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AEFD3" w14:textId="5916B2C7" w:rsidR="008530F1" w:rsidRPr="00E12D87" w:rsidRDefault="00E72058">
      <w:pPr>
        <w:rPr>
          <w:rFonts w:cstheme="minorHAnsi"/>
          <w:b/>
          <w:bCs/>
          <w:sz w:val="32"/>
          <w:szCs w:val="32"/>
        </w:rPr>
      </w:pPr>
      <w:r w:rsidRPr="00E12D87">
        <w:rPr>
          <w:rFonts w:cstheme="minorHAnsi"/>
          <w:b/>
          <w:bCs/>
          <w:sz w:val="32"/>
          <w:szCs w:val="32"/>
        </w:rPr>
        <w:t>Supplementary M</w:t>
      </w:r>
      <w:r w:rsidR="008530F1" w:rsidRPr="00E12D87">
        <w:rPr>
          <w:rFonts w:cstheme="minorHAnsi"/>
          <w:b/>
          <w:bCs/>
          <w:sz w:val="32"/>
          <w:szCs w:val="32"/>
        </w:rPr>
        <w:t>aterial</w:t>
      </w:r>
    </w:p>
    <w:sdt>
      <w:sdtPr>
        <w:rPr>
          <w:rFonts w:asciiTheme="minorHAnsi" w:eastAsiaTheme="minorHAnsi" w:hAnsiTheme="minorHAnsi" w:cstheme="minorHAnsi"/>
          <w:color w:val="auto"/>
          <w:kern w:val="2"/>
          <w:sz w:val="22"/>
          <w:szCs w:val="22"/>
          <w:lang w:val="en-GB"/>
          <w14:ligatures w14:val="standardContextual"/>
        </w:rPr>
        <w:id w:val="1564984418"/>
        <w:docPartObj>
          <w:docPartGallery w:val="Table of Contents"/>
          <w:docPartUnique/>
        </w:docPartObj>
      </w:sdtPr>
      <w:sdtEndPr>
        <w:rPr>
          <w:b/>
          <w:bCs/>
          <w:noProof/>
        </w:rPr>
      </w:sdtEndPr>
      <w:sdtContent>
        <w:p w14:paraId="3E0C4D48" w14:textId="2DE7BF55" w:rsidR="00247FFD" w:rsidRPr="00E12D87" w:rsidRDefault="00247FFD">
          <w:pPr>
            <w:pStyle w:val="TOCHeading"/>
            <w:rPr>
              <w:rFonts w:asciiTheme="minorHAnsi" w:hAnsiTheme="minorHAnsi" w:cstheme="minorHAnsi"/>
              <w:b/>
              <w:bCs/>
              <w:color w:val="000000" w:themeColor="text1"/>
            </w:rPr>
          </w:pPr>
          <w:r w:rsidRPr="00E12D87">
            <w:rPr>
              <w:rFonts w:asciiTheme="minorHAnsi" w:hAnsiTheme="minorHAnsi" w:cstheme="minorHAnsi"/>
              <w:b/>
              <w:bCs/>
              <w:color w:val="000000" w:themeColor="text1"/>
            </w:rPr>
            <w:t>Contents</w:t>
          </w:r>
        </w:p>
        <w:p w14:paraId="38983CA2" w14:textId="16C6A559" w:rsidR="006738A3" w:rsidRDefault="00247FFD">
          <w:pPr>
            <w:pStyle w:val="TOC1"/>
            <w:rPr>
              <w:rFonts w:eastAsiaTheme="minorEastAsia"/>
              <w:b w:val="0"/>
              <w:bCs w:val="0"/>
              <w:lang w:eastAsia="en-GB"/>
            </w:rPr>
          </w:pPr>
          <w:r w:rsidRPr="00E12D87">
            <w:rPr>
              <w:rFonts w:cstheme="minorHAnsi"/>
              <w:noProof w:val="0"/>
            </w:rPr>
            <w:fldChar w:fldCharType="begin"/>
          </w:r>
          <w:r w:rsidRPr="00E12D87">
            <w:rPr>
              <w:rFonts w:cstheme="minorHAnsi"/>
            </w:rPr>
            <w:instrText xml:space="preserve"> TOC \o "1-3" \h \z \u </w:instrText>
          </w:r>
          <w:r w:rsidRPr="00E12D87">
            <w:rPr>
              <w:rFonts w:cstheme="minorHAnsi"/>
              <w:noProof w:val="0"/>
            </w:rPr>
            <w:fldChar w:fldCharType="separate"/>
          </w:r>
          <w:hyperlink w:anchor="_Toc178942463" w:history="1">
            <w:r w:rsidR="006738A3" w:rsidRPr="00FB1AC5">
              <w:rPr>
                <w:rStyle w:val="Hyperlink"/>
                <w:rFonts w:cstheme="minorHAnsi"/>
              </w:rPr>
              <w:t>Supplementary Methods</w:t>
            </w:r>
            <w:r w:rsidR="006738A3">
              <w:rPr>
                <w:webHidden/>
              </w:rPr>
              <w:tab/>
            </w:r>
            <w:r w:rsidR="006738A3">
              <w:rPr>
                <w:webHidden/>
              </w:rPr>
              <w:fldChar w:fldCharType="begin"/>
            </w:r>
            <w:r w:rsidR="006738A3">
              <w:rPr>
                <w:webHidden/>
              </w:rPr>
              <w:instrText xml:space="preserve"> PAGEREF _Toc178942463 \h </w:instrText>
            </w:r>
            <w:r w:rsidR="006738A3">
              <w:rPr>
                <w:webHidden/>
              </w:rPr>
            </w:r>
            <w:r w:rsidR="006738A3">
              <w:rPr>
                <w:webHidden/>
              </w:rPr>
              <w:fldChar w:fldCharType="separate"/>
            </w:r>
            <w:r w:rsidR="006738A3">
              <w:rPr>
                <w:webHidden/>
              </w:rPr>
              <w:t>2</w:t>
            </w:r>
            <w:r w:rsidR="006738A3">
              <w:rPr>
                <w:webHidden/>
              </w:rPr>
              <w:fldChar w:fldCharType="end"/>
            </w:r>
          </w:hyperlink>
        </w:p>
        <w:p w14:paraId="435AEDF7" w14:textId="25655360" w:rsidR="006738A3" w:rsidRDefault="006738A3">
          <w:pPr>
            <w:pStyle w:val="TOC2"/>
            <w:tabs>
              <w:tab w:val="right" w:leader="dot" w:pos="9016"/>
            </w:tabs>
            <w:rPr>
              <w:rFonts w:eastAsiaTheme="minorEastAsia"/>
              <w:noProof/>
              <w:lang w:eastAsia="en-GB"/>
            </w:rPr>
          </w:pPr>
          <w:hyperlink w:anchor="_Toc178942464" w:history="1">
            <w:r w:rsidRPr="00FB1AC5">
              <w:rPr>
                <w:rStyle w:val="Hyperlink"/>
                <w:rFonts w:cstheme="minorHAnsi"/>
                <w:noProof/>
              </w:rPr>
              <w:t>UKBB cohort assessment and follow-up</w:t>
            </w:r>
            <w:r w:rsidRPr="00FB1AC5">
              <w:rPr>
                <w:rStyle w:val="Hyperlink"/>
                <w:rFonts w:cstheme="minorHAnsi"/>
                <w:i/>
                <w:noProof/>
              </w:rPr>
              <w:t>.</w:t>
            </w:r>
            <w:r>
              <w:rPr>
                <w:noProof/>
                <w:webHidden/>
              </w:rPr>
              <w:tab/>
            </w:r>
            <w:r>
              <w:rPr>
                <w:noProof/>
                <w:webHidden/>
              </w:rPr>
              <w:fldChar w:fldCharType="begin"/>
            </w:r>
            <w:r>
              <w:rPr>
                <w:noProof/>
                <w:webHidden/>
              </w:rPr>
              <w:instrText xml:space="preserve"> PAGEREF _Toc178942464 \h </w:instrText>
            </w:r>
            <w:r>
              <w:rPr>
                <w:noProof/>
                <w:webHidden/>
              </w:rPr>
            </w:r>
            <w:r>
              <w:rPr>
                <w:noProof/>
                <w:webHidden/>
              </w:rPr>
              <w:fldChar w:fldCharType="separate"/>
            </w:r>
            <w:r>
              <w:rPr>
                <w:noProof/>
                <w:webHidden/>
              </w:rPr>
              <w:t>2</w:t>
            </w:r>
            <w:r>
              <w:rPr>
                <w:noProof/>
                <w:webHidden/>
              </w:rPr>
              <w:fldChar w:fldCharType="end"/>
            </w:r>
          </w:hyperlink>
        </w:p>
        <w:p w14:paraId="1267F1C7" w14:textId="16799A3B" w:rsidR="006738A3" w:rsidRDefault="006738A3">
          <w:pPr>
            <w:pStyle w:val="TOC2"/>
            <w:tabs>
              <w:tab w:val="right" w:leader="dot" w:pos="9016"/>
            </w:tabs>
            <w:rPr>
              <w:rFonts w:eastAsiaTheme="minorEastAsia"/>
              <w:noProof/>
              <w:lang w:eastAsia="en-GB"/>
            </w:rPr>
          </w:pPr>
          <w:hyperlink w:anchor="_Toc178942465" w:history="1">
            <w:r w:rsidRPr="00FB1AC5">
              <w:rPr>
                <w:rStyle w:val="Hyperlink"/>
                <w:rFonts w:cstheme="minorHAnsi"/>
                <w:noProof/>
              </w:rPr>
              <w:t>Calculation of weekly alcohol consumption.</w:t>
            </w:r>
            <w:r>
              <w:rPr>
                <w:noProof/>
                <w:webHidden/>
              </w:rPr>
              <w:tab/>
            </w:r>
            <w:r>
              <w:rPr>
                <w:noProof/>
                <w:webHidden/>
              </w:rPr>
              <w:fldChar w:fldCharType="begin"/>
            </w:r>
            <w:r>
              <w:rPr>
                <w:noProof/>
                <w:webHidden/>
              </w:rPr>
              <w:instrText xml:space="preserve"> PAGEREF _Toc178942465 \h </w:instrText>
            </w:r>
            <w:r>
              <w:rPr>
                <w:noProof/>
                <w:webHidden/>
              </w:rPr>
            </w:r>
            <w:r>
              <w:rPr>
                <w:noProof/>
                <w:webHidden/>
              </w:rPr>
              <w:fldChar w:fldCharType="separate"/>
            </w:r>
            <w:r>
              <w:rPr>
                <w:noProof/>
                <w:webHidden/>
              </w:rPr>
              <w:t>2</w:t>
            </w:r>
            <w:r>
              <w:rPr>
                <w:noProof/>
                <w:webHidden/>
              </w:rPr>
              <w:fldChar w:fldCharType="end"/>
            </w:r>
          </w:hyperlink>
        </w:p>
        <w:p w14:paraId="38B318FD" w14:textId="7CB6B636" w:rsidR="006738A3" w:rsidRDefault="006738A3">
          <w:pPr>
            <w:pStyle w:val="TOC2"/>
            <w:tabs>
              <w:tab w:val="right" w:leader="dot" w:pos="9016"/>
            </w:tabs>
            <w:rPr>
              <w:rFonts w:eastAsiaTheme="minorEastAsia"/>
              <w:noProof/>
              <w:lang w:eastAsia="en-GB"/>
            </w:rPr>
          </w:pPr>
          <w:hyperlink w:anchor="_Toc178942466" w:history="1">
            <w:r w:rsidRPr="00FB1AC5">
              <w:rPr>
                <w:rStyle w:val="Hyperlink"/>
                <w:rFonts w:cstheme="minorHAnsi"/>
                <w:noProof/>
              </w:rPr>
              <w:t>Ascertainment of metabolic syndrome traits.</w:t>
            </w:r>
            <w:r>
              <w:rPr>
                <w:noProof/>
                <w:webHidden/>
              </w:rPr>
              <w:tab/>
            </w:r>
            <w:r>
              <w:rPr>
                <w:noProof/>
                <w:webHidden/>
              </w:rPr>
              <w:fldChar w:fldCharType="begin"/>
            </w:r>
            <w:r>
              <w:rPr>
                <w:noProof/>
                <w:webHidden/>
              </w:rPr>
              <w:instrText xml:space="preserve"> PAGEREF _Toc178942466 \h </w:instrText>
            </w:r>
            <w:r>
              <w:rPr>
                <w:noProof/>
                <w:webHidden/>
              </w:rPr>
            </w:r>
            <w:r>
              <w:rPr>
                <w:noProof/>
                <w:webHidden/>
              </w:rPr>
              <w:fldChar w:fldCharType="separate"/>
            </w:r>
            <w:r>
              <w:rPr>
                <w:noProof/>
                <w:webHidden/>
              </w:rPr>
              <w:t>2</w:t>
            </w:r>
            <w:r>
              <w:rPr>
                <w:noProof/>
                <w:webHidden/>
              </w:rPr>
              <w:fldChar w:fldCharType="end"/>
            </w:r>
          </w:hyperlink>
        </w:p>
        <w:p w14:paraId="49D27681" w14:textId="551F3650" w:rsidR="006738A3" w:rsidRDefault="006738A3">
          <w:pPr>
            <w:pStyle w:val="TOC2"/>
            <w:tabs>
              <w:tab w:val="right" w:leader="dot" w:pos="9016"/>
            </w:tabs>
            <w:rPr>
              <w:rFonts w:eastAsiaTheme="minorEastAsia"/>
              <w:noProof/>
              <w:lang w:eastAsia="en-GB"/>
            </w:rPr>
          </w:pPr>
          <w:hyperlink w:anchor="_Toc178942467" w:history="1">
            <w:r w:rsidRPr="00FB1AC5">
              <w:rPr>
                <w:rStyle w:val="Hyperlink"/>
                <w:rFonts w:cstheme="minorHAnsi"/>
                <w:noProof/>
              </w:rPr>
              <w:t>Study design.</w:t>
            </w:r>
            <w:r>
              <w:rPr>
                <w:noProof/>
                <w:webHidden/>
              </w:rPr>
              <w:tab/>
            </w:r>
            <w:r>
              <w:rPr>
                <w:noProof/>
                <w:webHidden/>
              </w:rPr>
              <w:fldChar w:fldCharType="begin"/>
            </w:r>
            <w:r>
              <w:rPr>
                <w:noProof/>
                <w:webHidden/>
              </w:rPr>
              <w:instrText xml:space="preserve"> PAGEREF _Toc178942467 \h </w:instrText>
            </w:r>
            <w:r>
              <w:rPr>
                <w:noProof/>
                <w:webHidden/>
              </w:rPr>
            </w:r>
            <w:r>
              <w:rPr>
                <w:noProof/>
                <w:webHidden/>
              </w:rPr>
              <w:fldChar w:fldCharType="separate"/>
            </w:r>
            <w:r>
              <w:rPr>
                <w:noProof/>
                <w:webHidden/>
              </w:rPr>
              <w:t>3</w:t>
            </w:r>
            <w:r>
              <w:rPr>
                <w:noProof/>
                <w:webHidden/>
              </w:rPr>
              <w:fldChar w:fldCharType="end"/>
            </w:r>
          </w:hyperlink>
        </w:p>
        <w:p w14:paraId="2A190F7A" w14:textId="71B040A6" w:rsidR="006738A3" w:rsidRDefault="006738A3">
          <w:pPr>
            <w:pStyle w:val="TOC1"/>
            <w:rPr>
              <w:rFonts w:eastAsiaTheme="minorEastAsia"/>
              <w:b w:val="0"/>
              <w:bCs w:val="0"/>
              <w:lang w:eastAsia="en-GB"/>
            </w:rPr>
          </w:pPr>
          <w:hyperlink w:anchor="_Toc178942468" w:history="1">
            <w:r w:rsidRPr="00FB1AC5">
              <w:rPr>
                <w:rStyle w:val="Hyperlink"/>
                <w:rFonts w:cstheme="minorHAnsi"/>
              </w:rPr>
              <w:t>Supplementary methods tables</w:t>
            </w:r>
            <w:r>
              <w:rPr>
                <w:webHidden/>
              </w:rPr>
              <w:tab/>
            </w:r>
            <w:r>
              <w:rPr>
                <w:webHidden/>
              </w:rPr>
              <w:fldChar w:fldCharType="begin"/>
            </w:r>
            <w:r>
              <w:rPr>
                <w:webHidden/>
              </w:rPr>
              <w:instrText xml:space="preserve"> PAGEREF _Toc178942468 \h </w:instrText>
            </w:r>
            <w:r>
              <w:rPr>
                <w:webHidden/>
              </w:rPr>
            </w:r>
            <w:r>
              <w:rPr>
                <w:webHidden/>
              </w:rPr>
              <w:fldChar w:fldCharType="separate"/>
            </w:r>
            <w:r>
              <w:rPr>
                <w:webHidden/>
              </w:rPr>
              <w:t>4</w:t>
            </w:r>
            <w:r>
              <w:rPr>
                <w:webHidden/>
              </w:rPr>
              <w:fldChar w:fldCharType="end"/>
            </w:r>
          </w:hyperlink>
        </w:p>
        <w:p w14:paraId="1E738248" w14:textId="03E78CAD" w:rsidR="006738A3" w:rsidRDefault="006738A3">
          <w:pPr>
            <w:pStyle w:val="TOC2"/>
            <w:tabs>
              <w:tab w:val="right" w:leader="dot" w:pos="9016"/>
            </w:tabs>
            <w:rPr>
              <w:rFonts w:eastAsiaTheme="minorEastAsia"/>
              <w:noProof/>
              <w:lang w:eastAsia="en-GB"/>
            </w:rPr>
          </w:pPr>
          <w:hyperlink w:anchor="_Toc178942469" w:history="1">
            <w:r w:rsidRPr="00FB1AC5">
              <w:rPr>
                <w:rStyle w:val="Hyperlink"/>
                <w:rFonts w:cstheme="minorHAnsi"/>
                <w:noProof/>
              </w:rPr>
              <w:t>Supplementary Method Table 1. Codes used to identify participants with evidence of non-SLD causes of liver disease</w:t>
            </w:r>
            <w:r>
              <w:rPr>
                <w:noProof/>
                <w:webHidden/>
              </w:rPr>
              <w:tab/>
            </w:r>
            <w:r>
              <w:rPr>
                <w:noProof/>
                <w:webHidden/>
              </w:rPr>
              <w:fldChar w:fldCharType="begin"/>
            </w:r>
            <w:r>
              <w:rPr>
                <w:noProof/>
                <w:webHidden/>
              </w:rPr>
              <w:instrText xml:space="preserve"> PAGEREF _Toc178942469 \h </w:instrText>
            </w:r>
            <w:r>
              <w:rPr>
                <w:noProof/>
                <w:webHidden/>
              </w:rPr>
            </w:r>
            <w:r>
              <w:rPr>
                <w:noProof/>
                <w:webHidden/>
              </w:rPr>
              <w:fldChar w:fldCharType="separate"/>
            </w:r>
            <w:r>
              <w:rPr>
                <w:noProof/>
                <w:webHidden/>
              </w:rPr>
              <w:t>4</w:t>
            </w:r>
            <w:r>
              <w:rPr>
                <w:noProof/>
                <w:webHidden/>
              </w:rPr>
              <w:fldChar w:fldCharType="end"/>
            </w:r>
          </w:hyperlink>
        </w:p>
        <w:p w14:paraId="5059B828" w14:textId="141893F4" w:rsidR="006738A3" w:rsidRDefault="006738A3">
          <w:pPr>
            <w:pStyle w:val="TOC2"/>
            <w:tabs>
              <w:tab w:val="right" w:leader="dot" w:pos="9016"/>
            </w:tabs>
            <w:rPr>
              <w:rFonts w:eastAsiaTheme="minorEastAsia"/>
              <w:noProof/>
              <w:lang w:eastAsia="en-GB"/>
            </w:rPr>
          </w:pPr>
          <w:hyperlink w:anchor="_Toc178942470" w:history="1">
            <w:r w:rsidRPr="00FB1AC5">
              <w:rPr>
                <w:rStyle w:val="Hyperlink"/>
                <w:rFonts w:cstheme="minorHAnsi"/>
                <w:noProof/>
              </w:rPr>
              <w:t>Supplementary Method Table 2. Codes used to identify participants with evidence of alcohol dependency</w:t>
            </w:r>
            <w:r>
              <w:rPr>
                <w:noProof/>
                <w:webHidden/>
              </w:rPr>
              <w:tab/>
            </w:r>
            <w:r>
              <w:rPr>
                <w:noProof/>
                <w:webHidden/>
              </w:rPr>
              <w:fldChar w:fldCharType="begin"/>
            </w:r>
            <w:r>
              <w:rPr>
                <w:noProof/>
                <w:webHidden/>
              </w:rPr>
              <w:instrText xml:space="preserve"> PAGEREF _Toc178942470 \h </w:instrText>
            </w:r>
            <w:r>
              <w:rPr>
                <w:noProof/>
                <w:webHidden/>
              </w:rPr>
            </w:r>
            <w:r>
              <w:rPr>
                <w:noProof/>
                <w:webHidden/>
              </w:rPr>
              <w:fldChar w:fldCharType="separate"/>
            </w:r>
            <w:r>
              <w:rPr>
                <w:noProof/>
                <w:webHidden/>
              </w:rPr>
              <w:t>6</w:t>
            </w:r>
            <w:r>
              <w:rPr>
                <w:noProof/>
                <w:webHidden/>
              </w:rPr>
              <w:fldChar w:fldCharType="end"/>
            </w:r>
          </w:hyperlink>
        </w:p>
        <w:p w14:paraId="1CFAB29F" w14:textId="7CA09EE8" w:rsidR="006738A3" w:rsidRDefault="006738A3">
          <w:pPr>
            <w:pStyle w:val="TOC2"/>
            <w:tabs>
              <w:tab w:val="right" w:leader="dot" w:pos="9016"/>
            </w:tabs>
            <w:rPr>
              <w:rFonts w:eastAsiaTheme="minorEastAsia"/>
              <w:noProof/>
              <w:lang w:eastAsia="en-GB"/>
            </w:rPr>
          </w:pPr>
          <w:hyperlink w:anchor="_Toc178942471" w:history="1">
            <w:r w:rsidRPr="00FB1AC5">
              <w:rPr>
                <w:rStyle w:val="Hyperlink"/>
                <w:rFonts w:cstheme="minorHAnsi"/>
                <w:noProof/>
              </w:rPr>
              <w:t>Supplementary Method Table 3.  Codes used to identify those with evidence of intrinsic causes of renal disease</w:t>
            </w:r>
            <w:r>
              <w:rPr>
                <w:noProof/>
                <w:webHidden/>
              </w:rPr>
              <w:tab/>
            </w:r>
            <w:r>
              <w:rPr>
                <w:noProof/>
                <w:webHidden/>
              </w:rPr>
              <w:fldChar w:fldCharType="begin"/>
            </w:r>
            <w:r>
              <w:rPr>
                <w:noProof/>
                <w:webHidden/>
              </w:rPr>
              <w:instrText xml:space="preserve"> PAGEREF _Toc178942471 \h </w:instrText>
            </w:r>
            <w:r>
              <w:rPr>
                <w:noProof/>
                <w:webHidden/>
              </w:rPr>
            </w:r>
            <w:r>
              <w:rPr>
                <w:noProof/>
                <w:webHidden/>
              </w:rPr>
              <w:fldChar w:fldCharType="separate"/>
            </w:r>
            <w:r>
              <w:rPr>
                <w:noProof/>
                <w:webHidden/>
              </w:rPr>
              <w:t>7</w:t>
            </w:r>
            <w:r>
              <w:rPr>
                <w:noProof/>
                <w:webHidden/>
              </w:rPr>
              <w:fldChar w:fldCharType="end"/>
            </w:r>
          </w:hyperlink>
        </w:p>
        <w:p w14:paraId="58A33A4D" w14:textId="3D49D679" w:rsidR="006738A3" w:rsidRDefault="006738A3">
          <w:pPr>
            <w:pStyle w:val="TOC2"/>
            <w:tabs>
              <w:tab w:val="right" w:leader="dot" w:pos="9016"/>
            </w:tabs>
            <w:rPr>
              <w:rFonts w:eastAsiaTheme="minorEastAsia"/>
              <w:noProof/>
              <w:lang w:eastAsia="en-GB"/>
            </w:rPr>
          </w:pPr>
          <w:hyperlink w:anchor="_Toc178942472" w:history="1">
            <w:r w:rsidRPr="00FB1AC5">
              <w:rPr>
                <w:rStyle w:val="Hyperlink"/>
                <w:rFonts w:cstheme="minorHAnsi"/>
                <w:noProof/>
              </w:rPr>
              <w:t>Supplementary Method Table 4. ICD-9/10 codes used to identify participants with SLD</w:t>
            </w:r>
            <w:r>
              <w:rPr>
                <w:noProof/>
                <w:webHidden/>
              </w:rPr>
              <w:tab/>
            </w:r>
            <w:r>
              <w:rPr>
                <w:noProof/>
                <w:webHidden/>
              </w:rPr>
              <w:fldChar w:fldCharType="begin"/>
            </w:r>
            <w:r>
              <w:rPr>
                <w:noProof/>
                <w:webHidden/>
              </w:rPr>
              <w:instrText xml:space="preserve"> PAGEREF _Toc178942472 \h </w:instrText>
            </w:r>
            <w:r>
              <w:rPr>
                <w:noProof/>
                <w:webHidden/>
              </w:rPr>
            </w:r>
            <w:r>
              <w:rPr>
                <w:noProof/>
                <w:webHidden/>
              </w:rPr>
              <w:fldChar w:fldCharType="separate"/>
            </w:r>
            <w:r>
              <w:rPr>
                <w:noProof/>
                <w:webHidden/>
              </w:rPr>
              <w:t>11</w:t>
            </w:r>
            <w:r>
              <w:rPr>
                <w:noProof/>
                <w:webHidden/>
              </w:rPr>
              <w:fldChar w:fldCharType="end"/>
            </w:r>
          </w:hyperlink>
        </w:p>
        <w:p w14:paraId="09009330" w14:textId="6ABC48E3" w:rsidR="006738A3" w:rsidRDefault="006738A3">
          <w:pPr>
            <w:pStyle w:val="TOC2"/>
            <w:tabs>
              <w:tab w:val="right" w:leader="dot" w:pos="9016"/>
            </w:tabs>
            <w:rPr>
              <w:rFonts w:eastAsiaTheme="minorEastAsia"/>
              <w:noProof/>
              <w:lang w:eastAsia="en-GB"/>
            </w:rPr>
          </w:pPr>
          <w:hyperlink w:anchor="_Toc178942473" w:history="1">
            <w:r w:rsidRPr="00FB1AC5">
              <w:rPr>
                <w:rStyle w:val="Hyperlink"/>
                <w:rFonts w:cstheme="minorHAnsi"/>
                <w:noProof/>
              </w:rPr>
              <w:t>Supplementary Method Table 5. Variables and criteria used to identify participants with metabolic syndrome traits</w:t>
            </w:r>
            <w:r>
              <w:rPr>
                <w:noProof/>
                <w:webHidden/>
              </w:rPr>
              <w:tab/>
            </w:r>
            <w:r>
              <w:rPr>
                <w:noProof/>
                <w:webHidden/>
              </w:rPr>
              <w:fldChar w:fldCharType="begin"/>
            </w:r>
            <w:r>
              <w:rPr>
                <w:noProof/>
                <w:webHidden/>
              </w:rPr>
              <w:instrText xml:space="preserve"> PAGEREF _Toc178942473 \h </w:instrText>
            </w:r>
            <w:r>
              <w:rPr>
                <w:noProof/>
                <w:webHidden/>
              </w:rPr>
            </w:r>
            <w:r>
              <w:rPr>
                <w:noProof/>
                <w:webHidden/>
              </w:rPr>
              <w:fldChar w:fldCharType="separate"/>
            </w:r>
            <w:r>
              <w:rPr>
                <w:noProof/>
                <w:webHidden/>
              </w:rPr>
              <w:t>12</w:t>
            </w:r>
            <w:r>
              <w:rPr>
                <w:noProof/>
                <w:webHidden/>
              </w:rPr>
              <w:fldChar w:fldCharType="end"/>
            </w:r>
          </w:hyperlink>
        </w:p>
        <w:p w14:paraId="761B4B89" w14:textId="784FFB4B" w:rsidR="006738A3" w:rsidRPr="006738A3" w:rsidRDefault="006738A3">
          <w:pPr>
            <w:pStyle w:val="TOC2"/>
            <w:tabs>
              <w:tab w:val="right" w:leader="dot" w:pos="9016"/>
            </w:tabs>
            <w:rPr>
              <w:rFonts w:eastAsiaTheme="minorEastAsia"/>
              <w:noProof/>
              <w:lang w:eastAsia="en-GB"/>
            </w:rPr>
          </w:pPr>
          <w:hyperlink w:anchor="_Toc178942474" w:history="1">
            <w:r w:rsidRPr="006738A3">
              <w:rPr>
                <w:rStyle w:val="Hyperlink"/>
                <w:rFonts w:cstheme="minorHAnsi"/>
                <w:noProof/>
              </w:rPr>
              <w:t>Supplementary Method Table 6. ICD10 and self-report codes used to identify participants with T2D</w:t>
            </w:r>
            <w:r w:rsidRPr="006738A3">
              <w:rPr>
                <w:noProof/>
                <w:webHidden/>
              </w:rPr>
              <w:tab/>
            </w:r>
            <w:r w:rsidRPr="006738A3">
              <w:rPr>
                <w:noProof/>
                <w:webHidden/>
              </w:rPr>
              <w:fldChar w:fldCharType="begin"/>
            </w:r>
            <w:r w:rsidRPr="006738A3">
              <w:rPr>
                <w:noProof/>
                <w:webHidden/>
              </w:rPr>
              <w:instrText xml:space="preserve"> PAGEREF _Toc178942474 \h </w:instrText>
            </w:r>
            <w:r w:rsidRPr="006738A3">
              <w:rPr>
                <w:noProof/>
                <w:webHidden/>
              </w:rPr>
            </w:r>
            <w:r w:rsidRPr="006738A3">
              <w:rPr>
                <w:noProof/>
                <w:webHidden/>
              </w:rPr>
              <w:fldChar w:fldCharType="separate"/>
            </w:r>
            <w:r w:rsidRPr="006738A3">
              <w:rPr>
                <w:noProof/>
                <w:webHidden/>
              </w:rPr>
              <w:t>13</w:t>
            </w:r>
            <w:r w:rsidRPr="006738A3">
              <w:rPr>
                <w:noProof/>
                <w:webHidden/>
              </w:rPr>
              <w:fldChar w:fldCharType="end"/>
            </w:r>
          </w:hyperlink>
        </w:p>
        <w:p w14:paraId="102DC254" w14:textId="5B9846D9" w:rsidR="006738A3" w:rsidRPr="006738A3" w:rsidRDefault="006738A3">
          <w:pPr>
            <w:pStyle w:val="TOC2"/>
            <w:tabs>
              <w:tab w:val="right" w:leader="dot" w:pos="9016"/>
            </w:tabs>
            <w:rPr>
              <w:rFonts w:eastAsiaTheme="minorEastAsia"/>
              <w:noProof/>
              <w:lang w:eastAsia="en-GB"/>
            </w:rPr>
          </w:pPr>
          <w:hyperlink w:anchor="_Toc178942475" w:history="1">
            <w:r w:rsidRPr="006738A3">
              <w:rPr>
                <w:rStyle w:val="Hyperlink"/>
                <w:rFonts w:cstheme="minorHAnsi"/>
                <w:noProof/>
              </w:rPr>
              <w:t>Supplementary Method Table 7. Anti-hyperglycaemia medication codes used to identify those with T2D</w:t>
            </w:r>
            <w:r w:rsidRPr="006738A3">
              <w:rPr>
                <w:noProof/>
                <w:webHidden/>
              </w:rPr>
              <w:tab/>
            </w:r>
            <w:r w:rsidRPr="006738A3">
              <w:rPr>
                <w:noProof/>
                <w:webHidden/>
              </w:rPr>
              <w:fldChar w:fldCharType="begin"/>
            </w:r>
            <w:r w:rsidRPr="006738A3">
              <w:rPr>
                <w:noProof/>
                <w:webHidden/>
              </w:rPr>
              <w:instrText xml:space="preserve"> PAGEREF _Toc178942475 \h </w:instrText>
            </w:r>
            <w:r w:rsidRPr="006738A3">
              <w:rPr>
                <w:noProof/>
                <w:webHidden/>
              </w:rPr>
            </w:r>
            <w:r w:rsidRPr="006738A3">
              <w:rPr>
                <w:noProof/>
                <w:webHidden/>
              </w:rPr>
              <w:fldChar w:fldCharType="separate"/>
            </w:r>
            <w:r w:rsidRPr="006738A3">
              <w:rPr>
                <w:noProof/>
                <w:webHidden/>
              </w:rPr>
              <w:t>14</w:t>
            </w:r>
            <w:r w:rsidRPr="006738A3">
              <w:rPr>
                <w:noProof/>
                <w:webHidden/>
              </w:rPr>
              <w:fldChar w:fldCharType="end"/>
            </w:r>
          </w:hyperlink>
        </w:p>
        <w:p w14:paraId="4684D839" w14:textId="6EE426F4" w:rsidR="006738A3" w:rsidRPr="006738A3" w:rsidRDefault="006738A3">
          <w:pPr>
            <w:pStyle w:val="TOC2"/>
            <w:tabs>
              <w:tab w:val="right" w:leader="dot" w:pos="9016"/>
            </w:tabs>
            <w:rPr>
              <w:rFonts w:eastAsiaTheme="minorEastAsia"/>
              <w:noProof/>
              <w:lang w:eastAsia="en-GB"/>
            </w:rPr>
          </w:pPr>
          <w:hyperlink w:anchor="_Toc178942476" w:history="1">
            <w:r w:rsidRPr="006738A3">
              <w:rPr>
                <w:rStyle w:val="Hyperlink"/>
                <w:rFonts w:cstheme="minorHAnsi"/>
                <w:noProof/>
              </w:rPr>
              <w:t>Supplementary Method Table 8. Codes used to exclude participants with T1DM or gestational diabetes</w:t>
            </w:r>
            <w:r w:rsidRPr="006738A3">
              <w:rPr>
                <w:noProof/>
                <w:webHidden/>
              </w:rPr>
              <w:tab/>
            </w:r>
            <w:r w:rsidRPr="006738A3">
              <w:rPr>
                <w:noProof/>
                <w:webHidden/>
              </w:rPr>
              <w:fldChar w:fldCharType="begin"/>
            </w:r>
            <w:r w:rsidRPr="006738A3">
              <w:rPr>
                <w:noProof/>
                <w:webHidden/>
              </w:rPr>
              <w:instrText xml:space="preserve"> PAGEREF _Toc178942476 \h </w:instrText>
            </w:r>
            <w:r w:rsidRPr="006738A3">
              <w:rPr>
                <w:noProof/>
                <w:webHidden/>
              </w:rPr>
            </w:r>
            <w:r w:rsidRPr="006738A3">
              <w:rPr>
                <w:noProof/>
                <w:webHidden/>
              </w:rPr>
              <w:fldChar w:fldCharType="separate"/>
            </w:r>
            <w:r w:rsidRPr="006738A3">
              <w:rPr>
                <w:noProof/>
                <w:webHidden/>
              </w:rPr>
              <w:t>16</w:t>
            </w:r>
            <w:r w:rsidRPr="006738A3">
              <w:rPr>
                <w:noProof/>
                <w:webHidden/>
              </w:rPr>
              <w:fldChar w:fldCharType="end"/>
            </w:r>
          </w:hyperlink>
        </w:p>
        <w:p w14:paraId="7167D606" w14:textId="1650EE50" w:rsidR="006738A3" w:rsidRPr="006738A3" w:rsidRDefault="006738A3">
          <w:pPr>
            <w:pStyle w:val="TOC2"/>
            <w:tabs>
              <w:tab w:val="right" w:leader="dot" w:pos="9016"/>
            </w:tabs>
            <w:rPr>
              <w:rFonts w:eastAsiaTheme="minorEastAsia"/>
              <w:noProof/>
              <w:lang w:eastAsia="en-GB"/>
            </w:rPr>
          </w:pPr>
          <w:hyperlink w:anchor="_Toc178942477" w:history="1">
            <w:r w:rsidRPr="006738A3">
              <w:rPr>
                <w:rStyle w:val="Hyperlink"/>
                <w:rFonts w:cstheme="minorHAnsi"/>
                <w:noProof/>
              </w:rPr>
              <w:t>Supplementary Method Table 9. Codes used to identify participants with hypertension</w:t>
            </w:r>
            <w:r w:rsidRPr="006738A3">
              <w:rPr>
                <w:noProof/>
                <w:webHidden/>
              </w:rPr>
              <w:tab/>
            </w:r>
            <w:r w:rsidRPr="006738A3">
              <w:rPr>
                <w:noProof/>
                <w:webHidden/>
              </w:rPr>
              <w:fldChar w:fldCharType="begin"/>
            </w:r>
            <w:r w:rsidRPr="006738A3">
              <w:rPr>
                <w:noProof/>
                <w:webHidden/>
              </w:rPr>
              <w:instrText xml:space="preserve"> PAGEREF _Toc178942477 \h </w:instrText>
            </w:r>
            <w:r w:rsidRPr="006738A3">
              <w:rPr>
                <w:noProof/>
                <w:webHidden/>
              </w:rPr>
            </w:r>
            <w:r w:rsidRPr="006738A3">
              <w:rPr>
                <w:noProof/>
                <w:webHidden/>
              </w:rPr>
              <w:fldChar w:fldCharType="separate"/>
            </w:r>
            <w:r w:rsidRPr="006738A3">
              <w:rPr>
                <w:noProof/>
                <w:webHidden/>
              </w:rPr>
              <w:t>17</w:t>
            </w:r>
            <w:r w:rsidRPr="006738A3">
              <w:rPr>
                <w:noProof/>
                <w:webHidden/>
              </w:rPr>
              <w:fldChar w:fldCharType="end"/>
            </w:r>
          </w:hyperlink>
        </w:p>
        <w:p w14:paraId="378AA3C9" w14:textId="0B2DE6C2" w:rsidR="006738A3" w:rsidRPr="006738A3" w:rsidRDefault="006738A3">
          <w:pPr>
            <w:pStyle w:val="TOC2"/>
            <w:tabs>
              <w:tab w:val="right" w:leader="dot" w:pos="9016"/>
            </w:tabs>
            <w:rPr>
              <w:rFonts w:eastAsiaTheme="minorEastAsia"/>
              <w:noProof/>
              <w:lang w:eastAsia="en-GB"/>
            </w:rPr>
          </w:pPr>
          <w:hyperlink w:anchor="_Toc178942478" w:history="1">
            <w:r w:rsidRPr="006738A3">
              <w:rPr>
                <w:rStyle w:val="Hyperlink"/>
                <w:rFonts w:cstheme="minorHAnsi"/>
                <w:noProof/>
              </w:rPr>
              <w:t>Supplementary Method Table 10. Anti-hypertension medication codes used to identify participants with hypertension</w:t>
            </w:r>
            <w:r w:rsidRPr="006738A3">
              <w:rPr>
                <w:noProof/>
                <w:webHidden/>
              </w:rPr>
              <w:tab/>
            </w:r>
            <w:r w:rsidRPr="006738A3">
              <w:rPr>
                <w:noProof/>
                <w:webHidden/>
              </w:rPr>
              <w:fldChar w:fldCharType="begin"/>
            </w:r>
            <w:r w:rsidRPr="006738A3">
              <w:rPr>
                <w:noProof/>
                <w:webHidden/>
              </w:rPr>
              <w:instrText xml:space="preserve"> PAGEREF _Toc178942478 \h </w:instrText>
            </w:r>
            <w:r w:rsidRPr="006738A3">
              <w:rPr>
                <w:noProof/>
                <w:webHidden/>
              </w:rPr>
            </w:r>
            <w:r w:rsidRPr="006738A3">
              <w:rPr>
                <w:noProof/>
                <w:webHidden/>
              </w:rPr>
              <w:fldChar w:fldCharType="separate"/>
            </w:r>
            <w:r w:rsidRPr="006738A3">
              <w:rPr>
                <w:noProof/>
                <w:webHidden/>
              </w:rPr>
              <w:t>18</w:t>
            </w:r>
            <w:r w:rsidRPr="006738A3">
              <w:rPr>
                <w:noProof/>
                <w:webHidden/>
              </w:rPr>
              <w:fldChar w:fldCharType="end"/>
            </w:r>
          </w:hyperlink>
        </w:p>
        <w:p w14:paraId="5CBA1662" w14:textId="2A9EBC1D" w:rsidR="006738A3" w:rsidRPr="006738A3" w:rsidRDefault="006738A3">
          <w:pPr>
            <w:pStyle w:val="TOC2"/>
            <w:tabs>
              <w:tab w:val="right" w:leader="dot" w:pos="9016"/>
            </w:tabs>
            <w:rPr>
              <w:rFonts w:eastAsiaTheme="minorEastAsia"/>
              <w:noProof/>
              <w:lang w:eastAsia="en-GB"/>
            </w:rPr>
          </w:pPr>
          <w:hyperlink w:anchor="_Toc178942479" w:history="1">
            <w:r w:rsidRPr="006738A3">
              <w:rPr>
                <w:rStyle w:val="Hyperlink"/>
                <w:rFonts w:cstheme="minorHAnsi"/>
                <w:noProof/>
              </w:rPr>
              <w:t>Supplementary Method Table 11. Codes used to identify participants with dyslipidaemia</w:t>
            </w:r>
            <w:r w:rsidRPr="006738A3">
              <w:rPr>
                <w:noProof/>
                <w:webHidden/>
              </w:rPr>
              <w:tab/>
            </w:r>
            <w:r w:rsidRPr="006738A3">
              <w:rPr>
                <w:noProof/>
                <w:webHidden/>
              </w:rPr>
              <w:fldChar w:fldCharType="begin"/>
            </w:r>
            <w:r w:rsidRPr="006738A3">
              <w:rPr>
                <w:noProof/>
                <w:webHidden/>
              </w:rPr>
              <w:instrText xml:space="preserve"> PAGEREF _Toc178942479 \h </w:instrText>
            </w:r>
            <w:r w:rsidRPr="006738A3">
              <w:rPr>
                <w:noProof/>
                <w:webHidden/>
              </w:rPr>
            </w:r>
            <w:r w:rsidRPr="006738A3">
              <w:rPr>
                <w:noProof/>
                <w:webHidden/>
              </w:rPr>
              <w:fldChar w:fldCharType="separate"/>
            </w:r>
            <w:r w:rsidRPr="006738A3">
              <w:rPr>
                <w:noProof/>
                <w:webHidden/>
              </w:rPr>
              <w:t>25</w:t>
            </w:r>
            <w:r w:rsidRPr="006738A3">
              <w:rPr>
                <w:noProof/>
                <w:webHidden/>
              </w:rPr>
              <w:fldChar w:fldCharType="end"/>
            </w:r>
          </w:hyperlink>
        </w:p>
        <w:p w14:paraId="69F98890" w14:textId="78852D3E" w:rsidR="006738A3" w:rsidRPr="006738A3" w:rsidRDefault="006738A3">
          <w:pPr>
            <w:pStyle w:val="TOC2"/>
            <w:tabs>
              <w:tab w:val="right" w:leader="dot" w:pos="9016"/>
            </w:tabs>
            <w:rPr>
              <w:rFonts w:eastAsiaTheme="minorEastAsia"/>
              <w:noProof/>
              <w:lang w:eastAsia="en-GB"/>
            </w:rPr>
          </w:pPr>
          <w:hyperlink w:anchor="_Toc178942480" w:history="1">
            <w:r w:rsidRPr="006738A3">
              <w:rPr>
                <w:rStyle w:val="Hyperlink"/>
                <w:rFonts w:cstheme="minorHAnsi"/>
                <w:noProof/>
              </w:rPr>
              <w:t>Supplementary Method Table 12. Codes of lipid-lowering medications used to identify those with dyslipidaemia</w:t>
            </w:r>
            <w:r w:rsidRPr="006738A3">
              <w:rPr>
                <w:noProof/>
                <w:webHidden/>
              </w:rPr>
              <w:tab/>
            </w:r>
            <w:r w:rsidRPr="006738A3">
              <w:rPr>
                <w:noProof/>
                <w:webHidden/>
              </w:rPr>
              <w:fldChar w:fldCharType="begin"/>
            </w:r>
            <w:r w:rsidRPr="006738A3">
              <w:rPr>
                <w:noProof/>
                <w:webHidden/>
              </w:rPr>
              <w:instrText xml:space="preserve"> PAGEREF _Toc178942480 \h </w:instrText>
            </w:r>
            <w:r w:rsidRPr="006738A3">
              <w:rPr>
                <w:noProof/>
                <w:webHidden/>
              </w:rPr>
            </w:r>
            <w:r w:rsidRPr="006738A3">
              <w:rPr>
                <w:noProof/>
                <w:webHidden/>
              </w:rPr>
              <w:fldChar w:fldCharType="separate"/>
            </w:r>
            <w:r w:rsidRPr="006738A3">
              <w:rPr>
                <w:noProof/>
                <w:webHidden/>
              </w:rPr>
              <w:t>26</w:t>
            </w:r>
            <w:r w:rsidRPr="006738A3">
              <w:rPr>
                <w:noProof/>
                <w:webHidden/>
              </w:rPr>
              <w:fldChar w:fldCharType="end"/>
            </w:r>
          </w:hyperlink>
        </w:p>
        <w:p w14:paraId="78FD9832" w14:textId="24F8E9C9" w:rsidR="00247FFD" w:rsidRPr="00E12D87" w:rsidRDefault="00247FFD">
          <w:pPr>
            <w:rPr>
              <w:rFonts w:cstheme="minorHAnsi"/>
            </w:rPr>
          </w:pPr>
          <w:r w:rsidRPr="00E12D87">
            <w:rPr>
              <w:rFonts w:cstheme="minorHAnsi"/>
              <w:b/>
              <w:bCs/>
              <w:noProof/>
            </w:rPr>
            <w:fldChar w:fldCharType="end"/>
          </w:r>
        </w:p>
      </w:sdtContent>
    </w:sdt>
    <w:p w14:paraId="56D57454" w14:textId="77777777" w:rsidR="008530F1" w:rsidRPr="00E12D87" w:rsidRDefault="008530F1">
      <w:pPr>
        <w:rPr>
          <w:rFonts w:cstheme="minorHAnsi"/>
          <w:b/>
          <w:bCs/>
          <w:sz w:val="32"/>
          <w:szCs w:val="32"/>
        </w:rPr>
      </w:pPr>
      <w:r w:rsidRPr="00E12D87">
        <w:rPr>
          <w:rFonts w:cstheme="minorHAnsi"/>
          <w:b/>
          <w:bCs/>
          <w:sz w:val="32"/>
          <w:szCs w:val="32"/>
        </w:rPr>
        <w:br w:type="page"/>
      </w:r>
    </w:p>
    <w:p w14:paraId="5826D005" w14:textId="2A449D8A" w:rsidR="008530F1" w:rsidRPr="00E12D87" w:rsidRDefault="008530F1" w:rsidP="00247FFD">
      <w:pPr>
        <w:pStyle w:val="Heading1"/>
        <w:rPr>
          <w:rFonts w:asciiTheme="minorHAnsi" w:hAnsiTheme="minorHAnsi" w:cstheme="minorHAnsi"/>
          <w:bCs/>
        </w:rPr>
      </w:pPr>
      <w:bookmarkStart w:id="0" w:name="_Toc178942463"/>
      <w:r w:rsidRPr="00E12D87">
        <w:rPr>
          <w:rFonts w:asciiTheme="minorHAnsi" w:hAnsiTheme="minorHAnsi" w:cstheme="minorHAnsi"/>
          <w:bCs/>
        </w:rPr>
        <w:lastRenderedPageBreak/>
        <w:t xml:space="preserve">Supplementary </w:t>
      </w:r>
      <w:r w:rsidR="00247FFD" w:rsidRPr="00E12D87">
        <w:rPr>
          <w:rFonts w:asciiTheme="minorHAnsi" w:hAnsiTheme="minorHAnsi" w:cstheme="minorHAnsi"/>
          <w:bCs/>
        </w:rPr>
        <w:t>Methods</w:t>
      </w:r>
      <w:bookmarkEnd w:id="0"/>
    </w:p>
    <w:p w14:paraId="4717EA07" w14:textId="77777777" w:rsidR="00247FFD" w:rsidRPr="00E12D87" w:rsidRDefault="00247FFD" w:rsidP="00247FFD">
      <w:pPr>
        <w:rPr>
          <w:rFonts w:cstheme="minorHAnsi"/>
          <w:lang w:eastAsia="en-GB"/>
        </w:rPr>
      </w:pPr>
    </w:p>
    <w:p w14:paraId="4D743BF6" w14:textId="420F006B" w:rsidR="00F2080D" w:rsidRPr="00E12D87" w:rsidRDefault="00F2080D" w:rsidP="00BA0FCE">
      <w:pPr>
        <w:pStyle w:val="Heading2"/>
        <w:rPr>
          <w:rFonts w:asciiTheme="minorHAnsi" w:hAnsiTheme="minorHAnsi" w:cstheme="minorHAnsi"/>
          <w:i/>
        </w:rPr>
      </w:pPr>
      <w:bookmarkStart w:id="1" w:name="_Toc178942464"/>
      <w:r w:rsidRPr="00E12D87">
        <w:rPr>
          <w:rFonts w:asciiTheme="minorHAnsi" w:hAnsiTheme="minorHAnsi" w:cstheme="minorHAnsi"/>
        </w:rPr>
        <w:t xml:space="preserve">UKBB cohort assessment and </w:t>
      </w:r>
      <w:r w:rsidR="0023238D" w:rsidRPr="00E12D87">
        <w:rPr>
          <w:rFonts w:asciiTheme="minorHAnsi" w:hAnsiTheme="minorHAnsi" w:cstheme="minorHAnsi"/>
        </w:rPr>
        <w:t>follow-up</w:t>
      </w:r>
      <w:r w:rsidR="00043503" w:rsidRPr="00E12D87">
        <w:rPr>
          <w:rFonts w:asciiTheme="minorHAnsi" w:hAnsiTheme="minorHAnsi" w:cstheme="minorHAnsi"/>
          <w:i/>
        </w:rPr>
        <w:t>.</w:t>
      </w:r>
      <w:bookmarkEnd w:id="1"/>
    </w:p>
    <w:p w14:paraId="629EF9EB" w14:textId="6A0E9B99" w:rsidR="00F2080D" w:rsidRPr="00E12D87" w:rsidRDefault="00F2080D" w:rsidP="00F2080D">
      <w:pPr>
        <w:spacing w:line="480" w:lineRule="auto"/>
        <w:rPr>
          <w:rFonts w:cstheme="minorHAnsi"/>
          <w:b/>
          <w:bCs/>
        </w:rPr>
      </w:pPr>
      <w:r w:rsidRPr="00E12D87">
        <w:rPr>
          <w:rFonts w:cstheme="minorHAnsi"/>
        </w:rPr>
        <w:t xml:space="preserve">During baseline assessment visits, participants completed questionnaires about their demographics, medical </w:t>
      </w:r>
      <w:proofErr w:type="gramStart"/>
      <w:r w:rsidRPr="00E12D87">
        <w:rPr>
          <w:rFonts w:cstheme="minorHAnsi"/>
        </w:rPr>
        <w:t>history</w:t>
      </w:r>
      <w:proofErr w:type="gramEnd"/>
      <w:r w:rsidRPr="00E12D87">
        <w:rPr>
          <w:rFonts w:cstheme="minorHAnsi"/>
        </w:rPr>
        <w:t xml:space="preserve"> and lifestyle. Self-reported doctor-diagnosed medical conditions were verified and coded during a face-to-face interview (https://biobank.ctsu.ox.ac.uk/crystal/field.cgi?id=20002). Volunteers underwent a physical examination and provided blood and urine samples. All participants gave consent to be followed up through linkage to electronic health records (death and cancer records held by the Office for National Statistics and the Registrar General’s Office; hospital records held by the Department of Health’s Hospital Episode Statistics; Scottish Morbidity Records).</w:t>
      </w:r>
    </w:p>
    <w:p w14:paraId="017626A6" w14:textId="77777777" w:rsidR="00F2080D" w:rsidRPr="00E12D87" w:rsidRDefault="00F2080D">
      <w:pPr>
        <w:rPr>
          <w:rFonts w:cstheme="minorHAnsi"/>
          <w:b/>
          <w:bCs/>
        </w:rPr>
      </w:pPr>
    </w:p>
    <w:p w14:paraId="058E2684" w14:textId="266372F5" w:rsidR="00E72058" w:rsidRPr="00E12D87" w:rsidRDefault="00E72058" w:rsidP="00BA0FCE">
      <w:pPr>
        <w:pStyle w:val="Heading2"/>
        <w:rPr>
          <w:rFonts w:asciiTheme="minorHAnsi" w:hAnsiTheme="minorHAnsi" w:cstheme="minorHAnsi"/>
          <w:sz w:val="22"/>
          <w:szCs w:val="22"/>
        </w:rPr>
      </w:pPr>
      <w:bookmarkStart w:id="2" w:name="_Toc178942465"/>
      <w:r w:rsidRPr="00E12D87">
        <w:rPr>
          <w:rFonts w:asciiTheme="minorHAnsi" w:hAnsiTheme="minorHAnsi" w:cstheme="minorHAnsi"/>
          <w:sz w:val="22"/>
          <w:szCs w:val="22"/>
        </w:rPr>
        <w:t>Calculation of weekly alcohol consumption</w:t>
      </w:r>
      <w:r w:rsidR="00043503" w:rsidRPr="00E12D87">
        <w:rPr>
          <w:rFonts w:asciiTheme="minorHAnsi" w:hAnsiTheme="minorHAnsi" w:cstheme="minorHAnsi"/>
          <w:sz w:val="22"/>
          <w:szCs w:val="22"/>
        </w:rPr>
        <w:t>.</w:t>
      </w:r>
      <w:bookmarkEnd w:id="2"/>
    </w:p>
    <w:p w14:paraId="1A9FB24E" w14:textId="702B3F05" w:rsidR="00E72058" w:rsidRPr="00E12D87" w:rsidRDefault="00F2080D" w:rsidP="002A1C91">
      <w:pPr>
        <w:spacing w:line="480" w:lineRule="auto"/>
        <w:rPr>
          <w:rFonts w:cstheme="minorHAnsi"/>
        </w:rPr>
      </w:pPr>
      <w:r w:rsidRPr="00E12D87">
        <w:rPr>
          <w:rFonts w:cstheme="minorHAnsi"/>
        </w:rPr>
        <w:t xml:space="preserve">Weekly alcohol consumption (grams/week) was calculated using the frequency of different alcohols consumed by participants. Men consuming &gt;210 grams/week and women consuming &gt;140 grams/week of alcohol were excluded from analyses. For those without specific alcoholic drink consumption data, those consuming alcohol daily or almost daily were also excluded (Data field: 1558). </w:t>
      </w:r>
      <w:r w:rsidR="00E72058" w:rsidRPr="00E12D87">
        <w:rPr>
          <w:rFonts w:cstheme="minorHAnsi"/>
        </w:rPr>
        <w:t xml:space="preserve">The following grams of alcohol per drink were used to calculate weekly alcohol consumption/week using ‘Average weekly’ alcoholic drink consumption data: </w:t>
      </w:r>
      <w:r w:rsidR="0023238D" w:rsidRPr="00E12D87">
        <w:rPr>
          <w:rFonts w:cstheme="minorHAnsi"/>
        </w:rPr>
        <w:t xml:space="preserve">a </w:t>
      </w:r>
      <w:r w:rsidR="00E72058" w:rsidRPr="00E12D87">
        <w:rPr>
          <w:rFonts w:cstheme="minorHAnsi"/>
        </w:rPr>
        <w:t xml:space="preserve">measure of spirit = 8 grams (Data field: 1598), </w:t>
      </w:r>
      <w:r w:rsidR="0023238D" w:rsidRPr="00E12D87">
        <w:rPr>
          <w:rFonts w:cstheme="minorHAnsi"/>
        </w:rPr>
        <w:t xml:space="preserve">a </w:t>
      </w:r>
      <w:r w:rsidR="00E72058" w:rsidRPr="00E12D87">
        <w:rPr>
          <w:rFonts w:cstheme="minorHAnsi"/>
        </w:rPr>
        <w:t xml:space="preserve">glass of fortified wine = 10 grams (Data field: 1608), other alcoholic drink = 12 grams (Data field: 5364), </w:t>
      </w:r>
      <w:r w:rsidR="0023238D" w:rsidRPr="00E12D87">
        <w:rPr>
          <w:rFonts w:cstheme="minorHAnsi"/>
        </w:rPr>
        <w:t xml:space="preserve">a </w:t>
      </w:r>
      <w:r w:rsidR="00E72058" w:rsidRPr="00E12D87">
        <w:rPr>
          <w:rFonts w:cstheme="minorHAnsi"/>
        </w:rPr>
        <w:t xml:space="preserve">pint of beer of cider = 20 grams (Data field: 1588), </w:t>
      </w:r>
      <w:r w:rsidR="0023238D" w:rsidRPr="00E12D87">
        <w:rPr>
          <w:rFonts w:cstheme="minorHAnsi"/>
        </w:rPr>
        <w:t xml:space="preserve">a </w:t>
      </w:r>
      <w:r w:rsidR="00E72058" w:rsidRPr="00E12D87">
        <w:rPr>
          <w:rFonts w:cstheme="minorHAnsi"/>
        </w:rPr>
        <w:t xml:space="preserve">glass of white wine/champagne = 14 grams (Data field: 1578) and </w:t>
      </w:r>
      <w:r w:rsidR="0023238D" w:rsidRPr="00E12D87">
        <w:rPr>
          <w:rFonts w:cstheme="minorHAnsi"/>
        </w:rPr>
        <w:t xml:space="preserve">a </w:t>
      </w:r>
      <w:r w:rsidR="00E72058" w:rsidRPr="00E12D87">
        <w:rPr>
          <w:rFonts w:cstheme="minorHAnsi"/>
        </w:rPr>
        <w:t xml:space="preserve">glass of red wine = 14 grams (Data field: 1568). </w:t>
      </w:r>
      <w:bookmarkStart w:id="3" w:name="_Hlk171668270"/>
    </w:p>
    <w:p w14:paraId="7D133636" w14:textId="706323DB" w:rsidR="00E72058" w:rsidRPr="00E12D87" w:rsidRDefault="00F2080D" w:rsidP="00BA0FCE">
      <w:pPr>
        <w:pStyle w:val="Heading2"/>
        <w:rPr>
          <w:rFonts w:asciiTheme="minorHAnsi" w:hAnsiTheme="minorHAnsi" w:cstheme="minorHAnsi"/>
          <w:sz w:val="22"/>
          <w:szCs w:val="22"/>
        </w:rPr>
      </w:pPr>
      <w:bookmarkStart w:id="4" w:name="_Toc178942466"/>
      <w:bookmarkEnd w:id="3"/>
      <w:r w:rsidRPr="00E12D87">
        <w:rPr>
          <w:rFonts w:asciiTheme="minorHAnsi" w:hAnsiTheme="minorHAnsi" w:cstheme="minorHAnsi"/>
          <w:sz w:val="22"/>
          <w:szCs w:val="22"/>
        </w:rPr>
        <w:t>Ascertainment of metabolic syndrome traits</w:t>
      </w:r>
      <w:r w:rsidR="00043503" w:rsidRPr="00E12D87">
        <w:rPr>
          <w:rFonts w:asciiTheme="minorHAnsi" w:hAnsiTheme="minorHAnsi" w:cstheme="minorHAnsi"/>
          <w:sz w:val="22"/>
          <w:szCs w:val="22"/>
        </w:rPr>
        <w:t>.</w:t>
      </w:r>
      <w:bookmarkEnd w:id="4"/>
    </w:p>
    <w:p w14:paraId="0CC73BA9" w14:textId="422D6720" w:rsidR="00F2080D" w:rsidRPr="00E12D87" w:rsidRDefault="00F2080D" w:rsidP="00F2080D">
      <w:pPr>
        <w:spacing w:line="480" w:lineRule="auto"/>
        <w:rPr>
          <w:rFonts w:cstheme="minorHAnsi"/>
        </w:rPr>
      </w:pPr>
      <w:r w:rsidRPr="00E12D87">
        <w:rPr>
          <w:rFonts w:cstheme="minorHAnsi"/>
        </w:rPr>
        <w:t xml:space="preserve">Determination of the MetS traits was done in accordance with the Alberti et al. 2009 criteria </w:t>
      </w:r>
      <w:r w:rsidRPr="00E12D87">
        <w:rPr>
          <w:rFonts w:cstheme="minorHAnsi"/>
        </w:rPr>
        <w:fldChar w:fldCharType="begin">
          <w:fldData xml:space="preserve">PEVuZE5vdGU+PENpdGU+PEF1dGhvcj5BbGJlcnRpPC9BdXRob3I+PFllYXI+MjAwOTwvWWVhcj48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bHQtcGVyaW9kaWNhbD48cGFnZXM+MTY0MC01PC9wYWdlcz48dm9sdW1lPjEyMDwvdm9sdW1lPjxu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</w:fldData>
        </w:fldChar>
      </w:r>
      <w:r w:rsidRPr="00E12D87">
        <w:rPr>
          <w:rFonts w:cstheme="minorHAnsi"/>
        </w:rPr>
        <w:instrText xml:space="preserve"> ADDIN EN.CITE </w:instrText>
      </w:r>
      <w:r w:rsidRPr="00E12D87">
        <w:rPr>
          <w:rFonts w:cstheme="minorHAnsi"/>
        </w:rPr>
        <w:fldChar w:fldCharType="begin">
          <w:fldData xml:space="preserve">PEVuZE5vdGU+PENpdGU+PEF1dGhvcj5BbGJlcnRpPC9BdXRob3I+PFllYXI+MjAwOTwvWWVhcj48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bHQtcGVyaW9kaWNhbD48cGFnZXM+MTY0MC01PC9wYWdlcz48dm9sdW1lPjEyMDwvdm9sdW1lPjxu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</w:fldData>
        </w:fldChar>
      </w:r>
      <w:r w:rsidRPr="00E12D87">
        <w:rPr>
          <w:rFonts w:cstheme="minorHAnsi"/>
        </w:rPr>
        <w:instrText xml:space="preserve"> ADDIN EN.CITE.DATA </w:instrText>
      </w:r>
      <w:r w:rsidRPr="00E12D87">
        <w:rPr>
          <w:rFonts w:cstheme="minorHAnsi"/>
        </w:rPr>
      </w:r>
      <w:r w:rsidRPr="00E12D87">
        <w:rPr>
          <w:rFonts w:cstheme="minorHAnsi"/>
        </w:rPr>
        <w:fldChar w:fldCharType="end"/>
      </w:r>
      <w:r w:rsidRPr="00E12D87">
        <w:rPr>
          <w:rFonts w:cstheme="minorHAnsi"/>
        </w:rPr>
      </w:r>
      <w:r w:rsidRPr="00E12D87">
        <w:rPr>
          <w:rFonts w:cstheme="minorHAnsi"/>
        </w:rPr>
        <w:fldChar w:fldCharType="separate"/>
      </w:r>
      <w:r w:rsidRPr="00E12D87">
        <w:rPr>
          <w:rFonts w:cstheme="minorHAnsi"/>
          <w:noProof/>
          <w:vertAlign w:val="superscript"/>
        </w:rPr>
        <w:t>1</w:t>
      </w:r>
      <w:r w:rsidRPr="00E12D87">
        <w:rPr>
          <w:rFonts w:cstheme="minorHAnsi"/>
        </w:rPr>
        <w:fldChar w:fldCharType="end"/>
      </w:r>
      <w:r w:rsidRPr="00E12D87">
        <w:rPr>
          <w:rFonts w:cstheme="minorHAnsi"/>
        </w:rPr>
        <w:t xml:space="preserve">. A waist circumference of &gt;94 cm and &gt;80 cm for men and women was used to identify participants with central obesity. Due to concerns of collinearity with the HSI, which is strongly influenced by BMI, we did not include BMI measurements in our analysis or as a MetS trait. Baseline type 2 diabetes mellitus (T2D) status was determined using ICD9/10 and self-reported codes (Supplementary Table </w:t>
      </w:r>
      <w:r w:rsidR="0005629F" w:rsidRPr="00E12D87">
        <w:rPr>
          <w:rFonts w:cstheme="minorHAnsi"/>
        </w:rPr>
        <w:t>6</w:t>
      </w:r>
      <w:r w:rsidRPr="00E12D87">
        <w:rPr>
          <w:rFonts w:cstheme="minorHAnsi"/>
        </w:rPr>
        <w:t>) or via the identification of participants receiving anti-</w:t>
      </w:r>
      <w:proofErr w:type="spellStart"/>
      <w:r w:rsidRPr="00E12D87">
        <w:rPr>
          <w:rFonts w:cstheme="minorHAnsi"/>
        </w:rPr>
        <w:t>hyperglycemic</w:t>
      </w:r>
      <w:proofErr w:type="spellEnd"/>
      <w:r w:rsidRPr="00E12D87">
        <w:rPr>
          <w:rFonts w:cstheme="minorHAnsi"/>
        </w:rPr>
        <w:t xml:space="preserve"> </w:t>
      </w:r>
      <w:r w:rsidRPr="00E12D87">
        <w:rPr>
          <w:rFonts w:cstheme="minorHAnsi"/>
        </w:rPr>
        <w:lastRenderedPageBreak/>
        <w:t xml:space="preserve">medications (Supplementary Table </w:t>
      </w:r>
      <w:r w:rsidR="0005629F" w:rsidRPr="00E12D87">
        <w:rPr>
          <w:rFonts w:cstheme="minorHAnsi"/>
        </w:rPr>
        <w:t>7</w:t>
      </w:r>
      <w:r w:rsidRPr="00E12D87">
        <w:rPr>
          <w:rFonts w:cstheme="minorHAnsi"/>
        </w:rPr>
        <w:t xml:space="preserve">) after excluding those participants with evidence of type 1 diabetes or gestational diabetes (Supplementary Table </w:t>
      </w:r>
      <w:r w:rsidR="0005629F" w:rsidRPr="00E12D87">
        <w:rPr>
          <w:rFonts w:cstheme="minorHAnsi"/>
        </w:rPr>
        <w:t>8</w:t>
      </w:r>
      <w:r w:rsidRPr="00E12D87">
        <w:rPr>
          <w:rFonts w:cstheme="minorHAnsi"/>
        </w:rPr>
        <w:t xml:space="preserve">). Additionally, a </w:t>
      </w:r>
      <w:proofErr w:type="spellStart"/>
      <w:r w:rsidRPr="00E12D87">
        <w:rPr>
          <w:rFonts w:cstheme="minorHAnsi"/>
        </w:rPr>
        <w:t>hemoglobin</w:t>
      </w:r>
      <w:proofErr w:type="spellEnd"/>
      <w:r w:rsidRPr="00E12D87">
        <w:rPr>
          <w:rFonts w:cstheme="minorHAnsi"/>
        </w:rPr>
        <w:t xml:space="preserve"> A1c (HbA1c) of ≥39 mmol/mol was used to identify participants with </w:t>
      </w:r>
      <w:proofErr w:type="spellStart"/>
      <w:r w:rsidRPr="00E12D87">
        <w:rPr>
          <w:rFonts w:cstheme="minorHAnsi"/>
        </w:rPr>
        <w:t>dysglycemia</w:t>
      </w:r>
      <w:proofErr w:type="spellEnd"/>
      <w:r w:rsidRPr="00E12D87">
        <w:rPr>
          <w:rFonts w:cstheme="minorHAnsi"/>
        </w:rPr>
        <w:t xml:space="preserve"> (prediabetes) as per MASLD diagnosis guidelines </w:t>
      </w:r>
      <w:r w:rsidRPr="00E12D87">
        <w:rPr>
          <w:rFonts w:cstheme="minorHAnsi"/>
        </w:rPr>
        <w:fldChar w:fldCharType="begin">
          <w:fldData xml:space="preserve">PEVuZE5vdGU+PENpdGU+PEF1dGhvcj5SaW5lbGxhPC9BdXRob3I+PFllYXI+MjAyMzwvWWVhcj48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==
</w:fldData>
        </w:fldChar>
      </w:r>
      <w:r w:rsidRPr="00E12D87">
        <w:rPr>
          <w:rFonts w:cstheme="minorHAnsi"/>
        </w:rPr>
        <w:instrText xml:space="preserve"> ADDIN EN.CITE </w:instrText>
      </w:r>
      <w:r w:rsidRPr="00E12D87">
        <w:rPr>
          <w:rFonts w:cstheme="minorHAnsi"/>
        </w:rPr>
        <w:fldChar w:fldCharType="begin">
          <w:fldData xml:space="preserve">PEVuZE5vdGU+PENpdGU+PEF1dGhvcj5SaW5lbGxhPC9BdXRob3I+PFllYXI+MjAyMzwvWWVhcj48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==
</w:fldData>
        </w:fldChar>
      </w:r>
      <w:r w:rsidRPr="00E12D87">
        <w:rPr>
          <w:rFonts w:cstheme="minorHAnsi"/>
        </w:rPr>
        <w:instrText xml:space="preserve"> ADDIN EN.CITE.DATA </w:instrText>
      </w:r>
      <w:r w:rsidRPr="00E12D87">
        <w:rPr>
          <w:rFonts w:cstheme="minorHAnsi"/>
        </w:rPr>
      </w:r>
      <w:r w:rsidRPr="00E12D87">
        <w:rPr>
          <w:rFonts w:cstheme="minorHAnsi"/>
        </w:rPr>
        <w:fldChar w:fldCharType="end"/>
      </w:r>
      <w:r w:rsidRPr="00E12D87">
        <w:rPr>
          <w:rFonts w:cstheme="minorHAnsi"/>
        </w:rPr>
      </w:r>
      <w:r w:rsidRPr="00E12D87">
        <w:rPr>
          <w:rFonts w:cstheme="minorHAnsi"/>
        </w:rPr>
        <w:fldChar w:fldCharType="separate"/>
      </w:r>
      <w:r w:rsidRPr="00E12D87">
        <w:rPr>
          <w:rFonts w:cstheme="minorHAnsi"/>
          <w:noProof/>
          <w:vertAlign w:val="superscript"/>
        </w:rPr>
        <w:t>2</w:t>
      </w:r>
      <w:r w:rsidRPr="00E12D87">
        <w:rPr>
          <w:rFonts w:cstheme="minorHAnsi"/>
        </w:rPr>
        <w:fldChar w:fldCharType="end"/>
      </w:r>
      <w:r w:rsidRPr="00E12D87">
        <w:rPr>
          <w:rFonts w:cstheme="minorHAnsi"/>
        </w:rPr>
        <w:t xml:space="preserve">. Hypertension was ascertained using ICD9/10 and self-reported codes (Supplementary Table </w:t>
      </w:r>
      <w:r w:rsidR="0005629F" w:rsidRPr="00E12D87">
        <w:rPr>
          <w:rFonts w:cstheme="minorHAnsi"/>
        </w:rPr>
        <w:t>9</w:t>
      </w:r>
      <w:r w:rsidRPr="00E12D87">
        <w:rPr>
          <w:rFonts w:cstheme="minorHAnsi"/>
        </w:rPr>
        <w:t xml:space="preserve">) and by identifying participants receiving anti-hypertensive treatments (Supplementary Table </w:t>
      </w:r>
      <w:r w:rsidR="0005629F" w:rsidRPr="00E12D87">
        <w:rPr>
          <w:rFonts w:cstheme="minorHAnsi"/>
        </w:rPr>
        <w:t>10</w:t>
      </w:r>
      <w:r w:rsidRPr="00E12D87">
        <w:rPr>
          <w:rFonts w:cstheme="minorHAnsi"/>
        </w:rPr>
        <w:t>) or in those where diastolic (data field: 4080) and systolic (data field: 4079) blood pressures were ≥85 or ≥130 mmHg, respectively.</w:t>
      </w:r>
    </w:p>
    <w:p w14:paraId="52488B39" w14:textId="15C289E2" w:rsidR="00F2080D" w:rsidRPr="00E12D87" w:rsidRDefault="00F2080D" w:rsidP="00F2080D">
      <w:pPr>
        <w:spacing w:line="480" w:lineRule="auto"/>
        <w:rPr>
          <w:rFonts w:cstheme="minorHAnsi"/>
        </w:rPr>
      </w:pPr>
      <w:r w:rsidRPr="00E12D87">
        <w:rPr>
          <w:rFonts w:cstheme="minorHAnsi"/>
        </w:rPr>
        <w:t>Hypertriglyceridemia was identified by plasma triglyceride concentrations ≥ 1.70 mmol/l or using ICD9/ICD10 and self-reported codes (Supplementary Table 1</w:t>
      </w:r>
      <w:r w:rsidR="0005629F" w:rsidRPr="00E12D87">
        <w:rPr>
          <w:rFonts w:cstheme="minorHAnsi"/>
        </w:rPr>
        <w:t>1</w:t>
      </w:r>
      <w:r w:rsidRPr="00E12D87">
        <w:rPr>
          <w:rFonts w:cstheme="minorHAnsi"/>
        </w:rPr>
        <w:t>) or the use of lipid-lowering medications (Supplementary Table 11). A low high-density lipoprotein (HDL) cholesterol concentration was determined using plasma HDL-C concentrations (data field: 30760) (≤1.0 mmol/l (men), or ≤1.3 mmol/l (women)) or using ICD9/ICD10 and self-reported codes (Supplementary Table 1</w:t>
      </w:r>
      <w:r w:rsidR="0005629F" w:rsidRPr="00E12D87">
        <w:rPr>
          <w:rFonts w:cstheme="minorHAnsi"/>
        </w:rPr>
        <w:t>1</w:t>
      </w:r>
      <w:r w:rsidRPr="00E12D87">
        <w:rPr>
          <w:rFonts w:cstheme="minorHAnsi"/>
        </w:rPr>
        <w:t>) or for participants prescribed lipid-lowering medications (Supplementary Table 1</w:t>
      </w:r>
      <w:r w:rsidR="0005629F" w:rsidRPr="00E12D87">
        <w:rPr>
          <w:rFonts w:cstheme="minorHAnsi"/>
        </w:rPr>
        <w:t>2</w:t>
      </w:r>
      <w:r w:rsidRPr="00E12D87">
        <w:rPr>
          <w:rFonts w:cstheme="minorHAnsi"/>
        </w:rPr>
        <w:t>). The presence of MetS was determined by the presence of ≥3 MetS traits (central obesity, hypertension, T2DM/</w:t>
      </w:r>
      <w:proofErr w:type="spellStart"/>
      <w:r w:rsidRPr="00E12D87">
        <w:rPr>
          <w:rFonts w:cstheme="minorHAnsi"/>
        </w:rPr>
        <w:t>dysglycemia</w:t>
      </w:r>
      <w:proofErr w:type="spellEnd"/>
      <w:r w:rsidRPr="00E12D87">
        <w:rPr>
          <w:rFonts w:cstheme="minorHAnsi"/>
        </w:rPr>
        <w:t xml:space="preserve">, hypertriglyceridemia, and low HDL concentrations) as per criteria published by Alberti et al </w:t>
      </w:r>
      <w:r w:rsidRPr="00E12D87">
        <w:rPr>
          <w:rFonts w:cstheme="minorHAnsi"/>
        </w:rPr>
        <w:fldChar w:fldCharType="begin">
          <w:fldData xml:space="preserve">PEVuZE5vdGU+PENpdGU+PEF1dGhvcj5BbGJlcnRpPC9BdXRob3I+PFllYXI+MjAwOTwvWWVhcj48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bHQtcGVyaW9kaWNhbD48cGFnZXM+MTY0MC01PC9wYWdlcz48dm9sdW1lPjEyMDwvdm9sdW1lPjxu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</w:fldData>
        </w:fldChar>
      </w:r>
      <w:r w:rsidRPr="00E12D87">
        <w:rPr>
          <w:rFonts w:cstheme="minorHAnsi"/>
        </w:rPr>
        <w:instrText xml:space="preserve"> ADDIN EN.CITE </w:instrText>
      </w:r>
      <w:r w:rsidRPr="00E12D87">
        <w:rPr>
          <w:rFonts w:cstheme="minorHAnsi"/>
        </w:rPr>
        <w:fldChar w:fldCharType="begin">
          <w:fldData xml:space="preserve">PEVuZE5vdGU+PENpdGU+PEF1dGhvcj5BbGJlcnRpPC9BdXRob3I+PFllYXI+MjAwOTwvWWVhcj48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bHQtcGVyaW9kaWNhbD48cGFnZXM+MTY0MC01PC9wYWdlcz48dm9sdW1lPjEyMDwvdm9sdW1lPjxu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</w:fldData>
        </w:fldChar>
      </w:r>
      <w:r w:rsidRPr="00E12D87">
        <w:rPr>
          <w:rFonts w:cstheme="minorHAnsi"/>
        </w:rPr>
        <w:instrText xml:space="preserve"> ADDIN EN.CITE.DATA </w:instrText>
      </w:r>
      <w:r w:rsidRPr="00E12D87">
        <w:rPr>
          <w:rFonts w:cstheme="minorHAnsi"/>
        </w:rPr>
      </w:r>
      <w:r w:rsidRPr="00E12D87">
        <w:rPr>
          <w:rFonts w:cstheme="minorHAnsi"/>
        </w:rPr>
        <w:fldChar w:fldCharType="end"/>
      </w:r>
      <w:r w:rsidRPr="00E12D87">
        <w:rPr>
          <w:rFonts w:cstheme="minorHAnsi"/>
        </w:rPr>
      </w:r>
      <w:r w:rsidRPr="00E12D87">
        <w:rPr>
          <w:rFonts w:cstheme="minorHAnsi"/>
        </w:rPr>
        <w:fldChar w:fldCharType="separate"/>
      </w:r>
      <w:r w:rsidRPr="00E12D87">
        <w:rPr>
          <w:rFonts w:cstheme="minorHAnsi"/>
          <w:noProof/>
          <w:vertAlign w:val="superscript"/>
        </w:rPr>
        <w:t>1</w:t>
      </w:r>
      <w:r w:rsidRPr="00E12D87">
        <w:rPr>
          <w:rFonts w:cstheme="minorHAnsi"/>
        </w:rPr>
        <w:fldChar w:fldCharType="end"/>
      </w:r>
      <w:r w:rsidRPr="00E12D87">
        <w:rPr>
          <w:rFonts w:cstheme="minorHAnsi"/>
        </w:rPr>
        <w:t xml:space="preserve">. </w:t>
      </w:r>
    </w:p>
    <w:p w14:paraId="02F2D88B" w14:textId="570EDDE3" w:rsidR="00F2080D" w:rsidRPr="00E12D87" w:rsidRDefault="00F2080D" w:rsidP="00BA0FCE">
      <w:pPr>
        <w:pStyle w:val="Heading2"/>
        <w:rPr>
          <w:rFonts w:asciiTheme="minorHAnsi" w:hAnsiTheme="minorHAnsi" w:cstheme="minorHAnsi"/>
          <w:sz w:val="22"/>
          <w:szCs w:val="22"/>
        </w:rPr>
      </w:pPr>
      <w:bookmarkStart w:id="5" w:name="_Toc178942467"/>
      <w:r w:rsidRPr="00E12D87">
        <w:rPr>
          <w:rFonts w:asciiTheme="minorHAnsi" w:hAnsiTheme="minorHAnsi" w:cstheme="minorHAnsi"/>
          <w:sz w:val="22"/>
          <w:szCs w:val="22"/>
        </w:rPr>
        <w:t xml:space="preserve">Study </w:t>
      </w:r>
      <w:r w:rsidR="00043503" w:rsidRPr="00E12D87">
        <w:rPr>
          <w:rFonts w:asciiTheme="minorHAnsi" w:hAnsiTheme="minorHAnsi" w:cstheme="minorHAnsi"/>
          <w:sz w:val="22"/>
          <w:szCs w:val="22"/>
        </w:rPr>
        <w:t>design.</w:t>
      </w:r>
      <w:bookmarkEnd w:id="5"/>
    </w:p>
    <w:p w14:paraId="255CDF38" w14:textId="36AA3D53" w:rsidR="00BA6150" w:rsidRPr="00E12D87" w:rsidRDefault="00F2080D" w:rsidP="00247FFD">
      <w:pPr>
        <w:spacing w:line="480" w:lineRule="auto"/>
        <w:rPr>
          <w:rFonts w:cstheme="minorHAnsi"/>
          <w:bCs/>
        </w:rPr>
      </w:pPr>
      <w:r w:rsidRPr="00E12D87">
        <w:rPr>
          <w:rFonts w:cstheme="minorHAnsi"/>
          <w:bCs/>
        </w:rPr>
        <w:t xml:space="preserve">In our cross-sectional analysis, the association of different determinants of MASLD severity (presence of MetS </w:t>
      </w:r>
      <w:r w:rsidRPr="00E12D87">
        <w:rPr>
          <w:rFonts w:cstheme="minorHAnsi"/>
        </w:rPr>
        <w:t>traits</w:t>
      </w:r>
      <w:r w:rsidRPr="00E12D87">
        <w:rPr>
          <w:rFonts w:cstheme="minorHAnsi"/>
          <w:bCs/>
        </w:rPr>
        <w:t xml:space="preserve">, significant liver fibrosis assessed via the FIB-4 score and presence of </w:t>
      </w:r>
      <w:r w:rsidRPr="00E12D87">
        <w:rPr>
          <w:rFonts w:cstheme="minorHAnsi"/>
          <w:bCs/>
          <w:i/>
          <w:iCs/>
        </w:rPr>
        <w:t>PNPLA3</w:t>
      </w:r>
      <w:r w:rsidRPr="00E12D87">
        <w:rPr>
          <w:rFonts w:cstheme="minorHAnsi"/>
          <w:bCs/>
        </w:rPr>
        <w:t xml:space="preserve"> rs738409 genotype (CC vs GC vs GG)) on the risk of prevalent CKD was explored adjusting for age, sex, smoking status, and ethnicity. In our longitudinal analysis, the development of incident ESRD was the primary outcome, and a </w:t>
      </w:r>
      <w:r w:rsidRPr="00E12D87">
        <w:rPr>
          <w:rFonts w:cstheme="minorHAnsi"/>
        </w:rPr>
        <w:t>retrospective cohort study design was used (Figure 1).</w:t>
      </w:r>
      <w:r w:rsidRPr="00E12D87">
        <w:rPr>
          <w:rFonts w:cstheme="minorHAnsi"/>
          <w:bCs/>
        </w:rPr>
        <w:t xml:space="preserve"> All exposure variables were consistent with those used in the cross-sectional analyses and we also adjusted for </w:t>
      </w:r>
      <w:r w:rsidR="0023238D" w:rsidRPr="00E12D87">
        <w:rPr>
          <w:rFonts w:cstheme="minorHAnsi"/>
          <w:bCs/>
        </w:rPr>
        <w:t xml:space="preserve">the </w:t>
      </w:r>
      <w:r w:rsidRPr="00E12D87">
        <w:rPr>
          <w:rFonts w:cstheme="minorHAnsi"/>
          <w:bCs/>
        </w:rPr>
        <w:t>presence of CKD at baseline.</w:t>
      </w:r>
    </w:p>
    <w:p w14:paraId="74A1C65F" w14:textId="77777777" w:rsidR="00E832F7" w:rsidRPr="00E12D87" w:rsidRDefault="00E832F7" w:rsidP="00247FFD">
      <w:pPr>
        <w:spacing w:line="480" w:lineRule="auto"/>
        <w:rPr>
          <w:rFonts w:cstheme="minorHAnsi"/>
          <w:bCs/>
        </w:rPr>
      </w:pPr>
    </w:p>
    <w:p w14:paraId="2FE6ABB0" w14:textId="3A143289" w:rsidR="00695B1A" w:rsidRPr="00E12D87" w:rsidRDefault="00695B1A" w:rsidP="00695B1A">
      <w:pPr>
        <w:pStyle w:val="Heading1"/>
        <w:rPr>
          <w:rFonts w:asciiTheme="minorHAnsi" w:hAnsiTheme="minorHAnsi" w:cstheme="minorHAnsi"/>
          <w:sz w:val="24"/>
          <w:szCs w:val="24"/>
        </w:rPr>
      </w:pPr>
      <w:bookmarkStart w:id="6" w:name="_Toc178942468"/>
      <w:r w:rsidRPr="00E12D87">
        <w:rPr>
          <w:rFonts w:asciiTheme="minorHAnsi" w:hAnsiTheme="minorHAnsi" w:cstheme="minorHAnsi"/>
          <w:sz w:val="24"/>
          <w:szCs w:val="24"/>
        </w:rPr>
        <w:lastRenderedPageBreak/>
        <w:t xml:space="preserve">Supplementary </w:t>
      </w:r>
      <w:r w:rsidR="004B08BC">
        <w:rPr>
          <w:rFonts w:asciiTheme="minorHAnsi" w:hAnsiTheme="minorHAnsi" w:cstheme="minorHAnsi"/>
          <w:sz w:val="24"/>
          <w:szCs w:val="24"/>
        </w:rPr>
        <w:t>methods t</w:t>
      </w:r>
      <w:r w:rsidRPr="00E12D87">
        <w:rPr>
          <w:rFonts w:asciiTheme="minorHAnsi" w:hAnsiTheme="minorHAnsi" w:cstheme="minorHAnsi"/>
          <w:sz w:val="24"/>
          <w:szCs w:val="24"/>
        </w:rPr>
        <w:t>ables</w:t>
      </w:r>
      <w:bookmarkEnd w:id="6"/>
    </w:p>
    <w:tbl>
      <w:tblPr>
        <w:tblStyle w:val="TableGrid2"/>
        <w:tblW w:w="9776" w:type="dxa"/>
        <w:tblLook w:val="04A0" w:firstRow="1" w:lastRow="0" w:firstColumn="1" w:lastColumn="0" w:noHBand="0" w:noVBand="1"/>
      </w:tblPr>
      <w:tblGrid>
        <w:gridCol w:w="1413"/>
        <w:gridCol w:w="1276"/>
        <w:gridCol w:w="7087"/>
      </w:tblGrid>
      <w:tr w:rsidR="00C93BBE" w:rsidRPr="00E12D87" w14:paraId="544A2D59" w14:textId="77777777" w:rsidTr="00713C2D">
        <w:tc>
          <w:tcPr>
            <w:tcW w:w="9776" w:type="dxa"/>
            <w:gridSpan w:val="3"/>
            <w:tcBorders>
              <w:top w:val="nil"/>
              <w:left w:val="nil"/>
              <w:right w:val="nil"/>
            </w:tcBorders>
            <w:hideMark/>
          </w:tcPr>
          <w:p w14:paraId="7AA2D820" w14:textId="029931FD" w:rsidR="00C93BBE" w:rsidRPr="00E12D87" w:rsidRDefault="00C93BBE" w:rsidP="00BA0FCE">
            <w:pPr>
              <w:pStyle w:val="Heading2"/>
              <w:rPr>
                <w:rFonts w:asciiTheme="minorHAnsi" w:hAnsiTheme="minorHAnsi" w:cstheme="minorHAnsi"/>
              </w:rPr>
            </w:pPr>
            <w:bookmarkStart w:id="7" w:name="_Toc178942469"/>
            <w:r w:rsidRPr="00E12D87">
              <w:rPr>
                <w:rFonts w:asciiTheme="minorHAnsi" w:hAnsiTheme="minorHAnsi" w:cstheme="minorHAnsi"/>
              </w:rPr>
              <w:t xml:space="preserve">Supplementary </w:t>
            </w:r>
            <w:r w:rsidR="006738A3">
              <w:rPr>
                <w:rFonts w:asciiTheme="minorHAnsi" w:hAnsiTheme="minorHAnsi" w:cstheme="minorHAnsi"/>
              </w:rPr>
              <w:t xml:space="preserve">Method </w:t>
            </w:r>
            <w:r w:rsidR="00695B1A" w:rsidRPr="00E12D87">
              <w:rPr>
                <w:rFonts w:asciiTheme="minorHAnsi" w:hAnsiTheme="minorHAnsi" w:cstheme="minorHAnsi"/>
              </w:rPr>
              <w:t>T</w:t>
            </w:r>
            <w:r w:rsidRPr="00E12D87">
              <w:rPr>
                <w:rFonts w:asciiTheme="minorHAnsi" w:hAnsiTheme="minorHAnsi" w:cstheme="minorHAnsi"/>
              </w:rPr>
              <w:t>able 1</w:t>
            </w:r>
            <w:r w:rsidR="008506B0" w:rsidRPr="00E12D87">
              <w:rPr>
                <w:rFonts w:asciiTheme="minorHAnsi" w:hAnsiTheme="minorHAnsi" w:cstheme="minorHAnsi"/>
              </w:rPr>
              <w:t>.</w:t>
            </w:r>
            <w:r w:rsidRPr="00E12D87">
              <w:rPr>
                <w:rFonts w:asciiTheme="minorHAnsi" w:hAnsiTheme="minorHAnsi" w:cstheme="minorHAnsi"/>
              </w:rPr>
              <w:t xml:space="preserve"> Codes used to identify participants with evidence of</w:t>
            </w:r>
            <w:r w:rsidRPr="00E12D87">
              <w:rPr>
                <w:rFonts w:asciiTheme="minorHAnsi" w:hAnsiTheme="minorHAnsi" w:cstheme="minorHAnsi"/>
                <w:color w:val="000000"/>
              </w:rPr>
              <w:t xml:space="preserve"> non-</w:t>
            </w:r>
            <w:r w:rsidR="00CD50FC">
              <w:rPr>
                <w:rFonts w:asciiTheme="minorHAnsi" w:hAnsiTheme="minorHAnsi" w:cstheme="minorHAnsi"/>
                <w:color w:val="000000"/>
              </w:rPr>
              <w:t>SLD</w:t>
            </w:r>
            <w:r w:rsidRPr="00E12D87">
              <w:rPr>
                <w:rFonts w:asciiTheme="minorHAnsi" w:hAnsiTheme="minorHAnsi" w:cstheme="minorHAnsi"/>
                <w:color w:val="000000"/>
              </w:rPr>
              <w:t xml:space="preserve"> causes of liver disease</w:t>
            </w:r>
            <w:bookmarkEnd w:id="7"/>
          </w:p>
        </w:tc>
      </w:tr>
      <w:tr w:rsidR="00C93BBE" w:rsidRPr="00E12D87" w14:paraId="558FE847" w14:textId="77777777" w:rsidTr="00AF4B53">
        <w:tc>
          <w:tcPr>
            <w:tcW w:w="1413" w:type="dxa"/>
            <w:vAlign w:val="bottom"/>
            <w:hideMark/>
          </w:tcPr>
          <w:p w14:paraId="3CBA9490" w14:textId="77777777" w:rsidR="00C93BBE" w:rsidRPr="00E12D87" w:rsidRDefault="00C93BBE" w:rsidP="00AF4B53">
            <w:pPr>
              <w:rPr>
                <w:rFonts w:cstheme="minorHAnsi"/>
                <w:color w:val="000000"/>
                <w:sz w:val="20"/>
                <w:szCs w:val="20"/>
              </w:rPr>
            </w:pPr>
            <w:r w:rsidRPr="00E12D87">
              <w:rPr>
                <w:rFonts w:cstheme="minorHAnsi"/>
                <w:b/>
                <w:bCs/>
                <w:color w:val="000000"/>
                <w:sz w:val="20"/>
                <w:szCs w:val="20"/>
              </w:rPr>
              <w:t>UKBB code</w:t>
            </w:r>
          </w:p>
        </w:tc>
        <w:tc>
          <w:tcPr>
            <w:tcW w:w="1276" w:type="dxa"/>
            <w:vAlign w:val="bottom"/>
            <w:hideMark/>
          </w:tcPr>
          <w:p w14:paraId="5CE21AFF" w14:textId="77777777" w:rsidR="00C93BBE" w:rsidRPr="00E12D87" w:rsidRDefault="00C93BBE" w:rsidP="00AF4B53">
            <w:pPr>
              <w:rPr>
                <w:rFonts w:cstheme="minorHAnsi"/>
                <w:color w:val="000000"/>
                <w:sz w:val="20"/>
                <w:szCs w:val="20"/>
              </w:rPr>
            </w:pPr>
            <w:r w:rsidRPr="00E12D87">
              <w:rPr>
                <w:rFonts w:cstheme="minorHAnsi"/>
                <w:b/>
                <w:bCs/>
                <w:color w:val="000000"/>
                <w:sz w:val="20"/>
                <w:szCs w:val="20"/>
              </w:rPr>
              <w:t>Code type</w:t>
            </w:r>
          </w:p>
        </w:tc>
        <w:tc>
          <w:tcPr>
            <w:tcW w:w="7087" w:type="dxa"/>
            <w:vAlign w:val="bottom"/>
            <w:hideMark/>
          </w:tcPr>
          <w:p w14:paraId="69329BCD" w14:textId="77777777" w:rsidR="00C93BBE" w:rsidRPr="00E12D87" w:rsidRDefault="00C93BBE" w:rsidP="00AF4B53">
            <w:pPr>
              <w:rPr>
                <w:rFonts w:cstheme="minorHAnsi"/>
                <w:color w:val="000000"/>
                <w:sz w:val="20"/>
                <w:szCs w:val="20"/>
              </w:rPr>
            </w:pPr>
            <w:r w:rsidRPr="00E12D87">
              <w:rPr>
                <w:rFonts w:cstheme="minorHAnsi"/>
                <w:b/>
                <w:bCs/>
                <w:color w:val="000000"/>
                <w:sz w:val="20"/>
                <w:szCs w:val="20"/>
              </w:rPr>
              <w:t>Code</w:t>
            </w:r>
          </w:p>
        </w:tc>
      </w:tr>
      <w:tr w:rsidR="00C93BBE" w:rsidRPr="00E12D87" w14:paraId="18E0AE68" w14:textId="77777777" w:rsidTr="00AF4B53">
        <w:tc>
          <w:tcPr>
            <w:tcW w:w="1413" w:type="dxa"/>
            <w:vAlign w:val="center"/>
            <w:hideMark/>
          </w:tcPr>
          <w:p w14:paraId="0CCEDFB6" w14:textId="77777777" w:rsidR="00C93BBE" w:rsidRPr="00E12D87" w:rsidRDefault="00C93BBE" w:rsidP="00AF4B53">
            <w:pPr>
              <w:rPr>
                <w:rFonts w:cstheme="minorHAnsi"/>
                <w:b/>
                <w:bCs/>
                <w:sz w:val="16"/>
                <w:szCs w:val="16"/>
              </w:rPr>
            </w:pPr>
            <w:r w:rsidRPr="00E12D87">
              <w:rPr>
                <w:rFonts w:cstheme="minorHAnsi"/>
                <w:color w:val="000000"/>
                <w:sz w:val="16"/>
                <w:szCs w:val="16"/>
              </w:rPr>
              <w:t>1604</w:t>
            </w:r>
          </w:p>
        </w:tc>
        <w:tc>
          <w:tcPr>
            <w:tcW w:w="1276" w:type="dxa"/>
            <w:vAlign w:val="center"/>
            <w:hideMark/>
          </w:tcPr>
          <w:p w14:paraId="7768FC84" w14:textId="77777777" w:rsidR="00C93BBE" w:rsidRPr="00E12D87" w:rsidRDefault="00C93BBE" w:rsidP="00AF4B53">
            <w:pPr>
              <w:rPr>
                <w:rFonts w:cstheme="minorHAnsi"/>
                <w:b/>
                <w:bCs/>
                <w:sz w:val="16"/>
                <w:szCs w:val="16"/>
              </w:rPr>
            </w:pPr>
            <w:r w:rsidRPr="00E12D87">
              <w:rPr>
                <w:rFonts w:cstheme="minorHAnsi"/>
                <w:color w:val="000000"/>
                <w:sz w:val="16"/>
                <w:szCs w:val="16"/>
              </w:rPr>
              <w:t>UKBB SR</w:t>
            </w:r>
          </w:p>
        </w:tc>
        <w:tc>
          <w:tcPr>
            <w:tcW w:w="7087" w:type="dxa"/>
            <w:vAlign w:val="center"/>
            <w:hideMark/>
          </w:tcPr>
          <w:p w14:paraId="11AC4506" w14:textId="77777777" w:rsidR="00C93BBE" w:rsidRPr="00E12D87" w:rsidRDefault="00C93BBE" w:rsidP="00AF4B53">
            <w:pPr>
              <w:rPr>
                <w:rFonts w:cstheme="minorHAnsi"/>
                <w:b/>
                <w:bCs/>
                <w:sz w:val="16"/>
                <w:szCs w:val="16"/>
              </w:rPr>
            </w:pPr>
            <w:r w:rsidRPr="00E12D87">
              <w:rPr>
                <w:rFonts w:cstheme="minorHAnsi"/>
                <w:color w:val="000000"/>
                <w:sz w:val="16"/>
                <w:szCs w:val="16"/>
              </w:rPr>
              <w:t>1604 Alcoholic liver disease / alcoholic cirrhosis</w:t>
            </w:r>
          </w:p>
        </w:tc>
      </w:tr>
      <w:tr w:rsidR="00C93BBE" w:rsidRPr="00E12D87" w14:paraId="08D62A2E" w14:textId="77777777" w:rsidTr="00AF4B53">
        <w:tc>
          <w:tcPr>
            <w:tcW w:w="1413" w:type="dxa"/>
            <w:vAlign w:val="center"/>
            <w:hideMark/>
          </w:tcPr>
          <w:p w14:paraId="7E8F7A3C" w14:textId="77777777" w:rsidR="00C93BBE" w:rsidRPr="00E12D87" w:rsidRDefault="00C93BBE" w:rsidP="00AF4B53">
            <w:pPr>
              <w:rPr>
                <w:rFonts w:cstheme="minorHAnsi"/>
                <w:b/>
                <w:bCs/>
                <w:sz w:val="16"/>
                <w:szCs w:val="16"/>
              </w:rPr>
            </w:pPr>
            <w:r w:rsidRPr="00E12D87">
              <w:rPr>
                <w:rFonts w:cstheme="minorHAnsi"/>
                <w:color w:val="000000"/>
                <w:sz w:val="16"/>
                <w:szCs w:val="16"/>
              </w:rPr>
              <w:t>1156</w:t>
            </w:r>
          </w:p>
        </w:tc>
        <w:tc>
          <w:tcPr>
            <w:tcW w:w="1276" w:type="dxa"/>
            <w:vAlign w:val="center"/>
            <w:hideMark/>
          </w:tcPr>
          <w:p w14:paraId="61514150" w14:textId="77777777" w:rsidR="00C93BBE" w:rsidRPr="00E12D87" w:rsidRDefault="00C93BBE" w:rsidP="00AF4B53">
            <w:pPr>
              <w:rPr>
                <w:rFonts w:cstheme="minorHAnsi"/>
                <w:b/>
                <w:bCs/>
                <w:sz w:val="16"/>
                <w:szCs w:val="16"/>
              </w:rPr>
            </w:pPr>
            <w:r w:rsidRPr="00E12D87">
              <w:rPr>
                <w:rFonts w:cstheme="minorHAnsi"/>
                <w:color w:val="000000"/>
                <w:sz w:val="16"/>
                <w:szCs w:val="16"/>
              </w:rPr>
              <w:t>UKBB SR</w:t>
            </w:r>
          </w:p>
        </w:tc>
        <w:tc>
          <w:tcPr>
            <w:tcW w:w="7087" w:type="dxa"/>
            <w:vAlign w:val="center"/>
            <w:hideMark/>
          </w:tcPr>
          <w:p w14:paraId="05437B19" w14:textId="77777777" w:rsidR="00C93BBE" w:rsidRPr="00E12D87" w:rsidRDefault="00C93BBE" w:rsidP="00AF4B53">
            <w:pPr>
              <w:rPr>
                <w:rFonts w:cstheme="minorHAnsi"/>
                <w:b/>
                <w:bCs/>
                <w:sz w:val="16"/>
                <w:szCs w:val="16"/>
              </w:rPr>
            </w:pPr>
            <w:r w:rsidRPr="00E12D87">
              <w:rPr>
                <w:rFonts w:cstheme="minorHAnsi"/>
                <w:color w:val="000000"/>
                <w:sz w:val="16"/>
                <w:szCs w:val="16"/>
              </w:rPr>
              <w:t>1156 Infective/viral hepatitis</w:t>
            </w:r>
          </w:p>
        </w:tc>
      </w:tr>
      <w:tr w:rsidR="00C93BBE" w:rsidRPr="00E12D87" w14:paraId="5A46FCE1" w14:textId="77777777" w:rsidTr="00AF4B53">
        <w:tc>
          <w:tcPr>
            <w:tcW w:w="1413" w:type="dxa"/>
            <w:vAlign w:val="center"/>
            <w:hideMark/>
          </w:tcPr>
          <w:p w14:paraId="1B1CCDC0" w14:textId="77777777" w:rsidR="00C93BBE" w:rsidRPr="00E12D87" w:rsidRDefault="00C93BBE" w:rsidP="00AF4B53">
            <w:pPr>
              <w:rPr>
                <w:rFonts w:cstheme="minorHAnsi"/>
                <w:b/>
                <w:bCs/>
                <w:sz w:val="16"/>
                <w:szCs w:val="16"/>
              </w:rPr>
            </w:pPr>
            <w:r w:rsidRPr="00E12D87">
              <w:rPr>
                <w:rFonts w:cstheme="minorHAnsi"/>
                <w:color w:val="000000"/>
                <w:sz w:val="16"/>
                <w:szCs w:val="16"/>
              </w:rPr>
              <w:t>1579</w:t>
            </w:r>
          </w:p>
        </w:tc>
        <w:tc>
          <w:tcPr>
            <w:tcW w:w="1276" w:type="dxa"/>
            <w:vAlign w:val="center"/>
            <w:hideMark/>
          </w:tcPr>
          <w:p w14:paraId="3B0E0A94" w14:textId="77777777" w:rsidR="00C93BBE" w:rsidRPr="00E12D87" w:rsidRDefault="00C93BBE" w:rsidP="00AF4B53">
            <w:pPr>
              <w:rPr>
                <w:rFonts w:cstheme="minorHAnsi"/>
                <w:b/>
                <w:bCs/>
                <w:sz w:val="16"/>
                <w:szCs w:val="16"/>
              </w:rPr>
            </w:pPr>
            <w:r w:rsidRPr="00E12D87">
              <w:rPr>
                <w:rFonts w:cstheme="minorHAnsi"/>
                <w:color w:val="000000"/>
                <w:sz w:val="16"/>
                <w:szCs w:val="16"/>
              </w:rPr>
              <w:t>UKBB SR</w:t>
            </w:r>
          </w:p>
        </w:tc>
        <w:tc>
          <w:tcPr>
            <w:tcW w:w="7087" w:type="dxa"/>
            <w:vAlign w:val="center"/>
            <w:hideMark/>
          </w:tcPr>
          <w:p w14:paraId="24B8A2B7" w14:textId="77777777" w:rsidR="00C93BBE" w:rsidRPr="00E12D87" w:rsidRDefault="00C93BBE" w:rsidP="00AF4B53">
            <w:pPr>
              <w:rPr>
                <w:rFonts w:cstheme="minorHAnsi"/>
                <w:b/>
                <w:bCs/>
                <w:sz w:val="16"/>
                <w:szCs w:val="16"/>
              </w:rPr>
            </w:pPr>
            <w:r w:rsidRPr="00E12D87">
              <w:rPr>
                <w:rFonts w:cstheme="minorHAnsi"/>
                <w:color w:val="000000"/>
                <w:sz w:val="16"/>
                <w:szCs w:val="16"/>
              </w:rPr>
              <w:t>1579 Hepatitis B</w:t>
            </w:r>
          </w:p>
        </w:tc>
      </w:tr>
      <w:tr w:rsidR="00C93BBE" w:rsidRPr="00E12D87" w14:paraId="1678C21C" w14:textId="77777777" w:rsidTr="00AF4B53">
        <w:tc>
          <w:tcPr>
            <w:tcW w:w="1413" w:type="dxa"/>
            <w:vAlign w:val="center"/>
            <w:hideMark/>
          </w:tcPr>
          <w:p w14:paraId="706018A1" w14:textId="77777777" w:rsidR="00C93BBE" w:rsidRPr="00E12D87" w:rsidRDefault="00C93BBE" w:rsidP="00AF4B53">
            <w:pPr>
              <w:rPr>
                <w:rFonts w:cstheme="minorHAnsi"/>
                <w:b/>
                <w:bCs/>
                <w:sz w:val="16"/>
                <w:szCs w:val="16"/>
              </w:rPr>
            </w:pPr>
            <w:r w:rsidRPr="00E12D87">
              <w:rPr>
                <w:rFonts w:cstheme="minorHAnsi"/>
                <w:color w:val="000000"/>
                <w:sz w:val="16"/>
                <w:szCs w:val="16"/>
              </w:rPr>
              <w:t>1580</w:t>
            </w:r>
          </w:p>
        </w:tc>
        <w:tc>
          <w:tcPr>
            <w:tcW w:w="1276" w:type="dxa"/>
            <w:vAlign w:val="center"/>
            <w:hideMark/>
          </w:tcPr>
          <w:p w14:paraId="319DD0F9" w14:textId="77777777" w:rsidR="00C93BBE" w:rsidRPr="00E12D87" w:rsidRDefault="00C93BBE" w:rsidP="00AF4B53">
            <w:pPr>
              <w:rPr>
                <w:rFonts w:cstheme="minorHAnsi"/>
                <w:b/>
                <w:bCs/>
                <w:sz w:val="16"/>
                <w:szCs w:val="16"/>
              </w:rPr>
            </w:pPr>
            <w:r w:rsidRPr="00E12D87">
              <w:rPr>
                <w:rFonts w:cstheme="minorHAnsi"/>
                <w:color w:val="000000"/>
                <w:sz w:val="16"/>
                <w:szCs w:val="16"/>
              </w:rPr>
              <w:t>UKBB SR</w:t>
            </w:r>
          </w:p>
        </w:tc>
        <w:tc>
          <w:tcPr>
            <w:tcW w:w="7087" w:type="dxa"/>
            <w:vAlign w:val="center"/>
            <w:hideMark/>
          </w:tcPr>
          <w:p w14:paraId="0E66BD4C" w14:textId="77777777" w:rsidR="00C93BBE" w:rsidRPr="00E12D87" w:rsidRDefault="00C93BBE" w:rsidP="00AF4B53">
            <w:pPr>
              <w:rPr>
                <w:rFonts w:cstheme="minorHAnsi"/>
                <w:b/>
                <w:bCs/>
                <w:sz w:val="16"/>
                <w:szCs w:val="16"/>
              </w:rPr>
            </w:pPr>
            <w:r w:rsidRPr="00E12D87">
              <w:rPr>
                <w:rFonts w:cstheme="minorHAnsi"/>
                <w:color w:val="000000"/>
                <w:sz w:val="16"/>
                <w:szCs w:val="16"/>
              </w:rPr>
              <w:t>1580 Hepatitis C</w:t>
            </w:r>
          </w:p>
        </w:tc>
      </w:tr>
      <w:tr w:rsidR="00C93BBE" w:rsidRPr="00E12D87" w14:paraId="5EE8B19F" w14:textId="77777777" w:rsidTr="00AF4B53">
        <w:tc>
          <w:tcPr>
            <w:tcW w:w="1413" w:type="dxa"/>
            <w:vAlign w:val="center"/>
            <w:hideMark/>
          </w:tcPr>
          <w:p w14:paraId="31BB7A2C" w14:textId="77777777" w:rsidR="00C93BBE" w:rsidRPr="00E12D87" w:rsidRDefault="00C93BBE" w:rsidP="00AF4B53">
            <w:pPr>
              <w:rPr>
                <w:rFonts w:cstheme="minorHAnsi"/>
                <w:b/>
                <w:bCs/>
                <w:sz w:val="16"/>
                <w:szCs w:val="16"/>
              </w:rPr>
            </w:pPr>
            <w:r w:rsidRPr="00E12D87">
              <w:rPr>
                <w:rFonts w:cstheme="minorHAnsi"/>
                <w:color w:val="231F20"/>
                <w:sz w:val="16"/>
                <w:szCs w:val="16"/>
              </w:rPr>
              <w:t>1581</w:t>
            </w:r>
          </w:p>
        </w:tc>
        <w:tc>
          <w:tcPr>
            <w:tcW w:w="1276" w:type="dxa"/>
            <w:vAlign w:val="center"/>
            <w:hideMark/>
          </w:tcPr>
          <w:p w14:paraId="004AC733" w14:textId="77777777" w:rsidR="00C93BBE" w:rsidRPr="00E12D87" w:rsidRDefault="00C93BBE" w:rsidP="00AF4B53">
            <w:pPr>
              <w:rPr>
                <w:rFonts w:cstheme="minorHAnsi"/>
                <w:b/>
                <w:bCs/>
                <w:sz w:val="16"/>
                <w:szCs w:val="16"/>
              </w:rPr>
            </w:pPr>
            <w:r w:rsidRPr="00E12D87">
              <w:rPr>
                <w:rFonts w:cstheme="minorHAnsi"/>
                <w:color w:val="000000"/>
                <w:sz w:val="16"/>
                <w:szCs w:val="16"/>
              </w:rPr>
              <w:t>UKBB SR</w:t>
            </w:r>
          </w:p>
        </w:tc>
        <w:tc>
          <w:tcPr>
            <w:tcW w:w="7087" w:type="dxa"/>
            <w:vAlign w:val="center"/>
            <w:hideMark/>
          </w:tcPr>
          <w:p w14:paraId="4FC8A181" w14:textId="77777777" w:rsidR="00C93BBE" w:rsidRPr="00E12D87" w:rsidRDefault="00C93BBE" w:rsidP="00AF4B53">
            <w:pPr>
              <w:rPr>
                <w:rFonts w:cstheme="minorHAnsi"/>
                <w:b/>
                <w:bCs/>
                <w:sz w:val="16"/>
                <w:szCs w:val="16"/>
              </w:rPr>
            </w:pPr>
            <w:r w:rsidRPr="00E12D87">
              <w:rPr>
                <w:rFonts w:cstheme="minorHAnsi"/>
                <w:color w:val="231F20"/>
                <w:sz w:val="16"/>
                <w:szCs w:val="16"/>
              </w:rPr>
              <w:t>1581 Hepatitis D</w:t>
            </w:r>
          </w:p>
        </w:tc>
      </w:tr>
      <w:tr w:rsidR="00C93BBE" w:rsidRPr="00E12D87" w14:paraId="6EBC85BB" w14:textId="77777777" w:rsidTr="00AF4B53">
        <w:tc>
          <w:tcPr>
            <w:tcW w:w="1413" w:type="dxa"/>
            <w:vAlign w:val="center"/>
            <w:hideMark/>
          </w:tcPr>
          <w:p w14:paraId="1FF30E3C" w14:textId="77777777" w:rsidR="00C93BBE" w:rsidRPr="00E12D87" w:rsidRDefault="00C93BBE" w:rsidP="00AF4B53">
            <w:pPr>
              <w:rPr>
                <w:rFonts w:cstheme="minorHAnsi"/>
                <w:b/>
                <w:bCs/>
                <w:sz w:val="16"/>
                <w:szCs w:val="16"/>
              </w:rPr>
            </w:pPr>
            <w:r w:rsidRPr="00E12D87">
              <w:rPr>
                <w:rFonts w:cstheme="minorHAnsi"/>
                <w:color w:val="000000"/>
                <w:sz w:val="16"/>
                <w:szCs w:val="16"/>
              </w:rPr>
              <w:t>1506</w:t>
            </w:r>
          </w:p>
        </w:tc>
        <w:tc>
          <w:tcPr>
            <w:tcW w:w="1276" w:type="dxa"/>
            <w:vAlign w:val="center"/>
            <w:hideMark/>
          </w:tcPr>
          <w:p w14:paraId="4A75D5BC" w14:textId="77777777" w:rsidR="00C93BBE" w:rsidRPr="00E12D87" w:rsidRDefault="00C93BBE" w:rsidP="00AF4B53">
            <w:pPr>
              <w:rPr>
                <w:rFonts w:cstheme="minorHAnsi"/>
                <w:b/>
                <w:bCs/>
                <w:sz w:val="16"/>
                <w:szCs w:val="16"/>
              </w:rPr>
            </w:pPr>
            <w:r w:rsidRPr="00E12D87">
              <w:rPr>
                <w:rFonts w:cstheme="minorHAnsi"/>
                <w:color w:val="000000"/>
                <w:sz w:val="16"/>
                <w:szCs w:val="16"/>
              </w:rPr>
              <w:t>UKBB SR</w:t>
            </w:r>
          </w:p>
        </w:tc>
        <w:tc>
          <w:tcPr>
            <w:tcW w:w="7087" w:type="dxa"/>
            <w:vAlign w:val="center"/>
            <w:hideMark/>
          </w:tcPr>
          <w:p w14:paraId="25956125" w14:textId="77777777" w:rsidR="00C93BBE" w:rsidRPr="00E12D87" w:rsidRDefault="00C93BBE" w:rsidP="00AF4B53">
            <w:pPr>
              <w:rPr>
                <w:rFonts w:cstheme="minorHAnsi"/>
                <w:b/>
                <w:bCs/>
                <w:sz w:val="16"/>
                <w:szCs w:val="16"/>
              </w:rPr>
            </w:pPr>
            <w:r w:rsidRPr="00E12D87">
              <w:rPr>
                <w:rFonts w:cstheme="minorHAnsi"/>
                <w:color w:val="000000"/>
                <w:sz w:val="16"/>
                <w:szCs w:val="16"/>
              </w:rPr>
              <w:t>1506 Primary biliary cirrhosis</w:t>
            </w:r>
          </w:p>
        </w:tc>
      </w:tr>
      <w:tr w:rsidR="00C93BBE" w:rsidRPr="00E12D87" w14:paraId="2B85A5C9" w14:textId="77777777" w:rsidTr="00AF4B53">
        <w:tc>
          <w:tcPr>
            <w:tcW w:w="1413" w:type="dxa"/>
            <w:vAlign w:val="center"/>
            <w:hideMark/>
          </w:tcPr>
          <w:p w14:paraId="5163471A" w14:textId="77777777" w:rsidR="00C93BBE" w:rsidRPr="00E12D87" w:rsidRDefault="00C93BBE" w:rsidP="00AF4B53">
            <w:pPr>
              <w:rPr>
                <w:rFonts w:cstheme="minorHAnsi"/>
                <w:b/>
                <w:bCs/>
                <w:sz w:val="16"/>
                <w:szCs w:val="16"/>
              </w:rPr>
            </w:pPr>
            <w:r w:rsidRPr="00E12D87">
              <w:rPr>
                <w:rFonts w:cstheme="minorHAnsi"/>
                <w:color w:val="000000"/>
                <w:sz w:val="16"/>
                <w:szCs w:val="16"/>
              </w:rPr>
              <w:t>1507</w:t>
            </w:r>
          </w:p>
        </w:tc>
        <w:tc>
          <w:tcPr>
            <w:tcW w:w="1276" w:type="dxa"/>
            <w:vAlign w:val="center"/>
            <w:hideMark/>
          </w:tcPr>
          <w:p w14:paraId="68AB8723" w14:textId="77777777" w:rsidR="00C93BBE" w:rsidRPr="00E12D87" w:rsidRDefault="00C93BBE" w:rsidP="00AF4B53">
            <w:pPr>
              <w:rPr>
                <w:rFonts w:cstheme="minorHAnsi"/>
                <w:b/>
                <w:bCs/>
                <w:sz w:val="16"/>
                <w:szCs w:val="16"/>
              </w:rPr>
            </w:pPr>
            <w:r w:rsidRPr="00E12D87">
              <w:rPr>
                <w:rFonts w:cstheme="minorHAnsi"/>
                <w:color w:val="000000"/>
                <w:sz w:val="16"/>
                <w:szCs w:val="16"/>
              </w:rPr>
              <w:t>UKBB SR</w:t>
            </w:r>
          </w:p>
        </w:tc>
        <w:tc>
          <w:tcPr>
            <w:tcW w:w="7087" w:type="dxa"/>
            <w:vAlign w:val="center"/>
            <w:hideMark/>
          </w:tcPr>
          <w:p w14:paraId="176C29A0" w14:textId="77777777" w:rsidR="00C93BBE" w:rsidRPr="00E12D87" w:rsidRDefault="00C93BBE" w:rsidP="00AF4B53">
            <w:pPr>
              <w:rPr>
                <w:rFonts w:cstheme="minorHAnsi"/>
                <w:b/>
                <w:bCs/>
                <w:sz w:val="16"/>
                <w:szCs w:val="16"/>
              </w:rPr>
            </w:pPr>
            <w:r w:rsidRPr="00E12D87">
              <w:rPr>
                <w:rFonts w:cstheme="minorHAnsi"/>
                <w:color w:val="000000"/>
                <w:sz w:val="16"/>
                <w:szCs w:val="16"/>
              </w:rPr>
              <w:t>1507 Haemochromatosis</w:t>
            </w:r>
          </w:p>
        </w:tc>
      </w:tr>
      <w:tr w:rsidR="00C93BBE" w:rsidRPr="00E12D87" w14:paraId="177452E4" w14:textId="77777777" w:rsidTr="00AF4B53">
        <w:tc>
          <w:tcPr>
            <w:tcW w:w="1413" w:type="dxa"/>
            <w:vAlign w:val="center"/>
            <w:hideMark/>
          </w:tcPr>
          <w:p w14:paraId="4135CE83" w14:textId="77777777" w:rsidR="00C93BBE" w:rsidRPr="00E12D87" w:rsidRDefault="00C93BBE" w:rsidP="00AF4B53">
            <w:pPr>
              <w:rPr>
                <w:rFonts w:cstheme="minorHAnsi"/>
                <w:b/>
                <w:bCs/>
                <w:sz w:val="16"/>
                <w:szCs w:val="16"/>
              </w:rPr>
            </w:pPr>
            <w:r w:rsidRPr="00E12D87">
              <w:rPr>
                <w:rFonts w:cstheme="minorHAnsi"/>
                <w:color w:val="000000"/>
                <w:sz w:val="16"/>
                <w:szCs w:val="16"/>
              </w:rPr>
              <w:t>702</w:t>
            </w:r>
          </w:p>
        </w:tc>
        <w:tc>
          <w:tcPr>
            <w:tcW w:w="1276" w:type="dxa"/>
            <w:vAlign w:val="center"/>
            <w:hideMark/>
          </w:tcPr>
          <w:p w14:paraId="48403DCC"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638F9C84" w14:textId="77777777" w:rsidR="00C93BBE" w:rsidRPr="00E12D87" w:rsidRDefault="00C93BBE" w:rsidP="00AF4B53">
            <w:pPr>
              <w:rPr>
                <w:rFonts w:cstheme="minorHAnsi"/>
                <w:b/>
                <w:bCs/>
                <w:sz w:val="16"/>
                <w:szCs w:val="16"/>
              </w:rPr>
            </w:pPr>
            <w:r w:rsidRPr="00E12D87">
              <w:rPr>
                <w:rFonts w:cstheme="minorHAnsi"/>
                <w:color w:val="000000"/>
                <w:sz w:val="16"/>
                <w:szCs w:val="16"/>
              </w:rPr>
              <w:t>070.2 Viral hepatitis B with hepatic coma</w:t>
            </w:r>
          </w:p>
        </w:tc>
      </w:tr>
      <w:tr w:rsidR="00C93BBE" w:rsidRPr="00E12D87" w14:paraId="7B2DB384" w14:textId="77777777" w:rsidTr="00AF4B53">
        <w:tc>
          <w:tcPr>
            <w:tcW w:w="1413" w:type="dxa"/>
            <w:vAlign w:val="center"/>
            <w:hideMark/>
          </w:tcPr>
          <w:p w14:paraId="649CAD9F" w14:textId="77777777" w:rsidR="00C93BBE" w:rsidRPr="00E12D87" w:rsidRDefault="00C93BBE" w:rsidP="00AF4B53">
            <w:pPr>
              <w:rPr>
                <w:rFonts w:cstheme="minorHAnsi"/>
                <w:b/>
                <w:bCs/>
                <w:sz w:val="16"/>
                <w:szCs w:val="16"/>
              </w:rPr>
            </w:pPr>
            <w:r w:rsidRPr="00E12D87">
              <w:rPr>
                <w:rFonts w:cstheme="minorHAnsi"/>
                <w:color w:val="000000"/>
                <w:sz w:val="16"/>
                <w:szCs w:val="16"/>
              </w:rPr>
              <w:t>703</w:t>
            </w:r>
          </w:p>
        </w:tc>
        <w:tc>
          <w:tcPr>
            <w:tcW w:w="1276" w:type="dxa"/>
            <w:vAlign w:val="center"/>
            <w:hideMark/>
          </w:tcPr>
          <w:p w14:paraId="69BDA0D3"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2ACFA65B" w14:textId="77777777" w:rsidR="00C93BBE" w:rsidRPr="00E12D87" w:rsidRDefault="00C93BBE" w:rsidP="00AF4B53">
            <w:pPr>
              <w:rPr>
                <w:rFonts w:cstheme="minorHAnsi"/>
                <w:b/>
                <w:bCs/>
                <w:sz w:val="16"/>
                <w:szCs w:val="16"/>
              </w:rPr>
            </w:pPr>
            <w:r w:rsidRPr="00E12D87">
              <w:rPr>
                <w:rFonts w:cstheme="minorHAnsi"/>
                <w:color w:val="000000"/>
                <w:sz w:val="16"/>
                <w:szCs w:val="16"/>
              </w:rPr>
              <w:t>070.3 Viral hepatitis B without mention of hepatic coma</w:t>
            </w:r>
          </w:p>
        </w:tc>
      </w:tr>
      <w:tr w:rsidR="00C93BBE" w:rsidRPr="00E12D87" w14:paraId="459FD720" w14:textId="77777777" w:rsidTr="00AF4B53">
        <w:tc>
          <w:tcPr>
            <w:tcW w:w="1413" w:type="dxa"/>
            <w:vAlign w:val="center"/>
            <w:hideMark/>
          </w:tcPr>
          <w:p w14:paraId="234CD394" w14:textId="77777777" w:rsidR="00C93BBE" w:rsidRPr="00E12D87" w:rsidRDefault="00C93BBE" w:rsidP="00AF4B53">
            <w:pPr>
              <w:rPr>
                <w:rFonts w:cstheme="minorHAnsi"/>
                <w:b/>
                <w:bCs/>
                <w:sz w:val="16"/>
                <w:szCs w:val="16"/>
              </w:rPr>
            </w:pPr>
            <w:r w:rsidRPr="00E12D87">
              <w:rPr>
                <w:rFonts w:cstheme="minorHAnsi"/>
                <w:color w:val="000000"/>
                <w:sz w:val="16"/>
                <w:szCs w:val="16"/>
              </w:rPr>
              <w:t>704</w:t>
            </w:r>
          </w:p>
        </w:tc>
        <w:tc>
          <w:tcPr>
            <w:tcW w:w="1276" w:type="dxa"/>
            <w:vAlign w:val="center"/>
            <w:hideMark/>
          </w:tcPr>
          <w:p w14:paraId="555D9BB9"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032BE293" w14:textId="77777777" w:rsidR="00C93BBE" w:rsidRPr="00E12D87" w:rsidRDefault="00C93BBE" w:rsidP="00AF4B53">
            <w:pPr>
              <w:rPr>
                <w:rFonts w:cstheme="minorHAnsi"/>
                <w:b/>
                <w:bCs/>
                <w:sz w:val="16"/>
                <w:szCs w:val="16"/>
              </w:rPr>
            </w:pPr>
            <w:r w:rsidRPr="00E12D87">
              <w:rPr>
                <w:rFonts w:cstheme="minorHAnsi"/>
                <w:color w:val="000000"/>
                <w:sz w:val="16"/>
                <w:szCs w:val="16"/>
              </w:rPr>
              <w:t>070.4 Other specified viral hepatitis with hepatic coma</w:t>
            </w:r>
          </w:p>
        </w:tc>
      </w:tr>
      <w:tr w:rsidR="00C93BBE" w:rsidRPr="00E12D87" w14:paraId="7061DAE4" w14:textId="77777777" w:rsidTr="00AF4B53">
        <w:tc>
          <w:tcPr>
            <w:tcW w:w="1413" w:type="dxa"/>
            <w:vAlign w:val="center"/>
            <w:hideMark/>
          </w:tcPr>
          <w:p w14:paraId="200CC989" w14:textId="77777777" w:rsidR="00C93BBE" w:rsidRPr="00E12D87" w:rsidRDefault="00C93BBE" w:rsidP="00AF4B53">
            <w:pPr>
              <w:rPr>
                <w:rFonts w:cstheme="minorHAnsi"/>
                <w:b/>
                <w:bCs/>
                <w:sz w:val="16"/>
                <w:szCs w:val="16"/>
              </w:rPr>
            </w:pPr>
            <w:r w:rsidRPr="00E12D87">
              <w:rPr>
                <w:rFonts w:cstheme="minorHAnsi"/>
                <w:color w:val="000000"/>
                <w:sz w:val="16"/>
                <w:szCs w:val="16"/>
              </w:rPr>
              <w:t>705</w:t>
            </w:r>
          </w:p>
        </w:tc>
        <w:tc>
          <w:tcPr>
            <w:tcW w:w="1276" w:type="dxa"/>
            <w:vAlign w:val="center"/>
            <w:hideMark/>
          </w:tcPr>
          <w:p w14:paraId="259C4E42"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78730A5F" w14:textId="77777777" w:rsidR="00C93BBE" w:rsidRPr="00E12D87" w:rsidRDefault="00C93BBE" w:rsidP="00AF4B53">
            <w:pPr>
              <w:rPr>
                <w:rFonts w:cstheme="minorHAnsi"/>
                <w:b/>
                <w:bCs/>
                <w:sz w:val="16"/>
                <w:szCs w:val="16"/>
              </w:rPr>
            </w:pPr>
            <w:r w:rsidRPr="00E12D87">
              <w:rPr>
                <w:rFonts w:cstheme="minorHAnsi"/>
                <w:color w:val="000000"/>
                <w:sz w:val="16"/>
                <w:szCs w:val="16"/>
              </w:rPr>
              <w:t>070.5 Other specified viral hepatitis without mention of hepatic coma</w:t>
            </w:r>
          </w:p>
        </w:tc>
      </w:tr>
      <w:tr w:rsidR="00C93BBE" w:rsidRPr="00E12D87" w14:paraId="3775250B" w14:textId="77777777" w:rsidTr="00AF4B53">
        <w:tc>
          <w:tcPr>
            <w:tcW w:w="1413" w:type="dxa"/>
            <w:vAlign w:val="center"/>
            <w:hideMark/>
          </w:tcPr>
          <w:p w14:paraId="75174ABF" w14:textId="77777777" w:rsidR="00C93BBE" w:rsidRPr="00E12D87" w:rsidRDefault="00C93BBE" w:rsidP="00AF4B53">
            <w:pPr>
              <w:rPr>
                <w:rFonts w:cstheme="minorHAnsi"/>
                <w:b/>
                <w:bCs/>
                <w:sz w:val="16"/>
                <w:szCs w:val="16"/>
              </w:rPr>
            </w:pPr>
            <w:r w:rsidRPr="00E12D87">
              <w:rPr>
                <w:rFonts w:cstheme="minorHAnsi"/>
                <w:color w:val="000000"/>
                <w:sz w:val="16"/>
                <w:szCs w:val="16"/>
              </w:rPr>
              <w:t>706</w:t>
            </w:r>
          </w:p>
        </w:tc>
        <w:tc>
          <w:tcPr>
            <w:tcW w:w="1276" w:type="dxa"/>
            <w:vAlign w:val="center"/>
            <w:hideMark/>
          </w:tcPr>
          <w:p w14:paraId="199B6D36"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7AB972C7" w14:textId="77777777" w:rsidR="00C93BBE" w:rsidRPr="00E12D87" w:rsidRDefault="00C93BBE" w:rsidP="00AF4B53">
            <w:pPr>
              <w:rPr>
                <w:rFonts w:cstheme="minorHAnsi"/>
                <w:b/>
                <w:bCs/>
                <w:sz w:val="16"/>
                <w:szCs w:val="16"/>
              </w:rPr>
            </w:pPr>
            <w:r w:rsidRPr="00E12D87">
              <w:rPr>
                <w:rFonts w:cstheme="minorHAnsi"/>
                <w:color w:val="000000"/>
                <w:sz w:val="16"/>
                <w:szCs w:val="16"/>
              </w:rPr>
              <w:t>070.6 Unspecified viral hepatitis with hepatic coma</w:t>
            </w:r>
          </w:p>
        </w:tc>
      </w:tr>
      <w:tr w:rsidR="00C93BBE" w:rsidRPr="00E12D87" w14:paraId="35B3194B" w14:textId="77777777" w:rsidTr="00AF4B53">
        <w:tc>
          <w:tcPr>
            <w:tcW w:w="1413" w:type="dxa"/>
            <w:vAlign w:val="center"/>
            <w:hideMark/>
          </w:tcPr>
          <w:p w14:paraId="241AEE70" w14:textId="77777777" w:rsidR="00C93BBE" w:rsidRPr="00E12D87" w:rsidRDefault="00C93BBE" w:rsidP="00AF4B53">
            <w:pPr>
              <w:rPr>
                <w:rFonts w:cstheme="minorHAnsi"/>
                <w:b/>
                <w:bCs/>
                <w:sz w:val="16"/>
                <w:szCs w:val="16"/>
              </w:rPr>
            </w:pPr>
            <w:r w:rsidRPr="00E12D87">
              <w:rPr>
                <w:rFonts w:cstheme="minorHAnsi"/>
                <w:color w:val="000000"/>
                <w:sz w:val="16"/>
                <w:szCs w:val="16"/>
              </w:rPr>
              <w:t>709</w:t>
            </w:r>
          </w:p>
        </w:tc>
        <w:tc>
          <w:tcPr>
            <w:tcW w:w="1276" w:type="dxa"/>
            <w:vAlign w:val="center"/>
            <w:hideMark/>
          </w:tcPr>
          <w:p w14:paraId="383A178E"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27A66666" w14:textId="77777777" w:rsidR="00C93BBE" w:rsidRPr="00E12D87" w:rsidRDefault="00C93BBE" w:rsidP="00AF4B53">
            <w:pPr>
              <w:rPr>
                <w:rFonts w:cstheme="minorHAnsi"/>
                <w:b/>
                <w:bCs/>
                <w:sz w:val="16"/>
                <w:szCs w:val="16"/>
              </w:rPr>
            </w:pPr>
            <w:r w:rsidRPr="00E12D87">
              <w:rPr>
                <w:rFonts w:cstheme="minorHAnsi"/>
                <w:color w:val="000000"/>
                <w:sz w:val="16"/>
                <w:szCs w:val="16"/>
              </w:rPr>
              <w:t>070.9 Unspecified viral hepatitis without mention of hepatic coma</w:t>
            </w:r>
          </w:p>
        </w:tc>
      </w:tr>
      <w:tr w:rsidR="00C93BBE" w:rsidRPr="00E12D87" w14:paraId="6F825B6B" w14:textId="77777777" w:rsidTr="00AF4B53">
        <w:tc>
          <w:tcPr>
            <w:tcW w:w="1413" w:type="dxa"/>
            <w:vAlign w:val="center"/>
            <w:hideMark/>
          </w:tcPr>
          <w:p w14:paraId="32DE1B9A" w14:textId="77777777" w:rsidR="00C93BBE" w:rsidRPr="00E12D87" w:rsidRDefault="00C93BBE" w:rsidP="00AF4B53">
            <w:pPr>
              <w:rPr>
                <w:rFonts w:cstheme="minorHAnsi"/>
                <w:b/>
                <w:bCs/>
                <w:sz w:val="16"/>
                <w:szCs w:val="16"/>
              </w:rPr>
            </w:pPr>
            <w:r w:rsidRPr="00E12D87">
              <w:rPr>
                <w:rFonts w:cstheme="minorHAnsi"/>
                <w:color w:val="000000"/>
                <w:sz w:val="16"/>
                <w:szCs w:val="16"/>
              </w:rPr>
              <w:t>2751</w:t>
            </w:r>
          </w:p>
        </w:tc>
        <w:tc>
          <w:tcPr>
            <w:tcW w:w="1276" w:type="dxa"/>
            <w:vAlign w:val="center"/>
            <w:hideMark/>
          </w:tcPr>
          <w:p w14:paraId="0DD5B61E"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5AB86833" w14:textId="77777777" w:rsidR="00C93BBE" w:rsidRPr="00E12D87" w:rsidRDefault="00C93BBE" w:rsidP="00AF4B53">
            <w:pPr>
              <w:rPr>
                <w:rFonts w:cstheme="minorHAnsi"/>
                <w:b/>
                <w:bCs/>
                <w:sz w:val="16"/>
                <w:szCs w:val="16"/>
              </w:rPr>
            </w:pPr>
            <w:r w:rsidRPr="00E12D87">
              <w:rPr>
                <w:rFonts w:cstheme="minorHAnsi"/>
                <w:color w:val="000000"/>
                <w:sz w:val="16"/>
                <w:szCs w:val="16"/>
              </w:rPr>
              <w:t>275.1 Wilson's disease</w:t>
            </w:r>
          </w:p>
        </w:tc>
      </w:tr>
      <w:tr w:rsidR="00C93BBE" w:rsidRPr="00E12D87" w14:paraId="139543F8" w14:textId="77777777" w:rsidTr="00AF4B53">
        <w:tc>
          <w:tcPr>
            <w:tcW w:w="1413" w:type="dxa"/>
            <w:vAlign w:val="center"/>
            <w:hideMark/>
          </w:tcPr>
          <w:p w14:paraId="76FA117A" w14:textId="77777777" w:rsidR="00C93BBE" w:rsidRPr="00E12D87" w:rsidRDefault="00C93BBE" w:rsidP="00AF4B53">
            <w:pPr>
              <w:rPr>
                <w:rFonts w:cstheme="minorHAnsi"/>
                <w:b/>
                <w:bCs/>
                <w:sz w:val="16"/>
                <w:szCs w:val="16"/>
              </w:rPr>
            </w:pPr>
            <w:r w:rsidRPr="00E12D87">
              <w:rPr>
                <w:rFonts w:cstheme="minorHAnsi"/>
                <w:color w:val="000000"/>
                <w:sz w:val="16"/>
                <w:szCs w:val="16"/>
              </w:rPr>
              <w:t>27502</w:t>
            </w:r>
          </w:p>
        </w:tc>
        <w:tc>
          <w:tcPr>
            <w:tcW w:w="1276" w:type="dxa"/>
            <w:vAlign w:val="center"/>
            <w:hideMark/>
          </w:tcPr>
          <w:p w14:paraId="727D6E07"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50F2F45C" w14:textId="77777777" w:rsidR="00C93BBE" w:rsidRPr="00E12D87" w:rsidRDefault="00C93BBE" w:rsidP="00AF4B53">
            <w:pPr>
              <w:rPr>
                <w:rFonts w:cstheme="minorHAnsi"/>
                <w:b/>
                <w:bCs/>
                <w:sz w:val="16"/>
                <w:szCs w:val="16"/>
              </w:rPr>
            </w:pPr>
            <w:r w:rsidRPr="00E12D87">
              <w:rPr>
                <w:rFonts w:cstheme="minorHAnsi"/>
                <w:color w:val="000000"/>
                <w:sz w:val="16"/>
                <w:szCs w:val="16"/>
              </w:rPr>
              <w:t>275.02 Hemochromatosis</w:t>
            </w:r>
          </w:p>
        </w:tc>
      </w:tr>
      <w:tr w:rsidR="00C93BBE" w:rsidRPr="00E12D87" w14:paraId="5B1A6D29" w14:textId="77777777" w:rsidTr="00AF4B53">
        <w:tc>
          <w:tcPr>
            <w:tcW w:w="1413" w:type="dxa"/>
            <w:vAlign w:val="center"/>
            <w:hideMark/>
          </w:tcPr>
          <w:p w14:paraId="605D2CB3" w14:textId="77777777" w:rsidR="00C93BBE" w:rsidRPr="00E12D87" w:rsidRDefault="00C93BBE" w:rsidP="00AF4B53">
            <w:pPr>
              <w:rPr>
                <w:rFonts w:cstheme="minorHAnsi"/>
                <w:b/>
                <w:bCs/>
                <w:sz w:val="16"/>
                <w:szCs w:val="16"/>
              </w:rPr>
            </w:pPr>
            <w:r w:rsidRPr="00E12D87">
              <w:rPr>
                <w:rFonts w:cstheme="minorHAnsi"/>
                <w:color w:val="000000"/>
                <w:sz w:val="16"/>
                <w:szCs w:val="16"/>
              </w:rPr>
              <w:t>27761</w:t>
            </w:r>
          </w:p>
        </w:tc>
        <w:tc>
          <w:tcPr>
            <w:tcW w:w="1276" w:type="dxa"/>
            <w:vAlign w:val="center"/>
            <w:hideMark/>
          </w:tcPr>
          <w:p w14:paraId="7188C44A"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26DF2EFD" w14:textId="77777777" w:rsidR="00C93BBE" w:rsidRPr="00E12D87" w:rsidRDefault="00C93BBE" w:rsidP="00AF4B53">
            <w:pPr>
              <w:rPr>
                <w:rFonts w:cstheme="minorHAnsi"/>
                <w:b/>
                <w:bCs/>
                <w:sz w:val="16"/>
                <w:szCs w:val="16"/>
              </w:rPr>
            </w:pPr>
            <w:r w:rsidRPr="00E12D87">
              <w:rPr>
                <w:rFonts w:cstheme="minorHAnsi"/>
                <w:color w:val="000000"/>
                <w:sz w:val="16"/>
                <w:szCs w:val="16"/>
              </w:rPr>
              <w:t>277.61 Alpha-1-antitrypsin deficiency</w:t>
            </w:r>
          </w:p>
        </w:tc>
      </w:tr>
      <w:tr w:rsidR="00C93BBE" w:rsidRPr="00E12D87" w14:paraId="66609E74" w14:textId="77777777" w:rsidTr="00AF4B53">
        <w:tc>
          <w:tcPr>
            <w:tcW w:w="1413" w:type="dxa"/>
            <w:vAlign w:val="center"/>
            <w:hideMark/>
          </w:tcPr>
          <w:p w14:paraId="1FDAA227" w14:textId="77777777" w:rsidR="00C93BBE" w:rsidRPr="00E12D87" w:rsidRDefault="00C93BBE" w:rsidP="00AF4B53">
            <w:pPr>
              <w:rPr>
                <w:rFonts w:cstheme="minorHAnsi"/>
                <w:b/>
                <w:bCs/>
                <w:sz w:val="16"/>
                <w:szCs w:val="16"/>
              </w:rPr>
            </w:pPr>
            <w:r w:rsidRPr="00E12D87">
              <w:rPr>
                <w:rFonts w:cstheme="minorHAnsi"/>
                <w:color w:val="000000"/>
                <w:sz w:val="16"/>
                <w:szCs w:val="16"/>
              </w:rPr>
              <w:t>4530</w:t>
            </w:r>
          </w:p>
        </w:tc>
        <w:tc>
          <w:tcPr>
            <w:tcW w:w="1276" w:type="dxa"/>
            <w:vAlign w:val="center"/>
            <w:hideMark/>
          </w:tcPr>
          <w:p w14:paraId="218B66FF"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7BFAFA48" w14:textId="77777777" w:rsidR="00C93BBE" w:rsidRPr="00E12D87" w:rsidRDefault="00C93BBE" w:rsidP="00AF4B53">
            <w:pPr>
              <w:rPr>
                <w:rFonts w:cstheme="minorHAnsi"/>
                <w:b/>
                <w:bCs/>
                <w:sz w:val="16"/>
                <w:szCs w:val="16"/>
              </w:rPr>
            </w:pPr>
            <w:r w:rsidRPr="00E12D87">
              <w:rPr>
                <w:rFonts w:cstheme="minorHAnsi"/>
                <w:color w:val="000000"/>
                <w:sz w:val="16"/>
                <w:szCs w:val="16"/>
              </w:rPr>
              <w:t>453.0 Budd Chiari</w:t>
            </w:r>
          </w:p>
        </w:tc>
      </w:tr>
      <w:tr w:rsidR="00C93BBE" w:rsidRPr="00E12D87" w14:paraId="2A80D858" w14:textId="77777777" w:rsidTr="00AF4B53">
        <w:tc>
          <w:tcPr>
            <w:tcW w:w="1413" w:type="dxa"/>
            <w:vAlign w:val="center"/>
            <w:hideMark/>
          </w:tcPr>
          <w:p w14:paraId="23ABC38D" w14:textId="77777777" w:rsidR="00C93BBE" w:rsidRPr="00E12D87" w:rsidRDefault="00C93BBE" w:rsidP="00AF4B53">
            <w:pPr>
              <w:rPr>
                <w:rFonts w:cstheme="minorHAnsi"/>
                <w:b/>
                <w:bCs/>
                <w:sz w:val="16"/>
                <w:szCs w:val="16"/>
              </w:rPr>
            </w:pPr>
            <w:r w:rsidRPr="00E12D87">
              <w:rPr>
                <w:rFonts w:cstheme="minorHAnsi"/>
                <w:color w:val="000000"/>
                <w:sz w:val="16"/>
                <w:szCs w:val="16"/>
              </w:rPr>
              <w:t>NA</w:t>
            </w:r>
          </w:p>
        </w:tc>
        <w:tc>
          <w:tcPr>
            <w:tcW w:w="1276" w:type="dxa"/>
            <w:vAlign w:val="center"/>
            <w:hideMark/>
          </w:tcPr>
          <w:p w14:paraId="0F79B1EC"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4AAB58F7" w14:textId="77777777" w:rsidR="00C93BBE" w:rsidRPr="00E12D87" w:rsidRDefault="00C93BBE" w:rsidP="00AF4B53">
            <w:pPr>
              <w:rPr>
                <w:rFonts w:cstheme="minorHAnsi"/>
                <w:b/>
                <w:bCs/>
                <w:sz w:val="16"/>
                <w:szCs w:val="16"/>
              </w:rPr>
            </w:pPr>
            <w:r w:rsidRPr="00E12D87">
              <w:rPr>
                <w:rFonts w:cstheme="minorHAnsi"/>
                <w:color w:val="000000"/>
                <w:sz w:val="16"/>
                <w:szCs w:val="16"/>
              </w:rPr>
              <w:t>571 Alcoholic fatty liver disease</w:t>
            </w:r>
          </w:p>
        </w:tc>
      </w:tr>
      <w:tr w:rsidR="00C93BBE" w:rsidRPr="00E12D87" w14:paraId="49EF899F" w14:textId="77777777" w:rsidTr="00AF4B53">
        <w:tc>
          <w:tcPr>
            <w:tcW w:w="1413" w:type="dxa"/>
            <w:vAlign w:val="center"/>
            <w:hideMark/>
          </w:tcPr>
          <w:p w14:paraId="2BF86EED" w14:textId="77777777" w:rsidR="00C93BBE" w:rsidRPr="00E12D87" w:rsidRDefault="00C93BBE" w:rsidP="00AF4B53">
            <w:pPr>
              <w:rPr>
                <w:rFonts w:cstheme="minorHAnsi"/>
                <w:b/>
                <w:bCs/>
                <w:sz w:val="16"/>
                <w:szCs w:val="16"/>
              </w:rPr>
            </w:pPr>
            <w:r w:rsidRPr="00E12D87">
              <w:rPr>
                <w:rFonts w:cstheme="minorHAnsi"/>
                <w:color w:val="000000"/>
                <w:sz w:val="16"/>
                <w:szCs w:val="16"/>
              </w:rPr>
              <w:t>5710</w:t>
            </w:r>
          </w:p>
        </w:tc>
        <w:tc>
          <w:tcPr>
            <w:tcW w:w="1276" w:type="dxa"/>
            <w:vAlign w:val="center"/>
            <w:hideMark/>
          </w:tcPr>
          <w:p w14:paraId="74C45475"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2AE90EF5" w14:textId="77777777" w:rsidR="00C93BBE" w:rsidRPr="00E12D87" w:rsidRDefault="00C93BBE" w:rsidP="00AF4B53">
            <w:pPr>
              <w:rPr>
                <w:rFonts w:cstheme="minorHAnsi"/>
                <w:b/>
                <w:bCs/>
                <w:sz w:val="16"/>
                <w:szCs w:val="16"/>
              </w:rPr>
            </w:pPr>
            <w:r w:rsidRPr="00E12D87">
              <w:rPr>
                <w:rFonts w:cstheme="minorHAnsi"/>
                <w:color w:val="000000"/>
                <w:sz w:val="16"/>
                <w:szCs w:val="16"/>
              </w:rPr>
              <w:t>571.0 Alcoholic fatty liver disease</w:t>
            </w:r>
          </w:p>
        </w:tc>
      </w:tr>
      <w:tr w:rsidR="00C93BBE" w:rsidRPr="00E12D87" w14:paraId="57145322" w14:textId="77777777" w:rsidTr="00AF4B53">
        <w:tc>
          <w:tcPr>
            <w:tcW w:w="1413" w:type="dxa"/>
            <w:vAlign w:val="center"/>
            <w:hideMark/>
          </w:tcPr>
          <w:p w14:paraId="057F7095" w14:textId="77777777" w:rsidR="00C93BBE" w:rsidRPr="00E12D87" w:rsidRDefault="00C93BBE" w:rsidP="00AF4B53">
            <w:pPr>
              <w:rPr>
                <w:rFonts w:cstheme="minorHAnsi"/>
                <w:b/>
                <w:bCs/>
                <w:sz w:val="16"/>
                <w:szCs w:val="16"/>
              </w:rPr>
            </w:pPr>
            <w:r w:rsidRPr="00E12D87">
              <w:rPr>
                <w:rFonts w:cstheme="minorHAnsi"/>
                <w:color w:val="000000"/>
                <w:sz w:val="16"/>
                <w:szCs w:val="16"/>
              </w:rPr>
              <w:t>5711</w:t>
            </w:r>
          </w:p>
        </w:tc>
        <w:tc>
          <w:tcPr>
            <w:tcW w:w="1276" w:type="dxa"/>
            <w:vAlign w:val="center"/>
            <w:hideMark/>
          </w:tcPr>
          <w:p w14:paraId="050EB31D"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1FFA0EBE" w14:textId="77777777" w:rsidR="00C93BBE" w:rsidRPr="00E12D87" w:rsidRDefault="00C93BBE" w:rsidP="00AF4B53">
            <w:pPr>
              <w:rPr>
                <w:rFonts w:cstheme="minorHAnsi"/>
                <w:b/>
                <w:bCs/>
                <w:sz w:val="16"/>
                <w:szCs w:val="16"/>
              </w:rPr>
            </w:pPr>
            <w:r w:rsidRPr="00E12D87">
              <w:rPr>
                <w:rFonts w:cstheme="minorHAnsi"/>
                <w:color w:val="000000"/>
                <w:sz w:val="16"/>
                <w:szCs w:val="16"/>
              </w:rPr>
              <w:t>571.1 Acute alcoholic hepatitis</w:t>
            </w:r>
          </w:p>
        </w:tc>
      </w:tr>
      <w:tr w:rsidR="00C93BBE" w:rsidRPr="00E12D87" w14:paraId="2E1ADD1E" w14:textId="77777777" w:rsidTr="00AF4B53">
        <w:tc>
          <w:tcPr>
            <w:tcW w:w="1413" w:type="dxa"/>
            <w:vAlign w:val="center"/>
            <w:hideMark/>
          </w:tcPr>
          <w:p w14:paraId="41C61D76" w14:textId="77777777" w:rsidR="00C93BBE" w:rsidRPr="00E12D87" w:rsidRDefault="00C93BBE" w:rsidP="00AF4B53">
            <w:pPr>
              <w:rPr>
                <w:rFonts w:cstheme="minorHAnsi"/>
                <w:b/>
                <w:bCs/>
                <w:sz w:val="16"/>
                <w:szCs w:val="16"/>
              </w:rPr>
            </w:pPr>
            <w:r w:rsidRPr="00E12D87">
              <w:rPr>
                <w:rFonts w:cstheme="minorHAnsi"/>
                <w:color w:val="000000"/>
                <w:sz w:val="16"/>
                <w:szCs w:val="16"/>
              </w:rPr>
              <w:t>5712</w:t>
            </w:r>
          </w:p>
        </w:tc>
        <w:tc>
          <w:tcPr>
            <w:tcW w:w="1276" w:type="dxa"/>
            <w:vAlign w:val="center"/>
            <w:hideMark/>
          </w:tcPr>
          <w:p w14:paraId="68651719"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0934151E" w14:textId="77777777" w:rsidR="00C93BBE" w:rsidRPr="00E12D87" w:rsidRDefault="00C93BBE" w:rsidP="00AF4B53">
            <w:pPr>
              <w:rPr>
                <w:rFonts w:cstheme="minorHAnsi"/>
                <w:b/>
                <w:bCs/>
                <w:sz w:val="16"/>
                <w:szCs w:val="16"/>
              </w:rPr>
            </w:pPr>
            <w:r w:rsidRPr="00E12D87">
              <w:rPr>
                <w:rFonts w:cstheme="minorHAnsi"/>
                <w:color w:val="000000"/>
                <w:sz w:val="16"/>
                <w:szCs w:val="16"/>
              </w:rPr>
              <w:t>571.2 Alcoholic cirrhosis of liver</w:t>
            </w:r>
          </w:p>
        </w:tc>
      </w:tr>
      <w:tr w:rsidR="00C93BBE" w:rsidRPr="00E12D87" w14:paraId="08F3DE32" w14:textId="77777777" w:rsidTr="00AF4B53">
        <w:tc>
          <w:tcPr>
            <w:tcW w:w="1413" w:type="dxa"/>
            <w:vAlign w:val="center"/>
            <w:hideMark/>
          </w:tcPr>
          <w:p w14:paraId="57A18ABC" w14:textId="77777777" w:rsidR="00C93BBE" w:rsidRPr="00E12D87" w:rsidRDefault="00C93BBE" w:rsidP="00AF4B53">
            <w:pPr>
              <w:rPr>
                <w:rFonts w:cstheme="minorHAnsi"/>
                <w:b/>
                <w:bCs/>
                <w:sz w:val="16"/>
                <w:szCs w:val="16"/>
              </w:rPr>
            </w:pPr>
            <w:r w:rsidRPr="00E12D87">
              <w:rPr>
                <w:rFonts w:cstheme="minorHAnsi"/>
                <w:color w:val="000000"/>
                <w:sz w:val="16"/>
                <w:szCs w:val="16"/>
              </w:rPr>
              <w:t>5713</w:t>
            </w:r>
          </w:p>
        </w:tc>
        <w:tc>
          <w:tcPr>
            <w:tcW w:w="1276" w:type="dxa"/>
            <w:vAlign w:val="center"/>
            <w:hideMark/>
          </w:tcPr>
          <w:p w14:paraId="6B542908"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16B716D6" w14:textId="77777777" w:rsidR="00C93BBE" w:rsidRPr="00E12D87" w:rsidRDefault="00C93BBE" w:rsidP="00AF4B53">
            <w:pPr>
              <w:rPr>
                <w:rFonts w:cstheme="minorHAnsi"/>
                <w:b/>
                <w:bCs/>
                <w:sz w:val="16"/>
                <w:szCs w:val="16"/>
              </w:rPr>
            </w:pPr>
            <w:r w:rsidRPr="00E12D87">
              <w:rPr>
                <w:rFonts w:cstheme="minorHAnsi"/>
                <w:color w:val="000000"/>
                <w:sz w:val="16"/>
                <w:szCs w:val="16"/>
              </w:rPr>
              <w:t>571.3 Alcoholic liver damage unspecified</w:t>
            </w:r>
          </w:p>
        </w:tc>
      </w:tr>
      <w:tr w:rsidR="00C93BBE" w:rsidRPr="00E12D87" w14:paraId="18111442" w14:textId="77777777" w:rsidTr="00AF4B53">
        <w:tc>
          <w:tcPr>
            <w:tcW w:w="1413" w:type="dxa"/>
            <w:vAlign w:val="center"/>
            <w:hideMark/>
          </w:tcPr>
          <w:p w14:paraId="0E9FDE76" w14:textId="77777777" w:rsidR="00C93BBE" w:rsidRPr="00E12D87" w:rsidRDefault="00C93BBE" w:rsidP="00AF4B53">
            <w:pPr>
              <w:rPr>
                <w:rFonts w:cstheme="minorHAnsi"/>
                <w:b/>
                <w:bCs/>
                <w:sz w:val="16"/>
                <w:szCs w:val="16"/>
              </w:rPr>
            </w:pPr>
            <w:r w:rsidRPr="00E12D87">
              <w:rPr>
                <w:rFonts w:cstheme="minorHAnsi"/>
                <w:color w:val="000000"/>
                <w:sz w:val="16"/>
                <w:szCs w:val="16"/>
              </w:rPr>
              <w:t>5714</w:t>
            </w:r>
          </w:p>
        </w:tc>
        <w:tc>
          <w:tcPr>
            <w:tcW w:w="1276" w:type="dxa"/>
            <w:vAlign w:val="center"/>
            <w:hideMark/>
          </w:tcPr>
          <w:p w14:paraId="2626147C"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1DEC94B1" w14:textId="77777777" w:rsidR="00C93BBE" w:rsidRPr="00E12D87" w:rsidRDefault="00C93BBE" w:rsidP="00AF4B53">
            <w:pPr>
              <w:rPr>
                <w:rFonts w:cstheme="minorHAnsi"/>
                <w:b/>
                <w:bCs/>
                <w:sz w:val="16"/>
                <w:szCs w:val="16"/>
              </w:rPr>
            </w:pPr>
            <w:r w:rsidRPr="00E12D87">
              <w:rPr>
                <w:rFonts w:cstheme="minorHAnsi"/>
                <w:color w:val="000000"/>
                <w:sz w:val="16"/>
                <w:szCs w:val="16"/>
              </w:rPr>
              <w:t>571.4 Chronic hepatitis unspecified (includes autoimmune hepatitis)</w:t>
            </w:r>
          </w:p>
        </w:tc>
      </w:tr>
      <w:tr w:rsidR="00C93BBE" w:rsidRPr="00E12D87" w14:paraId="252AF1DD" w14:textId="77777777" w:rsidTr="00AF4B53">
        <w:tc>
          <w:tcPr>
            <w:tcW w:w="1413" w:type="dxa"/>
            <w:vAlign w:val="center"/>
            <w:hideMark/>
          </w:tcPr>
          <w:p w14:paraId="6242E62A" w14:textId="77777777" w:rsidR="00C93BBE" w:rsidRPr="00E12D87" w:rsidRDefault="00C93BBE" w:rsidP="00AF4B53">
            <w:pPr>
              <w:rPr>
                <w:rFonts w:cstheme="minorHAnsi"/>
                <w:b/>
                <w:bCs/>
                <w:sz w:val="16"/>
                <w:szCs w:val="16"/>
              </w:rPr>
            </w:pPr>
            <w:r w:rsidRPr="00E12D87">
              <w:rPr>
                <w:rFonts w:cstheme="minorHAnsi"/>
                <w:color w:val="000000"/>
                <w:sz w:val="16"/>
                <w:szCs w:val="16"/>
              </w:rPr>
              <w:t>5716</w:t>
            </w:r>
          </w:p>
        </w:tc>
        <w:tc>
          <w:tcPr>
            <w:tcW w:w="1276" w:type="dxa"/>
            <w:vAlign w:val="center"/>
            <w:hideMark/>
          </w:tcPr>
          <w:p w14:paraId="3B84D052"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7138A550" w14:textId="77777777" w:rsidR="00C93BBE" w:rsidRPr="00E12D87" w:rsidRDefault="00C93BBE" w:rsidP="00AF4B53">
            <w:pPr>
              <w:rPr>
                <w:rFonts w:cstheme="minorHAnsi"/>
                <w:b/>
                <w:bCs/>
                <w:sz w:val="16"/>
                <w:szCs w:val="16"/>
              </w:rPr>
            </w:pPr>
            <w:r w:rsidRPr="00E12D87">
              <w:rPr>
                <w:rFonts w:cstheme="minorHAnsi"/>
                <w:color w:val="000000"/>
                <w:sz w:val="16"/>
                <w:szCs w:val="16"/>
              </w:rPr>
              <w:t>571.6 Biliary cirrhosis</w:t>
            </w:r>
          </w:p>
        </w:tc>
      </w:tr>
      <w:tr w:rsidR="00C93BBE" w:rsidRPr="00E12D87" w14:paraId="4A38A1F2" w14:textId="77777777" w:rsidTr="00AF4B53">
        <w:tc>
          <w:tcPr>
            <w:tcW w:w="1413" w:type="dxa"/>
            <w:vAlign w:val="center"/>
            <w:hideMark/>
          </w:tcPr>
          <w:p w14:paraId="7B8D723D" w14:textId="77777777" w:rsidR="00C93BBE" w:rsidRPr="00E12D87" w:rsidRDefault="00C93BBE" w:rsidP="00AF4B53">
            <w:pPr>
              <w:rPr>
                <w:rFonts w:cstheme="minorHAnsi"/>
                <w:b/>
                <w:bCs/>
                <w:sz w:val="16"/>
                <w:szCs w:val="16"/>
              </w:rPr>
            </w:pPr>
            <w:r w:rsidRPr="00E12D87">
              <w:rPr>
                <w:rFonts w:cstheme="minorHAnsi"/>
                <w:color w:val="000000"/>
                <w:sz w:val="16"/>
                <w:szCs w:val="16"/>
              </w:rPr>
              <w:t>NA</w:t>
            </w:r>
          </w:p>
        </w:tc>
        <w:tc>
          <w:tcPr>
            <w:tcW w:w="1276" w:type="dxa"/>
            <w:vAlign w:val="center"/>
            <w:hideMark/>
          </w:tcPr>
          <w:p w14:paraId="7C648EE2" w14:textId="77777777" w:rsidR="00C93BBE" w:rsidRPr="00E12D87" w:rsidRDefault="00C93BBE" w:rsidP="00AF4B53">
            <w:pPr>
              <w:rPr>
                <w:rFonts w:cstheme="minorHAnsi"/>
                <w:b/>
                <w:bCs/>
                <w:sz w:val="16"/>
                <w:szCs w:val="16"/>
              </w:rPr>
            </w:pPr>
            <w:r w:rsidRPr="00E12D87">
              <w:rPr>
                <w:rFonts w:cstheme="minorHAnsi"/>
                <w:color w:val="000000"/>
                <w:sz w:val="16"/>
                <w:szCs w:val="16"/>
              </w:rPr>
              <w:t xml:space="preserve">ICD10 </w:t>
            </w:r>
          </w:p>
        </w:tc>
        <w:tc>
          <w:tcPr>
            <w:tcW w:w="7087" w:type="dxa"/>
            <w:vAlign w:val="center"/>
            <w:hideMark/>
          </w:tcPr>
          <w:p w14:paraId="38CA76B4" w14:textId="77777777" w:rsidR="00C93BBE" w:rsidRPr="00E12D87" w:rsidRDefault="00C93BBE" w:rsidP="00AF4B53">
            <w:pPr>
              <w:rPr>
                <w:rFonts w:cstheme="minorHAnsi"/>
                <w:b/>
                <w:bCs/>
                <w:sz w:val="16"/>
                <w:szCs w:val="16"/>
              </w:rPr>
            </w:pPr>
            <w:r w:rsidRPr="00E12D87">
              <w:rPr>
                <w:rFonts w:cstheme="minorHAnsi"/>
                <w:color w:val="000000"/>
                <w:sz w:val="16"/>
                <w:szCs w:val="16"/>
              </w:rPr>
              <w:t xml:space="preserve">K70 Alcoholic liver disease </w:t>
            </w:r>
          </w:p>
        </w:tc>
      </w:tr>
      <w:tr w:rsidR="00C93BBE" w:rsidRPr="00E12D87" w14:paraId="0CA2FD8A" w14:textId="77777777" w:rsidTr="00AF4B53">
        <w:tc>
          <w:tcPr>
            <w:tcW w:w="1413" w:type="dxa"/>
            <w:vAlign w:val="center"/>
            <w:hideMark/>
          </w:tcPr>
          <w:p w14:paraId="79A9907C" w14:textId="77777777" w:rsidR="00C93BBE" w:rsidRPr="00E12D87" w:rsidRDefault="00C93BBE" w:rsidP="00AF4B53">
            <w:pPr>
              <w:rPr>
                <w:rFonts w:cstheme="minorHAnsi"/>
                <w:b/>
                <w:bCs/>
                <w:sz w:val="16"/>
                <w:szCs w:val="16"/>
              </w:rPr>
            </w:pPr>
            <w:r w:rsidRPr="00E12D87">
              <w:rPr>
                <w:rFonts w:cstheme="minorHAnsi"/>
                <w:color w:val="000000"/>
                <w:sz w:val="16"/>
                <w:szCs w:val="16"/>
              </w:rPr>
              <w:t>K700</w:t>
            </w:r>
          </w:p>
        </w:tc>
        <w:tc>
          <w:tcPr>
            <w:tcW w:w="1276" w:type="dxa"/>
            <w:vAlign w:val="center"/>
            <w:hideMark/>
          </w:tcPr>
          <w:p w14:paraId="7918E180" w14:textId="77777777" w:rsidR="00C93BBE" w:rsidRPr="00E12D87" w:rsidRDefault="00C93BBE" w:rsidP="00AF4B53">
            <w:pPr>
              <w:rPr>
                <w:rFonts w:cstheme="minorHAnsi"/>
                <w:b/>
                <w:bCs/>
                <w:sz w:val="16"/>
                <w:szCs w:val="16"/>
              </w:rPr>
            </w:pPr>
            <w:r w:rsidRPr="00E12D87">
              <w:rPr>
                <w:rFonts w:cstheme="minorHAnsi"/>
                <w:color w:val="000000"/>
                <w:sz w:val="16"/>
                <w:szCs w:val="16"/>
              </w:rPr>
              <w:t xml:space="preserve">ICD10 </w:t>
            </w:r>
          </w:p>
        </w:tc>
        <w:tc>
          <w:tcPr>
            <w:tcW w:w="7087" w:type="dxa"/>
            <w:vAlign w:val="center"/>
            <w:hideMark/>
          </w:tcPr>
          <w:p w14:paraId="4A8FE076" w14:textId="77777777" w:rsidR="00C93BBE" w:rsidRPr="00E12D87" w:rsidRDefault="00C93BBE" w:rsidP="00AF4B53">
            <w:pPr>
              <w:rPr>
                <w:rFonts w:cstheme="minorHAnsi"/>
                <w:b/>
                <w:bCs/>
                <w:sz w:val="16"/>
                <w:szCs w:val="16"/>
              </w:rPr>
            </w:pPr>
            <w:r w:rsidRPr="00E12D87">
              <w:rPr>
                <w:rFonts w:cstheme="minorHAnsi"/>
                <w:color w:val="000000"/>
                <w:sz w:val="16"/>
                <w:szCs w:val="16"/>
              </w:rPr>
              <w:t xml:space="preserve">K70.0 Alcoholic fatty liver  </w:t>
            </w:r>
          </w:p>
        </w:tc>
      </w:tr>
      <w:tr w:rsidR="00C93BBE" w:rsidRPr="00E12D87" w14:paraId="18BEFE33" w14:textId="77777777" w:rsidTr="00AF4B53">
        <w:tc>
          <w:tcPr>
            <w:tcW w:w="1413" w:type="dxa"/>
            <w:vAlign w:val="center"/>
            <w:hideMark/>
          </w:tcPr>
          <w:p w14:paraId="63E55579" w14:textId="77777777" w:rsidR="00C93BBE" w:rsidRPr="00E12D87" w:rsidRDefault="00C93BBE" w:rsidP="00AF4B53">
            <w:pPr>
              <w:rPr>
                <w:rFonts w:cstheme="minorHAnsi"/>
                <w:b/>
                <w:bCs/>
                <w:sz w:val="16"/>
                <w:szCs w:val="16"/>
              </w:rPr>
            </w:pPr>
            <w:r w:rsidRPr="00E12D87">
              <w:rPr>
                <w:rFonts w:cstheme="minorHAnsi"/>
                <w:color w:val="000000"/>
                <w:sz w:val="16"/>
                <w:szCs w:val="16"/>
              </w:rPr>
              <w:t>K701</w:t>
            </w:r>
          </w:p>
        </w:tc>
        <w:tc>
          <w:tcPr>
            <w:tcW w:w="1276" w:type="dxa"/>
            <w:vAlign w:val="center"/>
            <w:hideMark/>
          </w:tcPr>
          <w:p w14:paraId="700CE197"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39374781" w14:textId="77777777" w:rsidR="00C93BBE" w:rsidRPr="00E12D87" w:rsidRDefault="00C93BBE" w:rsidP="00AF4B53">
            <w:pPr>
              <w:rPr>
                <w:rFonts w:cstheme="minorHAnsi"/>
                <w:b/>
                <w:bCs/>
                <w:sz w:val="16"/>
                <w:szCs w:val="16"/>
              </w:rPr>
            </w:pPr>
            <w:r w:rsidRPr="00E12D87">
              <w:rPr>
                <w:rFonts w:cstheme="minorHAnsi"/>
                <w:color w:val="000000"/>
                <w:sz w:val="16"/>
                <w:szCs w:val="16"/>
              </w:rPr>
              <w:t xml:space="preserve">K70.1 Alcoholic fatty liver  </w:t>
            </w:r>
          </w:p>
        </w:tc>
      </w:tr>
      <w:tr w:rsidR="00C93BBE" w:rsidRPr="00E12D87" w14:paraId="28EAF0BD" w14:textId="77777777" w:rsidTr="00AF4B53">
        <w:tc>
          <w:tcPr>
            <w:tcW w:w="1413" w:type="dxa"/>
            <w:vAlign w:val="center"/>
            <w:hideMark/>
          </w:tcPr>
          <w:p w14:paraId="722AB84D" w14:textId="77777777" w:rsidR="00C93BBE" w:rsidRPr="00E12D87" w:rsidRDefault="00C93BBE" w:rsidP="00AF4B53">
            <w:pPr>
              <w:rPr>
                <w:rFonts w:cstheme="minorHAnsi"/>
                <w:b/>
                <w:bCs/>
                <w:sz w:val="16"/>
                <w:szCs w:val="16"/>
              </w:rPr>
            </w:pPr>
            <w:r w:rsidRPr="00E12D87">
              <w:rPr>
                <w:rFonts w:cstheme="minorHAnsi"/>
                <w:color w:val="000000"/>
                <w:sz w:val="16"/>
                <w:szCs w:val="16"/>
              </w:rPr>
              <w:t>K702</w:t>
            </w:r>
          </w:p>
        </w:tc>
        <w:tc>
          <w:tcPr>
            <w:tcW w:w="1276" w:type="dxa"/>
            <w:vAlign w:val="center"/>
            <w:hideMark/>
          </w:tcPr>
          <w:p w14:paraId="6BED50A4"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0A3B885C" w14:textId="77777777" w:rsidR="00C93BBE" w:rsidRPr="00E12D87" w:rsidRDefault="00C93BBE" w:rsidP="00AF4B53">
            <w:pPr>
              <w:rPr>
                <w:rFonts w:cstheme="minorHAnsi"/>
                <w:b/>
                <w:bCs/>
                <w:sz w:val="16"/>
                <w:szCs w:val="16"/>
              </w:rPr>
            </w:pPr>
            <w:r w:rsidRPr="00E12D87">
              <w:rPr>
                <w:rFonts w:cstheme="minorHAnsi"/>
                <w:color w:val="000000"/>
                <w:sz w:val="16"/>
                <w:szCs w:val="16"/>
              </w:rPr>
              <w:t>K70.2 Alcoholic fibrosis and sclerosis of liver</w:t>
            </w:r>
          </w:p>
        </w:tc>
      </w:tr>
      <w:tr w:rsidR="00C93BBE" w:rsidRPr="00E12D87" w14:paraId="4136A4C6" w14:textId="77777777" w:rsidTr="00AF4B53">
        <w:tc>
          <w:tcPr>
            <w:tcW w:w="1413" w:type="dxa"/>
            <w:vAlign w:val="center"/>
            <w:hideMark/>
          </w:tcPr>
          <w:p w14:paraId="582248CB" w14:textId="77777777" w:rsidR="00C93BBE" w:rsidRPr="00E12D87" w:rsidRDefault="00C93BBE" w:rsidP="00AF4B53">
            <w:pPr>
              <w:rPr>
                <w:rFonts w:cstheme="minorHAnsi"/>
                <w:b/>
                <w:bCs/>
                <w:sz w:val="16"/>
                <w:szCs w:val="16"/>
              </w:rPr>
            </w:pPr>
            <w:r w:rsidRPr="00E12D87">
              <w:rPr>
                <w:rFonts w:cstheme="minorHAnsi"/>
                <w:color w:val="000000"/>
                <w:sz w:val="16"/>
                <w:szCs w:val="16"/>
              </w:rPr>
              <w:t>K703</w:t>
            </w:r>
          </w:p>
        </w:tc>
        <w:tc>
          <w:tcPr>
            <w:tcW w:w="1276" w:type="dxa"/>
            <w:vAlign w:val="center"/>
            <w:hideMark/>
          </w:tcPr>
          <w:p w14:paraId="364F6E2F"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2042E422" w14:textId="77777777" w:rsidR="00C93BBE" w:rsidRPr="00E12D87" w:rsidRDefault="00C93BBE" w:rsidP="00AF4B53">
            <w:pPr>
              <w:rPr>
                <w:rFonts w:cstheme="minorHAnsi"/>
                <w:b/>
                <w:bCs/>
                <w:sz w:val="16"/>
                <w:szCs w:val="16"/>
              </w:rPr>
            </w:pPr>
            <w:r w:rsidRPr="00E12D87">
              <w:rPr>
                <w:rFonts w:cstheme="minorHAnsi"/>
                <w:color w:val="000000"/>
                <w:sz w:val="16"/>
                <w:szCs w:val="16"/>
              </w:rPr>
              <w:t xml:space="preserve">K70.3 Alcoholic cirrhosis of liver  </w:t>
            </w:r>
          </w:p>
        </w:tc>
      </w:tr>
      <w:tr w:rsidR="00C93BBE" w:rsidRPr="00E12D87" w14:paraId="52329D21" w14:textId="77777777" w:rsidTr="00AF4B53">
        <w:tc>
          <w:tcPr>
            <w:tcW w:w="1413" w:type="dxa"/>
            <w:vAlign w:val="center"/>
            <w:hideMark/>
          </w:tcPr>
          <w:p w14:paraId="685C1126" w14:textId="77777777" w:rsidR="00C93BBE" w:rsidRPr="00E12D87" w:rsidRDefault="00C93BBE" w:rsidP="00AF4B53">
            <w:pPr>
              <w:rPr>
                <w:rFonts w:cstheme="minorHAnsi"/>
                <w:b/>
                <w:bCs/>
                <w:sz w:val="16"/>
                <w:szCs w:val="16"/>
              </w:rPr>
            </w:pPr>
            <w:r w:rsidRPr="00E12D87">
              <w:rPr>
                <w:rFonts w:cstheme="minorHAnsi"/>
                <w:color w:val="000000"/>
                <w:sz w:val="16"/>
                <w:szCs w:val="16"/>
              </w:rPr>
              <w:t>K704</w:t>
            </w:r>
          </w:p>
        </w:tc>
        <w:tc>
          <w:tcPr>
            <w:tcW w:w="1276" w:type="dxa"/>
            <w:vAlign w:val="center"/>
            <w:hideMark/>
          </w:tcPr>
          <w:p w14:paraId="2F0ADB1D"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4E84A81F" w14:textId="77777777" w:rsidR="00C93BBE" w:rsidRPr="00E12D87" w:rsidRDefault="00C93BBE" w:rsidP="00AF4B53">
            <w:pPr>
              <w:rPr>
                <w:rFonts w:cstheme="minorHAnsi"/>
                <w:b/>
                <w:bCs/>
                <w:sz w:val="16"/>
                <w:szCs w:val="16"/>
              </w:rPr>
            </w:pPr>
            <w:r w:rsidRPr="00E12D87">
              <w:rPr>
                <w:rFonts w:cstheme="minorHAnsi"/>
                <w:color w:val="000000"/>
                <w:sz w:val="16"/>
                <w:szCs w:val="16"/>
              </w:rPr>
              <w:t xml:space="preserve">K70.4 Alcoholic hepatic failure  </w:t>
            </w:r>
          </w:p>
        </w:tc>
      </w:tr>
      <w:tr w:rsidR="00C93BBE" w:rsidRPr="00E12D87" w14:paraId="0CEA4749" w14:textId="77777777" w:rsidTr="00AF4B53">
        <w:tc>
          <w:tcPr>
            <w:tcW w:w="1413" w:type="dxa"/>
            <w:vAlign w:val="center"/>
            <w:hideMark/>
          </w:tcPr>
          <w:p w14:paraId="7AC2DC18" w14:textId="77777777" w:rsidR="00C93BBE" w:rsidRPr="00E12D87" w:rsidRDefault="00C93BBE" w:rsidP="00AF4B53">
            <w:pPr>
              <w:rPr>
                <w:rFonts w:cstheme="minorHAnsi"/>
                <w:b/>
                <w:bCs/>
                <w:sz w:val="16"/>
                <w:szCs w:val="16"/>
              </w:rPr>
            </w:pPr>
            <w:r w:rsidRPr="00E12D87">
              <w:rPr>
                <w:rFonts w:cstheme="minorHAnsi"/>
                <w:color w:val="000000"/>
                <w:sz w:val="16"/>
                <w:szCs w:val="16"/>
              </w:rPr>
              <w:t>K709</w:t>
            </w:r>
          </w:p>
        </w:tc>
        <w:tc>
          <w:tcPr>
            <w:tcW w:w="1276" w:type="dxa"/>
            <w:vAlign w:val="center"/>
            <w:hideMark/>
          </w:tcPr>
          <w:p w14:paraId="20826E25"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46C84ACC" w14:textId="77777777" w:rsidR="00C93BBE" w:rsidRPr="00E12D87" w:rsidRDefault="00C93BBE" w:rsidP="00AF4B53">
            <w:pPr>
              <w:rPr>
                <w:rFonts w:cstheme="minorHAnsi"/>
                <w:b/>
                <w:bCs/>
                <w:sz w:val="16"/>
                <w:szCs w:val="16"/>
              </w:rPr>
            </w:pPr>
            <w:r w:rsidRPr="00E12D87">
              <w:rPr>
                <w:rFonts w:cstheme="minorHAnsi"/>
                <w:color w:val="000000"/>
                <w:sz w:val="16"/>
                <w:szCs w:val="16"/>
              </w:rPr>
              <w:t xml:space="preserve">K70.9 Alcoholic liver disease unspecified </w:t>
            </w:r>
          </w:p>
        </w:tc>
      </w:tr>
      <w:tr w:rsidR="00C93BBE" w:rsidRPr="00E12D87" w14:paraId="22EFD73F" w14:textId="77777777" w:rsidTr="00AF4B53">
        <w:tc>
          <w:tcPr>
            <w:tcW w:w="1413" w:type="dxa"/>
            <w:vAlign w:val="center"/>
            <w:hideMark/>
          </w:tcPr>
          <w:p w14:paraId="12BD6076" w14:textId="77777777" w:rsidR="00C93BBE" w:rsidRPr="00E12D87" w:rsidRDefault="00C93BBE" w:rsidP="00AF4B53">
            <w:pPr>
              <w:rPr>
                <w:rFonts w:cstheme="minorHAnsi"/>
                <w:b/>
                <w:bCs/>
                <w:sz w:val="16"/>
                <w:szCs w:val="16"/>
              </w:rPr>
            </w:pPr>
            <w:r w:rsidRPr="00E12D87">
              <w:rPr>
                <w:rFonts w:cstheme="minorHAnsi"/>
                <w:color w:val="000000"/>
                <w:sz w:val="16"/>
                <w:szCs w:val="16"/>
              </w:rPr>
              <w:t>K852</w:t>
            </w:r>
          </w:p>
        </w:tc>
        <w:tc>
          <w:tcPr>
            <w:tcW w:w="1276" w:type="dxa"/>
            <w:vAlign w:val="center"/>
            <w:hideMark/>
          </w:tcPr>
          <w:p w14:paraId="062A5767"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2167B74D" w14:textId="77777777" w:rsidR="00C93BBE" w:rsidRPr="00E12D87" w:rsidRDefault="00C93BBE" w:rsidP="00AF4B53">
            <w:pPr>
              <w:rPr>
                <w:rFonts w:cstheme="minorHAnsi"/>
                <w:b/>
                <w:bCs/>
                <w:sz w:val="16"/>
                <w:szCs w:val="16"/>
              </w:rPr>
            </w:pPr>
            <w:r w:rsidRPr="00E12D87">
              <w:rPr>
                <w:rFonts w:cstheme="minorHAnsi"/>
                <w:color w:val="000000"/>
                <w:sz w:val="16"/>
                <w:szCs w:val="16"/>
              </w:rPr>
              <w:t>K85.2 Alcohol-induced acute pancreatitis</w:t>
            </w:r>
          </w:p>
        </w:tc>
      </w:tr>
      <w:tr w:rsidR="00C93BBE" w:rsidRPr="00E12D87" w14:paraId="4D59EE3E" w14:textId="77777777" w:rsidTr="00AF4B53">
        <w:tc>
          <w:tcPr>
            <w:tcW w:w="1413" w:type="dxa"/>
            <w:vAlign w:val="center"/>
            <w:hideMark/>
          </w:tcPr>
          <w:p w14:paraId="6621504B" w14:textId="77777777" w:rsidR="00C93BBE" w:rsidRPr="00E12D87" w:rsidRDefault="00C93BBE" w:rsidP="00AF4B53">
            <w:pPr>
              <w:rPr>
                <w:rFonts w:cstheme="minorHAnsi"/>
                <w:b/>
                <w:bCs/>
                <w:sz w:val="16"/>
                <w:szCs w:val="16"/>
              </w:rPr>
            </w:pPr>
            <w:r w:rsidRPr="00E12D87">
              <w:rPr>
                <w:rFonts w:cstheme="minorHAnsi"/>
                <w:color w:val="000000"/>
                <w:sz w:val="16"/>
                <w:szCs w:val="16"/>
              </w:rPr>
              <w:t>K860</w:t>
            </w:r>
          </w:p>
        </w:tc>
        <w:tc>
          <w:tcPr>
            <w:tcW w:w="1276" w:type="dxa"/>
            <w:vAlign w:val="center"/>
            <w:hideMark/>
          </w:tcPr>
          <w:p w14:paraId="2712473B"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03437130" w14:textId="77777777" w:rsidR="00C93BBE" w:rsidRPr="00E12D87" w:rsidRDefault="00C93BBE" w:rsidP="00AF4B53">
            <w:pPr>
              <w:rPr>
                <w:rFonts w:cstheme="minorHAnsi"/>
                <w:b/>
                <w:bCs/>
                <w:sz w:val="16"/>
                <w:szCs w:val="16"/>
              </w:rPr>
            </w:pPr>
            <w:r w:rsidRPr="00E12D87">
              <w:rPr>
                <w:rFonts w:cstheme="minorHAnsi"/>
                <w:color w:val="000000"/>
                <w:sz w:val="16"/>
                <w:szCs w:val="16"/>
              </w:rPr>
              <w:t>K86.0 Alcohol-induced chronic pancreatitis</w:t>
            </w:r>
          </w:p>
        </w:tc>
      </w:tr>
      <w:tr w:rsidR="00C93BBE" w:rsidRPr="00E12D87" w14:paraId="12FFB83E" w14:textId="77777777" w:rsidTr="00AF4B53">
        <w:tc>
          <w:tcPr>
            <w:tcW w:w="1413" w:type="dxa"/>
            <w:vAlign w:val="center"/>
            <w:hideMark/>
          </w:tcPr>
          <w:p w14:paraId="0E159606" w14:textId="77777777" w:rsidR="00C93BBE" w:rsidRPr="00E12D87" w:rsidRDefault="00C93BBE" w:rsidP="00AF4B53">
            <w:pPr>
              <w:rPr>
                <w:rFonts w:cstheme="minorHAnsi"/>
                <w:color w:val="000000"/>
                <w:sz w:val="16"/>
                <w:szCs w:val="16"/>
              </w:rPr>
            </w:pPr>
            <w:r w:rsidRPr="00E12D87">
              <w:rPr>
                <w:rFonts w:cstheme="minorHAnsi"/>
                <w:color w:val="000000"/>
                <w:sz w:val="16"/>
                <w:szCs w:val="16"/>
              </w:rPr>
              <w:t>NA</w:t>
            </w:r>
          </w:p>
        </w:tc>
        <w:tc>
          <w:tcPr>
            <w:tcW w:w="1276" w:type="dxa"/>
            <w:vAlign w:val="center"/>
            <w:hideMark/>
          </w:tcPr>
          <w:p w14:paraId="6D2911F5"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5BA2E388" w14:textId="77777777" w:rsidR="00C93BBE" w:rsidRPr="00E12D87" w:rsidRDefault="00C93BBE" w:rsidP="00AF4B53">
            <w:pPr>
              <w:rPr>
                <w:rFonts w:cstheme="minorHAnsi"/>
                <w:color w:val="000000"/>
                <w:sz w:val="16"/>
                <w:szCs w:val="16"/>
              </w:rPr>
            </w:pPr>
            <w:r w:rsidRPr="00E12D87">
              <w:rPr>
                <w:rFonts w:cstheme="minorHAnsi"/>
                <w:color w:val="000000"/>
                <w:sz w:val="16"/>
                <w:szCs w:val="16"/>
              </w:rPr>
              <w:t>B18 Chronic viral hepatitis</w:t>
            </w:r>
          </w:p>
        </w:tc>
      </w:tr>
      <w:tr w:rsidR="00C93BBE" w:rsidRPr="00E12D87" w14:paraId="65725A85" w14:textId="77777777" w:rsidTr="00AF4B53">
        <w:tc>
          <w:tcPr>
            <w:tcW w:w="1413" w:type="dxa"/>
            <w:vAlign w:val="center"/>
            <w:hideMark/>
          </w:tcPr>
          <w:p w14:paraId="774BE236" w14:textId="77777777" w:rsidR="00C93BBE" w:rsidRPr="00E12D87" w:rsidRDefault="00C93BBE" w:rsidP="00AF4B53">
            <w:pPr>
              <w:rPr>
                <w:rFonts w:cstheme="minorHAnsi"/>
                <w:color w:val="000000"/>
                <w:sz w:val="16"/>
                <w:szCs w:val="16"/>
              </w:rPr>
            </w:pPr>
            <w:r w:rsidRPr="00E12D87">
              <w:rPr>
                <w:rFonts w:cstheme="minorHAnsi"/>
                <w:color w:val="000000"/>
                <w:sz w:val="16"/>
                <w:szCs w:val="16"/>
              </w:rPr>
              <w:t>B180</w:t>
            </w:r>
          </w:p>
        </w:tc>
        <w:tc>
          <w:tcPr>
            <w:tcW w:w="1276" w:type="dxa"/>
            <w:vAlign w:val="center"/>
            <w:hideMark/>
          </w:tcPr>
          <w:p w14:paraId="35321A98"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5E32FF20" w14:textId="77777777" w:rsidR="00C93BBE" w:rsidRPr="00E12D87" w:rsidRDefault="00C93BBE" w:rsidP="00AF4B53">
            <w:pPr>
              <w:rPr>
                <w:rFonts w:cstheme="minorHAnsi"/>
                <w:color w:val="000000"/>
                <w:sz w:val="16"/>
                <w:szCs w:val="16"/>
              </w:rPr>
            </w:pPr>
            <w:r w:rsidRPr="00E12D87">
              <w:rPr>
                <w:rFonts w:cstheme="minorHAnsi"/>
                <w:color w:val="000000"/>
                <w:sz w:val="16"/>
                <w:szCs w:val="16"/>
              </w:rPr>
              <w:t xml:space="preserve">B18.0 Chronic viral hepatitis B with delta-agent  </w:t>
            </w:r>
          </w:p>
        </w:tc>
      </w:tr>
      <w:tr w:rsidR="00C93BBE" w:rsidRPr="00E12D87" w14:paraId="1D99D886" w14:textId="77777777" w:rsidTr="00AF4B53">
        <w:tc>
          <w:tcPr>
            <w:tcW w:w="1413" w:type="dxa"/>
            <w:vAlign w:val="center"/>
            <w:hideMark/>
          </w:tcPr>
          <w:p w14:paraId="6F078FBB" w14:textId="77777777" w:rsidR="00C93BBE" w:rsidRPr="00E12D87" w:rsidRDefault="00C93BBE" w:rsidP="00AF4B53">
            <w:pPr>
              <w:rPr>
                <w:rFonts w:cstheme="minorHAnsi"/>
                <w:color w:val="000000"/>
                <w:sz w:val="16"/>
                <w:szCs w:val="16"/>
              </w:rPr>
            </w:pPr>
            <w:r w:rsidRPr="00E12D87">
              <w:rPr>
                <w:rFonts w:cstheme="minorHAnsi"/>
                <w:color w:val="000000"/>
                <w:sz w:val="16"/>
                <w:szCs w:val="16"/>
              </w:rPr>
              <w:t>B181</w:t>
            </w:r>
          </w:p>
        </w:tc>
        <w:tc>
          <w:tcPr>
            <w:tcW w:w="1276" w:type="dxa"/>
            <w:vAlign w:val="center"/>
            <w:hideMark/>
          </w:tcPr>
          <w:p w14:paraId="1021FCF6"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02F21EF2" w14:textId="77777777" w:rsidR="00C93BBE" w:rsidRPr="00E12D87" w:rsidRDefault="00C93BBE" w:rsidP="00AF4B53">
            <w:pPr>
              <w:rPr>
                <w:rFonts w:cstheme="minorHAnsi"/>
                <w:color w:val="000000"/>
                <w:sz w:val="16"/>
                <w:szCs w:val="16"/>
              </w:rPr>
            </w:pPr>
            <w:r w:rsidRPr="00E12D87">
              <w:rPr>
                <w:rFonts w:cstheme="minorHAnsi"/>
                <w:color w:val="000000"/>
                <w:sz w:val="16"/>
                <w:szCs w:val="16"/>
              </w:rPr>
              <w:t xml:space="preserve">B18.1 Chronic viral hepatitis B without delta-agent </w:t>
            </w:r>
          </w:p>
        </w:tc>
      </w:tr>
      <w:tr w:rsidR="00C93BBE" w:rsidRPr="00E12D87" w14:paraId="011F96CB" w14:textId="77777777" w:rsidTr="00AF4B53">
        <w:tc>
          <w:tcPr>
            <w:tcW w:w="1413" w:type="dxa"/>
            <w:vAlign w:val="center"/>
            <w:hideMark/>
          </w:tcPr>
          <w:p w14:paraId="32143F69" w14:textId="77777777" w:rsidR="00C93BBE" w:rsidRPr="00E12D87" w:rsidRDefault="00C93BBE" w:rsidP="00AF4B53">
            <w:pPr>
              <w:rPr>
                <w:rFonts w:cstheme="minorHAnsi"/>
                <w:color w:val="000000"/>
                <w:sz w:val="16"/>
                <w:szCs w:val="16"/>
              </w:rPr>
            </w:pPr>
            <w:r w:rsidRPr="00E12D87">
              <w:rPr>
                <w:rFonts w:cstheme="minorHAnsi"/>
                <w:color w:val="000000"/>
                <w:sz w:val="16"/>
                <w:szCs w:val="16"/>
              </w:rPr>
              <w:t>B182</w:t>
            </w:r>
          </w:p>
        </w:tc>
        <w:tc>
          <w:tcPr>
            <w:tcW w:w="1276" w:type="dxa"/>
            <w:vAlign w:val="center"/>
            <w:hideMark/>
          </w:tcPr>
          <w:p w14:paraId="4DD16880"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75A2C9AB" w14:textId="77777777" w:rsidR="00C93BBE" w:rsidRPr="00E12D87" w:rsidRDefault="00C93BBE" w:rsidP="00AF4B53">
            <w:pPr>
              <w:rPr>
                <w:rFonts w:cstheme="minorHAnsi"/>
                <w:color w:val="000000"/>
                <w:sz w:val="16"/>
                <w:szCs w:val="16"/>
              </w:rPr>
            </w:pPr>
            <w:r w:rsidRPr="00E12D87">
              <w:rPr>
                <w:rFonts w:cstheme="minorHAnsi"/>
                <w:color w:val="000000"/>
                <w:sz w:val="16"/>
                <w:szCs w:val="16"/>
              </w:rPr>
              <w:t xml:space="preserve">B18.2 Chronic viral hepatitis C   </w:t>
            </w:r>
          </w:p>
        </w:tc>
      </w:tr>
      <w:tr w:rsidR="00C93BBE" w:rsidRPr="00E12D87" w14:paraId="61B10356" w14:textId="77777777" w:rsidTr="00AF4B53">
        <w:tc>
          <w:tcPr>
            <w:tcW w:w="1413" w:type="dxa"/>
            <w:vAlign w:val="center"/>
            <w:hideMark/>
          </w:tcPr>
          <w:p w14:paraId="33E88BFD" w14:textId="77777777" w:rsidR="00C93BBE" w:rsidRPr="00E12D87" w:rsidRDefault="00C93BBE" w:rsidP="00AF4B53">
            <w:pPr>
              <w:rPr>
                <w:rFonts w:cstheme="minorHAnsi"/>
                <w:color w:val="000000"/>
                <w:sz w:val="16"/>
                <w:szCs w:val="16"/>
              </w:rPr>
            </w:pPr>
            <w:r w:rsidRPr="00E12D87">
              <w:rPr>
                <w:rFonts w:cstheme="minorHAnsi"/>
                <w:color w:val="000000"/>
                <w:sz w:val="16"/>
                <w:szCs w:val="16"/>
              </w:rPr>
              <w:t>B188</w:t>
            </w:r>
          </w:p>
        </w:tc>
        <w:tc>
          <w:tcPr>
            <w:tcW w:w="1276" w:type="dxa"/>
            <w:vAlign w:val="center"/>
            <w:hideMark/>
          </w:tcPr>
          <w:p w14:paraId="7B4F431F"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2ACEFC47" w14:textId="77777777" w:rsidR="00C93BBE" w:rsidRPr="00E12D87" w:rsidRDefault="00C93BBE" w:rsidP="00AF4B53">
            <w:pPr>
              <w:rPr>
                <w:rFonts w:cstheme="minorHAnsi"/>
                <w:color w:val="000000"/>
                <w:sz w:val="16"/>
                <w:szCs w:val="16"/>
              </w:rPr>
            </w:pPr>
            <w:r w:rsidRPr="00E12D87">
              <w:rPr>
                <w:rFonts w:cstheme="minorHAnsi"/>
                <w:color w:val="000000"/>
                <w:sz w:val="16"/>
                <w:szCs w:val="16"/>
              </w:rPr>
              <w:t xml:space="preserve">B18.8 Other chronic viral hepatitis   </w:t>
            </w:r>
          </w:p>
        </w:tc>
      </w:tr>
      <w:tr w:rsidR="00C93BBE" w:rsidRPr="00E12D87" w14:paraId="2536AEF6" w14:textId="77777777" w:rsidTr="00AF4B53">
        <w:tc>
          <w:tcPr>
            <w:tcW w:w="1413" w:type="dxa"/>
            <w:vAlign w:val="center"/>
            <w:hideMark/>
          </w:tcPr>
          <w:p w14:paraId="5ED9E863" w14:textId="77777777" w:rsidR="00C93BBE" w:rsidRPr="00E12D87" w:rsidRDefault="00C93BBE" w:rsidP="00AF4B53">
            <w:pPr>
              <w:rPr>
                <w:rFonts w:cstheme="minorHAnsi"/>
                <w:color w:val="000000"/>
                <w:sz w:val="16"/>
                <w:szCs w:val="16"/>
              </w:rPr>
            </w:pPr>
            <w:r w:rsidRPr="00E12D87">
              <w:rPr>
                <w:rFonts w:cstheme="minorHAnsi"/>
                <w:color w:val="000000"/>
                <w:sz w:val="16"/>
                <w:szCs w:val="16"/>
              </w:rPr>
              <w:t>B189</w:t>
            </w:r>
          </w:p>
        </w:tc>
        <w:tc>
          <w:tcPr>
            <w:tcW w:w="1276" w:type="dxa"/>
            <w:vAlign w:val="center"/>
            <w:hideMark/>
          </w:tcPr>
          <w:p w14:paraId="68B4F840"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01A4AABC" w14:textId="77777777" w:rsidR="00C93BBE" w:rsidRPr="00E12D87" w:rsidRDefault="00C93BBE" w:rsidP="00AF4B53">
            <w:pPr>
              <w:rPr>
                <w:rFonts w:cstheme="minorHAnsi"/>
                <w:color w:val="000000"/>
                <w:sz w:val="16"/>
                <w:szCs w:val="16"/>
              </w:rPr>
            </w:pPr>
            <w:r w:rsidRPr="00E12D87">
              <w:rPr>
                <w:rFonts w:cstheme="minorHAnsi"/>
                <w:color w:val="000000"/>
                <w:sz w:val="16"/>
                <w:szCs w:val="16"/>
              </w:rPr>
              <w:t xml:space="preserve">B18.9 Chronic viral hepatitis unspecified  </w:t>
            </w:r>
          </w:p>
        </w:tc>
      </w:tr>
      <w:tr w:rsidR="00C93BBE" w:rsidRPr="00E12D87" w14:paraId="56930A71" w14:textId="77777777" w:rsidTr="00AF4B53">
        <w:tc>
          <w:tcPr>
            <w:tcW w:w="1413" w:type="dxa"/>
            <w:vAlign w:val="center"/>
            <w:hideMark/>
          </w:tcPr>
          <w:p w14:paraId="3DE2E3D8" w14:textId="77777777" w:rsidR="00C93BBE" w:rsidRPr="00E12D87" w:rsidRDefault="00C93BBE" w:rsidP="00AF4B53">
            <w:pPr>
              <w:rPr>
                <w:rFonts w:cstheme="minorHAnsi"/>
                <w:color w:val="000000"/>
                <w:sz w:val="16"/>
                <w:szCs w:val="16"/>
              </w:rPr>
            </w:pPr>
            <w:r w:rsidRPr="00E12D87">
              <w:rPr>
                <w:rFonts w:cstheme="minorHAnsi"/>
                <w:color w:val="000000"/>
                <w:sz w:val="16"/>
                <w:szCs w:val="16"/>
              </w:rPr>
              <w:t>NA</w:t>
            </w:r>
          </w:p>
        </w:tc>
        <w:tc>
          <w:tcPr>
            <w:tcW w:w="1276" w:type="dxa"/>
            <w:vAlign w:val="center"/>
            <w:hideMark/>
          </w:tcPr>
          <w:p w14:paraId="444B9798"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23037458" w14:textId="77777777" w:rsidR="00C93BBE" w:rsidRPr="00E12D87" w:rsidRDefault="00C93BBE" w:rsidP="00AF4B53">
            <w:pPr>
              <w:rPr>
                <w:rFonts w:cstheme="minorHAnsi"/>
                <w:color w:val="000000"/>
                <w:sz w:val="16"/>
                <w:szCs w:val="16"/>
              </w:rPr>
            </w:pPr>
            <w:r w:rsidRPr="00E12D87">
              <w:rPr>
                <w:rFonts w:cstheme="minorHAnsi"/>
                <w:color w:val="000000"/>
                <w:sz w:val="16"/>
                <w:szCs w:val="16"/>
              </w:rPr>
              <w:t xml:space="preserve">B19 Unspecified viral hepatitis </w:t>
            </w:r>
          </w:p>
        </w:tc>
      </w:tr>
      <w:tr w:rsidR="00C93BBE" w:rsidRPr="00E12D87" w14:paraId="56BDE787" w14:textId="77777777" w:rsidTr="00AF4B53">
        <w:tc>
          <w:tcPr>
            <w:tcW w:w="1413" w:type="dxa"/>
            <w:vAlign w:val="center"/>
            <w:hideMark/>
          </w:tcPr>
          <w:p w14:paraId="62046CE9" w14:textId="77777777" w:rsidR="00C93BBE" w:rsidRPr="00E12D87" w:rsidRDefault="00C93BBE" w:rsidP="00AF4B53">
            <w:pPr>
              <w:rPr>
                <w:rFonts w:cstheme="minorHAnsi"/>
                <w:color w:val="000000"/>
                <w:sz w:val="16"/>
                <w:szCs w:val="16"/>
              </w:rPr>
            </w:pPr>
            <w:r w:rsidRPr="00E12D87">
              <w:rPr>
                <w:rFonts w:cstheme="minorHAnsi"/>
                <w:color w:val="000000"/>
                <w:sz w:val="16"/>
                <w:szCs w:val="16"/>
              </w:rPr>
              <w:t>B190</w:t>
            </w:r>
          </w:p>
        </w:tc>
        <w:tc>
          <w:tcPr>
            <w:tcW w:w="1276" w:type="dxa"/>
            <w:vAlign w:val="center"/>
            <w:hideMark/>
          </w:tcPr>
          <w:p w14:paraId="5ED31B02"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63BFF8EF" w14:textId="77777777" w:rsidR="00C93BBE" w:rsidRPr="00E12D87" w:rsidRDefault="00C93BBE" w:rsidP="00AF4B53">
            <w:pPr>
              <w:rPr>
                <w:rFonts w:cstheme="minorHAnsi"/>
                <w:color w:val="000000"/>
                <w:sz w:val="16"/>
                <w:szCs w:val="16"/>
              </w:rPr>
            </w:pPr>
            <w:r w:rsidRPr="00E12D87">
              <w:rPr>
                <w:rFonts w:cstheme="minorHAnsi"/>
                <w:color w:val="000000"/>
                <w:sz w:val="16"/>
                <w:szCs w:val="16"/>
              </w:rPr>
              <w:t>B19.0 Unspecified viral hepatitis with hepatic coma</w:t>
            </w:r>
          </w:p>
        </w:tc>
      </w:tr>
      <w:tr w:rsidR="00C93BBE" w:rsidRPr="00E12D87" w14:paraId="21F08B09" w14:textId="77777777" w:rsidTr="00AF4B53">
        <w:tc>
          <w:tcPr>
            <w:tcW w:w="1413" w:type="dxa"/>
            <w:vAlign w:val="center"/>
            <w:hideMark/>
          </w:tcPr>
          <w:p w14:paraId="4E6805CD" w14:textId="77777777" w:rsidR="00C93BBE" w:rsidRPr="00E12D87" w:rsidRDefault="00C93BBE" w:rsidP="00AF4B53">
            <w:pPr>
              <w:rPr>
                <w:rFonts w:cstheme="minorHAnsi"/>
                <w:color w:val="000000"/>
                <w:sz w:val="16"/>
                <w:szCs w:val="16"/>
              </w:rPr>
            </w:pPr>
            <w:r w:rsidRPr="00E12D87">
              <w:rPr>
                <w:rFonts w:cstheme="minorHAnsi"/>
                <w:color w:val="000000"/>
                <w:sz w:val="16"/>
                <w:szCs w:val="16"/>
              </w:rPr>
              <w:t>NA</w:t>
            </w:r>
          </w:p>
        </w:tc>
        <w:tc>
          <w:tcPr>
            <w:tcW w:w="1276" w:type="dxa"/>
            <w:vAlign w:val="center"/>
            <w:hideMark/>
          </w:tcPr>
          <w:p w14:paraId="07B3688F"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08BEFCAF" w14:textId="77777777" w:rsidR="00C93BBE" w:rsidRPr="00E12D87" w:rsidRDefault="00C93BBE" w:rsidP="00AF4B53">
            <w:pPr>
              <w:rPr>
                <w:rFonts w:cstheme="minorHAnsi"/>
                <w:color w:val="000000"/>
                <w:sz w:val="16"/>
                <w:szCs w:val="16"/>
              </w:rPr>
            </w:pPr>
            <w:r w:rsidRPr="00E12D87">
              <w:rPr>
                <w:rFonts w:cstheme="minorHAnsi"/>
                <w:color w:val="000000"/>
                <w:sz w:val="16"/>
                <w:szCs w:val="16"/>
              </w:rPr>
              <w:t>B19.1 Unspecified viral hepatitis B</w:t>
            </w:r>
          </w:p>
        </w:tc>
      </w:tr>
      <w:tr w:rsidR="00C93BBE" w:rsidRPr="00E12D87" w14:paraId="2D4545DF" w14:textId="77777777" w:rsidTr="00AF4B53">
        <w:tc>
          <w:tcPr>
            <w:tcW w:w="1413" w:type="dxa"/>
            <w:vAlign w:val="center"/>
            <w:hideMark/>
          </w:tcPr>
          <w:p w14:paraId="24129A5C" w14:textId="77777777" w:rsidR="00C93BBE" w:rsidRPr="00E12D87" w:rsidRDefault="00C93BBE" w:rsidP="00AF4B53">
            <w:pPr>
              <w:rPr>
                <w:rFonts w:cstheme="minorHAnsi"/>
                <w:color w:val="000000"/>
                <w:sz w:val="16"/>
                <w:szCs w:val="16"/>
              </w:rPr>
            </w:pPr>
            <w:r w:rsidRPr="00E12D87">
              <w:rPr>
                <w:rFonts w:cstheme="minorHAnsi"/>
                <w:color w:val="000000"/>
                <w:sz w:val="16"/>
                <w:szCs w:val="16"/>
              </w:rPr>
              <w:t>NA</w:t>
            </w:r>
          </w:p>
        </w:tc>
        <w:tc>
          <w:tcPr>
            <w:tcW w:w="1276" w:type="dxa"/>
            <w:vAlign w:val="center"/>
            <w:hideMark/>
          </w:tcPr>
          <w:p w14:paraId="78B876D6"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57B3F184" w14:textId="77777777" w:rsidR="00C93BBE" w:rsidRPr="00E12D87" w:rsidRDefault="00C93BBE" w:rsidP="00AF4B53">
            <w:pPr>
              <w:rPr>
                <w:rFonts w:cstheme="minorHAnsi"/>
                <w:color w:val="000000"/>
                <w:sz w:val="16"/>
                <w:szCs w:val="16"/>
              </w:rPr>
            </w:pPr>
            <w:r w:rsidRPr="00E12D87">
              <w:rPr>
                <w:rFonts w:cstheme="minorHAnsi"/>
                <w:color w:val="000000"/>
                <w:sz w:val="16"/>
                <w:szCs w:val="16"/>
              </w:rPr>
              <w:t>B19.2 Unspecified viral hepatitis C</w:t>
            </w:r>
          </w:p>
        </w:tc>
      </w:tr>
      <w:tr w:rsidR="00C93BBE" w:rsidRPr="00E12D87" w14:paraId="2C064D15" w14:textId="77777777" w:rsidTr="00AF4B53">
        <w:tc>
          <w:tcPr>
            <w:tcW w:w="1413" w:type="dxa"/>
            <w:vAlign w:val="center"/>
            <w:hideMark/>
          </w:tcPr>
          <w:p w14:paraId="55964B96" w14:textId="77777777" w:rsidR="00C93BBE" w:rsidRPr="00E12D87" w:rsidRDefault="00C93BBE" w:rsidP="00AF4B53">
            <w:pPr>
              <w:rPr>
                <w:rFonts w:cstheme="minorHAnsi"/>
                <w:color w:val="000000"/>
                <w:sz w:val="16"/>
                <w:szCs w:val="16"/>
              </w:rPr>
            </w:pPr>
            <w:r w:rsidRPr="00E12D87">
              <w:rPr>
                <w:rFonts w:cstheme="minorHAnsi"/>
                <w:color w:val="000000"/>
                <w:sz w:val="16"/>
                <w:szCs w:val="16"/>
              </w:rPr>
              <w:t>B199</w:t>
            </w:r>
          </w:p>
        </w:tc>
        <w:tc>
          <w:tcPr>
            <w:tcW w:w="1276" w:type="dxa"/>
            <w:vAlign w:val="center"/>
            <w:hideMark/>
          </w:tcPr>
          <w:p w14:paraId="01DE8F97"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52373C04" w14:textId="77777777" w:rsidR="00C93BBE" w:rsidRPr="00E12D87" w:rsidRDefault="00C93BBE" w:rsidP="00AF4B53">
            <w:pPr>
              <w:rPr>
                <w:rFonts w:cstheme="minorHAnsi"/>
                <w:color w:val="000000"/>
                <w:sz w:val="16"/>
                <w:szCs w:val="16"/>
              </w:rPr>
            </w:pPr>
            <w:r w:rsidRPr="00E12D87">
              <w:rPr>
                <w:rFonts w:cstheme="minorHAnsi"/>
                <w:color w:val="000000"/>
                <w:sz w:val="16"/>
                <w:szCs w:val="16"/>
              </w:rPr>
              <w:t>B19.9 Unspecified viral hepatitis without hepatic coma</w:t>
            </w:r>
          </w:p>
        </w:tc>
      </w:tr>
      <w:tr w:rsidR="00C93BBE" w:rsidRPr="00E12D87" w14:paraId="63E42225" w14:textId="77777777" w:rsidTr="00AF4B53">
        <w:tc>
          <w:tcPr>
            <w:tcW w:w="1413" w:type="dxa"/>
            <w:vAlign w:val="center"/>
            <w:hideMark/>
          </w:tcPr>
          <w:p w14:paraId="08C7F121" w14:textId="77777777" w:rsidR="00C93BBE" w:rsidRPr="00E12D87" w:rsidRDefault="00C93BBE" w:rsidP="00AF4B53">
            <w:pPr>
              <w:rPr>
                <w:rFonts w:cstheme="minorHAnsi"/>
                <w:color w:val="000000"/>
                <w:sz w:val="16"/>
                <w:szCs w:val="16"/>
              </w:rPr>
            </w:pPr>
            <w:r w:rsidRPr="00E12D87">
              <w:rPr>
                <w:rFonts w:cstheme="minorHAnsi"/>
                <w:color w:val="000000"/>
                <w:sz w:val="16"/>
                <w:szCs w:val="16"/>
              </w:rPr>
              <w:t>E830</w:t>
            </w:r>
          </w:p>
        </w:tc>
        <w:tc>
          <w:tcPr>
            <w:tcW w:w="1276" w:type="dxa"/>
            <w:vAlign w:val="center"/>
            <w:hideMark/>
          </w:tcPr>
          <w:p w14:paraId="797A31F0"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5FDAB1CE" w14:textId="77777777" w:rsidR="00C93BBE" w:rsidRPr="00E12D87" w:rsidRDefault="00C93BBE" w:rsidP="00AF4B53">
            <w:pPr>
              <w:rPr>
                <w:rFonts w:cstheme="minorHAnsi"/>
                <w:color w:val="000000"/>
                <w:sz w:val="16"/>
                <w:szCs w:val="16"/>
              </w:rPr>
            </w:pPr>
            <w:r w:rsidRPr="00E12D87">
              <w:rPr>
                <w:rFonts w:cstheme="minorHAnsi"/>
                <w:color w:val="000000"/>
                <w:sz w:val="16"/>
                <w:szCs w:val="16"/>
              </w:rPr>
              <w:t>E83.0 Wilson's disease</w:t>
            </w:r>
          </w:p>
        </w:tc>
      </w:tr>
      <w:tr w:rsidR="00C93BBE" w:rsidRPr="00E12D87" w14:paraId="06A53C29" w14:textId="77777777" w:rsidTr="00AF4B53">
        <w:tc>
          <w:tcPr>
            <w:tcW w:w="1413" w:type="dxa"/>
            <w:vAlign w:val="center"/>
            <w:hideMark/>
          </w:tcPr>
          <w:p w14:paraId="41FEDE60" w14:textId="77777777" w:rsidR="00C93BBE" w:rsidRPr="00E12D87" w:rsidRDefault="00C93BBE" w:rsidP="00AF4B53">
            <w:pPr>
              <w:rPr>
                <w:rFonts w:cstheme="minorHAnsi"/>
                <w:color w:val="000000"/>
                <w:sz w:val="16"/>
                <w:szCs w:val="16"/>
              </w:rPr>
            </w:pPr>
            <w:r w:rsidRPr="00E12D87">
              <w:rPr>
                <w:rFonts w:cstheme="minorHAnsi"/>
                <w:color w:val="000000"/>
                <w:sz w:val="16"/>
                <w:szCs w:val="16"/>
              </w:rPr>
              <w:t>E831</w:t>
            </w:r>
          </w:p>
        </w:tc>
        <w:tc>
          <w:tcPr>
            <w:tcW w:w="1276" w:type="dxa"/>
            <w:vAlign w:val="center"/>
            <w:hideMark/>
          </w:tcPr>
          <w:p w14:paraId="69A5E928"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1CEE8D08" w14:textId="77777777" w:rsidR="00C93BBE" w:rsidRPr="00E12D87" w:rsidRDefault="00C93BBE" w:rsidP="00AF4B53">
            <w:pPr>
              <w:rPr>
                <w:rFonts w:cstheme="minorHAnsi"/>
                <w:color w:val="000000"/>
                <w:sz w:val="16"/>
                <w:szCs w:val="16"/>
              </w:rPr>
            </w:pPr>
            <w:r w:rsidRPr="00E12D87">
              <w:rPr>
                <w:rFonts w:cstheme="minorHAnsi"/>
                <w:color w:val="000000"/>
                <w:sz w:val="16"/>
                <w:szCs w:val="16"/>
              </w:rPr>
              <w:t>E83.1 Hemochromatosis</w:t>
            </w:r>
          </w:p>
        </w:tc>
      </w:tr>
      <w:tr w:rsidR="00C93BBE" w:rsidRPr="00E12D87" w14:paraId="3B466967" w14:textId="77777777" w:rsidTr="00AF4B53">
        <w:tc>
          <w:tcPr>
            <w:tcW w:w="1413" w:type="dxa"/>
            <w:vAlign w:val="center"/>
            <w:hideMark/>
          </w:tcPr>
          <w:p w14:paraId="0C01929E" w14:textId="77777777" w:rsidR="00C93BBE" w:rsidRPr="00E12D87" w:rsidRDefault="00C93BBE" w:rsidP="00AF4B53">
            <w:pPr>
              <w:rPr>
                <w:rFonts w:cstheme="minorHAnsi"/>
                <w:color w:val="000000"/>
                <w:sz w:val="16"/>
                <w:szCs w:val="16"/>
              </w:rPr>
            </w:pPr>
            <w:r w:rsidRPr="00E12D87">
              <w:rPr>
                <w:rFonts w:cstheme="minorHAnsi"/>
                <w:color w:val="000000"/>
                <w:sz w:val="16"/>
                <w:szCs w:val="16"/>
              </w:rPr>
              <w:t>E880</w:t>
            </w:r>
          </w:p>
        </w:tc>
        <w:tc>
          <w:tcPr>
            <w:tcW w:w="1276" w:type="dxa"/>
            <w:vAlign w:val="center"/>
            <w:hideMark/>
          </w:tcPr>
          <w:p w14:paraId="336260D6"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6029B660" w14:textId="77777777" w:rsidR="00C93BBE" w:rsidRPr="00E12D87" w:rsidRDefault="00C93BBE" w:rsidP="00AF4B53">
            <w:pPr>
              <w:rPr>
                <w:rFonts w:cstheme="minorHAnsi"/>
                <w:color w:val="000000"/>
                <w:sz w:val="16"/>
                <w:szCs w:val="16"/>
              </w:rPr>
            </w:pPr>
            <w:r w:rsidRPr="00E12D87">
              <w:rPr>
                <w:rFonts w:cstheme="minorHAnsi"/>
                <w:color w:val="000000"/>
                <w:sz w:val="16"/>
                <w:szCs w:val="16"/>
              </w:rPr>
              <w:t>E88.0 Alpha-1-antitrypsin deficiency</w:t>
            </w:r>
          </w:p>
        </w:tc>
      </w:tr>
      <w:tr w:rsidR="00C93BBE" w:rsidRPr="00E12D87" w14:paraId="40C8E36D" w14:textId="77777777" w:rsidTr="00AF4B53">
        <w:tc>
          <w:tcPr>
            <w:tcW w:w="1413" w:type="dxa"/>
            <w:vAlign w:val="center"/>
            <w:hideMark/>
          </w:tcPr>
          <w:p w14:paraId="174656CF" w14:textId="77777777" w:rsidR="00C93BBE" w:rsidRPr="00E12D87" w:rsidRDefault="00C93BBE" w:rsidP="00AF4B53">
            <w:pPr>
              <w:rPr>
                <w:rFonts w:cstheme="minorHAnsi"/>
                <w:color w:val="000000"/>
                <w:sz w:val="16"/>
                <w:szCs w:val="16"/>
              </w:rPr>
            </w:pPr>
            <w:r w:rsidRPr="00E12D87">
              <w:rPr>
                <w:rFonts w:cstheme="minorHAnsi"/>
                <w:color w:val="000000"/>
                <w:sz w:val="16"/>
                <w:szCs w:val="16"/>
              </w:rPr>
              <w:t>I820</w:t>
            </w:r>
          </w:p>
        </w:tc>
        <w:tc>
          <w:tcPr>
            <w:tcW w:w="1276" w:type="dxa"/>
            <w:vAlign w:val="center"/>
            <w:hideMark/>
          </w:tcPr>
          <w:p w14:paraId="007CF422"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54AE60EA" w14:textId="77777777" w:rsidR="00C93BBE" w:rsidRPr="00E12D87" w:rsidRDefault="00C93BBE" w:rsidP="00AF4B53">
            <w:pPr>
              <w:rPr>
                <w:rFonts w:cstheme="minorHAnsi"/>
                <w:color w:val="000000"/>
                <w:sz w:val="16"/>
                <w:szCs w:val="16"/>
              </w:rPr>
            </w:pPr>
            <w:r w:rsidRPr="00E12D87">
              <w:rPr>
                <w:rFonts w:cstheme="minorHAnsi"/>
                <w:color w:val="000000"/>
                <w:sz w:val="16"/>
                <w:szCs w:val="16"/>
              </w:rPr>
              <w:t>I82.0 Budd Chiari</w:t>
            </w:r>
          </w:p>
        </w:tc>
      </w:tr>
      <w:tr w:rsidR="00C93BBE" w:rsidRPr="00E12D87" w14:paraId="6434D8A7" w14:textId="77777777" w:rsidTr="00AF4B53">
        <w:tc>
          <w:tcPr>
            <w:tcW w:w="1413" w:type="dxa"/>
            <w:vAlign w:val="center"/>
            <w:hideMark/>
          </w:tcPr>
          <w:p w14:paraId="75C9998C" w14:textId="77777777" w:rsidR="00C93BBE" w:rsidRPr="00E12D87" w:rsidRDefault="00C93BBE" w:rsidP="00AF4B53">
            <w:pPr>
              <w:rPr>
                <w:rFonts w:cstheme="minorHAnsi"/>
                <w:color w:val="000000"/>
                <w:sz w:val="16"/>
                <w:szCs w:val="16"/>
              </w:rPr>
            </w:pPr>
            <w:r w:rsidRPr="00E12D87">
              <w:rPr>
                <w:rFonts w:cstheme="minorHAnsi"/>
                <w:color w:val="000000"/>
                <w:sz w:val="16"/>
                <w:szCs w:val="16"/>
              </w:rPr>
              <w:t>NA</w:t>
            </w:r>
          </w:p>
        </w:tc>
        <w:tc>
          <w:tcPr>
            <w:tcW w:w="1276" w:type="dxa"/>
            <w:vAlign w:val="center"/>
            <w:hideMark/>
          </w:tcPr>
          <w:p w14:paraId="52147E9A"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7749C5C4" w14:textId="77777777" w:rsidR="00C93BBE" w:rsidRPr="00E12D87" w:rsidRDefault="00C93BBE" w:rsidP="00AF4B53">
            <w:pPr>
              <w:rPr>
                <w:rFonts w:cstheme="minorHAnsi"/>
                <w:color w:val="000000"/>
                <w:sz w:val="16"/>
                <w:szCs w:val="16"/>
              </w:rPr>
            </w:pPr>
            <w:r w:rsidRPr="00E12D87">
              <w:rPr>
                <w:rFonts w:cstheme="minorHAnsi"/>
                <w:color w:val="000000"/>
                <w:sz w:val="16"/>
                <w:szCs w:val="16"/>
              </w:rPr>
              <w:t xml:space="preserve">K71 Toxic liver disease   </w:t>
            </w:r>
          </w:p>
        </w:tc>
      </w:tr>
      <w:tr w:rsidR="00C93BBE" w:rsidRPr="00E12D87" w14:paraId="0EB45C1E" w14:textId="77777777" w:rsidTr="00AF4B53">
        <w:tc>
          <w:tcPr>
            <w:tcW w:w="1413" w:type="dxa"/>
            <w:vAlign w:val="center"/>
            <w:hideMark/>
          </w:tcPr>
          <w:p w14:paraId="5A686099"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K710</w:t>
            </w:r>
          </w:p>
        </w:tc>
        <w:tc>
          <w:tcPr>
            <w:tcW w:w="1276" w:type="dxa"/>
            <w:vAlign w:val="center"/>
            <w:hideMark/>
          </w:tcPr>
          <w:p w14:paraId="714EB6EE"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73CCB122" w14:textId="77777777" w:rsidR="00C93BBE" w:rsidRPr="00E12D87" w:rsidRDefault="00C93BBE" w:rsidP="00AF4B53">
            <w:pPr>
              <w:rPr>
                <w:rFonts w:cstheme="minorHAnsi"/>
                <w:color w:val="000000"/>
                <w:sz w:val="16"/>
                <w:szCs w:val="16"/>
              </w:rPr>
            </w:pPr>
            <w:r w:rsidRPr="00E12D87">
              <w:rPr>
                <w:rFonts w:cstheme="minorHAnsi"/>
                <w:color w:val="000000"/>
                <w:sz w:val="16"/>
                <w:szCs w:val="16"/>
              </w:rPr>
              <w:t xml:space="preserve">K71.0 Toxic liver disease with cholestasis   </w:t>
            </w:r>
          </w:p>
        </w:tc>
      </w:tr>
      <w:tr w:rsidR="00C93BBE" w:rsidRPr="00E12D87" w14:paraId="3F59A956" w14:textId="77777777" w:rsidTr="00AF4B53">
        <w:tc>
          <w:tcPr>
            <w:tcW w:w="1413" w:type="dxa"/>
            <w:vAlign w:val="center"/>
            <w:hideMark/>
          </w:tcPr>
          <w:p w14:paraId="383E9AA1"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K711</w:t>
            </w:r>
          </w:p>
        </w:tc>
        <w:tc>
          <w:tcPr>
            <w:tcW w:w="1276" w:type="dxa"/>
            <w:vAlign w:val="center"/>
            <w:hideMark/>
          </w:tcPr>
          <w:p w14:paraId="54BEE103"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39CB17B7" w14:textId="77777777" w:rsidR="00C93BBE" w:rsidRPr="00E12D87" w:rsidRDefault="00C93BBE" w:rsidP="00AF4B53">
            <w:pPr>
              <w:rPr>
                <w:rFonts w:cstheme="minorHAnsi"/>
                <w:color w:val="000000"/>
                <w:sz w:val="16"/>
                <w:szCs w:val="16"/>
              </w:rPr>
            </w:pPr>
            <w:r w:rsidRPr="00E12D87">
              <w:rPr>
                <w:rFonts w:cstheme="minorHAnsi"/>
                <w:color w:val="000000"/>
                <w:sz w:val="16"/>
                <w:szCs w:val="16"/>
              </w:rPr>
              <w:t xml:space="preserve">K71.1 Toxic liver disease with hepatic necrosis  </w:t>
            </w:r>
          </w:p>
        </w:tc>
      </w:tr>
      <w:tr w:rsidR="00C93BBE" w:rsidRPr="00E12D87" w14:paraId="30E30520" w14:textId="77777777" w:rsidTr="00AF4B53">
        <w:tc>
          <w:tcPr>
            <w:tcW w:w="1413" w:type="dxa"/>
            <w:vAlign w:val="center"/>
            <w:hideMark/>
          </w:tcPr>
          <w:p w14:paraId="6DC22A9F"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K712</w:t>
            </w:r>
          </w:p>
        </w:tc>
        <w:tc>
          <w:tcPr>
            <w:tcW w:w="1276" w:type="dxa"/>
            <w:vAlign w:val="center"/>
            <w:hideMark/>
          </w:tcPr>
          <w:p w14:paraId="4CEA028F"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4870F7E6" w14:textId="77777777" w:rsidR="00C93BBE" w:rsidRPr="00E12D87" w:rsidRDefault="00C93BBE" w:rsidP="00AF4B53">
            <w:pPr>
              <w:rPr>
                <w:rFonts w:cstheme="minorHAnsi"/>
                <w:color w:val="000000"/>
                <w:sz w:val="16"/>
                <w:szCs w:val="16"/>
              </w:rPr>
            </w:pPr>
            <w:r w:rsidRPr="00E12D87">
              <w:rPr>
                <w:rFonts w:cstheme="minorHAnsi"/>
                <w:color w:val="000000"/>
                <w:sz w:val="16"/>
                <w:szCs w:val="16"/>
              </w:rPr>
              <w:t xml:space="preserve">K71.2 Toxic liver disease with acute hepatitis   </w:t>
            </w:r>
          </w:p>
        </w:tc>
      </w:tr>
      <w:tr w:rsidR="00C93BBE" w:rsidRPr="00E12D87" w14:paraId="17DC755D" w14:textId="77777777" w:rsidTr="00AF4B53">
        <w:tc>
          <w:tcPr>
            <w:tcW w:w="1413" w:type="dxa"/>
            <w:vAlign w:val="center"/>
            <w:hideMark/>
          </w:tcPr>
          <w:p w14:paraId="10487CE9"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K713</w:t>
            </w:r>
          </w:p>
        </w:tc>
        <w:tc>
          <w:tcPr>
            <w:tcW w:w="1276" w:type="dxa"/>
            <w:vAlign w:val="center"/>
            <w:hideMark/>
          </w:tcPr>
          <w:p w14:paraId="47ECB9C8"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5F9FFDE7" w14:textId="77777777" w:rsidR="00C93BBE" w:rsidRPr="00E12D87" w:rsidRDefault="00C93BBE" w:rsidP="00AF4B53">
            <w:pPr>
              <w:rPr>
                <w:rFonts w:cstheme="minorHAnsi"/>
                <w:color w:val="000000"/>
                <w:sz w:val="16"/>
                <w:szCs w:val="16"/>
              </w:rPr>
            </w:pPr>
            <w:r w:rsidRPr="00E12D87">
              <w:rPr>
                <w:rFonts w:cstheme="minorHAnsi"/>
                <w:color w:val="000000"/>
                <w:sz w:val="16"/>
                <w:szCs w:val="16"/>
              </w:rPr>
              <w:t xml:space="preserve">K71.3 Toxic liver disease with chronic persistent hepatitis   </w:t>
            </w:r>
          </w:p>
        </w:tc>
      </w:tr>
      <w:tr w:rsidR="00C93BBE" w:rsidRPr="00E12D87" w14:paraId="0E34B58F" w14:textId="77777777" w:rsidTr="00AF4B53">
        <w:tc>
          <w:tcPr>
            <w:tcW w:w="1413" w:type="dxa"/>
            <w:vAlign w:val="center"/>
            <w:hideMark/>
          </w:tcPr>
          <w:p w14:paraId="7F8F4095"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K714</w:t>
            </w:r>
          </w:p>
        </w:tc>
        <w:tc>
          <w:tcPr>
            <w:tcW w:w="1276" w:type="dxa"/>
            <w:vAlign w:val="center"/>
            <w:hideMark/>
          </w:tcPr>
          <w:p w14:paraId="35AD7F21"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5BF2D726" w14:textId="77777777" w:rsidR="00C93BBE" w:rsidRPr="00E12D87" w:rsidRDefault="00C93BBE" w:rsidP="00AF4B53">
            <w:pPr>
              <w:rPr>
                <w:rFonts w:cstheme="minorHAnsi"/>
                <w:color w:val="000000"/>
                <w:sz w:val="16"/>
                <w:szCs w:val="16"/>
              </w:rPr>
            </w:pPr>
            <w:r w:rsidRPr="00E12D87">
              <w:rPr>
                <w:rFonts w:cstheme="minorHAnsi"/>
                <w:color w:val="000000"/>
                <w:sz w:val="16"/>
                <w:szCs w:val="16"/>
              </w:rPr>
              <w:t xml:space="preserve">K71.4 Toxic liver disease with chronic lobular hepatitis   </w:t>
            </w:r>
          </w:p>
        </w:tc>
      </w:tr>
      <w:tr w:rsidR="00C93BBE" w:rsidRPr="00E12D87" w14:paraId="2E8428D6" w14:textId="77777777" w:rsidTr="00AF4B53">
        <w:tc>
          <w:tcPr>
            <w:tcW w:w="1413" w:type="dxa"/>
            <w:vAlign w:val="center"/>
            <w:hideMark/>
          </w:tcPr>
          <w:p w14:paraId="1725DFE1"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K715</w:t>
            </w:r>
          </w:p>
        </w:tc>
        <w:tc>
          <w:tcPr>
            <w:tcW w:w="1276" w:type="dxa"/>
            <w:vAlign w:val="center"/>
            <w:hideMark/>
          </w:tcPr>
          <w:p w14:paraId="230A85AB"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65B6BD2C" w14:textId="77777777" w:rsidR="00C93BBE" w:rsidRPr="00E12D87" w:rsidRDefault="00C93BBE" w:rsidP="00AF4B53">
            <w:pPr>
              <w:rPr>
                <w:rFonts w:cstheme="minorHAnsi"/>
                <w:color w:val="000000"/>
                <w:sz w:val="16"/>
                <w:szCs w:val="16"/>
              </w:rPr>
            </w:pPr>
            <w:r w:rsidRPr="00E12D87">
              <w:rPr>
                <w:rFonts w:cstheme="minorHAnsi"/>
                <w:color w:val="000000"/>
                <w:sz w:val="16"/>
                <w:szCs w:val="16"/>
              </w:rPr>
              <w:t xml:space="preserve">K71.5 Toxic liver disease with chronic active hepatitis  </w:t>
            </w:r>
          </w:p>
        </w:tc>
      </w:tr>
      <w:tr w:rsidR="00C93BBE" w:rsidRPr="00E12D87" w14:paraId="24566BF7" w14:textId="77777777" w:rsidTr="00AF4B53">
        <w:tc>
          <w:tcPr>
            <w:tcW w:w="1413" w:type="dxa"/>
            <w:vAlign w:val="center"/>
            <w:hideMark/>
          </w:tcPr>
          <w:p w14:paraId="1F1F6A25"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K716</w:t>
            </w:r>
          </w:p>
        </w:tc>
        <w:tc>
          <w:tcPr>
            <w:tcW w:w="1276" w:type="dxa"/>
            <w:vAlign w:val="center"/>
            <w:hideMark/>
          </w:tcPr>
          <w:p w14:paraId="1337BD19"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5C5E2FA3"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K71.6 Toxic liver disease with hepatitis not elsewhere classified</w:t>
            </w:r>
          </w:p>
        </w:tc>
      </w:tr>
      <w:tr w:rsidR="00C93BBE" w:rsidRPr="00E12D87" w14:paraId="51F88751" w14:textId="77777777" w:rsidTr="00AF4B53">
        <w:tc>
          <w:tcPr>
            <w:tcW w:w="1413" w:type="dxa"/>
            <w:vAlign w:val="center"/>
            <w:hideMark/>
          </w:tcPr>
          <w:p w14:paraId="22789DDA"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K717</w:t>
            </w:r>
          </w:p>
        </w:tc>
        <w:tc>
          <w:tcPr>
            <w:tcW w:w="1276" w:type="dxa"/>
            <w:vAlign w:val="center"/>
            <w:hideMark/>
          </w:tcPr>
          <w:p w14:paraId="084C73BD"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7800CE55" w14:textId="77777777" w:rsidR="00C93BBE" w:rsidRPr="00E12D87" w:rsidRDefault="00C93BBE" w:rsidP="00AF4B53">
            <w:pPr>
              <w:rPr>
                <w:rFonts w:cstheme="minorHAnsi"/>
                <w:color w:val="000000"/>
                <w:sz w:val="16"/>
                <w:szCs w:val="16"/>
              </w:rPr>
            </w:pPr>
            <w:r w:rsidRPr="00E12D87">
              <w:rPr>
                <w:rFonts w:cstheme="minorHAnsi"/>
                <w:color w:val="000000"/>
                <w:sz w:val="16"/>
                <w:szCs w:val="16"/>
              </w:rPr>
              <w:t xml:space="preserve">K71.7 Toxic liver disease with fibrosis and cirrhosis of liver  </w:t>
            </w:r>
          </w:p>
        </w:tc>
      </w:tr>
      <w:tr w:rsidR="00C93BBE" w:rsidRPr="00E12D87" w14:paraId="6A866150" w14:textId="77777777" w:rsidTr="00AF4B53">
        <w:tc>
          <w:tcPr>
            <w:tcW w:w="1413" w:type="dxa"/>
            <w:vAlign w:val="center"/>
            <w:hideMark/>
          </w:tcPr>
          <w:p w14:paraId="466C12C1"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K718</w:t>
            </w:r>
          </w:p>
        </w:tc>
        <w:tc>
          <w:tcPr>
            <w:tcW w:w="1276" w:type="dxa"/>
            <w:vAlign w:val="center"/>
            <w:hideMark/>
          </w:tcPr>
          <w:p w14:paraId="3B185845"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2FFF26F5" w14:textId="77777777" w:rsidR="00C93BBE" w:rsidRPr="00E12D87" w:rsidRDefault="00C93BBE" w:rsidP="00AF4B53">
            <w:pPr>
              <w:rPr>
                <w:rFonts w:cstheme="minorHAnsi"/>
                <w:color w:val="000000"/>
                <w:sz w:val="16"/>
                <w:szCs w:val="16"/>
              </w:rPr>
            </w:pPr>
            <w:r w:rsidRPr="00E12D87">
              <w:rPr>
                <w:rFonts w:cstheme="minorHAnsi"/>
                <w:color w:val="000000"/>
                <w:sz w:val="16"/>
                <w:szCs w:val="16"/>
              </w:rPr>
              <w:t xml:space="preserve">K71.8 Toxic liver disease with other disorders of liver </w:t>
            </w:r>
          </w:p>
        </w:tc>
      </w:tr>
      <w:tr w:rsidR="00C93BBE" w:rsidRPr="00E12D87" w14:paraId="09EC6839" w14:textId="77777777" w:rsidTr="00AF4B53">
        <w:tc>
          <w:tcPr>
            <w:tcW w:w="1413" w:type="dxa"/>
            <w:vAlign w:val="center"/>
            <w:hideMark/>
          </w:tcPr>
          <w:p w14:paraId="405031E0"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K719</w:t>
            </w:r>
          </w:p>
        </w:tc>
        <w:tc>
          <w:tcPr>
            <w:tcW w:w="1276" w:type="dxa"/>
            <w:vAlign w:val="center"/>
            <w:hideMark/>
          </w:tcPr>
          <w:p w14:paraId="5F9622DC"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1DC42C83" w14:textId="77777777" w:rsidR="00C93BBE" w:rsidRPr="00E12D87" w:rsidRDefault="00C93BBE" w:rsidP="00AF4B53">
            <w:pPr>
              <w:rPr>
                <w:rFonts w:cstheme="minorHAnsi"/>
                <w:color w:val="000000"/>
                <w:sz w:val="16"/>
                <w:szCs w:val="16"/>
              </w:rPr>
            </w:pPr>
            <w:r w:rsidRPr="00E12D87">
              <w:rPr>
                <w:rFonts w:cstheme="minorHAnsi"/>
                <w:color w:val="000000"/>
                <w:sz w:val="16"/>
                <w:szCs w:val="16"/>
              </w:rPr>
              <w:t xml:space="preserve">K71.9 Toxic liver disease unspecified  </w:t>
            </w:r>
          </w:p>
        </w:tc>
      </w:tr>
      <w:tr w:rsidR="00C93BBE" w:rsidRPr="00E12D87" w14:paraId="11A44999" w14:textId="77777777" w:rsidTr="00AF4B53">
        <w:tc>
          <w:tcPr>
            <w:tcW w:w="1413" w:type="dxa"/>
            <w:vAlign w:val="center"/>
            <w:hideMark/>
          </w:tcPr>
          <w:p w14:paraId="4D6702E3"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K732</w:t>
            </w:r>
          </w:p>
        </w:tc>
        <w:tc>
          <w:tcPr>
            <w:tcW w:w="1276" w:type="dxa"/>
            <w:vAlign w:val="center"/>
            <w:hideMark/>
          </w:tcPr>
          <w:p w14:paraId="03E69071"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3F3FE796"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K73.2 Chronic active hepatitis, not elsewhere classified</w:t>
            </w:r>
          </w:p>
        </w:tc>
      </w:tr>
      <w:tr w:rsidR="00C93BBE" w:rsidRPr="00E12D87" w14:paraId="361A77A5" w14:textId="77777777" w:rsidTr="00AF4B53">
        <w:tc>
          <w:tcPr>
            <w:tcW w:w="1413" w:type="dxa"/>
            <w:vAlign w:val="center"/>
            <w:hideMark/>
          </w:tcPr>
          <w:p w14:paraId="66A83FD5"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K739</w:t>
            </w:r>
          </w:p>
        </w:tc>
        <w:tc>
          <w:tcPr>
            <w:tcW w:w="1276" w:type="dxa"/>
            <w:vAlign w:val="center"/>
            <w:hideMark/>
          </w:tcPr>
          <w:p w14:paraId="5FA5B2A2"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72C2CC09"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K73.9 Chronic hepatitis, unspecified</w:t>
            </w:r>
          </w:p>
        </w:tc>
      </w:tr>
      <w:tr w:rsidR="00C93BBE" w:rsidRPr="00E12D87" w14:paraId="750A4B2E" w14:textId="77777777" w:rsidTr="00AF4B53">
        <w:tc>
          <w:tcPr>
            <w:tcW w:w="1413" w:type="dxa"/>
            <w:vAlign w:val="center"/>
            <w:hideMark/>
          </w:tcPr>
          <w:p w14:paraId="306CD0E1"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K743</w:t>
            </w:r>
          </w:p>
        </w:tc>
        <w:tc>
          <w:tcPr>
            <w:tcW w:w="1276" w:type="dxa"/>
            <w:vAlign w:val="center"/>
            <w:hideMark/>
          </w:tcPr>
          <w:p w14:paraId="59961CB5"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6ED824D7"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K74.3 Primary biliary cirrhosis</w:t>
            </w:r>
          </w:p>
        </w:tc>
      </w:tr>
      <w:tr w:rsidR="00C93BBE" w:rsidRPr="00E12D87" w14:paraId="76AA2F8C" w14:textId="77777777" w:rsidTr="00AF4B53">
        <w:tc>
          <w:tcPr>
            <w:tcW w:w="1413" w:type="dxa"/>
            <w:vAlign w:val="center"/>
            <w:hideMark/>
          </w:tcPr>
          <w:p w14:paraId="26F32650" w14:textId="77777777" w:rsidR="00C93BBE" w:rsidRPr="00E12D87" w:rsidRDefault="00C93BBE" w:rsidP="00AF4B53">
            <w:pPr>
              <w:rPr>
                <w:rFonts w:cstheme="minorHAnsi"/>
                <w:color w:val="000000"/>
                <w:sz w:val="16"/>
                <w:szCs w:val="16"/>
              </w:rPr>
            </w:pPr>
            <w:r w:rsidRPr="00E12D87">
              <w:rPr>
                <w:rFonts w:cstheme="minorHAnsi"/>
                <w:color w:val="000000"/>
                <w:sz w:val="16"/>
                <w:szCs w:val="16"/>
              </w:rPr>
              <w:lastRenderedPageBreak/>
              <w:t>K744</w:t>
            </w:r>
          </w:p>
        </w:tc>
        <w:tc>
          <w:tcPr>
            <w:tcW w:w="1276" w:type="dxa"/>
            <w:vAlign w:val="center"/>
            <w:hideMark/>
          </w:tcPr>
          <w:p w14:paraId="5911959D"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12A59DFA"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K74.4 Secondary biliary cirrhosis</w:t>
            </w:r>
          </w:p>
        </w:tc>
      </w:tr>
      <w:tr w:rsidR="00C93BBE" w:rsidRPr="00E12D87" w14:paraId="6004932A" w14:textId="77777777" w:rsidTr="00AF4B53">
        <w:tc>
          <w:tcPr>
            <w:tcW w:w="1413" w:type="dxa"/>
            <w:vAlign w:val="center"/>
            <w:hideMark/>
          </w:tcPr>
          <w:p w14:paraId="79EF02BF"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K745</w:t>
            </w:r>
          </w:p>
        </w:tc>
        <w:tc>
          <w:tcPr>
            <w:tcW w:w="1276" w:type="dxa"/>
            <w:vAlign w:val="center"/>
            <w:hideMark/>
          </w:tcPr>
          <w:p w14:paraId="61494103"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524FF205"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K74.5 Biliary cirrhosis, unspecified</w:t>
            </w:r>
          </w:p>
        </w:tc>
      </w:tr>
      <w:tr w:rsidR="00C93BBE" w:rsidRPr="00E12D87" w14:paraId="3A0A883D" w14:textId="77777777" w:rsidTr="00AF4B53">
        <w:tc>
          <w:tcPr>
            <w:tcW w:w="1413" w:type="dxa"/>
            <w:vAlign w:val="center"/>
            <w:hideMark/>
          </w:tcPr>
          <w:p w14:paraId="2A8E9AEF"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K754</w:t>
            </w:r>
          </w:p>
        </w:tc>
        <w:tc>
          <w:tcPr>
            <w:tcW w:w="1276" w:type="dxa"/>
            <w:vAlign w:val="center"/>
            <w:hideMark/>
          </w:tcPr>
          <w:p w14:paraId="3BDA9326"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4B4BE7DB"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K75.4 Autoimmune hepatitis</w:t>
            </w:r>
          </w:p>
        </w:tc>
      </w:tr>
      <w:tr w:rsidR="00C93BBE" w:rsidRPr="00E12D87" w14:paraId="707D213B" w14:textId="77777777" w:rsidTr="00AF4B53">
        <w:tc>
          <w:tcPr>
            <w:tcW w:w="1413" w:type="dxa"/>
            <w:vAlign w:val="center"/>
            <w:hideMark/>
          </w:tcPr>
          <w:p w14:paraId="4119512B" w14:textId="77777777" w:rsidR="00C93BBE" w:rsidRPr="00E12D87" w:rsidRDefault="00C93BBE" w:rsidP="00AF4B53">
            <w:pPr>
              <w:rPr>
                <w:rFonts w:cstheme="minorHAnsi"/>
                <w:color w:val="000000"/>
                <w:sz w:val="16"/>
                <w:szCs w:val="16"/>
              </w:rPr>
            </w:pPr>
            <w:r w:rsidRPr="00E12D87">
              <w:rPr>
                <w:rFonts w:cstheme="minorHAnsi"/>
                <w:color w:val="000000"/>
                <w:sz w:val="16"/>
                <w:szCs w:val="16"/>
              </w:rPr>
              <w:t>K765</w:t>
            </w:r>
          </w:p>
        </w:tc>
        <w:tc>
          <w:tcPr>
            <w:tcW w:w="1276" w:type="dxa"/>
            <w:vAlign w:val="center"/>
            <w:hideMark/>
          </w:tcPr>
          <w:p w14:paraId="034BC3A1"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0C9CA546" w14:textId="77777777" w:rsidR="00C93BBE" w:rsidRPr="00E12D87" w:rsidRDefault="00C93BBE" w:rsidP="00AF4B53">
            <w:pPr>
              <w:rPr>
                <w:rFonts w:cstheme="minorHAnsi"/>
                <w:color w:val="000000"/>
                <w:sz w:val="16"/>
                <w:szCs w:val="16"/>
              </w:rPr>
            </w:pPr>
            <w:r w:rsidRPr="00E12D87">
              <w:rPr>
                <w:rFonts w:cstheme="minorHAnsi"/>
                <w:color w:val="000000"/>
                <w:sz w:val="16"/>
                <w:szCs w:val="16"/>
              </w:rPr>
              <w:t xml:space="preserve">K76.5 Hepatic </w:t>
            </w:r>
            <w:proofErr w:type="spellStart"/>
            <w:r w:rsidRPr="00E12D87">
              <w:rPr>
                <w:rFonts w:cstheme="minorHAnsi"/>
                <w:color w:val="000000"/>
                <w:sz w:val="16"/>
                <w:szCs w:val="16"/>
              </w:rPr>
              <w:t>veno</w:t>
            </w:r>
            <w:proofErr w:type="spellEnd"/>
            <w:r w:rsidRPr="00E12D87">
              <w:rPr>
                <w:rFonts w:cstheme="minorHAnsi"/>
                <w:color w:val="000000"/>
                <w:sz w:val="16"/>
                <w:szCs w:val="16"/>
              </w:rPr>
              <w:t>-occlusive disease</w:t>
            </w:r>
          </w:p>
        </w:tc>
      </w:tr>
      <w:tr w:rsidR="00C93BBE" w:rsidRPr="00E12D87" w14:paraId="5BC6D314" w14:textId="77777777" w:rsidTr="00AF4B53">
        <w:tc>
          <w:tcPr>
            <w:tcW w:w="1413" w:type="dxa"/>
            <w:vAlign w:val="center"/>
            <w:hideMark/>
          </w:tcPr>
          <w:p w14:paraId="0B70CB1D" w14:textId="77777777" w:rsidR="00C93BBE" w:rsidRPr="00E12D87" w:rsidRDefault="00C93BBE" w:rsidP="00AF4B53">
            <w:pPr>
              <w:rPr>
                <w:rFonts w:cstheme="minorHAnsi"/>
                <w:color w:val="000000"/>
                <w:sz w:val="16"/>
                <w:szCs w:val="16"/>
              </w:rPr>
            </w:pPr>
            <w:r w:rsidRPr="00E12D87">
              <w:rPr>
                <w:rFonts w:cstheme="minorHAnsi"/>
                <w:color w:val="000000"/>
                <w:sz w:val="16"/>
                <w:szCs w:val="16"/>
              </w:rPr>
              <w:t>K830</w:t>
            </w:r>
          </w:p>
        </w:tc>
        <w:tc>
          <w:tcPr>
            <w:tcW w:w="1276" w:type="dxa"/>
            <w:vAlign w:val="center"/>
            <w:hideMark/>
          </w:tcPr>
          <w:p w14:paraId="012CD774"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30522E4B" w14:textId="77777777" w:rsidR="00C93BBE" w:rsidRPr="00E12D87" w:rsidRDefault="00C93BBE" w:rsidP="00AF4B53">
            <w:pPr>
              <w:rPr>
                <w:rFonts w:cstheme="minorHAnsi"/>
                <w:color w:val="000000"/>
                <w:sz w:val="16"/>
                <w:szCs w:val="16"/>
              </w:rPr>
            </w:pPr>
            <w:r w:rsidRPr="00E12D87">
              <w:rPr>
                <w:rFonts w:cstheme="minorHAnsi"/>
                <w:color w:val="000000"/>
                <w:sz w:val="16"/>
                <w:szCs w:val="16"/>
              </w:rPr>
              <w:t>K83.0 Primary sclerosing cholangitis</w:t>
            </w:r>
          </w:p>
        </w:tc>
      </w:tr>
    </w:tbl>
    <w:p w14:paraId="6D735AA3" w14:textId="627BD27B" w:rsidR="00CF6D2C" w:rsidRPr="00E12D87" w:rsidRDefault="00CF6D2C" w:rsidP="00447A9A">
      <w:pPr>
        <w:rPr>
          <w:rFonts w:cstheme="minorHAnsi"/>
        </w:rPr>
      </w:pPr>
    </w:p>
    <w:p w14:paraId="25861DD4" w14:textId="77777777" w:rsidR="00CF6D2C" w:rsidRPr="00E12D87" w:rsidRDefault="00CF6D2C">
      <w:pPr>
        <w:rPr>
          <w:rFonts w:cstheme="minorHAnsi"/>
        </w:rPr>
      </w:pPr>
    </w:p>
    <w:p w14:paraId="34DAC1C2" w14:textId="77777777" w:rsidR="00CF6D2C" w:rsidRPr="00E12D87" w:rsidRDefault="00CF6D2C">
      <w:pPr>
        <w:rPr>
          <w:rFonts w:cstheme="minorHAnsi"/>
        </w:rPr>
      </w:pPr>
    </w:p>
    <w:p w14:paraId="32CDCC43" w14:textId="4132E46C" w:rsidR="00C93BBE" w:rsidRPr="00E12D87" w:rsidRDefault="00C93BBE">
      <w:pPr>
        <w:rPr>
          <w:rFonts w:cstheme="minorHAnsi"/>
        </w:rPr>
      </w:pPr>
    </w:p>
    <w:p w14:paraId="06C287AF" w14:textId="77777777" w:rsidR="00C93BBE" w:rsidRPr="00E12D87" w:rsidRDefault="00C93BBE">
      <w:pPr>
        <w:rPr>
          <w:rFonts w:cstheme="minorHAnsi"/>
        </w:rPr>
      </w:pPr>
    </w:p>
    <w:p w14:paraId="629D155A" w14:textId="77777777" w:rsidR="00C93BBE" w:rsidRPr="00E12D87" w:rsidRDefault="00C93BBE">
      <w:pPr>
        <w:rPr>
          <w:rFonts w:cstheme="minorHAnsi"/>
        </w:rPr>
      </w:pPr>
    </w:p>
    <w:p w14:paraId="7174A497" w14:textId="77777777" w:rsidR="00C93BBE" w:rsidRPr="00E12D87" w:rsidRDefault="00C93BBE">
      <w:pPr>
        <w:rPr>
          <w:rFonts w:cstheme="minorHAnsi"/>
        </w:rPr>
      </w:pPr>
    </w:p>
    <w:p w14:paraId="4A340460" w14:textId="77777777" w:rsidR="00C93BBE" w:rsidRPr="00E12D87" w:rsidRDefault="00C93BBE">
      <w:pPr>
        <w:rPr>
          <w:rFonts w:cstheme="minorHAnsi"/>
        </w:rPr>
      </w:pPr>
    </w:p>
    <w:p w14:paraId="23E2D81D" w14:textId="77777777" w:rsidR="00C93BBE" w:rsidRPr="00E12D87" w:rsidRDefault="00C93BBE">
      <w:pPr>
        <w:rPr>
          <w:rFonts w:cstheme="minorHAnsi"/>
        </w:rPr>
      </w:pPr>
    </w:p>
    <w:p w14:paraId="48188790" w14:textId="77777777" w:rsidR="00C93BBE" w:rsidRPr="00E12D87" w:rsidRDefault="00C93BBE">
      <w:pPr>
        <w:rPr>
          <w:rFonts w:cstheme="minorHAnsi"/>
        </w:rPr>
      </w:pPr>
    </w:p>
    <w:p w14:paraId="011DD2A1" w14:textId="77777777" w:rsidR="00C93BBE" w:rsidRPr="00E12D87" w:rsidRDefault="00C93BBE">
      <w:pPr>
        <w:rPr>
          <w:rFonts w:cstheme="minorHAnsi"/>
        </w:rPr>
      </w:pPr>
    </w:p>
    <w:p w14:paraId="03CB0237" w14:textId="77777777" w:rsidR="00C93BBE" w:rsidRPr="00E12D87" w:rsidRDefault="00C93BBE">
      <w:pPr>
        <w:rPr>
          <w:rFonts w:cstheme="minorHAnsi"/>
        </w:rPr>
      </w:pPr>
    </w:p>
    <w:p w14:paraId="65A0C1B6" w14:textId="77777777" w:rsidR="00C93BBE" w:rsidRPr="00E12D87" w:rsidRDefault="00C93BBE">
      <w:pPr>
        <w:rPr>
          <w:rFonts w:cstheme="minorHAnsi"/>
        </w:rPr>
      </w:pPr>
    </w:p>
    <w:p w14:paraId="66864F80" w14:textId="77777777" w:rsidR="00C93BBE" w:rsidRPr="00E12D87" w:rsidRDefault="00C93BBE">
      <w:pPr>
        <w:rPr>
          <w:rFonts w:cstheme="minorHAnsi"/>
        </w:rPr>
      </w:pPr>
    </w:p>
    <w:p w14:paraId="53AD5C7F" w14:textId="77777777" w:rsidR="00C93BBE" w:rsidRPr="00E12D87" w:rsidRDefault="00C93BBE">
      <w:pPr>
        <w:rPr>
          <w:rFonts w:cstheme="minorHAnsi"/>
        </w:rPr>
      </w:pPr>
    </w:p>
    <w:p w14:paraId="69E79CD4" w14:textId="77777777" w:rsidR="00C93BBE" w:rsidRPr="00E12D87" w:rsidRDefault="00C93BBE">
      <w:pPr>
        <w:rPr>
          <w:rFonts w:cstheme="minorHAnsi"/>
        </w:rPr>
      </w:pPr>
    </w:p>
    <w:p w14:paraId="02C19DBC" w14:textId="77777777" w:rsidR="00BA0FCE" w:rsidRPr="00E12D87" w:rsidRDefault="00BA0FCE">
      <w:pPr>
        <w:rPr>
          <w:rFonts w:cstheme="minorHAnsi"/>
        </w:rPr>
      </w:pPr>
    </w:p>
    <w:p w14:paraId="00E30147" w14:textId="77777777" w:rsidR="00BA0FCE" w:rsidRPr="00E12D87" w:rsidRDefault="00BA0FCE">
      <w:pPr>
        <w:rPr>
          <w:rFonts w:cstheme="minorHAnsi"/>
        </w:rPr>
      </w:pPr>
    </w:p>
    <w:p w14:paraId="205A5B38" w14:textId="77777777" w:rsidR="00BA0FCE" w:rsidRPr="00E12D87" w:rsidRDefault="00BA0FCE">
      <w:pPr>
        <w:rPr>
          <w:rFonts w:cstheme="minorHAnsi"/>
        </w:rPr>
      </w:pPr>
    </w:p>
    <w:p w14:paraId="7CDF4340" w14:textId="77777777" w:rsidR="00BA0FCE" w:rsidRPr="00E12D87" w:rsidRDefault="00BA0FCE">
      <w:pPr>
        <w:rPr>
          <w:rFonts w:cstheme="minorHAnsi"/>
        </w:rPr>
      </w:pPr>
    </w:p>
    <w:p w14:paraId="31B1A1B1" w14:textId="77777777" w:rsidR="00BA0FCE" w:rsidRPr="00E12D87" w:rsidRDefault="00BA0FCE">
      <w:pPr>
        <w:rPr>
          <w:rFonts w:cstheme="minorHAnsi"/>
        </w:rPr>
      </w:pPr>
    </w:p>
    <w:p w14:paraId="1FEFB388" w14:textId="77777777" w:rsidR="00BA0FCE" w:rsidRPr="00E12D87" w:rsidRDefault="00BA0FCE">
      <w:pPr>
        <w:rPr>
          <w:rFonts w:cstheme="minorHAnsi"/>
        </w:rPr>
      </w:pPr>
    </w:p>
    <w:p w14:paraId="26D4B765" w14:textId="77777777" w:rsidR="00BA0FCE" w:rsidRPr="00E12D87" w:rsidRDefault="00BA0FCE">
      <w:pPr>
        <w:rPr>
          <w:rFonts w:cstheme="minorHAnsi"/>
        </w:rPr>
      </w:pPr>
    </w:p>
    <w:p w14:paraId="1A7CCE04" w14:textId="77777777" w:rsidR="00BA0FCE" w:rsidRPr="00E12D87" w:rsidRDefault="00BA0FCE">
      <w:pPr>
        <w:rPr>
          <w:rFonts w:cstheme="minorHAnsi"/>
        </w:rPr>
      </w:pPr>
    </w:p>
    <w:p w14:paraId="0AD9C219" w14:textId="77777777" w:rsidR="00BA0FCE" w:rsidRPr="00E12D87" w:rsidRDefault="00BA0FCE">
      <w:pPr>
        <w:rPr>
          <w:rFonts w:cstheme="minorHAnsi"/>
        </w:rPr>
      </w:pPr>
    </w:p>
    <w:p w14:paraId="41C1B75F" w14:textId="77777777" w:rsidR="00BA0FCE" w:rsidRPr="00E12D87" w:rsidRDefault="00BA0FCE">
      <w:pPr>
        <w:rPr>
          <w:rFonts w:cstheme="minorHAnsi"/>
        </w:rPr>
      </w:pPr>
    </w:p>
    <w:p w14:paraId="165CC5FD" w14:textId="77777777" w:rsidR="00BA0FCE" w:rsidRPr="00E12D87" w:rsidRDefault="00BA0FCE">
      <w:pPr>
        <w:rPr>
          <w:rFonts w:cstheme="minorHAnsi"/>
        </w:rPr>
      </w:pPr>
    </w:p>
    <w:p w14:paraId="3DEAE4FE" w14:textId="77777777" w:rsidR="00BA0FCE" w:rsidRPr="00E12D87" w:rsidRDefault="00BA0FCE">
      <w:pPr>
        <w:rPr>
          <w:rFonts w:cstheme="minorHAnsi"/>
        </w:rPr>
      </w:pPr>
    </w:p>
    <w:p w14:paraId="799C0D05" w14:textId="77777777" w:rsidR="00BA0FCE" w:rsidRPr="00E12D87" w:rsidRDefault="00BA0FCE">
      <w:pPr>
        <w:rPr>
          <w:rFonts w:cstheme="minorHAnsi"/>
        </w:rPr>
      </w:pPr>
    </w:p>
    <w:tbl>
      <w:tblPr>
        <w:tblStyle w:val="TableGrid3"/>
        <w:tblW w:w="9776" w:type="dxa"/>
        <w:tblLook w:val="04A0" w:firstRow="1" w:lastRow="0" w:firstColumn="1" w:lastColumn="0" w:noHBand="0" w:noVBand="1"/>
      </w:tblPr>
      <w:tblGrid>
        <w:gridCol w:w="1413"/>
        <w:gridCol w:w="1276"/>
        <w:gridCol w:w="7087"/>
      </w:tblGrid>
      <w:tr w:rsidR="00C93BBE" w:rsidRPr="00E12D87" w14:paraId="26CD77D7" w14:textId="77777777" w:rsidTr="00713C2D">
        <w:tc>
          <w:tcPr>
            <w:tcW w:w="9776" w:type="dxa"/>
            <w:gridSpan w:val="3"/>
            <w:tcBorders>
              <w:top w:val="nil"/>
              <w:left w:val="nil"/>
              <w:right w:val="nil"/>
            </w:tcBorders>
            <w:hideMark/>
          </w:tcPr>
          <w:p w14:paraId="75786527" w14:textId="5248DCB3" w:rsidR="00C93BBE" w:rsidRPr="00E12D87" w:rsidRDefault="00C93BBE" w:rsidP="00BA0FCE">
            <w:pPr>
              <w:pStyle w:val="Heading2"/>
              <w:rPr>
                <w:rFonts w:asciiTheme="minorHAnsi" w:hAnsiTheme="minorHAnsi" w:cstheme="minorHAnsi"/>
              </w:rPr>
            </w:pPr>
            <w:bookmarkStart w:id="8" w:name="_Toc178942470"/>
            <w:r w:rsidRPr="00E12D87">
              <w:rPr>
                <w:rFonts w:asciiTheme="minorHAnsi" w:hAnsiTheme="minorHAnsi" w:cstheme="minorHAnsi"/>
              </w:rPr>
              <w:lastRenderedPageBreak/>
              <w:t xml:space="preserve">Supplementary </w:t>
            </w:r>
            <w:r w:rsidR="006738A3">
              <w:rPr>
                <w:rFonts w:asciiTheme="minorHAnsi" w:hAnsiTheme="minorHAnsi" w:cstheme="minorHAnsi"/>
              </w:rPr>
              <w:t>Method</w:t>
            </w:r>
            <w:r w:rsidR="006738A3" w:rsidRPr="00E12D87">
              <w:rPr>
                <w:rFonts w:asciiTheme="minorHAnsi" w:hAnsiTheme="minorHAnsi" w:cstheme="minorHAnsi"/>
              </w:rPr>
              <w:t xml:space="preserve"> </w:t>
            </w:r>
            <w:r w:rsidR="00695B1A" w:rsidRPr="00E12D87">
              <w:rPr>
                <w:rFonts w:asciiTheme="minorHAnsi" w:hAnsiTheme="minorHAnsi" w:cstheme="minorHAnsi"/>
              </w:rPr>
              <w:t>T</w:t>
            </w:r>
            <w:r w:rsidRPr="00E12D87">
              <w:rPr>
                <w:rFonts w:asciiTheme="minorHAnsi" w:hAnsiTheme="minorHAnsi" w:cstheme="minorHAnsi"/>
              </w:rPr>
              <w:t>able 2</w:t>
            </w:r>
            <w:r w:rsidR="008506B0" w:rsidRPr="00E12D87">
              <w:rPr>
                <w:rFonts w:asciiTheme="minorHAnsi" w:hAnsiTheme="minorHAnsi" w:cstheme="minorHAnsi"/>
              </w:rPr>
              <w:t xml:space="preserve">. </w:t>
            </w:r>
            <w:r w:rsidRPr="00E12D87">
              <w:rPr>
                <w:rFonts w:asciiTheme="minorHAnsi" w:hAnsiTheme="minorHAnsi" w:cstheme="minorHAnsi"/>
              </w:rPr>
              <w:t>Codes used to identify participants with evidence of alcohol dependency</w:t>
            </w:r>
            <w:bookmarkEnd w:id="8"/>
            <w:r w:rsidRPr="00E12D87">
              <w:rPr>
                <w:rFonts w:asciiTheme="minorHAnsi" w:hAnsiTheme="minorHAnsi" w:cstheme="minorHAnsi"/>
              </w:rPr>
              <w:t xml:space="preserve"> </w:t>
            </w:r>
          </w:p>
        </w:tc>
      </w:tr>
      <w:tr w:rsidR="00C93BBE" w:rsidRPr="00E12D87" w14:paraId="380E221D" w14:textId="77777777" w:rsidTr="00AF4B53">
        <w:tc>
          <w:tcPr>
            <w:tcW w:w="1413" w:type="dxa"/>
            <w:vAlign w:val="bottom"/>
            <w:hideMark/>
          </w:tcPr>
          <w:p w14:paraId="337B3186" w14:textId="77777777" w:rsidR="00C93BBE" w:rsidRPr="00E12D87" w:rsidRDefault="00C93BBE" w:rsidP="00AF4B53">
            <w:pPr>
              <w:rPr>
                <w:rFonts w:cstheme="minorHAnsi"/>
                <w:color w:val="000000"/>
                <w:sz w:val="20"/>
                <w:szCs w:val="20"/>
              </w:rPr>
            </w:pPr>
            <w:r w:rsidRPr="00E12D87">
              <w:rPr>
                <w:rFonts w:cstheme="minorHAnsi"/>
                <w:b/>
                <w:bCs/>
                <w:color w:val="000000"/>
                <w:sz w:val="20"/>
                <w:szCs w:val="20"/>
              </w:rPr>
              <w:t>UKBB code</w:t>
            </w:r>
          </w:p>
        </w:tc>
        <w:tc>
          <w:tcPr>
            <w:tcW w:w="1276" w:type="dxa"/>
            <w:vAlign w:val="bottom"/>
            <w:hideMark/>
          </w:tcPr>
          <w:p w14:paraId="1827A0EC" w14:textId="77777777" w:rsidR="00C93BBE" w:rsidRPr="00E12D87" w:rsidRDefault="00C93BBE" w:rsidP="00AF4B53">
            <w:pPr>
              <w:rPr>
                <w:rFonts w:cstheme="minorHAnsi"/>
                <w:color w:val="000000"/>
                <w:sz w:val="20"/>
                <w:szCs w:val="20"/>
              </w:rPr>
            </w:pPr>
            <w:r w:rsidRPr="00E12D87">
              <w:rPr>
                <w:rFonts w:cstheme="minorHAnsi"/>
                <w:b/>
                <w:bCs/>
                <w:color w:val="000000"/>
                <w:sz w:val="20"/>
                <w:szCs w:val="20"/>
              </w:rPr>
              <w:t>Code type</w:t>
            </w:r>
          </w:p>
        </w:tc>
        <w:tc>
          <w:tcPr>
            <w:tcW w:w="7087" w:type="dxa"/>
            <w:vAlign w:val="bottom"/>
            <w:hideMark/>
          </w:tcPr>
          <w:p w14:paraId="43553CE6" w14:textId="77777777" w:rsidR="00C93BBE" w:rsidRPr="00E12D87" w:rsidRDefault="00C93BBE" w:rsidP="00AF4B53">
            <w:pPr>
              <w:rPr>
                <w:rFonts w:cstheme="minorHAnsi"/>
                <w:color w:val="000000"/>
                <w:sz w:val="20"/>
                <w:szCs w:val="20"/>
              </w:rPr>
            </w:pPr>
            <w:r w:rsidRPr="00E12D87">
              <w:rPr>
                <w:rFonts w:cstheme="minorHAnsi"/>
                <w:b/>
                <w:bCs/>
                <w:color w:val="000000"/>
                <w:sz w:val="20"/>
                <w:szCs w:val="20"/>
              </w:rPr>
              <w:t>Code</w:t>
            </w:r>
          </w:p>
        </w:tc>
      </w:tr>
      <w:tr w:rsidR="00C93BBE" w:rsidRPr="00E12D87" w14:paraId="0A62F168" w14:textId="77777777" w:rsidTr="00AF4B53">
        <w:tc>
          <w:tcPr>
            <w:tcW w:w="1413" w:type="dxa"/>
            <w:vAlign w:val="center"/>
            <w:hideMark/>
          </w:tcPr>
          <w:p w14:paraId="113F9538" w14:textId="77777777" w:rsidR="00C93BBE" w:rsidRPr="00E12D87" w:rsidRDefault="00C93BBE" w:rsidP="00AF4B53">
            <w:pPr>
              <w:rPr>
                <w:rFonts w:cstheme="minorHAnsi"/>
                <w:b/>
                <w:bCs/>
                <w:sz w:val="16"/>
                <w:szCs w:val="16"/>
              </w:rPr>
            </w:pPr>
            <w:r w:rsidRPr="00E12D87">
              <w:rPr>
                <w:rFonts w:cstheme="minorHAnsi"/>
                <w:color w:val="000000"/>
                <w:sz w:val="16"/>
                <w:szCs w:val="16"/>
              </w:rPr>
              <w:t>1408</w:t>
            </w:r>
          </w:p>
        </w:tc>
        <w:tc>
          <w:tcPr>
            <w:tcW w:w="1276" w:type="dxa"/>
            <w:vAlign w:val="center"/>
            <w:hideMark/>
          </w:tcPr>
          <w:p w14:paraId="4F4C4149" w14:textId="77777777" w:rsidR="00C93BBE" w:rsidRPr="00E12D87" w:rsidRDefault="00C93BBE" w:rsidP="00AF4B53">
            <w:pPr>
              <w:rPr>
                <w:rFonts w:cstheme="minorHAnsi"/>
                <w:b/>
                <w:bCs/>
                <w:sz w:val="16"/>
                <w:szCs w:val="16"/>
              </w:rPr>
            </w:pPr>
            <w:r w:rsidRPr="00E12D87">
              <w:rPr>
                <w:rFonts w:cstheme="minorHAnsi"/>
                <w:color w:val="000000"/>
                <w:sz w:val="16"/>
                <w:szCs w:val="16"/>
              </w:rPr>
              <w:t>UKBB SR</w:t>
            </w:r>
          </w:p>
        </w:tc>
        <w:tc>
          <w:tcPr>
            <w:tcW w:w="7087" w:type="dxa"/>
            <w:vAlign w:val="center"/>
            <w:hideMark/>
          </w:tcPr>
          <w:p w14:paraId="3B717359" w14:textId="77777777" w:rsidR="00C93BBE" w:rsidRPr="00E12D87" w:rsidRDefault="00C93BBE" w:rsidP="00AF4B53">
            <w:pPr>
              <w:rPr>
                <w:rFonts w:cstheme="minorHAnsi"/>
                <w:b/>
                <w:bCs/>
                <w:sz w:val="16"/>
                <w:szCs w:val="16"/>
              </w:rPr>
            </w:pPr>
            <w:r w:rsidRPr="00E12D87">
              <w:rPr>
                <w:rFonts w:cstheme="minorHAnsi"/>
                <w:color w:val="000000"/>
                <w:sz w:val="16"/>
                <w:szCs w:val="16"/>
              </w:rPr>
              <w:t>1408 Alcohol dependency</w:t>
            </w:r>
          </w:p>
        </w:tc>
      </w:tr>
      <w:tr w:rsidR="00C93BBE" w:rsidRPr="00E12D87" w14:paraId="09B20636" w14:textId="77777777" w:rsidTr="00AF4B53">
        <w:tc>
          <w:tcPr>
            <w:tcW w:w="1413" w:type="dxa"/>
            <w:vAlign w:val="center"/>
            <w:hideMark/>
          </w:tcPr>
          <w:p w14:paraId="10D3CE9E" w14:textId="77777777" w:rsidR="00C93BBE" w:rsidRPr="00E12D87" w:rsidRDefault="00C93BBE" w:rsidP="00AF4B53">
            <w:pPr>
              <w:rPr>
                <w:rFonts w:cstheme="minorHAnsi"/>
                <w:b/>
                <w:bCs/>
                <w:sz w:val="16"/>
                <w:szCs w:val="16"/>
              </w:rPr>
            </w:pPr>
            <w:r w:rsidRPr="00E12D87">
              <w:rPr>
                <w:rFonts w:cstheme="minorHAnsi"/>
                <w:color w:val="000000"/>
                <w:sz w:val="16"/>
                <w:szCs w:val="16"/>
              </w:rPr>
              <w:t>NA</w:t>
            </w:r>
          </w:p>
        </w:tc>
        <w:tc>
          <w:tcPr>
            <w:tcW w:w="1276" w:type="dxa"/>
            <w:vAlign w:val="center"/>
            <w:hideMark/>
          </w:tcPr>
          <w:p w14:paraId="28AA40D7"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26864FD9" w14:textId="77777777" w:rsidR="00C93BBE" w:rsidRPr="00E12D87" w:rsidRDefault="00C93BBE" w:rsidP="00AF4B53">
            <w:pPr>
              <w:rPr>
                <w:rFonts w:cstheme="minorHAnsi"/>
                <w:b/>
                <w:bCs/>
                <w:sz w:val="16"/>
                <w:szCs w:val="16"/>
              </w:rPr>
            </w:pPr>
            <w:r w:rsidRPr="00E12D87">
              <w:rPr>
                <w:rFonts w:cstheme="minorHAnsi"/>
                <w:color w:val="000000"/>
                <w:sz w:val="16"/>
                <w:szCs w:val="16"/>
              </w:rPr>
              <w:t>291 Alcoholic psychoses</w:t>
            </w:r>
          </w:p>
        </w:tc>
      </w:tr>
      <w:tr w:rsidR="00C93BBE" w:rsidRPr="00E12D87" w14:paraId="653038A9" w14:textId="77777777" w:rsidTr="00AF4B53">
        <w:tc>
          <w:tcPr>
            <w:tcW w:w="1413" w:type="dxa"/>
            <w:vAlign w:val="center"/>
            <w:hideMark/>
          </w:tcPr>
          <w:p w14:paraId="0DA4F8F2" w14:textId="77777777" w:rsidR="00C93BBE" w:rsidRPr="00E12D87" w:rsidRDefault="00C93BBE" w:rsidP="00AF4B53">
            <w:pPr>
              <w:rPr>
                <w:rFonts w:cstheme="minorHAnsi"/>
                <w:b/>
                <w:bCs/>
                <w:sz w:val="16"/>
                <w:szCs w:val="16"/>
              </w:rPr>
            </w:pPr>
            <w:r w:rsidRPr="00E12D87">
              <w:rPr>
                <w:rFonts w:cstheme="minorHAnsi"/>
                <w:color w:val="000000"/>
                <w:sz w:val="16"/>
                <w:szCs w:val="16"/>
              </w:rPr>
              <w:t>2910</w:t>
            </w:r>
          </w:p>
        </w:tc>
        <w:tc>
          <w:tcPr>
            <w:tcW w:w="1276" w:type="dxa"/>
            <w:vAlign w:val="center"/>
            <w:hideMark/>
          </w:tcPr>
          <w:p w14:paraId="0CEF1FA7"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4C9E04F0" w14:textId="77777777" w:rsidR="00C93BBE" w:rsidRPr="00E12D87" w:rsidRDefault="00C93BBE" w:rsidP="00AF4B53">
            <w:pPr>
              <w:rPr>
                <w:rFonts w:cstheme="minorHAnsi"/>
                <w:b/>
                <w:bCs/>
                <w:sz w:val="16"/>
                <w:szCs w:val="16"/>
              </w:rPr>
            </w:pPr>
            <w:r w:rsidRPr="00E12D87">
              <w:rPr>
                <w:rFonts w:cstheme="minorHAnsi"/>
                <w:color w:val="000000"/>
                <w:sz w:val="16"/>
                <w:szCs w:val="16"/>
              </w:rPr>
              <w:t>291.0 Delerium tremens</w:t>
            </w:r>
          </w:p>
        </w:tc>
      </w:tr>
      <w:tr w:rsidR="00C93BBE" w:rsidRPr="00E12D87" w14:paraId="2F37AA9B" w14:textId="77777777" w:rsidTr="00AF4B53">
        <w:tc>
          <w:tcPr>
            <w:tcW w:w="1413" w:type="dxa"/>
            <w:vAlign w:val="center"/>
            <w:hideMark/>
          </w:tcPr>
          <w:p w14:paraId="05FAA48F" w14:textId="77777777" w:rsidR="00C93BBE" w:rsidRPr="00E12D87" w:rsidRDefault="00C93BBE" w:rsidP="00AF4B53">
            <w:pPr>
              <w:rPr>
                <w:rFonts w:cstheme="minorHAnsi"/>
                <w:b/>
                <w:bCs/>
                <w:sz w:val="16"/>
                <w:szCs w:val="16"/>
              </w:rPr>
            </w:pPr>
            <w:r w:rsidRPr="00E12D87">
              <w:rPr>
                <w:rFonts w:cstheme="minorHAnsi"/>
                <w:color w:val="000000"/>
                <w:sz w:val="16"/>
                <w:szCs w:val="16"/>
              </w:rPr>
              <w:t>2911</w:t>
            </w:r>
          </w:p>
        </w:tc>
        <w:tc>
          <w:tcPr>
            <w:tcW w:w="1276" w:type="dxa"/>
            <w:vAlign w:val="center"/>
            <w:hideMark/>
          </w:tcPr>
          <w:p w14:paraId="7B87AA68"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1EA15B48" w14:textId="77777777" w:rsidR="00C93BBE" w:rsidRPr="00E12D87" w:rsidRDefault="00C93BBE" w:rsidP="00AF4B53">
            <w:pPr>
              <w:rPr>
                <w:rFonts w:cstheme="minorHAnsi"/>
                <w:b/>
                <w:bCs/>
                <w:sz w:val="16"/>
                <w:szCs w:val="16"/>
              </w:rPr>
            </w:pPr>
            <w:r w:rsidRPr="00E12D87">
              <w:rPr>
                <w:rFonts w:cstheme="minorHAnsi"/>
                <w:color w:val="000000"/>
                <w:sz w:val="16"/>
                <w:szCs w:val="16"/>
              </w:rPr>
              <w:t>291.1 Korsakov's psychosis alcoholic</w:t>
            </w:r>
          </w:p>
        </w:tc>
      </w:tr>
      <w:tr w:rsidR="00C93BBE" w:rsidRPr="00E12D87" w14:paraId="76D3D08D" w14:textId="77777777" w:rsidTr="00AF4B53">
        <w:tc>
          <w:tcPr>
            <w:tcW w:w="1413" w:type="dxa"/>
            <w:vAlign w:val="center"/>
            <w:hideMark/>
          </w:tcPr>
          <w:p w14:paraId="0598C0CC" w14:textId="77777777" w:rsidR="00C93BBE" w:rsidRPr="00E12D87" w:rsidRDefault="00C93BBE" w:rsidP="00AF4B53">
            <w:pPr>
              <w:rPr>
                <w:rFonts w:cstheme="minorHAnsi"/>
                <w:b/>
                <w:bCs/>
                <w:sz w:val="16"/>
                <w:szCs w:val="16"/>
              </w:rPr>
            </w:pPr>
            <w:r w:rsidRPr="00E12D87">
              <w:rPr>
                <w:rFonts w:cstheme="minorHAnsi"/>
                <w:color w:val="000000"/>
                <w:sz w:val="16"/>
                <w:szCs w:val="16"/>
              </w:rPr>
              <w:t>2912</w:t>
            </w:r>
          </w:p>
        </w:tc>
        <w:tc>
          <w:tcPr>
            <w:tcW w:w="1276" w:type="dxa"/>
            <w:vAlign w:val="center"/>
            <w:hideMark/>
          </w:tcPr>
          <w:p w14:paraId="50290655"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50E4DBDF" w14:textId="77777777" w:rsidR="00C93BBE" w:rsidRPr="00E12D87" w:rsidRDefault="00C93BBE" w:rsidP="00AF4B53">
            <w:pPr>
              <w:rPr>
                <w:rFonts w:cstheme="minorHAnsi"/>
                <w:b/>
                <w:bCs/>
                <w:sz w:val="16"/>
                <w:szCs w:val="16"/>
              </w:rPr>
            </w:pPr>
            <w:r w:rsidRPr="00E12D87">
              <w:rPr>
                <w:rFonts w:cstheme="minorHAnsi"/>
                <w:color w:val="000000"/>
                <w:sz w:val="16"/>
                <w:szCs w:val="16"/>
              </w:rPr>
              <w:t>291.2 Other alcoholic dementia</w:t>
            </w:r>
          </w:p>
        </w:tc>
      </w:tr>
      <w:tr w:rsidR="00C93BBE" w:rsidRPr="00E12D87" w14:paraId="6EA8C938" w14:textId="77777777" w:rsidTr="00AF4B53">
        <w:tc>
          <w:tcPr>
            <w:tcW w:w="1413" w:type="dxa"/>
            <w:vAlign w:val="center"/>
            <w:hideMark/>
          </w:tcPr>
          <w:p w14:paraId="36F4A98F" w14:textId="77777777" w:rsidR="00C93BBE" w:rsidRPr="00E12D87" w:rsidRDefault="00C93BBE" w:rsidP="00AF4B53">
            <w:pPr>
              <w:rPr>
                <w:rFonts w:cstheme="minorHAnsi"/>
                <w:b/>
                <w:bCs/>
                <w:sz w:val="16"/>
                <w:szCs w:val="16"/>
              </w:rPr>
            </w:pPr>
            <w:r w:rsidRPr="00E12D87">
              <w:rPr>
                <w:rFonts w:cstheme="minorHAnsi"/>
                <w:color w:val="000000"/>
                <w:sz w:val="16"/>
                <w:szCs w:val="16"/>
              </w:rPr>
              <w:t>2913</w:t>
            </w:r>
          </w:p>
        </w:tc>
        <w:tc>
          <w:tcPr>
            <w:tcW w:w="1276" w:type="dxa"/>
            <w:vAlign w:val="center"/>
            <w:hideMark/>
          </w:tcPr>
          <w:p w14:paraId="6319A1FF"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6968A5AD" w14:textId="77777777" w:rsidR="00C93BBE" w:rsidRPr="00E12D87" w:rsidRDefault="00C93BBE" w:rsidP="00AF4B53">
            <w:pPr>
              <w:rPr>
                <w:rFonts w:cstheme="minorHAnsi"/>
                <w:b/>
                <w:bCs/>
                <w:sz w:val="16"/>
                <w:szCs w:val="16"/>
              </w:rPr>
            </w:pPr>
            <w:r w:rsidRPr="00E12D87">
              <w:rPr>
                <w:rFonts w:cstheme="minorHAnsi"/>
                <w:color w:val="000000"/>
                <w:sz w:val="16"/>
                <w:szCs w:val="16"/>
              </w:rPr>
              <w:t>291.3 Other alcoholic hallucinations</w:t>
            </w:r>
          </w:p>
        </w:tc>
      </w:tr>
      <w:tr w:rsidR="00C93BBE" w:rsidRPr="00E12D87" w14:paraId="36FEF1BB" w14:textId="77777777" w:rsidTr="00AF4B53">
        <w:tc>
          <w:tcPr>
            <w:tcW w:w="1413" w:type="dxa"/>
            <w:vAlign w:val="center"/>
            <w:hideMark/>
          </w:tcPr>
          <w:p w14:paraId="5C3C4E58" w14:textId="77777777" w:rsidR="00C93BBE" w:rsidRPr="00E12D87" w:rsidRDefault="00C93BBE" w:rsidP="00AF4B53">
            <w:pPr>
              <w:rPr>
                <w:rFonts w:cstheme="minorHAnsi"/>
                <w:b/>
                <w:bCs/>
                <w:sz w:val="16"/>
                <w:szCs w:val="16"/>
              </w:rPr>
            </w:pPr>
            <w:r w:rsidRPr="00E12D87">
              <w:rPr>
                <w:rFonts w:cstheme="minorHAnsi"/>
                <w:color w:val="000000"/>
                <w:sz w:val="16"/>
                <w:szCs w:val="16"/>
              </w:rPr>
              <w:t>2914</w:t>
            </w:r>
          </w:p>
        </w:tc>
        <w:tc>
          <w:tcPr>
            <w:tcW w:w="1276" w:type="dxa"/>
            <w:vAlign w:val="center"/>
            <w:hideMark/>
          </w:tcPr>
          <w:p w14:paraId="1096807B"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78CBA17B" w14:textId="77777777" w:rsidR="00C93BBE" w:rsidRPr="00E12D87" w:rsidRDefault="00C93BBE" w:rsidP="00AF4B53">
            <w:pPr>
              <w:rPr>
                <w:rFonts w:cstheme="minorHAnsi"/>
                <w:b/>
                <w:bCs/>
                <w:sz w:val="16"/>
                <w:szCs w:val="16"/>
              </w:rPr>
            </w:pPr>
            <w:r w:rsidRPr="00E12D87">
              <w:rPr>
                <w:rFonts w:cstheme="minorHAnsi"/>
                <w:color w:val="000000"/>
                <w:sz w:val="16"/>
                <w:szCs w:val="16"/>
              </w:rPr>
              <w:t>291.4 Pathological drunkenness</w:t>
            </w:r>
          </w:p>
        </w:tc>
      </w:tr>
      <w:tr w:rsidR="00C93BBE" w:rsidRPr="00E12D87" w14:paraId="55892701" w14:textId="77777777" w:rsidTr="00AF4B53">
        <w:tc>
          <w:tcPr>
            <w:tcW w:w="1413" w:type="dxa"/>
            <w:vAlign w:val="center"/>
            <w:hideMark/>
          </w:tcPr>
          <w:p w14:paraId="6D8C6B1F" w14:textId="77777777" w:rsidR="00C93BBE" w:rsidRPr="00E12D87" w:rsidRDefault="00C93BBE" w:rsidP="00AF4B53">
            <w:pPr>
              <w:rPr>
                <w:rFonts w:cstheme="minorHAnsi"/>
                <w:b/>
                <w:bCs/>
                <w:sz w:val="16"/>
                <w:szCs w:val="16"/>
              </w:rPr>
            </w:pPr>
            <w:r w:rsidRPr="00E12D87">
              <w:rPr>
                <w:rFonts w:cstheme="minorHAnsi"/>
                <w:color w:val="000000"/>
                <w:sz w:val="16"/>
                <w:szCs w:val="16"/>
              </w:rPr>
              <w:t>2915</w:t>
            </w:r>
          </w:p>
        </w:tc>
        <w:tc>
          <w:tcPr>
            <w:tcW w:w="1276" w:type="dxa"/>
            <w:vAlign w:val="center"/>
            <w:hideMark/>
          </w:tcPr>
          <w:p w14:paraId="3EF67C72"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111108BE" w14:textId="77777777" w:rsidR="00C93BBE" w:rsidRPr="00E12D87" w:rsidRDefault="00C93BBE" w:rsidP="00AF4B53">
            <w:pPr>
              <w:rPr>
                <w:rFonts w:cstheme="minorHAnsi"/>
                <w:b/>
                <w:bCs/>
                <w:sz w:val="16"/>
                <w:szCs w:val="16"/>
              </w:rPr>
            </w:pPr>
            <w:r w:rsidRPr="00E12D87">
              <w:rPr>
                <w:rFonts w:cstheme="minorHAnsi"/>
                <w:color w:val="000000"/>
                <w:sz w:val="16"/>
                <w:szCs w:val="16"/>
              </w:rPr>
              <w:t>291.5 Alcoholic jealousy</w:t>
            </w:r>
          </w:p>
        </w:tc>
      </w:tr>
      <w:tr w:rsidR="00C93BBE" w:rsidRPr="00E12D87" w14:paraId="51AD5757" w14:textId="77777777" w:rsidTr="00AF4B53">
        <w:tc>
          <w:tcPr>
            <w:tcW w:w="1413" w:type="dxa"/>
            <w:vAlign w:val="center"/>
            <w:hideMark/>
          </w:tcPr>
          <w:p w14:paraId="09AA443B" w14:textId="77777777" w:rsidR="00C93BBE" w:rsidRPr="00E12D87" w:rsidRDefault="00C93BBE" w:rsidP="00AF4B53">
            <w:pPr>
              <w:rPr>
                <w:rFonts w:cstheme="minorHAnsi"/>
                <w:b/>
                <w:bCs/>
                <w:sz w:val="16"/>
                <w:szCs w:val="16"/>
              </w:rPr>
            </w:pPr>
            <w:r w:rsidRPr="00E12D87">
              <w:rPr>
                <w:rFonts w:cstheme="minorHAnsi"/>
                <w:color w:val="000000"/>
                <w:sz w:val="16"/>
                <w:szCs w:val="16"/>
              </w:rPr>
              <w:t>2918</w:t>
            </w:r>
          </w:p>
        </w:tc>
        <w:tc>
          <w:tcPr>
            <w:tcW w:w="1276" w:type="dxa"/>
            <w:vAlign w:val="center"/>
            <w:hideMark/>
          </w:tcPr>
          <w:p w14:paraId="6408505E"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2E00042F" w14:textId="77777777" w:rsidR="00C93BBE" w:rsidRPr="00E12D87" w:rsidRDefault="00C93BBE" w:rsidP="00AF4B53">
            <w:pPr>
              <w:rPr>
                <w:rFonts w:cstheme="minorHAnsi"/>
                <w:b/>
                <w:bCs/>
                <w:sz w:val="16"/>
                <w:szCs w:val="16"/>
              </w:rPr>
            </w:pPr>
            <w:r w:rsidRPr="00E12D87">
              <w:rPr>
                <w:rFonts w:cstheme="minorHAnsi"/>
                <w:color w:val="000000"/>
                <w:sz w:val="16"/>
                <w:szCs w:val="16"/>
              </w:rPr>
              <w:t>291.8 Other specified alcoholic psychoses</w:t>
            </w:r>
          </w:p>
        </w:tc>
      </w:tr>
      <w:tr w:rsidR="00C93BBE" w:rsidRPr="00E12D87" w14:paraId="04AE77FF" w14:textId="77777777" w:rsidTr="00AF4B53">
        <w:tc>
          <w:tcPr>
            <w:tcW w:w="1413" w:type="dxa"/>
            <w:vAlign w:val="center"/>
            <w:hideMark/>
          </w:tcPr>
          <w:p w14:paraId="01FC7D66" w14:textId="77777777" w:rsidR="00C93BBE" w:rsidRPr="00E12D87" w:rsidRDefault="00C93BBE" w:rsidP="00AF4B53">
            <w:pPr>
              <w:rPr>
                <w:rFonts w:cstheme="minorHAnsi"/>
                <w:b/>
                <w:bCs/>
                <w:sz w:val="16"/>
                <w:szCs w:val="16"/>
              </w:rPr>
            </w:pPr>
            <w:r w:rsidRPr="00E12D87">
              <w:rPr>
                <w:rFonts w:cstheme="minorHAnsi"/>
                <w:color w:val="000000"/>
                <w:sz w:val="16"/>
                <w:szCs w:val="16"/>
              </w:rPr>
              <w:t>2919</w:t>
            </w:r>
          </w:p>
        </w:tc>
        <w:tc>
          <w:tcPr>
            <w:tcW w:w="1276" w:type="dxa"/>
            <w:vAlign w:val="center"/>
            <w:hideMark/>
          </w:tcPr>
          <w:p w14:paraId="4E636EE5"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57A233EA" w14:textId="77777777" w:rsidR="00C93BBE" w:rsidRPr="00E12D87" w:rsidRDefault="00C93BBE" w:rsidP="00AF4B53">
            <w:pPr>
              <w:rPr>
                <w:rFonts w:cstheme="minorHAnsi"/>
                <w:b/>
                <w:bCs/>
                <w:sz w:val="16"/>
                <w:szCs w:val="16"/>
              </w:rPr>
            </w:pPr>
            <w:r w:rsidRPr="00E12D87">
              <w:rPr>
                <w:rFonts w:cstheme="minorHAnsi"/>
                <w:color w:val="000000"/>
                <w:sz w:val="16"/>
                <w:szCs w:val="16"/>
              </w:rPr>
              <w:t>291.9 Alcoholic psychoses unspecified</w:t>
            </w:r>
          </w:p>
        </w:tc>
      </w:tr>
      <w:tr w:rsidR="00C93BBE" w:rsidRPr="00E12D87" w14:paraId="41B28C1E" w14:textId="77777777" w:rsidTr="00AF4B53">
        <w:tc>
          <w:tcPr>
            <w:tcW w:w="1413" w:type="dxa"/>
            <w:vAlign w:val="center"/>
            <w:hideMark/>
          </w:tcPr>
          <w:p w14:paraId="343E18E6" w14:textId="77777777" w:rsidR="00C93BBE" w:rsidRPr="00E12D87" w:rsidRDefault="00C93BBE" w:rsidP="00AF4B53">
            <w:pPr>
              <w:rPr>
                <w:rFonts w:cstheme="minorHAnsi"/>
                <w:b/>
                <w:bCs/>
                <w:sz w:val="16"/>
                <w:szCs w:val="16"/>
              </w:rPr>
            </w:pPr>
            <w:r w:rsidRPr="00E12D87">
              <w:rPr>
                <w:rFonts w:cstheme="minorHAnsi"/>
                <w:color w:val="000000"/>
                <w:sz w:val="16"/>
                <w:szCs w:val="16"/>
              </w:rPr>
              <w:t>NA</w:t>
            </w:r>
          </w:p>
        </w:tc>
        <w:tc>
          <w:tcPr>
            <w:tcW w:w="1276" w:type="dxa"/>
            <w:vAlign w:val="center"/>
            <w:hideMark/>
          </w:tcPr>
          <w:p w14:paraId="4D4E1049"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46D3AD77" w14:textId="77777777" w:rsidR="00C93BBE" w:rsidRPr="00E12D87" w:rsidRDefault="00C93BBE" w:rsidP="00AF4B53">
            <w:pPr>
              <w:rPr>
                <w:rFonts w:cstheme="minorHAnsi"/>
                <w:b/>
                <w:bCs/>
                <w:sz w:val="16"/>
                <w:szCs w:val="16"/>
              </w:rPr>
            </w:pPr>
            <w:r w:rsidRPr="00E12D87">
              <w:rPr>
                <w:rFonts w:cstheme="minorHAnsi"/>
                <w:color w:val="000000"/>
                <w:sz w:val="16"/>
                <w:szCs w:val="16"/>
              </w:rPr>
              <w:t>303 Alcohol dependence syndrome</w:t>
            </w:r>
          </w:p>
        </w:tc>
      </w:tr>
      <w:tr w:rsidR="00C93BBE" w:rsidRPr="00E12D87" w14:paraId="3904F131" w14:textId="77777777" w:rsidTr="00AF4B53">
        <w:tc>
          <w:tcPr>
            <w:tcW w:w="1413" w:type="dxa"/>
            <w:vAlign w:val="center"/>
            <w:hideMark/>
          </w:tcPr>
          <w:p w14:paraId="79B62539" w14:textId="77777777" w:rsidR="00C93BBE" w:rsidRPr="00E12D87" w:rsidRDefault="00C93BBE" w:rsidP="00AF4B53">
            <w:pPr>
              <w:rPr>
                <w:rFonts w:cstheme="minorHAnsi"/>
                <w:b/>
                <w:bCs/>
                <w:sz w:val="16"/>
                <w:szCs w:val="16"/>
              </w:rPr>
            </w:pPr>
            <w:r w:rsidRPr="00E12D87">
              <w:rPr>
                <w:rFonts w:cstheme="minorHAnsi"/>
                <w:color w:val="000000"/>
                <w:sz w:val="16"/>
                <w:szCs w:val="16"/>
              </w:rPr>
              <w:t>3039</w:t>
            </w:r>
          </w:p>
        </w:tc>
        <w:tc>
          <w:tcPr>
            <w:tcW w:w="1276" w:type="dxa"/>
            <w:vAlign w:val="center"/>
            <w:hideMark/>
          </w:tcPr>
          <w:p w14:paraId="5BBF031A"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49E6DEFA" w14:textId="77777777" w:rsidR="00C93BBE" w:rsidRPr="00E12D87" w:rsidRDefault="00C93BBE" w:rsidP="00AF4B53">
            <w:pPr>
              <w:rPr>
                <w:rFonts w:cstheme="minorHAnsi"/>
                <w:b/>
                <w:bCs/>
                <w:sz w:val="16"/>
                <w:szCs w:val="16"/>
              </w:rPr>
            </w:pPr>
            <w:r w:rsidRPr="00E12D87">
              <w:rPr>
                <w:rFonts w:cstheme="minorHAnsi"/>
                <w:color w:val="000000"/>
                <w:sz w:val="16"/>
                <w:szCs w:val="16"/>
              </w:rPr>
              <w:t>303.9 Other and unspecified alcohol dependence</w:t>
            </w:r>
          </w:p>
        </w:tc>
      </w:tr>
      <w:tr w:rsidR="00C93BBE" w:rsidRPr="00E12D87" w14:paraId="4A6243BC" w14:textId="77777777" w:rsidTr="00AF4B53">
        <w:tc>
          <w:tcPr>
            <w:tcW w:w="1413" w:type="dxa"/>
            <w:vAlign w:val="center"/>
            <w:hideMark/>
          </w:tcPr>
          <w:p w14:paraId="0DA5AC83" w14:textId="77777777" w:rsidR="00C93BBE" w:rsidRPr="00E12D87" w:rsidRDefault="00C93BBE" w:rsidP="00AF4B53">
            <w:pPr>
              <w:rPr>
                <w:rFonts w:cstheme="minorHAnsi"/>
                <w:b/>
                <w:bCs/>
                <w:sz w:val="16"/>
                <w:szCs w:val="16"/>
              </w:rPr>
            </w:pPr>
            <w:r w:rsidRPr="00E12D87">
              <w:rPr>
                <w:rFonts w:cstheme="minorHAnsi"/>
                <w:color w:val="000000"/>
                <w:sz w:val="16"/>
                <w:szCs w:val="16"/>
              </w:rPr>
              <w:t>3050</w:t>
            </w:r>
          </w:p>
        </w:tc>
        <w:tc>
          <w:tcPr>
            <w:tcW w:w="1276" w:type="dxa"/>
            <w:vAlign w:val="center"/>
            <w:hideMark/>
          </w:tcPr>
          <w:p w14:paraId="27D7CA8C"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1C82361A" w14:textId="77777777" w:rsidR="00C93BBE" w:rsidRPr="00E12D87" w:rsidRDefault="00C93BBE" w:rsidP="00AF4B53">
            <w:pPr>
              <w:rPr>
                <w:rFonts w:cstheme="minorHAnsi"/>
                <w:b/>
                <w:bCs/>
                <w:sz w:val="16"/>
                <w:szCs w:val="16"/>
              </w:rPr>
            </w:pPr>
            <w:r w:rsidRPr="00E12D87">
              <w:rPr>
                <w:rFonts w:cstheme="minorHAnsi"/>
                <w:color w:val="000000"/>
                <w:sz w:val="16"/>
                <w:szCs w:val="16"/>
              </w:rPr>
              <w:t>305.0 Nondependent alcohol abuse</w:t>
            </w:r>
          </w:p>
        </w:tc>
      </w:tr>
      <w:tr w:rsidR="00C93BBE" w:rsidRPr="00E12D87" w14:paraId="3F8BF58B" w14:textId="77777777" w:rsidTr="00AF4B53">
        <w:tc>
          <w:tcPr>
            <w:tcW w:w="1413" w:type="dxa"/>
            <w:vAlign w:val="center"/>
            <w:hideMark/>
          </w:tcPr>
          <w:p w14:paraId="36CD574B" w14:textId="77777777" w:rsidR="00C93BBE" w:rsidRPr="00E12D87" w:rsidRDefault="00C93BBE" w:rsidP="00AF4B53">
            <w:pPr>
              <w:rPr>
                <w:rFonts w:cstheme="minorHAnsi"/>
                <w:b/>
                <w:bCs/>
                <w:sz w:val="16"/>
                <w:szCs w:val="16"/>
              </w:rPr>
            </w:pPr>
            <w:r w:rsidRPr="00E12D87">
              <w:rPr>
                <w:rFonts w:cstheme="minorHAnsi"/>
                <w:color w:val="000000"/>
                <w:sz w:val="16"/>
                <w:szCs w:val="16"/>
              </w:rPr>
              <w:t>3575</w:t>
            </w:r>
          </w:p>
        </w:tc>
        <w:tc>
          <w:tcPr>
            <w:tcW w:w="1276" w:type="dxa"/>
            <w:vAlign w:val="center"/>
            <w:hideMark/>
          </w:tcPr>
          <w:p w14:paraId="7E9AA378"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0D7E40E3" w14:textId="77777777" w:rsidR="00C93BBE" w:rsidRPr="00E12D87" w:rsidRDefault="00C93BBE" w:rsidP="00AF4B53">
            <w:pPr>
              <w:rPr>
                <w:rFonts w:cstheme="minorHAnsi"/>
                <w:b/>
                <w:bCs/>
                <w:sz w:val="16"/>
                <w:szCs w:val="16"/>
              </w:rPr>
            </w:pPr>
            <w:r w:rsidRPr="00E12D87">
              <w:rPr>
                <w:rFonts w:cstheme="minorHAnsi"/>
                <w:color w:val="000000"/>
                <w:sz w:val="16"/>
                <w:szCs w:val="16"/>
              </w:rPr>
              <w:t>357.5 Alcoholic polyneuropathy</w:t>
            </w:r>
          </w:p>
        </w:tc>
      </w:tr>
      <w:tr w:rsidR="00C93BBE" w:rsidRPr="00E12D87" w14:paraId="0CE3A598" w14:textId="77777777" w:rsidTr="00AF4B53">
        <w:tc>
          <w:tcPr>
            <w:tcW w:w="1413" w:type="dxa"/>
            <w:vAlign w:val="center"/>
            <w:hideMark/>
          </w:tcPr>
          <w:p w14:paraId="7757AE5C" w14:textId="77777777" w:rsidR="00C93BBE" w:rsidRPr="00E12D87" w:rsidRDefault="00C93BBE" w:rsidP="00AF4B53">
            <w:pPr>
              <w:rPr>
                <w:rFonts w:cstheme="minorHAnsi"/>
                <w:b/>
                <w:bCs/>
                <w:sz w:val="16"/>
                <w:szCs w:val="16"/>
              </w:rPr>
            </w:pPr>
            <w:r w:rsidRPr="00E12D87">
              <w:rPr>
                <w:rFonts w:cstheme="minorHAnsi"/>
                <w:color w:val="000000"/>
                <w:sz w:val="16"/>
                <w:szCs w:val="16"/>
              </w:rPr>
              <w:t>4255</w:t>
            </w:r>
          </w:p>
        </w:tc>
        <w:tc>
          <w:tcPr>
            <w:tcW w:w="1276" w:type="dxa"/>
            <w:vAlign w:val="center"/>
            <w:hideMark/>
          </w:tcPr>
          <w:p w14:paraId="79C8E998"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2BB654E5" w14:textId="77777777" w:rsidR="00C93BBE" w:rsidRPr="00E12D87" w:rsidRDefault="00C93BBE" w:rsidP="00AF4B53">
            <w:pPr>
              <w:rPr>
                <w:rFonts w:cstheme="minorHAnsi"/>
                <w:b/>
                <w:bCs/>
                <w:sz w:val="16"/>
                <w:szCs w:val="16"/>
              </w:rPr>
            </w:pPr>
            <w:r w:rsidRPr="00E12D87">
              <w:rPr>
                <w:rFonts w:cstheme="minorHAnsi"/>
                <w:color w:val="000000"/>
                <w:sz w:val="16"/>
                <w:szCs w:val="16"/>
              </w:rPr>
              <w:t>425.5 Alcoholic cardiomyopathy</w:t>
            </w:r>
          </w:p>
        </w:tc>
      </w:tr>
      <w:tr w:rsidR="00C93BBE" w:rsidRPr="00E12D87" w14:paraId="23786BBD" w14:textId="77777777" w:rsidTr="00AF4B53">
        <w:tc>
          <w:tcPr>
            <w:tcW w:w="1413" w:type="dxa"/>
            <w:vAlign w:val="center"/>
            <w:hideMark/>
          </w:tcPr>
          <w:p w14:paraId="145467E0" w14:textId="77777777" w:rsidR="00C93BBE" w:rsidRPr="00E12D87" w:rsidRDefault="00C93BBE" w:rsidP="00AF4B53">
            <w:pPr>
              <w:rPr>
                <w:rFonts w:cstheme="minorHAnsi"/>
                <w:b/>
                <w:bCs/>
                <w:sz w:val="16"/>
                <w:szCs w:val="16"/>
              </w:rPr>
            </w:pPr>
            <w:r w:rsidRPr="00E12D87">
              <w:rPr>
                <w:rFonts w:cstheme="minorHAnsi"/>
                <w:color w:val="000000"/>
                <w:sz w:val="16"/>
                <w:szCs w:val="16"/>
              </w:rPr>
              <w:t>5353</w:t>
            </w:r>
          </w:p>
        </w:tc>
        <w:tc>
          <w:tcPr>
            <w:tcW w:w="1276" w:type="dxa"/>
            <w:vAlign w:val="center"/>
            <w:hideMark/>
          </w:tcPr>
          <w:p w14:paraId="0521C3EF"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7B666D34" w14:textId="77777777" w:rsidR="00C93BBE" w:rsidRPr="00E12D87" w:rsidRDefault="00C93BBE" w:rsidP="00AF4B53">
            <w:pPr>
              <w:rPr>
                <w:rFonts w:cstheme="minorHAnsi"/>
                <w:b/>
                <w:bCs/>
                <w:sz w:val="16"/>
                <w:szCs w:val="16"/>
              </w:rPr>
            </w:pPr>
            <w:r w:rsidRPr="00E12D87">
              <w:rPr>
                <w:rFonts w:cstheme="minorHAnsi"/>
                <w:color w:val="000000"/>
                <w:sz w:val="16"/>
                <w:szCs w:val="16"/>
              </w:rPr>
              <w:t>535.3 Alcoholic gastritis</w:t>
            </w:r>
          </w:p>
        </w:tc>
      </w:tr>
      <w:tr w:rsidR="00C93BBE" w:rsidRPr="00E12D87" w14:paraId="7C45CE21" w14:textId="77777777" w:rsidTr="00AF4B53">
        <w:tc>
          <w:tcPr>
            <w:tcW w:w="1413" w:type="dxa"/>
            <w:vAlign w:val="center"/>
            <w:hideMark/>
          </w:tcPr>
          <w:p w14:paraId="5DC9F146" w14:textId="77777777" w:rsidR="00C93BBE" w:rsidRPr="00E12D87" w:rsidRDefault="00C93BBE" w:rsidP="00AF4B53">
            <w:pPr>
              <w:rPr>
                <w:rFonts w:cstheme="minorHAnsi"/>
                <w:b/>
                <w:bCs/>
                <w:sz w:val="16"/>
                <w:szCs w:val="16"/>
              </w:rPr>
            </w:pPr>
            <w:r w:rsidRPr="00E12D87">
              <w:rPr>
                <w:rFonts w:cstheme="minorHAnsi"/>
                <w:color w:val="000000"/>
                <w:sz w:val="16"/>
                <w:szCs w:val="16"/>
              </w:rPr>
              <w:t>9800</w:t>
            </w:r>
          </w:p>
        </w:tc>
        <w:tc>
          <w:tcPr>
            <w:tcW w:w="1276" w:type="dxa"/>
            <w:vAlign w:val="center"/>
            <w:hideMark/>
          </w:tcPr>
          <w:p w14:paraId="2739EC70"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74304EA4" w14:textId="77777777" w:rsidR="00C93BBE" w:rsidRPr="00E12D87" w:rsidRDefault="00C93BBE" w:rsidP="00AF4B53">
            <w:pPr>
              <w:rPr>
                <w:rFonts w:cstheme="minorHAnsi"/>
                <w:b/>
                <w:bCs/>
                <w:sz w:val="16"/>
                <w:szCs w:val="16"/>
              </w:rPr>
            </w:pPr>
            <w:r w:rsidRPr="00E12D87">
              <w:rPr>
                <w:rFonts w:cstheme="minorHAnsi"/>
                <w:color w:val="000000"/>
                <w:sz w:val="16"/>
                <w:szCs w:val="16"/>
              </w:rPr>
              <w:t>980.1 Toxic effect of ethyl alcohol</w:t>
            </w:r>
          </w:p>
        </w:tc>
      </w:tr>
      <w:tr w:rsidR="00C93BBE" w:rsidRPr="00E12D87" w14:paraId="7A803E1D" w14:textId="77777777" w:rsidTr="00AF4B53">
        <w:tc>
          <w:tcPr>
            <w:tcW w:w="1413" w:type="dxa"/>
            <w:vAlign w:val="center"/>
            <w:hideMark/>
          </w:tcPr>
          <w:p w14:paraId="1D01BF34" w14:textId="77777777" w:rsidR="00C93BBE" w:rsidRPr="00E12D87" w:rsidRDefault="00C93BBE" w:rsidP="00AF4B53">
            <w:pPr>
              <w:rPr>
                <w:rFonts w:cstheme="minorHAnsi"/>
                <w:b/>
                <w:bCs/>
                <w:sz w:val="16"/>
                <w:szCs w:val="16"/>
              </w:rPr>
            </w:pPr>
            <w:r w:rsidRPr="00E12D87">
              <w:rPr>
                <w:rFonts w:cstheme="minorHAnsi"/>
                <w:color w:val="000000"/>
                <w:sz w:val="16"/>
                <w:szCs w:val="16"/>
              </w:rPr>
              <w:t>9809</w:t>
            </w:r>
          </w:p>
        </w:tc>
        <w:tc>
          <w:tcPr>
            <w:tcW w:w="1276" w:type="dxa"/>
            <w:vAlign w:val="center"/>
            <w:hideMark/>
          </w:tcPr>
          <w:p w14:paraId="6710E111" w14:textId="77777777" w:rsidR="00C93BBE" w:rsidRPr="00E12D87" w:rsidRDefault="00C93BBE" w:rsidP="00AF4B53">
            <w:pPr>
              <w:rPr>
                <w:rFonts w:cstheme="minorHAnsi"/>
                <w:b/>
                <w:bCs/>
                <w:sz w:val="16"/>
                <w:szCs w:val="16"/>
              </w:rPr>
            </w:pPr>
            <w:r w:rsidRPr="00E12D87">
              <w:rPr>
                <w:rFonts w:cstheme="minorHAnsi"/>
                <w:color w:val="000000"/>
                <w:sz w:val="16"/>
                <w:szCs w:val="16"/>
              </w:rPr>
              <w:t>ICD9</w:t>
            </w:r>
          </w:p>
        </w:tc>
        <w:tc>
          <w:tcPr>
            <w:tcW w:w="7087" w:type="dxa"/>
            <w:vAlign w:val="center"/>
            <w:hideMark/>
          </w:tcPr>
          <w:p w14:paraId="0D972557" w14:textId="77777777" w:rsidR="00C93BBE" w:rsidRPr="00E12D87" w:rsidRDefault="00C93BBE" w:rsidP="00AF4B53">
            <w:pPr>
              <w:rPr>
                <w:rFonts w:cstheme="minorHAnsi"/>
                <w:b/>
                <w:bCs/>
                <w:sz w:val="16"/>
                <w:szCs w:val="16"/>
              </w:rPr>
            </w:pPr>
            <w:r w:rsidRPr="00E12D87">
              <w:rPr>
                <w:rFonts w:cstheme="minorHAnsi"/>
                <w:color w:val="000000"/>
                <w:sz w:val="16"/>
                <w:szCs w:val="16"/>
              </w:rPr>
              <w:t xml:space="preserve">980.9 Toxic effect of unspecified alcohol </w:t>
            </w:r>
          </w:p>
        </w:tc>
      </w:tr>
      <w:tr w:rsidR="00C93BBE" w:rsidRPr="00E12D87" w14:paraId="051869D0" w14:textId="77777777" w:rsidTr="00AF4B53">
        <w:tc>
          <w:tcPr>
            <w:tcW w:w="1413" w:type="dxa"/>
            <w:vAlign w:val="center"/>
            <w:hideMark/>
          </w:tcPr>
          <w:p w14:paraId="24DBD1A1" w14:textId="77777777" w:rsidR="00C93BBE" w:rsidRPr="00E12D87" w:rsidRDefault="00C93BBE" w:rsidP="00AF4B53">
            <w:pPr>
              <w:rPr>
                <w:rFonts w:cstheme="minorHAnsi"/>
                <w:b/>
                <w:bCs/>
                <w:sz w:val="16"/>
                <w:szCs w:val="16"/>
              </w:rPr>
            </w:pPr>
            <w:r w:rsidRPr="00E12D87">
              <w:rPr>
                <w:rFonts w:cstheme="minorHAnsi"/>
                <w:color w:val="000000"/>
                <w:sz w:val="16"/>
                <w:szCs w:val="16"/>
              </w:rPr>
              <w:t>E244</w:t>
            </w:r>
          </w:p>
        </w:tc>
        <w:tc>
          <w:tcPr>
            <w:tcW w:w="1276" w:type="dxa"/>
            <w:vAlign w:val="center"/>
            <w:hideMark/>
          </w:tcPr>
          <w:p w14:paraId="2005C0F7"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17C89568" w14:textId="77777777" w:rsidR="00C93BBE" w:rsidRPr="00E12D87" w:rsidRDefault="00C93BBE" w:rsidP="00AF4B53">
            <w:pPr>
              <w:rPr>
                <w:rFonts w:cstheme="minorHAnsi"/>
                <w:b/>
                <w:bCs/>
                <w:sz w:val="16"/>
                <w:szCs w:val="16"/>
              </w:rPr>
            </w:pPr>
            <w:r w:rsidRPr="00E12D87">
              <w:rPr>
                <w:rFonts w:cstheme="minorHAnsi"/>
                <w:color w:val="000000"/>
                <w:sz w:val="16"/>
                <w:szCs w:val="16"/>
              </w:rPr>
              <w:t>E24.4 Alcohol-induced pseudo-Cushing's syndrome</w:t>
            </w:r>
          </w:p>
        </w:tc>
      </w:tr>
      <w:tr w:rsidR="00C93BBE" w:rsidRPr="00E12D87" w14:paraId="0D7E905F" w14:textId="77777777" w:rsidTr="00AF4B53">
        <w:tc>
          <w:tcPr>
            <w:tcW w:w="1413" w:type="dxa"/>
            <w:vAlign w:val="bottom"/>
            <w:hideMark/>
          </w:tcPr>
          <w:p w14:paraId="149FF86D" w14:textId="77777777" w:rsidR="00C93BBE" w:rsidRPr="00E12D87" w:rsidRDefault="00C93BBE" w:rsidP="00AF4B53">
            <w:pPr>
              <w:rPr>
                <w:rFonts w:cstheme="minorHAnsi"/>
                <w:b/>
                <w:bCs/>
                <w:sz w:val="16"/>
                <w:szCs w:val="16"/>
              </w:rPr>
            </w:pPr>
            <w:r w:rsidRPr="00E12D87">
              <w:rPr>
                <w:rFonts w:cstheme="minorHAnsi"/>
                <w:color w:val="000000"/>
                <w:sz w:val="16"/>
                <w:szCs w:val="16"/>
              </w:rPr>
              <w:t>E512</w:t>
            </w:r>
          </w:p>
        </w:tc>
        <w:tc>
          <w:tcPr>
            <w:tcW w:w="1276" w:type="dxa"/>
            <w:vAlign w:val="center"/>
            <w:hideMark/>
          </w:tcPr>
          <w:p w14:paraId="580A3959"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bottom"/>
            <w:hideMark/>
          </w:tcPr>
          <w:p w14:paraId="1B46FDAD" w14:textId="77777777" w:rsidR="00C93BBE" w:rsidRPr="00E12D87" w:rsidRDefault="00C93BBE" w:rsidP="00AF4B53">
            <w:pPr>
              <w:rPr>
                <w:rFonts w:cstheme="minorHAnsi"/>
                <w:b/>
                <w:bCs/>
                <w:sz w:val="16"/>
                <w:szCs w:val="16"/>
              </w:rPr>
            </w:pPr>
            <w:r w:rsidRPr="00E12D87">
              <w:rPr>
                <w:rFonts w:cstheme="minorHAnsi"/>
                <w:color w:val="000000"/>
                <w:sz w:val="16"/>
                <w:szCs w:val="16"/>
              </w:rPr>
              <w:t>E51.2 Wernicke's encephalopathy</w:t>
            </w:r>
          </w:p>
        </w:tc>
      </w:tr>
      <w:tr w:rsidR="00C93BBE" w:rsidRPr="00E12D87" w14:paraId="18D1E54C" w14:textId="77777777" w:rsidTr="00AF4B53">
        <w:tc>
          <w:tcPr>
            <w:tcW w:w="1413" w:type="dxa"/>
            <w:vAlign w:val="center"/>
            <w:hideMark/>
          </w:tcPr>
          <w:p w14:paraId="4B753AAB" w14:textId="77777777" w:rsidR="00C93BBE" w:rsidRPr="00E12D87" w:rsidRDefault="00C93BBE" w:rsidP="00AF4B53">
            <w:pPr>
              <w:rPr>
                <w:rFonts w:cstheme="minorHAnsi"/>
                <w:b/>
                <w:bCs/>
                <w:sz w:val="16"/>
                <w:szCs w:val="16"/>
              </w:rPr>
            </w:pPr>
            <w:r w:rsidRPr="00E12D87">
              <w:rPr>
                <w:rFonts w:cstheme="minorHAnsi"/>
                <w:color w:val="000000"/>
                <w:sz w:val="16"/>
                <w:szCs w:val="16"/>
              </w:rPr>
              <w:t>F101</w:t>
            </w:r>
          </w:p>
        </w:tc>
        <w:tc>
          <w:tcPr>
            <w:tcW w:w="1276" w:type="dxa"/>
            <w:vAlign w:val="center"/>
            <w:hideMark/>
          </w:tcPr>
          <w:p w14:paraId="6B5887C3"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3E5D3548" w14:textId="77777777" w:rsidR="00C93BBE" w:rsidRPr="00E12D87" w:rsidRDefault="00C93BBE" w:rsidP="00AF4B53">
            <w:pPr>
              <w:rPr>
                <w:rFonts w:cstheme="minorHAnsi"/>
                <w:b/>
                <w:bCs/>
                <w:sz w:val="16"/>
                <w:szCs w:val="16"/>
              </w:rPr>
            </w:pPr>
            <w:r w:rsidRPr="00E12D87">
              <w:rPr>
                <w:rFonts w:cstheme="minorHAnsi"/>
                <w:color w:val="000000"/>
                <w:sz w:val="16"/>
                <w:szCs w:val="16"/>
              </w:rPr>
              <w:t>F10.1 Harmful use</w:t>
            </w:r>
          </w:p>
        </w:tc>
      </w:tr>
      <w:tr w:rsidR="00C93BBE" w:rsidRPr="00E12D87" w14:paraId="78B6395B" w14:textId="77777777" w:rsidTr="00AF4B53">
        <w:tc>
          <w:tcPr>
            <w:tcW w:w="1413" w:type="dxa"/>
            <w:vAlign w:val="center"/>
            <w:hideMark/>
          </w:tcPr>
          <w:p w14:paraId="47565BCB" w14:textId="77777777" w:rsidR="00C93BBE" w:rsidRPr="00E12D87" w:rsidRDefault="00C93BBE" w:rsidP="00AF4B53">
            <w:pPr>
              <w:rPr>
                <w:rFonts w:cstheme="minorHAnsi"/>
                <w:b/>
                <w:bCs/>
                <w:sz w:val="16"/>
                <w:szCs w:val="16"/>
              </w:rPr>
            </w:pPr>
            <w:r w:rsidRPr="00E12D87">
              <w:rPr>
                <w:rFonts w:cstheme="minorHAnsi"/>
                <w:color w:val="000000"/>
                <w:sz w:val="16"/>
                <w:szCs w:val="16"/>
              </w:rPr>
              <w:t>F102</w:t>
            </w:r>
          </w:p>
        </w:tc>
        <w:tc>
          <w:tcPr>
            <w:tcW w:w="1276" w:type="dxa"/>
            <w:vAlign w:val="center"/>
            <w:hideMark/>
          </w:tcPr>
          <w:p w14:paraId="570C43A6"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0C8C2D65" w14:textId="77777777" w:rsidR="00C93BBE" w:rsidRPr="00E12D87" w:rsidRDefault="00C93BBE" w:rsidP="00AF4B53">
            <w:pPr>
              <w:rPr>
                <w:rFonts w:cstheme="minorHAnsi"/>
                <w:b/>
                <w:bCs/>
                <w:sz w:val="16"/>
                <w:szCs w:val="16"/>
              </w:rPr>
            </w:pPr>
            <w:r w:rsidRPr="00E12D87">
              <w:rPr>
                <w:rFonts w:cstheme="minorHAnsi"/>
                <w:color w:val="000000"/>
                <w:sz w:val="16"/>
                <w:szCs w:val="16"/>
              </w:rPr>
              <w:t>F10.2 Dependence syndrome</w:t>
            </w:r>
          </w:p>
        </w:tc>
      </w:tr>
      <w:tr w:rsidR="00C93BBE" w:rsidRPr="00E12D87" w14:paraId="5EEA72C5" w14:textId="77777777" w:rsidTr="00AF4B53">
        <w:tc>
          <w:tcPr>
            <w:tcW w:w="1413" w:type="dxa"/>
            <w:vAlign w:val="center"/>
            <w:hideMark/>
          </w:tcPr>
          <w:p w14:paraId="01C344B5" w14:textId="77777777" w:rsidR="00C93BBE" w:rsidRPr="00E12D87" w:rsidRDefault="00C93BBE" w:rsidP="00AF4B53">
            <w:pPr>
              <w:rPr>
                <w:rFonts w:cstheme="minorHAnsi"/>
                <w:b/>
                <w:bCs/>
                <w:sz w:val="16"/>
                <w:szCs w:val="16"/>
              </w:rPr>
            </w:pPr>
            <w:r w:rsidRPr="00E12D87">
              <w:rPr>
                <w:rFonts w:cstheme="minorHAnsi"/>
                <w:color w:val="000000"/>
                <w:sz w:val="16"/>
                <w:szCs w:val="16"/>
              </w:rPr>
              <w:t>F103</w:t>
            </w:r>
          </w:p>
        </w:tc>
        <w:tc>
          <w:tcPr>
            <w:tcW w:w="1276" w:type="dxa"/>
            <w:vAlign w:val="center"/>
            <w:hideMark/>
          </w:tcPr>
          <w:p w14:paraId="3B2F95EB"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2B971AC3" w14:textId="77777777" w:rsidR="00C93BBE" w:rsidRPr="00E12D87" w:rsidRDefault="00C93BBE" w:rsidP="00AF4B53">
            <w:pPr>
              <w:rPr>
                <w:rFonts w:cstheme="minorHAnsi"/>
                <w:b/>
                <w:bCs/>
                <w:sz w:val="16"/>
                <w:szCs w:val="16"/>
              </w:rPr>
            </w:pPr>
            <w:r w:rsidRPr="00E12D87">
              <w:rPr>
                <w:rFonts w:cstheme="minorHAnsi"/>
                <w:color w:val="000000"/>
                <w:sz w:val="16"/>
                <w:szCs w:val="16"/>
              </w:rPr>
              <w:t>F10.3 Withdrawal state</w:t>
            </w:r>
          </w:p>
        </w:tc>
      </w:tr>
      <w:tr w:rsidR="00C93BBE" w:rsidRPr="00E12D87" w14:paraId="05C391A4" w14:textId="77777777" w:rsidTr="00AF4B53">
        <w:tc>
          <w:tcPr>
            <w:tcW w:w="1413" w:type="dxa"/>
            <w:vAlign w:val="center"/>
            <w:hideMark/>
          </w:tcPr>
          <w:p w14:paraId="6341D7CA" w14:textId="77777777" w:rsidR="00C93BBE" w:rsidRPr="00E12D87" w:rsidRDefault="00C93BBE" w:rsidP="00AF4B53">
            <w:pPr>
              <w:rPr>
                <w:rFonts w:cstheme="minorHAnsi"/>
                <w:b/>
                <w:bCs/>
                <w:sz w:val="16"/>
                <w:szCs w:val="16"/>
              </w:rPr>
            </w:pPr>
            <w:r w:rsidRPr="00E12D87">
              <w:rPr>
                <w:rFonts w:cstheme="minorHAnsi"/>
                <w:color w:val="000000"/>
                <w:sz w:val="16"/>
                <w:szCs w:val="16"/>
              </w:rPr>
              <w:t>F104</w:t>
            </w:r>
          </w:p>
        </w:tc>
        <w:tc>
          <w:tcPr>
            <w:tcW w:w="1276" w:type="dxa"/>
            <w:vAlign w:val="center"/>
            <w:hideMark/>
          </w:tcPr>
          <w:p w14:paraId="7000539F"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5794E289" w14:textId="77777777" w:rsidR="00C93BBE" w:rsidRPr="00E12D87" w:rsidRDefault="00C93BBE" w:rsidP="00AF4B53">
            <w:pPr>
              <w:rPr>
                <w:rFonts w:cstheme="minorHAnsi"/>
                <w:b/>
                <w:bCs/>
                <w:sz w:val="16"/>
                <w:szCs w:val="16"/>
              </w:rPr>
            </w:pPr>
            <w:r w:rsidRPr="00E12D87">
              <w:rPr>
                <w:rFonts w:cstheme="minorHAnsi"/>
                <w:color w:val="000000"/>
                <w:sz w:val="16"/>
                <w:szCs w:val="16"/>
              </w:rPr>
              <w:t>F10.4 Withdrawal state with delirium</w:t>
            </w:r>
          </w:p>
        </w:tc>
      </w:tr>
      <w:tr w:rsidR="00C93BBE" w:rsidRPr="00E12D87" w14:paraId="79DF538A" w14:textId="77777777" w:rsidTr="00AF4B53">
        <w:tc>
          <w:tcPr>
            <w:tcW w:w="1413" w:type="dxa"/>
            <w:vAlign w:val="center"/>
            <w:hideMark/>
          </w:tcPr>
          <w:p w14:paraId="3AB6FB53" w14:textId="77777777" w:rsidR="00C93BBE" w:rsidRPr="00E12D87" w:rsidRDefault="00C93BBE" w:rsidP="00AF4B53">
            <w:pPr>
              <w:rPr>
                <w:rFonts w:cstheme="minorHAnsi"/>
                <w:b/>
                <w:bCs/>
                <w:sz w:val="16"/>
                <w:szCs w:val="16"/>
              </w:rPr>
            </w:pPr>
            <w:r w:rsidRPr="00E12D87">
              <w:rPr>
                <w:rFonts w:cstheme="minorHAnsi"/>
                <w:color w:val="000000"/>
                <w:sz w:val="16"/>
                <w:szCs w:val="16"/>
              </w:rPr>
              <w:t>F105</w:t>
            </w:r>
          </w:p>
        </w:tc>
        <w:tc>
          <w:tcPr>
            <w:tcW w:w="1276" w:type="dxa"/>
            <w:vAlign w:val="center"/>
            <w:hideMark/>
          </w:tcPr>
          <w:p w14:paraId="18D46237"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26C8A143" w14:textId="77777777" w:rsidR="00C93BBE" w:rsidRPr="00E12D87" w:rsidRDefault="00C93BBE" w:rsidP="00AF4B53">
            <w:pPr>
              <w:rPr>
                <w:rFonts w:cstheme="minorHAnsi"/>
                <w:b/>
                <w:bCs/>
                <w:sz w:val="16"/>
                <w:szCs w:val="16"/>
              </w:rPr>
            </w:pPr>
            <w:r w:rsidRPr="00E12D87">
              <w:rPr>
                <w:rFonts w:cstheme="minorHAnsi"/>
                <w:color w:val="000000"/>
                <w:sz w:val="16"/>
                <w:szCs w:val="16"/>
              </w:rPr>
              <w:t>F10.5 Psychotic disorder</w:t>
            </w:r>
          </w:p>
        </w:tc>
      </w:tr>
      <w:tr w:rsidR="00C93BBE" w:rsidRPr="00E12D87" w14:paraId="56330A3E" w14:textId="77777777" w:rsidTr="00AF4B53">
        <w:tc>
          <w:tcPr>
            <w:tcW w:w="1413" w:type="dxa"/>
            <w:vAlign w:val="center"/>
            <w:hideMark/>
          </w:tcPr>
          <w:p w14:paraId="0794CAED" w14:textId="77777777" w:rsidR="00C93BBE" w:rsidRPr="00E12D87" w:rsidRDefault="00C93BBE" w:rsidP="00AF4B53">
            <w:pPr>
              <w:rPr>
                <w:rFonts w:cstheme="minorHAnsi"/>
                <w:b/>
                <w:bCs/>
                <w:sz w:val="16"/>
                <w:szCs w:val="16"/>
              </w:rPr>
            </w:pPr>
            <w:r w:rsidRPr="00E12D87">
              <w:rPr>
                <w:rFonts w:cstheme="minorHAnsi"/>
                <w:color w:val="000000"/>
                <w:sz w:val="16"/>
                <w:szCs w:val="16"/>
              </w:rPr>
              <w:t>F106</w:t>
            </w:r>
          </w:p>
        </w:tc>
        <w:tc>
          <w:tcPr>
            <w:tcW w:w="1276" w:type="dxa"/>
            <w:vAlign w:val="center"/>
            <w:hideMark/>
          </w:tcPr>
          <w:p w14:paraId="723987E3"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241F0C99" w14:textId="77777777" w:rsidR="00C93BBE" w:rsidRPr="00E12D87" w:rsidRDefault="00C93BBE" w:rsidP="00AF4B53">
            <w:pPr>
              <w:rPr>
                <w:rFonts w:cstheme="minorHAnsi"/>
                <w:b/>
                <w:bCs/>
                <w:sz w:val="16"/>
                <w:szCs w:val="16"/>
              </w:rPr>
            </w:pPr>
            <w:r w:rsidRPr="00E12D87">
              <w:rPr>
                <w:rFonts w:cstheme="minorHAnsi"/>
                <w:color w:val="000000"/>
                <w:sz w:val="16"/>
                <w:szCs w:val="16"/>
              </w:rPr>
              <w:t>F10.6 Amnesic syndrome</w:t>
            </w:r>
          </w:p>
        </w:tc>
      </w:tr>
      <w:tr w:rsidR="00C93BBE" w:rsidRPr="00E12D87" w14:paraId="23BCE1C3" w14:textId="77777777" w:rsidTr="00AF4B53">
        <w:tc>
          <w:tcPr>
            <w:tcW w:w="1413" w:type="dxa"/>
            <w:vAlign w:val="center"/>
            <w:hideMark/>
          </w:tcPr>
          <w:p w14:paraId="7F1CE35B" w14:textId="77777777" w:rsidR="00C93BBE" w:rsidRPr="00E12D87" w:rsidRDefault="00C93BBE" w:rsidP="00AF4B53">
            <w:pPr>
              <w:rPr>
                <w:rFonts w:cstheme="minorHAnsi"/>
                <w:b/>
                <w:bCs/>
                <w:sz w:val="16"/>
                <w:szCs w:val="16"/>
              </w:rPr>
            </w:pPr>
            <w:r w:rsidRPr="00E12D87">
              <w:rPr>
                <w:rFonts w:cstheme="minorHAnsi"/>
                <w:color w:val="000000"/>
                <w:sz w:val="16"/>
                <w:szCs w:val="16"/>
              </w:rPr>
              <w:t>F107</w:t>
            </w:r>
          </w:p>
        </w:tc>
        <w:tc>
          <w:tcPr>
            <w:tcW w:w="1276" w:type="dxa"/>
            <w:vAlign w:val="center"/>
            <w:hideMark/>
          </w:tcPr>
          <w:p w14:paraId="124B1D69"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66B408A7" w14:textId="77777777" w:rsidR="00C93BBE" w:rsidRPr="00E12D87" w:rsidRDefault="00C93BBE" w:rsidP="00AF4B53">
            <w:pPr>
              <w:rPr>
                <w:rFonts w:cstheme="minorHAnsi"/>
                <w:b/>
                <w:bCs/>
                <w:sz w:val="16"/>
                <w:szCs w:val="16"/>
              </w:rPr>
            </w:pPr>
            <w:r w:rsidRPr="00E12D87">
              <w:rPr>
                <w:rFonts w:cstheme="minorHAnsi"/>
                <w:color w:val="000000"/>
                <w:sz w:val="16"/>
                <w:szCs w:val="16"/>
              </w:rPr>
              <w:t>F10.7 Residual and late-onset psychotic disorder</w:t>
            </w:r>
          </w:p>
        </w:tc>
      </w:tr>
      <w:tr w:rsidR="00C93BBE" w:rsidRPr="00E12D87" w14:paraId="7D1BD22E" w14:textId="77777777" w:rsidTr="00AF4B53">
        <w:tc>
          <w:tcPr>
            <w:tcW w:w="1413" w:type="dxa"/>
            <w:vAlign w:val="center"/>
            <w:hideMark/>
          </w:tcPr>
          <w:p w14:paraId="202DA951" w14:textId="77777777" w:rsidR="00C93BBE" w:rsidRPr="00E12D87" w:rsidRDefault="00C93BBE" w:rsidP="00AF4B53">
            <w:pPr>
              <w:rPr>
                <w:rFonts w:cstheme="minorHAnsi"/>
                <w:b/>
                <w:bCs/>
                <w:sz w:val="16"/>
                <w:szCs w:val="16"/>
              </w:rPr>
            </w:pPr>
            <w:r w:rsidRPr="00E12D87">
              <w:rPr>
                <w:rFonts w:cstheme="minorHAnsi"/>
                <w:color w:val="000000"/>
                <w:sz w:val="16"/>
                <w:szCs w:val="16"/>
              </w:rPr>
              <w:t>F108</w:t>
            </w:r>
          </w:p>
        </w:tc>
        <w:tc>
          <w:tcPr>
            <w:tcW w:w="1276" w:type="dxa"/>
            <w:vAlign w:val="center"/>
            <w:hideMark/>
          </w:tcPr>
          <w:p w14:paraId="12C55A1A"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381E4A79" w14:textId="77777777" w:rsidR="00C93BBE" w:rsidRPr="00E12D87" w:rsidRDefault="00C93BBE" w:rsidP="00AF4B53">
            <w:pPr>
              <w:rPr>
                <w:rFonts w:cstheme="minorHAnsi"/>
                <w:b/>
                <w:bCs/>
                <w:sz w:val="16"/>
                <w:szCs w:val="16"/>
              </w:rPr>
            </w:pPr>
            <w:r w:rsidRPr="00E12D87">
              <w:rPr>
                <w:rFonts w:cstheme="minorHAnsi"/>
                <w:color w:val="000000"/>
                <w:sz w:val="16"/>
                <w:szCs w:val="16"/>
              </w:rPr>
              <w:t>F10.8 Other mental and behavioural disorders</w:t>
            </w:r>
          </w:p>
        </w:tc>
      </w:tr>
      <w:tr w:rsidR="00C93BBE" w:rsidRPr="00E12D87" w14:paraId="24B579F1" w14:textId="77777777" w:rsidTr="00AF4B53">
        <w:tc>
          <w:tcPr>
            <w:tcW w:w="1413" w:type="dxa"/>
            <w:vAlign w:val="center"/>
            <w:hideMark/>
          </w:tcPr>
          <w:p w14:paraId="2F5B20D4" w14:textId="77777777" w:rsidR="00C93BBE" w:rsidRPr="00E12D87" w:rsidRDefault="00C93BBE" w:rsidP="00AF4B53">
            <w:pPr>
              <w:rPr>
                <w:rFonts w:cstheme="minorHAnsi"/>
                <w:b/>
                <w:bCs/>
                <w:sz w:val="16"/>
                <w:szCs w:val="16"/>
              </w:rPr>
            </w:pPr>
            <w:r w:rsidRPr="00E12D87">
              <w:rPr>
                <w:rFonts w:cstheme="minorHAnsi"/>
                <w:color w:val="000000"/>
                <w:sz w:val="16"/>
                <w:szCs w:val="16"/>
              </w:rPr>
              <w:t>F109</w:t>
            </w:r>
          </w:p>
        </w:tc>
        <w:tc>
          <w:tcPr>
            <w:tcW w:w="1276" w:type="dxa"/>
            <w:vAlign w:val="center"/>
            <w:hideMark/>
          </w:tcPr>
          <w:p w14:paraId="56073111"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6CF24106" w14:textId="77777777" w:rsidR="00C93BBE" w:rsidRPr="00E12D87" w:rsidRDefault="00C93BBE" w:rsidP="00AF4B53">
            <w:pPr>
              <w:rPr>
                <w:rFonts w:cstheme="minorHAnsi"/>
                <w:b/>
                <w:bCs/>
                <w:sz w:val="16"/>
                <w:szCs w:val="16"/>
              </w:rPr>
            </w:pPr>
            <w:r w:rsidRPr="00E12D87">
              <w:rPr>
                <w:rFonts w:cstheme="minorHAnsi"/>
                <w:color w:val="000000"/>
                <w:sz w:val="16"/>
                <w:szCs w:val="16"/>
              </w:rPr>
              <w:t>F10.9 Unspecified mental and behavioural disorder</w:t>
            </w:r>
          </w:p>
        </w:tc>
      </w:tr>
      <w:tr w:rsidR="00C93BBE" w:rsidRPr="00E12D87" w14:paraId="2DC34F6B" w14:textId="77777777" w:rsidTr="00AF4B53">
        <w:tc>
          <w:tcPr>
            <w:tcW w:w="1413" w:type="dxa"/>
            <w:vAlign w:val="center"/>
            <w:hideMark/>
          </w:tcPr>
          <w:p w14:paraId="6113E8A4" w14:textId="77777777" w:rsidR="00C93BBE" w:rsidRPr="00E12D87" w:rsidRDefault="00C93BBE" w:rsidP="00AF4B53">
            <w:pPr>
              <w:rPr>
                <w:rFonts w:cstheme="minorHAnsi"/>
                <w:b/>
                <w:bCs/>
                <w:sz w:val="16"/>
                <w:szCs w:val="16"/>
              </w:rPr>
            </w:pPr>
            <w:r w:rsidRPr="00E12D87">
              <w:rPr>
                <w:rFonts w:cstheme="minorHAnsi"/>
                <w:color w:val="000000"/>
                <w:sz w:val="16"/>
                <w:szCs w:val="16"/>
              </w:rPr>
              <w:t>G312</w:t>
            </w:r>
          </w:p>
        </w:tc>
        <w:tc>
          <w:tcPr>
            <w:tcW w:w="1276" w:type="dxa"/>
            <w:vAlign w:val="center"/>
            <w:hideMark/>
          </w:tcPr>
          <w:p w14:paraId="53D0D077"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0CDA4CDC" w14:textId="77777777" w:rsidR="00C93BBE" w:rsidRPr="00E12D87" w:rsidRDefault="00C93BBE" w:rsidP="00AF4B53">
            <w:pPr>
              <w:rPr>
                <w:rFonts w:cstheme="minorHAnsi"/>
                <w:b/>
                <w:bCs/>
                <w:sz w:val="16"/>
                <w:szCs w:val="16"/>
              </w:rPr>
            </w:pPr>
            <w:r w:rsidRPr="00E12D87">
              <w:rPr>
                <w:rFonts w:cstheme="minorHAnsi"/>
                <w:color w:val="000000"/>
                <w:sz w:val="16"/>
                <w:szCs w:val="16"/>
              </w:rPr>
              <w:t>G31.2 Degeneration of the nervous system due to alcohol</w:t>
            </w:r>
          </w:p>
        </w:tc>
      </w:tr>
      <w:tr w:rsidR="00C93BBE" w:rsidRPr="00E12D87" w14:paraId="0375A775" w14:textId="77777777" w:rsidTr="00AF4B53">
        <w:tc>
          <w:tcPr>
            <w:tcW w:w="1413" w:type="dxa"/>
            <w:vAlign w:val="center"/>
            <w:hideMark/>
          </w:tcPr>
          <w:p w14:paraId="38CA77E4" w14:textId="77777777" w:rsidR="00C93BBE" w:rsidRPr="00E12D87" w:rsidRDefault="00C93BBE" w:rsidP="00AF4B53">
            <w:pPr>
              <w:rPr>
                <w:rFonts w:cstheme="minorHAnsi"/>
                <w:b/>
                <w:bCs/>
                <w:sz w:val="16"/>
                <w:szCs w:val="16"/>
              </w:rPr>
            </w:pPr>
            <w:r w:rsidRPr="00E12D87">
              <w:rPr>
                <w:rFonts w:cstheme="minorHAnsi"/>
                <w:color w:val="000000"/>
                <w:sz w:val="16"/>
                <w:szCs w:val="16"/>
              </w:rPr>
              <w:t>G621</w:t>
            </w:r>
          </w:p>
        </w:tc>
        <w:tc>
          <w:tcPr>
            <w:tcW w:w="1276" w:type="dxa"/>
            <w:vAlign w:val="center"/>
            <w:hideMark/>
          </w:tcPr>
          <w:p w14:paraId="4A662C43"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4CBCD64A" w14:textId="77777777" w:rsidR="00C93BBE" w:rsidRPr="00E12D87" w:rsidRDefault="00C93BBE" w:rsidP="00AF4B53">
            <w:pPr>
              <w:rPr>
                <w:rFonts w:cstheme="minorHAnsi"/>
                <w:b/>
                <w:bCs/>
                <w:sz w:val="16"/>
                <w:szCs w:val="16"/>
              </w:rPr>
            </w:pPr>
            <w:r w:rsidRPr="00E12D87">
              <w:rPr>
                <w:rFonts w:cstheme="minorHAnsi"/>
                <w:color w:val="000000"/>
                <w:sz w:val="16"/>
                <w:szCs w:val="16"/>
              </w:rPr>
              <w:t>G62.1 Alcoholic polyneuropathy</w:t>
            </w:r>
          </w:p>
        </w:tc>
      </w:tr>
      <w:tr w:rsidR="00C93BBE" w:rsidRPr="00E12D87" w14:paraId="5562C7F0" w14:textId="77777777" w:rsidTr="00AF4B53">
        <w:tc>
          <w:tcPr>
            <w:tcW w:w="1413" w:type="dxa"/>
            <w:vAlign w:val="center"/>
            <w:hideMark/>
          </w:tcPr>
          <w:p w14:paraId="53A5ED6C" w14:textId="77777777" w:rsidR="00C93BBE" w:rsidRPr="00E12D87" w:rsidRDefault="00C93BBE" w:rsidP="00AF4B53">
            <w:pPr>
              <w:rPr>
                <w:rFonts w:cstheme="minorHAnsi"/>
                <w:b/>
                <w:bCs/>
                <w:sz w:val="16"/>
                <w:szCs w:val="16"/>
              </w:rPr>
            </w:pPr>
            <w:r w:rsidRPr="00E12D87">
              <w:rPr>
                <w:rFonts w:cstheme="minorHAnsi"/>
                <w:color w:val="000000"/>
                <w:sz w:val="16"/>
                <w:szCs w:val="16"/>
              </w:rPr>
              <w:t>G721</w:t>
            </w:r>
          </w:p>
        </w:tc>
        <w:tc>
          <w:tcPr>
            <w:tcW w:w="1276" w:type="dxa"/>
            <w:vAlign w:val="center"/>
            <w:hideMark/>
          </w:tcPr>
          <w:p w14:paraId="1F9231BC"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468AC98C" w14:textId="77777777" w:rsidR="00C93BBE" w:rsidRPr="00E12D87" w:rsidRDefault="00C93BBE" w:rsidP="00AF4B53">
            <w:pPr>
              <w:rPr>
                <w:rFonts w:cstheme="minorHAnsi"/>
                <w:b/>
                <w:bCs/>
                <w:sz w:val="16"/>
                <w:szCs w:val="16"/>
              </w:rPr>
            </w:pPr>
            <w:r w:rsidRPr="00E12D87">
              <w:rPr>
                <w:rFonts w:cstheme="minorHAnsi"/>
                <w:color w:val="000000"/>
                <w:sz w:val="16"/>
                <w:szCs w:val="16"/>
              </w:rPr>
              <w:t>G72.1 Alcoholic myopathy</w:t>
            </w:r>
          </w:p>
        </w:tc>
      </w:tr>
      <w:tr w:rsidR="00C93BBE" w:rsidRPr="00E12D87" w14:paraId="5097AC62" w14:textId="77777777" w:rsidTr="00AF4B53">
        <w:tc>
          <w:tcPr>
            <w:tcW w:w="1413" w:type="dxa"/>
            <w:vAlign w:val="center"/>
            <w:hideMark/>
          </w:tcPr>
          <w:p w14:paraId="499D3859" w14:textId="77777777" w:rsidR="00C93BBE" w:rsidRPr="00E12D87" w:rsidRDefault="00C93BBE" w:rsidP="00AF4B53">
            <w:pPr>
              <w:rPr>
                <w:rFonts w:cstheme="minorHAnsi"/>
                <w:b/>
                <w:bCs/>
                <w:sz w:val="16"/>
                <w:szCs w:val="16"/>
              </w:rPr>
            </w:pPr>
            <w:r w:rsidRPr="00E12D87">
              <w:rPr>
                <w:rFonts w:cstheme="minorHAnsi"/>
                <w:color w:val="000000"/>
                <w:sz w:val="16"/>
                <w:szCs w:val="16"/>
              </w:rPr>
              <w:t>I426</w:t>
            </w:r>
          </w:p>
        </w:tc>
        <w:tc>
          <w:tcPr>
            <w:tcW w:w="1276" w:type="dxa"/>
            <w:vAlign w:val="center"/>
            <w:hideMark/>
          </w:tcPr>
          <w:p w14:paraId="2F879955" w14:textId="77777777" w:rsidR="00C93BBE" w:rsidRPr="00E12D87" w:rsidRDefault="00C93BBE" w:rsidP="00AF4B53">
            <w:pPr>
              <w:rPr>
                <w:rFonts w:cstheme="minorHAnsi"/>
                <w:b/>
                <w:bCs/>
                <w:sz w:val="16"/>
                <w:szCs w:val="16"/>
              </w:rPr>
            </w:pPr>
            <w:r w:rsidRPr="00E12D87">
              <w:rPr>
                <w:rFonts w:cstheme="minorHAnsi"/>
                <w:color w:val="000000"/>
                <w:sz w:val="16"/>
                <w:szCs w:val="16"/>
              </w:rPr>
              <w:t>ICD10</w:t>
            </w:r>
          </w:p>
        </w:tc>
        <w:tc>
          <w:tcPr>
            <w:tcW w:w="7087" w:type="dxa"/>
            <w:vAlign w:val="center"/>
            <w:hideMark/>
          </w:tcPr>
          <w:p w14:paraId="0012140B" w14:textId="77777777" w:rsidR="00C93BBE" w:rsidRPr="00E12D87" w:rsidRDefault="00C93BBE" w:rsidP="00AF4B53">
            <w:pPr>
              <w:rPr>
                <w:rFonts w:cstheme="minorHAnsi"/>
                <w:b/>
                <w:bCs/>
                <w:sz w:val="16"/>
                <w:szCs w:val="16"/>
              </w:rPr>
            </w:pPr>
            <w:r w:rsidRPr="00E12D87">
              <w:rPr>
                <w:rFonts w:cstheme="minorHAnsi"/>
                <w:color w:val="000000"/>
                <w:sz w:val="16"/>
                <w:szCs w:val="16"/>
              </w:rPr>
              <w:t>I42.6 Alcoholic cardiomyopathy</w:t>
            </w:r>
          </w:p>
        </w:tc>
      </w:tr>
      <w:tr w:rsidR="00C93BBE" w:rsidRPr="00E12D87" w14:paraId="3D2E4004" w14:textId="77777777" w:rsidTr="00AF4B53">
        <w:tc>
          <w:tcPr>
            <w:tcW w:w="1413" w:type="dxa"/>
            <w:vAlign w:val="center"/>
            <w:hideMark/>
          </w:tcPr>
          <w:p w14:paraId="65BD02E4" w14:textId="77777777" w:rsidR="00C93BBE" w:rsidRPr="00E12D87" w:rsidRDefault="00C93BBE" w:rsidP="00AF4B53">
            <w:pPr>
              <w:rPr>
                <w:rFonts w:cstheme="minorHAnsi"/>
                <w:color w:val="000000"/>
                <w:sz w:val="16"/>
                <w:szCs w:val="16"/>
              </w:rPr>
            </w:pPr>
            <w:r w:rsidRPr="00E12D87">
              <w:rPr>
                <w:rFonts w:cstheme="minorHAnsi"/>
                <w:color w:val="000000"/>
                <w:sz w:val="16"/>
                <w:szCs w:val="16"/>
              </w:rPr>
              <w:t>K292</w:t>
            </w:r>
          </w:p>
        </w:tc>
        <w:tc>
          <w:tcPr>
            <w:tcW w:w="1276" w:type="dxa"/>
            <w:vAlign w:val="center"/>
            <w:hideMark/>
          </w:tcPr>
          <w:p w14:paraId="1F24E3C2"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654257C6" w14:textId="77777777" w:rsidR="00C93BBE" w:rsidRPr="00E12D87" w:rsidRDefault="00C93BBE" w:rsidP="00AF4B53">
            <w:pPr>
              <w:rPr>
                <w:rFonts w:cstheme="minorHAnsi"/>
                <w:color w:val="000000"/>
                <w:sz w:val="16"/>
                <w:szCs w:val="16"/>
              </w:rPr>
            </w:pPr>
            <w:r w:rsidRPr="00E12D87">
              <w:rPr>
                <w:rFonts w:cstheme="minorHAnsi"/>
                <w:color w:val="000000"/>
                <w:sz w:val="16"/>
                <w:szCs w:val="16"/>
              </w:rPr>
              <w:t>K29.2 Alcoholic gastritis</w:t>
            </w:r>
          </w:p>
        </w:tc>
      </w:tr>
      <w:tr w:rsidR="00C93BBE" w:rsidRPr="00E12D87" w14:paraId="614B2366" w14:textId="77777777" w:rsidTr="00AF4B53">
        <w:tc>
          <w:tcPr>
            <w:tcW w:w="1413" w:type="dxa"/>
            <w:vAlign w:val="center"/>
            <w:hideMark/>
          </w:tcPr>
          <w:p w14:paraId="325AA14F" w14:textId="77777777" w:rsidR="00C93BBE" w:rsidRPr="00E12D87" w:rsidRDefault="00C93BBE" w:rsidP="00AF4B53">
            <w:pPr>
              <w:rPr>
                <w:rFonts w:cstheme="minorHAnsi"/>
                <w:color w:val="000000"/>
                <w:sz w:val="16"/>
                <w:szCs w:val="16"/>
              </w:rPr>
            </w:pPr>
            <w:r w:rsidRPr="00E12D87">
              <w:rPr>
                <w:rFonts w:cstheme="minorHAnsi"/>
                <w:color w:val="000000"/>
                <w:sz w:val="16"/>
                <w:szCs w:val="16"/>
              </w:rPr>
              <w:t>T510</w:t>
            </w:r>
          </w:p>
        </w:tc>
        <w:tc>
          <w:tcPr>
            <w:tcW w:w="1276" w:type="dxa"/>
            <w:vAlign w:val="center"/>
            <w:hideMark/>
          </w:tcPr>
          <w:p w14:paraId="59EB34F4"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2F5B6C01" w14:textId="77777777" w:rsidR="00C93BBE" w:rsidRPr="00E12D87" w:rsidRDefault="00C93BBE" w:rsidP="00AF4B53">
            <w:pPr>
              <w:rPr>
                <w:rFonts w:cstheme="minorHAnsi"/>
                <w:color w:val="000000"/>
                <w:sz w:val="16"/>
                <w:szCs w:val="16"/>
              </w:rPr>
            </w:pPr>
            <w:r w:rsidRPr="00E12D87">
              <w:rPr>
                <w:rFonts w:cstheme="minorHAnsi"/>
                <w:color w:val="000000"/>
                <w:sz w:val="16"/>
                <w:szCs w:val="16"/>
              </w:rPr>
              <w:t>T51.0 Toxic effect of ethanol</w:t>
            </w:r>
          </w:p>
        </w:tc>
      </w:tr>
      <w:tr w:rsidR="00C93BBE" w:rsidRPr="00E12D87" w14:paraId="4282EA03" w14:textId="77777777" w:rsidTr="00AF4B53">
        <w:tc>
          <w:tcPr>
            <w:tcW w:w="1413" w:type="dxa"/>
            <w:vAlign w:val="center"/>
            <w:hideMark/>
          </w:tcPr>
          <w:p w14:paraId="1A99F35F" w14:textId="77777777" w:rsidR="00C93BBE" w:rsidRPr="00E12D87" w:rsidRDefault="00C93BBE" w:rsidP="00AF4B53">
            <w:pPr>
              <w:rPr>
                <w:rFonts w:cstheme="minorHAnsi"/>
                <w:color w:val="000000"/>
                <w:sz w:val="16"/>
                <w:szCs w:val="16"/>
              </w:rPr>
            </w:pPr>
            <w:r w:rsidRPr="00E12D87">
              <w:rPr>
                <w:rFonts w:cstheme="minorHAnsi"/>
                <w:color w:val="000000"/>
                <w:sz w:val="16"/>
                <w:szCs w:val="16"/>
              </w:rPr>
              <w:t>T519</w:t>
            </w:r>
          </w:p>
        </w:tc>
        <w:tc>
          <w:tcPr>
            <w:tcW w:w="1276" w:type="dxa"/>
            <w:vAlign w:val="center"/>
            <w:hideMark/>
          </w:tcPr>
          <w:p w14:paraId="1F1A4BE5"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4EDE5580" w14:textId="77777777" w:rsidR="00C93BBE" w:rsidRPr="00E12D87" w:rsidRDefault="00C93BBE" w:rsidP="00AF4B53">
            <w:pPr>
              <w:rPr>
                <w:rFonts w:cstheme="minorHAnsi"/>
                <w:color w:val="000000"/>
                <w:sz w:val="16"/>
                <w:szCs w:val="16"/>
              </w:rPr>
            </w:pPr>
            <w:r w:rsidRPr="00E12D87">
              <w:rPr>
                <w:rFonts w:cstheme="minorHAnsi"/>
                <w:color w:val="000000"/>
                <w:sz w:val="16"/>
                <w:szCs w:val="16"/>
              </w:rPr>
              <w:t>T51.9 Toxic effect of unspecified alcohol</w:t>
            </w:r>
          </w:p>
        </w:tc>
      </w:tr>
      <w:tr w:rsidR="00C93BBE" w:rsidRPr="00E12D87" w14:paraId="531E620C" w14:textId="77777777" w:rsidTr="00AF4B53">
        <w:tc>
          <w:tcPr>
            <w:tcW w:w="1413" w:type="dxa"/>
            <w:vAlign w:val="center"/>
            <w:hideMark/>
          </w:tcPr>
          <w:p w14:paraId="33585F1D" w14:textId="77777777" w:rsidR="00C93BBE" w:rsidRPr="00E12D87" w:rsidRDefault="00C93BBE" w:rsidP="00AF4B53">
            <w:pPr>
              <w:rPr>
                <w:rFonts w:cstheme="minorHAnsi"/>
                <w:color w:val="000000"/>
                <w:sz w:val="16"/>
                <w:szCs w:val="16"/>
              </w:rPr>
            </w:pPr>
            <w:r w:rsidRPr="00E12D87">
              <w:rPr>
                <w:rFonts w:cstheme="minorHAnsi"/>
                <w:color w:val="000000"/>
                <w:sz w:val="16"/>
                <w:szCs w:val="16"/>
              </w:rPr>
              <w:t>X6509</w:t>
            </w:r>
          </w:p>
        </w:tc>
        <w:tc>
          <w:tcPr>
            <w:tcW w:w="1276" w:type="dxa"/>
            <w:vAlign w:val="center"/>
            <w:hideMark/>
          </w:tcPr>
          <w:p w14:paraId="6045B632"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6D6B941F" w14:textId="77777777" w:rsidR="00C93BBE" w:rsidRPr="00E12D87" w:rsidRDefault="00C93BBE" w:rsidP="00AF4B53">
            <w:pPr>
              <w:rPr>
                <w:rFonts w:cstheme="minorHAnsi"/>
                <w:color w:val="000000"/>
                <w:sz w:val="16"/>
                <w:szCs w:val="16"/>
              </w:rPr>
            </w:pPr>
            <w:r w:rsidRPr="00E12D87">
              <w:rPr>
                <w:rFonts w:cstheme="minorHAnsi"/>
                <w:color w:val="000000"/>
                <w:sz w:val="16"/>
                <w:szCs w:val="16"/>
              </w:rPr>
              <w:t>X65.09 Intentional self-poisoning by and exposure to alcohol, Home, During unspecified activity</w:t>
            </w:r>
          </w:p>
        </w:tc>
      </w:tr>
      <w:tr w:rsidR="00C93BBE" w:rsidRPr="00E12D87" w14:paraId="3AC40052" w14:textId="77777777" w:rsidTr="00AF4B53">
        <w:tc>
          <w:tcPr>
            <w:tcW w:w="1413" w:type="dxa"/>
            <w:vAlign w:val="center"/>
            <w:hideMark/>
          </w:tcPr>
          <w:p w14:paraId="4FA438B4" w14:textId="77777777" w:rsidR="00C93BBE" w:rsidRPr="00E12D87" w:rsidRDefault="00C93BBE" w:rsidP="00AF4B53">
            <w:pPr>
              <w:rPr>
                <w:rFonts w:cstheme="minorHAnsi"/>
                <w:color w:val="000000"/>
                <w:sz w:val="16"/>
                <w:szCs w:val="16"/>
              </w:rPr>
            </w:pPr>
            <w:r w:rsidRPr="00E12D87">
              <w:rPr>
                <w:rFonts w:cstheme="minorHAnsi"/>
                <w:color w:val="000000"/>
                <w:sz w:val="16"/>
                <w:szCs w:val="16"/>
              </w:rPr>
              <w:t>Y573</w:t>
            </w:r>
          </w:p>
        </w:tc>
        <w:tc>
          <w:tcPr>
            <w:tcW w:w="1276" w:type="dxa"/>
            <w:vAlign w:val="center"/>
            <w:hideMark/>
          </w:tcPr>
          <w:p w14:paraId="6A204321"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72BC3ED9" w14:textId="77777777" w:rsidR="00C93BBE" w:rsidRPr="00E12D87" w:rsidRDefault="00C93BBE" w:rsidP="00AF4B53">
            <w:pPr>
              <w:rPr>
                <w:rFonts w:cstheme="minorHAnsi"/>
                <w:color w:val="000000"/>
                <w:sz w:val="16"/>
                <w:szCs w:val="16"/>
              </w:rPr>
            </w:pPr>
            <w:r w:rsidRPr="00E12D87">
              <w:rPr>
                <w:rFonts w:cstheme="minorHAnsi"/>
                <w:color w:val="000000"/>
                <w:sz w:val="16"/>
                <w:szCs w:val="16"/>
              </w:rPr>
              <w:t>Y57.3 Adverse effects in therapeutic use: alcohol deterrents</w:t>
            </w:r>
          </w:p>
        </w:tc>
      </w:tr>
      <w:tr w:rsidR="00C93BBE" w:rsidRPr="00E12D87" w14:paraId="0499A248" w14:textId="77777777" w:rsidTr="00AF4B53">
        <w:tc>
          <w:tcPr>
            <w:tcW w:w="1413" w:type="dxa"/>
            <w:vAlign w:val="center"/>
            <w:hideMark/>
          </w:tcPr>
          <w:p w14:paraId="0C4D1C70" w14:textId="77777777" w:rsidR="00C93BBE" w:rsidRPr="00E12D87" w:rsidRDefault="00C93BBE" w:rsidP="00AF4B53">
            <w:pPr>
              <w:rPr>
                <w:rFonts w:cstheme="minorHAnsi"/>
                <w:color w:val="000000"/>
                <w:sz w:val="16"/>
                <w:szCs w:val="16"/>
              </w:rPr>
            </w:pPr>
            <w:r w:rsidRPr="00E12D87">
              <w:rPr>
                <w:rFonts w:cstheme="minorHAnsi"/>
                <w:color w:val="000000"/>
                <w:sz w:val="16"/>
                <w:szCs w:val="16"/>
              </w:rPr>
              <w:t>Z509</w:t>
            </w:r>
          </w:p>
        </w:tc>
        <w:tc>
          <w:tcPr>
            <w:tcW w:w="1276" w:type="dxa"/>
            <w:vAlign w:val="center"/>
            <w:hideMark/>
          </w:tcPr>
          <w:p w14:paraId="0548B594"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516AADC8" w14:textId="77777777" w:rsidR="00C93BBE" w:rsidRPr="00E12D87" w:rsidRDefault="00C93BBE" w:rsidP="00AF4B53">
            <w:pPr>
              <w:rPr>
                <w:rFonts w:cstheme="minorHAnsi"/>
                <w:color w:val="000000"/>
                <w:sz w:val="16"/>
                <w:szCs w:val="16"/>
              </w:rPr>
            </w:pPr>
            <w:r w:rsidRPr="00E12D87">
              <w:rPr>
                <w:rFonts w:cstheme="minorHAnsi"/>
                <w:color w:val="000000"/>
                <w:sz w:val="16"/>
                <w:szCs w:val="16"/>
              </w:rPr>
              <w:t>Z50.2 Alcohol rehabilitation</w:t>
            </w:r>
          </w:p>
        </w:tc>
      </w:tr>
      <w:tr w:rsidR="00C93BBE" w:rsidRPr="00E12D87" w14:paraId="1DE1EFFF" w14:textId="77777777" w:rsidTr="00AF4B53">
        <w:tc>
          <w:tcPr>
            <w:tcW w:w="1413" w:type="dxa"/>
            <w:vAlign w:val="center"/>
            <w:hideMark/>
          </w:tcPr>
          <w:p w14:paraId="14F368B8" w14:textId="77777777" w:rsidR="00C93BBE" w:rsidRPr="00E12D87" w:rsidRDefault="00C93BBE" w:rsidP="00AF4B53">
            <w:pPr>
              <w:rPr>
                <w:rFonts w:cstheme="minorHAnsi"/>
                <w:color w:val="000000"/>
                <w:sz w:val="16"/>
                <w:szCs w:val="16"/>
              </w:rPr>
            </w:pPr>
            <w:r w:rsidRPr="00E12D87">
              <w:rPr>
                <w:rFonts w:cstheme="minorHAnsi"/>
                <w:color w:val="000000"/>
                <w:sz w:val="16"/>
                <w:szCs w:val="16"/>
              </w:rPr>
              <w:t>Z714</w:t>
            </w:r>
          </w:p>
        </w:tc>
        <w:tc>
          <w:tcPr>
            <w:tcW w:w="1276" w:type="dxa"/>
            <w:vAlign w:val="center"/>
            <w:hideMark/>
          </w:tcPr>
          <w:p w14:paraId="59051609" w14:textId="77777777" w:rsidR="00C93BBE" w:rsidRPr="00E12D87" w:rsidRDefault="00C93BBE" w:rsidP="00AF4B53">
            <w:pPr>
              <w:rPr>
                <w:rFonts w:cstheme="minorHAnsi"/>
                <w:color w:val="000000"/>
                <w:sz w:val="16"/>
                <w:szCs w:val="16"/>
              </w:rPr>
            </w:pPr>
            <w:r w:rsidRPr="00E12D87">
              <w:rPr>
                <w:rFonts w:cstheme="minorHAnsi"/>
                <w:color w:val="000000"/>
                <w:sz w:val="16"/>
                <w:szCs w:val="16"/>
              </w:rPr>
              <w:t>ICD10</w:t>
            </w:r>
          </w:p>
        </w:tc>
        <w:tc>
          <w:tcPr>
            <w:tcW w:w="7087" w:type="dxa"/>
            <w:vAlign w:val="center"/>
            <w:hideMark/>
          </w:tcPr>
          <w:p w14:paraId="332B4424" w14:textId="77777777" w:rsidR="00C93BBE" w:rsidRPr="00E12D87" w:rsidRDefault="00C93BBE" w:rsidP="00AF4B53">
            <w:pPr>
              <w:rPr>
                <w:rFonts w:cstheme="minorHAnsi"/>
                <w:color w:val="000000"/>
                <w:sz w:val="16"/>
                <w:szCs w:val="16"/>
              </w:rPr>
            </w:pPr>
            <w:r w:rsidRPr="00E12D87">
              <w:rPr>
                <w:rFonts w:cstheme="minorHAnsi"/>
                <w:color w:val="000000"/>
                <w:sz w:val="16"/>
                <w:szCs w:val="16"/>
              </w:rPr>
              <w:t>Z71.4 Alcohol abuse counselling and surveillance</w:t>
            </w:r>
          </w:p>
        </w:tc>
      </w:tr>
    </w:tbl>
    <w:p w14:paraId="5871CD6A" w14:textId="686AF28B" w:rsidR="00C93BBE" w:rsidRPr="00E12D87" w:rsidRDefault="00C93BBE">
      <w:pPr>
        <w:rPr>
          <w:rFonts w:cstheme="minorHAnsi"/>
        </w:rPr>
      </w:pPr>
      <w:r w:rsidRPr="00E12D87">
        <w:rPr>
          <w:rFonts w:cstheme="minorHAnsi"/>
        </w:rPr>
        <w:br w:type="page"/>
      </w:r>
    </w:p>
    <w:tbl>
      <w:tblPr>
        <w:tblStyle w:val="TableGrid"/>
        <w:tblW w:w="0" w:type="auto"/>
        <w:tblLook w:val="04A0" w:firstRow="1" w:lastRow="0" w:firstColumn="1" w:lastColumn="0" w:noHBand="0" w:noVBand="1"/>
      </w:tblPr>
      <w:tblGrid>
        <w:gridCol w:w="1129"/>
        <w:gridCol w:w="7887"/>
      </w:tblGrid>
      <w:tr w:rsidR="00C93BBE" w:rsidRPr="00E12D87" w14:paraId="2DECDE2D" w14:textId="77777777" w:rsidTr="00713C2D">
        <w:tc>
          <w:tcPr>
            <w:tcW w:w="9016" w:type="dxa"/>
            <w:gridSpan w:val="2"/>
            <w:tcBorders>
              <w:top w:val="nil"/>
              <w:left w:val="nil"/>
              <w:right w:val="nil"/>
            </w:tcBorders>
          </w:tcPr>
          <w:p w14:paraId="0AF6822E" w14:textId="23BDED34" w:rsidR="00C93BBE" w:rsidRPr="00E12D87" w:rsidRDefault="00C93BBE" w:rsidP="00BA0FCE">
            <w:pPr>
              <w:pStyle w:val="Heading2"/>
              <w:rPr>
                <w:rFonts w:asciiTheme="minorHAnsi" w:hAnsiTheme="minorHAnsi" w:cstheme="minorHAnsi"/>
              </w:rPr>
            </w:pPr>
            <w:bookmarkStart w:id="9" w:name="_Toc178942471"/>
            <w:r w:rsidRPr="00E12D87">
              <w:rPr>
                <w:rFonts w:asciiTheme="minorHAnsi" w:hAnsiTheme="minorHAnsi" w:cstheme="minorHAnsi"/>
              </w:rPr>
              <w:lastRenderedPageBreak/>
              <w:t xml:space="preserve">Supplementary </w:t>
            </w:r>
            <w:r w:rsidR="006738A3">
              <w:rPr>
                <w:rFonts w:asciiTheme="minorHAnsi" w:hAnsiTheme="minorHAnsi" w:cstheme="minorHAnsi"/>
              </w:rPr>
              <w:t>Method</w:t>
            </w:r>
            <w:r w:rsidR="006738A3" w:rsidRPr="00E12D87">
              <w:rPr>
                <w:rFonts w:asciiTheme="minorHAnsi" w:hAnsiTheme="minorHAnsi" w:cstheme="minorHAnsi"/>
              </w:rPr>
              <w:t xml:space="preserve"> </w:t>
            </w:r>
            <w:r w:rsidR="00695B1A" w:rsidRPr="00E12D87">
              <w:rPr>
                <w:rFonts w:asciiTheme="minorHAnsi" w:hAnsiTheme="minorHAnsi" w:cstheme="minorHAnsi"/>
              </w:rPr>
              <w:t>T</w:t>
            </w:r>
            <w:r w:rsidRPr="00E12D87">
              <w:rPr>
                <w:rFonts w:asciiTheme="minorHAnsi" w:hAnsiTheme="minorHAnsi" w:cstheme="minorHAnsi"/>
              </w:rPr>
              <w:t>able 3</w:t>
            </w:r>
            <w:r w:rsidR="008506B0" w:rsidRPr="00E12D87">
              <w:rPr>
                <w:rFonts w:asciiTheme="minorHAnsi" w:hAnsiTheme="minorHAnsi" w:cstheme="minorHAnsi"/>
              </w:rPr>
              <w:t xml:space="preserve">. </w:t>
            </w:r>
            <w:r w:rsidRPr="00E12D87">
              <w:rPr>
                <w:rFonts w:asciiTheme="minorHAnsi" w:hAnsiTheme="minorHAnsi" w:cstheme="minorHAnsi"/>
              </w:rPr>
              <w:t xml:space="preserve"> Codes used to identify those with evidence of intrinsic causes of renal disease</w:t>
            </w:r>
            <w:bookmarkEnd w:id="9"/>
          </w:p>
        </w:tc>
      </w:tr>
      <w:tr w:rsidR="00C93BBE" w:rsidRPr="00E12D87" w14:paraId="4D44F70E" w14:textId="77777777" w:rsidTr="00AF4B53">
        <w:tc>
          <w:tcPr>
            <w:tcW w:w="1129" w:type="dxa"/>
          </w:tcPr>
          <w:p w14:paraId="7314386A" w14:textId="77777777" w:rsidR="00C93BBE" w:rsidRPr="00E12D87" w:rsidRDefault="00C93BBE" w:rsidP="00AF4B53">
            <w:pPr>
              <w:jc w:val="center"/>
              <w:rPr>
                <w:rFonts w:cstheme="minorHAnsi"/>
                <w:b/>
                <w:bCs/>
                <w:sz w:val="20"/>
                <w:szCs w:val="20"/>
              </w:rPr>
            </w:pPr>
            <w:r w:rsidRPr="00E12D87">
              <w:rPr>
                <w:rFonts w:cstheme="minorHAnsi"/>
                <w:b/>
                <w:bCs/>
                <w:sz w:val="20"/>
                <w:szCs w:val="20"/>
              </w:rPr>
              <w:t>UKBB Code</w:t>
            </w:r>
          </w:p>
        </w:tc>
        <w:tc>
          <w:tcPr>
            <w:tcW w:w="7887" w:type="dxa"/>
          </w:tcPr>
          <w:p w14:paraId="69C53311" w14:textId="77777777" w:rsidR="00C93BBE" w:rsidRPr="00E12D87" w:rsidRDefault="00C93BBE" w:rsidP="00AF4B53">
            <w:pPr>
              <w:jc w:val="center"/>
              <w:rPr>
                <w:rFonts w:cstheme="minorHAnsi"/>
                <w:b/>
                <w:bCs/>
                <w:sz w:val="20"/>
                <w:szCs w:val="20"/>
              </w:rPr>
            </w:pPr>
            <w:r w:rsidRPr="00E12D87">
              <w:rPr>
                <w:rFonts w:cstheme="minorHAnsi"/>
                <w:b/>
                <w:bCs/>
                <w:sz w:val="20"/>
                <w:szCs w:val="20"/>
              </w:rPr>
              <w:t>Code</w:t>
            </w:r>
          </w:p>
        </w:tc>
      </w:tr>
      <w:tr w:rsidR="00C93BBE" w:rsidRPr="00E12D87" w14:paraId="75EEF7D9" w14:textId="77777777" w:rsidTr="00AF4B53">
        <w:trPr>
          <w:trHeight w:val="312"/>
        </w:trPr>
        <w:tc>
          <w:tcPr>
            <w:tcW w:w="1129" w:type="dxa"/>
            <w:noWrap/>
            <w:hideMark/>
          </w:tcPr>
          <w:p w14:paraId="69C6B2C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w:t>
            </w:r>
          </w:p>
        </w:tc>
        <w:tc>
          <w:tcPr>
            <w:tcW w:w="7887" w:type="dxa"/>
            <w:noWrap/>
            <w:hideMark/>
          </w:tcPr>
          <w:p w14:paraId="06C6065E"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 Acute nephritic syndrome</w:t>
            </w:r>
          </w:p>
        </w:tc>
      </w:tr>
      <w:tr w:rsidR="00C93BBE" w:rsidRPr="00E12D87" w14:paraId="7814E247" w14:textId="77777777" w:rsidTr="00AF4B53">
        <w:trPr>
          <w:trHeight w:val="312"/>
        </w:trPr>
        <w:tc>
          <w:tcPr>
            <w:tcW w:w="1129" w:type="dxa"/>
            <w:noWrap/>
            <w:hideMark/>
          </w:tcPr>
          <w:p w14:paraId="6BA7266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N000</w:t>
            </w:r>
          </w:p>
        </w:tc>
        <w:tc>
          <w:tcPr>
            <w:tcW w:w="7887" w:type="dxa"/>
            <w:noWrap/>
            <w:hideMark/>
          </w:tcPr>
          <w:p w14:paraId="06795740"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N00.0 Minor glomerular abnormality</w:t>
            </w:r>
          </w:p>
        </w:tc>
      </w:tr>
      <w:tr w:rsidR="00C93BBE" w:rsidRPr="00E12D87" w14:paraId="7AA69EE7" w14:textId="77777777" w:rsidTr="00AF4B53">
        <w:trPr>
          <w:trHeight w:val="312"/>
        </w:trPr>
        <w:tc>
          <w:tcPr>
            <w:tcW w:w="1129" w:type="dxa"/>
            <w:noWrap/>
            <w:hideMark/>
          </w:tcPr>
          <w:p w14:paraId="5439A831"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N001</w:t>
            </w:r>
          </w:p>
        </w:tc>
        <w:tc>
          <w:tcPr>
            <w:tcW w:w="7887" w:type="dxa"/>
            <w:noWrap/>
            <w:hideMark/>
          </w:tcPr>
          <w:p w14:paraId="42F636F1"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N00.1 Focal and segmental glomerular lesions</w:t>
            </w:r>
          </w:p>
        </w:tc>
      </w:tr>
      <w:tr w:rsidR="00C93BBE" w:rsidRPr="00E12D87" w14:paraId="546EF02D" w14:textId="77777777" w:rsidTr="00AF4B53">
        <w:trPr>
          <w:trHeight w:val="312"/>
        </w:trPr>
        <w:tc>
          <w:tcPr>
            <w:tcW w:w="1129" w:type="dxa"/>
            <w:noWrap/>
            <w:hideMark/>
          </w:tcPr>
          <w:p w14:paraId="652AFE9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N002</w:t>
            </w:r>
          </w:p>
        </w:tc>
        <w:tc>
          <w:tcPr>
            <w:tcW w:w="7887" w:type="dxa"/>
            <w:noWrap/>
            <w:hideMark/>
          </w:tcPr>
          <w:p w14:paraId="3D753494"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N00.2 Diffuse membranous glomerulonephritis</w:t>
            </w:r>
          </w:p>
        </w:tc>
      </w:tr>
      <w:tr w:rsidR="00C93BBE" w:rsidRPr="00E12D87" w14:paraId="625909FF" w14:textId="77777777" w:rsidTr="00AF4B53">
        <w:trPr>
          <w:trHeight w:val="312"/>
        </w:trPr>
        <w:tc>
          <w:tcPr>
            <w:tcW w:w="1129" w:type="dxa"/>
            <w:noWrap/>
            <w:hideMark/>
          </w:tcPr>
          <w:p w14:paraId="3F00C31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N003</w:t>
            </w:r>
          </w:p>
        </w:tc>
        <w:tc>
          <w:tcPr>
            <w:tcW w:w="7887" w:type="dxa"/>
            <w:noWrap/>
            <w:hideMark/>
          </w:tcPr>
          <w:p w14:paraId="1B4933E8" w14:textId="77777777" w:rsidR="00C93BBE" w:rsidRPr="00E12D87" w:rsidRDefault="00C93BBE" w:rsidP="00AF4B53">
            <w:pPr>
              <w:rPr>
                <w:rFonts w:eastAsia="Times New Roman" w:cstheme="minorHAnsi"/>
                <w:color w:val="000000"/>
                <w:kern w:val="0"/>
                <w:sz w:val="16"/>
                <w:szCs w:val="16"/>
                <w:lang w:val="it-IT" w:eastAsia="en-GB"/>
                <w14:ligatures w14:val="none"/>
              </w:rPr>
            </w:pPr>
            <w:r w:rsidRPr="00E12D87">
              <w:rPr>
                <w:rFonts w:eastAsia="Times New Roman" w:cstheme="minorHAnsi"/>
                <w:color w:val="000000"/>
                <w:kern w:val="0"/>
                <w:sz w:val="16"/>
                <w:szCs w:val="16"/>
                <w:lang w:val="it-IT" w:eastAsia="en-GB"/>
                <w14:ligatures w14:val="none"/>
              </w:rPr>
              <w:t>N00.3 Diffuse mesangial proliferative glomerulonephritis</w:t>
            </w:r>
          </w:p>
        </w:tc>
      </w:tr>
      <w:tr w:rsidR="00C93BBE" w:rsidRPr="00E12D87" w14:paraId="498EC3CE" w14:textId="77777777" w:rsidTr="00AF4B53">
        <w:trPr>
          <w:trHeight w:val="312"/>
        </w:trPr>
        <w:tc>
          <w:tcPr>
            <w:tcW w:w="1129" w:type="dxa"/>
            <w:noWrap/>
            <w:hideMark/>
          </w:tcPr>
          <w:p w14:paraId="0CE156C1"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N004</w:t>
            </w:r>
          </w:p>
        </w:tc>
        <w:tc>
          <w:tcPr>
            <w:tcW w:w="7887" w:type="dxa"/>
            <w:noWrap/>
            <w:hideMark/>
          </w:tcPr>
          <w:p w14:paraId="3BC9D8C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N00.4 Diffuse endocapillary proliferative glomerulonephritis</w:t>
            </w:r>
          </w:p>
        </w:tc>
      </w:tr>
      <w:tr w:rsidR="00C93BBE" w:rsidRPr="00E12D87" w14:paraId="2674205C" w14:textId="77777777" w:rsidTr="00AF4B53">
        <w:trPr>
          <w:trHeight w:val="312"/>
        </w:trPr>
        <w:tc>
          <w:tcPr>
            <w:tcW w:w="1129" w:type="dxa"/>
            <w:noWrap/>
            <w:hideMark/>
          </w:tcPr>
          <w:p w14:paraId="04FA8A6F"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N005</w:t>
            </w:r>
          </w:p>
        </w:tc>
        <w:tc>
          <w:tcPr>
            <w:tcW w:w="7887" w:type="dxa"/>
            <w:noWrap/>
            <w:hideMark/>
          </w:tcPr>
          <w:p w14:paraId="1A9D7A9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 xml:space="preserve">N00.5 Diffuse </w:t>
            </w:r>
            <w:proofErr w:type="spellStart"/>
            <w:r w:rsidRPr="00E12D87">
              <w:rPr>
                <w:rFonts w:eastAsia="Times New Roman" w:cstheme="minorHAnsi"/>
                <w:color w:val="000000"/>
                <w:kern w:val="0"/>
                <w:sz w:val="16"/>
                <w:szCs w:val="16"/>
                <w:lang w:eastAsia="en-GB"/>
                <w14:ligatures w14:val="none"/>
              </w:rPr>
              <w:t>mesangiocapillary</w:t>
            </w:r>
            <w:proofErr w:type="spellEnd"/>
            <w:r w:rsidRPr="00E12D87">
              <w:rPr>
                <w:rFonts w:eastAsia="Times New Roman" w:cstheme="minorHAnsi"/>
                <w:color w:val="000000"/>
                <w:kern w:val="0"/>
                <w:sz w:val="16"/>
                <w:szCs w:val="16"/>
                <w:lang w:eastAsia="en-GB"/>
                <w14:ligatures w14:val="none"/>
              </w:rPr>
              <w:t xml:space="preserve"> glomerulonephritis</w:t>
            </w:r>
          </w:p>
        </w:tc>
      </w:tr>
      <w:tr w:rsidR="00C93BBE" w:rsidRPr="00E12D87" w14:paraId="4375B8B7" w14:textId="77777777" w:rsidTr="00AF4B53">
        <w:trPr>
          <w:trHeight w:val="312"/>
        </w:trPr>
        <w:tc>
          <w:tcPr>
            <w:tcW w:w="1129" w:type="dxa"/>
            <w:noWrap/>
            <w:hideMark/>
          </w:tcPr>
          <w:p w14:paraId="500A43C9"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N006</w:t>
            </w:r>
          </w:p>
        </w:tc>
        <w:tc>
          <w:tcPr>
            <w:tcW w:w="7887" w:type="dxa"/>
            <w:noWrap/>
            <w:hideMark/>
          </w:tcPr>
          <w:p w14:paraId="34D7521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N00.6 Dense deposit disease</w:t>
            </w:r>
          </w:p>
        </w:tc>
      </w:tr>
      <w:tr w:rsidR="00C93BBE" w:rsidRPr="00E12D87" w14:paraId="35974261" w14:textId="77777777" w:rsidTr="00AF4B53">
        <w:trPr>
          <w:trHeight w:val="312"/>
        </w:trPr>
        <w:tc>
          <w:tcPr>
            <w:tcW w:w="1129" w:type="dxa"/>
            <w:noWrap/>
            <w:hideMark/>
          </w:tcPr>
          <w:p w14:paraId="163C155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N007</w:t>
            </w:r>
          </w:p>
        </w:tc>
        <w:tc>
          <w:tcPr>
            <w:tcW w:w="7887" w:type="dxa"/>
            <w:noWrap/>
            <w:hideMark/>
          </w:tcPr>
          <w:p w14:paraId="1A0B10F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N00.7 Diffuse crescentic glomerulonephritis</w:t>
            </w:r>
          </w:p>
        </w:tc>
      </w:tr>
      <w:tr w:rsidR="00C93BBE" w:rsidRPr="00E12D87" w14:paraId="1714E226" w14:textId="77777777" w:rsidTr="00AF4B53">
        <w:trPr>
          <w:trHeight w:val="312"/>
        </w:trPr>
        <w:tc>
          <w:tcPr>
            <w:tcW w:w="1129" w:type="dxa"/>
            <w:noWrap/>
            <w:hideMark/>
          </w:tcPr>
          <w:p w14:paraId="06DA4AE0"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N008</w:t>
            </w:r>
          </w:p>
        </w:tc>
        <w:tc>
          <w:tcPr>
            <w:tcW w:w="7887" w:type="dxa"/>
            <w:noWrap/>
            <w:hideMark/>
          </w:tcPr>
          <w:p w14:paraId="7F77195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N00.8 Other</w:t>
            </w:r>
          </w:p>
        </w:tc>
      </w:tr>
      <w:tr w:rsidR="00C93BBE" w:rsidRPr="00E12D87" w14:paraId="0CF2220A" w14:textId="77777777" w:rsidTr="00AF4B53">
        <w:trPr>
          <w:trHeight w:val="312"/>
        </w:trPr>
        <w:tc>
          <w:tcPr>
            <w:tcW w:w="1129" w:type="dxa"/>
            <w:noWrap/>
            <w:hideMark/>
          </w:tcPr>
          <w:p w14:paraId="17348BDF"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N009</w:t>
            </w:r>
          </w:p>
        </w:tc>
        <w:tc>
          <w:tcPr>
            <w:tcW w:w="7887" w:type="dxa"/>
            <w:noWrap/>
            <w:hideMark/>
          </w:tcPr>
          <w:p w14:paraId="55E6A91A"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N00.9 Unspecified</w:t>
            </w:r>
          </w:p>
        </w:tc>
      </w:tr>
      <w:tr w:rsidR="00C93BBE" w:rsidRPr="00E12D87" w14:paraId="347A92F2" w14:textId="77777777" w:rsidTr="00AF4B53">
        <w:trPr>
          <w:trHeight w:val="312"/>
        </w:trPr>
        <w:tc>
          <w:tcPr>
            <w:tcW w:w="1129" w:type="dxa"/>
            <w:noWrap/>
            <w:hideMark/>
          </w:tcPr>
          <w:p w14:paraId="40109A12"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w:t>
            </w:r>
          </w:p>
        </w:tc>
        <w:tc>
          <w:tcPr>
            <w:tcW w:w="7887" w:type="dxa"/>
            <w:noWrap/>
            <w:hideMark/>
          </w:tcPr>
          <w:p w14:paraId="57F3867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 Rapidly progressive nephritic syndrome</w:t>
            </w:r>
          </w:p>
        </w:tc>
      </w:tr>
      <w:tr w:rsidR="00C93BBE" w:rsidRPr="00E12D87" w14:paraId="46725EBE" w14:textId="77777777" w:rsidTr="00AF4B53">
        <w:trPr>
          <w:trHeight w:val="312"/>
        </w:trPr>
        <w:tc>
          <w:tcPr>
            <w:tcW w:w="1129" w:type="dxa"/>
            <w:noWrap/>
            <w:hideMark/>
          </w:tcPr>
          <w:p w14:paraId="5D641039"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N010</w:t>
            </w:r>
          </w:p>
        </w:tc>
        <w:tc>
          <w:tcPr>
            <w:tcW w:w="7887" w:type="dxa"/>
            <w:noWrap/>
            <w:hideMark/>
          </w:tcPr>
          <w:p w14:paraId="62CF5164"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N01.0 Minor glomerular abnormality</w:t>
            </w:r>
          </w:p>
        </w:tc>
      </w:tr>
      <w:tr w:rsidR="00C93BBE" w:rsidRPr="00E12D87" w14:paraId="19066E10" w14:textId="77777777" w:rsidTr="00AF4B53">
        <w:trPr>
          <w:trHeight w:val="312"/>
        </w:trPr>
        <w:tc>
          <w:tcPr>
            <w:tcW w:w="1129" w:type="dxa"/>
            <w:noWrap/>
            <w:hideMark/>
          </w:tcPr>
          <w:p w14:paraId="2CA96AB4"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N011</w:t>
            </w:r>
          </w:p>
        </w:tc>
        <w:tc>
          <w:tcPr>
            <w:tcW w:w="7887" w:type="dxa"/>
            <w:noWrap/>
            <w:hideMark/>
          </w:tcPr>
          <w:p w14:paraId="7A6F406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N01.1 Focal and segmental glomerular lesions</w:t>
            </w:r>
          </w:p>
        </w:tc>
      </w:tr>
      <w:tr w:rsidR="00C93BBE" w:rsidRPr="00E12D87" w14:paraId="7AB9C048" w14:textId="77777777" w:rsidTr="00AF4B53">
        <w:trPr>
          <w:trHeight w:val="312"/>
        </w:trPr>
        <w:tc>
          <w:tcPr>
            <w:tcW w:w="1129" w:type="dxa"/>
            <w:noWrap/>
            <w:hideMark/>
          </w:tcPr>
          <w:p w14:paraId="26B9099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N012</w:t>
            </w:r>
          </w:p>
        </w:tc>
        <w:tc>
          <w:tcPr>
            <w:tcW w:w="7887" w:type="dxa"/>
            <w:noWrap/>
            <w:hideMark/>
          </w:tcPr>
          <w:p w14:paraId="23B1E56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N01.2 Diffuse membranous glomerulonephritis</w:t>
            </w:r>
          </w:p>
        </w:tc>
      </w:tr>
      <w:tr w:rsidR="00C93BBE" w:rsidRPr="00E12D87" w14:paraId="4DD9979F" w14:textId="77777777" w:rsidTr="00AF4B53">
        <w:trPr>
          <w:trHeight w:val="312"/>
        </w:trPr>
        <w:tc>
          <w:tcPr>
            <w:tcW w:w="1129" w:type="dxa"/>
            <w:noWrap/>
            <w:hideMark/>
          </w:tcPr>
          <w:p w14:paraId="431288A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N013</w:t>
            </w:r>
          </w:p>
        </w:tc>
        <w:tc>
          <w:tcPr>
            <w:tcW w:w="7887" w:type="dxa"/>
            <w:noWrap/>
            <w:hideMark/>
          </w:tcPr>
          <w:p w14:paraId="3910A012" w14:textId="77777777" w:rsidR="00C93BBE" w:rsidRPr="00E12D87" w:rsidRDefault="00C93BBE" w:rsidP="00AF4B53">
            <w:pPr>
              <w:rPr>
                <w:rFonts w:eastAsia="Times New Roman" w:cstheme="minorHAnsi"/>
                <w:color w:val="000000"/>
                <w:kern w:val="0"/>
                <w:sz w:val="16"/>
                <w:szCs w:val="16"/>
                <w:lang w:val="it-IT" w:eastAsia="en-GB"/>
                <w14:ligatures w14:val="none"/>
              </w:rPr>
            </w:pPr>
            <w:r w:rsidRPr="00E12D87">
              <w:rPr>
                <w:rFonts w:eastAsia="Times New Roman" w:cstheme="minorHAnsi"/>
                <w:color w:val="000000"/>
                <w:kern w:val="0"/>
                <w:sz w:val="16"/>
                <w:szCs w:val="16"/>
                <w:lang w:val="it-IT" w:eastAsia="en-GB"/>
                <w14:ligatures w14:val="none"/>
              </w:rPr>
              <w:t>N01.3 Diffuse mesangial proliferative glomerulonephritis</w:t>
            </w:r>
          </w:p>
        </w:tc>
      </w:tr>
      <w:tr w:rsidR="00C93BBE" w:rsidRPr="00E12D87" w14:paraId="78799953" w14:textId="77777777" w:rsidTr="00AF4B53">
        <w:trPr>
          <w:trHeight w:val="312"/>
        </w:trPr>
        <w:tc>
          <w:tcPr>
            <w:tcW w:w="1129" w:type="dxa"/>
            <w:noWrap/>
            <w:hideMark/>
          </w:tcPr>
          <w:p w14:paraId="2F9A9AB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N014</w:t>
            </w:r>
          </w:p>
        </w:tc>
        <w:tc>
          <w:tcPr>
            <w:tcW w:w="7887" w:type="dxa"/>
            <w:noWrap/>
            <w:hideMark/>
          </w:tcPr>
          <w:p w14:paraId="592EEE52"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N01.4 Diffuse endocapillary proliferative glomerulonephritis</w:t>
            </w:r>
          </w:p>
        </w:tc>
      </w:tr>
      <w:tr w:rsidR="00C93BBE" w:rsidRPr="00E12D87" w14:paraId="4F1A82C0" w14:textId="77777777" w:rsidTr="00AF4B53">
        <w:trPr>
          <w:trHeight w:val="312"/>
        </w:trPr>
        <w:tc>
          <w:tcPr>
            <w:tcW w:w="1129" w:type="dxa"/>
            <w:noWrap/>
            <w:hideMark/>
          </w:tcPr>
          <w:p w14:paraId="6BFC07AD"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N015</w:t>
            </w:r>
          </w:p>
        </w:tc>
        <w:tc>
          <w:tcPr>
            <w:tcW w:w="7887" w:type="dxa"/>
            <w:noWrap/>
            <w:hideMark/>
          </w:tcPr>
          <w:p w14:paraId="3EBF61DF"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 xml:space="preserve">N01.5 Diffuse </w:t>
            </w:r>
            <w:proofErr w:type="spellStart"/>
            <w:r w:rsidRPr="00E12D87">
              <w:rPr>
                <w:rFonts w:eastAsia="Times New Roman" w:cstheme="minorHAnsi"/>
                <w:color w:val="000000"/>
                <w:kern w:val="0"/>
                <w:sz w:val="16"/>
                <w:szCs w:val="16"/>
                <w:lang w:eastAsia="en-GB"/>
                <w14:ligatures w14:val="none"/>
              </w:rPr>
              <w:t>mesangiocapillary</w:t>
            </w:r>
            <w:proofErr w:type="spellEnd"/>
            <w:r w:rsidRPr="00E12D87">
              <w:rPr>
                <w:rFonts w:eastAsia="Times New Roman" w:cstheme="minorHAnsi"/>
                <w:color w:val="000000"/>
                <w:kern w:val="0"/>
                <w:sz w:val="16"/>
                <w:szCs w:val="16"/>
                <w:lang w:eastAsia="en-GB"/>
                <w14:ligatures w14:val="none"/>
              </w:rPr>
              <w:t xml:space="preserve"> glomerulonephritis</w:t>
            </w:r>
          </w:p>
        </w:tc>
      </w:tr>
      <w:tr w:rsidR="00C93BBE" w:rsidRPr="00E12D87" w14:paraId="7D65D74A" w14:textId="77777777" w:rsidTr="00AF4B53">
        <w:trPr>
          <w:trHeight w:val="312"/>
        </w:trPr>
        <w:tc>
          <w:tcPr>
            <w:tcW w:w="1129" w:type="dxa"/>
            <w:noWrap/>
            <w:hideMark/>
          </w:tcPr>
          <w:p w14:paraId="4716D851"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N016</w:t>
            </w:r>
          </w:p>
        </w:tc>
        <w:tc>
          <w:tcPr>
            <w:tcW w:w="7887" w:type="dxa"/>
            <w:noWrap/>
            <w:hideMark/>
          </w:tcPr>
          <w:p w14:paraId="527569BA"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N01.6 Dense deposit disease</w:t>
            </w:r>
          </w:p>
        </w:tc>
      </w:tr>
      <w:tr w:rsidR="00C93BBE" w:rsidRPr="00E12D87" w14:paraId="6228B842" w14:textId="77777777" w:rsidTr="00AF4B53">
        <w:trPr>
          <w:trHeight w:val="312"/>
        </w:trPr>
        <w:tc>
          <w:tcPr>
            <w:tcW w:w="1129" w:type="dxa"/>
            <w:noWrap/>
            <w:hideMark/>
          </w:tcPr>
          <w:p w14:paraId="4701201A"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N017</w:t>
            </w:r>
          </w:p>
        </w:tc>
        <w:tc>
          <w:tcPr>
            <w:tcW w:w="7887" w:type="dxa"/>
            <w:noWrap/>
            <w:hideMark/>
          </w:tcPr>
          <w:p w14:paraId="113966C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N01.7 Diffuse crescentic glomerulonephritis</w:t>
            </w:r>
          </w:p>
        </w:tc>
      </w:tr>
      <w:tr w:rsidR="00C93BBE" w:rsidRPr="00E12D87" w14:paraId="41F59932" w14:textId="77777777" w:rsidTr="00AF4B53">
        <w:trPr>
          <w:trHeight w:val="312"/>
        </w:trPr>
        <w:tc>
          <w:tcPr>
            <w:tcW w:w="1129" w:type="dxa"/>
            <w:noWrap/>
            <w:hideMark/>
          </w:tcPr>
          <w:p w14:paraId="4F319F42"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N018</w:t>
            </w:r>
          </w:p>
        </w:tc>
        <w:tc>
          <w:tcPr>
            <w:tcW w:w="7887" w:type="dxa"/>
            <w:noWrap/>
            <w:hideMark/>
          </w:tcPr>
          <w:p w14:paraId="3DB7744E"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N01.8 Other</w:t>
            </w:r>
          </w:p>
        </w:tc>
      </w:tr>
      <w:tr w:rsidR="00C93BBE" w:rsidRPr="00E12D87" w14:paraId="1FAC11B5" w14:textId="77777777" w:rsidTr="00AF4B53">
        <w:trPr>
          <w:trHeight w:val="312"/>
        </w:trPr>
        <w:tc>
          <w:tcPr>
            <w:tcW w:w="1129" w:type="dxa"/>
            <w:noWrap/>
            <w:hideMark/>
          </w:tcPr>
          <w:p w14:paraId="0602EA3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N019</w:t>
            </w:r>
          </w:p>
        </w:tc>
        <w:tc>
          <w:tcPr>
            <w:tcW w:w="7887" w:type="dxa"/>
            <w:noWrap/>
            <w:hideMark/>
          </w:tcPr>
          <w:p w14:paraId="38E0B5D2"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N01.9 Unspecified</w:t>
            </w:r>
          </w:p>
        </w:tc>
      </w:tr>
      <w:tr w:rsidR="00C93BBE" w:rsidRPr="00E12D87" w14:paraId="75046F64" w14:textId="77777777" w:rsidTr="00AF4B53">
        <w:trPr>
          <w:trHeight w:val="312"/>
        </w:trPr>
        <w:tc>
          <w:tcPr>
            <w:tcW w:w="1129" w:type="dxa"/>
            <w:noWrap/>
            <w:hideMark/>
          </w:tcPr>
          <w:p w14:paraId="27300D1F"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w:t>
            </w:r>
          </w:p>
        </w:tc>
        <w:tc>
          <w:tcPr>
            <w:tcW w:w="7887" w:type="dxa"/>
            <w:noWrap/>
            <w:hideMark/>
          </w:tcPr>
          <w:p w14:paraId="797412D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 Recurrent and persistent haematuria</w:t>
            </w:r>
          </w:p>
        </w:tc>
      </w:tr>
      <w:tr w:rsidR="00C93BBE" w:rsidRPr="00E12D87" w14:paraId="1B0FBD4C" w14:textId="77777777" w:rsidTr="00AF4B53">
        <w:trPr>
          <w:trHeight w:val="312"/>
        </w:trPr>
        <w:tc>
          <w:tcPr>
            <w:tcW w:w="1129" w:type="dxa"/>
            <w:noWrap/>
            <w:hideMark/>
          </w:tcPr>
          <w:p w14:paraId="463237B4"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N020</w:t>
            </w:r>
          </w:p>
        </w:tc>
        <w:tc>
          <w:tcPr>
            <w:tcW w:w="7887" w:type="dxa"/>
            <w:noWrap/>
            <w:hideMark/>
          </w:tcPr>
          <w:p w14:paraId="0F8FCF4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N02.0 Minor glomerular abnormality</w:t>
            </w:r>
          </w:p>
        </w:tc>
      </w:tr>
      <w:tr w:rsidR="00C93BBE" w:rsidRPr="00E12D87" w14:paraId="7A613107" w14:textId="77777777" w:rsidTr="00AF4B53">
        <w:trPr>
          <w:trHeight w:val="312"/>
        </w:trPr>
        <w:tc>
          <w:tcPr>
            <w:tcW w:w="1129" w:type="dxa"/>
            <w:noWrap/>
            <w:hideMark/>
          </w:tcPr>
          <w:p w14:paraId="45DDD2A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N021</w:t>
            </w:r>
          </w:p>
        </w:tc>
        <w:tc>
          <w:tcPr>
            <w:tcW w:w="7887" w:type="dxa"/>
            <w:noWrap/>
            <w:hideMark/>
          </w:tcPr>
          <w:p w14:paraId="69E7BD97"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N02.1 Focal and segmental glomerular lesions</w:t>
            </w:r>
          </w:p>
        </w:tc>
      </w:tr>
      <w:tr w:rsidR="00C93BBE" w:rsidRPr="00E12D87" w14:paraId="2CBBC23F" w14:textId="77777777" w:rsidTr="00AF4B53">
        <w:trPr>
          <w:trHeight w:val="312"/>
        </w:trPr>
        <w:tc>
          <w:tcPr>
            <w:tcW w:w="1129" w:type="dxa"/>
            <w:noWrap/>
            <w:hideMark/>
          </w:tcPr>
          <w:p w14:paraId="7DA2DE50"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N022</w:t>
            </w:r>
          </w:p>
        </w:tc>
        <w:tc>
          <w:tcPr>
            <w:tcW w:w="7887" w:type="dxa"/>
            <w:noWrap/>
            <w:hideMark/>
          </w:tcPr>
          <w:p w14:paraId="6C379E2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N02.2 Diffuse membranous glomerulonephritis</w:t>
            </w:r>
          </w:p>
        </w:tc>
      </w:tr>
      <w:tr w:rsidR="00C93BBE" w:rsidRPr="00E12D87" w14:paraId="75CA7A36" w14:textId="77777777" w:rsidTr="00AF4B53">
        <w:trPr>
          <w:trHeight w:val="312"/>
        </w:trPr>
        <w:tc>
          <w:tcPr>
            <w:tcW w:w="1129" w:type="dxa"/>
            <w:noWrap/>
            <w:hideMark/>
          </w:tcPr>
          <w:p w14:paraId="3A17B0A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N023</w:t>
            </w:r>
          </w:p>
        </w:tc>
        <w:tc>
          <w:tcPr>
            <w:tcW w:w="7887" w:type="dxa"/>
            <w:noWrap/>
            <w:hideMark/>
          </w:tcPr>
          <w:p w14:paraId="39E087E7" w14:textId="77777777" w:rsidR="00C93BBE" w:rsidRPr="00E12D87" w:rsidRDefault="00C93BBE" w:rsidP="00AF4B53">
            <w:pPr>
              <w:rPr>
                <w:rFonts w:eastAsia="Times New Roman" w:cstheme="minorHAnsi"/>
                <w:color w:val="000000"/>
                <w:kern w:val="0"/>
                <w:sz w:val="16"/>
                <w:szCs w:val="16"/>
                <w:lang w:val="it-IT" w:eastAsia="en-GB"/>
                <w14:ligatures w14:val="none"/>
              </w:rPr>
            </w:pPr>
            <w:r w:rsidRPr="00E12D87">
              <w:rPr>
                <w:rFonts w:eastAsia="Times New Roman" w:cstheme="minorHAnsi"/>
                <w:color w:val="000000"/>
                <w:kern w:val="0"/>
                <w:sz w:val="16"/>
                <w:szCs w:val="16"/>
                <w:lang w:val="it-IT" w:eastAsia="en-GB"/>
                <w14:ligatures w14:val="none"/>
              </w:rPr>
              <w:t>N02.3 Diffuse mesangial proliferative glomerulonephritis</w:t>
            </w:r>
          </w:p>
        </w:tc>
      </w:tr>
      <w:tr w:rsidR="00C93BBE" w:rsidRPr="00E12D87" w14:paraId="3F33A259" w14:textId="77777777" w:rsidTr="00AF4B53">
        <w:trPr>
          <w:trHeight w:val="312"/>
        </w:trPr>
        <w:tc>
          <w:tcPr>
            <w:tcW w:w="1129" w:type="dxa"/>
            <w:noWrap/>
            <w:hideMark/>
          </w:tcPr>
          <w:p w14:paraId="73BF6CE4"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N024</w:t>
            </w:r>
          </w:p>
        </w:tc>
        <w:tc>
          <w:tcPr>
            <w:tcW w:w="7887" w:type="dxa"/>
            <w:noWrap/>
            <w:hideMark/>
          </w:tcPr>
          <w:p w14:paraId="11C149A9"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N02.4 Diffuse endocapillary proliferative glomerulonephritis</w:t>
            </w:r>
          </w:p>
        </w:tc>
      </w:tr>
      <w:tr w:rsidR="00C93BBE" w:rsidRPr="00E12D87" w14:paraId="71B02BC8" w14:textId="77777777" w:rsidTr="00AF4B53">
        <w:trPr>
          <w:trHeight w:val="312"/>
        </w:trPr>
        <w:tc>
          <w:tcPr>
            <w:tcW w:w="1129" w:type="dxa"/>
            <w:noWrap/>
            <w:hideMark/>
          </w:tcPr>
          <w:p w14:paraId="3AE814E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N025</w:t>
            </w:r>
          </w:p>
        </w:tc>
        <w:tc>
          <w:tcPr>
            <w:tcW w:w="7887" w:type="dxa"/>
            <w:noWrap/>
            <w:hideMark/>
          </w:tcPr>
          <w:p w14:paraId="74761929"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 xml:space="preserve">N02.5 Diffuse </w:t>
            </w:r>
            <w:proofErr w:type="spellStart"/>
            <w:r w:rsidRPr="00E12D87">
              <w:rPr>
                <w:rFonts w:eastAsia="Times New Roman" w:cstheme="minorHAnsi"/>
                <w:color w:val="000000"/>
                <w:kern w:val="0"/>
                <w:sz w:val="16"/>
                <w:szCs w:val="16"/>
                <w:lang w:eastAsia="en-GB"/>
                <w14:ligatures w14:val="none"/>
              </w:rPr>
              <w:t>mesangiocapillary</w:t>
            </w:r>
            <w:proofErr w:type="spellEnd"/>
            <w:r w:rsidRPr="00E12D87">
              <w:rPr>
                <w:rFonts w:eastAsia="Times New Roman" w:cstheme="minorHAnsi"/>
                <w:color w:val="000000"/>
                <w:kern w:val="0"/>
                <w:sz w:val="16"/>
                <w:szCs w:val="16"/>
                <w:lang w:eastAsia="en-GB"/>
                <w14:ligatures w14:val="none"/>
              </w:rPr>
              <w:t xml:space="preserve"> glomerulonephritis</w:t>
            </w:r>
          </w:p>
        </w:tc>
      </w:tr>
      <w:tr w:rsidR="00C93BBE" w:rsidRPr="00E12D87" w14:paraId="54AFEF3B" w14:textId="77777777" w:rsidTr="00AF4B53">
        <w:trPr>
          <w:trHeight w:val="312"/>
        </w:trPr>
        <w:tc>
          <w:tcPr>
            <w:tcW w:w="1129" w:type="dxa"/>
            <w:noWrap/>
            <w:hideMark/>
          </w:tcPr>
          <w:p w14:paraId="0E8C9B7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N026</w:t>
            </w:r>
          </w:p>
        </w:tc>
        <w:tc>
          <w:tcPr>
            <w:tcW w:w="7887" w:type="dxa"/>
            <w:noWrap/>
            <w:hideMark/>
          </w:tcPr>
          <w:p w14:paraId="43349E76"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N02.6 Dense deposit disease</w:t>
            </w:r>
          </w:p>
        </w:tc>
      </w:tr>
      <w:tr w:rsidR="00C93BBE" w:rsidRPr="00E12D87" w14:paraId="425F7E8E" w14:textId="77777777" w:rsidTr="00AF4B53">
        <w:trPr>
          <w:trHeight w:val="312"/>
        </w:trPr>
        <w:tc>
          <w:tcPr>
            <w:tcW w:w="1129" w:type="dxa"/>
            <w:noWrap/>
            <w:hideMark/>
          </w:tcPr>
          <w:p w14:paraId="7C798684"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N027</w:t>
            </w:r>
          </w:p>
        </w:tc>
        <w:tc>
          <w:tcPr>
            <w:tcW w:w="7887" w:type="dxa"/>
            <w:noWrap/>
            <w:hideMark/>
          </w:tcPr>
          <w:p w14:paraId="5D2A7F3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N02.7 Diffuse crescentic glomerulonephritis</w:t>
            </w:r>
          </w:p>
        </w:tc>
      </w:tr>
      <w:tr w:rsidR="00C93BBE" w:rsidRPr="00E12D87" w14:paraId="008EA902" w14:textId="77777777" w:rsidTr="00AF4B53">
        <w:trPr>
          <w:trHeight w:val="312"/>
        </w:trPr>
        <w:tc>
          <w:tcPr>
            <w:tcW w:w="1129" w:type="dxa"/>
            <w:noWrap/>
            <w:hideMark/>
          </w:tcPr>
          <w:p w14:paraId="6486E70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N028</w:t>
            </w:r>
          </w:p>
        </w:tc>
        <w:tc>
          <w:tcPr>
            <w:tcW w:w="7887" w:type="dxa"/>
            <w:noWrap/>
            <w:hideMark/>
          </w:tcPr>
          <w:p w14:paraId="265AB2E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N02.8 Other</w:t>
            </w:r>
          </w:p>
        </w:tc>
      </w:tr>
      <w:tr w:rsidR="00C93BBE" w:rsidRPr="00E12D87" w14:paraId="0F4AFDED" w14:textId="77777777" w:rsidTr="00AF4B53">
        <w:trPr>
          <w:trHeight w:val="312"/>
        </w:trPr>
        <w:tc>
          <w:tcPr>
            <w:tcW w:w="1129" w:type="dxa"/>
            <w:noWrap/>
            <w:hideMark/>
          </w:tcPr>
          <w:p w14:paraId="7BF657B6"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N029</w:t>
            </w:r>
          </w:p>
        </w:tc>
        <w:tc>
          <w:tcPr>
            <w:tcW w:w="7887" w:type="dxa"/>
            <w:noWrap/>
            <w:hideMark/>
          </w:tcPr>
          <w:p w14:paraId="348FE4D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N02.9 Unspecified</w:t>
            </w:r>
          </w:p>
        </w:tc>
      </w:tr>
      <w:tr w:rsidR="00C93BBE" w:rsidRPr="00E12D87" w14:paraId="24230A37" w14:textId="77777777" w:rsidTr="00AF4B53">
        <w:trPr>
          <w:trHeight w:val="312"/>
        </w:trPr>
        <w:tc>
          <w:tcPr>
            <w:tcW w:w="1129" w:type="dxa"/>
            <w:noWrap/>
            <w:hideMark/>
          </w:tcPr>
          <w:p w14:paraId="4AFC1D34"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N03</w:t>
            </w:r>
          </w:p>
        </w:tc>
        <w:tc>
          <w:tcPr>
            <w:tcW w:w="7887" w:type="dxa"/>
            <w:noWrap/>
            <w:hideMark/>
          </w:tcPr>
          <w:p w14:paraId="44F91EE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N03 Chronic nephritic syndrome</w:t>
            </w:r>
          </w:p>
        </w:tc>
      </w:tr>
      <w:tr w:rsidR="00C93BBE" w:rsidRPr="00E12D87" w14:paraId="2DA24E75" w14:textId="77777777" w:rsidTr="00AF4B53">
        <w:trPr>
          <w:trHeight w:val="312"/>
        </w:trPr>
        <w:tc>
          <w:tcPr>
            <w:tcW w:w="1129" w:type="dxa"/>
            <w:noWrap/>
            <w:hideMark/>
          </w:tcPr>
          <w:p w14:paraId="6F4B9D5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N030</w:t>
            </w:r>
          </w:p>
        </w:tc>
        <w:tc>
          <w:tcPr>
            <w:tcW w:w="7887" w:type="dxa"/>
            <w:noWrap/>
            <w:hideMark/>
          </w:tcPr>
          <w:p w14:paraId="42E0301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N03.0 Minor glomerular abnormality</w:t>
            </w:r>
          </w:p>
        </w:tc>
      </w:tr>
      <w:tr w:rsidR="00C93BBE" w:rsidRPr="00E12D87" w14:paraId="30768461" w14:textId="77777777" w:rsidTr="00AF4B53">
        <w:trPr>
          <w:trHeight w:val="312"/>
        </w:trPr>
        <w:tc>
          <w:tcPr>
            <w:tcW w:w="1129" w:type="dxa"/>
            <w:noWrap/>
            <w:hideMark/>
          </w:tcPr>
          <w:p w14:paraId="46A89F64"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N031</w:t>
            </w:r>
          </w:p>
        </w:tc>
        <w:tc>
          <w:tcPr>
            <w:tcW w:w="7887" w:type="dxa"/>
            <w:noWrap/>
            <w:hideMark/>
          </w:tcPr>
          <w:p w14:paraId="4DF7A4B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N03.1 Focal and segmental glomerular lesions</w:t>
            </w:r>
          </w:p>
        </w:tc>
      </w:tr>
      <w:tr w:rsidR="00C93BBE" w:rsidRPr="00E12D87" w14:paraId="25BA36A1" w14:textId="77777777" w:rsidTr="00AF4B53">
        <w:trPr>
          <w:trHeight w:val="312"/>
        </w:trPr>
        <w:tc>
          <w:tcPr>
            <w:tcW w:w="1129" w:type="dxa"/>
            <w:noWrap/>
            <w:hideMark/>
          </w:tcPr>
          <w:p w14:paraId="4DC141C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N032</w:t>
            </w:r>
          </w:p>
        </w:tc>
        <w:tc>
          <w:tcPr>
            <w:tcW w:w="7887" w:type="dxa"/>
            <w:noWrap/>
            <w:hideMark/>
          </w:tcPr>
          <w:p w14:paraId="0A0610A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N03.2 Diffuse membranous glomerulonephritis</w:t>
            </w:r>
          </w:p>
        </w:tc>
      </w:tr>
      <w:tr w:rsidR="00C93BBE" w:rsidRPr="00E12D87" w14:paraId="4772092A" w14:textId="77777777" w:rsidTr="00AF4B53">
        <w:trPr>
          <w:trHeight w:val="312"/>
        </w:trPr>
        <w:tc>
          <w:tcPr>
            <w:tcW w:w="1129" w:type="dxa"/>
            <w:noWrap/>
            <w:hideMark/>
          </w:tcPr>
          <w:p w14:paraId="73CE9567"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N033</w:t>
            </w:r>
          </w:p>
        </w:tc>
        <w:tc>
          <w:tcPr>
            <w:tcW w:w="7887" w:type="dxa"/>
            <w:noWrap/>
            <w:hideMark/>
          </w:tcPr>
          <w:p w14:paraId="5746853B" w14:textId="77777777" w:rsidR="00C93BBE" w:rsidRPr="00E12D87" w:rsidRDefault="00C93BBE" w:rsidP="00AF4B53">
            <w:pPr>
              <w:rPr>
                <w:rFonts w:eastAsia="Times New Roman" w:cstheme="minorHAnsi"/>
                <w:color w:val="000000"/>
                <w:kern w:val="0"/>
                <w:sz w:val="16"/>
                <w:szCs w:val="16"/>
                <w:lang w:val="it-IT" w:eastAsia="en-GB"/>
                <w14:ligatures w14:val="none"/>
              </w:rPr>
            </w:pPr>
            <w:r w:rsidRPr="00E12D87">
              <w:rPr>
                <w:rFonts w:eastAsia="Times New Roman" w:cstheme="minorHAnsi"/>
                <w:color w:val="000000"/>
                <w:kern w:val="0"/>
                <w:sz w:val="16"/>
                <w:szCs w:val="16"/>
                <w:lang w:val="it-IT" w:eastAsia="en-GB"/>
                <w14:ligatures w14:val="none"/>
              </w:rPr>
              <w:t>N03.3 Diffuse mesangial proliferative glomerulonephritis</w:t>
            </w:r>
          </w:p>
        </w:tc>
      </w:tr>
      <w:tr w:rsidR="00C93BBE" w:rsidRPr="00E12D87" w14:paraId="244CC9B3" w14:textId="77777777" w:rsidTr="00AF4B53">
        <w:trPr>
          <w:trHeight w:val="312"/>
        </w:trPr>
        <w:tc>
          <w:tcPr>
            <w:tcW w:w="1129" w:type="dxa"/>
            <w:noWrap/>
            <w:hideMark/>
          </w:tcPr>
          <w:p w14:paraId="7CD67D3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N034</w:t>
            </w:r>
          </w:p>
        </w:tc>
        <w:tc>
          <w:tcPr>
            <w:tcW w:w="7887" w:type="dxa"/>
            <w:noWrap/>
            <w:hideMark/>
          </w:tcPr>
          <w:p w14:paraId="4B8E11C7"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N03.4 Diffuse endocapillary proliferative glomerulonephritis</w:t>
            </w:r>
          </w:p>
        </w:tc>
      </w:tr>
      <w:tr w:rsidR="00C93BBE" w:rsidRPr="00E12D87" w14:paraId="7CED7F7E" w14:textId="77777777" w:rsidTr="00AF4B53">
        <w:trPr>
          <w:trHeight w:val="312"/>
        </w:trPr>
        <w:tc>
          <w:tcPr>
            <w:tcW w:w="1129" w:type="dxa"/>
            <w:noWrap/>
            <w:hideMark/>
          </w:tcPr>
          <w:p w14:paraId="30E299AA"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N035</w:t>
            </w:r>
          </w:p>
        </w:tc>
        <w:tc>
          <w:tcPr>
            <w:tcW w:w="7887" w:type="dxa"/>
            <w:noWrap/>
            <w:hideMark/>
          </w:tcPr>
          <w:p w14:paraId="002DED19"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 xml:space="preserve">N03.5 Diffuse </w:t>
            </w:r>
            <w:proofErr w:type="spellStart"/>
            <w:r w:rsidRPr="00E12D87">
              <w:rPr>
                <w:rFonts w:eastAsia="Times New Roman" w:cstheme="minorHAnsi"/>
                <w:color w:val="000000"/>
                <w:kern w:val="0"/>
                <w:sz w:val="16"/>
                <w:szCs w:val="16"/>
                <w:lang w:eastAsia="en-GB"/>
                <w14:ligatures w14:val="none"/>
              </w:rPr>
              <w:t>mesangiocapillary</w:t>
            </w:r>
            <w:proofErr w:type="spellEnd"/>
            <w:r w:rsidRPr="00E12D87">
              <w:rPr>
                <w:rFonts w:eastAsia="Times New Roman" w:cstheme="minorHAnsi"/>
                <w:color w:val="000000"/>
                <w:kern w:val="0"/>
                <w:sz w:val="16"/>
                <w:szCs w:val="16"/>
                <w:lang w:eastAsia="en-GB"/>
                <w14:ligatures w14:val="none"/>
              </w:rPr>
              <w:t xml:space="preserve"> glomerulonephritis</w:t>
            </w:r>
          </w:p>
        </w:tc>
      </w:tr>
      <w:tr w:rsidR="00C93BBE" w:rsidRPr="00E12D87" w14:paraId="05E203CB" w14:textId="77777777" w:rsidTr="00AF4B53">
        <w:trPr>
          <w:trHeight w:val="312"/>
        </w:trPr>
        <w:tc>
          <w:tcPr>
            <w:tcW w:w="1129" w:type="dxa"/>
            <w:noWrap/>
            <w:hideMark/>
          </w:tcPr>
          <w:p w14:paraId="3E40F372"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lastRenderedPageBreak/>
              <w:t>N036</w:t>
            </w:r>
          </w:p>
        </w:tc>
        <w:tc>
          <w:tcPr>
            <w:tcW w:w="7887" w:type="dxa"/>
            <w:noWrap/>
            <w:hideMark/>
          </w:tcPr>
          <w:p w14:paraId="5CC82937"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N03.6 Dense deposit disease</w:t>
            </w:r>
          </w:p>
        </w:tc>
      </w:tr>
      <w:tr w:rsidR="00C93BBE" w:rsidRPr="00E12D87" w14:paraId="6CEA5E8E" w14:textId="77777777" w:rsidTr="00AF4B53">
        <w:trPr>
          <w:trHeight w:val="312"/>
        </w:trPr>
        <w:tc>
          <w:tcPr>
            <w:tcW w:w="1129" w:type="dxa"/>
            <w:noWrap/>
            <w:hideMark/>
          </w:tcPr>
          <w:p w14:paraId="4AB829EF"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N037</w:t>
            </w:r>
          </w:p>
        </w:tc>
        <w:tc>
          <w:tcPr>
            <w:tcW w:w="7887" w:type="dxa"/>
            <w:noWrap/>
            <w:hideMark/>
          </w:tcPr>
          <w:p w14:paraId="162D8F97"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N03.7 Diffuse crescentic glomerulonephritis</w:t>
            </w:r>
          </w:p>
        </w:tc>
      </w:tr>
      <w:tr w:rsidR="00C93BBE" w:rsidRPr="00E12D87" w14:paraId="43F32731" w14:textId="77777777" w:rsidTr="00AF4B53">
        <w:trPr>
          <w:trHeight w:val="312"/>
        </w:trPr>
        <w:tc>
          <w:tcPr>
            <w:tcW w:w="1129" w:type="dxa"/>
            <w:noWrap/>
            <w:hideMark/>
          </w:tcPr>
          <w:p w14:paraId="763A717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N038</w:t>
            </w:r>
          </w:p>
        </w:tc>
        <w:tc>
          <w:tcPr>
            <w:tcW w:w="7887" w:type="dxa"/>
            <w:noWrap/>
            <w:hideMark/>
          </w:tcPr>
          <w:p w14:paraId="3B1F89B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N03.8 Other</w:t>
            </w:r>
          </w:p>
        </w:tc>
      </w:tr>
      <w:tr w:rsidR="00C93BBE" w:rsidRPr="00E12D87" w14:paraId="023F0FA3" w14:textId="77777777" w:rsidTr="00AF4B53">
        <w:trPr>
          <w:trHeight w:val="312"/>
        </w:trPr>
        <w:tc>
          <w:tcPr>
            <w:tcW w:w="1129" w:type="dxa"/>
            <w:noWrap/>
            <w:hideMark/>
          </w:tcPr>
          <w:p w14:paraId="62336A5A"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N039</w:t>
            </w:r>
          </w:p>
        </w:tc>
        <w:tc>
          <w:tcPr>
            <w:tcW w:w="7887" w:type="dxa"/>
            <w:noWrap/>
            <w:hideMark/>
          </w:tcPr>
          <w:p w14:paraId="6983D99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N03.9 Unspecified</w:t>
            </w:r>
          </w:p>
        </w:tc>
      </w:tr>
      <w:tr w:rsidR="00C93BBE" w:rsidRPr="00E12D87" w14:paraId="5B8313B7" w14:textId="77777777" w:rsidTr="00AF4B53">
        <w:trPr>
          <w:trHeight w:val="312"/>
        </w:trPr>
        <w:tc>
          <w:tcPr>
            <w:tcW w:w="1129" w:type="dxa"/>
            <w:noWrap/>
            <w:hideMark/>
          </w:tcPr>
          <w:p w14:paraId="48477FE9"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w:t>
            </w:r>
          </w:p>
        </w:tc>
        <w:tc>
          <w:tcPr>
            <w:tcW w:w="7887" w:type="dxa"/>
            <w:noWrap/>
            <w:hideMark/>
          </w:tcPr>
          <w:p w14:paraId="7A02E11D"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 Nephrotic syndrome</w:t>
            </w:r>
          </w:p>
        </w:tc>
      </w:tr>
      <w:tr w:rsidR="00C93BBE" w:rsidRPr="00E12D87" w14:paraId="7672DAD0" w14:textId="77777777" w:rsidTr="00AF4B53">
        <w:trPr>
          <w:trHeight w:val="312"/>
        </w:trPr>
        <w:tc>
          <w:tcPr>
            <w:tcW w:w="1129" w:type="dxa"/>
            <w:noWrap/>
            <w:hideMark/>
          </w:tcPr>
          <w:p w14:paraId="4E9828D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N040</w:t>
            </w:r>
          </w:p>
        </w:tc>
        <w:tc>
          <w:tcPr>
            <w:tcW w:w="7887" w:type="dxa"/>
            <w:noWrap/>
            <w:hideMark/>
          </w:tcPr>
          <w:p w14:paraId="3E62FC39"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N04.0 Minor glomerular abnormality</w:t>
            </w:r>
          </w:p>
        </w:tc>
      </w:tr>
      <w:tr w:rsidR="00C93BBE" w:rsidRPr="00E12D87" w14:paraId="094A7389" w14:textId="77777777" w:rsidTr="00AF4B53">
        <w:trPr>
          <w:trHeight w:val="312"/>
        </w:trPr>
        <w:tc>
          <w:tcPr>
            <w:tcW w:w="1129" w:type="dxa"/>
            <w:noWrap/>
            <w:hideMark/>
          </w:tcPr>
          <w:p w14:paraId="2F416209"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N041</w:t>
            </w:r>
          </w:p>
        </w:tc>
        <w:tc>
          <w:tcPr>
            <w:tcW w:w="7887" w:type="dxa"/>
            <w:noWrap/>
            <w:hideMark/>
          </w:tcPr>
          <w:p w14:paraId="7A5AD280"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N04.1 Focal and segmental glomerular lesions</w:t>
            </w:r>
          </w:p>
        </w:tc>
      </w:tr>
      <w:tr w:rsidR="00C93BBE" w:rsidRPr="00E12D87" w14:paraId="18456CE9" w14:textId="77777777" w:rsidTr="00AF4B53">
        <w:trPr>
          <w:trHeight w:val="312"/>
        </w:trPr>
        <w:tc>
          <w:tcPr>
            <w:tcW w:w="1129" w:type="dxa"/>
            <w:noWrap/>
            <w:hideMark/>
          </w:tcPr>
          <w:p w14:paraId="083F0C24"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N042</w:t>
            </w:r>
          </w:p>
        </w:tc>
        <w:tc>
          <w:tcPr>
            <w:tcW w:w="7887" w:type="dxa"/>
            <w:noWrap/>
            <w:hideMark/>
          </w:tcPr>
          <w:p w14:paraId="75C16B7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N04.2 Diffuse membranous glomerulonephritis</w:t>
            </w:r>
          </w:p>
        </w:tc>
      </w:tr>
      <w:tr w:rsidR="00C93BBE" w:rsidRPr="00E12D87" w14:paraId="0E2A36E0" w14:textId="77777777" w:rsidTr="00AF4B53">
        <w:trPr>
          <w:trHeight w:val="312"/>
        </w:trPr>
        <w:tc>
          <w:tcPr>
            <w:tcW w:w="1129" w:type="dxa"/>
            <w:noWrap/>
            <w:hideMark/>
          </w:tcPr>
          <w:p w14:paraId="3A6FD9A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N043</w:t>
            </w:r>
          </w:p>
        </w:tc>
        <w:tc>
          <w:tcPr>
            <w:tcW w:w="7887" w:type="dxa"/>
            <w:noWrap/>
            <w:hideMark/>
          </w:tcPr>
          <w:p w14:paraId="6FFE69B5" w14:textId="77777777" w:rsidR="00C93BBE" w:rsidRPr="00E12D87" w:rsidRDefault="00C93BBE" w:rsidP="00AF4B53">
            <w:pPr>
              <w:rPr>
                <w:rFonts w:eastAsia="Times New Roman" w:cstheme="minorHAnsi"/>
                <w:color w:val="000000"/>
                <w:kern w:val="0"/>
                <w:sz w:val="16"/>
                <w:szCs w:val="16"/>
                <w:lang w:val="it-IT" w:eastAsia="en-GB"/>
                <w14:ligatures w14:val="none"/>
              </w:rPr>
            </w:pPr>
            <w:r w:rsidRPr="00E12D87">
              <w:rPr>
                <w:rFonts w:eastAsia="Times New Roman" w:cstheme="minorHAnsi"/>
                <w:color w:val="000000"/>
                <w:kern w:val="0"/>
                <w:sz w:val="16"/>
                <w:szCs w:val="16"/>
                <w:lang w:val="it-IT" w:eastAsia="en-GB"/>
                <w14:ligatures w14:val="none"/>
              </w:rPr>
              <w:t>N04.3 Diffuse mesangial proliferative glomerulonephritis</w:t>
            </w:r>
          </w:p>
        </w:tc>
      </w:tr>
      <w:tr w:rsidR="00C93BBE" w:rsidRPr="00E12D87" w14:paraId="770A8027" w14:textId="77777777" w:rsidTr="00AF4B53">
        <w:trPr>
          <w:trHeight w:val="312"/>
        </w:trPr>
        <w:tc>
          <w:tcPr>
            <w:tcW w:w="1129" w:type="dxa"/>
            <w:noWrap/>
            <w:hideMark/>
          </w:tcPr>
          <w:p w14:paraId="0487D511"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N044</w:t>
            </w:r>
          </w:p>
        </w:tc>
        <w:tc>
          <w:tcPr>
            <w:tcW w:w="7887" w:type="dxa"/>
            <w:noWrap/>
            <w:hideMark/>
          </w:tcPr>
          <w:p w14:paraId="6A05AEA9"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N04.4 Diffuse endocapillary proliferative glomerulonephritis</w:t>
            </w:r>
          </w:p>
        </w:tc>
      </w:tr>
      <w:tr w:rsidR="00C93BBE" w:rsidRPr="00E12D87" w14:paraId="5A6CFA0A" w14:textId="77777777" w:rsidTr="00AF4B53">
        <w:trPr>
          <w:trHeight w:val="312"/>
        </w:trPr>
        <w:tc>
          <w:tcPr>
            <w:tcW w:w="1129" w:type="dxa"/>
            <w:noWrap/>
            <w:hideMark/>
          </w:tcPr>
          <w:p w14:paraId="68E3548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N045</w:t>
            </w:r>
          </w:p>
        </w:tc>
        <w:tc>
          <w:tcPr>
            <w:tcW w:w="7887" w:type="dxa"/>
            <w:noWrap/>
            <w:hideMark/>
          </w:tcPr>
          <w:p w14:paraId="742F6CC7"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 xml:space="preserve">N04.5 Diffuse </w:t>
            </w:r>
            <w:proofErr w:type="spellStart"/>
            <w:r w:rsidRPr="00E12D87">
              <w:rPr>
                <w:rFonts w:eastAsia="Times New Roman" w:cstheme="minorHAnsi"/>
                <w:color w:val="000000"/>
                <w:kern w:val="0"/>
                <w:sz w:val="16"/>
                <w:szCs w:val="16"/>
                <w:lang w:eastAsia="en-GB"/>
                <w14:ligatures w14:val="none"/>
              </w:rPr>
              <w:t>mesangiocapillary</w:t>
            </w:r>
            <w:proofErr w:type="spellEnd"/>
            <w:r w:rsidRPr="00E12D87">
              <w:rPr>
                <w:rFonts w:eastAsia="Times New Roman" w:cstheme="minorHAnsi"/>
                <w:color w:val="000000"/>
                <w:kern w:val="0"/>
                <w:sz w:val="16"/>
                <w:szCs w:val="16"/>
                <w:lang w:eastAsia="en-GB"/>
                <w14:ligatures w14:val="none"/>
              </w:rPr>
              <w:t xml:space="preserve"> glomerulonephritis</w:t>
            </w:r>
          </w:p>
        </w:tc>
      </w:tr>
      <w:tr w:rsidR="00C93BBE" w:rsidRPr="00E12D87" w14:paraId="0C7A0883" w14:textId="77777777" w:rsidTr="00AF4B53">
        <w:trPr>
          <w:trHeight w:val="312"/>
        </w:trPr>
        <w:tc>
          <w:tcPr>
            <w:tcW w:w="1129" w:type="dxa"/>
            <w:noWrap/>
            <w:hideMark/>
          </w:tcPr>
          <w:p w14:paraId="21C13344"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N046</w:t>
            </w:r>
          </w:p>
        </w:tc>
        <w:tc>
          <w:tcPr>
            <w:tcW w:w="7887" w:type="dxa"/>
            <w:noWrap/>
            <w:hideMark/>
          </w:tcPr>
          <w:p w14:paraId="0BD8852F"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N04.6 Dense deposit disease</w:t>
            </w:r>
          </w:p>
        </w:tc>
      </w:tr>
      <w:tr w:rsidR="00C93BBE" w:rsidRPr="00E12D87" w14:paraId="27E73E4C" w14:textId="77777777" w:rsidTr="00AF4B53">
        <w:trPr>
          <w:trHeight w:val="312"/>
        </w:trPr>
        <w:tc>
          <w:tcPr>
            <w:tcW w:w="1129" w:type="dxa"/>
            <w:noWrap/>
            <w:hideMark/>
          </w:tcPr>
          <w:p w14:paraId="40A5320D"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N047</w:t>
            </w:r>
          </w:p>
        </w:tc>
        <w:tc>
          <w:tcPr>
            <w:tcW w:w="7887" w:type="dxa"/>
            <w:noWrap/>
            <w:hideMark/>
          </w:tcPr>
          <w:p w14:paraId="1C7DF9D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N04.7 Diffuse crescentic glomerulonephritis</w:t>
            </w:r>
          </w:p>
        </w:tc>
      </w:tr>
      <w:tr w:rsidR="00C93BBE" w:rsidRPr="00E12D87" w14:paraId="4F038E7F" w14:textId="77777777" w:rsidTr="00AF4B53">
        <w:trPr>
          <w:trHeight w:val="312"/>
        </w:trPr>
        <w:tc>
          <w:tcPr>
            <w:tcW w:w="1129" w:type="dxa"/>
            <w:noWrap/>
            <w:hideMark/>
          </w:tcPr>
          <w:p w14:paraId="6D4DA720"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N048</w:t>
            </w:r>
          </w:p>
        </w:tc>
        <w:tc>
          <w:tcPr>
            <w:tcW w:w="7887" w:type="dxa"/>
            <w:noWrap/>
            <w:hideMark/>
          </w:tcPr>
          <w:p w14:paraId="5711555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N04.8 Other</w:t>
            </w:r>
          </w:p>
        </w:tc>
      </w:tr>
      <w:tr w:rsidR="00C93BBE" w:rsidRPr="00E12D87" w14:paraId="4E0D8FD6" w14:textId="77777777" w:rsidTr="00AF4B53">
        <w:trPr>
          <w:trHeight w:val="312"/>
        </w:trPr>
        <w:tc>
          <w:tcPr>
            <w:tcW w:w="1129" w:type="dxa"/>
            <w:noWrap/>
            <w:hideMark/>
          </w:tcPr>
          <w:p w14:paraId="567E783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N049</w:t>
            </w:r>
          </w:p>
        </w:tc>
        <w:tc>
          <w:tcPr>
            <w:tcW w:w="7887" w:type="dxa"/>
            <w:noWrap/>
            <w:hideMark/>
          </w:tcPr>
          <w:p w14:paraId="4CD6231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N04.9 Unspecified</w:t>
            </w:r>
          </w:p>
        </w:tc>
      </w:tr>
      <w:tr w:rsidR="00C93BBE" w:rsidRPr="00E12D87" w14:paraId="2FAB6852" w14:textId="77777777" w:rsidTr="00AF4B53">
        <w:trPr>
          <w:trHeight w:val="312"/>
        </w:trPr>
        <w:tc>
          <w:tcPr>
            <w:tcW w:w="1129" w:type="dxa"/>
            <w:noWrap/>
            <w:hideMark/>
          </w:tcPr>
          <w:p w14:paraId="7953D417"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w:t>
            </w:r>
          </w:p>
        </w:tc>
        <w:tc>
          <w:tcPr>
            <w:tcW w:w="7887" w:type="dxa"/>
            <w:noWrap/>
            <w:hideMark/>
          </w:tcPr>
          <w:p w14:paraId="1FFC5DE9"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 Unspecified nephritic syndrome</w:t>
            </w:r>
          </w:p>
        </w:tc>
      </w:tr>
      <w:tr w:rsidR="00C93BBE" w:rsidRPr="00E12D87" w14:paraId="54687A73" w14:textId="77777777" w:rsidTr="00AF4B53">
        <w:trPr>
          <w:trHeight w:val="312"/>
        </w:trPr>
        <w:tc>
          <w:tcPr>
            <w:tcW w:w="1129" w:type="dxa"/>
            <w:noWrap/>
            <w:hideMark/>
          </w:tcPr>
          <w:p w14:paraId="5DCDDFDD"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N050</w:t>
            </w:r>
          </w:p>
        </w:tc>
        <w:tc>
          <w:tcPr>
            <w:tcW w:w="7887" w:type="dxa"/>
            <w:noWrap/>
            <w:hideMark/>
          </w:tcPr>
          <w:p w14:paraId="3E120577"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N05.0 Minor glomerular abnormality</w:t>
            </w:r>
          </w:p>
        </w:tc>
      </w:tr>
      <w:tr w:rsidR="00C93BBE" w:rsidRPr="00E12D87" w14:paraId="0FC04CBF" w14:textId="77777777" w:rsidTr="00AF4B53">
        <w:trPr>
          <w:trHeight w:val="312"/>
        </w:trPr>
        <w:tc>
          <w:tcPr>
            <w:tcW w:w="1129" w:type="dxa"/>
            <w:noWrap/>
            <w:hideMark/>
          </w:tcPr>
          <w:p w14:paraId="472E6DE9"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N051</w:t>
            </w:r>
          </w:p>
        </w:tc>
        <w:tc>
          <w:tcPr>
            <w:tcW w:w="7887" w:type="dxa"/>
            <w:noWrap/>
            <w:hideMark/>
          </w:tcPr>
          <w:p w14:paraId="5B3B5F3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N05.1 Focal and segmental glomerular lesions</w:t>
            </w:r>
          </w:p>
        </w:tc>
      </w:tr>
      <w:tr w:rsidR="00C93BBE" w:rsidRPr="00E12D87" w14:paraId="245BDE6C" w14:textId="77777777" w:rsidTr="00AF4B53">
        <w:trPr>
          <w:trHeight w:val="312"/>
        </w:trPr>
        <w:tc>
          <w:tcPr>
            <w:tcW w:w="1129" w:type="dxa"/>
            <w:noWrap/>
            <w:hideMark/>
          </w:tcPr>
          <w:p w14:paraId="5F4D02B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N052</w:t>
            </w:r>
          </w:p>
        </w:tc>
        <w:tc>
          <w:tcPr>
            <w:tcW w:w="7887" w:type="dxa"/>
            <w:noWrap/>
            <w:hideMark/>
          </w:tcPr>
          <w:p w14:paraId="286E23B0"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N05.2 Diffuse membranous glomerulonephritis</w:t>
            </w:r>
          </w:p>
        </w:tc>
      </w:tr>
      <w:tr w:rsidR="00C93BBE" w:rsidRPr="00E12D87" w14:paraId="0010A5D0" w14:textId="77777777" w:rsidTr="00AF4B53">
        <w:trPr>
          <w:trHeight w:val="312"/>
        </w:trPr>
        <w:tc>
          <w:tcPr>
            <w:tcW w:w="1129" w:type="dxa"/>
            <w:noWrap/>
            <w:hideMark/>
          </w:tcPr>
          <w:p w14:paraId="737093A6"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N053</w:t>
            </w:r>
          </w:p>
        </w:tc>
        <w:tc>
          <w:tcPr>
            <w:tcW w:w="7887" w:type="dxa"/>
            <w:noWrap/>
            <w:hideMark/>
          </w:tcPr>
          <w:p w14:paraId="40DD2CE8" w14:textId="77777777" w:rsidR="00C93BBE" w:rsidRPr="00E12D87" w:rsidRDefault="00C93BBE" w:rsidP="00AF4B53">
            <w:pPr>
              <w:rPr>
                <w:rFonts w:eastAsia="Times New Roman" w:cstheme="minorHAnsi"/>
                <w:color w:val="000000"/>
                <w:kern w:val="0"/>
                <w:sz w:val="16"/>
                <w:szCs w:val="16"/>
                <w:lang w:val="it-IT" w:eastAsia="en-GB"/>
                <w14:ligatures w14:val="none"/>
              </w:rPr>
            </w:pPr>
            <w:r w:rsidRPr="00E12D87">
              <w:rPr>
                <w:rFonts w:eastAsia="Times New Roman" w:cstheme="minorHAnsi"/>
                <w:color w:val="000000"/>
                <w:kern w:val="0"/>
                <w:sz w:val="16"/>
                <w:szCs w:val="16"/>
                <w:lang w:val="it-IT" w:eastAsia="en-GB"/>
                <w14:ligatures w14:val="none"/>
              </w:rPr>
              <w:t>N05.3 Diffuse mesangial proliferative glomerulonephritis</w:t>
            </w:r>
          </w:p>
        </w:tc>
      </w:tr>
      <w:tr w:rsidR="00C93BBE" w:rsidRPr="00E12D87" w14:paraId="4CF6637E" w14:textId="77777777" w:rsidTr="00AF4B53">
        <w:trPr>
          <w:trHeight w:val="312"/>
        </w:trPr>
        <w:tc>
          <w:tcPr>
            <w:tcW w:w="1129" w:type="dxa"/>
            <w:noWrap/>
            <w:hideMark/>
          </w:tcPr>
          <w:p w14:paraId="19B5D4C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N054</w:t>
            </w:r>
          </w:p>
        </w:tc>
        <w:tc>
          <w:tcPr>
            <w:tcW w:w="7887" w:type="dxa"/>
            <w:noWrap/>
            <w:hideMark/>
          </w:tcPr>
          <w:p w14:paraId="6FAFF92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N05.4 Diffuse endocapillary proliferative glomerulonephritis</w:t>
            </w:r>
          </w:p>
        </w:tc>
      </w:tr>
      <w:tr w:rsidR="00C93BBE" w:rsidRPr="00E12D87" w14:paraId="3D3445BE" w14:textId="77777777" w:rsidTr="00AF4B53">
        <w:trPr>
          <w:trHeight w:val="312"/>
        </w:trPr>
        <w:tc>
          <w:tcPr>
            <w:tcW w:w="1129" w:type="dxa"/>
            <w:noWrap/>
            <w:hideMark/>
          </w:tcPr>
          <w:p w14:paraId="2353B90F"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N055</w:t>
            </w:r>
          </w:p>
        </w:tc>
        <w:tc>
          <w:tcPr>
            <w:tcW w:w="7887" w:type="dxa"/>
            <w:noWrap/>
            <w:hideMark/>
          </w:tcPr>
          <w:p w14:paraId="5DEF379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 xml:space="preserve">N05.5 Diffuse </w:t>
            </w:r>
            <w:proofErr w:type="spellStart"/>
            <w:r w:rsidRPr="00E12D87">
              <w:rPr>
                <w:rFonts w:eastAsia="Times New Roman" w:cstheme="minorHAnsi"/>
                <w:color w:val="000000"/>
                <w:kern w:val="0"/>
                <w:sz w:val="16"/>
                <w:szCs w:val="16"/>
                <w:lang w:eastAsia="en-GB"/>
                <w14:ligatures w14:val="none"/>
              </w:rPr>
              <w:t>mesangiocapillary</w:t>
            </w:r>
            <w:proofErr w:type="spellEnd"/>
            <w:r w:rsidRPr="00E12D87">
              <w:rPr>
                <w:rFonts w:eastAsia="Times New Roman" w:cstheme="minorHAnsi"/>
                <w:color w:val="000000"/>
                <w:kern w:val="0"/>
                <w:sz w:val="16"/>
                <w:szCs w:val="16"/>
                <w:lang w:eastAsia="en-GB"/>
                <w14:ligatures w14:val="none"/>
              </w:rPr>
              <w:t xml:space="preserve"> glomerulonephritis</w:t>
            </w:r>
          </w:p>
        </w:tc>
      </w:tr>
      <w:tr w:rsidR="00C93BBE" w:rsidRPr="00E12D87" w14:paraId="1F14164F" w14:textId="77777777" w:rsidTr="00AF4B53">
        <w:trPr>
          <w:trHeight w:val="312"/>
        </w:trPr>
        <w:tc>
          <w:tcPr>
            <w:tcW w:w="1129" w:type="dxa"/>
            <w:noWrap/>
            <w:hideMark/>
          </w:tcPr>
          <w:p w14:paraId="1964521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N056</w:t>
            </w:r>
          </w:p>
        </w:tc>
        <w:tc>
          <w:tcPr>
            <w:tcW w:w="7887" w:type="dxa"/>
            <w:noWrap/>
            <w:hideMark/>
          </w:tcPr>
          <w:p w14:paraId="38AEA59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N05.6 Dense deposit disease</w:t>
            </w:r>
          </w:p>
        </w:tc>
      </w:tr>
      <w:tr w:rsidR="00C93BBE" w:rsidRPr="00E12D87" w14:paraId="0F2CC3C7" w14:textId="77777777" w:rsidTr="00AF4B53">
        <w:trPr>
          <w:trHeight w:val="312"/>
        </w:trPr>
        <w:tc>
          <w:tcPr>
            <w:tcW w:w="1129" w:type="dxa"/>
            <w:noWrap/>
            <w:hideMark/>
          </w:tcPr>
          <w:p w14:paraId="60A896D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N057</w:t>
            </w:r>
          </w:p>
        </w:tc>
        <w:tc>
          <w:tcPr>
            <w:tcW w:w="7887" w:type="dxa"/>
            <w:noWrap/>
            <w:hideMark/>
          </w:tcPr>
          <w:p w14:paraId="3EB05EA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N05.7 Diffuse crescentic glomerulonephritis</w:t>
            </w:r>
          </w:p>
        </w:tc>
      </w:tr>
      <w:tr w:rsidR="00C93BBE" w:rsidRPr="00E12D87" w14:paraId="07444C55" w14:textId="77777777" w:rsidTr="00AF4B53">
        <w:trPr>
          <w:trHeight w:val="312"/>
        </w:trPr>
        <w:tc>
          <w:tcPr>
            <w:tcW w:w="1129" w:type="dxa"/>
            <w:noWrap/>
            <w:hideMark/>
          </w:tcPr>
          <w:p w14:paraId="435F7439"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N058</w:t>
            </w:r>
          </w:p>
        </w:tc>
        <w:tc>
          <w:tcPr>
            <w:tcW w:w="7887" w:type="dxa"/>
            <w:noWrap/>
            <w:hideMark/>
          </w:tcPr>
          <w:p w14:paraId="3FFA7AC2"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N05.8 Other</w:t>
            </w:r>
          </w:p>
        </w:tc>
      </w:tr>
      <w:tr w:rsidR="00C93BBE" w:rsidRPr="00E12D87" w14:paraId="5CB35119" w14:textId="77777777" w:rsidTr="00AF4B53">
        <w:trPr>
          <w:trHeight w:val="312"/>
        </w:trPr>
        <w:tc>
          <w:tcPr>
            <w:tcW w:w="1129" w:type="dxa"/>
            <w:noWrap/>
            <w:hideMark/>
          </w:tcPr>
          <w:p w14:paraId="623102E9"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N059</w:t>
            </w:r>
          </w:p>
        </w:tc>
        <w:tc>
          <w:tcPr>
            <w:tcW w:w="7887" w:type="dxa"/>
            <w:noWrap/>
            <w:hideMark/>
          </w:tcPr>
          <w:p w14:paraId="0D49A107"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N05.9 Unspecified</w:t>
            </w:r>
          </w:p>
        </w:tc>
      </w:tr>
      <w:tr w:rsidR="00C93BBE" w:rsidRPr="00E12D87" w14:paraId="285C4B0A" w14:textId="77777777" w:rsidTr="00AF4B53">
        <w:trPr>
          <w:trHeight w:val="312"/>
        </w:trPr>
        <w:tc>
          <w:tcPr>
            <w:tcW w:w="1129" w:type="dxa"/>
            <w:noWrap/>
            <w:hideMark/>
          </w:tcPr>
          <w:p w14:paraId="663B17D4"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w:t>
            </w:r>
          </w:p>
        </w:tc>
        <w:tc>
          <w:tcPr>
            <w:tcW w:w="7887" w:type="dxa"/>
            <w:noWrap/>
            <w:hideMark/>
          </w:tcPr>
          <w:p w14:paraId="040E0180"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 Isolated proteinuria with specified morphological lesion</w:t>
            </w:r>
          </w:p>
        </w:tc>
      </w:tr>
      <w:tr w:rsidR="00C93BBE" w:rsidRPr="00E12D87" w14:paraId="643A3747" w14:textId="77777777" w:rsidTr="00AF4B53">
        <w:trPr>
          <w:trHeight w:val="312"/>
        </w:trPr>
        <w:tc>
          <w:tcPr>
            <w:tcW w:w="1129" w:type="dxa"/>
            <w:noWrap/>
            <w:hideMark/>
          </w:tcPr>
          <w:p w14:paraId="77B799A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N060</w:t>
            </w:r>
          </w:p>
        </w:tc>
        <w:tc>
          <w:tcPr>
            <w:tcW w:w="7887" w:type="dxa"/>
            <w:noWrap/>
            <w:hideMark/>
          </w:tcPr>
          <w:p w14:paraId="598F298F"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N06.0 Minor glomerular abnormality</w:t>
            </w:r>
          </w:p>
        </w:tc>
      </w:tr>
      <w:tr w:rsidR="00C93BBE" w:rsidRPr="00E12D87" w14:paraId="6E87C7EE" w14:textId="77777777" w:rsidTr="00AF4B53">
        <w:trPr>
          <w:trHeight w:val="312"/>
        </w:trPr>
        <w:tc>
          <w:tcPr>
            <w:tcW w:w="1129" w:type="dxa"/>
            <w:noWrap/>
            <w:hideMark/>
          </w:tcPr>
          <w:p w14:paraId="286780F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N061</w:t>
            </w:r>
          </w:p>
        </w:tc>
        <w:tc>
          <w:tcPr>
            <w:tcW w:w="7887" w:type="dxa"/>
            <w:noWrap/>
            <w:hideMark/>
          </w:tcPr>
          <w:p w14:paraId="25CAC22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N06.1 Focal and segmental glomerular lesions</w:t>
            </w:r>
          </w:p>
        </w:tc>
      </w:tr>
      <w:tr w:rsidR="00C93BBE" w:rsidRPr="00E12D87" w14:paraId="46337D77" w14:textId="77777777" w:rsidTr="00AF4B53">
        <w:trPr>
          <w:trHeight w:val="312"/>
        </w:trPr>
        <w:tc>
          <w:tcPr>
            <w:tcW w:w="1129" w:type="dxa"/>
            <w:noWrap/>
            <w:hideMark/>
          </w:tcPr>
          <w:p w14:paraId="6A0DED4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N062</w:t>
            </w:r>
          </w:p>
        </w:tc>
        <w:tc>
          <w:tcPr>
            <w:tcW w:w="7887" w:type="dxa"/>
            <w:noWrap/>
            <w:hideMark/>
          </w:tcPr>
          <w:p w14:paraId="33545AFD"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N06.2 Diffuse membranous glomerulonephritis</w:t>
            </w:r>
          </w:p>
        </w:tc>
      </w:tr>
      <w:tr w:rsidR="00C93BBE" w:rsidRPr="00E12D87" w14:paraId="4A20CD3C" w14:textId="77777777" w:rsidTr="00AF4B53">
        <w:trPr>
          <w:trHeight w:val="312"/>
        </w:trPr>
        <w:tc>
          <w:tcPr>
            <w:tcW w:w="1129" w:type="dxa"/>
            <w:noWrap/>
            <w:hideMark/>
          </w:tcPr>
          <w:p w14:paraId="40612B1A"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N063</w:t>
            </w:r>
          </w:p>
        </w:tc>
        <w:tc>
          <w:tcPr>
            <w:tcW w:w="7887" w:type="dxa"/>
            <w:noWrap/>
            <w:hideMark/>
          </w:tcPr>
          <w:p w14:paraId="6ABF5B5C" w14:textId="77777777" w:rsidR="00C93BBE" w:rsidRPr="00E12D87" w:rsidRDefault="00C93BBE" w:rsidP="00AF4B53">
            <w:pPr>
              <w:rPr>
                <w:rFonts w:eastAsia="Times New Roman" w:cstheme="minorHAnsi"/>
                <w:color w:val="000000"/>
                <w:kern w:val="0"/>
                <w:sz w:val="16"/>
                <w:szCs w:val="16"/>
                <w:lang w:val="it-IT" w:eastAsia="en-GB"/>
                <w14:ligatures w14:val="none"/>
              </w:rPr>
            </w:pPr>
            <w:r w:rsidRPr="00E12D87">
              <w:rPr>
                <w:rFonts w:eastAsia="Times New Roman" w:cstheme="minorHAnsi"/>
                <w:color w:val="000000"/>
                <w:kern w:val="0"/>
                <w:sz w:val="16"/>
                <w:szCs w:val="16"/>
                <w:lang w:val="it-IT" w:eastAsia="en-GB"/>
                <w14:ligatures w14:val="none"/>
              </w:rPr>
              <w:t>N06.3 Diffuse mesangial proliferative glomerulonephritis</w:t>
            </w:r>
          </w:p>
        </w:tc>
      </w:tr>
      <w:tr w:rsidR="00C93BBE" w:rsidRPr="00E12D87" w14:paraId="089ED7E9" w14:textId="77777777" w:rsidTr="00AF4B53">
        <w:trPr>
          <w:trHeight w:val="312"/>
        </w:trPr>
        <w:tc>
          <w:tcPr>
            <w:tcW w:w="1129" w:type="dxa"/>
            <w:noWrap/>
            <w:hideMark/>
          </w:tcPr>
          <w:p w14:paraId="676E5774"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N064</w:t>
            </w:r>
          </w:p>
        </w:tc>
        <w:tc>
          <w:tcPr>
            <w:tcW w:w="7887" w:type="dxa"/>
            <w:noWrap/>
            <w:hideMark/>
          </w:tcPr>
          <w:p w14:paraId="0F1DE31F"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N06.4 Diffuse endocapillary proliferative glomerulonephritis</w:t>
            </w:r>
          </w:p>
        </w:tc>
      </w:tr>
      <w:tr w:rsidR="00C93BBE" w:rsidRPr="00E12D87" w14:paraId="0FD81865" w14:textId="77777777" w:rsidTr="00AF4B53">
        <w:trPr>
          <w:trHeight w:val="312"/>
        </w:trPr>
        <w:tc>
          <w:tcPr>
            <w:tcW w:w="1129" w:type="dxa"/>
            <w:noWrap/>
            <w:hideMark/>
          </w:tcPr>
          <w:p w14:paraId="50CDA93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N065</w:t>
            </w:r>
          </w:p>
        </w:tc>
        <w:tc>
          <w:tcPr>
            <w:tcW w:w="7887" w:type="dxa"/>
            <w:noWrap/>
            <w:hideMark/>
          </w:tcPr>
          <w:p w14:paraId="7CE24759"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 xml:space="preserve">N06.5 Diffuse </w:t>
            </w:r>
            <w:proofErr w:type="spellStart"/>
            <w:r w:rsidRPr="00E12D87">
              <w:rPr>
                <w:rFonts w:eastAsia="Times New Roman" w:cstheme="minorHAnsi"/>
                <w:color w:val="000000"/>
                <w:kern w:val="0"/>
                <w:sz w:val="16"/>
                <w:szCs w:val="16"/>
                <w:lang w:eastAsia="en-GB"/>
                <w14:ligatures w14:val="none"/>
              </w:rPr>
              <w:t>mesangiocapillary</w:t>
            </w:r>
            <w:proofErr w:type="spellEnd"/>
            <w:r w:rsidRPr="00E12D87">
              <w:rPr>
                <w:rFonts w:eastAsia="Times New Roman" w:cstheme="minorHAnsi"/>
                <w:color w:val="000000"/>
                <w:kern w:val="0"/>
                <w:sz w:val="16"/>
                <w:szCs w:val="16"/>
                <w:lang w:eastAsia="en-GB"/>
                <w14:ligatures w14:val="none"/>
              </w:rPr>
              <w:t xml:space="preserve"> glomerulonephritis</w:t>
            </w:r>
          </w:p>
        </w:tc>
      </w:tr>
      <w:tr w:rsidR="00C93BBE" w:rsidRPr="00E12D87" w14:paraId="6B6C1C6D" w14:textId="77777777" w:rsidTr="00AF4B53">
        <w:trPr>
          <w:trHeight w:val="312"/>
        </w:trPr>
        <w:tc>
          <w:tcPr>
            <w:tcW w:w="1129" w:type="dxa"/>
            <w:noWrap/>
            <w:hideMark/>
          </w:tcPr>
          <w:p w14:paraId="702CA64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N066</w:t>
            </w:r>
          </w:p>
        </w:tc>
        <w:tc>
          <w:tcPr>
            <w:tcW w:w="7887" w:type="dxa"/>
            <w:noWrap/>
            <w:hideMark/>
          </w:tcPr>
          <w:p w14:paraId="7BF46FA6"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N06.6 Dense deposit disease</w:t>
            </w:r>
          </w:p>
        </w:tc>
      </w:tr>
      <w:tr w:rsidR="00C93BBE" w:rsidRPr="00E12D87" w14:paraId="7A269872" w14:textId="77777777" w:rsidTr="00AF4B53">
        <w:trPr>
          <w:trHeight w:val="312"/>
        </w:trPr>
        <w:tc>
          <w:tcPr>
            <w:tcW w:w="1129" w:type="dxa"/>
            <w:noWrap/>
            <w:hideMark/>
          </w:tcPr>
          <w:p w14:paraId="2D8B7BCF"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N067</w:t>
            </w:r>
          </w:p>
        </w:tc>
        <w:tc>
          <w:tcPr>
            <w:tcW w:w="7887" w:type="dxa"/>
            <w:noWrap/>
            <w:hideMark/>
          </w:tcPr>
          <w:p w14:paraId="5B197190"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N06.7 Diffuse crescentic glomerulonephritis</w:t>
            </w:r>
          </w:p>
        </w:tc>
      </w:tr>
      <w:tr w:rsidR="00C93BBE" w:rsidRPr="00E12D87" w14:paraId="27DA7A84" w14:textId="77777777" w:rsidTr="00AF4B53">
        <w:trPr>
          <w:trHeight w:val="312"/>
        </w:trPr>
        <w:tc>
          <w:tcPr>
            <w:tcW w:w="1129" w:type="dxa"/>
            <w:noWrap/>
            <w:hideMark/>
          </w:tcPr>
          <w:p w14:paraId="35B34646"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N068</w:t>
            </w:r>
          </w:p>
        </w:tc>
        <w:tc>
          <w:tcPr>
            <w:tcW w:w="7887" w:type="dxa"/>
            <w:noWrap/>
            <w:hideMark/>
          </w:tcPr>
          <w:p w14:paraId="399BC4D2"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N06.8 Other</w:t>
            </w:r>
          </w:p>
        </w:tc>
      </w:tr>
      <w:tr w:rsidR="00C93BBE" w:rsidRPr="00E12D87" w14:paraId="703A12D0" w14:textId="77777777" w:rsidTr="00AF4B53">
        <w:trPr>
          <w:trHeight w:val="312"/>
        </w:trPr>
        <w:tc>
          <w:tcPr>
            <w:tcW w:w="1129" w:type="dxa"/>
            <w:noWrap/>
            <w:hideMark/>
          </w:tcPr>
          <w:p w14:paraId="039AE5B6"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N069</w:t>
            </w:r>
          </w:p>
        </w:tc>
        <w:tc>
          <w:tcPr>
            <w:tcW w:w="7887" w:type="dxa"/>
            <w:noWrap/>
            <w:hideMark/>
          </w:tcPr>
          <w:p w14:paraId="686B1CB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N06.9 Unspecified</w:t>
            </w:r>
          </w:p>
        </w:tc>
      </w:tr>
      <w:tr w:rsidR="00C93BBE" w:rsidRPr="00E12D87" w14:paraId="12B9999B" w14:textId="77777777" w:rsidTr="00AF4B53">
        <w:trPr>
          <w:trHeight w:val="312"/>
        </w:trPr>
        <w:tc>
          <w:tcPr>
            <w:tcW w:w="1129" w:type="dxa"/>
            <w:noWrap/>
            <w:hideMark/>
          </w:tcPr>
          <w:p w14:paraId="7EF0B071"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N07</w:t>
            </w:r>
          </w:p>
        </w:tc>
        <w:tc>
          <w:tcPr>
            <w:tcW w:w="7887" w:type="dxa"/>
            <w:noWrap/>
            <w:hideMark/>
          </w:tcPr>
          <w:p w14:paraId="72ADDB0E"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N07 Hereditary nephropathy, not elsewhere classified</w:t>
            </w:r>
          </w:p>
        </w:tc>
      </w:tr>
      <w:tr w:rsidR="00C93BBE" w:rsidRPr="00E12D87" w14:paraId="541E5758" w14:textId="77777777" w:rsidTr="00AF4B53">
        <w:trPr>
          <w:trHeight w:val="312"/>
        </w:trPr>
        <w:tc>
          <w:tcPr>
            <w:tcW w:w="1129" w:type="dxa"/>
            <w:noWrap/>
            <w:hideMark/>
          </w:tcPr>
          <w:p w14:paraId="754689F9"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N070</w:t>
            </w:r>
          </w:p>
        </w:tc>
        <w:tc>
          <w:tcPr>
            <w:tcW w:w="7887" w:type="dxa"/>
            <w:noWrap/>
            <w:hideMark/>
          </w:tcPr>
          <w:p w14:paraId="2E281E47"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N07.0 Minor glomerular abnormality</w:t>
            </w:r>
          </w:p>
        </w:tc>
      </w:tr>
      <w:tr w:rsidR="00C93BBE" w:rsidRPr="00E12D87" w14:paraId="523E5C82" w14:textId="77777777" w:rsidTr="00AF4B53">
        <w:trPr>
          <w:trHeight w:val="312"/>
        </w:trPr>
        <w:tc>
          <w:tcPr>
            <w:tcW w:w="1129" w:type="dxa"/>
            <w:noWrap/>
            <w:hideMark/>
          </w:tcPr>
          <w:p w14:paraId="2B09A4B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N071</w:t>
            </w:r>
          </w:p>
        </w:tc>
        <w:tc>
          <w:tcPr>
            <w:tcW w:w="7887" w:type="dxa"/>
            <w:noWrap/>
            <w:hideMark/>
          </w:tcPr>
          <w:p w14:paraId="2C018B00"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N07.1 Focal and segmental glomerular lesions</w:t>
            </w:r>
          </w:p>
        </w:tc>
      </w:tr>
      <w:tr w:rsidR="00C93BBE" w:rsidRPr="00E12D87" w14:paraId="159D49BD" w14:textId="77777777" w:rsidTr="00AF4B53">
        <w:trPr>
          <w:trHeight w:val="312"/>
        </w:trPr>
        <w:tc>
          <w:tcPr>
            <w:tcW w:w="1129" w:type="dxa"/>
            <w:noWrap/>
            <w:hideMark/>
          </w:tcPr>
          <w:p w14:paraId="3D6FDB71"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N072</w:t>
            </w:r>
          </w:p>
        </w:tc>
        <w:tc>
          <w:tcPr>
            <w:tcW w:w="7887" w:type="dxa"/>
            <w:noWrap/>
            <w:hideMark/>
          </w:tcPr>
          <w:p w14:paraId="07424D54"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N07.2 Diffuse membranous glomerulonephritis</w:t>
            </w:r>
          </w:p>
        </w:tc>
      </w:tr>
      <w:tr w:rsidR="00C93BBE" w:rsidRPr="00E12D87" w14:paraId="66C42CCF" w14:textId="77777777" w:rsidTr="00AF4B53">
        <w:trPr>
          <w:trHeight w:val="312"/>
        </w:trPr>
        <w:tc>
          <w:tcPr>
            <w:tcW w:w="1129" w:type="dxa"/>
            <w:noWrap/>
            <w:hideMark/>
          </w:tcPr>
          <w:p w14:paraId="4E22904E"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N073</w:t>
            </w:r>
          </w:p>
        </w:tc>
        <w:tc>
          <w:tcPr>
            <w:tcW w:w="7887" w:type="dxa"/>
            <w:noWrap/>
            <w:hideMark/>
          </w:tcPr>
          <w:p w14:paraId="1F06E677" w14:textId="77777777" w:rsidR="00C93BBE" w:rsidRPr="00E12D87" w:rsidRDefault="00C93BBE" w:rsidP="00AF4B53">
            <w:pPr>
              <w:rPr>
                <w:rFonts w:eastAsia="Times New Roman" w:cstheme="minorHAnsi"/>
                <w:color w:val="000000"/>
                <w:kern w:val="0"/>
                <w:sz w:val="16"/>
                <w:szCs w:val="16"/>
                <w:lang w:val="it-IT" w:eastAsia="en-GB"/>
                <w14:ligatures w14:val="none"/>
              </w:rPr>
            </w:pPr>
            <w:r w:rsidRPr="00E12D87">
              <w:rPr>
                <w:rFonts w:eastAsia="Times New Roman" w:cstheme="minorHAnsi"/>
                <w:color w:val="000000"/>
                <w:kern w:val="0"/>
                <w:sz w:val="16"/>
                <w:szCs w:val="16"/>
                <w:lang w:val="it-IT" w:eastAsia="en-GB"/>
                <w14:ligatures w14:val="none"/>
              </w:rPr>
              <w:t>N07.3 Diffuse mesangial proliferative glomerulonephritis</w:t>
            </w:r>
          </w:p>
        </w:tc>
      </w:tr>
      <w:tr w:rsidR="00C93BBE" w:rsidRPr="00E12D87" w14:paraId="09DE80F4" w14:textId="77777777" w:rsidTr="00AF4B53">
        <w:trPr>
          <w:trHeight w:val="312"/>
        </w:trPr>
        <w:tc>
          <w:tcPr>
            <w:tcW w:w="1129" w:type="dxa"/>
            <w:noWrap/>
            <w:hideMark/>
          </w:tcPr>
          <w:p w14:paraId="0EF7E947"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N074</w:t>
            </w:r>
          </w:p>
        </w:tc>
        <w:tc>
          <w:tcPr>
            <w:tcW w:w="7887" w:type="dxa"/>
            <w:noWrap/>
            <w:hideMark/>
          </w:tcPr>
          <w:p w14:paraId="57BD07B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N07.4 Diffuse endocapillary proliferative glomerulonephritis</w:t>
            </w:r>
          </w:p>
        </w:tc>
      </w:tr>
      <w:tr w:rsidR="00C93BBE" w:rsidRPr="00E12D87" w14:paraId="645EBD7C" w14:textId="77777777" w:rsidTr="00AF4B53">
        <w:trPr>
          <w:trHeight w:val="312"/>
        </w:trPr>
        <w:tc>
          <w:tcPr>
            <w:tcW w:w="1129" w:type="dxa"/>
            <w:noWrap/>
            <w:hideMark/>
          </w:tcPr>
          <w:p w14:paraId="3805D952"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lastRenderedPageBreak/>
              <w:t>N075</w:t>
            </w:r>
          </w:p>
        </w:tc>
        <w:tc>
          <w:tcPr>
            <w:tcW w:w="7887" w:type="dxa"/>
            <w:noWrap/>
            <w:hideMark/>
          </w:tcPr>
          <w:p w14:paraId="536EFFF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 xml:space="preserve">N07.5 Diffuse </w:t>
            </w:r>
            <w:proofErr w:type="spellStart"/>
            <w:r w:rsidRPr="00E12D87">
              <w:rPr>
                <w:rFonts w:eastAsia="Times New Roman" w:cstheme="minorHAnsi"/>
                <w:color w:val="000000"/>
                <w:kern w:val="0"/>
                <w:sz w:val="16"/>
                <w:szCs w:val="16"/>
                <w:lang w:eastAsia="en-GB"/>
                <w14:ligatures w14:val="none"/>
              </w:rPr>
              <w:t>mesangiocapillary</w:t>
            </w:r>
            <w:proofErr w:type="spellEnd"/>
            <w:r w:rsidRPr="00E12D87">
              <w:rPr>
                <w:rFonts w:eastAsia="Times New Roman" w:cstheme="minorHAnsi"/>
                <w:color w:val="000000"/>
                <w:kern w:val="0"/>
                <w:sz w:val="16"/>
                <w:szCs w:val="16"/>
                <w:lang w:eastAsia="en-GB"/>
                <w14:ligatures w14:val="none"/>
              </w:rPr>
              <w:t xml:space="preserve"> glomerulonephritis</w:t>
            </w:r>
          </w:p>
        </w:tc>
      </w:tr>
      <w:tr w:rsidR="00C93BBE" w:rsidRPr="00E12D87" w14:paraId="6A28834C" w14:textId="77777777" w:rsidTr="00AF4B53">
        <w:trPr>
          <w:trHeight w:val="312"/>
        </w:trPr>
        <w:tc>
          <w:tcPr>
            <w:tcW w:w="1129" w:type="dxa"/>
            <w:noWrap/>
            <w:hideMark/>
          </w:tcPr>
          <w:p w14:paraId="21982992"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N076</w:t>
            </w:r>
          </w:p>
        </w:tc>
        <w:tc>
          <w:tcPr>
            <w:tcW w:w="7887" w:type="dxa"/>
            <w:noWrap/>
            <w:hideMark/>
          </w:tcPr>
          <w:p w14:paraId="657F929D"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N07.6 Dense deposit disease</w:t>
            </w:r>
          </w:p>
        </w:tc>
      </w:tr>
      <w:tr w:rsidR="00C93BBE" w:rsidRPr="00E12D87" w14:paraId="46447414" w14:textId="77777777" w:rsidTr="00AF4B53">
        <w:trPr>
          <w:trHeight w:val="312"/>
        </w:trPr>
        <w:tc>
          <w:tcPr>
            <w:tcW w:w="1129" w:type="dxa"/>
            <w:noWrap/>
            <w:hideMark/>
          </w:tcPr>
          <w:p w14:paraId="2F41FAE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N077</w:t>
            </w:r>
          </w:p>
        </w:tc>
        <w:tc>
          <w:tcPr>
            <w:tcW w:w="7887" w:type="dxa"/>
            <w:noWrap/>
            <w:hideMark/>
          </w:tcPr>
          <w:p w14:paraId="1142AF1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N07.7 Diffuse crescentic glomerulonephritis</w:t>
            </w:r>
          </w:p>
        </w:tc>
      </w:tr>
      <w:tr w:rsidR="00C93BBE" w:rsidRPr="00E12D87" w14:paraId="23682A7A" w14:textId="77777777" w:rsidTr="00AF4B53">
        <w:trPr>
          <w:trHeight w:val="312"/>
        </w:trPr>
        <w:tc>
          <w:tcPr>
            <w:tcW w:w="1129" w:type="dxa"/>
            <w:noWrap/>
            <w:hideMark/>
          </w:tcPr>
          <w:p w14:paraId="4B25F1DD"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N078</w:t>
            </w:r>
          </w:p>
        </w:tc>
        <w:tc>
          <w:tcPr>
            <w:tcW w:w="7887" w:type="dxa"/>
            <w:noWrap/>
            <w:hideMark/>
          </w:tcPr>
          <w:p w14:paraId="09BC99E2"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N07.8 Other</w:t>
            </w:r>
          </w:p>
        </w:tc>
      </w:tr>
      <w:tr w:rsidR="00C93BBE" w:rsidRPr="00E12D87" w14:paraId="4CD5E71C" w14:textId="77777777" w:rsidTr="00AF4B53">
        <w:trPr>
          <w:trHeight w:val="312"/>
        </w:trPr>
        <w:tc>
          <w:tcPr>
            <w:tcW w:w="1129" w:type="dxa"/>
            <w:noWrap/>
            <w:hideMark/>
          </w:tcPr>
          <w:p w14:paraId="6E3246B6"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N079</w:t>
            </w:r>
          </w:p>
        </w:tc>
        <w:tc>
          <w:tcPr>
            <w:tcW w:w="7887" w:type="dxa"/>
            <w:noWrap/>
            <w:hideMark/>
          </w:tcPr>
          <w:p w14:paraId="19CF9D6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N07.9 Unspecified</w:t>
            </w:r>
          </w:p>
        </w:tc>
      </w:tr>
      <w:tr w:rsidR="00C93BBE" w:rsidRPr="00E12D87" w14:paraId="3EBE64EF" w14:textId="77777777" w:rsidTr="00AF4B53">
        <w:trPr>
          <w:trHeight w:val="312"/>
        </w:trPr>
        <w:tc>
          <w:tcPr>
            <w:tcW w:w="1129" w:type="dxa"/>
            <w:noWrap/>
            <w:hideMark/>
          </w:tcPr>
          <w:p w14:paraId="450FF896"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N08</w:t>
            </w:r>
          </w:p>
        </w:tc>
        <w:tc>
          <w:tcPr>
            <w:tcW w:w="7887" w:type="dxa"/>
            <w:noWrap/>
            <w:hideMark/>
          </w:tcPr>
          <w:p w14:paraId="10C05D0D"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N08 Glomerular disorders in diseases classified elsewhere</w:t>
            </w:r>
          </w:p>
        </w:tc>
      </w:tr>
      <w:tr w:rsidR="00C93BBE" w:rsidRPr="00E12D87" w14:paraId="1DF753D2" w14:textId="77777777" w:rsidTr="00AF4B53">
        <w:trPr>
          <w:trHeight w:val="312"/>
        </w:trPr>
        <w:tc>
          <w:tcPr>
            <w:tcW w:w="1129" w:type="dxa"/>
            <w:noWrap/>
            <w:hideMark/>
          </w:tcPr>
          <w:p w14:paraId="2932FAE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N080</w:t>
            </w:r>
          </w:p>
        </w:tc>
        <w:tc>
          <w:tcPr>
            <w:tcW w:w="7887" w:type="dxa"/>
            <w:noWrap/>
            <w:hideMark/>
          </w:tcPr>
          <w:p w14:paraId="23D0D7E6"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N08.0 Glomerular disorders in infectious and parasitic diseases classified elsewhere</w:t>
            </w:r>
          </w:p>
        </w:tc>
      </w:tr>
      <w:tr w:rsidR="00C93BBE" w:rsidRPr="00E12D87" w14:paraId="12297F12" w14:textId="77777777" w:rsidTr="00AF4B53">
        <w:trPr>
          <w:trHeight w:val="312"/>
        </w:trPr>
        <w:tc>
          <w:tcPr>
            <w:tcW w:w="1129" w:type="dxa"/>
            <w:noWrap/>
            <w:hideMark/>
          </w:tcPr>
          <w:p w14:paraId="34575AC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N081</w:t>
            </w:r>
          </w:p>
        </w:tc>
        <w:tc>
          <w:tcPr>
            <w:tcW w:w="7887" w:type="dxa"/>
            <w:noWrap/>
            <w:hideMark/>
          </w:tcPr>
          <w:p w14:paraId="16428D0A"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N08.1 Glomerular disorders in neoplastic diseases</w:t>
            </w:r>
          </w:p>
        </w:tc>
      </w:tr>
      <w:tr w:rsidR="00C93BBE" w:rsidRPr="00E12D87" w14:paraId="3AF17B73" w14:textId="77777777" w:rsidTr="00AF4B53">
        <w:trPr>
          <w:trHeight w:val="312"/>
        </w:trPr>
        <w:tc>
          <w:tcPr>
            <w:tcW w:w="1129" w:type="dxa"/>
            <w:noWrap/>
            <w:hideMark/>
          </w:tcPr>
          <w:p w14:paraId="5CFC7F1F"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N082</w:t>
            </w:r>
          </w:p>
        </w:tc>
        <w:tc>
          <w:tcPr>
            <w:tcW w:w="7887" w:type="dxa"/>
            <w:noWrap/>
            <w:hideMark/>
          </w:tcPr>
          <w:p w14:paraId="5DA5C132"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N08.2 Glomerular disorders in blood diseases and disorders involving the immune mechanism</w:t>
            </w:r>
          </w:p>
        </w:tc>
      </w:tr>
      <w:tr w:rsidR="00C93BBE" w:rsidRPr="00E12D87" w14:paraId="37C33E0F" w14:textId="77777777" w:rsidTr="00AF4B53">
        <w:trPr>
          <w:trHeight w:val="312"/>
        </w:trPr>
        <w:tc>
          <w:tcPr>
            <w:tcW w:w="1129" w:type="dxa"/>
            <w:noWrap/>
            <w:hideMark/>
          </w:tcPr>
          <w:p w14:paraId="5D19ADE9"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N083</w:t>
            </w:r>
          </w:p>
        </w:tc>
        <w:tc>
          <w:tcPr>
            <w:tcW w:w="7887" w:type="dxa"/>
            <w:noWrap/>
            <w:hideMark/>
          </w:tcPr>
          <w:p w14:paraId="3D31BA42"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N08.3 Glomerular disorders in diabetes mellitus</w:t>
            </w:r>
          </w:p>
        </w:tc>
      </w:tr>
      <w:tr w:rsidR="00C93BBE" w:rsidRPr="00E12D87" w14:paraId="0AF5D2A1" w14:textId="77777777" w:rsidTr="00AF4B53">
        <w:trPr>
          <w:trHeight w:val="312"/>
        </w:trPr>
        <w:tc>
          <w:tcPr>
            <w:tcW w:w="1129" w:type="dxa"/>
            <w:noWrap/>
            <w:hideMark/>
          </w:tcPr>
          <w:p w14:paraId="5830953F"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N084</w:t>
            </w:r>
          </w:p>
        </w:tc>
        <w:tc>
          <w:tcPr>
            <w:tcW w:w="7887" w:type="dxa"/>
            <w:noWrap/>
            <w:hideMark/>
          </w:tcPr>
          <w:p w14:paraId="5ADA7CE2"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 xml:space="preserve">N08.4 Glomerular disorders in other endocrine, </w:t>
            </w:r>
            <w:proofErr w:type="gramStart"/>
            <w:r w:rsidRPr="00E12D87">
              <w:rPr>
                <w:rFonts w:eastAsia="Times New Roman" w:cstheme="minorHAnsi"/>
                <w:color w:val="000000"/>
                <w:kern w:val="0"/>
                <w:sz w:val="16"/>
                <w:szCs w:val="16"/>
                <w:lang w:eastAsia="en-GB"/>
                <w14:ligatures w14:val="none"/>
              </w:rPr>
              <w:t>nutritional</w:t>
            </w:r>
            <w:proofErr w:type="gramEnd"/>
            <w:r w:rsidRPr="00E12D87">
              <w:rPr>
                <w:rFonts w:eastAsia="Times New Roman" w:cstheme="minorHAnsi"/>
                <w:color w:val="000000"/>
                <w:kern w:val="0"/>
                <w:sz w:val="16"/>
                <w:szCs w:val="16"/>
                <w:lang w:eastAsia="en-GB"/>
                <w14:ligatures w14:val="none"/>
              </w:rPr>
              <w:t xml:space="preserve"> and metabolic diseases</w:t>
            </w:r>
          </w:p>
        </w:tc>
      </w:tr>
      <w:tr w:rsidR="00C93BBE" w:rsidRPr="00E12D87" w14:paraId="601EBF0C" w14:textId="77777777" w:rsidTr="00AF4B53">
        <w:trPr>
          <w:trHeight w:val="312"/>
        </w:trPr>
        <w:tc>
          <w:tcPr>
            <w:tcW w:w="1129" w:type="dxa"/>
            <w:noWrap/>
            <w:hideMark/>
          </w:tcPr>
          <w:p w14:paraId="139E2CE1"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N085</w:t>
            </w:r>
          </w:p>
        </w:tc>
        <w:tc>
          <w:tcPr>
            <w:tcW w:w="7887" w:type="dxa"/>
            <w:noWrap/>
            <w:hideMark/>
          </w:tcPr>
          <w:p w14:paraId="362C64A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N08.5 Glomerular disorders in systemic connective tissue disorders</w:t>
            </w:r>
          </w:p>
        </w:tc>
      </w:tr>
      <w:tr w:rsidR="00C93BBE" w:rsidRPr="00E12D87" w14:paraId="011F190F" w14:textId="77777777" w:rsidTr="00AF4B53">
        <w:trPr>
          <w:trHeight w:val="312"/>
        </w:trPr>
        <w:tc>
          <w:tcPr>
            <w:tcW w:w="1129" w:type="dxa"/>
            <w:noWrap/>
            <w:hideMark/>
          </w:tcPr>
          <w:p w14:paraId="169421C7"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N088</w:t>
            </w:r>
          </w:p>
        </w:tc>
        <w:tc>
          <w:tcPr>
            <w:tcW w:w="7887" w:type="dxa"/>
            <w:noWrap/>
            <w:hideMark/>
          </w:tcPr>
          <w:p w14:paraId="4BE090C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N08.8 Glomerular disorders in other diseases classified elsewhere</w:t>
            </w:r>
          </w:p>
        </w:tc>
      </w:tr>
      <w:tr w:rsidR="00C93BBE" w:rsidRPr="00E12D87" w14:paraId="71D9B208" w14:textId="77777777" w:rsidTr="00AF4B53">
        <w:trPr>
          <w:trHeight w:val="312"/>
        </w:trPr>
        <w:tc>
          <w:tcPr>
            <w:tcW w:w="1129" w:type="dxa"/>
            <w:noWrap/>
            <w:hideMark/>
          </w:tcPr>
          <w:p w14:paraId="2111041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N10</w:t>
            </w:r>
          </w:p>
        </w:tc>
        <w:tc>
          <w:tcPr>
            <w:tcW w:w="7887" w:type="dxa"/>
            <w:noWrap/>
            <w:hideMark/>
          </w:tcPr>
          <w:p w14:paraId="24D7475E"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N10 Acute tubulo-interstitial nephritis</w:t>
            </w:r>
          </w:p>
        </w:tc>
      </w:tr>
      <w:tr w:rsidR="00C93BBE" w:rsidRPr="00E12D87" w14:paraId="59EF6A1E" w14:textId="77777777" w:rsidTr="00AF4B53">
        <w:trPr>
          <w:trHeight w:val="312"/>
        </w:trPr>
        <w:tc>
          <w:tcPr>
            <w:tcW w:w="1129" w:type="dxa"/>
            <w:noWrap/>
            <w:hideMark/>
          </w:tcPr>
          <w:p w14:paraId="478FCD09"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N11</w:t>
            </w:r>
          </w:p>
        </w:tc>
        <w:tc>
          <w:tcPr>
            <w:tcW w:w="7887" w:type="dxa"/>
            <w:noWrap/>
            <w:hideMark/>
          </w:tcPr>
          <w:p w14:paraId="72B9B8B2"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N11 Chronic tubulo-interstitial nephritis</w:t>
            </w:r>
          </w:p>
        </w:tc>
      </w:tr>
      <w:tr w:rsidR="00C93BBE" w:rsidRPr="00E12D87" w14:paraId="65C33F54" w14:textId="77777777" w:rsidTr="00AF4B53">
        <w:trPr>
          <w:trHeight w:val="312"/>
        </w:trPr>
        <w:tc>
          <w:tcPr>
            <w:tcW w:w="1129" w:type="dxa"/>
            <w:noWrap/>
            <w:hideMark/>
          </w:tcPr>
          <w:p w14:paraId="50C6D8A4"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N110</w:t>
            </w:r>
          </w:p>
        </w:tc>
        <w:tc>
          <w:tcPr>
            <w:tcW w:w="7887" w:type="dxa"/>
            <w:noWrap/>
            <w:hideMark/>
          </w:tcPr>
          <w:p w14:paraId="7771D9F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N11.0 Nonobstructive reflux-associated chronic pyelonephritis</w:t>
            </w:r>
          </w:p>
        </w:tc>
      </w:tr>
      <w:tr w:rsidR="00C93BBE" w:rsidRPr="00E12D87" w14:paraId="5AA45A7C" w14:textId="77777777" w:rsidTr="00AF4B53">
        <w:trPr>
          <w:trHeight w:val="312"/>
        </w:trPr>
        <w:tc>
          <w:tcPr>
            <w:tcW w:w="1129" w:type="dxa"/>
            <w:noWrap/>
            <w:hideMark/>
          </w:tcPr>
          <w:p w14:paraId="0E6163B1"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N111</w:t>
            </w:r>
          </w:p>
        </w:tc>
        <w:tc>
          <w:tcPr>
            <w:tcW w:w="7887" w:type="dxa"/>
            <w:noWrap/>
            <w:hideMark/>
          </w:tcPr>
          <w:p w14:paraId="493A3F8A"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N11.1 Chronic obstructive pyelonephritis</w:t>
            </w:r>
          </w:p>
        </w:tc>
      </w:tr>
      <w:tr w:rsidR="00C93BBE" w:rsidRPr="00E12D87" w14:paraId="109BEDEF" w14:textId="77777777" w:rsidTr="00AF4B53">
        <w:trPr>
          <w:trHeight w:val="312"/>
        </w:trPr>
        <w:tc>
          <w:tcPr>
            <w:tcW w:w="1129" w:type="dxa"/>
            <w:noWrap/>
            <w:hideMark/>
          </w:tcPr>
          <w:p w14:paraId="6E304094"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N118</w:t>
            </w:r>
          </w:p>
        </w:tc>
        <w:tc>
          <w:tcPr>
            <w:tcW w:w="7887" w:type="dxa"/>
            <w:noWrap/>
            <w:hideMark/>
          </w:tcPr>
          <w:p w14:paraId="4C2A5F6E"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 xml:space="preserve">N11.8 </w:t>
            </w:r>
            <w:proofErr w:type="gramStart"/>
            <w:r w:rsidRPr="00E12D87">
              <w:rPr>
                <w:rFonts w:eastAsia="Times New Roman" w:cstheme="minorHAnsi"/>
                <w:color w:val="000000"/>
                <w:kern w:val="0"/>
                <w:sz w:val="16"/>
                <w:szCs w:val="16"/>
                <w:lang w:eastAsia="en-GB"/>
                <w14:ligatures w14:val="none"/>
              </w:rPr>
              <w:t>Other</w:t>
            </w:r>
            <w:proofErr w:type="gramEnd"/>
            <w:r w:rsidRPr="00E12D87">
              <w:rPr>
                <w:rFonts w:eastAsia="Times New Roman" w:cstheme="minorHAnsi"/>
                <w:color w:val="000000"/>
                <w:kern w:val="0"/>
                <w:sz w:val="16"/>
                <w:szCs w:val="16"/>
                <w:lang w:eastAsia="en-GB"/>
                <w14:ligatures w14:val="none"/>
              </w:rPr>
              <w:t xml:space="preserve"> chronic tubulo-interstitial nephritis</w:t>
            </w:r>
          </w:p>
        </w:tc>
      </w:tr>
      <w:tr w:rsidR="00C93BBE" w:rsidRPr="00E12D87" w14:paraId="599FF8C8" w14:textId="77777777" w:rsidTr="00AF4B53">
        <w:trPr>
          <w:trHeight w:val="312"/>
        </w:trPr>
        <w:tc>
          <w:tcPr>
            <w:tcW w:w="1129" w:type="dxa"/>
            <w:noWrap/>
            <w:hideMark/>
          </w:tcPr>
          <w:p w14:paraId="49039DAD"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N119</w:t>
            </w:r>
          </w:p>
        </w:tc>
        <w:tc>
          <w:tcPr>
            <w:tcW w:w="7887" w:type="dxa"/>
            <w:noWrap/>
            <w:hideMark/>
          </w:tcPr>
          <w:p w14:paraId="2AC4C400"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N11.9 Chronic tubulo-interstitial nephritis, unspecified</w:t>
            </w:r>
          </w:p>
        </w:tc>
      </w:tr>
      <w:tr w:rsidR="00C93BBE" w:rsidRPr="00E12D87" w14:paraId="7E8E6FD2" w14:textId="77777777" w:rsidTr="00AF4B53">
        <w:trPr>
          <w:trHeight w:val="312"/>
        </w:trPr>
        <w:tc>
          <w:tcPr>
            <w:tcW w:w="1129" w:type="dxa"/>
            <w:noWrap/>
            <w:hideMark/>
          </w:tcPr>
          <w:p w14:paraId="6918071E"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N12</w:t>
            </w:r>
          </w:p>
        </w:tc>
        <w:tc>
          <w:tcPr>
            <w:tcW w:w="7887" w:type="dxa"/>
            <w:noWrap/>
            <w:hideMark/>
          </w:tcPr>
          <w:p w14:paraId="59D5EA6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N12 Tubulo-interstitial nephritis, not specified as acute or chronic</w:t>
            </w:r>
          </w:p>
        </w:tc>
      </w:tr>
      <w:tr w:rsidR="00C93BBE" w:rsidRPr="00E12D87" w14:paraId="62A4E694" w14:textId="77777777" w:rsidTr="00AF4B53">
        <w:trPr>
          <w:trHeight w:val="312"/>
        </w:trPr>
        <w:tc>
          <w:tcPr>
            <w:tcW w:w="1129" w:type="dxa"/>
            <w:noWrap/>
            <w:hideMark/>
          </w:tcPr>
          <w:p w14:paraId="3964B58A"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w:t>
            </w:r>
          </w:p>
        </w:tc>
        <w:tc>
          <w:tcPr>
            <w:tcW w:w="7887" w:type="dxa"/>
            <w:noWrap/>
            <w:hideMark/>
          </w:tcPr>
          <w:p w14:paraId="6795387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 Obstructive and reflux uropathy</w:t>
            </w:r>
          </w:p>
        </w:tc>
      </w:tr>
      <w:tr w:rsidR="00C93BBE" w:rsidRPr="00E12D87" w14:paraId="02F7FBCF" w14:textId="77777777" w:rsidTr="00AF4B53">
        <w:trPr>
          <w:trHeight w:val="312"/>
        </w:trPr>
        <w:tc>
          <w:tcPr>
            <w:tcW w:w="1129" w:type="dxa"/>
            <w:noWrap/>
            <w:hideMark/>
          </w:tcPr>
          <w:p w14:paraId="6B2EAD6E"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N130</w:t>
            </w:r>
          </w:p>
        </w:tc>
        <w:tc>
          <w:tcPr>
            <w:tcW w:w="7887" w:type="dxa"/>
            <w:noWrap/>
            <w:hideMark/>
          </w:tcPr>
          <w:p w14:paraId="78C043DA"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N13.0 Hydronephrosis with ureteropelvic junction obstruction</w:t>
            </w:r>
          </w:p>
        </w:tc>
      </w:tr>
      <w:tr w:rsidR="00C93BBE" w:rsidRPr="00E12D87" w14:paraId="3501E6B8" w14:textId="77777777" w:rsidTr="00AF4B53">
        <w:trPr>
          <w:trHeight w:val="312"/>
        </w:trPr>
        <w:tc>
          <w:tcPr>
            <w:tcW w:w="1129" w:type="dxa"/>
            <w:noWrap/>
            <w:hideMark/>
          </w:tcPr>
          <w:p w14:paraId="7E83E02E"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N131</w:t>
            </w:r>
          </w:p>
        </w:tc>
        <w:tc>
          <w:tcPr>
            <w:tcW w:w="7887" w:type="dxa"/>
            <w:noWrap/>
            <w:hideMark/>
          </w:tcPr>
          <w:p w14:paraId="243C367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N13.1 Hydronephrosis with ureteral stricture, not elsewhere classified</w:t>
            </w:r>
          </w:p>
        </w:tc>
      </w:tr>
      <w:tr w:rsidR="00C93BBE" w:rsidRPr="00E12D87" w14:paraId="7010D7F8" w14:textId="77777777" w:rsidTr="00AF4B53">
        <w:trPr>
          <w:trHeight w:val="312"/>
        </w:trPr>
        <w:tc>
          <w:tcPr>
            <w:tcW w:w="1129" w:type="dxa"/>
            <w:noWrap/>
            <w:hideMark/>
          </w:tcPr>
          <w:p w14:paraId="24FCEDDF"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N132</w:t>
            </w:r>
          </w:p>
        </w:tc>
        <w:tc>
          <w:tcPr>
            <w:tcW w:w="7887" w:type="dxa"/>
            <w:noWrap/>
            <w:hideMark/>
          </w:tcPr>
          <w:p w14:paraId="163E535D"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N13.2 Hydronephrosis with renal and ureteral calculous obstruction</w:t>
            </w:r>
          </w:p>
        </w:tc>
      </w:tr>
      <w:tr w:rsidR="00C93BBE" w:rsidRPr="00E12D87" w14:paraId="594EBBE2" w14:textId="77777777" w:rsidTr="00AF4B53">
        <w:trPr>
          <w:trHeight w:val="312"/>
        </w:trPr>
        <w:tc>
          <w:tcPr>
            <w:tcW w:w="1129" w:type="dxa"/>
            <w:noWrap/>
            <w:hideMark/>
          </w:tcPr>
          <w:p w14:paraId="513A465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N133</w:t>
            </w:r>
          </w:p>
        </w:tc>
        <w:tc>
          <w:tcPr>
            <w:tcW w:w="7887" w:type="dxa"/>
            <w:noWrap/>
            <w:hideMark/>
          </w:tcPr>
          <w:p w14:paraId="43A9848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N13.3 Other and unspecified hydronephrosis</w:t>
            </w:r>
          </w:p>
        </w:tc>
      </w:tr>
      <w:tr w:rsidR="00C93BBE" w:rsidRPr="00E12D87" w14:paraId="3D126C6C" w14:textId="77777777" w:rsidTr="00AF4B53">
        <w:trPr>
          <w:trHeight w:val="312"/>
        </w:trPr>
        <w:tc>
          <w:tcPr>
            <w:tcW w:w="1129" w:type="dxa"/>
            <w:noWrap/>
            <w:hideMark/>
          </w:tcPr>
          <w:p w14:paraId="3C8AC2D0"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N134</w:t>
            </w:r>
          </w:p>
        </w:tc>
        <w:tc>
          <w:tcPr>
            <w:tcW w:w="7887" w:type="dxa"/>
            <w:noWrap/>
            <w:hideMark/>
          </w:tcPr>
          <w:p w14:paraId="32608D1D"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N13.4 Hydroureter</w:t>
            </w:r>
          </w:p>
        </w:tc>
      </w:tr>
      <w:tr w:rsidR="00C93BBE" w:rsidRPr="00E12D87" w14:paraId="19B8B751" w14:textId="77777777" w:rsidTr="00AF4B53">
        <w:trPr>
          <w:trHeight w:val="312"/>
        </w:trPr>
        <w:tc>
          <w:tcPr>
            <w:tcW w:w="1129" w:type="dxa"/>
            <w:noWrap/>
            <w:hideMark/>
          </w:tcPr>
          <w:p w14:paraId="06D651BD"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N135</w:t>
            </w:r>
          </w:p>
        </w:tc>
        <w:tc>
          <w:tcPr>
            <w:tcW w:w="7887" w:type="dxa"/>
            <w:noWrap/>
            <w:hideMark/>
          </w:tcPr>
          <w:p w14:paraId="670A85B7"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N13.5 Kinking and stricture of ureter without hydronephrosis</w:t>
            </w:r>
          </w:p>
        </w:tc>
      </w:tr>
      <w:tr w:rsidR="00C93BBE" w:rsidRPr="00E12D87" w14:paraId="1DE006C9" w14:textId="77777777" w:rsidTr="00AF4B53">
        <w:trPr>
          <w:trHeight w:val="312"/>
        </w:trPr>
        <w:tc>
          <w:tcPr>
            <w:tcW w:w="1129" w:type="dxa"/>
            <w:noWrap/>
            <w:hideMark/>
          </w:tcPr>
          <w:p w14:paraId="5E5D5F3D"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N136</w:t>
            </w:r>
          </w:p>
        </w:tc>
        <w:tc>
          <w:tcPr>
            <w:tcW w:w="7887" w:type="dxa"/>
            <w:noWrap/>
            <w:hideMark/>
          </w:tcPr>
          <w:p w14:paraId="3F1B8592"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 xml:space="preserve">N13.6 </w:t>
            </w:r>
            <w:proofErr w:type="spellStart"/>
            <w:r w:rsidRPr="00E12D87">
              <w:rPr>
                <w:rFonts w:eastAsia="Times New Roman" w:cstheme="minorHAnsi"/>
                <w:color w:val="000000"/>
                <w:kern w:val="0"/>
                <w:sz w:val="16"/>
                <w:szCs w:val="16"/>
                <w:lang w:eastAsia="en-GB"/>
                <w14:ligatures w14:val="none"/>
              </w:rPr>
              <w:t>Pyonephrosis</w:t>
            </w:r>
            <w:proofErr w:type="spellEnd"/>
          </w:p>
        </w:tc>
      </w:tr>
      <w:tr w:rsidR="00C93BBE" w:rsidRPr="00E12D87" w14:paraId="6B02F134" w14:textId="77777777" w:rsidTr="00AF4B53">
        <w:trPr>
          <w:trHeight w:val="312"/>
        </w:trPr>
        <w:tc>
          <w:tcPr>
            <w:tcW w:w="1129" w:type="dxa"/>
            <w:noWrap/>
            <w:hideMark/>
          </w:tcPr>
          <w:p w14:paraId="3671113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N137</w:t>
            </w:r>
          </w:p>
        </w:tc>
        <w:tc>
          <w:tcPr>
            <w:tcW w:w="7887" w:type="dxa"/>
            <w:noWrap/>
            <w:hideMark/>
          </w:tcPr>
          <w:p w14:paraId="2AADDCF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N13.7 Vesicoureteral-reflux-associated uropathy</w:t>
            </w:r>
          </w:p>
        </w:tc>
      </w:tr>
      <w:tr w:rsidR="00C93BBE" w:rsidRPr="00E12D87" w14:paraId="66BFD6A9" w14:textId="77777777" w:rsidTr="00AF4B53">
        <w:trPr>
          <w:trHeight w:val="312"/>
        </w:trPr>
        <w:tc>
          <w:tcPr>
            <w:tcW w:w="1129" w:type="dxa"/>
            <w:noWrap/>
            <w:hideMark/>
          </w:tcPr>
          <w:p w14:paraId="6AEC534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N138</w:t>
            </w:r>
          </w:p>
        </w:tc>
        <w:tc>
          <w:tcPr>
            <w:tcW w:w="7887" w:type="dxa"/>
            <w:noWrap/>
            <w:hideMark/>
          </w:tcPr>
          <w:p w14:paraId="07446ABF"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N13.8 Other obstructive and reflux uropathy</w:t>
            </w:r>
          </w:p>
        </w:tc>
      </w:tr>
      <w:tr w:rsidR="00C93BBE" w:rsidRPr="00E12D87" w14:paraId="538790C8" w14:textId="77777777" w:rsidTr="00AF4B53">
        <w:trPr>
          <w:trHeight w:val="312"/>
        </w:trPr>
        <w:tc>
          <w:tcPr>
            <w:tcW w:w="1129" w:type="dxa"/>
            <w:noWrap/>
            <w:hideMark/>
          </w:tcPr>
          <w:p w14:paraId="689AF0DA"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N139</w:t>
            </w:r>
          </w:p>
        </w:tc>
        <w:tc>
          <w:tcPr>
            <w:tcW w:w="7887" w:type="dxa"/>
            <w:noWrap/>
            <w:hideMark/>
          </w:tcPr>
          <w:p w14:paraId="1B16C4C6"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N13.9 Obstructive and reflux uropathy, unspecified</w:t>
            </w:r>
          </w:p>
        </w:tc>
      </w:tr>
      <w:tr w:rsidR="00C93BBE" w:rsidRPr="00E12D87" w14:paraId="4E456589" w14:textId="77777777" w:rsidTr="00AF4B53">
        <w:trPr>
          <w:trHeight w:val="312"/>
        </w:trPr>
        <w:tc>
          <w:tcPr>
            <w:tcW w:w="1129" w:type="dxa"/>
            <w:noWrap/>
            <w:hideMark/>
          </w:tcPr>
          <w:p w14:paraId="12CA32F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N14</w:t>
            </w:r>
          </w:p>
        </w:tc>
        <w:tc>
          <w:tcPr>
            <w:tcW w:w="7887" w:type="dxa"/>
            <w:noWrap/>
            <w:hideMark/>
          </w:tcPr>
          <w:p w14:paraId="7212975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N14 Drug- and heavy-metal-induced tubulo-interstitial and tubular conditions</w:t>
            </w:r>
          </w:p>
        </w:tc>
      </w:tr>
      <w:tr w:rsidR="00C93BBE" w:rsidRPr="00E12D87" w14:paraId="0B4D11E4" w14:textId="77777777" w:rsidTr="00AF4B53">
        <w:trPr>
          <w:trHeight w:val="312"/>
        </w:trPr>
        <w:tc>
          <w:tcPr>
            <w:tcW w:w="1129" w:type="dxa"/>
            <w:noWrap/>
            <w:hideMark/>
          </w:tcPr>
          <w:p w14:paraId="57550CC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N140</w:t>
            </w:r>
          </w:p>
        </w:tc>
        <w:tc>
          <w:tcPr>
            <w:tcW w:w="7887" w:type="dxa"/>
            <w:noWrap/>
            <w:hideMark/>
          </w:tcPr>
          <w:p w14:paraId="74D7866E"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N14.0 Analgesic nephropathy</w:t>
            </w:r>
          </w:p>
        </w:tc>
      </w:tr>
      <w:tr w:rsidR="00C93BBE" w:rsidRPr="00E12D87" w14:paraId="51EEC69D" w14:textId="77777777" w:rsidTr="00AF4B53">
        <w:trPr>
          <w:trHeight w:val="312"/>
        </w:trPr>
        <w:tc>
          <w:tcPr>
            <w:tcW w:w="1129" w:type="dxa"/>
            <w:noWrap/>
            <w:hideMark/>
          </w:tcPr>
          <w:p w14:paraId="26B408E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N141</w:t>
            </w:r>
          </w:p>
        </w:tc>
        <w:tc>
          <w:tcPr>
            <w:tcW w:w="7887" w:type="dxa"/>
            <w:noWrap/>
            <w:hideMark/>
          </w:tcPr>
          <w:p w14:paraId="63C6852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 xml:space="preserve">N14.1 Nephropathy induced by other drugs, </w:t>
            </w:r>
            <w:proofErr w:type="gramStart"/>
            <w:r w:rsidRPr="00E12D87">
              <w:rPr>
                <w:rFonts w:eastAsia="Times New Roman" w:cstheme="minorHAnsi"/>
                <w:color w:val="000000"/>
                <w:kern w:val="0"/>
                <w:sz w:val="16"/>
                <w:szCs w:val="16"/>
                <w:lang w:eastAsia="en-GB"/>
                <w14:ligatures w14:val="none"/>
              </w:rPr>
              <w:t>medicaments</w:t>
            </w:r>
            <w:proofErr w:type="gramEnd"/>
            <w:r w:rsidRPr="00E12D87">
              <w:rPr>
                <w:rFonts w:eastAsia="Times New Roman" w:cstheme="minorHAnsi"/>
                <w:color w:val="000000"/>
                <w:kern w:val="0"/>
                <w:sz w:val="16"/>
                <w:szCs w:val="16"/>
                <w:lang w:eastAsia="en-GB"/>
                <w14:ligatures w14:val="none"/>
              </w:rPr>
              <w:t xml:space="preserve"> and biological substances</w:t>
            </w:r>
          </w:p>
        </w:tc>
      </w:tr>
      <w:tr w:rsidR="00C93BBE" w:rsidRPr="00E12D87" w14:paraId="5A935735" w14:textId="77777777" w:rsidTr="00AF4B53">
        <w:trPr>
          <w:trHeight w:val="312"/>
        </w:trPr>
        <w:tc>
          <w:tcPr>
            <w:tcW w:w="1129" w:type="dxa"/>
            <w:noWrap/>
            <w:hideMark/>
          </w:tcPr>
          <w:p w14:paraId="50465DA2"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N142</w:t>
            </w:r>
          </w:p>
        </w:tc>
        <w:tc>
          <w:tcPr>
            <w:tcW w:w="7887" w:type="dxa"/>
            <w:noWrap/>
            <w:hideMark/>
          </w:tcPr>
          <w:p w14:paraId="3682FF92"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 xml:space="preserve">N14.2 Nephropathy induced by unspecified drug, </w:t>
            </w:r>
            <w:proofErr w:type="gramStart"/>
            <w:r w:rsidRPr="00E12D87">
              <w:rPr>
                <w:rFonts w:eastAsia="Times New Roman" w:cstheme="minorHAnsi"/>
                <w:color w:val="000000"/>
                <w:kern w:val="0"/>
                <w:sz w:val="16"/>
                <w:szCs w:val="16"/>
                <w:lang w:eastAsia="en-GB"/>
                <w14:ligatures w14:val="none"/>
              </w:rPr>
              <w:t>medicament</w:t>
            </w:r>
            <w:proofErr w:type="gramEnd"/>
            <w:r w:rsidRPr="00E12D87">
              <w:rPr>
                <w:rFonts w:eastAsia="Times New Roman" w:cstheme="minorHAnsi"/>
                <w:color w:val="000000"/>
                <w:kern w:val="0"/>
                <w:sz w:val="16"/>
                <w:szCs w:val="16"/>
                <w:lang w:eastAsia="en-GB"/>
                <w14:ligatures w14:val="none"/>
              </w:rPr>
              <w:t xml:space="preserve"> or biological substance</w:t>
            </w:r>
          </w:p>
        </w:tc>
      </w:tr>
      <w:tr w:rsidR="00C93BBE" w:rsidRPr="00E12D87" w14:paraId="0350F6F4" w14:textId="77777777" w:rsidTr="00AF4B53">
        <w:trPr>
          <w:trHeight w:val="312"/>
        </w:trPr>
        <w:tc>
          <w:tcPr>
            <w:tcW w:w="1129" w:type="dxa"/>
            <w:noWrap/>
            <w:hideMark/>
          </w:tcPr>
          <w:p w14:paraId="61857DE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N143</w:t>
            </w:r>
          </w:p>
        </w:tc>
        <w:tc>
          <w:tcPr>
            <w:tcW w:w="7887" w:type="dxa"/>
            <w:noWrap/>
            <w:hideMark/>
          </w:tcPr>
          <w:p w14:paraId="593C8F44"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N14.3 Nephropathy induced by heavy metals</w:t>
            </w:r>
          </w:p>
        </w:tc>
      </w:tr>
      <w:tr w:rsidR="00C93BBE" w:rsidRPr="00E12D87" w14:paraId="082C4C7A" w14:textId="77777777" w:rsidTr="00AF4B53">
        <w:trPr>
          <w:trHeight w:val="312"/>
        </w:trPr>
        <w:tc>
          <w:tcPr>
            <w:tcW w:w="1129" w:type="dxa"/>
            <w:noWrap/>
            <w:hideMark/>
          </w:tcPr>
          <w:p w14:paraId="541E9A8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N144</w:t>
            </w:r>
          </w:p>
        </w:tc>
        <w:tc>
          <w:tcPr>
            <w:tcW w:w="7887" w:type="dxa"/>
            <w:noWrap/>
            <w:hideMark/>
          </w:tcPr>
          <w:p w14:paraId="351BD7A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N14.4 Toxic nephropathy, not elsewhere classified</w:t>
            </w:r>
          </w:p>
        </w:tc>
      </w:tr>
      <w:tr w:rsidR="00C93BBE" w:rsidRPr="00E12D87" w14:paraId="6F55DB79" w14:textId="77777777" w:rsidTr="00AF4B53">
        <w:trPr>
          <w:trHeight w:val="312"/>
        </w:trPr>
        <w:tc>
          <w:tcPr>
            <w:tcW w:w="1129" w:type="dxa"/>
            <w:noWrap/>
            <w:hideMark/>
          </w:tcPr>
          <w:p w14:paraId="267EAA01"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N15</w:t>
            </w:r>
          </w:p>
        </w:tc>
        <w:tc>
          <w:tcPr>
            <w:tcW w:w="7887" w:type="dxa"/>
            <w:noWrap/>
            <w:hideMark/>
          </w:tcPr>
          <w:p w14:paraId="644CBF5A"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N15 Other renal tubulo-interstitial diseases</w:t>
            </w:r>
          </w:p>
        </w:tc>
      </w:tr>
      <w:tr w:rsidR="00C93BBE" w:rsidRPr="00E12D87" w14:paraId="29C4AF00" w14:textId="77777777" w:rsidTr="00AF4B53">
        <w:trPr>
          <w:trHeight w:val="312"/>
        </w:trPr>
        <w:tc>
          <w:tcPr>
            <w:tcW w:w="1129" w:type="dxa"/>
            <w:noWrap/>
            <w:hideMark/>
          </w:tcPr>
          <w:p w14:paraId="4BD1B3D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N150</w:t>
            </w:r>
          </w:p>
        </w:tc>
        <w:tc>
          <w:tcPr>
            <w:tcW w:w="7887" w:type="dxa"/>
            <w:noWrap/>
            <w:hideMark/>
          </w:tcPr>
          <w:p w14:paraId="46EDBEF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N15.0 Balkan nephropathy</w:t>
            </w:r>
          </w:p>
        </w:tc>
      </w:tr>
      <w:tr w:rsidR="00C93BBE" w:rsidRPr="00E12D87" w14:paraId="147753F7" w14:textId="77777777" w:rsidTr="00AF4B53">
        <w:trPr>
          <w:trHeight w:val="312"/>
        </w:trPr>
        <w:tc>
          <w:tcPr>
            <w:tcW w:w="1129" w:type="dxa"/>
            <w:noWrap/>
            <w:hideMark/>
          </w:tcPr>
          <w:p w14:paraId="797A6A97"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N151</w:t>
            </w:r>
          </w:p>
        </w:tc>
        <w:tc>
          <w:tcPr>
            <w:tcW w:w="7887" w:type="dxa"/>
            <w:noWrap/>
            <w:hideMark/>
          </w:tcPr>
          <w:p w14:paraId="685809A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N15.1 Renal and perinephric abscess</w:t>
            </w:r>
          </w:p>
        </w:tc>
      </w:tr>
      <w:tr w:rsidR="00C93BBE" w:rsidRPr="00E12D87" w14:paraId="50C6C4DB" w14:textId="77777777" w:rsidTr="00AF4B53">
        <w:trPr>
          <w:trHeight w:val="312"/>
        </w:trPr>
        <w:tc>
          <w:tcPr>
            <w:tcW w:w="1129" w:type="dxa"/>
            <w:noWrap/>
            <w:hideMark/>
          </w:tcPr>
          <w:p w14:paraId="40DCEDB7"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N158</w:t>
            </w:r>
          </w:p>
        </w:tc>
        <w:tc>
          <w:tcPr>
            <w:tcW w:w="7887" w:type="dxa"/>
            <w:noWrap/>
            <w:hideMark/>
          </w:tcPr>
          <w:p w14:paraId="76986E27"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N15.8 Other specified renal tubulo-interstitial diseases</w:t>
            </w:r>
          </w:p>
        </w:tc>
      </w:tr>
      <w:tr w:rsidR="00C93BBE" w:rsidRPr="00E12D87" w14:paraId="24BAB1DB" w14:textId="77777777" w:rsidTr="00AF4B53">
        <w:trPr>
          <w:trHeight w:val="312"/>
        </w:trPr>
        <w:tc>
          <w:tcPr>
            <w:tcW w:w="1129" w:type="dxa"/>
            <w:noWrap/>
            <w:hideMark/>
          </w:tcPr>
          <w:p w14:paraId="747AD49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N159</w:t>
            </w:r>
          </w:p>
        </w:tc>
        <w:tc>
          <w:tcPr>
            <w:tcW w:w="7887" w:type="dxa"/>
            <w:noWrap/>
            <w:hideMark/>
          </w:tcPr>
          <w:p w14:paraId="273B305A"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N15.9 Renal tubulo-interstitial disease, unspecified</w:t>
            </w:r>
          </w:p>
        </w:tc>
      </w:tr>
      <w:tr w:rsidR="00C93BBE" w:rsidRPr="00E12D87" w14:paraId="7992AC4F" w14:textId="77777777" w:rsidTr="00AF4B53">
        <w:trPr>
          <w:trHeight w:val="312"/>
        </w:trPr>
        <w:tc>
          <w:tcPr>
            <w:tcW w:w="1129" w:type="dxa"/>
            <w:noWrap/>
            <w:hideMark/>
          </w:tcPr>
          <w:p w14:paraId="2945EB2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N16</w:t>
            </w:r>
          </w:p>
        </w:tc>
        <w:tc>
          <w:tcPr>
            <w:tcW w:w="7887" w:type="dxa"/>
            <w:noWrap/>
            <w:hideMark/>
          </w:tcPr>
          <w:p w14:paraId="7A5A699D"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N16 Renal tubulo-interstitial disorders in diseases classified elsewhere</w:t>
            </w:r>
          </w:p>
        </w:tc>
      </w:tr>
      <w:tr w:rsidR="00C93BBE" w:rsidRPr="00E12D87" w14:paraId="223070DE" w14:textId="77777777" w:rsidTr="00AF4B53">
        <w:trPr>
          <w:trHeight w:val="312"/>
        </w:trPr>
        <w:tc>
          <w:tcPr>
            <w:tcW w:w="1129" w:type="dxa"/>
            <w:noWrap/>
            <w:hideMark/>
          </w:tcPr>
          <w:p w14:paraId="0AE951B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lastRenderedPageBreak/>
              <w:t>N160</w:t>
            </w:r>
          </w:p>
        </w:tc>
        <w:tc>
          <w:tcPr>
            <w:tcW w:w="7887" w:type="dxa"/>
            <w:noWrap/>
            <w:hideMark/>
          </w:tcPr>
          <w:p w14:paraId="33F03BB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N16.0 Renal tubulo-interstitial disorders in infectious and parasitic diseases classified elsewhere</w:t>
            </w:r>
          </w:p>
        </w:tc>
      </w:tr>
      <w:tr w:rsidR="00C93BBE" w:rsidRPr="00E12D87" w14:paraId="507E01BA" w14:textId="77777777" w:rsidTr="00AF4B53">
        <w:trPr>
          <w:trHeight w:val="312"/>
        </w:trPr>
        <w:tc>
          <w:tcPr>
            <w:tcW w:w="1129" w:type="dxa"/>
            <w:noWrap/>
            <w:hideMark/>
          </w:tcPr>
          <w:p w14:paraId="3766B8C2"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N161</w:t>
            </w:r>
          </w:p>
        </w:tc>
        <w:tc>
          <w:tcPr>
            <w:tcW w:w="7887" w:type="dxa"/>
            <w:noWrap/>
            <w:hideMark/>
          </w:tcPr>
          <w:p w14:paraId="7ACAC89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N16.1 Renal tubulo-interstitial disorders in neoplastic diseases</w:t>
            </w:r>
          </w:p>
        </w:tc>
      </w:tr>
      <w:tr w:rsidR="00C93BBE" w:rsidRPr="00E12D87" w14:paraId="279189C1" w14:textId="77777777" w:rsidTr="00AF4B53">
        <w:trPr>
          <w:trHeight w:val="312"/>
        </w:trPr>
        <w:tc>
          <w:tcPr>
            <w:tcW w:w="1129" w:type="dxa"/>
            <w:noWrap/>
            <w:hideMark/>
          </w:tcPr>
          <w:p w14:paraId="0D151151"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N162</w:t>
            </w:r>
          </w:p>
        </w:tc>
        <w:tc>
          <w:tcPr>
            <w:tcW w:w="7887" w:type="dxa"/>
            <w:noWrap/>
            <w:hideMark/>
          </w:tcPr>
          <w:p w14:paraId="7C46149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N16.2 Renal tubulo-interstitial disorders in blood diseases and disorders involving the immune mechanism</w:t>
            </w:r>
          </w:p>
        </w:tc>
      </w:tr>
      <w:tr w:rsidR="00C93BBE" w:rsidRPr="00E12D87" w14:paraId="0DD17478" w14:textId="77777777" w:rsidTr="00AF4B53">
        <w:trPr>
          <w:trHeight w:val="312"/>
        </w:trPr>
        <w:tc>
          <w:tcPr>
            <w:tcW w:w="1129" w:type="dxa"/>
            <w:noWrap/>
            <w:hideMark/>
          </w:tcPr>
          <w:p w14:paraId="155E65F1"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N163</w:t>
            </w:r>
          </w:p>
        </w:tc>
        <w:tc>
          <w:tcPr>
            <w:tcW w:w="7887" w:type="dxa"/>
            <w:noWrap/>
            <w:hideMark/>
          </w:tcPr>
          <w:p w14:paraId="6179843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N16.3 Renal tubulo-interstitial disorders in metabolic diseases</w:t>
            </w:r>
          </w:p>
        </w:tc>
      </w:tr>
      <w:tr w:rsidR="00C93BBE" w:rsidRPr="00E12D87" w14:paraId="4470AD1D" w14:textId="77777777" w:rsidTr="00AF4B53">
        <w:trPr>
          <w:trHeight w:val="312"/>
        </w:trPr>
        <w:tc>
          <w:tcPr>
            <w:tcW w:w="1129" w:type="dxa"/>
            <w:noWrap/>
            <w:hideMark/>
          </w:tcPr>
          <w:p w14:paraId="376DCE3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N164</w:t>
            </w:r>
          </w:p>
        </w:tc>
        <w:tc>
          <w:tcPr>
            <w:tcW w:w="7887" w:type="dxa"/>
            <w:noWrap/>
            <w:hideMark/>
          </w:tcPr>
          <w:p w14:paraId="0A8C539F"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N16.4 Renal tubulo-interstitial disorders in systemic connective tissue disorders</w:t>
            </w:r>
          </w:p>
        </w:tc>
      </w:tr>
      <w:tr w:rsidR="00C93BBE" w:rsidRPr="00E12D87" w14:paraId="7B4E97BF" w14:textId="77777777" w:rsidTr="00AF4B53">
        <w:trPr>
          <w:trHeight w:val="312"/>
        </w:trPr>
        <w:tc>
          <w:tcPr>
            <w:tcW w:w="1129" w:type="dxa"/>
            <w:noWrap/>
            <w:hideMark/>
          </w:tcPr>
          <w:p w14:paraId="31AE0DC6"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N165</w:t>
            </w:r>
          </w:p>
        </w:tc>
        <w:tc>
          <w:tcPr>
            <w:tcW w:w="7887" w:type="dxa"/>
            <w:noWrap/>
            <w:hideMark/>
          </w:tcPr>
          <w:p w14:paraId="7D532F6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N16.5 Renal tubulo-interstitial disorders in transplant rejection</w:t>
            </w:r>
          </w:p>
        </w:tc>
      </w:tr>
      <w:tr w:rsidR="00C93BBE" w:rsidRPr="00E12D87" w14:paraId="4228A3A6" w14:textId="77777777" w:rsidTr="00AF4B53">
        <w:trPr>
          <w:trHeight w:val="312"/>
        </w:trPr>
        <w:tc>
          <w:tcPr>
            <w:tcW w:w="1129" w:type="dxa"/>
            <w:noWrap/>
            <w:hideMark/>
          </w:tcPr>
          <w:p w14:paraId="11207B0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N168</w:t>
            </w:r>
          </w:p>
        </w:tc>
        <w:tc>
          <w:tcPr>
            <w:tcW w:w="7887" w:type="dxa"/>
            <w:noWrap/>
            <w:hideMark/>
          </w:tcPr>
          <w:p w14:paraId="261D03D4"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N16.8 Renal tubulo-interstitial disorders in other diseases classified elsewhere</w:t>
            </w:r>
          </w:p>
        </w:tc>
      </w:tr>
      <w:tr w:rsidR="00C93BBE" w:rsidRPr="00E12D87" w14:paraId="751CBF9A" w14:textId="77777777" w:rsidTr="00AF4B53">
        <w:trPr>
          <w:trHeight w:val="312"/>
        </w:trPr>
        <w:tc>
          <w:tcPr>
            <w:tcW w:w="1129" w:type="dxa"/>
            <w:noWrap/>
            <w:hideMark/>
          </w:tcPr>
          <w:p w14:paraId="2C1AE3A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N17</w:t>
            </w:r>
          </w:p>
        </w:tc>
        <w:tc>
          <w:tcPr>
            <w:tcW w:w="7887" w:type="dxa"/>
            <w:noWrap/>
            <w:hideMark/>
          </w:tcPr>
          <w:p w14:paraId="1E9C816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N17 Acute renal failure</w:t>
            </w:r>
          </w:p>
        </w:tc>
      </w:tr>
      <w:tr w:rsidR="00C93BBE" w:rsidRPr="00E12D87" w14:paraId="5FA3552C" w14:textId="77777777" w:rsidTr="00AF4B53">
        <w:trPr>
          <w:trHeight w:val="312"/>
        </w:trPr>
        <w:tc>
          <w:tcPr>
            <w:tcW w:w="1129" w:type="dxa"/>
            <w:noWrap/>
            <w:hideMark/>
          </w:tcPr>
          <w:p w14:paraId="6AEF74D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N170</w:t>
            </w:r>
          </w:p>
        </w:tc>
        <w:tc>
          <w:tcPr>
            <w:tcW w:w="7887" w:type="dxa"/>
            <w:noWrap/>
            <w:hideMark/>
          </w:tcPr>
          <w:p w14:paraId="7F61A27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N17.0 Acute renal failure with tubular necrosis</w:t>
            </w:r>
          </w:p>
        </w:tc>
      </w:tr>
      <w:tr w:rsidR="00C93BBE" w:rsidRPr="00E12D87" w14:paraId="0791CB2F" w14:textId="77777777" w:rsidTr="00AF4B53">
        <w:trPr>
          <w:trHeight w:val="312"/>
        </w:trPr>
        <w:tc>
          <w:tcPr>
            <w:tcW w:w="1129" w:type="dxa"/>
            <w:noWrap/>
            <w:hideMark/>
          </w:tcPr>
          <w:p w14:paraId="18076901"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N171</w:t>
            </w:r>
          </w:p>
        </w:tc>
        <w:tc>
          <w:tcPr>
            <w:tcW w:w="7887" w:type="dxa"/>
            <w:noWrap/>
            <w:hideMark/>
          </w:tcPr>
          <w:p w14:paraId="6F54140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N17.1 Acute renal failure with acute cortical necrosis</w:t>
            </w:r>
          </w:p>
        </w:tc>
      </w:tr>
      <w:tr w:rsidR="00C93BBE" w:rsidRPr="00E12D87" w14:paraId="7FE45C8A" w14:textId="77777777" w:rsidTr="00AF4B53">
        <w:trPr>
          <w:trHeight w:val="312"/>
        </w:trPr>
        <w:tc>
          <w:tcPr>
            <w:tcW w:w="1129" w:type="dxa"/>
            <w:noWrap/>
            <w:hideMark/>
          </w:tcPr>
          <w:p w14:paraId="7F2C6DD0"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N172</w:t>
            </w:r>
          </w:p>
        </w:tc>
        <w:tc>
          <w:tcPr>
            <w:tcW w:w="7887" w:type="dxa"/>
            <w:noWrap/>
            <w:hideMark/>
          </w:tcPr>
          <w:p w14:paraId="667DB70D"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N17.2 Acute renal failure with medullary necrosis</w:t>
            </w:r>
          </w:p>
        </w:tc>
      </w:tr>
      <w:tr w:rsidR="00C93BBE" w:rsidRPr="00E12D87" w14:paraId="04B89A02" w14:textId="77777777" w:rsidTr="00AF4B53">
        <w:trPr>
          <w:trHeight w:val="312"/>
        </w:trPr>
        <w:tc>
          <w:tcPr>
            <w:tcW w:w="1129" w:type="dxa"/>
            <w:noWrap/>
            <w:hideMark/>
          </w:tcPr>
          <w:p w14:paraId="76BF0CC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N178</w:t>
            </w:r>
          </w:p>
        </w:tc>
        <w:tc>
          <w:tcPr>
            <w:tcW w:w="7887" w:type="dxa"/>
            <w:noWrap/>
            <w:hideMark/>
          </w:tcPr>
          <w:p w14:paraId="1A59DE79"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N17.8 Other acute renal failure</w:t>
            </w:r>
          </w:p>
        </w:tc>
      </w:tr>
      <w:tr w:rsidR="00C93BBE" w:rsidRPr="00E12D87" w14:paraId="40532F7F" w14:textId="77777777" w:rsidTr="00AF4B53">
        <w:trPr>
          <w:trHeight w:val="312"/>
        </w:trPr>
        <w:tc>
          <w:tcPr>
            <w:tcW w:w="1129" w:type="dxa"/>
            <w:noWrap/>
            <w:hideMark/>
          </w:tcPr>
          <w:p w14:paraId="38F8EE3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N179</w:t>
            </w:r>
          </w:p>
        </w:tc>
        <w:tc>
          <w:tcPr>
            <w:tcW w:w="7887" w:type="dxa"/>
            <w:noWrap/>
            <w:hideMark/>
          </w:tcPr>
          <w:p w14:paraId="40D82D6B"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N17.9 Acute renal failure, unspecified</w:t>
            </w:r>
          </w:p>
        </w:tc>
      </w:tr>
      <w:tr w:rsidR="00C93BBE" w:rsidRPr="00E12D87" w14:paraId="43DE851B" w14:textId="77777777" w:rsidTr="00AF4B53">
        <w:trPr>
          <w:trHeight w:val="312"/>
        </w:trPr>
        <w:tc>
          <w:tcPr>
            <w:tcW w:w="1129" w:type="dxa"/>
            <w:noWrap/>
            <w:hideMark/>
          </w:tcPr>
          <w:p w14:paraId="5251FBDE"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N28</w:t>
            </w:r>
          </w:p>
        </w:tc>
        <w:tc>
          <w:tcPr>
            <w:tcW w:w="7887" w:type="dxa"/>
            <w:noWrap/>
            <w:hideMark/>
          </w:tcPr>
          <w:p w14:paraId="2E386098"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N28 Other disorders of kidney and ureter, not elsewhere classified</w:t>
            </w:r>
          </w:p>
        </w:tc>
      </w:tr>
      <w:tr w:rsidR="00C93BBE" w:rsidRPr="00E12D87" w14:paraId="43CF63D8" w14:textId="77777777" w:rsidTr="00AF4B53">
        <w:trPr>
          <w:trHeight w:val="312"/>
        </w:trPr>
        <w:tc>
          <w:tcPr>
            <w:tcW w:w="1129" w:type="dxa"/>
            <w:noWrap/>
            <w:hideMark/>
          </w:tcPr>
          <w:p w14:paraId="4AA5272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N280</w:t>
            </w:r>
          </w:p>
        </w:tc>
        <w:tc>
          <w:tcPr>
            <w:tcW w:w="7887" w:type="dxa"/>
            <w:noWrap/>
            <w:hideMark/>
          </w:tcPr>
          <w:p w14:paraId="3CDB4ABF"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N28.0 Ischaemia and infarction of kidney</w:t>
            </w:r>
          </w:p>
        </w:tc>
      </w:tr>
      <w:tr w:rsidR="00C93BBE" w:rsidRPr="00E12D87" w14:paraId="0C955B0E" w14:textId="77777777" w:rsidTr="00AF4B53">
        <w:trPr>
          <w:trHeight w:val="312"/>
        </w:trPr>
        <w:tc>
          <w:tcPr>
            <w:tcW w:w="1129" w:type="dxa"/>
            <w:noWrap/>
            <w:hideMark/>
          </w:tcPr>
          <w:p w14:paraId="063622E0"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N281</w:t>
            </w:r>
          </w:p>
        </w:tc>
        <w:tc>
          <w:tcPr>
            <w:tcW w:w="7887" w:type="dxa"/>
            <w:noWrap/>
            <w:hideMark/>
          </w:tcPr>
          <w:p w14:paraId="65E490D6"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N28.1 Cyst of kidney, acquired</w:t>
            </w:r>
          </w:p>
        </w:tc>
      </w:tr>
      <w:tr w:rsidR="00C93BBE" w:rsidRPr="00E12D87" w14:paraId="2CA662AC" w14:textId="77777777" w:rsidTr="00AF4B53">
        <w:trPr>
          <w:trHeight w:val="312"/>
        </w:trPr>
        <w:tc>
          <w:tcPr>
            <w:tcW w:w="1129" w:type="dxa"/>
            <w:noWrap/>
            <w:hideMark/>
          </w:tcPr>
          <w:p w14:paraId="58D2DE7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N288</w:t>
            </w:r>
          </w:p>
        </w:tc>
        <w:tc>
          <w:tcPr>
            <w:tcW w:w="7887" w:type="dxa"/>
            <w:noWrap/>
            <w:hideMark/>
          </w:tcPr>
          <w:p w14:paraId="2CAE0FF1"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N28.8 Other specified disorders of kidney and ureter</w:t>
            </w:r>
          </w:p>
        </w:tc>
      </w:tr>
      <w:tr w:rsidR="00C93BBE" w:rsidRPr="00E12D87" w14:paraId="45432AAB" w14:textId="77777777" w:rsidTr="00AF4B53">
        <w:trPr>
          <w:trHeight w:val="312"/>
        </w:trPr>
        <w:tc>
          <w:tcPr>
            <w:tcW w:w="1129" w:type="dxa"/>
            <w:noWrap/>
            <w:hideMark/>
          </w:tcPr>
          <w:p w14:paraId="06243D53"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N289</w:t>
            </w:r>
          </w:p>
        </w:tc>
        <w:tc>
          <w:tcPr>
            <w:tcW w:w="7887" w:type="dxa"/>
            <w:noWrap/>
            <w:hideMark/>
          </w:tcPr>
          <w:p w14:paraId="37514EA7"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N28.9 Disorder of kidney and ureter, unspecified</w:t>
            </w:r>
          </w:p>
        </w:tc>
      </w:tr>
      <w:tr w:rsidR="00C93BBE" w:rsidRPr="00E12D87" w14:paraId="2F1F5C1A" w14:textId="77777777" w:rsidTr="00AF4B53">
        <w:trPr>
          <w:trHeight w:val="312"/>
        </w:trPr>
        <w:tc>
          <w:tcPr>
            <w:tcW w:w="1129" w:type="dxa"/>
            <w:noWrap/>
            <w:hideMark/>
          </w:tcPr>
          <w:p w14:paraId="3CC8BF55"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N29</w:t>
            </w:r>
          </w:p>
        </w:tc>
        <w:tc>
          <w:tcPr>
            <w:tcW w:w="7887" w:type="dxa"/>
            <w:noWrap/>
            <w:hideMark/>
          </w:tcPr>
          <w:p w14:paraId="7C60F837"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N29 Other disorders of kidney and ureter in diseases classified elsewhere</w:t>
            </w:r>
          </w:p>
        </w:tc>
      </w:tr>
      <w:tr w:rsidR="00C93BBE" w:rsidRPr="00E12D87" w14:paraId="5AF53651" w14:textId="77777777" w:rsidTr="00AF4B53">
        <w:trPr>
          <w:trHeight w:val="312"/>
        </w:trPr>
        <w:tc>
          <w:tcPr>
            <w:tcW w:w="1129" w:type="dxa"/>
            <w:noWrap/>
            <w:hideMark/>
          </w:tcPr>
          <w:p w14:paraId="611D30AD"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N290</w:t>
            </w:r>
          </w:p>
        </w:tc>
        <w:tc>
          <w:tcPr>
            <w:tcW w:w="7887" w:type="dxa"/>
            <w:noWrap/>
            <w:hideMark/>
          </w:tcPr>
          <w:p w14:paraId="37E157E1"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N29.0 Late syphilis of kidney</w:t>
            </w:r>
          </w:p>
        </w:tc>
      </w:tr>
      <w:tr w:rsidR="00C93BBE" w:rsidRPr="00E12D87" w14:paraId="028774DB" w14:textId="77777777" w:rsidTr="00AF4B53">
        <w:trPr>
          <w:trHeight w:val="312"/>
        </w:trPr>
        <w:tc>
          <w:tcPr>
            <w:tcW w:w="1129" w:type="dxa"/>
            <w:noWrap/>
            <w:hideMark/>
          </w:tcPr>
          <w:p w14:paraId="0C31AAA1"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N291</w:t>
            </w:r>
          </w:p>
        </w:tc>
        <w:tc>
          <w:tcPr>
            <w:tcW w:w="7887" w:type="dxa"/>
            <w:noWrap/>
            <w:hideMark/>
          </w:tcPr>
          <w:p w14:paraId="686B96D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N29.1 Other disorders of kidney and ureter in infectious and parasitic diseases classified elsewhere</w:t>
            </w:r>
          </w:p>
        </w:tc>
      </w:tr>
      <w:tr w:rsidR="00C93BBE" w:rsidRPr="00E12D87" w14:paraId="5B6A4DC8" w14:textId="77777777" w:rsidTr="00AF4B53">
        <w:trPr>
          <w:trHeight w:val="312"/>
        </w:trPr>
        <w:tc>
          <w:tcPr>
            <w:tcW w:w="1129" w:type="dxa"/>
            <w:noWrap/>
            <w:hideMark/>
          </w:tcPr>
          <w:p w14:paraId="219A9D7F"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N298</w:t>
            </w:r>
          </w:p>
        </w:tc>
        <w:tc>
          <w:tcPr>
            <w:tcW w:w="7887" w:type="dxa"/>
            <w:noWrap/>
            <w:hideMark/>
          </w:tcPr>
          <w:p w14:paraId="4398E3DC" w14:textId="77777777" w:rsidR="00C93BBE" w:rsidRPr="00E12D87" w:rsidRDefault="00C93BBE" w:rsidP="00AF4B53">
            <w:pPr>
              <w:rPr>
                <w:rFonts w:eastAsia="Times New Roman" w:cstheme="minorHAnsi"/>
                <w:color w:val="000000"/>
                <w:kern w:val="0"/>
                <w:sz w:val="16"/>
                <w:szCs w:val="16"/>
                <w:lang w:eastAsia="en-GB"/>
                <w14:ligatures w14:val="none"/>
              </w:rPr>
            </w:pPr>
            <w:r w:rsidRPr="00E12D87">
              <w:rPr>
                <w:rFonts w:eastAsia="Times New Roman" w:cstheme="minorHAnsi"/>
                <w:color w:val="000000"/>
                <w:kern w:val="0"/>
                <w:sz w:val="16"/>
                <w:szCs w:val="16"/>
                <w:lang w:eastAsia="en-GB"/>
                <w14:ligatures w14:val="none"/>
              </w:rPr>
              <w:t>N29.8 Other disorders of kidney and ureter in other diseases classified elsewhere</w:t>
            </w:r>
          </w:p>
        </w:tc>
      </w:tr>
    </w:tbl>
    <w:p w14:paraId="212FE818" w14:textId="77777777" w:rsidR="00C93BBE" w:rsidRPr="00E12D87" w:rsidRDefault="00C93BBE">
      <w:pPr>
        <w:rPr>
          <w:rFonts w:cstheme="minorHAnsi"/>
        </w:rPr>
      </w:pPr>
    </w:p>
    <w:p w14:paraId="63DBE96A" w14:textId="77777777" w:rsidR="00C93BBE" w:rsidRPr="00E12D87" w:rsidRDefault="00C93BBE">
      <w:pPr>
        <w:rPr>
          <w:rFonts w:cstheme="minorHAnsi"/>
        </w:rPr>
      </w:pPr>
    </w:p>
    <w:p w14:paraId="5676F315" w14:textId="77777777" w:rsidR="00C93BBE" w:rsidRPr="00E12D87" w:rsidRDefault="00C93BBE">
      <w:pPr>
        <w:rPr>
          <w:rFonts w:cstheme="minorHAnsi"/>
        </w:rPr>
      </w:pPr>
    </w:p>
    <w:p w14:paraId="5496989B" w14:textId="77777777" w:rsidR="00C93BBE" w:rsidRPr="00E12D87" w:rsidRDefault="00C93BBE">
      <w:pPr>
        <w:rPr>
          <w:rFonts w:cstheme="minorHAnsi"/>
        </w:rPr>
      </w:pPr>
    </w:p>
    <w:p w14:paraId="53C05249" w14:textId="77777777" w:rsidR="00C93BBE" w:rsidRPr="00E12D87" w:rsidRDefault="00C93BBE">
      <w:pPr>
        <w:rPr>
          <w:rFonts w:cstheme="minorHAnsi"/>
        </w:rPr>
      </w:pPr>
    </w:p>
    <w:p w14:paraId="67735D06" w14:textId="77777777" w:rsidR="00C93BBE" w:rsidRPr="00E12D87" w:rsidRDefault="00C93BBE">
      <w:pPr>
        <w:rPr>
          <w:rFonts w:cstheme="minorHAnsi"/>
        </w:rPr>
      </w:pPr>
    </w:p>
    <w:p w14:paraId="435604A4" w14:textId="77777777" w:rsidR="00C93BBE" w:rsidRPr="00E12D87" w:rsidRDefault="00C93BBE">
      <w:pPr>
        <w:rPr>
          <w:rFonts w:cstheme="minorHAnsi"/>
        </w:rPr>
      </w:pPr>
    </w:p>
    <w:p w14:paraId="62520CAE" w14:textId="77777777" w:rsidR="00C93BBE" w:rsidRPr="00E12D87" w:rsidRDefault="00C93BBE">
      <w:pPr>
        <w:rPr>
          <w:rFonts w:cstheme="minorHAnsi"/>
        </w:rPr>
      </w:pPr>
    </w:p>
    <w:p w14:paraId="78748BB8" w14:textId="77777777" w:rsidR="00C93BBE" w:rsidRPr="00E12D87" w:rsidRDefault="00C93BBE">
      <w:pPr>
        <w:rPr>
          <w:rFonts w:cstheme="minorHAnsi"/>
        </w:rPr>
      </w:pPr>
    </w:p>
    <w:p w14:paraId="514B38D1" w14:textId="77777777" w:rsidR="00C93BBE" w:rsidRPr="00E12D87" w:rsidRDefault="00C93BBE">
      <w:pPr>
        <w:rPr>
          <w:rFonts w:cstheme="minorHAnsi"/>
        </w:rPr>
      </w:pPr>
    </w:p>
    <w:p w14:paraId="20E831AC" w14:textId="77777777" w:rsidR="00BA0FCE" w:rsidRPr="00E12D87" w:rsidRDefault="00BA0FCE">
      <w:pPr>
        <w:rPr>
          <w:rFonts w:cstheme="minorHAnsi"/>
        </w:rPr>
      </w:pPr>
    </w:p>
    <w:p w14:paraId="60349636" w14:textId="77777777" w:rsidR="00BA0FCE" w:rsidRPr="00E12D87" w:rsidRDefault="00BA0FCE">
      <w:pPr>
        <w:rPr>
          <w:rFonts w:cstheme="minorHAnsi"/>
        </w:rPr>
      </w:pPr>
    </w:p>
    <w:p w14:paraId="766E927B" w14:textId="77777777" w:rsidR="00C93BBE" w:rsidRPr="00E12D87" w:rsidRDefault="00C93BBE">
      <w:pPr>
        <w:rPr>
          <w:rFonts w:cstheme="minorHAnsi"/>
        </w:rPr>
      </w:pPr>
    </w:p>
    <w:tbl>
      <w:tblPr>
        <w:tblpPr w:leftFromText="180" w:rightFromText="180" w:vertAnchor="text" w:horzAnchor="margin" w:tblpY="-29"/>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325"/>
        <w:gridCol w:w="6990"/>
      </w:tblGrid>
      <w:tr w:rsidR="00C93BBE" w:rsidRPr="00E12D87" w14:paraId="55C164F2" w14:textId="77777777" w:rsidTr="00713C2D">
        <w:trPr>
          <w:trHeight w:val="287"/>
        </w:trPr>
        <w:tc>
          <w:tcPr>
            <w:tcW w:w="9825" w:type="dxa"/>
            <w:gridSpan w:val="3"/>
            <w:tcBorders>
              <w:top w:val="nil"/>
              <w:left w:val="nil"/>
              <w:right w:val="nil"/>
            </w:tcBorders>
            <w:noWrap/>
            <w:vAlign w:val="bottom"/>
            <w:hideMark/>
          </w:tcPr>
          <w:p w14:paraId="57759AD3" w14:textId="65A9C736" w:rsidR="00C93BBE" w:rsidRPr="00E12D87" w:rsidRDefault="006738A3" w:rsidP="00BA0FCE">
            <w:pPr>
              <w:pStyle w:val="Heading2"/>
              <w:rPr>
                <w:rFonts w:asciiTheme="minorHAnsi" w:hAnsiTheme="minorHAnsi" w:cstheme="minorHAnsi"/>
              </w:rPr>
            </w:pPr>
            <w:bookmarkStart w:id="10" w:name="_Toc178942472"/>
            <w:r w:rsidRPr="00E12D87">
              <w:rPr>
                <w:rFonts w:asciiTheme="minorHAnsi" w:hAnsiTheme="minorHAnsi" w:cstheme="minorHAnsi"/>
              </w:rPr>
              <w:lastRenderedPageBreak/>
              <w:t xml:space="preserve">Supplementary </w:t>
            </w:r>
            <w:r>
              <w:rPr>
                <w:rFonts w:asciiTheme="minorHAnsi" w:hAnsiTheme="minorHAnsi" w:cstheme="minorHAnsi"/>
              </w:rPr>
              <w:t>Method</w:t>
            </w:r>
            <w:r w:rsidRPr="00E12D87">
              <w:rPr>
                <w:rFonts w:asciiTheme="minorHAnsi" w:hAnsiTheme="minorHAnsi" w:cstheme="minorHAnsi"/>
              </w:rPr>
              <w:t xml:space="preserve"> </w:t>
            </w:r>
            <w:r w:rsidR="005733CA" w:rsidRPr="00E12D87">
              <w:rPr>
                <w:rFonts w:asciiTheme="minorHAnsi" w:hAnsiTheme="minorHAnsi" w:cstheme="minorHAnsi"/>
              </w:rPr>
              <w:t>T</w:t>
            </w:r>
            <w:r w:rsidR="00C93BBE" w:rsidRPr="00E12D87">
              <w:rPr>
                <w:rFonts w:asciiTheme="minorHAnsi" w:hAnsiTheme="minorHAnsi" w:cstheme="minorHAnsi"/>
              </w:rPr>
              <w:t>able 4</w:t>
            </w:r>
            <w:r w:rsidR="008506B0" w:rsidRPr="00E12D87">
              <w:rPr>
                <w:rFonts w:asciiTheme="minorHAnsi" w:hAnsiTheme="minorHAnsi" w:cstheme="minorHAnsi"/>
              </w:rPr>
              <w:t xml:space="preserve">. </w:t>
            </w:r>
            <w:r w:rsidR="00C93BBE" w:rsidRPr="00E12D87">
              <w:rPr>
                <w:rFonts w:asciiTheme="minorHAnsi" w:hAnsiTheme="minorHAnsi" w:cstheme="minorHAnsi"/>
              </w:rPr>
              <w:t xml:space="preserve">ICD-9/10 codes used to identify participants with </w:t>
            </w:r>
            <w:r w:rsidR="004A4B55" w:rsidRPr="00E12D87">
              <w:rPr>
                <w:rFonts w:asciiTheme="minorHAnsi" w:hAnsiTheme="minorHAnsi" w:cstheme="minorHAnsi"/>
              </w:rPr>
              <w:t>SLD</w:t>
            </w:r>
            <w:bookmarkEnd w:id="10"/>
          </w:p>
        </w:tc>
      </w:tr>
      <w:tr w:rsidR="00C93BBE" w:rsidRPr="00E12D87" w14:paraId="69599034" w14:textId="77777777" w:rsidTr="00C93BBE">
        <w:trPr>
          <w:trHeight w:val="287"/>
        </w:trPr>
        <w:tc>
          <w:tcPr>
            <w:tcW w:w="1510" w:type="dxa"/>
            <w:noWrap/>
            <w:vAlign w:val="bottom"/>
            <w:hideMark/>
          </w:tcPr>
          <w:p w14:paraId="774A7F03" w14:textId="77777777" w:rsidR="00C93BBE" w:rsidRPr="00E12D87" w:rsidRDefault="00C93BBE" w:rsidP="00C93BBE">
            <w:pPr>
              <w:rPr>
                <w:rFonts w:cstheme="minorHAnsi"/>
                <w:color w:val="000000"/>
                <w:sz w:val="20"/>
                <w:szCs w:val="20"/>
              </w:rPr>
            </w:pPr>
            <w:r w:rsidRPr="00E12D87">
              <w:rPr>
                <w:rFonts w:cstheme="minorHAnsi"/>
                <w:b/>
                <w:bCs/>
                <w:color w:val="000000"/>
                <w:sz w:val="20"/>
                <w:szCs w:val="20"/>
              </w:rPr>
              <w:t>UKBB code</w:t>
            </w:r>
          </w:p>
        </w:tc>
        <w:tc>
          <w:tcPr>
            <w:tcW w:w="1325" w:type="dxa"/>
            <w:noWrap/>
            <w:vAlign w:val="bottom"/>
            <w:hideMark/>
          </w:tcPr>
          <w:p w14:paraId="7FF793E4" w14:textId="77777777" w:rsidR="00C93BBE" w:rsidRPr="00E12D87" w:rsidRDefault="00C93BBE" w:rsidP="00C93BBE">
            <w:pPr>
              <w:rPr>
                <w:rFonts w:cstheme="minorHAnsi"/>
                <w:color w:val="000000"/>
                <w:sz w:val="20"/>
                <w:szCs w:val="20"/>
              </w:rPr>
            </w:pPr>
            <w:r w:rsidRPr="00E12D87">
              <w:rPr>
                <w:rFonts w:cstheme="minorHAnsi"/>
                <w:b/>
                <w:bCs/>
                <w:color w:val="000000"/>
                <w:sz w:val="20"/>
                <w:szCs w:val="20"/>
              </w:rPr>
              <w:t>Code type</w:t>
            </w:r>
          </w:p>
        </w:tc>
        <w:tc>
          <w:tcPr>
            <w:tcW w:w="6990" w:type="dxa"/>
            <w:noWrap/>
            <w:vAlign w:val="bottom"/>
            <w:hideMark/>
          </w:tcPr>
          <w:p w14:paraId="57F19121" w14:textId="77777777" w:rsidR="00C93BBE" w:rsidRPr="00E12D87" w:rsidRDefault="00C93BBE" w:rsidP="00C93BBE">
            <w:pPr>
              <w:rPr>
                <w:rFonts w:cstheme="minorHAnsi"/>
                <w:color w:val="000000"/>
                <w:sz w:val="20"/>
                <w:szCs w:val="20"/>
              </w:rPr>
            </w:pPr>
            <w:r w:rsidRPr="00E12D87">
              <w:rPr>
                <w:rFonts w:cstheme="minorHAnsi"/>
                <w:b/>
                <w:bCs/>
                <w:color w:val="000000"/>
                <w:sz w:val="20"/>
                <w:szCs w:val="20"/>
              </w:rPr>
              <w:t>Code</w:t>
            </w:r>
          </w:p>
        </w:tc>
      </w:tr>
      <w:tr w:rsidR="00C93BBE" w:rsidRPr="00E12D87" w14:paraId="1A83BAE8" w14:textId="77777777" w:rsidTr="00C93BBE">
        <w:trPr>
          <w:trHeight w:val="287"/>
        </w:trPr>
        <w:tc>
          <w:tcPr>
            <w:tcW w:w="1510" w:type="dxa"/>
            <w:noWrap/>
            <w:vAlign w:val="bottom"/>
            <w:hideMark/>
          </w:tcPr>
          <w:p w14:paraId="2BFE0657" w14:textId="77777777" w:rsidR="00C93BBE" w:rsidRPr="00E12D87" w:rsidRDefault="00C93BBE" w:rsidP="00C93BBE">
            <w:pPr>
              <w:rPr>
                <w:rFonts w:cstheme="minorHAnsi"/>
                <w:color w:val="000000"/>
                <w:sz w:val="16"/>
                <w:szCs w:val="16"/>
              </w:rPr>
            </w:pPr>
            <w:r w:rsidRPr="00E12D87">
              <w:rPr>
                <w:rFonts w:cstheme="minorHAnsi"/>
                <w:color w:val="000000"/>
                <w:sz w:val="16"/>
                <w:szCs w:val="16"/>
              </w:rPr>
              <w:t>5718</w:t>
            </w:r>
          </w:p>
        </w:tc>
        <w:tc>
          <w:tcPr>
            <w:tcW w:w="1325" w:type="dxa"/>
            <w:noWrap/>
            <w:vAlign w:val="bottom"/>
            <w:hideMark/>
          </w:tcPr>
          <w:p w14:paraId="4B45FD37" w14:textId="77777777" w:rsidR="00C93BBE" w:rsidRPr="00E12D87" w:rsidRDefault="00C93BBE" w:rsidP="00C93BBE">
            <w:pPr>
              <w:rPr>
                <w:rFonts w:cstheme="minorHAnsi"/>
                <w:color w:val="000000"/>
                <w:sz w:val="16"/>
                <w:szCs w:val="16"/>
              </w:rPr>
            </w:pPr>
            <w:r w:rsidRPr="00E12D87">
              <w:rPr>
                <w:rFonts w:cstheme="minorHAnsi"/>
                <w:color w:val="000000"/>
                <w:sz w:val="16"/>
                <w:szCs w:val="16"/>
              </w:rPr>
              <w:t>ICD-9</w:t>
            </w:r>
          </w:p>
        </w:tc>
        <w:tc>
          <w:tcPr>
            <w:tcW w:w="6990" w:type="dxa"/>
            <w:noWrap/>
            <w:vAlign w:val="bottom"/>
            <w:hideMark/>
          </w:tcPr>
          <w:p w14:paraId="570FF701" w14:textId="77777777" w:rsidR="00C93BBE" w:rsidRPr="00E12D87" w:rsidRDefault="00C93BBE" w:rsidP="00C93BBE">
            <w:pPr>
              <w:rPr>
                <w:rFonts w:cstheme="minorHAnsi"/>
                <w:color w:val="000000"/>
                <w:sz w:val="16"/>
                <w:szCs w:val="16"/>
              </w:rPr>
            </w:pPr>
            <w:r w:rsidRPr="00E12D87">
              <w:rPr>
                <w:rFonts w:cstheme="minorHAnsi"/>
                <w:color w:val="000000"/>
                <w:sz w:val="16"/>
                <w:szCs w:val="16"/>
              </w:rPr>
              <w:t xml:space="preserve">571.8 Other chronic non-alcoholic liver disease </w:t>
            </w:r>
          </w:p>
        </w:tc>
      </w:tr>
      <w:tr w:rsidR="00C93BBE" w:rsidRPr="00E12D87" w14:paraId="0C2EB2AE" w14:textId="77777777" w:rsidTr="00C93BBE">
        <w:trPr>
          <w:trHeight w:val="287"/>
        </w:trPr>
        <w:tc>
          <w:tcPr>
            <w:tcW w:w="1510" w:type="dxa"/>
            <w:noWrap/>
            <w:vAlign w:val="bottom"/>
            <w:hideMark/>
          </w:tcPr>
          <w:p w14:paraId="4AA60C14" w14:textId="77777777" w:rsidR="00C93BBE" w:rsidRPr="00E12D87" w:rsidRDefault="00C93BBE" w:rsidP="00C93BBE">
            <w:pPr>
              <w:rPr>
                <w:rFonts w:cstheme="minorHAnsi"/>
                <w:color w:val="000000"/>
                <w:sz w:val="16"/>
                <w:szCs w:val="16"/>
              </w:rPr>
            </w:pPr>
            <w:r w:rsidRPr="00E12D87">
              <w:rPr>
                <w:rFonts w:cstheme="minorHAnsi"/>
                <w:color w:val="000000"/>
                <w:sz w:val="16"/>
                <w:szCs w:val="16"/>
              </w:rPr>
              <w:t>K758</w:t>
            </w:r>
          </w:p>
        </w:tc>
        <w:tc>
          <w:tcPr>
            <w:tcW w:w="1325" w:type="dxa"/>
            <w:noWrap/>
            <w:vAlign w:val="bottom"/>
            <w:hideMark/>
          </w:tcPr>
          <w:p w14:paraId="5F2A4523" w14:textId="77777777" w:rsidR="00C93BBE" w:rsidRPr="00E12D87" w:rsidRDefault="00C93BBE" w:rsidP="00C93BBE">
            <w:pPr>
              <w:rPr>
                <w:rFonts w:cstheme="minorHAnsi"/>
                <w:color w:val="000000"/>
                <w:sz w:val="16"/>
                <w:szCs w:val="16"/>
              </w:rPr>
            </w:pPr>
            <w:r w:rsidRPr="00E12D87">
              <w:rPr>
                <w:rFonts w:cstheme="minorHAnsi"/>
                <w:color w:val="000000"/>
                <w:sz w:val="16"/>
                <w:szCs w:val="16"/>
              </w:rPr>
              <w:t xml:space="preserve">ICD-10 </w:t>
            </w:r>
          </w:p>
        </w:tc>
        <w:tc>
          <w:tcPr>
            <w:tcW w:w="6990" w:type="dxa"/>
            <w:noWrap/>
            <w:vAlign w:val="bottom"/>
            <w:hideMark/>
          </w:tcPr>
          <w:p w14:paraId="73AB42CD" w14:textId="77777777" w:rsidR="00C93BBE" w:rsidRPr="00E12D87" w:rsidRDefault="00C93BBE" w:rsidP="00C93BBE">
            <w:pPr>
              <w:rPr>
                <w:rFonts w:cstheme="minorHAnsi"/>
                <w:color w:val="000000"/>
                <w:sz w:val="16"/>
                <w:szCs w:val="16"/>
              </w:rPr>
            </w:pPr>
            <w:r w:rsidRPr="00E12D87">
              <w:rPr>
                <w:rFonts w:cstheme="minorHAnsi"/>
                <w:color w:val="000000"/>
                <w:sz w:val="16"/>
                <w:szCs w:val="16"/>
              </w:rPr>
              <w:t>K75.8 Other specified inflammatory liver diseases</w:t>
            </w:r>
          </w:p>
        </w:tc>
      </w:tr>
      <w:tr w:rsidR="00C93BBE" w:rsidRPr="00E12D87" w14:paraId="43C9D8E1" w14:textId="77777777" w:rsidTr="00C93BBE">
        <w:trPr>
          <w:trHeight w:val="305"/>
        </w:trPr>
        <w:tc>
          <w:tcPr>
            <w:tcW w:w="1510" w:type="dxa"/>
            <w:noWrap/>
            <w:vAlign w:val="bottom"/>
            <w:hideMark/>
          </w:tcPr>
          <w:p w14:paraId="76896897" w14:textId="77777777" w:rsidR="00C93BBE" w:rsidRPr="00E12D87" w:rsidRDefault="00C93BBE" w:rsidP="00C93BBE">
            <w:pPr>
              <w:rPr>
                <w:rFonts w:cstheme="minorHAnsi"/>
                <w:color w:val="000000"/>
                <w:sz w:val="16"/>
                <w:szCs w:val="16"/>
              </w:rPr>
            </w:pPr>
            <w:r w:rsidRPr="00E12D87">
              <w:rPr>
                <w:rFonts w:cstheme="minorHAnsi"/>
                <w:color w:val="000000"/>
                <w:sz w:val="16"/>
                <w:szCs w:val="16"/>
              </w:rPr>
              <w:t>K760</w:t>
            </w:r>
          </w:p>
        </w:tc>
        <w:tc>
          <w:tcPr>
            <w:tcW w:w="1325" w:type="dxa"/>
            <w:noWrap/>
            <w:vAlign w:val="bottom"/>
            <w:hideMark/>
          </w:tcPr>
          <w:p w14:paraId="107E6F94" w14:textId="77777777" w:rsidR="00C93BBE" w:rsidRPr="00E12D87" w:rsidRDefault="00C93BBE" w:rsidP="00C93BBE">
            <w:pPr>
              <w:rPr>
                <w:rFonts w:cstheme="minorHAnsi"/>
                <w:color w:val="000000"/>
                <w:sz w:val="16"/>
                <w:szCs w:val="16"/>
              </w:rPr>
            </w:pPr>
            <w:r w:rsidRPr="00E12D87">
              <w:rPr>
                <w:rFonts w:cstheme="minorHAnsi"/>
                <w:color w:val="000000"/>
                <w:sz w:val="16"/>
                <w:szCs w:val="16"/>
              </w:rPr>
              <w:t xml:space="preserve">ICD-10 </w:t>
            </w:r>
          </w:p>
        </w:tc>
        <w:tc>
          <w:tcPr>
            <w:tcW w:w="6990" w:type="dxa"/>
            <w:noWrap/>
            <w:vAlign w:val="bottom"/>
            <w:hideMark/>
          </w:tcPr>
          <w:p w14:paraId="5D8B4B05" w14:textId="77777777" w:rsidR="00C93BBE" w:rsidRPr="00E12D87" w:rsidRDefault="00C93BBE" w:rsidP="00C93BBE">
            <w:pPr>
              <w:rPr>
                <w:rFonts w:cstheme="minorHAnsi"/>
                <w:color w:val="000000"/>
                <w:sz w:val="16"/>
                <w:szCs w:val="16"/>
              </w:rPr>
            </w:pPr>
            <w:r w:rsidRPr="00E12D87">
              <w:rPr>
                <w:rFonts w:cstheme="minorHAnsi"/>
                <w:color w:val="000000"/>
                <w:sz w:val="16"/>
                <w:szCs w:val="16"/>
              </w:rPr>
              <w:t>K76.0 Fatty (change of) liver, not elsewhere classified</w:t>
            </w:r>
          </w:p>
        </w:tc>
      </w:tr>
    </w:tbl>
    <w:p w14:paraId="391DA43F" w14:textId="77777777" w:rsidR="00CF6D2C" w:rsidRPr="00E12D87" w:rsidRDefault="00CF6D2C">
      <w:pPr>
        <w:rPr>
          <w:rFonts w:cstheme="minorHAnsi"/>
        </w:rPr>
      </w:pPr>
    </w:p>
    <w:p w14:paraId="5C8537E0" w14:textId="77777777" w:rsidR="00CF6D2C" w:rsidRPr="00E12D87" w:rsidRDefault="00CF6D2C">
      <w:pPr>
        <w:rPr>
          <w:rFonts w:cstheme="minorHAnsi"/>
        </w:rPr>
      </w:pPr>
    </w:p>
    <w:p w14:paraId="6AB007FB" w14:textId="77777777" w:rsidR="00CF6D2C" w:rsidRPr="00E12D87" w:rsidRDefault="00CF6D2C">
      <w:pPr>
        <w:rPr>
          <w:rFonts w:cstheme="minorHAnsi"/>
        </w:rPr>
      </w:pPr>
    </w:p>
    <w:p w14:paraId="6EC916B1" w14:textId="77777777" w:rsidR="00CF6D2C" w:rsidRPr="00E12D87" w:rsidRDefault="00CF6D2C">
      <w:pPr>
        <w:rPr>
          <w:rFonts w:cstheme="minorHAnsi"/>
        </w:rPr>
      </w:pPr>
    </w:p>
    <w:p w14:paraId="2E38C060" w14:textId="77777777" w:rsidR="00CF6D2C" w:rsidRPr="00E12D87" w:rsidRDefault="00CF6D2C">
      <w:pPr>
        <w:rPr>
          <w:rFonts w:cstheme="minorHAnsi"/>
        </w:rPr>
      </w:pPr>
    </w:p>
    <w:p w14:paraId="6C9A88CD" w14:textId="77777777" w:rsidR="00CF6D2C" w:rsidRPr="00E12D87" w:rsidRDefault="00CF6D2C">
      <w:pPr>
        <w:rPr>
          <w:rFonts w:cstheme="minorHAnsi"/>
        </w:rPr>
      </w:pPr>
    </w:p>
    <w:p w14:paraId="47E7E31E" w14:textId="77777777" w:rsidR="00CF6D2C" w:rsidRPr="00E12D87" w:rsidRDefault="00CF6D2C">
      <w:pPr>
        <w:rPr>
          <w:rFonts w:cstheme="minorHAnsi"/>
        </w:rPr>
      </w:pPr>
    </w:p>
    <w:p w14:paraId="0A6D3D78" w14:textId="77777777" w:rsidR="00CF6D2C" w:rsidRPr="00E12D87" w:rsidRDefault="00CF6D2C">
      <w:pPr>
        <w:rPr>
          <w:rFonts w:cstheme="minorHAnsi"/>
        </w:rPr>
      </w:pPr>
    </w:p>
    <w:p w14:paraId="5EE29AD8" w14:textId="77777777" w:rsidR="00CF6D2C" w:rsidRPr="00E12D87" w:rsidRDefault="00CF6D2C">
      <w:pPr>
        <w:rPr>
          <w:rFonts w:cstheme="minorHAnsi"/>
        </w:rPr>
      </w:pPr>
    </w:p>
    <w:p w14:paraId="64055843" w14:textId="77777777" w:rsidR="00CF6D2C" w:rsidRPr="00E12D87" w:rsidRDefault="00CF6D2C">
      <w:pPr>
        <w:rPr>
          <w:rFonts w:cstheme="minorHAnsi"/>
        </w:rPr>
      </w:pPr>
    </w:p>
    <w:p w14:paraId="7FDBA387" w14:textId="77777777" w:rsidR="00CF6D2C" w:rsidRPr="00E12D87" w:rsidRDefault="00CF6D2C">
      <w:pPr>
        <w:rPr>
          <w:rFonts w:cstheme="minorHAnsi"/>
        </w:rPr>
      </w:pPr>
    </w:p>
    <w:p w14:paraId="0B72BB1F" w14:textId="77777777" w:rsidR="00CF6D2C" w:rsidRPr="00E12D87" w:rsidRDefault="00CF6D2C">
      <w:pPr>
        <w:rPr>
          <w:rFonts w:cstheme="minorHAnsi"/>
        </w:rPr>
      </w:pPr>
    </w:p>
    <w:p w14:paraId="3AD20203" w14:textId="77777777" w:rsidR="00CF6D2C" w:rsidRPr="00E12D87" w:rsidRDefault="00CF6D2C">
      <w:pPr>
        <w:rPr>
          <w:rFonts w:cstheme="minorHAnsi"/>
        </w:rPr>
      </w:pPr>
    </w:p>
    <w:p w14:paraId="203A8F2E" w14:textId="77777777" w:rsidR="00CF6D2C" w:rsidRPr="00E12D87" w:rsidRDefault="00CF6D2C">
      <w:pPr>
        <w:rPr>
          <w:rFonts w:cstheme="minorHAnsi"/>
        </w:rPr>
      </w:pPr>
    </w:p>
    <w:p w14:paraId="15551658" w14:textId="77777777" w:rsidR="00CF6D2C" w:rsidRPr="00E12D87" w:rsidRDefault="00CF6D2C">
      <w:pPr>
        <w:rPr>
          <w:rFonts w:cstheme="minorHAnsi"/>
        </w:rPr>
      </w:pPr>
    </w:p>
    <w:p w14:paraId="477D017E" w14:textId="77777777" w:rsidR="00CF6D2C" w:rsidRPr="00E12D87" w:rsidRDefault="00CF6D2C">
      <w:pPr>
        <w:rPr>
          <w:rFonts w:cstheme="minorHAnsi"/>
        </w:rPr>
      </w:pPr>
    </w:p>
    <w:p w14:paraId="5361A6F3" w14:textId="77777777" w:rsidR="00CF6D2C" w:rsidRPr="00E12D87" w:rsidRDefault="00CF6D2C">
      <w:pPr>
        <w:rPr>
          <w:rFonts w:cstheme="minorHAnsi"/>
        </w:rPr>
      </w:pPr>
    </w:p>
    <w:p w14:paraId="37F47BCB" w14:textId="77777777" w:rsidR="00CF6D2C" w:rsidRPr="00E12D87" w:rsidRDefault="00CF6D2C">
      <w:pPr>
        <w:rPr>
          <w:rFonts w:cstheme="minorHAnsi"/>
        </w:rPr>
      </w:pPr>
    </w:p>
    <w:p w14:paraId="158A1673" w14:textId="77777777" w:rsidR="00CF6D2C" w:rsidRPr="00E12D87" w:rsidRDefault="00CF6D2C">
      <w:pPr>
        <w:rPr>
          <w:rFonts w:cstheme="minorHAnsi"/>
        </w:rPr>
      </w:pPr>
    </w:p>
    <w:p w14:paraId="2ADD7683" w14:textId="77777777" w:rsidR="00CF6D2C" w:rsidRPr="00E12D87" w:rsidRDefault="00CF6D2C">
      <w:pPr>
        <w:rPr>
          <w:rFonts w:cstheme="minorHAnsi"/>
        </w:rPr>
      </w:pPr>
    </w:p>
    <w:p w14:paraId="49562504" w14:textId="77777777" w:rsidR="00C93BBE" w:rsidRPr="00E12D87" w:rsidRDefault="00C93BBE">
      <w:pPr>
        <w:rPr>
          <w:rFonts w:cstheme="minorHAnsi"/>
        </w:rPr>
      </w:pPr>
    </w:p>
    <w:p w14:paraId="3884F176" w14:textId="77777777" w:rsidR="00C93BBE" w:rsidRPr="00E12D87" w:rsidRDefault="00C93BBE">
      <w:pPr>
        <w:rPr>
          <w:rFonts w:cstheme="minorHAnsi"/>
        </w:rPr>
      </w:pPr>
    </w:p>
    <w:p w14:paraId="4FC99470" w14:textId="77777777" w:rsidR="00C93BBE" w:rsidRPr="00E12D87" w:rsidRDefault="00C93BBE">
      <w:pPr>
        <w:rPr>
          <w:rFonts w:cstheme="minorHAnsi"/>
        </w:rPr>
      </w:pPr>
    </w:p>
    <w:p w14:paraId="790C2F90" w14:textId="77777777" w:rsidR="00CF6D2C" w:rsidRPr="00E12D87" w:rsidRDefault="00CF6D2C">
      <w:pPr>
        <w:rPr>
          <w:rFonts w:cstheme="minorHAnsi"/>
        </w:rPr>
      </w:pPr>
    </w:p>
    <w:p w14:paraId="7A09C07C" w14:textId="77777777" w:rsidR="00CF6D2C" w:rsidRPr="00E12D87" w:rsidRDefault="00CF6D2C">
      <w:pPr>
        <w:rPr>
          <w:rFonts w:cstheme="minorHAnsi"/>
          <w:b/>
          <w:bCs/>
        </w:rPr>
      </w:pPr>
    </w:p>
    <w:p w14:paraId="2CFE3474" w14:textId="77777777" w:rsidR="0005629F" w:rsidRPr="00E12D87" w:rsidRDefault="0005629F">
      <w:pPr>
        <w:rPr>
          <w:rFonts w:cstheme="minorHAnsi"/>
          <w:b/>
          <w:bCs/>
        </w:rPr>
      </w:pPr>
    </w:p>
    <w:tbl>
      <w:tblPr>
        <w:tblStyle w:val="TableGrid"/>
        <w:tblW w:w="0" w:type="auto"/>
        <w:tblBorders>
          <w:insideV w:val="none" w:sz="0" w:space="0" w:color="auto"/>
        </w:tblBorders>
        <w:tblLook w:val="04A0" w:firstRow="1" w:lastRow="0" w:firstColumn="1" w:lastColumn="0" w:noHBand="0" w:noVBand="1"/>
      </w:tblPr>
      <w:tblGrid>
        <w:gridCol w:w="2268"/>
        <w:gridCol w:w="4531"/>
        <w:gridCol w:w="2217"/>
      </w:tblGrid>
      <w:tr w:rsidR="0005629F" w:rsidRPr="00E12D87" w14:paraId="20A8DD1B" w14:textId="77777777" w:rsidTr="002867FB">
        <w:tc>
          <w:tcPr>
            <w:tcW w:w="9016" w:type="dxa"/>
            <w:gridSpan w:val="3"/>
            <w:tcBorders>
              <w:top w:val="nil"/>
              <w:left w:val="nil"/>
              <w:right w:val="nil"/>
            </w:tcBorders>
          </w:tcPr>
          <w:p w14:paraId="77E4D413" w14:textId="17477B14" w:rsidR="0005629F" w:rsidRPr="00E12D87" w:rsidRDefault="0005629F" w:rsidP="00BA0FCE">
            <w:pPr>
              <w:pStyle w:val="Heading2"/>
              <w:rPr>
                <w:rFonts w:asciiTheme="minorHAnsi" w:hAnsiTheme="minorHAnsi" w:cstheme="minorHAnsi"/>
              </w:rPr>
            </w:pPr>
            <w:bookmarkStart w:id="11" w:name="_Toc178942473"/>
            <w:r w:rsidRPr="00E12D87">
              <w:rPr>
                <w:rFonts w:asciiTheme="minorHAnsi" w:hAnsiTheme="minorHAnsi" w:cstheme="minorHAnsi"/>
              </w:rPr>
              <w:lastRenderedPageBreak/>
              <w:t xml:space="preserve">Supplementary </w:t>
            </w:r>
            <w:r w:rsidR="006738A3">
              <w:rPr>
                <w:rFonts w:asciiTheme="minorHAnsi" w:hAnsiTheme="minorHAnsi" w:cstheme="minorHAnsi"/>
              </w:rPr>
              <w:t>Method</w:t>
            </w:r>
            <w:r w:rsidR="006738A3" w:rsidRPr="00E12D87">
              <w:rPr>
                <w:rFonts w:asciiTheme="minorHAnsi" w:hAnsiTheme="minorHAnsi" w:cstheme="minorHAnsi"/>
              </w:rPr>
              <w:t xml:space="preserve"> </w:t>
            </w:r>
            <w:r w:rsidRPr="00E12D87">
              <w:rPr>
                <w:rFonts w:asciiTheme="minorHAnsi" w:hAnsiTheme="minorHAnsi" w:cstheme="minorHAnsi"/>
              </w:rPr>
              <w:t>Table 5</w:t>
            </w:r>
            <w:r w:rsidR="00695B1A" w:rsidRPr="00E12D87">
              <w:rPr>
                <w:rFonts w:asciiTheme="minorHAnsi" w:hAnsiTheme="minorHAnsi" w:cstheme="minorHAnsi"/>
              </w:rPr>
              <w:t>.</w:t>
            </w:r>
            <w:r w:rsidRPr="00E12D87">
              <w:rPr>
                <w:rFonts w:asciiTheme="minorHAnsi" w:hAnsiTheme="minorHAnsi" w:cstheme="minorHAnsi"/>
              </w:rPr>
              <w:t xml:space="preserve"> Variables and criteria used to identify participants with metabolic syndrome traits</w:t>
            </w:r>
            <w:bookmarkEnd w:id="11"/>
          </w:p>
        </w:tc>
      </w:tr>
      <w:tr w:rsidR="0005629F" w:rsidRPr="00E12D87" w14:paraId="7752FEF1" w14:textId="77777777" w:rsidTr="002867FB">
        <w:tc>
          <w:tcPr>
            <w:tcW w:w="2268" w:type="dxa"/>
          </w:tcPr>
          <w:p w14:paraId="0937268F" w14:textId="77777777" w:rsidR="0005629F" w:rsidRPr="00E12D87" w:rsidRDefault="0005629F" w:rsidP="002867FB">
            <w:pPr>
              <w:jc w:val="center"/>
              <w:rPr>
                <w:rFonts w:cstheme="minorHAnsi"/>
                <w:b/>
                <w:bCs/>
                <w:sz w:val="20"/>
                <w:szCs w:val="20"/>
              </w:rPr>
            </w:pPr>
            <w:r w:rsidRPr="00E12D87">
              <w:rPr>
                <w:rFonts w:cstheme="minorHAnsi"/>
                <w:b/>
                <w:bCs/>
                <w:sz w:val="20"/>
                <w:szCs w:val="20"/>
              </w:rPr>
              <w:t>Metabolic syndrome trait(s)</w:t>
            </w:r>
          </w:p>
        </w:tc>
        <w:tc>
          <w:tcPr>
            <w:tcW w:w="4531" w:type="dxa"/>
          </w:tcPr>
          <w:p w14:paraId="23CEF5F2" w14:textId="77777777" w:rsidR="0005629F" w:rsidRPr="00E12D87" w:rsidRDefault="0005629F" w:rsidP="002867FB">
            <w:pPr>
              <w:jc w:val="center"/>
              <w:rPr>
                <w:rFonts w:cstheme="minorHAnsi"/>
                <w:b/>
                <w:bCs/>
                <w:sz w:val="20"/>
                <w:szCs w:val="20"/>
              </w:rPr>
            </w:pPr>
            <w:r w:rsidRPr="00E12D87">
              <w:rPr>
                <w:rFonts w:cstheme="minorHAnsi"/>
                <w:b/>
                <w:bCs/>
                <w:sz w:val="20"/>
                <w:szCs w:val="20"/>
              </w:rPr>
              <w:t>Variables used</w:t>
            </w:r>
          </w:p>
        </w:tc>
        <w:tc>
          <w:tcPr>
            <w:tcW w:w="2217" w:type="dxa"/>
          </w:tcPr>
          <w:p w14:paraId="55BE0F04" w14:textId="77777777" w:rsidR="0005629F" w:rsidRPr="00E12D87" w:rsidRDefault="0005629F" w:rsidP="002867FB">
            <w:pPr>
              <w:jc w:val="center"/>
              <w:rPr>
                <w:rFonts w:cstheme="minorHAnsi"/>
                <w:b/>
                <w:bCs/>
                <w:sz w:val="20"/>
                <w:szCs w:val="20"/>
              </w:rPr>
            </w:pPr>
            <w:r w:rsidRPr="00E12D87">
              <w:rPr>
                <w:rFonts w:cstheme="minorHAnsi"/>
                <w:b/>
                <w:bCs/>
                <w:sz w:val="20"/>
                <w:szCs w:val="20"/>
              </w:rPr>
              <w:t>Thresholds used</w:t>
            </w:r>
          </w:p>
        </w:tc>
      </w:tr>
      <w:tr w:rsidR="0005629F" w:rsidRPr="00E12D87" w14:paraId="0F201F0F" w14:textId="77777777" w:rsidTr="002867FB">
        <w:tc>
          <w:tcPr>
            <w:tcW w:w="2268" w:type="dxa"/>
          </w:tcPr>
          <w:p w14:paraId="460B525F" w14:textId="77777777" w:rsidR="0005629F" w:rsidRPr="00E12D87" w:rsidRDefault="0005629F" w:rsidP="002867FB">
            <w:pPr>
              <w:rPr>
                <w:rFonts w:cstheme="minorHAnsi"/>
                <w:sz w:val="16"/>
                <w:szCs w:val="16"/>
              </w:rPr>
            </w:pPr>
            <w:r w:rsidRPr="00E12D87">
              <w:rPr>
                <w:rFonts w:cstheme="minorHAnsi"/>
                <w:sz w:val="16"/>
                <w:szCs w:val="16"/>
              </w:rPr>
              <w:t>Central obesity</w:t>
            </w:r>
          </w:p>
        </w:tc>
        <w:tc>
          <w:tcPr>
            <w:tcW w:w="4531" w:type="dxa"/>
          </w:tcPr>
          <w:p w14:paraId="3B63D2DD" w14:textId="77777777" w:rsidR="0005629F" w:rsidRPr="00E12D87" w:rsidRDefault="0005629F" w:rsidP="002867FB">
            <w:pPr>
              <w:rPr>
                <w:rFonts w:cstheme="minorHAnsi"/>
                <w:sz w:val="16"/>
                <w:szCs w:val="16"/>
              </w:rPr>
            </w:pPr>
            <w:r w:rsidRPr="00E12D87">
              <w:rPr>
                <w:rFonts w:cstheme="minorHAnsi"/>
                <w:sz w:val="16"/>
                <w:szCs w:val="16"/>
              </w:rPr>
              <w:t>Waist circumference (data field: 48).</w:t>
            </w:r>
          </w:p>
          <w:p w14:paraId="7F9D45A4" w14:textId="77777777" w:rsidR="0005629F" w:rsidRPr="00E12D87" w:rsidRDefault="0005629F" w:rsidP="002867FB">
            <w:pPr>
              <w:rPr>
                <w:rFonts w:cstheme="minorHAnsi"/>
                <w:sz w:val="16"/>
                <w:szCs w:val="16"/>
              </w:rPr>
            </w:pPr>
          </w:p>
        </w:tc>
        <w:tc>
          <w:tcPr>
            <w:tcW w:w="2217" w:type="dxa"/>
          </w:tcPr>
          <w:p w14:paraId="4F85B138" w14:textId="77777777" w:rsidR="0005629F" w:rsidRPr="00E12D87" w:rsidRDefault="0005629F" w:rsidP="002867FB">
            <w:pPr>
              <w:rPr>
                <w:rFonts w:cstheme="minorHAnsi"/>
                <w:sz w:val="16"/>
                <w:szCs w:val="16"/>
              </w:rPr>
            </w:pPr>
            <w:r w:rsidRPr="00E12D87">
              <w:rPr>
                <w:rFonts w:cstheme="minorHAnsi"/>
                <w:sz w:val="16"/>
                <w:szCs w:val="16"/>
              </w:rPr>
              <w:t>&gt;94 cm (men)</w:t>
            </w:r>
          </w:p>
          <w:p w14:paraId="56EC88EF" w14:textId="77777777" w:rsidR="0005629F" w:rsidRPr="00E12D87" w:rsidRDefault="0005629F" w:rsidP="002867FB">
            <w:pPr>
              <w:rPr>
                <w:rFonts w:cstheme="minorHAnsi"/>
                <w:sz w:val="16"/>
                <w:szCs w:val="16"/>
              </w:rPr>
            </w:pPr>
            <w:r w:rsidRPr="00E12D87">
              <w:rPr>
                <w:rFonts w:cstheme="minorHAnsi"/>
                <w:sz w:val="16"/>
                <w:szCs w:val="16"/>
              </w:rPr>
              <w:t>Or</w:t>
            </w:r>
          </w:p>
          <w:p w14:paraId="4B4E1FA0" w14:textId="77777777" w:rsidR="0005629F" w:rsidRPr="00E12D87" w:rsidRDefault="0005629F" w:rsidP="002867FB">
            <w:pPr>
              <w:rPr>
                <w:rFonts w:cstheme="minorHAnsi"/>
                <w:sz w:val="16"/>
                <w:szCs w:val="16"/>
              </w:rPr>
            </w:pPr>
            <w:r w:rsidRPr="00E12D87">
              <w:rPr>
                <w:rFonts w:cstheme="minorHAnsi"/>
                <w:sz w:val="16"/>
                <w:szCs w:val="16"/>
              </w:rPr>
              <w:t>&gt;80 cm (women)</w:t>
            </w:r>
          </w:p>
        </w:tc>
      </w:tr>
      <w:tr w:rsidR="0005629F" w:rsidRPr="00E12D87" w14:paraId="67B2070C" w14:textId="77777777" w:rsidTr="002867FB">
        <w:tc>
          <w:tcPr>
            <w:tcW w:w="2268" w:type="dxa"/>
          </w:tcPr>
          <w:p w14:paraId="5E54456F" w14:textId="77777777" w:rsidR="0005629F" w:rsidRPr="00E12D87" w:rsidRDefault="0005629F" w:rsidP="002867FB">
            <w:pPr>
              <w:rPr>
                <w:rFonts w:cstheme="minorHAnsi"/>
                <w:sz w:val="16"/>
                <w:szCs w:val="16"/>
              </w:rPr>
            </w:pPr>
            <w:r w:rsidRPr="00E12D87">
              <w:rPr>
                <w:rFonts w:cstheme="minorHAnsi"/>
                <w:sz w:val="16"/>
                <w:szCs w:val="16"/>
              </w:rPr>
              <w:t>Dysglycaemia/T2D</w:t>
            </w:r>
          </w:p>
        </w:tc>
        <w:tc>
          <w:tcPr>
            <w:tcW w:w="4531" w:type="dxa"/>
          </w:tcPr>
          <w:p w14:paraId="61F89BFF" w14:textId="77777777" w:rsidR="0005629F" w:rsidRPr="00E12D87" w:rsidRDefault="0005629F" w:rsidP="002867FB">
            <w:pPr>
              <w:rPr>
                <w:rFonts w:cstheme="minorHAnsi"/>
                <w:sz w:val="16"/>
                <w:szCs w:val="16"/>
              </w:rPr>
            </w:pPr>
            <w:proofErr w:type="spellStart"/>
            <w:r w:rsidRPr="00E12D87">
              <w:rPr>
                <w:rFonts w:cstheme="minorHAnsi"/>
                <w:sz w:val="16"/>
                <w:szCs w:val="16"/>
              </w:rPr>
              <w:t>Hemoglobin</w:t>
            </w:r>
            <w:proofErr w:type="spellEnd"/>
            <w:r w:rsidRPr="00E12D87">
              <w:rPr>
                <w:rFonts w:cstheme="minorHAnsi"/>
                <w:sz w:val="16"/>
                <w:szCs w:val="16"/>
              </w:rPr>
              <w:t xml:space="preserve"> A1c (data field: 30750)</w:t>
            </w:r>
          </w:p>
          <w:p w14:paraId="19857C53" w14:textId="77777777" w:rsidR="0005629F" w:rsidRPr="00E12D87" w:rsidRDefault="0005629F" w:rsidP="002867FB">
            <w:pPr>
              <w:rPr>
                <w:rFonts w:cstheme="minorHAnsi"/>
                <w:sz w:val="16"/>
                <w:szCs w:val="16"/>
              </w:rPr>
            </w:pPr>
            <w:r w:rsidRPr="00E12D87">
              <w:rPr>
                <w:rFonts w:cstheme="minorHAnsi"/>
                <w:sz w:val="16"/>
                <w:szCs w:val="16"/>
              </w:rPr>
              <w:t>Or</w:t>
            </w:r>
          </w:p>
          <w:p w14:paraId="30FF4B34" w14:textId="77777777" w:rsidR="0005629F" w:rsidRPr="00E12D87" w:rsidRDefault="0005629F" w:rsidP="002867FB">
            <w:pPr>
              <w:rPr>
                <w:rFonts w:cstheme="minorHAnsi"/>
                <w:sz w:val="16"/>
                <w:szCs w:val="16"/>
              </w:rPr>
            </w:pPr>
            <w:r w:rsidRPr="00E12D87">
              <w:rPr>
                <w:rFonts w:cstheme="minorHAnsi"/>
                <w:sz w:val="16"/>
                <w:szCs w:val="16"/>
              </w:rPr>
              <w:t>ICD9/10 or self-reported codes or use of anti-</w:t>
            </w:r>
            <w:proofErr w:type="spellStart"/>
            <w:r w:rsidRPr="00E12D87">
              <w:rPr>
                <w:rFonts w:cstheme="minorHAnsi"/>
                <w:sz w:val="16"/>
                <w:szCs w:val="16"/>
              </w:rPr>
              <w:t>hyperglycemic</w:t>
            </w:r>
            <w:proofErr w:type="spellEnd"/>
            <w:r w:rsidRPr="00E12D87">
              <w:rPr>
                <w:rFonts w:cstheme="minorHAnsi"/>
                <w:sz w:val="16"/>
                <w:szCs w:val="16"/>
              </w:rPr>
              <w:t xml:space="preserve"> treatments (Supplementary Table 5 &amp; 6)). After excluding the presence of T1DM or gestational diabetes (Supplementary Table 7).</w:t>
            </w:r>
          </w:p>
        </w:tc>
        <w:tc>
          <w:tcPr>
            <w:tcW w:w="2217" w:type="dxa"/>
          </w:tcPr>
          <w:p w14:paraId="4CF4D591" w14:textId="77777777" w:rsidR="0005629F" w:rsidRPr="00E12D87" w:rsidRDefault="0005629F" w:rsidP="002867FB">
            <w:pPr>
              <w:rPr>
                <w:rFonts w:cstheme="minorHAnsi"/>
                <w:sz w:val="16"/>
                <w:szCs w:val="16"/>
              </w:rPr>
            </w:pPr>
            <w:r w:rsidRPr="00E12D87">
              <w:rPr>
                <w:rFonts w:cstheme="minorHAnsi"/>
                <w:sz w:val="16"/>
                <w:szCs w:val="16"/>
              </w:rPr>
              <w:t>≥39 mmol/mol</w:t>
            </w:r>
          </w:p>
        </w:tc>
      </w:tr>
      <w:tr w:rsidR="0005629F" w:rsidRPr="00E12D87" w14:paraId="5AFF54BE" w14:textId="77777777" w:rsidTr="002867FB">
        <w:tc>
          <w:tcPr>
            <w:tcW w:w="2268" w:type="dxa"/>
          </w:tcPr>
          <w:p w14:paraId="33C53C5D" w14:textId="77777777" w:rsidR="0005629F" w:rsidRPr="00E12D87" w:rsidRDefault="0005629F" w:rsidP="002867FB">
            <w:pPr>
              <w:rPr>
                <w:rFonts w:cstheme="minorHAnsi"/>
                <w:sz w:val="16"/>
                <w:szCs w:val="16"/>
              </w:rPr>
            </w:pPr>
            <w:r w:rsidRPr="00E12D87">
              <w:rPr>
                <w:rFonts w:cstheme="minorHAnsi"/>
                <w:sz w:val="16"/>
                <w:szCs w:val="16"/>
              </w:rPr>
              <w:t>Increased blood pressure</w:t>
            </w:r>
          </w:p>
        </w:tc>
        <w:tc>
          <w:tcPr>
            <w:tcW w:w="4531" w:type="dxa"/>
          </w:tcPr>
          <w:p w14:paraId="30A98FEE" w14:textId="77777777" w:rsidR="0005629F" w:rsidRPr="00E12D87" w:rsidRDefault="0005629F" w:rsidP="002867FB">
            <w:pPr>
              <w:rPr>
                <w:rFonts w:cstheme="minorHAnsi"/>
                <w:sz w:val="16"/>
                <w:szCs w:val="16"/>
              </w:rPr>
            </w:pPr>
            <w:r w:rsidRPr="00E12D87">
              <w:rPr>
                <w:rFonts w:cstheme="minorHAnsi"/>
                <w:sz w:val="16"/>
                <w:szCs w:val="16"/>
              </w:rPr>
              <w:t>Diastolic (data field: 4080) and systolic (data field: 4079) blood pressures</w:t>
            </w:r>
          </w:p>
          <w:p w14:paraId="7403769F" w14:textId="77777777" w:rsidR="0005629F" w:rsidRPr="00E12D87" w:rsidRDefault="0005629F" w:rsidP="002867FB">
            <w:pPr>
              <w:rPr>
                <w:rFonts w:cstheme="minorHAnsi"/>
                <w:sz w:val="16"/>
                <w:szCs w:val="16"/>
              </w:rPr>
            </w:pPr>
            <w:r w:rsidRPr="00E12D87">
              <w:rPr>
                <w:rFonts w:cstheme="minorHAnsi"/>
                <w:sz w:val="16"/>
                <w:szCs w:val="16"/>
              </w:rPr>
              <w:t>Or</w:t>
            </w:r>
          </w:p>
          <w:p w14:paraId="43EAB7CF" w14:textId="77777777" w:rsidR="0005629F" w:rsidRPr="00E12D87" w:rsidRDefault="0005629F" w:rsidP="002867FB">
            <w:pPr>
              <w:rPr>
                <w:rFonts w:cstheme="minorHAnsi"/>
                <w:sz w:val="16"/>
                <w:szCs w:val="16"/>
              </w:rPr>
            </w:pPr>
            <w:r w:rsidRPr="00E12D87">
              <w:rPr>
                <w:rFonts w:cstheme="minorHAnsi"/>
                <w:sz w:val="16"/>
                <w:szCs w:val="16"/>
              </w:rPr>
              <w:t>ICD9/10 or self-reported codes or use of anti-hypertension treatment (Supplementary Table 8 &amp; 9)).</w:t>
            </w:r>
          </w:p>
        </w:tc>
        <w:tc>
          <w:tcPr>
            <w:tcW w:w="2217" w:type="dxa"/>
          </w:tcPr>
          <w:p w14:paraId="1E9A5864" w14:textId="77777777" w:rsidR="0005629F" w:rsidRPr="00E12D87" w:rsidRDefault="0005629F" w:rsidP="002867FB">
            <w:pPr>
              <w:rPr>
                <w:rFonts w:cstheme="minorHAnsi"/>
                <w:sz w:val="16"/>
                <w:szCs w:val="16"/>
              </w:rPr>
            </w:pPr>
            <w:r w:rsidRPr="00E12D87">
              <w:rPr>
                <w:rFonts w:cstheme="minorHAnsi"/>
                <w:sz w:val="16"/>
                <w:szCs w:val="16"/>
              </w:rPr>
              <w:t>≥85 mmHg (diastolic)</w:t>
            </w:r>
          </w:p>
          <w:p w14:paraId="223DC627" w14:textId="77777777" w:rsidR="0005629F" w:rsidRPr="00E12D87" w:rsidRDefault="0005629F" w:rsidP="002867FB">
            <w:pPr>
              <w:rPr>
                <w:rFonts w:cstheme="minorHAnsi"/>
                <w:sz w:val="16"/>
                <w:szCs w:val="16"/>
              </w:rPr>
            </w:pPr>
            <w:r w:rsidRPr="00E12D87">
              <w:rPr>
                <w:rFonts w:cstheme="minorHAnsi"/>
                <w:sz w:val="16"/>
                <w:szCs w:val="16"/>
              </w:rPr>
              <w:t>Or</w:t>
            </w:r>
          </w:p>
          <w:p w14:paraId="36E78722" w14:textId="77777777" w:rsidR="0005629F" w:rsidRPr="00E12D87" w:rsidRDefault="0005629F" w:rsidP="002867FB">
            <w:pPr>
              <w:rPr>
                <w:rFonts w:cstheme="minorHAnsi"/>
                <w:sz w:val="16"/>
                <w:szCs w:val="16"/>
              </w:rPr>
            </w:pPr>
            <w:r w:rsidRPr="00E12D87">
              <w:rPr>
                <w:rFonts w:cstheme="minorHAnsi"/>
                <w:sz w:val="16"/>
                <w:szCs w:val="16"/>
              </w:rPr>
              <w:t>≥130 mmHg (systolic)</w:t>
            </w:r>
          </w:p>
          <w:p w14:paraId="6B37E955" w14:textId="77777777" w:rsidR="0005629F" w:rsidRPr="00E12D87" w:rsidRDefault="0005629F" w:rsidP="002867FB">
            <w:pPr>
              <w:rPr>
                <w:rFonts w:cstheme="minorHAnsi"/>
                <w:sz w:val="16"/>
                <w:szCs w:val="16"/>
              </w:rPr>
            </w:pPr>
          </w:p>
        </w:tc>
      </w:tr>
      <w:tr w:rsidR="0005629F" w:rsidRPr="00E12D87" w14:paraId="735653B5" w14:textId="77777777" w:rsidTr="002867FB">
        <w:tc>
          <w:tcPr>
            <w:tcW w:w="2268" w:type="dxa"/>
          </w:tcPr>
          <w:p w14:paraId="1062E866" w14:textId="77777777" w:rsidR="0005629F" w:rsidRPr="00E12D87" w:rsidRDefault="0005629F" w:rsidP="002867FB">
            <w:pPr>
              <w:rPr>
                <w:rFonts w:cstheme="minorHAnsi"/>
                <w:sz w:val="16"/>
                <w:szCs w:val="16"/>
              </w:rPr>
            </w:pPr>
            <w:r w:rsidRPr="00E12D87">
              <w:rPr>
                <w:rFonts w:cstheme="minorHAnsi"/>
                <w:sz w:val="16"/>
                <w:szCs w:val="16"/>
              </w:rPr>
              <w:t>High triglycerides</w:t>
            </w:r>
          </w:p>
        </w:tc>
        <w:tc>
          <w:tcPr>
            <w:tcW w:w="4531" w:type="dxa"/>
          </w:tcPr>
          <w:p w14:paraId="3D7A4FB2" w14:textId="77777777" w:rsidR="0005629F" w:rsidRPr="00E12D87" w:rsidRDefault="0005629F" w:rsidP="002867FB">
            <w:pPr>
              <w:rPr>
                <w:rFonts w:cstheme="minorHAnsi"/>
                <w:sz w:val="16"/>
                <w:szCs w:val="16"/>
              </w:rPr>
            </w:pPr>
            <w:r w:rsidRPr="00E12D87">
              <w:rPr>
                <w:rFonts w:cstheme="minorHAnsi"/>
                <w:sz w:val="16"/>
                <w:szCs w:val="16"/>
              </w:rPr>
              <w:t>Triglyceride concentrations (data field: 30870)</w:t>
            </w:r>
          </w:p>
          <w:p w14:paraId="185033D0" w14:textId="77777777" w:rsidR="0005629F" w:rsidRPr="00E12D87" w:rsidRDefault="0005629F" w:rsidP="002867FB">
            <w:pPr>
              <w:rPr>
                <w:rFonts w:cstheme="minorHAnsi"/>
                <w:sz w:val="16"/>
                <w:szCs w:val="16"/>
              </w:rPr>
            </w:pPr>
            <w:r w:rsidRPr="00E12D87">
              <w:rPr>
                <w:rFonts w:cstheme="minorHAnsi"/>
                <w:sz w:val="16"/>
                <w:szCs w:val="16"/>
              </w:rPr>
              <w:t>Or</w:t>
            </w:r>
          </w:p>
          <w:p w14:paraId="57E0655D" w14:textId="77777777" w:rsidR="0005629F" w:rsidRPr="00E12D87" w:rsidRDefault="0005629F" w:rsidP="002867FB">
            <w:pPr>
              <w:rPr>
                <w:rFonts w:cstheme="minorHAnsi"/>
                <w:sz w:val="16"/>
                <w:szCs w:val="16"/>
              </w:rPr>
            </w:pPr>
            <w:r w:rsidRPr="00E12D87">
              <w:rPr>
                <w:rFonts w:cstheme="minorHAnsi"/>
                <w:sz w:val="16"/>
                <w:szCs w:val="16"/>
              </w:rPr>
              <w:t>ICD9/10 or self-reported codes or use of lipid-lowering treatment (Supplementary Table 10 &amp; 11).</w:t>
            </w:r>
          </w:p>
        </w:tc>
        <w:tc>
          <w:tcPr>
            <w:tcW w:w="2217" w:type="dxa"/>
          </w:tcPr>
          <w:p w14:paraId="569D8078" w14:textId="77777777" w:rsidR="0005629F" w:rsidRPr="00E12D87" w:rsidRDefault="0005629F" w:rsidP="002867FB">
            <w:pPr>
              <w:rPr>
                <w:rFonts w:cstheme="minorHAnsi"/>
                <w:sz w:val="16"/>
                <w:szCs w:val="16"/>
              </w:rPr>
            </w:pPr>
            <w:r w:rsidRPr="00E12D87">
              <w:rPr>
                <w:rFonts w:cstheme="minorHAnsi"/>
                <w:sz w:val="16"/>
                <w:szCs w:val="16"/>
              </w:rPr>
              <w:t>≥1.70 mmol/l</w:t>
            </w:r>
          </w:p>
        </w:tc>
      </w:tr>
      <w:tr w:rsidR="0005629F" w:rsidRPr="00E12D87" w14:paraId="3EBF420A" w14:textId="77777777" w:rsidTr="002867FB">
        <w:tc>
          <w:tcPr>
            <w:tcW w:w="2268" w:type="dxa"/>
          </w:tcPr>
          <w:p w14:paraId="51D637F8" w14:textId="77777777" w:rsidR="0005629F" w:rsidRPr="00E12D87" w:rsidRDefault="0005629F" w:rsidP="002867FB">
            <w:pPr>
              <w:rPr>
                <w:rFonts w:cstheme="minorHAnsi"/>
                <w:sz w:val="16"/>
                <w:szCs w:val="16"/>
              </w:rPr>
            </w:pPr>
            <w:r w:rsidRPr="00E12D87">
              <w:rPr>
                <w:rFonts w:cstheme="minorHAnsi"/>
                <w:sz w:val="16"/>
                <w:szCs w:val="16"/>
              </w:rPr>
              <w:t xml:space="preserve">Low HDL cholesterol </w:t>
            </w:r>
          </w:p>
        </w:tc>
        <w:tc>
          <w:tcPr>
            <w:tcW w:w="4531" w:type="dxa"/>
          </w:tcPr>
          <w:p w14:paraId="222E109E" w14:textId="77777777" w:rsidR="0005629F" w:rsidRPr="00E12D87" w:rsidRDefault="0005629F" w:rsidP="002867FB">
            <w:pPr>
              <w:rPr>
                <w:rFonts w:cstheme="minorHAnsi"/>
                <w:sz w:val="16"/>
                <w:szCs w:val="16"/>
              </w:rPr>
            </w:pPr>
            <w:r w:rsidRPr="00E12D87">
              <w:rPr>
                <w:rFonts w:cstheme="minorHAnsi"/>
                <w:sz w:val="16"/>
                <w:szCs w:val="16"/>
              </w:rPr>
              <w:t>HDL concentrations (data field: 30760)</w:t>
            </w:r>
          </w:p>
          <w:p w14:paraId="5C4049F9" w14:textId="77777777" w:rsidR="0005629F" w:rsidRPr="00E12D87" w:rsidRDefault="0005629F" w:rsidP="002867FB">
            <w:pPr>
              <w:rPr>
                <w:rFonts w:cstheme="minorHAnsi"/>
                <w:sz w:val="16"/>
                <w:szCs w:val="16"/>
              </w:rPr>
            </w:pPr>
            <w:r w:rsidRPr="00E12D87">
              <w:rPr>
                <w:rFonts w:cstheme="minorHAnsi"/>
                <w:sz w:val="16"/>
                <w:szCs w:val="16"/>
              </w:rPr>
              <w:t>Or</w:t>
            </w:r>
          </w:p>
          <w:p w14:paraId="2962C7B9" w14:textId="77777777" w:rsidR="0005629F" w:rsidRPr="00E12D87" w:rsidRDefault="0005629F" w:rsidP="002867FB">
            <w:pPr>
              <w:rPr>
                <w:rFonts w:cstheme="minorHAnsi"/>
                <w:sz w:val="16"/>
                <w:szCs w:val="16"/>
              </w:rPr>
            </w:pPr>
            <w:r w:rsidRPr="00E12D87">
              <w:rPr>
                <w:rFonts w:cstheme="minorHAnsi"/>
                <w:sz w:val="16"/>
                <w:szCs w:val="16"/>
              </w:rPr>
              <w:t>ICD9/10 or self-reported codes or use of lipid-lowering treatment (Supplementary Table 10 &amp; 11).</w:t>
            </w:r>
          </w:p>
        </w:tc>
        <w:tc>
          <w:tcPr>
            <w:tcW w:w="2217" w:type="dxa"/>
          </w:tcPr>
          <w:p w14:paraId="4D94DE1F" w14:textId="77777777" w:rsidR="0005629F" w:rsidRPr="00E12D87" w:rsidRDefault="0005629F" w:rsidP="002867FB">
            <w:pPr>
              <w:rPr>
                <w:rFonts w:cstheme="minorHAnsi"/>
                <w:sz w:val="16"/>
                <w:szCs w:val="16"/>
              </w:rPr>
            </w:pPr>
            <w:r w:rsidRPr="00E12D87">
              <w:rPr>
                <w:rFonts w:cstheme="minorHAnsi"/>
                <w:sz w:val="16"/>
                <w:szCs w:val="16"/>
              </w:rPr>
              <w:t>(≤1.0 mmol/l (men)</w:t>
            </w:r>
          </w:p>
          <w:p w14:paraId="631A23E6" w14:textId="77777777" w:rsidR="0005629F" w:rsidRPr="00E12D87" w:rsidRDefault="0005629F" w:rsidP="002867FB">
            <w:pPr>
              <w:rPr>
                <w:rFonts w:cstheme="minorHAnsi"/>
                <w:sz w:val="16"/>
                <w:szCs w:val="16"/>
              </w:rPr>
            </w:pPr>
            <w:r w:rsidRPr="00E12D87">
              <w:rPr>
                <w:rFonts w:cstheme="minorHAnsi"/>
                <w:sz w:val="16"/>
                <w:szCs w:val="16"/>
              </w:rPr>
              <w:t>Or</w:t>
            </w:r>
          </w:p>
          <w:p w14:paraId="7CE02A2F" w14:textId="77777777" w:rsidR="0005629F" w:rsidRPr="00E12D87" w:rsidRDefault="0005629F" w:rsidP="002867FB">
            <w:pPr>
              <w:rPr>
                <w:rFonts w:cstheme="minorHAnsi"/>
                <w:sz w:val="16"/>
                <w:szCs w:val="16"/>
              </w:rPr>
            </w:pPr>
            <w:r w:rsidRPr="00E12D87">
              <w:rPr>
                <w:rFonts w:cstheme="minorHAnsi"/>
                <w:sz w:val="16"/>
                <w:szCs w:val="16"/>
              </w:rPr>
              <w:t>≤1.3 mmol/l (women)</w:t>
            </w:r>
          </w:p>
        </w:tc>
      </w:tr>
      <w:tr w:rsidR="0005629F" w:rsidRPr="00E12D87" w14:paraId="095DA177" w14:textId="77777777" w:rsidTr="002867FB">
        <w:tc>
          <w:tcPr>
            <w:tcW w:w="9016" w:type="dxa"/>
            <w:gridSpan w:val="3"/>
          </w:tcPr>
          <w:p w14:paraId="4A5541F0" w14:textId="77777777" w:rsidR="0005629F" w:rsidRPr="00E12D87" w:rsidRDefault="0005629F" w:rsidP="002867FB">
            <w:pPr>
              <w:rPr>
                <w:rFonts w:cstheme="minorHAnsi"/>
                <w:sz w:val="16"/>
                <w:szCs w:val="16"/>
              </w:rPr>
            </w:pPr>
            <w:r w:rsidRPr="00E12D87">
              <w:rPr>
                <w:rFonts w:cstheme="minorHAnsi"/>
                <w:sz w:val="16"/>
                <w:szCs w:val="16"/>
              </w:rPr>
              <w:t>Those participants with ≥3 traits were identified as having MetS.</w:t>
            </w:r>
          </w:p>
          <w:p w14:paraId="43CF78E4" w14:textId="77777777" w:rsidR="0005629F" w:rsidRPr="00E12D87" w:rsidRDefault="0005629F" w:rsidP="002867FB">
            <w:pPr>
              <w:rPr>
                <w:rFonts w:cstheme="minorHAnsi"/>
                <w:sz w:val="16"/>
                <w:szCs w:val="16"/>
              </w:rPr>
            </w:pPr>
            <w:r w:rsidRPr="00E12D87">
              <w:rPr>
                <w:rFonts w:cstheme="minorHAnsi"/>
                <w:sz w:val="16"/>
                <w:szCs w:val="16"/>
              </w:rPr>
              <w:t xml:space="preserve">Thresholds are in accordance with those provided by Alberti et al. </w:t>
            </w:r>
            <w:r w:rsidRPr="00E12D87">
              <w:rPr>
                <w:rFonts w:cstheme="minorHAnsi"/>
                <w:sz w:val="16"/>
                <w:szCs w:val="16"/>
              </w:rPr>
              <w:fldChar w:fldCharType="begin">
                <w:fldData xml:space="preserve">PEVuZE5vdGU+PENpdGU+PEF1dGhvcj5BbGJlcnRpPC9BdXRob3I+PFllYXI+MjAwOTwvWWVhcj48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bHQtcGVyaW9kaWNhbD48cGFnZXM+MTY0MC01PC9wYWdlcz48dm9sdW1lPjEyMDwvdm9sdW1lPjxu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</w:fldData>
              </w:fldChar>
            </w:r>
            <w:r w:rsidRPr="00E12D87">
              <w:rPr>
                <w:rFonts w:cstheme="minorHAnsi"/>
                <w:sz w:val="16"/>
                <w:szCs w:val="16"/>
              </w:rPr>
              <w:instrText xml:space="preserve"> ADDIN EN.CITE </w:instrText>
            </w:r>
            <w:r w:rsidRPr="00E12D87">
              <w:rPr>
                <w:rFonts w:cstheme="minorHAnsi"/>
                <w:sz w:val="16"/>
                <w:szCs w:val="16"/>
              </w:rPr>
              <w:fldChar w:fldCharType="begin">
                <w:fldData xml:space="preserve">PEVuZE5vdGU+PENpdGU+PEF1dGhvcj5BbGJlcnRpPC9BdXRob3I+PFllYXI+MjAwOTwvWWVhcj48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bHQtcGVyaW9kaWNhbD48cGFnZXM+MTY0MC01PC9wYWdlcz48dm9sdW1lPjEyMDwvdm9sdW1lPjxu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</w:fldData>
              </w:fldChar>
            </w:r>
            <w:r w:rsidRPr="00E12D87">
              <w:rPr>
                <w:rFonts w:cstheme="minorHAnsi"/>
                <w:sz w:val="16"/>
                <w:szCs w:val="16"/>
              </w:rPr>
              <w:instrText xml:space="preserve"> ADDIN EN.CITE.DATA </w:instrText>
            </w:r>
            <w:r w:rsidRPr="00E12D87">
              <w:rPr>
                <w:rFonts w:cstheme="minorHAnsi"/>
                <w:sz w:val="16"/>
                <w:szCs w:val="16"/>
              </w:rPr>
            </w:r>
            <w:r w:rsidRPr="00E12D87">
              <w:rPr>
                <w:rFonts w:cstheme="minorHAnsi"/>
                <w:sz w:val="16"/>
                <w:szCs w:val="16"/>
              </w:rPr>
              <w:fldChar w:fldCharType="end"/>
            </w:r>
            <w:r w:rsidRPr="00E12D87">
              <w:rPr>
                <w:rFonts w:cstheme="minorHAnsi"/>
                <w:sz w:val="16"/>
                <w:szCs w:val="16"/>
              </w:rPr>
            </w:r>
            <w:r w:rsidRPr="00E12D87">
              <w:rPr>
                <w:rFonts w:cstheme="minorHAnsi"/>
                <w:sz w:val="16"/>
                <w:szCs w:val="16"/>
              </w:rPr>
              <w:fldChar w:fldCharType="separate"/>
            </w:r>
            <w:r w:rsidRPr="00E12D87">
              <w:rPr>
                <w:rFonts w:cstheme="minorHAnsi"/>
                <w:noProof/>
                <w:sz w:val="16"/>
                <w:szCs w:val="16"/>
                <w:vertAlign w:val="superscript"/>
              </w:rPr>
              <w:t>1</w:t>
            </w:r>
            <w:r w:rsidRPr="00E12D87">
              <w:rPr>
                <w:rFonts w:cstheme="minorHAnsi"/>
                <w:sz w:val="16"/>
                <w:szCs w:val="16"/>
              </w:rPr>
              <w:fldChar w:fldCharType="end"/>
            </w:r>
            <w:r w:rsidRPr="00E12D87">
              <w:rPr>
                <w:rFonts w:cstheme="minorHAnsi"/>
                <w:sz w:val="16"/>
                <w:szCs w:val="16"/>
              </w:rPr>
              <w:t xml:space="preserve"> and as outlined in the MASLD multi-society Delphi consensus statement published in 2023 </w:t>
            </w:r>
            <w:r w:rsidRPr="00E12D87">
              <w:rPr>
                <w:rFonts w:cstheme="minorHAnsi"/>
                <w:sz w:val="16"/>
                <w:szCs w:val="16"/>
              </w:rPr>
              <w:fldChar w:fldCharType="begin">
                <w:fldData xml:space="preserve">PEVuZE5vdGU+PENpdGU+PEF1dGhvcj5SaW5lbGxhPC9BdXRob3I+PFllYXI+MjAyMzwvWWVhcj48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==
</w:fldData>
              </w:fldChar>
            </w:r>
            <w:r w:rsidRPr="00E12D87">
              <w:rPr>
                <w:rFonts w:cstheme="minorHAnsi"/>
                <w:sz w:val="16"/>
                <w:szCs w:val="16"/>
              </w:rPr>
              <w:instrText xml:space="preserve"> ADDIN EN.CITE </w:instrText>
            </w:r>
            <w:r w:rsidRPr="00E12D87">
              <w:rPr>
                <w:rFonts w:cstheme="minorHAnsi"/>
                <w:sz w:val="16"/>
                <w:szCs w:val="16"/>
              </w:rPr>
              <w:fldChar w:fldCharType="begin">
                <w:fldData xml:space="preserve">PEVuZE5vdGU+PENpdGU+PEF1dGhvcj5SaW5lbGxhPC9BdXRob3I+PFllYXI+MjAyMzwvWWVhcj48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==
</w:fldData>
              </w:fldChar>
            </w:r>
            <w:r w:rsidRPr="00E12D87">
              <w:rPr>
                <w:rFonts w:cstheme="minorHAnsi"/>
                <w:sz w:val="16"/>
                <w:szCs w:val="16"/>
              </w:rPr>
              <w:instrText xml:space="preserve"> ADDIN EN.CITE.DATA </w:instrText>
            </w:r>
            <w:r w:rsidRPr="00E12D87">
              <w:rPr>
                <w:rFonts w:cstheme="minorHAnsi"/>
                <w:sz w:val="16"/>
                <w:szCs w:val="16"/>
              </w:rPr>
            </w:r>
            <w:r w:rsidRPr="00E12D87">
              <w:rPr>
                <w:rFonts w:cstheme="minorHAnsi"/>
                <w:sz w:val="16"/>
                <w:szCs w:val="16"/>
              </w:rPr>
              <w:fldChar w:fldCharType="end"/>
            </w:r>
            <w:r w:rsidRPr="00E12D87">
              <w:rPr>
                <w:rFonts w:cstheme="minorHAnsi"/>
                <w:sz w:val="16"/>
                <w:szCs w:val="16"/>
              </w:rPr>
            </w:r>
            <w:r w:rsidRPr="00E12D87">
              <w:rPr>
                <w:rFonts w:cstheme="minorHAnsi"/>
                <w:sz w:val="16"/>
                <w:szCs w:val="16"/>
              </w:rPr>
              <w:fldChar w:fldCharType="separate"/>
            </w:r>
            <w:r w:rsidRPr="00E12D87">
              <w:rPr>
                <w:rFonts w:cstheme="minorHAnsi"/>
                <w:noProof/>
                <w:sz w:val="16"/>
                <w:szCs w:val="16"/>
                <w:vertAlign w:val="superscript"/>
              </w:rPr>
              <w:t>2</w:t>
            </w:r>
            <w:r w:rsidRPr="00E12D87">
              <w:rPr>
                <w:rFonts w:cstheme="minorHAnsi"/>
                <w:sz w:val="16"/>
                <w:szCs w:val="16"/>
              </w:rPr>
              <w:fldChar w:fldCharType="end"/>
            </w:r>
            <w:r w:rsidRPr="00E12D87">
              <w:rPr>
                <w:rFonts w:cstheme="minorHAnsi"/>
                <w:sz w:val="16"/>
                <w:szCs w:val="16"/>
              </w:rPr>
              <w:t>.</w:t>
            </w:r>
          </w:p>
        </w:tc>
      </w:tr>
    </w:tbl>
    <w:p w14:paraId="3C556417" w14:textId="77777777" w:rsidR="0005629F" w:rsidRPr="00E12D87" w:rsidRDefault="0005629F">
      <w:pPr>
        <w:rPr>
          <w:rFonts w:cstheme="minorHAnsi"/>
          <w:b/>
          <w:bCs/>
        </w:rPr>
      </w:pPr>
    </w:p>
    <w:p w14:paraId="61EDC6E9" w14:textId="77777777" w:rsidR="0005629F" w:rsidRPr="00E12D87" w:rsidRDefault="0005629F">
      <w:pPr>
        <w:rPr>
          <w:rFonts w:cstheme="minorHAnsi"/>
          <w:b/>
          <w:bCs/>
        </w:rPr>
      </w:pPr>
    </w:p>
    <w:p w14:paraId="3EC00A91" w14:textId="77777777" w:rsidR="0005629F" w:rsidRPr="00E12D87" w:rsidRDefault="0005629F">
      <w:pPr>
        <w:rPr>
          <w:rFonts w:cstheme="minorHAnsi"/>
          <w:b/>
          <w:bCs/>
        </w:rPr>
      </w:pPr>
    </w:p>
    <w:p w14:paraId="1C8CE3B6" w14:textId="77777777" w:rsidR="0005629F" w:rsidRPr="00E12D87" w:rsidRDefault="0005629F">
      <w:pPr>
        <w:rPr>
          <w:rFonts w:cstheme="minorHAnsi"/>
          <w:b/>
          <w:bCs/>
        </w:rPr>
      </w:pPr>
    </w:p>
    <w:p w14:paraId="3563AB68" w14:textId="77777777" w:rsidR="0005629F" w:rsidRPr="00E12D87" w:rsidRDefault="0005629F">
      <w:pPr>
        <w:rPr>
          <w:rFonts w:cstheme="minorHAnsi"/>
          <w:b/>
          <w:bCs/>
        </w:rPr>
      </w:pPr>
    </w:p>
    <w:p w14:paraId="3F8D9CCD" w14:textId="77777777" w:rsidR="0005629F" w:rsidRPr="00E12D87" w:rsidRDefault="0005629F">
      <w:pPr>
        <w:rPr>
          <w:rFonts w:cstheme="minorHAnsi"/>
          <w:b/>
          <w:bCs/>
        </w:rPr>
      </w:pPr>
    </w:p>
    <w:p w14:paraId="463F6864" w14:textId="77777777" w:rsidR="0005629F" w:rsidRPr="00E12D87" w:rsidRDefault="0005629F">
      <w:pPr>
        <w:rPr>
          <w:rFonts w:cstheme="minorHAnsi"/>
          <w:b/>
          <w:bCs/>
        </w:rPr>
      </w:pPr>
    </w:p>
    <w:p w14:paraId="27565458" w14:textId="77777777" w:rsidR="0005629F" w:rsidRPr="00E12D87" w:rsidRDefault="0005629F">
      <w:pPr>
        <w:rPr>
          <w:rFonts w:cstheme="minorHAnsi"/>
          <w:b/>
          <w:bCs/>
        </w:rPr>
      </w:pPr>
    </w:p>
    <w:p w14:paraId="74C1D899" w14:textId="77777777" w:rsidR="00BA0FCE" w:rsidRPr="00E12D87" w:rsidRDefault="00BA0FCE">
      <w:pPr>
        <w:rPr>
          <w:rFonts w:cstheme="minorHAnsi"/>
          <w:b/>
          <w:bCs/>
        </w:rPr>
      </w:pPr>
    </w:p>
    <w:p w14:paraId="76AD0B93" w14:textId="77777777" w:rsidR="00BA0FCE" w:rsidRPr="00E12D87" w:rsidRDefault="00BA0FCE">
      <w:pPr>
        <w:rPr>
          <w:rFonts w:cstheme="minorHAnsi"/>
          <w:b/>
          <w:bCs/>
        </w:rPr>
      </w:pPr>
    </w:p>
    <w:p w14:paraId="76CF08F6" w14:textId="77777777" w:rsidR="00BA0FCE" w:rsidRPr="00E12D87" w:rsidRDefault="00BA0FCE">
      <w:pPr>
        <w:rPr>
          <w:rFonts w:cstheme="minorHAnsi"/>
          <w:b/>
          <w:bCs/>
        </w:rPr>
      </w:pPr>
    </w:p>
    <w:p w14:paraId="7BFE91BA" w14:textId="77777777" w:rsidR="00BA0FCE" w:rsidRPr="00E12D87" w:rsidRDefault="00BA0FCE">
      <w:pPr>
        <w:rPr>
          <w:rFonts w:cstheme="minorHAnsi"/>
          <w:b/>
          <w:bCs/>
        </w:rPr>
      </w:pPr>
    </w:p>
    <w:p w14:paraId="4100F1C9" w14:textId="77777777" w:rsidR="00BA0FCE" w:rsidRPr="00E12D87" w:rsidRDefault="00BA0FCE">
      <w:pPr>
        <w:rPr>
          <w:rFonts w:cstheme="minorHAnsi"/>
          <w:b/>
          <w:bCs/>
        </w:rPr>
      </w:pPr>
    </w:p>
    <w:p w14:paraId="345EEABD" w14:textId="77777777" w:rsidR="00BA0FCE" w:rsidRPr="00E12D87" w:rsidRDefault="00BA0FCE">
      <w:pPr>
        <w:rPr>
          <w:rFonts w:cstheme="minorHAnsi"/>
          <w:b/>
          <w:bCs/>
        </w:rPr>
      </w:pPr>
    </w:p>
    <w:p w14:paraId="239B391F" w14:textId="77777777" w:rsidR="00BA0FCE" w:rsidRPr="00E12D87" w:rsidRDefault="00BA0FCE">
      <w:pPr>
        <w:rPr>
          <w:rFonts w:cstheme="minorHAnsi"/>
          <w:b/>
          <w:bCs/>
        </w:rPr>
      </w:pPr>
    </w:p>
    <w:p w14:paraId="4CCB4D47" w14:textId="77777777" w:rsidR="00BA0FCE" w:rsidRPr="00E12D87" w:rsidRDefault="00BA0FCE">
      <w:pPr>
        <w:rPr>
          <w:rFonts w:cstheme="minorHAnsi"/>
          <w:b/>
          <w:bCs/>
        </w:rPr>
      </w:pPr>
    </w:p>
    <w:p w14:paraId="1961AB4A" w14:textId="77777777" w:rsidR="0005629F" w:rsidRPr="00E12D87" w:rsidRDefault="0005629F">
      <w:pPr>
        <w:rPr>
          <w:rFonts w:cstheme="minorHAnsi"/>
          <w:b/>
          <w:bCs/>
        </w:rPr>
      </w:pPr>
    </w:p>
    <w:p w14:paraId="7D31BB21" w14:textId="77777777" w:rsidR="0005629F" w:rsidRPr="00E12D87" w:rsidRDefault="0005629F">
      <w:pPr>
        <w:rPr>
          <w:rFonts w:cstheme="minorHAnsi"/>
          <w:b/>
          <w:bCs/>
        </w:rPr>
      </w:pPr>
    </w:p>
    <w:tbl>
      <w:tblPr>
        <w:tblStyle w:val="PlainTable21"/>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820"/>
        <w:gridCol w:w="4349"/>
      </w:tblGrid>
      <w:tr w:rsidR="00CF6D2C" w:rsidRPr="00E12D87" w14:paraId="65A0A051" w14:textId="77777777" w:rsidTr="00713C2D">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7508" w:type="dxa"/>
            <w:gridSpan w:val="3"/>
            <w:tcBorders>
              <w:top w:val="nil"/>
              <w:left w:val="nil"/>
              <w:bottom w:val="none" w:sz="0" w:space="0" w:color="auto"/>
              <w:right w:val="nil"/>
            </w:tcBorders>
            <w:noWrap/>
          </w:tcPr>
          <w:p w14:paraId="0B340496" w14:textId="5443C730" w:rsidR="00CF6D2C" w:rsidRPr="00E12D87" w:rsidRDefault="00CF6D2C" w:rsidP="00BA0FCE">
            <w:pPr>
              <w:pStyle w:val="Heading2"/>
              <w:rPr>
                <w:rFonts w:asciiTheme="minorHAnsi" w:hAnsiTheme="minorHAnsi" w:cstheme="minorHAnsi"/>
                <w:b/>
                <w:bCs/>
              </w:rPr>
            </w:pPr>
            <w:bookmarkStart w:id="12" w:name="_Toc178942474"/>
            <w:r w:rsidRPr="00E12D87">
              <w:rPr>
                <w:rFonts w:asciiTheme="minorHAnsi" w:hAnsiTheme="minorHAnsi" w:cstheme="minorHAnsi"/>
                <w:b/>
                <w:bCs/>
              </w:rPr>
              <w:lastRenderedPageBreak/>
              <w:t>Supplementary</w:t>
            </w:r>
            <w:r w:rsidR="006738A3">
              <w:rPr>
                <w:rFonts w:asciiTheme="minorHAnsi" w:hAnsiTheme="minorHAnsi" w:cstheme="minorHAnsi"/>
              </w:rPr>
              <w:t xml:space="preserve"> </w:t>
            </w:r>
            <w:r w:rsidR="006738A3" w:rsidRPr="006738A3">
              <w:rPr>
                <w:rFonts w:asciiTheme="minorHAnsi" w:hAnsiTheme="minorHAnsi" w:cstheme="minorHAnsi"/>
                <w:b/>
                <w:bCs/>
              </w:rPr>
              <w:t>Method</w:t>
            </w:r>
            <w:r w:rsidRPr="00E12D87">
              <w:rPr>
                <w:rFonts w:asciiTheme="minorHAnsi" w:hAnsiTheme="minorHAnsi" w:cstheme="minorHAnsi"/>
                <w:b/>
                <w:bCs/>
              </w:rPr>
              <w:t xml:space="preserve"> </w:t>
            </w:r>
            <w:r w:rsidR="005733CA" w:rsidRPr="00E12D87">
              <w:rPr>
                <w:rFonts w:asciiTheme="minorHAnsi" w:hAnsiTheme="minorHAnsi" w:cstheme="minorHAnsi"/>
                <w:b/>
                <w:bCs/>
              </w:rPr>
              <w:t>T</w:t>
            </w:r>
            <w:r w:rsidRPr="00E12D87">
              <w:rPr>
                <w:rFonts w:asciiTheme="minorHAnsi" w:hAnsiTheme="minorHAnsi" w:cstheme="minorHAnsi"/>
                <w:b/>
                <w:bCs/>
              </w:rPr>
              <w:t xml:space="preserve">able </w:t>
            </w:r>
            <w:r w:rsidR="0005629F" w:rsidRPr="00E12D87">
              <w:rPr>
                <w:rFonts w:asciiTheme="minorHAnsi" w:hAnsiTheme="minorHAnsi" w:cstheme="minorHAnsi"/>
                <w:b/>
                <w:bCs/>
              </w:rPr>
              <w:t>6</w:t>
            </w:r>
            <w:r w:rsidR="008506B0" w:rsidRPr="00E12D87">
              <w:rPr>
                <w:rFonts w:asciiTheme="minorHAnsi" w:hAnsiTheme="minorHAnsi" w:cstheme="minorHAnsi"/>
                <w:b/>
                <w:bCs/>
              </w:rPr>
              <w:t xml:space="preserve">. </w:t>
            </w:r>
            <w:r w:rsidRPr="00E12D87">
              <w:rPr>
                <w:rFonts w:asciiTheme="minorHAnsi" w:hAnsiTheme="minorHAnsi" w:cstheme="minorHAnsi"/>
                <w:b/>
                <w:bCs/>
              </w:rPr>
              <w:t>ICD10 and self-report codes used to identify participants with T2D</w:t>
            </w:r>
            <w:bookmarkEnd w:id="12"/>
          </w:p>
        </w:tc>
      </w:tr>
      <w:tr w:rsidR="00CF6D2C" w:rsidRPr="00E12D87" w14:paraId="71AA1FBC" w14:textId="77777777" w:rsidTr="00F9724F">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339" w:type="dxa"/>
            <w:tcBorders>
              <w:top w:val="none" w:sz="0" w:space="0" w:color="auto"/>
              <w:bottom w:val="none" w:sz="0" w:space="0" w:color="auto"/>
            </w:tcBorders>
            <w:noWrap/>
          </w:tcPr>
          <w:p w14:paraId="0ED44B44" w14:textId="77777777" w:rsidR="00CF6D2C" w:rsidRPr="00E12D87" w:rsidRDefault="00CF6D2C" w:rsidP="00CF6D2C">
            <w:pPr>
              <w:rPr>
                <w:rFonts w:cstheme="minorHAnsi"/>
                <w:sz w:val="20"/>
                <w:szCs w:val="20"/>
              </w:rPr>
            </w:pPr>
            <w:r w:rsidRPr="00E12D87">
              <w:rPr>
                <w:rFonts w:cstheme="minorHAnsi"/>
                <w:sz w:val="20"/>
                <w:szCs w:val="20"/>
              </w:rPr>
              <w:t>UKBB code</w:t>
            </w:r>
          </w:p>
        </w:tc>
        <w:tc>
          <w:tcPr>
            <w:tcW w:w="1820" w:type="dxa"/>
            <w:tcBorders>
              <w:top w:val="none" w:sz="0" w:space="0" w:color="auto"/>
              <w:bottom w:val="none" w:sz="0" w:space="0" w:color="auto"/>
            </w:tcBorders>
            <w:noWrap/>
          </w:tcPr>
          <w:p w14:paraId="01582C53"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12D87">
              <w:rPr>
                <w:rFonts w:cstheme="minorHAnsi"/>
                <w:b/>
                <w:bCs/>
                <w:sz w:val="20"/>
                <w:szCs w:val="20"/>
              </w:rPr>
              <w:t>Code type</w:t>
            </w:r>
          </w:p>
        </w:tc>
        <w:tc>
          <w:tcPr>
            <w:tcW w:w="4349" w:type="dxa"/>
            <w:tcBorders>
              <w:top w:val="none" w:sz="0" w:space="0" w:color="auto"/>
              <w:bottom w:val="none" w:sz="0" w:space="0" w:color="auto"/>
            </w:tcBorders>
            <w:noWrap/>
          </w:tcPr>
          <w:p w14:paraId="2EA91D9B"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12D87">
              <w:rPr>
                <w:rFonts w:cstheme="minorHAnsi"/>
                <w:b/>
                <w:bCs/>
                <w:sz w:val="20"/>
                <w:szCs w:val="20"/>
              </w:rPr>
              <w:t>Code</w:t>
            </w:r>
          </w:p>
        </w:tc>
      </w:tr>
      <w:tr w:rsidR="00CF6D2C" w:rsidRPr="00E12D87" w14:paraId="3BAECE22" w14:textId="77777777" w:rsidTr="00F9724F">
        <w:trPr>
          <w:trHeight w:val="108"/>
        </w:trPr>
        <w:tc>
          <w:tcPr>
            <w:cnfStyle w:val="001000000000" w:firstRow="0" w:lastRow="0" w:firstColumn="1" w:lastColumn="0" w:oddVBand="0" w:evenVBand="0" w:oddHBand="0" w:evenHBand="0" w:firstRowFirstColumn="0" w:firstRowLastColumn="0" w:lastRowFirstColumn="0" w:lastRowLastColumn="0"/>
            <w:tcW w:w="1339" w:type="dxa"/>
            <w:noWrap/>
            <w:vAlign w:val="bottom"/>
          </w:tcPr>
          <w:p w14:paraId="2690686C" w14:textId="77777777" w:rsidR="00CF6D2C" w:rsidRPr="00E12D87" w:rsidRDefault="00CF6D2C" w:rsidP="00CF6D2C">
            <w:pPr>
              <w:rPr>
                <w:rFonts w:cstheme="minorHAnsi"/>
                <w:sz w:val="16"/>
                <w:szCs w:val="16"/>
              </w:rPr>
            </w:pPr>
            <w:r w:rsidRPr="00E12D87">
              <w:rPr>
                <w:rFonts w:cstheme="minorHAnsi"/>
                <w:sz w:val="16"/>
                <w:szCs w:val="16"/>
              </w:rPr>
              <w:t>NA</w:t>
            </w:r>
          </w:p>
        </w:tc>
        <w:tc>
          <w:tcPr>
            <w:tcW w:w="1820" w:type="dxa"/>
            <w:noWrap/>
            <w:vAlign w:val="bottom"/>
          </w:tcPr>
          <w:p w14:paraId="0D02AF82"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noWrap/>
            <w:vAlign w:val="bottom"/>
          </w:tcPr>
          <w:p w14:paraId="3B13D183"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E10 Insulin-dependent diabetes mellitus</w:t>
            </w:r>
          </w:p>
        </w:tc>
      </w:tr>
      <w:tr w:rsidR="00CF6D2C" w:rsidRPr="00E12D87" w14:paraId="4BC55232" w14:textId="77777777" w:rsidTr="00F9724F">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339" w:type="dxa"/>
            <w:tcBorders>
              <w:top w:val="none" w:sz="0" w:space="0" w:color="auto"/>
              <w:bottom w:val="none" w:sz="0" w:space="0" w:color="auto"/>
            </w:tcBorders>
            <w:noWrap/>
            <w:vAlign w:val="bottom"/>
          </w:tcPr>
          <w:p w14:paraId="3C26BEE7" w14:textId="77777777" w:rsidR="00CF6D2C" w:rsidRPr="00E12D87" w:rsidRDefault="00CF6D2C" w:rsidP="00CF6D2C">
            <w:pPr>
              <w:rPr>
                <w:rFonts w:cstheme="minorHAnsi"/>
                <w:sz w:val="16"/>
                <w:szCs w:val="16"/>
              </w:rPr>
            </w:pPr>
            <w:r w:rsidRPr="00E12D87">
              <w:rPr>
                <w:rFonts w:cstheme="minorHAnsi"/>
                <w:sz w:val="16"/>
                <w:szCs w:val="16"/>
              </w:rPr>
              <w:t>E100</w:t>
            </w:r>
          </w:p>
        </w:tc>
        <w:tc>
          <w:tcPr>
            <w:tcW w:w="1820" w:type="dxa"/>
            <w:tcBorders>
              <w:top w:val="none" w:sz="0" w:space="0" w:color="auto"/>
              <w:bottom w:val="none" w:sz="0" w:space="0" w:color="auto"/>
            </w:tcBorders>
            <w:noWrap/>
            <w:vAlign w:val="bottom"/>
          </w:tcPr>
          <w:p w14:paraId="35767883"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tcBorders>
              <w:top w:val="none" w:sz="0" w:space="0" w:color="auto"/>
              <w:bottom w:val="none" w:sz="0" w:space="0" w:color="auto"/>
            </w:tcBorders>
            <w:noWrap/>
            <w:vAlign w:val="bottom"/>
          </w:tcPr>
          <w:p w14:paraId="1CFA1634"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E10.0 With coma</w:t>
            </w:r>
          </w:p>
        </w:tc>
      </w:tr>
      <w:tr w:rsidR="00CF6D2C" w:rsidRPr="00E12D87" w14:paraId="14B6B5BD" w14:textId="77777777" w:rsidTr="00F9724F">
        <w:trPr>
          <w:trHeight w:val="108"/>
        </w:trPr>
        <w:tc>
          <w:tcPr>
            <w:cnfStyle w:val="001000000000" w:firstRow="0" w:lastRow="0" w:firstColumn="1" w:lastColumn="0" w:oddVBand="0" w:evenVBand="0" w:oddHBand="0" w:evenHBand="0" w:firstRowFirstColumn="0" w:firstRowLastColumn="0" w:lastRowFirstColumn="0" w:lastRowLastColumn="0"/>
            <w:tcW w:w="1339" w:type="dxa"/>
            <w:noWrap/>
            <w:vAlign w:val="bottom"/>
          </w:tcPr>
          <w:p w14:paraId="6BEF2440" w14:textId="77777777" w:rsidR="00CF6D2C" w:rsidRPr="00E12D87" w:rsidRDefault="00CF6D2C" w:rsidP="00CF6D2C">
            <w:pPr>
              <w:rPr>
                <w:rFonts w:cstheme="minorHAnsi"/>
                <w:sz w:val="16"/>
                <w:szCs w:val="16"/>
              </w:rPr>
            </w:pPr>
            <w:r w:rsidRPr="00E12D87">
              <w:rPr>
                <w:rFonts w:cstheme="minorHAnsi"/>
                <w:sz w:val="16"/>
                <w:szCs w:val="16"/>
              </w:rPr>
              <w:t>E101</w:t>
            </w:r>
          </w:p>
        </w:tc>
        <w:tc>
          <w:tcPr>
            <w:tcW w:w="1820" w:type="dxa"/>
            <w:noWrap/>
            <w:vAlign w:val="bottom"/>
          </w:tcPr>
          <w:p w14:paraId="504E8E28"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noWrap/>
            <w:vAlign w:val="bottom"/>
          </w:tcPr>
          <w:p w14:paraId="70B06560"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E10.1 With ketoacidosis</w:t>
            </w:r>
          </w:p>
        </w:tc>
      </w:tr>
      <w:tr w:rsidR="00CF6D2C" w:rsidRPr="00E12D87" w14:paraId="526C0350" w14:textId="77777777" w:rsidTr="00F9724F">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339" w:type="dxa"/>
            <w:tcBorders>
              <w:top w:val="none" w:sz="0" w:space="0" w:color="auto"/>
              <w:bottom w:val="none" w:sz="0" w:space="0" w:color="auto"/>
            </w:tcBorders>
            <w:noWrap/>
            <w:vAlign w:val="bottom"/>
          </w:tcPr>
          <w:p w14:paraId="4066C2DE" w14:textId="77777777" w:rsidR="00CF6D2C" w:rsidRPr="00E12D87" w:rsidRDefault="00CF6D2C" w:rsidP="00CF6D2C">
            <w:pPr>
              <w:rPr>
                <w:rFonts w:cstheme="minorHAnsi"/>
                <w:sz w:val="16"/>
                <w:szCs w:val="16"/>
              </w:rPr>
            </w:pPr>
            <w:r w:rsidRPr="00E12D87">
              <w:rPr>
                <w:rFonts w:cstheme="minorHAnsi"/>
                <w:sz w:val="16"/>
                <w:szCs w:val="16"/>
              </w:rPr>
              <w:t>E102</w:t>
            </w:r>
          </w:p>
        </w:tc>
        <w:tc>
          <w:tcPr>
            <w:tcW w:w="1820" w:type="dxa"/>
            <w:tcBorders>
              <w:top w:val="none" w:sz="0" w:space="0" w:color="auto"/>
              <w:bottom w:val="none" w:sz="0" w:space="0" w:color="auto"/>
            </w:tcBorders>
            <w:noWrap/>
            <w:vAlign w:val="bottom"/>
          </w:tcPr>
          <w:p w14:paraId="414E82C2"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tcBorders>
              <w:top w:val="none" w:sz="0" w:space="0" w:color="auto"/>
              <w:bottom w:val="none" w:sz="0" w:space="0" w:color="auto"/>
            </w:tcBorders>
            <w:noWrap/>
            <w:vAlign w:val="bottom"/>
          </w:tcPr>
          <w:p w14:paraId="7BFB2A95"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E10.2 With renal complications</w:t>
            </w:r>
          </w:p>
        </w:tc>
      </w:tr>
      <w:tr w:rsidR="00CF6D2C" w:rsidRPr="00E12D87" w14:paraId="2D61EBF2" w14:textId="77777777" w:rsidTr="00F9724F">
        <w:trPr>
          <w:trHeight w:val="108"/>
        </w:trPr>
        <w:tc>
          <w:tcPr>
            <w:cnfStyle w:val="001000000000" w:firstRow="0" w:lastRow="0" w:firstColumn="1" w:lastColumn="0" w:oddVBand="0" w:evenVBand="0" w:oddHBand="0" w:evenHBand="0" w:firstRowFirstColumn="0" w:firstRowLastColumn="0" w:lastRowFirstColumn="0" w:lastRowLastColumn="0"/>
            <w:tcW w:w="1339" w:type="dxa"/>
            <w:noWrap/>
            <w:vAlign w:val="bottom"/>
          </w:tcPr>
          <w:p w14:paraId="14C7FEB0" w14:textId="77777777" w:rsidR="00CF6D2C" w:rsidRPr="00E12D87" w:rsidRDefault="00CF6D2C" w:rsidP="00CF6D2C">
            <w:pPr>
              <w:rPr>
                <w:rFonts w:cstheme="minorHAnsi"/>
                <w:sz w:val="16"/>
                <w:szCs w:val="16"/>
              </w:rPr>
            </w:pPr>
            <w:r w:rsidRPr="00E12D87">
              <w:rPr>
                <w:rFonts w:cstheme="minorHAnsi"/>
                <w:sz w:val="16"/>
                <w:szCs w:val="16"/>
              </w:rPr>
              <w:t>E103</w:t>
            </w:r>
          </w:p>
        </w:tc>
        <w:tc>
          <w:tcPr>
            <w:tcW w:w="1820" w:type="dxa"/>
            <w:noWrap/>
            <w:vAlign w:val="bottom"/>
          </w:tcPr>
          <w:p w14:paraId="57826B9F"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noWrap/>
            <w:vAlign w:val="bottom"/>
          </w:tcPr>
          <w:p w14:paraId="416789C1"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E10.3 With ophthalmic complications</w:t>
            </w:r>
          </w:p>
        </w:tc>
      </w:tr>
      <w:tr w:rsidR="00CF6D2C" w:rsidRPr="00E12D87" w14:paraId="7E7E90F5" w14:textId="77777777" w:rsidTr="00F9724F">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339" w:type="dxa"/>
            <w:tcBorders>
              <w:top w:val="none" w:sz="0" w:space="0" w:color="auto"/>
              <w:bottom w:val="none" w:sz="0" w:space="0" w:color="auto"/>
            </w:tcBorders>
            <w:noWrap/>
            <w:vAlign w:val="bottom"/>
          </w:tcPr>
          <w:p w14:paraId="20A562E8" w14:textId="77777777" w:rsidR="00CF6D2C" w:rsidRPr="00E12D87" w:rsidRDefault="00CF6D2C" w:rsidP="00CF6D2C">
            <w:pPr>
              <w:rPr>
                <w:rFonts w:cstheme="minorHAnsi"/>
                <w:sz w:val="16"/>
                <w:szCs w:val="16"/>
              </w:rPr>
            </w:pPr>
            <w:r w:rsidRPr="00E12D87">
              <w:rPr>
                <w:rFonts w:cstheme="minorHAnsi"/>
                <w:sz w:val="16"/>
                <w:szCs w:val="16"/>
              </w:rPr>
              <w:t>E104</w:t>
            </w:r>
          </w:p>
        </w:tc>
        <w:tc>
          <w:tcPr>
            <w:tcW w:w="1820" w:type="dxa"/>
            <w:tcBorders>
              <w:top w:val="none" w:sz="0" w:space="0" w:color="auto"/>
              <w:bottom w:val="none" w:sz="0" w:space="0" w:color="auto"/>
            </w:tcBorders>
            <w:noWrap/>
            <w:vAlign w:val="bottom"/>
          </w:tcPr>
          <w:p w14:paraId="03D01668"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tcBorders>
              <w:top w:val="none" w:sz="0" w:space="0" w:color="auto"/>
              <w:bottom w:val="none" w:sz="0" w:space="0" w:color="auto"/>
            </w:tcBorders>
            <w:noWrap/>
            <w:vAlign w:val="bottom"/>
          </w:tcPr>
          <w:p w14:paraId="60F84921"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E10.4 With neurological complications</w:t>
            </w:r>
          </w:p>
        </w:tc>
      </w:tr>
      <w:tr w:rsidR="00CF6D2C" w:rsidRPr="00E12D87" w14:paraId="771F9719" w14:textId="77777777" w:rsidTr="00F9724F">
        <w:trPr>
          <w:trHeight w:val="108"/>
        </w:trPr>
        <w:tc>
          <w:tcPr>
            <w:cnfStyle w:val="001000000000" w:firstRow="0" w:lastRow="0" w:firstColumn="1" w:lastColumn="0" w:oddVBand="0" w:evenVBand="0" w:oddHBand="0" w:evenHBand="0" w:firstRowFirstColumn="0" w:firstRowLastColumn="0" w:lastRowFirstColumn="0" w:lastRowLastColumn="0"/>
            <w:tcW w:w="1339" w:type="dxa"/>
            <w:noWrap/>
            <w:vAlign w:val="bottom"/>
          </w:tcPr>
          <w:p w14:paraId="588C04F5" w14:textId="77777777" w:rsidR="00CF6D2C" w:rsidRPr="00E12D87" w:rsidRDefault="00CF6D2C" w:rsidP="00CF6D2C">
            <w:pPr>
              <w:rPr>
                <w:rFonts w:cstheme="minorHAnsi"/>
                <w:sz w:val="16"/>
                <w:szCs w:val="16"/>
              </w:rPr>
            </w:pPr>
            <w:r w:rsidRPr="00E12D87">
              <w:rPr>
                <w:rFonts w:cstheme="minorHAnsi"/>
                <w:sz w:val="16"/>
                <w:szCs w:val="16"/>
              </w:rPr>
              <w:t>E105</w:t>
            </w:r>
          </w:p>
        </w:tc>
        <w:tc>
          <w:tcPr>
            <w:tcW w:w="1820" w:type="dxa"/>
            <w:noWrap/>
            <w:vAlign w:val="bottom"/>
          </w:tcPr>
          <w:p w14:paraId="0EA711E2"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noWrap/>
            <w:vAlign w:val="bottom"/>
          </w:tcPr>
          <w:p w14:paraId="3A65CDA3"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E10.5 With peripheral circulatory complications</w:t>
            </w:r>
          </w:p>
        </w:tc>
      </w:tr>
      <w:tr w:rsidR="00CF6D2C" w:rsidRPr="00E12D87" w14:paraId="07FAFFDA" w14:textId="77777777" w:rsidTr="00F9724F">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339" w:type="dxa"/>
            <w:tcBorders>
              <w:top w:val="none" w:sz="0" w:space="0" w:color="auto"/>
              <w:bottom w:val="none" w:sz="0" w:space="0" w:color="auto"/>
            </w:tcBorders>
            <w:noWrap/>
            <w:vAlign w:val="bottom"/>
          </w:tcPr>
          <w:p w14:paraId="11F48D66" w14:textId="77777777" w:rsidR="00CF6D2C" w:rsidRPr="00E12D87" w:rsidRDefault="00CF6D2C" w:rsidP="00CF6D2C">
            <w:pPr>
              <w:rPr>
                <w:rFonts w:cstheme="minorHAnsi"/>
                <w:sz w:val="16"/>
                <w:szCs w:val="16"/>
              </w:rPr>
            </w:pPr>
            <w:r w:rsidRPr="00E12D87">
              <w:rPr>
                <w:rFonts w:cstheme="minorHAnsi"/>
                <w:sz w:val="16"/>
                <w:szCs w:val="16"/>
              </w:rPr>
              <w:t>E106</w:t>
            </w:r>
          </w:p>
        </w:tc>
        <w:tc>
          <w:tcPr>
            <w:tcW w:w="1820" w:type="dxa"/>
            <w:tcBorders>
              <w:top w:val="none" w:sz="0" w:space="0" w:color="auto"/>
              <w:bottom w:val="none" w:sz="0" w:space="0" w:color="auto"/>
            </w:tcBorders>
            <w:noWrap/>
            <w:vAlign w:val="bottom"/>
          </w:tcPr>
          <w:p w14:paraId="6DE14A82"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tcBorders>
              <w:top w:val="none" w:sz="0" w:space="0" w:color="auto"/>
              <w:bottom w:val="none" w:sz="0" w:space="0" w:color="auto"/>
            </w:tcBorders>
            <w:noWrap/>
            <w:vAlign w:val="bottom"/>
          </w:tcPr>
          <w:p w14:paraId="76F44FDD"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E10.6 With other specified complications</w:t>
            </w:r>
          </w:p>
        </w:tc>
      </w:tr>
      <w:tr w:rsidR="00CF6D2C" w:rsidRPr="00E12D87" w14:paraId="064B4991" w14:textId="77777777" w:rsidTr="00F9724F">
        <w:trPr>
          <w:trHeight w:val="108"/>
        </w:trPr>
        <w:tc>
          <w:tcPr>
            <w:cnfStyle w:val="001000000000" w:firstRow="0" w:lastRow="0" w:firstColumn="1" w:lastColumn="0" w:oddVBand="0" w:evenVBand="0" w:oddHBand="0" w:evenHBand="0" w:firstRowFirstColumn="0" w:firstRowLastColumn="0" w:lastRowFirstColumn="0" w:lastRowLastColumn="0"/>
            <w:tcW w:w="1339" w:type="dxa"/>
            <w:noWrap/>
            <w:vAlign w:val="bottom"/>
          </w:tcPr>
          <w:p w14:paraId="4335FDB3" w14:textId="77777777" w:rsidR="00CF6D2C" w:rsidRPr="00E12D87" w:rsidRDefault="00CF6D2C" w:rsidP="00CF6D2C">
            <w:pPr>
              <w:rPr>
                <w:rFonts w:cstheme="minorHAnsi"/>
                <w:sz w:val="16"/>
                <w:szCs w:val="16"/>
              </w:rPr>
            </w:pPr>
            <w:r w:rsidRPr="00E12D87">
              <w:rPr>
                <w:rFonts w:cstheme="minorHAnsi"/>
                <w:sz w:val="16"/>
                <w:szCs w:val="16"/>
              </w:rPr>
              <w:t>E107</w:t>
            </w:r>
          </w:p>
        </w:tc>
        <w:tc>
          <w:tcPr>
            <w:tcW w:w="1820" w:type="dxa"/>
            <w:noWrap/>
            <w:vAlign w:val="bottom"/>
          </w:tcPr>
          <w:p w14:paraId="09529C04"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noWrap/>
            <w:vAlign w:val="bottom"/>
          </w:tcPr>
          <w:p w14:paraId="4137ECB7"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E10.7 With multiple complications</w:t>
            </w:r>
          </w:p>
        </w:tc>
      </w:tr>
      <w:tr w:rsidR="00CF6D2C" w:rsidRPr="00E12D87" w14:paraId="435DF077" w14:textId="77777777" w:rsidTr="00F9724F">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339" w:type="dxa"/>
            <w:tcBorders>
              <w:top w:val="none" w:sz="0" w:space="0" w:color="auto"/>
              <w:bottom w:val="none" w:sz="0" w:space="0" w:color="auto"/>
            </w:tcBorders>
            <w:noWrap/>
            <w:vAlign w:val="bottom"/>
          </w:tcPr>
          <w:p w14:paraId="1151F733" w14:textId="77777777" w:rsidR="00CF6D2C" w:rsidRPr="00E12D87" w:rsidRDefault="00CF6D2C" w:rsidP="00CF6D2C">
            <w:pPr>
              <w:rPr>
                <w:rFonts w:cstheme="minorHAnsi"/>
                <w:sz w:val="16"/>
                <w:szCs w:val="16"/>
              </w:rPr>
            </w:pPr>
            <w:r w:rsidRPr="00E12D87">
              <w:rPr>
                <w:rFonts w:cstheme="minorHAnsi"/>
                <w:sz w:val="16"/>
                <w:szCs w:val="16"/>
              </w:rPr>
              <w:t>E108</w:t>
            </w:r>
          </w:p>
        </w:tc>
        <w:tc>
          <w:tcPr>
            <w:tcW w:w="1820" w:type="dxa"/>
            <w:tcBorders>
              <w:top w:val="none" w:sz="0" w:space="0" w:color="auto"/>
              <w:bottom w:val="none" w:sz="0" w:space="0" w:color="auto"/>
            </w:tcBorders>
            <w:noWrap/>
            <w:vAlign w:val="bottom"/>
          </w:tcPr>
          <w:p w14:paraId="108529DC"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tcBorders>
              <w:top w:val="none" w:sz="0" w:space="0" w:color="auto"/>
              <w:bottom w:val="none" w:sz="0" w:space="0" w:color="auto"/>
            </w:tcBorders>
            <w:noWrap/>
            <w:vAlign w:val="bottom"/>
          </w:tcPr>
          <w:p w14:paraId="5FA39797"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E10.8 With unspecified complications</w:t>
            </w:r>
          </w:p>
        </w:tc>
      </w:tr>
      <w:tr w:rsidR="00CF6D2C" w:rsidRPr="00E12D87" w14:paraId="5ACB5864" w14:textId="77777777" w:rsidTr="00F9724F">
        <w:trPr>
          <w:trHeight w:val="108"/>
        </w:trPr>
        <w:tc>
          <w:tcPr>
            <w:cnfStyle w:val="001000000000" w:firstRow="0" w:lastRow="0" w:firstColumn="1" w:lastColumn="0" w:oddVBand="0" w:evenVBand="0" w:oddHBand="0" w:evenHBand="0" w:firstRowFirstColumn="0" w:firstRowLastColumn="0" w:lastRowFirstColumn="0" w:lastRowLastColumn="0"/>
            <w:tcW w:w="1339" w:type="dxa"/>
            <w:noWrap/>
            <w:vAlign w:val="bottom"/>
          </w:tcPr>
          <w:p w14:paraId="05DED110" w14:textId="77777777" w:rsidR="00CF6D2C" w:rsidRPr="00E12D87" w:rsidRDefault="00CF6D2C" w:rsidP="00CF6D2C">
            <w:pPr>
              <w:rPr>
                <w:rFonts w:cstheme="minorHAnsi"/>
                <w:sz w:val="16"/>
                <w:szCs w:val="16"/>
              </w:rPr>
            </w:pPr>
            <w:r w:rsidRPr="00E12D87">
              <w:rPr>
                <w:rFonts w:cstheme="minorHAnsi"/>
                <w:sz w:val="16"/>
                <w:szCs w:val="16"/>
              </w:rPr>
              <w:t>E109</w:t>
            </w:r>
          </w:p>
        </w:tc>
        <w:tc>
          <w:tcPr>
            <w:tcW w:w="1820" w:type="dxa"/>
            <w:noWrap/>
            <w:vAlign w:val="bottom"/>
          </w:tcPr>
          <w:p w14:paraId="5006FF65"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noWrap/>
            <w:vAlign w:val="bottom"/>
          </w:tcPr>
          <w:p w14:paraId="3780A274"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E10.9 Without complications</w:t>
            </w:r>
          </w:p>
        </w:tc>
      </w:tr>
      <w:tr w:rsidR="00CF6D2C" w:rsidRPr="00E12D87" w14:paraId="141B9391" w14:textId="77777777" w:rsidTr="00F9724F">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339" w:type="dxa"/>
            <w:tcBorders>
              <w:top w:val="none" w:sz="0" w:space="0" w:color="auto"/>
              <w:bottom w:val="none" w:sz="0" w:space="0" w:color="auto"/>
            </w:tcBorders>
            <w:noWrap/>
            <w:vAlign w:val="bottom"/>
            <w:hideMark/>
          </w:tcPr>
          <w:p w14:paraId="460AD12A" w14:textId="77777777" w:rsidR="00CF6D2C" w:rsidRPr="00E12D87" w:rsidRDefault="00CF6D2C" w:rsidP="00CF6D2C">
            <w:pPr>
              <w:rPr>
                <w:rFonts w:cstheme="minorHAnsi"/>
                <w:sz w:val="16"/>
                <w:szCs w:val="16"/>
              </w:rPr>
            </w:pPr>
            <w:r w:rsidRPr="00E12D87">
              <w:rPr>
                <w:rFonts w:cstheme="minorHAnsi"/>
                <w:sz w:val="16"/>
                <w:szCs w:val="16"/>
              </w:rPr>
              <w:t>NA</w:t>
            </w:r>
          </w:p>
        </w:tc>
        <w:tc>
          <w:tcPr>
            <w:tcW w:w="1820" w:type="dxa"/>
            <w:tcBorders>
              <w:top w:val="none" w:sz="0" w:space="0" w:color="auto"/>
              <w:bottom w:val="none" w:sz="0" w:space="0" w:color="auto"/>
            </w:tcBorders>
            <w:noWrap/>
            <w:vAlign w:val="bottom"/>
            <w:hideMark/>
          </w:tcPr>
          <w:p w14:paraId="2807141F"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tcBorders>
              <w:top w:val="none" w:sz="0" w:space="0" w:color="auto"/>
              <w:bottom w:val="none" w:sz="0" w:space="0" w:color="auto"/>
            </w:tcBorders>
            <w:noWrap/>
            <w:vAlign w:val="bottom"/>
            <w:hideMark/>
          </w:tcPr>
          <w:p w14:paraId="329BB743"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 xml:space="preserve">E11 </w:t>
            </w:r>
            <w:proofErr w:type="gramStart"/>
            <w:r w:rsidRPr="00E12D87">
              <w:rPr>
                <w:rFonts w:cstheme="minorHAnsi"/>
                <w:sz w:val="16"/>
                <w:szCs w:val="16"/>
              </w:rPr>
              <w:t>Non-insulin</w:t>
            </w:r>
            <w:proofErr w:type="gramEnd"/>
            <w:r w:rsidRPr="00E12D87">
              <w:rPr>
                <w:rFonts w:cstheme="minorHAnsi"/>
                <w:sz w:val="16"/>
                <w:szCs w:val="16"/>
              </w:rPr>
              <w:t>-dependent diabetes mellitus</w:t>
            </w:r>
          </w:p>
        </w:tc>
      </w:tr>
      <w:tr w:rsidR="00CF6D2C" w:rsidRPr="00E12D87" w14:paraId="76F746E6"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1339" w:type="dxa"/>
            <w:noWrap/>
            <w:vAlign w:val="bottom"/>
            <w:hideMark/>
          </w:tcPr>
          <w:p w14:paraId="00F8DB13" w14:textId="77777777" w:rsidR="00CF6D2C" w:rsidRPr="00E12D87" w:rsidRDefault="00CF6D2C" w:rsidP="00CF6D2C">
            <w:pPr>
              <w:rPr>
                <w:rFonts w:cstheme="minorHAnsi"/>
                <w:sz w:val="16"/>
                <w:szCs w:val="16"/>
              </w:rPr>
            </w:pPr>
            <w:r w:rsidRPr="00E12D87">
              <w:rPr>
                <w:rFonts w:cstheme="minorHAnsi"/>
                <w:sz w:val="16"/>
                <w:szCs w:val="16"/>
              </w:rPr>
              <w:t>E110</w:t>
            </w:r>
          </w:p>
        </w:tc>
        <w:tc>
          <w:tcPr>
            <w:tcW w:w="1820" w:type="dxa"/>
            <w:noWrap/>
            <w:vAlign w:val="bottom"/>
            <w:hideMark/>
          </w:tcPr>
          <w:p w14:paraId="65F9209F"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noWrap/>
            <w:vAlign w:val="bottom"/>
            <w:hideMark/>
          </w:tcPr>
          <w:p w14:paraId="216560DC"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E11.0 With coma</w:t>
            </w:r>
          </w:p>
        </w:tc>
      </w:tr>
      <w:tr w:rsidR="00CF6D2C" w:rsidRPr="00E12D87" w14:paraId="41EE2250"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339" w:type="dxa"/>
            <w:tcBorders>
              <w:top w:val="none" w:sz="0" w:space="0" w:color="auto"/>
              <w:bottom w:val="none" w:sz="0" w:space="0" w:color="auto"/>
            </w:tcBorders>
            <w:noWrap/>
            <w:vAlign w:val="bottom"/>
            <w:hideMark/>
          </w:tcPr>
          <w:p w14:paraId="0767DCFF" w14:textId="77777777" w:rsidR="00CF6D2C" w:rsidRPr="00E12D87" w:rsidRDefault="00CF6D2C" w:rsidP="00CF6D2C">
            <w:pPr>
              <w:rPr>
                <w:rFonts w:cstheme="minorHAnsi"/>
                <w:sz w:val="16"/>
                <w:szCs w:val="16"/>
              </w:rPr>
            </w:pPr>
            <w:r w:rsidRPr="00E12D87">
              <w:rPr>
                <w:rFonts w:cstheme="minorHAnsi"/>
                <w:sz w:val="16"/>
                <w:szCs w:val="16"/>
              </w:rPr>
              <w:t>E111</w:t>
            </w:r>
          </w:p>
        </w:tc>
        <w:tc>
          <w:tcPr>
            <w:tcW w:w="1820" w:type="dxa"/>
            <w:tcBorders>
              <w:top w:val="none" w:sz="0" w:space="0" w:color="auto"/>
              <w:bottom w:val="none" w:sz="0" w:space="0" w:color="auto"/>
            </w:tcBorders>
            <w:noWrap/>
            <w:vAlign w:val="bottom"/>
            <w:hideMark/>
          </w:tcPr>
          <w:p w14:paraId="3695C46E"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tcBorders>
              <w:top w:val="none" w:sz="0" w:space="0" w:color="auto"/>
              <w:bottom w:val="none" w:sz="0" w:space="0" w:color="auto"/>
            </w:tcBorders>
            <w:noWrap/>
            <w:vAlign w:val="bottom"/>
            <w:hideMark/>
          </w:tcPr>
          <w:p w14:paraId="2A9D86BB"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E11.1 With ketoacidosis</w:t>
            </w:r>
          </w:p>
        </w:tc>
      </w:tr>
      <w:tr w:rsidR="00CF6D2C" w:rsidRPr="00E12D87" w14:paraId="2C600C60"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1339" w:type="dxa"/>
            <w:noWrap/>
            <w:vAlign w:val="bottom"/>
            <w:hideMark/>
          </w:tcPr>
          <w:p w14:paraId="67A73C4A" w14:textId="77777777" w:rsidR="00CF6D2C" w:rsidRPr="00E12D87" w:rsidRDefault="00CF6D2C" w:rsidP="00CF6D2C">
            <w:pPr>
              <w:rPr>
                <w:rFonts w:cstheme="minorHAnsi"/>
                <w:sz w:val="16"/>
                <w:szCs w:val="16"/>
              </w:rPr>
            </w:pPr>
            <w:r w:rsidRPr="00E12D87">
              <w:rPr>
                <w:rFonts w:cstheme="minorHAnsi"/>
                <w:sz w:val="16"/>
                <w:szCs w:val="16"/>
              </w:rPr>
              <w:t>E112</w:t>
            </w:r>
          </w:p>
        </w:tc>
        <w:tc>
          <w:tcPr>
            <w:tcW w:w="1820" w:type="dxa"/>
            <w:noWrap/>
            <w:vAlign w:val="bottom"/>
            <w:hideMark/>
          </w:tcPr>
          <w:p w14:paraId="15C0CBEF"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noWrap/>
            <w:vAlign w:val="bottom"/>
            <w:hideMark/>
          </w:tcPr>
          <w:p w14:paraId="205C5CA1"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E11.2 With renal complications</w:t>
            </w:r>
          </w:p>
        </w:tc>
      </w:tr>
      <w:tr w:rsidR="00CF6D2C" w:rsidRPr="00E12D87" w14:paraId="7EBF2F9E"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339" w:type="dxa"/>
            <w:tcBorders>
              <w:top w:val="none" w:sz="0" w:space="0" w:color="auto"/>
              <w:bottom w:val="none" w:sz="0" w:space="0" w:color="auto"/>
            </w:tcBorders>
            <w:noWrap/>
            <w:vAlign w:val="bottom"/>
            <w:hideMark/>
          </w:tcPr>
          <w:p w14:paraId="7BC798A3" w14:textId="77777777" w:rsidR="00CF6D2C" w:rsidRPr="00E12D87" w:rsidRDefault="00CF6D2C" w:rsidP="00CF6D2C">
            <w:pPr>
              <w:rPr>
                <w:rFonts w:cstheme="minorHAnsi"/>
                <w:sz w:val="16"/>
                <w:szCs w:val="16"/>
              </w:rPr>
            </w:pPr>
            <w:r w:rsidRPr="00E12D87">
              <w:rPr>
                <w:rFonts w:cstheme="minorHAnsi"/>
                <w:sz w:val="16"/>
                <w:szCs w:val="16"/>
              </w:rPr>
              <w:t>E113</w:t>
            </w:r>
          </w:p>
        </w:tc>
        <w:tc>
          <w:tcPr>
            <w:tcW w:w="1820" w:type="dxa"/>
            <w:tcBorders>
              <w:top w:val="none" w:sz="0" w:space="0" w:color="auto"/>
              <w:bottom w:val="none" w:sz="0" w:space="0" w:color="auto"/>
            </w:tcBorders>
            <w:vAlign w:val="bottom"/>
            <w:hideMark/>
          </w:tcPr>
          <w:p w14:paraId="33379648"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tcBorders>
              <w:top w:val="none" w:sz="0" w:space="0" w:color="auto"/>
              <w:bottom w:val="none" w:sz="0" w:space="0" w:color="auto"/>
            </w:tcBorders>
            <w:noWrap/>
            <w:vAlign w:val="bottom"/>
            <w:hideMark/>
          </w:tcPr>
          <w:p w14:paraId="768D25BD"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E11.3 With ophthalmic complications</w:t>
            </w:r>
          </w:p>
        </w:tc>
      </w:tr>
      <w:tr w:rsidR="00CF6D2C" w:rsidRPr="00E12D87" w14:paraId="272A0EE3"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1339" w:type="dxa"/>
            <w:noWrap/>
            <w:vAlign w:val="bottom"/>
            <w:hideMark/>
          </w:tcPr>
          <w:p w14:paraId="0792C7B9" w14:textId="77777777" w:rsidR="00CF6D2C" w:rsidRPr="00E12D87" w:rsidRDefault="00CF6D2C" w:rsidP="00CF6D2C">
            <w:pPr>
              <w:rPr>
                <w:rFonts w:cstheme="minorHAnsi"/>
                <w:sz w:val="16"/>
                <w:szCs w:val="16"/>
              </w:rPr>
            </w:pPr>
            <w:r w:rsidRPr="00E12D87">
              <w:rPr>
                <w:rFonts w:cstheme="minorHAnsi"/>
                <w:sz w:val="16"/>
                <w:szCs w:val="16"/>
              </w:rPr>
              <w:t>E114</w:t>
            </w:r>
          </w:p>
        </w:tc>
        <w:tc>
          <w:tcPr>
            <w:tcW w:w="1820" w:type="dxa"/>
            <w:vAlign w:val="bottom"/>
            <w:hideMark/>
          </w:tcPr>
          <w:p w14:paraId="2504B97C"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noWrap/>
            <w:vAlign w:val="bottom"/>
            <w:hideMark/>
          </w:tcPr>
          <w:p w14:paraId="414C8324"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E11.4 With neurological complications</w:t>
            </w:r>
          </w:p>
        </w:tc>
      </w:tr>
      <w:tr w:rsidR="00CF6D2C" w:rsidRPr="00E12D87" w14:paraId="068A7CA2"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339" w:type="dxa"/>
            <w:tcBorders>
              <w:top w:val="none" w:sz="0" w:space="0" w:color="auto"/>
              <w:bottom w:val="none" w:sz="0" w:space="0" w:color="auto"/>
            </w:tcBorders>
            <w:noWrap/>
            <w:vAlign w:val="bottom"/>
            <w:hideMark/>
          </w:tcPr>
          <w:p w14:paraId="1389DE6E" w14:textId="77777777" w:rsidR="00CF6D2C" w:rsidRPr="00E12D87" w:rsidRDefault="00CF6D2C" w:rsidP="00CF6D2C">
            <w:pPr>
              <w:rPr>
                <w:rFonts w:cstheme="minorHAnsi"/>
                <w:sz w:val="16"/>
                <w:szCs w:val="16"/>
              </w:rPr>
            </w:pPr>
            <w:r w:rsidRPr="00E12D87">
              <w:rPr>
                <w:rFonts w:cstheme="minorHAnsi"/>
                <w:sz w:val="16"/>
                <w:szCs w:val="16"/>
              </w:rPr>
              <w:t>E115</w:t>
            </w:r>
          </w:p>
        </w:tc>
        <w:tc>
          <w:tcPr>
            <w:tcW w:w="1820" w:type="dxa"/>
            <w:tcBorders>
              <w:top w:val="none" w:sz="0" w:space="0" w:color="auto"/>
              <w:bottom w:val="none" w:sz="0" w:space="0" w:color="auto"/>
            </w:tcBorders>
            <w:vAlign w:val="bottom"/>
            <w:hideMark/>
          </w:tcPr>
          <w:p w14:paraId="2B26CBC6"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tcBorders>
              <w:top w:val="none" w:sz="0" w:space="0" w:color="auto"/>
              <w:bottom w:val="none" w:sz="0" w:space="0" w:color="auto"/>
            </w:tcBorders>
            <w:noWrap/>
            <w:vAlign w:val="bottom"/>
            <w:hideMark/>
          </w:tcPr>
          <w:p w14:paraId="0A642C0C"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E11.5 With peripheral circulatory complications</w:t>
            </w:r>
          </w:p>
        </w:tc>
      </w:tr>
      <w:tr w:rsidR="00CF6D2C" w:rsidRPr="00E12D87" w14:paraId="52ADB3F1"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1339" w:type="dxa"/>
            <w:noWrap/>
            <w:vAlign w:val="bottom"/>
            <w:hideMark/>
          </w:tcPr>
          <w:p w14:paraId="09DC188A" w14:textId="77777777" w:rsidR="00CF6D2C" w:rsidRPr="00E12D87" w:rsidRDefault="00CF6D2C" w:rsidP="00CF6D2C">
            <w:pPr>
              <w:rPr>
                <w:rFonts w:cstheme="minorHAnsi"/>
                <w:sz w:val="16"/>
                <w:szCs w:val="16"/>
              </w:rPr>
            </w:pPr>
            <w:r w:rsidRPr="00E12D87">
              <w:rPr>
                <w:rFonts w:cstheme="minorHAnsi"/>
                <w:sz w:val="16"/>
                <w:szCs w:val="16"/>
              </w:rPr>
              <w:t>E116</w:t>
            </w:r>
          </w:p>
        </w:tc>
        <w:tc>
          <w:tcPr>
            <w:tcW w:w="1820" w:type="dxa"/>
            <w:vAlign w:val="bottom"/>
            <w:hideMark/>
          </w:tcPr>
          <w:p w14:paraId="5BA616C3"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noWrap/>
            <w:vAlign w:val="bottom"/>
            <w:hideMark/>
          </w:tcPr>
          <w:p w14:paraId="0DC40C43"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E11.6 With other specified complications</w:t>
            </w:r>
          </w:p>
        </w:tc>
      </w:tr>
      <w:tr w:rsidR="00CF6D2C" w:rsidRPr="00E12D87" w14:paraId="64914329"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339" w:type="dxa"/>
            <w:tcBorders>
              <w:top w:val="none" w:sz="0" w:space="0" w:color="auto"/>
              <w:bottom w:val="none" w:sz="0" w:space="0" w:color="auto"/>
            </w:tcBorders>
            <w:noWrap/>
            <w:vAlign w:val="bottom"/>
          </w:tcPr>
          <w:p w14:paraId="6CDD0308" w14:textId="77777777" w:rsidR="00CF6D2C" w:rsidRPr="00E12D87" w:rsidRDefault="00CF6D2C" w:rsidP="00CF6D2C">
            <w:pPr>
              <w:rPr>
                <w:rFonts w:cstheme="minorHAnsi"/>
                <w:sz w:val="16"/>
                <w:szCs w:val="16"/>
              </w:rPr>
            </w:pPr>
            <w:r w:rsidRPr="00E12D87">
              <w:rPr>
                <w:rFonts w:cstheme="minorHAnsi"/>
                <w:sz w:val="16"/>
                <w:szCs w:val="16"/>
              </w:rPr>
              <w:t>E117</w:t>
            </w:r>
          </w:p>
        </w:tc>
        <w:tc>
          <w:tcPr>
            <w:tcW w:w="1820" w:type="dxa"/>
            <w:tcBorders>
              <w:top w:val="none" w:sz="0" w:space="0" w:color="auto"/>
              <w:bottom w:val="none" w:sz="0" w:space="0" w:color="auto"/>
            </w:tcBorders>
            <w:vAlign w:val="bottom"/>
          </w:tcPr>
          <w:p w14:paraId="75CA4BFB"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tcBorders>
              <w:top w:val="none" w:sz="0" w:space="0" w:color="auto"/>
              <w:bottom w:val="none" w:sz="0" w:space="0" w:color="auto"/>
            </w:tcBorders>
            <w:noWrap/>
            <w:vAlign w:val="bottom"/>
          </w:tcPr>
          <w:p w14:paraId="6CD1C29C"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E11.7 With multiple complications</w:t>
            </w:r>
          </w:p>
        </w:tc>
      </w:tr>
      <w:tr w:rsidR="00CF6D2C" w:rsidRPr="00E12D87" w14:paraId="7D147409"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1339" w:type="dxa"/>
            <w:noWrap/>
            <w:vAlign w:val="bottom"/>
          </w:tcPr>
          <w:p w14:paraId="33CA658B" w14:textId="77777777" w:rsidR="00CF6D2C" w:rsidRPr="00E12D87" w:rsidRDefault="00CF6D2C" w:rsidP="00CF6D2C">
            <w:pPr>
              <w:rPr>
                <w:rFonts w:cstheme="minorHAnsi"/>
                <w:sz w:val="16"/>
                <w:szCs w:val="16"/>
              </w:rPr>
            </w:pPr>
            <w:r w:rsidRPr="00E12D87">
              <w:rPr>
                <w:rFonts w:cstheme="minorHAnsi"/>
                <w:sz w:val="16"/>
                <w:szCs w:val="16"/>
              </w:rPr>
              <w:t>E118</w:t>
            </w:r>
          </w:p>
        </w:tc>
        <w:tc>
          <w:tcPr>
            <w:tcW w:w="1820" w:type="dxa"/>
            <w:vAlign w:val="bottom"/>
          </w:tcPr>
          <w:p w14:paraId="76A663AE"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noWrap/>
            <w:vAlign w:val="bottom"/>
          </w:tcPr>
          <w:p w14:paraId="684AF069"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E11.8 With unspecified complications</w:t>
            </w:r>
          </w:p>
        </w:tc>
      </w:tr>
      <w:tr w:rsidR="00CF6D2C" w:rsidRPr="00E12D87" w14:paraId="045BA9FE"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339" w:type="dxa"/>
            <w:tcBorders>
              <w:top w:val="none" w:sz="0" w:space="0" w:color="auto"/>
              <w:bottom w:val="none" w:sz="0" w:space="0" w:color="auto"/>
            </w:tcBorders>
            <w:noWrap/>
            <w:vAlign w:val="bottom"/>
          </w:tcPr>
          <w:p w14:paraId="14B48950" w14:textId="77777777" w:rsidR="00CF6D2C" w:rsidRPr="00E12D87" w:rsidRDefault="00CF6D2C" w:rsidP="00CF6D2C">
            <w:pPr>
              <w:rPr>
                <w:rFonts w:cstheme="minorHAnsi"/>
                <w:sz w:val="16"/>
                <w:szCs w:val="16"/>
              </w:rPr>
            </w:pPr>
            <w:r w:rsidRPr="00E12D87">
              <w:rPr>
                <w:rFonts w:cstheme="minorHAnsi"/>
                <w:sz w:val="16"/>
                <w:szCs w:val="16"/>
              </w:rPr>
              <w:t>E119</w:t>
            </w:r>
          </w:p>
        </w:tc>
        <w:tc>
          <w:tcPr>
            <w:tcW w:w="1820" w:type="dxa"/>
            <w:tcBorders>
              <w:top w:val="none" w:sz="0" w:space="0" w:color="auto"/>
              <w:bottom w:val="none" w:sz="0" w:space="0" w:color="auto"/>
            </w:tcBorders>
            <w:vAlign w:val="bottom"/>
          </w:tcPr>
          <w:p w14:paraId="6D048845"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4349" w:type="dxa"/>
            <w:tcBorders>
              <w:top w:val="none" w:sz="0" w:space="0" w:color="auto"/>
              <w:bottom w:val="none" w:sz="0" w:space="0" w:color="auto"/>
            </w:tcBorders>
            <w:noWrap/>
            <w:vAlign w:val="bottom"/>
          </w:tcPr>
          <w:p w14:paraId="61ECA079"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E11.9 Without complications</w:t>
            </w:r>
          </w:p>
        </w:tc>
      </w:tr>
      <w:tr w:rsidR="00CF6D2C" w:rsidRPr="00E12D87" w14:paraId="1EB789AC"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1339" w:type="dxa"/>
            <w:noWrap/>
            <w:vAlign w:val="bottom"/>
          </w:tcPr>
          <w:p w14:paraId="4B951C9C" w14:textId="77777777" w:rsidR="00CF6D2C" w:rsidRPr="00E12D87" w:rsidRDefault="00CF6D2C" w:rsidP="00CF6D2C">
            <w:pPr>
              <w:rPr>
                <w:rFonts w:cstheme="minorHAnsi"/>
                <w:sz w:val="16"/>
                <w:szCs w:val="16"/>
              </w:rPr>
            </w:pPr>
            <w:r w:rsidRPr="00E12D87">
              <w:rPr>
                <w:rFonts w:cstheme="minorHAnsi"/>
                <w:sz w:val="16"/>
                <w:szCs w:val="16"/>
              </w:rPr>
              <w:t>1220</w:t>
            </w:r>
          </w:p>
        </w:tc>
        <w:tc>
          <w:tcPr>
            <w:tcW w:w="1820" w:type="dxa"/>
            <w:vAlign w:val="bottom"/>
          </w:tcPr>
          <w:p w14:paraId="32777460"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UKBB SR</w:t>
            </w:r>
          </w:p>
        </w:tc>
        <w:tc>
          <w:tcPr>
            <w:tcW w:w="4349" w:type="dxa"/>
            <w:noWrap/>
            <w:vAlign w:val="bottom"/>
          </w:tcPr>
          <w:p w14:paraId="2BB84957" w14:textId="77777777" w:rsidR="00CF6D2C" w:rsidRPr="00E12D87" w:rsidRDefault="00CF6D2C" w:rsidP="00CF6D2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1220 Diabetes</w:t>
            </w:r>
          </w:p>
        </w:tc>
      </w:tr>
      <w:tr w:rsidR="00CF6D2C" w:rsidRPr="00E12D87" w14:paraId="08BFF1BC"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339" w:type="dxa"/>
            <w:tcBorders>
              <w:top w:val="none" w:sz="0" w:space="0" w:color="auto"/>
              <w:bottom w:val="none" w:sz="0" w:space="0" w:color="auto"/>
            </w:tcBorders>
            <w:noWrap/>
            <w:vAlign w:val="bottom"/>
          </w:tcPr>
          <w:p w14:paraId="022957EA" w14:textId="77777777" w:rsidR="00CF6D2C" w:rsidRPr="00E12D87" w:rsidRDefault="00CF6D2C" w:rsidP="00CF6D2C">
            <w:pPr>
              <w:rPr>
                <w:rFonts w:cstheme="minorHAnsi"/>
                <w:sz w:val="16"/>
                <w:szCs w:val="16"/>
              </w:rPr>
            </w:pPr>
            <w:r w:rsidRPr="00E12D87">
              <w:rPr>
                <w:rFonts w:cstheme="minorHAnsi"/>
                <w:sz w:val="16"/>
                <w:szCs w:val="16"/>
              </w:rPr>
              <w:t>1223</w:t>
            </w:r>
          </w:p>
        </w:tc>
        <w:tc>
          <w:tcPr>
            <w:tcW w:w="1820" w:type="dxa"/>
            <w:tcBorders>
              <w:top w:val="none" w:sz="0" w:space="0" w:color="auto"/>
              <w:bottom w:val="none" w:sz="0" w:space="0" w:color="auto"/>
            </w:tcBorders>
            <w:vAlign w:val="bottom"/>
          </w:tcPr>
          <w:p w14:paraId="071E69FA"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UKBB SR</w:t>
            </w:r>
          </w:p>
        </w:tc>
        <w:tc>
          <w:tcPr>
            <w:tcW w:w="4349" w:type="dxa"/>
            <w:tcBorders>
              <w:top w:val="none" w:sz="0" w:space="0" w:color="auto"/>
              <w:bottom w:val="none" w:sz="0" w:space="0" w:color="auto"/>
            </w:tcBorders>
            <w:noWrap/>
            <w:vAlign w:val="bottom"/>
          </w:tcPr>
          <w:p w14:paraId="34D4579E" w14:textId="77777777" w:rsidR="00CF6D2C" w:rsidRPr="00E12D87" w:rsidRDefault="00CF6D2C" w:rsidP="00CF6D2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1223 Type 2 diabetes</w:t>
            </w:r>
          </w:p>
        </w:tc>
      </w:tr>
    </w:tbl>
    <w:p w14:paraId="613201AC" w14:textId="77777777" w:rsidR="0079444A" w:rsidRPr="00E12D87" w:rsidRDefault="0079444A">
      <w:pPr>
        <w:rPr>
          <w:rFonts w:cstheme="minorHAnsi"/>
        </w:rPr>
      </w:pPr>
    </w:p>
    <w:p w14:paraId="325C1739" w14:textId="77777777" w:rsidR="0079444A" w:rsidRPr="00E12D87" w:rsidRDefault="0079444A">
      <w:pPr>
        <w:rPr>
          <w:rFonts w:cstheme="minorHAnsi"/>
        </w:rPr>
      </w:pPr>
    </w:p>
    <w:p w14:paraId="4FC30720" w14:textId="77777777" w:rsidR="0079444A" w:rsidRPr="00E12D87" w:rsidRDefault="0079444A">
      <w:pPr>
        <w:rPr>
          <w:rFonts w:cstheme="minorHAnsi"/>
        </w:rPr>
      </w:pPr>
    </w:p>
    <w:p w14:paraId="6459B683" w14:textId="77777777" w:rsidR="0079444A" w:rsidRPr="00E12D87" w:rsidRDefault="0079444A">
      <w:pPr>
        <w:rPr>
          <w:rFonts w:cstheme="minorHAnsi"/>
        </w:rPr>
      </w:pPr>
    </w:p>
    <w:p w14:paraId="1BCE1689" w14:textId="77777777" w:rsidR="0079444A" w:rsidRPr="00E12D87" w:rsidRDefault="0079444A">
      <w:pPr>
        <w:rPr>
          <w:rFonts w:cstheme="minorHAnsi"/>
        </w:rPr>
      </w:pPr>
    </w:p>
    <w:p w14:paraId="4C05FFE4" w14:textId="77777777" w:rsidR="0079444A" w:rsidRPr="00E12D87" w:rsidRDefault="0079444A">
      <w:pPr>
        <w:rPr>
          <w:rFonts w:cstheme="minorHAnsi"/>
        </w:rPr>
      </w:pPr>
    </w:p>
    <w:p w14:paraId="56B0E6F0" w14:textId="77777777" w:rsidR="0079444A" w:rsidRPr="00E12D87" w:rsidRDefault="0079444A">
      <w:pPr>
        <w:rPr>
          <w:rFonts w:cstheme="minorHAnsi"/>
        </w:rPr>
      </w:pPr>
    </w:p>
    <w:p w14:paraId="7E8E0C34" w14:textId="77777777" w:rsidR="0079444A" w:rsidRPr="00E12D87" w:rsidRDefault="0079444A">
      <w:pPr>
        <w:rPr>
          <w:rFonts w:cstheme="minorHAnsi"/>
        </w:rPr>
      </w:pPr>
    </w:p>
    <w:p w14:paraId="5EDDC3CC" w14:textId="77777777" w:rsidR="00BA0FCE" w:rsidRPr="00E12D87" w:rsidRDefault="00BA0FCE">
      <w:pPr>
        <w:rPr>
          <w:rFonts w:cstheme="minorHAnsi"/>
        </w:rPr>
      </w:pPr>
    </w:p>
    <w:p w14:paraId="70C65802" w14:textId="77777777" w:rsidR="00BA0FCE" w:rsidRPr="00E12D87" w:rsidRDefault="00BA0FCE">
      <w:pPr>
        <w:rPr>
          <w:rFonts w:cstheme="minorHAnsi"/>
        </w:rPr>
      </w:pPr>
    </w:p>
    <w:p w14:paraId="5970CF61" w14:textId="77777777" w:rsidR="00BA0FCE" w:rsidRPr="00E12D87" w:rsidRDefault="00BA0FCE">
      <w:pPr>
        <w:rPr>
          <w:rFonts w:cstheme="minorHAnsi"/>
        </w:rPr>
      </w:pPr>
    </w:p>
    <w:p w14:paraId="4F9625F0" w14:textId="77777777" w:rsidR="00BA0FCE" w:rsidRPr="00E12D87" w:rsidRDefault="00BA0FCE">
      <w:pPr>
        <w:rPr>
          <w:rFonts w:cstheme="minorHAnsi"/>
        </w:rPr>
      </w:pPr>
    </w:p>
    <w:p w14:paraId="5612FB0B" w14:textId="77777777" w:rsidR="00BA0FCE" w:rsidRPr="00E12D87" w:rsidRDefault="00BA0FCE">
      <w:pPr>
        <w:rPr>
          <w:rFonts w:cstheme="minorHAnsi"/>
        </w:rPr>
      </w:pPr>
    </w:p>
    <w:p w14:paraId="6B543D92" w14:textId="77777777" w:rsidR="00BA0FCE" w:rsidRPr="00E12D87" w:rsidRDefault="00BA0FCE">
      <w:pPr>
        <w:rPr>
          <w:rFonts w:cstheme="minorHAnsi"/>
        </w:rPr>
      </w:pPr>
    </w:p>
    <w:p w14:paraId="38D2ED81" w14:textId="77777777" w:rsidR="0079444A" w:rsidRPr="00E12D87" w:rsidRDefault="0079444A">
      <w:pPr>
        <w:rPr>
          <w:rFonts w:cstheme="minorHAnsi"/>
        </w:rPr>
      </w:pPr>
    </w:p>
    <w:p w14:paraId="6302DB70" w14:textId="77777777" w:rsidR="0079444A" w:rsidRPr="00E12D87" w:rsidRDefault="0079444A">
      <w:pPr>
        <w:rPr>
          <w:rFonts w:cstheme="minorHAnsi"/>
        </w:rPr>
      </w:pPr>
    </w:p>
    <w:p w14:paraId="190EB785" w14:textId="77777777" w:rsidR="0079444A" w:rsidRPr="00E12D87" w:rsidRDefault="0079444A">
      <w:pPr>
        <w:rPr>
          <w:rFonts w:cstheme="minorHAnsi"/>
        </w:rPr>
      </w:pPr>
    </w:p>
    <w:p w14:paraId="6185DE8E" w14:textId="77777777" w:rsidR="0079444A" w:rsidRPr="00E12D87" w:rsidRDefault="0079444A">
      <w:pPr>
        <w:rPr>
          <w:rFonts w:cstheme="minorHAnsi"/>
        </w:rPr>
      </w:pPr>
    </w:p>
    <w:p w14:paraId="1036B49A" w14:textId="77777777" w:rsidR="0079444A" w:rsidRPr="00E12D87" w:rsidRDefault="0079444A">
      <w:pPr>
        <w:rPr>
          <w:rFonts w:cstheme="minorHAnsi"/>
        </w:rPr>
      </w:pPr>
    </w:p>
    <w:tbl>
      <w:tblPr>
        <w:tblStyle w:val="PlainTable2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5812"/>
      </w:tblGrid>
      <w:tr w:rsidR="0079444A" w:rsidRPr="00E12D87" w14:paraId="25AF7D9E" w14:textId="77777777" w:rsidTr="00713C2D">
        <w:trPr>
          <w:cnfStyle w:val="100000000000" w:firstRow="1" w:lastRow="0" w:firstColumn="0" w:lastColumn="0" w:oddVBand="0" w:evenVBand="0" w:oddHBand="0"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il"/>
              <w:left w:val="nil"/>
              <w:bottom w:val="none" w:sz="0" w:space="0" w:color="auto"/>
              <w:right w:val="nil"/>
            </w:tcBorders>
            <w:noWrap/>
            <w:vAlign w:val="bottom"/>
          </w:tcPr>
          <w:p w14:paraId="1B65A674" w14:textId="4FB51B61" w:rsidR="0079444A" w:rsidRPr="00E12D87" w:rsidRDefault="0079444A" w:rsidP="00BA0FCE">
            <w:pPr>
              <w:pStyle w:val="Heading2"/>
              <w:rPr>
                <w:rFonts w:asciiTheme="minorHAnsi" w:hAnsiTheme="minorHAnsi" w:cstheme="minorHAnsi"/>
                <w:b/>
                <w:bCs/>
                <w:sz w:val="22"/>
                <w:szCs w:val="22"/>
              </w:rPr>
            </w:pPr>
            <w:bookmarkStart w:id="13" w:name="_Toc178942475"/>
            <w:r w:rsidRPr="00E12D87">
              <w:rPr>
                <w:rFonts w:asciiTheme="minorHAnsi" w:hAnsiTheme="minorHAnsi" w:cstheme="minorHAnsi"/>
                <w:b/>
                <w:bCs/>
              </w:rPr>
              <w:t xml:space="preserve">Supplementary </w:t>
            </w:r>
            <w:r w:rsidR="006738A3" w:rsidRPr="006738A3">
              <w:rPr>
                <w:rFonts w:asciiTheme="minorHAnsi" w:hAnsiTheme="minorHAnsi" w:cstheme="minorHAnsi"/>
                <w:b/>
                <w:bCs/>
              </w:rPr>
              <w:t>Method</w:t>
            </w:r>
            <w:r w:rsidR="006738A3" w:rsidRPr="00E12D87">
              <w:rPr>
                <w:rFonts w:asciiTheme="minorHAnsi" w:hAnsiTheme="minorHAnsi" w:cstheme="minorHAnsi"/>
                <w:b/>
                <w:bCs/>
              </w:rPr>
              <w:t xml:space="preserve"> </w:t>
            </w:r>
            <w:r w:rsidR="005733CA" w:rsidRPr="00E12D87">
              <w:rPr>
                <w:rFonts w:asciiTheme="minorHAnsi" w:hAnsiTheme="minorHAnsi" w:cstheme="minorHAnsi"/>
                <w:b/>
                <w:bCs/>
              </w:rPr>
              <w:t>T</w:t>
            </w:r>
            <w:r w:rsidRPr="00E12D87">
              <w:rPr>
                <w:rFonts w:asciiTheme="minorHAnsi" w:hAnsiTheme="minorHAnsi" w:cstheme="minorHAnsi"/>
                <w:b/>
                <w:bCs/>
              </w:rPr>
              <w:t xml:space="preserve">able </w:t>
            </w:r>
            <w:r w:rsidR="0005629F" w:rsidRPr="00E12D87">
              <w:rPr>
                <w:rFonts w:asciiTheme="minorHAnsi" w:hAnsiTheme="minorHAnsi" w:cstheme="minorHAnsi"/>
                <w:b/>
                <w:bCs/>
              </w:rPr>
              <w:t>7</w:t>
            </w:r>
            <w:r w:rsidR="008506B0" w:rsidRPr="00E12D87">
              <w:rPr>
                <w:rFonts w:asciiTheme="minorHAnsi" w:hAnsiTheme="minorHAnsi" w:cstheme="minorHAnsi"/>
                <w:b/>
                <w:bCs/>
                <w:sz w:val="22"/>
                <w:szCs w:val="22"/>
              </w:rPr>
              <w:t xml:space="preserve">. </w:t>
            </w:r>
            <w:r w:rsidRPr="00E12D87">
              <w:rPr>
                <w:rFonts w:asciiTheme="minorHAnsi" w:hAnsiTheme="minorHAnsi" w:cstheme="minorHAnsi"/>
                <w:b/>
                <w:bCs/>
              </w:rPr>
              <w:t>Anti-hyperglycaemia medication codes used to identify those with T2D</w:t>
            </w:r>
            <w:bookmarkEnd w:id="13"/>
          </w:p>
        </w:tc>
      </w:tr>
      <w:tr w:rsidR="0079444A" w:rsidRPr="00E12D87" w14:paraId="6EF98F1B" w14:textId="77777777" w:rsidTr="00F9724F">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bottom w:val="none" w:sz="0" w:space="0" w:color="auto"/>
            </w:tcBorders>
            <w:noWrap/>
            <w:vAlign w:val="bottom"/>
          </w:tcPr>
          <w:p w14:paraId="236BD50C" w14:textId="77777777" w:rsidR="0079444A" w:rsidRPr="00E12D87" w:rsidRDefault="0079444A" w:rsidP="0079444A">
            <w:pPr>
              <w:rPr>
                <w:rFonts w:cstheme="minorHAnsi"/>
                <w:sz w:val="16"/>
                <w:szCs w:val="16"/>
                <w:u w:val="single"/>
              </w:rPr>
            </w:pPr>
            <w:r w:rsidRPr="00E12D87">
              <w:rPr>
                <w:rFonts w:cstheme="minorHAnsi"/>
                <w:sz w:val="16"/>
                <w:szCs w:val="16"/>
                <w:u w:val="single"/>
              </w:rPr>
              <w:t>Insulin</w:t>
            </w:r>
          </w:p>
        </w:tc>
      </w:tr>
      <w:tr w:rsidR="0079444A" w:rsidRPr="00E12D87" w14:paraId="5D01E565" w14:textId="77777777" w:rsidTr="00F9724F">
        <w:trPr>
          <w:trHeight w:val="71"/>
        </w:trPr>
        <w:tc>
          <w:tcPr>
            <w:cnfStyle w:val="001000000000" w:firstRow="0" w:lastRow="0" w:firstColumn="1" w:lastColumn="0" w:oddVBand="0" w:evenVBand="0" w:oddHBand="0" w:evenHBand="0" w:firstRowFirstColumn="0" w:firstRowLastColumn="0" w:lastRowFirstColumn="0" w:lastRowLastColumn="0"/>
            <w:tcW w:w="3397" w:type="dxa"/>
            <w:noWrap/>
          </w:tcPr>
          <w:p w14:paraId="76F403CE" w14:textId="77777777" w:rsidR="0079444A" w:rsidRPr="00E12D87" w:rsidRDefault="0079444A" w:rsidP="0079444A">
            <w:pPr>
              <w:rPr>
                <w:rFonts w:cstheme="minorHAnsi"/>
                <w:sz w:val="16"/>
                <w:szCs w:val="16"/>
              </w:rPr>
            </w:pPr>
            <w:r w:rsidRPr="00E12D87">
              <w:rPr>
                <w:rFonts w:cstheme="minorHAnsi"/>
                <w:sz w:val="16"/>
                <w:szCs w:val="16"/>
              </w:rPr>
              <w:t>sn1140883066</w:t>
            </w:r>
          </w:p>
        </w:tc>
        <w:tc>
          <w:tcPr>
            <w:tcW w:w="5812" w:type="dxa"/>
            <w:noWrap/>
          </w:tcPr>
          <w:p w14:paraId="0A42DF90"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insulin product</w:t>
            </w:r>
          </w:p>
        </w:tc>
      </w:tr>
      <w:tr w:rsidR="0079444A" w:rsidRPr="00E12D87" w14:paraId="7D9F83B2" w14:textId="77777777" w:rsidTr="00F9724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bottom w:val="none" w:sz="0" w:space="0" w:color="auto"/>
            </w:tcBorders>
            <w:noWrap/>
            <w:vAlign w:val="bottom"/>
          </w:tcPr>
          <w:p w14:paraId="2CCA46DC" w14:textId="77777777" w:rsidR="0079444A" w:rsidRPr="00E12D87" w:rsidRDefault="0079444A" w:rsidP="0079444A">
            <w:pPr>
              <w:rPr>
                <w:rFonts w:cstheme="minorHAnsi"/>
                <w:sz w:val="16"/>
                <w:szCs w:val="16"/>
                <w:u w:val="single"/>
              </w:rPr>
            </w:pPr>
            <w:r w:rsidRPr="00E12D87">
              <w:rPr>
                <w:rFonts w:cstheme="minorHAnsi"/>
                <w:sz w:val="16"/>
                <w:szCs w:val="16"/>
                <w:u w:val="single"/>
              </w:rPr>
              <w:t>Metformin</w:t>
            </w:r>
          </w:p>
        </w:tc>
      </w:tr>
      <w:tr w:rsidR="0079444A" w:rsidRPr="00E12D87" w14:paraId="362D6276" w14:textId="77777777" w:rsidTr="00F9724F">
        <w:trPr>
          <w:trHeight w:val="228"/>
        </w:trPr>
        <w:tc>
          <w:tcPr>
            <w:cnfStyle w:val="001000000000" w:firstRow="0" w:lastRow="0" w:firstColumn="1" w:lastColumn="0" w:oddVBand="0" w:evenVBand="0" w:oddHBand="0" w:evenHBand="0" w:firstRowFirstColumn="0" w:firstRowLastColumn="0" w:lastRowFirstColumn="0" w:lastRowLastColumn="0"/>
            <w:tcW w:w="3397" w:type="dxa"/>
            <w:noWrap/>
          </w:tcPr>
          <w:p w14:paraId="6B8C43CA" w14:textId="77777777" w:rsidR="0079444A" w:rsidRPr="00E12D87" w:rsidRDefault="0079444A" w:rsidP="0079444A">
            <w:pPr>
              <w:rPr>
                <w:rFonts w:cstheme="minorHAnsi"/>
                <w:sz w:val="16"/>
                <w:szCs w:val="16"/>
              </w:rPr>
            </w:pPr>
            <w:r w:rsidRPr="00E12D87">
              <w:rPr>
                <w:rFonts w:cstheme="minorHAnsi"/>
                <w:sz w:val="16"/>
                <w:szCs w:val="16"/>
              </w:rPr>
              <w:t>1141189094</w:t>
            </w:r>
          </w:p>
        </w:tc>
        <w:tc>
          <w:tcPr>
            <w:tcW w:w="5812" w:type="dxa"/>
            <w:noWrap/>
          </w:tcPr>
          <w:p w14:paraId="7F118D99"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avandamet</w:t>
            </w:r>
            <w:proofErr w:type="spellEnd"/>
            <w:r w:rsidRPr="00E12D87">
              <w:rPr>
                <w:rFonts w:cstheme="minorHAnsi"/>
                <w:sz w:val="16"/>
                <w:szCs w:val="16"/>
              </w:rPr>
              <w:t xml:space="preserve"> 1mg / 500mg tablet</w:t>
            </w:r>
          </w:p>
        </w:tc>
      </w:tr>
      <w:tr w:rsidR="0079444A" w:rsidRPr="00E12D87" w14:paraId="6C842E47" w14:textId="77777777" w:rsidTr="00F9724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tcBorders>
            <w:noWrap/>
          </w:tcPr>
          <w:p w14:paraId="06271BBE" w14:textId="77777777" w:rsidR="0079444A" w:rsidRPr="00E12D87" w:rsidRDefault="0079444A" w:rsidP="0079444A">
            <w:pPr>
              <w:rPr>
                <w:rFonts w:cstheme="minorHAnsi"/>
                <w:sz w:val="16"/>
                <w:szCs w:val="16"/>
              </w:rPr>
            </w:pPr>
            <w:r w:rsidRPr="00E12D87">
              <w:rPr>
                <w:rFonts w:cstheme="minorHAnsi"/>
                <w:sz w:val="16"/>
                <w:szCs w:val="16"/>
              </w:rPr>
              <w:t>1140921964</w:t>
            </w:r>
          </w:p>
        </w:tc>
        <w:tc>
          <w:tcPr>
            <w:tcW w:w="5812" w:type="dxa"/>
            <w:tcBorders>
              <w:top w:val="none" w:sz="0" w:space="0" w:color="auto"/>
              <w:bottom w:val="none" w:sz="0" w:space="0" w:color="auto"/>
            </w:tcBorders>
            <w:noWrap/>
          </w:tcPr>
          <w:p w14:paraId="255FF774"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glucamet</w:t>
            </w:r>
            <w:proofErr w:type="spellEnd"/>
            <w:r w:rsidRPr="00E12D87">
              <w:rPr>
                <w:rFonts w:cstheme="minorHAnsi"/>
                <w:sz w:val="16"/>
                <w:szCs w:val="16"/>
              </w:rPr>
              <w:t xml:space="preserve"> 500 tablet</w:t>
            </w:r>
          </w:p>
        </w:tc>
      </w:tr>
      <w:tr w:rsidR="0079444A" w:rsidRPr="00E12D87" w14:paraId="733CC97F"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25F03A3A" w14:textId="77777777" w:rsidR="0079444A" w:rsidRPr="00E12D87" w:rsidRDefault="0079444A" w:rsidP="0079444A">
            <w:pPr>
              <w:rPr>
                <w:rFonts w:cstheme="minorHAnsi"/>
                <w:sz w:val="16"/>
                <w:szCs w:val="16"/>
              </w:rPr>
            </w:pPr>
            <w:r w:rsidRPr="00E12D87">
              <w:rPr>
                <w:rFonts w:cstheme="minorHAnsi"/>
                <w:sz w:val="16"/>
                <w:szCs w:val="16"/>
              </w:rPr>
              <w:t>1140874686</w:t>
            </w:r>
          </w:p>
        </w:tc>
        <w:tc>
          <w:tcPr>
            <w:tcW w:w="5812" w:type="dxa"/>
          </w:tcPr>
          <w:p w14:paraId="0BF69439"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glucophage</w:t>
            </w:r>
            <w:proofErr w:type="spellEnd"/>
            <w:r w:rsidRPr="00E12D87">
              <w:rPr>
                <w:rFonts w:cstheme="minorHAnsi"/>
                <w:sz w:val="16"/>
                <w:szCs w:val="16"/>
              </w:rPr>
              <w:t xml:space="preserve"> 500mg tablet</w:t>
            </w:r>
          </w:p>
        </w:tc>
      </w:tr>
      <w:tr w:rsidR="0079444A" w:rsidRPr="00E12D87" w14:paraId="220E78F5" w14:textId="77777777" w:rsidTr="00F9724F">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tcBorders>
            <w:noWrap/>
          </w:tcPr>
          <w:p w14:paraId="7E0AFCA0" w14:textId="77777777" w:rsidR="0079444A" w:rsidRPr="00E12D87" w:rsidRDefault="0079444A" w:rsidP="0079444A">
            <w:pPr>
              <w:rPr>
                <w:rFonts w:cstheme="minorHAnsi"/>
                <w:sz w:val="16"/>
                <w:szCs w:val="16"/>
              </w:rPr>
            </w:pPr>
            <w:r w:rsidRPr="00E12D87">
              <w:rPr>
                <w:rFonts w:cstheme="minorHAnsi"/>
                <w:sz w:val="16"/>
                <w:szCs w:val="16"/>
              </w:rPr>
              <w:t>1140884600</w:t>
            </w:r>
          </w:p>
        </w:tc>
        <w:tc>
          <w:tcPr>
            <w:tcW w:w="5812" w:type="dxa"/>
            <w:tcBorders>
              <w:top w:val="none" w:sz="0" w:space="0" w:color="auto"/>
              <w:bottom w:val="none" w:sz="0" w:space="0" w:color="auto"/>
            </w:tcBorders>
          </w:tcPr>
          <w:p w14:paraId="068A911F"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Metformin</w:t>
            </w:r>
          </w:p>
        </w:tc>
      </w:tr>
      <w:tr w:rsidR="0079444A" w:rsidRPr="00E12D87" w14:paraId="077E7AAC"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9209" w:type="dxa"/>
            <w:gridSpan w:val="2"/>
            <w:noWrap/>
            <w:vAlign w:val="bottom"/>
          </w:tcPr>
          <w:p w14:paraId="20430255" w14:textId="77777777" w:rsidR="0079444A" w:rsidRPr="00E12D87" w:rsidRDefault="0079444A" w:rsidP="0079444A">
            <w:pPr>
              <w:rPr>
                <w:rFonts w:cstheme="minorHAnsi"/>
                <w:sz w:val="16"/>
                <w:szCs w:val="16"/>
              </w:rPr>
            </w:pPr>
            <w:proofErr w:type="spellStart"/>
            <w:r w:rsidRPr="00E12D87">
              <w:rPr>
                <w:rFonts w:cstheme="minorHAnsi"/>
                <w:sz w:val="16"/>
                <w:szCs w:val="16"/>
              </w:rPr>
              <w:t>Sulphonylurea</w:t>
            </w:r>
            <w:proofErr w:type="spellEnd"/>
          </w:p>
        </w:tc>
      </w:tr>
      <w:tr w:rsidR="0079444A" w:rsidRPr="00E12D87" w14:paraId="1C1FB5F3"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tcBorders>
            <w:noWrap/>
          </w:tcPr>
          <w:p w14:paraId="1A34BF99" w14:textId="77777777" w:rsidR="0079444A" w:rsidRPr="00E12D87" w:rsidRDefault="0079444A" w:rsidP="0079444A">
            <w:pPr>
              <w:rPr>
                <w:rFonts w:cstheme="minorHAnsi"/>
                <w:sz w:val="16"/>
                <w:szCs w:val="16"/>
              </w:rPr>
            </w:pPr>
            <w:r w:rsidRPr="00E12D87">
              <w:rPr>
                <w:rFonts w:cstheme="minorHAnsi"/>
                <w:sz w:val="16"/>
                <w:szCs w:val="16"/>
              </w:rPr>
              <w:t>1140857584</w:t>
            </w:r>
          </w:p>
        </w:tc>
        <w:tc>
          <w:tcPr>
            <w:tcW w:w="5812" w:type="dxa"/>
            <w:tcBorders>
              <w:top w:val="none" w:sz="0" w:space="0" w:color="auto"/>
              <w:bottom w:val="none" w:sz="0" w:space="0" w:color="auto"/>
            </w:tcBorders>
          </w:tcPr>
          <w:p w14:paraId="74A72360"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acetohexamide</w:t>
            </w:r>
          </w:p>
        </w:tc>
      </w:tr>
      <w:tr w:rsidR="009B46E2" w:rsidRPr="00E12D87" w14:paraId="7460F3A8" w14:textId="77777777" w:rsidTr="0069329C">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0724CEB9" w14:textId="7100DC77" w:rsidR="009B46E2" w:rsidRPr="00E12D87" w:rsidRDefault="009B46E2" w:rsidP="009B46E2">
            <w:pPr>
              <w:rPr>
                <w:rFonts w:cstheme="minorHAnsi"/>
                <w:sz w:val="16"/>
                <w:szCs w:val="16"/>
              </w:rPr>
            </w:pPr>
            <w:r w:rsidRPr="00E12D87">
              <w:rPr>
                <w:rFonts w:cstheme="minorHAnsi"/>
                <w:sz w:val="16"/>
                <w:szCs w:val="16"/>
              </w:rPr>
              <w:t>1141156984</w:t>
            </w:r>
          </w:p>
        </w:tc>
        <w:tc>
          <w:tcPr>
            <w:tcW w:w="5812" w:type="dxa"/>
            <w:vAlign w:val="bottom"/>
          </w:tcPr>
          <w:p w14:paraId="2A1B4CE0" w14:textId="4916C195"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amaryl</w:t>
            </w:r>
            <w:proofErr w:type="spellEnd"/>
            <w:r w:rsidRPr="00E12D87">
              <w:rPr>
                <w:rFonts w:cstheme="minorHAnsi"/>
                <w:sz w:val="16"/>
                <w:szCs w:val="16"/>
              </w:rPr>
              <w:t xml:space="preserve"> 1mg tablet</w:t>
            </w:r>
          </w:p>
        </w:tc>
      </w:tr>
      <w:tr w:rsidR="009B46E2" w:rsidRPr="00E12D87" w14:paraId="4B1B5E46"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0793FCA7" w14:textId="77777777" w:rsidR="009B46E2" w:rsidRPr="00E12D87" w:rsidRDefault="009B46E2" w:rsidP="009B46E2">
            <w:pPr>
              <w:rPr>
                <w:rFonts w:cstheme="minorHAnsi"/>
                <w:sz w:val="16"/>
                <w:szCs w:val="16"/>
              </w:rPr>
            </w:pPr>
            <w:r w:rsidRPr="00E12D87">
              <w:rPr>
                <w:rFonts w:cstheme="minorHAnsi"/>
                <w:sz w:val="16"/>
                <w:szCs w:val="16"/>
              </w:rPr>
              <w:t>1140874740</w:t>
            </w:r>
          </w:p>
        </w:tc>
        <w:tc>
          <w:tcPr>
            <w:tcW w:w="5812" w:type="dxa"/>
          </w:tcPr>
          <w:p w14:paraId="5350502F"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calabren</w:t>
            </w:r>
            <w:proofErr w:type="spellEnd"/>
            <w:r w:rsidRPr="00E12D87">
              <w:rPr>
                <w:rFonts w:cstheme="minorHAnsi"/>
                <w:sz w:val="16"/>
                <w:szCs w:val="16"/>
              </w:rPr>
              <w:t xml:space="preserve"> 2.5mg tablet</w:t>
            </w:r>
          </w:p>
        </w:tc>
      </w:tr>
      <w:tr w:rsidR="009B46E2" w:rsidRPr="00E12D87" w14:paraId="61C0666D"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73FC7D7E" w14:textId="77777777" w:rsidR="009B46E2" w:rsidRPr="00E12D87" w:rsidRDefault="009B46E2" w:rsidP="009B46E2">
            <w:pPr>
              <w:rPr>
                <w:rFonts w:cstheme="minorHAnsi"/>
                <w:sz w:val="16"/>
                <w:szCs w:val="16"/>
              </w:rPr>
            </w:pPr>
            <w:r w:rsidRPr="00E12D87">
              <w:rPr>
                <w:rFonts w:cstheme="minorHAnsi"/>
                <w:sz w:val="16"/>
                <w:szCs w:val="16"/>
              </w:rPr>
              <w:t>1140874706</w:t>
            </w:r>
          </w:p>
        </w:tc>
        <w:tc>
          <w:tcPr>
            <w:tcW w:w="5812" w:type="dxa"/>
          </w:tcPr>
          <w:p w14:paraId="3867315A"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chlorpropamide</w:t>
            </w:r>
          </w:p>
        </w:tc>
      </w:tr>
      <w:tr w:rsidR="009B46E2" w:rsidRPr="00E12D87" w14:paraId="216408BE"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2D264707" w14:textId="77777777" w:rsidR="009B46E2" w:rsidRPr="00E12D87" w:rsidRDefault="009B46E2" w:rsidP="009B46E2">
            <w:pPr>
              <w:rPr>
                <w:rFonts w:cstheme="minorHAnsi"/>
                <w:sz w:val="16"/>
                <w:szCs w:val="16"/>
              </w:rPr>
            </w:pPr>
            <w:r w:rsidRPr="00E12D87">
              <w:rPr>
                <w:rFonts w:cstheme="minorHAnsi"/>
                <w:sz w:val="16"/>
                <w:szCs w:val="16"/>
              </w:rPr>
              <w:t>1140874724</w:t>
            </w:r>
          </w:p>
        </w:tc>
        <w:tc>
          <w:tcPr>
            <w:tcW w:w="5812" w:type="dxa"/>
            <w:vAlign w:val="bottom"/>
          </w:tcPr>
          <w:p w14:paraId="307FB2CF"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proofErr w:type="gramStart"/>
            <w:r w:rsidRPr="00E12D87">
              <w:rPr>
                <w:rFonts w:cstheme="minorHAnsi"/>
                <w:sz w:val="16"/>
                <w:szCs w:val="16"/>
              </w:rPr>
              <w:t>daonil</w:t>
            </w:r>
            <w:proofErr w:type="spellEnd"/>
            <w:r w:rsidRPr="00E12D87">
              <w:rPr>
                <w:rFonts w:cstheme="minorHAnsi"/>
                <w:sz w:val="16"/>
                <w:szCs w:val="16"/>
              </w:rPr>
              <w:t xml:space="preserve">  5</w:t>
            </w:r>
            <w:proofErr w:type="gramEnd"/>
            <w:r w:rsidRPr="00E12D87">
              <w:rPr>
                <w:rFonts w:cstheme="minorHAnsi"/>
                <w:sz w:val="16"/>
                <w:szCs w:val="16"/>
              </w:rPr>
              <w:t>mg tablet</w:t>
            </w:r>
          </w:p>
        </w:tc>
      </w:tr>
      <w:tr w:rsidR="009B46E2" w:rsidRPr="00E12D87" w14:paraId="0ADF3DC1"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15B0365F" w14:textId="77777777" w:rsidR="009B46E2" w:rsidRPr="00E12D87" w:rsidRDefault="009B46E2" w:rsidP="009B46E2">
            <w:pPr>
              <w:rPr>
                <w:rFonts w:cstheme="minorHAnsi"/>
                <w:sz w:val="16"/>
                <w:szCs w:val="16"/>
              </w:rPr>
            </w:pPr>
            <w:r w:rsidRPr="00E12D87">
              <w:rPr>
                <w:rFonts w:cstheme="minorHAnsi"/>
                <w:sz w:val="16"/>
                <w:szCs w:val="16"/>
              </w:rPr>
              <w:t>1140874736</w:t>
            </w:r>
          </w:p>
        </w:tc>
        <w:tc>
          <w:tcPr>
            <w:tcW w:w="5812" w:type="dxa"/>
          </w:tcPr>
          <w:p w14:paraId="242289B8"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diabetamide</w:t>
            </w:r>
            <w:proofErr w:type="spellEnd"/>
            <w:r w:rsidRPr="00E12D87">
              <w:rPr>
                <w:rFonts w:cstheme="minorHAnsi"/>
                <w:sz w:val="16"/>
                <w:szCs w:val="16"/>
              </w:rPr>
              <w:t xml:space="preserve"> 2.5mg tablet</w:t>
            </w:r>
          </w:p>
        </w:tc>
      </w:tr>
      <w:tr w:rsidR="009B46E2" w:rsidRPr="00E12D87" w14:paraId="3F62AD26"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3150CDFC" w14:textId="77777777" w:rsidR="009B46E2" w:rsidRPr="00E12D87" w:rsidRDefault="009B46E2" w:rsidP="009B46E2">
            <w:pPr>
              <w:rPr>
                <w:rFonts w:cstheme="minorHAnsi"/>
                <w:sz w:val="16"/>
                <w:szCs w:val="16"/>
              </w:rPr>
            </w:pPr>
            <w:r w:rsidRPr="00E12D87">
              <w:rPr>
                <w:rFonts w:cstheme="minorHAnsi"/>
                <w:sz w:val="16"/>
                <w:szCs w:val="16"/>
              </w:rPr>
              <w:t>1141169504</w:t>
            </w:r>
          </w:p>
        </w:tc>
        <w:tc>
          <w:tcPr>
            <w:tcW w:w="5812" w:type="dxa"/>
          </w:tcPr>
          <w:p w14:paraId="03FB1138"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diaglyk</w:t>
            </w:r>
            <w:proofErr w:type="spellEnd"/>
            <w:r w:rsidRPr="00E12D87">
              <w:rPr>
                <w:rFonts w:cstheme="minorHAnsi"/>
                <w:sz w:val="16"/>
                <w:szCs w:val="16"/>
              </w:rPr>
              <w:t xml:space="preserve"> 80mg tablet</w:t>
            </w:r>
          </w:p>
        </w:tc>
      </w:tr>
      <w:tr w:rsidR="009B46E2" w:rsidRPr="00E12D87" w14:paraId="6A5FDD41"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4799658B" w14:textId="77777777" w:rsidR="009B46E2" w:rsidRPr="00E12D87" w:rsidRDefault="009B46E2" w:rsidP="009B46E2">
            <w:pPr>
              <w:rPr>
                <w:rFonts w:cstheme="minorHAnsi"/>
                <w:sz w:val="16"/>
                <w:szCs w:val="16"/>
              </w:rPr>
            </w:pPr>
            <w:r w:rsidRPr="00E12D87">
              <w:rPr>
                <w:rFonts w:cstheme="minorHAnsi"/>
                <w:sz w:val="16"/>
                <w:szCs w:val="16"/>
              </w:rPr>
              <w:t>1140874712</w:t>
            </w:r>
          </w:p>
        </w:tc>
        <w:tc>
          <w:tcPr>
            <w:tcW w:w="5812" w:type="dxa"/>
          </w:tcPr>
          <w:p w14:paraId="62D95E0F"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diabinese</w:t>
            </w:r>
            <w:proofErr w:type="spellEnd"/>
            <w:r w:rsidRPr="00E12D87">
              <w:rPr>
                <w:rFonts w:cstheme="minorHAnsi"/>
                <w:sz w:val="16"/>
                <w:szCs w:val="16"/>
              </w:rPr>
              <w:t xml:space="preserve"> 100mg tablet</w:t>
            </w:r>
          </w:p>
        </w:tc>
      </w:tr>
      <w:tr w:rsidR="009B46E2" w:rsidRPr="00E12D87" w14:paraId="53D634D5"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7AB7F4D4" w14:textId="77777777" w:rsidR="009B46E2" w:rsidRPr="00E12D87" w:rsidRDefault="009B46E2" w:rsidP="009B46E2">
            <w:pPr>
              <w:rPr>
                <w:rFonts w:cstheme="minorHAnsi"/>
                <w:sz w:val="16"/>
                <w:szCs w:val="16"/>
              </w:rPr>
            </w:pPr>
            <w:r w:rsidRPr="00E12D87">
              <w:rPr>
                <w:rFonts w:cstheme="minorHAnsi"/>
                <w:sz w:val="16"/>
                <w:szCs w:val="16"/>
              </w:rPr>
              <w:t>1140874746</w:t>
            </w:r>
          </w:p>
        </w:tc>
        <w:tc>
          <w:tcPr>
            <w:tcW w:w="5812" w:type="dxa"/>
          </w:tcPr>
          <w:p w14:paraId="7E3870A2"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diamicron</w:t>
            </w:r>
            <w:proofErr w:type="spellEnd"/>
            <w:r w:rsidRPr="00E12D87">
              <w:rPr>
                <w:rFonts w:cstheme="minorHAnsi"/>
                <w:sz w:val="16"/>
                <w:szCs w:val="16"/>
              </w:rPr>
              <w:t xml:space="preserve"> 80mg tablet</w:t>
            </w:r>
          </w:p>
        </w:tc>
      </w:tr>
      <w:tr w:rsidR="009B46E2" w:rsidRPr="00E12D87" w14:paraId="4F5E7B30"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5BB5C16B" w14:textId="77777777" w:rsidR="009B46E2" w:rsidRPr="00E12D87" w:rsidRDefault="009B46E2" w:rsidP="009B46E2">
            <w:pPr>
              <w:rPr>
                <w:rFonts w:cstheme="minorHAnsi"/>
                <w:sz w:val="16"/>
                <w:szCs w:val="16"/>
              </w:rPr>
            </w:pPr>
            <w:r w:rsidRPr="00E12D87">
              <w:rPr>
                <w:rFonts w:cstheme="minorHAnsi"/>
                <w:sz w:val="16"/>
                <w:szCs w:val="16"/>
              </w:rPr>
              <w:t>1140857586</w:t>
            </w:r>
          </w:p>
        </w:tc>
        <w:tc>
          <w:tcPr>
            <w:tcW w:w="5812" w:type="dxa"/>
          </w:tcPr>
          <w:p w14:paraId="66CA113E"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dimelor</w:t>
            </w:r>
            <w:proofErr w:type="spellEnd"/>
            <w:r w:rsidRPr="00E12D87">
              <w:rPr>
                <w:rFonts w:cstheme="minorHAnsi"/>
                <w:sz w:val="16"/>
                <w:szCs w:val="16"/>
              </w:rPr>
              <w:t xml:space="preserve"> 500mg tablet</w:t>
            </w:r>
          </w:p>
        </w:tc>
      </w:tr>
      <w:tr w:rsidR="009B46E2" w:rsidRPr="00E12D87" w14:paraId="3B28951B"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76A8B9AD" w14:textId="77777777" w:rsidR="009B46E2" w:rsidRPr="00E12D87" w:rsidRDefault="009B46E2" w:rsidP="009B46E2">
            <w:pPr>
              <w:rPr>
                <w:rFonts w:cstheme="minorHAnsi"/>
                <w:sz w:val="16"/>
                <w:szCs w:val="16"/>
              </w:rPr>
            </w:pPr>
            <w:r w:rsidRPr="00E12D87">
              <w:rPr>
                <w:rFonts w:cstheme="minorHAnsi"/>
                <w:sz w:val="16"/>
                <w:szCs w:val="16"/>
              </w:rPr>
              <w:t>1140874728</w:t>
            </w:r>
          </w:p>
        </w:tc>
        <w:tc>
          <w:tcPr>
            <w:tcW w:w="5812" w:type="dxa"/>
          </w:tcPr>
          <w:p w14:paraId="41E80880"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euglucon</w:t>
            </w:r>
            <w:proofErr w:type="spellEnd"/>
            <w:r w:rsidRPr="00E12D87">
              <w:rPr>
                <w:rFonts w:cstheme="minorHAnsi"/>
                <w:sz w:val="16"/>
                <w:szCs w:val="16"/>
              </w:rPr>
              <w:t xml:space="preserve"> 2.5mg tablet</w:t>
            </w:r>
          </w:p>
        </w:tc>
      </w:tr>
      <w:tr w:rsidR="009B46E2" w:rsidRPr="00E12D87" w14:paraId="68AB1D10"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1EED0CA5" w14:textId="77777777" w:rsidR="009B46E2" w:rsidRPr="00E12D87" w:rsidRDefault="009B46E2" w:rsidP="009B46E2">
            <w:pPr>
              <w:rPr>
                <w:rFonts w:cstheme="minorHAnsi"/>
                <w:sz w:val="16"/>
                <w:szCs w:val="16"/>
              </w:rPr>
            </w:pPr>
            <w:r w:rsidRPr="00E12D87">
              <w:rPr>
                <w:rFonts w:cstheme="minorHAnsi"/>
                <w:sz w:val="16"/>
                <w:szCs w:val="16"/>
              </w:rPr>
              <w:t>1140874650</w:t>
            </w:r>
          </w:p>
        </w:tc>
        <w:tc>
          <w:tcPr>
            <w:tcW w:w="5812" w:type="dxa"/>
          </w:tcPr>
          <w:p w14:paraId="070AD5A2"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glibenese</w:t>
            </w:r>
            <w:proofErr w:type="spellEnd"/>
            <w:r w:rsidRPr="00E12D87">
              <w:rPr>
                <w:rFonts w:cstheme="minorHAnsi"/>
                <w:sz w:val="16"/>
                <w:szCs w:val="16"/>
              </w:rPr>
              <w:t xml:space="preserve"> 5mg tablet</w:t>
            </w:r>
          </w:p>
        </w:tc>
      </w:tr>
      <w:tr w:rsidR="009B46E2" w:rsidRPr="00E12D87" w14:paraId="6654FCDF"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0786D3BF" w14:textId="77777777" w:rsidR="009B46E2" w:rsidRPr="00E12D87" w:rsidRDefault="009B46E2" w:rsidP="009B46E2">
            <w:pPr>
              <w:rPr>
                <w:rFonts w:cstheme="minorHAnsi"/>
                <w:sz w:val="16"/>
                <w:szCs w:val="16"/>
              </w:rPr>
            </w:pPr>
            <w:r w:rsidRPr="00E12D87">
              <w:rPr>
                <w:rFonts w:cstheme="minorHAnsi"/>
                <w:sz w:val="16"/>
                <w:szCs w:val="16"/>
              </w:rPr>
              <w:t>1140874718</w:t>
            </w:r>
          </w:p>
        </w:tc>
        <w:tc>
          <w:tcPr>
            <w:tcW w:w="5812" w:type="dxa"/>
          </w:tcPr>
          <w:p w14:paraId="5A75ED33"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Glibenclamide</w:t>
            </w:r>
            <w:proofErr w:type="spellEnd"/>
          </w:p>
        </w:tc>
      </w:tr>
      <w:tr w:rsidR="009B46E2" w:rsidRPr="00E12D87" w14:paraId="077A24CE"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6575D2A6" w14:textId="77777777" w:rsidR="009B46E2" w:rsidRPr="00E12D87" w:rsidRDefault="009B46E2" w:rsidP="009B46E2">
            <w:pPr>
              <w:rPr>
                <w:rFonts w:cstheme="minorHAnsi"/>
                <w:sz w:val="16"/>
                <w:szCs w:val="16"/>
              </w:rPr>
            </w:pPr>
            <w:r w:rsidRPr="00E12D87">
              <w:rPr>
                <w:rFonts w:cstheme="minorHAnsi"/>
                <w:sz w:val="16"/>
                <w:szCs w:val="16"/>
              </w:rPr>
              <w:t>1140874744</w:t>
            </w:r>
          </w:p>
        </w:tc>
        <w:tc>
          <w:tcPr>
            <w:tcW w:w="5812" w:type="dxa"/>
          </w:tcPr>
          <w:p w14:paraId="741F09C3"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Gliclazide</w:t>
            </w:r>
          </w:p>
        </w:tc>
      </w:tr>
      <w:tr w:rsidR="009B46E2" w:rsidRPr="00E12D87" w14:paraId="2ADA4760"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176B0109" w14:textId="37432B84" w:rsidR="009B46E2" w:rsidRPr="00E12D87" w:rsidRDefault="009B46E2" w:rsidP="009B46E2">
            <w:pPr>
              <w:rPr>
                <w:rFonts w:cstheme="minorHAnsi"/>
                <w:sz w:val="16"/>
                <w:szCs w:val="16"/>
              </w:rPr>
            </w:pPr>
            <w:r w:rsidRPr="00E12D87">
              <w:rPr>
                <w:rFonts w:cstheme="minorHAnsi"/>
                <w:sz w:val="16"/>
                <w:szCs w:val="16"/>
              </w:rPr>
              <w:t>1141152590</w:t>
            </w:r>
          </w:p>
        </w:tc>
        <w:tc>
          <w:tcPr>
            <w:tcW w:w="5812" w:type="dxa"/>
          </w:tcPr>
          <w:p w14:paraId="7F1384CA" w14:textId="26E93242"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Glimepiride</w:t>
            </w:r>
          </w:p>
        </w:tc>
      </w:tr>
      <w:tr w:rsidR="009B46E2" w:rsidRPr="00E12D87" w14:paraId="6F2982AE"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73E29766" w14:textId="77777777" w:rsidR="009B46E2" w:rsidRPr="00E12D87" w:rsidRDefault="009B46E2" w:rsidP="009B46E2">
            <w:pPr>
              <w:rPr>
                <w:rFonts w:cstheme="minorHAnsi"/>
                <w:sz w:val="16"/>
                <w:szCs w:val="16"/>
              </w:rPr>
            </w:pPr>
            <w:r w:rsidRPr="00E12D87">
              <w:rPr>
                <w:rFonts w:cstheme="minorHAnsi"/>
                <w:sz w:val="16"/>
                <w:szCs w:val="16"/>
              </w:rPr>
              <w:t>1140874646</w:t>
            </w:r>
          </w:p>
        </w:tc>
        <w:tc>
          <w:tcPr>
            <w:tcW w:w="5812" w:type="dxa"/>
          </w:tcPr>
          <w:p w14:paraId="56D71678"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Glipizide</w:t>
            </w:r>
          </w:p>
        </w:tc>
      </w:tr>
      <w:tr w:rsidR="009B46E2" w:rsidRPr="00E12D87" w14:paraId="2257C312"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26874579" w14:textId="77777777" w:rsidR="009B46E2" w:rsidRPr="00E12D87" w:rsidRDefault="009B46E2" w:rsidP="009B46E2">
            <w:pPr>
              <w:rPr>
                <w:rFonts w:cstheme="minorHAnsi"/>
                <w:sz w:val="16"/>
                <w:szCs w:val="16"/>
              </w:rPr>
            </w:pPr>
            <w:r w:rsidRPr="00E12D87">
              <w:rPr>
                <w:rFonts w:cstheme="minorHAnsi"/>
                <w:sz w:val="16"/>
                <w:szCs w:val="16"/>
              </w:rPr>
              <w:t>1141157284</w:t>
            </w:r>
          </w:p>
        </w:tc>
        <w:tc>
          <w:tcPr>
            <w:tcW w:w="5812" w:type="dxa"/>
          </w:tcPr>
          <w:p w14:paraId="2E80FAF7"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glipizide product</w:t>
            </w:r>
          </w:p>
        </w:tc>
      </w:tr>
      <w:tr w:rsidR="009B46E2" w:rsidRPr="00E12D87" w14:paraId="59846368"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1BE34B54" w14:textId="77777777" w:rsidR="009B46E2" w:rsidRPr="00E12D87" w:rsidRDefault="009B46E2" w:rsidP="009B46E2">
            <w:pPr>
              <w:rPr>
                <w:rFonts w:cstheme="minorHAnsi"/>
                <w:sz w:val="16"/>
                <w:szCs w:val="16"/>
              </w:rPr>
            </w:pPr>
            <w:r w:rsidRPr="00E12D87">
              <w:rPr>
                <w:rFonts w:cstheme="minorHAnsi"/>
                <w:sz w:val="16"/>
                <w:szCs w:val="16"/>
              </w:rPr>
              <w:t>1140874658</w:t>
            </w:r>
          </w:p>
        </w:tc>
        <w:tc>
          <w:tcPr>
            <w:tcW w:w="5812" w:type="dxa"/>
          </w:tcPr>
          <w:p w14:paraId="79CD9B6C"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Gliquidone</w:t>
            </w:r>
          </w:p>
        </w:tc>
      </w:tr>
      <w:tr w:rsidR="009B46E2" w:rsidRPr="00E12D87" w14:paraId="6A1A6F0B"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46E66A71" w14:textId="77777777" w:rsidR="009B46E2" w:rsidRPr="00E12D87" w:rsidRDefault="009B46E2" w:rsidP="009B46E2">
            <w:pPr>
              <w:rPr>
                <w:rFonts w:cstheme="minorHAnsi"/>
                <w:sz w:val="16"/>
                <w:szCs w:val="16"/>
              </w:rPr>
            </w:pPr>
            <w:r w:rsidRPr="00E12D87">
              <w:rPr>
                <w:rFonts w:cstheme="minorHAnsi"/>
                <w:sz w:val="16"/>
                <w:szCs w:val="16"/>
              </w:rPr>
              <w:t>1140874660</w:t>
            </w:r>
          </w:p>
        </w:tc>
        <w:tc>
          <w:tcPr>
            <w:tcW w:w="5812" w:type="dxa"/>
          </w:tcPr>
          <w:p w14:paraId="108E4CD7"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glurenorm</w:t>
            </w:r>
            <w:proofErr w:type="spellEnd"/>
            <w:r w:rsidRPr="00E12D87">
              <w:rPr>
                <w:rFonts w:cstheme="minorHAnsi"/>
                <w:sz w:val="16"/>
                <w:szCs w:val="16"/>
              </w:rPr>
              <w:t xml:space="preserve"> 30mg tablet</w:t>
            </w:r>
          </w:p>
        </w:tc>
      </w:tr>
      <w:tr w:rsidR="009B46E2" w:rsidRPr="00E12D87" w14:paraId="7F211C8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1322F754" w14:textId="77777777" w:rsidR="009B46E2" w:rsidRPr="00E12D87" w:rsidRDefault="009B46E2" w:rsidP="009B46E2">
            <w:pPr>
              <w:rPr>
                <w:rFonts w:cstheme="minorHAnsi"/>
                <w:sz w:val="16"/>
                <w:szCs w:val="16"/>
              </w:rPr>
            </w:pPr>
            <w:r w:rsidRPr="00E12D87">
              <w:rPr>
                <w:rFonts w:cstheme="minorHAnsi"/>
                <w:sz w:val="16"/>
                <w:szCs w:val="16"/>
              </w:rPr>
              <w:t>1140874678</w:t>
            </w:r>
          </w:p>
        </w:tc>
        <w:tc>
          <w:tcPr>
            <w:tcW w:w="5812" w:type="dxa"/>
          </w:tcPr>
          <w:p w14:paraId="3F770E6F"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glyconon</w:t>
            </w:r>
            <w:proofErr w:type="spellEnd"/>
            <w:r w:rsidRPr="00E12D87">
              <w:rPr>
                <w:rFonts w:cstheme="minorHAnsi"/>
                <w:sz w:val="16"/>
                <w:szCs w:val="16"/>
              </w:rPr>
              <w:t xml:space="preserve"> 500mg tablet</w:t>
            </w:r>
          </w:p>
        </w:tc>
      </w:tr>
      <w:tr w:rsidR="009B46E2" w:rsidRPr="00E12D87" w14:paraId="033A4C4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34503E1C" w14:textId="77777777" w:rsidR="009B46E2" w:rsidRPr="00E12D87" w:rsidRDefault="009B46E2" w:rsidP="009B46E2">
            <w:pPr>
              <w:rPr>
                <w:rFonts w:cstheme="minorHAnsi"/>
                <w:sz w:val="16"/>
                <w:szCs w:val="16"/>
              </w:rPr>
            </w:pPr>
            <w:r w:rsidRPr="00E12D87">
              <w:rPr>
                <w:rFonts w:cstheme="minorHAnsi"/>
                <w:sz w:val="16"/>
                <w:szCs w:val="16"/>
              </w:rPr>
              <w:t>1140874716</w:t>
            </w:r>
          </w:p>
        </w:tc>
        <w:tc>
          <w:tcPr>
            <w:tcW w:w="5812" w:type="dxa"/>
          </w:tcPr>
          <w:p w14:paraId="056B94B6"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glymese</w:t>
            </w:r>
            <w:proofErr w:type="spellEnd"/>
            <w:r w:rsidRPr="00E12D87">
              <w:rPr>
                <w:rFonts w:cstheme="minorHAnsi"/>
                <w:sz w:val="16"/>
                <w:szCs w:val="16"/>
              </w:rPr>
              <w:t xml:space="preserve"> 250mg tablet</w:t>
            </w:r>
          </w:p>
        </w:tc>
      </w:tr>
      <w:tr w:rsidR="009B46E2" w:rsidRPr="00E12D87" w14:paraId="2BE3386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6E8DB4F5" w14:textId="77777777" w:rsidR="009B46E2" w:rsidRPr="00E12D87" w:rsidRDefault="009B46E2" w:rsidP="009B46E2">
            <w:pPr>
              <w:rPr>
                <w:rFonts w:cstheme="minorHAnsi"/>
                <w:sz w:val="16"/>
                <w:szCs w:val="16"/>
              </w:rPr>
            </w:pPr>
            <w:r w:rsidRPr="00E12D87">
              <w:rPr>
                <w:rFonts w:cstheme="minorHAnsi"/>
                <w:sz w:val="16"/>
                <w:szCs w:val="16"/>
              </w:rPr>
              <w:t>1140857590</w:t>
            </w:r>
          </w:p>
        </w:tc>
        <w:tc>
          <w:tcPr>
            <w:tcW w:w="5812" w:type="dxa"/>
          </w:tcPr>
          <w:p w14:paraId="4D64016F"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libanil</w:t>
            </w:r>
            <w:proofErr w:type="spellEnd"/>
            <w:r w:rsidRPr="00E12D87">
              <w:rPr>
                <w:rFonts w:cstheme="minorHAnsi"/>
                <w:sz w:val="16"/>
                <w:szCs w:val="16"/>
              </w:rPr>
              <w:t xml:space="preserve"> 2.5mg tablet</w:t>
            </w:r>
          </w:p>
        </w:tc>
      </w:tr>
      <w:tr w:rsidR="009B46E2" w:rsidRPr="00E12D87" w14:paraId="5DFDC790"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46F76251" w14:textId="77777777" w:rsidR="009B46E2" w:rsidRPr="00E12D87" w:rsidRDefault="009B46E2" w:rsidP="009B46E2">
            <w:pPr>
              <w:rPr>
                <w:rFonts w:cstheme="minorHAnsi"/>
                <w:sz w:val="16"/>
                <w:szCs w:val="16"/>
              </w:rPr>
            </w:pPr>
            <w:r w:rsidRPr="00E12D87">
              <w:rPr>
                <w:rFonts w:cstheme="minorHAnsi"/>
                <w:sz w:val="16"/>
                <w:szCs w:val="16"/>
              </w:rPr>
              <w:t>1140874732</w:t>
            </w:r>
          </w:p>
        </w:tc>
        <w:tc>
          <w:tcPr>
            <w:tcW w:w="5812" w:type="dxa"/>
          </w:tcPr>
          <w:p w14:paraId="1B839F49"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malix</w:t>
            </w:r>
            <w:proofErr w:type="spellEnd"/>
            <w:r w:rsidRPr="00E12D87">
              <w:rPr>
                <w:rFonts w:cstheme="minorHAnsi"/>
                <w:sz w:val="16"/>
                <w:szCs w:val="16"/>
              </w:rPr>
              <w:t xml:space="preserve"> 2.5mg tablet</w:t>
            </w:r>
          </w:p>
        </w:tc>
      </w:tr>
      <w:tr w:rsidR="009B46E2" w:rsidRPr="00E12D87" w14:paraId="7E9A1E27"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6BDDD59F" w14:textId="77777777" w:rsidR="009B46E2" w:rsidRPr="00E12D87" w:rsidRDefault="009B46E2" w:rsidP="009B46E2">
            <w:pPr>
              <w:rPr>
                <w:rFonts w:cstheme="minorHAnsi"/>
                <w:sz w:val="16"/>
                <w:szCs w:val="16"/>
              </w:rPr>
            </w:pPr>
            <w:r w:rsidRPr="00E12D87">
              <w:rPr>
                <w:rFonts w:cstheme="minorHAnsi"/>
                <w:sz w:val="16"/>
                <w:szCs w:val="16"/>
              </w:rPr>
              <w:t>1140874652</w:t>
            </w:r>
          </w:p>
        </w:tc>
        <w:tc>
          <w:tcPr>
            <w:tcW w:w="5812" w:type="dxa"/>
          </w:tcPr>
          <w:p w14:paraId="38592DB2"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minodiab</w:t>
            </w:r>
            <w:proofErr w:type="spellEnd"/>
            <w:r w:rsidRPr="00E12D87">
              <w:rPr>
                <w:rFonts w:cstheme="minorHAnsi"/>
                <w:sz w:val="16"/>
                <w:szCs w:val="16"/>
              </w:rPr>
              <w:t xml:space="preserve"> 2.5mg tablet</w:t>
            </w:r>
          </w:p>
        </w:tc>
      </w:tr>
      <w:tr w:rsidR="009B46E2" w:rsidRPr="00E12D87" w14:paraId="5C1DE4F5"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7983AC89" w14:textId="77777777" w:rsidR="009B46E2" w:rsidRPr="00E12D87" w:rsidRDefault="009B46E2" w:rsidP="009B46E2">
            <w:pPr>
              <w:rPr>
                <w:rFonts w:cstheme="minorHAnsi"/>
                <w:sz w:val="16"/>
                <w:szCs w:val="16"/>
              </w:rPr>
            </w:pPr>
            <w:r w:rsidRPr="00E12D87">
              <w:rPr>
                <w:rFonts w:cstheme="minorHAnsi"/>
                <w:sz w:val="16"/>
                <w:szCs w:val="16"/>
              </w:rPr>
              <w:t>1140874690</w:t>
            </w:r>
          </w:p>
        </w:tc>
        <w:tc>
          <w:tcPr>
            <w:tcW w:w="5812" w:type="dxa"/>
          </w:tcPr>
          <w:p w14:paraId="4B7EF30A"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orabet</w:t>
            </w:r>
            <w:proofErr w:type="spellEnd"/>
            <w:r w:rsidRPr="00E12D87">
              <w:rPr>
                <w:rFonts w:cstheme="minorHAnsi"/>
                <w:sz w:val="16"/>
                <w:szCs w:val="16"/>
              </w:rPr>
              <w:t xml:space="preserve"> 500mg tablet</w:t>
            </w:r>
          </w:p>
        </w:tc>
      </w:tr>
      <w:tr w:rsidR="009B46E2" w:rsidRPr="00E12D87" w14:paraId="5AE67290"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01E57388" w14:textId="77777777" w:rsidR="009B46E2" w:rsidRPr="00E12D87" w:rsidRDefault="009B46E2" w:rsidP="009B46E2">
            <w:pPr>
              <w:rPr>
                <w:rFonts w:cstheme="minorHAnsi"/>
                <w:sz w:val="16"/>
                <w:szCs w:val="16"/>
              </w:rPr>
            </w:pPr>
            <w:r w:rsidRPr="00E12D87">
              <w:rPr>
                <w:rFonts w:cstheme="minorHAnsi"/>
                <w:sz w:val="16"/>
                <w:szCs w:val="16"/>
              </w:rPr>
              <w:t>1140857506</w:t>
            </w:r>
          </w:p>
        </w:tc>
        <w:tc>
          <w:tcPr>
            <w:tcW w:w="5812" w:type="dxa"/>
          </w:tcPr>
          <w:p w14:paraId="5A8DEACB"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pramidex</w:t>
            </w:r>
            <w:proofErr w:type="spellEnd"/>
            <w:r w:rsidRPr="00E12D87">
              <w:rPr>
                <w:rFonts w:cstheme="minorHAnsi"/>
                <w:sz w:val="16"/>
                <w:szCs w:val="16"/>
              </w:rPr>
              <w:t xml:space="preserve"> 500mg tablet</w:t>
            </w:r>
          </w:p>
        </w:tc>
      </w:tr>
      <w:tr w:rsidR="009B46E2" w:rsidRPr="00E12D87" w14:paraId="3AC2C656"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55C5E7A9" w14:textId="77777777" w:rsidR="009B46E2" w:rsidRPr="00E12D87" w:rsidRDefault="009B46E2" w:rsidP="009B46E2">
            <w:pPr>
              <w:rPr>
                <w:rFonts w:cstheme="minorHAnsi"/>
                <w:sz w:val="16"/>
                <w:szCs w:val="16"/>
              </w:rPr>
            </w:pPr>
            <w:r w:rsidRPr="00E12D87">
              <w:rPr>
                <w:rFonts w:cstheme="minorHAnsi"/>
                <w:sz w:val="16"/>
                <w:szCs w:val="16"/>
              </w:rPr>
              <w:t>1140874680</w:t>
            </w:r>
          </w:p>
        </w:tc>
        <w:tc>
          <w:tcPr>
            <w:tcW w:w="5812" w:type="dxa"/>
          </w:tcPr>
          <w:p w14:paraId="24552712"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rastinon</w:t>
            </w:r>
            <w:proofErr w:type="spellEnd"/>
            <w:r w:rsidRPr="00E12D87">
              <w:rPr>
                <w:rFonts w:cstheme="minorHAnsi"/>
                <w:sz w:val="16"/>
                <w:szCs w:val="16"/>
              </w:rPr>
              <w:t xml:space="preserve"> 500mg tablet</w:t>
            </w:r>
          </w:p>
        </w:tc>
      </w:tr>
      <w:tr w:rsidR="009B46E2" w:rsidRPr="00E12D87" w14:paraId="785814F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5D3F9CFE" w14:textId="77777777" w:rsidR="009B46E2" w:rsidRPr="00E12D87" w:rsidRDefault="009B46E2" w:rsidP="009B46E2">
            <w:pPr>
              <w:rPr>
                <w:rFonts w:cstheme="minorHAnsi"/>
                <w:sz w:val="16"/>
                <w:szCs w:val="16"/>
              </w:rPr>
            </w:pPr>
            <w:r w:rsidRPr="00E12D87">
              <w:rPr>
                <w:rFonts w:cstheme="minorHAnsi"/>
                <w:sz w:val="16"/>
                <w:szCs w:val="16"/>
              </w:rPr>
              <w:t>1140874726</w:t>
            </w:r>
          </w:p>
        </w:tc>
        <w:tc>
          <w:tcPr>
            <w:tcW w:w="5812" w:type="dxa"/>
          </w:tcPr>
          <w:p w14:paraId="6C76AE9D"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semi-</w:t>
            </w:r>
            <w:proofErr w:type="spellStart"/>
            <w:r w:rsidRPr="00E12D87">
              <w:rPr>
                <w:rFonts w:cstheme="minorHAnsi"/>
                <w:sz w:val="16"/>
                <w:szCs w:val="16"/>
              </w:rPr>
              <w:t>daonil</w:t>
            </w:r>
            <w:proofErr w:type="spellEnd"/>
            <w:r w:rsidRPr="00E12D87">
              <w:rPr>
                <w:rFonts w:cstheme="minorHAnsi"/>
                <w:sz w:val="16"/>
                <w:szCs w:val="16"/>
              </w:rPr>
              <w:t xml:space="preserve"> 2.5mg tablet</w:t>
            </w:r>
          </w:p>
        </w:tc>
      </w:tr>
      <w:tr w:rsidR="009B46E2" w:rsidRPr="00E12D87" w14:paraId="74928AF4"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66292457" w14:textId="77777777" w:rsidR="009B46E2" w:rsidRPr="00E12D87" w:rsidRDefault="009B46E2" w:rsidP="009B46E2">
            <w:pPr>
              <w:rPr>
                <w:rFonts w:cstheme="minorHAnsi"/>
                <w:sz w:val="16"/>
                <w:szCs w:val="16"/>
              </w:rPr>
            </w:pPr>
            <w:r w:rsidRPr="00E12D87">
              <w:rPr>
                <w:rFonts w:cstheme="minorHAnsi"/>
                <w:sz w:val="16"/>
                <w:szCs w:val="16"/>
              </w:rPr>
              <w:t>1140874666</w:t>
            </w:r>
          </w:p>
        </w:tc>
        <w:tc>
          <w:tcPr>
            <w:tcW w:w="5812" w:type="dxa"/>
          </w:tcPr>
          <w:p w14:paraId="53640AED"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tolanase</w:t>
            </w:r>
            <w:proofErr w:type="spellEnd"/>
            <w:r w:rsidRPr="00E12D87">
              <w:rPr>
                <w:rFonts w:cstheme="minorHAnsi"/>
                <w:sz w:val="16"/>
                <w:szCs w:val="16"/>
              </w:rPr>
              <w:t xml:space="preserve"> 100mg tablet</w:t>
            </w:r>
          </w:p>
        </w:tc>
      </w:tr>
      <w:tr w:rsidR="009B46E2" w:rsidRPr="00E12D87" w14:paraId="70EFFA89"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34E9958C" w14:textId="77777777" w:rsidR="009B46E2" w:rsidRPr="00E12D87" w:rsidRDefault="009B46E2" w:rsidP="009B46E2">
            <w:pPr>
              <w:rPr>
                <w:rFonts w:cstheme="minorHAnsi"/>
                <w:sz w:val="16"/>
                <w:szCs w:val="16"/>
              </w:rPr>
            </w:pPr>
            <w:r w:rsidRPr="00E12D87">
              <w:rPr>
                <w:rFonts w:cstheme="minorHAnsi"/>
                <w:sz w:val="16"/>
                <w:szCs w:val="16"/>
              </w:rPr>
              <w:t>1140874664</w:t>
            </w:r>
          </w:p>
        </w:tc>
        <w:tc>
          <w:tcPr>
            <w:tcW w:w="5812" w:type="dxa"/>
          </w:tcPr>
          <w:p w14:paraId="001AECB6"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Tolazamide</w:t>
            </w:r>
          </w:p>
        </w:tc>
      </w:tr>
      <w:tr w:rsidR="009B46E2" w:rsidRPr="00E12D87" w14:paraId="27978B20"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416B5627" w14:textId="77777777" w:rsidR="009B46E2" w:rsidRPr="00E12D87" w:rsidRDefault="009B46E2" w:rsidP="009B46E2">
            <w:pPr>
              <w:rPr>
                <w:rFonts w:cstheme="minorHAnsi"/>
                <w:sz w:val="16"/>
                <w:szCs w:val="16"/>
              </w:rPr>
            </w:pPr>
            <w:r w:rsidRPr="00E12D87">
              <w:rPr>
                <w:rFonts w:cstheme="minorHAnsi"/>
                <w:sz w:val="16"/>
                <w:szCs w:val="16"/>
              </w:rPr>
              <w:t>1140874674</w:t>
            </w:r>
          </w:p>
        </w:tc>
        <w:tc>
          <w:tcPr>
            <w:tcW w:w="5812" w:type="dxa"/>
          </w:tcPr>
          <w:p w14:paraId="4DD4DDB9"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Tolbutamide</w:t>
            </w:r>
          </w:p>
        </w:tc>
      </w:tr>
      <w:tr w:rsidR="009B46E2" w:rsidRPr="00E12D87" w14:paraId="5BEA4393"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9209" w:type="dxa"/>
            <w:gridSpan w:val="2"/>
            <w:noWrap/>
            <w:vAlign w:val="bottom"/>
          </w:tcPr>
          <w:p w14:paraId="7BC10A3C" w14:textId="77777777" w:rsidR="009B46E2" w:rsidRPr="00E12D87" w:rsidRDefault="009B46E2" w:rsidP="009B46E2">
            <w:pPr>
              <w:rPr>
                <w:rFonts w:cstheme="minorHAnsi"/>
                <w:sz w:val="16"/>
                <w:szCs w:val="16"/>
                <w:u w:val="single"/>
              </w:rPr>
            </w:pPr>
            <w:r w:rsidRPr="00E12D87">
              <w:rPr>
                <w:rFonts w:cstheme="minorHAnsi"/>
                <w:sz w:val="16"/>
                <w:szCs w:val="16"/>
                <w:u w:val="single"/>
              </w:rPr>
              <w:t>Thiazolidinedione</w:t>
            </w:r>
          </w:p>
        </w:tc>
      </w:tr>
      <w:tr w:rsidR="009B46E2" w:rsidRPr="00E12D87" w14:paraId="2EC491CF"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452F42F5" w14:textId="77777777" w:rsidR="009B46E2" w:rsidRPr="00E12D87" w:rsidRDefault="009B46E2" w:rsidP="009B46E2">
            <w:pPr>
              <w:rPr>
                <w:rFonts w:cstheme="minorHAnsi"/>
                <w:sz w:val="16"/>
                <w:szCs w:val="16"/>
              </w:rPr>
            </w:pPr>
            <w:r w:rsidRPr="00E12D87">
              <w:rPr>
                <w:rFonts w:cstheme="minorHAnsi"/>
                <w:sz w:val="16"/>
                <w:szCs w:val="16"/>
              </w:rPr>
              <w:t>1141171652</w:t>
            </w:r>
          </w:p>
        </w:tc>
        <w:tc>
          <w:tcPr>
            <w:tcW w:w="5812" w:type="dxa"/>
          </w:tcPr>
          <w:p w14:paraId="412881B4"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actos</w:t>
            </w:r>
            <w:proofErr w:type="spellEnd"/>
            <w:r w:rsidRPr="00E12D87">
              <w:rPr>
                <w:rFonts w:cstheme="minorHAnsi"/>
                <w:sz w:val="16"/>
                <w:szCs w:val="16"/>
              </w:rPr>
              <w:t xml:space="preserve"> 15mg tablet</w:t>
            </w:r>
          </w:p>
        </w:tc>
      </w:tr>
      <w:tr w:rsidR="009B46E2" w:rsidRPr="00E12D87" w14:paraId="761D41AF"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73A3DC01" w14:textId="77777777" w:rsidR="009B46E2" w:rsidRPr="00E12D87" w:rsidRDefault="009B46E2" w:rsidP="009B46E2">
            <w:pPr>
              <w:rPr>
                <w:rFonts w:cstheme="minorHAnsi"/>
                <w:sz w:val="16"/>
                <w:szCs w:val="16"/>
              </w:rPr>
            </w:pPr>
            <w:r w:rsidRPr="00E12D87">
              <w:rPr>
                <w:rFonts w:cstheme="minorHAnsi"/>
                <w:sz w:val="16"/>
                <w:szCs w:val="16"/>
              </w:rPr>
              <w:t>1141177606</w:t>
            </w:r>
          </w:p>
        </w:tc>
        <w:tc>
          <w:tcPr>
            <w:tcW w:w="5812" w:type="dxa"/>
          </w:tcPr>
          <w:p w14:paraId="703C0F14"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avandia</w:t>
            </w:r>
            <w:proofErr w:type="spellEnd"/>
            <w:r w:rsidRPr="00E12D87">
              <w:rPr>
                <w:rFonts w:cstheme="minorHAnsi"/>
                <w:sz w:val="16"/>
                <w:szCs w:val="16"/>
              </w:rPr>
              <w:t xml:space="preserve"> 4mg tablet</w:t>
            </w:r>
          </w:p>
        </w:tc>
      </w:tr>
      <w:tr w:rsidR="009B46E2" w:rsidRPr="00E12D87" w14:paraId="7D7AF958"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tcBorders>
            <w:noWrap/>
          </w:tcPr>
          <w:p w14:paraId="3F5D8CEC" w14:textId="77777777" w:rsidR="009B46E2" w:rsidRPr="00E12D87" w:rsidRDefault="009B46E2" w:rsidP="009B46E2">
            <w:pPr>
              <w:rPr>
                <w:rFonts w:cstheme="minorHAnsi"/>
                <w:sz w:val="16"/>
                <w:szCs w:val="16"/>
              </w:rPr>
            </w:pPr>
            <w:r w:rsidRPr="00E12D87">
              <w:rPr>
                <w:rFonts w:cstheme="minorHAnsi"/>
                <w:sz w:val="16"/>
                <w:szCs w:val="16"/>
              </w:rPr>
              <w:t>1141171646</w:t>
            </w:r>
          </w:p>
        </w:tc>
        <w:tc>
          <w:tcPr>
            <w:tcW w:w="5812" w:type="dxa"/>
            <w:tcBorders>
              <w:top w:val="none" w:sz="0" w:space="0" w:color="auto"/>
              <w:bottom w:val="none" w:sz="0" w:space="0" w:color="auto"/>
            </w:tcBorders>
          </w:tcPr>
          <w:p w14:paraId="02F3FE4C"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Pioglitazone</w:t>
            </w:r>
          </w:p>
        </w:tc>
      </w:tr>
      <w:tr w:rsidR="009B46E2" w:rsidRPr="00E12D87" w14:paraId="6CB7ADBE"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71BC92E3" w14:textId="77777777" w:rsidR="009B46E2" w:rsidRPr="00E12D87" w:rsidRDefault="009B46E2" w:rsidP="009B46E2">
            <w:pPr>
              <w:rPr>
                <w:rFonts w:cstheme="minorHAnsi"/>
                <w:sz w:val="16"/>
                <w:szCs w:val="16"/>
              </w:rPr>
            </w:pPr>
            <w:r w:rsidRPr="00E12D87">
              <w:rPr>
                <w:rFonts w:cstheme="minorHAnsi"/>
                <w:sz w:val="16"/>
                <w:szCs w:val="16"/>
              </w:rPr>
              <w:t>1141153262</w:t>
            </w:r>
          </w:p>
        </w:tc>
        <w:tc>
          <w:tcPr>
            <w:tcW w:w="5812" w:type="dxa"/>
          </w:tcPr>
          <w:p w14:paraId="6A5BFA49"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romozin</w:t>
            </w:r>
            <w:proofErr w:type="spellEnd"/>
            <w:r w:rsidRPr="00E12D87">
              <w:rPr>
                <w:rFonts w:cstheme="minorHAnsi"/>
                <w:sz w:val="16"/>
                <w:szCs w:val="16"/>
              </w:rPr>
              <w:t xml:space="preserve"> 200mg tablet</w:t>
            </w:r>
          </w:p>
        </w:tc>
      </w:tr>
      <w:tr w:rsidR="009B46E2" w:rsidRPr="00E12D87" w14:paraId="2E32E9BB"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tcBorders>
            <w:noWrap/>
          </w:tcPr>
          <w:p w14:paraId="5D914FAD" w14:textId="77777777" w:rsidR="009B46E2" w:rsidRPr="00E12D87" w:rsidRDefault="009B46E2" w:rsidP="009B46E2">
            <w:pPr>
              <w:rPr>
                <w:rFonts w:cstheme="minorHAnsi"/>
                <w:sz w:val="16"/>
                <w:szCs w:val="16"/>
              </w:rPr>
            </w:pPr>
            <w:r w:rsidRPr="00E12D87">
              <w:rPr>
                <w:rFonts w:cstheme="minorHAnsi"/>
                <w:sz w:val="16"/>
                <w:szCs w:val="16"/>
              </w:rPr>
              <w:t>1141177600</w:t>
            </w:r>
          </w:p>
        </w:tc>
        <w:tc>
          <w:tcPr>
            <w:tcW w:w="5812" w:type="dxa"/>
            <w:tcBorders>
              <w:top w:val="none" w:sz="0" w:space="0" w:color="auto"/>
              <w:bottom w:val="none" w:sz="0" w:space="0" w:color="auto"/>
            </w:tcBorders>
          </w:tcPr>
          <w:p w14:paraId="2AAA9137"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Rosiglitazone</w:t>
            </w:r>
          </w:p>
        </w:tc>
      </w:tr>
      <w:tr w:rsidR="009B46E2" w:rsidRPr="00E12D87" w14:paraId="4C8DAAE0"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723D7BC7" w14:textId="77777777" w:rsidR="009B46E2" w:rsidRPr="00E12D87" w:rsidRDefault="009B46E2" w:rsidP="009B46E2">
            <w:pPr>
              <w:rPr>
                <w:rFonts w:cstheme="minorHAnsi"/>
                <w:sz w:val="16"/>
                <w:szCs w:val="16"/>
              </w:rPr>
            </w:pPr>
            <w:r w:rsidRPr="00E12D87">
              <w:rPr>
                <w:rFonts w:cstheme="minorHAnsi"/>
                <w:sz w:val="16"/>
                <w:szCs w:val="16"/>
              </w:rPr>
              <w:t>1141189090</w:t>
            </w:r>
          </w:p>
        </w:tc>
        <w:tc>
          <w:tcPr>
            <w:tcW w:w="5812" w:type="dxa"/>
          </w:tcPr>
          <w:p w14:paraId="3BC2811F"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lang w:val="it-IT"/>
              </w:rPr>
            </w:pPr>
            <w:r w:rsidRPr="00E12D87">
              <w:rPr>
                <w:rFonts w:cstheme="minorHAnsi"/>
                <w:sz w:val="16"/>
                <w:szCs w:val="16"/>
                <w:lang w:val="it-IT"/>
              </w:rPr>
              <w:t>rosiglitazone 1mg / metformin 500mg tablet</w:t>
            </w:r>
          </w:p>
        </w:tc>
      </w:tr>
      <w:tr w:rsidR="009B46E2" w:rsidRPr="00E12D87" w14:paraId="2F68A2B1"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tcBorders>
            <w:noWrap/>
          </w:tcPr>
          <w:p w14:paraId="71E13DD8" w14:textId="77777777" w:rsidR="009B46E2" w:rsidRPr="00E12D87" w:rsidRDefault="009B46E2" w:rsidP="009B46E2">
            <w:pPr>
              <w:rPr>
                <w:rFonts w:cstheme="minorHAnsi"/>
                <w:sz w:val="16"/>
                <w:szCs w:val="16"/>
              </w:rPr>
            </w:pPr>
            <w:r w:rsidRPr="00E12D87">
              <w:rPr>
                <w:rFonts w:cstheme="minorHAnsi"/>
                <w:sz w:val="16"/>
                <w:szCs w:val="16"/>
              </w:rPr>
              <w:t>1141153254</w:t>
            </w:r>
          </w:p>
        </w:tc>
        <w:tc>
          <w:tcPr>
            <w:tcW w:w="5812" w:type="dxa"/>
            <w:tcBorders>
              <w:top w:val="none" w:sz="0" w:space="0" w:color="auto"/>
              <w:bottom w:val="none" w:sz="0" w:space="0" w:color="auto"/>
            </w:tcBorders>
          </w:tcPr>
          <w:p w14:paraId="690E8BF1"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Troglitazone</w:t>
            </w:r>
          </w:p>
        </w:tc>
      </w:tr>
      <w:tr w:rsidR="009B46E2" w:rsidRPr="00E12D87" w14:paraId="29AB98B0"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9209" w:type="dxa"/>
            <w:gridSpan w:val="2"/>
            <w:noWrap/>
            <w:vAlign w:val="bottom"/>
          </w:tcPr>
          <w:p w14:paraId="5C361DAA" w14:textId="77777777" w:rsidR="009B46E2" w:rsidRPr="00E12D87" w:rsidRDefault="009B46E2" w:rsidP="009B46E2">
            <w:pPr>
              <w:rPr>
                <w:rFonts w:cstheme="minorHAnsi"/>
                <w:sz w:val="16"/>
                <w:szCs w:val="16"/>
                <w:u w:val="single"/>
              </w:rPr>
            </w:pPr>
            <w:r w:rsidRPr="00E12D87">
              <w:rPr>
                <w:rFonts w:cstheme="minorHAnsi"/>
                <w:sz w:val="16"/>
                <w:szCs w:val="16"/>
                <w:u w:val="single"/>
              </w:rPr>
              <w:t>Sulphonamide</w:t>
            </w:r>
          </w:p>
        </w:tc>
      </w:tr>
      <w:tr w:rsidR="009B46E2" w:rsidRPr="00E12D87" w14:paraId="6E42BB11"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tcBorders>
            <w:noWrap/>
          </w:tcPr>
          <w:p w14:paraId="370D7141" w14:textId="77777777" w:rsidR="009B46E2" w:rsidRPr="00E12D87" w:rsidRDefault="009B46E2" w:rsidP="009B46E2">
            <w:pPr>
              <w:rPr>
                <w:rFonts w:cstheme="minorHAnsi"/>
                <w:sz w:val="16"/>
                <w:szCs w:val="16"/>
              </w:rPr>
            </w:pPr>
            <w:r w:rsidRPr="00E12D87">
              <w:rPr>
                <w:rFonts w:cstheme="minorHAnsi"/>
                <w:sz w:val="16"/>
                <w:szCs w:val="16"/>
              </w:rPr>
              <w:t>1140857500</w:t>
            </w:r>
          </w:p>
        </w:tc>
        <w:tc>
          <w:tcPr>
            <w:tcW w:w="5812" w:type="dxa"/>
            <w:tcBorders>
              <w:top w:val="none" w:sz="0" w:space="0" w:color="auto"/>
              <w:bottom w:val="none" w:sz="0" w:space="0" w:color="auto"/>
            </w:tcBorders>
          </w:tcPr>
          <w:p w14:paraId="19BE91DF"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Glymidine</w:t>
            </w:r>
            <w:proofErr w:type="spellEnd"/>
          </w:p>
        </w:tc>
      </w:tr>
      <w:tr w:rsidR="009B46E2" w:rsidRPr="00E12D87" w14:paraId="39393145"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110F5F95" w14:textId="77777777" w:rsidR="009B46E2" w:rsidRPr="00E12D87" w:rsidRDefault="009B46E2" w:rsidP="009B46E2">
            <w:pPr>
              <w:rPr>
                <w:rFonts w:cstheme="minorHAnsi"/>
                <w:sz w:val="16"/>
                <w:szCs w:val="16"/>
              </w:rPr>
            </w:pPr>
            <w:r w:rsidRPr="00E12D87">
              <w:rPr>
                <w:rFonts w:cstheme="minorHAnsi"/>
                <w:sz w:val="16"/>
                <w:szCs w:val="16"/>
              </w:rPr>
              <w:t>1140857502</w:t>
            </w:r>
          </w:p>
        </w:tc>
        <w:tc>
          <w:tcPr>
            <w:tcW w:w="5812" w:type="dxa"/>
          </w:tcPr>
          <w:p w14:paraId="15D299E5"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gondafon</w:t>
            </w:r>
            <w:proofErr w:type="spellEnd"/>
            <w:r w:rsidRPr="00E12D87">
              <w:rPr>
                <w:rFonts w:cstheme="minorHAnsi"/>
                <w:sz w:val="16"/>
                <w:szCs w:val="16"/>
              </w:rPr>
              <w:t xml:space="preserve"> 500mg tablet</w:t>
            </w:r>
          </w:p>
        </w:tc>
      </w:tr>
      <w:tr w:rsidR="009B46E2" w:rsidRPr="00E12D87" w14:paraId="70E76B69"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bottom w:val="none" w:sz="0" w:space="0" w:color="auto"/>
            </w:tcBorders>
            <w:noWrap/>
            <w:vAlign w:val="bottom"/>
          </w:tcPr>
          <w:p w14:paraId="6223F1FD" w14:textId="77777777" w:rsidR="009B46E2" w:rsidRPr="00E12D87" w:rsidRDefault="009B46E2" w:rsidP="009B46E2">
            <w:pPr>
              <w:rPr>
                <w:rFonts w:cstheme="minorHAnsi"/>
                <w:sz w:val="16"/>
                <w:szCs w:val="16"/>
              </w:rPr>
            </w:pPr>
            <w:r w:rsidRPr="00E12D87">
              <w:rPr>
                <w:rFonts w:cstheme="minorHAnsi"/>
                <w:sz w:val="16"/>
                <w:szCs w:val="16"/>
              </w:rPr>
              <w:t>Meglitinide</w:t>
            </w:r>
          </w:p>
        </w:tc>
      </w:tr>
      <w:tr w:rsidR="009B46E2" w:rsidRPr="00E12D87" w14:paraId="4591451B"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7910A0E3" w14:textId="77777777" w:rsidR="009B46E2" w:rsidRPr="00E12D87" w:rsidRDefault="009B46E2" w:rsidP="009B46E2">
            <w:pPr>
              <w:rPr>
                <w:rFonts w:cstheme="minorHAnsi"/>
                <w:sz w:val="16"/>
                <w:szCs w:val="16"/>
              </w:rPr>
            </w:pPr>
            <w:r w:rsidRPr="00E12D87">
              <w:rPr>
                <w:rFonts w:cstheme="minorHAnsi"/>
                <w:sz w:val="16"/>
                <w:szCs w:val="16"/>
              </w:rPr>
              <w:t>1141173882</w:t>
            </w:r>
          </w:p>
        </w:tc>
        <w:tc>
          <w:tcPr>
            <w:tcW w:w="5812" w:type="dxa"/>
          </w:tcPr>
          <w:p w14:paraId="0DF92D83"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Nateglinide</w:t>
            </w:r>
            <w:proofErr w:type="spellEnd"/>
          </w:p>
        </w:tc>
      </w:tr>
      <w:tr w:rsidR="009B46E2" w:rsidRPr="00E12D87" w14:paraId="4BC621D1"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tcBorders>
            <w:noWrap/>
          </w:tcPr>
          <w:p w14:paraId="7114ECC1" w14:textId="77777777" w:rsidR="009B46E2" w:rsidRPr="00E12D87" w:rsidRDefault="009B46E2" w:rsidP="009B46E2">
            <w:pPr>
              <w:rPr>
                <w:rFonts w:cstheme="minorHAnsi"/>
                <w:sz w:val="16"/>
                <w:szCs w:val="16"/>
              </w:rPr>
            </w:pPr>
            <w:r w:rsidRPr="00E12D87">
              <w:rPr>
                <w:rFonts w:cstheme="minorHAnsi"/>
                <w:sz w:val="16"/>
                <w:szCs w:val="16"/>
              </w:rPr>
              <w:lastRenderedPageBreak/>
              <w:t>1141168668</w:t>
            </w:r>
          </w:p>
        </w:tc>
        <w:tc>
          <w:tcPr>
            <w:tcW w:w="5812" w:type="dxa"/>
            <w:tcBorders>
              <w:top w:val="none" w:sz="0" w:space="0" w:color="auto"/>
              <w:bottom w:val="none" w:sz="0" w:space="0" w:color="auto"/>
            </w:tcBorders>
          </w:tcPr>
          <w:p w14:paraId="4ACBA10C"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novonorm</w:t>
            </w:r>
            <w:proofErr w:type="spellEnd"/>
            <w:r w:rsidRPr="00E12D87">
              <w:rPr>
                <w:rFonts w:cstheme="minorHAnsi"/>
                <w:sz w:val="16"/>
                <w:szCs w:val="16"/>
              </w:rPr>
              <w:t xml:space="preserve"> 0.5mg tablet</w:t>
            </w:r>
          </w:p>
        </w:tc>
      </w:tr>
      <w:tr w:rsidR="009B46E2" w:rsidRPr="00E12D87" w14:paraId="46924842"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0B0C3D4D" w14:textId="77777777" w:rsidR="009B46E2" w:rsidRPr="00E12D87" w:rsidRDefault="009B46E2" w:rsidP="009B46E2">
            <w:pPr>
              <w:rPr>
                <w:rFonts w:cstheme="minorHAnsi"/>
                <w:sz w:val="16"/>
                <w:szCs w:val="16"/>
              </w:rPr>
            </w:pPr>
            <w:r w:rsidRPr="00E12D87">
              <w:rPr>
                <w:rFonts w:cstheme="minorHAnsi"/>
                <w:sz w:val="16"/>
                <w:szCs w:val="16"/>
              </w:rPr>
              <w:t>1141168660</w:t>
            </w:r>
          </w:p>
        </w:tc>
        <w:tc>
          <w:tcPr>
            <w:tcW w:w="5812" w:type="dxa"/>
          </w:tcPr>
          <w:p w14:paraId="6F9860E7"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Repaglinide</w:t>
            </w:r>
          </w:p>
        </w:tc>
      </w:tr>
      <w:tr w:rsidR="009B46E2" w:rsidRPr="00E12D87" w14:paraId="2EB4CDFE"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tcBorders>
            <w:noWrap/>
          </w:tcPr>
          <w:p w14:paraId="74EAE4D7" w14:textId="77777777" w:rsidR="009B46E2" w:rsidRPr="00E12D87" w:rsidRDefault="009B46E2" w:rsidP="009B46E2">
            <w:pPr>
              <w:rPr>
                <w:rFonts w:cstheme="minorHAnsi"/>
                <w:sz w:val="16"/>
                <w:szCs w:val="16"/>
              </w:rPr>
            </w:pPr>
            <w:r w:rsidRPr="00E12D87">
              <w:rPr>
                <w:rFonts w:cstheme="minorHAnsi"/>
                <w:sz w:val="16"/>
                <w:szCs w:val="16"/>
              </w:rPr>
              <w:t>1141173786</w:t>
            </w:r>
          </w:p>
        </w:tc>
        <w:tc>
          <w:tcPr>
            <w:tcW w:w="5812" w:type="dxa"/>
            <w:tcBorders>
              <w:top w:val="none" w:sz="0" w:space="0" w:color="auto"/>
              <w:bottom w:val="none" w:sz="0" w:space="0" w:color="auto"/>
            </w:tcBorders>
          </w:tcPr>
          <w:p w14:paraId="7259F647"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starlix</w:t>
            </w:r>
            <w:proofErr w:type="spellEnd"/>
            <w:r w:rsidRPr="00E12D87">
              <w:rPr>
                <w:rFonts w:cstheme="minorHAnsi"/>
                <w:sz w:val="16"/>
                <w:szCs w:val="16"/>
              </w:rPr>
              <w:t xml:space="preserve"> 60mg tablet</w:t>
            </w:r>
          </w:p>
        </w:tc>
      </w:tr>
      <w:tr w:rsidR="009B46E2" w:rsidRPr="00E12D87" w14:paraId="2F199664"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9209" w:type="dxa"/>
            <w:gridSpan w:val="2"/>
            <w:noWrap/>
            <w:vAlign w:val="bottom"/>
          </w:tcPr>
          <w:p w14:paraId="694F5F4A" w14:textId="77777777" w:rsidR="009B46E2" w:rsidRPr="00E12D87" w:rsidRDefault="009B46E2" w:rsidP="009B46E2">
            <w:pPr>
              <w:rPr>
                <w:rFonts w:cstheme="minorHAnsi"/>
                <w:sz w:val="16"/>
                <w:szCs w:val="16"/>
                <w:u w:val="single"/>
              </w:rPr>
            </w:pPr>
            <w:r w:rsidRPr="00E12D87">
              <w:rPr>
                <w:rFonts w:cstheme="minorHAnsi"/>
                <w:sz w:val="16"/>
                <w:szCs w:val="16"/>
                <w:u w:val="single"/>
              </w:rPr>
              <w:t>Alpha glucosidases inhibitor</w:t>
            </w:r>
          </w:p>
        </w:tc>
      </w:tr>
      <w:tr w:rsidR="009B46E2" w:rsidRPr="00E12D87" w14:paraId="56BC2C3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tcBorders>
            <w:noWrap/>
          </w:tcPr>
          <w:p w14:paraId="03AB43D6" w14:textId="77777777" w:rsidR="009B46E2" w:rsidRPr="00E12D87" w:rsidRDefault="009B46E2" w:rsidP="009B46E2">
            <w:pPr>
              <w:rPr>
                <w:rFonts w:cstheme="minorHAnsi"/>
                <w:sz w:val="16"/>
                <w:szCs w:val="16"/>
              </w:rPr>
            </w:pPr>
            <w:r w:rsidRPr="00E12D87">
              <w:rPr>
                <w:rFonts w:cstheme="minorHAnsi"/>
                <w:sz w:val="16"/>
                <w:szCs w:val="16"/>
              </w:rPr>
              <w:t>1140868902</w:t>
            </w:r>
          </w:p>
        </w:tc>
        <w:tc>
          <w:tcPr>
            <w:tcW w:w="5812" w:type="dxa"/>
            <w:tcBorders>
              <w:top w:val="none" w:sz="0" w:space="0" w:color="auto"/>
              <w:bottom w:val="none" w:sz="0" w:space="0" w:color="auto"/>
            </w:tcBorders>
          </w:tcPr>
          <w:p w14:paraId="5C56237C"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Acarbose</w:t>
            </w:r>
          </w:p>
        </w:tc>
      </w:tr>
      <w:tr w:rsidR="009B46E2" w:rsidRPr="00E12D87" w14:paraId="19B6B91B"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0BF9EC84" w14:textId="77777777" w:rsidR="009B46E2" w:rsidRPr="00E12D87" w:rsidRDefault="009B46E2" w:rsidP="009B46E2">
            <w:pPr>
              <w:rPr>
                <w:rFonts w:cstheme="minorHAnsi"/>
                <w:sz w:val="16"/>
                <w:szCs w:val="16"/>
              </w:rPr>
            </w:pPr>
            <w:r w:rsidRPr="00E12D87">
              <w:rPr>
                <w:rFonts w:cstheme="minorHAnsi"/>
                <w:sz w:val="16"/>
                <w:szCs w:val="16"/>
              </w:rPr>
              <w:t>1140868908</w:t>
            </w:r>
          </w:p>
        </w:tc>
        <w:tc>
          <w:tcPr>
            <w:tcW w:w="5812" w:type="dxa"/>
          </w:tcPr>
          <w:p w14:paraId="0DF33AF4"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glucobay</w:t>
            </w:r>
            <w:proofErr w:type="spellEnd"/>
            <w:r w:rsidRPr="00E12D87">
              <w:rPr>
                <w:rFonts w:cstheme="minorHAnsi"/>
                <w:sz w:val="16"/>
                <w:szCs w:val="16"/>
              </w:rPr>
              <w:t xml:space="preserve"> 50mg tablet</w:t>
            </w:r>
          </w:p>
        </w:tc>
      </w:tr>
      <w:tr w:rsidR="009B46E2" w:rsidRPr="00E12D87" w14:paraId="49C55671"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bottom w:val="none" w:sz="0" w:space="0" w:color="auto"/>
            </w:tcBorders>
            <w:noWrap/>
            <w:vAlign w:val="bottom"/>
          </w:tcPr>
          <w:p w14:paraId="11E7FA48" w14:textId="77777777" w:rsidR="009B46E2" w:rsidRPr="00E12D87" w:rsidRDefault="009B46E2" w:rsidP="009B46E2">
            <w:pPr>
              <w:rPr>
                <w:rFonts w:cstheme="minorHAnsi"/>
                <w:sz w:val="16"/>
                <w:szCs w:val="16"/>
                <w:u w:val="single"/>
              </w:rPr>
            </w:pPr>
            <w:r w:rsidRPr="00E12D87">
              <w:rPr>
                <w:rFonts w:cstheme="minorHAnsi"/>
                <w:sz w:val="16"/>
                <w:szCs w:val="16"/>
                <w:u w:val="single"/>
              </w:rPr>
              <w:t>Guar preparations</w:t>
            </w:r>
          </w:p>
        </w:tc>
      </w:tr>
      <w:tr w:rsidR="009B46E2" w:rsidRPr="00E12D87" w14:paraId="6E5E3FBB"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3397" w:type="dxa"/>
            <w:noWrap/>
          </w:tcPr>
          <w:p w14:paraId="32921940" w14:textId="77777777" w:rsidR="009B46E2" w:rsidRPr="00E12D87" w:rsidRDefault="009B46E2" w:rsidP="009B46E2">
            <w:pPr>
              <w:rPr>
                <w:rFonts w:cstheme="minorHAnsi"/>
                <w:sz w:val="16"/>
                <w:szCs w:val="16"/>
              </w:rPr>
            </w:pPr>
            <w:r w:rsidRPr="00E12D87">
              <w:rPr>
                <w:rFonts w:cstheme="minorHAnsi"/>
                <w:sz w:val="16"/>
                <w:szCs w:val="16"/>
              </w:rPr>
              <w:t>1140857508</w:t>
            </w:r>
          </w:p>
        </w:tc>
        <w:tc>
          <w:tcPr>
            <w:tcW w:w="5812" w:type="dxa"/>
          </w:tcPr>
          <w:p w14:paraId="29DF6AD1" w14:textId="77777777" w:rsidR="009B46E2" w:rsidRPr="00E12D87" w:rsidRDefault="009B46E2" w:rsidP="009B46E2">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glucotard</w:t>
            </w:r>
            <w:proofErr w:type="spellEnd"/>
            <w:r w:rsidRPr="00E12D87">
              <w:rPr>
                <w:rFonts w:cstheme="minorHAnsi"/>
                <w:sz w:val="16"/>
                <w:szCs w:val="16"/>
              </w:rPr>
              <w:t xml:space="preserve"> 5g/sachet </w:t>
            </w:r>
            <w:proofErr w:type="gramStart"/>
            <w:r w:rsidRPr="00E12D87">
              <w:rPr>
                <w:rFonts w:cstheme="minorHAnsi"/>
                <w:sz w:val="16"/>
                <w:szCs w:val="16"/>
              </w:rPr>
              <w:t>mini-tablet</w:t>
            </w:r>
            <w:proofErr w:type="gramEnd"/>
          </w:p>
        </w:tc>
      </w:tr>
      <w:tr w:rsidR="009B46E2" w:rsidRPr="00E12D87" w14:paraId="4D9E525D"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bottom w:val="none" w:sz="0" w:space="0" w:color="auto"/>
            </w:tcBorders>
            <w:noWrap/>
          </w:tcPr>
          <w:p w14:paraId="30BFC852" w14:textId="77777777" w:rsidR="009B46E2" w:rsidRPr="00E12D87" w:rsidRDefault="009B46E2" w:rsidP="009B46E2">
            <w:pPr>
              <w:rPr>
                <w:rFonts w:cstheme="minorHAnsi"/>
                <w:sz w:val="16"/>
                <w:szCs w:val="16"/>
              </w:rPr>
            </w:pPr>
            <w:r w:rsidRPr="00E12D87">
              <w:rPr>
                <w:rFonts w:cstheme="minorHAnsi"/>
                <w:sz w:val="16"/>
                <w:szCs w:val="16"/>
              </w:rPr>
              <w:t>1140857510</w:t>
            </w:r>
          </w:p>
        </w:tc>
        <w:tc>
          <w:tcPr>
            <w:tcW w:w="5812" w:type="dxa"/>
            <w:tcBorders>
              <w:top w:val="none" w:sz="0" w:space="0" w:color="auto"/>
              <w:bottom w:val="none" w:sz="0" w:space="0" w:color="auto"/>
            </w:tcBorders>
          </w:tcPr>
          <w:p w14:paraId="4874AE1B" w14:textId="77777777" w:rsidR="009B46E2" w:rsidRPr="00E12D87" w:rsidRDefault="009B46E2" w:rsidP="009B46E2">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lejguar</w:t>
            </w:r>
            <w:proofErr w:type="spellEnd"/>
            <w:r w:rsidRPr="00E12D87">
              <w:rPr>
                <w:rFonts w:cstheme="minorHAnsi"/>
                <w:sz w:val="16"/>
                <w:szCs w:val="16"/>
              </w:rPr>
              <w:t xml:space="preserve"> 90% granules</w:t>
            </w:r>
          </w:p>
        </w:tc>
      </w:tr>
    </w:tbl>
    <w:p w14:paraId="1CEBD9F1" w14:textId="77777777" w:rsidR="0079444A" w:rsidRPr="00E12D87" w:rsidRDefault="0079444A">
      <w:pPr>
        <w:rPr>
          <w:rFonts w:cstheme="minorHAnsi"/>
        </w:rPr>
      </w:pPr>
    </w:p>
    <w:p w14:paraId="7831D531" w14:textId="77777777" w:rsidR="0079444A" w:rsidRPr="00E12D87" w:rsidRDefault="0079444A">
      <w:pPr>
        <w:rPr>
          <w:rFonts w:cstheme="minorHAnsi"/>
        </w:rPr>
      </w:pPr>
    </w:p>
    <w:p w14:paraId="0A1EB5E8" w14:textId="77777777" w:rsidR="0079444A" w:rsidRPr="00E12D87" w:rsidRDefault="0079444A">
      <w:pPr>
        <w:rPr>
          <w:rFonts w:cstheme="minorHAnsi"/>
        </w:rPr>
      </w:pPr>
    </w:p>
    <w:p w14:paraId="3289BCB9" w14:textId="77777777" w:rsidR="0079444A" w:rsidRPr="00E12D87" w:rsidRDefault="0079444A">
      <w:pPr>
        <w:rPr>
          <w:rFonts w:cstheme="minorHAnsi"/>
        </w:rPr>
      </w:pPr>
    </w:p>
    <w:p w14:paraId="1FE508AA" w14:textId="77777777" w:rsidR="0079444A" w:rsidRPr="00E12D87" w:rsidRDefault="0079444A">
      <w:pPr>
        <w:rPr>
          <w:rFonts w:cstheme="minorHAnsi"/>
        </w:rPr>
      </w:pPr>
    </w:p>
    <w:p w14:paraId="3E3D7ADF" w14:textId="77777777" w:rsidR="0079444A" w:rsidRPr="00E12D87" w:rsidRDefault="0079444A">
      <w:pPr>
        <w:rPr>
          <w:rFonts w:cstheme="minorHAnsi"/>
        </w:rPr>
      </w:pPr>
    </w:p>
    <w:p w14:paraId="20B2D7A3" w14:textId="77777777" w:rsidR="0079444A" w:rsidRPr="00E12D87" w:rsidRDefault="0079444A">
      <w:pPr>
        <w:rPr>
          <w:rFonts w:cstheme="minorHAnsi"/>
        </w:rPr>
      </w:pPr>
    </w:p>
    <w:p w14:paraId="1A4752EE" w14:textId="77777777" w:rsidR="0079444A" w:rsidRPr="00E12D87" w:rsidRDefault="0079444A">
      <w:pPr>
        <w:rPr>
          <w:rFonts w:cstheme="minorHAnsi"/>
        </w:rPr>
      </w:pPr>
    </w:p>
    <w:p w14:paraId="230B3D7D" w14:textId="77777777" w:rsidR="0079444A" w:rsidRPr="00E12D87" w:rsidRDefault="0079444A">
      <w:pPr>
        <w:rPr>
          <w:rFonts w:cstheme="minorHAnsi"/>
        </w:rPr>
      </w:pPr>
    </w:p>
    <w:p w14:paraId="751CB65D" w14:textId="77777777" w:rsidR="0079444A" w:rsidRPr="00E12D87" w:rsidRDefault="0079444A">
      <w:pPr>
        <w:rPr>
          <w:rFonts w:cstheme="minorHAnsi"/>
        </w:rPr>
      </w:pPr>
    </w:p>
    <w:p w14:paraId="61F1708B" w14:textId="77777777" w:rsidR="0079444A" w:rsidRPr="00E12D87" w:rsidRDefault="0079444A">
      <w:pPr>
        <w:rPr>
          <w:rFonts w:cstheme="minorHAnsi"/>
        </w:rPr>
      </w:pPr>
    </w:p>
    <w:p w14:paraId="2FE312F4" w14:textId="77777777" w:rsidR="0079444A" w:rsidRPr="00E12D87" w:rsidRDefault="0079444A">
      <w:pPr>
        <w:rPr>
          <w:rFonts w:cstheme="minorHAnsi"/>
        </w:rPr>
      </w:pPr>
    </w:p>
    <w:p w14:paraId="21B64AD8" w14:textId="77777777" w:rsidR="00BA0FCE" w:rsidRPr="00E12D87" w:rsidRDefault="00BA0FCE">
      <w:pPr>
        <w:rPr>
          <w:rFonts w:cstheme="minorHAnsi"/>
        </w:rPr>
      </w:pPr>
    </w:p>
    <w:p w14:paraId="3284814F" w14:textId="77777777" w:rsidR="00BA0FCE" w:rsidRPr="00E12D87" w:rsidRDefault="00BA0FCE">
      <w:pPr>
        <w:rPr>
          <w:rFonts w:cstheme="minorHAnsi"/>
        </w:rPr>
      </w:pPr>
    </w:p>
    <w:p w14:paraId="59CCADEC" w14:textId="77777777" w:rsidR="00BA0FCE" w:rsidRPr="00E12D87" w:rsidRDefault="00BA0FCE">
      <w:pPr>
        <w:rPr>
          <w:rFonts w:cstheme="minorHAnsi"/>
        </w:rPr>
      </w:pPr>
    </w:p>
    <w:p w14:paraId="62735D55" w14:textId="77777777" w:rsidR="00BA0FCE" w:rsidRPr="00E12D87" w:rsidRDefault="00BA0FCE">
      <w:pPr>
        <w:rPr>
          <w:rFonts w:cstheme="minorHAnsi"/>
        </w:rPr>
      </w:pPr>
    </w:p>
    <w:p w14:paraId="7B3C93E8" w14:textId="77777777" w:rsidR="00BA0FCE" w:rsidRPr="00E12D87" w:rsidRDefault="00BA0FCE">
      <w:pPr>
        <w:rPr>
          <w:rFonts w:cstheme="minorHAnsi"/>
        </w:rPr>
      </w:pPr>
    </w:p>
    <w:p w14:paraId="037772D3" w14:textId="77777777" w:rsidR="00BA0FCE" w:rsidRPr="00E12D87" w:rsidRDefault="00BA0FCE">
      <w:pPr>
        <w:rPr>
          <w:rFonts w:cstheme="minorHAnsi"/>
        </w:rPr>
      </w:pPr>
    </w:p>
    <w:p w14:paraId="70CD7EF6" w14:textId="77777777" w:rsidR="00BA0FCE" w:rsidRPr="00E12D87" w:rsidRDefault="00BA0FCE">
      <w:pPr>
        <w:rPr>
          <w:rFonts w:cstheme="minorHAnsi"/>
        </w:rPr>
      </w:pPr>
    </w:p>
    <w:p w14:paraId="6F79BF0C" w14:textId="77777777" w:rsidR="00BA0FCE" w:rsidRPr="00E12D87" w:rsidRDefault="00BA0FCE">
      <w:pPr>
        <w:rPr>
          <w:rFonts w:cstheme="minorHAnsi"/>
        </w:rPr>
      </w:pPr>
    </w:p>
    <w:p w14:paraId="7C3411EE" w14:textId="77777777" w:rsidR="0079444A" w:rsidRPr="00E12D87" w:rsidRDefault="0079444A">
      <w:pPr>
        <w:rPr>
          <w:rFonts w:cstheme="minorHAnsi"/>
        </w:rPr>
      </w:pPr>
    </w:p>
    <w:p w14:paraId="5B0834B6" w14:textId="77777777" w:rsidR="0079444A" w:rsidRPr="00E12D87" w:rsidRDefault="0079444A">
      <w:pPr>
        <w:rPr>
          <w:rFonts w:cstheme="minorHAnsi"/>
        </w:rPr>
      </w:pPr>
    </w:p>
    <w:p w14:paraId="42C60D92" w14:textId="77777777" w:rsidR="0079444A" w:rsidRPr="00E12D87" w:rsidRDefault="0079444A">
      <w:pPr>
        <w:rPr>
          <w:rFonts w:cstheme="minorHAnsi"/>
        </w:rPr>
      </w:pPr>
    </w:p>
    <w:p w14:paraId="763693C5" w14:textId="77777777" w:rsidR="0079444A" w:rsidRPr="00E12D87" w:rsidRDefault="0079444A">
      <w:pPr>
        <w:rPr>
          <w:rFonts w:cstheme="minorHAnsi"/>
        </w:rPr>
      </w:pPr>
    </w:p>
    <w:p w14:paraId="107921CD" w14:textId="77777777" w:rsidR="0079444A" w:rsidRPr="00E12D87" w:rsidRDefault="0079444A">
      <w:pPr>
        <w:rPr>
          <w:rFonts w:cstheme="minorHAnsi"/>
        </w:rPr>
      </w:pPr>
    </w:p>
    <w:p w14:paraId="08BC81B6" w14:textId="77777777" w:rsidR="001C4507" w:rsidRPr="00E12D87" w:rsidRDefault="001C4507">
      <w:pPr>
        <w:rPr>
          <w:rFonts w:cstheme="minorHAnsi"/>
        </w:rPr>
      </w:pPr>
    </w:p>
    <w:p w14:paraId="1BA4596C" w14:textId="24FCAE1B" w:rsidR="0079444A" w:rsidRPr="00E12D87" w:rsidRDefault="0079444A">
      <w:pPr>
        <w:rPr>
          <w:rFonts w:cstheme="minorHAnsi"/>
        </w:rPr>
      </w:pPr>
    </w:p>
    <w:tbl>
      <w:tblPr>
        <w:tblStyle w:val="PlainTable2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824"/>
        <w:gridCol w:w="5761"/>
      </w:tblGrid>
      <w:tr w:rsidR="0079444A" w:rsidRPr="00E12D87" w14:paraId="6777CA4A" w14:textId="77777777" w:rsidTr="00713C2D">
        <w:trPr>
          <w:cnfStyle w:val="100000000000" w:firstRow="1" w:lastRow="0" w:firstColumn="0" w:lastColumn="0" w:oddVBand="0" w:evenVBand="0" w:oddHBand="0"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8926" w:type="dxa"/>
            <w:gridSpan w:val="3"/>
            <w:tcBorders>
              <w:top w:val="nil"/>
              <w:left w:val="nil"/>
              <w:bottom w:val="none" w:sz="0" w:space="0" w:color="auto"/>
              <w:right w:val="nil"/>
            </w:tcBorders>
            <w:noWrap/>
          </w:tcPr>
          <w:p w14:paraId="1BAA186D" w14:textId="30AD5354" w:rsidR="0079444A" w:rsidRPr="00E12D87" w:rsidRDefault="0079444A" w:rsidP="00BA0FCE">
            <w:pPr>
              <w:pStyle w:val="Heading2"/>
              <w:rPr>
                <w:rFonts w:asciiTheme="minorHAnsi" w:hAnsiTheme="minorHAnsi" w:cstheme="minorHAnsi"/>
                <w:b/>
                <w:bCs/>
              </w:rPr>
            </w:pPr>
            <w:bookmarkStart w:id="14" w:name="_Toc178942476"/>
            <w:r w:rsidRPr="00E12D87">
              <w:rPr>
                <w:rFonts w:asciiTheme="minorHAnsi" w:hAnsiTheme="minorHAnsi" w:cstheme="minorHAnsi"/>
                <w:b/>
                <w:bCs/>
              </w:rPr>
              <w:t xml:space="preserve">Supplementary </w:t>
            </w:r>
            <w:r w:rsidR="006738A3" w:rsidRPr="006738A3">
              <w:rPr>
                <w:rFonts w:asciiTheme="minorHAnsi" w:hAnsiTheme="minorHAnsi" w:cstheme="minorHAnsi"/>
                <w:b/>
                <w:bCs/>
              </w:rPr>
              <w:t>Method</w:t>
            </w:r>
            <w:r w:rsidR="006738A3" w:rsidRPr="00E12D87">
              <w:rPr>
                <w:rFonts w:asciiTheme="minorHAnsi" w:hAnsiTheme="minorHAnsi" w:cstheme="minorHAnsi"/>
                <w:b/>
                <w:bCs/>
              </w:rPr>
              <w:t xml:space="preserve"> </w:t>
            </w:r>
            <w:r w:rsidR="005733CA" w:rsidRPr="00E12D87">
              <w:rPr>
                <w:rFonts w:asciiTheme="minorHAnsi" w:hAnsiTheme="minorHAnsi" w:cstheme="minorHAnsi"/>
                <w:b/>
                <w:bCs/>
              </w:rPr>
              <w:t>T</w:t>
            </w:r>
            <w:r w:rsidRPr="00E12D87">
              <w:rPr>
                <w:rFonts w:asciiTheme="minorHAnsi" w:hAnsiTheme="minorHAnsi" w:cstheme="minorHAnsi"/>
                <w:b/>
                <w:bCs/>
              </w:rPr>
              <w:t xml:space="preserve">able </w:t>
            </w:r>
            <w:r w:rsidR="0005629F" w:rsidRPr="00E12D87">
              <w:rPr>
                <w:rFonts w:asciiTheme="minorHAnsi" w:hAnsiTheme="minorHAnsi" w:cstheme="minorHAnsi"/>
                <w:b/>
                <w:bCs/>
              </w:rPr>
              <w:t>8</w:t>
            </w:r>
            <w:r w:rsidR="008506B0" w:rsidRPr="00E12D87">
              <w:rPr>
                <w:rFonts w:asciiTheme="minorHAnsi" w:hAnsiTheme="minorHAnsi" w:cstheme="minorHAnsi"/>
                <w:b/>
                <w:bCs/>
              </w:rPr>
              <w:t xml:space="preserve">. </w:t>
            </w:r>
            <w:r w:rsidRPr="00E12D87">
              <w:rPr>
                <w:rFonts w:asciiTheme="minorHAnsi" w:hAnsiTheme="minorHAnsi" w:cstheme="minorHAnsi"/>
                <w:b/>
                <w:bCs/>
              </w:rPr>
              <w:t>Codes used to exclude participants with T1DM or gestational diabetes</w:t>
            </w:r>
            <w:bookmarkEnd w:id="14"/>
          </w:p>
        </w:tc>
      </w:tr>
      <w:tr w:rsidR="0079444A" w:rsidRPr="00E12D87" w14:paraId="6AEF0E98" w14:textId="77777777" w:rsidTr="00F9724F">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1341" w:type="dxa"/>
            <w:tcBorders>
              <w:top w:val="none" w:sz="0" w:space="0" w:color="auto"/>
              <w:bottom w:val="none" w:sz="0" w:space="0" w:color="auto"/>
            </w:tcBorders>
            <w:noWrap/>
          </w:tcPr>
          <w:p w14:paraId="799857AA" w14:textId="77777777" w:rsidR="0079444A" w:rsidRPr="00E12D87" w:rsidRDefault="0079444A" w:rsidP="0079444A">
            <w:pPr>
              <w:rPr>
                <w:rFonts w:cstheme="minorHAnsi"/>
                <w:sz w:val="20"/>
                <w:szCs w:val="20"/>
              </w:rPr>
            </w:pPr>
            <w:r w:rsidRPr="00E12D87">
              <w:rPr>
                <w:rFonts w:cstheme="minorHAnsi"/>
                <w:sz w:val="20"/>
                <w:szCs w:val="20"/>
              </w:rPr>
              <w:t>UKBB code</w:t>
            </w:r>
          </w:p>
        </w:tc>
        <w:tc>
          <w:tcPr>
            <w:tcW w:w="1824" w:type="dxa"/>
            <w:tcBorders>
              <w:top w:val="none" w:sz="0" w:space="0" w:color="auto"/>
              <w:bottom w:val="none" w:sz="0" w:space="0" w:color="auto"/>
            </w:tcBorders>
            <w:noWrap/>
          </w:tcPr>
          <w:p w14:paraId="64680C57"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12D87">
              <w:rPr>
                <w:rFonts w:cstheme="minorHAnsi"/>
                <w:b/>
                <w:bCs/>
                <w:sz w:val="20"/>
                <w:szCs w:val="20"/>
              </w:rPr>
              <w:t>Code type</w:t>
            </w:r>
          </w:p>
        </w:tc>
        <w:tc>
          <w:tcPr>
            <w:tcW w:w="5761" w:type="dxa"/>
            <w:tcBorders>
              <w:top w:val="none" w:sz="0" w:space="0" w:color="auto"/>
              <w:bottom w:val="none" w:sz="0" w:space="0" w:color="auto"/>
            </w:tcBorders>
            <w:noWrap/>
          </w:tcPr>
          <w:p w14:paraId="06AE61EA"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12D87">
              <w:rPr>
                <w:rFonts w:cstheme="minorHAnsi"/>
                <w:b/>
                <w:bCs/>
                <w:sz w:val="20"/>
                <w:szCs w:val="20"/>
              </w:rPr>
              <w:t>Code</w:t>
            </w:r>
          </w:p>
        </w:tc>
      </w:tr>
      <w:tr w:rsidR="0079444A" w:rsidRPr="00E12D87" w14:paraId="1AC9EC45" w14:textId="77777777" w:rsidTr="00F9724F">
        <w:trPr>
          <w:trHeight w:val="86"/>
        </w:trPr>
        <w:tc>
          <w:tcPr>
            <w:cnfStyle w:val="001000000000" w:firstRow="0" w:lastRow="0" w:firstColumn="1" w:lastColumn="0" w:oddVBand="0" w:evenVBand="0" w:oddHBand="0" w:evenHBand="0" w:firstRowFirstColumn="0" w:firstRowLastColumn="0" w:lastRowFirstColumn="0" w:lastRowLastColumn="0"/>
            <w:tcW w:w="1341" w:type="dxa"/>
            <w:noWrap/>
            <w:vAlign w:val="bottom"/>
            <w:hideMark/>
          </w:tcPr>
          <w:p w14:paraId="700FCD16" w14:textId="77777777" w:rsidR="0079444A" w:rsidRPr="00E12D87" w:rsidRDefault="0079444A" w:rsidP="0079444A">
            <w:pPr>
              <w:rPr>
                <w:rFonts w:cstheme="minorHAnsi"/>
                <w:sz w:val="16"/>
                <w:szCs w:val="16"/>
              </w:rPr>
            </w:pPr>
            <w:r w:rsidRPr="00E12D87">
              <w:rPr>
                <w:rFonts w:cstheme="minorHAnsi"/>
                <w:sz w:val="16"/>
                <w:szCs w:val="16"/>
              </w:rPr>
              <w:t>1221</w:t>
            </w:r>
          </w:p>
        </w:tc>
        <w:tc>
          <w:tcPr>
            <w:tcW w:w="1824" w:type="dxa"/>
            <w:noWrap/>
            <w:vAlign w:val="bottom"/>
            <w:hideMark/>
          </w:tcPr>
          <w:p w14:paraId="293BA62D"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UKBB SR</w:t>
            </w:r>
          </w:p>
        </w:tc>
        <w:tc>
          <w:tcPr>
            <w:tcW w:w="5761" w:type="dxa"/>
            <w:noWrap/>
            <w:vAlign w:val="bottom"/>
            <w:hideMark/>
          </w:tcPr>
          <w:p w14:paraId="7062D673"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1221 Gestational diabetes</w:t>
            </w:r>
          </w:p>
        </w:tc>
      </w:tr>
      <w:tr w:rsidR="0079444A" w:rsidRPr="00E12D87" w14:paraId="4AB36D17" w14:textId="77777777" w:rsidTr="00F9724F">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1341" w:type="dxa"/>
            <w:tcBorders>
              <w:top w:val="none" w:sz="0" w:space="0" w:color="auto"/>
              <w:bottom w:val="none" w:sz="0" w:space="0" w:color="auto"/>
            </w:tcBorders>
            <w:noWrap/>
            <w:vAlign w:val="bottom"/>
            <w:hideMark/>
          </w:tcPr>
          <w:p w14:paraId="4F79DB85" w14:textId="77777777" w:rsidR="0079444A" w:rsidRPr="00E12D87" w:rsidRDefault="0079444A" w:rsidP="0079444A">
            <w:pPr>
              <w:rPr>
                <w:rFonts w:cstheme="minorHAnsi"/>
                <w:sz w:val="16"/>
                <w:szCs w:val="16"/>
              </w:rPr>
            </w:pPr>
            <w:r w:rsidRPr="00E12D87">
              <w:rPr>
                <w:rFonts w:cstheme="minorHAnsi"/>
                <w:sz w:val="16"/>
                <w:szCs w:val="16"/>
              </w:rPr>
              <w:t>1222</w:t>
            </w:r>
          </w:p>
        </w:tc>
        <w:tc>
          <w:tcPr>
            <w:tcW w:w="1824" w:type="dxa"/>
            <w:tcBorders>
              <w:top w:val="none" w:sz="0" w:space="0" w:color="auto"/>
              <w:bottom w:val="none" w:sz="0" w:space="0" w:color="auto"/>
            </w:tcBorders>
            <w:noWrap/>
            <w:vAlign w:val="bottom"/>
            <w:hideMark/>
          </w:tcPr>
          <w:p w14:paraId="10E76FF6"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UKBB SR</w:t>
            </w:r>
          </w:p>
        </w:tc>
        <w:tc>
          <w:tcPr>
            <w:tcW w:w="5761" w:type="dxa"/>
            <w:tcBorders>
              <w:top w:val="none" w:sz="0" w:space="0" w:color="auto"/>
              <w:bottom w:val="none" w:sz="0" w:space="0" w:color="auto"/>
            </w:tcBorders>
            <w:noWrap/>
            <w:vAlign w:val="bottom"/>
            <w:hideMark/>
          </w:tcPr>
          <w:p w14:paraId="19BEE066"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1222 Type 1 diabetes</w:t>
            </w:r>
          </w:p>
        </w:tc>
      </w:tr>
    </w:tbl>
    <w:p w14:paraId="08479F6F" w14:textId="77777777" w:rsidR="0079444A" w:rsidRPr="00E12D87" w:rsidRDefault="0079444A">
      <w:pPr>
        <w:rPr>
          <w:rFonts w:cstheme="minorHAnsi"/>
        </w:rPr>
      </w:pPr>
    </w:p>
    <w:p w14:paraId="50978793" w14:textId="77777777" w:rsidR="0079444A" w:rsidRPr="00E12D87" w:rsidRDefault="0079444A">
      <w:pPr>
        <w:rPr>
          <w:rFonts w:cstheme="minorHAnsi"/>
        </w:rPr>
      </w:pPr>
    </w:p>
    <w:p w14:paraId="05ABB717" w14:textId="77777777" w:rsidR="0079444A" w:rsidRPr="00E12D87" w:rsidRDefault="0079444A">
      <w:pPr>
        <w:rPr>
          <w:rFonts w:cstheme="minorHAnsi"/>
        </w:rPr>
      </w:pPr>
    </w:p>
    <w:p w14:paraId="1B447CB9" w14:textId="77777777" w:rsidR="0079444A" w:rsidRPr="00E12D87" w:rsidRDefault="0079444A">
      <w:pPr>
        <w:rPr>
          <w:rFonts w:cstheme="minorHAnsi"/>
        </w:rPr>
      </w:pPr>
    </w:p>
    <w:p w14:paraId="75F31A73" w14:textId="77777777" w:rsidR="0079444A" w:rsidRPr="00E12D87" w:rsidRDefault="0079444A">
      <w:pPr>
        <w:rPr>
          <w:rFonts w:cstheme="minorHAnsi"/>
        </w:rPr>
      </w:pPr>
    </w:p>
    <w:p w14:paraId="6C2F9CE1" w14:textId="77777777" w:rsidR="0079444A" w:rsidRPr="00E12D87" w:rsidRDefault="0079444A">
      <w:pPr>
        <w:rPr>
          <w:rFonts w:cstheme="minorHAnsi"/>
        </w:rPr>
      </w:pPr>
    </w:p>
    <w:p w14:paraId="636B628B" w14:textId="77777777" w:rsidR="0079444A" w:rsidRPr="00E12D87" w:rsidRDefault="0079444A">
      <w:pPr>
        <w:rPr>
          <w:rFonts w:cstheme="minorHAnsi"/>
        </w:rPr>
      </w:pPr>
    </w:p>
    <w:p w14:paraId="6DCABAC5" w14:textId="77777777" w:rsidR="0079444A" w:rsidRPr="00E12D87" w:rsidRDefault="0079444A">
      <w:pPr>
        <w:rPr>
          <w:rFonts w:cstheme="minorHAnsi"/>
        </w:rPr>
      </w:pPr>
    </w:p>
    <w:p w14:paraId="6CB68AE2" w14:textId="77777777" w:rsidR="0079444A" w:rsidRPr="00E12D87" w:rsidRDefault="0079444A">
      <w:pPr>
        <w:rPr>
          <w:rFonts w:cstheme="minorHAnsi"/>
        </w:rPr>
      </w:pPr>
    </w:p>
    <w:p w14:paraId="02DD7DD1" w14:textId="77777777" w:rsidR="0079444A" w:rsidRPr="00E12D87" w:rsidRDefault="0079444A">
      <w:pPr>
        <w:rPr>
          <w:rFonts w:cstheme="minorHAnsi"/>
        </w:rPr>
      </w:pPr>
    </w:p>
    <w:p w14:paraId="0B83D189" w14:textId="77777777" w:rsidR="0079444A" w:rsidRPr="00E12D87" w:rsidRDefault="0079444A">
      <w:pPr>
        <w:rPr>
          <w:rFonts w:cstheme="minorHAnsi"/>
        </w:rPr>
      </w:pPr>
    </w:p>
    <w:p w14:paraId="2F8870A5" w14:textId="77777777" w:rsidR="0079444A" w:rsidRPr="00E12D87" w:rsidRDefault="0079444A">
      <w:pPr>
        <w:rPr>
          <w:rFonts w:cstheme="minorHAnsi"/>
        </w:rPr>
      </w:pPr>
    </w:p>
    <w:p w14:paraId="27900B8C" w14:textId="77777777" w:rsidR="0079444A" w:rsidRPr="00E12D87" w:rsidRDefault="0079444A">
      <w:pPr>
        <w:rPr>
          <w:rFonts w:cstheme="minorHAnsi"/>
        </w:rPr>
      </w:pPr>
    </w:p>
    <w:p w14:paraId="161C0E7E" w14:textId="77777777" w:rsidR="0079444A" w:rsidRPr="00E12D87" w:rsidRDefault="0079444A">
      <w:pPr>
        <w:rPr>
          <w:rFonts w:cstheme="minorHAnsi"/>
        </w:rPr>
      </w:pPr>
    </w:p>
    <w:p w14:paraId="2960EF8E" w14:textId="77777777" w:rsidR="0079444A" w:rsidRPr="00E12D87" w:rsidRDefault="0079444A">
      <w:pPr>
        <w:rPr>
          <w:rFonts w:cstheme="minorHAnsi"/>
        </w:rPr>
      </w:pPr>
    </w:p>
    <w:p w14:paraId="621817E3" w14:textId="77777777" w:rsidR="0079444A" w:rsidRPr="00E12D87" w:rsidRDefault="0079444A">
      <w:pPr>
        <w:rPr>
          <w:rFonts w:cstheme="minorHAnsi"/>
        </w:rPr>
      </w:pPr>
    </w:p>
    <w:p w14:paraId="674013C6" w14:textId="77777777" w:rsidR="0079444A" w:rsidRPr="00E12D87" w:rsidRDefault="0079444A">
      <w:pPr>
        <w:rPr>
          <w:rFonts w:cstheme="minorHAnsi"/>
        </w:rPr>
      </w:pPr>
    </w:p>
    <w:p w14:paraId="576E1F31" w14:textId="77777777" w:rsidR="0079444A" w:rsidRPr="00E12D87" w:rsidRDefault="0079444A">
      <w:pPr>
        <w:rPr>
          <w:rFonts w:cstheme="minorHAnsi"/>
        </w:rPr>
      </w:pPr>
    </w:p>
    <w:p w14:paraId="060BD2E1" w14:textId="77777777" w:rsidR="0079444A" w:rsidRPr="00E12D87" w:rsidRDefault="0079444A">
      <w:pPr>
        <w:rPr>
          <w:rFonts w:cstheme="minorHAnsi"/>
        </w:rPr>
      </w:pPr>
    </w:p>
    <w:p w14:paraId="0878D5E3" w14:textId="77777777" w:rsidR="0079444A" w:rsidRPr="00E12D87" w:rsidRDefault="0079444A">
      <w:pPr>
        <w:rPr>
          <w:rFonts w:cstheme="minorHAnsi"/>
        </w:rPr>
      </w:pPr>
    </w:p>
    <w:p w14:paraId="300697A6" w14:textId="77777777" w:rsidR="0079444A" w:rsidRPr="00E12D87" w:rsidRDefault="0079444A">
      <w:pPr>
        <w:rPr>
          <w:rFonts w:cstheme="minorHAnsi"/>
        </w:rPr>
      </w:pPr>
    </w:p>
    <w:p w14:paraId="4AEB368E" w14:textId="77777777" w:rsidR="0079444A" w:rsidRPr="00E12D87" w:rsidRDefault="0079444A">
      <w:pPr>
        <w:rPr>
          <w:rFonts w:cstheme="minorHAnsi"/>
        </w:rPr>
      </w:pPr>
    </w:p>
    <w:p w14:paraId="4CA0D700" w14:textId="77777777" w:rsidR="0079444A" w:rsidRPr="00E12D87" w:rsidRDefault="0079444A">
      <w:pPr>
        <w:rPr>
          <w:rFonts w:cstheme="minorHAnsi"/>
        </w:rPr>
      </w:pPr>
    </w:p>
    <w:p w14:paraId="28F7CEF1" w14:textId="77777777" w:rsidR="0079444A" w:rsidRPr="00E12D87" w:rsidRDefault="0079444A">
      <w:pPr>
        <w:rPr>
          <w:rFonts w:cstheme="minorHAnsi"/>
        </w:rPr>
      </w:pPr>
    </w:p>
    <w:p w14:paraId="0FF429FA" w14:textId="77777777" w:rsidR="0079444A" w:rsidRPr="00E12D87" w:rsidRDefault="0079444A">
      <w:pPr>
        <w:rPr>
          <w:rFonts w:cstheme="minorHAnsi"/>
        </w:rPr>
      </w:pPr>
    </w:p>
    <w:p w14:paraId="512A29E4" w14:textId="77777777" w:rsidR="0079444A" w:rsidRPr="00E12D87" w:rsidRDefault="0079444A">
      <w:pPr>
        <w:rPr>
          <w:rFonts w:cstheme="minorHAnsi"/>
        </w:rPr>
      </w:pPr>
    </w:p>
    <w:p w14:paraId="4C6A3207" w14:textId="77777777" w:rsidR="00BA0FCE" w:rsidRPr="00E12D87" w:rsidRDefault="00BA0FCE">
      <w:pPr>
        <w:rPr>
          <w:rFonts w:cstheme="minorHAnsi"/>
        </w:rPr>
      </w:pPr>
    </w:p>
    <w:p w14:paraId="208C5961" w14:textId="77777777" w:rsidR="0079444A" w:rsidRPr="00E12D87" w:rsidRDefault="0079444A">
      <w:pPr>
        <w:rPr>
          <w:rFonts w:cstheme="minorHAnsi"/>
        </w:rPr>
      </w:pPr>
    </w:p>
    <w:tbl>
      <w:tblPr>
        <w:tblStyle w:val="PlainTable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7655"/>
      </w:tblGrid>
      <w:tr w:rsidR="0079444A" w:rsidRPr="00E12D87" w14:paraId="7D2C868C" w14:textId="77777777" w:rsidTr="00713C2D">
        <w:trPr>
          <w:cnfStyle w:val="100000000000" w:firstRow="1" w:lastRow="0" w:firstColumn="0" w:lastColumn="0" w:oddVBand="0" w:evenVBand="0" w:oddHBand="0"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9918" w:type="dxa"/>
            <w:gridSpan w:val="3"/>
            <w:tcBorders>
              <w:top w:val="nil"/>
              <w:left w:val="nil"/>
              <w:bottom w:val="none" w:sz="0" w:space="0" w:color="auto"/>
              <w:right w:val="nil"/>
            </w:tcBorders>
            <w:noWrap/>
          </w:tcPr>
          <w:p w14:paraId="46C7E1C1" w14:textId="02DE61D6" w:rsidR="0079444A" w:rsidRPr="00E12D87" w:rsidRDefault="0079444A" w:rsidP="00BA0FCE">
            <w:pPr>
              <w:pStyle w:val="Heading2"/>
              <w:rPr>
                <w:rFonts w:asciiTheme="minorHAnsi" w:hAnsiTheme="minorHAnsi" w:cstheme="minorHAnsi"/>
                <w:b/>
                <w:bCs/>
              </w:rPr>
            </w:pPr>
            <w:bookmarkStart w:id="15" w:name="_Toc178942477"/>
            <w:r w:rsidRPr="00E12D87">
              <w:rPr>
                <w:rFonts w:asciiTheme="minorHAnsi" w:hAnsiTheme="minorHAnsi" w:cstheme="minorHAnsi"/>
                <w:b/>
                <w:bCs/>
              </w:rPr>
              <w:lastRenderedPageBreak/>
              <w:t xml:space="preserve">Supplementary </w:t>
            </w:r>
            <w:r w:rsidR="006738A3" w:rsidRPr="006738A3">
              <w:rPr>
                <w:rFonts w:asciiTheme="minorHAnsi" w:hAnsiTheme="minorHAnsi" w:cstheme="minorHAnsi"/>
                <w:b/>
                <w:bCs/>
              </w:rPr>
              <w:t>Method</w:t>
            </w:r>
            <w:r w:rsidR="006738A3" w:rsidRPr="00E12D87">
              <w:rPr>
                <w:rFonts w:asciiTheme="minorHAnsi" w:hAnsiTheme="minorHAnsi" w:cstheme="minorHAnsi"/>
                <w:b/>
                <w:bCs/>
              </w:rPr>
              <w:t xml:space="preserve"> </w:t>
            </w:r>
            <w:r w:rsidR="00695B1A" w:rsidRPr="00E12D87">
              <w:rPr>
                <w:rFonts w:asciiTheme="minorHAnsi" w:hAnsiTheme="minorHAnsi" w:cstheme="minorHAnsi"/>
                <w:b/>
                <w:bCs/>
              </w:rPr>
              <w:t>T</w:t>
            </w:r>
            <w:r w:rsidRPr="00E12D87">
              <w:rPr>
                <w:rFonts w:asciiTheme="minorHAnsi" w:hAnsiTheme="minorHAnsi" w:cstheme="minorHAnsi"/>
                <w:b/>
                <w:bCs/>
              </w:rPr>
              <w:t xml:space="preserve">able </w:t>
            </w:r>
            <w:r w:rsidR="0005629F" w:rsidRPr="00E12D87">
              <w:rPr>
                <w:rFonts w:asciiTheme="minorHAnsi" w:hAnsiTheme="minorHAnsi" w:cstheme="minorHAnsi"/>
                <w:b/>
                <w:bCs/>
              </w:rPr>
              <w:t>9</w:t>
            </w:r>
            <w:r w:rsidR="008506B0" w:rsidRPr="00E12D87">
              <w:rPr>
                <w:rFonts w:asciiTheme="minorHAnsi" w:hAnsiTheme="minorHAnsi" w:cstheme="minorHAnsi"/>
                <w:b/>
                <w:bCs/>
              </w:rPr>
              <w:t>.</w:t>
            </w:r>
            <w:r w:rsidRPr="00E12D87">
              <w:rPr>
                <w:rFonts w:asciiTheme="minorHAnsi" w:hAnsiTheme="minorHAnsi" w:cstheme="minorHAnsi"/>
                <w:b/>
                <w:bCs/>
              </w:rPr>
              <w:t xml:space="preserve"> Codes used to identify participants with </w:t>
            </w:r>
            <w:r w:rsidR="001C4507" w:rsidRPr="00E12D87">
              <w:rPr>
                <w:rFonts w:asciiTheme="minorHAnsi" w:hAnsiTheme="minorHAnsi" w:cstheme="minorHAnsi"/>
                <w:b/>
                <w:bCs/>
              </w:rPr>
              <w:t>hypertension</w:t>
            </w:r>
            <w:bookmarkEnd w:id="15"/>
          </w:p>
        </w:tc>
      </w:tr>
      <w:tr w:rsidR="0079444A" w:rsidRPr="00E12D87" w14:paraId="0D909966" w14:textId="77777777" w:rsidTr="00F9724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tcPr>
          <w:p w14:paraId="3032961B" w14:textId="77777777" w:rsidR="0079444A" w:rsidRPr="00E12D87" w:rsidRDefault="0079444A" w:rsidP="0079444A">
            <w:pPr>
              <w:rPr>
                <w:rFonts w:cstheme="minorHAnsi"/>
                <w:sz w:val="20"/>
                <w:szCs w:val="20"/>
              </w:rPr>
            </w:pPr>
            <w:r w:rsidRPr="00E12D87">
              <w:rPr>
                <w:rFonts w:cstheme="minorHAnsi"/>
                <w:sz w:val="20"/>
                <w:szCs w:val="20"/>
              </w:rPr>
              <w:t>UKBB code</w:t>
            </w:r>
          </w:p>
        </w:tc>
        <w:tc>
          <w:tcPr>
            <w:tcW w:w="1134" w:type="dxa"/>
            <w:tcBorders>
              <w:top w:val="none" w:sz="0" w:space="0" w:color="auto"/>
              <w:bottom w:val="none" w:sz="0" w:space="0" w:color="auto"/>
            </w:tcBorders>
            <w:noWrap/>
          </w:tcPr>
          <w:p w14:paraId="1FB55D5B"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12D87">
              <w:rPr>
                <w:rFonts w:cstheme="minorHAnsi"/>
                <w:b/>
                <w:bCs/>
                <w:sz w:val="20"/>
                <w:szCs w:val="20"/>
              </w:rPr>
              <w:t>Code type</w:t>
            </w:r>
          </w:p>
        </w:tc>
        <w:tc>
          <w:tcPr>
            <w:tcW w:w="7655" w:type="dxa"/>
            <w:tcBorders>
              <w:top w:val="none" w:sz="0" w:space="0" w:color="auto"/>
              <w:bottom w:val="none" w:sz="0" w:space="0" w:color="auto"/>
            </w:tcBorders>
            <w:noWrap/>
          </w:tcPr>
          <w:p w14:paraId="0BCB33D8"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12D87">
              <w:rPr>
                <w:rFonts w:cstheme="minorHAnsi"/>
                <w:b/>
                <w:bCs/>
                <w:sz w:val="20"/>
                <w:szCs w:val="20"/>
              </w:rPr>
              <w:t>Code</w:t>
            </w:r>
          </w:p>
        </w:tc>
      </w:tr>
      <w:tr w:rsidR="0079444A" w:rsidRPr="00E12D87" w14:paraId="4FF2765A" w14:textId="77777777" w:rsidTr="00F9724F">
        <w:trPr>
          <w:trHeight w:val="254"/>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7F598CCE" w14:textId="77777777" w:rsidR="0079444A" w:rsidRPr="00E12D87" w:rsidRDefault="0079444A" w:rsidP="0079444A">
            <w:pPr>
              <w:rPr>
                <w:rFonts w:cstheme="minorHAnsi"/>
                <w:sz w:val="16"/>
                <w:szCs w:val="16"/>
              </w:rPr>
            </w:pPr>
            <w:r w:rsidRPr="00E12D87">
              <w:rPr>
                <w:rFonts w:cstheme="minorHAnsi"/>
                <w:sz w:val="16"/>
                <w:szCs w:val="16"/>
              </w:rPr>
              <w:t>1065</w:t>
            </w:r>
          </w:p>
        </w:tc>
        <w:tc>
          <w:tcPr>
            <w:tcW w:w="1134" w:type="dxa"/>
            <w:noWrap/>
            <w:vAlign w:val="bottom"/>
            <w:hideMark/>
          </w:tcPr>
          <w:p w14:paraId="297BC83A"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UKBB SR</w:t>
            </w:r>
          </w:p>
        </w:tc>
        <w:tc>
          <w:tcPr>
            <w:tcW w:w="7655" w:type="dxa"/>
            <w:noWrap/>
            <w:vAlign w:val="bottom"/>
            <w:hideMark/>
          </w:tcPr>
          <w:p w14:paraId="0CBD299F"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Hypertension</w:t>
            </w:r>
          </w:p>
        </w:tc>
      </w:tr>
      <w:tr w:rsidR="0079444A" w:rsidRPr="00E12D87" w14:paraId="4BBCCA50" w14:textId="77777777" w:rsidTr="00F9724F">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23B34060" w14:textId="77777777" w:rsidR="0079444A" w:rsidRPr="00E12D87" w:rsidRDefault="0079444A" w:rsidP="0079444A">
            <w:pPr>
              <w:rPr>
                <w:rFonts w:cstheme="minorHAnsi"/>
                <w:sz w:val="16"/>
                <w:szCs w:val="16"/>
              </w:rPr>
            </w:pPr>
            <w:r w:rsidRPr="00E12D87">
              <w:rPr>
                <w:rFonts w:cstheme="minorHAnsi"/>
                <w:sz w:val="16"/>
                <w:szCs w:val="16"/>
              </w:rPr>
              <w:t>1072</w:t>
            </w:r>
          </w:p>
        </w:tc>
        <w:tc>
          <w:tcPr>
            <w:tcW w:w="1134" w:type="dxa"/>
            <w:tcBorders>
              <w:top w:val="none" w:sz="0" w:space="0" w:color="auto"/>
              <w:bottom w:val="none" w:sz="0" w:space="0" w:color="auto"/>
            </w:tcBorders>
            <w:noWrap/>
            <w:vAlign w:val="bottom"/>
            <w:hideMark/>
          </w:tcPr>
          <w:p w14:paraId="2EB96902"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UKBB SR</w:t>
            </w:r>
          </w:p>
        </w:tc>
        <w:tc>
          <w:tcPr>
            <w:tcW w:w="7655" w:type="dxa"/>
            <w:tcBorders>
              <w:top w:val="none" w:sz="0" w:space="0" w:color="auto"/>
              <w:bottom w:val="none" w:sz="0" w:space="0" w:color="auto"/>
            </w:tcBorders>
            <w:noWrap/>
            <w:vAlign w:val="bottom"/>
            <w:hideMark/>
          </w:tcPr>
          <w:p w14:paraId="19FE4C2B"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Essential hypertension</w:t>
            </w:r>
          </w:p>
        </w:tc>
      </w:tr>
      <w:tr w:rsidR="0079444A" w:rsidRPr="00E12D87" w14:paraId="1E067D7F" w14:textId="77777777" w:rsidTr="00F9724F">
        <w:trPr>
          <w:trHeight w:val="254"/>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24AA3DD9" w14:textId="77777777" w:rsidR="0079444A" w:rsidRPr="00E12D87" w:rsidRDefault="0079444A" w:rsidP="0079444A">
            <w:pPr>
              <w:rPr>
                <w:rFonts w:cstheme="minorHAnsi"/>
                <w:sz w:val="16"/>
                <w:szCs w:val="16"/>
              </w:rPr>
            </w:pPr>
            <w:r w:rsidRPr="00E12D87">
              <w:rPr>
                <w:rFonts w:cstheme="minorHAnsi"/>
                <w:sz w:val="16"/>
                <w:szCs w:val="16"/>
              </w:rPr>
              <w:t>NA</w:t>
            </w:r>
          </w:p>
        </w:tc>
        <w:tc>
          <w:tcPr>
            <w:tcW w:w="1134" w:type="dxa"/>
            <w:noWrap/>
            <w:vAlign w:val="bottom"/>
            <w:hideMark/>
          </w:tcPr>
          <w:p w14:paraId="32137F0E"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ICD9</w:t>
            </w:r>
          </w:p>
        </w:tc>
        <w:tc>
          <w:tcPr>
            <w:tcW w:w="7655" w:type="dxa"/>
            <w:noWrap/>
            <w:vAlign w:val="bottom"/>
            <w:hideMark/>
          </w:tcPr>
          <w:p w14:paraId="30FE1208"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401 Essential hypertension</w:t>
            </w:r>
          </w:p>
        </w:tc>
      </w:tr>
      <w:tr w:rsidR="0079444A" w:rsidRPr="00E12D87" w14:paraId="3000B648" w14:textId="77777777" w:rsidTr="00F9724F">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7A093AA3" w14:textId="77777777" w:rsidR="0079444A" w:rsidRPr="00E12D87" w:rsidRDefault="0079444A" w:rsidP="0079444A">
            <w:pPr>
              <w:rPr>
                <w:rFonts w:cstheme="minorHAnsi"/>
                <w:sz w:val="16"/>
                <w:szCs w:val="16"/>
              </w:rPr>
            </w:pPr>
            <w:r w:rsidRPr="00E12D87">
              <w:rPr>
                <w:rFonts w:cstheme="minorHAnsi"/>
                <w:sz w:val="16"/>
                <w:szCs w:val="16"/>
              </w:rPr>
              <w:t>4010</w:t>
            </w:r>
          </w:p>
        </w:tc>
        <w:tc>
          <w:tcPr>
            <w:tcW w:w="1134" w:type="dxa"/>
            <w:tcBorders>
              <w:top w:val="none" w:sz="0" w:space="0" w:color="auto"/>
              <w:bottom w:val="none" w:sz="0" w:space="0" w:color="auto"/>
            </w:tcBorders>
            <w:noWrap/>
            <w:vAlign w:val="bottom"/>
            <w:hideMark/>
          </w:tcPr>
          <w:p w14:paraId="4F1B86AF"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ICD9</w:t>
            </w:r>
          </w:p>
        </w:tc>
        <w:tc>
          <w:tcPr>
            <w:tcW w:w="7655" w:type="dxa"/>
            <w:tcBorders>
              <w:top w:val="none" w:sz="0" w:space="0" w:color="auto"/>
              <w:bottom w:val="none" w:sz="0" w:space="0" w:color="auto"/>
            </w:tcBorders>
            <w:noWrap/>
            <w:vAlign w:val="bottom"/>
            <w:hideMark/>
          </w:tcPr>
          <w:p w14:paraId="6E0AD0FF"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401.0 Essential hypertension, specified as malignant</w:t>
            </w:r>
          </w:p>
        </w:tc>
      </w:tr>
      <w:tr w:rsidR="0079444A" w:rsidRPr="00E12D87" w14:paraId="5D15D928"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265DB483" w14:textId="77777777" w:rsidR="0079444A" w:rsidRPr="00E12D87" w:rsidRDefault="0079444A" w:rsidP="0079444A">
            <w:pPr>
              <w:rPr>
                <w:rFonts w:cstheme="minorHAnsi"/>
                <w:sz w:val="16"/>
                <w:szCs w:val="16"/>
              </w:rPr>
            </w:pPr>
            <w:r w:rsidRPr="00E12D87">
              <w:rPr>
                <w:rFonts w:cstheme="minorHAnsi"/>
                <w:sz w:val="16"/>
                <w:szCs w:val="16"/>
              </w:rPr>
              <w:t>4011</w:t>
            </w:r>
          </w:p>
        </w:tc>
        <w:tc>
          <w:tcPr>
            <w:tcW w:w="1134" w:type="dxa"/>
            <w:vAlign w:val="bottom"/>
            <w:hideMark/>
          </w:tcPr>
          <w:p w14:paraId="73E2BC96"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ICD9</w:t>
            </w:r>
          </w:p>
        </w:tc>
        <w:tc>
          <w:tcPr>
            <w:tcW w:w="7655" w:type="dxa"/>
            <w:noWrap/>
            <w:vAlign w:val="bottom"/>
            <w:hideMark/>
          </w:tcPr>
          <w:p w14:paraId="5C69ACC5"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401.1 Essential hypertension, specified as benign</w:t>
            </w:r>
          </w:p>
        </w:tc>
      </w:tr>
      <w:tr w:rsidR="0079444A" w:rsidRPr="00E12D87" w14:paraId="049A098A"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2A38BA56" w14:textId="77777777" w:rsidR="0079444A" w:rsidRPr="00E12D87" w:rsidRDefault="0079444A" w:rsidP="0079444A">
            <w:pPr>
              <w:rPr>
                <w:rFonts w:cstheme="minorHAnsi"/>
                <w:sz w:val="16"/>
                <w:szCs w:val="16"/>
              </w:rPr>
            </w:pPr>
            <w:r w:rsidRPr="00E12D87">
              <w:rPr>
                <w:rFonts w:cstheme="minorHAnsi"/>
                <w:sz w:val="16"/>
                <w:szCs w:val="16"/>
              </w:rPr>
              <w:t>4019</w:t>
            </w:r>
          </w:p>
        </w:tc>
        <w:tc>
          <w:tcPr>
            <w:tcW w:w="1134" w:type="dxa"/>
            <w:tcBorders>
              <w:top w:val="none" w:sz="0" w:space="0" w:color="auto"/>
              <w:bottom w:val="none" w:sz="0" w:space="0" w:color="auto"/>
            </w:tcBorders>
            <w:vAlign w:val="bottom"/>
            <w:hideMark/>
          </w:tcPr>
          <w:p w14:paraId="5D5130CF"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ICD9</w:t>
            </w:r>
          </w:p>
        </w:tc>
        <w:tc>
          <w:tcPr>
            <w:tcW w:w="7655" w:type="dxa"/>
            <w:tcBorders>
              <w:top w:val="none" w:sz="0" w:space="0" w:color="auto"/>
              <w:bottom w:val="none" w:sz="0" w:space="0" w:color="auto"/>
            </w:tcBorders>
            <w:noWrap/>
            <w:vAlign w:val="bottom"/>
            <w:hideMark/>
          </w:tcPr>
          <w:p w14:paraId="0ECA5E8D"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401.9 Essential hypertension, not specified as malignant or benign</w:t>
            </w:r>
          </w:p>
        </w:tc>
      </w:tr>
      <w:tr w:rsidR="0079444A" w:rsidRPr="00E12D87" w14:paraId="6E2E930B"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246C9D18" w14:textId="77777777" w:rsidR="0079444A" w:rsidRPr="00E12D87" w:rsidRDefault="0079444A" w:rsidP="0079444A">
            <w:pPr>
              <w:rPr>
                <w:rFonts w:cstheme="minorHAnsi"/>
                <w:sz w:val="16"/>
                <w:szCs w:val="16"/>
              </w:rPr>
            </w:pPr>
            <w:r w:rsidRPr="00E12D87">
              <w:rPr>
                <w:rFonts w:cstheme="minorHAnsi"/>
                <w:sz w:val="16"/>
                <w:szCs w:val="16"/>
              </w:rPr>
              <w:t>NA</w:t>
            </w:r>
          </w:p>
        </w:tc>
        <w:tc>
          <w:tcPr>
            <w:tcW w:w="1134" w:type="dxa"/>
            <w:vAlign w:val="bottom"/>
            <w:hideMark/>
          </w:tcPr>
          <w:p w14:paraId="75D370C4"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ICD9</w:t>
            </w:r>
          </w:p>
        </w:tc>
        <w:tc>
          <w:tcPr>
            <w:tcW w:w="7655" w:type="dxa"/>
            <w:noWrap/>
            <w:vAlign w:val="bottom"/>
            <w:hideMark/>
          </w:tcPr>
          <w:p w14:paraId="4B9A013E"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402 Hypertensive heart disease</w:t>
            </w:r>
          </w:p>
        </w:tc>
      </w:tr>
      <w:tr w:rsidR="0079444A" w:rsidRPr="00E12D87" w14:paraId="554BB57D"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0BCBFFF1" w14:textId="77777777" w:rsidR="0079444A" w:rsidRPr="00E12D87" w:rsidRDefault="0079444A" w:rsidP="0079444A">
            <w:pPr>
              <w:rPr>
                <w:rFonts w:cstheme="minorHAnsi"/>
                <w:sz w:val="16"/>
                <w:szCs w:val="16"/>
              </w:rPr>
            </w:pPr>
            <w:r w:rsidRPr="00E12D87">
              <w:rPr>
                <w:rFonts w:cstheme="minorHAnsi"/>
                <w:sz w:val="16"/>
                <w:szCs w:val="16"/>
              </w:rPr>
              <w:t>4020</w:t>
            </w:r>
          </w:p>
        </w:tc>
        <w:tc>
          <w:tcPr>
            <w:tcW w:w="1134" w:type="dxa"/>
            <w:tcBorders>
              <w:top w:val="none" w:sz="0" w:space="0" w:color="auto"/>
              <w:bottom w:val="none" w:sz="0" w:space="0" w:color="auto"/>
            </w:tcBorders>
            <w:vAlign w:val="bottom"/>
            <w:hideMark/>
          </w:tcPr>
          <w:p w14:paraId="2C26663E"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ICD9</w:t>
            </w:r>
          </w:p>
        </w:tc>
        <w:tc>
          <w:tcPr>
            <w:tcW w:w="7655" w:type="dxa"/>
            <w:tcBorders>
              <w:top w:val="none" w:sz="0" w:space="0" w:color="auto"/>
              <w:bottom w:val="none" w:sz="0" w:space="0" w:color="auto"/>
            </w:tcBorders>
            <w:noWrap/>
            <w:vAlign w:val="bottom"/>
            <w:hideMark/>
          </w:tcPr>
          <w:p w14:paraId="582D1A02"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402.0 Hypertensive heart disease, specified as malignant</w:t>
            </w:r>
          </w:p>
        </w:tc>
      </w:tr>
      <w:tr w:rsidR="0079444A" w:rsidRPr="00E12D87" w14:paraId="1E92F083"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tcPr>
          <w:p w14:paraId="547E526D" w14:textId="77777777" w:rsidR="0079444A" w:rsidRPr="00E12D87" w:rsidRDefault="0079444A" w:rsidP="0079444A">
            <w:pPr>
              <w:rPr>
                <w:rFonts w:cstheme="minorHAnsi"/>
                <w:sz w:val="16"/>
                <w:szCs w:val="16"/>
              </w:rPr>
            </w:pPr>
            <w:r w:rsidRPr="00E12D87">
              <w:rPr>
                <w:rFonts w:cstheme="minorHAnsi"/>
                <w:sz w:val="16"/>
                <w:szCs w:val="16"/>
              </w:rPr>
              <w:t>4021</w:t>
            </w:r>
          </w:p>
        </w:tc>
        <w:tc>
          <w:tcPr>
            <w:tcW w:w="1134" w:type="dxa"/>
            <w:vAlign w:val="bottom"/>
          </w:tcPr>
          <w:p w14:paraId="0D2D0D85"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ICD9</w:t>
            </w:r>
          </w:p>
        </w:tc>
        <w:tc>
          <w:tcPr>
            <w:tcW w:w="7655" w:type="dxa"/>
            <w:noWrap/>
            <w:vAlign w:val="bottom"/>
          </w:tcPr>
          <w:p w14:paraId="146C6CB4"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402.1 Hypertensive heart disease, specified as benign</w:t>
            </w:r>
          </w:p>
        </w:tc>
      </w:tr>
      <w:tr w:rsidR="0079444A" w:rsidRPr="00E12D87" w14:paraId="30CB8D94"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tcPr>
          <w:p w14:paraId="06219122" w14:textId="77777777" w:rsidR="0079444A" w:rsidRPr="00E12D87" w:rsidRDefault="0079444A" w:rsidP="0079444A">
            <w:pPr>
              <w:rPr>
                <w:rFonts w:cstheme="minorHAnsi"/>
                <w:sz w:val="16"/>
                <w:szCs w:val="16"/>
              </w:rPr>
            </w:pPr>
            <w:r w:rsidRPr="00E12D87">
              <w:rPr>
                <w:rFonts w:cstheme="minorHAnsi"/>
                <w:sz w:val="16"/>
                <w:szCs w:val="16"/>
              </w:rPr>
              <w:t>4029</w:t>
            </w:r>
          </w:p>
        </w:tc>
        <w:tc>
          <w:tcPr>
            <w:tcW w:w="1134" w:type="dxa"/>
            <w:tcBorders>
              <w:top w:val="none" w:sz="0" w:space="0" w:color="auto"/>
              <w:bottom w:val="none" w:sz="0" w:space="0" w:color="auto"/>
            </w:tcBorders>
            <w:vAlign w:val="bottom"/>
          </w:tcPr>
          <w:p w14:paraId="50C97A07"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ICD9</w:t>
            </w:r>
          </w:p>
        </w:tc>
        <w:tc>
          <w:tcPr>
            <w:tcW w:w="7655" w:type="dxa"/>
            <w:tcBorders>
              <w:top w:val="none" w:sz="0" w:space="0" w:color="auto"/>
              <w:bottom w:val="none" w:sz="0" w:space="0" w:color="auto"/>
            </w:tcBorders>
            <w:noWrap/>
            <w:vAlign w:val="bottom"/>
          </w:tcPr>
          <w:p w14:paraId="5C5B2C9E"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402.9 Hypertensive heart disease, not specified as malignant or benign</w:t>
            </w:r>
          </w:p>
        </w:tc>
      </w:tr>
      <w:tr w:rsidR="0079444A" w:rsidRPr="00E12D87" w14:paraId="291C1792"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tcPr>
          <w:p w14:paraId="0C033AFD" w14:textId="77777777" w:rsidR="0079444A" w:rsidRPr="00E12D87" w:rsidRDefault="0079444A" w:rsidP="0079444A">
            <w:pPr>
              <w:rPr>
                <w:rFonts w:cstheme="minorHAnsi"/>
                <w:sz w:val="16"/>
                <w:szCs w:val="16"/>
              </w:rPr>
            </w:pPr>
            <w:r w:rsidRPr="00E12D87">
              <w:rPr>
                <w:rFonts w:cstheme="minorHAnsi"/>
                <w:sz w:val="16"/>
                <w:szCs w:val="16"/>
              </w:rPr>
              <w:t>NA</w:t>
            </w:r>
          </w:p>
        </w:tc>
        <w:tc>
          <w:tcPr>
            <w:tcW w:w="1134" w:type="dxa"/>
            <w:vAlign w:val="bottom"/>
          </w:tcPr>
          <w:p w14:paraId="72FAB5AD"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ICD9</w:t>
            </w:r>
          </w:p>
        </w:tc>
        <w:tc>
          <w:tcPr>
            <w:tcW w:w="7655" w:type="dxa"/>
            <w:noWrap/>
            <w:vAlign w:val="bottom"/>
          </w:tcPr>
          <w:p w14:paraId="1718AFC7"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403 Hypertensive renal disease</w:t>
            </w:r>
          </w:p>
        </w:tc>
      </w:tr>
      <w:tr w:rsidR="0079444A" w:rsidRPr="00E12D87" w14:paraId="074E54A1"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tcPr>
          <w:p w14:paraId="35C1114F" w14:textId="77777777" w:rsidR="0079444A" w:rsidRPr="00E12D87" w:rsidRDefault="0079444A" w:rsidP="0079444A">
            <w:pPr>
              <w:rPr>
                <w:rFonts w:cstheme="minorHAnsi"/>
                <w:sz w:val="16"/>
                <w:szCs w:val="16"/>
              </w:rPr>
            </w:pPr>
            <w:r w:rsidRPr="00E12D87">
              <w:rPr>
                <w:rFonts w:cstheme="minorHAnsi"/>
                <w:sz w:val="16"/>
                <w:szCs w:val="16"/>
              </w:rPr>
              <w:t>4030</w:t>
            </w:r>
          </w:p>
        </w:tc>
        <w:tc>
          <w:tcPr>
            <w:tcW w:w="1134" w:type="dxa"/>
            <w:tcBorders>
              <w:top w:val="none" w:sz="0" w:space="0" w:color="auto"/>
              <w:bottom w:val="none" w:sz="0" w:space="0" w:color="auto"/>
            </w:tcBorders>
            <w:vAlign w:val="bottom"/>
          </w:tcPr>
          <w:p w14:paraId="4AC1D24C"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ICD9</w:t>
            </w:r>
          </w:p>
        </w:tc>
        <w:tc>
          <w:tcPr>
            <w:tcW w:w="7655" w:type="dxa"/>
            <w:tcBorders>
              <w:top w:val="none" w:sz="0" w:space="0" w:color="auto"/>
              <w:bottom w:val="none" w:sz="0" w:space="0" w:color="auto"/>
            </w:tcBorders>
            <w:noWrap/>
            <w:vAlign w:val="bottom"/>
          </w:tcPr>
          <w:p w14:paraId="08AD9C35"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403.0 Hypertensive renal disease, specified as malignant</w:t>
            </w:r>
          </w:p>
        </w:tc>
      </w:tr>
      <w:tr w:rsidR="0079444A" w:rsidRPr="00E12D87" w14:paraId="6F4B338D"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tcPr>
          <w:p w14:paraId="631160E1" w14:textId="77777777" w:rsidR="0079444A" w:rsidRPr="00E12D87" w:rsidRDefault="0079444A" w:rsidP="0079444A">
            <w:pPr>
              <w:rPr>
                <w:rFonts w:cstheme="minorHAnsi"/>
                <w:sz w:val="16"/>
                <w:szCs w:val="16"/>
              </w:rPr>
            </w:pPr>
            <w:r w:rsidRPr="00E12D87">
              <w:rPr>
                <w:rFonts w:cstheme="minorHAnsi"/>
                <w:sz w:val="16"/>
                <w:szCs w:val="16"/>
              </w:rPr>
              <w:t>4031</w:t>
            </w:r>
          </w:p>
        </w:tc>
        <w:tc>
          <w:tcPr>
            <w:tcW w:w="1134" w:type="dxa"/>
            <w:vAlign w:val="bottom"/>
          </w:tcPr>
          <w:p w14:paraId="2CBE8104"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ICD9</w:t>
            </w:r>
          </w:p>
        </w:tc>
        <w:tc>
          <w:tcPr>
            <w:tcW w:w="7655" w:type="dxa"/>
            <w:noWrap/>
            <w:vAlign w:val="bottom"/>
          </w:tcPr>
          <w:p w14:paraId="236831CC"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403.1 Hypertensive renal disease, specified as benign</w:t>
            </w:r>
          </w:p>
        </w:tc>
      </w:tr>
      <w:tr w:rsidR="0079444A" w:rsidRPr="00E12D87" w14:paraId="1FD7D373"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tcPr>
          <w:p w14:paraId="33059D43" w14:textId="77777777" w:rsidR="0079444A" w:rsidRPr="00E12D87" w:rsidRDefault="0079444A" w:rsidP="0079444A">
            <w:pPr>
              <w:rPr>
                <w:rFonts w:cstheme="minorHAnsi"/>
                <w:sz w:val="16"/>
                <w:szCs w:val="16"/>
              </w:rPr>
            </w:pPr>
            <w:r w:rsidRPr="00E12D87">
              <w:rPr>
                <w:rFonts w:cstheme="minorHAnsi"/>
                <w:sz w:val="16"/>
                <w:szCs w:val="16"/>
              </w:rPr>
              <w:t>4039</w:t>
            </w:r>
          </w:p>
        </w:tc>
        <w:tc>
          <w:tcPr>
            <w:tcW w:w="1134" w:type="dxa"/>
            <w:tcBorders>
              <w:top w:val="none" w:sz="0" w:space="0" w:color="auto"/>
              <w:bottom w:val="none" w:sz="0" w:space="0" w:color="auto"/>
            </w:tcBorders>
            <w:vAlign w:val="bottom"/>
          </w:tcPr>
          <w:p w14:paraId="796EE2B0"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ICD9</w:t>
            </w:r>
          </w:p>
        </w:tc>
        <w:tc>
          <w:tcPr>
            <w:tcW w:w="7655" w:type="dxa"/>
            <w:tcBorders>
              <w:top w:val="none" w:sz="0" w:space="0" w:color="auto"/>
              <w:bottom w:val="none" w:sz="0" w:space="0" w:color="auto"/>
            </w:tcBorders>
            <w:noWrap/>
            <w:vAlign w:val="bottom"/>
          </w:tcPr>
          <w:p w14:paraId="2DFB617D"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403.9 Hypertensive renal disease, not specified as malignant or benign</w:t>
            </w:r>
          </w:p>
        </w:tc>
      </w:tr>
      <w:tr w:rsidR="0079444A" w:rsidRPr="00E12D87" w14:paraId="472C2ADA"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tcPr>
          <w:p w14:paraId="35D7B0DB" w14:textId="77777777" w:rsidR="0079444A" w:rsidRPr="00E12D87" w:rsidRDefault="0079444A" w:rsidP="0079444A">
            <w:pPr>
              <w:rPr>
                <w:rFonts w:cstheme="minorHAnsi"/>
                <w:sz w:val="16"/>
                <w:szCs w:val="16"/>
              </w:rPr>
            </w:pPr>
            <w:r w:rsidRPr="00E12D87">
              <w:rPr>
                <w:rFonts w:cstheme="minorHAnsi"/>
                <w:sz w:val="16"/>
                <w:szCs w:val="16"/>
              </w:rPr>
              <w:t>NA</w:t>
            </w:r>
          </w:p>
        </w:tc>
        <w:tc>
          <w:tcPr>
            <w:tcW w:w="1134" w:type="dxa"/>
            <w:vAlign w:val="bottom"/>
          </w:tcPr>
          <w:p w14:paraId="2EA87F60"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ICD9</w:t>
            </w:r>
          </w:p>
        </w:tc>
        <w:tc>
          <w:tcPr>
            <w:tcW w:w="7655" w:type="dxa"/>
            <w:noWrap/>
            <w:vAlign w:val="bottom"/>
          </w:tcPr>
          <w:p w14:paraId="112B5A19"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404 Hypertensive heart and renal disease</w:t>
            </w:r>
          </w:p>
        </w:tc>
      </w:tr>
      <w:tr w:rsidR="0079444A" w:rsidRPr="00E12D87" w14:paraId="6C3A5B70"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tcPr>
          <w:p w14:paraId="0474C8C3" w14:textId="77777777" w:rsidR="0079444A" w:rsidRPr="00E12D87" w:rsidRDefault="0079444A" w:rsidP="0079444A">
            <w:pPr>
              <w:rPr>
                <w:rFonts w:cstheme="minorHAnsi"/>
                <w:sz w:val="16"/>
                <w:szCs w:val="16"/>
              </w:rPr>
            </w:pPr>
            <w:r w:rsidRPr="00E12D87">
              <w:rPr>
                <w:rFonts w:cstheme="minorHAnsi"/>
                <w:sz w:val="16"/>
                <w:szCs w:val="16"/>
              </w:rPr>
              <w:t>4040</w:t>
            </w:r>
          </w:p>
        </w:tc>
        <w:tc>
          <w:tcPr>
            <w:tcW w:w="1134" w:type="dxa"/>
            <w:tcBorders>
              <w:top w:val="none" w:sz="0" w:space="0" w:color="auto"/>
              <w:bottom w:val="none" w:sz="0" w:space="0" w:color="auto"/>
            </w:tcBorders>
            <w:vAlign w:val="bottom"/>
          </w:tcPr>
          <w:p w14:paraId="0F4692F8"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ICD9</w:t>
            </w:r>
          </w:p>
        </w:tc>
        <w:tc>
          <w:tcPr>
            <w:tcW w:w="7655" w:type="dxa"/>
            <w:tcBorders>
              <w:top w:val="none" w:sz="0" w:space="0" w:color="auto"/>
              <w:bottom w:val="none" w:sz="0" w:space="0" w:color="auto"/>
            </w:tcBorders>
            <w:noWrap/>
            <w:vAlign w:val="bottom"/>
          </w:tcPr>
          <w:p w14:paraId="2180FB6D"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404.0 Hypertensive heart and renal disease, specified as malignant</w:t>
            </w:r>
          </w:p>
        </w:tc>
      </w:tr>
      <w:tr w:rsidR="0079444A" w:rsidRPr="00E12D87" w14:paraId="5165A528"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tcPr>
          <w:p w14:paraId="15D2C589" w14:textId="77777777" w:rsidR="0079444A" w:rsidRPr="00E12D87" w:rsidRDefault="0079444A" w:rsidP="0079444A">
            <w:pPr>
              <w:rPr>
                <w:rFonts w:cstheme="minorHAnsi"/>
                <w:sz w:val="16"/>
                <w:szCs w:val="16"/>
              </w:rPr>
            </w:pPr>
            <w:r w:rsidRPr="00E12D87">
              <w:rPr>
                <w:rFonts w:cstheme="minorHAnsi"/>
                <w:sz w:val="16"/>
                <w:szCs w:val="16"/>
              </w:rPr>
              <w:t>4041</w:t>
            </w:r>
          </w:p>
        </w:tc>
        <w:tc>
          <w:tcPr>
            <w:tcW w:w="1134" w:type="dxa"/>
            <w:vAlign w:val="bottom"/>
          </w:tcPr>
          <w:p w14:paraId="51F0D755"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ICD9</w:t>
            </w:r>
          </w:p>
        </w:tc>
        <w:tc>
          <w:tcPr>
            <w:tcW w:w="7655" w:type="dxa"/>
            <w:noWrap/>
            <w:vAlign w:val="bottom"/>
          </w:tcPr>
          <w:p w14:paraId="1F81CB6C"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404.1 Hypertensive heart and renal disease, specified as benign</w:t>
            </w:r>
          </w:p>
        </w:tc>
      </w:tr>
      <w:tr w:rsidR="0079444A" w:rsidRPr="00E12D87" w14:paraId="4B044142"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tcPr>
          <w:p w14:paraId="437DCED7" w14:textId="77777777" w:rsidR="0079444A" w:rsidRPr="00E12D87" w:rsidRDefault="0079444A" w:rsidP="0079444A">
            <w:pPr>
              <w:rPr>
                <w:rFonts w:cstheme="minorHAnsi"/>
                <w:sz w:val="16"/>
                <w:szCs w:val="16"/>
              </w:rPr>
            </w:pPr>
            <w:r w:rsidRPr="00E12D87">
              <w:rPr>
                <w:rFonts w:cstheme="minorHAnsi"/>
                <w:sz w:val="16"/>
                <w:szCs w:val="16"/>
              </w:rPr>
              <w:t>4049</w:t>
            </w:r>
          </w:p>
        </w:tc>
        <w:tc>
          <w:tcPr>
            <w:tcW w:w="1134" w:type="dxa"/>
            <w:tcBorders>
              <w:top w:val="none" w:sz="0" w:space="0" w:color="auto"/>
              <w:bottom w:val="none" w:sz="0" w:space="0" w:color="auto"/>
            </w:tcBorders>
            <w:vAlign w:val="bottom"/>
          </w:tcPr>
          <w:p w14:paraId="4C74E9BE"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ICD9</w:t>
            </w:r>
          </w:p>
        </w:tc>
        <w:tc>
          <w:tcPr>
            <w:tcW w:w="7655" w:type="dxa"/>
            <w:tcBorders>
              <w:top w:val="none" w:sz="0" w:space="0" w:color="auto"/>
              <w:bottom w:val="none" w:sz="0" w:space="0" w:color="auto"/>
            </w:tcBorders>
            <w:noWrap/>
            <w:vAlign w:val="bottom"/>
          </w:tcPr>
          <w:p w14:paraId="3C37FD7C"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404.9 Hypertensive heart and renal disease, not specified as malignant or benign</w:t>
            </w:r>
          </w:p>
        </w:tc>
      </w:tr>
      <w:tr w:rsidR="0079444A" w:rsidRPr="00E12D87" w14:paraId="02613276"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tcPr>
          <w:p w14:paraId="7D485831" w14:textId="77777777" w:rsidR="0079444A" w:rsidRPr="00E12D87" w:rsidRDefault="0079444A" w:rsidP="0079444A">
            <w:pPr>
              <w:rPr>
                <w:rFonts w:cstheme="minorHAnsi"/>
                <w:sz w:val="16"/>
                <w:szCs w:val="16"/>
              </w:rPr>
            </w:pPr>
            <w:r w:rsidRPr="00E12D87">
              <w:rPr>
                <w:rFonts w:cstheme="minorHAnsi"/>
                <w:sz w:val="16"/>
                <w:szCs w:val="16"/>
              </w:rPr>
              <w:t>4372</w:t>
            </w:r>
          </w:p>
        </w:tc>
        <w:tc>
          <w:tcPr>
            <w:tcW w:w="1134" w:type="dxa"/>
            <w:vAlign w:val="bottom"/>
          </w:tcPr>
          <w:p w14:paraId="5B6C3A1F"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ICD9</w:t>
            </w:r>
          </w:p>
        </w:tc>
        <w:tc>
          <w:tcPr>
            <w:tcW w:w="7655" w:type="dxa"/>
            <w:noWrap/>
            <w:vAlign w:val="bottom"/>
          </w:tcPr>
          <w:p w14:paraId="61FEADDF"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437.2 Hypertensive encephalopathy</w:t>
            </w:r>
          </w:p>
        </w:tc>
      </w:tr>
      <w:tr w:rsidR="0079444A" w:rsidRPr="00E12D87" w14:paraId="5F1A3672"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tcPr>
          <w:p w14:paraId="65D9824D" w14:textId="77777777" w:rsidR="0079444A" w:rsidRPr="00E12D87" w:rsidRDefault="0079444A" w:rsidP="0079444A">
            <w:pPr>
              <w:rPr>
                <w:rFonts w:cstheme="minorHAnsi"/>
                <w:sz w:val="16"/>
                <w:szCs w:val="16"/>
              </w:rPr>
            </w:pPr>
            <w:r w:rsidRPr="00E12D87">
              <w:rPr>
                <w:rFonts w:cstheme="minorHAnsi"/>
                <w:sz w:val="16"/>
                <w:szCs w:val="16"/>
              </w:rPr>
              <w:t>I10</w:t>
            </w:r>
          </w:p>
        </w:tc>
        <w:tc>
          <w:tcPr>
            <w:tcW w:w="1134" w:type="dxa"/>
            <w:tcBorders>
              <w:top w:val="none" w:sz="0" w:space="0" w:color="auto"/>
              <w:bottom w:val="none" w:sz="0" w:space="0" w:color="auto"/>
            </w:tcBorders>
            <w:vAlign w:val="bottom"/>
          </w:tcPr>
          <w:p w14:paraId="6468AEF8"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7655" w:type="dxa"/>
            <w:tcBorders>
              <w:top w:val="none" w:sz="0" w:space="0" w:color="auto"/>
              <w:bottom w:val="none" w:sz="0" w:space="0" w:color="auto"/>
            </w:tcBorders>
            <w:noWrap/>
            <w:vAlign w:val="bottom"/>
          </w:tcPr>
          <w:p w14:paraId="1F0D5FA0"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I10 Essential (primary) hypertension</w:t>
            </w:r>
          </w:p>
        </w:tc>
      </w:tr>
      <w:tr w:rsidR="0079444A" w:rsidRPr="00E12D87" w14:paraId="23859135"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tcPr>
          <w:p w14:paraId="0BA78B89" w14:textId="77777777" w:rsidR="0079444A" w:rsidRPr="00E12D87" w:rsidRDefault="0079444A" w:rsidP="0079444A">
            <w:pPr>
              <w:rPr>
                <w:rFonts w:cstheme="minorHAnsi"/>
                <w:sz w:val="16"/>
                <w:szCs w:val="16"/>
              </w:rPr>
            </w:pPr>
            <w:r w:rsidRPr="00E12D87">
              <w:rPr>
                <w:rFonts w:cstheme="minorHAnsi"/>
                <w:sz w:val="16"/>
                <w:szCs w:val="16"/>
              </w:rPr>
              <w:t>NA</w:t>
            </w:r>
          </w:p>
        </w:tc>
        <w:tc>
          <w:tcPr>
            <w:tcW w:w="1134" w:type="dxa"/>
            <w:vAlign w:val="bottom"/>
          </w:tcPr>
          <w:p w14:paraId="35A0AB43"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7655" w:type="dxa"/>
            <w:noWrap/>
            <w:vAlign w:val="bottom"/>
          </w:tcPr>
          <w:p w14:paraId="6FD6EE6C"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I11 Hypertensive heart disease</w:t>
            </w:r>
          </w:p>
        </w:tc>
      </w:tr>
      <w:tr w:rsidR="0079444A" w:rsidRPr="00E12D87" w14:paraId="51A999B5"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tcPr>
          <w:p w14:paraId="56206E5A" w14:textId="77777777" w:rsidR="0079444A" w:rsidRPr="00E12D87" w:rsidRDefault="0079444A" w:rsidP="0079444A">
            <w:pPr>
              <w:rPr>
                <w:rFonts w:cstheme="minorHAnsi"/>
                <w:sz w:val="16"/>
                <w:szCs w:val="16"/>
              </w:rPr>
            </w:pPr>
            <w:r w:rsidRPr="00E12D87">
              <w:rPr>
                <w:rFonts w:cstheme="minorHAnsi"/>
                <w:sz w:val="16"/>
                <w:szCs w:val="16"/>
              </w:rPr>
              <w:t>I110</w:t>
            </w:r>
          </w:p>
        </w:tc>
        <w:tc>
          <w:tcPr>
            <w:tcW w:w="1134" w:type="dxa"/>
            <w:tcBorders>
              <w:top w:val="none" w:sz="0" w:space="0" w:color="auto"/>
              <w:bottom w:val="none" w:sz="0" w:space="0" w:color="auto"/>
            </w:tcBorders>
            <w:vAlign w:val="bottom"/>
          </w:tcPr>
          <w:p w14:paraId="35365334"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7655" w:type="dxa"/>
            <w:tcBorders>
              <w:top w:val="none" w:sz="0" w:space="0" w:color="auto"/>
              <w:bottom w:val="none" w:sz="0" w:space="0" w:color="auto"/>
            </w:tcBorders>
            <w:noWrap/>
            <w:vAlign w:val="bottom"/>
          </w:tcPr>
          <w:p w14:paraId="0022C9F0"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I11.0 Hypertensive heart disease with (congestive) heart failure</w:t>
            </w:r>
          </w:p>
        </w:tc>
      </w:tr>
      <w:tr w:rsidR="0079444A" w:rsidRPr="00E12D87" w14:paraId="6A830A60"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tcPr>
          <w:p w14:paraId="727AA452" w14:textId="77777777" w:rsidR="0079444A" w:rsidRPr="00E12D87" w:rsidRDefault="0079444A" w:rsidP="0079444A">
            <w:pPr>
              <w:rPr>
                <w:rFonts w:cstheme="minorHAnsi"/>
                <w:sz w:val="16"/>
                <w:szCs w:val="16"/>
              </w:rPr>
            </w:pPr>
            <w:r w:rsidRPr="00E12D87">
              <w:rPr>
                <w:rFonts w:cstheme="minorHAnsi"/>
                <w:sz w:val="16"/>
                <w:szCs w:val="16"/>
              </w:rPr>
              <w:t>I119</w:t>
            </w:r>
          </w:p>
        </w:tc>
        <w:tc>
          <w:tcPr>
            <w:tcW w:w="1134" w:type="dxa"/>
            <w:vAlign w:val="bottom"/>
          </w:tcPr>
          <w:p w14:paraId="65FED7C5"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7655" w:type="dxa"/>
            <w:noWrap/>
            <w:vAlign w:val="bottom"/>
          </w:tcPr>
          <w:p w14:paraId="7CA895AD"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I11.9 Hypertensive heart disease without (congestive) heart failure</w:t>
            </w:r>
          </w:p>
        </w:tc>
      </w:tr>
      <w:tr w:rsidR="0079444A" w:rsidRPr="00E12D87" w14:paraId="11E969A4"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tcPr>
          <w:p w14:paraId="403200E2" w14:textId="77777777" w:rsidR="0079444A" w:rsidRPr="00E12D87" w:rsidRDefault="0079444A" w:rsidP="0079444A">
            <w:pPr>
              <w:rPr>
                <w:rFonts w:cstheme="minorHAnsi"/>
                <w:sz w:val="16"/>
                <w:szCs w:val="16"/>
              </w:rPr>
            </w:pPr>
            <w:r w:rsidRPr="00E12D87">
              <w:rPr>
                <w:rFonts w:cstheme="minorHAnsi"/>
                <w:sz w:val="16"/>
                <w:szCs w:val="16"/>
              </w:rPr>
              <w:t>NA</w:t>
            </w:r>
          </w:p>
        </w:tc>
        <w:tc>
          <w:tcPr>
            <w:tcW w:w="1134" w:type="dxa"/>
            <w:tcBorders>
              <w:top w:val="none" w:sz="0" w:space="0" w:color="auto"/>
              <w:bottom w:val="none" w:sz="0" w:space="0" w:color="auto"/>
            </w:tcBorders>
            <w:vAlign w:val="bottom"/>
          </w:tcPr>
          <w:p w14:paraId="5958A92E"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7655" w:type="dxa"/>
            <w:tcBorders>
              <w:top w:val="none" w:sz="0" w:space="0" w:color="auto"/>
              <w:bottom w:val="none" w:sz="0" w:space="0" w:color="auto"/>
            </w:tcBorders>
            <w:noWrap/>
            <w:vAlign w:val="bottom"/>
          </w:tcPr>
          <w:p w14:paraId="395F23B3"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I12 Hypertensive renal disease</w:t>
            </w:r>
          </w:p>
        </w:tc>
      </w:tr>
      <w:tr w:rsidR="0079444A" w:rsidRPr="00E12D87" w14:paraId="602DF05A"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tcPr>
          <w:p w14:paraId="4286635D" w14:textId="77777777" w:rsidR="0079444A" w:rsidRPr="00E12D87" w:rsidRDefault="0079444A" w:rsidP="0079444A">
            <w:pPr>
              <w:rPr>
                <w:rFonts w:cstheme="minorHAnsi"/>
                <w:sz w:val="16"/>
                <w:szCs w:val="16"/>
              </w:rPr>
            </w:pPr>
            <w:r w:rsidRPr="00E12D87">
              <w:rPr>
                <w:rFonts w:cstheme="minorHAnsi"/>
                <w:sz w:val="16"/>
                <w:szCs w:val="16"/>
              </w:rPr>
              <w:t>I120</w:t>
            </w:r>
          </w:p>
        </w:tc>
        <w:tc>
          <w:tcPr>
            <w:tcW w:w="1134" w:type="dxa"/>
            <w:vAlign w:val="bottom"/>
          </w:tcPr>
          <w:p w14:paraId="389EB5C3"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7655" w:type="dxa"/>
            <w:noWrap/>
            <w:vAlign w:val="bottom"/>
          </w:tcPr>
          <w:p w14:paraId="3BAFBE8D"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I12.0 Hypertensive renal disease with renal failure</w:t>
            </w:r>
          </w:p>
        </w:tc>
      </w:tr>
      <w:tr w:rsidR="0079444A" w:rsidRPr="00E12D87" w14:paraId="0C35017A"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tcPr>
          <w:p w14:paraId="5D6A9153" w14:textId="77777777" w:rsidR="0079444A" w:rsidRPr="00E12D87" w:rsidRDefault="0079444A" w:rsidP="0079444A">
            <w:pPr>
              <w:rPr>
                <w:rFonts w:cstheme="minorHAnsi"/>
                <w:sz w:val="16"/>
                <w:szCs w:val="16"/>
              </w:rPr>
            </w:pPr>
            <w:r w:rsidRPr="00E12D87">
              <w:rPr>
                <w:rFonts w:cstheme="minorHAnsi"/>
                <w:sz w:val="16"/>
                <w:szCs w:val="16"/>
              </w:rPr>
              <w:t>I129</w:t>
            </w:r>
          </w:p>
        </w:tc>
        <w:tc>
          <w:tcPr>
            <w:tcW w:w="1134" w:type="dxa"/>
            <w:tcBorders>
              <w:top w:val="none" w:sz="0" w:space="0" w:color="auto"/>
              <w:bottom w:val="none" w:sz="0" w:space="0" w:color="auto"/>
            </w:tcBorders>
            <w:vAlign w:val="bottom"/>
          </w:tcPr>
          <w:p w14:paraId="5C55F4D1"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7655" w:type="dxa"/>
            <w:tcBorders>
              <w:top w:val="none" w:sz="0" w:space="0" w:color="auto"/>
              <w:bottom w:val="none" w:sz="0" w:space="0" w:color="auto"/>
            </w:tcBorders>
            <w:noWrap/>
            <w:vAlign w:val="bottom"/>
          </w:tcPr>
          <w:p w14:paraId="689DE3B2"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I12.9 Hypertensive renal disease without renal failure</w:t>
            </w:r>
          </w:p>
        </w:tc>
      </w:tr>
      <w:tr w:rsidR="0079444A" w:rsidRPr="00E12D87" w14:paraId="5182C292"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tcPr>
          <w:p w14:paraId="688668AE" w14:textId="77777777" w:rsidR="0079444A" w:rsidRPr="00E12D87" w:rsidRDefault="0079444A" w:rsidP="0079444A">
            <w:pPr>
              <w:rPr>
                <w:rFonts w:cstheme="minorHAnsi"/>
                <w:sz w:val="16"/>
                <w:szCs w:val="16"/>
              </w:rPr>
            </w:pPr>
            <w:r w:rsidRPr="00E12D87">
              <w:rPr>
                <w:rFonts w:cstheme="minorHAnsi"/>
                <w:sz w:val="16"/>
                <w:szCs w:val="16"/>
              </w:rPr>
              <w:t>NA</w:t>
            </w:r>
          </w:p>
        </w:tc>
        <w:tc>
          <w:tcPr>
            <w:tcW w:w="1134" w:type="dxa"/>
            <w:vAlign w:val="bottom"/>
          </w:tcPr>
          <w:p w14:paraId="076AC05E"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7655" w:type="dxa"/>
            <w:noWrap/>
            <w:vAlign w:val="bottom"/>
          </w:tcPr>
          <w:p w14:paraId="256291DE"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I13 Hypertensive heart and renal disease</w:t>
            </w:r>
          </w:p>
        </w:tc>
      </w:tr>
      <w:tr w:rsidR="0079444A" w:rsidRPr="00E12D87" w14:paraId="1D579DD7"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tcPr>
          <w:p w14:paraId="206F3B79" w14:textId="77777777" w:rsidR="0079444A" w:rsidRPr="00E12D87" w:rsidRDefault="0079444A" w:rsidP="0079444A">
            <w:pPr>
              <w:rPr>
                <w:rFonts w:cstheme="minorHAnsi"/>
                <w:sz w:val="16"/>
                <w:szCs w:val="16"/>
              </w:rPr>
            </w:pPr>
            <w:r w:rsidRPr="00E12D87">
              <w:rPr>
                <w:rFonts w:cstheme="minorHAnsi"/>
                <w:sz w:val="16"/>
                <w:szCs w:val="16"/>
              </w:rPr>
              <w:t>I130</w:t>
            </w:r>
          </w:p>
        </w:tc>
        <w:tc>
          <w:tcPr>
            <w:tcW w:w="1134" w:type="dxa"/>
            <w:tcBorders>
              <w:top w:val="none" w:sz="0" w:space="0" w:color="auto"/>
              <w:bottom w:val="none" w:sz="0" w:space="0" w:color="auto"/>
            </w:tcBorders>
            <w:vAlign w:val="bottom"/>
          </w:tcPr>
          <w:p w14:paraId="66496207"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7655" w:type="dxa"/>
            <w:tcBorders>
              <w:top w:val="none" w:sz="0" w:space="0" w:color="auto"/>
              <w:bottom w:val="none" w:sz="0" w:space="0" w:color="auto"/>
            </w:tcBorders>
            <w:noWrap/>
            <w:vAlign w:val="bottom"/>
          </w:tcPr>
          <w:p w14:paraId="284294EA"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I13.0 Hypertensive heart and renal disease with (congestive) heart failure</w:t>
            </w:r>
          </w:p>
        </w:tc>
      </w:tr>
      <w:tr w:rsidR="0079444A" w:rsidRPr="00E12D87" w14:paraId="1B446419"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tcPr>
          <w:p w14:paraId="454F09DC" w14:textId="77777777" w:rsidR="0079444A" w:rsidRPr="00E12D87" w:rsidRDefault="0079444A" w:rsidP="0079444A">
            <w:pPr>
              <w:rPr>
                <w:rFonts w:cstheme="minorHAnsi"/>
                <w:sz w:val="16"/>
                <w:szCs w:val="16"/>
              </w:rPr>
            </w:pPr>
            <w:r w:rsidRPr="00E12D87">
              <w:rPr>
                <w:rFonts w:cstheme="minorHAnsi"/>
                <w:sz w:val="16"/>
                <w:szCs w:val="16"/>
              </w:rPr>
              <w:t>I131</w:t>
            </w:r>
          </w:p>
        </w:tc>
        <w:tc>
          <w:tcPr>
            <w:tcW w:w="1134" w:type="dxa"/>
            <w:vAlign w:val="bottom"/>
          </w:tcPr>
          <w:p w14:paraId="043A2514"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7655" w:type="dxa"/>
            <w:noWrap/>
            <w:vAlign w:val="bottom"/>
          </w:tcPr>
          <w:p w14:paraId="45AD0FCF"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I13.1 Hypertensive heart and renal disease with renal failure</w:t>
            </w:r>
          </w:p>
        </w:tc>
      </w:tr>
      <w:tr w:rsidR="0079444A" w:rsidRPr="00E12D87" w14:paraId="53C80ECA"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tcPr>
          <w:p w14:paraId="29C0DC24" w14:textId="77777777" w:rsidR="0079444A" w:rsidRPr="00E12D87" w:rsidRDefault="0079444A" w:rsidP="0079444A">
            <w:pPr>
              <w:rPr>
                <w:rFonts w:cstheme="minorHAnsi"/>
                <w:sz w:val="16"/>
                <w:szCs w:val="16"/>
              </w:rPr>
            </w:pPr>
            <w:r w:rsidRPr="00E12D87">
              <w:rPr>
                <w:rFonts w:cstheme="minorHAnsi"/>
                <w:sz w:val="16"/>
                <w:szCs w:val="16"/>
              </w:rPr>
              <w:t>I132</w:t>
            </w:r>
          </w:p>
        </w:tc>
        <w:tc>
          <w:tcPr>
            <w:tcW w:w="1134" w:type="dxa"/>
            <w:tcBorders>
              <w:top w:val="none" w:sz="0" w:space="0" w:color="auto"/>
              <w:bottom w:val="none" w:sz="0" w:space="0" w:color="auto"/>
            </w:tcBorders>
            <w:vAlign w:val="bottom"/>
          </w:tcPr>
          <w:p w14:paraId="66CA0860"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7655" w:type="dxa"/>
            <w:tcBorders>
              <w:top w:val="none" w:sz="0" w:space="0" w:color="auto"/>
              <w:bottom w:val="none" w:sz="0" w:space="0" w:color="auto"/>
            </w:tcBorders>
            <w:noWrap/>
            <w:vAlign w:val="bottom"/>
          </w:tcPr>
          <w:p w14:paraId="6FB026A9"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I13.2 Hypertensive heart and renal disease with both (congestive) heart failure and renal failure</w:t>
            </w:r>
          </w:p>
        </w:tc>
      </w:tr>
      <w:tr w:rsidR="0079444A" w:rsidRPr="00E12D87" w14:paraId="642921FD"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tcPr>
          <w:p w14:paraId="3CEC3CB7" w14:textId="77777777" w:rsidR="0079444A" w:rsidRPr="00E12D87" w:rsidRDefault="0079444A" w:rsidP="0079444A">
            <w:pPr>
              <w:rPr>
                <w:rFonts w:cstheme="minorHAnsi"/>
                <w:sz w:val="16"/>
                <w:szCs w:val="16"/>
              </w:rPr>
            </w:pPr>
            <w:r w:rsidRPr="00E12D87">
              <w:rPr>
                <w:rFonts w:cstheme="minorHAnsi"/>
                <w:sz w:val="16"/>
                <w:szCs w:val="16"/>
              </w:rPr>
              <w:t>I139</w:t>
            </w:r>
          </w:p>
        </w:tc>
        <w:tc>
          <w:tcPr>
            <w:tcW w:w="1134" w:type="dxa"/>
            <w:vAlign w:val="bottom"/>
          </w:tcPr>
          <w:p w14:paraId="4DE21072"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7655" w:type="dxa"/>
            <w:noWrap/>
            <w:vAlign w:val="bottom"/>
          </w:tcPr>
          <w:p w14:paraId="749DC8B1" w14:textId="77777777" w:rsidR="0079444A" w:rsidRPr="00E12D87" w:rsidRDefault="0079444A" w:rsidP="007944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I13.9 Hypertensive heart and renal disease, unspecified</w:t>
            </w:r>
          </w:p>
        </w:tc>
      </w:tr>
      <w:tr w:rsidR="0079444A" w:rsidRPr="00E12D87" w14:paraId="4D5CAE64"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tcPr>
          <w:p w14:paraId="1909D223" w14:textId="77777777" w:rsidR="0079444A" w:rsidRPr="00E12D87" w:rsidRDefault="0079444A" w:rsidP="0079444A">
            <w:pPr>
              <w:rPr>
                <w:rFonts w:cstheme="minorHAnsi"/>
                <w:sz w:val="16"/>
                <w:szCs w:val="16"/>
              </w:rPr>
            </w:pPr>
            <w:r w:rsidRPr="00E12D87">
              <w:rPr>
                <w:rFonts w:cstheme="minorHAnsi"/>
                <w:sz w:val="16"/>
                <w:szCs w:val="16"/>
              </w:rPr>
              <w:t>I674</w:t>
            </w:r>
          </w:p>
        </w:tc>
        <w:tc>
          <w:tcPr>
            <w:tcW w:w="1134" w:type="dxa"/>
            <w:tcBorders>
              <w:top w:val="none" w:sz="0" w:space="0" w:color="auto"/>
              <w:bottom w:val="none" w:sz="0" w:space="0" w:color="auto"/>
            </w:tcBorders>
            <w:vAlign w:val="bottom"/>
          </w:tcPr>
          <w:p w14:paraId="28CF396C"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ICD10</w:t>
            </w:r>
          </w:p>
        </w:tc>
        <w:tc>
          <w:tcPr>
            <w:tcW w:w="7655" w:type="dxa"/>
            <w:tcBorders>
              <w:top w:val="none" w:sz="0" w:space="0" w:color="auto"/>
              <w:bottom w:val="none" w:sz="0" w:space="0" w:color="auto"/>
            </w:tcBorders>
            <w:noWrap/>
            <w:vAlign w:val="bottom"/>
          </w:tcPr>
          <w:p w14:paraId="30DA9A42" w14:textId="77777777" w:rsidR="0079444A" w:rsidRPr="00E12D87" w:rsidRDefault="0079444A" w:rsidP="0079444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I67.4 Hypertensive encephalopathy</w:t>
            </w:r>
          </w:p>
        </w:tc>
      </w:tr>
    </w:tbl>
    <w:p w14:paraId="5F42526A" w14:textId="77777777" w:rsidR="001C4507" w:rsidRPr="00E12D87" w:rsidRDefault="001C4507">
      <w:pPr>
        <w:rPr>
          <w:rFonts w:cstheme="minorHAnsi"/>
        </w:rPr>
      </w:pPr>
    </w:p>
    <w:p w14:paraId="2A30FD6F" w14:textId="77777777" w:rsidR="001C4507" w:rsidRPr="00E12D87" w:rsidRDefault="001C4507">
      <w:pPr>
        <w:rPr>
          <w:rFonts w:cstheme="minorHAnsi"/>
        </w:rPr>
      </w:pPr>
    </w:p>
    <w:p w14:paraId="6103E9DD" w14:textId="77777777" w:rsidR="001C4507" w:rsidRPr="00E12D87" w:rsidRDefault="001C4507">
      <w:pPr>
        <w:rPr>
          <w:rFonts w:cstheme="minorHAnsi"/>
        </w:rPr>
      </w:pPr>
    </w:p>
    <w:p w14:paraId="34C559A0" w14:textId="77777777" w:rsidR="001C4507" w:rsidRPr="00E12D87" w:rsidRDefault="001C4507">
      <w:pPr>
        <w:rPr>
          <w:rFonts w:cstheme="minorHAnsi"/>
        </w:rPr>
      </w:pPr>
    </w:p>
    <w:p w14:paraId="74730118" w14:textId="77777777" w:rsidR="001C4507" w:rsidRPr="00E12D87" w:rsidRDefault="001C4507">
      <w:pPr>
        <w:rPr>
          <w:rFonts w:cstheme="minorHAnsi"/>
        </w:rPr>
      </w:pPr>
    </w:p>
    <w:p w14:paraId="79B98888" w14:textId="77777777" w:rsidR="001C4507" w:rsidRPr="00E12D87" w:rsidRDefault="001C4507">
      <w:pPr>
        <w:rPr>
          <w:rFonts w:cstheme="minorHAnsi"/>
        </w:rPr>
      </w:pPr>
    </w:p>
    <w:p w14:paraId="2C373041" w14:textId="77777777" w:rsidR="00BA0FCE" w:rsidRPr="00E12D87" w:rsidRDefault="00BA0FCE">
      <w:pPr>
        <w:rPr>
          <w:rFonts w:cstheme="minorHAnsi"/>
        </w:rPr>
      </w:pPr>
    </w:p>
    <w:p w14:paraId="6F9E6D54" w14:textId="77777777" w:rsidR="001C4507" w:rsidRPr="00E12D87" w:rsidRDefault="001C4507">
      <w:pPr>
        <w:rPr>
          <w:rFonts w:cstheme="minorHAnsi"/>
        </w:rPr>
      </w:pPr>
    </w:p>
    <w:p w14:paraId="5261647F" w14:textId="77777777" w:rsidR="001C4507" w:rsidRPr="00E12D87" w:rsidRDefault="001C4507">
      <w:pPr>
        <w:rPr>
          <w:rFonts w:cstheme="minorHAnsi"/>
          <w:b/>
          <w:bCs/>
        </w:rPr>
      </w:pPr>
    </w:p>
    <w:tbl>
      <w:tblPr>
        <w:tblStyle w:val="PlainTable21"/>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0"/>
        <w:gridCol w:w="4315"/>
      </w:tblGrid>
      <w:tr w:rsidR="001C4507" w:rsidRPr="00E12D87" w14:paraId="0CF6B155" w14:textId="77777777" w:rsidTr="00713C2D">
        <w:trPr>
          <w:cnfStyle w:val="100000000000" w:firstRow="1" w:lastRow="0" w:firstColumn="0" w:lastColumn="0" w:oddVBand="0" w:evenVBand="0" w:oddHBand="0"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7225" w:type="dxa"/>
            <w:gridSpan w:val="2"/>
            <w:tcBorders>
              <w:top w:val="nil"/>
              <w:left w:val="nil"/>
              <w:bottom w:val="none" w:sz="0" w:space="0" w:color="auto"/>
              <w:right w:val="nil"/>
            </w:tcBorders>
            <w:noWrap/>
          </w:tcPr>
          <w:p w14:paraId="5C56E75D" w14:textId="6C1BB809" w:rsidR="001C4507" w:rsidRPr="00E12D87" w:rsidRDefault="001C4507" w:rsidP="00BA0FCE">
            <w:pPr>
              <w:pStyle w:val="Heading2"/>
              <w:rPr>
                <w:rFonts w:asciiTheme="minorHAnsi" w:hAnsiTheme="minorHAnsi" w:cstheme="minorHAnsi"/>
                <w:b/>
                <w:bCs/>
              </w:rPr>
            </w:pPr>
            <w:bookmarkStart w:id="16" w:name="_Toc178942478"/>
            <w:r w:rsidRPr="00E12D87">
              <w:rPr>
                <w:rFonts w:asciiTheme="minorHAnsi" w:hAnsiTheme="minorHAnsi" w:cstheme="minorHAnsi"/>
                <w:b/>
                <w:bCs/>
              </w:rPr>
              <w:lastRenderedPageBreak/>
              <w:t>Supplementary</w:t>
            </w:r>
            <w:r w:rsidR="006738A3" w:rsidRPr="006738A3">
              <w:rPr>
                <w:rFonts w:asciiTheme="minorHAnsi" w:hAnsiTheme="minorHAnsi" w:cstheme="minorHAnsi"/>
                <w:b/>
                <w:bCs/>
              </w:rPr>
              <w:t xml:space="preserve"> </w:t>
            </w:r>
            <w:r w:rsidR="006738A3" w:rsidRPr="006738A3">
              <w:rPr>
                <w:rFonts w:asciiTheme="minorHAnsi" w:hAnsiTheme="minorHAnsi" w:cstheme="minorHAnsi"/>
                <w:b/>
                <w:bCs/>
              </w:rPr>
              <w:t>Method</w:t>
            </w:r>
            <w:r w:rsidRPr="00E12D87">
              <w:rPr>
                <w:rFonts w:asciiTheme="minorHAnsi" w:hAnsiTheme="minorHAnsi" w:cstheme="minorHAnsi"/>
                <w:b/>
                <w:bCs/>
              </w:rPr>
              <w:t xml:space="preserve"> </w:t>
            </w:r>
            <w:r w:rsidR="00695B1A" w:rsidRPr="00E12D87">
              <w:rPr>
                <w:rFonts w:asciiTheme="minorHAnsi" w:hAnsiTheme="minorHAnsi" w:cstheme="minorHAnsi"/>
                <w:b/>
                <w:bCs/>
              </w:rPr>
              <w:t>T</w:t>
            </w:r>
            <w:r w:rsidRPr="00E12D87">
              <w:rPr>
                <w:rFonts w:asciiTheme="minorHAnsi" w:hAnsiTheme="minorHAnsi" w:cstheme="minorHAnsi"/>
                <w:b/>
                <w:bCs/>
              </w:rPr>
              <w:t xml:space="preserve">able </w:t>
            </w:r>
            <w:r w:rsidR="0005629F" w:rsidRPr="00E12D87">
              <w:rPr>
                <w:rFonts w:asciiTheme="minorHAnsi" w:hAnsiTheme="minorHAnsi" w:cstheme="minorHAnsi"/>
                <w:b/>
                <w:bCs/>
              </w:rPr>
              <w:t>10</w:t>
            </w:r>
            <w:r w:rsidR="009A4129" w:rsidRPr="00E12D87">
              <w:rPr>
                <w:rFonts w:asciiTheme="minorHAnsi" w:hAnsiTheme="minorHAnsi" w:cstheme="minorHAnsi"/>
                <w:b/>
                <w:bCs/>
              </w:rPr>
              <w:t>.</w:t>
            </w:r>
            <w:r w:rsidRPr="00E12D87">
              <w:rPr>
                <w:rFonts w:asciiTheme="minorHAnsi" w:hAnsiTheme="minorHAnsi" w:cstheme="minorHAnsi"/>
                <w:b/>
                <w:bCs/>
              </w:rPr>
              <w:t xml:space="preserve"> Anti-hypertension medication codes used to identify participants with hypertension</w:t>
            </w:r>
            <w:bookmarkEnd w:id="16"/>
          </w:p>
        </w:tc>
      </w:tr>
      <w:tr w:rsidR="001C4507" w:rsidRPr="00E12D87" w14:paraId="7EE1BADA" w14:textId="77777777" w:rsidTr="00F9724F">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2355E0C4" w14:textId="77777777" w:rsidR="001C4507" w:rsidRPr="00E12D87" w:rsidRDefault="001C4507" w:rsidP="001C4507">
            <w:pPr>
              <w:rPr>
                <w:rFonts w:cstheme="minorHAnsi"/>
                <w:sz w:val="20"/>
                <w:szCs w:val="20"/>
              </w:rPr>
            </w:pPr>
            <w:r w:rsidRPr="00E12D87">
              <w:rPr>
                <w:rFonts w:cstheme="minorHAnsi"/>
                <w:sz w:val="20"/>
                <w:szCs w:val="20"/>
              </w:rPr>
              <w:t>Code</w:t>
            </w:r>
          </w:p>
        </w:tc>
        <w:tc>
          <w:tcPr>
            <w:tcW w:w="4315" w:type="dxa"/>
            <w:tcBorders>
              <w:top w:val="none" w:sz="0" w:space="0" w:color="auto"/>
              <w:bottom w:val="none" w:sz="0" w:space="0" w:color="auto"/>
            </w:tcBorders>
          </w:tcPr>
          <w:p w14:paraId="309C7899"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E12D87">
              <w:rPr>
                <w:rFonts w:cstheme="minorHAnsi"/>
                <w:b/>
                <w:bCs/>
                <w:sz w:val="20"/>
                <w:szCs w:val="20"/>
              </w:rPr>
              <w:t>Medication</w:t>
            </w:r>
          </w:p>
        </w:tc>
      </w:tr>
      <w:tr w:rsidR="001C4507" w:rsidRPr="00E12D87" w14:paraId="2E5B5155"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34CA2905" w14:textId="77777777" w:rsidR="001C4507" w:rsidRPr="00E12D87" w:rsidRDefault="001C4507" w:rsidP="001C4507">
            <w:pPr>
              <w:rPr>
                <w:rFonts w:cstheme="minorHAnsi"/>
                <w:sz w:val="16"/>
                <w:szCs w:val="16"/>
              </w:rPr>
            </w:pPr>
            <w:r w:rsidRPr="00E12D87">
              <w:rPr>
                <w:rFonts w:cstheme="minorHAnsi"/>
                <w:sz w:val="16"/>
                <w:szCs w:val="16"/>
              </w:rPr>
              <w:t>1140866724</w:t>
            </w:r>
          </w:p>
        </w:tc>
        <w:tc>
          <w:tcPr>
            <w:tcW w:w="4315" w:type="dxa"/>
          </w:tcPr>
          <w:p w14:paraId="4A9466FA" w14:textId="61C7F93E"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A</w:t>
            </w:r>
            <w:r w:rsidR="001C4507" w:rsidRPr="00E12D87">
              <w:rPr>
                <w:rFonts w:cstheme="minorHAnsi"/>
                <w:sz w:val="16"/>
                <w:szCs w:val="16"/>
              </w:rPr>
              <w:t>cebutolol</w:t>
            </w:r>
          </w:p>
        </w:tc>
      </w:tr>
      <w:tr w:rsidR="001C4507" w:rsidRPr="00E12D87" w14:paraId="5AE6C43A"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004BF4D0" w14:textId="77777777" w:rsidR="001C4507" w:rsidRPr="00E12D87" w:rsidRDefault="001C4507" w:rsidP="001C4507">
            <w:pPr>
              <w:rPr>
                <w:rFonts w:cstheme="minorHAnsi"/>
                <w:sz w:val="16"/>
                <w:szCs w:val="16"/>
              </w:rPr>
            </w:pPr>
            <w:r w:rsidRPr="00E12D87">
              <w:rPr>
                <w:rFonts w:cstheme="minorHAnsi"/>
                <w:sz w:val="16"/>
                <w:szCs w:val="16"/>
              </w:rPr>
              <w:t>1140860422</w:t>
            </w:r>
          </w:p>
        </w:tc>
        <w:tc>
          <w:tcPr>
            <w:tcW w:w="4315" w:type="dxa"/>
            <w:tcBorders>
              <w:top w:val="none" w:sz="0" w:space="0" w:color="auto"/>
              <w:bottom w:val="none" w:sz="0" w:space="0" w:color="auto"/>
            </w:tcBorders>
          </w:tcPr>
          <w:p w14:paraId="7CFB753F"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acebutolol+hydrochlorothiazide</w:t>
            </w:r>
            <w:proofErr w:type="spellEnd"/>
            <w:r w:rsidRPr="00E12D87">
              <w:rPr>
                <w:rFonts w:cstheme="minorHAnsi"/>
                <w:sz w:val="16"/>
                <w:szCs w:val="16"/>
              </w:rPr>
              <w:t xml:space="preserve"> 200mg/12.5mg tablet</w:t>
            </w:r>
          </w:p>
        </w:tc>
      </w:tr>
      <w:tr w:rsidR="001C4507" w:rsidRPr="00E12D87" w14:paraId="48C45EA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6202DCA7" w14:textId="77777777" w:rsidR="001C4507" w:rsidRPr="00E12D87" w:rsidRDefault="001C4507" w:rsidP="001C4507">
            <w:pPr>
              <w:rPr>
                <w:rFonts w:cstheme="minorHAnsi"/>
                <w:sz w:val="16"/>
                <w:szCs w:val="16"/>
              </w:rPr>
            </w:pPr>
            <w:r w:rsidRPr="00E12D87">
              <w:rPr>
                <w:rFonts w:cstheme="minorHAnsi"/>
                <w:sz w:val="16"/>
                <w:szCs w:val="16"/>
              </w:rPr>
              <w:t>1140881706</w:t>
            </w:r>
          </w:p>
        </w:tc>
        <w:tc>
          <w:tcPr>
            <w:tcW w:w="4315" w:type="dxa"/>
            <w:vAlign w:val="bottom"/>
          </w:tcPr>
          <w:p w14:paraId="22D7EEFA"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accupro</w:t>
            </w:r>
            <w:proofErr w:type="spellEnd"/>
            <w:r w:rsidRPr="00E12D87">
              <w:rPr>
                <w:rFonts w:cstheme="minorHAnsi"/>
                <w:sz w:val="16"/>
                <w:szCs w:val="16"/>
              </w:rPr>
              <w:t xml:space="preserve"> 5mg tablet</w:t>
            </w:r>
          </w:p>
        </w:tc>
      </w:tr>
      <w:tr w:rsidR="001C4507" w:rsidRPr="00E12D87" w14:paraId="69E2E7FD"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306FE76A" w14:textId="77777777" w:rsidR="001C4507" w:rsidRPr="00E12D87" w:rsidRDefault="001C4507" w:rsidP="001C4507">
            <w:pPr>
              <w:rPr>
                <w:rFonts w:cstheme="minorHAnsi"/>
                <w:sz w:val="16"/>
                <w:szCs w:val="16"/>
              </w:rPr>
            </w:pPr>
            <w:r w:rsidRPr="00E12D87">
              <w:rPr>
                <w:rFonts w:cstheme="minorHAnsi"/>
                <w:sz w:val="16"/>
                <w:szCs w:val="16"/>
              </w:rPr>
              <w:t>1140860736</w:t>
            </w:r>
          </w:p>
        </w:tc>
        <w:tc>
          <w:tcPr>
            <w:tcW w:w="4315" w:type="dxa"/>
            <w:tcBorders>
              <w:top w:val="none" w:sz="0" w:space="0" w:color="auto"/>
              <w:bottom w:val="none" w:sz="0" w:space="0" w:color="auto"/>
            </w:tcBorders>
            <w:vAlign w:val="bottom"/>
          </w:tcPr>
          <w:p w14:paraId="500D9091"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accuretic</w:t>
            </w:r>
            <w:proofErr w:type="spellEnd"/>
            <w:r w:rsidRPr="00E12D87">
              <w:rPr>
                <w:rFonts w:cstheme="minorHAnsi"/>
                <w:sz w:val="16"/>
                <w:szCs w:val="16"/>
              </w:rPr>
              <w:t xml:space="preserve"> tablet</w:t>
            </w:r>
          </w:p>
        </w:tc>
      </w:tr>
      <w:tr w:rsidR="001C4507" w:rsidRPr="00E12D87" w14:paraId="49B980FB"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40EACAB3" w14:textId="77777777" w:rsidR="001C4507" w:rsidRPr="00E12D87" w:rsidRDefault="001C4507" w:rsidP="001C4507">
            <w:pPr>
              <w:rPr>
                <w:rFonts w:cstheme="minorHAnsi"/>
                <w:sz w:val="16"/>
                <w:szCs w:val="16"/>
              </w:rPr>
            </w:pPr>
            <w:r w:rsidRPr="00E12D87">
              <w:rPr>
                <w:rFonts w:cstheme="minorHAnsi"/>
                <w:sz w:val="16"/>
                <w:szCs w:val="16"/>
              </w:rPr>
              <w:t>1140860752</w:t>
            </w:r>
          </w:p>
        </w:tc>
        <w:tc>
          <w:tcPr>
            <w:tcW w:w="4315" w:type="dxa"/>
            <w:vAlign w:val="bottom"/>
          </w:tcPr>
          <w:p w14:paraId="0A6EFD30"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acepril</w:t>
            </w:r>
            <w:proofErr w:type="spellEnd"/>
            <w:r w:rsidRPr="00E12D87">
              <w:rPr>
                <w:rFonts w:cstheme="minorHAnsi"/>
                <w:sz w:val="16"/>
                <w:szCs w:val="16"/>
              </w:rPr>
              <w:t xml:space="preserve"> 12.5mg tablet</w:t>
            </w:r>
          </w:p>
        </w:tc>
      </w:tr>
      <w:tr w:rsidR="001C4507" w:rsidRPr="00E12D87" w14:paraId="16F79759"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6C960615" w14:textId="77777777" w:rsidR="001C4507" w:rsidRPr="00E12D87" w:rsidRDefault="001C4507" w:rsidP="001C4507">
            <w:pPr>
              <w:rPr>
                <w:rFonts w:cstheme="minorHAnsi"/>
                <w:sz w:val="16"/>
                <w:szCs w:val="16"/>
              </w:rPr>
            </w:pPr>
            <w:r w:rsidRPr="00E12D87">
              <w:rPr>
                <w:rFonts w:cstheme="minorHAnsi"/>
                <w:sz w:val="16"/>
                <w:szCs w:val="16"/>
              </w:rPr>
              <w:t>1140861090</w:t>
            </w:r>
          </w:p>
        </w:tc>
        <w:tc>
          <w:tcPr>
            <w:tcW w:w="4315" w:type="dxa"/>
            <w:tcBorders>
              <w:top w:val="none" w:sz="0" w:space="0" w:color="auto"/>
              <w:bottom w:val="none" w:sz="0" w:space="0" w:color="auto"/>
            </w:tcBorders>
          </w:tcPr>
          <w:p w14:paraId="527438DB"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adalat</w:t>
            </w:r>
            <w:proofErr w:type="spellEnd"/>
            <w:r w:rsidRPr="00E12D87">
              <w:rPr>
                <w:rFonts w:cstheme="minorHAnsi"/>
                <w:sz w:val="16"/>
                <w:szCs w:val="16"/>
              </w:rPr>
              <w:t xml:space="preserve"> 5mg capsule</w:t>
            </w:r>
          </w:p>
        </w:tc>
      </w:tr>
      <w:tr w:rsidR="001C4507" w:rsidRPr="00E12D87" w14:paraId="3A2D5359"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3375E7A8" w14:textId="77777777" w:rsidR="001C4507" w:rsidRPr="00E12D87" w:rsidRDefault="001C4507" w:rsidP="001C4507">
            <w:pPr>
              <w:rPr>
                <w:rFonts w:cstheme="minorHAnsi"/>
                <w:sz w:val="16"/>
                <w:szCs w:val="16"/>
              </w:rPr>
            </w:pPr>
            <w:r w:rsidRPr="00E12D87">
              <w:rPr>
                <w:rFonts w:cstheme="minorHAnsi"/>
                <w:sz w:val="16"/>
                <w:szCs w:val="16"/>
              </w:rPr>
              <w:t>1140881702</w:t>
            </w:r>
          </w:p>
        </w:tc>
        <w:tc>
          <w:tcPr>
            <w:tcW w:w="4315" w:type="dxa"/>
          </w:tcPr>
          <w:p w14:paraId="4D44E5F5"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adalate</w:t>
            </w:r>
            <w:proofErr w:type="spellEnd"/>
            <w:r w:rsidRPr="00E12D87">
              <w:rPr>
                <w:rFonts w:cstheme="minorHAnsi"/>
                <w:sz w:val="16"/>
                <w:szCs w:val="16"/>
              </w:rPr>
              <w:t xml:space="preserve"> 10mg capsule</w:t>
            </w:r>
          </w:p>
        </w:tc>
      </w:tr>
      <w:tr w:rsidR="001C4507" w:rsidRPr="00E12D87" w14:paraId="270B7E77"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77E35CB6" w14:textId="77777777" w:rsidR="001C4507" w:rsidRPr="00E12D87" w:rsidRDefault="001C4507" w:rsidP="001C4507">
            <w:pPr>
              <w:rPr>
                <w:rFonts w:cstheme="minorHAnsi"/>
                <w:sz w:val="16"/>
                <w:szCs w:val="16"/>
              </w:rPr>
            </w:pPr>
            <w:r w:rsidRPr="00E12D87">
              <w:rPr>
                <w:rFonts w:cstheme="minorHAnsi"/>
                <w:sz w:val="16"/>
                <w:szCs w:val="16"/>
              </w:rPr>
              <w:t>1140923572</w:t>
            </w:r>
          </w:p>
        </w:tc>
        <w:tc>
          <w:tcPr>
            <w:tcW w:w="4315" w:type="dxa"/>
            <w:tcBorders>
              <w:top w:val="none" w:sz="0" w:space="0" w:color="auto"/>
              <w:bottom w:val="none" w:sz="0" w:space="0" w:color="auto"/>
            </w:tcBorders>
          </w:tcPr>
          <w:p w14:paraId="6868BB15"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adipine</w:t>
            </w:r>
            <w:proofErr w:type="spellEnd"/>
            <w:r w:rsidRPr="00E12D87">
              <w:rPr>
                <w:rFonts w:cstheme="minorHAnsi"/>
                <w:sz w:val="16"/>
                <w:szCs w:val="16"/>
              </w:rPr>
              <w:t xml:space="preserve"> </w:t>
            </w:r>
            <w:proofErr w:type="spellStart"/>
            <w:r w:rsidRPr="00E12D87">
              <w:rPr>
                <w:rFonts w:cstheme="minorHAnsi"/>
                <w:sz w:val="16"/>
                <w:szCs w:val="16"/>
              </w:rPr>
              <w:t>mr</w:t>
            </w:r>
            <w:proofErr w:type="spellEnd"/>
            <w:r w:rsidRPr="00E12D87">
              <w:rPr>
                <w:rFonts w:cstheme="minorHAnsi"/>
                <w:sz w:val="16"/>
                <w:szCs w:val="16"/>
              </w:rPr>
              <w:t xml:space="preserve"> 10 m/r tablet</w:t>
            </w:r>
          </w:p>
        </w:tc>
      </w:tr>
      <w:tr w:rsidR="001C4507" w:rsidRPr="00E12D87" w14:paraId="2C04E454"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7EFF6EEC" w14:textId="77777777" w:rsidR="001C4507" w:rsidRPr="00E12D87" w:rsidRDefault="001C4507" w:rsidP="001C4507">
            <w:pPr>
              <w:rPr>
                <w:rFonts w:cstheme="minorHAnsi"/>
                <w:sz w:val="16"/>
                <w:szCs w:val="16"/>
              </w:rPr>
            </w:pPr>
            <w:r w:rsidRPr="00E12D87">
              <w:rPr>
                <w:rFonts w:cstheme="minorHAnsi"/>
                <w:sz w:val="16"/>
                <w:szCs w:val="16"/>
              </w:rPr>
              <w:t>1140861138</w:t>
            </w:r>
          </w:p>
        </w:tc>
        <w:tc>
          <w:tcPr>
            <w:tcW w:w="4315" w:type="dxa"/>
          </w:tcPr>
          <w:p w14:paraId="284F4FD1"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adizem-60 m/r tablet</w:t>
            </w:r>
          </w:p>
        </w:tc>
      </w:tr>
      <w:tr w:rsidR="001C4507" w:rsidRPr="00E12D87" w14:paraId="79FFF242"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52B82422" w14:textId="77777777" w:rsidR="001C4507" w:rsidRPr="00E12D87" w:rsidRDefault="001C4507" w:rsidP="001C4507">
            <w:pPr>
              <w:rPr>
                <w:rFonts w:cstheme="minorHAnsi"/>
                <w:sz w:val="16"/>
                <w:szCs w:val="16"/>
              </w:rPr>
            </w:pPr>
            <w:r w:rsidRPr="00E12D87">
              <w:rPr>
                <w:rFonts w:cstheme="minorHAnsi"/>
                <w:sz w:val="16"/>
                <w:szCs w:val="16"/>
              </w:rPr>
              <w:t>1140926780</w:t>
            </w:r>
          </w:p>
        </w:tc>
        <w:tc>
          <w:tcPr>
            <w:tcW w:w="4315" w:type="dxa"/>
            <w:tcBorders>
              <w:top w:val="none" w:sz="0" w:space="0" w:color="auto"/>
              <w:bottom w:val="none" w:sz="0" w:space="0" w:color="auto"/>
            </w:tcBorders>
          </w:tcPr>
          <w:p w14:paraId="7D4F2056"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adizem</w:t>
            </w:r>
            <w:proofErr w:type="spellEnd"/>
            <w:r w:rsidRPr="00E12D87">
              <w:rPr>
                <w:rFonts w:cstheme="minorHAnsi"/>
                <w:sz w:val="16"/>
                <w:szCs w:val="16"/>
              </w:rPr>
              <w:t>-xl plus m/r capsule</w:t>
            </w:r>
          </w:p>
        </w:tc>
      </w:tr>
      <w:tr w:rsidR="001C4507" w:rsidRPr="00E12D87" w14:paraId="0F81F3F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6AFDD931" w14:textId="77777777" w:rsidR="001C4507" w:rsidRPr="00E12D87" w:rsidRDefault="001C4507" w:rsidP="001C4507">
            <w:pPr>
              <w:rPr>
                <w:rFonts w:cstheme="minorHAnsi"/>
                <w:sz w:val="16"/>
                <w:szCs w:val="16"/>
              </w:rPr>
            </w:pPr>
            <w:r w:rsidRPr="00E12D87">
              <w:rPr>
                <w:rFonts w:cstheme="minorHAnsi"/>
                <w:sz w:val="16"/>
                <w:szCs w:val="16"/>
              </w:rPr>
              <w:t>1140866396</w:t>
            </w:r>
          </w:p>
        </w:tc>
        <w:tc>
          <w:tcPr>
            <w:tcW w:w="4315" w:type="dxa"/>
            <w:vAlign w:val="bottom"/>
          </w:tcPr>
          <w:p w14:paraId="27821986"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aldactide</w:t>
            </w:r>
            <w:proofErr w:type="spellEnd"/>
            <w:r w:rsidRPr="00E12D87">
              <w:rPr>
                <w:rFonts w:cstheme="minorHAnsi"/>
                <w:sz w:val="16"/>
                <w:szCs w:val="16"/>
              </w:rPr>
              <w:t xml:space="preserve"> 25 tablet</w:t>
            </w:r>
          </w:p>
        </w:tc>
      </w:tr>
      <w:tr w:rsidR="001C4507" w:rsidRPr="00E12D87" w14:paraId="40F25817"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0778D9CB" w14:textId="77777777" w:rsidR="001C4507" w:rsidRPr="00E12D87" w:rsidRDefault="001C4507" w:rsidP="001C4507">
            <w:pPr>
              <w:rPr>
                <w:rFonts w:cstheme="minorHAnsi"/>
                <w:sz w:val="16"/>
                <w:szCs w:val="16"/>
              </w:rPr>
            </w:pPr>
            <w:r w:rsidRPr="00E12D87">
              <w:rPr>
                <w:rFonts w:cstheme="minorHAnsi"/>
                <w:sz w:val="16"/>
                <w:szCs w:val="16"/>
              </w:rPr>
              <w:t>1140866244</w:t>
            </w:r>
          </w:p>
        </w:tc>
        <w:tc>
          <w:tcPr>
            <w:tcW w:w="4315" w:type="dxa"/>
            <w:tcBorders>
              <w:top w:val="none" w:sz="0" w:space="0" w:color="auto"/>
              <w:bottom w:val="none" w:sz="0" w:space="0" w:color="auto"/>
            </w:tcBorders>
            <w:vAlign w:val="bottom"/>
          </w:tcPr>
          <w:p w14:paraId="424807C7"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aldactone</w:t>
            </w:r>
            <w:proofErr w:type="spellEnd"/>
            <w:r w:rsidRPr="00E12D87">
              <w:rPr>
                <w:rFonts w:cstheme="minorHAnsi"/>
                <w:sz w:val="16"/>
                <w:szCs w:val="16"/>
              </w:rPr>
              <w:t xml:space="preserve"> 25mg tablet</w:t>
            </w:r>
          </w:p>
        </w:tc>
      </w:tr>
      <w:tr w:rsidR="001C4507" w:rsidRPr="00E12D87" w14:paraId="650D1A33"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2C2A4DA3" w14:textId="77777777" w:rsidR="001C4507" w:rsidRPr="00E12D87" w:rsidRDefault="001C4507" w:rsidP="001C4507">
            <w:pPr>
              <w:rPr>
                <w:rFonts w:cstheme="minorHAnsi"/>
                <w:sz w:val="16"/>
                <w:szCs w:val="16"/>
              </w:rPr>
            </w:pPr>
            <w:r w:rsidRPr="00E12D87">
              <w:rPr>
                <w:rFonts w:cstheme="minorHAnsi"/>
                <w:sz w:val="16"/>
                <w:szCs w:val="16"/>
              </w:rPr>
              <w:t>1140851342</w:t>
            </w:r>
          </w:p>
        </w:tc>
        <w:tc>
          <w:tcPr>
            <w:tcW w:w="4315" w:type="dxa"/>
            <w:vAlign w:val="bottom"/>
          </w:tcPr>
          <w:p w14:paraId="6DF1338A"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aluzine</w:t>
            </w:r>
            <w:proofErr w:type="spellEnd"/>
            <w:r w:rsidRPr="00E12D87">
              <w:rPr>
                <w:rFonts w:cstheme="minorHAnsi"/>
                <w:sz w:val="16"/>
                <w:szCs w:val="16"/>
              </w:rPr>
              <w:t xml:space="preserve"> 20mg tablet</w:t>
            </w:r>
          </w:p>
        </w:tc>
      </w:tr>
      <w:tr w:rsidR="001C4507" w:rsidRPr="00E12D87" w14:paraId="17CB2731"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42B2F9E2" w14:textId="77777777" w:rsidR="001C4507" w:rsidRPr="00E12D87" w:rsidRDefault="001C4507" w:rsidP="001C4507">
            <w:pPr>
              <w:rPr>
                <w:rFonts w:cstheme="minorHAnsi"/>
                <w:sz w:val="16"/>
                <w:szCs w:val="16"/>
              </w:rPr>
            </w:pPr>
            <w:r w:rsidRPr="00E12D87">
              <w:rPr>
                <w:rFonts w:cstheme="minorHAnsi"/>
                <w:sz w:val="16"/>
                <w:szCs w:val="16"/>
              </w:rPr>
              <w:t>1140927174</w:t>
            </w:r>
          </w:p>
        </w:tc>
        <w:tc>
          <w:tcPr>
            <w:tcW w:w="4315" w:type="dxa"/>
            <w:tcBorders>
              <w:top w:val="none" w:sz="0" w:space="0" w:color="auto"/>
              <w:bottom w:val="none" w:sz="0" w:space="0" w:color="auto"/>
            </w:tcBorders>
            <w:vAlign w:val="bottom"/>
          </w:tcPr>
          <w:p w14:paraId="67292765"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amilamont</w:t>
            </w:r>
            <w:proofErr w:type="spellEnd"/>
            <w:r w:rsidRPr="00E12D87">
              <w:rPr>
                <w:rFonts w:cstheme="minorHAnsi"/>
                <w:sz w:val="16"/>
                <w:szCs w:val="16"/>
              </w:rPr>
              <w:t xml:space="preserve"> 5mg/ml s/f oral solution</w:t>
            </w:r>
          </w:p>
        </w:tc>
      </w:tr>
      <w:tr w:rsidR="001C4507" w:rsidRPr="00E12D87" w14:paraId="0491B05B"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67AB354D" w14:textId="77777777" w:rsidR="001C4507" w:rsidRPr="00E12D87" w:rsidRDefault="001C4507" w:rsidP="001C4507">
            <w:pPr>
              <w:rPr>
                <w:rFonts w:cstheme="minorHAnsi"/>
                <w:sz w:val="16"/>
                <w:szCs w:val="16"/>
              </w:rPr>
            </w:pPr>
            <w:r w:rsidRPr="00E12D87">
              <w:rPr>
                <w:rFonts w:cstheme="minorHAnsi"/>
                <w:sz w:val="16"/>
                <w:szCs w:val="16"/>
              </w:rPr>
              <w:t>1140866354</w:t>
            </w:r>
          </w:p>
        </w:tc>
        <w:tc>
          <w:tcPr>
            <w:tcW w:w="4315" w:type="dxa"/>
            <w:vAlign w:val="bottom"/>
          </w:tcPr>
          <w:p w14:paraId="2E28B526"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amilmaxco</w:t>
            </w:r>
            <w:proofErr w:type="spellEnd"/>
            <w:r w:rsidRPr="00E12D87">
              <w:rPr>
                <w:rFonts w:cstheme="minorHAnsi"/>
                <w:sz w:val="16"/>
                <w:szCs w:val="16"/>
              </w:rPr>
              <w:t xml:space="preserve"> 5/50 tablet</w:t>
            </w:r>
          </w:p>
        </w:tc>
      </w:tr>
      <w:tr w:rsidR="001C4507" w:rsidRPr="00E12D87" w14:paraId="636FC23A"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64273FDD" w14:textId="77777777" w:rsidR="001C4507" w:rsidRPr="00E12D87" w:rsidRDefault="001C4507" w:rsidP="001C4507">
            <w:pPr>
              <w:rPr>
                <w:rFonts w:cstheme="minorHAnsi"/>
                <w:sz w:val="16"/>
                <w:szCs w:val="16"/>
              </w:rPr>
            </w:pPr>
            <w:r w:rsidRPr="00E12D87">
              <w:rPr>
                <w:rFonts w:cstheme="minorHAnsi"/>
                <w:sz w:val="16"/>
                <w:szCs w:val="16"/>
              </w:rPr>
              <w:t>1140888512</w:t>
            </w:r>
          </w:p>
        </w:tc>
        <w:tc>
          <w:tcPr>
            <w:tcW w:w="4315" w:type="dxa"/>
            <w:tcBorders>
              <w:top w:val="none" w:sz="0" w:space="0" w:color="auto"/>
              <w:bottom w:val="none" w:sz="0" w:space="0" w:color="auto"/>
            </w:tcBorders>
            <w:vAlign w:val="bottom"/>
          </w:tcPr>
          <w:p w14:paraId="50C9F2F3" w14:textId="30BDC872"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A</w:t>
            </w:r>
            <w:r w:rsidR="001C4507" w:rsidRPr="00E12D87">
              <w:rPr>
                <w:rFonts w:cstheme="minorHAnsi"/>
                <w:sz w:val="16"/>
                <w:szCs w:val="16"/>
              </w:rPr>
              <w:t>miloride</w:t>
            </w:r>
          </w:p>
        </w:tc>
      </w:tr>
      <w:tr w:rsidR="001C4507" w:rsidRPr="00E12D87" w14:paraId="50466FC4"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17B23C7" w14:textId="77777777" w:rsidR="001C4507" w:rsidRPr="00E12D87" w:rsidRDefault="001C4507" w:rsidP="001C4507">
            <w:pPr>
              <w:rPr>
                <w:rFonts w:cstheme="minorHAnsi"/>
                <w:sz w:val="16"/>
                <w:szCs w:val="16"/>
              </w:rPr>
            </w:pPr>
            <w:r w:rsidRPr="00E12D87">
              <w:rPr>
                <w:rFonts w:cstheme="minorHAnsi"/>
                <w:sz w:val="16"/>
                <w:szCs w:val="16"/>
              </w:rPr>
              <w:t>1140866422</w:t>
            </w:r>
          </w:p>
        </w:tc>
        <w:tc>
          <w:tcPr>
            <w:tcW w:w="4315" w:type="dxa"/>
            <w:vAlign w:val="bottom"/>
          </w:tcPr>
          <w:p w14:paraId="7C187B08"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 xml:space="preserve">amiloride </w:t>
            </w:r>
            <w:proofErr w:type="spellStart"/>
            <w:r w:rsidRPr="00E12D87">
              <w:rPr>
                <w:rFonts w:cstheme="minorHAnsi"/>
                <w:sz w:val="16"/>
                <w:szCs w:val="16"/>
              </w:rPr>
              <w:t>hcl+cyclopenthiazide</w:t>
            </w:r>
            <w:proofErr w:type="spellEnd"/>
            <w:r w:rsidRPr="00E12D87">
              <w:rPr>
                <w:rFonts w:cstheme="minorHAnsi"/>
                <w:sz w:val="16"/>
                <w:szCs w:val="16"/>
              </w:rPr>
              <w:t xml:space="preserve"> 2.5mg/250micrograms tablet</w:t>
            </w:r>
          </w:p>
        </w:tc>
      </w:tr>
      <w:tr w:rsidR="001C4507" w:rsidRPr="00E12D87" w14:paraId="18E69F36"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393A8BD1" w14:textId="77777777" w:rsidR="001C4507" w:rsidRPr="00E12D87" w:rsidRDefault="001C4507" w:rsidP="001C4507">
            <w:pPr>
              <w:rPr>
                <w:rFonts w:cstheme="minorHAnsi"/>
                <w:sz w:val="16"/>
                <w:szCs w:val="16"/>
              </w:rPr>
            </w:pPr>
            <w:r w:rsidRPr="00E12D87">
              <w:rPr>
                <w:rFonts w:cstheme="minorHAnsi"/>
                <w:sz w:val="16"/>
                <w:szCs w:val="16"/>
              </w:rPr>
              <w:t>1140866426</w:t>
            </w:r>
          </w:p>
        </w:tc>
        <w:tc>
          <w:tcPr>
            <w:tcW w:w="4315" w:type="dxa"/>
            <w:tcBorders>
              <w:top w:val="none" w:sz="0" w:space="0" w:color="auto"/>
              <w:bottom w:val="none" w:sz="0" w:space="0" w:color="auto"/>
            </w:tcBorders>
            <w:vAlign w:val="bottom"/>
          </w:tcPr>
          <w:p w14:paraId="1612B40F"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 xml:space="preserve">amiloride </w:t>
            </w:r>
            <w:proofErr w:type="spellStart"/>
            <w:r w:rsidRPr="00E12D87">
              <w:rPr>
                <w:rFonts w:cstheme="minorHAnsi"/>
                <w:sz w:val="16"/>
                <w:szCs w:val="16"/>
              </w:rPr>
              <w:t>hydrochloride+bumetanide</w:t>
            </w:r>
            <w:proofErr w:type="spellEnd"/>
            <w:r w:rsidRPr="00E12D87">
              <w:rPr>
                <w:rFonts w:cstheme="minorHAnsi"/>
                <w:sz w:val="16"/>
                <w:szCs w:val="16"/>
              </w:rPr>
              <w:t xml:space="preserve"> 5mg/1mg tablet</w:t>
            </w:r>
          </w:p>
        </w:tc>
      </w:tr>
      <w:tr w:rsidR="001C4507" w:rsidRPr="00E12D87" w14:paraId="044608B1"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62768A92" w14:textId="77777777" w:rsidR="001C4507" w:rsidRPr="00E12D87" w:rsidRDefault="001C4507" w:rsidP="001C4507">
            <w:pPr>
              <w:rPr>
                <w:rFonts w:cstheme="minorHAnsi"/>
                <w:sz w:val="16"/>
                <w:szCs w:val="16"/>
              </w:rPr>
            </w:pPr>
            <w:r w:rsidRPr="00E12D87">
              <w:rPr>
                <w:rFonts w:cstheme="minorHAnsi"/>
                <w:sz w:val="16"/>
                <w:szCs w:val="16"/>
              </w:rPr>
              <w:t>1140866222</w:t>
            </w:r>
          </w:p>
        </w:tc>
        <w:tc>
          <w:tcPr>
            <w:tcW w:w="4315" w:type="dxa"/>
            <w:vAlign w:val="bottom"/>
          </w:tcPr>
          <w:p w14:paraId="78AEE677"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amilospare</w:t>
            </w:r>
            <w:proofErr w:type="spellEnd"/>
            <w:r w:rsidRPr="00E12D87">
              <w:rPr>
                <w:rFonts w:cstheme="minorHAnsi"/>
                <w:sz w:val="16"/>
                <w:szCs w:val="16"/>
              </w:rPr>
              <w:t xml:space="preserve"> 5mg tablet</w:t>
            </w:r>
          </w:p>
        </w:tc>
      </w:tr>
      <w:tr w:rsidR="001C4507" w:rsidRPr="00E12D87" w14:paraId="2CE42CBA"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0DC82DB2" w14:textId="77777777" w:rsidR="001C4507" w:rsidRPr="00E12D87" w:rsidRDefault="001C4507" w:rsidP="001C4507">
            <w:pPr>
              <w:rPr>
                <w:rFonts w:cstheme="minorHAnsi"/>
                <w:sz w:val="16"/>
                <w:szCs w:val="16"/>
              </w:rPr>
            </w:pPr>
            <w:r w:rsidRPr="00E12D87">
              <w:rPr>
                <w:rFonts w:cstheme="minorHAnsi"/>
                <w:sz w:val="16"/>
                <w:szCs w:val="16"/>
              </w:rPr>
              <w:t>1140879802</w:t>
            </w:r>
          </w:p>
        </w:tc>
        <w:tc>
          <w:tcPr>
            <w:tcW w:w="4315" w:type="dxa"/>
            <w:tcBorders>
              <w:top w:val="none" w:sz="0" w:space="0" w:color="auto"/>
              <w:bottom w:val="none" w:sz="0" w:space="0" w:color="auto"/>
            </w:tcBorders>
          </w:tcPr>
          <w:p w14:paraId="538DAC67" w14:textId="1E2918C8"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A</w:t>
            </w:r>
            <w:r w:rsidR="001C4507" w:rsidRPr="00E12D87">
              <w:rPr>
                <w:rFonts w:cstheme="minorHAnsi"/>
                <w:sz w:val="16"/>
                <w:szCs w:val="16"/>
              </w:rPr>
              <w:t>mlodipine</w:t>
            </w:r>
          </w:p>
        </w:tc>
      </w:tr>
      <w:tr w:rsidR="001C4507" w:rsidRPr="00E12D87" w14:paraId="225012B5"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4894B6E8" w14:textId="77777777" w:rsidR="001C4507" w:rsidRPr="00E12D87" w:rsidRDefault="001C4507" w:rsidP="001C4507">
            <w:pPr>
              <w:rPr>
                <w:rFonts w:cstheme="minorHAnsi"/>
                <w:sz w:val="16"/>
                <w:szCs w:val="16"/>
              </w:rPr>
            </w:pPr>
            <w:r w:rsidRPr="00E12D87">
              <w:rPr>
                <w:rFonts w:cstheme="minorHAnsi"/>
                <w:sz w:val="16"/>
                <w:szCs w:val="16"/>
              </w:rPr>
              <w:t>1141200400</w:t>
            </w:r>
          </w:p>
        </w:tc>
        <w:tc>
          <w:tcPr>
            <w:tcW w:w="4315" w:type="dxa"/>
          </w:tcPr>
          <w:p w14:paraId="0C39CC3C"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amlostin</w:t>
            </w:r>
            <w:proofErr w:type="spellEnd"/>
            <w:r w:rsidRPr="00E12D87">
              <w:rPr>
                <w:rFonts w:cstheme="minorHAnsi"/>
                <w:sz w:val="16"/>
                <w:szCs w:val="16"/>
              </w:rPr>
              <w:t xml:space="preserve"> 5mg tablet</w:t>
            </w:r>
          </w:p>
        </w:tc>
      </w:tr>
      <w:tr w:rsidR="001C4507" w:rsidRPr="00E12D87" w14:paraId="14DDB83A"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74EA7BCC" w14:textId="77777777" w:rsidR="001C4507" w:rsidRPr="00E12D87" w:rsidRDefault="001C4507" w:rsidP="001C4507">
            <w:pPr>
              <w:rPr>
                <w:rFonts w:cstheme="minorHAnsi"/>
                <w:sz w:val="16"/>
                <w:szCs w:val="16"/>
              </w:rPr>
            </w:pPr>
            <w:r w:rsidRPr="00E12D87">
              <w:rPr>
                <w:rFonts w:cstheme="minorHAnsi"/>
                <w:sz w:val="16"/>
                <w:szCs w:val="16"/>
              </w:rPr>
              <w:t>1140866704</w:t>
            </w:r>
          </w:p>
        </w:tc>
        <w:tc>
          <w:tcPr>
            <w:tcW w:w="4315" w:type="dxa"/>
            <w:tcBorders>
              <w:top w:val="none" w:sz="0" w:space="0" w:color="auto"/>
              <w:bottom w:val="none" w:sz="0" w:space="0" w:color="auto"/>
            </w:tcBorders>
          </w:tcPr>
          <w:p w14:paraId="629C3D57"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angilol</w:t>
            </w:r>
            <w:proofErr w:type="spellEnd"/>
            <w:r w:rsidRPr="00E12D87">
              <w:rPr>
                <w:rFonts w:cstheme="minorHAnsi"/>
                <w:sz w:val="16"/>
                <w:szCs w:val="16"/>
              </w:rPr>
              <w:t xml:space="preserve"> 10mg tablet</w:t>
            </w:r>
          </w:p>
        </w:tc>
      </w:tr>
      <w:tr w:rsidR="001C4507" w:rsidRPr="00E12D87" w14:paraId="063726C3"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18F13B33" w14:textId="77777777" w:rsidR="001C4507" w:rsidRPr="00E12D87" w:rsidRDefault="001C4507" w:rsidP="001C4507">
            <w:pPr>
              <w:rPr>
                <w:rFonts w:cstheme="minorHAnsi"/>
                <w:sz w:val="16"/>
                <w:szCs w:val="16"/>
              </w:rPr>
            </w:pPr>
            <w:r w:rsidRPr="00E12D87">
              <w:rPr>
                <w:rFonts w:cstheme="minorHAnsi"/>
                <w:sz w:val="16"/>
                <w:szCs w:val="16"/>
              </w:rPr>
              <w:t>1140861110</w:t>
            </w:r>
          </w:p>
        </w:tc>
        <w:tc>
          <w:tcPr>
            <w:tcW w:w="4315" w:type="dxa"/>
          </w:tcPr>
          <w:p w14:paraId="7978DADB"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angiopine</w:t>
            </w:r>
            <w:proofErr w:type="spellEnd"/>
            <w:r w:rsidRPr="00E12D87">
              <w:rPr>
                <w:rFonts w:cstheme="minorHAnsi"/>
                <w:sz w:val="16"/>
                <w:szCs w:val="16"/>
              </w:rPr>
              <w:t xml:space="preserve"> 5mg capsule</w:t>
            </w:r>
          </w:p>
        </w:tc>
      </w:tr>
      <w:tr w:rsidR="001C4507" w:rsidRPr="00E12D87" w14:paraId="48F007A5"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0CD6CC3A" w14:textId="77777777" w:rsidR="001C4507" w:rsidRPr="00E12D87" w:rsidRDefault="001C4507" w:rsidP="001C4507">
            <w:pPr>
              <w:rPr>
                <w:rFonts w:cstheme="minorHAnsi"/>
                <w:sz w:val="16"/>
                <w:szCs w:val="16"/>
              </w:rPr>
            </w:pPr>
            <w:r w:rsidRPr="00E12D87">
              <w:rPr>
                <w:rFonts w:cstheme="minorHAnsi"/>
                <w:sz w:val="16"/>
                <w:szCs w:val="16"/>
              </w:rPr>
              <w:t>1140861136</w:t>
            </w:r>
          </w:p>
        </w:tc>
        <w:tc>
          <w:tcPr>
            <w:tcW w:w="4315" w:type="dxa"/>
            <w:tcBorders>
              <w:top w:val="none" w:sz="0" w:space="0" w:color="auto"/>
              <w:bottom w:val="none" w:sz="0" w:space="0" w:color="auto"/>
            </w:tcBorders>
          </w:tcPr>
          <w:p w14:paraId="27658831"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angiozem</w:t>
            </w:r>
            <w:proofErr w:type="spellEnd"/>
            <w:r w:rsidRPr="00E12D87">
              <w:rPr>
                <w:rFonts w:cstheme="minorHAnsi"/>
                <w:sz w:val="16"/>
                <w:szCs w:val="16"/>
              </w:rPr>
              <w:t xml:space="preserve"> 60mg m/r tablet</w:t>
            </w:r>
          </w:p>
        </w:tc>
      </w:tr>
      <w:tr w:rsidR="001C4507" w:rsidRPr="00E12D87" w14:paraId="637B35DF"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3B621318" w14:textId="77777777" w:rsidR="001C4507" w:rsidRPr="00E12D87" w:rsidRDefault="001C4507" w:rsidP="001C4507">
            <w:pPr>
              <w:rPr>
                <w:rFonts w:cstheme="minorHAnsi"/>
                <w:sz w:val="16"/>
                <w:szCs w:val="16"/>
              </w:rPr>
            </w:pPr>
            <w:r w:rsidRPr="00E12D87">
              <w:rPr>
                <w:rFonts w:cstheme="minorHAnsi"/>
                <w:sz w:val="16"/>
                <w:szCs w:val="16"/>
              </w:rPr>
              <w:t>1140917428</w:t>
            </w:r>
          </w:p>
        </w:tc>
        <w:tc>
          <w:tcPr>
            <w:tcW w:w="4315" w:type="dxa"/>
          </w:tcPr>
          <w:p w14:paraId="3C834481"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lang w:val="it-IT"/>
              </w:rPr>
            </w:pPr>
            <w:r w:rsidRPr="00E12D87">
              <w:rPr>
                <w:rFonts w:cstheme="minorHAnsi"/>
                <w:sz w:val="16"/>
                <w:szCs w:val="16"/>
                <w:lang w:val="it-IT"/>
              </w:rPr>
              <w:t>angitil sr 90 m/r capsule</w:t>
            </w:r>
          </w:p>
        </w:tc>
      </w:tr>
      <w:tr w:rsidR="001C4507" w:rsidRPr="00E12D87" w14:paraId="2EEF0BE2"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08CEAA6B" w14:textId="77777777" w:rsidR="001C4507" w:rsidRPr="00E12D87" w:rsidRDefault="001C4507" w:rsidP="001C4507">
            <w:pPr>
              <w:rPr>
                <w:rFonts w:cstheme="minorHAnsi"/>
                <w:sz w:val="16"/>
                <w:szCs w:val="16"/>
              </w:rPr>
            </w:pPr>
            <w:r w:rsidRPr="00E12D87">
              <w:rPr>
                <w:rFonts w:cstheme="minorHAnsi"/>
                <w:sz w:val="16"/>
                <w:szCs w:val="16"/>
              </w:rPr>
              <w:t>1140888578</w:t>
            </w:r>
          </w:p>
        </w:tc>
        <w:tc>
          <w:tcPr>
            <w:tcW w:w="4315" w:type="dxa"/>
            <w:tcBorders>
              <w:top w:val="none" w:sz="0" w:space="0" w:color="auto"/>
              <w:bottom w:val="none" w:sz="0" w:space="0" w:color="auto"/>
            </w:tcBorders>
          </w:tcPr>
          <w:p w14:paraId="7B6C8EC1"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antihypertensive</w:t>
            </w:r>
          </w:p>
        </w:tc>
      </w:tr>
      <w:tr w:rsidR="001C4507" w:rsidRPr="00E12D87" w14:paraId="41B1E848"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23A7B79E" w14:textId="77777777" w:rsidR="001C4507" w:rsidRPr="00E12D87" w:rsidRDefault="001C4507" w:rsidP="001C4507">
            <w:pPr>
              <w:rPr>
                <w:rFonts w:cstheme="minorHAnsi"/>
                <w:sz w:val="16"/>
                <w:szCs w:val="16"/>
              </w:rPr>
            </w:pPr>
            <w:r w:rsidRPr="00E12D87">
              <w:rPr>
                <w:rFonts w:cstheme="minorHAnsi"/>
                <w:sz w:val="16"/>
                <w:szCs w:val="16"/>
              </w:rPr>
              <w:t>1140864410</w:t>
            </w:r>
          </w:p>
        </w:tc>
        <w:tc>
          <w:tcPr>
            <w:tcW w:w="4315" w:type="dxa"/>
          </w:tcPr>
          <w:p w14:paraId="743BEC0E"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antipressan</w:t>
            </w:r>
            <w:proofErr w:type="spellEnd"/>
            <w:r w:rsidRPr="00E12D87">
              <w:rPr>
                <w:rFonts w:cstheme="minorHAnsi"/>
                <w:sz w:val="16"/>
                <w:szCs w:val="16"/>
              </w:rPr>
              <w:t xml:space="preserve"> 25mg tablet</w:t>
            </w:r>
          </w:p>
        </w:tc>
      </w:tr>
      <w:tr w:rsidR="001C4507" w:rsidRPr="00E12D87" w14:paraId="4A755139"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6128F283" w14:textId="77777777" w:rsidR="001C4507" w:rsidRPr="00E12D87" w:rsidRDefault="001C4507" w:rsidP="001C4507">
            <w:pPr>
              <w:rPr>
                <w:rFonts w:cstheme="minorHAnsi"/>
                <w:sz w:val="16"/>
                <w:szCs w:val="16"/>
              </w:rPr>
            </w:pPr>
            <w:r w:rsidRPr="00E12D87">
              <w:rPr>
                <w:rFonts w:cstheme="minorHAnsi"/>
                <w:sz w:val="16"/>
                <w:szCs w:val="16"/>
              </w:rPr>
              <w:t>1140866128</w:t>
            </w:r>
          </w:p>
        </w:tc>
        <w:tc>
          <w:tcPr>
            <w:tcW w:w="4315" w:type="dxa"/>
            <w:tcBorders>
              <w:top w:val="none" w:sz="0" w:space="0" w:color="auto"/>
              <w:bottom w:val="none" w:sz="0" w:space="0" w:color="auto"/>
            </w:tcBorders>
            <w:vAlign w:val="bottom"/>
          </w:tcPr>
          <w:p w14:paraId="7AEC7C0E"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aprinox</w:t>
            </w:r>
            <w:proofErr w:type="spellEnd"/>
            <w:r w:rsidRPr="00E12D87">
              <w:rPr>
                <w:rFonts w:cstheme="minorHAnsi"/>
                <w:sz w:val="16"/>
                <w:szCs w:val="16"/>
              </w:rPr>
              <w:t xml:space="preserve"> 2.5mg tablet</w:t>
            </w:r>
          </w:p>
        </w:tc>
      </w:tr>
      <w:tr w:rsidR="001C4507" w:rsidRPr="00E12D87" w14:paraId="4BF2FEA2"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11B9C3FD" w14:textId="77777777" w:rsidR="001C4507" w:rsidRPr="00E12D87" w:rsidRDefault="001C4507" w:rsidP="001C4507">
            <w:pPr>
              <w:rPr>
                <w:rFonts w:cstheme="minorHAnsi"/>
                <w:sz w:val="16"/>
                <w:szCs w:val="16"/>
              </w:rPr>
            </w:pPr>
            <w:r w:rsidRPr="00E12D87">
              <w:rPr>
                <w:rFonts w:cstheme="minorHAnsi"/>
                <w:sz w:val="16"/>
                <w:szCs w:val="16"/>
              </w:rPr>
              <w:t>1140866764</w:t>
            </w:r>
          </w:p>
        </w:tc>
        <w:tc>
          <w:tcPr>
            <w:tcW w:w="4315" w:type="dxa"/>
          </w:tcPr>
          <w:p w14:paraId="1EA070F1"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apsolol</w:t>
            </w:r>
            <w:proofErr w:type="spellEnd"/>
            <w:r w:rsidRPr="00E12D87">
              <w:rPr>
                <w:rFonts w:cstheme="minorHAnsi"/>
                <w:sz w:val="16"/>
                <w:szCs w:val="16"/>
              </w:rPr>
              <w:t xml:space="preserve"> 10mg tablet</w:t>
            </w:r>
          </w:p>
        </w:tc>
      </w:tr>
      <w:tr w:rsidR="001C4507" w:rsidRPr="00E12D87" w14:paraId="45C34ECF"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441F7035" w14:textId="77777777" w:rsidR="001C4507" w:rsidRPr="00E12D87" w:rsidRDefault="001C4507" w:rsidP="001C4507">
            <w:pPr>
              <w:rPr>
                <w:rFonts w:cstheme="minorHAnsi"/>
                <w:sz w:val="16"/>
                <w:szCs w:val="16"/>
              </w:rPr>
            </w:pPr>
            <w:r w:rsidRPr="00E12D87">
              <w:rPr>
                <w:rFonts w:cstheme="minorHAnsi"/>
                <w:sz w:val="16"/>
                <w:szCs w:val="16"/>
              </w:rPr>
              <w:t>1140860212</w:t>
            </w:r>
          </w:p>
        </w:tc>
        <w:tc>
          <w:tcPr>
            <w:tcW w:w="4315" w:type="dxa"/>
            <w:tcBorders>
              <w:top w:val="none" w:sz="0" w:space="0" w:color="auto"/>
              <w:bottom w:val="none" w:sz="0" w:space="0" w:color="auto"/>
            </w:tcBorders>
          </w:tcPr>
          <w:p w14:paraId="0520758D"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apsolox</w:t>
            </w:r>
            <w:proofErr w:type="spellEnd"/>
            <w:r w:rsidRPr="00E12D87">
              <w:rPr>
                <w:rFonts w:cstheme="minorHAnsi"/>
                <w:sz w:val="16"/>
                <w:szCs w:val="16"/>
              </w:rPr>
              <w:t xml:space="preserve"> 20mg tablet</w:t>
            </w:r>
          </w:p>
        </w:tc>
      </w:tr>
      <w:tr w:rsidR="001C4507" w:rsidRPr="00E12D87" w14:paraId="0F7DE209"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70B33410" w14:textId="77777777" w:rsidR="001C4507" w:rsidRPr="00E12D87" w:rsidRDefault="001C4507" w:rsidP="001C4507">
            <w:pPr>
              <w:rPr>
                <w:rFonts w:cstheme="minorHAnsi"/>
                <w:sz w:val="16"/>
                <w:szCs w:val="16"/>
              </w:rPr>
            </w:pPr>
            <w:r w:rsidRPr="00E12D87">
              <w:rPr>
                <w:rFonts w:cstheme="minorHAnsi"/>
                <w:sz w:val="16"/>
                <w:szCs w:val="16"/>
              </w:rPr>
              <w:t>1140860180</w:t>
            </w:r>
          </w:p>
        </w:tc>
        <w:tc>
          <w:tcPr>
            <w:tcW w:w="4315" w:type="dxa"/>
          </w:tcPr>
          <w:p w14:paraId="25E133FD"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arbralene</w:t>
            </w:r>
            <w:proofErr w:type="spellEnd"/>
            <w:r w:rsidRPr="00E12D87">
              <w:rPr>
                <w:rFonts w:cstheme="minorHAnsi"/>
                <w:sz w:val="16"/>
                <w:szCs w:val="16"/>
              </w:rPr>
              <w:t xml:space="preserve"> 50mg tablet</w:t>
            </w:r>
          </w:p>
        </w:tc>
      </w:tr>
      <w:tr w:rsidR="001C4507" w:rsidRPr="00E12D87" w14:paraId="7DA1D7DF"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6B551BF4" w14:textId="77777777" w:rsidR="001C4507" w:rsidRPr="00E12D87" w:rsidRDefault="001C4507" w:rsidP="001C4507">
            <w:pPr>
              <w:rPr>
                <w:rFonts w:cstheme="minorHAnsi"/>
                <w:sz w:val="16"/>
                <w:szCs w:val="16"/>
              </w:rPr>
            </w:pPr>
            <w:r w:rsidRPr="00E12D87">
              <w:rPr>
                <w:rFonts w:cstheme="minorHAnsi"/>
                <w:sz w:val="16"/>
                <w:szCs w:val="16"/>
              </w:rPr>
              <w:t>1140866212</w:t>
            </w:r>
          </w:p>
        </w:tc>
        <w:tc>
          <w:tcPr>
            <w:tcW w:w="4315" w:type="dxa"/>
            <w:tcBorders>
              <w:top w:val="none" w:sz="0" w:space="0" w:color="auto"/>
              <w:bottom w:val="none" w:sz="0" w:space="0" w:color="auto"/>
            </w:tcBorders>
            <w:vAlign w:val="bottom"/>
          </w:tcPr>
          <w:p w14:paraId="3B1E51AF"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arelix</w:t>
            </w:r>
            <w:proofErr w:type="spellEnd"/>
            <w:r w:rsidRPr="00E12D87">
              <w:rPr>
                <w:rFonts w:cstheme="minorHAnsi"/>
                <w:sz w:val="16"/>
                <w:szCs w:val="16"/>
              </w:rPr>
              <w:t xml:space="preserve"> 6mg capsule</w:t>
            </w:r>
          </w:p>
        </w:tc>
      </w:tr>
      <w:tr w:rsidR="001C4507" w:rsidRPr="00E12D87" w14:paraId="2BA2F6DA"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44E37847" w14:textId="77777777" w:rsidR="001C4507" w:rsidRPr="00E12D87" w:rsidRDefault="001C4507" w:rsidP="001C4507">
            <w:pPr>
              <w:rPr>
                <w:rFonts w:cstheme="minorHAnsi"/>
                <w:sz w:val="16"/>
                <w:szCs w:val="16"/>
              </w:rPr>
            </w:pPr>
            <w:r w:rsidRPr="00E12D87">
              <w:rPr>
                <w:rFonts w:cstheme="minorHAnsi"/>
                <w:sz w:val="16"/>
                <w:szCs w:val="16"/>
              </w:rPr>
              <w:t>1140922930</w:t>
            </w:r>
          </w:p>
        </w:tc>
        <w:tc>
          <w:tcPr>
            <w:tcW w:w="4315" w:type="dxa"/>
          </w:tcPr>
          <w:p w14:paraId="658A15C8"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atenix</w:t>
            </w:r>
            <w:proofErr w:type="spellEnd"/>
            <w:r w:rsidRPr="00E12D87">
              <w:rPr>
                <w:rFonts w:cstheme="minorHAnsi"/>
                <w:sz w:val="16"/>
                <w:szCs w:val="16"/>
              </w:rPr>
              <w:t xml:space="preserve"> 25mg tablet</w:t>
            </w:r>
          </w:p>
        </w:tc>
      </w:tr>
      <w:tr w:rsidR="001C4507" w:rsidRPr="00E12D87" w14:paraId="16829595"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25E4D83F" w14:textId="77777777" w:rsidR="001C4507" w:rsidRPr="00E12D87" w:rsidRDefault="001C4507" w:rsidP="001C4507">
            <w:pPr>
              <w:rPr>
                <w:rFonts w:cstheme="minorHAnsi"/>
                <w:sz w:val="16"/>
                <w:szCs w:val="16"/>
              </w:rPr>
            </w:pPr>
            <w:r w:rsidRPr="00E12D87">
              <w:rPr>
                <w:rFonts w:cstheme="minorHAnsi"/>
                <w:sz w:val="16"/>
                <w:szCs w:val="16"/>
              </w:rPr>
              <w:t>1140860348</w:t>
            </w:r>
          </w:p>
        </w:tc>
        <w:tc>
          <w:tcPr>
            <w:tcW w:w="4315" w:type="dxa"/>
            <w:tcBorders>
              <w:top w:val="none" w:sz="0" w:space="0" w:color="auto"/>
              <w:bottom w:val="none" w:sz="0" w:space="0" w:color="auto"/>
            </w:tcBorders>
            <w:vAlign w:val="bottom"/>
          </w:tcPr>
          <w:p w14:paraId="5748B490"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atenixco</w:t>
            </w:r>
            <w:proofErr w:type="spellEnd"/>
            <w:r w:rsidRPr="00E12D87">
              <w:rPr>
                <w:rFonts w:cstheme="minorHAnsi"/>
                <w:sz w:val="16"/>
                <w:szCs w:val="16"/>
              </w:rPr>
              <w:t xml:space="preserve"> 50mg/12.5mg tablet</w:t>
            </w:r>
          </w:p>
        </w:tc>
      </w:tr>
      <w:tr w:rsidR="001C4507" w:rsidRPr="00E12D87" w14:paraId="54754F37"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2AB122E9" w14:textId="77777777" w:rsidR="001C4507" w:rsidRPr="00E12D87" w:rsidRDefault="001C4507" w:rsidP="001C4507">
            <w:pPr>
              <w:rPr>
                <w:rFonts w:cstheme="minorHAnsi"/>
                <w:sz w:val="16"/>
                <w:szCs w:val="16"/>
              </w:rPr>
            </w:pPr>
            <w:r w:rsidRPr="00E12D87">
              <w:rPr>
                <w:rFonts w:cstheme="minorHAnsi"/>
                <w:sz w:val="16"/>
                <w:szCs w:val="16"/>
              </w:rPr>
              <w:t>1140866738</w:t>
            </w:r>
          </w:p>
        </w:tc>
        <w:tc>
          <w:tcPr>
            <w:tcW w:w="4315" w:type="dxa"/>
          </w:tcPr>
          <w:p w14:paraId="68951DCF" w14:textId="56652F0C"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A</w:t>
            </w:r>
            <w:r w:rsidR="001C4507" w:rsidRPr="00E12D87">
              <w:rPr>
                <w:rFonts w:cstheme="minorHAnsi"/>
                <w:sz w:val="16"/>
                <w:szCs w:val="16"/>
              </w:rPr>
              <w:t>tenolol</w:t>
            </w:r>
          </w:p>
        </w:tc>
      </w:tr>
      <w:tr w:rsidR="001C4507" w:rsidRPr="00E12D87" w14:paraId="5DD9010A"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336CE233" w14:textId="77777777" w:rsidR="001C4507" w:rsidRPr="00E12D87" w:rsidRDefault="001C4507" w:rsidP="001C4507">
            <w:pPr>
              <w:rPr>
                <w:rFonts w:cstheme="minorHAnsi"/>
                <w:sz w:val="16"/>
                <w:szCs w:val="16"/>
              </w:rPr>
            </w:pPr>
            <w:r w:rsidRPr="00E12D87">
              <w:rPr>
                <w:rFonts w:cstheme="minorHAnsi"/>
                <w:sz w:val="16"/>
                <w:szCs w:val="16"/>
              </w:rPr>
              <w:t>1141146126</w:t>
            </w:r>
          </w:p>
        </w:tc>
        <w:tc>
          <w:tcPr>
            <w:tcW w:w="4315" w:type="dxa"/>
            <w:tcBorders>
              <w:top w:val="none" w:sz="0" w:space="0" w:color="auto"/>
              <w:bottom w:val="none" w:sz="0" w:space="0" w:color="auto"/>
            </w:tcBorders>
            <w:vAlign w:val="bottom"/>
          </w:tcPr>
          <w:p w14:paraId="732E839C"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atenolol+bendrofluazide</w:t>
            </w:r>
            <w:proofErr w:type="spellEnd"/>
          </w:p>
        </w:tc>
      </w:tr>
      <w:tr w:rsidR="001C4507" w:rsidRPr="00E12D87" w14:paraId="312F3603"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6909BD23" w14:textId="77777777" w:rsidR="001C4507" w:rsidRPr="00E12D87" w:rsidRDefault="001C4507" w:rsidP="001C4507">
            <w:pPr>
              <w:rPr>
                <w:rFonts w:cstheme="minorHAnsi"/>
                <w:sz w:val="16"/>
                <w:szCs w:val="16"/>
              </w:rPr>
            </w:pPr>
            <w:r w:rsidRPr="00E12D87">
              <w:rPr>
                <w:rFonts w:cstheme="minorHAnsi"/>
                <w:sz w:val="16"/>
                <w:szCs w:val="16"/>
              </w:rPr>
              <w:t>1141194810</w:t>
            </w:r>
          </w:p>
        </w:tc>
        <w:tc>
          <w:tcPr>
            <w:tcW w:w="4315" w:type="dxa"/>
            <w:vAlign w:val="bottom"/>
          </w:tcPr>
          <w:p w14:paraId="35A9E61F"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atenolol+bendroflumethiazide</w:t>
            </w:r>
            <w:proofErr w:type="spellEnd"/>
          </w:p>
        </w:tc>
      </w:tr>
      <w:tr w:rsidR="001C4507" w:rsidRPr="00E12D87" w14:paraId="2D017A5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7B37D652" w14:textId="77777777" w:rsidR="001C4507" w:rsidRPr="00E12D87" w:rsidRDefault="001C4507" w:rsidP="001C4507">
            <w:pPr>
              <w:rPr>
                <w:rFonts w:cstheme="minorHAnsi"/>
                <w:sz w:val="16"/>
                <w:szCs w:val="16"/>
              </w:rPr>
            </w:pPr>
            <w:r w:rsidRPr="00E12D87">
              <w:rPr>
                <w:rFonts w:cstheme="minorHAnsi"/>
                <w:sz w:val="16"/>
                <w:szCs w:val="16"/>
              </w:rPr>
              <w:t>1141180778</w:t>
            </w:r>
          </w:p>
        </w:tc>
        <w:tc>
          <w:tcPr>
            <w:tcW w:w="4315" w:type="dxa"/>
            <w:tcBorders>
              <w:top w:val="none" w:sz="0" w:space="0" w:color="auto"/>
              <w:bottom w:val="none" w:sz="0" w:space="0" w:color="auto"/>
            </w:tcBorders>
            <w:vAlign w:val="bottom"/>
          </w:tcPr>
          <w:p w14:paraId="282601B3"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atenolol+chlortalidone</w:t>
            </w:r>
            <w:proofErr w:type="spellEnd"/>
          </w:p>
        </w:tc>
      </w:tr>
      <w:tr w:rsidR="001C4507" w:rsidRPr="00E12D87" w14:paraId="729565FB"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2CBFEC6C" w14:textId="77777777" w:rsidR="001C4507" w:rsidRPr="00E12D87" w:rsidRDefault="001C4507" w:rsidP="001C4507">
            <w:pPr>
              <w:rPr>
                <w:rFonts w:cstheme="minorHAnsi"/>
                <w:sz w:val="16"/>
                <w:szCs w:val="16"/>
              </w:rPr>
            </w:pPr>
            <w:r w:rsidRPr="00E12D87">
              <w:rPr>
                <w:rFonts w:cstheme="minorHAnsi"/>
                <w:sz w:val="16"/>
                <w:szCs w:val="16"/>
              </w:rPr>
              <w:t>1141146124</w:t>
            </w:r>
          </w:p>
        </w:tc>
        <w:tc>
          <w:tcPr>
            <w:tcW w:w="4315" w:type="dxa"/>
            <w:vAlign w:val="bottom"/>
          </w:tcPr>
          <w:p w14:paraId="59DDAC45"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atenolol+chlorthalidone</w:t>
            </w:r>
            <w:proofErr w:type="spellEnd"/>
          </w:p>
        </w:tc>
      </w:tr>
      <w:tr w:rsidR="001C4507" w:rsidRPr="00E12D87" w14:paraId="73EBADDD"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687639DA" w14:textId="77777777" w:rsidR="001C4507" w:rsidRPr="00E12D87" w:rsidRDefault="001C4507" w:rsidP="001C4507">
            <w:pPr>
              <w:rPr>
                <w:rFonts w:cstheme="minorHAnsi"/>
                <w:sz w:val="16"/>
                <w:szCs w:val="16"/>
              </w:rPr>
            </w:pPr>
            <w:r w:rsidRPr="00E12D87">
              <w:rPr>
                <w:rFonts w:cstheme="minorHAnsi"/>
                <w:sz w:val="16"/>
                <w:szCs w:val="16"/>
              </w:rPr>
              <w:t>1141146128</w:t>
            </w:r>
          </w:p>
        </w:tc>
        <w:tc>
          <w:tcPr>
            <w:tcW w:w="4315" w:type="dxa"/>
            <w:tcBorders>
              <w:top w:val="none" w:sz="0" w:space="0" w:color="auto"/>
              <w:bottom w:val="none" w:sz="0" w:space="0" w:color="auto"/>
            </w:tcBorders>
            <w:vAlign w:val="bottom"/>
          </w:tcPr>
          <w:p w14:paraId="1A966126"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atenolol+co-amilozide</w:t>
            </w:r>
            <w:proofErr w:type="spellEnd"/>
          </w:p>
        </w:tc>
      </w:tr>
      <w:tr w:rsidR="001C4507" w:rsidRPr="00E12D87" w14:paraId="7B2FA787"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3379EF9F" w14:textId="77777777" w:rsidR="001C4507" w:rsidRPr="00E12D87" w:rsidRDefault="001C4507" w:rsidP="001C4507">
            <w:pPr>
              <w:rPr>
                <w:rFonts w:cstheme="minorHAnsi"/>
                <w:sz w:val="16"/>
                <w:szCs w:val="16"/>
              </w:rPr>
            </w:pPr>
            <w:r w:rsidRPr="00E12D87">
              <w:rPr>
                <w:rFonts w:cstheme="minorHAnsi"/>
                <w:sz w:val="16"/>
                <w:szCs w:val="16"/>
              </w:rPr>
              <w:t>1140860426</w:t>
            </w:r>
          </w:p>
        </w:tc>
        <w:tc>
          <w:tcPr>
            <w:tcW w:w="4315" w:type="dxa"/>
          </w:tcPr>
          <w:p w14:paraId="67EA75CF"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lang w:val="it-IT"/>
              </w:rPr>
            </w:pPr>
            <w:r w:rsidRPr="00E12D87">
              <w:rPr>
                <w:rFonts w:cstheme="minorHAnsi"/>
                <w:sz w:val="16"/>
                <w:szCs w:val="16"/>
                <w:lang w:val="it-IT"/>
              </w:rPr>
              <w:t>atenolol+nifedipine 50mg/20mg m/r capsule</w:t>
            </w:r>
          </w:p>
        </w:tc>
      </w:tr>
      <w:tr w:rsidR="001C4507" w:rsidRPr="00E12D87" w14:paraId="268F80EA"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6E3AF168" w14:textId="77777777" w:rsidR="001C4507" w:rsidRPr="00E12D87" w:rsidRDefault="001C4507" w:rsidP="001C4507">
            <w:pPr>
              <w:rPr>
                <w:rFonts w:cstheme="minorHAnsi"/>
                <w:sz w:val="16"/>
                <w:szCs w:val="16"/>
              </w:rPr>
            </w:pPr>
            <w:r w:rsidRPr="00E12D87">
              <w:rPr>
                <w:rFonts w:cstheme="minorHAnsi"/>
                <w:sz w:val="16"/>
                <w:szCs w:val="16"/>
              </w:rPr>
              <w:t>1140866086</w:t>
            </w:r>
          </w:p>
        </w:tc>
        <w:tc>
          <w:tcPr>
            <w:tcW w:w="4315" w:type="dxa"/>
            <w:tcBorders>
              <w:top w:val="none" w:sz="0" w:space="0" w:color="auto"/>
              <w:bottom w:val="none" w:sz="0" w:space="0" w:color="auto"/>
            </w:tcBorders>
            <w:vAlign w:val="bottom"/>
          </w:tcPr>
          <w:p w14:paraId="664C1D49"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baycaron</w:t>
            </w:r>
            <w:proofErr w:type="spellEnd"/>
            <w:r w:rsidRPr="00E12D87">
              <w:rPr>
                <w:rFonts w:cstheme="minorHAnsi"/>
                <w:sz w:val="16"/>
                <w:szCs w:val="16"/>
              </w:rPr>
              <w:t xml:space="preserve"> 25mg tablet </w:t>
            </w:r>
          </w:p>
        </w:tc>
      </w:tr>
      <w:tr w:rsidR="001C4507" w:rsidRPr="00E12D87" w14:paraId="40D86A0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6A516500" w14:textId="77777777" w:rsidR="001C4507" w:rsidRPr="00E12D87" w:rsidRDefault="001C4507" w:rsidP="001C4507">
            <w:pPr>
              <w:rPr>
                <w:rFonts w:cstheme="minorHAnsi"/>
                <w:sz w:val="16"/>
                <w:szCs w:val="16"/>
              </w:rPr>
            </w:pPr>
            <w:r w:rsidRPr="00E12D87">
              <w:rPr>
                <w:rFonts w:cstheme="minorHAnsi"/>
                <w:sz w:val="16"/>
                <w:szCs w:val="16"/>
              </w:rPr>
              <w:t>1140851556</w:t>
            </w:r>
          </w:p>
        </w:tc>
        <w:tc>
          <w:tcPr>
            <w:tcW w:w="4315" w:type="dxa"/>
          </w:tcPr>
          <w:p w14:paraId="4F9CA297"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bedranol</w:t>
            </w:r>
            <w:proofErr w:type="spellEnd"/>
            <w:r w:rsidRPr="00E12D87">
              <w:rPr>
                <w:rFonts w:cstheme="minorHAnsi"/>
                <w:sz w:val="16"/>
                <w:szCs w:val="16"/>
              </w:rPr>
              <w:t xml:space="preserve"> 10mg tablet</w:t>
            </w:r>
          </w:p>
        </w:tc>
      </w:tr>
      <w:tr w:rsidR="001C4507" w:rsidRPr="00E12D87" w14:paraId="01503835"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49683A13" w14:textId="77777777" w:rsidR="001C4507" w:rsidRPr="00E12D87" w:rsidRDefault="001C4507" w:rsidP="001C4507">
            <w:pPr>
              <w:rPr>
                <w:rFonts w:cstheme="minorHAnsi"/>
                <w:sz w:val="16"/>
                <w:szCs w:val="16"/>
              </w:rPr>
            </w:pPr>
            <w:r w:rsidRPr="00E12D87">
              <w:rPr>
                <w:rFonts w:cstheme="minorHAnsi"/>
                <w:sz w:val="16"/>
                <w:szCs w:val="16"/>
              </w:rPr>
              <w:t>1140866122</w:t>
            </w:r>
          </w:p>
        </w:tc>
        <w:tc>
          <w:tcPr>
            <w:tcW w:w="4315" w:type="dxa"/>
            <w:tcBorders>
              <w:top w:val="none" w:sz="0" w:space="0" w:color="auto"/>
              <w:bottom w:val="none" w:sz="0" w:space="0" w:color="auto"/>
            </w:tcBorders>
            <w:vAlign w:val="bottom"/>
          </w:tcPr>
          <w:p w14:paraId="3E88D932" w14:textId="051AC22C"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B</w:t>
            </w:r>
            <w:r w:rsidR="001C4507" w:rsidRPr="00E12D87">
              <w:rPr>
                <w:rFonts w:cstheme="minorHAnsi"/>
                <w:sz w:val="16"/>
                <w:szCs w:val="16"/>
              </w:rPr>
              <w:t>endrofluazide</w:t>
            </w:r>
            <w:proofErr w:type="spellEnd"/>
          </w:p>
        </w:tc>
      </w:tr>
      <w:tr w:rsidR="001C4507" w:rsidRPr="00E12D87" w14:paraId="489A350D"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7D890AAA" w14:textId="77777777" w:rsidR="001C4507" w:rsidRPr="00E12D87" w:rsidRDefault="001C4507" w:rsidP="001C4507">
            <w:pPr>
              <w:rPr>
                <w:rFonts w:cstheme="minorHAnsi"/>
                <w:sz w:val="16"/>
                <w:szCs w:val="16"/>
              </w:rPr>
            </w:pPr>
            <w:r w:rsidRPr="00E12D87">
              <w:rPr>
                <w:rFonts w:cstheme="minorHAnsi"/>
                <w:sz w:val="16"/>
                <w:szCs w:val="16"/>
              </w:rPr>
              <w:t>1140866450</w:t>
            </w:r>
          </w:p>
        </w:tc>
        <w:tc>
          <w:tcPr>
            <w:tcW w:w="4315" w:type="dxa"/>
            <w:vAlign w:val="bottom"/>
          </w:tcPr>
          <w:p w14:paraId="0D6B0B8E"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bendrofluazide+potassium</w:t>
            </w:r>
            <w:proofErr w:type="spellEnd"/>
            <w:r w:rsidRPr="00E12D87">
              <w:rPr>
                <w:rFonts w:cstheme="minorHAnsi"/>
                <w:sz w:val="16"/>
                <w:szCs w:val="16"/>
              </w:rPr>
              <w:t xml:space="preserve"> 2.5mg/7.7mmol m/r tablet</w:t>
            </w:r>
          </w:p>
        </w:tc>
      </w:tr>
      <w:tr w:rsidR="001C4507" w:rsidRPr="00E12D87" w14:paraId="53928109"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5EF20E29" w14:textId="77777777" w:rsidR="001C4507" w:rsidRPr="00E12D87" w:rsidRDefault="001C4507" w:rsidP="001C4507">
            <w:pPr>
              <w:rPr>
                <w:rFonts w:cstheme="minorHAnsi"/>
                <w:sz w:val="16"/>
                <w:szCs w:val="16"/>
              </w:rPr>
            </w:pPr>
            <w:r w:rsidRPr="00E12D87">
              <w:rPr>
                <w:rFonts w:cstheme="minorHAnsi"/>
                <w:sz w:val="16"/>
                <w:szCs w:val="16"/>
              </w:rPr>
              <w:t>1141194794</w:t>
            </w:r>
          </w:p>
        </w:tc>
        <w:tc>
          <w:tcPr>
            <w:tcW w:w="4315" w:type="dxa"/>
            <w:tcBorders>
              <w:top w:val="none" w:sz="0" w:space="0" w:color="auto"/>
              <w:bottom w:val="none" w:sz="0" w:space="0" w:color="auto"/>
            </w:tcBorders>
            <w:vAlign w:val="bottom"/>
          </w:tcPr>
          <w:p w14:paraId="07161DF4"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bendroflumethiazide</w:t>
            </w:r>
            <w:proofErr w:type="spellEnd"/>
          </w:p>
        </w:tc>
      </w:tr>
      <w:tr w:rsidR="001C4507" w:rsidRPr="00E12D87" w14:paraId="0678219B"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366D0C37" w14:textId="77777777" w:rsidR="001C4507" w:rsidRPr="00E12D87" w:rsidRDefault="001C4507" w:rsidP="001C4507">
            <w:pPr>
              <w:rPr>
                <w:rFonts w:cstheme="minorHAnsi"/>
                <w:sz w:val="16"/>
                <w:szCs w:val="16"/>
              </w:rPr>
            </w:pPr>
            <w:r w:rsidRPr="00E12D87">
              <w:rPr>
                <w:rFonts w:cstheme="minorHAnsi"/>
                <w:sz w:val="16"/>
                <w:szCs w:val="16"/>
              </w:rPr>
              <w:t>1141194800</w:t>
            </w:r>
          </w:p>
        </w:tc>
        <w:tc>
          <w:tcPr>
            <w:tcW w:w="4315" w:type="dxa"/>
            <w:vAlign w:val="bottom"/>
          </w:tcPr>
          <w:p w14:paraId="107A5A92"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bendroflumethiazide+potassium</w:t>
            </w:r>
            <w:proofErr w:type="spellEnd"/>
            <w:r w:rsidRPr="00E12D87">
              <w:rPr>
                <w:rFonts w:cstheme="minorHAnsi"/>
                <w:sz w:val="16"/>
                <w:szCs w:val="16"/>
              </w:rPr>
              <w:t xml:space="preserve"> 2.5mg/7.7mmol m/r tablet</w:t>
            </w:r>
          </w:p>
        </w:tc>
      </w:tr>
      <w:tr w:rsidR="001C4507" w:rsidRPr="00E12D87" w14:paraId="43AC03B4"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49ADFA5F" w14:textId="77777777" w:rsidR="001C4507" w:rsidRPr="00E12D87" w:rsidRDefault="001C4507" w:rsidP="001C4507">
            <w:pPr>
              <w:rPr>
                <w:rFonts w:cstheme="minorHAnsi"/>
                <w:sz w:val="16"/>
                <w:szCs w:val="16"/>
              </w:rPr>
            </w:pPr>
            <w:r w:rsidRPr="00E12D87">
              <w:rPr>
                <w:rFonts w:cstheme="minorHAnsi"/>
                <w:sz w:val="16"/>
                <w:szCs w:val="16"/>
              </w:rPr>
              <w:t>1140866226</w:t>
            </w:r>
          </w:p>
        </w:tc>
        <w:tc>
          <w:tcPr>
            <w:tcW w:w="4315" w:type="dxa"/>
            <w:tcBorders>
              <w:top w:val="none" w:sz="0" w:space="0" w:color="auto"/>
              <w:bottom w:val="none" w:sz="0" w:space="0" w:color="auto"/>
            </w:tcBorders>
            <w:vAlign w:val="bottom"/>
          </w:tcPr>
          <w:p w14:paraId="326AD7CB"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berkamil</w:t>
            </w:r>
            <w:proofErr w:type="spellEnd"/>
            <w:r w:rsidRPr="00E12D87">
              <w:rPr>
                <w:rFonts w:cstheme="minorHAnsi"/>
                <w:sz w:val="16"/>
                <w:szCs w:val="16"/>
              </w:rPr>
              <w:t xml:space="preserve"> 5mg tablet</w:t>
            </w:r>
          </w:p>
        </w:tc>
      </w:tr>
      <w:tr w:rsidR="001C4507" w:rsidRPr="00E12D87" w14:paraId="22E4F6E7"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3916D88C" w14:textId="77777777" w:rsidR="001C4507" w:rsidRPr="00E12D87" w:rsidRDefault="001C4507" w:rsidP="001C4507">
            <w:pPr>
              <w:rPr>
                <w:rFonts w:cstheme="minorHAnsi"/>
                <w:sz w:val="16"/>
                <w:szCs w:val="16"/>
              </w:rPr>
            </w:pPr>
            <w:r w:rsidRPr="00E12D87">
              <w:rPr>
                <w:rFonts w:cstheme="minorHAnsi"/>
                <w:sz w:val="16"/>
                <w:szCs w:val="16"/>
              </w:rPr>
              <w:t>1140866546</w:t>
            </w:r>
          </w:p>
        </w:tc>
        <w:tc>
          <w:tcPr>
            <w:tcW w:w="4315" w:type="dxa"/>
          </w:tcPr>
          <w:p w14:paraId="3C7E49A0"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berkatens</w:t>
            </w:r>
            <w:proofErr w:type="spellEnd"/>
            <w:r w:rsidRPr="00E12D87">
              <w:rPr>
                <w:rFonts w:cstheme="minorHAnsi"/>
                <w:sz w:val="16"/>
                <w:szCs w:val="16"/>
              </w:rPr>
              <w:t xml:space="preserve"> 40mg tablet</w:t>
            </w:r>
          </w:p>
        </w:tc>
      </w:tr>
      <w:tr w:rsidR="001C4507" w:rsidRPr="00E12D87" w14:paraId="79262F77"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44E0BAC8" w14:textId="77777777" w:rsidR="001C4507" w:rsidRPr="00E12D87" w:rsidRDefault="001C4507" w:rsidP="001C4507">
            <w:pPr>
              <w:rPr>
                <w:rFonts w:cstheme="minorHAnsi"/>
                <w:sz w:val="16"/>
                <w:szCs w:val="16"/>
              </w:rPr>
            </w:pPr>
            <w:r w:rsidRPr="00E12D87">
              <w:rPr>
                <w:rFonts w:cstheme="minorHAnsi"/>
                <w:sz w:val="16"/>
                <w:szCs w:val="16"/>
              </w:rPr>
              <w:t>1140866784</w:t>
            </w:r>
          </w:p>
        </w:tc>
        <w:tc>
          <w:tcPr>
            <w:tcW w:w="4315" w:type="dxa"/>
            <w:tcBorders>
              <w:top w:val="none" w:sz="0" w:space="0" w:color="auto"/>
              <w:bottom w:val="none" w:sz="0" w:space="0" w:color="auto"/>
            </w:tcBorders>
          </w:tcPr>
          <w:p w14:paraId="7C6A73B4"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berkolol</w:t>
            </w:r>
            <w:proofErr w:type="spellEnd"/>
            <w:r w:rsidRPr="00E12D87">
              <w:rPr>
                <w:rFonts w:cstheme="minorHAnsi"/>
                <w:sz w:val="16"/>
                <w:szCs w:val="16"/>
              </w:rPr>
              <w:t xml:space="preserve"> 10mg tablet</w:t>
            </w:r>
          </w:p>
        </w:tc>
      </w:tr>
      <w:tr w:rsidR="001C4507" w:rsidRPr="00E12D87" w14:paraId="4DEE3F5F"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48F7E31D" w14:textId="77777777" w:rsidR="001C4507" w:rsidRPr="00E12D87" w:rsidRDefault="001C4507" w:rsidP="001C4507">
            <w:pPr>
              <w:rPr>
                <w:rFonts w:cstheme="minorHAnsi"/>
                <w:sz w:val="16"/>
                <w:szCs w:val="16"/>
              </w:rPr>
            </w:pPr>
            <w:r w:rsidRPr="00E12D87">
              <w:rPr>
                <w:rFonts w:cstheme="minorHAnsi"/>
                <w:sz w:val="16"/>
                <w:szCs w:val="16"/>
              </w:rPr>
              <w:t>1140866132</w:t>
            </w:r>
          </w:p>
        </w:tc>
        <w:tc>
          <w:tcPr>
            <w:tcW w:w="4315" w:type="dxa"/>
            <w:vAlign w:val="bottom"/>
          </w:tcPr>
          <w:p w14:paraId="68D0A52D"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berkozide</w:t>
            </w:r>
            <w:proofErr w:type="spellEnd"/>
            <w:r w:rsidRPr="00E12D87">
              <w:rPr>
                <w:rFonts w:cstheme="minorHAnsi"/>
                <w:sz w:val="16"/>
                <w:szCs w:val="16"/>
              </w:rPr>
              <w:t xml:space="preserve"> 2.5mg tablet</w:t>
            </w:r>
          </w:p>
        </w:tc>
      </w:tr>
      <w:tr w:rsidR="001C4507" w:rsidRPr="00E12D87" w14:paraId="042789FA"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4801FF1F" w14:textId="77777777" w:rsidR="001C4507" w:rsidRPr="00E12D87" w:rsidRDefault="001C4507" w:rsidP="001C4507">
            <w:pPr>
              <w:rPr>
                <w:rFonts w:cstheme="minorHAnsi"/>
                <w:sz w:val="16"/>
                <w:szCs w:val="16"/>
              </w:rPr>
            </w:pPr>
            <w:r w:rsidRPr="00E12D87">
              <w:rPr>
                <w:rFonts w:cstheme="minorHAnsi"/>
                <w:sz w:val="16"/>
                <w:szCs w:val="16"/>
              </w:rPr>
              <w:t>1140860356</w:t>
            </w:r>
          </w:p>
        </w:tc>
        <w:tc>
          <w:tcPr>
            <w:tcW w:w="4315" w:type="dxa"/>
            <w:tcBorders>
              <w:top w:val="none" w:sz="0" w:space="0" w:color="auto"/>
              <w:bottom w:val="none" w:sz="0" w:space="0" w:color="auto"/>
            </w:tcBorders>
          </w:tcPr>
          <w:p w14:paraId="0FA5196A"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beta-</w:t>
            </w:r>
            <w:proofErr w:type="spellStart"/>
            <w:r w:rsidRPr="00E12D87">
              <w:rPr>
                <w:rFonts w:cstheme="minorHAnsi"/>
                <w:sz w:val="16"/>
                <w:szCs w:val="16"/>
              </w:rPr>
              <w:t>adalat</w:t>
            </w:r>
            <w:proofErr w:type="spellEnd"/>
            <w:r w:rsidRPr="00E12D87">
              <w:rPr>
                <w:rFonts w:cstheme="minorHAnsi"/>
                <w:sz w:val="16"/>
                <w:szCs w:val="16"/>
              </w:rPr>
              <w:t xml:space="preserve"> capsule</w:t>
            </w:r>
          </w:p>
        </w:tc>
      </w:tr>
      <w:tr w:rsidR="001C4507" w:rsidRPr="00E12D87" w14:paraId="08C64ABE"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7BE4DE95" w14:textId="77777777" w:rsidR="001C4507" w:rsidRPr="00E12D87" w:rsidRDefault="001C4507" w:rsidP="001C4507">
            <w:pPr>
              <w:rPr>
                <w:rFonts w:cstheme="minorHAnsi"/>
                <w:sz w:val="16"/>
                <w:szCs w:val="16"/>
              </w:rPr>
            </w:pPr>
            <w:r w:rsidRPr="00E12D87">
              <w:rPr>
                <w:rFonts w:cstheme="minorHAnsi"/>
                <w:sz w:val="16"/>
                <w:szCs w:val="16"/>
              </w:rPr>
              <w:lastRenderedPageBreak/>
              <w:t>1140866782</w:t>
            </w:r>
          </w:p>
        </w:tc>
        <w:tc>
          <w:tcPr>
            <w:tcW w:w="4315" w:type="dxa"/>
          </w:tcPr>
          <w:p w14:paraId="163C0520"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lang w:val="it-IT"/>
              </w:rPr>
            </w:pPr>
            <w:r w:rsidRPr="00E12D87">
              <w:rPr>
                <w:rFonts w:cstheme="minorHAnsi"/>
                <w:sz w:val="16"/>
                <w:szCs w:val="16"/>
                <w:lang w:val="it-IT"/>
              </w:rPr>
              <w:t>beta-prograne 160mg m/r capsule</w:t>
            </w:r>
          </w:p>
        </w:tc>
      </w:tr>
      <w:tr w:rsidR="001C4507" w:rsidRPr="00E12D87" w14:paraId="614EE3B1"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3A2E0E5A" w14:textId="77777777" w:rsidR="001C4507" w:rsidRPr="00E12D87" w:rsidRDefault="001C4507" w:rsidP="001C4507">
            <w:pPr>
              <w:rPr>
                <w:rFonts w:cstheme="minorHAnsi"/>
                <w:sz w:val="16"/>
                <w:szCs w:val="16"/>
              </w:rPr>
            </w:pPr>
            <w:r w:rsidRPr="00E12D87">
              <w:rPr>
                <w:rFonts w:cstheme="minorHAnsi"/>
                <w:sz w:val="16"/>
                <w:szCs w:val="16"/>
              </w:rPr>
              <w:t>1140851492</w:t>
            </w:r>
          </w:p>
        </w:tc>
        <w:tc>
          <w:tcPr>
            <w:tcW w:w="4315" w:type="dxa"/>
            <w:tcBorders>
              <w:top w:val="none" w:sz="0" w:space="0" w:color="auto"/>
              <w:bottom w:val="none" w:sz="0" w:space="0" w:color="auto"/>
            </w:tcBorders>
          </w:tcPr>
          <w:p w14:paraId="13E9566F"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betadren</w:t>
            </w:r>
            <w:proofErr w:type="spellEnd"/>
            <w:r w:rsidRPr="00E12D87">
              <w:rPr>
                <w:rFonts w:cstheme="minorHAnsi"/>
                <w:sz w:val="16"/>
                <w:szCs w:val="16"/>
              </w:rPr>
              <w:t xml:space="preserve"> 5mg tablet</w:t>
            </w:r>
          </w:p>
        </w:tc>
      </w:tr>
      <w:tr w:rsidR="001C4507" w:rsidRPr="00E12D87" w14:paraId="06AA2478"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2A81F69C" w14:textId="77777777" w:rsidR="001C4507" w:rsidRPr="00E12D87" w:rsidRDefault="001C4507" w:rsidP="001C4507">
            <w:pPr>
              <w:rPr>
                <w:rFonts w:cstheme="minorHAnsi"/>
                <w:sz w:val="16"/>
                <w:szCs w:val="16"/>
              </w:rPr>
            </w:pPr>
            <w:r w:rsidRPr="00E12D87">
              <w:rPr>
                <w:rFonts w:cstheme="minorHAnsi"/>
                <w:sz w:val="16"/>
                <w:szCs w:val="16"/>
              </w:rPr>
              <w:t>1140866778</w:t>
            </w:r>
          </w:p>
        </w:tc>
        <w:tc>
          <w:tcPr>
            <w:tcW w:w="4315" w:type="dxa"/>
          </w:tcPr>
          <w:p w14:paraId="56DE9B6F"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betadur</w:t>
            </w:r>
            <w:proofErr w:type="spellEnd"/>
            <w:r w:rsidRPr="00E12D87">
              <w:rPr>
                <w:rFonts w:cstheme="minorHAnsi"/>
                <w:sz w:val="16"/>
                <w:szCs w:val="16"/>
              </w:rPr>
              <w:t xml:space="preserve"> </w:t>
            </w:r>
            <w:proofErr w:type="spellStart"/>
            <w:r w:rsidRPr="00E12D87">
              <w:rPr>
                <w:rFonts w:cstheme="minorHAnsi"/>
                <w:sz w:val="16"/>
                <w:szCs w:val="16"/>
              </w:rPr>
              <w:t>cr</w:t>
            </w:r>
            <w:proofErr w:type="spellEnd"/>
            <w:r w:rsidRPr="00E12D87">
              <w:rPr>
                <w:rFonts w:cstheme="minorHAnsi"/>
                <w:sz w:val="16"/>
                <w:szCs w:val="16"/>
              </w:rPr>
              <w:t xml:space="preserve"> 160mg m/r capsule</w:t>
            </w:r>
          </w:p>
        </w:tc>
      </w:tr>
      <w:tr w:rsidR="001C4507" w:rsidRPr="00E12D87" w14:paraId="63B2A30F"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4845C611" w14:textId="77777777" w:rsidR="001C4507" w:rsidRPr="00E12D87" w:rsidRDefault="001C4507" w:rsidP="001C4507">
            <w:pPr>
              <w:rPr>
                <w:rFonts w:cstheme="minorHAnsi"/>
                <w:sz w:val="16"/>
                <w:szCs w:val="16"/>
              </w:rPr>
            </w:pPr>
            <w:r w:rsidRPr="00E12D87">
              <w:rPr>
                <w:rFonts w:cstheme="minorHAnsi"/>
                <w:sz w:val="16"/>
                <w:szCs w:val="16"/>
              </w:rPr>
              <w:t>1140860266</w:t>
            </w:r>
          </w:p>
        </w:tc>
        <w:tc>
          <w:tcPr>
            <w:tcW w:w="4315" w:type="dxa"/>
            <w:tcBorders>
              <w:top w:val="none" w:sz="0" w:space="0" w:color="auto"/>
              <w:bottom w:val="none" w:sz="0" w:space="0" w:color="auto"/>
            </w:tcBorders>
          </w:tcPr>
          <w:p w14:paraId="37CC560A"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betaloc</w:t>
            </w:r>
            <w:proofErr w:type="spellEnd"/>
            <w:r w:rsidRPr="00E12D87">
              <w:rPr>
                <w:rFonts w:cstheme="minorHAnsi"/>
                <w:sz w:val="16"/>
                <w:szCs w:val="16"/>
              </w:rPr>
              <w:t xml:space="preserve"> 50mg tablet</w:t>
            </w:r>
          </w:p>
        </w:tc>
      </w:tr>
      <w:tr w:rsidR="001C4507" w:rsidRPr="00E12D87" w14:paraId="744EC0E1"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7267527" w14:textId="77777777" w:rsidR="001C4507" w:rsidRPr="00E12D87" w:rsidRDefault="001C4507" w:rsidP="001C4507">
            <w:pPr>
              <w:rPr>
                <w:rFonts w:cstheme="minorHAnsi"/>
                <w:sz w:val="16"/>
                <w:szCs w:val="16"/>
              </w:rPr>
            </w:pPr>
            <w:r w:rsidRPr="00E12D87">
              <w:rPr>
                <w:rFonts w:cstheme="minorHAnsi"/>
                <w:sz w:val="16"/>
                <w:szCs w:val="16"/>
              </w:rPr>
              <w:t>1141168964</w:t>
            </w:r>
          </w:p>
        </w:tc>
        <w:tc>
          <w:tcPr>
            <w:tcW w:w="4315" w:type="dxa"/>
            <w:vAlign w:val="bottom"/>
          </w:tcPr>
          <w:p w14:paraId="796938EC"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betinex</w:t>
            </w:r>
            <w:proofErr w:type="spellEnd"/>
            <w:r w:rsidRPr="00E12D87">
              <w:rPr>
                <w:rFonts w:cstheme="minorHAnsi"/>
                <w:sz w:val="16"/>
                <w:szCs w:val="16"/>
              </w:rPr>
              <w:t xml:space="preserve"> 1mg tablet</w:t>
            </w:r>
          </w:p>
        </w:tc>
      </w:tr>
      <w:tr w:rsidR="001C4507" w:rsidRPr="00E12D87" w14:paraId="1A9CC704"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0C4A6A88" w14:textId="77777777" w:rsidR="001C4507" w:rsidRPr="00E12D87" w:rsidRDefault="001C4507" w:rsidP="001C4507">
            <w:pPr>
              <w:rPr>
                <w:rFonts w:cstheme="minorHAnsi"/>
                <w:sz w:val="16"/>
                <w:szCs w:val="16"/>
              </w:rPr>
            </w:pPr>
            <w:r w:rsidRPr="00E12D87">
              <w:rPr>
                <w:rFonts w:cstheme="minorHAnsi"/>
                <w:sz w:val="16"/>
                <w:szCs w:val="16"/>
              </w:rPr>
              <w:t>1141175224</w:t>
            </w:r>
          </w:p>
        </w:tc>
        <w:tc>
          <w:tcPr>
            <w:tcW w:w="4315" w:type="dxa"/>
            <w:tcBorders>
              <w:top w:val="none" w:sz="0" w:space="0" w:color="auto"/>
              <w:bottom w:val="none" w:sz="0" w:space="0" w:color="auto"/>
            </w:tcBorders>
          </w:tcPr>
          <w:p w14:paraId="1DE5A160"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lang w:val="it-IT"/>
              </w:rPr>
            </w:pPr>
            <w:r w:rsidRPr="00E12D87">
              <w:rPr>
                <w:rFonts w:cstheme="minorHAnsi"/>
                <w:sz w:val="16"/>
                <w:szCs w:val="16"/>
                <w:lang w:val="it-IT"/>
              </w:rPr>
              <w:t>bi-carzem sr 60mg m/r capsule</w:t>
            </w:r>
          </w:p>
        </w:tc>
      </w:tr>
      <w:tr w:rsidR="001C4507" w:rsidRPr="00E12D87" w14:paraId="6C9979F0"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0B8B9A68" w14:textId="77777777" w:rsidR="001C4507" w:rsidRPr="00E12D87" w:rsidRDefault="001C4507" w:rsidP="001C4507">
            <w:pPr>
              <w:rPr>
                <w:rFonts w:cstheme="minorHAnsi"/>
                <w:sz w:val="16"/>
                <w:szCs w:val="16"/>
              </w:rPr>
            </w:pPr>
            <w:r w:rsidRPr="00E12D87">
              <w:rPr>
                <w:rFonts w:cstheme="minorHAnsi"/>
                <w:sz w:val="16"/>
                <w:szCs w:val="16"/>
              </w:rPr>
              <w:t>1141184324</w:t>
            </w:r>
          </w:p>
        </w:tc>
        <w:tc>
          <w:tcPr>
            <w:tcW w:w="4315" w:type="dxa"/>
          </w:tcPr>
          <w:p w14:paraId="05AF32DE"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bipranix</w:t>
            </w:r>
            <w:proofErr w:type="spellEnd"/>
            <w:r w:rsidRPr="00E12D87">
              <w:rPr>
                <w:rFonts w:cstheme="minorHAnsi"/>
                <w:sz w:val="16"/>
                <w:szCs w:val="16"/>
              </w:rPr>
              <w:t xml:space="preserve"> 5mg tablet</w:t>
            </w:r>
          </w:p>
        </w:tc>
      </w:tr>
      <w:tr w:rsidR="001C4507" w:rsidRPr="00E12D87" w14:paraId="224B6065"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56E7DD2E" w14:textId="77777777" w:rsidR="001C4507" w:rsidRPr="00E12D87" w:rsidRDefault="001C4507" w:rsidP="001C4507">
            <w:pPr>
              <w:rPr>
                <w:rFonts w:cstheme="minorHAnsi"/>
                <w:sz w:val="16"/>
                <w:szCs w:val="16"/>
              </w:rPr>
            </w:pPr>
            <w:r w:rsidRPr="00E12D87">
              <w:rPr>
                <w:rFonts w:cstheme="minorHAnsi"/>
                <w:sz w:val="16"/>
                <w:szCs w:val="16"/>
              </w:rPr>
              <w:t>1140879760</w:t>
            </w:r>
          </w:p>
        </w:tc>
        <w:tc>
          <w:tcPr>
            <w:tcW w:w="4315" w:type="dxa"/>
            <w:tcBorders>
              <w:top w:val="none" w:sz="0" w:space="0" w:color="auto"/>
              <w:bottom w:val="none" w:sz="0" w:space="0" w:color="auto"/>
            </w:tcBorders>
          </w:tcPr>
          <w:p w14:paraId="181D0442" w14:textId="7398D407"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B</w:t>
            </w:r>
            <w:r w:rsidR="001C4507" w:rsidRPr="00E12D87">
              <w:rPr>
                <w:rFonts w:cstheme="minorHAnsi"/>
                <w:sz w:val="16"/>
                <w:szCs w:val="16"/>
              </w:rPr>
              <w:t>isoprolol</w:t>
            </w:r>
          </w:p>
        </w:tc>
      </w:tr>
      <w:tr w:rsidR="001C4507" w:rsidRPr="00E12D87" w14:paraId="3D7B4E38"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40BDC06F" w14:textId="77777777" w:rsidR="001C4507" w:rsidRPr="00E12D87" w:rsidRDefault="001C4507" w:rsidP="001C4507">
            <w:pPr>
              <w:rPr>
                <w:rFonts w:cstheme="minorHAnsi"/>
                <w:sz w:val="16"/>
                <w:szCs w:val="16"/>
              </w:rPr>
            </w:pPr>
            <w:r w:rsidRPr="00E12D87">
              <w:rPr>
                <w:rFonts w:cstheme="minorHAnsi"/>
                <w:sz w:val="16"/>
                <w:szCs w:val="16"/>
              </w:rPr>
              <w:t>1140864950</w:t>
            </w:r>
          </w:p>
        </w:tc>
        <w:tc>
          <w:tcPr>
            <w:tcW w:w="4315" w:type="dxa"/>
          </w:tcPr>
          <w:p w14:paraId="4A8C2F93"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 xml:space="preserve">bisoprolol </w:t>
            </w:r>
            <w:proofErr w:type="spellStart"/>
            <w:r w:rsidRPr="00E12D87">
              <w:rPr>
                <w:rFonts w:cstheme="minorHAnsi"/>
                <w:sz w:val="16"/>
                <w:szCs w:val="16"/>
              </w:rPr>
              <w:t>fumarate+hydrochlorothiazide</w:t>
            </w:r>
            <w:proofErr w:type="spellEnd"/>
            <w:r w:rsidRPr="00E12D87">
              <w:rPr>
                <w:rFonts w:cstheme="minorHAnsi"/>
                <w:sz w:val="16"/>
                <w:szCs w:val="16"/>
              </w:rPr>
              <w:t xml:space="preserve"> 10mg/6.25mg tablet</w:t>
            </w:r>
          </w:p>
        </w:tc>
      </w:tr>
      <w:tr w:rsidR="001C4507" w:rsidRPr="00E12D87" w14:paraId="5BE73E9A"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3E74966E" w14:textId="77777777" w:rsidR="001C4507" w:rsidRPr="00E12D87" w:rsidRDefault="001C4507" w:rsidP="001C4507">
            <w:pPr>
              <w:rPr>
                <w:rFonts w:cstheme="minorHAnsi"/>
                <w:sz w:val="16"/>
                <w:szCs w:val="16"/>
              </w:rPr>
            </w:pPr>
            <w:r w:rsidRPr="00E12D87">
              <w:rPr>
                <w:rFonts w:cstheme="minorHAnsi"/>
                <w:sz w:val="16"/>
                <w:szCs w:val="16"/>
              </w:rPr>
              <w:t>1140861130</w:t>
            </w:r>
          </w:p>
        </w:tc>
        <w:tc>
          <w:tcPr>
            <w:tcW w:w="4315" w:type="dxa"/>
            <w:tcBorders>
              <w:top w:val="none" w:sz="0" w:space="0" w:color="auto"/>
              <w:bottom w:val="none" w:sz="0" w:space="0" w:color="auto"/>
            </w:tcBorders>
          </w:tcPr>
          <w:p w14:paraId="19BBDCDE"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britiazim</w:t>
            </w:r>
            <w:proofErr w:type="spellEnd"/>
            <w:r w:rsidRPr="00E12D87">
              <w:rPr>
                <w:rFonts w:cstheme="minorHAnsi"/>
                <w:sz w:val="16"/>
                <w:szCs w:val="16"/>
              </w:rPr>
              <w:t xml:space="preserve"> 60mg m/r tablet</w:t>
            </w:r>
          </w:p>
        </w:tc>
      </w:tr>
      <w:tr w:rsidR="001C4507" w:rsidRPr="00E12D87" w14:paraId="5D911A07"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1596F23" w14:textId="77777777" w:rsidR="001C4507" w:rsidRPr="00E12D87" w:rsidRDefault="001C4507" w:rsidP="001C4507">
            <w:pPr>
              <w:rPr>
                <w:rFonts w:cstheme="minorHAnsi"/>
                <w:sz w:val="16"/>
                <w:szCs w:val="16"/>
              </w:rPr>
            </w:pPr>
            <w:r w:rsidRPr="00E12D87">
              <w:rPr>
                <w:rFonts w:cstheme="minorHAnsi"/>
                <w:sz w:val="16"/>
                <w:szCs w:val="16"/>
              </w:rPr>
              <w:t>1140866280</w:t>
            </w:r>
          </w:p>
        </w:tc>
        <w:tc>
          <w:tcPr>
            <w:tcW w:w="4315" w:type="dxa"/>
            <w:vAlign w:val="bottom"/>
          </w:tcPr>
          <w:p w14:paraId="6F097FB5" w14:textId="4167F7D5"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B</w:t>
            </w:r>
            <w:r w:rsidR="001C4507" w:rsidRPr="00E12D87">
              <w:rPr>
                <w:rFonts w:cstheme="minorHAnsi"/>
                <w:sz w:val="16"/>
                <w:szCs w:val="16"/>
              </w:rPr>
              <w:t>umetanide</w:t>
            </w:r>
          </w:p>
        </w:tc>
      </w:tr>
      <w:tr w:rsidR="001C4507" w:rsidRPr="00E12D87" w14:paraId="0F56AA09"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22A06BCA" w14:textId="77777777" w:rsidR="001C4507" w:rsidRPr="00E12D87" w:rsidRDefault="001C4507" w:rsidP="001C4507">
            <w:pPr>
              <w:rPr>
                <w:rFonts w:cstheme="minorHAnsi"/>
                <w:sz w:val="16"/>
                <w:szCs w:val="16"/>
              </w:rPr>
            </w:pPr>
            <w:r w:rsidRPr="00E12D87">
              <w:rPr>
                <w:rFonts w:cstheme="minorHAnsi"/>
                <w:sz w:val="16"/>
                <w:szCs w:val="16"/>
              </w:rPr>
              <w:t>1140866448</w:t>
            </w:r>
          </w:p>
        </w:tc>
        <w:tc>
          <w:tcPr>
            <w:tcW w:w="4315" w:type="dxa"/>
            <w:tcBorders>
              <w:top w:val="none" w:sz="0" w:space="0" w:color="auto"/>
              <w:bottom w:val="none" w:sz="0" w:space="0" w:color="auto"/>
            </w:tcBorders>
            <w:vAlign w:val="bottom"/>
          </w:tcPr>
          <w:p w14:paraId="7F53F7C6"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bumetanide+potassium</w:t>
            </w:r>
            <w:proofErr w:type="spellEnd"/>
            <w:r w:rsidRPr="00E12D87">
              <w:rPr>
                <w:rFonts w:cstheme="minorHAnsi"/>
                <w:sz w:val="16"/>
                <w:szCs w:val="16"/>
              </w:rPr>
              <w:t xml:space="preserve"> 500micrograms/7.7mmol m/r tablet</w:t>
            </w:r>
          </w:p>
        </w:tc>
      </w:tr>
      <w:tr w:rsidR="001C4507" w:rsidRPr="00E12D87" w14:paraId="00399E88"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0AC5C947" w14:textId="77777777" w:rsidR="001C4507" w:rsidRPr="00E12D87" w:rsidRDefault="001C4507" w:rsidP="001C4507">
            <w:pPr>
              <w:rPr>
                <w:rFonts w:cstheme="minorHAnsi"/>
                <w:sz w:val="16"/>
                <w:szCs w:val="16"/>
              </w:rPr>
            </w:pPr>
            <w:r w:rsidRPr="00E12D87">
              <w:rPr>
                <w:rFonts w:cstheme="minorHAnsi"/>
                <w:sz w:val="16"/>
                <w:szCs w:val="16"/>
              </w:rPr>
              <w:t>1140866282</w:t>
            </w:r>
          </w:p>
        </w:tc>
        <w:tc>
          <w:tcPr>
            <w:tcW w:w="4315" w:type="dxa"/>
            <w:vAlign w:val="bottom"/>
          </w:tcPr>
          <w:p w14:paraId="60C7707F"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burinex</w:t>
            </w:r>
            <w:proofErr w:type="spellEnd"/>
            <w:r w:rsidRPr="00E12D87">
              <w:rPr>
                <w:rFonts w:cstheme="minorHAnsi"/>
                <w:sz w:val="16"/>
                <w:szCs w:val="16"/>
              </w:rPr>
              <w:t xml:space="preserve"> 1mg tablet</w:t>
            </w:r>
          </w:p>
        </w:tc>
      </w:tr>
      <w:tr w:rsidR="001C4507" w:rsidRPr="00E12D87" w14:paraId="5826ABDB"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3D8387B2" w14:textId="77777777" w:rsidR="001C4507" w:rsidRPr="00E12D87" w:rsidRDefault="001C4507" w:rsidP="001C4507">
            <w:pPr>
              <w:rPr>
                <w:rFonts w:cstheme="minorHAnsi"/>
                <w:sz w:val="16"/>
                <w:szCs w:val="16"/>
              </w:rPr>
            </w:pPr>
            <w:r w:rsidRPr="00E12D87">
              <w:rPr>
                <w:rFonts w:cstheme="minorHAnsi"/>
                <w:sz w:val="16"/>
                <w:szCs w:val="16"/>
              </w:rPr>
              <w:t>1140866356</w:t>
            </w:r>
          </w:p>
        </w:tc>
        <w:tc>
          <w:tcPr>
            <w:tcW w:w="4315" w:type="dxa"/>
            <w:tcBorders>
              <w:top w:val="none" w:sz="0" w:space="0" w:color="auto"/>
              <w:bottom w:val="none" w:sz="0" w:space="0" w:color="auto"/>
            </w:tcBorders>
            <w:vAlign w:val="bottom"/>
          </w:tcPr>
          <w:p w14:paraId="79F98BA8"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burinex</w:t>
            </w:r>
            <w:proofErr w:type="spellEnd"/>
            <w:r w:rsidRPr="00E12D87">
              <w:rPr>
                <w:rFonts w:cstheme="minorHAnsi"/>
                <w:sz w:val="16"/>
                <w:szCs w:val="16"/>
              </w:rPr>
              <w:t xml:space="preserve"> a tablet</w:t>
            </w:r>
          </w:p>
        </w:tc>
      </w:tr>
      <w:tr w:rsidR="001C4507" w:rsidRPr="00E12D87" w14:paraId="0F1C000A"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E9BD662" w14:textId="77777777" w:rsidR="001C4507" w:rsidRPr="00E12D87" w:rsidRDefault="001C4507" w:rsidP="001C4507">
            <w:pPr>
              <w:rPr>
                <w:rFonts w:cstheme="minorHAnsi"/>
                <w:sz w:val="16"/>
                <w:szCs w:val="16"/>
              </w:rPr>
            </w:pPr>
            <w:r w:rsidRPr="00E12D87">
              <w:rPr>
                <w:rFonts w:cstheme="minorHAnsi"/>
                <w:sz w:val="16"/>
                <w:szCs w:val="16"/>
              </w:rPr>
              <w:t>1140866438</w:t>
            </w:r>
          </w:p>
        </w:tc>
        <w:tc>
          <w:tcPr>
            <w:tcW w:w="4315" w:type="dxa"/>
            <w:vAlign w:val="bottom"/>
          </w:tcPr>
          <w:p w14:paraId="1B7C6809"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burinex</w:t>
            </w:r>
            <w:proofErr w:type="spellEnd"/>
            <w:r w:rsidRPr="00E12D87">
              <w:rPr>
                <w:rFonts w:cstheme="minorHAnsi"/>
                <w:sz w:val="16"/>
                <w:szCs w:val="16"/>
              </w:rPr>
              <w:t xml:space="preserve"> k m/r tablet</w:t>
            </w:r>
          </w:p>
        </w:tc>
      </w:tr>
      <w:tr w:rsidR="001C4507" w:rsidRPr="00E12D87" w14:paraId="22F95579"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403A3103" w14:textId="77777777" w:rsidR="001C4507" w:rsidRPr="00E12D87" w:rsidRDefault="001C4507" w:rsidP="001C4507">
            <w:pPr>
              <w:rPr>
                <w:rFonts w:cstheme="minorHAnsi"/>
                <w:sz w:val="16"/>
                <w:szCs w:val="16"/>
              </w:rPr>
            </w:pPr>
            <w:r w:rsidRPr="00E12D87">
              <w:rPr>
                <w:rFonts w:cstheme="minorHAnsi"/>
                <w:sz w:val="16"/>
                <w:szCs w:val="16"/>
              </w:rPr>
              <w:t>1140910442</w:t>
            </w:r>
          </w:p>
        </w:tc>
        <w:tc>
          <w:tcPr>
            <w:tcW w:w="4315" w:type="dxa"/>
            <w:tcBorders>
              <w:top w:val="none" w:sz="0" w:space="0" w:color="auto"/>
              <w:bottom w:val="none" w:sz="0" w:space="0" w:color="auto"/>
            </w:tcBorders>
            <w:vAlign w:val="bottom"/>
          </w:tcPr>
          <w:p w14:paraId="13770E78"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bzt-bendrofluazide</w:t>
            </w:r>
            <w:proofErr w:type="spellEnd"/>
          </w:p>
        </w:tc>
      </w:tr>
      <w:tr w:rsidR="001C4507" w:rsidRPr="00E12D87" w14:paraId="68C518EE"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5250BE39" w14:textId="77777777" w:rsidR="001C4507" w:rsidRPr="00E12D87" w:rsidRDefault="001C4507" w:rsidP="001C4507">
            <w:pPr>
              <w:rPr>
                <w:rFonts w:cstheme="minorHAnsi"/>
                <w:sz w:val="16"/>
                <w:szCs w:val="16"/>
              </w:rPr>
            </w:pPr>
            <w:r w:rsidRPr="00E12D87">
              <w:rPr>
                <w:rFonts w:cstheme="minorHAnsi"/>
                <w:sz w:val="16"/>
                <w:szCs w:val="16"/>
              </w:rPr>
              <w:t>1141187094</w:t>
            </w:r>
          </w:p>
        </w:tc>
        <w:tc>
          <w:tcPr>
            <w:tcW w:w="4315" w:type="dxa"/>
          </w:tcPr>
          <w:p w14:paraId="7E9E848B"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cabren</w:t>
            </w:r>
            <w:proofErr w:type="spellEnd"/>
            <w:r w:rsidRPr="00E12D87">
              <w:rPr>
                <w:rFonts w:cstheme="minorHAnsi"/>
                <w:sz w:val="16"/>
                <w:szCs w:val="16"/>
              </w:rPr>
              <w:t xml:space="preserve"> 2.5mg m/r tablet</w:t>
            </w:r>
          </w:p>
        </w:tc>
      </w:tr>
      <w:tr w:rsidR="001C4507" w:rsidRPr="00E12D87" w14:paraId="065D5CC2"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6C5A4690" w14:textId="77777777" w:rsidR="001C4507" w:rsidRPr="00E12D87" w:rsidRDefault="001C4507" w:rsidP="001C4507">
            <w:pPr>
              <w:rPr>
                <w:rFonts w:cstheme="minorHAnsi"/>
                <w:sz w:val="16"/>
                <w:szCs w:val="16"/>
              </w:rPr>
            </w:pPr>
            <w:r w:rsidRPr="00E12D87">
              <w:rPr>
                <w:rFonts w:cstheme="minorHAnsi"/>
                <w:sz w:val="16"/>
                <w:szCs w:val="16"/>
              </w:rPr>
              <w:t>1140916930</w:t>
            </w:r>
          </w:p>
        </w:tc>
        <w:tc>
          <w:tcPr>
            <w:tcW w:w="4315" w:type="dxa"/>
            <w:tcBorders>
              <w:top w:val="none" w:sz="0" w:space="0" w:color="auto"/>
              <w:bottom w:val="none" w:sz="0" w:space="0" w:color="auto"/>
            </w:tcBorders>
          </w:tcPr>
          <w:p w14:paraId="5E51F5ED"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calanif</w:t>
            </w:r>
            <w:proofErr w:type="spellEnd"/>
            <w:r w:rsidRPr="00E12D87">
              <w:rPr>
                <w:rFonts w:cstheme="minorHAnsi"/>
                <w:sz w:val="16"/>
                <w:szCs w:val="16"/>
              </w:rPr>
              <w:t xml:space="preserve"> 5mg capsule</w:t>
            </w:r>
          </w:p>
        </w:tc>
      </w:tr>
      <w:tr w:rsidR="001C4507" w:rsidRPr="00E12D87" w14:paraId="053CB019"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46BC3001" w14:textId="77777777" w:rsidR="001C4507" w:rsidRPr="00E12D87" w:rsidRDefault="001C4507" w:rsidP="001C4507">
            <w:pPr>
              <w:rPr>
                <w:rFonts w:cstheme="minorHAnsi"/>
                <w:sz w:val="16"/>
                <w:szCs w:val="16"/>
              </w:rPr>
            </w:pPr>
            <w:r w:rsidRPr="00E12D87">
              <w:rPr>
                <w:rFonts w:cstheme="minorHAnsi"/>
                <w:sz w:val="16"/>
                <w:szCs w:val="16"/>
              </w:rPr>
              <w:t>1141153454</w:t>
            </w:r>
          </w:p>
        </w:tc>
        <w:tc>
          <w:tcPr>
            <w:tcW w:w="4315" w:type="dxa"/>
          </w:tcPr>
          <w:p w14:paraId="3C8A72AD"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calazem</w:t>
            </w:r>
            <w:proofErr w:type="spellEnd"/>
            <w:r w:rsidRPr="00E12D87">
              <w:rPr>
                <w:rFonts w:cstheme="minorHAnsi"/>
                <w:sz w:val="16"/>
                <w:szCs w:val="16"/>
              </w:rPr>
              <w:t xml:space="preserve"> 60mg m/r tablet</w:t>
            </w:r>
          </w:p>
        </w:tc>
      </w:tr>
      <w:tr w:rsidR="001C4507" w:rsidRPr="00E12D87" w14:paraId="2933026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043C6350" w14:textId="77777777" w:rsidR="001C4507" w:rsidRPr="00E12D87" w:rsidRDefault="001C4507" w:rsidP="001C4507">
            <w:pPr>
              <w:rPr>
                <w:rFonts w:cstheme="minorHAnsi"/>
                <w:sz w:val="16"/>
                <w:szCs w:val="16"/>
              </w:rPr>
            </w:pPr>
            <w:r w:rsidRPr="00E12D87">
              <w:rPr>
                <w:rFonts w:cstheme="minorHAnsi"/>
                <w:sz w:val="16"/>
                <w:szCs w:val="16"/>
              </w:rPr>
              <w:t>1141173766</w:t>
            </w:r>
          </w:p>
        </w:tc>
        <w:tc>
          <w:tcPr>
            <w:tcW w:w="4315" w:type="dxa"/>
            <w:tcBorders>
              <w:top w:val="none" w:sz="0" w:space="0" w:color="auto"/>
              <w:bottom w:val="none" w:sz="0" w:space="0" w:color="auto"/>
            </w:tcBorders>
          </w:tcPr>
          <w:p w14:paraId="1BBA9855"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calchan</w:t>
            </w:r>
            <w:proofErr w:type="spellEnd"/>
            <w:r w:rsidRPr="00E12D87">
              <w:rPr>
                <w:rFonts w:cstheme="minorHAnsi"/>
                <w:sz w:val="16"/>
                <w:szCs w:val="16"/>
              </w:rPr>
              <w:t xml:space="preserve"> </w:t>
            </w:r>
            <w:proofErr w:type="spellStart"/>
            <w:r w:rsidRPr="00E12D87">
              <w:rPr>
                <w:rFonts w:cstheme="minorHAnsi"/>
                <w:sz w:val="16"/>
                <w:szCs w:val="16"/>
              </w:rPr>
              <w:t>mr</w:t>
            </w:r>
            <w:proofErr w:type="spellEnd"/>
            <w:r w:rsidRPr="00E12D87">
              <w:rPr>
                <w:rFonts w:cstheme="minorHAnsi"/>
                <w:sz w:val="16"/>
                <w:szCs w:val="16"/>
              </w:rPr>
              <w:t xml:space="preserve"> 10mg m/r tablet</w:t>
            </w:r>
          </w:p>
        </w:tc>
      </w:tr>
      <w:tr w:rsidR="001C4507" w:rsidRPr="00E12D87" w14:paraId="726B255D"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24F0B823" w14:textId="77777777" w:rsidR="001C4507" w:rsidRPr="00E12D87" w:rsidRDefault="001C4507" w:rsidP="001C4507">
            <w:pPr>
              <w:rPr>
                <w:rFonts w:cstheme="minorHAnsi"/>
                <w:sz w:val="16"/>
                <w:szCs w:val="16"/>
              </w:rPr>
            </w:pPr>
            <w:r w:rsidRPr="00E12D87">
              <w:rPr>
                <w:rFonts w:cstheme="minorHAnsi"/>
                <w:sz w:val="16"/>
                <w:szCs w:val="16"/>
              </w:rPr>
              <w:t>1140851730</w:t>
            </w:r>
          </w:p>
        </w:tc>
        <w:tc>
          <w:tcPr>
            <w:tcW w:w="4315" w:type="dxa"/>
          </w:tcPr>
          <w:p w14:paraId="41D4D475"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calcicard</w:t>
            </w:r>
            <w:proofErr w:type="spellEnd"/>
            <w:r w:rsidRPr="00E12D87">
              <w:rPr>
                <w:rFonts w:cstheme="minorHAnsi"/>
                <w:sz w:val="16"/>
                <w:szCs w:val="16"/>
              </w:rPr>
              <w:t xml:space="preserve"> 60mg tablet</w:t>
            </w:r>
          </w:p>
        </w:tc>
      </w:tr>
      <w:tr w:rsidR="001C4507" w:rsidRPr="00E12D87" w14:paraId="61B8D615"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13856257" w14:textId="77777777" w:rsidR="001C4507" w:rsidRPr="00E12D87" w:rsidRDefault="001C4507" w:rsidP="001C4507">
            <w:pPr>
              <w:rPr>
                <w:rFonts w:cstheme="minorHAnsi"/>
                <w:sz w:val="16"/>
                <w:szCs w:val="16"/>
              </w:rPr>
            </w:pPr>
            <w:r w:rsidRPr="00E12D87">
              <w:rPr>
                <w:rFonts w:cstheme="minorHAnsi"/>
                <w:sz w:val="16"/>
                <w:szCs w:val="16"/>
              </w:rPr>
              <w:t>1140861106</w:t>
            </w:r>
          </w:p>
        </w:tc>
        <w:tc>
          <w:tcPr>
            <w:tcW w:w="4315" w:type="dxa"/>
            <w:tcBorders>
              <w:top w:val="none" w:sz="0" w:space="0" w:color="auto"/>
              <w:bottom w:val="none" w:sz="0" w:space="0" w:color="auto"/>
            </w:tcBorders>
          </w:tcPr>
          <w:p w14:paraId="7F1A5953"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calcilat</w:t>
            </w:r>
            <w:proofErr w:type="spellEnd"/>
            <w:r w:rsidRPr="00E12D87">
              <w:rPr>
                <w:rFonts w:cstheme="minorHAnsi"/>
                <w:sz w:val="16"/>
                <w:szCs w:val="16"/>
              </w:rPr>
              <w:t xml:space="preserve"> 10mg capsule</w:t>
            </w:r>
          </w:p>
        </w:tc>
      </w:tr>
      <w:tr w:rsidR="001C4507" w:rsidRPr="00E12D87" w14:paraId="627E1DEE"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0AF9BD19" w14:textId="77777777" w:rsidR="001C4507" w:rsidRPr="00E12D87" w:rsidRDefault="001C4507" w:rsidP="001C4507">
            <w:pPr>
              <w:rPr>
                <w:rFonts w:cstheme="minorHAnsi"/>
                <w:sz w:val="16"/>
                <w:szCs w:val="16"/>
              </w:rPr>
            </w:pPr>
            <w:r w:rsidRPr="00E12D87">
              <w:rPr>
                <w:rFonts w:cstheme="minorHAnsi"/>
                <w:sz w:val="16"/>
                <w:szCs w:val="16"/>
              </w:rPr>
              <w:t>1140860758</w:t>
            </w:r>
          </w:p>
        </w:tc>
        <w:tc>
          <w:tcPr>
            <w:tcW w:w="4315" w:type="dxa"/>
            <w:vAlign w:val="bottom"/>
          </w:tcPr>
          <w:p w14:paraId="29D816EA"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capoten</w:t>
            </w:r>
            <w:proofErr w:type="spellEnd"/>
            <w:r w:rsidRPr="00E12D87">
              <w:rPr>
                <w:rFonts w:cstheme="minorHAnsi"/>
                <w:sz w:val="16"/>
                <w:szCs w:val="16"/>
              </w:rPr>
              <w:t xml:space="preserve"> 12.5mg tablet</w:t>
            </w:r>
          </w:p>
        </w:tc>
      </w:tr>
      <w:tr w:rsidR="001C4507" w:rsidRPr="00E12D87" w14:paraId="4E965FA2"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1B4F10D3" w14:textId="77777777" w:rsidR="001C4507" w:rsidRPr="00E12D87" w:rsidRDefault="001C4507" w:rsidP="001C4507">
            <w:pPr>
              <w:rPr>
                <w:rFonts w:cstheme="minorHAnsi"/>
                <w:sz w:val="16"/>
                <w:szCs w:val="16"/>
              </w:rPr>
            </w:pPr>
            <w:r w:rsidRPr="00E12D87">
              <w:rPr>
                <w:rFonts w:cstheme="minorHAnsi"/>
                <w:sz w:val="16"/>
                <w:szCs w:val="16"/>
              </w:rPr>
              <w:t>1140860750</w:t>
            </w:r>
          </w:p>
        </w:tc>
        <w:tc>
          <w:tcPr>
            <w:tcW w:w="4315" w:type="dxa"/>
            <w:tcBorders>
              <w:top w:val="none" w:sz="0" w:space="0" w:color="auto"/>
              <w:bottom w:val="none" w:sz="0" w:space="0" w:color="auto"/>
            </w:tcBorders>
            <w:vAlign w:val="bottom"/>
          </w:tcPr>
          <w:p w14:paraId="43452E91" w14:textId="28099304"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C</w:t>
            </w:r>
            <w:r w:rsidR="001C4507" w:rsidRPr="00E12D87">
              <w:rPr>
                <w:rFonts w:cstheme="minorHAnsi"/>
                <w:sz w:val="16"/>
                <w:szCs w:val="16"/>
              </w:rPr>
              <w:t>aptopril</w:t>
            </w:r>
          </w:p>
        </w:tc>
      </w:tr>
      <w:tr w:rsidR="001C4507" w:rsidRPr="00E12D87" w14:paraId="3FEAA6FB"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79DFAFE7" w14:textId="77777777" w:rsidR="001C4507" w:rsidRPr="00E12D87" w:rsidRDefault="001C4507" w:rsidP="001C4507">
            <w:pPr>
              <w:rPr>
                <w:rFonts w:cstheme="minorHAnsi"/>
                <w:sz w:val="16"/>
                <w:szCs w:val="16"/>
              </w:rPr>
            </w:pPr>
            <w:r w:rsidRPr="00E12D87">
              <w:rPr>
                <w:rFonts w:cstheme="minorHAnsi"/>
                <w:sz w:val="16"/>
                <w:szCs w:val="16"/>
              </w:rPr>
              <w:t>1140860764</w:t>
            </w:r>
          </w:p>
        </w:tc>
        <w:tc>
          <w:tcPr>
            <w:tcW w:w="4315" w:type="dxa"/>
            <w:vAlign w:val="bottom"/>
          </w:tcPr>
          <w:p w14:paraId="156C19E5"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captopril+hydrochlorothiazide</w:t>
            </w:r>
            <w:proofErr w:type="spellEnd"/>
            <w:r w:rsidRPr="00E12D87">
              <w:rPr>
                <w:rFonts w:cstheme="minorHAnsi"/>
                <w:sz w:val="16"/>
                <w:szCs w:val="16"/>
              </w:rPr>
              <w:t xml:space="preserve"> 25mg/12.5mg tablet</w:t>
            </w:r>
          </w:p>
        </w:tc>
      </w:tr>
      <w:tr w:rsidR="001C4507" w:rsidRPr="00E12D87" w14:paraId="21AD974D"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2814B43E" w14:textId="77777777" w:rsidR="001C4507" w:rsidRPr="00E12D87" w:rsidRDefault="001C4507" w:rsidP="001C4507">
            <w:pPr>
              <w:rPr>
                <w:rFonts w:cstheme="minorHAnsi"/>
                <w:sz w:val="16"/>
                <w:szCs w:val="16"/>
              </w:rPr>
            </w:pPr>
            <w:r w:rsidRPr="00E12D87">
              <w:rPr>
                <w:rFonts w:cstheme="minorHAnsi"/>
                <w:sz w:val="16"/>
                <w:szCs w:val="16"/>
              </w:rPr>
              <w:t>1140864910</w:t>
            </w:r>
          </w:p>
        </w:tc>
        <w:tc>
          <w:tcPr>
            <w:tcW w:w="4315" w:type="dxa"/>
            <w:tcBorders>
              <w:top w:val="none" w:sz="0" w:space="0" w:color="auto"/>
              <w:bottom w:val="none" w:sz="0" w:space="0" w:color="auto"/>
            </w:tcBorders>
            <w:vAlign w:val="bottom"/>
          </w:tcPr>
          <w:p w14:paraId="3D5365D2"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carace</w:t>
            </w:r>
            <w:proofErr w:type="spellEnd"/>
            <w:r w:rsidRPr="00E12D87">
              <w:rPr>
                <w:rFonts w:cstheme="minorHAnsi"/>
                <w:sz w:val="16"/>
                <w:szCs w:val="16"/>
              </w:rPr>
              <w:t xml:space="preserve"> 10 plus tablet</w:t>
            </w:r>
          </w:p>
        </w:tc>
      </w:tr>
      <w:tr w:rsidR="001C4507" w:rsidRPr="00E12D87" w14:paraId="57B9E21F"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1B921FF2" w14:textId="77777777" w:rsidR="001C4507" w:rsidRPr="00E12D87" w:rsidRDefault="001C4507" w:rsidP="001C4507">
            <w:pPr>
              <w:rPr>
                <w:rFonts w:cstheme="minorHAnsi"/>
                <w:sz w:val="16"/>
                <w:szCs w:val="16"/>
              </w:rPr>
            </w:pPr>
            <w:r w:rsidRPr="00E12D87">
              <w:rPr>
                <w:rFonts w:cstheme="minorHAnsi"/>
                <w:sz w:val="16"/>
                <w:szCs w:val="16"/>
              </w:rPr>
              <w:t>1140860706</w:t>
            </w:r>
          </w:p>
        </w:tc>
        <w:tc>
          <w:tcPr>
            <w:tcW w:w="4315" w:type="dxa"/>
            <w:vAlign w:val="bottom"/>
          </w:tcPr>
          <w:p w14:paraId="4FE03884"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carace</w:t>
            </w:r>
            <w:proofErr w:type="spellEnd"/>
            <w:r w:rsidRPr="00E12D87">
              <w:rPr>
                <w:rFonts w:cstheme="minorHAnsi"/>
                <w:sz w:val="16"/>
                <w:szCs w:val="16"/>
              </w:rPr>
              <w:t xml:space="preserve"> 2.5mg tablet</w:t>
            </w:r>
          </w:p>
        </w:tc>
      </w:tr>
      <w:tr w:rsidR="001C4507" w:rsidRPr="00E12D87" w14:paraId="29173827"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1124AA7D" w14:textId="77777777" w:rsidR="001C4507" w:rsidRPr="00E12D87" w:rsidRDefault="001C4507" w:rsidP="001C4507">
            <w:pPr>
              <w:rPr>
                <w:rFonts w:cstheme="minorHAnsi"/>
                <w:sz w:val="16"/>
                <w:szCs w:val="16"/>
              </w:rPr>
            </w:pPr>
            <w:r w:rsidRPr="00E12D87">
              <w:rPr>
                <w:rFonts w:cstheme="minorHAnsi"/>
                <w:sz w:val="16"/>
                <w:szCs w:val="16"/>
              </w:rPr>
              <w:t>1140861176</w:t>
            </w:r>
          </w:p>
        </w:tc>
        <w:tc>
          <w:tcPr>
            <w:tcW w:w="4315" w:type="dxa"/>
            <w:tcBorders>
              <w:top w:val="none" w:sz="0" w:space="0" w:color="auto"/>
              <w:bottom w:val="none" w:sz="0" w:space="0" w:color="auto"/>
            </w:tcBorders>
          </w:tcPr>
          <w:p w14:paraId="46AD2E1D"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cardene</w:t>
            </w:r>
            <w:proofErr w:type="spellEnd"/>
            <w:r w:rsidRPr="00E12D87">
              <w:rPr>
                <w:rFonts w:cstheme="minorHAnsi"/>
                <w:sz w:val="16"/>
                <w:szCs w:val="16"/>
              </w:rPr>
              <w:t xml:space="preserve"> 20mg capsule</w:t>
            </w:r>
          </w:p>
        </w:tc>
      </w:tr>
      <w:tr w:rsidR="001C4507" w:rsidRPr="00E12D87" w14:paraId="4A6A3871"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7AD1F087" w14:textId="77777777" w:rsidR="001C4507" w:rsidRPr="00E12D87" w:rsidRDefault="001C4507" w:rsidP="001C4507">
            <w:pPr>
              <w:rPr>
                <w:rFonts w:cstheme="minorHAnsi"/>
                <w:sz w:val="16"/>
                <w:szCs w:val="16"/>
              </w:rPr>
            </w:pPr>
            <w:r w:rsidRPr="00E12D87">
              <w:rPr>
                <w:rFonts w:cstheme="minorHAnsi"/>
                <w:sz w:val="16"/>
                <w:szCs w:val="16"/>
              </w:rPr>
              <w:t>1141171152</w:t>
            </w:r>
          </w:p>
        </w:tc>
        <w:tc>
          <w:tcPr>
            <w:tcW w:w="4315" w:type="dxa"/>
          </w:tcPr>
          <w:p w14:paraId="63056C5E"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cardicor</w:t>
            </w:r>
            <w:proofErr w:type="spellEnd"/>
            <w:r w:rsidRPr="00E12D87">
              <w:rPr>
                <w:rFonts w:cstheme="minorHAnsi"/>
                <w:sz w:val="16"/>
                <w:szCs w:val="16"/>
              </w:rPr>
              <w:t xml:space="preserve"> 1.25mg tablet</w:t>
            </w:r>
          </w:p>
        </w:tc>
      </w:tr>
      <w:tr w:rsidR="001C4507" w:rsidRPr="00E12D87" w14:paraId="713C799A"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680412A7" w14:textId="77777777" w:rsidR="001C4507" w:rsidRPr="00E12D87" w:rsidRDefault="001C4507" w:rsidP="001C4507">
            <w:pPr>
              <w:rPr>
                <w:rFonts w:cstheme="minorHAnsi"/>
                <w:sz w:val="16"/>
                <w:szCs w:val="16"/>
              </w:rPr>
            </w:pPr>
            <w:r w:rsidRPr="00E12D87">
              <w:rPr>
                <w:rFonts w:cstheme="minorHAnsi"/>
                <w:sz w:val="16"/>
                <w:szCs w:val="16"/>
              </w:rPr>
              <w:t>1140927934</w:t>
            </w:r>
          </w:p>
        </w:tc>
        <w:tc>
          <w:tcPr>
            <w:tcW w:w="4315" w:type="dxa"/>
            <w:tcBorders>
              <w:top w:val="none" w:sz="0" w:space="0" w:color="auto"/>
              <w:bottom w:val="none" w:sz="0" w:space="0" w:color="auto"/>
            </w:tcBorders>
          </w:tcPr>
          <w:p w14:paraId="7F4C7511"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cardilate</w:t>
            </w:r>
            <w:proofErr w:type="spellEnd"/>
            <w:r w:rsidRPr="00E12D87">
              <w:rPr>
                <w:rFonts w:cstheme="minorHAnsi"/>
                <w:sz w:val="16"/>
                <w:szCs w:val="16"/>
              </w:rPr>
              <w:t xml:space="preserve"> </w:t>
            </w:r>
            <w:proofErr w:type="spellStart"/>
            <w:r w:rsidRPr="00E12D87">
              <w:rPr>
                <w:rFonts w:cstheme="minorHAnsi"/>
                <w:sz w:val="16"/>
                <w:szCs w:val="16"/>
              </w:rPr>
              <w:t>mr</w:t>
            </w:r>
            <w:proofErr w:type="spellEnd"/>
            <w:r w:rsidRPr="00E12D87">
              <w:rPr>
                <w:rFonts w:cstheme="minorHAnsi"/>
                <w:sz w:val="16"/>
                <w:szCs w:val="16"/>
              </w:rPr>
              <w:t xml:space="preserve"> 10mg m/r tablet</w:t>
            </w:r>
          </w:p>
        </w:tc>
      </w:tr>
      <w:tr w:rsidR="001C4507" w:rsidRPr="00E12D87" w14:paraId="4BF88FDF"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3811EC9A" w14:textId="77777777" w:rsidR="001C4507" w:rsidRPr="00E12D87" w:rsidRDefault="001C4507" w:rsidP="001C4507">
            <w:pPr>
              <w:rPr>
                <w:rFonts w:cstheme="minorHAnsi"/>
                <w:sz w:val="16"/>
                <w:szCs w:val="16"/>
              </w:rPr>
            </w:pPr>
            <w:r w:rsidRPr="00E12D87">
              <w:rPr>
                <w:rFonts w:cstheme="minorHAnsi"/>
                <w:sz w:val="16"/>
                <w:szCs w:val="16"/>
              </w:rPr>
              <w:t>1140866712</w:t>
            </w:r>
          </w:p>
        </w:tc>
        <w:tc>
          <w:tcPr>
            <w:tcW w:w="4315" w:type="dxa"/>
          </w:tcPr>
          <w:p w14:paraId="22AE99E7"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cardinol</w:t>
            </w:r>
            <w:proofErr w:type="spellEnd"/>
            <w:r w:rsidRPr="00E12D87">
              <w:rPr>
                <w:rFonts w:cstheme="minorHAnsi"/>
                <w:sz w:val="16"/>
                <w:szCs w:val="16"/>
              </w:rPr>
              <w:t xml:space="preserve"> 10mg tablet</w:t>
            </w:r>
          </w:p>
        </w:tc>
      </w:tr>
      <w:tr w:rsidR="001C4507" w:rsidRPr="00E12D87" w14:paraId="6D12CC21"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19B4298B" w14:textId="77777777" w:rsidR="001C4507" w:rsidRPr="00E12D87" w:rsidRDefault="001C4507" w:rsidP="001C4507">
            <w:pPr>
              <w:rPr>
                <w:rFonts w:cstheme="minorHAnsi"/>
                <w:sz w:val="16"/>
                <w:szCs w:val="16"/>
              </w:rPr>
            </w:pPr>
            <w:r w:rsidRPr="00E12D87">
              <w:rPr>
                <w:rFonts w:cstheme="minorHAnsi"/>
                <w:sz w:val="16"/>
                <w:szCs w:val="16"/>
              </w:rPr>
              <w:t>1141199858</w:t>
            </w:r>
          </w:p>
        </w:tc>
        <w:tc>
          <w:tcPr>
            <w:tcW w:w="4315" w:type="dxa"/>
            <w:tcBorders>
              <w:top w:val="none" w:sz="0" w:space="0" w:color="auto"/>
              <w:bottom w:val="none" w:sz="0" w:space="0" w:color="auto"/>
            </w:tcBorders>
          </w:tcPr>
          <w:p w14:paraId="2FAA7092"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cardioplen</w:t>
            </w:r>
            <w:proofErr w:type="spellEnd"/>
            <w:r w:rsidRPr="00E12D87">
              <w:rPr>
                <w:rFonts w:cstheme="minorHAnsi"/>
                <w:sz w:val="16"/>
                <w:szCs w:val="16"/>
              </w:rPr>
              <w:t xml:space="preserve"> xl 5mg m/r tablet</w:t>
            </w:r>
          </w:p>
        </w:tc>
      </w:tr>
      <w:tr w:rsidR="001C4507" w:rsidRPr="00E12D87" w14:paraId="694303F9"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052DEE33" w14:textId="77777777" w:rsidR="001C4507" w:rsidRPr="00E12D87" w:rsidRDefault="001C4507" w:rsidP="001C4507">
            <w:pPr>
              <w:rPr>
                <w:rFonts w:cstheme="minorHAnsi"/>
                <w:sz w:val="16"/>
                <w:szCs w:val="16"/>
              </w:rPr>
            </w:pPr>
            <w:r w:rsidRPr="00E12D87">
              <w:rPr>
                <w:rFonts w:cstheme="minorHAnsi"/>
                <w:sz w:val="16"/>
                <w:szCs w:val="16"/>
              </w:rPr>
              <w:t>1140909368</w:t>
            </w:r>
          </w:p>
        </w:tc>
        <w:tc>
          <w:tcPr>
            <w:tcW w:w="4315" w:type="dxa"/>
          </w:tcPr>
          <w:p w14:paraId="4E17D6B2" w14:textId="1F25FA76"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C</w:t>
            </w:r>
            <w:r w:rsidR="001C4507" w:rsidRPr="00E12D87">
              <w:rPr>
                <w:rFonts w:cstheme="minorHAnsi"/>
                <w:sz w:val="16"/>
                <w:szCs w:val="16"/>
              </w:rPr>
              <w:t>arvedilol</w:t>
            </w:r>
          </w:p>
        </w:tc>
      </w:tr>
      <w:tr w:rsidR="001C4507" w:rsidRPr="00E12D87" w14:paraId="3B730843"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4AFC6124" w14:textId="77777777" w:rsidR="001C4507" w:rsidRPr="00E12D87" w:rsidRDefault="001C4507" w:rsidP="001C4507">
            <w:pPr>
              <w:rPr>
                <w:rFonts w:cstheme="minorHAnsi"/>
                <w:sz w:val="16"/>
                <w:szCs w:val="16"/>
              </w:rPr>
            </w:pPr>
            <w:r w:rsidRPr="00E12D87">
              <w:rPr>
                <w:rFonts w:cstheme="minorHAnsi"/>
                <w:sz w:val="16"/>
                <w:szCs w:val="16"/>
              </w:rPr>
              <w:t>1140879762</w:t>
            </w:r>
          </w:p>
        </w:tc>
        <w:tc>
          <w:tcPr>
            <w:tcW w:w="4315" w:type="dxa"/>
            <w:tcBorders>
              <w:top w:val="none" w:sz="0" w:space="0" w:color="auto"/>
              <w:bottom w:val="none" w:sz="0" w:space="0" w:color="auto"/>
            </w:tcBorders>
          </w:tcPr>
          <w:p w14:paraId="4F277B51" w14:textId="38C2A6C5"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C</w:t>
            </w:r>
            <w:r w:rsidR="001C4507" w:rsidRPr="00E12D87">
              <w:rPr>
                <w:rFonts w:cstheme="minorHAnsi"/>
                <w:sz w:val="16"/>
                <w:szCs w:val="16"/>
              </w:rPr>
              <w:t>eliprolol</w:t>
            </w:r>
            <w:proofErr w:type="spellEnd"/>
          </w:p>
        </w:tc>
      </w:tr>
      <w:tr w:rsidR="001C4507" w:rsidRPr="00E12D87" w14:paraId="47CE10F5"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4710BD91" w14:textId="77777777" w:rsidR="001C4507" w:rsidRPr="00E12D87" w:rsidRDefault="001C4507" w:rsidP="001C4507">
            <w:pPr>
              <w:rPr>
                <w:rFonts w:cstheme="minorHAnsi"/>
                <w:sz w:val="16"/>
                <w:szCs w:val="16"/>
              </w:rPr>
            </w:pPr>
            <w:r w:rsidRPr="00E12D87">
              <w:rPr>
                <w:rFonts w:cstheme="minorHAnsi"/>
                <w:sz w:val="16"/>
                <w:szCs w:val="16"/>
              </w:rPr>
              <w:t>1140851332</w:t>
            </w:r>
          </w:p>
        </w:tc>
        <w:tc>
          <w:tcPr>
            <w:tcW w:w="4315" w:type="dxa"/>
            <w:vAlign w:val="bottom"/>
          </w:tcPr>
          <w:p w14:paraId="68454B99"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centyl</w:t>
            </w:r>
            <w:proofErr w:type="spellEnd"/>
            <w:r w:rsidRPr="00E12D87">
              <w:rPr>
                <w:rFonts w:cstheme="minorHAnsi"/>
                <w:sz w:val="16"/>
                <w:szCs w:val="16"/>
              </w:rPr>
              <w:t xml:space="preserve"> 2.5mg tablet</w:t>
            </w:r>
          </w:p>
        </w:tc>
      </w:tr>
      <w:tr w:rsidR="001C4507" w:rsidRPr="00E12D87" w14:paraId="2562672D"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476D754C" w14:textId="77777777" w:rsidR="001C4507" w:rsidRPr="00E12D87" w:rsidRDefault="001C4507" w:rsidP="001C4507">
            <w:pPr>
              <w:rPr>
                <w:rFonts w:cstheme="minorHAnsi"/>
                <w:sz w:val="16"/>
                <w:szCs w:val="16"/>
              </w:rPr>
            </w:pPr>
            <w:r w:rsidRPr="00E12D87">
              <w:rPr>
                <w:rFonts w:cstheme="minorHAnsi"/>
                <w:sz w:val="16"/>
                <w:szCs w:val="16"/>
              </w:rPr>
              <w:t>1140866440</w:t>
            </w:r>
          </w:p>
        </w:tc>
        <w:tc>
          <w:tcPr>
            <w:tcW w:w="4315" w:type="dxa"/>
            <w:tcBorders>
              <w:top w:val="none" w:sz="0" w:space="0" w:color="auto"/>
              <w:bottom w:val="none" w:sz="0" w:space="0" w:color="auto"/>
            </w:tcBorders>
            <w:vAlign w:val="bottom"/>
          </w:tcPr>
          <w:p w14:paraId="4D39CCD6"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centyl</w:t>
            </w:r>
            <w:proofErr w:type="spellEnd"/>
            <w:r w:rsidRPr="00E12D87">
              <w:rPr>
                <w:rFonts w:cstheme="minorHAnsi"/>
                <w:sz w:val="16"/>
                <w:szCs w:val="16"/>
              </w:rPr>
              <w:t xml:space="preserve"> k m/r tablet</w:t>
            </w:r>
          </w:p>
        </w:tc>
      </w:tr>
      <w:tr w:rsidR="001C4507" w:rsidRPr="00E12D87" w14:paraId="06832F23"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4B1CF2C7" w14:textId="77777777" w:rsidR="001C4507" w:rsidRPr="00E12D87" w:rsidRDefault="001C4507" w:rsidP="001C4507">
            <w:pPr>
              <w:rPr>
                <w:rFonts w:cstheme="minorHAnsi"/>
                <w:sz w:val="16"/>
                <w:szCs w:val="16"/>
              </w:rPr>
            </w:pPr>
            <w:r w:rsidRPr="00E12D87">
              <w:rPr>
                <w:rFonts w:cstheme="minorHAnsi"/>
                <w:sz w:val="16"/>
                <w:szCs w:val="16"/>
              </w:rPr>
              <w:t>1140866138</w:t>
            </w:r>
          </w:p>
        </w:tc>
        <w:tc>
          <w:tcPr>
            <w:tcW w:w="4315" w:type="dxa"/>
            <w:vAlign w:val="bottom"/>
          </w:tcPr>
          <w:p w14:paraId="309A966F" w14:textId="01C2A203"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C</w:t>
            </w:r>
            <w:r w:rsidR="001C4507" w:rsidRPr="00E12D87">
              <w:rPr>
                <w:rFonts w:cstheme="minorHAnsi"/>
                <w:sz w:val="16"/>
                <w:szCs w:val="16"/>
              </w:rPr>
              <w:t>hlorothiazide</w:t>
            </w:r>
          </w:p>
        </w:tc>
      </w:tr>
      <w:tr w:rsidR="001C4507" w:rsidRPr="00E12D87" w14:paraId="08E7320F"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71B3FB13" w14:textId="77777777" w:rsidR="001C4507" w:rsidRPr="00E12D87" w:rsidRDefault="001C4507" w:rsidP="001C4507">
            <w:pPr>
              <w:rPr>
                <w:rFonts w:cstheme="minorHAnsi"/>
                <w:sz w:val="16"/>
                <w:szCs w:val="16"/>
              </w:rPr>
            </w:pPr>
            <w:r w:rsidRPr="00E12D87">
              <w:rPr>
                <w:rFonts w:cstheme="minorHAnsi"/>
                <w:sz w:val="16"/>
                <w:szCs w:val="16"/>
              </w:rPr>
              <w:t>1140909706</w:t>
            </w:r>
          </w:p>
        </w:tc>
        <w:tc>
          <w:tcPr>
            <w:tcW w:w="4315" w:type="dxa"/>
            <w:tcBorders>
              <w:top w:val="none" w:sz="0" w:space="0" w:color="auto"/>
              <w:bottom w:val="none" w:sz="0" w:space="0" w:color="auto"/>
            </w:tcBorders>
            <w:vAlign w:val="bottom"/>
          </w:tcPr>
          <w:p w14:paraId="20B3EBEF" w14:textId="3E004493"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C</w:t>
            </w:r>
            <w:r w:rsidR="001C4507" w:rsidRPr="00E12D87">
              <w:rPr>
                <w:rFonts w:cstheme="minorHAnsi"/>
                <w:sz w:val="16"/>
                <w:szCs w:val="16"/>
              </w:rPr>
              <w:t>hlortalidone</w:t>
            </w:r>
          </w:p>
        </w:tc>
      </w:tr>
      <w:tr w:rsidR="001C4507" w:rsidRPr="00E12D87" w14:paraId="5FF0CBB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287819C8" w14:textId="77777777" w:rsidR="001C4507" w:rsidRPr="00E12D87" w:rsidRDefault="001C4507" w:rsidP="001C4507">
            <w:pPr>
              <w:rPr>
                <w:rFonts w:cstheme="minorHAnsi"/>
                <w:sz w:val="16"/>
                <w:szCs w:val="16"/>
              </w:rPr>
            </w:pPr>
            <w:r w:rsidRPr="00E12D87">
              <w:rPr>
                <w:rFonts w:cstheme="minorHAnsi"/>
                <w:sz w:val="16"/>
                <w:szCs w:val="16"/>
              </w:rPr>
              <w:t>1140866144</w:t>
            </w:r>
          </w:p>
        </w:tc>
        <w:tc>
          <w:tcPr>
            <w:tcW w:w="4315" w:type="dxa"/>
            <w:vAlign w:val="bottom"/>
          </w:tcPr>
          <w:p w14:paraId="2281C734" w14:textId="43E3A442"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C</w:t>
            </w:r>
            <w:r w:rsidR="001C4507" w:rsidRPr="00E12D87">
              <w:rPr>
                <w:rFonts w:cstheme="minorHAnsi"/>
                <w:sz w:val="16"/>
                <w:szCs w:val="16"/>
              </w:rPr>
              <w:t>hlorthalidone</w:t>
            </w:r>
          </w:p>
        </w:tc>
      </w:tr>
      <w:tr w:rsidR="001C4507" w:rsidRPr="00E12D87" w14:paraId="57A55127"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33C3F1B0" w14:textId="77777777" w:rsidR="001C4507" w:rsidRPr="00E12D87" w:rsidRDefault="001C4507" w:rsidP="001C4507">
            <w:pPr>
              <w:rPr>
                <w:rFonts w:cstheme="minorHAnsi"/>
                <w:sz w:val="16"/>
                <w:szCs w:val="16"/>
              </w:rPr>
            </w:pPr>
            <w:r w:rsidRPr="00E12D87">
              <w:rPr>
                <w:rFonts w:cstheme="minorHAnsi"/>
                <w:sz w:val="16"/>
                <w:szCs w:val="16"/>
              </w:rPr>
              <w:t>1140864202</w:t>
            </w:r>
          </w:p>
        </w:tc>
        <w:tc>
          <w:tcPr>
            <w:tcW w:w="4315" w:type="dxa"/>
            <w:tcBorders>
              <w:top w:val="none" w:sz="0" w:space="0" w:color="auto"/>
              <w:bottom w:val="none" w:sz="0" w:space="0" w:color="auto"/>
            </w:tcBorders>
            <w:vAlign w:val="bottom"/>
          </w:tcPr>
          <w:p w14:paraId="7F1BCE57"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 xml:space="preserve">chlorthalidone </w:t>
            </w:r>
            <w:proofErr w:type="spellStart"/>
            <w:r w:rsidRPr="00E12D87">
              <w:rPr>
                <w:rFonts w:cstheme="minorHAnsi"/>
                <w:sz w:val="16"/>
                <w:szCs w:val="16"/>
              </w:rPr>
              <w:t>tablet+potassium</w:t>
            </w:r>
            <w:proofErr w:type="spellEnd"/>
            <w:r w:rsidRPr="00E12D87">
              <w:rPr>
                <w:rFonts w:cstheme="minorHAnsi"/>
                <w:sz w:val="16"/>
                <w:szCs w:val="16"/>
              </w:rPr>
              <w:t xml:space="preserve"> m/r tablet 25mg/6.7mmol pack</w:t>
            </w:r>
          </w:p>
        </w:tc>
      </w:tr>
      <w:tr w:rsidR="001C4507" w:rsidRPr="00E12D87" w14:paraId="1641A88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7C2719D5" w14:textId="77777777" w:rsidR="001C4507" w:rsidRPr="00E12D87" w:rsidRDefault="001C4507" w:rsidP="001C4507">
            <w:pPr>
              <w:rPr>
                <w:rFonts w:cstheme="minorHAnsi"/>
                <w:sz w:val="16"/>
                <w:szCs w:val="16"/>
              </w:rPr>
            </w:pPr>
            <w:r w:rsidRPr="00E12D87">
              <w:rPr>
                <w:rFonts w:cstheme="minorHAnsi"/>
                <w:sz w:val="16"/>
                <w:szCs w:val="16"/>
              </w:rPr>
              <w:t>1140860882</w:t>
            </w:r>
          </w:p>
        </w:tc>
        <w:tc>
          <w:tcPr>
            <w:tcW w:w="4315" w:type="dxa"/>
            <w:vAlign w:val="bottom"/>
          </w:tcPr>
          <w:p w14:paraId="03170A53" w14:textId="3F49935D"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C</w:t>
            </w:r>
            <w:r w:rsidR="001C4507" w:rsidRPr="00E12D87">
              <w:rPr>
                <w:rFonts w:cstheme="minorHAnsi"/>
                <w:sz w:val="16"/>
                <w:szCs w:val="16"/>
              </w:rPr>
              <w:t>ilazapril</w:t>
            </w:r>
          </w:p>
        </w:tc>
      </w:tr>
      <w:tr w:rsidR="001C4507" w:rsidRPr="00E12D87" w14:paraId="706B0BE6"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6FEAE1C3" w14:textId="77777777" w:rsidR="001C4507" w:rsidRPr="00E12D87" w:rsidRDefault="001C4507" w:rsidP="001C4507">
            <w:pPr>
              <w:rPr>
                <w:rFonts w:cstheme="minorHAnsi"/>
                <w:sz w:val="16"/>
                <w:szCs w:val="16"/>
              </w:rPr>
            </w:pPr>
            <w:r w:rsidRPr="00E12D87">
              <w:rPr>
                <w:rFonts w:cstheme="minorHAnsi"/>
                <w:sz w:val="16"/>
                <w:szCs w:val="16"/>
              </w:rPr>
              <w:t>1140923276</w:t>
            </w:r>
          </w:p>
        </w:tc>
        <w:tc>
          <w:tcPr>
            <w:tcW w:w="4315" w:type="dxa"/>
            <w:tcBorders>
              <w:top w:val="none" w:sz="0" w:space="0" w:color="auto"/>
              <w:bottom w:val="none" w:sz="0" w:space="0" w:color="auto"/>
            </w:tcBorders>
            <w:vAlign w:val="bottom"/>
          </w:tcPr>
          <w:p w14:paraId="20E3E1D0"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co-amilozide</w:t>
            </w:r>
          </w:p>
        </w:tc>
      </w:tr>
      <w:tr w:rsidR="001C4507" w:rsidRPr="00E12D87" w14:paraId="1880026B"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55B474F5" w14:textId="77777777" w:rsidR="001C4507" w:rsidRPr="00E12D87" w:rsidRDefault="001C4507" w:rsidP="001C4507">
            <w:pPr>
              <w:rPr>
                <w:rFonts w:cstheme="minorHAnsi"/>
                <w:sz w:val="16"/>
                <w:szCs w:val="16"/>
              </w:rPr>
            </w:pPr>
            <w:r w:rsidRPr="00E12D87">
              <w:rPr>
                <w:rFonts w:cstheme="minorHAnsi"/>
                <w:sz w:val="16"/>
                <w:szCs w:val="16"/>
              </w:rPr>
              <w:t>1140860386</w:t>
            </w:r>
          </w:p>
        </w:tc>
        <w:tc>
          <w:tcPr>
            <w:tcW w:w="4315" w:type="dxa"/>
          </w:tcPr>
          <w:p w14:paraId="06F7C555"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co-</w:t>
            </w:r>
            <w:proofErr w:type="spellStart"/>
            <w:r w:rsidRPr="00E12D87">
              <w:rPr>
                <w:rFonts w:cstheme="minorHAnsi"/>
                <w:sz w:val="16"/>
                <w:szCs w:val="16"/>
              </w:rPr>
              <w:t>betaloc</w:t>
            </w:r>
            <w:proofErr w:type="spellEnd"/>
            <w:r w:rsidRPr="00E12D87">
              <w:rPr>
                <w:rFonts w:cstheme="minorHAnsi"/>
                <w:sz w:val="16"/>
                <w:szCs w:val="16"/>
              </w:rPr>
              <w:t xml:space="preserve"> tablet</w:t>
            </w:r>
          </w:p>
        </w:tc>
      </w:tr>
      <w:tr w:rsidR="001C4507" w:rsidRPr="00E12D87" w14:paraId="77006A65"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01E9706E" w14:textId="77777777" w:rsidR="001C4507" w:rsidRPr="00E12D87" w:rsidRDefault="001C4507" w:rsidP="001C4507">
            <w:pPr>
              <w:rPr>
                <w:rFonts w:cstheme="minorHAnsi"/>
                <w:sz w:val="16"/>
                <w:szCs w:val="16"/>
              </w:rPr>
            </w:pPr>
            <w:r w:rsidRPr="00E12D87">
              <w:rPr>
                <w:rFonts w:cstheme="minorHAnsi"/>
                <w:sz w:val="16"/>
                <w:szCs w:val="16"/>
              </w:rPr>
              <w:t>1140923282</w:t>
            </w:r>
          </w:p>
        </w:tc>
        <w:tc>
          <w:tcPr>
            <w:tcW w:w="4315" w:type="dxa"/>
            <w:tcBorders>
              <w:top w:val="none" w:sz="0" w:space="0" w:color="auto"/>
              <w:bottom w:val="none" w:sz="0" w:space="0" w:color="auto"/>
            </w:tcBorders>
            <w:vAlign w:val="bottom"/>
          </w:tcPr>
          <w:p w14:paraId="738AF038"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co-flumactone</w:t>
            </w:r>
          </w:p>
        </w:tc>
      </w:tr>
      <w:tr w:rsidR="001C4507" w:rsidRPr="00E12D87" w14:paraId="4AC91A95"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65FE9E5F" w14:textId="77777777" w:rsidR="001C4507" w:rsidRPr="00E12D87" w:rsidRDefault="001C4507" w:rsidP="001C4507">
            <w:pPr>
              <w:rPr>
                <w:rFonts w:cstheme="minorHAnsi"/>
                <w:sz w:val="16"/>
                <w:szCs w:val="16"/>
              </w:rPr>
            </w:pPr>
            <w:r w:rsidRPr="00E12D87">
              <w:rPr>
                <w:rFonts w:cstheme="minorHAnsi"/>
                <w:sz w:val="16"/>
                <w:szCs w:val="16"/>
              </w:rPr>
              <w:t>1140923336</w:t>
            </w:r>
          </w:p>
        </w:tc>
        <w:tc>
          <w:tcPr>
            <w:tcW w:w="4315" w:type="dxa"/>
          </w:tcPr>
          <w:p w14:paraId="740EA21D"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co-tenidone</w:t>
            </w:r>
          </w:p>
        </w:tc>
      </w:tr>
      <w:tr w:rsidR="001C4507" w:rsidRPr="00E12D87" w14:paraId="7A7099D2"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200D9F5F" w14:textId="77777777" w:rsidR="001C4507" w:rsidRPr="00E12D87" w:rsidRDefault="001C4507" w:rsidP="001C4507">
            <w:pPr>
              <w:rPr>
                <w:rFonts w:cstheme="minorHAnsi"/>
                <w:sz w:val="16"/>
                <w:szCs w:val="16"/>
              </w:rPr>
            </w:pPr>
            <w:r w:rsidRPr="00E12D87">
              <w:rPr>
                <w:rFonts w:cstheme="minorHAnsi"/>
                <w:sz w:val="16"/>
                <w:szCs w:val="16"/>
              </w:rPr>
              <w:t>1140861120</w:t>
            </w:r>
          </w:p>
        </w:tc>
        <w:tc>
          <w:tcPr>
            <w:tcW w:w="4315" w:type="dxa"/>
            <w:tcBorders>
              <w:top w:val="none" w:sz="0" w:space="0" w:color="auto"/>
              <w:bottom w:val="none" w:sz="0" w:space="0" w:color="auto"/>
            </w:tcBorders>
          </w:tcPr>
          <w:p w14:paraId="45A7BFCD"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coracten</w:t>
            </w:r>
            <w:proofErr w:type="spellEnd"/>
            <w:r w:rsidRPr="00E12D87">
              <w:rPr>
                <w:rFonts w:cstheme="minorHAnsi"/>
                <w:sz w:val="16"/>
                <w:szCs w:val="16"/>
              </w:rPr>
              <w:t xml:space="preserve"> </w:t>
            </w:r>
            <w:proofErr w:type="spellStart"/>
            <w:r w:rsidRPr="00E12D87">
              <w:rPr>
                <w:rFonts w:cstheme="minorHAnsi"/>
                <w:sz w:val="16"/>
                <w:szCs w:val="16"/>
              </w:rPr>
              <w:t>sr</w:t>
            </w:r>
            <w:proofErr w:type="spellEnd"/>
            <w:r w:rsidRPr="00E12D87">
              <w:rPr>
                <w:rFonts w:cstheme="minorHAnsi"/>
                <w:sz w:val="16"/>
                <w:szCs w:val="16"/>
              </w:rPr>
              <w:t xml:space="preserve"> 10mg m/r capsule</w:t>
            </w:r>
          </w:p>
        </w:tc>
      </w:tr>
      <w:tr w:rsidR="001C4507" w:rsidRPr="00E12D87" w14:paraId="7934D767"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4CC9F537" w14:textId="77777777" w:rsidR="001C4507" w:rsidRPr="00E12D87" w:rsidRDefault="001C4507" w:rsidP="001C4507">
            <w:pPr>
              <w:rPr>
                <w:rFonts w:cstheme="minorHAnsi"/>
                <w:sz w:val="16"/>
                <w:szCs w:val="16"/>
              </w:rPr>
            </w:pPr>
            <w:r w:rsidRPr="00E12D87">
              <w:rPr>
                <w:rFonts w:cstheme="minorHAnsi"/>
                <w:sz w:val="16"/>
                <w:szCs w:val="16"/>
              </w:rPr>
              <w:t>1140866554</w:t>
            </w:r>
          </w:p>
        </w:tc>
        <w:tc>
          <w:tcPr>
            <w:tcW w:w="4315" w:type="dxa"/>
          </w:tcPr>
          <w:p w14:paraId="7AD1166B"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cordilox</w:t>
            </w:r>
            <w:proofErr w:type="spellEnd"/>
            <w:r w:rsidRPr="00E12D87">
              <w:rPr>
                <w:rFonts w:cstheme="minorHAnsi"/>
                <w:sz w:val="16"/>
                <w:szCs w:val="16"/>
              </w:rPr>
              <w:t xml:space="preserve"> 40mg tablet</w:t>
            </w:r>
          </w:p>
        </w:tc>
      </w:tr>
      <w:tr w:rsidR="001C4507" w:rsidRPr="00E12D87" w14:paraId="52BC7233"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7B3880F4" w14:textId="77777777" w:rsidR="001C4507" w:rsidRPr="00E12D87" w:rsidRDefault="001C4507" w:rsidP="001C4507">
            <w:pPr>
              <w:rPr>
                <w:rFonts w:cstheme="minorHAnsi"/>
                <w:sz w:val="16"/>
                <w:szCs w:val="16"/>
              </w:rPr>
            </w:pPr>
            <w:r w:rsidRPr="00E12D87">
              <w:rPr>
                <w:rFonts w:cstheme="minorHAnsi"/>
                <w:sz w:val="16"/>
                <w:szCs w:val="16"/>
              </w:rPr>
              <w:t>1140860194</w:t>
            </w:r>
          </w:p>
        </w:tc>
        <w:tc>
          <w:tcPr>
            <w:tcW w:w="4315" w:type="dxa"/>
            <w:tcBorders>
              <w:top w:val="none" w:sz="0" w:space="0" w:color="auto"/>
              <w:bottom w:val="none" w:sz="0" w:space="0" w:color="auto"/>
            </w:tcBorders>
          </w:tcPr>
          <w:p w14:paraId="41B7F844"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corgard</w:t>
            </w:r>
            <w:proofErr w:type="spellEnd"/>
            <w:r w:rsidRPr="00E12D87">
              <w:rPr>
                <w:rFonts w:cstheme="minorHAnsi"/>
                <w:sz w:val="16"/>
                <w:szCs w:val="16"/>
              </w:rPr>
              <w:t xml:space="preserve"> 40mg tablet</w:t>
            </w:r>
          </w:p>
        </w:tc>
      </w:tr>
      <w:tr w:rsidR="001C4507" w:rsidRPr="00E12D87" w14:paraId="1A843D9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2275F734" w14:textId="77777777" w:rsidR="001C4507" w:rsidRPr="00E12D87" w:rsidRDefault="001C4507" w:rsidP="001C4507">
            <w:pPr>
              <w:rPr>
                <w:rFonts w:cstheme="minorHAnsi"/>
                <w:sz w:val="16"/>
                <w:szCs w:val="16"/>
              </w:rPr>
            </w:pPr>
            <w:r w:rsidRPr="00E12D87">
              <w:rPr>
                <w:rFonts w:cstheme="minorHAnsi"/>
                <w:sz w:val="16"/>
                <w:szCs w:val="16"/>
              </w:rPr>
              <w:t>1141166752</w:t>
            </w:r>
          </w:p>
        </w:tc>
        <w:tc>
          <w:tcPr>
            <w:tcW w:w="4315" w:type="dxa"/>
          </w:tcPr>
          <w:p w14:paraId="22995637"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coroday</w:t>
            </w:r>
            <w:proofErr w:type="spellEnd"/>
            <w:r w:rsidRPr="00E12D87">
              <w:rPr>
                <w:rFonts w:cstheme="minorHAnsi"/>
                <w:sz w:val="16"/>
                <w:szCs w:val="16"/>
              </w:rPr>
              <w:t xml:space="preserve"> </w:t>
            </w:r>
            <w:proofErr w:type="spellStart"/>
            <w:r w:rsidRPr="00E12D87">
              <w:rPr>
                <w:rFonts w:cstheme="minorHAnsi"/>
                <w:sz w:val="16"/>
                <w:szCs w:val="16"/>
              </w:rPr>
              <w:t>mr</w:t>
            </w:r>
            <w:proofErr w:type="spellEnd"/>
            <w:r w:rsidRPr="00E12D87">
              <w:rPr>
                <w:rFonts w:cstheme="minorHAnsi"/>
                <w:sz w:val="16"/>
                <w:szCs w:val="16"/>
              </w:rPr>
              <w:t xml:space="preserve"> 20mg m/r tablet</w:t>
            </w:r>
          </w:p>
        </w:tc>
      </w:tr>
      <w:tr w:rsidR="001C4507" w:rsidRPr="00E12D87" w14:paraId="62099E4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5E3B68A6" w14:textId="77777777" w:rsidR="001C4507" w:rsidRPr="00E12D87" w:rsidRDefault="001C4507" w:rsidP="001C4507">
            <w:pPr>
              <w:rPr>
                <w:rFonts w:cstheme="minorHAnsi"/>
                <w:sz w:val="16"/>
                <w:szCs w:val="16"/>
              </w:rPr>
            </w:pPr>
            <w:r w:rsidRPr="00E12D87">
              <w:rPr>
                <w:rFonts w:cstheme="minorHAnsi"/>
                <w:sz w:val="16"/>
                <w:szCs w:val="16"/>
              </w:rPr>
              <w:t>1140860802</w:t>
            </w:r>
          </w:p>
        </w:tc>
        <w:tc>
          <w:tcPr>
            <w:tcW w:w="4315" w:type="dxa"/>
            <w:tcBorders>
              <w:top w:val="none" w:sz="0" w:space="0" w:color="auto"/>
              <w:bottom w:val="none" w:sz="0" w:space="0" w:color="auto"/>
            </w:tcBorders>
            <w:vAlign w:val="bottom"/>
          </w:tcPr>
          <w:p w14:paraId="282A9B3F"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coversyl</w:t>
            </w:r>
            <w:proofErr w:type="spellEnd"/>
            <w:r w:rsidRPr="00E12D87">
              <w:rPr>
                <w:rFonts w:cstheme="minorHAnsi"/>
                <w:sz w:val="16"/>
                <w:szCs w:val="16"/>
              </w:rPr>
              <w:t xml:space="preserve"> 2mg tablet</w:t>
            </w:r>
          </w:p>
        </w:tc>
      </w:tr>
      <w:tr w:rsidR="001C4507" w:rsidRPr="00E12D87" w14:paraId="4B18419A"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260AA240" w14:textId="77777777" w:rsidR="001C4507" w:rsidRPr="00E12D87" w:rsidRDefault="001C4507" w:rsidP="001C4507">
            <w:pPr>
              <w:rPr>
                <w:rFonts w:cstheme="minorHAnsi"/>
                <w:sz w:val="16"/>
                <w:szCs w:val="16"/>
              </w:rPr>
            </w:pPr>
            <w:r w:rsidRPr="00E12D87">
              <w:rPr>
                <w:rFonts w:cstheme="minorHAnsi"/>
                <w:sz w:val="16"/>
                <w:szCs w:val="16"/>
              </w:rPr>
              <w:t>1140866156</w:t>
            </w:r>
          </w:p>
        </w:tc>
        <w:tc>
          <w:tcPr>
            <w:tcW w:w="4315" w:type="dxa"/>
            <w:vAlign w:val="bottom"/>
          </w:tcPr>
          <w:p w14:paraId="00FF4686"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cyclopenthiazide</w:t>
            </w:r>
          </w:p>
        </w:tc>
      </w:tr>
      <w:tr w:rsidR="001C4507" w:rsidRPr="00E12D87" w14:paraId="2D6412F7"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7C999A24" w14:textId="77777777" w:rsidR="001C4507" w:rsidRPr="00E12D87" w:rsidRDefault="001C4507" w:rsidP="001C4507">
            <w:pPr>
              <w:rPr>
                <w:rFonts w:cstheme="minorHAnsi"/>
                <w:sz w:val="16"/>
                <w:szCs w:val="16"/>
              </w:rPr>
            </w:pPr>
            <w:r w:rsidRPr="00E12D87">
              <w:rPr>
                <w:rFonts w:cstheme="minorHAnsi"/>
                <w:sz w:val="16"/>
                <w:szCs w:val="16"/>
              </w:rPr>
              <w:t>1140866340</w:t>
            </w:r>
          </w:p>
        </w:tc>
        <w:tc>
          <w:tcPr>
            <w:tcW w:w="4315" w:type="dxa"/>
            <w:tcBorders>
              <w:top w:val="none" w:sz="0" w:space="0" w:color="auto"/>
              <w:bottom w:val="none" w:sz="0" w:space="0" w:color="auto"/>
            </w:tcBorders>
            <w:vAlign w:val="bottom"/>
          </w:tcPr>
          <w:p w14:paraId="2BBB582E"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delvas</w:t>
            </w:r>
            <w:proofErr w:type="spellEnd"/>
            <w:r w:rsidRPr="00E12D87">
              <w:rPr>
                <w:rFonts w:cstheme="minorHAnsi"/>
                <w:sz w:val="16"/>
                <w:szCs w:val="16"/>
              </w:rPr>
              <w:t xml:space="preserve"> tablet</w:t>
            </w:r>
          </w:p>
        </w:tc>
      </w:tr>
      <w:tr w:rsidR="001C4507" w:rsidRPr="00E12D87" w14:paraId="6DD05309"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73385C54" w14:textId="77777777" w:rsidR="001C4507" w:rsidRPr="00E12D87" w:rsidRDefault="001C4507" w:rsidP="001C4507">
            <w:pPr>
              <w:rPr>
                <w:rFonts w:cstheme="minorHAnsi"/>
                <w:sz w:val="16"/>
                <w:szCs w:val="16"/>
              </w:rPr>
            </w:pPr>
            <w:r w:rsidRPr="00E12D87">
              <w:rPr>
                <w:rFonts w:cstheme="minorHAnsi"/>
                <w:sz w:val="16"/>
                <w:szCs w:val="16"/>
              </w:rPr>
              <w:t>1140851418</w:t>
            </w:r>
          </w:p>
        </w:tc>
        <w:tc>
          <w:tcPr>
            <w:tcW w:w="4315" w:type="dxa"/>
            <w:vAlign w:val="bottom"/>
          </w:tcPr>
          <w:p w14:paraId="543AF11C"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diatensec</w:t>
            </w:r>
            <w:proofErr w:type="spellEnd"/>
            <w:r w:rsidRPr="00E12D87">
              <w:rPr>
                <w:rFonts w:cstheme="minorHAnsi"/>
                <w:sz w:val="16"/>
                <w:szCs w:val="16"/>
              </w:rPr>
              <w:t xml:space="preserve"> 50mg tablet</w:t>
            </w:r>
          </w:p>
        </w:tc>
      </w:tr>
      <w:tr w:rsidR="001C4507" w:rsidRPr="00E12D87" w14:paraId="5A395228"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6C0E69B1" w14:textId="77777777" w:rsidR="001C4507" w:rsidRPr="00E12D87" w:rsidRDefault="001C4507" w:rsidP="001C4507">
            <w:pPr>
              <w:rPr>
                <w:rFonts w:cstheme="minorHAnsi"/>
                <w:sz w:val="16"/>
                <w:szCs w:val="16"/>
              </w:rPr>
            </w:pPr>
            <w:r w:rsidRPr="00E12D87">
              <w:rPr>
                <w:rFonts w:cstheme="minorHAnsi"/>
                <w:sz w:val="16"/>
                <w:szCs w:val="16"/>
              </w:rPr>
              <w:t>1141157136</w:t>
            </w:r>
          </w:p>
        </w:tc>
        <w:tc>
          <w:tcPr>
            <w:tcW w:w="4315" w:type="dxa"/>
            <w:tcBorders>
              <w:top w:val="none" w:sz="0" w:space="0" w:color="auto"/>
              <w:bottom w:val="none" w:sz="0" w:space="0" w:color="auto"/>
            </w:tcBorders>
          </w:tcPr>
          <w:p w14:paraId="7FF99B04"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lang w:val="it-IT"/>
              </w:rPr>
            </w:pPr>
            <w:r w:rsidRPr="00E12D87">
              <w:rPr>
                <w:rFonts w:cstheme="minorHAnsi"/>
                <w:sz w:val="16"/>
                <w:szCs w:val="16"/>
                <w:lang w:val="it-IT"/>
              </w:rPr>
              <w:t>dilcardia sr 60mg m/r capsule</w:t>
            </w:r>
          </w:p>
        </w:tc>
      </w:tr>
      <w:tr w:rsidR="001C4507" w:rsidRPr="00E12D87" w14:paraId="75C49023"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6411BA45" w14:textId="77777777" w:rsidR="001C4507" w:rsidRPr="00E12D87" w:rsidRDefault="001C4507" w:rsidP="001C4507">
            <w:pPr>
              <w:rPr>
                <w:rFonts w:cstheme="minorHAnsi"/>
                <w:sz w:val="16"/>
                <w:szCs w:val="16"/>
              </w:rPr>
            </w:pPr>
            <w:r w:rsidRPr="00E12D87">
              <w:rPr>
                <w:rFonts w:cstheme="minorHAnsi"/>
                <w:sz w:val="16"/>
                <w:szCs w:val="16"/>
              </w:rPr>
              <w:lastRenderedPageBreak/>
              <w:t>1140879806</w:t>
            </w:r>
          </w:p>
        </w:tc>
        <w:tc>
          <w:tcPr>
            <w:tcW w:w="4315" w:type="dxa"/>
          </w:tcPr>
          <w:p w14:paraId="1723DEEE" w14:textId="5BFAFAC3"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D</w:t>
            </w:r>
            <w:r w:rsidR="001C4507" w:rsidRPr="00E12D87">
              <w:rPr>
                <w:rFonts w:cstheme="minorHAnsi"/>
                <w:sz w:val="16"/>
                <w:szCs w:val="16"/>
              </w:rPr>
              <w:t>iltiazem</w:t>
            </w:r>
          </w:p>
        </w:tc>
      </w:tr>
      <w:tr w:rsidR="001C4507" w:rsidRPr="00E12D87" w14:paraId="4C131E73"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10DA75F8" w14:textId="77777777" w:rsidR="001C4507" w:rsidRPr="00E12D87" w:rsidRDefault="001C4507" w:rsidP="001C4507">
            <w:pPr>
              <w:rPr>
                <w:rFonts w:cstheme="minorHAnsi"/>
                <w:sz w:val="16"/>
                <w:szCs w:val="16"/>
              </w:rPr>
            </w:pPr>
            <w:r w:rsidRPr="00E12D87">
              <w:rPr>
                <w:rFonts w:cstheme="minorHAnsi"/>
                <w:sz w:val="16"/>
                <w:szCs w:val="16"/>
              </w:rPr>
              <w:t>1140926778</w:t>
            </w:r>
          </w:p>
        </w:tc>
        <w:tc>
          <w:tcPr>
            <w:tcW w:w="4315" w:type="dxa"/>
            <w:tcBorders>
              <w:top w:val="none" w:sz="0" w:space="0" w:color="auto"/>
              <w:bottom w:val="none" w:sz="0" w:space="0" w:color="auto"/>
            </w:tcBorders>
          </w:tcPr>
          <w:p w14:paraId="27EC6A43"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 xml:space="preserve">diltiazem </w:t>
            </w:r>
            <w:proofErr w:type="spellStart"/>
            <w:r w:rsidRPr="00E12D87">
              <w:rPr>
                <w:rFonts w:cstheme="minorHAnsi"/>
                <w:sz w:val="16"/>
                <w:szCs w:val="16"/>
              </w:rPr>
              <w:t>hcl+hydrochlorothiazide</w:t>
            </w:r>
            <w:proofErr w:type="spellEnd"/>
            <w:r w:rsidRPr="00E12D87">
              <w:rPr>
                <w:rFonts w:cstheme="minorHAnsi"/>
                <w:sz w:val="16"/>
                <w:szCs w:val="16"/>
              </w:rPr>
              <w:t xml:space="preserve"> 150mg/12.5mg m/r capsule</w:t>
            </w:r>
          </w:p>
        </w:tc>
      </w:tr>
      <w:tr w:rsidR="001C4507" w:rsidRPr="00E12D87" w14:paraId="193DFC9A"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14840416" w14:textId="77777777" w:rsidR="001C4507" w:rsidRPr="00E12D87" w:rsidRDefault="001C4507" w:rsidP="001C4507">
            <w:pPr>
              <w:rPr>
                <w:rFonts w:cstheme="minorHAnsi"/>
                <w:sz w:val="16"/>
                <w:szCs w:val="16"/>
              </w:rPr>
            </w:pPr>
            <w:r w:rsidRPr="00E12D87">
              <w:rPr>
                <w:rFonts w:cstheme="minorHAnsi"/>
                <w:sz w:val="16"/>
                <w:szCs w:val="16"/>
              </w:rPr>
              <w:t>1140861166</w:t>
            </w:r>
          </w:p>
        </w:tc>
        <w:tc>
          <w:tcPr>
            <w:tcW w:w="4315" w:type="dxa"/>
          </w:tcPr>
          <w:p w14:paraId="279D7F75"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dilzem</w:t>
            </w:r>
            <w:proofErr w:type="spellEnd"/>
            <w:r w:rsidRPr="00E12D87">
              <w:rPr>
                <w:rFonts w:cstheme="minorHAnsi"/>
                <w:sz w:val="16"/>
                <w:szCs w:val="16"/>
              </w:rPr>
              <w:t xml:space="preserve"> </w:t>
            </w:r>
            <w:proofErr w:type="spellStart"/>
            <w:r w:rsidRPr="00E12D87">
              <w:rPr>
                <w:rFonts w:cstheme="minorHAnsi"/>
                <w:sz w:val="16"/>
                <w:szCs w:val="16"/>
              </w:rPr>
              <w:t>sr</w:t>
            </w:r>
            <w:proofErr w:type="spellEnd"/>
            <w:r w:rsidRPr="00E12D87">
              <w:rPr>
                <w:rFonts w:cstheme="minorHAnsi"/>
                <w:sz w:val="16"/>
                <w:szCs w:val="16"/>
              </w:rPr>
              <w:t xml:space="preserve"> 60mg </w:t>
            </w:r>
            <w:proofErr w:type="gramStart"/>
            <w:r w:rsidRPr="00E12D87">
              <w:rPr>
                <w:rFonts w:cstheme="minorHAnsi"/>
                <w:sz w:val="16"/>
                <w:szCs w:val="16"/>
              </w:rPr>
              <w:t>long acting</w:t>
            </w:r>
            <w:proofErr w:type="gramEnd"/>
            <w:r w:rsidRPr="00E12D87">
              <w:rPr>
                <w:rFonts w:cstheme="minorHAnsi"/>
                <w:sz w:val="16"/>
                <w:szCs w:val="16"/>
              </w:rPr>
              <w:t xml:space="preserve"> m/r capsule</w:t>
            </w:r>
          </w:p>
        </w:tc>
      </w:tr>
      <w:tr w:rsidR="001C4507" w:rsidRPr="00E12D87" w14:paraId="0257C78D"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7A105D62" w14:textId="77777777" w:rsidR="001C4507" w:rsidRPr="00E12D87" w:rsidRDefault="001C4507" w:rsidP="001C4507">
            <w:pPr>
              <w:rPr>
                <w:rFonts w:cstheme="minorHAnsi"/>
                <w:sz w:val="16"/>
                <w:szCs w:val="16"/>
              </w:rPr>
            </w:pPr>
            <w:r w:rsidRPr="00E12D87">
              <w:rPr>
                <w:rFonts w:cstheme="minorHAnsi"/>
                <w:sz w:val="16"/>
                <w:szCs w:val="16"/>
              </w:rPr>
              <w:t>1141185444</w:t>
            </w:r>
          </w:p>
        </w:tc>
        <w:tc>
          <w:tcPr>
            <w:tcW w:w="4315" w:type="dxa"/>
            <w:tcBorders>
              <w:top w:val="none" w:sz="0" w:space="0" w:color="auto"/>
              <w:bottom w:val="none" w:sz="0" w:space="0" w:color="auto"/>
            </w:tcBorders>
          </w:tcPr>
          <w:p w14:paraId="60DB76B4"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disogram</w:t>
            </w:r>
            <w:proofErr w:type="spellEnd"/>
            <w:r w:rsidRPr="00E12D87">
              <w:rPr>
                <w:rFonts w:cstheme="minorHAnsi"/>
                <w:sz w:val="16"/>
                <w:szCs w:val="16"/>
              </w:rPr>
              <w:t xml:space="preserve"> </w:t>
            </w:r>
            <w:proofErr w:type="spellStart"/>
            <w:r w:rsidRPr="00E12D87">
              <w:rPr>
                <w:rFonts w:cstheme="minorHAnsi"/>
                <w:sz w:val="16"/>
                <w:szCs w:val="16"/>
              </w:rPr>
              <w:t>sr</w:t>
            </w:r>
            <w:proofErr w:type="spellEnd"/>
            <w:r w:rsidRPr="00E12D87">
              <w:rPr>
                <w:rFonts w:cstheme="minorHAnsi"/>
                <w:sz w:val="16"/>
                <w:szCs w:val="16"/>
              </w:rPr>
              <w:t xml:space="preserve"> 60mg m/r capsule</w:t>
            </w:r>
          </w:p>
        </w:tc>
      </w:tr>
      <w:tr w:rsidR="001C4507" w:rsidRPr="00E12D87" w14:paraId="3405CB1D"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7C8F2BD5" w14:textId="77777777" w:rsidR="001C4507" w:rsidRPr="00E12D87" w:rsidRDefault="001C4507" w:rsidP="001C4507">
            <w:pPr>
              <w:rPr>
                <w:rFonts w:cstheme="minorHAnsi"/>
                <w:sz w:val="16"/>
                <w:szCs w:val="16"/>
              </w:rPr>
            </w:pPr>
            <w:r w:rsidRPr="00E12D87">
              <w:rPr>
                <w:rFonts w:cstheme="minorHAnsi"/>
                <w:sz w:val="16"/>
                <w:szCs w:val="16"/>
              </w:rPr>
              <w:t>1140851400</w:t>
            </w:r>
          </w:p>
        </w:tc>
        <w:tc>
          <w:tcPr>
            <w:tcW w:w="4315" w:type="dxa"/>
            <w:vAlign w:val="bottom"/>
          </w:tcPr>
          <w:p w14:paraId="1B9192C1"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diuresal</w:t>
            </w:r>
            <w:proofErr w:type="spellEnd"/>
            <w:r w:rsidRPr="00E12D87">
              <w:rPr>
                <w:rFonts w:cstheme="minorHAnsi"/>
                <w:sz w:val="16"/>
                <w:szCs w:val="16"/>
              </w:rPr>
              <w:t xml:space="preserve"> 40mg tablet</w:t>
            </w:r>
          </w:p>
        </w:tc>
      </w:tr>
      <w:tr w:rsidR="001C4507" w:rsidRPr="00E12D87" w14:paraId="5BE9F0D1"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5D4DE4EF" w14:textId="77777777" w:rsidR="001C4507" w:rsidRPr="00E12D87" w:rsidRDefault="001C4507" w:rsidP="001C4507">
            <w:pPr>
              <w:rPr>
                <w:rFonts w:cstheme="minorHAnsi"/>
                <w:sz w:val="16"/>
                <w:szCs w:val="16"/>
              </w:rPr>
            </w:pPr>
            <w:r w:rsidRPr="00E12D87">
              <w:rPr>
                <w:rFonts w:cstheme="minorHAnsi"/>
                <w:sz w:val="16"/>
                <w:szCs w:val="16"/>
              </w:rPr>
              <w:t>1140866110</w:t>
            </w:r>
          </w:p>
        </w:tc>
        <w:tc>
          <w:tcPr>
            <w:tcW w:w="4315" w:type="dxa"/>
            <w:tcBorders>
              <w:top w:val="none" w:sz="0" w:space="0" w:color="auto"/>
              <w:bottom w:val="none" w:sz="0" w:space="0" w:color="auto"/>
            </w:tcBorders>
            <w:vAlign w:val="bottom"/>
          </w:tcPr>
          <w:p w14:paraId="10549705"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diurexan</w:t>
            </w:r>
            <w:proofErr w:type="spellEnd"/>
            <w:r w:rsidRPr="00E12D87">
              <w:rPr>
                <w:rFonts w:cstheme="minorHAnsi"/>
                <w:sz w:val="16"/>
                <w:szCs w:val="16"/>
              </w:rPr>
              <w:t xml:space="preserve"> 20mg tablet</w:t>
            </w:r>
          </w:p>
        </w:tc>
      </w:tr>
      <w:tr w:rsidR="001C4507" w:rsidRPr="00E12D87" w14:paraId="72A7791E"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38C856D2" w14:textId="77777777" w:rsidR="001C4507" w:rsidRPr="00E12D87" w:rsidRDefault="001C4507" w:rsidP="001C4507">
            <w:pPr>
              <w:rPr>
                <w:rFonts w:cstheme="minorHAnsi"/>
                <w:sz w:val="16"/>
                <w:szCs w:val="16"/>
              </w:rPr>
            </w:pPr>
            <w:r w:rsidRPr="00E12D87">
              <w:rPr>
                <w:rFonts w:cstheme="minorHAnsi"/>
                <w:sz w:val="16"/>
                <w:szCs w:val="16"/>
              </w:rPr>
              <w:t>1140866182</w:t>
            </w:r>
          </w:p>
        </w:tc>
        <w:tc>
          <w:tcPr>
            <w:tcW w:w="4315" w:type="dxa"/>
            <w:vAlign w:val="bottom"/>
          </w:tcPr>
          <w:p w14:paraId="78B78868"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dryptal</w:t>
            </w:r>
            <w:proofErr w:type="spellEnd"/>
            <w:r w:rsidRPr="00E12D87">
              <w:rPr>
                <w:rFonts w:cstheme="minorHAnsi"/>
                <w:sz w:val="16"/>
                <w:szCs w:val="16"/>
              </w:rPr>
              <w:t xml:space="preserve"> 40mg tablet</w:t>
            </w:r>
          </w:p>
        </w:tc>
      </w:tr>
      <w:tr w:rsidR="001C4507" w:rsidRPr="00E12D87" w14:paraId="25D446D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1DDE6F3C" w14:textId="77777777" w:rsidR="001C4507" w:rsidRPr="00E12D87" w:rsidRDefault="001C4507" w:rsidP="001C4507">
            <w:pPr>
              <w:rPr>
                <w:rFonts w:cstheme="minorHAnsi"/>
                <w:sz w:val="16"/>
                <w:szCs w:val="16"/>
              </w:rPr>
            </w:pPr>
            <w:r w:rsidRPr="00E12D87">
              <w:rPr>
                <w:rFonts w:cstheme="minorHAnsi"/>
                <w:sz w:val="16"/>
                <w:szCs w:val="16"/>
              </w:rPr>
              <w:t>1140866402</w:t>
            </w:r>
          </w:p>
        </w:tc>
        <w:tc>
          <w:tcPr>
            <w:tcW w:w="4315" w:type="dxa"/>
            <w:tcBorders>
              <w:top w:val="none" w:sz="0" w:space="0" w:color="auto"/>
              <w:bottom w:val="none" w:sz="0" w:space="0" w:color="auto"/>
            </w:tcBorders>
            <w:vAlign w:val="bottom"/>
          </w:tcPr>
          <w:p w14:paraId="795E03AC"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dyazide</w:t>
            </w:r>
            <w:proofErr w:type="spellEnd"/>
            <w:r w:rsidRPr="00E12D87">
              <w:rPr>
                <w:rFonts w:cstheme="minorHAnsi"/>
                <w:sz w:val="16"/>
                <w:szCs w:val="16"/>
              </w:rPr>
              <w:t xml:space="preserve"> tablet</w:t>
            </w:r>
          </w:p>
        </w:tc>
      </w:tr>
      <w:tr w:rsidR="001C4507" w:rsidRPr="00E12D87" w14:paraId="1E74009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BAF3F16" w14:textId="77777777" w:rsidR="001C4507" w:rsidRPr="00E12D87" w:rsidRDefault="001C4507" w:rsidP="001C4507">
            <w:pPr>
              <w:rPr>
                <w:rFonts w:cstheme="minorHAnsi"/>
                <w:sz w:val="16"/>
                <w:szCs w:val="16"/>
              </w:rPr>
            </w:pPr>
            <w:r w:rsidRPr="00E12D87">
              <w:rPr>
                <w:rFonts w:cstheme="minorHAnsi"/>
                <w:sz w:val="16"/>
                <w:szCs w:val="16"/>
              </w:rPr>
              <w:t>1140866390</w:t>
            </w:r>
          </w:p>
        </w:tc>
        <w:tc>
          <w:tcPr>
            <w:tcW w:w="4315" w:type="dxa"/>
            <w:vAlign w:val="bottom"/>
          </w:tcPr>
          <w:p w14:paraId="6D140EAC"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dytac</w:t>
            </w:r>
            <w:proofErr w:type="spellEnd"/>
            <w:r w:rsidRPr="00E12D87">
              <w:rPr>
                <w:rFonts w:cstheme="minorHAnsi"/>
                <w:sz w:val="16"/>
                <w:szCs w:val="16"/>
              </w:rPr>
              <w:t xml:space="preserve"> 50mg capsule</w:t>
            </w:r>
          </w:p>
        </w:tc>
      </w:tr>
      <w:tr w:rsidR="001C4507" w:rsidRPr="00E12D87" w14:paraId="6CF08117"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63473F93" w14:textId="77777777" w:rsidR="001C4507" w:rsidRPr="00E12D87" w:rsidRDefault="001C4507" w:rsidP="001C4507">
            <w:pPr>
              <w:rPr>
                <w:rFonts w:cstheme="minorHAnsi"/>
                <w:sz w:val="16"/>
                <w:szCs w:val="16"/>
              </w:rPr>
            </w:pPr>
            <w:r w:rsidRPr="00E12D87">
              <w:rPr>
                <w:rFonts w:cstheme="minorHAnsi"/>
                <w:sz w:val="16"/>
                <w:szCs w:val="16"/>
              </w:rPr>
              <w:t>1141150328</w:t>
            </w:r>
          </w:p>
        </w:tc>
        <w:tc>
          <w:tcPr>
            <w:tcW w:w="4315" w:type="dxa"/>
            <w:tcBorders>
              <w:top w:val="none" w:sz="0" w:space="0" w:color="auto"/>
              <w:bottom w:val="none" w:sz="0" w:space="0" w:color="auto"/>
            </w:tcBorders>
            <w:vAlign w:val="bottom"/>
          </w:tcPr>
          <w:p w14:paraId="3F5ED660"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ecopace</w:t>
            </w:r>
            <w:proofErr w:type="spellEnd"/>
            <w:r w:rsidRPr="00E12D87">
              <w:rPr>
                <w:rFonts w:cstheme="minorHAnsi"/>
                <w:sz w:val="16"/>
                <w:szCs w:val="16"/>
              </w:rPr>
              <w:t xml:space="preserve"> 12.5mg tablet</w:t>
            </w:r>
          </w:p>
        </w:tc>
      </w:tr>
      <w:tr w:rsidR="001C4507" w:rsidRPr="00E12D87" w14:paraId="6DE70B75"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619551E1" w14:textId="77777777" w:rsidR="001C4507" w:rsidRPr="00E12D87" w:rsidRDefault="001C4507" w:rsidP="001C4507">
            <w:pPr>
              <w:rPr>
                <w:rFonts w:cstheme="minorHAnsi"/>
                <w:sz w:val="16"/>
                <w:szCs w:val="16"/>
              </w:rPr>
            </w:pPr>
            <w:r w:rsidRPr="00E12D87">
              <w:rPr>
                <w:rFonts w:cstheme="minorHAnsi"/>
                <w:sz w:val="16"/>
                <w:szCs w:val="16"/>
              </w:rPr>
              <w:t>1140866202</w:t>
            </w:r>
          </w:p>
        </w:tc>
        <w:tc>
          <w:tcPr>
            <w:tcW w:w="4315" w:type="dxa"/>
            <w:vAlign w:val="bottom"/>
          </w:tcPr>
          <w:p w14:paraId="38730EC3"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edecrin</w:t>
            </w:r>
            <w:proofErr w:type="spellEnd"/>
            <w:r w:rsidRPr="00E12D87">
              <w:rPr>
                <w:rFonts w:cstheme="minorHAnsi"/>
                <w:sz w:val="16"/>
                <w:szCs w:val="16"/>
              </w:rPr>
              <w:t xml:space="preserve"> 50mg tablet</w:t>
            </w:r>
          </w:p>
        </w:tc>
      </w:tr>
      <w:tr w:rsidR="001C4507" w:rsidRPr="00E12D87" w14:paraId="2A4C4610"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53AF804A" w14:textId="77777777" w:rsidR="001C4507" w:rsidRPr="00E12D87" w:rsidRDefault="001C4507" w:rsidP="001C4507">
            <w:pPr>
              <w:rPr>
                <w:rFonts w:cstheme="minorHAnsi"/>
                <w:sz w:val="16"/>
                <w:szCs w:val="16"/>
              </w:rPr>
            </w:pPr>
            <w:r w:rsidRPr="00E12D87">
              <w:rPr>
                <w:rFonts w:cstheme="minorHAnsi"/>
                <w:sz w:val="16"/>
                <w:szCs w:val="16"/>
              </w:rPr>
              <w:t>1140860492</w:t>
            </w:r>
          </w:p>
        </w:tc>
        <w:tc>
          <w:tcPr>
            <w:tcW w:w="4315" w:type="dxa"/>
            <w:tcBorders>
              <w:top w:val="none" w:sz="0" w:space="0" w:color="auto"/>
              <w:bottom w:val="none" w:sz="0" w:space="0" w:color="auto"/>
            </w:tcBorders>
          </w:tcPr>
          <w:p w14:paraId="0ED9693B"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emcor</w:t>
            </w:r>
            <w:proofErr w:type="spellEnd"/>
            <w:r w:rsidRPr="00E12D87">
              <w:rPr>
                <w:rFonts w:cstheme="minorHAnsi"/>
                <w:sz w:val="16"/>
                <w:szCs w:val="16"/>
              </w:rPr>
              <w:t xml:space="preserve"> 10mg tablet</w:t>
            </w:r>
          </w:p>
        </w:tc>
      </w:tr>
      <w:tr w:rsidR="001C4507" w:rsidRPr="00E12D87" w14:paraId="32A74B04"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4B28A2F0" w14:textId="77777777" w:rsidR="001C4507" w:rsidRPr="00E12D87" w:rsidRDefault="001C4507" w:rsidP="001C4507">
            <w:pPr>
              <w:rPr>
                <w:rFonts w:cstheme="minorHAnsi"/>
                <w:sz w:val="16"/>
                <w:szCs w:val="16"/>
              </w:rPr>
            </w:pPr>
            <w:r w:rsidRPr="00E12D87">
              <w:rPr>
                <w:rFonts w:cstheme="minorHAnsi"/>
                <w:sz w:val="16"/>
                <w:szCs w:val="16"/>
              </w:rPr>
              <w:t>1140888552</w:t>
            </w:r>
          </w:p>
        </w:tc>
        <w:tc>
          <w:tcPr>
            <w:tcW w:w="4315" w:type="dxa"/>
            <w:vAlign w:val="bottom"/>
          </w:tcPr>
          <w:p w14:paraId="70FFA3D5" w14:textId="3704127B"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E</w:t>
            </w:r>
            <w:r w:rsidR="001C4507" w:rsidRPr="00E12D87">
              <w:rPr>
                <w:rFonts w:cstheme="minorHAnsi"/>
                <w:sz w:val="16"/>
                <w:szCs w:val="16"/>
              </w:rPr>
              <w:t>nalapril</w:t>
            </w:r>
          </w:p>
        </w:tc>
      </w:tr>
      <w:tr w:rsidR="001C4507" w:rsidRPr="00E12D87" w14:paraId="43DD0BD7"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56F5B703" w14:textId="77777777" w:rsidR="001C4507" w:rsidRPr="00E12D87" w:rsidRDefault="001C4507" w:rsidP="001C4507">
            <w:pPr>
              <w:rPr>
                <w:rFonts w:cstheme="minorHAnsi"/>
                <w:sz w:val="16"/>
                <w:szCs w:val="16"/>
              </w:rPr>
            </w:pPr>
            <w:r w:rsidRPr="00E12D87">
              <w:rPr>
                <w:rFonts w:cstheme="minorHAnsi"/>
                <w:sz w:val="16"/>
                <w:szCs w:val="16"/>
              </w:rPr>
              <w:t>1140860790</w:t>
            </w:r>
          </w:p>
        </w:tc>
        <w:tc>
          <w:tcPr>
            <w:tcW w:w="4315" w:type="dxa"/>
            <w:tcBorders>
              <w:top w:val="none" w:sz="0" w:space="0" w:color="auto"/>
              <w:bottom w:val="none" w:sz="0" w:space="0" w:color="auto"/>
            </w:tcBorders>
          </w:tcPr>
          <w:p w14:paraId="2B7AD0C6"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 xml:space="preserve">enalapril </w:t>
            </w:r>
            <w:proofErr w:type="spellStart"/>
            <w:r w:rsidRPr="00E12D87">
              <w:rPr>
                <w:rFonts w:cstheme="minorHAnsi"/>
                <w:sz w:val="16"/>
                <w:szCs w:val="16"/>
              </w:rPr>
              <w:t>maleate+hydrochlorothiazide</w:t>
            </w:r>
            <w:proofErr w:type="spellEnd"/>
            <w:r w:rsidRPr="00E12D87">
              <w:rPr>
                <w:rFonts w:cstheme="minorHAnsi"/>
                <w:sz w:val="16"/>
                <w:szCs w:val="16"/>
              </w:rPr>
              <w:t xml:space="preserve"> 20mg/12.5mg tablet</w:t>
            </w:r>
          </w:p>
        </w:tc>
      </w:tr>
      <w:tr w:rsidR="001C4507" w:rsidRPr="00E12D87" w14:paraId="6F7880B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121C0B2E" w14:textId="77777777" w:rsidR="001C4507" w:rsidRPr="00E12D87" w:rsidRDefault="001C4507" w:rsidP="001C4507">
            <w:pPr>
              <w:rPr>
                <w:rFonts w:cstheme="minorHAnsi"/>
                <w:sz w:val="16"/>
                <w:szCs w:val="16"/>
              </w:rPr>
            </w:pPr>
            <w:r w:rsidRPr="00E12D87">
              <w:rPr>
                <w:rFonts w:cstheme="minorHAnsi"/>
                <w:sz w:val="16"/>
                <w:szCs w:val="16"/>
              </w:rPr>
              <w:t>1140851338</w:t>
            </w:r>
          </w:p>
        </w:tc>
        <w:tc>
          <w:tcPr>
            <w:tcW w:w="4315" w:type="dxa"/>
            <w:vAlign w:val="bottom"/>
          </w:tcPr>
          <w:p w14:paraId="58E58F8B"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enduron</w:t>
            </w:r>
            <w:proofErr w:type="spellEnd"/>
            <w:r w:rsidRPr="00E12D87">
              <w:rPr>
                <w:rFonts w:cstheme="minorHAnsi"/>
                <w:sz w:val="16"/>
                <w:szCs w:val="16"/>
              </w:rPr>
              <w:t xml:space="preserve"> 5mg tablet</w:t>
            </w:r>
          </w:p>
        </w:tc>
      </w:tr>
      <w:tr w:rsidR="001C4507" w:rsidRPr="00E12D87" w14:paraId="1856D638"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7CEEBAED" w14:textId="77777777" w:rsidR="001C4507" w:rsidRPr="00E12D87" w:rsidRDefault="001C4507" w:rsidP="001C4507">
            <w:pPr>
              <w:rPr>
                <w:rFonts w:cstheme="minorHAnsi"/>
                <w:sz w:val="16"/>
                <w:szCs w:val="16"/>
              </w:rPr>
            </w:pPr>
            <w:r w:rsidRPr="00E12D87">
              <w:rPr>
                <w:rFonts w:cstheme="minorHAnsi"/>
                <w:sz w:val="16"/>
                <w:szCs w:val="16"/>
              </w:rPr>
              <w:t>1141201244</w:t>
            </w:r>
          </w:p>
        </w:tc>
        <w:tc>
          <w:tcPr>
            <w:tcW w:w="4315" w:type="dxa"/>
            <w:tcBorders>
              <w:top w:val="none" w:sz="0" w:space="0" w:color="auto"/>
              <w:bottom w:val="none" w:sz="0" w:space="0" w:color="auto"/>
            </w:tcBorders>
            <w:vAlign w:val="bottom"/>
          </w:tcPr>
          <w:p w14:paraId="6D861D31" w14:textId="5E06CFCA"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E</w:t>
            </w:r>
            <w:r w:rsidR="001C4507" w:rsidRPr="00E12D87">
              <w:rPr>
                <w:rFonts w:cstheme="minorHAnsi"/>
                <w:sz w:val="16"/>
                <w:szCs w:val="16"/>
              </w:rPr>
              <w:t>plerenone</w:t>
            </w:r>
          </w:p>
        </w:tc>
      </w:tr>
      <w:tr w:rsidR="001C4507" w:rsidRPr="00E12D87" w14:paraId="4C86EE40"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664EF85" w14:textId="77777777" w:rsidR="001C4507" w:rsidRPr="00E12D87" w:rsidRDefault="001C4507" w:rsidP="001C4507">
            <w:pPr>
              <w:rPr>
                <w:rFonts w:cstheme="minorHAnsi"/>
                <w:sz w:val="16"/>
                <w:szCs w:val="16"/>
              </w:rPr>
            </w:pPr>
            <w:r w:rsidRPr="00E12D87">
              <w:rPr>
                <w:rFonts w:cstheme="minorHAnsi"/>
                <w:sz w:val="16"/>
                <w:szCs w:val="16"/>
              </w:rPr>
              <w:t>1140866164</w:t>
            </w:r>
          </w:p>
        </w:tc>
        <w:tc>
          <w:tcPr>
            <w:tcW w:w="4315" w:type="dxa"/>
            <w:vAlign w:val="bottom"/>
          </w:tcPr>
          <w:p w14:paraId="79459E99"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esidrex</w:t>
            </w:r>
            <w:proofErr w:type="spellEnd"/>
            <w:r w:rsidRPr="00E12D87">
              <w:rPr>
                <w:rFonts w:cstheme="minorHAnsi"/>
                <w:sz w:val="16"/>
                <w:szCs w:val="16"/>
              </w:rPr>
              <w:t xml:space="preserve"> 25mg tablet</w:t>
            </w:r>
          </w:p>
        </w:tc>
      </w:tr>
      <w:tr w:rsidR="001C4507" w:rsidRPr="00E12D87" w14:paraId="2E844634"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6F6EECC8" w14:textId="77777777" w:rsidR="001C4507" w:rsidRPr="00E12D87" w:rsidRDefault="001C4507" w:rsidP="001C4507">
            <w:pPr>
              <w:rPr>
                <w:rFonts w:cstheme="minorHAnsi"/>
                <w:sz w:val="16"/>
                <w:szCs w:val="16"/>
              </w:rPr>
            </w:pPr>
            <w:r w:rsidRPr="00E12D87">
              <w:rPr>
                <w:rFonts w:cstheme="minorHAnsi"/>
                <w:sz w:val="16"/>
                <w:szCs w:val="16"/>
              </w:rPr>
              <w:t>1140851362</w:t>
            </w:r>
          </w:p>
        </w:tc>
        <w:tc>
          <w:tcPr>
            <w:tcW w:w="4315" w:type="dxa"/>
            <w:tcBorders>
              <w:top w:val="none" w:sz="0" w:space="0" w:color="auto"/>
              <w:bottom w:val="none" w:sz="0" w:space="0" w:color="auto"/>
            </w:tcBorders>
            <w:vAlign w:val="bottom"/>
          </w:tcPr>
          <w:p w14:paraId="0D7EA534"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esidrex</w:t>
            </w:r>
            <w:proofErr w:type="spellEnd"/>
            <w:r w:rsidRPr="00E12D87">
              <w:rPr>
                <w:rFonts w:cstheme="minorHAnsi"/>
                <w:sz w:val="16"/>
                <w:szCs w:val="16"/>
              </w:rPr>
              <w:t xml:space="preserve"> k tablet</w:t>
            </w:r>
          </w:p>
        </w:tc>
      </w:tr>
      <w:tr w:rsidR="001C4507" w:rsidRPr="00E12D87" w14:paraId="4B4D1743"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2385FD4D" w14:textId="77777777" w:rsidR="001C4507" w:rsidRPr="00E12D87" w:rsidRDefault="001C4507" w:rsidP="001C4507">
            <w:pPr>
              <w:rPr>
                <w:rFonts w:cstheme="minorHAnsi"/>
                <w:sz w:val="16"/>
                <w:szCs w:val="16"/>
              </w:rPr>
            </w:pPr>
            <w:r w:rsidRPr="00E12D87">
              <w:rPr>
                <w:rFonts w:cstheme="minorHAnsi"/>
                <w:sz w:val="16"/>
                <w:szCs w:val="16"/>
              </w:rPr>
              <w:t>1140866200</w:t>
            </w:r>
          </w:p>
        </w:tc>
        <w:tc>
          <w:tcPr>
            <w:tcW w:w="4315" w:type="dxa"/>
            <w:vAlign w:val="bottom"/>
          </w:tcPr>
          <w:p w14:paraId="66534697"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ethacrynic acid</w:t>
            </w:r>
          </w:p>
        </w:tc>
      </w:tr>
      <w:tr w:rsidR="001C4507" w:rsidRPr="00E12D87" w14:paraId="18B43BBE"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67823AD5" w14:textId="77777777" w:rsidR="001C4507" w:rsidRPr="00E12D87" w:rsidRDefault="001C4507" w:rsidP="001C4507">
            <w:pPr>
              <w:rPr>
                <w:rFonts w:cstheme="minorHAnsi"/>
                <w:sz w:val="16"/>
                <w:szCs w:val="16"/>
              </w:rPr>
            </w:pPr>
            <w:r w:rsidRPr="00E12D87">
              <w:rPr>
                <w:rFonts w:cstheme="minorHAnsi"/>
                <w:sz w:val="16"/>
                <w:szCs w:val="16"/>
              </w:rPr>
              <w:t>1140866206</w:t>
            </w:r>
          </w:p>
        </w:tc>
        <w:tc>
          <w:tcPr>
            <w:tcW w:w="4315" w:type="dxa"/>
            <w:tcBorders>
              <w:top w:val="none" w:sz="0" w:space="0" w:color="auto"/>
              <w:bottom w:val="none" w:sz="0" w:space="0" w:color="auto"/>
            </w:tcBorders>
            <w:vAlign w:val="bottom"/>
          </w:tcPr>
          <w:p w14:paraId="0A17E0E3"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ethacrynic acid 50mg tablet</w:t>
            </w:r>
          </w:p>
        </w:tc>
      </w:tr>
      <w:tr w:rsidR="001C4507" w:rsidRPr="00E12D87" w14:paraId="7C9160A3"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56499DA" w14:textId="77777777" w:rsidR="001C4507" w:rsidRPr="00E12D87" w:rsidRDefault="001C4507" w:rsidP="001C4507">
            <w:pPr>
              <w:rPr>
                <w:rFonts w:cstheme="minorHAnsi"/>
                <w:sz w:val="16"/>
                <w:szCs w:val="16"/>
              </w:rPr>
            </w:pPr>
            <w:r w:rsidRPr="00E12D87">
              <w:rPr>
                <w:rFonts w:cstheme="minorHAnsi"/>
                <w:sz w:val="16"/>
                <w:szCs w:val="16"/>
              </w:rPr>
              <w:t>1141157184</w:t>
            </w:r>
          </w:p>
        </w:tc>
        <w:tc>
          <w:tcPr>
            <w:tcW w:w="4315" w:type="dxa"/>
            <w:vAlign w:val="bottom"/>
          </w:tcPr>
          <w:p w14:paraId="0F6F1205"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ethacrynic acid product</w:t>
            </w:r>
          </w:p>
        </w:tc>
      </w:tr>
      <w:tr w:rsidR="001C4507" w:rsidRPr="00E12D87" w14:paraId="221DDC5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70354014" w14:textId="77777777" w:rsidR="001C4507" w:rsidRPr="00E12D87" w:rsidRDefault="001C4507" w:rsidP="001C4507">
            <w:pPr>
              <w:rPr>
                <w:rFonts w:cstheme="minorHAnsi"/>
                <w:sz w:val="16"/>
                <w:szCs w:val="16"/>
              </w:rPr>
            </w:pPr>
            <w:r w:rsidRPr="00E12D87">
              <w:rPr>
                <w:rFonts w:cstheme="minorHAnsi"/>
                <w:sz w:val="16"/>
                <w:szCs w:val="16"/>
              </w:rPr>
              <w:t>1141169096</w:t>
            </w:r>
          </w:p>
        </w:tc>
        <w:tc>
          <w:tcPr>
            <w:tcW w:w="4315" w:type="dxa"/>
            <w:tcBorders>
              <w:top w:val="none" w:sz="0" w:space="0" w:color="auto"/>
              <w:bottom w:val="none" w:sz="0" w:space="0" w:color="auto"/>
            </w:tcBorders>
          </w:tcPr>
          <w:p w14:paraId="45E82AA3"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ethimil</w:t>
            </w:r>
            <w:proofErr w:type="spellEnd"/>
            <w:r w:rsidRPr="00E12D87">
              <w:rPr>
                <w:rFonts w:cstheme="minorHAnsi"/>
                <w:sz w:val="16"/>
                <w:szCs w:val="16"/>
              </w:rPr>
              <w:t xml:space="preserve"> </w:t>
            </w:r>
            <w:proofErr w:type="spellStart"/>
            <w:r w:rsidRPr="00E12D87">
              <w:rPr>
                <w:rFonts w:cstheme="minorHAnsi"/>
                <w:sz w:val="16"/>
                <w:szCs w:val="16"/>
              </w:rPr>
              <w:t>mr</w:t>
            </w:r>
            <w:proofErr w:type="spellEnd"/>
            <w:r w:rsidRPr="00E12D87">
              <w:rPr>
                <w:rFonts w:cstheme="minorHAnsi"/>
                <w:sz w:val="16"/>
                <w:szCs w:val="16"/>
              </w:rPr>
              <w:t xml:space="preserve"> 240 m/r tablet</w:t>
            </w:r>
          </w:p>
        </w:tc>
      </w:tr>
      <w:tr w:rsidR="001C4507" w:rsidRPr="00E12D87" w14:paraId="6C4E12AC"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6E9B8A77" w14:textId="77777777" w:rsidR="001C4507" w:rsidRPr="00E12D87" w:rsidRDefault="001C4507" w:rsidP="001C4507">
            <w:pPr>
              <w:rPr>
                <w:rFonts w:cstheme="minorHAnsi"/>
                <w:sz w:val="16"/>
                <w:szCs w:val="16"/>
              </w:rPr>
            </w:pPr>
            <w:r w:rsidRPr="00E12D87">
              <w:rPr>
                <w:rFonts w:cstheme="minorHAnsi"/>
                <w:sz w:val="16"/>
                <w:szCs w:val="16"/>
              </w:rPr>
              <w:t>1141168498</w:t>
            </w:r>
          </w:p>
        </w:tc>
        <w:tc>
          <w:tcPr>
            <w:tcW w:w="4315" w:type="dxa"/>
          </w:tcPr>
          <w:p w14:paraId="601BD749"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eucardic</w:t>
            </w:r>
            <w:proofErr w:type="spellEnd"/>
            <w:r w:rsidRPr="00E12D87">
              <w:rPr>
                <w:rFonts w:cstheme="minorHAnsi"/>
                <w:sz w:val="16"/>
                <w:szCs w:val="16"/>
              </w:rPr>
              <w:t xml:space="preserve"> 3.125 tablet</w:t>
            </w:r>
          </w:p>
        </w:tc>
      </w:tr>
      <w:tr w:rsidR="001C4507" w:rsidRPr="00E12D87" w14:paraId="05904F88"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0A2F3591" w14:textId="77777777" w:rsidR="001C4507" w:rsidRPr="00E12D87" w:rsidRDefault="001C4507" w:rsidP="001C4507">
            <w:pPr>
              <w:rPr>
                <w:rFonts w:cstheme="minorHAnsi"/>
                <w:sz w:val="16"/>
                <w:szCs w:val="16"/>
              </w:rPr>
            </w:pPr>
            <w:r w:rsidRPr="00E12D87">
              <w:rPr>
                <w:rFonts w:cstheme="minorHAnsi"/>
                <w:sz w:val="16"/>
                <w:szCs w:val="16"/>
              </w:rPr>
              <w:t>1141188836</w:t>
            </w:r>
          </w:p>
        </w:tc>
        <w:tc>
          <w:tcPr>
            <w:tcW w:w="4315" w:type="dxa"/>
            <w:tcBorders>
              <w:top w:val="none" w:sz="0" w:space="0" w:color="auto"/>
              <w:bottom w:val="none" w:sz="0" w:space="0" w:color="auto"/>
            </w:tcBorders>
          </w:tcPr>
          <w:p w14:paraId="5026B080"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felendil</w:t>
            </w:r>
            <w:proofErr w:type="spellEnd"/>
            <w:r w:rsidRPr="00E12D87">
              <w:rPr>
                <w:rFonts w:cstheme="minorHAnsi"/>
                <w:sz w:val="16"/>
                <w:szCs w:val="16"/>
              </w:rPr>
              <w:t xml:space="preserve"> xl 5mg m/r tablet</w:t>
            </w:r>
          </w:p>
        </w:tc>
      </w:tr>
      <w:tr w:rsidR="001C4507" w:rsidRPr="00E12D87" w14:paraId="2BEEA60A"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0C47C317" w14:textId="77777777" w:rsidR="001C4507" w:rsidRPr="00E12D87" w:rsidRDefault="001C4507" w:rsidP="001C4507">
            <w:pPr>
              <w:rPr>
                <w:rFonts w:cstheme="minorHAnsi"/>
                <w:sz w:val="16"/>
                <w:szCs w:val="16"/>
              </w:rPr>
            </w:pPr>
            <w:r w:rsidRPr="00E12D87">
              <w:rPr>
                <w:rFonts w:cstheme="minorHAnsi"/>
                <w:sz w:val="16"/>
                <w:szCs w:val="16"/>
              </w:rPr>
              <w:t>1140888646</w:t>
            </w:r>
          </w:p>
        </w:tc>
        <w:tc>
          <w:tcPr>
            <w:tcW w:w="4315" w:type="dxa"/>
          </w:tcPr>
          <w:p w14:paraId="3814030D" w14:textId="0A58BD78"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F</w:t>
            </w:r>
            <w:r w:rsidR="001C4507" w:rsidRPr="00E12D87">
              <w:rPr>
                <w:rFonts w:cstheme="minorHAnsi"/>
                <w:sz w:val="16"/>
                <w:szCs w:val="16"/>
              </w:rPr>
              <w:t>elodipine</w:t>
            </w:r>
          </w:p>
        </w:tc>
      </w:tr>
      <w:tr w:rsidR="001C4507" w:rsidRPr="00E12D87" w14:paraId="619CD59B"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7D649496" w14:textId="77777777" w:rsidR="001C4507" w:rsidRPr="00E12D87" w:rsidRDefault="001C4507" w:rsidP="001C4507">
            <w:pPr>
              <w:rPr>
                <w:rFonts w:cstheme="minorHAnsi"/>
                <w:sz w:val="16"/>
                <w:szCs w:val="16"/>
              </w:rPr>
            </w:pPr>
            <w:r w:rsidRPr="00E12D87">
              <w:rPr>
                <w:rFonts w:cstheme="minorHAnsi"/>
                <w:sz w:val="16"/>
                <w:szCs w:val="16"/>
              </w:rPr>
              <w:t>1141165470</w:t>
            </w:r>
          </w:p>
        </w:tc>
        <w:tc>
          <w:tcPr>
            <w:tcW w:w="4315" w:type="dxa"/>
            <w:tcBorders>
              <w:top w:val="none" w:sz="0" w:space="0" w:color="auto"/>
              <w:bottom w:val="none" w:sz="0" w:space="0" w:color="auto"/>
            </w:tcBorders>
            <w:vAlign w:val="bottom"/>
          </w:tcPr>
          <w:p w14:paraId="16A53F39"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felodipine+ramipril</w:t>
            </w:r>
            <w:proofErr w:type="spellEnd"/>
          </w:p>
        </w:tc>
      </w:tr>
      <w:tr w:rsidR="001C4507" w:rsidRPr="00E12D87" w14:paraId="7DBE8E85"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58BB8A47" w14:textId="77777777" w:rsidR="001C4507" w:rsidRPr="00E12D87" w:rsidRDefault="001C4507" w:rsidP="001C4507">
            <w:pPr>
              <w:rPr>
                <w:rFonts w:cstheme="minorHAnsi"/>
                <w:sz w:val="16"/>
                <w:szCs w:val="16"/>
              </w:rPr>
            </w:pPr>
            <w:r w:rsidRPr="00E12D87">
              <w:rPr>
                <w:rFonts w:cstheme="minorHAnsi"/>
                <w:sz w:val="16"/>
                <w:szCs w:val="16"/>
              </w:rPr>
              <w:t>1141188576</w:t>
            </w:r>
          </w:p>
        </w:tc>
        <w:tc>
          <w:tcPr>
            <w:tcW w:w="4315" w:type="dxa"/>
          </w:tcPr>
          <w:p w14:paraId="2DB4A002"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felogen</w:t>
            </w:r>
            <w:proofErr w:type="spellEnd"/>
            <w:r w:rsidRPr="00E12D87">
              <w:rPr>
                <w:rFonts w:cstheme="minorHAnsi"/>
                <w:sz w:val="16"/>
                <w:szCs w:val="16"/>
              </w:rPr>
              <w:t xml:space="preserve"> xl 5mg m/r tablet</w:t>
            </w:r>
          </w:p>
        </w:tc>
      </w:tr>
      <w:tr w:rsidR="001C4507" w:rsidRPr="00E12D87" w14:paraId="410269BB"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126E7AC8" w14:textId="77777777" w:rsidR="001C4507" w:rsidRPr="00E12D87" w:rsidRDefault="001C4507" w:rsidP="001C4507">
            <w:pPr>
              <w:rPr>
                <w:rFonts w:cstheme="minorHAnsi"/>
                <w:sz w:val="16"/>
                <w:szCs w:val="16"/>
              </w:rPr>
            </w:pPr>
            <w:r w:rsidRPr="00E12D87">
              <w:rPr>
                <w:rFonts w:cstheme="minorHAnsi"/>
                <w:sz w:val="16"/>
                <w:szCs w:val="16"/>
              </w:rPr>
              <w:t>1141188152</w:t>
            </w:r>
          </w:p>
        </w:tc>
        <w:tc>
          <w:tcPr>
            <w:tcW w:w="4315" w:type="dxa"/>
            <w:tcBorders>
              <w:top w:val="none" w:sz="0" w:space="0" w:color="auto"/>
              <w:bottom w:val="none" w:sz="0" w:space="0" w:color="auto"/>
            </w:tcBorders>
          </w:tcPr>
          <w:p w14:paraId="336904E0"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felotens</w:t>
            </w:r>
            <w:proofErr w:type="spellEnd"/>
            <w:r w:rsidRPr="00E12D87">
              <w:rPr>
                <w:rFonts w:cstheme="minorHAnsi"/>
                <w:sz w:val="16"/>
                <w:szCs w:val="16"/>
              </w:rPr>
              <w:t xml:space="preserve"> xl 5mg m/r tablet</w:t>
            </w:r>
          </w:p>
        </w:tc>
      </w:tr>
      <w:tr w:rsidR="001C4507" w:rsidRPr="00E12D87" w14:paraId="64850777"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149EF484" w14:textId="77777777" w:rsidR="001C4507" w:rsidRPr="00E12D87" w:rsidRDefault="001C4507" w:rsidP="001C4507">
            <w:pPr>
              <w:rPr>
                <w:rFonts w:cstheme="minorHAnsi"/>
                <w:sz w:val="16"/>
                <w:szCs w:val="16"/>
              </w:rPr>
            </w:pPr>
            <w:r w:rsidRPr="00E12D87">
              <w:rPr>
                <w:rFonts w:cstheme="minorHAnsi"/>
                <w:sz w:val="16"/>
                <w:szCs w:val="16"/>
              </w:rPr>
              <w:t>1141145870</w:t>
            </w:r>
          </w:p>
        </w:tc>
        <w:tc>
          <w:tcPr>
            <w:tcW w:w="4315" w:type="dxa"/>
          </w:tcPr>
          <w:p w14:paraId="31172DAB"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lang w:val="it-IT"/>
              </w:rPr>
            </w:pPr>
            <w:r w:rsidRPr="00E12D87">
              <w:rPr>
                <w:rFonts w:cstheme="minorHAnsi"/>
                <w:sz w:val="16"/>
                <w:szCs w:val="16"/>
                <w:lang w:val="it-IT"/>
              </w:rPr>
              <w:t>fortipine la40 m/r tablet</w:t>
            </w:r>
          </w:p>
        </w:tc>
      </w:tr>
      <w:tr w:rsidR="001C4507" w:rsidRPr="00E12D87" w14:paraId="162B1756"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5E7C4F46" w14:textId="77777777" w:rsidR="001C4507" w:rsidRPr="00E12D87" w:rsidRDefault="001C4507" w:rsidP="001C4507">
            <w:pPr>
              <w:rPr>
                <w:rFonts w:cstheme="minorHAnsi"/>
                <w:sz w:val="16"/>
                <w:szCs w:val="16"/>
              </w:rPr>
            </w:pPr>
            <w:r w:rsidRPr="00E12D87">
              <w:rPr>
                <w:rFonts w:cstheme="minorHAnsi"/>
                <w:sz w:val="16"/>
                <w:szCs w:val="16"/>
              </w:rPr>
              <w:t>1140888556</w:t>
            </w:r>
          </w:p>
        </w:tc>
        <w:tc>
          <w:tcPr>
            <w:tcW w:w="4315" w:type="dxa"/>
            <w:tcBorders>
              <w:top w:val="none" w:sz="0" w:space="0" w:color="auto"/>
              <w:bottom w:val="none" w:sz="0" w:space="0" w:color="auto"/>
            </w:tcBorders>
          </w:tcPr>
          <w:p w14:paraId="61FA119C" w14:textId="04C19264"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F</w:t>
            </w:r>
            <w:r w:rsidR="001C4507" w:rsidRPr="00E12D87">
              <w:rPr>
                <w:rFonts w:cstheme="minorHAnsi"/>
                <w:sz w:val="16"/>
                <w:szCs w:val="16"/>
              </w:rPr>
              <w:t>osinopril</w:t>
            </w:r>
            <w:proofErr w:type="spellEnd"/>
          </w:p>
        </w:tc>
      </w:tr>
      <w:tr w:rsidR="001C4507" w:rsidRPr="00E12D87" w14:paraId="5560A81F"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0E2B0AD3" w14:textId="77777777" w:rsidR="001C4507" w:rsidRPr="00E12D87" w:rsidRDefault="001C4507" w:rsidP="001C4507">
            <w:pPr>
              <w:rPr>
                <w:rFonts w:cstheme="minorHAnsi"/>
                <w:sz w:val="16"/>
                <w:szCs w:val="16"/>
              </w:rPr>
            </w:pPr>
            <w:r w:rsidRPr="00E12D87">
              <w:rPr>
                <w:rFonts w:cstheme="minorHAnsi"/>
                <w:sz w:val="16"/>
                <w:szCs w:val="16"/>
              </w:rPr>
              <w:t>1140866192</w:t>
            </w:r>
          </w:p>
        </w:tc>
        <w:tc>
          <w:tcPr>
            <w:tcW w:w="4315" w:type="dxa"/>
            <w:vAlign w:val="bottom"/>
          </w:tcPr>
          <w:p w14:paraId="244AE632"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froop</w:t>
            </w:r>
            <w:proofErr w:type="spellEnd"/>
            <w:r w:rsidRPr="00E12D87">
              <w:rPr>
                <w:rFonts w:cstheme="minorHAnsi"/>
                <w:sz w:val="16"/>
                <w:szCs w:val="16"/>
              </w:rPr>
              <w:t xml:space="preserve"> 40mg tablet</w:t>
            </w:r>
          </w:p>
        </w:tc>
      </w:tr>
      <w:tr w:rsidR="001C4507" w:rsidRPr="00E12D87" w14:paraId="5193F29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781E8287" w14:textId="77777777" w:rsidR="001C4507" w:rsidRPr="00E12D87" w:rsidRDefault="001C4507" w:rsidP="001C4507">
            <w:pPr>
              <w:rPr>
                <w:rFonts w:cstheme="minorHAnsi"/>
                <w:sz w:val="16"/>
                <w:szCs w:val="16"/>
              </w:rPr>
            </w:pPr>
            <w:r w:rsidRPr="00E12D87">
              <w:rPr>
                <w:rFonts w:cstheme="minorHAnsi"/>
                <w:sz w:val="16"/>
                <w:szCs w:val="16"/>
              </w:rPr>
              <w:t>1141167108</w:t>
            </w:r>
          </w:p>
        </w:tc>
        <w:tc>
          <w:tcPr>
            <w:tcW w:w="4315" w:type="dxa"/>
            <w:tcBorders>
              <w:top w:val="none" w:sz="0" w:space="0" w:color="auto"/>
              <w:bottom w:val="none" w:sz="0" w:space="0" w:color="auto"/>
            </w:tcBorders>
            <w:vAlign w:val="bottom"/>
          </w:tcPr>
          <w:p w14:paraId="45826A02"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froop</w:t>
            </w:r>
            <w:proofErr w:type="spellEnd"/>
            <w:r w:rsidRPr="00E12D87">
              <w:rPr>
                <w:rFonts w:cstheme="minorHAnsi"/>
                <w:sz w:val="16"/>
                <w:szCs w:val="16"/>
              </w:rPr>
              <w:t xml:space="preserve"> co 5mg/40mg tablet</w:t>
            </w:r>
          </w:p>
        </w:tc>
      </w:tr>
      <w:tr w:rsidR="001C4507" w:rsidRPr="00E12D87" w14:paraId="3CCC5723"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33CF294F" w14:textId="77777777" w:rsidR="001C4507" w:rsidRPr="00E12D87" w:rsidRDefault="001C4507" w:rsidP="001C4507">
            <w:pPr>
              <w:rPr>
                <w:rFonts w:cstheme="minorHAnsi"/>
                <w:sz w:val="16"/>
                <w:szCs w:val="16"/>
              </w:rPr>
            </w:pPr>
            <w:r w:rsidRPr="00E12D87">
              <w:rPr>
                <w:rFonts w:cstheme="minorHAnsi"/>
                <w:sz w:val="16"/>
                <w:szCs w:val="16"/>
              </w:rPr>
              <w:t>1140866418</w:t>
            </w:r>
          </w:p>
        </w:tc>
        <w:tc>
          <w:tcPr>
            <w:tcW w:w="4315" w:type="dxa"/>
            <w:vAlign w:val="bottom"/>
          </w:tcPr>
          <w:p w14:paraId="2D707EFC"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fru</w:t>
            </w:r>
            <w:proofErr w:type="spellEnd"/>
            <w:r w:rsidRPr="00E12D87">
              <w:rPr>
                <w:rFonts w:cstheme="minorHAnsi"/>
                <w:sz w:val="16"/>
                <w:szCs w:val="16"/>
              </w:rPr>
              <w:t>-co tablet</w:t>
            </w:r>
          </w:p>
        </w:tc>
      </w:tr>
      <w:tr w:rsidR="001C4507" w:rsidRPr="00E12D87" w14:paraId="069DD43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0637AA44" w14:textId="77777777" w:rsidR="001C4507" w:rsidRPr="00E12D87" w:rsidRDefault="001C4507" w:rsidP="001C4507">
            <w:pPr>
              <w:rPr>
                <w:rFonts w:cstheme="minorHAnsi"/>
                <w:sz w:val="16"/>
                <w:szCs w:val="16"/>
              </w:rPr>
            </w:pPr>
            <w:r w:rsidRPr="00E12D87">
              <w:rPr>
                <w:rFonts w:cstheme="minorHAnsi"/>
                <w:sz w:val="16"/>
                <w:szCs w:val="16"/>
              </w:rPr>
              <w:t>1140851414</w:t>
            </w:r>
          </w:p>
        </w:tc>
        <w:tc>
          <w:tcPr>
            <w:tcW w:w="4315" w:type="dxa"/>
            <w:tcBorders>
              <w:top w:val="none" w:sz="0" w:space="0" w:color="auto"/>
              <w:bottom w:val="none" w:sz="0" w:space="0" w:color="auto"/>
            </w:tcBorders>
            <w:vAlign w:val="bottom"/>
          </w:tcPr>
          <w:p w14:paraId="208BB04C"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frumax</w:t>
            </w:r>
            <w:proofErr w:type="spellEnd"/>
            <w:r w:rsidRPr="00E12D87">
              <w:rPr>
                <w:rFonts w:cstheme="minorHAnsi"/>
                <w:sz w:val="16"/>
                <w:szCs w:val="16"/>
              </w:rPr>
              <w:t xml:space="preserve"> 40mg tablet</w:t>
            </w:r>
          </w:p>
        </w:tc>
      </w:tr>
      <w:tr w:rsidR="001C4507" w:rsidRPr="00E12D87" w14:paraId="3658B755"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6FE3B5DF" w14:textId="77777777" w:rsidR="001C4507" w:rsidRPr="00E12D87" w:rsidRDefault="001C4507" w:rsidP="001C4507">
            <w:pPr>
              <w:rPr>
                <w:rFonts w:cstheme="minorHAnsi"/>
                <w:sz w:val="16"/>
                <w:szCs w:val="16"/>
              </w:rPr>
            </w:pPr>
            <w:r w:rsidRPr="00E12D87">
              <w:rPr>
                <w:rFonts w:cstheme="minorHAnsi"/>
                <w:sz w:val="16"/>
                <w:szCs w:val="16"/>
              </w:rPr>
              <w:t>1140866406</w:t>
            </w:r>
          </w:p>
        </w:tc>
        <w:tc>
          <w:tcPr>
            <w:tcW w:w="4315" w:type="dxa"/>
            <w:vAlign w:val="bottom"/>
          </w:tcPr>
          <w:p w14:paraId="0DC50F12"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frumil</w:t>
            </w:r>
            <w:proofErr w:type="spellEnd"/>
            <w:r w:rsidRPr="00E12D87">
              <w:rPr>
                <w:rFonts w:cstheme="minorHAnsi"/>
                <w:sz w:val="16"/>
                <w:szCs w:val="16"/>
              </w:rPr>
              <w:t xml:space="preserve"> tablet</w:t>
            </w:r>
          </w:p>
        </w:tc>
      </w:tr>
      <w:tr w:rsidR="001C4507" w:rsidRPr="00E12D87" w14:paraId="0ED8936D"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047E0595" w14:textId="77777777" w:rsidR="001C4507" w:rsidRPr="00E12D87" w:rsidRDefault="001C4507" w:rsidP="001C4507">
            <w:pPr>
              <w:rPr>
                <w:rFonts w:cstheme="minorHAnsi"/>
                <w:sz w:val="16"/>
                <w:szCs w:val="16"/>
              </w:rPr>
            </w:pPr>
            <w:r w:rsidRPr="00E12D87">
              <w:rPr>
                <w:rFonts w:cstheme="minorHAnsi"/>
                <w:sz w:val="16"/>
                <w:szCs w:val="16"/>
              </w:rPr>
              <w:t>1140866116</w:t>
            </w:r>
          </w:p>
        </w:tc>
        <w:tc>
          <w:tcPr>
            <w:tcW w:w="4315" w:type="dxa"/>
            <w:tcBorders>
              <w:top w:val="none" w:sz="0" w:space="0" w:color="auto"/>
              <w:bottom w:val="none" w:sz="0" w:space="0" w:color="auto"/>
            </w:tcBorders>
            <w:vAlign w:val="bottom"/>
          </w:tcPr>
          <w:p w14:paraId="71A8E677" w14:textId="6A9D593F"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F</w:t>
            </w:r>
            <w:r w:rsidR="001C4507" w:rsidRPr="00E12D87">
              <w:rPr>
                <w:rFonts w:cstheme="minorHAnsi"/>
                <w:sz w:val="16"/>
                <w:szCs w:val="16"/>
              </w:rPr>
              <w:t>rusemide</w:t>
            </w:r>
          </w:p>
        </w:tc>
      </w:tr>
      <w:tr w:rsidR="001C4507" w:rsidRPr="00E12D87" w14:paraId="7DC1239A"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259C6416" w14:textId="77777777" w:rsidR="001C4507" w:rsidRPr="00E12D87" w:rsidRDefault="001C4507" w:rsidP="001C4507">
            <w:pPr>
              <w:rPr>
                <w:rFonts w:cstheme="minorHAnsi"/>
                <w:sz w:val="16"/>
                <w:szCs w:val="16"/>
              </w:rPr>
            </w:pPr>
            <w:r w:rsidRPr="00E12D87">
              <w:rPr>
                <w:rFonts w:cstheme="minorHAnsi"/>
                <w:sz w:val="16"/>
                <w:szCs w:val="16"/>
              </w:rPr>
              <w:t>1140866408</w:t>
            </w:r>
          </w:p>
        </w:tc>
        <w:tc>
          <w:tcPr>
            <w:tcW w:w="4315" w:type="dxa"/>
            <w:vAlign w:val="bottom"/>
          </w:tcPr>
          <w:p w14:paraId="7BB86F43"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frusene</w:t>
            </w:r>
            <w:proofErr w:type="spellEnd"/>
            <w:r w:rsidRPr="00E12D87">
              <w:rPr>
                <w:rFonts w:cstheme="minorHAnsi"/>
                <w:sz w:val="16"/>
                <w:szCs w:val="16"/>
              </w:rPr>
              <w:t xml:space="preserve"> tablet</w:t>
            </w:r>
          </w:p>
        </w:tc>
      </w:tr>
      <w:tr w:rsidR="001C4507" w:rsidRPr="00E12D87" w14:paraId="5945999A"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757FB81D" w14:textId="77777777" w:rsidR="001C4507" w:rsidRPr="00E12D87" w:rsidRDefault="001C4507" w:rsidP="001C4507">
            <w:pPr>
              <w:rPr>
                <w:rFonts w:cstheme="minorHAnsi"/>
                <w:sz w:val="16"/>
                <w:szCs w:val="16"/>
              </w:rPr>
            </w:pPr>
            <w:r w:rsidRPr="00E12D87">
              <w:rPr>
                <w:rFonts w:cstheme="minorHAnsi"/>
                <w:sz w:val="16"/>
                <w:szCs w:val="16"/>
              </w:rPr>
              <w:t>1140851412</w:t>
            </w:r>
          </w:p>
        </w:tc>
        <w:tc>
          <w:tcPr>
            <w:tcW w:w="4315" w:type="dxa"/>
            <w:tcBorders>
              <w:top w:val="none" w:sz="0" w:space="0" w:color="auto"/>
              <w:bottom w:val="none" w:sz="0" w:space="0" w:color="auto"/>
            </w:tcBorders>
            <w:vAlign w:val="bottom"/>
          </w:tcPr>
          <w:p w14:paraId="3FC72367"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frusetic</w:t>
            </w:r>
            <w:proofErr w:type="spellEnd"/>
            <w:r w:rsidRPr="00E12D87">
              <w:rPr>
                <w:rFonts w:cstheme="minorHAnsi"/>
                <w:sz w:val="16"/>
                <w:szCs w:val="16"/>
              </w:rPr>
              <w:t xml:space="preserve"> 40mg tablet</w:t>
            </w:r>
          </w:p>
        </w:tc>
      </w:tr>
      <w:tr w:rsidR="001C4507" w:rsidRPr="00E12D87" w14:paraId="600A0230"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E227D17" w14:textId="77777777" w:rsidR="001C4507" w:rsidRPr="00E12D87" w:rsidRDefault="001C4507" w:rsidP="001C4507">
            <w:pPr>
              <w:rPr>
                <w:rFonts w:cstheme="minorHAnsi"/>
                <w:sz w:val="16"/>
                <w:szCs w:val="16"/>
              </w:rPr>
            </w:pPr>
            <w:r w:rsidRPr="00E12D87">
              <w:rPr>
                <w:rFonts w:cstheme="minorHAnsi"/>
                <w:sz w:val="16"/>
                <w:szCs w:val="16"/>
              </w:rPr>
              <w:t>1140866194</w:t>
            </w:r>
          </w:p>
        </w:tc>
        <w:tc>
          <w:tcPr>
            <w:tcW w:w="4315" w:type="dxa"/>
            <w:vAlign w:val="bottom"/>
          </w:tcPr>
          <w:p w14:paraId="6C25B485"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frusid</w:t>
            </w:r>
            <w:proofErr w:type="spellEnd"/>
            <w:r w:rsidRPr="00E12D87">
              <w:rPr>
                <w:rFonts w:cstheme="minorHAnsi"/>
                <w:sz w:val="16"/>
                <w:szCs w:val="16"/>
              </w:rPr>
              <w:t xml:space="preserve"> 40mg tablet</w:t>
            </w:r>
          </w:p>
        </w:tc>
      </w:tr>
      <w:tr w:rsidR="001C4507" w:rsidRPr="00E12D87" w14:paraId="0FE6C050"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7B02E3B2" w14:textId="77777777" w:rsidR="001C4507" w:rsidRPr="00E12D87" w:rsidRDefault="001C4507" w:rsidP="001C4507">
            <w:pPr>
              <w:rPr>
                <w:rFonts w:cstheme="minorHAnsi"/>
                <w:sz w:val="16"/>
                <w:szCs w:val="16"/>
              </w:rPr>
            </w:pPr>
            <w:r w:rsidRPr="00E12D87">
              <w:rPr>
                <w:rFonts w:cstheme="minorHAnsi"/>
                <w:sz w:val="16"/>
                <w:szCs w:val="16"/>
              </w:rPr>
              <w:t>1141169088</w:t>
            </w:r>
          </w:p>
        </w:tc>
        <w:tc>
          <w:tcPr>
            <w:tcW w:w="4315" w:type="dxa"/>
            <w:tcBorders>
              <w:top w:val="none" w:sz="0" w:space="0" w:color="auto"/>
              <w:bottom w:val="none" w:sz="0" w:space="0" w:color="auto"/>
            </w:tcBorders>
            <w:vAlign w:val="bottom"/>
          </w:tcPr>
          <w:p w14:paraId="38E611F6"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frusol</w:t>
            </w:r>
            <w:proofErr w:type="spellEnd"/>
            <w:r w:rsidRPr="00E12D87">
              <w:rPr>
                <w:rFonts w:cstheme="minorHAnsi"/>
                <w:sz w:val="16"/>
                <w:szCs w:val="16"/>
              </w:rPr>
              <w:t xml:space="preserve"> 20mg/5ml s/f oral solution</w:t>
            </w:r>
          </w:p>
        </w:tc>
      </w:tr>
      <w:tr w:rsidR="001C4507" w:rsidRPr="00E12D87" w14:paraId="6000246A"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226C7EA0" w14:textId="77777777" w:rsidR="001C4507" w:rsidRPr="00E12D87" w:rsidRDefault="001C4507" w:rsidP="001C4507">
            <w:pPr>
              <w:rPr>
                <w:rFonts w:cstheme="minorHAnsi"/>
                <w:sz w:val="16"/>
                <w:szCs w:val="16"/>
              </w:rPr>
            </w:pPr>
            <w:r w:rsidRPr="00E12D87">
              <w:rPr>
                <w:rFonts w:cstheme="minorHAnsi"/>
                <w:sz w:val="16"/>
                <w:szCs w:val="16"/>
              </w:rPr>
              <w:t>1140909708</w:t>
            </w:r>
          </w:p>
        </w:tc>
        <w:tc>
          <w:tcPr>
            <w:tcW w:w="4315" w:type="dxa"/>
            <w:vAlign w:val="bottom"/>
          </w:tcPr>
          <w:p w14:paraId="3742977E" w14:textId="3818C1DB"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F</w:t>
            </w:r>
            <w:r w:rsidR="001C4507" w:rsidRPr="00E12D87">
              <w:rPr>
                <w:rFonts w:cstheme="minorHAnsi"/>
                <w:sz w:val="16"/>
                <w:szCs w:val="16"/>
              </w:rPr>
              <w:t>urosemide</w:t>
            </w:r>
          </w:p>
        </w:tc>
      </w:tr>
      <w:tr w:rsidR="001C4507" w:rsidRPr="00E12D87" w14:paraId="221307C6"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0081DEBD" w14:textId="77777777" w:rsidR="001C4507" w:rsidRPr="00E12D87" w:rsidRDefault="001C4507" w:rsidP="001C4507">
            <w:pPr>
              <w:rPr>
                <w:rFonts w:cstheme="minorHAnsi"/>
                <w:sz w:val="16"/>
                <w:szCs w:val="16"/>
              </w:rPr>
            </w:pPr>
            <w:r w:rsidRPr="00E12D87">
              <w:rPr>
                <w:rFonts w:cstheme="minorHAnsi"/>
                <w:sz w:val="16"/>
                <w:szCs w:val="16"/>
              </w:rPr>
              <w:t>1141195258</w:t>
            </w:r>
          </w:p>
        </w:tc>
        <w:tc>
          <w:tcPr>
            <w:tcW w:w="4315" w:type="dxa"/>
            <w:tcBorders>
              <w:top w:val="none" w:sz="0" w:space="0" w:color="auto"/>
              <w:bottom w:val="none" w:sz="0" w:space="0" w:color="auto"/>
            </w:tcBorders>
            <w:vAlign w:val="bottom"/>
          </w:tcPr>
          <w:p w14:paraId="114A9F2D"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furosemide+potassium</w:t>
            </w:r>
            <w:proofErr w:type="spellEnd"/>
            <w:r w:rsidRPr="00E12D87">
              <w:rPr>
                <w:rFonts w:cstheme="minorHAnsi"/>
                <w:sz w:val="16"/>
                <w:szCs w:val="16"/>
              </w:rPr>
              <w:t xml:space="preserve"> 20mg/10mmol m/r tablet</w:t>
            </w:r>
          </w:p>
        </w:tc>
      </w:tr>
      <w:tr w:rsidR="001C4507" w:rsidRPr="00E12D87" w14:paraId="683AB82F"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4F1DF964" w14:textId="77777777" w:rsidR="001C4507" w:rsidRPr="00E12D87" w:rsidRDefault="001C4507" w:rsidP="001C4507">
            <w:pPr>
              <w:rPr>
                <w:rFonts w:cstheme="minorHAnsi"/>
                <w:sz w:val="16"/>
                <w:szCs w:val="16"/>
              </w:rPr>
            </w:pPr>
            <w:r w:rsidRPr="00E12D87">
              <w:rPr>
                <w:rFonts w:cstheme="minorHAnsi"/>
                <w:sz w:val="16"/>
                <w:szCs w:val="16"/>
              </w:rPr>
              <w:t>1140866484</w:t>
            </w:r>
          </w:p>
        </w:tc>
        <w:tc>
          <w:tcPr>
            <w:tcW w:w="4315" w:type="dxa"/>
          </w:tcPr>
          <w:p w14:paraId="4BF54F96"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geangin</w:t>
            </w:r>
            <w:proofErr w:type="spellEnd"/>
            <w:r w:rsidRPr="00E12D87">
              <w:rPr>
                <w:rFonts w:cstheme="minorHAnsi"/>
                <w:sz w:val="16"/>
                <w:szCs w:val="16"/>
              </w:rPr>
              <w:t xml:space="preserve"> 40mg tablet</w:t>
            </w:r>
          </w:p>
        </w:tc>
      </w:tr>
      <w:tr w:rsidR="001C4507" w:rsidRPr="00E12D87" w14:paraId="12F99890"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2FB8C768" w14:textId="77777777" w:rsidR="001C4507" w:rsidRPr="00E12D87" w:rsidRDefault="001C4507" w:rsidP="001C4507">
            <w:pPr>
              <w:rPr>
                <w:rFonts w:cstheme="minorHAnsi"/>
                <w:sz w:val="16"/>
                <w:szCs w:val="16"/>
              </w:rPr>
            </w:pPr>
            <w:r w:rsidRPr="00E12D87">
              <w:rPr>
                <w:rFonts w:cstheme="minorHAnsi"/>
                <w:sz w:val="16"/>
                <w:szCs w:val="16"/>
              </w:rPr>
              <w:t>1141152600</w:t>
            </w:r>
          </w:p>
        </w:tc>
        <w:tc>
          <w:tcPr>
            <w:tcW w:w="4315" w:type="dxa"/>
            <w:tcBorders>
              <w:top w:val="none" w:sz="0" w:space="0" w:color="auto"/>
              <w:bottom w:val="none" w:sz="0" w:space="0" w:color="auto"/>
            </w:tcBorders>
          </w:tcPr>
          <w:p w14:paraId="5EC69C93"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genalat</w:t>
            </w:r>
            <w:proofErr w:type="spellEnd"/>
            <w:r w:rsidRPr="00E12D87">
              <w:rPr>
                <w:rFonts w:cstheme="minorHAnsi"/>
                <w:sz w:val="16"/>
                <w:szCs w:val="16"/>
              </w:rPr>
              <w:t xml:space="preserve"> retard 10mg m/r tablet</w:t>
            </w:r>
          </w:p>
        </w:tc>
      </w:tr>
      <w:tr w:rsidR="001C4507" w:rsidRPr="00E12D87" w14:paraId="41F673D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0C5E7766" w14:textId="77777777" w:rsidR="001C4507" w:rsidRPr="00E12D87" w:rsidRDefault="001C4507" w:rsidP="001C4507">
            <w:pPr>
              <w:rPr>
                <w:rFonts w:cstheme="minorHAnsi"/>
                <w:sz w:val="16"/>
                <w:szCs w:val="16"/>
              </w:rPr>
            </w:pPr>
            <w:r w:rsidRPr="00E12D87">
              <w:rPr>
                <w:rFonts w:cstheme="minorHAnsi"/>
                <w:sz w:val="16"/>
                <w:szCs w:val="16"/>
              </w:rPr>
              <w:t>1140860912</w:t>
            </w:r>
          </w:p>
        </w:tc>
        <w:tc>
          <w:tcPr>
            <w:tcW w:w="4315" w:type="dxa"/>
            <w:vAlign w:val="bottom"/>
          </w:tcPr>
          <w:p w14:paraId="1F17488B"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gopten</w:t>
            </w:r>
            <w:proofErr w:type="spellEnd"/>
            <w:r w:rsidRPr="00E12D87">
              <w:rPr>
                <w:rFonts w:cstheme="minorHAnsi"/>
                <w:sz w:val="16"/>
                <w:szCs w:val="16"/>
              </w:rPr>
              <w:t xml:space="preserve"> 500micrograms capsule</w:t>
            </w:r>
          </w:p>
        </w:tc>
      </w:tr>
      <w:tr w:rsidR="001C4507" w:rsidRPr="00E12D87" w14:paraId="6F445796"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26C6AF49" w14:textId="77777777" w:rsidR="001C4507" w:rsidRPr="00E12D87" w:rsidRDefault="001C4507" w:rsidP="001C4507">
            <w:pPr>
              <w:rPr>
                <w:rFonts w:cstheme="minorHAnsi"/>
                <w:sz w:val="16"/>
                <w:szCs w:val="16"/>
              </w:rPr>
            </w:pPr>
            <w:r w:rsidRPr="00E12D87">
              <w:rPr>
                <w:rFonts w:cstheme="minorHAnsi"/>
                <w:sz w:val="16"/>
                <w:szCs w:val="16"/>
              </w:rPr>
              <w:t>1140866802</w:t>
            </w:r>
          </w:p>
        </w:tc>
        <w:tc>
          <w:tcPr>
            <w:tcW w:w="4315" w:type="dxa"/>
            <w:tcBorders>
              <w:top w:val="none" w:sz="0" w:space="0" w:color="auto"/>
              <w:bottom w:val="none" w:sz="0" w:space="0" w:color="auto"/>
            </w:tcBorders>
          </w:tcPr>
          <w:p w14:paraId="2F3F557E"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half beta-</w:t>
            </w:r>
            <w:proofErr w:type="spellStart"/>
            <w:r w:rsidRPr="00E12D87">
              <w:rPr>
                <w:rFonts w:cstheme="minorHAnsi"/>
                <w:sz w:val="16"/>
                <w:szCs w:val="16"/>
              </w:rPr>
              <w:t>prograne</w:t>
            </w:r>
            <w:proofErr w:type="spellEnd"/>
            <w:r w:rsidRPr="00E12D87">
              <w:rPr>
                <w:rFonts w:cstheme="minorHAnsi"/>
                <w:sz w:val="16"/>
                <w:szCs w:val="16"/>
              </w:rPr>
              <w:t xml:space="preserve"> 80mg m/r capsule</w:t>
            </w:r>
          </w:p>
        </w:tc>
      </w:tr>
      <w:tr w:rsidR="001C4507" w:rsidRPr="00E12D87" w14:paraId="086D800E"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2BE1091C" w14:textId="77777777" w:rsidR="001C4507" w:rsidRPr="00E12D87" w:rsidRDefault="001C4507" w:rsidP="001C4507">
            <w:pPr>
              <w:rPr>
                <w:rFonts w:cstheme="minorHAnsi"/>
                <w:sz w:val="16"/>
                <w:szCs w:val="16"/>
              </w:rPr>
            </w:pPr>
            <w:r w:rsidRPr="00E12D87">
              <w:rPr>
                <w:rFonts w:cstheme="minorHAnsi"/>
                <w:sz w:val="16"/>
                <w:szCs w:val="16"/>
              </w:rPr>
              <w:t>1141152076</w:t>
            </w:r>
          </w:p>
        </w:tc>
        <w:tc>
          <w:tcPr>
            <w:tcW w:w="4315" w:type="dxa"/>
          </w:tcPr>
          <w:p w14:paraId="73273523"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lang w:val="it-IT"/>
              </w:rPr>
            </w:pPr>
            <w:r w:rsidRPr="00E12D87">
              <w:rPr>
                <w:rFonts w:cstheme="minorHAnsi"/>
                <w:sz w:val="16"/>
                <w:szCs w:val="16"/>
                <w:lang w:val="it-IT"/>
              </w:rPr>
              <w:t>half propanix la 80mg m/r capsule</w:t>
            </w:r>
          </w:p>
        </w:tc>
      </w:tr>
      <w:tr w:rsidR="001C4507" w:rsidRPr="00E12D87" w14:paraId="0A28B6B1"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6BD65CF8" w14:textId="77777777" w:rsidR="001C4507" w:rsidRPr="00E12D87" w:rsidRDefault="001C4507" w:rsidP="001C4507">
            <w:pPr>
              <w:rPr>
                <w:rFonts w:cstheme="minorHAnsi"/>
                <w:sz w:val="16"/>
                <w:szCs w:val="16"/>
              </w:rPr>
            </w:pPr>
            <w:r w:rsidRPr="00E12D87">
              <w:rPr>
                <w:rFonts w:cstheme="minorHAnsi"/>
                <w:sz w:val="16"/>
                <w:szCs w:val="16"/>
              </w:rPr>
              <w:t>1141156754</w:t>
            </w:r>
          </w:p>
        </w:tc>
        <w:tc>
          <w:tcPr>
            <w:tcW w:w="4315" w:type="dxa"/>
            <w:tcBorders>
              <w:top w:val="none" w:sz="0" w:space="0" w:color="auto"/>
              <w:bottom w:val="none" w:sz="0" w:space="0" w:color="auto"/>
            </w:tcBorders>
          </w:tcPr>
          <w:p w14:paraId="19B985AA"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lang w:val="it-IT"/>
              </w:rPr>
            </w:pPr>
            <w:r w:rsidRPr="00E12D87">
              <w:rPr>
                <w:rFonts w:cstheme="minorHAnsi"/>
                <w:sz w:val="16"/>
                <w:szCs w:val="16"/>
                <w:lang w:val="it-IT"/>
              </w:rPr>
              <w:t>half propatard la 80mg m/r capsule</w:t>
            </w:r>
          </w:p>
        </w:tc>
      </w:tr>
      <w:tr w:rsidR="001C4507" w:rsidRPr="00E12D87" w14:paraId="2AF41649"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56F567F6" w14:textId="77777777" w:rsidR="001C4507" w:rsidRPr="00E12D87" w:rsidRDefault="001C4507" w:rsidP="001C4507">
            <w:pPr>
              <w:rPr>
                <w:rFonts w:cstheme="minorHAnsi"/>
                <w:sz w:val="16"/>
                <w:szCs w:val="16"/>
              </w:rPr>
            </w:pPr>
            <w:r w:rsidRPr="00E12D87">
              <w:rPr>
                <w:rFonts w:cstheme="minorHAnsi"/>
                <w:sz w:val="16"/>
                <w:szCs w:val="16"/>
              </w:rPr>
              <w:t>1140866460</w:t>
            </w:r>
          </w:p>
        </w:tc>
        <w:tc>
          <w:tcPr>
            <w:tcW w:w="4315" w:type="dxa"/>
          </w:tcPr>
          <w:p w14:paraId="1FA22308"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 xml:space="preserve">half </w:t>
            </w:r>
            <w:proofErr w:type="spellStart"/>
            <w:r w:rsidRPr="00E12D87">
              <w:rPr>
                <w:rFonts w:cstheme="minorHAnsi"/>
                <w:sz w:val="16"/>
                <w:szCs w:val="16"/>
              </w:rPr>
              <w:t>securon</w:t>
            </w:r>
            <w:proofErr w:type="spellEnd"/>
            <w:r w:rsidRPr="00E12D87">
              <w:rPr>
                <w:rFonts w:cstheme="minorHAnsi"/>
                <w:sz w:val="16"/>
                <w:szCs w:val="16"/>
              </w:rPr>
              <w:t xml:space="preserve"> </w:t>
            </w:r>
            <w:proofErr w:type="spellStart"/>
            <w:r w:rsidRPr="00E12D87">
              <w:rPr>
                <w:rFonts w:cstheme="minorHAnsi"/>
                <w:sz w:val="16"/>
                <w:szCs w:val="16"/>
              </w:rPr>
              <w:t>sr</w:t>
            </w:r>
            <w:proofErr w:type="spellEnd"/>
            <w:r w:rsidRPr="00E12D87">
              <w:rPr>
                <w:rFonts w:cstheme="minorHAnsi"/>
                <w:sz w:val="16"/>
                <w:szCs w:val="16"/>
              </w:rPr>
              <w:t xml:space="preserve"> 120mg m/r tablet</w:t>
            </w:r>
          </w:p>
        </w:tc>
      </w:tr>
      <w:tr w:rsidR="001C4507" w:rsidRPr="00E12D87" w14:paraId="49E670DD"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7107C0DD" w14:textId="77777777" w:rsidR="001C4507" w:rsidRPr="00E12D87" w:rsidRDefault="001C4507" w:rsidP="001C4507">
            <w:pPr>
              <w:rPr>
                <w:rFonts w:cstheme="minorHAnsi"/>
                <w:sz w:val="16"/>
                <w:szCs w:val="16"/>
              </w:rPr>
            </w:pPr>
            <w:r w:rsidRPr="00E12D87">
              <w:rPr>
                <w:rFonts w:cstheme="minorHAnsi"/>
                <w:sz w:val="16"/>
                <w:szCs w:val="16"/>
              </w:rPr>
              <w:t>1140866798</w:t>
            </w:r>
          </w:p>
        </w:tc>
        <w:tc>
          <w:tcPr>
            <w:tcW w:w="4315" w:type="dxa"/>
            <w:tcBorders>
              <w:top w:val="none" w:sz="0" w:space="0" w:color="auto"/>
              <w:bottom w:val="none" w:sz="0" w:space="0" w:color="auto"/>
            </w:tcBorders>
          </w:tcPr>
          <w:p w14:paraId="517ED007"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half-</w:t>
            </w:r>
            <w:proofErr w:type="spellStart"/>
            <w:r w:rsidRPr="00E12D87">
              <w:rPr>
                <w:rFonts w:cstheme="minorHAnsi"/>
                <w:sz w:val="16"/>
                <w:szCs w:val="16"/>
              </w:rPr>
              <w:t>betadur</w:t>
            </w:r>
            <w:proofErr w:type="spellEnd"/>
            <w:r w:rsidRPr="00E12D87">
              <w:rPr>
                <w:rFonts w:cstheme="minorHAnsi"/>
                <w:sz w:val="16"/>
                <w:szCs w:val="16"/>
              </w:rPr>
              <w:t xml:space="preserve"> </w:t>
            </w:r>
            <w:proofErr w:type="spellStart"/>
            <w:r w:rsidRPr="00E12D87">
              <w:rPr>
                <w:rFonts w:cstheme="minorHAnsi"/>
                <w:sz w:val="16"/>
                <w:szCs w:val="16"/>
              </w:rPr>
              <w:t>cr</w:t>
            </w:r>
            <w:proofErr w:type="spellEnd"/>
            <w:r w:rsidRPr="00E12D87">
              <w:rPr>
                <w:rFonts w:cstheme="minorHAnsi"/>
                <w:sz w:val="16"/>
                <w:szCs w:val="16"/>
              </w:rPr>
              <w:t xml:space="preserve"> 80mg m/r capsule</w:t>
            </w:r>
          </w:p>
        </w:tc>
      </w:tr>
      <w:tr w:rsidR="001C4507" w:rsidRPr="00E12D87" w14:paraId="2F14FA75"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288498B1" w14:textId="77777777" w:rsidR="001C4507" w:rsidRPr="00E12D87" w:rsidRDefault="001C4507" w:rsidP="001C4507">
            <w:pPr>
              <w:rPr>
                <w:rFonts w:cstheme="minorHAnsi"/>
                <w:sz w:val="16"/>
                <w:szCs w:val="16"/>
              </w:rPr>
            </w:pPr>
            <w:r w:rsidRPr="00E12D87">
              <w:rPr>
                <w:rFonts w:cstheme="minorHAnsi"/>
                <w:sz w:val="16"/>
                <w:szCs w:val="16"/>
              </w:rPr>
              <w:t>1140866800</w:t>
            </w:r>
          </w:p>
        </w:tc>
        <w:tc>
          <w:tcPr>
            <w:tcW w:w="4315" w:type="dxa"/>
          </w:tcPr>
          <w:p w14:paraId="01E27FF1"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half-</w:t>
            </w:r>
            <w:proofErr w:type="spellStart"/>
            <w:r w:rsidRPr="00E12D87">
              <w:rPr>
                <w:rFonts w:cstheme="minorHAnsi"/>
                <w:sz w:val="16"/>
                <w:szCs w:val="16"/>
              </w:rPr>
              <w:t>inderal</w:t>
            </w:r>
            <w:proofErr w:type="spellEnd"/>
            <w:r w:rsidRPr="00E12D87">
              <w:rPr>
                <w:rFonts w:cstheme="minorHAnsi"/>
                <w:sz w:val="16"/>
                <w:szCs w:val="16"/>
              </w:rPr>
              <w:t xml:space="preserve"> la 80mg m/r capsule</w:t>
            </w:r>
          </w:p>
        </w:tc>
      </w:tr>
      <w:tr w:rsidR="001C4507" w:rsidRPr="00E12D87" w14:paraId="5A9AE045"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52D939D0" w14:textId="77777777" w:rsidR="001C4507" w:rsidRPr="00E12D87" w:rsidRDefault="001C4507" w:rsidP="001C4507">
            <w:pPr>
              <w:rPr>
                <w:rFonts w:cstheme="minorHAnsi"/>
                <w:sz w:val="16"/>
                <w:szCs w:val="16"/>
              </w:rPr>
            </w:pPr>
            <w:r w:rsidRPr="00E12D87">
              <w:rPr>
                <w:rFonts w:cstheme="minorHAnsi"/>
                <w:sz w:val="16"/>
                <w:szCs w:val="16"/>
              </w:rPr>
              <w:t>1141180238</w:t>
            </w:r>
          </w:p>
        </w:tc>
        <w:tc>
          <w:tcPr>
            <w:tcW w:w="4315" w:type="dxa"/>
            <w:tcBorders>
              <w:top w:val="none" w:sz="0" w:space="0" w:color="auto"/>
              <w:bottom w:val="none" w:sz="0" w:space="0" w:color="auto"/>
            </w:tcBorders>
          </w:tcPr>
          <w:p w14:paraId="728BBC32"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horizem</w:t>
            </w:r>
            <w:proofErr w:type="spellEnd"/>
            <w:r w:rsidRPr="00E12D87">
              <w:rPr>
                <w:rFonts w:cstheme="minorHAnsi"/>
                <w:sz w:val="16"/>
                <w:szCs w:val="16"/>
              </w:rPr>
              <w:t xml:space="preserve"> </w:t>
            </w:r>
            <w:proofErr w:type="spellStart"/>
            <w:r w:rsidRPr="00E12D87">
              <w:rPr>
                <w:rFonts w:cstheme="minorHAnsi"/>
                <w:sz w:val="16"/>
                <w:szCs w:val="16"/>
              </w:rPr>
              <w:t>sr</w:t>
            </w:r>
            <w:proofErr w:type="spellEnd"/>
            <w:r w:rsidRPr="00E12D87">
              <w:rPr>
                <w:rFonts w:cstheme="minorHAnsi"/>
                <w:sz w:val="16"/>
                <w:szCs w:val="16"/>
              </w:rPr>
              <w:t xml:space="preserve"> 90mg m/r capsule</w:t>
            </w:r>
          </w:p>
        </w:tc>
      </w:tr>
      <w:tr w:rsidR="001C4507" w:rsidRPr="00E12D87" w14:paraId="68EF05F2"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029A9C4C" w14:textId="77777777" w:rsidR="001C4507" w:rsidRPr="00E12D87" w:rsidRDefault="001C4507" w:rsidP="001C4507">
            <w:pPr>
              <w:rPr>
                <w:rFonts w:cstheme="minorHAnsi"/>
                <w:sz w:val="16"/>
                <w:szCs w:val="16"/>
              </w:rPr>
            </w:pPr>
            <w:r w:rsidRPr="00E12D87">
              <w:rPr>
                <w:rFonts w:cstheme="minorHAnsi"/>
                <w:sz w:val="16"/>
                <w:szCs w:val="16"/>
              </w:rPr>
              <w:t>1140866168</w:t>
            </w:r>
          </w:p>
        </w:tc>
        <w:tc>
          <w:tcPr>
            <w:tcW w:w="4315" w:type="dxa"/>
            <w:vAlign w:val="bottom"/>
          </w:tcPr>
          <w:p w14:paraId="006AD24D"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hydrosaluric</w:t>
            </w:r>
            <w:proofErr w:type="spellEnd"/>
            <w:r w:rsidRPr="00E12D87">
              <w:rPr>
                <w:rFonts w:cstheme="minorHAnsi"/>
                <w:sz w:val="16"/>
                <w:szCs w:val="16"/>
              </w:rPr>
              <w:t xml:space="preserve"> 25mg tablet</w:t>
            </w:r>
          </w:p>
        </w:tc>
      </w:tr>
      <w:tr w:rsidR="001C4507" w:rsidRPr="00E12D87" w14:paraId="775F5C59"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34C412FB" w14:textId="77777777" w:rsidR="001C4507" w:rsidRPr="00E12D87" w:rsidRDefault="001C4507" w:rsidP="001C4507">
            <w:pPr>
              <w:rPr>
                <w:rFonts w:cstheme="minorHAnsi"/>
                <w:sz w:val="16"/>
                <w:szCs w:val="16"/>
              </w:rPr>
            </w:pPr>
            <w:r w:rsidRPr="00E12D87">
              <w:rPr>
                <w:rFonts w:cstheme="minorHAnsi"/>
                <w:sz w:val="16"/>
                <w:szCs w:val="16"/>
              </w:rPr>
              <w:t>1140851364</w:t>
            </w:r>
          </w:p>
        </w:tc>
        <w:tc>
          <w:tcPr>
            <w:tcW w:w="4315" w:type="dxa"/>
            <w:tcBorders>
              <w:top w:val="none" w:sz="0" w:space="0" w:color="auto"/>
              <w:bottom w:val="none" w:sz="0" w:space="0" w:color="auto"/>
            </w:tcBorders>
            <w:vAlign w:val="bottom"/>
          </w:tcPr>
          <w:p w14:paraId="6119054B"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hygroton</w:t>
            </w:r>
            <w:proofErr w:type="spellEnd"/>
            <w:r w:rsidRPr="00E12D87">
              <w:rPr>
                <w:rFonts w:cstheme="minorHAnsi"/>
                <w:sz w:val="16"/>
                <w:szCs w:val="16"/>
              </w:rPr>
              <w:t xml:space="preserve"> k tablet combination pack</w:t>
            </w:r>
          </w:p>
        </w:tc>
      </w:tr>
      <w:tr w:rsidR="001C4507" w:rsidRPr="00E12D87" w14:paraId="1E1C3487"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2066CC47" w14:textId="77777777" w:rsidR="001C4507" w:rsidRPr="00E12D87" w:rsidRDefault="001C4507" w:rsidP="001C4507">
            <w:pPr>
              <w:rPr>
                <w:rFonts w:cstheme="minorHAnsi"/>
                <w:sz w:val="16"/>
                <w:szCs w:val="16"/>
              </w:rPr>
            </w:pPr>
            <w:r w:rsidRPr="00E12D87">
              <w:rPr>
                <w:rFonts w:cstheme="minorHAnsi"/>
                <w:sz w:val="16"/>
                <w:szCs w:val="16"/>
              </w:rPr>
              <w:t>1141151382</w:t>
            </w:r>
          </w:p>
        </w:tc>
        <w:tc>
          <w:tcPr>
            <w:tcW w:w="4315" w:type="dxa"/>
            <w:vAlign w:val="bottom"/>
          </w:tcPr>
          <w:p w14:paraId="22B782B5"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hypapril</w:t>
            </w:r>
            <w:proofErr w:type="spellEnd"/>
            <w:r w:rsidRPr="00E12D87">
              <w:rPr>
                <w:rFonts w:cstheme="minorHAnsi"/>
                <w:sz w:val="16"/>
                <w:szCs w:val="16"/>
              </w:rPr>
              <w:t xml:space="preserve"> 12.5mg tablet</w:t>
            </w:r>
          </w:p>
        </w:tc>
      </w:tr>
      <w:tr w:rsidR="001C4507" w:rsidRPr="00E12D87" w14:paraId="0A3D4A02"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3B17EDCB" w14:textId="77777777" w:rsidR="001C4507" w:rsidRPr="00E12D87" w:rsidRDefault="001C4507" w:rsidP="001C4507">
            <w:pPr>
              <w:rPr>
                <w:rFonts w:cstheme="minorHAnsi"/>
                <w:sz w:val="16"/>
                <w:szCs w:val="16"/>
              </w:rPr>
            </w:pPr>
            <w:r w:rsidRPr="00E12D87">
              <w:rPr>
                <w:rFonts w:cstheme="minorHAnsi"/>
                <w:sz w:val="16"/>
                <w:szCs w:val="16"/>
              </w:rPr>
              <w:lastRenderedPageBreak/>
              <w:t>1140851432</w:t>
            </w:r>
          </w:p>
        </w:tc>
        <w:tc>
          <w:tcPr>
            <w:tcW w:w="4315" w:type="dxa"/>
            <w:tcBorders>
              <w:top w:val="none" w:sz="0" w:space="0" w:color="auto"/>
              <w:bottom w:val="none" w:sz="0" w:space="0" w:color="auto"/>
            </w:tcBorders>
            <w:vAlign w:val="bottom"/>
          </w:tcPr>
          <w:p w14:paraId="200A5AEA"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hypertane-50 tablet</w:t>
            </w:r>
          </w:p>
        </w:tc>
      </w:tr>
      <w:tr w:rsidR="001C4507" w:rsidRPr="00E12D87" w14:paraId="56AB1D11"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6C4CEA98" w14:textId="77777777" w:rsidR="001C4507" w:rsidRPr="00E12D87" w:rsidRDefault="001C4507" w:rsidP="001C4507">
            <w:pPr>
              <w:rPr>
                <w:rFonts w:cstheme="minorHAnsi"/>
                <w:sz w:val="16"/>
                <w:szCs w:val="16"/>
              </w:rPr>
            </w:pPr>
            <w:r w:rsidRPr="00E12D87">
              <w:rPr>
                <w:rFonts w:cstheme="minorHAnsi"/>
                <w:sz w:val="16"/>
                <w:szCs w:val="16"/>
              </w:rPr>
              <w:t>1141167758</w:t>
            </w:r>
          </w:p>
        </w:tc>
        <w:tc>
          <w:tcPr>
            <w:tcW w:w="4315" w:type="dxa"/>
            <w:vAlign w:val="bottom"/>
          </w:tcPr>
          <w:p w14:paraId="5DD0A814"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hyteneze</w:t>
            </w:r>
            <w:proofErr w:type="spellEnd"/>
            <w:r w:rsidRPr="00E12D87">
              <w:rPr>
                <w:rFonts w:cstheme="minorHAnsi"/>
                <w:sz w:val="16"/>
                <w:szCs w:val="16"/>
              </w:rPr>
              <w:t xml:space="preserve"> 12.5 tablet</w:t>
            </w:r>
          </w:p>
        </w:tc>
      </w:tr>
      <w:tr w:rsidR="001C4507" w:rsidRPr="00E12D87" w14:paraId="4BB4F4DF"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7D86F442" w14:textId="77777777" w:rsidR="001C4507" w:rsidRPr="00E12D87" w:rsidRDefault="001C4507" w:rsidP="001C4507">
            <w:pPr>
              <w:rPr>
                <w:rFonts w:cstheme="minorHAnsi"/>
                <w:sz w:val="16"/>
                <w:szCs w:val="16"/>
              </w:rPr>
            </w:pPr>
            <w:r w:rsidRPr="00E12D87">
              <w:rPr>
                <w:rFonts w:cstheme="minorHAnsi"/>
                <w:sz w:val="16"/>
                <w:szCs w:val="16"/>
              </w:rPr>
              <w:t>1141164148</w:t>
            </w:r>
          </w:p>
        </w:tc>
        <w:tc>
          <w:tcPr>
            <w:tcW w:w="4315" w:type="dxa"/>
            <w:tcBorders>
              <w:top w:val="none" w:sz="0" w:space="0" w:color="auto"/>
              <w:bottom w:val="none" w:sz="0" w:space="0" w:color="auto"/>
            </w:tcBorders>
            <w:vAlign w:val="bottom"/>
          </w:tcPr>
          <w:p w14:paraId="3D557513"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imidapril</w:t>
            </w:r>
            <w:proofErr w:type="spellEnd"/>
            <w:r w:rsidRPr="00E12D87">
              <w:rPr>
                <w:rFonts w:cstheme="minorHAnsi"/>
                <w:sz w:val="16"/>
                <w:szCs w:val="16"/>
              </w:rPr>
              <w:t xml:space="preserve"> hydrochloride</w:t>
            </w:r>
          </w:p>
        </w:tc>
      </w:tr>
      <w:tr w:rsidR="001C4507" w:rsidRPr="00E12D87" w14:paraId="760D4D6C"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7822F0CA" w14:textId="77777777" w:rsidR="001C4507" w:rsidRPr="00E12D87" w:rsidRDefault="001C4507" w:rsidP="001C4507">
            <w:pPr>
              <w:rPr>
                <w:rFonts w:cstheme="minorHAnsi"/>
                <w:sz w:val="16"/>
                <w:szCs w:val="16"/>
              </w:rPr>
            </w:pPr>
            <w:r w:rsidRPr="00E12D87">
              <w:rPr>
                <w:rFonts w:cstheme="minorHAnsi"/>
                <w:sz w:val="16"/>
                <w:szCs w:val="16"/>
              </w:rPr>
              <w:t>1140866078</w:t>
            </w:r>
          </w:p>
        </w:tc>
        <w:tc>
          <w:tcPr>
            <w:tcW w:w="4315" w:type="dxa"/>
            <w:vAlign w:val="bottom"/>
          </w:tcPr>
          <w:p w14:paraId="6F7C7728" w14:textId="51DB4496"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I</w:t>
            </w:r>
            <w:r w:rsidR="001C4507" w:rsidRPr="00E12D87">
              <w:rPr>
                <w:rFonts w:cstheme="minorHAnsi"/>
                <w:sz w:val="16"/>
                <w:szCs w:val="16"/>
              </w:rPr>
              <w:t>ndapamide</w:t>
            </w:r>
          </w:p>
        </w:tc>
      </w:tr>
      <w:tr w:rsidR="001C4507" w:rsidRPr="00E12D87" w14:paraId="4956B229"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77602BA8" w14:textId="77777777" w:rsidR="001C4507" w:rsidRPr="00E12D87" w:rsidRDefault="001C4507" w:rsidP="001C4507">
            <w:pPr>
              <w:rPr>
                <w:rFonts w:cstheme="minorHAnsi"/>
                <w:sz w:val="16"/>
                <w:szCs w:val="16"/>
              </w:rPr>
            </w:pPr>
            <w:r w:rsidRPr="00E12D87">
              <w:rPr>
                <w:rFonts w:cstheme="minorHAnsi"/>
                <w:sz w:val="16"/>
                <w:szCs w:val="16"/>
              </w:rPr>
              <w:t>1140866804</w:t>
            </w:r>
          </w:p>
        </w:tc>
        <w:tc>
          <w:tcPr>
            <w:tcW w:w="4315" w:type="dxa"/>
            <w:tcBorders>
              <w:top w:val="none" w:sz="0" w:space="0" w:color="auto"/>
              <w:bottom w:val="none" w:sz="0" w:space="0" w:color="auto"/>
            </w:tcBorders>
          </w:tcPr>
          <w:p w14:paraId="3F77BCF3"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inderal</w:t>
            </w:r>
            <w:proofErr w:type="spellEnd"/>
            <w:r w:rsidRPr="00E12D87">
              <w:rPr>
                <w:rFonts w:cstheme="minorHAnsi"/>
                <w:sz w:val="16"/>
                <w:szCs w:val="16"/>
              </w:rPr>
              <w:t xml:space="preserve"> 10mg tablet</w:t>
            </w:r>
          </w:p>
        </w:tc>
      </w:tr>
      <w:tr w:rsidR="001C4507" w:rsidRPr="00E12D87" w14:paraId="5A187DE8"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1DFD9973" w14:textId="77777777" w:rsidR="001C4507" w:rsidRPr="00E12D87" w:rsidRDefault="001C4507" w:rsidP="001C4507">
            <w:pPr>
              <w:rPr>
                <w:rFonts w:cstheme="minorHAnsi"/>
                <w:sz w:val="16"/>
                <w:szCs w:val="16"/>
              </w:rPr>
            </w:pPr>
            <w:r w:rsidRPr="00E12D87">
              <w:rPr>
                <w:rFonts w:cstheme="minorHAnsi"/>
                <w:sz w:val="16"/>
                <w:szCs w:val="16"/>
              </w:rPr>
              <w:t>1140860776</w:t>
            </w:r>
          </w:p>
        </w:tc>
        <w:tc>
          <w:tcPr>
            <w:tcW w:w="4315" w:type="dxa"/>
            <w:vAlign w:val="bottom"/>
          </w:tcPr>
          <w:p w14:paraId="24F4A05A"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innovace</w:t>
            </w:r>
            <w:proofErr w:type="spellEnd"/>
            <w:r w:rsidRPr="00E12D87">
              <w:rPr>
                <w:rFonts w:cstheme="minorHAnsi"/>
                <w:sz w:val="16"/>
                <w:szCs w:val="16"/>
              </w:rPr>
              <w:t xml:space="preserve"> 2.5mg tablet</w:t>
            </w:r>
          </w:p>
        </w:tc>
      </w:tr>
      <w:tr w:rsidR="001C4507" w:rsidRPr="00E12D87" w14:paraId="4058FC42"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78A314E7" w14:textId="77777777" w:rsidR="001C4507" w:rsidRPr="00E12D87" w:rsidRDefault="001C4507" w:rsidP="001C4507">
            <w:pPr>
              <w:rPr>
                <w:rFonts w:cstheme="minorHAnsi"/>
                <w:sz w:val="16"/>
                <w:szCs w:val="16"/>
              </w:rPr>
            </w:pPr>
            <w:r w:rsidRPr="00E12D87">
              <w:rPr>
                <w:rFonts w:cstheme="minorHAnsi"/>
                <w:sz w:val="16"/>
                <w:szCs w:val="16"/>
              </w:rPr>
              <w:t>1140860784</w:t>
            </w:r>
          </w:p>
        </w:tc>
        <w:tc>
          <w:tcPr>
            <w:tcW w:w="4315" w:type="dxa"/>
            <w:tcBorders>
              <w:top w:val="none" w:sz="0" w:space="0" w:color="auto"/>
              <w:bottom w:val="none" w:sz="0" w:space="0" w:color="auto"/>
            </w:tcBorders>
            <w:vAlign w:val="bottom"/>
          </w:tcPr>
          <w:p w14:paraId="2365EA24"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innozide</w:t>
            </w:r>
            <w:proofErr w:type="spellEnd"/>
            <w:r w:rsidRPr="00E12D87">
              <w:rPr>
                <w:rFonts w:cstheme="minorHAnsi"/>
                <w:sz w:val="16"/>
                <w:szCs w:val="16"/>
              </w:rPr>
              <w:t xml:space="preserve"> tablet</w:t>
            </w:r>
          </w:p>
        </w:tc>
      </w:tr>
      <w:tr w:rsidR="001C4507" w:rsidRPr="00E12D87" w14:paraId="1913239E"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30D237AF" w14:textId="77777777" w:rsidR="001C4507" w:rsidRPr="00E12D87" w:rsidRDefault="001C4507" w:rsidP="001C4507">
            <w:pPr>
              <w:rPr>
                <w:rFonts w:cstheme="minorHAnsi"/>
                <w:sz w:val="16"/>
                <w:szCs w:val="16"/>
              </w:rPr>
            </w:pPr>
            <w:r w:rsidRPr="00E12D87">
              <w:rPr>
                <w:rFonts w:cstheme="minorHAnsi"/>
                <w:sz w:val="16"/>
                <w:szCs w:val="16"/>
              </w:rPr>
              <w:t>1141201250</w:t>
            </w:r>
          </w:p>
        </w:tc>
        <w:tc>
          <w:tcPr>
            <w:tcW w:w="4315" w:type="dxa"/>
            <w:vAlign w:val="bottom"/>
          </w:tcPr>
          <w:p w14:paraId="0BAF07E6"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inspra</w:t>
            </w:r>
            <w:proofErr w:type="spellEnd"/>
            <w:r w:rsidRPr="00E12D87">
              <w:rPr>
                <w:rFonts w:cstheme="minorHAnsi"/>
                <w:sz w:val="16"/>
                <w:szCs w:val="16"/>
              </w:rPr>
              <w:t xml:space="preserve"> 25mg tablet</w:t>
            </w:r>
          </w:p>
        </w:tc>
      </w:tr>
      <w:tr w:rsidR="001C4507" w:rsidRPr="00E12D87" w14:paraId="2CA64329"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0E4A1208" w14:textId="77777777" w:rsidR="001C4507" w:rsidRPr="00E12D87" w:rsidRDefault="001C4507" w:rsidP="001C4507">
            <w:pPr>
              <w:rPr>
                <w:rFonts w:cstheme="minorHAnsi"/>
                <w:sz w:val="16"/>
                <w:szCs w:val="16"/>
              </w:rPr>
            </w:pPr>
            <w:r w:rsidRPr="00E12D87">
              <w:rPr>
                <w:rFonts w:cstheme="minorHAnsi"/>
                <w:sz w:val="16"/>
                <w:szCs w:val="16"/>
              </w:rPr>
              <w:t>1141172682</w:t>
            </w:r>
          </w:p>
        </w:tc>
        <w:tc>
          <w:tcPr>
            <w:tcW w:w="4315" w:type="dxa"/>
            <w:tcBorders>
              <w:top w:val="none" w:sz="0" w:space="0" w:color="auto"/>
              <w:bottom w:val="none" w:sz="0" w:space="0" w:color="auto"/>
            </w:tcBorders>
            <w:vAlign w:val="bottom"/>
          </w:tcPr>
          <w:p w14:paraId="4AA28822"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irbesartan+hydrochlorothiazide</w:t>
            </w:r>
            <w:proofErr w:type="spellEnd"/>
            <w:r w:rsidRPr="00E12D87">
              <w:rPr>
                <w:rFonts w:cstheme="minorHAnsi"/>
                <w:sz w:val="16"/>
                <w:szCs w:val="16"/>
              </w:rPr>
              <w:t xml:space="preserve"> 150mg/12.5mg tablet</w:t>
            </w:r>
          </w:p>
        </w:tc>
      </w:tr>
      <w:tr w:rsidR="001C4507" w:rsidRPr="00E12D87" w14:paraId="549B9E48"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016B4DCC" w14:textId="77777777" w:rsidR="001C4507" w:rsidRPr="00E12D87" w:rsidRDefault="001C4507" w:rsidP="001C4507">
            <w:pPr>
              <w:rPr>
                <w:rFonts w:cstheme="minorHAnsi"/>
                <w:sz w:val="16"/>
                <w:szCs w:val="16"/>
              </w:rPr>
            </w:pPr>
            <w:r w:rsidRPr="00E12D87">
              <w:rPr>
                <w:rFonts w:cstheme="minorHAnsi"/>
                <w:sz w:val="16"/>
                <w:szCs w:val="16"/>
              </w:rPr>
              <w:t>1140861190</w:t>
            </w:r>
          </w:p>
        </w:tc>
        <w:tc>
          <w:tcPr>
            <w:tcW w:w="4315" w:type="dxa"/>
          </w:tcPr>
          <w:p w14:paraId="0C942CAE" w14:textId="7DB0FEA9"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I</w:t>
            </w:r>
            <w:r w:rsidR="001C4507" w:rsidRPr="00E12D87">
              <w:rPr>
                <w:rFonts w:cstheme="minorHAnsi"/>
                <w:sz w:val="16"/>
                <w:szCs w:val="16"/>
              </w:rPr>
              <w:t>sradipine</w:t>
            </w:r>
            <w:proofErr w:type="spellEnd"/>
          </w:p>
        </w:tc>
      </w:tr>
      <w:tr w:rsidR="001C4507" w:rsidRPr="00E12D87" w14:paraId="2D4FB7CF"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71140037" w14:textId="77777777" w:rsidR="001C4507" w:rsidRPr="00E12D87" w:rsidRDefault="001C4507" w:rsidP="001C4507">
            <w:pPr>
              <w:rPr>
                <w:rFonts w:cstheme="minorHAnsi"/>
                <w:sz w:val="16"/>
                <w:szCs w:val="16"/>
              </w:rPr>
            </w:pPr>
            <w:r w:rsidRPr="00E12D87">
              <w:rPr>
                <w:rFonts w:cstheme="minorHAnsi"/>
                <w:sz w:val="16"/>
                <w:szCs w:val="16"/>
              </w:rPr>
              <w:t>1140866410</w:t>
            </w:r>
          </w:p>
        </w:tc>
        <w:tc>
          <w:tcPr>
            <w:tcW w:w="4315" w:type="dxa"/>
            <w:tcBorders>
              <w:top w:val="none" w:sz="0" w:space="0" w:color="auto"/>
              <w:bottom w:val="none" w:sz="0" w:space="0" w:color="auto"/>
            </w:tcBorders>
            <w:vAlign w:val="bottom"/>
          </w:tcPr>
          <w:p w14:paraId="27592E3A"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kalspare</w:t>
            </w:r>
            <w:proofErr w:type="spellEnd"/>
            <w:r w:rsidRPr="00E12D87">
              <w:rPr>
                <w:rFonts w:cstheme="minorHAnsi"/>
                <w:sz w:val="16"/>
                <w:szCs w:val="16"/>
              </w:rPr>
              <w:t xml:space="preserve"> tablet</w:t>
            </w:r>
          </w:p>
        </w:tc>
      </w:tr>
      <w:tr w:rsidR="001C4507" w:rsidRPr="00E12D87" w14:paraId="7103EFD2"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664B431C" w14:textId="77777777" w:rsidR="001C4507" w:rsidRPr="00E12D87" w:rsidRDefault="001C4507" w:rsidP="001C4507">
            <w:pPr>
              <w:rPr>
                <w:rFonts w:cstheme="minorHAnsi"/>
                <w:sz w:val="16"/>
                <w:szCs w:val="16"/>
              </w:rPr>
            </w:pPr>
            <w:r w:rsidRPr="00E12D87">
              <w:rPr>
                <w:rFonts w:cstheme="minorHAnsi"/>
                <w:sz w:val="16"/>
                <w:szCs w:val="16"/>
              </w:rPr>
              <w:t>1141150560</w:t>
            </w:r>
          </w:p>
        </w:tc>
        <w:tc>
          <w:tcPr>
            <w:tcW w:w="4315" w:type="dxa"/>
            <w:vAlign w:val="bottom"/>
          </w:tcPr>
          <w:p w14:paraId="705A6AE0"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kaplon</w:t>
            </w:r>
            <w:proofErr w:type="spellEnd"/>
            <w:r w:rsidRPr="00E12D87">
              <w:rPr>
                <w:rFonts w:cstheme="minorHAnsi"/>
                <w:sz w:val="16"/>
                <w:szCs w:val="16"/>
              </w:rPr>
              <w:t xml:space="preserve"> 12.5mg tablet</w:t>
            </w:r>
          </w:p>
        </w:tc>
      </w:tr>
      <w:tr w:rsidR="001C4507" w:rsidRPr="00E12D87" w14:paraId="48589EE8"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3F1447D2" w14:textId="77777777" w:rsidR="001C4507" w:rsidRPr="00E12D87" w:rsidRDefault="001C4507" w:rsidP="001C4507">
            <w:pPr>
              <w:rPr>
                <w:rFonts w:cstheme="minorHAnsi"/>
                <w:sz w:val="16"/>
                <w:szCs w:val="16"/>
              </w:rPr>
            </w:pPr>
            <w:r w:rsidRPr="00E12D87">
              <w:rPr>
                <w:rFonts w:cstheme="minorHAnsi"/>
                <w:sz w:val="16"/>
                <w:szCs w:val="16"/>
              </w:rPr>
              <w:t>1141188920</w:t>
            </w:r>
          </w:p>
        </w:tc>
        <w:tc>
          <w:tcPr>
            <w:tcW w:w="4315" w:type="dxa"/>
            <w:tcBorders>
              <w:top w:val="none" w:sz="0" w:space="0" w:color="auto"/>
              <w:bottom w:val="none" w:sz="0" w:space="0" w:color="auto"/>
            </w:tcBorders>
          </w:tcPr>
          <w:p w14:paraId="081418F0"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keloc</w:t>
            </w:r>
            <w:proofErr w:type="spellEnd"/>
            <w:r w:rsidRPr="00E12D87">
              <w:rPr>
                <w:rFonts w:cstheme="minorHAnsi"/>
                <w:sz w:val="16"/>
                <w:szCs w:val="16"/>
              </w:rPr>
              <w:t xml:space="preserve"> </w:t>
            </w:r>
            <w:proofErr w:type="spellStart"/>
            <w:r w:rsidRPr="00E12D87">
              <w:rPr>
                <w:rFonts w:cstheme="minorHAnsi"/>
                <w:sz w:val="16"/>
                <w:szCs w:val="16"/>
              </w:rPr>
              <w:t>sr</w:t>
            </w:r>
            <w:proofErr w:type="spellEnd"/>
            <w:r w:rsidRPr="00E12D87">
              <w:rPr>
                <w:rFonts w:cstheme="minorHAnsi"/>
                <w:sz w:val="16"/>
                <w:szCs w:val="16"/>
              </w:rPr>
              <w:t xml:space="preserve"> 5mg m/r tablet</w:t>
            </w:r>
          </w:p>
        </w:tc>
      </w:tr>
      <w:tr w:rsidR="001C4507" w:rsidRPr="00E12D87" w14:paraId="4F0FA7D1"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0AD509E5" w14:textId="77777777" w:rsidR="001C4507" w:rsidRPr="00E12D87" w:rsidRDefault="001C4507" w:rsidP="001C4507">
            <w:pPr>
              <w:rPr>
                <w:rFonts w:cstheme="minorHAnsi"/>
                <w:sz w:val="16"/>
                <w:szCs w:val="16"/>
              </w:rPr>
            </w:pPr>
            <w:r w:rsidRPr="00E12D87">
              <w:rPr>
                <w:rFonts w:cstheme="minorHAnsi"/>
                <w:sz w:val="16"/>
                <w:szCs w:val="16"/>
              </w:rPr>
              <w:t>1140923618</w:t>
            </w:r>
          </w:p>
        </w:tc>
        <w:tc>
          <w:tcPr>
            <w:tcW w:w="4315" w:type="dxa"/>
          </w:tcPr>
          <w:p w14:paraId="29E940FA"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kentiazem</w:t>
            </w:r>
            <w:proofErr w:type="spellEnd"/>
            <w:r w:rsidRPr="00E12D87">
              <w:rPr>
                <w:rFonts w:cstheme="minorHAnsi"/>
                <w:sz w:val="16"/>
                <w:szCs w:val="16"/>
              </w:rPr>
              <w:t xml:space="preserve"> 60mg m/r capsule</w:t>
            </w:r>
          </w:p>
        </w:tc>
      </w:tr>
      <w:tr w:rsidR="001C4507" w:rsidRPr="00E12D87" w14:paraId="1732683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26A5EC7F" w14:textId="77777777" w:rsidR="001C4507" w:rsidRPr="00E12D87" w:rsidRDefault="001C4507" w:rsidP="001C4507">
            <w:pPr>
              <w:rPr>
                <w:rFonts w:cstheme="minorHAnsi"/>
                <w:sz w:val="16"/>
                <w:szCs w:val="16"/>
              </w:rPr>
            </w:pPr>
            <w:r w:rsidRPr="00E12D87">
              <w:rPr>
                <w:rFonts w:cstheme="minorHAnsi"/>
                <w:sz w:val="16"/>
                <w:szCs w:val="16"/>
              </w:rPr>
              <w:t>1141187962</w:t>
            </w:r>
          </w:p>
        </w:tc>
        <w:tc>
          <w:tcPr>
            <w:tcW w:w="4315" w:type="dxa"/>
            <w:tcBorders>
              <w:top w:val="none" w:sz="0" w:space="0" w:color="auto"/>
              <w:bottom w:val="none" w:sz="0" w:space="0" w:color="auto"/>
            </w:tcBorders>
          </w:tcPr>
          <w:p w14:paraId="466E895F"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kentipine</w:t>
            </w:r>
            <w:proofErr w:type="spellEnd"/>
            <w:r w:rsidRPr="00E12D87">
              <w:rPr>
                <w:rFonts w:cstheme="minorHAnsi"/>
                <w:sz w:val="16"/>
                <w:szCs w:val="16"/>
              </w:rPr>
              <w:t xml:space="preserve"> </w:t>
            </w:r>
            <w:proofErr w:type="spellStart"/>
            <w:r w:rsidRPr="00E12D87">
              <w:rPr>
                <w:rFonts w:cstheme="minorHAnsi"/>
                <w:sz w:val="16"/>
                <w:szCs w:val="16"/>
              </w:rPr>
              <w:t>mr</w:t>
            </w:r>
            <w:proofErr w:type="spellEnd"/>
            <w:r w:rsidRPr="00E12D87">
              <w:rPr>
                <w:rFonts w:cstheme="minorHAnsi"/>
                <w:sz w:val="16"/>
                <w:szCs w:val="16"/>
              </w:rPr>
              <w:t xml:space="preserve"> 10mg m/r tablet</w:t>
            </w:r>
          </w:p>
        </w:tc>
      </w:tr>
      <w:tr w:rsidR="001C4507" w:rsidRPr="00E12D87" w14:paraId="00932B30"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03D579BA" w14:textId="77777777" w:rsidR="001C4507" w:rsidRPr="00E12D87" w:rsidRDefault="001C4507" w:rsidP="001C4507">
            <w:pPr>
              <w:rPr>
                <w:rFonts w:cstheme="minorHAnsi"/>
                <w:sz w:val="16"/>
                <w:szCs w:val="16"/>
              </w:rPr>
            </w:pPr>
            <w:r w:rsidRPr="00E12D87">
              <w:rPr>
                <w:rFonts w:cstheme="minorHAnsi"/>
                <w:sz w:val="16"/>
                <w:szCs w:val="16"/>
              </w:rPr>
              <w:t>1140879824</w:t>
            </w:r>
          </w:p>
        </w:tc>
        <w:tc>
          <w:tcPr>
            <w:tcW w:w="4315" w:type="dxa"/>
          </w:tcPr>
          <w:p w14:paraId="2FAB8354" w14:textId="0DC599A7"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L</w:t>
            </w:r>
            <w:r w:rsidR="001C4507" w:rsidRPr="00E12D87">
              <w:rPr>
                <w:rFonts w:cstheme="minorHAnsi"/>
                <w:sz w:val="16"/>
                <w:szCs w:val="16"/>
              </w:rPr>
              <w:t>abetalol</w:t>
            </w:r>
          </w:p>
        </w:tc>
      </w:tr>
      <w:tr w:rsidR="001C4507" w:rsidRPr="00E12D87" w14:paraId="27F703D6"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28EC8710" w14:textId="77777777" w:rsidR="001C4507" w:rsidRPr="00E12D87" w:rsidRDefault="001C4507" w:rsidP="001C4507">
            <w:pPr>
              <w:rPr>
                <w:rFonts w:cstheme="minorHAnsi"/>
                <w:sz w:val="16"/>
                <w:szCs w:val="16"/>
              </w:rPr>
            </w:pPr>
            <w:r w:rsidRPr="00E12D87">
              <w:rPr>
                <w:rFonts w:cstheme="minorHAnsi"/>
                <w:sz w:val="16"/>
                <w:szCs w:val="16"/>
              </w:rPr>
              <w:t>1140860244</w:t>
            </w:r>
          </w:p>
        </w:tc>
        <w:tc>
          <w:tcPr>
            <w:tcW w:w="4315" w:type="dxa"/>
            <w:tcBorders>
              <w:top w:val="none" w:sz="0" w:space="0" w:color="auto"/>
              <w:bottom w:val="none" w:sz="0" w:space="0" w:color="auto"/>
            </w:tcBorders>
          </w:tcPr>
          <w:p w14:paraId="15063441"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labrocol</w:t>
            </w:r>
            <w:proofErr w:type="spellEnd"/>
            <w:r w:rsidRPr="00E12D87">
              <w:rPr>
                <w:rFonts w:cstheme="minorHAnsi"/>
                <w:sz w:val="16"/>
                <w:szCs w:val="16"/>
              </w:rPr>
              <w:t xml:space="preserve"> 100mg tablet</w:t>
            </w:r>
          </w:p>
        </w:tc>
      </w:tr>
      <w:tr w:rsidR="001C4507" w:rsidRPr="00E12D87" w14:paraId="5AEE4293"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4A5AFA74" w14:textId="77777777" w:rsidR="001C4507" w:rsidRPr="00E12D87" w:rsidRDefault="001C4507" w:rsidP="001C4507">
            <w:pPr>
              <w:rPr>
                <w:rFonts w:cstheme="minorHAnsi"/>
                <w:sz w:val="16"/>
                <w:szCs w:val="16"/>
              </w:rPr>
            </w:pPr>
            <w:r w:rsidRPr="00E12D87">
              <w:rPr>
                <w:rFonts w:cstheme="minorHAnsi"/>
                <w:sz w:val="16"/>
                <w:szCs w:val="16"/>
              </w:rPr>
              <w:t>1140861276</w:t>
            </w:r>
          </w:p>
        </w:tc>
        <w:tc>
          <w:tcPr>
            <w:tcW w:w="4315" w:type="dxa"/>
          </w:tcPr>
          <w:p w14:paraId="1F46FDD6" w14:textId="25C9C1A9"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L</w:t>
            </w:r>
            <w:r w:rsidR="001C4507" w:rsidRPr="00E12D87">
              <w:rPr>
                <w:rFonts w:cstheme="minorHAnsi"/>
                <w:sz w:val="16"/>
                <w:szCs w:val="16"/>
              </w:rPr>
              <w:t>acidipine</w:t>
            </w:r>
            <w:proofErr w:type="spellEnd"/>
          </w:p>
        </w:tc>
      </w:tr>
      <w:tr w:rsidR="001C4507" w:rsidRPr="00E12D87" w14:paraId="6470C7CA"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017CE0DE" w14:textId="77777777" w:rsidR="001C4507" w:rsidRPr="00E12D87" w:rsidRDefault="001C4507" w:rsidP="001C4507">
            <w:pPr>
              <w:rPr>
                <w:rFonts w:cstheme="minorHAnsi"/>
                <w:sz w:val="16"/>
                <w:szCs w:val="16"/>
              </w:rPr>
            </w:pPr>
            <w:r w:rsidRPr="00E12D87">
              <w:rPr>
                <w:rFonts w:cstheme="minorHAnsi"/>
                <w:sz w:val="16"/>
                <w:szCs w:val="16"/>
              </w:rPr>
              <w:t>1140851576</w:t>
            </w:r>
          </w:p>
        </w:tc>
        <w:tc>
          <w:tcPr>
            <w:tcW w:w="4315" w:type="dxa"/>
            <w:tcBorders>
              <w:top w:val="none" w:sz="0" w:space="0" w:color="auto"/>
              <w:bottom w:val="none" w:sz="0" w:space="0" w:color="auto"/>
            </w:tcBorders>
          </w:tcPr>
          <w:p w14:paraId="2ECB4CF6"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laracor</w:t>
            </w:r>
            <w:proofErr w:type="spellEnd"/>
            <w:r w:rsidRPr="00E12D87">
              <w:rPr>
                <w:rFonts w:cstheme="minorHAnsi"/>
                <w:sz w:val="16"/>
                <w:szCs w:val="16"/>
              </w:rPr>
              <w:t xml:space="preserve"> 20mg tablet</w:t>
            </w:r>
          </w:p>
        </w:tc>
      </w:tr>
      <w:tr w:rsidR="001C4507" w:rsidRPr="00E12D87" w14:paraId="529FC765"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5AD821F" w14:textId="77777777" w:rsidR="001C4507" w:rsidRPr="00E12D87" w:rsidRDefault="001C4507" w:rsidP="001C4507">
            <w:pPr>
              <w:rPr>
                <w:rFonts w:cstheme="minorHAnsi"/>
                <w:sz w:val="16"/>
                <w:szCs w:val="16"/>
              </w:rPr>
            </w:pPr>
            <w:r w:rsidRPr="00E12D87">
              <w:rPr>
                <w:rFonts w:cstheme="minorHAnsi"/>
                <w:sz w:val="16"/>
                <w:szCs w:val="16"/>
              </w:rPr>
              <w:t>1140851420</w:t>
            </w:r>
          </w:p>
        </w:tc>
        <w:tc>
          <w:tcPr>
            <w:tcW w:w="4315" w:type="dxa"/>
            <w:vAlign w:val="bottom"/>
          </w:tcPr>
          <w:p w14:paraId="7C65D51F"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laractone</w:t>
            </w:r>
            <w:proofErr w:type="spellEnd"/>
            <w:r w:rsidRPr="00E12D87">
              <w:rPr>
                <w:rFonts w:cstheme="minorHAnsi"/>
                <w:sz w:val="16"/>
                <w:szCs w:val="16"/>
              </w:rPr>
              <w:t xml:space="preserve"> 25mg tablet</w:t>
            </w:r>
          </w:p>
        </w:tc>
      </w:tr>
      <w:tr w:rsidR="001C4507" w:rsidRPr="00E12D87" w14:paraId="2AF9F58E"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56B154F1" w14:textId="77777777" w:rsidR="001C4507" w:rsidRPr="00E12D87" w:rsidRDefault="001C4507" w:rsidP="001C4507">
            <w:pPr>
              <w:rPr>
                <w:rFonts w:cstheme="minorHAnsi"/>
                <w:sz w:val="16"/>
                <w:szCs w:val="16"/>
              </w:rPr>
            </w:pPr>
            <w:r w:rsidRPr="00E12D87">
              <w:rPr>
                <w:rFonts w:cstheme="minorHAnsi"/>
                <w:sz w:val="16"/>
                <w:szCs w:val="16"/>
              </w:rPr>
              <w:t>1140866412</w:t>
            </w:r>
          </w:p>
        </w:tc>
        <w:tc>
          <w:tcPr>
            <w:tcW w:w="4315" w:type="dxa"/>
            <w:tcBorders>
              <w:top w:val="none" w:sz="0" w:space="0" w:color="auto"/>
              <w:bottom w:val="none" w:sz="0" w:space="0" w:color="auto"/>
            </w:tcBorders>
            <w:vAlign w:val="bottom"/>
          </w:tcPr>
          <w:p w14:paraId="6C1486ED"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lasilactone</w:t>
            </w:r>
            <w:proofErr w:type="spellEnd"/>
            <w:r w:rsidRPr="00E12D87">
              <w:rPr>
                <w:rFonts w:cstheme="minorHAnsi"/>
                <w:sz w:val="16"/>
                <w:szCs w:val="16"/>
              </w:rPr>
              <w:t xml:space="preserve"> capsule</w:t>
            </w:r>
          </w:p>
        </w:tc>
      </w:tr>
      <w:tr w:rsidR="001C4507" w:rsidRPr="00E12D87" w14:paraId="3383ECCC"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24E03C7" w14:textId="77777777" w:rsidR="001C4507" w:rsidRPr="00E12D87" w:rsidRDefault="001C4507" w:rsidP="001C4507">
            <w:pPr>
              <w:rPr>
                <w:rFonts w:cstheme="minorHAnsi"/>
                <w:sz w:val="16"/>
                <w:szCs w:val="16"/>
              </w:rPr>
            </w:pPr>
            <w:r w:rsidRPr="00E12D87">
              <w:rPr>
                <w:rFonts w:cstheme="minorHAnsi"/>
                <w:sz w:val="16"/>
                <w:szCs w:val="16"/>
              </w:rPr>
              <w:t>1140866248</w:t>
            </w:r>
          </w:p>
        </w:tc>
        <w:tc>
          <w:tcPr>
            <w:tcW w:w="4315" w:type="dxa"/>
            <w:vAlign w:val="bottom"/>
          </w:tcPr>
          <w:p w14:paraId="15F3D62B"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lasix</w:t>
            </w:r>
            <w:proofErr w:type="spellEnd"/>
            <w:r w:rsidRPr="00E12D87">
              <w:rPr>
                <w:rFonts w:cstheme="minorHAnsi"/>
                <w:sz w:val="16"/>
                <w:szCs w:val="16"/>
              </w:rPr>
              <w:t xml:space="preserve"> 20mg tablet</w:t>
            </w:r>
          </w:p>
        </w:tc>
      </w:tr>
      <w:tr w:rsidR="001C4507" w:rsidRPr="00E12D87" w14:paraId="766D5DC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67202EC4" w14:textId="77777777" w:rsidR="001C4507" w:rsidRPr="00E12D87" w:rsidRDefault="001C4507" w:rsidP="001C4507">
            <w:pPr>
              <w:rPr>
                <w:rFonts w:cstheme="minorHAnsi"/>
                <w:sz w:val="16"/>
                <w:szCs w:val="16"/>
              </w:rPr>
            </w:pPr>
            <w:r w:rsidRPr="00E12D87">
              <w:rPr>
                <w:rFonts w:cstheme="minorHAnsi"/>
                <w:sz w:val="16"/>
                <w:szCs w:val="16"/>
              </w:rPr>
              <w:t>1140866334</w:t>
            </w:r>
          </w:p>
        </w:tc>
        <w:tc>
          <w:tcPr>
            <w:tcW w:w="4315" w:type="dxa"/>
            <w:tcBorders>
              <w:top w:val="none" w:sz="0" w:space="0" w:color="auto"/>
              <w:bottom w:val="none" w:sz="0" w:space="0" w:color="auto"/>
            </w:tcBorders>
            <w:vAlign w:val="bottom"/>
          </w:tcPr>
          <w:p w14:paraId="58AEFB2E"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lasoride</w:t>
            </w:r>
            <w:proofErr w:type="spellEnd"/>
            <w:r w:rsidRPr="00E12D87">
              <w:rPr>
                <w:rFonts w:cstheme="minorHAnsi"/>
                <w:sz w:val="16"/>
                <w:szCs w:val="16"/>
              </w:rPr>
              <w:t xml:space="preserve"> tablet</w:t>
            </w:r>
          </w:p>
        </w:tc>
      </w:tr>
      <w:tr w:rsidR="001C4507" w:rsidRPr="00E12D87" w14:paraId="2B86BD20"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5CB43FA9" w14:textId="77777777" w:rsidR="001C4507" w:rsidRPr="00E12D87" w:rsidRDefault="001C4507" w:rsidP="001C4507">
            <w:pPr>
              <w:rPr>
                <w:rFonts w:cstheme="minorHAnsi"/>
                <w:sz w:val="16"/>
                <w:szCs w:val="16"/>
              </w:rPr>
            </w:pPr>
            <w:r w:rsidRPr="00E12D87">
              <w:rPr>
                <w:rFonts w:cstheme="minorHAnsi"/>
                <w:sz w:val="16"/>
                <w:szCs w:val="16"/>
              </w:rPr>
              <w:t>1141153026</w:t>
            </w:r>
          </w:p>
        </w:tc>
        <w:tc>
          <w:tcPr>
            <w:tcW w:w="4315" w:type="dxa"/>
          </w:tcPr>
          <w:p w14:paraId="09FB2D9C" w14:textId="12A7B677"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L</w:t>
            </w:r>
            <w:r w:rsidR="001C4507" w:rsidRPr="00E12D87">
              <w:rPr>
                <w:rFonts w:cstheme="minorHAnsi"/>
                <w:sz w:val="16"/>
                <w:szCs w:val="16"/>
              </w:rPr>
              <w:t>ercanidipine</w:t>
            </w:r>
          </w:p>
        </w:tc>
      </w:tr>
      <w:tr w:rsidR="001C4507" w:rsidRPr="00E12D87" w14:paraId="597D7A86"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6B123C41" w14:textId="77777777" w:rsidR="001C4507" w:rsidRPr="00E12D87" w:rsidRDefault="001C4507" w:rsidP="001C4507">
            <w:pPr>
              <w:rPr>
                <w:rFonts w:cstheme="minorHAnsi"/>
                <w:sz w:val="16"/>
                <w:szCs w:val="16"/>
              </w:rPr>
            </w:pPr>
            <w:r w:rsidRPr="00E12D87">
              <w:rPr>
                <w:rFonts w:cstheme="minorHAnsi"/>
                <w:sz w:val="16"/>
                <w:szCs w:val="16"/>
              </w:rPr>
              <w:t>1140860696</w:t>
            </w:r>
          </w:p>
        </w:tc>
        <w:tc>
          <w:tcPr>
            <w:tcW w:w="4315" w:type="dxa"/>
            <w:tcBorders>
              <w:top w:val="none" w:sz="0" w:space="0" w:color="auto"/>
              <w:bottom w:val="none" w:sz="0" w:space="0" w:color="auto"/>
            </w:tcBorders>
            <w:vAlign w:val="bottom"/>
          </w:tcPr>
          <w:p w14:paraId="359E7C54" w14:textId="212FEB0B"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Lisinopril</w:t>
            </w:r>
          </w:p>
        </w:tc>
      </w:tr>
      <w:tr w:rsidR="001C4507" w:rsidRPr="00E12D87" w14:paraId="1BAC74C3"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3DD23A13" w14:textId="77777777" w:rsidR="001C4507" w:rsidRPr="00E12D87" w:rsidRDefault="001C4507" w:rsidP="001C4507">
            <w:pPr>
              <w:rPr>
                <w:rFonts w:cstheme="minorHAnsi"/>
                <w:sz w:val="16"/>
                <w:szCs w:val="16"/>
              </w:rPr>
            </w:pPr>
            <w:r w:rsidRPr="00E12D87">
              <w:rPr>
                <w:rFonts w:cstheme="minorHAnsi"/>
                <w:sz w:val="16"/>
                <w:szCs w:val="16"/>
              </w:rPr>
              <w:t>1140864952</w:t>
            </w:r>
          </w:p>
        </w:tc>
        <w:tc>
          <w:tcPr>
            <w:tcW w:w="4315" w:type="dxa"/>
            <w:vAlign w:val="bottom"/>
          </w:tcPr>
          <w:p w14:paraId="450ACB1C"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lisinopril+hydrochlorothiazide</w:t>
            </w:r>
            <w:proofErr w:type="spellEnd"/>
            <w:r w:rsidRPr="00E12D87">
              <w:rPr>
                <w:rFonts w:cstheme="minorHAnsi"/>
                <w:sz w:val="16"/>
                <w:szCs w:val="16"/>
              </w:rPr>
              <w:t xml:space="preserve"> 10mg/12.5mg tablet</w:t>
            </w:r>
          </w:p>
        </w:tc>
      </w:tr>
      <w:tr w:rsidR="001C4507" w:rsidRPr="00E12D87" w14:paraId="26546BEE"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4208248C" w14:textId="77777777" w:rsidR="001C4507" w:rsidRPr="00E12D87" w:rsidRDefault="001C4507" w:rsidP="001C4507">
            <w:pPr>
              <w:rPr>
                <w:rFonts w:cstheme="minorHAnsi"/>
                <w:sz w:val="16"/>
                <w:szCs w:val="16"/>
              </w:rPr>
            </w:pPr>
            <w:r w:rsidRPr="00E12D87">
              <w:rPr>
                <w:rFonts w:cstheme="minorHAnsi"/>
                <w:sz w:val="16"/>
                <w:szCs w:val="16"/>
              </w:rPr>
              <w:t>1141199940</w:t>
            </w:r>
          </w:p>
        </w:tc>
        <w:tc>
          <w:tcPr>
            <w:tcW w:w="4315" w:type="dxa"/>
            <w:tcBorders>
              <w:top w:val="none" w:sz="0" w:space="0" w:color="auto"/>
              <w:bottom w:val="none" w:sz="0" w:space="0" w:color="auto"/>
            </w:tcBorders>
            <w:vAlign w:val="bottom"/>
          </w:tcPr>
          <w:p w14:paraId="4D6EE22E"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lopace</w:t>
            </w:r>
            <w:proofErr w:type="spellEnd"/>
            <w:r w:rsidRPr="00E12D87">
              <w:rPr>
                <w:rFonts w:cstheme="minorHAnsi"/>
                <w:sz w:val="16"/>
                <w:szCs w:val="16"/>
              </w:rPr>
              <w:t xml:space="preserve"> 2.5mg capsule</w:t>
            </w:r>
          </w:p>
        </w:tc>
      </w:tr>
      <w:tr w:rsidR="001C4507" w:rsidRPr="00E12D87" w14:paraId="0DAAE45E"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0FBD5D75" w14:textId="77777777" w:rsidR="001C4507" w:rsidRPr="00E12D87" w:rsidRDefault="001C4507" w:rsidP="001C4507">
            <w:pPr>
              <w:rPr>
                <w:rFonts w:cstheme="minorHAnsi"/>
                <w:sz w:val="16"/>
                <w:szCs w:val="16"/>
              </w:rPr>
            </w:pPr>
            <w:r w:rsidRPr="00E12D87">
              <w:rPr>
                <w:rFonts w:cstheme="minorHAnsi"/>
                <w:sz w:val="16"/>
                <w:szCs w:val="16"/>
              </w:rPr>
              <w:t>1140917076</w:t>
            </w:r>
          </w:p>
        </w:tc>
        <w:tc>
          <w:tcPr>
            <w:tcW w:w="4315" w:type="dxa"/>
          </w:tcPr>
          <w:p w14:paraId="6EB71CBB"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lang w:val="it-IT"/>
              </w:rPr>
            </w:pPr>
            <w:r w:rsidRPr="00E12D87">
              <w:rPr>
                <w:rFonts w:cstheme="minorHAnsi"/>
                <w:sz w:val="16"/>
                <w:szCs w:val="16"/>
                <w:lang w:val="it-IT"/>
              </w:rPr>
              <w:t>lopranol la 160mg m/r capsule</w:t>
            </w:r>
          </w:p>
        </w:tc>
      </w:tr>
      <w:tr w:rsidR="001C4507" w:rsidRPr="00E12D87" w14:paraId="77E93998"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70079CA6" w14:textId="77777777" w:rsidR="001C4507" w:rsidRPr="00E12D87" w:rsidRDefault="001C4507" w:rsidP="001C4507">
            <w:pPr>
              <w:rPr>
                <w:rFonts w:cstheme="minorHAnsi"/>
                <w:sz w:val="16"/>
                <w:szCs w:val="16"/>
              </w:rPr>
            </w:pPr>
            <w:r w:rsidRPr="00E12D87">
              <w:rPr>
                <w:rFonts w:cstheme="minorHAnsi"/>
                <w:sz w:val="16"/>
                <w:szCs w:val="16"/>
              </w:rPr>
              <w:t>1140860274</w:t>
            </w:r>
          </w:p>
        </w:tc>
        <w:tc>
          <w:tcPr>
            <w:tcW w:w="4315" w:type="dxa"/>
            <w:tcBorders>
              <w:top w:val="none" w:sz="0" w:space="0" w:color="auto"/>
              <w:bottom w:val="none" w:sz="0" w:space="0" w:color="auto"/>
            </w:tcBorders>
            <w:vAlign w:val="bottom"/>
          </w:tcPr>
          <w:p w14:paraId="6F118D7A"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lopresor</w:t>
            </w:r>
            <w:proofErr w:type="spellEnd"/>
            <w:r w:rsidRPr="00E12D87">
              <w:rPr>
                <w:rFonts w:cstheme="minorHAnsi"/>
                <w:sz w:val="16"/>
                <w:szCs w:val="16"/>
              </w:rPr>
              <w:t xml:space="preserve"> 50mg tablet</w:t>
            </w:r>
          </w:p>
        </w:tc>
      </w:tr>
      <w:tr w:rsidR="001C4507" w:rsidRPr="00E12D87" w14:paraId="0178CE1A"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49537CA5" w14:textId="77777777" w:rsidR="001C4507" w:rsidRPr="00E12D87" w:rsidRDefault="001C4507" w:rsidP="001C4507">
            <w:pPr>
              <w:rPr>
                <w:rFonts w:cstheme="minorHAnsi"/>
                <w:sz w:val="16"/>
                <w:szCs w:val="16"/>
              </w:rPr>
            </w:pPr>
            <w:r w:rsidRPr="00E12D87">
              <w:rPr>
                <w:rFonts w:cstheme="minorHAnsi"/>
                <w:sz w:val="16"/>
                <w:szCs w:val="16"/>
              </w:rPr>
              <w:t>1140860402</w:t>
            </w:r>
          </w:p>
        </w:tc>
        <w:tc>
          <w:tcPr>
            <w:tcW w:w="4315" w:type="dxa"/>
            <w:vAlign w:val="bottom"/>
          </w:tcPr>
          <w:p w14:paraId="22E1ACAC"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lopresoretic</w:t>
            </w:r>
            <w:proofErr w:type="spellEnd"/>
            <w:r w:rsidRPr="00E12D87">
              <w:rPr>
                <w:rFonts w:cstheme="minorHAnsi"/>
                <w:sz w:val="16"/>
                <w:szCs w:val="16"/>
              </w:rPr>
              <w:t xml:space="preserve"> tablet</w:t>
            </w:r>
          </w:p>
        </w:tc>
      </w:tr>
      <w:tr w:rsidR="001C4507" w:rsidRPr="00E12D87" w14:paraId="7C407987"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12877D63" w14:textId="77777777" w:rsidR="001C4507" w:rsidRPr="00E12D87" w:rsidRDefault="001C4507" w:rsidP="001C4507">
            <w:pPr>
              <w:rPr>
                <w:rFonts w:cstheme="minorHAnsi"/>
                <w:sz w:val="16"/>
                <w:szCs w:val="16"/>
              </w:rPr>
            </w:pPr>
            <w:r w:rsidRPr="00E12D87">
              <w:rPr>
                <w:rFonts w:cstheme="minorHAnsi"/>
                <w:sz w:val="16"/>
                <w:szCs w:val="16"/>
              </w:rPr>
              <w:t>1140866084</w:t>
            </w:r>
          </w:p>
        </w:tc>
        <w:tc>
          <w:tcPr>
            <w:tcW w:w="4315" w:type="dxa"/>
            <w:tcBorders>
              <w:top w:val="none" w:sz="0" w:space="0" w:color="auto"/>
              <w:bottom w:val="none" w:sz="0" w:space="0" w:color="auto"/>
            </w:tcBorders>
            <w:vAlign w:val="bottom"/>
          </w:tcPr>
          <w:p w14:paraId="72E1EC72" w14:textId="6FE8B3A2"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M</w:t>
            </w:r>
            <w:r w:rsidR="001C4507" w:rsidRPr="00E12D87">
              <w:rPr>
                <w:rFonts w:cstheme="minorHAnsi"/>
                <w:sz w:val="16"/>
                <w:szCs w:val="16"/>
              </w:rPr>
              <w:t>efruside</w:t>
            </w:r>
            <w:proofErr w:type="spellEnd"/>
          </w:p>
        </w:tc>
      </w:tr>
      <w:tr w:rsidR="001C4507" w:rsidRPr="00E12D87" w14:paraId="6FBA02BF"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0831DBD" w14:textId="77777777" w:rsidR="001C4507" w:rsidRPr="00E12D87" w:rsidRDefault="001C4507" w:rsidP="001C4507">
            <w:pPr>
              <w:rPr>
                <w:rFonts w:cstheme="minorHAnsi"/>
                <w:sz w:val="16"/>
                <w:szCs w:val="16"/>
              </w:rPr>
            </w:pPr>
            <w:r w:rsidRPr="00E12D87">
              <w:rPr>
                <w:rFonts w:cstheme="minorHAnsi"/>
                <w:sz w:val="16"/>
                <w:szCs w:val="16"/>
              </w:rPr>
              <w:t>1140860278</w:t>
            </w:r>
          </w:p>
        </w:tc>
        <w:tc>
          <w:tcPr>
            <w:tcW w:w="4315" w:type="dxa"/>
            <w:vAlign w:val="bottom"/>
          </w:tcPr>
          <w:p w14:paraId="5118B280"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mepranix</w:t>
            </w:r>
            <w:proofErr w:type="spellEnd"/>
            <w:r w:rsidRPr="00E12D87">
              <w:rPr>
                <w:rFonts w:cstheme="minorHAnsi"/>
                <w:sz w:val="16"/>
                <w:szCs w:val="16"/>
              </w:rPr>
              <w:t xml:space="preserve"> 50mg tablet</w:t>
            </w:r>
          </w:p>
        </w:tc>
      </w:tr>
      <w:tr w:rsidR="001C4507" w:rsidRPr="00E12D87" w14:paraId="3AF6BB91"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4E083EFD" w14:textId="77777777" w:rsidR="001C4507" w:rsidRPr="00E12D87" w:rsidRDefault="001C4507" w:rsidP="001C4507">
            <w:pPr>
              <w:rPr>
                <w:rFonts w:cstheme="minorHAnsi"/>
                <w:sz w:val="16"/>
                <w:szCs w:val="16"/>
              </w:rPr>
            </w:pPr>
            <w:r w:rsidRPr="00E12D87">
              <w:rPr>
                <w:rFonts w:cstheme="minorHAnsi"/>
                <w:sz w:val="16"/>
                <w:szCs w:val="16"/>
              </w:rPr>
              <w:t>1140866094</w:t>
            </w:r>
          </w:p>
        </w:tc>
        <w:tc>
          <w:tcPr>
            <w:tcW w:w="4315" w:type="dxa"/>
            <w:tcBorders>
              <w:top w:val="none" w:sz="0" w:space="0" w:color="auto"/>
              <w:bottom w:val="none" w:sz="0" w:space="0" w:color="auto"/>
            </w:tcBorders>
            <w:vAlign w:val="bottom"/>
          </w:tcPr>
          <w:p w14:paraId="2D655570"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metenix-5 tablet</w:t>
            </w:r>
          </w:p>
        </w:tc>
      </w:tr>
      <w:tr w:rsidR="001C4507" w:rsidRPr="00E12D87" w14:paraId="38085417"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26868BFC" w14:textId="77777777" w:rsidR="001C4507" w:rsidRPr="00E12D87" w:rsidRDefault="001C4507" w:rsidP="001C4507">
            <w:pPr>
              <w:rPr>
                <w:rFonts w:cstheme="minorHAnsi"/>
                <w:sz w:val="16"/>
                <w:szCs w:val="16"/>
              </w:rPr>
            </w:pPr>
            <w:r w:rsidRPr="00E12D87">
              <w:rPr>
                <w:rFonts w:cstheme="minorHAnsi"/>
                <w:sz w:val="16"/>
                <w:szCs w:val="16"/>
              </w:rPr>
              <w:t>1140866090</w:t>
            </w:r>
          </w:p>
        </w:tc>
        <w:tc>
          <w:tcPr>
            <w:tcW w:w="4315" w:type="dxa"/>
            <w:vAlign w:val="bottom"/>
          </w:tcPr>
          <w:p w14:paraId="12B50204"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methyclothiazide</w:t>
            </w:r>
          </w:p>
        </w:tc>
      </w:tr>
      <w:tr w:rsidR="001C4507" w:rsidRPr="00E12D87" w14:paraId="0D7A078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328EDA29" w14:textId="77777777" w:rsidR="001C4507" w:rsidRPr="00E12D87" w:rsidRDefault="001C4507" w:rsidP="001C4507">
            <w:pPr>
              <w:rPr>
                <w:rFonts w:cstheme="minorHAnsi"/>
                <w:sz w:val="16"/>
                <w:szCs w:val="16"/>
              </w:rPr>
            </w:pPr>
            <w:r w:rsidRPr="00E12D87">
              <w:rPr>
                <w:rFonts w:cstheme="minorHAnsi"/>
                <w:sz w:val="16"/>
                <w:szCs w:val="16"/>
              </w:rPr>
              <w:t>1140875808</w:t>
            </w:r>
          </w:p>
        </w:tc>
        <w:tc>
          <w:tcPr>
            <w:tcW w:w="4315" w:type="dxa"/>
            <w:tcBorders>
              <w:top w:val="none" w:sz="0" w:space="0" w:color="auto"/>
              <w:bottom w:val="none" w:sz="0" w:space="0" w:color="auto"/>
            </w:tcBorders>
            <w:vAlign w:val="bottom"/>
          </w:tcPr>
          <w:p w14:paraId="2D542EA3" w14:textId="5B66A579"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M</w:t>
            </w:r>
            <w:r w:rsidR="001C4507" w:rsidRPr="00E12D87">
              <w:rPr>
                <w:rFonts w:cstheme="minorHAnsi"/>
                <w:sz w:val="16"/>
                <w:szCs w:val="16"/>
              </w:rPr>
              <w:t>etipranolol</w:t>
            </w:r>
          </w:p>
        </w:tc>
      </w:tr>
      <w:tr w:rsidR="001C4507" w:rsidRPr="00E12D87" w14:paraId="2C0B8648"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1D804999" w14:textId="77777777" w:rsidR="001C4507" w:rsidRPr="00E12D87" w:rsidRDefault="001C4507" w:rsidP="001C4507">
            <w:pPr>
              <w:rPr>
                <w:rFonts w:cstheme="minorHAnsi"/>
                <w:sz w:val="16"/>
                <w:szCs w:val="16"/>
              </w:rPr>
            </w:pPr>
            <w:r w:rsidRPr="00E12D87">
              <w:rPr>
                <w:rFonts w:cstheme="minorHAnsi"/>
                <w:sz w:val="16"/>
                <w:szCs w:val="16"/>
              </w:rPr>
              <w:t>1140860828</w:t>
            </w:r>
          </w:p>
        </w:tc>
        <w:tc>
          <w:tcPr>
            <w:tcW w:w="4315" w:type="dxa"/>
            <w:vAlign w:val="bottom"/>
          </w:tcPr>
          <w:p w14:paraId="5D942DD9" w14:textId="54438626"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M</w:t>
            </w:r>
            <w:r w:rsidR="001C4507" w:rsidRPr="00E12D87">
              <w:rPr>
                <w:rFonts w:cstheme="minorHAnsi"/>
                <w:sz w:val="16"/>
                <w:szCs w:val="16"/>
              </w:rPr>
              <w:t>etirosine</w:t>
            </w:r>
            <w:proofErr w:type="spellEnd"/>
          </w:p>
        </w:tc>
      </w:tr>
      <w:tr w:rsidR="001C4507" w:rsidRPr="00E12D87" w14:paraId="686FFFC6"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512B46FB" w14:textId="77777777" w:rsidR="001C4507" w:rsidRPr="00E12D87" w:rsidRDefault="001C4507" w:rsidP="001C4507">
            <w:pPr>
              <w:rPr>
                <w:rFonts w:cstheme="minorHAnsi"/>
                <w:sz w:val="16"/>
                <w:szCs w:val="16"/>
              </w:rPr>
            </w:pPr>
            <w:r w:rsidRPr="00E12D87">
              <w:rPr>
                <w:rFonts w:cstheme="minorHAnsi"/>
                <w:sz w:val="16"/>
                <w:szCs w:val="16"/>
              </w:rPr>
              <w:t>1140866092</w:t>
            </w:r>
          </w:p>
        </w:tc>
        <w:tc>
          <w:tcPr>
            <w:tcW w:w="4315" w:type="dxa"/>
            <w:tcBorders>
              <w:top w:val="none" w:sz="0" w:space="0" w:color="auto"/>
              <w:bottom w:val="none" w:sz="0" w:space="0" w:color="auto"/>
            </w:tcBorders>
            <w:vAlign w:val="bottom"/>
          </w:tcPr>
          <w:p w14:paraId="044EE853" w14:textId="66D64D45"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M</w:t>
            </w:r>
            <w:r w:rsidR="001C4507" w:rsidRPr="00E12D87">
              <w:rPr>
                <w:rFonts w:cstheme="minorHAnsi"/>
                <w:sz w:val="16"/>
                <w:szCs w:val="16"/>
              </w:rPr>
              <w:t>etolazone</w:t>
            </w:r>
          </w:p>
        </w:tc>
      </w:tr>
      <w:tr w:rsidR="001C4507" w:rsidRPr="00E12D87" w14:paraId="1D4B4CA1"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2BB42DA4" w14:textId="77777777" w:rsidR="001C4507" w:rsidRPr="00E12D87" w:rsidRDefault="001C4507" w:rsidP="001C4507">
            <w:pPr>
              <w:rPr>
                <w:rFonts w:cstheme="minorHAnsi"/>
                <w:sz w:val="16"/>
                <w:szCs w:val="16"/>
              </w:rPr>
            </w:pPr>
            <w:r w:rsidRPr="00E12D87">
              <w:rPr>
                <w:rFonts w:cstheme="minorHAnsi"/>
                <w:sz w:val="16"/>
                <w:szCs w:val="16"/>
              </w:rPr>
              <w:t>1140879818</w:t>
            </w:r>
          </w:p>
        </w:tc>
        <w:tc>
          <w:tcPr>
            <w:tcW w:w="4315" w:type="dxa"/>
            <w:vAlign w:val="bottom"/>
          </w:tcPr>
          <w:p w14:paraId="3A47B6D5" w14:textId="1984109A"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M</w:t>
            </w:r>
            <w:r w:rsidR="001C4507" w:rsidRPr="00E12D87">
              <w:rPr>
                <w:rFonts w:cstheme="minorHAnsi"/>
                <w:sz w:val="16"/>
                <w:szCs w:val="16"/>
              </w:rPr>
              <w:t>etoprolol</w:t>
            </w:r>
          </w:p>
        </w:tc>
      </w:tr>
      <w:tr w:rsidR="001C4507" w:rsidRPr="00E12D87" w14:paraId="0A1388C6"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6CC78996" w14:textId="77777777" w:rsidR="001C4507" w:rsidRPr="00E12D87" w:rsidRDefault="001C4507" w:rsidP="001C4507">
            <w:pPr>
              <w:rPr>
                <w:rFonts w:cstheme="minorHAnsi"/>
                <w:sz w:val="16"/>
                <w:szCs w:val="16"/>
              </w:rPr>
            </w:pPr>
            <w:r w:rsidRPr="00E12D87">
              <w:rPr>
                <w:rFonts w:cstheme="minorHAnsi"/>
                <w:sz w:val="16"/>
                <w:szCs w:val="16"/>
              </w:rPr>
              <w:t>1140860308</w:t>
            </w:r>
          </w:p>
        </w:tc>
        <w:tc>
          <w:tcPr>
            <w:tcW w:w="4315" w:type="dxa"/>
            <w:tcBorders>
              <w:top w:val="none" w:sz="0" w:space="0" w:color="auto"/>
              <w:bottom w:val="none" w:sz="0" w:space="0" w:color="auto"/>
            </w:tcBorders>
            <w:vAlign w:val="bottom"/>
          </w:tcPr>
          <w:p w14:paraId="3DF63C2C"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 xml:space="preserve">metoprolol </w:t>
            </w:r>
            <w:proofErr w:type="spellStart"/>
            <w:r w:rsidRPr="00E12D87">
              <w:rPr>
                <w:rFonts w:cstheme="minorHAnsi"/>
                <w:sz w:val="16"/>
                <w:szCs w:val="16"/>
              </w:rPr>
              <w:t>tartrate+chlorthalidone</w:t>
            </w:r>
            <w:proofErr w:type="spellEnd"/>
            <w:r w:rsidRPr="00E12D87">
              <w:rPr>
                <w:rFonts w:cstheme="minorHAnsi"/>
                <w:sz w:val="16"/>
                <w:szCs w:val="16"/>
              </w:rPr>
              <w:t xml:space="preserve"> 100mg/12.5mg tablet</w:t>
            </w:r>
          </w:p>
        </w:tc>
      </w:tr>
      <w:tr w:rsidR="001C4507" w:rsidRPr="00E12D87" w14:paraId="234A995F"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2A72D08C" w14:textId="77777777" w:rsidR="001C4507" w:rsidRPr="00E12D87" w:rsidRDefault="001C4507" w:rsidP="001C4507">
            <w:pPr>
              <w:rPr>
                <w:rFonts w:cstheme="minorHAnsi"/>
                <w:sz w:val="16"/>
                <w:szCs w:val="16"/>
              </w:rPr>
            </w:pPr>
            <w:r w:rsidRPr="00E12D87">
              <w:rPr>
                <w:rFonts w:cstheme="minorHAnsi"/>
                <w:sz w:val="16"/>
                <w:szCs w:val="16"/>
              </w:rPr>
              <w:t>1140860404</w:t>
            </w:r>
          </w:p>
        </w:tc>
        <w:tc>
          <w:tcPr>
            <w:tcW w:w="4315" w:type="dxa"/>
            <w:vAlign w:val="bottom"/>
          </w:tcPr>
          <w:p w14:paraId="11B762AE"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 xml:space="preserve">metoprolol </w:t>
            </w:r>
            <w:proofErr w:type="spellStart"/>
            <w:r w:rsidRPr="00E12D87">
              <w:rPr>
                <w:rFonts w:cstheme="minorHAnsi"/>
                <w:sz w:val="16"/>
                <w:szCs w:val="16"/>
              </w:rPr>
              <w:t>tartrate+hydrochlorothiazide</w:t>
            </w:r>
            <w:proofErr w:type="spellEnd"/>
            <w:r w:rsidRPr="00E12D87">
              <w:rPr>
                <w:rFonts w:cstheme="minorHAnsi"/>
                <w:sz w:val="16"/>
                <w:szCs w:val="16"/>
              </w:rPr>
              <w:t xml:space="preserve"> 100mg/12.5mg tablet</w:t>
            </w:r>
          </w:p>
        </w:tc>
      </w:tr>
      <w:tr w:rsidR="001C4507" w:rsidRPr="00E12D87" w14:paraId="625C098E"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7FEA959E" w14:textId="77777777" w:rsidR="001C4507" w:rsidRPr="00E12D87" w:rsidRDefault="001C4507" w:rsidP="001C4507">
            <w:pPr>
              <w:rPr>
                <w:rFonts w:cstheme="minorHAnsi"/>
                <w:sz w:val="16"/>
                <w:szCs w:val="16"/>
              </w:rPr>
            </w:pPr>
            <w:r w:rsidRPr="00E12D87">
              <w:rPr>
                <w:rFonts w:cstheme="minorHAnsi"/>
                <w:sz w:val="16"/>
                <w:szCs w:val="16"/>
              </w:rPr>
              <w:t>1140851522</w:t>
            </w:r>
          </w:p>
        </w:tc>
        <w:tc>
          <w:tcPr>
            <w:tcW w:w="4315" w:type="dxa"/>
            <w:tcBorders>
              <w:top w:val="none" w:sz="0" w:space="0" w:color="auto"/>
              <w:bottom w:val="none" w:sz="0" w:space="0" w:color="auto"/>
            </w:tcBorders>
            <w:vAlign w:val="bottom"/>
          </w:tcPr>
          <w:p w14:paraId="657AD2DF"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metoros</w:t>
            </w:r>
            <w:proofErr w:type="spellEnd"/>
            <w:r w:rsidRPr="00E12D87">
              <w:rPr>
                <w:rFonts w:cstheme="minorHAnsi"/>
                <w:sz w:val="16"/>
                <w:szCs w:val="16"/>
              </w:rPr>
              <w:t xml:space="preserve"> 95mg tablet</w:t>
            </w:r>
          </w:p>
        </w:tc>
      </w:tr>
      <w:tr w:rsidR="001C4507" w:rsidRPr="00E12D87" w14:paraId="524F1E2A"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7FE77029" w14:textId="77777777" w:rsidR="001C4507" w:rsidRPr="00E12D87" w:rsidRDefault="001C4507" w:rsidP="001C4507">
            <w:pPr>
              <w:rPr>
                <w:rFonts w:cstheme="minorHAnsi"/>
                <w:sz w:val="16"/>
                <w:szCs w:val="16"/>
              </w:rPr>
            </w:pPr>
            <w:r w:rsidRPr="00E12D87">
              <w:rPr>
                <w:rFonts w:cstheme="minorHAnsi"/>
                <w:sz w:val="16"/>
                <w:szCs w:val="16"/>
              </w:rPr>
              <w:t>1141153394</w:t>
            </w:r>
          </w:p>
        </w:tc>
        <w:tc>
          <w:tcPr>
            <w:tcW w:w="4315" w:type="dxa"/>
          </w:tcPr>
          <w:p w14:paraId="6CC6E474" w14:textId="223C10D5"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M</w:t>
            </w:r>
            <w:r w:rsidR="001C4507" w:rsidRPr="00E12D87">
              <w:rPr>
                <w:rFonts w:cstheme="minorHAnsi"/>
                <w:sz w:val="16"/>
                <w:szCs w:val="16"/>
              </w:rPr>
              <w:t>ibefradil</w:t>
            </w:r>
          </w:p>
        </w:tc>
      </w:tr>
      <w:tr w:rsidR="001C4507" w:rsidRPr="00E12D87" w14:paraId="109DDEB9"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40450687" w14:textId="77777777" w:rsidR="001C4507" w:rsidRPr="00E12D87" w:rsidRDefault="001C4507" w:rsidP="001C4507">
            <w:pPr>
              <w:rPr>
                <w:rFonts w:cstheme="minorHAnsi"/>
                <w:sz w:val="16"/>
                <w:szCs w:val="16"/>
              </w:rPr>
            </w:pPr>
            <w:r w:rsidRPr="00E12D87">
              <w:rPr>
                <w:rFonts w:cstheme="minorHAnsi"/>
                <w:sz w:val="16"/>
                <w:szCs w:val="16"/>
              </w:rPr>
              <w:t>1140866220</w:t>
            </w:r>
          </w:p>
        </w:tc>
        <w:tc>
          <w:tcPr>
            <w:tcW w:w="4315" w:type="dxa"/>
            <w:tcBorders>
              <w:top w:val="none" w:sz="0" w:space="0" w:color="auto"/>
              <w:bottom w:val="none" w:sz="0" w:space="0" w:color="auto"/>
            </w:tcBorders>
            <w:vAlign w:val="bottom"/>
          </w:tcPr>
          <w:p w14:paraId="331837A5"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midamor</w:t>
            </w:r>
            <w:proofErr w:type="spellEnd"/>
            <w:r w:rsidRPr="00E12D87">
              <w:rPr>
                <w:rFonts w:cstheme="minorHAnsi"/>
                <w:sz w:val="16"/>
                <w:szCs w:val="16"/>
              </w:rPr>
              <w:t xml:space="preserve"> 5mg tablet</w:t>
            </w:r>
          </w:p>
        </w:tc>
      </w:tr>
      <w:tr w:rsidR="001C4507" w:rsidRPr="00E12D87" w14:paraId="18CA992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13761B9A" w14:textId="77777777" w:rsidR="001C4507" w:rsidRPr="00E12D87" w:rsidRDefault="001C4507" w:rsidP="001C4507">
            <w:pPr>
              <w:rPr>
                <w:rFonts w:cstheme="minorHAnsi"/>
                <w:sz w:val="16"/>
                <w:szCs w:val="16"/>
              </w:rPr>
            </w:pPr>
            <w:r w:rsidRPr="00E12D87">
              <w:rPr>
                <w:rFonts w:cstheme="minorHAnsi"/>
                <w:sz w:val="16"/>
                <w:szCs w:val="16"/>
              </w:rPr>
              <w:t>1140866416</w:t>
            </w:r>
          </w:p>
        </w:tc>
        <w:tc>
          <w:tcPr>
            <w:tcW w:w="4315" w:type="dxa"/>
            <w:vAlign w:val="bottom"/>
          </w:tcPr>
          <w:p w14:paraId="350DA5DB"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moduret</w:t>
            </w:r>
            <w:proofErr w:type="spellEnd"/>
            <w:r w:rsidRPr="00E12D87">
              <w:rPr>
                <w:rFonts w:cstheme="minorHAnsi"/>
                <w:sz w:val="16"/>
                <w:szCs w:val="16"/>
              </w:rPr>
              <w:t xml:space="preserve"> 25 tablet</w:t>
            </w:r>
          </w:p>
        </w:tc>
      </w:tr>
      <w:tr w:rsidR="001C4507" w:rsidRPr="00E12D87" w14:paraId="252D189D"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2F62157B" w14:textId="77777777" w:rsidR="001C4507" w:rsidRPr="00E12D87" w:rsidRDefault="001C4507" w:rsidP="001C4507">
            <w:pPr>
              <w:rPr>
                <w:rFonts w:cstheme="minorHAnsi"/>
                <w:sz w:val="16"/>
                <w:szCs w:val="16"/>
              </w:rPr>
            </w:pPr>
            <w:r w:rsidRPr="00E12D87">
              <w:rPr>
                <w:rFonts w:cstheme="minorHAnsi"/>
                <w:sz w:val="16"/>
                <w:szCs w:val="16"/>
              </w:rPr>
              <w:t>1140866420</w:t>
            </w:r>
          </w:p>
        </w:tc>
        <w:tc>
          <w:tcPr>
            <w:tcW w:w="4315" w:type="dxa"/>
            <w:tcBorders>
              <w:top w:val="none" w:sz="0" w:space="0" w:color="auto"/>
              <w:bottom w:val="none" w:sz="0" w:space="0" w:color="auto"/>
            </w:tcBorders>
            <w:vAlign w:val="bottom"/>
          </w:tcPr>
          <w:p w14:paraId="60DEDEE2"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moduretic</w:t>
            </w:r>
            <w:proofErr w:type="spellEnd"/>
            <w:r w:rsidRPr="00E12D87">
              <w:rPr>
                <w:rFonts w:cstheme="minorHAnsi"/>
                <w:sz w:val="16"/>
                <w:szCs w:val="16"/>
              </w:rPr>
              <w:t xml:space="preserve"> tablet</w:t>
            </w:r>
          </w:p>
        </w:tc>
      </w:tr>
      <w:tr w:rsidR="001C4507" w:rsidRPr="00E12D87" w14:paraId="14702067"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4E15FE6D" w14:textId="77777777" w:rsidR="001C4507" w:rsidRPr="00E12D87" w:rsidRDefault="001C4507" w:rsidP="001C4507">
            <w:pPr>
              <w:rPr>
                <w:rFonts w:cstheme="minorHAnsi"/>
                <w:sz w:val="16"/>
                <w:szCs w:val="16"/>
              </w:rPr>
            </w:pPr>
            <w:r w:rsidRPr="00E12D87">
              <w:rPr>
                <w:rFonts w:cstheme="minorHAnsi"/>
                <w:sz w:val="16"/>
                <w:szCs w:val="16"/>
              </w:rPr>
              <w:t>1140923712</w:t>
            </w:r>
          </w:p>
        </w:tc>
        <w:tc>
          <w:tcPr>
            <w:tcW w:w="4315" w:type="dxa"/>
            <w:vAlign w:val="bottom"/>
          </w:tcPr>
          <w:p w14:paraId="3CCE68B3" w14:textId="0344040F"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M</w:t>
            </w:r>
            <w:r w:rsidR="001C4507" w:rsidRPr="00E12D87">
              <w:rPr>
                <w:rFonts w:cstheme="minorHAnsi"/>
                <w:sz w:val="16"/>
                <w:szCs w:val="16"/>
              </w:rPr>
              <w:t>oexipril</w:t>
            </w:r>
            <w:proofErr w:type="spellEnd"/>
          </w:p>
        </w:tc>
      </w:tr>
      <w:tr w:rsidR="001C4507" w:rsidRPr="00E12D87" w14:paraId="62CFE5E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2C97C452" w14:textId="77777777" w:rsidR="001C4507" w:rsidRPr="00E12D87" w:rsidRDefault="001C4507" w:rsidP="001C4507">
            <w:pPr>
              <w:rPr>
                <w:rFonts w:cstheme="minorHAnsi"/>
                <w:sz w:val="16"/>
                <w:szCs w:val="16"/>
              </w:rPr>
            </w:pPr>
            <w:r w:rsidRPr="00E12D87">
              <w:rPr>
                <w:rFonts w:cstheme="minorHAnsi"/>
                <w:sz w:val="16"/>
                <w:szCs w:val="16"/>
              </w:rPr>
              <w:t>1140860434</w:t>
            </w:r>
          </w:p>
        </w:tc>
        <w:tc>
          <w:tcPr>
            <w:tcW w:w="4315" w:type="dxa"/>
            <w:tcBorders>
              <w:top w:val="none" w:sz="0" w:space="0" w:color="auto"/>
              <w:bottom w:val="none" w:sz="0" w:space="0" w:color="auto"/>
            </w:tcBorders>
            <w:vAlign w:val="bottom"/>
          </w:tcPr>
          <w:p w14:paraId="55533A68"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monocor</w:t>
            </w:r>
            <w:proofErr w:type="spellEnd"/>
            <w:r w:rsidRPr="00E12D87">
              <w:rPr>
                <w:rFonts w:cstheme="minorHAnsi"/>
                <w:sz w:val="16"/>
                <w:szCs w:val="16"/>
              </w:rPr>
              <w:t xml:space="preserve"> 5mg tablet</w:t>
            </w:r>
          </w:p>
        </w:tc>
      </w:tr>
      <w:tr w:rsidR="001C4507" w:rsidRPr="00E12D87" w14:paraId="0C7DFAF0"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CB48ABD" w14:textId="77777777" w:rsidR="001C4507" w:rsidRPr="00E12D87" w:rsidRDefault="001C4507" w:rsidP="001C4507">
            <w:pPr>
              <w:rPr>
                <w:rFonts w:cstheme="minorHAnsi"/>
                <w:sz w:val="16"/>
                <w:szCs w:val="16"/>
              </w:rPr>
            </w:pPr>
            <w:r w:rsidRPr="00E12D87">
              <w:rPr>
                <w:rFonts w:cstheme="minorHAnsi"/>
                <w:sz w:val="16"/>
                <w:szCs w:val="16"/>
              </w:rPr>
              <w:t>1140864176</w:t>
            </w:r>
          </w:p>
        </w:tc>
        <w:tc>
          <w:tcPr>
            <w:tcW w:w="4315" w:type="dxa"/>
            <w:vAlign w:val="bottom"/>
          </w:tcPr>
          <w:p w14:paraId="153B661B"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monozide</w:t>
            </w:r>
            <w:proofErr w:type="spellEnd"/>
            <w:r w:rsidRPr="00E12D87">
              <w:rPr>
                <w:rFonts w:cstheme="minorHAnsi"/>
                <w:sz w:val="16"/>
                <w:szCs w:val="16"/>
              </w:rPr>
              <w:t xml:space="preserve"> 10 tablet</w:t>
            </w:r>
          </w:p>
        </w:tc>
      </w:tr>
      <w:tr w:rsidR="001C4507" w:rsidRPr="00E12D87" w14:paraId="296E2367"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581073F8" w14:textId="77777777" w:rsidR="001C4507" w:rsidRPr="00E12D87" w:rsidRDefault="001C4507" w:rsidP="001C4507">
            <w:pPr>
              <w:rPr>
                <w:rFonts w:cstheme="minorHAnsi"/>
                <w:sz w:val="16"/>
                <w:szCs w:val="16"/>
              </w:rPr>
            </w:pPr>
            <w:r w:rsidRPr="00E12D87">
              <w:rPr>
                <w:rFonts w:cstheme="minorHAnsi"/>
                <w:sz w:val="16"/>
                <w:szCs w:val="16"/>
              </w:rPr>
              <w:t>1140861282</w:t>
            </w:r>
          </w:p>
        </w:tc>
        <w:tc>
          <w:tcPr>
            <w:tcW w:w="4315" w:type="dxa"/>
            <w:tcBorders>
              <w:top w:val="none" w:sz="0" w:space="0" w:color="auto"/>
              <w:bottom w:val="none" w:sz="0" w:space="0" w:color="auto"/>
            </w:tcBorders>
          </w:tcPr>
          <w:p w14:paraId="0A3DE66F"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motens</w:t>
            </w:r>
            <w:proofErr w:type="spellEnd"/>
            <w:r w:rsidRPr="00E12D87">
              <w:rPr>
                <w:rFonts w:cstheme="minorHAnsi"/>
                <w:sz w:val="16"/>
                <w:szCs w:val="16"/>
              </w:rPr>
              <w:t xml:space="preserve"> 2mg tablet</w:t>
            </w:r>
          </w:p>
        </w:tc>
      </w:tr>
      <w:tr w:rsidR="001C4507" w:rsidRPr="00E12D87" w14:paraId="35A88DC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0150E4B0" w14:textId="77777777" w:rsidR="001C4507" w:rsidRPr="00E12D87" w:rsidRDefault="001C4507" w:rsidP="001C4507">
            <w:pPr>
              <w:rPr>
                <w:rFonts w:cstheme="minorHAnsi"/>
                <w:sz w:val="16"/>
                <w:szCs w:val="16"/>
              </w:rPr>
            </w:pPr>
            <w:r w:rsidRPr="00E12D87">
              <w:rPr>
                <w:rFonts w:cstheme="minorHAnsi"/>
                <w:sz w:val="16"/>
                <w:szCs w:val="16"/>
              </w:rPr>
              <w:t>1140860192</w:t>
            </w:r>
          </w:p>
        </w:tc>
        <w:tc>
          <w:tcPr>
            <w:tcW w:w="4315" w:type="dxa"/>
            <w:vAlign w:val="bottom"/>
          </w:tcPr>
          <w:p w14:paraId="1761E53E" w14:textId="5D30E097"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N</w:t>
            </w:r>
            <w:r w:rsidR="001C4507" w:rsidRPr="00E12D87">
              <w:rPr>
                <w:rFonts w:cstheme="minorHAnsi"/>
                <w:sz w:val="16"/>
                <w:szCs w:val="16"/>
              </w:rPr>
              <w:t>adolol</w:t>
            </w:r>
          </w:p>
        </w:tc>
      </w:tr>
      <w:tr w:rsidR="001C4507" w:rsidRPr="00E12D87" w14:paraId="71B55534"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1E53B6F1" w14:textId="77777777" w:rsidR="001C4507" w:rsidRPr="00E12D87" w:rsidRDefault="001C4507" w:rsidP="001C4507">
            <w:pPr>
              <w:rPr>
                <w:rFonts w:cstheme="minorHAnsi"/>
                <w:sz w:val="16"/>
                <w:szCs w:val="16"/>
              </w:rPr>
            </w:pPr>
            <w:r w:rsidRPr="00E12D87">
              <w:rPr>
                <w:rFonts w:cstheme="minorHAnsi"/>
                <w:sz w:val="16"/>
                <w:szCs w:val="16"/>
              </w:rPr>
              <w:t>1140860312</w:t>
            </w:r>
          </w:p>
        </w:tc>
        <w:tc>
          <w:tcPr>
            <w:tcW w:w="4315" w:type="dxa"/>
            <w:tcBorders>
              <w:top w:val="none" w:sz="0" w:space="0" w:color="auto"/>
              <w:bottom w:val="none" w:sz="0" w:space="0" w:color="auto"/>
            </w:tcBorders>
            <w:vAlign w:val="bottom"/>
          </w:tcPr>
          <w:p w14:paraId="0C9DFACB"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nadolol+bendrofluazide</w:t>
            </w:r>
            <w:proofErr w:type="spellEnd"/>
            <w:r w:rsidRPr="00E12D87">
              <w:rPr>
                <w:rFonts w:cstheme="minorHAnsi"/>
                <w:sz w:val="16"/>
                <w:szCs w:val="16"/>
              </w:rPr>
              <w:t xml:space="preserve"> 40mg/5mg tablet</w:t>
            </w:r>
          </w:p>
        </w:tc>
      </w:tr>
      <w:tr w:rsidR="001C4507" w:rsidRPr="00E12D87" w14:paraId="66185211"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4928E92" w14:textId="77777777" w:rsidR="001C4507" w:rsidRPr="00E12D87" w:rsidRDefault="001C4507" w:rsidP="001C4507">
            <w:pPr>
              <w:rPr>
                <w:rFonts w:cstheme="minorHAnsi"/>
                <w:sz w:val="16"/>
                <w:szCs w:val="16"/>
              </w:rPr>
            </w:pPr>
            <w:r w:rsidRPr="00E12D87">
              <w:rPr>
                <w:rFonts w:cstheme="minorHAnsi"/>
                <w:sz w:val="16"/>
                <w:szCs w:val="16"/>
              </w:rPr>
              <w:t>1140860316</w:t>
            </w:r>
          </w:p>
        </w:tc>
        <w:tc>
          <w:tcPr>
            <w:tcW w:w="4315" w:type="dxa"/>
            <w:vAlign w:val="bottom"/>
          </w:tcPr>
          <w:p w14:paraId="1574596C"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nadolol+bendrofluazide</w:t>
            </w:r>
            <w:proofErr w:type="spellEnd"/>
            <w:r w:rsidRPr="00E12D87">
              <w:rPr>
                <w:rFonts w:cstheme="minorHAnsi"/>
                <w:sz w:val="16"/>
                <w:szCs w:val="16"/>
              </w:rPr>
              <w:t xml:space="preserve"> 80mg/5mg tablet</w:t>
            </w:r>
          </w:p>
        </w:tc>
      </w:tr>
      <w:tr w:rsidR="001C4507" w:rsidRPr="00E12D87" w14:paraId="66084FD3"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4E114F1C" w14:textId="77777777" w:rsidR="001C4507" w:rsidRPr="00E12D87" w:rsidRDefault="001C4507" w:rsidP="001C4507">
            <w:pPr>
              <w:rPr>
                <w:rFonts w:cstheme="minorHAnsi"/>
                <w:sz w:val="16"/>
                <w:szCs w:val="16"/>
              </w:rPr>
            </w:pPr>
            <w:r w:rsidRPr="00E12D87">
              <w:rPr>
                <w:rFonts w:cstheme="minorHAnsi"/>
                <w:sz w:val="16"/>
                <w:szCs w:val="16"/>
              </w:rPr>
              <w:t>1141194804</w:t>
            </w:r>
          </w:p>
        </w:tc>
        <w:tc>
          <w:tcPr>
            <w:tcW w:w="4315" w:type="dxa"/>
            <w:tcBorders>
              <w:top w:val="none" w:sz="0" w:space="0" w:color="auto"/>
              <w:bottom w:val="none" w:sz="0" w:space="0" w:color="auto"/>
            </w:tcBorders>
            <w:vAlign w:val="bottom"/>
          </w:tcPr>
          <w:p w14:paraId="0914C575"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nadolol+bendroflumethiazide</w:t>
            </w:r>
            <w:proofErr w:type="spellEnd"/>
            <w:r w:rsidRPr="00E12D87">
              <w:rPr>
                <w:rFonts w:cstheme="minorHAnsi"/>
                <w:sz w:val="16"/>
                <w:szCs w:val="16"/>
              </w:rPr>
              <w:t xml:space="preserve"> 40mg/5mg tablet</w:t>
            </w:r>
          </w:p>
        </w:tc>
      </w:tr>
      <w:tr w:rsidR="001C4507" w:rsidRPr="00E12D87" w14:paraId="66DFFD0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67EB402B" w14:textId="77777777" w:rsidR="001C4507" w:rsidRPr="00E12D87" w:rsidRDefault="001C4507" w:rsidP="001C4507">
            <w:pPr>
              <w:rPr>
                <w:rFonts w:cstheme="minorHAnsi"/>
                <w:sz w:val="16"/>
                <w:szCs w:val="16"/>
              </w:rPr>
            </w:pPr>
            <w:r w:rsidRPr="00E12D87">
              <w:rPr>
                <w:rFonts w:cstheme="minorHAnsi"/>
                <w:sz w:val="16"/>
                <w:szCs w:val="16"/>
              </w:rPr>
              <w:t>1141146378</w:t>
            </w:r>
          </w:p>
        </w:tc>
        <w:tc>
          <w:tcPr>
            <w:tcW w:w="4315" w:type="dxa"/>
            <w:vAlign w:val="bottom"/>
          </w:tcPr>
          <w:p w14:paraId="4709AEC0"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natrilix</w:t>
            </w:r>
            <w:proofErr w:type="spellEnd"/>
            <w:r w:rsidRPr="00E12D87">
              <w:rPr>
                <w:rFonts w:cstheme="minorHAnsi"/>
                <w:sz w:val="16"/>
                <w:szCs w:val="16"/>
              </w:rPr>
              <w:t xml:space="preserve"> </w:t>
            </w:r>
            <w:proofErr w:type="spellStart"/>
            <w:r w:rsidRPr="00E12D87">
              <w:rPr>
                <w:rFonts w:cstheme="minorHAnsi"/>
                <w:sz w:val="16"/>
                <w:szCs w:val="16"/>
              </w:rPr>
              <w:t>sr</w:t>
            </w:r>
            <w:proofErr w:type="spellEnd"/>
            <w:r w:rsidRPr="00E12D87">
              <w:rPr>
                <w:rFonts w:cstheme="minorHAnsi"/>
                <w:sz w:val="16"/>
                <w:szCs w:val="16"/>
              </w:rPr>
              <w:t xml:space="preserve"> 1.5mg m/r tablet</w:t>
            </w:r>
          </w:p>
        </w:tc>
      </w:tr>
      <w:tr w:rsidR="001C4507" w:rsidRPr="00E12D87" w14:paraId="4C8D0F85"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39FAB469" w14:textId="77777777" w:rsidR="001C4507" w:rsidRPr="00E12D87" w:rsidRDefault="001C4507" w:rsidP="001C4507">
            <w:pPr>
              <w:rPr>
                <w:rFonts w:cstheme="minorHAnsi"/>
                <w:sz w:val="16"/>
                <w:szCs w:val="16"/>
              </w:rPr>
            </w:pPr>
            <w:r w:rsidRPr="00E12D87">
              <w:rPr>
                <w:rFonts w:cstheme="minorHAnsi"/>
                <w:sz w:val="16"/>
                <w:szCs w:val="16"/>
              </w:rPr>
              <w:lastRenderedPageBreak/>
              <w:t>1140866158</w:t>
            </w:r>
          </w:p>
        </w:tc>
        <w:tc>
          <w:tcPr>
            <w:tcW w:w="4315" w:type="dxa"/>
            <w:tcBorders>
              <w:top w:val="none" w:sz="0" w:space="0" w:color="auto"/>
              <w:bottom w:val="none" w:sz="0" w:space="0" w:color="auto"/>
            </w:tcBorders>
            <w:vAlign w:val="bottom"/>
          </w:tcPr>
          <w:p w14:paraId="61E7E2D4"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navidrex</w:t>
            </w:r>
            <w:proofErr w:type="spellEnd"/>
            <w:r w:rsidRPr="00E12D87">
              <w:rPr>
                <w:rFonts w:cstheme="minorHAnsi"/>
                <w:sz w:val="16"/>
                <w:szCs w:val="16"/>
              </w:rPr>
              <w:t xml:space="preserve"> 500mcg tablet</w:t>
            </w:r>
          </w:p>
        </w:tc>
      </w:tr>
      <w:tr w:rsidR="001C4507" w:rsidRPr="00E12D87" w14:paraId="56774220"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A992EDE" w14:textId="77777777" w:rsidR="001C4507" w:rsidRPr="00E12D87" w:rsidRDefault="001C4507" w:rsidP="001C4507">
            <w:pPr>
              <w:rPr>
                <w:rFonts w:cstheme="minorHAnsi"/>
                <w:sz w:val="16"/>
                <w:szCs w:val="16"/>
              </w:rPr>
            </w:pPr>
            <w:r w:rsidRPr="00E12D87">
              <w:rPr>
                <w:rFonts w:cstheme="minorHAnsi"/>
                <w:sz w:val="16"/>
                <w:szCs w:val="16"/>
              </w:rPr>
              <w:t>1140851368</w:t>
            </w:r>
          </w:p>
        </w:tc>
        <w:tc>
          <w:tcPr>
            <w:tcW w:w="4315" w:type="dxa"/>
            <w:vAlign w:val="bottom"/>
          </w:tcPr>
          <w:p w14:paraId="41A7D46A"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navidrex</w:t>
            </w:r>
            <w:proofErr w:type="spellEnd"/>
            <w:r w:rsidRPr="00E12D87">
              <w:rPr>
                <w:rFonts w:cstheme="minorHAnsi"/>
                <w:sz w:val="16"/>
                <w:szCs w:val="16"/>
              </w:rPr>
              <w:t>-k tablet</w:t>
            </w:r>
          </w:p>
        </w:tc>
      </w:tr>
      <w:tr w:rsidR="001C4507" w:rsidRPr="00E12D87" w14:paraId="77B8984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3830B9D7" w14:textId="77777777" w:rsidR="001C4507" w:rsidRPr="00E12D87" w:rsidRDefault="001C4507" w:rsidP="001C4507">
            <w:pPr>
              <w:rPr>
                <w:rFonts w:cstheme="minorHAnsi"/>
                <w:sz w:val="16"/>
                <w:szCs w:val="16"/>
              </w:rPr>
            </w:pPr>
            <w:r w:rsidRPr="00E12D87">
              <w:rPr>
                <w:rFonts w:cstheme="minorHAnsi"/>
                <w:sz w:val="16"/>
                <w:szCs w:val="16"/>
              </w:rPr>
              <w:t>1140866352</w:t>
            </w:r>
          </w:p>
        </w:tc>
        <w:tc>
          <w:tcPr>
            <w:tcW w:w="4315" w:type="dxa"/>
            <w:tcBorders>
              <w:top w:val="none" w:sz="0" w:space="0" w:color="auto"/>
              <w:bottom w:val="none" w:sz="0" w:space="0" w:color="auto"/>
            </w:tcBorders>
            <w:vAlign w:val="bottom"/>
          </w:tcPr>
          <w:p w14:paraId="40563C61"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navispare</w:t>
            </w:r>
            <w:proofErr w:type="spellEnd"/>
            <w:r w:rsidRPr="00E12D87">
              <w:rPr>
                <w:rFonts w:cstheme="minorHAnsi"/>
                <w:sz w:val="16"/>
                <w:szCs w:val="16"/>
              </w:rPr>
              <w:t xml:space="preserve"> tablet</w:t>
            </w:r>
          </w:p>
        </w:tc>
      </w:tr>
      <w:tr w:rsidR="001C4507" w:rsidRPr="00E12D87" w14:paraId="657A09DC"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7FB781BC" w14:textId="77777777" w:rsidR="001C4507" w:rsidRPr="00E12D87" w:rsidRDefault="001C4507" w:rsidP="001C4507">
            <w:pPr>
              <w:rPr>
                <w:rFonts w:cstheme="minorHAnsi"/>
                <w:sz w:val="16"/>
                <w:szCs w:val="16"/>
              </w:rPr>
            </w:pPr>
            <w:r w:rsidRPr="00E12D87">
              <w:rPr>
                <w:rFonts w:cstheme="minorHAnsi"/>
                <w:sz w:val="16"/>
                <w:szCs w:val="16"/>
              </w:rPr>
              <w:t>1141164280</w:t>
            </w:r>
          </w:p>
        </w:tc>
        <w:tc>
          <w:tcPr>
            <w:tcW w:w="4315" w:type="dxa"/>
            <w:vAlign w:val="bottom"/>
          </w:tcPr>
          <w:p w14:paraId="3DF8F951"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nebilet</w:t>
            </w:r>
            <w:proofErr w:type="spellEnd"/>
            <w:r w:rsidRPr="00E12D87">
              <w:rPr>
                <w:rFonts w:cstheme="minorHAnsi"/>
                <w:sz w:val="16"/>
                <w:szCs w:val="16"/>
              </w:rPr>
              <w:t xml:space="preserve"> 5mg tablet</w:t>
            </w:r>
          </w:p>
        </w:tc>
      </w:tr>
      <w:tr w:rsidR="001C4507" w:rsidRPr="00E12D87" w14:paraId="6F411749"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15D92932" w14:textId="77777777" w:rsidR="001C4507" w:rsidRPr="00E12D87" w:rsidRDefault="001C4507" w:rsidP="001C4507">
            <w:pPr>
              <w:rPr>
                <w:rFonts w:cstheme="minorHAnsi"/>
                <w:sz w:val="16"/>
                <w:szCs w:val="16"/>
              </w:rPr>
            </w:pPr>
            <w:r w:rsidRPr="00E12D87">
              <w:rPr>
                <w:rFonts w:cstheme="minorHAnsi"/>
                <w:sz w:val="16"/>
                <w:szCs w:val="16"/>
              </w:rPr>
              <w:t>1141164276</w:t>
            </w:r>
          </w:p>
        </w:tc>
        <w:tc>
          <w:tcPr>
            <w:tcW w:w="4315" w:type="dxa"/>
            <w:tcBorders>
              <w:top w:val="none" w:sz="0" w:space="0" w:color="auto"/>
              <w:bottom w:val="none" w:sz="0" w:space="0" w:color="auto"/>
            </w:tcBorders>
            <w:vAlign w:val="bottom"/>
          </w:tcPr>
          <w:p w14:paraId="470E28B3" w14:textId="5A85A652"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N</w:t>
            </w:r>
            <w:r w:rsidR="001C4507" w:rsidRPr="00E12D87">
              <w:rPr>
                <w:rFonts w:cstheme="minorHAnsi"/>
                <w:sz w:val="16"/>
                <w:szCs w:val="16"/>
              </w:rPr>
              <w:t>ebivolol</w:t>
            </w:r>
          </w:p>
        </w:tc>
      </w:tr>
      <w:tr w:rsidR="001C4507" w:rsidRPr="00E12D87" w14:paraId="4E9BCD60"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2F274DAC" w14:textId="77777777" w:rsidR="001C4507" w:rsidRPr="00E12D87" w:rsidRDefault="001C4507" w:rsidP="001C4507">
            <w:pPr>
              <w:rPr>
                <w:rFonts w:cstheme="minorHAnsi"/>
                <w:sz w:val="16"/>
                <w:szCs w:val="16"/>
              </w:rPr>
            </w:pPr>
            <w:r w:rsidRPr="00E12D87">
              <w:rPr>
                <w:rFonts w:cstheme="minorHAnsi"/>
                <w:sz w:val="16"/>
                <w:szCs w:val="16"/>
              </w:rPr>
              <w:t>1140888918</w:t>
            </w:r>
          </w:p>
        </w:tc>
        <w:tc>
          <w:tcPr>
            <w:tcW w:w="4315" w:type="dxa"/>
            <w:vAlign w:val="bottom"/>
          </w:tcPr>
          <w:p w14:paraId="11DB8698"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neo-</w:t>
            </w:r>
            <w:proofErr w:type="spellStart"/>
            <w:r w:rsidRPr="00E12D87">
              <w:rPr>
                <w:rFonts w:cstheme="minorHAnsi"/>
                <w:sz w:val="16"/>
                <w:szCs w:val="16"/>
              </w:rPr>
              <w:t>bendromax</w:t>
            </w:r>
            <w:proofErr w:type="spellEnd"/>
            <w:r w:rsidRPr="00E12D87">
              <w:rPr>
                <w:rFonts w:cstheme="minorHAnsi"/>
                <w:sz w:val="16"/>
                <w:szCs w:val="16"/>
              </w:rPr>
              <w:t xml:space="preserve"> 2.5mg tablet</w:t>
            </w:r>
          </w:p>
        </w:tc>
      </w:tr>
      <w:tr w:rsidR="001C4507" w:rsidRPr="00E12D87" w14:paraId="70B3CAB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4A22BF88" w14:textId="77777777" w:rsidR="001C4507" w:rsidRPr="00E12D87" w:rsidRDefault="001C4507" w:rsidP="001C4507">
            <w:pPr>
              <w:rPr>
                <w:rFonts w:cstheme="minorHAnsi"/>
                <w:sz w:val="16"/>
                <w:szCs w:val="16"/>
              </w:rPr>
            </w:pPr>
            <w:r w:rsidRPr="00E12D87">
              <w:rPr>
                <w:rFonts w:cstheme="minorHAnsi"/>
                <w:sz w:val="16"/>
                <w:szCs w:val="16"/>
              </w:rPr>
              <w:t>1140866136</w:t>
            </w:r>
          </w:p>
        </w:tc>
        <w:tc>
          <w:tcPr>
            <w:tcW w:w="4315" w:type="dxa"/>
            <w:tcBorders>
              <w:top w:val="none" w:sz="0" w:space="0" w:color="auto"/>
              <w:bottom w:val="none" w:sz="0" w:space="0" w:color="auto"/>
            </w:tcBorders>
            <w:vAlign w:val="bottom"/>
          </w:tcPr>
          <w:p w14:paraId="321A8E36"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neo-</w:t>
            </w:r>
            <w:proofErr w:type="spellStart"/>
            <w:r w:rsidRPr="00E12D87">
              <w:rPr>
                <w:rFonts w:cstheme="minorHAnsi"/>
                <w:sz w:val="16"/>
                <w:szCs w:val="16"/>
              </w:rPr>
              <w:t>naclex</w:t>
            </w:r>
            <w:proofErr w:type="spellEnd"/>
            <w:r w:rsidRPr="00E12D87">
              <w:rPr>
                <w:rFonts w:cstheme="minorHAnsi"/>
                <w:sz w:val="16"/>
                <w:szCs w:val="16"/>
              </w:rPr>
              <w:t xml:space="preserve"> 5mg tablet</w:t>
            </w:r>
          </w:p>
        </w:tc>
      </w:tr>
      <w:tr w:rsidR="001C4507" w:rsidRPr="00E12D87" w14:paraId="14EEDF21"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3C757F70" w14:textId="77777777" w:rsidR="001C4507" w:rsidRPr="00E12D87" w:rsidRDefault="001C4507" w:rsidP="001C4507">
            <w:pPr>
              <w:rPr>
                <w:rFonts w:cstheme="minorHAnsi"/>
                <w:sz w:val="16"/>
                <w:szCs w:val="16"/>
              </w:rPr>
            </w:pPr>
            <w:r w:rsidRPr="00E12D87">
              <w:rPr>
                <w:rFonts w:cstheme="minorHAnsi"/>
                <w:sz w:val="16"/>
                <w:szCs w:val="16"/>
              </w:rPr>
              <w:t>1140866446</w:t>
            </w:r>
          </w:p>
        </w:tc>
        <w:tc>
          <w:tcPr>
            <w:tcW w:w="4315" w:type="dxa"/>
            <w:vAlign w:val="bottom"/>
          </w:tcPr>
          <w:p w14:paraId="02A6D052"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neo-</w:t>
            </w:r>
            <w:proofErr w:type="spellStart"/>
            <w:r w:rsidRPr="00E12D87">
              <w:rPr>
                <w:rFonts w:cstheme="minorHAnsi"/>
                <w:sz w:val="16"/>
                <w:szCs w:val="16"/>
              </w:rPr>
              <w:t>naclex</w:t>
            </w:r>
            <w:proofErr w:type="spellEnd"/>
            <w:r w:rsidRPr="00E12D87">
              <w:rPr>
                <w:rFonts w:cstheme="minorHAnsi"/>
                <w:sz w:val="16"/>
                <w:szCs w:val="16"/>
              </w:rPr>
              <w:t xml:space="preserve"> k m/r tablet</w:t>
            </w:r>
          </w:p>
        </w:tc>
      </w:tr>
      <w:tr w:rsidR="001C4507" w:rsidRPr="00E12D87" w14:paraId="51ED46EB"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2AF2C371" w14:textId="77777777" w:rsidR="001C4507" w:rsidRPr="00E12D87" w:rsidRDefault="001C4507" w:rsidP="001C4507">
            <w:pPr>
              <w:rPr>
                <w:rFonts w:cstheme="minorHAnsi"/>
                <w:sz w:val="16"/>
                <w:szCs w:val="16"/>
              </w:rPr>
            </w:pPr>
            <w:r w:rsidRPr="00E12D87">
              <w:rPr>
                <w:rFonts w:cstheme="minorHAnsi"/>
                <w:sz w:val="16"/>
                <w:szCs w:val="16"/>
              </w:rPr>
              <w:t>1141200782</w:t>
            </w:r>
          </w:p>
        </w:tc>
        <w:tc>
          <w:tcPr>
            <w:tcW w:w="4315" w:type="dxa"/>
            <w:tcBorders>
              <w:top w:val="none" w:sz="0" w:space="0" w:color="auto"/>
              <w:bottom w:val="none" w:sz="0" w:space="0" w:color="auto"/>
            </w:tcBorders>
          </w:tcPr>
          <w:p w14:paraId="3E408058"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neofel</w:t>
            </w:r>
            <w:proofErr w:type="spellEnd"/>
            <w:r w:rsidRPr="00E12D87">
              <w:rPr>
                <w:rFonts w:cstheme="minorHAnsi"/>
                <w:sz w:val="16"/>
                <w:szCs w:val="16"/>
              </w:rPr>
              <w:t xml:space="preserve"> xl 5mg m/r tablet</w:t>
            </w:r>
          </w:p>
        </w:tc>
      </w:tr>
      <w:tr w:rsidR="001C4507" w:rsidRPr="00E12D87" w14:paraId="1A5FE47D"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16C695B1" w14:textId="77777777" w:rsidR="001C4507" w:rsidRPr="00E12D87" w:rsidRDefault="001C4507" w:rsidP="001C4507">
            <w:pPr>
              <w:rPr>
                <w:rFonts w:cstheme="minorHAnsi"/>
                <w:sz w:val="16"/>
                <w:szCs w:val="16"/>
              </w:rPr>
            </w:pPr>
            <w:r w:rsidRPr="00E12D87">
              <w:rPr>
                <w:rFonts w:cstheme="minorHAnsi"/>
                <w:sz w:val="16"/>
                <w:szCs w:val="16"/>
              </w:rPr>
              <w:t>1140866104</w:t>
            </w:r>
          </w:p>
        </w:tc>
        <w:tc>
          <w:tcPr>
            <w:tcW w:w="4315" w:type="dxa"/>
            <w:vAlign w:val="bottom"/>
          </w:tcPr>
          <w:p w14:paraId="5B69657D"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nephril</w:t>
            </w:r>
            <w:proofErr w:type="spellEnd"/>
            <w:r w:rsidRPr="00E12D87">
              <w:rPr>
                <w:rFonts w:cstheme="minorHAnsi"/>
                <w:sz w:val="16"/>
                <w:szCs w:val="16"/>
              </w:rPr>
              <w:t xml:space="preserve"> 1mg tablet</w:t>
            </w:r>
          </w:p>
        </w:tc>
      </w:tr>
      <w:tr w:rsidR="001C4507" w:rsidRPr="00E12D87" w14:paraId="30DEAB82"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6BCD467B" w14:textId="77777777" w:rsidR="001C4507" w:rsidRPr="00E12D87" w:rsidRDefault="001C4507" w:rsidP="001C4507">
            <w:pPr>
              <w:rPr>
                <w:rFonts w:cstheme="minorHAnsi"/>
                <w:sz w:val="16"/>
                <w:szCs w:val="16"/>
              </w:rPr>
            </w:pPr>
            <w:r w:rsidRPr="00E12D87">
              <w:rPr>
                <w:rFonts w:cstheme="minorHAnsi"/>
                <w:sz w:val="16"/>
                <w:szCs w:val="16"/>
              </w:rPr>
              <w:t>1140879810</w:t>
            </w:r>
          </w:p>
        </w:tc>
        <w:tc>
          <w:tcPr>
            <w:tcW w:w="4315" w:type="dxa"/>
            <w:tcBorders>
              <w:top w:val="none" w:sz="0" w:space="0" w:color="auto"/>
              <w:bottom w:val="none" w:sz="0" w:space="0" w:color="auto"/>
            </w:tcBorders>
          </w:tcPr>
          <w:p w14:paraId="3D15C9EE" w14:textId="6398EA2F"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N</w:t>
            </w:r>
            <w:r w:rsidR="001C4507" w:rsidRPr="00E12D87">
              <w:rPr>
                <w:rFonts w:cstheme="minorHAnsi"/>
                <w:sz w:val="16"/>
                <w:szCs w:val="16"/>
              </w:rPr>
              <w:t>icardipine</w:t>
            </w:r>
          </w:p>
        </w:tc>
      </w:tr>
      <w:tr w:rsidR="001C4507" w:rsidRPr="00E12D87" w14:paraId="79A7A925"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69667483" w14:textId="77777777" w:rsidR="001C4507" w:rsidRPr="00E12D87" w:rsidRDefault="001C4507" w:rsidP="001C4507">
            <w:pPr>
              <w:rPr>
                <w:rFonts w:cstheme="minorHAnsi"/>
                <w:sz w:val="16"/>
                <w:szCs w:val="16"/>
              </w:rPr>
            </w:pPr>
            <w:r w:rsidRPr="00E12D87">
              <w:rPr>
                <w:rFonts w:cstheme="minorHAnsi"/>
                <w:sz w:val="16"/>
                <w:szCs w:val="16"/>
              </w:rPr>
              <w:t>1140861088</w:t>
            </w:r>
          </w:p>
        </w:tc>
        <w:tc>
          <w:tcPr>
            <w:tcW w:w="4315" w:type="dxa"/>
          </w:tcPr>
          <w:p w14:paraId="1A90C113" w14:textId="5E09A898"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N</w:t>
            </w:r>
            <w:r w:rsidR="001C4507" w:rsidRPr="00E12D87">
              <w:rPr>
                <w:rFonts w:cstheme="minorHAnsi"/>
                <w:sz w:val="16"/>
                <w:szCs w:val="16"/>
              </w:rPr>
              <w:t>ifedipine</w:t>
            </w:r>
          </w:p>
        </w:tc>
      </w:tr>
      <w:tr w:rsidR="001C4507" w:rsidRPr="00E12D87" w14:paraId="0F4D693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3010F3CB" w14:textId="77777777" w:rsidR="001C4507" w:rsidRPr="00E12D87" w:rsidRDefault="001C4507" w:rsidP="001C4507">
            <w:pPr>
              <w:rPr>
                <w:rFonts w:cstheme="minorHAnsi"/>
                <w:sz w:val="16"/>
                <w:szCs w:val="16"/>
              </w:rPr>
            </w:pPr>
            <w:r w:rsidRPr="00E12D87">
              <w:rPr>
                <w:rFonts w:cstheme="minorHAnsi"/>
                <w:sz w:val="16"/>
                <w:szCs w:val="16"/>
              </w:rPr>
              <w:t>1141157140</w:t>
            </w:r>
          </w:p>
        </w:tc>
        <w:tc>
          <w:tcPr>
            <w:tcW w:w="4315" w:type="dxa"/>
            <w:tcBorders>
              <w:top w:val="none" w:sz="0" w:space="0" w:color="auto"/>
              <w:bottom w:val="none" w:sz="0" w:space="0" w:color="auto"/>
            </w:tcBorders>
          </w:tcPr>
          <w:p w14:paraId="15657642"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nifedipress</w:t>
            </w:r>
            <w:proofErr w:type="spellEnd"/>
            <w:r w:rsidRPr="00E12D87">
              <w:rPr>
                <w:rFonts w:cstheme="minorHAnsi"/>
                <w:sz w:val="16"/>
                <w:szCs w:val="16"/>
              </w:rPr>
              <w:t xml:space="preserve"> </w:t>
            </w:r>
            <w:proofErr w:type="spellStart"/>
            <w:r w:rsidRPr="00E12D87">
              <w:rPr>
                <w:rFonts w:cstheme="minorHAnsi"/>
                <w:sz w:val="16"/>
                <w:szCs w:val="16"/>
              </w:rPr>
              <w:t>mr</w:t>
            </w:r>
            <w:proofErr w:type="spellEnd"/>
            <w:r w:rsidRPr="00E12D87">
              <w:rPr>
                <w:rFonts w:cstheme="minorHAnsi"/>
                <w:sz w:val="16"/>
                <w:szCs w:val="16"/>
              </w:rPr>
              <w:t xml:space="preserve"> 10 m/r tablet</w:t>
            </w:r>
          </w:p>
        </w:tc>
      </w:tr>
      <w:tr w:rsidR="001C4507" w:rsidRPr="00E12D87" w14:paraId="140A4512"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27CACE2F" w14:textId="77777777" w:rsidR="001C4507" w:rsidRPr="00E12D87" w:rsidRDefault="001C4507" w:rsidP="001C4507">
            <w:pPr>
              <w:rPr>
                <w:rFonts w:cstheme="minorHAnsi"/>
                <w:sz w:val="16"/>
                <w:szCs w:val="16"/>
              </w:rPr>
            </w:pPr>
            <w:r w:rsidRPr="00E12D87">
              <w:rPr>
                <w:rFonts w:cstheme="minorHAnsi"/>
                <w:sz w:val="16"/>
                <w:szCs w:val="16"/>
              </w:rPr>
              <w:t>1141150538</w:t>
            </w:r>
          </w:p>
        </w:tc>
        <w:tc>
          <w:tcPr>
            <w:tcW w:w="4315" w:type="dxa"/>
          </w:tcPr>
          <w:p w14:paraId="2A549B12"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nifedotard</w:t>
            </w:r>
            <w:proofErr w:type="spellEnd"/>
            <w:r w:rsidRPr="00E12D87">
              <w:rPr>
                <w:rFonts w:cstheme="minorHAnsi"/>
                <w:sz w:val="16"/>
                <w:szCs w:val="16"/>
              </w:rPr>
              <w:t xml:space="preserve"> 20mr m/r tablet</w:t>
            </w:r>
          </w:p>
        </w:tc>
      </w:tr>
      <w:tr w:rsidR="001C4507" w:rsidRPr="00E12D87" w14:paraId="64166773"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69088BFE" w14:textId="77777777" w:rsidR="001C4507" w:rsidRPr="00E12D87" w:rsidRDefault="001C4507" w:rsidP="001C4507">
            <w:pPr>
              <w:rPr>
                <w:rFonts w:cstheme="minorHAnsi"/>
                <w:sz w:val="16"/>
                <w:szCs w:val="16"/>
              </w:rPr>
            </w:pPr>
            <w:r w:rsidRPr="00E12D87">
              <w:rPr>
                <w:rFonts w:cstheme="minorHAnsi"/>
                <w:sz w:val="16"/>
                <w:szCs w:val="16"/>
              </w:rPr>
              <w:t>1140911088</w:t>
            </w:r>
          </w:p>
        </w:tc>
        <w:tc>
          <w:tcPr>
            <w:tcW w:w="4315" w:type="dxa"/>
            <w:tcBorders>
              <w:top w:val="none" w:sz="0" w:space="0" w:color="auto"/>
              <w:bottom w:val="none" w:sz="0" w:space="0" w:color="auto"/>
            </w:tcBorders>
          </w:tcPr>
          <w:p w14:paraId="07EF81EB"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nifelease</w:t>
            </w:r>
            <w:proofErr w:type="spellEnd"/>
            <w:r w:rsidRPr="00E12D87">
              <w:rPr>
                <w:rFonts w:cstheme="minorHAnsi"/>
                <w:sz w:val="16"/>
                <w:szCs w:val="16"/>
              </w:rPr>
              <w:t xml:space="preserve"> 20mg m/r tablet</w:t>
            </w:r>
          </w:p>
        </w:tc>
      </w:tr>
      <w:tr w:rsidR="001C4507" w:rsidRPr="00E12D87" w14:paraId="53814F34"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4A8BA448" w14:textId="77777777" w:rsidR="001C4507" w:rsidRPr="00E12D87" w:rsidRDefault="001C4507" w:rsidP="001C4507">
            <w:pPr>
              <w:rPr>
                <w:rFonts w:cstheme="minorHAnsi"/>
                <w:sz w:val="16"/>
                <w:szCs w:val="16"/>
              </w:rPr>
            </w:pPr>
            <w:r w:rsidRPr="00E12D87">
              <w:rPr>
                <w:rFonts w:cstheme="minorHAnsi"/>
                <w:sz w:val="16"/>
                <w:szCs w:val="16"/>
              </w:rPr>
              <w:t>1140861114</w:t>
            </w:r>
          </w:p>
        </w:tc>
        <w:tc>
          <w:tcPr>
            <w:tcW w:w="4315" w:type="dxa"/>
          </w:tcPr>
          <w:p w14:paraId="6A2A4182"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nifensar</w:t>
            </w:r>
            <w:proofErr w:type="spellEnd"/>
            <w:r w:rsidRPr="00E12D87">
              <w:rPr>
                <w:rFonts w:cstheme="minorHAnsi"/>
                <w:sz w:val="16"/>
                <w:szCs w:val="16"/>
              </w:rPr>
              <w:t xml:space="preserve"> xl 20mg m/r tablet</w:t>
            </w:r>
          </w:p>
        </w:tc>
      </w:tr>
      <w:tr w:rsidR="001C4507" w:rsidRPr="00E12D87" w14:paraId="323803D7"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22C85556" w14:textId="77777777" w:rsidR="001C4507" w:rsidRPr="00E12D87" w:rsidRDefault="001C4507" w:rsidP="001C4507">
            <w:pPr>
              <w:rPr>
                <w:rFonts w:cstheme="minorHAnsi"/>
                <w:sz w:val="16"/>
                <w:szCs w:val="16"/>
              </w:rPr>
            </w:pPr>
            <w:r w:rsidRPr="00E12D87">
              <w:rPr>
                <w:rFonts w:cstheme="minorHAnsi"/>
                <w:sz w:val="16"/>
                <w:szCs w:val="16"/>
              </w:rPr>
              <w:t>1141169730</w:t>
            </w:r>
          </w:p>
        </w:tc>
        <w:tc>
          <w:tcPr>
            <w:tcW w:w="4315" w:type="dxa"/>
            <w:tcBorders>
              <w:top w:val="none" w:sz="0" w:space="0" w:color="auto"/>
              <w:bottom w:val="none" w:sz="0" w:space="0" w:color="auto"/>
            </w:tcBorders>
          </w:tcPr>
          <w:p w14:paraId="7A7E76BE"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nifopress</w:t>
            </w:r>
            <w:proofErr w:type="spellEnd"/>
            <w:r w:rsidRPr="00E12D87">
              <w:rPr>
                <w:rFonts w:cstheme="minorHAnsi"/>
                <w:sz w:val="16"/>
                <w:szCs w:val="16"/>
              </w:rPr>
              <w:t xml:space="preserve"> retard 20mg m/r tablet</w:t>
            </w:r>
          </w:p>
        </w:tc>
      </w:tr>
      <w:tr w:rsidR="001C4507" w:rsidRPr="00E12D87" w14:paraId="7C9D4E92"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29F81F6E" w14:textId="77777777" w:rsidR="001C4507" w:rsidRPr="00E12D87" w:rsidRDefault="001C4507" w:rsidP="001C4507">
            <w:pPr>
              <w:rPr>
                <w:rFonts w:cstheme="minorHAnsi"/>
                <w:sz w:val="16"/>
                <w:szCs w:val="16"/>
              </w:rPr>
            </w:pPr>
            <w:r w:rsidRPr="00E12D87">
              <w:rPr>
                <w:rFonts w:cstheme="minorHAnsi"/>
                <w:sz w:val="16"/>
                <w:szCs w:val="16"/>
              </w:rPr>
              <w:t>1140872568</w:t>
            </w:r>
          </w:p>
        </w:tc>
        <w:tc>
          <w:tcPr>
            <w:tcW w:w="4315" w:type="dxa"/>
          </w:tcPr>
          <w:p w14:paraId="2EDA8E03" w14:textId="703F315A"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N</w:t>
            </w:r>
            <w:r w:rsidR="001C4507" w:rsidRPr="00E12D87">
              <w:rPr>
                <w:rFonts w:cstheme="minorHAnsi"/>
                <w:sz w:val="16"/>
                <w:szCs w:val="16"/>
              </w:rPr>
              <w:t>imodipine</w:t>
            </w:r>
          </w:p>
        </w:tc>
      </w:tr>
      <w:tr w:rsidR="001C4507" w:rsidRPr="00E12D87" w14:paraId="5E276E06"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39DC4268" w14:textId="77777777" w:rsidR="001C4507" w:rsidRPr="00E12D87" w:rsidRDefault="001C4507" w:rsidP="001C4507">
            <w:pPr>
              <w:rPr>
                <w:rFonts w:cstheme="minorHAnsi"/>
                <w:sz w:val="16"/>
                <w:szCs w:val="16"/>
              </w:rPr>
            </w:pPr>
            <w:r w:rsidRPr="00E12D87">
              <w:rPr>
                <w:rFonts w:cstheme="minorHAnsi"/>
                <w:sz w:val="16"/>
                <w:szCs w:val="16"/>
              </w:rPr>
              <w:t>1140926966</w:t>
            </w:r>
          </w:p>
        </w:tc>
        <w:tc>
          <w:tcPr>
            <w:tcW w:w="4315" w:type="dxa"/>
            <w:tcBorders>
              <w:top w:val="none" w:sz="0" w:space="0" w:color="auto"/>
              <w:bottom w:val="none" w:sz="0" w:space="0" w:color="auto"/>
            </w:tcBorders>
          </w:tcPr>
          <w:p w14:paraId="51EC63ED"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nimodrel</w:t>
            </w:r>
            <w:proofErr w:type="spellEnd"/>
            <w:r w:rsidRPr="00E12D87">
              <w:rPr>
                <w:rFonts w:cstheme="minorHAnsi"/>
                <w:sz w:val="16"/>
                <w:szCs w:val="16"/>
              </w:rPr>
              <w:t xml:space="preserve"> </w:t>
            </w:r>
            <w:proofErr w:type="spellStart"/>
            <w:r w:rsidRPr="00E12D87">
              <w:rPr>
                <w:rFonts w:cstheme="minorHAnsi"/>
                <w:sz w:val="16"/>
                <w:szCs w:val="16"/>
              </w:rPr>
              <w:t>mr</w:t>
            </w:r>
            <w:proofErr w:type="spellEnd"/>
            <w:r w:rsidRPr="00E12D87">
              <w:rPr>
                <w:rFonts w:cstheme="minorHAnsi"/>
                <w:sz w:val="16"/>
                <w:szCs w:val="16"/>
              </w:rPr>
              <w:t xml:space="preserve"> 10 m/r tablet</w:t>
            </w:r>
          </w:p>
        </w:tc>
      </w:tr>
      <w:tr w:rsidR="001C4507" w:rsidRPr="00E12D87" w14:paraId="4E78CD3D"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29B4B45F" w14:textId="77777777" w:rsidR="001C4507" w:rsidRPr="00E12D87" w:rsidRDefault="001C4507" w:rsidP="001C4507">
            <w:pPr>
              <w:rPr>
                <w:rFonts w:cstheme="minorHAnsi"/>
                <w:sz w:val="16"/>
                <w:szCs w:val="16"/>
              </w:rPr>
            </w:pPr>
            <w:r w:rsidRPr="00E12D87">
              <w:rPr>
                <w:rFonts w:cstheme="minorHAnsi"/>
                <w:sz w:val="16"/>
                <w:szCs w:val="16"/>
              </w:rPr>
              <w:t>1140872472</w:t>
            </w:r>
          </w:p>
        </w:tc>
        <w:tc>
          <w:tcPr>
            <w:tcW w:w="4315" w:type="dxa"/>
          </w:tcPr>
          <w:p w14:paraId="14787256"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nimotop</w:t>
            </w:r>
            <w:proofErr w:type="spellEnd"/>
            <w:r w:rsidRPr="00E12D87">
              <w:rPr>
                <w:rFonts w:cstheme="minorHAnsi"/>
                <w:sz w:val="16"/>
                <w:szCs w:val="16"/>
              </w:rPr>
              <w:t xml:space="preserve"> 30mg tablet</w:t>
            </w:r>
          </w:p>
        </w:tc>
      </w:tr>
      <w:tr w:rsidR="001C4507" w:rsidRPr="00E12D87" w14:paraId="6CAE6AF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0B6669D1" w14:textId="77777777" w:rsidR="001C4507" w:rsidRPr="00E12D87" w:rsidRDefault="001C4507" w:rsidP="001C4507">
            <w:pPr>
              <w:rPr>
                <w:rFonts w:cstheme="minorHAnsi"/>
                <w:sz w:val="16"/>
                <w:szCs w:val="16"/>
              </w:rPr>
            </w:pPr>
            <w:r w:rsidRPr="00E12D87">
              <w:rPr>
                <w:rFonts w:cstheme="minorHAnsi"/>
                <w:sz w:val="16"/>
                <w:szCs w:val="16"/>
              </w:rPr>
              <w:t>1140888922</w:t>
            </w:r>
          </w:p>
        </w:tc>
        <w:tc>
          <w:tcPr>
            <w:tcW w:w="4315" w:type="dxa"/>
            <w:tcBorders>
              <w:top w:val="none" w:sz="0" w:space="0" w:color="auto"/>
              <w:bottom w:val="none" w:sz="0" w:space="0" w:color="auto"/>
            </w:tcBorders>
            <w:vAlign w:val="bottom"/>
          </w:tcPr>
          <w:p w14:paraId="72F6236E"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nindaxa</w:t>
            </w:r>
            <w:proofErr w:type="spellEnd"/>
            <w:r w:rsidRPr="00E12D87">
              <w:rPr>
                <w:rFonts w:cstheme="minorHAnsi"/>
                <w:sz w:val="16"/>
                <w:szCs w:val="16"/>
              </w:rPr>
              <w:t xml:space="preserve"> 2.5mg tablet</w:t>
            </w:r>
          </w:p>
        </w:tc>
      </w:tr>
      <w:tr w:rsidR="001C4507" w:rsidRPr="00E12D87" w14:paraId="53EDC52E"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7A4B449F" w14:textId="77777777" w:rsidR="001C4507" w:rsidRPr="00E12D87" w:rsidRDefault="001C4507" w:rsidP="001C4507">
            <w:pPr>
              <w:rPr>
                <w:rFonts w:cstheme="minorHAnsi"/>
                <w:sz w:val="16"/>
                <w:szCs w:val="16"/>
              </w:rPr>
            </w:pPr>
            <w:r w:rsidRPr="00E12D87">
              <w:rPr>
                <w:rFonts w:cstheme="minorHAnsi"/>
                <w:sz w:val="16"/>
                <w:szCs w:val="16"/>
              </w:rPr>
              <w:t>1140928226</w:t>
            </w:r>
          </w:p>
        </w:tc>
        <w:tc>
          <w:tcPr>
            <w:tcW w:w="4315" w:type="dxa"/>
          </w:tcPr>
          <w:p w14:paraId="34948A5D" w14:textId="1A46C668"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N</w:t>
            </w:r>
            <w:r w:rsidR="001C4507" w:rsidRPr="00E12D87">
              <w:rPr>
                <w:rFonts w:cstheme="minorHAnsi"/>
                <w:sz w:val="16"/>
                <w:szCs w:val="16"/>
              </w:rPr>
              <w:t>isoldipine</w:t>
            </w:r>
            <w:proofErr w:type="spellEnd"/>
          </w:p>
        </w:tc>
      </w:tr>
      <w:tr w:rsidR="001C4507" w:rsidRPr="00E12D87" w14:paraId="1F1E4738"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63B24BCD" w14:textId="77777777" w:rsidR="001C4507" w:rsidRPr="00E12D87" w:rsidRDefault="001C4507" w:rsidP="001C4507">
            <w:pPr>
              <w:rPr>
                <w:rFonts w:cstheme="minorHAnsi"/>
                <w:sz w:val="16"/>
                <w:szCs w:val="16"/>
              </w:rPr>
            </w:pPr>
            <w:r w:rsidRPr="00E12D87">
              <w:rPr>
                <w:rFonts w:cstheme="minorHAnsi"/>
                <w:sz w:val="16"/>
                <w:szCs w:val="16"/>
              </w:rPr>
              <w:t>1141162546</w:t>
            </w:r>
          </w:p>
        </w:tc>
        <w:tc>
          <w:tcPr>
            <w:tcW w:w="4315" w:type="dxa"/>
            <w:tcBorders>
              <w:top w:val="none" w:sz="0" w:space="0" w:color="auto"/>
              <w:bottom w:val="none" w:sz="0" w:space="0" w:color="auto"/>
            </w:tcBorders>
          </w:tcPr>
          <w:p w14:paraId="4A12EC5C"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nivaten</w:t>
            </w:r>
            <w:proofErr w:type="spellEnd"/>
            <w:r w:rsidRPr="00E12D87">
              <w:rPr>
                <w:rFonts w:cstheme="minorHAnsi"/>
                <w:sz w:val="16"/>
                <w:szCs w:val="16"/>
              </w:rPr>
              <w:t xml:space="preserve"> retard 10mg m/r tablet</w:t>
            </w:r>
          </w:p>
        </w:tc>
      </w:tr>
      <w:tr w:rsidR="001C4507" w:rsidRPr="00E12D87" w14:paraId="408D70D1"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679EEB5C" w14:textId="77777777" w:rsidR="001C4507" w:rsidRPr="00E12D87" w:rsidRDefault="001C4507" w:rsidP="001C4507">
            <w:pPr>
              <w:rPr>
                <w:rFonts w:cstheme="minorHAnsi"/>
                <w:sz w:val="16"/>
                <w:szCs w:val="16"/>
              </w:rPr>
            </w:pPr>
            <w:r w:rsidRPr="00E12D87">
              <w:rPr>
                <w:rFonts w:cstheme="minorHAnsi"/>
                <w:sz w:val="16"/>
                <w:szCs w:val="16"/>
              </w:rPr>
              <w:t>1140860918</w:t>
            </w:r>
          </w:p>
        </w:tc>
        <w:tc>
          <w:tcPr>
            <w:tcW w:w="4315" w:type="dxa"/>
            <w:vAlign w:val="bottom"/>
          </w:tcPr>
          <w:p w14:paraId="56B81537"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odrik</w:t>
            </w:r>
            <w:proofErr w:type="spellEnd"/>
            <w:r w:rsidRPr="00E12D87">
              <w:rPr>
                <w:rFonts w:cstheme="minorHAnsi"/>
                <w:sz w:val="16"/>
                <w:szCs w:val="16"/>
              </w:rPr>
              <w:t xml:space="preserve"> 500micrograms capsule</w:t>
            </w:r>
          </w:p>
        </w:tc>
      </w:tr>
      <w:tr w:rsidR="001C4507" w:rsidRPr="00E12D87" w14:paraId="608B3845"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0D2DE25D" w14:textId="77777777" w:rsidR="001C4507" w:rsidRPr="00E12D87" w:rsidRDefault="001C4507" w:rsidP="001C4507">
            <w:pPr>
              <w:rPr>
                <w:rFonts w:cstheme="minorHAnsi"/>
                <w:sz w:val="16"/>
                <w:szCs w:val="16"/>
              </w:rPr>
            </w:pPr>
            <w:r w:rsidRPr="00E12D87">
              <w:rPr>
                <w:rFonts w:cstheme="minorHAnsi"/>
                <w:sz w:val="16"/>
                <w:szCs w:val="16"/>
              </w:rPr>
              <w:t>1141156656</w:t>
            </w:r>
          </w:p>
        </w:tc>
        <w:tc>
          <w:tcPr>
            <w:tcW w:w="4315" w:type="dxa"/>
            <w:tcBorders>
              <w:top w:val="none" w:sz="0" w:space="0" w:color="auto"/>
              <w:bottom w:val="none" w:sz="0" w:space="0" w:color="auto"/>
            </w:tcBorders>
          </w:tcPr>
          <w:p w14:paraId="3451B47F"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optil</w:t>
            </w:r>
            <w:proofErr w:type="spellEnd"/>
            <w:r w:rsidRPr="00E12D87">
              <w:rPr>
                <w:rFonts w:cstheme="minorHAnsi"/>
                <w:sz w:val="16"/>
                <w:szCs w:val="16"/>
              </w:rPr>
              <w:t xml:space="preserve"> 60mg m/r tablet</w:t>
            </w:r>
          </w:p>
        </w:tc>
      </w:tr>
      <w:tr w:rsidR="001C4507" w:rsidRPr="00E12D87" w14:paraId="28E821B8"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7FA9E2F" w14:textId="77777777" w:rsidR="001C4507" w:rsidRPr="00E12D87" w:rsidRDefault="001C4507" w:rsidP="001C4507">
            <w:pPr>
              <w:rPr>
                <w:rFonts w:cstheme="minorHAnsi"/>
                <w:sz w:val="16"/>
                <w:szCs w:val="16"/>
              </w:rPr>
            </w:pPr>
            <w:r w:rsidRPr="00E12D87">
              <w:rPr>
                <w:rFonts w:cstheme="minorHAnsi"/>
                <w:sz w:val="16"/>
                <w:szCs w:val="16"/>
              </w:rPr>
              <w:t>1140917068</w:t>
            </w:r>
          </w:p>
        </w:tc>
        <w:tc>
          <w:tcPr>
            <w:tcW w:w="4315" w:type="dxa"/>
            <w:vAlign w:val="bottom"/>
          </w:tcPr>
          <w:p w14:paraId="44935939"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opumide</w:t>
            </w:r>
            <w:proofErr w:type="spellEnd"/>
            <w:r w:rsidRPr="00E12D87">
              <w:rPr>
                <w:rFonts w:cstheme="minorHAnsi"/>
                <w:sz w:val="16"/>
                <w:szCs w:val="16"/>
              </w:rPr>
              <w:t xml:space="preserve"> 2.5mg tablet</w:t>
            </w:r>
          </w:p>
        </w:tc>
      </w:tr>
      <w:tr w:rsidR="001C4507" w:rsidRPr="00E12D87" w14:paraId="43269657"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6C6258E5" w14:textId="77777777" w:rsidR="001C4507" w:rsidRPr="00E12D87" w:rsidRDefault="001C4507" w:rsidP="001C4507">
            <w:pPr>
              <w:rPr>
                <w:rFonts w:cstheme="minorHAnsi"/>
                <w:sz w:val="16"/>
                <w:szCs w:val="16"/>
              </w:rPr>
            </w:pPr>
            <w:r w:rsidRPr="00E12D87">
              <w:rPr>
                <w:rFonts w:cstheme="minorHAnsi"/>
                <w:sz w:val="16"/>
                <w:szCs w:val="16"/>
              </w:rPr>
              <w:t>1140879830</w:t>
            </w:r>
          </w:p>
        </w:tc>
        <w:tc>
          <w:tcPr>
            <w:tcW w:w="4315" w:type="dxa"/>
            <w:tcBorders>
              <w:top w:val="none" w:sz="0" w:space="0" w:color="auto"/>
              <w:bottom w:val="none" w:sz="0" w:space="0" w:color="auto"/>
            </w:tcBorders>
            <w:vAlign w:val="bottom"/>
          </w:tcPr>
          <w:p w14:paraId="13F94D38" w14:textId="5EF24936"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O</w:t>
            </w:r>
            <w:r w:rsidR="001C4507" w:rsidRPr="00E12D87">
              <w:rPr>
                <w:rFonts w:cstheme="minorHAnsi"/>
                <w:sz w:val="16"/>
                <w:szCs w:val="16"/>
              </w:rPr>
              <w:t>xprenolol</w:t>
            </w:r>
          </w:p>
        </w:tc>
      </w:tr>
      <w:tr w:rsidR="001C4507" w:rsidRPr="00E12D87" w14:paraId="5E3510DF"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3A6260B2" w14:textId="77777777" w:rsidR="001C4507" w:rsidRPr="00E12D87" w:rsidRDefault="001C4507" w:rsidP="001C4507">
            <w:pPr>
              <w:rPr>
                <w:rFonts w:cstheme="minorHAnsi"/>
                <w:sz w:val="16"/>
                <w:szCs w:val="16"/>
              </w:rPr>
            </w:pPr>
            <w:r w:rsidRPr="00E12D87">
              <w:rPr>
                <w:rFonts w:cstheme="minorHAnsi"/>
                <w:sz w:val="16"/>
                <w:szCs w:val="16"/>
              </w:rPr>
              <w:t>1140860230</w:t>
            </w:r>
          </w:p>
        </w:tc>
        <w:tc>
          <w:tcPr>
            <w:tcW w:w="4315" w:type="dxa"/>
            <w:vAlign w:val="bottom"/>
          </w:tcPr>
          <w:p w14:paraId="6B246560"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oxyprenix</w:t>
            </w:r>
            <w:proofErr w:type="spellEnd"/>
            <w:r w:rsidRPr="00E12D87">
              <w:rPr>
                <w:rFonts w:cstheme="minorHAnsi"/>
                <w:sz w:val="16"/>
                <w:szCs w:val="16"/>
              </w:rPr>
              <w:t xml:space="preserve"> </w:t>
            </w:r>
            <w:proofErr w:type="spellStart"/>
            <w:r w:rsidRPr="00E12D87">
              <w:rPr>
                <w:rFonts w:cstheme="minorHAnsi"/>
                <w:sz w:val="16"/>
                <w:szCs w:val="16"/>
              </w:rPr>
              <w:t>sr</w:t>
            </w:r>
            <w:proofErr w:type="spellEnd"/>
            <w:r w:rsidRPr="00E12D87">
              <w:rPr>
                <w:rFonts w:cstheme="minorHAnsi"/>
                <w:sz w:val="16"/>
                <w:szCs w:val="16"/>
              </w:rPr>
              <w:t xml:space="preserve"> 160mg m/r tablet</w:t>
            </w:r>
          </w:p>
        </w:tc>
      </w:tr>
      <w:tr w:rsidR="001C4507" w:rsidRPr="00E12D87" w14:paraId="1664C02D"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34D53106" w14:textId="77777777" w:rsidR="001C4507" w:rsidRPr="00E12D87" w:rsidRDefault="001C4507" w:rsidP="001C4507">
            <w:pPr>
              <w:rPr>
                <w:rFonts w:cstheme="minorHAnsi"/>
                <w:sz w:val="16"/>
                <w:szCs w:val="16"/>
              </w:rPr>
            </w:pPr>
            <w:r w:rsidRPr="00E12D87">
              <w:rPr>
                <w:rFonts w:cstheme="minorHAnsi"/>
                <w:sz w:val="16"/>
                <w:szCs w:val="16"/>
              </w:rPr>
              <w:t>1140851484</w:t>
            </w:r>
          </w:p>
        </w:tc>
        <w:tc>
          <w:tcPr>
            <w:tcW w:w="4315" w:type="dxa"/>
            <w:tcBorders>
              <w:top w:val="none" w:sz="0" w:space="0" w:color="auto"/>
              <w:bottom w:val="none" w:sz="0" w:space="0" w:color="auto"/>
            </w:tcBorders>
            <w:vAlign w:val="bottom"/>
          </w:tcPr>
          <w:p w14:paraId="71C6903D"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paritane</w:t>
            </w:r>
            <w:proofErr w:type="spellEnd"/>
            <w:r w:rsidRPr="00E12D87">
              <w:rPr>
                <w:rFonts w:cstheme="minorHAnsi"/>
                <w:sz w:val="16"/>
                <w:szCs w:val="16"/>
              </w:rPr>
              <w:t xml:space="preserve"> 20mg tablet</w:t>
            </w:r>
          </w:p>
        </w:tc>
      </w:tr>
      <w:tr w:rsidR="001C4507" w:rsidRPr="00E12D87" w14:paraId="0D80FBBF"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322D3D4A" w14:textId="77777777" w:rsidR="001C4507" w:rsidRPr="00E12D87" w:rsidRDefault="001C4507" w:rsidP="001C4507">
            <w:pPr>
              <w:rPr>
                <w:rFonts w:cstheme="minorHAnsi"/>
                <w:sz w:val="16"/>
                <w:szCs w:val="16"/>
              </w:rPr>
            </w:pPr>
            <w:r w:rsidRPr="00E12D87">
              <w:rPr>
                <w:rFonts w:cstheme="minorHAnsi"/>
                <w:sz w:val="16"/>
                <w:szCs w:val="16"/>
              </w:rPr>
              <w:t>1140868036</w:t>
            </w:r>
          </w:p>
        </w:tc>
        <w:tc>
          <w:tcPr>
            <w:tcW w:w="4315" w:type="dxa"/>
          </w:tcPr>
          <w:p w14:paraId="0C95098A"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parmid</w:t>
            </w:r>
            <w:proofErr w:type="spellEnd"/>
            <w:r w:rsidRPr="00E12D87">
              <w:rPr>
                <w:rFonts w:cstheme="minorHAnsi"/>
                <w:sz w:val="16"/>
                <w:szCs w:val="16"/>
              </w:rPr>
              <w:t xml:space="preserve"> 10mg tablet</w:t>
            </w:r>
          </w:p>
        </w:tc>
      </w:tr>
      <w:tr w:rsidR="001C4507" w:rsidRPr="00E12D87" w14:paraId="7AE3B9F2" w14:textId="77777777" w:rsidTr="00F9724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2846986B" w14:textId="77777777" w:rsidR="001C4507" w:rsidRPr="00E12D87" w:rsidRDefault="001C4507" w:rsidP="001C4507">
            <w:pPr>
              <w:rPr>
                <w:rFonts w:cstheme="minorHAnsi"/>
                <w:sz w:val="16"/>
                <w:szCs w:val="16"/>
              </w:rPr>
            </w:pPr>
            <w:r w:rsidRPr="00E12D87">
              <w:rPr>
                <w:rFonts w:cstheme="minorHAnsi"/>
                <w:sz w:val="16"/>
                <w:szCs w:val="16"/>
              </w:rPr>
              <w:t>1141201814</w:t>
            </w:r>
          </w:p>
        </w:tc>
        <w:tc>
          <w:tcPr>
            <w:tcW w:w="4315" w:type="dxa"/>
            <w:tcBorders>
              <w:top w:val="none" w:sz="0" w:space="0" w:color="auto"/>
              <w:bottom w:val="none" w:sz="0" w:space="0" w:color="auto"/>
            </w:tcBorders>
          </w:tcPr>
          <w:p w14:paraId="37520608"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parmid</w:t>
            </w:r>
            <w:proofErr w:type="spellEnd"/>
            <w:r w:rsidRPr="00E12D87">
              <w:rPr>
                <w:rFonts w:cstheme="minorHAnsi"/>
                <w:sz w:val="16"/>
                <w:szCs w:val="16"/>
              </w:rPr>
              <w:t xml:space="preserve"> xl 5mg m/r tablet</w:t>
            </w:r>
          </w:p>
        </w:tc>
      </w:tr>
      <w:tr w:rsidR="001C4507" w:rsidRPr="00E12D87" w14:paraId="7EBA5989"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0D617932" w14:textId="77777777" w:rsidR="001C4507" w:rsidRPr="00E12D87" w:rsidRDefault="001C4507" w:rsidP="001C4507">
            <w:pPr>
              <w:rPr>
                <w:rFonts w:cstheme="minorHAnsi"/>
                <w:sz w:val="16"/>
                <w:szCs w:val="16"/>
              </w:rPr>
            </w:pPr>
            <w:r w:rsidRPr="00E12D87">
              <w:rPr>
                <w:rFonts w:cstheme="minorHAnsi"/>
                <w:sz w:val="16"/>
                <w:szCs w:val="16"/>
              </w:rPr>
              <w:t>1140879834</w:t>
            </w:r>
          </w:p>
        </w:tc>
        <w:tc>
          <w:tcPr>
            <w:tcW w:w="4315" w:type="dxa"/>
            <w:vAlign w:val="bottom"/>
          </w:tcPr>
          <w:p w14:paraId="6F732570" w14:textId="7EEE9595"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P</w:t>
            </w:r>
            <w:r w:rsidR="001C4507" w:rsidRPr="00E12D87">
              <w:rPr>
                <w:rFonts w:cstheme="minorHAnsi"/>
                <w:sz w:val="16"/>
                <w:szCs w:val="16"/>
              </w:rPr>
              <w:t>enbutolol</w:t>
            </w:r>
          </w:p>
        </w:tc>
      </w:tr>
      <w:tr w:rsidR="001C4507" w:rsidRPr="00E12D87" w14:paraId="192D8E76"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4E09D94D" w14:textId="77777777" w:rsidR="001C4507" w:rsidRPr="00E12D87" w:rsidRDefault="001C4507" w:rsidP="001C4507">
            <w:pPr>
              <w:rPr>
                <w:rFonts w:cstheme="minorHAnsi"/>
                <w:sz w:val="16"/>
                <w:szCs w:val="16"/>
              </w:rPr>
            </w:pPr>
            <w:r w:rsidRPr="00E12D87">
              <w:rPr>
                <w:rFonts w:cstheme="minorHAnsi"/>
                <w:sz w:val="16"/>
                <w:szCs w:val="16"/>
              </w:rPr>
              <w:t>1140860320</w:t>
            </w:r>
          </w:p>
        </w:tc>
        <w:tc>
          <w:tcPr>
            <w:tcW w:w="4315" w:type="dxa"/>
            <w:tcBorders>
              <w:top w:val="none" w:sz="0" w:space="0" w:color="auto"/>
              <w:bottom w:val="none" w:sz="0" w:space="0" w:color="auto"/>
            </w:tcBorders>
            <w:vAlign w:val="bottom"/>
          </w:tcPr>
          <w:p w14:paraId="6AE2349D"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 xml:space="preserve">penbutolol </w:t>
            </w:r>
            <w:proofErr w:type="spellStart"/>
            <w:r w:rsidRPr="00E12D87">
              <w:rPr>
                <w:rFonts w:cstheme="minorHAnsi"/>
                <w:sz w:val="16"/>
                <w:szCs w:val="16"/>
              </w:rPr>
              <w:t>sulphate+furosemide</w:t>
            </w:r>
            <w:proofErr w:type="spellEnd"/>
            <w:r w:rsidRPr="00E12D87">
              <w:rPr>
                <w:rFonts w:cstheme="minorHAnsi"/>
                <w:sz w:val="16"/>
                <w:szCs w:val="16"/>
              </w:rPr>
              <w:t xml:space="preserve"> 40mg/20mg tablet</w:t>
            </w:r>
          </w:p>
        </w:tc>
      </w:tr>
      <w:tr w:rsidR="001C4507" w:rsidRPr="00E12D87" w14:paraId="0D4C3715"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03BF0C0E" w14:textId="77777777" w:rsidR="001C4507" w:rsidRPr="00E12D87" w:rsidRDefault="001C4507" w:rsidP="001C4507">
            <w:pPr>
              <w:rPr>
                <w:rFonts w:cstheme="minorHAnsi"/>
                <w:sz w:val="16"/>
                <w:szCs w:val="16"/>
              </w:rPr>
            </w:pPr>
            <w:r w:rsidRPr="00E12D87">
              <w:rPr>
                <w:rFonts w:cstheme="minorHAnsi"/>
                <w:sz w:val="16"/>
                <w:szCs w:val="16"/>
              </w:rPr>
              <w:t>1140923718</w:t>
            </w:r>
          </w:p>
        </w:tc>
        <w:tc>
          <w:tcPr>
            <w:tcW w:w="4315" w:type="dxa"/>
            <w:vAlign w:val="bottom"/>
          </w:tcPr>
          <w:p w14:paraId="533E2EA1"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perdix</w:t>
            </w:r>
            <w:proofErr w:type="spellEnd"/>
            <w:r w:rsidRPr="00E12D87">
              <w:rPr>
                <w:rFonts w:cstheme="minorHAnsi"/>
                <w:sz w:val="16"/>
                <w:szCs w:val="16"/>
              </w:rPr>
              <w:t xml:space="preserve"> 7.5mg tablet</w:t>
            </w:r>
          </w:p>
        </w:tc>
      </w:tr>
      <w:tr w:rsidR="001C4507" w:rsidRPr="00E12D87" w14:paraId="123ACAD2"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3FE9E6D6" w14:textId="77777777" w:rsidR="001C4507" w:rsidRPr="00E12D87" w:rsidRDefault="001C4507" w:rsidP="001C4507">
            <w:pPr>
              <w:rPr>
                <w:rFonts w:cstheme="minorHAnsi"/>
                <w:sz w:val="16"/>
                <w:szCs w:val="16"/>
              </w:rPr>
            </w:pPr>
            <w:r w:rsidRPr="00E12D87">
              <w:rPr>
                <w:rFonts w:cstheme="minorHAnsi"/>
                <w:sz w:val="16"/>
                <w:szCs w:val="16"/>
              </w:rPr>
              <w:t>1140888560</w:t>
            </w:r>
          </w:p>
        </w:tc>
        <w:tc>
          <w:tcPr>
            <w:tcW w:w="4315" w:type="dxa"/>
            <w:tcBorders>
              <w:top w:val="none" w:sz="0" w:space="0" w:color="auto"/>
              <w:bottom w:val="none" w:sz="0" w:space="0" w:color="auto"/>
            </w:tcBorders>
          </w:tcPr>
          <w:p w14:paraId="0B498127" w14:textId="2C203614"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P</w:t>
            </w:r>
            <w:r w:rsidR="001C4507" w:rsidRPr="00E12D87">
              <w:rPr>
                <w:rFonts w:cstheme="minorHAnsi"/>
                <w:sz w:val="16"/>
                <w:szCs w:val="16"/>
              </w:rPr>
              <w:t>erindopril</w:t>
            </w:r>
          </w:p>
        </w:tc>
      </w:tr>
      <w:tr w:rsidR="001C4507" w:rsidRPr="00E12D87" w14:paraId="6E61C778"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7483A7FD" w14:textId="77777777" w:rsidR="001C4507" w:rsidRPr="00E12D87" w:rsidRDefault="001C4507" w:rsidP="001C4507">
            <w:pPr>
              <w:rPr>
                <w:rFonts w:cstheme="minorHAnsi"/>
                <w:sz w:val="16"/>
                <w:szCs w:val="16"/>
              </w:rPr>
            </w:pPr>
            <w:r w:rsidRPr="00E12D87">
              <w:rPr>
                <w:rFonts w:cstheme="minorHAnsi"/>
                <w:sz w:val="16"/>
                <w:szCs w:val="16"/>
              </w:rPr>
              <w:t>1141180592</w:t>
            </w:r>
          </w:p>
        </w:tc>
        <w:tc>
          <w:tcPr>
            <w:tcW w:w="4315" w:type="dxa"/>
            <w:vAlign w:val="bottom"/>
          </w:tcPr>
          <w:p w14:paraId="79D07C9C"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perindopril+indapamide</w:t>
            </w:r>
            <w:proofErr w:type="spellEnd"/>
          </w:p>
        </w:tc>
      </w:tr>
      <w:tr w:rsidR="001C4507" w:rsidRPr="00E12D87" w14:paraId="4A1660B8"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382E3ABC" w14:textId="77777777" w:rsidR="001C4507" w:rsidRPr="00E12D87" w:rsidRDefault="001C4507" w:rsidP="001C4507">
            <w:pPr>
              <w:rPr>
                <w:rFonts w:cstheme="minorHAnsi"/>
                <w:sz w:val="16"/>
                <w:szCs w:val="16"/>
              </w:rPr>
            </w:pPr>
            <w:r w:rsidRPr="00E12D87">
              <w:rPr>
                <w:rFonts w:cstheme="minorHAnsi"/>
                <w:sz w:val="16"/>
                <w:szCs w:val="16"/>
              </w:rPr>
              <w:t>1140860292</w:t>
            </w:r>
          </w:p>
        </w:tc>
        <w:tc>
          <w:tcPr>
            <w:tcW w:w="4315" w:type="dxa"/>
            <w:tcBorders>
              <w:top w:val="none" w:sz="0" w:space="0" w:color="auto"/>
              <w:bottom w:val="none" w:sz="0" w:space="0" w:color="auto"/>
            </w:tcBorders>
            <w:vAlign w:val="bottom"/>
          </w:tcPr>
          <w:p w14:paraId="609006C0" w14:textId="3AED8D95"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P</w:t>
            </w:r>
            <w:r w:rsidR="001C4507" w:rsidRPr="00E12D87">
              <w:rPr>
                <w:rFonts w:cstheme="minorHAnsi"/>
                <w:sz w:val="16"/>
                <w:szCs w:val="16"/>
              </w:rPr>
              <w:t>indolol</w:t>
            </w:r>
          </w:p>
        </w:tc>
      </w:tr>
      <w:tr w:rsidR="001C4507" w:rsidRPr="00E12D87" w14:paraId="10E2AFD5"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7895D3E" w14:textId="77777777" w:rsidR="001C4507" w:rsidRPr="00E12D87" w:rsidRDefault="001C4507" w:rsidP="001C4507">
            <w:pPr>
              <w:rPr>
                <w:rFonts w:cstheme="minorHAnsi"/>
                <w:sz w:val="16"/>
                <w:szCs w:val="16"/>
              </w:rPr>
            </w:pPr>
            <w:r w:rsidRPr="00E12D87">
              <w:rPr>
                <w:rFonts w:cstheme="minorHAnsi"/>
                <w:sz w:val="16"/>
                <w:szCs w:val="16"/>
              </w:rPr>
              <w:t>1140860322</w:t>
            </w:r>
          </w:p>
        </w:tc>
        <w:tc>
          <w:tcPr>
            <w:tcW w:w="4315" w:type="dxa"/>
            <w:vAlign w:val="bottom"/>
          </w:tcPr>
          <w:p w14:paraId="4BCAEAAA"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pindolol+clopamide</w:t>
            </w:r>
            <w:proofErr w:type="spellEnd"/>
            <w:r w:rsidRPr="00E12D87">
              <w:rPr>
                <w:rFonts w:cstheme="minorHAnsi"/>
                <w:sz w:val="16"/>
                <w:szCs w:val="16"/>
              </w:rPr>
              <w:t xml:space="preserve"> 10mg/5mg tablet</w:t>
            </w:r>
          </w:p>
        </w:tc>
      </w:tr>
      <w:tr w:rsidR="001C4507" w:rsidRPr="00E12D87" w14:paraId="11E5C0C5"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63803F1D" w14:textId="77777777" w:rsidR="001C4507" w:rsidRPr="00E12D87" w:rsidRDefault="001C4507" w:rsidP="001C4507">
            <w:pPr>
              <w:rPr>
                <w:rFonts w:cstheme="minorHAnsi"/>
                <w:sz w:val="16"/>
                <w:szCs w:val="16"/>
              </w:rPr>
            </w:pPr>
            <w:r w:rsidRPr="00E12D87">
              <w:rPr>
                <w:rFonts w:cstheme="minorHAnsi"/>
                <w:sz w:val="16"/>
                <w:szCs w:val="16"/>
              </w:rPr>
              <w:t>1140866210</w:t>
            </w:r>
          </w:p>
        </w:tc>
        <w:tc>
          <w:tcPr>
            <w:tcW w:w="4315" w:type="dxa"/>
            <w:tcBorders>
              <w:top w:val="none" w:sz="0" w:space="0" w:color="auto"/>
              <w:bottom w:val="none" w:sz="0" w:space="0" w:color="auto"/>
            </w:tcBorders>
            <w:vAlign w:val="bottom"/>
          </w:tcPr>
          <w:p w14:paraId="4A023957" w14:textId="048965E6"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P</w:t>
            </w:r>
            <w:r w:rsidR="001C4507" w:rsidRPr="00E12D87">
              <w:rPr>
                <w:rFonts w:cstheme="minorHAnsi"/>
                <w:sz w:val="16"/>
                <w:szCs w:val="16"/>
              </w:rPr>
              <w:t>iretanide</w:t>
            </w:r>
          </w:p>
        </w:tc>
      </w:tr>
      <w:tr w:rsidR="001C4507" w:rsidRPr="00E12D87" w14:paraId="792D68C2"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362107CE" w14:textId="77777777" w:rsidR="001C4507" w:rsidRPr="00E12D87" w:rsidRDefault="001C4507" w:rsidP="001C4507">
            <w:pPr>
              <w:rPr>
                <w:rFonts w:cstheme="minorHAnsi"/>
                <w:sz w:val="16"/>
                <w:szCs w:val="16"/>
              </w:rPr>
            </w:pPr>
            <w:r w:rsidRPr="00E12D87">
              <w:rPr>
                <w:rFonts w:cstheme="minorHAnsi"/>
                <w:sz w:val="16"/>
                <w:szCs w:val="16"/>
              </w:rPr>
              <w:t>1140928212</w:t>
            </w:r>
          </w:p>
        </w:tc>
        <w:tc>
          <w:tcPr>
            <w:tcW w:w="4315" w:type="dxa"/>
          </w:tcPr>
          <w:p w14:paraId="2C353331"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plendil</w:t>
            </w:r>
            <w:proofErr w:type="spellEnd"/>
            <w:r w:rsidRPr="00E12D87">
              <w:rPr>
                <w:rFonts w:cstheme="minorHAnsi"/>
                <w:sz w:val="16"/>
                <w:szCs w:val="16"/>
              </w:rPr>
              <w:t xml:space="preserve"> 2.5mg m/r tablet</w:t>
            </w:r>
          </w:p>
        </w:tc>
      </w:tr>
      <w:tr w:rsidR="001C4507" w:rsidRPr="00E12D87" w14:paraId="030F1250"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5E18C95E" w14:textId="77777777" w:rsidR="001C4507" w:rsidRPr="00E12D87" w:rsidRDefault="001C4507" w:rsidP="001C4507">
            <w:pPr>
              <w:rPr>
                <w:rFonts w:cstheme="minorHAnsi"/>
                <w:sz w:val="16"/>
                <w:szCs w:val="16"/>
              </w:rPr>
            </w:pPr>
            <w:r w:rsidRPr="00E12D87">
              <w:rPr>
                <w:rFonts w:cstheme="minorHAnsi"/>
                <w:sz w:val="16"/>
                <w:szCs w:val="16"/>
              </w:rPr>
              <w:t>1140866102</w:t>
            </w:r>
          </w:p>
        </w:tc>
        <w:tc>
          <w:tcPr>
            <w:tcW w:w="4315" w:type="dxa"/>
            <w:tcBorders>
              <w:top w:val="none" w:sz="0" w:space="0" w:color="auto"/>
              <w:bottom w:val="none" w:sz="0" w:space="0" w:color="auto"/>
            </w:tcBorders>
            <w:vAlign w:val="bottom"/>
          </w:tcPr>
          <w:p w14:paraId="77F214C1" w14:textId="47C192AF"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P</w:t>
            </w:r>
            <w:r w:rsidR="001C4507" w:rsidRPr="00E12D87">
              <w:rPr>
                <w:rFonts w:cstheme="minorHAnsi"/>
                <w:sz w:val="16"/>
                <w:szCs w:val="16"/>
              </w:rPr>
              <w:t>olythiazide</w:t>
            </w:r>
          </w:p>
        </w:tc>
      </w:tr>
      <w:tr w:rsidR="001C4507" w:rsidRPr="00E12D87" w14:paraId="4804ED7A"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743E4241" w14:textId="77777777" w:rsidR="001C4507" w:rsidRPr="00E12D87" w:rsidRDefault="001C4507" w:rsidP="001C4507">
            <w:pPr>
              <w:rPr>
                <w:rFonts w:cstheme="minorHAnsi"/>
                <w:sz w:val="16"/>
                <w:szCs w:val="16"/>
              </w:rPr>
            </w:pPr>
            <w:r w:rsidRPr="00E12D87">
              <w:rPr>
                <w:rFonts w:cstheme="minorHAnsi"/>
                <w:sz w:val="16"/>
                <w:szCs w:val="16"/>
              </w:rPr>
              <w:t>1141153400</w:t>
            </w:r>
          </w:p>
        </w:tc>
        <w:tc>
          <w:tcPr>
            <w:tcW w:w="4315" w:type="dxa"/>
          </w:tcPr>
          <w:p w14:paraId="1380A47D"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posicor</w:t>
            </w:r>
            <w:proofErr w:type="spellEnd"/>
            <w:r w:rsidRPr="00E12D87">
              <w:rPr>
                <w:rFonts w:cstheme="minorHAnsi"/>
                <w:sz w:val="16"/>
                <w:szCs w:val="16"/>
              </w:rPr>
              <w:t xml:space="preserve"> 50mg tablet</w:t>
            </w:r>
          </w:p>
        </w:tc>
      </w:tr>
      <w:tr w:rsidR="001C4507" w:rsidRPr="00E12D87" w14:paraId="7C0C6DB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001742CE" w14:textId="77777777" w:rsidR="001C4507" w:rsidRPr="00E12D87" w:rsidRDefault="001C4507" w:rsidP="001C4507">
            <w:pPr>
              <w:rPr>
                <w:rFonts w:cstheme="minorHAnsi"/>
                <w:sz w:val="16"/>
                <w:szCs w:val="16"/>
              </w:rPr>
            </w:pPr>
            <w:r w:rsidRPr="00E12D87">
              <w:rPr>
                <w:rFonts w:cstheme="minorHAnsi"/>
                <w:sz w:val="16"/>
                <w:szCs w:val="16"/>
              </w:rPr>
              <w:t>1141170870</w:t>
            </w:r>
          </w:p>
        </w:tc>
        <w:tc>
          <w:tcPr>
            <w:tcW w:w="4315" w:type="dxa"/>
            <w:tcBorders>
              <w:top w:val="none" w:sz="0" w:space="0" w:color="auto"/>
              <w:bottom w:val="none" w:sz="0" w:space="0" w:color="auto"/>
            </w:tcBorders>
            <w:vAlign w:val="bottom"/>
          </w:tcPr>
          <w:p w14:paraId="176A9861"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pralenal</w:t>
            </w:r>
            <w:proofErr w:type="spellEnd"/>
            <w:r w:rsidRPr="00E12D87">
              <w:rPr>
                <w:rFonts w:cstheme="minorHAnsi"/>
                <w:sz w:val="16"/>
                <w:szCs w:val="16"/>
              </w:rPr>
              <w:t xml:space="preserve"> 2.5mg tablet</w:t>
            </w:r>
          </w:p>
        </w:tc>
      </w:tr>
      <w:tr w:rsidR="001C4507" w:rsidRPr="00E12D87" w14:paraId="5D998E1E"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03DACA4C" w14:textId="77777777" w:rsidR="001C4507" w:rsidRPr="00E12D87" w:rsidRDefault="001C4507" w:rsidP="001C4507">
            <w:pPr>
              <w:rPr>
                <w:rFonts w:cstheme="minorHAnsi"/>
                <w:sz w:val="16"/>
                <w:szCs w:val="16"/>
              </w:rPr>
            </w:pPr>
            <w:r w:rsidRPr="00E12D87">
              <w:rPr>
                <w:rFonts w:cstheme="minorHAnsi"/>
                <w:sz w:val="16"/>
                <w:szCs w:val="16"/>
              </w:rPr>
              <w:t>1140861194</w:t>
            </w:r>
          </w:p>
        </w:tc>
        <w:tc>
          <w:tcPr>
            <w:tcW w:w="4315" w:type="dxa"/>
          </w:tcPr>
          <w:p w14:paraId="7B8F88F7"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prescal</w:t>
            </w:r>
            <w:proofErr w:type="spellEnd"/>
            <w:r w:rsidRPr="00E12D87">
              <w:rPr>
                <w:rFonts w:cstheme="minorHAnsi"/>
                <w:sz w:val="16"/>
                <w:szCs w:val="16"/>
              </w:rPr>
              <w:t xml:space="preserve"> 2.5mg tablet</w:t>
            </w:r>
          </w:p>
        </w:tc>
      </w:tr>
      <w:tr w:rsidR="001C4507" w:rsidRPr="00E12D87" w14:paraId="3A168AE1"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66EDF3C1" w14:textId="77777777" w:rsidR="001C4507" w:rsidRPr="00E12D87" w:rsidRDefault="001C4507" w:rsidP="001C4507">
            <w:pPr>
              <w:rPr>
                <w:rFonts w:cstheme="minorHAnsi"/>
                <w:sz w:val="16"/>
                <w:szCs w:val="16"/>
              </w:rPr>
            </w:pPr>
            <w:r w:rsidRPr="00E12D87">
              <w:rPr>
                <w:rFonts w:cstheme="minorHAnsi"/>
                <w:sz w:val="16"/>
                <w:szCs w:val="16"/>
              </w:rPr>
              <w:t>1140910614</w:t>
            </w:r>
          </w:p>
        </w:tc>
        <w:tc>
          <w:tcPr>
            <w:tcW w:w="4315" w:type="dxa"/>
            <w:tcBorders>
              <w:top w:val="none" w:sz="0" w:space="0" w:color="auto"/>
              <w:bottom w:val="none" w:sz="0" w:space="0" w:color="auto"/>
            </w:tcBorders>
            <w:vAlign w:val="bottom"/>
          </w:tcPr>
          <w:p w14:paraId="51AD31AB" w14:textId="7036B9FD"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P</w:t>
            </w:r>
            <w:r w:rsidR="001C4507" w:rsidRPr="00E12D87">
              <w:rPr>
                <w:rFonts w:cstheme="minorHAnsi"/>
                <w:sz w:val="16"/>
                <w:szCs w:val="16"/>
              </w:rPr>
              <w:t>rindolol</w:t>
            </w:r>
            <w:proofErr w:type="spellEnd"/>
          </w:p>
        </w:tc>
      </w:tr>
      <w:tr w:rsidR="001C4507" w:rsidRPr="00E12D87" w14:paraId="0407A7F7"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0DDA9FCD" w14:textId="77777777" w:rsidR="001C4507" w:rsidRPr="00E12D87" w:rsidRDefault="001C4507" w:rsidP="001C4507">
            <w:pPr>
              <w:rPr>
                <w:rFonts w:cstheme="minorHAnsi"/>
                <w:sz w:val="16"/>
                <w:szCs w:val="16"/>
              </w:rPr>
            </w:pPr>
            <w:r w:rsidRPr="00E12D87">
              <w:rPr>
                <w:rFonts w:cstheme="minorHAnsi"/>
                <w:sz w:val="16"/>
                <w:szCs w:val="16"/>
              </w:rPr>
              <w:t>1140866766</w:t>
            </w:r>
          </w:p>
        </w:tc>
        <w:tc>
          <w:tcPr>
            <w:tcW w:w="4315" w:type="dxa"/>
            <w:vAlign w:val="bottom"/>
          </w:tcPr>
          <w:p w14:paraId="17312895"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propanix</w:t>
            </w:r>
            <w:proofErr w:type="spellEnd"/>
            <w:r w:rsidRPr="00E12D87">
              <w:rPr>
                <w:rFonts w:cstheme="minorHAnsi"/>
                <w:sz w:val="16"/>
                <w:szCs w:val="16"/>
              </w:rPr>
              <w:t xml:space="preserve"> 10mg tablet</w:t>
            </w:r>
          </w:p>
        </w:tc>
      </w:tr>
      <w:tr w:rsidR="001C4507" w:rsidRPr="00E12D87" w14:paraId="102140DA"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34C35D1D" w14:textId="77777777" w:rsidR="001C4507" w:rsidRPr="00E12D87" w:rsidRDefault="001C4507" w:rsidP="001C4507">
            <w:pPr>
              <w:rPr>
                <w:rFonts w:cstheme="minorHAnsi"/>
                <w:sz w:val="16"/>
                <w:szCs w:val="16"/>
              </w:rPr>
            </w:pPr>
            <w:r w:rsidRPr="00E12D87">
              <w:rPr>
                <w:rFonts w:cstheme="minorHAnsi"/>
                <w:sz w:val="16"/>
                <w:szCs w:val="16"/>
              </w:rPr>
              <w:t>1141156808</w:t>
            </w:r>
          </w:p>
        </w:tc>
        <w:tc>
          <w:tcPr>
            <w:tcW w:w="4315" w:type="dxa"/>
            <w:tcBorders>
              <w:top w:val="none" w:sz="0" w:space="0" w:color="auto"/>
              <w:bottom w:val="none" w:sz="0" w:space="0" w:color="auto"/>
            </w:tcBorders>
            <w:vAlign w:val="bottom"/>
          </w:tcPr>
          <w:p w14:paraId="45D7E5B8"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lang w:val="it-IT"/>
              </w:rPr>
            </w:pPr>
            <w:r w:rsidRPr="00E12D87">
              <w:rPr>
                <w:rFonts w:cstheme="minorHAnsi"/>
                <w:sz w:val="16"/>
                <w:szCs w:val="16"/>
                <w:lang w:val="it-IT"/>
              </w:rPr>
              <w:t>propatard la 160mg m/r capsule</w:t>
            </w:r>
          </w:p>
        </w:tc>
      </w:tr>
      <w:tr w:rsidR="001C4507" w:rsidRPr="00E12D87" w14:paraId="209BA7FC"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66C199E0" w14:textId="77777777" w:rsidR="001C4507" w:rsidRPr="00E12D87" w:rsidRDefault="001C4507" w:rsidP="001C4507">
            <w:pPr>
              <w:rPr>
                <w:rFonts w:cstheme="minorHAnsi"/>
                <w:sz w:val="16"/>
                <w:szCs w:val="16"/>
              </w:rPr>
            </w:pPr>
            <w:r w:rsidRPr="00E12D87">
              <w:rPr>
                <w:rFonts w:cstheme="minorHAnsi"/>
                <w:sz w:val="16"/>
                <w:szCs w:val="16"/>
              </w:rPr>
              <w:t>1140879842</w:t>
            </w:r>
          </w:p>
        </w:tc>
        <w:tc>
          <w:tcPr>
            <w:tcW w:w="4315" w:type="dxa"/>
            <w:vAlign w:val="bottom"/>
          </w:tcPr>
          <w:p w14:paraId="2C39066F" w14:textId="684EB7CF"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P</w:t>
            </w:r>
            <w:r w:rsidR="001C4507" w:rsidRPr="00E12D87">
              <w:rPr>
                <w:rFonts w:cstheme="minorHAnsi"/>
                <w:sz w:val="16"/>
                <w:szCs w:val="16"/>
              </w:rPr>
              <w:t>ropranolol</w:t>
            </w:r>
          </w:p>
        </w:tc>
      </w:tr>
      <w:tr w:rsidR="001C4507" w:rsidRPr="00E12D87" w14:paraId="25DE0A70"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0E883582" w14:textId="77777777" w:rsidR="001C4507" w:rsidRPr="00E12D87" w:rsidRDefault="001C4507" w:rsidP="001C4507">
            <w:pPr>
              <w:rPr>
                <w:rFonts w:cstheme="minorHAnsi"/>
                <w:sz w:val="16"/>
                <w:szCs w:val="16"/>
              </w:rPr>
            </w:pPr>
            <w:r w:rsidRPr="00E12D87">
              <w:rPr>
                <w:rFonts w:cstheme="minorHAnsi"/>
                <w:sz w:val="16"/>
                <w:szCs w:val="16"/>
              </w:rPr>
              <w:t>1140860418</w:t>
            </w:r>
          </w:p>
        </w:tc>
        <w:tc>
          <w:tcPr>
            <w:tcW w:w="4315" w:type="dxa"/>
            <w:tcBorders>
              <w:top w:val="none" w:sz="0" w:space="0" w:color="auto"/>
              <w:bottom w:val="none" w:sz="0" w:space="0" w:color="auto"/>
            </w:tcBorders>
            <w:vAlign w:val="bottom"/>
          </w:tcPr>
          <w:p w14:paraId="1A79703B"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 xml:space="preserve">propranolol </w:t>
            </w:r>
            <w:proofErr w:type="spellStart"/>
            <w:r w:rsidRPr="00E12D87">
              <w:rPr>
                <w:rFonts w:cstheme="minorHAnsi"/>
                <w:sz w:val="16"/>
                <w:szCs w:val="16"/>
              </w:rPr>
              <w:t>hydrochloride+bendrofluazide</w:t>
            </w:r>
            <w:proofErr w:type="spellEnd"/>
            <w:r w:rsidRPr="00E12D87">
              <w:rPr>
                <w:rFonts w:cstheme="minorHAnsi"/>
                <w:sz w:val="16"/>
                <w:szCs w:val="16"/>
              </w:rPr>
              <w:t xml:space="preserve"> 80mg/2.5mg capsule</w:t>
            </w:r>
          </w:p>
        </w:tc>
      </w:tr>
      <w:tr w:rsidR="001C4507" w:rsidRPr="00E12D87" w14:paraId="428671FB"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2433B89" w14:textId="77777777" w:rsidR="001C4507" w:rsidRPr="00E12D87" w:rsidRDefault="001C4507" w:rsidP="001C4507">
            <w:pPr>
              <w:rPr>
                <w:rFonts w:cstheme="minorHAnsi"/>
                <w:sz w:val="16"/>
                <w:szCs w:val="16"/>
              </w:rPr>
            </w:pPr>
            <w:r w:rsidRPr="00E12D87">
              <w:rPr>
                <w:rFonts w:cstheme="minorHAnsi"/>
                <w:sz w:val="16"/>
                <w:szCs w:val="16"/>
              </w:rPr>
              <w:t>1140860738</w:t>
            </w:r>
          </w:p>
        </w:tc>
        <w:tc>
          <w:tcPr>
            <w:tcW w:w="4315" w:type="dxa"/>
            <w:vAlign w:val="bottom"/>
          </w:tcPr>
          <w:p w14:paraId="784FD03B"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quinalapril+hydrochlorothiazide</w:t>
            </w:r>
            <w:proofErr w:type="spellEnd"/>
            <w:r w:rsidRPr="00E12D87">
              <w:rPr>
                <w:rFonts w:cstheme="minorHAnsi"/>
                <w:sz w:val="16"/>
                <w:szCs w:val="16"/>
              </w:rPr>
              <w:t xml:space="preserve"> 10mg/12.5mg tablet</w:t>
            </w:r>
          </w:p>
        </w:tc>
      </w:tr>
      <w:tr w:rsidR="001C4507" w:rsidRPr="00E12D87" w14:paraId="15623E14"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3ACF7D81" w14:textId="77777777" w:rsidR="001C4507" w:rsidRPr="00E12D87" w:rsidRDefault="001C4507" w:rsidP="001C4507">
            <w:pPr>
              <w:rPr>
                <w:rFonts w:cstheme="minorHAnsi"/>
                <w:sz w:val="16"/>
                <w:szCs w:val="16"/>
              </w:rPr>
            </w:pPr>
            <w:r w:rsidRPr="00E12D87">
              <w:rPr>
                <w:rFonts w:cstheme="minorHAnsi"/>
                <w:sz w:val="16"/>
                <w:szCs w:val="16"/>
              </w:rPr>
              <w:t>1140860728</w:t>
            </w:r>
          </w:p>
        </w:tc>
        <w:tc>
          <w:tcPr>
            <w:tcW w:w="4315" w:type="dxa"/>
            <w:tcBorders>
              <w:top w:val="none" w:sz="0" w:space="0" w:color="auto"/>
              <w:bottom w:val="none" w:sz="0" w:space="0" w:color="auto"/>
            </w:tcBorders>
            <w:vAlign w:val="bottom"/>
          </w:tcPr>
          <w:p w14:paraId="450E971A" w14:textId="7735670C"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Q</w:t>
            </w:r>
            <w:r w:rsidR="001C4507" w:rsidRPr="00E12D87">
              <w:rPr>
                <w:rFonts w:cstheme="minorHAnsi"/>
                <w:sz w:val="16"/>
                <w:szCs w:val="16"/>
              </w:rPr>
              <w:t>uinapril</w:t>
            </w:r>
          </w:p>
        </w:tc>
      </w:tr>
      <w:tr w:rsidR="001C4507" w:rsidRPr="00E12D87" w14:paraId="2D62F77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74F4507E" w14:textId="77777777" w:rsidR="001C4507" w:rsidRPr="00E12D87" w:rsidRDefault="001C4507" w:rsidP="001C4507">
            <w:pPr>
              <w:rPr>
                <w:rFonts w:cstheme="minorHAnsi"/>
                <w:sz w:val="16"/>
                <w:szCs w:val="16"/>
              </w:rPr>
            </w:pPr>
            <w:r w:rsidRPr="00E12D87">
              <w:rPr>
                <w:rFonts w:cstheme="minorHAnsi"/>
                <w:sz w:val="16"/>
                <w:szCs w:val="16"/>
              </w:rPr>
              <w:t>1140860806</w:t>
            </w:r>
          </w:p>
        </w:tc>
        <w:tc>
          <w:tcPr>
            <w:tcW w:w="4315" w:type="dxa"/>
            <w:vAlign w:val="bottom"/>
          </w:tcPr>
          <w:p w14:paraId="5BC0D9B3" w14:textId="35879E67"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Ramipril</w:t>
            </w:r>
          </w:p>
        </w:tc>
      </w:tr>
      <w:tr w:rsidR="001C4507" w:rsidRPr="00E12D87" w14:paraId="574ADA99"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48BC2DAD" w14:textId="77777777" w:rsidR="001C4507" w:rsidRPr="00E12D87" w:rsidRDefault="001C4507" w:rsidP="001C4507">
            <w:pPr>
              <w:rPr>
                <w:rFonts w:cstheme="minorHAnsi"/>
                <w:sz w:val="16"/>
                <w:szCs w:val="16"/>
              </w:rPr>
            </w:pPr>
            <w:r w:rsidRPr="00E12D87">
              <w:rPr>
                <w:rFonts w:cstheme="minorHAnsi"/>
                <w:sz w:val="16"/>
                <w:szCs w:val="16"/>
              </w:rPr>
              <w:t>1141200698</w:t>
            </w:r>
          </w:p>
        </w:tc>
        <w:tc>
          <w:tcPr>
            <w:tcW w:w="4315" w:type="dxa"/>
            <w:tcBorders>
              <w:top w:val="none" w:sz="0" w:space="0" w:color="auto"/>
              <w:bottom w:val="none" w:sz="0" w:space="0" w:color="auto"/>
            </w:tcBorders>
            <w:vAlign w:val="bottom"/>
          </w:tcPr>
          <w:p w14:paraId="76312E72"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ranace</w:t>
            </w:r>
            <w:proofErr w:type="spellEnd"/>
            <w:r w:rsidRPr="00E12D87">
              <w:rPr>
                <w:rFonts w:cstheme="minorHAnsi"/>
                <w:sz w:val="16"/>
                <w:szCs w:val="16"/>
              </w:rPr>
              <w:t xml:space="preserve"> 1.25mg capsule</w:t>
            </w:r>
          </w:p>
        </w:tc>
      </w:tr>
      <w:tr w:rsidR="001C4507" w:rsidRPr="00E12D87" w14:paraId="1469B61B"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6DB0F1DA" w14:textId="77777777" w:rsidR="001C4507" w:rsidRPr="00E12D87" w:rsidRDefault="001C4507" w:rsidP="001C4507">
            <w:pPr>
              <w:rPr>
                <w:rFonts w:cstheme="minorHAnsi"/>
                <w:sz w:val="16"/>
                <w:szCs w:val="16"/>
              </w:rPr>
            </w:pPr>
            <w:r w:rsidRPr="00E12D87">
              <w:rPr>
                <w:rFonts w:cstheme="minorHAnsi"/>
                <w:sz w:val="16"/>
                <w:szCs w:val="16"/>
              </w:rPr>
              <w:t>1141187056</w:t>
            </w:r>
          </w:p>
        </w:tc>
        <w:tc>
          <w:tcPr>
            <w:tcW w:w="4315" w:type="dxa"/>
          </w:tcPr>
          <w:p w14:paraId="383B22F8"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ranvera</w:t>
            </w:r>
            <w:proofErr w:type="spellEnd"/>
            <w:r w:rsidRPr="00E12D87">
              <w:rPr>
                <w:rFonts w:cstheme="minorHAnsi"/>
                <w:sz w:val="16"/>
                <w:szCs w:val="16"/>
              </w:rPr>
              <w:t xml:space="preserve"> </w:t>
            </w:r>
            <w:proofErr w:type="spellStart"/>
            <w:r w:rsidRPr="00E12D87">
              <w:rPr>
                <w:rFonts w:cstheme="minorHAnsi"/>
                <w:sz w:val="16"/>
                <w:szCs w:val="16"/>
              </w:rPr>
              <w:t>mr</w:t>
            </w:r>
            <w:proofErr w:type="spellEnd"/>
            <w:r w:rsidRPr="00E12D87">
              <w:rPr>
                <w:rFonts w:cstheme="minorHAnsi"/>
                <w:sz w:val="16"/>
                <w:szCs w:val="16"/>
              </w:rPr>
              <w:t xml:space="preserve"> 240mg m/r tablet</w:t>
            </w:r>
          </w:p>
        </w:tc>
      </w:tr>
      <w:tr w:rsidR="001C4507" w:rsidRPr="00E12D87" w14:paraId="23A400F1"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367BD57E" w14:textId="77777777" w:rsidR="001C4507" w:rsidRPr="00E12D87" w:rsidRDefault="001C4507" w:rsidP="001C4507">
            <w:pPr>
              <w:rPr>
                <w:rFonts w:cstheme="minorHAnsi"/>
                <w:sz w:val="16"/>
                <w:szCs w:val="16"/>
              </w:rPr>
            </w:pPr>
            <w:r w:rsidRPr="00E12D87">
              <w:rPr>
                <w:rFonts w:cstheme="minorHAnsi"/>
                <w:sz w:val="16"/>
                <w:szCs w:val="16"/>
              </w:rPr>
              <w:lastRenderedPageBreak/>
              <w:t>1141187048</w:t>
            </w:r>
          </w:p>
        </w:tc>
        <w:tc>
          <w:tcPr>
            <w:tcW w:w="4315" w:type="dxa"/>
            <w:tcBorders>
              <w:top w:val="none" w:sz="0" w:space="0" w:color="auto"/>
              <w:bottom w:val="none" w:sz="0" w:space="0" w:color="auto"/>
            </w:tcBorders>
            <w:vAlign w:val="bottom"/>
          </w:tcPr>
          <w:p w14:paraId="47BA18A4"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lang w:val="it-IT"/>
              </w:rPr>
            </w:pPr>
            <w:r w:rsidRPr="00E12D87">
              <w:rPr>
                <w:rFonts w:cstheme="minorHAnsi"/>
                <w:sz w:val="16"/>
                <w:szCs w:val="16"/>
                <w:lang w:val="it-IT"/>
              </w:rPr>
              <w:t>rapranol sr 80mg m/r capsule</w:t>
            </w:r>
          </w:p>
        </w:tc>
      </w:tr>
      <w:tr w:rsidR="001C4507" w:rsidRPr="00E12D87" w14:paraId="62849B64"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65C4D7EB" w14:textId="77777777" w:rsidR="001C4507" w:rsidRPr="00E12D87" w:rsidRDefault="001C4507" w:rsidP="001C4507">
            <w:pPr>
              <w:rPr>
                <w:rFonts w:cstheme="minorHAnsi"/>
                <w:sz w:val="16"/>
                <w:szCs w:val="16"/>
              </w:rPr>
            </w:pPr>
            <w:r w:rsidRPr="00E12D87">
              <w:rPr>
                <w:rFonts w:cstheme="minorHAnsi"/>
                <w:sz w:val="16"/>
                <w:szCs w:val="16"/>
              </w:rPr>
              <w:t>1140881712</w:t>
            </w:r>
          </w:p>
        </w:tc>
        <w:tc>
          <w:tcPr>
            <w:tcW w:w="4315" w:type="dxa"/>
            <w:vAlign w:val="bottom"/>
          </w:tcPr>
          <w:p w14:paraId="4B9C3F51"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renitec</w:t>
            </w:r>
            <w:proofErr w:type="spellEnd"/>
            <w:r w:rsidRPr="00E12D87">
              <w:rPr>
                <w:rFonts w:cstheme="minorHAnsi"/>
                <w:sz w:val="16"/>
                <w:szCs w:val="16"/>
              </w:rPr>
              <w:t xml:space="preserve"> 5mg tablet</w:t>
            </w:r>
          </w:p>
        </w:tc>
      </w:tr>
      <w:tr w:rsidR="001C4507" w:rsidRPr="00E12D87" w14:paraId="0BB8A0F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144A2C5D" w14:textId="77777777" w:rsidR="001C4507" w:rsidRPr="00E12D87" w:rsidRDefault="001C4507" w:rsidP="001C4507">
            <w:pPr>
              <w:rPr>
                <w:rFonts w:cstheme="minorHAnsi"/>
                <w:sz w:val="16"/>
                <w:szCs w:val="16"/>
              </w:rPr>
            </w:pPr>
            <w:r w:rsidRPr="00E12D87">
              <w:rPr>
                <w:rFonts w:cstheme="minorHAnsi"/>
                <w:sz w:val="16"/>
                <w:szCs w:val="16"/>
              </w:rPr>
              <w:t>1140866262</w:t>
            </w:r>
          </w:p>
        </w:tc>
        <w:tc>
          <w:tcPr>
            <w:tcW w:w="4315" w:type="dxa"/>
            <w:tcBorders>
              <w:top w:val="none" w:sz="0" w:space="0" w:color="auto"/>
              <w:bottom w:val="none" w:sz="0" w:space="0" w:color="auto"/>
            </w:tcBorders>
            <w:vAlign w:val="bottom"/>
          </w:tcPr>
          <w:p w14:paraId="7C94A7E0"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rusyde</w:t>
            </w:r>
            <w:proofErr w:type="spellEnd"/>
            <w:r w:rsidRPr="00E12D87">
              <w:rPr>
                <w:rFonts w:cstheme="minorHAnsi"/>
                <w:sz w:val="16"/>
                <w:szCs w:val="16"/>
              </w:rPr>
              <w:t xml:space="preserve"> 20mg tablet</w:t>
            </w:r>
          </w:p>
        </w:tc>
      </w:tr>
      <w:tr w:rsidR="001C4507" w:rsidRPr="00E12D87" w14:paraId="0DCB7F20"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4504972C" w14:textId="77777777" w:rsidR="001C4507" w:rsidRPr="00E12D87" w:rsidRDefault="001C4507" w:rsidP="001C4507">
            <w:pPr>
              <w:rPr>
                <w:rFonts w:cstheme="minorHAnsi"/>
                <w:sz w:val="16"/>
                <w:szCs w:val="16"/>
              </w:rPr>
            </w:pPr>
            <w:r w:rsidRPr="00E12D87">
              <w:rPr>
                <w:rFonts w:cstheme="minorHAnsi"/>
                <w:sz w:val="16"/>
                <w:szCs w:val="16"/>
              </w:rPr>
              <w:t>1140866726</w:t>
            </w:r>
          </w:p>
        </w:tc>
        <w:tc>
          <w:tcPr>
            <w:tcW w:w="4315" w:type="dxa"/>
            <w:vAlign w:val="bottom"/>
          </w:tcPr>
          <w:p w14:paraId="5C285297"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sectral</w:t>
            </w:r>
            <w:proofErr w:type="spellEnd"/>
            <w:r w:rsidRPr="00E12D87">
              <w:rPr>
                <w:rFonts w:cstheme="minorHAnsi"/>
                <w:sz w:val="16"/>
                <w:szCs w:val="16"/>
              </w:rPr>
              <w:t xml:space="preserve"> 100mg capsule</w:t>
            </w:r>
          </w:p>
        </w:tc>
      </w:tr>
      <w:tr w:rsidR="001C4507" w:rsidRPr="00E12D87" w14:paraId="7D0AC4BE"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52D8B355" w14:textId="77777777" w:rsidR="001C4507" w:rsidRPr="00E12D87" w:rsidRDefault="001C4507" w:rsidP="001C4507">
            <w:pPr>
              <w:rPr>
                <w:rFonts w:cstheme="minorHAnsi"/>
                <w:sz w:val="16"/>
                <w:szCs w:val="16"/>
              </w:rPr>
            </w:pPr>
            <w:r w:rsidRPr="00E12D87">
              <w:rPr>
                <w:rFonts w:cstheme="minorHAnsi"/>
                <w:sz w:val="16"/>
                <w:szCs w:val="16"/>
              </w:rPr>
              <w:t>1140866466</w:t>
            </w:r>
          </w:p>
        </w:tc>
        <w:tc>
          <w:tcPr>
            <w:tcW w:w="4315" w:type="dxa"/>
            <w:tcBorders>
              <w:top w:val="none" w:sz="0" w:space="0" w:color="auto"/>
              <w:bottom w:val="none" w:sz="0" w:space="0" w:color="auto"/>
            </w:tcBorders>
          </w:tcPr>
          <w:p w14:paraId="5E64B35F"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securon</w:t>
            </w:r>
            <w:proofErr w:type="spellEnd"/>
            <w:r w:rsidRPr="00E12D87">
              <w:rPr>
                <w:rFonts w:cstheme="minorHAnsi"/>
                <w:sz w:val="16"/>
                <w:szCs w:val="16"/>
              </w:rPr>
              <w:t xml:space="preserve"> 40mg tablet</w:t>
            </w:r>
          </w:p>
        </w:tc>
      </w:tr>
      <w:tr w:rsidR="001C4507" w:rsidRPr="00E12D87" w14:paraId="151745BF"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212A9ACC" w14:textId="77777777" w:rsidR="001C4507" w:rsidRPr="00E12D87" w:rsidRDefault="001C4507" w:rsidP="001C4507">
            <w:pPr>
              <w:rPr>
                <w:rFonts w:cstheme="minorHAnsi"/>
                <w:sz w:val="16"/>
                <w:szCs w:val="16"/>
              </w:rPr>
            </w:pPr>
            <w:r w:rsidRPr="00E12D87">
              <w:rPr>
                <w:rFonts w:cstheme="minorHAnsi"/>
                <w:sz w:val="16"/>
                <w:szCs w:val="16"/>
              </w:rPr>
              <w:t>1140851660</w:t>
            </w:r>
          </w:p>
        </w:tc>
        <w:tc>
          <w:tcPr>
            <w:tcW w:w="4315" w:type="dxa"/>
            <w:vAlign w:val="bottom"/>
          </w:tcPr>
          <w:p w14:paraId="7A813BA1"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serpasil-esidrex</w:t>
            </w:r>
            <w:proofErr w:type="spellEnd"/>
            <w:r w:rsidRPr="00E12D87">
              <w:rPr>
                <w:rFonts w:cstheme="minorHAnsi"/>
                <w:sz w:val="16"/>
                <w:szCs w:val="16"/>
              </w:rPr>
              <w:t xml:space="preserve"> tablet</w:t>
            </w:r>
          </w:p>
        </w:tc>
      </w:tr>
      <w:tr w:rsidR="001C4507" w:rsidRPr="00E12D87" w14:paraId="7EE9DE3B"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38DB6C7B" w14:textId="77777777" w:rsidR="001C4507" w:rsidRPr="00E12D87" w:rsidRDefault="001C4507" w:rsidP="001C4507">
            <w:pPr>
              <w:rPr>
                <w:rFonts w:cstheme="minorHAnsi"/>
                <w:sz w:val="16"/>
                <w:szCs w:val="16"/>
              </w:rPr>
            </w:pPr>
            <w:r w:rsidRPr="00E12D87">
              <w:rPr>
                <w:rFonts w:cstheme="minorHAnsi"/>
                <w:sz w:val="16"/>
                <w:szCs w:val="16"/>
              </w:rPr>
              <w:t>1141150500</w:t>
            </w:r>
          </w:p>
        </w:tc>
        <w:tc>
          <w:tcPr>
            <w:tcW w:w="4315" w:type="dxa"/>
            <w:tcBorders>
              <w:top w:val="none" w:sz="0" w:space="0" w:color="auto"/>
              <w:bottom w:val="none" w:sz="0" w:space="0" w:color="auto"/>
            </w:tcBorders>
          </w:tcPr>
          <w:p w14:paraId="54DD7815"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slofedipine</w:t>
            </w:r>
            <w:proofErr w:type="spellEnd"/>
            <w:r w:rsidRPr="00E12D87">
              <w:rPr>
                <w:rFonts w:cstheme="minorHAnsi"/>
                <w:sz w:val="16"/>
                <w:szCs w:val="16"/>
              </w:rPr>
              <w:t xml:space="preserve"> 20mg m/r tablet</w:t>
            </w:r>
          </w:p>
        </w:tc>
      </w:tr>
      <w:tr w:rsidR="001C4507" w:rsidRPr="00E12D87" w14:paraId="1FDAF359"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6CFF808E" w14:textId="77777777" w:rsidR="001C4507" w:rsidRPr="00E12D87" w:rsidRDefault="001C4507" w:rsidP="001C4507">
            <w:pPr>
              <w:rPr>
                <w:rFonts w:cstheme="minorHAnsi"/>
                <w:sz w:val="16"/>
                <w:szCs w:val="16"/>
              </w:rPr>
            </w:pPr>
            <w:r w:rsidRPr="00E12D87">
              <w:rPr>
                <w:rFonts w:cstheme="minorHAnsi"/>
                <w:sz w:val="16"/>
                <w:szCs w:val="16"/>
              </w:rPr>
              <w:t>1140916730</w:t>
            </w:r>
          </w:p>
        </w:tc>
        <w:tc>
          <w:tcPr>
            <w:tcW w:w="4315" w:type="dxa"/>
            <w:vAlign w:val="bottom"/>
          </w:tcPr>
          <w:p w14:paraId="20F3C2FF"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lang w:val="it-IT"/>
              </w:rPr>
            </w:pPr>
            <w:r w:rsidRPr="00E12D87">
              <w:rPr>
                <w:rFonts w:cstheme="minorHAnsi"/>
                <w:sz w:val="16"/>
                <w:szCs w:val="16"/>
                <w:lang w:val="it-IT"/>
              </w:rPr>
              <w:t>sloprolol 80mg m/r capsule</w:t>
            </w:r>
          </w:p>
        </w:tc>
      </w:tr>
      <w:tr w:rsidR="001C4507" w:rsidRPr="00E12D87" w14:paraId="3D1DE3FE"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2DB64F76" w14:textId="77777777" w:rsidR="001C4507" w:rsidRPr="00E12D87" w:rsidRDefault="001C4507" w:rsidP="001C4507">
            <w:pPr>
              <w:rPr>
                <w:rFonts w:cstheme="minorHAnsi"/>
                <w:sz w:val="16"/>
                <w:szCs w:val="16"/>
              </w:rPr>
            </w:pPr>
            <w:r w:rsidRPr="00E12D87">
              <w:rPr>
                <w:rFonts w:cstheme="minorHAnsi"/>
                <w:sz w:val="16"/>
                <w:szCs w:val="16"/>
              </w:rPr>
              <w:t>1140911698</w:t>
            </w:r>
          </w:p>
        </w:tc>
        <w:tc>
          <w:tcPr>
            <w:tcW w:w="4315" w:type="dxa"/>
            <w:tcBorders>
              <w:top w:val="none" w:sz="0" w:space="0" w:color="auto"/>
              <w:bottom w:val="none" w:sz="0" w:space="0" w:color="auto"/>
            </w:tcBorders>
          </w:tcPr>
          <w:p w14:paraId="46132933"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slozem</w:t>
            </w:r>
            <w:proofErr w:type="spellEnd"/>
            <w:r w:rsidRPr="00E12D87">
              <w:rPr>
                <w:rFonts w:cstheme="minorHAnsi"/>
                <w:sz w:val="16"/>
                <w:szCs w:val="16"/>
              </w:rPr>
              <w:t xml:space="preserve"> 120mg m/r capsule</w:t>
            </w:r>
          </w:p>
        </w:tc>
      </w:tr>
      <w:tr w:rsidR="001C4507" w:rsidRPr="00E12D87" w14:paraId="243A86D9"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3EC06C0D" w14:textId="77777777" w:rsidR="001C4507" w:rsidRPr="00E12D87" w:rsidRDefault="001C4507" w:rsidP="001C4507">
            <w:pPr>
              <w:rPr>
                <w:rFonts w:cstheme="minorHAnsi"/>
                <w:sz w:val="16"/>
                <w:szCs w:val="16"/>
              </w:rPr>
            </w:pPr>
            <w:r w:rsidRPr="00E12D87">
              <w:rPr>
                <w:rFonts w:cstheme="minorHAnsi"/>
                <w:sz w:val="16"/>
                <w:szCs w:val="16"/>
              </w:rPr>
              <w:t>1140860318</w:t>
            </w:r>
          </w:p>
        </w:tc>
        <w:tc>
          <w:tcPr>
            <w:tcW w:w="4315" w:type="dxa"/>
            <w:vAlign w:val="bottom"/>
          </w:tcPr>
          <w:p w14:paraId="76FE1453"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sotazide</w:t>
            </w:r>
            <w:proofErr w:type="spellEnd"/>
            <w:r w:rsidRPr="00E12D87">
              <w:rPr>
                <w:rFonts w:cstheme="minorHAnsi"/>
                <w:sz w:val="16"/>
                <w:szCs w:val="16"/>
              </w:rPr>
              <w:t xml:space="preserve"> tablet</w:t>
            </w:r>
          </w:p>
        </w:tc>
      </w:tr>
      <w:tr w:rsidR="001C4507" w:rsidRPr="00E12D87" w14:paraId="66C46DC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7453F61D" w14:textId="77777777" w:rsidR="001C4507" w:rsidRPr="00E12D87" w:rsidRDefault="001C4507" w:rsidP="001C4507">
            <w:pPr>
              <w:rPr>
                <w:rFonts w:cstheme="minorHAnsi"/>
                <w:sz w:val="16"/>
                <w:szCs w:val="16"/>
              </w:rPr>
            </w:pPr>
            <w:r w:rsidRPr="00E12D87">
              <w:rPr>
                <w:rFonts w:cstheme="minorHAnsi"/>
                <w:sz w:val="16"/>
                <w:szCs w:val="16"/>
              </w:rPr>
              <w:t>1140866308</w:t>
            </w:r>
          </w:p>
        </w:tc>
        <w:tc>
          <w:tcPr>
            <w:tcW w:w="4315" w:type="dxa"/>
            <w:tcBorders>
              <w:top w:val="none" w:sz="0" w:space="0" w:color="auto"/>
              <w:bottom w:val="none" w:sz="0" w:space="0" w:color="auto"/>
            </w:tcBorders>
            <w:vAlign w:val="bottom"/>
          </w:tcPr>
          <w:p w14:paraId="5415BB15"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spiretic</w:t>
            </w:r>
            <w:proofErr w:type="spellEnd"/>
            <w:r w:rsidRPr="00E12D87">
              <w:rPr>
                <w:rFonts w:cstheme="minorHAnsi"/>
                <w:sz w:val="16"/>
                <w:szCs w:val="16"/>
              </w:rPr>
              <w:t xml:space="preserve"> 25mg tablet</w:t>
            </w:r>
          </w:p>
        </w:tc>
      </w:tr>
      <w:tr w:rsidR="001C4507" w:rsidRPr="00E12D87" w14:paraId="3DB63CA5"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18B50AF2" w14:textId="77777777" w:rsidR="001C4507" w:rsidRPr="00E12D87" w:rsidRDefault="001C4507" w:rsidP="001C4507">
            <w:pPr>
              <w:rPr>
                <w:rFonts w:cstheme="minorHAnsi"/>
                <w:sz w:val="16"/>
                <w:szCs w:val="16"/>
              </w:rPr>
            </w:pPr>
            <w:r w:rsidRPr="00E12D87">
              <w:rPr>
                <w:rFonts w:cstheme="minorHAnsi"/>
                <w:sz w:val="16"/>
                <w:szCs w:val="16"/>
              </w:rPr>
              <w:t>1140866312</w:t>
            </w:r>
          </w:p>
        </w:tc>
        <w:tc>
          <w:tcPr>
            <w:tcW w:w="4315" w:type="dxa"/>
            <w:vAlign w:val="bottom"/>
          </w:tcPr>
          <w:p w14:paraId="7471A59A"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spiroctan</w:t>
            </w:r>
            <w:proofErr w:type="spellEnd"/>
            <w:r w:rsidRPr="00E12D87">
              <w:rPr>
                <w:rFonts w:cstheme="minorHAnsi"/>
                <w:sz w:val="16"/>
                <w:szCs w:val="16"/>
              </w:rPr>
              <w:t xml:space="preserve"> 25mg tablet</w:t>
            </w:r>
          </w:p>
        </w:tc>
      </w:tr>
      <w:tr w:rsidR="001C4507" w:rsidRPr="00E12D87" w14:paraId="1D57738F"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13414B7A" w14:textId="77777777" w:rsidR="001C4507" w:rsidRPr="00E12D87" w:rsidRDefault="001C4507" w:rsidP="001C4507">
            <w:pPr>
              <w:rPr>
                <w:rFonts w:cstheme="minorHAnsi"/>
                <w:sz w:val="16"/>
                <w:szCs w:val="16"/>
              </w:rPr>
            </w:pPr>
            <w:r w:rsidRPr="00E12D87">
              <w:rPr>
                <w:rFonts w:cstheme="minorHAnsi"/>
                <w:sz w:val="16"/>
                <w:szCs w:val="16"/>
              </w:rPr>
              <w:t>1140866318</w:t>
            </w:r>
          </w:p>
        </w:tc>
        <w:tc>
          <w:tcPr>
            <w:tcW w:w="4315" w:type="dxa"/>
            <w:tcBorders>
              <w:top w:val="none" w:sz="0" w:space="0" w:color="auto"/>
              <w:bottom w:val="none" w:sz="0" w:space="0" w:color="auto"/>
            </w:tcBorders>
            <w:vAlign w:val="bottom"/>
          </w:tcPr>
          <w:p w14:paraId="4AF95060"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spirolone</w:t>
            </w:r>
            <w:proofErr w:type="spellEnd"/>
            <w:r w:rsidRPr="00E12D87">
              <w:rPr>
                <w:rFonts w:cstheme="minorHAnsi"/>
                <w:sz w:val="16"/>
                <w:szCs w:val="16"/>
              </w:rPr>
              <w:t xml:space="preserve"> 25mg tablet</w:t>
            </w:r>
          </w:p>
        </w:tc>
      </w:tr>
      <w:tr w:rsidR="001C4507" w:rsidRPr="00E12D87" w14:paraId="1143B2CE"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3EF8FBFB" w14:textId="77777777" w:rsidR="001C4507" w:rsidRPr="00E12D87" w:rsidRDefault="001C4507" w:rsidP="001C4507">
            <w:pPr>
              <w:rPr>
                <w:rFonts w:cstheme="minorHAnsi"/>
                <w:sz w:val="16"/>
                <w:szCs w:val="16"/>
              </w:rPr>
            </w:pPr>
            <w:r w:rsidRPr="00E12D87">
              <w:rPr>
                <w:rFonts w:cstheme="minorHAnsi"/>
                <w:sz w:val="16"/>
                <w:szCs w:val="16"/>
              </w:rPr>
              <w:t>1140866236</w:t>
            </w:r>
          </w:p>
        </w:tc>
        <w:tc>
          <w:tcPr>
            <w:tcW w:w="4315" w:type="dxa"/>
            <w:vAlign w:val="bottom"/>
          </w:tcPr>
          <w:p w14:paraId="70E7AD83" w14:textId="18A2EE1E"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S</w:t>
            </w:r>
            <w:r w:rsidR="001C4507" w:rsidRPr="00E12D87">
              <w:rPr>
                <w:rFonts w:cstheme="minorHAnsi"/>
                <w:sz w:val="16"/>
                <w:szCs w:val="16"/>
              </w:rPr>
              <w:t>pironolactone</w:t>
            </w:r>
          </w:p>
        </w:tc>
      </w:tr>
      <w:tr w:rsidR="001C4507" w:rsidRPr="00E12D87" w14:paraId="5242D973"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6D2F3DBC" w14:textId="77777777" w:rsidR="001C4507" w:rsidRPr="00E12D87" w:rsidRDefault="001C4507" w:rsidP="001C4507">
            <w:pPr>
              <w:rPr>
                <w:rFonts w:cstheme="minorHAnsi"/>
                <w:sz w:val="16"/>
                <w:szCs w:val="16"/>
              </w:rPr>
            </w:pPr>
            <w:r w:rsidRPr="00E12D87">
              <w:rPr>
                <w:rFonts w:cstheme="minorHAnsi"/>
                <w:sz w:val="16"/>
                <w:szCs w:val="16"/>
              </w:rPr>
              <w:t>1140851508</w:t>
            </w:r>
          </w:p>
        </w:tc>
        <w:tc>
          <w:tcPr>
            <w:tcW w:w="4315" w:type="dxa"/>
            <w:tcBorders>
              <w:top w:val="none" w:sz="0" w:space="0" w:color="auto"/>
              <w:bottom w:val="none" w:sz="0" w:space="0" w:color="auto"/>
            </w:tcBorders>
            <w:vAlign w:val="bottom"/>
          </w:tcPr>
          <w:p w14:paraId="48604F48"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spiroprop</w:t>
            </w:r>
            <w:proofErr w:type="spellEnd"/>
            <w:r w:rsidRPr="00E12D87">
              <w:rPr>
                <w:rFonts w:cstheme="minorHAnsi"/>
                <w:sz w:val="16"/>
                <w:szCs w:val="16"/>
              </w:rPr>
              <w:t xml:space="preserve"> tablet</w:t>
            </w:r>
          </w:p>
        </w:tc>
      </w:tr>
      <w:tr w:rsidR="001C4507" w:rsidRPr="00E12D87" w14:paraId="067914EE"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699CE645" w14:textId="77777777" w:rsidR="001C4507" w:rsidRPr="00E12D87" w:rsidRDefault="001C4507" w:rsidP="001C4507">
            <w:pPr>
              <w:rPr>
                <w:rFonts w:cstheme="minorHAnsi"/>
                <w:sz w:val="16"/>
                <w:szCs w:val="16"/>
              </w:rPr>
            </w:pPr>
            <w:r w:rsidRPr="00E12D87">
              <w:rPr>
                <w:rFonts w:cstheme="minorHAnsi"/>
                <w:sz w:val="16"/>
                <w:szCs w:val="16"/>
              </w:rPr>
              <w:t>1140866306</w:t>
            </w:r>
          </w:p>
        </w:tc>
        <w:tc>
          <w:tcPr>
            <w:tcW w:w="4315" w:type="dxa"/>
            <w:vAlign w:val="bottom"/>
          </w:tcPr>
          <w:p w14:paraId="433AC892"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spirospare</w:t>
            </w:r>
            <w:proofErr w:type="spellEnd"/>
            <w:r w:rsidRPr="00E12D87">
              <w:rPr>
                <w:rFonts w:cstheme="minorHAnsi"/>
                <w:sz w:val="16"/>
                <w:szCs w:val="16"/>
              </w:rPr>
              <w:t xml:space="preserve"> 25mg tablet</w:t>
            </w:r>
          </w:p>
        </w:tc>
      </w:tr>
      <w:tr w:rsidR="001C4507" w:rsidRPr="00E12D87" w14:paraId="0BA900D5"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6E24A049" w14:textId="77777777" w:rsidR="001C4507" w:rsidRPr="00E12D87" w:rsidRDefault="001C4507" w:rsidP="001C4507">
            <w:pPr>
              <w:rPr>
                <w:rFonts w:cstheme="minorHAnsi"/>
                <w:sz w:val="16"/>
                <w:szCs w:val="16"/>
              </w:rPr>
            </w:pPr>
            <w:r w:rsidRPr="00E12D87">
              <w:rPr>
                <w:rFonts w:cstheme="minorHAnsi"/>
                <w:sz w:val="16"/>
                <w:szCs w:val="16"/>
              </w:rPr>
              <w:t>1140860878</w:t>
            </w:r>
          </w:p>
        </w:tc>
        <w:tc>
          <w:tcPr>
            <w:tcW w:w="4315" w:type="dxa"/>
            <w:tcBorders>
              <w:top w:val="none" w:sz="0" w:space="0" w:color="auto"/>
              <w:bottom w:val="none" w:sz="0" w:space="0" w:color="auto"/>
            </w:tcBorders>
            <w:vAlign w:val="bottom"/>
          </w:tcPr>
          <w:p w14:paraId="0E2608B5"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staril</w:t>
            </w:r>
            <w:proofErr w:type="spellEnd"/>
            <w:r w:rsidRPr="00E12D87">
              <w:rPr>
                <w:rFonts w:cstheme="minorHAnsi"/>
                <w:sz w:val="16"/>
                <w:szCs w:val="16"/>
              </w:rPr>
              <w:t xml:space="preserve"> 10mg tablet</w:t>
            </w:r>
          </w:p>
        </w:tc>
      </w:tr>
      <w:tr w:rsidR="001C4507" w:rsidRPr="00E12D87" w14:paraId="2591A9C9"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6D919184" w14:textId="77777777" w:rsidR="001C4507" w:rsidRPr="00E12D87" w:rsidRDefault="001C4507" w:rsidP="001C4507">
            <w:pPr>
              <w:rPr>
                <w:rFonts w:cstheme="minorHAnsi"/>
                <w:sz w:val="16"/>
                <w:szCs w:val="16"/>
              </w:rPr>
            </w:pPr>
            <w:r w:rsidRPr="00E12D87">
              <w:rPr>
                <w:rFonts w:cstheme="minorHAnsi"/>
                <w:sz w:val="16"/>
                <w:szCs w:val="16"/>
              </w:rPr>
              <w:t>1140851430</w:t>
            </w:r>
          </w:p>
        </w:tc>
        <w:tc>
          <w:tcPr>
            <w:tcW w:w="4315" w:type="dxa"/>
            <w:vAlign w:val="bottom"/>
          </w:tcPr>
          <w:p w14:paraId="04886041"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synuretic</w:t>
            </w:r>
            <w:proofErr w:type="spellEnd"/>
            <w:r w:rsidRPr="00E12D87">
              <w:rPr>
                <w:rFonts w:cstheme="minorHAnsi"/>
                <w:sz w:val="16"/>
                <w:szCs w:val="16"/>
              </w:rPr>
              <w:t xml:space="preserve"> tablet</w:t>
            </w:r>
          </w:p>
        </w:tc>
      </w:tr>
      <w:tr w:rsidR="001C4507" w:rsidRPr="00E12D87" w14:paraId="1D1A2E8B"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602B5CF5" w14:textId="77777777" w:rsidR="001C4507" w:rsidRPr="00E12D87" w:rsidRDefault="001C4507" w:rsidP="001C4507">
            <w:pPr>
              <w:rPr>
                <w:rFonts w:cstheme="minorHAnsi"/>
                <w:sz w:val="16"/>
                <w:szCs w:val="16"/>
              </w:rPr>
            </w:pPr>
            <w:r w:rsidRPr="00E12D87">
              <w:rPr>
                <w:rFonts w:cstheme="minorHAnsi"/>
                <w:sz w:val="16"/>
                <w:szCs w:val="16"/>
              </w:rPr>
              <w:t>1140928234</w:t>
            </w:r>
          </w:p>
        </w:tc>
        <w:tc>
          <w:tcPr>
            <w:tcW w:w="4315" w:type="dxa"/>
            <w:tcBorders>
              <w:top w:val="none" w:sz="0" w:space="0" w:color="auto"/>
              <w:bottom w:val="none" w:sz="0" w:space="0" w:color="auto"/>
            </w:tcBorders>
          </w:tcPr>
          <w:p w14:paraId="7A9A1424"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syscor</w:t>
            </w:r>
            <w:proofErr w:type="spellEnd"/>
            <w:r w:rsidRPr="00E12D87">
              <w:rPr>
                <w:rFonts w:cstheme="minorHAnsi"/>
                <w:sz w:val="16"/>
                <w:szCs w:val="16"/>
              </w:rPr>
              <w:t xml:space="preserve"> </w:t>
            </w:r>
            <w:proofErr w:type="spellStart"/>
            <w:r w:rsidRPr="00E12D87">
              <w:rPr>
                <w:rFonts w:cstheme="minorHAnsi"/>
                <w:sz w:val="16"/>
                <w:szCs w:val="16"/>
              </w:rPr>
              <w:t>mr</w:t>
            </w:r>
            <w:proofErr w:type="spellEnd"/>
            <w:r w:rsidRPr="00E12D87">
              <w:rPr>
                <w:rFonts w:cstheme="minorHAnsi"/>
                <w:sz w:val="16"/>
                <w:szCs w:val="16"/>
              </w:rPr>
              <w:t xml:space="preserve"> 10mg m/r tablet</w:t>
            </w:r>
          </w:p>
        </w:tc>
      </w:tr>
      <w:tr w:rsidR="001C4507" w:rsidRPr="00E12D87" w14:paraId="4B5A80E5"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10783AC1" w14:textId="77777777" w:rsidR="001C4507" w:rsidRPr="00E12D87" w:rsidRDefault="001C4507" w:rsidP="001C4507">
            <w:pPr>
              <w:rPr>
                <w:rFonts w:cstheme="minorHAnsi"/>
                <w:sz w:val="16"/>
                <w:szCs w:val="16"/>
              </w:rPr>
            </w:pPr>
            <w:r w:rsidRPr="00E12D87">
              <w:rPr>
                <w:rFonts w:cstheme="minorHAnsi"/>
                <w:sz w:val="16"/>
                <w:szCs w:val="16"/>
              </w:rPr>
              <w:t>1141164154</w:t>
            </w:r>
          </w:p>
        </w:tc>
        <w:tc>
          <w:tcPr>
            <w:tcW w:w="4315" w:type="dxa"/>
            <w:vAlign w:val="bottom"/>
          </w:tcPr>
          <w:p w14:paraId="6F72B0B0"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tanatril</w:t>
            </w:r>
            <w:proofErr w:type="spellEnd"/>
            <w:r w:rsidRPr="00E12D87">
              <w:rPr>
                <w:rFonts w:cstheme="minorHAnsi"/>
                <w:sz w:val="16"/>
                <w:szCs w:val="16"/>
              </w:rPr>
              <w:t xml:space="preserve"> 5mg tablet</w:t>
            </w:r>
          </w:p>
        </w:tc>
      </w:tr>
      <w:tr w:rsidR="001C4507" w:rsidRPr="00E12D87" w14:paraId="1E0CBCE1"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6A0FA8DB" w14:textId="77777777" w:rsidR="001C4507" w:rsidRPr="00E12D87" w:rsidRDefault="001C4507" w:rsidP="001C4507">
            <w:pPr>
              <w:rPr>
                <w:rFonts w:cstheme="minorHAnsi"/>
                <w:sz w:val="16"/>
                <w:szCs w:val="16"/>
              </w:rPr>
            </w:pPr>
            <w:r w:rsidRPr="00E12D87">
              <w:rPr>
                <w:rFonts w:cstheme="minorHAnsi"/>
                <w:sz w:val="16"/>
                <w:szCs w:val="16"/>
              </w:rPr>
              <w:t>1141153316</w:t>
            </w:r>
          </w:p>
        </w:tc>
        <w:tc>
          <w:tcPr>
            <w:tcW w:w="4315" w:type="dxa"/>
            <w:tcBorders>
              <w:top w:val="none" w:sz="0" w:space="0" w:color="auto"/>
              <w:bottom w:val="none" w:sz="0" w:space="0" w:color="auto"/>
            </w:tcBorders>
          </w:tcPr>
          <w:p w14:paraId="75CDC753"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tarka 2mg/180mg m/r capsule</w:t>
            </w:r>
          </w:p>
        </w:tc>
      </w:tr>
      <w:tr w:rsidR="001C4507" w:rsidRPr="00E12D87" w14:paraId="3186667F"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69B6C29A" w14:textId="77777777" w:rsidR="001C4507" w:rsidRPr="00E12D87" w:rsidRDefault="001C4507" w:rsidP="001C4507">
            <w:pPr>
              <w:rPr>
                <w:rFonts w:cstheme="minorHAnsi"/>
                <w:sz w:val="16"/>
                <w:szCs w:val="16"/>
              </w:rPr>
            </w:pPr>
            <w:r w:rsidRPr="00E12D87">
              <w:rPr>
                <w:rFonts w:cstheme="minorHAnsi"/>
                <w:sz w:val="16"/>
                <w:szCs w:val="16"/>
              </w:rPr>
              <w:t>1141187788</w:t>
            </w:r>
          </w:p>
        </w:tc>
        <w:tc>
          <w:tcPr>
            <w:tcW w:w="4315" w:type="dxa"/>
            <w:vAlign w:val="bottom"/>
          </w:tcPr>
          <w:p w14:paraId="235476FF"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telmisartan+hydrochlorothiazide</w:t>
            </w:r>
            <w:proofErr w:type="spellEnd"/>
            <w:r w:rsidRPr="00E12D87">
              <w:rPr>
                <w:rFonts w:cstheme="minorHAnsi"/>
                <w:sz w:val="16"/>
                <w:szCs w:val="16"/>
              </w:rPr>
              <w:t xml:space="preserve"> 40mg/12.5mg tablet</w:t>
            </w:r>
          </w:p>
        </w:tc>
      </w:tr>
      <w:tr w:rsidR="001C4507" w:rsidRPr="00E12D87" w14:paraId="6445DA3A"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0C16E3B1" w14:textId="77777777" w:rsidR="001C4507" w:rsidRPr="00E12D87" w:rsidRDefault="001C4507" w:rsidP="001C4507">
            <w:pPr>
              <w:rPr>
                <w:rFonts w:cstheme="minorHAnsi"/>
                <w:sz w:val="16"/>
                <w:szCs w:val="16"/>
              </w:rPr>
            </w:pPr>
            <w:r w:rsidRPr="00E12D87">
              <w:rPr>
                <w:rFonts w:cstheme="minorHAnsi"/>
                <w:sz w:val="16"/>
                <w:szCs w:val="16"/>
              </w:rPr>
              <w:t>1140860358</w:t>
            </w:r>
          </w:p>
        </w:tc>
        <w:tc>
          <w:tcPr>
            <w:tcW w:w="4315" w:type="dxa"/>
            <w:tcBorders>
              <w:top w:val="none" w:sz="0" w:space="0" w:color="auto"/>
              <w:bottom w:val="none" w:sz="0" w:space="0" w:color="auto"/>
            </w:tcBorders>
          </w:tcPr>
          <w:p w14:paraId="6529B0B3"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tenif</w:t>
            </w:r>
            <w:proofErr w:type="spellEnd"/>
            <w:r w:rsidRPr="00E12D87">
              <w:rPr>
                <w:rFonts w:cstheme="minorHAnsi"/>
                <w:sz w:val="16"/>
                <w:szCs w:val="16"/>
              </w:rPr>
              <w:t xml:space="preserve"> capsule</w:t>
            </w:r>
          </w:p>
        </w:tc>
      </w:tr>
      <w:tr w:rsidR="001C4507" w:rsidRPr="00E12D87" w14:paraId="5CD53B8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66D1D748" w14:textId="77777777" w:rsidR="001C4507" w:rsidRPr="00E12D87" w:rsidRDefault="001C4507" w:rsidP="001C4507">
            <w:pPr>
              <w:rPr>
                <w:rFonts w:cstheme="minorHAnsi"/>
                <w:sz w:val="16"/>
                <w:szCs w:val="16"/>
              </w:rPr>
            </w:pPr>
            <w:r w:rsidRPr="00E12D87">
              <w:rPr>
                <w:rFonts w:cstheme="minorHAnsi"/>
                <w:sz w:val="16"/>
                <w:szCs w:val="16"/>
              </w:rPr>
              <w:t>1140866756</w:t>
            </w:r>
          </w:p>
        </w:tc>
        <w:tc>
          <w:tcPr>
            <w:tcW w:w="4315" w:type="dxa"/>
          </w:tcPr>
          <w:p w14:paraId="1B3CDACC"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tenormin</w:t>
            </w:r>
            <w:proofErr w:type="spellEnd"/>
            <w:r w:rsidRPr="00E12D87">
              <w:rPr>
                <w:rFonts w:cstheme="minorHAnsi"/>
                <w:sz w:val="16"/>
                <w:szCs w:val="16"/>
              </w:rPr>
              <w:t xml:space="preserve"> 25 tablet</w:t>
            </w:r>
          </w:p>
        </w:tc>
      </w:tr>
      <w:tr w:rsidR="001C4507" w:rsidRPr="00E12D87" w14:paraId="7D841830"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7B5969CE" w14:textId="77777777" w:rsidR="001C4507" w:rsidRPr="00E12D87" w:rsidRDefault="001C4507" w:rsidP="001C4507">
            <w:pPr>
              <w:rPr>
                <w:rFonts w:cstheme="minorHAnsi"/>
                <w:sz w:val="16"/>
                <w:szCs w:val="16"/>
              </w:rPr>
            </w:pPr>
            <w:r w:rsidRPr="00E12D87">
              <w:rPr>
                <w:rFonts w:cstheme="minorHAnsi"/>
                <w:sz w:val="16"/>
                <w:szCs w:val="16"/>
              </w:rPr>
              <w:t>1140927940</w:t>
            </w:r>
          </w:p>
        </w:tc>
        <w:tc>
          <w:tcPr>
            <w:tcW w:w="4315" w:type="dxa"/>
            <w:tcBorders>
              <w:top w:val="none" w:sz="0" w:space="0" w:color="auto"/>
              <w:bottom w:val="none" w:sz="0" w:space="0" w:color="auto"/>
            </w:tcBorders>
          </w:tcPr>
          <w:p w14:paraId="303CF3C8"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tensipine</w:t>
            </w:r>
            <w:proofErr w:type="spellEnd"/>
            <w:r w:rsidRPr="00E12D87">
              <w:rPr>
                <w:rFonts w:cstheme="minorHAnsi"/>
                <w:sz w:val="16"/>
                <w:szCs w:val="16"/>
              </w:rPr>
              <w:t xml:space="preserve"> </w:t>
            </w:r>
            <w:proofErr w:type="spellStart"/>
            <w:r w:rsidRPr="00E12D87">
              <w:rPr>
                <w:rFonts w:cstheme="minorHAnsi"/>
                <w:sz w:val="16"/>
                <w:szCs w:val="16"/>
              </w:rPr>
              <w:t>mr</w:t>
            </w:r>
            <w:proofErr w:type="spellEnd"/>
            <w:r w:rsidRPr="00E12D87">
              <w:rPr>
                <w:rFonts w:cstheme="minorHAnsi"/>
                <w:sz w:val="16"/>
                <w:szCs w:val="16"/>
              </w:rPr>
              <w:t xml:space="preserve"> 10 m/r tablet</w:t>
            </w:r>
          </w:p>
        </w:tc>
      </w:tr>
      <w:tr w:rsidR="001C4507" w:rsidRPr="00E12D87" w14:paraId="30BE9B69"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tcPr>
          <w:p w14:paraId="4FA0F793" w14:textId="77777777" w:rsidR="001C4507" w:rsidRPr="00E12D87" w:rsidRDefault="001C4507" w:rsidP="001C4507">
            <w:pPr>
              <w:rPr>
                <w:rFonts w:cstheme="minorHAnsi"/>
                <w:sz w:val="16"/>
                <w:szCs w:val="16"/>
              </w:rPr>
            </w:pPr>
            <w:r w:rsidRPr="00E12D87">
              <w:rPr>
                <w:rFonts w:cstheme="minorHAnsi"/>
                <w:sz w:val="16"/>
                <w:szCs w:val="16"/>
              </w:rPr>
              <w:t>1140861128</w:t>
            </w:r>
          </w:p>
        </w:tc>
        <w:tc>
          <w:tcPr>
            <w:tcW w:w="4315" w:type="dxa"/>
          </w:tcPr>
          <w:p w14:paraId="6D46B245"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tildiem</w:t>
            </w:r>
            <w:proofErr w:type="spellEnd"/>
            <w:r w:rsidRPr="00E12D87">
              <w:rPr>
                <w:rFonts w:cstheme="minorHAnsi"/>
                <w:sz w:val="16"/>
                <w:szCs w:val="16"/>
              </w:rPr>
              <w:t xml:space="preserve"> 60mg m/r tablet</w:t>
            </w:r>
          </w:p>
        </w:tc>
      </w:tr>
      <w:tr w:rsidR="001C4507" w:rsidRPr="00E12D87" w14:paraId="24B557B6"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1B5CD46D" w14:textId="77777777" w:rsidR="001C4507" w:rsidRPr="00E12D87" w:rsidRDefault="001C4507" w:rsidP="001C4507">
            <w:pPr>
              <w:rPr>
                <w:rFonts w:cstheme="minorHAnsi"/>
                <w:sz w:val="16"/>
                <w:szCs w:val="16"/>
              </w:rPr>
            </w:pPr>
            <w:r w:rsidRPr="00E12D87">
              <w:rPr>
                <w:rFonts w:cstheme="minorHAnsi"/>
                <w:sz w:val="16"/>
                <w:szCs w:val="16"/>
              </w:rPr>
              <w:t>1140860340</w:t>
            </w:r>
          </w:p>
        </w:tc>
        <w:tc>
          <w:tcPr>
            <w:tcW w:w="4315" w:type="dxa"/>
            <w:tcBorders>
              <w:top w:val="none" w:sz="0" w:space="0" w:color="auto"/>
              <w:bottom w:val="none" w:sz="0" w:space="0" w:color="auto"/>
            </w:tcBorders>
            <w:vAlign w:val="bottom"/>
          </w:tcPr>
          <w:p w14:paraId="534E25CD"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 xml:space="preserve">timolol </w:t>
            </w:r>
            <w:proofErr w:type="spellStart"/>
            <w:r w:rsidRPr="00E12D87">
              <w:rPr>
                <w:rFonts w:cstheme="minorHAnsi"/>
                <w:sz w:val="16"/>
                <w:szCs w:val="16"/>
              </w:rPr>
              <w:t>maleate+bendrofluazide</w:t>
            </w:r>
            <w:proofErr w:type="spellEnd"/>
            <w:r w:rsidRPr="00E12D87">
              <w:rPr>
                <w:rFonts w:cstheme="minorHAnsi"/>
                <w:sz w:val="16"/>
                <w:szCs w:val="16"/>
              </w:rPr>
              <w:t xml:space="preserve"> 10mg/2.5mg tablet</w:t>
            </w:r>
          </w:p>
        </w:tc>
      </w:tr>
      <w:tr w:rsidR="001C4507" w:rsidRPr="00E12D87" w14:paraId="53FCC24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BF2B7F5" w14:textId="77777777" w:rsidR="001C4507" w:rsidRPr="00E12D87" w:rsidRDefault="001C4507" w:rsidP="001C4507">
            <w:pPr>
              <w:rPr>
                <w:rFonts w:cstheme="minorHAnsi"/>
                <w:sz w:val="16"/>
                <w:szCs w:val="16"/>
              </w:rPr>
            </w:pPr>
            <w:r w:rsidRPr="00E12D87">
              <w:rPr>
                <w:rFonts w:cstheme="minorHAnsi"/>
                <w:sz w:val="16"/>
                <w:szCs w:val="16"/>
              </w:rPr>
              <w:t>1140860342</w:t>
            </w:r>
          </w:p>
        </w:tc>
        <w:tc>
          <w:tcPr>
            <w:tcW w:w="4315" w:type="dxa"/>
            <w:vAlign w:val="bottom"/>
          </w:tcPr>
          <w:p w14:paraId="09881FDA"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 xml:space="preserve">timolol </w:t>
            </w:r>
            <w:proofErr w:type="spellStart"/>
            <w:r w:rsidRPr="00E12D87">
              <w:rPr>
                <w:rFonts w:cstheme="minorHAnsi"/>
                <w:sz w:val="16"/>
                <w:szCs w:val="16"/>
              </w:rPr>
              <w:t>maleate+bendrofluazide</w:t>
            </w:r>
            <w:proofErr w:type="spellEnd"/>
            <w:r w:rsidRPr="00E12D87">
              <w:rPr>
                <w:rFonts w:cstheme="minorHAnsi"/>
                <w:sz w:val="16"/>
                <w:szCs w:val="16"/>
              </w:rPr>
              <w:t xml:space="preserve"> 20mg/5mg tablet</w:t>
            </w:r>
          </w:p>
        </w:tc>
      </w:tr>
      <w:tr w:rsidR="001C4507" w:rsidRPr="00E12D87" w14:paraId="49981994"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22B5DCF6" w14:textId="77777777" w:rsidR="001C4507" w:rsidRPr="00E12D87" w:rsidRDefault="001C4507" w:rsidP="001C4507">
            <w:pPr>
              <w:rPr>
                <w:rFonts w:cstheme="minorHAnsi"/>
                <w:sz w:val="16"/>
                <w:szCs w:val="16"/>
              </w:rPr>
            </w:pPr>
            <w:r w:rsidRPr="00E12D87">
              <w:rPr>
                <w:rFonts w:cstheme="minorHAnsi"/>
                <w:sz w:val="16"/>
                <w:szCs w:val="16"/>
              </w:rPr>
              <w:t>1141194808</w:t>
            </w:r>
          </w:p>
        </w:tc>
        <w:tc>
          <w:tcPr>
            <w:tcW w:w="4315" w:type="dxa"/>
            <w:tcBorders>
              <w:top w:val="none" w:sz="0" w:space="0" w:color="auto"/>
              <w:bottom w:val="none" w:sz="0" w:space="0" w:color="auto"/>
            </w:tcBorders>
            <w:vAlign w:val="bottom"/>
          </w:tcPr>
          <w:p w14:paraId="35EA8190"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 xml:space="preserve">timolol </w:t>
            </w:r>
            <w:proofErr w:type="spellStart"/>
            <w:r w:rsidRPr="00E12D87">
              <w:rPr>
                <w:rFonts w:cstheme="minorHAnsi"/>
                <w:sz w:val="16"/>
                <w:szCs w:val="16"/>
              </w:rPr>
              <w:t>maleate+bendroflumethiazide</w:t>
            </w:r>
            <w:proofErr w:type="spellEnd"/>
            <w:r w:rsidRPr="00E12D87">
              <w:rPr>
                <w:rFonts w:cstheme="minorHAnsi"/>
                <w:sz w:val="16"/>
                <w:szCs w:val="16"/>
              </w:rPr>
              <w:t xml:space="preserve"> 10mg/2.5mg tablet</w:t>
            </w:r>
          </w:p>
        </w:tc>
      </w:tr>
      <w:tr w:rsidR="001C4507" w:rsidRPr="00E12D87" w14:paraId="23942C37"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6B1A2898" w14:textId="77777777" w:rsidR="001C4507" w:rsidRPr="00E12D87" w:rsidRDefault="001C4507" w:rsidP="001C4507">
            <w:pPr>
              <w:rPr>
                <w:rFonts w:cstheme="minorHAnsi"/>
                <w:sz w:val="16"/>
                <w:szCs w:val="16"/>
              </w:rPr>
            </w:pPr>
            <w:r w:rsidRPr="00E12D87">
              <w:rPr>
                <w:rFonts w:cstheme="minorHAnsi"/>
                <w:sz w:val="16"/>
                <w:szCs w:val="16"/>
              </w:rPr>
              <w:t>1140860336</w:t>
            </w:r>
          </w:p>
        </w:tc>
        <w:tc>
          <w:tcPr>
            <w:tcW w:w="4315" w:type="dxa"/>
            <w:vAlign w:val="bottom"/>
          </w:tcPr>
          <w:p w14:paraId="65942EC0"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 xml:space="preserve">timolol </w:t>
            </w:r>
            <w:proofErr w:type="spellStart"/>
            <w:r w:rsidRPr="00E12D87">
              <w:rPr>
                <w:rFonts w:cstheme="minorHAnsi"/>
                <w:sz w:val="16"/>
                <w:szCs w:val="16"/>
              </w:rPr>
              <w:t>maleate+co-amilozide</w:t>
            </w:r>
            <w:proofErr w:type="spellEnd"/>
            <w:r w:rsidRPr="00E12D87">
              <w:rPr>
                <w:rFonts w:cstheme="minorHAnsi"/>
                <w:sz w:val="16"/>
                <w:szCs w:val="16"/>
              </w:rPr>
              <w:t xml:space="preserve"> 10mg/2.5mg/25mg tablet</w:t>
            </w:r>
          </w:p>
        </w:tc>
      </w:tr>
      <w:tr w:rsidR="001C4507" w:rsidRPr="00E12D87" w14:paraId="333A079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0670FA33" w14:textId="77777777" w:rsidR="001C4507" w:rsidRPr="00E12D87" w:rsidRDefault="001C4507" w:rsidP="001C4507">
            <w:pPr>
              <w:rPr>
                <w:rFonts w:cstheme="minorHAnsi"/>
                <w:sz w:val="16"/>
                <w:szCs w:val="16"/>
              </w:rPr>
            </w:pPr>
            <w:r w:rsidRPr="00E12D87">
              <w:rPr>
                <w:rFonts w:cstheme="minorHAnsi"/>
                <w:sz w:val="16"/>
                <w:szCs w:val="16"/>
              </w:rPr>
              <w:t>1140888496</w:t>
            </w:r>
          </w:p>
        </w:tc>
        <w:tc>
          <w:tcPr>
            <w:tcW w:w="4315" w:type="dxa"/>
            <w:tcBorders>
              <w:top w:val="none" w:sz="0" w:space="0" w:color="auto"/>
              <w:bottom w:val="none" w:sz="0" w:space="0" w:color="auto"/>
            </w:tcBorders>
            <w:vAlign w:val="bottom"/>
          </w:tcPr>
          <w:p w14:paraId="373B28B1" w14:textId="4F3C6F6A"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T</w:t>
            </w:r>
            <w:r w:rsidR="001C4507" w:rsidRPr="00E12D87">
              <w:rPr>
                <w:rFonts w:cstheme="minorHAnsi"/>
                <w:sz w:val="16"/>
                <w:szCs w:val="16"/>
              </w:rPr>
              <w:t>orasemide</w:t>
            </w:r>
            <w:proofErr w:type="spellEnd"/>
          </w:p>
        </w:tc>
      </w:tr>
      <w:tr w:rsidR="001C4507" w:rsidRPr="00E12D87" w14:paraId="5AA53B53"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442CA01" w14:textId="77777777" w:rsidR="001C4507" w:rsidRPr="00E12D87" w:rsidRDefault="001C4507" w:rsidP="001C4507">
            <w:pPr>
              <w:rPr>
                <w:rFonts w:cstheme="minorHAnsi"/>
                <w:sz w:val="16"/>
                <w:szCs w:val="16"/>
              </w:rPr>
            </w:pPr>
            <w:r w:rsidRPr="00E12D87">
              <w:rPr>
                <w:rFonts w:cstheme="minorHAnsi"/>
                <w:sz w:val="16"/>
                <w:szCs w:val="16"/>
              </w:rPr>
              <w:t>1140864874</w:t>
            </w:r>
          </w:p>
        </w:tc>
        <w:tc>
          <w:tcPr>
            <w:tcW w:w="4315" w:type="dxa"/>
            <w:vAlign w:val="bottom"/>
          </w:tcPr>
          <w:p w14:paraId="214C7C81"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torem</w:t>
            </w:r>
            <w:proofErr w:type="spellEnd"/>
            <w:r w:rsidRPr="00E12D87">
              <w:rPr>
                <w:rFonts w:cstheme="minorHAnsi"/>
                <w:sz w:val="16"/>
                <w:szCs w:val="16"/>
              </w:rPr>
              <w:t xml:space="preserve"> 2.5mg tablet</w:t>
            </w:r>
          </w:p>
        </w:tc>
      </w:tr>
      <w:tr w:rsidR="001C4507" w:rsidRPr="00E12D87" w14:paraId="328A558A"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0FE1BDCA" w14:textId="77777777" w:rsidR="001C4507" w:rsidRPr="00E12D87" w:rsidRDefault="001C4507" w:rsidP="001C4507">
            <w:pPr>
              <w:rPr>
                <w:rFonts w:cstheme="minorHAnsi"/>
                <w:sz w:val="16"/>
                <w:szCs w:val="16"/>
              </w:rPr>
            </w:pPr>
            <w:r w:rsidRPr="00E12D87">
              <w:rPr>
                <w:rFonts w:cstheme="minorHAnsi"/>
                <w:sz w:val="16"/>
                <w:szCs w:val="16"/>
              </w:rPr>
              <w:t>1140860172</w:t>
            </w:r>
          </w:p>
        </w:tc>
        <w:tc>
          <w:tcPr>
            <w:tcW w:w="4315" w:type="dxa"/>
            <w:tcBorders>
              <w:top w:val="none" w:sz="0" w:space="0" w:color="auto"/>
              <w:bottom w:val="none" w:sz="0" w:space="0" w:color="auto"/>
            </w:tcBorders>
          </w:tcPr>
          <w:p w14:paraId="623AB1AB"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totamol</w:t>
            </w:r>
            <w:proofErr w:type="spellEnd"/>
            <w:r w:rsidRPr="00E12D87">
              <w:rPr>
                <w:rFonts w:cstheme="minorHAnsi"/>
                <w:sz w:val="16"/>
                <w:szCs w:val="16"/>
              </w:rPr>
              <w:t xml:space="preserve"> 25mg tablet</w:t>
            </w:r>
          </w:p>
        </w:tc>
      </w:tr>
      <w:tr w:rsidR="001C4507" w:rsidRPr="00E12D87" w14:paraId="5FAE8353"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00005FB0" w14:textId="77777777" w:rsidR="001C4507" w:rsidRPr="00E12D87" w:rsidRDefault="001C4507" w:rsidP="001C4507">
            <w:pPr>
              <w:rPr>
                <w:rFonts w:cstheme="minorHAnsi"/>
                <w:sz w:val="16"/>
                <w:szCs w:val="16"/>
              </w:rPr>
            </w:pPr>
            <w:r w:rsidRPr="00E12D87">
              <w:rPr>
                <w:rFonts w:cstheme="minorHAnsi"/>
                <w:sz w:val="16"/>
                <w:szCs w:val="16"/>
              </w:rPr>
              <w:t>1140860904</w:t>
            </w:r>
          </w:p>
        </w:tc>
        <w:tc>
          <w:tcPr>
            <w:tcW w:w="4315" w:type="dxa"/>
            <w:vAlign w:val="bottom"/>
          </w:tcPr>
          <w:p w14:paraId="296385AB" w14:textId="12176618"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T</w:t>
            </w:r>
            <w:r w:rsidR="001C4507" w:rsidRPr="00E12D87">
              <w:rPr>
                <w:rFonts w:cstheme="minorHAnsi"/>
                <w:sz w:val="16"/>
                <w:szCs w:val="16"/>
              </w:rPr>
              <w:t>randolapril</w:t>
            </w:r>
          </w:p>
        </w:tc>
      </w:tr>
      <w:tr w:rsidR="001C4507" w:rsidRPr="00E12D87" w14:paraId="4B2BB9DF"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44F0DE85" w14:textId="77777777" w:rsidR="001C4507" w:rsidRPr="00E12D87" w:rsidRDefault="001C4507" w:rsidP="001C4507">
            <w:pPr>
              <w:rPr>
                <w:rFonts w:cstheme="minorHAnsi"/>
                <w:sz w:val="16"/>
                <w:szCs w:val="16"/>
              </w:rPr>
            </w:pPr>
            <w:r w:rsidRPr="00E12D87">
              <w:rPr>
                <w:rFonts w:cstheme="minorHAnsi"/>
                <w:sz w:val="16"/>
                <w:szCs w:val="16"/>
              </w:rPr>
              <w:t>1141153328</w:t>
            </w:r>
          </w:p>
        </w:tc>
        <w:tc>
          <w:tcPr>
            <w:tcW w:w="4315" w:type="dxa"/>
            <w:tcBorders>
              <w:top w:val="none" w:sz="0" w:space="0" w:color="auto"/>
              <w:bottom w:val="none" w:sz="0" w:space="0" w:color="auto"/>
            </w:tcBorders>
            <w:vAlign w:val="bottom"/>
          </w:tcPr>
          <w:p w14:paraId="67956636"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trandolapril + verapamil hydrochloride</w:t>
            </w:r>
          </w:p>
        </w:tc>
      </w:tr>
      <w:tr w:rsidR="001C4507" w:rsidRPr="00E12D87" w14:paraId="571BB9C7"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67866CE3" w14:textId="77777777" w:rsidR="001C4507" w:rsidRPr="00E12D87" w:rsidRDefault="001C4507" w:rsidP="001C4507">
            <w:pPr>
              <w:rPr>
                <w:rFonts w:cstheme="minorHAnsi"/>
                <w:sz w:val="16"/>
                <w:szCs w:val="16"/>
              </w:rPr>
            </w:pPr>
            <w:r w:rsidRPr="00E12D87">
              <w:rPr>
                <w:rFonts w:cstheme="minorHAnsi"/>
                <w:sz w:val="16"/>
                <w:szCs w:val="16"/>
              </w:rPr>
              <w:t>1140860334</w:t>
            </w:r>
          </w:p>
        </w:tc>
        <w:tc>
          <w:tcPr>
            <w:tcW w:w="4315" w:type="dxa"/>
            <w:vAlign w:val="bottom"/>
          </w:tcPr>
          <w:p w14:paraId="2B0C283E"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trasidrex</w:t>
            </w:r>
            <w:proofErr w:type="spellEnd"/>
            <w:r w:rsidRPr="00E12D87">
              <w:rPr>
                <w:rFonts w:cstheme="minorHAnsi"/>
                <w:sz w:val="16"/>
                <w:szCs w:val="16"/>
              </w:rPr>
              <w:t xml:space="preserve"> tablet</w:t>
            </w:r>
          </w:p>
        </w:tc>
      </w:tr>
      <w:tr w:rsidR="001C4507" w:rsidRPr="00E12D87" w14:paraId="74FA9697"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5DB2F4D6" w14:textId="77777777" w:rsidR="001C4507" w:rsidRPr="00E12D87" w:rsidRDefault="001C4507" w:rsidP="001C4507">
            <w:pPr>
              <w:rPr>
                <w:rFonts w:cstheme="minorHAnsi"/>
                <w:sz w:val="16"/>
                <w:szCs w:val="16"/>
              </w:rPr>
            </w:pPr>
            <w:r w:rsidRPr="00E12D87">
              <w:rPr>
                <w:rFonts w:cstheme="minorHAnsi"/>
                <w:sz w:val="16"/>
                <w:szCs w:val="16"/>
              </w:rPr>
              <w:t>1140866328</w:t>
            </w:r>
          </w:p>
        </w:tc>
        <w:tc>
          <w:tcPr>
            <w:tcW w:w="4315" w:type="dxa"/>
            <w:tcBorders>
              <w:top w:val="none" w:sz="0" w:space="0" w:color="auto"/>
              <w:bottom w:val="none" w:sz="0" w:space="0" w:color="auto"/>
            </w:tcBorders>
            <w:vAlign w:val="bottom"/>
          </w:tcPr>
          <w:p w14:paraId="3567A503"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triam</w:t>
            </w:r>
            <w:proofErr w:type="spellEnd"/>
            <w:r w:rsidRPr="00E12D87">
              <w:rPr>
                <w:rFonts w:cstheme="minorHAnsi"/>
                <w:sz w:val="16"/>
                <w:szCs w:val="16"/>
              </w:rPr>
              <w:t>-co tablet</w:t>
            </w:r>
          </w:p>
        </w:tc>
      </w:tr>
      <w:tr w:rsidR="001C4507" w:rsidRPr="00E12D87" w14:paraId="39BD9DC1"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4C700B80" w14:textId="77777777" w:rsidR="001C4507" w:rsidRPr="00E12D87" w:rsidRDefault="001C4507" w:rsidP="001C4507">
            <w:pPr>
              <w:rPr>
                <w:rFonts w:cstheme="minorHAnsi"/>
                <w:sz w:val="16"/>
                <w:szCs w:val="16"/>
              </w:rPr>
            </w:pPr>
            <w:r w:rsidRPr="00E12D87">
              <w:rPr>
                <w:rFonts w:cstheme="minorHAnsi"/>
                <w:sz w:val="16"/>
                <w:szCs w:val="16"/>
              </w:rPr>
              <w:t>1140866360</w:t>
            </w:r>
          </w:p>
        </w:tc>
        <w:tc>
          <w:tcPr>
            <w:tcW w:w="4315" w:type="dxa"/>
            <w:vAlign w:val="bottom"/>
          </w:tcPr>
          <w:p w14:paraId="01761607"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triamaxco</w:t>
            </w:r>
            <w:proofErr w:type="spellEnd"/>
            <w:r w:rsidRPr="00E12D87">
              <w:rPr>
                <w:rFonts w:cstheme="minorHAnsi"/>
                <w:sz w:val="16"/>
                <w:szCs w:val="16"/>
              </w:rPr>
              <w:t xml:space="preserve"> tablet</w:t>
            </w:r>
          </w:p>
        </w:tc>
      </w:tr>
      <w:tr w:rsidR="001C4507" w:rsidRPr="00E12D87" w14:paraId="19857032"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3A59CB8B" w14:textId="77777777" w:rsidR="001C4507" w:rsidRPr="00E12D87" w:rsidRDefault="001C4507" w:rsidP="001C4507">
            <w:pPr>
              <w:rPr>
                <w:rFonts w:cstheme="minorHAnsi"/>
                <w:sz w:val="16"/>
                <w:szCs w:val="16"/>
              </w:rPr>
            </w:pPr>
            <w:r w:rsidRPr="00E12D87">
              <w:rPr>
                <w:rFonts w:cstheme="minorHAnsi"/>
                <w:sz w:val="16"/>
                <w:szCs w:val="16"/>
              </w:rPr>
              <w:t>1140866388</w:t>
            </w:r>
          </w:p>
        </w:tc>
        <w:tc>
          <w:tcPr>
            <w:tcW w:w="4315" w:type="dxa"/>
            <w:tcBorders>
              <w:top w:val="none" w:sz="0" w:space="0" w:color="auto"/>
              <w:bottom w:val="none" w:sz="0" w:space="0" w:color="auto"/>
            </w:tcBorders>
            <w:vAlign w:val="bottom"/>
          </w:tcPr>
          <w:p w14:paraId="21E26E29" w14:textId="2A135999"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T</w:t>
            </w:r>
            <w:r w:rsidR="001C4507" w:rsidRPr="00E12D87">
              <w:rPr>
                <w:rFonts w:cstheme="minorHAnsi"/>
                <w:sz w:val="16"/>
                <w:szCs w:val="16"/>
              </w:rPr>
              <w:t>riamterene</w:t>
            </w:r>
          </w:p>
        </w:tc>
      </w:tr>
      <w:tr w:rsidR="001C4507" w:rsidRPr="00E12D87" w14:paraId="1357D759"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2F2E0083" w14:textId="77777777" w:rsidR="001C4507" w:rsidRPr="00E12D87" w:rsidRDefault="001C4507" w:rsidP="001C4507">
            <w:pPr>
              <w:rPr>
                <w:rFonts w:cstheme="minorHAnsi"/>
                <w:sz w:val="16"/>
                <w:szCs w:val="16"/>
              </w:rPr>
            </w:pPr>
            <w:r w:rsidRPr="00E12D87">
              <w:rPr>
                <w:rFonts w:cstheme="minorHAnsi"/>
                <w:sz w:val="16"/>
                <w:szCs w:val="16"/>
              </w:rPr>
              <w:t>1140866324</w:t>
            </w:r>
          </w:p>
        </w:tc>
        <w:tc>
          <w:tcPr>
            <w:tcW w:w="4315" w:type="dxa"/>
            <w:vAlign w:val="bottom"/>
          </w:tcPr>
          <w:p w14:paraId="12D66CF9"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lang w:val="it-IT"/>
              </w:rPr>
            </w:pPr>
            <w:r w:rsidRPr="00E12D87">
              <w:rPr>
                <w:rFonts w:cstheme="minorHAnsi"/>
                <w:sz w:val="16"/>
                <w:szCs w:val="16"/>
                <w:lang w:val="it-IT"/>
              </w:rPr>
              <w:t>triamterene+benzthiazide 50mg/25mg capsule</w:t>
            </w:r>
          </w:p>
        </w:tc>
      </w:tr>
      <w:tr w:rsidR="001C4507" w:rsidRPr="00E12D87" w14:paraId="448F982D"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2BED1D9E" w14:textId="77777777" w:rsidR="001C4507" w:rsidRPr="00E12D87" w:rsidRDefault="001C4507" w:rsidP="001C4507">
            <w:pPr>
              <w:rPr>
                <w:rFonts w:cstheme="minorHAnsi"/>
                <w:sz w:val="16"/>
                <w:szCs w:val="16"/>
              </w:rPr>
            </w:pPr>
            <w:r w:rsidRPr="00E12D87">
              <w:rPr>
                <w:rFonts w:cstheme="minorHAnsi"/>
                <w:sz w:val="16"/>
                <w:szCs w:val="16"/>
              </w:rPr>
              <w:t>1141180772</w:t>
            </w:r>
          </w:p>
        </w:tc>
        <w:tc>
          <w:tcPr>
            <w:tcW w:w="4315" w:type="dxa"/>
            <w:tcBorders>
              <w:top w:val="none" w:sz="0" w:space="0" w:color="auto"/>
              <w:bottom w:val="none" w:sz="0" w:space="0" w:color="auto"/>
            </w:tcBorders>
            <w:vAlign w:val="bottom"/>
          </w:tcPr>
          <w:p w14:paraId="4295F749"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lang w:val="it-IT"/>
              </w:rPr>
            </w:pPr>
            <w:r w:rsidRPr="00E12D87">
              <w:rPr>
                <w:rFonts w:cstheme="minorHAnsi"/>
                <w:sz w:val="16"/>
                <w:szCs w:val="16"/>
                <w:lang w:val="it-IT"/>
              </w:rPr>
              <w:t>triamterene+chlortalidone 50mg/50mg tablet</w:t>
            </w:r>
          </w:p>
        </w:tc>
      </w:tr>
      <w:tr w:rsidR="001C4507" w:rsidRPr="00E12D87" w14:paraId="0B5F3AC6"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3CDE145" w14:textId="77777777" w:rsidR="001C4507" w:rsidRPr="00E12D87" w:rsidRDefault="001C4507" w:rsidP="001C4507">
            <w:pPr>
              <w:rPr>
                <w:rFonts w:cstheme="minorHAnsi"/>
                <w:sz w:val="16"/>
                <w:szCs w:val="16"/>
              </w:rPr>
            </w:pPr>
            <w:r w:rsidRPr="00E12D87">
              <w:rPr>
                <w:rFonts w:cstheme="minorHAnsi"/>
                <w:sz w:val="16"/>
                <w:szCs w:val="16"/>
              </w:rPr>
              <w:t>1140866330</w:t>
            </w:r>
          </w:p>
        </w:tc>
        <w:tc>
          <w:tcPr>
            <w:tcW w:w="4315" w:type="dxa"/>
            <w:vAlign w:val="bottom"/>
          </w:tcPr>
          <w:p w14:paraId="1C47F5A0"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triamterene+chlorthalidone</w:t>
            </w:r>
            <w:proofErr w:type="spellEnd"/>
            <w:r w:rsidRPr="00E12D87">
              <w:rPr>
                <w:rFonts w:cstheme="minorHAnsi"/>
                <w:sz w:val="16"/>
                <w:szCs w:val="16"/>
              </w:rPr>
              <w:t xml:space="preserve"> 50mg/50mg tablet</w:t>
            </w:r>
          </w:p>
        </w:tc>
      </w:tr>
      <w:tr w:rsidR="001C4507" w:rsidRPr="00E12D87" w14:paraId="5F0713CF"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5F5E6604" w14:textId="77777777" w:rsidR="001C4507" w:rsidRPr="00E12D87" w:rsidRDefault="001C4507" w:rsidP="001C4507">
            <w:pPr>
              <w:rPr>
                <w:rFonts w:cstheme="minorHAnsi"/>
                <w:sz w:val="16"/>
                <w:szCs w:val="16"/>
              </w:rPr>
            </w:pPr>
            <w:r w:rsidRPr="00E12D87">
              <w:rPr>
                <w:rFonts w:cstheme="minorHAnsi"/>
                <w:sz w:val="16"/>
                <w:szCs w:val="16"/>
              </w:rPr>
              <w:t>1140866332</w:t>
            </w:r>
          </w:p>
        </w:tc>
        <w:tc>
          <w:tcPr>
            <w:tcW w:w="4315" w:type="dxa"/>
            <w:tcBorders>
              <w:top w:val="none" w:sz="0" w:space="0" w:color="auto"/>
              <w:bottom w:val="none" w:sz="0" w:space="0" w:color="auto"/>
            </w:tcBorders>
            <w:vAlign w:val="bottom"/>
          </w:tcPr>
          <w:p w14:paraId="437C881C"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triamterene+frusemide</w:t>
            </w:r>
            <w:proofErr w:type="spellEnd"/>
            <w:r w:rsidRPr="00E12D87">
              <w:rPr>
                <w:rFonts w:cstheme="minorHAnsi"/>
                <w:sz w:val="16"/>
                <w:szCs w:val="16"/>
              </w:rPr>
              <w:t xml:space="preserve"> 50mg/40mg tablet</w:t>
            </w:r>
          </w:p>
        </w:tc>
      </w:tr>
      <w:tr w:rsidR="001C4507" w:rsidRPr="00E12D87" w14:paraId="1C5FE6A1"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2D8FDC85" w14:textId="77777777" w:rsidR="001C4507" w:rsidRPr="00E12D87" w:rsidRDefault="001C4507" w:rsidP="001C4507">
            <w:pPr>
              <w:rPr>
                <w:rFonts w:cstheme="minorHAnsi"/>
                <w:sz w:val="16"/>
                <w:szCs w:val="16"/>
              </w:rPr>
            </w:pPr>
            <w:r w:rsidRPr="00E12D87">
              <w:rPr>
                <w:rFonts w:cstheme="minorHAnsi"/>
                <w:sz w:val="16"/>
                <w:szCs w:val="16"/>
              </w:rPr>
              <w:t>1141195254</w:t>
            </w:r>
          </w:p>
        </w:tc>
        <w:tc>
          <w:tcPr>
            <w:tcW w:w="4315" w:type="dxa"/>
            <w:vAlign w:val="bottom"/>
          </w:tcPr>
          <w:p w14:paraId="030B9883"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triamterene+furosemide</w:t>
            </w:r>
            <w:proofErr w:type="spellEnd"/>
            <w:r w:rsidRPr="00E12D87">
              <w:rPr>
                <w:rFonts w:cstheme="minorHAnsi"/>
                <w:sz w:val="16"/>
                <w:szCs w:val="16"/>
              </w:rPr>
              <w:t xml:space="preserve"> 50mg/40mg tablet</w:t>
            </w:r>
          </w:p>
        </w:tc>
      </w:tr>
      <w:tr w:rsidR="001C4507" w:rsidRPr="00E12D87" w14:paraId="0207A59D"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261F7CA4" w14:textId="77777777" w:rsidR="001C4507" w:rsidRPr="00E12D87" w:rsidRDefault="001C4507" w:rsidP="001C4507">
            <w:pPr>
              <w:rPr>
                <w:rFonts w:cstheme="minorHAnsi"/>
                <w:sz w:val="16"/>
                <w:szCs w:val="16"/>
              </w:rPr>
            </w:pPr>
            <w:r w:rsidRPr="00E12D87">
              <w:rPr>
                <w:rFonts w:cstheme="minorHAnsi"/>
                <w:sz w:val="16"/>
                <w:szCs w:val="16"/>
              </w:rPr>
              <w:t>1141188408</w:t>
            </w:r>
          </w:p>
        </w:tc>
        <w:tc>
          <w:tcPr>
            <w:tcW w:w="4315" w:type="dxa"/>
            <w:tcBorders>
              <w:top w:val="none" w:sz="0" w:space="0" w:color="auto"/>
              <w:bottom w:val="none" w:sz="0" w:space="0" w:color="auto"/>
            </w:tcBorders>
            <w:vAlign w:val="bottom"/>
          </w:tcPr>
          <w:p w14:paraId="20FD645D"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tritace</w:t>
            </w:r>
            <w:proofErr w:type="spellEnd"/>
            <w:r w:rsidRPr="00E12D87">
              <w:rPr>
                <w:rFonts w:cstheme="minorHAnsi"/>
                <w:sz w:val="16"/>
                <w:szCs w:val="16"/>
              </w:rPr>
              <w:t xml:space="preserve"> 1.25mg tablet</w:t>
            </w:r>
          </w:p>
        </w:tc>
      </w:tr>
      <w:tr w:rsidR="001C4507" w:rsidRPr="00E12D87" w14:paraId="19804076"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2910" w:type="dxa"/>
            <w:noWrap/>
          </w:tcPr>
          <w:p w14:paraId="7A6929B6" w14:textId="77777777" w:rsidR="001C4507" w:rsidRPr="00E12D87" w:rsidRDefault="001C4507" w:rsidP="001C4507">
            <w:pPr>
              <w:rPr>
                <w:rFonts w:cstheme="minorHAnsi"/>
                <w:sz w:val="16"/>
                <w:szCs w:val="16"/>
              </w:rPr>
            </w:pPr>
            <w:r w:rsidRPr="00E12D87">
              <w:rPr>
                <w:rFonts w:cstheme="minorHAnsi"/>
                <w:sz w:val="16"/>
                <w:szCs w:val="16"/>
              </w:rPr>
              <w:t>1140926188</w:t>
            </w:r>
          </w:p>
        </w:tc>
        <w:tc>
          <w:tcPr>
            <w:tcW w:w="4315" w:type="dxa"/>
          </w:tcPr>
          <w:p w14:paraId="2F72155F"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unipine</w:t>
            </w:r>
            <w:proofErr w:type="spellEnd"/>
            <w:r w:rsidRPr="00E12D87">
              <w:rPr>
                <w:rFonts w:cstheme="minorHAnsi"/>
                <w:sz w:val="16"/>
                <w:szCs w:val="16"/>
              </w:rPr>
              <w:t xml:space="preserve"> xl 30mg m/r tablet</w:t>
            </w:r>
          </w:p>
        </w:tc>
      </w:tr>
      <w:tr w:rsidR="001C4507" w:rsidRPr="00E12D87" w14:paraId="270E7542"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6835BF1D" w14:textId="77777777" w:rsidR="001C4507" w:rsidRPr="00E12D87" w:rsidRDefault="001C4507" w:rsidP="001C4507">
            <w:pPr>
              <w:rPr>
                <w:rFonts w:cstheme="minorHAnsi"/>
                <w:sz w:val="16"/>
                <w:szCs w:val="16"/>
              </w:rPr>
            </w:pPr>
            <w:r w:rsidRPr="00E12D87">
              <w:rPr>
                <w:rFonts w:cstheme="minorHAnsi"/>
                <w:sz w:val="16"/>
                <w:szCs w:val="16"/>
              </w:rPr>
              <w:t>1140881692</w:t>
            </w:r>
          </w:p>
        </w:tc>
        <w:tc>
          <w:tcPr>
            <w:tcW w:w="4315" w:type="dxa"/>
            <w:tcBorders>
              <w:top w:val="none" w:sz="0" w:space="0" w:color="auto"/>
              <w:bottom w:val="none" w:sz="0" w:space="0" w:color="auto"/>
            </w:tcBorders>
          </w:tcPr>
          <w:p w14:paraId="70F1A9FA"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univer</w:t>
            </w:r>
            <w:proofErr w:type="spellEnd"/>
            <w:r w:rsidRPr="00E12D87">
              <w:rPr>
                <w:rFonts w:cstheme="minorHAnsi"/>
                <w:sz w:val="16"/>
                <w:szCs w:val="16"/>
              </w:rPr>
              <w:t xml:space="preserve"> 120mg m/r capsule</w:t>
            </w:r>
          </w:p>
        </w:tc>
      </w:tr>
      <w:tr w:rsidR="001C4507" w:rsidRPr="00E12D87" w14:paraId="140A9CB8"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70B52E1B" w14:textId="77777777" w:rsidR="001C4507" w:rsidRPr="00E12D87" w:rsidRDefault="001C4507" w:rsidP="001C4507">
            <w:pPr>
              <w:rPr>
                <w:rFonts w:cstheme="minorHAnsi"/>
                <w:sz w:val="16"/>
                <w:szCs w:val="16"/>
              </w:rPr>
            </w:pPr>
            <w:r w:rsidRPr="00E12D87">
              <w:rPr>
                <w:rFonts w:cstheme="minorHAnsi"/>
                <w:sz w:val="16"/>
                <w:szCs w:val="16"/>
              </w:rPr>
              <w:t>1140851336</w:t>
            </w:r>
          </w:p>
        </w:tc>
        <w:tc>
          <w:tcPr>
            <w:tcW w:w="4315" w:type="dxa"/>
            <w:vAlign w:val="bottom"/>
          </w:tcPr>
          <w:p w14:paraId="71B6BD70"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urizide</w:t>
            </w:r>
            <w:proofErr w:type="spellEnd"/>
            <w:r w:rsidRPr="00E12D87">
              <w:rPr>
                <w:rFonts w:cstheme="minorHAnsi"/>
                <w:sz w:val="16"/>
                <w:szCs w:val="16"/>
              </w:rPr>
              <w:t xml:space="preserve"> 5mg tablet</w:t>
            </w:r>
          </w:p>
        </w:tc>
      </w:tr>
      <w:tr w:rsidR="001C4507" w:rsidRPr="00E12D87" w14:paraId="375BDE2C"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762AF4F0" w14:textId="77777777" w:rsidR="001C4507" w:rsidRPr="00E12D87" w:rsidRDefault="001C4507" w:rsidP="001C4507">
            <w:pPr>
              <w:rPr>
                <w:rFonts w:cstheme="minorHAnsi"/>
                <w:sz w:val="16"/>
                <w:szCs w:val="16"/>
              </w:rPr>
            </w:pPr>
            <w:r w:rsidRPr="00E12D87">
              <w:rPr>
                <w:rFonts w:cstheme="minorHAnsi"/>
                <w:sz w:val="16"/>
                <w:szCs w:val="16"/>
              </w:rPr>
              <w:t>1141190548</w:t>
            </w:r>
          </w:p>
        </w:tc>
        <w:tc>
          <w:tcPr>
            <w:tcW w:w="4315" w:type="dxa"/>
            <w:tcBorders>
              <w:top w:val="none" w:sz="0" w:space="0" w:color="auto"/>
              <w:bottom w:val="none" w:sz="0" w:space="0" w:color="auto"/>
            </w:tcBorders>
          </w:tcPr>
          <w:p w14:paraId="6903A0EF"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valni</w:t>
            </w:r>
            <w:proofErr w:type="spellEnd"/>
            <w:r w:rsidRPr="00E12D87">
              <w:rPr>
                <w:rFonts w:cstheme="minorHAnsi"/>
                <w:sz w:val="16"/>
                <w:szCs w:val="16"/>
              </w:rPr>
              <w:t xml:space="preserve"> 20 retard 20mg m/r tablet</w:t>
            </w:r>
          </w:p>
        </w:tc>
      </w:tr>
      <w:tr w:rsidR="001C4507" w:rsidRPr="00E12D87" w14:paraId="22C84359"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5A66FD73" w14:textId="77777777" w:rsidR="001C4507" w:rsidRPr="00E12D87" w:rsidRDefault="001C4507" w:rsidP="001C4507">
            <w:pPr>
              <w:rPr>
                <w:rFonts w:cstheme="minorHAnsi"/>
                <w:sz w:val="16"/>
                <w:szCs w:val="16"/>
              </w:rPr>
            </w:pPr>
            <w:r w:rsidRPr="00E12D87">
              <w:rPr>
                <w:rFonts w:cstheme="minorHAnsi"/>
                <w:sz w:val="16"/>
                <w:szCs w:val="16"/>
              </w:rPr>
              <w:t>1141201038</w:t>
            </w:r>
          </w:p>
        </w:tc>
        <w:tc>
          <w:tcPr>
            <w:tcW w:w="4315" w:type="dxa"/>
            <w:vAlign w:val="bottom"/>
          </w:tcPr>
          <w:p w14:paraId="3C15F8D9"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valsartan+hydrochlorothiazide</w:t>
            </w:r>
            <w:proofErr w:type="spellEnd"/>
            <w:r w:rsidRPr="00E12D87">
              <w:rPr>
                <w:rFonts w:cstheme="minorHAnsi"/>
                <w:sz w:val="16"/>
                <w:szCs w:val="16"/>
              </w:rPr>
              <w:t xml:space="preserve"> 80mg/12.5mg tablet</w:t>
            </w:r>
          </w:p>
        </w:tc>
      </w:tr>
      <w:tr w:rsidR="001C4507" w:rsidRPr="00E12D87" w14:paraId="13B7399A"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77CC8512" w14:textId="77777777" w:rsidR="001C4507" w:rsidRPr="00E12D87" w:rsidRDefault="001C4507" w:rsidP="001C4507">
            <w:pPr>
              <w:rPr>
                <w:rFonts w:cstheme="minorHAnsi"/>
                <w:sz w:val="16"/>
                <w:szCs w:val="16"/>
              </w:rPr>
            </w:pPr>
            <w:r w:rsidRPr="00E12D87">
              <w:rPr>
                <w:rFonts w:cstheme="minorHAnsi"/>
                <w:sz w:val="16"/>
                <w:szCs w:val="16"/>
              </w:rPr>
              <w:t>1140851790</w:t>
            </w:r>
          </w:p>
        </w:tc>
        <w:tc>
          <w:tcPr>
            <w:tcW w:w="4315" w:type="dxa"/>
            <w:tcBorders>
              <w:top w:val="none" w:sz="0" w:space="0" w:color="auto"/>
              <w:bottom w:val="none" w:sz="0" w:space="0" w:color="auto"/>
            </w:tcBorders>
          </w:tcPr>
          <w:p w14:paraId="7C19F846"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vasad</w:t>
            </w:r>
            <w:proofErr w:type="spellEnd"/>
            <w:r w:rsidRPr="00E12D87">
              <w:rPr>
                <w:rFonts w:cstheme="minorHAnsi"/>
                <w:sz w:val="16"/>
                <w:szCs w:val="16"/>
              </w:rPr>
              <w:t xml:space="preserve"> 5mg capsule</w:t>
            </w:r>
          </w:p>
        </w:tc>
      </w:tr>
      <w:tr w:rsidR="001C4507" w:rsidRPr="00E12D87" w14:paraId="4F272B38"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2910" w:type="dxa"/>
            <w:noWrap/>
          </w:tcPr>
          <w:p w14:paraId="772982F0" w14:textId="77777777" w:rsidR="001C4507" w:rsidRPr="00E12D87" w:rsidRDefault="001C4507" w:rsidP="001C4507">
            <w:pPr>
              <w:rPr>
                <w:rFonts w:cstheme="minorHAnsi"/>
                <w:sz w:val="16"/>
                <w:szCs w:val="16"/>
              </w:rPr>
            </w:pPr>
            <w:r w:rsidRPr="00E12D87">
              <w:rPr>
                <w:rFonts w:cstheme="minorHAnsi"/>
                <w:sz w:val="16"/>
                <w:szCs w:val="16"/>
              </w:rPr>
              <w:t>1140866758</w:t>
            </w:r>
          </w:p>
        </w:tc>
        <w:tc>
          <w:tcPr>
            <w:tcW w:w="4315" w:type="dxa"/>
          </w:tcPr>
          <w:p w14:paraId="0E9121A9"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vasaten</w:t>
            </w:r>
            <w:proofErr w:type="spellEnd"/>
            <w:r w:rsidRPr="00E12D87">
              <w:rPr>
                <w:rFonts w:cstheme="minorHAnsi"/>
                <w:sz w:val="16"/>
                <w:szCs w:val="16"/>
              </w:rPr>
              <w:t xml:space="preserve"> 50mg tablet</w:t>
            </w:r>
          </w:p>
        </w:tc>
      </w:tr>
      <w:tr w:rsidR="001C4507" w:rsidRPr="00E12D87" w14:paraId="3A76BD7B"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2CB1F1DD" w14:textId="77777777" w:rsidR="001C4507" w:rsidRPr="00E12D87" w:rsidRDefault="001C4507" w:rsidP="001C4507">
            <w:pPr>
              <w:rPr>
                <w:rFonts w:cstheme="minorHAnsi"/>
                <w:sz w:val="16"/>
                <w:szCs w:val="16"/>
              </w:rPr>
            </w:pPr>
            <w:r w:rsidRPr="00E12D87">
              <w:rPr>
                <w:rFonts w:cstheme="minorHAnsi"/>
                <w:sz w:val="16"/>
                <w:szCs w:val="16"/>
              </w:rPr>
              <w:t>1140860892</w:t>
            </w:r>
          </w:p>
        </w:tc>
        <w:tc>
          <w:tcPr>
            <w:tcW w:w="4315" w:type="dxa"/>
            <w:tcBorders>
              <w:top w:val="none" w:sz="0" w:space="0" w:color="auto"/>
              <w:bottom w:val="none" w:sz="0" w:space="0" w:color="auto"/>
            </w:tcBorders>
            <w:vAlign w:val="bottom"/>
          </w:tcPr>
          <w:p w14:paraId="4198820D"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vascace</w:t>
            </w:r>
            <w:proofErr w:type="spellEnd"/>
            <w:r w:rsidRPr="00E12D87">
              <w:rPr>
                <w:rFonts w:cstheme="minorHAnsi"/>
                <w:sz w:val="16"/>
                <w:szCs w:val="16"/>
              </w:rPr>
              <w:t xml:space="preserve"> 250micrograms tablet</w:t>
            </w:r>
          </w:p>
        </w:tc>
      </w:tr>
      <w:tr w:rsidR="001C4507" w:rsidRPr="00E12D87" w14:paraId="733501C7"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2910" w:type="dxa"/>
            <w:noWrap/>
          </w:tcPr>
          <w:p w14:paraId="784FFCE9" w14:textId="77777777" w:rsidR="001C4507" w:rsidRPr="00E12D87" w:rsidRDefault="001C4507" w:rsidP="001C4507">
            <w:pPr>
              <w:rPr>
                <w:rFonts w:cstheme="minorHAnsi"/>
                <w:sz w:val="16"/>
                <w:szCs w:val="16"/>
              </w:rPr>
            </w:pPr>
            <w:r w:rsidRPr="00E12D87">
              <w:rPr>
                <w:rFonts w:cstheme="minorHAnsi"/>
                <w:sz w:val="16"/>
                <w:szCs w:val="16"/>
              </w:rPr>
              <w:t>1141190160</w:t>
            </w:r>
          </w:p>
        </w:tc>
        <w:tc>
          <w:tcPr>
            <w:tcW w:w="4315" w:type="dxa"/>
          </w:tcPr>
          <w:p w14:paraId="2FA65FB2"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vascalpha</w:t>
            </w:r>
            <w:proofErr w:type="spellEnd"/>
            <w:r w:rsidRPr="00E12D87">
              <w:rPr>
                <w:rFonts w:cstheme="minorHAnsi"/>
                <w:sz w:val="16"/>
                <w:szCs w:val="16"/>
              </w:rPr>
              <w:t xml:space="preserve"> 5mg m/r tablet</w:t>
            </w:r>
          </w:p>
        </w:tc>
      </w:tr>
      <w:tr w:rsidR="001C4507" w:rsidRPr="00E12D87" w14:paraId="2D68F36A"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53921AF7" w14:textId="77777777" w:rsidR="001C4507" w:rsidRPr="00E12D87" w:rsidRDefault="001C4507" w:rsidP="001C4507">
            <w:pPr>
              <w:rPr>
                <w:rFonts w:cstheme="minorHAnsi"/>
                <w:sz w:val="16"/>
                <w:szCs w:val="16"/>
              </w:rPr>
            </w:pPr>
            <w:r w:rsidRPr="00E12D87">
              <w:rPr>
                <w:rFonts w:cstheme="minorHAnsi"/>
                <w:sz w:val="16"/>
                <w:szCs w:val="16"/>
              </w:rPr>
              <w:t>1140851436</w:t>
            </w:r>
          </w:p>
        </w:tc>
        <w:tc>
          <w:tcPr>
            <w:tcW w:w="4315" w:type="dxa"/>
            <w:tcBorders>
              <w:top w:val="none" w:sz="0" w:space="0" w:color="auto"/>
              <w:bottom w:val="none" w:sz="0" w:space="0" w:color="auto"/>
            </w:tcBorders>
            <w:vAlign w:val="bottom"/>
          </w:tcPr>
          <w:p w14:paraId="27215052"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vasetic</w:t>
            </w:r>
            <w:proofErr w:type="spellEnd"/>
            <w:r w:rsidRPr="00E12D87">
              <w:rPr>
                <w:rFonts w:cstheme="minorHAnsi"/>
                <w:sz w:val="16"/>
                <w:szCs w:val="16"/>
              </w:rPr>
              <w:t xml:space="preserve"> co-amilozide 5/50mg tablet</w:t>
            </w:r>
          </w:p>
        </w:tc>
      </w:tr>
      <w:tr w:rsidR="001C4507" w:rsidRPr="00E12D87" w14:paraId="0C63EF0D"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2910" w:type="dxa"/>
            <w:noWrap/>
          </w:tcPr>
          <w:p w14:paraId="2E4EFB7B" w14:textId="77777777" w:rsidR="001C4507" w:rsidRPr="00E12D87" w:rsidRDefault="001C4507" w:rsidP="001C4507">
            <w:pPr>
              <w:rPr>
                <w:rFonts w:cstheme="minorHAnsi"/>
                <w:sz w:val="16"/>
                <w:szCs w:val="16"/>
              </w:rPr>
            </w:pPr>
            <w:r w:rsidRPr="00E12D87">
              <w:rPr>
                <w:rFonts w:cstheme="minorHAnsi"/>
                <w:sz w:val="16"/>
                <w:szCs w:val="16"/>
              </w:rPr>
              <w:t>1141187774</w:t>
            </w:r>
          </w:p>
        </w:tc>
        <w:tc>
          <w:tcPr>
            <w:tcW w:w="4315" w:type="dxa"/>
          </w:tcPr>
          <w:p w14:paraId="27126C96"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vera-</w:t>
            </w:r>
            <w:proofErr w:type="spellStart"/>
            <w:r w:rsidRPr="00E12D87">
              <w:rPr>
                <w:rFonts w:cstheme="minorHAnsi"/>
                <w:sz w:val="16"/>
                <w:szCs w:val="16"/>
              </w:rPr>
              <w:t>til</w:t>
            </w:r>
            <w:proofErr w:type="spellEnd"/>
            <w:r w:rsidRPr="00E12D87">
              <w:rPr>
                <w:rFonts w:cstheme="minorHAnsi"/>
                <w:sz w:val="16"/>
                <w:szCs w:val="16"/>
              </w:rPr>
              <w:t xml:space="preserve"> </w:t>
            </w:r>
            <w:proofErr w:type="spellStart"/>
            <w:r w:rsidRPr="00E12D87">
              <w:rPr>
                <w:rFonts w:cstheme="minorHAnsi"/>
                <w:sz w:val="16"/>
                <w:szCs w:val="16"/>
              </w:rPr>
              <w:t>sr</w:t>
            </w:r>
            <w:proofErr w:type="spellEnd"/>
            <w:r w:rsidRPr="00E12D87">
              <w:rPr>
                <w:rFonts w:cstheme="minorHAnsi"/>
                <w:sz w:val="16"/>
                <w:szCs w:val="16"/>
              </w:rPr>
              <w:t xml:space="preserve"> 120mg m/r tablet</w:t>
            </w:r>
          </w:p>
        </w:tc>
      </w:tr>
      <w:tr w:rsidR="001C4507" w:rsidRPr="00E12D87" w14:paraId="2C88DDBA"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70D6839C" w14:textId="77777777" w:rsidR="001C4507" w:rsidRPr="00E12D87" w:rsidRDefault="001C4507" w:rsidP="001C4507">
            <w:pPr>
              <w:rPr>
                <w:rFonts w:cstheme="minorHAnsi"/>
                <w:sz w:val="16"/>
                <w:szCs w:val="16"/>
              </w:rPr>
            </w:pPr>
            <w:r w:rsidRPr="00E12D87">
              <w:rPr>
                <w:rFonts w:cstheme="minorHAnsi"/>
                <w:sz w:val="16"/>
                <w:szCs w:val="16"/>
              </w:rPr>
              <w:t>1140888510</w:t>
            </w:r>
          </w:p>
        </w:tc>
        <w:tc>
          <w:tcPr>
            <w:tcW w:w="4315" w:type="dxa"/>
            <w:tcBorders>
              <w:top w:val="none" w:sz="0" w:space="0" w:color="auto"/>
              <w:bottom w:val="none" w:sz="0" w:space="0" w:color="auto"/>
            </w:tcBorders>
          </w:tcPr>
          <w:p w14:paraId="7083F938" w14:textId="4C655BB2"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12D87">
              <w:rPr>
                <w:rFonts w:cstheme="minorHAnsi"/>
                <w:sz w:val="16"/>
                <w:szCs w:val="16"/>
              </w:rPr>
              <w:t>V</w:t>
            </w:r>
            <w:r w:rsidR="001C4507" w:rsidRPr="00E12D87">
              <w:rPr>
                <w:rFonts w:cstheme="minorHAnsi"/>
                <w:sz w:val="16"/>
                <w:szCs w:val="16"/>
              </w:rPr>
              <w:t>erapamil</w:t>
            </w:r>
          </w:p>
        </w:tc>
      </w:tr>
      <w:tr w:rsidR="001C4507" w:rsidRPr="00E12D87" w14:paraId="1FF8DA2E"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2910" w:type="dxa"/>
            <w:noWrap/>
          </w:tcPr>
          <w:p w14:paraId="19AF0064" w14:textId="77777777" w:rsidR="001C4507" w:rsidRPr="00E12D87" w:rsidRDefault="001C4507" w:rsidP="001C4507">
            <w:pPr>
              <w:rPr>
                <w:rFonts w:cstheme="minorHAnsi"/>
                <w:sz w:val="16"/>
                <w:szCs w:val="16"/>
              </w:rPr>
            </w:pPr>
            <w:r w:rsidRPr="00E12D87">
              <w:rPr>
                <w:rFonts w:cstheme="minorHAnsi"/>
                <w:sz w:val="16"/>
                <w:szCs w:val="16"/>
              </w:rPr>
              <w:t>1141150926</w:t>
            </w:r>
          </w:p>
        </w:tc>
        <w:tc>
          <w:tcPr>
            <w:tcW w:w="4315" w:type="dxa"/>
          </w:tcPr>
          <w:p w14:paraId="69AEAB4E"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verapress</w:t>
            </w:r>
            <w:proofErr w:type="spellEnd"/>
            <w:r w:rsidRPr="00E12D87">
              <w:rPr>
                <w:rFonts w:cstheme="minorHAnsi"/>
                <w:sz w:val="16"/>
                <w:szCs w:val="16"/>
              </w:rPr>
              <w:t xml:space="preserve"> </w:t>
            </w:r>
            <w:proofErr w:type="spellStart"/>
            <w:r w:rsidRPr="00E12D87">
              <w:rPr>
                <w:rFonts w:cstheme="minorHAnsi"/>
                <w:sz w:val="16"/>
                <w:szCs w:val="16"/>
              </w:rPr>
              <w:t>mr</w:t>
            </w:r>
            <w:proofErr w:type="spellEnd"/>
            <w:r w:rsidRPr="00E12D87">
              <w:rPr>
                <w:rFonts w:cstheme="minorHAnsi"/>
                <w:sz w:val="16"/>
                <w:szCs w:val="16"/>
              </w:rPr>
              <w:t xml:space="preserve"> 240 m/r tablet</w:t>
            </w:r>
          </w:p>
        </w:tc>
      </w:tr>
      <w:tr w:rsidR="001C4507" w:rsidRPr="00E12D87" w14:paraId="152EDA4D"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28D6CE89" w14:textId="77777777" w:rsidR="001C4507" w:rsidRPr="00E12D87" w:rsidRDefault="001C4507" w:rsidP="001C4507">
            <w:pPr>
              <w:rPr>
                <w:rFonts w:cstheme="minorHAnsi"/>
                <w:sz w:val="16"/>
                <w:szCs w:val="16"/>
              </w:rPr>
            </w:pPr>
            <w:r w:rsidRPr="00E12D87">
              <w:rPr>
                <w:rFonts w:cstheme="minorHAnsi"/>
                <w:sz w:val="16"/>
                <w:szCs w:val="16"/>
              </w:rPr>
              <w:lastRenderedPageBreak/>
              <w:t>1141169710</w:t>
            </w:r>
          </w:p>
        </w:tc>
        <w:tc>
          <w:tcPr>
            <w:tcW w:w="4315" w:type="dxa"/>
            <w:tcBorders>
              <w:top w:val="none" w:sz="0" w:space="0" w:color="auto"/>
              <w:bottom w:val="none" w:sz="0" w:space="0" w:color="auto"/>
            </w:tcBorders>
          </w:tcPr>
          <w:p w14:paraId="53BE1D9C"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vertab</w:t>
            </w:r>
            <w:proofErr w:type="spellEnd"/>
            <w:r w:rsidRPr="00E12D87">
              <w:rPr>
                <w:rFonts w:cstheme="minorHAnsi"/>
                <w:sz w:val="16"/>
                <w:szCs w:val="16"/>
              </w:rPr>
              <w:t xml:space="preserve"> </w:t>
            </w:r>
            <w:proofErr w:type="spellStart"/>
            <w:r w:rsidRPr="00E12D87">
              <w:rPr>
                <w:rFonts w:cstheme="minorHAnsi"/>
                <w:sz w:val="16"/>
                <w:szCs w:val="16"/>
              </w:rPr>
              <w:t>sr</w:t>
            </w:r>
            <w:proofErr w:type="spellEnd"/>
            <w:r w:rsidRPr="00E12D87">
              <w:rPr>
                <w:rFonts w:cstheme="minorHAnsi"/>
                <w:sz w:val="16"/>
                <w:szCs w:val="16"/>
              </w:rPr>
              <w:t xml:space="preserve"> 240 m/r tablet</w:t>
            </w:r>
          </w:p>
        </w:tc>
      </w:tr>
      <w:tr w:rsidR="001C4507" w:rsidRPr="00E12D87" w14:paraId="4580C0F5"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2910" w:type="dxa"/>
            <w:noWrap/>
          </w:tcPr>
          <w:p w14:paraId="41797B4A" w14:textId="77777777" w:rsidR="001C4507" w:rsidRPr="00E12D87" w:rsidRDefault="001C4507" w:rsidP="001C4507">
            <w:pPr>
              <w:rPr>
                <w:rFonts w:cstheme="minorHAnsi"/>
                <w:sz w:val="16"/>
                <w:szCs w:val="16"/>
              </w:rPr>
            </w:pPr>
            <w:r w:rsidRPr="00E12D87">
              <w:rPr>
                <w:rFonts w:cstheme="minorHAnsi"/>
                <w:sz w:val="16"/>
                <w:szCs w:val="16"/>
              </w:rPr>
              <w:t>1141151474</w:t>
            </w:r>
          </w:p>
        </w:tc>
        <w:tc>
          <w:tcPr>
            <w:tcW w:w="4315" w:type="dxa"/>
          </w:tcPr>
          <w:p w14:paraId="6C7B8C03"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viazem</w:t>
            </w:r>
            <w:proofErr w:type="spellEnd"/>
            <w:r w:rsidRPr="00E12D87">
              <w:rPr>
                <w:rFonts w:cstheme="minorHAnsi"/>
                <w:sz w:val="16"/>
                <w:szCs w:val="16"/>
              </w:rPr>
              <w:t xml:space="preserve"> xl 120mg m/r capsule</w:t>
            </w:r>
          </w:p>
        </w:tc>
      </w:tr>
      <w:tr w:rsidR="001C4507" w:rsidRPr="00E12D87" w14:paraId="311B3FEE"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77775CC1" w14:textId="77777777" w:rsidR="001C4507" w:rsidRPr="00E12D87" w:rsidRDefault="001C4507" w:rsidP="001C4507">
            <w:pPr>
              <w:rPr>
                <w:rFonts w:cstheme="minorHAnsi"/>
                <w:sz w:val="16"/>
                <w:szCs w:val="16"/>
              </w:rPr>
            </w:pPr>
            <w:r w:rsidRPr="00E12D87">
              <w:rPr>
                <w:rFonts w:cstheme="minorHAnsi"/>
                <w:sz w:val="16"/>
                <w:szCs w:val="16"/>
              </w:rPr>
              <w:t>1140860338</w:t>
            </w:r>
          </w:p>
        </w:tc>
        <w:tc>
          <w:tcPr>
            <w:tcW w:w="4315" w:type="dxa"/>
            <w:tcBorders>
              <w:top w:val="none" w:sz="0" w:space="0" w:color="auto"/>
              <w:bottom w:val="none" w:sz="0" w:space="0" w:color="auto"/>
            </w:tcBorders>
            <w:vAlign w:val="bottom"/>
          </w:tcPr>
          <w:p w14:paraId="392E4B94"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viskaldix</w:t>
            </w:r>
            <w:proofErr w:type="spellEnd"/>
            <w:r w:rsidRPr="00E12D87">
              <w:rPr>
                <w:rFonts w:cstheme="minorHAnsi"/>
                <w:sz w:val="16"/>
                <w:szCs w:val="16"/>
              </w:rPr>
              <w:t xml:space="preserve"> tablet </w:t>
            </w:r>
          </w:p>
        </w:tc>
      </w:tr>
      <w:tr w:rsidR="001C4507" w:rsidRPr="00E12D87" w14:paraId="63D4E08B"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2910" w:type="dxa"/>
            <w:noWrap/>
            <w:vAlign w:val="bottom"/>
          </w:tcPr>
          <w:p w14:paraId="7D706499" w14:textId="77777777" w:rsidR="001C4507" w:rsidRPr="00E12D87" w:rsidRDefault="001C4507" w:rsidP="001C4507">
            <w:pPr>
              <w:rPr>
                <w:rFonts w:cstheme="minorHAnsi"/>
                <w:sz w:val="16"/>
                <w:szCs w:val="16"/>
              </w:rPr>
            </w:pPr>
            <w:r w:rsidRPr="00E12D87">
              <w:rPr>
                <w:rFonts w:cstheme="minorHAnsi"/>
                <w:sz w:val="16"/>
                <w:szCs w:val="16"/>
              </w:rPr>
              <w:t>1140866108</w:t>
            </w:r>
          </w:p>
        </w:tc>
        <w:tc>
          <w:tcPr>
            <w:tcW w:w="4315" w:type="dxa"/>
            <w:vAlign w:val="bottom"/>
          </w:tcPr>
          <w:p w14:paraId="5BD04B4D" w14:textId="2B73F1BE"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12D87">
              <w:rPr>
                <w:rFonts w:cstheme="minorHAnsi"/>
                <w:sz w:val="16"/>
                <w:szCs w:val="16"/>
              </w:rPr>
              <w:t>X</w:t>
            </w:r>
            <w:r w:rsidR="001C4507" w:rsidRPr="00E12D87">
              <w:rPr>
                <w:rFonts w:cstheme="minorHAnsi"/>
                <w:sz w:val="16"/>
                <w:szCs w:val="16"/>
              </w:rPr>
              <w:t>ipamide</w:t>
            </w:r>
          </w:p>
        </w:tc>
      </w:tr>
      <w:tr w:rsidR="001C4507" w:rsidRPr="00E12D87" w14:paraId="52219E4D"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78B72A0E" w14:textId="77777777" w:rsidR="001C4507" w:rsidRPr="00E12D87" w:rsidRDefault="001C4507" w:rsidP="001C4507">
            <w:pPr>
              <w:rPr>
                <w:rFonts w:cstheme="minorHAnsi"/>
                <w:sz w:val="16"/>
                <w:szCs w:val="16"/>
              </w:rPr>
            </w:pPr>
            <w:r w:rsidRPr="00E12D87">
              <w:rPr>
                <w:rFonts w:cstheme="minorHAnsi"/>
                <w:sz w:val="16"/>
                <w:szCs w:val="16"/>
              </w:rPr>
              <w:t>1140866096</w:t>
            </w:r>
          </w:p>
        </w:tc>
        <w:tc>
          <w:tcPr>
            <w:tcW w:w="4315" w:type="dxa"/>
            <w:tcBorders>
              <w:top w:val="none" w:sz="0" w:space="0" w:color="auto"/>
              <w:bottom w:val="none" w:sz="0" w:space="0" w:color="auto"/>
            </w:tcBorders>
            <w:vAlign w:val="bottom"/>
          </w:tcPr>
          <w:p w14:paraId="25D55B11"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xuret</w:t>
            </w:r>
            <w:proofErr w:type="spellEnd"/>
            <w:r w:rsidRPr="00E12D87">
              <w:rPr>
                <w:rFonts w:cstheme="minorHAnsi"/>
                <w:sz w:val="16"/>
                <w:szCs w:val="16"/>
              </w:rPr>
              <w:t xml:space="preserve"> 500micrograms tablet</w:t>
            </w:r>
          </w:p>
        </w:tc>
      </w:tr>
      <w:tr w:rsidR="001C4507" w:rsidRPr="00E12D87" w14:paraId="2C08D203"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2910" w:type="dxa"/>
            <w:noWrap/>
          </w:tcPr>
          <w:p w14:paraId="6EC2E36F" w14:textId="77777777" w:rsidR="001C4507" w:rsidRPr="00E12D87" w:rsidRDefault="001C4507" w:rsidP="001C4507">
            <w:pPr>
              <w:rPr>
                <w:rFonts w:cstheme="minorHAnsi"/>
                <w:sz w:val="16"/>
                <w:szCs w:val="16"/>
              </w:rPr>
            </w:pPr>
            <w:r w:rsidRPr="00E12D87">
              <w:rPr>
                <w:rFonts w:cstheme="minorHAnsi"/>
                <w:sz w:val="16"/>
                <w:szCs w:val="16"/>
              </w:rPr>
              <w:t>1141153032</w:t>
            </w:r>
          </w:p>
        </w:tc>
        <w:tc>
          <w:tcPr>
            <w:tcW w:w="4315" w:type="dxa"/>
          </w:tcPr>
          <w:p w14:paraId="459C1601"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zanidip</w:t>
            </w:r>
            <w:proofErr w:type="spellEnd"/>
            <w:r w:rsidRPr="00E12D87">
              <w:rPr>
                <w:rFonts w:cstheme="minorHAnsi"/>
                <w:sz w:val="16"/>
                <w:szCs w:val="16"/>
              </w:rPr>
              <w:t xml:space="preserve"> 10mg tablet</w:t>
            </w:r>
          </w:p>
        </w:tc>
      </w:tr>
      <w:tr w:rsidR="001C4507" w:rsidRPr="00E12D87" w14:paraId="0B22EF2C"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696D79B4" w14:textId="77777777" w:rsidR="001C4507" w:rsidRPr="00E12D87" w:rsidRDefault="001C4507" w:rsidP="001C4507">
            <w:pPr>
              <w:rPr>
                <w:rFonts w:cstheme="minorHAnsi"/>
                <w:sz w:val="16"/>
                <w:szCs w:val="16"/>
              </w:rPr>
            </w:pPr>
            <w:r w:rsidRPr="00E12D87">
              <w:rPr>
                <w:rFonts w:cstheme="minorHAnsi"/>
                <w:sz w:val="16"/>
                <w:szCs w:val="16"/>
              </w:rPr>
              <w:t>1141174684</w:t>
            </w:r>
          </w:p>
        </w:tc>
        <w:tc>
          <w:tcPr>
            <w:tcW w:w="4315" w:type="dxa"/>
            <w:tcBorders>
              <w:top w:val="none" w:sz="0" w:space="0" w:color="auto"/>
              <w:bottom w:val="none" w:sz="0" w:space="0" w:color="auto"/>
            </w:tcBorders>
          </w:tcPr>
          <w:p w14:paraId="27E2EC92"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zemret</w:t>
            </w:r>
            <w:proofErr w:type="spellEnd"/>
            <w:r w:rsidRPr="00E12D87">
              <w:rPr>
                <w:rFonts w:cstheme="minorHAnsi"/>
                <w:sz w:val="16"/>
                <w:szCs w:val="16"/>
              </w:rPr>
              <w:t xml:space="preserve"> 180 xl m/r capsule</w:t>
            </w:r>
          </w:p>
        </w:tc>
      </w:tr>
      <w:tr w:rsidR="001C4507" w:rsidRPr="00E12D87" w14:paraId="0C9F90EC"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2910" w:type="dxa"/>
            <w:noWrap/>
          </w:tcPr>
          <w:p w14:paraId="563E2F18" w14:textId="77777777" w:rsidR="001C4507" w:rsidRPr="00E12D87" w:rsidRDefault="001C4507" w:rsidP="001C4507">
            <w:pPr>
              <w:rPr>
                <w:rFonts w:cstheme="minorHAnsi"/>
                <w:sz w:val="16"/>
                <w:szCs w:val="16"/>
              </w:rPr>
            </w:pPr>
            <w:r w:rsidRPr="00E12D87">
              <w:rPr>
                <w:rFonts w:cstheme="minorHAnsi"/>
                <w:sz w:val="16"/>
                <w:szCs w:val="16"/>
              </w:rPr>
              <w:t>1141167832</w:t>
            </w:r>
          </w:p>
        </w:tc>
        <w:tc>
          <w:tcPr>
            <w:tcW w:w="4315" w:type="dxa"/>
          </w:tcPr>
          <w:p w14:paraId="2AA189D5"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zemtard</w:t>
            </w:r>
            <w:proofErr w:type="spellEnd"/>
            <w:r w:rsidRPr="00E12D87">
              <w:rPr>
                <w:rFonts w:cstheme="minorHAnsi"/>
                <w:sz w:val="16"/>
                <w:szCs w:val="16"/>
              </w:rPr>
              <w:t xml:space="preserve"> 120 xl m/r capsule</w:t>
            </w:r>
          </w:p>
        </w:tc>
      </w:tr>
      <w:tr w:rsidR="001C4507" w:rsidRPr="00E12D87" w14:paraId="51070C04"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vAlign w:val="bottom"/>
          </w:tcPr>
          <w:p w14:paraId="60876AF3" w14:textId="77777777" w:rsidR="001C4507" w:rsidRPr="00E12D87" w:rsidRDefault="001C4507" w:rsidP="001C4507">
            <w:pPr>
              <w:rPr>
                <w:rFonts w:cstheme="minorHAnsi"/>
                <w:sz w:val="16"/>
                <w:szCs w:val="16"/>
              </w:rPr>
            </w:pPr>
            <w:r w:rsidRPr="00E12D87">
              <w:rPr>
                <w:rFonts w:cstheme="minorHAnsi"/>
                <w:sz w:val="16"/>
                <w:szCs w:val="16"/>
              </w:rPr>
              <w:t>1140860714</w:t>
            </w:r>
          </w:p>
        </w:tc>
        <w:tc>
          <w:tcPr>
            <w:tcW w:w="4315" w:type="dxa"/>
            <w:tcBorders>
              <w:top w:val="none" w:sz="0" w:space="0" w:color="auto"/>
              <w:bottom w:val="none" w:sz="0" w:space="0" w:color="auto"/>
            </w:tcBorders>
            <w:vAlign w:val="bottom"/>
          </w:tcPr>
          <w:p w14:paraId="461ED57A"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zestril</w:t>
            </w:r>
            <w:proofErr w:type="spellEnd"/>
            <w:r w:rsidRPr="00E12D87">
              <w:rPr>
                <w:rFonts w:cstheme="minorHAnsi"/>
                <w:sz w:val="16"/>
                <w:szCs w:val="16"/>
              </w:rPr>
              <w:t xml:space="preserve"> 2.5mg tablet</w:t>
            </w:r>
          </w:p>
        </w:tc>
      </w:tr>
      <w:tr w:rsidR="001C4507" w:rsidRPr="00E12D87" w14:paraId="6B00A0D6" w14:textId="77777777" w:rsidTr="00F9724F">
        <w:trPr>
          <w:trHeight w:val="118"/>
        </w:trPr>
        <w:tc>
          <w:tcPr>
            <w:cnfStyle w:val="001000000000" w:firstRow="0" w:lastRow="0" w:firstColumn="1" w:lastColumn="0" w:oddVBand="0" w:evenVBand="0" w:oddHBand="0" w:evenHBand="0" w:firstRowFirstColumn="0" w:firstRowLastColumn="0" w:lastRowFirstColumn="0" w:lastRowLastColumn="0"/>
            <w:tcW w:w="2910" w:type="dxa"/>
            <w:noWrap/>
          </w:tcPr>
          <w:p w14:paraId="1664C3C2" w14:textId="77777777" w:rsidR="001C4507" w:rsidRPr="00E12D87" w:rsidRDefault="001C4507" w:rsidP="001C4507">
            <w:pPr>
              <w:rPr>
                <w:rFonts w:cstheme="minorHAnsi"/>
                <w:sz w:val="16"/>
                <w:szCs w:val="16"/>
              </w:rPr>
            </w:pPr>
            <w:r w:rsidRPr="00E12D87">
              <w:rPr>
                <w:rFonts w:cstheme="minorHAnsi"/>
                <w:sz w:val="16"/>
                <w:szCs w:val="16"/>
              </w:rPr>
              <w:t>1141171804</w:t>
            </w:r>
          </w:p>
        </w:tc>
        <w:tc>
          <w:tcPr>
            <w:tcW w:w="4315" w:type="dxa"/>
          </w:tcPr>
          <w:p w14:paraId="32B695D6"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12D87">
              <w:rPr>
                <w:rFonts w:cstheme="minorHAnsi"/>
                <w:sz w:val="16"/>
                <w:szCs w:val="16"/>
              </w:rPr>
              <w:t>zildil</w:t>
            </w:r>
            <w:proofErr w:type="spellEnd"/>
            <w:r w:rsidRPr="00E12D87">
              <w:rPr>
                <w:rFonts w:cstheme="minorHAnsi"/>
                <w:sz w:val="16"/>
                <w:szCs w:val="16"/>
              </w:rPr>
              <w:t xml:space="preserve"> </w:t>
            </w:r>
            <w:proofErr w:type="spellStart"/>
            <w:r w:rsidRPr="00E12D87">
              <w:rPr>
                <w:rFonts w:cstheme="minorHAnsi"/>
                <w:sz w:val="16"/>
                <w:szCs w:val="16"/>
              </w:rPr>
              <w:t>sr</w:t>
            </w:r>
            <w:proofErr w:type="spellEnd"/>
            <w:r w:rsidRPr="00E12D87">
              <w:rPr>
                <w:rFonts w:cstheme="minorHAnsi"/>
                <w:sz w:val="16"/>
                <w:szCs w:val="16"/>
              </w:rPr>
              <w:t xml:space="preserve"> 60mg m/r capsule</w:t>
            </w:r>
          </w:p>
        </w:tc>
      </w:tr>
      <w:tr w:rsidR="001C4507" w:rsidRPr="00E12D87" w14:paraId="3B85B74B" w14:textId="77777777" w:rsidTr="00F9724F">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910" w:type="dxa"/>
            <w:tcBorders>
              <w:top w:val="none" w:sz="0" w:space="0" w:color="auto"/>
              <w:bottom w:val="none" w:sz="0" w:space="0" w:color="auto"/>
            </w:tcBorders>
            <w:noWrap/>
          </w:tcPr>
          <w:p w14:paraId="1227291B" w14:textId="77777777" w:rsidR="001C4507" w:rsidRPr="00E12D87" w:rsidRDefault="001C4507" w:rsidP="001C4507">
            <w:pPr>
              <w:rPr>
                <w:rFonts w:cstheme="minorHAnsi"/>
                <w:sz w:val="16"/>
                <w:szCs w:val="16"/>
              </w:rPr>
            </w:pPr>
            <w:r w:rsidRPr="00E12D87">
              <w:rPr>
                <w:rFonts w:cstheme="minorHAnsi"/>
                <w:sz w:val="16"/>
                <w:szCs w:val="16"/>
              </w:rPr>
              <w:t>1141184390</w:t>
            </w:r>
          </w:p>
        </w:tc>
        <w:tc>
          <w:tcPr>
            <w:tcW w:w="4315" w:type="dxa"/>
            <w:tcBorders>
              <w:top w:val="none" w:sz="0" w:space="0" w:color="auto"/>
              <w:bottom w:val="none" w:sz="0" w:space="0" w:color="auto"/>
            </w:tcBorders>
          </w:tcPr>
          <w:p w14:paraId="0360B1ED"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E12D87">
              <w:rPr>
                <w:rFonts w:cstheme="minorHAnsi"/>
                <w:sz w:val="16"/>
                <w:szCs w:val="16"/>
              </w:rPr>
              <w:t>zolvera</w:t>
            </w:r>
            <w:proofErr w:type="spellEnd"/>
            <w:r w:rsidRPr="00E12D87">
              <w:rPr>
                <w:rFonts w:cstheme="minorHAnsi"/>
                <w:sz w:val="16"/>
                <w:szCs w:val="16"/>
              </w:rPr>
              <w:t xml:space="preserve"> 40mg/5ml oral solution</w:t>
            </w:r>
          </w:p>
        </w:tc>
      </w:tr>
    </w:tbl>
    <w:p w14:paraId="5551CE34" w14:textId="77777777" w:rsidR="001C4507" w:rsidRPr="00E12D87" w:rsidRDefault="001C4507">
      <w:pPr>
        <w:rPr>
          <w:rFonts w:cstheme="minorHAnsi"/>
        </w:rPr>
      </w:pPr>
    </w:p>
    <w:p w14:paraId="16A1A5FD" w14:textId="77777777" w:rsidR="001C4507" w:rsidRPr="00E12D87" w:rsidRDefault="001C4507">
      <w:pPr>
        <w:rPr>
          <w:rFonts w:cstheme="minorHAnsi"/>
        </w:rPr>
      </w:pPr>
    </w:p>
    <w:p w14:paraId="366B7EEE" w14:textId="77777777" w:rsidR="001C4507" w:rsidRPr="00E12D87" w:rsidRDefault="001C4507">
      <w:pPr>
        <w:rPr>
          <w:rFonts w:cstheme="minorHAnsi"/>
        </w:rPr>
      </w:pPr>
    </w:p>
    <w:p w14:paraId="48183982" w14:textId="77777777" w:rsidR="001C4507" w:rsidRPr="00E12D87" w:rsidRDefault="001C4507">
      <w:pPr>
        <w:rPr>
          <w:rFonts w:cstheme="minorHAnsi"/>
        </w:rPr>
      </w:pPr>
    </w:p>
    <w:p w14:paraId="43F0DD98" w14:textId="77777777" w:rsidR="001C4507" w:rsidRPr="00E12D87" w:rsidRDefault="001C4507">
      <w:pPr>
        <w:rPr>
          <w:rFonts w:cstheme="minorHAnsi"/>
        </w:rPr>
      </w:pPr>
    </w:p>
    <w:p w14:paraId="4D6CA74C" w14:textId="77777777" w:rsidR="001C4507" w:rsidRPr="00E12D87" w:rsidRDefault="001C4507">
      <w:pPr>
        <w:rPr>
          <w:rFonts w:cstheme="minorHAnsi"/>
        </w:rPr>
      </w:pPr>
    </w:p>
    <w:p w14:paraId="251EA643" w14:textId="77777777" w:rsidR="001C4507" w:rsidRPr="00E12D87" w:rsidRDefault="001C4507">
      <w:pPr>
        <w:rPr>
          <w:rFonts w:cstheme="minorHAnsi"/>
        </w:rPr>
      </w:pPr>
    </w:p>
    <w:p w14:paraId="7795E37C" w14:textId="77777777" w:rsidR="001C4507" w:rsidRPr="00E12D87" w:rsidRDefault="001C4507">
      <w:pPr>
        <w:rPr>
          <w:rFonts w:cstheme="minorHAnsi"/>
        </w:rPr>
      </w:pPr>
    </w:p>
    <w:p w14:paraId="0D75A1B6" w14:textId="77777777" w:rsidR="001C4507" w:rsidRPr="00E12D87" w:rsidRDefault="001C4507">
      <w:pPr>
        <w:rPr>
          <w:rFonts w:cstheme="minorHAnsi"/>
        </w:rPr>
      </w:pPr>
    </w:p>
    <w:p w14:paraId="6FF155B9" w14:textId="77777777" w:rsidR="001C4507" w:rsidRPr="00E12D87" w:rsidRDefault="001C4507">
      <w:pPr>
        <w:rPr>
          <w:rFonts w:cstheme="minorHAnsi"/>
        </w:rPr>
      </w:pPr>
    </w:p>
    <w:p w14:paraId="7FBCFE56" w14:textId="77777777" w:rsidR="001C4507" w:rsidRPr="00E12D87" w:rsidRDefault="001C4507">
      <w:pPr>
        <w:rPr>
          <w:rFonts w:cstheme="minorHAnsi"/>
        </w:rPr>
      </w:pPr>
    </w:p>
    <w:p w14:paraId="1F717420" w14:textId="77777777" w:rsidR="001C4507" w:rsidRPr="00E12D87" w:rsidRDefault="001C4507">
      <w:pPr>
        <w:rPr>
          <w:rFonts w:cstheme="minorHAnsi"/>
        </w:rPr>
      </w:pPr>
    </w:p>
    <w:p w14:paraId="0D30D23E" w14:textId="77777777" w:rsidR="001C4507" w:rsidRPr="00E12D87" w:rsidRDefault="001C4507">
      <w:pPr>
        <w:rPr>
          <w:rFonts w:cstheme="minorHAnsi"/>
        </w:rPr>
      </w:pPr>
    </w:p>
    <w:p w14:paraId="4B8FC8FD" w14:textId="77777777" w:rsidR="001C4507" w:rsidRPr="00E12D87" w:rsidRDefault="001C4507">
      <w:pPr>
        <w:rPr>
          <w:rFonts w:cstheme="minorHAnsi"/>
        </w:rPr>
      </w:pPr>
    </w:p>
    <w:p w14:paraId="38D90DC2" w14:textId="77777777" w:rsidR="001C4507" w:rsidRPr="00E12D87" w:rsidRDefault="001C4507">
      <w:pPr>
        <w:rPr>
          <w:rFonts w:cstheme="minorHAnsi"/>
        </w:rPr>
      </w:pPr>
    </w:p>
    <w:p w14:paraId="452C53EF" w14:textId="77777777" w:rsidR="001C4507" w:rsidRPr="00E12D87" w:rsidRDefault="001C4507">
      <w:pPr>
        <w:rPr>
          <w:rFonts w:cstheme="minorHAnsi"/>
        </w:rPr>
      </w:pPr>
    </w:p>
    <w:p w14:paraId="4B03D0ED" w14:textId="77777777" w:rsidR="00C347F3" w:rsidRPr="00E12D87" w:rsidRDefault="00C347F3">
      <w:pPr>
        <w:rPr>
          <w:rFonts w:cstheme="minorHAnsi"/>
        </w:rPr>
      </w:pPr>
    </w:p>
    <w:p w14:paraId="2DED185C" w14:textId="77777777" w:rsidR="001C4507" w:rsidRPr="00E12D87" w:rsidRDefault="001C4507">
      <w:pPr>
        <w:rPr>
          <w:rFonts w:cstheme="minorHAnsi"/>
        </w:rPr>
      </w:pPr>
    </w:p>
    <w:p w14:paraId="3B913740" w14:textId="77777777" w:rsidR="00BA0FCE" w:rsidRPr="00E12D87" w:rsidRDefault="00BA0FCE">
      <w:pPr>
        <w:rPr>
          <w:rFonts w:cstheme="minorHAnsi"/>
        </w:rPr>
      </w:pPr>
    </w:p>
    <w:p w14:paraId="6C207C97" w14:textId="77777777" w:rsidR="00BA0FCE" w:rsidRPr="00E12D87" w:rsidRDefault="00BA0FCE">
      <w:pPr>
        <w:rPr>
          <w:rFonts w:cstheme="minorHAnsi"/>
        </w:rPr>
      </w:pPr>
    </w:p>
    <w:p w14:paraId="0C78BBBB" w14:textId="77777777" w:rsidR="00BA0FCE" w:rsidRPr="00E12D87" w:rsidRDefault="00BA0FCE">
      <w:pPr>
        <w:rPr>
          <w:rFonts w:cstheme="minorHAnsi"/>
        </w:rPr>
      </w:pPr>
    </w:p>
    <w:p w14:paraId="65C37111" w14:textId="77777777" w:rsidR="00BA0FCE" w:rsidRPr="00E12D87" w:rsidRDefault="00BA0FCE">
      <w:pPr>
        <w:rPr>
          <w:rFonts w:cstheme="minorHAnsi"/>
        </w:rPr>
      </w:pPr>
    </w:p>
    <w:p w14:paraId="0B44FCF1" w14:textId="77777777" w:rsidR="00BA0FCE" w:rsidRPr="00E12D87" w:rsidRDefault="00BA0FCE">
      <w:pPr>
        <w:rPr>
          <w:rFonts w:cstheme="minorHAnsi"/>
        </w:rPr>
      </w:pPr>
    </w:p>
    <w:p w14:paraId="3DBCAA63" w14:textId="77777777" w:rsidR="00BA0FCE" w:rsidRPr="00E12D87" w:rsidRDefault="00BA0FCE">
      <w:pPr>
        <w:rPr>
          <w:rFonts w:cstheme="minorHAnsi"/>
        </w:rPr>
      </w:pPr>
    </w:p>
    <w:p w14:paraId="4D54BFA6" w14:textId="77777777" w:rsidR="00BA0FCE" w:rsidRPr="00E12D87" w:rsidRDefault="00BA0FCE">
      <w:pPr>
        <w:rPr>
          <w:rFonts w:cstheme="minorHAnsi"/>
        </w:rPr>
      </w:pPr>
    </w:p>
    <w:p w14:paraId="57CC4F11" w14:textId="77777777" w:rsidR="001C4507" w:rsidRPr="00E12D87" w:rsidRDefault="001C4507">
      <w:pPr>
        <w:rPr>
          <w:rFonts w:cstheme="minorHAnsi"/>
          <w:b/>
          <w:bCs/>
        </w:rPr>
      </w:pPr>
    </w:p>
    <w:tbl>
      <w:tblPr>
        <w:tblStyle w:val="PlainTable2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7513"/>
      </w:tblGrid>
      <w:tr w:rsidR="001C4507" w:rsidRPr="00E12D87" w14:paraId="70D6D0FE" w14:textId="77777777" w:rsidTr="00713C2D">
        <w:trPr>
          <w:cnfStyle w:val="100000000000" w:firstRow="1" w:lastRow="0" w:firstColumn="0" w:lastColumn="0" w:oddVBand="0" w:evenVBand="0" w:oddHBand="0"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9776" w:type="dxa"/>
            <w:gridSpan w:val="3"/>
            <w:tcBorders>
              <w:top w:val="nil"/>
              <w:left w:val="nil"/>
              <w:bottom w:val="none" w:sz="0" w:space="0" w:color="auto"/>
              <w:right w:val="nil"/>
            </w:tcBorders>
            <w:noWrap/>
            <w:hideMark/>
          </w:tcPr>
          <w:p w14:paraId="540221C8" w14:textId="3418B3BF" w:rsidR="001C4507" w:rsidRPr="00E12D87" w:rsidRDefault="001C4507" w:rsidP="00BA0FCE">
            <w:pPr>
              <w:pStyle w:val="Heading2"/>
              <w:rPr>
                <w:rFonts w:asciiTheme="minorHAnsi" w:hAnsiTheme="minorHAnsi" w:cstheme="minorHAnsi"/>
                <w:b/>
                <w:bCs/>
              </w:rPr>
            </w:pPr>
            <w:bookmarkStart w:id="17" w:name="_Toc178942479"/>
            <w:r w:rsidRPr="00E12D87">
              <w:rPr>
                <w:rFonts w:asciiTheme="minorHAnsi" w:hAnsiTheme="minorHAnsi" w:cstheme="minorHAnsi"/>
                <w:b/>
                <w:bCs/>
              </w:rPr>
              <w:lastRenderedPageBreak/>
              <w:t xml:space="preserve">Supplementary </w:t>
            </w:r>
            <w:r w:rsidR="006738A3" w:rsidRPr="006738A3">
              <w:rPr>
                <w:rFonts w:asciiTheme="minorHAnsi" w:hAnsiTheme="minorHAnsi" w:cstheme="minorHAnsi"/>
                <w:b/>
                <w:bCs/>
              </w:rPr>
              <w:t>Method</w:t>
            </w:r>
            <w:r w:rsidR="006738A3" w:rsidRPr="00E12D87">
              <w:rPr>
                <w:rFonts w:asciiTheme="minorHAnsi" w:hAnsiTheme="minorHAnsi" w:cstheme="minorHAnsi"/>
                <w:b/>
                <w:bCs/>
              </w:rPr>
              <w:t xml:space="preserve"> </w:t>
            </w:r>
            <w:r w:rsidR="00695B1A" w:rsidRPr="00E12D87">
              <w:rPr>
                <w:rFonts w:asciiTheme="minorHAnsi" w:hAnsiTheme="minorHAnsi" w:cstheme="minorHAnsi"/>
                <w:b/>
                <w:bCs/>
              </w:rPr>
              <w:t>T</w:t>
            </w:r>
            <w:r w:rsidRPr="00E12D87">
              <w:rPr>
                <w:rFonts w:asciiTheme="minorHAnsi" w:hAnsiTheme="minorHAnsi" w:cstheme="minorHAnsi"/>
                <w:b/>
                <w:bCs/>
              </w:rPr>
              <w:t xml:space="preserve">able </w:t>
            </w:r>
            <w:r w:rsidR="00BA6150" w:rsidRPr="00E12D87">
              <w:rPr>
                <w:rFonts w:asciiTheme="minorHAnsi" w:hAnsiTheme="minorHAnsi" w:cstheme="minorHAnsi"/>
                <w:b/>
                <w:bCs/>
              </w:rPr>
              <w:t>1</w:t>
            </w:r>
            <w:r w:rsidR="0005629F" w:rsidRPr="00E12D87">
              <w:rPr>
                <w:rFonts w:asciiTheme="minorHAnsi" w:hAnsiTheme="minorHAnsi" w:cstheme="minorHAnsi"/>
                <w:b/>
                <w:bCs/>
              </w:rPr>
              <w:t>1.</w:t>
            </w:r>
            <w:r w:rsidRPr="00E12D87">
              <w:rPr>
                <w:rFonts w:asciiTheme="minorHAnsi" w:hAnsiTheme="minorHAnsi" w:cstheme="minorHAnsi"/>
                <w:b/>
                <w:bCs/>
              </w:rPr>
              <w:t xml:space="preserve"> Codes used to identify participants with dyslipidaemia</w:t>
            </w:r>
            <w:bookmarkEnd w:id="17"/>
          </w:p>
        </w:tc>
      </w:tr>
      <w:tr w:rsidR="001C4507" w:rsidRPr="00E12D87" w14:paraId="25B0557D" w14:textId="77777777" w:rsidTr="00F9724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hideMark/>
          </w:tcPr>
          <w:p w14:paraId="7C1C8A38" w14:textId="77777777" w:rsidR="001C4507" w:rsidRPr="00E12D87" w:rsidRDefault="001C4507" w:rsidP="001C4507">
            <w:pPr>
              <w:rPr>
                <w:rFonts w:cstheme="minorHAnsi"/>
                <w:color w:val="000000"/>
                <w:sz w:val="20"/>
                <w:szCs w:val="20"/>
              </w:rPr>
            </w:pPr>
            <w:r w:rsidRPr="00E12D87">
              <w:rPr>
                <w:rFonts w:cstheme="minorHAnsi"/>
                <w:color w:val="000000"/>
                <w:sz w:val="20"/>
                <w:szCs w:val="20"/>
              </w:rPr>
              <w:t>UKBB code</w:t>
            </w:r>
          </w:p>
        </w:tc>
        <w:tc>
          <w:tcPr>
            <w:tcW w:w="1134" w:type="dxa"/>
            <w:tcBorders>
              <w:top w:val="none" w:sz="0" w:space="0" w:color="auto"/>
              <w:bottom w:val="none" w:sz="0" w:space="0" w:color="auto"/>
            </w:tcBorders>
            <w:noWrap/>
            <w:hideMark/>
          </w:tcPr>
          <w:p w14:paraId="6DEF808D"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b/>
                <w:bCs/>
                <w:color w:val="000000"/>
                <w:sz w:val="20"/>
                <w:szCs w:val="20"/>
              </w:rPr>
            </w:pPr>
            <w:r w:rsidRPr="00E12D87">
              <w:rPr>
                <w:rFonts w:cstheme="minorHAnsi"/>
                <w:b/>
                <w:bCs/>
                <w:color w:val="000000"/>
                <w:sz w:val="20"/>
                <w:szCs w:val="20"/>
              </w:rPr>
              <w:t>Code type</w:t>
            </w:r>
          </w:p>
        </w:tc>
        <w:tc>
          <w:tcPr>
            <w:tcW w:w="7513" w:type="dxa"/>
            <w:tcBorders>
              <w:top w:val="none" w:sz="0" w:space="0" w:color="auto"/>
              <w:bottom w:val="none" w:sz="0" w:space="0" w:color="auto"/>
            </w:tcBorders>
            <w:noWrap/>
            <w:hideMark/>
          </w:tcPr>
          <w:p w14:paraId="182384F4"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b/>
                <w:bCs/>
                <w:color w:val="000000"/>
                <w:sz w:val="20"/>
                <w:szCs w:val="20"/>
              </w:rPr>
            </w:pPr>
            <w:r w:rsidRPr="00E12D87">
              <w:rPr>
                <w:rFonts w:cstheme="minorHAnsi"/>
                <w:b/>
                <w:bCs/>
                <w:color w:val="000000"/>
                <w:sz w:val="20"/>
                <w:szCs w:val="20"/>
              </w:rPr>
              <w:t>Code</w:t>
            </w:r>
          </w:p>
        </w:tc>
      </w:tr>
      <w:tr w:rsidR="001C4507" w:rsidRPr="00E12D87" w14:paraId="54D2D9B5" w14:textId="77777777" w:rsidTr="00F9724F">
        <w:trPr>
          <w:trHeight w:val="254"/>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78CC75DF" w14:textId="77777777" w:rsidR="001C4507" w:rsidRPr="00E12D87" w:rsidRDefault="001C4507" w:rsidP="001C4507">
            <w:pPr>
              <w:rPr>
                <w:rFonts w:cstheme="minorHAnsi"/>
                <w:color w:val="000000"/>
                <w:sz w:val="16"/>
                <w:szCs w:val="16"/>
              </w:rPr>
            </w:pPr>
            <w:r w:rsidRPr="00E12D87">
              <w:rPr>
                <w:rFonts w:cstheme="minorHAnsi"/>
                <w:color w:val="000000"/>
                <w:sz w:val="16"/>
                <w:szCs w:val="16"/>
              </w:rPr>
              <w:t>1473</w:t>
            </w:r>
          </w:p>
        </w:tc>
        <w:tc>
          <w:tcPr>
            <w:tcW w:w="1134" w:type="dxa"/>
            <w:noWrap/>
            <w:vAlign w:val="bottom"/>
            <w:hideMark/>
          </w:tcPr>
          <w:p w14:paraId="56D2E791"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UKBB SR</w:t>
            </w:r>
          </w:p>
        </w:tc>
        <w:tc>
          <w:tcPr>
            <w:tcW w:w="7513" w:type="dxa"/>
            <w:noWrap/>
            <w:vAlign w:val="bottom"/>
            <w:hideMark/>
          </w:tcPr>
          <w:p w14:paraId="740A93BE"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High cholesterol</w:t>
            </w:r>
          </w:p>
        </w:tc>
      </w:tr>
      <w:tr w:rsidR="001C4507" w:rsidRPr="00E12D87" w14:paraId="0C4B82F3" w14:textId="77777777" w:rsidTr="00F9724F">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37F6CDFF" w14:textId="77777777" w:rsidR="001C4507" w:rsidRPr="00E12D87" w:rsidRDefault="001C4507" w:rsidP="001C4507">
            <w:pPr>
              <w:rPr>
                <w:rFonts w:cstheme="minorHAnsi"/>
                <w:color w:val="000000"/>
                <w:sz w:val="16"/>
                <w:szCs w:val="16"/>
              </w:rPr>
            </w:pPr>
            <w:r w:rsidRPr="00E12D87">
              <w:rPr>
                <w:rFonts w:cstheme="minorHAnsi"/>
                <w:color w:val="000000"/>
                <w:sz w:val="16"/>
                <w:szCs w:val="16"/>
              </w:rPr>
              <w:t>NA</w:t>
            </w:r>
          </w:p>
        </w:tc>
        <w:tc>
          <w:tcPr>
            <w:tcW w:w="1134" w:type="dxa"/>
            <w:tcBorders>
              <w:top w:val="none" w:sz="0" w:space="0" w:color="auto"/>
              <w:bottom w:val="none" w:sz="0" w:space="0" w:color="auto"/>
            </w:tcBorders>
            <w:noWrap/>
            <w:vAlign w:val="bottom"/>
            <w:hideMark/>
          </w:tcPr>
          <w:p w14:paraId="12496FEE"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tcBorders>
              <w:top w:val="none" w:sz="0" w:space="0" w:color="auto"/>
              <w:bottom w:val="none" w:sz="0" w:space="0" w:color="auto"/>
            </w:tcBorders>
            <w:noWrap/>
            <w:vAlign w:val="bottom"/>
            <w:hideMark/>
          </w:tcPr>
          <w:p w14:paraId="2657AB18"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 Disorders of lipoid metabolism</w:t>
            </w:r>
          </w:p>
        </w:tc>
      </w:tr>
      <w:tr w:rsidR="001C4507" w:rsidRPr="00E12D87" w14:paraId="6672A07D" w14:textId="77777777" w:rsidTr="00F9724F">
        <w:trPr>
          <w:trHeight w:val="254"/>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47EB65D7" w14:textId="77777777" w:rsidR="001C4507" w:rsidRPr="00E12D87" w:rsidRDefault="001C4507" w:rsidP="001C4507">
            <w:pPr>
              <w:rPr>
                <w:rFonts w:cstheme="minorHAnsi"/>
                <w:color w:val="000000"/>
                <w:sz w:val="16"/>
                <w:szCs w:val="16"/>
              </w:rPr>
            </w:pPr>
            <w:r w:rsidRPr="00E12D87">
              <w:rPr>
                <w:rFonts w:cstheme="minorHAnsi"/>
                <w:color w:val="000000"/>
                <w:sz w:val="16"/>
                <w:szCs w:val="16"/>
              </w:rPr>
              <w:t>NA</w:t>
            </w:r>
          </w:p>
        </w:tc>
        <w:tc>
          <w:tcPr>
            <w:tcW w:w="1134" w:type="dxa"/>
            <w:noWrap/>
            <w:vAlign w:val="bottom"/>
            <w:hideMark/>
          </w:tcPr>
          <w:p w14:paraId="2CAEC079"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noWrap/>
            <w:vAlign w:val="bottom"/>
            <w:hideMark/>
          </w:tcPr>
          <w:p w14:paraId="471AB3DB"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272.0 Pure hypercholesterolaemia</w:t>
            </w:r>
          </w:p>
        </w:tc>
      </w:tr>
      <w:tr w:rsidR="001C4507" w:rsidRPr="00E12D87" w14:paraId="4955ECC8" w14:textId="77777777" w:rsidTr="00F9724F">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5683C3A2" w14:textId="77777777" w:rsidR="001C4507" w:rsidRPr="00E12D87" w:rsidRDefault="001C4507" w:rsidP="001C4507">
            <w:pPr>
              <w:rPr>
                <w:rFonts w:cstheme="minorHAnsi"/>
                <w:color w:val="000000"/>
                <w:sz w:val="16"/>
                <w:szCs w:val="16"/>
              </w:rPr>
            </w:pPr>
            <w:r w:rsidRPr="00E12D87">
              <w:rPr>
                <w:rFonts w:cstheme="minorHAnsi"/>
                <w:color w:val="000000"/>
                <w:sz w:val="16"/>
                <w:szCs w:val="16"/>
              </w:rPr>
              <w:t>27200</w:t>
            </w:r>
          </w:p>
        </w:tc>
        <w:tc>
          <w:tcPr>
            <w:tcW w:w="1134" w:type="dxa"/>
            <w:tcBorders>
              <w:top w:val="none" w:sz="0" w:space="0" w:color="auto"/>
              <w:bottom w:val="none" w:sz="0" w:space="0" w:color="auto"/>
            </w:tcBorders>
            <w:noWrap/>
            <w:vAlign w:val="bottom"/>
            <w:hideMark/>
          </w:tcPr>
          <w:p w14:paraId="17F51118"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tcBorders>
              <w:top w:val="none" w:sz="0" w:space="0" w:color="auto"/>
              <w:bottom w:val="none" w:sz="0" w:space="0" w:color="auto"/>
            </w:tcBorders>
            <w:noWrap/>
            <w:vAlign w:val="bottom"/>
            <w:hideMark/>
          </w:tcPr>
          <w:p w14:paraId="2F9D8722"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272.00 Familial hypercholesterolaemia</w:t>
            </w:r>
          </w:p>
        </w:tc>
      </w:tr>
      <w:tr w:rsidR="001C4507" w:rsidRPr="00E12D87" w14:paraId="436E8B5A"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00698ECD" w14:textId="77777777" w:rsidR="001C4507" w:rsidRPr="00E12D87" w:rsidRDefault="001C4507" w:rsidP="001C4507">
            <w:pPr>
              <w:rPr>
                <w:rFonts w:cstheme="minorHAnsi"/>
                <w:color w:val="000000"/>
                <w:sz w:val="16"/>
                <w:szCs w:val="16"/>
              </w:rPr>
            </w:pPr>
            <w:r w:rsidRPr="00E12D87">
              <w:rPr>
                <w:rFonts w:cstheme="minorHAnsi"/>
                <w:color w:val="000000"/>
                <w:sz w:val="16"/>
                <w:szCs w:val="16"/>
              </w:rPr>
              <w:t>27201</w:t>
            </w:r>
          </w:p>
        </w:tc>
        <w:tc>
          <w:tcPr>
            <w:tcW w:w="1134" w:type="dxa"/>
            <w:vAlign w:val="bottom"/>
            <w:hideMark/>
          </w:tcPr>
          <w:p w14:paraId="6C97EF4A"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noWrap/>
            <w:vAlign w:val="bottom"/>
            <w:hideMark/>
          </w:tcPr>
          <w:p w14:paraId="1BC3D928"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272.01 Hyper-beta-</w:t>
            </w:r>
            <w:proofErr w:type="spellStart"/>
            <w:r w:rsidRPr="00E12D87">
              <w:rPr>
                <w:rFonts w:cstheme="minorHAnsi"/>
                <w:color w:val="000000"/>
                <w:sz w:val="16"/>
                <w:szCs w:val="16"/>
              </w:rPr>
              <w:t>lipoproteinaemia</w:t>
            </w:r>
            <w:proofErr w:type="spellEnd"/>
          </w:p>
        </w:tc>
      </w:tr>
      <w:tr w:rsidR="001C4507" w:rsidRPr="00E12D87" w14:paraId="379337BC"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02E4E1E7" w14:textId="77777777" w:rsidR="001C4507" w:rsidRPr="00E12D87" w:rsidRDefault="001C4507" w:rsidP="001C4507">
            <w:pPr>
              <w:rPr>
                <w:rFonts w:cstheme="minorHAnsi"/>
                <w:color w:val="000000"/>
                <w:sz w:val="16"/>
                <w:szCs w:val="16"/>
              </w:rPr>
            </w:pPr>
            <w:r w:rsidRPr="00E12D87">
              <w:rPr>
                <w:rFonts w:cstheme="minorHAnsi"/>
                <w:color w:val="000000"/>
                <w:sz w:val="16"/>
                <w:szCs w:val="16"/>
              </w:rPr>
              <w:t>27202</w:t>
            </w:r>
          </w:p>
        </w:tc>
        <w:tc>
          <w:tcPr>
            <w:tcW w:w="1134" w:type="dxa"/>
            <w:tcBorders>
              <w:top w:val="none" w:sz="0" w:space="0" w:color="auto"/>
              <w:bottom w:val="none" w:sz="0" w:space="0" w:color="auto"/>
            </w:tcBorders>
            <w:vAlign w:val="bottom"/>
            <w:hideMark/>
          </w:tcPr>
          <w:p w14:paraId="21BB051B"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tcBorders>
              <w:top w:val="none" w:sz="0" w:space="0" w:color="auto"/>
              <w:bottom w:val="none" w:sz="0" w:space="0" w:color="auto"/>
            </w:tcBorders>
            <w:noWrap/>
            <w:vAlign w:val="bottom"/>
            <w:hideMark/>
          </w:tcPr>
          <w:p w14:paraId="1EBF9A68"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lang w:val="it-IT"/>
              </w:rPr>
            </w:pPr>
            <w:r w:rsidRPr="00E12D87">
              <w:rPr>
                <w:rFonts w:cstheme="minorHAnsi"/>
                <w:color w:val="000000"/>
                <w:sz w:val="16"/>
                <w:szCs w:val="16"/>
                <w:lang w:val="it-IT"/>
              </w:rPr>
              <w:t>272.02 Pure hypercholesterolaemia (hyperlipidaemia, group a)</w:t>
            </w:r>
          </w:p>
        </w:tc>
      </w:tr>
      <w:tr w:rsidR="001C4507" w:rsidRPr="00E12D87" w14:paraId="3E17B350"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25CE0ABB" w14:textId="77777777" w:rsidR="001C4507" w:rsidRPr="00E12D87" w:rsidRDefault="001C4507" w:rsidP="001C4507">
            <w:pPr>
              <w:rPr>
                <w:rFonts w:cstheme="minorHAnsi"/>
                <w:color w:val="000000"/>
                <w:sz w:val="16"/>
                <w:szCs w:val="16"/>
              </w:rPr>
            </w:pPr>
            <w:r w:rsidRPr="00E12D87">
              <w:rPr>
                <w:rFonts w:cstheme="minorHAnsi"/>
                <w:color w:val="000000"/>
                <w:sz w:val="16"/>
                <w:szCs w:val="16"/>
              </w:rPr>
              <w:t>27203</w:t>
            </w:r>
          </w:p>
        </w:tc>
        <w:tc>
          <w:tcPr>
            <w:tcW w:w="1134" w:type="dxa"/>
            <w:vAlign w:val="bottom"/>
            <w:hideMark/>
          </w:tcPr>
          <w:p w14:paraId="6C7E5CD5"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noWrap/>
            <w:vAlign w:val="bottom"/>
            <w:hideMark/>
          </w:tcPr>
          <w:p w14:paraId="46BC3A5C"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272.03 Low-density-lipoid-type (</w:t>
            </w:r>
            <w:proofErr w:type="spellStart"/>
            <w:r w:rsidRPr="00E12D87">
              <w:rPr>
                <w:rFonts w:cstheme="minorHAnsi"/>
                <w:color w:val="000000"/>
                <w:sz w:val="16"/>
                <w:szCs w:val="16"/>
              </w:rPr>
              <w:t>ldl</w:t>
            </w:r>
            <w:proofErr w:type="spellEnd"/>
            <w:r w:rsidRPr="00E12D87">
              <w:rPr>
                <w:rFonts w:cstheme="minorHAnsi"/>
                <w:color w:val="000000"/>
                <w:sz w:val="16"/>
                <w:szCs w:val="16"/>
              </w:rPr>
              <w:t xml:space="preserve">) </w:t>
            </w:r>
            <w:proofErr w:type="spellStart"/>
            <w:r w:rsidRPr="00E12D87">
              <w:rPr>
                <w:rFonts w:cstheme="minorHAnsi"/>
                <w:color w:val="000000"/>
                <w:sz w:val="16"/>
                <w:szCs w:val="16"/>
              </w:rPr>
              <w:t>hyperlipoproteinaemia</w:t>
            </w:r>
            <w:proofErr w:type="spellEnd"/>
          </w:p>
        </w:tc>
      </w:tr>
      <w:tr w:rsidR="001C4507" w:rsidRPr="00E12D87" w14:paraId="41275FF4"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2E46E060" w14:textId="77777777" w:rsidR="001C4507" w:rsidRPr="00E12D87" w:rsidRDefault="001C4507" w:rsidP="001C4507">
            <w:pPr>
              <w:rPr>
                <w:rFonts w:cstheme="minorHAnsi"/>
                <w:color w:val="000000"/>
                <w:sz w:val="16"/>
                <w:szCs w:val="16"/>
              </w:rPr>
            </w:pPr>
            <w:r w:rsidRPr="00E12D87">
              <w:rPr>
                <w:rFonts w:cstheme="minorHAnsi"/>
                <w:color w:val="000000"/>
                <w:sz w:val="16"/>
                <w:szCs w:val="16"/>
              </w:rPr>
              <w:t>27209</w:t>
            </w:r>
          </w:p>
        </w:tc>
        <w:tc>
          <w:tcPr>
            <w:tcW w:w="1134" w:type="dxa"/>
            <w:tcBorders>
              <w:top w:val="none" w:sz="0" w:space="0" w:color="auto"/>
              <w:bottom w:val="none" w:sz="0" w:space="0" w:color="auto"/>
            </w:tcBorders>
            <w:vAlign w:val="bottom"/>
            <w:hideMark/>
          </w:tcPr>
          <w:p w14:paraId="701A9452"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tcBorders>
              <w:top w:val="none" w:sz="0" w:space="0" w:color="auto"/>
              <w:bottom w:val="none" w:sz="0" w:space="0" w:color="auto"/>
            </w:tcBorders>
            <w:noWrap/>
            <w:vAlign w:val="bottom"/>
            <w:hideMark/>
          </w:tcPr>
          <w:p w14:paraId="46B8F8A3"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272.09 Pure hypercholesterolaemia (other)</w:t>
            </w:r>
          </w:p>
        </w:tc>
      </w:tr>
      <w:tr w:rsidR="001C4507" w:rsidRPr="00E12D87" w14:paraId="3101A38F"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1E98EC35" w14:textId="77777777" w:rsidR="001C4507" w:rsidRPr="00E12D87" w:rsidRDefault="001C4507" w:rsidP="001C4507">
            <w:pPr>
              <w:rPr>
                <w:rFonts w:cstheme="minorHAnsi"/>
                <w:color w:val="000000"/>
                <w:sz w:val="16"/>
                <w:szCs w:val="16"/>
              </w:rPr>
            </w:pPr>
            <w:r w:rsidRPr="00E12D87">
              <w:rPr>
                <w:rFonts w:cstheme="minorHAnsi"/>
                <w:color w:val="000000"/>
                <w:sz w:val="16"/>
                <w:szCs w:val="16"/>
              </w:rPr>
              <w:t>2721</w:t>
            </w:r>
          </w:p>
        </w:tc>
        <w:tc>
          <w:tcPr>
            <w:tcW w:w="1134" w:type="dxa"/>
            <w:vAlign w:val="bottom"/>
            <w:hideMark/>
          </w:tcPr>
          <w:p w14:paraId="6BAA7B8D"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noWrap/>
            <w:vAlign w:val="bottom"/>
            <w:hideMark/>
          </w:tcPr>
          <w:p w14:paraId="0652C950"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272.1 Pure hyperglyceridaemia</w:t>
            </w:r>
          </w:p>
        </w:tc>
      </w:tr>
      <w:tr w:rsidR="001C4507" w:rsidRPr="00E12D87" w14:paraId="023A21CF"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26EC5FD8" w14:textId="77777777" w:rsidR="001C4507" w:rsidRPr="00E12D87" w:rsidRDefault="001C4507" w:rsidP="001C4507">
            <w:pPr>
              <w:rPr>
                <w:rFonts w:cstheme="minorHAnsi"/>
                <w:color w:val="000000"/>
                <w:sz w:val="16"/>
                <w:szCs w:val="16"/>
              </w:rPr>
            </w:pPr>
            <w:r w:rsidRPr="00E12D87">
              <w:rPr>
                <w:rFonts w:cstheme="minorHAnsi"/>
                <w:color w:val="000000"/>
                <w:sz w:val="16"/>
                <w:szCs w:val="16"/>
              </w:rPr>
              <w:t>2722</w:t>
            </w:r>
          </w:p>
        </w:tc>
        <w:tc>
          <w:tcPr>
            <w:tcW w:w="1134" w:type="dxa"/>
            <w:tcBorders>
              <w:top w:val="none" w:sz="0" w:space="0" w:color="auto"/>
              <w:bottom w:val="none" w:sz="0" w:space="0" w:color="auto"/>
            </w:tcBorders>
            <w:vAlign w:val="bottom"/>
            <w:hideMark/>
          </w:tcPr>
          <w:p w14:paraId="5525B277"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tcBorders>
              <w:top w:val="none" w:sz="0" w:space="0" w:color="auto"/>
              <w:bottom w:val="none" w:sz="0" w:space="0" w:color="auto"/>
            </w:tcBorders>
            <w:noWrap/>
            <w:vAlign w:val="bottom"/>
            <w:hideMark/>
          </w:tcPr>
          <w:p w14:paraId="223C66A2"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272.2 Mixed hyperlipidaemia</w:t>
            </w:r>
          </w:p>
        </w:tc>
      </w:tr>
      <w:tr w:rsidR="001C4507" w:rsidRPr="00E12D87" w14:paraId="309F0D05"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0B2FA438" w14:textId="77777777" w:rsidR="001C4507" w:rsidRPr="00E12D87" w:rsidRDefault="001C4507" w:rsidP="001C4507">
            <w:pPr>
              <w:rPr>
                <w:rFonts w:cstheme="minorHAnsi"/>
                <w:color w:val="000000"/>
                <w:sz w:val="16"/>
                <w:szCs w:val="16"/>
              </w:rPr>
            </w:pPr>
            <w:r w:rsidRPr="00E12D87">
              <w:rPr>
                <w:rFonts w:cstheme="minorHAnsi"/>
                <w:color w:val="000000"/>
                <w:sz w:val="16"/>
                <w:szCs w:val="16"/>
              </w:rPr>
              <w:t>2723</w:t>
            </w:r>
          </w:p>
        </w:tc>
        <w:tc>
          <w:tcPr>
            <w:tcW w:w="1134" w:type="dxa"/>
            <w:vAlign w:val="bottom"/>
            <w:hideMark/>
          </w:tcPr>
          <w:p w14:paraId="3DBBBDA8"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noWrap/>
            <w:vAlign w:val="bottom"/>
            <w:hideMark/>
          </w:tcPr>
          <w:p w14:paraId="6667A12C"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272.3 Hyperchylomicronaemia</w:t>
            </w:r>
          </w:p>
        </w:tc>
      </w:tr>
      <w:tr w:rsidR="001C4507" w:rsidRPr="00E12D87" w14:paraId="3F3F37AA"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60C35234" w14:textId="77777777" w:rsidR="001C4507" w:rsidRPr="00E12D87" w:rsidRDefault="001C4507" w:rsidP="001C4507">
            <w:pPr>
              <w:rPr>
                <w:rFonts w:cstheme="minorHAnsi"/>
                <w:color w:val="000000"/>
                <w:sz w:val="16"/>
                <w:szCs w:val="16"/>
              </w:rPr>
            </w:pPr>
            <w:r w:rsidRPr="00E12D87">
              <w:rPr>
                <w:rFonts w:cstheme="minorHAnsi"/>
                <w:color w:val="000000"/>
                <w:sz w:val="16"/>
                <w:szCs w:val="16"/>
              </w:rPr>
              <w:t>NA</w:t>
            </w:r>
          </w:p>
        </w:tc>
        <w:tc>
          <w:tcPr>
            <w:tcW w:w="1134" w:type="dxa"/>
            <w:tcBorders>
              <w:top w:val="none" w:sz="0" w:space="0" w:color="auto"/>
              <w:bottom w:val="none" w:sz="0" w:space="0" w:color="auto"/>
            </w:tcBorders>
            <w:vAlign w:val="bottom"/>
            <w:hideMark/>
          </w:tcPr>
          <w:p w14:paraId="4035897B"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tcBorders>
              <w:top w:val="none" w:sz="0" w:space="0" w:color="auto"/>
              <w:bottom w:val="none" w:sz="0" w:space="0" w:color="auto"/>
            </w:tcBorders>
            <w:noWrap/>
            <w:vAlign w:val="bottom"/>
            <w:hideMark/>
          </w:tcPr>
          <w:p w14:paraId="60E7FF6F"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272.4 Other and unspecified hyperlipidaemia</w:t>
            </w:r>
          </w:p>
        </w:tc>
      </w:tr>
      <w:tr w:rsidR="001C4507" w:rsidRPr="00E12D87" w14:paraId="0A19BFA7"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774755A3" w14:textId="77777777" w:rsidR="001C4507" w:rsidRPr="00E12D87" w:rsidRDefault="001C4507" w:rsidP="001C4507">
            <w:pPr>
              <w:rPr>
                <w:rFonts w:cstheme="minorHAnsi"/>
                <w:color w:val="000000"/>
                <w:sz w:val="16"/>
                <w:szCs w:val="16"/>
              </w:rPr>
            </w:pPr>
            <w:r w:rsidRPr="00E12D87">
              <w:rPr>
                <w:rFonts w:cstheme="minorHAnsi"/>
                <w:color w:val="000000"/>
                <w:sz w:val="16"/>
                <w:szCs w:val="16"/>
              </w:rPr>
              <w:t>27240</w:t>
            </w:r>
          </w:p>
        </w:tc>
        <w:tc>
          <w:tcPr>
            <w:tcW w:w="1134" w:type="dxa"/>
            <w:vAlign w:val="bottom"/>
            <w:hideMark/>
          </w:tcPr>
          <w:p w14:paraId="06AD491A"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noWrap/>
            <w:vAlign w:val="bottom"/>
            <w:hideMark/>
          </w:tcPr>
          <w:p w14:paraId="40DA19BA"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272.40 Hyperlipidaemia of nephrotic syndrome</w:t>
            </w:r>
          </w:p>
        </w:tc>
      </w:tr>
      <w:tr w:rsidR="001C4507" w:rsidRPr="00E12D87" w14:paraId="014C55BC"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18DA1D4C" w14:textId="77777777" w:rsidR="001C4507" w:rsidRPr="00E12D87" w:rsidRDefault="001C4507" w:rsidP="001C4507">
            <w:pPr>
              <w:rPr>
                <w:rFonts w:cstheme="minorHAnsi"/>
                <w:color w:val="000000"/>
                <w:sz w:val="16"/>
                <w:szCs w:val="16"/>
              </w:rPr>
            </w:pPr>
            <w:r w:rsidRPr="00E12D87">
              <w:rPr>
                <w:rFonts w:cstheme="minorHAnsi"/>
                <w:color w:val="000000"/>
                <w:sz w:val="16"/>
                <w:szCs w:val="16"/>
              </w:rPr>
              <w:t>27248</w:t>
            </w:r>
          </w:p>
        </w:tc>
        <w:tc>
          <w:tcPr>
            <w:tcW w:w="1134" w:type="dxa"/>
            <w:tcBorders>
              <w:top w:val="none" w:sz="0" w:space="0" w:color="auto"/>
              <w:bottom w:val="none" w:sz="0" w:space="0" w:color="auto"/>
            </w:tcBorders>
            <w:vAlign w:val="bottom"/>
            <w:hideMark/>
          </w:tcPr>
          <w:p w14:paraId="02A2A5DC"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tcBorders>
              <w:top w:val="none" w:sz="0" w:space="0" w:color="auto"/>
              <w:bottom w:val="none" w:sz="0" w:space="0" w:color="auto"/>
            </w:tcBorders>
            <w:noWrap/>
            <w:vAlign w:val="bottom"/>
            <w:hideMark/>
          </w:tcPr>
          <w:p w14:paraId="34C193B5"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272.48 Hyperlipidaemia due to other specified causes</w:t>
            </w:r>
          </w:p>
        </w:tc>
      </w:tr>
      <w:tr w:rsidR="001C4507" w:rsidRPr="00E12D87" w14:paraId="3EAE50C0"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6881C2A5" w14:textId="77777777" w:rsidR="001C4507" w:rsidRPr="00E12D87" w:rsidRDefault="001C4507" w:rsidP="001C4507">
            <w:pPr>
              <w:rPr>
                <w:rFonts w:cstheme="minorHAnsi"/>
                <w:color w:val="000000"/>
                <w:sz w:val="16"/>
                <w:szCs w:val="16"/>
              </w:rPr>
            </w:pPr>
            <w:r w:rsidRPr="00E12D87">
              <w:rPr>
                <w:rFonts w:cstheme="minorHAnsi"/>
                <w:color w:val="000000"/>
                <w:sz w:val="16"/>
                <w:szCs w:val="16"/>
              </w:rPr>
              <w:t>27249</w:t>
            </w:r>
          </w:p>
        </w:tc>
        <w:tc>
          <w:tcPr>
            <w:tcW w:w="1134" w:type="dxa"/>
            <w:vAlign w:val="bottom"/>
            <w:hideMark/>
          </w:tcPr>
          <w:p w14:paraId="55151A5E"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noWrap/>
            <w:vAlign w:val="bottom"/>
            <w:hideMark/>
          </w:tcPr>
          <w:p w14:paraId="25A17911"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272.49 Hyperlipidaemia not otherwise specified</w:t>
            </w:r>
          </w:p>
        </w:tc>
      </w:tr>
      <w:tr w:rsidR="001C4507" w:rsidRPr="00E12D87" w14:paraId="29B7F76A"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405CABD8" w14:textId="77777777" w:rsidR="001C4507" w:rsidRPr="00E12D87" w:rsidRDefault="001C4507" w:rsidP="001C4507">
            <w:pPr>
              <w:rPr>
                <w:rFonts w:cstheme="minorHAnsi"/>
                <w:color w:val="000000"/>
                <w:sz w:val="16"/>
                <w:szCs w:val="16"/>
              </w:rPr>
            </w:pPr>
            <w:r w:rsidRPr="00E12D87">
              <w:rPr>
                <w:rFonts w:cstheme="minorHAnsi"/>
                <w:color w:val="000000"/>
                <w:sz w:val="16"/>
                <w:szCs w:val="16"/>
              </w:rPr>
              <w:t>2725</w:t>
            </w:r>
          </w:p>
        </w:tc>
        <w:tc>
          <w:tcPr>
            <w:tcW w:w="1134" w:type="dxa"/>
            <w:tcBorders>
              <w:top w:val="none" w:sz="0" w:space="0" w:color="auto"/>
              <w:bottom w:val="none" w:sz="0" w:space="0" w:color="auto"/>
            </w:tcBorders>
            <w:vAlign w:val="bottom"/>
            <w:hideMark/>
          </w:tcPr>
          <w:p w14:paraId="3E394BFE"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tcBorders>
              <w:top w:val="none" w:sz="0" w:space="0" w:color="auto"/>
              <w:bottom w:val="none" w:sz="0" w:space="0" w:color="auto"/>
            </w:tcBorders>
            <w:noWrap/>
            <w:vAlign w:val="bottom"/>
            <w:hideMark/>
          </w:tcPr>
          <w:p w14:paraId="372536E6"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272.5 Lipoprotein deficiencies</w:t>
            </w:r>
          </w:p>
        </w:tc>
      </w:tr>
      <w:tr w:rsidR="001C4507" w:rsidRPr="00E12D87" w14:paraId="0D2A67A4"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119B5987" w14:textId="77777777" w:rsidR="001C4507" w:rsidRPr="00E12D87" w:rsidRDefault="001C4507" w:rsidP="001C4507">
            <w:pPr>
              <w:rPr>
                <w:rFonts w:cstheme="minorHAnsi"/>
                <w:color w:val="000000"/>
                <w:sz w:val="16"/>
                <w:szCs w:val="16"/>
              </w:rPr>
            </w:pPr>
            <w:r w:rsidRPr="00E12D87">
              <w:rPr>
                <w:rFonts w:cstheme="minorHAnsi"/>
                <w:color w:val="000000"/>
                <w:sz w:val="16"/>
                <w:szCs w:val="16"/>
              </w:rPr>
              <w:t>2726</w:t>
            </w:r>
          </w:p>
        </w:tc>
        <w:tc>
          <w:tcPr>
            <w:tcW w:w="1134" w:type="dxa"/>
            <w:vAlign w:val="bottom"/>
            <w:hideMark/>
          </w:tcPr>
          <w:p w14:paraId="0FC6567B"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noWrap/>
            <w:vAlign w:val="bottom"/>
            <w:hideMark/>
          </w:tcPr>
          <w:p w14:paraId="46F05645"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272.6 Lipodystrophy</w:t>
            </w:r>
          </w:p>
        </w:tc>
      </w:tr>
      <w:tr w:rsidR="001C4507" w:rsidRPr="00E12D87" w14:paraId="00A69764"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2ED6B880" w14:textId="77777777" w:rsidR="001C4507" w:rsidRPr="00E12D87" w:rsidRDefault="001C4507" w:rsidP="001C4507">
            <w:pPr>
              <w:rPr>
                <w:rFonts w:cstheme="minorHAnsi"/>
                <w:color w:val="000000"/>
                <w:sz w:val="16"/>
                <w:szCs w:val="16"/>
              </w:rPr>
            </w:pPr>
            <w:r w:rsidRPr="00E12D87">
              <w:rPr>
                <w:rFonts w:cstheme="minorHAnsi"/>
                <w:color w:val="000000"/>
                <w:sz w:val="16"/>
                <w:szCs w:val="16"/>
              </w:rPr>
              <w:t>2727</w:t>
            </w:r>
          </w:p>
        </w:tc>
        <w:tc>
          <w:tcPr>
            <w:tcW w:w="1134" w:type="dxa"/>
            <w:tcBorders>
              <w:top w:val="none" w:sz="0" w:space="0" w:color="auto"/>
              <w:bottom w:val="none" w:sz="0" w:space="0" w:color="auto"/>
            </w:tcBorders>
            <w:vAlign w:val="bottom"/>
            <w:hideMark/>
          </w:tcPr>
          <w:p w14:paraId="7E70C9A2"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tcBorders>
              <w:top w:val="none" w:sz="0" w:space="0" w:color="auto"/>
              <w:bottom w:val="none" w:sz="0" w:space="0" w:color="auto"/>
            </w:tcBorders>
            <w:noWrap/>
            <w:vAlign w:val="bottom"/>
            <w:hideMark/>
          </w:tcPr>
          <w:p w14:paraId="47F44277"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272.7 Lipidoses</w:t>
            </w:r>
          </w:p>
        </w:tc>
      </w:tr>
      <w:tr w:rsidR="001C4507" w:rsidRPr="00E12D87" w14:paraId="771D456B"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120A87BC" w14:textId="77777777" w:rsidR="001C4507" w:rsidRPr="00E12D87" w:rsidRDefault="001C4507" w:rsidP="001C4507">
            <w:pPr>
              <w:rPr>
                <w:rFonts w:cstheme="minorHAnsi"/>
                <w:color w:val="000000"/>
                <w:sz w:val="16"/>
                <w:szCs w:val="16"/>
              </w:rPr>
            </w:pPr>
            <w:r w:rsidRPr="00E12D87">
              <w:rPr>
                <w:rFonts w:cstheme="minorHAnsi"/>
                <w:color w:val="000000"/>
                <w:sz w:val="16"/>
                <w:szCs w:val="16"/>
              </w:rPr>
              <w:t>NA</w:t>
            </w:r>
          </w:p>
        </w:tc>
        <w:tc>
          <w:tcPr>
            <w:tcW w:w="1134" w:type="dxa"/>
            <w:vAlign w:val="bottom"/>
            <w:hideMark/>
          </w:tcPr>
          <w:p w14:paraId="3905F7D0"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noWrap/>
            <w:vAlign w:val="bottom"/>
            <w:hideMark/>
          </w:tcPr>
          <w:p w14:paraId="3500B49A"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272.8 Other disorders of lipoid metabolism</w:t>
            </w:r>
          </w:p>
        </w:tc>
      </w:tr>
      <w:tr w:rsidR="001C4507" w:rsidRPr="00E12D87" w14:paraId="49678CCD"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38FD1308" w14:textId="77777777" w:rsidR="001C4507" w:rsidRPr="00E12D87" w:rsidRDefault="001C4507" w:rsidP="001C4507">
            <w:pPr>
              <w:rPr>
                <w:rFonts w:cstheme="minorHAnsi"/>
                <w:color w:val="000000"/>
                <w:sz w:val="16"/>
                <w:szCs w:val="16"/>
              </w:rPr>
            </w:pPr>
            <w:r w:rsidRPr="00E12D87">
              <w:rPr>
                <w:rFonts w:cstheme="minorHAnsi"/>
                <w:color w:val="000000"/>
                <w:sz w:val="16"/>
                <w:szCs w:val="16"/>
              </w:rPr>
              <w:t>27280</w:t>
            </w:r>
          </w:p>
        </w:tc>
        <w:tc>
          <w:tcPr>
            <w:tcW w:w="1134" w:type="dxa"/>
            <w:tcBorders>
              <w:top w:val="none" w:sz="0" w:space="0" w:color="auto"/>
              <w:bottom w:val="none" w:sz="0" w:space="0" w:color="auto"/>
            </w:tcBorders>
            <w:vAlign w:val="bottom"/>
            <w:hideMark/>
          </w:tcPr>
          <w:p w14:paraId="5FCFE8CE"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tcBorders>
              <w:top w:val="none" w:sz="0" w:space="0" w:color="auto"/>
              <w:bottom w:val="none" w:sz="0" w:space="0" w:color="auto"/>
            </w:tcBorders>
            <w:noWrap/>
            <w:vAlign w:val="bottom"/>
            <w:hideMark/>
          </w:tcPr>
          <w:p w14:paraId="46230AF1"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272.80 Other disorders of lipoid metabolism (lipase deficiency)</w:t>
            </w:r>
          </w:p>
        </w:tc>
      </w:tr>
      <w:tr w:rsidR="001C4507" w:rsidRPr="00E12D87" w14:paraId="21926F59"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249178BB" w14:textId="77777777" w:rsidR="001C4507" w:rsidRPr="00E12D87" w:rsidRDefault="001C4507" w:rsidP="001C4507">
            <w:pPr>
              <w:rPr>
                <w:rFonts w:cstheme="minorHAnsi"/>
                <w:color w:val="000000"/>
                <w:sz w:val="16"/>
                <w:szCs w:val="16"/>
              </w:rPr>
            </w:pPr>
            <w:r w:rsidRPr="00E12D87">
              <w:rPr>
                <w:rFonts w:cstheme="minorHAnsi"/>
                <w:color w:val="000000"/>
                <w:sz w:val="16"/>
                <w:szCs w:val="16"/>
              </w:rPr>
              <w:t>27281</w:t>
            </w:r>
          </w:p>
        </w:tc>
        <w:tc>
          <w:tcPr>
            <w:tcW w:w="1134" w:type="dxa"/>
            <w:vAlign w:val="bottom"/>
            <w:hideMark/>
          </w:tcPr>
          <w:p w14:paraId="7BD152C1"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noWrap/>
            <w:vAlign w:val="bottom"/>
            <w:hideMark/>
          </w:tcPr>
          <w:p w14:paraId="2860B87E"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272.81 Other disorders of lipoid metabolism (steatosis)</w:t>
            </w:r>
          </w:p>
        </w:tc>
      </w:tr>
      <w:tr w:rsidR="001C4507" w:rsidRPr="00E12D87" w14:paraId="746BCE47"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09C67E4E" w14:textId="77777777" w:rsidR="001C4507" w:rsidRPr="00E12D87" w:rsidRDefault="001C4507" w:rsidP="001C4507">
            <w:pPr>
              <w:rPr>
                <w:rFonts w:cstheme="minorHAnsi"/>
                <w:color w:val="000000"/>
                <w:sz w:val="16"/>
                <w:szCs w:val="16"/>
              </w:rPr>
            </w:pPr>
            <w:r w:rsidRPr="00E12D87">
              <w:rPr>
                <w:rFonts w:cstheme="minorHAnsi"/>
                <w:color w:val="000000"/>
                <w:sz w:val="16"/>
                <w:szCs w:val="16"/>
              </w:rPr>
              <w:t>27282</w:t>
            </w:r>
          </w:p>
        </w:tc>
        <w:tc>
          <w:tcPr>
            <w:tcW w:w="1134" w:type="dxa"/>
            <w:tcBorders>
              <w:top w:val="none" w:sz="0" w:space="0" w:color="auto"/>
              <w:bottom w:val="none" w:sz="0" w:space="0" w:color="auto"/>
            </w:tcBorders>
            <w:vAlign w:val="bottom"/>
            <w:hideMark/>
          </w:tcPr>
          <w:p w14:paraId="1EE82911"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tcBorders>
              <w:top w:val="none" w:sz="0" w:space="0" w:color="auto"/>
              <w:bottom w:val="none" w:sz="0" w:space="0" w:color="auto"/>
            </w:tcBorders>
            <w:noWrap/>
            <w:vAlign w:val="bottom"/>
            <w:hideMark/>
          </w:tcPr>
          <w:p w14:paraId="4B7C2387"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272.82 Other disorders of lipoid metabolism (lipomatosis)</w:t>
            </w:r>
          </w:p>
        </w:tc>
      </w:tr>
      <w:tr w:rsidR="001C4507" w:rsidRPr="00E12D87" w14:paraId="59456FCB"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66D56AA2" w14:textId="77777777" w:rsidR="001C4507" w:rsidRPr="00E12D87" w:rsidRDefault="001C4507" w:rsidP="001C4507">
            <w:pPr>
              <w:rPr>
                <w:rFonts w:cstheme="minorHAnsi"/>
                <w:color w:val="000000"/>
                <w:sz w:val="16"/>
                <w:szCs w:val="16"/>
              </w:rPr>
            </w:pPr>
            <w:r w:rsidRPr="00E12D87">
              <w:rPr>
                <w:rFonts w:cstheme="minorHAnsi"/>
                <w:color w:val="000000"/>
                <w:sz w:val="16"/>
                <w:szCs w:val="16"/>
              </w:rPr>
              <w:t>2729</w:t>
            </w:r>
          </w:p>
        </w:tc>
        <w:tc>
          <w:tcPr>
            <w:tcW w:w="1134" w:type="dxa"/>
            <w:vAlign w:val="bottom"/>
            <w:hideMark/>
          </w:tcPr>
          <w:p w14:paraId="2468B7F9"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ICD9</w:t>
            </w:r>
          </w:p>
        </w:tc>
        <w:tc>
          <w:tcPr>
            <w:tcW w:w="7513" w:type="dxa"/>
            <w:noWrap/>
            <w:vAlign w:val="bottom"/>
            <w:hideMark/>
          </w:tcPr>
          <w:p w14:paraId="60668D3E"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272.9 Unspecified disorders of lipoid metabolism</w:t>
            </w:r>
          </w:p>
        </w:tc>
      </w:tr>
      <w:tr w:rsidR="001C4507" w:rsidRPr="00E12D87" w14:paraId="5B34E765"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57DEAAA4" w14:textId="77777777" w:rsidR="001C4507" w:rsidRPr="00E12D87" w:rsidRDefault="001C4507" w:rsidP="001C4507">
            <w:pPr>
              <w:rPr>
                <w:rFonts w:cstheme="minorHAnsi"/>
                <w:color w:val="000000"/>
                <w:sz w:val="16"/>
                <w:szCs w:val="16"/>
              </w:rPr>
            </w:pPr>
            <w:r w:rsidRPr="00E12D87">
              <w:rPr>
                <w:rFonts w:cstheme="minorHAnsi"/>
                <w:color w:val="000000"/>
                <w:sz w:val="16"/>
                <w:szCs w:val="16"/>
              </w:rPr>
              <w:t>NA</w:t>
            </w:r>
          </w:p>
        </w:tc>
        <w:tc>
          <w:tcPr>
            <w:tcW w:w="1134" w:type="dxa"/>
            <w:tcBorders>
              <w:top w:val="none" w:sz="0" w:space="0" w:color="auto"/>
              <w:bottom w:val="none" w:sz="0" w:space="0" w:color="auto"/>
            </w:tcBorders>
            <w:vAlign w:val="bottom"/>
            <w:hideMark/>
          </w:tcPr>
          <w:p w14:paraId="14454500"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ICD10</w:t>
            </w:r>
          </w:p>
        </w:tc>
        <w:tc>
          <w:tcPr>
            <w:tcW w:w="7513" w:type="dxa"/>
            <w:tcBorders>
              <w:top w:val="none" w:sz="0" w:space="0" w:color="auto"/>
              <w:bottom w:val="none" w:sz="0" w:space="0" w:color="auto"/>
            </w:tcBorders>
            <w:noWrap/>
            <w:vAlign w:val="bottom"/>
            <w:hideMark/>
          </w:tcPr>
          <w:p w14:paraId="4074C84C"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 xml:space="preserve">E78 Disorders of lipoprotein metabolism and other </w:t>
            </w:r>
            <w:proofErr w:type="spellStart"/>
            <w:r w:rsidRPr="00E12D87">
              <w:rPr>
                <w:rFonts w:cstheme="minorHAnsi"/>
                <w:color w:val="000000"/>
                <w:sz w:val="16"/>
                <w:szCs w:val="16"/>
              </w:rPr>
              <w:t>lipidaemias</w:t>
            </w:r>
            <w:proofErr w:type="spellEnd"/>
          </w:p>
        </w:tc>
      </w:tr>
      <w:tr w:rsidR="001C4507" w:rsidRPr="00E12D87" w14:paraId="3B0AC62E"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179DFB17" w14:textId="77777777" w:rsidR="001C4507" w:rsidRPr="00E12D87" w:rsidRDefault="001C4507" w:rsidP="001C4507">
            <w:pPr>
              <w:rPr>
                <w:rFonts w:cstheme="minorHAnsi"/>
                <w:color w:val="000000"/>
                <w:sz w:val="16"/>
                <w:szCs w:val="16"/>
              </w:rPr>
            </w:pPr>
            <w:r w:rsidRPr="00E12D87">
              <w:rPr>
                <w:rFonts w:cstheme="minorHAnsi"/>
                <w:color w:val="000000"/>
                <w:sz w:val="16"/>
                <w:szCs w:val="16"/>
              </w:rPr>
              <w:t>E780</w:t>
            </w:r>
          </w:p>
        </w:tc>
        <w:tc>
          <w:tcPr>
            <w:tcW w:w="1134" w:type="dxa"/>
            <w:vAlign w:val="bottom"/>
            <w:hideMark/>
          </w:tcPr>
          <w:p w14:paraId="22B65C53"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ICD10</w:t>
            </w:r>
          </w:p>
        </w:tc>
        <w:tc>
          <w:tcPr>
            <w:tcW w:w="7513" w:type="dxa"/>
            <w:noWrap/>
            <w:vAlign w:val="bottom"/>
            <w:hideMark/>
          </w:tcPr>
          <w:p w14:paraId="4900B41E"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E78.0 Pure hypercholesterolaemia</w:t>
            </w:r>
          </w:p>
        </w:tc>
      </w:tr>
      <w:tr w:rsidR="001C4507" w:rsidRPr="00E12D87" w14:paraId="1752707F"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2761A00A" w14:textId="77777777" w:rsidR="001C4507" w:rsidRPr="00E12D87" w:rsidRDefault="001C4507" w:rsidP="001C4507">
            <w:pPr>
              <w:rPr>
                <w:rFonts w:cstheme="minorHAnsi"/>
                <w:color w:val="000000"/>
                <w:sz w:val="16"/>
                <w:szCs w:val="16"/>
              </w:rPr>
            </w:pPr>
            <w:r w:rsidRPr="00E12D87">
              <w:rPr>
                <w:rFonts w:cstheme="minorHAnsi"/>
                <w:color w:val="000000"/>
                <w:sz w:val="16"/>
                <w:szCs w:val="16"/>
              </w:rPr>
              <w:t>E781</w:t>
            </w:r>
          </w:p>
        </w:tc>
        <w:tc>
          <w:tcPr>
            <w:tcW w:w="1134" w:type="dxa"/>
            <w:tcBorders>
              <w:top w:val="none" w:sz="0" w:space="0" w:color="auto"/>
              <w:bottom w:val="none" w:sz="0" w:space="0" w:color="auto"/>
            </w:tcBorders>
            <w:vAlign w:val="bottom"/>
            <w:hideMark/>
          </w:tcPr>
          <w:p w14:paraId="6745647D"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ICD10</w:t>
            </w:r>
          </w:p>
        </w:tc>
        <w:tc>
          <w:tcPr>
            <w:tcW w:w="7513" w:type="dxa"/>
            <w:tcBorders>
              <w:top w:val="none" w:sz="0" w:space="0" w:color="auto"/>
              <w:bottom w:val="none" w:sz="0" w:space="0" w:color="auto"/>
            </w:tcBorders>
            <w:noWrap/>
            <w:vAlign w:val="bottom"/>
            <w:hideMark/>
          </w:tcPr>
          <w:p w14:paraId="6C2D0CD6"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E78.1 Pure hyperglyceridaemia</w:t>
            </w:r>
          </w:p>
        </w:tc>
      </w:tr>
      <w:tr w:rsidR="001C4507" w:rsidRPr="00E12D87" w14:paraId="20C55A05"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50B26A43" w14:textId="77777777" w:rsidR="001C4507" w:rsidRPr="00E12D87" w:rsidRDefault="001C4507" w:rsidP="001C4507">
            <w:pPr>
              <w:rPr>
                <w:rFonts w:cstheme="minorHAnsi"/>
                <w:color w:val="000000"/>
                <w:sz w:val="16"/>
                <w:szCs w:val="16"/>
              </w:rPr>
            </w:pPr>
            <w:r w:rsidRPr="00E12D87">
              <w:rPr>
                <w:rFonts w:cstheme="minorHAnsi"/>
                <w:color w:val="000000"/>
                <w:sz w:val="16"/>
                <w:szCs w:val="16"/>
              </w:rPr>
              <w:t>E782</w:t>
            </w:r>
          </w:p>
        </w:tc>
        <w:tc>
          <w:tcPr>
            <w:tcW w:w="1134" w:type="dxa"/>
            <w:vAlign w:val="bottom"/>
            <w:hideMark/>
          </w:tcPr>
          <w:p w14:paraId="67A37A08"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ICD10</w:t>
            </w:r>
          </w:p>
        </w:tc>
        <w:tc>
          <w:tcPr>
            <w:tcW w:w="7513" w:type="dxa"/>
            <w:noWrap/>
            <w:vAlign w:val="bottom"/>
            <w:hideMark/>
          </w:tcPr>
          <w:p w14:paraId="058D821E"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E78.2 Mixed hyperlipidaemia</w:t>
            </w:r>
          </w:p>
        </w:tc>
      </w:tr>
      <w:tr w:rsidR="001C4507" w:rsidRPr="00E12D87" w14:paraId="342E4BAC"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4E1B303B" w14:textId="77777777" w:rsidR="001C4507" w:rsidRPr="00E12D87" w:rsidRDefault="001C4507" w:rsidP="001C4507">
            <w:pPr>
              <w:rPr>
                <w:rFonts w:cstheme="minorHAnsi"/>
                <w:color w:val="000000"/>
                <w:sz w:val="16"/>
                <w:szCs w:val="16"/>
              </w:rPr>
            </w:pPr>
            <w:r w:rsidRPr="00E12D87">
              <w:rPr>
                <w:rFonts w:cstheme="minorHAnsi"/>
                <w:color w:val="000000"/>
                <w:sz w:val="16"/>
                <w:szCs w:val="16"/>
              </w:rPr>
              <w:t>E783</w:t>
            </w:r>
          </w:p>
        </w:tc>
        <w:tc>
          <w:tcPr>
            <w:tcW w:w="1134" w:type="dxa"/>
            <w:tcBorders>
              <w:top w:val="none" w:sz="0" w:space="0" w:color="auto"/>
              <w:bottom w:val="none" w:sz="0" w:space="0" w:color="auto"/>
            </w:tcBorders>
            <w:vAlign w:val="bottom"/>
            <w:hideMark/>
          </w:tcPr>
          <w:p w14:paraId="04162D0A"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ICD10</w:t>
            </w:r>
          </w:p>
        </w:tc>
        <w:tc>
          <w:tcPr>
            <w:tcW w:w="7513" w:type="dxa"/>
            <w:tcBorders>
              <w:top w:val="none" w:sz="0" w:space="0" w:color="auto"/>
              <w:bottom w:val="none" w:sz="0" w:space="0" w:color="auto"/>
            </w:tcBorders>
            <w:noWrap/>
            <w:vAlign w:val="bottom"/>
            <w:hideMark/>
          </w:tcPr>
          <w:p w14:paraId="61CA97CC"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E78.3 Hyperchylomicronaemia</w:t>
            </w:r>
          </w:p>
        </w:tc>
      </w:tr>
      <w:tr w:rsidR="001C4507" w:rsidRPr="00E12D87" w14:paraId="1A1D0055"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6F19C1CD" w14:textId="77777777" w:rsidR="001C4507" w:rsidRPr="00E12D87" w:rsidRDefault="001C4507" w:rsidP="001C4507">
            <w:pPr>
              <w:rPr>
                <w:rFonts w:cstheme="minorHAnsi"/>
                <w:color w:val="000000"/>
                <w:sz w:val="16"/>
                <w:szCs w:val="16"/>
              </w:rPr>
            </w:pPr>
            <w:r w:rsidRPr="00E12D87">
              <w:rPr>
                <w:rFonts w:cstheme="minorHAnsi"/>
                <w:color w:val="000000"/>
                <w:sz w:val="16"/>
                <w:szCs w:val="16"/>
              </w:rPr>
              <w:t>E784</w:t>
            </w:r>
          </w:p>
        </w:tc>
        <w:tc>
          <w:tcPr>
            <w:tcW w:w="1134" w:type="dxa"/>
            <w:vAlign w:val="bottom"/>
            <w:hideMark/>
          </w:tcPr>
          <w:p w14:paraId="4A2CB7C7"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ICD10</w:t>
            </w:r>
          </w:p>
        </w:tc>
        <w:tc>
          <w:tcPr>
            <w:tcW w:w="7513" w:type="dxa"/>
            <w:noWrap/>
            <w:vAlign w:val="bottom"/>
            <w:hideMark/>
          </w:tcPr>
          <w:p w14:paraId="3093331F"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 xml:space="preserve">E78.4 </w:t>
            </w:r>
            <w:proofErr w:type="gramStart"/>
            <w:r w:rsidRPr="00E12D87">
              <w:rPr>
                <w:rFonts w:cstheme="minorHAnsi"/>
                <w:color w:val="000000"/>
                <w:sz w:val="16"/>
                <w:szCs w:val="16"/>
              </w:rPr>
              <w:t>Other</w:t>
            </w:r>
            <w:proofErr w:type="gramEnd"/>
            <w:r w:rsidRPr="00E12D87">
              <w:rPr>
                <w:rFonts w:cstheme="minorHAnsi"/>
                <w:color w:val="000000"/>
                <w:sz w:val="16"/>
                <w:szCs w:val="16"/>
              </w:rPr>
              <w:t xml:space="preserve"> hyperlipidaemia</w:t>
            </w:r>
          </w:p>
        </w:tc>
      </w:tr>
      <w:tr w:rsidR="001C4507" w:rsidRPr="00E12D87" w14:paraId="6159F883"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65A28F13" w14:textId="77777777" w:rsidR="001C4507" w:rsidRPr="00E12D87" w:rsidRDefault="001C4507" w:rsidP="001C4507">
            <w:pPr>
              <w:rPr>
                <w:rFonts w:cstheme="minorHAnsi"/>
                <w:color w:val="000000"/>
                <w:sz w:val="16"/>
                <w:szCs w:val="16"/>
              </w:rPr>
            </w:pPr>
            <w:r w:rsidRPr="00E12D87">
              <w:rPr>
                <w:rFonts w:cstheme="minorHAnsi"/>
                <w:color w:val="000000"/>
                <w:sz w:val="16"/>
                <w:szCs w:val="16"/>
              </w:rPr>
              <w:t>E785</w:t>
            </w:r>
          </w:p>
        </w:tc>
        <w:tc>
          <w:tcPr>
            <w:tcW w:w="1134" w:type="dxa"/>
            <w:tcBorders>
              <w:top w:val="none" w:sz="0" w:space="0" w:color="auto"/>
              <w:bottom w:val="none" w:sz="0" w:space="0" w:color="auto"/>
            </w:tcBorders>
            <w:vAlign w:val="bottom"/>
            <w:hideMark/>
          </w:tcPr>
          <w:p w14:paraId="2857AFB5"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ICD10</w:t>
            </w:r>
          </w:p>
        </w:tc>
        <w:tc>
          <w:tcPr>
            <w:tcW w:w="7513" w:type="dxa"/>
            <w:tcBorders>
              <w:top w:val="none" w:sz="0" w:space="0" w:color="auto"/>
              <w:bottom w:val="none" w:sz="0" w:space="0" w:color="auto"/>
            </w:tcBorders>
            <w:noWrap/>
            <w:vAlign w:val="bottom"/>
            <w:hideMark/>
          </w:tcPr>
          <w:p w14:paraId="46FC8A7F"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E78.5 Hyperlipidaemia, unspecified</w:t>
            </w:r>
          </w:p>
        </w:tc>
      </w:tr>
      <w:tr w:rsidR="001C4507" w:rsidRPr="00E12D87" w14:paraId="488A6C58"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539F9347" w14:textId="77777777" w:rsidR="001C4507" w:rsidRPr="00E12D87" w:rsidRDefault="001C4507" w:rsidP="001C4507">
            <w:pPr>
              <w:rPr>
                <w:rFonts w:cstheme="minorHAnsi"/>
                <w:color w:val="000000"/>
                <w:sz w:val="16"/>
                <w:szCs w:val="16"/>
              </w:rPr>
            </w:pPr>
            <w:r w:rsidRPr="00E12D87">
              <w:rPr>
                <w:rFonts w:cstheme="minorHAnsi"/>
                <w:color w:val="000000"/>
                <w:sz w:val="16"/>
                <w:szCs w:val="16"/>
              </w:rPr>
              <w:t>E786</w:t>
            </w:r>
          </w:p>
        </w:tc>
        <w:tc>
          <w:tcPr>
            <w:tcW w:w="1134" w:type="dxa"/>
            <w:vAlign w:val="bottom"/>
            <w:hideMark/>
          </w:tcPr>
          <w:p w14:paraId="2BE1F4E5"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ICD10</w:t>
            </w:r>
          </w:p>
        </w:tc>
        <w:tc>
          <w:tcPr>
            <w:tcW w:w="7513" w:type="dxa"/>
            <w:noWrap/>
            <w:vAlign w:val="bottom"/>
            <w:hideMark/>
          </w:tcPr>
          <w:p w14:paraId="167CB076"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E78.6 Lipoprotein deficiency</w:t>
            </w:r>
          </w:p>
        </w:tc>
      </w:tr>
      <w:tr w:rsidR="001C4507" w:rsidRPr="00E12D87" w14:paraId="3366E916" w14:textId="77777777" w:rsidTr="00F972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bottom w:val="none" w:sz="0" w:space="0" w:color="auto"/>
            </w:tcBorders>
            <w:noWrap/>
            <w:vAlign w:val="bottom"/>
            <w:hideMark/>
          </w:tcPr>
          <w:p w14:paraId="016B3EC5" w14:textId="77777777" w:rsidR="001C4507" w:rsidRPr="00E12D87" w:rsidRDefault="001C4507" w:rsidP="001C4507">
            <w:pPr>
              <w:rPr>
                <w:rFonts w:cstheme="minorHAnsi"/>
                <w:color w:val="000000"/>
                <w:sz w:val="16"/>
                <w:szCs w:val="16"/>
              </w:rPr>
            </w:pPr>
            <w:r w:rsidRPr="00E12D87">
              <w:rPr>
                <w:rFonts w:cstheme="minorHAnsi"/>
                <w:color w:val="000000"/>
                <w:sz w:val="16"/>
                <w:szCs w:val="16"/>
              </w:rPr>
              <w:t>E788</w:t>
            </w:r>
          </w:p>
        </w:tc>
        <w:tc>
          <w:tcPr>
            <w:tcW w:w="1134" w:type="dxa"/>
            <w:tcBorders>
              <w:top w:val="none" w:sz="0" w:space="0" w:color="auto"/>
              <w:bottom w:val="none" w:sz="0" w:space="0" w:color="auto"/>
            </w:tcBorders>
            <w:vAlign w:val="bottom"/>
            <w:hideMark/>
          </w:tcPr>
          <w:p w14:paraId="0A53B408"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ICD10</w:t>
            </w:r>
          </w:p>
        </w:tc>
        <w:tc>
          <w:tcPr>
            <w:tcW w:w="7513" w:type="dxa"/>
            <w:tcBorders>
              <w:top w:val="none" w:sz="0" w:space="0" w:color="auto"/>
              <w:bottom w:val="none" w:sz="0" w:space="0" w:color="auto"/>
            </w:tcBorders>
            <w:noWrap/>
            <w:vAlign w:val="bottom"/>
            <w:hideMark/>
          </w:tcPr>
          <w:p w14:paraId="482E4DAE"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E78.8 Other disorders of lipoprotein metabolism</w:t>
            </w:r>
          </w:p>
        </w:tc>
      </w:tr>
      <w:tr w:rsidR="001C4507" w:rsidRPr="00E12D87" w14:paraId="48D144A8" w14:textId="77777777" w:rsidTr="00F9724F">
        <w:trPr>
          <w:trHeight w:val="271"/>
        </w:trPr>
        <w:tc>
          <w:tcPr>
            <w:cnfStyle w:val="001000000000" w:firstRow="0" w:lastRow="0" w:firstColumn="1" w:lastColumn="0" w:oddVBand="0" w:evenVBand="0" w:oddHBand="0" w:evenHBand="0" w:firstRowFirstColumn="0" w:firstRowLastColumn="0" w:lastRowFirstColumn="0" w:lastRowLastColumn="0"/>
            <w:tcW w:w="1129" w:type="dxa"/>
            <w:noWrap/>
            <w:vAlign w:val="bottom"/>
            <w:hideMark/>
          </w:tcPr>
          <w:p w14:paraId="0E08BD1F" w14:textId="77777777" w:rsidR="001C4507" w:rsidRPr="00E12D87" w:rsidRDefault="001C4507" w:rsidP="001C4507">
            <w:pPr>
              <w:rPr>
                <w:rFonts w:cstheme="minorHAnsi"/>
                <w:color w:val="000000"/>
                <w:sz w:val="16"/>
                <w:szCs w:val="16"/>
              </w:rPr>
            </w:pPr>
            <w:r w:rsidRPr="00E12D87">
              <w:rPr>
                <w:rFonts w:cstheme="minorHAnsi"/>
                <w:color w:val="000000"/>
                <w:sz w:val="16"/>
                <w:szCs w:val="16"/>
              </w:rPr>
              <w:t>E789</w:t>
            </w:r>
          </w:p>
        </w:tc>
        <w:tc>
          <w:tcPr>
            <w:tcW w:w="1134" w:type="dxa"/>
            <w:vAlign w:val="bottom"/>
            <w:hideMark/>
          </w:tcPr>
          <w:p w14:paraId="004C16B9"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ICD10</w:t>
            </w:r>
          </w:p>
        </w:tc>
        <w:tc>
          <w:tcPr>
            <w:tcW w:w="7513" w:type="dxa"/>
            <w:noWrap/>
            <w:vAlign w:val="bottom"/>
            <w:hideMark/>
          </w:tcPr>
          <w:p w14:paraId="02105D20"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E78.9 Disorder of lipoprotein metabolism, unspecified</w:t>
            </w:r>
          </w:p>
        </w:tc>
      </w:tr>
    </w:tbl>
    <w:p w14:paraId="20300433" w14:textId="77777777" w:rsidR="001C4507" w:rsidRPr="00E12D87" w:rsidRDefault="001C4507">
      <w:pPr>
        <w:rPr>
          <w:rFonts w:cstheme="minorHAnsi"/>
        </w:rPr>
      </w:pPr>
    </w:p>
    <w:p w14:paraId="2E91ECB9" w14:textId="77777777" w:rsidR="001C4507" w:rsidRPr="00E12D87" w:rsidRDefault="001C4507">
      <w:pPr>
        <w:rPr>
          <w:rFonts w:cstheme="minorHAnsi"/>
        </w:rPr>
      </w:pPr>
    </w:p>
    <w:p w14:paraId="5A9AFD00" w14:textId="77777777" w:rsidR="001C4507" w:rsidRPr="00E12D87" w:rsidRDefault="001C4507">
      <w:pPr>
        <w:rPr>
          <w:rFonts w:cstheme="minorHAnsi"/>
        </w:rPr>
      </w:pPr>
    </w:p>
    <w:p w14:paraId="2D78A1E5" w14:textId="77777777" w:rsidR="001C4507" w:rsidRPr="00E12D87" w:rsidRDefault="001C4507">
      <w:pPr>
        <w:rPr>
          <w:rFonts w:cstheme="minorHAnsi"/>
        </w:rPr>
      </w:pPr>
    </w:p>
    <w:p w14:paraId="5C4016EC" w14:textId="77777777" w:rsidR="001C4507" w:rsidRPr="00E12D87" w:rsidRDefault="001C4507">
      <w:pPr>
        <w:rPr>
          <w:rFonts w:cstheme="minorHAnsi"/>
        </w:rPr>
      </w:pPr>
    </w:p>
    <w:p w14:paraId="54E7D680" w14:textId="77777777" w:rsidR="00BA0FCE" w:rsidRPr="00E12D87" w:rsidRDefault="00BA0FCE">
      <w:pPr>
        <w:rPr>
          <w:rFonts w:cstheme="minorHAnsi"/>
        </w:rPr>
      </w:pPr>
    </w:p>
    <w:p w14:paraId="4FB8B389" w14:textId="77777777" w:rsidR="001C4507" w:rsidRPr="00E12D87" w:rsidRDefault="001C4507">
      <w:pPr>
        <w:rPr>
          <w:rFonts w:cstheme="minorHAnsi"/>
        </w:rPr>
      </w:pPr>
    </w:p>
    <w:p w14:paraId="6BB37BE5" w14:textId="77777777" w:rsidR="001C4507" w:rsidRPr="00E12D87" w:rsidRDefault="001C4507">
      <w:pPr>
        <w:rPr>
          <w:rFonts w:cstheme="minorHAnsi"/>
        </w:rPr>
      </w:pPr>
    </w:p>
    <w:p w14:paraId="14F0DD6D" w14:textId="77777777" w:rsidR="001C4507" w:rsidRPr="00E12D87" w:rsidRDefault="001C4507">
      <w:pPr>
        <w:rPr>
          <w:rFonts w:cstheme="minorHAnsi"/>
        </w:rPr>
      </w:pPr>
    </w:p>
    <w:tbl>
      <w:tblPr>
        <w:tblStyle w:val="PlainTable21"/>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1"/>
        <w:gridCol w:w="6869"/>
      </w:tblGrid>
      <w:tr w:rsidR="001C4507" w:rsidRPr="00E12D87" w14:paraId="6A1621A2" w14:textId="77777777" w:rsidTr="00713C2D">
        <w:trPr>
          <w:cnfStyle w:val="100000000000" w:firstRow="1" w:lastRow="0" w:firstColumn="0" w:lastColumn="0" w:oddVBand="0" w:evenVBand="0" w:oddHBand="0"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780" w:type="dxa"/>
            <w:gridSpan w:val="2"/>
            <w:tcBorders>
              <w:top w:val="nil"/>
              <w:left w:val="nil"/>
              <w:bottom w:val="none" w:sz="0" w:space="0" w:color="auto"/>
              <w:right w:val="nil"/>
            </w:tcBorders>
            <w:noWrap/>
            <w:hideMark/>
          </w:tcPr>
          <w:p w14:paraId="776B4A81" w14:textId="5293B823" w:rsidR="001C4507" w:rsidRPr="00E12D87" w:rsidRDefault="004D4163" w:rsidP="00BA0FCE">
            <w:pPr>
              <w:pStyle w:val="Heading2"/>
              <w:rPr>
                <w:rFonts w:asciiTheme="minorHAnsi" w:hAnsiTheme="minorHAnsi" w:cstheme="minorHAnsi"/>
                <w:b/>
                <w:bCs/>
              </w:rPr>
            </w:pPr>
            <w:bookmarkStart w:id="18" w:name="_Toc178942480"/>
            <w:r w:rsidRPr="00E12D87">
              <w:rPr>
                <w:rFonts w:asciiTheme="minorHAnsi" w:hAnsiTheme="minorHAnsi" w:cstheme="minorHAnsi"/>
                <w:b/>
                <w:bCs/>
              </w:rPr>
              <w:lastRenderedPageBreak/>
              <w:t xml:space="preserve">Supplementary </w:t>
            </w:r>
            <w:r w:rsidR="006738A3" w:rsidRPr="006738A3">
              <w:rPr>
                <w:rFonts w:asciiTheme="minorHAnsi" w:hAnsiTheme="minorHAnsi" w:cstheme="minorHAnsi"/>
                <w:b/>
                <w:bCs/>
              </w:rPr>
              <w:t>Method</w:t>
            </w:r>
            <w:r w:rsidR="006738A3" w:rsidRPr="00E12D87">
              <w:rPr>
                <w:rFonts w:asciiTheme="minorHAnsi" w:hAnsiTheme="minorHAnsi" w:cstheme="minorHAnsi"/>
                <w:b/>
                <w:bCs/>
              </w:rPr>
              <w:t xml:space="preserve"> </w:t>
            </w:r>
            <w:r w:rsidR="00695B1A" w:rsidRPr="00E12D87">
              <w:rPr>
                <w:rFonts w:asciiTheme="minorHAnsi" w:hAnsiTheme="minorHAnsi" w:cstheme="minorHAnsi"/>
                <w:b/>
                <w:bCs/>
              </w:rPr>
              <w:t>T</w:t>
            </w:r>
            <w:r w:rsidRPr="00E12D87">
              <w:rPr>
                <w:rFonts w:asciiTheme="minorHAnsi" w:hAnsiTheme="minorHAnsi" w:cstheme="minorHAnsi"/>
                <w:b/>
                <w:bCs/>
              </w:rPr>
              <w:t xml:space="preserve">able </w:t>
            </w:r>
            <w:r w:rsidR="00BA6150" w:rsidRPr="00E12D87">
              <w:rPr>
                <w:rFonts w:asciiTheme="minorHAnsi" w:hAnsiTheme="minorHAnsi" w:cstheme="minorHAnsi"/>
                <w:b/>
                <w:bCs/>
              </w:rPr>
              <w:t>1</w:t>
            </w:r>
            <w:r w:rsidR="0005629F" w:rsidRPr="00E12D87">
              <w:rPr>
                <w:rFonts w:asciiTheme="minorHAnsi" w:hAnsiTheme="minorHAnsi" w:cstheme="minorHAnsi"/>
                <w:b/>
                <w:bCs/>
              </w:rPr>
              <w:t>2</w:t>
            </w:r>
            <w:r w:rsidR="008506B0" w:rsidRPr="00E12D87">
              <w:rPr>
                <w:rFonts w:asciiTheme="minorHAnsi" w:hAnsiTheme="minorHAnsi" w:cstheme="minorHAnsi"/>
                <w:b/>
                <w:bCs/>
              </w:rPr>
              <w:t>.</w:t>
            </w:r>
            <w:r w:rsidRPr="00E12D87">
              <w:rPr>
                <w:rFonts w:asciiTheme="minorHAnsi" w:hAnsiTheme="minorHAnsi" w:cstheme="minorHAnsi"/>
                <w:b/>
                <w:bCs/>
              </w:rPr>
              <w:t xml:space="preserve"> Codes of lipid-lowering medications used to identify those with dyslipidaemia</w:t>
            </w:r>
            <w:bookmarkEnd w:id="18"/>
          </w:p>
        </w:tc>
      </w:tr>
      <w:tr w:rsidR="00BA0FCE" w:rsidRPr="00E12D87" w14:paraId="69457988"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tcPr>
          <w:p w14:paraId="701A4C98" w14:textId="2E1D6964" w:rsidR="00BA0FCE" w:rsidRPr="00E12D87" w:rsidRDefault="00BA0FCE" w:rsidP="001C4507">
            <w:pPr>
              <w:rPr>
                <w:rFonts w:cstheme="minorHAnsi"/>
                <w:color w:val="000000"/>
                <w:sz w:val="20"/>
                <w:szCs w:val="20"/>
              </w:rPr>
            </w:pPr>
            <w:r w:rsidRPr="00E12D87">
              <w:rPr>
                <w:rFonts w:cstheme="minorHAnsi"/>
                <w:color w:val="000000"/>
                <w:sz w:val="20"/>
                <w:szCs w:val="20"/>
              </w:rPr>
              <w:t>Code</w:t>
            </w:r>
          </w:p>
        </w:tc>
        <w:tc>
          <w:tcPr>
            <w:tcW w:w="6869" w:type="dxa"/>
          </w:tcPr>
          <w:p w14:paraId="3BF96286" w14:textId="1561399E" w:rsidR="00BA0FCE" w:rsidRPr="00E12D87" w:rsidRDefault="00BA0FCE" w:rsidP="001C4507">
            <w:pPr>
              <w:cnfStyle w:val="000000100000" w:firstRow="0" w:lastRow="0" w:firstColumn="0" w:lastColumn="0" w:oddVBand="0" w:evenVBand="0" w:oddHBand="1" w:evenHBand="0" w:firstRowFirstColumn="0" w:firstRowLastColumn="0" w:lastRowFirstColumn="0" w:lastRowLastColumn="0"/>
              <w:rPr>
                <w:rFonts w:cstheme="minorHAnsi"/>
                <w:b/>
                <w:bCs/>
                <w:color w:val="000000"/>
                <w:sz w:val="20"/>
                <w:szCs w:val="20"/>
              </w:rPr>
            </w:pPr>
            <w:r w:rsidRPr="00E12D87">
              <w:rPr>
                <w:rFonts w:cstheme="minorHAnsi"/>
                <w:b/>
                <w:bCs/>
                <w:color w:val="000000"/>
                <w:sz w:val="20"/>
                <w:szCs w:val="20"/>
              </w:rPr>
              <w:t>Medication</w:t>
            </w:r>
          </w:p>
        </w:tc>
      </w:tr>
      <w:tr w:rsidR="001C4507" w:rsidRPr="00E12D87" w14:paraId="31A966D5"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E153DE8"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1140861892</w:t>
            </w:r>
          </w:p>
        </w:tc>
        <w:tc>
          <w:tcPr>
            <w:tcW w:w="6869" w:type="dxa"/>
            <w:hideMark/>
          </w:tcPr>
          <w:p w14:paraId="3FF4E95D" w14:textId="6EFC1F96"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A</w:t>
            </w:r>
            <w:r w:rsidR="001C4507" w:rsidRPr="00E12D87">
              <w:rPr>
                <w:rFonts w:cstheme="minorHAnsi"/>
                <w:color w:val="000000"/>
                <w:sz w:val="16"/>
                <w:szCs w:val="16"/>
              </w:rPr>
              <w:t>cipimox</w:t>
            </w:r>
            <w:proofErr w:type="spellEnd"/>
          </w:p>
        </w:tc>
      </w:tr>
      <w:tr w:rsidR="001C4507" w:rsidRPr="00E12D87" w14:paraId="03C8CFA4"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ADACF3F"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1141146234</w:t>
            </w:r>
          </w:p>
        </w:tc>
        <w:tc>
          <w:tcPr>
            <w:tcW w:w="6869" w:type="dxa"/>
            <w:hideMark/>
          </w:tcPr>
          <w:p w14:paraId="474D83DF" w14:textId="3A3945FC"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A</w:t>
            </w:r>
            <w:r w:rsidR="001C4507" w:rsidRPr="00E12D87">
              <w:rPr>
                <w:rFonts w:cstheme="minorHAnsi"/>
                <w:color w:val="000000"/>
                <w:sz w:val="16"/>
                <w:szCs w:val="16"/>
              </w:rPr>
              <w:t>torvastatin</w:t>
            </w:r>
          </w:p>
        </w:tc>
      </w:tr>
      <w:tr w:rsidR="001C4507" w:rsidRPr="00E12D87" w14:paraId="27F2C5CF"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9D280F2"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1140861946</w:t>
            </w:r>
          </w:p>
        </w:tc>
        <w:tc>
          <w:tcPr>
            <w:tcW w:w="6869" w:type="dxa"/>
            <w:hideMark/>
          </w:tcPr>
          <w:p w14:paraId="2BA9B0DD"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atromid</w:t>
            </w:r>
            <w:proofErr w:type="spellEnd"/>
            <w:r w:rsidRPr="00E12D87">
              <w:rPr>
                <w:rFonts w:cstheme="minorHAnsi"/>
                <w:color w:val="000000"/>
                <w:sz w:val="16"/>
                <w:szCs w:val="16"/>
              </w:rPr>
              <w:t>-s 500mg capsule</w:t>
            </w:r>
          </w:p>
        </w:tc>
      </w:tr>
      <w:tr w:rsidR="001C4507" w:rsidRPr="00E12D87" w14:paraId="4F1D475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79B6088"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1140861924</w:t>
            </w:r>
          </w:p>
        </w:tc>
        <w:tc>
          <w:tcPr>
            <w:tcW w:w="6869" w:type="dxa"/>
            <w:hideMark/>
          </w:tcPr>
          <w:p w14:paraId="0ED2FC14" w14:textId="0C416463"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B</w:t>
            </w:r>
            <w:r w:rsidR="001C4507" w:rsidRPr="00E12D87">
              <w:rPr>
                <w:rFonts w:cstheme="minorHAnsi"/>
                <w:color w:val="000000"/>
                <w:sz w:val="16"/>
                <w:szCs w:val="16"/>
              </w:rPr>
              <w:t>ezafibrate</w:t>
            </w:r>
          </w:p>
        </w:tc>
      </w:tr>
      <w:tr w:rsidR="001C4507" w:rsidRPr="00E12D87" w14:paraId="54A5ECA1"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14761D3"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1141157260</w:t>
            </w:r>
          </w:p>
        </w:tc>
        <w:tc>
          <w:tcPr>
            <w:tcW w:w="6869" w:type="dxa"/>
            <w:hideMark/>
          </w:tcPr>
          <w:p w14:paraId="1A80A77B"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bezafibrate product</w:t>
            </w:r>
          </w:p>
        </w:tc>
      </w:tr>
      <w:tr w:rsidR="001C4507" w:rsidRPr="00E12D87" w14:paraId="73B0DAA3"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C73B93F"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1140861926</w:t>
            </w:r>
          </w:p>
        </w:tc>
        <w:tc>
          <w:tcPr>
            <w:tcW w:w="6869" w:type="dxa"/>
            <w:hideMark/>
          </w:tcPr>
          <w:p w14:paraId="7E96A124"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bezalip</w:t>
            </w:r>
            <w:proofErr w:type="spellEnd"/>
            <w:r w:rsidRPr="00E12D87">
              <w:rPr>
                <w:rFonts w:cstheme="minorHAnsi"/>
                <w:color w:val="000000"/>
                <w:sz w:val="16"/>
                <w:szCs w:val="16"/>
              </w:rPr>
              <w:t xml:space="preserve"> 200mg tablet</w:t>
            </w:r>
          </w:p>
        </w:tc>
      </w:tr>
      <w:tr w:rsidR="001C4507" w:rsidRPr="00E12D87" w14:paraId="48A33C1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2C08318"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1140861928</w:t>
            </w:r>
          </w:p>
        </w:tc>
        <w:tc>
          <w:tcPr>
            <w:tcW w:w="6869" w:type="dxa"/>
            <w:hideMark/>
          </w:tcPr>
          <w:p w14:paraId="0E720E82"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bezalip</w:t>
            </w:r>
            <w:proofErr w:type="spellEnd"/>
            <w:r w:rsidRPr="00E12D87">
              <w:rPr>
                <w:rFonts w:cstheme="minorHAnsi"/>
                <w:color w:val="000000"/>
                <w:sz w:val="16"/>
                <w:szCs w:val="16"/>
              </w:rPr>
              <w:t>-mono 400mg m/r tablet</w:t>
            </w:r>
          </w:p>
        </w:tc>
      </w:tr>
      <w:tr w:rsidR="001C4507" w:rsidRPr="00E12D87" w14:paraId="641E2BC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944EDF0"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1140862026</w:t>
            </w:r>
          </w:p>
        </w:tc>
        <w:tc>
          <w:tcPr>
            <w:tcW w:w="6869" w:type="dxa"/>
            <w:hideMark/>
          </w:tcPr>
          <w:p w14:paraId="2468D0C7" w14:textId="372F9CE6"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C</w:t>
            </w:r>
            <w:r w:rsidR="001C4507" w:rsidRPr="00E12D87">
              <w:rPr>
                <w:rFonts w:cstheme="minorHAnsi"/>
                <w:color w:val="000000"/>
                <w:sz w:val="16"/>
                <w:szCs w:val="16"/>
              </w:rPr>
              <w:t>iprofibrate</w:t>
            </w:r>
          </w:p>
        </w:tc>
      </w:tr>
      <w:tr w:rsidR="001C4507" w:rsidRPr="00E12D87" w14:paraId="42C8AC23"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4831237"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1140861944</w:t>
            </w:r>
          </w:p>
        </w:tc>
        <w:tc>
          <w:tcPr>
            <w:tcW w:w="6869" w:type="dxa"/>
            <w:hideMark/>
          </w:tcPr>
          <w:p w14:paraId="635EB167" w14:textId="65106BE8"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C</w:t>
            </w:r>
            <w:r w:rsidR="001C4507" w:rsidRPr="00E12D87">
              <w:rPr>
                <w:rFonts w:cstheme="minorHAnsi"/>
                <w:color w:val="000000"/>
                <w:sz w:val="16"/>
                <w:szCs w:val="16"/>
              </w:rPr>
              <w:t>lofibrate</w:t>
            </w:r>
          </w:p>
        </w:tc>
      </w:tr>
      <w:tr w:rsidR="001C4507" w:rsidRPr="00E12D87" w14:paraId="0CED361A"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7808DE3"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1140861848</w:t>
            </w:r>
          </w:p>
        </w:tc>
        <w:tc>
          <w:tcPr>
            <w:tcW w:w="6869" w:type="dxa"/>
            <w:hideMark/>
          </w:tcPr>
          <w:p w14:paraId="09D008C5"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colestid</w:t>
            </w:r>
            <w:proofErr w:type="spellEnd"/>
            <w:r w:rsidRPr="00E12D87">
              <w:rPr>
                <w:rFonts w:cstheme="minorHAnsi"/>
                <w:color w:val="000000"/>
                <w:sz w:val="16"/>
                <w:szCs w:val="16"/>
              </w:rPr>
              <w:t xml:space="preserve"> 5g/sachet granules</w:t>
            </w:r>
          </w:p>
        </w:tc>
      </w:tr>
      <w:tr w:rsidR="001C4507" w:rsidRPr="00E12D87" w14:paraId="377481CC"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3413055"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1140888590</w:t>
            </w:r>
          </w:p>
        </w:tc>
        <w:tc>
          <w:tcPr>
            <w:tcW w:w="6869" w:type="dxa"/>
            <w:hideMark/>
          </w:tcPr>
          <w:p w14:paraId="76E7D8C9" w14:textId="44B44BF0"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C</w:t>
            </w:r>
            <w:r w:rsidR="001C4507" w:rsidRPr="00E12D87">
              <w:rPr>
                <w:rFonts w:cstheme="minorHAnsi"/>
                <w:color w:val="000000"/>
                <w:sz w:val="16"/>
                <w:szCs w:val="16"/>
              </w:rPr>
              <w:t>olestipol</w:t>
            </w:r>
          </w:p>
        </w:tc>
      </w:tr>
      <w:tr w:rsidR="001C4507" w:rsidRPr="00E12D87" w14:paraId="60C31A27"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BA4335F"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1140909780</w:t>
            </w:r>
          </w:p>
        </w:tc>
        <w:tc>
          <w:tcPr>
            <w:tcW w:w="6869" w:type="dxa"/>
            <w:hideMark/>
          </w:tcPr>
          <w:p w14:paraId="35538932" w14:textId="728C9C84"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C</w:t>
            </w:r>
            <w:r w:rsidR="001C4507" w:rsidRPr="00E12D87">
              <w:rPr>
                <w:rFonts w:cstheme="minorHAnsi"/>
                <w:color w:val="000000"/>
                <w:sz w:val="16"/>
                <w:szCs w:val="16"/>
              </w:rPr>
              <w:t>olestyramine</w:t>
            </w:r>
            <w:proofErr w:type="spellEnd"/>
          </w:p>
        </w:tc>
      </w:tr>
      <w:tr w:rsidR="001C4507" w:rsidRPr="00E12D87" w14:paraId="1F24ACEB"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7CF45F3"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1141180734</w:t>
            </w:r>
          </w:p>
        </w:tc>
        <w:tc>
          <w:tcPr>
            <w:tcW w:w="6869" w:type="dxa"/>
            <w:hideMark/>
          </w:tcPr>
          <w:p w14:paraId="25BB57D1"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colestyramine</w:t>
            </w:r>
            <w:proofErr w:type="spellEnd"/>
            <w:r w:rsidRPr="00E12D87">
              <w:rPr>
                <w:rFonts w:cstheme="minorHAnsi"/>
                <w:color w:val="000000"/>
                <w:sz w:val="16"/>
                <w:szCs w:val="16"/>
              </w:rPr>
              <w:t xml:space="preserve"> product</w:t>
            </w:r>
          </w:p>
        </w:tc>
      </w:tr>
      <w:tr w:rsidR="001C4507" w:rsidRPr="00E12D87" w14:paraId="3EE22779"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D0A6B7E"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1141192414</w:t>
            </w:r>
          </w:p>
        </w:tc>
        <w:tc>
          <w:tcPr>
            <w:tcW w:w="6869" w:type="dxa"/>
            <w:hideMark/>
          </w:tcPr>
          <w:p w14:paraId="73CA9C7C"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crestor</w:t>
            </w:r>
            <w:proofErr w:type="spellEnd"/>
            <w:r w:rsidRPr="00E12D87">
              <w:rPr>
                <w:rFonts w:cstheme="minorHAnsi"/>
                <w:color w:val="000000"/>
                <w:sz w:val="16"/>
                <w:szCs w:val="16"/>
              </w:rPr>
              <w:t xml:space="preserve"> 10mg tablet</w:t>
            </w:r>
          </w:p>
        </w:tc>
      </w:tr>
      <w:tr w:rsidR="001C4507" w:rsidRPr="00E12D87" w14:paraId="1B0D25FE"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511327D"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1140910632</w:t>
            </w:r>
          </w:p>
        </w:tc>
        <w:tc>
          <w:tcPr>
            <w:tcW w:w="6869" w:type="dxa"/>
            <w:hideMark/>
          </w:tcPr>
          <w:p w14:paraId="7FCA9D9A" w14:textId="531A60F7"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E</w:t>
            </w:r>
            <w:r w:rsidR="001C4507" w:rsidRPr="00E12D87">
              <w:rPr>
                <w:rFonts w:cstheme="minorHAnsi"/>
                <w:color w:val="000000"/>
                <w:sz w:val="16"/>
                <w:szCs w:val="16"/>
              </w:rPr>
              <w:t>ptastatin</w:t>
            </w:r>
            <w:proofErr w:type="spellEnd"/>
          </w:p>
        </w:tc>
      </w:tr>
      <w:tr w:rsidR="001C4507" w:rsidRPr="00E12D87" w14:paraId="5DF9DF28"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2773D4A"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1141192736</w:t>
            </w:r>
          </w:p>
        </w:tc>
        <w:tc>
          <w:tcPr>
            <w:tcW w:w="6869" w:type="dxa"/>
            <w:hideMark/>
          </w:tcPr>
          <w:p w14:paraId="13772CAF" w14:textId="3858993F"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E</w:t>
            </w:r>
            <w:r w:rsidR="001C4507" w:rsidRPr="00E12D87">
              <w:rPr>
                <w:rFonts w:cstheme="minorHAnsi"/>
                <w:color w:val="000000"/>
                <w:sz w:val="16"/>
                <w:szCs w:val="16"/>
              </w:rPr>
              <w:t>zetimibe</w:t>
            </w:r>
          </w:p>
        </w:tc>
      </w:tr>
      <w:tr w:rsidR="001C4507" w:rsidRPr="00E12D87" w14:paraId="687E961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5F2FA77"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1141192740</w:t>
            </w:r>
          </w:p>
        </w:tc>
        <w:tc>
          <w:tcPr>
            <w:tcW w:w="6869" w:type="dxa"/>
            <w:hideMark/>
          </w:tcPr>
          <w:p w14:paraId="657F8783"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ezetrol</w:t>
            </w:r>
            <w:proofErr w:type="spellEnd"/>
            <w:r w:rsidRPr="00E12D87">
              <w:rPr>
                <w:rFonts w:cstheme="minorHAnsi"/>
                <w:color w:val="000000"/>
                <w:sz w:val="16"/>
                <w:szCs w:val="16"/>
              </w:rPr>
              <w:t xml:space="preserve"> 10mg tablet</w:t>
            </w:r>
          </w:p>
        </w:tc>
      </w:tr>
      <w:tr w:rsidR="001C4507" w:rsidRPr="00E12D87" w14:paraId="5FA34620"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B50C09A"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1140861954</w:t>
            </w:r>
          </w:p>
        </w:tc>
        <w:tc>
          <w:tcPr>
            <w:tcW w:w="6869" w:type="dxa"/>
            <w:hideMark/>
          </w:tcPr>
          <w:p w14:paraId="43F9C264" w14:textId="2936770E"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F</w:t>
            </w:r>
            <w:r w:rsidR="001C4507" w:rsidRPr="00E12D87">
              <w:rPr>
                <w:rFonts w:cstheme="minorHAnsi"/>
                <w:color w:val="000000"/>
                <w:sz w:val="16"/>
                <w:szCs w:val="16"/>
              </w:rPr>
              <w:t>enofibrate</w:t>
            </w:r>
          </w:p>
        </w:tc>
      </w:tr>
      <w:tr w:rsidR="001C4507" w:rsidRPr="00E12D87" w14:paraId="287E6945"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5C624A0"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1141201306</w:t>
            </w:r>
          </w:p>
        </w:tc>
        <w:tc>
          <w:tcPr>
            <w:tcW w:w="6869" w:type="dxa"/>
            <w:hideMark/>
          </w:tcPr>
          <w:p w14:paraId="6D77D049"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fibrazate</w:t>
            </w:r>
            <w:proofErr w:type="spellEnd"/>
            <w:r w:rsidRPr="00E12D87">
              <w:rPr>
                <w:rFonts w:cstheme="minorHAnsi"/>
                <w:color w:val="000000"/>
                <w:sz w:val="16"/>
                <w:szCs w:val="16"/>
              </w:rPr>
              <w:t xml:space="preserve"> xl 400mg m/r tablet</w:t>
            </w:r>
          </w:p>
        </w:tc>
      </w:tr>
      <w:tr w:rsidR="001C4507" w:rsidRPr="00E12D87" w14:paraId="0DF00B88"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4995383"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1140888594</w:t>
            </w:r>
          </w:p>
        </w:tc>
        <w:tc>
          <w:tcPr>
            <w:tcW w:w="6869" w:type="dxa"/>
            <w:hideMark/>
          </w:tcPr>
          <w:p w14:paraId="59257B17" w14:textId="2A04B899"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F</w:t>
            </w:r>
            <w:r w:rsidR="001C4507" w:rsidRPr="00E12D87">
              <w:rPr>
                <w:rFonts w:cstheme="minorHAnsi"/>
                <w:color w:val="000000"/>
                <w:sz w:val="16"/>
                <w:szCs w:val="16"/>
              </w:rPr>
              <w:t>luvastatin</w:t>
            </w:r>
          </w:p>
        </w:tc>
      </w:tr>
      <w:tr w:rsidR="001C4507" w:rsidRPr="00E12D87" w14:paraId="494E7FC8"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CF722A4"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1140861856</w:t>
            </w:r>
          </w:p>
        </w:tc>
        <w:tc>
          <w:tcPr>
            <w:tcW w:w="6869" w:type="dxa"/>
            <w:hideMark/>
          </w:tcPr>
          <w:p w14:paraId="3FF8DD4C" w14:textId="5FE2F881"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G</w:t>
            </w:r>
            <w:r w:rsidR="001C4507" w:rsidRPr="00E12D87">
              <w:rPr>
                <w:rFonts w:cstheme="minorHAnsi"/>
                <w:color w:val="000000"/>
                <w:sz w:val="16"/>
                <w:szCs w:val="16"/>
              </w:rPr>
              <w:t>emfibrozil</w:t>
            </w:r>
          </w:p>
        </w:tc>
      </w:tr>
      <w:tr w:rsidR="001C4507" w:rsidRPr="00E12D87" w14:paraId="2D00D1CD"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388E6F5"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1141157262</w:t>
            </w:r>
          </w:p>
        </w:tc>
        <w:tc>
          <w:tcPr>
            <w:tcW w:w="6869" w:type="dxa"/>
            <w:hideMark/>
          </w:tcPr>
          <w:p w14:paraId="161133E7"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gemfibrozil product</w:t>
            </w:r>
          </w:p>
        </w:tc>
      </w:tr>
      <w:tr w:rsidR="001C4507" w:rsidRPr="00E12D87" w14:paraId="5543CBBA"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37D77BF"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1140864592</w:t>
            </w:r>
          </w:p>
        </w:tc>
        <w:tc>
          <w:tcPr>
            <w:tcW w:w="6869" w:type="dxa"/>
            <w:hideMark/>
          </w:tcPr>
          <w:p w14:paraId="4F679ECC"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lescol</w:t>
            </w:r>
            <w:proofErr w:type="spellEnd"/>
            <w:r w:rsidRPr="00E12D87">
              <w:rPr>
                <w:rFonts w:cstheme="minorHAnsi"/>
                <w:color w:val="000000"/>
                <w:sz w:val="16"/>
                <w:szCs w:val="16"/>
              </w:rPr>
              <w:t xml:space="preserve"> 20mg capsule</w:t>
            </w:r>
          </w:p>
        </w:tc>
      </w:tr>
      <w:tr w:rsidR="001C4507" w:rsidRPr="00E12D87" w14:paraId="5A112C84"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4EB93AF"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1141162544</w:t>
            </w:r>
          </w:p>
        </w:tc>
        <w:tc>
          <w:tcPr>
            <w:tcW w:w="6869" w:type="dxa"/>
            <w:hideMark/>
          </w:tcPr>
          <w:p w14:paraId="7C8D76BD"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lipantil</w:t>
            </w:r>
            <w:proofErr w:type="spellEnd"/>
            <w:r w:rsidRPr="00E12D87">
              <w:rPr>
                <w:rFonts w:cstheme="minorHAnsi"/>
                <w:color w:val="000000"/>
                <w:sz w:val="16"/>
                <w:szCs w:val="16"/>
              </w:rPr>
              <w:t xml:space="preserve"> micro 67mg capsule</w:t>
            </w:r>
          </w:p>
        </w:tc>
      </w:tr>
      <w:tr w:rsidR="001C4507" w:rsidRPr="00E12D87" w14:paraId="57D3160C"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FE5A788"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1140861922</w:t>
            </w:r>
          </w:p>
        </w:tc>
        <w:tc>
          <w:tcPr>
            <w:tcW w:w="6869" w:type="dxa"/>
            <w:hideMark/>
          </w:tcPr>
          <w:p w14:paraId="0858F59C"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lipid lowering drug</w:t>
            </w:r>
          </w:p>
        </w:tc>
      </w:tr>
      <w:tr w:rsidR="001C4507" w:rsidRPr="00E12D87" w14:paraId="53B817C6"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801A2EC"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1141146138</w:t>
            </w:r>
          </w:p>
        </w:tc>
        <w:tc>
          <w:tcPr>
            <w:tcW w:w="6869" w:type="dxa"/>
            <w:hideMark/>
          </w:tcPr>
          <w:p w14:paraId="51D42C66"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lipitor</w:t>
            </w:r>
            <w:proofErr w:type="spellEnd"/>
            <w:r w:rsidRPr="00E12D87">
              <w:rPr>
                <w:rFonts w:cstheme="minorHAnsi"/>
                <w:color w:val="000000"/>
                <w:sz w:val="16"/>
                <w:szCs w:val="16"/>
              </w:rPr>
              <w:t xml:space="preserve"> 10mg tablet</w:t>
            </w:r>
          </w:p>
        </w:tc>
      </w:tr>
      <w:tr w:rsidR="001C4507" w:rsidRPr="00E12D87" w14:paraId="4A55FACF"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874F526"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1140861970</w:t>
            </w:r>
          </w:p>
        </w:tc>
        <w:tc>
          <w:tcPr>
            <w:tcW w:w="6869" w:type="dxa"/>
            <w:hideMark/>
          </w:tcPr>
          <w:p w14:paraId="19ED9410"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lipostat</w:t>
            </w:r>
            <w:proofErr w:type="spellEnd"/>
            <w:r w:rsidRPr="00E12D87">
              <w:rPr>
                <w:rFonts w:cstheme="minorHAnsi"/>
                <w:color w:val="000000"/>
                <w:sz w:val="16"/>
                <w:szCs w:val="16"/>
              </w:rPr>
              <w:t xml:space="preserve"> 10mg tablet</w:t>
            </w:r>
          </w:p>
        </w:tc>
      </w:tr>
      <w:tr w:rsidR="001C4507" w:rsidRPr="00E12D87" w14:paraId="4E2DCDEF"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F83BE99"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1140861858</w:t>
            </w:r>
          </w:p>
        </w:tc>
        <w:tc>
          <w:tcPr>
            <w:tcW w:w="6869" w:type="dxa"/>
            <w:hideMark/>
          </w:tcPr>
          <w:p w14:paraId="5C33E6E5"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lopid</w:t>
            </w:r>
            <w:proofErr w:type="spellEnd"/>
            <w:r w:rsidRPr="00E12D87">
              <w:rPr>
                <w:rFonts w:cstheme="minorHAnsi"/>
                <w:color w:val="000000"/>
                <w:sz w:val="16"/>
                <w:szCs w:val="16"/>
              </w:rPr>
              <w:t xml:space="preserve"> 300 capsule</w:t>
            </w:r>
          </w:p>
        </w:tc>
      </w:tr>
      <w:tr w:rsidR="001C4507" w:rsidRPr="00E12D87" w14:paraId="0F638155"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E42357F"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1141188546</w:t>
            </w:r>
          </w:p>
        </w:tc>
        <w:tc>
          <w:tcPr>
            <w:tcW w:w="6869" w:type="dxa"/>
            <w:hideMark/>
          </w:tcPr>
          <w:p w14:paraId="5D0B23A6"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niaspan</w:t>
            </w:r>
            <w:proofErr w:type="spellEnd"/>
            <w:r w:rsidRPr="00E12D87">
              <w:rPr>
                <w:rFonts w:cstheme="minorHAnsi"/>
                <w:color w:val="000000"/>
                <w:sz w:val="16"/>
                <w:szCs w:val="16"/>
              </w:rPr>
              <w:t xml:space="preserve"> 500mg m/r tablet</w:t>
            </w:r>
          </w:p>
        </w:tc>
      </w:tr>
      <w:tr w:rsidR="001C4507" w:rsidRPr="00E12D87" w14:paraId="19660533"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7654E2D"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1140861868</w:t>
            </w:r>
          </w:p>
        </w:tc>
        <w:tc>
          <w:tcPr>
            <w:tcW w:w="6869" w:type="dxa"/>
            <w:hideMark/>
          </w:tcPr>
          <w:p w14:paraId="04750C50"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nicotinic acid product</w:t>
            </w:r>
          </w:p>
        </w:tc>
      </w:tr>
      <w:tr w:rsidR="001C4507" w:rsidRPr="00E12D87" w14:paraId="197E9681"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9E2287A"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1140861894</w:t>
            </w:r>
          </w:p>
        </w:tc>
        <w:tc>
          <w:tcPr>
            <w:tcW w:w="6869" w:type="dxa"/>
            <w:hideMark/>
          </w:tcPr>
          <w:p w14:paraId="7437BDF0"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olbetam</w:t>
            </w:r>
            <w:proofErr w:type="spellEnd"/>
            <w:r w:rsidRPr="00E12D87">
              <w:rPr>
                <w:rFonts w:cstheme="minorHAnsi"/>
                <w:color w:val="000000"/>
                <w:sz w:val="16"/>
                <w:szCs w:val="16"/>
              </w:rPr>
              <w:t xml:space="preserve"> 250mg capsule</w:t>
            </w:r>
          </w:p>
        </w:tc>
      </w:tr>
      <w:tr w:rsidR="001C4507" w:rsidRPr="00E12D87" w14:paraId="604D8CAD"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8607F26"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1140888648</w:t>
            </w:r>
          </w:p>
        </w:tc>
        <w:tc>
          <w:tcPr>
            <w:tcW w:w="6869" w:type="dxa"/>
            <w:hideMark/>
          </w:tcPr>
          <w:p w14:paraId="18FA95B2" w14:textId="78FDEB53"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P</w:t>
            </w:r>
            <w:r w:rsidR="001C4507" w:rsidRPr="00E12D87">
              <w:rPr>
                <w:rFonts w:cstheme="minorHAnsi"/>
                <w:color w:val="000000"/>
                <w:sz w:val="16"/>
                <w:szCs w:val="16"/>
              </w:rPr>
              <w:t>ravastatin</w:t>
            </w:r>
          </w:p>
        </w:tc>
      </w:tr>
      <w:tr w:rsidR="001C4507" w:rsidRPr="00E12D87" w14:paraId="61292087"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A1ABFD6"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1140861936</w:t>
            </w:r>
          </w:p>
        </w:tc>
        <w:tc>
          <w:tcPr>
            <w:tcW w:w="6869" w:type="dxa"/>
            <w:hideMark/>
          </w:tcPr>
          <w:p w14:paraId="0F3E394E"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questran</w:t>
            </w:r>
            <w:proofErr w:type="spellEnd"/>
            <w:r w:rsidRPr="00E12D87">
              <w:rPr>
                <w:rFonts w:cstheme="minorHAnsi"/>
                <w:color w:val="000000"/>
                <w:sz w:val="16"/>
                <w:szCs w:val="16"/>
              </w:rPr>
              <w:t xml:space="preserve"> 4g/sachet powder</w:t>
            </w:r>
          </w:p>
        </w:tc>
      </w:tr>
      <w:tr w:rsidR="001C4507" w:rsidRPr="00E12D87" w14:paraId="5E817C8C"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1D1C7EB"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1141195196</w:t>
            </w:r>
          </w:p>
        </w:tc>
        <w:tc>
          <w:tcPr>
            <w:tcW w:w="6869" w:type="dxa"/>
            <w:hideMark/>
          </w:tcPr>
          <w:p w14:paraId="67EF32EC"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ranzolont</w:t>
            </w:r>
            <w:proofErr w:type="spellEnd"/>
            <w:r w:rsidRPr="00E12D87">
              <w:rPr>
                <w:rFonts w:cstheme="minorHAnsi"/>
                <w:color w:val="000000"/>
                <w:sz w:val="16"/>
                <w:szCs w:val="16"/>
              </w:rPr>
              <w:t xml:space="preserve"> 10mg tablet</w:t>
            </w:r>
          </w:p>
        </w:tc>
      </w:tr>
      <w:tr w:rsidR="001C4507" w:rsidRPr="00E12D87" w14:paraId="74D9C0E6"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893FE86"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1141192410</w:t>
            </w:r>
          </w:p>
        </w:tc>
        <w:tc>
          <w:tcPr>
            <w:tcW w:w="6869" w:type="dxa"/>
            <w:hideMark/>
          </w:tcPr>
          <w:p w14:paraId="5098113A" w14:textId="03B0A094"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R</w:t>
            </w:r>
            <w:r w:rsidR="001C4507" w:rsidRPr="00E12D87">
              <w:rPr>
                <w:rFonts w:cstheme="minorHAnsi"/>
                <w:color w:val="000000"/>
                <w:sz w:val="16"/>
                <w:szCs w:val="16"/>
              </w:rPr>
              <w:t>osuvastatin</w:t>
            </w:r>
          </w:p>
        </w:tc>
      </w:tr>
      <w:tr w:rsidR="001C4507" w:rsidRPr="00E12D87" w14:paraId="42F23339"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0CA27CC"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1141188146</w:t>
            </w:r>
          </w:p>
        </w:tc>
        <w:tc>
          <w:tcPr>
            <w:tcW w:w="6869" w:type="dxa"/>
            <w:hideMark/>
          </w:tcPr>
          <w:p w14:paraId="46659AD8"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simvador</w:t>
            </w:r>
            <w:proofErr w:type="spellEnd"/>
            <w:r w:rsidRPr="00E12D87">
              <w:rPr>
                <w:rFonts w:cstheme="minorHAnsi"/>
                <w:color w:val="000000"/>
                <w:sz w:val="16"/>
                <w:szCs w:val="16"/>
              </w:rPr>
              <w:t xml:space="preserve"> 10mg tablet</w:t>
            </w:r>
          </w:p>
        </w:tc>
      </w:tr>
      <w:tr w:rsidR="001C4507" w:rsidRPr="00E12D87" w14:paraId="718C0F45"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0A3FAFB"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1140861958</w:t>
            </w:r>
          </w:p>
        </w:tc>
        <w:tc>
          <w:tcPr>
            <w:tcW w:w="6869" w:type="dxa"/>
            <w:hideMark/>
          </w:tcPr>
          <w:p w14:paraId="0DE050E5" w14:textId="7D34B3BA"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r w:rsidRPr="00E12D87">
              <w:rPr>
                <w:rFonts w:cstheme="minorHAnsi"/>
                <w:color w:val="000000"/>
                <w:sz w:val="16"/>
                <w:szCs w:val="16"/>
              </w:rPr>
              <w:t>S</w:t>
            </w:r>
            <w:r w:rsidR="001C4507" w:rsidRPr="00E12D87">
              <w:rPr>
                <w:rFonts w:cstheme="minorHAnsi"/>
                <w:color w:val="000000"/>
                <w:sz w:val="16"/>
                <w:szCs w:val="16"/>
              </w:rPr>
              <w:t>imvastatin</w:t>
            </w:r>
          </w:p>
        </w:tc>
      </w:tr>
      <w:tr w:rsidR="001C4507" w:rsidRPr="00E12D87" w14:paraId="1D8F6C16"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532BF1B"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1141172214</w:t>
            </w:r>
          </w:p>
        </w:tc>
        <w:tc>
          <w:tcPr>
            <w:tcW w:w="6869" w:type="dxa"/>
            <w:hideMark/>
          </w:tcPr>
          <w:p w14:paraId="26DA3E29"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supralip</w:t>
            </w:r>
            <w:proofErr w:type="spellEnd"/>
            <w:r w:rsidRPr="00E12D87">
              <w:rPr>
                <w:rFonts w:cstheme="minorHAnsi"/>
                <w:color w:val="000000"/>
                <w:sz w:val="16"/>
                <w:szCs w:val="16"/>
              </w:rPr>
              <w:t xml:space="preserve"> 160mg m/r tablet</w:t>
            </w:r>
          </w:p>
        </w:tc>
      </w:tr>
      <w:tr w:rsidR="001C4507" w:rsidRPr="00E12D87" w14:paraId="038EA091"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2323C85"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1140910652</w:t>
            </w:r>
          </w:p>
        </w:tc>
        <w:tc>
          <w:tcPr>
            <w:tcW w:w="6869" w:type="dxa"/>
            <w:hideMark/>
          </w:tcPr>
          <w:p w14:paraId="7C487A74" w14:textId="666261A1" w:rsidR="001C4507" w:rsidRPr="00E12D87" w:rsidRDefault="009721AF"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S</w:t>
            </w:r>
            <w:r w:rsidR="001C4507" w:rsidRPr="00E12D87">
              <w:rPr>
                <w:rFonts w:cstheme="minorHAnsi"/>
                <w:color w:val="000000"/>
                <w:sz w:val="16"/>
                <w:szCs w:val="16"/>
              </w:rPr>
              <w:t>ynvinolin</w:t>
            </w:r>
            <w:proofErr w:type="spellEnd"/>
          </w:p>
        </w:tc>
      </w:tr>
      <w:tr w:rsidR="001C4507" w:rsidRPr="00E12D87" w14:paraId="30F735AE" w14:textId="77777777" w:rsidTr="00F9724F">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1B287DC"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1140910654</w:t>
            </w:r>
          </w:p>
        </w:tc>
        <w:tc>
          <w:tcPr>
            <w:tcW w:w="6869" w:type="dxa"/>
            <w:hideMark/>
          </w:tcPr>
          <w:p w14:paraId="0912CAB5" w14:textId="5A37EDFF" w:rsidR="001C4507" w:rsidRPr="00E12D87" w:rsidRDefault="009721AF"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V</w:t>
            </w:r>
            <w:r w:rsidR="001C4507" w:rsidRPr="00E12D87">
              <w:rPr>
                <w:rFonts w:cstheme="minorHAnsi"/>
                <w:color w:val="000000"/>
                <w:sz w:val="16"/>
                <w:szCs w:val="16"/>
              </w:rPr>
              <w:t>elastatin</w:t>
            </w:r>
            <w:proofErr w:type="spellEnd"/>
          </w:p>
        </w:tc>
      </w:tr>
      <w:tr w:rsidR="001C4507" w:rsidRPr="00E12D87" w14:paraId="24023EF9" w14:textId="77777777" w:rsidTr="00F9724F">
        <w:trPr>
          <w:trHeight w:val="243"/>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6D32955"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1140881748</w:t>
            </w:r>
          </w:p>
        </w:tc>
        <w:tc>
          <w:tcPr>
            <w:tcW w:w="6869" w:type="dxa"/>
            <w:hideMark/>
          </w:tcPr>
          <w:p w14:paraId="3DE5628B" w14:textId="77777777" w:rsidR="001C4507" w:rsidRPr="00E12D87" w:rsidRDefault="001C4507" w:rsidP="001C4507">
            <w:pPr>
              <w:cnfStyle w:val="000000000000" w:firstRow="0" w:lastRow="0" w:firstColumn="0" w:lastColumn="0" w:oddVBand="0" w:evenVBand="0" w:oddHBand="0"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zocor</w:t>
            </w:r>
            <w:proofErr w:type="spellEnd"/>
            <w:r w:rsidRPr="00E12D87">
              <w:rPr>
                <w:rFonts w:cstheme="minorHAnsi"/>
                <w:color w:val="000000"/>
                <w:sz w:val="16"/>
                <w:szCs w:val="16"/>
              </w:rPr>
              <w:t xml:space="preserve"> 10mg tablet</w:t>
            </w:r>
          </w:p>
        </w:tc>
      </w:tr>
      <w:tr w:rsidR="001C4507" w:rsidRPr="00E12D87" w14:paraId="5D5AABEF" w14:textId="77777777" w:rsidTr="00F9724F">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5368D15" w14:textId="77777777" w:rsidR="001C4507" w:rsidRPr="00E12D87" w:rsidRDefault="001C4507" w:rsidP="001C4507">
            <w:pPr>
              <w:rPr>
                <w:rFonts w:cstheme="minorHAnsi"/>
                <w:color w:val="000000"/>
                <w:sz w:val="16"/>
                <w:szCs w:val="16"/>
              </w:rPr>
            </w:pPr>
            <w:r w:rsidRPr="00E12D87">
              <w:rPr>
                <w:rFonts w:cstheme="minorHAnsi"/>
                <w:color w:val="000000"/>
                <w:sz w:val="16"/>
                <w:szCs w:val="16"/>
              </w:rPr>
              <w:t>1141200040</w:t>
            </w:r>
          </w:p>
        </w:tc>
        <w:tc>
          <w:tcPr>
            <w:tcW w:w="6869" w:type="dxa"/>
            <w:hideMark/>
          </w:tcPr>
          <w:p w14:paraId="18CF2211" w14:textId="77777777" w:rsidR="001C4507" w:rsidRPr="00E12D87" w:rsidRDefault="001C4507" w:rsidP="001C4507">
            <w:pPr>
              <w:cnfStyle w:val="000000100000" w:firstRow="0" w:lastRow="0" w:firstColumn="0" w:lastColumn="0" w:oddVBand="0" w:evenVBand="0" w:oddHBand="1" w:evenHBand="0" w:firstRowFirstColumn="0" w:firstRowLastColumn="0" w:lastRowFirstColumn="0" w:lastRowLastColumn="0"/>
              <w:rPr>
                <w:rFonts w:cstheme="minorHAnsi"/>
                <w:color w:val="000000"/>
                <w:sz w:val="16"/>
                <w:szCs w:val="16"/>
              </w:rPr>
            </w:pPr>
            <w:proofErr w:type="spellStart"/>
            <w:r w:rsidRPr="00E12D87">
              <w:rPr>
                <w:rFonts w:cstheme="minorHAnsi"/>
                <w:color w:val="000000"/>
                <w:sz w:val="16"/>
                <w:szCs w:val="16"/>
              </w:rPr>
              <w:t>zocor</w:t>
            </w:r>
            <w:proofErr w:type="spellEnd"/>
            <w:r w:rsidRPr="00E12D87">
              <w:rPr>
                <w:rFonts w:cstheme="minorHAnsi"/>
                <w:color w:val="000000"/>
                <w:sz w:val="16"/>
                <w:szCs w:val="16"/>
              </w:rPr>
              <w:t xml:space="preserve"> heart-pro 10mg tablet</w:t>
            </w:r>
          </w:p>
        </w:tc>
      </w:tr>
    </w:tbl>
    <w:p w14:paraId="48E3B6ED" w14:textId="77777777" w:rsidR="0010748F" w:rsidRPr="00E12D87" w:rsidRDefault="0010748F">
      <w:pPr>
        <w:rPr>
          <w:rFonts w:cstheme="minorHAnsi"/>
        </w:rPr>
      </w:pPr>
    </w:p>
    <w:p w14:paraId="4A7F25F5" w14:textId="77777777" w:rsidR="0010748F" w:rsidRPr="00E12D87" w:rsidRDefault="0010748F">
      <w:pPr>
        <w:rPr>
          <w:rFonts w:cstheme="minorHAnsi"/>
        </w:rPr>
      </w:pPr>
    </w:p>
    <w:p w14:paraId="78099F87" w14:textId="77777777" w:rsidR="0010748F" w:rsidRPr="00E12D87" w:rsidRDefault="0010748F">
      <w:pPr>
        <w:rPr>
          <w:rFonts w:cstheme="minorHAnsi"/>
        </w:rPr>
      </w:pPr>
    </w:p>
    <w:p w14:paraId="56D2D9C2" w14:textId="77777777" w:rsidR="0010748F" w:rsidRPr="00E12D87" w:rsidRDefault="0010748F">
      <w:pPr>
        <w:rPr>
          <w:rFonts w:cstheme="minorHAnsi"/>
        </w:rPr>
      </w:pPr>
    </w:p>
    <w:p w14:paraId="6F790DF5" w14:textId="77777777" w:rsidR="0010748F" w:rsidRPr="00E12D87" w:rsidRDefault="0010748F">
      <w:pPr>
        <w:rPr>
          <w:rFonts w:cstheme="minorHAnsi"/>
        </w:rPr>
      </w:pPr>
    </w:p>
    <w:p w14:paraId="7226EF5E" w14:textId="77777777" w:rsidR="00E12D87" w:rsidRPr="00E12D87" w:rsidRDefault="00E12D87" w:rsidP="00447A9A">
      <w:pPr>
        <w:rPr>
          <w:rFonts w:cstheme="minorHAnsi"/>
        </w:rPr>
      </w:pPr>
    </w:p>
    <w:p w14:paraId="24361374" w14:textId="1B94698D" w:rsidR="00F2080D" w:rsidRPr="00E12D87" w:rsidRDefault="00BA0FCE" w:rsidP="00447A9A">
      <w:pPr>
        <w:rPr>
          <w:rFonts w:cstheme="minorHAnsi"/>
          <w:b/>
          <w:bCs/>
        </w:rPr>
      </w:pPr>
      <w:r w:rsidRPr="00E12D87">
        <w:rPr>
          <w:rFonts w:cstheme="minorHAnsi"/>
          <w:b/>
          <w:bCs/>
        </w:rPr>
        <w:lastRenderedPageBreak/>
        <w:t>References:</w:t>
      </w:r>
    </w:p>
    <w:p w14:paraId="01559907" w14:textId="77777777" w:rsidR="0005629F" w:rsidRPr="00E12D87" w:rsidRDefault="00F2080D" w:rsidP="0005629F">
      <w:pPr>
        <w:pStyle w:val="EndNoteBibliography"/>
        <w:spacing w:after="0"/>
        <w:ind w:left="720" w:hanging="720"/>
        <w:rPr>
          <w:rFonts w:asciiTheme="minorHAnsi" w:hAnsiTheme="minorHAnsi" w:cstheme="minorHAnsi"/>
        </w:rPr>
      </w:pPr>
      <w:r w:rsidRPr="00E12D87">
        <w:rPr>
          <w:rFonts w:asciiTheme="minorHAnsi" w:hAnsiTheme="minorHAnsi" w:cstheme="minorHAnsi"/>
        </w:rPr>
        <w:fldChar w:fldCharType="begin"/>
      </w:r>
      <w:r w:rsidRPr="00E12D87">
        <w:rPr>
          <w:rFonts w:asciiTheme="minorHAnsi" w:hAnsiTheme="minorHAnsi" w:cstheme="minorHAnsi"/>
        </w:rPr>
        <w:instrText xml:space="preserve"> ADDIN EN.REFLIST </w:instrText>
      </w:r>
      <w:r w:rsidRPr="00E12D87">
        <w:rPr>
          <w:rFonts w:asciiTheme="minorHAnsi" w:hAnsiTheme="minorHAnsi" w:cstheme="minorHAnsi"/>
        </w:rPr>
        <w:fldChar w:fldCharType="separate"/>
      </w:r>
      <w:r w:rsidR="0005629F" w:rsidRPr="00E12D87">
        <w:rPr>
          <w:rFonts w:asciiTheme="minorHAnsi" w:hAnsiTheme="minorHAnsi" w:cstheme="minorHAnsi"/>
        </w:rPr>
        <w:t xml:space="preserve">1. Alberti KG, Eckel RH, Grundy SM, et al.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w:t>
      </w:r>
      <w:r w:rsidR="0005629F" w:rsidRPr="00E12D87">
        <w:rPr>
          <w:rFonts w:asciiTheme="minorHAnsi" w:hAnsiTheme="minorHAnsi" w:cstheme="minorHAnsi"/>
          <w:i/>
        </w:rPr>
        <w:t>Circulation</w:t>
      </w:r>
      <w:r w:rsidR="0005629F" w:rsidRPr="00E12D87">
        <w:rPr>
          <w:rFonts w:asciiTheme="minorHAnsi" w:hAnsiTheme="minorHAnsi" w:cstheme="minorHAnsi"/>
        </w:rPr>
        <w:t xml:space="preserve"> 2009;120(16):1640-5.</w:t>
      </w:r>
    </w:p>
    <w:p w14:paraId="6CC7D95C" w14:textId="77777777" w:rsidR="0005629F" w:rsidRPr="00E12D87" w:rsidRDefault="0005629F" w:rsidP="0005629F">
      <w:pPr>
        <w:pStyle w:val="EndNoteBibliography"/>
        <w:ind w:left="720" w:hanging="720"/>
        <w:rPr>
          <w:rFonts w:asciiTheme="minorHAnsi" w:hAnsiTheme="minorHAnsi" w:cstheme="minorHAnsi"/>
        </w:rPr>
      </w:pPr>
      <w:r w:rsidRPr="00E12D87">
        <w:rPr>
          <w:rFonts w:asciiTheme="minorHAnsi" w:hAnsiTheme="minorHAnsi" w:cstheme="minorHAnsi"/>
        </w:rPr>
        <w:t xml:space="preserve">2. Rinella ME, Lazarus JV, Ratziu V, et al. A multi-society Delphi consensus statement on new fatty liver disease nomenclature. </w:t>
      </w:r>
      <w:r w:rsidRPr="00E12D87">
        <w:rPr>
          <w:rFonts w:asciiTheme="minorHAnsi" w:hAnsiTheme="minorHAnsi" w:cstheme="minorHAnsi"/>
          <w:i/>
        </w:rPr>
        <w:t>Hepatology</w:t>
      </w:r>
      <w:r w:rsidRPr="00E12D87">
        <w:rPr>
          <w:rFonts w:asciiTheme="minorHAnsi" w:hAnsiTheme="minorHAnsi" w:cstheme="minorHAnsi"/>
        </w:rPr>
        <w:t xml:space="preserve"> 2023.</w:t>
      </w:r>
    </w:p>
    <w:p w14:paraId="05FCD47A" w14:textId="6009A33A" w:rsidR="00447A9A" w:rsidRPr="00E12D87" w:rsidRDefault="00F2080D" w:rsidP="00447A9A">
      <w:pPr>
        <w:rPr>
          <w:rFonts w:cstheme="minorHAnsi"/>
        </w:rPr>
      </w:pPr>
      <w:r w:rsidRPr="00E12D87">
        <w:rPr>
          <w:rFonts w:cstheme="minorHAnsi"/>
        </w:rPr>
        <w:fldChar w:fldCharType="end"/>
      </w:r>
    </w:p>
    <w:sectPr w:rsidR="00447A9A" w:rsidRPr="00E12D87" w:rsidSect="009A4129">
      <w:footerReference w:type="even" r:id="rId8"/>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084A1" w14:textId="77777777" w:rsidR="00D06F2B" w:rsidRDefault="00D06F2B" w:rsidP="00BA6150">
      <w:pPr>
        <w:spacing w:after="0" w:line="240" w:lineRule="auto"/>
      </w:pPr>
      <w:r>
        <w:separator/>
      </w:r>
    </w:p>
  </w:endnote>
  <w:endnote w:type="continuationSeparator" w:id="0">
    <w:p w14:paraId="6C93870E" w14:textId="77777777" w:rsidR="00D06F2B" w:rsidRDefault="00D06F2B" w:rsidP="00BA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6635109"/>
      <w:docPartObj>
        <w:docPartGallery w:val="Page Numbers (Bottom of Page)"/>
        <w:docPartUnique/>
      </w:docPartObj>
    </w:sdtPr>
    <w:sdtEndPr>
      <w:rPr>
        <w:rStyle w:val="PageNumber"/>
      </w:rPr>
    </w:sdtEndPr>
    <w:sdtContent>
      <w:p w14:paraId="62095FC7" w14:textId="17703C4F" w:rsidR="0023238D" w:rsidRDefault="0023238D" w:rsidP="001858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8B109F" w14:textId="77777777" w:rsidR="0023238D" w:rsidRDefault="0023238D" w:rsidP="004F7B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2485989"/>
      <w:docPartObj>
        <w:docPartGallery w:val="Page Numbers (Bottom of Page)"/>
        <w:docPartUnique/>
      </w:docPartObj>
    </w:sdtPr>
    <w:sdtEndPr>
      <w:rPr>
        <w:rStyle w:val="PageNumber"/>
      </w:rPr>
    </w:sdtEndPr>
    <w:sdtContent>
      <w:p w14:paraId="171B29A6" w14:textId="78BD162F" w:rsidR="0023238D" w:rsidRDefault="0023238D" w:rsidP="001858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721AF">
          <w:rPr>
            <w:rStyle w:val="PageNumber"/>
            <w:noProof/>
          </w:rPr>
          <w:t>30</w:t>
        </w:r>
        <w:r>
          <w:rPr>
            <w:rStyle w:val="PageNumber"/>
          </w:rPr>
          <w:fldChar w:fldCharType="end"/>
        </w:r>
      </w:p>
    </w:sdtContent>
  </w:sdt>
  <w:p w14:paraId="138CAED0" w14:textId="77777777" w:rsidR="0023238D" w:rsidRDefault="0023238D" w:rsidP="004F7B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E4748" w14:textId="77777777" w:rsidR="00D06F2B" w:rsidRDefault="00D06F2B" w:rsidP="00BA6150">
      <w:pPr>
        <w:spacing w:after="0" w:line="240" w:lineRule="auto"/>
      </w:pPr>
      <w:r>
        <w:separator/>
      </w:r>
    </w:p>
  </w:footnote>
  <w:footnote w:type="continuationSeparator" w:id="0">
    <w:p w14:paraId="1CCC0EDD" w14:textId="77777777" w:rsidR="00D06F2B" w:rsidRDefault="00D06F2B" w:rsidP="00BA6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CFB"/>
    <w:multiLevelType w:val="hybridMultilevel"/>
    <w:tmpl w:val="97507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A3D5E"/>
    <w:multiLevelType w:val="hybridMultilevel"/>
    <w:tmpl w:val="E0AE35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F9411F"/>
    <w:multiLevelType w:val="hybridMultilevel"/>
    <w:tmpl w:val="F9944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A50C36"/>
    <w:multiLevelType w:val="hybridMultilevel"/>
    <w:tmpl w:val="9F6C63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73760"/>
    <w:multiLevelType w:val="hybridMultilevel"/>
    <w:tmpl w:val="2DBE34E2"/>
    <w:lvl w:ilvl="0" w:tplc="C474289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3351C"/>
    <w:multiLevelType w:val="hybridMultilevel"/>
    <w:tmpl w:val="361658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DE1273B"/>
    <w:multiLevelType w:val="hybridMultilevel"/>
    <w:tmpl w:val="DD42A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E97AA9"/>
    <w:multiLevelType w:val="hybridMultilevel"/>
    <w:tmpl w:val="0ABC4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BF5DB6"/>
    <w:multiLevelType w:val="hybridMultilevel"/>
    <w:tmpl w:val="AEE04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70AAA"/>
    <w:multiLevelType w:val="multilevel"/>
    <w:tmpl w:val="999C8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EB1380"/>
    <w:multiLevelType w:val="hybridMultilevel"/>
    <w:tmpl w:val="93B869C8"/>
    <w:lvl w:ilvl="0" w:tplc="EAE048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B979EB"/>
    <w:multiLevelType w:val="hybridMultilevel"/>
    <w:tmpl w:val="CDD26C9A"/>
    <w:lvl w:ilvl="0" w:tplc="F426004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82C6E"/>
    <w:multiLevelType w:val="hybridMultilevel"/>
    <w:tmpl w:val="5E8A6F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BF12A1"/>
    <w:multiLevelType w:val="hybridMultilevel"/>
    <w:tmpl w:val="E318A6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C87983"/>
    <w:multiLevelType w:val="multilevel"/>
    <w:tmpl w:val="F816EF1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Theme="majorHAnsi" w:hAnsiTheme="majorHAnsi" w:cstheme="majorBidi" w:hint="default"/>
        <w:color w:val="2F5496" w:themeColor="accent1" w:themeShade="BF"/>
        <w:sz w:val="26"/>
      </w:rPr>
    </w:lvl>
    <w:lvl w:ilvl="2">
      <w:start w:val="1"/>
      <w:numFmt w:val="decimal"/>
      <w:isLgl/>
      <w:lvlText w:val="%1.%2.%3"/>
      <w:lvlJc w:val="left"/>
      <w:pPr>
        <w:ind w:left="1080" w:hanging="720"/>
      </w:pPr>
      <w:rPr>
        <w:rFonts w:asciiTheme="majorHAnsi" w:hAnsiTheme="majorHAnsi" w:cstheme="majorBidi" w:hint="default"/>
        <w:color w:val="2F5496" w:themeColor="accent1" w:themeShade="BF"/>
        <w:sz w:val="26"/>
      </w:rPr>
    </w:lvl>
    <w:lvl w:ilvl="3">
      <w:start w:val="1"/>
      <w:numFmt w:val="decimal"/>
      <w:isLgl/>
      <w:lvlText w:val="%1.%2.%3.%4"/>
      <w:lvlJc w:val="left"/>
      <w:pPr>
        <w:ind w:left="1080" w:hanging="720"/>
      </w:pPr>
      <w:rPr>
        <w:rFonts w:asciiTheme="majorHAnsi" w:hAnsiTheme="majorHAnsi" w:cstheme="majorBidi" w:hint="default"/>
        <w:color w:val="2F5496" w:themeColor="accent1" w:themeShade="BF"/>
        <w:sz w:val="26"/>
      </w:rPr>
    </w:lvl>
    <w:lvl w:ilvl="4">
      <w:start w:val="1"/>
      <w:numFmt w:val="decimal"/>
      <w:isLgl/>
      <w:lvlText w:val="%1.%2.%3.%4.%5"/>
      <w:lvlJc w:val="left"/>
      <w:pPr>
        <w:ind w:left="1440" w:hanging="1080"/>
      </w:pPr>
      <w:rPr>
        <w:rFonts w:asciiTheme="majorHAnsi" w:hAnsiTheme="majorHAnsi" w:cstheme="majorBidi" w:hint="default"/>
        <w:color w:val="2F5496" w:themeColor="accent1" w:themeShade="BF"/>
        <w:sz w:val="26"/>
      </w:rPr>
    </w:lvl>
    <w:lvl w:ilvl="5">
      <w:start w:val="1"/>
      <w:numFmt w:val="decimal"/>
      <w:isLgl/>
      <w:lvlText w:val="%1.%2.%3.%4.%5.%6"/>
      <w:lvlJc w:val="left"/>
      <w:pPr>
        <w:ind w:left="1440" w:hanging="1080"/>
      </w:pPr>
      <w:rPr>
        <w:rFonts w:asciiTheme="majorHAnsi" w:hAnsiTheme="majorHAnsi" w:cstheme="majorBidi" w:hint="default"/>
        <w:color w:val="2F5496" w:themeColor="accent1" w:themeShade="BF"/>
        <w:sz w:val="26"/>
      </w:rPr>
    </w:lvl>
    <w:lvl w:ilvl="6">
      <w:start w:val="1"/>
      <w:numFmt w:val="decimal"/>
      <w:isLgl/>
      <w:lvlText w:val="%1.%2.%3.%4.%5.%6.%7"/>
      <w:lvlJc w:val="left"/>
      <w:pPr>
        <w:ind w:left="1800" w:hanging="1440"/>
      </w:pPr>
      <w:rPr>
        <w:rFonts w:asciiTheme="majorHAnsi" w:hAnsiTheme="majorHAnsi" w:cstheme="majorBidi" w:hint="default"/>
        <w:color w:val="2F5496" w:themeColor="accent1" w:themeShade="BF"/>
        <w:sz w:val="26"/>
      </w:rPr>
    </w:lvl>
    <w:lvl w:ilvl="7">
      <w:start w:val="1"/>
      <w:numFmt w:val="decimal"/>
      <w:isLgl/>
      <w:lvlText w:val="%1.%2.%3.%4.%5.%6.%7.%8"/>
      <w:lvlJc w:val="left"/>
      <w:pPr>
        <w:ind w:left="1800" w:hanging="1440"/>
      </w:pPr>
      <w:rPr>
        <w:rFonts w:asciiTheme="majorHAnsi" w:hAnsiTheme="majorHAnsi" w:cstheme="majorBidi" w:hint="default"/>
        <w:color w:val="2F5496" w:themeColor="accent1" w:themeShade="BF"/>
        <w:sz w:val="26"/>
      </w:rPr>
    </w:lvl>
    <w:lvl w:ilvl="8">
      <w:start w:val="1"/>
      <w:numFmt w:val="decimal"/>
      <w:isLgl/>
      <w:lvlText w:val="%1.%2.%3.%4.%5.%6.%7.%8.%9"/>
      <w:lvlJc w:val="left"/>
      <w:pPr>
        <w:ind w:left="1800" w:hanging="1440"/>
      </w:pPr>
      <w:rPr>
        <w:rFonts w:asciiTheme="majorHAnsi" w:hAnsiTheme="majorHAnsi" w:cstheme="majorBidi" w:hint="default"/>
        <w:color w:val="2F5496" w:themeColor="accent1" w:themeShade="BF"/>
        <w:sz w:val="26"/>
      </w:rPr>
    </w:lvl>
  </w:abstractNum>
  <w:abstractNum w:abstractNumId="15" w15:restartNumberingAfterBreak="0">
    <w:nsid w:val="2E9B295A"/>
    <w:multiLevelType w:val="hybridMultilevel"/>
    <w:tmpl w:val="29ECC096"/>
    <w:lvl w:ilvl="0" w:tplc="EA9E6236">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F21C55"/>
    <w:multiLevelType w:val="hybridMultilevel"/>
    <w:tmpl w:val="1060A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23D01"/>
    <w:multiLevelType w:val="hybridMultilevel"/>
    <w:tmpl w:val="0B2E3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C8A2AC6"/>
    <w:multiLevelType w:val="hybridMultilevel"/>
    <w:tmpl w:val="9EC0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36A08"/>
    <w:multiLevelType w:val="hybridMultilevel"/>
    <w:tmpl w:val="2E445DD6"/>
    <w:lvl w:ilvl="0" w:tplc="B37C51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892372"/>
    <w:multiLevelType w:val="multilevel"/>
    <w:tmpl w:val="F4BC99F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E97A17"/>
    <w:multiLevelType w:val="hybridMultilevel"/>
    <w:tmpl w:val="3DDC7D5E"/>
    <w:lvl w:ilvl="0" w:tplc="DCB6BDB6">
      <w:start w:val="1487"/>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43C6B"/>
    <w:multiLevelType w:val="hybridMultilevel"/>
    <w:tmpl w:val="2828F5E8"/>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6465B4"/>
    <w:multiLevelType w:val="hybridMultilevel"/>
    <w:tmpl w:val="0BBEB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5E3988"/>
    <w:multiLevelType w:val="hybridMultilevel"/>
    <w:tmpl w:val="A4864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828B3"/>
    <w:multiLevelType w:val="multilevel"/>
    <w:tmpl w:val="4DECD74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15:restartNumberingAfterBreak="0">
    <w:nsid w:val="54714216"/>
    <w:multiLevelType w:val="hybridMultilevel"/>
    <w:tmpl w:val="FC7E0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CA0FE1"/>
    <w:multiLevelType w:val="multilevel"/>
    <w:tmpl w:val="C498A2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363233B"/>
    <w:multiLevelType w:val="hybridMultilevel"/>
    <w:tmpl w:val="B08EB1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2276DF"/>
    <w:multiLevelType w:val="hybridMultilevel"/>
    <w:tmpl w:val="54E8A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CC3256E"/>
    <w:multiLevelType w:val="hybridMultilevel"/>
    <w:tmpl w:val="0240C82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D53B00"/>
    <w:multiLevelType w:val="hybridMultilevel"/>
    <w:tmpl w:val="69B0E1DC"/>
    <w:lvl w:ilvl="0" w:tplc="DCB6BDB6">
      <w:start w:val="1487"/>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7C204E"/>
    <w:multiLevelType w:val="multilevel"/>
    <w:tmpl w:val="04B6392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E601C1"/>
    <w:multiLevelType w:val="hybridMultilevel"/>
    <w:tmpl w:val="D2E2C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350674">
    <w:abstractNumId w:val="25"/>
  </w:num>
  <w:num w:numId="2" w16cid:durableId="1966345860">
    <w:abstractNumId w:val="30"/>
  </w:num>
  <w:num w:numId="3" w16cid:durableId="1039283875">
    <w:abstractNumId w:val="13"/>
  </w:num>
  <w:num w:numId="4" w16cid:durableId="95835445">
    <w:abstractNumId w:val="4"/>
  </w:num>
  <w:num w:numId="5" w16cid:durableId="1787694184">
    <w:abstractNumId w:val="11"/>
  </w:num>
  <w:num w:numId="6" w16cid:durableId="536282005">
    <w:abstractNumId w:val="3"/>
  </w:num>
  <w:num w:numId="7" w16cid:durableId="1124227132">
    <w:abstractNumId w:val="0"/>
  </w:num>
  <w:num w:numId="8" w16cid:durableId="576020963">
    <w:abstractNumId w:val="22"/>
  </w:num>
  <w:num w:numId="9" w16cid:durableId="295456602">
    <w:abstractNumId w:val="5"/>
  </w:num>
  <w:num w:numId="10" w16cid:durableId="2028485510">
    <w:abstractNumId w:val="8"/>
  </w:num>
  <w:num w:numId="11" w16cid:durableId="592054286">
    <w:abstractNumId w:val="2"/>
  </w:num>
  <w:num w:numId="12" w16cid:durableId="832768314">
    <w:abstractNumId w:val="17"/>
  </w:num>
  <w:num w:numId="13" w16cid:durableId="495877496">
    <w:abstractNumId w:val="26"/>
  </w:num>
  <w:num w:numId="14" w16cid:durableId="671101001">
    <w:abstractNumId w:val="24"/>
  </w:num>
  <w:num w:numId="15" w16cid:durableId="1524199350">
    <w:abstractNumId w:val="33"/>
  </w:num>
  <w:num w:numId="16" w16cid:durableId="2144809150">
    <w:abstractNumId w:val="12"/>
  </w:num>
  <w:num w:numId="17" w16cid:durableId="336924264">
    <w:abstractNumId w:val="28"/>
  </w:num>
  <w:num w:numId="18" w16cid:durableId="1425761527">
    <w:abstractNumId w:val="1"/>
  </w:num>
  <w:num w:numId="19" w16cid:durableId="1498227363">
    <w:abstractNumId w:val="23"/>
  </w:num>
  <w:num w:numId="20" w16cid:durableId="1136921487">
    <w:abstractNumId w:val="9"/>
  </w:num>
  <w:num w:numId="21" w16cid:durableId="1729498567">
    <w:abstractNumId w:val="29"/>
  </w:num>
  <w:num w:numId="22" w16cid:durableId="32006544">
    <w:abstractNumId w:val="18"/>
  </w:num>
  <w:num w:numId="23" w16cid:durableId="2027636125">
    <w:abstractNumId w:val="6"/>
  </w:num>
  <w:num w:numId="24" w16cid:durableId="489449992">
    <w:abstractNumId w:val="31"/>
  </w:num>
  <w:num w:numId="25" w16cid:durableId="1665933583">
    <w:abstractNumId w:val="21"/>
  </w:num>
  <w:num w:numId="26" w16cid:durableId="2113820542">
    <w:abstractNumId w:val="10"/>
  </w:num>
  <w:num w:numId="27" w16cid:durableId="2041738422">
    <w:abstractNumId w:val="16"/>
  </w:num>
  <w:num w:numId="28" w16cid:durableId="2125878936">
    <w:abstractNumId w:val="15"/>
  </w:num>
  <w:num w:numId="29" w16cid:durableId="884633795">
    <w:abstractNumId w:val="7"/>
  </w:num>
  <w:num w:numId="30" w16cid:durableId="1619028237">
    <w:abstractNumId w:val="27"/>
  </w:num>
  <w:num w:numId="31" w16cid:durableId="2015305862">
    <w:abstractNumId w:val="32"/>
  </w:num>
  <w:num w:numId="32" w16cid:durableId="2064982723">
    <w:abstractNumId w:val="14"/>
  </w:num>
  <w:num w:numId="33" w16cid:durableId="41441501">
    <w:abstractNumId w:val="20"/>
  </w:num>
  <w:num w:numId="34" w16cid:durableId="18449714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SotonMED2016&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92sxse8xfx2xeta08p9rxqvdzp2z0aer2f&quot;&gt;20230926_JoshBilson_Library&lt;record-ids&gt;&lt;item&gt;599&lt;/item&gt;&lt;item&gt;1330&lt;/item&gt;&lt;/record-ids&gt;&lt;/item&gt;&lt;/Libraries&gt;"/>
  </w:docVars>
  <w:rsids>
    <w:rsidRoot w:val="00E73E6E"/>
    <w:rsid w:val="00000CD6"/>
    <w:rsid w:val="00043503"/>
    <w:rsid w:val="0005629F"/>
    <w:rsid w:val="000F1C80"/>
    <w:rsid w:val="00105057"/>
    <w:rsid w:val="0010748F"/>
    <w:rsid w:val="00135DDB"/>
    <w:rsid w:val="001968A7"/>
    <w:rsid w:val="001A4EF1"/>
    <w:rsid w:val="001B0007"/>
    <w:rsid w:val="001C4507"/>
    <w:rsid w:val="001D1568"/>
    <w:rsid w:val="0021297B"/>
    <w:rsid w:val="00222CA6"/>
    <w:rsid w:val="0023238D"/>
    <w:rsid w:val="00247FFD"/>
    <w:rsid w:val="00280523"/>
    <w:rsid w:val="002A1C91"/>
    <w:rsid w:val="002E159D"/>
    <w:rsid w:val="002E30A9"/>
    <w:rsid w:val="002F39B4"/>
    <w:rsid w:val="00325307"/>
    <w:rsid w:val="00374FFC"/>
    <w:rsid w:val="00447A9A"/>
    <w:rsid w:val="00474CF1"/>
    <w:rsid w:val="00487245"/>
    <w:rsid w:val="00487DFC"/>
    <w:rsid w:val="004A4B55"/>
    <w:rsid w:val="004B08BC"/>
    <w:rsid w:val="004D4163"/>
    <w:rsid w:val="004F7BAB"/>
    <w:rsid w:val="005043A0"/>
    <w:rsid w:val="00542C68"/>
    <w:rsid w:val="00545DBC"/>
    <w:rsid w:val="005733CA"/>
    <w:rsid w:val="00631B3F"/>
    <w:rsid w:val="006738A3"/>
    <w:rsid w:val="0069329C"/>
    <w:rsid w:val="00695B1A"/>
    <w:rsid w:val="006B34B3"/>
    <w:rsid w:val="00713C2D"/>
    <w:rsid w:val="00726572"/>
    <w:rsid w:val="007907A9"/>
    <w:rsid w:val="0079444A"/>
    <w:rsid w:val="00832C34"/>
    <w:rsid w:val="008506B0"/>
    <w:rsid w:val="00851BE1"/>
    <w:rsid w:val="008530F1"/>
    <w:rsid w:val="00910EA9"/>
    <w:rsid w:val="00917DEE"/>
    <w:rsid w:val="009424DB"/>
    <w:rsid w:val="00963C08"/>
    <w:rsid w:val="009721AF"/>
    <w:rsid w:val="009876F9"/>
    <w:rsid w:val="009A4129"/>
    <w:rsid w:val="009A75D7"/>
    <w:rsid w:val="009B46E2"/>
    <w:rsid w:val="009D468E"/>
    <w:rsid w:val="009F4A71"/>
    <w:rsid w:val="00A12565"/>
    <w:rsid w:val="00A16734"/>
    <w:rsid w:val="00A20EA8"/>
    <w:rsid w:val="00A63170"/>
    <w:rsid w:val="00AC5D62"/>
    <w:rsid w:val="00B050BD"/>
    <w:rsid w:val="00B1031C"/>
    <w:rsid w:val="00B12EB5"/>
    <w:rsid w:val="00B35795"/>
    <w:rsid w:val="00B84EB5"/>
    <w:rsid w:val="00B90F97"/>
    <w:rsid w:val="00BA0FCE"/>
    <w:rsid w:val="00BA294B"/>
    <w:rsid w:val="00BA6150"/>
    <w:rsid w:val="00BD7EA7"/>
    <w:rsid w:val="00BE4249"/>
    <w:rsid w:val="00C04A2B"/>
    <w:rsid w:val="00C347F3"/>
    <w:rsid w:val="00C54EA8"/>
    <w:rsid w:val="00C71457"/>
    <w:rsid w:val="00C8212E"/>
    <w:rsid w:val="00C93BBE"/>
    <w:rsid w:val="00CD506F"/>
    <w:rsid w:val="00CD50FC"/>
    <w:rsid w:val="00CF6D2C"/>
    <w:rsid w:val="00D06F2B"/>
    <w:rsid w:val="00D22371"/>
    <w:rsid w:val="00D42611"/>
    <w:rsid w:val="00D53ED0"/>
    <w:rsid w:val="00DF3A46"/>
    <w:rsid w:val="00E052A7"/>
    <w:rsid w:val="00E12D87"/>
    <w:rsid w:val="00E13E12"/>
    <w:rsid w:val="00E2205A"/>
    <w:rsid w:val="00E30177"/>
    <w:rsid w:val="00E72058"/>
    <w:rsid w:val="00E73E6E"/>
    <w:rsid w:val="00E832F7"/>
    <w:rsid w:val="00E95D2E"/>
    <w:rsid w:val="00EA300B"/>
    <w:rsid w:val="00F2080D"/>
    <w:rsid w:val="00F9724F"/>
    <w:rsid w:val="00FD0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1C210"/>
  <w15:chartTrackingRefBased/>
  <w15:docId w15:val="{BBB381BC-B524-43DA-91FC-4152A128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307"/>
  </w:style>
  <w:style w:type="paragraph" w:styleId="Heading1">
    <w:name w:val="heading 1"/>
    <w:basedOn w:val="Normal"/>
    <w:next w:val="Normal"/>
    <w:link w:val="Heading1Char"/>
    <w:uiPriority w:val="9"/>
    <w:qFormat/>
    <w:rsid w:val="00247FFD"/>
    <w:pPr>
      <w:keepNext/>
      <w:keepLines/>
      <w:spacing w:before="240" w:after="0" w:line="240" w:lineRule="auto"/>
      <w:outlineLvl w:val="0"/>
    </w:pPr>
    <w:rPr>
      <w:rFonts w:asciiTheme="majorHAnsi" w:eastAsiaTheme="majorEastAsia" w:hAnsiTheme="majorHAnsi" w:cstheme="majorBidi"/>
      <w:b/>
      <w:color w:val="000000" w:themeColor="text1"/>
      <w:kern w:val="0"/>
      <w:sz w:val="32"/>
      <w:szCs w:val="32"/>
      <w:lang w:eastAsia="en-GB"/>
      <w14:ligatures w14:val="none"/>
    </w:rPr>
  </w:style>
  <w:style w:type="paragraph" w:styleId="Heading2">
    <w:name w:val="heading 2"/>
    <w:basedOn w:val="Normal"/>
    <w:next w:val="Normal"/>
    <w:link w:val="Heading2Char"/>
    <w:autoRedefine/>
    <w:uiPriority w:val="9"/>
    <w:unhideWhenUsed/>
    <w:qFormat/>
    <w:rsid w:val="00BA0FCE"/>
    <w:pPr>
      <w:keepNext/>
      <w:keepLines/>
      <w:spacing w:before="40" w:after="0" w:line="240" w:lineRule="auto"/>
      <w:outlineLvl w:val="1"/>
    </w:pPr>
    <w:rPr>
      <w:rFonts w:ascii="Times New Roman" w:eastAsiaTheme="majorEastAsia" w:hAnsi="Times New Roman" w:cs="Times New Roman"/>
      <w:b/>
      <w:bCs/>
      <w:kern w:val="0"/>
      <w:sz w:val="20"/>
      <w:szCs w:val="20"/>
      <w14:ligatures w14:val="none"/>
    </w:rPr>
  </w:style>
  <w:style w:type="paragraph" w:styleId="Heading3">
    <w:name w:val="heading 3"/>
    <w:basedOn w:val="Normal"/>
    <w:link w:val="Heading3Char"/>
    <w:uiPriority w:val="9"/>
    <w:qFormat/>
    <w:rsid w:val="001C450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unhideWhenUsed/>
    <w:qFormat/>
    <w:rsid w:val="001C4507"/>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5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99"/>
    <w:rsid w:val="00CF6D2C"/>
    <w:pPr>
      <w:spacing w:after="0" w:line="240" w:lineRule="auto"/>
    </w:pPr>
    <w:rPr>
      <w:kern w:val="0"/>
      <w:sz w:val="24"/>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247FFD"/>
    <w:rPr>
      <w:rFonts w:asciiTheme="majorHAnsi" w:eastAsiaTheme="majorEastAsia" w:hAnsiTheme="majorHAnsi" w:cstheme="majorBidi"/>
      <w:b/>
      <w:color w:val="000000" w:themeColor="text1"/>
      <w:kern w:val="0"/>
      <w:sz w:val="32"/>
      <w:szCs w:val="32"/>
      <w:lang w:eastAsia="en-GB"/>
      <w14:ligatures w14:val="none"/>
    </w:rPr>
  </w:style>
  <w:style w:type="character" w:customStyle="1" w:styleId="Heading2Char">
    <w:name w:val="Heading 2 Char"/>
    <w:basedOn w:val="DefaultParagraphFont"/>
    <w:link w:val="Heading2"/>
    <w:uiPriority w:val="9"/>
    <w:rsid w:val="00BA0FCE"/>
    <w:rPr>
      <w:rFonts w:ascii="Times New Roman" w:eastAsiaTheme="majorEastAsia" w:hAnsi="Times New Roman" w:cs="Times New Roman"/>
      <w:b/>
      <w:bCs/>
      <w:kern w:val="0"/>
      <w:sz w:val="20"/>
      <w:szCs w:val="20"/>
      <w14:ligatures w14:val="none"/>
    </w:rPr>
  </w:style>
  <w:style w:type="character" w:customStyle="1" w:styleId="Heading3Char">
    <w:name w:val="Heading 3 Char"/>
    <w:basedOn w:val="DefaultParagraphFont"/>
    <w:link w:val="Heading3"/>
    <w:uiPriority w:val="9"/>
    <w:rsid w:val="001C4507"/>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1C4507"/>
    <w:rPr>
      <w:rFonts w:asciiTheme="majorHAnsi" w:eastAsiaTheme="majorEastAsia" w:hAnsiTheme="majorHAnsi" w:cstheme="majorBidi"/>
      <w:i/>
      <w:iCs/>
      <w:color w:val="2F5496" w:themeColor="accent1" w:themeShade="BF"/>
      <w:kern w:val="0"/>
      <w14:ligatures w14:val="none"/>
    </w:rPr>
  </w:style>
  <w:style w:type="numbering" w:customStyle="1" w:styleId="NoList1">
    <w:name w:val="No List1"/>
    <w:next w:val="NoList"/>
    <w:uiPriority w:val="99"/>
    <w:semiHidden/>
    <w:unhideWhenUsed/>
    <w:rsid w:val="001C4507"/>
  </w:style>
  <w:style w:type="paragraph" w:customStyle="1" w:styleId="EndNoteBibliographyTitle">
    <w:name w:val="EndNote Bibliography Title"/>
    <w:basedOn w:val="Normal"/>
    <w:link w:val="EndNoteBibliographyTitleChar"/>
    <w:rsid w:val="001C4507"/>
    <w:pPr>
      <w:spacing w:after="0"/>
      <w:jc w:val="center"/>
    </w:pPr>
    <w:rPr>
      <w:rFonts w:ascii="Calibri" w:hAnsi="Calibri" w:cs="Calibri"/>
      <w:noProof/>
      <w:kern w:val="0"/>
      <w:lang w:val="en-US"/>
      <w14:ligatures w14:val="none"/>
    </w:rPr>
  </w:style>
  <w:style w:type="character" w:customStyle="1" w:styleId="EndNoteBibliographyTitleChar">
    <w:name w:val="EndNote Bibliography Title Char"/>
    <w:basedOn w:val="DefaultParagraphFont"/>
    <w:link w:val="EndNoteBibliographyTitle"/>
    <w:rsid w:val="001C4507"/>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1C4507"/>
    <w:pPr>
      <w:spacing w:line="240" w:lineRule="auto"/>
    </w:pPr>
    <w:rPr>
      <w:rFonts w:ascii="Calibri" w:hAnsi="Calibri" w:cs="Calibri"/>
      <w:noProof/>
      <w:kern w:val="0"/>
      <w:lang w:val="en-US"/>
      <w14:ligatures w14:val="none"/>
    </w:rPr>
  </w:style>
  <w:style w:type="character" w:customStyle="1" w:styleId="EndNoteBibliographyChar">
    <w:name w:val="EndNote Bibliography Char"/>
    <w:basedOn w:val="DefaultParagraphFont"/>
    <w:link w:val="EndNoteBibliography"/>
    <w:rsid w:val="001C4507"/>
    <w:rPr>
      <w:rFonts w:ascii="Calibri" w:hAnsi="Calibri" w:cs="Calibri"/>
      <w:noProof/>
      <w:kern w:val="0"/>
      <w:lang w:val="en-US"/>
      <w14:ligatures w14:val="none"/>
    </w:rPr>
  </w:style>
  <w:style w:type="paragraph" w:styleId="ListParagraph">
    <w:name w:val="List Paragraph"/>
    <w:basedOn w:val="Normal"/>
    <w:uiPriority w:val="34"/>
    <w:qFormat/>
    <w:rsid w:val="001C4507"/>
    <w:pPr>
      <w:ind w:left="720"/>
      <w:contextualSpacing/>
    </w:pPr>
    <w:rPr>
      <w:kern w:val="0"/>
      <w14:ligatures w14:val="none"/>
    </w:rPr>
  </w:style>
  <w:style w:type="character" w:styleId="CommentReference">
    <w:name w:val="annotation reference"/>
    <w:basedOn w:val="DefaultParagraphFont"/>
    <w:uiPriority w:val="99"/>
    <w:semiHidden/>
    <w:unhideWhenUsed/>
    <w:rsid w:val="001C4507"/>
    <w:rPr>
      <w:sz w:val="16"/>
      <w:szCs w:val="16"/>
    </w:rPr>
  </w:style>
  <w:style w:type="paragraph" w:styleId="CommentText">
    <w:name w:val="annotation text"/>
    <w:basedOn w:val="Normal"/>
    <w:link w:val="CommentTextChar"/>
    <w:uiPriority w:val="99"/>
    <w:unhideWhenUsed/>
    <w:rsid w:val="001C450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1C450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C4507"/>
    <w:rPr>
      <w:b/>
      <w:bCs/>
    </w:rPr>
  </w:style>
  <w:style w:type="character" w:customStyle="1" w:styleId="CommentSubjectChar">
    <w:name w:val="Comment Subject Char"/>
    <w:basedOn w:val="CommentTextChar"/>
    <w:link w:val="CommentSubject"/>
    <w:uiPriority w:val="99"/>
    <w:semiHidden/>
    <w:rsid w:val="001C4507"/>
    <w:rPr>
      <w:b/>
      <w:bCs/>
      <w:kern w:val="0"/>
      <w:sz w:val="20"/>
      <w:szCs w:val="20"/>
      <w14:ligatures w14:val="none"/>
    </w:rPr>
  </w:style>
  <w:style w:type="table" w:customStyle="1" w:styleId="TableGrid1">
    <w:name w:val="Table Grid1"/>
    <w:basedOn w:val="TableNormal"/>
    <w:next w:val="TableGrid"/>
    <w:uiPriority w:val="39"/>
    <w:rsid w:val="001C45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listparagraph">
    <w:name w:val="v1msolistparagraph"/>
    <w:basedOn w:val="Normal"/>
    <w:uiPriority w:val="99"/>
    <w:rsid w:val="001C45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C4507"/>
    <w:rPr>
      <w:b/>
      <w:bCs/>
    </w:rPr>
  </w:style>
  <w:style w:type="paragraph" w:styleId="Footer">
    <w:name w:val="footer"/>
    <w:basedOn w:val="Normal"/>
    <w:link w:val="FooterChar"/>
    <w:uiPriority w:val="99"/>
    <w:unhideWhenUsed/>
    <w:rsid w:val="001C4507"/>
    <w:pPr>
      <w:tabs>
        <w:tab w:val="center" w:pos="4513"/>
        <w:tab w:val="right" w:pos="9026"/>
      </w:tabs>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FooterChar">
    <w:name w:val="Footer Char"/>
    <w:basedOn w:val="DefaultParagraphFont"/>
    <w:link w:val="Footer"/>
    <w:uiPriority w:val="99"/>
    <w:rsid w:val="001C4507"/>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uiPriority w:val="99"/>
    <w:semiHidden/>
    <w:unhideWhenUsed/>
    <w:rsid w:val="001C4507"/>
  </w:style>
  <w:style w:type="paragraph" w:styleId="NormalWeb">
    <w:name w:val="Normal (Web)"/>
    <w:basedOn w:val="Normal"/>
    <w:uiPriority w:val="99"/>
    <w:unhideWhenUsed/>
    <w:rsid w:val="001C45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C4507"/>
    <w:rPr>
      <w:color w:val="0000FF"/>
      <w:u w:val="single"/>
    </w:rPr>
  </w:style>
  <w:style w:type="paragraph" w:customStyle="1" w:styleId="v1v1msonormal">
    <w:name w:val="v1v1msonormal"/>
    <w:basedOn w:val="Normal"/>
    <w:uiPriority w:val="99"/>
    <w:rsid w:val="001C45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markedcontent">
    <w:name w:val="markedcontent"/>
    <w:basedOn w:val="DefaultParagraphFont"/>
    <w:rsid w:val="001C4507"/>
  </w:style>
  <w:style w:type="paragraph" w:customStyle="1" w:styleId="v1msonormal">
    <w:name w:val="v1msonormal"/>
    <w:basedOn w:val="Normal"/>
    <w:uiPriority w:val="99"/>
    <w:rsid w:val="001C45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customStyle="1" w:styleId="TableGridLight1">
    <w:name w:val="Table Grid Light1"/>
    <w:basedOn w:val="TableNormal"/>
    <w:uiPriority w:val="40"/>
    <w:rsid w:val="001C4507"/>
    <w:pPr>
      <w:spacing w:after="0" w:line="240" w:lineRule="auto"/>
    </w:pPr>
    <w:rPr>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DefaultParagraphFont"/>
    <w:rsid w:val="001C4507"/>
  </w:style>
  <w:style w:type="character" w:customStyle="1" w:styleId="v1gmail-apple-converted-space">
    <w:name w:val="v1gmail-apple-converted-space"/>
    <w:basedOn w:val="DefaultParagraphFont"/>
    <w:rsid w:val="001C4507"/>
  </w:style>
  <w:style w:type="character" w:customStyle="1" w:styleId="v1v1v1v1v1v1v1v1v1gmail-apple-converted-space">
    <w:name w:val="v1v1v1v1v1v1v1v1v1gmail-apple-converted-space"/>
    <w:basedOn w:val="DefaultParagraphFont"/>
    <w:rsid w:val="001C4507"/>
  </w:style>
  <w:style w:type="character" w:styleId="Emphasis">
    <w:name w:val="Emphasis"/>
    <w:basedOn w:val="DefaultParagraphFont"/>
    <w:uiPriority w:val="20"/>
    <w:qFormat/>
    <w:rsid w:val="001C4507"/>
    <w:rPr>
      <w:i/>
      <w:iCs/>
    </w:rPr>
  </w:style>
  <w:style w:type="paragraph" w:styleId="Revision">
    <w:name w:val="Revision"/>
    <w:hidden/>
    <w:uiPriority w:val="99"/>
    <w:semiHidden/>
    <w:rsid w:val="001C4507"/>
    <w:pPr>
      <w:spacing w:after="0"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1C4507"/>
    <w:rPr>
      <w:color w:val="954F72" w:themeColor="followedHyperlink"/>
      <w:u w:val="single"/>
    </w:rPr>
  </w:style>
  <w:style w:type="character" w:customStyle="1" w:styleId="xui-provider">
    <w:name w:val="x_ui-provider"/>
    <w:basedOn w:val="DefaultParagraphFont"/>
    <w:rsid w:val="001C4507"/>
  </w:style>
  <w:style w:type="character" w:customStyle="1" w:styleId="mark2nqk7az05">
    <w:name w:val="mark2nqk7az05"/>
    <w:basedOn w:val="DefaultParagraphFont"/>
    <w:rsid w:val="001C4507"/>
  </w:style>
  <w:style w:type="character" w:customStyle="1" w:styleId="xxui-provider">
    <w:name w:val="x_xui-provider"/>
    <w:basedOn w:val="DefaultParagraphFont"/>
    <w:rsid w:val="001C4507"/>
  </w:style>
  <w:style w:type="character" w:styleId="PlaceholderText">
    <w:name w:val="Placeholder Text"/>
    <w:basedOn w:val="DefaultParagraphFont"/>
    <w:uiPriority w:val="99"/>
    <w:semiHidden/>
    <w:rsid w:val="001C4507"/>
    <w:rPr>
      <w:color w:val="808080"/>
    </w:rPr>
  </w:style>
  <w:style w:type="paragraph" w:styleId="BalloonText">
    <w:name w:val="Balloon Text"/>
    <w:basedOn w:val="Normal"/>
    <w:link w:val="BalloonTextChar"/>
    <w:uiPriority w:val="99"/>
    <w:semiHidden/>
    <w:unhideWhenUsed/>
    <w:rsid w:val="001C4507"/>
    <w:pPr>
      <w:spacing w:after="0" w:line="240" w:lineRule="auto"/>
    </w:pPr>
    <w:rPr>
      <w:rFonts w:ascii="Segoe UI" w:eastAsia="Times New Roman" w:hAnsi="Segoe UI" w:cs="Segoe UI"/>
      <w:kern w:val="0"/>
      <w:sz w:val="18"/>
      <w:szCs w:val="18"/>
      <w:lang w:eastAsia="en-GB"/>
      <w14:ligatures w14:val="none"/>
    </w:rPr>
  </w:style>
  <w:style w:type="character" w:customStyle="1" w:styleId="BalloonTextChar">
    <w:name w:val="Balloon Text Char"/>
    <w:basedOn w:val="DefaultParagraphFont"/>
    <w:link w:val="BalloonText"/>
    <w:uiPriority w:val="99"/>
    <w:semiHidden/>
    <w:rsid w:val="001C4507"/>
    <w:rPr>
      <w:rFonts w:ascii="Segoe UI" w:eastAsia="Times New Roman" w:hAnsi="Segoe UI" w:cs="Segoe UI"/>
      <w:kern w:val="0"/>
      <w:sz w:val="18"/>
      <w:szCs w:val="18"/>
      <w:lang w:eastAsia="en-GB"/>
      <w14:ligatures w14:val="none"/>
    </w:rPr>
  </w:style>
  <w:style w:type="character" w:customStyle="1" w:styleId="docsum-pmid">
    <w:name w:val="docsum-pmid"/>
    <w:basedOn w:val="DefaultParagraphFont"/>
    <w:rsid w:val="001C4507"/>
  </w:style>
  <w:style w:type="paragraph" w:customStyle="1" w:styleId="paragraph">
    <w:name w:val="paragraph"/>
    <w:basedOn w:val="Normal"/>
    <w:rsid w:val="001C45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C4507"/>
  </w:style>
  <w:style w:type="character" w:customStyle="1" w:styleId="eop">
    <w:name w:val="eop"/>
    <w:basedOn w:val="DefaultParagraphFont"/>
    <w:rsid w:val="001C4507"/>
  </w:style>
  <w:style w:type="character" w:customStyle="1" w:styleId="cf01">
    <w:name w:val="cf01"/>
    <w:basedOn w:val="DefaultParagraphFont"/>
    <w:rsid w:val="001C4507"/>
    <w:rPr>
      <w:rFonts w:ascii="Segoe UI" w:hAnsi="Segoe UI" w:cs="Segoe UI" w:hint="default"/>
      <w:sz w:val="18"/>
      <w:szCs w:val="18"/>
    </w:rPr>
  </w:style>
  <w:style w:type="paragraph" w:customStyle="1" w:styleId="msonormal0">
    <w:name w:val="msonormal"/>
    <w:basedOn w:val="Normal"/>
    <w:uiPriority w:val="99"/>
    <w:rsid w:val="001C45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customStyle="1" w:styleId="TableGrid2">
    <w:name w:val="Table Grid2"/>
    <w:basedOn w:val="TableNormal"/>
    <w:next w:val="TableGrid"/>
    <w:uiPriority w:val="39"/>
    <w:rsid w:val="001074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074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4A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6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150"/>
  </w:style>
  <w:style w:type="paragraph" w:styleId="TOCHeading">
    <w:name w:val="TOC Heading"/>
    <w:basedOn w:val="Heading1"/>
    <w:next w:val="Normal"/>
    <w:uiPriority w:val="39"/>
    <w:unhideWhenUsed/>
    <w:qFormat/>
    <w:rsid w:val="00247FFD"/>
    <w:pPr>
      <w:spacing w:line="259" w:lineRule="auto"/>
      <w:outlineLvl w:val="9"/>
    </w:pPr>
    <w:rPr>
      <w:b w:val="0"/>
      <w:color w:val="2F5496" w:themeColor="accent1" w:themeShade="BF"/>
      <w:lang w:val="en-US" w:eastAsia="en-US"/>
    </w:rPr>
  </w:style>
  <w:style w:type="paragraph" w:styleId="TOC1">
    <w:name w:val="toc 1"/>
    <w:basedOn w:val="Normal"/>
    <w:next w:val="Normal"/>
    <w:autoRedefine/>
    <w:uiPriority w:val="39"/>
    <w:unhideWhenUsed/>
    <w:rsid w:val="009A4129"/>
    <w:pPr>
      <w:tabs>
        <w:tab w:val="right" w:leader="dot" w:pos="9016"/>
      </w:tabs>
      <w:spacing w:after="100"/>
    </w:pPr>
    <w:rPr>
      <w:b/>
      <w:bCs/>
      <w:noProof/>
    </w:rPr>
  </w:style>
  <w:style w:type="paragraph" w:styleId="TOC2">
    <w:name w:val="toc 2"/>
    <w:basedOn w:val="Normal"/>
    <w:next w:val="Normal"/>
    <w:autoRedefine/>
    <w:uiPriority w:val="39"/>
    <w:unhideWhenUsed/>
    <w:rsid w:val="00247FFD"/>
    <w:pPr>
      <w:spacing w:after="100"/>
      <w:ind w:left="220"/>
    </w:pPr>
  </w:style>
  <w:style w:type="character" w:styleId="LineNumber">
    <w:name w:val="line number"/>
    <w:basedOn w:val="DefaultParagraphFont"/>
    <w:uiPriority w:val="99"/>
    <w:semiHidden/>
    <w:unhideWhenUsed/>
    <w:rsid w:val="009A4129"/>
  </w:style>
  <w:style w:type="paragraph" w:styleId="TOC3">
    <w:name w:val="toc 3"/>
    <w:basedOn w:val="Normal"/>
    <w:next w:val="Normal"/>
    <w:autoRedefine/>
    <w:uiPriority w:val="39"/>
    <w:unhideWhenUsed/>
    <w:rsid w:val="000F1C8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0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B3CB2A-8849-0D41-A21A-663ECB67DE54}">
  <we:reference id="f518cb36-c901-4d52-a9e7-4331342e485d" version="1.2.0.0" store="EXCatalog" storeType="EXCatalog"/>
  <we:alternateReferences>
    <we:reference id="WA200001011" version="1.2.0.0" store="it-I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2B6B1-54C9-4EB6-8F64-B8D4C8D9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6564</Words>
  <Characters>37420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Bilson</dc:creator>
  <cp:keywords/>
  <dc:description/>
  <cp:lastModifiedBy>Josh Bilson</cp:lastModifiedBy>
  <cp:revision>3</cp:revision>
  <dcterms:created xsi:type="dcterms:W3CDTF">2024-10-04T12:23:00Z</dcterms:created>
  <dcterms:modified xsi:type="dcterms:W3CDTF">2024-10-04T12:54:00Z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documentId_7825</vt:lpwstr>
  </property>
  <property fmtid="{D5CDD505-2E9C-101B-9397-08002B2CF9AE}" pid="3" name="grammarly_documentContext">
    <vt:lpwstr>{"goals":[],"domain":"general","emotions":[],"dialect":"american"}</vt:lpwstr>
  </property>
</Properties>
</file>