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91625" w14:textId="79C5A1E7" w:rsidR="00D713BE" w:rsidRDefault="00D713BE" w:rsidP="008B08AD">
      <w:pPr>
        <w:spacing w:line="480" w:lineRule="auto"/>
        <w:jc w:val="both"/>
        <w:rPr>
          <w:bCs/>
        </w:rPr>
      </w:pPr>
      <w:bookmarkStart w:id="0" w:name="_Toc51688264"/>
      <w:r w:rsidRPr="00D713BE">
        <w:rPr>
          <w:b/>
        </w:rPr>
        <w:t xml:space="preserve">Title: </w:t>
      </w:r>
      <w:r w:rsidRPr="00D713BE">
        <w:rPr>
          <w:bCs/>
        </w:rPr>
        <w:t>Chalk stream restoration: physical and ecological responses to gravel augmentation</w:t>
      </w:r>
      <w:bookmarkEnd w:id="0"/>
      <w:r w:rsidRPr="00D713BE">
        <w:rPr>
          <w:bCs/>
        </w:rPr>
        <w:t>.</w:t>
      </w:r>
    </w:p>
    <w:p w14:paraId="6C3383CC" w14:textId="77777777" w:rsidR="00D713BE" w:rsidRPr="00D713BE" w:rsidRDefault="00D713BE" w:rsidP="008B08AD">
      <w:pPr>
        <w:spacing w:line="480" w:lineRule="auto"/>
        <w:jc w:val="both"/>
        <w:rPr>
          <w:bCs/>
        </w:rPr>
      </w:pPr>
      <w:r w:rsidRPr="00D713BE">
        <w:rPr>
          <w:b/>
        </w:rPr>
        <w:t>Authors</w:t>
      </w:r>
      <w:r w:rsidRPr="00D713BE">
        <w:rPr>
          <w:bCs/>
        </w:rPr>
        <w:t>: Lewis A. Dolman*, Andrew S. Vowles &amp; Paul S. Kemp</w:t>
      </w:r>
    </w:p>
    <w:p w14:paraId="0F541AB4" w14:textId="426DE18B" w:rsidR="00D713BE" w:rsidRPr="00D713BE" w:rsidRDefault="00D713BE" w:rsidP="008B08AD">
      <w:pPr>
        <w:spacing w:line="480" w:lineRule="auto"/>
        <w:jc w:val="both"/>
        <w:rPr>
          <w:bCs/>
          <w:i/>
          <w:iCs/>
        </w:rPr>
      </w:pPr>
      <w:r w:rsidRPr="00D713BE">
        <w:rPr>
          <w:bCs/>
          <w:i/>
          <w:iCs/>
        </w:rPr>
        <w:t xml:space="preserve">International Centre for </w:t>
      </w:r>
      <w:proofErr w:type="spellStart"/>
      <w:r w:rsidRPr="00D713BE">
        <w:rPr>
          <w:bCs/>
          <w:i/>
          <w:iCs/>
        </w:rPr>
        <w:t>Ecohydraulics</w:t>
      </w:r>
      <w:proofErr w:type="spellEnd"/>
      <w:r w:rsidRPr="00D713BE">
        <w:rPr>
          <w:bCs/>
          <w:i/>
          <w:iCs/>
        </w:rPr>
        <w:t xml:space="preserve"> Research, Faculty of Engineering and Physical Sciences, </w:t>
      </w:r>
      <w:proofErr w:type="spellStart"/>
      <w:r w:rsidRPr="00D713BE">
        <w:rPr>
          <w:bCs/>
          <w:i/>
          <w:iCs/>
        </w:rPr>
        <w:t>Boldrewood</w:t>
      </w:r>
      <w:proofErr w:type="spellEnd"/>
      <w:r w:rsidRPr="00D713BE">
        <w:rPr>
          <w:bCs/>
          <w:i/>
          <w:iCs/>
        </w:rPr>
        <w:t xml:space="preserve"> Innovation Campus, University of Southampton, </w:t>
      </w:r>
      <w:r w:rsidR="00F32EBB">
        <w:rPr>
          <w:bCs/>
          <w:i/>
          <w:iCs/>
        </w:rPr>
        <w:t>Hampshire, Southampton</w:t>
      </w:r>
      <w:r w:rsidRPr="00D713BE">
        <w:rPr>
          <w:bCs/>
          <w:i/>
          <w:iCs/>
        </w:rPr>
        <w:t>, United Kingdom.</w:t>
      </w:r>
    </w:p>
    <w:p w14:paraId="24394989" w14:textId="1186C75C" w:rsidR="00CF11F4" w:rsidRDefault="00D713BE" w:rsidP="00CF11F4">
      <w:pPr>
        <w:spacing w:line="480" w:lineRule="auto"/>
        <w:jc w:val="both"/>
        <w:rPr>
          <w:bCs/>
        </w:rPr>
      </w:pPr>
      <w:r w:rsidRPr="00D713BE">
        <w:rPr>
          <w:bCs/>
          <w:vertAlign w:val="superscript"/>
        </w:rPr>
        <w:t>*</w:t>
      </w:r>
      <w:r w:rsidRPr="00D713BE">
        <w:rPr>
          <w:bCs/>
        </w:rPr>
        <w:t xml:space="preserve">Author to whom correspondence should be addressed: E-mail address </w:t>
      </w:r>
      <w:hyperlink r:id="rId8" w:history="1">
        <w:r w:rsidR="00CF11F4" w:rsidRPr="00B76A03">
          <w:rPr>
            <w:rStyle w:val="Hyperlink"/>
            <w:bCs/>
          </w:rPr>
          <w:t>lewis.dolman@environment-agency.gov.uk</w:t>
        </w:r>
      </w:hyperlink>
      <w:r w:rsidR="00DC19F2">
        <w:rPr>
          <w:bCs/>
        </w:rPr>
        <w:t xml:space="preserve"> (LAD)</w:t>
      </w:r>
      <w:r w:rsidR="00CF11F4">
        <w:rPr>
          <w:bCs/>
        </w:rPr>
        <w:br w:type="page"/>
      </w:r>
    </w:p>
    <w:p w14:paraId="1B17FD50" w14:textId="77777777" w:rsidR="00D713BE" w:rsidRPr="00D713BE" w:rsidRDefault="00D713BE" w:rsidP="008B08AD">
      <w:pPr>
        <w:spacing w:line="480" w:lineRule="auto"/>
        <w:jc w:val="both"/>
        <w:rPr>
          <w:b/>
        </w:rPr>
      </w:pPr>
      <w:bookmarkStart w:id="1" w:name="_Hlk94013111"/>
      <w:r w:rsidRPr="00D713BE">
        <w:rPr>
          <w:b/>
        </w:rPr>
        <w:lastRenderedPageBreak/>
        <w:t>Abstract</w:t>
      </w:r>
    </w:p>
    <w:p w14:paraId="3C2E16D3" w14:textId="7450879D" w:rsidR="00B965EA" w:rsidRDefault="007D2EA1" w:rsidP="00B965EA">
      <w:pPr>
        <w:spacing w:line="480" w:lineRule="auto"/>
        <w:jc w:val="both"/>
        <w:rPr>
          <w:bCs/>
        </w:rPr>
      </w:pPr>
      <w:bookmarkStart w:id="2" w:name="_Hlk121833206"/>
      <w:r w:rsidRPr="007D2EA1">
        <w:rPr>
          <w:bCs/>
        </w:rPr>
        <w:t xml:space="preserve">To mitigate the morphological and ecological impacts of direct (e.g. dredging) and indirect (e.g. damaged river function) sediment loss, gravel augmentation is commonly practiced in river systems globally. Despite this, the effectiveness of this practice remains poorly understood, especially in less often considered systems such as chalk streams which present </w:t>
      </w:r>
      <w:r w:rsidR="005E1BFF">
        <w:rPr>
          <w:bCs/>
        </w:rPr>
        <w:t>uncommon</w:t>
      </w:r>
      <w:r w:rsidR="005E1BFF" w:rsidRPr="007D2EA1">
        <w:rPr>
          <w:bCs/>
        </w:rPr>
        <w:t xml:space="preserve"> </w:t>
      </w:r>
      <w:r w:rsidRPr="007D2EA1">
        <w:rPr>
          <w:bCs/>
        </w:rPr>
        <w:t xml:space="preserve">conditions (e.g. low stream power, stable flow) and may respond to interventions in ways that differ from systems more commonly studied. This study quantified immediate (0-1 years) and short-term (1-2 years) physical and ecological responses to gravel augmentation at two English chalk stream restoration sites: Home Stream (HS; River Test) and East Lodge (EL; River Itchen). We quantified habitat (depth, velocity, substrate composition), cover of different macrophytes, and macroinvertebrate (before-after-control-impact) abundance and community structure. Restoration reduced depth and increased gravel cover in both sites and decreased the cover of filamentous green algae in HS. Macroinvertebrate communities became more dominated by silt-intolerant taxa, while abundance [HS only] and taxon richness increased 1-2 years post-restoration. Whilst the responses found were generally positive </w:t>
      </w:r>
      <w:proofErr w:type="gramStart"/>
      <w:r w:rsidRPr="007D2EA1">
        <w:rPr>
          <w:bCs/>
        </w:rPr>
        <w:t>in light of</w:t>
      </w:r>
      <w:proofErr w:type="gramEnd"/>
      <w:r w:rsidRPr="007D2EA1">
        <w:rPr>
          <w:bCs/>
        </w:rPr>
        <w:t xml:space="preserve"> the restoration goals, the effects varied across sites, post-restoration time periods and ecological groups, emphasising the need for the more holistic monitoring of restoration projects considering community-level responses at different sites and systems over ecologically relevant timescales. This will help inform on the generality and longevity of responses and provide the evidence needed to develop sound restoration practice. </w:t>
      </w:r>
    </w:p>
    <w:bookmarkEnd w:id="2"/>
    <w:p w14:paraId="3A5F4480" w14:textId="201278D8" w:rsidR="00CF11F4" w:rsidRDefault="00D713BE" w:rsidP="00CF11F4">
      <w:pPr>
        <w:spacing w:line="480" w:lineRule="auto"/>
        <w:jc w:val="both"/>
        <w:rPr>
          <w:bCs/>
        </w:rPr>
      </w:pPr>
      <w:r w:rsidRPr="00D713BE">
        <w:rPr>
          <w:b/>
        </w:rPr>
        <w:t xml:space="preserve">Keywords: </w:t>
      </w:r>
      <w:r w:rsidRPr="00D713BE">
        <w:t xml:space="preserve">Groundwater fed, river rehabilitation, </w:t>
      </w:r>
      <w:r w:rsidR="00DD507D">
        <w:t xml:space="preserve">habitat restoration, </w:t>
      </w:r>
      <w:r w:rsidRPr="00D713BE">
        <w:t>channelisation, river dredging.</w:t>
      </w:r>
      <w:r w:rsidR="00CF11F4">
        <w:rPr>
          <w:bCs/>
        </w:rPr>
        <w:br w:type="page"/>
      </w:r>
    </w:p>
    <w:p w14:paraId="4E6C077B" w14:textId="77777777" w:rsidR="00D713BE" w:rsidRPr="00D713BE" w:rsidRDefault="00D713BE" w:rsidP="008B08AD">
      <w:pPr>
        <w:spacing w:line="480" w:lineRule="auto"/>
        <w:jc w:val="both"/>
        <w:rPr>
          <w:bCs/>
        </w:rPr>
      </w:pPr>
      <w:r w:rsidRPr="00D713BE">
        <w:rPr>
          <w:b/>
        </w:rPr>
        <w:lastRenderedPageBreak/>
        <w:t>Introduction</w:t>
      </w:r>
    </w:p>
    <w:p w14:paraId="2167C956" w14:textId="287F5176" w:rsidR="00D713BE" w:rsidRPr="00D713BE" w:rsidRDefault="00D713BE" w:rsidP="008B08AD">
      <w:pPr>
        <w:spacing w:line="480" w:lineRule="auto"/>
        <w:jc w:val="both"/>
        <w:rPr>
          <w:bCs/>
        </w:rPr>
      </w:pPr>
      <w:r w:rsidRPr="00D713BE">
        <w:rPr>
          <w:bCs/>
        </w:rPr>
        <w:t xml:space="preserve">For centuries, humans have intensively modified rivers for agriculture, navigation, flood defence, industrial and domestic water supply and energy generation </w:t>
      </w:r>
      <w:r w:rsidRPr="00D713BE">
        <w:rPr>
          <w:bCs/>
        </w:rPr>
        <w:fldChar w:fldCharType="begin">
          <w:fldData xml:space="preserve">PEVuZE5vdGU+PENpdGU+PEF1dGhvcj5MZW5kZXJzPC9BdXRob3I+PFllYXI+MjAxNjwvWWVhcj48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</w:fldData>
        </w:fldChar>
      </w:r>
      <w:r w:rsidR="00564354">
        <w:rPr>
          <w:bCs/>
        </w:rPr>
        <w:instrText xml:space="preserve"> ADDIN EN.CITE </w:instrText>
      </w:r>
      <w:r w:rsidR="00564354">
        <w:rPr>
          <w:bCs/>
        </w:rPr>
        <w:fldChar w:fldCharType="begin">
          <w:fldData xml:space="preserve">PEVuZE5vdGU+PENpdGU+PEF1dGhvcj5MZW5kZXJzPC9BdXRob3I+PFllYXI+MjAxNjwvWWVhcj48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</w:fldData>
        </w:fldChar>
      </w:r>
      <w:r w:rsidR="00564354">
        <w:rPr>
          <w:bCs/>
        </w:rPr>
        <w:instrText xml:space="preserve"> ADDIN EN.CITE.DATA </w:instrText>
      </w:r>
      <w:r w:rsidR="00564354">
        <w:rPr>
          <w:bCs/>
        </w:rPr>
      </w:r>
      <w:r w:rsidR="00564354">
        <w:rPr>
          <w:bCs/>
        </w:rPr>
        <w:fldChar w:fldCharType="end"/>
      </w:r>
      <w:r w:rsidRPr="00D713BE">
        <w:rPr>
          <w:bCs/>
        </w:rPr>
      </w:r>
      <w:r w:rsidRPr="00D713BE">
        <w:rPr>
          <w:bCs/>
        </w:rPr>
        <w:fldChar w:fldCharType="separate"/>
      </w:r>
      <w:r w:rsidR="00A7619F">
        <w:rPr>
          <w:bCs/>
          <w:noProof/>
        </w:rPr>
        <w:t>[1, 2]</w:t>
      </w:r>
      <w:r w:rsidRPr="00D713BE">
        <w:fldChar w:fldCharType="end"/>
      </w:r>
      <w:r w:rsidRPr="00D713BE">
        <w:rPr>
          <w:bCs/>
        </w:rPr>
        <w:t xml:space="preserve">. </w:t>
      </w:r>
      <w:r w:rsidRPr="00D713BE">
        <w:t xml:space="preserve">As a consequence, rivers have been dammed, channelised, dredged, and cut-off from their flood plains, disrupting natural </w:t>
      </w:r>
      <w:proofErr w:type="spellStart"/>
      <w:r w:rsidRPr="00D713BE">
        <w:t>hydrogeomorphological</w:t>
      </w:r>
      <w:proofErr w:type="spellEnd"/>
      <w:r w:rsidRPr="00D713BE">
        <w:t xml:space="preserve"> regimes </w:t>
      </w:r>
      <w:r w:rsidRPr="00D713BE">
        <w:fldChar w:fldCharType="begin">
          <w:fldData xml:space="preserve">PEVuZE5vdGU+PENpdGU+PEF1dGhvcj5QaXF1w6k8L0F1dGhvcj48WWVhcj4yMDE2PC9ZZWFyPjxS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</w:fldData>
        </w:fldChar>
      </w:r>
      <w:r w:rsidR="00564354">
        <w:instrText xml:space="preserve"> ADDIN EN.CITE </w:instrText>
      </w:r>
      <w:r w:rsidR="00564354">
        <w:fldChar w:fldCharType="begin">
          <w:fldData xml:space="preserve">PEVuZE5vdGU+PENpdGU+PEF1dGhvcj5QaXF1w6k8L0F1dGhvcj48WWVhcj4yMDE2PC9ZZWFyPjxS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</w:fldData>
        </w:fldChar>
      </w:r>
      <w:r w:rsidR="00564354">
        <w:instrText xml:space="preserve"> ADDIN EN.CITE.DATA </w:instrText>
      </w:r>
      <w:r w:rsidR="00564354">
        <w:fldChar w:fldCharType="end"/>
      </w:r>
      <w:r w:rsidRPr="00D713BE">
        <w:fldChar w:fldCharType="separate"/>
      </w:r>
      <w:r w:rsidR="00A7619F">
        <w:rPr>
          <w:noProof/>
        </w:rPr>
        <w:t>[3, 4]</w:t>
      </w:r>
      <w:r w:rsidRPr="00D713BE">
        <w:fldChar w:fldCharType="end"/>
      </w:r>
      <w:r w:rsidRPr="00D713BE">
        <w:t xml:space="preserve">, reducing fluvial connectivity </w:t>
      </w:r>
      <w:r w:rsidRPr="00D713BE">
        <w:fldChar w:fldCharType="begin"/>
      </w:r>
      <w:r w:rsidR="00564354">
        <w:instrText xml:space="preserve"> ADDIN EN.CITE &lt;EndNote&gt;&lt;Cite&gt;&lt;Author&gt;Foster&lt;/Author&gt;&lt;Year&gt;2021&lt;/Year&gt;&lt;RecNum&gt;30&lt;/RecNum&gt;&lt;DisplayText&gt;[5]&lt;/DisplayText&gt;&lt;record&gt;&lt;rec-number&gt;30&lt;/rec-number&gt;&lt;foreign-keys&gt;&lt;key app="EN" db-id="pa2e22ez3def5tezw5ev9waspeas59px0x2f" timestamp="1673013072"&gt;30&lt;/key&gt;&lt;/foreign-keys&gt;&lt;ref-type name="Journal Article"&gt;17&lt;/ref-type&gt;&lt;contributors&gt;&lt;authors&gt;&lt;author&gt;Foster, Ian&lt;/author&gt;&lt;author&gt;Boardman, John&lt;/author&gt;&lt;author&gt;Evans, Jennine&lt;/author&gt;&lt;author&gt;Copeland-Phillips, Ruth&lt;/author&gt;&lt;author&gt;Vadher, Atish&lt;/author&gt;&lt;author&gt;Wright, Seeseana&lt;/author&gt;&lt;author&gt;Collins, A.&lt;/author&gt;&lt;author&gt;Manning, Christopher&lt;/author&gt;&lt;/authors&gt;&lt;/contributors&gt;&lt;titles&gt;&lt;title&gt;Anthropogenic sediment traps and network dislocation in a lowland UK river&lt;/title&gt;&lt;secondary-title&gt;Earth Surface Processes and Landforms&lt;/secondary-title&gt;&lt;/titles&gt;&lt;periodical&gt;&lt;full-title&gt;Earth Surface Processes and Landforms&lt;/full-title&gt;&lt;/periodical&gt;&lt;pages&gt;143-158&lt;/pages&gt;&lt;volume&gt;47&lt;/volume&gt;&lt;number&gt;1&lt;/number&gt;&lt;dates&gt;&lt;year&gt;2021&lt;/year&gt;&lt;pub-dates&gt;&lt;date&gt;09/01&lt;/date&gt;&lt;/pub-dates&gt;&lt;/dates&gt;&lt;urls&gt;&lt;/urls&gt;&lt;electronic-resource-num&gt;10.1002/esp.5235&lt;/electronic-resource-num&gt;&lt;/record&gt;&lt;/Cite&gt;&lt;/EndNote&gt;</w:instrText>
      </w:r>
      <w:r w:rsidRPr="00D713BE">
        <w:fldChar w:fldCharType="separate"/>
      </w:r>
      <w:r w:rsidR="00A7619F">
        <w:rPr>
          <w:noProof/>
        </w:rPr>
        <w:t>[5]</w:t>
      </w:r>
      <w:r w:rsidRPr="00D713BE">
        <w:fldChar w:fldCharType="end"/>
      </w:r>
      <w:r w:rsidRPr="00D713BE">
        <w:t xml:space="preserve"> and homogenising habitat </w:t>
      </w:r>
      <w:r w:rsidRPr="00D713BE">
        <w:fldChar w:fldCharType="begin"/>
      </w:r>
      <w:r w:rsidR="00564354">
        <w:instrText xml:space="preserve"> ADDIN EN.CITE &lt;EndNote&gt;&lt;Cite&gt;&lt;Author&gt;Im&lt;/Author&gt;&lt;Year&gt;2020&lt;/Year&gt;&lt;RecNum&gt;45&lt;/RecNum&gt;&lt;DisplayText&gt;[6]&lt;/DisplayText&gt;&lt;record&gt;&lt;rec-number&gt;45&lt;/rec-number&gt;&lt;foreign-keys&gt;&lt;key app="EN" db-id="pa2e22ez3def5tezw5ev9waspeas59px0x2f" timestamp="1673015253"&gt;45&lt;/key&gt;&lt;/foreign-keys&gt;&lt;ref-type name="Journal Article"&gt;17&lt;/ref-type&gt;&lt;contributors&gt;&lt;authors&gt;&lt;author&gt;Im, Ran Young&lt;/author&gt;&lt;author&gt;Kim, Ji Yoon&lt;/author&gt;&lt;author&gt;Nishihiro, Jun&lt;/author&gt;&lt;author&gt;Joo, Gea-Jae&lt;/author&gt;&lt;/authors&gt;&lt;/contributors&gt;&lt;titles&gt;&lt;title&gt;Large weir construction causes the loss of seasonal habitat in riverine wetlands: a case study of the Four Large River Projects in South Korea&lt;/title&gt;&lt;secondary-title&gt;Ecological Engineering&lt;/secondary-title&gt;&lt;/titles&gt;&lt;periodical&gt;&lt;full-title&gt;Ecological Engineering&lt;/full-title&gt;&lt;/periodical&gt;&lt;pages&gt;105839&lt;/pages&gt;&lt;volume&gt;152&lt;/volume&gt;&lt;keywords&gt;&lt;keyword&gt;Channel dredging&lt;/keyword&gt;&lt;keyword&gt;Dam removal&lt;/keyword&gt;&lt;keyword&gt;Remote sensing&lt;/keyword&gt;&lt;keyword&gt;River modification&lt;/keyword&gt;&lt;keyword&gt;Seasonal habitat&lt;/keyword&gt;&lt;/keywords&gt;&lt;dates&gt;&lt;year&gt;2020&lt;/year&gt;&lt;pub-dates&gt;&lt;date&gt;2020/06/01/&lt;/date&gt;&lt;/pub-dates&gt;&lt;/dates&gt;&lt;isbn&gt;0925-8574&lt;/isbn&gt;&lt;urls&gt;&lt;related-urls&gt;&lt;url&gt;https://www.sciencedirect.com/science/article/pii/S0925857420301270&lt;/url&gt;&lt;/related-urls&gt;&lt;/urls&gt;&lt;electronic-resource-num&gt;10.1016/j.ecoleng.2020.105839&lt;/electronic-resource-num&gt;&lt;/record&gt;&lt;/Cite&gt;&lt;/EndNote&gt;</w:instrText>
      </w:r>
      <w:r w:rsidRPr="00D713BE">
        <w:fldChar w:fldCharType="separate"/>
      </w:r>
      <w:r w:rsidR="00A7619F">
        <w:rPr>
          <w:noProof/>
        </w:rPr>
        <w:t>[6]</w:t>
      </w:r>
      <w:r w:rsidRPr="00D713BE">
        <w:fldChar w:fldCharType="end"/>
      </w:r>
      <w:r w:rsidRPr="00D713BE">
        <w:t xml:space="preserve">. Extensive river modification has reduced biodiversity </w:t>
      </w:r>
      <w:r w:rsidRPr="00D713BE">
        <w:fldChar w:fldCharType="begin"/>
      </w:r>
      <w:r w:rsidR="00564354">
        <w:instrText xml:space="preserve"> ADDIN EN.CITE &lt;EndNote&gt;&lt;Cite&gt;&lt;Author&gt;Wang&lt;/Author&gt;&lt;Year&gt;2020&lt;/Year&gt;&lt;RecNum&gt;86&lt;/RecNum&gt;&lt;DisplayText&gt;[7]&lt;/DisplayText&gt;&lt;record&gt;&lt;rec-number&gt;86&lt;/rec-number&gt;&lt;foreign-keys&gt;&lt;key app="EN" db-id="pa2e22ez3def5tezw5ev9waspeas59px0x2f" timestamp="1673018274"&gt;86&lt;/key&gt;&lt;/foreign-keys&gt;&lt;ref-type name="Journal Article"&gt;17&lt;/ref-type&gt;&lt;contributors&gt;&lt;authors&gt;&lt;author&gt;Wang, Jun&lt;/author&gt;&lt;author&gt;Ding, Chengzhi&lt;/author&gt;&lt;author&gt;Heino, Jani&lt;/author&gt;&lt;author&gt;Jiang, Xiaoming&lt;/author&gt;&lt;author&gt;Tao, Juan&lt;/author&gt;&lt;author&gt;Ding, Liuyong&lt;/author&gt;&lt;author&gt;Su, Wan&lt;/author&gt;&lt;author&gt;Huang, Minrui&lt;/author&gt;&lt;author&gt;He, Daming&lt;/author&gt;&lt;/authors&gt;&lt;/contributors&gt;&lt;titles&gt;&lt;title&gt;What explains the variation in dam impacts on riverine macroinvertebrates? A global quantitative synthesis&lt;/title&gt;&lt;secondary-title&gt;Environmental Research Letters&lt;/secondary-title&gt;&lt;/titles&gt;&lt;periodical&gt;&lt;full-title&gt;Environmental Research Letters&lt;/full-title&gt;&lt;/periodical&gt;&lt;pages&gt;124028&lt;/pages&gt;&lt;volume&gt;15&lt;/volume&gt;&lt;dates&gt;&lt;year&gt;2020&lt;/year&gt;&lt;pub-dates&gt;&lt;date&gt;12/01&lt;/date&gt;&lt;/pub-dates&gt;&lt;/dates&gt;&lt;urls&gt;&lt;/urls&gt;&lt;electronic-resource-num&gt;10.1088/1748-9326/abc4fc&lt;/electronic-resource-num&gt;&lt;/record&gt;&lt;/Cite&gt;&lt;/EndNote&gt;</w:instrText>
      </w:r>
      <w:r w:rsidRPr="00D713BE">
        <w:fldChar w:fldCharType="separate"/>
      </w:r>
      <w:r w:rsidR="00A7619F">
        <w:rPr>
          <w:noProof/>
        </w:rPr>
        <w:t>[7]</w:t>
      </w:r>
      <w:r w:rsidRPr="00D713BE">
        <w:fldChar w:fldCharType="end"/>
      </w:r>
      <w:r w:rsidRPr="00D713BE">
        <w:t>, modified communities</w:t>
      </w:r>
      <w:r w:rsidR="004527A7">
        <w:t xml:space="preserve"> of fauna and flora</w:t>
      </w:r>
      <w:r w:rsidRPr="00D713BE">
        <w:t xml:space="preserve"> </w:t>
      </w:r>
      <w:r w:rsidRPr="00D713BE">
        <w:fldChar w:fldCharType="begin"/>
      </w:r>
      <w:r w:rsidR="00564354">
        <w:instrText xml:space="preserve"> ADDIN EN.CITE &lt;EndNote&gt;&lt;Cite&gt;&lt;Author&gt;Graf&lt;/Author&gt;&lt;Year&gt;2016&lt;/Year&gt;&lt;RecNum&gt;42&lt;/RecNum&gt;&lt;DisplayText&gt;[8]&lt;/DisplayText&gt;&lt;record&gt;&lt;rec-number&gt;42&lt;/rec-number&gt;&lt;foreign-keys&gt;&lt;key app="EN" db-id="pa2e22ez3def5tezw5ev9waspeas59px0x2f" timestamp="1673014999"&gt;42&lt;/key&gt;&lt;/foreign-keys&gt;&lt;ref-type name="Journal Article"&gt;17&lt;/ref-type&gt;&lt;contributors&gt;&lt;authors&gt;&lt;author&gt;Graf, W.&lt;/author&gt;&lt;author&gt;Leitner, P.&lt;/author&gt;&lt;author&gt;Hanetseder, I.&lt;/author&gt;&lt;author&gt;Ittner, L. D.&lt;/author&gt;&lt;author&gt;Dossi, F.&lt;/author&gt;&lt;author&gt;Hauer, C.&lt;/author&gt;&lt;/authors&gt;&lt;/contributors&gt;&lt;titles&gt;&lt;title&gt;Ecological degradation of a meandering river by local channelization effects: a case study in an Austrian lowland river&lt;/title&gt;&lt;secondary-title&gt;Hydrobiologia&lt;/secondary-title&gt;&lt;/titles&gt;&lt;periodical&gt;&lt;full-title&gt;Hydrobiologia&lt;/full-title&gt;&lt;/periodical&gt;&lt;pages&gt;145-160&lt;/pages&gt;&lt;volume&gt;772&lt;/volume&gt;&lt;number&gt;1&lt;/number&gt;&lt;dates&gt;&lt;year&gt;2016&lt;/year&gt;&lt;pub-dates&gt;&lt;date&gt;2016/06/01&lt;/date&gt;&lt;/pub-dates&gt;&lt;/dates&gt;&lt;isbn&gt;1573-5117&lt;/isbn&gt;&lt;urls&gt;&lt;related-urls&gt;&lt;url&gt;https://doi.org/10.1007/s10750-016-2653-6&lt;/url&gt;&lt;/related-urls&gt;&lt;/urls&gt;&lt;electronic-resource-num&gt;10.1007/s10750-016-2653-6&lt;/electronic-resource-num&gt;&lt;/record&gt;&lt;/Cite&gt;&lt;/EndNote&gt;</w:instrText>
      </w:r>
      <w:r w:rsidRPr="00D713BE">
        <w:fldChar w:fldCharType="separate"/>
      </w:r>
      <w:r w:rsidR="00A7619F">
        <w:rPr>
          <w:noProof/>
        </w:rPr>
        <w:t>[8]</w:t>
      </w:r>
      <w:r w:rsidRPr="00D713BE">
        <w:fldChar w:fldCharType="end"/>
      </w:r>
      <w:r w:rsidRPr="00D713BE">
        <w:t xml:space="preserve"> and degraded ecological quality </w:t>
      </w:r>
      <w:r w:rsidRPr="00D713BE">
        <w:rPr>
          <w:bCs/>
        </w:rPr>
        <w:fldChar w:fldCharType="begin"/>
      </w:r>
      <w:r w:rsidR="00564354">
        <w:rPr>
          <w:bCs/>
        </w:rPr>
        <w:instrText xml:space="preserve"> ADDIN EN.CITE &lt;EndNote&gt;&lt;Cite&gt;&lt;Author&gt;Grizzetti&lt;/Author&gt;&lt;Year&gt;2017&lt;/Year&gt;&lt;RecNum&gt;40&lt;/RecNum&gt;&lt;DisplayText&gt;[9]&lt;/DisplayText&gt;&lt;record&gt;&lt;rec-number&gt;40&lt;/rec-number&gt;&lt;foreign-keys&gt;&lt;key app="EN" db-id="pa2e22ez3def5tezw5ev9waspeas59px0x2f" timestamp="1673014816"&gt;40&lt;/key&gt;&lt;/foreign-keys&gt;&lt;ref-type name="Journal Article"&gt;17&lt;/ref-type&gt;&lt;contributors&gt;&lt;authors&gt;&lt;author&gt;Grizzetti, B.&lt;/author&gt;&lt;author&gt;Pistocchi, A.&lt;/author&gt;&lt;author&gt;Liquete, C.&lt;/author&gt;&lt;author&gt;Udias, A.&lt;/author&gt;&lt;author&gt;Bouraoui, F.&lt;/author&gt;&lt;author&gt;van de Bund, W.&lt;/author&gt;&lt;/authors&gt;&lt;/contributors&gt;&lt;titles&gt;&lt;title&gt;Human pressures and ecological status of European rivers&lt;/title&gt;&lt;secondary-title&gt;Scientific Reports&lt;/secondary-title&gt;&lt;/titles&gt;&lt;periodical&gt;&lt;full-title&gt;Scientific Reports&lt;/full-title&gt;&lt;/periodical&gt;&lt;pages&gt;1-11&lt;/pages&gt;&lt;volume&gt;7&lt;/volume&gt;&lt;number&gt;205&lt;/number&gt;&lt;dates&gt;&lt;year&gt;2017&lt;/year&gt;&lt;pub-dates&gt;&lt;date&gt;2017/03/16&lt;/date&gt;&lt;/pub-dates&gt;&lt;/dates&gt;&lt;isbn&gt;2045-2322&lt;/isbn&gt;&lt;urls&gt;&lt;related-urls&gt;&lt;url&gt;https://doi.org/10.1038/s41598-017-00324-3&lt;/url&gt;&lt;/related-urls&gt;&lt;/urls&gt;&lt;electronic-resource-num&gt;10.1038/s41598-017-00324-3&lt;/electronic-resource-num&gt;&lt;/record&gt;&lt;/Cite&gt;&lt;/EndNote&gt;</w:instrText>
      </w:r>
      <w:r w:rsidRPr="00D713BE">
        <w:rPr>
          <w:bCs/>
        </w:rPr>
        <w:fldChar w:fldCharType="separate"/>
      </w:r>
      <w:r w:rsidR="00A7619F">
        <w:rPr>
          <w:bCs/>
          <w:noProof/>
        </w:rPr>
        <w:t>[9]</w:t>
      </w:r>
      <w:r w:rsidRPr="00D713BE">
        <w:fldChar w:fldCharType="end"/>
      </w:r>
      <w:r w:rsidRPr="00D713BE">
        <w:t xml:space="preserve">, contributing to global threats to fresh waters and associated potential for humanitarian crisis </w:t>
      </w:r>
      <w:r w:rsidRPr="00D713BE">
        <w:fldChar w:fldCharType="begin">
          <w:fldData xml:space="preserve">PEVuZE5vdGU+PENpdGU+PEF1dGhvcj5BbGJlcnQ8L0F1dGhvcj48WWVhcj4yMDIxPC9ZZWFyPjxS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</w:fldData>
        </w:fldChar>
      </w:r>
      <w:r w:rsidR="00564354">
        <w:instrText xml:space="preserve"> ADDIN EN.CITE </w:instrText>
      </w:r>
      <w:r w:rsidR="00564354">
        <w:fldChar w:fldCharType="begin">
          <w:fldData xml:space="preserve">PEVuZE5vdGU+PENpdGU+PEF1dGhvcj5BbGJlcnQ8L0F1dGhvcj48WWVhcj4yMDIxPC9ZZWFyPjxS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</w:fldData>
        </w:fldChar>
      </w:r>
      <w:r w:rsidR="00564354">
        <w:instrText xml:space="preserve"> ADDIN EN.CITE.DATA </w:instrText>
      </w:r>
      <w:r w:rsidR="00564354">
        <w:fldChar w:fldCharType="end"/>
      </w:r>
      <w:r w:rsidRPr="00D713BE">
        <w:fldChar w:fldCharType="separate"/>
      </w:r>
      <w:r w:rsidR="00A7619F">
        <w:rPr>
          <w:noProof/>
        </w:rPr>
        <w:t>[10]</w:t>
      </w:r>
      <w:r w:rsidRPr="00D713BE">
        <w:fldChar w:fldCharType="end"/>
      </w:r>
      <w:r w:rsidRPr="00D713BE">
        <w:t>.</w:t>
      </w:r>
    </w:p>
    <w:p w14:paraId="25A39EF1" w14:textId="4DD96269" w:rsidR="00D713BE" w:rsidRPr="00D713BE" w:rsidRDefault="00D713BE" w:rsidP="008B08AD">
      <w:pPr>
        <w:spacing w:line="480" w:lineRule="auto"/>
        <w:jc w:val="both"/>
      </w:pPr>
      <w:r w:rsidRPr="00D713BE">
        <w:t xml:space="preserve">Localised depletion of river sediments through direct (e.g. dredging and mining </w:t>
      </w:r>
      <w:r w:rsidRPr="00D713BE">
        <w:fldChar w:fldCharType="begin">
          <w:fldData xml:space="preserve">PEVuZE5vdGU+PENpdGU+PEF1dGhvcj5GcmVlZG1hbjwvQXV0aG9yPjxZZWFyPjIwMTM8L1llYXI+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</w:fldData>
        </w:fldChar>
      </w:r>
      <w:r w:rsidR="00564354">
        <w:instrText xml:space="preserve"> ADDIN EN.CITE </w:instrText>
      </w:r>
      <w:r w:rsidR="00564354">
        <w:fldChar w:fldCharType="begin">
          <w:fldData xml:space="preserve">PEVuZE5vdGU+PENpdGU+PEF1dGhvcj5GcmVlZG1hbjwvQXV0aG9yPjxZZWFyPjIwMTM8L1llYXI+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</w:fldData>
        </w:fldChar>
      </w:r>
      <w:r w:rsidR="00564354">
        <w:instrText xml:space="preserve"> ADDIN EN.CITE.DATA </w:instrText>
      </w:r>
      <w:r w:rsidR="00564354">
        <w:fldChar w:fldCharType="end"/>
      </w:r>
      <w:r w:rsidRPr="00D713BE">
        <w:fldChar w:fldCharType="separate"/>
      </w:r>
      <w:r w:rsidR="00A7619F">
        <w:rPr>
          <w:noProof/>
        </w:rPr>
        <w:t>[11, 12]</w:t>
      </w:r>
      <w:r w:rsidRPr="00D713BE">
        <w:fldChar w:fldCharType="end"/>
      </w:r>
      <w:r w:rsidRPr="00D713BE">
        <w:t xml:space="preserve">) and indirect (e.g. interruption of sediment regime by dams </w:t>
      </w:r>
      <w:r w:rsidRPr="00D713BE">
        <w:fldChar w:fldCharType="begin"/>
      </w:r>
      <w:r w:rsidR="00564354">
        <w:instrText xml:space="preserve"> ADDIN EN.CITE &lt;EndNote&gt;&lt;Cite&gt;&lt;Author&gt;Brenna&lt;/Author&gt;&lt;Year&gt;2020&lt;/Year&gt;&lt;RecNum&gt;12&lt;/RecNum&gt;&lt;DisplayText&gt;[13]&lt;/DisplayText&gt;&lt;record&gt;&lt;rec-number&gt;12&lt;/rec-number&gt;&lt;foreign-keys&gt;&lt;key app="EN" db-id="pa2e22ez3def5tezw5ev9waspeas59px0x2f" timestamp="1673006415"&gt;12&lt;/key&gt;&lt;/foreign-keys&gt;&lt;ref-type name="Journal Article"&gt;17&lt;/ref-type&gt;&lt;contributors&gt;&lt;authors&gt;&lt;author&gt;Brenna, A.&lt;/author&gt;&lt;author&gt;Surian, N.&lt;/author&gt;&lt;author&gt;Mao, L.&lt;/author&gt;&lt;/authors&gt;&lt;/contributors&gt;&lt;titles&gt;&lt;title&gt;Response of a Gravel Bed River To Dam Closure: Insights From Sediment Transport Processes And Channel Morphodynamics&lt;/title&gt;&lt;secondary-title&gt;Earth Surface Processes and Landforms&lt;/secondary-title&gt;&lt;/titles&gt;&lt;periodical&gt;&lt;full-title&gt;Earth Surface Processes and Landforms&lt;/full-title&gt;&lt;/periodical&gt;&lt;pages&gt;756-770&lt;/pages&gt;&lt;volume&gt;45&lt;/volume&gt;&lt;number&gt;3&lt;/number&gt;&lt;dates&gt;&lt;year&gt;2020&lt;/year&gt;&lt;/dates&gt;&lt;isbn&gt;0197-9337&lt;/isbn&gt;&lt;urls&gt;&lt;related-urls&gt;&lt;url&gt;https://onlinelibrary.wiley.com/doi/abs/10.1002/esp.4750&lt;/url&gt;&lt;/related-urls&gt;&lt;/urls&gt;&lt;electronic-resource-num&gt;10.1002/esp.4750&lt;/electronic-resource-num&gt;&lt;/record&gt;&lt;/Cite&gt;&lt;/EndNote&gt;</w:instrText>
      </w:r>
      <w:r w:rsidRPr="00D713BE">
        <w:fldChar w:fldCharType="separate"/>
      </w:r>
      <w:r w:rsidR="00A7619F">
        <w:rPr>
          <w:noProof/>
        </w:rPr>
        <w:t>[13]</w:t>
      </w:r>
      <w:r w:rsidRPr="00D713BE">
        <w:fldChar w:fldCharType="end"/>
      </w:r>
      <w:r w:rsidRPr="00D713BE">
        <w:t xml:space="preserve">) mechanisms threatens morphological and ecological fluvial integrity </w:t>
      </w:r>
      <w:r w:rsidRPr="00D713BE">
        <w:fldChar w:fldCharType="begin">
          <w:fldData xml:space="preserve">PEVuZE5vdGU+PENpdGU+PEF1dGhvcj5Lb25kb2xmPC9BdXRob3I+PFllYXI+MTk5NzwvWWVhcj48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</w:fldData>
        </w:fldChar>
      </w:r>
      <w:r w:rsidR="008C50FF">
        <w:instrText xml:space="preserve"> ADDIN EN.CITE </w:instrText>
      </w:r>
      <w:r w:rsidR="008C50FF">
        <w:fldChar w:fldCharType="begin">
          <w:fldData xml:space="preserve">PEVuZE5vdGU+PENpdGU+PEF1dGhvcj5Lb25kb2xmPC9BdXRob3I+PFllYXI+MTk5NzwvWWVhcj48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</w:fldData>
        </w:fldChar>
      </w:r>
      <w:r w:rsidR="008C50FF">
        <w:instrText xml:space="preserve"> ADDIN EN.CITE.DATA </w:instrText>
      </w:r>
      <w:r w:rsidR="008C50FF">
        <w:fldChar w:fldCharType="end"/>
      </w:r>
      <w:r w:rsidRPr="00D713BE">
        <w:fldChar w:fldCharType="separate"/>
      </w:r>
      <w:r w:rsidR="00A7619F">
        <w:rPr>
          <w:noProof/>
        </w:rPr>
        <w:t>[14, 15]</w:t>
      </w:r>
      <w:r w:rsidRPr="00D713BE">
        <w:fldChar w:fldCharType="end"/>
      </w:r>
      <w:r w:rsidRPr="00D713BE">
        <w:t xml:space="preserve">. Morphologically, sediment depletion can promote channel incision, bank instability and armouring of the river bed </w:t>
      </w:r>
      <w:r w:rsidRPr="00D713BE">
        <w:fldChar w:fldCharType="begin">
          <w:fldData xml:space="preserve">PEVuZE5vdGU+PENpdGU+PEF1dGhvcj5Lb25kb2xmPC9BdXRob3I+PFllYXI+MTk5NzwvWWVhcj48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</w:fldData>
        </w:fldChar>
      </w:r>
      <w:r w:rsidR="008C50FF">
        <w:instrText xml:space="preserve"> ADDIN EN.CITE </w:instrText>
      </w:r>
      <w:r w:rsidR="008C50FF">
        <w:fldChar w:fldCharType="begin">
          <w:fldData xml:space="preserve">PEVuZE5vdGU+PENpdGU+PEF1dGhvcj5Lb25kb2xmPC9BdXRob3I+PFllYXI+MTk5NzwvWWVhcj48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</w:fldData>
        </w:fldChar>
      </w:r>
      <w:r w:rsidR="008C50FF">
        <w:instrText xml:space="preserve"> ADDIN EN.CITE.DATA </w:instrText>
      </w:r>
      <w:r w:rsidR="008C50FF">
        <w:fldChar w:fldCharType="end"/>
      </w:r>
      <w:r w:rsidRPr="00D713BE">
        <w:fldChar w:fldCharType="separate"/>
      </w:r>
      <w:r w:rsidR="00A7619F">
        <w:rPr>
          <w:noProof/>
        </w:rPr>
        <w:t>[14, 15]</w:t>
      </w:r>
      <w:r w:rsidRPr="00D713BE">
        <w:fldChar w:fldCharType="end"/>
      </w:r>
      <w:r w:rsidRPr="00D713BE">
        <w:t xml:space="preserve">, reduce habitat heterogeneity </w:t>
      </w:r>
      <w:r w:rsidRPr="00D713BE">
        <w:fldChar w:fldCharType="begin"/>
      </w:r>
      <w:r w:rsidR="00564354">
        <w:instrText xml:space="preserve"> ADDIN EN.CITE &lt;EndNote&gt;&lt;Cite&gt;&lt;Author&gt;Brown&lt;/Author&gt;&lt;Year&gt;1998&lt;/Year&gt;&lt;RecNum&gt;452&lt;/RecNum&gt;&lt;DisplayText&gt;[16]&lt;/DisplayText&gt;&lt;record&gt;&lt;rec-number&gt;452&lt;/rec-number&gt;&lt;foreign-keys&gt;&lt;key app="EN" db-id="pa2e22ez3def5tezw5ev9waspeas59px0x2f" timestamp="1678310189"&gt;452&lt;/key&gt;&lt;/foreign-keys&gt;&lt;ref-type name="Journal Article"&gt;17&lt;/ref-type&gt;&lt;contributors&gt;&lt;authors&gt;&lt;author&gt;Brown, Arthur V.&lt;/author&gt;&lt;author&gt;Lyttle, Madeleine M.&lt;/author&gt;&lt;author&gt;Brown, Kristine B.&lt;/author&gt;&lt;/authors&gt;&lt;/contributors&gt;&lt;titles&gt;&lt;title&gt;Impacts of Gravel Mining on Gravel Bed Streams&lt;/title&gt;&lt;secondary-title&gt;Transactions of the American Fisheries Society&lt;/secondary-title&gt;&lt;/titles&gt;&lt;periodical&gt;&lt;full-title&gt;Transactions of the American Fisheries Society&lt;/full-title&gt;&lt;/periodical&gt;&lt;pages&gt;979-994&lt;/pages&gt;&lt;volume&gt;127&lt;/volume&gt;&lt;number&gt;6&lt;/number&gt;&lt;dates&gt;&lt;year&gt;1998&lt;/year&gt;&lt;pub-dates&gt;&lt;date&gt;1998/11/01&lt;/date&gt;&lt;/pub-dates&gt;&lt;/dates&gt;&lt;publisher&gt;Taylor &amp;amp; Francis&lt;/publisher&gt;&lt;isbn&gt;0002-8487&lt;/isbn&gt;&lt;urls&gt;&lt;related-urls&gt;&lt;url&gt;https://doi.org/10.1577/1548-8659(1998)127&amp;lt;0979:IOGMOG&amp;gt;2.0.CO;2&lt;/url&gt;&lt;/related-urls&gt;&lt;/urls&gt;&lt;electronic-resource-num&gt;10.1577/1548-8659(1998)127&amp;lt;0979:IOGMOG&amp;gt;2.0.CO;2&lt;/electronic-resource-num&gt;&lt;/record&gt;&lt;/Cite&gt;&lt;/EndNote&gt;</w:instrText>
      </w:r>
      <w:r w:rsidRPr="00D713BE">
        <w:fldChar w:fldCharType="separate"/>
      </w:r>
      <w:r w:rsidR="00A7619F">
        <w:rPr>
          <w:noProof/>
        </w:rPr>
        <w:t>[16]</w:t>
      </w:r>
      <w:r w:rsidRPr="00D713BE">
        <w:fldChar w:fldCharType="end"/>
      </w:r>
      <w:r w:rsidRPr="00D713BE">
        <w:t xml:space="preserve"> and inhibit channel dynamics </w:t>
      </w:r>
      <w:r w:rsidRPr="00D713BE">
        <w:fldChar w:fldCharType="begin">
          <w:fldData xml:space="preserve">PEVuZE5vdGU+PENpdGU+PEF1dGhvcj5EcmF1dDwvQXV0aG9yPjxZZWFyPjIwMTE8L1llYXI+PFJl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</w:fldData>
        </w:fldChar>
      </w:r>
      <w:r w:rsidR="00564354">
        <w:instrText xml:space="preserve"> ADDIN EN.CITE </w:instrText>
      </w:r>
      <w:r w:rsidR="00564354">
        <w:fldChar w:fldCharType="begin">
          <w:fldData xml:space="preserve">PEVuZE5vdGU+PENpdGU+PEF1dGhvcj5EcmF1dDwvQXV0aG9yPjxZZWFyPjIwMTE8L1llYXI+PFJl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</w:fldData>
        </w:fldChar>
      </w:r>
      <w:r w:rsidR="00564354">
        <w:instrText xml:space="preserve"> ADDIN EN.CITE.DATA </w:instrText>
      </w:r>
      <w:r w:rsidR="00564354">
        <w:fldChar w:fldCharType="end"/>
      </w:r>
      <w:r w:rsidRPr="00D713BE">
        <w:fldChar w:fldCharType="separate"/>
      </w:r>
      <w:r w:rsidR="00A7619F">
        <w:rPr>
          <w:noProof/>
        </w:rPr>
        <w:t>[17, 18]</w:t>
      </w:r>
      <w:r w:rsidRPr="00D713BE">
        <w:fldChar w:fldCharType="end"/>
      </w:r>
      <w:r w:rsidRPr="00D713BE">
        <w:t xml:space="preserve">. Ecologically, it can negatively impact biodiversity, communities and food web dynamics </w:t>
      </w:r>
      <w:r w:rsidRPr="00D713BE">
        <w:fldChar w:fldCharType="begin"/>
      </w:r>
      <w:r w:rsidR="00564354">
        <w:instrText xml:space="preserve"> ADDIN EN.CITE &lt;EndNote&gt;&lt;Cite&gt;&lt;Author&gt;Paukert&lt;/Author&gt;&lt;Year&gt;2008&lt;/Year&gt;&lt;RecNum&gt;67&lt;/RecNum&gt;&lt;DisplayText&gt;[11, 19]&lt;/DisplayText&gt;&lt;record&gt;&lt;rec-number&gt;67&lt;/rec-number&gt;&lt;foreign-keys&gt;&lt;key app="EN" db-id="pa2e22ez3def5tezw5ev9waspeas59px0x2f" timestamp="1673017102"&gt;67&lt;/key&gt;&lt;/foreign-keys&gt;&lt;ref-type name="Journal Article"&gt;17&lt;/ref-type&gt;&lt;contributors&gt;&lt;authors&gt;&lt;author&gt;Paukert, Craig&lt;/author&gt;&lt;author&gt;Schloesser, Joshua&lt;/author&gt;&lt;author&gt;Fischer, Jesse&lt;/author&gt;&lt;author&gt;Eitzmann, Jeff&lt;/author&gt;&lt;author&gt;Bouska, Kristen&lt;/author&gt;&lt;author&gt;Thornbrugh, Darren&lt;/author&gt;&lt;/authors&gt;&lt;/contributors&gt;&lt;titles&gt;&lt;title&gt;Effect of Instream Sand Dredging on Fish Communities in the Kansas River USA: Current and Historical Perspectives&lt;/title&gt;&lt;secondary-title&gt;Journal of Freshwater Ecology&lt;/secondary-title&gt;&lt;/titles&gt;&lt;periodical&gt;&lt;full-title&gt;Journal of Freshwater Ecology&lt;/full-title&gt;&lt;/periodical&gt;&lt;pages&gt;623-633&lt;/pages&gt;&lt;volume&gt;23&lt;/volume&gt;&lt;dates&gt;&lt;year&gt;2008&lt;/year&gt;&lt;pub-dates&gt;&lt;date&gt;12/01&lt;/date&gt;&lt;/pub-dates&gt;&lt;/dates&gt;&lt;urls&gt;&lt;/urls&gt;&lt;electronic-resource-num&gt;10.1080/02705060.2008.9664250&lt;/electronic-resource-num&gt;&lt;/record&gt;&lt;/Cite&gt;&lt;Cite&gt;&lt;Author&gt;Freedman&lt;/Author&gt;&lt;Year&gt;2013&lt;/Year&gt;&lt;RecNum&gt;33&lt;/RecNum&gt;&lt;record&gt;&lt;rec-number&gt;33&lt;/rec-number&gt;&lt;foreign-keys&gt;&lt;key app="EN" db-id="pa2e22ez3def5tezw5ev9waspeas59px0x2f" timestamp="1673013476"&gt;33&lt;/key&gt;&lt;/foreign-keys&gt;&lt;ref-type name="Journal Article"&gt;17&lt;/ref-type&gt;&lt;contributors&gt;&lt;authors&gt;&lt;author&gt;Freedman, Jonathon&lt;/author&gt;&lt;author&gt;Carline, Robert&lt;/author&gt;&lt;author&gt;Stauffer, Jay&lt;/author&gt;&lt;/authors&gt;&lt;/contributors&gt;&lt;titles&gt;&lt;title&gt;Gravel dredging alters diversity and structure of riverine fish assemblages&lt;/title&gt;&lt;secondary-title&gt;Freshwater Biology&lt;/secondary-title&gt;&lt;/titles&gt;&lt;periodical&gt;&lt;full-title&gt;Freshwater Biology&lt;/full-title&gt;&lt;/periodical&gt;&lt;pages&gt;261-274&lt;/pages&gt;&lt;volume&gt;58&lt;/volume&gt;&lt;number&gt;2&lt;/number&gt;&lt;dates&gt;&lt;year&gt;2013&lt;/year&gt;&lt;/dates&gt;&lt;isbn&gt;0046-5070&lt;/isbn&gt;&lt;urls&gt;&lt;related-urls&gt;&lt;url&gt;https://onlinelibrary.wiley.com/doi/abs/10.1111/fwb.12056&lt;/url&gt;&lt;/related-urls&gt;&lt;/urls&gt;&lt;electronic-resource-num&gt;10.1111/fwb.12056&lt;/electronic-resource-num&gt;&lt;/record&gt;&lt;/Cite&gt;&lt;/EndNote&gt;</w:instrText>
      </w:r>
      <w:r w:rsidRPr="00D713BE">
        <w:fldChar w:fldCharType="separate"/>
      </w:r>
      <w:r w:rsidR="00A7619F">
        <w:rPr>
          <w:noProof/>
        </w:rPr>
        <w:t>[11, 19]</w:t>
      </w:r>
      <w:r w:rsidRPr="00D713BE">
        <w:fldChar w:fldCharType="end"/>
      </w:r>
      <w:r w:rsidRPr="00D713BE">
        <w:t xml:space="preserve">, habitat suitability for substrate-spawning taxa </w:t>
      </w:r>
      <w:r w:rsidR="002029E2">
        <w:fldChar w:fldCharType="begin">
          <w:fldData xml:space="preserve">PEVuZE5vdGU+PENpdGU+PEF1dGhvcj5Db3RlPC9BdXRob3I+PFllYXI+MTk5OTwvWWVhcj48UmVj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</w:fldData>
        </w:fldChar>
      </w:r>
      <w:r w:rsidR="00564354">
        <w:instrText xml:space="preserve"> ADDIN EN.CITE </w:instrText>
      </w:r>
      <w:r w:rsidR="00564354">
        <w:fldChar w:fldCharType="begin">
          <w:fldData xml:space="preserve">PEVuZE5vdGU+PENpdGU+PEF1dGhvcj5Db3RlPC9BdXRob3I+PFllYXI+MTk5OTwvWWVhcj48UmVj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</w:fldData>
        </w:fldChar>
      </w:r>
      <w:r w:rsidR="00564354">
        <w:instrText xml:space="preserve"> ADDIN EN.CITE.DATA </w:instrText>
      </w:r>
      <w:r w:rsidR="00564354">
        <w:fldChar w:fldCharType="end"/>
      </w:r>
      <w:r w:rsidR="002029E2">
        <w:fldChar w:fldCharType="separate"/>
      </w:r>
      <w:r w:rsidR="00095341">
        <w:rPr>
          <w:noProof/>
        </w:rPr>
        <w:t>[20, 21]</w:t>
      </w:r>
      <w:r w:rsidR="002029E2">
        <w:fldChar w:fldCharType="end"/>
      </w:r>
      <w:r w:rsidR="002029E2">
        <w:t xml:space="preserve">, </w:t>
      </w:r>
      <w:r w:rsidRPr="00D713BE">
        <w:t xml:space="preserve">and </w:t>
      </w:r>
      <w:r w:rsidR="005D5798">
        <w:t>promote</w:t>
      </w:r>
      <w:r w:rsidR="00061409">
        <w:t xml:space="preserve"> the</w:t>
      </w:r>
      <w:r w:rsidR="005D5798">
        <w:t xml:space="preserve"> establishment of </w:t>
      </w:r>
      <w:r w:rsidRPr="00D713BE">
        <w:t xml:space="preserve">non-native species </w:t>
      </w:r>
      <w:r w:rsidRPr="00D713BE">
        <w:fldChar w:fldCharType="begin"/>
      </w:r>
      <w:r w:rsidR="00564354">
        <w:instrText xml:space="preserve"> ADDIN EN.CITE &lt;EndNote&gt;&lt;Cite&gt;&lt;Author&gt;Paukert&lt;/Author&gt;&lt;Year&gt;2008&lt;/Year&gt;&lt;RecNum&gt;67&lt;/RecNum&gt;&lt;DisplayText&gt;[19]&lt;/DisplayText&gt;&lt;record&gt;&lt;rec-number&gt;67&lt;/rec-number&gt;&lt;foreign-keys&gt;&lt;key app="EN" db-id="pa2e22ez3def5tezw5ev9waspeas59px0x2f" timestamp="1673017102"&gt;67&lt;/key&gt;&lt;/foreign-keys&gt;&lt;ref-type name="Journal Article"&gt;17&lt;/ref-type&gt;&lt;contributors&gt;&lt;authors&gt;&lt;author&gt;Paukert, Craig&lt;/author&gt;&lt;author&gt;Schloesser, Joshua&lt;/author&gt;&lt;author&gt;Fischer, Jesse&lt;/author&gt;&lt;author&gt;Eitzmann, Jeff&lt;/author&gt;&lt;author&gt;Bouska, Kristen&lt;/author&gt;&lt;author&gt;Thornbrugh, Darren&lt;/author&gt;&lt;/authors&gt;&lt;/contributors&gt;&lt;titles&gt;&lt;title&gt;Effect of Instream Sand Dredging on Fish Communities in the Kansas River USA: Current and Historical Perspectives&lt;/title&gt;&lt;secondary-title&gt;Journal of Freshwater Ecology&lt;/secondary-title&gt;&lt;/titles&gt;&lt;periodical&gt;&lt;full-title&gt;Journal of Freshwater Ecology&lt;/full-title&gt;&lt;/periodical&gt;&lt;pages&gt;623-633&lt;/pages&gt;&lt;volume&gt;23&lt;/volume&gt;&lt;dates&gt;&lt;year&gt;2008&lt;/year&gt;&lt;pub-dates&gt;&lt;date&gt;12/01&lt;/date&gt;&lt;/pub-dates&gt;&lt;/dates&gt;&lt;urls&gt;&lt;/urls&gt;&lt;electronic-resource-num&gt;10.1080/02705060.2008.9664250&lt;/electronic-resource-num&gt;&lt;/record&gt;&lt;/Cite&gt;&lt;/EndNote&gt;</w:instrText>
      </w:r>
      <w:r w:rsidRPr="00D713BE">
        <w:fldChar w:fldCharType="separate"/>
      </w:r>
      <w:r w:rsidR="00A7619F">
        <w:rPr>
          <w:noProof/>
        </w:rPr>
        <w:t>[19]</w:t>
      </w:r>
      <w:r w:rsidRPr="00D713BE">
        <w:fldChar w:fldCharType="end"/>
      </w:r>
      <w:r w:rsidRPr="00D713BE">
        <w:t xml:space="preserve">. Globally, </w:t>
      </w:r>
      <w:r w:rsidR="009D2D0A">
        <w:t>efforts have</w:t>
      </w:r>
      <w:r w:rsidRPr="00D713BE">
        <w:t xml:space="preserve"> increased to mitigate the negative impacts associated with sediment depletion through rehabilitation measures, including gravel augmentation, one of the more common substrate restoration techniques </w:t>
      </w:r>
      <w:r w:rsidRPr="00D713BE">
        <w:fldChar w:fldCharType="begin">
          <w:fldData xml:space="preserve">PEVuZE5vdGU+PENpdGU+PEF1dGhvcj5Lb25kb2xmPC9BdXRob3I+PFllYXI+MjAxNDwvWWVhcj48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=
</w:fldData>
        </w:fldChar>
      </w:r>
      <w:r w:rsidR="008C50FF">
        <w:instrText xml:space="preserve"> ADDIN EN.CITE </w:instrText>
      </w:r>
      <w:r w:rsidR="008C50FF">
        <w:fldChar w:fldCharType="begin">
          <w:fldData xml:space="preserve">PEVuZE5vdGU+PENpdGU+PEF1dGhvcj5Lb25kb2xmPC9BdXRob3I+PFllYXI+MjAxNDwvWWVhcj48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=
</w:fldData>
        </w:fldChar>
      </w:r>
      <w:r w:rsidR="008C50FF">
        <w:instrText xml:space="preserve"> ADDIN EN.CITE.DATA </w:instrText>
      </w:r>
      <w:r w:rsidR="008C50FF">
        <w:fldChar w:fldCharType="end"/>
      </w:r>
      <w:r w:rsidRPr="00D713BE">
        <w:fldChar w:fldCharType="separate"/>
      </w:r>
      <w:r w:rsidR="00A7619F">
        <w:rPr>
          <w:noProof/>
        </w:rPr>
        <w:t>[22-24]</w:t>
      </w:r>
      <w:r w:rsidRPr="00D713BE">
        <w:fldChar w:fldCharType="end"/>
      </w:r>
      <w:r w:rsidRPr="00D713BE">
        <w:t xml:space="preserve">. </w:t>
      </w:r>
    </w:p>
    <w:p w14:paraId="11154DF5" w14:textId="2D4AFD21" w:rsidR="00D713BE" w:rsidRPr="00D713BE" w:rsidRDefault="00D713BE" w:rsidP="008B08AD">
      <w:pPr>
        <w:spacing w:line="480" w:lineRule="auto"/>
        <w:jc w:val="both"/>
      </w:pPr>
      <w:r w:rsidRPr="00D713BE">
        <w:t>The artificial addition of gravels to degraded rivers has been widely employed in several regions, with examples from North America (United States</w:t>
      </w:r>
      <w:r w:rsidR="005E687B">
        <w:t xml:space="preserve"> </w:t>
      </w:r>
      <w:r w:rsidRPr="00D713BE">
        <w:fldChar w:fldCharType="begin"/>
      </w:r>
      <w:r w:rsidR="00564354">
        <w:instrText xml:space="preserve"> ADDIN EN.CITE &lt;EndNote&gt;&lt;Cite&gt;&lt;Author&gt;Sellheim&lt;/Author&gt;&lt;Year&gt;2016&lt;/Year&gt;&lt;RecNum&gt;82&lt;/RecNum&gt;&lt;DisplayText&gt;[25]&lt;/DisplayText&gt;&lt;record&gt;&lt;rec-number&gt;82&lt;/rec-number&gt;&lt;foreign-keys&gt;&lt;key app="EN" db-id="pa2e22ez3def5tezw5ev9waspeas59px0x2f" timestamp="1673018086"&gt;82&lt;/key&gt;&lt;/foreign-keys&gt;&lt;ref-type name="Journal Article"&gt;17&lt;/ref-type&gt;&lt;contributors&gt;&lt;authors&gt;&lt;author&gt;Sellheim, K. L.&lt;/author&gt;&lt;author&gt;Watry, C. B.&lt;/author&gt;&lt;author&gt;Rook, B.&lt;/author&gt;&lt;author&gt;Zeug, S. C.&lt;/author&gt;&lt;author&gt;Hannon, J.&lt;/author&gt;&lt;author&gt;Zimmerman, J.&lt;/author&gt;&lt;author&gt;Dove, K.&lt;/author&gt;&lt;author&gt;Merz, J. E.&lt;/author&gt;&lt;/authors&gt;&lt;/contributors&gt;&lt;titles&gt;&lt;title&gt;Juvenile Salmonid Utilization of Floodplain Rearing Habitat After Gravel Augmentation in a Regulated River&lt;/title&gt;&lt;secondary-title&gt;River Research and Applications&lt;/secondary-title&gt;&lt;/titles&gt;&lt;periodical&gt;&lt;full-title&gt;River Research and Applications&lt;/full-title&gt;&lt;/periodical&gt;&lt;pages&gt;610-621&lt;/pages&gt;&lt;volume&gt;32&lt;/volume&gt;&lt;number&gt;4&lt;/number&gt;&lt;dates&gt;&lt;year&gt;2016&lt;/year&gt;&lt;/dates&gt;&lt;isbn&gt;1535-1459&lt;/isbn&gt;&lt;urls&gt;&lt;related-urls&gt;&lt;url&gt;https://onlinelibrary.wiley.com/doi/abs/10.1002/rra.2876&lt;/url&gt;&lt;/related-urls&gt;&lt;/urls&gt;&lt;electronic-resource-num&gt;10.1002/rra.2876&lt;/electronic-resource-num&gt;&lt;/record&gt;&lt;/Cite&gt;&lt;/EndNote&gt;</w:instrText>
      </w:r>
      <w:r w:rsidRPr="00D713BE">
        <w:fldChar w:fldCharType="separate"/>
      </w:r>
      <w:r w:rsidR="00A7619F">
        <w:rPr>
          <w:noProof/>
        </w:rPr>
        <w:t>[25]</w:t>
      </w:r>
      <w:r w:rsidRPr="00D713BE">
        <w:fldChar w:fldCharType="end"/>
      </w:r>
      <w:r w:rsidR="005E687B">
        <w:t>,</w:t>
      </w:r>
      <w:r w:rsidRPr="00D713BE">
        <w:t xml:space="preserve"> Canada</w:t>
      </w:r>
      <w:r w:rsidR="005E687B">
        <w:t xml:space="preserve"> </w:t>
      </w:r>
      <w:r w:rsidRPr="00D713BE">
        <w:fldChar w:fldCharType="begin"/>
      </w:r>
      <w:r w:rsidR="00C1730F">
        <w:instrText xml:space="preserve"> ADDIN EN.CITE &lt;EndNote&gt;&lt;Cite&gt;&lt;Author&gt;Kasahara&lt;/Author&gt;&lt;Year&gt;2007&lt;/Year&gt;&lt;RecNum&gt;456&lt;/RecNum&gt;&lt;DisplayText&gt;[26]&lt;/DisplayText&gt;&lt;record&gt;&lt;rec-number&gt;456&lt;/rec-number&gt;&lt;foreign-keys&gt;&lt;key app="EN" db-id="pa2e22ez3def5tezw5ev9waspeas59px0x2f" timestamp="1678395670"&gt;456&lt;/key&gt;&lt;/foreign-keys&gt;&lt;ref-type name="Journal Article"&gt;17&lt;/ref-type&gt;&lt;contributors&gt;&lt;authors&gt;&lt;author&gt;Kasahara, T.&lt;/author&gt;&lt;author&gt;Hill, A. R.&lt;/author&gt;&lt;/authors&gt;&lt;/contributors&gt;&lt;titles&gt;&lt;title&gt;Instream restoration: Its effects on lateral stream-subsurface water exchange in urban and agricultural streams in Southern Ontario&lt;/title&gt;&lt;secondary-title&gt;River Research and Applications&lt;/secondary-title&gt;&lt;/titles&gt;&lt;periodical&gt;&lt;full-title&gt;River Research and Applications&lt;/full-title&gt;&lt;/periodical&gt;&lt;pages&gt;801-814&lt;/pages&gt;&lt;volume&gt;23&lt;/volume&gt;&lt;number&gt;8&lt;/number&gt;&lt;dates&gt;&lt;year&gt;2007&lt;/year&gt;&lt;pub-dates&gt;&lt;date&gt;Oct&lt;/date&gt;&lt;/pub-dates&gt;&lt;/dates&gt;&lt;isbn&gt;1535-1459&lt;/isbn&gt;&lt;accession-num&gt;000251254500001&lt;/accession-num&gt;&lt;urls&gt;&lt;/urls&gt;&lt;electronic-resource-num&gt;10.1002/rra.1010&lt;/electronic-resource-num&gt;&lt;/record&gt;&lt;/Cite&gt;&lt;/EndNote&gt;</w:instrText>
      </w:r>
      <w:r w:rsidRPr="00D713BE">
        <w:fldChar w:fldCharType="separate"/>
      </w:r>
      <w:r w:rsidR="00A7619F">
        <w:rPr>
          <w:noProof/>
        </w:rPr>
        <w:t>[26]</w:t>
      </w:r>
      <w:r w:rsidRPr="00D713BE">
        <w:fldChar w:fldCharType="end"/>
      </w:r>
      <w:r w:rsidR="00C1719A">
        <w:t>)</w:t>
      </w:r>
      <w:r w:rsidRPr="00D713BE">
        <w:t xml:space="preserve">, Europe (United Kingdom </w:t>
      </w:r>
      <w:r w:rsidRPr="00D713BE">
        <w:fldChar w:fldCharType="begin"/>
      </w:r>
      <w:r w:rsidR="00564354">
        <w:instrText xml:space="preserve"> ADDIN EN.CITE &lt;EndNote&gt;&lt;Cite&gt;&lt;Author&gt;England&lt;/Author&gt;&lt;Year&gt;2018&lt;/Year&gt;&lt;RecNum&gt;21&lt;/RecNum&gt;&lt;DisplayText&gt;[27]&lt;/DisplayText&gt;&lt;record&gt;&lt;rec-number&gt;21&lt;/rec-number&gt;&lt;foreign-keys&gt;&lt;key app="EN" db-id="pa2e22ez3def5tezw5ev9waspeas59px0x2f" timestamp="1673010578"&gt;21&lt;/key&gt;&lt;/foreign-keys&gt;&lt;ref-type name="Journal Article"&gt;17&lt;/ref-type&gt;&lt;contributors&gt;&lt;authors&gt;&lt;author&gt;England, Judy&lt;/author&gt;&lt;author&gt;Wilkes, Martin Anthony&lt;/author&gt;&lt;/authors&gt;&lt;/contributors&gt;&lt;titles&gt;&lt;title&gt;Does river restoration work? Taxonomic and functional trajectories at two restoration schemes&lt;/title&gt;&lt;secondary-title&gt;Science of The Total Environment&lt;/secondary-title&gt;&lt;/titles&gt;&lt;periodical&gt;&lt;full-title&gt;Science of The Total Environment&lt;/full-title&gt;&lt;/periodical&gt;&lt;pages&gt;961-970&lt;/pages&gt;&lt;volume&gt;618&lt;/volume&gt;&lt;keywords&gt;&lt;keyword&gt;River restoration&lt;/keyword&gt;&lt;keyword&gt;Process based restoration&lt;/keyword&gt;&lt;keyword&gt;Taxonomic diversity&lt;/keyword&gt;&lt;keyword&gt;Functional diversity&lt;/keyword&gt;&lt;/keywords&gt;&lt;dates&gt;&lt;year&gt;2018&lt;/year&gt;&lt;pub-dates&gt;&lt;date&gt;2018/03/15/&lt;/date&gt;&lt;/pub-dates&gt;&lt;/dates&gt;&lt;isbn&gt;0048-9697&lt;/isbn&gt;&lt;urls&gt;&lt;related-urls&gt;&lt;url&gt;https://www.sciencedirect.com/science/article/pii/S0048969717323562&lt;/url&gt;&lt;/related-urls&gt;&lt;/urls&gt;&lt;electronic-resource-num&gt;10.1016/j.scitotenv.2017.09.014&lt;/electronic-resource-num&gt;&lt;/record&gt;&lt;/Cite&gt;&lt;/EndNote&gt;</w:instrText>
      </w:r>
      <w:r w:rsidRPr="00D713BE">
        <w:fldChar w:fldCharType="separate"/>
      </w:r>
      <w:r w:rsidR="00A7619F">
        <w:rPr>
          <w:noProof/>
        </w:rPr>
        <w:t>[27]</w:t>
      </w:r>
      <w:r w:rsidRPr="00D713BE">
        <w:fldChar w:fldCharType="end"/>
      </w:r>
      <w:r w:rsidRPr="00D713BE">
        <w:t xml:space="preserve">, Germany </w:t>
      </w:r>
      <w:r w:rsidRPr="00D713BE">
        <w:fldChar w:fldCharType="begin"/>
      </w:r>
      <w:r w:rsidR="00564354">
        <w:instrText xml:space="preserve"> ADDIN EN.CITE &lt;EndNote&gt;&lt;Cite&gt;&lt;Author&gt;Pulg&lt;/Author&gt;&lt;Year&gt;2013&lt;/Year&gt;&lt;RecNum&gt;73&lt;/RecNum&gt;&lt;DisplayText&gt;[28]&lt;/DisplayText&gt;&lt;record&gt;&lt;rec-number&gt;73&lt;/rec-number&gt;&lt;foreign-keys&gt;&lt;key app="EN" db-id="pa2e22ez3def5tezw5ev9waspeas59px0x2f" timestamp="1673017545"&gt;73&lt;/key&gt;&lt;/foreign-keys&gt;&lt;ref-type name="Journal Article"&gt;17&lt;/ref-type&gt;&lt;contributors&gt;&lt;authors&gt;&lt;author&gt;Pulg, Ulrich&lt;/author&gt;&lt;author&gt;Barlaup, Bjørn&lt;/author&gt;&lt;author&gt;Sternecker, Katharina&lt;/author&gt;&lt;author&gt;Trepl, Ludwig&lt;/author&gt;&lt;author&gt;Unfer, Günther&lt;/author&gt;&lt;/authors&gt;&lt;/contributors&gt;&lt;titles&gt;&lt;title&gt;Restoration of Spawning Habitats of Brown Trout (Salmo trutta) in a Regulated Chalk Stream&lt;/title&gt;&lt;secondary-title&gt;River Research and Applications&lt;/secondary-title&gt;&lt;/titles&gt;&lt;periodical&gt;&lt;full-title&gt;River Research and Applications&lt;/full-title&gt;&lt;/periodical&gt;&lt;volume&gt;29&lt;/volume&gt;&lt;dates&gt;&lt;year&gt;2013&lt;/year&gt;&lt;pub-dates&gt;&lt;date&gt;02/01&lt;/date&gt;&lt;/pub-dates&gt;&lt;/dates&gt;&lt;urls&gt;&lt;/urls&gt;&lt;electronic-resource-num&gt;10.1002/rra.1594&lt;/electronic-resource-num&gt;&lt;/record&gt;&lt;/Cite&gt;&lt;/EndNote&gt;</w:instrText>
      </w:r>
      <w:r w:rsidRPr="00D713BE">
        <w:fldChar w:fldCharType="separate"/>
      </w:r>
      <w:r w:rsidR="00A7619F">
        <w:rPr>
          <w:noProof/>
        </w:rPr>
        <w:t>[28]</w:t>
      </w:r>
      <w:r w:rsidRPr="00D713BE">
        <w:fldChar w:fldCharType="end"/>
      </w:r>
      <w:r w:rsidRPr="00D713BE">
        <w:t xml:space="preserve">, Norway </w:t>
      </w:r>
      <w:r w:rsidRPr="00D713BE">
        <w:fldChar w:fldCharType="begin"/>
      </w:r>
      <w:r w:rsidR="00564354">
        <w:instrText xml:space="preserve"> ADDIN EN.CITE &lt;EndNote&gt;&lt;Cite&gt;&lt;Author&gt;Pulg&lt;/Author&gt;&lt;Year&gt;2022&lt;/Year&gt;&lt;RecNum&gt;74&lt;/RecNum&gt;&lt;DisplayText&gt;[29]&lt;/DisplayText&gt;&lt;record&gt;&lt;rec-number&gt;74&lt;/rec-number&gt;&lt;foreign-keys&gt;&lt;key app="EN" db-id="pa2e22ez3def5tezw5ev9waspeas59px0x2f" timestamp="1673017598"&gt;74&lt;/key&gt;&lt;/foreign-keys&gt;&lt;ref-type name="Journal Article"&gt;17&lt;/ref-type&gt;&lt;contributors&gt;&lt;authors&gt;&lt;author&gt;Pulg, Ulrich&lt;/author&gt;&lt;author&gt;Lennox, Robert J.&lt;/author&gt;&lt;author&gt;Stranzl, Sebastian&lt;/author&gt;&lt;author&gt;Espedal, Espen O.&lt;/author&gt;&lt;author&gt;Gabrielsen, Sven Erik&lt;/author&gt;&lt;author&gt;Wiers, Tore&lt;/author&gt;&lt;author&gt;Velle, Gaute&lt;/author&gt;&lt;author&gt;Hauer, Christoph&lt;/author&gt;&lt;author&gt;Dønnum, Bjørn Otto&lt;/author&gt;&lt;author&gt;Barlaup, Bjørn T.&lt;/author&gt;&lt;/authors&gt;&lt;/contributors&gt;&lt;titles&gt;&lt;title&gt;Long-term effects and cost-benefit analysis of eight spawning gravel augmentations for Atlantic salmon and Brown trout in Norway&lt;/title&gt;&lt;secondary-title&gt;Hydrobiologia&lt;/secondary-title&gt;&lt;/titles&gt;&lt;periodical&gt;&lt;full-title&gt;Hydrobiologia&lt;/full-title&gt;&lt;/periodical&gt;&lt;pages&gt;485-507&lt;/pages&gt;&lt;volume&gt;849&lt;/volume&gt;&lt;number&gt;2&lt;/number&gt;&lt;dates&gt;&lt;year&gt;2022&lt;/year&gt;&lt;pub-dates&gt;&lt;date&gt;2022/01/01&lt;/date&gt;&lt;/pub-dates&gt;&lt;/dates&gt;&lt;isbn&gt;1573-5117&lt;/isbn&gt;&lt;urls&gt;&lt;related-urls&gt;&lt;url&gt;https://doi.org/10.1007/s10750-021-04646-2&lt;/url&gt;&lt;/related-urls&gt;&lt;/urls&gt;&lt;electronic-resource-num&gt;10.1007/s10750-021-04646-2&lt;/electronic-resource-num&gt;&lt;/record&gt;&lt;/Cite&gt;&lt;/EndNote&gt;</w:instrText>
      </w:r>
      <w:r w:rsidRPr="00D713BE">
        <w:fldChar w:fldCharType="separate"/>
      </w:r>
      <w:r w:rsidR="00A7619F">
        <w:rPr>
          <w:noProof/>
        </w:rPr>
        <w:t>[29]</w:t>
      </w:r>
      <w:r w:rsidRPr="00D713BE">
        <w:fldChar w:fldCharType="end"/>
      </w:r>
      <w:r w:rsidRPr="00D713BE">
        <w:t>) and Asia (Japan</w:t>
      </w:r>
      <w:r w:rsidR="005E687B">
        <w:t xml:space="preserve"> </w:t>
      </w:r>
      <w:r w:rsidRPr="00D713BE">
        <w:fldChar w:fldCharType="begin"/>
      </w:r>
      <w:r w:rsidR="00564354">
        <w:instrText xml:space="preserve"> ADDIN EN.CITE &lt;EndNote&gt;&lt;Cite&gt;&lt;Author&gt;Matsushima&lt;/Author&gt;&lt;Year&gt;2018&lt;/Year&gt;&lt;RecNum&gt;54&lt;/RecNum&gt;&lt;DisplayText&gt;[30]&lt;/DisplayText&gt;&lt;record&gt;&lt;rec-number&gt;54&lt;/rec-number&gt;&lt;foreign-keys&gt;&lt;key app="EN" db-id="pa2e22ez3def5tezw5ev9waspeas59px0x2f" timestamp="1673016022"&gt;54&lt;/key&gt;&lt;/foreign-keys&gt;&lt;ref-type name="Journal Article"&gt;17&lt;/ref-type&gt;&lt;contributors&gt;&lt;authors&gt;&lt;author&gt;Matsushima, Katsumi&lt;/author&gt;&lt;author&gt;Hyodo, Makoto&lt;/author&gt;&lt;author&gt;Shibata, Noriyuki&lt;/author&gt;&lt;author&gt;Shimizu, Yoshihiro&lt;/author&gt;&lt;/authors&gt;&lt;/contributors&gt;&lt;titles&gt;&lt;title&gt;Effectiveness of Flexible Dam Operation and Sediment Replenishment at Managawa Dam, Japan&lt;/title&gt;&lt;secondary-title&gt;Journal of Disaster Research&lt;/secondary-title&gt;&lt;/titles&gt;&lt;periodical&gt;&lt;full-title&gt;Journal of Disaster Research&lt;/full-title&gt;&lt;/periodical&gt;&lt;pages&gt;691-701&lt;/pages&gt;&lt;volume&gt;13&lt;/volume&gt;&lt;dates&gt;&lt;year&gt;2018&lt;/year&gt;&lt;pub-dates&gt;&lt;date&gt;08/01&lt;/date&gt;&lt;/pub-dates&gt;&lt;/dates&gt;&lt;urls&gt;&lt;/urls&gt;&lt;electronic-resource-num&gt;10.20965/jdr.2018.p0691&lt;/electronic-resource-num&gt;&lt;/record&gt;&lt;/Cite&gt;&lt;/EndNote&gt;</w:instrText>
      </w:r>
      <w:r w:rsidRPr="00D713BE">
        <w:fldChar w:fldCharType="separate"/>
      </w:r>
      <w:r w:rsidR="00A7619F">
        <w:rPr>
          <w:noProof/>
        </w:rPr>
        <w:t>[30]</w:t>
      </w:r>
      <w:r w:rsidRPr="00D713BE">
        <w:fldChar w:fldCharType="end"/>
      </w:r>
      <w:r w:rsidRPr="00D713BE">
        <w:t xml:space="preserve">). </w:t>
      </w:r>
      <w:r w:rsidR="000E6FB0">
        <w:t xml:space="preserve">This practice </w:t>
      </w:r>
      <w:r w:rsidR="00C03666">
        <w:t xml:space="preserve">can </w:t>
      </w:r>
      <w:r w:rsidR="000E6FB0">
        <w:t xml:space="preserve">help facilitate the regeneration of natural processes and be used to </w:t>
      </w:r>
      <w:r w:rsidR="000E6FB0">
        <w:lastRenderedPageBreak/>
        <w:t xml:space="preserve">restore riverbed structure (e.g. </w:t>
      </w:r>
      <w:r w:rsidR="000054BE">
        <w:t xml:space="preserve">by </w:t>
      </w:r>
      <w:r w:rsidR="000E6FB0">
        <w:t>redistributing silt) and features over a range of scales</w:t>
      </w:r>
      <w:r w:rsidR="00C03666">
        <w:t xml:space="preserve"> </w:t>
      </w:r>
      <w:r w:rsidR="00C03666">
        <w:fldChar w:fldCharType="begin"/>
      </w:r>
      <w:r w:rsidR="008C50FF">
        <w:instrText xml:space="preserve"> ADDIN EN.CITE &lt;EndNote&gt;&lt;Cite&gt;&lt;Author&gt;Mörtl&lt;/Author&gt;&lt;Year&gt;2021&lt;/Year&gt;&lt;RecNum&gt;61&lt;/RecNum&gt;&lt;DisplayText&gt;[24]&lt;/DisplayText&gt;&lt;record&gt;&lt;rec-number&gt;61&lt;/rec-number&gt;&lt;foreign-keys&gt;&lt;key app="EN" db-id="pa2e22ez3def5tezw5ev9waspeas59px0x2f" timestamp="1673016790"&gt;61&lt;/key&gt;&lt;/foreign-keys&gt;&lt;ref-type name="Journal Article"&gt;17&lt;/ref-type&gt;&lt;contributors&gt;&lt;authors&gt;&lt;author&gt;Mörtl, Christian&lt;/author&gt;&lt;author&gt;De Cesare, Giovanni&lt;/author&gt;&lt;/authors&gt;&lt;/contributors&gt;&lt;titles&gt;&lt;title&gt;Sediment Augmentation for River Rehabilitation and Management — A Review&lt;/title&gt;&lt;secondary-title&gt;Land &lt;/secondary-title&gt;&lt;/titles&gt;&lt;periodical&gt;&lt;full-title&gt;Land&lt;/full-title&gt;&lt;/periodical&gt;&lt;pages&gt;1309&lt;/pages&gt;&lt;volume&gt;10&lt;/volume&gt;&lt;number&gt;12&lt;/number&gt;&lt;dates&gt;&lt;year&gt;2021&lt;/year&gt;&lt;/dates&gt;&lt;isbn&gt;2073-445X&lt;/isbn&gt;&lt;urls&gt;&lt;related-urls&gt;&lt;url&gt;https://www.mdpi.com/2073-445X/10/12/1309&lt;/url&gt;&lt;/related-urls&gt;&lt;/urls&gt;&lt;electronic-resource-num&gt;10.3390/land10121309&lt;/electronic-resource-num&gt;&lt;/record&gt;&lt;/Cite&gt;&lt;/EndNote&gt;</w:instrText>
      </w:r>
      <w:r w:rsidR="00C03666">
        <w:fldChar w:fldCharType="separate"/>
      </w:r>
      <w:r w:rsidR="00C03666">
        <w:rPr>
          <w:noProof/>
        </w:rPr>
        <w:t>[24]</w:t>
      </w:r>
      <w:r w:rsidR="00C03666">
        <w:fldChar w:fldCharType="end"/>
      </w:r>
      <w:r w:rsidR="000E6FB0">
        <w:t xml:space="preserve">. </w:t>
      </w:r>
      <w:r w:rsidRPr="00D713BE">
        <w:t>Those operating at the reach-scale tend to focus on re-naturalising riverbed structure</w:t>
      </w:r>
      <w:r w:rsidR="00D92BA9">
        <w:t xml:space="preserve"> and features,</w:t>
      </w:r>
      <w:r w:rsidRPr="00D713BE">
        <w:t xml:space="preserve"> e.g. to create riffles </w:t>
      </w:r>
      <w:r w:rsidRPr="00D713BE">
        <w:fldChar w:fldCharType="begin"/>
      </w:r>
      <w:r w:rsidR="00564354">
        <w:instrText xml:space="preserve"> ADDIN EN.CITE &lt;EndNote&gt;&lt;Cite&gt;&lt;Author&gt;Pretty&lt;/Author&gt;&lt;Year&gt;2003&lt;/Year&gt;&lt;RecNum&gt;72&lt;/RecNum&gt;&lt;DisplayText&gt;[31]&lt;/DisplayText&gt;&lt;record&gt;&lt;rec-number&gt;72&lt;/rec-number&gt;&lt;foreign-keys&gt;&lt;key app="EN" db-id="pa2e22ez3def5tezw5ev9waspeas59px0x2f" timestamp="1673017492"&gt;72&lt;/key&gt;&lt;/foreign-keys&gt;&lt;ref-type name="Journal Article"&gt;17&lt;/ref-type&gt;&lt;contributors&gt;&lt;authors&gt;&lt;author&gt;Pretty, J. L.&lt;/author&gt;&lt;author&gt;Harrison, S. S. C.&lt;/author&gt;&lt;author&gt;Shepherd, D. J.&lt;/author&gt;&lt;author&gt;Smith, C.&lt;/author&gt;&lt;author&gt;Hildrew, A. G.&lt;/author&gt;&lt;author&gt;Hey, R. D.&lt;/author&gt;&lt;/authors&gt;&lt;/contributors&gt;&lt;titles&gt;&lt;title&gt;River rehabilitation and fish populations: assessing the benefit of instream structures&lt;/title&gt;&lt;secondary-title&gt;Journal of Applied Ecology&lt;/secondary-title&gt;&lt;/titles&gt;&lt;periodical&gt;&lt;full-title&gt;Journal of Applied Ecology&lt;/full-title&gt;&lt;/periodical&gt;&lt;pages&gt;251-265&lt;/pages&gt;&lt;volume&gt;40&lt;/volume&gt;&lt;number&gt;2&lt;/number&gt;&lt;dates&gt;&lt;year&gt;2003&lt;/year&gt;&lt;/dates&gt;&lt;isbn&gt;0021-8901&lt;/isbn&gt;&lt;urls&gt;&lt;related-urls&gt;&lt;url&gt;https://besjournals.onlinelibrary.wiley.com/doi/abs/10.1046/j.1365-2664.2003.00808.x&lt;/url&gt;&lt;/related-urls&gt;&lt;/urls&gt;&lt;electronic-resource-num&gt;10.1046/j.1365-2664.2003.00808.x&lt;/electronic-resource-num&gt;&lt;/record&gt;&lt;/Cite&gt;&lt;/EndNote&gt;</w:instrText>
      </w:r>
      <w:r w:rsidRPr="00D713BE">
        <w:fldChar w:fldCharType="separate"/>
      </w:r>
      <w:r w:rsidR="00A7619F">
        <w:rPr>
          <w:noProof/>
        </w:rPr>
        <w:t>[31]</w:t>
      </w:r>
      <w:r w:rsidRPr="00D713BE">
        <w:fldChar w:fldCharType="end"/>
      </w:r>
      <w:r w:rsidRPr="00D713BE">
        <w:t xml:space="preserve"> and gravel bars </w:t>
      </w:r>
      <w:r w:rsidRPr="00D713BE">
        <w:fldChar w:fldCharType="begin"/>
      </w:r>
      <w:r w:rsidR="00564354">
        <w:instrText xml:space="preserve"> ADDIN EN.CITE &lt;EndNote&gt;&lt;Cite&gt;&lt;Author&gt;Merz&lt;/Author&gt;&lt;Year&gt;2005&lt;/Year&gt;&lt;RecNum&gt;57&lt;/RecNum&gt;&lt;DisplayText&gt;[32]&lt;/DisplayText&gt;&lt;record&gt;&lt;rec-number&gt;57&lt;/rec-number&gt;&lt;foreign-keys&gt;&lt;key app="EN" db-id="pa2e22ez3def5tezw5ev9waspeas59px0x2f" timestamp="1673016565"&gt;57&lt;/key&gt;&lt;/foreign-keys&gt;&lt;ref-type name="Journal Article"&gt;17&lt;/ref-type&gt;&lt;contributors&gt;&lt;authors&gt;&lt;author&gt;Merz, Joseph E.&lt;/author&gt;&lt;author&gt;Ochikubo Chan, Leigh K.&lt;/author&gt;&lt;/authors&gt;&lt;/contributors&gt;&lt;titles&gt;&lt;title&gt;Effects of gravel augmentation on macroinvertebrate assemblages in a regulated California River&lt;/title&gt;&lt;secondary-title&gt;River Research and Applications&lt;/secondary-title&gt;&lt;/titles&gt;&lt;periodical&gt;&lt;full-title&gt;River Research and Applications&lt;/full-title&gt;&lt;/periodical&gt;&lt;pages&gt;61-74&lt;/pages&gt;&lt;volume&gt;21&lt;/volume&gt;&lt;number&gt;1&lt;/number&gt;&lt;dates&gt;&lt;year&gt;2005&lt;/year&gt;&lt;/dates&gt;&lt;isbn&gt;1535-1459&lt;/isbn&gt;&lt;urls&gt;&lt;related-urls&gt;&lt;url&gt;https://onlinelibrary.wiley.com/doi/abs/10.1002/rra.819&lt;/url&gt;&lt;/related-urls&gt;&lt;/urls&gt;&lt;electronic-resource-num&gt;10.1002/rra.819&lt;/electronic-resource-num&gt;&lt;/record&gt;&lt;/Cite&gt;&lt;/EndNote&gt;</w:instrText>
      </w:r>
      <w:r w:rsidRPr="00D713BE">
        <w:fldChar w:fldCharType="separate"/>
      </w:r>
      <w:r w:rsidR="00A7619F">
        <w:rPr>
          <w:noProof/>
        </w:rPr>
        <w:t>[32]</w:t>
      </w:r>
      <w:r w:rsidRPr="00D713BE">
        <w:fldChar w:fldCharType="end"/>
      </w:r>
      <w:r w:rsidRPr="00D713BE">
        <w:t xml:space="preserve">, and improve ecological utility, e.g. salmonid spawning habitat quality </w:t>
      </w:r>
      <w:r w:rsidRPr="00D713BE">
        <w:fldChar w:fldCharType="begin"/>
      </w:r>
      <w:r w:rsidR="00564354">
        <w:instrText xml:space="preserve"> ADDIN EN.CITE &lt;EndNote&gt;&lt;Cite&gt;&lt;Author&gt;Zeug&lt;/Author&gt;&lt;Year&gt;2014&lt;/Year&gt;&lt;RecNum&gt;90&lt;/RecNum&gt;&lt;DisplayText&gt;[33]&lt;/DisplayText&gt;&lt;record&gt;&lt;rec-number&gt;90&lt;/rec-number&gt;&lt;foreign-keys&gt;&lt;key app="EN" db-id="pa2e22ez3def5tezw5ev9waspeas59px0x2f" timestamp="1673018732"&gt;90&lt;/key&gt;&lt;/foreign-keys&gt;&lt;ref-type name="Journal Article"&gt;17&lt;/ref-type&gt;&lt;contributors&gt;&lt;authors&gt;&lt;author&gt;Zeug, S. C.&lt;/author&gt;&lt;author&gt;Sellheim, K.&lt;/author&gt;&lt;author&gt;Watry, C.&lt;/author&gt;&lt;author&gt;Rook, B.&lt;/author&gt;&lt;author&gt;Hannon, J.&lt;/author&gt;&lt;author&gt;Zimmerman, J.&lt;/author&gt;&lt;author&gt;Cox, D.&lt;/author&gt;&lt;author&gt;Merz, J.&lt;/author&gt;&lt;/authors&gt;&lt;/contributors&gt;&lt;titles&gt;&lt;title&gt;Gravel augmentation increases spawning utilization by anadromous salmonids: a case study from California, USA&lt;/title&gt;&lt;secondary-title&gt;River Research and Applications&lt;/secondary-title&gt;&lt;/titles&gt;&lt;periodical&gt;&lt;full-title&gt;River Research and Applications&lt;/full-title&gt;&lt;/periodical&gt;&lt;pages&gt;707-718&lt;/pages&gt;&lt;volume&gt;30&lt;/volume&gt;&lt;number&gt;6&lt;/number&gt;&lt;dates&gt;&lt;year&gt;2014&lt;/year&gt;&lt;/dates&gt;&lt;isbn&gt;1535-1459&lt;/isbn&gt;&lt;urls&gt;&lt;related-urls&gt;&lt;url&gt;https://onlinelibrary.wiley.com/doi/abs/10.1002/rra.2680&lt;/url&gt;&lt;/related-urls&gt;&lt;/urls&gt;&lt;electronic-resource-num&gt;10.1002/rra.2680&lt;/electronic-resource-num&gt;&lt;/record&gt;&lt;/Cite&gt;&lt;/EndNote&gt;</w:instrText>
      </w:r>
      <w:r w:rsidRPr="00D713BE">
        <w:fldChar w:fldCharType="separate"/>
      </w:r>
      <w:r w:rsidR="00A7619F">
        <w:rPr>
          <w:noProof/>
        </w:rPr>
        <w:t>[33]</w:t>
      </w:r>
      <w:r w:rsidRPr="00D713BE">
        <w:fldChar w:fldCharType="end"/>
      </w:r>
      <w:r w:rsidRPr="00D713BE">
        <w:t xml:space="preserve">. At larger scales, efforts are directed at re-establishing dynamic processes, e.g. the formation and evolution of geomorphic features </w:t>
      </w:r>
      <w:r w:rsidRPr="00D713BE">
        <w:fldChar w:fldCharType="begin"/>
      </w:r>
      <w:r w:rsidR="00564354">
        <w:instrText xml:space="preserve"> ADDIN EN.CITE &lt;EndNote&gt;&lt;Cite&gt;&lt;Author&gt;Gaeuman&lt;/Author&gt;&lt;Year&gt;2014&lt;/Year&gt;&lt;RecNum&gt;35&lt;/RecNum&gt;&lt;DisplayText&gt;[34]&lt;/DisplayText&gt;&lt;record&gt;&lt;rec-number&gt;35&lt;/rec-number&gt;&lt;foreign-keys&gt;&lt;key app="EN" db-id="pa2e22ez3def5tezw5ev9waspeas59px0x2f" timestamp="1673013707"&gt;35&lt;/key&gt;&lt;/foreign-keys&gt;&lt;ref-type name="Journal Article"&gt;17&lt;/ref-type&gt;&lt;contributors&gt;&lt;authors&gt;&lt;author&gt;Gaeuman, D.&lt;/author&gt;&lt;/authors&gt;&lt;/contributors&gt;&lt;titles&gt;&lt;title&gt;High flow gravel injection for constructing designed in-channel features&lt;/title&gt;&lt;secondary-title&gt;River Research and Applications&lt;/secondary-title&gt;&lt;/titles&gt;&lt;periodical&gt;&lt;full-title&gt;River Research and Applications&lt;/full-title&gt;&lt;/periodical&gt;&lt;pages&gt;685-706&lt;/pages&gt;&lt;volume&gt;30&lt;/volume&gt;&lt;number&gt;6&lt;/number&gt;&lt;dates&gt;&lt;year&gt;2014&lt;/year&gt;&lt;/dates&gt;&lt;isbn&gt;1535-1459&lt;/isbn&gt;&lt;urls&gt;&lt;related-urls&gt;&lt;url&gt;https://onlinelibrary.wiley.com/doi/abs/10.1002/rra.2662&lt;/url&gt;&lt;/related-urls&gt;&lt;/urls&gt;&lt;electronic-resource-num&gt;10.1002/rra.2662&lt;/electronic-resource-num&gt;&lt;/record&gt;&lt;/Cite&gt;&lt;/EndNote&gt;</w:instrText>
      </w:r>
      <w:r w:rsidRPr="00D713BE">
        <w:fldChar w:fldCharType="separate"/>
      </w:r>
      <w:r w:rsidR="00A7619F">
        <w:rPr>
          <w:noProof/>
        </w:rPr>
        <w:t>[34]</w:t>
      </w:r>
      <w:r w:rsidRPr="00D713BE">
        <w:fldChar w:fldCharType="end"/>
      </w:r>
      <w:r w:rsidRPr="00D713BE">
        <w:t>. However, logistical constraints (e.g. land ownership)</w:t>
      </w:r>
      <w:r w:rsidR="006D57EF">
        <w:t xml:space="preserve"> and the </w:t>
      </w:r>
      <w:r w:rsidRPr="00D713BE">
        <w:t>costs of implementation and monitoring can result in bias (e.g. in publication</w:t>
      </w:r>
      <w:r w:rsidR="005E687B">
        <w:t xml:space="preserve"> </w:t>
      </w:r>
      <w:r w:rsidRPr="00D713BE">
        <w:fldChar w:fldCharType="begin">
          <w:fldData xml:space="preserve">PEVuZE5vdGU+PENpdGU+PEF1dGhvcj5NdWVsbGVyPC9BdXRob3I+PFllYXI+MjAxNDwvWWVhcj48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</w:fldData>
        </w:fldChar>
      </w:r>
      <w:r w:rsidR="00564354">
        <w:instrText xml:space="preserve"> ADDIN EN.CITE </w:instrText>
      </w:r>
      <w:r w:rsidR="00564354">
        <w:fldChar w:fldCharType="begin">
          <w:fldData xml:space="preserve">PEVuZE5vdGU+PENpdGU+PEF1dGhvcj5NdWVsbGVyPC9BdXRob3I+PFllYXI+MjAxNDwvWWVhcj48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</w:fldData>
        </w:fldChar>
      </w:r>
      <w:r w:rsidR="00564354">
        <w:instrText xml:space="preserve"> ADDIN EN.CITE.DATA </w:instrText>
      </w:r>
      <w:r w:rsidR="00564354">
        <w:fldChar w:fldCharType="end"/>
      </w:r>
      <w:r w:rsidRPr="00D713BE">
        <w:fldChar w:fldCharType="separate"/>
      </w:r>
      <w:r w:rsidR="00A7619F">
        <w:rPr>
          <w:noProof/>
        </w:rPr>
        <w:t>[29, 35]</w:t>
      </w:r>
      <w:r w:rsidRPr="00D713BE">
        <w:fldChar w:fldCharType="end"/>
      </w:r>
      <w:r w:rsidRPr="00D713BE">
        <w:t xml:space="preserve">) </w:t>
      </w:r>
      <w:r w:rsidR="006D57EF">
        <w:t>towards</w:t>
      </w:r>
      <w:r w:rsidRPr="00D713BE">
        <w:t xml:space="preserve"> the more common reach-scale gravel augmentation projects </w:t>
      </w:r>
      <w:r w:rsidRPr="00D713BE">
        <w:fldChar w:fldCharType="begin"/>
      </w:r>
      <w:r w:rsidR="00A7619F">
        <w:instrText xml:space="preserve"> ADDIN EN.CITE &lt;EndNote&gt;&lt;Cite&gt;&lt;Author&gt;Bannister&lt;/Author&gt;&lt;Year&gt;2005&lt;/Year&gt;&lt;RecNum&gt;91&lt;/RecNum&gt;&lt;DisplayText&gt;[36]&lt;/DisplayText&gt;&lt;record&gt;&lt;rec-number&gt;91&lt;/rec-number&gt;&lt;foreign-keys&gt;&lt;key app="EN" db-id="pa2e22ez3def5tezw5ev9waspeas59px0x2f" timestamp="1673018821"&gt;91&lt;/key&gt;&lt;/foreign-keys&gt;&lt;ref-type name="Report"&gt;27&lt;/ref-type&gt;&lt;contributors&gt;&lt;authors&gt;&lt;author&gt;Bannister, N., &lt;/author&gt;&lt;author&gt;Mant, J. &lt;/author&gt;&lt;author&gt;Janes, M.&lt;/author&gt;&lt;/authors&gt;&lt;tertiary-authors&gt;&lt;author&gt;River Restoration Centre,&lt;/author&gt;&lt;/tertiary-authors&gt;&lt;/contributors&gt;&lt;titles&gt;&lt;title&gt;A review of catchment scale river restoration projects in the UK&lt;/title&gt;&lt;/titles&gt;&lt;dates&gt;&lt;year&gt;2005&lt;/year&gt;&lt;/dates&gt;&lt;pub-location&gt;Bedfordshire, United Kingdom&lt;/pub-location&gt;&lt;urls&gt;&lt;related-urls&gt;&lt;url&gt;https://www.therrc.co.uk/pdf/Publications/Catchment_report_Jan05.pdf&lt;/url&gt;&lt;/related-urls&gt;&lt;/urls&gt;&lt;access-date&gt;17.09.2022&lt;/access-date&gt;&lt;/record&gt;&lt;/Cite&gt;&lt;/EndNote&gt;</w:instrText>
      </w:r>
      <w:r w:rsidRPr="00D713BE">
        <w:fldChar w:fldCharType="separate"/>
      </w:r>
      <w:r w:rsidR="00A7619F">
        <w:rPr>
          <w:noProof/>
        </w:rPr>
        <w:t>[36]</w:t>
      </w:r>
      <w:r w:rsidRPr="00D713BE">
        <w:fldChar w:fldCharType="end"/>
      </w:r>
      <w:r w:rsidRPr="00D713BE">
        <w:t>.</w:t>
      </w:r>
    </w:p>
    <w:p w14:paraId="795C71A3" w14:textId="0515931B" w:rsidR="00D713BE" w:rsidRPr="00D713BE" w:rsidRDefault="00D713BE" w:rsidP="008B08AD">
      <w:pPr>
        <w:spacing w:line="480" w:lineRule="auto"/>
        <w:jc w:val="both"/>
      </w:pPr>
      <w:r w:rsidRPr="00D713BE">
        <w:t xml:space="preserve">Despite the widespread use of gravel augmentation to help restore rivers </w:t>
      </w:r>
      <w:r w:rsidRPr="00D713BE">
        <w:fldChar w:fldCharType="begin">
          <w:fldData xml:space="preserve">PEVuZE5vdGU+PENpdGU+PEF1dGhvcj5TdGFlbnR6ZWw8L0F1dGhvcj48WWVhcj4yMDIwPC9ZZWFy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</w:fldData>
        </w:fldChar>
      </w:r>
      <w:r w:rsidR="00564354">
        <w:instrText xml:space="preserve"> ADDIN EN.CITE </w:instrText>
      </w:r>
      <w:r w:rsidR="00564354">
        <w:fldChar w:fldCharType="begin">
          <w:fldData xml:space="preserve">PEVuZE5vdGU+PENpdGU+PEF1dGhvcj5TdGFlbnR6ZWw8L0F1dGhvcj48WWVhcj4yMDIwPC9ZZWFy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</w:fldData>
        </w:fldChar>
      </w:r>
      <w:r w:rsidR="00564354">
        <w:instrText xml:space="preserve"> ADDIN EN.CITE.DATA </w:instrText>
      </w:r>
      <w:r w:rsidR="00564354">
        <w:fldChar w:fldCharType="end"/>
      </w:r>
      <w:r w:rsidRPr="00D713BE">
        <w:fldChar w:fldCharType="separate"/>
      </w:r>
      <w:r w:rsidR="00A7619F">
        <w:rPr>
          <w:noProof/>
        </w:rPr>
        <w:t>[23]</w:t>
      </w:r>
      <w:r w:rsidRPr="00D713BE">
        <w:fldChar w:fldCharType="end"/>
      </w:r>
      <w:r w:rsidRPr="00D713BE">
        <w:t xml:space="preserve">, the ecological responses observed are often variable and remain poorly understood </w:t>
      </w:r>
      <w:r w:rsidRPr="00D713BE">
        <w:fldChar w:fldCharType="begin"/>
      </w:r>
      <w:r w:rsidR="00564354">
        <w:instrText xml:space="preserve"> ADDIN EN.CITE &lt;EndNote&gt;&lt;Cite&gt;&lt;Author&gt;Mueller&lt;/Author&gt;&lt;Year&gt;2014&lt;/Year&gt;&lt;RecNum&gt;62&lt;/RecNum&gt;&lt;DisplayText&gt;[35]&lt;/DisplayText&gt;&lt;record&gt;&lt;rec-number&gt;62&lt;/rec-number&gt;&lt;foreign-keys&gt;&lt;key app="EN" db-id="pa2e22ez3def5tezw5ev9waspeas59px0x2f" timestamp="1673016828"&gt;62&lt;/key&gt;&lt;/foreign-keys&gt;&lt;ref-type name="Journal Article"&gt;17&lt;/ref-type&gt;&lt;contributors&gt;&lt;authors&gt;&lt;author&gt;Mueller, Melanie&lt;/author&gt;&lt;author&gt;Pander, Joachim&lt;/author&gt;&lt;author&gt;Geist, Juergen&lt;/author&gt;&lt;/authors&gt;&lt;/contributors&gt;&lt;titles&gt;&lt;title&gt;The ecological value of stream restoration measures: An evaluation on ecosystem and target species scales&lt;/title&gt;&lt;secondary-title&gt;Ecological Engineering&lt;/secondary-title&gt;&lt;/titles&gt;&lt;periodical&gt;&lt;full-title&gt;Ecological Engineering&lt;/full-title&gt;&lt;/periodical&gt;&lt;pages&gt;129-139&lt;/pages&gt;&lt;volume&gt;62&lt;/volume&gt;&lt;keywords&gt;&lt;keyword&gt;Restoration ecology&lt;/keyword&gt;&lt;keyword&gt;Fish habitat&lt;/keyword&gt;&lt;keyword&gt;Macroinvertebrate&lt;/keyword&gt;&lt;keyword&gt;Biodiversity&lt;/keyword&gt;&lt;keyword&gt;Substratum&lt;/keyword&gt;&lt;keyword&gt;Bioindication&lt;/keyword&gt;&lt;/keywords&gt;&lt;dates&gt;&lt;year&gt;2014&lt;/year&gt;&lt;pub-dates&gt;&lt;date&gt;2014/01/01/&lt;/date&gt;&lt;/pub-dates&gt;&lt;/dates&gt;&lt;isbn&gt;0925-8574&lt;/isbn&gt;&lt;urls&gt;&lt;related-urls&gt;&lt;url&gt;https://www.sciencedirect.com/science/article/pii/S0925857413004540&lt;/url&gt;&lt;/related-urls&gt;&lt;/urls&gt;&lt;electronic-resource-num&gt;10.1016/j.ecoleng.2013.10.030&lt;/electronic-resource-num&gt;&lt;/record&gt;&lt;/Cite&gt;&lt;/EndNote&gt;</w:instrText>
      </w:r>
      <w:r w:rsidRPr="00D713BE">
        <w:fldChar w:fldCharType="separate"/>
      </w:r>
      <w:r w:rsidR="00A7619F">
        <w:rPr>
          <w:noProof/>
        </w:rPr>
        <w:t>[35]</w:t>
      </w:r>
      <w:r w:rsidRPr="00D713BE">
        <w:fldChar w:fldCharType="end"/>
      </w:r>
      <w:r w:rsidRPr="00D713BE">
        <w:t xml:space="preserve">. On one hand, the addition of gravel can enhance fish habitat, particularly for gravel spawning taxa </w:t>
      </w:r>
      <w:r w:rsidRPr="00D713BE">
        <w:fldChar w:fldCharType="begin">
          <w:fldData xml:space="preserve">PEVuZE5vdGU+PENpdGU+PEF1dGhvcj5QYWxtPC9BdXRob3I+PFllYXI+MjAwNzwvWWVhcj48UmVj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</w:fldData>
        </w:fldChar>
      </w:r>
      <w:r w:rsidR="00564354">
        <w:instrText xml:space="preserve"> ADDIN EN.CITE </w:instrText>
      </w:r>
      <w:r w:rsidR="00564354">
        <w:fldChar w:fldCharType="begin">
          <w:fldData xml:space="preserve">PEVuZE5vdGU+PENpdGU+PEF1dGhvcj5QYWxtPC9BdXRob3I+PFllYXI+MjAwNzwvWWVhcj48UmVj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</w:fldData>
        </w:fldChar>
      </w:r>
      <w:r w:rsidR="00564354">
        <w:instrText xml:space="preserve"> ADDIN EN.CITE.DATA </w:instrText>
      </w:r>
      <w:r w:rsidR="00564354">
        <w:fldChar w:fldCharType="end"/>
      </w:r>
      <w:r w:rsidRPr="00D713BE">
        <w:fldChar w:fldCharType="separate"/>
      </w:r>
      <w:r w:rsidR="00A7619F">
        <w:rPr>
          <w:noProof/>
        </w:rPr>
        <w:t>[29, 33, 35, 37]</w:t>
      </w:r>
      <w:r w:rsidRPr="00D713BE">
        <w:fldChar w:fldCharType="end"/>
      </w:r>
      <w:r w:rsidRPr="00D713BE">
        <w:t xml:space="preserve">, macroinvertebrate diversity </w:t>
      </w:r>
      <w:r w:rsidRPr="00D713BE">
        <w:fldChar w:fldCharType="begin"/>
      </w:r>
      <w:r w:rsidR="00564354">
        <w:instrText xml:space="preserve"> ADDIN EN.CITE &lt;EndNote&gt;&lt;Cite&gt;&lt;Author&gt;Staentzel&lt;/Author&gt;&lt;Year&gt;2018&lt;/Year&gt;&lt;RecNum&gt;83&lt;/RecNum&gt;&lt;DisplayText&gt;[38]&lt;/DisplayText&gt;&lt;record&gt;&lt;rec-number&gt;83&lt;/rec-number&gt;&lt;foreign-keys&gt;&lt;key app="EN" db-id="pa2e22ez3def5tezw5ev9waspeas59px0x2f" timestamp="1673018149"&gt;83&lt;/key&gt;&lt;/foreign-keys&gt;&lt;ref-type name="Journal Article"&gt;17&lt;/ref-type&gt;&lt;contributors&gt;&lt;authors&gt;&lt;author&gt;Staentzel, C.&lt;/author&gt;&lt;author&gt;Arnaud, F.&lt;/author&gt;&lt;author&gt;Combroux, I.&lt;/author&gt;&lt;author&gt;Schmitt, L.&lt;/author&gt;&lt;author&gt;Trémolières, M.&lt;/author&gt;&lt;author&gt;Grac, C.&lt;/author&gt;&lt;author&gt;Piégay, H.&lt;/author&gt;&lt;author&gt;Barillier, A.&lt;/author&gt;&lt;author&gt;Chardon, V.&lt;/author&gt;&lt;author&gt;Beisel, J.-N.&lt;/author&gt;&lt;/authors&gt;&lt;/contributors&gt;&lt;titles&gt;&lt;title&gt;How do instream flow increase and gravel augmentation impact biological communities in large rivers: A case study on the Upper Rhine River&lt;/title&gt;&lt;secondary-title&gt;River Research and Applications&lt;/secondary-title&gt;&lt;/titles&gt;&lt;periodical&gt;&lt;full-title&gt;River Research and Applications&lt;/full-title&gt;&lt;/periodical&gt;&lt;pages&gt;153-164&lt;/pages&gt;&lt;volume&gt;34&lt;/volume&gt;&lt;number&gt;2&lt;/number&gt;&lt;dates&gt;&lt;year&gt;2018&lt;/year&gt;&lt;/dates&gt;&lt;isbn&gt;1535-1459&lt;/isbn&gt;&lt;urls&gt;&lt;related-urls&gt;&lt;url&gt;https://onlinelibrary.wiley.com/doi/abs/10.1002/rra.3237&lt;/url&gt;&lt;/related-urls&gt;&lt;/urls&gt;&lt;electronic-resource-num&gt;10.1002/rra.3237&lt;/electronic-resource-num&gt;&lt;/record&gt;&lt;/Cite&gt;&lt;/EndNote&gt;</w:instrText>
      </w:r>
      <w:r w:rsidRPr="00D713BE">
        <w:fldChar w:fldCharType="separate"/>
      </w:r>
      <w:r w:rsidR="00A7619F">
        <w:rPr>
          <w:noProof/>
        </w:rPr>
        <w:t>[38]</w:t>
      </w:r>
      <w:r w:rsidRPr="00D713BE">
        <w:fldChar w:fldCharType="end"/>
      </w:r>
      <w:r w:rsidRPr="00D713BE">
        <w:t xml:space="preserve"> and density </w:t>
      </w:r>
      <w:r w:rsidRPr="00D713BE">
        <w:fldChar w:fldCharType="begin">
          <w:fldData xml:space="preserve">PEVuZE5vdGU+PENpdGU+PEF1dGhvcj5NZXJ6PC9BdXRob3I+PFllYXI+MjAwNTwvWWVhcj48UmVj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</w:fldData>
        </w:fldChar>
      </w:r>
      <w:r w:rsidR="00564354">
        <w:instrText xml:space="preserve"> ADDIN EN.CITE </w:instrText>
      </w:r>
      <w:r w:rsidR="00564354">
        <w:fldChar w:fldCharType="begin">
          <w:fldData xml:space="preserve">PEVuZE5vdGU+PENpdGU+PEF1dGhvcj5NZXJ6PC9BdXRob3I+PFllYXI+MjAwNTwvWWVhcj48UmVj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</w:fldData>
        </w:fldChar>
      </w:r>
      <w:r w:rsidR="00564354">
        <w:instrText xml:space="preserve"> ADDIN EN.CITE.DATA </w:instrText>
      </w:r>
      <w:r w:rsidR="00564354">
        <w:fldChar w:fldCharType="end"/>
      </w:r>
      <w:r w:rsidRPr="00D713BE">
        <w:fldChar w:fldCharType="separate"/>
      </w:r>
      <w:r w:rsidR="00A7619F">
        <w:rPr>
          <w:noProof/>
        </w:rPr>
        <w:t>[32, 35]</w:t>
      </w:r>
      <w:r w:rsidRPr="00D713BE">
        <w:fldChar w:fldCharType="end"/>
      </w:r>
      <w:r w:rsidRPr="00D713BE">
        <w:t xml:space="preserve">, and macrophyte species richness </w:t>
      </w:r>
      <w:r w:rsidRPr="00D713BE">
        <w:fldChar w:fldCharType="begin"/>
      </w:r>
      <w:r w:rsidR="00564354">
        <w:instrText xml:space="preserve"> ADDIN EN.CITE &lt;EndNote&gt;&lt;Cite&gt;&lt;Author&gt;Staentzel&lt;/Author&gt;&lt;Year&gt;2018&lt;/Year&gt;&lt;RecNum&gt;457&lt;/RecNum&gt;&lt;DisplayText&gt;[39]&lt;/DisplayText&gt;&lt;record&gt;&lt;rec-number&gt;457&lt;/rec-number&gt;&lt;foreign-keys&gt;&lt;key app="EN" db-id="pa2e22ez3def5tezw5ev9waspeas59px0x2f" timestamp="1678470844"&gt;457&lt;/key&gt;&lt;/foreign-keys&gt;&lt;ref-type name="Journal Article"&gt;17&lt;/ref-type&gt;&lt;contributors&gt;&lt;authors&gt;&lt;author&gt;Staentzel, Cybill&lt;/author&gt;&lt;author&gt;Combroux, Isabelle&lt;/author&gt;&lt;author&gt;Barillier, Agnès&lt;/author&gt;&lt;author&gt;Schmitt, Laurent&lt;/author&gt;&lt;author&gt;Chardon, Valentin&lt;/author&gt;&lt;author&gt;Garnier, Alain&lt;/author&gt;&lt;author&gt;Beisel, Jean-Nicolas&lt;/author&gt;&lt;/authors&gt;&lt;/contributors&gt;&lt;titles&gt;&lt;title&gt;Responses of biological communities to restoration actions in large rivers (Old Rhine, France)&lt;/title&gt;&lt;secondary-title&gt;La Houille Blanche&lt;/secondary-title&gt;&lt;/titles&gt;&lt;periodical&gt;&lt;full-title&gt;La Houille Blanche&lt;/full-title&gt;&lt;/periodical&gt;&lt;pages&gt;99-106&lt;/pages&gt;&lt;volume&gt;104&lt;/volume&gt;&lt;number&gt;2&lt;/number&gt;&lt;dates&gt;&lt;year&gt;2018&lt;/year&gt;&lt;pub-dates&gt;&lt;date&gt;2018/04/01&lt;/date&gt;&lt;/pub-dates&gt;&lt;/dates&gt;&lt;publisher&gt;Taylor &amp;amp; Francis&lt;/publisher&gt;&lt;isbn&gt;0018-6368&lt;/isbn&gt;&lt;urls&gt;&lt;related-urls&gt;&lt;url&gt;https://doi.org/10.1051/lhb/2018024&lt;/url&gt;&lt;/related-urls&gt;&lt;/urls&gt;&lt;electronic-resource-num&gt;10.1051/lhb/2018024&lt;/electronic-resource-num&gt;&lt;/record&gt;&lt;/Cite&gt;&lt;/EndNote&gt;</w:instrText>
      </w:r>
      <w:r w:rsidRPr="00D713BE">
        <w:fldChar w:fldCharType="separate"/>
      </w:r>
      <w:r w:rsidR="00A7619F">
        <w:rPr>
          <w:noProof/>
        </w:rPr>
        <w:t>[39]</w:t>
      </w:r>
      <w:r w:rsidRPr="00D713BE">
        <w:fldChar w:fldCharType="end"/>
      </w:r>
      <w:r w:rsidRPr="00D713BE">
        <w:t>. On the other, several studies have indicated limited (e.g. fish</w:t>
      </w:r>
      <w:r w:rsidR="005E687B">
        <w:t xml:space="preserve"> </w:t>
      </w:r>
      <w:r w:rsidRPr="00D713BE">
        <w:fldChar w:fldCharType="begin"/>
      </w:r>
      <w:r w:rsidR="00564354">
        <w:instrText xml:space="preserve"> ADDIN EN.CITE &lt;EndNote&gt;&lt;Cite&gt;&lt;Author&gt;Pretty&lt;/Author&gt;&lt;Year&gt;2003&lt;/Year&gt;&lt;RecNum&gt;72&lt;/RecNum&gt;&lt;DisplayText&gt;[31]&lt;/DisplayText&gt;&lt;record&gt;&lt;rec-number&gt;72&lt;/rec-number&gt;&lt;foreign-keys&gt;&lt;key app="EN" db-id="pa2e22ez3def5tezw5ev9waspeas59px0x2f" timestamp="1673017492"&gt;72&lt;/key&gt;&lt;/foreign-keys&gt;&lt;ref-type name="Journal Article"&gt;17&lt;/ref-type&gt;&lt;contributors&gt;&lt;authors&gt;&lt;author&gt;Pretty, J. L.&lt;/author&gt;&lt;author&gt;Harrison, S. S. C.&lt;/author&gt;&lt;author&gt;Shepherd, D. J.&lt;/author&gt;&lt;author&gt;Smith, C.&lt;/author&gt;&lt;author&gt;Hildrew, A. G.&lt;/author&gt;&lt;author&gt;Hey, R. D.&lt;/author&gt;&lt;/authors&gt;&lt;/contributors&gt;&lt;titles&gt;&lt;title&gt;River rehabilitation and fish populations: assessing the benefit of instream structures&lt;/title&gt;&lt;secondary-title&gt;Journal of Applied Ecology&lt;/secondary-title&gt;&lt;/titles&gt;&lt;periodical&gt;&lt;full-title&gt;Journal of Applied Ecology&lt;/full-title&gt;&lt;/periodical&gt;&lt;pages&gt;251-265&lt;/pages&gt;&lt;volume&gt;40&lt;/volume&gt;&lt;number&gt;2&lt;/number&gt;&lt;dates&gt;&lt;year&gt;2003&lt;/year&gt;&lt;/dates&gt;&lt;isbn&gt;0021-8901&lt;/isbn&gt;&lt;urls&gt;&lt;related-urls&gt;&lt;url&gt;https://besjournals.onlinelibrary.wiley.com/doi/abs/10.1046/j.1365-2664.2003.00808.x&lt;/url&gt;&lt;/related-urls&gt;&lt;/urls&gt;&lt;electronic-resource-num&gt;10.1046/j.1365-2664.2003.00808.x&lt;/electronic-resource-num&gt;&lt;/record&gt;&lt;/Cite&gt;&lt;/EndNote&gt;</w:instrText>
      </w:r>
      <w:r w:rsidRPr="00D713BE">
        <w:fldChar w:fldCharType="separate"/>
      </w:r>
      <w:r w:rsidR="00A7619F">
        <w:rPr>
          <w:noProof/>
        </w:rPr>
        <w:t>[31]</w:t>
      </w:r>
      <w:r w:rsidRPr="00D713BE">
        <w:fldChar w:fldCharType="end"/>
      </w:r>
      <w:r w:rsidRPr="00D713BE">
        <w:t xml:space="preserve">, macroinvertebrates </w:t>
      </w:r>
      <w:r w:rsidRPr="00D713BE">
        <w:fldChar w:fldCharType="begin">
          <w:fldData xml:space="preserve">PEVuZE5vdGU+PENpdGU+PEF1dGhvcj5IYXJyaXNvbjwvQXV0aG9yPjxZZWFyPjIwMDQ8L1llYXI+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</w:fldData>
        </w:fldChar>
      </w:r>
      <w:r w:rsidR="00564354">
        <w:instrText xml:space="preserve"> ADDIN EN.CITE </w:instrText>
      </w:r>
      <w:r w:rsidR="00564354">
        <w:fldChar w:fldCharType="begin">
          <w:fldData xml:space="preserve">PEVuZE5vdGU+PENpdGU+PEF1dGhvcj5IYXJyaXNvbjwvQXV0aG9yPjxZZWFyPjIwMDQ8L1llYXI+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</w:fldData>
        </w:fldChar>
      </w:r>
      <w:r w:rsidR="00564354">
        <w:instrText xml:space="preserve"> ADDIN EN.CITE.DATA </w:instrText>
      </w:r>
      <w:r w:rsidR="00564354">
        <w:fldChar w:fldCharType="end"/>
      </w:r>
      <w:r w:rsidRPr="00D713BE">
        <w:fldChar w:fldCharType="separate"/>
      </w:r>
      <w:r w:rsidR="00A7619F">
        <w:rPr>
          <w:noProof/>
        </w:rPr>
        <w:t>[40, 41]</w:t>
      </w:r>
      <w:r w:rsidRPr="00D713BE">
        <w:fldChar w:fldCharType="end"/>
      </w:r>
      <w:r w:rsidRPr="00D713BE">
        <w:t xml:space="preserve">), temporary (e.g. fish </w:t>
      </w:r>
      <w:r w:rsidRPr="00D713BE">
        <w:fldChar w:fldCharType="begin"/>
      </w:r>
      <w:r w:rsidR="00564354">
        <w:instrText xml:space="preserve"> ADDIN EN.CITE &lt;EndNote&gt;&lt;Cite&gt;&lt;Author&gt;Pulg&lt;/Author&gt;&lt;Year&gt;2013&lt;/Year&gt;&lt;RecNum&gt;73&lt;/RecNum&gt;&lt;DisplayText&gt;[28]&lt;/DisplayText&gt;&lt;record&gt;&lt;rec-number&gt;73&lt;/rec-number&gt;&lt;foreign-keys&gt;&lt;key app="EN" db-id="pa2e22ez3def5tezw5ev9waspeas59px0x2f" timestamp="1673017545"&gt;73&lt;/key&gt;&lt;/foreign-keys&gt;&lt;ref-type name="Journal Article"&gt;17&lt;/ref-type&gt;&lt;contributors&gt;&lt;authors&gt;&lt;author&gt;Pulg, Ulrich&lt;/author&gt;&lt;author&gt;Barlaup, Bjørn&lt;/author&gt;&lt;author&gt;Sternecker, Katharina&lt;/author&gt;&lt;author&gt;Trepl, Ludwig&lt;/author&gt;&lt;author&gt;Unfer, Günther&lt;/author&gt;&lt;/authors&gt;&lt;/contributors&gt;&lt;titles&gt;&lt;title&gt;Restoration of Spawning Habitats of Brown Trout (Salmo trutta) in a Regulated Chalk Stream&lt;/title&gt;&lt;secondary-title&gt;River Research and Applications&lt;/secondary-title&gt;&lt;/titles&gt;&lt;periodical&gt;&lt;full-title&gt;River Research and Applications&lt;/full-title&gt;&lt;/periodical&gt;&lt;volume&gt;29&lt;/volume&gt;&lt;dates&gt;&lt;year&gt;2013&lt;/year&gt;&lt;pub-dates&gt;&lt;date&gt;02/01&lt;/date&gt;&lt;/pub-dates&gt;&lt;/dates&gt;&lt;urls&gt;&lt;/urls&gt;&lt;electronic-resource-num&gt;10.1002/rra.1594&lt;/electronic-resource-num&gt;&lt;/record&gt;&lt;/Cite&gt;&lt;/EndNote&gt;</w:instrText>
      </w:r>
      <w:r w:rsidRPr="00D713BE">
        <w:fldChar w:fldCharType="separate"/>
      </w:r>
      <w:r w:rsidR="00A7619F">
        <w:rPr>
          <w:noProof/>
        </w:rPr>
        <w:t>[28]</w:t>
      </w:r>
      <w:r w:rsidRPr="00D713BE">
        <w:fldChar w:fldCharType="end"/>
      </w:r>
      <w:r w:rsidRPr="00D713BE">
        <w:t xml:space="preserve">, vegetation </w:t>
      </w:r>
      <w:r w:rsidRPr="00D713BE">
        <w:fldChar w:fldCharType="begin"/>
      </w:r>
      <w:r w:rsidR="00564354">
        <w:instrText xml:space="preserve"> ADDIN EN.CITE &lt;EndNote&gt;&lt;Cite&gt;&lt;Author&gt;Bauer&lt;/Author&gt;&lt;Year&gt;2018&lt;/Year&gt;&lt;RecNum&gt;10&lt;/RecNum&gt;&lt;DisplayText&gt;[42]&lt;/DisplayText&gt;&lt;record&gt;&lt;rec-number&gt;10&lt;/rec-number&gt;&lt;foreign-keys&gt;&lt;key app="EN" db-id="pa2e22ez3def5tezw5ev9waspeas59px0x2f" timestamp="1673006073"&gt;10&lt;/key&gt;&lt;/foreign-keys&gt;&lt;ref-type name="Journal Article"&gt;17&lt;/ref-type&gt;&lt;contributors&gt;&lt;authors&gt;&lt;author&gt;Bauer, Markus&lt;/author&gt;&lt;author&gt;Woellner, Romy&lt;/author&gt;&lt;author&gt;Strobl, Katharina&lt;/author&gt;&lt;author&gt;Kollmann, Johannes&lt;/author&gt;&lt;/authors&gt;&lt;/contributors&gt;&lt;titles&gt;&lt;title&gt;Resilience of riparian vegetation after restoration measures on River Inn&lt;/title&gt;&lt;secondary-title&gt;River Research and Applications&lt;/secondary-title&gt;&lt;/titles&gt;&lt;periodical&gt;&lt;full-title&gt;River Research and Applications&lt;/full-title&gt;&lt;/periodical&gt;&lt;pages&gt;451-460&lt;/pages&gt;&lt;volume&gt;34&lt;/volume&gt;&lt;dates&gt;&lt;year&gt;2018&lt;/year&gt;&lt;pub-dates&gt;&lt;date&gt;03/23&lt;/date&gt;&lt;/pub-dates&gt;&lt;/dates&gt;&lt;urls&gt;&lt;/urls&gt;&lt;electronic-resource-num&gt;10.1002/rra.3255&lt;/electronic-resource-num&gt;&lt;/record&gt;&lt;/Cite&gt;&lt;/EndNote&gt;</w:instrText>
      </w:r>
      <w:r w:rsidRPr="00D713BE">
        <w:fldChar w:fldCharType="separate"/>
      </w:r>
      <w:r w:rsidR="00A7619F">
        <w:rPr>
          <w:noProof/>
        </w:rPr>
        <w:t>[42]</w:t>
      </w:r>
      <w:r w:rsidRPr="00D713BE">
        <w:fldChar w:fldCharType="end"/>
      </w:r>
      <w:r w:rsidRPr="00D713BE">
        <w:t>), mixed (e.g. fish</w:t>
      </w:r>
      <w:r w:rsidR="005E687B">
        <w:t xml:space="preserve"> </w:t>
      </w:r>
      <w:r w:rsidRPr="00D713BE">
        <w:fldChar w:fldCharType="begin"/>
      </w:r>
      <w:r w:rsidR="00564354">
        <w:instrText xml:space="preserve"> ADDIN EN.CITE &lt;EndNote&gt;&lt;Cite&gt;&lt;Author&gt;Romanov&lt;/Author&gt;&lt;Year&gt;2012&lt;/Year&gt;&lt;RecNum&gt;77&lt;/RecNum&gt;&lt;DisplayText&gt;[43]&lt;/DisplayText&gt;&lt;record&gt;&lt;rec-number&gt;77&lt;/rec-number&gt;&lt;foreign-keys&gt;&lt;key app="EN" db-id="pa2e22ez3def5tezw5ev9waspeas59px0x2f" timestamp="1673017788"&gt;77&lt;/key&gt;&lt;/foreign-keys&gt;&lt;ref-type name="Journal Article"&gt;17&lt;/ref-type&gt;&lt;contributors&gt;&lt;authors&gt;&lt;author&gt;Romanov, Alexander&lt;/author&gt;&lt;author&gt;Hardy, Josie&lt;/author&gt;&lt;author&gt;Zeug, Steven&lt;/author&gt;&lt;author&gt;Cardinale, Bradley&lt;/author&gt;&lt;/authors&gt;&lt;/contributors&gt;&lt;titles&gt;&lt;title&gt;Abundance, size structure, and growth rates of Sacramento pikeminnow (Ptychocheilus grandis) following a large-scale stream channel restoration in California&lt;/title&gt;&lt;secondary-title&gt;Journal of Freshwater Ecology&lt;/secondary-title&gt;&lt;/titles&gt;&lt;periodical&gt;&lt;full-title&gt;Journal of Freshwater Ecology&lt;/full-title&gt;&lt;/periodical&gt;&lt;pages&gt;495-505&lt;/pages&gt;&lt;volume&gt;27&lt;/volume&gt;&lt;dates&gt;&lt;year&gt;2012&lt;/year&gt;&lt;pub-dates&gt;&lt;date&gt;12/01&lt;/date&gt;&lt;/pub-dates&gt;&lt;/dates&gt;&lt;urls&gt;&lt;/urls&gt;&lt;electronic-resource-num&gt;10.1080/02705060.2012.674684&lt;/electronic-resource-num&gt;&lt;/record&gt;&lt;/Cite&gt;&lt;/EndNote&gt;</w:instrText>
      </w:r>
      <w:r w:rsidRPr="00D713BE">
        <w:fldChar w:fldCharType="separate"/>
      </w:r>
      <w:r w:rsidR="00A7619F">
        <w:rPr>
          <w:noProof/>
        </w:rPr>
        <w:t>[43]</w:t>
      </w:r>
      <w:r w:rsidRPr="00D713BE">
        <w:fldChar w:fldCharType="end"/>
      </w:r>
      <w:r w:rsidRPr="00D713BE">
        <w:t xml:space="preserve">) and negative effects (e.g. reduced macroinvertebrate abundance and biomass </w:t>
      </w:r>
      <w:r w:rsidRPr="00D713BE">
        <w:fldChar w:fldCharType="begin"/>
      </w:r>
      <w:r w:rsidR="00564354">
        <w:instrText xml:space="preserve"> ADDIN EN.CITE &lt;EndNote&gt;&lt;Cite&gt;&lt;Author&gt;Albertson&lt;/Author&gt;&lt;Year&gt;2011&lt;/Year&gt;&lt;RecNum&gt;4&lt;/RecNum&gt;&lt;DisplayText&gt;[44]&lt;/DisplayText&gt;&lt;record&gt;&lt;rec-number&gt;4&lt;/rec-number&gt;&lt;foreign-keys&gt;&lt;key app="EN" db-id="pa2e22ez3def5tezw5ev9waspeas59px0x2f" timestamp="1673004902"&gt;4&lt;/key&gt;&lt;/foreign-keys&gt;&lt;ref-type name="Journal Article"&gt;17&lt;/ref-type&gt;&lt;contributors&gt;&lt;authors&gt;&lt;author&gt;Albertson, Lindsey K.&lt;/author&gt;&lt;author&gt;Cardinale, Bradley J.&lt;/author&gt;&lt;author&gt;Zeug, Steven C.&lt;/author&gt;&lt;author&gt;Harrison, Lee R.&lt;/author&gt;&lt;author&gt;Lenihan, Hunter S.&lt;/author&gt;&lt;author&gt;Wydzga, M. Aleksandra&lt;/author&gt;&lt;/authors&gt;&lt;/contributors&gt;&lt;titles&gt;&lt;title&gt;Impacts of Channel Reconstruction on Invertebrate Assemblages in a Restored River&lt;/title&gt;&lt;secondary-title&gt;Restoration Ecology&lt;/secondary-title&gt;&lt;/titles&gt;&lt;periodical&gt;&lt;full-title&gt;Restoration Ecology&lt;/full-title&gt;&lt;/periodical&gt;&lt;pages&gt;627-638&lt;/pages&gt;&lt;volume&gt;19&lt;/volume&gt;&lt;number&gt;5&lt;/number&gt;&lt;dates&gt;&lt;year&gt;2011&lt;/year&gt;&lt;/dates&gt;&lt;isbn&gt;1061-2971&lt;/isbn&gt;&lt;urls&gt;&lt;related-urls&gt;&lt;url&gt;https://onlinelibrary.wiley.com/doi/abs/10.1111/j.1526-100X.2010.00672.x&lt;/url&gt;&lt;/related-urls&gt;&lt;/urls&gt;&lt;electronic-resource-num&gt;10.1111/j.1526-100X.2010.00672.x&lt;/electronic-resource-num&gt;&lt;/record&gt;&lt;/Cite&gt;&lt;/EndNote&gt;</w:instrText>
      </w:r>
      <w:r w:rsidRPr="00D713BE">
        <w:fldChar w:fldCharType="separate"/>
      </w:r>
      <w:r w:rsidR="00A7619F">
        <w:rPr>
          <w:noProof/>
        </w:rPr>
        <w:t>[44]</w:t>
      </w:r>
      <w:r w:rsidRPr="00D713BE">
        <w:fldChar w:fldCharType="end"/>
      </w:r>
      <w:r w:rsidRPr="00D713BE">
        <w:t xml:space="preserve">, reduced macrophyte diversity, biomass and cover </w:t>
      </w:r>
      <w:r w:rsidRPr="00D713BE">
        <w:fldChar w:fldCharType="begin"/>
      </w:r>
      <w:r w:rsidR="00564354">
        <w:instrText xml:space="preserve"> ADDIN EN.CITE &lt;EndNote&gt;&lt;Cite&gt;&lt;Author&gt;Mueller&lt;/Author&gt;&lt;Year&gt;2014&lt;/Year&gt;&lt;RecNum&gt;62&lt;/RecNum&gt;&lt;DisplayText&gt;[35]&lt;/DisplayText&gt;&lt;record&gt;&lt;rec-number&gt;62&lt;/rec-number&gt;&lt;foreign-keys&gt;&lt;key app="EN" db-id="pa2e22ez3def5tezw5ev9waspeas59px0x2f" timestamp="1673016828"&gt;62&lt;/key&gt;&lt;/foreign-keys&gt;&lt;ref-type name="Journal Article"&gt;17&lt;/ref-type&gt;&lt;contributors&gt;&lt;authors&gt;&lt;author&gt;Mueller, Melanie&lt;/author&gt;&lt;author&gt;Pander, Joachim&lt;/author&gt;&lt;author&gt;Geist, Juergen&lt;/author&gt;&lt;/authors&gt;&lt;/contributors&gt;&lt;titles&gt;&lt;title&gt;The ecological value of stream restoration measures: An evaluation on ecosystem and target species scales&lt;/title&gt;&lt;secondary-title&gt;Ecological Engineering&lt;/secondary-title&gt;&lt;/titles&gt;&lt;periodical&gt;&lt;full-title&gt;Ecological Engineering&lt;/full-title&gt;&lt;/periodical&gt;&lt;pages&gt;129-139&lt;/pages&gt;&lt;volume&gt;62&lt;/volume&gt;&lt;keywords&gt;&lt;keyword&gt;Restoration ecology&lt;/keyword&gt;&lt;keyword&gt;Fish habitat&lt;/keyword&gt;&lt;keyword&gt;Macroinvertebrate&lt;/keyword&gt;&lt;keyword&gt;Biodiversity&lt;/keyword&gt;&lt;keyword&gt;Substratum&lt;/keyword&gt;&lt;keyword&gt;Bioindication&lt;/keyword&gt;&lt;/keywords&gt;&lt;dates&gt;&lt;year&gt;2014&lt;/year&gt;&lt;pub-dates&gt;&lt;date&gt;2014/01/01/&lt;/date&gt;&lt;/pub-dates&gt;&lt;/dates&gt;&lt;isbn&gt;0925-8574&lt;/isbn&gt;&lt;urls&gt;&lt;related-urls&gt;&lt;url&gt;https://www.sciencedirect.com/science/article/pii/S0925857413004540&lt;/url&gt;&lt;/related-urls&gt;&lt;/urls&gt;&lt;electronic-resource-num&gt;10.1016/j.ecoleng.2013.10.030&lt;/electronic-resource-num&gt;&lt;/record&gt;&lt;/Cite&gt;&lt;/EndNote&gt;</w:instrText>
      </w:r>
      <w:r w:rsidRPr="00D713BE">
        <w:fldChar w:fldCharType="separate"/>
      </w:r>
      <w:r w:rsidR="00A7619F">
        <w:rPr>
          <w:noProof/>
        </w:rPr>
        <w:t>[35]</w:t>
      </w:r>
      <w:r w:rsidRPr="00D713BE">
        <w:fldChar w:fldCharType="end"/>
      </w:r>
      <w:r w:rsidRPr="00D713BE">
        <w:t xml:space="preserve">). A lack of understanding of the mechanisms that underpin the ecological responses observed may be attributed to multiple factors, including limited monitoring </w:t>
      </w:r>
      <w:r w:rsidRPr="00D713BE">
        <w:fldChar w:fldCharType="begin"/>
      </w:r>
      <w:r w:rsidR="00564354">
        <w:instrText xml:space="preserve"> ADDIN EN.CITE &lt;EndNote&gt;&lt;Cite&gt;&lt;Author&gt;Pander&lt;/Author&gt;&lt;Year&gt;2013&lt;/Year&gt;&lt;RecNum&gt;94&lt;/RecNum&gt;&lt;DisplayText&gt;[45]&lt;/DisplayText&gt;&lt;record&gt;&lt;rec-number&gt;94&lt;/rec-number&gt;&lt;foreign-keys&gt;&lt;key app="EN" db-id="pa2e22ez3def5tezw5ev9waspeas59px0x2f" timestamp="1673018926"&gt;94&lt;/key&gt;&lt;/foreign-keys&gt;&lt;ref-type name="Journal Article"&gt;17&lt;/ref-type&gt;&lt;contributors&gt;&lt;authors&gt;&lt;author&gt;Pander, Joachim&lt;/author&gt;&lt;author&gt;Geist, Juergen&lt;/author&gt;&lt;/authors&gt;&lt;/contributors&gt;&lt;titles&gt;&lt;title&gt;Ecological indicators for stream restoration success&lt;/title&gt;&lt;secondary-title&gt;Ecological Indicators&lt;/secondary-title&gt;&lt;/titles&gt;&lt;periodical&gt;&lt;full-title&gt;Ecological Indicators&lt;/full-title&gt;&lt;/periodical&gt;&lt;pages&gt;106-118&lt;/pages&gt;&lt;volume&gt;30&lt;/volume&gt;&lt;keywords&gt;&lt;keyword&gt;Bioindication&lt;/keyword&gt;&lt;keyword&gt;River restoration&lt;/keyword&gt;&lt;keyword&gt;Biodiversity&lt;/keyword&gt;&lt;keyword&gt;Species conservation&lt;/keyword&gt;&lt;keyword&gt;Stream ecosystem health&lt;/keyword&gt;&lt;keyword&gt;Ecological indicator&lt;/keyword&gt;&lt;/keywords&gt;&lt;dates&gt;&lt;year&gt;2013&lt;/year&gt;&lt;pub-dates&gt;&lt;date&gt;2013/07/01/&lt;/date&gt;&lt;/pub-dates&gt;&lt;/dates&gt;&lt;isbn&gt;1470-160X&lt;/isbn&gt;&lt;urls&gt;&lt;related-urls&gt;&lt;url&gt;https://www.sciencedirect.com/science/article/pii/S1470160X1300071X&lt;/url&gt;&lt;/related-urls&gt;&lt;/urls&gt;&lt;electronic-resource-num&gt;10.1016/j.ecolind.2013.01.039&lt;/electronic-resource-num&gt;&lt;/record&gt;&lt;/Cite&gt;&lt;/EndNote&gt;</w:instrText>
      </w:r>
      <w:r w:rsidRPr="00D713BE">
        <w:fldChar w:fldCharType="separate"/>
      </w:r>
      <w:r w:rsidR="00A7619F">
        <w:rPr>
          <w:noProof/>
        </w:rPr>
        <w:t>[45]</w:t>
      </w:r>
      <w:r w:rsidRPr="00D713BE">
        <w:fldChar w:fldCharType="end"/>
      </w:r>
      <w:r w:rsidRPr="00D713BE">
        <w:t xml:space="preserve">, insufficient time-scales of appraisal </w:t>
      </w:r>
      <w:r w:rsidRPr="00D713BE">
        <w:fldChar w:fldCharType="begin"/>
      </w:r>
      <w:r w:rsidR="00564354">
        <w:instrText xml:space="preserve"> ADDIN EN.CITE &lt;EndNote&gt;&lt;Cite&gt;&lt;Author&gt;Kail&lt;/Author&gt;&lt;Year&gt;2015&lt;/Year&gt;&lt;RecNum&gt;95&lt;/RecNum&gt;&lt;DisplayText&gt;[46]&lt;/DisplayText&gt;&lt;record&gt;&lt;rec-number&gt;95&lt;/rec-number&gt;&lt;foreign-keys&gt;&lt;key app="EN" db-id="pa2e22ez3def5tezw5ev9waspeas59px0x2f" timestamp="1673018950"&gt;95&lt;/key&gt;&lt;/foreign-keys&gt;&lt;ref-type name="Journal Article"&gt;17&lt;/ref-type&gt;&lt;contributors&gt;&lt;authors&gt;&lt;author&gt;Kail, Jochem&lt;/author&gt;&lt;author&gt;Brabec, Karel&lt;/author&gt;&lt;author&gt;Poppe, Michaela&lt;/author&gt;&lt;author&gt;Januschke, Kathrin&lt;/author&gt;&lt;/authors&gt;&lt;/contributors&gt;&lt;titles&gt;&lt;title&gt;The effect of river restoration on fish, macroinvertebrates and aquatic macrophytes: A meta-analysis&lt;/title&gt;&lt;secondary-title&gt;Ecological Indicators&lt;/secondary-title&gt;&lt;/titles&gt;&lt;periodical&gt;&lt;full-title&gt;Ecological Indicators&lt;/full-title&gt;&lt;/periodical&gt;&lt;pages&gt;311-321&lt;/pages&gt;&lt;volume&gt;58&lt;/volume&gt;&lt;keywords&gt;&lt;keyword&gt;Monitoring&lt;/keyword&gt;&lt;keyword&gt;Rehabilitation&lt;/keyword&gt;&lt;keyword&gt;Restoration measures&lt;/keyword&gt;&lt;keyword&gt;Review&lt;/keyword&gt;&lt;keyword&gt;River management&lt;/keyword&gt;&lt;keyword&gt;Water Framework Directive&lt;/keyword&gt;&lt;/keywords&gt;&lt;dates&gt;&lt;year&gt;2015&lt;/year&gt;&lt;pub-dates&gt;&lt;date&gt;2015/11/01/&lt;/date&gt;&lt;/pub-dates&gt;&lt;/dates&gt;&lt;isbn&gt;1470-160X&lt;/isbn&gt;&lt;urls&gt;&lt;related-urls&gt;&lt;url&gt;https://www.sciencedirect.com/science/article/pii/S1470160X15003362&lt;/url&gt;&lt;/related-urls&gt;&lt;/urls&gt;&lt;electronic-resource-num&gt;10.1016/j.ecolind.2015.06.011&lt;/electronic-resource-num&gt;&lt;/record&gt;&lt;/Cite&gt;&lt;/EndNote&gt;</w:instrText>
      </w:r>
      <w:r w:rsidRPr="00D713BE">
        <w:fldChar w:fldCharType="separate"/>
      </w:r>
      <w:r w:rsidR="00A7619F">
        <w:rPr>
          <w:noProof/>
        </w:rPr>
        <w:t>[46]</w:t>
      </w:r>
      <w:r w:rsidRPr="00D713BE">
        <w:fldChar w:fldCharType="end"/>
      </w:r>
      <w:r w:rsidRPr="00D713BE">
        <w:t>, and the potential for catchment scale processes to overshadow reach scale outcomes</w:t>
      </w:r>
      <w:r w:rsidR="00346FBF">
        <w:t xml:space="preserve"> </w:t>
      </w:r>
      <w:r w:rsidR="00271BB5">
        <w:t>limiting or</w:t>
      </w:r>
      <w:r w:rsidR="00346FBF">
        <w:t xml:space="preserve"> result</w:t>
      </w:r>
      <w:r w:rsidR="00271BB5">
        <w:t>ing</w:t>
      </w:r>
      <w:r w:rsidR="00346FBF">
        <w:t xml:space="preserve"> in short-term responses</w:t>
      </w:r>
      <w:r w:rsidRPr="00D713BE">
        <w:t xml:space="preserve"> </w:t>
      </w:r>
      <w:r w:rsidR="005E687B">
        <w:fldChar w:fldCharType="begin">
          <w:fldData xml:space="preserve">PEVuZE5vdGU+PENpdGU+PEF1dGhvcj5QcmV0dHk8L0F1dGhvcj48WWVhcj4yMDAzPC9ZZWFyPjxS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</w:fldData>
        </w:fldChar>
      </w:r>
      <w:r w:rsidR="00564354">
        <w:instrText xml:space="preserve"> ADDIN EN.CITE </w:instrText>
      </w:r>
      <w:r w:rsidR="00564354">
        <w:fldChar w:fldCharType="begin">
          <w:fldData xml:space="preserve">PEVuZE5vdGU+PENpdGU+PEF1dGhvcj5QcmV0dHk8L0F1dGhvcj48WWVhcj4yMDAzPC9ZZWFyPjxS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</w:fldData>
        </w:fldChar>
      </w:r>
      <w:r w:rsidR="00564354">
        <w:instrText xml:space="preserve"> ADDIN EN.CITE.DATA </w:instrText>
      </w:r>
      <w:r w:rsidR="00564354">
        <w:fldChar w:fldCharType="end"/>
      </w:r>
      <w:r w:rsidR="005E687B">
        <w:fldChar w:fldCharType="separate"/>
      </w:r>
      <w:r w:rsidR="003320CA">
        <w:rPr>
          <w:noProof/>
        </w:rPr>
        <w:t>[31, 47]</w:t>
      </w:r>
      <w:r w:rsidR="005E687B">
        <w:fldChar w:fldCharType="end"/>
      </w:r>
      <w:r w:rsidR="005E687B">
        <w:t xml:space="preserve">. </w:t>
      </w:r>
      <w:r w:rsidRPr="00D713BE">
        <w:t xml:space="preserve">Moreover, the general focus on single ecological indicators, especially salmonids </w:t>
      </w:r>
      <w:r w:rsidRPr="00D713BE">
        <w:fldChar w:fldCharType="begin"/>
      </w:r>
      <w:r w:rsidR="00564354">
        <w:instrText xml:space="preserve"> ADDIN EN.CITE &lt;EndNote&gt;&lt;Cite&gt;&lt;Author&gt;Pulg&lt;/Author&gt;&lt;Year&gt;2022&lt;/Year&gt;&lt;RecNum&gt;74&lt;/RecNum&gt;&lt;DisplayText&gt;[29]&lt;/DisplayText&gt;&lt;record&gt;&lt;rec-number&gt;74&lt;/rec-number&gt;&lt;foreign-keys&gt;&lt;key app="EN" db-id="pa2e22ez3def5tezw5ev9waspeas59px0x2f" timestamp="1673017598"&gt;74&lt;/key&gt;&lt;/foreign-keys&gt;&lt;ref-type name="Journal Article"&gt;17&lt;/ref-type&gt;&lt;contributors&gt;&lt;authors&gt;&lt;author&gt;Pulg, Ulrich&lt;/author&gt;&lt;author&gt;Lennox, Robert J.&lt;/author&gt;&lt;author&gt;Stranzl, Sebastian&lt;/author&gt;&lt;author&gt;Espedal, Espen O.&lt;/author&gt;&lt;author&gt;Gabrielsen, Sven Erik&lt;/author&gt;&lt;author&gt;Wiers, Tore&lt;/author&gt;&lt;author&gt;Velle, Gaute&lt;/author&gt;&lt;author&gt;Hauer, Christoph&lt;/author&gt;&lt;author&gt;Dønnum, Bjørn Otto&lt;/author&gt;&lt;author&gt;Barlaup, Bjørn T.&lt;/author&gt;&lt;/authors&gt;&lt;/contributors&gt;&lt;titles&gt;&lt;title&gt;Long-term effects and cost-benefit analysis of eight spawning gravel augmentations for Atlantic salmon and Brown trout in Norway&lt;/title&gt;&lt;secondary-title&gt;Hydrobiologia&lt;/secondary-title&gt;&lt;/titles&gt;&lt;periodical&gt;&lt;full-title&gt;Hydrobiologia&lt;/full-title&gt;&lt;/periodical&gt;&lt;pages&gt;485-507&lt;/pages&gt;&lt;volume&gt;849&lt;/volume&gt;&lt;number&gt;2&lt;/number&gt;&lt;dates&gt;&lt;year&gt;2022&lt;/year&gt;&lt;pub-dates&gt;&lt;date&gt;2022/01/01&lt;/date&gt;&lt;/pub-dates&gt;&lt;/dates&gt;&lt;isbn&gt;1573-5117&lt;/isbn&gt;&lt;urls&gt;&lt;related-urls&gt;&lt;url&gt;https://doi.org/10.1007/s10750-021-04646-2&lt;/url&gt;&lt;/related-urls&gt;&lt;/urls&gt;&lt;electronic-resource-num&gt;10.1007/s10750-021-04646-2&lt;/electronic-resource-num&gt;&lt;/record&gt;&lt;/Cite&gt;&lt;/EndNote&gt;</w:instrText>
      </w:r>
      <w:r w:rsidRPr="00D713BE">
        <w:fldChar w:fldCharType="separate"/>
      </w:r>
      <w:r w:rsidR="00A7619F">
        <w:rPr>
          <w:noProof/>
        </w:rPr>
        <w:t>[29]</w:t>
      </w:r>
      <w:r w:rsidRPr="00D713BE">
        <w:fldChar w:fldCharType="end"/>
      </w:r>
      <w:r w:rsidRPr="00D713BE">
        <w:t xml:space="preserve">, and the bias to certain regions and river types </w:t>
      </w:r>
      <w:r w:rsidRPr="00D713BE">
        <w:fldChar w:fldCharType="begin">
          <w:fldData xml:space="preserve">PEVuZE5vdGU+PENpdGU+PEF1dGhvcj5NZXJ6PC9BdXRob3I+PFllYXI+MjAwNTwvWWVhcj48UmVj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</w:fldData>
        </w:fldChar>
      </w:r>
      <w:r w:rsidR="00564354">
        <w:instrText xml:space="preserve"> ADDIN EN.CITE </w:instrText>
      </w:r>
      <w:r w:rsidR="00564354">
        <w:fldChar w:fldCharType="begin">
          <w:fldData xml:space="preserve">PEVuZE5vdGU+PENpdGU+PEF1dGhvcj5NZXJ6PC9BdXRob3I+PFllYXI+MjAwNTwvWWVhcj48UmVj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</w:fldData>
        </w:fldChar>
      </w:r>
      <w:r w:rsidR="00564354">
        <w:instrText xml:space="preserve"> ADDIN EN.CITE.DATA </w:instrText>
      </w:r>
      <w:r w:rsidR="00564354">
        <w:fldChar w:fldCharType="end"/>
      </w:r>
      <w:r w:rsidRPr="00D713BE">
        <w:fldChar w:fldCharType="separate"/>
      </w:r>
      <w:r w:rsidR="00A7619F">
        <w:rPr>
          <w:noProof/>
        </w:rPr>
        <w:t>[23, 32, 44, 48]</w:t>
      </w:r>
      <w:r w:rsidRPr="00D713BE">
        <w:fldChar w:fldCharType="end"/>
      </w:r>
      <w:r w:rsidRPr="00D713BE">
        <w:t xml:space="preserve"> may constrain understanding of the value of gravel augmentation as an effective restoration strategy.</w:t>
      </w:r>
    </w:p>
    <w:p w14:paraId="6A807EE9" w14:textId="27BB0EC9" w:rsidR="00D713BE" w:rsidRPr="00D713BE" w:rsidRDefault="00146524" w:rsidP="008B08AD">
      <w:pPr>
        <w:spacing w:line="480" w:lineRule="auto"/>
        <w:jc w:val="both"/>
      </w:pPr>
      <w:r>
        <w:lastRenderedPageBreak/>
        <w:t>The majority of g</w:t>
      </w:r>
      <w:r w:rsidRPr="00D713BE">
        <w:t xml:space="preserve">roundwater </w:t>
      </w:r>
      <w:r w:rsidR="00D713BE" w:rsidRPr="00D713BE">
        <w:t>fed chalk streams</w:t>
      </w:r>
      <w:r w:rsidR="00D21D93">
        <w:t xml:space="preserve"> are</w:t>
      </w:r>
      <w:r w:rsidR="00D713BE" w:rsidRPr="00D713BE">
        <w:t xml:space="preserve"> </w:t>
      </w:r>
      <w:r>
        <w:t>found in</w:t>
      </w:r>
      <w:r w:rsidRPr="00D713BE">
        <w:t xml:space="preserve"> </w:t>
      </w:r>
      <w:r w:rsidR="00D713BE" w:rsidRPr="00D713BE">
        <w:t xml:space="preserve">southern and eastern England, </w:t>
      </w:r>
      <w:r w:rsidR="00D21D93">
        <w:t xml:space="preserve">and </w:t>
      </w:r>
      <w:r w:rsidR="00D713BE" w:rsidRPr="00D713BE">
        <w:t xml:space="preserve">typically exhibit low power and relatively stable flow and temperature regimes </w:t>
      </w:r>
      <w:r w:rsidR="00D713BE" w:rsidRPr="00D713BE">
        <w:fldChar w:fldCharType="begin"/>
      </w:r>
      <w:r w:rsidR="00564354">
        <w:instrText xml:space="preserve"> ADDIN EN.CITE &lt;EndNote&gt;&lt;Cite&gt;&lt;Author&gt;Kemp&lt;/Author&gt;&lt;Year&gt;2017&lt;/Year&gt;&lt;RecNum&gt;47&lt;/RecNum&gt;&lt;DisplayText&gt;[49]&lt;/DisplayText&gt;&lt;record&gt;&lt;rec-number&gt;47&lt;/rec-number&gt;&lt;foreign-keys&gt;&lt;key app="EN" db-id="pa2e22ez3def5tezw5ev9waspeas59px0x2f" timestamp="1673015469"&gt;47&lt;/key&gt;&lt;/foreign-keys&gt;&lt;ref-type name="Journal Article"&gt;17&lt;/ref-type&gt;&lt;contributors&gt;&lt;authors&gt;&lt;author&gt;Kemp, Paul S.&lt;/author&gt;&lt;author&gt;Vowles, Andrew S.&lt;/author&gt;&lt;author&gt;Sotherton, Nick&lt;/author&gt;&lt;author&gt;Roberts, Dylan&lt;/author&gt;&lt;author&gt;Acreman, Michael C.&lt;/author&gt;&lt;author&gt;Karageorgopoulos, Perikles&lt;/author&gt;&lt;/authors&gt;&lt;/contributors&gt;&lt;titles&gt;&lt;title&gt;Challenging convention: the winter ecology of brown trout (Salmo trutta) in a productive and stable environment&lt;/title&gt;&lt;secondary-title&gt;Freshwater Biology&lt;/secondary-title&gt;&lt;/titles&gt;&lt;periodical&gt;&lt;full-title&gt;Freshwater Biology&lt;/full-title&gt;&lt;/periodical&gt;&lt;pages&gt;146-160&lt;/pages&gt;&lt;volume&gt;62&lt;/volume&gt;&lt;number&gt;1&lt;/number&gt;&lt;dates&gt;&lt;year&gt;2017&lt;/year&gt;&lt;/dates&gt;&lt;isbn&gt;0046-5070&lt;/isbn&gt;&lt;urls&gt;&lt;related-urls&gt;&lt;url&gt;https://onlinelibrary.wiley.com/doi/abs/10.1111/fwb.12858&lt;/url&gt;&lt;/related-urls&gt;&lt;/urls&gt;&lt;electronic-resource-num&gt;10.1111/fwb.12858&lt;/electronic-resource-num&gt;&lt;/record&gt;&lt;/Cite&gt;&lt;/EndNote&gt;</w:instrText>
      </w:r>
      <w:r w:rsidR="00D713BE" w:rsidRPr="00D713BE">
        <w:fldChar w:fldCharType="separate"/>
      </w:r>
      <w:r w:rsidR="00A7619F">
        <w:rPr>
          <w:noProof/>
        </w:rPr>
        <w:t>[49]</w:t>
      </w:r>
      <w:r w:rsidR="00D713BE" w:rsidRPr="00D713BE">
        <w:fldChar w:fldCharType="end"/>
      </w:r>
      <w:r w:rsidR="00D713BE" w:rsidRPr="00D713BE">
        <w:t>. Chalk streams have been highly modified over many centuries (e.g. for agriculture, mechanical power and flood water conveyance</w:t>
      </w:r>
      <w:r w:rsidR="003320CA">
        <w:t xml:space="preserve"> </w:t>
      </w:r>
      <w:r w:rsidR="00D713BE" w:rsidRPr="00D713BE">
        <w:fldChar w:fldCharType="begin"/>
      </w:r>
      <w:r w:rsidR="00564354">
        <w:instrText xml:space="preserve"> ADDIN EN.CITE &lt;EndNote&gt;&lt;Cite&gt;&lt;Author&gt;Mainstone&lt;/Author&gt;&lt;Year&gt;1999&lt;/Year&gt;&lt;RecNum&gt;55&lt;/RecNum&gt;&lt;DisplayText&gt;[50, 51]&lt;/DisplayText&gt;&lt;record&gt;&lt;rec-number&gt;55&lt;/rec-number&gt;&lt;foreign-keys&gt;&lt;key app="EN" db-id="pa2e22ez3def5tezw5ev9waspeas59px0x2f" timestamp="1673016206"&gt;55&lt;/key&gt;&lt;/foreign-keys&gt;&lt;ref-type name="Report"&gt;27&lt;/ref-type&gt;&lt;contributors&gt;&lt;authors&gt;&lt;author&gt;Mainstone, C. P.&lt;/author&gt;&lt;/authors&gt;&lt;tertiary-authors&gt;&lt;author&gt;English Nature and Environmental Agency,&lt;/author&gt;&lt;/tertiary-authors&gt;&lt;/contributors&gt;&lt;titles&gt;&lt;title&gt;Chalk rivers nature conservation and management&lt;/title&gt;&lt;/titles&gt;&lt;dates&gt;&lt;year&gt;1999&lt;/year&gt;&lt;/dates&gt;&lt;pub-location&gt;Peterborough, United Kingdom&lt;/pub-location&gt;&lt;urls&gt;&lt;related-urls&gt;&lt;url&gt;http://publications.naturalengland.org.uk/publication/5981928&lt;/url&gt;&lt;/related-urls&gt;&lt;/urls&gt;&lt;access-date&gt;14/03/2023&lt;/access-date&gt;&lt;/record&gt;&lt;/Cite&gt;&lt;Cite&gt;&lt;Author&gt;Mondon&lt;/Author&gt;&lt;Year&gt;2021&lt;/Year&gt;&lt;RecNum&gt;59&lt;/RecNum&gt;&lt;record&gt;&lt;rec-number&gt;59&lt;/rec-number&gt;&lt;foreign-keys&gt;&lt;key app="EN" db-id="pa2e22ez3def5tezw5ev9waspeas59px0x2f" timestamp="1673016668"&gt;59&lt;/key&gt;&lt;/foreign-keys&gt;&lt;ref-type name="Journal Article"&gt;17&lt;/ref-type&gt;&lt;contributors&gt;&lt;authors&gt;&lt;author&gt;Mondon, Beth&lt;/author&gt;&lt;author&gt;Sear, David A.&lt;/author&gt;&lt;author&gt;Collins, Adrian L.&lt;/author&gt;&lt;author&gt;Shaw, Peter J.&lt;/author&gt;&lt;author&gt;Sykes, Tim&lt;/author&gt;&lt;/authors&gt;&lt;/contributors&gt;&lt;titles&gt;&lt;title&gt;The scope for a system-based approach to determine fine sediment targets for chalk streams&lt;/title&gt;&lt;secondary-title&gt;CATENA&lt;/secondary-title&gt;&lt;/titles&gt;&lt;periodical&gt;&lt;full-title&gt;CATENA&lt;/full-title&gt;&lt;/periodical&gt;&lt;pages&gt;105541&lt;/pages&gt;&lt;volume&gt;206&lt;/volume&gt;&lt;keywords&gt;&lt;keyword&gt;Chalk stream&lt;/keyword&gt;&lt;keyword&gt;Fine sediment&lt;/keyword&gt;&lt;keyword&gt;Sediment budget&lt;/keyword&gt;&lt;keyword&gt;Gravel-bed&lt;/keyword&gt;&lt;keyword&gt;Sediment targets&lt;/keyword&gt;&lt;/keywords&gt;&lt;dates&gt;&lt;year&gt;2021&lt;/year&gt;&lt;pub-dates&gt;&lt;date&gt;2021/11/01/&lt;/date&gt;&lt;/pub-dates&gt;&lt;/dates&gt;&lt;isbn&gt;0341-8162&lt;/isbn&gt;&lt;urls&gt;&lt;related-urls&gt;&lt;url&gt;https://www.sciencedirect.com/science/article/pii/S0341816221003994&lt;/url&gt;&lt;/related-urls&gt;&lt;/urls&gt;&lt;electronic-resource-num&gt;10.1016/j.catena.2021.105541&lt;/electronic-resource-num&gt;&lt;/record&gt;&lt;/Cite&gt;&lt;/EndNote&gt;</w:instrText>
      </w:r>
      <w:r w:rsidR="00D713BE" w:rsidRPr="00D713BE">
        <w:fldChar w:fldCharType="separate"/>
      </w:r>
      <w:r w:rsidR="00A7619F">
        <w:rPr>
          <w:noProof/>
        </w:rPr>
        <w:t>[50, 51]</w:t>
      </w:r>
      <w:r w:rsidR="00D713BE" w:rsidRPr="00D713BE">
        <w:fldChar w:fldCharType="end"/>
      </w:r>
      <w:r w:rsidR="00D713BE" w:rsidRPr="00D713BE">
        <w:t xml:space="preserve">), including dredging and impoundment, which has contributed to their widespread degradation </w:t>
      </w:r>
      <w:r w:rsidR="00D713BE" w:rsidRPr="00D713BE">
        <w:fldChar w:fldCharType="begin"/>
      </w:r>
      <w:r w:rsidR="00A7619F">
        <w:instrText xml:space="preserve"> ADDIN EN.CITE &lt;EndNote&gt;&lt;Cite&gt;&lt;Author&gt;CaBA&lt;/Author&gt;&lt;Year&gt;2021&lt;/Year&gt;&lt;RecNum&gt;13&lt;/RecNum&gt;&lt;DisplayText&gt;[52]&lt;/DisplayText&gt;&lt;record&gt;&lt;rec-number&gt;13&lt;/rec-number&gt;&lt;foreign-keys&gt;&lt;key app="EN" db-id="pa2e22ez3def5tezw5ev9waspeas59px0x2f" timestamp="1673006513"&gt;13&lt;/key&gt;&lt;/foreign-keys&gt;&lt;ref-type name="Report"&gt;27&lt;/ref-type&gt;&lt;contributors&gt;&lt;authors&gt;&lt;author&gt;CaBA,&lt;/author&gt;&lt;/authors&gt;&lt;tertiary-authors&gt;&lt;author&gt;Catchment Based Approach,&lt;/author&gt;&lt;/tertiary-authors&gt;&lt;/contributors&gt;&lt;titles&gt;&lt;title&gt;Chalk stream restoration strategy 2021 main report&lt;/title&gt;&lt;/titles&gt;&lt;dates&gt;&lt;year&gt;2021&lt;/year&gt;&lt;/dates&gt;&lt;urls&gt;&lt;related-urls&gt;&lt;url&gt;https://catchmentbasedapproach.org/wp-content/uploads/2021/10/CaBA-CSRG-Strategy-MAIN-REPORT-FINAL-12.10.21-Low-Res.pdf&lt;/url&gt;&lt;/related-urls&gt;&lt;/urls&gt;&lt;access-date&gt;18/01/2022&lt;/access-date&gt;&lt;/record&gt;&lt;/Cite&gt;&lt;/EndNote&gt;</w:instrText>
      </w:r>
      <w:r w:rsidR="00D713BE" w:rsidRPr="00D713BE">
        <w:fldChar w:fldCharType="separate"/>
      </w:r>
      <w:r w:rsidR="00A7619F">
        <w:rPr>
          <w:noProof/>
        </w:rPr>
        <w:t>[52]</w:t>
      </w:r>
      <w:r w:rsidR="00D713BE" w:rsidRPr="00D713BE">
        <w:fldChar w:fldCharType="end"/>
      </w:r>
      <w:r w:rsidR="00D713BE" w:rsidRPr="00D713BE">
        <w:t xml:space="preserve">. Indeed, 85% of English chalk streams failed to achieve good ecological status under the </w:t>
      </w:r>
      <w:r w:rsidR="005643B9">
        <w:t>European Union</w:t>
      </w:r>
      <w:r w:rsidR="00D713BE" w:rsidRPr="00D713BE">
        <w:t xml:space="preserve"> Water Framework Directive (2000/60/EC) in 2019, with </w:t>
      </w:r>
      <w:r w:rsidR="0021793F">
        <w:t>physical</w:t>
      </w:r>
      <w:r w:rsidR="00D713BE" w:rsidRPr="00D713BE">
        <w:t xml:space="preserve"> modification </w:t>
      </w:r>
      <w:r w:rsidR="00271BB5">
        <w:t>contributing</w:t>
      </w:r>
      <w:r w:rsidR="00346FBF">
        <w:t xml:space="preserve"> to</w:t>
      </w:r>
      <w:r w:rsidR="00D713BE" w:rsidRPr="00D713BE">
        <w:t xml:space="preserve"> 35% of these failures </w:t>
      </w:r>
      <w:r w:rsidR="005643B9">
        <w:fldChar w:fldCharType="begin"/>
      </w:r>
      <w:r w:rsidR="007827F1">
        <w:instrText xml:space="preserve"> ADDIN EN.CITE &lt;EndNote&gt;&lt;Cite&gt;&lt;Author&gt;Environment Agency&lt;/Author&gt;&lt;Year&gt;2021&lt;/Year&gt;&lt;RecNum&gt;23&lt;/RecNum&gt;&lt;DisplayText&gt;[53, 54]&lt;/DisplayText&gt;&lt;record&gt;&lt;rec-number&gt;23&lt;/rec-number&gt;&lt;foreign-keys&gt;&lt;key app="EN" db-id="pa2e22ez3def5tezw5ev9waspeas59px0x2f" timestamp="1673012321"&gt;23&lt;/key&gt;&lt;/foreign-keys&gt;&lt;ref-type name="Dataset"&gt;59&lt;/ref-type&gt;&lt;contributors&gt;&lt;authors&gt;&lt;author&gt;Environment Agency,&lt;/author&gt;&lt;/authors&gt;&lt;secondary-authors&gt;&lt;author&gt;Environment Agency&lt;/author&gt;&lt;/secondary-authors&gt;&lt;/contributors&gt;&lt;titles&gt;&lt;title&gt;Reasons for not achieving good status dataset&lt;/title&gt;&lt;/titles&gt;&lt;dates&gt;&lt;year&gt;2021&lt;/year&gt;&lt;/dates&gt;&lt;urls&gt;&lt;related-urls&gt;&lt;url&gt;https://environment.data.gov.uk&lt;/url&gt;&lt;/related-urls&gt;&lt;/urls&gt;&lt;access-date&gt;29/07/2021&lt;/access-date&gt;&lt;/record&gt;&lt;/Cite&gt;&lt;Cite ExcludeAuth="1"&gt;&lt;Author&gt;Environment Agency&lt;/Author&gt;&lt;Year&gt;2021&lt;/Year&gt;&lt;RecNum&gt;26&lt;/RecNum&gt;&lt;record&gt;&lt;rec-number&gt;26&lt;/rec-number&gt;&lt;foreign-keys&gt;&lt;key app="EN" db-id="pa2e22ez3def5tezw5ev9waspeas59px0x2f" timestamp="1673012568"&gt;26&lt;/key&gt;&lt;/foreign-keys&gt;&lt;ref-type name="Dataset"&gt;59&lt;/ref-type&gt;&lt;contributors&gt;&lt;authors&gt;&lt;author&gt;Environment Agency,&lt;/author&gt;&lt;/authors&gt;&lt;/contributors&gt;&lt;titles&gt;&lt;title&gt;The Water Framework Directive 2000/60/EC (WFD) Classification Status Cycle 2&lt;/title&gt;&lt;/titles&gt;&lt;dates&gt;&lt;year&gt;2021&lt;/year&gt;&lt;/dates&gt;&lt;urls&gt;&lt;related-urls&gt;&lt;url&gt;https://data.gov.uk/dataset&lt;/url&gt;&lt;/related-urls&gt;&lt;/urls&gt;&lt;access-date&gt;29/07/2022&lt;/access-date&gt;&lt;/record&gt;&lt;/Cite&gt;&lt;/EndNote&gt;</w:instrText>
      </w:r>
      <w:r w:rsidR="005643B9">
        <w:fldChar w:fldCharType="separate"/>
      </w:r>
      <w:r w:rsidR="00A7619F">
        <w:rPr>
          <w:noProof/>
        </w:rPr>
        <w:t>[53, 54]</w:t>
      </w:r>
      <w:r w:rsidR="005643B9">
        <w:fldChar w:fldCharType="end"/>
      </w:r>
      <w:r w:rsidR="005643B9">
        <w:t xml:space="preserve">. </w:t>
      </w:r>
      <w:r w:rsidR="00D713BE" w:rsidRPr="00D713BE">
        <w:t xml:space="preserve">Physical habitat degradation, such as that due to infrastructure, alongside intensive water abstraction and land use practices, have widely disrupted natural sediment regimes of chalk streams </w:t>
      </w:r>
      <w:r w:rsidR="005643B9">
        <w:fldChar w:fldCharType="begin">
          <w:fldData xml:space="preserve">PEVuZE5vdGU+PENpdGU+PEF1dGhvcj5CaWNrZXJ0b248L0F1dGhvcj48WWVhcj4xOTkzPC9ZZWFy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</w:fldData>
        </w:fldChar>
      </w:r>
      <w:r w:rsidR="00564354">
        <w:instrText xml:space="preserve"> ADDIN EN.CITE </w:instrText>
      </w:r>
      <w:r w:rsidR="00564354">
        <w:fldChar w:fldCharType="begin">
          <w:fldData xml:space="preserve">PEVuZE5vdGU+PENpdGU+PEF1dGhvcj5CaWNrZXJ0b248L0F1dGhvcj48WWVhcj4xOTkzPC9ZZWFy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</w:fldData>
        </w:fldChar>
      </w:r>
      <w:r w:rsidR="00564354">
        <w:instrText xml:space="preserve"> ADDIN EN.CITE.DATA </w:instrText>
      </w:r>
      <w:r w:rsidR="00564354">
        <w:fldChar w:fldCharType="end"/>
      </w:r>
      <w:r w:rsidR="005643B9">
        <w:fldChar w:fldCharType="separate"/>
      </w:r>
      <w:r w:rsidR="003320CA">
        <w:rPr>
          <w:noProof/>
        </w:rPr>
        <w:t>[51, 55]</w:t>
      </w:r>
      <w:r w:rsidR="005643B9">
        <w:fldChar w:fldCharType="end"/>
      </w:r>
      <w:r w:rsidR="005643B9">
        <w:t xml:space="preserve">. </w:t>
      </w:r>
      <w:r w:rsidR="00D713BE" w:rsidRPr="00D713BE">
        <w:t xml:space="preserve">Due to their stable hydrogeomorphology and naturally low levels of sediment recruitment and bedload mobilisation </w:t>
      </w:r>
      <w:r w:rsidR="00D713BE" w:rsidRPr="00D713BE">
        <w:fldChar w:fldCharType="begin"/>
      </w:r>
      <w:r w:rsidR="00564354">
        <w:instrText xml:space="preserve"> ADDIN EN.CITE &lt;EndNote&gt;&lt;Cite&gt;&lt;Author&gt;Acornley&lt;/Author&gt;&lt;Year&gt;1999&lt;/Year&gt;&lt;RecNum&gt;2&lt;/RecNum&gt;&lt;DisplayText&gt;[56, 57]&lt;/DisplayText&gt;&lt;record&gt;&lt;rec-number&gt;2&lt;/rec-number&gt;&lt;foreign-keys&gt;&lt;key app="EN" db-id="pa2e22ez3def5tezw5ev9waspeas59px0x2f" timestamp="1673004721"&gt;2&lt;/key&gt;&lt;/foreign-keys&gt;&lt;ref-type name="Journal Article"&gt;17&lt;/ref-type&gt;&lt;contributors&gt;&lt;authors&gt;&lt;author&gt;Acornley, R. M.&lt;/author&gt;&lt;author&gt;Sear, D. A.&lt;/author&gt;&lt;/authors&gt;&lt;/contributors&gt;&lt;titles&gt;&lt;title&gt;Sediment transport and siltation of brown trout (Salmo trutta L.) spawning gravels in chalk streams&lt;/title&gt;&lt;secondary-title&gt;Hydrological Processes&lt;/secondary-title&gt;&lt;/titles&gt;&lt;periodical&gt;&lt;full-title&gt;Hydrological Processes&lt;/full-title&gt;&lt;/periodical&gt;&lt;pages&gt;447-458&lt;/pages&gt;&lt;volume&gt;13&lt;/volume&gt;&lt;number&gt;3&lt;/number&gt;&lt;dates&gt;&lt;year&gt;1999&lt;/year&gt;&lt;/dates&gt;&lt;isbn&gt;0885-6087&lt;/isbn&gt;&lt;urls&gt;&lt;related-urls&gt;&lt;url&gt;https://onlinelibrary.wiley.com/doi/abs&lt;/url&gt;&lt;/related-urls&gt;&lt;/urls&gt;&lt;electronic-resource-num&gt;10.1002/(SICI)1099-1085(19990228)13:3&amp;lt;447::AID-HYP749&amp;gt;3.0.CO;2-G&lt;/electronic-resource-num&gt;&lt;/record&gt;&lt;/Cite&gt;&lt;Cite&gt;&lt;Author&gt;Sear&lt;/Author&gt;&lt;Year&gt;1999&lt;/Year&gt;&lt;RecNum&gt;81&lt;/RecNum&gt;&lt;record&gt;&lt;rec-number&gt;81&lt;/rec-number&gt;&lt;foreign-keys&gt;&lt;key app="EN" db-id="pa2e22ez3def5tezw5ev9waspeas59px0x2f" timestamp="1673018035"&gt;81&lt;/key&gt;&lt;/foreign-keys&gt;&lt;ref-type name="Journal Article"&gt;17&lt;/ref-type&gt;&lt;contributors&gt;&lt;authors&gt;&lt;author&gt;Sear, D. A.&lt;/author&gt;&lt;author&gt;Armitage, P. D.&lt;/author&gt;&lt;author&gt;Dawson, F. H.&lt;/author&gt;&lt;/authors&gt;&lt;/contributors&gt;&lt;titles&gt;&lt;title&gt;Groundwater dominated rivers&lt;/title&gt;&lt;secondary-title&gt;Hydrological Processes&lt;/secondary-title&gt;&lt;/titles&gt;&lt;periodical&gt;&lt;full-title&gt;Hydrological Processes&lt;/full-title&gt;&lt;/periodical&gt;&lt;pages&gt;255-276&lt;/pages&gt;&lt;volume&gt;13&lt;/volume&gt;&lt;number&gt;3&lt;/number&gt;&lt;dates&gt;&lt;year&gt;1999&lt;/year&gt;&lt;/dates&gt;&lt;isbn&gt;0885-6087&lt;/isbn&gt;&lt;urls&gt;&lt;related-urls&gt;&lt;url&gt;https://onlinelibrary.wiley.com/doi/abs/10.1002/%28SICI%291099-1085%2819990228%2913%3A3%3C255%3A%3AAID-HYP737%3E3.0.CO%3B2-Y&lt;/url&gt;&lt;/related-urls&gt;&lt;/urls&gt;&lt;electronic-resource-num&gt;10.1002/(SICI)1099-1085(19990228)13:3&amp;lt;255::AID-HYP737&amp;gt;3.0.CO;2-Y&lt;/electronic-resource-num&gt;&lt;/record&gt;&lt;/Cite&gt;&lt;/EndNote&gt;</w:instrText>
      </w:r>
      <w:r w:rsidR="00D713BE" w:rsidRPr="00D713BE">
        <w:fldChar w:fldCharType="separate"/>
      </w:r>
      <w:r w:rsidR="00A7619F">
        <w:rPr>
          <w:noProof/>
        </w:rPr>
        <w:t>[56, 57]</w:t>
      </w:r>
      <w:r w:rsidR="00D713BE" w:rsidRPr="00D713BE">
        <w:fldChar w:fldCharType="end"/>
      </w:r>
      <w:r w:rsidR="00D713BE" w:rsidRPr="00D713BE">
        <w:t>, alongside impoverished base</w:t>
      </w:r>
      <w:r w:rsidR="00DE285A">
        <w:t xml:space="preserve"> </w:t>
      </w:r>
      <w:r w:rsidR="00D713BE" w:rsidRPr="00D713BE">
        <w:t>flows and highly modified channels, the natural regeneration of sediment is difficult without appropriate intervention</w:t>
      </w:r>
      <w:r w:rsidR="00716CDB">
        <w:t xml:space="preserve"> </w:t>
      </w:r>
      <w:r w:rsidR="00716CDB">
        <w:fldChar w:fldCharType="begin"/>
      </w:r>
      <w:r w:rsidR="00716CDB">
        <w:instrText xml:space="preserve"> ADDIN EN.CITE &lt;EndNote&gt;&lt;Cite&gt;&lt;Author&gt;CaBA&lt;/Author&gt;&lt;Year&gt;2021&lt;/Year&gt;&lt;RecNum&gt;13&lt;/RecNum&gt;&lt;DisplayText&gt;[52]&lt;/DisplayText&gt;&lt;record&gt;&lt;rec-number&gt;13&lt;/rec-number&gt;&lt;foreign-keys&gt;&lt;key app="EN" db-id="pa2e22ez3def5tezw5ev9waspeas59px0x2f" timestamp="1673006513"&gt;13&lt;/key&gt;&lt;/foreign-keys&gt;&lt;ref-type name="Report"&gt;27&lt;/ref-type&gt;&lt;contributors&gt;&lt;authors&gt;&lt;author&gt;CaBA,&lt;/author&gt;&lt;/authors&gt;&lt;tertiary-authors&gt;&lt;author&gt;Catchment Based Approach,&lt;/author&gt;&lt;/tertiary-authors&gt;&lt;/contributors&gt;&lt;titles&gt;&lt;title&gt;Chalk stream restoration strategy 2021 main report&lt;/title&gt;&lt;/titles&gt;&lt;dates&gt;&lt;year&gt;2021&lt;/year&gt;&lt;/dates&gt;&lt;urls&gt;&lt;related-urls&gt;&lt;url&gt;https://catchmentbasedapproach.org/wp-content/uploads/2021/10/CaBA-CSRG-Strategy-MAIN-REPORT-FINAL-12.10.21-Low-Res.pdf&lt;/url&gt;&lt;/related-urls&gt;&lt;/urls&gt;&lt;access-date&gt;18/01/2022&lt;/access-date&gt;&lt;/record&gt;&lt;/Cite&gt;&lt;/EndNote&gt;</w:instrText>
      </w:r>
      <w:r w:rsidR="00716CDB">
        <w:fldChar w:fldCharType="separate"/>
      </w:r>
      <w:r w:rsidR="00716CDB">
        <w:rPr>
          <w:noProof/>
        </w:rPr>
        <w:t>[52]</w:t>
      </w:r>
      <w:r w:rsidR="00716CDB">
        <w:fldChar w:fldCharType="end"/>
      </w:r>
      <w:r w:rsidR="00D713BE" w:rsidRPr="00D713BE">
        <w:t xml:space="preserve">. Consequently, the replenishment of gravels has become an important management strategy in the restoration of chalk streams </w:t>
      </w:r>
      <w:r w:rsidR="005643B9">
        <w:fldChar w:fldCharType="begin"/>
      </w:r>
      <w:r w:rsidR="00A7619F">
        <w:instrText xml:space="preserve"> ADDIN EN.CITE &lt;EndNote&gt;&lt;Cite&gt;&lt;Author&gt;River Restoration Centre&lt;/Author&gt;&lt;Year&gt;2023&lt;/Year&gt;&lt;RecNum&gt;464&lt;/RecNum&gt;&lt;DisplayText&gt;[58]&lt;/DisplayText&gt;&lt;record&gt;&lt;rec-number&gt;464&lt;/rec-number&gt;&lt;foreign-keys&gt;&lt;key app="EN" db-id="pa2e22ez3def5tezw5ev9waspeas59px0x2f" timestamp="1679764482"&gt;464&lt;/key&gt;&lt;/foreign-keys&gt;&lt;ref-type name="Dataset"&gt;59&lt;/ref-type&gt;&lt;contributors&gt;&lt;authors&gt;&lt;author&gt;River Restoration Centre,&lt;/author&gt;&lt;/authors&gt;&lt;/contributors&gt;&lt;titles&gt;&lt;title&gt;NRRI database: custom dataset containing rivers with chalk geology (provided on request).&lt;/title&gt;&lt;/titles&gt;&lt;dates&gt;&lt;year&gt;2023&lt;/year&gt;&lt;/dates&gt;&lt;urls&gt;&lt;related-urls&gt;&lt;url&gt;https://www.therrc.co.uk/national-river-restoration-inventory-nrri&lt;/url&gt;&lt;/related-urls&gt;&lt;/urls&gt;&lt;access-date&gt;25/03/2023&lt;/access-date&gt;&lt;/record&gt;&lt;/Cite&gt;&lt;/EndNote&gt;</w:instrText>
      </w:r>
      <w:r w:rsidR="005643B9">
        <w:fldChar w:fldCharType="separate"/>
      </w:r>
      <w:r w:rsidR="00A7619F">
        <w:rPr>
          <w:noProof/>
        </w:rPr>
        <w:t>[58]</w:t>
      </w:r>
      <w:r w:rsidR="005643B9">
        <w:fldChar w:fldCharType="end"/>
      </w:r>
      <w:r w:rsidR="005643B9">
        <w:t xml:space="preserve">. </w:t>
      </w:r>
      <w:r w:rsidR="00D713BE" w:rsidRPr="00D713BE">
        <w:t>However, few studies have evaluated the ecological consequences of gravel augmentation in these systems, and those that have tend to focus on single ecological indicators (e.g. macroinvertebrates</w:t>
      </w:r>
      <w:r w:rsidR="003320CA">
        <w:t xml:space="preserve"> </w:t>
      </w:r>
      <w:r w:rsidR="00D713BE" w:rsidRPr="00D713BE">
        <w:fldChar w:fldCharType="begin"/>
      </w:r>
      <w:r w:rsidR="00564354">
        <w:instrText xml:space="preserve"> ADDIN EN.CITE &lt;EndNote&gt;&lt;Cite&gt;&lt;Author&gt;England&lt;/Author&gt;&lt;Year&gt;2018&lt;/Year&gt;&lt;RecNum&gt;21&lt;/RecNum&gt;&lt;DisplayText&gt;[27]&lt;/DisplayText&gt;&lt;record&gt;&lt;rec-number&gt;21&lt;/rec-number&gt;&lt;foreign-keys&gt;&lt;key app="EN" db-id="pa2e22ez3def5tezw5ev9waspeas59px0x2f" timestamp="1673010578"&gt;21&lt;/key&gt;&lt;/foreign-keys&gt;&lt;ref-type name="Journal Article"&gt;17&lt;/ref-type&gt;&lt;contributors&gt;&lt;authors&gt;&lt;author&gt;England, Judy&lt;/author&gt;&lt;author&gt;Wilkes, Martin Anthony&lt;/author&gt;&lt;/authors&gt;&lt;/contributors&gt;&lt;titles&gt;&lt;title&gt;Does river restoration work? Taxonomic and functional trajectories at two restoration schemes&lt;/title&gt;&lt;secondary-title&gt;Science of The Total Environment&lt;/secondary-title&gt;&lt;/titles&gt;&lt;periodical&gt;&lt;full-title&gt;Science of The Total Environment&lt;/full-title&gt;&lt;/periodical&gt;&lt;pages&gt;961-970&lt;/pages&gt;&lt;volume&gt;618&lt;/volume&gt;&lt;keywords&gt;&lt;keyword&gt;River restoration&lt;/keyword&gt;&lt;keyword&gt;Process based restoration&lt;/keyword&gt;&lt;keyword&gt;Taxonomic diversity&lt;/keyword&gt;&lt;keyword&gt;Functional diversity&lt;/keyword&gt;&lt;/keywords&gt;&lt;dates&gt;&lt;year&gt;2018&lt;/year&gt;&lt;pub-dates&gt;&lt;date&gt;2018/03/15/&lt;/date&gt;&lt;/pub-dates&gt;&lt;/dates&gt;&lt;isbn&gt;0048-9697&lt;/isbn&gt;&lt;urls&gt;&lt;related-urls&gt;&lt;url&gt;https://www.sciencedirect.com/science/article/pii/S0048969717323562&lt;/url&gt;&lt;/related-urls&gt;&lt;/urls&gt;&lt;electronic-resource-num&gt;10.1016/j.scitotenv.2017.09.014&lt;/electronic-resource-num&gt;&lt;/record&gt;&lt;/Cite&gt;&lt;/EndNote&gt;</w:instrText>
      </w:r>
      <w:r w:rsidR="00D713BE" w:rsidRPr="00D713BE">
        <w:fldChar w:fldCharType="separate"/>
      </w:r>
      <w:r w:rsidR="00A7619F">
        <w:rPr>
          <w:noProof/>
        </w:rPr>
        <w:t>[27]</w:t>
      </w:r>
      <w:r w:rsidR="00D713BE" w:rsidRPr="00D713BE">
        <w:fldChar w:fldCharType="end"/>
      </w:r>
      <w:r w:rsidR="00D713BE" w:rsidRPr="00D713BE">
        <w:t xml:space="preserve">). </w:t>
      </w:r>
    </w:p>
    <w:p w14:paraId="552A9296" w14:textId="3B683777" w:rsidR="00D713BE" w:rsidRDefault="00D713BE" w:rsidP="008B08AD">
      <w:pPr>
        <w:spacing w:line="480" w:lineRule="auto"/>
        <w:jc w:val="both"/>
      </w:pPr>
      <w:r w:rsidRPr="00D713BE">
        <w:t xml:space="preserve">This study quantified physical and ecological responses to gravel augmentation at two case study chalk stream restoration sites in southern England. Restoration was predicted to have: (1) an immediate effect on physical habitat and that this would be maintained throughout the duration of the study period (two years post restoration). Specifically, when compared with the conditions prior to restoration and at a control site, the restored sections were expected to be characterised by greater velocity and depth variability, higher maximum velocities and shallower water depth, and higher </w:t>
      </w:r>
      <w:r w:rsidRPr="00D713BE">
        <w:lastRenderedPageBreak/>
        <w:t>coarse-substrate cover. These physical responses were predicted to result in: (</w:t>
      </w:r>
      <w:bookmarkStart w:id="3" w:name="_Hlk123740532"/>
      <w:r w:rsidRPr="00D713BE">
        <w:t xml:space="preserve">2) changes to the stream ecology, considered in terms of enhanced richness, abundance and/ or cover of aquatic fauna and flora, and shifts in community composition towards those considered characteristic of chalk stream environments (e.g. greater presence of </w:t>
      </w:r>
      <w:r w:rsidR="00716CDB" w:rsidRPr="00D713BE">
        <w:t xml:space="preserve">Ephemeroptera, </w:t>
      </w:r>
      <w:proofErr w:type="spellStart"/>
      <w:r w:rsidR="00716CDB" w:rsidRPr="00D713BE">
        <w:t>Plecoptera</w:t>
      </w:r>
      <w:proofErr w:type="spellEnd"/>
      <w:r w:rsidR="00716CDB" w:rsidRPr="00D713BE">
        <w:t xml:space="preserve"> and Trichoptera [EPT]</w:t>
      </w:r>
      <w:r w:rsidR="00716CDB">
        <w:t xml:space="preserve"> and </w:t>
      </w:r>
      <w:r w:rsidRPr="00D713BE">
        <w:t xml:space="preserve">rheophilic and silt-intolerant taxa such as </w:t>
      </w:r>
      <w:proofErr w:type="spellStart"/>
      <w:r w:rsidRPr="00D713BE">
        <w:rPr>
          <w:i/>
          <w:iCs/>
        </w:rPr>
        <w:t>Ranunculus</w:t>
      </w:r>
      <w:proofErr w:type="spellEnd"/>
      <w:r w:rsidRPr="00D713BE">
        <w:rPr>
          <w:i/>
          <w:iCs/>
        </w:rPr>
        <w:t xml:space="preserve"> </w:t>
      </w:r>
      <w:r w:rsidRPr="00D713BE">
        <w:t>spp.</w:t>
      </w:r>
      <w:r w:rsidRPr="00D713BE">
        <w:fldChar w:fldCharType="begin"/>
      </w:r>
      <w:r w:rsidR="00A7619F">
        <w:instrText xml:space="preserve"> ADDIN EN.CITE &lt;EndNote&gt;&lt;Cite&gt;&lt;Author&gt;Mainstone&lt;/Author&gt;&lt;Year&gt;1999&lt;/Year&gt;&lt;RecNum&gt;55&lt;/RecNum&gt;&lt;DisplayText&gt;[50, 52]&lt;/DisplayText&gt;&lt;record&gt;&lt;rec-number&gt;55&lt;/rec-number&gt;&lt;foreign-keys&gt;&lt;key app="EN" db-id="pa2e22ez3def5tezw5ev9waspeas59px0x2f" timestamp="1673016206"&gt;55&lt;/key&gt;&lt;/foreign-keys&gt;&lt;ref-type name="Report"&gt;27&lt;/ref-type&gt;&lt;contributors&gt;&lt;authors&gt;&lt;author&gt;Mainstone, C. P.&lt;/author&gt;&lt;/authors&gt;&lt;tertiary-authors&gt;&lt;author&gt;English Nature and Environmental Agency,&lt;/author&gt;&lt;/tertiary-authors&gt;&lt;/contributors&gt;&lt;titles&gt;&lt;title&gt;Chalk rivers nature conservation and management&lt;/title&gt;&lt;/titles&gt;&lt;dates&gt;&lt;year&gt;1999&lt;/year&gt;&lt;/dates&gt;&lt;pub-location&gt;Peterborough, United Kingdom&lt;/pub-location&gt;&lt;urls&gt;&lt;related-urls&gt;&lt;url&gt;http://publications.naturalengland.org.uk/publication/5981928&lt;/url&gt;&lt;/related-urls&gt;&lt;/urls&gt;&lt;access-date&gt;14/03/2023&lt;/access-date&gt;&lt;/record&gt;&lt;/Cite&gt;&lt;Cite&gt;&lt;Author&gt;CaBA&lt;/Author&gt;&lt;Year&gt;2021&lt;/Year&gt;&lt;RecNum&gt;13&lt;/RecNum&gt;&lt;record&gt;&lt;rec-number&gt;13&lt;/rec-number&gt;&lt;foreign-keys&gt;&lt;key app="EN" db-id="pa2e22ez3def5tezw5ev9waspeas59px0x2f" timestamp="1673006513"&gt;13&lt;/key&gt;&lt;/foreign-keys&gt;&lt;ref-type name="Report"&gt;27&lt;/ref-type&gt;&lt;contributors&gt;&lt;authors&gt;&lt;author&gt;CaBA,&lt;/author&gt;&lt;/authors&gt;&lt;tertiary-authors&gt;&lt;author&gt;Catchment Based Approach,&lt;/author&gt;&lt;/tertiary-authors&gt;&lt;/contributors&gt;&lt;titles&gt;&lt;title&gt;Chalk stream restoration strategy 2021 main report&lt;/title&gt;&lt;/titles&gt;&lt;dates&gt;&lt;year&gt;2021&lt;/year&gt;&lt;/dates&gt;&lt;urls&gt;&lt;related-urls&gt;&lt;url&gt;https://catchmentbasedapproach.org/wp-content/uploads/2021/10/CaBA-CSRG-Strategy-MAIN-REPORT-FINAL-12.10.21-Low-Res.pdf&lt;/url&gt;&lt;/related-urls&gt;&lt;/urls&gt;&lt;access-date&gt;18/01/2022&lt;/access-date&gt;&lt;/record&gt;&lt;/Cite&gt;&lt;/EndNote&gt;</w:instrText>
      </w:r>
      <w:r w:rsidRPr="00D713BE">
        <w:fldChar w:fldCharType="separate"/>
      </w:r>
      <w:r w:rsidR="00A7619F">
        <w:rPr>
          <w:noProof/>
        </w:rPr>
        <w:t>[50, 52]</w:t>
      </w:r>
      <w:r w:rsidRPr="00D713BE">
        <w:fldChar w:fldCharType="end"/>
      </w:r>
      <w:r w:rsidRPr="00D713BE">
        <w:t xml:space="preserve">). Finally, it was expected that: (3) time would play an influential role in the ecological response, with limited or potentially negative changes associated with the immediate disturbance of habitat in the year following restoration (especially for benthic groups), followed by a shift to the </w:t>
      </w:r>
      <w:proofErr w:type="gramStart"/>
      <w:r w:rsidRPr="00D713BE">
        <w:t>aforementioned outcomes</w:t>
      </w:r>
      <w:proofErr w:type="gramEnd"/>
      <w:r w:rsidRPr="00D713BE">
        <w:t xml:space="preserve"> thereafter. </w:t>
      </w:r>
      <w:bookmarkEnd w:id="3"/>
      <w:r w:rsidRPr="00D713BE">
        <w:t xml:space="preserve">To test these predictions, this study focused on </w:t>
      </w:r>
      <w:r w:rsidR="0024563C">
        <w:t>two</w:t>
      </w:r>
      <w:r w:rsidR="0024563C" w:rsidRPr="00D713BE">
        <w:t xml:space="preserve"> </w:t>
      </w:r>
      <w:r w:rsidRPr="00D713BE">
        <w:t xml:space="preserve">ecological indicators: (a) macrophytes (total macrophyte cover and cover of different macrophyte types); </w:t>
      </w:r>
      <w:r w:rsidR="0024563C">
        <w:t xml:space="preserve">and </w:t>
      </w:r>
      <w:r w:rsidRPr="00D713BE">
        <w:t>(b) macroinvertebrates (abundance, taxon richness, percentage of abundance [EPTA] and taxon richness [EPTN] of the community comprised of EPT, Proportion of Sediment-sensitive Invertebrates [PSI]</w:t>
      </w:r>
      <w:r w:rsidR="00716CDB">
        <w:t xml:space="preserve"> </w:t>
      </w:r>
      <w:r w:rsidR="00716CDB">
        <w:fldChar w:fldCharType="begin"/>
      </w:r>
      <w:r w:rsidR="00716CDB">
        <w:instrText xml:space="preserve"> ADDIN EN.CITE &lt;EndNote&gt;&lt;Cite&gt;&lt;Author&gt;Extence&lt;/Author&gt;&lt;Year&gt;2010&lt;/Year&gt;&lt;RecNum&gt;27&lt;/RecNum&gt;&lt;DisplayText&gt;[59]&lt;/DisplayText&gt;&lt;record&gt;&lt;rec-number&gt;27&lt;/rec-number&gt;&lt;foreign-keys&gt;&lt;key app="EN" db-id="pa2e22ez3def5tezw5ev9waspeas59px0x2f" timestamp="1673012612"&gt;27&lt;/key&gt;&lt;/foreign-keys&gt;&lt;ref-type name="Journal Article"&gt;17&lt;/ref-type&gt;&lt;contributors&gt;&lt;authors&gt;&lt;author&gt;Extence, Chris&lt;/author&gt;&lt;author&gt;Chadd, Richard&lt;/author&gt;&lt;author&gt;England, Judy&lt;/author&gt;&lt;author&gt;Dunbar, M. J.&lt;/author&gt;&lt;author&gt;Wood, Paul&lt;/author&gt;&lt;author&gt;Taylor, E. D.&lt;/author&gt;&lt;/authors&gt;&lt;/contributors&gt;&lt;titles&gt;&lt;title&gt;The Assessment of Fine Sediment Accumulation in Rivers Using Macro-Invertebrate Community Response&lt;/title&gt;&lt;secondary-title&gt;River Research and Applications&lt;/secondary-title&gt;&lt;/titles&gt;&lt;periodical&gt;&lt;full-title&gt;River Research and Applications&lt;/full-title&gt;&lt;/periodical&gt;&lt;pages&gt;17-55&lt;/pages&gt;&lt;volume&gt;29&lt;/volume&gt;&lt;number&gt;1&lt;/number&gt;&lt;dates&gt;&lt;year&gt;2010&lt;/year&gt;&lt;pub-dates&gt;&lt;date&gt;09/27&lt;/date&gt;&lt;/pub-dates&gt;&lt;/dates&gt;&lt;urls&gt;&lt;/urls&gt;&lt;electronic-resource-num&gt;10.1002/rra.1569&lt;/electronic-resource-num&gt;&lt;/record&gt;&lt;/Cite&gt;&lt;/EndNote&gt;</w:instrText>
      </w:r>
      <w:r w:rsidR="00716CDB">
        <w:fldChar w:fldCharType="separate"/>
      </w:r>
      <w:r w:rsidR="00716CDB">
        <w:rPr>
          <w:noProof/>
        </w:rPr>
        <w:t>[59]</w:t>
      </w:r>
      <w:r w:rsidR="00716CDB">
        <w:fldChar w:fldCharType="end"/>
      </w:r>
      <w:r w:rsidRPr="00D713BE">
        <w:t xml:space="preserve"> and Lotic Index for Flow Evaluation [LIFE]</w:t>
      </w:r>
      <w:r w:rsidR="00716CDB">
        <w:t xml:space="preserve"> </w:t>
      </w:r>
      <w:r w:rsidR="00716CDB">
        <w:fldChar w:fldCharType="begin"/>
      </w:r>
      <w:r w:rsidR="00716CDB">
        <w:instrText xml:space="preserve"> ADDIN EN.CITE &lt;EndNote&gt;&lt;Cite&gt;&lt;Author&gt;Extence&lt;/Author&gt;&lt;Year&gt;1999&lt;/Year&gt;&lt;RecNum&gt;28&lt;/RecNum&gt;&lt;DisplayText&gt;[60]&lt;/DisplayText&gt;&lt;record&gt;&lt;rec-number&gt;28&lt;/rec-number&gt;&lt;foreign-keys&gt;&lt;key app="EN" db-id="pa2e22ez3def5tezw5ev9waspeas59px0x2f" timestamp="1673012821"&gt;28&lt;/key&gt;&lt;/foreign-keys&gt;&lt;ref-type name="Journal Article"&gt;17&lt;/ref-type&gt;&lt;contributors&gt;&lt;authors&gt;&lt;author&gt;Extence, Chris&lt;/author&gt;&lt;author&gt;Balbi, D.&lt;/author&gt;&lt;author&gt;Chadd, Richard&lt;/author&gt;&lt;/authors&gt;&lt;/contributors&gt;&lt;titles&gt;&lt;title&gt;River Flow Indexing Using British Benthic Macroinvertebrates: A Framework for Setting Hydroecological Objectives&lt;/title&gt;&lt;secondary-title&gt;Regulated Rivers Research &amp;amp; Management&lt;/secondary-title&gt;&lt;/titles&gt;&lt;periodical&gt;&lt;full-title&gt;Regulated Rivers Research &amp;amp; Management&lt;/full-title&gt;&lt;/periodical&gt;&lt;pages&gt;545-574&lt;/pages&gt;&lt;volume&gt;15&lt;/volume&gt;&lt;dates&gt;&lt;year&gt;1999&lt;/year&gt;&lt;pub-dates&gt;&lt;date&gt;11/01&lt;/date&gt;&lt;/pub-dates&gt;&lt;/dates&gt;&lt;urls&gt;&lt;/urls&gt;&lt;electronic-resource-num&gt;10.1002/(SICI)1099-1646(199911/12)15:63.0.CO;2-W&lt;/electronic-resource-num&gt;&lt;/record&gt;&lt;/Cite&gt;&lt;/EndNote&gt;</w:instrText>
      </w:r>
      <w:r w:rsidR="00716CDB">
        <w:fldChar w:fldCharType="separate"/>
      </w:r>
      <w:r w:rsidR="00716CDB">
        <w:rPr>
          <w:noProof/>
        </w:rPr>
        <w:t>[60]</w:t>
      </w:r>
      <w:r w:rsidR="00716CDB">
        <w:fldChar w:fldCharType="end"/>
      </w:r>
      <w:r w:rsidRPr="00D713BE">
        <w:t>)</w:t>
      </w:r>
      <w:r w:rsidR="00573D97">
        <w:t>.</w:t>
      </w:r>
      <w:r w:rsidR="00121CA4">
        <w:t xml:space="preserve"> </w:t>
      </w:r>
      <w:r w:rsidRPr="00D713BE">
        <w:t>To investigate the influence of time, physical and ecological response</w:t>
      </w:r>
      <w:r w:rsidR="00F63F82">
        <w:t>s</w:t>
      </w:r>
      <w:r w:rsidRPr="00D713BE">
        <w:t xml:space="preserve"> were monitored throughout the year immediately after (immediate response) and between one and two years (short-term) post restoration. </w:t>
      </w:r>
      <w:bookmarkEnd w:id="1"/>
    </w:p>
    <w:p w14:paraId="34C4F562" w14:textId="77777777" w:rsidR="00CF11F4" w:rsidRDefault="00CF11F4" w:rsidP="008B08AD">
      <w:pPr>
        <w:spacing w:line="480" w:lineRule="auto"/>
        <w:jc w:val="both"/>
      </w:pPr>
    </w:p>
    <w:p w14:paraId="5D46551D" w14:textId="77777777" w:rsidR="00D713BE" w:rsidRPr="00D713BE" w:rsidRDefault="00D713BE" w:rsidP="008B08AD">
      <w:pPr>
        <w:spacing w:line="480" w:lineRule="auto"/>
        <w:jc w:val="both"/>
        <w:rPr>
          <w:b/>
          <w:bCs/>
        </w:rPr>
      </w:pPr>
      <w:r w:rsidRPr="00F0045C">
        <w:rPr>
          <w:b/>
          <w:bCs/>
        </w:rPr>
        <w:t>Materials and methods</w:t>
      </w:r>
    </w:p>
    <w:p w14:paraId="6E3C2475" w14:textId="77777777" w:rsidR="00D713BE" w:rsidRPr="00D713BE" w:rsidRDefault="00D713BE" w:rsidP="008B08AD">
      <w:pPr>
        <w:spacing w:line="480" w:lineRule="auto"/>
        <w:jc w:val="both"/>
      </w:pPr>
      <w:r w:rsidRPr="00D713BE">
        <w:t>2.1 Study sites</w:t>
      </w:r>
    </w:p>
    <w:p w14:paraId="7BAB2E6F" w14:textId="38F268F9" w:rsidR="00F33E2E" w:rsidRDefault="00D713BE" w:rsidP="008B08AD">
      <w:pPr>
        <w:spacing w:line="480" w:lineRule="auto"/>
        <w:jc w:val="both"/>
      </w:pPr>
      <w:r w:rsidRPr="00D713BE">
        <w:t>This study monitored the physical and ecological response of two gravel augmentation restoration projects on the Rivers Test (Home Stream [HS]) and Itchen (East Lodge [EL]; Fi</w:t>
      </w:r>
      <w:r w:rsidR="001514AF">
        <w:t>g</w:t>
      </w:r>
      <w:r w:rsidRPr="00D713BE">
        <w:t xml:space="preserve"> 1), Hampshire, United Kingdom. Both rivers (catchment area: 1,260 km</w:t>
      </w:r>
      <w:r w:rsidRPr="00D713BE">
        <w:rPr>
          <w:vertAlign w:val="superscript"/>
        </w:rPr>
        <w:t>2</w:t>
      </w:r>
      <w:r w:rsidRPr="00D713BE">
        <w:t xml:space="preserve"> and 470 km</w:t>
      </w:r>
      <w:r w:rsidRPr="00D713BE">
        <w:rPr>
          <w:vertAlign w:val="superscript"/>
        </w:rPr>
        <w:t>2</w:t>
      </w:r>
      <w:r w:rsidRPr="00D713BE">
        <w:t xml:space="preserve">, respectively) rise in the north of the county and flow southwards to join </w:t>
      </w:r>
      <w:r w:rsidRPr="00D713BE">
        <w:lastRenderedPageBreak/>
        <w:t xml:space="preserve">Southampton Water. In the upper catchment the geology is dominated by chalk, transitioning to sands and clays in the lower reaches </w:t>
      </w:r>
      <w:r w:rsidRPr="00D713BE">
        <w:fldChar w:fldCharType="begin"/>
      </w:r>
      <w:r w:rsidR="00716CDB">
        <w:instrText xml:space="preserve"> ADDIN EN.CITE &lt;EndNote&gt;&lt;Cite&gt;&lt;Author&gt;AEDA&lt;/Author&gt;&lt;Year&gt;2013&lt;/Year&gt;&lt;RecNum&gt;97&lt;/RecNum&gt;&lt;DisplayText&gt;[61]&lt;/DisplayText&gt;&lt;record&gt;&lt;rec-number&gt;97&lt;/rec-number&gt;&lt;foreign-keys&gt;&lt;key app="EN" db-id="pa2e22ez3def5tezw5ev9waspeas59px0x2f" timestamp="1673019041"&gt;97&lt;/key&gt;&lt;/foreign-keys&gt;&lt;ref-type name="Web Page"&gt;12&lt;/ref-type&gt;&lt;contributors&gt;&lt;authors&gt;&lt;author&gt;AEDA&lt;/author&gt;&lt;/authors&gt;&lt;/contributors&gt;&lt;titles&gt;&lt;title&gt;Test and Itchen catchment&lt;/title&gt;&lt;/titles&gt;&lt;dates&gt;&lt;year&gt;2013&lt;/year&gt;&lt;/dates&gt;&lt;urls&gt;&lt;related-urls&gt;&lt;url&gt;http://www.environmentdata.org/archive/geopref:3493&lt;/url&gt;&lt;/related-urls&gt;&lt;/urls&gt;&lt;custom2&gt;17/09/2022&lt;/custom2&gt;&lt;/record&gt;&lt;/Cite&gt;&lt;/EndNote&gt;</w:instrText>
      </w:r>
      <w:r w:rsidRPr="00D713BE">
        <w:fldChar w:fldCharType="separate"/>
      </w:r>
      <w:r w:rsidR="00716CDB">
        <w:rPr>
          <w:noProof/>
        </w:rPr>
        <w:t>[61]</w:t>
      </w:r>
      <w:r w:rsidRPr="00D713BE">
        <w:fldChar w:fldCharType="end"/>
      </w:r>
      <w:r w:rsidRPr="00D713BE">
        <w:t xml:space="preserve">. Land use is </w:t>
      </w:r>
      <w:r w:rsidR="003A2AF0">
        <w:t>predominantly</w:t>
      </w:r>
      <w:r w:rsidRPr="00D713BE">
        <w:t xml:space="preserve"> arable and pasture, with dispersed settlements in the upper catchment and becoming increasingly urbanised as the rivers flow downstream </w:t>
      </w:r>
      <w:r w:rsidRPr="00D713BE">
        <w:fldChar w:fldCharType="begin"/>
      </w:r>
      <w:r w:rsidR="00716CDB">
        <w:instrText xml:space="preserve"> ADDIN EN.CITE &lt;EndNote&gt;&lt;Cite&gt;&lt;Author&gt;AEDA&lt;/Author&gt;&lt;Year&gt;2013&lt;/Year&gt;&lt;RecNum&gt;97&lt;/RecNum&gt;&lt;DisplayText&gt;[61]&lt;/DisplayText&gt;&lt;record&gt;&lt;rec-number&gt;97&lt;/rec-number&gt;&lt;foreign-keys&gt;&lt;key app="EN" db-id="pa2e22ez3def5tezw5ev9waspeas59px0x2f" timestamp="1673019041"&gt;97&lt;/key&gt;&lt;/foreign-keys&gt;&lt;ref-type name="Web Page"&gt;12&lt;/ref-type&gt;&lt;contributors&gt;&lt;authors&gt;&lt;author&gt;AEDA&lt;/author&gt;&lt;/authors&gt;&lt;/contributors&gt;&lt;titles&gt;&lt;title&gt;Test and Itchen catchment&lt;/title&gt;&lt;/titles&gt;&lt;dates&gt;&lt;year&gt;2013&lt;/year&gt;&lt;/dates&gt;&lt;urls&gt;&lt;related-urls&gt;&lt;url&gt;http://www.environmentdata.org/archive/geopref:3493&lt;/url&gt;&lt;/related-urls&gt;&lt;/urls&gt;&lt;custom2&gt;17/09/2022&lt;/custom2&gt;&lt;/record&gt;&lt;/Cite&gt;&lt;/EndNote&gt;</w:instrText>
      </w:r>
      <w:r w:rsidRPr="00D713BE">
        <w:fldChar w:fldCharType="separate"/>
      </w:r>
      <w:r w:rsidR="00716CDB">
        <w:rPr>
          <w:noProof/>
        </w:rPr>
        <w:t>[61]</w:t>
      </w:r>
      <w:r w:rsidRPr="00D713BE">
        <w:fldChar w:fldCharType="end"/>
      </w:r>
      <w:r w:rsidRPr="00D713BE">
        <w:t xml:space="preserve">. Both rivers contribute to the local economy, including through recreational fly fishing and aquaculture </w:t>
      </w:r>
      <w:r w:rsidRPr="00D713BE">
        <w:fldChar w:fldCharType="begin"/>
      </w:r>
      <w:r w:rsidR="00716CDB">
        <w:instrText xml:space="preserve"> ADDIN EN.CITE &lt;EndNote&gt;&lt;Cite&gt;&lt;Author&gt;Skinner&lt;/Author&gt;&lt;Year&gt;2013&lt;/Year&gt;&lt;RecNum&gt;5&lt;/RecNum&gt;&lt;DisplayText&gt;[62]&lt;/DisplayText&gt;&lt;record&gt;&lt;rec-number&gt;5&lt;/rec-number&gt;&lt;foreign-keys&gt;&lt;key app="EN" db-id="pa2e22ez3def5tezw5ev9waspeas59px0x2f" timestamp="1673005104"&gt;5&lt;/key&gt;&lt;/foreign-keys&gt;&lt;ref-type name="Report"&gt;27&lt;/ref-type&gt;&lt;contributors&gt;&lt;authors&gt;&lt;author&gt;Skinner, K.&lt;/author&gt;&lt;/authors&gt;&lt;tertiary-authors&gt;&lt;author&gt;Atkins,&lt;/author&gt;&lt;/tertiary-authors&gt;&lt;/contributors&gt;&lt;titles&gt;&lt;title&gt;Test and Itchen River Restoration Strategy&lt;/title&gt;&lt;/titles&gt;&lt;dates&gt;&lt;year&gt;2013&lt;/year&gt;&lt;/dates&gt;&lt;pub-location&gt;Oxford, United Kingdom&lt;/pub-location&gt;&lt;urls&gt;&lt;related-urls&gt;&lt;url&gt;http://www.therrc.co.uk/sites/default/files/files/Designated_Rivers/Test_Itchen/technical_report_issue_5_final.pdf&lt;/url&gt;&lt;/related-urls&gt;&lt;/urls&gt;&lt;access-date&gt;05/08/2019&lt;/access-date&gt;&lt;/record&gt;&lt;/Cite&gt;&lt;/EndNote&gt;</w:instrText>
      </w:r>
      <w:r w:rsidRPr="00D713BE">
        <w:fldChar w:fldCharType="separate"/>
      </w:r>
      <w:r w:rsidR="00716CDB">
        <w:rPr>
          <w:noProof/>
        </w:rPr>
        <w:t>[62]</w:t>
      </w:r>
      <w:r w:rsidRPr="00D713BE">
        <w:fldChar w:fldCharType="end"/>
      </w:r>
      <w:r w:rsidRPr="00D713BE">
        <w:t>. They have also been designated as Sites of Special Scientific Interest</w:t>
      </w:r>
      <w:r w:rsidR="008B69E1">
        <w:t xml:space="preserve">, a conservation designation under the United Kingdom’s </w:t>
      </w:r>
      <w:r w:rsidR="008B69E1" w:rsidRPr="008B69E1">
        <w:t>Wildlife and Countryside Act (1981)</w:t>
      </w:r>
      <w:r w:rsidR="0049307A">
        <w:t xml:space="preserve"> which protects the best wildlife and geological sites </w:t>
      </w:r>
      <w:r w:rsidR="0049307A">
        <w:fldChar w:fldCharType="begin"/>
      </w:r>
      <w:r w:rsidR="00716CDB">
        <w:instrText xml:space="preserve"> ADDIN EN.CITE &lt;EndNote&gt;&lt;Cite&gt;&lt;Author&gt;Natural England&lt;/Author&gt;&lt;Year&gt;2013&lt;/Year&gt;&lt;RecNum&gt;782&lt;/RecNum&gt;&lt;DisplayText&gt;[63]&lt;/DisplayText&gt;&lt;record&gt;&lt;rec-number&gt;782&lt;/rec-number&gt;&lt;foreign-keys&gt;&lt;key app="EN" db-id="pa2e22ez3def5tezw5ev9waspeas59px0x2f" timestamp="1710928249"&gt;782&lt;/key&gt;&lt;/foreign-keys&gt;&lt;ref-type name="Web Page"&gt;12&lt;/ref-type&gt;&lt;contributors&gt;&lt;authors&gt;&lt;author&gt;Natural England,&lt;/author&gt;&lt;/authors&gt;&lt;/contributors&gt;&lt;titles&gt;&lt;title&gt;Sites of Special Scientific Interest and historical monuments&lt;/title&gt;&lt;/titles&gt;&lt;dates&gt;&lt;year&gt;2013&lt;/year&gt;&lt;/dates&gt;&lt;urls&gt;&lt;related-urls&gt;&lt;url&gt;https://www.gov.uk/guidance/sites-of-special-scientific-interest-and-historical-monuments&lt;/url&gt;&lt;/related-urls&gt;&lt;/urls&gt;&lt;access-date&gt;20.03.2024&lt;/access-date&gt;&lt;/record&gt;&lt;/Cite&gt;&lt;/EndNote&gt;</w:instrText>
      </w:r>
      <w:r w:rsidR="0049307A">
        <w:fldChar w:fldCharType="separate"/>
      </w:r>
      <w:r w:rsidR="00716CDB">
        <w:rPr>
          <w:noProof/>
        </w:rPr>
        <w:t>[63]</w:t>
      </w:r>
      <w:r w:rsidR="0049307A">
        <w:fldChar w:fldCharType="end"/>
      </w:r>
      <w:r w:rsidR="0049307A">
        <w:t>,</w:t>
      </w:r>
      <w:r w:rsidRPr="00D713BE">
        <w:t xml:space="preserve"> for distinct habitats (e.g. fen meadows) and species (e.g. Southern damselfly [</w:t>
      </w:r>
      <w:proofErr w:type="spellStart"/>
      <w:r w:rsidRPr="00D713BE">
        <w:rPr>
          <w:i/>
          <w:iCs/>
        </w:rPr>
        <w:t>Coenagrion</w:t>
      </w:r>
      <w:proofErr w:type="spellEnd"/>
      <w:r w:rsidRPr="00D713BE">
        <w:rPr>
          <w:i/>
          <w:iCs/>
        </w:rPr>
        <w:t xml:space="preserve"> </w:t>
      </w:r>
      <w:proofErr w:type="spellStart"/>
      <w:r w:rsidRPr="00D713BE">
        <w:rPr>
          <w:i/>
          <w:iCs/>
        </w:rPr>
        <w:t>mercuriale</w:t>
      </w:r>
      <w:proofErr w:type="spellEnd"/>
      <w:r w:rsidRPr="00D713BE">
        <w:t>];</w:t>
      </w:r>
      <w:r w:rsidR="00A0436D">
        <w:t xml:space="preserve"> </w:t>
      </w:r>
      <w:r w:rsidR="00A0436D">
        <w:fldChar w:fldCharType="begin"/>
      </w:r>
      <w:r w:rsidR="00716CDB">
        <w:instrText xml:space="preserve"> ADDIN EN.CITE &lt;EndNote&gt;&lt;Cite&gt;&lt;Author&gt;Natural England&lt;/Author&gt;&lt;Year&gt;1996&lt;/Year&gt;&lt;RecNum&gt;63&lt;/RecNum&gt;&lt;DisplayText&gt;[64, 65]&lt;/DisplayText&gt;&lt;record&gt;&lt;rec-number&gt;63&lt;/rec-number&gt;&lt;foreign-keys&gt;&lt;key app="EN" db-id="pa2e22ez3def5tezw5ev9waspeas59px0x2f" timestamp="1673016890"&gt;63&lt;/key&gt;&lt;/foreign-keys&gt;&lt;ref-type name="Web Page"&gt;12&lt;/ref-type&gt;&lt;contributors&gt;&lt;authors&gt;&lt;author&gt;Natural England,&lt;/author&gt;&lt;/authors&gt;&lt;/contributors&gt;&lt;titles&gt;&lt;title&gt;River Test SSSI&lt;/title&gt;&lt;/titles&gt;&lt;dates&gt;&lt;year&gt;1996&lt;/year&gt;&lt;/dates&gt;&lt;urls&gt;&lt;related-urls&gt;&lt;url&gt;https://designatedsites.naturalengland.org.uk/SiteDetail.aspx?SiteCode=S2000170&amp;amp;SiteName=test&amp;amp;countyCode=19&amp;amp;responsiblePerson=&amp;amp;SeaArea=&amp;amp;IFCAArea=&lt;/url&gt;&lt;/related-urls&gt;&lt;/urls&gt;&lt;custom2&gt;30/07/2022&lt;/custom2&gt;&lt;/record&gt;&lt;/Cite&gt;&lt;Cite ExcludeAuth="1"&gt;&lt;Author&gt;Natural England&lt;/Author&gt;&lt;Year&gt;2000&lt;/Year&gt;&lt;RecNum&gt;64&lt;/RecNum&gt;&lt;record&gt;&lt;rec-number&gt;64&lt;/rec-number&gt;&lt;foreign-keys&gt;&lt;key app="EN" db-id="pa2e22ez3def5tezw5ev9waspeas59px0x2f" timestamp="1673016952"&gt;64&lt;/key&gt;&lt;/foreign-keys&gt;&lt;ref-type name="Web Page"&gt;12&lt;/ref-type&gt;&lt;contributors&gt;&lt;authors&gt;&lt;author&gt;Natural England,&lt;/author&gt;&lt;/authors&gt;&lt;/contributors&gt;&lt;titles&gt;&lt;title&gt;River Itchen SSSI and SAC&lt;/title&gt;&lt;/titles&gt;&lt;dates&gt;&lt;year&gt;2000&lt;/year&gt;&lt;/dates&gt;&lt;urls&gt;&lt;related-urls&gt;&lt;url&gt; https://designatedsites.naturalengland.org.uk/SiteList.aspx?siteName=itchen&amp;amp;countyCode=19&amp;amp;responsiblePerson=&amp;amp;DesignationType=All&lt;/url&gt;&lt;/related-urls&gt;&lt;/urls&gt;&lt;custom2&gt;30/07/2022&lt;/custom2&gt;&lt;/record&gt;&lt;/Cite&gt;&lt;/EndNote&gt;</w:instrText>
      </w:r>
      <w:r w:rsidR="00A0436D">
        <w:fldChar w:fldCharType="separate"/>
      </w:r>
      <w:r w:rsidR="00716CDB">
        <w:rPr>
          <w:noProof/>
        </w:rPr>
        <w:t>[64, 65]</w:t>
      </w:r>
      <w:r w:rsidR="00A0436D">
        <w:fldChar w:fldCharType="end"/>
      </w:r>
      <w:r w:rsidR="00A0436D">
        <w:t>)</w:t>
      </w:r>
      <w:r w:rsidR="0049307A">
        <w:t>.</w:t>
      </w:r>
      <w:r w:rsidR="00FA482D">
        <w:t xml:space="preserve"> </w:t>
      </w:r>
      <w:r w:rsidR="0049307A">
        <w:t>T</w:t>
      </w:r>
      <w:r w:rsidRPr="00D713BE">
        <w:t xml:space="preserve">he River Itchen </w:t>
      </w:r>
      <w:r w:rsidR="00271BB5">
        <w:t>receives additional protection as</w:t>
      </w:r>
      <w:r w:rsidRPr="00D713BE">
        <w:t xml:space="preserve"> a Special Area of Conservation</w:t>
      </w:r>
      <w:r w:rsidR="00271BB5">
        <w:t xml:space="preserve"> </w:t>
      </w:r>
      <w:r w:rsidR="0049307A">
        <w:t xml:space="preserve">under Directive </w:t>
      </w:r>
      <w:r w:rsidR="0049307A" w:rsidRPr="0049307A">
        <w:t>92/43/EEC o</w:t>
      </w:r>
      <w:r w:rsidR="009B78A5">
        <w:t xml:space="preserve">n </w:t>
      </w:r>
      <w:r w:rsidR="0049307A" w:rsidRPr="0049307A">
        <w:t>the Conservation of Natural Habitats and of Wild Fauna and Flora</w:t>
      </w:r>
      <w:r w:rsidR="009B78A5">
        <w:t xml:space="preserve"> (i.e. Habitats Directive)</w:t>
      </w:r>
      <w:r w:rsidR="004152BF">
        <w:t xml:space="preserve"> </w:t>
      </w:r>
      <w:r w:rsidR="004152BF">
        <w:fldChar w:fldCharType="begin"/>
      </w:r>
      <w:r w:rsidR="00716CDB">
        <w:instrText xml:space="preserve"> ADDIN EN.CITE &lt;EndNote&gt;&lt;Cite&gt;&lt;Author&gt;European Communities&lt;/Author&gt;&lt;Year&gt;1992&lt;/Year&gt;&lt;RecNum&gt;360&lt;/RecNum&gt;&lt;DisplayText&gt;[66]&lt;/DisplayText&gt;&lt;record&gt;&lt;rec-number&gt;360&lt;/rec-number&gt;&lt;foreign-keys&gt;&lt;key app="EN" db-id="pa2e22ez3def5tezw5ev9waspeas59px0x2f" timestamp="1676053492"&gt;360&lt;/key&gt;&lt;/foreign-keys&gt;&lt;ref-type name="Journal Article"&gt;17&lt;/ref-type&gt;&lt;contributors&gt;&lt;authors&gt;&lt;author&gt;European Communities,&lt;/author&gt;&lt;/authors&gt;&lt;/contributors&gt;&lt;titles&gt;&lt;title&gt;Council directive 92/43/EEC of 21 May 1992 on the conservation of natural habitats and of wild fauna and flora&lt;/title&gt;&lt;secondary-title&gt;Official Journal of the European Union,&lt;/secondary-title&gt;&lt;/titles&gt;&lt;periodical&gt;&lt;full-title&gt;official Journal of the European Union,&lt;/full-title&gt;&lt;/periodical&gt;&lt;pages&gt;7 - 50&lt;/pages&gt;&lt;volume&gt;L206&lt;/volume&gt;&lt;dates&gt;&lt;year&gt;1992&lt;/year&gt;&lt;/dates&gt;&lt;urls&gt;&lt;related-urls&gt;&lt;url&gt;https://ec.europa.eu/environment/nature/conservation/species/habitats_dir_en.htm&lt;/url&gt;&lt;/related-urls&gt;&lt;/urls&gt;&lt;custom2&gt;10/02/2023&lt;/custom2&gt;&lt;/record&gt;&lt;/Cite&gt;&lt;/EndNote&gt;</w:instrText>
      </w:r>
      <w:r w:rsidR="004152BF">
        <w:fldChar w:fldCharType="separate"/>
      </w:r>
      <w:r w:rsidR="00716CDB">
        <w:rPr>
          <w:noProof/>
        </w:rPr>
        <w:t>[66]</w:t>
      </w:r>
      <w:r w:rsidR="004152BF">
        <w:fldChar w:fldCharType="end"/>
      </w:r>
      <w:r w:rsidR="0049307A">
        <w:t>,</w:t>
      </w:r>
      <w:r w:rsidRPr="00D713BE">
        <w:t xml:space="preserve"> due to its fauna</w:t>
      </w:r>
      <w:r w:rsidR="0049307A">
        <w:t>l</w:t>
      </w:r>
      <w:r w:rsidRPr="00D713BE">
        <w:t xml:space="preserve"> (e.g. European bullhead [</w:t>
      </w:r>
      <w:r w:rsidRPr="00D713BE">
        <w:rPr>
          <w:i/>
          <w:iCs/>
        </w:rPr>
        <w:t>Cottus gobio</w:t>
      </w:r>
      <w:r w:rsidRPr="00D713BE">
        <w:t>]) and flora</w:t>
      </w:r>
      <w:r w:rsidR="0049307A">
        <w:t>l</w:t>
      </w:r>
      <w:r w:rsidRPr="00D713BE">
        <w:t xml:space="preserve"> (e.g. </w:t>
      </w:r>
      <w:proofErr w:type="spellStart"/>
      <w:r w:rsidRPr="00D713BE">
        <w:rPr>
          <w:i/>
          <w:iCs/>
        </w:rPr>
        <w:t>Ranunculus</w:t>
      </w:r>
      <w:proofErr w:type="spellEnd"/>
      <w:r w:rsidRPr="00D713BE">
        <w:rPr>
          <w:i/>
          <w:iCs/>
        </w:rPr>
        <w:t xml:space="preserve"> </w:t>
      </w:r>
      <w:proofErr w:type="spellStart"/>
      <w:r w:rsidRPr="00D713BE">
        <w:rPr>
          <w:i/>
          <w:iCs/>
        </w:rPr>
        <w:t>fluitantis</w:t>
      </w:r>
      <w:proofErr w:type="spellEnd"/>
      <w:r w:rsidRPr="00D713BE">
        <w:t>)</w:t>
      </w:r>
      <w:r w:rsidR="0049307A">
        <w:t xml:space="preserve"> communities</w:t>
      </w:r>
      <w:bookmarkStart w:id="4" w:name="_Hlk150459365"/>
      <w:r w:rsidR="007E74A3" w:rsidRPr="007E74A3">
        <w:t xml:space="preserve"> </w:t>
      </w:r>
      <w:r w:rsidR="007E74A3" w:rsidRPr="00D713BE">
        <w:fldChar w:fldCharType="begin"/>
      </w:r>
      <w:r w:rsidR="00716CDB">
        <w:instrText xml:space="preserve"> ADDIN EN.CITE &lt;EndNote&gt;&lt;Cite&gt;&lt;Author&gt;JNCC&lt;/Author&gt;&lt;Year&gt;2023&lt;/Year&gt;&lt;RecNum&gt;458&lt;/RecNum&gt;&lt;DisplayText&gt;[67]&lt;/DisplayText&gt;&lt;record&gt;&lt;rec-number&gt;458&lt;/rec-number&gt;&lt;foreign-keys&gt;&lt;key app="EN" db-id="pa2e22ez3def5tezw5ev9waspeas59px0x2f" timestamp="1678537022"&gt;458&lt;/key&gt;&lt;/foreign-keys&gt;&lt;ref-type name="Web Page"&gt;12&lt;/ref-type&gt;&lt;contributors&gt;&lt;authors&gt;&lt;author&gt;JNCC,&lt;/author&gt;&lt;/authors&gt;&lt;/contributors&gt;&lt;titles&gt;&lt;title&gt;River Itchen&lt;/title&gt;&lt;/titles&gt;&lt;dates&gt;&lt;year&gt;2023&lt;/year&gt;&lt;/dates&gt;&lt;urls&gt;&lt;related-urls&gt;&lt;url&gt;https://sac.jncc.gov.uk/site/UK0012599&lt;/url&gt;&lt;/related-urls&gt;&lt;/urls&gt;&lt;custom2&gt;11/03/2023&lt;/custom2&gt;&lt;/record&gt;&lt;/Cite&gt;&lt;/EndNote&gt;</w:instrText>
      </w:r>
      <w:r w:rsidR="007E74A3" w:rsidRPr="00D713BE">
        <w:fldChar w:fldCharType="separate"/>
      </w:r>
      <w:r w:rsidR="00716CDB">
        <w:rPr>
          <w:noProof/>
        </w:rPr>
        <w:t>[67]</w:t>
      </w:r>
      <w:r w:rsidR="007E74A3" w:rsidRPr="00D713BE">
        <w:fldChar w:fldCharType="end"/>
      </w:r>
      <w:r w:rsidR="007E74A3">
        <w:t>.</w:t>
      </w:r>
    </w:p>
    <w:p w14:paraId="2AE941F6" w14:textId="77777777" w:rsidR="00634A62" w:rsidRDefault="00634A62" w:rsidP="008B08AD">
      <w:pPr>
        <w:spacing w:line="480" w:lineRule="auto"/>
        <w:jc w:val="both"/>
      </w:pPr>
    </w:p>
    <w:p w14:paraId="296E1069" w14:textId="39422AE8" w:rsidR="00E71F8C" w:rsidRDefault="00D713BE" w:rsidP="00F33E2E">
      <w:pPr>
        <w:spacing w:line="480" w:lineRule="auto"/>
        <w:jc w:val="both"/>
      </w:pPr>
      <w:r w:rsidRPr="00F33E2E">
        <w:rPr>
          <w:b/>
          <w:iCs/>
        </w:rPr>
        <w:t>Fig 1</w:t>
      </w:r>
      <w:r w:rsidR="00F33E2E">
        <w:rPr>
          <w:b/>
          <w:iCs/>
        </w:rPr>
        <w:t>.</w:t>
      </w:r>
      <w:r w:rsidRPr="00D713BE">
        <w:rPr>
          <w:bCs/>
          <w:iCs/>
        </w:rPr>
        <w:t xml:space="preserve"> (A) Location of study sites on the Rivers Test and Itchen in </w:t>
      </w:r>
      <w:r w:rsidRPr="00D713BE">
        <w:t xml:space="preserve">Hampshire, southern England, United Kingdom, with greater detail provided for (B) Home Stream (HS) 51.07296, -1.51685, and (C) East Lodge (EL) 51.00047, -1.32551. The arrows, black lines and crosses respectively indicate flow direction, extent of control and restored reaches and positions where felled trees were secured. Country and county shapefiles and river network were supplied from </w:t>
      </w:r>
      <w:r w:rsidR="00D11642">
        <w:fldChar w:fldCharType="begin"/>
      </w:r>
      <w:r w:rsidR="00716CDB">
        <w:instrText xml:space="preserve"> ADDIN EN.CITE &lt;EndNote&gt;&lt;Cite&gt;&lt;Author&gt;Ordnance Survey&lt;/Author&gt;&lt;Year&gt;2023&lt;/Year&gt;&lt;RecNum&gt;763&lt;/RecNum&gt;&lt;DisplayText&gt;[68]&lt;/DisplayText&gt;&lt;record&gt;&lt;rec-number&gt;763&lt;/rec-number&gt;&lt;foreign-keys&gt;&lt;key app="EN" db-id="pa2e22ez3def5tezw5ev9waspeas59px0x2f" timestamp="1699904709"&gt;763&lt;/key&gt;&lt;/foreign-keys&gt;&lt;ref-type name="Dataset"&gt;59&lt;/ref-type&gt;&lt;contributors&gt;&lt;authors&gt;&lt;author&gt;Ordnance Survey,&lt;/author&gt;&lt;/authors&gt;&lt;secondary-authors&gt;&lt;author&gt;Ordnance Survey,&lt;/author&gt;&lt;/secondary-authors&gt;&lt;/contributors&gt;&lt;titles&gt;&lt;title&gt;Boundary-Line™&lt;/title&gt;&lt;/titles&gt;&lt;dates&gt;&lt;year&gt;2023&lt;/year&gt;&lt;/dates&gt;&lt;urls&gt;&lt;related-urls&gt;&lt;url&gt;https://osdatahub.os.uk/downloads/open/BoundaryLine&lt;/url&gt;&lt;/related-urls&gt;&lt;/urls&gt;&lt;access-date&gt;13/11/2023&lt;/access-date&gt;&lt;/record&gt;&lt;/Cite&gt;&lt;/EndNote&gt;</w:instrText>
      </w:r>
      <w:r w:rsidR="00D11642">
        <w:fldChar w:fldCharType="separate"/>
      </w:r>
      <w:r w:rsidR="00716CDB">
        <w:rPr>
          <w:noProof/>
        </w:rPr>
        <w:t>[68]</w:t>
      </w:r>
      <w:r w:rsidR="00D11642">
        <w:fldChar w:fldCharType="end"/>
      </w:r>
      <w:r w:rsidRPr="00D713BE">
        <w:t xml:space="preserve"> and </w:t>
      </w:r>
      <w:r w:rsidRPr="00D713BE">
        <w:fldChar w:fldCharType="begin"/>
      </w:r>
      <w:r w:rsidR="00716CDB">
        <w:instrText xml:space="preserve"> ADDIN EN.CITE &lt;EndNote&gt;&lt;Cite&gt;&lt;Author&gt;Ordnance Survey&lt;/Author&gt;&lt;Year&gt;2022&lt;/Year&gt;&lt;RecNum&gt;110&lt;/RecNum&gt;&lt;DisplayText&gt;[69]&lt;/DisplayText&gt;&lt;record&gt;&lt;rec-number&gt;110&lt;/rec-number&gt;&lt;foreign-keys&gt;&lt;key app="EN" db-id="pa2e22ez3def5tezw5ev9waspeas59px0x2f" timestamp="1673019766"&gt;110&lt;/key&gt;&lt;/foreign-keys&gt;&lt;ref-type name="Dataset"&gt;59&lt;/ref-type&gt;&lt;contributors&gt;&lt;authors&gt;&lt;author&gt;Ordnance Survey,&lt;/author&gt;&lt;/authors&gt;&lt;/contributors&gt;&lt;titles&gt;&lt;title&gt;OS Open Rivers dataset&lt;/title&gt;&lt;/titles&gt;&lt;dates&gt;&lt;year&gt;2022&lt;/year&gt;&lt;/dates&gt;&lt;urls&gt;&lt;related-urls&gt;&lt;url&gt;https://osdatahub.os.uk/downloads/open/OpenRivers&lt;/url&gt;&lt;/related-urls&gt;&lt;/urls&gt;&lt;access-date&gt;04/01/2023&lt;/access-date&gt;&lt;/record&gt;&lt;/Cite&gt;&lt;/EndNote&gt;</w:instrText>
      </w:r>
      <w:r w:rsidRPr="00D713BE">
        <w:fldChar w:fldCharType="separate"/>
      </w:r>
      <w:r w:rsidR="00716CDB">
        <w:rPr>
          <w:noProof/>
        </w:rPr>
        <w:t>[69]</w:t>
      </w:r>
      <w:r w:rsidRPr="00D713BE">
        <w:fldChar w:fldCharType="end"/>
      </w:r>
      <w:r w:rsidRPr="00D713BE">
        <w:t xml:space="preserve">, respectively. Detailed maps (B and C) were supplied from </w:t>
      </w:r>
      <w:r w:rsidRPr="00D713BE">
        <w:fldChar w:fldCharType="begin"/>
      </w:r>
      <w:r w:rsidR="00716CDB">
        <w:instrText xml:space="preserve"> ADDIN EN.CITE &lt;EndNote&gt;&lt;Cite&gt;&lt;Author&gt;Ordnance Survey&lt;/Author&gt;&lt;Year&gt;2016&lt;/Year&gt;&lt;RecNum&gt;65&lt;/RecNum&gt;&lt;DisplayText&gt;[70]&lt;/DisplayText&gt;&lt;record&gt;&lt;rec-number&gt;65&lt;/rec-number&gt;&lt;foreign-keys&gt;&lt;key app="EN" db-id="pa2e22ez3def5tezw5ev9waspeas59px0x2f" timestamp="1673017002"&gt;65&lt;/key&gt;&lt;/foreign-keys&gt;&lt;ref-type name="Web Page"&gt;12&lt;/ref-type&gt;&lt;contributors&gt;&lt;authors&gt;&lt;author&gt;Ordnance Survey,&lt;/author&gt;&lt;/authors&gt;&lt;/contributors&gt;&lt;titles&gt;&lt;title&gt;OS Open Grey Tile Layer&lt;/title&gt;&lt;/titles&gt;&lt;dates&gt;&lt;year&gt;2016&lt;/year&gt;&lt;/dates&gt;&lt;urls&gt;&lt;related-urls&gt;&lt;url&gt;https://hub.arcgis.com/maps/eba4e059903747f7b0aa9e92e85ff716/about&lt;/url&gt;&lt;/related-urls&gt;&lt;/urls&gt;&lt;custom2&gt;01/09/2023&lt;/custom2&gt;&lt;/record&gt;&lt;/Cite&gt;&lt;/EndNote&gt;</w:instrText>
      </w:r>
      <w:r w:rsidRPr="00D713BE">
        <w:fldChar w:fldCharType="separate"/>
      </w:r>
      <w:r w:rsidR="00716CDB">
        <w:rPr>
          <w:noProof/>
        </w:rPr>
        <w:t>[70]</w:t>
      </w:r>
      <w:r w:rsidRPr="00D713BE">
        <w:fldChar w:fldCharType="end"/>
      </w:r>
      <w:r w:rsidRPr="00D713BE">
        <w:t xml:space="preserve">. </w:t>
      </w:r>
      <w:bookmarkEnd w:id="4"/>
      <w:r w:rsidR="00E71F8C">
        <w:br w:type="page"/>
      </w:r>
    </w:p>
    <w:p w14:paraId="45775284" w14:textId="4AFFAA08" w:rsidR="00D713BE" w:rsidRPr="00D713BE" w:rsidRDefault="00D713BE" w:rsidP="00377547">
      <w:pPr>
        <w:spacing w:line="480" w:lineRule="auto"/>
        <w:jc w:val="both"/>
      </w:pPr>
      <w:r w:rsidRPr="00D713BE">
        <w:lastRenderedPageBreak/>
        <w:t xml:space="preserve">Both the River Test and Itchen have been heavily modified over many centuries. Reasons for this include the generation of mechanical power, navigation, and agriculture </w:t>
      </w:r>
      <w:r w:rsidRPr="00D713BE">
        <w:fldChar w:fldCharType="begin"/>
      </w:r>
      <w:r w:rsidR="00716CDB">
        <w:instrText xml:space="preserve"> ADDIN EN.CITE &lt;EndNote&gt;&lt;Cite&gt;&lt;Author&gt;Skinner&lt;/Author&gt;&lt;Year&gt;2013&lt;/Year&gt;&lt;RecNum&gt;5&lt;/RecNum&gt;&lt;DisplayText&gt;[62]&lt;/DisplayText&gt;&lt;record&gt;&lt;rec-number&gt;5&lt;/rec-number&gt;&lt;foreign-keys&gt;&lt;key app="EN" db-id="pa2e22ez3def5tezw5ev9waspeas59px0x2f" timestamp="1673005104"&gt;5&lt;/key&gt;&lt;/foreign-keys&gt;&lt;ref-type name="Report"&gt;27&lt;/ref-type&gt;&lt;contributors&gt;&lt;authors&gt;&lt;author&gt;Skinner, K.&lt;/author&gt;&lt;/authors&gt;&lt;tertiary-authors&gt;&lt;author&gt;Atkins,&lt;/author&gt;&lt;/tertiary-authors&gt;&lt;/contributors&gt;&lt;titles&gt;&lt;title&gt;Test and Itchen River Restoration Strategy&lt;/title&gt;&lt;/titles&gt;&lt;dates&gt;&lt;year&gt;2013&lt;/year&gt;&lt;/dates&gt;&lt;pub-location&gt;Oxford, United Kingdom&lt;/pub-location&gt;&lt;urls&gt;&lt;related-urls&gt;&lt;url&gt;http://www.therrc.co.uk/sites/default/files/files/Designated_Rivers/Test_Itchen/technical_report_issue_5_final.pdf&lt;/url&gt;&lt;/related-urls&gt;&lt;/urls&gt;&lt;access-date&gt;05/08/2019&lt;/access-date&gt;&lt;/record&gt;&lt;/Cite&gt;&lt;/EndNote&gt;</w:instrText>
      </w:r>
      <w:r w:rsidRPr="00D713BE">
        <w:fldChar w:fldCharType="separate"/>
      </w:r>
      <w:r w:rsidR="00716CDB">
        <w:rPr>
          <w:noProof/>
        </w:rPr>
        <w:t>[62]</w:t>
      </w:r>
      <w:r w:rsidRPr="00D713BE">
        <w:fldChar w:fldCharType="end"/>
      </w:r>
      <w:r w:rsidRPr="00D713BE">
        <w:t xml:space="preserve">.  As a result the rivers host a high density of low-head weirs and </w:t>
      </w:r>
      <w:proofErr w:type="spellStart"/>
      <w:r w:rsidRPr="00D713BE">
        <w:t>leats</w:t>
      </w:r>
      <w:proofErr w:type="spellEnd"/>
      <w:r w:rsidRPr="00D713BE">
        <w:t xml:space="preserve"> and many reaches are heavily channelised, unnaturally incised and widened, and characterised by low uniform velocity regimes and fine sediment deposition </w:t>
      </w:r>
      <w:r w:rsidR="00715876">
        <w:fldChar w:fldCharType="begin"/>
      </w:r>
      <w:r w:rsidR="00716CDB">
        <w:instrText xml:space="preserve"> ADDIN EN.CITE &lt;EndNote&gt;&lt;Cite&gt;&lt;Author&gt;Skinner&lt;/Author&gt;&lt;Year&gt;2013&lt;/Year&gt;&lt;RecNum&gt;5&lt;/RecNum&gt;&lt;DisplayText&gt;[62, 71]&lt;/DisplayText&gt;&lt;record&gt;&lt;rec-number&gt;5&lt;/rec-number&gt;&lt;foreign-keys&gt;&lt;key app="EN" db-id="pa2e22ez3def5tezw5ev9waspeas59px0x2f" timestamp="1673005104"&gt;5&lt;/key&gt;&lt;/foreign-keys&gt;&lt;ref-type name="Report"&gt;27&lt;/ref-type&gt;&lt;contributors&gt;&lt;authors&gt;&lt;author&gt;Skinner, K.&lt;/author&gt;&lt;/authors&gt;&lt;tertiary-authors&gt;&lt;author&gt;Atkins,&lt;/author&gt;&lt;/tertiary-authors&gt;&lt;/contributors&gt;&lt;titles&gt;&lt;title&gt;Test and Itchen River Restoration Strategy&lt;/title&gt;&lt;/titles&gt;&lt;dates&gt;&lt;year&gt;2013&lt;/year&gt;&lt;/dates&gt;&lt;pub-location&gt;Oxford, United Kingdom&lt;/pub-location&gt;&lt;urls&gt;&lt;related-urls&gt;&lt;url&gt;http://www.therrc.co.uk/sites/default/files/files/Designated_Rivers/Test_Itchen/technical_report_issue_5_final.pdf&lt;/url&gt;&lt;/related-urls&gt;&lt;/urls&gt;&lt;access-date&gt;05/08/2019&lt;/access-date&gt;&lt;/record&gt;&lt;/Cite&gt;&lt;Cite&gt;&lt;Author&gt;Grieve&lt;/Author&gt;&lt;Year&gt;2014&lt;/Year&gt;&lt;RecNum&gt;100&lt;/RecNum&gt;&lt;record&gt;&lt;rec-number&gt;100&lt;/rec-number&gt;&lt;foreign-keys&gt;&lt;key app="EN" db-id="pa2e22ez3def5tezw5ev9waspeas59px0x2f" timestamp="1673019165"&gt;100&lt;/key&gt;&lt;/foreign-keys&gt;&lt;ref-type name="Report"&gt;27&lt;/ref-type&gt;&lt;contributors&gt;&lt;authors&gt;&lt;author&gt;Grieve, N.&lt;/author&gt;&lt;/authors&gt;&lt;/contributors&gt;&lt;titles&gt;&lt;title&gt;River Itchen SSSI channel unit condition assessment&lt;/title&gt;&lt;/titles&gt;&lt;dates&gt;&lt;year&gt;2014&lt;/year&gt;&lt;/dates&gt;&lt;urls&gt;&lt;related-urls&gt;&lt;url&gt;http://www.hwa.uk.com/site/wp-content/uploads/2017/12/1.-Grieve-2014-River-Itchen-SSSI-Condition-Assessment-UCL.pdf&lt;/url&gt;&lt;/related-urls&gt;&lt;/urls&gt;&lt;custom2&gt;17.09.2022&lt;/custom2&gt;&lt;/record&gt;&lt;/Cite&gt;&lt;/EndNote&gt;</w:instrText>
      </w:r>
      <w:r w:rsidR="00715876">
        <w:fldChar w:fldCharType="separate"/>
      </w:r>
      <w:r w:rsidR="00716CDB">
        <w:rPr>
          <w:noProof/>
        </w:rPr>
        <w:t>[62, 71]</w:t>
      </w:r>
      <w:r w:rsidR="00715876">
        <w:fldChar w:fldCharType="end"/>
      </w:r>
      <w:r w:rsidR="00715876">
        <w:t xml:space="preserve">. </w:t>
      </w:r>
      <w:r w:rsidRPr="00D713BE">
        <w:t xml:space="preserve">Additionally, catchment scale land-use has resulted in high diffuse pollutant input and associated nutrient enrichment </w:t>
      </w:r>
      <w:r w:rsidRPr="00D713BE">
        <w:fldChar w:fldCharType="begin"/>
      </w:r>
      <w:r w:rsidR="00716CDB">
        <w:instrText xml:space="preserve"> ADDIN EN.CITE &lt;EndNote&gt;&lt;Cite&gt;&lt;Author&gt;Fones&lt;/Author&gt;&lt;Year&gt;2020&lt;/Year&gt;&lt;RecNum&gt;29&lt;/RecNum&gt;&lt;DisplayText&gt;[72]&lt;/DisplayText&gt;&lt;record&gt;&lt;rec-number&gt;29&lt;/rec-number&gt;&lt;foreign-keys&gt;&lt;key app="EN" db-id="pa2e22ez3def5tezw5ev9waspeas59px0x2f" timestamp="1673012986"&gt;29&lt;/key&gt;&lt;/foreign-keys&gt;&lt;ref-type name="Journal Article"&gt;17&lt;/ref-type&gt;&lt;contributors&gt;&lt;authors&gt;&lt;author&gt;Fones, G. R.&lt;/author&gt;&lt;author&gt;Bakir, A.&lt;/author&gt;&lt;author&gt;Gray, J.&lt;/author&gt;&lt;author&gt;Mattingley, L.&lt;/author&gt;&lt;author&gt;Measham, N.&lt;/author&gt;&lt;author&gt;Knight, P.&lt;/author&gt;&lt;author&gt;Bowes, M. J.&lt;/author&gt;&lt;author&gt;Greenwood, R.&lt;/author&gt;&lt;author&gt;Mills, G. A.&lt;/author&gt;&lt;/authors&gt;&lt;/contributors&gt;&lt;titles&gt;&lt;title&gt;Using high-frequency phosphorus monitoring for water quality management: a case study of the upper River Itchen, UK&lt;/title&gt;&lt;secondary-title&gt;Environmental Monitoring and Assessment&lt;/secondary-title&gt;&lt;/titles&gt;&lt;periodical&gt;&lt;full-title&gt;Environmental Monitoring and Assessment&lt;/full-title&gt;&lt;/periodical&gt;&lt;volume&gt;192&lt;/volume&gt;&lt;number&gt;3&lt;/number&gt;&lt;dates&gt;&lt;year&gt;2020&lt;/year&gt;&lt;pub-dates&gt;&lt;date&gt;02/18&lt;/date&gt;&lt;/pub-dates&gt;&lt;/dates&gt;&lt;urls&gt;&lt;/urls&gt;&lt;electronic-resource-num&gt;10.1007/s10661-020-8138-0&lt;/electronic-resource-num&gt;&lt;/record&gt;&lt;/Cite&gt;&lt;/EndNote&gt;</w:instrText>
      </w:r>
      <w:r w:rsidRPr="00D713BE">
        <w:fldChar w:fldCharType="separate"/>
      </w:r>
      <w:r w:rsidR="00716CDB">
        <w:rPr>
          <w:noProof/>
        </w:rPr>
        <w:t>[72]</w:t>
      </w:r>
      <w:r w:rsidRPr="00D713BE">
        <w:fldChar w:fldCharType="end"/>
      </w:r>
      <w:r w:rsidRPr="00D713BE">
        <w:t xml:space="preserve">, fine sediment run-off </w:t>
      </w:r>
      <w:r w:rsidRPr="00D713BE">
        <w:fldChar w:fldCharType="begin">
          <w:fldData xml:space="preserve">PEVuZE5vdGU+PENpdGU+PEF1dGhvcj5BY29ybmxleTwvQXV0aG9yPjxZZWFyPjE5OTk8L1llYXI+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</w:fldData>
        </w:fldChar>
      </w:r>
      <w:r w:rsidR="00716CDB">
        <w:instrText xml:space="preserve"> ADDIN EN.CITE </w:instrText>
      </w:r>
      <w:r w:rsidR="00716CDB">
        <w:fldChar w:fldCharType="begin">
          <w:fldData xml:space="preserve">PEVuZE5vdGU+PENpdGU+PEF1dGhvcj5BY29ybmxleTwvQXV0aG9yPjxZZWFyPjE5OTk8L1llYXI+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</w:fldData>
        </w:fldChar>
      </w:r>
      <w:r w:rsidR="00716CDB">
        <w:instrText xml:space="preserve"> ADDIN EN.CITE.DATA </w:instrText>
      </w:r>
      <w:r w:rsidR="00716CDB">
        <w:fldChar w:fldCharType="end"/>
      </w:r>
      <w:r w:rsidRPr="00D713BE">
        <w:fldChar w:fldCharType="separate"/>
      </w:r>
      <w:r w:rsidR="00716CDB">
        <w:rPr>
          <w:noProof/>
        </w:rPr>
        <w:t>[56, 73]</w:t>
      </w:r>
      <w:r w:rsidRPr="00D713BE">
        <w:fldChar w:fldCharType="end"/>
      </w:r>
      <w:r w:rsidRPr="00D713BE">
        <w:t xml:space="preserve"> and over abstraction </w:t>
      </w:r>
      <w:r w:rsidRPr="00D713BE">
        <w:fldChar w:fldCharType="begin"/>
      </w:r>
      <w:r w:rsidR="00716CDB">
        <w:instrText xml:space="preserve"> ADDIN EN.CITE &lt;EndNote&gt;&lt;Cite&gt;&lt;Author&gt;Environment Agency&lt;/Author&gt;&lt;Year&gt;2019&lt;/Year&gt;&lt;RecNum&gt;22&lt;/RecNum&gt;&lt;DisplayText&gt;[74]&lt;/DisplayText&gt;&lt;record&gt;&lt;rec-number&gt;22&lt;/rec-number&gt;&lt;foreign-keys&gt;&lt;key app="EN" db-id="pa2e22ez3def5tezw5ev9waspeas59px0x2f" timestamp="1673010723"&gt;22&lt;/key&gt;&lt;/foreign-keys&gt;&lt;ref-type name="Report"&gt;27&lt;/ref-type&gt;&lt;contributors&gt;&lt;authors&gt;&lt;author&gt;Environment Agency,&lt;/author&gt;&lt;/authors&gt;&lt;tertiary-authors&gt;&lt;author&gt;Environment Agency,&lt;/author&gt;&lt;/tertiary-authors&gt;&lt;/contributors&gt;&lt;titles&gt;&lt;title&gt;Test and Itchen Abstraction licensing Strategy version 3&lt;/title&gt;&lt;/titles&gt;&lt;dates&gt;&lt;year&gt;2019&lt;/year&gt;&lt;/dates&gt;&lt;pub-location&gt;Bristol, United Kingdom&lt;/pub-location&gt;&lt;urls&gt;&lt;related-urls&gt;&lt;url&gt;https://assets.publishing.service.gov.uk/government/uploads/system/uploads/attachment_data/file/793438/Test_and_Itchen_Abstraction_Licence_Strategy.pdf&lt;/url&gt;&lt;/related-urls&gt;&lt;/urls&gt;&lt;access-date&gt;30/07/2022&lt;/access-date&gt;&lt;/record&gt;&lt;/Cite&gt;&lt;/EndNote&gt;</w:instrText>
      </w:r>
      <w:r w:rsidRPr="00D713BE">
        <w:fldChar w:fldCharType="separate"/>
      </w:r>
      <w:r w:rsidR="00716CDB">
        <w:rPr>
          <w:noProof/>
        </w:rPr>
        <w:t>[74]</w:t>
      </w:r>
      <w:r w:rsidRPr="00D713BE">
        <w:fldChar w:fldCharType="end"/>
      </w:r>
      <w:r w:rsidRPr="00D713BE">
        <w:t xml:space="preserve">. Ecologically, both rivers are considered highly degraded and suffering from “Chalk Stream Malaise”, a deterioration from the classic chalk stream habitat </w:t>
      </w:r>
      <w:r w:rsidRPr="00D713BE">
        <w:fldChar w:fldCharType="begin"/>
      </w:r>
      <w:r w:rsidR="00716CDB">
        <w:instrText xml:space="preserve"> ADDIN EN.CITE &lt;EndNote&gt;&lt;Cite&gt;&lt;Author&gt;Jarvie&lt;/Author&gt;&lt;Year&gt;2006&lt;/Year&gt;&lt;RecNum&gt;98&lt;/RecNum&gt;&lt;DisplayText&gt;[75]&lt;/DisplayText&gt;&lt;record&gt;&lt;rec-number&gt;98&lt;/rec-number&gt;&lt;foreign-keys&gt;&lt;key app="EN" db-id="pa2e22ez3def5tezw5ev9waspeas59px0x2f" timestamp="1673019061"&gt;98&lt;/key&gt;&lt;/foreign-keys&gt;&lt;ref-type name="Journal Article"&gt;17&lt;/ref-type&gt;&lt;contributors&gt;&lt;authors&gt;&lt;author&gt;Jarvie, Helen P.&lt;/author&gt;&lt;author&gt;Neal, Colin&lt;/author&gt;&lt;author&gt;Jürgens, Monika D.&lt;/author&gt;&lt;author&gt;Sutton, Elizabeth J.&lt;/author&gt;&lt;author&gt;Neal, Margaret&lt;/author&gt;&lt;author&gt;Wickham, Heather D.&lt;/author&gt;&lt;author&gt;Hill, Linda K.&lt;/author&gt;&lt;author&gt;Harman, Sarah A.&lt;/author&gt;&lt;author&gt;Davies, Jennifer J. L.&lt;/author&gt;&lt;author&gt;Warwick, Alan&lt;/author&gt;&lt;author&gt;Barrett, Cyril&lt;/author&gt;&lt;author&gt;Griffiths, Jim&lt;/author&gt;&lt;author&gt;Binley, Andrew&lt;/author&gt;&lt;author&gt;Swannack, Natalie&lt;/author&gt;&lt;author&gt;McIntyre, Neil&lt;/author&gt;&lt;/authors&gt;&lt;/contributors&gt;&lt;titles&gt;&lt;title&gt;Within-river nutrient processing in Chalk streams: The Pang and Lambourn, UK&lt;/title&gt;&lt;secondary-title&gt;Journal of Hydrology&lt;/secondary-title&gt;&lt;/titles&gt;&lt;periodical&gt;&lt;full-title&gt;Journal of Hydrology&lt;/full-title&gt;&lt;/periodical&gt;&lt;pages&gt;101-125&lt;/pages&gt;&lt;volume&gt;330&lt;/volume&gt;&lt;number&gt;1&lt;/number&gt;&lt;keywords&gt;&lt;keyword&gt;Nutrient&lt;/keyword&gt;&lt;keyword&gt;Phosphorus&lt;/keyword&gt;&lt;keyword&gt;Nitrogen&lt;/keyword&gt;&lt;keyword&gt;River&lt;/keyword&gt;&lt;keyword&gt;Sediment&lt;/keyword&gt;&lt;keyword&gt;Biofilm&lt;/keyword&gt;&lt;keyword&gt;Flux&lt;/keyword&gt;&lt;keyword&gt;Eutrophication&lt;/keyword&gt;&lt;keyword&gt;Sewage&lt;/keyword&gt;&lt;keyword&gt;Agriculture&lt;/keyword&gt;&lt;keyword&gt;Permeable catchment&lt;/keyword&gt;&lt;keyword&gt;Chalk&lt;/keyword&gt;&lt;keyword&gt;LOCAR&lt;/keyword&gt;&lt;keyword&gt;Pang&lt;/keyword&gt;&lt;keyword&gt;Lambourn&lt;/keyword&gt;&lt;/keywords&gt;&lt;dates&gt;&lt;year&gt;2006&lt;/year&gt;&lt;pub-dates&gt;&lt;date&gt;2006/10/30/&lt;/date&gt;&lt;/pub-dates&gt;&lt;/dates&gt;&lt;isbn&gt;0022-1694&lt;/isbn&gt;&lt;urls&gt;&lt;related-urls&gt;&lt;url&gt;https://www.sciencedirect.com/science/article/pii/S0022169406001958&lt;/url&gt;&lt;/related-urls&gt;&lt;/urls&gt;&lt;electronic-resource-num&gt;10.1016/j.jhydrol.2006.04.014&lt;/electronic-resource-num&gt;&lt;/record&gt;&lt;/Cite&gt;&lt;/EndNote&gt;</w:instrText>
      </w:r>
      <w:r w:rsidRPr="00D713BE">
        <w:fldChar w:fldCharType="separate"/>
      </w:r>
      <w:r w:rsidR="00716CDB">
        <w:rPr>
          <w:noProof/>
        </w:rPr>
        <w:t>[75]</w:t>
      </w:r>
      <w:r w:rsidRPr="00D713BE">
        <w:fldChar w:fldCharType="end"/>
      </w:r>
      <w:r w:rsidRPr="00D713BE">
        <w:t>. Indeed, in 2019, 35% of the River Test and 14% of the River Itchen Water Framework Directive monitoring sites were considered heavily modified</w:t>
      </w:r>
      <w:r w:rsidR="00377547">
        <w:t xml:space="preserve"> (physically altered by human activity and substantially changed in character </w:t>
      </w:r>
      <w:r w:rsidR="00377547">
        <w:fldChar w:fldCharType="begin"/>
      </w:r>
      <w:r w:rsidR="00377547">
        <w:instrText xml:space="preserve"> ADDIN EN.CITE &lt;EndNote&gt;&lt;Cite&gt;&lt;Author&gt;Environment Agency&lt;/Author&gt;&lt;Year&gt;2009&lt;/Year&gt;&lt;RecNum&gt;764&lt;/RecNum&gt;&lt;DisplayText&gt;[76]&lt;/DisplayText&gt;&lt;record&gt;&lt;rec-number&gt;764&lt;/rec-number&gt;&lt;foreign-keys&gt;&lt;key app="EN" db-id="pa2e22ez3def5tezw5ev9waspeas59px0x2f" timestamp="1704468936"&gt;764&lt;/key&gt;&lt;/foreign-keys&gt;&lt;ref-type name="Web Page"&gt;12&lt;/ref-type&gt;&lt;contributors&gt;&lt;authors&gt;&lt;author&gt;Environment Agency,&lt;/author&gt;&lt;/authors&gt;&lt;/contributors&gt;&lt;titles&gt;&lt;title&gt;River Basin Management Plan South East River Basin District  Annex I: Designating artificial and heavily modified water bodies&lt;/title&gt;&lt;/titles&gt;&lt;dates&gt;&lt;year&gt;2009&lt;/year&gt;&lt;/dates&gt;&lt;urls&gt;&lt;related-urls&gt;&lt;url&gt;https://assets.publishing.service.gov.uk/media/5a750d0fe5274a59fa717027/geso0910bstj-e-e.pdf&lt;/url&gt;&lt;/related-urls&gt;&lt;/urls&gt;&lt;custom2&gt;05/01/2024&lt;/custom2&gt;&lt;/record&gt;&lt;/Cite&gt;&lt;/EndNote&gt;</w:instrText>
      </w:r>
      <w:r w:rsidR="00377547">
        <w:fldChar w:fldCharType="separate"/>
      </w:r>
      <w:r w:rsidR="00377547">
        <w:rPr>
          <w:noProof/>
        </w:rPr>
        <w:t>[76]</w:t>
      </w:r>
      <w:r w:rsidR="00377547">
        <w:fldChar w:fldCharType="end"/>
      </w:r>
      <w:r w:rsidR="00377547">
        <w:t>)</w:t>
      </w:r>
      <w:r w:rsidRPr="00D713BE">
        <w:t xml:space="preserve">, and 52% and 50% of sites failed to achieve ‘good ecological status’, respectively </w:t>
      </w:r>
      <w:r w:rsidRPr="00D713BE">
        <w:fldChar w:fldCharType="begin"/>
      </w:r>
      <w:r w:rsidR="007827F1">
        <w:instrText xml:space="preserve"> ADDIN EN.CITE &lt;EndNote&gt;&lt;Cite&gt;&lt;Author&gt;Environment Agency&lt;/Author&gt;&lt;Year&gt;2021&lt;/Year&gt;&lt;RecNum&gt;26&lt;/RecNum&gt;&lt;DisplayText&gt;[54]&lt;/DisplayText&gt;&lt;record&gt;&lt;rec-number&gt;26&lt;/rec-number&gt;&lt;foreign-keys&gt;&lt;key app="EN" db-id="pa2e22ez3def5tezw5ev9waspeas59px0x2f" timestamp="1673012568"&gt;26&lt;/key&gt;&lt;/foreign-keys&gt;&lt;ref-type name="Dataset"&gt;59&lt;/ref-type&gt;&lt;contributors&gt;&lt;authors&gt;&lt;author&gt;Environment Agency,&lt;/author&gt;&lt;/authors&gt;&lt;/contributors&gt;&lt;titles&gt;&lt;title&gt;The Water Framework Directive 2000/60/EC (WFD) Classification Status Cycle 2&lt;/title&gt;&lt;/titles&gt;&lt;dates&gt;&lt;year&gt;2021&lt;/year&gt;&lt;/dates&gt;&lt;urls&gt;&lt;related-urls&gt;&lt;url&gt;https://data.gov.uk/dataset&lt;/url&gt;&lt;/related-urls&gt;&lt;/urls&gt;&lt;access-date&gt;29/07/2022&lt;/access-date&gt;&lt;/record&gt;&lt;/Cite&gt;&lt;/EndNote&gt;</w:instrText>
      </w:r>
      <w:r w:rsidRPr="00D713BE">
        <w:fldChar w:fldCharType="separate"/>
      </w:r>
      <w:r w:rsidR="00A7619F">
        <w:rPr>
          <w:noProof/>
        </w:rPr>
        <w:t>[54]</w:t>
      </w:r>
      <w:r w:rsidRPr="00D713BE">
        <w:fldChar w:fldCharType="end"/>
      </w:r>
      <w:r w:rsidRPr="00D713BE">
        <w:t xml:space="preserve">. Physical modification of the channel </w:t>
      </w:r>
      <w:r w:rsidR="003033E2">
        <w:t>was</w:t>
      </w:r>
      <w:r w:rsidRPr="00D713BE">
        <w:t xml:space="preserve"> the primary driver of these failures (Test = 75%, Itchen = 42% </w:t>
      </w:r>
      <w:r w:rsidRPr="00D713BE">
        <w:fldChar w:fldCharType="begin"/>
      </w:r>
      <w:r w:rsidR="00A7619F">
        <w:instrText xml:space="preserve"> ADDIN EN.CITE &lt;EndNote&gt;&lt;Cite&gt;&lt;Author&gt;Environment Agency&lt;/Author&gt;&lt;Year&gt;2021&lt;/Year&gt;&lt;RecNum&gt;23&lt;/RecNum&gt;&lt;DisplayText&gt;[53]&lt;/DisplayText&gt;&lt;record&gt;&lt;rec-number&gt;23&lt;/rec-number&gt;&lt;foreign-keys&gt;&lt;key app="EN" db-id="pa2e22ez3def5tezw5ev9waspeas59px0x2f" timestamp="1673012321"&gt;23&lt;/key&gt;&lt;/foreign-keys&gt;&lt;ref-type name="Dataset"&gt;59&lt;/ref-type&gt;&lt;contributors&gt;&lt;authors&gt;&lt;author&gt;Environment Agency,&lt;/author&gt;&lt;/authors&gt;&lt;secondary-authors&gt;&lt;author&gt;Environment Agency&lt;/author&gt;&lt;/secondary-authors&gt;&lt;/contributors&gt;&lt;titles&gt;&lt;title&gt;Reasons for not achieving good status dataset&lt;/title&gt;&lt;/titles&gt;&lt;dates&gt;&lt;year&gt;2021&lt;/year&gt;&lt;/dates&gt;&lt;urls&gt;&lt;related-urls&gt;&lt;url&gt;https://environment.data.gov.uk&lt;/url&gt;&lt;/related-urls&gt;&lt;/urls&gt;&lt;access-date&gt;29/07/2021&lt;/access-date&gt;&lt;/record&gt;&lt;/Cite&gt;&lt;/EndNote&gt;</w:instrText>
      </w:r>
      <w:r w:rsidRPr="00D713BE">
        <w:fldChar w:fldCharType="separate"/>
      </w:r>
      <w:r w:rsidR="00A7619F">
        <w:rPr>
          <w:noProof/>
        </w:rPr>
        <w:t>[53]</w:t>
      </w:r>
      <w:r w:rsidRPr="00D713BE">
        <w:fldChar w:fldCharType="end"/>
      </w:r>
      <w:r w:rsidRPr="00D713BE">
        <w:t>).</w:t>
      </w:r>
    </w:p>
    <w:p w14:paraId="0DA55FA8" w14:textId="5AEAE4CF" w:rsidR="00D713BE" w:rsidRPr="00D713BE" w:rsidRDefault="00D713BE" w:rsidP="008B08AD">
      <w:pPr>
        <w:spacing w:line="480" w:lineRule="auto"/>
        <w:jc w:val="both"/>
      </w:pPr>
      <w:r w:rsidRPr="00D713BE">
        <w:t xml:space="preserve">At each study site, a reach of river approximately 200 m in length was restored in October 2019 with the goal of increasing in-river habitat heterogeneity and enhancing biodiversity and conditions for </w:t>
      </w:r>
      <w:proofErr w:type="spellStart"/>
      <w:r w:rsidRPr="00D713BE">
        <w:rPr>
          <w:i/>
          <w:iCs/>
        </w:rPr>
        <w:t>Ranunculus</w:t>
      </w:r>
      <w:proofErr w:type="spellEnd"/>
      <w:r w:rsidRPr="00D713BE">
        <w:rPr>
          <w:i/>
          <w:iCs/>
        </w:rPr>
        <w:t xml:space="preserve"> </w:t>
      </w:r>
      <w:r w:rsidRPr="00D713BE">
        <w:t>spp. and gravel spawning brown trout and Atlantic salmon (</w:t>
      </w:r>
      <w:r w:rsidRPr="00D713BE">
        <w:rPr>
          <w:i/>
          <w:iCs/>
        </w:rPr>
        <w:t xml:space="preserve">Salmo </w:t>
      </w:r>
      <w:proofErr w:type="spellStart"/>
      <w:r w:rsidRPr="00D713BE">
        <w:rPr>
          <w:i/>
          <w:iCs/>
        </w:rPr>
        <w:t>salar</w:t>
      </w:r>
      <w:proofErr w:type="spellEnd"/>
      <w:r w:rsidRPr="00D713BE">
        <w:t>). Approximately 1500 and 3000 tonnes of washed gravel substrates were deposited along the HS (natural gravel excavated</w:t>
      </w:r>
      <w:r w:rsidR="00561D28">
        <w:t xml:space="preserve"> from a </w:t>
      </w:r>
      <w:r w:rsidR="00271BB5">
        <w:t xml:space="preserve">“borrow </w:t>
      </w:r>
      <w:r w:rsidR="00561D28">
        <w:t>pit</w:t>
      </w:r>
      <w:r w:rsidR="00271BB5">
        <w:t>”</w:t>
      </w:r>
      <w:r w:rsidRPr="00D713BE">
        <w:t xml:space="preserve"> on site</w:t>
      </w:r>
      <w:r w:rsidR="00561D28">
        <w:t xml:space="preserve"> &gt; 10 m away from the river to reduce costs and ensure suitability of substrate</w:t>
      </w:r>
      <w:r w:rsidRPr="00D713BE">
        <w:t>; predominantly 2-64 mm but with some finer and coarser grain sizes) and EL (predominantly 16-30 mm imported washed river gravel) reaches, respectively. This was intended to reduce depth, remobilise silt, reprofile the planform</w:t>
      </w:r>
      <w:r w:rsidR="00797B6D">
        <w:t>, recover a more naturalised riverbed</w:t>
      </w:r>
      <w:r w:rsidRPr="00D713BE">
        <w:t xml:space="preserve"> and create geomorphic features. Localised cobble sized substrate was also placed at EL. Additionally, at each site, a limited number of felled trees </w:t>
      </w:r>
      <w:r w:rsidRPr="00D713BE">
        <w:lastRenderedPageBreak/>
        <w:t xml:space="preserve">(approximately 2) were secured at the riverbank to form low velocity, sheltered habitats and </w:t>
      </w:r>
      <w:proofErr w:type="spellStart"/>
      <w:r w:rsidRPr="00D713BE">
        <w:rPr>
          <w:i/>
          <w:iCs/>
        </w:rPr>
        <w:t>Ranunculus</w:t>
      </w:r>
      <w:proofErr w:type="spellEnd"/>
      <w:r w:rsidRPr="00D713BE">
        <w:rPr>
          <w:i/>
          <w:iCs/>
        </w:rPr>
        <w:t xml:space="preserve"> </w:t>
      </w:r>
      <w:r w:rsidRPr="00D713BE">
        <w:t>spp</w:t>
      </w:r>
      <w:r w:rsidRPr="00D713BE">
        <w:rPr>
          <w:i/>
          <w:iCs/>
        </w:rPr>
        <w:t>.</w:t>
      </w:r>
      <w:r w:rsidRPr="00D713BE">
        <w:t xml:space="preserve"> were sparsely ‘seeded’ (approximately 1 plant per 5 m</w:t>
      </w:r>
      <w:r w:rsidRPr="00D713BE">
        <w:rPr>
          <w:vertAlign w:val="superscript"/>
        </w:rPr>
        <w:t>2</w:t>
      </w:r>
      <w:r w:rsidRPr="00D713BE">
        <w:t xml:space="preserve">) throughout the reaches via translocation from unrestored areas nearby.  </w:t>
      </w:r>
    </w:p>
    <w:p w14:paraId="1C53715F" w14:textId="22D30099" w:rsidR="00D713BE" w:rsidRPr="00D713BE" w:rsidRDefault="00D713BE" w:rsidP="008B08AD">
      <w:pPr>
        <w:spacing w:line="480" w:lineRule="auto"/>
        <w:jc w:val="both"/>
      </w:pPr>
      <w:r w:rsidRPr="00D713BE">
        <w:t>A single restored reach paired with a control (</w:t>
      </w:r>
      <w:r w:rsidR="00DD5DCB">
        <w:t xml:space="preserve">both </w:t>
      </w:r>
      <w:r w:rsidRPr="00D713BE">
        <w:t>150 m</w:t>
      </w:r>
      <w:r w:rsidR="00DD5DCB">
        <w:t xml:space="preserve"> in</w:t>
      </w:r>
      <w:r w:rsidRPr="00D713BE">
        <w:t xml:space="preserve"> length) were monitored at both restoration sites (Fig 1). Control reaches were selected based on their proximity and similarity to the restored sites prior to the rehabilitation work. </w:t>
      </w:r>
      <w:r w:rsidR="007D2EA1" w:rsidRPr="007D2EA1">
        <w:t xml:space="preserve">As such, we expected restored and control reaches to be similar prior to restoration, but that the restored reach would change according to the </w:t>
      </w:r>
      <w:proofErr w:type="gramStart"/>
      <w:r w:rsidR="007D2EA1" w:rsidRPr="007D2EA1">
        <w:t>aforementioned predictions</w:t>
      </w:r>
      <w:proofErr w:type="gramEnd"/>
      <w:r w:rsidR="007D2EA1" w:rsidRPr="007D2EA1">
        <w:t xml:space="preserve"> following restoration. </w:t>
      </w:r>
      <w:r w:rsidRPr="00D713BE">
        <w:t>To prevent downstream effects of the interventions the control sites were located 200 m and 150 m upstream of the restored sections at HS and EL, respectively. At HS, the only suitable control was located upstream of a 1.1 m high weir. A before-after-control-impact (BACI) study design was used to quantify changes in physical habitat, macrophytes and macroinvertebrates</w:t>
      </w:r>
      <w:r w:rsidR="00F10DEE">
        <w:t>.</w:t>
      </w:r>
      <w:r w:rsidRPr="00D713BE">
        <w:t xml:space="preserve"> </w:t>
      </w:r>
      <w:r w:rsidR="00B84D7E">
        <w:t xml:space="preserve">Access </w:t>
      </w:r>
      <w:r w:rsidR="00D52AF3">
        <w:t xml:space="preserve">permission </w:t>
      </w:r>
      <w:r w:rsidR="00B84D7E">
        <w:t xml:space="preserve">was granted by the relevant property manager prior to each data collection period. </w:t>
      </w:r>
    </w:p>
    <w:p w14:paraId="6BFAC243" w14:textId="77777777" w:rsidR="00870861" w:rsidRDefault="00870861" w:rsidP="008B08AD">
      <w:pPr>
        <w:spacing w:line="480" w:lineRule="auto"/>
        <w:jc w:val="both"/>
        <w:rPr>
          <w:bCs/>
        </w:rPr>
      </w:pPr>
    </w:p>
    <w:p w14:paraId="5B330045" w14:textId="2E14B89A" w:rsidR="00D713BE" w:rsidRPr="00D713BE" w:rsidRDefault="00D713BE" w:rsidP="008B08AD">
      <w:pPr>
        <w:spacing w:line="480" w:lineRule="auto"/>
        <w:jc w:val="both"/>
        <w:rPr>
          <w:bCs/>
        </w:rPr>
      </w:pPr>
      <w:r w:rsidRPr="00D713BE">
        <w:rPr>
          <w:bCs/>
        </w:rPr>
        <w:t>2.2 Physical habitat</w:t>
      </w:r>
    </w:p>
    <w:p w14:paraId="6A540ED8" w14:textId="63B1605B" w:rsidR="00230C42" w:rsidRDefault="00D713BE" w:rsidP="008B08AD">
      <w:pPr>
        <w:spacing w:line="480" w:lineRule="auto"/>
        <w:jc w:val="both"/>
      </w:pPr>
      <w:r w:rsidRPr="00D713BE">
        <w:t>Physical habitat was measured at five equidistant points across 16 transects located at 10 m intervals during five surveys per restoration project</w:t>
      </w:r>
      <w:r w:rsidR="001329C9">
        <w:t xml:space="preserve"> </w:t>
      </w:r>
      <w:r w:rsidR="001C1A38">
        <w:t>(</w:t>
      </w:r>
      <w:r w:rsidRPr="00D713BE">
        <w:t>see Fig 2 for a summary of data collection periods and the flow conditions under which surveys were conducted).</w:t>
      </w:r>
      <w:r w:rsidR="001636EC">
        <w:t xml:space="preserve"> </w:t>
      </w:r>
      <w:r w:rsidR="007D2EA1" w:rsidRPr="007D2EA1">
        <w:t>For EL, physical data were collected during July 2019 [pre-restoration], December 2019 and July 2020 [immediate response] and December 2020 and July 2021 [short-term response]. For HS, data were collected during September 2019 [pre-restoration], January and September 2020 [immediate response] and January and September 2021 [short-term response].</w:t>
      </w:r>
      <w:r w:rsidR="00F512B6">
        <w:t xml:space="preserve"> </w:t>
      </w:r>
      <w:r w:rsidRPr="00D713BE">
        <w:t>At each point, depth (cm), velocity (m s</w:t>
      </w:r>
      <w:r w:rsidRPr="00D713BE">
        <w:rPr>
          <w:vertAlign w:val="superscript"/>
        </w:rPr>
        <w:t>-1</w:t>
      </w:r>
      <w:r w:rsidRPr="00D713BE">
        <w:t xml:space="preserve">; </w:t>
      </w:r>
      <w:r w:rsidRPr="00D713BE">
        <w:lastRenderedPageBreak/>
        <w:t xml:space="preserve">average taken over 10 secs at 1 Hz and 60% depth using a </w:t>
      </w:r>
      <w:proofErr w:type="spellStart"/>
      <w:r w:rsidRPr="00D713BE">
        <w:t>Valeport</w:t>
      </w:r>
      <w:proofErr w:type="spellEnd"/>
      <w:r w:rsidRPr="00D713BE">
        <w:t xml:space="preserve"> Model 801 flow meter</w:t>
      </w:r>
      <w:r w:rsidR="00B55A79">
        <w:t xml:space="preserve">; </w:t>
      </w:r>
      <w:r w:rsidR="00360810">
        <w:t xml:space="preserve">it was not possible to measure velocity at </w:t>
      </w:r>
      <w:r w:rsidR="00B55A79">
        <w:t xml:space="preserve">one point </w:t>
      </w:r>
      <w:r w:rsidR="00360810">
        <w:t xml:space="preserve">in the </w:t>
      </w:r>
      <w:r w:rsidR="00B55A79">
        <w:t>EL restored reach in December 2019</w:t>
      </w:r>
      <w:r w:rsidRPr="00D713BE">
        <w:t>) and the dominant surface substrate (silt [0.0039-0.123 mm], sand [0.125-2 mm], gravel [2-64 mm], cobble [&gt; 64 mm]) within a 0.5 m</w:t>
      </w:r>
      <w:r w:rsidRPr="00D713BE">
        <w:rPr>
          <w:vertAlign w:val="superscript"/>
        </w:rPr>
        <w:t>2</w:t>
      </w:r>
      <w:r w:rsidRPr="00D713BE">
        <w:t xml:space="preserve"> quadrat was recorded. Wetted widths (m) were measured at each transect, although for some sampling periods and transects this was not possible due to excessive riparian growth and safety concerns. Depth (DCSV) and velocity (VCSV) cross sectional variability, a measure of habitat heterogeneity, was calculated by taking the standard deviation of the depth and velocity measurements </w:t>
      </w:r>
      <w:r w:rsidR="00360810">
        <w:t xml:space="preserve">taken </w:t>
      </w:r>
      <w:r w:rsidRPr="00D713BE">
        <w:t>across each transect.</w:t>
      </w:r>
    </w:p>
    <w:p w14:paraId="566D1ECC" w14:textId="77777777" w:rsidR="00634A62" w:rsidRDefault="00634A62" w:rsidP="008B08AD">
      <w:pPr>
        <w:spacing w:line="480" w:lineRule="auto"/>
        <w:jc w:val="both"/>
      </w:pPr>
    </w:p>
    <w:p w14:paraId="414370D9" w14:textId="2165FFB5" w:rsidR="00D713BE" w:rsidRPr="00D713BE" w:rsidRDefault="00D713BE" w:rsidP="008B08AD">
      <w:pPr>
        <w:spacing w:line="480" w:lineRule="auto"/>
        <w:jc w:val="both"/>
        <w:rPr>
          <w:bCs/>
          <w:iCs/>
        </w:rPr>
      </w:pPr>
      <w:bookmarkStart w:id="5" w:name="_Hlk150459519"/>
      <w:r w:rsidRPr="00634A62">
        <w:rPr>
          <w:b/>
          <w:iCs/>
        </w:rPr>
        <w:t>Fig 2</w:t>
      </w:r>
      <w:r w:rsidR="00634A62" w:rsidRPr="00634A62">
        <w:rPr>
          <w:b/>
          <w:iCs/>
        </w:rPr>
        <w:t>.</w:t>
      </w:r>
      <w:r w:rsidRPr="00D713BE">
        <w:rPr>
          <w:bCs/>
          <w:iCs/>
        </w:rPr>
        <w:t xml:space="preserve"> </w:t>
      </w:r>
      <w:r w:rsidRPr="00D713BE">
        <w:t>River discharge (m</w:t>
      </w:r>
      <w:r w:rsidRPr="00D713BE">
        <w:rPr>
          <w:vertAlign w:val="superscript"/>
        </w:rPr>
        <w:t>3</w:t>
      </w:r>
      <w:r w:rsidRPr="00D713BE">
        <w:t xml:space="preserve"> s</w:t>
      </w:r>
      <w:r w:rsidRPr="00D713BE">
        <w:rPr>
          <w:vertAlign w:val="superscript"/>
        </w:rPr>
        <w:t>-1</w:t>
      </w:r>
      <w:r w:rsidRPr="00D713BE">
        <w:t xml:space="preserve">) for the Rivers Test </w:t>
      </w:r>
      <w:r w:rsidR="00FE6975">
        <w:t xml:space="preserve">(HS) </w:t>
      </w:r>
      <w:r w:rsidRPr="00D713BE">
        <w:t xml:space="preserve">and Itchen </w:t>
      </w:r>
      <w:r w:rsidR="00FE6975">
        <w:t xml:space="preserve">(EL) </w:t>
      </w:r>
      <w:r w:rsidRPr="00D713BE">
        <w:t>during a study to quantify physical and ecological response to gravel augmentation. Symbols in grey shaded area show the months during which data was collected at HS (River Test, grey symbols) and EL (River Itchen, black symbols). Flow data was obtained from Chilbolton (River Test) and Highbridge (River Itchen) gauging stations, approximately 10 km upstream and 2 km downstream of the restored sites, respectively</w:t>
      </w:r>
      <w:r w:rsidR="00870861">
        <w:t xml:space="preserve"> </w:t>
      </w:r>
      <w:r w:rsidRPr="00D713BE">
        <w:fldChar w:fldCharType="begin"/>
      </w:r>
      <w:r w:rsidR="00377547">
        <w:instrText xml:space="preserve"> ADDIN EN.CITE &lt;EndNote&gt;&lt;Cite&gt;&lt;Author&gt;DEFRA&lt;/Author&gt;&lt;Year&gt;2021&lt;/Year&gt;&lt;RecNum&gt;16&lt;/RecNum&gt;&lt;DisplayText&gt;[77]&lt;/DisplayText&gt;&lt;record&gt;&lt;rec-number&gt;16&lt;/rec-number&gt;&lt;foreign-keys&gt;&lt;key app="EN" db-id="pa2e22ez3def5tezw5ev9waspeas59px0x2f" timestamp="1673007565"&gt;16&lt;/key&gt;&lt;/foreign-keys&gt;&lt;ref-type name="Web Page"&gt;12&lt;/ref-type&gt;&lt;contributors&gt;&lt;authors&gt;&lt;author&gt;DEFRA,&lt;/author&gt;&lt;/authors&gt;&lt;/contributors&gt;&lt;titles&gt;&lt;title&gt;Hydrology Data Explorer&lt;/title&gt;&lt;/titles&gt;&lt;dates&gt;&lt;year&gt;2021&lt;/year&gt;&lt;/dates&gt;&lt;urls&gt;&lt;related-urls&gt;&lt;url&gt;https://environment.data.gov.uk/hydrology/explore&lt;/url&gt;&lt;/related-urls&gt;&lt;/urls&gt;&lt;custom2&gt;15/07/2021&lt;/custom2&gt;&lt;/record&gt;&lt;/Cite&gt;&lt;/EndNote&gt;</w:instrText>
      </w:r>
      <w:r w:rsidRPr="00D713BE">
        <w:fldChar w:fldCharType="separate"/>
      </w:r>
      <w:r w:rsidR="00377547">
        <w:rPr>
          <w:noProof/>
        </w:rPr>
        <w:t>[77]</w:t>
      </w:r>
      <w:r w:rsidRPr="00D713BE">
        <w:fldChar w:fldCharType="end"/>
      </w:r>
      <w:r w:rsidR="00870861">
        <w:t>.</w:t>
      </w:r>
      <w:r w:rsidR="00A607C5">
        <w:t xml:space="preserve"> </w:t>
      </w:r>
      <w:r w:rsidR="00A607C5" w:rsidRPr="00A607C5">
        <w:t>Contains public sector information licensed under the Open Government Licence v3.0.</w:t>
      </w:r>
    </w:p>
    <w:bookmarkEnd w:id="5"/>
    <w:p w14:paraId="73363482" w14:textId="018953BF" w:rsidR="009931F2" w:rsidRDefault="009931F2" w:rsidP="008B08AD">
      <w:pPr>
        <w:spacing w:line="480" w:lineRule="auto"/>
        <w:jc w:val="both"/>
      </w:pPr>
    </w:p>
    <w:p w14:paraId="3E118CF5" w14:textId="31F5350F" w:rsidR="00D713BE" w:rsidRPr="00D713BE" w:rsidRDefault="00D713BE" w:rsidP="008B08AD">
      <w:pPr>
        <w:spacing w:line="480" w:lineRule="auto"/>
        <w:jc w:val="both"/>
        <w:rPr>
          <w:bCs/>
        </w:rPr>
      </w:pPr>
      <w:r w:rsidRPr="00D713BE">
        <w:rPr>
          <w:bCs/>
        </w:rPr>
        <w:t>2.3 Macrophytes</w:t>
      </w:r>
    </w:p>
    <w:p w14:paraId="23CA6B9C" w14:textId="13378FAC" w:rsidR="00634A62" w:rsidRDefault="00D713BE" w:rsidP="00634A62">
      <w:pPr>
        <w:spacing w:line="480" w:lineRule="auto"/>
        <w:jc w:val="both"/>
      </w:pPr>
      <w:r w:rsidRPr="00D713BE">
        <w:t>Total macrophyte cover and submerged macrophyte group cover were quantified on five and seven occasions at HS and EL, respectively.</w:t>
      </w:r>
      <w:r w:rsidR="001636EC">
        <w:t xml:space="preserve"> Surveys took place at the same time as </w:t>
      </w:r>
      <w:r w:rsidR="0018492B">
        <w:t>the</w:t>
      </w:r>
      <w:r w:rsidR="001636EC">
        <w:t xml:space="preserve"> physical data</w:t>
      </w:r>
      <w:r w:rsidR="0018492B">
        <w:t xml:space="preserve"> collection</w:t>
      </w:r>
      <w:r w:rsidR="001636EC">
        <w:t>, with the exception that September 2020</w:t>
      </w:r>
      <w:r w:rsidR="009C2125">
        <w:t xml:space="preserve"> </w:t>
      </w:r>
      <w:r w:rsidR="00CC7D89">
        <w:t>[</w:t>
      </w:r>
      <w:r w:rsidR="009C2125">
        <w:t>immediate response</w:t>
      </w:r>
      <w:r w:rsidR="00CC7D89">
        <w:t>]</w:t>
      </w:r>
      <w:r w:rsidR="001636EC">
        <w:t xml:space="preserve"> and 2021</w:t>
      </w:r>
      <w:r w:rsidR="009C2125">
        <w:t xml:space="preserve"> </w:t>
      </w:r>
      <w:r w:rsidR="00CC7D89">
        <w:t>[</w:t>
      </w:r>
      <w:r w:rsidR="009C2125">
        <w:t>short-term response</w:t>
      </w:r>
      <w:r w:rsidR="00CC7D89">
        <w:t>]</w:t>
      </w:r>
      <w:r w:rsidR="001636EC">
        <w:t xml:space="preserve"> were opportunistically also surveyed in EL.</w:t>
      </w:r>
      <w:r w:rsidRPr="00D713BE">
        <w:t xml:space="preserve"> Using the same transects as for the physical habitat metrics, total </w:t>
      </w:r>
      <w:r w:rsidRPr="00D713BE">
        <w:lastRenderedPageBreak/>
        <w:t>macrophyte cover was assessed by estimating the percentage cover (including emergent and submerged plants) within a 0.5 m</w:t>
      </w:r>
      <w:r w:rsidRPr="00D713BE">
        <w:rPr>
          <w:vertAlign w:val="superscript"/>
        </w:rPr>
        <w:t>2</w:t>
      </w:r>
      <w:r w:rsidRPr="00D713BE">
        <w:t xml:space="preserve"> quadrat at each point (five per transect). Additionally, at the same transects, the cover of five submerged macrophyte groups (Table 1) was calculated (eight transects were conducted</w:t>
      </w:r>
      <w:r w:rsidR="00DD5DCB">
        <w:t xml:space="preserve"> at 20 m intervals</w:t>
      </w:r>
      <w:r w:rsidRPr="00D713BE">
        <w:t xml:space="preserve"> in the EL restored reach</w:t>
      </w:r>
      <w:r w:rsidR="00DD5DCB">
        <w:t xml:space="preserve"> due to time constraints during the first data collection period</w:t>
      </w:r>
      <w:r w:rsidRPr="00D713BE">
        <w:t>). The overall macrophyte cover within a prescribed area (1 m length spanning the width of the river) was estimated using the mean of the five total macrophyte cover and wetted width measurements at each transect. The amount of overall cover comprising each macrophyte group was estimated for each transect (S1</w:t>
      </w:r>
      <w:r w:rsidR="00636656">
        <w:t xml:space="preserve"> Appendix</w:t>
      </w:r>
      <w:r w:rsidRPr="00D713BE">
        <w:t xml:space="preserve"> for example of calculation). To control for limited accuracy of estimates of group cover in HS when turbidity was high, further analysis was restricted to data obtained during September when turbidity was low. Where wetted widths were not recorded (EL September 2020 and 2021, HS control September 2019), widths measured during the other sampling periods under similar flow conditions were used. </w:t>
      </w:r>
      <w:r w:rsidR="00634A62">
        <w:br w:type="page"/>
      </w:r>
    </w:p>
    <w:tbl>
      <w:tblPr>
        <w:tblStyle w:val="TableGrid"/>
        <w:tblpPr w:leftFromText="180" w:rightFromText="180" w:vertAnchor="text" w:horzAnchor="margin" w:tblpY="301"/>
        <w:tblW w:w="9214" w:type="dxa"/>
        <w:tblLook w:val="04A0" w:firstRow="1" w:lastRow="0" w:firstColumn="1" w:lastColumn="0" w:noHBand="0" w:noVBand="1"/>
      </w:tblPr>
      <w:tblGrid>
        <w:gridCol w:w="2138"/>
        <w:gridCol w:w="4241"/>
        <w:gridCol w:w="2835"/>
      </w:tblGrid>
      <w:tr w:rsidR="00634A62" w:rsidRPr="00D713BE" w14:paraId="581BB4F1" w14:textId="77777777" w:rsidTr="00634A62">
        <w:trPr>
          <w:trHeight w:val="312"/>
        </w:trPr>
        <w:tc>
          <w:tcPr>
            <w:tcW w:w="9214" w:type="dxa"/>
            <w:gridSpan w:val="3"/>
            <w:tcBorders>
              <w:top w:val="nil"/>
              <w:left w:val="nil"/>
              <w:bottom w:val="single" w:sz="4" w:space="0" w:color="auto"/>
              <w:right w:val="nil"/>
            </w:tcBorders>
          </w:tcPr>
          <w:p w14:paraId="15041163" w14:textId="4E925C6F" w:rsidR="00634A62" w:rsidRPr="00D713BE" w:rsidRDefault="00634A62" w:rsidP="00634A62">
            <w:pPr>
              <w:spacing w:after="160" w:line="480" w:lineRule="auto"/>
              <w:jc w:val="both"/>
            </w:pPr>
            <w:r w:rsidRPr="00634A62">
              <w:rPr>
                <w:b/>
                <w:bCs/>
              </w:rPr>
              <w:lastRenderedPageBreak/>
              <w:t>Table 1.</w:t>
            </w:r>
            <w:r w:rsidRPr="00D713BE">
              <w:t xml:space="preserve">  Groups of submerged macrophytes recorded across transects to monitor ecological change following gravel augmentation as part of chalk stream restoration projects. Examples of common species found within each group are provided. The groups were selected as they encompass the typical dominant taxa found in each river </w:t>
            </w:r>
            <w:r>
              <w:t xml:space="preserve">(e.g. </w:t>
            </w:r>
            <w:r w:rsidRPr="00D713BE">
              <w:fldChar w:fldCharType="begin"/>
            </w:r>
            <w:r w:rsidR="00377547">
              <w:instrText xml:space="preserve"> ADDIN EN.CITE &lt;EndNote&gt;&lt;Cite&gt;&lt;Author&gt;Poynter&lt;/Author&gt;&lt;Year&gt;2013&lt;/Year&gt;&lt;RecNum&gt;71&lt;/RecNum&gt;&lt;DisplayText&gt;[78]&lt;/DisplayText&gt;&lt;record&gt;&lt;rec-number&gt;71&lt;/rec-number&gt;&lt;foreign-keys&gt;&lt;key app="EN" db-id="pa2e22ez3def5tezw5ev9waspeas59px0x2f" timestamp="1673017454"&gt;71&lt;/key&gt;&lt;/foreign-keys&gt;&lt;ref-type name="Thesis"&gt;32&lt;/ref-type&gt;&lt;contributors&gt;&lt;authors&gt;&lt;author&gt;Poynter, A.&lt;/author&gt;&lt;/authors&gt;&lt;/contributors&gt;&lt;titles&gt;&lt;title&gt;Impacts of environmental stressors on the River Itchen Ranunculus community&lt;/title&gt;&lt;/titles&gt;&lt;volume&gt;Doctor of Philosophy&lt;/volume&gt;&lt;dates&gt;&lt;year&gt;2013&lt;/year&gt;&lt;/dates&gt;&lt;pub-location&gt;Birmingham&lt;/pub-location&gt;&lt;publisher&gt;University of Birmingham&lt;/publisher&gt;&lt;work-type&gt;PhD thesis&lt;/work-type&gt;&lt;urls&gt;&lt;related-urls&gt;&lt;url&gt;https://etheses.bham.ac.uk/id/eprint/5112/&lt;/url&gt;&lt;/related-urls&gt;&lt;/urls&gt;&lt;/record&gt;&lt;/Cite&gt;&lt;/EndNote&gt;</w:instrText>
            </w:r>
            <w:r w:rsidRPr="00D713BE">
              <w:fldChar w:fldCharType="separate"/>
            </w:r>
            <w:r w:rsidR="00377547">
              <w:rPr>
                <w:noProof/>
              </w:rPr>
              <w:t>[78]</w:t>
            </w:r>
            <w:r w:rsidRPr="00D713BE">
              <w:fldChar w:fldCharType="end"/>
            </w:r>
            <w:r>
              <w:t>)</w:t>
            </w:r>
            <w:r w:rsidRPr="00D713BE">
              <w:t>.</w:t>
            </w:r>
          </w:p>
        </w:tc>
      </w:tr>
      <w:tr w:rsidR="00634A62" w:rsidRPr="00D713BE" w14:paraId="4F6AE492" w14:textId="77777777" w:rsidTr="00634A62">
        <w:trPr>
          <w:trHeight w:val="312"/>
        </w:trPr>
        <w:tc>
          <w:tcPr>
            <w:tcW w:w="2138" w:type="dxa"/>
            <w:tcBorders>
              <w:top w:val="single" w:sz="4" w:space="0" w:color="auto"/>
            </w:tcBorders>
          </w:tcPr>
          <w:p w14:paraId="39F9614F" w14:textId="77777777" w:rsidR="00634A62" w:rsidRPr="00D713BE" w:rsidRDefault="00634A62" w:rsidP="00634A62">
            <w:pPr>
              <w:spacing w:after="160" w:line="480" w:lineRule="auto"/>
              <w:rPr>
                <w:b/>
                <w:bCs/>
              </w:rPr>
            </w:pPr>
            <w:r w:rsidRPr="00D713BE">
              <w:rPr>
                <w:b/>
                <w:bCs/>
              </w:rPr>
              <w:t>Group</w:t>
            </w:r>
          </w:p>
        </w:tc>
        <w:tc>
          <w:tcPr>
            <w:tcW w:w="4241" w:type="dxa"/>
            <w:tcBorders>
              <w:top w:val="single" w:sz="4" w:space="0" w:color="auto"/>
            </w:tcBorders>
          </w:tcPr>
          <w:p w14:paraId="2F16F2C9" w14:textId="77777777" w:rsidR="00634A62" w:rsidRPr="00D713BE" w:rsidRDefault="00634A62" w:rsidP="00634A62">
            <w:pPr>
              <w:spacing w:after="160" w:line="480" w:lineRule="auto"/>
              <w:rPr>
                <w:b/>
                <w:bCs/>
              </w:rPr>
            </w:pPr>
            <w:r w:rsidRPr="00D713BE">
              <w:rPr>
                <w:b/>
                <w:bCs/>
              </w:rPr>
              <w:t>Description</w:t>
            </w:r>
          </w:p>
        </w:tc>
        <w:tc>
          <w:tcPr>
            <w:tcW w:w="2835" w:type="dxa"/>
            <w:tcBorders>
              <w:top w:val="single" w:sz="4" w:space="0" w:color="auto"/>
            </w:tcBorders>
          </w:tcPr>
          <w:p w14:paraId="1E6CCFC1" w14:textId="77777777" w:rsidR="00634A62" w:rsidRPr="00D713BE" w:rsidRDefault="00634A62" w:rsidP="00634A62">
            <w:pPr>
              <w:spacing w:after="160" w:line="480" w:lineRule="auto"/>
              <w:rPr>
                <w:b/>
                <w:bCs/>
              </w:rPr>
            </w:pPr>
            <w:r w:rsidRPr="00D713BE">
              <w:rPr>
                <w:b/>
                <w:bCs/>
              </w:rPr>
              <w:t>Typical species</w:t>
            </w:r>
          </w:p>
        </w:tc>
      </w:tr>
      <w:tr w:rsidR="00634A62" w:rsidRPr="00D713BE" w14:paraId="6E6EE589" w14:textId="77777777" w:rsidTr="00634A62">
        <w:trPr>
          <w:trHeight w:val="1010"/>
        </w:trPr>
        <w:tc>
          <w:tcPr>
            <w:tcW w:w="2138" w:type="dxa"/>
            <w:vMerge w:val="restart"/>
          </w:tcPr>
          <w:p w14:paraId="52CF9D7D" w14:textId="77777777" w:rsidR="00634A62" w:rsidRPr="00D713BE" w:rsidRDefault="00634A62" w:rsidP="00634A62">
            <w:pPr>
              <w:spacing w:after="160" w:line="480" w:lineRule="auto"/>
            </w:pPr>
            <w:r w:rsidRPr="00D713BE">
              <w:t>Water crowfoot</w:t>
            </w:r>
          </w:p>
        </w:tc>
        <w:tc>
          <w:tcPr>
            <w:tcW w:w="4241" w:type="dxa"/>
            <w:vMerge w:val="restart"/>
          </w:tcPr>
          <w:p w14:paraId="01D9A632" w14:textId="77777777" w:rsidR="00634A62" w:rsidRPr="00D713BE" w:rsidRDefault="00634A62" w:rsidP="00634A62">
            <w:pPr>
              <w:spacing w:after="160" w:line="480" w:lineRule="auto"/>
            </w:pPr>
            <w:r w:rsidRPr="00D713BE">
              <w:t xml:space="preserve">Any species from the </w:t>
            </w:r>
            <w:proofErr w:type="spellStart"/>
            <w:r w:rsidRPr="00D713BE">
              <w:rPr>
                <w:i/>
                <w:iCs/>
              </w:rPr>
              <w:t>Ranunculus</w:t>
            </w:r>
            <w:proofErr w:type="spellEnd"/>
            <w:r w:rsidRPr="00D713BE">
              <w:t xml:space="preserve"> genus.</w:t>
            </w:r>
          </w:p>
        </w:tc>
        <w:tc>
          <w:tcPr>
            <w:tcW w:w="2835" w:type="dxa"/>
          </w:tcPr>
          <w:p w14:paraId="15C98137" w14:textId="77777777" w:rsidR="00634A62" w:rsidRPr="00D713BE" w:rsidRDefault="00634A62" w:rsidP="00634A62">
            <w:pPr>
              <w:spacing w:after="160" w:line="480" w:lineRule="auto"/>
              <w:rPr>
                <w:i/>
                <w:iCs/>
              </w:rPr>
            </w:pPr>
            <w:proofErr w:type="spellStart"/>
            <w:r w:rsidRPr="00D713BE">
              <w:rPr>
                <w:i/>
                <w:iCs/>
              </w:rPr>
              <w:t>Ranunculus</w:t>
            </w:r>
            <w:proofErr w:type="spellEnd"/>
            <w:r w:rsidRPr="00D713BE">
              <w:t xml:space="preserve"> </w:t>
            </w:r>
            <w:proofErr w:type="spellStart"/>
            <w:r w:rsidRPr="00D713BE">
              <w:rPr>
                <w:i/>
                <w:iCs/>
              </w:rPr>
              <w:t>penicillatus</w:t>
            </w:r>
            <w:proofErr w:type="spellEnd"/>
            <w:r w:rsidRPr="00D713BE">
              <w:rPr>
                <w:i/>
                <w:iCs/>
              </w:rPr>
              <w:t xml:space="preserve"> ssp. </w:t>
            </w:r>
            <w:proofErr w:type="spellStart"/>
            <w:r w:rsidRPr="00D713BE">
              <w:rPr>
                <w:i/>
                <w:iCs/>
              </w:rPr>
              <w:t>pseudofluitans</w:t>
            </w:r>
            <w:proofErr w:type="spellEnd"/>
          </w:p>
        </w:tc>
      </w:tr>
      <w:tr w:rsidR="00634A62" w:rsidRPr="00D713BE" w14:paraId="3B49A502" w14:textId="77777777" w:rsidTr="00634A62">
        <w:trPr>
          <w:trHeight w:val="780"/>
        </w:trPr>
        <w:tc>
          <w:tcPr>
            <w:tcW w:w="2138" w:type="dxa"/>
            <w:vMerge/>
          </w:tcPr>
          <w:p w14:paraId="2F689F59" w14:textId="77777777" w:rsidR="00634A62" w:rsidRPr="00D713BE" w:rsidRDefault="00634A62" w:rsidP="00634A62">
            <w:pPr>
              <w:spacing w:after="160" w:line="480" w:lineRule="auto"/>
            </w:pPr>
          </w:p>
        </w:tc>
        <w:tc>
          <w:tcPr>
            <w:tcW w:w="4241" w:type="dxa"/>
            <w:vMerge/>
          </w:tcPr>
          <w:p w14:paraId="5BB5E66F" w14:textId="77777777" w:rsidR="00634A62" w:rsidRPr="00D713BE" w:rsidRDefault="00634A62" w:rsidP="00634A62">
            <w:pPr>
              <w:spacing w:after="160" w:line="480" w:lineRule="auto"/>
            </w:pPr>
          </w:p>
        </w:tc>
        <w:tc>
          <w:tcPr>
            <w:tcW w:w="2835" w:type="dxa"/>
          </w:tcPr>
          <w:p w14:paraId="6C5606A4" w14:textId="49075E98" w:rsidR="00634A62" w:rsidRPr="00D713BE" w:rsidRDefault="00AA51FC" w:rsidP="00634A62">
            <w:pPr>
              <w:spacing w:after="160" w:line="480" w:lineRule="auto"/>
              <w:rPr>
                <w:i/>
                <w:iCs/>
              </w:rPr>
            </w:pPr>
            <w:proofErr w:type="spellStart"/>
            <w:r w:rsidRPr="00AA51FC">
              <w:rPr>
                <w:i/>
                <w:iCs/>
              </w:rPr>
              <w:t>Ranunculus</w:t>
            </w:r>
            <w:proofErr w:type="spellEnd"/>
            <w:r w:rsidRPr="00AA51FC">
              <w:rPr>
                <w:i/>
                <w:iCs/>
              </w:rPr>
              <w:t xml:space="preserve"> </w:t>
            </w:r>
            <w:proofErr w:type="spellStart"/>
            <w:r w:rsidRPr="00AA51FC">
              <w:rPr>
                <w:i/>
                <w:iCs/>
              </w:rPr>
              <w:t>aquatilis</w:t>
            </w:r>
            <w:proofErr w:type="spellEnd"/>
          </w:p>
        </w:tc>
      </w:tr>
      <w:tr w:rsidR="00634A62" w:rsidRPr="00D713BE" w14:paraId="238C3D7D" w14:textId="77777777" w:rsidTr="00634A62">
        <w:trPr>
          <w:trHeight w:val="120"/>
        </w:trPr>
        <w:tc>
          <w:tcPr>
            <w:tcW w:w="2138" w:type="dxa"/>
            <w:vMerge w:val="restart"/>
          </w:tcPr>
          <w:p w14:paraId="134C1911" w14:textId="77777777" w:rsidR="00634A62" w:rsidRPr="00D713BE" w:rsidRDefault="00634A62" w:rsidP="00634A62">
            <w:pPr>
              <w:spacing w:after="160" w:line="480" w:lineRule="auto"/>
            </w:pPr>
            <w:r w:rsidRPr="00D713BE">
              <w:t>Water starwort</w:t>
            </w:r>
          </w:p>
        </w:tc>
        <w:tc>
          <w:tcPr>
            <w:tcW w:w="4241" w:type="dxa"/>
            <w:vMerge w:val="restart"/>
          </w:tcPr>
          <w:p w14:paraId="696A64C2" w14:textId="77777777" w:rsidR="00634A62" w:rsidRPr="00D713BE" w:rsidRDefault="00634A62" w:rsidP="00634A62">
            <w:pPr>
              <w:spacing w:after="160" w:line="480" w:lineRule="auto"/>
            </w:pPr>
            <w:r w:rsidRPr="00D713BE">
              <w:t xml:space="preserve">Any species from the </w:t>
            </w:r>
            <w:r w:rsidRPr="00D713BE">
              <w:rPr>
                <w:i/>
                <w:iCs/>
              </w:rPr>
              <w:t>Callitriche</w:t>
            </w:r>
            <w:r w:rsidRPr="00D713BE">
              <w:t xml:space="preserve"> genus.</w:t>
            </w:r>
          </w:p>
        </w:tc>
        <w:tc>
          <w:tcPr>
            <w:tcW w:w="2835" w:type="dxa"/>
          </w:tcPr>
          <w:p w14:paraId="31A86089" w14:textId="77777777" w:rsidR="00634A62" w:rsidRPr="00D713BE" w:rsidRDefault="00634A62" w:rsidP="00634A62">
            <w:pPr>
              <w:spacing w:after="160" w:line="480" w:lineRule="auto"/>
              <w:rPr>
                <w:i/>
                <w:iCs/>
              </w:rPr>
            </w:pPr>
            <w:r w:rsidRPr="00D713BE">
              <w:rPr>
                <w:i/>
                <w:iCs/>
              </w:rPr>
              <w:t xml:space="preserve">Callitriche </w:t>
            </w:r>
            <w:proofErr w:type="spellStart"/>
            <w:r w:rsidRPr="00D713BE">
              <w:rPr>
                <w:i/>
                <w:iCs/>
              </w:rPr>
              <w:t>obtusangula</w:t>
            </w:r>
            <w:proofErr w:type="spellEnd"/>
          </w:p>
        </w:tc>
      </w:tr>
      <w:tr w:rsidR="00634A62" w:rsidRPr="00D713BE" w14:paraId="492D5DC3" w14:textId="77777777" w:rsidTr="00634A62">
        <w:trPr>
          <w:trHeight w:val="120"/>
        </w:trPr>
        <w:tc>
          <w:tcPr>
            <w:tcW w:w="2138" w:type="dxa"/>
            <w:vMerge/>
          </w:tcPr>
          <w:p w14:paraId="561FB675" w14:textId="77777777" w:rsidR="00634A62" w:rsidRPr="00D713BE" w:rsidRDefault="00634A62" w:rsidP="00634A62">
            <w:pPr>
              <w:spacing w:after="160" w:line="480" w:lineRule="auto"/>
            </w:pPr>
          </w:p>
        </w:tc>
        <w:tc>
          <w:tcPr>
            <w:tcW w:w="4241" w:type="dxa"/>
            <w:vMerge/>
          </w:tcPr>
          <w:p w14:paraId="19A77C60" w14:textId="77777777" w:rsidR="00634A62" w:rsidRPr="00D713BE" w:rsidRDefault="00634A62" w:rsidP="00634A62">
            <w:pPr>
              <w:spacing w:after="160" w:line="480" w:lineRule="auto"/>
              <w:rPr>
                <w:i/>
                <w:iCs/>
              </w:rPr>
            </w:pPr>
          </w:p>
        </w:tc>
        <w:tc>
          <w:tcPr>
            <w:tcW w:w="2835" w:type="dxa"/>
          </w:tcPr>
          <w:p w14:paraId="495B287F" w14:textId="77777777" w:rsidR="00634A62" w:rsidRPr="00D713BE" w:rsidRDefault="00634A62" w:rsidP="00634A62">
            <w:pPr>
              <w:spacing w:after="160" w:line="480" w:lineRule="auto"/>
              <w:rPr>
                <w:i/>
                <w:iCs/>
              </w:rPr>
            </w:pPr>
            <w:r w:rsidRPr="00D713BE">
              <w:rPr>
                <w:i/>
                <w:iCs/>
              </w:rPr>
              <w:t xml:space="preserve">Callitriche </w:t>
            </w:r>
            <w:proofErr w:type="spellStart"/>
            <w:r w:rsidRPr="00D713BE">
              <w:rPr>
                <w:i/>
                <w:iCs/>
              </w:rPr>
              <w:t>platycarpa</w:t>
            </w:r>
            <w:proofErr w:type="spellEnd"/>
          </w:p>
        </w:tc>
      </w:tr>
      <w:tr w:rsidR="00634A62" w:rsidRPr="00D713BE" w14:paraId="17E80866" w14:textId="77777777" w:rsidTr="00634A62">
        <w:trPr>
          <w:trHeight w:val="80"/>
        </w:trPr>
        <w:tc>
          <w:tcPr>
            <w:tcW w:w="2138" w:type="dxa"/>
            <w:vMerge w:val="restart"/>
          </w:tcPr>
          <w:p w14:paraId="6C72E292" w14:textId="77777777" w:rsidR="00634A62" w:rsidRPr="00D713BE" w:rsidRDefault="00634A62" w:rsidP="00634A62">
            <w:pPr>
              <w:spacing w:after="160" w:line="480" w:lineRule="auto"/>
            </w:pPr>
            <w:r w:rsidRPr="00D713BE">
              <w:t>Broad leaved macrophytes</w:t>
            </w:r>
          </w:p>
        </w:tc>
        <w:tc>
          <w:tcPr>
            <w:tcW w:w="4241" w:type="dxa"/>
            <w:vMerge w:val="restart"/>
          </w:tcPr>
          <w:p w14:paraId="0E6AE7FD" w14:textId="77777777" w:rsidR="00634A62" w:rsidRPr="00D713BE" w:rsidRDefault="00634A62" w:rsidP="00634A62">
            <w:pPr>
              <w:spacing w:after="160" w:line="480" w:lineRule="auto"/>
            </w:pPr>
            <w:r w:rsidRPr="00D713BE">
              <w:t>Any submerged macrophytes deemed to have broad leaves.</w:t>
            </w:r>
          </w:p>
        </w:tc>
        <w:tc>
          <w:tcPr>
            <w:tcW w:w="2835" w:type="dxa"/>
          </w:tcPr>
          <w:p w14:paraId="36528C95" w14:textId="77777777" w:rsidR="00634A62" w:rsidRPr="00D713BE" w:rsidRDefault="00634A62" w:rsidP="00634A62">
            <w:pPr>
              <w:spacing w:after="160" w:line="480" w:lineRule="auto"/>
              <w:rPr>
                <w:i/>
                <w:iCs/>
              </w:rPr>
            </w:pPr>
            <w:proofErr w:type="spellStart"/>
            <w:r w:rsidRPr="00D713BE">
              <w:rPr>
                <w:i/>
                <w:iCs/>
              </w:rPr>
              <w:t>Berula</w:t>
            </w:r>
            <w:proofErr w:type="spellEnd"/>
            <w:r w:rsidRPr="00D713BE">
              <w:rPr>
                <w:i/>
                <w:iCs/>
              </w:rPr>
              <w:t xml:space="preserve"> </w:t>
            </w:r>
            <w:proofErr w:type="spellStart"/>
            <w:r w:rsidRPr="00D713BE">
              <w:rPr>
                <w:i/>
                <w:iCs/>
              </w:rPr>
              <w:t>erecta</w:t>
            </w:r>
            <w:proofErr w:type="spellEnd"/>
          </w:p>
        </w:tc>
      </w:tr>
      <w:tr w:rsidR="00634A62" w:rsidRPr="00D713BE" w14:paraId="70958F6A" w14:textId="77777777" w:rsidTr="00634A62">
        <w:trPr>
          <w:trHeight w:val="80"/>
        </w:trPr>
        <w:tc>
          <w:tcPr>
            <w:tcW w:w="2138" w:type="dxa"/>
            <w:vMerge/>
          </w:tcPr>
          <w:p w14:paraId="3B96E37B" w14:textId="77777777" w:rsidR="00634A62" w:rsidRPr="00D713BE" w:rsidRDefault="00634A62" w:rsidP="00634A62">
            <w:pPr>
              <w:spacing w:after="160" w:line="480" w:lineRule="auto"/>
            </w:pPr>
          </w:p>
        </w:tc>
        <w:tc>
          <w:tcPr>
            <w:tcW w:w="4241" w:type="dxa"/>
            <w:vMerge/>
          </w:tcPr>
          <w:p w14:paraId="26A1C8E4" w14:textId="77777777" w:rsidR="00634A62" w:rsidRPr="00D713BE" w:rsidRDefault="00634A62" w:rsidP="00634A62">
            <w:pPr>
              <w:spacing w:after="160" w:line="480" w:lineRule="auto"/>
              <w:rPr>
                <w:i/>
                <w:iCs/>
              </w:rPr>
            </w:pPr>
          </w:p>
        </w:tc>
        <w:tc>
          <w:tcPr>
            <w:tcW w:w="2835" w:type="dxa"/>
          </w:tcPr>
          <w:p w14:paraId="27A49930" w14:textId="52248185" w:rsidR="00634A62" w:rsidRPr="00D713BE" w:rsidRDefault="00115B7C" w:rsidP="00634A62">
            <w:pPr>
              <w:spacing w:after="160" w:line="480" w:lineRule="auto"/>
              <w:rPr>
                <w:i/>
                <w:iCs/>
              </w:rPr>
            </w:pPr>
            <w:proofErr w:type="spellStart"/>
            <w:r w:rsidRPr="00115B7C">
              <w:rPr>
                <w:i/>
                <w:iCs/>
              </w:rPr>
              <w:t>Helosciadium</w:t>
            </w:r>
            <w:proofErr w:type="spellEnd"/>
            <w:r w:rsidRPr="00115B7C">
              <w:rPr>
                <w:i/>
                <w:iCs/>
              </w:rPr>
              <w:t xml:space="preserve"> </w:t>
            </w:r>
            <w:proofErr w:type="spellStart"/>
            <w:r w:rsidRPr="00115B7C">
              <w:rPr>
                <w:i/>
                <w:iCs/>
              </w:rPr>
              <w:t>nodiflorum</w:t>
            </w:r>
            <w:proofErr w:type="spellEnd"/>
          </w:p>
        </w:tc>
      </w:tr>
      <w:tr w:rsidR="00634A62" w:rsidRPr="00D713BE" w14:paraId="2D41D988" w14:textId="77777777" w:rsidTr="00634A62">
        <w:trPr>
          <w:trHeight w:val="80"/>
        </w:trPr>
        <w:tc>
          <w:tcPr>
            <w:tcW w:w="2138" w:type="dxa"/>
          </w:tcPr>
          <w:p w14:paraId="34ABD290" w14:textId="77777777" w:rsidR="00634A62" w:rsidRPr="00D713BE" w:rsidRDefault="00634A62" w:rsidP="00634A62">
            <w:pPr>
              <w:spacing w:after="160" w:line="480" w:lineRule="auto"/>
            </w:pPr>
            <w:r w:rsidRPr="00D713BE">
              <w:t xml:space="preserve">Filamentous green algae </w:t>
            </w:r>
          </w:p>
        </w:tc>
        <w:tc>
          <w:tcPr>
            <w:tcW w:w="4241" w:type="dxa"/>
          </w:tcPr>
          <w:p w14:paraId="3EB9BE4C" w14:textId="77777777" w:rsidR="00634A62" w:rsidRPr="00D713BE" w:rsidRDefault="00634A62" w:rsidP="00634A62">
            <w:pPr>
              <w:spacing w:after="160" w:line="480" w:lineRule="auto"/>
            </w:pPr>
            <w:r w:rsidRPr="00D713BE">
              <w:t>Any submerged filamentous green algae.</w:t>
            </w:r>
          </w:p>
        </w:tc>
        <w:tc>
          <w:tcPr>
            <w:tcW w:w="2835" w:type="dxa"/>
          </w:tcPr>
          <w:p w14:paraId="76C6373B" w14:textId="77777777" w:rsidR="00634A62" w:rsidRPr="00D713BE" w:rsidRDefault="00634A62" w:rsidP="00634A62">
            <w:pPr>
              <w:spacing w:after="160" w:line="480" w:lineRule="auto"/>
              <w:rPr>
                <w:i/>
                <w:iCs/>
              </w:rPr>
            </w:pPr>
            <w:r w:rsidRPr="00D713BE">
              <w:rPr>
                <w:i/>
                <w:iCs/>
              </w:rPr>
              <w:t>Cladophora glomerata</w:t>
            </w:r>
          </w:p>
        </w:tc>
      </w:tr>
      <w:tr w:rsidR="00634A62" w:rsidRPr="00D713BE" w14:paraId="61CA90FF" w14:textId="77777777" w:rsidTr="00634A62">
        <w:trPr>
          <w:trHeight w:val="305"/>
        </w:trPr>
        <w:tc>
          <w:tcPr>
            <w:tcW w:w="2138" w:type="dxa"/>
            <w:vMerge w:val="restart"/>
          </w:tcPr>
          <w:p w14:paraId="5242FD10" w14:textId="77777777" w:rsidR="00634A62" w:rsidRPr="00D713BE" w:rsidRDefault="00634A62" w:rsidP="00634A62">
            <w:pPr>
              <w:spacing w:after="160" w:line="480" w:lineRule="auto"/>
            </w:pPr>
            <w:r w:rsidRPr="00D713BE">
              <w:t>Tape grass</w:t>
            </w:r>
          </w:p>
        </w:tc>
        <w:tc>
          <w:tcPr>
            <w:tcW w:w="4241" w:type="dxa"/>
            <w:vMerge w:val="restart"/>
          </w:tcPr>
          <w:p w14:paraId="6EF333AA" w14:textId="77777777" w:rsidR="00634A62" w:rsidRPr="00D713BE" w:rsidRDefault="00634A62" w:rsidP="00634A62">
            <w:pPr>
              <w:spacing w:after="160" w:line="480" w:lineRule="auto"/>
            </w:pPr>
            <w:r w:rsidRPr="00D713BE">
              <w:t>Submerged macrophytes with long, flattened leaves splitting at the base of the plant.</w:t>
            </w:r>
          </w:p>
        </w:tc>
        <w:tc>
          <w:tcPr>
            <w:tcW w:w="2835" w:type="dxa"/>
          </w:tcPr>
          <w:p w14:paraId="0311ED55" w14:textId="77777777" w:rsidR="00634A62" w:rsidRPr="00D713BE" w:rsidRDefault="00634A62" w:rsidP="00634A62">
            <w:pPr>
              <w:spacing w:after="160" w:line="480" w:lineRule="auto"/>
              <w:rPr>
                <w:i/>
                <w:iCs/>
              </w:rPr>
            </w:pPr>
            <w:proofErr w:type="spellStart"/>
            <w:r w:rsidRPr="00D713BE">
              <w:rPr>
                <w:i/>
                <w:iCs/>
              </w:rPr>
              <w:t>Schoenoplectus</w:t>
            </w:r>
            <w:proofErr w:type="spellEnd"/>
            <w:r w:rsidRPr="00D713BE">
              <w:rPr>
                <w:i/>
                <w:iCs/>
              </w:rPr>
              <w:t xml:space="preserve"> </w:t>
            </w:r>
            <w:proofErr w:type="spellStart"/>
            <w:r w:rsidRPr="00D713BE">
              <w:rPr>
                <w:i/>
                <w:iCs/>
              </w:rPr>
              <w:t>lacustris</w:t>
            </w:r>
            <w:proofErr w:type="spellEnd"/>
          </w:p>
        </w:tc>
      </w:tr>
      <w:tr w:rsidR="00634A62" w:rsidRPr="00D713BE" w14:paraId="3758DB10" w14:textId="77777777" w:rsidTr="00634A62">
        <w:trPr>
          <w:trHeight w:val="120"/>
        </w:trPr>
        <w:tc>
          <w:tcPr>
            <w:tcW w:w="2138" w:type="dxa"/>
            <w:vMerge/>
          </w:tcPr>
          <w:p w14:paraId="33296C8B" w14:textId="77777777" w:rsidR="00634A62" w:rsidRPr="00D713BE" w:rsidRDefault="00634A62" w:rsidP="00634A62">
            <w:pPr>
              <w:spacing w:after="160" w:line="480" w:lineRule="auto"/>
            </w:pPr>
          </w:p>
        </w:tc>
        <w:tc>
          <w:tcPr>
            <w:tcW w:w="4241" w:type="dxa"/>
            <w:vMerge/>
          </w:tcPr>
          <w:p w14:paraId="5735DC2C" w14:textId="77777777" w:rsidR="00634A62" w:rsidRPr="00D713BE" w:rsidRDefault="00634A62" w:rsidP="00634A62">
            <w:pPr>
              <w:spacing w:after="160" w:line="480" w:lineRule="auto"/>
              <w:rPr>
                <w:i/>
                <w:iCs/>
              </w:rPr>
            </w:pPr>
          </w:p>
        </w:tc>
        <w:tc>
          <w:tcPr>
            <w:tcW w:w="2835" w:type="dxa"/>
          </w:tcPr>
          <w:p w14:paraId="484C6F5B" w14:textId="77777777" w:rsidR="00634A62" w:rsidRPr="00D713BE" w:rsidRDefault="00634A62" w:rsidP="00634A62">
            <w:pPr>
              <w:spacing w:after="160" w:line="480" w:lineRule="auto"/>
              <w:rPr>
                <w:i/>
                <w:iCs/>
              </w:rPr>
            </w:pPr>
            <w:proofErr w:type="spellStart"/>
            <w:r w:rsidRPr="00D713BE">
              <w:rPr>
                <w:i/>
                <w:iCs/>
              </w:rPr>
              <w:t>Sparganium</w:t>
            </w:r>
            <w:proofErr w:type="spellEnd"/>
            <w:r w:rsidRPr="00D713BE">
              <w:rPr>
                <w:i/>
                <w:iCs/>
              </w:rPr>
              <w:t xml:space="preserve"> </w:t>
            </w:r>
            <w:proofErr w:type="spellStart"/>
            <w:r w:rsidRPr="00D713BE">
              <w:rPr>
                <w:i/>
                <w:iCs/>
              </w:rPr>
              <w:t>emersum</w:t>
            </w:r>
            <w:proofErr w:type="spellEnd"/>
          </w:p>
        </w:tc>
      </w:tr>
    </w:tbl>
    <w:p w14:paraId="5F8CB76F" w14:textId="77777777" w:rsidR="00CF11F4" w:rsidRDefault="00CF11F4">
      <w:pPr>
        <w:rPr>
          <w:bCs/>
        </w:rPr>
      </w:pPr>
      <w:bookmarkStart w:id="6" w:name="_Toc51688269"/>
      <w:r>
        <w:rPr>
          <w:bCs/>
        </w:rPr>
        <w:br w:type="page"/>
      </w:r>
    </w:p>
    <w:p w14:paraId="07ADDE40" w14:textId="4846CF54" w:rsidR="00D713BE" w:rsidRPr="00D713BE" w:rsidRDefault="00D713BE" w:rsidP="008B08AD">
      <w:pPr>
        <w:spacing w:line="480" w:lineRule="auto"/>
        <w:jc w:val="both"/>
        <w:rPr>
          <w:bCs/>
        </w:rPr>
      </w:pPr>
      <w:r w:rsidRPr="00D713BE">
        <w:rPr>
          <w:bCs/>
        </w:rPr>
        <w:lastRenderedPageBreak/>
        <w:t>2.4 Macroinvertebrates</w:t>
      </w:r>
      <w:bookmarkEnd w:id="6"/>
    </w:p>
    <w:p w14:paraId="4844FA21" w14:textId="5D89A168" w:rsidR="00D713BE" w:rsidRPr="00D713BE" w:rsidRDefault="00D713BE" w:rsidP="008B08AD">
      <w:pPr>
        <w:spacing w:line="480" w:lineRule="auto"/>
        <w:jc w:val="both"/>
      </w:pPr>
      <w:r w:rsidRPr="00D713BE">
        <w:t xml:space="preserve">Macroinvertebrate samples were collected at </w:t>
      </w:r>
      <w:r w:rsidR="00921B4B" w:rsidRPr="00921B4B">
        <w:t xml:space="preserve">the same times as for physical habitat data at eight transects in both restored and control sites per sampling date (i.e. at </w:t>
      </w:r>
      <w:r w:rsidRPr="00D713BE">
        <w:t>every second transect</w:t>
      </w:r>
      <w:r w:rsidR="00DF2EB5">
        <w:t>,</w:t>
      </w:r>
      <w:r w:rsidRPr="00D713BE">
        <w:t xml:space="preserve"> </w:t>
      </w:r>
      <w:r w:rsidR="003F3C1A">
        <w:t xml:space="preserve">at </w:t>
      </w:r>
      <w:r w:rsidRPr="00D713BE">
        <w:t>20 m intervals) using a standard 3-minute kick sample (250 mm</w:t>
      </w:r>
      <w:r w:rsidRPr="00D713BE">
        <w:rPr>
          <w:vertAlign w:val="superscript"/>
        </w:rPr>
        <w:t>2</w:t>
      </w:r>
      <w:r w:rsidRPr="00D713BE">
        <w:t xml:space="preserve"> net, 1 mm mesh), or sweep sample from a boat if depth restricted wading </w:t>
      </w:r>
      <w:r w:rsidRPr="00D713BE">
        <w:fldChar w:fldCharType="begin"/>
      </w:r>
      <w:r w:rsidR="00377547">
        <w:instrText xml:space="preserve"> ADDIN EN.CITE &lt;EndNote&gt;&lt;Cite&gt;&lt;Author&gt;WFDUK&lt;/Author&gt;&lt;Year&gt;2022&lt;/Year&gt;&lt;RecNum&gt;87&lt;/RecNum&gt;&lt;DisplayText&gt;[79]&lt;/DisplayText&gt;&lt;record&gt;&lt;rec-number&gt;87&lt;/rec-number&gt;&lt;foreign-keys&gt;&lt;key app="EN" db-id="pa2e22ez3def5tezw5ev9waspeas59px0x2f" timestamp="1673018573"&gt;87&lt;/key&gt;&lt;/foreign-keys&gt;&lt;ref-type name="Report"&gt;27&lt;/ref-type&gt;&lt;contributors&gt;&lt;authors&gt;&lt;author&gt;WFDUK&lt;/author&gt;&lt;/authors&gt;&lt;tertiary-authors&gt;&lt;author&gt;WFD UK TAG,&lt;/author&gt;&lt;/tertiary-authors&gt;&lt;/contributors&gt;&lt;titles&gt;&lt;title&gt;Biological Status Methods Rivers - Benthic Invertebrates&lt;/title&gt;&lt;/titles&gt;&lt;dates&gt;&lt;year&gt;2022&lt;/year&gt;&lt;/dates&gt;&lt;urls&gt;&lt;related-urls&gt;&lt;url&gt;https://www.wfduk.org/sites/default/files/Media/Characterisation%20of%20the%20water%20environment/Summaries%20of%20Biological%20Status%20Methods/river%20acidification%20summary.pdf &lt;/url&gt;&lt;/related-urls&gt;&lt;/urls&gt;&lt;access-date&gt;01/08/2022&lt;/access-date&gt;&lt;/record&gt;&lt;/Cite&gt;&lt;/EndNote&gt;</w:instrText>
      </w:r>
      <w:r w:rsidRPr="00D713BE">
        <w:fldChar w:fldCharType="separate"/>
      </w:r>
      <w:r w:rsidR="00377547">
        <w:rPr>
          <w:noProof/>
        </w:rPr>
        <w:t>[79]</w:t>
      </w:r>
      <w:r w:rsidRPr="00D713BE">
        <w:fldChar w:fldCharType="end"/>
      </w:r>
      <w:r w:rsidRPr="00D713BE">
        <w:t xml:space="preserve">. This was followed by a 1-minute hand search for macroinvertebrates not likely to be found in the kick sample, such as those residing under larger substrate or woody material </w:t>
      </w:r>
      <w:r w:rsidRPr="00D713BE">
        <w:fldChar w:fldCharType="begin"/>
      </w:r>
      <w:r w:rsidR="00377547">
        <w:instrText xml:space="preserve"> ADDIN EN.CITE &lt;EndNote&gt;&lt;Cite&gt;&lt;Author&gt;WFDUK&lt;/Author&gt;&lt;Year&gt;2022&lt;/Year&gt;&lt;RecNum&gt;87&lt;/RecNum&gt;&lt;DisplayText&gt;[79]&lt;/DisplayText&gt;&lt;record&gt;&lt;rec-number&gt;87&lt;/rec-number&gt;&lt;foreign-keys&gt;&lt;key app="EN" db-id="pa2e22ez3def5tezw5ev9waspeas59px0x2f" timestamp="1673018573"&gt;87&lt;/key&gt;&lt;/foreign-keys&gt;&lt;ref-type name="Report"&gt;27&lt;/ref-type&gt;&lt;contributors&gt;&lt;authors&gt;&lt;author&gt;WFDUK&lt;/author&gt;&lt;/authors&gt;&lt;tertiary-authors&gt;&lt;author&gt;WFD UK TAG,&lt;/author&gt;&lt;/tertiary-authors&gt;&lt;/contributors&gt;&lt;titles&gt;&lt;title&gt;Biological Status Methods Rivers - Benthic Invertebrates&lt;/title&gt;&lt;/titles&gt;&lt;dates&gt;&lt;year&gt;2022&lt;/year&gt;&lt;/dates&gt;&lt;urls&gt;&lt;related-urls&gt;&lt;url&gt;https://www.wfduk.org/sites/default/files/Media/Characterisation%20of%20the%20water%20environment/Summaries%20of%20Biological%20Status%20Methods/river%20acidification%20summary.pdf &lt;/url&gt;&lt;/related-urls&gt;&lt;/urls&gt;&lt;access-date&gt;01/08/2022&lt;/access-date&gt;&lt;/record&gt;&lt;/Cite&gt;&lt;/EndNote&gt;</w:instrText>
      </w:r>
      <w:r w:rsidRPr="00D713BE">
        <w:fldChar w:fldCharType="separate"/>
      </w:r>
      <w:r w:rsidR="00377547">
        <w:rPr>
          <w:noProof/>
        </w:rPr>
        <w:t>[79]</w:t>
      </w:r>
      <w:r w:rsidRPr="00D713BE">
        <w:fldChar w:fldCharType="end"/>
      </w:r>
      <w:r w:rsidRPr="00D713BE">
        <w:t>. To ensure standardised sampling, the technique (i.e. kick or sweep sample) used during the first sampling period was maintained throughout the study. Over the 3-minute kick sampling period, substrates and all habitat types (e.g. macrophytes) were sampled in estimated proportion to their occurrence in the respective transect to provide appropriate representation of invertebrates from each microhabitat. Following collection, samples were placed in 1.2 L sampling pots and fixed with 70% methylated spirit.</w:t>
      </w:r>
    </w:p>
    <w:p w14:paraId="30E2AB46" w14:textId="77777777" w:rsidR="003062D8" w:rsidRDefault="00D713BE" w:rsidP="00B705DA">
      <w:pPr>
        <w:spacing w:line="480" w:lineRule="auto"/>
        <w:jc w:val="both"/>
      </w:pPr>
      <w:r w:rsidRPr="00D713BE">
        <w:t xml:space="preserve">Samples were sorted and macroinvertebrates identified within one month of collection. Each sample was poured through a 30 µm sieve and washed lightly with tap water to remove methylated spirit, before being placed into a tray with water and evenly distributed throughout. Samples were sub-sampled by dividing the area of the tray in half and sorting a random half by hand, collecting any macroinvertebrates present. These were identified by a single Freshwater Biological Association trained practitioner to the family level (Oligochaeta was classified as such) using a compound microscope (Motic ST-30) and identification guide </w:t>
      </w:r>
      <w:r w:rsidRPr="00D713BE">
        <w:fldChar w:fldCharType="begin"/>
      </w:r>
      <w:r w:rsidR="00377547">
        <w:instrText xml:space="preserve"> ADDIN EN.CITE &lt;EndNote&gt;&lt;Cite&gt;&lt;Author&gt;Dobson&lt;/Author&gt;&lt;Year&gt;2012&lt;/Year&gt;&lt;RecNum&gt;17&lt;/RecNum&gt;&lt;DisplayText&gt;[80]&lt;/DisplayText&gt;&lt;record&gt;&lt;rec-number&gt;17&lt;/rec-number&gt;&lt;foreign-keys&gt;&lt;key app="EN" db-id="pa2e22ez3def5tezw5ev9waspeas59px0x2f" timestamp="1673010091"&gt;17&lt;/key&gt;&lt;/foreign-keys&gt;&lt;ref-type name="Book"&gt;6&lt;/ref-type&gt;&lt;contributors&gt;&lt;authors&gt;&lt;author&gt;Dobson, M., Pawley, S., Fletcher, M. and Powell, A.&lt;/author&gt;&lt;/authors&gt;&lt;/contributors&gt;&lt;titles&gt;&lt;title&gt;Guide to freshwater invertebrates&lt;/title&gt;&lt;/titles&gt;&lt;edition&gt;1st&lt;/edition&gt;&lt;dates&gt;&lt;year&gt;2012&lt;/year&gt;&lt;/dates&gt;&lt;pub-location&gt;Ambleside&lt;/pub-location&gt;&lt;publisher&gt;Freshwater Biological Association&lt;/publisher&gt;&lt;urls&gt;&lt;/urls&gt;&lt;/record&gt;&lt;/Cite&gt;&lt;/EndNote&gt;</w:instrText>
      </w:r>
      <w:r w:rsidRPr="00D713BE">
        <w:fldChar w:fldCharType="separate"/>
      </w:r>
      <w:r w:rsidR="00377547">
        <w:rPr>
          <w:noProof/>
        </w:rPr>
        <w:t>[80]</w:t>
      </w:r>
      <w:r w:rsidRPr="00D713BE">
        <w:fldChar w:fldCharType="end"/>
      </w:r>
      <w:r w:rsidRPr="00D713BE">
        <w:t xml:space="preserve">. Following identification, the abundance, taxon richness, EPTA, EPTN, LIFE </w:t>
      </w:r>
      <w:r w:rsidR="00EB0FC7">
        <w:fldChar w:fldCharType="begin"/>
      </w:r>
      <w:r w:rsidR="00716CDB">
        <w:instrText xml:space="preserve"> ADDIN EN.CITE &lt;EndNote&gt;&lt;Cite&gt;&lt;Author&gt;Extence&lt;/Author&gt;&lt;Year&gt;1999&lt;/Year&gt;&lt;RecNum&gt;28&lt;/RecNum&gt;&lt;DisplayText&gt;[60]&lt;/DisplayText&gt;&lt;record&gt;&lt;rec-number&gt;28&lt;/rec-number&gt;&lt;foreign-keys&gt;&lt;key app="EN" db-id="pa2e22ez3def5tezw5ev9waspeas59px0x2f" timestamp="1673012821"&gt;28&lt;/key&gt;&lt;/foreign-keys&gt;&lt;ref-type name="Journal Article"&gt;17&lt;/ref-type&gt;&lt;contributors&gt;&lt;authors&gt;&lt;author&gt;Extence, Chris&lt;/author&gt;&lt;author&gt;Balbi, D.&lt;/author&gt;&lt;author&gt;Chadd, Richard&lt;/author&gt;&lt;/authors&gt;&lt;/contributors&gt;&lt;titles&gt;&lt;title&gt;River Flow Indexing Using British Benthic Macroinvertebrates: A Framework for Setting Hydroecological Objectives&lt;/title&gt;&lt;secondary-title&gt;Regulated Rivers Research &amp;amp; Management&lt;/secondary-title&gt;&lt;/titles&gt;&lt;periodical&gt;&lt;full-title&gt;Regulated Rivers Research &amp;amp; Management&lt;/full-title&gt;&lt;/periodical&gt;&lt;pages&gt;545-574&lt;/pages&gt;&lt;volume&gt;15&lt;/volume&gt;&lt;dates&gt;&lt;year&gt;1999&lt;/year&gt;&lt;pub-dates&gt;&lt;date&gt;11/01&lt;/date&gt;&lt;/pub-dates&gt;&lt;/dates&gt;&lt;urls&gt;&lt;/urls&gt;&lt;electronic-resource-num&gt;10.1002/(SICI)1099-1646(199911/12)15:63.0.CO;2-W&lt;/electronic-resource-num&gt;&lt;/record&gt;&lt;/Cite&gt;&lt;/EndNote&gt;</w:instrText>
      </w:r>
      <w:r w:rsidR="00EB0FC7">
        <w:fldChar w:fldCharType="separate"/>
      </w:r>
      <w:r w:rsidR="00716CDB">
        <w:rPr>
          <w:noProof/>
        </w:rPr>
        <w:t>[60]</w:t>
      </w:r>
      <w:r w:rsidR="00EB0FC7">
        <w:fldChar w:fldCharType="end"/>
      </w:r>
      <w:r w:rsidR="00EB0FC7">
        <w:t xml:space="preserve"> </w:t>
      </w:r>
      <w:r w:rsidRPr="00D713BE">
        <w:t xml:space="preserve">and PSI </w:t>
      </w:r>
      <w:r w:rsidR="00EB0FC7">
        <w:fldChar w:fldCharType="begin"/>
      </w:r>
      <w:r w:rsidR="00716CDB">
        <w:instrText xml:space="preserve"> ADDIN EN.CITE &lt;EndNote&gt;&lt;Cite&gt;&lt;Author&gt;Extence&lt;/Author&gt;&lt;Year&gt;2010&lt;/Year&gt;&lt;RecNum&gt;27&lt;/RecNum&gt;&lt;DisplayText&gt;[59]&lt;/DisplayText&gt;&lt;record&gt;&lt;rec-number&gt;27&lt;/rec-number&gt;&lt;foreign-keys&gt;&lt;key app="EN" db-id="pa2e22ez3def5tezw5ev9waspeas59px0x2f" timestamp="1673012612"&gt;27&lt;/key&gt;&lt;/foreign-keys&gt;&lt;ref-type name="Journal Article"&gt;17&lt;/ref-type&gt;&lt;contributors&gt;&lt;authors&gt;&lt;author&gt;Extence, Chris&lt;/author&gt;&lt;author&gt;Chadd, Richard&lt;/author&gt;&lt;author&gt;England, Judy&lt;/author&gt;&lt;author&gt;Dunbar, M. J.&lt;/author&gt;&lt;author&gt;Wood, Paul&lt;/author&gt;&lt;author&gt;Taylor, E. D.&lt;/author&gt;&lt;/authors&gt;&lt;/contributors&gt;&lt;titles&gt;&lt;title&gt;The Assessment of Fine Sediment Accumulation in Rivers Using Macro-Invertebrate Community Response&lt;/title&gt;&lt;secondary-title&gt;River Research and Applications&lt;/secondary-title&gt;&lt;/titles&gt;&lt;periodical&gt;&lt;full-title&gt;River Research and Applications&lt;/full-title&gt;&lt;/periodical&gt;&lt;pages&gt;17-55&lt;/pages&gt;&lt;volume&gt;29&lt;/volume&gt;&lt;number&gt;1&lt;/number&gt;&lt;dates&gt;&lt;year&gt;2010&lt;/year&gt;&lt;pub-dates&gt;&lt;date&gt;09/27&lt;/date&gt;&lt;/pub-dates&gt;&lt;/dates&gt;&lt;urls&gt;&lt;/urls&gt;&lt;electronic-resource-num&gt;10.1002/rra.1569&lt;/electronic-resource-num&gt;&lt;/record&gt;&lt;/Cite&gt;&lt;/EndNote&gt;</w:instrText>
      </w:r>
      <w:r w:rsidR="00EB0FC7">
        <w:fldChar w:fldCharType="separate"/>
      </w:r>
      <w:r w:rsidR="00716CDB">
        <w:rPr>
          <w:noProof/>
        </w:rPr>
        <w:t>[59]</w:t>
      </w:r>
      <w:r w:rsidR="00EB0FC7">
        <w:fldChar w:fldCharType="end"/>
      </w:r>
      <w:r w:rsidR="00EB0FC7">
        <w:t xml:space="preserve"> </w:t>
      </w:r>
      <w:r w:rsidRPr="00D713BE">
        <w:t>was calculated</w:t>
      </w:r>
      <w:r w:rsidR="00C20B28">
        <w:t xml:space="preserve"> (see S2</w:t>
      </w:r>
      <w:r w:rsidR="00636656">
        <w:t xml:space="preserve"> Appendix</w:t>
      </w:r>
      <w:r w:rsidR="00C20B28">
        <w:t xml:space="preserve"> for </w:t>
      </w:r>
      <w:r w:rsidR="00C31B9C">
        <w:t xml:space="preserve">description and </w:t>
      </w:r>
      <w:r w:rsidR="00C20B28">
        <w:t>calculation)</w:t>
      </w:r>
      <w:r w:rsidR="00EB0FC7">
        <w:t xml:space="preserve">. </w:t>
      </w:r>
      <w:r w:rsidR="000B3AE5">
        <w:t xml:space="preserve">These metrics were </w:t>
      </w:r>
      <w:r w:rsidR="00B705DA">
        <w:t xml:space="preserve">specifically </w:t>
      </w:r>
      <w:r w:rsidR="000B3AE5">
        <w:t>selected as they provide information</w:t>
      </w:r>
      <w:r w:rsidR="00B705DA">
        <w:t xml:space="preserve"> on community responses to changes in physical habitat </w:t>
      </w:r>
      <w:r w:rsidR="00B705DA">
        <w:lastRenderedPageBreak/>
        <w:t xml:space="preserve">(e.g. LIFE and PSI provide information on flow and silt pressures, with lower values suggesting a more lentic, silt-tolerant community, respectively </w:t>
      </w:r>
      <w:r w:rsidR="00B705DA">
        <w:fldChar w:fldCharType="begin"/>
      </w:r>
      <w:r w:rsidR="00716CDB">
        <w:instrText xml:space="preserve"> ADDIN EN.CITE &lt;EndNote&gt;&lt;Cite&gt;&lt;Author&gt;Extence&lt;/Author&gt;&lt;Year&gt;1999&lt;/Year&gt;&lt;RecNum&gt;28&lt;/RecNum&gt;&lt;DisplayText&gt;[59, 60]&lt;/DisplayText&gt;&lt;record&gt;&lt;rec-number&gt;28&lt;/rec-number&gt;&lt;foreign-keys&gt;&lt;key app="EN" db-id="pa2e22ez3def5tezw5ev9waspeas59px0x2f" timestamp="1673012821"&gt;28&lt;/key&gt;&lt;/foreign-keys&gt;&lt;ref-type name="Journal Article"&gt;17&lt;/ref-type&gt;&lt;contributors&gt;&lt;authors&gt;&lt;author&gt;Extence, Chris&lt;/author&gt;&lt;author&gt;Balbi, D.&lt;/author&gt;&lt;author&gt;Chadd, Richard&lt;/author&gt;&lt;/authors&gt;&lt;/contributors&gt;&lt;titles&gt;&lt;title&gt;River Flow Indexing Using British Benthic Macroinvertebrates: A Framework for Setting Hydroecological Objectives&lt;/title&gt;&lt;secondary-title&gt;Regulated Rivers Research &amp;amp; Management&lt;/secondary-title&gt;&lt;/titles&gt;&lt;periodical&gt;&lt;full-title&gt;Regulated Rivers Research &amp;amp; Management&lt;/full-title&gt;&lt;/periodical&gt;&lt;pages&gt;545-574&lt;/pages&gt;&lt;volume&gt;15&lt;/volume&gt;&lt;dates&gt;&lt;year&gt;1999&lt;/year&gt;&lt;pub-dates&gt;&lt;date&gt;11/01&lt;/date&gt;&lt;/pub-dates&gt;&lt;/dates&gt;&lt;urls&gt;&lt;/urls&gt;&lt;electronic-resource-num&gt;10.1002/(SICI)1099-1646(199911/12)15:63.0.CO;2-W&lt;/electronic-resource-num&gt;&lt;/record&gt;&lt;/Cite&gt;&lt;Cite&gt;&lt;Author&gt;Extence&lt;/Author&gt;&lt;Year&gt;2010&lt;/Year&gt;&lt;RecNum&gt;27&lt;/RecNum&gt;&lt;record&gt;&lt;rec-number&gt;27&lt;/rec-number&gt;&lt;foreign-keys&gt;&lt;key app="EN" db-id="pa2e22ez3def5tezw5ev9waspeas59px0x2f" timestamp="1673012612"&gt;27&lt;/key&gt;&lt;/foreign-keys&gt;&lt;ref-type name="Journal Article"&gt;17&lt;/ref-type&gt;&lt;contributors&gt;&lt;authors&gt;&lt;author&gt;Extence, Chris&lt;/author&gt;&lt;author&gt;Chadd, Richard&lt;/author&gt;&lt;author&gt;England, Judy&lt;/author&gt;&lt;author&gt;Dunbar, M. J.&lt;/author&gt;&lt;author&gt;Wood, Paul&lt;/author&gt;&lt;author&gt;Taylor, E. D.&lt;/author&gt;&lt;/authors&gt;&lt;/contributors&gt;&lt;titles&gt;&lt;title&gt;The Assessment of Fine Sediment Accumulation in Rivers Using Macro-Invertebrate Community Response&lt;/title&gt;&lt;secondary-title&gt;River Research and Applications&lt;/secondary-title&gt;&lt;/titles&gt;&lt;periodical&gt;&lt;full-title&gt;River Research and Applications&lt;/full-title&gt;&lt;/periodical&gt;&lt;pages&gt;17-55&lt;/pages&gt;&lt;volume&gt;29&lt;/volume&gt;&lt;number&gt;1&lt;/number&gt;&lt;dates&gt;&lt;year&gt;2010&lt;/year&gt;&lt;pub-dates&gt;&lt;date&gt;09/27&lt;/date&gt;&lt;/pub-dates&gt;&lt;/dates&gt;&lt;urls&gt;&lt;/urls&gt;&lt;electronic-resource-num&gt;10.1002/rra.1569&lt;/electronic-resource-num&gt;&lt;/record&gt;&lt;/Cite&gt;&lt;/EndNote&gt;</w:instrText>
      </w:r>
      <w:r w:rsidR="00B705DA">
        <w:fldChar w:fldCharType="separate"/>
      </w:r>
      <w:r w:rsidR="00716CDB">
        <w:rPr>
          <w:noProof/>
        </w:rPr>
        <w:t>[59, 60]</w:t>
      </w:r>
      <w:r w:rsidR="00B705DA">
        <w:fldChar w:fldCharType="end"/>
      </w:r>
      <w:r w:rsidR="00B705DA">
        <w:t xml:space="preserve">) or encompass an important component of chalk stream ecology and food chains (e.g. EPT taxa </w:t>
      </w:r>
      <w:r w:rsidR="00B705DA">
        <w:fldChar w:fldCharType="begin"/>
      </w:r>
      <w:r w:rsidR="00377547">
        <w:instrText xml:space="preserve"> ADDIN EN.CITE &lt;EndNote&gt;&lt;Cite&gt;&lt;Author&gt;Montori&lt;/Author&gt;&lt;Year&gt;2006&lt;/Year&gt;&lt;RecNum&gt;60&lt;/RecNum&gt;&lt;DisplayText&gt;[52, 81]&lt;/DisplayText&gt;&lt;record&gt;&lt;rec-number&gt;60&lt;/rec-number&gt;&lt;foreign-keys&gt;&lt;key app="EN" db-id="pa2e22ez3def5tezw5ev9waspeas59px0x2f" timestamp="1673016712"&gt;60&lt;/key&gt;&lt;/foreign-keys&gt;&lt;ref-type name="Journal Article"&gt;17&lt;/ref-type&gt;&lt;contributors&gt;&lt;authors&gt;&lt;author&gt;Montori, Albert&lt;/author&gt;&lt;author&gt;Tierno De Figueroa, J. Manuel&lt;/author&gt;&lt;author&gt;Santos, Xavier&lt;/author&gt;&lt;/authors&gt;&lt;/contributors&gt;&lt;titles&gt;&lt;title&gt;The Diet of the Brown Trout Salmo trutta (L.) during the Reproductive Period: Size-Related and Sexual Effects&lt;/title&gt;&lt;secondary-title&gt;International Review of Hydrobiology&lt;/secondary-title&gt;&lt;/titles&gt;&lt;periodical&gt;&lt;full-title&gt;International Review of Hydrobiology&lt;/full-title&gt;&lt;/periodical&gt;&lt;pages&gt;438-450&lt;/pages&gt;&lt;volume&gt;91&lt;/volume&gt;&lt;number&gt;5&lt;/number&gt;&lt;dates&gt;&lt;year&gt;2006&lt;/year&gt;&lt;/dates&gt;&lt;isbn&gt;1434-2944&lt;/isbn&gt;&lt;urls&gt;&lt;related-urls&gt;&lt;url&gt;https://onlinelibrary.wiley.com/doi/abs/10.1002/iroh.200510899&lt;/url&gt;&lt;/related-urls&gt;&lt;/urls&gt;&lt;electronic-resource-num&gt;10.1002/iroh.200510899&lt;/electronic-resource-num&gt;&lt;/record&gt;&lt;/Cite&gt;&lt;Cite&gt;&lt;Author&gt;CaBA&lt;/Author&gt;&lt;Year&gt;2021&lt;/Year&gt;&lt;RecNum&gt;13&lt;/RecNum&gt;&lt;record&gt;&lt;rec-number&gt;13&lt;/rec-number&gt;&lt;foreign-keys&gt;&lt;key app="EN" db-id="pa2e22ez3def5tezw5ev9waspeas59px0x2f" timestamp="1673006513"&gt;13&lt;/key&gt;&lt;/foreign-keys&gt;&lt;ref-type name="Report"&gt;27&lt;/ref-type&gt;&lt;contributors&gt;&lt;authors&gt;&lt;author&gt;CaBA,&lt;/author&gt;&lt;/authors&gt;&lt;tertiary-authors&gt;&lt;author&gt;Catchment Based Approach,&lt;/author&gt;&lt;/tertiary-authors&gt;&lt;/contributors&gt;&lt;titles&gt;&lt;title&gt;Chalk stream restoration strategy 2021 main report&lt;/title&gt;&lt;/titles&gt;&lt;dates&gt;&lt;year&gt;2021&lt;/year&gt;&lt;/dates&gt;&lt;urls&gt;&lt;related-urls&gt;&lt;url&gt;https://catchmentbasedapproach.org/wp-content/uploads/2021/10/CaBA-CSRG-Strategy-MAIN-REPORT-FINAL-12.10.21-Low-Res.pdf&lt;/url&gt;&lt;/related-urls&gt;&lt;/urls&gt;&lt;access-date&gt;18/01/2022&lt;/access-date&gt;&lt;/record&gt;&lt;/Cite&gt;&lt;/EndNote&gt;</w:instrText>
      </w:r>
      <w:r w:rsidR="00B705DA">
        <w:fldChar w:fldCharType="separate"/>
      </w:r>
      <w:r w:rsidR="00377547">
        <w:rPr>
          <w:noProof/>
        </w:rPr>
        <w:t>[52, 81]</w:t>
      </w:r>
      <w:r w:rsidR="00B705DA">
        <w:fldChar w:fldCharType="end"/>
      </w:r>
      <w:r w:rsidR="00B705DA">
        <w:t xml:space="preserve">). </w:t>
      </w:r>
      <w:r w:rsidR="008941C9" w:rsidRPr="008941C9">
        <w:t>No permits were required to sample macroinvertebrates.</w:t>
      </w:r>
    </w:p>
    <w:p w14:paraId="76B7E22B" w14:textId="77777777" w:rsidR="00D713BE" w:rsidRPr="00D713BE" w:rsidRDefault="00D713BE" w:rsidP="008B08AD">
      <w:pPr>
        <w:spacing w:line="480" w:lineRule="auto"/>
        <w:jc w:val="both"/>
      </w:pPr>
    </w:p>
    <w:p w14:paraId="076C8DED" w14:textId="77777777" w:rsidR="00D713BE" w:rsidRPr="00D713BE" w:rsidRDefault="00D713BE" w:rsidP="008B08AD">
      <w:pPr>
        <w:spacing w:line="480" w:lineRule="auto"/>
        <w:jc w:val="both"/>
      </w:pPr>
      <w:r w:rsidRPr="00D713BE">
        <w:t>2.6 Statistical analysis</w:t>
      </w:r>
    </w:p>
    <w:p w14:paraId="6A8D6BC7" w14:textId="0972B349" w:rsidR="00D713BE" w:rsidRPr="00D713BE" w:rsidRDefault="00D713BE" w:rsidP="008B08AD">
      <w:pPr>
        <w:spacing w:line="480" w:lineRule="auto"/>
        <w:jc w:val="both"/>
      </w:pPr>
      <w:r w:rsidRPr="00D713BE">
        <w:t xml:space="preserve">To evaluate the influence of time since restoration on physical habitat and ecological responses, the analysis was divided into two periods: immediate (0-1 years) and short-term (1-2 years) post restoration. Separate statistical models were created for EL and HS as a direct comparison between the two sites was not the focus of this study. Each dominant substrate type was summed across each transect and VCSV was </w:t>
      </w:r>
      <w:proofErr w:type="gramStart"/>
      <w:r w:rsidRPr="00D713BE">
        <w:t>square-</w:t>
      </w:r>
      <w:proofErr w:type="spellStart"/>
      <w:r w:rsidRPr="00D713BE">
        <w:t>root</w:t>
      </w:r>
      <w:proofErr w:type="spellEnd"/>
      <w:proofErr w:type="gramEnd"/>
      <w:r w:rsidRPr="00D713BE">
        <w:t xml:space="preserve"> transformed. Analyses were carried out in </w:t>
      </w:r>
      <w:r w:rsidRPr="00D713BE">
        <w:rPr>
          <w:bCs/>
        </w:rPr>
        <w:t xml:space="preserve">R Studio </w:t>
      </w:r>
      <w:r w:rsidRPr="00D713BE">
        <w:rPr>
          <w:bCs/>
        </w:rPr>
        <w:fldChar w:fldCharType="begin"/>
      </w:r>
      <w:r w:rsidR="00377547">
        <w:rPr>
          <w:bCs/>
        </w:rPr>
        <w:instrText xml:space="preserve"> ADDIN EN.CITE &lt;EndNote&gt;&lt;Cite&gt;&lt;Author&gt;R Studio Team&lt;/Author&gt;&lt;Year&gt;2020&lt;/Year&gt;&lt;RecNum&gt;80&lt;/RecNum&gt;&lt;DisplayText&gt;[82]&lt;/DisplayText&gt;&lt;record&gt;&lt;rec-number&gt;80&lt;/rec-number&gt;&lt;foreign-keys&gt;&lt;key app="EN" db-id="pa2e22ez3def5tezw5ev9waspeas59px0x2f" timestamp="1673018002"&gt;80&lt;/key&gt;&lt;/foreign-keys&gt;&lt;ref-type name="Computer Program"&gt;9&lt;/ref-type&gt;&lt;contributors&gt;&lt;authors&gt;&lt;author&gt;R Studio Team,&lt;/author&gt;&lt;/authors&gt;&lt;/contributors&gt;&lt;titles&gt;&lt;title&gt;RStudio: Integrated Development for R. RStudio, Inc.&lt;/title&gt;&lt;/titles&gt;&lt;edition&gt;1.3.1093&lt;/edition&gt;&lt;dates&gt;&lt;year&gt;2020&lt;/year&gt;&lt;/dates&gt;&lt;pub-location&gt;Boston, MA&lt;/pub-location&gt;&lt;urls&gt;&lt;related-urls&gt;&lt;url&gt;http://www.rstudio.com&lt;/url&gt;&lt;/related-urls&gt;&lt;/urls&gt;&lt;access-date&gt;14/03/2023&lt;/access-date&gt;&lt;/record&gt;&lt;/Cite&gt;&lt;/EndNote&gt;</w:instrText>
      </w:r>
      <w:r w:rsidRPr="00D713BE">
        <w:rPr>
          <w:bCs/>
        </w:rPr>
        <w:fldChar w:fldCharType="separate"/>
      </w:r>
      <w:r w:rsidR="00377547">
        <w:rPr>
          <w:bCs/>
          <w:noProof/>
        </w:rPr>
        <w:t>[82]</w:t>
      </w:r>
      <w:r w:rsidRPr="00D713BE">
        <w:fldChar w:fldCharType="end"/>
      </w:r>
      <w:r w:rsidRPr="00D713BE">
        <w:rPr>
          <w:bCs/>
        </w:rPr>
        <w:t xml:space="preserve"> and the packages Lme4 </w:t>
      </w:r>
      <w:r w:rsidRPr="00D713BE">
        <w:rPr>
          <w:bCs/>
        </w:rPr>
        <w:fldChar w:fldCharType="begin"/>
      </w:r>
      <w:r w:rsidR="00377547">
        <w:rPr>
          <w:bCs/>
        </w:rPr>
        <w:instrText xml:space="preserve"> ADDIN EN.CITE &lt;EndNote&gt;&lt;Cite&gt;&lt;Author&gt;Bates&lt;/Author&gt;&lt;Year&gt;2015&lt;/Year&gt;&lt;RecNum&gt;9&lt;/RecNum&gt;&lt;DisplayText&gt;[83]&lt;/DisplayText&gt;&lt;record&gt;&lt;rec-number&gt;9&lt;/rec-number&gt;&lt;foreign-keys&gt;&lt;key app="EN" db-id="pa2e22ez3def5tezw5ev9waspeas59px0x2f" timestamp="1673005993"&gt;9&lt;/key&gt;&lt;/foreign-keys&gt;&lt;ref-type name="Journal Article"&gt;17&lt;/ref-type&gt;&lt;contributors&gt;&lt;authors&gt;&lt;author&gt;Bates, Douglas&lt;/author&gt;&lt;author&gt;Mächler, Martin&lt;/author&gt;&lt;author&gt;Bolker, Ben&lt;/author&gt;&lt;author&gt;Walker, Steve&lt;/author&gt;&lt;/authors&gt;&lt;/contributors&gt;&lt;titles&gt;&lt;title&gt;Fitting Linear Mixed-Effects Models Using lme4&lt;/title&gt;&lt;secondary-title&gt;Journal of Statistical Software&lt;/secondary-title&gt;&lt;/titles&gt;&lt;periodical&gt;&lt;full-title&gt;Journal of Statistical Software&lt;/full-title&gt;&lt;/periodical&gt;&lt;pages&gt;1 - 48&lt;/pages&gt;&lt;volume&gt;67&lt;/volume&gt;&lt;number&gt;1&lt;/number&gt;&lt;section&gt;Articles&lt;/section&gt;&lt;dates&gt;&lt;year&gt;2015&lt;/year&gt;&lt;pub-dates&gt;&lt;date&gt;10/07&lt;/date&gt;&lt;/pub-dates&gt;&lt;/dates&gt;&lt;urls&gt;&lt;related-urls&gt;&lt;url&gt;https://www.jstatsoft.org/index.php/jss/article/view/v067i01&lt;/url&gt;&lt;/related-urls&gt;&lt;/urls&gt;&lt;electronic-resource-num&gt;10.18637/jss.v067.i01&lt;/electronic-resource-num&gt;&lt;access-date&gt;2023/01/06&lt;/access-date&gt;&lt;/record&gt;&lt;/Cite&gt;&lt;/EndNote&gt;</w:instrText>
      </w:r>
      <w:r w:rsidRPr="00D713BE">
        <w:rPr>
          <w:bCs/>
        </w:rPr>
        <w:fldChar w:fldCharType="separate"/>
      </w:r>
      <w:r w:rsidR="00377547">
        <w:rPr>
          <w:bCs/>
          <w:noProof/>
        </w:rPr>
        <w:t>[83]</w:t>
      </w:r>
      <w:r w:rsidRPr="00D713BE">
        <w:fldChar w:fldCharType="end"/>
      </w:r>
      <w:r w:rsidRPr="00D713BE">
        <w:rPr>
          <w:bCs/>
        </w:rPr>
        <w:t xml:space="preserve">, </w:t>
      </w:r>
      <w:proofErr w:type="spellStart"/>
      <w:r w:rsidRPr="00D713BE">
        <w:rPr>
          <w:bCs/>
        </w:rPr>
        <w:t>LSmeans</w:t>
      </w:r>
      <w:proofErr w:type="spellEnd"/>
      <w:r w:rsidRPr="00D713BE">
        <w:rPr>
          <w:bCs/>
        </w:rPr>
        <w:t xml:space="preserve"> </w:t>
      </w:r>
      <w:r w:rsidRPr="00D713BE">
        <w:rPr>
          <w:bCs/>
        </w:rPr>
        <w:fldChar w:fldCharType="begin"/>
      </w:r>
      <w:r w:rsidR="00377547">
        <w:rPr>
          <w:bCs/>
        </w:rPr>
        <w:instrText xml:space="preserve"> ADDIN EN.CITE &lt;EndNote&gt;&lt;Cite&gt;&lt;Author&gt;Lenth&lt;/Author&gt;&lt;Year&gt;2016&lt;/Year&gt;&lt;RecNum&gt;104&lt;/RecNum&gt;&lt;DisplayText&gt;[84]&lt;/DisplayText&gt;&lt;record&gt;&lt;rec-number&gt;104&lt;/rec-number&gt;&lt;foreign-keys&gt;&lt;key app="EN" db-id="pa2e22ez3def5tezw5ev9waspeas59px0x2f" timestamp="1673019342"&gt;104&lt;/key&gt;&lt;/foreign-keys&gt;&lt;ref-type name="Journal Article"&gt;17&lt;/ref-type&gt;&lt;contributors&gt;&lt;authors&gt;&lt;author&gt;Lenth, Russell V.&lt;/author&gt;&lt;/authors&gt;&lt;/contributors&gt;&lt;titles&gt;&lt;title&gt;Least-Squares Means: The R Package lsmeans&lt;/title&gt;&lt;secondary-title&gt;Journal of Statistical Software&lt;/secondary-title&gt;&lt;/titles&gt;&lt;periodical&gt;&lt;full-title&gt;Journal of Statistical Software&lt;/full-title&gt;&lt;/periodical&gt;&lt;pages&gt;1 - 33&lt;/pages&gt;&lt;volume&gt;69&lt;/volume&gt;&lt;number&gt;1&lt;/number&gt;&lt;section&gt;Articles&lt;/section&gt;&lt;dates&gt;&lt;year&gt;2016&lt;/year&gt;&lt;pub-dates&gt;&lt;date&gt;01/29&lt;/date&gt;&lt;/pub-dates&gt;&lt;/dates&gt;&lt;urls&gt;&lt;related-urls&gt;&lt;url&gt;https://www.jstatsoft.org/index.php/jss/article/view/v069i01&lt;/url&gt;&lt;/related-urls&gt;&lt;/urls&gt;&lt;electronic-resource-num&gt;10.18637/jss.v069.i01&lt;/electronic-resource-num&gt;&lt;access-date&gt;2023/01/06&lt;/access-date&gt;&lt;/record&gt;&lt;/Cite&gt;&lt;/EndNote&gt;</w:instrText>
      </w:r>
      <w:r w:rsidRPr="00D713BE">
        <w:rPr>
          <w:bCs/>
        </w:rPr>
        <w:fldChar w:fldCharType="separate"/>
      </w:r>
      <w:r w:rsidR="00377547">
        <w:rPr>
          <w:bCs/>
          <w:noProof/>
        </w:rPr>
        <w:t>[84]</w:t>
      </w:r>
      <w:r w:rsidRPr="00D713BE">
        <w:fldChar w:fldCharType="end"/>
      </w:r>
      <w:r w:rsidRPr="00D713BE">
        <w:rPr>
          <w:bCs/>
        </w:rPr>
        <w:t xml:space="preserve">, performance </w:t>
      </w:r>
      <w:r w:rsidRPr="00D713BE">
        <w:rPr>
          <w:bCs/>
        </w:rPr>
        <w:fldChar w:fldCharType="begin"/>
      </w:r>
      <w:r w:rsidR="00377547">
        <w:rPr>
          <w:bCs/>
        </w:rPr>
        <w:instrText xml:space="preserve"> ADDIN EN.CITE &lt;EndNote&gt;&lt;Cite&gt;&lt;Author&gt;Lüdecke&lt;/Author&gt;&lt;Year&gt;2020&lt;/Year&gt;&lt;RecNum&gt;53&lt;/RecNum&gt;&lt;DisplayText&gt;[85]&lt;/DisplayText&gt;&lt;record&gt;&lt;rec-number&gt;53&lt;/rec-number&gt;&lt;foreign-keys&gt;&lt;key app="EN" db-id="pa2e22ez3def5tezw5ev9waspeas59px0x2f" timestamp="1673015895"&gt;53&lt;/key&gt;&lt;/foreign-keys&gt;&lt;ref-type name="Journal Article"&gt;17&lt;/ref-type&gt;&lt;contributors&gt;&lt;authors&gt;&lt;author&gt;Lüdecke, Daniel &lt;/author&gt;&lt;author&gt;Ben-Shachar, Mattan &lt;/author&gt;&lt;author&gt;Patil, Indrajeet &lt;/author&gt;&lt;author&gt;Waggoner, Philip &lt;/author&gt;&lt;author&gt;Makowski, Dominique &lt;/author&gt;&lt;/authors&gt;&lt;/contributors&gt;&lt;titles&gt;&lt;title&gt;performance: An R Package for Assessment, Comparison and Testing of Statistical Models&lt;/title&gt;&lt;secondary-title&gt;Journal of Open Source Software&lt;/secondary-title&gt;&lt;/titles&gt;&lt;periodical&gt;&lt;full-title&gt;Journal of Open Source Software&lt;/full-title&gt;&lt;/periodical&gt;&lt;pages&gt;3139&lt;/pages&gt;&lt;volume&gt;6&lt;/volume&gt;&lt;number&gt;10&lt;/number&gt;&lt;dates&gt;&lt;year&gt;2020&lt;/year&gt;&lt;/dates&gt;&lt;urls&gt;&lt;related-urls&gt;&lt;url&gt;https://easystats.github.io/performance/&lt;/url&gt;&lt;/related-urls&gt;&lt;/urls&gt;&lt;electronic-resource-num&gt;10.21105/joss.03139&lt;/electronic-resource-num&gt;&lt;access-date&gt;14/03/2023&lt;/access-date&gt;&lt;/record&gt;&lt;/Cite&gt;&lt;/EndNote&gt;</w:instrText>
      </w:r>
      <w:r w:rsidRPr="00D713BE">
        <w:rPr>
          <w:bCs/>
        </w:rPr>
        <w:fldChar w:fldCharType="separate"/>
      </w:r>
      <w:r w:rsidR="00377547">
        <w:rPr>
          <w:bCs/>
          <w:noProof/>
        </w:rPr>
        <w:t>[85]</w:t>
      </w:r>
      <w:r w:rsidRPr="00D713BE">
        <w:fldChar w:fldCharType="end"/>
      </w:r>
      <w:r w:rsidRPr="00D713BE">
        <w:rPr>
          <w:bCs/>
        </w:rPr>
        <w:t xml:space="preserve">, ggplot2 </w:t>
      </w:r>
      <w:r w:rsidRPr="00D713BE">
        <w:rPr>
          <w:bCs/>
        </w:rPr>
        <w:fldChar w:fldCharType="begin"/>
      </w:r>
      <w:r w:rsidR="00377547">
        <w:rPr>
          <w:bCs/>
        </w:rPr>
        <w:instrText xml:space="preserve"> ADDIN EN.CITE &lt;EndNote&gt;&lt;Cite&gt;&lt;Author&gt;Wickham&lt;/Author&gt;&lt;Year&gt;2016&lt;/Year&gt;&lt;RecNum&gt;88&lt;/RecNum&gt;&lt;DisplayText&gt;[86]&lt;/DisplayText&gt;&lt;record&gt;&lt;rec-number&gt;88&lt;/rec-number&gt;&lt;foreign-keys&gt;&lt;key app="EN" db-id="pa2e22ez3def5tezw5ev9waspeas59px0x2f" timestamp="1673018645"&gt;88&lt;/key&gt;&lt;/foreign-keys&gt;&lt;ref-type name="Book"&gt;6&lt;/ref-type&gt;&lt;contributors&gt;&lt;authors&gt;&lt;author&gt;Wickham, H.&lt;/author&gt;&lt;/authors&gt;&lt;/contributors&gt;&lt;titles&gt;&lt;title&gt;ggplot2: Elegant Graphics for Data Analysis&lt;/title&gt;&lt;/titles&gt;&lt;edition&gt;2nd&lt;/edition&gt;&lt;dates&gt;&lt;year&gt;2016&lt;/year&gt;&lt;/dates&gt;&lt;pub-location&gt;New York&lt;/pub-location&gt;&lt;publisher&gt;Springer-Verlag &lt;/publisher&gt;&lt;urls&gt;&lt;related-urls&gt;&lt;url&gt;https://ggplot2.tidyverse.org&lt;/url&gt;&lt;/related-urls&gt;&lt;/urls&gt;&lt;access-date&gt;14/03/2023&lt;/access-date&gt;&lt;/record&gt;&lt;/Cite&gt;&lt;/EndNote&gt;</w:instrText>
      </w:r>
      <w:r w:rsidRPr="00D713BE">
        <w:rPr>
          <w:bCs/>
        </w:rPr>
        <w:fldChar w:fldCharType="separate"/>
      </w:r>
      <w:r w:rsidR="00377547">
        <w:rPr>
          <w:bCs/>
          <w:noProof/>
        </w:rPr>
        <w:t>[86]</w:t>
      </w:r>
      <w:r w:rsidRPr="00D713BE">
        <w:fldChar w:fldCharType="end"/>
      </w:r>
      <w:r w:rsidRPr="00D713BE">
        <w:rPr>
          <w:bCs/>
        </w:rPr>
        <w:t xml:space="preserve">, patchwork </w:t>
      </w:r>
      <w:r w:rsidRPr="00D713BE">
        <w:rPr>
          <w:bCs/>
        </w:rPr>
        <w:fldChar w:fldCharType="begin"/>
      </w:r>
      <w:r w:rsidR="00377547">
        <w:rPr>
          <w:bCs/>
        </w:rPr>
        <w:instrText xml:space="preserve"> ADDIN EN.CITE &lt;EndNote&gt;&lt;Cite&gt;&lt;Author&gt;Pedersen&lt;/Author&gt;&lt;Year&gt;2020&lt;/Year&gt;&lt;RecNum&gt;69&lt;/RecNum&gt;&lt;DisplayText&gt;[87]&lt;/DisplayText&gt;&lt;record&gt;&lt;rec-number&gt;69&lt;/rec-number&gt;&lt;foreign-keys&gt;&lt;key app="EN" db-id="pa2e22ez3def5tezw5ev9waspeas59px0x2f" timestamp="1673017345"&gt;69&lt;/key&gt;&lt;/foreign-keys&gt;&lt;ref-type name="Ancient Text"&gt;51&lt;/ref-type&gt;&lt;contributors&gt;&lt;authors&gt;&lt;author&gt;Pedersen, T., L.&lt;/author&gt;&lt;/authors&gt;&lt;/contributors&gt;&lt;titles&gt;&lt;title&gt;Patchwork: The Composer of Plots. R package version 1.1.1.&lt;/title&gt;&lt;/titles&gt;&lt;dates&gt;&lt;year&gt;2020&lt;/year&gt;&lt;/dates&gt;&lt;urls&gt;&lt;related-urls&gt;&lt;url&gt;https://CRAN.R-project.org/package=patchwork&lt;/url&gt;&lt;/related-urls&gt;&lt;/urls&gt;&lt;access-date&gt;14/03/2023&lt;/access-date&gt;&lt;/record&gt;&lt;/Cite&gt;&lt;/EndNote&gt;</w:instrText>
      </w:r>
      <w:r w:rsidRPr="00D713BE">
        <w:rPr>
          <w:bCs/>
        </w:rPr>
        <w:fldChar w:fldCharType="separate"/>
      </w:r>
      <w:r w:rsidR="00377547">
        <w:rPr>
          <w:bCs/>
          <w:noProof/>
        </w:rPr>
        <w:t>[87]</w:t>
      </w:r>
      <w:r w:rsidRPr="00D713BE">
        <w:fldChar w:fldCharType="end"/>
      </w:r>
      <w:r w:rsidRPr="00D713BE">
        <w:rPr>
          <w:bCs/>
        </w:rPr>
        <w:t xml:space="preserve">, </w:t>
      </w:r>
      <w:proofErr w:type="spellStart"/>
      <w:r w:rsidRPr="00D713BE">
        <w:t>nparLD</w:t>
      </w:r>
      <w:proofErr w:type="spellEnd"/>
      <w:r w:rsidRPr="00D713BE">
        <w:t xml:space="preserve"> </w:t>
      </w:r>
      <w:r w:rsidRPr="00D713BE">
        <w:fldChar w:fldCharType="begin"/>
      </w:r>
      <w:r w:rsidR="00377547">
        <w:instrText xml:space="preserve"> ADDIN EN.CITE &lt;EndNote&gt;&lt;Cite&gt;&lt;Author&gt;Noguchi&lt;/Author&gt;&lt;Year&gt;2012&lt;/Year&gt;&lt;RecNum&gt;102&lt;/RecNum&gt;&lt;DisplayText&gt;[88]&lt;/DisplayText&gt;&lt;record&gt;&lt;rec-number&gt;102&lt;/rec-number&gt;&lt;foreign-keys&gt;&lt;key app="EN" db-id="pa2e22ez3def5tezw5ev9waspeas59px0x2f" timestamp="1673019262"&gt;102&lt;/key&gt;&lt;/foreign-keys&gt;&lt;ref-type name="Journal Article"&gt;17&lt;/ref-type&gt;&lt;contributors&gt;&lt;authors&gt;&lt;author&gt;Noguchi, Kimihiro&lt;/author&gt;&lt;author&gt;Gel, Yulia R.&lt;/author&gt;&lt;author&gt;Brunner, Edgar&lt;/author&gt;&lt;author&gt;Konietschke, Frank&lt;/author&gt;&lt;/authors&gt;&lt;/contributors&gt;&lt;titles&gt;&lt;title&gt;nparLD: An R Software Package for the Nonparametric Analysis of Longitudinal Data in Factorial Experiments&lt;/title&gt;&lt;secondary-title&gt;Journal of Statistical Software&lt;/secondary-title&gt;&lt;/titles&gt;&lt;periodical&gt;&lt;full-title&gt;Journal of Statistical Software&lt;/full-title&gt;&lt;/periodical&gt;&lt;pages&gt;1 - 23&lt;/pages&gt;&lt;volume&gt;50&lt;/volume&gt;&lt;number&gt;12&lt;/number&gt;&lt;section&gt;Articles&lt;/section&gt;&lt;dates&gt;&lt;year&gt;2012&lt;/year&gt;&lt;pub-dates&gt;&lt;date&gt;09/18&lt;/date&gt;&lt;/pub-dates&gt;&lt;/dates&gt;&lt;urls&gt;&lt;related-urls&gt;&lt;url&gt;https://www.jstatsoft.org/index.php/jss/article/view/v050i12&lt;/url&gt;&lt;/related-urls&gt;&lt;/urls&gt;&lt;electronic-resource-num&gt;10.18637/jss.v050.i12&lt;/electronic-resource-num&gt;&lt;access-date&gt;2023/01/06&lt;/access-date&gt;&lt;/record&gt;&lt;/Cite&gt;&lt;/EndNote&gt;</w:instrText>
      </w:r>
      <w:r w:rsidRPr="00D713BE">
        <w:fldChar w:fldCharType="separate"/>
      </w:r>
      <w:r w:rsidR="00377547">
        <w:rPr>
          <w:noProof/>
        </w:rPr>
        <w:t>[88]</w:t>
      </w:r>
      <w:r w:rsidRPr="00D713BE">
        <w:fldChar w:fldCharType="end"/>
      </w:r>
      <w:r w:rsidR="00887372">
        <w:t>,</w:t>
      </w:r>
      <w:r w:rsidR="004104F3">
        <w:t xml:space="preserve"> </w:t>
      </w:r>
      <w:proofErr w:type="spellStart"/>
      <w:r w:rsidRPr="00D713BE">
        <w:t>nparcomp</w:t>
      </w:r>
      <w:proofErr w:type="spellEnd"/>
      <w:r w:rsidRPr="00D713BE">
        <w:t xml:space="preserve"> </w:t>
      </w:r>
      <w:r w:rsidRPr="00D713BE">
        <w:fldChar w:fldCharType="begin"/>
      </w:r>
      <w:r w:rsidR="00377547">
        <w:instrText xml:space="preserve"> ADDIN EN.CITE &lt;EndNote&gt;&lt;Cite&gt;&lt;Author&gt;Konietschke&lt;/Author&gt;&lt;Year&gt;2015&lt;/Year&gt;&lt;RecNum&gt;103&lt;/RecNum&gt;&lt;DisplayText&gt;[89]&lt;/DisplayText&gt;&lt;record&gt;&lt;rec-number&gt;103&lt;/rec-number&gt;&lt;foreign-keys&gt;&lt;key app="EN" db-id="pa2e22ez3def5tezw5ev9waspeas59px0x2f" timestamp="1673019312"&gt;103&lt;/key&gt;&lt;/foreign-keys&gt;&lt;ref-type name="Journal Article"&gt;17&lt;/ref-type&gt;&lt;contributors&gt;&lt;authors&gt;&lt;author&gt;Konietschke, Frank&lt;/author&gt;&lt;author&gt;Placzek, Marius&lt;/author&gt;&lt;author&gt;Schaarschmidt, Frank&lt;/author&gt;&lt;author&gt;Hothorn, Ludwig&lt;/author&gt;&lt;/authors&gt;&lt;/contributors&gt;&lt;titles&gt;&lt;title&gt;nparcomp : An R Software Package for Nonparametric Multiple Comparisons and Simultaneous Confidence Intervals&lt;/title&gt;&lt;secondary-title&gt;Journal of Statistical Software&lt;/secondary-title&gt;&lt;/titles&gt;&lt;periodical&gt;&lt;full-title&gt;Journal of Statistical Software&lt;/full-title&gt;&lt;/periodical&gt;&lt;pages&gt;1-17&lt;/pages&gt;&lt;volume&gt;64&lt;/volume&gt;&lt;dates&gt;&lt;year&gt;2015&lt;/year&gt;&lt;pub-dates&gt;&lt;date&gt;03/01&lt;/date&gt;&lt;/pub-dates&gt;&lt;/dates&gt;&lt;urls&gt;&lt;/urls&gt;&lt;electronic-resource-num&gt;10.18637/jss.v064.i09&lt;/electronic-resource-num&gt;&lt;/record&gt;&lt;/Cite&gt;&lt;/EndNote&gt;</w:instrText>
      </w:r>
      <w:r w:rsidRPr="00D713BE">
        <w:fldChar w:fldCharType="separate"/>
      </w:r>
      <w:r w:rsidR="00377547">
        <w:rPr>
          <w:noProof/>
        </w:rPr>
        <w:t>[89]</w:t>
      </w:r>
      <w:r w:rsidRPr="00D713BE">
        <w:fldChar w:fldCharType="end"/>
      </w:r>
      <w:r w:rsidR="00887372">
        <w:t xml:space="preserve"> and </w:t>
      </w:r>
      <w:proofErr w:type="spellStart"/>
      <w:r w:rsidR="00887372">
        <w:t>MuMIn</w:t>
      </w:r>
      <w:proofErr w:type="spellEnd"/>
      <w:r w:rsidR="00DE5409">
        <w:t xml:space="preserve"> </w:t>
      </w:r>
      <w:r w:rsidR="00DE5409">
        <w:fldChar w:fldCharType="begin"/>
      </w:r>
      <w:r w:rsidR="00DE5409">
        <w:instrText xml:space="preserve"> ADDIN EN.CITE &lt;EndNote&gt;&lt;Cite&gt;&lt;Author&gt;Bartoń&lt;/Author&gt;&lt;Year&gt;2020&lt;/Year&gt;&lt;RecNum&gt;785&lt;/RecNum&gt;&lt;DisplayText&gt;[90]&lt;/DisplayText&gt;&lt;record&gt;&lt;rec-number&gt;785&lt;/rec-number&gt;&lt;foreign-keys&gt;&lt;key app="EN" db-id="pa2e22ez3def5tezw5ev9waspeas59px0x2f" timestamp="1730213833"&gt;785&lt;/key&gt;&lt;/foreign-keys&gt;&lt;ref-type name="Ancient Text"&gt;51&lt;/ref-type&gt;&lt;contributors&gt;&lt;authors&gt;&lt;author&gt;&lt;style face="normal" font="default" size="100%"&gt;Barto&lt;/style&gt;&lt;style face="normal" font="default" charset="238" size="100%"&gt;ń&lt;/style&gt;&lt;style face="normal" font="default" size="100%"&gt;, K.&lt;/style&gt;&lt;/author&gt;&lt;/authors&gt;&lt;/contributors&gt;&lt;titles&gt;&lt;title&gt;MuMIn: Multi-Model Inference (version 1.48.4)&lt;/title&gt;&lt;/titles&gt;&lt;dates&gt;&lt;year&gt;2020&lt;/year&gt;&lt;/dates&gt;&lt;urls&gt;&lt;related-urls&gt;&lt;url&gt;https://CRAN.R-project.org/package=MuMIn&lt;/url&gt;&lt;/related-urls&gt;&lt;/urls&gt;&lt;access-date&gt;29/10/2024&lt;/access-date&gt;&lt;/record&gt;&lt;/Cite&gt;&lt;/EndNote&gt;</w:instrText>
      </w:r>
      <w:r w:rsidR="00DE5409">
        <w:fldChar w:fldCharType="separate"/>
      </w:r>
      <w:r w:rsidR="00DE5409">
        <w:rPr>
          <w:noProof/>
        </w:rPr>
        <w:t>[90]</w:t>
      </w:r>
      <w:r w:rsidR="00DE5409">
        <w:fldChar w:fldCharType="end"/>
      </w:r>
      <w:r w:rsidR="00DE5409">
        <w:t>.</w:t>
      </w:r>
    </w:p>
    <w:p w14:paraId="4E6C915A" w14:textId="155802A0" w:rsidR="00D713BE" w:rsidRPr="00D713BE" w:rsidRDefault="00D713BE" w:rsidP="008B08AD">
      <w:pPr>
        <w:spacing w:line="480" w:lineRule="auto"/>
        <w:jc w:val="both"/>
      </w:pPr>
      <w:r w:rsidRPr="00D713BE">
        <w:t xml:space="preserve">Physical habitat (excluding substrate cover) and macroinvertebrate metrics were analysed using generalised linear mixed models (GLMM; macroinvertebrate abundance [HS] and taxon richness [HS and EL]) with a Poisson error distribution and log-link function and linear mixed models (LMMs; all other physical and macroinvertebrate metrics). Models encompassed the terms ‘sampling period’ (pre-restoration, 0-1, 1-2 years post-restoration), ‘location’ (restored or control site) and the ‘interaction between sampling period x location’. ‘Sampling date’ and ‘sampling point/transect’ were considered random effects to account for </w:t>
      </w:r>
      <w:proofErr w:type="spellStart"/>
      <w:r w:rsidRPr="00D713BE">
        <w:t>pseudoreplication</w:t>
      </w:r>
      <w:proofErr w:type="spellEnd"/>
      <w:r w:rsidRPr="00D713BE">
        <w:t xml:space="preserve">. </w:t>
      </w:r>
      <w:r w:rsidR="001054E5">
        <w:t>Random effect structures were automatically assigned in Lme4</w:t>
      </w:r>
      <w:r w:rsidR="00150EF9">
        <w:t xml:space="preserve"> and </w:t>
      </w:r>
      <w:r w:rsidR="001054E5">
        <w:t xml:space="preserve">were nested in sampling period and site, respectively. </w:t>
      </w:r>
      <w:r w:rsidR="00B73F7C">
        <w:t xml:space="preserve">All metrics were categorical. </w:t>
      </w:r>
      <w:r w:rsidRPr="00D713BE">
        <w:t xml:space="preserve">In these models, </w:t>
      </w:r>
      <w:r w:rsidRPr="00D713BE">
        <w:lastRenderedPageBreak/>
        <w:t xml:space="preserve">significant sampling period x location interactions suggest an effect of the restoration. The significance of each variable was assessed using likelihood ratio tests by comparing full models with one with the focal terms removed. For all LMMs and GLMMs, multicollinearity and model assumptions were checked using variance inflation factor and QQ and fitted vs residual plots, respectively. </w:t>
      </w:r>
      <w:r w:rsidR="00A772CF">
        <w:t xml:space="preserve">Random effect variance and </w:t>
      </w:r>
      <w:r w:rsidR="006207C5" w:rsidRPr="006207C5">
        <w:t>R²</w:t>
      </w:r>
      <w:r w:rsidR="006207C5">
        <w:t xml:space="preserve"> </w:t>
      </w:r>
      <w:r w:rsidR="00903BA2">
        <w:t xml:space="preserve">values </w:t>
      </w:r>
      <w:r w:rsidR="006A4B13">
        <w:t xml:space="preserve">were recorded and </w:t>
      </w:r>
      <w:r w:rsidR="00983F4C">
        <w:t xml:space="preserve">are </w:t>
      </w:r>
      <w:r w:rsidR="006A4B13">
        <w:t xml:space="preserve">available in S3 Appendix. </w:t>
      </w:r>
      <w:proofErr w:type="spellStart"/>
      <w:r w:rsidRPr="00D713BE">
        <w:t>TukeyHSD</w:t>
      </w:r>
      <w:proofErr w:type="spellEnd"/>
      <w:r w:rsidRPr="00D713BE">
        <w:t xml:space="preserve"> pairwise comparisons were performed post-hoc when sampling period or sampling period x location interactions were significant. </w:t>
      </w:r>
    </w:p>
    <w:p w14:paraId="3610FE4A" w14:textId="5C8FADD8" w:rsidR="00D713BE" w:rsidRDefault="002966E6" w:rsidP="008B08AD">
      <w:pPr>
        <w:spacing w:line="480" w:lineRule="auto"/>
        <w:jc w:val="both"/>
      </w:pPr>
      <w:r>
        <w:t xml:space="preserve">For macrophyte and substrate metrics, </w:t>
      </w:r>
      <w:r w:rsidR="009D6F16">
        <w:t>diagnostic plots</w:t>
      </w:r>
      <w:r w:rsidR="000129FC">
        <w:t xml:space="preserve"> (e.g. </w:t>
      </w:r>
      <w:r w:rsidR="000129FC" w:rsidRPr="00D713BE">
        <w:t>QQ and fitted vs residual plots</w:t>
      </w:r>
      <w:r w:rsidR="000129FC">
        <w:t>)</w:t>
      </w:r>
      <w:r w:rsidR="009D6F16">
        <w:t xml:space="preserve"> suggested model assumptions </w:t>
      </w:r>
      <w:r w:rsidR="006E0932" w:rsidRPr="006E0932">
        <w:t xml:space="preserve">(e.g. normality of residuals) were not met by </w:t>
      </w:r>
      <w:r w:rsidR="00D713BE" w:rsidRPr="00D713BE">
        <w:t>mixed models. Therefore, a non-parametric rank-based repeated measures approach was conducted using ‘</w:t>
      </w:r>
      <w:proofErr w:type="spellStart"/>
      <w:r w:rsidR="00D713BE" w:rsidRPr="00D713BE">
        <w:t>nparLD</w:t>
      </w:r>
      <w:proofErr w:type="spellEnd"/>
      <w:r w:rsidR="00D713BE" w:rsidRPr="00D713BE">
        <w:t xml:space="preserve">’ </w:t>
      </w:r>
      <w:r w:rsidR="00D713BE" w:rsidRPr="00D713BE">
        <w:fldChar w:fldCharType="begin"/>
      </w:r>
      <w:r w:rsidR="00377547">
        <w:instrText xml:space="preserve"> ADDIN EN.CITE &lt;EndNote&gt;&lt;Cite&gt;&lt;Author&gt;Noguchi&lt;/Author&gt;&lt;Year&gt;2012&lt;/Year&gt;&lt;RecNum&gt;102&lt;/RecNum&gt;&lt;DisplayText&gt;[88]&lt;/DisplayText&gt;&lt;record&gt;&lt;rec-number&gt;102&lt;/rec-number&gt;&lt;foreign-keys&gt;&lt;key app="EN" db-id="pa2e22ez3def5tezw5ev9waspeas59px0x2f" timestamp="1673019262"&gt;102&lt;/key&gt;&lt;/foreign-keys&gt;&lt;ref-type name="Journal Article"&gt;17&lt;/ref-type&gt;&lt;contributors&gt;&lt;authors&gt;&lt;author&gt;Noguchi, Kimihiro&lt;/author&gt;&lt;author&gt;Gel, Yulia R.&lt;/author&gt;&lt;author&gt;Brunner, Edgar&lt;/author&gt;&lt;author&gt;Konietschke, Frank&lt;/author&gt;&lt;/authors&gt;&lt;/contributors&gt;&lt;titles&gt;&lt;title&gt;nparLD: An R Software Package for the Nonparametric Analysis of Longitudinal Data in Factorial Experiments&lt;/title&gt;&lt;secondary-title&gt;Journal of Statistical Software&lt;/secondary-title&gt;&lt;/titles&gt;&lt;periodical&gt;&lt;full-title&gt;Journal of Statistical Software&lt;/full-title&gt;&lt;/periodical&gt;&lt;pages&gt;1 - 23&lt;/pages&gt;&lt;volume&gt;50&lt;/volume&gt;&lt;number&gt;12&lt;/number&gt;&lt;section&gt;Articles&lt;/section&gt;&lt;dates&gt;&lt;year&gt;2012&lt;/year&gt;&lt;pub-dates&gt;&lt;date&gt;09/18&lt;/date&gt;&lt;/pub-dates&gt;&lt;/dates&gt;&lt;urls&gt;&lt;related-urls&gt;&lt;url&gt;https://www.jstatsoft.org/index.php/jss/article/view/v050i12&lt;/url&gt;&lt;/related-urls&gt;&lt;/urls&gt;&lt;electronic-resource-num&gt;10.18637/jss.v050.i12&lt;/electronic-resource-num&gt;&lt;access-date&gt;2023/01/06&lt;/access-date&gt;&lt;/record&gt;&lt;/Cite&gt;&lt;/EndNote&gt;</w:instrText>
      </w:r>
      <w:r w:rsidR="00D713BE" w:rsidRPr="00D713BE">
        <w:fldChar w:fldCharType="separate"/>
      </w:r>
      <w:r w:rsidR="00377547">
        <w:rPr>
          <w:noProof/>
        </w:rPr>
        <w:t>[88]</w:t>
      </w:r>
      <w:r w:rsidR="00D713BE" w:rsidRPr="00D713BE">
        <w:fldChar w:fldCharType="end"/>
      </w:r>
      <w:r w:rsidR="00D713BE" w:rsidRPr="00D713BE">
        <w:t xml:space="preserve">. This </w:t>
      </w:r>
      <w:r w:rsidR="00150EF9">
        <w:t>approach</w:t>
      </w:r>
      <w:r w:rsidR="00150EF9" w:rsidRPr="00D713BE">
        <w:t xml:space="preserve"> </w:t>
      </w:r>
      <w:r w:rsidR="00D713BE" w:rsidRPr="00D713BE">
        <w:t>does not require any distribution assumptions, is considered robust to small and variable samples sizes and outliers, and provides an ‘ANOVA-type’ statistic (ATS</w:t>
      </w:r>
      <w:r w:rsidR="00FC2B3C">
        <w:t xml:space="preserve"> </w:t>
      </w:r>
      <w:r w:rsidR="00D713BE" w:rsidRPr="00D713BE">
        <w:fldChar w:fldCharType="begin"/>
      </w:r>
      <w:r w:rsidR="00377547">
        <w:instrText xml:space="preserve"> ADDIN EN.CITE &lt;EndNote&gt;&lt;Cite&gt;&lt;Author&gt;Noguchi&lt;/Author&gt;&lt;Year&gt;2012&lt;/Year&gt;&lt;RecNum&gt;102&lt;/RecNum&gt;&lt;DisplayText&gt;[88]&lt;/DisplayText&gt;&lt;record&gt;&lt;rec-number&gt;102&lt;/rec-number&gt;&lt;foreign-keys&gt;&lt;key app="EN" db-id="pa2e22ez3def5tezw5ev9waspeas59px0x2f" timestamp="1673019262"&gt;102&lt;/key&gt;&lt;/foreign-keys&gt;&lt;ref-type name="Journal Article"&gt;17&lt;/ref-type&gt;&lt;contributors&gt;&lt;authors&gt;&lt;author&gt;Noguchi, Kimihiro&lt;/author&gt;&lt;author&gt;Gel, Yulia R.&lt;/author&gt;&lt;author&gt;Brunner, Edgar&lt;/author&gt;&lt;author&gt;Konietschke, Frank&lt;/author&gt;&lt;/authors&gt;&lt;/contributors&gt;&lt;titles&gt;&lt;title&gt;nparLD: An R Software Package for the Nonparametric Analysis of Longitudinal Data in Factorial Experiments&lt;/title&gt;&lt;secondary-title&gt;Journal of Statistical Software&lt;/secondary-title&gt;&lt;/titles&gt;&lt;periodical&gt;&lt;full-title&gt;Journal of Statistical Software&lt;/full-title&gt;&lt;/periodical&gt;&lt;pages&gt;1 - 23&lt;/pages&gt;&lt;volume&gt;50&lt;/volume&gt;&lt;number&gt;12&lt;/number&gt;&lt;section&gt;Articles&lt;/section&gt;&lt;dates&gt;&lt;year&gt;2012&lt;/year&gt;&lt;pub-dates&gt;&lt;date&gt;09/18&lt;/date&gt;&lt;/pub-dates&gt;&lt;/dates&gt;&lt;urls&gt;&lt;related-urls&gt;&lt;url&gt;https://www.jstatsoft.org/index.php/jss/article/view/v050i12&lt;/url&gt;&lt;/related-urls&gt;&lt;/urls&gt;&lt;electronic-resource-num&gt;10.18637/jss.v050.i12&lt;/electronic-resource-num&gt;&lt;access-date&gt;2023/01/06&lt;/access-date&gt;&lt;/record&gt;&lt;/Cite&gt;&lt;/EndNote&gt;</w:instrText>
      </w:r>
      <w:r w:rsidR="00D713BE" w:rsidRPr="00D713BE">
        <w:fldChar w:fldCharType="separate"/>
      </w:r>
      <w:r w:rsidR="00377547">
        <w:rPr>
          <w:noProof/>
        </w:rPr>
        <w:t>[88]</w:t>
      </w:r>
      <w:r w:rsidR="00D713BE" w:rsidRPr="00D713BE">
        <w:fldChar w:fldCharType="end"/>
      </w:r>
      <w:r w:rsidR="00D713BE" w:rsidRPr="00D713BE">
        <w:t>). Where multiple samples were taken within a sampling period, a single value for each sampling point/transect was calculated by taking the mean across each period</w:t>
      </w:r>
      <w:r w:rsidR="00C40B39">
        <w:t>, a necessity of the statistical test</w:t>
      </w:r>
      <w:r w:rsidR="00D713BE" w:rsidRPr="00D713BE">
        <w:t>. Models were created with the same terms as for the parametric analysis</w:t>
      </w:r>
      <w:r w:rsidR="00C40B39">
        <w:t xml:space="preserve">, </w:t>
      </w:r>
      <w:r w:rsidR="00CE46B4">
        <w:t>although</w:t>
      </w:r>
      <w:r w:rsidR="00C40B39">
        <w:t xml:space="preserve"> ‘sampling date’ was not included due to averaging across each sampling period</w:t>
      </w:r>
      <w:r w:rsidR="00D713BE" w:rsidRPr="00D713BE">
        <w:t>. Where sampling period or sampling period x location interactions were significant for macrophyte and substrate metrics, post-hoc pairwise comparisons were conducted in ‘</w:t>
      </w:r>
      <w:proofErr w:type="spellStart"/>
      <w:r w:rsidR="00D713BE" w:rsidRPr="00D713BE">
        <w:t>nparcomp</w:t>
      </w:r>
      <w:proofErr w:type="spellEnd"/>
      <w:r w:rsidR="00D713BE" w:rsidRPr="00D713BE">
        <w:t xml:space="preserve">’ and using the function ‘mctp.rm’ with </w:t>
      </w:r>
      <w:proofErr w:type="spellStart"/>
      <w:r w:rsidR="00D713BE" w:rsidRPr="00D713BE">
        <w:t>TukeyHSD</w:t>
      </w:r>
      <w:proofErr w:type="spellEnd"/>
      <w:r w:rsidR="00D713BE" w:rsidRPr="00D713BE">
        <w:t xml:space="preserve"> corrections </w:t>
      </w:r>
      <w:r w:rsidR="00D713BE" w:rsidRPr="00D713BE">
        <w:fldChar w:fldCharType="begin"/>
      </w:r>
      <w:r w:rsidR="00377547">
        <w:instrText xml:space="preserve"> ADDIN EN.CITE &lt;EndNote&gt;&lt;Cite&gt;&lt;Author&gt;Konietschke&lt;/Author&gt;&lt;Year&gt;2015&lt;/Year&gt;&lt;RecNum&gt;103&lt;/RecNum&gt;&lt;DisplayText&gt;[89]&lt;/DisplayText&gt;&lt;record&gt;&lt;rec-number&gt;103&lt;/rec-number&gt;&lt;foreign-keys&gt;&lt;key app="EN" db-id="pa2e22ez3def5tezw5ev9waspeas59px0x2f" timestamp="1673019312"&gt;103&lt;/key&gt;&lt;/foreign-keys&gt;&lt;ref-type name="Journal Article"&gt;17&lt;/ref-type&gt;&lt;contributors&gt;&lt;authors&gt;&lt;author&gt;Konietschke, Frank&lt;/author&gt;&lt;author&gt;Placzek, Marius&lt;/author&gt;&lt;author&gt;Schaarschmidt, Frank&lt;/author&gt;&lt;author&gt;Hothorn, Ludwig&lt;/author&gt;&lt;/authors&gt;&lt;/contributors&gt;&lt;titles&gt;&lt;title&gt;nparcomp : An R Software Package for Nonparametric Multiple Comparisons and Simultaneous Confidence Intervals&lt;/title&gt;&lt;secondary-title&gt;Journal of Statistical Software&lt;/secondary-title&gt;&lt;/titles&gt;&lt;periodical&gt;&lt;full-title&gt;Journal of Statistical Software&lt;/full-title&gt;&lt;/periodical&gt;&lt;pages&gt;1-17&lt;/pages&gt;&lt;volume&gt;64&lt;/volume&gt;&lt;dates&gt;&lt;year&gt;2015&lt;/year&gt;&lt;pub-dates&gt;&lt;date&gt;03/01&lt;/date&gt;&lt;/pub-dates&gt;&lt;/dates&gt;&lt;urls&gt;&lt;/urls&gt;&lt;electronic-resource-num&gt;10.18637/jss.v064.i09&lt;/electronic-resource-num&gt;&lt;/record&gt;&lt;/Cite&gt;&lt;/EndNote&gt;</w:instrText>
      </w:r>
      <w:r w:rsidR="00D713BE" w:rsidRPr="00D713BE">
        <w:fldChar w:fldCharType="separate"/>
      </w:r>
      <w:r w:rsidR="00377547">
        <w:rPr>
          <w:noProof/>
        </w:rPr>
        <w:t>[89]</w:t>
      </w:r>
      <w:r w:rsidR="00D713BE" w:rsidRPr="00D713BE">
        <w:fldChar w:fldCharType="end"/>
      </w:r>
      <w:r w:rsidR="00D713BE" w:rsidRPr="00D713BE">
        <w:t>. For significant interactions, pairwise comparisons were used to test differences between sampling periods on separate models for restored and control reaches.</w:t>
      </w:r>
    </w:p>
    <w:p w14:paraId="77CC9CD6" w14:textId="77777777" w:rsidR="00CF11F4" w:rsidRPr="00D713BE" w:rsidRDefault="00CF11F4" w:rsidP="008B08AD">
      <w:pPr>
        <w:spacing w:line="480" w:lineRule="auto"/>
        <w:jc w:val="both"/>
      </w:pPr>
    </w:p>
    <w:p w14:paraId="6677EDFC" w14:textId="26BB79C0" w:rsidR="00D713BE" w:rsidRPr="00D713BE" w:rsidRDefault="00D713BE" w:rsidP="008B08AD">
      <w:pPr>
        <w:spacing w:line="480" w:lineRule="auto"/>
        <w:jc w:val="both"/>
        <w:rPr>
          <w:b/>
        </w:rPr>
      </w:pPr>
      <w:bookmarkStart w:id="7" w:name="_Hlk129185671"/>
      <w:r w:rsidRPr="00B81B03">
        <w:rPr>
          <w:b/>
        </w:rPr>
        <w:lastRenderedPageBreak/>
        <w:t>Results</w:t>
      </w:r>
    </w:p>
    <w:p w14:paraId="21F1C393" w14:textId="77777777" w:rsidR="00D713BE" w:rsidRPr="00D713BE" w:rsidRDefault="00D713BE" w:rsidP="008B08AD">
      <w:pPr>
        <w:spacing w:line="480" w:lineRule="auto"/>
        <w:jc w:val="both"/>
        <w:rPr>
          <w:bCs/>
        </w:rPr>
      </w:pPr>
      <w:r w:rsidRPr="00D713BE">
        <w:rPr>
          <w:bCs/>
        </w:rPr>
        <w:t>3.1. Physical habitat</w:t>
      </w:r>
    </w:p>
    <w:p w14:paraId="3791B1E4" w14:textId="574E2A5C" w:rsidR="004020F8" w:rsidRDefault="00D713BE" w:rsidP="004020F8">
      <w:pPr>
        <w:spacing w:line="480" w:lineRule="auto"/>
        <w:rPr>
          <w:b/>
          <w:bCs/>
        </w:rPr>
      </w:pPr>
      <w:bookmarkStart w:id="8" w:name="_Hlk129703022"/>
      <w:r w:rsidRPr="00D713BE">
        <w:rPr>
          <w:bCs/>
        </w:rPr>
        <w:t>Interactions between sampling period and location were observed for depth, VCSV and the cover of sand and gravel substrates in HS (</w:t>
      </w:r>
      <w:r w:rsidR="00CF11F4" w:rsidRPr="00D713BE">
        <w:rPr>
          <w:bCs/>
        </w:rPr>
        <w:t>Fig 3, 4</w:t>
      </w:r>
      <w:r w:rsidR="00CF11F4">
        <w:rPr>
          <w:bCs/>
        </w:rPr>
        <w:t xml:space="preserve">; </w:t>
      </w:r>
      <w:r w:rsidRPr="00D713BE">
        <w:rPr>
          <w:bCs/>
        </w:rPr>
        <w:t xml:space="preserve">Table 2). Depth and sand cover was lower, and gravel cover higher during both post-restoration periods in the restored reach compared to pre-restoration (see </w:t>
      </w:r>
      <w:r w:rsidR="00636656">
        <w:rPr>
          <w:bCs/>
        </w:rPr>
        <w:t>S</w:t>
      </w:r>
      <w:r w:rsidR="006A4B13">
        <w:rPr>
          <w:bCs/>
        </w:rPr>
        <w:t>4</w:t>
      </w:r>
      <w:r w:rsidR="00636656">
        <w:rPr>
          <w:bCs/>
        </w:rPr>
        <w:t xml:space="preserve"> </w:t>
      </w:r>
      <w:r w:rsidR="00636656">
        <w:t>Appendix</w:t>
      </w:r>
      <w:r w:rsidRPr="00D713BE">
        <w:rPr>
          <w:bCs/>
        </w:rPr>
        <w:t xml:space="preserve"> for post-hoc results). Compared to pre-restoration, VCSV was higher 1-2 years post-restoration in the restored reach. No difference in metrics between periods was observed for the control site.</w:t>
      </w:r>
      <w:r w:rsidR="004020F8" w:rsidRPr="004020F8">
        <w:rPr>
          <w:b/>
          <w:bCs/>
        </w:rPr>
        <w:t xml:space="preserve"> </w:t>
      </w:r>
    </w:p>
    <w:p w14:paraId="7A258564" w14:textId="77777777" w:rsidR="00CF11F4" w:rsidRDefault="00CF11F4" w:rsidP="004020F8">
      <w:pPr>
        <w:spacing w:line="480" w:lineRule="auto"/>
        <w:rPr>
          <w:b/>
          <w:bCs/>
        </w:rPr>
      </w:pPr>
    </w:p>
    <w:p w14:paraId="7D077FEA" w14:textId="05E299D1" w:rsidR="004020F8" w:rsidRDefault="004020F8" w:rsidP="004020F8">
      <w:pPr>
        <w:spacing w:line="480" w:lineRule="auto"/>
      </w:pPr>
      <w:r w:rsidRPr="004020F8">
        <w:rPr>
          <w:b/>
          <w:bCs/>
        </w:rPr>
        <w:t>Fig 3.</w:t>
      </w:r>
      <w:r>
        <w:t xml:space="preserve"> Changes in physical habitat metrics in HS and EL restored and control sites prior to and </w:t>
      </w:r>
      <w:proofErr w:type="gramStart"/>
      <w:r>
        <w:t>0-1 and 1-2 years</w:t>
      </w:r>
      <w:proofErr w:type="gramEnd"/>
      <w:r>
        <w:t xml:space="preserve"> post gravel augmentation. Black bars and boxes indicate median and 25</w:t>
      </w:r>
      <w:r w:rsidRPr="004E4AB7">
        <w:rPr>
          <w:vertAlign w:val="superscript"/>
        </w:rPr>
        <w:t>th</w:t>
      </w:r>
      <w:r>
        <w:t xml:space="preserve"> and 75</w:t>
      </w:r>
      <w:r w:rsidRPr="004E4AB7">
        <w:rPr>
          <w:vertAlign w:val="superscript"/>
        </w:rPr>
        <w:t>th</w:t>
      </w:r>
      <w:r>
        <w:t xml:space="preserve"> percentiles, respectively. Whiskers represent minimum and maximum values excluding outliers. Dots show outliers (values &gt; 1.5 x the interquartile range).</w:t>
      </w:r>
    </w:p>
    <w:p w14:paraId="5BEF75E1" w14:textId="12A12CEC" w:rsidR="00CF11F4" w:rsidRDefault="00CF11F4" w:rsidP="004020F8">
      <w:pPr>
        <w:spacing w:line="480" w:lineRule="auto"/>
      </w:pPr>
    </w:p>
    <w:p w14:paraId="12734739" w14:textId="0F6D2BCE" w:rsidR="00D713BE" w:rsidRPr="004020F8" w:rsidRDefault="004020F8" w:rsidP="004020F8">
      <w:pPr>
        <w:spacing w:line="480" w:lineRule="auto"/>
      </w:pPr>
      <w:r w:rsidRPr="004020F8">
        <w:rPr>
          <w:b/>
          <w:bCs/>
        </w:rPr>
        <w:t>Fig 4.</w:t>
      </w:r>
      <w:r w:rsidRPr="00573886">
        <w:t xml:space="preserve"> </w:t>
      </w:r>
      <w:r>
        <w:t xml:space="preserve">Substrate composition in restored and control reaches in HS and EL prior to and </w:t>
      </w:r>
      <w:proofErr w:type="gramStart"/>
      <w:r>
        <w:t>0-1 and 1-2 years</w:t>
      </w:r>
      <w:proofErr w:type="gramEnd"/>
      <w:r>
        <w:t xml:space="preserve"> post gravel augmentation.</w:t>
      </w:r>
      <w:r>
        <w:rPr>
          <w:bCs/>
        </w:rPr>
        <w:br w:type="page"/>
      </w:r>
    </w:p>
    <w:tbl>
      <w:tblPr>
        <w:tblpPr w:leftFromText="180" w:rightFromText="180" w:vertAnchor="page" w:horzAnchor="margin" w:tblpXSpec="center" w:tblpY="4433"/>
        <w:tblW w:w="11140" w:type="dxa"/>
        <w:tblLook w:val="04A0" w:firstRow="1" w:lastRow="0" w:firstColumn="1" w:lastColumn="0" w:noHBand="0" w:noVBand="1"/>
      </w:tblPr>
      <w:tblGrid>
        <w:gridCol w:w="570"/>
        <w:gridCol w:w="1928"/>
        <w:gridCol w:w="1980"/>
        <w:gridCol w:w="851"/>
        <w:gridCol w:w="939"/>
        <w:gridCol w:w="903"/>
        <w:gridCol w:w="993"/>
        <w:gridCol w:w="992"/>
        <w:gridCol w:w="992"/>
        <w:gridCol w:w="992"/>
      </w:tblGrid>
      <w:tr w:rsidR="00735464" w:rsidRPr="00D713BE" w14:paraId="48DB0766" w14:textId="77777777" w:rsidTr="001D2025">
        <w:trPr>
          <w:trHeight w:val="235"/>
        </w:trPr>
        <w:tc>
          <w:tcPr>
            <w:tcW w:w="570"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14:paraId="429ABA98" w14:textId="77777777" w:rsidR="00D713BE" w:rsidRPr="00735464" w:rsidRDefault="00D713BE" w:rsidP="001D2025">
            <w:pPr>
              <w:pStyle w:val="NoSpacing"/>
              <w:rPr>
                <w:sz w:val="20"/>
                <w:szCs w:val="20"/>
              </w:rPr>
            </w:pPr>
            <w:bookmarkStart w:id="9" w:name="_Hlk123662933"/>
            <w:bookmarkStart w:id="10" w:name="_Hlk148773210"/>
            <w:r w:rsidRPr="00735464">
              <w:rPr>
                <w:sz w:val="20"/>
                <w:szCs w:val="20"/>
              </w:rPr>
              <w:lastRenderedPageBreak/>
              <w:t>Site</w:t>
            </w:r>
          </w:p>
        </w:tc>
        <w:tc>
          <w:tcPr>
            <w:tcW w:w="1928"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14:paraId="44F53C20" w14:textId="77777777" w:rsidR="00D713BE" w:rsidRPr="00735464" w:rsidRDefault="00D713BE" w:rsidP="001D2025">
            <w:pPr>
              <w:pStyle w:val="NoSpacing"/>
              <w:rPr>
                <w:sz w:val="20"/>
                <w:szCs w:val="20"/>
              </w:rPr>
            </w:pPr>
            <w:r w:rsidRPr="00735464">
              <w:rPr>
                <w:sz w:val="20"/>
                <w:szCs w:val="20"/>
              </w:rPr>
              <w:t>Type</w:t>
            </w:r>
          </w:p>
        </w:tc>
        <w:tc>
          <w:tcPr>
            <w:tcW w:w="1980" w:type="dxa"/>
            <w:vMerge w:val="restart"/>
            <w:tcBorders>
              <w:top w:val="single" w:sz="4" w:space="0" w:color="auto"/>
              <w:left w:val="single" w:sz="8" w:space="0" w:color="auto"/>
              <w:bottom w:val="nil"/>
              <w:right w:val="single" w:sz="4" w:space="0" w:color="auto"/>
            </w:tcBorders>
            <w:shd w:val="clear" w:color="000000" w:fill="FFFFFF"/>
            <w:noWrap/>
            <w:vAlign w:val="center"/>
            <w:hideMark/>
          </w:tcPr>
          <w:p w14:paraId="0F10687A" w14:textId="44F5A34C" w:rsidR="00D713BE" w:rsidRPr="00735464" w:rsidRDefault="00D713BE" w:rsidP="001D2025">
            <w:pPr>
              <w:pStyle w:val="NoSpacing"/>
              <w:rPr>
                <w:sz w:val="20"/>
                <w:szCs w:val="20"/>
              </w:rPr>
            </w:pPr>
            <w:r w:rsidRPr="00735464">
              <w:rPr>
                <w:sz w:val="20"/>
                <w:szCs w:val="20"/>
              </w:rPr>
              <w:t>Term</w:t>
            </w:r>
          </w:p>
        </w:tc>
        <w:tc>
          <w:tcPr>
            <w:tcW w:w="851" w:type="dxa"/>
            <w:vMerge w:val="restart"/>
            <w:tcBorders>
              <w:top w:val="single" w:sz="4" w:space="0" w:color="auto"/>
              <w:left w:val="single" w:sz="4" w:space="0" w:color="auto"/>
              <w:bottom w:val="nil"/>
              <w:right w:val="single" w:sz="8" w:space="0" w:color="auto"/>
            </w:tcBorders>
            <w:shd w:val="clear" w:color="000000" w:fill="FFFFFF"/>
            <w:noWrap/>
            <w:vAlign w:val="center"/>
            <w:hideMark/>
          </w:tcPr>
          <w:p w14:paraId="0384C36D" w14:textId="77777777" w:rsidR="00D713BE" w:rsidRPr="00735464" w:rsidRDefault="00D713BE" w:rsidP="001D2025">
            <w:pPr>
              <w:pStyle w:val="NoSpacing"/>
              <w:rPr>
                <w:sz w:val="20"/>
                <w:szCs w:val="20"/>
              </w:rPr>
            </w:pPr>
            <w:r w:rsidRPr="00735464">
              <w:rPr>
                <w:sz w:val="20"/>
                <w:szCs w:val="20"/>
              </w:rPr>
              <w:t>Test</w:t>
            </w:r>
          </w:p>
        </w:tc>
        <w:tc>
          <w:tcPr>
            <w:tcW w:w="1842" w:type="dxa"/>
            <w:gridSpan w:val="2"/>
            <w:tcBorders>
              <w:top w:val="single" w:sz="4" w:space="0" w:color="auto"/>
              <w:left w:val="nil"/>
              <w:bottom w:val="nil"/>
              <w:right w:val="single" w:sz="8" w:space="0" w:color="000000"/>
            </w:tcBorders>
            <w:shd w:val="clear" w:color="000000" w:fill="FFFFFF"/>
            <w:noWrap/>
            <w:vAlign w:val="center"/>
            <w:hideMark/>
          </w:tcPr>
          <w:p w14:paraId="1749DB6E" w14:textId="727A4ABC" w:rsidR="00D713BE" w:rsidRPr="00735464" w:rsidRDefault="00D713BE" w:rsidP="001D2025">
            <w:pPr>
              <w:pStyle w:val="NoSpacing"/>
              <w:rPr>
                <w:sz w:val="20"/>
                <w:szCs w:val="20"/>
              </w:rPr>
            </w:pPr>
            <w:r w:rsidRPr="00735464">
              <w:rPr>
                <w:sz w:val="20"/>
                <w:szCs w:val="20"/>
              </w:rPr>
              <w:t>Sampling period x Location</w:t>
            </w:r>
          </w:p>
        </w:tc>
        <w:tc>
          <w:tcPr>
            <w:tcW w:w="1985" w:type="dxa"/>
            <w:gridSpan w:val="2"/>
            <w:tcBorders>
              <w:top w:val="single" w:sz="4" w:space="0" w:color="auto"/>
              <w:left w:val="nil"/>
              <w:bottom w:val="nil"/>
              <w:right w:val="single" w:sz="8" w:space="0" w:color="000000"/>
            </w:tcBorders>
            <w:shd w:val="clear" w:color="000000" w:fill="FFFFFF"/>
            <w:noWrap/>
            <w:vAlign w:val="center"/>
            <w:hideMark/>
          </w:tcPr>
          <w:p w14:paraId="0773D299" w14:textId="77777777" w:rsidR="00D713BE" w:rsidRPr="00735464" w:rsidRDefault="00D713BE" w:rsidP="001D2025">
            <w:pPr>
              <w:pStyle w:val="NoSpacing"/>
              <w:rPr>
                <w:sz w:val="20"/>
                <w:szCs w:val="20"/>
              </w:rPr>
            </w:pPr>
            <w:r w:rsidRPr="00735464">
              <w:rPr>
                <w:sz w:val="20"/>
                <w:szCs w:val="20"/>
              </w:rPr>
              <w:t>Location</w:t>
            </w:r>
          </w:p>
        </w:tc>
        <w:tc>
          <w:tcPr>
            <w:tcW w:w="1984" w:type="dxa"/>
            <w:gridSpan w:val="2"/>
            <w:tcBorders>
              <w:top w:val="single" w:sz="4" w:space="0" w:color="auto"/>
              <w:left w:val="nil"/>
              <w:bottom w:val="nil"/>
              <w:right w:val="single" w:sz="8" w:space="0" w:color="000000"/>
            </w:tcBorders>
            <w:shd w:val="clear" w:color="000000" w:fill="FFFFFF"/>
            <w:noWrap/>
            <w:vAlign w:val="center"/>
            <w:hideMark/>
          </w:tcPr>
          <w:p w14:paraId="0162DD93" w14:textId="77777777" w:rsidR="00D713BE" w:rsidRPr="00735464" w:rsidRDefault="00D713BE" w:rsidP="001D2025">
            <w:pPr>
              <w:pStyle w:val="NoSpacing"/>
              <w:rPr>
                <w:sz w:val="20"/>
                <w:szCs w:val="20"/>
              </w:rPr>
            </w:pPr>
            <w:r w:rsidRPr="00735464">
              <w:rPr>
                <w:sz w:val="20"/>
                <w:szCs w:val="20"/>
              </w:rPr>
              <w:t>Sampling period</w:t>
            </w:r>
          </w:p>
        </w:tc>
      </w:tr>
      <w:tr w:rsidR="00735464" w:rsidRPr="00D713BE" w14:paraId="59F15269" w14:textId="77777777" w:rsidTr="001D2025">
        <w:trPr>
          <w:trHeight w:val="235"/>
        </w:trPr>
        <w:tc>
          <w:tcPr>
            <w:tcW w:w="570" w:type="dxa"/>
            <w:vMerge/>
            <w:tcBorders>
              <w:top w:val="single" w:sz="8" w:space="0" w:color="auto"/>
              <w:left w:val="single" w:sz="8" w:space="0" w:color="auto"/>
              <w:bottom w:val="single" w:sz="8" w:space="0" w:color="000000"/>
              <w:right w:val="single" w:sz="8" w:space="0" w:color="auto"/>
            </w:tcBorders>
            <w:vAlign w:val="center"/>
            <w:hideMark/>
          </w:tcPr>
          <w:p w14:paraId="15B7BA56" w14:textId="77777777" w:rsidR="00D713BE" w:rsidRPr="00735464" w:rsidRDefault="00D713BE" w:rsidP="001D2025">
            <w:pPr>
              <w:pStyle w:val="NoSpacing"/>
              <w:rPr>
                <w:sz w:val="20"/>
                <w:szCs w:val="20"/>
              </w:rPr>
            </w:pPr>
          </w:p>
        </w:tc>
        <w:tc>
          <w:tcPr>
            <w:tcW w:w="1928" w:type="dxa"/>
            <w:vMerge/>
            <w:tcBorders>
              <w:top w:val="single" w:sz="8" w:space="0" w:color="auto"/>
              <w:left w:val="single" w:sz="8" w:space="0" w:color="auto"/>
              <w:bottom w:val="single" w:sz="8" w:space="0" w:color="000000"/>
              <w:right w:val="single" w:sz="8" w:space="0" w:color="auto"/>
            </w:tcBorders>
            <w:vAlign w:val="center"/>
            <w:hideMark/>
          </w:tcPr>
          <w:p w14:paraId="447431DC" w14:textId="77777777" w:rsidR="00D713BE" w:rsidRPr="00735464" w:rsidRDefault="00D713BE" w:rsidP="001D2025">
            <w:pPr>
              <w:pStyle w:val="NoSpacing"/>
              <w:rPr>
                <w:sz w:val="20"/>
                <w:szCs w:val="20"/>
              </w:rPr>
            </w:pPr>
          </w:p>
        </w:tc>
        <w:tc>
          <w:tcPr>
            <w:tcW w:w="1980" w:type="dxa"/>
            <w:vMerge/>
            <w:tcBorders>
              <w:top w:val="single" w:sz="8" w:space="0" w:color="auto"/>
              <w:left w:val="single" w:sz="8" w:space="0" w:color="auto"/>
              <w:bottom w:val="nil"/>
              <w:right w:val="single" w:sz="4" w:space="0" w:color="auto"/>
            </w:tcBorders>
            <w:vAlign w:val="center"/>
            <w:hideMark/>
          </w:tcPr>
          <w:p w14:paraId="38A99CBD" w14:textId="77777777" w:rsidR="00D713BE" w:rsidRPr="00735464" w:rsidRDefault="00D713BE" w:rsidP="001D2025">
            <w:pPr>
              <w:pStyle w:val="NoSpacing"/>
              <w:rPr>
                <w:sz w:val="20"/>
                <w:szCs w:val="20"/>
              </w:rPr>
            </w:pPr>
          </w:p>
        </w:tc>
        <w:tc>
          <w:tcPr>
            <w:tcW w:w="851" w:type="dxa"/>
            <w:vMerge/>
            <w:tcBorders>
              <w:top w:val="single" w:sz="8" w:space="0" w:color="auto"/>
              <w:left w:val="single" w:sz="4" w:space="0" w:color="auto"/>
              <w:bottom w:val="nil"/>
              <w:right w:val="single" w:sz="8" w:space="0" w:color="auto"/>
            </w:tcBorders>
            <w:vAlign w:val="center"/>
            <w:hideMark/>
          </w:tcPr>
          <w:p w14:paraId="5DEED401" w14:textId="77777777" w:rsidR="00D713BE" w:rsidRPr="00735464" w:rsidRDefault="00D713BE" w:rsidP="001D2025">
            <w:pPr>
              <w:pStyle w:val="NoSpacing"/>
              <w:rPr>
                <w:sz w:val="20"/>
                <w:szCs w:val="20"/>
              </w:rPr>
            </w:pPr>
          </w:p>
        </w:tc>
        <w:tc>
          <w:tcPr>
            <w:tcW w:w="939" w:type="dxa"/>
            <w:tcBorders>
              <w:top w:val="nil"/>
              <w:left w:val="nil"/>
              <w:bottom w:val="single" w:sz="8" w:space="0" w:color="auto"/>
              <w:right w:val="nil"/>
            </w:tcBorders>
            <w:shd w:val="clear" w:color="000000" w:fill="FFFFFF"/>
            <w:noWrap/>
            <w:vAlign w:val="center"/>
            <w:hideMark/>
          </w:tcPr>
          <w:p w14:paraId="2E47FFEF" w14:textId="77777777" w:rsidR="00D713BE" w:rsidRPr="00735464" w:rsidRDefault="00D713BE" w:rsidP="001D2025">
            <w:pPr>
              <w:pStyle w:val="NoSpacing"/>
              <w:rPr>
                <w:sz w:val="20"/>
                <w:szCs w:val="20"/>
              </w:rPr>
            </w:pPr>
            <w:r w:rsidRPr="00735464">
              <w:rPr>
                <w:i/>
                <w:iCs/>
                <w:sz w:val="20"/>
                <w:szCs w:val="20"/>
              </w:rPr>
              <w:t>X2</w:t>
            </w:r>
            <w:r w:rsidRPr="00735464">
              <w:rPr>
                <w:sz w:val="20"/>
                <w:szCs w:val="20"/>
              </w:rPr>
              <w:t>/ATS</w:t>
            </w:r>
          </w:p>
        </w:tc>
        <w:tc>
          <w:tcPr>
            <w:tcW w:w="903" w:type="dxa"/>
            <w:tcBorders>
              <w:top w:val="nil"/>
              <w:left w:val="nil"/>
              <w:bottom w:val="single" w:sz="8" w:space="0" w:color="auto"/>
              <w:right w:val="single" w:sz="8" w:space="0" w:color="auto"/>
            </w:tcBorders>
            <w:shd w:val="clear" w:color="000000" w:fill="FFFFFF"/>
            <w:noWrap/>
            <w:vAlign w:val="center"/>
            <w:hideMark/>
          </w:tcPr>
          <w:p w14:paraId="1B3237F0" w14:textId="77777777" w:rsidR="00D713BE" w:rsidRPr="00735464" w:rsidRDefault="00D713BE" w:rsidP="001D2025">
            <w:pPr>
              <w:pStyle w:val="NoSpacing"/>
              <w:rPr>
                <w:sz w:val="20"/>
                <w:szCs w:val="20"/>
              </w:rPr>
            </w:pPr>
            <w:r w:rsidRPr="00735464">
              <w:rPr>
                <w:sz w:val="20"/>
                <w:szCs w:val="20"/>
              </w:rPr>
              <w:t>p</w:t>
            </w:r>
          </w:p>
        </w:tc>
        <w:tc>
          <w:tcPr>
            <w:tcW w:w="993" w:type="dxa"/>
            <w:tcBorders>
              <w:top w:val="nil"/>
              <w:left w:val="nil"/>
              <w:bottom w:val="nil"/>
              <w:right w:val="nil"/>
            </w:tcBorders>
            <w:shd w:val="clear" w:color="000000" w:fill="FFFFFF"/>
            <w:noWrap/>
            <w:vAlign w:val="center"/>
            <w:hideMark/>
          </w:tcPr>
          <w:p w14:paraId="7098A9EE" w14:textId="77777777" w:rsidR="00D713BE" w:rsidRPr="00735464" w:rsidRDefault="00D713BE" w:rsidP="001D2025">
            <w:pPr>
              <w:pStyle w:val="NoSpacing"/>
              <w:rPr>
                <w:sz w:val="20"/>
                <w:szCs w:val="20"/>
              </w:rPr>
            </w:pPr>
            <w:r w:rsidRPr="00735464">
              <w:rPr>
                <w:i/>
                <w:iCs/>
                <w:sz w:val="20"/>
                <w:szCs w:val="20"/>
              </w:rPr>
              <w:t>X2</w:t>
            </w:r>
            <w:r w:rsidRPr="00735464">
              <w:rPr>
                <w:sz w:val="20"/>
                <w:szCs w:val="20"/>
              </w:rPr>
              <w:t>/ATS</w:t>
            </w:r>
          </w:p>
        </w:tc>
        <w:tc>
          <w:tcPr>
            <w:tcW w:w="992" w:type="dxa"/>
            <w:tcBorders>
              <w:top w:val="nil"/>
              <w:left w:val="nil"/>
              <w:bottom w:val="nil"/>
              <w:right w:val="single" w:sz="8" w:space="0" w:color="auto"/>
            </w:tcBorders>
            <w:shd w:val="clear" w:color="000000" w:fill="FFFFFF"/>
            <w:noWrap/>
            <w:vAlign w:val="center"/>
            <w:hideMark/>
          </w:tcPr>
          <w:p w14:paraId="2BBC150F" w14:textId="77777777" w:rsidR="00D713BE" w:rsidRPr="00735464" w:rsidRDefault="00D713BE" w:rsidP="001D2025">
            <w:pPr>
              <w:pStyle w:val="NoSpacing"/>
              <w:rPr>
                <w:sz w:val="20"/>
                <w:szCs w:val="20"/>
              </w:rPr>
            </w:pPr>
            <w:r w:rsidRPr="00735464">
              <w:rPr>
                <w:sz w:val="20"/>
                <w:szCs w:val="20"/>
              </w:rPr>
              <w:t>p</w:t>
            </w:r>
          </w:p>
        </w:tc>
        <w:tc>
          <w:tcPr>
            <w:tcW w:w="992" w:type="dxa"/>
            <w:tcBorders>
              <w:top w:val="nil"/>
              <w:left w:val="nil"/>
              <w:bottom w:val="nil"/>
              <w:right w:val="nil"/>
            </w:tcBorders>
            <w:shd w:val="clear" w:color="000000" w:fill="FFFFFF"/>
            <w:noWrap/>
            <w:vAlign w:val="center"/>
            <w:hideMark/>
          </w:tcPr>
          <w:p w14:paraId="6980B531" w14:textId="77777777" w:rsidR="00D713BE" w:rsidRPr="00735464" w:rsidRDefault="00D713BE" w:rsidP="001D2025">
            <w:pPr>
              <w:pStyle w:val="NoSpacing"/>
              <w:rPr>
                <w:sz w:val="20"/>
                <w:szCs w:val="20"/>
              </w:rPr>
            </w:pPr>
            <w:r w:rsidRPr="00735464">
              <w:rPr>
                <w:i/>
                <w:iCs/>
                <w:sz w:val="20"/>
                <w:szCs w:val="20"/>
              </w:rPr>
              <w:t>X2</w:t>
            </w:r>
            <w:r w:rsidRPr="00735464">
              <w:rPr>
                <w:sz w:val="20"/>
                <w:szCs w:val="20"/>
              </w:rPr>
              <w:t>/ATS</w:t>
            </w:r>
          </w:p>
        </w:tc>
        <w:tc>
          <w:tcPr>
            <w:tcW w:w="992" w:type="dxa"/>
            <w:tcBorders>
              <w:top w:val="nil"/>
              <w:left w:val="nil"/>
              <w:bottom w:val="nil"/>
              <w:right w:val="single" w:sz="8" w:space="0" w:color="auto"/>
            </w:tcBorders>
            <w:shd w:val="clear" w:color="000000" w:fill="FFFFFF"/>
            <w:noWrap/>
            <w:vAlign w:val="center"/>
            <w:hideMark/>
          </w:tcPr>
          <w:p w14:paraId="09B4035A" w14:textId="77777777" w:rsidR="00D713BE" w:rsidRPr="00735464" w:rsidRDefault="00D713BE" w:rsidP="001D2025">
            <w:pPr>
              <w:pStyle w:val="NoSpacing"/>
              <w:rPr>
                <w:sz w:val="20"/>
                <w:szCs w:val="20"/>
              </w:rPr>
            </w:pPr>
            <w:r w:rsidRPr="00735464">
              <w:rPr>
                <w:sz w:val="20"/>
                <w:szCs w:val="20"/>
              </w:rPr>
              <w:t>p</w:t>
            </w:r>
          </w:p>
        </w:tc>
      </w:tr>
      <w:tr w:rsidR="00735464" w:rsidRPr="00D713BE" w14:paraId="419AC64D" w14:textId="77777777" w:rsidTr="001D2025">
        <w:trPr>
          <w:trHeight w:val="235"/>
        </w:trPr>
        <w:tc>
          <w:tcPr>
            <w:tcW w:w="57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9F36143" w14:textId="77777777" w:rsidR="00D713BE" w:rsidRPr="00735464" w:rsidRDefault="00D713BE" w:rsidP="001D2025">
            <w:pPr>
              <w:pStyle w:val="NoSpacing"/>
              <w:rPr>
                <w:sz w:val="20"/>
                <w:szCs w:val="20"/>
              </w:rPr>
            </w:pPr>
            <w:r w:rsidRPr="00735464">
              <w:rPr>
                <w:sz w:val="20"/>
                <w:szCs w:val="20"/>
              </w:rPr>
              <w:t>HS</w:t>
            </w:r>
          </w:p>
        </w:tc>
        <w:tc>
          <w:tcPr>
            <w:tcW w:w="1928" w:type="dxa"/>
            <w:vMerge w:val="restart"/>
            <w:tcBorders>
              <w:top w:val="nil"/>
              <w:left w:val="single" w:sz="8" w:space="0" w:color="auto"/>
              <w:bottom w:val="single" w:sz="8" w:space="0" w:color="000000"/>
              <w:right w:val="nil"/>
            </w:tcBorders>
            <w:shd w:val="clear" w:color="000000" w:fill="FFFFFF"/>
            <w:noWrap/>
            <w:vAlign w:val="center"/>
            <w:hideMark/>
          </w:tcPr>
          <w:p w14:paraId="28E6F606" w14:textId="77777777" w:rsidR="00D713BE" w:rsidRPr="00735464" w:rsidRDefault="00D713BE" w:rsidP="001D2025">
            <w:pPr>
              <w:pStyle w:val="NoSpacing"/>
              <w:rPr>
                <w:sz w:val="20"/>
                <w:szCs w:val="20"/>
              </w:rPr>
            </w:pPr>
            <w:r w:rsidRPr="00735464">
              <w:rPr>
                <w:sz w:val="20"/>
                <w:szCs w:val="20"/>
              </w:rPr>
              <w:t>Physical</w:t>
            </w:r>
          </w:p>
        </w:tc>
        <w:tc>
          <w:tcPr>
            <w:tcW w:w="1980" w:type="dxa"/>
            <w:tcBorders>
              <w:top w:val="single" w:sz="8" w:space="0" w:color="auto"/>
              <w:left w:val="single" w:sz="8" w:space="0" w:color="auto"/>
              <w:bottom w:val="nil"/>
              <w:right w:val="single" w:sz="4" w:space="0" w:color="auto"/>
            </w:tcBorders>
            <w:shd w:val="clear" w:color="000000" w:fill="FFFFFF"/>
            <w:noWrap/>
            <w:hideMark/>
          </w:tcPr>
          <w:p w14:paraId="3F78FDE0" w14:textId="77777777" w:rsidR="00D713BE" w:rsidRPr="00735464" w:rsidRDefault="00D713BE" w:rsidP="001D2025">
            <w:pPr>
              <w:pStyle w:val="NoSpacing"/>
              <w:rPr>
                <w:sz w:val="20"/>
                <w:szCs w:val="20"/>
              </w:rPr>
            </w:pPr>
            <w:r w:rsidRPr="00735464">
              <w:rPr>
                <w:sz w:val="20"/>
                <w:szCs w:val="20"/>
              </w:rPr>
              <w:t>Depth</w:t>
            </w:r>
          </w:p>
        </w:tc>
        <w:tc>
          <w:tcPr>
            <w:tcW w:w="851" w:type="dxa"/>
            <w:tcBorders>
              <w:top w:val="single" w:sz="8" w:space="0" w:color="auto"/>
              <w:left w:val="single" w:sz="4" w:space="0" w:color="auto"/>
              <w:bottom w:val="nil"/>
              <w:right w:val="single" w:sz="8" w:space="0" w:color="auto"/>
            </w:tcBorders>
            <w:shd w:val="clear" w:color="000000" w:fill="FFFFFF"/>
            <w:noWrap/>
            <w:hideMark/>
          </w:tcPr>
          <w:p w14:paraId="1FB04EF9" w14:textId="77777777" w:rsidR="00D713BE" w:rsidRPr="00735464" w:rsidRDefault="00D713BE" w:rsidP="001D2025">
            <w:pPr>
              <w:pStyle w:val="NoSpacing"/>
              <w:rPr>
                <w:sz w:val="20"/>
                <w:szCs w:val="20"/>
              </w:rPr>
            </w:pPr>
            <w:r w:rsidRPr="00735464">
              <w:rPr>
                <w:sz w:val="20"/>
                <w:szCs w:val="20"/>
              </w:rPr>
              <w:t>LMM</w:t>
            </w:r>
          </w:p>
        </w:tc>
        <w:tc>
          <w:tcPr>
            <w:tcW w:w="939" w:type="dxa"/>
            <w:tcBorders>
              <w:top w:val="nil"/>
              <w:left w:val="nil"/>
              <w:bottom w:val="nil"/>
              <w:right w:val="nil"/>
            </w:tcBorders>
            <w:shd w:val="clear" w:color="000000" w:fill="FFFFFF"/>
            <w:noWrap/>
            <w:hideMark/>
          </w:tcPr>
          <w:p w14:paraId="49D25CB4" w14:textId="77777777" w:rsidR="00D713BE" w:rsidRPr="00735464" w:rsidRDefault="00D713BE" w:rsidP="001D2025">
            <w:pPr>
              <w:pStyle w:val="NoSpacing"/>
              <w:rPr>
                <w:sz w:val="20"/>
                <w:szCs w:val="20"/>
              </w:rPr>
            </w:pPr>
            <w:r w:rsidRPr="00735464">
              <w:rPr>
                <w:sz w:val="20"/>
                <w:szCs w:val="20"/>
              </w:rPr>
              <w:t>28.142</w:t>
            </w:r>
          </w:p>
        </w:tc>
        <w:tc>
          <w:tcPr>
            <w:tcW w:w="903" w:type="dxa"/>
            <w:tcBorders>
              <w:top w:val="nil"/>
              <w:left w:val="nil"/>
              <w:bottom w:val="nil"/>
              <w:right w:val="single" w:sz="8" w:space="0" w:color="auto"/>
            </w:tcBorders>
            <w:shd w:val="clear" w:color="000000" w:fill="FFFFFF"/>
            <w:noWrap/>
            <w:hideMark/>
          </w:tcPr>
          <w:p w14:paraId="263B52B7" w14:textId="77777777" w:rsidR="00D713BE" w:rsidRPr="00735464" w:rsidRDefault="00D713BE" w:rsidP="001D2025">
            <w:pPr>
              <w:pStyle w:val="NoSpacing"/>
              <w:rPr>
                <w:b/>
                <w:bCs/>
                <w:sz w:val="20"/>
                <w:szCs w:val="20"/>
              </w:rPr>
            </w:pPr>
            <w:r w:rsidRPr="00735464">
              <w:rPr>
                <w:b/>
                <w:bCs/>
                <w:sz w:val="20"/>
                <w:szCs w:val="20"/>
              </w:rPr>
              <w:t>&lt; 0.001</w:t>
            </w:r>
          </w:p>
        </w:tc>
        <w:tc>
          <w:tcPr>
            <w:tcW w:w="993" w:type="dxa"/>
            <w:tcBorders>
              <w:top w:val="single" w:sz="8" w:space="0" w:color="auto"/>
              <w:left w:val="nil"/>
              <w:bottom w:val="nil"/>
              <w:right w:val="nil"/>
            </w:tcBorders>
            <w:shd w:val="clear" w:color="000000" w:fill="FFFFFF"/>
            <w:noWrap/>
            <w:hideMark/>
          </w:tcPr>
          <w:p w14:paraId="4CE0EA7B" w14:textId="77777777" w:rsidR="00D713BE" w:rsidRPr="00735464" w:rsidRDefault="00D713BE" w:rsidP="001D2025">
            <w:pPr>
              <w:pStyle w:val="NoSpacing"/>
              <w:rPr>
                <w:sz w:val="20"/>
                <w:szCs w:val="20"/>
              </w:rPr>
            </w:pPr>
            <w:r w:rsidRPr="00735464">
              <w:rPr>
                <w:sz w:val="20"/>
                <w:szCs w:val="20"/>
              </w:rPr>
              <w:t>63.439</w:t>
            </w:r>
          </w:p>
        </w:tc>
        <w:tc>
          <w:tcPr>
            <w:tcW w:w="992" w:type="dxa"/>
            <w:tcBorders>
              <w:top w:val="single" w:sz="8" w:space="0" w:color="auto"/>
              <w:left w:val="nil"/>
              <w:bottom w:val="nil"/>
              <w:right w:val="single" w:sz="8" w:space="0" w:color="auto"/>
            </w:tcBorders>
            <w:shd w:val="clear" w:color="000000" w:fill="FFFFFF"/>
            <w:noWrap/>
            <w:hideMark/>
          </w:tcPr>
          <w:p w14:paraId="6B904CC5" w14:textId="77777777" w:rsidR="00D713BE" w:rsidRPr="00735464" w:rsidRDefault="00D713BE" w:rsidP="001D2025">
            <w:pPr>
              <w:pStyle w:val="NoSpacing"/>
              <w:rPr>
                <w:b/>
                <w:bCs/>
                <w:sz w:val="20"/>
                <w:szCs w:val="20"/>
              </w:rPr>
            </w:pPr>
            <w:r w:rsidRPr="00735464">
              <w:rPr>
                <w:b/>
                <w:bCs/>
                <w:sz w:val="20"/>
                <w:szCs w:val="20"/>
              </w:rPr>
              <w:t>&lt; 0.001</w:t>
            </w:r>
          </w:p>
        </w:tc>
        <w:tc>
          <w:tcPr>
            <w:tcW w:w="992" w:type="dxa"/>
            <w:tcBorders>
              <w:top w:val="single" w:sz="8" w:space="0" w:color="auto"/>
              <w:left w:val="nil"/>
              <w:bottom w:val="nil"/>
              <w:right w:val="nil"/>
            </w:tcBorders>
            <w:shd w:val="clear" w:color="000000" w:fill="FFFFFF"/>
            <w:noWrap/>
            <w:hideMark/>
          </w:tcPr>
          <w:p w14:paraId="19DE0479" w14:textId="77777777" w:rsidR="00D713BE" w:rsidRPr="00735464" w:rsidRDefault="00D713BE" w:rsidP="001D2025">
            <w:pPr>
              <w:pStyle w:val="NoSpacing"/>
              <w:rPr>
                <w:sz w:val="20"/>
                <w:szCs w:val="20"/>
              </w:rPr>
            </w:pPr>
            <w:r w:rsidRPr="00735464">
              <w:rPr>
                <w:sz w:val="20"/>
                <w:szCs w:val="20"/>
              </w:rPr>
              <w:t>7.260</w:t>
            </w:r>
          </w:p>
        </w:tc>
        <w:tc>
          <w:tcPr>
            <w:tcW w:w="992" w:type="dxa"/>
            <w:tcBorders>
              <w:top w:val="single" w:sz="8" w:space="0" w:color="auto"/>
              <w:left w:val="nil"/>
              <w:bottom w:val="nil"/>
              <w:right w:val="single" w:sz="8" w:space="0" w:color="auto"/>
            </w:tcBorders>
            <w:shd w:val="clear" w:color="000000" w:fill="FFFFFF"/>
            <w:noWrap/>
            <w:hideMark/>
          </w:tcPr>
          <w:p w14:paraId="755E66CD" w14:textId="77777777" w:rsidR="00D713BE" w:rsidRPr="00735464" w:rsidRDefault="00D713BE" w:rsidP="001D2025">
            <w:pPr>
              <w:pStyle w:val="NoSpacing"/>
              <w:rPr>
                <w:b/>
                <w:bCs/>
                <w:sz w:val="20"/>
                <w:szCs w:val="20"/>
              </w:rPr>
            </w:pPr>
            <w:r w:rsidRPr="00735464">
              <w:rPr>
                <w:b/>
                <w:bCs/>
                <w:sz w:val="20"/>
                <w:szCs w:val="20"/>
              </w:rPr>
              <w:t>&lt; 0.05</w:t>
            </w:r>
          </w:p>
        </w:tc>
      </w:tr>
      <w:tr w:rsidR="00735464" w:rsidRPr="00D713BE" w14:paraId="5B8A6CC7"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69B64D50" w14:textId="77777777" w:rsidR="00D713BE" w:rsidRPr="00735464" w:rsidRDefault="00D713BE" w:rsidP="001D2025">
            <w:pPr>
              <w:pStyle w:val="NoSpacing"/>
              <w:rPr>
                <w:sz w:val="20"/>
                <w:szCs w:val="20"/>
              </w:rPr>
            </w:pPr>
          </w:p>
        </w:tc>
        <w:tc>
          <w:tcPr>
            <w:tcW w:w="1928" w:type="dxa"/>
            <w:vMerge/>
            <w:tcBorders>
              <w:top w:val="nil"/>
              <w:left w:val="single" w:sz="8" w:space="0" w:color="auto"/>
              <w:bottom w:val="single" w:sz="8" w:space="0" w:color="000000"/>
              <w:right w:val="nil"/>
            </w:tcBorders>
            <w:vAlign w:val="center"/>
            <w:hideMark/>
          </w:tcPr>
          <w:p w14:paraId="11C0F1FF" w14:textId="77777777" w:rsidR="00D713BE" w:rsidRPr="00735464" w:rsidRDefault="00D713BE" w:rsidP="001D2025">
            <w:pPr>
              <w:pStyle w:val="NoSpacing"/>
              <w:rPr>
                <w:sz w:val="20"/>
                <w:szCs w:val="20"/>
              </w:rPr>
            </w:pPr>
          </w:p>
        </w:tc>
        <w:tc>
          <w:tcPr>
            <w:tcW w:w="1980" w:type="dxa"/>
            <w:tcBorders>
              <w:top w:val="nil"/>
              <w:left w:val="single" w:sz="8" w:space="0" w:color="auto"/>
              <w:bottom w:val="nil"/>
              <w:right w:val="single" w:sz="4" w:space="0" w:color="auto"/>
            </w:tcBorders>
            <w:shd w:val="clear" w:color="000000" w:fill="FFFFFF"/>
            <w:noWrap/>
            <w:hideMark/>
          </w:tcPr>
          <w:p w14:paraId="321087BF" w14:textId="77777777" w:rsidR="00D713BE" w:rsidRPr="00735464" w:rsidRDefault="00D713BE" w:rsidP="001D2025">
            <w:pPr>
              <w:pStyle w:val="NoSpacing"/>
              <w:rPr>
                <w:sz w:val="20"/>
                <w:szCs w:val="20"/>
              </w:rPr>
            </w:pPr>
            <w:r w:rsidRPr="00735464">
              <w:rPr>
                <w:sz w:val="20"/>
                <w:szCs w:val="20"/>
              </w:rPr>
              <w:t>Velocity</w:t>
            </w:r>
          </w:p>
        </w:tc>
        <w:tc>
          <w:tcPr>
            <w:tcW w:w="851" w:type="dxa"/>
            <w:tcBorders>
              <w:top w:val="nil"/>
              <w:left w:val="single" w:sz="4" w:space="0" w:color="auto"/>
              <w:bottom w:val="nil"/>
              <w:right w:val="single" w:sz="8" w:space="0" w:color="auto"/>
            </w:tcBorders>
            <w:shd w:val="clear" w:color="000000" w:fill="FFFFFF"/>
            <w:noWrap/>
            <w:hideMark/>
          </w:tcPr>
          <w:p w14:paraId="3F34887F" w14:textId="77777777" w:rsidR="00D713BE" w:rsidRPr="00735464" w:rsidRDefault="00D713BE" w:rsidP="001D2025">
            <w:pPr>
              <w:pStyle w:val="NoSpacing"/>
              <w:rPr>
                <w:sz w:val="20"/>
                <w:szCs w:val="20"/>
              </w:rPr>
            </w:pPr>
            <w:r w:rsidRPr="00735464">
              <w:rPr>
                <w:sz w:val="20"/>
                <w:szCs w:val="20"/>
              </w:rPr>
              <w:t>LMM</w:t>
            </w:r>
          </w:p>
        </w:tc>
        <w:tc>
          <w:tcPr>
            <w:tcW w:w="939" w:type="dxa"/>
            <w:tcBorders>
              <w:top w:val="nil"/>
              <w:left w:val="nil"/>
              <w:bottom w:val="nil"/>
              <w:right w:val="nil"/>
            </w:tcBorders>
            <w:shd w:val="clear" w:color="000000" w:fill="FFFFFF"/>
            <w:noWrap/>
            <w:hideMark/>
          </w:tcPr>
          <w:p w14:paraId="5D654F5E" w14:textId="77777777" w:rsidR="00D713BE" w:rsidRPr="00735464" w:rsidRDefault="00D713BE" w:rsidP="001D2025">
            <w:pPr>
              <w:pStyle w:val="NoSpacing"/>
              <w:rPr>
                <w:sz w:val="20"/>
                <w:szCs w:val="20"/>
              </w:rPr>
            </w:pPr>
            <w:r w:rsidRPr="00735464">
              <w:rPr>
                <w:sz w:val="20"/>
                <w:szCs w:val="20"/>
              </w:rPr>
              <w:t>0.013</w:t>
            </w:r>
          </w:p>
        </w:tc>
        <w:tc>
          <w:tcPr>
            <w:tcW w:w="903" w:type="dxa"/>
            <w:tcBorders>
              <w:top w:val="nil"/>
              <w:left w:val="nil"/>
              <w:bottom w:val="nil"/>
              <w:right w:val="single" w:sz="8" w:space="0" w:color="auto"/>
            </w:tcBorders>
            <w:shd w:val="clear" w:color="000000" w:fill="FFFFFF"/>
            <w:noWrap/>
            <w:hideMark/>
          </w:tcPr>
          <w:p w14:paraId="12A2C42F" w14:textId="77777777" w:rsidR="00D713BE" w:rsidRPr="00735464" w:rsidRDefault="00D713BE" w:rsidP="001D2025">
            <w:pPr>
              <w:pStyle w:val="NoSpacing"/>
              <w:rPr>
                <w:sz w:val="20"/>
                <w:szCs w:val="20"/>
              </w:rPr>
            </w:pPr>
            <w:r w:rsidRPr="00735464">
              <w:rPr>
                <w:sz w:val="20"/>
                <w:szCs w:val="20"/>
              </w:rPr>
              <w:t>0.994</w:t>
            </w:r>
          </w:p>
        </w:tc>
        <w:tc>
          <w:tcPr>
            <w:tcW w:w="993" w:type="dxa"/>
            <w:tcBorders>
              <w:top w:val="nil"/>
              <w:left w:val="nil"/>
              <w:bottom w:val="nil"/>
              <w:right w:val="nil"/>
            </w:tcBorders>
            <w:shd w:val="clear" w:color="000000" w:fill="FFFFFF"/>
            <w:noWrap/>
            <w:hideMark/>
          </w:tcPr>
          <w:p w14:paraId="094CFC4B" w14:textId="77777777" w:rsidR="00D713BE" w:rsidRPr="00735464" w:rsidRDefault="00D713BE" w:rsidP="001D2025">
            <w:pPr>
              <w:pStyle w:val="NoSpacing"/>
              <w:rPr>
                <w:sz w:val="20"/>
                <w:szCs w:val="20"/>
              </w:rPr>
            </w:pPr>
            <w:r w:rsidRPr="00735464">
              <w:rPr>
                <w:sz w:val="20"/>
                <w:szCs w:val="20"/>
              </w:rPr>
              <w:t>0.087</w:t>
            </w:r>
          </w:p>
        </w:tc>
        <w:tc>
          <w:tcPr>
            <w:tcW w:w="992" w:type="dxa"/>
            <w:tcBorders>
              <w:top w:val="nil"/>
              <w:left w:val="nil"/>
              <w:bottom w:val="nil"/>
              <w:right w:val="single" w:sz="8" w:space="0" w:color="auto"/>
            </w:tcBorders>
            <w:shd w:val="clear" w:color="000000" w:fill="FFFFFF"/>
            <w:noWrap/>
            <w:hideMark/>
          </w:tcPr>
          <w:p w14:paraId="69778C14" w14:textId="77777777" w:rsidR="00D713BE" w:rsidRPr="00735464" w:rsidRDefault="00D713BE" w:rsidP="001D2025">
            <w:pPr>
              <w:pStyle w:val="NoSpacing"/>
              <w:rPr>
                <w:sz w:val="20"/>
                <w:szCs w:val="20"/>
              </w:rPr>
            </w:pPr>
            <w:r w:rsidRPr="00735464">
              <w:rPr>
                <w:sz w:val="20"/>
                <w:szCs w:val="20"/>
              </w:rPr>
              <w:t>0.768</w:t>
            </w:r>
          </w:p>
        </w:tc>
        <w:tc>
          <w:tcPr>
            <w:tcW w:w="992" w:type="dxa"/>
            <w:tcBorders>
              <w:top w:val="nil"/>
              <w:left w:val="nil"/>
              <w:bottom w:val="nil"/>
              <w:right w:val="nil"/>
            </w:tcBorders>
            <w:shd w:val="clear" w:color="000000" w:fill="FFFFFF"/>
            <w:noWrap/>
            <w:hideMark/>
          </w:tcPr>
          <w:p w14:paraId="2A45DC5E" w14:textId="77777777" w:rsidR="00D713BE" w:rsidRPr="00735464" w:rsidRDefault="00D713BE" w:rsidP="001D2025">
            <w:pPr>
              <w:pStyle w:val="NoSpacing"/>
              <w:rPr>
                <w:sz w:val="20"/>
                <w:szCs w:val="20"/>
              </w:rPr>
            </w:pPr>
            <w:r w:rsidRPr="00735464">
              <w:rPr>
                <w:sz w:val="20"/>
                <w:szCs w:val="20"/>
              </w:rPr>
              <w:t>4.901</w:t>
            </w:r>
          </w:p>
        </w:tc>
        <w:tc>
          <w:tcPr>
            <w:tcW w:w="992" w:type="dxa"/>
            <w:tcBorders>
              <w:top w:val="nil"/>
              <w:left w:val="nil"/>
              <w:bottom w:val="nil"/>
              <w:right w:val="single" w:sz="8" w:space="0" w:color="auto"/>
            </w:tcBorders>
            <w:shd w:val="clear" w:color="000000" w:fill="FFFFFF"/>
            <w:noWrap/>
            <w:hideMark/>
          </w:tcPr>
          <w:p w14:paraId="5523DAB6" w14:textId="77777777" w:rsidR="00D713BE" w:rsidRPr="00735464" w:rsidRDefault="00D713BE" w:rsidP="001D2025">
            <w:pPr>
              <w:pStyle w:val="NoSpacing"/>
              <w:rPr>
                <w:sz w:val="20"/>
                <w:szCs w:val="20"/>
              </w:rPr>
            </w:pPr>
            <w:r w:rsidRPr="00735464">
              <w:rPr>
                <w:sz w:val="20"/>
                <w:szCs w:val="20"/>
              </w:rPr>
              <w:t>0.086</w:t>
            </w:r>
          </w:p>
        </w:tc>
      </w:tr>
      <w:tr w:rsidR="00735464" w:rsidRPr="00D713BE" w14:paraId="788DA200"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687C0760" w14:textId="77777777" w:rsidR="00D713BE" w:rsidRPr="00735464" w:rsidRDefault="00D713BE" w:rsidP="001D2025">
            <w:pPr>
              <w:pStyle w:val="NoSpacing"/>
              <w:rPr>
                <w:sz w:val="20"/>
                <w:szCs w:val="20"/>
              </w:rPr>
            </w:pPr>
          </w:p>
        </w:tc>
        <w:tc>
          <w:tcPr>
            <w:tcW w:w="1928" w:type="dxa"/>
            <w:vMerge/>
            <w:tcBorders>
              <w:top w:val="nil"/>
              <w:left w:val="single" w:sz="8" w:space="0" w:color="auto"/>
              <w:bottom w:val="single" w:sz="8" w:space="0" w:color="000000"/>
              <w:right w:val="nil"/>
            </w:tcBorders>
            <w:vAlign w:val="center"/>
            <w:hideMark/>
          </w:tcPr>
          <w:p w14:paraId="7933DC17" w14:textId="77777777" w:rsidR="00D713BE" w:rsidRPr="00735464" w:rsidRDefault="00D713BE" w:rsidP="001D2025">
            <w:pPr>
              <w:pStyle w:val="NoSpacing"/>
              <w:rPr>
                <w:sz w:val="20"/>
                <w:szCs w:val="20"/>
              </w:rPr>
            </w:pPr>
          </w:p>
        </w:tc>
        <w:tc>
          <w:tcPr>
            <w:tcW w:w="1980" w:type="dxa"/>
            <w:tcBorders>
              <w:top w:val="nil"/>
              <w:left w:val="single" w:sz="8" w:space="0" w:color="auto"/>
              <w:bottom w:val="nil"/>
              <w:right w:val="single" w:sz="4" w:space="0" w:color="auto"/>
            </w:tcBorders>
            <w:shd w:val="clear" w:color="000000" w:fill="FFFFFF"/>
            <w:noWrap/>
            <w:hideMark/>
          </w:tcPr>
          <w:p w14:paraId="558F65FA" w14:textId="77777777" w:rsidR="00D713BE" w:rsidRPr="00735464" w:rsidRDefault="00D713BE" w:rsidP="001D2025">
            <w:pPr>
              <w:pStyle w:val="NoSpacing"/>
              <w:rPr>
                <w:sz w:val="20"/>
                <w:szCs w:val="20"/>
              </w:rPr>
            </w:pPr>
            <w:r w:rsidRPr="00735464">
              <w:rPr>
                <w:sz w:val="20"/>
                <w:szCs w:val="20"/>
              </w:rPr>
              <w:t>DCSV</w:t>
            </w:r>
          </w:p>
        </w:tc>
        <w:tc>
          <w:tcPr>
            <w:tcW w:w="851" w:type="dxa"/>
            <w:tcBorders>
              <w:top w:val="nil"/>
              <w:left w:val="single" w:sz="4" w:space="0" w:color="auto"/>
              <w:bottom w:val="nil"/>
              <w:right w:val="single" w:sz="8" w:space="0" w:color="auto"/>
            </w:tcBorders>
            <w:shd w:val="clear" w:color="000000" w:fill="FFFFFF"/>
            <w:noWrap/>
            <w:hideMark/>
          </w:tcPr>
          <w:p w14:paraId="7947F8F7" w14:textId="77777777" w:rsidR="00D713BE" w:rsidRPr="00735464" w:rsidRDefault="00D713BE" w:rsidP="001D2025">
            <w:pPr>
              <w:pStyle w:val="NoSpacing"/>
              <w:rPr>
                <w:sz w:val="20"/>
                <w:szCs w:val="20"/>
              </w:rPr>
            </w:pPr>
            <w:r w:rsidRPr="00735464">
              <w:rPr>
                <w:sz w:val="20"/>
                <w:szCs w:val="20"/>
              </w:rPr>
              <w:t>LMM</w:t>
            </w:r>
          </w:p>
        </w:tc>
        <w:tc>
          <w:tcPr>
            <w:tcW w:w="939" w:type="dxa"/>
            <w:tcBorders>
              <w:top w:val="nil"/>
              <w:left w:val="nil"/>
              <w:bottom w:val="nil"/>
              <w:right w:val="nil"/>
            </w:tcBorders>
            <w:shd w:val="clear" w:color="000000" w:fill="FFFFFF"/>
            <w:noWrap/>
            <w:hideMark/>
          </w:tcPr>
          <w:p w14:paraId="59271111" w14:textId="77777777" w:rsidR="00D713BE" w:rsidRPr="00735464" w:rsidRDefault="00D713BE" w:rsidP="001D2025">
            <w:pPr>
              <w:pStyle w:val="NoSpacing"/>
              <w:rPr>
                <w:sz w:val="20"/>
                <w:szCs w:val="20"/>
              </w:rPr>
            </w:pPr>
            <w:r w:rsidRPr="00735464">
              <w:rPr>
                <w:sz w:val="20"/>
                <w:szCs w:val="20"/>
              </w:rPr>
              <w:t>5.713</w:t>
            </w:r>
          </w:p>
        </w:tc>
        <w:tc>
          <w:tcPr>
            <w:tcW w:w="903" w:type="dxa"/>
            <w:tcBorders>
              <w:top w:val="nil"/>
              <w:left w:val="nil"/>
              <w:bottom w:val="nil"/>
              <w:right w:val="single" w:sz="8" w:space="0" w:color="auto"/>
            </w:tcBorders>
            <w:shd w:val="clear" w:color="000000" w:fill="FFFFFF"/>
            <w:noWrap/>
            <w:hideMark/>
          </w:tcPr>
          <w:p w14:paraId="4AC6A466" w14:textId="77777777" w:rsidR="00D713BE" w:rsidRPr="00735464" w:rsidRDefault="00D713BE" w:rsidP="001D2025">
            <w:pPr>
              <w:pStyle w:val="NoSpacing"/>
              <w:rPr>
                <w:sz w:val="20"/>
                <w:szCs w:val="20"/>
              </w:rPr>
            </w:pPr>
            <w:r w:rsidRPr="00735464">
              <w:rPr>
                <w:sz w:val="20"/>
                <w:szCs w:val="20"/>
              </w:rPr>
              <w:t>0.057</w:t>
            </w:r>
          </w:p>
        </w:tc>
        <w:tc>
          <w:tcPr>
            <w:tcW w:w="993" w:type="dxa"/>
            <w:tcBorders>
              <w:top w:val="nil"/>
              <w:left w:val="nil"/>
              <w:bottom w:val="nil"/>
              <w:right w:val="nil"/>
            </w:tcBorders>
            <w:shd w:val="clear" w:color="000000" w:fill="FFFFFF"/>
            <w:noWrap/>
            <w:hideMark/>
          </w:tcPr>
          <w:p w14:paraId="419DB41F" w14:textId="77777777" w:rsidR="00D713BE" w:rsidRPr="00735464" w:rsidRDefault="00D713BE" w:rsidP="001D2025">
            <w:pPr>
              <w:pStyle w:val="NoSpacing"/>
              <w:rPr>
                <w:sz w:val="20"/>
                <w:szCs w:val="20"/>
              </w:rPr>
            </w:pPr>
            <w:r w:rsidRPr="00735464">
              <w:rPr>
                <w:sz w:val="20"/>
                <w:szCs w:val="20"/>
              </w:rPr>
              <w:t>21.219</w:t>
            </w:r>
          </w:p>
        </w:tc>
        <w:tc>
          <w:tcPr>
            <w:tcW w:w="992" w:type="dxa"/>
            <w:tcBorders>
              <w:top w:val="nil"/>
              <w:left w:val="nil"/>
              <w:bottom w:val="nil"/>
              <w:right w:val="single" w:sz="8" w:space="0" w:color="auto"/>
            </w:tcBorders>
            <w:shd w:val="clear" w:color="000000" w:fill="FFFFFF"/>
            <w:noWrap/>
            <w:hideMark/>
          </w:tcPr>
          <w:p w14:paraId="5A13E5A6" w14:textId="77777777" w:rsidR="00D713BE" w:rsidRPr="00735464" w:rsidRDefault="00D713BE" w:rsidP="001D2025">
            <w:pPr>
              <w:pStyle w:val="NoSpacing"/>
              <w:rPr>
                <w:b/>
                <w:bCs/>
                <w:sz w:val="20"/>
                <w:szCs w:val="20"/>
              </w:rPr>
            </w:pPr>
            <w:r w:rsidRPr="00735464">
              <w:rPr>
                <w:b/>
                <w:bCs/>
                <w:sz w:val="20"/>
                <w:szCs w:val="20"/>
              </w:rPr>
              <w:t>&lt; 0.001</w:t>
            </w:r>
          </w:p>
        </w:tc>
        <w:tc>
          <w:tcPr>
            <w:tcW w:w="992" w:type="dxa"/>
            <w:tcBorders>
              <w:top w:val="nil"/>
              <w:left w:val="nil"/>
              <w:bottom w:val="nil"/>
              <w:right w:val="nil"/>
            </w:tcBorders>
            <w:shd w:val="clear" w:color="000000" w:fill="FFFFFF"/>
            <w:noWrap/>
            <w:hideMark/>
          </w:tcPr>
          <w:p w14:paraId="485DE9B8" w14:textId="77777777" w:rsidR="00D713BE" w:rsidRPr="00735464" w:rsidRDefault="00D713BE" w:rsidP="001D2025">
            <w:pPr>
              <w:pStyle w:val="NoSpacing"/>
              <w:rPr>
                <w:sz w:val="20"/>
                <w:szCs w:val="20"/>
              </w:rPr>
            </w:pPr>
            <w:r w:rsidRPr="00735464">
              <w:rPr>
                <w:sz w:val="20"/>
                <w:szCs w:val="20"/>
              </w:rPr>
              <w:t>2.097</w:t>
            </w:r>
          </w:p>
        </w:tc>
        <w:tc>
          <w:tcPr>
            <w:tcW w:w="992" w:type="dxa"/>
            <w:tcBorders>
              <w:top w:val="nil"/>
              <w:left w:val="nil"/>
              <w:bottom w:val="nil"/>
              <w:right w:val="single" w:sz="8" w:space="0" w:color="auto"/>
            </w:tcBorders>
            <w:shd w:val="clear" w:color="000000" w:fill="FFFFFF"/>
            <w:noWrap/>
            <w:hideMark/>
          </w:tcPr>
          <w:p w14:paraId="55DC1E92" w14:textId="77777777" w:rsidR="00D713BE" w:rsidRPr="00735464" w:rsidRDefault="00D713BE" w:rsidP="001D2025">
            <w:pPr>
              <w:pStyle w:val="NoSpacing"/>
              <w:rPr>
                <w:sz w:val="20"/>
                <w:szCs w:val="20"/>
              </w:rPr>
            </w:pPr>
            <w:r w:rsidRPr="00735464">
              <w:rPr>
                <w:sz w:val="20"/>
                <w:szCs w:val="20"/>
              </w:rPr>
              <w:t>0.351</w:t>
            </w:r>
          </w:p>
        </w:tc>
      </w:tr>
      <w:tr w:rsidR="00735464" w:rsidRPr="00D713BE" w14:paraId="0F8B99E7"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6C8CC778" w14:textId="77777777" w:rsidR="00D713BE" w:rsidRPr="00735464" w:rsidRDefault="00D713BE" w:rsidP="001D2025">
            <w:pPr>
              <w:pStyle w:val="NoSpacing"/>
              <w:rPr>
                <w:sz w:val="20"/>
                <w:szCs w:val="20"/>
              </w:rPr>
            </w:pPr>
          </w:p>
        </w:tc>
        <w:tc>
          <w:tcPr>
            <w:tcW w:w="1928" w:type="dxa"/>
            <w:vMerge/>
            <w:tcBorders>
              <w:top w:val="nil"/>
              <w:left w:val="single" w:sz="8" w:space="0" w:color="auto"/>
              <w:bottom w:val="single" w:sz="8" w:space="0" w:color="000000"/>
              <w:right w:val="nil"/>
            </w:tcBorders>
            <w:vAlign w:val="center"/>
            <w:hideMark/>
          </w:tcPr>
          <w:p w14:paraId="6FCD2EF7" w14:textId="77777777" w:rsidR="00D713BE" w:rsidRPr="00735464" w:rsidRDefault="00D713BE" w:rsidP="001D2025">
            <w:pPr>
              <w:pStyle w:val="NoSpacing"/>
              <w:rPr>
                <w:sz w:val="20"/>
                <w:szCs w:val="20"/>
              </w:rPr>
            </w:pPr>
          </w:p>
        </w:tc>
        <w:tc>
          <w:tcPr>
            <w:tcW w:w="1980" w:type="dxa"/>
            <w:tcBorders>
              <w:top w:val="nil"/>
              <w:left w:val="single" w:sz="8" w:space="0" w:color="auto"/>
              <w:bottom w:val="nil"/>
              <w:right w:val="single" w:sz="4" w:space="0" w:color="auto"/>
            </w:tcBorders>
            <w:shd w:val="clear" w:color="000000" w:fill="FFFFFF"/>
            <w:noWrap/>
            <w:hideMark/>
          </w:tcPr>
          <w:p w14:paraId="2D8FBAFC" w14:textId="77777777" w:rsidR="00D713BE" w:rsidRPr="00735464" w:rsidRDefault="00D713BE" w:rsidP="001D2025">
            <w:pPr>
              <w:pStyle w:val="NoSpacing"/>
              <w:rPr>
                <w:sz w:val="20"/>
                <w:szCs w:val="20"/>
              </w:rPr>
            </w:pPr>
            <w:r w:rsidRPr="00735464">
              <w:rPr>
                <w:sz w:val="20"/>
                <w:szCs w:val="20"/>
              </w:rPr>
              <w:t>VCSV</w:t>
            </w:r>
          </w:p>
        </w:tc>
        <w:tc>
          <w:tcPr>
            <w:tcW w:w="851" w:type="dxa"/>
            <w:tcBorders>
              <w:top w:val="nil"/>
              <w:left w:val="single" w:sz="4" w:space="0" w:color="auto"/>
              <w:bottom w:val="nil"/>
              <w:right w:val="single" w:sz="8" w:space="0" w:color="auto"/>
            </w:tcBorders>
            <w:shd w:val="clear" w:color="000000" w:fill="FFFFFF"/>
            <w:noWrap/>
            <w:hideMark/>
          </w:tcPr>
          <w:p w14:paraId="7E0515C2" w14:textId="77777777" w:rsidR="00D713BE" w:rsidRPr="00735464" w:rsidRDefault="00D713BE" w:rsidP="001D2025">
            <w:pPr>
              <w:pStyle w:val="NoSpacing"/>
              <w:rPr>
                <w:sz w:val="20"/>
                <w:szCs w:val="20"/>
              </w:rPr>
            </w:pPr>
            <w:r w:rsidRPr="00735464">
              <w:rPr>
                <w:sz w:val="20"/>
                <w:szCs w:val="20"/>
              </w:rPr>
              <w:t>LMM</w:t>
            </w:r>
          </w:p>
        </w:tc>
        <w:tc>
          <w:tcPr>
            <w:tcW w:w="939" w:type="dxa"/>
            <w:tcBorders>
              <w:top w:val="nil"/>
              <w:left w:val="nil"/>
              <w:bottom w:val="nil"/>
              <w:right w:val="nil"/>
            </w:tcBorders>
            <w:shd w:val="clear" w:color="000000" w:fill="FFFFFF"/>
            <w:noWrap/>
            <w:hideMark/>
          </w:tcPr>
          <w:p w14:paraId="2420A6DE" w14:textId="77777777" w:rsidR="00D713BE" w:rsidRPr="00735464" w:rsidRDefault="00D713BE" w:rsidP="001D2025">
            <w:pPr>
              <w:pStyle w:val="NoSpacing"/>
              <w:rPr>
                <w:sz w:val="20"/>
                <w:szCs w:val="20"/>
              </w:rPr>
            </w:pPr>
            <w:r w:rsidRPr="00735464">
              <w:rPr>
                <w:sz w:val="20"/>
                <w:szCs w:val="20"/>
              </w:rPr>
              <w:t>6.939</w:t>
            </w:r>
          </w:p>
        </w:tc>
        <w:tc>
          <w:tcPr>
            <w:tcW w:w="903" w:type="dxa"/>
            <w:tcBorders>
              <w:top w:val="nil"/>
              <w:left w:val="nil"/>
              <w:bottom w:val="nil"/>
              <w:right w:val="single" w:sz="8" w:space="0" w:color="auto"/>
            </w:tcBorders>
            <w:shd w:val="clear" w:color="000000" w:fill="FFFFFF"/>
            <w:noWrap/>
            <w:hideMark/>
          </w:tcPr>
          <w:p w14:paraId="13AE6200" w14:textId="77777777" w:rsidR="00D713BE" w:rsidRPr="00735464" w:rsidRDefault="00D713BE" w:rsidP="001D2025">
            <w:pPr>
              <w:pStyle w:val="NoSpacing"/>
              <w:rPr>
                <w:b/>
                <w:bCs/>
                <w:sz w:val="20"/>
                <w:szCs w:val="20"/>
              </w:rPr>
            </w:pPr>
            <w:r w:rsidRPr="00735464">
              <w:rPr>
                <w:b/>
                <w:bCs/>
                <w:sz w:val="20"/>
                <w:szCs w:val="20"/>
              </w:rPr>
              <w:t>&lt; 0.05</w:t>
            </w:r>
          </w:p>
        </w:tc>
        <w:tc>
          <w:tcPr>
            <w:tcW w:w="993" w:type="dxa"/>
            <w:tcBorders>
              <w:top w:val="nil"/>
              <w:left w:val="nil"/>
              <w:bottom w:val="nil"/>
              <w:right w:val="nil"/>
            </w:tcBorders>
            <w:shd w:val="clear" w:color="000000" w:fill="FFFFFF"/>
            <w:noWrap/>
            <w:hideMark/>
          </w:tcPr>
          <w:p w14:paraId="23F25B31" w14:textId="77777777" w:rsidR="00D713BE" w:rsidRPr="00735464" w:rsidRDefault="00D713BE" w:rsidP="001D2025">
            <w:pPr>
              <w:pStyle w:val="NoSpacing"/>
              <w:rPr>
                <w:sz w:val="20"/>
                <w:szCs w:val="20"/>
              </w:rPr>
            </w:pPr>
            <w:r w:rsidRPr="00735464">
              <w:rPr>
                <w:sz w:val="20"/>
                <w:szCs w:val="20"/>
              </w:rPr>
              <w:t>4.106</w:t>
            </w:r>
          </w:p>
        </w:tc>
        <w:tc>
          <w:tcPr>
            <w:tcW w:w="992" w:type="dxa"/>
            <w:tcBorders>
              <w:top w:val="nil"/>
              <w:left w:val="nil"/>
              <w:bottom w:val="nil"/>
              <w:right w:val="single" w:sz="8" w:space="0" w:color="auto"/>
            </w:tcBorders>
            <w:shd w:val="clear" w:color="000000" w:fill="FFFFFF"/>
            <w:noWrap/>
            <w:hideMark/>
          </w:tcPr>
          <w:p w14:paraId="23A11B54" w14:textId="77777777" w:rsidR="00D713BE" w:rsidRPr="00735464" w:rsidRDefault="00D713BE" w:rsidP="001D2025">
            <w:pPr>
              <w:pStyle w:val="NoSpacing"/>
              <w:rPr>
                <w:b/>
                <w:bCs/>
                <w:sz w:val="20"/>
                <w:szCs w:val="20"/>
              </w:rPr>
            </w:pPr>
            <w:r w:rsidRPr="00735464">
              <w:rPr>
                <w:b/>
                <w:bCs/>
                <w:sz w:val="20"/>
                <w:szCs w:val="20"/>
              </w:rPr>
              <w:t>&lt; 0.05</w:t>
            </w:r>
          </w:p>
        </w:tc>
        <w:tc>
          <w:tcPr>
            <w:tcW w:w="992" w:type="dxa"/>
            <w:tcBorders>
              <w:top w:val="nil"/>
              <w:left w:val="nil"/>
              <w:bottom w:val="nil"/>
              <w:right w:val="nil"/>
            </w:tcBorders>
            <w:shd w:val="clear" w:color="000000" w:fill="FFFFFF"/>
            <w:noWrap/>
            <w:hideMark/>
          </w:tcPr>
          <w:p w14:paraId="76A225A7" w14:textId="7E93B89E" w:rsidR="00D713BE" w:rsidRPr="00735464" w:rsidRDefault="00D713BE" w:rsidP="001D2025">
            <w:pPr>
              <w:pStyle w:val="NoSpacing"/>
              <w:rPr>
                <w:sz w:val="20"/>
                <w:szCs w:val="20"/>
              </w:rPr>
            </w:pPr>
            <w:r w:rsidRPr="00735464">
              <w:rPr>
                <w:sz w:val="20"/>
                <w:szCs w:val="20"/>
              </w:rPr>
              <w:t>7.</w:t>
            </w:r>
            <w:r w:rsidR="00311AA3" w:rsidRPr="00735464">
              <w:rPr>
                <w:sz w:val="20"/>
                <w:szCs w:val="20"/>
              </w:rPr>
              <w:t>69</w:t>
            </w:r>
            <w:r w:rsidR="00311AA3">
              <w:rPr>
                <w:sz w:val="20"/>
                <w:szCs w:val="20"/>
              </w:rPr>
              <w:t>8</w:t>
            </w:r>
          </w:p>
        </w:tc>
        <w:tc>
          <w:tcPr>
            <w:tcW w:w="992" w:type="dxa"/>
            <w:tcBorders>
              <w:top w:val="nil"/>
              <w:left w:val="nil"/>
              <w:bottom w:val="nil"/>
              <w:right w:val="single" w:sz="8" w:space="0" w:color="auto"/>
            </w:tcBorders>
            <w:shd w:val="clear" w:color="000000" w:fill="FFFFFF"/>
            <w:noWrap/>
            <w:hideMark/>
          </w:tcPr>
          <w:p w14:paraId="458B6417" w14:textId="77777777" w:rsidR="00D713BE" w:rsidRPr="00735464" w:rsidRDefault="00D713BE" w:rsidP="001D2025">
            <w:pPr>
              <w:pStyle w:val="NoSpacing"/>
              <w:rPr>
                <w:b/>
                <w:bCs/>
                <w:sz w:val="20"/>
                <w:szCs w:val="20"/>
              </w:rPr>
            </w:pPr>
            <w:r w:rsidRPr="00735464">
              <w:rPr>
                <w:b/>
                <w:bCs/>
                <w:sz w:val="20"/>
                <w:szCs w:val="20"/>
              </w:rPr>
              <w:t>&lt; 0.05</w:t>
            </w:r>
          </w:p>
        </w:tc>
      </w:tr>
      <w:tr w:rsidR="00735464" w:rsidRPr="00D713BE" w14:paraId="1B0674A6"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799BFAB2" w14:textId="77777777" w:rsidR="00D713BE" w:rsidRPr="00735464" w:rsidRDefault="00D713BE" w:rsidP="001D2025">
            <w:pPr>
              <w:pStyle w:val="NoSpacing"/>
              <w:rPr>
                <w:sz w:val="20"/>
                <w:szCs w:val="20"/>
              </w:rPr>
            </w:pPr>
          </w:p>
        </w:tc>
        <w:tc>
          <w:tcPr>
            <w:tcW w:w="1928" w:type="dxa"/>
            <w:vMerge/>
            <w:tcBorders>
              <w:top w:val="nil"/>
              <w:left w:val="single" w:sz="8" w:space="0" w:color="auto"/>
              <w:bottom w:val="single" w:sz="8" w:space="0" w:color="000000"/>
              <w:right w:val="nil"/>
            </w:tcBorders>
            <w:vAlign w:val="center"/>
            <w:hideMark/>
          </w:tcPr>
          <w:p w14:paraId="6FED7F50" w14:textId="77777777" w:rsidR="00D713BE" w:rsidRPr="00735464" w:rsidRDefault="00D713BE" w:rsidP="001D2025">
            <w:pPr>
              <w:pStyle w:val="NoSpacing"/>
              <w:rPr>
                <w:sz w:val="20"/>
                <w:szCs w:val="20"/>
              </w:rPr>
            </w:pPr>
          </w:p>
        </w:tc>
        <w:tc>
          <w:tcPr>
            <w:tcW w:w="1980" w:type="dxa"/>
            <w:tcBorders>
              <w:top w:val="nil"/>
              <w:left w:val="single" w:sz="8" w:space="0" w:color="auto"/>
              <w:bottom w:val="nil"/>
              <w:right w:val="single" w:sz="4" w:space="0" w:color="auto"/>
            </w:tcBorders>
            <w:shd w:val="clear" w:color="000000" w:fill="FFFFFF"/>
            <w:noWrap/>
            <w:hideMark/>
          </w:tcPr>
          <w:p w14:paraId="053A1BA0" w14:textId="77777777" w:rsidR="00D713BE" w:rsidRPr="00735464" w:rsidRDefault="00D713BE" w:rsidP="001D2025">
            <w:pPr>
              <w:pStyle w:val="NoSpacing"/>
              <w:rPr>
                <w:sz w:val="20"/>
                <w:szCs w:val="20"/>
              </w:rPr>
            </w:pPr>
            <w:r w:rsidRPr="00735464">
              <w:rPr>
                <w:sz w:val="20"/>
                <w:szCs w:val="20"/>
              </w:rPr>
              <w:t>Silt</w:t>
            </w:r>
          </w:p>
        </w:tc>
        <w:tc>
          <w:tcPr>
            <w:tcW w:w="851" w:type="dxa"/>
            <w:tcBorders>
              <w:top w:val="nil"/>
              <w:left w:val="single" w:sz="4" w:space="0" w:color="auto"/>
              <w:bottom w:val="nil"/>
              <w:right w:val="single" w:sz="8" w:space="0" w:color="auto"/>
            </w:tcBorders>
            <w:shd w:val="clear" w:color="000000" w:fill="FFFFFF"/>
            <w:noWrap/>
            <w:hideMark/>
          </w:tcPr>
          <w:p w14:paraId="21426A78" w14:textId="77777777" w:rsidR="00D713BE" w:rsidRPr="00735464" w:rsidRDefault="00D713BE" w:rsidP="001D2025">
            <w:pPr>
              <w:pStyle w:val="NoSpacing"/>
              <w:rPr>
                <w:sz w:val="20"/>
                <w:szCs w:val="20"/>
              </w:rPr>
            </w:pPr>
            <w:r w:rsidRPr="00735464">
              <w:rPr>
                <w:sz w:val="20"/>
                <w:szCs w:val="20"/>
              </w:rPr>
              <w:t>NP</w:t>
            </w:r>
          </w:p>
        </w:tc>
        <w:tc>
          <w:tcPr>
            <w:tcW w:w="939" w:type="dxa"/>
            <w:tcBorders>
              <w:top w:val="nil"/>
              <w:left w:val="nil"/>
              <w:bottom w:val="nil"/>
              <w:right w:val="nil"/>
            </w:tcBorders>
            <w:shd w:val="clear" w:color="000000" w:fill="FFFFFF"/>
            <w:noWrap/>
            <w:hideMark/>
          </w:tcPr>
          <w:p w14:paraId="0BFB50EB" w14:textId="77777777" w:rsidR="00D713BE" w:rsidRPr="00735464" w:rsidRDefault="00D713BE" w:rsidP="001D2025">
            <w:pPr>
              <w:pStyle w:val="NoSpacing"/>
              <w:rPr>
                <w:sz w:val="20"/>
                <w:szCs w:val="20"/>
              </w:rPr>
            </w:pPr>
            <w:r w:rsidRPr="00735464">
              <w:rPr>
                <w:sz w:val="20"/>
                <w:szCs w:val="20"/>
              </w:rPr>
              <w:t>1.507</w:t>
            </w:r>
          </w:p>
        </w:tc>
        <w:tc>
          <w:tcPr>
            <w:tcW w:w="903" w:type="dxa"/>
            <w:tcBorders>
              <w:top w:val="nil"/>
              <w:left w:val="nil"/>
              <w:bottom w:val="nil"/>
              <w:right w:val="single" w:sz="8" w:space="0" w:color="auto"/>
            </w:tcBorders>
            <w:shd w:val="clear" w:color="000000" w:fill="FFFFFF"/>
            <w:noWrap/>
            <w:hideMark/>
          </w:tcPr>
          <w:p w14:paraId="435BFA3F" w14:textId="77777777" w:rsidR="00D713BE" w:rsidRPr="00735464" w:rsidRDefault="00D713BE" w:rsidP="001D2025">
            <w:pPr>
              <w:pStyle w:val="NoSpacing"/>
              <w:rPr>
                <w:sz w:val="20"/>
                <w:szCs w:val="20"/>
              </w:rPr>
            </w:pPr>
            <w:r w:rsidRPr="00735464">
              <w:rPr>
                <w:sz w:val="20"/>
                <w:szCs w:val="20"/>
              </w:rPr>
              <w:t>0.223</w:t>
            </w:r>
          </w:p>
        </w:tc>
        <w:tc>
          <w:tcPr>
            <w:tcW w:w="993" w:type="dxa"/>
            <w:tcBorders>
              <w:top w:val="nil"/>
              <w:left w:val="nil"/>
              <w:bottom w:val="nil"/>
              <w:right w:val="nil"/>
            </w:tcBorders>
            <w:shd w:val="clear" w:color="000000" w:fill="FFFFFF"/>
            <w:noWrap/>
            <w:hideMark/>
          </w:tcPr>
          <w:p w14:paraId="3A9C298A" w14:textId="77777777" w:rsidR="00D713BE" w:rsidRPr="00735464" w:rsidRDefault="00D713BE" w:rsidP="001D2025">
            <w:pPr>
              <w:pStyle w:val="NoSpacing"/>
              <w:rPr>
                <w:sz w:val="20"/>
                <w:szCs w:val="20"/>
              </w:rPr>
            </w:pPr>
            <w:r w:rsidRPr="00735464">
              <w:rPr>
                <w:sz w:val="20"/>
                <w:szCs w:val="20"/>
              </w:rPr>
              <w:t>0.763</w:t>
            </w:r>
          </w:p>
        </w:tc>
        <w:tc>
          <w:tcPr>
            <w:tcW w:w="992" w:type="dxa"/>
            <w:tcBorders>
              <w:top w:val="nil"/>
              <w:left w:val="nil"/>
              <w:bottom w:val="nil"/>
              <w:right w:val="single" w:sz="8" w:space="0" w:color="auto"/>
            </w:tcBorders>
            <w:shd w:val="clear" w:color="000000" w:fill="FFFFFF"/>
            <w:noWrap/>
            <w:hideMark/>
          </w:tcPr>
          <w:p w14:paraId="13F26721" w14:textId="77777777" w:rsidR="00D713BE" w:rsidRPr="00735464" w:rsidRDefault="00D713BE" w:rsidP="001D2025">
            <w:pPr>
              <w:pStyle w:val="NoSpacing"/>
              <w:rPr>
                <w:sz w:val="20"/>
                <w:szCs w:val="20"/>
              </w:rPr>
            </w:pPr>
            <w:r w:rsidRPr="00735464">
              <w:rPr>
                <w:sz w:val="20"/>
                <w:szCs w:val="20"/>
              </w:rPr>
              <w:t>0.383</w:t>
            </w:r>
          </w:p>
        </w:tc>
        <w:tc>
          <w:tcPr>
            <w:tcW w:w="992" w:type="dxa"/>
            <w:tcBorders>
              <w:top w:val="nil"/>
              <w:left w:val="nil"/>
              <w:bottom w:val="nil"/>
              <w:right w:val="nil"/>
            </w:tcBorders>
            <w:shd w:val="clear" w:color="000000" w:fill="FFFFFF"/>
            <w:noWrap/>
            <w:hideMark/>
          </w:tcPr>
          <w:p w14:paraId="556B2837" w14:textId="77777777" w:rsidR="00D713BE" w:rsidRPr="00735464" w:rsidRDefault="00D713BE" w:rsidP="001D2025">
            <w:pPr>
              <w:pStyle w:val="NoSpacing"/>
              <w:rPr>
                <w:sz w:val="20"/>
                <w:szCs w:val="20"/>
              </w:rPr>
            </w:pPr>
            <w:r w:rsidRPr="00735464">
              <w:rPr>
                <w:sz w:val="20"/>
                <w:szCs w:val="20"/>
              </w:rPr>
              <w:t>3.439</w:t>
            </w:r>
          </w:p>
        </w:tc>
        <w:tc>
          <w:tcPr>
            <w:tcW w:w="992" w:type="dxa"/>
            <w:tcBorders>
              <w:top w:val="nil"/>
              <w:left w:val="nil"/>
              <w:bottom w:val="nil"/>
              <w:right w:val="single" w:sz="8" w:space="0" w:color="auto"/>
            </w:tcBorders>
            <w:shd w:val="clear" w:color="000000" w:fill="FFFFFF"/>
            <w:noWrap/>
            <w:hideMark/>
          </w:tcPr>
          <w:p w14:paraId="0AF2ADE9" w14:textId="77777777" w:rsidR="00D713BE" w:rsidRPr="00735464" w:rsidRDefault="00D713BE" w:rsidP="001D2025">
            <w:pPr>
              <w:pStyle w:val="NoSpacing"/>
              <w:rPr>
                <w:b/>
                <w:bCs/>
                <w:sz w:val="20"/>
                <w:szCs w:val="20"/>
              </w:rPr>
            </w:pPr>
            <w:r w:rsidRPr="00735464">
              <w:rPr>
                <w:b/>
                <w:bCs/>
                <w:sz w:val="20"/>
                <w:szCs w:val="20"/>
              </w:rPr>
              <w:t>&lt; 0.05</w:t>
            </w:r>
          </w:p>
        </w:tc>
      </w:tr>
      <w:tr w:rsidR="00735464" w:rsidRPr="00D713BE" w14:paraId="2FCDAC5D"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61B5D633" w14:textId="77777777" w:rsidR="00D713BE" w:rsidRPr="00735464" w:rsidRDefault="00D713BE" w:rsidP="001D2025">
            <w:pPr>
              <w:pStyle w:val="NoSpacing"/>
              <w:rPr>
                <w:sz w:val="20"/>
                <w:szCs w:val="20"/>
              </w:rPr>
            </w:pPr>
          </w:p>
        </w:tc>
        <w:tc>
          <w:tcPr>
            <w:tcW w:w="1928" w:type="dxa"/>
            <w:vMerge/>
            <w:tcBorders>
              <w:top w:val="nil"/>
              <w:left w:val="single" w:sz="8" w:space="0" w:color="auto"/>
              <w:bottom w:val="single" w:sz="8" w:space="0" w:color="000000"/>
              <w:right w:val="nil"/>
            </w:tcBorders>
            <w:vAlign w:val="center"/>
            <w:hideMark/>
          </w:tcPr>
          <w:p w14:paraId="17E750D3" w14:textId="77777777" w:rsidR="00D713BE" w:rsidRPr="00735464" w:rsidRDefault="00D713BE" w:rsidP="001D2025">
            <w:pPr>
              <w:pStyle w:val="NoSpacing"/>
              <w:rPr>
                <w:sz w:val="20"/>
                <w:szCs w:val="20"/>
              </w:rPr>
            </w:pPr>
          </w:p>
        </w:tc>
        <w:tc>
          <w:tcPr>
            <w:tcW w:w="1980" w:type="dxa"/>
            <w:tcBorders>
              <w:top w:val="nil"/>
              <w:left w:val="single" w:sz="8" w:space="0" w:color="auto"/>
              <w:bottom w:val="nil"/>
              <w:right w:val="single" w:sz="4" w:space="0" w:color="auto"/>
            </w:tcBorders>
            <w:shd w:val="clear" w:color="000000" w:fill="FFFFFF"/>
            <w:noWrap/>
            <w:hideMark/>
          </w:tcPr>
          <w:p w14:paraId="20147084" w14:textId="77777777" w:rsidR="00D713BE" w:rsidRPr="00735464" w:rsidRDefault="00D713BE" w:rsidP="001D2025">
            <w:pPr>
              <w:pStyle w:val="NoSpacing"/>
              <w:rPr>
                <w:sz w:val="20"/>
                <w:szCs w:val="20"/>
              </w:rPr>
            </w:pPr>
            <w:r w:rsidRPr="00735464">
              <w:rPr>
                <w:sz w:val="20"/>
                <w:szCs w:val="20"/>
              </w:rPr>
              <w:t>Sand</w:t>
            </w:r>
          </w:p>
        </w:tc>
        <w:tc>
          <w:tcPr>
            <w:tcW w:w="851" w:type="dxa"/>
            <w:tcBorders>
              <w:top w:val="nil"/>
              <w:left w:val="single" w:sz="4" w:space="0" w:color="auto"/>
              <w:bottom w:val="nil"/>
              <w:right w:val="single" w:sz="8" w:space="0" w:color="auto"/>
            </w:tcBorders>
            <w:shd w:val="clear" w:color="000000" w:fill="FFFFFF"/>
            <w:noWrap/>
            <w:hideMark/>
          </w:tcPr>
          <w:p w14:paraId="4B2D44D4" w14:textId="77777777" w:rsidR="00D713BE" w:rsidRPr="00735464" w:rsidRDefault="00D713BE" w:rsidP="001D2025">
            <w:pPr>
              <w:pStyle w:val="NoSpacing"/>
              <w:rPr>
                <w:sz w:val="20"/>
                <w:szCs w:val="20"/>
              </w:rPr>
            </w:pPr>
            <w:r w:rsidRPr="00735464">
              <w:rPr>
                <w:sz w:val="20"/>
                <w:szCs w:val="20"/>
              </w:rPr>
              <w:t>NP</w:t>
            </w:r>
          </w:p>
        </w:tc>
        <w:tc>
          <w:tcPr>
            <w:tcW w:w="939" w:type="dxa"/>
            <w:tcBorders>
              <w:top w:val="nil"/>
              <w:left w:val="nil"/>
              <w:bottom w:val="nil"/>
              <w:right w:val="nil"/>
            </w:tcBorders>
            <w:shd w:val="clear" w:color="000000" w:fill="FFFFFF"/>
            <w:noWrap/>
            <w:hideMark/>
          </w:tcPr>
          <w:p w14:paraId="22B660CB" w14:textId="77777777" w:rsidR="00D713BE" w:rsidRPr="00735464" w:rsidRDefault="00D713BE" w:rsidP="001D2025">
            <w:pPr>
              <w:pStyle w:val="NoSpacing"/>
              <w:rPr>
                <w:sz w:val="20"/>
                <w:szCs w:val="20"/>
              </w:rPr>
            </w:pPr>
            <w:r w:rsidRPr="00735464">
              <w:rPr>
                <w:sz w:val="20"/>
                <w:szCs w:val="20"/>
              </w:rPr>
              <w:t>12.999</w:t>
            </w:r>
          </w:p>
        </w:tc>
        <w:tc>
          <w:tcPr>
            <w:tcW w:w="903" w:type="dxa"/>
            <w:tcBorders>
              <w:top w:val="nil"/>
              <w:left w:val="nil"/>
              <w:bottom w:val="nil"/>
              <w:right w:val="single" w:sz="8" w:space="0" w:color="auto"/>
            </w:tcBorders>
            <w:shd w:val="clear" w:color="000000" w:fill="FFFFFF"/>
            <w:noWrap/>
            <w:hideMark/>
          </w:tcPr>
          <w:p w14:paraId="49AC152D" w14:textId="77777777" w:rsidR="00D713BE" w:rsidRPr="00735464" w:rsidRDefault="00D713BE" w:rsidP="001D2025">
            <w:pPr>
              <w:pStyle w:val="NoSpacing"/>
              <w:rPr>
                <w:b/>
                <w:bCs/>
                <w:sz w:val="20"/>
                <w:szCs w:val="20"/>
              </w:rPr>
            </w:pPr>
            <w:r w:rsidRPr="00735464">
              <w:rPr>
                <w:b/>
                <w:bCs/>
                <w:sz w:val="20"/>
                <w:szCs w:val="20"/>
              </w:rPr>
              <w:t>&lt; 0.001</w:t>
            </w:r>
          </w:p>
        </w:tc>
        <w:tc>
          <w:tcPr>
            <w:tcW w:w="993" w:type="dxa"/>
            <w:tcBorders>
              <w:top w:val="nil"/>
              <w:left w:val="nil"/>
              <w:bottom w:val="nil"/>
              <w:right w:val="nil"/>
            </w:tcBorders>
            <w:shd w:val="clear" w:color="000000" w:fill="FFFFFF"/>
            <w:noWrap/>
            <w:hideMark/>
          </w:tcPr>
          <w:p w14:paraId="69B5397C" w14:textId="77777777" w:rsidR="00D713BE" w:rsidRPr="00735464" w:rsidRDefault="00D713BE" w:rsidP="001D2025">
            <w:pPr>
              <w:pStyle w:val="NoSpacing"/>
              <w:rPr>
                <w:sz w:val="20"/>
                <w:szCs w:val="20"/>
              </w:rPr>
            </w:pPr>
            <w:r w:rsidRPr="00735464">
              <w:rPr>
                <w:sz w:val="20"/>
                <w:szCs w:val="20"/>
              </w:rPr>
              <w:t>7.030</w:t>
            </w:r>
          </w:p>
        </w:tc>
        <w:tc>
          <w:tcPr>
            <w:tcW w:w="992" w:type="dxa"/>
            <w:tcBorders>
              <w:top w:val="nil"/>
              <w:left w:val="nil"/>
              <w:bottom w:val="nil"/>
              <w:right w:val="single" w:sz="8" w:space="0" w:color="auto"/>
            </w:tcBorders>
            <w:shd w:val="clear" w:color="000000" w:fill="FFFFFF"/>
            <w:noWrap/>
            <w:hideMark/>
          </w:tcPr>
          <w:p w14:paraId="686B3797" w14:textId="77777777" w:rsidR="00D713BE" w:rsidRPr="00735464" w:rsidRDefault="00D713BE" w:rsidP="001D2025">
            <w:pPr>
              <w:pStyle w:val="NoSpacing"/>
              <w:rPr>
                <w:b/>
                <w:bCs/>
                <w:sz w:val="20"/>
                <w:szCs w:val="20"/>
              </w:rPr>
            </w:pPr>
            <w:r w:rsidRPr="00735464">
              <w:rPr>
                <w:b/>
                <w:bCs/>
                <w:sz w:val="20"/>
                <w:szCs w:val="20"/>
              </w:rPr>
              <w:t>&lt; 0.01</w:t>
            </w:r>
          </w:p>
        </w:tc>
        <w:tc>
          <w:tcPr>
            <w:tcW w:w="992" w:type="dxa"/>
            <w:tcBorders>
              <w:top w:val="nil"/>
              <w:left w:val="nil"/>
              <w:bottom w:val="nil"/>
              <w:right w:val="nil"/>
            </w:tcBorders>
            <w:shd w:val="clear" w:color="000000" w:fill="FFFFFF"/>
            <w:noWrap/>
            <w:hideMark/>
          </w:tcPr>
          <w:p w14:paraId="74408B1F" w14:textId="77777777" w:rsidR="00D713BE" w:rsidRPr="00735464" w:rsidRDefault="00D713BE" w:rsidP="001D2025">
            <w:pPr>
              <w:pStyle w:val="NoSpacing"/>
              <w:rPr>
                <w:sz w:val="20"/>
                <w:szCs w:val="20"/>
              </w:rPr>
            </w:pPr>
            <w:r w:rsidRPr="00735464">
              <w:rPr>
                <w:sz w:val="20"/>
                <w:szCs w:val="20"/>
              </w:rPr>
              <w:t>5.429</w:t>
            </w:r>
          </w:p>
        </w:tc>
        <w:tc>
          <w:tcPr>
            <w:tcW w:w="992" w:type="dxa"/>
            <w:tcBorders>
              <w:top w:val="nil"/>
              <w:left w:val="nil"/>
              <w:bottom w:val="nil"/>
              <w:right w:val="single" w:sz="8" w:space="0" w:color="auto"/>
            </w:tcBorders>
            <w:shd w:val="clear" w:color="000000" w:fill="FFFFFF"/>
            <w:noWrap/>
            <w:hideMark/>
          </w:tcPr>
          <w:p w14:paraId="6B261A59" w14:textId="77777777" w:rsidR="00D713BE" w:rsidRPr="00735464" w:rsidRDefault="00D713BE" w:rsidP="001D2025">
            <w:pPr>
              <w:pStyle w:val="NoSpacing"/>
              <w:rPr>
                <w:b/>
                <w:bCs/>
                <w:sz w:val="20"/>
                <w:szCs w:val="20"/>
              </w:rPr>
            </w:pPr>
            <w:r w:rsidRPr="00735464">
              <w:rPr>
                <w:b/>
                <w:bCs/>
                <w:sz w:val="20"/>
                <w:szCs w:val="20"/>
              </w:rPr>
              <w:t>&lt; 0.01</w:t>
            </w:r>
          </w:p>
        </w:tc>
      </w:tr>
      <w:tr w:rsidR="00735464" w:rsidRPr="00D713BE" w14:paraId="645C0540"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005A3226" w14:textId="77777777" w:rsidR="00D713BE" w:rsidRPr="00735464" w:rsidRDefault="00D713BE" w:rsidP="001D2025">
            <w:pPr>
              <w:pStyle w:val="NoSpacing"/>
              <w:rPr>
                <w:sz w:val="20"/>
                <w:szCs w:val="20"/>
              </w:rPr>
            </w:pPr>
          </w:p>
        </w:tc>
        <w:tc>
          <w:tcPr>
            <w:tcW w:w="1928" w:type="dxa"/>
            <w:vMerge/>
            <w:tcBorders>
              <w:top w:val="nil"/>
              <w:left w:val="single" w:sz="8" w:space="0" w:color="auto"/>
              <w:bottom w:val="single" w:sz="8" w:space="0" w:color="000000"/>
              <w:right w:val="nil"/>
            </w:tcBorders>
            <w:vAlign w:val="center"/>
            <w:hideMark/>
          </w:tcPr>
          <w:p w14:paraId="1F427E6D" w14:textId="77777777" w:rsidR="00D713BE" w:rsidRPr="00735464" w:rsidRDefault="00D713BE" w:rsidP="001D2025">
            <w:pPr>
              <w:pStyle w:val="NoSpacing"/>
              <w:rPr>
                <w:sz w:val="20"/>
                <w:szCs w:val="20"/>
              </w:rPr>
            </w:pPr>
          </w:p>
        </w:tc>
        <w:tc>
          <w:tcPr>
            <w:tcW w:w="1980" w:type="dxa"/>
            <w:tcBorders>
              <w:top w:val="nil"/>
              <w:left w:val="single" w:sz="8" w:space="0" w:color="auto"/>
              <w:bottom w:val="nil"/>
              <w:right w:val="single" w:sz="4" w:space="0" w:color="auto"/>
            </w:tcBorders>
            <w:shd w:val="clear" w:color="000000" w:fill="FFFFFF"/>
            <w:noWrap/>
            <w:hideMark/>
          </w:tcPr>
          <w:p w14:paraId="54F8CBED" w14:textId="77777777" w:rsidR="00D713BE" w:rsidRPr="00735464" w:rsidRDefault="00D713BE" w:rsidP="001D2025">
            <w:pPr>
              <w:pStyle w:val="NoSpacing"/>
              <w:rPr>
                <w:sz w:val="20"/>
                <w:szCs w:val="20"/>
              </w:rPr>
            </w:pPr>
            <w:r w:rsidRPr="00735464">
              <w:rPr>
                <w:sz w:val="20"/>
                <w:szCs w:val="20"/>
              </w:rPr>
              <w:t>Gravel</w:t>
            </w:r>
          </w:p>
        </w:tc>
        <w:tc>
          <w:tcPr>
            <w:tcW w:w="851" w:type="dxa"/>
            <w:tcBorders>
              <w:top w:val="nil"/>
              <w:left w:val="single" w:sz="4" w:space="0" w:color="auto"/>
              <w:bottom w:val="nil"/>
              <w:right w:val="single" w:sz="8" w:space="0" w:color="auto"/>
            </w:tcBorders>
            <w:shd w:val="clear" w:color="000000" w:fill="FFFFFF"/>
            <w:noWrap/>
            <w:hideMark/>
          </w:tcPr>
          <w:p w14:paraId="67B43164" w14:textId="77777777" w:rsidR="00D713BE" w:rsidRPr="00735464" w:rsidRDefault="00D713BE" w:rsidP="001D2025">
            <w:pPr>
              <w:pStyle w:val="NoSpacing"/>
              <w:rPr>
                <w:sz w:val="20"/>
                <w:szCs w:val="20"/>
              </w:rPr>
            </w:pPr>
            <w:r w:rsidRPr="00735464">
              <w:rPr>
                <w:sz w:val="20"/>
                <w:szCs w:val="20"/>
              </w:rPr>
              <w:t>NP</w:t>
            </w:r>
          </w:p>
        </w:tc>
        <w:tc>
          <w:tcPr>
            <w:tcW w:w="939" w:type="dxa"/>
            <w:tcBorders>
              <w:top w:val="nil"/>
              <w:left w:val="nil"/>
              <w:bottom w:val="nil"/>
              <w:right w:val="nil"/>
            </w:tcBorders>
            <w:shd w:val="clear" w:color="000000" w:fill="FFFFFF"/>
            <w:noWrap/>
            <w:hideMark/>
          </w:tcPr>
          <w:p w14:paraId="06D7B18F" w14:textId="77777777" w:rsidR="00D713BE" w:rsidRPr="00735464" w:rsidRDefault="00D713BE" w:rsidP="001D2025">
            <w:pPr>
              <w:pStyle w:val="NoSpacing"/>
              <w:rPr>
                <w:sz w:val="20"/>
                <w:szCs w:val="20"/>
              </w:rPr>
            </w:pPr>
            <w:r w:rsidRPr="00735464">
              <w:rPr>
                <w:sz w:val="20"/>
                <w:szCs w:val="20"/>
              </w:rPr>
              <w:t>26.222</w:t>
            </w:r>
          </w:p>
        </w:tc>
        <w:tc>
          <w:tcPr>
            <w:tcW w:w="903" w:type="dxa"/>
            <w:tcBorders>
              <w:top w:val="nil"/>
              <w:left w:val="nil"/>
              <w:bottom w:val="nil"/>
              <w:right w:val="single" w:sz="8" w:space="0" w:color="auto"/>
            </w:tcBorders>
            <w:shd w:val="clear" w:color="000000" w:fill="FFFFFF"/>
            <w:noWrap/>
            <w:hideMark/>
          </w:tcPr>
          <w:p w14:paraId="1BC36177" w14:textId="77777777" w:rsidR="00D713BE" w:rsidRPr="00735464" w:rsidRDefault="00D713BE" w:rsidP="001D2025">
            <w:pPr>
              <w:pStyle w:val="NoSpacing"/>
              <w:rPr>
                <w:b/>
                <w:bCs/>
                <w:sz w:val="20"/>
                <w:szCs w:val="20"/>
              </w:rPr>
            </w:pPr>
            <w:r w:rsidRPr="00735464">
              <w:rPr>
                <w:b/>
                <w:bCs/>
                <w:sz w:val="20"/>
                <w:szCs w:val="20"/>
              </w:rPr>
              <w:t>&lt; 0.001</w:t>
            </w:r>
          </w:p>
        </w:tc>
        <w:tc>
          <w:tcPr>
            <w:tcW w:w="993" w:type="dxa"/>
            <w:tcBorders>
              <w:top w:val="nil"/>
              <w:left w:val="nil"/>
              <w:bottom w:val="nil"/>
              <w:right w:val="nil"/>
            </w:tcBorders>
            <w:shd w:val="clear" w:color="000000" w:fill="FFFFFF"/>
            <w:noWrap/>
            <w:hideMark/>
          </w:tcPr>
          <w:p w14:paraId="317ED3A5" w14:textId="77777777" w:rsidR="00D713BE" w:rsidRPr="00735464" w:rsidRDefault="00D713BE" w:rsidP="001D2025">
            <w:pPr>
              <w:pStyle w:val="NoSpacing"/>
              <w:rPr>
                <w:sz w:val="20"/>
                <w:szCs w:val="20"/>
              </w:rPr>
            </w:pPr>
            <w:r w:rsidRPr="00735464">
              <w:rPr>
                <w:sz w:val="20"/>
                <w:szCs w:val="20"/>
              </w:rPr>
              <w:t>2.985</w:t>
            </w:r>
          </w:p>
        </w:tc>
        <w:tc>
          <w:tcPr>
            <w:tcW w:w="992" w:type="dxa"/>
            <w:tcBorders>
              <w:top w:val="nil"/>
              <w:left w:val="nil"/>
              <w:bottom w:val="nil"/>
              <w:right w:val="single" w:sz="8" w:space="0" w:color="auto"/>
            </w:tcBorders>
            <w:shd w:val="clear" w:color="000000" w:fill="FFFFFF"/>
            <w:noWrap/>
            <w:hideMark/>
          </w:tcPr>
          <w:p w14:paraId="698A2A5E" w14:textId="77777777" w:rsidR="00D713BE" w:rsidRPr="00735464" w:rsidRDefault="00D713BE" w:rsidP="001D2025">
            <w:pPr>
              <w:pStyle w:val="NoSpacing"/>
              <w:rPr>
                <w:sz w:val="20"/>
                <w:szCs w:val="20"/>
              </w:rPr>
            </w:pPr>
            <w:r w:rsidRPr="00735464">
              <w:rPr>
                <w:sz w:val="20"/>
                <w:szCs w:val="20"/>
              </w:rPr>
              <w:t>0.084</w:t>
            </w:r>
          </w:p>
        </w:tc>
        <w:tc>
          <w:tcPr>
            <w:tcW w:w="992" w:type="dxa"/>
            <w:tcBorders>
              <w:top w:val="nil"/>
              <w:left w:val="nil"/>
              <w:bottom w:val="nil"/>
              <w:right w:val="nil"/>
            </w:tcBorders>
            <w:shd w:val="clear" w:color="000000" w:fill="FFFFFF"/>
            <w:noWrap/>
            <w:hideMark/>
          </w:tcPr>
          <w:p w14:paraId="748858A6" w14:textId="77777777" w:rsidR="00D713BE" w:rsidRPr="00735464" w:rsidRDefault="00D713BE" w:rsidP="001D2025">
            <w:pPr>
              <w:pStyle w:val="NoSpacing"/>
              <w:rPr>
                <w:sz w:val="20"/>
                <w:szCs w:val="20"/>
              </w:rPr>
            </w:pPr>
            <w:r w:rsidRPr="00735464">
              <w:rPr>
                <w:sz w:val="20"/>
                <w:szCs w:val="20"/>
              </w:rPr>
              <w:t>18.349</w:t>
            </w:r>
          </w:p>
        </w:tc>
        <w:tc>
          <w:tcPr>
            <w:tcW w:w="992" w:type="dxa"/>
            <w:tcBorders>
              <w:top w:val="nil"/>
              <w:left w:val="nil"/>
              <w:bottom w:val="nil"/>
              <w:right w:val="single" w:sz="8" w:space="0" w:color="auto"/>
            </w:tcBorders>
            <w:shd w:val="clear" w:color="000000" w:fill="FFFFFF"/>
            <w:noWrap/>
            <w:hideMark/>
          </w:tcPr>
          <w:p w14:paraId="2DBDC5DA" w14:textId="77777777" w:rsidR="00D713BE" w:rsidRPr="00735464" w:rsidRDefault="00D713BE" w:rsidP="001D2025">
            <w:pPr>
              <w:pStyle w:val="NoSpacing"/>
              <w:rPr>
                <w:b/>
                <w:bCs/>
                <w:sz w:val="20"/>
                <w:szCs w:val="20"/>
              </w:rPr>
            </w:pPr>
            <w:r w:rsidRPr="00735464">
              <w:rPr>
                <w:b/>
                <w:bCs/>
                <w:sz w:val="20"/>
                <w:szCs w:val="20"/>
              </w:rPr>
              <w:t>&lt; 0.001</w:t>
            </w:r>
          </w:p>
        </w:tc>
      </w:tr>
      <w:tr w:rsidR="00735464" w:rsidRPr="00D713BE" w14:paraId="7EE9F9B7"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394245E9" w14:textId="77777777" w:rsidR="00D713BE" w:rsidRPr="00735464" w:rsidRDefault="00D713BE" w:rsidP="001D2025">
            <w:pPr>
              <w:pStyle w:val="NoSpacing"/>
              <w:rPr>
                <w:sz w:val="20"/>
                <w:szCs w:val="20"/>
              </w:rPr>
            </w:pPr>
          </w:p>
        </w:tc>
        <w:tc>
          <w:tcPr>
            <w:tcW w:w="1928" w:type="dxa"/>
            <w:vMerge/>
            <w:tcBorders>
              <w:top w:val="nil"/>
              <w:left w:val="single" w:sz="8" w:space="0" w:color="auto"/>
              <w:bottom w:val="single" w:sz="8" w:space="0" w:color="000000"/>
              <w:right w:val="nil"/>
            </w:tcBorders>
            <w:vAlign w:val="center"/>
            <w:hideMark/>
          </w:tcPr>
          <w:p w14:paraId="3E80D76F" w14:textId="77777777" w:rsidR="00D713BE" w:rsidRPr="00735464" w:rsidRDefault="00D713BE" w:rsidP="001D2025">
            <w:pPr>
              <w:pStyle w:val="NoSpacing"/>
              <w:rPr>
                <w:sz w:val="20"/>
                <w:szCs w:val="20"/>
              </w:rPr>
            </w:pPr>
          </w:p>
        </w:tc>
        <w:tc>
          <w:tcPr>
            <w:tcW w:w="1980" w:type="dxa"/>
            <w:tcBorders>
              <w:top w:val="nil"/>
              <w:left w:val="single" w:sz="8" w:space="0" w:color="auto"/>
              <w:bottom w:val="single" w:sz="8" w:space="0" w:color="auto"/>
              <w:right w:val="single" w:sz="4" w:space="0" w:color="auto"/>
            </w:tcBorders>
            <w:shd w:val="clear" w:color="000000" w:fill="FFFFFF"/>
            <w:noWrap/>
            <w:hideMark/>
          </w:tcPr>
          <w:p w14:paraId="6FD5845B" w14:textId="77777777" w:rsidR="00D713BE" w:rsidRPr="00735464" w:rsidRDefault="00D713BE" w:rsidP="001D2025">
            <w:pPr>
              <w:pStyle w:val="NoSpacing"/>
              <w:rPr>
                <w:sz w:val="20"/>
                <w:szCs w:val="20"/>
              </w:rPr>
            </w:pPr>
            <w:r w:rsidRPr="00735464">
              <w:rPr>
                <w:sz w:val="20"/>
                <w:szCs w:val="20"/>
              </w:rPr>
              <w:t>Cobble</w:t>
            </w:r>
          </w:p>
        </w:tc>
        <w:tc>
          <w:tcPr>
            <w:tcW w:w="851" w:type="dxa"/>
            <w:tcBorders>
              <w:top w:val="nil"/>
              <w:left w:val="single" w:sz="4" w:space="0" w:color="auto"/>
              <w:bottom w:val="single" w:sz="8" w:space="0" w:color="auto"/>
              <w:right w:val="single" w:sz="8" w:space="0" w:color="auto"/>
            </w:tcBorders>
            <w:shd w:val="clear" w:color="000000" w:fill="FFFFFF"/>
            <w:noWrap/>
            <w:hideMark/>
          </w:tcPr>
          <w:p w14:paraId="6D437863" w14:textId="77777777" w:rsidR="00D713BE" w:rsidRPr="00735464" w:rsidRDefault="00D713BE" w:rsidP="001D2025">
            <w:pPr>
              <w:pStyle w:val="NoSpacing"/>
              <w:rPr>
                <w:sz w:val="20"/>
                <w:szCs w:val="20"/>
              </w:rPr>
            </w:pPr>
            <w:r w:rsidRPr="00735464">
              <w:rPr>
                <w:sz w:val="20"/>
                <w:szCs w:val="20"/>
              </w:rPr>
              <w:t>NP</w:t>
            </w:r>
          </w:p>
        </w:tc>
        <w:tc>
          <w:tcPr>
            <w:tcW w:w="939" w:type="dxa"/>
            <w:tcBorders>
              <w:top w:val="nil"/>
              <w:left w:val="nil"/>
              <w:bottom w:val="single" w:sz="8" w:space="0" w:color="auto"/>
              <w:right w:val="nil"/>
            </w:tcBorders>
            <w:shd w:val="clear" w:color="000000" w:fill="FFFFFF"/>
            <w:noWrap/>
            <w:hideMark/>
          </w:tcPr>
          <w:p w14:paraId="506E6C5E" w14:textId="77777777" w:rsidR="00D713BE" w:rsidRPr="00735464" w:rsidRDefault="00D713BE" w:rsidP="001D2025">
            <w:pPr>
              <w:pStyle w:val="NoSpacing"/>
              <w:rPr>
                <w:sz w:val="20"/>
                <w:szCs w:val="20"/>
              </w:rPr>
            </w:pPr>
            <w:r w:rsidRPr="00735464">
              <w:rPr>
                <w:sz w:val="20"/>
                <w:szCs w:val="20"/>
              </w:rPr>
              <w:t>0.290</w:t>
            </w:r>
          </w:p>
        </w:tc>
        <w:tc>
          <w:tcPr>
            <w:tcW w:w="903" w:type="dxa"/>
            <w:tcBorders>
              <w:top w:val="nil"/>
              <w:left w:val="nil"/>
              <w:bottom w:val="single" w:sz="8" w:space="0" w:color="auto"/>
              <w:right w:val="single" w:sz="8" w:space="0" w:color="auto"/>
            </w:tcBorders>
            <w:shd w:val="clear" w:color="000000" w:fill="FFFFFF"/>
            <w:noWrap/>
            <w:hideMark/>
          </w:tcPr>
          <w:p w14:paraId="37403C79" w14:textId="77777777" w:rsidR="00D713BE" w:rsidRPr="00735464" w:rsidRDefault="00D713BE" w:rsidP="001D2025">
            <w:pPr>
              <w:pStyle w:val="NoSpacing"/>
              <w:rPr>
                <w:sz w:val="20"/>
                <w:szCs w:val="20"/>
              </w:rPr>
            </w:pPr>
            <w:r w:rsidRPr="00735464">
              <w:rPr>
                <w:sz w:val="20"/>
                <w:szCs w:val="20"/>
              </w:rPr>
              <w:t>0.674</w:t>
            </w:r>
          </w:p>
        </w:tc>
        <w:tc>
          <w:tcPr>
            <w:tcW w:w="993" w:type="dxa"/>
            <w:tcBorders>
              <w:top w:val="nil"/>
              <w:left w:val="nil"/>
              <w:bottom w:val="single" w:sz="8" w:space="0" w:color="auto"/>
              <w:right w:val="nil"/>
            </w:tcBorders>
            <w:shd w:val="clear" w:color="000000" w:fill="FFFFFF"/>
            <w:noWrap/>
            <w:hideMark/>
          </w:tcPr>
          <w:p w14:paraId="365CBE22" w14:textId="77777777" w:rsidR="00D713BE" w:rsidRPr="00735464" w:rsidRDefault="00D713BE" w:rsidP="001D2025">
            <w:pPr>
              <w:pStyle w:val="NoSpacing"/>
              <w:rPr>
                <w:sz w:val="20"/>
                <w:szCs w:val="20"/>
              </w:rPr>
            </w:pPr>
            <w:r w:rsidRPr="00735464">
              <w:rPr>
                <w:sz w:val="20"/>
                <w:szCs w:val="20"/>
              </w:rPr>
              <w:t>0.572</w:t>
            </w:r>
          </w:p>
        </w:tc>
        <w:tc>
          <w:tcPr>
            <w:tcW w:w="992" w:type="dxa"/>
            <w:tcBorders>
              <w:top w:val="nil"/>
              <w:left w:val="nil"/>
              <w:bottom w:val="single" w:sz="8" w:space="0" w:color="auto"/>
              <w:right w:val="single" w:sz="8" w:space="0" w:color="auto"/>
            </w:tcBorders>
            <w:shd w:val="clear" w:color="000000" w:fill="FFFFFF"/>
            <w:noWrap/>
            <w:hideMark/>
          </w:tcPr>
          <w:p w14:paraId="1EF6DF77" w14:textId="77777777" w:rsidR="00D713BE" w:rsidRPr="00735464" w:rsidRDefault="00D713BE" w:rsidP="001D2025">
            <w:pPr>
              <w:pStyle w:val="NoSpacing"/>
              <w:rPr>
                <w:sz w:val="20"/>
                <w:szCs w:val="20"/>
              </w:rPr>
            </w:pPr>
            <w:r w:rsidRPr="00735464">
              <w:rPr>
                <w:sz w:val="20"/>
                <w:szCs w:val="20"/>
              </w:rPr>
              <w:t>0.450</w:t>
            </w:r>
          </w:p>
        </w:tc>
        <w:tc>
          <w:tcPr>
            <w:tcW w:w="992" w:type="dxa"/>
            <w:tcBorders>
              <w:top w:val="nil"/>
              <w:left w:val="nil"/>
              <w:bottom w:val="single" w:sz="8" w:space="0" w:color="auto"/>
              <w:right w:val="nil"/>
            </w:tcBorders>
            <w:shd w:val="clear" w:color="000000" w:fill="FFFFFF"/>
            <w:noWrap/>
            <w:hideMark/>
          </w:tcPr>
          <w:p w14:paraId="7FE7AC26" w14:textId="77777777" w:rsidR="00D713BE" w:rsidRPr="00735464" w:rsidRDefault="00D713BE" w:rsidP="001D2025">
            <w:pPr>
              <w:pStyle w:val="NoSpacing"/>
              <w:rPr>
                <w:sz w:val="20"/>
                <w:szCs w:val="20"/>
              </w:rPr>
            </w:pPr>
            <w:r w:rsidRPr="00735464">
              <w:rPr>
                <w:sz w:val="20"/>
                <w:szCs w:val="20"/>
              </w:rPr>
              <w:t>5.055</w:t>
            </w:r>
          </w:p>
        </w:tc>
        <w:tc>
          <w:tcPr>
            <w:tcW w:w="992" w:type="dxa"/>
            <w:tcBorders>
              <w:top w:val="nil"/>
              <w:left w:val="nil"/>
              <w:bottom w:val="single" w:sz="8" w:space="0" w:color="auto"/>
              <w:right w:val="single" w:sz="8" w:space="0" w:color="auto"/>
            </w:tcBorders>
            <w:shd w:val="clear" w:color="000000" w:fill="FFFFFF"/>
            <w:noWrap/>
            <w:hideMark/>
          </w:tcPr>
          <w:p w14:paraId="75C4186D" w14:textId="77777777" w:rsidR="00D713BE" w:rsidRPr="00735464" w:rsidRDefault="00D713BE" w:rsidP="001D2025">
            <w:pPr>
              <w:pStyle w:val="NoSpacing"/>
              <w:rPr>
                <w:b/>
                <w:bCs/>
                <w:sz w:val="20"/>
                <w:szCs w:val="20"/>
              </w:rPr>
            </w:pPr>
            <w:r w:rsidRPr="00735464">
              <w:rPr>
                <w:b/>
                <w:bCs/>
                <w:sz w:val="20"/>
                <w:szCs w:val="20"/>
              </w:rPr>
              <w:t>&lt; 0.05</w:t>
            </w:r>
          </w:p>
        </w:tc>
      </w:tr>
      <w:tr w:rsidR="00735464" w:rsidRPr="00D713BE" w14:paraId="6406F703"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711DE5E0" w14:textId="77777777" w:rsidR="00D713BE" w:rsidRPr="00735464" w:rsidRDefault="00D713BE" w:rsidP="001D2025">
            <w:pPr>
              <w:pStyle w:val="NoSpacing"/>
              <w:rPr>
                <w:sz w:val="20"/>
                <w:szCs w:val="20"/>
              </w:rPr>
            </w:pPr>
          </w:p>
        </w:tc>
        <w:tc>
          <w:tcPr>
            <w:tcW w:w="192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308C115" w14:textId="77777777" w:rsidR="00D713BE" w:rsidRPr="00735464" w:rsidRDefault="00D713BE" w:rsidP="001D2025">
            <w:pPr>
              <w:pStyle w:val="NoSpacing"/>
              <w:rPr>
                <w:sz w:val="20"/>
                <w:szCs w:val="20"/>
              </w:rPr>
            </w:pPr>
            <w:r w:rsidRPr="00735464">
              <w:rPr>
                <w:sz w:val="20"/>
                <w:szCs w:val="20"/>
              </w:rPr>
              <w:t>Macrophytes</w:t>
            </w:r>
          </w:p>
        </w:tc>
        <w:tc>
          <w:tcPr>
            <w:tcW w:w="1980" w:type="dxa"/>
            <w:tcBorders>
              <w:top w:val="nil"/>
              <w:left w:val="nil"/>
              <w:bottom w:val="nil"/>
              <w:right w:val="single" w:sz="4" w:space="0" w:color="auto"/>
            </w:tcBorders>
            <w:shd w:val="clear" w:color="000000" w:fill="FFFFFF"/>
            <w:noWrap/>
            <w:vAlign w:val="bottom"/>
            <w:hideMark/>
          </w:tcPr>
          <w:p w14:paraId="21E3FC1A" w14:textId="77777777" w:rsidR="00D713BE" w:rsidRPr="00735464" w:rsidRDefault="00D713BE" w:rsidP="001D2025">
            <w:pPr>
              <w:pStyle w:val="NoSpacing"/>
              <w:rPr>
                <w:sz w:val="20"/>
                <w:szCs w:val="20"/>
              </w:rPr>
            </w:pPr>
            <w:r w:rsidRPr="00735464">
              <w:rPr>
                <w:sz w:val="20"/>
                <w:szCs w:val="20"/>
              </w:rPr>
              <w:t>TMC</w:t>
            </w:r>
          </w:p>
        </w:tc>
        <w:tc>
          <w:tcPr>
            <w:tcW w:w="851" w:type="dxa"/>
            <w:tcBorders>
              <w:top w:val="nil"/>
              <w:left w:val="single" w:sz="4" w:space="0" w:color="auto"/>
              <w:bottom w:val="nil"/>
              <w:right w:val="single" w:sz="8" w:space="0" w:color="auto"/>
            </w:tcBorders>
            <w:shd w:val="clear" w:color="000000" w:fill="FFFFFF"/>
            <w:noWrap/>
            <w:hideMark/>
          </w:tcPr>
          <w:p w14:paraId="424B3122" w14:textId="77777777" w:rsidR="00D713BE" w:rsidRPr="00735464" w:rsidRDefault="00D713BE" w:rsidP="001D2025">
            <w:pPr>
              <w:pStyle w:val="NoSpacing"/>
              <w:rPr>
                <w:sz w:val="20"/>
                <w:szCs w:val="20"/>
              </w:rPr>
            </w:pPr>
            <w:r w:rsidRPr="00735464">
              <w:rPr>
                <w:sz w:val="20"/>
                <w:szCs w:val="20"/>
              </w:rPr>
              <w:t>NP</w:t>
            </w:r>
          </w:p>
        </w:tc>
        <w:tc>
          <w:tcPr>
            <w:tcW w:w="939" w:type="dxa"/>
            <w:tcBorders>
              <w:top w:val="nil"/>
              <w:left w:val="nil"/>
              <w:bottom w:val="nil"/>
              <w:right w:val="nil"/>
            </w:tcBorders>
            <w:shd w:val="clear" w:color="000000" w:fill="FFFFFF"/>
            <w:noWrap/>
            <w:vAlign w:val="bottom"/>
            <w:hideMark/>
          </w:tcPr>
          <w:p w14:paraId="59A8CE53" w14:textId="77777777" w:rsidR="00D713BE" w:rsidRPr="00735464" w:rsidRDefault="00D713BE" w:rsidP="001D2025">
            <w:pPr>
              <w:pStyle w:val="NoSpacing"/>
              <w:rPr>
                <w:sz w:val="20"/>
                <w:szCs w:val="20"/>
              </w:rPr>
            </w:pPr>
            <w:r w:rsidRPr="00735464">
              <w:rPr>
                <w:sz w:val="20"/>
                <w:szCs w:val="20"/>
              </w:rPr>
              <w:t>2.586</w:t>
            </w:r>
          </w:p>
        </w:tc>
        <w:tc>
          <w:tcPr>
            <w:tcW w:w="903" w:type="dxa"/>
            <w:tcBorders>
              <w:top w:val="nil"/>
              <w:left w:val="nil"/>
              <w:bottom w:val="nil"/>
              <w:right w:val="single" w:sz="8" w:space="0" w:color="auto"/>
            </w:tcBorders>
            <w:shd w:val="clear" w:color="000000" w:fill="FFFFFF"/>
            <w:noWrap/>
            <w:vAlign w:val="bottom"/>
            <w:hideMark/>
          </w:tcPr>
          <w:p w14:paraId="3C003259" w14:textId="77777777" w:rsidR="00D713BE" w:rsidRPr="00735464" w:rsidRDefault="00D713BE" w:rsidP="001D2025">
            <w:pPr>
              <w:pStyle w:val="NoSpacing"/>
              <w:rPr>
                <w:sz w:val="20"/>
                <w:szCs w:val="20"/>
              </w:rPr>
            </w:pPr>
            <w:r w:rsidRPr="00735464">
              <w:rPr>
                <w:sz w:val="20"/>
                <w:szCs w:val="20"/>
              </w:rPr>
              <w:t>0.077</w:t>
            </w:r>
          </w:p>
        </w:tc>
        <w:tc>
          <w:tcPr>
            <w:tcW w:w="993" w:type="dxa"/>
            <w:tcBorders>
              <w:top w:val="nil"/>
              <w:left w:val="nil"/>
              <w:bottom w:val="nil"/>
              <w:right w:val="nil"/>
            </w:tcBorders>
            <w:shd w:val="clear" w:color="000000" w:fill="FFFFFF"/>
            <w:noWrap/>
            <w:vAlign w:val="bottom"/>
            <w:hideMark/>
          </w:tcPr>
          <w:p w14:paraId="6E986542" w14:textId="77777777" w:rsidR="00D713BE" w:rsidRPr="00735464" w:rsidRDefault="00D713BE" w:rsidP="001D2025">
            <w:pPr>
              <w:pStyle w:val="NoSpacing"/>
              <w:rPr>
                <w:sz w:val="20"/>
                <w:szCs w:val="20"/>
              </w:rPr>
            </w:pPr>
            <w:r w:rsidRPr="00735464">
              <w:rPr>
                <w:sz w:val="20"/>
                <w:szCs w:val="20"/>
              </w:rPr>
              <w:t>11.682</w:t>
            </w:r>
          </w:p>
        </w:tc>
        <w:tc>
          <w:tcPr>
            <w:tcW w:w="992" w:type="dxa"/>
            <w:tcBorders>
              <w:top w:val="nil"/>
              <w:left w:val="nil"/>
              <w:bottom w:val="nil"/>
              <w:right w:val="single" w:sz="8" w:space="0" w:color="auto"/>
            </w:tcBorders>
            <w:shd w:val="clear" w:color="000000" w:fill="FFFFFF"/>
            <w:noWrap/>
            <w:vAlign w:val="bottom"/>
            <w:hideMark/>
          </w:tcPr>
          <w:p w14:paraId="67718884" w14:textId="77777777" w:rsidR="00D713BE" w:rsidRPr="00735464" w:rsidRDefault="00D713BE" w:rsidP="001D2025">
            <w:pPr>
              <w:pStyle w:val="NoSpacing"/>
              <w:rPr>
                <w:b/>
                <w:bCs/>
                <w:sz w:val="20"/>
                <w:szCs w:val="20"/>
              </w:rPr>
            </w:pPr>
            <w:r w:rsidRPr="00735464">
              <w:rPr>
                <w:b/>
                <w:bCs/>
                <w:sz w:val="20"/>
                <w:szCs w:val="20"/>
              </w:rPr>
              <w:t>&lt; 0.001</w:t>
            </w:r>
          </w:p>
        </w:tc>
        <w:tc>
          <w:tcPr>
            <w:tcW w:w="992" w:type="dxa"/>
            <w:tcBorders>
              <w:top w:val="nil"/>
              <w:left w:val="nil"/>
              <w:bottom w:val="nil"/>
              <w:right w:val="nil"/>
            </w:tcBorders>
            <w:shd w:val="clear" w:color="000000" w:fill="FFFFFF"/>
            <w:noWrap/>
            <w:vAlign w:val="bottom"/>
            <w:hideMark/>
          </w:tcPr>
          <w:p w14:paraId="098F0D64" w14:textId="77777777" w:rsidR="00D713BE" w:rsidRPr="00735464" w:rsidRDefault="00D713BE" w:rsidP="001D2025">
            <w:pPr>
              <w:pStyle w:val="NoSpacing"/>
              <w:rPr>
                <w:sz w:val="20"/>
                <w:szCs w:val="20"/>
              </w:rPr>
            </w:pPr>
            <w:r w:rsidRPr="00735464">
              <w:rPr>
                <w:sz w:val="20"/>
                <w:szCs w:val="20"/>
              </w:rPr>
              <w:t>10.770</w:t>
            </w:r>
          </w:p>
        </w:tc>
        <w:tc>
          <w:tcPr>
            <w:tcW w:w="992" w:type="dxa"/>
            <w:tcBorders>
              <w:top w:val="nil"/>
              <w:left w:val="nil"/>
              <w:bottom w:val="nil"/>
              <w:right w:val="single" w:sz="8" w:space="0" w:color="auto"/>
            </w:tcBorders>
            <w:shd w:val="clear" w:color="000000" w:fill="FFFFFF"/>
            <w:noWrap/>
            <w:vAlign w:val="bottom"/>
            <w:hideMark/>
          </w:tcPr>
          <w:p w14:paraId="50017C36" w14:textId="77777777" w:rsidR="00D713BE" w:rsidRPr="00735464" w:rsidRDefault="00D713BE" w:rsidP="001D2025">
            <w:pPr>
              <w:pStyle w:val="NoSpacing"/>
              <w:rPr>
                <w:b/>
                <w:bCs/>
                <w:sz w:val="20"/>
                <w:szCs w:val="20"/>
              </w:rPr>
            </w:pPr>
            <w:r w:rsidRPr="00735464">
              <w:rPr>
                <w:b/>
                <w:bCs/>
                <w:sz w:val="20"/>
                <w:szCs w:val="20"/>
              </w:rPr>
              <w:t>&lt; 0.001</w:t>
            </w:r>
          </w:p>
        </w:tc>
      </w:tr>
      <w:tr w:rsidR="00735464" w:rsidRPr="00D713BE" w14:paraId="254ABC8F"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7A3F0E4B" w14:textId="77777777" w:rsidR="00D713BE" w:rsidRPr="00735464" w:rsidRDefault="00D713BE" w:rsidP="001D2025">
            <w:pPr>
              <w:pStyle w:val="NoSpacing"/>
              <w:rPr>
                <w:sz w:val="20"/>
                <w:szCs w:val="20"/>
              </w:rPr>
            </w:pPr>
          </w:p>
        </w:tc>
        <w:tc>
          <w:tcPr>
            <w:tcW w:w="1928" w:type="dxa"/>
            <w:vMerge/>
            <w:tcBorders>
              <w:top w:val="nil"/>
              <w:left w:val="single" w:sz="8" w:space="0" w:color="auto"/>
              <w:bottom w:val="single" w:sz="8" w:space="0" w:color="000000"/>
              <w:right w:val="single" w:sz="8" w:space="0" w:color="auto"/>
            </w:tcBorders>
            <w:vAlign w:val="center"/>
            <w:hideMark/>
          </w:tcPr>
          <w:p w14:paraId="60145C23" w14:textId="77777777" w:rsidR="00D713BE" w:rsidRPr="00735464" w:rsidRDefault="00D713BE" w:rsidP="001D2025">
            <w:pPr>
              <w:pStyle w:val="NoSpacing"/>
              <w:rPr>
                <w:sz w:val="20"/>
                <w:szCs w:val="20"/>
              </w:rPr>
            </w:pPr>
          </w:p>
        </w:tc>
        <w:tc>
          <w:tcPr>
            <w:tcW w:w="1980" w:type="dxa"/>
            <w:tcBorders>
              <w:top w:val="nil"/>
              <w:left w:val="nil"/>
              <w:bottom w:val="nil"/>
              <w:right w:val="single" w:sz="4" w:space="0" w:color="auto"/>
            </w:tcBorders>
            <w:shd w:val="clear" w:color="000000" w:fill="FFFFFF"/>
            <w:noWrap/>
            <w:vAlign w:val="bottom"/>
            <w:hideMark/>
          </w:tcPr>
          <w:p w14:paraId="081FA587" w14:textId="77777777" w:rsidR="00D713BE" w:rsidRPr="00735464" w:rsidRDefault="00D713BE" w:rsidP="001D2025">
            <w:pPr>
              <w:pStyle w:val="NoSpacing"/>
              <w:rPr>
                <w:sz w:val="20"/>
                <w:szCs w:val="20"/>
              </w:rPr>
            </w:pPr>
            <w:r w:rsidRPr="00735464">
              <w:rPr>
                <w:sz w:val="20"/>
                <w:szCs w:val="20"/>
              </w:rPr>
              <w:t>FGA</w:t>
            </w:r>
          </w:p>
        </w:tc>
        <w:tc>
          <w:tcPr>
            <w:tcW w:w="851" w:type="dxa"/>
            <w:tcBorders>
              <w:top w:val="nil"/>
              <w:left w:val="single" w:sz="4" w:space="0" w:color="auto"/>
              <w:bottom w:val="nil"/>
              <w:right w:val="single" w:sz="8" w:space="0" w:color="auto"/>
            </w:tcBorders>
            <w:shd w:val="clear" w:color="000000" w:fill="FFFFFF"/>
            <w:noWrap/>
            <w:hideMark/>
          </w:tcPr>
          <w:p w14:paraId="411DD45B" w14:textId="77777777" w:rsidR="00D713BE" w:rsidRPr="00735464" w:rsidRDefault="00D713BE" w:rsidP="001D2025">
            <w:pPr>
              <w:pStyle w:val="NoSpacing"/>
              <w:rPr>
                <w:sz w:val="20"/>
                <w:szCs w:val="20"/>
              </w:rPr>
            </w:pPr>
            <w:r w:rsidRPr="00735464">
              <w:rPr>
                <w:sz w:val="20"/>
                <w:szCs w:val="20"/>
              </w:rPr>
              <w:t>NP</w:t>
            </w:r>
          </w:p>
        </w:tc>
        <w:tc>
          <w:tcPr>
            <w:tcW w:w="939" w:type="dxa"/>
            <w:tcBorders>
              <w:top w:val="nil"/>
              <w:left w:val="nil"/>
              <w:bottom w:val="nil"/>
              <w:right w:val="nil"/>
            </w:tcBorders>
            <w:shd w:val="clear" w:color="000000" w:fill="FFFFFF"/>
            <w:noWrap/>
            <w:vAlign w:val="bottom"/>
            <w:hideMark/>
          </w:tcPr>
          <w:p w14:paraId="30687642" w14:textId="77777777" w:rsidR="00D713BE" w:rsidRPr="00735464" w:rsidRDefault="00D713BE" w:rsidP="001D2025">
            <w:pPr>
              <w:pStyle w:val="NoSpacing"/>
              <w:rPr>
                <w:sz w:val="20"/>
                <w:szCs w:val="20"/>
              </w:rPr>
            </w:pPr>
            <w:r w:rsidRPr="00735464">
              <w:rPr>
                <w:sz w:val="20"/>
                <w:szCs w:val="20"/>
              </w:rPr>
              <w:t>4.490</w:t>
            </w:r>
          </w:p>
        </w:tc>
        <w:tc>
          <w:tcPr>
            <w:tcW w:w="903" w:type="dxa"/>
            <w:tcBorders>
              <w:top w:val="nil"/>
              <w:left w:val="nil"/>
              <w:bottom w:val="nil"/>
              <w:right w:val="single" w:sz="8" w:space="0" w:color="auto"/>
            </w:tcBorders>
            <w:shd w:val="clear" w:color="000000" w:fill="FFFFFF"/>
            <w:noWrap/>
            <w:vAlign w:val="bottom"/>
            <w:hideMark/>
          </w:tcPr>
          <w:p w14:paraId="328D9B98" w14:textId="77777777" w:rsidR="00D713BE" w:rsidRPr="00735464" w:rsidRDefault="00D713BE" w:rsidP="001D2025">
            <w:pPr>
              <w:pStyle w:val="NoSpacing"/>
              <w:rPr>
                <w:b/>
                <w:bCs/>
                <w:sz w:val="20"/>
                <w:szCs w:val="20"/>
              </w:rPr>
            </w:pPr>
            <w:r w:rsidRPr="00735464">
              <w:rPr>
                <w:b/>
                <w:bCs/>
                <w:sz w:val="20"/>
                <w:szCs w:val="20"/>
              </w:rPr>
              <w:t>&lt; 0.05</w:t>
            </w:r>
          </w:p>
        </w:tc>
        <w:tc>
          <w:tcPr>
            <w:tcW w:w="993" w:type="dxa"/>
            <w:tcBorders>
              <w:top w:val="nil"/>
              <w:left w:val="nil"/>
              <w:bottom w:val="nil"/>
              <w:right w:val="nil"/>
            </w:tcBorders>
            <w:shd w:val="clear" w:color="000000" w:fill="FFFFFF"/>
            <w:noWrap/>
            <w:vAlign w:val="bottom"/>
            <w:hideMark/>
          </w:tcPr>
          <w:p w14:paraId="7D96D2FB" w14:textId="77777777" w:rsidR="00D713BE" w:rsidRPr="00735464" w:rsidRDefault="00D713BE" w:rsidP="001D2025">
            <w:pPr>
              <w:pStyle w:val="NoSpacing"/>
              <w:rPr>
                <w:sz w:val="20"/>
                <w:szCs w:val="20"/>
              </w:rPr>
            </w:pPr>
            <w:r w:rsidRPr="00735464">
              <w:rPr>
                <w:sz w:val="20"/>
                <w:szCs w:val="20"/>
              </w:rPr>
              <w:t>0.674</w:t>
            </w:r>
          </w:p>
        </w:tc>
        <w:tc>
          <w:tcPr>
            <w:tcW w:w="992" w:type="dxa"/>
            <w:tcBorders>
              <w:top w:val="nil"/>
              <w:left w:val="nil"/>
              <w:bottom w:val="nil"/>
              <w:right w:val="single" w:sz="8" w:space="0" w:color="auto"/>
            </w:tcBorders>
            <w:shd w:val="clear" w:color="000000" w:fill="FFFFFF"/>
            <w:noWrap/>
            <w:vAlign w:val="bottom"/>
            <w:hideMark/>
          </w:tcPr>
          <w:p w14:paraId="1E28F34D" w14:textId="77777777" w:rsidR="00D713BE" w:rsidRPr="00735464" w:rsidRDefault="00D713BE" w:rsidP="001D2025">
            <w:pPr>
              <w:pStyle w:val="NoSpacing"/>
              <w:rPr>
                <w:sz w:val="20"/>
                <w:szCs w:val="20"/>
              </w:rPr>
            </w:pPr>
            <w:r w:rsidRPr="00735464">
              <w:rPr>
                <w:sz w:val="20"/>
                <w:szCs w:val="20"/>
              </w:rPr>
              <w:t>0.412</w:t>
            </w:r>
          </w:p>
        </w:tc>
        <w:tc>
          <w:tcPr>
            <w:tcW w:w="992" w:type="dxa"/>
            <w:tcBorders>
              <w:top w:val="nil"/>
              <w:left w:val="nil"/>
              <w:bottom w:val="nil"/>
              <w:right w:val="nil"/>
            </w:tcBorders>
            <w:shd w:val="clear" w:color="000000" w:fill="FFFFFF"/>
            <w:noWrap/>
            <w:vAlign w:val="bottom"/>
            <w:hideMark/>
          </w:tcPr>
          <w:p w14:paraId="240A9E3A" w14:textId="77777777" w:rsidR="00D713BE" w:rsidRPr="00735464" w:rsidRDefault="00D713BE" w:rsidP="001D2025">
            <w:pPr>
              <w:pStyle w:val="NoSpacing"/>
              <w:rPr>
                <w:sz w:val="20"/>
                <w:szCs w:val="20"/>
              </w:rPr>
            </w:pPr>
            <w:r w:rsidRPr="00735464">
              <w:rPr>
                <w:sz w:val="20"/>
                <w:szCs w:val="20"/>
              </w:rPr>
              <w:t>6.070</w:t>
            </w:r>
          </w:p>
        </w:tc>
        <w:tc>
          <w:tcPr>
            <w:tcW w:w="992" w:type="dxa"/>
            <w:tcBorders>
              <w:top w:val="nil"/>
              <w:left w:val="nil"/>
              <w:bottom w:val="nil"/>
              <w:right w:val="single" w:sz="8" w:space="0" w:color="auto"/>
            </w:tcBorders>
            <w:shd w:val="clear" w:color="000000" w:fill="FFFFFF"/>
            <w:noWrap/>
            <w:vAlign w:val="bottom"/>
            <w:hideMark/>
          </w:tcPr>
          <w:p w14:paraId="4664D4F6" w14:textId="77777777" w:rsidR="00D713BE" w:rsidRPr="00735464" w:rsidRDefault="00D713BE" w:rsidP="001D2025">
            <w:pPr>
              <w:pStyle w:val="NoSpacing"/>
              <w:rPr>
                <w:b/>
                <w:bCs/>
                <w:sz w:val="20"/>
                <w:szCs w:val="20"/>
              </w:rPr>
            </w:pPr>
            <w:r w:rsidRPr="00735464">
              <w:rPr>
                <w:b/>
                <w:bCs/>
                <w:sz w:val="20"/>
                <w:szCs w:val="20"/>
              </w:rPr>
              <w:t>&lt; 0.01</w:t>
            </w:r>
          </w:p>
        </w:tc>
      </w:tr>
      <w:tr w:rsidR="00735464" w:rsidRPr="00D713BE" w14:paraId="0EFC78E1"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3F306F99" w14:textId="77777777" w:rsidR="00D713BE" w:rsidRPr="00735464" w:rsidRDefault="00D713BE" w:rsidP="001D2025">
            <w:pPr>
              <w:pStyle w:val="NoSpacing"/>
              <w:rPr>
                <w:sz w:val="20"/>
                <w:szCs w:val="20"/>
              </w:rPr>
            </w:pPr>
          </w:p>
        </w:tc>
        <w:tc>
          <w:tcPr>
            <w:tcW w:w="1928" w:type="dxa"/>
            <w:vMerge/>
            <w:tcBorders>
              <w:top w:val="nil"/>
              <w:left w:val="single" w:sz="8" w:space="0" w:color="auto"/>
              <w:bottom w:val="single" w:sz="8" w:space="0" w:color="000000"/>
              <w:right w:val="single" w:sz="8" w:space="0" w:color="auto"/>
            </w:tcBorders>
            <w:vAlign w:val="center"/>
            <w:hideMark/>
          </w:tcPr>
          <w:p w14:paraId="40361C85" w14:textId="77777777" w:rsidR="00D713BE" w:rsidRPr="00735464" w:rsidRDefault="00D713BE" w:rsidP="001D2025">
            <w:pPr>
              <w:pStyle w:val="NoSpacing"/>
              <w:rPr>
                <w:sz w:val="20"/>
                <w:szCs w:val="20"/>
              </w:rPr>
            </w:pPr>
          </w:p>
        </w:tc>
        <w:tc>
          <w:tcPr>
            <w:tcW w:w="1980" w:type="dxa"/>
            <w:tcBorders>
              <w:top w:val="nil"/>
              <w:left w:val="nil"/>
              <w:bottom w:val="nil"/>
              <w:right w:val="single" w:sz="4" w:space="0" w:color="auto"/>
            </w:tcBorders>
            <w:shd w:val="clear" w:color="000000" w:fill="FFFFFF"/>
            <w:noWrap/>
            <w:vAlign w:val="bottom"/>
            <w:hideMark/>
          </w:tcPr>
          <w:p w14:paraId="76F0EF48" w14:textId="77777777" w:rsidR="00D713BE" w:rsidRPr="00735464" w:rsidRDefault="00D713BE" w:rsidP="001D2025">
            <w:pPr>
              <w:pStyle w:val="NoSpacing"/>
              <w:rPr>
                <w:sz w:val="20"/>
                <w:szCs w:val="20"/>
              </w:rPr>
            </w:pPr>
            <w:r w:rsidRPr="00735464">
              <w:rPr>
                <w:sz w:val="20"/>
                <w:szCs w:val="20"/>
              </w:rPr>
              <w:t>Water crowfoot</w:t>
            </w:r>
          </w:p>
        </w:tc>
        <w:tc>
          <w:tcPr>
            <w:tcW w:w="851" w:type="dxa"/>
            <w:tcBorders>
              <w:top w:val="nil"/>
              <w:left w:val="single" w:sz="4" w:space="0" w:color="auto"/>
              <w:bottom w:val="nil"/>
              <w:right w:val="single" w:sz="8" w:space="0" w:color="auto"/>
            </w:tcBorders>
            <w:shd w:val="clear" w:color="000000" w:fill="FFFFFF"/>
            <w:noWrap/>
            <w:hideMark/>
          </w:tcPr>
          <w:p w14:paraId="14189C9D" w14:textId="77777777" w:rsidR="00D713BE" w:rsidRPr="00735464" w:rsidRDefault="00D713BE" w:rsidP="001D2025">
            <w:pPr>
              <w:pStyle w:val="NoSpacing"/>
              <w:rPr>
                <w:sz w:val="20"/>
                <w:szCs w:val="20"/>
              </w:rPr>
            </w:pPr>
            <w:r w:rsidRPr="00735464">
              <w:rPr>
                <w:sz w:val="20"/>
                <w:szCs w:val="20"/>
              </w:rPr>
              <w:t>NP</w:t>
            </w:r>
          </w:p>
        </w:tc>
        <w:tc>
          <w:tcPr>
            <w:tcW w:w="939" w:type="dxa"/>
            <w:tcBorders>
              <w:top w:val="nil"/>
              <w:left w:val="nil"/>
              <w:bottom w:val="nil"/>
              <w:right w:val="nil"/>
            </w:tcBorders>
            <w:shd w:val="clear" w:color="000000" w:fill="FFFFFF"/>
            <w:noWrap/>
            <w:vAlign w:val="bottom"/>
            <w:hideMark/>
          </w:tcPr>
          <w:p w14:paraId="0F3CE577" w14:textId="77777777" w:rsidR="00D713BE" w:rsidRPr="00735464" w:rsidRDefault="00D713BE" w:rsidP="001D2025">
            <w:pPr>
              <w:pStyle w:val="NoSpacing"/>
              <w:rPr>
                <w:sz w:val="20"/>
                <w:szCs w:val="20"/>
              </w:rPr>
            </w:pPr>
            <w:r w:rsidRPr="00735464">
              <w:rPr>
                <w:sz w:val="20"/>
                <w:szCs w:val="20"/>
              </w:rPr>
              <w:t>0.125</w:t>
            </w:r>
          </w:p>
        </w:tc>
        <w:tc>
          <w:tcPr>
            <w:tcW w:w="903" w:type="dxa"/>
            <w:tcBorders>
              <w:top w:val="nil"/>
              <w:left w:val="nil"/>
              <w:bottom w:val="nil"/>
              <w:right w:val="single" w:sz="8" w:space="0" w:color="auto"/>
            </w:tcBorders>
            <w:shd w:val="clear" w:color="000000" w:fill="FFFFFF"/>
            <w:noWrap/>
            <w:vAlign w:val="bottom"/>
            <w:hideMark/>
          </w:tcPr>
          <w:p w14:paraId="2E3BC313" w14:textId="77777777" w:rsidR="00D713BE" w:rsidRPr="00735464" w:rsidRDefault="00D713BE" w:rsidP="001D2025">
            <w:pPr>
              <w:pStyle w:val="NoSpacing"/>
              <w:rPr>
                <w:sz w:val="20"/>
                <w:szCs w:val="20"/>
              </w:rPr>
            </w:pPr>
            <w:r w:rsidRPr="00735464">
              <w:rPr>
                <w:sz w:val="20"/>
                <w:szCs w:val="20"/>
              </w:rPr>
              <w:t>0.833</w:t>
            </w:r>
          </w:p>
        </w:tc>
        <w:tc>
          <w:tcPr>
            <w:tcW w:w="993" w:type="dxa"/>
            <w:tcBorders>
              <w:top w:val="nil"/>
              <w:left w:val="nil"/>
              <w:bottom w:val="nil"/>
              <w:right w:val="nil"/>
            </w:tcBorders>
            <w:shd w:val="clear" w:color="000000" w:fill="FFFFFF"/>
            <w:noWrap/>
            <w:vAlign w:val="bottom"/>
            <w:hideMark/>
          </w:tcPr>
          <w:p w14:paraId="45B77643" w14:textId="77777777" w:rsidR="00D713BE" w:rsidRPr="00735464" w:rsidRDefault="00D713BE" w:rsidP="001D2025">
            <w:pPr>
              <w:pStyle w:val="NoSpacing"/>
              <w:rPr>
                <w:sz w:val="20"/>
                <w:szCs w:val="20"/>
              </w:rPr>
            </w:pPr>
            <w:r w:rsidRPr="00735464">
              <w:rPr>
                <w:sz w:val="20"/>
                <w:szCs w:val="20"/>
              </w:rPr>
              <w:t>62.135</w:t>
            </w:r>
          </w:p>
        </w:tc>
        <w:tc>
          <w:tcPr>
            <w:tcW w:w="992" w:type="dxa"/>
            <w:tcBorders>
              <w:top w:val="nil"/>
              <w:left w:val="nil"/>
              <w:bottom w:val="nil"/>
              <w:right w:val="single" w:sz="8" w:space="0" w:color="auto"/>
            </w:tcBorders>
            <w:shd w:val="clear" w:color="000000" w:fill="FFFFFF"/>
            <w:noWrap/>
            <w:vAlign w:val="bottom"/>
            <w:hideMark/>
          </w:tcPr>
          <w:p w14:paraId="2A40B152" w14:textId="77777777" w:rsidR="00D713BE" w:rsidRPr="00735464" w:rsidRDefault="00D713BE" w:rsidP="001D2025">
            <w:pPr>
              <w:pStyle w:val="NoSpacing"/>
              <w:rPr>
                <w:b/>
                <w:bCs/>
                <w:sz w:val="20"/>
                <w:szCs w:val="20"/>
              </w:rPr>
            </w:pPr>
            <w:r w:rsidRPr="00735464">
              <w:rPr>
                <w:b/>
                <w:bCs/>
                <w:sz w:val="20"/>
                <w:szCs w:val="20"/>
              </w:rPr>
              <w:t>&lt; 0.001</w:t>
            </w:r>
          </w:p>
        </w:tc>
        <w:tc>
          <w:tcPr>
            <w:tcW w:w="992" w:type="dxa"/>
            <w:tcBorders>
              <w:top w:val="nil"/>
              <w:left w:val="nil"/>
              <w:bottom w:val="nil"/>
              <w:right w:val="nil"/>
            </w:tcBorders>
            <w:shd w:val="clear" w:color="000000" w:fill="FFFFFF"/>
            <w:noWrap/>
            <w:vAlign w:val="bottom"/>
            <w:hideMark/>
          </w:tcPr>
          <w:p w14:paraId="0EDF6D7C" w14:textId="77777777" w:rsidR="00D713BE" w:rsidRPr="00735464" w:rsidRDefault="00D713BE" w:rsidP="001D2025">
            <w:pPr>
              <w:pStyle w:val="NoSpacing"/>
              <w:rPr>
                <w:sz w:val="20"/>
                <w:szCs w:val="20"/>
              </w:rPr>
            </w:pPr>
            <w:r w:rsidRPr="00735464">
              <w:rPr>
                <w:sz w:val="20"/>
                <w:szCs w:val="20"/>
              </w:rPr>
              <w:t>6.507</w:t>
            </w:r>
          </w:p>
        </w:tc>
        <w:tc>
          <w:tcPr>
            <w:tcW w:w="992" w:type="dxa"/>
            <w:tcBorders>
              <w:top w:val="nil"/>
              <w:left w:val="nil"/>
              <w:bottom w:val="nil"/>
              <w:right w:val="single" w:sz="8" w:space="0" w:color="auto"/>
            </w:tcBorders>
            <w:shd w:val="clear" w:color="000000" w:fill="FFFFFF"/>
            <w:noWrap/>
            <w:vAlign w:val="bottom"/>
            <w:hideMark/>
          </w:tcPr>
          <w:p w14:paraId="2C77E798" w14:textId="77777777" w:rsidR="00D713BE" w:rsidRPr="00735464" w:rsidRDefault="00D713BE" w:rsidP="001D2025">
            <w:pPr>
              <w:pStyle w:val="NoSpacing"/>
              <w:rPr>
                <w:b/>
                <w:bCs/>
                <w:sz w:val="20"/>
                <w:szCs w:val="20"/>
              </w:rPr>
            </w:pPr>
            <w:r w:rsidRPr="00735464">
              <w:rPr>
                <w:b/>
                <w:bCs/>
                <w:sz w:val="20"/>
                <w:szCs w:val="20"/>
              </w:rPr>
              <w:t>&lt; 0.01</w:t>
            </w:r>
          </w:p>
        </w:tc>
      </w:tr>
      <w:tr w:rsidR="00735464" w:rsidRPr="00D713BE" w14:paraId="1E7BED60"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06B60E3B" w14:textId="77777777" w:rsidR="00D713BE" w:rsidRPr="00735464" w:rsidRDefault="00D713BE" w:rsidP="001D2025">
            <w:pPr>
              <w:pStyle w:val="NoSpacing"/>
              <w:rPr>
                <w:sz w:val="20"/>
                <w:szCs w:val="20"/>
              </w:rPr>
            </w:pPr>
          </w:p>
        </w:tc>
        <w:tc>
          <w:tcPr>
            <w:tcW w:w="1928" w:type="dxa"/>
            <w:vMerge/>
            <w:tcBorders>
              <w:top w:val="nil"/>
              <w:left w:val="single" w:sz="8" w:space="0" w:color="auto"/>
              <w:bottom w:val="single" w:sz="8" w:space="0" w:color="000000"/>
              <w:right w:val="single" w:sz="8" w:space="0" w:color="auto"/>
            </w:tcBorders>
            <w:vAlign w:val="center"/>
            <w:hideMark/>
          </w:tcPr>
          <w:p w14:paraId="114CB3A5" w14:textId="77777777" w:rsidR="00D713BE" w:rsidRPr="00735464" w:rsidRDefault="00D713BE" w:rsidP="001D2025">
            <w:pPr>
              <w:pStyle w:val="NoSpacing"/>
              <w:rPr>
                <w:sz w:val="20"/>
                <w:szCs w:val="20"/>
              </w:rPr>
            </w:pPr>
          </w:p>
        </w:tc>
        <w:tc>
          <w:tcPr>
            <w:tcW w:w="1980" w:type="dxa"/>
            <w:tcBorders>
              <w:top w:val="nil"/>
              <w:left w:val="nil"/>
              <w:bottom w:val="nil"/>
              <w:right w:val="single" w:sz="4" w:space="0" w:color="auto"/>
            </w:tcBorders>
            <w:shd w:val="clear" w:color="000000" w:fill="FFFFFF"/>
            <w:noWrap/>
            <w:vAlign w:val="bottom"/>
            <w:hideMark/>
          </w:tcPr>
          <w:p w14:paraId="46947BFC" w14:textId="77777777" w:rsidR="00D713BE" w:rsidRPr="00735464" w:rsidRDefault="00D713BE" w:rsidP="001D2025">
            <w:pPr>
              <w:pStyle w:val="NoSpacing"/>
              <w:rPr>
                <w:sz w:val="20"/>
                <w:szCs w:val="20"/>
              </w:rPr>
            </w:pPr>
            <w:r w:rsidRPr="00735464">
              <w:rPr>
                <w:sz w:val="20"/>
                <w:szCs w:val="20"/>
              </w:rPr>
              <w:t>BL macrophyte</w:t>
            </w:r>
          </w:p>
        </w:tc>
        <w:tc>
          <w:tcPr>
            <w:tcW w:w="851" w:type="dxa"/>
            <w:tcBorders>
              <w:top w:val="nil"/>
              <w:left w:val="single" w:sz="4" w:space="0" w:color="auto"/>
              <w:bottom w:val="nil"/>
              <w:right w:val="single" w:sz="8" w:space="0" w:color="auto"/>
            </w:tcBorders>
            <w:shd w:val="clear" w:color="000000" w:fill="FFFFFF"/>
            <w:noWrap/>
            <w:hideMark/>
          </w:tcPr>
          <w:p w14:paraId="4965517B" w14:textId="77777777" w:rsidR="00D713BE" w:rsidRPr="00735464" w:rsidRDefault="00D713BE" w:rsidP="001D2025">
            <w:pPr>
              <w:pStyle w:val="NoSpacing"/>
              <w:rPr>
                <w:sz w:val="20"/>
                <w:szCs w:val="20"/>
              </w:rPr>
            </w:pPr>
            <w:r w:rsidRPr="00735464">
              <w:rPr>
                <w:sz w:val="20"/>
                <w:szCs w:val="20"/>
              </w:rPr>
              <w:t>NP</w:t>
            </w:r>
          </w:p>
        </w:tc>
        <w:tc>
          <w:tcPr>
            <w:tcW w:w="939" w:type="dxa"/>
            <w:tcBorders>
              <w:top w:val="nil"/>
              <w:left w:val="nil"/>
              <w:bottom w:val="nil"/>
              <w:right w:val="nil"/>
            </w:tcBorders>
            <w:shd w:val="clear" w:color="000000" w:fill="FFFFFF"/>
            <w:noWrap/>
            <w:vAlign w:val="bottom"/>
            <w:hideMark/>
          </w:tcPr>
          <w:p w14:paraId="4EF3BAD8" w14:textId="77777777" w:rsidR="00D713BE" w:rsidRPr="00735464" w:rsidRDefault="00D713BE" w:rsidP="001D2025">
            <w:pPr>
              <w:pStyle w:val="NoSpacing"/>
              <w:rPr>
                <w:sz w:val="20"/>
                <w:szCs w:val="20"/>
              </w:rPr>
            </w:pPr>
            <w:r w:rsidRPr="00735464">
              <w:rPr>
                <w:sz w:val="20"/>
                <w:szCs w:val="20"/>
              </w:rPr>
              <w:t>0.505</w:t>
            </w:r>
          </w:p>
        </w:tc>
        <w:tc>
          <w:tcPr>
            <w:tcW w:w="903" w:type="dxa"/>
            <w:tcBorders>
              <w:top w:val="nil"/>
              <w:left w:val="nil"/>
              <w:bottom w:val="nil"/>
              <w:right w:val="single" w:sz="8" w:space="0" w:color="auto"/>
            </w:tcBorders>
            <w:shd w:val="clear" w:color="000000" w:fill="FFFFFF"/>
            <w:noWrap/>
            <w:vAlign w:val="bottom"/>
            <w:hideMark/>
          </w:tcPr>
          <w:p w14:paraId="7753BE2B" w14:textId="77777777" w:rsidR="00D713BE" w:rsidRPr="00735464" w:rsidRDefault="00D713BE" w:rsidP="001D2025">
            <w:pPr>
              <w:pStyle w:val="NoSpacing"/>
              <w:rPr>
                <w:sz w:val="20"/>
                <w:szCs w:val="20"/>
              </w:rPr>
            </w:pPr>
            <w:r w:rsidRPr="00735464">
              <w:rPr>
                <w:sz w:val="20"/>
                <w:szCs w:val="20"/>
              </w:rPr>
              <w:t>0.593</w:t>
            </w:r>
          </w:p>
        </w:tc>
        <w:tc>
          <w:tcPr>
            <w:tcW w:w="993" w:type="dxa"/>
            <w:tcBorders>
              <w:top w:val="nil"/>
              <w:left w:val="nil"/>
              <w:bottom w:val="nil"/>
              <w:right w:val="nil"/>
            </w:tcBorders>
            <w:shd w:val="clear" w:color="000000" w:fill="FFFFFF"/>
            <w:noWrap/>
            <w:vAlign w:val="bottom"/>
            <w:hideMark/>
          </w:tcPr>
          <w:p w14:paraId="62B35F52" w14:textId="77777777" w:rsidR="00D713BE" w:rsidRPr="00735464" w:rsidRDefault="00D713BE" w:rsidP="001D2025">
            <w:pPr>
              <w:pStyle w:val="NoSpacing"/>
              <w:rPr>
                <w:sz w:val="20"/>
                <w:szCs w:val="20"/>
              </w:rPr>
            </w:pPr>
            <w:r w:rsidRPr="00735464">
              <w:rPr>
                <w:sz w:val="20"/>
                <w:szCs w:val="20"/>
              </w:rPr>
              <w:t>3.085</w:t>
            </w:r>
          </w:p>
        </w:tc>
        <w:tc>
          <w:tcPr>
            <w:tcW w:w="992" w:type="dxa"/>
            <w:tcBorders>
              <w:top w:val="nil"/>
              <w:left w:val="nil"/>
              <w:bottom w:val="nil"/>
              <w:right w:val="single" w:sz="8" w:space="0" w:color="auto"/>
            </w:tcBorders>
            <w:shd w:val="clear" w:color="000000" w:fill="FFFFFF"/>
            <w:noWrap/>
            <w:vAlign w:val="bottom"/>
            <w:hideMark/>
          </w:tcPr>
          <w:p w14:paraId="165CB59E" w14:textId="77777777" w:rsidR="00D713BE" w:rsidRPr="00735464" w:rsidRDefault="00D713BE" w:rsidP="001D2025">
            <w:pPr>
              <w:pStyle w:val="NoSpacing"/>
              <w:rPr>
                <w:sz w:val="20"/>
                <w:szCs w:val="20"/>
              </w:rPr>
            </w:pPr>
            <w:r w:rsidRPr="00735464">
              <w:rPr>
                <w:sz w:val="20"/>
                <w:szCs w:val="20"/>
              </w:rPr>
              <w:t>0.079</w:t>
            </w:r>
          </w:p>
        </w:tc>
        <w:tc>
          <w:tcPr>
            <w:tcW w:w="992" w:type="dxa"/>
            <w:tcBorders>
              <w:top w:val="nil"/>
              <w:left w:val="nil"/>
              <w:bottom w:val="nil"/>
              <w:right w:val="nil"/>
            </w:tcBorders>
            <w:shd w:val="clear" w:color="000000" w:fill="FFFFFF"/>
            <w:noWrap/>
            <w:vAlign w:val="bottom"/>
            <w:hideMark/>
          </w:tcPr>
          <w:p w14:paraId="7DB0264B" w14:textId="77777777" w:rsidR="00D713BE" w:rsidRPr="00735464" w:rsidRDefault="00D713BE" w:rsidP="001D2025">
            <w:pPr>
              <w:pStyle w:val="NoSpacing"/>
              <w:rPr>
                <w:sz w:val="20"/>
                <w:szCs w:val="20"/>
              </w:rPr>
            </w:pPr>
            <w:r w:rsidRPr="00735464">
              <w:rPr>
                <w:sz w:val="20"/>
                <w:szCs w:val="20"/>
              </w:rPr>
              <w:t>0.444</w:t>
            </w:r>
          </w:p>
        </w:tc>
        <w:tc>
          <w:tcPr>
            <w:tcW w:w="992" w:type="dxa"/>
            <w:tcBorders>
              <w:top w:val="nil"/>
              <w:left w:val="nil"/>
              <w:bottom w:val="nil"/>
              <w:right w:val="single" w:sz="8" w:space="0" w:color="auto"/>
            </w:tcBorders>
            <w:shd w:val="clear" w:color="000000" w:fill="FFFFFF"/>
            <w:noWrap/>
            <w:vAlign w:val="bottom"/>
            <w:hideMark/>
          </w:tcPr>
          <w:p w14:paraId="69B9F86A" w14:textId="77777777" w:rsidR="00D713BE" w:rsidRPr="00735464" w:rsidRDefault="00D713BE" w:rsidP="001D2025">
            <w:pPr>
              <w:pStyle w:val="NoSpacing"/>
              <w:rPr>
                <w:sz w:val="20"/>
                <w:szCs w:val="20"/>
              </w:rPr>
            </w:pPr>
            <w:r w:rsidRPr="00735464">
              <w:rPr>
                <w:sz w:val="20"/>
                <w:szCs w:val="20"/>
              </w:rPr>
              <w:t>0.630</w:t>
            </w:r>
          </w:p>
        </w:tc>
      </w:tr>
      <w:tr w:rsidR="00735464" w:rsidRPr="00D713BE" w14:paraId="0E1C70F2"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134E40D0" w14:textId="77777777" w:rsidR="00D713BE" w:rsidRPr="00735464" w:rsidRDefault="00D713BE" w:rsidP="001D2025">
            <w:pPr>
              <w:pStyle w:val="NoSpacing"/>
              <w:rPr>
                <w:sz w:val="20"/>
                <w:szCs w:val="20"/>
              </w:rPr>
            </w:pPr>
          </w:p>
        </w:tc>
        <w:tc>
          <w:tcPr>
            <w:tcW w:w="1928" w:type="dxa"/>
            <w:vMerge/>
            <w:tcBorders>
              <w:top w:val="nil"/>
              <w:left w:val="single" w:sz="8" w:space="0" w:color="auto"/>
              <w:bottom w:val="single" w:sz="8" w:space="0" w:color="000000"/>
              <w:right w:val="single" w:sz="8" w:space="0" w:color="auto"/>
            </w:tcBorders>
            <w:vAlign w:val="center"/>
            <w:hideMark/>
          </w:tcPr>
          <w:p w14:paraId="3C19233C" w14:textId="77777777" w:rsidR="00D713BE" w:rsidRPr="00735464" w:rsidRDefault="00D713BE" w:rsidP="001D2025">
            <w:pPr>
              <w:pStyle w:val="NoSpacing"/>
              <w:rPr>
                <w:sz w:val="20"/>
                <w:szCs w:val="20"/>
              </w:rPr>
            </w:pPr>
          </w:p>
        </w:tc>
        <w:tc>
          <w:tcPr>
            <w:tcW w:w="1980" w:type="dxa"/>
            <w:tcBorders>
              <w:top w:val="nil"/>
              <w:left w:val="nil"/>
              <w:bottom w:val="nil"/>
              <w:right w:val="single" w:sz="4" w:space="0" w:color="auto"/>
            </w:tcBorders>
            <w:shd w:val="clear" w:color="000000" w:fill="FFFFFF"/>
            <w:noWrap/>
            <w:vAlign w:val="bottom"/>
            <w:hideMark/>
          </w:tcPr>
          <w:p w14:paraId="2B698D10" w14:textId="77777777" w:rsidR="00D713BE" w:rsidRPr="00735464" w:rsidRDefault="00D713BE" w:rsidP="001D2025">
            <w:pPr>
              <w:pStyle w:val="NoSpacing"/>
              <w:rPr>
                <w:sz w:val="20"/>
                <w:szCs w:val="20"/>
              </w:rPr>
            </w:pPr>
            <w:r w:rsidRPr="00735464">
              <w:rPr>
                <w:sz w:val="20"/>
                <w:szCs w:val="20"/>
              </w:rPr>
              <w:t>Tape grass</w:t>
            </w:r>
          </w:p>
        </w:tc>
        <w:tc>
          <w:tcPr>
            <w:tcW w:w="851" w:type="dxa"/>
            <w:tcBorders>
              <w:top w:val="nil"/>
              <w:left w:val="single" w:sz="4" w:space="0" w:color="auto"/>
              <w:bottom w:val="nil"/>
              <w:right w:val="single" w:sz="8" w:space="0" w:color="auto"/>
            </w:tcBorders>
            <w:shd w:val="clear" w:color="000000" w:fill="FFFFFF"/>
            <w:noWrap/>
            <w:hideMark/>
          </w:tcPr>
          <w:p w14:paraId="0B55779B" w14:textId="77777777" w:rsidR="00D713BE" w:rsidRPr="00735464" w:rsidRDefault="00D713BE" w:rsidP="001D2025">
            <w:pPr>
              <w:pStyle w:val="NoSpacing"/>
              <w:rPr>
                <w:sz w:val="20"/>
                <w:szCs w:val="20"/>
              </w:rPr>
            </w:pPr>
            <w:r w:rsidRPr="00735464">
              <w:rPr>
                <w:sz w:val="20"/>
                <w:szCs w:val="20"/>
              </w:rPr>
              <w:t>NP</w:t>
            </w:r>
          </w:p>
        </w:tc>
        <w:tc>
          <w:tcPr>
            <w:tcW w:w="939" w:type="dxa"/>
            <w:tcBorders>
              <w:top w:val="nil"/>
              <w:left w:val="nil"/>
              <w:bottom w:val="nil"/>
              <w:right w:val="nil"/>
            </w:tcBorders>
            <w:shd w:val="clear" w:color="000000" w:fill="FFFFFF"/>
            <w:noWrap/>
            <w:vAlign w:val="bottom"/>
            <w:hideMark/>
          </w:tcPr>
          <w:p w14:paraId="68DA3226" w14:textId="77777777" w:rsidR="00D713BE" w:rsidRPr="00735464" w:rsidRDefault="00D713BE" w:rsidP="001D2025">
            <w:pPr>
              <w:pStyle w:val="NoSpacing"/>
              <w:rPr>
                <w:sz w:val="20"/>
                <w:szCs w:val="20"/>
              </w:rPr>
            </w:pPr>
            <w:r w:rsidRPr="00735464">
              <w:rPr>
                <w:sz w:val="20"/>
                <w:szCs w:val="20"/>
              </w:rPr>
              <w:t>0.433</w:t>
            </w:r>
          </w:p>
        </w:tc>
        <w:tc>
          <w:tcPr>
            <w:tcW w:w="903" w:type="dxa"/>
            <w:tcBorders>
              <w:top w:val="nil"/>
              <w:left w:val="nil"/>
              <w:bottom w:val="nil"/>
              <w:right w:val="single" w:sz="8" w:space="0" w:color="auto"/>
            </w:tcBorders>
            <w:shd w:val="clear" w:color="000000" w:fill="FFFFFF"/>
            <w:noWrap/>
            <w:vAlign w:val="bottom"/>
            <w:hideMark/>
          </w:tcPr>
          <w:p w14:paraId="15C2C887" w14:textId="77777777" w:rsidR="00D713BE" w:rsidRPr="00735464" w:rsidRDefault="00D713BE" w:rsidP="001D2025">
            <w:pPr>
              <w:pStyle w:val="NoSpacing"/>
              <w:rPr>
                <w:sz w:val="20"/>
                <w:szCs w:val="20"/>
              </w:rPr>
            </w:pPr>
            <w:r w:rsidRPr="00735464">
              <w:rPr>
                <w:sz w:val="20"/>
                <w:szCs w:val="20"/>
              </w:rPr>
              <w:t>0.640</w:t>
            </w:r>
          </w:p>
        </w:tc>
        <w:tc>
          <w:tcPr>
            <w:tcW w:w="993" w:type="dxa"/>
            <w:tcBorders>
              <w:top w:val="nil"/>
              <w:left w:val="nil"/>
              <w:bottom w:val="nil"/>
              <w:right w:val="nil"/>
            </w:tcBorders>
            <w:shd w:val="clear" w:color="000000" w:fill="FFFFFF"/>
            <w:noWrap/>
            <w:vAlign w:val="bottom"/>
            <w:hideMark/>
          </w:tcPr>
          <w:p w14:paraId="6C93AC05" w14:textId="77777777" w:rsidR="00D713BE" w:rsidRPr="00735464" w:rsidRDefault="00D713BE" w:rsidP="001D2025">
            <w:pPr>
              <w:pStyle w:val="NoSpacing"/>
              <w:rPr>
                <w:sz w:val="20"/>
                <w:szCs w:val="20"/>
              </w:rPr>
            </w:pPr>
            <w:r w:rsidRPr="00735464">
              <w:rPr>
                <w:sz w:val="20"/>
                <w:szCs w:val="20"/>
              </w:rPr>
              <w:t>31.397</w:t>
            </w:r>
          </w:p>
        </w:tc>
        <w:tc>
          <w:tcPr>
            <w:tcW w:w="992" w:type="dxa"/>
            <w:tcBorders>
              <w:top w:val="nil"/>
              <w:left w:val="nil"/>
              <w:bottom w:val="nil"/>
              <w:right w:val="single" w:sz="8" w:space="0" w:color="auto"/>
            </w:tcBorders>
            <w:shd w:val="clear" w:color="000000" w:fill="FFFFFF"/>
            <w:noWrap/>
            <w:vAlign w:val="bottom"/>
            <w:hideMark/>
          </w:tcPr>
          <w:p w14:paraId="783B38DE" w14:textId="77777777" w:rsidR="00D713BE" w:rsidRPr="00735464" w:rsidRDefault="00D713BE" w:rsidP="001D2025">
            <w:pPr>
              <w:pStyle w:val="NoSpacing"/>
              <w:rPr>
                <w:b/>
                <w:bCs/>
                <w:sz w:val="20"/>
                <w:szCs w:val="20"/>
              </w:rPr>
            </w:pPr>
            <w:r w:rsidRPr="00735464">
              <w:rPr>
                <w:b/>
                <w:bCs/>
                <w:sz w:val="20"/>
                <w:szCs w:val="20"/>
              </w:rPr>
              <w:t>&lt; 0.001</w:t>
            </w:r>
          </w:p>
        </w:tc>
        <w:tc>
          <w:tcPr>
            <w:tcW w:w="992" w:type="dxa"/>
            <w:tcBorders>
              <w:top w:val="nil"/>
              <w:left w:val="nil"/>
              <w:bottom w:val="nil"/>
              <w:right w:val="nil"/>
            </w:tcBorders>
            <w:shd w:val="clear" w:color="000000" w:fill="FFFFFF"/>
            <w:noWrap/>
            <w:vAlign w:val="bottom"/>
            <w:hideMark/>
          </w:tcPr>
          <w:p w14:paraId="1301A2FF" w14:textId="77777777" w:rsidR="00D713BE" w:rsidRPr="00735464" w:rsidRDefault="00D713BE" w:rsidP="001D2025">
            <w:pPr>
              <w:pStyle w:val="NoSpacing"/>
              <w:rPr>
                <w:sz w:val="20"/>
                <w:szCs w:val="20"/>
              </w:rPr>
            </w:pPr>
            <w:r w:rsidRPr="00735464">
              <w:rPr>
                <w:sz w:val="20"/>
                <w:szCs w:val="20"/>
              </w:rPr>
              <w:t>4.878</w:t>
            </w:r>
          </w:p>
        </w:tc>
        <w:tc>
          <w:tcPr>
            <w:tcW w:w="992" w:type="dxa"/>
            <w:tcBorders>
              <w:top w:val="nil"/>
              <w:left w:val="nil"/>
              <w:bottom w:val="nil"/>
              <w:right w:val="single" w:sz="8" w:space="0" w:color="auto"/>
            </w:tcBorders>
            <w:shd w:val="clear" w:color="000000" w:fill="FFFFFF"/>
            <w:noWrap/>
            <w:vAlign w:val="bottom"/>
            <w:hideMark/>
          </w:tcPr>
          <w:p w14:paraId="40D6DE56" w14:textId="77777777" w:rsidR="00D713BE" w:rsidRPr="00735464" w:rsidRDefault="00D713BE" w:rsidP="001D2025">
            <w:pPr>
              <w:pStyle w:val="NoSpacing"/>
              <w:rPr>
                <w:b/>
                <w:bCs/>
                <w:sz w:val="20"/>
                <w:szCs w:val="20"/>
              </w:rPr>
            </w:pPr>
            <w:r w:rsidRPr="00735464">
              <w:rPr>
                <w:b/>
                <w:bCs/>
                <w:sz w:val="20"/>
                <w:szCs w:val="20"/>
              </w:rPr>
              <w:t>&lt; 0.01</w:t>
            </w:r>
          </w:p>
        </w:tc>
      </w:tr>
      <w:tr w:rsidR="00735464" w:rsidRPr="00D713BE" w14:paraId="4ABD0775"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7425B65F" w14:textId="77777777" w:rsidR="00D713BE" w:rsidRPr="00735464" w:rsidRDefault="00D713BE" w:rsidP="001D2025">
            <w:pPr>
              <w:pStyle w:val="NoSpacing"/>
              <w:rPr>
                <w:sz w:val="20"/>
                <w:szCs w:val="20"/>
              </w:rPr>
            </w:pPr>
          </w:p>
        </w:tc>
        <w:tc>
          <w:tcPr>
            <w:tcW w:w="1928" w:type="dxa"/>
            <w:vMerge/>
            <w:tcBorders>
              <w:top w:val="nil"/>
              <w:left w:val="single" w:sz="8" w:space="0" w:color="auto"/>
              <w:bottom w:val="single" w:sz="8" w:space="0" w:color="000000"/>
              <w:right w:val="single" w:sz="8" w:space="0" w:color="auto"/>
            </w:tcBorders>
            <w:vAlign w:val="center"/>
            <w:hideMark/>
          </w:tcPr>
          <w:p w14:paraId="65D25F22" w14:textId="77777777" w:rsidR="00D713BE" w:rsidRPr="00735464" w:rsidRDefault="00D713BE" w:rsidP="001D2025">
            <w:pPr>
              <w:pStyle w:val="NoSpacing"/>
              <w:rPr>
                <w:sz w:val="20"/>
                <w:szCs w:val="20"/>
              </w:rPr>
            </w:pPr>
          </w:p>
        </w:tc>
        <w:tc>
          <w:tcPr>
            <w:tcW w:w="1980" w:type="dxa"/>
            <w:tcBorders>
              <w:top w:val="nil"/>
              <w:left w:val="nil"/>
              <w:bottom w:val="single" w:sz="8" w:space="0" w:color="auto"/>
              <w:right w:val="single" w:sz="4" w:space="0" w:color="auto"/>
            </w:tcBorders>
            <w:shd w:val="clear" w:color="000000" w:fill="FFFFFF"/>
            <w:noWrap/>
            <w:vAlign w:val="bottom"/>
            <w:hideMark/>
          </w:tcPr>
          <w:p w14:paraId="529888AC" w14:textId="77777777" w:rsidR="00D713BE" w:rsidRPr="00735464" w:rsidRDefault="00D713BE" w:rsidP="001D2025">
            <w:pPr>
              <w:pStyle w:val="NoSpacing"/>
              <w:rPr>
                <w:sz w:val="20"/>
                <w:szCs w:val="20"/>
              </w:rPr>
            </w:pPr>
            <w:r w:rsidRPr="00735464">
              <w:rPr>
                <w:sz w:val="20"/>
                <w:szCs w:val="20"/>
              </w:rPr>
              <w:t>Water starwort</w:t>
            </w:r>
          </w:p>
        </w:tc>
        <w:tc>
          <w:tcPr>
            <w:tcW w:w="851" w:type="dxa"/>
            <w:tcBorders>
              <w:top w:val="nil"/>
              <w:left w:val="single" w:sz="4" w:space="0" w:color="auto"/>
              <w:bottom w:val="single" w:sz="8" w:space="0" w:color="auto"/>
              <w:right w:val="single" w:sz="8" w:space="0" w:color="auto"/>
            </w:tcBorders>
            <w:shd w:val="clear" w:color="000000" w:fill="FFFFFF"/>
            <w:noWrap/>
            <w:hideMark/>
          </w:tcPr>
          <w:p w14:paraId="40C008D9" w14:textId="77777777" w:rsidR="00D713BE" w:rsidRPr="00735464" w:rsidRDefault="00D713BE" w:rsidP="001D2025">
            <w:pPr>
              <w:pStyle w:val="NoSpacing"/>
              <w:rPr>
                <w:sz w:val="20"/>
                <w:szCs w:val="20"/>
              </w:rPr>
            </w:pPr>
            <w:r w:rsidRPr="00735464">
              <w:rPr>
                <w:sz w:val="20"/>
                <w:szCs w:val="20"/>
              </w:rPr>
              <w:t>NP</w:t>
            </w:r>
          </w:p>
        </w:tc>
        <w:tc>
          <w:tcPr>
            <w:tcW w:w="939" w:type="dxa"/>
            <w:tcBorders>
              <w:top w:val="nil"/>
              <w:left w:val="nil"/>
              <w:bottom w:val="single" w:sz="8" w:space="0" w:color="auto"/>
              <w:right w:val="nil"/>
            </w:tcBorders>
            <w:shd w:val="clear" w:color="000000" w:fill="FFFFFF"/>
            <w:noWrap/>
            <w:vAlign w:val="bottom"/>
            <w:hideMark/>
          </w:tcPr>
          <w:p w14:paraId="222048EC" w14:textId="77777777" w:rsidR="00D713BE" w:rsidRPr="00735464" w:rsidRDefault="00D713BE" w:rsidP="001D2025">
            <w:pPr>
              <w:pStyle w:val="NoSpacing"/>
              <w:rPr>
                <w:sz w:val="20"/>
                <w:szCs w:val="20"/>
              </w:rPr>
            </w:pPr>
            <w:r w:rsidRPr="00735464">
              <w:rPr>
                <w:sz w:val="20"/>
                <w:szCs w:val="20"/>
              </w:rPr>
              <w:t>0.410</w:t>
            </w:r>
          </w:p>
        </w:tc>
        <w:tc>
          <w:tcPr>
            <w:tcW w:w="903" w:type="dxa"/>
            <w:tcBorders>
              <w:top w:val="nil"/>
              <w:left w:val="nil"/>
              <w:bottom w:val="single" w:sz="8" w:space="0" w:color="auto"/>
              <w:right w:val="single" w:sz="8" w:space="0" w:color="auto"/>
            </w:tcBorders>
            <w:shd w:val="clear" w:color="000000" w:fill="FFFFFF"/>
            <w:noWrap/>
            <w:vAlign w:val="bottom"/>
            <w:hideMark/>
          </w:tcPr>
          <w:p w14:paraId="4B9A4247" w14:textId="77777777" w:rsidR="00D713BE" w:rsidRPr="00735464" w:rsidRDefault="00D713BE" w:rsidP="001D2025">
            <w:pPr>
              <w:pStyle w:val="NoSpacing"/>
              <w:rPr>
                <w:sz w:val="20"/>
                <w:szCs w:val="20"/>
              </w:rPr>
            </w:pPr>
            <w:r w:rsidRPr="00735464">
              <w:rPr>
                <w:sz w:val="20"/>
                <w:szCs w:val="20"/>
              </w:rPr>
              <w:t>0.658</w:t>
            </w:r>
          </w:p>
        </w:tc>
        <w:tc>
          <w:tcPr>
            <w:tcW w:w="993" w:type="dxa"/>
            <w:tcBorders>
              <w:top w:val="nil"/>
              <w:left w:val="nil"/>
              <w:bottom w:val="single" w:sz="8" w:space="0" w:color="auto"/>
              <w:right w:val="nil"/>
            </w:tcBorders>
            <w:shd w:val="clear" w:color="000000" w:fill="FFFFFF"/>
            <w:noWrap/>
            <w:vAlign w:val="bottom"/>
            <w:hideMark/>
          </w:tcPr>
          <w:p w14:paraId="77ED6EA3" w14:textId="77777777" w:rsidR="00D713BE" w:rsidRPr="00735464" w:rsidRDefault="00D713BE" w:rsidP="001D2025">
            <w:pPr>
              <w:pStyle w:val="NoSpacing"/>
              <w:rPr>
                <w:sz w:val="20"/>
                <w:szCs w:val="20"/>
              </w:rPr>
            </w:pPr>
            <w:r w:rsidRPr="00735464">
              <w:rPr>
                <w:sz w:val="20"/>
                <w:szCs w:val="20"/>
              </w:rPr>
              <w:t>3.258</w:t>
            </w:r>
          </w:p>
        </w:tc>
        <w:tc>
          <w:tcPr>
            <w:tcW w:w="992" w:type="dxa"/>
            <w:tcBorders>
              <w:top w:val="nil"/>
              <w:left w:val="nil"/>
              <w:bottom w:val="single" w:sz="8" w:space="0" w:color="auto"/>
              <w:right w:val="single" w:sz="8" w:space="0" w:color="auto"/>
            </w:tcBorders>
            <w:shd w:val="clear" w:color="000000" w:fill="FFFFFF"/>
            <w:noWrap/>
            <w:vAlign w:val="bottom"/>
            <w:hideMark/>
          </w:tcPr>
          <w:p w14:paraId="6ABA630A" w14:textId="77777777" w:rsidR="00D713BE" w:rsidRPr="00735464" w:rsidRDefault="00D713BE" w:rsidP="001D2025">
            <w:pPr>
              <w:pStyle w:val="NoSpacing"/>
              <w:rPr>
                <w:sz w:val="20"/>
                <w:szCs w:val="20"/>
              </w:rPr>
            </w:pPr>
            <w:r w:rsidRPr="00735464">
              <w:rPr>
                <w:sz w:val="20"/>
                <w:szCs w:val="20"/>
              </w:rPr>
              <w:t>0.071</w:t>
            </w:r>
          </w:p>
        </w:tc>
        <w:tc>
          <w:tcPr>
            <w:tcW w:w="992" w:type="dxa"/>
            <w:tcBorders>
              <w:top w:val="nil"/>
              <w:left w:val="nil"/>
              <w:bottom w:val="single" w:sz="8" w:space="0" w:color="auto"/>
              <w:right w:val="nil"/>
            </w:tcBorders>
            <w:shd w:val="clear" w:color="000000" w:fill="FFFFFF"/>
            <w:noWrap/>
            <w:vAlign w:val="bottom"/>
            <w:hideMark/>
          </w:tcPr>
          <w:p w14:paraId="0B767258" w14:textId="77777777" w:rsidR="00D713BE" w:rsidRPr="00735464" w:rsidRDefault="00D713BE" w:rsidP="001D2025">
            <w:pPr>
              <w:pStyle w:val="NoSpacing"/>
              <w:rPr>
                <w:sz w:val="20"/>
                <w:szCs w:val="20"/>
              </w:rPr>
            </w:pPr>
            <w:r w:rsidRPr="00735464">
              <w:rPr>
                <w:sz w:val="20"/>
                <w:szCs w:val="20"/>
              </w:rPr>
              <w:t>0.431</w:t>
            </w:r>
          </w:p>
        </w:tc>
        <w:tc>
          <w:tcPr>
            <w:tcW w:w="992" w:type="dxa"/>
            <w:tcBorders>
              <w:top w:val="nil"/>
              <w:left w:val="nil"/>
              <w:bottom w:val="single" w:sz="8" w:space="0" w:color="auto"/>
              <w:right w:val="single" w:sz="8" w:space="0" w:color="auto"/>
            </w:tcBorders>
            <w:shd w:val="clear" w:color="000000" w:fill="FFFFFF"/>
            <w:noWrap/>
            <w:vAlign w:val="bottom"/>
            <w:hideMark/>
          </w:tcPr>
          <w:p w14:paraId="5A0D492C" w14:textId="77777777" w:rsidR="00D713BE" w:rsidRPr="00735464" w:rsidRDefault="00D713BE" w:rsidP="001D2025">
            <w:pPr>
              <w:pStyle w:val="NoSpacing"/>
              <w:rPr>
                <w:sz w:val="20"/>
                <w:szCs w:val="20"/>
              </w:rPr>
            </w:pPr>
            <w:r w:rsidRPr="00735464">
              <w:rPr>
                <w:sz w:val="20"/>
                <w:szCs w:val="20"/>
              </w:rPr>
              <w:t>0.645</w:t>
            </w:r>
          </w:p>
        </w:tc>
      </w:tr>
      <w:tr w:rsidR="00735464" w:rsidRPr="00D713BE" w14:paraId="6D620482"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50D3F19D" w14:textId="77777777" w:rsidR="00D713BE" w:rsidRPr="00735464" w:rsidRDefault="00D713BE" w:rsidP="001D2025">
            <w:pPr>
              <w:pStyle w:val="NoSpacing"/>
              <w:rPr>
                <w:sz w:val="20"/>
                <w:szCs w:val="20"/>
              </w:rPr>
            </w:pPr>
          </w:p>
        </w:tc>
        <w:tc>
          <w:tcPr>
            <w:tcW w:w="192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DE8F344" w14:textId="77777777" w:rsidR="00D713BE" w:rsidRPr="00735464" w:rsidRDefault="00D713BE" w:rsidP="001D2025">
            <w:pPr>
              <w:pStyle w:val="NoSpacing"/>
              <w:rPr>
                <w:sz w:val="20"/>
                <w:szCs w:val="20"/>
              </w:rPr>
            </w:pPr>
            <w:r w:rsidRPr="00735464">
              <w:rPr>
                <w:sz w:val="20"/>
                <w:szCs w:val="20"/>
              </w:rPr>
              <w:t>Macroinvertebrates</w:t>
            </w:r>
          </w:p>
        </w:tc>
        <w:tc>
          <w:tcPr>
            <w:tcW w:w="1980" w:type="dxa"/>
            <w:tcBorders>
              <w:top w:val="nil"/>
              <w:left w:val="nil"/>
              <w:bottom w:val="nil"/>
              <w:right w:val="single" w:sz="4" w:space="0" w:color="auto"/>
            </w:tcBorders>
            <w:shd w:val="clear" w:color="000000" w:fill="FFFFFF"/>
            <w:noWrap/>
            <w:vAlign w:val="bottom"/>
            <w:hideMark/>
          </w:tcPr>
          <w:p w14:paraId="1CC972BD" w14:textId="77777777" w:rsidR="00D713BE" w:rsidRPr="00735464" w:rsidRDefault="00D713BE" w:rsidP="001D2025">
            <w:pPr>
              <w:pStyle w:val="NoSpacing"/>
              <w:rPr>
                <w:sz w:val="20"/>
                <w:szCs w:val="20"/>
              </w:rPr>
            </w:pPr>
            <w:r w:rsidRPr="00735464">
              <w:rPr>
                <w:sz w:val="20"/>
                <w:szCs w:val="20"/>
              </w:rPr>
              <w:t>Abundance</w:t>
            </w:r>
          </w:p>
        </w:tc>
        <w:tc>
          <w:tcPr>
            <w:tcW w:w="851" w:type="dxa"/>
            <w:tcBorders>
              <w:top w:val="nil"/>
              <w:left w:val="single" w:sz="4" w:space="0" w:color="auto"/>
              <w:bottom w:val="nil"/>
              <w:right w:val="single" w:sz="8" w:space="0" w:color="auto"/>
            </w:tcBorders>
            <w:shd w:val="clear" w:color="000000" w:fill="FFFFFF"/>
            <w:noWrap/>
            <w:vAlign w:val="bottom"/>
            <w:hideMark/>
          </w:tcPr>
          <w:p w14:paraId="77437A06" w14:textId="77777777" w:rsidR="00D713BE" w:rsidRPr="00735464" w:rsidRDefault="00D713BE" w:rsidP="001D2025">
            <w:pPr>
              <w:pStyle w:val="NoSpacing"/>
              <w:rPr>
                <w:sz w:val="20"/>
                <w:szCs w:val="20"/>
              </w:rPr>
            </w:pPr>
            <w:r w:rsidRPr="00735464">
              <w:rPr>
                <w:sz w:val="20"/>
                <w:szCs w:val="20"/>
              </w:rPr>
              <w:t>GLMM</w:t>
            </w:r>
          </w:p>
        </w:tc>
        <w:tc>
          <w:tcPr>
            <w:tcW w:w="939" w:type="dxa"/>
            <w:tcBorders>
              <w:top w:val="nil"/>
              <w:left w:val="nil"/>
              <w:bottom w:val="nil"/>
              <w:right w:val="nil"/>
            </w:tcBorders>
            <w:shd w:val="clear" w:color="000000" w:fill="FFFFFF"/>
            <w:noWrap/>
            <w:vAlign w:val="bottom"/>
            <w:hideMark/>
          </w:tcPr>
          <w:p w14:paraId="72AD2F50" w14:textId="77777777" w:rsidR="00D713BE" w:rsidRPr="00735464" w:rsidRDefault="00D713BE" w:rsidP="001D2025">
            <w:pPr>
              <w:pStyle w:val="NoSpacing"/>
              <w:rPr>
                <w:sz w:val="20"/>
                <w:szCs w:val="20"/>
              </w:rPr>
            </w:pPr>
            <w:r w:rsidRPr="00735464">
              <w:rPr>
                <w:sz w:val="20"/>
                <w:szCs w:val="20"/>
              </w:rPr>
              <w:t>158.070</w:t>
            </w:r>
          </w:p>
        </w:tc>
        <w:tc>
          <w:tcPr>
            <w:tcW w:w="903" w:type="dxa"/>
            <w:tcBorders>
              <w:top w:val="nil"/>
              <w:left w:val="nil"/>
              <w:bottom w:val="nil"/>
              <w:right w:val="single" w:sz="8" w:space="0" w:color="auto"/>
            </w:tcBorders>
            <w:shd w:val="clear" w:color="000000" w:fill="FFFFFF"/>
            <w:noWrap/>
            <w:vAlign w:val="bottom"/>
            <w:hideMark/>
          </w:tcPr>
          <w:p w14:paraId="78FD0912" w14:textId="77777777" w:rsidR="00D713BE" w:rsidRPr="00735464" w:rsidRDefault="00D713BE" w:rsidP="001D2025">
            <w:pPr>
              <w:pStyle w:val="NoSpacing"/>
              <w:rPr>
                <w:b/>
                <w:bCs/>
                <w:sz w:val="20"/>
                <w:szCs w:val="20"/>
              </w:rPr>
            </w:pPr>
            <w:r w:rsidRPr="00735464">
              <w:rPr>
                <w:b/>
                <w:bCs/>
                <w:sz w:val="20"/>
                <w:szCs w:val="20"/>
              </w:rPr>
              <w:t>&lt; 0.001</w:t>
            </w:r>
          </w:p>
        </w:tc>
        <w:tc>
          <w:tcPr>
            <w:tcW w:w="993" w:type="dxa"/>
            <w:tcBorders>
              <w:top w:val="nil"/>
              <w:left w:val="nil"/>
              <w:bottom w:val="nil"/>
              <w:right w:val="nil"/>
            </w:tcBorders>
            <w:shd w:val="clear" w:color="000000" w:fill="FFFFFF"/>
            <w:noWrap/>
            <w:vAlign w:val="bottom"/>
            <w:hideMark/>
          </w:tcPr>
          <w:p w14:paraId="1E51DEDE" w14:textId="77777777" w:rsidR="00D713BE" w:rsidRPr="00735464" w:rsidRDefault="00D713BE" w:rsidP="001D2025">
            <w:pPr>
              <w:pStyle w:val="NoSpacing"/>
              <w:rPr>
                <w:sz w:val="20"/>
                <w:szCs w:val="20"/>
              </w:rPr>
            </w:pPr>
            <w:r w:rsidRPr="00735464">
              <w:rPr>
                <w:sz w:val="20"/>
                <w:szCs w:val="20"/>
              </w:rPr>
              <w:t>2.117</w:t>
            </w:r>
          </w:p>
        </w:tc>
        <w:tc>
          <w:tcPr>
            <w:tcW w:w="992" w:type="dxa"/>
            <w:tcBorders>
              <w:top w:val="nil"/>
              <w:left w:val="nil"/>
              <w:bottom w:val="nil"/>
              <w:right w:val="single" w:sz="8" w:space="0" w:color="auto"/>
            </w:tcBorders>
            <w:shd w:val="clear" w:color="000000" w:fill="FFFFFF"/>
            <w:noWrap/>
            <w:vAlign w:val="bottom"/>
            <w:hideMark/>
          </w:tcPr>
          <w:p w14:paraId="45DFB0B5" w14:textId="77777777" w:rsidR="00D713BE" w:rsidRPr="00735464" w:rsidRDefault="00D713BE" w:rsidP="001D2025">
            <w:pPr>
              <w:pStyle w:val="NoSpacing"/>
              <w:rPr>
                <w:sz w:val="20"/>
                <w:szCs w:val="20"/>
              </w:rPr>
            </w:pPr>
            <w:r w:rsidRPr="00735464">
              <w:rPr>
                <w:sz w:val="20"/>
                <w:szCs w:val="20"/>
              </w:rPr>
              <w:t>0.146</w:t>
            </w:r>
          </w:p>
        </w:tc>
        <w:tc>
          <w:tcPr>
            <w:tcW w:w="992" w:type="dxa"/>
            <w:tcBorders>
              <w:top w:val="nil"/>
              <w:left w:val="nil"/>
              <w:bottom w:val="nil"/>
              <w:right w:val="nil"/>
            </w:tcBorders>
            <w:shd w:val="clear" w:color="000000" w:fill="FFFFFF"/>
            <w:noWrap/>
            <w:vAlign w:val="bottom"/>
            <w:hideMark/>
          </w:tcPr>
          <w:p w14:paraId="318AE33A" w14:textId="77777777" w:rsidR="00D713BE" w:rsidRPr="00735464" w:rsidRDefault="00D713BE" w:rsidP="001D2025">
            <w:pPr>
              <w:pStyle w:val="NoSpacing"/>
              <w:rPr>
                <w:sz w:val="20"/>
                <w:szCs w:val="20"/>
              </w:rPr>
            </w:pPr>
            <w:r w:rsidRPr="00735464">
              <w:rPr>
                <w:sz w:val="20"/>
                <w:szCs w:val="20"/>
              </w:rPr>
              <w:t>4.861</w:t>
            </w:r>
          </w:p>
        </w:tc>
        <w:tc>
          <w:tcPr>
            <w:tcW w:w="992" w:type="dxa"/>
            <w:tcBorders>
              <w:top w:val="nil"/>
              <w:left w:val="nil"/>
              <w:bottom w:val="nil"/>
              <w:right w:val="single" w:sz="8" w:space="0" w:color="auto"/>
            </w:tcBorders>
            <w:shd w:val="clear" w:color="000000" w:fill="FFFFFF"/>
            <w:noWrap/>
            <w:vAlign w:val="bottom"/>
            <w:hideMark/>
          </w:tcPr>
          <w:p w14:paraId="383BE8E2" w14:textId="77777777" w:rsidR="00D713BE" w:rsidRPr="00735464" w:rsidRDefault="00D713BE" w:rsidP="001D2025">
            <w:pPr>
              <w:pStyle w:val="NoSpacing"/>
              <w:rPr>
                <w:sz w:val="20"/>
                <w:szCs w:val="20"/>
              </w:rPr>
            </w:pPr>
            <w:r w:rsidRPr="00735464">
              <w:rPr>
                <w:sz w:val="20"/>
                <w:szCs w:val="20"/>
              </w:rPr>
              <w:t>0.088</w:t>
            </w:r>
          </w:p>
        </w:tc>
      </w:tr>
      <w:tr w:rsidR="00735464" w:rsidRPr="00D713BE" w14:paraId="1726C357"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6453EA55" w14:textId="77777777" w:rsidR="00D713BE" w:rsidRPr="00735464" w:rsidRDefault="00D713BE" w:rsidP="001D2025">
            <w:pPr>
              <w:pStyle w:val="NoSpacing"/>
              <w:rPr>
                <w:sz w:val="20"/>
                <w:szCs w:val="20"/>
              </w:rPr>
            </w:pPr>
          </w:p>
        </w:tc>
        <w:tc>
          <w:tcPr>
            <w:tcW w:w="1928" w:type="dxa"/>
            <w:vMerge/>
            <w:tcBorders>
              <w:top w:val="nil"/>
              <w:left w:val="single" w:sz="8" w:space="0" w:color="auto"/>
              <w:bottom w:val="single" w:sz="8" w:space="0" w:color="000000"/>
              <w:right w:val="single" w:sz="8" w:space="0" w:color="auto"/>
            </w:tcBorders>
            <w:vAlign w:val="center"/>
            <w:hideMark/>
          </w:tcPr>
          <w:p w14:paraId="0251A982" w14:textId="77777777" w:rsidR="00D713BE" w:rsidRPr="00735464" w:rsidRDefault="00D713BE" w:rsidP="001D2025">
            <w:pPr>
              <w:pStyle w:val="NoSpacing"/>
              <w:rPr>
                <w:sz w:val="20"/>
                <w:szCs w:val="20"/>
              </w:rPr>
            </w:pPr>
          </w:p>
        </w:tc>
        <w:tc>
          <w:tcPr>
            <w:tcW w:w="1980" w:type="dxa"/>
            <w:tcBorders>
              <w:top w:val="nil"/>
              <w:left w:val="nil"/>
              <w:bottom w:val="nil"/>
              <w:right w:val="single" w:sz="4" w:space="0" w:color="auto"/>
            </w:tcBorders>
            <w:shd w:val="clear" w:color="000000" w:fill="FFFFFF"/>
            <w:noWrap/>
            <w:vAlign w:val="bottom"/>
            <w:hideMark/>
          </w:tcPr>
          <w:p w14:paraId="11E07F8D" w14:textId="77777777" w:rsidR="00D713BE" w:rsidRPr="00735464" w:rsidRDefault="00D713BE" w:rsidP="001D2025">
            <w:pPr>
              <w:pStyle w:val="NoSpacing"/>
              <w:rPr>
                <w:sz w:val="20"/>
                <w:szCs w:val="20"/>
              </w:rPr>
            </w:pPr>
            <w:r w:rsidRPr="00735464">
              <w:rPr>
                <w:sz w:val="20"/>
                <w:szCs w:val="20"/>
              </w:rPr>
              <w:t>Taxon richness</w:t>
            </w:r>
          </w:p>
        </w:tc>
        <w:tc>
          <w:tcPr>
            <w:tcW w:w="851" w:type="dxa"/>
            <w:tcBorders>
              <w:top w:val="nil"/>
              <w:left w:val="single" w:sz="4" w:space="0" w:color="auto"/>
              <w:bottom w:val="nil"/>
              <w:right w:val="single" w:sz="8" w:space="0" w:color="auto"/>
            </w:tcBorders>
            <w:shd w:val="clear" w:color="000000" w:fill="FFFFFF"/>
            <w:noWrap/>
            <w:vAlign w:val="bottom"/>
            <w:hideMark/>
          </w:tcPr>
          <w:p w14:paraId="6C89F4DA" w14:textId="77777777" w:rsidR="00D713BE" w:rsidRPr="00735464" w:rsidRDefault="00D713BE" w:rsidP="001D2025">
            <w:pPr>
              <w:pStyle w:val="NoSpacing"/>
              <w:rPr>
                <w:sz w:val="20"/>
                <w:szCs w:val="20"/>
              </w:rPr>
            </w:pPr>
            <w:r w:rsidRPr="00735464">
              <w:rPr>
                <w:sz w:val="20"/>
                <w:szCs w:val="20"/>
              </w:rPr>
              <w:t>GLMM</w:t>
            </w:r>
          </w:p>
        </w:tc>
        <w:tc>
          <w:tcPr>
            <w:tcW w:w="939" w:type="dxa"/>
            <w:tcBorders>
              <w:top w:val="nil"/>
              <w:left w:val="nil"/>
              <w:bottom w:val="nil"/>
              <w:right w:val="nil"/>
            </w:tcBorders>
            <w:shd w:val="clear" w:color="000000" w:fill="FFFFFF"/>
            <w:noWrap/>
            <w:vAlign w:val="bottom"/>
            <w:hideMark/>
          </w:tcPr>
          <w:p w14:paraId="03833B9F" w14:textId="77777777" w:rsidR="00D713BE" w:rsidRPr="00735464" w:rsidRDefault="00D713BE" w:rsidP="001D2025">
            <w:pPr>
              <w:pStyle w:val="NoSpacing"/>
              <w:rPr>
                <w:sz w:val="20"/>
                <w:szCs w:val="20"/>
              </w:rPr>
            </w:pPr>
            <w:r w:rsidRPr="00735464">
              <w:rPr>
                <w:sz w:val="20"/>
                <w:szCs w:val="20"/>
              </w:rPr>
              <w:t>13.994</w:t>
            </w:r>
          </w:p>
        </w:tc>
        <w:tc>
          <w:tcPr>
            <w:tcW w:w="903" w:type="dxa"/>
            <w:tcBorders>
              <w:top w:val="nil"/>
              <w:left w:val="nil"/>
              <w:bottom w:val="nil"/>
              <w:right w:val="single" w:sz="8" w:space="0" w:color="auto"/>
            </w:tcBorders>
            <w:shd w:val="clear" w:color="000000" w:fill="FFFFFF"/>
            <w:noWrap/>
            <w:vAlign w:val="bottom"/>
            <w:hideMark/>
          </w:tcPr>
          <w:p w14:paraId="5C92EFF1" w14:textId="77777777" w:rsidR="00D713BE" w:rsidRPr="00735464" w:rsidRDefault="00D713BE" w:rsidP="001D2025">
            <w:pPr>
              <w:pStyle w:val="NoSpacing"/>
              <w:rPr>
                <w:b/>
                <w:bCs/>
                <w:sz w:val="20"/>
                <w:szCs w:val="20"/>
              </w:rPr>
            </w:pPr>
            <w:r w:rsidRPr="00735464">
              <w:rPr>
                <w:b/>
                <w:bCs/>
                <w:sz w:val="20"/>
                <w:szCs w:val="20"/>
              </w:rPr>
              <w:t>&lt; 0.001</w:t>
            </w:r>
          </w:p>
        </w:tc>
        <w:tc>
          <w:tcPr>
            <w:tcW w:w="993" w:type="dxa"/>
            <w:tcBorders>
              <w:top w:val="nil"/>
              <w:left w:val="nil"/>
              <w:bottom w:val="nil"/>
              <w:right w:val="nil"/>
            </w:tcBorders>
            <w:shd w:val="clear" w:color="000000" w:fill="FFFFFF"/>
            <w:noWrap/>
            <w:vAlign w:val="bottom"/>
            <w:hideMark/>
          </w:tcPr>
          <w:p w14:paraId="0C0BDEB3" w14:textId="77777777" w:rsidR="00D713BE" w:rsidRPr="00735464" w:rsidRDefault="00D713BE" w:rsidP="001D2025">
            <w:pPr>
              <w:pStyle w:val="NoSpacing"/>
              <w:rPr>
                <w:sz w:val="20"/>
                <w:szCs w:val="20"/>
              </w:rPr>
            </w:pPr>
            <w:r w:rsidRPr="00735464">
              <w:rPr>
                <w:sz w:val="20"/>
                <w:szCs w:val="20"/>
              </w:rPr>
              <w:t>1.547</w:t>
            </w:r>
          </w:p>
        </w:tc>
        <w:tc>
          <w:tcPr>
            <w:tcW w:w="992" w:type="dxa"/>
            <w:tcBorders>
              <w:top w:val="nil"/>
              <w:left w:val="nil"/>
              <w:bottom w:val="nil"/>
              <w:right w:val="single" w:sz="8" w:space="0" w:color="auto"/>
            </w:tcBorders>
            <w:shd w:val="clear" w:color="000000" w:fill="FFFFFF"/>
            <w:noWrap/>
            <w:vAlign w:val="bottom"/>
            <w:hideMark/>
          </w:tcPr>
          <w:p w14:paraId="3E6B2CF4" w14:textId="77777777" w:rsidR="00D713BE" w:rsidRPr="00735464" w:rsidRDefault="00D713BE" w:rsidP="001D2025">
            <w:pPr>
              <w:pStyle w:val="NoSpacing"/>
              <w:rPr>
                <w:sz w:val="20"/>
                <w:szCs w:val="20"/>
              </w:rPr>
            </w:pPr>
            <w:r w:rsidRPr="00735464">
              <w:rPr>
                <w:sz w:val="20"/>
                <w:szCs w:val="20"/>
              </w:rPr>
              <w:t>0.214</w:t>
            </w:r>
          </w:p>
        </w:tc>
        <w:tc>
          <w:tcPr>
            <w:tcW w:w="992" w:type="dxa"/>
            <w:tcBorders>
              <w:top w:val="nil"/>
              <w:left w:val="nil"/>
              <w:bottom w:val="nil"/>
              <w:right w:val="nil"/>
            </w:tcBorders>
            <w:shd w:val="clear" w:color="000000" w:fill="FFFFFF"/>
            <w:noWrap/>
            <w:vAlign w:val="bottom"/>
            <w:hideMark/>
          </w:tcPr>
          <w:p w14:paraId="30A861C3" w14:textId="77777777" w:rsidR="00D713BE" w:rsidRPr="00735464" w:rsidRDefault="00D713BE" w:rsidP="001D2025">
            <w:pPr>
              <w:pStyle w:val="NoSpacing"/>
              <w:rPr>
                <w:sz w:val="20"/>
                <w:szCs w:val="20"/>
              </w:rPr>
            </w:pPr>
            <w:r w:rsidRPr="00735464">
              <w:rPr>
                <w:sz w:val="20"/>
                <w:szCs w:val="20"/>
              </w:rPr>
              <w:t>4.682</w:t>
            </w:r>
          </w:p>
        </w:tc>
        <w:tc>
          <w:tcPr>
            <w:tcW w:w="992" w:type="dxa"/>
            <w:tcBorders>
              <w:top w:val="nil"/>
              <w:left w:val="nil"/>
              <w:bottom w:val="nil"/>
              <w:right w:val="single" w:sz="8" w:space="0" w:color="auto"/>
            </w:tcBorders>
            <w:shd w:val="clear" w:color="000000" w:fill="FFFFFF"/>
            <w:noWrap/>
            <w:vAlign w:val="bottom"/>
            <w:hideMark/>
          </w:tcPr>
          <w:p w14:paraId="46BB3681" w14:textId="77777777" w:rsidR="00D713BE" w:rsidRPr="00735464" w:rsidRDefault="00D713BE" w:rsidP="001D2025">
            <w:pPr>
              <w:pStyle w:val="NoSpacing"/>
              <w:rPr>
                <w:sz w:val="20"/>
                <w:szCs w:val="20"/>
              </w:rPr>
            </w:pPr>
            <w:r w:rsidRPr="00735464">
              <w:rPr>
                <w:sz w:val="20"/>
                <w:szCs w:val="20"/>
              </w:rPr>
              <w:t>0.096</w:t>
            </w:r>
          </w:p>
        </w:tc>
      </w:tr>
      <w:tr w:rsidR="00735464" w:rsidRPr="00D713BE" w14:paraId="017490B6"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4520973A" w14:textId="77777777" w:rsidR="00D713BE" w:rsidRPr="00735464" w:rsidRDefault="00D713BE" w:rsidP="001D2025">
            <w:pPr>
              <w:pStyle w:val="NoSpacing"/>
              <w:rPr>
                <w:sz w:val="20"/>
                <w:szCs w:val="20"/>
              </w:rPr>
            </w:pPr>
          </w:p>
        </w:tc>
        <w:tc>
          <w:tcPr>
            <w:tcW w:w="1928" w:type="dxa"/>
            <w:vMerge/>
            <w:tcBorders>
              <w:top w:val="nil"/>
              <w:left w:val="single" w:sz="8" w:space="0" w:color="auto"/>
              <w:bottom w:val="single" w:sz="8" w:space="0" w:color="000000"/>
              <w:right w:val="single" w:sz="8" w:space="0" w:color="auto"/>
            </w:tcBorders>
            <w:vAlign w:val="center"/>
            <w:hideMark/>
          </w:tcPr>
          <w:p w14:paraId="0E5675DF" w14:textId="77777777" w:rsidR="00D713BE" w:rsidRPr="00735464" w:rsidRDefault="00D713BE" w:rsidP="001D2025">
            <w:pPr>
              <w:pStyle w:val="NoSpacing"/>
              <w:rPr>
                <w:sz w:val="20"/>
                <w:szCs w:val="20"/>
              </w:rPr>
            </w:pPr>
          </w:p>
        </w:tc>
        <w:tc>
          <w:tcPr>
            <w:tcW w:w="1980" w:type="dxa"/>
            <w:tcBorders>
              <w:top w:val="nil"/>
              <w:left w:val="nil"/>
              <w:bottom w:val="nil"/>
              <w:right w:val="single" w:sz="4" w:space="0" w:color="auto"/>
            </w:tcBorders>
            <w:shd w:val="clear" w:color="000000" w:fill="FFFFFF"/>
            <w:noWrap/>
            <w:vAlign w:val="bottom"/>
            <w:hideMark/>
          </w:tcPr>
          <w:p w14:paraId="25F4B1C6" w14:textId="77777777" w:rsidR="00D713BE" w:rsidRPr="00735464" w:rsidRDefault="00D713BE" w:rsidP="001D2025">
            <w:pPr>
              <w:pStyle w:val="NoSpacing"/>
              <w:rPr>
                <w:sz w:val="20"/>
                <w:szCs w:val="20"/>
              </w:rPr>
            </w:pPr>
            <w:r w:rsidRPr="00735464">
              <w:rPr>
                <w:sz w:val="20"/>
                <w:szCs w:val="20"/>
              </w:rPr>
              <w:t>EPTA</w:t>
            </w:r>
          </w:p>
        </w:tc>
        <w:tc>
          <w:tcPr>
            <w:tcW w:w="851" w:type="dxa"/>
            <w:tcBorders>
              <w:top w:val="nil"/>
              <w:left w:val="single" w:sz="4" w:space="0" w:color="auto"/>
              <w:bottom w:val="nil"/>
              <w:right w:val="single" w:sz="8" w:space="0" w:color="auto"/>
            </w:tcBorders>
            <w:shd w:val="clear" w:color="000000" w:fill="FFFFFF"/>
            <w:noWrap/>
            <w:vAlign w:val="bottom"/>
            <w:hideMark/>
          </w:tcPr>
          <w:p w14:paraId="3754B087" w14:textId="77777777" w:rsidR="00D713BE" w:rsidRPr="00735464" w:rsidRDefault="00D713BE" w:rsidP="001D2025">
            <w:pPr>
              <w:pStyle w:val="NoSpacing"/>
              <w:rPr>
                <w:sz w:val="20"/>
                <w:szCs w:val="20"/>
              </w:rPr>
            </w:pPr>
            <w:r w:rsidRPr="00735464">
              <w:rPr>
                <w:sz w:val="20"/>
                <w:szCs w:val="20"/>
              </w:rPr>
              <w:t>LMM</w:t>
            </w:r>
          </w:p>
        </w:tc>
        <w:tc>
          <w:tcPr>
            <w:tcW w:w="939" w:type="dxa"/>
            <w:tcBorders>
              <w:top w:val="nil"/>
              <w:left w:val="nil"/>
              <w:bottom w:val="nil"/>
              <w:right w:val="nil"/>
            </w:tcBorders>
            <w:shd w:val="clear" w:color="000000" w:fill="FFFFFF"/>
            <w:noWrap/>
            <w:vAlign w:val="bottom"/>
            <w:hideMark/>
          </w:tcPr>
          <w:p w14:paraId="4704FC57" w14:textId="77777777" w:rsidR="00D713BE" w:rsidRPr="00735464" w:rsidRDefault="00D713BE" w:rsidP="001D2025">
            <w:pPr>
              <w:pStyle w:val="NoSpacing"/>
              <w:rPr>
                <w:sz w:val="20"/>
                <w:szCs w:val="20"/>
              </w:rPr>
            </w:pPr>
            <w:r w:rsidRPr="00735464">
              <w:rPr>
                <w:sz w:val="20"/>
                <w:szCs w:val="20"/>
              </w:rPr>
              <w:t>3.706</w:t>
            </w:r>
          </w:p>
        </w:tc>
        <w:tc>
          <w:tcPr>
            <w:tcW w:w="903" w:type="dxa"/>
            <w:tcBorders>
              <w:top w:val="nil"/>
              <w:left w:val="nil"/>
              <w:bottom w:val="nil"/>
              <w:right w:val="single" w:sz="8" w:space="0" w:color="auto"/>
            </w:tcBorders>
            <w:shd w:val="clear" w:color="000000" w:fill="FFFFFF"/>
            <w:noWrap/>
            <w:vAlign w:val="bottom"/>
            <w:hideMark/>
          </w:tcPr>
          <w:p w14:paraId="25517285" w14:textId="77777777" w:rsidR="00D713BE" w:rsidRPr="00735464" w:rsidRDefault="00D713BE" w:rsidP="001D2025">
            <w:pPr>
              <w:pStyle w:val="NoSpacing"/>
              <w:rPr>
                <w:sz w:val="20"/>
                <w:szCs w:val="20"/>
              </w:rPr>
            </w:pPr>
            <w:r w:rsidRPr="00735464">
              <w:rPr>
                <w:sz w:val="20"/>
                <w:szCs w:val="20"/>
              </w:rPr>
              <w:t>0.157</w:t>
            </w:r>
          </w:p>
        </w:tc>
        <w:tc>
          <w:tcPr>
            <w:tcW w:w="993" w:type="dxa"/>
            <w:tcBorders>
              <w:top w:val="nil"/>
              <w:left w:val="nil"/>
              <w:bottom w:val="nil"/>
              <w:right w:val="nil"/>
            </w:tcBorders>
            <w:shd w:val="clear" w:color="000000" w:fill="FFFFFF"/>
            <w:noWrap/>
            <w:vAlign w:val="bottom"/>
            <w:hideMark/>
          </w:tcPr>
          <w:p w14:paraId="40A314C9" w14:textId="77777777" w:rsidR="00D713BE" w:rsidRPr="00735464" w:rsidRDefault="00D713BE" w:rsidP="001D2025">
            <w:pPr>
              <w:pStyle w:val="NoSpacing"/>
              <w:rPr>
                <w:sz w:val="20"/>
                <w:szCs w:val="20"/>
              </w:rPr>
            </w:pPr>
            <w:r w:rsidRPr="00735464">
              <w:rPr>
                <w:sz w:val="20"/>
                <w:szCs w:val="20"/>
              </w:rPr>
              <w:t>21.854</w:t>
            </w:r>
          </w:p>
        </w:tc>
        <w:tc>
          <w:tcPr>
            <w:tcW w:w="992" w:type="dxa"/>
            <w:tcBorders>
              <w:top w:val="nil"/>
              <w:left w:val="nil"/>
              <w:bottom w:val="nil"/>
              <w:right w:val="single" w:sz="8" w:space="0" w:color="auto"/>
            </w:tcBorders>
            <w:shd w:val="clear" w:color="000000" w:fill="FFFFFF"/>
            <w:noWrap/>
            <w:vAlign w:val="bottom"/>
            <w:hideMark/>
          </w:tcPr>
          <w:p w14:paraId="4B612CE6" w14:textId="77777777" w:rsidR="00D713BE" w:rsidRPr="00735464" w:rsidRDefault="00D713BE" w:rsidP="001D2025">
            <w:pPr>
              <w:pStyle w:val="NoSpacing"/>
              <w:rPr>
                <w:b/>
                <w:bCs/>
                <w:sz w:val="20"/>
                <w:szCs w:val="20"/>
              </w:rPr>
            </w:pPr>
            <w:r w:rsidRPr="00735464">
              <w:rPr>
                <w:b/>
                <w:bCs/>
                <w:sz w:val="20"/>
                <w:szCs w:val="20"/>
              </w:rPr>
              <w:t>&lt; 0.001</w:t>
            </w:r>
          </w:p>
        </w:tc>
        <w:tc>
          <w:tcPr>
            <w:tcW w:w="992" w:type="dxa"/>
            <w:tcBorders>
              <w:top w:val="nil"/>
              <w:left w:val="nil"/>
              <w:bottom w:val="nil"/>
              <w:right w:val="nil"/>
            </w:tcBorders>
            <w:shd w:val="clear" w:color="000000" w:fill="FFFFFF"/>
            <w:noWrap/>
            <w:vAlign w:val="bottom"/>
            <w:hideMark/>
          </w:tcPr>
          <w:p w14:paraId="6A045123" w14:textId="77777777" w:rsidR="00D713BE" w:rsidRPr="00735464" w:rsidRDefault="00D713BE" w:rsidP="001D2025">
            <w:pPr>
              <w:pStyle w:val="NoSpacing"/>
              <w:rPr>
                <w:sz w:val="20"/>
                <w:szCs w:val="20"/>
              </w:rPr>
            </w:pPr>
            <w:r w:rsidRPr="00735464">
              <w:rPr>
                <w:sz w:val="20"/>
                <w:szCs w:val="20"/>
              </w:rPr>
              <w:t>3.120</w:t>
            </w:r>
          </w:p>
        </w:tc>
        <w:tc>
          <w:tcPr>
            <w:tcW w:w="992" w:type="dxa"/>
            <w:tcBorders>
              <w:top w:val="nil"/>
              <w:left w:val="nil"/>
              <w:bottom w:val="nil"/>
              <w:right w:val="single" w:sz="8" w:space="0" w:color="auto"/>
            </w:tcBorders>
            <w:shd w:val="clear" w:color="000000" w:fill="FFFFFF"/>
            <w:noWrap/>
            <w:vAlign w:val="bottom"/>
            <w:hideMark/>
          </w:tcPr>
          <w:p w14:paraId="42A9A6E6" w14:textId="77777777" w:rsidR="00D713BE" w:rsidRPr="00735464" w:rsidRDefault="00D713BE" w:rsidP="001D2025">
            <w:pPr>
              <w:pStyle w:val="NoSpacing"/>
              <w:rPr>
                <w:sz w:val="20"/>
                <w:szCs w:val="20"/>
              </w:rPr>
            </w:pPr>
            <w:r w:rsidRPr="00735464">
              <w:rPr>
                <w:sz w:val="20"/>
                <w:szCs w:val="20"/>
              </w:rPr>
              <w:t>0.210</w:t>
            </w:r>
          </w:p>
        </w:tc>
      </w:tr>
      <w:tr w:rsidR="00735464" w:rsidRPr="00D713BE" w14:paraId="4C09EC6D"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6FE050B5" w14:textId="77777777" w:rsidR="00D713BE" w:rsidRPr="00735464" w:rsidRDefault="00D713BE" w:rsidP="001D2025">
            <w:pPr>
              <w:pStyle w:val="NoSpacing"/>
              <w:rPr>
                <w:sz w:val="20"/>
                <w:szCs w:val="20"/>
              </w:rPr>
            </w:pPr>
          </w:p>
        </w:tc>
        <w:tc>
          <w:tcPr>
            <w:tcW w:w="1928" w:type="dxa"/>
            <w:vMerge/>
            <w:tcBorders>
              <w:top w:val="nil"/>
              <w:left w:val="single" w:sz="8" w:space="0" w:color="auto"/>
              <w:bottom w:val="single" w:sz="8" w:space="0" w:color="000000"/>
              <w:right w:val="single" w:sz="8" w:space="0" w:color="auto"/>
            </w:tcBorders>
            <w:vAlign w:val="center"/>
            <w:hideMark/>
          </w:tcPr>
          <w:p w14:paraId="0B85319C" w14:textId="77777777" w:rsidR="00D713BE" w:rsidRPr="00735464" w:rsidRDefault="00D713BE" w:rsidP="001D2025">
            <w:pPr>
              <w:pStyle w:val="NoSpacing"/>
              <w:rPr>
                <w:sz w:val="20"/>
                <w:szCs w:val="20"/>
              </w:rPr>
            </w:pPr>
          </w:p>
        </w:tc>
        <w:tc>
          <w:tcPr>
            <w:tcW w:w="1980" w:type="dxa"/>
            <w:tcBorders>
              <w:top w:val="nil"/>
              <w:left w:val="nil"/>
              <w:bottom w:val="nil"/>
              <w:right w:val="single" w:sz="4" w:space="0" w:color="auto"/>
            </w:tcBorders>
            <w:shd w:val="clear" w:color="000000" w:fill="FFFFFF"/>
            <w:noWrap/>
            <w:vAlign w:val="bottom"/>
            <w:hideMark/>
          </w:tcPr>
          <w:p w14:paraId="0FCCE473" w14:textId="77777777" w:rsidR="00D713BE" w:rsidRPr="00735464" w:rsidRDefault="00D713BE" w:rsidP="001D2025">
            <w:pPr>
              <w:pStyle w:val="NoSpacing"/>
              <w:rPr>
                <w:sz w:val="20"/>
                <w:szCs w:val="20"/>
              </w:rPr>
            </w:pPr>
            <w:r w:rsidRPr="00735464">
              <w:rPr>
                <w:sz w:val="20"/>
                <w:szCs w:val="20"/>
              </w:rPr>
              <w:t>EPTN</w:t>
            </w:r>
          </w:p>
        </w:tc>
        <w:tc>
          <w:tcPr>
            <w:tcW w:w="851" w:type="dxa"/>
            <w:tcBorders>
              <w:top w:val="nil"/>
              <w:left w:val="single" w:sz="4" w:space="0" w:color="auto"/>
              <w:bottom w:val="nil"/>
              <w:right w:val="single" w:sz="8" w:space="0" w:color="auto"/>
            </w:tcBorders>
            <w:shd w:val="clear" w:color="000000" w:fill="FFFFFF"/>
            <w:noWrap/>
            <w:vAlign w:val="bottom"/>
            <w:hideMark/>
          </w:tcPr>
          <w:p w14:paraId="4264BAC9" w14:textId="77777777" w:rsidR="00D713BE" w:rsidRPr="00735464" w:rsidRDefault="00D713BE" w:rsidP="001D2025">
            <w:pPr>
              <w:pStyle w:val="NoSpacing"/>
              <w:rPr>
                <w:sz w:val="20"/>
                <w:szCs w:val="20"/>
              </w:rPr>
            </w:pPr>
            <w:r w:rsidRPr="00735464">
              <w:rPr>
                <w:sz w:val="20"/>
                <w:szCs w:val="20"/>
              </w:rPr>
              <w:t>LMM</w:t>
            </w:r>
          </w:p>
        </w:tc>
        <w:tc>
          <w:tcPr>
            <w:tcW w:w="939" w:type="dxa"/>
            <w:tcBorders>
              <w:top w:val="nil"/>
              <w:left w:val="nil"/>
              <w:bottom w:val="nil"/>
              <w:right w:val="nil"/>
            </w:tcBorders>
            <w:shd w:val="clear" w:color="000000" w:fill="FFFFFF"/>
            <w:noWrap/>
            <w:vAlign w:val="bottom"/>
            <w:hideMark/>
          </w:tcPr>
          <w:p w14:paraId="2D5E94E7" w14:textId="77777777" w:rsidR="00D713BE" w:rsidRPr="00735464" w:rsidRDefault="00D713BE" w:rsidP="001D2025">
            <w:pPr>
              <w:pStyle w:val="NoSpacing"/>
              <w:rPr>
                <w:sz w:val="20"/>
                <w:szCs w:val="20"/>
              </w:rPr>
            </w:pPr>
            <w:r w:rsidRPr="00735464">
              <w:rPr>
                <w:sz w:val="20"/>
                <w:szCs w:val="20"/>
              </w:rPr>
              <w:t>6.542</w:t>
            </w:r>
          </w:p>
        </w:tc>
        <w:tc>
          <w:tcPr>
            <w:tcW w:w="903" w:type="dxa"/>
            <w:tcBorders>
              <w:top w:val="nil"/>
              <w:left w:val="nil"/>
              <w:bottom w:val="nil"/>
              <w:right w:val="single" w:sz="8" w:space="0" w:color="auto"/>
            </w:tcBorders>
            <w:shd w:val="clear" w:color="000000" w:fill="FFFFFF"/>
            <w:noWrap/>
            <w:vAlign w:val="bottom"/>
            <w:hideMark/>
          </w:tcPr>
          <w:p w14:paraId="20831A44" w14:textId="77777777" w:rsidR="00D713BE" w:rsidRPr="00735464" w:rsidRDefault="00D713BE" w:rsidP="001D2025">
            <w:pPr>
              <w:pStyle w:val="NoSpacing"/>
              <w:rPr>
                <w:b/>
                <w:bCs/>
                <w:sz w:val="20"/>
                <w:szCs w:val="20"/>
              </w:rPr>
            </w:pPr>
            <w:r w:rsidRPr="00735464">
              <w:rPr>
                <w:b/>
                <w:bCs/>
                <w:sz w:val="20"/>
                <w:szCs w:val="20"/>
              </w:rPr>
              <w:t>&lt; 0.05</w:t>
            </w:r>
          </w:p>
        </w:tc>
        <w:tc>
          <w:tcPr>
            <w:tcW w:w="993" w:type="dxa"/>
            <w:tcBorders>
              <w:top w:val="nil"/>
              <w:left w:val="nil"/>
              <w:bottom w:val="nil"/>
              <w:right w:val="nil"/>
            </w:tcBorders>
            <w:shd w:val="clear" w:color="000000" w:fill="FFFFFF"/>
            <w:noWrap/>
            <w:vAlign w:val="bottom"/>
            <w:hideMark/>
          </w:tcPr>
          <w:p w14:paraId="60936CF5" w14:textId="77777777" w:rsidR="00D713BE" w:rsidRPr="00735464" w:rsidRDefault="00D713BE" w:rsidP="001D2025">
            <w:pPr>
              <w:pStyle w:val="NoSpacing"/>
              <w:rPr>
                <w:sz w:val="20"/>
                <w:szCs w:val="20"/>
              </w:rPr>
            </w:pPr>
            <w:r w:rsidRPr="00735464">
              <w:rPr>
                <w:sz w:val="20"/>
                <w:szCs w:val="20"/>
              </w:rPr>
              <w:t>5.208</w:t>
            </w:r>
          </w:p>
        </w:tc>
        <w:tc>
          <w:tcPr>
            <w:tcW w:w="992" w:type="dxa"/>
            <w:tcBorders>
              <w:top w:val="nil"/>
              <w:left w:val="nil"/>
              <w:bottom w:val="nil"/>
              <w:right w:val="single" w:sz="8" w:space="0" w:color="auto"/>
            </w:tcBorders>
            <w:shd w:val="clear" w:color="000000" w:fill="FFFFFF"/>
            <w:noWrap/>
            <w:vAlign w:val="bottom"/>
            <w:hideMark/>
          </w:tcPr>
          <w:p w14:paraId="12C7CD12" w14:textId="77777777" w:rsidR="00D713BE" w:rsidRPr="00735464" w:rsidRDefault="00D713BE" w:rsidP="001D2025">
            <w:pPr>
              <w:pStyle w:val="NoSpacing"/>
              <w:rPr>
                <w:b/>
                <w:bCs/>
                <w:sz w:val="20"/>
                <w:szCs w:val="20"/>
              </w:rPr>
            </w:pPr>
            <w:r w:rsidRPr="00735464">
              <w:rPr>
                <w:b/>
                <w:bCs/>
                <w:sz w:val="20"/>
                <w:szCs w:val="20"/>
              </w:rPr>
              <w:t>&lt; 0.05</w:t>
            </w:r>
          </w:p>
        </w:tc>
        <w:tc>
          <w:tcPr>
            <w:tcW w:w="992" w:type="dxa"/>
            <w:tcBorders>
              <w:top w:val="nil"/>
              <w:left w:val="nil"/>
              <w:bottom w:val="nil"/>
              <w:right w:val="nil"/>
            </w:tcBorders>
            <w:shd w:val="clear" w:color="000000" w:fill="FFFFFF"/>
            <w:noWrap/>
            <w:vAlign w:val="bottom"/>
            <w:hideMark/>
          </w:tcPr>
          <w:p w14:paraId="1612EBC1" w14:textId="77777777" w:rsidR="00D713BE" w:rsidRPr="00735464" w:rsidRDefault="00D713BE" w:rsidP="001D2025">
            <w:pPr>
              <w:pStyle w:val="NoSpacing"/>
              <w:rPr>
                <w:sz w:val="20"/>
                <w:szCs w:val="20"/>
              </w:rPr>
            </w:pPr>
            <w:r w:rsidRPr="00735464">
              <w:rPr>
                <w:sz w:val="20"/>
                <w:szCs w:val="20"/>
              </w:rPr>
              <w:t>3.758</w:t>
            </w:r>
          </w:p>
        </w:tc>
        <w:tc>
          <w:tcPr>
            <w:tcW w:w="992" w:type="dxa"/>
            <w:tcBorders>
              <w:top w:val="nil"/>
              <w:left w:val="nil"/>
              <w:bottom w:val="nil"/>
              <w:right w:val="single" w:sz="8" w:space="0" w:color="auto"/>
            </w:tcBorders>
            <w:shd w:val="clear" w:color="000000" w:fill="FFFFFF"/>
            <w:noWrap/>
            <w:vAlign w:val="bottom"/>
            <w:hideMark/>
          </w:tcPr>
          <w:p w14:paraId="6EEB1823" w14:textId="77777777" w:rsidR="00D713BE" w:rsidRPr="00735464" w:rsidRDefault="00D713BE" w:rsidP="001D2025">
            <w:pPr>
              <w:pStyle w:val="NoSpacing"/>
              <w:rPr>
                <w:sz w:val="20"/>
                <w:szCs w:val="20"/>
              </w:rPr>
            </w:pPr>
            <w:r w:rsidRPr="00735464">
              <w:rPr>
                <w:sz w:val="20"/>
                <w:szCs w:val="20"/>
              </w:rPr>
              <w:t>0.153</w:t>
            </w:r>
          </w:p>
        </w:tc>
      </w:tr>
      <w:tr w:rsidR="00735464" w:rsidRPr="00D713BE" w14:paraId="0B4056D6"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33BFF939" w14:textId="77777777" w:rsidR="00D713BE" w:rsidRPr="00735464" w:rsidRDefault="00D713BE" w:rsidP="001D2025">
            <w:pPr>
              <w:pStyle w:val="NoSpacing"/>
              <w:rPr>
                <w:sz w:val="20"/>
                <w:szCs w:val="20"/>
              </w:rPr>
            </w:pPr>
          </w:p>
        </w:tc>
        <w:tc>
          <w:tcPr>
            <w:tcW w:w="1928" w:type="dxa"/>
            <w:vMerge/>
            <w:tcBorders>
              <w:top w:val="nil"/>
              <w:left w:val="single" w:sz="8" w:space="0" w:color="auto"/>
              <w:bottom w:val="single" w:sz="8" w:space="0" w:color="000000"/>
              <w:right w:val="single" w:sz="8" w:space="0" w:color="auto"/>
            </w:tcBorders>
            <w:vAlign w:val="center"/>
            <w:hideMark/>
          </w:tcPr>
          <w:p w14:paraId="66C8E190" w14:textId="77777777" w:rsidR="00D713BE" w:rsidRPr="00735464" w:rsidRDefault="00D713BE" w:rsidP="001D2025">
            <w:pPr>
              <w:pStyle w:val="NoSpacing"/>
              <w:rPr>
                <w:sz w:val="20"/>
                <w:szCs w:val="20"/>
              </w:rPr>
            </w:pPr>
          </w:p>
        </w:tc>
        <w:tc>
          <w:tcPr>
            <w:tcW w:w="1980" w:type="dxa"/>
            <w:tcBorders>
              <w:top w:val="nil"/>
              <w:left w:val="nil"/>
              <w:bottom w:val="nil"/>
              <w:right w:val="single" w:sz="4" w:space="0" w:color="auto"/>
            </w:tcBorders>
            <w:shd w:val="clear" w:color="000000" w:fill="FFFFFF"/>
            <w:noWrap/>
            <w:vAlign w:val="bottom"/>
            <w:hideMark/>
          </w:tcPr>
          <w:p w14:paraId="438233B2" w14:textId="77777777" w:rsidR="00D713BE" w:rsidRPr="00735464" w:rsidRDefault="00D713BE" w:rsidP="001D2025">
            <w:pPr>
              <w:pStyle w:val="NoSpacing"/>
              <w:rPr>
                <w:sz w:val="20"/>
                <w:szCs w:val="20"/>
              </w:rPr>
            </w:pPr>
            <w:r w:rsidRPr="00735464">
              <w:rPr>
                <w:sz w:val="20"/>
                <w:szCs w:val="20"/>
              </w:rPr>
              <w:t>PSI</w:t>
            </w:r>
          </w:p>
        </w:tc>
        <w:tc>
          <w:tcPr>
            <w:tcW w:w="851" w:type="dxa"/>
            <w:tcBorders>
              <w:top w:val="nil"/>
              <w:left w:val="single" w:sz="4" w:space="0" w:color="auto"/>
              <w:bottom w:val="nil"/>
              <w:right w:val="single" w:sz="8" w:space="0" w:color="auto"/>
            </w:tcBorders>
            <w:shd w:val="clear" w:color="000000" w:fill="FFFFFF"/>
            <w:noWrap/>
            <w:vAlign w:val="bottom"/>
            <w:hideMark/>
          </w:tcPr>
          <w:p w14:paraId="7505FA18" w14:textId="77777777" w:rsidR="00D713BE" w:rsidRPr="00735464" w:rsidRDefault="00D713BE" w:rsidP="001D2025">
            <w:pPr>
              <w:pStyle w:val="NoSpacing"/>
              <w:rPr>
                <w:sz w:val="20"/>
                <w:szCs w:val="20"/>
              </w:rPr>
            </w:pPr>
            <w:r w:rsidRPr="00735464">
              <w:rPr>
                <w:sz w:val="20"/>
                <w:szCs w:val="20"/>
              </w:rPr>
              <w:t>LMM</w:t>
            </w:r>
          </w:p>
        </w:tc>
        <w:tc>
          <w:tcPr>
            <w:tcW w:w="939" w:type="dxa"/>
            <w:tcBorders>
              <w:top w:val="nil"/>
              <w:left w:val="nil"/>
              <w:bottom w:val="nil"/>
              <w:right w:val="nil"/>
            </w:tcBorders>
            <w:shd w:val="clear" w:color="000000" w:fill="FFFFFF"/>
            <w:noWrap/>
            <w:vAlign w:val="bottom"/>
            <w:hideMark/>
          </w:tcPr>
          <w:p w14:paraId="01586109" w14:textId="77777777" w:rsidR="00D713BE" w:rsidRPr="00735464" w:rsidRDefault="00D713BE" w:rsidP="001D2025">
            <w:pPr>
              <w:pStyle w:val="NoSpacing"/>
              <w:rPr>
                <w:sz w:val="20"/>
                <w:szCs w:val="20"/>
              </w:rPr>
            </w:pPr>
            <w:r w:rsidRPr="00735464">
              <w:rPr>
                <w:sz w:val="20"/>
                <w:szCs w:val="20"/>
              </w:rPr>
              <w:t>13.803</w:t>
            </w:r>
          </w:p>
        </w:tc>
        <w:tc>
          <w:tcPr>
            <w:tcW w:w="903" w:type="dxa"/>
            <w:tcBorders>
              <w:top w:val="nil"/>
              <w:left w:val="nil"/>
              <w:bottom w:val="nil"/>
              <w:right w:val="single" w:sz="8" w:space="0" w:color="auto"/>
            </w:tcBorders>
            <w:shd w:val="clear" w:color="000000" w:fill="FFFFFF"/>
            <w:noWrap/>
            <w:vAlign w:val="bottom"/>
            <w:hideMark/>
          </w:tcPr>
          <w:p w14:paraId="368F428E" w14:textId="77777777" w:rsidR="00D713BE" w:rsidRPr="00735464" w:rsidRDefault="00D713BE" w:rsidP="001D2025">
            <w:pPr>
              <w:pStyle w:val="NoSpacing"/>
              <w:rPr>
                <w:b/>
                <w:bCs/>
                <w:sz w:val="20"/>
                <w:szCs w:val="20"/>
              </w:rPr>
            </w:pPr>
            <w:r w:rsidRPr="00735464">
              <w:rPr>
                <w:b/>
                <w:bCs/>
                <w:sz w:val="20"/>
                <w:szCs w:val="20"/>
              </w:rPr>
              <w:t>&lt; 0.01</w:t>
            </w:r>
          </w:p>
        </w:tc>
        <w:tc>
          <w:tcPr>
            <w:tcW w:w="993" w:type="dxa"/>
            <w:tcBorders>
              <w:top w:val="nil"/>
              <w:left w:val="nil"/>
              <w:bottom w:val="nil"/>
              <w:right w:val="nil"/>
            </w:tcBorders>
            <w:shd w:val="clear" w:color="000000" w:fill="FFFFFF"/>
            <w:noWrap/>
            <w:vAlign w:val="bottom"/>
            <w:hideMark/>
          </w:tcPr>
          <w:p w14:paraId="30F9027A" w14:textId="77777777" w:rsidR="00D713BE" w:rsidRPr="00735464" w:rsidRDefault="00D713BE" w:rsidP="001D2025">
            <w:pPr>
              <w:pStyle w:val="NoSpacing"/>
              <w:rPr>
                <w:sz w:val="20"/>
                <w:szCs w:val="20"/>
              </w:rPr>
            </w:pPr>
            <w:r w:rsidRPr="00735464">
              <w:rPr>
                <w:sz w:val="20"/>
                <w:szCs w:val="20"/>
              </w:rPr>
              <w:t>5.166</w:t>
            </w:r>
          </w:p>
        </w:tc>
        <w:tc>
          <w:tcPr>
            <w:tcW w:w="992" w:type="dxa"/>
            <w:tcBorders>
              <w:top w:val="nil"/>
              <w:left w:val="nil"/>
              <w:bottom w:val="nil"/>
              <w:right w:val="single" w:sz="8" w:space="0" w:color="auto"/>
            </w:tcBorders>
            <w:shd w:val="clear" w:color="000000" w:fill="FFFFFF"/>
            <w:noWrap/>
            <w:vAlign w:val="bottom"/>
            <w:hideMark/>
          </w:tcPr>
          <w:p w14:paraId="5BE0CCCC" w14:textId="77777777" w:rsidR="00D713BE" w:rsidRPr="00735464" w:rsidRDefault="00D713BE" w:rsidP="001D2025">
            <w:pPr>
              <w:pStyle w:val="NoSpacing"/>
              <w:rPr>
                <w:b/>
                <w:bCs/>
                <w:sz w:val="20"/>
                <w:szCs w:val="20"/>
              </w:rPr>
            </w:pPr>
            <w:r w:rsidRPr="00735464">
              <w:rPr>
                <w:b/>
                <w:bCs/>
                <w:sz w:val="20"/>
                <w:szCs w:val="20"/>
              </w:rPr>
              <w:t>&lt; 0.05</w:t>
            </w:r>
          </w:p>
        </w:tc>
        <w:tc>
          <w:tcPr>
            <w:tcW w:w="992" w:type="dxa"/>
            <w:tcBorders>
              <w:top w:val="nil"/>
              <w:left w:val="nil"/>
              <w:bottom w:val="nil"/>
              <w:right w:val="nil"/>
            </w:tcBorders>
            <w:shd w:val="clear" w:color="000000" w:fill="FFFFFF"/>
            <w:noWrap/>
            <w:vAlign w:val="bottom"/>
            <w:hideMark/>
          </w:tcPr>
          <w:p w14:paraId="5A1D9D14" w14:textId="77777777" w:rsidR="00D713BE" w:rsidRPr="00735464" w:rsidRDefault="00D713BE" w:rsidP="001D2025">
            <w:pPr>
              <w:pStyle w:val="NoSpacing"/>
              <w:rPr>
                <w:sz w:val="20"/>
                <w:szCs w:val="20"/>
              </w:rPr>
            </w:pPr>
            <w:r w:rsidRPr="00735464">
              <w:rPr>
                <w:sz w:val="20"/>
                <w:szCs w:val="20"/>
              </w:rPr>
              <w:t>8.722</w:t>
            </w:r>
          </w:p>
        </w:tc>
        <w:tc>
          <w:tcPr>
            <w:tcW w:w="992" w:type="dxa"/>
            <w:tcBorders>
              <w:top w:val="nil"/>
              <w:left w:val="nil"/>
              <w:bottom w:val="nil"/>
              <w:right w:val="single" w:sz="8" w:space="0" w:color="auto"/>
            </w:tcBorders>
            <w:shd w:val="clear" w:color="000000" w:fill="FFFFFF"/>
            <w:noWrap/>
            <w:vAlign w:val="bottom"/>
            <w:hideMark/>
          </w:tcPr>
          <w:p w14:paraId="3D1FE27B" w14:textId="77777777" w:rsidR="00D713BE" w:rsidRPr="00735464" w:rsidRDefault="00D713BE" w:rsidP="001D2025">
            <w:pPr>
              <w:pStyle w:val="NoSpacing"/>
              <w:rPr>
                <w:b/>
                <w:bCs/>
                <w:sz w:val="20"/>
                <w:szCs w:val="20"/>
              </w:rPr>
            </w:pPr>
            <w:r w:rsidRPr="00735464">
              <w:rPr>
                <w:b/>
                <w:bCs/>
                <w:sz w:val="20"/>
                <w:szCs w:val="20"/>
              </w:rPr>
              <w:t>&lt; 0.05</w:t>
            </w:r>
          </w:p>
        </w:tc>
      </w:tr>
      <w:tr w:rsidR="00735464" w:rsidRPr="00D713BE" w14:paraId="35BBCC8A"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3E501487" w14:textId="77777777" w:rsidR="00D713BE" w:rsidRPr="00735464" w:rsidRDefault="00D713BE" w:rsidP="001D2025">
            <w:pPr>
              <w:pStyle w:val="NoSpacing"/>
              <w:rPr>
                <w:sz w:val="20"/>
                <w:szCs w:val="20"/>
              </w:rPr>
            </w:pPr>
          </w:p>
        </w:tc>
        <w:tc>
          <w:tcPr>
            <w:tcW w:w="1928" w:type="dxa"/>
            <w:vMerge/>
            <w:tcBorders>
              <w:top w:val="nil"/>
              <w:left w:val="single" w:sz="8" w:space="0" w:color="auto"/>
              <w:bottom w:val="single" w:sz="8" w:space="0" w:color="000000"/>
              <w:right w:val="single" w:sz="8" w:space="0" w:color="auto"/>
            </w:tcBorders>
            <w:vAlign w:val="center"/>
            <w:hideMark/>
          </w:tcPr>
          <w:p w14:paraId="21304F25" w14:textId="77777777" w:rsidR="00D713BE" w:rsidRPr="00735464" w:rsidRDefault="00D713BE" w:rsidP="001D2025">
            <w:pPr>
              <w:pStyle w:val="NoSpacing"/>
              <w:rPr>
                <w:sz w:val="20"/>
                <w:szCs w:val="20"/>
              </w:rPr>
            </w:pPr>
          </w:p>
        </w:tc>
        <w:tc>
          <w:tcPr>
            <w:tcW w:w="1980" w:type="dxa"/>
            <w:tcBorders>
              <w:top w:val="nil"/>
              <w:left w:val="nil"/>
              <w:bottom w:val="nil"/>
              <w:right w:val="single" w:sz="4" w:space="0" w:color="auto"/>
            </w:tcBorders>
            <w:shd w:val="clear" w:color="000000" w:fill="FFFFFF"/>
            <w:noWrap/>
            <w:vAlign w:val="bottom"/>
            <w:hideMark/>
          </w:tcPr>
          <w:p w14:paraId="5558F896" w14:textId="77777777" w:rsidR="00D713BE" w:rsidRPr="00735464" w:rsidRDefault="00D713BE" w:rsidP="001D2025">
            <w:pPr>
              <w:pStyle w:val="NoSpacing"/>
              <w:rPr>
                <w:sz w:val="20"/>
                <w:szCs w:val="20"/>
              </w:rPr>
            </w:pPr>
            <w:r w:rsidRPr="00735464">
              <w:rPr>
                <w:sz w:val="20"/>
                <w:szCs w:val="20"/>
              </w:rPr>
              <w:t>LIFE</w:t>
            </w:r>
          </w:p>
        </w:tc>
        <w:tc>
          <w:tcPr>
            <w:tcW w:w="851" w:type="dxa"/>
            <w:tcBorders>
              <w:top w:val="nil"/>
              <w:left w:val="single" w:sz="4" w:space="0" w:color="auto"/>
              <w:bottom w:val="nil"/>
              <w:right w:val="single" w:sz="8" w:space="0" w:color="auto"/>
            </w:tcBorders>
            <w:shd w:val="clear" w:color="000000" w:fill="FFFFFF"/>
            <w:noWrap/>
            <w:vAlign w:val="bottom"/>
            <w:hideMark/>
          </w:tcPr>
          <w:p w14:paraId="51456A88" w14:textId="77777777" w:rsidR="00D713BE" w:rsidRPr="00735464" w:rsidRDefault="00D713BE" w:rsidP="001D2025">
            <w:pPr>
              <w:pStyle w:val="NoSpacing"/>
              <w:rPr>
                <w:sz w:val="20"/>
                <w:szCs w:val="20"/>
              </w:rPr>
            </w:pPr>
            <w:r w:rsidRPr="00735464">
              <w:rPr>
                <w:sz w:val="20"/>
                <w:szCs w:val="20"/>
              </w:rPr>
              <w:t>LMM</w:t>
            </w:r>
          </w:p>
        </w:tc>
        <w:tc>
          <w:tcPr>
            <w:tcW w:w="939" w:type="dxa"/>
            <w:tcBorders>
              <w:top w:val="nil"/>
              <w:left w:val="nil"/>
              <w:bottom w:val="nil"/>
              <w:right w:val="nil"/>
            </w:tcBorders>
            <w:shd w:val="clear" w:color="000000" w:fill="FFFFFF"/>
            <w:noWrap/>
            <w:vAlign w:val="bottom"/>
            <w:hideMark/>
          </w:tcPr>
          <w:p w14:paraId="6F14CDA7" w14:textId="77777777" w:rsidR="00D713BE" w:rsidRPr="00735464" w:rsidRDefault="00D713BE" w:rsidP="001D2025">
            <w:pPr>
              <w:pStyle w:val="NoSpacing"/>
              <w:rPr>
                <w:sz w:val="20"/>
                <w:szCs w:val="20"/>
              </w:rPr>
            </w:pPr>
            <w:r w:rsidRPr="00735464">
              <w:rPr>
                <w:sz w:val="20"/>
                <w:szCs w:val="20"/>
              </w:rPr>
              <w:t>6.259</w:t>
            </w:r>
          </w:p>
        </w:tc>
        <w:tc>
          <w:tcPr>
            <w:tcW w:w="903" w:type="dxa"/>
            <w:tcBorders>
              <w:top w:val="nil"/>
              <w:left w:val="nil"/>
              <w:bottom w:val="nil"/>
              <w:right w:val="single" w:sz="8" w:space="0" w:color="auto"/>
            </w:tcBorders>
            <w:shd w:val="clear" w:color="000000" w:fill="FFFFFF"/>
            <w:noWrap/>
            <w:vAlign w:val="bottom"/>
            <w:hideMark/>
          </w:tcPr>
          <w:p w14:paraId="0C226F3D" w14:textId="77777777" w:rsidR="00D713BE" w:rsidRPr="00735464" w:rsidRDefault="00D713BE" w:rsidP="001D2025">
            <w:pPr>
              <w:pStyle w:val="NoSpacing"/>
              <w:rPr>
                <w:b/>
                <w:bCs/>
                <w:sz w:val="20"/>
                <w:szCs w:val="20"/>
              </w:rPr>
            </w:pPr>
            <w:r w:rsidRPr="00735464">
              <w:rPr>
                <w:b/>
                <w:bCs/>
                <w:sz w:val="20"/>
                <w:szCs w:val="20"/>
              </w:rPr>
              <w:t>&lt; 0.05</w:t>
            </w:r>
          </w:p>
        </w:tc>
        <w:tc>
          <w:tcPr>
            <w:tcW w:w="993" w:type="dxa"/>
            <w:tcBorders>
              <w:top w:val="nil"/>
              <w:left w:val="nil"/>
              <w:bottom w:val="nil"/>
              <w:right w:val="nil"/>
            </w:tcBorders>
            <w:shd w:val="clear" w:color="000000" w:fill="FFFFFF"/>
            <w:noWrap/>
            <w:vAlign w:val="bottom"/>
            <w:hideMark/>
          </w:tcPr>
          <w:p w14:paraId="20123C79" w14:textId="77777777" w:rsidR="00D713BE" w:rsidRPr="00735464" w:rsidRDefault="00D713BE" w:rsidP="001D2025">
            <w:pPr>
              <w:pStyle w:val="NoSpacing"/>
              <w:rPr>
                <w:sz w:val="20"/>
                <w:szCs w:val="20"/>
              </w:rPr>
            </w:pPr>
            <w:r w:rsidRPr="00735464">
              <w:rPr>
                <w:sz w:val="20"/>
                <w:szCs w:val="20"/>
              </w:rPr>
              <w:t>4.803</w:t>
            </w:r>
          </w:p>
        </w:tc>
        <w:tc>
          <w:tcPr>
            <w:tcW w:w="992" w:type="dxa"/>
            <w:tcBorders>
              <w:top w:val="nil"/>
              <w:left w:val="nil"/>
              <w:bottom w:val="nil"/>
              <w:right w:val="single" w:sz="8" w:space="0" w:color="auto"/>
            </w:tcBorders>
            <w:shd w:val="clear" w:color="000000" w:fill="FFFFFF"/>
            <w:noWrap/>
            <w:vAlign w:val="bottom"/>
            <w:hideMark/>
          </w:tcPr>
          <w:p w14:paraId="76A6A21B" w14:textId="77777777" w:rsidR="00D713BE" w:rsidRPr="00735464" w:rsidRDefault="00D713BE" w:rsidP="001D2025">
            <w:pPr>
              <w:pStyle w:val="NoSpacing"/>
              <w:rPr>
                <w:b/>
                <w:bCs/>
                <w:sz w:val="20"/>
                <w:szCs w:val="20"/>
              </w:rPr>
            </w:pPr>
            <w:r w:rsidRPr="00735464">
              <w:rPr>
                <w:b/>
                <w:bCs/>
                <w:sz w:val="20"/>
                <w:szCs w:val="20"/>
              </w:rPr>
              <w:t>&lt; 0.05</w:t>
            </w:r>
          </w:p>
        </w:tc>
        <w:tc>
          <w:tcPr>
            <w:tcW w:w="992" w:type="dxa"/>
            <w:tcBorders>
              <w:top w:val="nil"/>
              <w:left w:val="nil"/>
              <w:bottom w:val="nil"/>
              <w:right w:val="nil"/>
            </w:tcBorders>
            <w:shd w:val="clear" w:color="000000" w:fill="FFFFFF"/>
            <w:noWrap/>
            <w:vAlign w:val="bottom"/>
            <w:hideMark/>
          </w:tcPr>
          <w:p w14:paraId="71A5CFD4" w14:textId="77777777" w:rsidR="00D713BE" w:rsidRPr="00735464" w:rsidRDefault="00D713BE" w:rsidP="001D2025">
            <w:pPr>
              <w:pStyle w:val="NoSpacing"/>
              <w:rPr>
                <w:sz w:val="20"/>
                <w:szCs w:val="20"/>
              </w:rPr>
            </w:pPr>
            <w:r w:rsidRPr="00735464">
              <w:rPr>
                <w:sz w:val="20"/>
                <w:szCs w:val="20"/>
              </w:rPr>
              <w:t>1.034</w:t>
            </w:r>
          </w:p>
        </w:tc>
        <w:tc>
          <w:tcPr>
            <w:tcW w:w="992" w:type="dxa"/>
            <w:tcBorders>
              <w:top w:val="nil"/>
              <w:left w:val="nil"/>
              <w:bottom w:val="nil"/>
              <w:right w:val="single" w:sz="8" w:space="0" w:color="auto"/>
            </w:tcBorders>
            <w:shd w:val="clear" w:color="000000" w:fill="FFFFFF"/>
            <w:noWrap/>
            <w:vAlign w:val="bottom"/>
            <w:hideMark/>
          </w:tcPr>
          <w:p w14:paraId="0122F91F" w14:textId="77777777" w:rsidR="00D713BE" w:rsidRPr="00735464" w:rsidRDefault="00D713BE" w:rsidP="001D2025">
            <w:pPr>
              <w:pStyle w:val="NoSpacing"/>
              <w:rPr>
                <w:sz w:val="20"/>
                <w:szCs w:val="20"/>
              </w:rPr>
            </w:pPr>
            <w:r w:rsidRPr="00735464">
              <w:rPr>
                <w:sz w:val="20"/>
                <w:szCs w:val="20"/>
              </w:rPr>
              <w:t>0.596</w:t>
            </w:r>
          </w:p>
        </w:tc>
      </w:tr>
      <w:tr w:rsidR="00735464" w:rsidRPr="00D713BE" w14:paraId="00BAF29B" w14:textId="77777777" w:rsidTr="001D2025">
        <w:trPr>
          <w:trHeight w:val="235"/>
        </w:trPr>
        <w:tc>
          <w:tcPr>
            <w:tcW w:w="57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0D1CFA0" w14:textId="77777777" w:rsidR="00D713BE" w:rsidRPr="00735464" w:rsidRDefault="00D713BE" w:rsidP="001D2025">
            <w:pPr>
              <w:pStyle w:val="NoSpacing"/>
              <w:rPr>
                <w:sz w:val="20"/>
                <w:szCs w:val="20"/>
              </w:rPr>
            </w:pPr>
            <w:r w:rsidRPr="00735464">
              <w:rPr>
                <w:sz w:val="20"/>
                <w:szCs w:val="20"/>
              </w:rPr>
              <w:t>EL</w:t>
            </w:r>
          </w:p>
        </w:tc>
        <w:tc>
          <w:tcPr>
            <w:tcW w:w="1928" w:type="dxa"/>
            <w:vMerge w:val="restart"/>
            <w:tcBorders>
              <w:top w:val="nil"/>
              <w:left w:val="nil"/>
              <w:bottom w:val="nil"/>
              <w:right w:val="nil"/>
            </w:tcBorders>
            <w:shd w:val="clear" w:color="000000" w:fill="FFFFFF"/>
            <w:noWrap/>
            <w:vAlign w:val="center"/>
            <w:hideMark/>
          </w:tcPr>
          <w:p w14:paraId="6C172622" w14:textId="77777777" w:rsidR="00D713BE" w:rsidRPr="00735464" w:rsidRDefault="00D713BE" w:rsidP="001D2025">
            <w:pPr>
              <w:pStyle w:val="NoSpacing"/>
              <w:rPr>
                <w:sz w:val="20"/>
                <w:szCs w:val="20"/>
              </w:rPr>
            </w:pPr>
            <w:r w:rsidRPr="00735464">
              <w:rPr>
                <w:sz w:val="20"/>
                <w:szCs w:val="20"/>
              </w:rPr>
              <w:t>Physical</w:t>
            </w:r>
          </w:p>
        </w:tc>
        <w:tc>
          <w:tcPr>
            <w:tcW w:w="1980" w:type="dxa"/>
            <w:tcBorders>
              <w:top w:val="single" w:sz="8" w:space="0" w:color="auto"/>
              <w:left w:val="single" w:sz="8" w:space="0" w:color="auto"/>
              <w:bottom w:val="nil"/>
              <w:right w:val="single" w:sz="4" w:space="0" w:color="auto"/>
            </w:tcBorders>
            <w:shd w:val="clear" w:color="000000" w:fill="FFFFFF"/>
            <w:noWrap/>
            <w:hideMark/>
          </w:tcPr>
          <w:p w14:paraId="4F1ECD9A" w14:textId="77777777" w:rsidR="00D713BE" w:rsidRPr="00735464" w:rsidRDefault="00D713BE" w:rsidP="001D2025">
            <w:pPr>
              <w:pStyle w:val="NoSpacing"/>
              <w:rPr>
                <w:sz w:val="20"/>
                <w:szCs w:val="20"/>
              </w:rPr>
            </w:pPr>
            <w:r w:rsidRPr="00735464">
              <w:rPr>
                <w:sz w:val="20"/>
                <w:szCs w:val="20"/>
              </w:rPr>
              <w:t>Depth</w:t>
            </w:r>
          </w:p>
        </w:tc>
        <w:tc>
          <w:tcPr>
            <w:tcW w:w="851" w:type="dxa"/>
            <w:tcBorders>
              <w:top w:val="single" w:sz="8" w:space="0" w:color="auto"/>
              <w:left w:val="single" w:sz="4" w:space="0" w:color="auto"/>
              <w:bottom w:val="nil"/>
              <w:right w:val="single" w:sz="8" w:space="0" w:color="auto"/>
            </w:tcBorders>
            <w:shd w:val="clear" w:color="000000" w:fill="FFFFFF"/>
            <w:noWrap/>
            <w:hideMark/>
          </w:tcPr>
          <w:p w14:paraId="6BC27279" w14:textId="77777777" w:rsidR="00D713BE" w:rsidRPr="00735464" w:rsidRDefault="00D713BE" w:rsidP="001D2025">
            <w:pPr>
              <w:pStyle w:val="NoSpacing"/>
              <w:rPr>
                <w:sz w:val="20"/>
                <w:szCs w:val="20"/>
              </w:rPr>
            </w:pPr>
            <w:r w:rsidRPr="00735464">
              <w:rPr>
                <w:sz w:val="20"/>
                <w:szCs w:val="20"/>
              </w:rPr>
              <w:t>LMM</w:t>
            </w:r>
          </w:p>
        </w:tc>
        <w:tc>
          <w:tcPr>
            <w:tcW w:w="939" w:type="dxa"/>
            <w:tcBorders>
              <w:top w:val="single" w:sz="8" w:space="0" w:color="auto"/>
              <w:left w:val="nil"/>
              <w:bottom w:val="nil"/>
              <w:right w:val="nil"/>
            </w:tcBorders>
            <w:shd w:val="clear" w:color="000000" w:fill="FFFFFF"/>
            <w:noWrap/>
            <w:hideMark/>
          </w:tcPr>
          <w:p w14:paraId="1DAE6A85" w14:textId="77777777" w:rsidR="00D713BE" w:rsidRPr="00735464" w:rsidRDefault="00D713BE" w:rsidP="001D2025">
            <w:pPr>
              <w:pStyle w:val="NoSpacing"/>
              <w:rPr>
                <w:sz w:val="20"/>
                <w:szCs w:val="20"/>
              </w:rPr>
            </w:pPr>
            <w:r w:rsidRPr="00735464">
              <w:rPr>
                <w:sz w:val="20"/>
                <w:szCs w:val="20"/>
              </w:rPr>
              <w:t>51.031</w:t>
            </w:r>
          </w:p>
        </w:tc>
        <w:tc>
          <w:tcPr>
            <w:tcW w:w="903" w:type="dxa"/>
            <w:tcBorders>
              <w:top w:val="single" w:sz="8" w:space="0" w:color="auto"/>
              <w:left w:val="nil"/>
              <w:bottom w:val="nil"/>
              <w:right w:val="nil"/>
            </w:tcBorders>
            <w:shd w:val="clear" w:color="000000" w:fill="FFFFFF"/>
            <w:noWrap/>
            <w:hideMark/>
          </w:tcPr>
          <w:p w14:paraId="47392CC9" w14:textId="77777777" w:rsidR="00D713BE" w:rsidRPr="00735464" w:rsidRDefault="00D713BE" w:rsidP="001D2025">
            <w:pPr>
              <w:pStyle w:val="NoSpacing"/>
              <w:rPr>
                <w:b/>
                <w:bCs/>
                <w:sz w:val="20"/>
                <w:szCs w:val="20"/>
              </w:rPr>
            </w:pPr>
            <w:r w:rsidRPr="00735464">
              <w:rPr>
                <w:b/>
                <w:bCs/>
                <w:sz w:val="20"/>
                <w:szCs w:val="20"/>
              </w:rPr>
              <w:t>&lt; 0.001</w:t>
            </w:r>
          </w:p>
        </w:tc>
        <w:tc>
          <w:tcPr>
            <w:tcW w:w="993" w:type="dxa"/>
            <w:tcBorders>
              <w:top w:val="single" w:sz="8" w:space="0" w:color="auto"/>
              <w:left w:val="single" w:sz="8" w:space="0" w:color="auto"/>
              <w:bottom w:val="nil"/>
              <w:right w:val="nil"/>
            </w:tcBorders>
            <w:shd w:val="clear" w:color="000000" w:fill="FFFFFF"/>
            <w:noWrap/>
            <w:hideMark/>
          </w:tcPr>
          <w:p w14:paraId="7777E4E5" w14:textId="77777777" w:rsidR="00D713BE" w:rsidRPr="00735464" w:rsidRDefault="00D713BE" w:rsidP="001D2025">
            <w:pPr>
              <w:pStyle w:val="NoSpacing"/>
              <w:rPr>
                <w:sz w:val="20"/>
                <w:szCs w:val="20"/>
              </w:rPr>
            </w:pPr>
            <w:r w:rsidRPr="00735464">
              <w:rPr>
                <w:sz w:val="20"/>
                <w:szCs w:val="20"/>
              </w:rPr>
              <w:t>19.547</w:t>
            </w:r>
          </w:p>
        </w:tc>
        <w:tc>
          <w:tcPr>
            <w:tcW w:w="992" w:type="dxa"/>
            <w:tcBorders>
              <w:top w:val="single" w:sz="8" w:space="0" w:color="auto"/>
              <w:left w:val="nil"/>
              <w:bottom w:val="nil"/>
              <w:right w:val="single" w:sz="8" w:space="0" w:color="auto"/>
            </w:tcBorders>
            <w:shd w:val="clear" w:color="000000" w:fill="FFFFFF"/>
            <w:noWrap/>
            <w:hideMark/>
          </w:tcPr>
          <w:p w14:paraId="4D952924" w14:textId="77777777" w:rsidR="00D713BE" w:rsidRPr="00735464" w:rsidRDefault="00D713BE" w:rsidP="001D2025">
            <w:pPr>
              <w:pStyle w:val="NoSpacing"/>
              <w:rPr>
                <w:b/>
                <w:bCs/>
                <w:sz w:val="20"/>
                <w:szCs w:val="20"/>
              </w:rPr>
            </w:pPr>
            <w:r w:rsidRPr="00735464">
              <w:rPr>
                <w:b/>
                <w:bCs/>
                <w:sz w:val="20"/>
                <w:szCs w:val="20"/>
              </w:rPr>
              <w:t>&lt; 0.001</w:t>
            </w:r>
          </w:p>
        </w:tc>
        <w:tc>
          <w:tcPr>
            <w:tcW w:w="992" w:type="dxa"/>
            <w:tcBorders>
              <w:top w:val="single" w:sz="8" w:space="0" w:color="auto"/>
              <w:left w:val="nil"/>
              <w:bottom w:val="nil"/>
              <w:right w:val="nil"/>
            </w:tcBorders>
            <w:shd w:val="clear" w:color="000000" w:fill="FFFFFF"/>
            <w:noWrap/>
            <w:hideMark/>
          </w:tcPr>
          <w:p w14:paraId="6E581EF8" w14:textId="77777777" w:rsidR="00D713BE" w:rsidRPr="00735464" w:rsidRDefault="00D713BE" w:rsidP="001D2025">
            <w:pPr>
              <w:pStyle w:val="NoSpacing"/>
              <w:rPr>
                <w:sz w:val="20"/>
                <w:szCs w:val="20"/>
              </w:rPr>
            </w:pPr>
            <w:r w:rsidRPr="00735464">
              <w:rPr>
                <w:sz w:val="20"/>
                <w:szCs w:val="20"/>
              </w:rPr>
              <w:t>7.088</w:t>
            </w:r>
          </w:p>
        </w:tc>
        <w:tc>
          <w:tcPr>
            <w:tcW w:w="992" w:type="dxa"/>
            <w:tcBorders>
              <w:top w:val="single" w:sz="8" w:space="0" w:color="auto"/>
              <w:left w:val="nil"/>
              <w:bottom w:val="nil"/>
              <w:right w:val="single" w:sz="8" w:space="0" w:color="auto"/>
            </w:tcBorders>
            <w:shd w:val="clear" w:color="000000" w:fill="FFFFFF"/>
            <w:noWrap/>
            <w:hideMark/>
          </w:tcPr>
          <w:p w14:paraId="45A90894" w14:textId="77777777" w:rsidR="00D713BE" w:rsidRPr="00735464" w:rsidRDefault="00D713BE" w:rsidP="001D2025">
            <w:pPr>
              <w:pStyle w:val="NoSpacing"/>
              <w:rPr>
                <w:b/>
                <w:bCs/>
                <w:sz w:val="20"/>
                <w:szCs w:val="20"/>
              </w:rPr>
            </w:pPr>
            <w:r w:rsidRPr="00735464">
              <w:rPr>
                <w:b/>
                <w:bCs/>
                <w:sz w:val="20"/>
                <w:szCs w:val="20"/>
              </w:rPr>
              <w:t>&lt; 0.05</w:t>
            </w:r>
          </w:p>
        </w:tc>
      </w:tr>
      <w:tr w:rsidR="00735464" w:rsidRPr="00D713BE" w14:paraId="3192521D"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1EF9D9CF" w14:textId="77777777" w:rsidR="00D713BE" w:rsidRPr="00735464" w:rsidRDefault="00D713BE" w:rsidP="001D2025">
            <w:pPr>
              <w:pStyle w:val="NoSpacing"/>
              <w:rPr>
                <w:sz w:val="20"/>
                <w:szCs w:val="20"/>
              </w:rPr>
            </w:pPr>
          </w:p>
        </w:tc>
        <w:tc>
          <w:tcPr>
            <w:tcW w:w="1928" w:type="dxa"/>
            <w:vMerge/>
            <w:tcBorders>
              <w:top w:val="nil"/>
              <w:left w:val="nil"/>
              <w:bottom w:val="nil"/>
              <w:right w:val="nil"/>
            </w:tcBorders>
            <w:vAlign w:val="center"/>
            <w:hideMark/>
          </w:tcPr>
          <w:p w14:paraId="7225A833" w14:textId="77777777" w:rsidR="00D713BE" w:rsidRPr="00735464" w:rsidRDefault="00D713BE" w:rsidP="001D2025">
            <w:pPr>
              <w:pStyle w:val="NoSpacing"/>
              <w:rPr>
                <w:sz w:val="20"/>
                <w:szCs w:val="20"/>
              </w:rPr>
            </w:pPr>
          </w:p>
        </w:tc>
        <w:tc>
          <w:tcPr>
            <w:tcW w:w="1980" w:type="dxa"/>
            <w:tcBorders>
              <w:top w:val="nil"/>
              <w:left w:val="single" w:sz="8" w:space="0" w:color="auto"/>
              <w:bottom w:val="nil"/>
              <w:right w:val="single" w:sz="4" w:space="0" w:color="auto"/>
            </w:tcBorders>
            <w:shd w:val="clear" w:color="000000" w:fill="FFFFFF"/>
            <w:noWrap/>
            <w:hideMark/>
          </w:tcPr>
          <w:p w14:paraId="29B2953E" w14:textId="77777777" w:rsidR="00D713BE" w:rsidRPr="00735464" w:rsidRDefault="00D713BE" w:rsidP="001D2025">
            <w:pPr>
              <w:pStyle w:val="NoSpacing"/>
              <w:rPr>
                <w:sz w:val="20"/>
                <w:szCs w:val="20"/>
              </w:rPr>
            </w:pPr>
            <w:r w:rsidRPr="00735464">
              <w:rPr>
                <w:sz w:val="20"/>
                <w:szCs w:val="20"/>
              </w:rPr>
              <w:t>Velocity</w:t>
            </w:r>
          </w:p>
        </w:tc>
        <w:tc>
          <w:tcPr>
            <w:tcW w:w="851" w:type="dxa"/>
            <w:tcBorders>
              <w:top w:val="nil"/>
              <w:left w:val="single" w:sz="4" w:space="0" w:color="auto"/>
              <w:bottom w:val="nil"/>
              <w:right w:val="single" w:sz="8" w:space="0" w:color="auto"/>
            </w:tcBorders>
            <w:shd w:val="clear" w:color="000000" w:fill="FFFFFF"/>
            <w:noWrap/>
            <w:hideMark/>
          </w:tcPr>
          <w:p w14:paraId="43142C30" w14:textId="77777777" w:rsidR="00D713BE" w:rsidRPr="00735464" w:rsidRDefault="00D713BE" w:rsidP="001D2025">
            <w:pPr>
              <w:pStyle w:val="NoSpacing"/>
              <w:rPr>
                <w:sz w:val="20"/>
                <w:szCs w:val="20"/>
              </w:rPr>
            </w:pPr>
            <w:r w:rsidRPr="00735464">
              <w:rPr>
                <w:sz w:val="20"/>
                <w:szCs w:val="20"/>
              </w:rPr>
              <w:t>LMM</w:t>
            </w:r>
          </w:p>
        </w:tc>
        <w:tc>
          <w:tcPr>
            <w:tcW w:w="939" w:type="dxa"/>
            <w:tcBorders>
              <w:top w:val="nil"/>
              <w:left w:val="nil"/>
              <w:bottom w:val="nil"/>
              <w:right w:val="nil"/>
            </w:tcBorders>
            <w:shd w:val="clear" w:color="000000" w:fill="FFFFFF"/>
            <w:noWrap/>
            <w:hideMark/>
          </w:tcPr>
          <w:p w14:paraId="77EFFDE8" w14:textId="77777777" w:rsidR="00D713BE" w:rsidRPr="00735464" w:rsidRDefault="00D713BE" w:rsidP="001D2025">
            <w:pPr>
              <w:pStyle w:val="NoSpacing"/>
              <w:rPr>
                <w:sz w:val="20"/>
                <w:szCs w:val="20"/>
              </w:rPr>
            </w:pPr>
            <w:r w:rsidRPr="00735464">
              <w:rPr>
                <w:sz w:val="20"/>
                <w:szCs w:val="20"/>
              </w:rPr>
              <w:t>7.377</w:t>
            </w:r>
          </w:p>
        </w:tc>
        <w:tc>
          <w:tcPr>
            <w:tcW w:w="903" w:type="dxa"/>
            <w:tcBorders>
              <w:top w:val="nil"/>
              <w:left w:val="nil"/>
              <w:bottom w:val="nil"/>
              <w:right w:val="nil"/>
            </w:tcBorders>
            <w:shd w:val="clear" w:color="000000" w:fill="FFFFFF"/>
            <w:noWrap/>
            <w:hideMark/>
          </w:tcPr>
          <w:p w14:paraId="4CECB0A1" w14:textId="77777777" w:rsidR="00D713BE" w:rsidRPr="00735464" w:rsidRDefault="00D713BE" w:rsidP="001D2025">
            <w:pPr>
              <w:pStyle w:val="NoSpacing"/>
              <w:rPr>
                <w:b/>
                <w:bCs/>
                <w:sz w:val="20"/>
                <w:szCs w:val="20"/>
              </w:rPr>
            </w:pPr>
            <w:r w:rsidRPr="00735464">
              <w:rPr>
                <w:b/>
                <w:bCs/>
                <w:sz w:val="20"/>
                <w:szCs w:val="20"/>
              </w:rPr>
              <w:t>&lt; 0.05</w:t>
            </w:r>
          </w:p>
        </w:tc>
        <w:tc>
          <w:tcPr>
            <w:tcW w:w="993" w:type="dxa"/>
            <w:tcBorders>
              <w:top w:val="nil"/>
              <w:left w:val="single" w:sz="8" w:space="0" w:color="auto"/>
              <w:bottom w:val="nil"/>
              <w:right w:val="nil"/>
            </w:tcBorders>
            <w:shd w:val="clear" w:color="000000" w:fill="FFFFFF"/>
            <w:noWrap/>
            <w:hideMark/>
          </w:tcPr>
          <w:p w14:paraId="2F40FA5D" w14:textId="77777777" w:rsidR="00D713BE" w:rsidRPr="00735464" w:rsidRDefault="00D713BE" w:rsidP="001D2025">
            <w:pPr>
              <w:pStyle w:val="NoSpacing"/>
              <w:rPr>
                <w:sz w:val="20"/>
                <w:szCs w:val="20"/>
              </w:rPr>
            </w:pPr>
            <w:r w:rsidRPr="00735464">
              <w:rPr>
                <w:sz w:val="20"/>
                <w:szCs w:val="20"/>
              </w:rPr>
              <w:t>16.214</w:t>
            </w:r>
          </w:p>
        </w:tc>
        <w:tc>
          <w:tcPr>
            <w:tcW w:w="992" w:type="dxa"/>
            <w:tcBorders>
              <w:top w:val="nil"/>
              <w:left w:val="nil"/>
              <w:bottom w:val="nil"/>
              <w:right w:val="single" w:sz="8" w:space="0" w:color="auto"/>
            </w:tcBorders>
            <w:shd w:val="clear" w:color="000000" w:fill="FFFFFF"/>
            <w:noWrap/>
            <w:hideMark/>
          </w:tcPr>
          <w:p w14:paraId="6AD18E82" w14:textId="77777777" w:rsidR="00D713BE" w:rsidRPr="00735464" w:rsidRDefault="00D713BE" w:rsidP="001D2025">
            <w:pPr>
              <w:pStyle w:val="NoSpacing"/>
              <w:rPr>
                <w:b/>
                <w:bCs/>
                <w:sz w:val="20"/>
                <w:szCs w:val="20"/>
              </w:rPr>
            </w:pPr>
            <w:r w:rsidRPr="00735464">
              <w:rPr>
                <w:b/>
                <w:bCs/>
                <w:sz w:val="20"/>
                <w:szCs w:val="20"/>
              </w:rPr>
              <w:t>&lt; 0.001</w:t>
            </w:r>
          </w:p>
        </w:tc>
        <w:tc>
          <w:tcPr>
            <w:tcW w:w="992" w:type="dxa"/>
            <w:tcBorders>
              <w:top w:val="nil"/>
              <w:left w:val="nil"/>
              <w:bottom w:val="nil"/>
              <w:right w:val="nil"/>
            </w:tcBorders>
            <w:shd w:val="clear" w:color="000000" w:fill="FFFFFF"/>
            <w:noWrap/>
            <w:hideMark/>
          </w:tcPr>
          <w:p w14:paraId="0455116F" w14:textId="77777777" w:rsidR="00D713BE" w:rsidRPr="00735464" w:rsidRDefault="00D713BE" w:rsidP="001D2025">
            <w:pPr>
              <w:pStyle w:val="NoSpacing"/>
              <w:rPr>
                <w:sz w:val="20"/>
                <w:szCs w:val="20"/>
              </w:rPr>
            </w:pPr>
            <w:r w:rsidRPr="00735464">
              <w:rPr>
                <w:sz w:val="20"/>
                <w:szCs w:val="20"/>
              </w:rPr>
              <w:t>5.871</w:t>
            </w:r>
          </w:p>
        </w:tc>
        <w:tc>
          <w:tcPr>
            <w:tcW w:w="992" w:type="dxa"/>
            <w:tcBorders>
              <w:top w:val="nil"/>
              <w:left w:val="nil"/>
              <w:bottom w:val="nil"/>
              <w:right w:val="single" w:sz="8" w:space="0" w:color="auto"/>
            </w:tcBorders>
            <w:shd w:val="clear" w:color="000000" w:fill="FFFFFF"/>
            <w:noWrap/>
            <w:hideMark/>
          </w:tcPr>
          <w:p w14:paraId="4E8A7AB5" w14:textId="77777777" w:rsidR="00D713BE" w:rsidRPr="00735464" w:rsidRDefault="00D713BE" w:rsidP="001D2025">
            <w:pPr>
              <w:pStyle w:val="NoSpacing"/>
              <w:rPr>
                <w:sz w:val="20"/>
                <w:szCs w:val="20"/>
              </w:rPr>
            </w:pPr>
            <w:r w:rsidRPr="00735464">
              <w:rPr>
                <w:sz w:val="20"/>
                <w:szCs w:val="20"/>
              </w:rPr>
              <w:t>0.053</w:t>
            </w:r>
          </w:p>
        </w:tc>
      </w:tr>
      <w:tr w:rsidR="00735464" w:rsidRPr="00D713BE" w14:paraId="0F7F01EE"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5564ECA3" w14:textId="77777777" w:rsidR="00D713BE" w:rsidRPr="00735464" w:rsidRDefault="00D713BE" w:rsidP="001D2025">
            <w:pPr>
              <w:pStyle w:val="NoSpacing"/>
              <w:rPr>
                <w:sz w:val="20"/>
                <w:szCs w:val="20"/>
              </w:rPr>
            </w:pPr>
          </w:p>
        </w:tc>
        <w:tc>
          <w:tcPr>
            <w:tcW w:w="1928" w:type="dxa"/>
            <w:vMerge/>
            <w:tcBorders>
              <w:top w:val="nil"/>
              <w:left w:val="nil"/>
              <w:bottom w:val="nil"/>
              <w:right w:val="nil"/>
            </w:tcBorders>
            <w:vAlign w:val="center"/>
            <w:hideMark/>
          </w:tcPr>
          <w:p w14:paraId="1BD71BB5" w14:textId="77777777" w:rsidR="00D713BE" w:rsidRPr="00735464" w:rsidRDefault="00D713BE" w:rsidP="001D2025">
            <w:pPr>
              <w:pStyle w:val="NoSpacing"/>
              <w:rPr>
                <w:sz w:val="20"/>
                <w:szCs w:val="20"/>
              </w:rPr>
            </w:pPr>
          </w:p>
        </w:tc>
        <w:tc>
          <w:tcPr>
            <w:tcW w:w="1980" w:type="dxa"/>
            <w:tcBorders>
              <w:top w:val="nil"/>
              <w:left w:val="single" w:sz="8" w:space="0" w:color="auto"/>
              <w:bottom w:val="nil"/>
              <w:right w:val="single" w:sz="4" w:space="0" w:color="auto"/>
            </w:tcBorders>
            <w:shd w:val="clear" w:color="000000" w:fill="FFFFFF"/>
            <w:noWrap/>
            <w:hideMark/>
          </w:tcPr>
          <w:p w14:paraId="264EB736" w14:textId="77777777" w:rsidR="00D713BE" w:rsidRPr="00735464" w:rsidRDefault="00D713BE" w:rsidP="001D2025">
            <w:pPr>
              <w:pStyle w:val="NoSpacing"/>
              <w:rPr>
                <w:sz w:val="20"/>
                <w:szCs w:val="20"/>
              </w:rPr>
            </w:pPr>
            <w:r w:rsidRPr="00735464">
              <w:rPr>
                <w:sz w:val="20"/>
                <w:szCs w:val="20"/>
              </w:rPr>
              <w:t>DCSV</w:t>
            </w:r>
          </w:p>
        </w:tc>
        <w:tc>
          <w:tcPr>
            <w:tcW w:w="851" w:type="dxa"/>
            <w:tcBorders>
              <w:top w:val="nil"/>
              <w:left w:val="single" w:sz="4" w:space="0" w:color="auto"/>
              <w:bottom w:val="nil"/>
              <w:right w:val="single" w:sz="8" w:space="0" w:color="auto"/>
            </w:tcBorders>
            <w:shd w:val="clear" w:color="000000" w:fill="FFFFFF"/>
            <w:noWrap/>
            <w:hideMark/>
          </w:tcPr>
          <w:p w14:paraId="34D75EE5" w14:textId="77777777" w:rsidR="00D713BE" w:rsidRPr="00735464" w:rsidRDefault="00D713BE" w:rsidP="001D2025">
            <w:pPr>
              <w:pStyle w:val="NoSpacing"/>
              <w:rPr>
                <w:sz w:val="20"/>
                <w:szCs w:val="20"/>
              </w:rPr>
            </w:pPr>
            <w:r w:rsidRPr="00735464">
              <w:rPr>
                <w:sz w:val="20"/>
                <w:szCs w:val="20"/>
              </w:rPr>
              <w:t>LMM</w:t>
            </w:r>
          </w:p>
        </w:tc>
        <w:tc>
          <w:tcPr>
            <w:tcW w:w="939" w:type="dxa"/>
            <w:tcBorders>
              <w:top w:val="nil"/>
              <w:left w:val="nil"/>
              <w:bottom w:val="nil"/>
              <w:right w:val="nil"/>
            </w:tcBorders>
            <w:shd w:val="clear" w:color="000000" w:fill="FFFFFF"/>
            <w:noWrap/>
            <w:hideMark/>
          </w:tcPr>
          <w:p w14:paraId="45604D95" w14:textId="77777777" w:rsidR="00D713BE" w:rsidRPr="00735464" w:rsidRDefault="00D713BE" w:rsidP="001D2025">
            <w:pPr>
              <w:pStyle w:val="NoSpacing"/>
              <w:rPr>
                <w:sz w:val="20"/>
                <w:szCs w:val="20"/>
              </w:rPr>
            </w:pPr>
            <w:r w:rsidRPr="00735464">
              <w:rPr>
                <w:sz w:val="20"/>
                <w:szCs w:val="20"/>
              </w:rPr>
              <w:t>3.301</w:t>
            </w:r>
          </w:p>
        </w:tc>
        <w:tc>
          <w:tcPr>
            <w:tcW w:w="903" w:type="dxa"/>
            <w:tcBorders>
              <w:top w:val="nil"/>
              <w:left w:val="nil"/>
              <w:bottom w:val="nil"/>
              <w:right w:val="nil"/>
            </w:tcBorders>
            <w:shd w:val="clear" w:color="000000" w:fill="FFFFFF"/>
            <w:noWrap/>
            <w:hideMark/>
          </w:tcPr>
          <w:p w14:paraId="1A8D3788" w14:textId="77777777" w:rsidR="00D713BE" w:rsidRPr="00735464" w:rsidRDefault="00D713BE" w:rsidP="001D2025">
            <w:pPr>
              <w:pStyle w:val="NoSpacing"/>
              <w:rPr>
                <w:sz w:val="20"/>
                <w:szCs w:val="20"/>
              </w:rPr>
            </w:pPr>
            <w:r w:rsidRPr="00735464">
              <w:rPr>
                <w:sz w:val="20"/>
                <w:szCs w:val="20"/>
              </w:rPr>
              <w:t>0.192</w:t>
            </w:r>
          </w:p>
        </w:tc>
        <w:tc>
          <w:tcPr>
            <w:tcW w:w="993" w:type="dxa"/>
            <w:tcBorders>
              <w:top w:val="nil"/>
              <w:left w:val="single" w:sz="8" w:space="0" w:color="auto"/>
              <w:bottom w:val="nil"/>
              <w:right w:val="nil"/>
            </w:tcBorders>
            <w:shd w:val="clear" w:color="000000" w:fill="FFFFFF"/>
            <w:noWrap/>
            <w:hideMark/>
          </w:tcPr>
          <w:p w14:paraId="36980D2F" w14:textId="77777777" w:rsidR="00D713BE" w:rsidRPr="00735464" w:rsidRDefault="00D713BE" w:rsidP="001D2025">
            <w:pPr>
              <w:pStyle w:val="NoSpacing"/>
              <w:rPr>
                <w:sz w:val="20"/>
                <w:szCs w:val="20"/>
              </w:rPr>
            </w:pPr>
            <w:r w:rsidRPr="00735464">
              <w:rPr>
                <w:sz w:val="20"/>
                <w:szCs w:val="20"/>
              </w:rPr>
              <w:t>28.812</w:t>
            </w:r>
          </w:p>
        </w:tc>
        <w:tc>
          <w:tcPr>
            <w:tcW w:w="992" w:type="dxa"/>
            <w:tcBorders>
              <w:top w:val="nil"/>
              <w:left w:val="nil"/>
              <w:bottom w:val="nil"/>
              <w:right w:val="single" w:sz="8" w:space="0" w:color="auto"/>
            </w:tcBorders>
            <w:shd w:val="clear" w:color="000000" w:fill="FFFFFF"/>
            <w:noWrap/>
            <w:hideMark/>
          </w:tcPr>
          <w:p w14:paraId="023EA76F" w14:textId="77777777" w:rsidR="00D713BE" w:rsidRPr="00735464" w:rsidRDefault="00D713BE" w:rsidP="001D2025">
            <w:pPr>
              <w:pStyle w:val="NoSpacing"/>
              <w:rPr>
                <w:b/>
                <w:bCs/>
                <w:sz w:val="20"/>
                <w:szCs w:val="20"/>
              </w:rPr>
            </w:pPr>
            <w:r w:rsidRPr="00735464">
              <w:rPr>
                <w:b/>
                <w:bCs/>
                <w:sz w:val="20"/>
                <w:szCs w:val="20"/>
              </w:rPr>
              <w:t>&lt; 0.001</w:t>
            </w:r>
          </w:p>
        </w:tc>
        <w:tc>
          <w:tcPr>
            <w:tcW w:w="992" w:type="dxa"/>
            <w:tcBorders>
              <w:top w:val="nil"/>
              <w:left w:val="nil"/>
              <w:bottom w:val="nil"/>
              <w:right w:val="nil"/>
            </w:tcBorders>
            <w:shd w:val="clear" w:color="000000" w:fill="FFFFFF"/>
            <w:noWrap/>
            <w:hideMark/>
          </w:tcPr>
          <w:p w14:paraId="38A9FB42" w14:textId="77777777" w:rsidR="00D713BE" w:rsidRPr="00735464" w:rsidRDefault="00D713BE" w:rsidP="001D2025">
            <w:pPr>
              <w:pStyle w:val="NoSpacing"/>
              <w:rPr>
                <w:sz w:val="20"/>
                <w:szCs w:val="20"/>
              </w:rPr>
            </w:pPr>
            <w:r w:rsidRPr="00735464">
              <w:rPr>
                <w:sz w:val="20"/>
                <w:szCs w:val="20"/>
              </w:rPr>
              <w:t>0.871</w:t>
            </w:r>
          </w:p>
        </w:tc>
        <w:tc>
          <w:tcPr>
            <w:tcW w:w="992" w:type="dxa"/>
            <w:tcBorders>
              <w:top w:val="nil"/>
              <w:left w:val="nil"/>
              <w:bottom w:val="nil"/>
              <w:right w:val="single" w:sz="8" w:space="0" w:color="auto"/>
            </w:tcBorders>
            <w:shd w:val="clear" w:color="000000" w:fill="FFFFFF"/>
            <w:noWrap/>
            <w:hideMark/>
          </w:tcPr>
          <w:p w14:paraId="6C18D3B7" w14:textId="77777777" w:rsidR="00D713BE" w:rsidRPr="00735464" w:rsidRDefault="00D713BE" w:rsidP="001D2025">
            <w:pPr>
              <w:pStyle w:val="NoSpacing"/>
              <w:rPr>
                <w:sz w:val="20"/>
                <w:szCs w:val="20"/>
              </w:rPr>
            </w:pPr>
            <w:r w:rsidRPr="00735464">
              <w:rPr>
                <w:sz w:val="20"/>
                <w:szCs w:val="20"/>
              </w:rPr>
              <w:t>0.647</w:t>
            </w:r>
          </w:p>
        </w:tc>
      </w:tr>
      <w:tr w:rsidR="00735464" w:rsidRPr="00D713BE" w14:paraId="6F2999EB"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1679B10D" w14:textId="77777777" w:rsidR="00D713BE" w:rsidRPr="00735464" w:rsidRDefault="00D713BE" w:rsidP="001D2025">
            <w:pPr>
              <w:pStyle w:val="NoSpacing"/>
              <w:rPr>
                <w:sz w:val="20"/>
                <w:szCs w:val="20"/>
              </w:rPr>
            </w:pPr>
          </w:p>
        </w:tc>
        <w:tc>
          <w:tcPr>
            <w:tcW w:w="1928" w:type="dxa"/>
            <w:vMerge/>
            <w:tcBorders>
              <w:top w:val="nil"/>
              <w:left w:val="nil"/>
              <w:bottom w:val="nil"/>
              <w:right w:val="nil"/>
            </w:tcBorders>
            <w:vAlign w:val="center"/>
            <w:hideMark/>
          </w:tcPr>
          <w:p w14:paraId="5589EBEE" w14:textId="77777777" w:rsidR="00D713BE" w:rsidRPr="00735464" w:rsidRDefault="00D713BE" w:rsidP="001D2025">
            <w:pPr>
              <w:pStyle w:val="NoSpacing"/>
              <w:rPr>
                <w:sz w:val="20"/>
                <w:szCs w:val="20"/>
              </w:rPr>
            </w:pPr>
          </w:p>
        </w:tc>
        <w:tc>
          <w:tcPr>
            <w:tcW w:w="1980" w:type="dxa"/>
            <w:tcBorders>
              <w:top w:val="nil"/>
              <w:left w:val="single" w:sz="8" w:space="0" w:color="auto"/>
              <w:bottom w:val="nil"/>
              <w:right w:val="single" w:sz="4" w:space="0" w:color="auto"/>
            </w:tcBorders>
            <w:shd w:val="clear" w:color="000000" w:fill="FFFFFF"/>
            <w:noWrap/>
            <w:hideMark/>
          </w:tcPr>
          <w:p w14:paraId="272CE9BF" w14:textId="77777777" w:rsidR="00D713BE" w:rsidRPr="00735464" w:rsidRDefault="00D713BE" w:rsidP="001D2025">
            <w:pPr>
              <w:pStyle w:val="NoSpacing"/>
              <w:rPr>
                <w:sz w:val="20"/>
                <w:szCs w:val="20"/>
              </w:rPr>
            </w:pPr>
            <w:r w:rsidRPr="00735464">
              <w:rPr>
                <w:sz w:val="20"/>
                <w:szCs w:val="20"/>
              </w:rPr>
              <w:t>VCSV</w:t>
            </w:r>
          </w:p>
        </w:tc>
        <w:tc>
          <w:tcPr>
            <w:tcW w:w="851" w:type="dxa"/>
            <w:tcBorders>
              <w:top w:val="nil"/>
              <w:left w:val="single" w:sz="4" w:space="0" w:color="auto"/>
              <w:bottom w:val="nil"/>
              <w:right w:val="single" w:sz="8" w:space="0" w:color="auto"/>
            </w:tcBorders>
            <w:shd w:val="clear" w:color="000000" w:fill="FFFFFF"/>
            <w:noWrap/>
            <w:hideMark/>
          </w:tcPr>
          <w:p w14:paraId="01100787" w14:textId="77777777" w:rsidR="00D713BE" w:rsidRPr="00735464" w:rsidRDefault="00D713BE" w:rsidP="001D2025">
            <w:pPr>
              <w:pStyle w:val="NoSpacing"/>
              <w:rPr>
                <w:sz w:val="20"/>
                <w:szCs w:val="20"/>
              </w:rPr>
            </w:pPr>
            <w:r w:rsidRPr="00735464">
              <w:rPr>
                <w:sz w:val="20"/>
                <w:szCs w:val="20"/>
              </w:rPr>
              <w:t>LMM</w:t>
            </w:r>
          </w:p>
        </w:tc>
        <w:tc>
          <w:tcPr>
            <w:tcW w:w="939" w:type="dxa"/>
            <w:tcBorders>
              <w:top w:val="nil"/>
              <w:left w:val="nil"/>
              <w:bottom w:val="nil"/>
              <w:right w:val="nil"/>
            </w:tcBorders>
            <w:shd w:val="clear" w:color="000000" w:fill="FFFFFF"/>
            <w:noWrap/>
            <w:hideMark/>
          </w:tcPr>
          <w:p w14:paraId="5EFD6FED" w14:textId="77777777" w:rsidR="00D713BE" w:rsidRPr="00735464" w:rsidRDefault="00D713BE" w:rsidP="001D2025">
            <w:pPr>
              <w:pStyle w:val="NoSpacing"/>
              <w:rPr>
                <w:sz w:val="20"/>
                <w:szCs w:val="20"/>
              </w:rPr>
            </w:pPr>
            <w:r w:rsidRPr="00735464">
              <w:rPr>
                <w:sz w:val="20"/>
                <w:szCs w:val="20"/>
              </w:rPr>
              <w:t>0.145</w:t>
            </w:r>
          </w:p>
        </w:tc>
        <w:tc>
          <w:tcPr>
            <w:tcW w:w="903" w:type="dxa"/>
            <w:tcBorders>
              <w:top w:val="nil"/>
              <w:left w:val="nil"/>
              <w:bottom w:val="nil"/>
              <w:right w:val="nil"/>
            </w:tcBorders>
            <w:shd w:val="clear" w:color="000000" w:fill="FFFFFF"/>
            <w:noWrap/>
            <w:hideMark/>
          </w:tcPr>
          <w:p w14:paraId="3BBBC58B" w14:textId="77777777" w:rsidR="00D713BE" w:rsidRPr="00735464" w:rsidRDefault="00D713BE" w:rsidP="001D2025">
            <w:pPr>
              <w:pStyle w:val="NoSpacing"/>
              <w:rPr>
                <w:sz w:val="20"/>
                <w:szCs w:val="20"/>
              </w:rPr>
            </w:pPr>
            <w:r w:rsidRPr="00735464">
              <w:rPr>
                <w:sz w:val="20"/>
                <w:szCs w:val="20"/>
              </w:rPr>
              <w:t>0.930</w:t>
            </w:r>
          </w:p>
        </w:tc>
        <w:tc>
          <w:tcPr>
            <w:tcW w:w="993" w:type="dxa"/>
            <w:tcBorders>
              <w:top w:val="nil"/>
              <w:left w:val="single" w:sz="8" w:space="0" w:color="auto"/>
              <w:bottom w:val="nil"/>
              <w:right w:val="nil"/>
            </w:tcBorders>
            <w:shd w:val="clear" w:color="000000" w:fill="FFFFFF"/>
            <w:noWrap/>
            <w:hideMark/>
          </w:tcPr>
          <w:p w14:paraId="2D9640C3" w14:textId="77777777" w:rsidR="00D713BE" w:rsidRPr="00735464" w:rsidRDefault="00D713BE" w:rsidP="001D2025">
            <w:pPr>
              <w:pStyle w:val="NoSpacing"/>
              <w:rPr>
                <w:sz w:val="20"/>
                <w:szCs w:val="20"/>
              </w:rPr>
            </w:pPr>
            <w:r w:rsidRPr="00735464">
              <w:rPr>
                <w:sz w:val="20"/>
                <w:szCs w:val="20"/>
              </w:rPr>
              <w:t>0.566</w:t>
            </w:r>
          </w:p>
        </w:tc>
        <w:tc>
          <w:tcPr>
            <w:tcW w:w="992" w:type="dxa"/>
            <w:tcBorders>
              <w:top w:val="nil"/>
              <w:left w:val="nil"/>
              <w:bottom w:val="nil"/>
              <w:right w:val="single" w:sz="8" w:space="0" w:color="auto"/>
            </w:tcBorders>
            <w:shd w:val="clear" w:color="000000" w:fill="FFFFFF"/>
            <w:noWrap/>
            <w:hideMark/>
          </w:tcPr>
          <w:p w14:paraId="783F3574" w14:textId="77777777" w:rsidR="00D713BE" w:rsidRPr="00735464" w:rsidRDefault="00D713BE" w:rsidP="001D2025">
            <w:pPr>
              <w:pStyle w:val="NoSpacing"/>
              <w:rPr>
                <w:sz w:val="20"/>
                <w:szCs w:val="20"/>
              </w:rPr>
            </w:pPr>
            <w:r w:rsidRPr="00735464">
              <w:rPr>
                <w:sz w:val="20"/>
                <w:szCs w:val="20"/>
              </w:rPr>
              <w:t>0.452</w:t>
            </w:r>
          </w:p>
        </w:tc>
        <w:tc>
          <w:tcPr>
            <w:tcW w:w="992" w:type="dxa"/>
            <w:tcBorders>
              <w:top w:val="nil"/>
              <w:left w:val="nil"/>
              <w:bottom w:val="nil"/>
              <w:right w:val="nil"/>
            </w:tcBorders>
            <w:shd w:val="clear" w:color="000000" w:fill="FFFFFF"/>
            <w:noWrap/>
            <w:hideMark/>
          </w:tcPr>
          <w:p w14:paraId="2BF2A152" w14:textId="77777777" w:rsidR="00D713BE" w:rsidRPr="00735464" w:rsidRDefault="00D713BE" w:rsidP="001D2025">
            <w:pPr>
              <w:pStyle w:val="NoSpacing"/>
              <w:rPr>
                <w:sz w:val="20"/>
                <w:szCs w:val="20"/>
              </w:rPr>
            </w:pPr>
            <w:r w:rsidRPr="00735464">
              <w:rPr>
                <w:sz w:val="20"/>
                <w:szCs w:val="20"/>
              </w:rPr>
              <w:t>2.450</w:t>
            </w:r>
          </w:p>
        </w:tc>
        <w:tc>
          <w:tcPr>
            <w:tcW w:w="992" w:type="dxa"/>
            <w:tcBorders>
              <w:top w:val="nil"/>
              <w:left w:val="nil"/>
              <w:bottom w:val="nil"/>
              <w:right w:val="single" w:sz="8" w:space="0" w:color="auto"/>
            </w:tcBorders>
            <w:shd w:val="clear" w:color="000000" w:fill="FFFFFF"/>
            <w:noWrap/>
            <w:hideMark/>
          </w:tcPr>
          <w:p w14:paraId="16239C23" w14:textId="77777777" w:rsidR="00D713BE" w:rsidRPr="00735464" w:rsidRDefault="00D713BE" w:rsidP="001D2025">
            <w:pPr>
              <w:pStyle w:val="NoSpacing"/>
              <w:rPr>
                <w:sz w:val="20"/>
                <w:szCs w:val="20"/>
              </w:rPr>
            </w:pPr>
            <w:r w:rsidRPr="00735464">
              <w:rPr>
                <w:sz w:val="20"/>
                <w:szCs w:val="20"/>
              </w:rPr>
              <w:t>0.294</w:t>
            </w:r>
          </w:p>
        </w:tc>
      </w:tr>
      <w:tr w:rsidR="00735464" w:rsidRPr="00D713BE" w14:paraId="030954DA"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2A02B6D9" w14:textId="77777777" w:rsidR="00D713BE" w:rsidRPr="00735464" w:rsidRDefault="00D713BE" w:rsidP="001D2025">
            <w:pPr>
              <w:pStyle w:val="NoSpacing"/>
              <w:rPr>
                <w:sz w:val="20"/>
                <w:szCs w:val="20"/>
              </w:rPr>
            </w:pPr>
          </w:p>
        </w:tc>
        <w:tc>
          <w:tcPr>
            <w:tcW w:w="1928" w:type="dxa"/>
            <w:vMerge/>
            <w:tcBorders>
              <w:top w:val="nil"/>
              <w:left w:val="nil"/>
              <w:bottom w:val="nil"/>
              <w:right w:val="nil"/>
            </w:tcBorders>
            <w:vAlign w:val="center"/>
            <w:hideMark/>
          </w:tcPr>
          <w:p w14:paraId="452D5AA7" w14:textId="77777777" w:rsidR="00D713BE" w:rsidRPr="00735464" w:rsidRDefault="00D713BE" w:rsidP="001D2025">
            <w:pPr>
              <w:pStyle w:val="NoSpacing"/>
              <w:rPr>
                <w:sz w:val="20"/>
                <w:szCs w:val="20"/>
              </w:rPr>
            </w:pPr>
          </w:p>
        </w:tc>
        <w:tc>
          <w:tcPr>
            <w:tcW w:w="1980" w:type="dxa"/>
            <w:tcBorders>
              <w:top w:val="nil"/>
              <w:left w:val="single" w:sz="8" w:space="0" w:color="auto"/>
              <w:bottom w:val="nil"/>
              <w:right w:val="single" w:sz="4" w:space="0" w:color="auto"/>
            </w:tcBorders>
            <w:shd w:val="clear" w:color="000000" w:fill="FFFFFF"/>
            <w:noWrap/>
            <w:hideMark/>
          </w:tcPr>
          <w:p w14:paraId="77FB9EDE" w14:textId="77777777" w:rsidR="00D713BE" w:rsidRPr="00735464" w:rsidRDefault="00D713BE" w:rsidP="001D2025">
            <w:pPr>
              <w:pStyle w:val="NoSpacing"/>
              <w:rPr>
                <w:sz w:val="20"/>
                <w:szCs w:val="20"/>
              </w:rPr>
            </w:pPr>
            <w:r w:rsidRPr="00735464">
              <w:rPr>
                <w:sz w:val="20"/>
                <w:szCs w:val="20"/>
              </w:rPr>
              <w:t>Silt</w:t>
            </w:r>
          </w:p>
        </w:tc>
        <w:tc>
          <w:tcPr>
            <w:tcW w:w="851" w:type="dxa"/>
            <w:tcBorders>
              <w:top w:val="nil"/>
              <w:left w:val="single" w:sz="4" w:space="0" w:color="auto"/>
              <w:bottom w:val="nil"/>
              <w:right w:val="single" w:sz="8" w:space="0" w:color="auto"/>
            </w:tcBorders>
            <w:shd w:val="clear" w:color="000000" w:fill="FFFFFF"/>
            <w:noWrap/>
            <w:hideMark/>
          </w:tcPr>
          <w:p w14:paraId="0B0AA190" w14:textId="77777777" w:rsidR="00D713BE" w:rsidRPr="00735464" w:rsidRDefault="00D713BE" w:rsidP="001D2025">
            <w:pPr>
              <w:pStyle w:val="NoSpacing"/>
              <w:rPr>
                <w:sz w:val="20"/>
                <w:szCs w:val="20"/>
              </w:rPr>
            </w:pPr>
            <w:r w:rsidRPr="00735464">
              <w:rPr>
                <w:sz w:val="20"/>
                <w:szCs w:val="20"/>
              </w:rPr>
              <w:t>NP</w:t>
            </w:r>
          </w:p>
        </w:tc>
        <w:tc>
          <w:tcPr>
            <w:tcW w:w="939" w:type="dxa"/>
            <w:tcBorders>
              <w:top w:val="nil"/>
              <w:left w:val="nil"/>
              <w:bottom w:val="nil"/>
              <w:right w:val="nil"/>
            </w:tcBorders>
            <w:shd w:val="clear" w:color="000000" w:fill="FFFFFF"/>
            <w:noWrap/>
            <w:hideMark/>
          </w:tcPr>
          <w:p w14:paraId="31E4CEFB" w14:textId="77777777" w:rsidR="00D713BE" w:rsidRPr="00735464" w:rsidRDefault="00D713BE" w:rsidP="001D2025">
            <w:pPr>
              <w:pStyle w:val="NoSpacing"/>
              <w:rPr>
                <w:sz w:val="20"/>
                <w:szCs w:val="20"/>
              </w:rPr>
            </w:pPr>
            <w:r w:rsidRPr="00735464">
              <w:rPr>
                <w:sz w:val="20"/>
                <w:szCs w:val="20"/>
              </w:rPr>
              <w:t>3.987</w:t>
            </w:r>
          </w:p>
        </w:tc>
        <w:tc>
          <w:tcPr>
            <w:tcW w:w="903" w:type="dxa"/>
            <w:tcBorders>
              <w:top w:val="nil"/>
              <w:left w:val="nil"/>
              <w:bottom w:val="nil"/>
              <w:right w:val="nil"/>
            </w:tcBorders>
            <w:shd w:val="clear" w:color="000000" w:fill="FFFFFF"/>
            <w:noWrap/>
            <w:hideMark/>
          </w:tcPr>
          <w:p w14:paraId="31E53978" w14:textId="77777777" w:rsidR="00D713BE" w:rsidRPr="00735464" w:rsidRDefault="00D713BE" w:rsidP="001D2025">
            <w:pPr>
              <w:pStyle w:val="NoSpacing"/>
              <w:rPr>
                <w:b/>
                <w:bCs/>
                <w:sz w:val="20"/>
                <w:szCs w:val="20"/>
              </w:rPr>
            </w:pPr>
            <w:r w:rsidRPr="00735464">
              <w:rPr>
                <w:b/>
                <w:bCs/>
                <w:sz w:val="20"/>
                <w:szCs w:val="20"/>
              </w:rPr>
              <w:t>&lt; 0.05</w:t>
            </w:r>
          </w:p>
        </w:tc>
        <w:tc>
          <w:tcPr>
            <w:tcW w:w="993" w:type="dxa"/>
            <w:tcBorders>
              <w:top w:val="nil"/>
              <w:left w:val="single" w:sz="8" w:space="0" w:color="auto"/>
              <w:bottom w:val="nil"/>
              <w:right w:val="nil"/>
            </w:tcBorders>
            <w:shd w:val="clear" w:color="000000" w:fill="FFFFFF"/>
            <w:noWrap/>
            <w:hideMark/>
          </w:tcPr>
          <w:p w14:paraId="41DA729B" w14:textId="77777777" w:rsidR="00D713BE" w:rsidRPr="00735464" w:rsidRDefault="00D713BE" w:rsidP="001D2025">
            <w:pPr>
              <w:pStyle w:val="NoSpacing"/>
              <w:rPr>
                <w:sz w:val="20"/>
                <w:szCs w:val="20"/>
              </w:rPr>
            </w:pPr>
            <w:r w:rsidRPr="00735464">
              <w:rPr>
                <w:sz w:val="20"/>
                <w:szCs w:val="20"/>
              </w:rPr>
              <w:t>2.590</w:t>
            </w:r>
          </w:p>
        </w:tc>
        <w:tc>
          <w:tcPr>
            <w:tcW w:w="992" w:type="dxa"/>
            <w:tcBorders>
              <w:top w:val="nil"/>
              <w:left w:val="nil"/>
              <w:bottom w:val="nil"/>
              <w:right w:val="single" w:sz="8" w:space="0" w:color="auto"/>
            </w:tcBorders>
            <w:shd w:val="clear" w:color="000000" w:fill="FFFFFF"/>
            <w:noWrap/>
            <w:hideMark/>
          </w:tcPr>
          <w:p w14:paraId="746B7F1E" w14:textId="77777777" w:rsidR="00D713BE" w:rsidRPr="00735464" w:rsidRDefault="00D713BE" w:rsidP="001D2025">
            <w:pPr>
              <w:pStyle w:val="NoSpacing"/>
              <w:rPr>
                <w:sz w:val="20"/>
                <w:szCs w:val="20"/>
              </w:rPr>
            </w:pPr>
            <w:r w:rsidRPr="00735464">
              <w:rPr>
                <w:sz w:val="20"/>
                <w:szCs w:val="20"/>
              </w:rPr>
              <w:t>0.108</w:t>
            </w:r>
          </w:p>
        </w:tc>
        <w:tc>
          <w:tcPr>
            <w:tcW w:w="992" w:type="dxa"/>
            <w:tcBorders>
              <w:top w:val="nil"/>
              <w:left w:val="nil"/>
              <w:bottom w:val="nil"/>
              <w:right w:val="nil"/>
            </w:tcBorders>
            <w:shd w:val="clear" w:color="000000" w:fill="FFFFFF"/>
            <w:noWrap/>
            <w:hideMark/>
          </w:tcPr>
          <w:p w14:paraId="5AF8A7CB" w14:textId="77777777" w:rsidR="00D713BE" w:rsidRPr="00735464" w:rsidRDefault="00D713BE" w:rsidP="001D2025">
            <w:pPr>
              <w:pStyle w:val="NoSpacing"/>
              <w:rPr>
                <w:sz w:val="20"/>
                <w:szCs w:val="20"/>
              </w:rPr>
            </w:pPr>
            <w:r w:rsidRPr="00735464">
              <w:rPr>
                <w:sz w:val="20"/>
                <w:szCs w:val="20"/>
              </w:rPr>
              <w:t>7.139</w:t>
            </w:r>
          </w:p>
        </w:tc>
        <w:tc>
          <w:tcPr>
            <w:tcW w:w="992" w:type="dxa"/>
            <w:tcBorders>
              <w:top w:val="nil"/>
              <w:left w:val="nil"/>
              <w:bottom w:val="nil"/>
              <w:right w:val="single" w:sz="8" w:space="0" w:color="auto"/>
            </w:tcBorders>
            <w:shd w:val="clear" w:color="000000" w:fill="FFFFFF"/>
            <w:noWrap/>
            <w:hideMark/>
          </w:tcPr>
          <w:p w14:paraId="104A075E" w14:textId="77777777" w:rsidR="00D713BE" w:rsidRPr="00735464" w:rsidRDefault="00D713BE" w:rsidP="001D2025">
            <w:pPr>
              <w:pStyle w:val="NoSpacing"/>
              <w:rPr>
                <w:b/>
                <w:bCs/>
                <w:sz w:val="20"/>
                <w:szCs w:val="20"/>
              </w:rPr>
            </w:pPr>
            <w:r w:rsidRPr="00735464">
              <w:rPr>
                <w:b/>
                <w:bCs/>
                <w:sz w:val="20"/>
                <w:szCs w:val="20"/>
              </w:rPr>
              <w:t>&lt; 0.001</w:t>
            </w:r>
          </w:p>
        </w:tc>
      </w:tr>
      <w:tr w:rsidR="00735464" w:rsidRPr="00D713BE" w14:paraId="6C26F683"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1808EF69" w14:textId="77777777" w:rsidR="00D713BE" w:rsidRPr="00735464" w:rsidRDefault="00D713BE" w:rsidP="001D2025">
            <w:pPr>
              <w:pStyle w:val="NoSpacing"/>
              <w:rPr>
                <w:sz w:val="20"/>
                <w:szCs w:val="20"/>
              </w:rPr>
            </w:pPr>
          </w:p>
        </w:tc>
        <w:tc>
          <w:tcPr>
            <w:tcW w:w="1928" w:type="dxa"/>
            <w:vMerge/>
            <w:tcBorders>
              <w:top w:val="nil"/>
              <w:left w:val="nil"/>
              <w:bottom w:val="nil"/>
              <w:right w:val="nil"/>
            </w:tcBorders>
            <w:vAlign w:val="center"/>
            <w:hideMark/>
          </w:tcPr>
          <w:p w14:paraId="29D55C2D" w14:textId="77777777" w:rsidR="00D713BE" w:rsidRPr="00735464" w:rsidRDefault="00D713BE" w:rsidP="001D2025">
            <w:pPr>
              <w:pStyle w:val="NoSpacing"/>
              <w:rPr>
                <w:sz w:val="20"/>
                <w:szCs w:val="20"/>
              </w:rPr>
            </w:pPr>
          </w:p>
        </w:tc>
        <w:tc>
          <w:tcPr>
            <w:tcW w:w="1980" w:type="dxa"/>
            <w:tcBorders>
              <w:top w:val="nil"/>
              <w:left w:val="single" w:sz="8" w:space="0" w:color="auto"/>
              <w:bottom w:val="nil"/>
              <w:right w:val="single" w:sz="4" w:space="0" w:color="auto"/>
            </w:tcBorders>
            <w:shd w:val="clear" w:color="000000" w:fill="FFFFFF"/>
            <w:noWrap/>
            <w:hideMark/>
          </w:tcPr>
          <w:p w14:paraId="793DEA55" w14:textId="77777777" w:rsidR="00D713BE" w:rsidRPr="00735464" w:rsidRDefault="00D713BE" w:rsidP="001D2025">
            <w:pPr>
              <w:pStyle w:val="NoSpacing"/>
              <w:rPr>
                <w:sz w:val="20"/>
                <w:szCs w:val="20"/>
              </w:rPr>
            </w:pPr>
            <w:r w:rsidRPr="00735464">
              <w:rPr>
                <w:sz w:val="20"/>
                <w:szCs w:val="20"/>
              </w:rPr>
              <w:t>Sand</w:t>
            </w:r>
          </w:p>
        </w:tc>
        <w:tc>
          <w:tcPr>
            <w:tcW w:w="851" w:type="dxa"/>
            <w:tcBorders>
              <w:top w:val="nil"/>
              <w:left w:val="single" w:sz="4" w:space="0" w:color="auto"/>
              <w:bottom w:val="nil"/>
              <w:right w:val="single" w:sz="8" w:space="0" w:color="auto"/>
            </w:tcBorders>
            <w:shd w:val="clear" w:color="000000" w:fill="FFFFFF"/>
            <w:noWrap/>
            <w:hideMark/>
          </w:tcPr>
          <w:p w14:paraId="5753C3BA" w14:textId="77777777" w:rsidR="00D713BE" w:rsidRPr="00735464" w:rsidRDefault="00D713BE" w:rsidP="001D2025">
            <w:pPr>
              <w:pStyle w:val="NoSpacing"/>
              <w:rPr>
                <w:sz w:val="20"/>
                <w:szCs w:val="20"/>
              </w:rPr>
            </w:pPr>
            <w:r w:rsidRPr="00735464">
              <w:rPr>
                <w:sz w:val="20"/>
                <w:szCs w:val="20"/>
              </w:rPr>
              <w:t>NP</w:t>
            </w:r>
          </w:p>
        </w:tc>
        <w:tc>
          <w:tcPr>
            <w:tcW w:w="939" w:type="dxa"/>
            <w:tcBorders>
              <w:top w:val="nil"/>
              <w:left w:val="nil"/>
              <w:bottom w:val="nil"/>
              <w:right w:val="nil"/>
            </w:tcBorders>
            <w:shd w:val="clear" w:color="000000" w:fill="FFFFFF"/>
            <w:noWrap/>
            <w:hideMark/>
          </w:tcPr>
          <w:p w14:paraId="4388925C" w14:textId="77777777" w:rsidR="00D713BE" w:rsidRPr="00735464" w:rsidRDefault="00D713BE" w:rsidP="001D2025">
            <w:pPr>
              <w:pStyle w:val="NoSpacing"/>
              <w:rPr>
                <w:sz w:val="20"/>
                <w:szCs w:val="20"/>
              </w:rPr>
            </w:pPr>
            <w:r w:rsidRPr="00735464">
              <w:rPr>
                <w:sz w:val="20"/>
                <w:szCs w:val="20"/>
              </w:rPr>
              <w:t>6.226</w:t>
            </w:r>
          </w:p>
        </w:tc>
        <w:tc>
          <w:tcPr>
            <w:tcW w:w="903" w:type="dxa"/>
            <w:tcBorders>
              <w:top w:val="nil"/>
              <w:left w:val="nil"/>
              <w:bottom w:val="nil"/>
              <w:right w:val="nil"/>
            </w:tcBorders>
            <w:shd w:val="clear" w:color="000000" w:fill="FFFFFF"/>
            <w:noWrap/>
            <w:hideMark/>
          </w:tcPr>
          <w:p w14:paraId="69639A74" w14:textId="77777777" w:rsidR="00D713BE" w:rsidRPr="00735464" w:rsidRDefault="00D713BE" w:rsidP="001D2025">
            <w:pPr>
              <w:pStyle w:val="NoSpacing"/>
              <w:rPr>
                <w:b/>
                <w:bCs/>
                <w:sz w:val="20"/>
                <w:szCs w:val="20"/>
              </w:rPr>
            </w:pPr>
            <w:r w:rsidRPr="00735464">
              <w:rPr>
                <w:b/>
                <w:bCs/>
                <w:sz w:val="20"/>
                <w:szCs w:val="20"/>
              </w:rPr>
              <w:t>&lt; 0.01</w:t>
            </w:r>
          </w:p>
        </w:tc>
        <w:tc>
          <w:tcPr>
            <w:tcW w:w="993" w:type="dxa"/>
            <w:tcBorders>
              <w:top w:val="nil"/>
              <w:left w:val="single" w:sz="8" w:space="0" w:color="auto"/>
              <w:bottom w:val="nil"/>
              <w:right w:val="nil"/>
            </w:tcBorders>
            <w:shd w:val="clear" w:color="000000" w:fill="FFFFFF"/>
            <w:noWrap/>
            <w:hideMark/>
          </w:tcPr>
          <w:p w14:paraId="2D293579" w14:textId="77777777" w:rsidR="00D713BE" w:rsidRPr="00735464" w:rsidRDefault="00D713BE" w:rsidP="001D2025">
            <w:pPr>
              <w:pStyle w:val="NoSpacing"/>
              <w:rPr>
                <w:sz w:val="20"/>
                <w:szCs w:val="20"/>
              </w:rPr>
            </w:pPr>
            <w:r w:rsidRPr="00735464">
              <w:rPr>
                <w:sz w:val="20"/>
                <w:szCs w:val="20"/>
              </w:rPr>
              <w:t>7.114</w:t>
            </w:r>
          </w:p>
        </w:tc>
        <w:tc>
          <w:tcPr>
            <w:tcW w:w="992" w:type="dxa"/>
            <w:tcBorders>
              <w:top w:val="nil"/>
              <w:left w:val="nil"/>
              <w:bottom w:val="nil"/>
              <w:right w:val="single" w:sz="8" w:space="0" w:color="auto"/>
            </w:tcBorders>
            <w:shd w:val="clear" w:color="000000" w:fill="FFFFFF"/>
            <w:noWrap/>
            <w:hideMark/>
          </w:tcPr>
          <w:p w14:paraId="20F53AED" w14:textId="77777777" w:rsidR="00D713BE" w:rsidRPr="00735464" w:rsidRDefault="00D713BE" w:rsidP="001D2025">
            <w:pPr>
              <w:pStyle w:val="NoSpacing"/>
              <w:rPr>
                <w:b/>
                <w:bCs/>
                <w:sz w:val="20"/>
                <w:szCs w:val="20"/>
              </w:rPr>
            </w:pPr>
            <w:r w:rsidRPr="00735464">
              <w:rPr>
                <w:b/>
                <w:bCs/>
                <w:sz w:val="20"/>
                <w:szCs w:val="20"/>
              </w:rPr>
              <w:t>&lt; 0.01</w:t>
            </w:r>
          </w:p>
        </w:tc>
        <w:tc>
          <w:tcPr>
            <w:tcW w:w="992" w:type="dxa"/>
            <w:tcBorders>
              <w:top w:val="nil"/>
              <w:left w:val="nil"/>
              <w:bottom w:val="nil"/>
              <w:right w:val="nil"/>
            </w:tcBorders>
            <w:shd w:val="clear" w:color="000000" w:fill="FFFFFF"/>
            <w:noWrap/>
            <w:hideMark/>
          </w:tcPr>
          <w:p w14:paraId="7AE25303" w14:textId="77777777" w:rsidR="00D713BE" w:rsidRPr="00735464" w:rsidRDefault="00D713BE" w:rsidP="001D2025">
            <w:pPr>
              <w:pStyle w:val="NoSpacing"/>
              <w:rPr>
                <w:sz w:val="20"/>
                <w:szCs w:val="20"/>
              </w:rPr>
            </w:pPr>
            <w:r w:rsidRPr="00735464">
              <w:rPr>
                <w:sz w:val="20"/>
                <w:szCs w:val="20"/>
              </w:rPr>
              <w:t>8.284</w:t>
            </w:r>
          </w:p>
        </w:tc>
        <w:tc>
          <w:tcPr>
            <w:tcW w:w="992" w:type="dxa"/>
            <w:tcBorders>
              <w:top w:val="nil"/>
              <w:left w:val="nil"/>
              <w:bottom w:val="nil"/>
              <w:right w:val="single" w:sz="8" w:space="0" w:color="auto"/>
            </w:tcBorders>
            <w:shd w:val="clear" w:color="000000" w:fill="FFFFFF"/>
            <w:noWrap/>
            <w:hideMark/>
          </w:tcPr>
          <w:p w14:paraId="57978DC7" w14:textId="77777777" w:rsidR="00D713BE" w:rsidRPr="00735464" w:rsidRDefault="00D713BE" w:rsidP="001D2025">
            <w:pPr>
              <w:pStyle w:val="NoSpacing"/>
              <w:rPr>
                <w:b/>
                <w:bCs/>
                <w:sz w:val="20"/>
                <w:szCs w:val="20"/>
              </w:rPr>
            </w:pPr>
            <w:r w:rsidRPr="00735464">
              <w:rPr>
                <w:b/>
                <w:bCs/>
                <w:sz w:val="20"/>
                <w:szCs w:val="20"/>
              </w:rPr>
              <w:t>&lt; 0.001</w:t>
            </w:r>
          </w:p>
        </w:tc>
      </w:tr>
      <w:tr w:rsidR="00735464" w:rsidRPr="00D713BE" w14:paraId="63F0A1E5"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2DCBFD05" w14:textId="77777777" w:rsidR="00D713BE" w:rsidRPr="00735464" w:rsidRDefault="00D713BE" w:rsidP="001D2025">
            <w:pPr>
              <w:pStyle w:val="NoSpacing"/>
              <w:rPr>
                <w:sz w:val="20"/>
                <w:szCs w:val="20"/>
              </w:rPr>
            </w:pPr>
          </w:p>
        </w:tc>
        <w:tc>
          <w:tcPr>
            <w:tcW w:w="1928" w:type="dxa"/>
            <w:vMerge/>
            <w:tcBorders>
              <w:top w:val="nil"/>
              <w:left w:val="nil"/>
              <w:bottom w:val="nil"/>
              <w:right w:val="nil"/>
            </w:tcBorders>
            <w:vAlign w:val="center"/>
            <w:hideMark/>
          </w:tcPr>
          <w:p w14:paraId="05B6855B" w14:textId="77777777" w:rsidR="00D713BE" w:rsidRPr="00735464" w:rsidRDefault="00D713BE" w:rsidP="001D2025">
            <w:pPr>
              <w:pStyle w:val="NoSpacing"/>
              <w:rPr>
                <w:sz w:val="20"/>
                <w:szCs w:val="20"/>
              </w:rPr>
            </w:pPr>
          </w:p>
        </w:tc>
        <w:tc>
          <w:tcPr>
            <w:tcW w:w="1980" w:type="dxa"/>
            <w:tcBorders>
              <w:top w:val="nil"/>
              <w:left w:val="single" w:sz="8" w:space="0" w:color="auto"/>
              <w:bottom w:val="nil"/>
              <w:right w:val="single" w:sz="4" w:space="0" w:color="auto"/>
            </w:tcBorders>
            <w:shd w:val="clear" w:color="000000" w:fill="FFFFFF"/>
            <w:noWrap/>
            <w:hideMark/>
          </w:tcPr>
          <w:p w14:paraId="4626B40C" w14:textId="77777777" w:rsidR="00D713BE" w:rsidRPr="00735464" w:rsidRDefault="00D713BE" w:rsidP="001D2025">
            <w:pPr>
              <w:pStyle w:val="NoSpacing"/>
              <w:rPr>
                <w:sz w:val="20"/>
                <w:szCs w:val="20"/>
              </w:rPr>
            </w:pPr>
            <w:r w:rsidRPr="00735464">
              <w:rPr>
                <w:sz w:val="20"/>
                <w:szCs w:val="20"/>
              </w:rPr>
              <w:t>Gravel</w:t>
            </w:r>
          </w:p>
        </w:tc>
        <w:tc>
          <w:tcPr>
            <w:tcW w:w="851" w:type="dxa"/>
            <w:tcBorders>
              <w:top w:val="nil"/>
              <w:left w:val="single" w:sz="4" w:space="0" w:color="auto"/>
              <w:bottom w:val="nil"/>
              <w:right w:val="single" w:sz="8" w:space="0" w:color="auto"/>
            </w:tcBorders>
            <w:shd w:val="clear" w:color="000000" w:fill="FFFFFF"/>
            <w:noWrap/>
            <w:hideMark/>
          </w:tcPr>
          <w:p w14:paraId="55D60ED8" w14:textId="77777777" w:rsidR="00D713BE" w:rsidRPr="00735464" w:rsidRDefault="00D713BE" w:rsidP="001D2025">
            <w:pPr>
              <w:pStyle w:val="NoSpacing"/>
              <w:rPr>
                <w:sz w:val="20"/>
                <w:szCs w:val="20"/>
              </w:rPr>
            </w:pPr>
            <w:r w:rsidRPr="00735464">
              <w:rPr>
                <w:sz w:val="20"/>
                <w:szCs w:val="20"/>
              </w:rPr>
              <w:t>NP</w:t>
            </w:r>
          </w:p>
        </w:tc>
        <w:tc>
          <w:tcPr>
            <w:tcW w:w="939" w:type="dxa"/>
            <w:tcBorders>
              <w:top w:val="nil"/>
              <w:left w:val="nil"/>
              <w:bottom w:val="nil"/>
              <w:right w:val="nil"/>
            </w:tcBorders>
            <w:shd w:val="clear" w:color="000000" w:fill="FFFFFF"/>
            <w:noWrap/>
            <w:hideMark/>
          </w:tcPr>
          <w:p w14:paraId="1004502F" w14:textId="77777777" w:rsidR="00D713BE" w:rsidRPr="00735464" w:rsidRDefault="00D713BE" w:rsidP="001D2025">
            <w:pPr>
              <w:pStyle w:val="NoSpacing"/>
              <w:rPr>
                <w:sz w:val="20"/>
                <w:szCs w:val="20"/>
              </w:rPr>
            </w:pPr>
            <w:r w:rsidRPr="00735464">
              <w:rPr>
                <w:sz w:val="20"/>
                <w:szCs w:val="20"/>
              </w:rPr>
              <w:t>9.908</w:t>
            </w:r>
          </w:p>
        </w:tc>
        <w:tc>
          <w:tcPr>
            <w:tcW w:w="903" w:type="dxa"/>
            <w:tcBorders>
              <w:top w:val="nil"/>
              <w:left w:val="nil"/>
              <w:bottom w:val="nil"/>
              <w:right w:val="nil"/>
            </w:tcBorders>
            <w:shd w:val="clear" w:color="000000" w:fill="FFFFFF"/>
            <w:noWrap/>
            <w:hideMark/>
          </w:tcPr>
          <w:p w14:paraId="1084DB24" w14:textId="77777777" w:rsidR="00D713BE" w:rsidRPr="00735464" w:rsidRDefault="00D713BE" w:rsidP="001D2025">
            <w:pPr>
              <w:pStyle w:val="NoSpacing"/>
              <w:rPr>
                <w:b/>
                <w:bCs/>
                <w:sz w:val="20"/>
                <w:szCs w:val="20"/>
              </w:rPr>
            </w:pPr>
            <w:r w:rsidRPr="00735464">
              <w:rPr>
                <w:b/>
                <w:bCs/>
                <w:sz w:val="20"/>
                <w:szCs w:val="20"/>
              </w:rPr>
              <w:t>&lt; 0.001</w:t>
            </w:r>
          </w:p>
        </w:tc>
        <w:tc>
          <w:tcPr>
            <w:tcW w:w="993" w:type="dxa"/>
            <w:tcBorders>
              <w:top w:val="nil"/>
              <w:left w:val="single" w:sz="8" w:space="0" w:color="auto"/>
              <w:bottom w:val="nil"/>
              <w:right w:val="nil"/>
            </w:tcBorders>
            <w:shd w:val="clear" w:color="000000" w:fill="FFFFFF"/>
            <w:noWrap/>
            <w:hideMark/>
          </w:tcPr>
          <w:p w14:paraId="53D7B32B" w14:textId="77777777" w:rsidR="00D713BE" w:rsidRPr="00735464" w:rsidRDefault="00D713BE" w:rsidP="001D2025">
            <w:pPr>
              <w:pStyle w:val="NoSpacing"/>
              <w:rPr>
                <w:sz w:val="20"/>
                <w:szCs w:val="20"/>
              </w:rPr>
            </w:pPr>
            <w:r w:rsidRPr="00735464">
              <w:rPr>
                <w:sz w:val="20"/>
                <w:szCs w:val="20"/>
              </w:rPr>
              <w:t>0.136</w:t>
            </w:r>
          </w:p>
        </w:tc>
        <w:tc>
          <w:tcPr>
            <w:tcW w:w="992" w:type="dxa"/>
            <w:tcBorders>
              <w:top w:val="nil"/>
              <w:left w:val="nil"/>
              <w:bottom w:val="nil"/>
              <w:right w:val="single" w:sz="8" w:space="0" w:color="auto"/>
            </w:tcBorders>
            <w:shd w:val="clear" w:color="000000" w:fill="FFFFFF"/>
            <w:noWrap/>
            <w:hideMark/>
          </w:tcPr>
          <w:p w14:paraId="15015037" w14:textId="77777777" w:rsidR="00D713BE" w:rsidRPr="00735464" w:rsidRDefault="00D713BE" w:rsidP="001D2025">
            <w:pPr>
              <w:pStyle w:val="NoSpacing"/>
              <w:rPr>
                <w:sz w:val="20"/>
                <w:szCs w:val="20"/>
              </w:rPr>
            </w:pPr>
            <w:r w:rsidRPr="00735464">
              <w:rPr>
                <w:sz w:val="20"/>
                <w:szCs w:val="20"/>
              </w:rPr>
              <w:t>0.712</w:t>
            </w:r>
          </w:p>
        </w:tc>
        <w:tc>
          <w:tcPr>
            <w:tcW w:w="992" w:type="dxa"/>
            <w:tcBorders>
              <w:top w:val="nil"/>
              <w:left w:val="nil"/>
              <w:bottom w:val="nil"/>
              <w:right w:val="nil"/>
            </w:tcBorders>
            <w:shd w:val="clear" w:color="000000" w:fill="FFFFFF"/>
            <w:noWrap/>
            <w:hideMark/>
          </w:tcPr>
          <w:p w14:paraId="6E6F0E6B" w14:textId="77777777" w:rsidR="00D713BE" w:rsidRPr="00735464" w:rsidRDefault="00D713BE" w:rsidP="001D2025">
            <w:pPr>
              <w:pStyle w:val="NoSpacing"/>
              <w:rPr>
                <w:sz w:val="20"/>
                <w:szCs w:val="20"/>
              </w:rPr>
            </w:pPr>
            <w:r w:rsidRPr="00735464">
              <w:rPr>
                <w:sz w:val="20"/>
                <w:szCs w:val="20"/>
              </w:rPr>
              <w:t>18.402</w:t>
            </w:r>
          </w:p>
        </w:tc>
        <w:tc>
          <w:tcPr>
            <w:tcW w:w="992" w:type="dxa"/>
            <w:tcBorders>
              <w:top w:val="nil"/>
              <w:left w:val="nil"/>
              <w:bottom w:val="nil"/>
              <w:right w:val="single" w:sz="8" w:space="0" w:color="auto"/>
            </w:tcBorders>
            <w:shd w:val="clear" w:color="000000" w:fill="FFFFFF"/>
            <w:noWrap/>
            <w:hideMark/>
          </w:tcPr>
          <w:p w14:paraId="358900CE" w14:textId="77777777" w:rsidR="00D713BE" w:rsidRPr="00735464" w:rsidRDefault="00D713BE" w:rsidP="001D2025">
            <w:pPr>
              <w:pStyle w:val="NoSpacing"/>
              <w:rPr>
                <w:b/>
                <w:bCs/>
                <w:sz w:val="20"/>
                <w:szCs w:val="20"/>
              </w:rPr>
            </w:pPr>
            <w:r w:rsidRPr="00735464">
              <w:rPr>
                <w:b/>
                <w:bCs/>
                <w:sz w:val="20"/>
                <w:szCs w:val="20"/>
              </w:rPr>
              <w:t>&lt; 0.001</w:t>
            </w:r>
          </w:p>
        </w:tc>
      </w:tr>
      <w:tr w:rsidR="00B965EA" w:rsidRPr="00D713BE" w14:paraId="529CFAE7" w14:textId="77777777" w:rsidTr="001D2025">
        <w:trPr>
          <w:trHeight w:val="235"/>
        </w:trPr>
        <w:tc>
          <w:tcPr>
            <w:tcW w:w="570" w:type="dxa"/>
            <w:vMerge/>
            <w:tcBorders>
              <w:top w:val="nil"/>
              <w:left w:val="single" w:sz="8" w:space="0" w:color="auto"/>
              <w:bottom w:val="single" w:sz="4" w:space="0" w:color="auto"/>
              <w:right w:val="single" w:sz="8" w:space="0" w:color="auto"/>
            </w:tcBorders>
            <w:vAlign w:val="center"/>
            <w:hideMark/>
          </w:tcPr>
          <w:p w14:paraId="217FBDD6" w14:textId="77777777" w:rsidR="00D713BE" w:rsidRPr="00735464" w:rsidRDefault="00D713BE" w:rsidP="001D2025">
            <w:pPr>
              <w:pStyle w:val="NoSpacing"/>
              <w:rPr>
                <w:sz w:val="20"/>
                <w:szCs w:val="20"/>
              </w:rPr>
            </w:pPr>
          </w:p>
        </w:tc>
        <w:tc>
          <w:tcPr>
            <w:tcW w:w="1928" w:type="dxa"/>
            <w:vMerge/>
            <w:tcBorders>
              <w:top w:val="nil"/>
              <w:left w:val="nil"/>
              <w:bottom w:val="single" w:sz="4" w:space="0" w:color="auto"/>
              <w:right w:val="nil"/>
            </w:tcBorders>
            <w:vAlign w:val="center"/>
            <w:hideMark/>
          </w:tcPr>
          <w:p w14:paraId="3CA286F2" w14:textId="77777777" w:rsidR="00D713BE" w:rsidRPr="00735464" w:rsidRDefault="00D713BE" w:rsidP="001D2025">
            <w:pPr>
              <w:pStyle w:val="NoSpacing"/>
              <w:rPr>
                <w:sz w:val="20"/>
                <w:szCs w:val="20"/>
              </w:rPr>
            </w:pPr>
          </w:p>
        </w:tc>
        <w:tc>
          <w:tcPr>
            <w:tcW w:w="1980" w:type="dxa"/>
            <w:tcBorders>
              <w:top w:val="nil"/>
              <w:left w:val="single" w:sz="8" w:space="0" w:color="auto"/>
              <w:bottom w:val="single" w:sz="4" w:space="0" w:color="auto"/>
              <w:right w:val="single" w:sz="4" w:space="0" w:color="auto"/>
            </w:tcBorders>
            <w:shd w:val="clear" w:color="000000" w:fill="FFFFFF"/>
            <w:noWrap/>
            <w:hideMark/>
          </w:tcPr>
          <w:p w14:paraId="421FC157" w14:textId="77777777" w:rsidR="00D713BE" w:rsidRPr="00735464" w:rsidRDefault="00D713BE" w:rsidP="001D2025">
            <w:pPr>
              <w:pStyle w:val="NoSpacing"/>
              <w:rPr>
                <w:sz w:val="20"/>
                <w:szCs w:val="20"/>
              </w:rPr>
            </w:pPr>
            <w:r w:rsidRPr="00735464">
              <w:rPr>
                <w:sz w:val="20"/>
                <w:szCs w:val="20"/>
              </w:rPr>
              <w:t>Cobble</w:t>
            </w:r>
          </w:p>
        </w:tc>
        <w:tc>
          <w:tcPr>
            <w:tcW w:w="851" w:type="dxa"/>
            <w:tcBorders>
              <w:top w:val="nil"/>
              <w:left w:val="single" w:sz="4" w:space="0" w:color="auto"/>
              <w:bottom w:val="single" w:sz="8" w:space="0" w:color="auto"/>
              <w:right w:val="single" w:sz="8" w:space="0" w:color="auto"/>
            </w:tcBorders>
            <w:shd w:val="clear" w:color="000000" w:fill="FFFFFF"/>
            <w:noWrap/>
            <w:hideMark/>
          </w:tcPr>
          <w:p w14:paraId="5748EEC3" w14:textId="77777777" w:rsidR="00D713BE" w:rsidRPr="00735464" w:rsidRDefault="00D713BE" w:rsidP="001D2025">
            <w:pPr>
              <w:pStyle w:val="NoSpacing"/>
              <w:rPr>
                <w:sz w:val="20"/>
                <w:szCs w:val="20"/>
              </w:rPr>
            </w:pPr>
            <w:r w:rsidRPr="00735464">
              <w:rPr>
                <w:sz w:val="20"/>
                <w:szCs w:val="20"/>
              </w:rPr>
              <w:t>NP</w:t>
            </w:r>
          </w:p>
        </w:tc>
        <w:tc>
          <w:tcPr>
            <w:tcW w:w="939" w:type="dxa"/>
            <w:tcBorders>
              <w:top w:val="nil"/>
              <w:left w:val="nil"/>
              <w:bottom w:val="single" w:sz="8" w:space="0" w:color="auto"/>
              <w:right w:val="nil"/>
            </w:tcBorders>
            <w:shd w:val="clear" w:color="000000" w:fill="FFFFFF"/>
            <w:noWrap/>
            <w:hideMark/>
          </w:tcPr>
          <w:p w14:paraId="23FC859C" w14:textId="77777777" w:rsidR="00D713BE" w:rsidRPr="00735464" w:rsidRDefault="00D713BE" w:rsidP="001D2025">
            <w:pPr>
              <w:pStyle w:val="NoSpacing"/>
              <w:rPr>
                <w:sz w:val="20"/>
                <w:szCs w:val="20"/>
              </w:rPr>
            </w:pPr>
            <w:r w:rsidRPr="00735464">
              <w:rPr>
                <w:sz w:val="20"/>
                <w:szCs w:val="20"/>
              </w:rPr>
              <w:t>3.852</w:t>
            </w:r>
          </w:p>
        </w:tc>
        <w:tc>
          <w:tcPr>
            <w:tcW w:w="903" w:type="dxa"/>
            <w:tcBorders>
              <w:top w:val="nil"/>
              <w:left w:val="nil"/>
              <w:bottom w:val="single" w:sz="8" w:space="0" w:color="auto"/>
              <w:right w:val="nil"/>
            </w:tcBorders>
            <w:shd w:val="clear" w:color="000000" w:fill="FFFFFF"/>
            <w:noWrap/>
            <w:hideMark/>
          </w:tcPr>
          <w:p w14:paraId="299E7230" w14:textId="77777777" w:rsidR="00D713BE" w:rsidRPr="00735464" w:rsidRDefault="00D713BE" w:rsidP="001D2025">
            <w:pPr>
              <w:pStyle w:val="NoSpacing"/>
              <w:rPr>
                <w:b/>
                <w:bCs/>
                <w:sz w:val="20"/>
                <w:szCs w:val="20"/>
              </w:rPr>
            </w:pPr>
            <w:r w:rsidRPr="00735464">
              <w:rPr>
                <w:b/>
                <w:bCs/>
                <w:sz w:val="20"/>
                <w:szCs w:val="20"/>
              </w:rPr>
              <w:t>&lt; 0.05</w:t>
            </w:r>
          </w:p>
        </w:tc>
        <w:tc>
          <w:tcPr>
            <w:tcW w:w="993" w:type="dxa"/>
            <w:tcBorders>
              <w:top w:val="nil"/>
              <w:left w:val="single" w:sz="8" w:space="0" w:color="auto"/>
              <w:bottom w:val="single" w:sz="8" w:space="0" w:color="auto"/>
              <w:right w:val="nil"/>
            </w:tcBorders>
            <w:shd w:val="clear" w:color="000000" w:fill="FFFFFF"/>
            <w:noWrap/>
            <w:hideMark/>
          </w:tcPr>
          <w:p w14:paraId="3E8F5DF9" w14:textId="77777777" w:rsidR="00D713BE" w:rsidRPr="00735464" w:rsidRDefault="00D713BE" w:rsidP="001D2025">
            <w:pPr>
              <w:pStyle w:val="NoSpacing"/>
              <w:rPr>
                <w:sz w:val="20"/>
                <w:szCs w:val="20"/>
              </w:rPr>
            </w:pPr>
            <w:r w:rsidRPr="00735464">
              <w:rPr>
                <w:sz w:val="20"/>
                <w:szCs w:val="20"/>
              </w:rPr>
              <w:t>6.643</w:t>
            </w:r>
          </w:p>
        </w:tc>
        <w:tc>
          <w:tcPr>
            <w:tcW w:w="992" w:type="dxa"/>
            <w:tcBorders>
              <w:top w:val="nil"/>
              <w:left w:val="nil"/>
              <w:bottom w:val="single" w:sz="8" w:space="0" w:color="auto"/>
              <w:right w:val="single" w:sz="8" w:space="0" w:color="auto"/>
            </w:tcBorders>
            <w:shd w:val="clear" w:color="000000" w:fill="FFFFFF"/>
            <w:noWrap/>
            <w:hideMark/>
          </w:tcPr>
          <w:p w14:paraId="1D14FEB0" w14:textId="77777777" w:rsidR="00D713BE" w:rsidRPr="00735464" w:rsidRDefault="00D713BE" w:rsidP="001D2025">
            <w:pPr>
              <w:pStyle w:val="NoSpacing"/>
              <w:rPr>
                <w:b/>
                <w:bCs/>
                <w:sz w:val="20"/>
                <w:szCs w:val="20"/>
              </w:rPr>
            </w:pPr>
            <w:r w:rsidRPr="00735464">
              <w:rPr>
                <w:b/>
                <w:bCs/>
                <w:sz w:val="20"/>
                <w:szCs w:val="20"/>
              </w:rPr>
              <w:t>&lt; 0.01</w:t>
            </w:r>
          </w:p>
        </w:tc>
        <w:tc>
          <w:tcPr>
            <w:tcW w:w="992" w:type="dxa"/>
            <w:tcBorders>
              <w:top w:val="nil"/>
              <w:left w:val="nil"/>
              <w:bottom w:val="single" w:sz="8" w:space="0" w:color="auto"/>
              <w:right w:val="nil"/>
            </w:tcBorders>
            <w:shd w:val="clear" w:color="000000" w:fill="FFFFFF"/>
            <w:noWrap/>
            <w:hideMark/>
          </w:tcPr>
          <w:p w14:paraId="497B68A0" w14:textId="77777777" w:rsidR="00D713BE" w:rsidRPr="00735464" w:rsidRDefault="00D713BE" w:rsidP="001D2025">
            <w:pPr>
              <w:pStyle w:val="NoSpacing"/>
              <w:rPr>
                <w:sz w:val="20"/>
                <w:szCs w:val="20"/>
              </w:rPr>
            </w:pPr>
            <w:r w:rsidRPr="00735464">
              <w:rPr>
                <w:sz w:val="20"/>
                <w:szCs w:val="20"/>
              </w:rPr>
              <w:t>13.931</w:t>
            </w:r>
          </w:p>
        </w:tc>
        <w:tc>
          <w:tcPr>
            <w:tcW w:w="992" w:type="dxa"/>
            <w:tcBorders>
              <w:top w:val="nil"/>
              <w:left w:val="nil"/>
              <w:bottom w:val="single" w:sz="8" w:space="0" w:color="auto"/>
              <w:right w:val="single" w:sz="8" w:space="0" w:color="auto"/>
            </w:tcBorders>
            <w:shd w:val="clear" w:color="000000" w:fill="FFFFFF"/>
            <w:noWrap/>
            <w:hideMark/>
          </w:tcPr>
          <w:p w14:paraId="1E698EEE" w14:textId="77777777" w:rsidR="00D713BE" w:rsidRPr="00735464" w:rsidRDefault="00D713BE" w:rsidP="001D2025">
            <w:pPr>
              <w:pStyle w:val="NoSpacing"/>
              <w:rPr>
                <w:b/>
                <w:bCs/>
                <w:sz w:val="20"/>
                <w:szCs w:val="20"/>
              </w:rPr>
            </w:pPr>
            <w:r w:rsidRPr="00735464">
              <w:rPr>
                <w:b/>
                <w:bCs/>
                <w:sz w:val="20"/>
                <w:szCs w:val="20"/>
              </w:rPr>
              <w:t>&lt; 0.001</w:t>
            </w:r>
          </w:p>
        </w:tc>
      </w:tr>
      <w:tr w:rsidR="00B965EA" w:rsidRPr="00D713BE" w14:paraId="65A1A963" w14:textId="77777777" w:rsidTr="001D2025">
        <w:trPr>
          <w:trHeight w:val="235"/>
        </w:trPr>
        <w:tc>
          <w:tcPr>
            <w:tcW w:w="570" w:type="dxa"/>
            <w:vMerge/>
            <w:tcBorders>
              <w:top w:val="single" w:sz="4" w:space="0" w:color="auto"/>
              <w:left w:val="single" w:sz="8" w:space="0" w:color="auto"/>
              <w:bottom w:val="single" w:sz="8" w:space="0" w:color="000000"/>
              <w:right w:val="single" w:sz="8" w:space="0" w:color="auto"/>
            </w:tcBorders>
            <w:vAlign w:val="center"/>
            <w:hideMark/>
          </w:tcPr>
          <w:p w14:paraId="6B5263D4" w14:textId="77777777" w:rsidR="00D713BE" w:rsidRPr="00735464" w:rsidRDefault="00D713BE" w:rsidP="001D2025">
            <w:pPr>
              <w:pStyle w:val="NoSpacing"/>
              <w:rPr>
                <w:sz w:val="20"/>
                <w:szCs w:val="20"/>
              </w:rPr>
            </w:pPr>
          </w:p>
        </w:tc>
        <w:tc>
          <w:tcPr>
            <w:tcW w:w="1928"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14:paraId="52CCBC24" w14:textId="77777777" w:rsidR="00D713BE" w:rsidRPr="00735464" w:rsidRDefault="00D713BE" w:rsidP="001D2025">
            <w:pPr>
              <w:pStyle w:val="NoSpacing"/>
              <w:rPr>
                <w:sz w:val="20"/>
                <w:szCs w:val="20"/>
              </w:rPr>
            </w:pPr>
            <w:r w:rsidRPr="00735464">
              <w:rPr>
                <w:sz w:val="20"/>
                <w:szCs w:val="20"/>
              </w:rPr>
              <w:t>Macrophytes</w:t>
            </w:r>
          </w:p>
        </w:tc>
        <w:tc>
          <w:tcPr>
            <w:tcW w:w="1980" w:type="dxa"/>
            <w:tcBorders>
              <w:top w:val="single" w:sz="4" w:space="0" w:color="auto"/>
              <w:left w:val="nil"/>
              <w:bottom w:val="nil"/>
              <w:right w:val="single" w:sz="4" w:space="0" w:color="auto"/>
            </w:tcBorders>
            <w:shd w:val="clear" w:color="000000" w:fill="FFFFFF"/>
            <w:noWrap/>
            <w:vAlign w:val="bottom"/>
            <w:hideMark/>
          </w:tcPr>
          <w:p w14:paraId="135AA24C" w14:textId="77777777" w:rsidR="00D713BE" w:rsidRPr="00735464" w:rsidRDefault="00D713BE" w:rsidP="001D2025">
            <w:pPr>
              <w:pStyle w:val="NoSpacing"/>
              <w:rPr>
                <w:sz w:val="20"/>
                <w:szCs w:val="20"/>
              </w:rPr>
            </w:pPr>
            <w:r w:rsidRPr="00735464">
              <w:rPr>
                <w:sz w:val="20"/>
                <w:szCs w:val="20"/>
              </w:rPr>
              <w:t>TMC</w:t>
            </w:r>
          </w:p>
        </w:tc>
        <w:tc>
          <w:tcPr>
            <w:tcW w:w="851" w:type="dxa"/>
            <w:tcBorders>
              <w:top w:val="nil"/>
              <w:left w:val="single" w:sz="4" w:space="0" w:color="auto"/>
              <w:bottom w:val="nil"/>
              <w:right w:val="single" w:sz="8" w:space="0" w:color="auto"/>
            </w:tcBorders>
            <w:shd w:val="clear" w:color="000000" w:fill="FFFFFF"/>
            <w:noWrap/>
            <w:hideMark/>
          </w:tcPr>
          <w:p w14:paraId="171102B2" w14:textId="77777777" w:rsidR="00D713BE" w:rsidRPr="00735464" w:rsidRDefault="00D713BE" w:rsidP="001D2025">
            <w:pPr>
              <w:pStyle w:val="NoSpacing"/>
              <w:rPr>
                <w:sz w:val="20"/>
                <w:szCs w:val="20"/>
              </w:rPr>
            </w:pPr>
            <w:r w:rsidRPr="00735464">
              <w:rPr>
                <w:sz w:val="20"/>
                <w:szCs w:val="20"/>
              </w:rPr>
              <w:t>NP</w:t>
            </w:r>
          </w:p>
        </w:tc>
        <w:tc>
          <w:tcPr>
            <w:tcW w:w="939" w:type="dxa"/>
            <w:tcBorders>
              <w:top w:val="nil"/>
              <w:left w:val="nil"/>
              <w:bottom w:val="nil"/>
              <w:right w:val="nil"/>
            </w:tcBorders>
            <w:shd w:val="clear" w:color="000000" w:fill="FFFFFF"/>
            <w:noWrap/>
            <w:vAlign w:val="bottom"/>
            <w:hideMark/>
          </w:tcPr>
          <w:p w14:paraId="02A12C47" w14:textId="77777777" w:rsidR="00D713BE" w:rsidRPr="00735464" w:rsidRDefault="00D713BE" w:rsidP="001D2025">
            <w:pPr>
              <w:pStyle w:val="NoSpacing"/>
              <w:rPr>
                <w:sz w:val="20"/>
                <w:szCs w:val="20"/>
              </w:rPr>
            </w:pPr>
            <w:r w:rsidRPr="00735464">
              <w:rPr>
                <w:sz w:val="20"/>
                <w:szCs w:val="20"/>
              </w:rPr>
              <w:t>1.077</w:t>
            </w:r>
          </w:p>
        </w:tc>
        <w:tc>
          <w:tcPr>
            <w:tcW w:w="903" w:type="dxa"/>
            <w:tcBorders>
              <w:top w:val="nil"/>
              <w:left w:val="nil"/>
              <w:bottom w:val="nil"/>
              <w:right w:val="single" w:sz="8" w:space="0" w:color="auto"/>
            </w:tcBorders>
            <w:shd w:val="clear" w:color="000000" w:fill="FFFFFF"/>
            <w:noWrap/>
            <w:vAlign w:val="bottom"/>
            <w:hideMark/>
          </w:tcPr>
          <w:p w14:paraId="7C2C4973" w14:textId="77777777" w:rsidR="00D713BE" w:rsidRPr="00735464" w:rsidRDefault="00D713BE" w:rsidP="001D2025">
            <w:pPr>
              <w:pStyle w:val="NoSpacing"/>
              <w:rPr>
                <w:sz w:val="20"/>
                <w:szCs w:val="20"/>
              </w:rPr>
            </w:pPr>
            <w:r w:rsidRPr="00735464">
              <w:rPr>
                <w:sz w:val="20"/>
                <w:szCs w:val="20"/>
              </w:rPr>
              <w:t>0.329</w:t>
            </w:r>
          </w:p>
        </w:tc>
        <w:tc>
          <w:tcPr>
            <w:tcW w:w="993" w:type="dxa"/>
            <w:tcBorders>
              <w:top w:val="nil"/>
              <w:left w:val="nil"/>
              <w:bottom w:val="nil"/>
              <w:right w:val="nil"/>
            </w:tcBorders>
            <w:shd w:val="clear" w:color="000000" w:fill="FFFFFF"/>
            <w:noWrap/>
            <w:vAlign w:val="bottom"/>
            <w:hideMark/>
          </w:tcPr>
          <w:p w14:paraId="4A0AC0AF" w14:textId="77777777" w:rsidR="00D713BE" w:rsidRPr="00735464" w:rsidRDefault="00D713BE" w:rsidP="001D2025">
            <w:pPr>
              <w:pStyle w:val="NoSpacing"/>
              <w:rPr>
                <w:sz w:val="20"/>
                <w:szCs w:val="20"/>
              </w:rPr>
            </w:pPr>
            <w:r w:rsidRPr="00735464">
              <w:rPr>
                <w:sz w:val="20"/>
                <w:szCs w:val="20"/>
              </w:rPr>
              <w:t>2.642</w:t>
            </w:r>
          </w:p>
        </w:tc>
        <w:tc>
          <w:tcPr>
            <w:tcW w:w="992" w:type="dxa"/>
            <w:tcBorders>
              <w:top w:val="nil"/>
              <w:left w:val="nil"/>
              <w:bottom w:val="nil"/>
              <w:right w:val="single" w:sz="8" w:space="0" w:color="auto"/>
            </w:tcBorders>
            <w:shd w:val="clear" w:color="000000" w:fill="FFFFFF"/>
            <w:noWrap/>
            <w:vAlign w:val="bottom"/>
            <w:hideMark/>
          </w:tcPr>
          <w:p w14:paraId="198EC661" w14:textId="77777777" w:rsidR="00D713BE" w:rsidRPr="00735464" w:rsidRDefault="00D713BE" w:rsidP="001D2025">
            <w:pPr>
              <w:pStyle w:val="NoSpacing"/>
              <w:rPr>
                <w:sz w:val="20"/>
                <w:szCs w:val="20"/>
              </w:rPr>
            </w:pPr>
            <w:r w:rsidRPr="00735464">
              <w:rPr>
                <w:sz w:val="20"/>
                <w:szCs w:val="20"/>
              </w:rPr>
              <w:t>0.104</w:t>
            </w:r>
          </w:p>
        </w:tc>
        <w:tc>
          <w:tcPr>
            <w:tcW w:w="992" w:type="dxa"/>
            <w:tcBorders>
              <w:top w:val="nil"/>
              <w:left w:val="nil"/>
              <w:bottom w:val="nil"/>
              <w:right w:val="nil"/>
            </w:tcBorders>
            <w:shd w:val="clear" w:color="000000" w:fill="FFFFFF"/>
            <w:noWrap/>
            <w:vAlign w:val="bottom"/>
            <w:hideMark/>
          </w:tcPr>
          <w:p w14:paraId="155D31AF" w14:textId="77777777" w:rsidR="00D713BE" w:rsidRPr="00735464" w:rsidRDefault="00D713BE" w:rsidP="001D2025">
            <w:pPr>
              <w:pStyle w:val="NoSpacing"/>
              <w:rPr>
                <w:sz w:val="20"/>
                <w:szCs w:val="20"/>
              </w:rPr>
            </w:pPr>
            <w:r w:rsidRPr="00735464">
              <w:rPr>
                <w:sz w:val="20"/>
                <w:szCs w:val="20"/>
              </w:rPr>
              <w:t>13.876</w:t>
            </w:r>
          </w:p>
        </w:tc>
        <w:tc>
          <w:tcPr>
            <w:tcW w:w="992" w:type="dxa"/>
            <w:tcBorders>
              <w:top w:val="nil"/>
              <w:left w:val="nil"/>
              <w:bottom w:val="nil"/>
              <w:right w:val="single" w:sz="8" w:space="0" w:color="auto"/>
            </w:tcBorders>
            <w:shd w:val="clear" w:color="000000" w:fill="FFFFFF"/>
            <w:noWrap/>
            <w:vAlign w:val="bottom"/>
            <w:hideMark/>
          </w:tcPr>
          <w:p w14:paraId="3347D420" w14:textId="77777777" w:rsidR="00D713BE" w:rsidRPr="00735464" w:rsidRDefault="00D713BE" w:rsidP="001D2025">
            <w:pPr>
              <w:pStyle w:val="NoSpacing"/>
              <w:rPr>
                <w:b/>
                <w:bCs/>
                <w:sz w:val="20"/>
                <w:szCs w:val="20"/>
              </w:rPr>
            </w:pPr>
            <w:r w:rsidRPr="00735464">
              <w:rPr>
                <w:b/>
                <w:bCs/>
                <w:sz w:val="20"/>
                <w:szCs w:val="20"/>
              </w:rPr>
              <w:t>&lt; 0.001</w:t>
            </w:r>
          </w:p>
        </w:tc>
      </w:tr>
      <w:tr w:rsidR="00735464" w:rsidRPr="00D713BE" w14:paraId="76B8051A"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05EC2C09" w14:textId="77777777" w:rsidR="00D713BE" w:rsidRPr="00735464" w:rsidRDefault="00D713BE" w:rsidP="001D2025">
            <w:pPr>
              <w:pStyle w:val="NoSpacing"/>
              <w:rPr>
                <w:sz w:val="20"/>
                <w:szCs w:val="20"/>
              </w:rPr>
            </w:pPr>
          </w:p>
        </w:tc>
        <w:tc>
          <w:tcPr>
            <w:tcW w:w="1928" w:type="dxa"/>
            <w:vMerge/>
            <w:tcBorders>
              <w:top w:val="single" w:sz="8" w:space="0" w:color="auto"/>
              <w:left w:val="single" w:sz="8" w:space="0" w:color="auto"/>
              <w:bottom w:val="single" w:sz="8" w:space="0" w:color="000000"/>
              <w:right w:val="single" w:sz="8" w:space="0" w:color="auto"/>
            </w:tcBorders>
            <w:vAlign w:val="center"/>
            <w:hideMark/>
          </w:tcPr>
          <w:p w14:paraId="50620C6B" w14:textId="77777777" w:rsidR="00D713BE" w:rsidRPr="00735464" w:rsidRDefault="00D713BE" w:rsidP="001D2025">
            <w:pPr>
              <w:pStyle w:val="NoSpacing"/>
              <w:rPr>
                <w:sz w:val="20"/>
                <w:szCs w:val="20"/>
              </w:rPr>
            </w:pPr>
          </w:p>
        </w:tc>
        <w:tc>
          <w:tcPr>
            <w:tcW w:w="1980" w:type="dxa"/>
            <w:tcBorders>
              <w:top w:val="nil"/>
              <w:left w:val="nil"/>
              <w:bottom w:val="nil"/>
              <w:right w:val="single" w:sz="4" w:space="0" w:color="auto"/>
            </w:tcBorders>
            <w:shd w:val="clear" w:color="000000" w:fill="FFFFFF"/>
            <w:noWrap/>
            <w:vAlign w:val="bottom"/>
            <w:hideMark/>
          </w:tcPr>
          <w:p w14:paraId="5C8332B8" w14:textId="77777777" w:rsidR="00D713BE" w:rsidRPr="00735464" w:rsidRDefault="00D713BE" w:rsidP="001D2025">
            <w:pPr>
              <w:pStyle w:val="NoSpacing"/>
              <w:rPr>
                <w:sz w:val="20"/>
                <w:szCs w:val="20"/>
              </w:rPr>
            </w:pPr>
            <w:r w:rsidRPr="00735464">
              <w:rPr>
                <w:sz w:val="20"/>
                <w:szCs w:val="20"/>
              </w:rPr>
              <w:t>FGA</w:t>
            </w:r>
          </w:p>
        </w:tc>
        <w:tc>
          <w:tcPr>
            <w:tcW w:w="851" w:type="dxa"/>
            <w:tcBorders>
              <w:top w:val="nil"/>
              <w:left w:val="single" w:sz="4" w:space="0" w:color="auto"/>
              <w:bottom w:val="nil"/>
              <w:right w:val="single" w:sz="8" w:space="0" w:color="auto"/>
            </w:tcBorders>
            <w:shd w:val="clear" w:color="000000" w:fill="FFFFFF"/>
            <w:noWrap/>
            <w:hideMark/>
          </w:tcPr>
          <w:p w14:paraId="303DB27C" w14:textId="77777777" w:rsidR="00D713BE" w:rsidRPr="00735464" w:rsidRDefault="00D713BE" w:rsidP="001D2025">
            <w:pPr>
              <w:pStyle w:val="NoSpacing"/>
              <w:rPr>
                <w:sz w:val="20"/>
                <w:szCs w:val="20"/>
              </w:rPr>
            </w:pPr>
            <w:r w:rsidRPr="00735464">
              <w:rPr>
                <w:sz w:val="20"/>
                <w:szCs w:val="20"/>
              </w:rPr>
              <w:t>NP</w:t>
            </w:r>
          </w:p>
        </w:tc>
        <w:tc>
          <w:tcPr>
            <w:tcW w:w="939" w:type="dxa"/>
            <w:tcBorders>
              <w:top w:val="nil"/>
              <w:left w:val="nil"/>
              <w:bottom w:val="nil"/>
              <w:right w:val="nil"/>
            </w:tcBorders>
            <w:shd w:val="clear" w:color="000000" w:fill="FFFFFF"/>
            <w:noWrap/>
            <w:vAlign w:val="bottom"/>
            <w:hideMark/>
          </w:tcPr>
          <w:p w14:paraId="49F4F944" w14:textId="77777777" w:rsidR="00D713BE" w:rsidRPr="00735464" w:rsidRDefault="00D713BE" w:rsidP="001D2025">
            <w:pPr>
              <w:pStyle w:val="NoSpacing"/>
              <w:rPr>
                <w:sz w:val="20"/>
                <w:szCs w:val="20"/>
              </w:rPr>
            </w:pPr>
            <w:r w:rsidRPr="00735464">
              <w:rPr>
                <w:sz w:val="20"/>
                <w:szCs w:val="20"/>
              </w:rPr>
              <w:t>1.900</w:t>
            </w:r>
          </w:p>
        </w:tc>
        <w:tc>
          <w:tcPr>
            <w:tcW w:w="903" w:type="dxa"/>
            <w:tcBorders>
              <w:top w:val="nil"/>
              <w:left w:val="nil"/>
              <w:bottom w:val="nil"/>
              <w:right w:val="single" w:sz="8" w:space="0" w:color="auto"/>
            </w:tcBorders>
            <w:shd w:val="clear" w:color="000000" w:fill="FFFFFF"/>
            <w:noWrap/>
            <w:vAlign w:val="bottom"/>
            <w:hideMark/>
          </w:tcPr>
          <w:p w14:paraId="560B84B6" w14:textId="77777777" w:rsidR="00D713BE" w:rsidRPr="00735464" w:rsidRDefault="00D713BE" w:rsidP="001D2025">
            <w:pPr>
              <w:pStyle w:val="NoSpacing"/>
              <w:rPr>
                <w:sz w:val="20"/>
                <w:szCs w:val="20"/>
              </w:rPr>
            </w:pPr>
            <w:r w:rsidRPr="00735464">
              <w:rPr>
                <w:sz w:val="20"/>
                <w:szCs w:val="20"/>
              </w:rPr>
              <w:t>0.157</w:t>
            </w:r>
          </w:p>
        </w:tc>
        <w:tc>
          <w:tcPr>
            <w:tcW w:w="993" w:type="dxa"/>
            <w:tcBorders>
              <w:top w:val="nil"/>
              <w:left w:val="nil"/>
              <w:bottom w:val="nil"/>
              <w:right w:val="nil"/>
            </w:tcBorders>
            <w:shd w:val="clear" w:color="000000" w:fill="FFFFFF"/>
            <w:noWrap/>
            <w:vAlign w:val="bottom"/>
            <w:hideMark/>
          </w:tcPr>
          <w:p w14:paraId="12EF203F" w14:textId="77777777" w:rsidR="00D713BE" w:rsidRPr="00735464" w:rsidRDefault="00D713BE" w:rsidP="001D2025">
            <w:pPr>
              <w:pStyle w:val="NoSpacing"/>
              <w:rPr>
                <w:sz w:val="20"/>
                <w:szCs w:val="20"/>
              </w:rPr>
            </w:pPr>
            <w:r w:rsidRPr="00735464">
              <w:rPr>
                <w:sz w:val="20"/>
                <w:szCs w:val="20"/>
              </w:rPr>
              <w:t>1.967</w:t>
            </w:r>
          </w:p>
        </w:tc>
        <w:tc>
          <w:tcPr>
            <w:tcW w:w="992" w:type="dxa"/>
            <w:tcBorders>
              <w:top w:val="nil"/>
              <w:left w:val="nil"/>
              <w:bottom w:val="nil"/>
              <w:right w:val="single" w:sz="8" w:space="0" w:color="auto"/>
            </w:tcBorders>
            <w:shd w:val="clear" w:color="000000" w:fill="FFFFFF"/>
            <w:noWrap/>
            <w:vAlign w:val="bottom"/>
            <w:hideMark/>
          </w:tcPr>
          <w:p w14:paraId="7AB4DA77" w14:textId="77777777" w:rsidR="00D713BE" w:rsidRPr="00735464" w:rsidRDefault="00D713BE" w:rsidP="001D2025">
            <w:pPr>
              <w:pStyle w:val="NoSpacing"/>
              <w:rPr>
                <w:sz w:val="20"/>
                <w:szCs w:val="20"/>
              </w:rPr>
            </w:pPr>
            <w:r w:rsidRPr="00735464">
              <w:rPr>
                <w:sz w:val="20"/>
                <w:szCs w:val="20"/>
              </w:rPr>
              <w:t>0.161</w:t>
            </w:r>
          </w:p>
        </w:tc>
        <w:tc>
          <w:tcPr>
            <w:tcW w:w="992" w:type="dxa"/>
            <w:tcBorders>
              <w:top w:val="nil"/>
              <w:left w:val="nil"/>
              <w:bottom w:val="nil"/>
              <w:right w:val="nil"/>
            </w:tcBorders>
            <w:shd w:val="clear" w:color="000000" w:fill="FFFFFF"/>
            <w:noWrap/>
            <w:vAlign w:val="bottom"/>
            <w:hideMark/>
          </w:tcPr>
          <w:p w14:paraId="072DEF4F" w14:textId="77777777" w:rsidR="00D713BE" w:rsidRPr="00735464" w:rsidRDefault="00D713BE" w:rsidP="001D2025">
            <w:pPr>
              <w:pStyle w:val="NoSpacing"/>
              <w:rPr>
                <w:sz w:val="20"/>
                <w:szCs w:val="20"/>
              </w:rPr>
            </w:pPr>
            <w:r w:rsidRPr="00735464">
              <w:rPr>
                <w:sz w:val="20"/>
                <w:szCs w:val="20"/>
              </w:rPr>
              <w:t>10.657</w:t>
            </w:r>
          </w:p>
        </w:tc>
        <w:tc>
          <w:tcPr>
            <w:tcW w:w="992" w:type="dxa"/>
            <w:tcBorders>
              <w:top w:val="nil"/>
              <w:left w:val="nil"/>
              <w:bottom w:val="nil"/>
              <w:right w:val="single" w:sz="8" w:space="0" w:color="auto"/>
            </w:tcBorders>
            <w:shd w:val="clear" w:color="000000" w:fill="FFFFFF"/>
            <w:noWrap/>
            <w:vAlign w:val="bottom"/>
            <w:hideMark/>
          </w:tcPr>
          <w:p w14:paraId="084268B8" w14:textId="77777777" w:rsidR="00D713BE" w:rsidRPr="00735464" w:rsidRDefault="00D713BE" w:rsidP="001D2025">
            <w:pPr>
              <w:pStyle w:val="NoSpacing"/>
              <w:rPr>
                <w:b/>
                <w:bCs/>
                <w:sz w:val="20"/>
                <w:szCs w:val="20"/>
              </w:rPr>
            </w:pPr>
            <w:r w:rsidRPr="00735464">
              <w:rPr>
                <w:b/>
                <w:bCs/>
                <w:sz w:val="20"/>
                <w:szCs w:val="20"/>
              </w:rPr>
              <w:t>&lt; 0.001</w:t>
            </w:r>
          </w:p>
        </w:tc>
      </w:tr>
      <w:tr w:rsidR="00735464" w:rsidRPr="00D713BE" w14:paraId="184BF53F"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0CA8A15F" w14:textId="77777777" w:rsidR="00D713BE" w:rsidRPr="00735464" w:rsidRDefault="00D713BE" w:rsidP="001D2025">
            <w:pPr>
              <w:pStyle w:val="NoSpacing"/>
              <w:rPr>
                <w:sz w:val="20"/>
                <w:szCs w:val="20"/>
              </w:rPr>
            </w:pPr>
          </w:p>
        </w:tc>
        <w:tc>
          <w:tcPr>
            <w:tcW w:w="1928" w:type="dxa"/>
            <w:vMerge/>
            <w:tcBorders>
              <w:top w:val="single" w:sz="8" w:space="0" w:color="auto"/>
              <w:left w:val="single" w:sz="8" w:space="0" w:color="auto"/>
              <w:bottom w:val="single" w:sz="8" w:space="0" w:color="000000"/>
              <w:right w:val="single" w:sz="8" w:space="0" w:color="auto"/>
            </w:tcBorders>
            <w:vAlign w:val="center"/>
            <w:hideMark/>
          </w:tcPr>
          <w:p w14:paraId="3C4374C8" w14:textId="77777777" w:rsidR="00D713BE" w:rsidRPr="00735464" w:rsidRDefault="00D713BE" w:rsidP="001D2025">
            <w:pPr>
              <w:pStyle w:val="NoSpacing"/>
              <w:rPr>
                <w:sz w:val="20"/>
                <w:szCs w:val="20"/>
              </w:rPr>
            </w:pPr>
          </w:p>
        </w:tc>
        <w:tc>
          <w:tcPr>
            <w:tcW w:w="1980" w:type="dxa"/>
            <w:tcBorders>
              <w:top w:val="nil"/>
              <w:left w:val="nil"/>
              <w:bottom w:val="nil"/>
              <w:right w:val="single" w:sz="4" w:space="0" w:color="auto"/>
            </w:tcBorders>
            <w:shd w:val="clear" w:color="000000" w:fill="FFFFFF"/>
            <w:noWrap/>
            <w:vAlign w:val="bottom"/>
            <w:hideMark/>
          </w:tcPr>
          <w:p w14:paraId="02E3EA23" w14:textId="77777777" w:rsidR="00D713BE" w:rsidRPr="00735464" w:rsidRDefault="00D713BE" w:rsidP="001D2025">
            <w:pPr>
              <w:pStyle w:val="NoSpacing"/>
              <w:rPr>
                <w:sz w:val="20"/>
                <w:szCs w:val="20"/>
              </w:rPr>
            </w:pPr>
            <w:r w:rsidRPr="00735464">
              <w:rPr>
                <w:sz w:val="20"/>
                <w:szCs w:val="20"/>
              </w:rPr>
              <w:t>Water crowfoot</w:t>
            </w:r>
          </w:p>
        </w:tc>
        <w:tc>
          <w:tcPr>
            <w:tcW w:w="851" w:type="dxa"/>
            <w:tcBorders>
              <w:top w:val="nil"/>
              <w:left w:val="single" w:sz="4" w:space="0" w:color="auto"/>
              <w:bottom w:val="nil"/>
              <w:right w:val="single" w:sz="8" w:space="0" w:color="auto"/>
            </w:tcBorders>
            <w:shd w:val="clear" w:color="000000" w:fill="FFFFFF"/>
            <w:noWrap/>
            <w:hideMark/>
          </w:tcPr>
          <w:p w14:paraId="7C99ED25" w14:textId="77777777" w:rsidR="00D713BE" w:rsidRPr="00735464" w:rsidRDefault="00D713BE" w:rsidP="001D2025">
            <w:pPr>
              <w:pStyle w:val="NoSpacing"/>
              <w:rPr>
                <w:sz w:val="20"/>
                <w:szCs w:val="20"/>
              </w:rPr>
            </w:pPr>
            <w:r w:rsidRPr="00735464">
              <w:rPr>
                <w:sz w:val="20"/>
                <w:szCs w:val="20"/>
              </w:rPr>
              <w:t>NP</w:t>
            </w:r>
          </w:p>
        </w:tc>
        <w:tc>
          <w:tcPr>
            <w:tcW w:w="939" w:type="dxa"/>
            <w:tcBorders>
              <w:top w:val="nil"/>
              <w:left w:val="nil"/>
              <w:bottom w:val="nil"/>
              <w:right w:val="nil"/>
            </w:tcBorders>
            <w:shd w:val="clear" w:color="000000" w:fill="FFFFFF"/>
            <w:noWrap/>
            <w:vAlign w:val="bottom"/>
            <w:hideMark/>
          </w:tcPr>
          <w:p w14:paraId="382B99A2" w14:textId="77777777" w:rsidR="00D713BE" w:rsidRPr="00735464" w:rsidRDefault="00D713BE" w:rsidP="001D2025">
            <w:pPr>
              <w:pStyle w:val="NoSpacing"/>
              <w:rPr>
                <w:sz w:val="20"/>
                <w:szCs w:val="20"/>
              </w:rPr>
            </w:pPr>
            <w:r w:rsidRPr="00735464">
              <w:rPr>
                <w:sz w:val="20"/>
                <w:szCs w:val="20"/>
              </w:rPr>
              <w:t>3.297</w:t>
            </w:r>
          </w:p>
        </w:tc>
        <w:tc>
          <w:tcPr>
            <w:tcW w:w="903" w:type="dxa"/>
            <w:tcBorders>
              <w:top w:val="nil"/>
              <w:left w:val="nil"/>
              <w:bottom w:val="nil"/>
              <w:right w:val="single" w:sz="8" w:space="0" w:color="auto"/>
            </w:tcBorders>
            <w:shd w:val="clear" w:color="000000" w:fill="FFFFFF"/>
            <w:noWrap/>
            <w:vAlign w:val="bottom"/>
            <w:hideMark/>
          </w:tcPr>
          <w:p w14:paraId="7BB1A9B3" w14:textId="77777777" w:rsidR="00D713BE" w:rsidRPr="00735464" w:rsidRDefault="00D713BE" w:rsidP="001D2025">
            <w:pPr>
              <w:pStyle w:val="NoSpacing"/>
              <w:rPr>
                <w:sz w:val="20"/>
                <w:szCs w:val="20"/>
              </w:rPr>
            </w:pPr>
            <w:r w:rsidRPr="00735464">
              <w:rPr>
                <w:sz w:val="20"/>
                <w:szCs w:val="20"/>
              </w:rPr>
              <w:t>0.053</w:t>
            </w:r>
          </w:p>
        </w:tc>
        <w:tc>
          <w:tcPr>
            <w:tcW w:w="993" w:type="dxa"/>
            <w:tcBorders>
              <w:top w:val="nil"/>
              <w:left w:val="nil"/>
              <w:bottom w:val="nil"/>
              <w:right w:val="nil"/>
            </w:tcBorders>
            <w:shd w:val="clear" w:color="000000" w:fill="FFFFFF"/>
            <w:noWrap/>
            <w:vAlign w:val="bottom"/>
            <w:hideMark/>
          </w:tcPr>
          <w:p w14:paraId="69C82DAA" w14:textId="77777777" w:rsidR="00D713BE" w:rsidRPr="00735464" w:rsidRDefault="00D713BE" w:rsidP="001D2025">
            <w:pPr>
              <w:pStyle w:val="NoSpacing"/>
              <w:rPr>
                <w:sz w:val="20"/>
                <w:szCs w:val="20"/>
              </w:rPr>
            </w:pPr>
            <w:r w:rsidRPr="00735464">
              <w:rPr>
                <w:sz w:val="20"/>
                <w:szCs w:val="20"/>
              </w:rPr>
              <w:t>0.244</w:t>
            </w:r>
          </w:p>
        </w:tc>
        <w:tc>
          <w:tcPr>
            <w:tcW w:w="992" w:type="dxa"/>
            <w:tcBorders>
              <w:top w:val="nil"/>
              <w:left w:val="nil"/>
              <w:bottom w:val="nil"/>
              <w:right w:val="single" w:sz="8" w:space="0" w:color="auto"/>
            </w:tcBorders>
            <w:shd w:val="clear" w:color="000000" w:fill="FFFFFF"/>
            <w:noWrap/>
            <w:vAlign w:val="bottom"/>
            <w:hideMark/>
          </w:tcPr>
          <w:p w14:paraId="3F8CB37E" w14:textId="77777777" w:rsidR="00D713BE" w:rsidRPr="00735464" w:rsidRDefault="00D713BE" w:rsidP="001D2025">
            <w:pPr>
              <w:pStyle w:val="NoSpacing"/>
              <w:rPr>
                <w:sz w:val="20"/>
                <w:szCs w:val="20"/>
              </w:rPr>
            </w:pPr>
            <w:r w:rsidRPr="00735464">
              <w:rPr>
                <w:sz w:val="20"/>
                <w:szCs w:val="20"/>
              </w:rPr>
              <w:t>0.621</w:t>
            </w:r>
          </w:p>
        </w:tc>
        <w:tc>
          <w:tcPr>
            <w:tcW w:w="992" w:type="dxa"/>
            <w:tcBorders>
              <w:top w:val="nil"/>
              <w:left w:val="nil"/>
              <w:bottom w:val="nil"/>
              <w:right w:val="nil"/>
            </w:tcBorders>
            <w:shd w:val="clear" w:color="000000" w:fill="FFFFFF"/>
            <w:noWrap/>
            <w:vAlign w:val="bottom"/>
            <w:hideMark/>
          </w:tcPr>
          <w:p w14:paraId="13CEAF5C" w14:textId="77777777" w:rsidR="00D713BE" w:rsidRPr="00735464" w:rsidRDefault="00D713BE" w:rsidP="001D2025">
            <w:pPr>
              <w:pStyle w:val="NoSpacing"/>
              <w:rPr>
                <w:sz w:val="20"/>
                <w:szCs w:val="20"/>
              </w:rPr>
            </w:pPr>
            <w:r w:rsidRPr="00735464">
              <w:rPr>
                <w:sz w:val="20"/>
                <w:szCs w:val="20"/>
              </w:rPr>
              <w:t>15.012</w:t>
            </w:r>
          </w:p>
        </w:tc>
        <w:tc>
          <w:tcPr>
            <w:tcW w:w="992" w:type="dxa"/>
            <w:tcBorders>
              <w:top w:val="nil"/>
              <w:left w:val="nil"/>
              <w:bottom w:val="nil"/>
              <w:right w:val="single" w:sz="8" w:space="0" w:color="auto"/>
            </w:tcBorders>
            <w:shd w:val="clear" w:color="000000" w:fill="FFFFFF"/>
            <w:noWrap/>
            <w:vAlign w:val="bottom"/>
            <w:hideMark/>
          </w:tcPr>
          <w:p w14:paraId="7B2A13F1" w14:textId="77777777" w:rsidR="00D713BE" w:rsidRPr="00735464" w:rsidRDefault="00D713BE" w:rsidP="001D2025">
            <w:pPr>
              <w:pStyle w:val="NoSpacing"/>
              <w:rPr>
                <w:b/>
                <w:bCs/>
                <w:sz w:val="20"/>
                <w:szCs w:val="20"/>
              </w:rPr>
            </w:pPr>
            <w:r w:rsidRPr="00735464">
              <w:rPr>
                <w:b/>
                <w:bCs/>
                <w:sz w:val="20"/>
                <w:szCs w:val="20"/>
              </w:rPr>
              <w:t>&lt; 0.001</w:t>
            </w:r>
          </w:p>
        </w:tc>
      </w:tr>
      <w:tr w:rsidR="00735464" w:rsidRPr="00D713BE" w14:paraId="038F45B9"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350C2C8E" w14:textId="77777777" w:rsidR="00D713BE" w:rsidRPr="00735464" w:rsidRDefault="00D713BE" w:rsidP="001D2025">
            <w:pPr>
              <w:pStyle w:val="NoSpacing"/>
              <w:rPr>
                <w:sz w:val="20"/>
                <w:szCs w:val="20"/>
              </w:rPr>
            </w:pPr>
          </w:p>
        </w:tc>
        <w:tc>
          <w:tcPr>
            <w:tcW w:w="1928" w:type="dxa"/>
            <w:vMerge/>
            <w:tcBorders>
              <w:top w:val="single" w:sz="8" w:space="0" w:color="auto"/>
              <w:left w:val="single" w:sz="8" w:space="0" w:color="auto"/>
              <w:bottom w:val="single" w:sz="8" w:space="0" w:color="000000"/>
              <w:right w:val="single" w:sz="8" w:space="0" w:color="auto"/>
            </w:tcBorders>
            <w:vAlign w:val="center"/>
            <w:hideMark/>
          </w:tcPr>
          <w:p w14:paraId="2F16260B" w14:textId="77777777" w:rsidR="00D713BE" w:rsidRPr="00735464" w:rsidRDefault="00D713BE" w:rsidP="001D2025">
            <w:pPr>
              <w:pStyle w:val="NoSpacing"/>
              <w:rPr>
                <w:sz w:val="20"/>
                <w:szCs w:val="20"/>
              </w:rPr>
            </w:pPr>
          </w:p>
        </w:tc>
        <w:tc>
          <w:tcPr>
            <w:tcW w:w="1980" w:type="dxa"/>
            <w:tcBorders>
              <w:top w:val="nil"/>
              <w:left w:val="nil"/>
              <w:bottom w:val="nil"/>
              <w:right w:val="single" w:sz="4" w:space="0" w:color="auto"/>
            </w:tcBorders>
            <w:shd w:val="clear" w:color="000000" w:fill="FFFFFF"/>
            <w:noWrap/>
            <w:vAlign w:val="bottom"/>
            <w:hideMark/>
          </w:tcPr>
          <w:p w14:paraId="7FBE4165" w14:textId="77777777" w:rsidR="00D713BE" w:rsidRPr="00735464" w:rsidRDefault="00D713BE" w:rsidP="001D2025">
            <w:pPr>
              <w:pStyle w:val="NoSpacing"/>
              <w:rPr>
                <w:sz w:val="20"/>
                <w:szCs w:val="20"/>
              </w:rPr>
            </w:pPr>
            <w:r w:rsidRPr="00735464">
              <w:rPr>
                <w:sz w:val="20"/>
                <w:szCs w:val="20"/>
              </w:rPr>
              <w:t>BL macrophyte</w:t>
            </w:r>
          </w:p>
        </w:tc>
        <w:tc>
          <w:tcPr>
            <w:tcW w:w="851" w:type="dxa"/>
            <w:tcBorders>
              <w:top w:val="nil"/>
              <w:left w:val="single" w:sz="4" w:space="0" w:color="auto"/>
              <w:bottom w:val="nil"/>
              <w:right w:val="single" w:sz="8" w:space="0" w:color="auto"/>
            </w:tcBorders>
            <w:shd w:val="clear" w:color="000000" w:fill="FFFFFF"/>
            <w:noWrap/>
            <w:hideMark/>
          </w:tcPr>
          <w:p w14:paraId="40DFB1E2" w14:textId="77777777" w:rsidR="00D713BE" w:rsidRPr="00735464" w:rsidRDefault="00D713BE" w:rsidP="001D2025">
            <w:pPr>
              <w:pStyle w:val="NoSpacing"/>
              <w:rPr>
                <w:sz w:val="20"/>
                <w:szCs w:val="20"/>
              </w:rPr>
            </w:pPr>
            <w:r w:rsidRPr="00735464">
              <w:rPr>
                <w:sz w:val="20"/>
                <w:szCs w:val="20"/>
              </w:rPr>
              <w:t>NP</w:t>
            </w:r>
          </w:p>
        </w:tc>
        <w:tc>
          <w:tcPr>
            <w:tcW w:w="939" w:type="dxa"/>
            <w:tcBorders>
              <w:top w:val="nil"/>
              <w:left w:val="nil"/>
              <w:bottom w:val="nil"/>
              <w:right w:val="nil"/>
            </w:tcBorders>
            <w:shd w:val="clear" w:color="000000" w:fill="FFFFFF"/>
            <w:noWrap/>
            <w:vAlign w:val="bottom"/>
            <w:hideMark/>
          </w:tcPr>
          <w:p w14:paraId="60B7FE0C" w14:textId="77777777" w:rsidR="00D713BE" w:rsidRPr="00735464" w:rsidRDefault="00D713BE" w:rsidP="001D2025">
            <w:pPr>
              <w:pStyle w:val="NoSpacing"/>
              <w:rPr>
                <w:sz w:val="20"/>
                <w:szCs w:val="20"/>
              </w:rPr>
            </w:pPr>
            <w:r w:rsidRPr="00735464">
              <w:rPr>
                <w:sz w:val="20"/>
                <w:szCs w:val="20"/>
              </w:rPr>
              <w:t>3.742</w:t>
            </w:r>
          </w:p>
        </w:tc>
        <w:tc>
          <w:tcPr>
            <w:tcW w:w="903" w:type="dxa"/>
            <w:tcBorders>
              <w:top w:val="nil"/>
              <w:left w:val="nil"/>
              <w:bottom w:val="nil"/>
              <w:right w:val="single" w:sz="8" w:space="0" w:color="auto"/>
            </w:tcBorders>
            <w:shd w:val="clear" w:color="000000" w:fill="FFFFFF"/>
            <w:noWrap/>
            <w:vAlign w:val="bottom"/>
            <w:hideMark/>
          </w:tcPr>
          <w:p w14:paraId="0D99EF20" w14:textId="77777777" w:rsidR="00D713BE" w:rsidRPr="00735464" w:rsidRDefault="00D713BE" w:rsidP="001D2025">
            <w:pPr>
              <w:pStyle w:val="NoSpacing"/>
              <w:rPr>
                <w:b/>
                <w:bCs/>
                <w:sz w:val="20"/>
                <w:szCs w:val="20"/>
              </w:rPr>
            </w:pPr>
            <w:r w:rsidRPr="00735464">
              <w:rPr>
                <w:b/>
                <w:bCs/>
                <w:sz w:val="20"/>
                <w:szCs w:val="20"/>
              </w:rPr>
              <w:t>&lt; 0.05</w:t>
            </w:r>
          </w:p>
        </w:tc>
        <w:tc>
          <w:tcPr>
            <w:tcW w:w="993" w:type="dxa"/>
            <w:tcBorders>
              <w:top w:val="nil"/>
              <w:left w:val="nil"/>
              <w:bottom w:val="nil"/>
              <w:right w:val="nil"/>
            </w:tcBorders>
            <w:shd w:val="clear" w:color="000000" w:fill="FFFFFF"/>
            <w:noWrap/>
            <w:vAlign w:val="bottom"/>
            <w:hideMark/>
          </w:tcPr>
          <w:p w14:paraId="65774D27" w14:textId="77777777" w:rsidR="00D713BE" w:rsidRPr="00735464" w:rsidRDefault="00D713BE" w:rsidP="001D2025">
            <w:pPr>
              <w:pStyle w:val="NoSpacing"/>
              <w:rPr>
                <w:sz w:val="20"/>
                <w:szCs w:val="20"/>
              </w:rPr>
            </w:pPr>
            <w:r w:rsidRPr="00735464">
              <w:rPr>
                <w:sz w:val="20"/>
                <w:szCs w:val="20"/>
              </w:rPr>
              <w:t>1.000</w:t>
            </w:r>
          </w:p>
        </w:tc>
        <w:tc>
          <w:tcPr>
            <w:tcW w:w="992" w:type="dxa"/>
            <w:tcBorders>
              <w:top w:val="nil"/>
              <w:left w:val="nil"/>
              <w:bottom w:val="nil"/>
              <w:right w:val="single" w:sz="8" w:space="0" w:color="auto"/>
            </w:tcBorders>
            <w:shd w:val="clear" w:color="000000" w:fill="FFFFFF"/>
            <w:noWrap/>
            <w:vAlign w:val="bottom"/>
            <w:hideMark/>
          </w:tcPr>
          <w:p w14:paraId="2CD7C9A7" w14:textId="77777777" w:rsidR="00D713BE" w:rsidRPr="00735464" w:rsidRDefault="00D713BE" w:rsidP="001D2025">
            <w:pPr>
              <w:pStyle w:val="NoSpacing"/>
              <w:rPr>
                <w:sz w:val="20"/>
                <w:szCs w:val="20"/>
              </w:rPr>
            </w:pPr>
            <w:r w:rsidRPr="00735464">
              <w:rPr>
                <w:sz w:val="20"/>
                <w:szCs w:val="20"/>
              </w:rPr>
              <w:t>0.317</w:t>
            </w:r>
          </w:p>
        </w:tc>
        <w:tc>
          <w:tcPr>
            <w:tcW w:w="992" w:type="dxa"/>
            <w:tcBorders>
              <w:top w:val="nil"/>
              <w:left w:val="nil"/>
              <w:bottom w:val="nil"/>
              <w:right w:val="nil"/>
            </w:tcBorders>
            <w:shd w:val="clear" w:color="000000" w:fill="FFFFFF"/>
            <w:noWrap/>
            <w:vAlign w:val="bottom"/>
            <w:hideMark/>
          </w:tcPr>
          <w:p w14:paraId="6D5FE880" w14:textId="77777777" w:rsidR="00D713BE" w:rsidRPr="00735464" w:rsidRDefault="00D713BE" w:rsidP="001D2025">
            <w:pPr>
              <w:pStyle w:val="NoSpacing"/>
              <w:rPr>
                <w:sz w:val="20"/>
                <w:szCs w:val="20"/>
              </w:rPr>
            </w:pPr>
            <w:r w:rsidRPr="00735464">
              <w:rPr>
                <w:sz w:val="20"/>
                <w:szCs w:val="20"/>
              </w:rPr>
              <w:t>26.202</w:t>
            </w:r>
          </w:p>
        </w:tc>
        <w:tc>
          <w:tcPr>
            <w:tcW w:w="992" w:type="dxa"/>
            <w:tcBorders>
              <w:top w:val="nil"/>
              <w:left w:val="nil"/>
              <w:bottom w:val="nil"/>
              <w:right w:val="single" w:sz="8" w:space="0" w:color="auto"/>
            </w:tcBorders>
            <w:shd w:val="clear" w:color="000000" w:fill="FFFFFF"/>
            <w:noWrap/>
            <w:vAlign w:val="bottom"/>
            <w:hideMark/>
          </w:tcPr>
          <w:p w14:paraId="136778BA" w14:textId="77777777" w:rsidR="00D713BE" w:rsidRPr="00735464" w:rsidRDefault="00D713BE" w:rsidP="001D2025">
            <w:pPr>
              <w:pStyle w:val="NoSpacing"/>
              <w:rPr>
                <w:b/>
                <w:bCs/>
                <w:sz w:val="20"/>
                <w:szCs w:val="20"/>
              </w:rPr>
            </w:pPr>
            <w:r w:rsidRPr="00735464">
              <w:rPr>
                <w:b/>
                <w:bCs/>
                <w:sz w:val="20"/>
                <w:szCs w:val="20"/>
              </w:rPr>
              <w:t>&lt; 0.001</w:t>
            </w:r>
          </w:p>
        </w:tc>
      </w:tr>
      <w:tr w:rsidR="00735464" w:rsidRPr="00D713BE" w14:paraId="0B234509"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2A728EFE" w14:textId="77777777" w:rsidR="00D713BE" w:rsidRPr="00735464" w:rsidRDefault="00D713BE" w:rsidP="001D2025">
            <w:pPr>
              <w:pStyle w:val="NoSpacing"/>
              <w:rPr>
                <w:sz w:val="20"/>
                <w:szCs w:val="20"/>
              </w:rPr>
            </w:pPr>
          </w:p>
        </w:tc>
        <w:tc>
          <w:tcPr>
            <w:tcW w:w="1928" w:type="dxa"/>
            <w:vMerge/>
            <w:tcBorders>
              <w:top w:val="single" w:sz="8" w:space="0" w:color="auto"/>
              <w:left w:val="single" w:sz="8" w:space="0" w:color="auto"/>
              <w:bottom w:val="single" w:sz="8" w:space="0" w:color="000000"/>
              <w:right w:val="single" w:sz="8" w:space="0" w:color="auto"/>
            </w:tcBorders>
            <w:vAlign w:val="center"/>
            <w:hideMark/>
          </w:tcPr>
          <w:p w14:paraId="07E47660" w14:textId="77777777" w:rsidR="00D713BE" w:rsidRPr="00735464" w:rsidRDefault="00D713BE" w:rsidP="001D2025">
            <w:pPr>
              <w:pStyle w:val="NoSpacing"/>
              <w:rPr>
                <w:sz w:val="20"/>
                <w:szCs w:val="20"/>
              </w:rPr>
            </w:pPr>
          </w:p>
        </w:tc>
        <w:tc>
          <w:tcPr>
            <w:tcW w:w="1980" w:type="dxa"/>
            <w:tcBorders>
              <w:top w:val="nil"/>
              <w:left w:val="nil"/>
              <w:bottom w:val="nil"/>
              <w:right w:val="single" w:sz="4" w:space="0" w:color="auto"/>
            </w:tcBorders>
            <w:shd w:val="clear" w:color="000000" w:fill="FFFFFF"/>
            <w:noWrap/>
            <w:vAlign w:val="bottom"/>
            <w:hideMark/>
          </w:tcPr>
          <w:p w14:paraId="629DFB04" w14:textId="77777777" w:rsidR="00D713BE" w:rsidRPr="00735464" w:rsidRDefault="00D713BE" w:rsidP="001D2025">
            <w:pPr>
              <w:pStyle w:val="NoSpacing"/>
              <w:rPr>
                <w:sz w:val="20"/>
                <w:szCs w:val="20"/>
              </w:rPr>
            </w:pPr>
            <w:r w:rsidRPr="00735464">
              <w:rPr>
                <w:sz w:val="20"/>
                <w:szCs w:val="20"/>
              </w:rPr>
              <w:t>Tape grass</w:t>
            </w:r>
          </w:p>
        </w:tc>
        <w:tc>
          <w:tcPr>
            <w:tcW w:w="851" w:type="dxa"/>
            <w:tcBorders>
              <w:top w:val="nil"/>
              <w:left w:val="single" w:sz="4" w:space="0" w:color="auto"/>
              <w:bottom w:val="nil"/>
              <w:right w:val="single" w:sz="8" w:space="0" w:color="auto"/>
            </w:tcBorders>
            <w:shd w:val="clear" w:color="000000" w:fill="FFFFFF"/>
            <w:noWrap/>
            <w:hideMark/>
          </w:tcPr>
          <w:p w14:paraId="61B3C6DB" w14:textId="77777777" w:rsidR="00D713BE" w:rsidRPr="00735464" w:rsidRDefault="00D713BE" w:rsidP="001D2025">
            <w:pPr>
              <w:pStyle w:val="NoSpacing"/>
              <w:rPr>
                <w:sz w:val="20"/>
                <w:szCs w:val="20"/>
              </w:rPr>
            </w:pPr>
            <w:r w:rsidRPr="00735464">
              <w:rPr>
                <w:sz w:val="20"/>
                <w:szCs w:val="20"/>
              </w:rPr>
              <w:t>NP</w:t>
            </w:r>
          </w:p>
        </w:tc>
        <w:tc>
          <w:tcPr>
            <w:tcW w:w="939" w:type="dxa"/>
            <w:tcBorders>
              <w:top w:val="nil"/>
              <w:left w:val="nil"/>
              <w:bottom w:val="nil"/>
              <w:right w:val="nil"/>
            </w:tcBorders>
            <w:shd w:val="clear" w:color="000000" w:fill="FFFFFF"/>
            <w:noWrap/>
            <w:vAlign w:val="bottom"/>
            <w:hideMark/>
          </w:tcPr>
          <w:p w14:paraId="48E0A9CF" w14:textId="77777777" w:rsidR="00D713BE" w:rsidRPr="00735464" w:rsidRDefault="00D713BE" w:rsidP="001D2025">
            <w:pPr>
              <w:pStyle w:val="NoSpacing"/>
              <w:rPr>
                <w:sz w:val="20"/>
                <w:szCs w:val="20"/>
              </w:rPr>
            </w:pPr>
            <w:r w:rsidRPr="00735464">
              <w:rPr>
                <w:sz w:val="20"/>
                <w:szCs w:val="20"/>
              </w:rPr>
              <w:t>3.625</w:t>
            </w:r>
          </w:p>
        </w:tc>
        <w:tc>
          <w:tcPr>
            <w:tcW w:w="903" w:type="dxa"/>
            <w:tcBorders>
              <w:top w:val="nil"/>
              <w:left w:val="nil"/>
              <w:bottom w:val="nil"/>
              <w:right w:val="single" w:sz="8" w:space="0" w:color="auto"/>
            </w:tcBorders>
            <w:shd w:val="clear" w:color="000000" w:fill="FFFFFF"/>
            <w:noWrap/>
            <w:vAlign w:val="bottom"/>
            <w:hideMark/>
          </w:tcPr>
          <w:p w14:paraId="6DDF3367" w14:textId="77777777" w:rsidR="00D713BE" w:rsidRPr="00735464" w:rsidRDefault="00D713BE" w:rsidP="001D2025">
            <w:pPr>
              <w:pStyle w:val="NoSpacing"/>
              <w:rPr>
                <w:b/>
                <w:bCs/>
                <w:sz w:val="20"/>
                <w:szCs w:val="20"/>
              </w:rPr>
            </w:pPr>
            <w:r w:rsidRPr="00735464">
              <w:rPr>
                <w:b/>
                <w:bCs/>
                <w:sz w:val="20"/>
                <w:szCs w:val="20"/>
              </w:rPr>
              <w:t>&lt; 0.05</w:t>
            </w:r>
          </w:p>
        </w:tc>
        <w:tc>
          <w:tcPr>
            <w:tcW w:w="993" w:type="dxa"/>
            <w:tcBorders>
              <w:top w:val="nil"/>
              <w:left w:val="nil"/>
              <w:bottom w:val="nil"/>
              <w:right w:val="nil"/>
            </w:tcBorders>
            <w:shd w:val="clear" w:color="000000" w:fill="FFFFFF"/>
            <w:noWrap/>
            <w:vAlign w:val="bottom"/>
            <w:hideMark/>
          </w:tcPr>
          <w:p w14:paraId="26C3E204" w14:textId="77777777" w:rsidR="00D713BE" w:rsidRPr="00735464" w:rsidRDefault="00D713BE" w:rsidP="001D2025">
            <w:pPr>
              <w:pStyle w:val="NoSpacing"/>
              <w:rPr>
                <w:sz w:val="20"/>
                <w:szCs w:val="20"/>
              </w:rPr>
            </w:pPr>
            <w:r w:rsidRPr="00735464">
              <w:rPr>
                <w:sz w:val="20"/>
                <w:szCs w:val="20"/>
              </w:rPr>
              <w:t>0.300</w:t>
            </w:r>
          </w:p>
        </w:tc>
        <w:tc>
          <w:tcPr>
            <w:tcW w:w="992" w:type="dxa"/>
            <w:tcBorders>
              <w:top w:val="nil"/>
              <w:left w:val="nil"/>
              <w:bottom w:val="nil"/>
              <w:right w:val="single" w:sz="8" w:space="0" w:color="auto"/>
            </w:tcBorders>
            <w:shd w:val="clear" w:color="000000" w:fill="FFFFFF"/>
            <w:noWrap/>
            <w:vAlign w:val="bottom"/>
            <w:hideMark/>
          </w:tcPr>
          <w:p w14:paraId="43C28700" w14:textId="77777777" w:rsidR="00D713BE" w:rsidRPr="00735464" w:rsidRDefault="00D713BE" w:rsidP="001D2025">
            <w:pPr>
              <w:pStyle w:val="NoSpacing"/>
              <w:rPr>
                <w:sz w:val="20"/>
                <w:szCs w:val="20"/>
              </w:rPr>
            </w:pPr>
            <w:r w:rsidRPr="00735464">
              <w:rPr>
                <w:sz w:val="20"/>
                <w:szCs w:val="20"/>
              </w:rPr>
              <w:t>0.584</w:t>
            </w:r>
          </w:p>
        </w:tc>
        <w:tc>
          <w:tcPr>
            <w:tcW w:w="992" w:type="dxa"/>
            <w:tcBorders>
              <w:top w:val="nil"/>
              <w:left w:val="nil"/>
              <w:bottom w:val="nil"/>
              <w:right w:val="nil"/>
            </w:tcBorders>
            <w:shd w:val="clear" w:color="000000" w:fill="FFFFFF"/>
            <w:noWrap/>
            <w:vAlign w:val="bottom"/>
            <w:hideMark/>
          </w:tcPr>
          <w:p w14:paraId="18C1D2C9" w14:textId="77777777" w:rsidR="00D713BE" w:rsidRPr="00735464" w:rsidRDefault="00D713BE" w:rsidP="001D2025">
            <w:pPr>
              <w:pStyle w:val="NoSpacing"/>
              <w:rPr>
                <w:sz w:val="20"/>
                <w:szCs w:val="20"/>
              </w:rPr>
            </w:pPr>
            <w:r w:rsidRPr="00735464">
              <w:rPr>
                <w:sz w:val="20"/>
                <w:szCs w:val="20"/>
              </w:rPr>
              <w:t>0.697</w:t>
            </w:r>
          </w:p>
        </w:tc>
        <w:tc>
          <w:tcPr>
            <w:tcW w:w="992" w:type="dxa"/>
            <w:tcBorders>
              <w:top w:val="nil"/>
              <w:left w:val="nil"/>
              <w:bottom w:val="nil"/>
              <w:right w:val="single" w:sz="8" w:space="0" w:color="auto"/>
            </w:tcBorders>
            <w:shd w:val="clear" w:color="000000" w:fill="FFFFFF"/>
            <w:noWrap/>
            <w:vAlign w:val="bottom"/>
            <w:hideMark/>
          </w:tcPr>
          <w:p w14:paraId="5EC01CF1" w14:textId="77777777" w:rsidR="00D713BE" w:rsidRPr="00735464" w:rsidRDefault="00D713BE" w:rsidP="001D2025">
            <w:pPr>
              <w:pStyle w:val="NoSpacing"/>
              <w:rPr>
                <w:sz w:val="20"/>
                <w:szCs w:val="20"/>
              </w:rPr>
            </w:pPr>
            <w:r w:rsidRPr="00735464">
              <w:rPr>
                <w:sz w:val="20"/>
                <w:szCs w:val="20"/>
              </w:rPr>
              <w:t>0.478</w:t>
            </w:r>
          </w:p>
        </w:tc>
      </w:tr>
      <w:tr w:rsidR="00735464" w:rsidRPr="00D713BE" w14:paraId="0FC9A90F"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631C2AEE" w14:textId="77777777" w:rsidR="00D713BE" w:rsidRPr="00735464" w:rsidRDefault="00D713BE" w:rsidP="001D2025">
            <w:pPr>
              <w:pStyle w:val="NoSpacing"/>
              <w:rPr>
                <w:sz w:val="20"/>
                <w:szCs w:val="20"/>
              </w:rPr>
            </w:pPr>
          </w:p>
        </w:tc>
        <w:tc>
          <w:tcPr>
            <w:tcW w:w="1928" w:type="dxa"/>
            <w:vMerge/>
            <w:tcBorders>
              <w:top w:val="single" w:sz="8" w:space="0" w:color="auto"/>
              <w:left w:val="single" w:sz="8" w:space="0" w:color="auto"/>
              <w:bottom w:val="single" w:sz="8" w:space="0" w:color="000000"/>
              <w:right w:val="single" w:sz="8" w:space="0" w:color="auto"/>
            </w:tcBorders>
            <w:vAlign w:val="center"/>
            <w:hideMark/>
          </w:tcPr>
          <w:p w14:paraId="4AA7E34C" w14:textId="77777777" w:rsidR="00D713BE" w:rsidRPr="00735464" w:rsidRDefault="00D713BE" w:rsidP="001D2025">
            <w:pPr>
              <w:pStyle w:val="NoSpacing"/>
              <w:rPr>
                <w:sz w:val="20"/>
                <w:szCs w:val="20"/>
              </w:rPr>
            </w:pPr>
          </w:p>
        </w:tc>
        <w:tc>
          <w:tcPr>
            <w:tcW w:w="1980" w:type="dxa"/>
            <w:tcBorders>
              <w:top w:val="nil"/>
              <w:left w:val="nil"/>
              <w:bottom w:val="nil"/>
              <w:right w:val="single" w:sz="4" w:space="0" w:color="auto"/>
            </w:tcBorders>
            <w:shd w:val="clear" w:color="000000" w:fill="FFFFFF"/>
            <w:noWrap/>
            <w:vAlign w:val="bottom"/>
            <w:hideMark/>
          </w:tcPr>
          <w:p w14:paraId="25C7B799" w14:textId="77777777" w:rsidR="00D713BE" w:rsidRPr="00735464" w:rsidRDefault="00D713BE" w:rsidP="001D2025">
            <w:pPr>
              <w:pStyle w:val="NoSpacing"/>
              <w:rPr>
                <w:sz w:val="20"/>
                <w:szCs w:val="20"/>
              </w:rPr>
            </w:pPr>
            <w:r w:rsidRPr="00735464">
              <w:rPr>
                <w:sz w:val="20"/>
                <w:szCs w:val="20"/>
              </w:rPr>
              <w:t>Water starwort</w:t>
            </w:r>
          </w:p>
        </w:tc>
        <w:tc>
          <w:tcPr>
            <w:tcW w:w="851" w:type="dxa"/>
            <w:tcBorders>
              <w:top w:val="nil"/>
              <w:left w:val="single" w:sz="4" w:space="0" w:color="auto"/>
              <w:bottom w:val="nil"/>
              <w:right w:val="single" w:sz="8" w:space="0" w:color="auto"/>
            </w:tcBorders>
            <w:shd w:val="clear" w:color="000000" w:fill="FFFFFF"/>
            <w:noWrap/>
            <w:hideMark/>
          </w:tcPr>
          <w:p w14:paraId="79DB2C04" w14:textId="77777777" w:rsidR="00D713BE" w:rsidRPr="00735464" w:rsidRDefault="00D713BE" w:rsidP="001D2025">
            <w:pPr>
              <w:pStyle w:val="NoSpacing"/>
              <w:rPr>
                <w:sz w:val="20"/>
                <w:szCs w:val="20"/>
              </w:rPr>
            </w:pPr>
            <w:r w:rsidRPr="00735464">
              <w:rPr>
                <w:sz w:val="20"/>
                <w:szCs w:val="20"/>
              </w:rPr>
              <w:t>NP</w:t>
            </w:r>
          </w:p>
        </w:tc>
        <w:tc>
          <w:tcPr>
            <w:tcW w:w="939" w:type="dxa"/>
            <w:tcBorders>
              <w:top w:val="nil"/>
              <w:left w:val="nil"/>
              <w:bottom w:val="single" w:sz="8" w:space="0" w:color="auto"/>
              <w:right w:val="nil"/>
            </w:tcBorders>
            <w:shd w:val="clear" w:color="000000" w:fill="FFFFFF"/>
            <w:noWrap/>
            <w:vAlign w:val="bottom"/>
            <w:hideMark/>
          </w:tcPr>
          <w:p w14:paraId="68348193" w14:textId="77777777" w:rsidR="00D713BE" w:rsidRPr="00735464" w:rsidRDefault="00D713BE" w:rsidP="001D2025">
            <w:pPr>
              <w:pStyle w:val="NoSpacing"/>
              <w:rPr>
                <w:sz w:val="20"/>
                <w:szCs w:val="20"/>
              </w:rPr>
            </w:pPr>
            <w:r w:rsidRPr="00735464">
              <w:rPr>
                <w:sz w:val="20"/>
                <w:szCs w:val="20"/>
              </w:rPr>
              <w:t>0.964</w:t>
            </w:r>
          </w:p>
        </w:tc>
        <w:tc>
          <w:tcPr>
            <w:tcW w:w="903" w:type="dxa"/>
            <w:tcBorders>
              <w:top w:val="nil"/>
              <w:left w:val="nil"/>
              <w:bottom w:val="single" w:sz="8" w:space="0" w:color="auto"/>
              <w:right w:val="single" w:sz="8" w:space="0" w:color="auto"/>
            </w:tcBorders>
            <w:shd w:val="clear" w:color="000000" w:fill="FFFFFF"/>
            <w:noWrap/>
            <w:vAlign w:val="bottom"/>
            <w:hideMark/>
          </w:tcPr>
          <w:p w14:paraId="415BC270" w14:textId="77777777" w:rsidR="00D713BE" w:rsidRPr="00735464" w:rsidRDefault="00D713BE" w:rsidP="001D2025">
            <w:pPr>
              <w:pStyle w:val="NoSpacing"/>
              <w:rPr>
                <w:sz w:val="20"/>
                <w:szCs w:val="20"/>
              </w:rPr>
            </w:pPr>
            <w:r w:rsidRPr="00735464">
              <w:rPr>
                <w:sz w:val="20"/>
                <w:szCs w:val="20"/>
              </w:rPr>
              <w:t>0.376</w:t>
            </w:r>
          </w:p>
        </w:tc>
        <w:tc>
          <w:tcPr>
            <w:tcW w:w="993" w:type="dxa"/>
            <w:tcBorders>
              <w:top w:val="nil"/>
              <w:left w:val="nil"/>
              <w:bottom w:val="single" w:sz="8" w:space="0" w:color="auto"/>
              <w:right w:val="nil"/>
            </w:tcBorders>
            <w:shd w:val="clear" w:color="000000" w:fill="FFFFFF"/>
            <w:noWrap/>
            <w:vAlign w:val="bottom"/>
            <w:hideMark/>
          </w:tcPr>
          <w:p w14:paraId="783F1AF3" w14:textId="77777777" w:rsidR="00D713BE" w:rsidRPr="00735464" w:rsidRDefault="00D713BE" w:rsidP="001D2025">
            <w:pPr>
              <w:pStyle w:val="NoSpacing"/>
              <w:rPr>
                <w:sz w:val="20"/>
                <w:szCs w:val="20"/>
              </w:rPr>
            </w:pPr>
            <w:r w:rsidRPr="00735464">
              <w:rPr>
                <w:sz w:val="20"/>
                <w:szCs w:val="20"/>
              </w:rPr>
              <w:t>0.915</w:t>
            </w:r>
          </w:p>
        </w:tc>
        <w:tc>
          <w:tcPr>
            <w:tcW w:w="992" w:type="dxa"/>
            <w:tcBorders>
              <w:top w:val="nil"/>
              <w:left w:val="nil"/>
              <w:bottom w:val="single" w:sz="8" w:space="0" w:color="auto"/>
              <w:right w:val="single" w:sz="8" w:space="0" w:color="auto"/>
            </w:tcBorders>
            <w:shd w:val="clear" w:color="000000" w:fill="FFFFFF"/>
            <w:noWrap/>
            <w:vAlign w:val="bottom"/>
            <w:hideMark/>
          </w:tcPr>
          <w:p w14:paraId="27F9DB6F" w14:textId="77777777" w:rsidR="00D713BE" w:rsidRPr="00735464" w:rsidRDefault="00D713BE" w:rsidP="001D2025">
            <w:pPr>
              <w:pStyle w:val="NoSpacing"/>
              <w:rPr>
                <w:sz w:val="20"/>
                <w:szCs w:val="20"/>
              </w:rPr>
            </w:pPr>
            <w:r w:rsidRPr="00735464">
              <w:rPr>
                <w:sz w:val="20"/>
                <w:szCs w:val="20"/>
              </w:rPr>
              <w:t>0.339</w:t>
            </w:r>
          </w:p>
        </w:tc>
        <w:tc>
          <w:tcPr>
            <w:tcW w:w="992" w:type="dxa"/>
            <w:tcBorders>
              <w:top w:val="nil"/>
              <w:left w:val="nil"/>
              <w:bottom w:val="single" w:sz="8" w:space="0" w:color="auto"/>
              <w:right w:val="nil"/>
            </w:tcBorders>
            <w:shd w:val="clear" w:color="000000" w:fill="FFFFFF"/>
            <w:noWrap/>
            <w:vAlign w:val="bottom"/>
            <w:hideMark/>
          </w:tcPr>
          <w:p w14:paraId="3763EE3E" w14:textId="77777777" w:rsidR="00D713BE" w:rsidRPr="00735464" w:rsidRDefault="00D713BE" w:rsidP="001D2025">
            <w:pPr>
              <w:pStyle w:val="NoSpacing"/>
              <w:rPr>
                <w:sz w:val="20"/>
                <w:szCs w:val="20"/>
              </w:rPr>
            </w:pPr>
            <w:r w:rsidRPr="00735464">
              <w:rPr>
                <w:sz w:val="20"/>
                <w:szCs w:val="20"/>
              </w:rPr>
              <w:t>0.532</w:t>
            </w:r>
          </w:p>
        </w:tc>
        <w:tc>
          <w:tcPr>
            <w:tcW w:w="992" w:type="dxa"/>
            <w:tcBorders>
              <w:top w:val="nil"/>
              <w:left w:val="nil"/>
              <w:bottom w:val="single" w:sz="8" w:space="0" w:color="auto"/>
              <w:right w:val="single" w:sz="8" w:space="0" w:color="auto"/>
            </w:tcBorders>
            <w:shd w:val="clear" w:color="000000" w:fill="FFFFFF"/>
            <w:noWrap/>
            <w:vAlign w:val="bottom"/>
            <w:hideMark/>
          </w:tcPr>
          <w:p w14:paraId="0FB78DDA" w14:textId="77777777" w:rsidR="00D713BE" w:rsidRPr="00735464" w:rsidRDefault="00D713BE" w:rsidP="001D2025">
            <w:pPr>
              <w:pStyle w:val="NoSpacing"/>
              <w:rPr>
                <w:sz w:val="20"/>
                <w:szCs w:val="20"/>
              </w:rPr>
            </w:pPr>
            <w:r w:rsidRPr="00735464">
              <w:rPr>
                <w:sz w:val="20"/>
                <w:szCs w:val="20"/>
              </w:rPr>
              <w:t>0.574</w:t>
            </w:r>
          </w:p>
        </w:tc>
      </w:tr>
      <w:tr w:rsidR="00735464" w:rsidRPr="00D713BE" w14:paraId="4AC874D1"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46675527" w14:textId="77777777" w:rsidR="00D713BE" w:rsidRPr="00735464" w:rsidRDefault="00D713BE" w:rsidP="001D2025">
            <w:pPr>
              <w:pStyle w:val="NoSpacing"/>
              <w:rPr>
                <w:sz w:val="20"/>
                <w:szCs w:val="20"/>
              </w:rPr>
            </w:pPr>
          </w:p>
        </w:tc>
        <w:tc>
          <w:tcPr>
            <w:tcW w:w="1928"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53A958F" w14:textId="77777777" w:rsidR="00D713BE" w:rsidRPr="00735464" w:rsidRDefault="00D713BE" w:rsidP="001D2025">
            <w:pPr>
              <w:pStyle w:val="NoSpacing"/>
              <w:rPr>
                <w:sz w:val="20"/>
                <w:szCs w:val="20"/>
              </w:rPr>
            </w:pPr>
            <w:r w:rsidRPr="00735464">
              <w:rPr>
                <w:sz w:val="20"/>
                <w:szCs w:val="20"/>
              </w:rPr>
              <w:t>Macroinvertebrates</w:t>
            </w:r>
          </w:p>
        </w:tc>
        <w:tc>
          <w:tcPr>
            <w:tcW w:w="1980" w:type="dxa"/>
            <w:tcBorders>
              <w:top w:val="single" w:sz="8" w:space="0" w:color="auto"/>
              <w:left w:val="nil"/>
              <w:bottom w:val="nil"/>
              <w:right w:val="single" w:sz="4" w:space="0" w:color="auto"/>
            </w:tcBorders>
            <w:shd w:val="clear" w:color="000000" w:fill="FFFFFF"/>
            <w:noWrap/>
            <w:vAlign w:val="bottom"/>
            <w:hideMark/>
          </w:tcPr>
          <w:p w14:paraId="33884101" w14:textId="77777777" w:rsidR="00D713BE" w:rsidRPr="00735464" w:rsidRDefault="00D713BE" w:rsidP="001D2025">
            <w:pPr>
              <w:pStyle w:val="NoSpacing"/>
              <w:rPr>
                <w:sz w:val="20"/>
                <w:szCs w:val="20"/>
              </w:rPr>
            </w:pPr>
            <w:r w:rsidRPr="00735464">
              <w:rPr>
                <w:sz w:val="20"/>
                <w:szCs w:val="20"/>
              </w:rPr>
              <w:t>Abundance</w:t>
            </w:r>
          </w:p>
        </w:tc>
        <w:tc>
          <w:tcPr>
            <w:tcW w:w="851" w:type="dxa"/>
            <w:tcBorders>
              <w:top w:val="single" w:sz="8" w:space="0" w:color="auto"/>
              <w:left w:val="single" w:sz="4" w:space="0" w:color="auto"/>
              <w:bottom w:val="nil"/>
              <w:right w:val="single" w:sz="8" w:space="0" w:color="auto"/>
            </w:tcBorders>
            <w:shd w:val="clear" w:color="000000" w:fill="FFFFFF"/>
            <w:noWrap/>
            <w:vAlign w:val="bottom"/>
            <w:hideMark/>
          </w:tcPr>
          <w:p w14:paraId="0D3283BB" w14:textId="77777777" w:rsidR="00D713BE" w:rsidRPr="00735464" w:rsidRDefault="00D713BE" w:rsidP="001D2025">
            <w:pPr>
              <w:pStyle w:val="NoSpacing"/>
              <w:rPr>
                <w:sz w:val="20"/>
                <w:szCs w:val="20"/>
              </w:rPr>
            </w:pPr>
            <w:r w:rsidRPr="00735464">
              <w:rPr>
                <w:sz w:val="20"/>
                <w:szCs w:val="20"/>
              </w:rPr>
              <w:t>LMM</w:t>
            </w:r>
          </w:p>
        </w:tc>
        <w:tc>
          <w:tcPr>
            <w:tcW w:w="939" w:type="dxa"/>
            <w:tcBorders>
              <w:top w:val="nil"/>
              <w:left w:val="nil"/>
              <w:bottom w:val="nil"/>
              <w:right w:val="nil"/>
            </w:tcBorders>
            <w:shd w:val="clear" w:color="000000" w:fill="FFFFFF"/>
            <w:noWrap/>
            <w:vAlign w:val="bottom"/>
            <w:hideMark/>
          </w:tcPr>
          <w:p w14:paraId="65F45188" w14:textId="77777777" w:rsidR="00D713BE" w:rsidRPr="00735464" w:rsidRDefault="00D713BE" w:rsidP="001D2025">
            <w:pPr>
              <w:pStyle w:val="NoSpacing"/>
              <w:rPr>
                <w:sz w:val="20"/>
                <w:szCs w:val="20"/>
              </w:rPr>
            </w:pPr>
            <w:r w:rsidRPr="00735464">
              <w:rPr>
                <w:sz w:val="20"/>
                <w:szCs w:val="20"/>
              </w:rPr>
              <w:t>2.628</w:t>
            </w:r>
          </w:p>
        </w:tc>
        <w:tc>
          <w:tcPr>
            <w:tcW w:w="903" w:type="dxa"/>
            <w:tcBorders>
              <w:top w:val="nil"/>
              <w:left w:val="nil"/>
              <w:bottom w:val="nil"/>
              <w:right w:val="single" w:sz="8" w:space="0" w:color="auto"/>
            </w:tcBorders>
            <w:shd w:val="clear" w:color="000000" w:fill="FFFFFF"/>
            <w:noWrap/>
            <w:vAlign w:val="bottom"/>
            <w:hideMark/>
          </w:tcPr>
          <w:p w14:paraId="68E8BBE0" w14:textId="77777777" w:rsidR="00D713BE" w:rsidRPr="00735464" w:rsidRDefault="00D713BE" w:rsidP="001D2025">
            <w:pPr>
              <w:pStyle w:val="NoSpacing"/>
              <w:rPr>
                <w:sz w:val="20"/>
                <w:szCs w:val="20"/>
              </w:rPr>
            </w:pPr>
            <w:r w:rsidRPr="00735464">
              <w:rPr>
                <w:sz w:val="20"/>
                <w:szCs w:val="20"/>
              </w:rPr>
              <w:t>0.269</w:t>
            </w:r>
          </w:p>
        </w:tc>
        <w:tc>
          <w:tcPr>
            <w:tcW w:w="993" w:type="dxa"/>
            <w:tcBorders>
              <w:top w:val="nil"/>
              <w:left w:val="nil"/>
              <w:bottom w:val="nil"/>
              <w:right w:val="nil"/>
            </w:tcBorders>
            <w:shd w:val="clear" w:color="000000" w:fill="FFFFFF"/>
            <w:noWrap/>
            <w:vAlign w:val="bottom"/>
            <w:hideMark/>
          </w:tcPr>
          <w:p w14:paraId="437C68AD" w14:textId="77777777" w:rsidR="00D713BE" w:rsidRPr="00735464" w:rsidRDefault="00D713BE" w:rsidP="001D2025">
            <w:pPr>
              <w:pStyle w:val="NoSpacing"/>
              <w:rPr>
                <w:sz w:val="20"/>
                <w:szCs w:val="20"/>
              </w:rPr>
            </w:pPr>
            <w:r w:rsidRPr="00735464">
              <w:rPr>
                <w:sz w:val="20"/>
                <w:szCs w:val="20"/>
              </w:rPr>
              <w:t>0.000</w:t>
            </w:r>
          </w:p>
        </w:tc>
        <w:tc>
          <w:tcPr>
            <w:tcW w:w="992" w:type="dxa"/>
            <w:tcBorders>
              <w:top w:val="nil"/>
              <w:left w:val="nil"/>
              <w:bottom w:val="nil"/>
              <w:right w:val="single" w:sz="8" w:space="0" w:color="auto"/>
            </w:tcBorders>
            <w:shd w:val="clear" w:color="000000" w:fill="FFFFFF"/>
            <w:noWrap/>
            <w:vAlign w:val="bottom"/>
            <w:hideMark/>
          </w:tcPr>
          <w:p w14:paraId="16C888B2" w14:textId="77777777" w:rsidR="00D713BE" w:rsidRPr="00735464" w:rsidRDefault="00D713BE" w:rsidP="001D2025">
            <w:pPr>
              <w:pStyle w:val="NoSpacing"/>
              <w:rPr>
                <w:sz w:val="20"/>
                <w:szCs w:val="20"/>
              </w:rPr>
            </w:pPr>
            <w:r w:rsidRPr="00735464">
              <w:rPr>
                <w:sz w:val="20"/>
                <w:szCs w:val="20"/>
              </w:rPr>
              <w:t>0.991</w:t>
            </w:r>
          </w:p>
        </w:tc>
        <w:tc>
          <w:tcPr>
            <w:tcW w:w="992" w:type="dxa"/>
            <w:tcBorders>
              <w:top w:val="nil"/>
              <w:left w:val="nil"/>
              <w:bottom w:val="nil"/>
              <w:right w:val="nil"/>
            </w:tcBorders>
            <w:shd w:val="clear" w:color="000000" w:fill="FFFFFF"/>
            <w:noWrap/>
            <w:vAlign w:val="bottom"/>
            <w:hideMark/>
          </w:tcPr>
          <w:p w14:paraId="2630D1F5" w14:textId="77777777" w:rsidR="00D713BE" w:rsidRPr="00735464" w:rsidRDefault="00D713BE" w:rsidP="001D2025">
            <w:pPr>
              <w:pStyle w:val="NoSpacing"/>
              <w:rPr>
                <w:sz w:val="20"/>
                <w:szCs w:val="20"/>
              </w:rPr>
            </w:pPr>
            <w:r w:rsidRPr="00735464">
              <w:rPr>
                <w:sz w:val="20"/>
                <w:szCs w:val="20"/>
              </w:rPr>
              <w:t>1.890</w:t>
            </w:r>
          </w:p>
        </w:tc>
        <w:tc>
          <w:tcPr>
            <w:tcW w:w="992" w:type="dxa"/>
            <w:tcBorders>
              <w:top w:val="nil"/>
              <w:left w:val="nil"/>
              <w:bottom w:val="nil"/>
              <w:right w:val="single" w:sz="8" w:space="0" w:color="auto"/>
            </w:tcBorders>
            <w:shd w:val="clear" w:color="000000" w:fill="FFFFFF"/>
            <w:noWrap/>
            <w:vAlign w:val="bottom"/>
            <w:hideMark/>
          </w:tcPr>
          <w:p w14:paraId="39F36DCF" w14:textId="77777777" w:rsidR="00D713BE" w:rsidRPr="00735464" w:rsidRDefault="00D713BE" w:rsidP="001D2025">
            <w:pPr>
              <w:pStyle w:val="NoSpacing"/>
              <w:rPr>
                <w:sz w:val="20"/>
                <w:szCs w:val="20"/>
              </w:rPr>
            </w:pPr>
            <w:r w:rsidRPr="00735464">
              <w:rPr>
                <w:sz w:val="20"/>
                <w:szCs w:val="20"/>
              </w:rPr>
              <w:t>0.389</w:t>
            </w:r>
          </w:p>
        </w:tc>
      </w:tr>
      <w:tr w:rsidR="00735464" w:rsidRPr="00D713BE" w14:paraId="019BC207"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07364EDF" w14:textId="77777777" w:rsidR="00D713BE" w:rsidRPr="00735464" w:rsidRDefault="00D713BE" w:rsidP="001D2025">
            <w:pPr>
              <w:pStyle w:val="NoSpacing"/>
              <w:rPr>
                <w:sz w:val="20"/>
                <w:szCs w:val="20"/>
              </w:rPr>
            </w:pPr>
          </w:p>
        </w:tc>
        <w:tc>
          <w:tcPr>
            <w:tcW w:w="1928" w:type="dxa"/>
            <w:vMerge/>
            <w:tcBorders>
              <w:top w:val="nil"/>
              <w:left w:val="single" w:sz="8" w:space="0" w:color="auto"/>
              <w:bottom w:val="single" w:sz="8" w:space="0" w:color="000000"/>
              <w:right w:val="single" w:sz="8" w:space="0" w:color="auto"/>
            </w:tcBorders>
            <w:vAlign w:val="center"/>
            <w:hideMark/>
          </w:tcPr>
          <w:p w14:paraId="497C656D" w14:textId="77777777" w:rsidR="00D713BE" w:rsidRPr="00735464" w:rsidRDefault="00D713BE" w:rsidP="001D2025">
            <w:pPr>
              <w:pStyle w:val="NoSpacing"/>
              <w:rPr>
                <w:sz w:val="20"/>
                <w:szCs w:val="20"/>
              </w:rPr>
            </w:pPr>
          </w:p>
        </w:tc>
        <w:tc>
          <w:tcPr>
            <w:tcW w:w="1980" w:type="dxa"/>
            <w:tcBorders>
              <w:top w:val="nil"/>
              <w:left w:val="nil"/>
              <w:bottom w:val="nil"/>
              <w:right w:val="single" w:sz="4" w:space="0" w:color="auto"/>
            </w:tcBorders>
            <w:shd w:val="clear" w:color="000000" w:fill="FFFFFF"/>
            <w:noWrap/>
            <w:vAlign w:val="bottom"/>
            <w:hideMark/>
          </w:tcPr>
          <w:p w14:paraId="444BEB14" w14:textId="77777777" w:rsidR="00D713BE" w:rsidRPr="00735464" w:rsidRDefault="00D713BE" w:rsidP="001D2025">
            <w:pPr>
              <w:pStyle w:val="NoSpacing"/>
              <w:rPr>
                <w:sz w:val="20"/>
                <w:szCs w:val="20"/>
              </w:rPr>
            </w:pPr>
            <w:r w:rsidRPr="00735464">
              <w:rPr>
                <w:sz w:val="20"/>
                <w:szCs w:val="20"/>
              </w:rPr>
              <w:t>Taxon richness</w:t>
            </w:r>
          </w:p>
        </w:tc>
        <w:tc>
          <w:tcPr>
            <w:tcW w:w="851" w:type="dxa"/>
            <w:tcBorders>
              <w:top w:val="nil"/>
              <w:left w:val="single" w:sz="4" w:space="0" w:color="auto"/>
              <w:bottom w:val="nil"/>
              <w:right w:val="single" w:sz="8" w:space="0" w:color="auto"/>
            </w:tcBorders>
            <w:shd w:val="clear" w:color="000000" w:fill="FFFFFF"/>
            <w:noWrap/>
            <w:vAlign w:val="bottom"/>
            <w:hideMark/>
          </w:tcPr>
          <w:p w14:paraId="2F8627FF" w14:textId="77777777" w:rsidR="00D713BE" w:rsidRPr="00735464" w:rsidRDefault="00D713BE" w:rsidP="001D2025">
            <w:pPr>
              <w:pStyle w:val="NoSpacing"/>
              <w:rPr>
                <w:sz w:val="20"/>
                <w:szCs w:val="20"/>
              </w:rPr>
            </w:pPr>
            <w:r w:rsidRPr="00735464">
              <w:rPr>
                <w:sz w:val="20"/>
                <w:szCs w:val="20"/>
              </w:rPr>
              <w:t>GLMM</w:t>
            </w:r>
          </w:p>
        </w:tc>
        <w:tc>
          <w:tcPr>
            <w:tcW w:w="939" w:type="dxa"/>
            <w:tcBorders>
              <w:top w:val="nil"/>
              <w:left w:val="nil"/>
              <w:bottom w:val="nil"/>
              <w:right w:val="nil"/>
            </w:tcBorders>
            <w:shd w:val="clear" w:color="000000" w:fill="FFFFFF"/>
            <w:noWrap/>
            <w:vAlign w:val="bottom"/>
            <w:hideMark/>
          </w:tcPr>
          <w:p w14:paraId="48B93149" w14:textId="77777777" w:rsidR="00D713BE" w:rsidRPr="00735464" w:rsidRDefault="00D713BE" w:rsidP="001D2025">
            <w:pPr>
              <w:pStyle w:val="NoSpacing"/>
              <w:rPr>
                <w:sz w:val="20"/>
                <w:szCs w:val="20"/>
              </w:rPr>
            </w:pPr>
            <w:r w:rsidRPr="00735464">
              <w:rPr>
                <w:sz w:val="20"/>
                <w:szCs w:val="20"/>
              </w:rPr>
              <w:t>7.570</w:t>
            </w:r>
          </w:p>
        </w:tc>
        <w:tc>
          <w:tcPr>
            <w:tcW w:w="903" w:type="dxa"/>
            <w:tcBorders>
              <w:top w:val="nil"/>
              <w:left w:val="nil"/>
              <w:bottom w:val="nil"/>
              <w:right w:val="single" w:sz="8" w:space="0" w:color="auto"/>
            </w:tcBorders>
            <w:shd w:val="clear" w:color="000000" w:fill="FFFFFF"/>
            <w:noWrap/>
            <w:vAlign w:val="bottom"/>
            <w:hideMark/>
          </w:tcPr>
          <w:p w14:paraId="03A49A96" w14:textId="77777777" w:rsidR="00D713BE" w:rsidRPr="00735464" w:rsidRDefault="00D713BE" w:rsidP="001D2025">
            <w:pPr>
              <w:pStyle w:val="NoSpacing"/>
              <w:rPr>
                <w:b/>
                <w:bCs/>
                <w:sz w:val="20"/>
                <w:szCs w:val="20"/>
              </w:rPr>
            </w:pPr>
            <w:r w:rsidRPr="00735464">
              <w:rPr>
                <w:b/>
                <w:bCs/>
                <w:sz w:val="20"/>
                <w:szCs w:val="20"/>
              </w:rPr>
              <w:t>&lt; 0.05</w:t>
            </w:r>
          </w:p>
        </w:tc>
        <w:tc>
          <w:tcPr>
            <w:tcW w:w="993" w:type="dxa"/>
            <w:tcBorders>
              <w:top w:val="nil"/>
              <w:left w:val="nil"/>
              <w:bottom w:val="nil"/>
              <w:right w:val="nil"/>
            </w:tcBorders>
            <w:shd w:val="clear" w:color="000000" w:fill="FFFFFF"/>
            <w:noWrap/>
            <w:vAlign w:val="bottom"/>
            <w:hideMark/>
          </w:tcPr>
          <w:p w14:paraId="5CCB1088" w14:textId="77777777" w:rsidR="00D713BE" w:rsidRPr="00735464" w:rsidRDefault="00D713BE" w:rsidP="001D2025">
            <w:pPr>
              <w:pStyle w:val="NoSpacing"/>
              <w:rPr>
                <w:sz w:val="20"/>
                <w:szCs w:val="20"/>
              </w:rPr>
            </w:pPr>
            <w:r w:rsidRPr="00735464">
              <w:rPr>
                <w:sz w:val="20"/>
                <w:szCs w:val="20"/>
              </w:rPr>
              <w:t>3.720</w:t>
            </w:r>
          </w:p>
        </w:tc>
        <w:tc>
          <w:tcPr>
            <w:tcW w:w="992" w:type="dxa"/>
            <w:tcBorders>
              <w:top w:val="nil"/>
              <w:left w:val="nil"/>
              <w:bottom w:val="nil"/>
              <w:right w:val="single" w:sz="8" w:space="0" w:color="auto"/>
            </w:tcBorders>
            <w:shd w:val="clear" w:color="000000" w:fill="FFFFFF"/>
            <w:noWrap/>
            <w:vAlign w:val="bottom"/>
            <w:hideMark/>
          </w:tcPr>
          <w:p w14:paraId="75461967" w14:textId="77777777" w:rsidR="00D713BE" w:rsidRPr="00735464" w:rsidRDefault="00D713BE" w:rsidP="001D2025">
            <w:pPr>
              <w:pStyle w:val="NoSpacing"/>
              <w:rPr>
                <w:sz w:val="20"/>
                <w:szCs w:val="20"/>
              </w:rPr>
            </w:pPr>
            <w:r w:rsidRPr="00735464">
              <w:rPr>
                <w:sz w:val="20"/>
                <w:szCs w:val="20"/>
              </w:rPr>
              <w:t>0.054</w:t>
            </w:r>
          </w:p>
        </w:tc>
        <w:tc>
          <w:tcPr>
            <w:tcW w:w="992" w:type="dxa"/>
            <w:tcBorders>
              <w:top w:val="nil"/>
              <w:left w:val="nil"/>
              <w:bottom w:val="nil"/>
              <w:right w:val="nil"/>
            </w:tcBorders>
            <w:shd w:val="clear" w:color="000000" w:fill="FFFFFF"/>
            <w:noWrap/>
            <w:vAlign w:val="bottom"/>
            <w:hideMark/>
          </w:tcPr>
          <w:p w14:paraId="1D49891E" w14:textId="77777777" w:rsidR="00D713BE" w:rsidRPr="00735464" w:rsidRDefault="00D713BE" w:rsidP="001D2025">
            <w:pPr>
              <w:pStyle w:val="NoSpacing"/>
              <w:rPr>
                <w:sz w:val="20"/>
                <w:szCs w:val="20"/>
              </w:rPr>
            </w:pPr>
            <w:r w:rsidRPr="00735464">
              <w:rPr>
                <w:sz w:val="20"/>
                <w:szCs w:val="20"/>
              </w:rPr>
              <w:t>9.452</w:t>
            </w:r>
          </w:p>
        </w:tc>
        <w:tc>
          <w:tcPr>
            <w:tcW w:w="992" w:type="dxa"/>
            <w:tcBorders>
              <w:top w:val="nil"/>
              <w:left w:val="nil"/>
              <w:bottom w:val="nil"/>
              <w:right w:val="single" w:sz="8" w:space="0" w:color="auto"/>
            </w:tcBorders>
            <w:shd w:val="clear" w:color="000000" w:fill="FFFFFF"/>
            <w:noWrap/>
            <w:vAlign w:val="bottom"/>
            <w:hideMark/>
          </w:tcPr>
          <w:p w14:paraId="291E11C0" w14:textId="77777777" w:rsidR="00D713BE" w:rsidRPr="00735464" w:rsidRDefault="00D713BE" w:rsidP="001D2025">
            <w:pPr>
              <w:pStyle w:val="NoSpacing"/>
              <w:rPr>
                <w:b/>
                <w:bCs/>
                <w:sz w:val="20"/>
                <w:szCs w:val="20"/>
              </w:rPr>
            </w:pPr>
            <w:r w:rsidRPr="00735464">
              <w:rPr>
                <w:b/>
                <w:bCs/>
                <w:sz w:val="20"/>
                <w:szCs w:val="20"/>
              </w:rPr>
              <w:t>&lt; 0.01</w:t>
            </w:r>
          </w:p>
        </w:tc>
      </w:tr>
      <w:tr w:rsidR="00735464" w:rsidRPr="00D713BE" w14:paraId="190B82E8"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4F6F40C3" w14:textId="77777777" w:rsidR="00D713BE" w:rsidRPr="00735464" w:rsidRDefault="00D713BE" w:rsidP="001D2025">
            <w:pPr>
              <w:pStyle w:val="NoSpacing"/>
              <w:rPr>
                <w:sz w:val="20"/>
                <w:szCs w:val="20"/>
              </w:rPr>
            </w:pPr>
          </w:p>
        </w:tc>
        <w:tc>
          <w:tcPr>
            <w:tcW w:w="1928" w:type="dxa"/>
            <w:vMerge/>
            <w:tcBorders>
              <w:top w:val="nil"/>
              <w:left w:val="single" w:sz="8" w:space="0" w:color="auto"/>
              <w:bottom w:val="single" w:sz="8" w:space="0" w:color="000000"/>
              <w:right w:val="single" w:sz="8" w:space="0" w:color="auto"/>
            </w:tcBorders>
            <w:vAlign w:val="center"/>
            <w:hideMark/>
          </w:tcPr>
          <w:p w14:paraId="7A1457D9" w14:textId="77777777" w:rsidR="00D713BE" w:rsidRPr="00735464" w:rsidRDefault="00D713BE" w:rsidP="001D2025">
            <w:pPr>
              <w:pStyle w:val="NoSpacing"/>
              <w:rPr>
                <w:sz w:val="20"/>
                <w:szCs w:val="20"/>
              </w:rPr>
            </w:pPr>
          </w:p>
        </w:tc>
        <w:tc>
          <w:tcPr>
            <w:tcW w:w="1980" w:type="dxa"/>
            <w:tcBorders>
              <w:top w:val="nil"/>
              <w:left w:val="nil"/>
              <w:bottom w:val="nil"/>
              <w:right w:val="single" w:sz="4" w:space="0" w:color="auto"/>
            </w:tcBorders>
            <w:shd w:val="clear" w:color="000000" w:fill="FFFFFF"/>
            <w:noWrap/>
            <w:vAlign w:val="bottom"/>
            <w:hideMark/>
          </w:tcPr>
          <w:p w14:paraId="797B116C" w14:textId="77777777" w:rsidR="00D713BE" w:rsidRPr="00735464" w:rsidRDefault="00D713BE" w:rsidP="001D2025">
            <w:pPr>
              <w:pStyle w:val="NoSpacing"/>
              <w:rPr>
                <w:sz w:val="20"/>
                <w:szCs w:val="20"/>
              </w:rPr>
            </w:pPr>
            <w:r w:rsidRPr="00735464">
              <w:rPr>
                <w:sz w:val="20"/>
                <w:szCs w:val="20"/>
              </w:rPr>
              <w:t>EPTA</w:t>
            </w:r>
          </w:p>
        </w:tc>
        <w:tc>
          <w:tcPr>
            <w:tcW w:w="851" w:type="dxa"/>
            <w:tcBorders>
              <w:top w:val="nil"/>
              <w:left w:val="single" w:sz="4" w:space="0" w:color="auto"/>
              <w:bottom w:val="nil"/>
              <w:right w:val="single" w:sz="8" w:space="0" w:color="auto"/>
            </w:tcBorders>
            <w:shd w:val="clear" w:color="000000" w:fill="FFFFFF"/>
            <w:noWrap/>
            <w:vAlign w:val="bottom"/>
            <w:hideMark/>
          </w:tcPr>
          <w:p w14:paraId="0158442A" w14:textId="77777777" w:rsidR="00D713BE" w:rsidRPr="00735464" w:rsidRDefault="00D713BE" w:rsidP="001D2025">
            <w:pPr>
              <w:pStyle w:val="NoSpacing"/>
              <w:rPr>
                <w:sz w:val="20"/>
                <w:szCs w:val="20"/>
              </w:rPr>
            </w:pPr>
            <w:r w:rsidRPr="00735464">
              <w:rPr>
                <w:sz w:val="20"/>
                <w:szCs w:val="20"/>
              </w:rPr>
              <w:t>LMM</w:t>
            </w:r>
          </w:p>
        </w:tc>
        <w:tc>
          <w:tcPr>
            <w:tcW w:w="939" w:type="dxa"/>
            <w:tcBorders>
              <w:top w:val="nil"/>
              <w:left w:val="nil"/>
              <w:bottom w:val="nil"/>
              <w:right w:val="nil"/>
            </w:tcBorders>
            <w:shd w:val="clear" w:color="000000" w:fill="FFFFFF"/>
            <w:noWrap/>
            <w:vAlign w:val="bottom"/>
            <w:hideMark/>
          </w:tcPr>
          <w:p w14:paraId="323BB056" w14:textId="77777777" w:rsidR="00D713BE" w:rsidRPr="00735464" w:rsidRDefault="00D713BE" w:rsidP="001D2025">
            <w:pPr>
              <w:pStyle w:val="NoSpacing"/>
              <w:rPr>
                <w:sz w:val="20"/>
                <w:szCs w:val="20"/>
              </w:rPr>
            </w:pPr>
            <w:r w:rsidRPr="00735464">
              <w:rPr>
                <w:sz w:val="20"/>
                <w:szCs w:val="20"/>
              </w:rPr>
              <w:t>5.780</w:t>
            </w:r>
          </w:p>
        </w:tc>
        <w:tc>
          <w:tcPr>
            <w:tcW w:w="903" w:type="dxa"/>
            <w:tcBorders>
              <w:top w:val="nil"/>
              <w:left w:val="nil"/>
              <w:bottom w:val="nil"/>
              <w:right w:val="single" w:sz="8" w:space="0" w:color="auto"/>
            </w:tcBorders>
            <w:shd w:val="clear" w:color="000000" w:fill="FFFFFF"/>
            <w:noWrap/>
            <w:vAlign w:val="bottom"/>
            <w:hideMark/>
          </w:tcPr>
          <w:p w14:paraId="36E8AC1C" w14:textId="77777777" w:rsidR="00D713BE" w:rsidRPr="00735464" w:rsidRDefault="00D713BE" w:rsidP="001D2025">
            <w:pPr>
              <w:pStyle w:val="NoSpacing"/>
              <w:rPr>
                <w:sz w:val="20"/>
                <w:szCs w:val="20"/>
              </w:rPr>
            </w:pPr>
            <w:r w:rsidRPr="00735464">
              <w:rPr>
                <w:sz w:val="20"/>
                <w:szCs w:val="20"/>
              </w:rPr>
              <w:t>0.056</w:t>
            </w:r>
          </w:p>
        </w:tc>
        <w:tc>
          <w:tcPr>
            <w:tcW w:w="993" w:type="dxa"/>
            <w:tcBorders>
              <w:top w:val="nil"/>
              <w:left w:val="nil"/>
              <w:bottom w:val="nil"/>
              <w:right w:val="nil"/>
            </w:tcBorders>
            <w:shd w:val="clear" w:color="000000" w:fill="FFFFFF"/>
            <w:noWrap/>
            <w:vAlign w:val="bottom"/>
            <w:hideMark/>
          </w:tcPr>
          <w:p w14:paraId="171F7D7C" w14:textId="77777777" w:rsidR="00D713BE" w:rsidRPr="00735464" w:rsidRDefault="00D713BE" w:rsidP="001D2025">
            <w:pPr>
              <w:pStyle w:val="NoSpacing"/>
              <w:rPr>
                <w:sz w:val="20"/>
                <w:szCs w:val="20"/>
              </w:rPr>
            </w:pPr>
            <w:r w:rsidRPr="00735464">
              <w:rPr>
                <w:sz w:val="20"/>
                <w:szCs w:val="20"/>
              </w:rPr>
              <w:t>0.392</w:t>
            </w:r>
          </w:p>
        </w:tc>
        <w:tc>
          <w:tcPr>
            <w:tcW w:w="992" w:type="dxa"/>
            <w:tcBorders>
              <w:top w:val="nil"/>
              <w:left w:val="nil"/>
              <w:bottom w:val="nil"/>
              <w:right w:val="single" w:sz="8" w:space="0" w:color="auto"/>
            </w:tcBorders>
            <w:shd w:val="clear" w:color="000000" w:fill="FFFFFF"/>
            <w:noWrap/>
            <w:vAlign w:val="bottom"/>
            <w:hideMark/>
          </w:tcPr>
          <w:p w14:paraId="2E1DCEF9" w14:textId="77777777" w:rsidR="00D713BE" w:rsidRPr="00735464" w:rsidRDefault="00D713BE" w:rsidP="001D2025">
            <w:pPr>
              <w:pStyle w:val="NoSpacing"/>
              <w:rPr>
                <w:sz w:val="20"/>
                <w:szCs w:val="20"/>
              </w:rPr>
            </w:pPr>
            <w:r w:rsidRPr="00735464">
              <w:rPr>
                <w:sz w:val="20"/>
                <w:szCs w:val="20"/>
              </w:rPr>
              <w:t>0.532</w:t>
            </w:r>
          </w:p>
        </w:tc>
        <w:tc>
          <w:tcPr>
            <w:tcW w:w="992" w:type="dxa"/>
            <w:tcBorders>
              <w:top w:val="nil"/>
              <w:left w:val="nil"/>
              <w:bottom w:val="nil"/>
              <w:right w:val="nil"/>
            </w:tcBorders>
            <w:shd w:val="clear" w:color="000000" w:fill="FFFFFF"/>
            <w:noWrap/>
            <w:vAlign w:val="bottom"/>
            <w:hideMark/>
          </w:tcPr>
          <w:p w14:paraId="4899E087" w14:textId="77777777" w:rsidR="00D713BE" w:rsidRPr="00735464" w:rsidRDefault="00D713BE" w:rsidP="001D2025">
            <w:pPr>
              <w:pStyle w:val="NoSpacing"/>
              <w:rPr>
                <w:sz w:val="20"/>
                <w:szCs w:val="20"/>
              </w:rPr>
            </w:pPr>
            <w:r w:rsidRPr="00735464">
              <w:rPr>
                <w:sz w:val="20"/>
                <w:szCs w:val="20"/>
              </w:rPr>
              <w:t>0.912</w:t>
            </w:r>
          </w:p>
        </w:tc>
        <w:tc>
          <w:tcPr>
            <w:tcW w:w="992" w:type="dxa"/>
            <w:tcBorders>
              <w:top w:val="nil"/>
              <w:left w:val="nil"/>
              <w:bottom w:val="nil"/>
              <w:right w:val="single" w:sz="8" w:space="0" w:color="auto"/>
            </w:tcBorders>
            <w:shd w:val="clear" w:color="000000" w:fill="FFFFFF"/>
            <w:noWrap/>
            <w:vAlign w:val="bottom"/>
            <w:hideMark/>
          </w:tcPr>
          <w:p w14:paraId="52476C1D" w14:textId="77777777" w:rsidR="00D713BE" w:rsidRPr="00735464" w:rsidRDefault="00D713BE" w:rsidP="001D2025">
            <w:pPr>
              <w:pStyle w:val="NoSpacing"/>
              <w:rPr>
                <w:sz w:val="20"/>
                <w:szCs w:val="20"/>
              </w:rPr>
            </w:pPr>
            <w:r w:rsidRPr="00735464">
              <w:rPr>
                <w:sz w:val="20"/>
                <w:szCs w:val="20"/>
              </w:rPr>
              <w:t>0.634</w:t>
            </w:r>
          </w:p>
        </w:tc>
      </w:tr>
      <w:tr w:rsidR="00735464" w:rsidRPr="00D713BE" w14:paraId="2AEB10A4"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69A9C71C" w14:textId="77777777" w:rsidR="00D713BE" w:rsidRPr="00735464" w:rsidRDefault="00D713BE" w:rsidP="001D2025">
            <w:pPr>
              <w:pStyle w:val="NoSpacing"/>
              <w:rPr>
                <w:sz w:val="20"/>
                <w:szCs w:val="20"/>
              </w:rPr>
            </w:pPr>
          </w:p>
        </w:tc>
        <w:tc>
          <w:tcPr>
            <w:tcW w:w="1928" w:type="dxa"/>
            <w:vMerge/>
            <w:tcBorders>
              <w:top w:val="nil"/>
              <w:left w:val="single" w:sz="8" w:space="0" w:color="auto"/>
              <w:bottom w:val="single" w:sz="8" w:space="0" w:color="000000"/>
              <w:right w:val="single" w:sz="8" w:space="0" w:color="auto"/>
            </w:tcBorders>
            <w:vAlign w:val="center"/>
            <w:hideMark/>
          </w:tcPr>
          <w:p w14:paraId="31486C4B" w14:textId="77777777" w:rsidR="00D713BE" w:rsidRPr="00735464" w:rsidRDefault="00D713BE" w:rsidP="001D2025">
            <w:pPr>
              <w:pStyle w:val="NoSpacing"/>
              <w:rPr>
                <w:sz w:val="20"/>
                <w:szCs w:val="20"/>
              </w:rPr>
            </w:pPr>
          </w:p>
        </w:tc>
        <w:tc>
          <w:tcPr>
            <w:tcW w:w="1980" w:type="dxa"/>
            <w:tcBorders>
              <w:top w:val="nil"/>
              <w:left w:val="nil"/>
              <w:bottom w:val="nil"/>
              <w:right w:val="single" w:sz="4" w:space="0" w:color="auto"/>
            </w:tcBorders>
            <w:shd w:val="clear" w:color="000000" w:fill="FFFFFF"/>
            <w:noWrap/>
            <w:vAlign w:val="bottom"/>
            <w:hideMark/>
          </w:tcPr>
          <w:p w14:paraId="426F3B09" w14:textId="77777777" w:rsidR="00D713BE" w:rsidRPr="00735464" w:rsidRDefault="00D713BE" w:rsidP="001D2025">
            <w:pPr>
              <w:pStyle w:val="NoSpacing"/>
              <w:rPr>
                <w:sz w:val="20"/>
                <w:szCs w:val="20"/>
              </w:rPr>
            </w:pPr>
            <w:r w:rsidRPr="00735464">
              <w:rPr>
                <w:sz w:val="20"/>
                <w:szCs w:val="20"/>
              </w:rPr>
              <w:t>EPTN</w:t>
            </w:r>
          </w:p>
        </w:tc>
        <w:tc>
          <w:tcPr>
            <w:tcW w:w="851" w:type="dxa"/>
            <w:tcBorders>
              <w:top w:val="nil"/>
              <w:left w:val="single" w:sz="4" w:space="0" w:color="auto"/>
              <w:bottom w:val="nil"/>
              <w:right w:val="single" w:sz="8" w:space="0" w:color="auto"/>
            </w:tcBorders>
            <w:shd w:val="clear" w:color="000000" w:fill="FFFFFF"/>
            <w:noWrap/>
            <w:vAlign w:val="bottom"/>
            <w:hideMark/>
          </w:tcPr>
          <w:p w14:paraId="40388E2E" w14:textId="77777777" w:rsidR="00D713BE" w:rsidRPr="00735464" w:rsidRDefault="00D713BE" w:rsidP="001D2025">
            <w:pPr>
              <w:pStyle w:val="NoSpacing"/>
              <w:rPr>
                <w:sz w:val="20"/>
                <w:szCs w:val="20"/>
              </w:rPr>
            </w:pPr>
            <w:r w:rsidRPr="00735464">
              <w:rPr>
                <w:sz w:val="20"/>
                <w:szCs w:val="20"/>
              </w:rPr>
              <w:t>LMM</w:t>
            </w:r>
          </w:p>
        </w:tc>
        <w:tc>
          <w:tcPr>
            <w:tcW w:w="939" w:type="dxa"/>
            <w:tcBorders>
              <w:top w:val="nil"/>
              <w:left w:val="nil"/>
              <w:bottom w:val="nil"/>
              <w:right w:val="nil"/>
            </w:tcBorders>
            <w:shd w:val="clear" w:color="000000" w:fill="FFFFFF"/>
            <w:noWrap/>
            <w:vAlign w:val="bottom"/>
            <w:hideMark/>
          </w:tcPr>
          <w:p w14:paraId="54B3403E" w14:textId="77777777" w:rsidR="00D713BE" w:rsidRPr="00735464" w:rsidRDefault="00D713BE" w:rsidP="001D2025">
            <w:pPr>
              <w:pStyle w:val="NoSpacing"/>
              <w:rPr>
                <w:sz w:val="20"/>
                <w:szCs w:val="20"/>
              </w:rPr>
            </w:pPr>
            <w:r w:rsidRPr="00735464">
              <w:rPr>
                <w:sz w:val="20"/>
                <w:szCs w:val="20"/>
              </w:rPr>
              <w:t>3.145</w:t>
            </w:r>
          </w:p>
        </w:tc>
        <w:tc>
          <w:tcPr>
            <w:tcW w:w="903" w:type="dxa"/>
            <w:tcBorders>
              <w:top w:val="nil"/>
              <w:left w:val="nil"/>
              <w:bottom w:val="nil"/>
              <w:right w:val="single" w:sz="8" w:space="0" w:color="auto"/>
            </w:tcBorders>
            <w:shd w:val="clear" w:color="000000" w:fill="FFFFFF"/>
            <w:noWrap/>
            <w:vAlign w:val="bottom"/>
            <w:hideMark/>
          </w:tcPr>
          <w:p w14:paraId="7BB479F0" w14:textId="77777777" w:rsidR="00D713BE" w:rsidRPr="00735464" w:rsidRDefault="00D713BE" w:rsidP="001D2025">
            <w:pPr>
              <w:pStyle w:val="NoSpacing"/>
              <w:rPr>
                <w:sz w:val="20"/>
                <w:szCs w:val="20"/>
              </w:rPr>
            </w:pPr>
            <w:r w:rsidRPr="00735464">
              <w:rPr>
                <w:sz w:val="20"/>
                <w:szCs w:val="20"/>
              </w:rPr>
              <w:t>0.208</w:t>
            </w:r>
          </w:p>
        </w:tc>
        <w:tc>
          <w:tcPr>
            <w:tcW w:w="993" w:type="dxa"/>
            <w:tcBorders>
              <w:top w:val="nil"/>
              <w:left w:val="nil"/>
              <w:bottom w:val="nil"/>
              <w:right w:val="nil"/>
            </w:tcBorders>
            <w:shd w:val="clear" w:color="000000" w:fill="FFFFFF"/>
            <w:noWrap/>
            <w:vAlign w:val="bottom"/>
            <w:hideMark/>
          </w:tcPr>
          <w:p w14:paraId="55B6F036" w14:textId="77777777" w:rsidR="00D713BE" w:rsidRPr="00735464" w:rsidRDefault="00D713BE" w:rsidP="001D2025">
            <w:pPr>
              <w:pStyle w:val="NoSpacing"/>
              <w:rPr>
                <w:sz w:val="20"/>
                <w:szCs w:val="20"/>
              </w:rPr>
            </w:pPr>
            <w:r w:rsidRPr="00735464">
              <w:rPr>
                <w:sz w:val="20"/>
                <w:szCs w:val="20"/>
              </w:rPr>
              <w:t>0.906</w:t>
            </w:r>
          </w:p>
        </w:tc>
        <w:tc>
          <w:tcPr>
            <w:tcW w:w="992" w:type="dxa"/>
            <w:tcBorders>
              <w:top w:val="nil"/>
              <w:left w:val="nil"/>
              <w:bottom w:val="nil"/>
              <w:right w:val="single" w:sz="8" w:space="0" w:color="auto"/>
            </w:tcBorders>
            <w:shd w:val="clear" w:color="000000" w:fill="FFFFFF"/>
            <w:noWrap/>
            <w:vAlign w:val="bottom"/>
            <w:hideMark/>
          </w:tcPr>
          <w:p w14:paraId="662A238D" w14:textId="77777777" w:rsidR="00D713BE" w:rsidRPr="00735464" w:rsidRDefault="00D713BE" w:rsidP="001D2025">
            <w:pPr>
              <w:pStyle w:val="NoSpacing"/>
              <w:rPr>
                <w:sz w:val="20"/>
                <w:szCs w:val="20"/>
              </w:rPr>
            </w:pPr>
            <w:r w:rsidRPr="00735464">
              <w:rPr>
                <w:sz w:val="20"/>
                <w:szCs w:val="20"/>
              </w:rPr>
              <w:t>0.341</w:t>
            </w:r>
          </w:p>
        </w:tc>
        <w:tc>
          <w:tcPr>
            <w:tcW w:w="992" w:type="dxa"/>
            <w:tcBorders>
              <w:top w:val="nil"/>
              <w:left w:val="nil"/>
              <w:bottom w:val="nil"/>
              <w:right w:val="nil"/>
            </w:tcBorders>
            <w:shd w:val="clear" w:color="000000" w:fill="FFFFFF"/>
            <w:noWrap/>
            <w:vAlign w:val="bottom"/>
            <w:hideMark/>
          </w:tcPr>
          <w:p w14:paraId="79A2D38D" w14:textId="77777777" w:rsidR="00D713BE" w:rsidRPr="00735464" w:rsidRDefault="00D713BE" w:rsidP="001D2025">
            <w:pPr>
              <w:pStyle w:val="NoSpacing"/>
              <w:rPr>
                <w:sz w:val="20"/>
                <w:szCs w:val="20"/>
              </w:rPr>
            </w:pPr>
            <w:r w:rsidRPr="00735464">
              <w:rPr>
                <w:sz w:val="20"/>
                <w:szCs w:val="20"/>
              </w:rPr>
              <w:t>8.577</w:t>
            </w:r>
          </w:p>
        </w:tc>
        <w:tc>
          <w:tcPr>
            <w:tcW w:w="992" w:type="dxa"/>
            <w:tcBorders>
              <w:top w:val="nil"/>
              <w:left w:val="nil"/>
              <w:bottom w:val="nil"/>
              <w:right w:val="single" w:sz="8" w:space="0" w:color="auto"/>
            </w:tcBorders>
            <w:shd w:val="clear" w:color="000000" w:fill="FFFFFF"/>
            <w:noWrap/>
            <w:vAlign w:val="bottom"/>
            <w:hideMark/>
          </w:tcPr>
          <w:p w14:paraId="769AC7AC" w14:textId="77777777" w:rsidR="00D713BE" w:rsidRPr="00735464" w:rsidRDefault="00D713BE" w:rsidP="001D2025">
            <w:pPr>
              <w:pStyle w:val="NoSpacing"/>
              <w:rPr>
                <w:b/>
                <w:bCs/>
                <w:sz w:val="20"/>
                <w:szCs w:val="20"/>
              </w:rPr>
            </w:pPr>
            <w:r w:rsidRPr="00735464">
              <w:rPr>
                <w:b/>
                <w:bCs/>
                <w:sz w:val="20"/>
                <w:szCs w:val="20"/>
              </w:rPr>
              <w:t>&lt; 0.05</w:t>
            </w:r>
          </w:p>
        </w:tc>
      </w:tr>
      <w:tr w:rsidR="00735464" w:rsidRPr="00D713BE" w14:paraId="35210A49"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16EA207F" w14:textId="77777777" w:rsidR="00D713BE" w:rsidRPr="00735464" w:rsidRDefault="00D713BE" w:rsidP="001D2025">
            <w:pPr>
              <w:pStyle w:val="NoSpacing"/>
              <w:rPr>
                <w:sz w:val="20"/>
                <w:szCs w:val="20"/>
              </w:rPr>
            </w:pPr>
          </w:p>
        </w:tc>
        <w:tc>
          <w:tcPr>
            <w:tcW w:w="1928" w:type="dxa"/>
            <w:vMerge/>
            <w:tcBorders>
              <w:top w:val="nil"/>
              <w:left w:val="single" w:sz="8" w:space="0" w:color="auto"/>
              <w:bottom w:val="single" w:sz="8" w:space="0" w:color="000000"/>
              <w:right w:val="single" w:sz="8" w:space="0" w:color="auto"/>
            </w:tcBorders>
            <w:vAlign w:val="center"/>
            <w:hideMark/>
          </w:tcPr>
          <w:p w14:paraId="2EED7577" w14:textId="77777777" w:rsidR="00D713BE" w:rsidRPr="00735464" w:rsidRDefault="00D713BE" w:rsidP="001D2025">
            <w:pPr>
              <w:pStyle w:val="NoSpacing"/>
              <w:rPr>
                <w:sz w:val="20"/>
                <w:szCs w:val="20"/>
              </w:rPr>
            </w:pPr>
          </w:p>
        </w:tc>
        <w:tc>
          <w:tcPr>
            <w:tcW w:w="1980" w:type="dxa"/>
            <w:tcBorders>
              <w:top w:val="nil"/>
              <w:left w:val="nil"/>
              <w:bottom w:val="nil"/>
              <w:right w:val="single" w:sz="4" w:space="0" w:color="auto"/>
            </w:tcBorders>
            <w:shd w:val="clear" w:color="000000" w:fill="FFFFFF"/>
            <w:noWrap/>
            <w:vAlign w:val="bottom"/>
            <w:hideMark/>
          </w:tcPr>
          <w:p w14:paraId="66C01B16" w14:textId="77777777" w:rsidR="00D713BE" w:rsidRPr="00735464" w:rsidRDefault="00D713BE" w:rsidP="001D2025">
            <w:pPr>
              <w:pStyle w:val="NoSpacing"/>
              <w:rPr>
                <w:sz w:val="20"/>
                <w:szCs w:val="20"/>
              </w:rPr>
            </w:pPr>
            <w:r w:rsidRPr="00735464">
              <w:rPr>
                <w:sz w:val="20"/>
                <w:szCs w:val="20"/>
              </w:rPr>
              <w:t>PSI</w:t>
            </w:r>
          </w:p>
        </w:tc>
        <w:tc>
          <w:tcPr>
            <w:tcW w:w="851" w:type="dxa"/>
            <w:tcBorders>
              <w:top w:val="nil"/>
              <w:left w:val="single" w:sz="4" w:space="0" w:color="auto"/>
              <w:bottom w:val="nil"/>
              <w:right w:val="single" w:sz="8" w:space="0" w:color="auto"/>
            </w:tcBorders>
            <w:shd w:val="clear" w:color="000000" w:fill="FFFFFF"/>
            <w:noWrap/>
            <w:vAlign w:val="bottom"/>
            <w:hideMark/>
          </w:tcPr>
          <w:p w14:paraId="72DC186B" w14:textId="77777777" w:rsidR="00D713BE" w:rsidRPr="00735464" w:rsidRDefault="00D713BE" w:rsidP="001D2025">
            <w:pPr>
              <w:pStyle w:val="NoSpacing"/>
              <w:rPr>
                <w:sz w:val="20"/>
                <w:szCs w:val="20"/>
              </w:rPr>
            </w:pPr>
            <w:r w:rsidRPr="00735464">
              <w:rPr>
                <w:sz w:val="20"/>
                <w:szCs w:val="20"/>
              </w:rPr>
              <w:t>LMM</w:t>
            </w:r>
          </w:p>
        </w:tc>
        <w:tc>
          <w:tcPr>
            <w:tcW w:w="939" w:type="dxa"/>
            <w:tcBorders>
              <w:top w:val="nil"/>
              <w:left w:val="nil"/>
              <w:bottom w:val="nil"/>
              <w:right w:val="nil"/>
            </w:tcBorders>
            <w:shd w:val="clear" w:color="000000" w:fill="FFFFFF"/>
            <w:noWrap/>
            <w:vAlign w:val="bottom"/>
            <w:hideMark/>
          </w:tcPr>
          <w:p w14:paraId="00A1C3A0" w14:textId="77777777" w:rsidR="00D713BE" w:rsidRPr="00735464" w:rsidRDefault="00D713BE" w:rsidP="001D2025">
            <w:pPr>
              <w:pStyle w:val="NoSpacing"/>
              <w:rPr>
                <w:sz w:val="20"/>
                <w:szCs w:val="20"/>
              </w:rPr>
            </w:pPr>
            <w:r w:rsidRPr="00735464">
              <w:rPr>
                <w:sz w:val="20"/>
                <w:szCs w:val="20"/>
              </w:rPr>
              <w:t>7.862</w:t>
            </w:r>
          </w:p>
        </w:tc>
        <w:tc>
          <w:tcPr>
            <w:tcW w:w="903" w:type="dxa"/>
            <w:tcBorders>
              <w:top w:val="nil"/>
              <w:left w:val="nil"/>
              <w:bottom w:val="nil"/>
              <w:right w:val="single" w:sz="8" w:space="0" w:color="auto"/>
            </w:tcBorders>
            <w:shd w:val="clear" w:color="000000" w:fill="FFFFFF"/>
            <w:noWrap/>
            <w:vAlign w:val="bottom"/>
            <w:hideMark/>
          </w:tcPr>
          <w:p w14:paraId="58DA8340" w14:textId="77777777" w:rsidR="00D713BE" w:rsidRPr="00735464" w:rsidRDefault="00D713BE" w:rsidP="001D2025">
            <w:pPr>
              <w:pStyle w:val="NoSpacing"/>
              <w:rPr>
                <w:b/>
                <w:bCs/>
                <w:sz w:val="20"/>
                <w:szCs w:val="20"/>
              </w:rPr>
            </w:pPr>
            <w:r w:rsidRPr="00735464">
              <w:rPr>
                <w:b/>
                <w:bCs/>
                <w:sz w:val="20"/>
                <w:szCs w:val="20"/>
              </w:rPr>
              <w:t>&lt; 0.05</w:t>
            </w:r>
          </w:p>
        </w:tc>
        <w:tc>
          <w:tcPr>
            <w:tcW w:w="993" w:type="dxa"/>
            <w:tcBorders>
              <w:top w:val="nil"/>
              <w:left w:val="nil"/>
              <w:bottom w:val="nil"/>
              <w:right w:val="nil"/>
            </w:tcBorders>
            <w:shd w:val="clear" w:color="000000" w:fill="FFFFFF"/>
            <w:noWrap/>
            <w:vAlign w:val="bottom"/>
            <w:hideMark/>
          </w:tcPr>
          <w:p w14:paraId="51EA1BF2" w14:textId="77777777" w:rsidR="00D713BE" w:rsidRPr="00735464" w:rsidRDefault="00D713BE" w:rsidP="001D2025">
            <w:pPr>
              <w:pStyle w:val="NoSpacing"/>
              <w:rPr>
                <w:sz w:val="20"/>
                <w:szCs w:val="20"/>
              </w:rPr>
            </w:pPr>
            <w:r w:rsidRPr="00735464">
              <w:rPr>
                <w:sz w:val="20"/>
                <w:szCs w:val="20"/>
              </w:rPr>
              <w:t>3.103</w:t>
            </w:r>
          </w:p>
        </w:tc>
        <w:tc>
          <w:tcPr>
            <w:tcW w:w="992" w:type="dxa"/>
            <w:tcBorders>
              <w:top w:val="nil"/>
              <w:left w:val="nil"/>
              <w:bottom w:val="nil"/>
              <w:right w:val="single" w:sz="8" w:space="0" w:color="auto"/>
            </w:tcBorders>
            <w:shd w:val="clear" w:color="000000" w:fill="FFFFFF"/>
            <w:noWrap/>
            <w:vAlign w:val="bottom"/>
            <w:hideMark/>
          </w:tcPr>
          <w:p w14:paraId="1D3EF539" w14:textId="77777777" w:rsidR="00D713BE" w:rsidRPr="00735464" w:rsidRDefault="00D713BE" w:rsidP="001D2025">
            <w:pPr>
              <w:pStyle w:val="NoSpacing"/>
              <w:rPr>
                <w:sz w:val="20"/>
                <w:szCs w:val="20"/>
              </w:rPr>
            </w:pPr>
            <w:r w:rsidRPr="00735464">
              <w:rPr>
                <w:sz w:val="20"/>
                <w:szCs w:val="20"/>
              </w:rPr>
              <w:t>0.078</w:t>
            </w:r>
          </w:p>
        </w:tc>
        <w:tc>
          <w:tcPr>
            <w:tcW w:w="992" w:type="dxa"/>
            <w:tcBorders>
              <w:top w:val="nil"/>
              <w:left w:val="nil"/>
              <w:bottom w:val="nil"/>
              <w:right w:val="nil"/>
            </w:tcBorders>
            <w:shd w:val="clear" w:color="000000" w:fill="FFFFFF"/>
            <w:noWrap/>
            <w:vAlign w:val="bottom"/>
            <w:hideMark/>
          </w:tcPr>
          <w:p w14:paraId="13524B2D" w14:textId="77777777" w:rsidR="00D713BE" w:rsidRPr="00735464" w:rsidRDefault="00D713BE" w:rsidP="001D2025">
            <w:pPr>
              <w:pStyle w:val="NoSpacing"/>
              <w:rPr>
                <w:sz w:val="20"/>
                <w:szCs w:val="20"/>
              </w:rPr>
            </w:pPr>
            <w:r w:rsidRPr="00735464">
              <w:rPr>
                <w:sz w:val="20"/>
                <w:szCs w:val="20"/>
              </w:rPr>
              <w:t>8.264</w:t>
            </w:r>
          </w:p>
        </w:tc>
        <w:tc>
          <w:tcPr>
            <w:tcW w:w="992" w:type="dxa"/>
            <w:tcBorders>
              <w:top w:val="nil"/>
              <w:left w:val="nil"/>
              <w:bottom w:val="nil"/>
              <w:right w:val="single" w:sz="8" w:space="0" w:color="auto"/>
            </w:tcBorders>
            <w:shd w:val="clear" w:color="000000" w:fill="FFFFFF"/>
            <w:noWrap/>
            <w:vAlign w:val="bottom"/>
            <w:hideMark/>
          </w:tcPr>
          <w:p w14:paraId="571AAB0E" w14:textId="77777777" w:rsidR="00D713BE" w:rsidRPr="00735464" w:rsidRDefault="00D713BE" w:rsidP="001D2025">
            <w:pPr>
              <w:pStyle w:val="NoSpacing"/>
              <w:rPr>
                <w:b/>
                <w:bCs/>
                <w:sz w:val="20"/>
                <w:szCs w:val="20"/>
              </w:rPr>
            </w:pPr>
            <w:r w:rsidRPr="00735464">
              <w:rPr>
                <w:b/>
                <w:bCs/>
                <w:sz w:val="20"/>
                <w:szCs w:val="20"/>
              </w:rPr>
              <w:t>&lt; 0.05</w:t>
            </w:r>
          </w:p>
        </w:tc>
      </w:tr>
      <w:tr w:rsidR="00735464" w:rsidRPr="00D713BE" w14:paraId="63439514" w14:textId="77777777" w:rsidTr="001D2025">
        <w:trPr>
          <w:trHeight w:val="235"/>
        </w:trPr>
        <w:tc>
          <w:tcPr>
            <w:tcW w:w="570" w:type="dxa"/>
            <w:vMerge/>
            <w:tcBorders>
              <w:top w:val="nil"/>
              <w:left w:val="single" w:sz="8" w:space="0" w:color="auto"/>
              <w:bottom w:val="single" w:sz="8" w:space="0" w:color="000000"/>
              <w:right w:val="single" w:sz="8" w:space="0" w:color="auto"/>
            </w:tcBorders>
            <w:vAlign w:val="center"/>
            <w:hideMark/>
          </w:tcPr>
          <w:p w14:paraId="4F944FF6" w14:textId="77777777" w:rsidR="00D713BE" w:rsidRPr="00735464" w:rsidRDefault="00D713BE" w:rsidP="001D2025">
            <w:pPr>
              <w:pStyle w:val="NoSpacing"/>
              <w:rPr>
                <w:sz w:val="20"/>
                <w:szCs w:val="20"/>
              </w:rPr>
            </w:pPr>
          </w:p>
        </w:tc>
        <w:tc>
          <w:tcPr>
            <w:tcW w:w="1928" w:type="dxa"/>
            <w:vMerge/>
            <w:tcBorders>
              <w:top w:val="nil"/>
              <w:left w:val="single" w:sz="8" w:space="0" w:color="auto"/>
              <w:bottom w:val="single" w:sz="4" w:space="0" w:color="auto"/>
              <w:right w:val="single" w:sz="8" w:space="0" w:color="auto"/>
            </w:tcBorders>
            <w:vAlign w:val="center"/>
            <w:hideMark/>
          </w:tcPr>
          <w:p w14:paraId="07CC681D" w14:textId="77777777" w:rsidR="00D713BE" w:rsidRPr="00735464" w:rsidRDefault="00D713BE" w:rsidP="001D2025">
            <w:pPr>
              <w:pStyle w:val="NoSpacing"/>
              <w:rPr>
                <w:sz w:val="20"/>
                <w:szCs w:val="20"/>
              </w:rPr>
            </w:pPr>
          </w:p>
        </w:tc>
        <w:tc>
          <w:tcPr>
            <w:tcW w:w="1980" w:type="dxa"/>
            <w:tcBorders>
              <w:top w:val="nil"/>
              <w:left w:val="nil"/>
              <w:bottom w:val="single" w:sz="4" w:space="0" w:color="auto"/>
              <w:right w:val="single" w:sz="4" w:space="0" w:color="auto"/>
            </w:tcBorders>
            <w:shd w:val="clear" w:color="000000" w:fill="FFFFFF"/>
            <w:noWrap/>
            <w:vAlign w:val="bottom"/>
            <w:hideMark/>
          </w:tcPr>
          <w:p w14:paraId="47C2C88C" w14:textId="77777777" w:rsidR="00D713BE" w:rsidRPr="00735464" w:rsidRDefault="00D713BE" w:rsidP="001D2025">
            <w:pPr>
              <w:pStyle w:val="NoSpacing"/>
              <w:rPr>
                <w:sz w:val="20"/>
                <w:szCs w:val="20"/>
              </w:rPr>
            </w:pPr>
            <w:r w:rsidRPr="00735464">
              <w:rPr>
                <w:sz w:val="20"/>
                <w:szCs w:val="20"/>
              </w:rPr>
              <w:t>LIFE</w:t>
            </w:r>
          </w:p>
        </w:tc>
        <w:tc>
          <w:tcPr>
            <w:tcW w:w="851" w:type="dxa"/>
            <w:tcBorders>
              <w:top w:val="nil"/>
              <w:left w:val="single" w:sz="4" w:space="0" w:color="auto"/>
              <w:bottom w:val="single" w:sz="4" w:space="0" w:color="auto"/>
              <w:right w:val="single" w:sz="8" w:space="0" w:color="auto"/>
            </w:tcBorders>
            <w:shd w:val="clear" w:color="000000" w:fill="FFFFFF"/>
            <w:noWrap/>
            <w:vAlign w:val="bottom"/>
            <w:hideMark/>
          </w:tcPr>
          <w:p w14:paraId="16947C8D" w14:textId="77777777" w:rsidR="00D713BE" w:rsidRPr="00735464" w:rsidRDefault="00D713BE" w:rsidP="001D2025">
            <w:pPr>
              <w:pStyle w:val="NoSpacing"/>
              <w:rPr>
                <w:sz w:val="20"/>
                <w:szCs w:val="20"/>
              </w:rPr>
            </w:pPr>
            <w:r w:rsidRPr="00735464">
              <w:rPr>
                <w:sz w:val="20"/>
                <w:szCs w:val="20"/>
              </w:rPr>
              <w:t>LMM</w:t>
            </w:r>
          </w:p>
        </w:tc>
        <w:tc>
          <w:tcPr>
            <w:tcW w:w="939" w:type="dxa"/>
            <w:tcBorders>
              <w:top w:val="nil"/>
              <w:left w:val="nil"/>
              <w:bottom w:val="single" w:sz="4" w:space="0" w:color="auto"/>
              <w:right w:val="nil"/>
            </w:tcBorders>
            <w:shd w:val="clear" w:color="000000" w:fill="FFFFFF"/>
            <w:noWrap/>
            <w:vAlign w:val="bottom"/>
            <w:hideMark/>
          </w:tcPr>
          <w:p w14:paraId="597AF0F5" w14:textId="77777777" w:rsidR="00D713BE" w:rsidRPr="00735464" w:rsidRDefault="00D713BE" w:rsidP="001D2025">
            <w:pPr>
              <w:pStyle w:val="NoSpacing"/>
              <w:rPr>
                <w:sz w:val="20"/>
                <w:szCs w:val="20"/>
              </w:rPr>
            </w:pPr>
            <w:r w:rsidRPr="00735464">
              <w:rPr>
                <w:sz w:val="20"/>
                <w:szCs w:val="20"/>
              </w:rPr>
              <w:t>1.522</w:t>
            </w:r>
          </w:p>
        </w:tc>
        <w:tc>
          <w:tcPr>
            <w:tcW w:w="903" w:type="dxa"/>
            <w:tcBorders>
              <w:top w:val="nil"/>
              <w:left w:val="nil"/>
              <w:bottom w:val="single" w:sz="8" w:space="0" w:color="auto"/>
              <w:right w:val="single" w:sz="8" w:space="0" w:color="auto"/>
            </w:tcBorders>
            <w:shd w:val="clear" w:color="000000" w:fill="FFFFFF"/>
            <w:noWrap/>
            <w:vAlign w:val="bottom"/>
            <w:hideMark/>
          </w:tcPr>
          <w:p w14:paraId="5C7AC8A2" w14:textId="77777777" w:rsidR="00D713BE" w:rsidRPr="00735464" w:rsidRDefault="00D713BE" w:rsidP="001D2025">
            <w:pPr>
              <w:pStyle w:val="NoSpacing"/>
              <w:rPr>
                <w:sz w:val="20"/>
                <w:szCs w:val="20"/>
              </w:rPr>
            </w:pPr>
            <w:r w:rsidRPr="00735464">
              <w:rPr>
                <w:sz w:val="20"/>
                <w:szCs w:val="20"/>
              </w:rPr>
              <w:t>0.467</w:t>
            </w:r>
          </w:p>
        </w:tc>
        <w:tc>
          <w:tcPr>
            <w:tcW w:w="993" w:type="dxa"/>
            <w:tcBorders>
              <w:top w:val="nil"/>
              <w:left w:val="nil"/>
              <w:bottom w:val="single" w:sz="8" w:space="0" w:color="auto"/>
              <w:right w:val="nil"/>
            </w:tcBorders>
            <w:shd w:val="clear" w:color="000000" w:fill="FFFFFF"/>
            <w:noWrap/>
            <w:vAlign w:val="bottom"/>
            <w:hideMark/>
          </w:tcPr>
          <w:p w14:paraId="6D6FE2B0" w14:textId="77777777" w:rsidR="00D713BE" w:rsidRPr="00735464" w:rsidRDefault="00D713BE" w:rsidP="001D2025">
            <w:pPr>
              <w:pStyle w:val="NoSpacing"/>
              <w:rPr>
                <w:sz w:val="20"/>
                <w:szCs w:val="20"/>
              </w:rPr>
            </w:pPr>
            <w:r w:rsidRPr="00735464">
              <w:rPr>
                <w:sz w:val="20"/>
                <w:szCs w:val="20"/>
              </w:rPr>
              <w:t>3.429</w:t>
            </w:r>
          </w:p>
        </w:tc>
        <w:tc>
          <w:tcPr>
            <w:tcW w:w="992" w:type="dxa"/>
            <w:tcBorders>
              <w:top w:val="nil"/>
              <w:left w:val="nil"/>
              <w:bottom w:val="single" w:sz="8" w:space="0" w:color="auto"/>
              <w:right w:val="single" w:sz="8" w:space="0" w:color="auto"/>
            </w:tcBorders>
            <w:shd w:val="clear" w:color="000000" w:fill="FFFFFF"/>
            <w:noWrap/>
            <w:vAlign w:val="bottom"/>
            <w:hideMark/>
          </w:tcPr>
          <w:p w14:paraId="78587318" w14:textId="77777777" w:rsidR="00D713BE" w:rsidRPr="00735464" w:rsidRDefault="00D713BE" w:rsidP="001D2025">
            <w:pPr>
              <w:pStyle w:val="NoSpacing"/>
              <w:rPr>
                <w:sz w:val="20"/>
                <w:szCs w:val="20"/>
              </w:rPr>
            </w:pPr>
            <w:r w:rsidRPr="00735464">
              <w:rPr>
                <w:sz w:val="20"/>
                <w:szCs w:val="20"/>
              </w:rPr>
              <w:t>0.064</w:t>
            </w:r>
          </w:p>
        </w:tc>
        <w:tc>
          <w:tcPr>
            <w:tcW w:w="992" w:type="dxa"/>
            <w:tcBorders>
              <w:top w:val="nil"/>
              <w:left w:val="nil"/>
              <w:bottom w:val="single" w:sz="8" w:space="0" w:color="auto"/>
              <w:right w:val="nil"/>
            </w:tcBorders>
            <w:shd w:val="clear" w:color="000000" w:fill="FFFFFF"/>
            <w:noWrap/>
            <w:vAlign w:val="bottom"/>
            <w:hideMark/>
          </w:tcPr>
          <w:p w14:paraId="744454FB" w14:textId="77777777" w:rsidR="00D713BE" w:rsidRPr="00735464" w:rsidRDefault="00D713BE" w:rsidP="001D2025">
            <w:pPr>
              <w:pStyle w:val="NoSpacing"/>
              <w:rPr>
                <w:sz w:val="20"/>
                <w:szCs w:val="20"/>
              </w:rPr>
            </w:pPr>
            <w:r w:rsidRPr="00735464">
              <w:rPr>
                <w:sz w:val="20"/>
                <w:szCs w:val="20"/>
              </w:rPr>
              <w:t>6.797</w:t>
            </w:r>
          </w:p>
        </w:tc>
        <w:tc>
          <w:tcPr>
            <w:tcW w:w="992" w:type="dxa"/>
            <w:tcBorders>
              <w:top w:val="nil"/>
              <w:left w:val="nil"/>
              <w:bottom w:val="single" w:sz="8" w:space="0" w:color="auto"/>
              <w:right w:val="single" w:sz="8" w:space="0" w:color="auto"/>
            </w:tcBorders>
            <w:shd w:val="clear" w:color="000000" w:fill="FFFFFF"/>
            <w:noWrap/>
            <w:vAlign w:val="bottom"/>
            <w:hideMark/>
          </w:tcPr>
          <w:p w14:paraId="7C7D055C" w14:textId="77777777" w:rsidR="00D713BE" w:rsidRPr="00735464" w:rsidRDefault="00D713BE" w:rsidP="001D2025">
            <w:pPr>
              <w:pStyle w:val="NoSpacing"/>
              <w:rPr>
                <w:b/>
                <w:bCs/>
                <w:sz w:val="20"/>
                <w:szCs w:val="20"/>
              </w:rPr>
            </w:pPr>
            <w:r w:rsidRPr="00735464">
              <w:rPr>
                <w:b/>
                <w:bCs/>
                <w:sz w:val="20"/>
                <w:szCs w:val="20"/>
              </w:rPr>
              <w:t>&lt; 0.05</w:t>
            </w:r>
          </w:p>
        </w:tc>
      </w:tr>
    </w:tbl>
    <w:p w14:paraId="1AE2B5EE" w14:textId="6133A93C" w:rsidR="001D2025" w:rsidRDefault="001D2025">
      <w:pPr>
        <w:rPr>
          <w:bCs/>
        </w:rPr>
      </w:pPr>
      <w:bookmarkStart w:id="11" w:name="_Hlk121836802"/>
      <w:bookmarkEnd w:id="9"/>
      <w:bookmarkEnd w:id="10"/>
      <w:r w:rsidRPr="00D713BE">
        <w:rPr>
          <w:bCs/>
          <w:noProof/>
          <w:lang w:eastAsia="en-GB"/>
        </w:rPr>
        <mc:AlternateContent>
          <mc:Choice Requires="wps">
            <w:drawing>
              <wp:anchor distT="45720" distB="45720" distL="114300" distR="114300" simplePos="0" relativeHeight="251658240" behindDoc="0" locked="0" layoutInCell="1" allowOverlap="1" wp14:anchorId="37E8E631" wp14:editId="14E06AE4">
                <wp:simplePos x="0" y="0"/>
                <wp:positionH relativeFrom="margin">
                  <wp:align>center</wp:align>
                </wp:positionH>
                <wp:positionV relativeFrom="paragraph">
                  <wp:posOffset>-462173</wp:posOffset>
                </wp:positionV>
                <wp:extent cx="7091680" cy="2147570"/>
                <wp:effectExtent l="0" t="0" r="0" b="508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2147570"/>
                        </a:xfrm>
                        <a:prstGeom prst="rect">
                          <a:avLst/>
                        </a:prstGeom>
                        <a:noFill/>
                        <a:ln w="9525">
                          <a:noFill/>
                          <a:miter lim="800000"/>
                          <a:headEnd/>
                          <a:tailEnd/>
                        </a:ln>
                      </wps:spPr>
                      <wps:txbx>
                        <w:txbxContent>
                          <w:p w14:paraId="6EC1E2C6" w14:textId="0900F342" w:rsidR="00DE285A" w:rsidRDefault="00DE285A" w:rsidP="008B08AD">
                            <w:pPr>
                              <w:spacing w:line="480" w:lineRule="auto"/>
                              <w:rPr>
                                <w:rFonts w:cs="Arial"/>
                                <w:szCs w:val="24"/>
                              </w:rPr>
                            </w:pPr>
                            <w:r w:rsidRPr="004020F8">
                              <w:rPr>
                                <w:rFonts w:eastAsia="Times New Roman" w:cs="Arial"/>
                                <w:b/>
                                <w:bCs/>
                                <w:color w:val="000000"/>
                                <w:szCs w:val="24"/>
                                <w:lang w:eastAsia="en-GB"/>
                              </w:rPr>
                              <w:t>Table 2.</w:t>
                            </w:r>
                            <w:r w:rsidRPr="00FB69CE">
                              <w:rPr>
                                <w:rFonts w:eastAsia="Times New Roman" w:cs="Arial"/>
                                <w:color w:val="000000"/>
                                <w:szCs w:val="24"/>
                                <w:lang w:eastAsia="en-GB"/>
                              </w:rPr>
                              <w:t xml:space="preserve"> Results of </w:t>
                            </w:r>
                            <w:r>
                              <w:rPr>
                                <w:rFonts w:eastAsia="Times New Roman" w:cs="Arial"/>
                                <w:color w:val="000000"/>
                                <w:szCs w:val="24"/>
                                <w:lang w:eastAsia="en-GB"/>
                              </w:rPr>
                              <w:t xml:space="preserve">generalised (GLMM) and </w:t>
                            </w:r>
                            <w:r w:rsidRPr="00FB69CE">
                              <w:rPr>
                                <w:rFonts w:eastAsia="Times New Roman" w:cs="Arial"/>
                                <w:color w:val="000000"/>
                                <w:szCs w:val="24"/>
                                <w:lang w:eastAsia="en-GB"/>
                              </w:rPr>
                              <w:t>linear mixed models</w:t>
                            </w:r>
                            <w:r>
                              <w:rPr>
                                <w:rFonts w:eastAsia="Times New Roman" w:cs="Arial"/>
                                <w:color w:val="000000"/>
                                <w:szCs w:val="24"/>
                                <w:lang w:eastAsia="en-GB"/>
                              </w:rPr>
                              <w:t xml:space="preserve"> (LMM) and non-parametric repeated measures models (NP)</w:t>
                            </w:r>
                            <w:r w:rsidRPr="00FB69CE">
                              <w:rPr>
                                <w:rFonts w:eastAsia="Times New Roman" w:cs="Arial"/>
                                <w:color w:val="000000"/>
                                <w:szCs w:val="24"/>
                                <w:lang w:eastAsia="en-GB"/>
                              </w:rPr>
                              <w:t xml:space="preserve"> </w:t>
                            </w:r>
                            <w:r>
                              <w:rPr>
                                <w:rFonts w:eastAsia="Times New Roman" w:cs="Arial"/>
                                <w:color w:val="000000"/>
                                <w:szCs w:val="24"/>
                                <w:lang w:eastAsia="en-GB"/>
                              </w:rPr>
                              <w:t xml:space="preserve">used to </w:t>
                            </w:r>
                            <w:r w:rsidRPr="00FB69CE">
                              <w:rPr>
                                <w:rFonts w:eastAsia="Times New Roman" w:cs="Arial"/>
                                <w:color w:val="000000"/>
                                <w:szCs w:val="24"/>
                                <w:lang w:eastAsia="en-GB"/>
                              </w:rPr>
                              <w:t>asses</w:t>
                            </w:r>
                            <w:r>
                              <w:rPr>
                                <w:rFonts w:eastAsia="Times New Roman" w:cs="Arial"/>
                                <w:color w:val="000000"/>
                                <w:szCs w:val="24"/>
                                <w:lang w:eastAsia="en-GB"/>
                              </w:rPr>
                              <w:t>s</w:t>
                            </w:r>
                            <w:r w:rsidRPr="00FB69CE">
                              <w:rPr>
                                <w:rFonts w:eastAsia="Times New Roman" w:cs="Arial"/>
                                <w:color w:val="000000"/>
                                <w:szCs w:val="24"/>
                                <w:lang w:eastAsia="en-GB"/>
                              </w:rPr>
                              <w:t xml:space="preserve"> the responses of </w:t>
                            </w:r>
                            <w:r>
                              <w:rPr>
                                <w:rFonts w:eastAsia="Times New Roman" w:cs="Arial"/>
                                <w:color w:val="000000"/>
                                <w:szCs w:val="24"/>
                                <w:lang w:eastAsia="en-GB"/>
                              </w:rPr>
                              <w:t xml:space="preserve">physical habitat and ecological </w:t>
                            </w:r>
                            <w:r w:rsidRPr="00FB69CE">
                              <w:rPr>
                                <w:rFonts w:eastAsia="Times New Roman" w:cs="Arial"/>
                                <w:color w:val="000000"/>
                                <w:szCs w:val="24"/>
                                <w:lang w:eastAsia="en-GB"/>
                              </w:rPr>
                              <w:t xml:space="preserve">metrics to gravel augmentation. </w:t>
                            </w:r>
                            <w:r w:rsidRPr="00FB69CE">
                              <w:rPr>
                                <w:rFonts w:cs="Arial"/>
                                <w:szCs w:val="24"/>
                              </w:rPr>
                              <w:t xml:space="preserve">Significant </w:t>
                            </w:r>
                            <w:r>
                              <w:rPr>
                                <w:rFonts w:cs="Arial"/>
                                <w:szCs w:val="24"/>
                              </w:rPr>
                              <w:t xml:space="preserve">p-values </w:t>
                            </w:r>
                            <w:r w:rsidRPr="00FB69CE">
                              <w:rPr>
                                <w:rFonts w:cs="Arial"/>
                                <w:szCs w:val="24"/>
                              </w:rPr>
                              <w:t>are</w:t>
                            </w:r>
                            <w:r>
                              <w:rPr>
                                <w:rFonts w:cs="Arial"/>
                                <w:szCs w:val="24"/>
                              </w:rPr>
                              <w:t xml:space="preserve"> highlighted</w:t>
                            </w:r>
                            <w:r w:rsidRPr="00FB69CE">
                              <w:rPr>
                                <w:rFonts w:cs="Arial"/>
                                <w:szCs w:val="24"/>
                              </w:rPr>
                              <w:t xml:space="preserve"> </w:t>
                            </w:r>
                            <w:r>
                              <w:rPr>
                                <w:rFonts w:cs="Arial"/>
                                <w:szCs w:val="24"/>
                              </w:rPr>
                              <w:t xml:space="preserve">in </w:t>
                            </w:r>
                            <w:r w:rsidRPr="00FB69CE">
                              <w:rPr>
                                <w:rFonts w:cs="Arial"/>
                                <w:szCs w:val="24"/>
                              </w:rPr>
                              <w:t>bold.</w:t>
                            </w:r>
                            <w:r>
                              <w:rPr>
                                <w:rFonts w:cs="Arial"/>
                                <w:szCs w:val="24"/>
                              </w:rPr>
                              <w:t xml:space="preserve"> Location = control or restored reach, Sampling period = pre-restoration, 0-1 or 1-2 years post-restoration (0-1 and 1-2 years only for fish).</w:t>
                            </w:r>
                            <w:r w:rsidRPr="00FB69CE">
                              <w:rPr>
                                <w:rFonts w:cs="Arial"/>
                                <w:szCs w:val="24"/>
                              </w:rPr>
                              <w:t xml:space="preserve"> </w:t>
                            </w:r>
                            <w:r>
                              <w:rPr>
                                <w:rFonts w:cs="Arial"/>
                                <w:szCs w:val="24"/>
                              </w:rPr>
                              <w:t>ATS = ‘ANOVA-type statistic’; TMC = total macrophyte cover, FGA = filamentous green algae</w:t>
                            </w:r>
                            <w:r w:rsidRPr="00434DD3">
                              <w:rPr>
                                <w:rFonts w:cs="Arial"/>
                                <w:szCs w:val="24"/>
                              </w:rPr>
                              <w:t>; BL =</w:t>
                            </w:r>
                            <w:r>
                              <w:rPr>
                                <w:rFonts w:cs="Arial"/>
                                <w:szCs w:val="24"/>
                              </w:rPr>
                              <w:t xml:space="preserve"> broad leaved. </w:t>
                            </w:r>
                          </w:p>
                          <w:p w14:paraId="1F25B02E" w14:textId="77777777" w:rsidR="00DE285A" w:rsidRDefault="00DE285A" w:rsidP="00D713BE">
                            <w:pPr>
                              <w:rPr>
                                <w:rFonts w:cs="Arial"/>
                                <w:szCs w:val="24"/>
                              </w:rPr>
                            </w:pPr>
                          </w:p>
                          <w:p w14:paraId="03E49E12" w14:textId="77777777" w:rsidR="00DE285A" w:rsidRDefault="00DE285A" w:rsidP="00D713BE">
                            <w:pPr>
                              <w:rPr>
                                <w:rFonts w:cs="Arial"/>
                                <w:szCs w:val="24"/>
                              </w:rPr>
                            </w:pPr>
                          </w:p>
                          <w:p w14:paraId="7490C558" w14:textId="77777777" w:rsidR="00DE285A" w:rsidRDefault="00DE285A" w:rsidP="00D71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8E631" id="_x0000_t202" coordsize="21600,21600" o:spt="202" path="m,l,21600r21600,l21600,xe">
                <v:stroke joinstyle="miter"/>
                <v:path gradientshapeok="t" o:connecttype="rect"/>
              </v:shapetype>
              <v:shape id="Text Box 2" o:spid="_x0000_s1026" type="#_x0000_t202" style="position:absolute;margin-left:0;margin-top:-36.4pt;width:558.4pt;height:169.1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" filled="f" stroked="f">
                <v:textbox>
                  <w:txbxContent>
                    <w:p w14:paraId="6EC1E2C6" w14:textId="0900F342" w:rsidR="00DE285A" w:rsidRDefault="00DE285A" w:rsidP="008B08AD">
                      <w:pPr>
                        <w:spacing w:line="480" w:lineRule="auto"/>
                        <w:rPr>
                          <w:rFonts w:cs="Arial"/>
                          <w:szCs w:val="24"/>
                        </w:rPr>
                      </w:pPr>
                      <w:r w:rsidRPr="004020F8">
                        <w:rPr>
                          <w:rFonts w:eastAsia="Times New Roman" w:cs="Arial"/>
                          <w:b/>
                          <w:bCs/>
                          <w:color w:val="000000"/>
                          <w:szCs w:val="24"/>
                          <w:lang w:eastAsia="en-GB"/>
                        </w:rPr>
                        <w:t>Table 2.</w:t>
                      </w:r>
                      <w:r w:rsidRPr="00FB69CE">
                        <w:rPr>
                          <w:rFonts w:eastAsia="Times New Roman" w:cs="Arial"/>
                          <w:color w:val="000000"/>
                          <w:szCs w:val="24"/>
                          <w:lang w:eastAsia="en-GB"/>
                        </w:rPr>
                        <w:t xml:space="preserve"> Results of </w:t>
                      </w:r>
                      <w:r>
                        <w:rPr>
                          <w:rFonts w:eastAsia="Times New Roman" w:cs="Arial"/>
                          <w:color w:val="000000"/>
                          <w:szCs w:val="24"/>
                          <w:lang w:eastAsia="en-GB"/>
                        </w:rPr>
                        <w:t xml:space="preserve">generalised (GLMM) and </w:t>
                      </w:r>
                      <w:r w:rsidRPr="00FB69CE">
                        <w:rPr>
                          <w:rFonts w:eastAsia="Times New Roman" w:cs="Arial"/>
                          <w:color w:val="000000"/>
                          <w:szCs w:val="24"/>
                          <w:lang w:eastAsia="en-GB"/>
                        </w:rPr>
                        <w:t>linear mixed models</w:t>
                      </w:r>
                      <w:r>
                        <w:rPr>
                          <w:rFonts w:eastAsia="Times New Roman" w:cs="Arial"/>
                          <w:color w:val="000000"/>
                          <w:szCs w:val="24"/>
                          <w:lang w:eastAsia="en-GB"/>
                        </w:rPr>
                        <w:t xml:space="preserve"> (LMM) and non-parametric repeated measures models (NP)</w:t>
                      </w:r>
                      <w:r w:rsidRPr="00FB69CE">
                        <w:rPr>
                          <w:rFonts w:eastAsia="Times New Roman" w:cs="Arial"/>
                          <w:color w:val="000000"/>
                          <w:szCs w:val="24"/>
                          <w:lang w:eastAsia="en-GB"/>
                        </w:rPr>
                        <w:t xml:space="preserve"> </w:t>
                      </w:r>
                      <w:r>
                        <w:rPr>
                          <w:rFonts w:eastAsia="Times New Roman" w:cs="Arial"/>
                          <w:color w:val="000000"/>
                          <w:szCs w:val="24"/>
                          <w:lang w:eastAsia="en-GB"/>
                        </w:rPr>
                        <w:t xml:space="preserve">used to </w:t>
                      </w:r>
                      <w:r w:rsidRPr="00FB69CE">
                        <w:rPr>
                          <w:rFonts w:eastAsia="Times New Roman" w:cs="Arial"/>
                          <w:color w:val="000000"/>
                          <w:szCs w:val="24"/>
                          <w:lang w:eastAsia="en-GB"/>
                        </w:rPr>
                        <w:t>asses</w:t>
                      </w:r>
                      <w:r>
                        <w:rPr>
                          <w:rFonts w:eastAsia="Times New Roman" w:cs="Arial"/>
                          <w:color w:val="000000"/>
                          <w:szCs w:val="24"/>
                          <w:lang w:eastAsia="en-GB"/>
                        </w:rPr>
                        <w:t>s</w:t>
                      </w:r>
                      <w:r w:rsidRPr="00FB69CE">
                        <w:rPr>
                          <w:rFonts w:eastAsia="Times New Roman" w:cs="Arial"/>
                          <w:color w:val="000000"/>
                          <w:szCs w:val="24"/>
                          <w:lang w:eastAsia="en-GB"/>
                        </w:rPr>
                        <w:t xml:space="preserve"> the responses of </w:t>
                      </w:r>
                      <w:r>
                        <w:rPr>
                          <w:rFonts w:eastAsia="Times New Roman" w:cs="Arial"/>
                          <w:color w:val="000000"/>
                          <w:szCs w:val="24"/>
                          <w:lang w:eastAsia="en-GB"/>
                        </w:rPr>
                        <w:t xml:space="preserve">physical habitat and ecological </w:t>
                      </w:r>
                      <w:r w:rsidRPr="00FB69CE">
                        <w:rPr>
                          <w:rFonts w:eastAsia="Times New Roman" w:cs="Arial"/>
                          <w:color w:val="000000"/>
                          <w:szCs w:val="24"/>
                          <w:lang w:eastAsia="en-GB"/>
                        </w:rPr>
                        <w:t xml:space="preserve">metrics to gravel augmentation. </w:t>
                      </w:r>
                      <w:r w:rsidRPr="00FB69CE">
                        <w:rPr>
                          <w:rFonts w:cs="Arial"/>
                          <w:szCs w:val="24"/>
                        </w:rPr>
                        <w:t xml:space="preserve">Significant </w:t>
                      </w:r>
                      <w:r>
                        <w:rPr>
                          <w:rFonts w:cs="Arial"/>
                          <w:szCs w:val="24"/>
                        </w:rPr>
                        <w:t xml:space="preserve">p-values </w:t>
                      </w:r>
                      <w:r w:rsidRPr="00FB69CE">
                        <w:rPr>
                          <w:rFonts w:cs="Arial"/>
                          <w:szCs w:val="24"/>
                        </w:rPr>
                        <w:t>are</w:t>
                      </w:r>
                      <w:r>
                        <w:rPr>
                          <w:rFonts w:cs="Arial"/>
                          <w:szCs w:val="24"/>
                        </w:rPr>
                        <w:t xml:space="preserve"> highlighted</w:t>
                      </w:r>
                      <w:r w:rsidRPr="00FB69CE">
                        <w:rPr>
                          <w:rFonts w:cs="Arial"/>
                          <w:szCs w:val="24"/>
                        </w:rPr>
                        <w:t xml:space="preserve"> </w:t>
                      </w:r>
                      <w:r>
                        <w:rPr>
                          <w:rFonts w:cs="Arial"/>
                          <w:szCs w:val="24"/>
                        </w:rPr>
                        <w:t xml:space="preserve">in </w:t>
                      </w:r>
                      <w:r w:rsidRPr="00FB69CE">
                        <w:rPr>
                          <w:rFonts w:cs="Arial"/>
                          <w:szCs w:val="24"/>
                        </w:rPr>
                        <w:t>bold.</w:t>
                      </w:r>
                      <w:r>
                        <w:rPr>
                          <w:rFonts w:cs="Arial"/>
                          <w:szCs w:val="24"/>
                        </w:rPr>
                        <w:t xml:space="preserve"> Location = control or restored reach, Sampling period = pre-restoration, 0-1 or 1-2 years post-restoration (0-1 and 1-2 years only for fish).</w:t>
                      </w:r>
                      <w:r w:rsidRPr="00FB69CE">
                        <w:rPr>
                          <w:rFonts w:cs="Arial"/>
                          <w:szCs w:val="24"/>
                        </w:rPr>
                        <w:t xml:space="preserve"> </w:t>
                      </w:r>
                      <w:r>
                        <w:rPr>
                          <w:rFonts w:cs="Arial"/>
                          <w:szCs w:val="24"/>
                        </w:rPr>
                        <w:t>ATS = ‘ANOVA-type statistic’; TMC = total macrophyte cover, FGA = filamentous green algae</w:t>
                      </w:r>
                      <w:r w:rsidRPr="00434DD3">
                        <w:rPr>
                          <w:rFonts w:cs="Arial"/>
                          <w:szCs w:val="24"/>
                        </w:rPr>
                        <w:t>; BL =</w:t>
                      </w:r>
                      <w:r>
                        <w:rPr>
                          <w:rFonts w:cs="Arial"/>
                          <w:szCs w:val="24"/>
                        </w:rPr>
                        <w:t xml:space="preserve"> broad leaved. </w:t>
                      </w:r>
                    </w:p>
                    <w:p w14:paraId="1F25B02E" w14:textId="77777777" w:rsidR="00DE285A" w:rsidRDefault="00DE285A" w:rsidP="00D713BE">
                      <w:pPr>
                        <w:rPr>
                          <w:rFonts w:cs="Arial"/>
                          <w:szCs w:val="24"/>
                        </w:rPr>
                      </w:pPr>
                    </w:p>
                    <w:p w14:paraId="03E49E12" w14:textId="77777777" w:rsidR="00DE285A" w:rsidRDefault="00DE285A" w:rsidP="00D713BE">
                      <w:pPr>
                        <w:rPr>
                          <w:rFonts w:cs="Arial"/>
                          <w:szCs w:val="24"/>
                        </w:rPr>
                      </w:pPr>
                    </w:p>
                    <w:p w14:paraId="7490C558" w14:textId="77777777" w:rsidR="00DE285A" w:rsidRDefault="00DE285A" w:rsidP="00D713BE"/>
                  </w:txbxContent>
                </v:textbox>
                <w10:wrap anchorx="margin"/>
              </v:shape>
            </w:pict>
          </mc:Fallback>
        </mc:AlternateContent>
      </w:r>
      <w:r w:rsidR="0007721B">
        <w:rPr>
          <w:bCs/>
        </w:rPr>
        <w:br w:type="page"/>
      </w:r>
    </w:p>
    <w:p w14:paraId="295F7A93" w14:textId="7D819C32" w:rsidR="009931F2" w:rsidRDefault="004020F8" w:rsidP="008B08AD">
      <w:pPr>
        <w:spacing w:line="480" w:lineRule="auto"/>
        <w:jc w:val="both"/>
        <w:rPr>
          <w:bCs/>
        </w:rPr>
      </w:pPr>
      <w:r w:rsidRPr="00D713BE">
        <w:rPr>
          <w:bCs/>
        </w:rPr>
        <w:lastRenderedPageBreak/>
        <w:t>In EL, interactions between sampling period and location were observed for depth, velocity, and cover of silt, sand, gravel and cobble. In the restored reach, silt cover was lower, and gravel and cobble cover higher, during both post-restoration periods compared to pre-restoration. Gravel cover was higher 0-1 years compared to 1-2 years post-restoration. Compared to pre-restoration, sand cover and depth was lower 0-1 years but not 1-2 years post-restoration in the restored reach. Velocity in the restored reach was lower than the control 0-1 years post-restoration. Aside from higher gravel cover 1-2 years post-restoration than the pre-restoration period, there was no change in physical habitat metrics over time in the control site.</w:t>
      </w:r>
      <w:bookmarkEnd w:id="11"/>
    </w:p>
    <w:p w14:paraId="08F3C85E" w14:textId="77777777" w:rsidR="004020F8" w:rsidRDefault="004020F8" w:rsidP="008B08AD">
      <w:pPr>
        <w:spacing w:line="480" w:lineRule="auto"/>
        <w:jc w:val="both"/>
        <w:rPr>
          <w:bCs/>
        </w:rPr>
      </w:pPr>
    </w:p>
    <w:p w14:paraId="037EC269" w14:textId="58A4D983" w:rsidR="00D713BE" w:rsidRPr="00D713BE" w:rsidRDefault="00D713BE" w:rsidP="008B08AD">
      <w:pPr>
        <w:spacing w:line="480" w:lineRule="auto"/>
        <w:jc w:val="both"/>
        <w:rPr>
          <w:bCs/>
        </w:rPr>
      </w:pPr>
      <w:r w:rsidRPr="009B7CEF">
        <w:rPr>
          <w:bCs/>
        </w:rPr>
        <w:t>3.2. Macrophytes</w:t>
      </w:r>
    </w:p>
    <w:p w14:paraId="30F4DC22" w14:textId="1435D1C1" w:rsidR="00D713BE" w:rsidRDefault="00D713BE" w:rsidP="008B08AD">
      <w:pPr>
        <w:spacing w:line="480" w:lineRule="auto"/>
        <w:jc w:val="both"/>
        <w:rPr>
          <w:bCs/>
        </w:rPr>
      </w:pPr>
      <w:bookmarkStart w:id="12" w:name="_Hlk116305817"/>
      <w:r w:rsidRPr="00D713BE">
        <w:rPr>
          <w:bCs/>
        </w:rPr>
        <w:t xml:space="preserve">Total macrophyte cover in HS and EL was influenced by sampling period, and in the case of HS also by location (Table 2; Fig 5). There was no interaction between sampling period and location (Table 2). Total macrophyte cover was higher prior to restoration compared to </w:t>
      </w:r>
      <w:proofErr w:type="gramStart"/>
      <w:r w:rsidRPr="00D713BE">
        <w:rPr>
          <w:bCs/>
        </w:rPr>
        <w:t>0-1 and 1-2 years</w:t>
      </w:r>
      <w:proofErr w:type="gramEnd"/>
      <w:r w:rsidRPr="00D713BE">
        <w:rPr>
          <w:bCs/>
        </w:rPr>
        <w:t xml:space="preserve"> post-restoration in HS, and higher 1-2 years post-restoration compared to pre- and 0-1 years post-restoration in EL (S</w:t>
      </w:r>
      <w:r w:rsidR="00EF77D4">
        <w:rPr>
          <w:bCs/>
        </w:rPr>
        <w:t>4</w:t>
      </w:r>
      <w:r w:rsidR="00636656">
        <w:rPr>
          <w:bCs/>
        </w:rPr>
        <w:t xml:space="preserve"> </w:t>
      </w:r>
      <w:r w:rsidR="00636656">
        <w:t>Appendix</w:t>
      </w:r>
      <w:r w:rsidRPr="00D713BE">
        <w:rPr>
          <w:bCs/>
        </w:rPr>
        <w:t xml:space="preserve">). In HS, total macrophyte cover was higher overall in the restored </w:t>
      </w:r>
      <w:r w:rsidR="00F1378C">
        <w:rPr>
          <w:bCs/>
        </w:rPr>
        <w:t>compared to the control reach.</w:t>
      </w:r>
    </w:p>
    <w:p w14:paraId="66BA888A" w14:textId="77777777" w:rsidR="00F162FF" w:rsidRDefault="00F162FF" w:rsidP="008B08AD">
      <w:pPr>
        <w:spacing w:line="480" w:lineRule="auto"/>
        <w:jc w:val="both"/>
        <w:rPr>
          <w:bCs/>
        </w:rPr>
      </w:pPr>
    </w:p>
    <w:p w14:paraId="0825407D" w14:textId="0EC7EAA0" w:rsidR="00066D3D" w:rsidRDefault="00066D3D" w:rsidP="00066D3D">
      <w:pPr>
        <w:spacing w:line="480" w:lineRule="auto"/>
      </w:pPr>
      <w:r w:rsidRPr="00066D3D">
        <w:rPr>
          <w:b/>
          <w:bCs/>
        </w:rPr>
        <w:t>Fig 5.</w:t>
      </w:r>
      <w:r>
        <w:t xml:space="preserve"> The changes in </w:t>
      </w:r>
      <w:r w:rsidR="009F5ADF">
        <w:t>total macrophyte cover (</w:t>
      </w:r>
      <w:r w:rsidR="007E2DBE">
        <w:t xml:space="preserve">TMC) and </w:t>
      </w:r>
      <w:r w:rsidR="009F5ADF">
        <w:t>filamentous green algae (</w:t>
      </w:r>
      <w:r w:rsidR="007E2DBE">
        <w:t>FGA</w:t>
      </w:r>
      <w:r w:rsidR="009F5ADF">
        <w:t>)</w:t>
      </w:r>
      <w:r w:rsidR="007E2DBE">
        <w:t xml:space="preserve">, </w:t>
      </w:r>
      <w:r w:rsidR="009F5ADF">
        <w:t>broad leaved (</w:t>
      </w:r>
      <w:r w:rsidR="007E2DBE">
        <w:t>BL</w:t>
      </w:r>
      <w:r w:rsidR="009F5ADF">
        <w:t>)</w:t>
      </w:r>
      <w:r w:rsidR="007E2DBE">
        <w:t xml:space="preserve"> macrophyte and tape grass (m</w:t>
      </w:r>
      <w:r w:rsidR="007E2DBE" w:rsidRPr="007E2DBE">
        <w:rPr>
          <w:vertAlign w:val="superscript"/>
        </w:rPr>
        <w:t>2</w:t>
      </w:r>
      <w:r w:rsidR="007E2DBE">
        <w:t>)</w:t>
      </w:r>
      <w:r>
        <w:t xml:space="preserve"> in </w:t>
      </w:r>
      <w:r w:rsidRPr="001050BB">
        <w:t>HS and</w:t>
      </w:r>
      <w:r>
        <w:t xml:space="preserve"> </w:t>
      </w:r>
      <w:r w:rsidRPr="001050BB">
        <w:t xml:space="preserve">EL </w:t>
      </w:r>
      <w:r>
        <w:t xml:space="preserve">restored and control sites prior to and </w:t>
      </w:r>
      <w:proofErr w:type="gramStart"/>
      <w:r>
        <w:t>0-1 and 1-2 years</w:t>
      </w:r>
      <w:proofErr w:type="gramEnd"/>
      <w:r>
        <w:t xml:space="preserve"> post-restoration with gravel augmentation. Black bars and boxes indicate median and 25</w:t>
      </w:r>
      <w:r w:rsidRPr="004E4AB7">
        <w:rPr>
          <w:vertAlign w:val="superscript"/>
        </w:rPr>
        <w:t>th</w:t>
      </w:r>
      <w:r>
        <w:t xml:space="preserve"> and 75</w:t>
      </w:r>
      <w:r w:rsidRPr="004E4AB7">
        <w:rPr>
          <w:vertAlign w:val="superscript"/>
        </w:rPr>
        <w:t>th</w:t>
      </w:r>
      <w:r>
        <w:t xml:space="preserve"> percentiles, </w:t>
      </w:r>
      <w:r>
        <w:lastRenderedPageBreak/>
        <w:t>respectively. Whiskers represent minimum and maximum values excluding outliers. Dots show outliers (values &gt; 1.5 x the interquartile range).</w:t>
      </w:r>
    </w:p>
    <w:p w14:paraId="68C55BE1" w14:textId="77777777" w:rsidR="00066D3D" w:rsidRPr="00D713BE" w:rsidRDefault="00066D3D" w:rsidP="008B08AD">
      <w:pPr>
        <w:spacing w:line="480" w:lineRule="auto"/>
        <w:jc w:val="both"/>
        <w:rPr>
          <w:bCs/>
        </w:rPr>
      </w:pPr>
    </w:p>
    <w:p w14:paraId="06E2D797" w14:textId="6694C219" w:rsidR="00D713BE" w:rsidRPr="00D713BE" w:rsidRDefault="00D713BE" w:rsidP="008B08AD">
      <w:pPr>
        <w:spacing w:line="480" w:lineRule="auto"/>
        <w:jc w:val="both"/>
        <w:rPr>
          <w:bCs/>
        </w:rPr>
      </w:pPr>
      <w:r w:rsidRPr="00D713BE">
        <w:rPr>
          <w:bCs/>
        </w:rPr>
        <w:t xml:space="preserve">In HS, an interaction between sampling period and location for filamentous green algae indicated lower cover in the restored reach during both post-restoration periods compared to pre-restoration, while there was no difference over time for the control reach. In EL, an interaction between sampling period and location was observed for broad leaved macrophytes and tape grass (Table 2). However, this was marginal and post-hoc comparisons indicated the overall responses of these groups did not differ between the restored and control reach. </w:t>
      </w:r>
      <w:bookmarkEnd w:id="12"/>
    </w:p>
    <w:p w14:paraId="477580FA" w14:textId="77777777" w:rsidR="00D713BE" w:rsidRPr="00D713BE" w:rsidRDefault="00D713BE" w:rsidP="008B08AD">
      <w:pPr>
        <w:spacing w:line="480" w:lineRule="auto"/>
        <w:jc w:val="both"/>
        <w:rPr>
          <w:bCs/>
        </w:rPr>
      </w:pPr>
    </w:p>
    <w:p w14:paraId="6384D90D" w14:textId="6F7D49BA" w:rsidR="00D713BE" w:rsidRPr="00D713BE" w:rsidRDefault="00D713BE" w:rsidP="008B08AD">
      <w:pPr>
        <w:spacing w:line="480" w:lineRule="auto"/>
        <w:jc w:val="both"/>
        <w:rPr>
          <w:bCs/>
        </w:rPr>
      </w:pPr>
      <w:r w:rsidRPr="00D713BE">
        <w:rPr>
          <w:bCs/>
        </w:rPr>
        <w:t>3.3. Macroinvertebrates</w:t>
      </w:r>
    </w:p>
    <w:p w14:paraId="44757322" w14:textId="3A1E706D" w:rsidR="00D713BE" w:rsidRPr="00D713BE" w:rsidRDefault="00D713BE" w:rsidP="008B08AD">
      <w:pPr>
        <w:spacing w:line="480" w:lineRule="auto"/>
        <w:jc w:val="both"/>
      </w:pPr>
      <w:r w:rsidRPr="00D713BE">
        <w:t>In total, 11,963 and 18,835 individual macroinvertebrates representing 66 and 63 families were sampled in HS and EL, respectively. Prior to restoration, dominant families were Gammaridae (mean abundance</w:t>
      </w:r>
      <w:r w:rsidR="00CA7FB9">
        <w:t xml:space="preserve"> per sample</w:t>
      </w:r>
      <w:r w:rsidRPr="00D713BE">
        <w:t xml:space="preserve"> ± SD = 22.3 ± 18.4), Ephemeridae (8.6 ± 6.0) and </w:t>
      </w:r>
      <w:proofErr w:type="spellStart"/>
      <w:r w:rsidRPr="00D713BE">
        <w:t>Aphelocheiridae</w:t>
      </w:r>
      <w:proofErr w:type="spellEnd"/>
      <w:r w:rsidRPr="00D713BE">
        <w:t xml:space="preserve"> (7.6 ± 9.6) in HS, and Gammaridae (28.5 ± 31.5), Ephemerellidae (28.5 ± 18.3) and </w:t>
      </w:r>
      <w:proofErr w:type="spellStart"/>
      <w:r w:rsidRPr="00D713BE">
        <w:t>Bithyniidae</w:t>
      </w:r>
      <w:proofErr w:type="spellEnd"/>
      <w:r w:rsidRPr="00D713BE">
        <w:t xml:space="preserve"> (21.5 ± 16.5) in EL. One year after the initial survey in HS, Gammaridae (51.4 ± 30.1) and Ephemeridae (25.6 ± 15.0) remained the most abundant families, but </w:t>
      </w:r>
      <w:proofErr w:type="spellStart"/>
      <w:r w:rsidRPr="00D713BE">
        <w:t>Valvatidae</w:t>
      </w:r>
      <w:proofErr w:type="spellEnd"/>
      <w:r w:rsidRPr="00D713BE">
        <w:t xml:space="preserve"> (19.4 ± 17.3) exhibited increasing numbers. Likewise, in EL</w:t>
      </w:r>
      <w:r w:rsidR="002074F2">
        <w:t>,</w:t>
      </w:r>
      <w:r w:rsidR="00DA4CD5">
        <w:t xml:space="preserve"> </w:t>
      </w:r>
      <w:r w:rsidRPr="00D713BE">
        <w:t xml:space="preserve">Gammaridae (113.1 ± 47.8) and Ephemerellidae (90.3 ± 55.7) remained most abundant, but </w:t>
      </w:r>
      <w:proofErr w:type="spellStart"/>
      <w:r w:rsidRPr="00D713BE">
        <w:t>Baetidae</w:t>
      </w:r>
      <w:proofErr w:type="spellEnd"/>
      <w:r w:rsidRPr="00D713BE">
        <w:t xml:space="preserve"> (31.4 ± 31.4) became increasingly more frequent. </w:t>
      </w:r>
      <w:bookmarkStart w:id="13" w:name="_Hlk161158560"/>
      <w:r w:rsidRPr="00D713BE">
        <w:t xml:space="preserve">The most abundant taxa </w:t>
      </w:r>
      <w:r w:rsidR="00B01CFA">
        <w:t xml:space="preserve">found </w:t>
      </w:r>
      <w:r w:rsidR="007233D1">
        <w:t>two years</w:t>
      </w:r>
      <w:r w:rsidR="00B01CFA">
        <w:t xml:space="preserve"> following the initial survey</w:t>
      </w:r>
      <w:r w:rsidR="00584E6F">
        <w:t>s</w:t>
      </w:r>
      <w:r w:rsidR="00B01CFA">
        <w:t xml:space="preserve"> </w:t>
      </w:r>
      <w:r w:rsidRPr="00D713BE">
        <w:t>remained similar</w:t>
      </w:r>
      <w:bookmarkEnd w:id="13"/>
      <w:r w:rsidRPr="00D713BE">
        <w:t xml:space="preserve"> at the end of the study period, although the values did vary. Indeed, Gammaridae (65.1 ± 22.9)</w:t>
      </w:r>
      <w:r w:rsidR="005E3932">
        <w:t xml:space="preserve"> and</w:t>
      </w:r>
      <w:r w:rsidRPr="00D713BE">
        <w:t xml:space="preserve"> </w:t>
      </w:r>
      <w:proofErr w:type="spellStart"/>
      <w:r w:rsidRPr="00D713BE">
        <w:t>Valvatidae</w:t>
      </w:r>
      <w:proofErr w:type="spellEnd"/>
      <w:r w:rsidRPr="00D713BE">
        <w:t xml:space="preserve"> (17.8 ± 9.4) remained </w:t>
      </w:r>
      <w:r w:rsidRPr="00D713BE">
        <w:lastRenderedPageBreak/>
        <w:t xml:space="preserve">abundant, but </w:t>
      </w:r>
      <w:proofErr w:type="spellStart"/>
      <w:r w:rsidRPr="00D713BE">
        <w:t>Baetidae</w:t>
      </w:r>
      <w:proofErr w:type="spellEnd"/>
      <w:r w:rsidRPr="00D713BE">
        <w:t xml:space="preserve"> (38.9 ± 24.7) replaced Ephemeridae as the second most abundant taxa in HS. Gammaridae (40.5 ± 34.1), Ephemerellidae (36.0 ± 25.8) and </w:t>
      </w:r>
      <w:proofErr w:type="spellStart"/>
      <w:r w:rsidRPr="00D713BE">
        <w:t>Baetidae</w:t>
      </w:r>
      <w:proofErr w:type="spellEnd"/>
      <w:r w:rsidRPr="00D713BE">
        <w:t xml:space="preserve"> (38.9 ± 20.8) were most abundant in EL.</w:t>
      </w:r>
    </w:p>
    <w:p w14:paraId="24040460" w14:textId="01210514" w:rsidR="00066D3D" w:rsidRDefault="00D713BE" w:rsidP="008B08AD">
      <w:pPr>
        <w:spacing w:line="480" w:lineRule="auto"/>
        <w:jc w:val="both"/>
        <w:rPr>
          <w:bCs/>
        </w:rPr>
      </w:pPr>
      <w:bookmarkStart w:id="14" w:name="_Hlk116305825"/>
      <w:r w:rsidRPr="00D713BE">
        <w:rPr>
          <w:bCs/>
        </w:rPr>
        <w:t xml:space="preserve">In HS and EL, interactions between sampling period and location were observed for taxon richness and PSI (Table 2; Fig 6). Compared to pre-restoration values, the restored sites had a higher PSI in both post-restoration periods and a higher </w:t>
      </w:r>
      <w:proofErr w:type="spellStart"/>
      <w:r w:rsidRPr="00D713BE">
        <w:rPr>
          <w:bCs/>
        </w:rPr>
        <w:t>taxon</w:t>
      </w:r>
      <w:proofErr w:type="spellEnd"/>
      <w:r w:rsidRPr="00D713BE">
        <w:rPr>
          <w:bCs/>
        </w:rPr>
        <w:t xml:space="preserve"> richness 1-2 years post-restoration (S</w:t>
      </w:r>
      <w:r w:rsidR="00EF77D4">
        <w:rPr>
          <w:bCs/>
        </w:rPr>
        <w:t>4</w:t>
      </w:r>
      <w:r w:rsidR="00636656">
        <w:rPr>
          <w:bCs/>
        </w:rPr>
        <w:t xml:space="preserve"> </w:t>
      </w:r>
      <w:r w:rsidR="00636656">
        <w:t>Appendix</w:t>
      </w:r>
      <w:r w:rsidRPr="00D713BE">
        <w:rPr>
          <w:bCs/>
        </w:rPr>
        <w:t xml:space="preserve">). Taxon richness was also lower for both sites 0-1 years compared to 1-2 years post-restoration. In HS, an interaction between sampling period and location was also observed for abundance, LIFE and EPTN. Abundance in the restored reach was higher 1-2 years post-restoration compared to pre-restoration. Post-hoc comparisons did not indicate a change in LIFE or EPTN across periods in the restored or control reach, although LIFE was lower in the restored compared to the control reach prior to restoration. In both HS and EL, there was no change in macroinvertebrate metrics between periods in the control reach. </w:t>
      </w:r>
      <w:bookmarkEnd w:id="14"/>
    </w:p>
    <w:p w14:paraId="47BFFF5B" w14:textId="77777777" w:rsidR="00F162FF" w:rsidRDefault="00F162FF" w:rsidP="008B08AD">
      <w:pPr>
        <w:spacing w:line="480" w:lineRule="auto"/>
        <w:jc w:val="both"/>
        <w:rPr>
          <w:bCs/>
        </w:rPr>
      </w:pPr>
    </w:p>
    <w:p w14:paraId="5F07CE6F" w14:textId="1F8EF4CE" w:rsidR="00D713BE" w:rsidRPr="00066D3D" w:rsidRDefault="00066D3D" w:rsidP="00066D3D">
      <w:pPr>
        <w:spacing w:line="480" w:lineRule="auto"/>
      </w:pPr>
      <w:r w:rsidRPr="00066D3D">
        <w:rPr>
          <w:b/>
          <w:bCs/>
        </w:rPr>
        <w:t>Fig 6.</w:t>
      </w:r>
      <w:r>
        <w:t xml:space="preserve"> The changes in macroinvertebrate metrics in </w:t>
      </w:r>
      <w:r w:rsidRPr="00826CFC">
        <w:t>HS and EL</w:t>
      </w:r>
      <w:r>
        <w:t xml:space="preserve"> restored and control sites prior to and </w:t>
      </w:r>
      <w:proofErr w:type="gramStart"/>
      <w:r>
        <w:t>0-1 and 1-2 years</w:t>
      </w:r>
      <w:proofErr w:type="gramEnd"/>
      <w:r>
        <w:t xml:space="preserve"> post-restoration with gravel augmentation. Black bars and boxes indicate median and 25</w:t>
      </w:r>
      <w:r w:rsidRPr="004E4AB7">
        <w:rPr>
          <w:vertAlign w:val="superscript"/>
        </w:rPr>
        <w:t>th</w:t>
      </w:r>
      <w:r>
        <w:t xml:space="preserve"> and 75</w:t>
      </w:r>
      <w:r w:rsidRPr="004E4AB7">
        <w:rPr>
          <w:vertAlign w:val="superscript"/>
        </w:rPr>
        <w:t>th</w:t>
      </w:r>
      <w:r>
        <w:t xml:space="preserve"> percentiles, respectively. Whiskers represent minimum and maximum values excluding outliers. Dots show outliers (values &gt; 1.5 x the interquartile range).</w:t>
      </w:r>
      <w:r w:rsidR="00D713BE" w:rsidRPr="00D713BE">
        <w:rPr>
          <w:bCs/>
        </w:rPr>
        <w:br w:type="page"/>
      </w:r>
    </w:p>
    <w:p w14:paraId="65A3335F" w14:textId="58BE6142" w:rsidR="00D713BE" w:rsidRPr="00D713BE" w:rsidRDefault="00D713BE" w:rsidP="008B08AD">
      <w:pPr>
        <w:spacing w:line="480" w:lineRule="auto"/>
        <w:jc w:val="both"/>
        <w:rPr>
          <w:bCs/>
        </w:rPr>
      </w:pPr>
    </w:p>
    <w:bookmarkEnd w:id="7"/>
    <w:bookmarkEnd w:id="8"/>
    <w:p w14:paraId="40F6BBEC" w14:textId="77777777" w:rsidR="00D713BE" w:rsidRPr="00D713BE" w:rsidRDefault="00D713BE" w:rsidP="008B08AD">
      <w:pPr>
        <w:spacing w:line="480" w:lineRule="auto"/>
        <w:jc w:val="both"/>
        <w:rPr>
          <w:b/>
          <w:bCs/>
        </w:rPr>
      </w:pPr>
      <w:r w:rsidRPr="00BB72D0">
        <w:rPr>
          <w:b/>
          <w:bCs/>
        </w:rPr>
        <w:t>Discussion</w:t>
      </w:r>
    </w:p>
    <w:p w14:paraId="5494229A" w14:textId="6B04425B" w:rsidR="00D713BE" w:rsidRPr="00D713BE" w:rsidRDefault="00D713BE" w:rsidP="008B08AD">
      <w:pPr>
        <w:spacing w:line="480" w:lineRule="auto"/>
        <w:jc w:val="both"/>
      </w:pPr>
      <w:bookmarkStart w:id="15" w:name="_Hlk121835164"/>
      <w:r w:rsidRPr="00D713BE">
        <w:t xml:space="preserve">Although gravel augmentation is commonly used to improve the physical and ecological condition of sediment depleted rivers </w:t>
      </w:r>
      <w:r w:rsidRPr="00D713BE">
        <w:fldChar w:fldCharType="begin">
          <w:fldData xml:space="preserve">PEVuZE5vdGU+PENpdGU+PEF1dGhvcj5TdGFlbnR6ZWw8L0F1dGhvcj48WWVhcj4yMDIwPC9ZZWFy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</w:fldData>
        </w:fldChar>
      </w:r>
      <w:r w:rsidR="00564354">
        <w:instrText xml:space="preserve"> ADDIN EN.CITE </w:instrText>
      </w:r>
      <w:r w:rsidR="00564354">
        <w:fldChar w:fldCharType="begin">
          <w:fldData xml:space="preserve">PEVuZE5vdGU+PENpdGU+PEF1dGhvcj5TdGFlbnR6ZWw8L0F1dGhvcj48WWVhcj4yMDIwPC9ZZWFy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</w:fldData>
        </w:fldChar>
      </w:r>
      <w:r w:rsidR="00564354">
        <w:instrText xml:space="preserve"> ADDIN EN.CITE.DATA </w:instrText>
      </w:r>
      <w:r w:rsidR="00564354">
        <w:fldChar w:fldCharType="end"/>
      </w:r>
      <w:r w:rsidRPr="00D713BE">
        <w:fldChar w:fldCharType="separate"/>
      </w:r>
      <w:r w:rsidR="00A7619F">
        <w:rPr>
          <w:noProof/>
        </w:rPr>
        <w:t>[23]</w:t>
      </w:r>
      <w:r w:rsidRPr="00D713BE">
        <w:fldChar w:fldCharType="end"/>
      </w:r>
      <w:r w:rsidRPr="00D713BE">
        <w:t xml:space="preserve">, the impact on different ecological groups remains poorly understood. This study investigated the physical and ecological responses to gravel augmentation at two chalk stream restoration sites in southern England. </w:t>
      </w:r>
      <w:r w:rsidR="00603DE7">
        <w:t>Unsurprisingly, and i</w:t>
      </w:r>
      <w:r w:rsidRPr="00D713BE">
        <w:t xml:space="preserve">n support of our first prediction, changes in physical habitat metrics were often immediate (e.g. increased gravel cover) and remained so for the duration of the study. However, other factors (e.g. velocity) showed little change. Likewise, and in support of our second prediction, the consequent ecological response could be considered mostly positive </w:t>
      </w:r>
      <w:proofErr w:type="gramStart"/>
      <w:r w:rsidRPr="00D713BE">
        <w:t>in light of</w:t>
      </w:r>
      <w:proofErr w:type="gramEnd"/>
      <w:r w:rsidR="00664C3C">
        <w:t xml:space="preserve"> typical</w:t>
      </w:r>
      <w:r w:rsidR="00664C3C" w:rsidRPr="00D713BE">
        <w:t xml:space="preserve"> </w:t>
      </w:r>
      <w:r w:rsidRPr="00D713BE">
        <w:t>restoration goals (e.g.</w:t>
      </w:r>
      <w:r w:rsidR="00346DF0">
        <w:t xml:space="preserve"> to</w:t>
      </w:r>
      <w:r w:rsidRPr="00D713BE">
        <w:t xml:space="preserve"> improve biodiversity), but also varied between sites and ecological groups. For example, </w:t>
      </w:r>
      <w:r w:rsidR="00690BB5" w:rsidRPr="00D713BE">
        <w:t>whil</w:t>
      </w:r>
      <w:r w:rsidR="00690BB5">
        <w:t>e</w:t>
      </w:r>
      <w:r w:rsidR="00690BB5" w:rsidRPr="00D713BE">
        <w:t xml:space="preserve"> </w:t>
      </w:r>
      <w:r w:rsidRPr="00D713BE">
        <w:t xml:space="preserve">there was little change in macrophytes following restoration, clearer responses were observed for macroinvertebrates (e.g. enhanced dominance of silt-intolerant taxa). Furthermore, in support of our third prediction the ecological response was often influenced by time. For example, an increase in macroinvertebrate abundance (HS only) and taxon richness was only observed 1-2 years post-restoration. </w:t>
      </w:r>
    </w:p>
    <w:bookmarkEnd w:id="15"/>
    <w:p w14:paraId="52004DED" w14:textId="4DA19193" w:rsidR="00D713BE" w:rsidRPr="00D713BE" w:rsidRDefault="00D713BE" w:rsidP="00AC04A8">
      <w:pPr>
        <w:spacing w:line="480" w:lineRule="auto"/>
        <w:jc w:val="both"/>
      </w:pPr>
      <w:r w:rsidRPr="00D713BE">
        <w:t>When applied at the reach scale, as in this study, the addition of gravel to a degraded river represents a feature-based restoration approach intended to enhance localised physical habitat</w:t>
      </w:r>
      <w:r w:rsidR="00DA3C5F">
        <w:t xml:space="preserve"> </w:t>
      </w:r>
      <w:r w:rsidRPr="00D713BE">
        <w:fldChar w:fldCharType="begin"/>
      </w:r>
      <w:r w:rsidR="008C50FF">
        <w:instrText xml:space="preserve"> ADDIN EN.CITE &lt;EndNote&gt;&lt;Cite&gt;&lt;Author&gt;Mörtl&lt;/Author&gt;&lt;Year&gt;2021&lt;/Year&gt;&lt;RecNum&gt;61&lt;/RecNum&gt;&lt;DisplayText&gt;[24]&lt;/DisplayText&gt;&lt;record&gt;&lt;rec-number&gt;61&lt;/rec-number&gt;&lt;foreign-keys&gt;&lt;key app="EN" db-id="pa2e22ez3def5tezw5ev9waspeas59px0x2f" timestamp="1673016790"&gt;61&lt;/key&gt;&lt;/foreign-keys&gt;&lt;ref-type name="Journal Article"&gt;17&lt;/ref-type&gt;&lt;contributors&gt;&lt;authors&gt;&lt;author&gt;Mörtl, Christian&lt;/author&gt;&lt;author&gt;De Cesare, Giovanni&lt;/author&gt;&lt;/authors&gt;&lt;/contributors&gt;&lt;titles&gt;&lt;title&gt;Sediment Augmentation for River Rehabilitation and Management — A Review&lt;/title&gt;&lt;secondary-title&gt;Land &lt;/secondary-title&gt;&lt;/titles&gt;&lt;periodical&gt;&lt;full-title&gt;Land&lt;/full-title&gt;&lt;/periodical&gt;&lt;pages&gt;1309&lt;/pages&gt;&lt;volume&gt;10&lt;/volume&gt;&lt;number&gt;12&lt;/number&gt;&lt;dates&gt;&lt;year&gt;2021&lt;/year&gt;&lt;/dates&gt;&lt;isbn&gt;2073-445X&lt;/isbn&gt;&lt;urls&gt;&lt;related-urls&gt;&lt;url&gt;https://www.mdpi.com/2073-445X/10/12/1309&lt;/url&gt;&lt;/related-urls&gt;&lt;/urls&gt;&lt;electronic-resource-num&gt;10.3390/land10121309&lt;/electronic-resource-num&gt;&lt;/record&gt;&lt;/Cite&gt;&lt;/EndNote&gt;</w:instrText>
      </w:r>
      <w:r w:rsidRPr="00D713BE">
        <w:fldChar w:fldCharType="separate"/>
      </w:r>
      <w:r w:rsidR="00A7619F">
        <w:rPr>
          <w:noProof/>
        </w:rPr>
        <w:t>[24]</w:t>
      </w:r>
      <w:r w:rsidRPr="00D713BE">
        <w:fldChar w:fldCharType="end"/>
      </w:r>
      <w:r w:rsidRPr="00D713BE">
        <w:t xml:space="preserve">. Such interventions are hoped to result in a desired outcome related to improvement in some measure of ecological condition (e.g. ecological status: Water Framework Directive </w:t>
      </w:r>
      <w:r w:rsidRPr="00D713BE">
        <w:fldChar w:fldCharType="begin"/>
      </w:r>
      <w:r w:rsidR="00DE5409">
        <w:instrText xml:space="preserve"> ADDIN EN.CITE &lt;EndNote&gt;&lt;Cite&gt;&lt;Author&gt;EU Parliament Council&lt;/Author&gt;&lt;Year&gt;2000&lt;/Year&gt;&lt;RecNum&gt;321&lt;/RecNum&gt;&lt;DisplayText&gt;[91]&lt;/DisplayText&gt;&lt;record&gt;&lt;rec-number&gt;321&lt;/rec-number&gt;&lt;foreign-keys&gt;&lt;key app="EN" db-id="pa2e22ez3def5tezw5ev9waspeas59px0x2f" timestamp="1673386956"&gt;321&lt;/key&gt;&lt;/foreign-keys&gt;&lt;ref-type name="Legal Rule or Regulation"&gt;50&lt;/ref-type&gt;&lt;contributors&gt;&lt;authors&gt;&lt;author&gt;EU Parliament Council,&lt;/author&gt;&lt;/authors&gt;&lt;/contributors&gt;&lt;titles&gt;&lt;title&gt;Directive 2000/60/EC of the European Parliament and of the Council of 23 October 2000 establishing a framework for Community action in the field of water policy&lt;/title&gt;&lt;secondary-title&gt;Official Journal of the European Union&lt;/secondary-title&gt;&lt;/titles&gt;&lt;periodical&gt;&lt;full-title&gt;Official Journal of the European Union&lt;/full-title&gt;&lt;/periodical&gt;&lt;pages&gt;1 - 73&lt;/pages&gt;&lt;volume&gt;L327&lt;/volume&gt;&lt;dates&gt;&lt;year&gt;2000&lt;/year&gt;&lt;/dates&gt;&lt;urls&gt;&lt;/urls&gt;&lt;/record&gt;&lt;/Cite&gt;&lt;/EndNote&gt;</w:instrText>
      </w:r>
      <w:r w:rsidRPr="00D713BE">
        <w:fldChar w:fldCharType="separate"/>
      </w:r>
      <w:r w:rsidR="00DE5409">
        <w:rPr>
          <w:noProof/>
        </w:rPr>
        <w:t>[91]</w:t>
      </w:r>
      <w:r w:rsidRPr="00D713BE">
        <w:fldChar w:fldCharType="end"/>
      </w:r>
      <w:r w:rsidRPr="00D713BE">
        <w:t>; biodiversity net gain: U</w:t>
      </w:r>
      <w:r w:rsidR="00834268">
        <w:t xml:space="preserve">nited </w:t>
      </w:r>
      <w:r w:rsidR="00834268" w:rsidRPr="00D713BE">
        <w:t>K</w:t>
      </w:r>
      <w:r w:rsidR="00834268">
        <w:t>ingdom</w:t>
      </w:r>
      <w:r w:rsidRPr="00D713BE">
        <w:t xml:space="preserve"> Environment Act </w:t>
      </w:r>
      <w:r w:rsidRPr="00D713BE">
        <w:fldChar w:fldCharType="begin"/>
      </w:r>
      <w:r w:rsidR="00DE5409">
        <w:instrText xml:space="preserve"> ADDIN EN.CITE &lt;EndNote&gt;&lt;Cite&gt;&lt;Author&gt;UK Government&lt;/Author&gt;&lt;Year&gt;2021&lt;/Year&gt;&lt;RecNum&gt;692&lt;/RecNum&gt;&lt;DisplayText&gt;[92]&lt;/DisplayText&gt;&lt;record&gt;&lt;rec-number&gt;692&lt;/rec-number&gt;&lt;foreign-keys&gt;&lt;key app="EN" db-id="pa2e22ez3def5tezw5ev9waspeas59px0x2f" timestamp="1689458947"&gt;692&lt;/key&gt;&lt;/foreign-keys&gt;&lt;ref-type name="Web Page"&gt;12&lt;/ref-type&gt;&lt;contributors&gt;&lt;authors&gt;&lt;author&gt;UK Government,&lt;/author&gt;&lt;/authors&gt;&lt;/contributors&gt;&lt;titles&gt;&lt;title&gt;Environment Act 2021&lt;/title&gt;&lt;/titles&gt;&lt;dates&gt;&lt;year&gt;2021&lt;/year&gt;&lt;/dates&gt;&lt;urls&gt;&lt;related-urls&gt;&lt;url&gt;https://www.legislation.gov.uk/ukpga/2021/30/contents/enacted&lt;/url&gt;&lt;/related-urls&gt;&lt;/urls&gt;&lt;custom2&gt;01/09/2023&lt;/custom2&gt;&lt;/record&gt;&lt;/Cite&gt;&lt;/EndNote&gt;</w:instrText>
      </w:r>
      <w:r w:rsidRPr="00D713BE">
        <w:fldChar w:fldCharType="separate"/>
      </w:r>
      <w:r w:rsidR="00DE5409">
        <w:rPr>
          <w:noProof/>
        </w:rPr>
        <w:t>[92]</w:t>
      </w:r>
      <w:r w:rsidRPr="00D713BE">
        <w:fldChar w:fldCharType="end"/>
      </w:r>
      <w:r w:rsidRPr="00D713BE">
        <w:t>). In chalk streams, which tend to be highly engineered</w:t>
      </w:r>
      <w:r w:rsidR="007C77A1">
        <w:t xml:space="preserve">, </w:t>
      </w:r>
      <w:r w:rsidRPr="00D713BE">
        <w:t xml:space="preserve">managed </w:t>
      </w:r>
      <w:r w:rsidRPr="00D713BE">
        <w:lastRenderedPageBreak/>
        <w:t xml:space="preserve">and </w:t>
      </w:r>
      <w:r w:rsidR="003934F0">
        <w:t xml:space="preserve">exhibit </w:t>
      </w:r>
      <w:r w:rsidRPr="00D713BE">
        <w:t>stable</w:t>
      </w:r>
      <w:r w:rsidR="003934F0">
        <w:t xml:space="preserve"> </w:t>
      </w:r>
      <w:r w:rsidR="003934F0" w:rsidRPr="00D713BE">
        <w:t>hydrogeomorpholog</w:t>
      </w:r>
      <w:r w:rsidR="003934F0">
        <w:t>y</w:t>
      </w:r>
      <w:r w:rsidRPr="00D713BE">
        <w:t xml:space="preserve">, we predicted that changes to physical habitat would be </w:t>
      </w:r>
      <w:r w:rsidR="00B85B8A">
        <w:t>rapid</w:t>
      </w:r>
      <w:r w:rsidRPr="00D713BE">
        <w:t xml:space="preserve">, and predominantly relate to a reduction in depth, and increased velocity, habitat heterogeneity </w:t>
      </w:r>
      <w:r w:rsidR="007C77A1">
        <w:t>and</w:t>
      </w:r>
      <w:r w:rsidRPr="00D713BE">
        <w:t xml:space="preserve"> coarse substrate</w:t>
      </w:r>
      <w:r w:rsidR="007C77A1">
        <w:t xml:space="preserve"> cover</w:t>
      </w:r>
      <w:r w:rsidRPr="00D713BE">
        <w:t>. This expectation was partially realised. At both sites, restored reaches became shallower (EL 0-1 years post-restoration only), more gravel-dominated, and velocity became more heterogeneous in HS (1-2 post-restoration only)</w:t>
      </w:r>
      <w:r w:rsidR="007233D1">
        <w:t>, possibly aided by a small number of felled trees</w:t>
      </w:r>
      <w:r w:rsidRPr="00D713BE">
        <w:t>. Conversely, mean velocity showed little change</w:t>
      </w:r>
      <w:r w:rsidR="00AE12C6">
        <w:t xml:space="preserve">. </w:t>
      </w:r>
      <w:r w:rsidR="007233D1">
        <w:t xml:space="preserve">Although unlikely, the </w:t>
      </w:r>
      <w:r w:rsidRPr="00D713BE">
        <w:t xml:space="preserve">lower </w:t>
      </w:r>
      <w:r w:rsidR="00AC04A8">
        <w:t xml:space="preserve">velocity </w:t>
      </w:r>
      <w:r w:rsidR="00AE12C6">
        <w:t xml:space="preserve">in the EL restored reach compared to the control </w:t>
      </w:r>
      <w:r w:rsidRPr="00D713BE">
        <w:t xml:space="preserve">0-1 years post-restoration </w:t>
      </w:r>
      <w:r w:rsidR="007233D1">
        <w:t>may have resulted from slight variation in flow between sampling restored and control reaches.</w:t>
      </w:r>
      <w:r w:rsidR="00AC04A8">
        <w:t xml:space="preserve"> </w:t>
      </w:r>
      <w:r w:rsidRPr="00D713BE">
        <w:t>Furthermore, although gravel cover increased following restoration, at EL cover was lower 1-2 compared to 0-1 years post-restoration</w:t>
      </w:r>
      <w:r w:rsidRPr="00D713BE">
        <w:rPr>
          <w:bCs/>
        </w:rPr>
        <w:t xml:space="preserve">, possibly because fine sediment input </w:t>
      </w:r>
      <w:r w:rsidRPr="00D713BE">
        <w:fldChar w:fldCharType="begin"/>
      </w:r>
      <w:r w:rsidR="00716CDB">
        <w:instrText xml:space="preserve"> ADDIN EN.CITE &lt;EndNote&gt;&lt;Cite&gt;&lt;Author&gt;Skinner&lt;/Author&gt;&lt;Year&gt;2013&lt;/Year&gt;&lt;RecNum&gt;5&lt;/RecNum&gt;&lt;DisplayText&gt;[62]&lt;/DisplayText&gt;&lt;record&gt;&lt;rec-number&gt;5&lt;/rec-number&gt;&lt;foreign-keys&gt;&lt;key app="EN" db-id="pa2e22ez3def5tezw5ev9waspeas59px0x2f" timestamp="1673005104"&gt;5&lt;/key&gt;&lt;/foreign-keys&gt;&lt;ref-type name="Report"&gt;27&lt;/ref-type&gt;&lt;contributors&gt;&lt;authors&gt;&lt;author&gt;Skinner, K.&lt;/author&gt;&lt;/authors&gt;&lt;tertiary-authors&gt;&lt;author&gt;Atkins,&lt;/author&gt;&lt;/tertiary-authors&gt;&lt;/contributors&gt;&lt;titles&gt;&lt;title&gt;Test and Itchen River Restoration Strategy&lt;/title&gt;&lt;/titles&gt;&lt;dates&gt;&lt;year&gt;2013&lt;/year&gt;&lt;/dates&gt;&lt;pub-location&gt;Oxford, United Kingdom&lt;/pub-location&gt;&lt;urls&gt;&lt;related-urls&gt;&lt;url&gt;http://www.therrc.co.uk/sites/default/files/files/Designated_Rivers/Test_Itchen/technical_report_issue_5_final.pdf&lt;/url&gt;&lt;/related-urls&gt;&lt;/urls&gt;&lt;access-date&gt;05/08/2019&lt;/access-date&gt;&lt;/record&gt;&lt;/Cite&gt;&lt;/EndNote&gt;</w:instrText>
      </w:r>
      <w:r w:rsidRPr="00D713BE">
        <w:fldChar w:fldCharType="separate"/>
      </w:r>
      <w:r w:rsidR="00716CDB">
        <w:rPr>
          <w:noProof/>
        </w:rPr>
        <w:t>[62]</w:t>
      </w:r>
      <w:r w:rsidRPr="00D713BE">
        <w:fldChar w:fldCharType="end"/>
      </w:r>
      <w:r w:rsidRPr="00D713BE">
        <w:t xml:space="preserve"> confounded the influence of gravel addition the year following restoration. Continued fine sediment deposition might smother introduced coarse substrates and compromise the long-term success of such an approach </w:t>
      </w:r>
      <w:r w:rsidRPr="00D713BE">
        <w:fldChar w:fldCharType="begin"/>
      </w:r>
      <w:r w:rsidR="00DE5409">
        <w:instrText xml:space="preserve"> ADDIN EN.CITE &lt;EndNote&gt;&lt;Cite&gt;&lt;Author&gt;Pulg&lt;/Author&gt;&lt;Year&gt;2013&lt;/Year&gt;&lt;RecNum&gt;73&lt;/RecNum&gt;&lt;DisplayText&gt;[28, 93]&lt;/DisplayText&gt;&lt;record&gt;&lt;rec-number&gt;73&lt;/rec-number&gt;&lt;foreign-keys&gt;&lt;key app="EN" db-id="pa2e22ez3def5tezw5ev9waspeas59px0x2f" timestamp="1673017545"&gt;73&lt;/key&gt;&lt;/foreign-keys&gt;&lt;ref-type name="Journal Article"&gt;17&lt;/ref-type&gt;&lt;contributors&gt;&lt;authors&gt;&lt;author&gt;Pulg, Ulrich&lt;/author&gt;&lt;author&gt;Barlaup, Bjørn&lt;/author&gt;&lt;author&gt;Sternecker, Katharina&lt;/author&gt;&lt;author&gt;Trepl, Ludwig&lt;/author&gt;&lt;author&gt;Unfer, Günther&lt;/author&gt;&lt;/authors&gt;&lt;/contributors&gt;&lt;titles&gt;&lt;title&gt;Restoration of Spawning Habitats of Brown Trout (Salmo trutta) in a Regulated Chalk Stream&lt;/title&gt;&lt;secondary-title&gt;River Research and Applications&lt;/secondary-title&gt;&lt;/titles&gt;&lt;periodical&gt;&lt;full-title&gt;River Research and Applications&lt;/full-title&gt;&lt;/periodical&gt;&lt;volume&gt;29&lt;/volume&gt;&lt;dates&gt;&lt;year&gt;2013&lt;/year&gt;&lt;pub-dates&gt;&lt;date&gt;02/01&lt;/date&gt;&lt;/pub-dates&gt;&lt;/dates&gt;&lt;urls&gt;&lt;/urls&gt;&lt;electronic-resource-num&gt;10.1002/rra.1594&lt;/electronic-resource-num&gt;&lt;/record&gt;&lt;/Cite&gt;&lt;Cite&gt;&lt;Author&gt;Mitchell&lt;/Author&gt;&lt;Year&gt;2016&lt;/Year&gt;&lt;RecNum&gt;450&lt;/RecNum&gt;&lt;record&gt;&lt;rec-number&gt;450&lt;/rec-number&gt;&lt;foreign-keys&gt;&lt;key app="EN" db-id="pa2e22ez3def5tezw5ev9waspeas59px0x2f" timestamp="1678213051"&gt;450&lt;/key&gt;&lt;/foreign-keys&gt;&lt;ref-type name="Thesis"&gt;32&lt;/ref-type&gt;&lt;contributors&gt;&lt;authors&gt;&lt;author&gt;Mitchell, L. T. N.&lt;/author&gt;&lt;/authors&gt;&lt;/contributors&gt;&lt;titles&gt;&lt;title&gt;An assessment of rehabilitation gravels for Salmo trutta spawning: a case study from a small chalk stream, the River Stiffkey, Norfolk, UK&lt;/title&gt;&lt;/titles&gt;&lt;volume&gt;Doctor of Philosophy&lt;/volume&gt;&lt;dates&gt;&lt;year&gt;2016&lt;/year&gt;&lt;/dates&gt;&lt;publisher&gt;University College London&lt;/publisher&gt;&lt;work-type&gt;PhD thesis&lt;/work-type&gt;&lt;urls&gt;&lt;related-urls&gt;&lt;url&gt;https://discovery.ucl.ac.uk/id/eprint/1478280/&lt;/url&gt;&lt;/related-urls&gt;&lt;/urls&gt;&lt;/record&gt;&lt;/Cite&gt;&lt;/EndNote&gt;</w:instrText>
      </w:r>
      <w:r w:rsidRPr="00D713BE">
        <w:fldChar w:fldCharType="separate"/>
      </w:r>
      <w:r w:rsidR="00DE5409">
        <w:rPr>
          <w:noProof/>
        </w:rPr>
        <w:t>[28, 93]</w:t>
      </w:r>
      <w:r w:rsidRPr="00D713BE">
        <w:fldChar w:fldCharType="end"/>
      </w:r>
      <w:r w:rsidRPr="00D713BE">
        <w:t xml:space="preserve">, illustrating the potential for the benefits of reach-scale interventions to be confounded by catchment-scale processes </w:t>
      </w:r>
      <w:r w:rsidRPr="00D713BE">
        <w:fldChar w:fldCharType="begin"/>
      </w:r>
      <w:r w:rsidR="00DE5409">
        <w:instrText xml:space="preserve"> ADDIN EN.CITE &lt;EndNote&gt;&lt;Cite&gt;&lt;Author&gt;Beechie&lt;/Author&gt;&lt;Year&gt;2010&lt;/Year&gt;&lt;RecNum&gt;324&lt;/RecNum&gt;&lt;DisplayText&gt;[94, 95]&lt;/DisplayText&gt;&lt;record&gt;&lt;rec-number&gt;324&lt;/rec-number&gt;&lt;foreign-keys&gt;&lt;key app="EN" db-id="pa2e22ez3def5tezw5ev9waspeas59px0x2f" timestamp="1673697190"&gt;324&lt;/key&gt;&lt;/foreign-keys&gt;&lt;ref-type name="Journal Article"&gt;17&lt;/ref-type&gt;&lt;contributors&gt;&lt;authors&gt;&lt;author&gt;Beechie, Timothy&lt;/author&gt;&lt;author&gt;Sear, David&lt;/author&gt;&lt;author&gt;Olden, Julian&lt;/author&gt;&lt;author&gt;Pess, G.&lt;/author&gt;&lt;author&gt;Buffington, John&lt;/author&gt;&lt;author&gt;Moir, Hamish&lt;/author&gt;&lt;author&gt;Roni, Phil&lt;/author&gt;&lt;author&gt;Pollock, Michael&lt;/author&gt;&lt;/authors&gt;&lt;/contributors&gt;&lt;titles&gt;&lt;title&gt;Process-Based Principles for Restoring River Ecosystems&lt;/title&gt;&lt;secondary-title&gt;BioScience&lt;/secondary-title&gt;&lt;/titles&gt;&lt;periodical&gt;&lt;full-title&gt;Bioscience&lt;/full-title&gt;&lt;/periodical&gt;&lt;volume&gt;60&lt;/volume&gt;&lt;dates&gt;&lt;year&gt;2010&lt;/year&gt;&lt;pub-dates&gt;&lt;date&gt;03/01&lt;/date&gt;&lt;/pub-dates&gt;&lt;/dates&gt;&lt;urls&gt;&lt;/urls&gt;&lt;electronic-resource-num&gt;10.1525/bio.2010.60.3.7&lt;/electronic-resource-num&gt;&lt;/record&gt;&lt;/Cite&gt;&lt;Cite&gt;&lt;Author&gt;Bernhardt&lt;/Author&gt;&lt;Year&gt;2011&lt;/Year&gt;&lt;RecNum&gt;693&lt;/RecNum&gt;&lt;record&gt;&lt;rec-number&gt;693&lt;/rec-number&gt;&lt;foreign-keys&gt;&lt;key app="EN" db-id="pa2e22ez3def5tezw5ev9waspeas59px0x2f" timestamp="1689459362"&gt;693&lt;/key&gt;&lt;/foreign-keys&gt;&lt;ref-type name="Journal Article"&gt;17&lt;/ref-type&gt;&lt;contributors&gt;&lt;authors&gt;&lt;author&gt;Bernhardt, Emily S.&lt;/author&gt;&lt;author&gt;Palmer, Margaret A.&lt;/author&gt;&lt;/authors&gt;&lt;/contributors&gt;&lt;titles&gt;&lt;title&gt;River restoration: the fuzzy logic of repairing reaches to reverse catchment scale degradation&lt;/title&gt;&lt;secondary-title&gt;Ecological Applications&lt;/secondary-title&gt;&lt;/titles&gt;&lt;periodical&gt;&lt;full-title&gt;Ecological Applications&lt;/full-title&gt;&lt;/periodical&gt;&lt;pages&gt;1926-1931&lt;/pages&gt;&lt;volume&gt;21&lt;/volume&gt;&lt;number&gt;6&lt;/number&gt;&lt;dates&gt;&lt;year&gt;2011&lt;/year&gt;&lt;/dates&gt;&lt;isbn&gt;1051-0761&lt;/isbn&gt;&lt;urls&gt;&lt;related-urls&gt;&lt;url&gt;https://esajournals.onlinelibrary.wiley.com/doi/abs/10.1890/10-1574.1&lt;/url&gt;&lt;/related-urls&gt;&lt;/urls&gt;&lt;electronic-resource-num&gt;10.1890/10-1574.1&lt;/electronic-resource-num&gt;&lt;/record&gt;&lt;/Cite&gt;&lt;/EndNote&gt;</w:instrText>
      </w:r>
      <w:r w:rsidRPr="00D713BE">
        <w:fldChar w:fldCharType="separate"/>
      </w:r>
      <w:r w:rsidR="00DE5409">
        <w:rPr>
          <w:noProof/>
        </w:rPr>
        <w:t>[94, 95]</w:t>
      </w:r>
      <w:r w:rsidRPr="00D713BE">
        <w:fldChar w:fldCharType="end"/>
      </w:r>
      <w:r w:rsidRPr="00D713BE">
        <w:t xml:space="preserve">. This problem is especially relevant in chalk streams that typically exhibit stable flow regimes and limited stream power to redistribute fine sediments </w:t>
      </w:r>
      <w:r w:rsidRPr="00D713BE">
        <w:fldChar w:fldCharType="begin"/>
      </w:r>
      <w:r w:rsidR="00564354">
        <w:instrText xml:space="preserve"> ADDIN EN.CITE &lt;EndNote&gt;&lt;Cite&gt;&lt;Author&gt;Acornley&lt;/Author&gt;&lt;Year&gt;1999&lt;/Year&gt;&lt;RecNum&gt;2&lt;/RecNum&gt;&lt;DisplayText&gt;[56]&lt;/DisplayText&gt;&lt;record&gt;&lt;rec-number&gt;2&lt;/rec-number&gt;&lt;foreign-keys&gt;&lt;key app="EN" db-id="pa2e22ez3def5tezw5ev9waspeas59px0x2f" timestamp="1673004721"&gt;2&lt;/key&gt;&lt;/foreign-keys&gt;&lt;ref-type name="Journal Article"&gt;17&lt;/ref-type&gt;&lt;contributors&gt;&lt;authors&gt;&lt;author&gt;Acornley, R. M.&lt;/author&gt;&lt;author&gt;Sear, D. A.&lt;/author&gt;&lt;/authors&gt;&lt;/contributors&gt;&lt;titles&gt;&lt;title&gt;Sediment transport and siltation of brown trout (Salmo trutta L.) spawning gravels in chalk streams&lt;/title&gt;&lt;secondary-title&gt;Hydrological Processes&lt;/secondary-title&gt;&lt;/titles&gt;&lt;periodical&gt;&lt;full-title&gt;Hydrological Processes&lt;/full-title&gt;&lt;/periodical&gt;&lt;pages&gt;447-458&lt;/pages&gt;&lt;volume&gt;13&lt;/volume&gt;&lt;number&gt;3&lt;/number&gt;&lt;dates&gt;&lt;year&gt;1999&lt;/year&gt;&lt;/dates&gt;&lt;isbn&gt;0885-6087&lt;/isbn&gt;&lt;urls&gt;&lt;related-urls&gt;&lt;url&gt;https://onlinelibrary.wiley.com/doi/abs&lt;/url&gt;&lt;/related-urls&gt;&lt;/urls&gt;&lt;electronic-resource-num&gt;10.1002/(SICI)1099-1085(19990228)13:3&amp;lt;447::AID-HYP749&amp;gt;3.0.CO;2-G&lt;/electronic-resource-num&gt;&lt;/record&gt;&lt;/Cite&gt;&lt;/EndNote&gt;</w:instrText>
      </w:r>
      <w:r w:rsidRPr="00D713BE">
        <w:fldChar w:fldCharType="separate"/>
      </w:r>
      <w:r w:rsidR="00A7619F">
        <w:rPr>
          <w:noProof/>
        </w:rPr>
        <w:t>[56]</w:t>
      </w:r>
      <w:r w:rsidRPr="00D713BE">
        <w:fldChar w:fldCharType="end"/>
      </w:r>
      <w:r w:rsidRPr="00D713BE">
        <w:t xml:space="preserve">. This emphasises the need to understand the underlying root causes of degradation and for restoration actions to take place over commensurate scales </w:t>
      </w:r>
      <w:r w:rsidRPr="00D713BE">
        <w:fldChar w:fldCharType="begin"/>
      </w:r>
      <w:r w:rsidR="00DE5409">
        <w:instrText xml:space="preserve"> ADDIN EN.CITE &lt;EndNote&gt;&lt;Cite&gt;&lt;Author&gt;Beechie&lt;/Author&gt;&lt;Year&gt;2010&lt;/Year&gt;&lt;RecNum&gt;324&lt;/RecNum&gt;&lt;DisplayText&gt;[94]&lt;/DisplayText&gt;&lt;record&gt;&lt;rec-number&gt;324&lt;/rec-number&gt;&lt;foreign-keys&gt;&lt;key app="EN" db-id="pa2e22ez3def5tezw5ev9waspeas59px0x2f" timestamp="1673697190"&gt;324&lt;/key&gt;&lt;/foreign-keys&gt;&lt;ref-type name="Journal Article"&gt;17&lt;/ref-type&gt;&lt;contributors&gt;&lt;authors&gt;&lt;author&gt;Beechie, Timothy&lt;/author&gt;&lt;author&gt;Sear, David&lt;/author&gt;&lt;author&gt;Olden, Julian&lt;/author&gt;&lt;author&gt;Pess, G.&lt;/author&gt;&lt;author&gt;Buffington, John&lt;/author&gt;&lt;author&gt;Moir, Hamish&lt;/author&gt;&lt;author&gt;Roni, Phil&lt;/author&gt;&lt;author&gt;Pollock, Michael&lt;/author&gt;&lt;/authors&gt;&lt;/contributors&gt;&lt;titles&gt;&lt;title&gt;Process-Based Principles for Restoring River Ecosystems&lt;/title&gt;&lt;secondary-title&gt;BioScience&lt;/secondary-title&gt;&lt;/titles&gt;&lt;periodical&gt;&lt;full-title&gt;Bioscience&lt;/full-title&gt;&lt;/periodical&gt;&lt;volume&gt;60&lt;/volume&gt;&lt;dates&gt;&lt;year&gt;2010&lt;/year&gt;&lt;pub-dates&gt;&lt;date&gt;03/01&lt;/date&gt;&lt;/pub-dates&gt;&lt;/dates&gt;&lt;urls&gt;&lt;/urls&gt;&lt;electronic-resource-num&gt;10.1525/bio.2010.60.3.7&lt;/electronic-resource-num&gt;&lt;/record&gt;&lt;/Cite&gt;&lt;/EndNote&gt;</w:instrText>
      </w:r>
      <w:r w:rsidRPr="00D713BE">
        <w:fldChar w:fldCharType="separate"/>
      </w:r>
      <w:r w:rsidR="00DE5409">
        <w:rPr>
          <w:noProof/>
        </w:rPr>
        <w:t>[94]</w:t>
      </w:r>
      <w:r w:rsidRPr="00D713BE">
        <w:fldChar w:fldCharType="end"/>
      </w:r>
      <w:r w:rsidRPr="00D713BE">
        <w:t xml:space="preserve">. </w:t>
      </w:r>
      <w:r w:rsidR="007233D1">
        <w:t>Unexpectedly, the proportion of gravel in the control site at EL increased over time and was higher 1-2 years post-restoration compared to pre-restoration</w:t>
      </w:r>
      <w:r w:rsidR="006E0932">
        <w:t>, possibly a result of difference in flow across sampling periods</w:t>
      </w:r>
      <w:r w:rsidR="007233D1">
        <w:t xml:space="preserve">. It would be of interest to also monitor natural changes in sediment grainsize and underlying causes of any fluctuations observed. </w:t>
      </w:r>
      <w:r w:rsidRPr="00D713BE">
        <w:t>Due to differences in the perception of river restoration of those involved in the U</w:t>
      </w:r>
      <w:r w:rsidR="00834268">
        <w:t>nited Kingdom</w:t>
      </w:r>
      <w:r w:rsidRPr="00D713BE">
        <w:t xml:space="preserve"> context</w:t>
      </w:r>
      <w:r w:rsidR="007233D1">
        <w:t xml:space="preserve"> (e.g. key stakeholders can </w:t>
      </w:r>
      <w:r w:rsidR="007233D1">
        <w:lastRenderedPageBreak/>
        <w:t>range from pro- to anti-restoration)</w:t>
      </w:r>
      <w:r w:rsidR="007233D1" w:rsidRPr="00D713BE">
        <w:t>,</w:t>
      </w:r>
      <w:r w:rsidRPr="00D713BE">
        <w:t xml:space="preserve"> and consequent willingness of riparian landowners to participate, holistic catchment-scale targets are more likely to be achieved if the planning process is based on pragmatic opportunism </w:t>
      </w:r>
      <w:r w:rsidR="007233D1">
        <w:t>(undertaking restoration when possible, e.g. when stakeholder agreement and funding align)</w:t>
      </w:r>
      <w:r w:rsidR="007233D1" w:rsidRPr="00D713BE">
        <w:t xml:space="preserve"> </w:t>
      </w:r>
      <w:r w:rsidRPr="00D713BE">
        <w:t xml:space="preserve">that embraces what may first appear to be a rather piecemeal approach. As such, reach-scale interventions that may represent feature based approaches when viewed in isolation, may also enable the reestablishment of </w:t>
      </w:r>
      <w:r w:rsidR="00B37414">
        <w:t xml:space="preserve">more natural </w:t>
      </w:r>
      <w:proofErr w:type="spellStart"/>
      <w:r w:rsidRPr="00D713BE">
        <w:t>hydrogeomorphological</w:t>
      </w:r>
      <w:proofErr w:type="spellEnd"/>
      <w:r w:rsidRPr="00D713BE">
        <w:t xml:space="preserve"> processes over greater spatial and temporal scales</w:t>
      </w:r>
      <w:r w:rsidR="00B37414" w:rsidRPr="00B37414">
        <w:t xml:space="preserve"> </w:t>
      </w:r>
      <w:r w:rsidR="00471D0B">
        <w:fldChar w:fldCharType="begin"/>
      </w:r>
      <w:r w:rsidR="00DE5409">
        <w:instrText xml:space="preserve"> ADDIN EN.CITE &lt;EndNote&gt;&lt;Cite&gt;&lt;Author&gt;Beechie&lt;/Author&gt;&lt;Year&gt;2010&lt;/Year&gt;&lt;RecNum&gt;324&lt;/RecNum&gt;&lt;DisplayText&gt;[94]&lt;/DisplayText&gt;&lt;record&gt;&lt;rec-number&gt;324&lt;/rec-number&gt;&lt;foreign-keys&gt;&lt;key app="EN" db-id="pa2e22ez3def5tezw5ev9waspeas59px0x2f" timestamp="1673697190"&gt;324&lt;/key&gt;&lt;/foreign-keys&gt;&lt;ref-type name="Journal Article"&gt;17&lt;/ref-type&gt;&lt;contributors&gt;&lt;authors&gt;&lt;author&gt;Beechie, Timothy&lt;/author&gt;&lt;author&gt;Sear, David&lt;/author&gt;&lt;author&gt;Olden, Julian&lt;/author&gt;&lt;author&gt;Pess, G.&lt;/author&gt;&lt;author&gt;Buffington, John&lt;/author&gt;&lt;author&gt;Moir, Hamish&lt;/author&gt;&lt;author&gt;Roni, Phil&lt;/author&gt;&lt;author&gt;Pollock, Michael&lt;/author&gt;&lt;/authors&gt;&lt;/contributors&gt;&lt;titles&gt;&lt;title&gt;Process-Based Principles for Restoring River Ecosystems&lt;/title&gt;&lt;secondary-title&gt;BioScience&lt;/secondary-title&gt;&lt;/titles&gt;&lt;periodical&gt;&lt;full-title&gt;Bioscience&lt;/full-title&gt;&lt;/periodical&gt;&lt;volume&gt;60&lt;/volume&gt;&lt;dates&gt;&lt;year&gt;2010&lt;/year&gt;&lt;pub-dates&gt;&lt;date&gt;03/01&lt;/date&gt;&lt;/pub-dates&gt;&lt;/dates&gt;&lt;urls&gt;&lt;/urls&gt;&lt;electronic-resource-num&gt;10.1525/bio.2010.60.3.7&lt;/electronic-resource-num&gt;&lt;/record&gt;&lt;/Cite&gt;&lt;/EndNote&gt;</w:instrText>
      </w:r>
      <w:r w:rsidR="00471D0B">
        <w:fldChar w:fldCharType="separate"/>
      </w:r>
      <w:r w:rsidR="00DE5409">
        <w:rPr>
          <w:noProof/>
        </w:rPr>
        <w:t>[94]</w:t>
      </w:r>
      <w:r w:rsidR="00471D0B">
        <w:fldChar w:fldCharType="end"/>
      </w:r>
      <w:r w:rsidR="00377878">
        <w:t xml:space="preserve">, </w:t>
      </w:r>
      <w:r w:rsidRPr="00D713BE">
        <w:t>perhaps revers</w:t>
      </w:r>
      <w:r w:rsidR="009B29A1">
        <w:t>ing</w:t>
      </w:r>
      <w:r w:rsidRPr="00D713BE">
        <w:t xml:space="preserve"> process</w:t>
      </w:r>
      <w:r w:rsidR="009B29A1">
        <w:t>es</w:t>
      </w:r>
      <w:r w:rsidR="00443904">
        <w:t xml:space="preserve"> of ecological degradation</w:t>
      </w:r>
      <w:r w:rsidRPr="00D713BE">
        <w:t xml:space="preserve"> that occurred over centuries </w:t>
      </w:r>
      <w:r w:rsidR="00664162">
        <w:t>of river</w:t>
      </w:r>
      <w:r w:rsidRPr="00D713BE">
        <w:t xml:space="preserve"> engineering.  </w:t>
      </w:r>
    </w:p>
    <w:p w14:paraId="70BA7116" w14:textId="06C186AD" w:rsidR="00D713BE" w:rsidRPr="00D713BE" w:rsidRDefault="00A324DA" w:rsidP="008B08AD">
      <w:pPr>
        <w:spacing w:line="480" w:lineRule="auto"/>
        <w:jc w:val="both"/>
      </w:pPr>
      <w:r w:rsidRPr="00C93984">
        <w:t>Gravel augmentation</w:t>
      </w:r>
      <w:r w:rsidR="00D713BE" w:rsidRPr="00C93984">
        <w:t xml:space="preserve"> was predicted </w:t>
      </w:r>
      <w:r w:rsidR="00D713BE" w:rsidRPr="00D713BE">
        <w:t xml:space="preserve">to bring about desirable ecological change </w:t>
      </w:r>
      <w:r w:rsidR="00141707">
        <w:t>in line</w:t>
      </w:r>
      <w:r w:rsidR="00D713BE" w:rsidRPr="00D713BE">
        <w:t xml:space="preserve"> </w:t>
      </w:r>
      <w:r w:rsidR="00087F0D">
        <w:t xml:space="preserve">with </w:t>
      </w:r>
      <w:r w:rsidR="00D713BE" w:rsidRPr="00D713BE">
        <w:t>the</w:t>
      </w:r>
      <w:r w:rsidR="00C93984">
        <w:t xml:space="preserve"> restoration and </w:t>
      </w:r>
      <w:r w:rsidR="00087F0D">
        <w:t xml:space="preserve">overarching </w:t>
      </w:r>
      <w:r w:rsidR="00C93984">
        <w:t xml:space="preserve">catchment management </w:t>
      </w:r>
      <w:r w:rsidR="00087F0D">
        <w:t>aims</w:t>
      </w:r>
      <w:r w:rsidR="00C93984">
        <w:t xml:space="preserve"> (</w:t>
      </w:r>
      <w:r w:rsidR="00774634">
        <w:t xml:space="preserve">e.g. </w:t>
      </w:r>
      <w:r w:rsidR="00374FD9">
        <w:t xml:space="preserve">River Test and Itchen </w:t>
      </w:r>
      <w:r w:rsidR="002075A6">
        <w:t>Restoration Strategy</w:t>
      </w:r>
      <w:r w:rsidR="00774634">
        <w:t xml:space="preserve"> </w:t>
      </w:r>
      <w:r w:rsidR="00B737A3">
        <w:fldChar w:fldCharType="begin"/>
      </w:r>
      <w:r w:rsidR="00716CDB">
        <w:instrText xml:space="preserve"> ADDIN EN.CITE &lt;EndNote&gt;&lt;Cite&gt;&lt;Author&gt;Skinner&lt;/Author&gt;&lt;Year&gt;2013&lt;/Year&gt;&lt;RecNum&gt;5&lt;/RecNum&gt;&lt;DisplayText&gt;[62]&lt;/DisplayText&gt;&lt;record&gt;&lt;rec-number&gt;5&lt;/rec-number&gt;&lt;foreign-keys&gt;&lt;key app="EN" db-id="pa2e22ez3def5tezw5ev9waspeas59px0x2f" timestamp="1673005104"&gt;5&lt;/key&gt;&lt;/foreign-keys&gt;&lt;ref-type name="Report"&gt;27&lt;/ref-type&gt;&lt;contributors&gt;&lt;authors&gt;&lt;author&gt;Skinner, K.&lt;/author&gt;&lt;/authors&gt;&lt;tertiary-authors&gt;&lt;author&gt;Atkins,&lt;/author&gt;&lt;/tertiary-authors&gt;&lt;/contributors&gt;&lt;titles&gt;&lt;title&gt;Test and Itchen River Restoration Strategy&lt;/title&gt;&lt;/titles&gt;&lt;dates&gt;&lt;year&gt;2013&lt;/year&gt;&lt;/dates&gt;&lt;pub-location&gt;Oxford, United Kingdom&lt;/pub-location&gt;&lt;urls&gt;&lt;related-urls&gt;&lt;url&gt;http://www.therrc.co.uk/sites/default/files/files/Designated_Rivers/Test_Itchen/technical_report_issue_5_final.pdf&lt;/url&gt;&lt;/related-urls&gt;&lt;/urls&gt;&lt;access-date&gt;05/08/2019&lt;/access-date&gt;&lt;/record&gt;&lt;/Cite&gt;&lt;/EndNote&gt;</w:instrText>
      </w:r>
      <w:r w:rsidR="00B737A3">
        <w:fldChar w:fldCharType="separate"/>
      </w:r>
      <w:r w:rsidR="00716CDB">
        <w:rPr>
          <w:noProof/>
        </w:rPr>
        <w:t>[62]</w:t>
      </w:r>
      <w:r w:rsidR="00B737A3">
        <w:fldChar w:fldCharType="end"/>
      </w:r>
      <w:r w:rsidR="00B737A3">
        <w:t>)</w:t>
      </w:r>
      <w:r w:rsidR="000F0078">
        <w:t xml:space="preserve">. </w:t>
      </w:r>
      <w:r w:rsidR="00D713BE" w:rsidRPr="00D713BE">
        <w:t>For the most part this prediction was realised, although response</w:t>
      </w:r>
      <w:r w:rsidR="001C242E">
        <w:t>s</w:t>
      </w:r>
      <w:r w:rsidR="00D713BE" w:rsidRPr="00D713BE">
        <w:t xml:space="preserve"> varied considerably between ecological groups and sites. Indeed, macroinvertebrates responded strongly to </w:t>
      </w:r>
      <w:r w:rsidR="00241239">
        <w:t xml:space="preserve">restoration. At </w:t>
      </w:r>
      <w:r w:rsidR="0008582E">
        <w:t>HS</w:t>
      </w:r>
      <w:r w:rsidR="00241239">
        <w:t xml:space="preserve"> they became more abundant, and at both sites became more</w:t>
      </w:r>
      <w:r w:rsidR="00D713BE" w:rsidRPr="00D713BE">
        <w:t xml:space="preserve"> taxon rich and</w:t>
      </w:r>
      <w:r w:rsidR="00294B16">
        <w:t xml:space="preserve"> increasingly dominated by</w:t>
      </w:r>
      <w:r w:rsidR="00D713BE" w:rsidRPr="00D713BE">
        <w:t xml:space="preserve"> silt-intolerant taxa</w:t>
      </w:r>
      <w:r w:rsidR="00294B16">
        <w:t xml:space="preserve">. </w:t>
      </w:r>
      <w:r w:rsidR="00211C09">
        <w:t>This may have been due to an increase in suitable habitat within the</w:t>
      </w:r>
      <w:r w:rsidR="00D713BE" w:rsidRPr="00D713BE">
        <w:t xml:space="preserve"> interstitial spaces of the coarser substrate added</w:t>
      </w:r>
      <w:r w:rsidR="00834268">
        <w:t xml:space="preserve"> </w:t>
      </w:r>
      <w:r w:rsidR="00834268">
        <w:fldChar w:fldCharType="begin"/>
      </w:r>
      <w:r w:rsidR="00DE5409">
        <w:instrText xml:space="preserve"> ADDIN EN.CITE &lt;EndNote&gt;&lt;Cite&gt;&lt;Author&gt;Duan&lt;/Author&gt;&lt;Year&gt;2008&lt;/Year&gt;&lt;RecNum&gt;19&lt;/RecNum&gt;&lt;DisplayText&gt;[96, 97]&lt;/DisplayText&gt;&lt;record&gt;&lt;rec-number&gt;19&lt;/rec-number&gt;&lt;foreign-keys&gt;&lt;key app="EN" db-id="pa2e22ez3def5tezw5ev9waspeas59px0x2f" timestamp="1673010258"&gt;19&lt;/key&gt;&lt;/foreign-keys&gt;&lt;ref-type name="Journal Article"&gt;17&lt;/ref-type&gt;&lt;contributors&gt;&lt;authors&gt;&lt;author&gt;Duan, Xuehua&lt;/author&gt;&lt;author&gt;Wang, Zhaoyin&lt;/author&gt;&lt;author&gt;Tian, Shimin&lt;/author&gt;&lt;/authors&gt;&lt;/contributors&gt;&lt;titles&gt;&lt;title&gt;Effect of streambed substrate on macroinvertebrate biodiversity&lt;/title&gt;&lt;secondary-title&gt;Frontiers of Environmental Science &amp;amp; Engineering in China&lt;/secondary-title&gt;&lt;/titles&gt;&lt;periodical&gt;&lt;full-title&gt;Frontiers of Environmental Science &amp;amp; Engineering in China&lt;/full-title&gt;&lt;/periodical&gt;&lt;pages&gt;122-128&lt;/pages&gt;&lt;volume&gt;2&lt;/volume&gt;&lt;dates&gt;&lt;year&gt;2008&lt;/year&gt;&lt;pub-dates&gt;&lt;date&gt;03/01&lt;/date&gt;&lt;/pub-dates&gt;&lt;/dates&gt;&lt;urls&gt;&lt;/urls&gt;&lt;electronic-resource-num&gt;10.1007/s11783-008-0023-y&lt;/electronic-resource-num&gt;&lt;/record&gt;&lt;/Cite&gt;&lt;Cite ExcludeAuth="1"&gt;&lt;Author&gt;Duan&lt;/Author&gt;&lt;Year&gt;2009&lt;/Year&gt;&lt;RecNum&gt;20&lt;/RecNum&gt;&lt;record&gt;&lt;rec-number&gt;20&lt;/rec-number&gt;&lt;foreign-keys&gt;&lt;key app="EN" db-id="pa2e22ez3def5tezw5ev9waspeas59px0x2f" timestamp="1673010320"&gt;20&lt;/key&gt;&lt;/foreign-keys&gt;&lt;ref-type name="Journal Article"&gt;17&lt;/ref-type&gt;&lt;contributors&gt;&lt;authors&gt;&lt;author&gt;Duan, Xuehua&lt;/author&gt;&lt;author&gt;Wang, Zhaoyin&lt;/author&gt;&lt;author&gt;Xu, Meng-zhen&lt;/author&gt;&lt;author&gt;Zhang, Kang&lt;/author&gt;&lt;/authors&gt;&lt;/contributors&gt;&lt;titles&gt;&lt;title&gt;Effect of streambed sediment on benthic ecology&lt;/title&gt;&lt;secondary-title&gt;International Journal of Sediment Research&lt;/secondary-title&gt;&lt;/titles&gt;&lt;periodical&gt;&lt;full-title&gt;International Journal of Sediment Research&lt;/full-title&gt;&lt;/periodical&gt;&lt;pages&gt;325-338&lt;/pages&gt;&lt;volume&gt;24&lt;/volume&gt;&lt;dates&gt;&lt;year&gt;2009&lt;/year&gt;&lt;/dates&gt;&lt;urls&gt;&lt;/urls&gt;&lt;electronic-resource-num&gt;10.1016/S1001-6279(10)60007-8&lt;/electronic-resource-num&gt;&lt;/record&gt;&lt;/Cite&gt;&lt;/EndNote&gt;</w:instrText>
      </w:r>
      <w:r w:rsidR="00834268">
        <w:fldChar w:fldCharType="separate"/>
      </w:r>
      <w:r w:rsidR="00DE5409">
        <w:rPr>
          <w:noProof/>
        </w:rPr>
        <w:t>[96, 97]</w:t>
      </w:r>
      <w:r w:rsidR="00834268">
        <w:fldChar w:fldCharType="end"/>
      </w:r>
      <w:r w:rsidR="00AB5E1A">
        <w:t>,</w:t>
      </w:r>
      <w:r w:rsidR="00834268">
        <w:t xml:space="preserve"> </w:t>
      </w:r>
      <w:r w:rsidR="00D713BE" w:rsidRPr="00D713BE">
        <w:t xml:space="preserve">and </w:t>
      </w:r>
      <w:r w:rsidR="00AB5E1A">
        <w:t xml:space="preserve">the </w:t>
      </w:r>
      <w:r w:rsidR="00D713BE" w:rsidRPr="00D713BE">
        <w:t>redistribution</w:t>
      </w:r>
      <w:r w:rsidR="00294B16">
        <w:t xml:space="preserve"> of</w:t>
      </w:r>
      <w:r w:rsidR="00D713BE" w:rsidRPr="00D713BE">
        <w:t xml:space="preserve"> fine sediments. In contrast, the response of macrophytes to restoration was comparatively weak</w:t>
      </w:r>
      <w:r w:rsidR="00361738">
        <w:t xml:space="preserve">, despite translocation of </w:t>
      </w:r>
      <w:proofErr w:type="spellStart"/>
      <w:r w:rsidR="00361738">
        <w:rPr>
          <w:i/>
          <w:iCs/>
        </w:rPr>
        <w:t>Ranunculus</w:t>
      </w:r>
      <w:proofErr w:type="spellEnd"/>
      <w:r w:rsidR="00361738">
        <w:rPr>
          <w:i/>
          <w:iCs/>
        </w:rPr>
        <w:t xml:space="preserve"> </w:t>
      </w:r>
      <w:r w:rsidR="00361738">
        <w:t>spp</w:t>
      </w:r>
      <w:r w:rsidR="00D713BE" w:rsidRPr="00D713BE">
        <w:t xml:space="preserve">. Only a reduction in </w:t>
      </w:r>
      <w:r w:rsidR="0008582E">
        <w:t xml:space="preserve">the cover of </w:t>
      </w:r>
      <w:r w:rsidR="00D713BE" w:rsidRPr="00D713BE">
        <w:t>filamentous green algae was observed</w:t>
      </w:r>
      <w:r w:rsidR="001368F4">
        <w:t xml:space="preserve"> at H</w:t>
      </w:r>
      <w:r w:rsidR="000C398F">
        <w:t>S</w:t>
      </w:r>
      <w:r w:rsidR="00D713BE" w:rsidRPr="00D713BE">
        <w:t xml:space="preserve">, potentially due to the redistribution of nutrients within fine sediment </w:t>
      </w:r>
      <w:r w:rsidR="00D713BE" w:rsidRPr="00D713BE">
        <w:fldChar w:fldCharType="begin"/>
      </w:r>
      <w:r w:rsidR="006D2CA6">
        <w:instrText xml:space="preserve"> ADDIN EN.CITE &lt;EndNote&gt;&lt;Cite&gt;&lt;Author&gt;Jones&lt;/Author&gt;&lt;Year&gt;2012&lt;/Year&gt;&lt;RecNum&gt;46&lt;/RecNum&gt;&lt;DisplayText&gt;[98]&lt;/DisplayText&gt;&lt;record&gt;&lt;rec-number&gt;46&lt;/rec-number&gt;&lt;foreign-keys&gt;&lt;key app="EN" db-id="pa2e22ez3def5tezw5ev9waspeas59px0x2f" timestamp="1673015343"&gt;46&lt;/key&gt;&lt;/foreign-keys&gt;&lt;ref-type name="Journal Article"&gt;17&lt;/ref-type&gt;&lt;contributors&gt;&lt;authors&gt;&lt;author&gt;Jones, John&lt;/author&gt;&lt;author&gt;Collins, A.&lt;/author&gt;&lt;author&gt;Naden, P. S.&lt;/author&gt;&lt;author&gt;Sear, David&lt;/author&gt;&lt;/authors&gt;&lt;/contributors&gt;&lt;titles&gt;&lt;title&gt;The relationship between fine sediment and macrophytes in rivers&lt;/title&gt;&lt;secondary-title&gt;River Research and Applications&lt;/secondary-title&gt;&lt;/titles&gt;&lt;periodical&gt;&lt;full-title&gt;River Research and Applications&lt;/full-title&gt;&lt;/periodical&gt;&lt;pages&gt;1006-1018&lt;/pages&gt;&lt;volume&gt;28&lt;/volume&gt;&lt;dates&gt;&lt;year&gt;2012&lt;/year&gt;&lt;pub-dates&gt;&lt;date&gt;09/01&lt;/date&gt;&lt;/pub-dates&gt;&lt;/dates&gt;&lt;urls&gt;&lt;/urls&gt;&lt;electronic-resource-num&gt;10.1002/rra.1486&lt;/electronic-resource-num&gt;&lt;/record&gt;&lt;/Cite&gt;&lt;/EndNote&gt;</w:instrText>
      </w:r>
      <w:r w:rsidR="00D713BE" w:rsidRPr="00D713BE">
        <w:fldChar w:fldCharType="separate"/>
      </w:r>
      <w:r w:rsidR="006D2CA6">
        <w:rPr>
          <w:noProof/>
        </w:rPr>
        <w:t>[98]</w:t>
      </w:r>
      <w:r w:rsidR="00D713BE" w:rsidRPr="00D713BE">
        <w:fldChar w:fldCharType="end"/>
      </w:r>
      <w:r w:rsidR="00C763F2">
        <w:t xml:space="preserve"> </w:t>
      </w:r>
      <w:r w:rsidR="00D713BE" w:rsidRPr="00D713BE">
        <w:t>or because Cladophora are mid</w:t>
      </w:r>
      <w:r w:rsidR="001C242E">
        <w:t xml:space="preserve"> </w:t>
      </w:r>
      <w:r w:rsidR="00D713BE" w:rsidRPr="00D713BE">
        <w:t>to</w:t>
      </w:r>
      <w:r w:rsidR="001C242E">
        <w:t xml:space="preserve"> </w:t>
      </w:r>
      <w:r w:rsidR="00D713BE" w:rsidRPr="00D713BE">
        <w:t xml:space="preserve">late successional species </w:t>
      </w:r>
      <w:r w:rsidR="00D713BE" w:rsidRPr="00D713BE">
        <w:fldChar w:fldCharType="begin"/>
      </w:r>
      <w:r w:rsidR="006D2CA6">
        <w:instrText xml:space="preserve"> ADDIN EN.CITE &lt;EndNote&gt;&lt;Cite&gt;&lt;Author&gt;Dodds&lt;/Author&gt;&lt;Year&gt;1992&lt;/Year&gt;&lt;RecNum&gt;18&lt;/RecNum&gt;&lt;DisplayText&gt;[99]&lt;/DisplayText&gt;&lt;record&gt;&lt;rec-number&gt;18&lt;/rec-number&gt;&lt;foreign-keys&gt;&lt;key app="EN" db-id="pa2e22ez3def5tezw5ev9waspeas59px0x2f" timestamp="1673010175"&gt;18&lt;/key&gt;&lt;/foreign-keys&gt;&lt;ref-type name="Journal Article"&gt;17&lt;/ref-type&gt;&lt;contributors&gt;&lt;authors&gt;&lt;author&gt;Dodds, Walter&lt;/author&gt;&lt;author&gt;Gudder, Dolly&lt;/author&gt;&lt;/authors&gt;&lt;/contributors&gt;&lt;titles&gt;&lt;title&gt;The ecology of Cladophora&lt;/title&gt;&lt;secondary-title&gt;Journal of Phycology&lt;/secondary-title&gt;&lt;/titles&gt;&lt;periodical&gt;&lt;full-title&gt;Journal of Phycology&lt;/full-title&gt;&lt;/periodical&gt;&lt;pages&gt;415-427&lt;/pages&gt;&lt;volume&gt;28&lt;/volume&gt;&lt;dates&gt;&lt;year&gt;1992&lt;/year&gt;&lt;pub-dates&gt;&lt;date&gt;08/01&lt;/date&gt;&lt;/pub-dates&gt;&lt;/dates&gt;&lt;urls&gt;&lt;/urls&gt;&lt;electronic-resource-num&gt;10.1111/j.0022-3646.1992.00415.x&lt;/electronic-resource-num&gt;&lt;/record&gt;&lt;/Cite&gt;&lt;/EndNote&gt;</w:instrText>
      </w:r>
      <w:r w:rsidR="00D713BE" w:rsidRPr="00D713BE">
        <w:fldChar w:fldCharType="separate"/>
      </w:r>
      <w:r w:rsidR="006D2CA6">
        <w:rPr>
          <w:noProof/>
        </w:rPr>
        <w:t>[99]</w:t>
      </w:r>
      <w:r w:rsidR="00D713BE" w:rsidRPr="00D713BE">
        <w:fldChar w:fldCharType="end"/>
      </w:r>
      <w:r w:rsidR="00D713BE" w:rsidRPr="00D713BE">
        <w:t xml:space="preserve"> and require a longer colonisation time than provided in this study. </w:t>
      </w:r>
      <w:r w:rsidR="008C4B72">
        <w:t>R</w:t>
      </w:r>
      <w:r w:rsidR="00D713BE" w:rsidRPr="00D713BE">
        <w:t>esponse</w:t>
      </w:r>
      <w:r w:rsidR="003A1DE5">
        <w:t>s</w:t>
      </w:r>
      <w:r w:rsidR="00D713BE" w:rsidRPr="00D713BE">
        <w:t xml:space="preserve"> to restoration </w:t>
      </w:r>
      <w:r w:rsidR="002E2300">
        <w:t>can be</w:t>
      </w:r>
      <w:r w:rsidR="002E2300" w:rsidRPr="00D713BE">
        <w:t xml:space="preserve"> </w:t>
      </w:r>
      <w:r w:rsidR="00D713BE" w:rsidRPr="00D713BE">
        <w:t xml:space="preserve">complex and vary </w:t>
      </w:r>
      <w:r w:rsidR="001C242E">
        <w:t xml:space="preserve">between </w:t>
      </w:r>
      <w:r w:rsidR="00D713BE" w:rsidRPr="00D713BE">
        <w:t xml:space="preserve">systems and ecological groups </w:t>
      </w:r>
      <w:r w:rsidR="00506A49">
        <w:t>due to</w:t>
      </w:r>
      <w:r w:rsidR="00D713BE" w:rsidRPr="00D713BE">
        <w:t xml:space="preserve"> a </w:t>
      </w:r>
      <w:r w:rsidR="00361738">
        <w:t>variety</w:t>
      </w:r>
      <w:r w:rsidR="00361738" w:rsidRPr="00D713BE">
        <w:t xml:space="preserve"> </w:t>
      </w:r>
      <w:r w:rsidR="00D713BE" w:rsidRPr="00D713BE">
        <w:t xml:space="preserve">of interacting factors. For example, catchment size </w:t>
      </w:r>
      <w:r w:rsidR="00D713BE" w:rsidRPr="00D713BE">
        <w:fldChar w:fldCharType="begin"/>
      </w:r>
      <w:r w:rsidR="006D2CA6">
        <w:instrText xml:space="preserve"> ADDIN EN.CITE &lt;EndNote&gt;&lt;Cite&gt;&lt;Author&gt;Carlson&lt;/Author&gt;&lt;Year&gt;2018&lt;/Year&gt;&lt;RecNum&gt;441&lt;/RecNum&gt;&lt;DisplayText&gt;[100]&lt;/DisplayText&gt;&lt;record&gt;&lt;rec-number&gt;441&lt;/rec-number&gt;&lt;foreign-keys&gt;&lt;key app="EN" db-id="pa2e22ez3def5tezw5ev9waspeas59px0x2f" timestamp="1676841012"&gt;441&lt;/key&gt;&lt;/foreign-keys&gt;&lt;ref-type name="Journal Article"&gt;17&lt;/ref-type&gt;&lt;contributors&gt;&lt;authors&gt;&lt;author&gt;Carlson, Peter Erich&lt;/author&gt;&lt;author&gt;Donadi, Serena&lt;/author&gt;&lt;author&gt;Sandin, Leonard&lt;/author&gt;&lt;/authors&gt;&lt;/contributors&gt;&lt;titles&gt;&lt;title&gt;Responses of macroinvertebrate communities to small dam removals: Implications for bioassessment and restoration&lt;/title&gt;&lt;secondary-title&gt;Journal of Applied Ecology&lt;/secondary-title&gt;&lt;/titles&gt;&lt;periodical&gt;&lt;full-title&gt;Journal of Applied Ecology&lt;/full-title&gt;&lt;/periodical&gt;&lt;pages&gt;1896-1907&lt;/pages&gt;&lt;volume&gt;55&lt;/volume&gt;&lt;number&gt;4&lt;/number&gt;&lt;dates&gt;&lt;year&gt;2018&lt;/year&gt;&lt;/dates&gt;&lt;isbn&gt;0021-8901&lt;/isbn&gt;&lt;urls&gt;&lt;related-urls&gt;&lt;url&gt;https://besjournals.onlinelibrary.wiley.com/doi/abs/10.1111/1365-2664.13102&lt;/url&gt;&lt;/related-urls&gt;&lt;/urls&gt;&lt;electronic-resource-num&gt;10.1111/1365-2664.13102&lt;/electronic-resource-num&gt;&lt;/record&gt;&lt;/Cite&gt;&lt;/EndNote&gt;</w:instrText>
      </w:r>
      <w:r w:rsidR="00D713BE" w:rsidRPr="00D713BE">
        <w:fldChar w:fldCharType="separate"/>
      </w:r>
      <w:r w:rsidR="006D2CA6">
        <w:rPr>
          <w:noProof/>
        </w:rPr>
        <w:t>[100]</w:t>
      </w:r>
      <w:r w:rsidR="00D713BE" w:rsidRPr="00D713BE">
        <w:fldChar w:fldCharType="end"/>
      </w:r>
      <w:r w:rsidR="00D713BE" w:rsidRPr="00D713BE">
        <w:t xml:space="preserve">, watershed degradation </w:t>
      </w:r>
      <w:r w:rsidR="00D713BE" w:rsidRPr="00D713BE">
        <w:fldChar w:fldCharType="begin"/>
      </w:r>
      <w:r w:rsidR="00564354">
        <w:instrText xml:space="preserve"> ADDIN EN.CITE &lt;EndNote&gt;&lt;Cite&gt;&lt;Author&gt;Pulg&lt;/Author&gt;&lt;Year&gt;2013&lt;/Year&gt;&lt;RecNum&gt;73&lt;/RecNum&gt;&lt;DisplayText&gt;[28]&lt;/DisplayText&gt;&lt;record&gt;&lt;rec-number&gt;73&lt;/rec-number&gt;&lt;foreign-keys&gt;&lt;key app="EN" db-id="pa2e22ez3def5tezw5ev9waspeas59px0x2f" timestamp="1673017545"&gt;73&lt;/key&gt;&lt;/foreign-keys&gt;&lt;ref-type name="Journal Article"&gt;17&lt;/ref-type&gt;&lt;contributors&gt;&lt;authors&gt;&lt;author&gt;Pulg, Ulrich&lt;/author&gt;&lt;author&gt;Barlaup, Bjørn&lt;/author&gt;&lt;author&gt;Sternecker, Katharina&lt;/author&gt;&lt;author&gt;Trepl, Ludwig&lt;/author&gt;&lt;author&gt;Unfer, Günther&lt;/author&gt;&lt;/authors&gt;&lt;/contributors&gt;&lt;titles&gt;&lt;title&gt;Restoration of Spawning Habitats of Brown Trout (Salmo trutta) in a Regulated Chalk Stream&lt;/title&gt;&lt;secondary-title&gt;River Research and Applications&lt;/secondary-title&gt;&lt;/titles&gt;&lt;periodical&gt;&lt;full-title&gt;River Research and Applications&lt;/full-title&gt;&lt;/periodical&gt;&lt;volume&gt;29&lt;/volume&gt;&lt;dates&gt;&lt;year&gt;2013&lt;/year&gt;&lt;pub-dates&gt;&lt;date&gt;02/01&lt;/date&gt;&lt;/pub-dates&gt;&lt;/dates&gt;&lt;urls&gt;&lt;/urls&gt;&lt;electronic-resource-num&gt;10.1002/rra.1594&lt;/electronic-resource-num&gt;&lt;/record&gt;&lt;/Cite&gt;&lt;/EndNote&gt;</w:instrText>
      </w:r>
      <w:r w:rsidR="00D713BE" w:rsidRPr="00D713BE">
        <w:fldChar w:fldCharType="separate"/>
      </w:r>
      <w:r w:rsidR="00A7619F">
        <w:rPr>
          <w:noProof/>
        </w:rPr>
        <w:t>[28]</w:t>
      </w:r>
      <w:r w:rsidR="00D713BE" w:rsidRPr="00D713BE">
        <w:fldChar w:fldCharType="end"/>
      </w:r>
      <w:r w:rsidR="00D713BE" w:rsidRPr="00D713BE">
        <w:t xml:space="preserve">, substrate mobility </w:t>
      </w:r>
      <w:r w:rsidR="00D713BE" w:rsidRPr="00D713BE">
        <w:fldChar w:fldCharType="begin"/>
      </w:r>
      <w:r w:rsidR="00564354">
        <w:instrText xml:space="preserve"> ADDIN EN.CITE &lt;EndNote&gt;&lt;Cite&gt;&lt;Author&gt;Albertson&lt;/Author&gt;&lt;Year&gt;2011&lt;/Year&gt;&lt;RecNum&gt;4&lt;/RecNum&gt;&lt;DisplayText&gt;[44]&lt;/DisplayText&gt;&lt;record&gt;&lt;rec-number&gt;4&lt;/rec-number&gt;&lt;foreign-keys&gt;&lt;key app="EN" db-id="pa2e22ez3def5tezw5ev9waspeas59px0x2f" timestamp="1673004902"&gt;4&lt;/key&gt;&lt;/foreign-keys&gt;&lt;ref-type name="Journal Article"&gt;17&lt;/ref-type&gt;&lt;contributors&gt;&lt;authors&gt;&lt;author&gt;Albertson, Lindsey K.&lt;/author&gt;&lt;author&gt;Cardinale, Bradley J.&lt;/author&gt;&lt;author&gt;Zeug, Steven C.&lt;/author&gt;&lt;author&gt;Harrison, Lee R.&lt;/author&gt;&lt;author&gt;Lenihan, Hunter S.&lt;/author&gt;&lt;author&gt;Wydzga, M. Aleksandra&lt;/author&gt;&lt;/authors&gt;&lt;/contributors&gt;&lt;titles&gt;&lt;title&gt;Impacts of Channel Reconstruction on Invertebrate Assemblages in a Restored River&lt;/title&gt;&lt;secondary-title&gt;Restoration Ecology&lt;/secondary-title&gt;&lt;/titles&gt;&lt;periodical&gt;&lt;full-title&gt;Restoration Ecology&lt;/full-title&gt;&lt;/periodical&gt;&lt;pages&gt;627-638&lt;/pages&gt;&lt;volume&gt;19&lt;/volume&gt;&lt;number&gt;5&lt;/number&gt;&lt;dates&gt;&lt;year&gt;2011&lt;/year&gt;&lt;/dates&gt;&lt;isbn&gt;1061-2971&lt;/isbn&gt;&lt;urls&gt;&lt;related-urls&gt;&lt;url&gt;https://onlinelibrary.wiley.com/doi/abs/10.1111/j.1526-100X.2010.00672.x&lt;/url&gt;&lt;/related-urls&gt;&lt;/urls&gt;&lt;electronic-resource-num&gt;10.1111/j.1526-100X.2010.00672.x&lt;/electronic-resource-num&gt;&lt;/record&gt;&lt;/Cite&gt;&lt;/EndNote&gt;</w:instrText>
      </w:r>
      <w:r w:rsidR="00D713BE" w:rsidRPr="00D713BE">
        <w:fldChar w:fldCharType="separate"/>
      </w:r>
      <w:r w:rsidR="00A7619F">
        <w:rPr>
          <w:noProof/>
        </w:rPr>
        <w:t>[44]</w:t>
      </w:r>
      <w:r w:rsidR="00D713BE" w:rsidRPr="00D713BE">
        <w:fldChar w:fldCharType="end"/>
      </w:r>
      <w:r w:rsidR="00D713BE" w:rsidRPr="00D713BE">
        <w:t xml:space="preserve"> and recolonisation potential </w:t>
      </w:r>
      <w:r w:rsidR="00D713BE" w:rsidRPr="00D713BE">
        <w:lastRenderedPageBreak/>
        <w:t>(e.g. species pools</w:t>
      </w:r>
      <w:r w:rsidR="00496FF0">
        <w:t xml:space="preserve"> </w:t>
      </w:r>
      <w:r w:rsidR="00D713BE" w:rsidRPr="00D713BE">
        <w:fldChar w:fldCharType="begin"/>
      </w:r>
      <w:r w:rsidR="006D2CA6">
        <w:instrText xml:space="preserve"> ADDIN EN.CITE &lt;EndNote&gt;&lt;Cite&gt;&lt;Author&gt;Sundermann&lt;/Author&gt;&lt;Year&gt;2011&lt;/Year&gt;&lt;RecNum&gt;576&lt;/RecNum&gt;&lt;DisplayText&gt;[101]&lt;/DisplayText&gt;&lt;record&gt;&lt;rec-number&gt;576&lt;/rec-number&gt;&lt;foreign-keys&gt;&lt;key app="EN" db-id="pa2e22ez3def5tezw5ev9waspeas59px0x2f" timestamp="1683092339"&gt;576&lt;/key&gt;&lt;/foreign-keys&gt;&lt;ref-type name="Journal Article"&gt;17&lt;/ref-type&gt;&lt;contributors&gt;&lt;authors&gt;&lt;author&gt;Sundermann, Andrea&lt;/author&gt;&lt;author&gt;Stoll, Stefan&lt;/author&gt;&lt;author&gt;Haase, Peter&lt;/author&gt;&lt;/authors&gt;&lt;/contributors&gt;&lt;titles&gt;&lt;title&gt;River restoration success depends on the species pool of the immediate surroundings&lt;/title&gt;&lt;secondary-title&gt;Ecological Applications&lt;/secondary-title&gt;&lt;/titles&gt;&lt;periodical&gt;&lt;full-title&gt;Ecological Applications&lt;/full-title&gt;&lt;/periodical&gt;&lt;pages&gt;1962-1971&lt;/pages&gt;&lt;volume&gt;21&lt;/volume&gt;&lt;number&gt;6&lt;/number&gt;&lt;dates&gt;&lt;year&gt;2011&lt;/year&gt;&lt;/dates&gt;&lt;isbn&gt;1051-0761&lt;/isbn&gt;&lt;urls&gt;&lt;related-urls&gt;&lt;url&gt;https://esajournals.onlinelibrary.wiley.com/doi/abs/10.1890/10-0607.1&lt;/url&gt;&lt;/related-urls&gt;&lt;/urls&gt;&lt;electronic-resource-num&gt;10.1890/10-0607.1&lt;/electronic-resource-num&gt;&lt;/record&gt;&lt;/Cite&gt;&lt;/EndNote&gt;</w:instrText>
      </w:r>
      <w:r w:rsidR="00D713BE" w:rsidRPr="00D713BE">
        <w:fldChar w:fldCharType="separate"/>
      </w:r>
      <w:r w:rsidR="006D2CA6">
        <w:rPr>
          <w:noProof/>
        </w:rPr>
        <w:t>[101]</w:t>
      </w:r>
      <w:r w:rsidR="00D713BE" w:rsidRPr="00D713BE">
        <w:fldChar w:fldCharType="end"/>
      </w:r>
      <w:r w:rsidR="00D713BE" w:rsidRPr="00D713BE">
        <w:t xml:space="preserve">) can all influence recovery, whilst differences in organism group (e.g. benthic versus open water groups), species (e.g. salmonid versus lamprey substrate requirements </w:t>
      </w:r>
      <w:r w:rsidR="00D713BE" w:rsidRPr="00D713BE">
        <w:fldChar w:fldCharType="begin">
          <w:fldData xml:space="preserve">PEVuZE5vdGU+PENpdGU+PEF1dGhvcj5Bcm9uc3V1PC9BdXRob3I+PFllYXI+MjAxNDwvWWVhcj48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</w:fldData>
        </w:fldChar>
      </w:r>
      <w:r w:rsidR="006D2CA6">
        <w:instrText xml:space="preserve"> ADDIN EN.CITE </w:instrText>
      </w:r>
      <w:r w:rsidR="006D2CA6">
        <w:fldChar w:fldCharType="begin">
          <w:fldData xml:space="preserve">PEVuZE5vdGU+PENpdGU+PEF1dGhvcj5Bcm9uc3V1PC9BdXRob3I+PFllYXI+MjAxNDwvWWVhcj48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</w:fldData>
        </w:fldChar>
      </w:r>
      <w:r w:rsidR="006D2CA6">
        <w:instrText xml:space="preserve"> ADDIN EN.CITE.DATA </w:instrText>
      </w:r>
      <w:r w:rsidR="006D2CA6">
        <w:fldChar w:fldCharType="end"/>
      </w:r>
      <w:r w:rsidR="00D713BE" w:rsidRPr="00D713BE">
        <w:fldChar w:fldCharType="separate"/>
      </w:r>
      <w:r w:rsidR="006D2CA6">
        <w:rPr>
          <w:noProof/>
        </w:rPr>
        <w:t>[29, 102]</w:t>
      </w:r>
      <w:r w:rsidR="00D713BE" w:rsidRPr="00D713BE">
        <w:fldChar w:fldCharType="end"/>
      </w:r>
      <w:r w:rsidR="00D713BE" w:rsidRPr="00D713BE">
        <w:t xml:space="preserve">) and life-stage </w:t>
      </w:r>
      <w:r w:rsidR="00D713BE" w:rsidRPr="00D713BE">
        <w:fldChar w:fldCharType="begin"/>
      </w:r>
      <w:r w:rsidR="00DE5409">
        <w:instrText xml:space="preserve"> ADDIN EN.CITE &lt;EndNote&gt;&lt;Cite&gt;&lt;Author&gt;Mitchell&lt;/Author&gt;&lt;Year&gt;2016&lt;/Year&gt;&lt;RecNum&gt;450&lt;/RecNum&gt;&lt;DisplayText&gt;[93]&lt;/DisplayText&gt;&lt;record&gt;&lt;rec-number&gt;450&lt;/rec-number&gt;&lt;foreign-keys&gt;&lt;key app="EN" db-id="pa2e22ez3def5tezw5ev9waspeas59px0x2f" timestamp="1678213051"&gt;450&lt;/key&gt;&lt;/foreign-keys&gt;&lt;ref-type name="Thesis"&gt;32&lt;/ref-type&gt;&lt;contributors&gt;&lt;authors&gt;&lt;author&gt;Mitchell, L. T. N.&lt;/author&gt;&lt;/authors&gt;&lt;/contributors&gt;&lt;titles&gt;&lt;title&gt;An assessment of rehabilitation gravels for Salmo trutta spawning: a case study from a small chalk stream, the River Stiffkey, Norfolk, UK&lt;/title&gt;&lt;/titles&gt;&lt;volume&gt;Doctor of Philosophy&lt;/volume&gt;&lt;dates&gt;&lt;year&gt;2016&lt;/year&gt;&lt;/dates&gt;&lt;publisher&gt;University College London&lt;/publisher&gt;&lt;work-type&gt;PhD thesis&lt;/work-type&gt;&lt;urls&gt;&lt;related-urls&gt;&lt;url&gt;https://discovery.ucl.ac.uk/id/eprint/1478280/&lt;/url&gt;&lt;/related-urls&gt;&lt;/urls&gt;&lt;/record&gt;&lt;/Cite&gt;&lt;/EndNote&gt;</w:instrText>
      </w:r>
      <w:r w:rsidR="00D713BE" w:rsidRPr="00D713BE">
        <w:fldChar w:fldCharType="separate"/>
      </w:r>
      <w:r w:rsidR="00DE5409">
        <w:rPr>
          <w:noProof/>
        </w:rPr>
        <w:t>[93]</w:t>
      </w:r>
      <w:r w:rsidR="00D713BE" w:rsidRPr="00D713BE">
        <w:fldChar w:fldCharType="end"/>
      </w:r>
      <w:r w:rsidR="00D713BE" w:rsidRPr="00D713BE">
        <w:t xml:space="preserve"> habitat preferences can further complicate the prediction of outcomes. Gaining a deeper comprehension of the factors that contribute to variation in response is </w:t>
      </w:r>
      <w:r w:rsidR="00BF3135">
        <w:t>important for reducing</w:t>
      </w:r>
      <w:r w:rsidR="00D713BE" w:rsidRPr="00D713BE">
        <w:t xml:space="preserve"> </w:t>
      </w:r>
      <w:r w:rsidR="0088541B" w:rsidRPr="00D713BE">
        <w:t>uncertaint</w:t>
      </w:r>
      <w:r w:rsidR="0088541B">
        <w:t>y</w:t>
      </w:r>
      <w:r w:rsidR="0088541B" w:rsidRPr="00D713BE">
        <w:t xml:space="preserve"> </w:t>
      </w:r>
      <w:r w:rsidR="00D713BE" w:rsidRPr="00D713BE">
        <w:t xml:space="preserve">and </w:t>
      </w:r>
      <w:r w:rsidR="0088541B">
        <w:t>advancing</w:t>
      </w:r>
      <w:r w:rsidR="00D713BE" w:rsidRPr="00D713BE">
        <w:t xml:space="preserve"> restoration practi</w:t>
      </w:r>
      <w:r w:rsidR="00363ADA">
        <w:t>c</w:t>
      </w:r>
      <w:r w:rsidR="00D713BE" w:rsidRPr="00D713BE">
        <w:t>es</w:t>
      </w:r>
      <w:r w:rsidR="00BD4D52">
        <w:t>.</w:t>
      </w:r>
      <w:r w:rsidR="00D713BE" w:rsidRPr="00D713BE">
        <w:t xml:space="preserve"> To achieve this,</w:t>
      </w:r>
      <w:r w:rsidR="00B95E83">
        <w:t xml:space="preserve"> there is a need to promote the </w:t>
      </w:r>
      <w:r w:rsidR="008D0185">
        <w:t xml:space="preserve">wider </w:t>
      </w:r>
      <w:r w:rsidR="00B95E83">
        <w:t>adoption</w:t>
      </w:r>
      <w:r w:rsidR="00D713BE" w:rsidRPr="00D713BE">
        <w:t xml:space="preserve"> </w:t>
      </w:r>
      <w:r w:rsidR="00B95E83">
        <w:t>of monitoring</w:t>
      </w:r>
      <w:r w:rsidR="00F0219A">
        <w:t xml:space="preserve"> </w:t>
      </w:r>
      <w:r w:rsidR="00967BB5">
        <w:t xml:space="preserve">and its </w:t>
      </w:r>
      <w:r w:rsidR="00F0219A">
        <w:t xml:space="preserve">timely dissemination as a </w:t>
      </w:r>
      <w:r w:rsidR="00D31463">
        <w:t xml:space="preserve">key </w:t>
      </w:r>
      <w:r w:rsidR="0090272D">
        <w:t>part</w:t>
      </w:r>
      <w:r w:rsidR="00F0219A">
        <w:t xml:space="preserve"> of the restoration process</w:t>
      </w:r>
      <w:r w:rsidR="00DA34A2">
        <w:t xml:space="preserve"> </w:t>
      </w:r>
      <w:r w:rsidR="006665EF">
        <w:fldChar w:fldCharType="begin"/>
      </w:r>
      <w:r w:rsidR="006D2CA6">
        <w:instrText xml:space="preserve"> ADDIN EN.CITE &lt;EndNote&gt;&lt;Cite&gt;&lt;Author&gt;Palmer&lt;/Author&gt;&lt;Year&gt;2005&lt;/Year&gt;&lt;RecNum&gt;698&lt;/RecNum&gt;&lt;DisplayText&gt;[103]&lt;/DisplayText&gt;&lt;record&gt;&lt;rec-number&gt;698&lt;/rec-number&gt;&lt;foreign-keys&gt;&lt;key app="EN" db-id="pa2e22ez3def5tezw5ev9waspeas59px0x2f" timestamp="1690130945"&gt;698&lt;/key&gt;&lt;/foreign-keys&gt;&lt;ref-type name="Journal Article"&gt;17&lt;/ref-type&gt;&lt;contributors&gt;&lt;authors&gt;&lt;author&gt;Palmer, M.A.&lt;/author&gt;&lt;author&gt;Bernhardt, E.S.&lt;/author&gt;&lt;author&gt;Allan, J. D.&lt;/author&gt;&lt;author&gt;Lake, P.S.&lt;/author&gt;&lt;author&gt;Alexander, G.&lt;/author&gt;&lt;author&gt;Brooks, S.&lt;/author&gt;&lt;author&gt;Carr, J.&lt;/author&gt;&lt;author&gt;Clayton, S.&lt;/author&gt;&lt;author&gt;Dahm, C. N.&lt;/author&gt;&lt;author&gt;Follstad Shah, J.&lt;/author&gt;&lt;author&gt;Galat, D. L.&lt;/author&gt;&lt;author&gt;Loss, S. G.&lt;/author&gt;&lt;author&gt;Goodwin, P.&lt;/author&gt;&lt;author&gt;Hart, D.D.&lt;/author&gt;&lt;author&gt;Hassett, B.&lt;/author&gt;&lt;author&gt;Jenkinson, R.&lt;/author&gt;&lt;author&gt;Kondolf, G.M.&lt;/author&gt;&lt;author&gt;Lave, R.&lt;/author&gt;&lt;author&gt;Meyer, J.L.&lt;/author&gt;&lt;author&gt;O&amp;apos;Donnell, T.K.&lt;/author&gt;&lt;author&gt;Pagano, L.&lt;/author&gt;&lt;author&gt;Sudduth, E.&lt;/author&gt;&lt;/authors&gt;&lt;/contributors&gt;&lt;titles&gt;&lt;title&gt;Standards for ecologically successful river restoration&lt;/title&gt;&lt;secondary-title&gt;Journal of Applied Ecology&lt;/secondary-title&gt;&lt;/titles&gt;&lt;periodical&gt;&lt;full-title&gt;Journal of Applied Ecology&lt;/full-title&gt;&lt;/periodical&gt;&lt;pages&gt;208-217&lt;/pages&gt;&lt;volume&gt;42&lt;/volume&gt;&lt;number&gt;2&lt;/number&gt;&lt;dates&gt;&lt;year&gt;2005&lt;/year&gt;&lt;/dates&gt;&lt;isbn&gt;0021-8901&lt;/isbn&gt;&lt;urls&gt;&lt;related-urls&gt;&lt;url&gt;https://besjournals.onlinelibrary.wiley.com/doi/abs/10.1111/j.1365-2664.2005.01004.x&lt;/url&gt;&lt;/related-urls&gt;&lt;/urls&gt;&lt;electronic-resource-num&gt;10.1111/j.1365-2664.2005.01004.x&lt;/electronic-resource-num&gt;&lt;/record&gt;&lt;/Cite&gt;&lt;/EndNote&gt;</w:instrText>
      </w:r>
      <w:r w:rsidR="006665EF">
        <w:fldChar w:fldCharType="separate"/>
      </w:r>
      <w:r w:rsidR="006D2CA6">
        <w:rPr>
          <w:noProof/>
        </w:rPr>
        <w:t>[103]</w:t>
      </w:r>
      <w:r w:rsidR="006665EF">
        <w:fldChar w:fldCharType="end"/>
      </w:r>
      <w:r w:rsidR="00F0219A">
        <w:t xml:space="preserve">. </w:t>
      </w:r>
      <w:r w:rsidR="00972314">
        <w:t>T</w:t>
      </w:r>
      <w:r w:rsidR="00D713BE" w:rsidRPr="00D713BE">
        <w:t xml:space="preserve">his includes the reporting of results </w:t>
      </w:r>
      <w:r w:rsidR="00A7543A">
        <w:t>that contradict</w:t>
      </w:r>
      <w:r w:rsidR="00D713BE" w:rsidRPr="00D713BE">
        <w:t xml:space="preserve"> study predictions or projects aims</w:t>
      </w:r>
      <w:r w:rsidR="00372F92">
        <w:t xml:space="preserve">, which can </w:t>
      </w:r>
      <w:r w:rsidR="00D713BE" w:rsidRPr="00D713BE">
        <w:t xml:space="preserve">provide valuable </w:t>
      </w:r>
      <w:r w:rsidR="002A333E">
        <w:t xml:space="preserve">insights </w:t>
      </w:r>
      <w:r w:rsidR="00D713BE" w:rsidRPr="00D713BE">
        <w:t>when implementing new projects</w:t>
      </w:r>
      <w:r w:rsidR="00AA64C7">
        <w:t xml:space="preserve">. </w:t>
      </w:r>
      <w:r w:rsidR="00D713BE" w:rsidRPr="00D713BE">
        <w:t xml:space="preserve"> </w:t>
      </w:r>
    </w:p>
    <w:p w14:paraId="09D698D5" w14:textId="63FE4712" w:rsidR="00282C86" w:rsidRDefault="00D713BE" w:rsidP="008B08AD">
      <w:pPr>
        <w:spacing w:line="480" w:lineRule="auto"/>
        <w:jc w:val="both"/>
      </w:pPr>
      <w:r w:rsidRPr="00D713BE">
        <w:t xml:space="preserve">The manipulation of river habitat through restoration can lead to localised ecological disturbance that may delay the realisation of desirable outcomes as communities recover </w:t>
      </w:r>
      <w:r w:rsidR="00C763F2">
        <w:fldChar w:fldCharType="begin">
          <w:fldData xml:space="preserve">PEVuZE5vdGU+PENpdGU+PEF1dGhvcj5CaWdnczwvQXV0aG9yPjxZZWFyPjE5OTg8L1llYXI+PFJl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</w:fldData>
        </w:fldChar>
      </w:r>
      <w:r w:rsidR="006D2CA6">
        <w:instrText xml:space="preserve"> ADDIN EN.CITE </w:instrText>
      </w:r>
      <w:r w:rsidR="006D2CA6">
        <w:fldChar w:fldCharType="begin">
          <w:fldData xml:space="preserve">PEVuZE5vdGU+PENpdGU+PEF1dGhvcj5CaWdnczwvQXV0aG9yPjxZZWFyPjE5OTg8L1llYXI+PFJl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</w:fldData>
        </w:fldChar>
      </w:r>
      <w:r w:rsidR="006D2CA6">
        <w:instrText xml:space="preserve"> ADDIN EN.CITE.DATA </w:instrText>
      </w:r>
      <w:r w:rsidR="006D2CA6">
        <w:fldChar w:fldCharType="end"/>
      </w:r>
      <w:r w:rsidR="00C763F2">
        <w:fldChar w:fldCharType="separate"/>
      </w:r>
      <w:r w:rsidR="006D2CA6">
        <w:rPr>
          <w:noProof/>
        </w:rPr>
        <w:t>[32, 104, 105]</w:t>
      </w:r>
      <w:r w:rsidR="00C763F2">
        <w:fldChar w:fldCharType="end"/>
      </w:r>
      <w:r w:rsidR="00C763F2">
        <w:t>.</w:t>
      </w:r>
      <w:r w:rsidRPr="00D713BE">
        <w:t xml:space="preserve"> For this reason, many have argued that the time-scales over which monitoring should occur must be sufficient to capture the response investigated </w:t>
      </w:r>
      <w:r w:rsidR="00C763F2">
        <w:t>(e.</w:t>
      </w:r>
      <w:r w:rsidR="00C763F2" w:rsidRPr="00D713BE">
        <w:t>g</w:t>
      </w:r>
      <w:r w:rsidR="00C763F2">
        <w:t xml:space="preserve">. </w:t>
      </w:r>
      <w:r w:rsidR="00C763F2">
        <w:fldChar w:fldCharType="begin"/>
      </w:r>
      <w:r w:rsidR="00564354">
        <w:instrText xml:space="preserve"> ADDIN EN.CITE &lt;EndNote&gt;&lt;Cite&gt;&lt;Author&gt;Kail&lt;/Author&gt;&lt;Year&gt;2015&lt;/Year&gt;&lt;RecNum&gt;95&lt;/RecNum&gt;&lt;DisplayText&gt;[46]&lt;/DisplayText&gt;&lt;record&gt;&lt;rec-number&gt;95&lt;/rec-number&gt;&lt;foreign-keys&gt;&lt;key app="EN" db-id="pa2e22ez3def5tezw5ev9waspeas59px0x2f" timestamp="1673018950"&gt;95&lt;/key&gt;&lt;/foreign-keys&gt;&lt;ref-type name="Journal Article"&gt;17&lt;/ref-type&gt;&lt;contributors&gt;&lt;authors&gt;&lt;author&gt;Kail, Jochem&lt;/author&gt;&lt;author&gt;Brabec, Karel&lt;/author&gt;&lt;author&gt;Poppe, Michaela&lt;/author&gt;&lt;author&gt;Januschke, Kathrin&lt;/author&gt;&lt;/authors&gt;&lt;/contributors&gt;&lt;titles&gt;&lt;title&gt;The effect of river restoration on fish, macroinvertebrates and aquatic macrophytes: A meta-analysis&lt;/title&gt;&lt;secondary-title&gt;Ecological Indicators&lt;/secondary-title&gt;&lt;/titles&gt;&lt;periodical&gt;&lt;full-title&gt;Ecological Indicators&lt;/full-title&gt;&lt;/periodical&gt;&lt;pages&gt;311-321&lt;/pages&gt;&lt;volume&gt;58&lt;/volume&gt;&lt;keywords&gt;&lt;keyword&gt;Monitoring&lt;/keyword&gt;&lt;keyword&gt;Rehabilitation&lt;/keyword&gt;&lt;keyword&gt;Restoration measures&lt;/keyword&gt;&lt;keyword&gt;Review&lt;/keyword&gt;&lt;keyword&gt;River management&lt;/keyword&gt;&lt;keyword&gt;Water Framework Directive&lt;/keyword&gt;&lt;/keywords&gt;&lt;dates&gt;&lt;year&gt;2015&lt;/year&gt;&lt;pub-dates&gt;&lt;date&gt;2015/11/01/&lt;/date&gt;&lt;/pub-dates&gt;&lt;/dates&gt;&lt;isbn&gt;1470-160X&lt;/isbn&gt;&lt;urls&gt;&lt;related-urls&gt;&lt;url&gt;https://www.sciencedirect.com/science/article/pii/S1470160X15003362&lt;/url&gt;&lt;/related-urls&gt;&lt;/urls&gt;&lt;electronic-resource-num&gt;10.1016/j.ecolind.2015.06.011&lt;/electronic-resource-num&gt;&lt;/record&gt;&lt;/Cite&gt;&lt;/EndNote&gt;</w:instrText>
      </w:r>
      <w:r w:rsidR="00C763F2">
        <w:fldChar w:fldCharType="separate"/>
      </w:r>
      <w:r w:rsidR="00A7619F">
        <w:rPr>
          <w:noProof/>
        </w:rPr>
        <w:t>[46]</w:t>
      </w:r>
      <w:r w:rsidR="00C763F2">
        <w:fldChar w:fldCharType="end"/>
      </w:r>
      <w:r w:rsidR="00C763F2">
        <w:t xml:space="preserve">); </w:t>
      </w:r>
      <w:r w:rsidRPr="00D713BE">
        <w:t xml:space="preserve">in many studies this is not the case </w:t>
      </w:r>
      <w:r w:rsidRPr="00D713BE">
        <w:fldChar w:fldCharType="begin"/>
      </w:r>
      <w:r w:rsidR="006D2CA6">
        <w:instrText xml:space="preserve"> ADDIN EN.CITE &lt;EndNote&gt;&lt;Cite&gt;&lt;Author&gt;Wohl&lt;/Author&gt;&lt;Year&gt;2005&lt;/Year&gt;&lt;RecNum&gt;371&lt;/RecNum&gt;&lt;DisplayText&gt;[106]&lt;/DisplayText&gt;&lt;record&gt;&lt;rec-number&gt;371&lt;/rec-number&gt;&lt;foreign-keys&gt;&lt;key app="EN" db-id="pa2e22ez3def5tezw5ev9waspeas59px0x2f" timestamp="1676127207"&gt;371&lt;/key&gt;&lt;/foreign-keys&gt;&lt;ref-type name="Journal Article"&gt;17&lt;/ref-type&gt;&lt;contributors&gt;&lt;authors&gt;&lt;author&gt;Wohl, Ellen E.&lt;/author&gt;&lt;author&gt;Angermeier, Paul L.&lt;/author&gt;&lt;author&gt;Bledsoe, Brian P.&lt;/author&gt;&lt;author&gt;Kondolf, George Mathias&lt;/author&gt;&lt;author&gt;MacDonnell, Larry&lt;/author&gt;&lt;author&gt;Merritt, David M.&lt;/author&gt;&lt;author&gt;Palmer, Margaret A&lt;/author&gt;&lt;author&gt;Poff, N. LeRoy&lt;/author&gt;&lt;author&gt;Tarboton, David Gavin&lt;/author&gt;&lt;/authors&gt;&lt;/contributors&gt;&lt;titles&gt;&lt;title&gt;River restoration&lt;/title&gt;&lt;secondary-title&gt;Water Resources Research&lt;/secondary-title&gt;&lt;/titles&gt;&lt;periodical&gt;&lt;full-title&gt;Water Resources Research&lt;/full-title&gt;&lt;/periodical&gt;&lt;volume&gt;41&lt;/volume&gt;&lt;dates&gt;&lt;year&gt;2005&lt;/year&gt;&lt;/dates&gt;&lt;urls&gt;&lt;/urls&gt;&lt;electronic-resource-num&gt;10.1029/2005WR003985&lt;/electronic-resource-num&gt;&lt;/record&gt;&lt;/Cite&gt;&lt;/EndNote&gt;</w:instrText>
      </w:r>
      <w:r w:rsidRPr="00D713BE">
        <w:fldChar w:fldCharType="separate"/>
      </w:r>
      <w:r w:rsidR="006D2CA6">
        <w:rPr>
          <w:noProof/>
        </w:rPr>
        <w:t>[106]</w:t>
      </w:r>
      <w:r w:rsidRPr="00D713BE">
        <w:fldChar w:fldCharType="end"/>
      </w:r>
      <w:r w:rsidRPr="00D713BE">
        <w:t xml:space="preserve">. We predicted that the ecological response may be limited or even negative (e.g. decline in abundance and taxon richness) when measured within one-year of restoration and that desirable outcomes (e.g. increased abundance and taxon richness) may take longer to accrue, i.e. between </w:t>
      </w:r>
      <w:proofErr w:type="gramStart"/>
      <w:r w:rsidRPr="00D713BE">
        <w:t>one and two years</w:t>
      </w:r>
      <w:proofErr w:type="gramEnd"/>
      <w:r w:rsidRPr="00D713BE">
        <w:t xml:space="preserve"> post-restoration. </w:t>
      </w:r>
      <w:r w:rsidRPr="003C69F6">
        <w:t>In our study, negative</w:t>
      </w:r>
      <w:r w:rsidRPr="00D713BE">
        <w:t xml:space="preserve"> impacts were limited, with most metrics showing either positive responses (e.g. </w:t>
      </w:r>
      <w:r w:rsidR="00361738">
        <w:t>a shift towards more silt-intolerant macroinvertebrate taxa</w:t>
      </w:r>
      <w:r w:rsidRPr="00D713BE">
        <w:t xml:space="preserve">) or no change. As predicted, positive responses in several metrics (e.g. macroinvertebrate </w:t>
      </w:r>
      <w:r w:rsidR="00AD33A9" w:rsidRPr="00D713BE">
        <w:t>abundance [HS only]</w:t>
      </w:r>
      <w:r w:rsidR="00AD33A9">
        <w:t xml:space="preserve"> and </w:t>
      </w:r>
      <w:r w:rsidRPr="00D713BE">
        <w:t xml:space="preserve">taxon richness) became apparent only between one and two years after restoration, reflecting the time required for colonisation of the restored sites </w:t>
      </w:r>
      <w:r w:rsidRPr="00D713BE">
        <w:fldChar w:fldCharType="begin"/>
      </w:r>
      <w:r w:rsidR="006D2CA6">
        <w:instrText xml:space="preserve"> ADDIN EN.CITE &lt;EndNote&gt;&lt;Cite&gt;&lt;Author&gt;Tonkin&lt;/Author&gt;&lt;Year&gt;2014&lt;/Year&gt;&lt;RecNum&gt;109&lt;/RecNum&gt;&lt;DisplayText&gt;[107]&lt;/DisplayText&gt;&lt;record&gt;&lt;rec-number&gt;109&lt;/rec-number&gt;&lt;foreign-keys&gt;&lt;key app="EN" db-id="pa2e22ez3def5tezw5ev9waspeas59px0x2f" timestamp="1673019698"&gt;109&lt;/key&gt;&lt;/foreign-keys&gt;&lt;ref-type name="Journal Article"&gt;17&lt;/ref-type&gt;&lt;contributors&gt;&lt;authors&gt;&lt;author&gt;Tonkin, Jonathan D.&lt;/author&gt;&lt;author&gt;Stoll, Stefan&lt;/author&gt;&lt;author&gt;Sundermann, Andrea&lt;/author&gt;&lt;author&gt;Haase, Peter&lt;/author&gt;&lt;/authors&gt;&lt;/contributors&gt;&lt;titles&gt;&lt;title&gt;Dispersal distance and the pool of taxa, but not barriers, determine the colonisation of restored river reaches by benthic invertebrates&lt;/title&gt;&lt;secondary-title&gt;Freshwater Biology&lt;/secondary-title&gt;&lt;/titles&gt;&lt;periodical&gt;&lt;full-title&gt;Freshwater Biology&lt;/full-title&gt;&lt;/periodical&gt;&lt;pages&gt;1843-1855&lt;/pages&gt;&lt;volume&gt;59&lt;/volume&gt;&lt;number&gt;9&lt;/number&gt;&lt;dates&gt;&lt;year&gt;2014&lt;/year&gt;&lt;/dates&gt;&lt;isbn&gt;0046-5070&lt;/isbn&gt;&lt;urls&gt;&lt;related-urls&gt;&lt;url&gt;https://onlinelibrary.wiley.com/doi/abs/10.1111/fwb.12387&lt;/url&gt;&lt;/related-urls&gt;&lt;/urls&gt;&lt;electronic-resource-num&gt;10.1111/fwb.12387&lt;/electronic-resource-num&gt;&lt;/record&gt;&lt;/Cite&gt;&lt;/EndNote&gt;</w:instrText>
      </w:r>
      <w:r w:rsidRPr="00D713BE">
        <w:fldChar w:fldCharType="separate"/>
      </w:r>
      <w:r w:rsidR="006D2CA6">
        <w:rPr>
          <w:noProof/>
        </w:rPr>
        <w:t>[107]</w:t>
      </w:r>
      <w:r w:rsidRPr="00D713BE">
        <w:fldChar w:fldCharType="end"/>
      </w:r>
      <w:r w:rsidRPr="00D713BE">
        <w:t xml:space="preserve">. </w:t>
      </w:r>
    </w:p>
    <w:p w14:paraId="3B9139BA" w14:textId="5F7B58D8" w:rsidR="00D713BE" w:rsidRPr="00D713BE" w:rsidRDefault="004D378B" w:rsidP="008B08AD">
      <w:pPr>
        <w:spacing w:line="480" w:lineRule="auto"/>
        <w:jc w:val="both"/>
      </w:pPr>
      <w:r>
        <w:t xml:space="preserve">Despite an </w:t>
      </w:r>
      <w:r w:rsidR="00943EB1">
        <w:t xml:space="preserve">increase </w:t>
      </w:r>
      <w:r w:rsidR="00943EB1" w:rsidRPr="003947C8">
        <w:t xml:space="preserve">in river restoration over recent decades, robust and rigorous monitoring </w:t>
      </w:r>
      <w:r w:rsidR="00361738">
        <w:t xml:space="preserve">of </w:t>
      </w:r>
      <w:r w:rsidR="004048E3" w:rsidRPr="003947C8">
        <w:t xml:space="preserve">effectiveness against stated aims </w:t>
      </w:r>
      <w:r w:rsidR="009418F6" w:rsidRPr="003947C8">
        <w:t>remains</w:t>
      </w:r>
      <w:r w:rsidR="004048E3" w:rsidRPr="003947C8">
        <w:t xml:space="preserve"> relatively rare </w:t>
      </w:r>
      <w:r w:rsidR="00D55189">
        <w:fldChar w:fldCharType="begin"/>
      </w:r>
      <w:r w:rsidR="006D2CA6">
        <w:instrText xml:space="preserve"> ADDIN EN.CITE &lt;EndNote&gt;&lt;Cite&gt;&lt;Author&gt;dos Reis Oliveira&lt;/Author&gt;&lt;Year&gt;2020&lt;/Year&gt;&lt;RecNum&gt;762&lt;/RecNum&gt;&lt;DisplayText&gt;[108]&lt;/DisplayText&gt;&lt;record&gt;&lt;rec-number&gt;762&lt;/rec-number&gt;&lt;foreign-keys&gt;&lt;key app="EN" db-id="pa2e22ez3def5tezw5ev9waspeas59px0x2f" timestamp="1697965587"&gt;762&lt;/key&gt;&lt;/foreign-keys&gt;&lt;ref-type name="Journal Article"&gt;17&lt;/ref-type&gt;&lt;contributors&gt;&lt;authors&gt;&lt;author&gt;dos Reis Oliveira, Paula C.&lt;/author&gt;&lt;author&gt;van der Geest, Harm G.&lt;/author&gt;&lt;author&gt;Kraak, Michiel H. S.&lt;/author&gt;&lt;author&gt;Westveer, Judith J.&lt;/author&gt;&lt;author&gt;Verdonschot, Ralf C. M.&lt;/author&gt;&lt;author&gt;Verdonschot, Piet F. M.&lt;/author&gt;&lt;/authors&gt;&lt;/contributors&gt;&lt;titles&gt;&lt;title&gt;Over forty years of lowland stream restoration: Lessons learned?&lt;/title&gt;&lt;secondary-title&gt;Journal of Environmental Management&lt;/secondary-title&gt;&lt;/titles&gt;&lt;periodical&gt;&lt;full-title&gt;Journal of Environmental Management&lt;/full-title&gt;&lt;/periodical&gt;&lt;pages&gt;110417&lt;/pages&gt;&lt;volume&gt;264&lt;/volume&gt;&lt;keywords&gt;&lt;keyword&gt;Freshwater restoration&lt;/keyword&gt;&lt;keyword&gt;Legislation&lt;/keyword&gt;&lt;keyword&gt;WFD&lt;/keyword&gt;&lt;keyword&gt;Clean water act&lt;/keyword&gt;&lt;keyword&gt;Catchment scale&lt;/keyword&gt;&lt;keyword&gt;Restoration techniques&lt;/keyword&gt;&lt;/keywords&gt;&lt;dates&gt;&lt;year&gt;2020&lt;/year&gt;&lt;pub-dates&gt;&lt;date&gt;2020/06/15/&lt;/date&gt;&lt;/pub-dates&gt;&lt;/dates&gt;&lt;isbn&gt;0301-4797&lt;/isbn&gt;&lt;urls&gt;&lt;related-urls&gt;&lt;url&gt;https://www.sciencedirect.com/science/article/pii/S0301479720303510&lt;/url&gt;&lt;/related-urls&gt;&lt;/urls&gt;&lt;electronic-resource-num&gt;10.1016/j.jenvman.2020.110417&lt;/electronic-resource-num&gt;&lt;/record&gt;&lt;/Cite&gt;&lt;/EndNote&gt;</w:instrText>
      </w:r>
      <w:r w:rsidR="00D55189">
        <w:fldChar w:fldCharType="separate"/>
      </w:r>
      <w:r w:rsidR="006D2CA6">
        <w:rPr>
          <w:noProof/>
        </w:rPr>
        <w:t>[108]</w:t>
      </w:r>
      <w:r w:rsidR="00D55189">
        <w:fldChar w:fldCharType="end"/>
      </w:r>
      <w:r w:rsidR="00D55189">
        <w:t xml:space="preserve">. </w:t>
      </w:r>
      <w:r w:rsidR="00525880" w:rsidRPr="003947C8">
        <w:t xml:space="preserve">The </w:t>
      </w:r>
      <w:r w:rsidR="00D713BE" w:rsidRPr="003947C8">
        <w:t xml:space="preserve">lack </w:t>
      </w:r>
      <w:r w:rsidR="00D713BE" w:rsidRPr="003947C8">
        <w:lastRenderedPageBreak/>
        <w:t>of sufficient monitoring</w:t>
      </w:r>
      <w:r w:rsidR="00904515">
        <w:t xml:space="preserve">, independent of time-scale, </w:t>
      </w:r>
      <w:r w:rsidR="00D713BE" w:rsidRPr="003947C8">
        <w:t>is perhaps unsurprising considering the costs of doing so relative to the overall budget available for individual projects, particularly</w:t>
      </w:r>
      <w:r w:rsidR="00063471">
        <w:t xml:space="preserve"> for</w:t>
      </w:r>
      <w:r w:rsidR="00D713BE" w:rsidRPr="003947C8">
        <w:t xml:space="preserve"> those that are relatively small</w:t>
      </w:r>
      <w:r w:rsidR="00AD33A9">
        <w:t xml:space="preserve"> </w:t>
      </w:r>
      <w:r w:rsidR="00D713BE" w:rsidRPr="003947C8">
        <w:fldChar w:fldCharType="begin"/>
      </w:r>
      <w:r w:rsidR="006D2CA6">
        <w:instrText xml:space="preserve"> ADDIN EN.CITE &lt;EndNote&gt;&lt;Cite&gt;&lt;Author&gt;Roni&lt;/Author&gt;&lt;Year&gt;2018&lt;/Year&gt;&lt;RecNum&gt;445&lt;/RecNum&gt;&lt;DisplayText&gt;[109]&lt;/DisplayText&gt;&lt;record&gt;&lt;rec-number&gt;445&lt;/rec-number&gt;&lt;foreign-keys&gt;&lt;key app="EN" db-id="pa2e22ez3def5tezw5ev9waspeas59px0x2f" timestamp="1676918752"&gt;445&lt;/key&gt;&lt;/foreign-keys&gt;&lt;ref-type name="Journal Article"&gt;17&lt;/ref-type&gt;&lt;contributors&gt;&lt;authors&gt;&lt;author&gt;Roni, Philip&lt;/author&gt;&lt;author&gt;Åberg, Ulrika&lt;/author&gt;&lt;author&gt;Weber, Christine&lt;/author&gt;&lt;/authors&gt;&lt;/contributors&gt;&lt;titles&gt;&lt;title&gt;A Review of Approaches for Monitoring the Effectiveness of Regional River Habitat Restoration Programs&lt;/title&gt;&lt;secondary-title&gt;North American Journal of Fisheries Management&lt;/secondary-title&gt;&lt;/titles&gt;&lt;periodical&gt;&lt;full-title&gt;North American Journal of Fisheries Management&lt;/full-title&gt;&lt;/periodical&gt;&lt;pages&gt;1170-1186&lt;/pages&gt;&lt;volume&gt;38&lt;/volume&gt;&lt;number&gt;5&lt;/number&gt;&lt;dates&gt;&lt;year&gt;2018&lt;/year&gt;&lt;/dates&gt;&lt;isbn&gt;0275-5947&lt;/isbn&gt;&lt;urls&gt;&lt;related-urls&gt;&lt;url&gt;https://afspubs.onlinelibrary.wiley.com/doi/abs/10.1002/nafm.10222&lt;/url&gt;&lt;/related-urls&gt;&lt;/urls&gt;&lt;electronic-resource-num&gt;10.1002/nafm.10222&lt;/electronic-resource-num&gt;&lt;/record&gt;&lt;/Cite&gt;&lt;/EndNote&gt;</w:instrText>
      </w:r>
      <w:r w:rsidR="00D713BE" w:rsidRPr="003947C8">
        <w:fldChar w:fldCharType="separate"/>
      </w:r>
      <w:r w:rsidR="006D2CA6">
        <w:rPr>
          <w:noProof/>
        </w:rPr>
        <w:t>[109]</w:t>
      </w:r>
      <w:r w:rsidR="00D713BE" w:rsidRPr="003947C8">
        <w:fldChar w:fldCharType="end"/>
      </w:r>
      <w:r w:rsidR="00D713BE" w:rsidRPr="003947C8">
        <w:t xml:space="preserve">. One approach to resolve this challenge is to develop collaborative and co-ordinated river restoration networks to share resources and strategically plan programmes in which representative (flag-ship) projects are selected for robust monitoring over appropriate spatial and temporal scales </w:t>
      </w:r>
      <w:r w:rsidR="00D713BE" w:rsidRPr="003947C8">
        <w:fldChar w:fldCharType="begin"/>
      </w:r>
      <w:r w:rsidR="006D2CA6">
        <w:instrText xml:space="preserve"> ADDIN EN.CITE &lt;EndNote&gt;&lt;Cite&gt;&lt;Author&gt;England&lt;/Author&gt;&lt;Year&gt;2021&lt;/Year&gt;&lt;RecNum&gt;577&lt;/RecNum&gt;&lt;DisplayText&gt;[110]&lt;/DisplayText&gt;&lt;record&gt;&lt;rec-number&gt;577&lt;/rec-number&gt;&lt;foreign-keys&gt;&lt;key app="EN" db-id="pa2e22ez3def5tezw5ev9waspeas59px0x2f" timestamp="1683138415"&gt;577&lt;/key&gt;&lt;/foreign-keys&gt;&lt;ref-type name="Journal Article"&gt;17&lt;/ref-type&gt;&lt;contributors&gt;&lt;authors&gt;&lt;author&gt;England, Judy&lt;/author&gt;&lt;author&gt;Angelopoulos, Natalie&lt;/author&gt;&lt;author&gt;Cooksley, Susan&lt;/author&gt;&lt;author&gt;Dodd, Jennifer&lt;/author&gt;&lt;author&gt;Gill, A. B.&lt;/author&gt;&lt;author&gt;Gilvear, David&lt;/author&gt;&lt;author&gt;Johnson, Matthew&lt;/author&gt;&lt;author&gt;Naura, Marc&lt;/author&gt;&lt;author&gt;O’Hare, Matthew&lt;/author&gt;&lt;author&gt;Tree, Angus&lt;/author&gt;&lt;author&gt;Wheeldon, Jennifer&lt;/author&gt;&lt;author&gt;Wilkes, Martin&lt;/author&gt;&lt;/authors&gt;&lt;/contributors&gt;&lt;titles&gt;&lt;title&gt;Best Practices for Monitoring and Assessing the Ecological Response to River Restoration&lt;/title&gt;&lt;secondary-title&gt;Water&lt;/secondary-title&gt;&lt;/titles&gt;&lt;periodical&gt;&lt;full-title&gt;Water&lt;/full-title&gt;&lt;/periodical&gt;&lt;pages&gt;3352&lt;/pages&gt;&lt;volume&gt;13&lt;/volume&gt;&lt;dates&gt;&lt;year&gt;2021&lt;/year&gt;&lt;pub-dates&gt;&lt;date&gt;11/26&lt;/date&gt;&lt;/pub-dates&gt;&lt;/dates&gt;&lt;urls&gt;&lt;/urls&gt;&lt;electronic-resource-num&gt;10.3390/w13233352&lt;/electronic-resource-num&gt;&lt;/record&gt;&lt;/Cite&gt;&lt;/EndNote&gt;</w:instrText>
      </w:r>
      <w:r w:rsidR="00D713BE" w:rsidRPr="003947C8">
        <w:fldChar w:fldCharType="separate"/>
      </w:r>
      <w:r w:rsidR="006D2CA6">
        <w:rPr>
          <w:noProof/>
        </w:rPr>
        <w:t>[110]</w:t>
      </w:r>
      <w:r w:rsidR="00D713BE" w:rsidRPr="003947C8">
        <w:fldChar w:fldCharType="end"/>
      </w:r>
      <w:r w:rsidR="00D713BE" w:rsidRPr="003947C8">
        <w:t>.</w:t>
      </w:r>
      <w:r w:rsidR="00CF1ADE">
        <w:t xml:space="preserve"> Likewise, </w:t>
      </w:r>
      <w:r w:rsidR="009337E3">
        <w:t>best practice guidance for monitoring should be updated considering the technological advance that has occurred over recent times</w:t>
      </w:r>
      <w:r w:rsidR="002A54C3">
        <w:t xml:space="preserve"> </w:t>
      </w:r>
      <w:r w:rsidR="00E21A12">
        <w:fldChar w:fldCharType="begin"/>
      </w:r>
      <w:r w:rsidR="006D2CA6">
        <w:instrText xml:space="preserve"> ADDIN EN.CITE &lt;EndNote&gt;&lt;Cite&gt;&lt;Author&gt;England&lt;/Author&gt;&lt;Year&gt;2020&lt;/Year&gt;&lt;RecNum&gt;420&lt;/RecNum&gt;&lt;DisplayText&gt;[111]&lt;/DisplayText&gt;&lt;record&gt;&lt;rec-number&gt;420&lt;/rec-number&gt;&lt;foreign-keys&gt;&lt;key app="EN" db-id="pa2e22ez3def5tezw5ev9waspeas59px0x2f" timestamp="1676724919"&gt;420&lt;/key&gt;&lt;/foreign-keys&gt;&lt;ref-type name="Journal Article"&gt;17&lt;/ref-type&gt;&lt;contributors&gt;&lt;authors&gt;&lt;author&gt;England, Judy&lt;/author&gt;&lt;author&gt;Naura, Marc&lt;/author&gt;&lt;author&gt;Mant, Jenny&lt;/author&gt;&lt;author&gt;Skinner, Kevin&lt;/author&gt;&lt;/authors&gt;&lt;/contributors&gt;&lt;titles&gt;&lt;title&gt;Seeking river restoration appraisal best practice: supporting wider national and international environmental goals&lt;/title&gt;&lt;secondary-title&gt;Water and Environment Journal&lt;/secondary-title&gt;&lt;/titles&gt;&lt;periodical&gt;&lt;full-title&gt;Water and Environment Journal&lt;/full-title&gt;&lt;/periodical&gt;&lt;pages&gt;1003-1011&lt;/pages&gt;&lt;volume&gt;34&lt;/volume&gt;&lt;number&gt;S1&lt;/number&gt;&lt;dates&gt;&lt;year&gt;2020&lt;/year&gt;&lt;/dates&gt;&lt;isbn&gt;1747-6585&lt;/isbn&gt;&lt;urls&gt;&lt;related-urls&gt;&lt;url&gt;https://onlinelibrary.wiley.com/doi/abs/10.1111/wej.12517&lt;/url&gt;&lt;/related-urls&gt;&lt;/urls&gt;&lt;electronic-resource-num&gt;10.1111/wej.12517&lt;/electronic-resource-num&gt;&lt;/record&gt;&lt;/Cite&gt;&lt;/EndNote&gt;</w:instrText>
      </w:r>
      <w:r w:rsidR="00E21A12">
        <w:fldChar w:fldCharType="separate"/>
      </w:r>
      <w:r w:rsidR="006D2CA6">
        <w:rPr>
          <w:noProof/>
        </w:rPr>
        <w:t>[111]</w:t>
      </w:r>
      <w:r w:rsidR="00E21A12">
        <w:fldChar w:fldCharType="end"/>
      </w:r>
      <w:r w:rsidR="00322AAB">
        <w:t>, including in genetics,</w:t>
      </w:r>
      <w:r w:rsidR="00D02CD7">
        <w:t xml:space="preserve"> filming,</w:t>
      </w:r>
      <w:r w:rsidR="00322AAB">
        <w:t xml:space="preserve"> telemetry, remote sensing, and artificial intelligence. Doing so </w:t>
      </w:r>
      <w:r w:rsidR="00D713BE" w:rsidRPr="003947C8">
        <w:t xml:space="preserve">will advance the collection of </w:t>
      </w:r>
      <w:r w:rsidR="00D713BE" w:rsidRPr="00AD33A9">
        <w:t xml:space="preserve">appropriate evidence on which future decision making can be based, </w:t>
      </w:r>
      <w:r w:rsidR="00282C86" w:rsidRPr="00AD33A9">
        <w:t xml:space="preserve">allowing lessons to be </w:t>
      </w:r>
      <w:r w:rsidR="00D713BE" w:rsidRPr="00AD33A9">
        <w:t>learn</w:t>
      </w:r>
      <w:r w:rsidR="00282C86" w:rsidRPr="00AD33A9">
        <w:t xml:space="preserve">t </w:t>
      </w:r>
      <w:r w:rsidR="00D713BE" w:rsidRPr="00AD33A9">
        <w:t>from</w:t>
      </w:r>
      <w:r w:rsidR="00D713BE" w:rsidRPr="003947C8">
        <w:t xml:space="preserve"> both successes and failures.</w:t>
      </w:r>
    </w:p>
    <w:p w14:paraId="5BA594AF" w14:textId="5687B0F3" w:rsidR="00AC4AB6" w:rsidRDefault="00D713BE" w:rsidP="008B08AD">
      <w:pPr>
        <w:spacing w:line="480" w:lineRule="auto"/>
        <w:jc w:val="both"/>
      </w:pPr>
      <w:r w:rsidRPr="00D713BE">
        <w:t>This study indicates that gravel augmentation can positively benefit degraded chalk stream habitat and ecology, at least over limited spatial and temporal scales.  However, responses to such interventions can be variable due to a multitude of factors, including physical and chemical attributes of the site, the ecological group considered</w:t>
      </w:r>
      <w:r w:rsidR="00D36C27">
        <w:t xml:space="preserve">, and </w:t>
      </w:r>
      <w:r w:rsidR="00D36C27" w:rsidRPr="00D36C27">
        <w:t>the time since restoration</w:t>
      </w:r>
      <w:r w:rsidRPr="00D713BE">
        <w:t xml:space="preserve">. </w:t>
      </w:r>
      <w:r w:rsidR="00400FD5">
        <w:rPr>
          <w:rFonts w:cs="Arial"/>
          <w:color w:val="000000"/>
          <w:shd w:val="clear" w:color="auto" w:fill="FFFFFF"/>
        </w:rPr>
        <w:t xml:space="preserve">Whilst not assessed in this study, the responses to gravel augmentation </w:t>
      </w:r>
      <w:r w:rsidR="00361738">
        <w:rPr>
          <w:rFonts w:cs="Arial"/>
          <w:color w:val="000000"/>
          <w:shd w:val="clear" w:color="auto" w:fill="FFFFFF"/>
        </w:rPr>
        <w:t xml:space="preserve">will </w:t>
      </w:r>
      <w:r w:rsidR="00400FD5">
        <w:rPr>
          <w:rFonts w:cs="Arial"/>
          <w:color w:val="000000"/>
          <w:shd w:val="clear" w:color="auto" w:fill="FFFFFF"/>
        </w:rPr>
        <w:t xml:space="preserve">likely vary across river types, emphasising the need for robust monitoring to facilitate the development of system-specific best practice. For example, in chalk streams and other low power groundwater dominated systems, augmented gravels may be less prone to redistribution and more susceptible to sedimentation compared with more powerful </w:t>
      </w:r>
      <w:r w:rsidR="00361738">
        <w:rPr>
          <w:rFonts w:cs="Arial"/>
          <w:color w:val="000000"/>
          <w:shd w:val="clear" w:color="auto" w:fill="FFFFFF"/>
        </w:rPr>
        <w:t>surface-fed</w:t>
      </w:r>
      <w:r w:rsidR="00400FD5">
        <w:rPr>
          <w:rFonts w:cs="Arial"/>
          <w:color w:val="000000"/>
          <w:shd w:val="clear" w:color="auto" w:fill="FFFFFF"/>
        </w:rPr>
        <w:t xml:space="preserve"> systems </w:t>
      </w:r>
      <w:r w:rsidR="00400FD5">
        <w:rPr>
          <w:rFonts w:cs="Arial"/>
          <w:color w:val="000000"/>
          <w:shd w:val="clear" w:color="auto" w:fill="FFFFFF"/>
        </w:rPr>
        <w:fldChar w:fldCharType="begin">
          <w:fldData xml:space="preserve">PEVuZE5vdGU+PENpdGU+PEF1dGhvcj5BbGJlcnRzb248L0F1dGhvcj48WWVhcj4yMDExPC9ZZWFy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</w:fldData>
        </w:fldChar>
      </w:r>
      <w:r w:rsidR="00DE5409">
        <w:rPr>
          <w:rFonts w:cs="Arial"/>
          <w:color w:val="000000"/>
          <w:shd w:val="clear" w:color="auto" w:fill="FFFFFF"/>
        </w:rPr>
        <w:instrText xml:space="preserve"> ADDIN EN.CITE </w:instrText>
      </w:r>
      <w:r w:rsidR="00DE5409">
        <w:rPr>
          <w:rFonts w:cs="Arial"/>
          <w:color w:val="000000"/>
          <w:shd w:val="clear" w:color="auto" w:fill="FFFFFF"/>
        </w:rPr>
        <w:fldChar w:fldCharType="begin">
          <w:fldData xml:space="preserve">PEVuZE5vdGU+PENpdGU+PEF1dGhvcj5BbGJlcnRzb248L0F1dGhvcj48WWVhcj4yMDExPC9ZZWFy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</w:fldData>
        </w:fldChar>
      </w:r>
      <w:r w:rsidR="00DE5409">
        <w:rPr>
          <w:rFonts w:cs="Arial"/>
          <w:color w:val="000000"/>
          <w:shd w:val="clear" w:color="auto" w:fill="FFFFFF"/>
        </w:rPr>
        <w:instrText xml:space="preserve"> ADDIN EN.CITE.DATA </w:instrText>
      </w:r>
      <w:r w:rsidR="00DE5409">
        <w:rPr>
          <w:rFonts w:cs="Arial"/>
          <w:color w:val="000000"/>
          <w:shd w:val="clear" w:color="auto" w:fill="FFFFFF"/>
        </w:rPr>
      </w:r>
      <w:r w:rsidR="00DE5409">
        <w:rPr>
          <w:rFonts w:cs="Arial"/>
          <w:color w:val="000000"/>
          <w:shd w:val="clear" w:color="auto" w:fill="FFFFFF"/>
        </w:rPr>
        <w:fldChar w:fldCharType="end"/>
      </w:r>
      <w:r w:rsidR="00400FD5">
        <w:rPr>
          <w:rFonts w:cs="Arial"/>
          <w:color w:val="000000"/>
          <w:shd w:val="clear" w:color="auto" w:fill="FFFFFF"/>
        </w:rPr>
      </w:r>
      <w:r w:rsidR="00400FD5">
        <w:rPr>
          <w:rFonts w:cs="Arial"/>
          <w:color w:val="000000"/>
          <w:shd w:val="clear" w:color="auto" w:fill="FFFFFF"/>
        </w:rPr>
        <w:fldChar w:fldCharType="separate"/>
      </w:r>
      <w:r w:rsidR="00DE5409">
        <w:rPr>
          <w:rFonts w:cs="Arial"/>
          <w:noProof/>
          <w:color w:val="000000"/>
          <w:shd w:val="clear" w:color="auto" w:fill="FFFFFF"/>
        </w:rPr>
        <w:t>[28, 44, 93]</w:t>
      </w:r>
      <w:r w:rsidR="00400FD5">
        <w:rPr>
          <w:rFonts w:cs="Arial"/>
          <w:color w:val="000000"/>
          <w:shd w:val="clear" w:color="auto" w:fill="FFFFFF"/>
        </w:rPr>
        <w:fldChar w:fldCharType="end"/>
      </w:r>
      <w:r w:rsidR="00400FD5">
        <w:rPr>
          <w:rFonts w:cs="Arial"/>
          <w:color w:val="000000"/>
          <w:shd w:val="clear" w:color="auto" w:fill="FFFFFF"/>
        </w:rPr>
        <w:t xml:space="preserve">. This </w:t>
      </w:r>
      <w:r w:rsidR="00361738">
        <w:rPr>
          <w:rFonts w:cs="Arial"/>
          <w:color w:val="000000"/>
          <w:shd w:val="clear" w:color="auto" w:fill="FFFFFF"/>
        </w:rPr>
        <w:t>will likely reduce</w:t>
      </w:r>
      <w:r w:rsidR="00400FD5">
        <w:rPr>
          <w:rFonts w:cs="Arial"/>
          <w:color w:val="000000"/>
          <w:shd w:val="clear" w:color="auto" w:fill="FFFFFF"/>
        </w:rPr>
        <w:t xml:space="preserve"> the long-term benefits of such projects and emphasises the need for gravel augmentation to be carried out alongside a range of interventions to reinvigorate natural processes (e.g. reduction of catchment-scale sediment inputs</w:t>
      </w:r>
      <w:r w:rsidR="00196DFB">
        <w:rPr>
          <w:rFonts w:cs="Arial"/>
          <w:color w:val="000000"/>
          <w:shd w:val="clear" w:color="auto" w:fill="FFFFFF"/>
        </w:rPr>
        <w:t xml:space="preserve">, </w:t>
      </w:r>
      <w:r w:rsidR="00400FD5">
        <w:rPr>
          <w:rFonts w:cs="Arial"/>
          <w:color w:val="000000"/>
          <w:shd w:val="clear" w:color="auto" w:fill="FFFFFF"/>
        </w:rPr>
        <w:t xml:space="preserve">recolonisation of gravel </w:t>
      </w:r>
      <w:r w:rsidR="00654F10">
        <w:rPr>
          <w:rFonts w:cs="Arial"/>
          <w:color w:val="000000"/>
          <w:shd w:val="clear" w:color="auto" w:fill="FFFFFF"/>
        </w:rPr>
        <w:t>mobilising</w:t>
      </w:r>
      <w:r w:rsidR="00400FD5">
        <w:rPr>
          <w:rFonts w:cs="Arial"/>
          <w:color w:val="000000"/>
          <w:shd w:val="clear" w:color="auto" w:fill="FFFFFF"/>
        </w:rPr>
        <w:t xml:space="preserve"> ecosystem engineers</w:t>
      </w:r>
      <w:r w:rsidR="00196DFB">
        <w:rPr>
          <w:rFonts w:cs="Arial"/>
          <w:color w:val="000000"/>
          <w:shd w:val="clear" w:color="auto" w:fill="FFFFFF"/>
        </w:rPr>
        <w:t>, addition of woody materials</w:t>
      </w:r>
      <w:r w:rsidR="00400FD5">
        <w:rPr>
          <w:rFonts w:cs="Arial"/>
          <w:color w:val="000000"/>
          <w:shd w:val="clear" w:color="auto" w:fill="FFFFFF"/>
        </w:rPr>
        <w:t xml:space="preserve"> </w:t>
      </w:r>
      <w:r w:rsidR="00400FD5">
        <w:rPr>
          <w:rFonts w:cs="Arial"/>
          <w:color w:val="000000"/>
          <w:shd w:val="clear" w:color="auto" w:fill="FFFFFF"/>
        </w:rPr>
        <w:lastRenderedPageBreak/>
        <w:fldChar w:fldCharType="begin"/>
      </w:r>
      <w:r w:rsidR="00400FD5">
        <w:rPr>
          <w:rFonts w:cs="Arial"/>
          <w:color w:val="000000"/>
          <w:shd w:val="clear" w:color="auto" w:fill="FFFFFF"/>
        </w:rPr>
        <w:instrText xml:space="preserve"> ADDIN EN.CITE &lt;EndNote&gt;&lt;Cite&gt;&lt;Author&gt;CaBA&lt;/Author&gt;&lt;Year&gt;2021&lt;/Year&gt;&lt;RecNum&gt;13&lt;/RecNum&gt;&lt;DisplayText&gt;[52]&lt;/DisplayText&gt;&lt;record&gt;&lt;rec-number&gt;13&lt;/rec-number&gt;&lt;foreign-keys&gt;&lt;key app="EN" db-id="pa2e22ez3def5tezw5ev9waspeas59px0x2f" timestamp="1673006513"&gt;13&lt;/key&gt;&lt;/foreign-keys&gt;&lt;ref-type name="Report"&gt;27&lt;/ref-type&gt;&lt;contributors&gt;&lt;authors&gt;&lt;author&gt;CaBA,&lt;/author&gt;&lt;/authors&gt;&lt;tertiary-authors&gt;&lt;author&gt;Catchment Based Approach,&lt;/author&gt;&lt;/tertiary-authors&gt;&lt;/contributors&gt;&lt;titles&gt;&lt;title&gt;Chalk stream restoration strategy 2021 main report&lt;/title&gt;&lt;/titles&gt;&lt;dates&gt;&lt;year&gt;2021&lt;/year&gt;&lt;/dates&gt;&lt;urls&gt;&lt;related-urls&gt;&lt;url&gt;https://catchmentbasedapproach.org/wp-content/uploads/2021/10/CaBA-CSRG-Strategy-MAIN-REPORT-FINAL-12.10.21-Low-Res.pdf&lt;/url&gt;&lt;/related-urls&gt;&lt;/urls&gt;&lt;access-date&gt;18/01/2022&lt;/access-date&gt;&lt;/record&gt;&lt;/Cite&gt;&lt;/EndNote&gt;</w:instrText>
      </w:r>
      <w:r w:rsidR="00400FD5">
        <w:rPr>
          <w:rFonts w:cs="Arial"/>
          <w:color w:val="000000"/>
          <w:shd w:val="clear" w:color="auto" w:fill="FFFFFF"/>
        </w:rPr>
        <w:fldChar w:fldCharType="separate"/>
      </w:r>
      <w:r w:rsidR="00400FD5">
        <w:rPr>
          <w:rFonts w:cs="Arial"/>
          <w:noProof/>
          <w:color w:val="000000"/>
          <w:shd w:val="clear" w:color="auto" w:fill="FFFFFF"/>
        </w:rPr>
        <w:t>[52]</w:t>
      </w:r>
      <w:r w:rsidR="00400FD5">
        <w:rPr>
          <w:rFonts w:cs="Arial"/>
          <w:color w:val="000000"/>
          <w:shd w:val="clear" w:color="auto" w:fill="FFFFFF"/>
        </w:rPr>
        <w:fldChar w:fldCharType="end"/>
      </w:r>
      <w:r w:rsidR="00400FD5">
        <w:rPr>
          <w:rFonts w:cs="Arial"/>
          <w:color w:val="000000"/>
          <w:shd w:val="clear" w:color="auto" w:fill="FFFFFF"/>
        </w:rPr>
        <w:t xml:space="preserve">). </w:t>
      </w:r>
      <w:r w:rsidRPr="00D713BE">
        <w:t xml:space="preserve">In addition to ensuring strategically selected projects are rigorously monitored using appropriate scientific techniques and field study design over appropriate spatial and temporal scales, there is also a need to adopt more holistic approaches that consider community level response, moving away from a single target species bias that typically focuses on fish </w:t>
      </w:r>
      <w:r w:rsidRPr="00D713BE">
        <w:fldChar w:fldCharType="begin">
          <w:fldData xml:space="preserve">PEVuZE5vdGU+PENpdGU+PEF1dGhvcj5TdGFlbnR6ZWw8L0F1dGhvcj48WWVhcj4yMDIwPC9ZZWFy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</w:fldData>
        </w:fldChar>
      </w:r>
      <w:r w:rsidR="00564354">
        <w:instrText xml:space="preserve"> ADDIN EN.CITE </w:instrText>
      </w:r>
      <w:r w:rsidR="00564354">
        <w:fldChar w:fldCharType="begin">
          <w:fldData xml:space="preserve">PEVuZE5vdGU+PENpdGU+PEF1dGhvcj5TdGFlbnR6ZWw8L0F1dGhvcj48WWVhcj4yMDIwPC9ZZWFy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</w:fldData>
        </w:fldChar>
      </w:r>
      <w:r w:rsidR="00564354">
        <w:instrText xml:space="preserve"> ADDIN EN.CITE.DATA </w:instrText>
      </w:r>
      <w:r w:rsidR="00564354">
        <w:fldChar w:fldCharType="end"/>
      </w:r>
      <w:r w:rsidRPr="00D713BE">
        <w:fldChar w:fldCharType="separate"/>
      </w:r>
      <w:r w:rsidR="00A7619F">
        <w:rPr>
          <w:noProof/>
        </w:rPr>
        <w:t>[23]</w:t>
      </w:r>
      <w:r w:rsidRPr="00D713BE">
        <w:fldChar w:fldCharType="end"/>
      </w:r>
      <w:r w:rsidRPr="00D713BE">
        <w:t xml:space="preserve">. The </w:t>
      </w:r>
      <w:r w:rsidR="00BE1108">
        <w:t>use of</w:t>
      </w:r>
      <w:r w:rsidRPr="00D713BE">
        <w:t xml:space="preserve"> feature-based approaches, not in isolation, but as part of a spatially and temporally broader</w:t>
      </w:r>
      <w:r w:rsidR="00C54EFD">
        <w:t xml:space="preserve"> and</w:t>
      </w:r>
      <w:r w:rsidRPr="00D713BE">
        <w:t xml:space="preserve"> integrated strategy to reinstate process-based </w:t>
      </w:r>
      <w:r w:rsidR="006810C9">
        <w:t>river</w:t>
      </w:r>
      <w:r w:rsidR="00E21A12">
        <w:t xml:space="preserve"> </w:t>
      </w:r>
      <w:r w:rsidRPr="00D713BE">
        <w:t>re-naturalis</w:t>
      </w:r>
      <w:r w:rsidR="006D741B">
        <w:t xml:space="preserve">ation </w:t>
      </w:r>
      <w:r w:rsidR="005E0C78">
        <w:t>is likely to yield</w:t>
      </w:r>
      <w:r w:rsidR="00C54EFD">
        <w:t xml:space="preserve"> considerable benefits in the long-term. </w:t>
      </w:r>
      <w:r w:rsidR="00DA1DC6">
        <w:t>Just as r</w:t>
      </w:r>
      <w:r w:rsidR="009D6265">
        <w:t>ivers were degraded through engineering practices over many centuries</w:t>
      </w:r>
      <w:r w:rsidR="009646F1">
        <w:t>,</w:t>
      </w:r>
      <w:r w:rsidR="009D6265">
        <w:t xml:space="preserve"> </w:t>
      </w:r>
      <w:r w:rsidR="00DA1DC6">
        <w:t xml:space="preserve">their regeneration will take time </w:t>
      </w:r>
      <w:r w:rsidR="00BF289D">
        <w:t>and</w:t>
      </w:r>
      <w:r w:rsidR="00C13F33">
        <w:t xml:space="preserve"> likely depend on </w:t>
      </w:r>
      <w:r w:rsidR="002F70DF">
        <w:t>opportunis</w:t>
      </w:r>
      <w:r w:rsidR="00C13F33">
        <w:t>tic</w:t>
      </w:r>
      <w:r w:rsidR="00163F2A">
        <w:t xml:space="preserve"> reach-scale</w:t>
      </w:r>
      <w:r w:rsidR="00C13F33">
        <w:t xml:space="preserve"> </w:t>
      </w:r>
      <w:r w:rsidR="00163F2A">
        <w:t>project</w:t>
      </w:r>
      <w:r w:rsidR="009646F1">
        <w:t>s</w:t>
      </w:r>
      <w:r w:rsidR="000C1B12">
        <w:t xml:space="preserve"> apparently</w:t>
      </w:r>
      <w:r w:rsidR="00163F2A">
        <w:t xml:space="preserve"> conducted in a piecemeal fashion </w:t>
      </w:r>
      <w:r w:rsidR="002F70DF">
        <w:t>in a resource limited environment.</w:t>
      </w:r>
      <w:r w:rsidR="001F73DF">
        <w:t xml:space="preserve"> However, the effectiveness of such</w:t>
      </w:r>
      <w:r w:rsidR="008156BA">
        <w:t xml:space="preserve"> may be enhanced if </w:t>
      </w:r>
      <w:r w:rsidR="000C1B12">
        <w:t>applied</w:t>
      </w:r>
      <w:r w:rsidR="008156BA">
        <w:t xml:space="preserve"> within a strategic catchment scale management framework </w:t>
      </w:r>
      <w:r w:rsidR="00524362">
        <w:t xml:space="preserve">that recognises the </w:t>
      </w:r>
      <w:r w:rsidRPr="00D713BE">
        <w:t xml:space="preserve">false dichotomy </w:t>
      </w:r>
      <w:r w:rsidR="00282C86">
        <w:t>between</w:t>
      </w:r>
      <w:r w:rsidR="001B7DC4">
        <w:t xml:space="preserve"> the</w:t>
      </w:r>
      <w:r w:rsidRPr="00D713BE">
        <w:t xml:space="preserve"> relative values of feature versus </w:t>
      </w:r>
      <w:r w:rsidR="001C3BFA" w:rsidRPr="00D713BE">
        <w:t>process-based</w:t>
      </w:r>
      <w:r w:rsidRPr="00D713BE">
        <w:t xml:space="preserve"> restoration.  </w:t>
      </w:r>
    </w:p>
    <w:p w14:paraId="46DFFA47" w14:textId="77777777" w:rsidR="00AC4AB6" w:rsidRDefault="00AC4AB6" w:rsidP="008B08AD">
      <w:pPr>
        <w:spacing w:line="480" w:lineRule="auto"/>
        <w:jc w:val="both"/>
      </w:pPr>
    </w:p>
    <w:p w14:paraId="13A952D7" w14:textId="77777777" w:rsidR="00AC4AB6" w:rsidRPr="00AC4AB6" w:rsidRDefault="00AC4AB6" w:rsidP="00715A81">
      <w:pPr>
        <w:spacing w:line="480" w:lineRule="auto"/>
        <w:jc w:val="both"/>
        <w:rPr>
          <w:b/>
          <w:bCs/>
        </w:rPr>
      </w:pPr>
      <w:r w:rsidRPr="00AC4AB6">
        <w:rPr>
          <w:b/>
          <w:bCs/>
        </w:rPr>
        <w:t>Acknowledgements</w:t>
      </w:r>
    </w:p>
    <w:p w14:paraId="42633F39" w14:textId="4A345058" w:rsidR="00D713BE" w:rsidRDefault="00AC4AB6" w:rsidP="00715A81">
      <w:pPr>
        <w:spacing w:line="480" w:lineRule="auto"/>
        <w:jc w:val="both"/>
      </w:pPr>
      <w:r>
        <w:t xml:space="preserve">We thank </w:t>
      </w:r>
      <w:r w:rsidR="00FA5622">
        <w:t xml:space="preserve">the managers of </w:t>
      </w:r>
      <w:r>
        <w:t>Bossington Estate and East Lodge for granting access to carry out this research</w:t>
      </w:r>
      <w:r w:rsidR="00E00116">
        <w:t xml:space="preserve"> and all those who assisted with fieldwork. </w:t>
      </w:r>
      <w:r w:rsidR="005E0C8F">
        <w:t xml:space="preserve">We also thank the three anonymous reviewers for their helpful comments on this manuscript. </w:t>
      </w:r>
    </w:p>
    <w:p w14:paraId="4618755D" w14:textId="77777777" w:rsidR="00473A52" w:rsidRPr="00D713BE" w:rsidRDefault="00473A52" w:rsidP="00715A81">
      <w:pPr>
        <w:spacing w:line="480" w:lineRule="auto"/>
        <w:jc w:val="both"/>
      </w:pPr>
    </w:p>
    <w:p w14:paraId="6EFBDE4E" w14:textId="77777777" w:rsidR="00D713BE" w:rsidRPr="00D713BE" w:rsidRDefault="00D713BE" w:rsidP="00646427">
      <w:pPr>
        <w:spacing w:line="480" w:lineRule="auto"/>
        <w:jc w:val="both"/>
        <w:rPr>
          <w:b/>
          <w:bCs/>
        </w:rPr>
      </w:pPr>
      <w:r w:rsidRPr="00D713BE">
        <w:rPr>
          <w:b/>
          <w:bCs/>
        </w:rPr>
        <w:t>References</w:t>
      </w:r>
    </w:p>
    <w:bookmarkStart w:id="16" w:name="_Hlk129189373"/>
    <w:p w14:paraId="3AB4D5EF" w14:textId="77777777" w:rsidR="006D2CA6" w:rsidRPr="006D2CA6" w:rsidRDefault="00D713BE" w:rsidP="006D2CA6">
      <w:pPr>
        <w:pStyle w:val="EndNoteBibliography"/>
        <w:spacing w:after="0"/>
      </w:pPr>
      <w:r w:rsidRPr="00D713BE">
        <w:fldChar w:fldCharType="begin"/>
      </w:r>
      <w:r w:rsidRPr="00D713BE">
        <w:instrText xml:space="preserve"> ADDIN EN.REFLIST </w:instrText>
      </w:r>
      <w:r w:rsidRPr="00D713BE">
        <w:fldChar w:fldCharType="separate"/>
      </w:r>
      <w:r w:rsidR="006D2CA6" w:rsidRPr="006D2CA6">
        <w:t>1.</w:t>
      </w:r>
      <w:r w:rsidR="006D2CA6" w:rsidRPr="006D2CA6">
        <w:tab/>
        <w:t>Lenders HJ, Chamuleau TP, Hendriks AJ, Lauwerier RC, Leuven RS, Verberk WC. Historical rise of waterpower initiated the collapse of salmon stocks. Scientific Reports. 2016; 6: 29269. doi: 10.1038/srep29269. PMID: 27435118.</w:t>
      </w:r>
    </w:p>
    <w:p w14:paraId="115E2263" w14:textId="77777777" w:rsidR="006D2CA6" w:rsidRPr="006D2CA6" w:rsidRDefault="006D2CA6" w:rsidP="006D2CA6">
      <w:pPr>
        <w:pStyle w:val="EndNoteBibliography"/>
        <w:spacing w:after="0"/>
      </w:pPr>
      <w:r w:rsidRPr="006D2CA6">
        <w:t>2.</w:t>
      </w:r>
      <w:r w:rsidRPr="006D2CA6">
        <w:tab/>
        <w:t>Gibling M. River Systems and the Anthropocene: A Late Pleistocene and Holocene Timeline for Human Influence. Quaternary. 2018; 1: 21. doi: 10.3390/quat1030021.</w:t>
      </w:r>
    </w:p>
    <w:p w14:paraId="72C507B6" w14:textId="77777777" w:rsidR="006D2CA6" w:rsidRPr="006D2CA6" w:rsidRDefault="006D2CA6" w:rsidP="006D2CA6">
      <w:pPr>
        <w:pStyle w:val="EndNoteBibliography"/>
        <w:spacing w:after="0"/>
      </w:pPr>
      <w:r w:rsidRPr="006D2CA6">
        <w:lastRenderedPageBreak/>
        <w:t>3.</w:t>
      </w:r>
      <w:r w:rsidRPr="006D2CA6">
        <w:tab/>
        <w:t>Piqué G, Batalla RJ, Sabater S. Hydrological characterization of dammed rivers in the NW Mediterranean region. Hydrological Processes. 2016; 30(11): 1691-707. doi: 10.1002/hyp.10728.</w:t>
      </w:r>
    </w:p>
    <w:p w14:paraId="400FFC1F" w14:textId="77777777" w:rsidR="006D2CA6" w:rsidRPr="006D2CA6" w:rsidRDefault="006D2CA6" w:rsidP="006D2CA6">
      <w:pPr>
        <w:pStyle w:val="EndNoteBibliography"/>
        <w:spacing w:after="0"/>
      </w:pPr>
      <w:r w:rsidRPr="006D2CA6">
        <w:t>4.</w:t>
      </w:r>
      <w:r w:rsidRPr="006D2CA6">
        <w:tab/>
        <w:t>Galia T, Škarpich V, Ruman S. Impact of check dam series on coarse sediment connectivity. Geomorphology. 2021; 377: 107595. doi: 10.1016/j.geomorph.2021.107595.</w:t>
      </w:r>
    </w:p>
    <w:p w14:paraId="56E94445" w14:textId="77777777" w:rsidR="006D2CA6" w:rsidRPr="006D2CA6" w:rsidRDefault="006D2CA6" w:rsidP="006D2CA6">
      <w:pPr>
        <w:pStyle w:val="EndNoteBibliography"/>
        <w:spacing w:after="0"/>
      </w:pPr>
      <w:r w:rsidRPr="006D2CA6">
        <w:t>5.</w:t>
      </w:r>
      <w:r w:rsidRPr="006D2CA6">
        <w:tab/>
        <w:t>Foster I, Boardman J, Evans J, Copeland-Phillips R, Vadher A, Wright S, et al. Anthropogenic sediment traps and network dislocation in a lowland UK river. Earth Surface Processes and Landforms. 2021; 47(1): 143-58. doi: 10.1002/esp.5235.</w:t>
      </w:r>
    </w:p>
    <w:p w14:paraId="48B83FE8" w14:textId="77777777" w:rsidR="006D2CA6" w:rsidRPr="006D2CA6" w:rsidRDefault="006D2CA6" w:rsidP="006D2CA6">
      <w:pPr>
        <w:pStyle w:val="EndNoteBibliography"/>
        <w:spacing w:after="0"/>
      </w:pPr>
      <w:r w:rsidRPr="006D2CA6">
        <w:t>6.</w:t>
      </w:r>
      <w:r w:rsidRPr="006D2CA6">
        <w:tab/>
        <w:t>Im RY, Kim JY, Nishihiro J, Joo G-J. Large weir construction causes the loss of seasonal habitat in riverine wetlands: a case study of the Four Large River Projects in South Korea. Ecological Engineering. 2020; 152: 105839. doi: 10.1016/j.ecoleng.2020.105839.</w:t>
      </w:r>
    </w:p>
    <w:p w14:paraId="34442889" w14:textId="77777777" w:rsidR="006D2CA6" w:rsidRPr="006D2CA6" w:rsidRDefault="006D2CA6" w:rsidP="006D2CA6">
      <w:pPr>
        <w:pStyle w:val="EndNoteBibliography"/>
        <w:spacing w:after="0"/>
      </w:pPr>
      <w:r w:rsidRPr="006D2CA6">
        <w:t>7.</w:t>
      </w:r>
      <w:r w:rsidRPr="006D2CA6">
        <w:tab/>
        <w:t>Wang J, Ding C, Heino J, Jiang X, Tao J, Ding L, et al. What explains the variation in dam impacts on riverine macroinvertebrates? A global quantitative synthesis. Environmental Research Letters. 2020; 15: 124028. doi: 10.1088/1748-9326/abc4fc.</w:t>
      </w:r>
    </w:p>
    <w:p w14:paraId="3AEB4BF3" w14:textId="77777777" w:rsidR="006D2CA6" w:rsidRPr="006D2CA6" w:rsidRDefault="006D2CA6" w:rsidP="006D2CA6">
      <w:pPr>
        <w:pStyle w:val="EndNoteBibliography"/>
        <w:spacing w:after="0"/>
      </w:pPr>
      <w:r w:rsidRPr="006D2CA6">
        <w:t>8.</w:t>
      </w:r>
      <w:r w:rsidRPr="006D2CA6">
        <w:tab/>
        <w:t>Graf W, Leitner P, Hanetseder I, Ittner LD, Dossi F, Hauer C. Ecological degradation of a meandering river by local channelization effects: a case study in an Austrian lowland river. Hydrobiologia. 2016; 772(1): 145-60. doi: 10.1007/s10750-016-2653-6.</w:t>
      </w:r>
    </w:p>
    <w:p w14:paraId="3BCA166B" w14:textId="77777777" w:rsidR="006D2CA6" w:rsidRPr="006D2CA6" w:rsidRDefault="006D2CA6" w:rsidP="006D2CA6">
      <w:pPr>
        <w:pStyle w:val="EndNoteBibliography"/>
        <w:spacing w:after="0"/>
      </w:pPr>
      <w:r w:rsidRPr="006D2CA6">
        <w:t>9.</w:t>
      </w:r>
      <w:r w:rsidRPr="006D2CA6">
        <w:tab/>
        <w:t>Grizzetti B, Pistocchi A, Liquete C, Udias A, Bouraoui F, van de Bund W. Human pressures and ecological status of European rivers. Scientific Reports. 2017; 7(205): 1-11. doi: 10.1038/s41598-017-00324-3.</w:t>
      </w:r>
    </w:p>
    <w:p w14:paraId="1D7D792B" w14:textId="77777777" w:rsidR="006D2CA6" w:rsidRPr="006D2CA6" w:rsidRDefault="006D2CA6" w:rsidP="006D2CA6">
      <w:pPr>
        <w:pStyle w:val="EndNoteBibliography"/>
        <w:spacing w:after="0"/>
      </w:pPr>
      <w:r w:rsidRPr="006D2CA6">
        <w:t>10.</w:t>
      </w:r>
      <w:r w:rsidRPr="006D2CA6">
        <w:tab/>
        <w:t>Albert JS, Destouni G, Duke-Sylvester SM, Magurran AE, Oberdorff T, Reis RE, et al. Scientists' warning to humanity on the freshwater biodiversity crisis. Ambio. 2021; 50(1): 85-94. doi: 10.1007/s13280-020-01318-8. PMID: 32040746.</w:t>
      </w:r>
    </w:p>
    <w:p w14:paraId="60A6FF6B" w14:textId="77777777" w:rsidR="006D2CA6" w:rsidRPr="006D2CA6" w:rsidRDefault="006D2CA6" w:rsidP="006D2CA6">
      <w:pPr>
        <w:pStyle w:val="EndNoteBibliography"/>
        <w:spacing w:after="0"/>
      </w:pPr>
      <w:r w:rsidRPr="006D2CA6">
        <w:t>11.</w:t>
      </w:r>
      <w:r w:rsidRPr="006D2CA6">
        <w:tab/>
        <w:t>Freedman J, Carline R, Stauffer J. Gravel dredging alters diversity and structure of riverine fish assemblages. Freshwater Biology. 2013; 58(2): 261-74. doi: 10.1111/fwb.12056.</w:t>
      </w:r>
    </w:p>
    <w:p w14:paraId="11B4B947" w14:textId="77777777" w:rsidR="006D2CA6" w:rsidRPr="006D2CA6" w:rsidRDefault="006D2CA6" w:rsidP="006D2CA6">
      <w:pPr>
        <w:pStyle w:val="EndNoteBibliography"/>
        <w:spacing w:after="0"/>
      </w:pPr>
      <w:r w:rsidRPr="006D2CA6">
        <w:t>12.</w:t>
      </w:r>
      <w:r w:rsidRPr="006D2CA6">
        <w:tab/>
        <w:t>Rentier ES, Cammeraat LH. The environmental impacts of river sand mining. Science of The Total Environment. 2022; 838(1): 155877. doi: 10.1016/j.scitotenv.2022.155877. PMID: 35569654.</w:t>
      </w:r>
    </w:p>
    <w:p w14:paraId="47642D3B" w14:textId="77777777" w:rsidR="006D2CA6" w:rsidRPr="006D2CA6" w:rsidRDefault="006D2CA6" w:rsidP="006D2CA6">
      <w:pPr>
        <w:pStyle w:val="EndNoteBibliography"/>
        <w:spacing w:after="0"/>
      </w:pPr>
      <w:r w:rsidRPr="006D2CA6">
        <w:t>13.</w:t>
      </w:r>
      <w:r w:rsidRPr="006D2CA6">
        <w:tab/>
        <w:t>Brenna A, Surian N, Mao L. Response of a Gravel Bed River To Dam Closure: Insights From Sediment Transport Processes And Channel Morphodynamics. Earth Surface Processes and Landforms. 2020; 45(3): 756-70. doi: 10.1002/esp.4750.</w:t>
      </w:r>
    </w:p>
    <w:p w14:paraId="31986450" w14:textId="77777777" w:rsidR="006D2CA6" w:rsidRPr="006D2CA6" w:rsidRDefault="006D2CA6" w:rsidP="006D2CA6">
      <w:pPr>
        <w:pStyle w:val="EndNoteBibliography"/>
        <w:spacing w:after="0"/>
      </w:pPr>
      <w:r w:rsidRPr="006D2CA6">
        <w:t>14.</w:t>
      </w:r>
      <w:r w:rsidRPr="006D2CA6">
        <w:tab/>
        <w:t>Kondolf GM. Hungry Water: Effects of Dams and Gravel Mining on River Channels. Environmental Management. 1997; 21(4): 533-51. doi: 10.1007/s002679900048.</w:t>
      </w:r>
    </w:p>
    <w:p w14:paraId="150AB4A0" w14:textId="77777777" w:rsidR="006D2CA6" w:rsidRPr="006D2CA6" w:rsidRDefault="006D2CA6" w:rsidP="006D2CA6">
      <w:pPr>
        <w:pStyle w:val="EndNoteBibliography"/>
        <w:spacing w:after="0"/>
      </w:pPr>
      <w:r w:rsidRPr="006D2CA6">
        <w:t>15.</w:t>
      </w:r>
      <w:r w:rsidRPr="006D2CA6">
        <w:tab/>
        <w:t>Koehnken L, Rintoul MS, Goichot M, Tickner D, Loftus AC, Acreman MC. Impacts of riverine sand mining on freshwater ecosystems: A review of the scientific evidence and guidance for future research. River Research and Applications. 2020; 36(3): 362-70. doi: 10.1002/rra.3586.</w:t>
      </w:r>
    </w:p>
    <w:p w14:paraId="4FE6969D" w14:textId="77777777" w:rsidR="006D2CA6" w:rsidRPr="006D2CA6" w:rsidRDefault="006D2CA6" w:rsidP="006D2CA6">
      <w:pPr>
        <w:pStyle w:val="EndNoteBibliography"/>
        <w:spacing w:after="0"/>
      </w:pPr>
      <w:r w:rsidRPr="006D2CA6">
        <w:t>16.</w:t>
      </w:r>
      <w:r w:rsidRPr="006D2CA6">
        <w:tab/>
        <w:t>Brown AV, Lyttle MM, Brown KB. Impacts of Gravel Mining on Gravel Bed Streams. Transactions of the American Fisheries Society. 1998; 127(6): 979-94. doi: 10.1577/1548-8659(1998)127&lt;0979:IOGMOG&gt;2.0.CO;2.</w:t>
      </w:r>
    </w:p>
    <w:p w14:paraId="64CA32D9" w14:textId="77777777" w:rsidR="006D2CA6" w:rsidRPr="006D2CA6" w:rsidRDefault="006D2CA6" w:rsidP="006D2CA6">
      <w:pPr>
        <w:pStyle w:val="EndNoteBibliography"/>
        <w:spacing w:after="0"/>
      </w:pPr>
      <w:r w:rsidRPr="006D2CA6">
        <w:lastRenderedPageBreak/>
        <w:t>17.</w:t>
      </w:r>
      <w:r w:rsidRPr="006D2CA6">
        <w:tab/>
        <w:t>Draut AE, Logan JB, Mastin MC. Channel evolution on the dammed Elwha River, Washington, USA. Geomorphology. 2011; 127(1): 71-87. doi: 10.1016/j.geomorph.2010.12.008.</w:t>
      </w:r>
    </w:p>
    <w:p w14:paraId="70FB80BA" w14:textId="77777777" w:rsidR="006D2CA6" w:rsidRPr="006D2CA6" w:rsidRDefault="006D2CA6" w:rsidP="006D2CA6">
      <w:pPr>
        <w:pStyle w:val="EndNoteBibliography"/>
        <w:spacing w:after="0"/>
      </w:pPr>
      <w:r w:rsidRPr="006D2CA6">
        <w:t>18.</w:t>
      </w:r>
      <w:r w:rsidRPr="006D2CA6">
        <w:tab/>
        <w:t>Marren PM, Grove JR, Webb JA, Stewardson MJ. The potential for dams to impact lowland meandering river floodplain geomorphology. Scientific World Journal. 2014; 2014: 309673. doi: 10.1155/2014/309673. PMID: 24587718.</w:t>
      </w:r>
    </w:p>
    <w:p w14:paraId="303E2E73" w14:textId="77777777" w:rsidR="006D2CA6" w:rsidRPr="006D2CA6" w:rsidRDefault="006D2CA6" w:rsidP="006D2CA6">
      <w:pPr>
        <w:pStyle w:val="EndNoteBibliography"/>
        <w:spacing w:after="0"/>
      </w:pPr>
      <w:r w:rsidRPr="006D2CA6">
        <w:t>19.</w:t>
      </w:r>
      <w:r w:rsidRPr="006D2CA6">
        <w:tab/>
        <w:t>Paukert C, Schloesser J, Fischer J, Eitzmann J, Bouska K, Thornbrugh D. Effect of Instream Sand Dredging on Fish Communities in the Kansas River USA: Current and Historical Perspectives. Journal of Freshwater Ecology. 2008; 23: 623-33. doi: 10.1080/02705060.2008.9664250.</w:t>
      </w:r>
    </w:p>
    <w:p w14:paraId="0E0C8AEF" w14:textId="77777777" w:rsidR="006D2CA6" w:rsidRPr="006D2CA6" w:rsidRDefault="006D2CA6" w:rsidP="006D2CA6">
      <w:pPr>
        <w:pStyle w:val="EndNoteBibliography"/>
        <w:spacing w:after="0"/>
      </w:pPr>
      <w:r w:rsidRPr="006D2CA6">
        <w:t>20.</w:t>
      </w:r>
      <w:r w:rsidRPr="006D2CA6">
        <w:tab/>
        <w:t>Cote IM, Vinyoles D, Reynolds JD, Doadrio I, Perdices A. Potential impacts of gravel extraction on Spanish populations of river blennies Salaria fluviatilis (Pisces, Blenniidae). Biological Conservation. 1999; 87(3): 359-67. doi: 10.1016/S0006-3207(98)00072-X.</w:t>
      </w:r>
    </w:p>
    <w:p w14:paraId="1A7D384B" w14:textId="77777777" w:rsidR="006D2CA6" w:rsidRPr="006D2CA6" w:rsidRDefault="006D2CA6" w:rsidP="006D2CA6">
      <w:pPr>
        <w:pStyle w:val="EndNoteBibliography"/>
        <w:spacing w:after="0"/>
      </w:pPr>
      <w:r w:rsidRPr="006D2CA6">
        <w:t>21.</w:t>
      </w:r>
      <w:r w:rsidRPr="006D2CA6">
        <w:tab/>
        <w:t>Mingist M, Shewit G. Could sand mining be a major threat for the declining endemic Labeobarbus species of Lake Tana, Ethiopia?: Sand mining as a threat for the endemic fishes. Singapore Journal of Tropical Geography. 2016; 37: 195-208. doi: 10.1111/sjtg.12150.</w:t>
      </w:r>
    </w:p>
    <w:p w14:paraId="6B9469A2" w14:textId="77777777" w:rsidR="006D2CA6" w:rsidRPr="006D2CA6" w:rsidRDefault="006D2CA6" w:rsidP="006D2CA6">
      <w:pPr>
        <w:pStyle w:val="EndNoteBibliography"/>
        <w:spacing w:after="0"/>
      </w:pPr>
      <w:r w:rsidRPr="006D2CA6">
        <w:t>22.</w:t>
      </w:r>
      <w:r w:rsidRPr="006D2CA6">
        <w:tab/>
        <w:t>Kondolf GM, Gao Y, Annandale GW, Morris GL, Jiang E, Zhang J, et al. Sustainable sediment management in reservoirs and regulated rivers: Experiences from five continents. Earth's Future. 2014; 2(5): 256-80. doi: 10.1002/2013EF000184.</w:t>
      </w:r>
    </w:p>
    <w:p w14:paraId="49AFF54E" w14:textId="77777777" w:rsidR="006D2CA6" w:rsidRPr="006D2CA6" w:rsidRDefault="006D2CA6" w:rsidP="006D2CA6">
      <w:pPr>
        <w:pStyle w:val="EndNoteBibliography"/>
        <w:spacing w:after="0"/>
      </w:pPr>
      <w:r w:rsidRPr="006D2CA6">
        <w:t>23.</w:t>
      </w:r>
      <w:r w:rsidRPr="006D2CA6">
        <w:tab/>
        <w:t>Staentzel C, Kondolf GM, Schmitt L, Combroux I, Barillier A, Beisel JN. Restoring fluvial forms and processes by gravel augmentation or bank erosion below dams: A systematic review of ecological responses. Science of The Total Environment. 2020; 706: 135743. doi: 10.1016/j.scitotenv.2019.135743. PMID: 31841838.</w:t>
      </w:r>
    </w:p>
    <w:p w14:paraId="257C4F48" w14:textId="77777777" w:rsidR="006D2CA6" w:rsidRPr="006D2CA6" w:rsidRDefault="006D2CA6" w:rsidP="006D2CA6">
      <w:pPr>
        <w:pStyle w:val="EndNoteBibliography"/>
        <w:spacing w:after="0"/>
      </w:pPr>
      <w:r w:rsidRPr="006D2CA6">
        <w:t>24.</w:t>
      </w:r>
      <w:r w:rsidRPr="006D2CA6">
        <w:tab/>
        <w:t>Mörtl C, De Cesare G. Sediment Augmentation for River Rehabilitation and Management — A Review. Land 2021; 10(12): 1309. doi: 10.3390/land10121309.</w:t>
      </w:r>
    </w:p>
    <w:p w14:paraId="1BA55AB3" w14:textId="77777777" w:rsidR="006D2CA6" w:rsidRPr="006D2CA6" w:rsidRDefault="006D2CA6" w:rsidP="006D2CA6">
      <w:pPr>
        <w:pStyle w:val="EndNoteBibliography"/>
        <w:spacing w:after="0"/>
      </w:pPr>
      <w:r w:rsidRPr="006D2CA6">
        <w:t>25.</w:t>
      </w:r>
      <w:r w:rsidRPr="006D2CA6">
        <w:tab/>
        <w:t>Sellheim KL, Watry CB, Rook B, Zeug SC, Hannon J, Zimmerman J, et al. Juvenile Salmonid Utilization of Floodplain Rearing Habitat After Gravel Augmentation in a Regulated River. River Research and Applications. 2016; 32(4): 610-21. doi: 10.1002/rra.2876.</w:t>
      </w:r>
    </w:p>
    <w:p w14:paraId="56592140" w14:textId="77777777" w:rsidR="006D2CA6" w:rsidRPr="006D2CA6" w:rsidRDefault="006D2CA6" w:rsidP="006D2CA6">
      <w:pPr>
        <w:pStyle w:val="EndNoteBibliography"/>
        <w:spacing w:after="0"/>
      </w:pPr>
      <w:r w:rsidRPr="006D2CA6">
        <w:t>26.</w:t>
      </w:r>
      <w:r w:rsidRPr="006D2CA6">
        <w:tab/>
        <w:t>Kasahara T, Hill AR. Instream restoration: Its effects on lateral stream-subsurface water exchange in urban and agricultural streams in Southern Ontario. River Research and Applications. 2007; 23(8): 801-14. doi: 10.1002/rra.1010. PMID: 000251254500001.</w:t>
      </w:r>
    </w:p>
    <w:p w14:paraId="3C7B6548" w14:textId="77777777" w:rsidR="006D2CA6" w:rsidRPr="006D2CA6" w:rsidRDefault="006D2CA6" w:rsidP="006D2CA6">
      <w:pPr>
        <w:pStyle w:val="EndNoteBibliography"/>
        <w:spacing w:after="0"/>
      </w:pPr>
      <w:r w:rsidRPr="006D2CA6">
        <w:t>27.</w:t>
      </w:r>
      <w:r w:rsidRPr="006D2CA6">
        <w:tab/>
        <w:t>England J, Wilkes MA. Does river restoration work? Taxonomic and functional trajectories at two restoration schemes. Science of The Total Environment. 2018; 618: 961-70. doi: 10.1016/j.scitotenv.2017.09.014.</w:t>
      </w:r>
    </w:p>
    <w:p w14:paraId="069495FA" w14:textId="77777777" w:rsidR="006D2CA6" w:rsidRPr="006D2CA6" w:rsidRDefault="006D2CA6" w:rsidP="006D2CA6">
      <w:pPr>
        <w:pStyle w:val="EndNoteBibliography"/>
        <w:spacing w:after="0"/>
      </w:pPr>
      <w:r w:rsidRPr="006D2CA6">
        <w:t>28.</w:t>
      </w:r>
      <w:r w:rsidRPr="006D2CA6">
        <w:tab/>
        <w:t>Pulg U, Barlaup B, Sternecker K, Trepl L, Unfer G. Restoration of Spawning Habitats of Brown Trout (Salmo trutta) in a Regulated Chalk Stream. River Research and Applications. 2013; 29. doi: 10.1002/rra.1594.</w:t>
      </w:r>
    </w:p>
    <w:p w14:paraId="77706940" w14:textId="77777777" w:rsidR="006D2CA6" w:rsidRPr="006D2CA6" w:rsidRDefault="006D2CA6" w:rsidP="006D2CA6">
      <w:pPr>
        <w:pStyle w:val="EndNoteBibliography"/>
        <w:spacing w:after="0"/>
      </w:pPr>
      <w:r w:rsidRPr="006D2CA6">
        <w:t>29.</w:t>
      </w:r>
      <w:r w:rsidRPr="006D2CA6">
        <w:tab/>
        <w:t>Pulg U, Lennox RJ, Stranzl S, Espedal EO, Gabrielsen SE, Wiers T, et al. Long-term effects and cost-benefit analysis of eight spawning gravel augmentations for Atlantic salmon and Brown trout in Norway. Hydrobiologia. 2022; 849(2): 485-507. doi: 10.1007/s10750-021-04646-2.</w:t>
      </w:r>
    </w:p>
    <w:p w14:paraId="342C1F14" w14:textId="77777777" w:rsidR="006D2CA6" w:rsidRPr="006D2CA6" w:rsidRDefault="006D2CA6" w:rsidP="006D2CA6">
      <w:pPr>
        <w:pStyle w:val="EndNoteBibliography"/>
        <w:spacing w:after="0"/>
      </w:pPr>
      <w:r w:rsidRPr="006D2CA6">
        <w:t>30.</w:t>
      </w:r>
      <w:r w:rsidRPr="006D2CA6">
        <w:tab/>
        <w:t>Matsushima K, Hyodo M, Shibata N, Shimizu Y. Effectiveness of Flexible Dam Operation and Sediment Replenishment at Managawa Dam, Japan. Journal of Disaster Research. 2018; 13: 691-701. doi: 10.20965/jdr.2018.p0691.</w:t>
      </w:r>
    </w:p>
    <w:p w14:paraId="20375C48" w14:textId="77777777" w:rsidR="006D2CA6" w:rsidRPr="006D2CA6" w:rsidRDefault="006D2CA6" w:rsidP="006D2CA6">
      <w:pPr>
        <w:pStyle w:val="EndNoteBibliography"/>
        <w:spacing w:after="0"/>
      </w:pPr>
      <w:r w:rsidRPr="006D2CA6">
        <w:lastRenderedPageBreak/>
        <w:t>31.</w:t>
      </w:r>
      <w:r w:rsidRPr="006D2CA6">
        <w:tab/>
        <w:t>Pretty JL, Harrison SSC, Shepherd DJ, Smith C, Hildrew AG, Hey RD. River rehabilitation and fish populations: assessing the benefit of instream structures. Journal of Applied Ecology. 2003; 40(2): 251-65. doi: 10.1046/j.1365-2664.2003.00808.x.</w:t>
      </w:r>
    </w:p>
    <w:p w14:paraId="63F71004" w14:textId="77777777" w:rsidR="006D2CA6" w:rsidRPr="006D2CA6" w:rsidRDefault="006D2CA6" w:rsidP="006D2CA6">
      <w:pPr>
        <w:pStyle w:val="EndNoteBibliography"/>
        <w:spacing w:after="0"/>
      </w:pPr>
      <w:r w:rsidRPr="006D2CA6">
        <w:t>32.</w:t>
      </w:r>
      <w:r w:rsidRPr="006D2CA6">
        <w:tab/>
        <w:t>Merz JE, Ochikubo Chan LK. Effects of gravel augmentation on macroinvertebrate assemblages in a regulated California River. River Research and Applications. 2005; 21(1): 61-74. doi: 10.1002/rra.819.</w:t>
      </w:r>
    </w:p>
    <w:p w14:paraId="76147168" w14:textId="77777777" w:rsidR="006D2CA6" w:rsidRPr="006D2CA6" w:rsidRDefault="006D2CA6" w:rsidP="006D2CA6">
      <w:pPr>
        <w:pStyle w:val="EndNoteBibliography"/>
        <w:spacing w:after="0"/>
      </w:pPr>
      <w:r w:rsidRPr="006D2CA6">
        <w:t>33.</w:t>
      </w:r>
      <w:r w:rsidRPr="006D2CA6">
        <w:tab/>
        <w:t>Zeug SC, Sellheim K, Watry C, Rook B, Hannon J, Zimmerman J, et al. Gravel augmentation increases spawning utilization by anadromous salmonids: a case study from California, USA. River Research and Applications. 2014; 30(6): 707-18. doi: 10.1002/rra.2680.</w:t>
      </w:r>
    </w:p>
    <w:p w14:paraId="29DD31C3" w14:textId="77777777" w:rsidR="006D2CA6" w:rsidRPr="006D2CA6" w:rsidRDefault="006D2CA6" w:rsidP="006D2CA6">
      <w:pPr>
        <w:pStyle w:val="EndNoteBibliography"/>
        <w:spacing w:after="0"/>
      </w:pPr>
      <w:r w:rsidRPr="006D2CA6">
        <w:t>34.</w:t>
      </w:r>
      <w:r w:rsidRPr="006D2CA6">
        <w:tab/>
        <w:t>Gaeuman D. High flow gravel injection for constructing designed in-channel features. River Research and Applications. 2014; 30(6): 685-706. doi: 10.1002/rra.2662.</w:t>
      </w:r>
    </w:p>
    <w:p w14:paraId="720DF23A" w14:textId="77777777" w:rsidR="006D2CA6" w:rsidRPr="006D2CA6" w:rsidRDefault="006D2CA6" w:rsidP="006D2CA6">
      <w:pPr>
        <w:pStyle w:val="EndNoteBibliography"/>
        <w:spacing w:after="0"/>
      </w:pPr>
      <w:r w:rsidRPr="006D2CA6">
        <w:t>35.</w:t>
      </w:r>
      <w:r w:rsidRPr="006D2CA6">
        <w:tab/>
        <w:t>Mueller M, Pander J, Geist J. The ecological value of stream restoration measures: An evaluation on ecosystem and target species scales. Ecological Engineering. 2014; 62: 129-39. doi: 10.1016/j.ecoleng.2013.10.030.</w:t>
      </w:r>
    </w:p>
    <w:p w14:paraId="2573801B" w14:textId="6BC04182" w:rsidR="006D2CA6" w:rsidRPr="006D2CA6" w:rsidRDefault="006D2CA6" w:rsidP="006D2CA6">
      <w:pPr>
        <w:pStyle w:val="EndNoteBibliography"/>
        <w:spacing w:after="0"/>
      </w:pPr>
      <w:r w:rsidRPr="006D2CA6">
        <w:t>36.</w:t>
      </w:r>
      <w:r w:rsidRPr="006D2CA6">
        <w:tab/>
        <w:t xml:space="preserve">Bannister N, Mant J, Janes M. A review of catchment scale river restoration projects in the UK. Bedfordshire, United Kingdom: River Restoration Centre; 2005. </w:t>
      </w:r>
      <w:hyperlink r:id="rId9" w:history="1">
        <w:r w:rsidRPr="006D2CA6">
          <w:rPr>
            <w:rStyle w:val="Hyperlink"/>
          </w:rPr>
          <w:t>https://www.therrc.co.uk/pdf/Publications/Catchment_report_Jan05.pdf</w:t>
        </w:r>
      </w:hyperlink>
    </w:p>
    <w:p w14:paraId="55560633" w14:textId="77777777" w:rsidR="006D2CA6" w:rsidRPr="006D2CA6" w:rsidRDefault="006D2CA6" w:rsidP="006D2CA6">
      <w:pPr>
        <w:pStyle w:val="EndNoteBibliography"/>
        <w:spacing w:after="0"/>
      </w:pPr>
      <w:r w:rsidRPr="006D2CA6">
        <w:t>37.</w:t>
      </w:r>
      <w:r w:rsidRPr="006D2CA6">
        <w:tab/>
        <w:t>Palm D, Brännäs E, Lepori F, Nilsson KN, Stridsman S. The influence of spawning habitat restoration on juvenile brown trout (Salmo trutta) density. Canadian Journal of Fisheries and Aquatic Sciences. 2007; 64: 509-15. doi: 10.1139/f07-027.</w:t>
      </w:r>
    </w:p>
    <w:p w14:paraId="2B7F0FA3" w14:textId="77777777" w:rsidR="006D2CA6" w:rsidRPr="006D2CA6" w:rsidRDefault="006D2CA6" w:rsidP="006D2CA6">
      <w:pPr>
        <w:pStyle w:val="EndNoteBibliography"/>
        <w:spacing w:after="0"/>
      </w:pPr>
      <w:r w:rsidRPr="006D2CA6">
        <w:t>38.</w:t>
      </w:r>
      <w:r w:rsidRPr="006D2CA6">
        <w:tab/>
        <w:t>Staentzel C, Arnaud F, Combroux I, Schmitt L, Trémolières M, Grac C, et al. How do instream flow increase and gravel augmentation impact biological communities in large rivers: A case study on the Upper Rhine River. River Research and Applications. 2018; 34(2): 153-64. doi: 10.1002/rra.3237.</w:t>
      </w:r>
    </w:p>
    <w:p w14:paraId="0331C95D" w14:textId="77777777" w:rsidR="006D2CA6" w:rsidRPr="006D2CA6" w:rsidRDefault="006D2CA6" w:rsidP="006D2CA6">
      <w:pPr>
        <w:pStyle w:val="EndNoteBibliography"/>
        <w:spacing w:after="0"/>
      </w:pPr>
      <w:r w:rsidRPr="006D2CA6">
        <w:t>39.</w:t>
      </w:r>
      <w:r w:rsidRPr="006D2CA6">
        <w:tab/>
        <w:t>Staentzel C, Combroux I, Barillier A, Schmitt L, Chardon V, Garnier A, et al. Responses of biological communities to restoration actions in large rivers (Old Rhine, France). La Houille Blanche. 2018; 104(2): 99-106. doi: 10.1051/lhb/2018024.</w:t>
      </w:r>
    </w:p>
    <w:p w14:paraId="3F3FC1F0" w14:textId="77777777" w:rsidR="006D2CA6" w:rsidRPr="006D2CA6" w:rsidRDefault="006D2CA6" w:rsidP="006D2CA6">
      <w:pPr>
        <w:pStyle w:val="EndNoteBibliography"/>
        <w:spacing w:after="0"/>
      </w:pPr>
      <w:r w:rsidRPr="006D2CA6">
        <w:t>40.</w:t>
      </w:r>
      <w:r w:rsidRPr="006D2CA6">
        <w:tab/>
        <w:t>Harrison SSC, Pretty JL, Shepherd D, Hildrew AG, Smith C, Hey RD. The effect of instream rehabilitation structures on macroinvertebrates in lowland rivers. Journal of Applied Ecology. 2004; 41(6): 1140-54. doi: 10.1111/j.0021-8901.2004.00958.x.</w:t>
      </w:r>
    </w:p>
    <w:p w14:paraId="27B525D4" w14:textId="77777777" w:rsidR="006D2CA6" w:rsidRPr="006D2CA6" w:rsidRDefault="006D2CA6" w:rsidP="006D2CA6">
      <w:pPr>
        <w:pStyle w:val="EndNoteBibliography"/>
        <w:spacing w:after="0"/>
      </w:pPr>
      <w:r w:rsidRPr="006D2CA6">
        <w:t>41.</w:t>
      </w:r>
      <w:r w:rsidRPr="006D2CA6">
        <w:tab/>
        <w:t>McManamay RA, Orth DJ, Dolloff CA. Macroinvertebrate Community Responses to Gravel Addition in a Southeastern Regulated River. Southeastern Naturalist. 2013; 12(3): 599-618. doi: 10.1656/058.012.0313.</w:t>
      </w:r>
    </w:p>
    <w:p w14:paraId="5BF751F6" w14:textId="77777777" w:rsidR="006D2CA6" w:rsidRPr="006D2CA6" w:rsidRDefault="006D2CA6" w:rsidP="006D2CA6">
      <w:pPr>
        <w:pStyle w:val="EndNoteBibliography"/>
        <w:spacing w:after="0"/>
      </w:pPr>
      <w:r w:rsidRPr="006D2CA6">
        <w:t>42.</w:t>
      </w:r>
      <w:r w:rsidRPr="006D2CA6">
        <w:tab/>
        <w:t>Bauer M, Woellner R, Strobl K, Kollmann J. Resilience of riparian vegetation after restoration measures on River Inn. River Research and Applications. 2018; 34: 451-60. doi: 10.1002/rra.3255.</w:t>
      </w:r>
    </w:p>
    <w:p w14:paraId="2CB37519" w14:textId="77777777" w:rsidR="006D2CA6" w:rsidRPr="006D2CA6" w:rsidRDefault="006D2CA6" w:rsidP="006D2CA6">
      <w:pPr>
        <w:pStyle w:val="EndNoteBibliography"/>
        <w:spacing w:after="0"/>
      </w:pPr>
      <w:r w:rsidRPr="006D2CA6">
        <w:t>43.</w:t>
      </w:r>
      <w:r w:rsidRPr="006D2CA6">
        <w:tab/>
        <w:t>Romanov A, Hardy J, Zeug S, Cardinale B. Abundance, size structure, and growth rates of Sacramento pikeminnow (Ptychocheilus grandis) following a large-scale stream channel restoration in California. Journal of Freshwater Ecology. 2012; 27: 495-505. doi: 10.1080/02705060.2012.674684.</w:t>
      </w:r>
    </w:p>
    <w:p w14:paraId="34BBC64F" w14:textId="77777777" w:rsidR="006D2CA6" w:rsidRPr="006D2CA6" w:rsidRDefault="006D2CA6" w:rsidP="006D2CA6">
      <w:pPr>
        <w:pStyle w:val="EndNoteBibliography"/>
        <w:spacing w:after="0"/>
      </w:pPr>
      <w:r w:rsidRPr="006D2CA6">
        <w:t>44.</w:t>
      </w:r>
      <w:r w:rsidRPr="006D2CA6">
        <w:tab/>
        <w:t>Albertson LK, Cardinale BJ, Zeug SC, Harrison LR, Lenihan HS, Wydzga MA. Impacts of Channel Reconstruction on Invertebrate Assemblages in a Restored River. Restoration Ecology. 2011; 19(5): 627-38. doi: 10.1111/j.1526-100X.2010.00672.x.</w:t>
      </w:r>
    </w:p>
    <w:p w14:paraId="74CA42D5" w14:textId="77777777" w:rsidR="006D2CA6" w:rsidRPr="006D2CA6" w:rsidRDefault="006D2CA6" w:rsidP="006D2CA6">
      <w:pPr>
        <w:pStyle w:val="EndNoteBibliography"/>
        <w:spacing w:after="0"/>
      </w:pPr>
      <w:r w:rsidRPr="006D2CA6">
        <w:t>45.</w:t>
      </w:r>
      <w:r w:rsidRPr="006D2CA6">
        <w:tab/>
        <w:t>Pander J, Geist J. Ecological indicators for stream restoration success. Ecological Indicators. 2013; 30: 106-18. doi: 10.1016/j.ecolind.2013.01.039.</w:t>
      </w:r>
    </w:p>
    <w:p w14:paraId="65468042" w14:textId="77777777" w:rsidR="006D2CA6" w:rsidRPr="006D2CA6" w:rsidRDefault="006D2CA6" w:rsidP="006D2CA6">
      <w:pPr>
        <w:pStyle w:val="EndNoteBibliography"/>
        <w:spacing w:after="0"/>
      </w:pPr>
      <w:r w:rsidRPr="006D2CA6">
        <w:lastRenderedPageBreak/>
        <w:t>46.</w:t>
      </w:r>
      <w:r w:rsidRPr="006D2CA6">
        <w:tab/>
        <w:t>Kail J, Brabec K, Poppe M, Januschke K. The effect of river restoration on fish, macroinvertebrates and aquatic macrophytes: A meta-analysis. Ecological Indicators. 2015; 58: 311-21. doi: 10.1016/j.ecolind.2015.06.011.</w:t>
      </w:r>
    </w:p>
    <w:p w14:paraId="05672142" w14:textId="77777777" w:rsidR="006D2CA6" w:rsidRPr="006D2CA6" w:rsidRDefault="006D2CA6" w:rsidP="006D2CA6">
      <w:pPr>
        <w:pStyle w:val="EndNoteBibliography"/>
        <w:spacing w:after="0"/>
      </w:pPr>
      <w:r w:rsidRPr="006D2CA6">
        <w:t>47.</w:t>
      </w:r>
      <w:r w:rsidRPr="006D2CA6">
        <w:tab/>
        <w:t>Polvi LE, Lind L, Persson H, Miranda-Melo A, Pilotto F, Su X, et al. Facets and scales in river restoration: Nestedness and interdependence of hydrological, geomorphic, ecological, and biogeochemical processes. Journal of Environmental Management. 2020; 265: 110288. doi: 10.1016/j.jenvman.2020.110288.</w:t>
      </w:r>
    </w:p>
    <w:p w14:paraId="28C04CC0" w14:textId="77777777" w:rsidR="006D2CA6" w:rsidRPr="006D2CA6" w:rsidRDefault="006D2CA6" w:rsidP="006D2CA6">
      <w:pPr>
        <w:pStyle w:val="EndNoteBibliography"/>
        <w:spacing w:after="0"/>
      </w:pPr>
      <w:r w:rsidRPr="006D2CA6">
        <w:t>48.</w:t>
      </w:r>
      <w:r w:rsidRPr="006D2CA6">
        <w:tab/>
        <w:t>Albertson L, Koenig L, Lewis B, Zeug S, Harrison L, Cardinale B. How Does Restored Habitat For Chinook Salmon (Oncorhynchus Tshawytscha) In The Merced River In California Compare With Other Chinook Streams? River Research and Applications. 2013; 29: 469-82. doi: 10.1002/rra.1604.</w:t>
      </w:r>
    </w:p>
    <w:p w14:paraId="009E7485" w14:textId="77777777" w:rsidR="006D2CA6" w:rsidRPr="006D2CA6" w:rsidRDefault="006D2CA6" w:rsidP="006D2CA6">
      <w:pPr>
        <w:pStyle w:val="EndNoteBibliography"/>
        <w:spacing w:after="0"/>
      </w:pPr>
      <w:r w:rsidRPr="006D2CA6">
        <w:t>49.</w:t>
      </w:r>
      <w:r w:rsidRPr="006D2CA6">
        <w:tab/>
        <w:t>Kemp PS, Vowles AS, Sotherton N, Roberts D, Acreman MC, Karageorgopoulos P. Challenging convention: the winter ecology of brown trout (Salmo trutta) in a productive and stable environment. Freshwater Biology. 2017; 62(1): 146-60. doi: 10.1111/fwb.12858.</w:t>
      </w:r>
    </w:p>
    <w:p w14:paraId="56E78D06" w14:textId="42283A31" w:rsidR="006D2CA6" w:rsidRPr="006D2CA6" w:rsidRDefault="006D2CA6" w:rsidP="006D2CA6">
      <w:pPr>
        <w:pStyle w:val="EndNoteBibliography"/>
        <w:spacing w:after="0"/>
      </w:pPr>
      <w:r w:rsidRPr="006D2CA6">
        <w:t>50.</w:t>
      </w:r>
      <w:r w:rsidRPr="006D2CA6">
        <w:tab/>
        <w:t xml:space="preserve">Mainstone CP. Chalk rivers nature conservation and management. Peterborough, United Kingdom: English Nature and Environmental Agency; 1999. </w:t>
      </w:r>
      <w:hyperlink r:id="rId10" w:history="1">
        <w:r w:rsidRPr="006D2CA6">
          <w:rPr>
            <w:rStyle w:val="Hyperlink"/>
          </w:rPr>
          <w:t>http://publications.naturalengland.org.uk/publication/5981928</w:t>
        </w:r>
      </w:hyperlink>
    </w:p>
    <w:p w14:paraId="5AEBEC91" w14:textId="77777777" w:rsidR="006D2CA6" w:rsidRPr="006D2CA6" w:rsidRDefault="006D2CA6" w:rsidP="006D2CA6">
      <w:pPr>
        <w:pStyle w:val="EndNoteBibliography"/>
        <w:spacing w:after="0"/>
      </w:pPr>
      <w:r w:rsidRPr="006D2CA6">
        <w:t>51.</w:t>
      </w:r>
      <w:r w:rsidRPr="006D2CA6">
        <w:tab/>
        <w:t>Mondon B, Sear DA, Collins AL, Shaw PJ, Sykes T. The scope for a system-based approach to determine fine sediment targets for chalk streams. CATENA. 2021; 206: 105541. doi: 10.1016/j.catena.2021.105541.</w:t>
      </w:r>
    </w:p>
    <w:p w14:paraId="58521470" w14:textId="077FB4E1" w:rsidR="006D2CA6" w:rsidRPr="006D2CA6" w:rsidRDefault="006D2CA6" w:rsidP="006D2CA6">
      <w:pPr>
        <w:pStyle w:val="EndNoteBibliography"/>
        <w:spacing w:after="0"/>
      </w:pPr>
      <w:r w:rsidRPr="006D2CA6">
        <w:t>52.</w:t>
      </w:r>
      <w:r w:rsidRPr="006D2CA6">
        <w:tab/>
        <w:t xml:space="preserve">CaBA. Chalk stream restoration strategy 2021 main report. Catchment Based Approach; 2021. </w:t>
      </w:r>
      <w:hyperlink r:id="rId11" w:history="1">
        <w:r w:rsidRPr="006D2CA6">
          <w:rPr>
            <w:rStyle w:val="Hyperlink"/>
          </w:rPr>
          <w:t>https://catchmentbasedapproach.org/wp-content/uploads/2021/10/CaBA-CSRG-Strategy-MAIN-REPORT-FINAL-12.10.21-Low-Res.pdf</w:t>
        </w:r>
      </w:hyperlink>
    </w:p>
    <w:p w14:paraId="6389666E" w14:textId="1D9FE039" w:rsidR="006D2CA6" w:rsidRPr="006D2CA6" w:rsidRDefault="006D2CA6" w:rsidP="006D2CA6">
      <w:pPr>
        <w:pStyle w:val="EndNoteBibliography"/>
        <w:spacing w:after="0"/>
      </w:pPr>
      <w:r w:rsidRPr="006D2CA6">
        <w:t>53.</w:t>
      </w:r>
      <w:r w:rsidRPr="006D2CA6">
        <w:tab/>
        <w:t xml:space="preserve">Environment Agency [dataset]. Reasons for not achieving good status dataset. 2021 [cited 29/07/2021]. Available from: </w:t>
      </w:r>
      <w:hyperlink r:id="rId12" w:history="1">
        <w:r w:rsidRPr="006D2CA6">
          <w:rPr>
            <w:rStyle w:val="Hyperlink"/>
          </w:rPr>
          <w:t>https://environment.data.gov.uk</w:t>
        </w:r>
      </w:hyperlink>
    </w:p>
    <w:p w14:paraId="3634D599" w14:textId="115B12DA" w:rsidR="006D2CA6" w:rsidRPr="006D2CA6" w:rsidRDefault="006D2CA6" w:rsidP="006D2CA6">
      <w:pPr>
        <w:pStyle w:val="EndNoteBibliography"/>
        <w:spacing w:after="0"/>
      </w:pPr>
      <w:r w:rsidRPr="006D2CA6">
        <w:t>54.</w:t>
      </w:r>
      <w:r w:rsidRPr="006D2CA6">
        <w:tab/>
        <w:t xml:space="preserve">Environment Agency [dataset]. The Water Framework Directive 2000/60/EC (WFD) Classification Status Cycle 2. 2021 [cited 29/07/2022]. Available from: </w:t>
      </w:r>
      <w:hyperlink r:id="rId13" w:history="1">
        <w:r w:rsidRPr="006D2CA6">
          <w:rPr>
            <w:rStyle w:val="Hyperlink"/>
          </w:rPr>
          <w:t>https://data.gov.uk/dataset</w:t>
        </w:r>
      </w:hyperlink>
    </w:p>
    <w:p w14:paraId="5AA497AB" w14:textId="77777777" w:rsidR="006D2CA6" w:rsidRPr="006D2CA6" w:rsidRDefault="006D2CA6" w:rsidP="006D2CA6">
      <w:pPr>
        <w:pStyle w:val="EndNoteBibliography"/>
        <w:spacing w:after="0"/>
      </w:pPr>
      <w:r w:rsidRPr="006D2CA6">
        <w:t>55.</w:t>
      </w:r>
      <w:r w:rsidRPr="006D2CA6">
        <w:tab/>
        <w:t>Bickerton M, Petts G, Armitage P, Castella E. Assessing the ecological effects of groundwater abstraction on chalk streams: Three examples from Eastern England. Regulated Rivers: Research &amp; Management. 1993; 8(1-2): 121-34. doi: 10.1002/rrr.3450080115.</w:t>
      </w:r>
    </w:p>
    <w:p w14:paraId="569E626E" w14:textId="77777777" w:rsidR="006D2CA6" w:rsidRPr="006D2CA6" w:rsidRDefault="006D2CA6" w:rsidP="006D2CA6">
      <w:pPr>
        <w:pStyle w:val="EndNoteBibliography"/>
        <w:spacing w:after="0"/>
      </w:pPr>
      <w:r w:rsidRPr="006D2CA6">
        <w:t>56.</w:t>
      </w:r>
      <w:r w:rsidRPr="006D2CA6">
        <w:tab/>
        <w:t>Acornley RM, Sear DA. Sediment transport and siltation of brown trout (Salmo trutta L.) spawning gravels in chalk streams. Hydrological Processes. 1999; 13(3): 447-58. doi: 10.1002/(SICI)1099-1085(19990228)13:3&lt;447::AID-HYP749&gt;3.0.CO;2-G.</w:t>
      </w:r>
    </w:p>
    <w:p w14:paraId="62454DAE" w14:textId="77777777" w:rsidR="006D2CA6" w:rsidRPr="006D2CA6" w:rsidRDefault="006D2CA6" w:rsidP="006D2CA6">
      <w:pPr>
        <w:pStyle w:val="EndNoteBibliography"/>
        <w:spacing w:after="0"/>
      </w:pPr>
      <w:r w:rsidRPr="006D2CA6">
        <w:t>57.</w:t>
      </w:r>
      <w:r w:rsidRPr="006D2CA6">
        <w:tab/>
        <w:t>Sear DA, Armitage PD, Dawson FH. Groundwater dominated rivers. Hydrological Processes. 1999; 13(3): 255-76. doi: 10.1002/(SICI)1099-1085(19990228)13:3&lt;255::AID-HYP737&gt;3.0.CO;2-Y.</w:t>
      </w:r>
    </w:p>
    <w:p w14:paraId="061A507D" w14:textId="00CB9987" w:rsidR="006D2CA6" w:rsidRPr="006D2CA6" w:rsidRDefault="006D2CA6" w:rsidP="006D2CA6">
      <w:pPr>
        <w:pStyle w:val="EndNoteBibliography"/>
        <w:spacing w:after="0"/>
      </w:pPr>
      <w:r w:rsidRPr="006D2CA6">
        <w:t>58.</w:t>
      </w:r>
      <w:r w:rsidRPr="006D2CA6">
        <w:tab/>
        <w:t xml:space="preserve">River Restoration Centre [dataset]. NRRI database: custom dataset containing rivers with chalk geology (provided on request). 2023 [cited 25/03/2023]. Available from: </w:t>
      </w:r>
      <w:hyperlink r:id="rId14" w:history="1">
        <w:r w:rsidRPr="006D2CA6">
          <w:rPr>
            <w:rStyle w:val="Hyperlink"/>
          </w:rPr>
          <w:t>https://www.therrc.co.uk/national-river-restoration-inventory-nrri</w:t>
        </w:r>
      </w:hyperlink>
    </w:p>
    <w:p w14:paraId="26170301" w14:textId="77777777" w:rsidR="006D2CA6" w:rsidRPr="006D2CA6" w:rsidRDefault="006D2CA6" w:rsidP="006D2CA6">
      <w:pPr>
        <w:pStyle w:val="EndNoteBibliography"/>
        <w:spacing w:after="0"/>
      </w:pPr>
      <w:r w:rsidRPr="006D2CA6">
        <w:t>59.</w:t>
      </w:r>
      <w:r w:rsidRPr="006D2CA6">
        <w:tab/>
        <w:t>Extence C, Chadd R, England J, Dunbar MJ, Wood P, Taylor ED. The Assessment of Fine Sediment Accumulation in Rivers Using Macro-Invertebrate Community Response. River Research and Applications. 2010; 29(1): 17-55. doi: 10.1002/rra.1569.</w:t>
      </w:r>
    </w:p>
    <w:p w14:paraId="077BD62D" w14:textId="77777777" w:rsidR="006D2CA6" w:rsidRPr="006D2CA6" w:rsidRDefault="006D2CA6" w:rsidP="006D2CA6">
      <w:pPr>
        <w:pStyle w:val="EndNoteBibliography"/>
        <w:spacing w:after="0"/>
      </w:pPr>
      <w:r w:rsidRPr="006D2CA6">
        <w:t>60.</w:t>
      </w:r>
      <w:r w:rsidRPr="006D2CA6">
        <w:tab/>
        <w:t xml:space="preserve">Extence C, Balbi D, Chadd R. River Flow Indexing Using British Benthic Macroinvertebrates: A Framework for Setting Hydroecological Objectives. Regulated </w:t>
      </w:r>
      <w:r w:rsidRPr="006D2CA6">
        <w:lastRenderedPageBreak/>
        <w:t>Rivers Research &amp; Management. 1999; 15: 545-74. doi: 10.1002/(SICI)1099-1646(199911/12)15:63.0.CO;2-W.</w:t>
      </w:r>
    </w:p>
    <w:p w14:paraId="2D5E46EC" w14:textId="0A95562C" w:rsidR="006D2CA6" w:rsidRPr="006D2CA6" w:rsidRDefault="006D2CA6" w:rsidP="006D2CA6">
      <w:pPr>
        <w:pStyle w:val="EndNoteBibliography"/>
        <w:spacing w:after="0"/>
      </w:pPr>
      <w:r w:rsidRPr="006D2CA6">
        <w:t>61.</w:t>
      </w:r>
      <w:r w:rsidRPr="006D2CA6">
        <w:tab/>
        <w:t xml:space="preserve">AEDA [Internet]. Test and Itchen catchment; 2013 [cited 17/09/2022]. Available from: </w:t>
      </w:r>
      <w:hyperlink r:id="rId15" w:history="1">
        <w:r w:rsidRPr="006D2CA6">
          <w:rPr>
            <w:rStyle w:val="Hyperlink"/>
          </w:rPr>
          <w:t>http://www.environmentdata.org/archive/geopref:3493</w:t>
        </w:r>
      </w:hyperlink>
    </w:p>
    <w:p w14:paraId="107C2F1D" w14:textId="1BB1698F" w:rsidR="006D2CA6" w:rsidRPr="006D2CA6" w:rsidRDefault="006D2CA6" w:rsidP="006D2CA6">
      <w:pPr>
        <w:pStyle w:val="EndNoteBibliography"/>
        <w:spacing w:after="0"/>
      </w:pPr>
      <w:r w:rsidRPr="006D2CA6">
        <w:t>62.</w:t>
      </w:r>
      <w:r w:rsidRPr="006D2CA6">
        <w:tab/>
        <w:t xml:space="preserve">Skinner K. Test and Itchen River Restoration Strategy. Oxford, United Kingdom: Atkins; 2013. </w:t>
      </w:r>
      <w:hyperlink r:id="rId16" w:history="1">
        <w:r w:rsidRPr="006D2CA6">
          <w:rPr>
            <w:rStyle w:val="Hyperlink"/>
          </w:rPr>
          <w:t>http://www.therrc.co.uk/sites/default/files/files/Designated_Rivers/Test_Itchen/technical_report_issue_5_final.pdf</w:t>
        </w:r>
      </w:hyperlink>
    </w:p>
    <w:p w14:paraId="2BFDA7F3" w14:textId="40C9BDB6" w:rsidR="006D2CA6" w:rsidRPr="006D2CA6" w:rsidRDefault="006D2CA6" w:rsidP="006D2CA6">
      <w:pPr>
        <w:pStyle w:val="EndNoteBibliography"/>
        <w:spacing w:after="0"/>
      </w:pPr>
      <w:r w:rsidRPr="006D2CA6">
        <w:t>63.</w:t>
      </w:r>
      <w:r w:rsidRPr="006D2CA6">
        <w:tab/>
        <w:t xml:space="preserve">Natural England [Internet]. Sites of Special Scientific Interest and historical monuments; 2013 [cited Available from: </w:t>
      </w:r>
      <w:hyperlink r:id="rId17" w:history="1">
        <w:r w:rsidRPr="006D2CA6">
          <w:rPr>
            <w:rStyle w:val="Hyperlink"/>
          </w:rPr>
          <w:t>https://www.gov.uk/guidance/sites-of-special-scientific-interest-and-historical-monuments</w:t>
        </w:r>
      </w:hyperlink>
    </w:p>
    <w:p w14:paraId="24FEC9EC" w14:textId="47423C17" w:rsidR="006D2CA6" w:rsidRPr="006D2CA6" w:rsidRDefault="006D2CA6" w:rsidP="006D2CA6">
      <w:pPr>
        <w:pStyle w:val="EndNoteBibliography"/>
        <w:spacing w:after="0"/>
      </w:pPr>
      <w:r w:rsidRPr="006D2CA6">
        <w:t>64.</w:t>
      </w:r>
      <w:r w:rsidRPr="006D2CA6">
        <w:tab/>
        <w:t xml:space="preserve">Natural England [Internet]. River Test SSSI; 1996 [cited 30/07/2022]. Available from: </w:t>
      </w:r>
      <w:hyperlink r:id="rId18" w:history="1">
        <w:r w:rsidRPr="006D2CA6">
          <w:rPr>
            <w:rStyle w:val="Hyperlink"/>
          </w:rPr>
          <w:t>https://designatedsites.naturalengland.org.uk/SiteDetail.aspx?SiteCode=S2000170&amp;SiteName=test&amp;countyCode=19&amp;responsiblePerson=&amp;SeaArea=&amp;IFCAArea</w:t>
        </w:r>
      </w:hyperlink>
      <w:r w:rsidRPr="006D2CA6">
        <w:t>=</w:t>
      </w:r>
    </w:p>
    <w:p w14:paraId="6F5CD0BC" w14:textId="379FFCD4" w:rsidR="006D2CA6" w:rsidRPr="006D2CA6" w:rsidRDefault="006D2CA6" w:rsidP="006D2CA6">
      <w:pPr>
        <w:pStyle w:val="EndNoteBibliography"/>
        <w:spacing w:after="0"/>
      </w:pPr>
      <w:r w:rsidRPr="006D2CA6">
        <w:t>65.</w:t>
      </w:r>
      <w:r w:rsidRPr="006D2CA6">
        <w:tab/>
        <w:t xml:space="preserve">Natural England [Internet]. River Itchen SSSI and SAC; 2000 [cited 30/07/2022]. Available from: </w:t>
      </w:r>
      <w:hyperlink r:id="rId19" w:history="1">
        <w:r w:rsidRPr="006D2CA6">
          <w:rPr>
            <w:rStyle w:val="Hyperlink"/>
          </w:rPr>
          <w:t>https://designatedsites.naturalengland.org.uk/SiteList.aspx?siteName=itchen&amp;countyCode=19&amp;responsiblePerson=&amp;DesignationType=All</w:t>
        </w:r>
      </w:hyperlink>
    </w:p>
    <w:p w14:paraId="1BAA4373" w14:textId="77777777" w:rsidR="006D2CA6" w:rsidRPr="006D2CA6" w:rsidRDefault="006D2CA6" w:rsidP="006D2CA6">
      <w:pPr>
        <w:pStyle w:val="EndNoteBibliography"/>
        <w:spacing w:after="0"/>
      </w:pPr>
      <w:r w:rsidRPr="006D2CA6">
        <w:t>66.</w:t>
      </w:r>
      <w:r w:rsidRPr="006D2CA6">
        <w:tab/>
        <w:t>European Communities. Council directive 92/43/EEC of 21 May 1992 on the conservation of natural habitats and of wild fauna and flora. Official Journal of the European Union,. 1992; L206: 7 - 50.</w:t>
      </w:r>
    </w:p>
    <w:p w14:paraId="544D46F8" w14:textId="0CBE9BA6" w:rsidR="006D2CA6" w:rsidRPr="006D2CA6" w:rsidRDefault="006D2CA6" w:rsidP="006D2CA6">
      <w:pPr>
        <w:pStyle w:val="EndNoteBibliography"/>
        <w:spacing w:after="0"/>
      </w:pPr>
      <w:r w:rsidRPr="006D2CA6">
        <w:t>67.</w:t>
      </w:r>
      <w:r w:rsidRPr="006D2CA6">
        <w:tab/>
        <w:t xml:space="preserve">JNCC [Internet]. River Itchen; 2023 [cited 11/03/2023]. Available from: </w:t>
      </w:r>
      <w:hyperlink r:id="rId20" w:history="1">
        <w:r w:rsidRPr="006D2CA6">
          <w:rPr>
            <w:rStyle w:val="Hyperlink"/>
          </w:rPr>
          <w:t>https://sac.jncc.gov.uk/site/UK0012599</w:t>
        </w:r>
      </w:hyperlink>
    </w:p>
    <w:p w14:paraId="5BE9FB86" w14:textId="5386E0C9" w:rsidR="006D2CA6" w:rsidRPr="006D2CA6" w:rsidRDefault="006D2CA6" w:rsidP="006D2CA6">
      <w:pPr>
        <w:pStyle w:val="EndNoteBibliography"/>
        <w:spacing w:after="0"/>
      </w:pPr>
      <w:r w:rsidRPr="006D2CA6">
        <w:t>68.</w:t>
      </w:r>
      <w:r w:rsidRPr="006D2CA6">
        <w:tab/>
        <w:t xml:space="preserve">Ordnance Survey [dataset]. Boundary-Line™. 2023 [cited 13/11/2023]. Available from: </w:t>
      </w:r>
      <w:hyperlink r:id="rId21" w:history="1">
        <w:r w:rsidRPr="006D2CA6">
          <w:rPr>
            <w:rStyle w:val="Hyperlink"/>
          </w:rPr>
          <w:t>https://osdatahub.os.uk/downloads/open/BoundaryLine</w:t>
        </w:r>
      </w:hyperlink>
    </w:p>
    <w:p w14:paraId="69DA3940" w14:textId="734DF99A" w:rsidR="006D2CA6" w:rsidRPr="006D2CA6" w:rsidRDefault="006D2CA6" w:rsidP="006D2CA6">
      <w:pPr>
        <w:pStyle w:val="EndNoteBibliography"/>
        <w:spacing w:after="0"/>
      </w:pPr>
      <w:r w:rsidRPr="006D2CA6">
        <w:t>69.</w:t>
      </w:r>
      <w:r w:rsidRPr="006D2CA6">
        <w:tab/>
        <w:t xml:space="preserve">Ordnance Survey [dataset]. OS Open Rivers dataset. 2022 [cited 04/01/2023]. Available from: </w:t>
      </w:r>
      <w:hyperlink r:id="rId22" w:history="1">
        <w:r w:rsidRPr="006D2CA6">
          <w:rPr>
            <w:rStyle w:val="Hyperlink"/>
          </w:rPr>
          <w:t>https://osdatahub.os.uk/downloads/open/OpenRivers</w:t>
        </w:r>
      </w:hyperlink>
    </w:p>
    <w:p w14:paraId="0C7F0BF0" w14:textId="7785568C" w:rsidR="006D2CA6" w:rsidRPr="006D2CA6" w:rsidRDefault="006D2CA6" w:rsidP="006D2CA6">
      <w:pPr>
        <w:pStyle w:val="EndNoteBibliography"/>
        <w:spacing w:after="0"/>
      </w:pPr>
      <w:r w:rsidRPr="006D2CA6">
        <w:t>70.</w:t>
      </w:r>
      <w:r w:rsidRPr="006D2CA6">
        <w:tab/>
        <w:t xml:space="preserve">Ordnance Survey [Internet]. OS Open Grey Tile Layer; 2016 [cited 01/09/2023]. Available from: </w:t>
      </w:r>
      <w:hyperlink r:id="rId23" w:history="1">
        <w:r w:rsidRPr="006D2CA6">
          <w:rPr>
            <w:rStyle w:val="Hyperlink"/>
          </w:rPr>
          <w:t>https://hub.arcgis.com/maps/eba4e059903747f7b0aa9e92e85ff716/about</w:t>
        </w:r>
      </w:hyperlink>
    </w:p>
    <w:p w14:paraId="22F1A279" w14:textId="3737E39F" w:rsidR="006D2CA6" w:rsidRPr="006D2CA6" w:rsidRDefault="006D2CA6" w:rsidP="006D2CA6">
      <w:pPr>
        <w:pStyle w:val="EndNoteBibliography"/>
        <w:spacing w:after="0"/>
      </w:pPr>
      <w:r w:rsidRPr="006D2CA6">
        <w:t>71.</w:t>
      </w:r>
      <w:r w:rsidRPr="006D2CA6">
        <w:tab/>
        <w:t xml:space="preserve">Grieve N. River Itchen SSSI channel unit condition assessment. 2014. </w:t>
      </w:r>
      <w:hyperlink r:id="rId24" w:history="1">
        <w:r w:rsidRPr="006D2CA6">
          <w:rPr>
            <w:rStyle w:val="Hyperlink"/>
          </w:rPr>
          <w:t>http://www.hwa.uk.com/site/wp-content/uploads/2017/12/1.-Grieve-2014-River-Itchen-SSSI-Condition-Assessment-UCL.pdf</w:t>
        </w:r>
      </w:hyperlink>
    </w:p>
    <w:p w14:paraId="4107103D" w14:textId="77777777" w:rsidR="006D2CA6" w:rsidRPr="006D2CA6" w:rsidRDefault="006D2CA6" w:rsidP="006D2CA6">
      <w:pPr>
        <w:pStyle w:val="EndNoteBibliography"/>
        <w:spacing w:after="0"/>
      </w:pPr>
      <w:r w:rsidRPr="006D2CA6">
        <w:t>72.</w:t>
      </w:r>
      <w:r w:rsidRPr="006D2CA6">
        <w:tab/>
        <w:t>Fones GR, Bakir A, Gray J, Mattingley L, Measham N, Knight P, et al. Using high-frequency phosphorus monitoring for water quality management: a case study of the upper River Itchen, UK. Environmental Monitoring and Assessment. 2020; 192(3). doi: 10.1007/s10661-020-8138-0.</w:t>
      </w:r>
    </w:p>
    <w:p w14:paraId="252D8D3B" w14:textId="77777777" w:rsidR="006D2CA6" w:rsidRPr="006D2CA6" w:rsidRDefault="006D2CA6" w:rsidP="006D2CA6">
      <w:pPr>
        <w:pStyle w:val="EndNoteBibliography"/>
        <w:spacing w:after="0"/>
      </w:pPr>
      <w:r w:rsidRPr="006D2CA6">
        <w:t>73.</w:t>
      </w:r>
      <w:r w:rsidRPr="006D2CA6">
        <w:tab/>
        <w:t>Zhang Y, Collins AL, McMillan S, Dixon ER, Cancer-Berroya E, Poiret C, et al. Fingerprinting source contributions to bed sediment-associated organic matter in the headwater subcatchments of the River Itchen SAC, Hampshire, UK. River Research and Applications. 2017; 33(10): 1515-26. doi: 10.1002/rra.3172.</w:t>
      </w:r>
    </w:p>
    <w:p w14:paraId="2CCD2294" w14:textId="60304E10" w:rsidR="006D2CA6" w:rsidRPr="006D2CA6" w:rsidRDefault="006D2CA6" w:rsidP="006D2CA6">
      <w:pPr>
        <w:pStyle w:val="EndNoteBibliography"/>
        <w:spacing w:after="0"/>
      </w:pPr>
      <w:r w:rsidRPr="006D2CA6">
        <w:t>74.</w:t>
      </w:r>
      <w:r w:rsidRPr="006D2CA6">
        <w:tab/>
        <w:t xml:space="preserve">Environment Agency. Test and Itchen Abstraction licensing Strategy version 3. Bristol, United Kingdom: Environment Agency; 2019. </w:t>
      </w:r>
      <w:hyperlink r:id="rId25" w:history="1">
        <w:r w:rsidRPr="006D2CA6">
          <w:rPr>
            <w:rStyle w:val="Hyperlink"/>
          </w:rPr>
          <w:t>https://assets.publishing.service.gov.uk/government/uploads/system/uploads/attachment_data/file/793438/Test_and_Itchen_Abstraction_Licence_Strategy.pdf</w:t>
        </w:r>
      </w:hyperlink>
    </w:p>
    <w:p w14:paraId="3420E345" w14:textId="77777777" w:rsidR="006D2CA6" w:rsidRPr="006D2CA6" w:rsidRDefault="006D2CA6" w:rsidP="006D2CA6">
      <w:pPr>
        <w:pStyle w:val="EndNoteBibliography"/>
        <w:spacing w:after="0"/>
      </w:pPr>
      <w:r w:rsidRPr="006D2CA6">
        <w:t>75.</w:t>
      </w:r>
      <w:r w:rsidRPr="006D2CA6">
        <w:tab/>
        <w:t>Jarvie HP, Neal C, Jürgens MD, Sutton EJ, Neal M, Wickham HD, et al. Within-river nutrient processing in Chalk streams: The Pang and Lambourn, UK. Journal of Hydrology. 2006; 330(1): 101-25. doi: 10.1016/j.jhydrol.2006.04.014.</w:t>
      </w:r>
    </w:p>
    <w:p w14:paraId="16137481" w14:textId="4F07D0D4" w:rsidR="006D2CA6" w:rsidRPr="006D2CA6" w:rsidRDefault="006D2CA6" w:rsidP="006D2CA6">
      <w:pPr>
        <w:pStyle w:val="EndNoteBibliography"/>
        <w:spacing w:after="0"/>
      </w:pPr>
      <w:r w:rsidRPr="006D2CA6">
        <w:lastRenderedPageBreak/>
        <w:t>76.</w:t>
      </w:r>
      <w:r w:rsidRPr="006D2CA6">
        <w:tab/>
        <w:t xml:space="preserve">Environment Agency [Internet]. River Basin Management Plan South East River Basin District  Annex I: Designating artificial and heavily modified water bodies; 2009 [cited 05/01/2024]. Available from: </w:t>
      </w:r>
      <w:hyperlink r:id="rId26" w:history="1">
        <w:r w:rsidRPr="006D2CA6">
          <w:rPr>
            <w:rStyle w:val="Hyperlink"/>
          </w:rPr>
          <w:t>https://assets.publishing.service.gov.uk/media/5a750d0fe5274a59fa717027/geso0910bstj-e-e.pdf</w:t>
        </w:r>
      </w:hyperlink>
    </w:p>
    <w:p w14:paraId="41F2D95E" w14:textId="49D9146C" w:rsidR="006D2CA6" w:rsidRPr="006D2CA6" w:rsidRDefault="006D2CA6" w:rsidP="006D2CA6">
      <w:pPr>
        <w:pStyle w:val="EndNoteBibliography"/>
        <w:spacing w:after="0"/>
      </w:pPr>
      <w:r w:rsidRPr="006D2CA6">
        <w:t>77.</w:t>
      </w:r>
      <w:r w:rsidRPr="006D2CA6">
        <w:tab/>
        <w:t xml:space="preserve">DEFRA [Internet]. Hydrology Data Explorer; 2021 [cited 15/07/2021]. Available from: </w:t>
      </w:r>
      <w:hyperlink r:id="rId27" w:history="1">
        <w:r w:rsidRPr="006D2CA6">
          <w:rPr>
            <w:rStyle w:val="Hyperlink"/>
          </w:rPr>
          <w:t>https://environment.data.gov.uk/hydrology/explore</w:t>
        </w:r>
      </w:hyperlink>
    </w:p>
    <w:p w14:paraId="29245B4D" w14:textId="0E20CBC0" w:rsidR="006D2CA6" w:rsidRPr="006D2CA6" w:rsidRDefault="006D2CA6" w:rsidP="006D2CA6">
      <w:pPr>
        <w:pStyle w:val="EndNoteBibliography"/>
        <w:spacing w:after="0"/>
      </w:pPr>
      <w:r w:rsidRPr="006D2CA6">
        <w:t>78.</w:t>
      </w:r>
      <w:r w:rsidRPr="006D2CA6">
        <w:tab/>
        <w:t xml:space="preserve">Poynter A. Impacts of environmental stressors on the River Itchen Ranunculus community [PhD thesis]. University of Birmingham; 2013. Available from: </w:t>
      </w:r>
      <w:hyperlink r:id="rId28" w:history="1">
        <w:r w:rsidRPr="006D2CA6">
          <w:rPr>
            <w:rStyle w:val="Hyperlink"/>
          </w:rPr>
          <w:t>https://etheses.bham.ac.uk/id/eprint/5112/</w:t>
        </w:r>
      </w:hyperlink>
    </w:p>
    <w:p w14:paraId="7C095511" w14:textId="3BD43A4B" w:rsidR="006D2CA6" w:rsidRPr="006D2CA6" w:rsidRDefault="006D2CA6" w:rsidP="006D2CA6">
      <w:pPr>
        <w:pStyle w:val="EndNoteBibliography"/>
        <w:spacing w:after="0"/>
      </w:pPr>
      <w:r w:rsidRPr="006D2CA6">
        <w:t>79.</w:t>
      </w:r>
      <w:r w:rsidRPr="006D2CA6">
        <w:tab/>
        <w:t xml:space="preserve">WFDUK. Biological Status Methods Rivers - Benthic Invertebrates. WFD UK TAG; 2022. </w:t>
      </w:r>
      <w:hyperlink r:id="rId29" w:history="1">
        <w:r w:rsidRPr="006D2CA6">
          <w:rPr>
            <w:rStyle w:val="Hyperlink"/>
          </w:rPr>
          <w:t>https://www.wfduk.org/sites/default/files/Media/Characterisation%20of%20the%20water%20environment/Summaries%20of%20Biological%20Status%20Methods/river%20acidification%20summary.pdf</w:t>
        </w:r>
      </w:hyperlink>
      <w:r w:rsidRPr="006D2CA6">
        <w:t xml:space="preserve"> </w:t>
      </w:r>
    </w:p>
    <w:p w14:paraId="6DE9333A" w14:textId="77777777" w:rsidR="006D2CA6" w:rsidRPr="006D2CA6" w:rsidRDefault="006D2CA6" w:rsidP="006D2CA6">
      <w:pPr>
        <w:pStyle w:val="EndNoteBibliography"/>
        <w:spacing w:after="0"/>
      </w:pPr>
      <w:r w:rsidRPr="006D2CA6">
        <w:t>80.</w:t>
      </w:r>
      <w:r w:rsidRPr="006D2CA6">
        <w:tab/>
        <w:t>Dobson M, Pawley, S., Fletcher, M. and Powell, A. Guide to freshwater invertebrates. 1st ed. Ambleside: Freshwater Biological Association; 2012.</w:t>
      </w:r>
    </w:p>
    <w:p w14:paraId="0C64421D" w14:textId="77777777" w:rsidR="006D2CA6" w:rsidRPr="006D2CA6" w:rsidRDefault="006D2CA6" w:rsidP="006D2CA6">
      <w:pPr>
        <w:pStyle w:val="EndNoteBibliography"/>
        <w:spacing w:after="0"/>
      </w:pPr>
      <w:r w:rsidRPr="006D2CA6">
        <w:t>81.</w:t>
      </w:r>
      <w:r w:rsidRPr="006D2CA6">
        <w:tab/>
        <w:t>Montori A, Tierno De Figueroa JM, Santos X. The Diet of the Brown Trout Salmo trutta (L.) during the Reproductive Period: Size-Related and Sexual Effects. International Review of Hydrobiology. 2006; 91(5): 438-50. doi: 10.1002/iroh.200510899.</w:t>
      </w:r>
    </w:p>
    <w:p w14:paraId="604879F1" w14:textId="65175112" w:rsidR="006D2CA6" w:rsidRPr="006D2CA6" w:rsidRDefault="006D2CA6" w:rsidP="006D2CA6">
      <w:pPr>
        <w:pStyle w:val="EndNoteBibliography"/>
        <w:spacing w:after="0"/>
      </w:pPr>
      <w:r w:rsidRPr="006D2CA6">
        <w:t>82.</w:t>
      </w:r>
      <w:r w:rsidRPr="006D2CA6">
        <w:tab/>
        <w:t xml:space="preserve">R Studio Team. RStudio: Integrated Development for R. RStudio, Inc. Boston, MA. 2020. Available from: </w:t>
      </w:r>
      <w:hyperlink r:id="rId30" w:history="1">
        <w:r w:rsidRPr="006D2CA6">
          <w:rPr>
            <w:rStyle w:val="Hyperlink"/>
          </w:rPr>
          <w:t>http://www.rstudio.com</w:t>
        </w:r>
      </w:hyperlink>
    </w:p>
    <w:p w14:paraId="70FACCD4" w14:textId="77777777" w:rsidR="006D2CA6" w:rsidRPr="006D2CA6" w:rsidRDefault="006D2CA6" w:rsidP="006D2CA6">
      <w:pPr>
        <w:pStyle w:val="EndNoteBibliography"/>
        <w:spacing w:after="0"/>
      </w:pPr>
      <w:r w:rsidRPr="006D2CA6">
        <w:t>83.</w:t>
      </w:r>
      <w:r w:rsidRPr="006D2CA6">
        <w:tab/>
        <w:t>Bates D, Mächler M, Bolker B, Walker S. Fitting Linear Mixed-Effects Models Using lme4. Journal of Statistical Software. 2015; 67(1): 1 - 48. doi: 10.18637/jss.v067.i01.</w:t>
      </w:r>
    </w:p>
    <w:p w14:paraId="2CFE027B" w14:textId="77777777" w:rsidR="006D2CA6" w:rsidRPr="006D2CA6" w:rsidRDefault="006D2CA6" w:rsidP="006D2CA6">
      <w:pPr>
        <w:pStyle w:val="EndNoteBibliography"/>
        <w:spacing w:after="0"/>
      </w:pPr>
      <w:r w:rsidRPr="006D2CA6">
        <w:t>84.</w:t>
      </w:r>
      <w:r w:rsidRPr="006D2CA6">
        <w:tab/>
        <w:t>Lenth RV. Least-Squares Means: The R Package lsmeans. Journal of Statistical Software. 2016; 69(1): 1 - 33. doi: 10.18637/jss.v069.i01.</w:t>
      </w:r>
    </w:p>
    <w:p w14:paraId="43A4F4FF" w14:textId="77777777" w:rsidR="006D2CA6" w:rsidRPr="006D2CA6" w:rsidRDefault="006D2CA6" w:rsidP="006D2CA6">
      <w:pPr>
        <w:pStyle w:val="EndNoteBibliography"/>
        <w:spacing w:after="0"/>
      </w:pPr>
      <w:r w:rsidRPr="006D2CA6">
        <w:t>85.</w:t>
      </w:r>
      <w:r w:rsidRPr="006D2CA6">
        <w:tab/>
        <w:t>Lüdecke D, Ben-Shachar M, Patil I, Waggoner P, Makowski D. performance: An R Package for Assessment, Comparison and Testing of Statistical Models. Journal of Open Source Software. 2020; 6(10): 3139. doi: 10.21105/joss.03139.</w:t>
      </w:r>
    </w:p>
    <w:p w14:paraId="004F0E08" w14:textId="77777777" w:rsidR="006D2CA6" w:rsidRPr="006D2CA6" w:rsidRDefault="006D2CA6" w:rsidP="006D2CA6">
      <w:pPr>
        <w:pStyle w:val="EndNoteBibliography"/>
        <w:spacing w:after="0"/>
      </w:pPr>
      <w:r w:rsidRPr="006D2CA6">
        <w:t>86.</w:t>
      </w:r>
      <w:r w:rsidRPr="006D2CA6">
        <w:tab/>
        <w:t>Wickham H. ggplot2: Elegant Graphics for Data Analysis. 2nd ed. New York: Springer-Verlag 2016.</w:t>
      </w:r>
    </w:p>
    <w:p w14:paraId="01E378EF" w14:textId="6FEC16D4" w:rsidR="006D2CA6" w:rsidRPr="006D2CA6" w:rsidRDefault="006D2CA6" w:rsidP="006D2CA6">
      <w:pPr>
        <w:pStyle w:val="EndNoteBibliography"/>
        <w:spacing w:after="0"/>
      </w:pPr>
      <w:r w:rsidRPr="006D2CA6">
        <w:t>87.</w:t>
      </w:r>
      <w:r w:rsidRPr="006D2CA6">
        <w:tab/>
        <w:t xml:space="preserve">Pedersen T, L. Patchwork: The Composer of Plots. R package version 1.1.1. </w:t>
      </w:r>
      <w:hyperlink r:id="rId31" w:history="1">
        <w:r w:rsidRPr="006D2CA6">
          <w:rPr>
            <w:rStyle w:val="Hyperlink"/>
          </w:rPr>
          <w:t>https://CRAN.R-project.org/package=patchwork</w:t>
        </w:r>
      </w:hyperlink>
      <w:r w:rsidRPr="006D2CA6">
        <w:t>.</w:t>
      </w:r>
    </w:p>
    <w:p w14:paraId="48781CE2" w14:textId="77777777" w:rsidR="006D2CA6" w:rsidRPr="006D2CA6" w:rsidRDefault="006D2CA6" w:rsidP="006D2CA6">
      <w:pPr>
        <w:pStyle w:val="EndNoteBibliography"/>
        <w:spacing w:after="0"/>
      </w:pPr>
      <w:r w:rsidRPr="006D2CA6">
        <w:t>88.</w:t>
      </w:r>
      <w:r w:rsidRPr="006D2CA6">
        <w:tab/>
        <w:t>Noguchi K, Gel YR, Brunner E, Konietschke F. nparLD: An R Software Package for the Nonparametric Analysis of Longitudinal Data in Factorial Experiments. Journal of Statistical Software. 2012; 50(12): 1 - 23. doi: 10.18637/jss.v050.i12.</w:t>
      </w:r>
    </w:p>
    <w:p w14:paraId="20914E05" w14:textId="77777777" w:rsidR="006D2CA6" w:rsidRPr="006D2CA6" w:rsidRDefault="006D2CA6" w:rsidP="006D2CA6">
      <w:pPr>
        <w:pStyle w:val="EndNoteBibliography"/>
        <w:spacing w:after="0"/>
      </w:pPr>
      <w:r w:rsidRPr="006D2CA6">
        <w:t>89.</w:t>
      </w:r>
      <w:r w:rsidRPr="006D2CA6">
        <w:tab/>
        <w:t>Konietschke F, Placzek M, Schaarschmidt F, Hothorn L. nparcomp : An R Software Package for Nonparametric Multiple Comparisons and Simultaneous Confidence Intervals. Journal of Statistical Software. 2015; 64: 1-17. doi: 10.18637/jss.v064.i09.</w:t>
      </w:r>
    </w:p>
    <w:p w14:paraId="7DCC5976" w14:textId="193126D8" w:rsidR="006D2CA6" w:rsidRPr="006D2CA6" w:rsidRDefault="006D2CA6" w:rsidP="006D2CA6">
      <w:pPr>
        <w:pStyle w:val="EndNoteBibliography"/>
        <w:spacing w:after="0"/>
      </w:pPr>
      <w:r w:rsidRPr="006D2CA6">
        <w:t>90.</w:t>
      </w:r>
      <w:r w:rsidRPr="006D2CA6">
        <w:tab/>
        <w:t xml:space="preserve">Bartoń K. MuMIn: Multi-Model Inference (version 1.48.4). </w:t>
      </w:r>
      <w:hyperlink r:id="rId32" w:history="1">
        <w:r w:rsidRPr="006D2CA6">
          <w:rPr>
            <w:rStyle w:val="Hyperlink"/>
          </w:rPr>
          <w:t>https://CRAN.R-project.org/package=MuMIn</w:t>
        </w:r>
      </w:hyperlink>
      <w:r w:rsidRPr="006D2CA6">
        <w:t>.</w:t>
      </w:r>
    </w:p>
    <w:p w14:paraId="4C19A0AB" w14:textId="77777777" w:rsidR="006D2CA6" w:rsidRPr="006D2CA6" w:rsidRDefault="006D2CA6" w:rsidP="006D2CA6">
      <w:pPr>
        <w:pStyle w:val="EndNoteBibliography"/>
        <w:spacing w:after="0"/>
      </w:pPr>
      <w:r w:rsidRPr="006D2CA6">
        <w:t>91.</w:t>
      </w:r>
      <w:r w:rsidRPr="006D2CA6">
        <w:tab/>
        <w:t>EU Parliament Council. Directive 2000/60/EC of the European Parliament and of the Council of 23 October 2000 establishing a framework for Community action in the field of water policy. Official Journal of the European Union. 2000; L327: 1 - 73.</w:t>
      </w:r>
    </w:p>
    <w:p w14:paraId="1F608CFF" w14:textId="5D231C63" w:rsidR="006D2CA6" w:rsidRPr="006D2CA6" w:rsidRDefault="006D2CA6" w:rsidP="006D2CA6">
      <w:pPr>
        <w:pStyle w:val="EndNoteBibliography"/>
        <w:spacing w:after="0"/>
      </w:pPr>
      <w:r w:rsidRPr="006D2CA6">
        <w:t>92.</w:t>
      </w:r>
      <w:r w:rsidRPr="006D2CA6">
        <w:tab/>
        <w:t xml:space="preserve">UK Government [Internet]. Environment Act 2021; 2021 [cited 01/09/2023]. Available from: </w:t>
      </w:r>
      <w:hyperlink r:id="rId33" w:history="1">
        <w:r w:rsidRPr="006D2CA6">
          <w:rPr>
            <w:rStyle w:val="Hyperlink"/>
          </w:rPr>
          <w:t>https://www.legislation.gov.uk/ukpga/2021/30/contents/enacted</w:t>
        </w:r>
      </w:hyperlink>
    </w:p>
    <w:p w14:paraId="1930E575" w14:textId="1DF5A7E4" w:rsidR="006D2CA6" w:rsidRPr="006D2CA6" w:rsidRDefault="006D2CA6" w:rsidP="006D2CA6">
      <w:pPr>
        <w:pStyle w:val="EndNoteBibliography"/>
        <w:spacing w:after="0"/>
      </w:pPr>
      <w:r w:rsidRPr="006D2CA6">
        <w:lastRenderedPageBreak/>
        <w:t>93.</w:t>
      </w:r>
      <w:r w:rsidRPr="006D2CA6">
        <w:tab/>
        <w:t xml:space="preserve">Mitchell LTN. An assessment of rehabilitation gravels for Salmo trutta spawning: a case study from a small chalk stream, the River Stiffkey, Norfolk, UK [PhD thesis]. University College London; 2016. Available from: </w:t>
      </w:r>
      <w:hyperlink r:id="rId34" w:history="1">
        <w:r w:rsidRPr="006D2CA6">
          <w:rPr>
            <w:rStyle w:val="Hyperlink"/>
          </w:rPr>
          <w:t>https://discovery.ucl.ac.uk/id/eprint/1478280/</w:t>
        </w:r>
      </w:hyperlink>
    </w:p>
    <w:p w14:paraId="30950621" w14:textId="77777777" w:rsidR="006D2CA6" w:rsidRPr="006D2CA6" w:rsidRDefault="006D2CA6" w:rsidP="006D2CA6">
      <w:pPr>
        <w:pStyle w:val="EndNoteBibliography"/>
        <w:spacing w:after="0"/>
      </w:pPr>
      <w:r w:rsidRPr="006D2CA6">
        <w:t>94.</w:t>
      </w:r>
      <w:r w:rsidRPr="006D2CA6">
        <w:tab/>
        <w:t>Beechie T, Sear D, Olden J, Pess G, Buffington J, Moir H, et al. Process-Based Principles for Restoring River Ecosystems. BioScience. 2010; 60. doi: 10.1525/bio.2010.60.3.7.</w:t>
      </w:r>
    </w:p>
    <w:p w14:paraId="2DE43169" w14:textId="77777777" w:rsidR="006D2CA6" w:rsidRPr="006D2CA6" w:rsidRDefault="006D2CA6" w:rsidP="006D2CA6">
      <w:pPr>
        <w:pStyle w:val="EndNoteBibliography"/>
        <w:spacing w:after="0"/>
      </w:pPr>
      <w:r w:rsidRPr="006D2CA6">
        <w:t>95.</w:t>
      </w:r>
      <w:r w:rsidRPr="006D2CA6">
        <w:tab/>
        <w:t>Bernhardt ES, Palmer MA. River restoration: the fuzzy logic of repairing reaches to reverse catchment scale degradation. Ecological Applications. 2011; 21(6): 1926-31. doi: 10.1890/10-1574.1.</w:t>
      </w:r>
    </w:p>
    <w:p w14:paraId="13C96929" w14:textId="77777777" w:rsidR="006D2CA6" w:rsidRPr="006D2CA6" w:rsidRDefault="006D2CA6" w:rsidP="006D2CA6">
      <w:pPr>
        <w:pStyle w:val="EndNoteBibliography"/>
        <w:spacing w:after="0"/>
      </w:pPr>
      <w:r w:rsidRPr="006D2CA6">
        <w:t>96.</w:t>
      </w:r>
      <w:r w:rsidRPr="006D2CA6">
        <w:tab/>
        <w:t>Duan X, Wang Z, Tian S. Effect of streambed substrate on macroinvertebrate biodiversity. Frontiers of Environmental Science &amp; Engineering in China. 2008; 2: 122-8. doi: 10.1007/s11783-008-0023-y.</w:t>
      </w:r>
    </w:p>
    <w:p w14:paraId="26B7FC88" w14:textId="77777777" w:rsidR="006D2CA6" w:rsidRPr="006D2CA6" w:rsidRDefault="006D2CA6" w:rsidP="006D2CA6">
      <w:pPr>
        <w:pStyle w:val="EndNoteBibliography"/>
        <w:spacing w:after="0"/>
      </w:pPr>
      <w:r w:rsidRPr="006D2CA6">
        <w:t>97.</w:t>
      </w:r>
      <w:r w:rsidRPr="006D2CA6">
        <w:tab/>
        <w:t>Duan X, Wang Z, Xu M-z, Zhang K. Effect of streambed sediment on benthic ecology. International Journal of Sediment Research. 2009; 24: 325-38. doi: 10.1016/S1001-6279(10)60007-8.</w:t>
      </w:r>
    </w:p>
    <w:p w14:paraId="228B8328" w14:textId="77777777" w:rsidR="006D2CA6" w:rsidRPr="006D2CA6" w:rsidRDefault="006D2CA6" w:rsidP="006D2CA6">
      <w:pPr>
        <w:pStyle w:val="EndNoteBibliography"/>
        <w:spacing w:after="0"/>
      </w:pPr>
      <w:r w:rsidRPr="006D2CA6">
        <w:t>98.</w:t>
      </w:r>
      <w:r w:rsidRPr="006D2CA6">
        <w:tab/>
        <w:t>Jones J, Collins A, Naden PS, Sear D. The relationship between fine sediment and macrophytes in rivers. River Research and Applications. 2012; 28: 1006-18. doi: 10.1002/rra.1486.</w:t>
      </w:r>
    </w:p>
    <w:p w14:paraId="6D6A3D66" w14:textId="77777777" w:rsidR="006D2CA6" w:rsidRPr="006D2CA6" w:rsidRDefault="006D2CA6" w:rsidP="006D2CA6">
      <w:pPr>
        <w:pStyle w:val="EndNoteBibliography"/>
        <w:spacing w:after="0"/>
      </w:pPr>
      <w:r w:rsidRPr="006D2CA6">
        <w:t>99.</w:t>
      </w:r>
      <w:r w:rsidRPr="006D2CA6">
        <w:tab/>
        <w:t>Dodds W, Gudder D. The ecology of Cladophora. Journal of Phycology. 1992; 28: 415-27. doi: 10.1111/j.0022-3646.1992.00415.x.</w:t>
      </w:r>
    </w:p>
    <w:p w14:paraId="0EF46B53" w14:textId="77777777" w:rsidR="006D2CA6" w:rsidRPr="006D2CA6" w:rsidRDefault="006D2CA6" w:rsidP="006D2CA6">
      <w:pPr>
        <w:pStyle w:val="EndNoteBibliography"/>
        <w:spacing w:after="0"/>
      </w:pPr>
      <w:r w:rsidRPr="006D2CA6">
        <w:t>100.</w:t>
      </w:r>
      <w:r w:rsidRPr="006D2CA6">
        <w:tab/>
        <w:t>Carlson PE, Donadi S, Sandin L. Responses of macroinvertebrate communities to small dam removals: Implications for bioassessment and restoration. Journal of Applied Ecology. 2018; 55(4): 1896-907. doi: 10.1111/1365-2664.13102.</w:t>
      </w:r>
    </w:p>
    <w:p w14:paraId="19DF7A3C" w14:textId="77777777" w:rsidR="006D2CA6" w:rsidRPr="006D2CA6" w:rsidRDefault="006D2CA6" w:rsidP="006D2CA6">
      <w:pPr>
        <w:pStyle w:val="EndNoteBibliography"/>
        <w:spacing w:after="0"/>
      </w:pPr>
      <w:r w:rsidRPr="006D2CA6">
        <w:t>101.</w:t>
      </w:r>
      <w:r w:rsidRPr="006D2CA6">
        <w:tab/>
        <w:t>Sundermann A, Stoll S, Haase P. River restoration success depends on the species pool of the immediate surroundings. Ecological Applications. 2011; 21(6): 1962-71. doi: 10.1890/10-0607.1.</w:t>
      </w:r>
    </w:p>
    <w:p w14:paraId="5DEA1F79" w14:textId="77777777" w:rsidR="006D2CA6" w:rsidRPr="006D2CA6" w:rsidRDefault="006D2CA6" w:rsidP="006D2CA6">
      <w:pPr>
        <w:pStyle w:val="EndNoteBibliography"/>
        <w:spacing w:after="0"/>
      </w:pPr>
      <w:r w:rsidRPr="006D2CA6">
        <w:t>102.</w:t>
      </w:r>
      <w:r w:rsidRPr="006D2CA6">
        <w:tab/>
        <w:t>Aronsuu K, Virkkala P. Substrate selection by subyearling European river lampreys (Lampetra fluviatilis) and older larvae (Lampetra spp). Ecology of Freshwater Fish. 2014; 23(4): 644-55. doi: 10.1111/eff.12119.</w:t>
      </w:r>
    </w:p>
    <w:p w14:paraId="44FC6E70" w14:textId="77777777" w:rsidR="006D2CA6" w:rsidRPr="006D2CA6" w:rsidRDefault="006D2CA6" w:rsidP="006D2CA6">
      <w:pPr>
        <w:pStyle w:val="EndNoteBibliography"/>
        <w:spacing w:after="0"/>
      </w:pPr>
      <w:r w:rsidRPr="006D2CA6">
        <w:t>103.</w:t>
      </w:r>
      <w:r w:rsidRPr="006D2CA6">
        <w:tab/>
        <w:t>Palmer MA, Bernhardt ES, Allan JD, Lake PS, Alexander G, Brooks S, et al. Standards for ecologically successful river restoration. Journal of Applied Ecology. 2005; 42(2): 208-17. doi: 10.1111/j.1365-2664.2005.01004.x.</w:t>
      </w:r>
    </w:p>
    <w:p w14:paraId="02E11FB7" w14:textId="77777777" w:rsidR="006D2CA6" w:rsidRPr="006D2CA6" w:rsidRDefault="006D2CA6" w:rsidP="006D2CA6">
      <w:pPr>
        <w:pStyle w:val="EndNoteBibliography"/>
        <w:spacing w:after="0"/>
      </w:pPr>
      <w:r w:rsidRPr="006D2CA6">
        <w:t>104.</w:t>
      </w:r>
      <w:r w:rsidRPr="006D2CA6">
        <w:tab/>
        <w:t>Biggs J, Corfield A, Grøn P, Hansen HO, Walker D, Whitfield M, et al. Restoration of the rivers Brede, Cole and Skerne: a joint Danish and British EU-LIFE demonstration project, V—short-term impacts on the conservation value of aquatic macroinvertebrate and macrophyte assemblages. Aquatic Conservation: Marine and Freshwater Ecosystems. 1998; 8(1): 241-55. doi: 10.1002/(SICI)1099-0755(199801/02)8:1&lt;241::AID-AQC269&gt;3.0.CO;2-9.</w:t>
      </w:r>
    </w:p>
    <w:p w14:paraId="5E05F983" w14:textId="77777777" w:rsidR="006D2CA6" w:rsidRPr="006D2CA6" w:rsidRDefault="006D2CA6" w:rsidP="006D2CA6">
      <w:pPr>
        <w:pStyle w:val="EndNoteBibliography"/>
        <w:spacing w:after="0"/>
      </w:pPr>
      <w:r w:rsidRPr="006D2CA6">
        <w:t>105.</w:t>
      </w:r>
      <w:r w:rsidRPr="006D2CA6">
        <w:tab/>
        <w:t>Hansen J, Hayes D. Long-term implications of dam removal for macroinvertebrate communities in Michigan and Wisconsin rivers, United States River Research and Applications. 2012; 28(9): 1540-50. doi: 10.1002/rra.1540.</w:t>
      </w:r>
    </w:p>
    <w:p w14:paraId="05DE62C6" w14:textId="77777777" w:rsidR="006D2CA6" w:rsidRPr="006D2CA6" w:rsidRDefault="006D2CA6" w:rsidP="006D2CA6">
      <w:pPr>
        <w:pStyle w:val="EndNoteBibliography"/>
        <w:spacing w:after="0"/>
      </w:pPr>
      <w:r w:rsidRPr="006D2CA6">
        <w:t>106.</w:t>
      </w:r>
      <w:r w:rsidRPr="006D2CA6">
        <w:tab/>
        <w:t>Wohl EE, Angermeier PL, Bledsoe BP, Kondolf GM, MacDonnell L, Merritt DM, et al. River restoration. Water Resources Research. 2005; 41. doi: 10.1029/2005WR003985.</w:t>
      </w:r>
    </w:p>
    <w:p w14:paraId="0C5FF20F" w14:textId="77777777" w:rsidR="006D2CA6" w:rsidRPr="006D2CA6" w:rsidRDefault="006D2CA6" w:rsidP="006D2CA6">
      <w:pPr>
        <w:pStyle w:val="EndNoteBibliography"/>
        <w:spacing w:after="0"/>
      </w:pPr>
      <w:r w:rsidRPr="006D2CA6">
        <w:t>107.</w:t>
      </w:r>
      <w:r w:rsidRPr="006D2CA6">
        <w:tab/>
        <w:t>Tonkin JD, Stoll S, Sundermann A, Haase P. Dispersal distance and the pool of taxa, but not barriers, determine the colonisation of restored river reaches by benthic invertebrates. Freshwater Biology. 2014; 59(9): 1843-55. doi: 10.1111/fwb.12387.</w:t>
      </w:r>
    </w:p>
    <w:p w14:paraId="4C64638F" w14:textId="77777777" w:rsidR="006D2CA6" w:rsidRPr="006D2CA6" w:rsidRDefault="006D2CA6" w:rsidP="006D2CA6">
      <w:pPr>
        <w:pStyle w:val="EndNoteBibliography"/>
        <w:spacing w:after="0"/>
      </w:pPr>
      <w:r w:rsidRPr="006D2CA6">
        <w:lastRenderedPageBreak/>
        <w:t>108.</w:t>
      </w:r>
      <w:r w:rsidRPr="006D2CA6">
        <w:tab/>
        <w:t>dos Reis Oliveira PC, van der Geest HG, Kraak MHS, Westveer JJ, Verdonschot RCM, Verdonschot PFM. Over forty years of lowland stream restoration: Lessons learned? Journal of Environmental Management. 2020; 264: 110417. doi: 10.1016/j.jenvman.2020.110417.</w:t>
      </w:r>
    </w:p>
    <w:p w14:paraId="0A5D747B" w14:textId="77777777" w:rsidR="006D2CA6" w:rsidRPr="006D2CA6" w:rsidRDefault="006D2CA6" w:rsidP="006D2CA6">
      <w:pPr>
        <w:pStyle w:val="EndNoteBibliography"/>
        <w:spacing w:after="0"/>
      </w:pPr>
      <w:r w:rsidRPr="006D2CA6">
        <w:t>109.</w:t>
      </w:r>
      <w:r w:rsidRPr="006D2CA6">
        <w:tab/>
        <w:t>Roni P, Åberg U, Weber C. A Review of Approaches for Monitoring the Effectiveness of Regional River Habitat Restoration Programs. North American Journal of Fisheries Management. 2018; 38(5): 1170-86. doi: 10.1002/nafm.10222.</w:t>
      </w:r>
    </w:p>
    <w:p w14:paraId="444CC639" w14:textId="77777777" w:rsidR="006D2CA6" w:rsidRPr="006D2CA6" w:rsidRDefault="006D2CA6" w:rsidP="006D2CA6">
      <w:pPr>
        <w:pStyle w:val="EndNoteBibliography"/>
        <w:spacing w:after="0"/>
      </w:pPr>
      <w:r w:rsidRPr="006D2CA6">
        <w:t>110.</w:t>
      </w:r>
      <w:r w:rsidRPr="006D2CA6">
        <w:tab/>
        <w:t>England J, Angelopoulos N, Cooksley S, Dodd J, Gill AB, Gilvear D, et al. Best Practices for Monitoring and Assessing the Ecological Response to River Restoration. Water. 2021; 13: 3352. doi: 10.3390/w13233352.</w:t>
      </w:r>
    </w:p>
    <w:p w14:paraId="4F3D2192" w14:textId="77777777" w:rsidR="006D2CA6" w:rsidRPr="006D2CA6" w:rsidRDefault="006D2CA6" w:rsidP="006D2CA6">
      <w:pPr>
        <w:pStyle w:val="EndNoteBibliography"/>
      </w:pPr>
      <w:r w:rsidRPr="006D2CA6">
        <w:t>111.</w:t>
      </w:r>
      <w:r w:rsidRPr="006D2CA6">
        <w:tab/>
        <w:t>England J, Naura M, Mant J, Skinner K. Seeking river restoration appraisal best practice: supporting wider national and international environmental goals. Water and Environment Journal. 2020; 34(S1): 1003-11. doi: 10.1111/wej.12517.</w:t>
      </w:r>
    </w:p>
    <w:p w14:paraId="34D9B2A1" w14:textId="25126F1B" w:rsidR="00D11642" w:rsidRDefault="00D713BE" w:rsidP="00D11642">
      <w:pPr>
        <w:spacing w:line="480" w:lineRule="auto"/>
        <w:ind w:firstLine="720"/>
        <w:jc w:val="both"/>
      </w:pPr>
      <w:r w:rsidRPr="00D713BE">
        <w:fldChar w:fldCharType="end"/>
      </w:r>
      <w:bookmarkEnd w:id="16"/>
    </w:p>
    <w:p w14:paraId="1582C3EA" w14:textId="00180738" w:rsidR="00473A52" w:rsidRDefault="00473A52" w:rsidP="00715A81">
      <w:pPr>
        <w:spacing w:line="480" w:lineRule="auto"/>
        <w:jc w:val="both"/>
        <w:rPr>
          <w:b/>
          <w:bCs/>
        </w:rPr>
      </w:pPr>
      <w:r w:rsidRPr="00473A52">
        <w:rPr>
          <w:b/>
          <w:bCs/>
        </w:rPr>
        <w:t xml:space="preserve">Supporting information captions </w:t>
      </w:r>
    </w:p>
    <w:p w14:paraId="0205E89B" w14:textId="3235610F" w:rsidR="00473A52" w:rsidRDefault="00473A52" w:rsidP="00715A81">
      <w:pPr>
        <w:spacing w:line="480" w:lineRule="auto"/>
      </w:pPr>
      <w:r w:rsidRPr="00473A52">
        <w:rPr>
          <w:b/>
          <w:bCs/>
        </w:rPr>
        <w:t>S1</w:t>
      </w:r>
      <w:r w:rsidR="00636656">
        <w:rPr>
          <w:b/>
          <w:bCs/>
        </w:rPr>
        <w:t xml:space="preserve"> </w:t>
      </w:r>
      <w:r w:rsidR="00636656" w:rsidRPr="00636656">
        <w:rPr>
          <w:b/>
          <w:bCs/>
        </w:rPr>
        <w:t>Appendix</w:t>
      </w:r>
      <w:r w:rsidRPr="00473A52">
        <w:rPr>
          <w:b/>
          <w:bCs/>
        </w:rPr>
        <w:t>.</w:t>
      </w:r>
      <w:r>
        <w:t xml:space="preserve"> Schematic and example calculation of the cover of macrophyte groups across each transect. Thick lines show river boundary. Hashed area shows the 1 m area across the transect which was assessed. Boxes show the five percent total macrophyte cover (TMC) estimates made across each transect. Letters and coloured areas show different macrophyte types. </w:t>
      </w:r>
    </w:p>
    <w:p w14:paraId="30AEF172" w14:textId="40280325" w:rsidR="00473A52" w:rsidRDefault="00473A52" w:rsidP="006F059A">
      <w:pPr>
        <w:spacing w:line="480" w:lineRule="auto"/>
      </w:pPr>
      <w:r w:rsidRPr="00473A52">
        <w:rPr>
          <w:b/>
          <w:bCs/>
        </w:rPr>
        <w:t>S2</w:t>
      </w:r>
      <w:r w:rsidR="00636656">
        <w:rPr>
          <w:b/>
          <w:bCs/>
        </w:rPr>
        <w:t xml:space="preserve"> </w:t>
      </w:r>
      <w:r w:rsidR="00636656" w:rsidRPr="00636656">
        <w:rPr>
          <w:b/>
          <w:bCs/>
        </w:rPr>
        <w:t>Appendix</w:t>
      </w:r>
      <w:r w:rsidRPr="00473A52">
        <w:rPr>
          <w:b/>
          <w:bCs/>
        </w:rPr>
        <w:t>.</w:t>
      </w:r>
      <w:r w:rsidRPr="00D713BE">
        <w:t xml:space="preserve"> Details of the macroinvertebrate metrics used in a study to investigate ecological response to chalk stream gravel augmentation and how they were calculated.</w:t>
      </w:r>
    </w:p>
    <w:p w14:paraId="033536AC" w14:textId="451983CC" w:rsidR="006F059A" w:rsidRDefault="006F059A" w:rsidP="00D57D61">
      <w:pPr>
        <w:spacing w:line="480" w:lineRule="auto"/>
        <w:rPr>
          <w:rFonts w:cs="Arial"/>
          <w:szCs w:val="24"/>
        </w:rPr>
      </w:pPr>
      <w:r w:rsidRPr="0048505A">
        <w:rPr>
          <w:rFonts w:cs="Arial"/>
          <w:b/>
          <w:bCs/>
          <w:szCs w:val="24"/>
        </w:rPr>
        <w:t>S3 Appendix.</w:t>
      </w:r>
      <w:r w:rsidRPr="006431BB">
        <w:rPr>
          <w:rFonts w:cs="Arial"/>
          <w:szCs w:val="24"/>
        </w:rPr>
        <w:t xml:space="preserve"> Random effect variances, standard deviations (SD) and marginal and conditional R</w:t>
      </w:r>
      <w:r w:rsidRPr="006431BB">
        <w:rPr>
          <w:rFonts w:cs="Arial"/>
          <w:szCs w:val="24"/>
          <w:vertAlign w:val="superscript"/>
        </w:rPr>
        <w:t>2</w:t>
      </w:r>
      <w:r w:rsidRPr="006431BB">
        <w:rPr>
          <w:rFonts w:cs="Arial"/>
          <w:szCs w:val="24"/>
        </w:rPr>
        <w:t xml:space="preserve"> values for</w:t>
      </w:r>
      <w:r>
        <w:rPr>
          <w:rFonts w:cs="Arial"/>
          <w:szCs w:val="24"/>
        </w:rPr>
        <w:t xml:space="preserve"> full</w:t>
      </w:r>
      <w:r w:rsidRPr="006431BB">
        <w:rPr>
          <w:rFonts w:cs="Arial"/>
          <w:szCs w:val="24"/>
        </w:rPr>
        <w:t xml:space="preserve"> linear and generalised linear mixed models</w:t>
      </w:r>
      <w:r>
        <w:rPr>
          <w:rFonts w:cs="Arial"/>
          <w:szCs w:val="24"/>
        </w:rPr>
        <w:t xml:space="preserve">. </w:t>
      </w:r>
    </w:p>
    <w:p w14:paraId="2E3DAF90" w14:textId="77777777" w:rsidR="00D57D61" w:rsidRPr="006F059A" w:rsidRDefault="00D57D61" w:rsidP="009142FF">
      <w:pPr>
        <w:pStyle w:val="NoSpacing"/>
      </w:pPr>
    </w:p>
    <w:p w14:paraId="6FBF50C3" w14:textId="7EE1F635" w:rsidR="00997819" w:rsidRDefault="00473A52" w:rsidP="00715A81">
      <w:pPr>
        <w:spacing w:line="480" w:lineRule="auto"/>
      </w:pPr>
      <w:r w:rsidRPr="00473A52">
        <w:rPr>
          <w:b/>
          <w:bCs/>
        </w:rPr>
        <w:t>S</w:t>
      </w:r>
      <w:r w:rsidR="00EF77D4">
        <w:rPr>
          <w:b/>
          <w:bCs/>
        </w:rPr>
        <w:t>4</w:t>
      </w:r>
      <w:r w:rsidR="00636656">
        <w:rPr>
          <w:b/>
          <w:bCs/>
        </w:rPr>
        <w:t xml:space="preserve"> </w:t>
      </w:r>
      <w:r w:rsidR="00636656" w:rsidRPr="00636656">
        <w:rPr>
          <w:b/>
          <w:bCs/>
        </w:rPr>
        <w:t>Appendix</w:t>
      </w:r>
      <w:r w:rsidRPr="00473A52">
        <w:rPr>
          <w:b/>
          <w:bCs/>
        </w:rPr>
        <w:t>.</w:t>
      </w:r>
      <w:r w:rsidRPr="00D713BE">
        <w:t xml:space="preserve"> Results of Tukey pairwise comparison post-hoc tests following significant </w:t>
      </w:r>
      <w:r w:rsidR="00064E28">
        <w:t>before-after</w:t>
      </w:r>
      <w:r w:rsidRPr="00D713BE">
        <w:t xml:space="preserve"> x </w:t>
      </w:r>
      <w:r w:rsidR="00064E28">
        <w:t>control-impact</w:t>
      </w:r>
      <w:r w:rsidRPr="00D713BE">
        <w:t xml:space="preserve"> interactions (A and C) and </w:t>
      </w:r>
      <w:r w:rsidR="00064E28">
        <w:t>before-after</w:t>
      </w:r>
      <w:r w:rsidR="00064E28" w:rsidRPr="00D713BE">
        <w:t xml:space="preserve"> </w:t>
      </w:r>
      <w:r w:rsidRPr="00D713BE">
        <w:t>(B) terms. Significant comparisons are boldened. FGA = filamentous green algae; TMC = total macrophyte cove</w:t>
      </w:r>
      <w:r w:rsidR="00F839BB">
        <w:t>r.</w:t>
      </w:r>
    </w:p>
    <w:sectPr w:rsidR="00997819" w:rsidSect="00715A81">
      <w:footerReference w:type="default" r:id="rId35"/>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E07EE" w14:textId="77777777" w:rsidR="00A002C8" w:rsidRDefault="00A002C8">
      <w:pPr>
        <w:spacing w:after="0" w:line="240" w:lineRule="auto"/>
      </w:pPr>
      <w:r>
        <w:separator/>
      </w:r>
    </w:p>
  </w:endnote>
  <w:endnote w:type="continuationSeparator" w:id="0">
    <w:p w14:paraId="7F31C377" w14:textId="77777777" w:rsidR="00A002C8" w:rsidRDefault="00A00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1566230"/>
      <w:docPartObj>
        <w:docPartGallery w:val="Page Numbers (Bottom of Page)"/>
        <w:docPartUnique/>
      </w:docPartObj>
    </w:sdtPr>
    <w:sdtEndPr>
      <w:rPr>
        <w:noProof/>
      </w:rPr>
    </w:sdtEndPr>
    <w:sdtContent>
      <w:p w14:paraId="06A313ED" w14:textId="73447CE6" w:rsidR="00DE285A" w:rsidRDefault="00DE285A">
        <w:pPr>
          <w:pStyle w:val="Footer"/>
        </w:pPr>
        <w:r>
          <w:fldChar w:fldCharType="begin"/>
        </w:r>
        <w:r>
          <w:instrText xml:space="preserve"> PAGE   \* MERGEFORMAT </w:instrText>
        </w:r>
        <w:r>
          <w:fldChar w:fldCharType="separate"/>
        </w:r>
        <w:r w:rsidR="00CA2711">
          <w:rPr>
            <w:noProof/>
          </w:rPr>
          <w:t>19</w:t>
        </w:r>
        <w:r>
          <w:rPr>
            <w:noProof/>
          </w:rPr>
          <w:fldChar w:fldCharType="end"/>
        </w:r>
      </w:p>
    </w:sdtContent>
  </w:sdt>
  <w:p w14:paraId="0F379BC6" w14:textId="77777777" w:rsidR="00DE285A" w:rsidRDefault="00DE2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773DF" w14:textId="77777777" w:rsidR="00A002C8" w:rsidRDefault="00A002C8">
      <w:pPr>
        <w:spacing w:after="0" w:line="240" w:lineRule="auto"/>
      </w:pPr>
      <w:r>
        <w:separator/>
      </w:r>
    </w:p>
  </w:footnote>
  <w:footnote w:type="continuationSeparator" w:id="0">
    <w:p w14:paraId="0C84D5EE" w14:textId="77777777" w:rsidR="00A002C8" w:rsidRDefault="00A00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A1DB8"/>
    <w:multiLevelType w:val="hybridMultilevel"/>
    <w:tmpl w:val="83E2D90C"/>
    <w:lvl w:ilvl="0" w:tplc="24B0C02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33929"/>
    <w:multiLevelType w:val="hybridMultilevel"/>
    <w:tmpl w:val="359E7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58710A"/>
    <w:multiLevelType w:val="hybridMultilevel"/>
    <w:tmpl w:val="9DF8C7C0"/>
    <w:lvl w:ilvl="0" w:tplc="77F0C2E6">
      <w:start w:val="99"/>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1000E"/>
    <w:multiLevelType w:val="hybridMultilevel"/>
    <w:tmpl w:val="D1425AE2"/>
    <w:lvl w:ilvl="0" w:tplc="9784171C">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7627B"/>
    <w:multiLevelType w:val="hybridMultilevel"/>
    <w:tmpl w:val="87B2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45D6D"/>
    <w:multiLevelType w:val="hybridMultilevel"/>
    <w:tmpl w:val="6F6C1F2A"/>
    <w:lvl w:ilvl="0" w:tplc="8F88CACC">
      <w:start w:val="2"/>
      <w:numFmt w:val="bullet"/>
      <w:lvlText w:val="-"/>
      <w:lvlJc w:val="left"/>
      <w:pPr>
        <w:ind w:left="564" w:hanging="360"/>
      </w:pPr>
      <w:rPr>
        <w:rFonts w:ascii="Arial" w:eastAsiaTheme="minorHAnsi" w:hAnsi="Arial" w:cs="Arial" w:hint="default"/>
      </w:rPr>
    </w:lvl>
    <w:lvl w:ilvl="1" w:tplc="08090003" w:tentative="1">
      <w:start w:val="1"/>
      <w:numFmt w:val="bullet"/>
      <w:lvlText w:val="o"/>
      <w:lvlJc w:val="left"/>
      <w:pPr>
        <w:ind w:left="1284" w:hanging="360"/>
      </w:pPr>
      <w:rPr>
        <w:rFonts w:ascii="Courier New" w:hAnsi="Courier New" w:cs="Courier New" w:hint="default"/>
      </w:rPr>
    </w:lvl>
    <w:lvl w:ilvl="2" w:tplc="08090005" w:tentative="1">
      <w:start w:val="1"/>
      <w:numFmt w:val="bullet"/>
      <w:lvlText w:val=""/>
      <w:lvlJc w:val="left"/>
      <w:pPr>
        <w:ind w:left="2004" w:hanging="360"/>
      </w:pPr>
      <w:rPr>
        <w:rFonts w:ascii="Wingdings" w:hAnsi="Wingdings" w:hint="default"/>
      </w:rPr>
    </w:lvl>
    <w:lvl w:ilvl="3" w:tplc="08090001" w:tentative="1">
      <w:start w:val="1"/>
      <w:numFmt w:val="bullet"/>
      <w:lvlText w:val=""/>
      <w:lvlJc w:val="left"/>
      <w:pPr>
        <w:ind w:left="2724" w:hanging="360"/>
      </w:pPr>
      <w:rPr>
        <w:rFonts w:ascii="Symbol" w:hAnsi="Symbol" w:hint="default"/>
      </w:rPr>
    </w:lvl>
    <w:lvl w:ilvl="4" w:tplc="08090003" w:tentative="1">
      <w:start w:val="1"/>
      <w:numFmt w:val="bullet"/>
      <w:lvlText w:val="o"/>
      <w:lvlJc w:val="left"/>
      <w:pPr>
        <w:ind w:left="3444" w:hanging="360"/>
      </w:pPr>
      <w:rPr>
        <w:rFonts w:ascii="Courier New" w:hAnsi="Courier New" w:cs="Courier New" w:hint="default"/>
      </w:rPr>
    </w:lvl>
    <w:lvl w:ilvl="5" w:tplc="08090005" w:tentative="1">
      <w:start w:val="1"/>
      <w:numFmt w:val="bullet"/>
      <w:lvlText w:val=""/>
      <w:lvlJc w:val="left"/>
      <w:pPr>
        <w:ind w:left="4164" w:hanging="360"/>
      </w:pPr>
      <w:rPr>
        <w:rFonts w:ascii="Wingdings" w:hAnsi="Wingdings" w:hint="default"/>
      </w:rPr>
    </w:lvl>
    <w:lvl w:ilvl="6" w:tplc="08090001" w:tentative="1">
      <w:start w:val="1"/>
      <w:numFmt w:val="bullet"/>
      <w:lvlText w:val=""/>
      <w:lvlJc w:val="left"/>
      <w:pPr>
        <w:ind w:left="4884" w:hanging="360"/>
      </w:pPr>
      <w:rPr>
        <w:rFonts w:ascii="Symbol" w:hAnsi="Symbol" w:hint="default"/>
      </w:rPr>
    </w:lvl>
    <w:lvl w:ilvl="7" w:tplc="08090003" w:tentative="1">
      <w:start w:val="1"/>
      <w:numFmt w:val="bullet"/>
      <w:lvlText w:val="o"/>
      <w:lvlJc w:val="left"/>
      <w:pPr>
        <w:ind w:left="5604" w:hanging="360"/>
      </w:pPr>
      <w:rPr>
        <w:rFonts w:ascii="Courier New" w:hAnsi="Courier New" w:cs="Courier New" w:hint="default"/>
      </w:rPr>
    </w:lvl>
    <w:lvl w:ilvl="8" w:tplc="08090005" w:tentative="1">
      <w:start w:val="1"/>
      <w:numFmt w:val="bullet"/>
      <w:lvlText w:val=""/>
      <w:lvlJc w:val="left"/>
      <w:pPr>
        <w:ind w:left="6324" w:hanging="360"/>
      </w:pPr>
      <w:rPr>
        <w:rFonts w:ascii="Wingdings" w:hAnsi="Wingdings" w:hint="default"/>
      </w:rPr>
    </w:lvl>
  </w:abstractNum>
  <w:abstractNum w:abstractNumId="6" w15:restartNumberingAfterBreak="0">
    <w:nsid w:val="30490ADE"/>
    <w:multiLevelType w:val="hybridMultilevel"/>
    <w:tmpl w:val="1CB245B2"/>
    <w:lvl w:ilvl="0" w:tplc="26EC828C">
      <w:start w:val="1"/>
      <w:numFmt w:val="bullet"/>
      <w:lvlText w:val="•"/>
      <w:lvlJc w:val="left"/>
      <w:pPr>
        <w:tabs>
          <w:tab w:val="num" w:pos="720"/>
        </w:tabs>
        <w:ind w:left="720" w:hanging="360"/>
      </w:pPr>
      <w:rPr>
        <w:rFonts w:ascii="Arial" w:hAnsi="Arial" w:hint="default"/>
      </w:rPr>
    </w:lvl>
    <w:lvl w:ilvl="1" w:tplc="D438F9BC" w:tentative="1">
      <w:start w:val="1"/>
      <w:numFmt w:val="bullet"/>
      <w:lvlText w:val="•"/>
      <w:lvlJc w:val="left"/>
      <w:pPr>
        <w:tabs>
          <w:tab w:val="num" w:pos="1440"/>
        </w:tabs>
        <w:ind w:left="1440" w:hanging="360"/>
      </w:pPr>
      <w:rPr>
        <w:rFonts w:ascii="Arial" w:hAnsi="Arial" w:hint="default"/>
      </w:rPr>
    </w:lvl>
    <w:lvl w:ilvl="2" w:tplc="607CDCEA" w:tentative="1">
      <w:start w:val="1"/>
      <w:numFmt w:val="bullet"/>
      <w:lvlText w:val="•"/>
      <w:lvlJc w:val="left"/>
      <w:pPr>
        <w:tabs>
          <w:tab w:val="num" w:pos="2160"/>
        </w:tabs>
        <w:ind w:left="2160" w:hanging="360"/>
      </w:pPr>
      <w:rPr>
        <w:rFonts w:ascii="Arial" w:hAnsi="Arial" w:hint="default"/>
      </w:rPr>
    </w:lvl>
    <w:lvl w:ilvl="3" w:tplc="7C462926" w:tentative="1">
      <w:start w:val="1"/>
      <w:numFmt w:val="bullet"/>
      <w:lvlText w:val="•"/>
      <w:lvlJc w:val="left"/>
      <w:pPr>
        <w:tabs>
          <w:tab w:val="num" w:pos="2880"/>
        </w:tabs>
        <w:ind w:left="2880" w:hanging="360"/>
      </w:pPr>
      <w:rPr>
        <w:rFonts w:ascii="Arial" w:hAnsi="Arial" w:hint="default"/>
      </w:rPr>
    </w:lvl>
    <w:lvl w:ilvl="4" w:tplc="1334256C" w:tentative="1">
      <w:start w:val="1"/>
      <w:numFmt w:val="bullet"/>
      <w:lvlText w:val="•"/>
      <w:lvlJc w:val="left"/>
      <w:pPr>
        <w:tabs>
          <w:tab w:val="num" w:pos="3600"/>
        </w:tabs>
        <w:ind w:left="3600" w:hanging="360"/>
      </w:pPr>
      <w:rPr>
        <w:rFonts w:ascii="Arial" w:hAnsi="Arial" w:hint="default"/>
      </w:rPr>
    </w:lvl>
    <w:lvl w:ilvl="5" w:tplc="178CD098" w:tentative="1">
      <w:start w:val="1"/>
      <w:numFmt w:val="bullet"/>
      <w:lvlText w:val="•"/>
      <w:lvlJc w:val="left"/>
      <w:pPr>
        <w:tabs>
          <w:tab w:val="num" w:pos="4320"/>
        </w:tabs>
        <w:ind w:left="4320" w:hanging="360"/>
      </w:pPr>
      <w:rPr>
        <w:rFonts w:ascii="Arial" w:hAnsi="Arial" w:hint="default"/>
      </w:rPr>
    </w:lvl>
    <w:lvl w:ilvl="6" w:tplc="DEB66842" w:tentative="1">
      <w:start w:val="1"/>
      <w:numFmt w:val="bullet"/>
      <w:lvlText w:val="•"/>
      <w:lvlJc w:val="left"/>
      <w:pPr>
        <w:tabs>
          <w:tab w:val="num" w:pos="5040"/>
        </w:tabs>
        <w:ind w:left="5040" w:hanging="360"/>
      </w:pPr>
      <w:rPr>
        <w:rFonts w:ascii="Arial" w:hAnsi="Arial" w:hint="default"/>
      </w:rPr>
    </w:lvl>
    <w:lvl w:ilvl="7" w:tplc="4170CF2E" w:tentative="1">
      <w:start w:val="1"/>
      <w:numFmt w:val="bullet"/>
      <w:lvlText w:val="•"/>
      <w:lvlJc w:val="left"/>
      <w:pPr>
        <w:tabs>
          <w:tab w:val="num" w:pos="5760"/>
        </w:tabs>
        <w:ind w:left="5760" w:hanging="360"/>
      </w:pPr>
      <w:rPr>
        <w:rFonts w:ascii="Arial" w:hAnsi="Arial" w:hint="default"/>
      </w:rPr>
    </w:lvl>
    <w:lvl w:ilvl="8" w:tplc="AA7A7E4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59318E5"/>
    <w:multiLevelType w:val="hybridMultilevel"/>
    <w:tmpl w:val="5D8C53E0"/>
    <w:lvl w:ilvl="0" w:tplc="2C5E8AA4">
      <w:start w:val="1"/>
      <w:numFmt w:val="bullet"/>
      <w:lvlText w:val="•"/>
      <w:lvlJc w:val="left"/>
      <w:pPr>
        <w:tabs>
          <w:tab w:val="num" w:pos="720"/>
        </w:tabs>
        <w:ind w:left="720" w:hanging="360"/>
      </w:pPr>
      <w:rPr>
        <w:rFonts w:ascii="Arial" w:hAnsi="Arial" w:hint="default"/>
      </w:rPr>
    </w:lvl>
    <w:lvl w:ilvl="1" w:tplc="3B0833A6" w:tentative="1">
      <w:start w:val="1"/>
      <w:numFmt w:val="bullet"/>
      <w:lvlText w:val="•"/>
      <w:lvlJc w:val="left"/>
      <w:pPr>
        <w:tabs>
          <w:tab w:val="num" w:pos="1440"/>
        </w:tabs>
        <w:ind w:left="1440" w:hanging="360"/>
      </w:pPr>
      <w:rPr>
        <w:rFonts w:ascii="Arial" w:hAnsi="Arial" w:hint="default"/>
      </w:rPr>
    </w:lvl>
    <w:lvl w:ilvl="2" w:tplc="CCBA916E" w:tentative="1">
      <w:start w:val="1"/>
      <w:numFmt w:val="bullet"/>
      <w:lvlText w:val="•"/>
      <w:lvlJc w:val="left"/>
      <w:pPr>
        <w:tabs>
          <w:tab w:val="num" w:pos="2160"/>
        </w:tabs>
        <w:ind w:left="2160" w:hanging="360"/>
      </w:pPr>
      <w:rPr>
        <w:rFonts w:ascii="Arial" w:hAnsi="Arial" w:hint="default"/>
      </w:rPr>
    </w:lvl>
    <w:lvl w:ilvl="3" w:tplc="A0A8CEE6" w:tentative="1">
      <w:start w:val="1"/>
      <w:numFmt w:val="bullet"/>
      <w:lvlText w:val="•"/>
      <w:lvlJc w:val="left"/>
      <w:pPr>
        <w:tabs>
          <w:tab w:val="num" w:pos="2880"/>
        </w:tabs>
        <w:ind w:left="2880" w:hanging="360"/>
      </w:pPr>
      <w:rPr>
        <w:rFonts w:ascii="Arial" w:hAnsi="Arial" w:hint="default"/>
      </w:rPr>
    </w:lvl>
    <w:lvl w:ilvl="4" w:tplc="CCAA36B6" w:tentative="1">
      <w:start w:val="1"/>
      <w:numFmt w:val="bullet"/>
      <w:lvlText w:val="•"/>
      <w:lvlJc w:val="left"/>
      <w:pPr>
        <w:tabs>
          <w:tab w:val="num" w:pos="3600"/>
        </w:tabs>
        <w:ind w:left="3600" w:hanging="360"/>
      </w:pPr>
      <w:rPr>
        <w:rFonts w:ascii="Arial" w:hAnsi="Arial" w:hint="default"/>
      </w:rPr>
    </w:lvl>
    <w:lvl w:ilvl="5" w:tplc="69741E7A" w:tentative="1">
      <w:start w:val="1"/>
      <w:numFmt w:val="bullet"/>
      <w:lvlText w:val="•"/>
      <w:lvlJc w:val="left"/>
      <w:pPr>
        <w:tabs>
          <w:tab w:val="num" w:pos="4320"/>
        </w:tabs>
        <w:ind w:left="4320" w:hanging="360"/>
      </w:pPr>
      <w:rPr>
        <w:rFonts w:ascii="Arial" w:hAnsi="Arial" w:hint="default"/>
      </w:rPr>
    </w:lvl>
    <w:lvl w:ilvl="6" w:tplc="81A6340C" w:tentative="1">
      <w:start w:val="1"/>
      <w:numFmt w:val="bullet"/>
      <w:lvlText w:val="•"/>
      <w:lvlJc w:val="left"/>
      <w:pPr>
        <w:tabs>
          <w:tab w:val="num" w:pos="5040"/>
        </w:tabs>
        <w:ind w:left="5040" w:hanging="360"/>
      </w:pPr>
      <w:rPr>
        <w:rFonts w:ascii="Arial" w:hAnsi="Arial" w:hint="default"/>
      </w:rPr>
    </w:lvl>
    <w:lvl w:ilvl="7" w:tplc="302093E6" w:tentative="1">
      <w:start w:val="1"/>
      <w:numFmt w:val="bullet"/>
      <w:lvlText w:val="•"/>
      <w:lvlJc w:val="left"/>
      <w:pPr>
        <w:tabs>
          <w:tab w:val="num" w:pos="5760"/>
        </w:tabs>
        <w:ind w:left="5760" w:hanging="360"/>
      </w:pPr>
      <w:rPr>
        <w:rFonts w:ascii="Arial" w:hAnsi="Arial" w:hint="default"/>
      </w:rPr>
    </w:lvl>
    <w:lvl w:ilvl="8" w:tplc="5C5468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752659B"/>
    <w:multiLevelType w:val="hybridMultilevel"/>
    <w:tmpl w:val="7F82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45520E"/>
    <w:multiLevelType w:val="hybridMultilevel"/>
    <w:tmpl w:val="5C50D116"/>
    <w:lvl w:ilvl="0" w:tplc="D41CC8A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D66184"/>
    <w:multiLevelType w:val="hybridMultilevel"/>
    <w:tmpl w:val="36969608"/>
    <w:lvl w:ilvl="0" w:tplc="18608DBE">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1E41AA"/>
    <w:multiLevelType w:val="hybridMultilevel"/>
    <w:tmpl w:val="B44AF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9D3D75"/>
    <w:multiLevelType w:val="hybridMultilevel"/>
    <w:tmpl w:val="E4701F24"/>
    <w:lvl w:ilvl="0" w:tplc="0C161BB0">
      <w:start w:val="1"/>
      <w:numFmt w:val="bullet"/>
      <w:lvlText w:val="•"/>
      <w:lvlJc w:val="left"/>
      <w:pPr>
        <w:tabs>
          <w:tab w:val="num" w:pos="720"/>
        </w:tabs>
        <w:ind w:left="720" w:hanging="360"/>
      </w:pPr>
      <w:rPr>
        <w:rFonts w:ascii="Arial" w:hAnsi="Arial" w:hint="default"/>
      </w:rPr>
    </w:lvl>
    <w:lvl w:ilvl="1" w:tplc="A0C88060" w:tentative="1">
      <w:start w:val="1"/>
      <w:numFmt w:val="bullet"/>
      <w:lvlText w:val="•"/>
      <w:lvlJc w:val="left"/>
      <w:pPr>
        <w:tabs>
          <w:tab w:val="num" w:pos="1440"/>
        </w:tabs>
        <w:ind w:left="1440" w:hanging="360"/>
      </w:pPr>
      <w:rPr>
        <w:rFonts w:ascii="Arial" w:hAnsi="Arial" w:hint="default"/>
      </w:rPr>
    </w:lvl>
    <w:lvl w:ilvl="2" w:tplc="6A5490B4" w:tentative="1">
      <w:start w:val="1"/>
      <w:numFmt w:val="bullet"/>
      <w:lvlText w:val="•"/>
      <w:lvlJc w:val="left"/>
      <w:pPr>
        <w:tabs>
          <w:tab w:val="num" w:pos="2160"/>
        </w:tabs>
        <w:ind w:left="2160" w:hanging="360"/>
      </w:pPr>
      <w:rPr>
        <w:rFonts w:ascii="Arial" w:hAnsi="Arial" w:hint="default"/>
      </w:rPr>
    </w:lvl>
    <w:lvl w:ilvl="3" w:tplc="E60C15AC" w:tentative="1">
      <w:start w:val="1"/>
      <w:numFmt w:val="bullet"/>
      <w:lvlText w:val="•"/>
      <w:lvlJc w:val="left"/>
      <w:pPr>
        <w:tabs>
          <w:tab w:val="num" w:pos="2880"/>
        </w:tabs>
        <w:ind w:left="2880" w:hanging="360"/>
      </w:pPr>
      <w:rPr>
        <w:rFonts w:ascii="Arial" w:hAnsi="Arial" w:hint="default"/>
      </w:rPr>
    </w:lvl>
    <w:lvl w:ilvl="4" w:tplc="AEE415B2" w:tentative="1">
      <w:start w:val="1"/>
      <w:numFmt w:val="bullet"/>
      <w:lvlText w:val="•"/>
      <w:lvlJc w:val="left"/>
      <w:pPr>
        <w:tabs>
          <w:tab w:val="num" w:pos="3600"/>
        </w:tabs>
        <w:ind w:left="3600" w:hanging="360"/>
      </w:pPr>
      <w:rPr>
        <w:rFonts w:ascii="Arial" w:hAnsi="Arial" w:hint="default"/>
      </w:rPr>
    </w:lvl>
    <w:lvl w:ilvl="5" w:tplc="91B0B052" w:tentative="1">
      <w:start w:val="1"/>
      <w:numFmt w:val="bullet"/>
      <w:lvlText w:val="•"/>
      <w:lvlJc w:val="left"/>
      <w:pPr>
        <w:tabs>
          <w:tab w:val="num" w:pos="4320"/>
        </w:tabs>
        <w:ind w:left="4320" w:hanging="360"/>
      </w:pPr>
      <w:rPr>
        <w:rFonts w:ascii="Arial" w:hAnsi="Arial" w:hint="default"/>
      </w:rPr>
    </w:lvl>
    <w:lvl w:ilvl="6" w:tplc="F0D493D0" w:tentative="1">
      <w:start w:val="1"/>
      <w:numFmt w:val="bullet"/>
      <w:lvlText w:val="•"/>
      <w:lvlJc w:val="left"/>
      <w:pPr>
        <w:tabs>
          <w:tab w:val="num" w:pos="5040"/>
        </w:tabs>
        <w:ind w:left="5040" w:hanging="360"/>
      </w:pPr>
      <w:rPr>
        <w:rFonts w:ascii="Arial" w:hAnsi="Arial" w:hint="default"/>
      </w:rPr>
    </w:lvl>
    <w:lvl w:ilvl="7" w:tplc="3670D2EE" w:tentative="1">
      <w:start w:val="1"/>
      <w:numFmt w:val="bullet"/>
      <w:lvlText w:val="•"/>
      <w:lvlJc w:val="left"/>
      <w:pPr>
        <w:tabs>
          <w:tab w:val="num" w:pos="5760"/>
        </w:tabs>
        <w:ind w:left="5760" w:hanging="360"/>
      </w:pPr>
      <w:rPr>
        <w:rFonts w:ascii="Arial" w:hAnsi="Arial" w:hint="default"/>
      </w:rPr>
    </w:lvl>
    <w:lvl w:ilvl="8" w:tplc="72441B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71B7E72"/>
    <w:multiLevelType w:val="hybridMultilevel"/>
    <w:tmpl w:val="D3FC0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3773F1"/>
    <w:multiLevelType w:val="hybridMultilevel"/>
    <w:tmpl w:val="3BB26874"/>
    <w:lvl w:ilvl="0" w:tplc="6BAE69D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160D1"/>
    <w:multiLevelType w:val="hybridMultilevel"/>
    <w:tmpl w:val="3D4A8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FD10ED"/>
    <w:multiLevelType w:val="hybridMultilevel"/>
    <w:tmpl w:val="29145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3A0041"/>
    <w:multiLevelType w:val="hybridMultilevel"/>
    <w:tmpl w:val="F754D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5E75EF"/>
    <w:multiLevelType w:val="hybridMultilevel"/>
    <w:tmpl w:val="21005A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95D4207"/>
    <w:multiLevelType w:val="hybridMultilevel"/>
    <w:tmpl w:val="964C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947FE9"/>
    <w:multiLevelType w:val="hybridMultilevel"/>
    <w:tmpl w:val="E132CF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6237001">
    <w:abstractNumId w:val="1"/>
  </w:num>
  <w:num w:numId="2" w16cid:durableId="1182551682">
    <w:abstractNumId w:val="16"/>
  </w:num>
  <w:num w:numId="3" w16cid:durableId="411390471">
    <w:abstractNumId w:val="20"/>
  </w:num>
  <w:num w:numId="4" w16cid:durableId="557203914">
    <w:abstractNumId w:val="12"/>
  </w:num>
  <w:num w:numId="5" w16cid:durableId="1210217612">
    <w:abstractNumId w:val="6"/>
  </w:num>
  <w:num w:numId="6" w16cid:durableId="482431322">
    <w:abstractNumId w:val="7"/>
  </w:num>
  <w:num w:numId="7" w16cid:durableId="308752936">
    <w:abstractNumId w:val="4"/>
  </w:num>
  <w:num w:numId="8" w16cid:durableId="258681713">
    <w:abstractNumId w:val="18"/>
  </w:num>
  <w:num w:numId="9" w16cid:durableId="977229168">
    <w:abstractNumId w:val="19"/>
  </w:num>
  <w:num w:numId="10" w16cid:durableId="1038241782">
    <w:abstractNumId w:val="8"/>
  </w:num>
  <w:num w:numId="11" w16cid:durableId="116996354">
    <w:abstractNumId w:val="10"/>
  </w:num>
  <w:num w:numId="12" w16cid:durableId="1098720031">
    <w:abstractNumId w:val="14"/>
  </w:num>
  <w:num w:numId="13" w16cid:durableId="2001032807">
    <w:abstractNumId w:val="0"/>
  </w:num>
  <w:num w:numId="14" w16cid:durableId="1836531530">
    <w:abstractNumId w:val="15"/>
  </w:num>
  <w:num w:numId="15" w16cid:durableId="1504204557">
    <w:abstractNumId w:val="17"/>
  </w:num>
  <w:num w:numId="16" w16cid:durableId="844250917">
    <w:abstractNumId w:val="3"/>
  </w:num>
  <w:num w:numId="17" w16cid:durableId="480384995">
    <w:abstractNumId w:val="13"/>
  </w:num>
  <w:num w:numId="18" w16cid:durableId="1712338314">
    <w:abstractNumId w:val="11"/>
  </w:num>
  <w:num w:numId="19" w16cid:durableId="587347083">
    <w:abstractNumId w:val="9"/>
  </w:num>
  <w:num w:numId="20" w16cid:durableId="564410725">
    <w:abstractNumId w:val="5"/>
  </w:num>
  <w:num w:numId="21" w16cid:durableId="1008948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PLoS Cop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a2e22ez3def5tezw5ev9waspeas59px0x2f&quot;&gt;My EndNote Library&lt;record-ids&gt;&lt;item&gt;2&lt;/item&gt;&lt;item&gt;3&lt;/item&gt;&lt;item&gt;4&lt;/item&gt;&lt;item&gt;5&lt;/item&gt;&lt;item&gt;9&lt;/item&gt;&lt;item&gt;10&lt;/item&gt;&lt;item&gt;12&lt;/item&gt;&lt;item&gt;13&lt;/item&gt;&lt;item&gt;16&lt;/item&gt;&lt;item&gt;17&lt;/item&gt;&lt;item&gt;18&lt;/item&gt;&lt;item&gt;19&lt;/item&gt;&lt;item&gt;20&lt;/item&gt;&lt;item&gt;21&lt;/item&gt;&lt;item&gt;22&lt;/item&gt;&lt;item&gt;23&lt;/item&gt;&lt;item&gt;26&lt;/item&gt;&lt;item&gt;27&lt;/item&gt;&lt;item&gt;28&lt;/item&gt;&lt;item&gt;29&lt;/item&gt;&lt;item&gt;30&lt;/item&gt;&lt;item&gt;33&lt;/item&gt;&lt;item&gt;35&lt;/item&gt;&lt;item&gt;36&lt;/item&gt;&lt;item&gt;37&lt;/item&gt;&lt;item&gt;40&lt;/item&gt;&lt;item&gt;42&lt;/item&gt;&lt;item&gt;43&lt;/item&gt;&lt;item&gt;45&lt;/item&gt;&lt;item&gt;46&lt;/item&gt;&lt;item&gt;47&lt;/item&gt;&lt;item&gt;48&lt;/item&gt;&lt;item&gt;49&lt;/item&gt;&lt;item&gt;50&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9&lt;/item&gt;&lt;item&gt;70&lt;/item&gt;&lt;item&gt;71&lt;/item&gt;&lt;item&gt;72&lt;/item&gt;&lt;item&gt;73&lt;/item&gt;&lt;item&gt;74&lt;/item&gt;&lt;item&gt;77&lt;/item&gt;&lt;item&gt;80&lt;/item&gt;&lt;item&gt;81&lt;/item&gt;&lt;item&gt;82&lt;/item&gt;&lt;item&gt;83&lt;/item&gt;&lt;item&gt;85&lt;/item&gt;&lt;item&gt;86&lt;/item&gt;&lt;item&gt;87&lt;/item&gt;&lt;item&gt;88&lt;/item&gt;&lt;item&gt;90&lt;/item&gt;&lt;item&gt;91&lt;/item&gt;&lt;item&gt;92&lt;/item&gt;&lt;item&gt;93&lt;/item&gt;&lt;item&gt;94&lt;/item&gt;&lt;item&gt;95&lt;/item&gt;&lt;item&gt;96&lt;/item&gt;&lt;item&gt;97&lt;/item&gt;&lt;item&gt;98&lt;/item&gt;&lt;item&gt;99&lt;/item&gt;&lt;item&gt;100&lt;/item&gt;&lt;item&gt;102&lt;/item&gt;&lt;item&gt;103&lt;/item&gt;&lt;item&gt;104&lt;/item&gt;&lt;item&gt;109&lt;/item&gt;&lt;item&gt;110&lt;/item&gt;&lt;item&gt;180&lt;/item&gt;&lt;item&gt;311&lt;/item&gt;&lt;item&gt;321&lt;/item&gt;&lt;item&gt;324&lt;/item&gt;&lt;item&gt;360&lt;/item&gt;&lt;item&gt;371&lt;/item&gt;&lt;item&gt;420&lt;/item&gt;&lt;item&gt;441&lt;/item&gt;&lt;item&gt;445&lt;/item&gt;&lt;item&gt;450&lt;/item&gt;&lt;item&gt;452&lt;/item&gt;&lt;item&gt;453&lt;/item&gt;&lt;item&gt;454&lt;/item&gt;&lt;item&gt;455&lt;/item&gt;&lt;item&gt;456&lt;/item&gt;&lt;item&gt;457&lt;/item&gt;&lt;item&gt;458&lt;/item&gt;&lt;item&gt;461&lt;/item&gt;&lt;item&gt;464&lt;/item&gt;&lt;item&gt;576&lt;/item&gt;&lt;item&gt;577&lt;/item&gt;&lt;item&gt;600&lt;/item&gt;&lt;item&gt;692&lt;/item&gt;&lt;item&gt;693&lt;/item&gt;&lt;item&gt;698&lt;/item&gt;&lt;item&gt;762&lt;/item&gt;&lt;item&gt;763&lt;/item&gt;&lt;item&gt;764&lt;/item&gt;&lt;item&gt;782&lt;/item&gt;&lt;item&gt;785&lt;/item&gt;&lt;/record-ids&gt;&lt;/item&gt;&lt;/Libraries&gt;"/>
  </w:docVars>
  <w:rsids>
    <w:rsidRoot w:val="00D713BE"/>
    <w:rsid w:val="000054BE"/>
    <w:rsid w:val="000129FC"/>
    <w:rsid w:val="000163A6"/>
    <w:rsid w:val="00032961"/>
    <w:rsid w:val="000509D0"/>
    <w:rsid w:val="00055D77"/>
    <w:rsid w:val="000569D5"/>
    <w:rsid w:val="00060DF8"/>
    <w:rsid w:val="00061409"/>
    <w:rsid w:val="000627FA"/>
    <w:rsid w:val="00063471"/>
    <w:rsid w:val="00064217"/>
    <w:rsid w:val="00064E28"/>
    <w:rsid w:val="00066D3D"/>
    <w:rsid w:val="0007571D"/>
    <w:rsid w:val="00076B51"/>
    <w:rsid w:val="0007721B"/>
    <w:rsid w:val="00082826"/>
    <w:rsid w:val="00083D43"/>
    <w:rsid w:val="0008582E"/>
    <w:rsid w:val="00087214"/>
    <w:rsid w:val="00087CCC"/>
    <w:rsid w:val="00087F0D"/>
    <w:rsid w:val="00095341"/>
    <w:rsid w:val="000A3C42"/>
    <w:rsid w:val="000B0ACE"/>
    <w:rsid w:val="000B1E7D"/>
    <w:rsid w:val="000B3AE5"/>
    <w:rsid w:val="000C0317"/>
    <w:rsid w:val="000C1B12"/>
    <w:rsid w:val="000C2F02"/>
    <w:rsid w:val="000C398F"/>
    <w:rsid w:val="000C6A1C"/>
    <w:rsid w:val="000D194C"/>
    <w:rsid w:val="000D36EE"/>
    <w:rsid w:val="000D3C41"/>
    <w:rsid w:val="000D63D7"/>
    <w:rsid w:val="000E09BB"/>
    <w:rsid w:val="000E6FB0"/>
    <w:rsid w:val="000F0078"/>
    <w:rsid w:val="001007FB"/>
    <w:rsid w:val="00103508"/>
    <w:rsid w:val="001054E5"/>
    <w:rsid w:val="00115B7C"/>
    <w:rsid w:val="0011791B"/>
    <w:rsid w:val="00120D26"/>
    <w:rsid w:val="00121CA4"/>
    <w:rsid w:val="00121D61"/>
    <w:rsid w:val="00131163"/>
    <w:rsid w:val="001329C9"/>
    <w:rsid w:val="001368F4"/>
    <w:rsid w:val="001408CB"/>
    <w:rsid w:val="00141707"/>
    <w:rsid w:val="00144D05"/>
    <w:rsid w:val="00146524"/>
    <w:rsid w:val="00146683"/>
    <w:rsid w:val="00150EF9"/>
    <w:rsid w:val="0015102F"/>
    <w:rsid w:val="001514AF"/>
    <w:rsid w:val="0015184E"/>
    <w:rsid w:val="001574E7"/>
    <w:rsid w:val="001621A1"/>
    <w:rsid w:val="001636EC"/>
    <w:rsid w:val="00163F2A"/>
    <w:rsid w:val="0016498D"/>
    <w:rsid w:val="0016760B"/>
    <w:rsid w:val="001726A8"/>
    <w:rsid w:val="00172825"/>
    <w:rsid w:val="00174AE2"/>
    <w:rsid w:val="0018492B"/>
    <w:rsid w:val="00187BCA"/>
    <w:rsid w:val="00191D89"/>
    <w:rsid w:val="0019699D"/>
    <w:rsid w:val="00196DFB"/>
    <w:rsid w:val="001A01EB"/>
    <w:rsid w:val="001A28BF"/>
    <w:rsid w:val="001A4587"/>
    <w:rsid w:val="001B7DC4"/>
    <w:rsid w:val="001B7F5F"/>
    <w:rsid w:val="001C1A38"/>
    <w:rsid w:val="001C242E"/>
    <w:rsid w:val="001C3BFA"/>
    <w:rsid w:val="001C3DBF"/>
    <w:rsid w:val="001C7A49"/>
    <w:rsid w:val="001D2025"/>
    <w:rsid w:val="001D2BD3"/>
    <w:rsid w:val="001D46D8"/>
    <w:rsid w:val="001E0976"/>
    <w:rsid w:val="001E141D"/>
    <w:rsid w:val="001E1A3D"/>
    <w:rsid w:val="001E1C73"/>
    <w:rsid w:val="001E7E18"/>
    <w:rsid w:val="001F4D13"/>
    <w:rsid w:val="001F6824"/>
    <w:rsid w:val="001F684C"/>
    <w:rsid w:val="001F73DF"/>
    <w:rsid w:val="002029E2"/>
    <w:rsid w:val="00202E11"/>
    <w:rsid w:val="00204F8E"/>
    <w:rsid w:val="00205DBB"/>
    <w:rsid w:val="0020622A"/>
    <w:rsid w:val="002074F2"/>
    <w:rsid w:val="002075A6"/>
    <w:rsid w:val="00211C09"/>
    <w:rsid w:val="00211FB5"/>
    <w:rsid w:val="00212665"/>
    <w:rsid w:val="0021793F"/>
    <w:rsid w:val="00226E32"/>
    <w:rsid w:val="002274BC"/>
    <w:rsid w:val="00227F02"/>
    <w:rsid w:val="00230100"/>
    <w:rsid w:val="00230C42"/>
    <w:rsid w:val="00241239"/>
    <w:rsid w:val="0024563C"/>
    <w:rsid w:val="00254B07"/>
    <w:rsid w:val="002559B1"/>
    <w:rsid w:val="00255E59"/>
    <w:rsid w:val="00264084"/>
    <w:rsid w:val="00265625"/>
    <w:rsid w:val="00270046"/>
    <w:rsid w:val="00271BB5"/>
    <w:rsid w:val="0027486A"/>
    <w:rsid w:val="00274E5F"/>
    <w:rsid w:val="00276B8F"/>
    <w:rsid w:val="00282C86"/>
    <w:rsid w:val="00292435"/>
    <w:rsid w:val="00292D35"/>
    <w:rsid w:val="00294B16"/>
    <w:rsid w:val="002966E6"/>
    <w:rsid w:val="002A0D79"/>
    <w:rsid w:val="002A1F32"/>
    <w:rsid w:val="002A333E"/>
    <w:rsid w:val="002A54C3"/>
    <w:rsid w:val="002A5AE4"/>
    <w:rsid w:val="002C1D4C"/>
    <w:rsid w:val="002C2D70"/>
    <w:rsid w:val="002C7DA7"/>
    <w:rsid w:val="002D66AD"/>
    <w:rsid w:val="002E1A94"/>
    <w:rsid w:val="002E2300"/>
    <w:rsid w:val="002E2817"/>
    <w:rsid w:val="002F70DF"/>
    <w:rsid w:val="00300937"/>
    <w:rsid w:val="003033E2"/>
    <w:rsid w:val="00304CB7"/>
    <w:rsid w:val="003062D8"/>
    <w:rsid w:val="003101D0"/>
    <w:rsid w:val="00311AA3"/>
    <w:rsid w:val="00315591"/>
    <w:rsid w:val="00316998"/>
    <w:rsid w:val="00322AAB"/>
    <w:rsid w:val="003320CA"/>
    <w:rsid w:val="00340585"/>
    <w:rsid w:val="00340BFC"/>
    <w:rsid w:val="00344B93"/>
    <w:rsid w:val="003460E5"/>
    <w:rsid w:val="00346445"/>
    <w:rsid w:val="00346AA9"/>
    <w:rsid w:val="00346DF0"/>
    <w:rsid w:val="00346FBF"/>
    <w:rsid w:val="003526E9"/>
    <w:rsid w:val="003527CA"/>
    <w:rsid w:val="00353E77"/>
    <w:rsid w:val="00360810"/>
    <w:rsid w:val="00361738"/>
    <w:rsid w:val="00363705"/>
    <w:rsid w:val="00363ADA"/>
    <w:rsid w:val="00372151"/>
    <w:rsid w:val="00372F92"/>
    <w:rsid w:val="00374FD9"/>
    <w:rsid w:val="00377547"/>
    <w:rsid w:val="00377878"/>
    <w:rsid w:val="003934F0"/>
    <w:rsid w:val="003947C8"/>
    <w:rsid w:val="00395D83"/>
    <w:rsid w:val="003A1DE5"/>
    <w:rsid w:val="003A2AF0"/>
    <w:rsid w:val="003A2D34"/>
    <w:rsid w:val="003C3B71"/>
    <w:rsid w:val="003C4D1C"/>
    <w:rsid w:val="003C5CCB"/>
    <w:rsid w:val="003C69F6"/>
    <w:rsid w:val="003D7498"/>
    <w:rsid w:val="003D7B63"/>
    <w:rsid w:val="003E0C3D"/>
    <w:rsid w:val="003E157A"/>
    <w:rsid w:val="003F3C1A"/>
    <w:rsid w:val="003F46E6"/>
    <w:rsid w:val="00400FD5"/>
    <w:rsid w:val="0040195A"/>
    <w:rsid w:val="004019C4"/>
    <w:rsid w:val="004020F8"/>
    <w:rsid w:val="004048E3"/>
    <w:rsid w:val="00405AEF"/>
    <w:rsid w:val="004104F3"/>
    <w:rsid w:val="0041050F"/>
    <w:rsid w:val="00410A2C"/>
    <w:rsid w:val="004126F6"/>
    <w:rsid w:val="004152BF"/>
    <w:rsid w:val="00415FF3"/>
    <w:rsid w:val="00422A86"/>
    <w:rsid w:val="00427B8C"/>
    <w:rsid w:val="00432449"/>
    <w:rsid w:val="004377C4"/>
    <w:rsid w:val="004408B8"/>
    <w:rsid w:val="00443904"/>
    <w:rsid w:val="00444DE1"/>
    <w:rsid w:val="004527A7"/>
    <w:rsid w:val="00456BC3"/>
    <w:rsid w:val="00464D97"/>
    <w:rsid w:val="004709ED"/>
    <w:rsid w:val="00471A6E"/>
    <w:rsid w:val="00471D0B"/>
    <w:rsid w:val="00473A52"/>
    <w:rsid w:val="0048505A"/>
    <w:rsid w:val="00487D9A"/>
    <w:rsid w:val="00491BB9"/>
    <w:rsid w:val="0049307A"/>
    <w:rsid w:val="00493A50"/>
    <w:rsid w:val="00493E66"/>
    <w:rsid w:val="0049466A"/>
    <w:rsid w:val="00496FF0"/>
    <w:rsid w:val="004972FE"/>
    <w:rsid w:val="00497B20"/>
    <w:rsid w:val="004A0844"/>
    <w:rsid w:val="004A156A"/>
    <w:rsid w:val="004A6574"/>
    <w:rsid w:val="004B2274"/>
    <w:rsid w:val="004B4B63"/>
    <w:rsid w:val="004B5A85"/>
    <w:rsid w:val="004C3DFB"/>
    <w:rsid w:val="004C5852"/>
    <w:rsid w:val="004C7A56"/>
    <w:rsid w:val="004D378B"/>
    <w:rsid w:val="004E02F4"/>
    <w:rsid w:val="004E19F3"/>
    <w:rsid w:val="004E4CB2"/>
    <w:rsid w:val="004E5A48"/>
    <w:rsid w:val="004F7033"/>
    <w:rsid w:val="00500C80"/>
    <w:rsid w:val="0050393A"/>
    <w:rsid w:val="00506A49"/>
    <w:rsid w:val="00517747"/>
    <w:rsid w:val="00524362"/>
    <w:rsid w:val="00525880"/>
    <w:rsid w:val="005305A2"/>
    <w:rsid w:val="0054560C"/>
    <w:rsid w:val="0055790C"/>
    <w:rsid w:val="00561D28"/>
    <w:rsid w:val="00562330"/>
    <w:rsid w:val="00564354"/>
    <w:rsid w:val="005643B9"/>
    <w:rsid w:val="005736C4"/>
    <w:rsid w:val="00573D97"/>
    <w:rsid w:val="00580251"/>
    <w:rsid w:val="00584E6F"/>
    <w:rsid w:val="005907A0"/>
    <w:rsid w:val="005A4155"/>
    <w:rsid w:val="005A562F"/>
    <w:rsid w:val="005A64CA"/>
    <w:rsid w:val="005A7C35"/>
    <w:rsid w:val="005B50E0"/>
    <w:rsid w:val="005B7C32"/>
    <w:rsid w:val="005C074F"/>
    <w:rsid w:val="005C3501"/>
    <w:rsid w:val="005D22A0"/>
    <w:rsid w:val="005D5313"/>
    <w:rsid w:val="005D5798"/>
    <w:rsid w:val="005E0C78"/>
    <w:rsid w:val="005E0C8F"/>
    <w:rsid w:val="005E1BFF"/>
    <w:rsid w:val="005E3932"/>
    <w:rsid w:val="005E687B"/>
    <w:rsid w:val="00603DE7"/>
    <w:rsid w:val="006046AD"/>
    <w:rsid w:val="006137BC"/>
    <w:rsid w:val="00617AC7"/>
    <w:rsid w:val="006207C5"/>
    <w:rsid w:val="00623FA3"/>
    <w:rsid w:val="006247EE"/>
    <w:rsid w:val="0063193D"/>
    <w:rsid w:val="00634A62"/>
    <w:rsid w:val="00636656"/>
    <w:rsid w:val="006433B5"/>
    <w:rsid w:val="00646427"/>
    <w:rsid w:val="00654F10"/>
    <w:rsid w:val="00660EBD"/>
    <w:rsid w:val="00664162"/>
    <w:rsid w:val="00664C3C"/>
    <w:rsid w:val="006665EF"/>
    <w:rsid w:val="0067112E"/>
    <w:rsid w:val="00671A92"/>
    <w:rsid w:val="00671D06"/>
    <w:rsid w:val="0067220C"/>
    <w:rsid w:val="00672F38"/>
    <w:rsid w:val="00673D67"/>
    <w:rsid w:val="00676AAE"/>
    <w:rsid w:val="006810C9"/>
    <w:rsid w:val="00690BB5"/>
    <w:rsid w:val="00693BFC"/>
    <w:rsid w:val="006A1666"/>
    <w:rsid w:val="006A2D77"/>
    <w:rsid w:val="006A4B13"/>
    <w:rsid w:val="006B3860"/>
    <w:rsid w:val="006C0556"/>
    <w:rsid w:val="006C4461"/>
    <w:rsid w:val="006C72E7"/>
    <w:rsid w:val="006D0280"/>
    <w:rsid w:val="006D1E95"/>
    <w:rsid w:val="006D2CA6"/>
    <w:rsid w:val="006D57EF"/>
    <w:rsid w:val="006D741B"/>
    <w:rsid w:val="006E0932"/>
    <w:rsid w:val="006E2A6D"/>
    <w:rsid w:val="006F059A"/>
    <w:rsid w:val="006F2B1A"/>
    <w:rsid w:val="006F2C75"/>
    <w:rsid w:val="006F3F47"/>
    <w:rsid w:val="00702AEF"/>
    <w:rsid w:val="0071006D"/>
    <w:rsid w:val="00713045"/>
    <w:rsid w:val="00715876"/>
    <w:rsid w:val="00715A81"/>
    <w:rsid w:val="00716CDB"/>
    <w:rsid w:val="007207EE"/>
    <w:rsid w:val="007233D1"/>
    <w:rsid w:val="00725947"/>
    <w:rsid w:val="00725A3E"/>
    <w:rsid w:val="00730E8F"/>
    <w:rsid w:val="00731C6B"/>
    <w:rsid w:val="00735464"/>
    <w:rsid w:val="00747D12"/>
    <w:rsid w:val="007530DD"/>
    <w:rsid w:val="007570F9"/>
    <w:rsid w:val="00760B37"/>
    <w:rsid w:val="007673C3"/>
    <w:rsid w:val="00771F9B"/>
    <w:rsid w:val="00773AB9"/>
    <w:rsid w:val="00774634"/>
    <w:rsid w:val="00780DD8"/>
    <w:rsid w:val="007827F1"/>
    <w:rsid w:val="00792092"/>
    <w:rsid w:val="007923BD"/>
    <w:rsid w:val="0079277F"/>
    <w:rsid w:val="007931B7"/>
    <w:rsid w:val="00797702"/>
    <w:rsid w:val="00797B6D"/>
    <w:rsid w:val="007A0D87"/>
    <w:rsid w:val="007A28FE"/>
    <w:rsid w:val="007A36DD"/>
    <w:rsid w:val="007A4ACF"/>
    <w:rsid w:val="007B032B"/>
    <w:rsid w:val="007B24E8"/>
    <w:rsid w:val="007B71B4"/>
    <w:rsid w:val="007C0B36"/>
    <w:rsid w:val="007C5ECE"/>
    <w:rsid w:val="007C64E2"/>
    <w:rsid w:val="007C77A1"/>
    <w:rsid w:val="007D1D23"/>
    <w:rsid w:val="007D2EA1"/>
    <w:rsid w:val="007D54EB"/>
    <w:rsid w:val="007E1FAB"/>
    <w:rsid w:val="007E2DBE"/>
    <w:rsid w:val="007E6B6A"/>
    <w:rsid w:val="007E74A3"/>
    <w:rsid w:val="00802FA6"/>
    <w:rsid w:val="00803D01"/>
    <w:rsid w:val="00805B7E"/>
    <w:rsid w:val="00813CDA"/>
    <w:rsid w:val="00815531"/>
    <w:rsid w:val="008156BA"/>
    <w:rsid w:val="008166F4"/>
    <w:rsid w:val="0082152F"/>
    <w:rsid w:val="00833571"/>
    <w:rsid w:val="00834268"/>
    <w:rsid w:val="00850B18"/>
    <w:rsid w:val="00853CC2"/>
    <w:rsid w:val="00861B8C"/>
    <w:rsid w:val="008646C1"/>
    <w:rsid w:val="00864F65"/>
    <w:rsid w:val="00867B4F"/>
    <w:rsid w:val="008704C3"/>
    <w:rsid w:val="00870861"/>
    <w:rsid w:val="00875352"/>
    <w:rsid w:val="008773CF"/>
    <w:rsid w:val="00885215"/>
    <w:rsid w:val="0088541B"/>
    <w:rsid w:val="00887372"/>
    <w:rsid w:val="0088771E"/>
    <w:rsid w:val="008940A7"/>
    <w:rsid w:val="008941C9"/>
    <w:rsid w:val="00894A22"/>
    <w:rsid w:val="00895D84"/>
    <w:rsid w:val="008B08AD"/>
    <w:rsid w:val="008B69E1"/>
    <w:rsid w:val="008C46A5"/>
    <w:rsid w:val="008C4B72"/>
    <w:rsid w:val="008C50FF"/>
    <w:rsid w:val="008C604D"/>
    <w:rsid w:val="008C6281"/>
    <w:rsid w:val="008C6C18"/>
    <w:rsid w:val="008C75C3"/>
    <w:rsid w:val="008D0185"/>
    <w:rsid w:val="008D3CD3"/>
    <w:rsid w:val="008E26CB"/>
    <w:rsid w:val="008E42BE"/>
    <w:rsid w:val="0090272D"/>
    <w:rsid w:val="009028FD"/>
    <w:rsid w:val="00903BA2"/>
    <w:rsid w:val="00904515"/>
    <w:rsid w:val="00910B1F"/>
    <w:rsid w:val="00912EA4"/>
    <w:rsid w:val="009142FF"/>
    <w:rsid w:val="00921B4B"/>
    <w:rsid w:val="00922855"/>
    <w:rsid w:val="00923677"/>
    <w:rsid w:val="0093026E"/>
    <w:rsid w:val="009337E3"/>
    <w:rsid w:val="00940A30"/>
    <w:rsid w:val="009418F6"/>
    <w:rsid w:val="00941F6C"/>
    <w:rsid w:val="00942531"/>
    <w:rsid w:val="00943B0A"/>
    <w:rsid w:val="00943EB1"/>
    <w:rsid w:val="009459EB"/>
    <w:rsid w:val="00945AF5"/>
    <w:rsid w:val="009466E2"/>
    <w:rsid w:val="00955913"/>
    <w:rsid w:val="0095632A"/>
    <w:rsid w:val="00956CB7"/>
    <w:rsid w:val="00957B03"/>
    <w:rsid w:val="00962BF5"/>
    <w:rsid w:val="00963CF9"/>
    <w:rsid w:val="009646F1"/>
    <w:rsid w:val="00967BB5"/>
    <w:rsid w:val="00972314"/>
    <w:rsid w:val="00983F4C"/>
    <w:rsid w:val="009850F8"/>
    <w:rsid w:val="0098640B"/>
    <w:rsid w:val="0098748B"/>
    <w:rsid w:val="0099275F"/>
    <w:rsid w:val="009931F2"/>
    <w:rsid w:val="009959DA"/>
    <w:rsid w:val="00997819"/>
    <w:rsid w:val="009A1C2C"/>
    <w:rsid w:val="009A3179"/>
    <w:rsid w:val="009A68D3"/>
    <w:rsid w:val="009B1AC5"/>
    <w:rsid w:val="009B29A1"/>
    <w:rsid w:val="009B78A5"/>
    <w:rsid w:val="009B7CEF"/>
    <w:rsid w:val="009C2125"/>
    <w:rsid w:val="009C28F3"/>
    <w:rsid w:val="009D2D0A"/>
    <w:rsid w:val="009D378F"/>
    <w:rsid w:val="009D6265"/>
    <w:rsid w:val="009D6EE9"/>
    <w:rsid w:val="009D6F16"/>
    <w:rsid w:val="009F2B78"/>
    <w:rsid w:val="009F4F2D"/>
    <w:rsid w:val="009F5ADF"/>
    <w:rsid w:val="00A002C8"/>
    <w:rsid w:val="00A005F0"/>
    <w:rsid w:val="00A01B9E"/>
    <w:rsid w:val="00A0436D"/>
    <w:rsid w:val="00A05489"/>
    <w:rsid w:val="00A059D0"/>
    <w:rsid w:val="00A15B61"/>
    <w:rsid w:val="00A16C37"/>
    <w:rsid w:val="00A2348C"/>
    <w:rsid w:val="00A27BCA"/>
    <w:rsid w:val="00A30B27"/>
    <w:rsid w:val="00A324DA"/>
    <w:rsid w:val="00A34ED1"/>
    <w:rsid w:val="00A41B48"/>
    <w:rsid w:val="00A46F59"/>
    <w:rsid w:val="00A507BB"/>
    <w:rsid w:val="00A51943"/>
    <w:rsid w:val="00A607C5"/>
    <w:rsid w:val="00A7028F"/>
    <w:rsid w:val="00A70E6E"/>
    <w:rsid w:val="00A75257"/>
    <w:rsid w:val="00A7543A"/>
    <w:rsid w:val="00A7619F"/>
    <w:rsid w:val="00A772CF"/>
    <w:rsid w:val="00A82140"/>
    <w:rsid w:val="00A832B4"/>
    <w:rsid w:val="00AA0567"/>
    <w:rsid w:val="00AA05E3"/>
    <w:rsid w:val="00AA51FC"/>
    <w:rsid w:val="00AA64C7"/>
    <w:rsid w:val="00AA72C7"/>
    <w:rsid w:val="00AB25CA"/>
    <w:rsid w:val="00AB3AEE"/>
    <w:rsid w:val="00AB5E1A"/>
    <w:rsid w:val="00AB5E97"/>
    <w:rsid w:val="00AB635F"/>
    <w:rsid w:val="00AB6BDB"/>
    <w:rsid w:val="00AC04A8"/>
    <w:rsid w:val="00AC3386"/>
    <w:rsid w:val="00AC4AB6"/>
    <w:rsid w:val="00AC4E32"/>
    <w:rsid w:val="00AC57F7"/>
    <w:rsid w:val="00AC7495"/>
    <w:rsid w:val="00AD33A9"/>
    <w:rsid w:val="00AE12C6"/>
    <w:rsid w:val="00AE4DA1"/>
    <w:rsid w:val="00AE52EB"/>
    <w:rsid w:val="00AE6940"/>
    <w:rsid w:val="00AF69BC"/>
    <w:rsid w:val="00AF7511"/>
    <w:rsid w:val="00B002E5"/>
    <w:rsid w:val="00B01CFA"/>
    <w:rsid w:val="00B0420B"/>
    <w:rsid w:val="00B04273"/>
    <w:rsid w:val="00B05DCC"/>
    <w:rsid w:val="00B150CF"/>
    <w:rsid w:val="00B172A0"/>
    <w:rsid w:val="00B224CC"/>
    <w:rsid w:val="00B2396E"/>
    <w:rsid w:val="00B32F82"/>
    <w:rsid w:val="00B344E2"/>
    <w:rsid w:val="00B37414"/>
    <w:rsid w:val="00B45899"/>
    <w:rsid w:val="00B519CC"/>
    <w:rsid w:val="00B55A79"/>
    <w:rsid w:val="00B65C0C"/>
    <w:rsid w:val="00B6757B"/>
    <w:rsid w:val="00B705DA"/>
    <w:rsid w:val="00B737A3"/>
    <w:rsid w:val="00B73F7C"/>
    <w:rsid w:val="00B81B03"/>
    <w:rsid w:val="00B84D7E"/>
    <w:rsid w:val="00B85B8A"/>
    <w:rsid w:val="00B909DB"/>
    <w:rsid w:val="00B95E83"/>
    <w:rsid w:val="00B965EA"/>
    <w:rsid w:val="00BA3F69"/>
    <w:rsid w:val="00BA4D70"/>
    <w:rsid w:val="00BA6658"/>
    <w:rsid w:val="00BA6BD2"/>
    <w:rsid w:val="00BB15DC"/>
    <w:rsid w:val="00BB68DA"/>
    <w:rsid w:val="00BB72D0"/>
    <w:rsid w:val="00BC00FC"/>
    <w:rsid w:val="00BD4D52"/>
    <w:rsid w:val="00BE0AC5"/>
    <w:rsid w:val="00BE1108"/>
    <w:rsid w:val="00BE207B"/>
    <w:rsid w:val="00BE2506"/>
    <w:rsid w:val="00BE6008"/>
    <w:rsid w:val="00BF289D"/>
    <w:rsid w:val="00BF3135"/>
    <w:rsid w:val="00BF34DC"/>
    <w:rsid w:val="00BF3C81"/>
    <w:rsid w:val="00C012C9"/>
    <w:rsid w:val="00C03666"/>
    <w:rsid w:val="00C03A53"/>
    <w:rsid w:val="00C13F33"/>
    <w:rsid w:val="00C15D13"/>
    <w:rsid w:val="00C1719A"/>
    <w:rsid w:val="00C1730F"/>
    <w:rsid w:val="00C20B28"/>
    <w:rsid w:val="00C251DD"/>
    <w:rsid w:val="00C31B9C"/>
    <w:rsid w:val="00C332D6"/>
    <w:rsid w:val="00C374BF"/>
    <w:rsid w:val="00C37FF3"/>
    <w:rsid w:val="00C40B39"/>
    <w:rsid w:val="00C54EFD"/>
    <w:rsid w:val="00C61771"/>
    <w:rsid w:val="00C70084"/>
    <w:rsid w:val="00C70ED2"/>
    <w:rsid w:val="00C763F2"/>
    <w:rsid w:val="00C77A1B"/>
    <w:rsid w:val="00C8610E"/>
    <w:rsid w:val="00C8705E"/>
    <w:rsid w:val="00C90B85"/>
    <w:rsid w:val="00C93984"/>
    <w:rsid w:val="00C940FD"/>
    <w:rsid w:val="00CA2331"/>
    <w:rsid w:val="00CA2711"/>
    <w:rsid w:val="00CA3F8C"/>
    <w:rsid w:val="00CA7FB9"/>
    <w:rsid w:val="00CB1830"/>
    <w:rsid w:val="00CB3E4E"/>
    <w:rsid w:val="00CB4B16"/>
    <w:rsid w:val="00CB582E"/>
    <w:rsid w:val="00CC1ABD"/>
    <w:rsid w:val="00CC6FE8"/>
    <w:rsid w:val="00CC7D89"/>
    <w:rsid w:val="00CD092F"/>
    <w:rsid w:val="00CD7C9E"/>
    <w:rsid w:val="00CE46B4"/>
    <w:rsid w:val="00CE5574"/>
    <w:rsid w:val="00CF11F4"/>
    <w:rsid w:val="00CF1ADE"/>
    <w:rsid w:val="00D002D6"/>
    <w:rsid w:val="00D016FA"/>
    <w:rsid w:val="00D01866"/>
    <w:rsid w:val="00D02CD7"/>
    <w:rsid w:val="00D03EC3"/>
    <w:rsid w:val="00D057EF"/>
    <w:rsid w:val="00D11642"/>
    <w:rsid w:val="00D13752"/>
    <w:rsid w:val="00D145F5"/>
    <w:rsid w:val="00D16EF8"/>
    <w:rsid w:val="00D1780E"/>
    <w:rsid w:val="00D214B1"/>
    <w:rsid w:val="00D21D93"/>
    <w:rsid w:val="00D31112"/>
    <w:rsid w:val="00D31463"/>
    <w:rsid w:val="00D36A9F"/>
    <w:rsid w:val="00D36C27"/>
    <w:rsid w:val="00D43C1F"/>
    <w:rsid w:val="00D4478D"/>
    <w:rsid w:val="00D47752"/>
    <w:rsid w:val="00D52AF3"/>
    <w:rsid w:val="00D53E21"/>
    <w:rsid w:val="00D55189"/>
    <w:rsid w:val="00D57D61"/>
    <w:rsid w:val="00D64AB8"/>
    <w:rsid w:val="00D713BE"/>
    <w:rsid w:val="00D77939"/>
    <w:rsid w:val="00D90079"/>
    <w:rsid w:val="00D906AC"/>
    <w:rsid w:val="00D92BA9"/>
    <w:rsid w:val="00D97EF1"/>
    <w:rsid w:val="00DA1DC6"/>
    <w:rsid w:val="00DA2427"/>
    <w:rsid w:val="00DA34A2"/>
    <w:rsid w:val="00DA3C5F"/>
    <w:rsid w:val="00DA4CD5"/>
    <w:rsid w:val="00DA4D88"/>
    <w:rsid w:val="00DA64F0"/>
    <w:rsid w:val="00DA6F86"/>
    <w:rsid w:val="00DB1AA7"/>
    <w:rsid w:val="00DC19F2"/>
    <w:rsid w:val="00DD3239"/>
    <w:rsid w:val="00DD507D"/>
    <w:rsid w:val="00DD5DCB"/>
    <w:rsid w:val="00DE0750"/>
    <w:rsid w:val="00DE285A"/>
    <w:rsid w:val="00DE32AA"/>
    <w:rsid w:val="00DE5409"/>
    <w:rsid w:val="00DE5BB4"/>
    <w:rsid w:val="00DF2EB5"/>
    <w:rsid w:val="00DF5B7B"/>
    <w:rsid w:val="00E00116"/>
    <w:rsid w:val="00E0785B"/>
    <w:rsid w:val="00E11677"/>
    <w:rsid w:val="00E1474D"/>
    <w:rsid w:val="00E17FBB"/>
    <w:rsid w:val="00E21A12"/>
    <w:rsid w:val="00E26409"/>
    <w:rsid w:val="00E273CB"/>
    <w:rsid w:val="00E35EBF"/>
    <w:rsid w:val="00E40779"/>
    <w:rsid w:val="00E446FE"/>
    <w:rsid w:val="00E53F54"/>
    <w:rsid w:val="00E54A15"/>
    <w:rsid w:val="00E655C1"/>
    <w:rsid w:val="00E6586A"/>
    <w:rsid w:val="00E71F8C"/>
    <w:rsid w:val="00E7458A"/>
    <w:rsid w:val="00E81ED8"/>
    <w:rsid w:val="00E86FA3"/>
    <w:rsid w:val="00E87234"/>
    <w:rsid w:val="00E910A6"/>
    <w:rsid w:val="00E95EF7"/>
    <w:rsid w:val="00EA356A"/>
    <w:rsid w:val="00EA5F06"/>
    <w:rsid w:val="00EB0FC7"/>
    <w:rsid w:val="00EB1D42"/>
    <w:rsid w:val="00EB2E4A"/>
    <w:rsid w:val="00EB6391"/>
    <w:rsid w:val="00EC10AA"/>
    <w:rsid w:val="00EC340E"/>
    <w:rsid w:val="00EE7B48"/>
    <w:rsid w:val="00EF3DD8"/>
    <w:rsid w:val="00EF77D4"/>
    <w:rsid w:val="00F0045C"/>
    <w:rsid w:val="00F0219A"/>
    <w:rsid w:val="00F10883"/>
    <w:rsid w:val="00F10DEE"/>
    <w:rsid w:val="00F1378C"/>
    <w:rsid w:val="00F157A8"/>
    <w:rsid w:val="00F162FF"/>
    <w:rsid w:val="00F22C48"/>
    <w:rsid w:val="00F22F63"/>
    <w:rsid w:val="00F2553C"/>
    <w:rsid w:val="00F32EBB"/>
    <w:rsid w:val="00F33E2E"/>
    <w:rsid w:val="00F40C4A"/>
    <w:rsid w:val="00F415FF"/>
    <w:rsid w:val="00F512B6"/>
    <w:rsid w:val="00F56EC1"/>
    <w:rsid w:val="00F574B0"/>
    <w:rsid w:val="00F5769C"/>
    <w:rsid w:val="00F6269E"/>
    <w:rsid w:val="00F63232"/>
    <w:rsid w:val="00F63F82"/>
    <w:rsid w:val="00F64211"/>
    <w:rsid w:val="00F70AA2"/>
    <w:rsid w:val="00F73CB2"/>
    <w:rsid w:val="00F764A4"/>
    <w:rsid w:val="00F82217"/>
    <w:rsid w:val="00F839BB"/>
    <w:rsid w:val="00F906E9"/>
    <w:rsid w:val="00F91A70"/>
    <w:rsid w:val="00F95C47"/>
    <w:rsid w:val="00FA0BC6"/>
    <w:rsid w:val="00FA13A5"/>
    <w:rsid w:val="00FA2E7C"/>
    <w:rsid w:val="00FA482D"/>
    <w:rsid w:val="00FA5622"/>
    <w:rsid w:val="00FA5B0A"/>
    <w:rsid w:val="00FA6C84"/>
    <w:rsid w:val="00FB2942"/>
    <w:rsid w:val="00FC2B3C"/>
    <w:rsid w:val="00FE01D9"/>
    <w:rsid w:val="00FE562F"/>
    <w:rsid w:val="00FE6975"/>
    <w:rsid w:val="00FF4117"/>
    <w:rsid w:val="00FF4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5A8D8"/>
  <w15:chartTrackingRefBased/>
  <w15:docId w15:val="{1AB137E2-F3B9-4C0E-9156-F6F6D37C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C3"/>
    <w:rPr>
      <w:rFonts w:ascii="Arial" w:hAnsi="Arial"/>
      <w:sz w:val="24"/>
    </w:rPr>
  </w:style>
  <w:style w:type="paragraph" w:styleId="Heading1">
    <w:name w:val="heading 1"/>
    <w:basedOn w:val="Normal"/>
    <w:next w:val="Normal"/>
    <w:link w:val="Heading1Char"/>
    <w:uiPriority w:val="9"/>
    <w:qFormat/>
    <w:rsid w:val="008704C3"/>
    <w:pPr>
      <w:keepNext/>
      <w:keepLines/>
      <w:spacing w:before="240" w:after="0"/>
      <w:outlineLvl w:val="0"/>
    </w:pPr>
    <w:rPr>
      <w:rFonts w:eastAsiaTheme="majorEastAsia" w:cstheme="majorBidi"/>
      <w:b/>
      <w:sz w:val="32"/>
      <w:szCs w:val="32"/>
    </w:rPr>
  </w:style>
  <w:style w:type="paragraph" w:styleId="Heading2">
    <w:name w:val="heading 2"/>
    <w:basedOn w:val="Heading1"/>
    <w:next w:val="Normal"/>
    <w:link w:val="Heading2Char"/>
    <w:uiPriority w:val="9"/>
    <w:unhideWhenUsed/>
    <w:qFormat/>
    <w:rsid w:val="00875352"/>
    <w:pPr>
      <w:spacing w:before="40"/>
      <w:outlineLvl w:val="1"/>
    </w:pPr>
    <w:rPr>
      <w:rFonts w:asciiTheme="majorHAnsi" w:hAnsiTheme="majorHAnsi"/>
      <w:i/>
      <w:sz w:val="24"/>
      <w:szCs w:val="26"/>
    </w:rPr>
  </w:style>
  <w:style w:type="paragraph" w:styleId="Heading3">
    <w:name w:val="heading 3"/>
    <w:aliases w:val="Figure"/>
    <w:basedOn w:val="Normal"/>
    <w:next w:val="Normal"/>
    <w:link w:val="Heading3Char"/>
    <w:uiPriority w:val="9"/>
    <w:unhideWhenUsed/>
    <w:qFormat/>
    <w:rsid w:val="00D713BE"/>
    <w:pPr>
      <w:keepNext/>
      <w:keepLines/>
      <w:spacing w:before="40" w:after="0" w:line="276" w:lineRule="auto"/>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5352"/>
    <w:rPr>
      <w:rFonts w:asciiTheme="majorHAnsi" w:eastAsiaTheme="majorEastAsia" w:hAnsiTheme="majorHAnsi" w:cstheme="majorBidi"/>
      <w:b/>
      <w:i/>
      <w:sz w:val="24"/>
      <w:szCs w:val="26"/>
    </w:rPr>
  </w:style>
  <w:style w:type="character" w:customStyle="1" w:styleId="Heading1Char">
    <w:name w:val="Heading 1 Char"/>
    <w:basedOn w:val="DefaultParagraphFont"/>
    <w:link w:val="Heading1"/>
    <w:uiPriority w:val="9"/>
    <w:rsid w:val="008704C3"/>
    <w:rPr>
      <w:rFonts w:ascii="Arial" w:eastAsiaTheme="majorEastAsia" w:hAnsi="Arial" w:cstheme="majorBidi"/>
      <w:b/>
      <w:sz w:val="32"/>
      <w:szCs w:val="32"/>
    </w:rPr>
  </w:style>
  <w:style w:type="paragraph" w:styleId="IntenseQuote">
    <w:name w:val="Intense Quote"/>
    <w:basedOn w:val="Normal"/>
    <w:next w:val="Normal"/>
    <w:link w:val="IntenseQuoteChar"/>
    <w:uiPriority w:val="30"/>
    <w:qFormat/>
    <w:rsid w:val="00A7028F"/>
    <w:pPr>
      <w:pBdr>
        <w:top w:val="single" w:sz="4" w:space="10" w:color="4472C4" w:themeColor="accent1"/>
        <w:bottom w:val="single" w:sz="4" w:space="10" w:color="4472C4" w:themeColor="accent1"/>
      </w:pBdr>
      <w:spacing w:before="360" w:after="360"/>
      <w:ind w:left="864" w:right="864"/>
    </w:pPr>
    <w:rPr>
      <w:i/>
      <w:iCs/>
      <w:color w:val="000000" w:themeColor="text1"/>
    </w:rPr>
  </w:style>
  <w:style w:type="character" w:customStyle="1" w:styleId="IntenseQuoteChar">
    <w:name w:val="Intense Quote Char"/>
    <w:basedOn w:val="DefaultParagraphFont"/>
    <w:link w:val="IntenseQuote"/>
    <w:uiPriority w:val="30"/>
    <w:rsid w:val="00A7028F"/>
    <w:rPr>
      <w:rFonts w:ascii="Arial" w:hAnsi="Arial"/>
      <w:i/>
      <w:iCs/>
      <w:color w:val="000000" w:themeColor="text1"/>
      <w:sz w:val="24"/>
    </w:rPr>
  </w:style>
  <w:style w:type="paragraph" w:styleId="NoSpacing">
    <w:name w:val="No Spacing"/>
    <w:uiPriority w:val="1"/>
    <w:qFormat/>
    <w:rsid w:val="008704C3"/>
    <w:pPr>
      <w:spacing w:after="0" w:line="240" w:lineRule="auto"/>
    </w:pPr>
    <w:rPr>
      <w:rFonts w:ascii="Arial" w:hAnsi="Arial"/>
      <w:sz w:val="24"/>
    </w:rPr>
  </w:style>
  <w:style w:type="character" w:customStyle="1" w:styleId="Heading3Char">
    <w:name w:val="Heading 3 Char"/>
    <w:aliases w:val="Figure Char"/>
    <w:basedOn w:val="DefaultParagraphFont"/>
    <w:link w:val="Heading3"/>
    <w:uiPriority w:val="9"/>
    <w:rsid w:val="00D713BE"/>
    <w:rPr>
      <w:rFonts w:ascii="Arial" w:eastAsiaTheme="majorEastAsia" w:hAnsi="Arial" w:cstheme="majorBidi"/>
      <w:sz w:val="24"/>
      <w:szCs w:val="24"/>
    </w:rPr>
  </w:style>
  <w:style w:type="paragraph" w:styleId="Header">
    <w:name w:val="header"/>
    <w:basedOn w:val="Normal"/>
    <w:link w:val="HeaderChar"/>
    <w:uiPriority w:val="99"/>
    <w:unhideWhenUsed/>
    <w:rsid w:val="00D71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3BE"/>
    <w:rPr>
      <w:rFonts w:ascii="Arial" w:hAnsi="Arial"/>
      <w:sz w:val="24"/>
    </w:rPr>
  </w:style>
  <w:style w:type="paragraph" w:styleId="Footer">
    <w:name w:val="footer"/>
    <w:basedOn w:val="Normal"/>
    <w:link w:val="FooterChar"/>
    <w:uiPriority w:val="99"/>
    <w:unhideWhenUsed/>
    <w:rsid w:val="00D71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3BE"/>
    <w:rPr>
      <w:rFonts w:ascii="Arial" w:hAnsi="Arial"/>
      <w:sz w:val="24"/>
    </w:rPr>
  </w:style>
  <w:style w:type="paragraph" w:styleId="BalloonText">
    <w:name w:val="Balloon Text"/>
    <w:basedOn w:val="Normal"/>
    <w:link w:val="BalloonTextChar"/>
    <w:uiPriority w:val="99"/>
    <w:semiHidden/>
    <w:unhideWhenUsed/>
    <w:rsid w:val="00D71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3BE"/>
    <w:rPr>
      <w:rFonts w:ascii="Segoe UI" w:hAnsi="Segoe UI" w:cs="Segoe UI"/>
      <w:sz w:val="18"/>
      <w:szCs w:val="18"/>
    </w:rPr>
  </w:style>
  <w:style w:type="paragraph" w:styleId="ListParagraph">
    <w:name w:val="List Paragraph"/>
    <w:basedOn w:val="Normal"/>
    <w:uiPriority w:val="34"/>
    <w:qFormat/>
    <w:rsid w:val="00D713BE"/>
    <w:pPr>
      <w:spacing w:after="120" w:line="276" w:lineRule="auto"/>
      <w:ind w:left="720"/>
      <w:contextualSpacing/>
    </w:pPr>
  </w:style>
  <w:style w:type="character" w:styleId="CommentReference">
    <w:name w:val="annotation reference"/>
    <w:basedOn w:val="DefaultParagraphFont"/>
    <w:uiPriority w:val="99"/>
    <w:semiHidden/>
    <w:unhideWhenUsed/>
    <w:rsid w:val="00D713BE"/>
    <w:rPr>
      <w:sz w:val="16"/>
      <w:szCs w:val="16"/>
    </w:rPr>
  </w:style>
  <w:style w:type="paragraph" w:styleId="CommentText">
    <w:name w:val="annotation text"/>
    <w:basedOn w:val="Normal"/>
    <w:link w:val="CommentTextChar"/>
    <w:uiPriority w:val="99"/>
    <w:unhideWhenUsed/>
    <w:rsid w:val="00D713BE"/>
    <w:pPr>
      <w:spacing w:after="120" w:line="240" w:lineRule="auto"/>
    </w:pPr>
    <w:rPr>
      <w:sz w:val="20"/>
      <w:szCs w:val="20"/>
    </w:rPr>
  </w:style>
  <w:style w:type="character" w:customStyle="1" w:styleId="CommentTextChar">
    <w:name w:val="Comment Text Char"/>
    <w:basedOn w:val="DefaultParagraphFont"/>
    <w:link w:val="CommentText"/>
    <w:uiPriority w:val="99"/>
    <w:rsid w:val="00D713BE"/>
    <w:rPr>
      <w:rFonts w:ascii="Arial" w:hAnsi="Arial"/>
      <w:sz w:val="20"/>
      <w:szCs w:val="20"/>
    </w:rPr>
  </w:style>
  <w:style w:type="character" w:customStyle="1" w:styleId="CommentSubjectChar">
    <w:name w:val="Comment Subject Char"/>
    <w:basedOn w:val="CommentTextChar"/>
    <w:link w:val="CommentSubject"/>
    <w:uiPriority w:val="99"/>
    <w:semiHidden/>
    <w:rsid w:val="00D713BE"/>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D713BE"/>
    <w:rPr>
      <w:b/>
      <w:bCs/>
    </w:rPr>
  </w:style>
  <w:style w:type="character" w:customStyle="1" w:styleId="CommentSubjectChar1">
    <w:name w:val="Comment Subject Char1"/>
    <w:basedOn w:val="CommentTextChar"/>
    <w:uiPriority w:val="99"/>
    <w:semiHidden/>
    <w:rsid w:val="00D713BE"/>
    <w:rPr>
      <w:rFonts w:ascii="Arial" w:hAnsi="Arial"/>
      <w:b/>
      <w:bCs/>
      <w:sz w:val="20"/>
      <w:szCs w:val="20"/>
    </w:rPr>
  </w:style>
  <w:style w:type="table" w:styleId="TableGrid">
    <w:name w:val="Table Grid"/>
    <w:basedOn w:val="TableNormal"/>
    <w:uiPriority w:val="39"/>
    <w:rsid w:val="00D71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713BE"/>
    <w:rPr>
      <w:i/>
      <w:iCs/>
    </w:rPr>
  </w:style>
  <w:style w:type="character" w:styleId="Hyperlink">
    <w:name w:val="Hyperlink"/>
    <w:basedOn w:val="DefaultParagraphFont"/>
    <w:uiPriority w:val="99"/>
    <w:unhideWhenUsed/>
    <w:rsid w:val="00D713BE"/>
    <w:rPr>
      <w:color w:val="0000FF"/>
      <w:u w:val="single"/>
    </w:rPr>
  </w:style>
  <w:style w:type="character" w:customStyle="1" w:styleId="binomial">
    <w:name w:val="binomial"/>
    <w:basedOn w:val="DefaultParagraphFont"/>
    <w:rsid w:val="00D713BE"/>
  </w:style>
  <w:style w:type="character" w:customStyle="1" w:styleId="UnresolvedMention1">
    <w:name w:val="Unresolved Mention1"/>
    <w:basedOn w:val="DefaultParagraphFont"/>
    <w:uiPriority w:val="99"/>
    <w:semiHidden/>
    <w:unhideWhenUsed/>
    <w:rsid w:val="00D713BE"/>
    <w:rPr>
      <w:color w:val="605E5C"/>
      <w:shd w:val="clear" w:color="auto" w:fill="E1DFDD"/>
    </w:rPr>
  </w:style>
  <w:style w:type="character" w:styleId="PlaceholderText">
    <w:name w:val="Placeholder Text"/>
    <w:basedOn w:val="DefaultParagraphFont"/>
    <w:uiPriority w:val="99"/>
    <w:semiHidden/>
    <w:rsid w:val="00D713BE"/>
    <w:rPr>
      <w:color w:val="808080"/>
    </w:rPr>
  </w:style>
  <w:style w:type="paragraph" w:styleId="TOCHeading">
    <w:name w:val="TOC Heading"/>
    <w:basedOn w:val="Heading1"/>
    <w:next w:val="Normal"/>
    <w:uiPriority w:val="39"/>
    <w:unhideWhenUsed/>
    <w:qFormat/>
    <w:rsid w:val="00D713BE"/>
    <w:pPr>
      <w:spacing w:line="276" w:lineRule="auto"/>
      <w:outlineLvl w:val="9"/>
    </w:pPr>
    <w:rPr>
      <w:rFonts w:asciiTheme="majorHAnsi" w:hAnsiTheme="majorHAnsi"/>
      <w:b w:val="0"/>
      <w:color w:val="2F5496" w:themeColor="accent1" w:themeShade="BF"/>
      <w:sz w:val="28"/>
      <w:lang w:val="en-US"/>
    </w:rPr>
  </w:style>
  <w:style w:type="paragraph" w:styleId="TOC1">
    <w:name w:val="toc 1"/>
    <w:basedOn w:val="Normal"/>
    <w:next w:val="Normal"/>
    <w:autoRedefine/>
    <w:uiPriority w:val="39"/>
    <w:unhideWhenUsed/>
    <w:rsid w:val="00D713BE"/>
    <w:pPr>
      <w:tabs>
        <w:tab w:val="right" w:leader="dot" w:pos="9016"/>
      </w:tabs>
      <w:spacing w:after="100" w:line="276" w:lineRule="auto"/>
    </w:pPr>
    <w:rPr>
      <w:rFonts w:ascii="Times New Roman" w:hAnsi="Times New Roman" w:cs="Times New Roman"/>
      <w:b/>
      <w:bCs/>
      <w:noProof/>
      <w:szCs w:val="24"/>
    </w:rPr>
  </w:style>
  <w:style w:type="paragraph" w:styleId="TOC2">
    <w:name w:val="toc 2"/>
    <w:basedOn w:val="Normal"/>
    <w:next w:val="Normal"/>
    <w:autoRedefine/>
    <w:uiPriority w:val="39"/>
    <w:unhideWhenUsed/>
    <w:rsid w:val="00D713BE"/>
    <w:pPr>
      <w:spacing w:after="100" w:line="276" w:lineRule="auto"/>
      <w:ind w:left="240"/>
    </w:pPr>
  </w:style>
  <w:style w:type="table" w:styleId="GridTable1Light">
    <w:name w:val="Grid Table 1 Light"/>
    <w:basedOn w:val="TableNormal"/>
    <w:uiPriority w:val="46"/>
    <w:rsid w:val="00D713B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
    <w:name w:val="_"/>
    <w:basedOn w:val="DefaultParagraphFont"/>
    <w:rsid w:val="00D713BE"/>
  </w:style>
  <w:style w:type="paragraph" w:styleId="Revision">
    <w:name w:val="Revision"/>
    <w:hidden/>
    <w:uiPriority w:val="99"/>
    <w:semiHidden/>
    <w:rsid w:val="00D713BE"/>
    <w:pPr>
      <w:spacing w:after="0" w:line="240" w:lineRule="auto"/>
    </w:pPr>
    <w:rPr>
      <w:rFonts w:ascii="Arial" w:hAnsi="Arial"/>
      <w:sz w:val="24"/>
    </w:rPr>
  </w:style>
  <w:style w:type="character" w:customStyle="1" w:styleId="ff1">
    <w:name w:val="ff1"/>
    <w:basedOn w:val="DefaultParagraphFont"/>
    <w:rsid w:val="00D713BE"/>
  </w:style>
  <w:style w:type="character" w:customStyle="1" w:styleId="ff2">
    <w:name w:val="ff2"/>
    <w:basedOn w:val="DefaultParagraphFont"/>
    <w:rsid w:val="00D713BE"/>
  </w:style>
  <w:style w:type="character" w:customStyle="1" w:styleId="BalloonTextChar1">
    <w:name w:val="Balloon Text Char1"/>
    <w:basedOn w:val="DefaultParagraphFont"/>
    <w:uiPriority w:val="99"/>
    <w:semiHidden/>
    <w:rsid w:val="00D713BE"/>
    <w:rPr>
      <w:rFonts w:ascii="Segoe UI" w:hAnsi="Segoe UI" w:cs="Segoe UI"/>
      <w:sz w:val="18"/>
      <w:szCs w:val="18"/>
    </w:rPr>
  </w:style>
  <w:style w:type="paragraph" w:styleId="NormalWeb">
    <w:name w:val="Normal (Web)"/>
    <w:basedOn w:val="Normal"/>
    <w:uiPriority w:val="99"/>
    <w:semiHidden/>
    <w:unhideWhenUsed/>
    <w:rsid w:val="00D713BE"/>
    <w:pPr>
      <w:spacing w:before="100" w:beforeAutospacing="1" w:after="100" w:afterAutospacing="1" w:line="240" w:lineRule="auto"/>
    </w:pPr>
    <w:rPr>
      <w:rFonts w:ascii="Times New Roman" w:eastAsia="Times New Roman" w:hAnsi="Times New Roman" w:cs="Times New Roman"/>
      <w:szCs w:val="24"/>
      <w:lang w:eastAsia="en-GB"/>
    </w:rPr>
  </w:style>
  <w:style w:type="paragraph" w:styleId="TOC3">
    <w:name w:val="toc 3"/>
    <w:basedOn w:val="Normal"/>
    <w:next w:val="Normal"/>
    <w:autoRedefine/>
    <w:uiPriority w:val="39"/>
    <w:unhideWhenUsed/>
    <w:rsid w:val="00D713BE"/>
    <w:pPr>
      <w:spacing w:after="100"/>
      <w:ind w:left="440"/>
    </w:pPr>
    <w:rPr>
      <w:rFonts w:asciiTheme="minorHAnsi" w:eastAsiaTheme="minorEastAsia" w:hAnsiTheme="minorHAnsi" w:cs="Times New Roman"/>
      <w:sz w:val="22"/>
      <w:lang w:val="en-US"/>
    </w:rPr>
  </w:style>
  <w:style w:type="paragraph" w:styleId="TOC4">
    <w:name w:val="toc 4"/>
    <w:basedOn w:val="Normal"/>
    <w:next w:val="Normal"/>
    <w:autoRedefine/>
    <w:uiPriority w:val="39"/>
    <w:unhideWhenUsed/>
    <w:rsid w:val="00D713BE"/>
    <w:pPr>
      <w:spacing w:after="100"/>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D713BE"/>
    <w:pPr>
      <w:spacing w:after="100"/>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D713BE"/>
    <w:pPr>
      <w:spacing w:after="100"/>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D713BE"/>
    <w:pPr>
      <w:spacing w:after="100"/>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D713BE"/>
    <w:pPr>
      <w:spacing w:after="100"/>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D713BE"/>
    <w:pPr>
      <w:spacing w:after="100"/>
      <w:ind w:left="1760"/>
    </w:pPr>
    <w:rPr>
      <w:rFonts w:asciiTheme="minorHAnsi" w:eastAsiaTheme="minorEastAsia" w:hAnsiTheme="minorHAnsi"/>
      <w:sz w:val="22"/>
      <w:lang w:eastAsia="en-GB"/>
    </w:rPr>
  </w:style>
  <w:style w:type="character" w:styleId="FollowedHyperlink">
    <w:name w:val="FollowedHyperlink"/>
    <w:basedOn w:val="DefaultParagraphFont"/>
    <w:uiPriority w:val="99"/>
    <w:semiHidden/>
    <w:unhideWhenUsed/>
    <w:rsid w:val="00D713BE"/>
    <w:rPr>
      <w:color w:val="954F72" w:themeColor="followedHyperlink"/>
      <w:u w:val="single"/>
    </w:rPr>
  </w:style>
  <w:style w:type="paragraph" w:customStyle="1" w:styleId="EndNoteBibliographyTitle">
    <w:name w:val="EndNote Bibliography Title"/>
    <w:basedOn w:val="Normal"/>
    <w:link w:val="EndNoteBibliographyTitleChar"/>
    <w:rsid w:val="00D713BE"/>
    <w:pPr>
      <w:spacing w:after="0" w:line="276" w:lineRule="auto"/>
      <w:jc w:val="center"/>
    </w:pPr>
    <w:rPr>
      <w:rFonts w:cs="Arial"/>
      <w:noProof/>
      <w:lang w:val="en-US"/>
    </w:rPr>
  </w:style>
  <w:style w:type="character" w:customStyle="1" w:styleId="EndNoteBibliographyTitleChar">
    <w:name w:val="EndNote Bibliography Title Char"/>
    <w:basedOn w:val="DefaultParagraphFont"/>
    <w:link w:val="EndNoteBibliographyTitle"/>
    <w:rsid w:val="00D713BE"/>
    <w:rPr>
      <w:rFonts w:ascii="Arial" w:hAnsi="Arial" w:cs="Arial"/>
      <w:noProof/>
      <w:sz w:val="24"/>
      <w:lang w:val="en-US"/>
    </w:rPr>
  </w:style>
  <w:style w:type="paragraph" w:customStyle="1" w:styleId="EndNoteBibliography">
    <w:name w:val="EndNote Bibliography"/>
    <w:basedOn w:val="Normal"/>
    <w:link w:val="EndNoteBibliographyChar"/>
    <w:rsid w:val="00D713BE"/>
    <w:pPr>
      <w:spacing w:after="120" w:line="240" w:lineRule="auto"/>
    </w:pPr>
    <w:rPr>
      <w:rFonts w:cs="Arial"/>
      <w:noProof/>
      <w:lang w:val="en-US"/>
    </w:rPr>
  </w:style>
  <w:style w:type="character" w:customStyle="1" w:styleId="EndNoteBibliographyChar">
    <w:name w:val="EndNote Bibliography Char"/>
    <w:basedOn w:val="DefaultParagraphFont"/>
    <w:link w:val="EndNoteBibliography"/>
    <w:rsid w:val="00D713BE"/>
    <w:rPr>
      <w:rFonts w:ascii="Arial" w:hAnsi="Arial" w:cs="Arial"/>
      <w:noProof/>
      <w:sz w:val="24"/>
      <w:lang w:val="en-US"/>
    </w:rPr>
  </w:style>
  <w:style w:type="character" w:customStyle="1" w:styleId="UnresolvedMention2">
    <w:name w:val="Unresolved Mention2"/>
    <w:basedOn w:val="DefaultParagraphFont"/>
    <w:uiPriority w:val="99"/>
    <w:semiHidden/>
    <w:unhideWhenUsed/>
    <w:rsid w:val="00D713BE"/>
    <w:rPr>
      <w:color w:val="605E5C"/>
      <w:shd w:val="clear" w:color="auto" w:fill="E1DFDD"/>
    </w:rPr>
  </w:style>
  <w:style w:type="character" w:styleId="Strong">
    <w:name w:val="Strong"/>
    <w:basedOn w:val="DefaultParagraphFont"/>
    <w:uiPriority w:val="22"/>
    <w:qFormat/>
    <w:rsid w:val="00D713BE"/>
    <w:rPr>
      <w:b/>
      <w:bCs/>
    </w:rPr>
  </w:style>
  <w:style w:type="character" w:styleId="LineNumber">
    <w:name w:val="line number"/>
    <w:basedOn w:val="DefaultParagraphFont"/>
    <w:uiPriority w:val="99"/>
    <w:semiHidden/>
    <w:unhideWhenUsed/>
    <w:rsid w:val="00945AF5"/>
  </w:style>
  <w:style w:type="character" w:styleId="UnresolvedMention">
    <w:name w:val="Unresolved Mention"/>
    <w:basedOn w:val="DefaultParagraphFont"/>
    <w:uiPriority w:val="99"/>
    <w:semiHidden/>
    <w:unhideWhenUsed/>
    <w:rsid w:val="00DE5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ta.gov.uk/dataset" TargetMode="External"/><Relationship Id="rId18" Type="http://schemas.openxmlformats.org/officeDocument/2006/relationships/hyperlink" Target="https://designatedsites.naturalengland.org.uk/SiteDetail.aspx?SiteCode=S2000170&amp;SiteName=test&amp;countyCode=19&amp;responsiblePerson=&amp;SeaArea=&amp;IFCAArea" TargetMode="External"/><Relationship Id="rId26" Type="http://schemas.openxmlformats.org/officeDocument/2006/relationships/hyperlink" Target="https://assets.publishing.service.gov.uk/media/5a750d0fe5274a59fa717027/geso0910bstj-e-e.pdf" TargetMode="External"/><Relationship Id="rId21" Type="http://schemas.openxmlformats.org/officeDocument/2006/relationships/hyperlink" Target="https://osdatahub.os.uk/downloads/open/BoundaryLine" TargetMode="External"/><Relationship Id="rId34" Type="http://schemas.openxmlformats.org/officeDocument/2006/relationships/hyperlink" Target="https://discovery.ucl.ac.uk/id/eprint/1478280/" TargetMode="External"/><Relationship Id="rId7" Type="http://schemas.openxmlformats.org/officeDocument/2006/relationships/endnotes" Target="endnotes.xml"/><Relationship Id="rId12" Type="http://schemas.openxmlformats.org/officeDocument/2006/relationships/hyperlink" Target="https://environment.data.gov.uk" TargetMode="External"/><Relationship Id="rId17" Type="http://schemas.openxmlformats.org/officeDocument/2006/relationships/hyperlink" Target="https://www.gov.uk/guidance/sites-of-special-scientific-interest-and-historical-monuments" TargetMode="External"/><Relationship Id="rId25" Type="http://schemas.openxmlformats.org/officeDocument/2006/relationships/hyperlink" Target="https://assets.publishing.service.gov.uk/government/uploads/system/uploads/attachment_data/file/793438/Test_and_Itchen_Abstraction_Licence_Strategy.pdf" TargetMode="External"/><Relationship Id="rId33" Type="http://schemas.openxmlformats.org/officeDocument/2006/relationships/hyperlink" Target="https://www.legislation.gov.uk/ukpga/2021/30/contents/enacted" TargetMode="External"/><Relationship Id="rId2" Type="http://schemas.openxmlformats.org/officeDocument/2006/relationships/numbering" Target="numbering.xml"/><Relationship Id="rId16" Type="http://schemas.openxmlformats.org/officeDocument/2006/relationships/hyperlink" Target="http://www.therrc.co.uk/sites/default/files/files/Designated_Rivers/Test_Itchen/technical_report_issue_5_final.pdf" TargetMode="External"/><Relationship Id="rId20" Type="http://schemas.openxmlformats.org/officeDocument/2006/relationships/hyperlink" Target="https://sac.jncc.gov.uk/site/UK0012599" TargetMode="External"/><Relationship Id="rId29" Type="http://schemas.openxmlformats.org/officeDocument/2006/relationships/hyperlink" Target="https://www.wfduk.org/sites/default/files/Media/Characterisation%20of%20the%20water%20environment/Summaries%20of%20Biological%20Status%20Methods/river%20acidification%20summar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chmentbasedapproach.org/wp-content/uploads/2021/10/CaBA-CSRG-Strategy-MAIN-REPORT-FINAL-12.10.21-Low-Res.pdf" TargetMode="External"/><Relationship Id="rId24" Type="http://schemas.openxmlformats.org/officeDocument/2006/relationships/hyperlink" Target="http://www.hwa.uk.com/site/wp-content/uploads/2017/12/1.-Grieve-2014-River-Itchen-SSSI-Condition-Assessment-UCL.pdf" TargetMode="External"/><Relationship Id="rId32" Type="http://schemas.openxmlformats.org/officeDocument/2006/relationships/hyperlink" Target="https://CRAN.R-project.org/package=MuMI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nvironmentdata.org/archive/geopref:3493" TargetMode="External"/><Relationship Id="rId23" Type="http://schemas.openxmlformats.org/officeDocument/2006/relationships/hyperlink" Target="https://hub.arcgis.com/maps/eba4e059903747f7b0aa9e92e85ff716/about" TargetMode="External"/><Relationship Id="rId28" Type="http://schemas.openxmlformats.org/officeDocument/2006/relationships/hyperlink" Target="https://etheses.bham.ac.uk/id/eprint/5112/" TargetMode="External"/><Relationship Id="rId36" Type="http://schemas.openxmlformats.org/officeDocument/2006/relationships/fontTable" Target="fontTable.xml"/><Relationship Id="rId10" Type="http://schemas.openxmlformats.org/officeDocument/2006/relationships/hyperlink" Target="http://publications.naturalengland.org.uk/publication/5981928" TargetMode="External"/><Relationship Id="rId19" Type="http://schemas.openxmlformats.org/officeDocument/2006/relationships/hyperlink" Target="https://designatedsites.naturalengland.org.uk/SiteList.aspx?siteName=itchen&amp;countyCode=19&amp;responsiblePerson=&amp;DesignationType=All" TargetMode="External"/><Relationship Id="rId31" Type="http://schemas.openxmlformats.org/officeDocument/2006/relationships/hyperlink" Target="https://CRAN.R-project.org/package=patchwork" TargetMode="External"/><Relationship Id="rId4" Type="http://schemas.openxmlformats.org/officeDocument/2006/relationships/settings" Target="settings.xml"/><Relationship Id="rId9" Type="http://schemas.openxmlformats.org/officeDocument/2006/relationships/hyperlink" Target="https://www.therrc.co.uk/pdf/Publications/Catchment_report_Jan05.pdf" TargetMode="External"/><Relationship Id="rId14" Type="http://schemas.openxmlformats.org/officeDocument/2006/relationships/hyperlink" Target="https://www.therrc.co.uk/national-river-restoration-inventory-nrri" TargetMode="External"/><Relationship Id="rId22" Type="http://schemas.openxmlformats.org/officeDocument/2006/relationships/hyperlink" Target="https://osdatahub.os.uk/downloads/open/OpenRivers" TargetMode="External"/><Relationship Id="rId27" Type="http://schemas.openxmlformats.org/officeDocument/2006/relationships/hyperlink" Target="https://environment.data.gov.uk/hydrology/explore" TargetMode="External"/><Relationship Id="rId30" Type="http://schemas.openxmlformats.org/officeDocument/2006/relationships/hyperlink" Target="http://www.rstudio.com" TargetMode="External"/><Relationship Id="rId35" Type="http://schemas.openxmlformats.org/officeDocument/2006/relationships/footer" Target="footer1.xml"/><Relationship Id="rId8" Type="http://schemas.openxmlformats.org/officeDocument/2006/relationships/hyperlink" Target="mailto:lewis.dolman@environment-agency.gov.u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A7557-78C2-4D30-A431-43787CBD4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34</Pages>
  <Words>29031</Words>
  <Characters>165483</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Dolman</dc:creator>
  <cp:keywords/>
  <dc:description/>
  <cp:lastModifiedBy>Dolman, Lewis</cp:lastModifiedBy>
  <cp:revision>25</cp:revision>
  <dcterms:created xsi:type="dcterms:W3CDTF">2024-10-31T15:08:00Z</dcterms:created>
  <dcterms:modified xsi:type="dcterms:W3CDTF">2024-10-31T16:09:00Z</dcterms:modified>
</cp:coreProperties>
</file>