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10C83" w14:textId="5D99A2E4" w:rsidR="001E1E1C" w:rsidRPr="00B37F56" w:rsidRDefault="001E1E1C">
      <w:pPr>
        <w:rPr>
          <w:b/>
          <w:bCs/>
          <w:sz w:val="28"/>
          <w:szCs w:val="28"/>
        </w:rPr>
      </w:pPr>
      <w:r w:rsidRPr="00B37F56">
        <w:rPr>
          <w:b/>
          <w:bCs/>
          <w:sz w:val="28"/>
          <w:szCs w:val="28"/>
        </w:rPr>
        <w:t>Paramedic</w:t>
      </w:r>
      <w:r w:rsidR="00995E17">
        <w:rPr>
          <w:b/>
          <w:bCs/>
          <w:sz w:val="28"/>
          <w:szCs w:val="28"/>
        </w:rPr>
        <w:t xml:space="preserve">s </w:t>
      </w:r>
      <w:r w:rsidR="007A2721">
        <w:rPr>
          <w:b/>
          <w:bCs/>
          <w:sz w:val="28"/>
          <w:szCs w:val="28"/>
        </w:rPr>
        <w:t xml:space="preserve">providing </w:t>
      </w:r>
      <w:r w:rsidRPr="00B37F56">
        <w:rPr>
          <w:b/>
          <w:bCs/>
          <w:sz w:val="28"/>
          <w:szCs w:val="28"/>
        </w:rPr>
        <w:t>end</w:t>
      </w:r>
      <w:r w:rsidR="00AA1835">
        <w:rPr>
          <w:b/>
          <w:bCs/>
          <w:sz w:val="28"/>
          <w:szCs w:val="28"/>
        </w:rPr>
        <w:t>-</w:t>
      </w:r>
      <w:r w:rsidRPr="00B37F56">
        <w:rPr>
          <w:b/>
          <w:bCs/>
          <w:sz w:val="28"/>
          <w:szCs w:val="28"/>
        </w:rPr>
        <w:t>of</w:t>
      </w:r>
      <w:r w:rsidR="00AA1835">
        <w:rPr>
          <w:b/>
          <w:bCs/>
          <w:sz w:val="28"/>
          <w:szCs w:val="28"/>
        </w:rPr>
        <w:t>-</w:t>
      </w:r>
      <w:r w:rsidRPr="00B37F56">
        <w:rPr>
          <w:b/>
          <w:bCs/>
          <w:sz w:val="28"/>
          <w:szCs w:val="28"/>
        </w:rPr>
        <w:t xml:space="preserve">life care: </w:t>
      </w:r>
      <w:r w:rsidR="00415191">
        <w:rPr>
          <w:b/>
          <w:bCs/>
          <w:sz w:val="28"/>
          <w:szCs w:val="28"/>
        </w:rPr>
        <w:t>a</w:t>
      </w:r>
      <w:r w:rsidR="00995E17">
        <w:rPr>
          <w:b/>
          <w:bCs/>
          <w:sz w:val="28"/>
          <w:szCs w:val="28"/>
        </w:rPr>
        <w:t xml:space="preserve">n </w:t>
      </w:r>
      <w:r w:rsidRPr="00B37F56">
        <w:rPr>
          <w:b/>
          <w:bCs/>
          <w:sz w:val="28"/>
          <w:szCs w:val="28"/>
        </w:rPr>
        <w:t>online survey</w:t>
      </w:r>
      <w:r w:rsidR="00995E17">
        <w:rPr>
          <w:b/>
          <w:bCs/>
          <w:sz w:val="28"/>
          <w:szCs w:val="28"/>
        </w:rPr>
        <w:t xml:space="preserve"> of practice and experiences</w:t>
      </w:r>
      <w:r w:rsidR="007A2721">
        <w:rPr>
          <w:b/>
          <w:bCs/>
          <w:sz w:val="28"/>
          <w:szCs w:val="28"/>
        </w:rPr>
        <w:t>.</w:t>
      </w:r>
    </w:p>
    <w:p w14:paraId="6B99DB37" w14:textId="77777777" w:rsidR="001E1E1C" w:rsidRPr="00B37F56" w:rsidRDefault="001E1E1C" w:rsidP="002D378C">
      <w:pPr>
        <w:spacing w:after="0"/>
        <w:rPr>
          <w:sz w:val="28"/>
          <w:szCs w:val="28"/>
        </w:rPr>
      </w:pPr>
    </w:p>
    <w:p w14:paraId="54D251AC" w14:textId="1EB98C48" w:rsidR="002D378C" w:rsidRDefault="002D378C" w:rsidP="002D378C">
      <w:pPr>
        <w:spacing w:after="0"/>
        <w:rPr>
          <w:b/>
          <w:bCs/>
          <w:sz w:val="28"/>
          <w:szCs w:val="28"/>
        </w:rPr>
      </w:pPr>
      <w:r>
        <w:rPr>
          <w:b/>
          <w:bCs/>
          <w:sz w:val="28"/>
          <w:szCs w:val="28"/>
        </w:rPr>
        <w:t>Natasha Campling</w:t>
      </w:r>
      <w:r w:rsidRPr="002D378C">
        <w:rPr>
          <w:b/>
          <w:bCs/>
          <w:sz w:val="28"/>
          <w:szCs w:val="28"/>
          <w:vertAlign w:val="superscript"/>
        </w:rPr>
        <w:t>1</w:t>
      </w:r>
      <w:r>
        <w:rPr>
          <w:b/>
          <w:bCs/>
          <w:sz w:val="28"/>
          <w:szCs w:val="28"/>
        </w:rPr>
        <w:t>, Joanne Turnbull</w:t>
      </w:r>
      <w:r w:rsidRPr="002D378C">
        <w:rPr>
          <w:b/>
          <w:bCs/>
          <w:sz w:val="28"/>
          <w:szCs w:val="28"/>
          <w:vertAlign w:val="superscript"/>
        </w:rPr>
        <w:t>1</w:t>
      </w:r>
      <w:r>
        <w:rPr>
          <w:b/>
          <w:bCs/>
          <w:sz w:val="28"/>
          <w:szCs w:val="28"/>
        </w:rPr>
        <w:t>, Alison Richardson</w:t>
      </w:r>
      <w:r w:rsidRPr="002D378C">
        <w:rPr>
          <w:b/>
          <w:bCs/>
          <w:sz w:val="28"/>
          <w:szCs w:val="28"/>
          <w:vertAlign w:val="superscript"/>
        </w:rPr>
        <w:t>1</w:t>
      </w:r>
      <w:r>
        <w:rPr>
          <w:b/>
          <w:bCs/>
          <w:sz w:val="28"/>
          <w:szCs w:val="28"/>
          <w:vertAlign w:val="superscript"/>
        </w:rPr>
        <w:t>,2</w:t>
      </w:r>
      <w:r>
        <w:rPr>
          <w:b/>
          <w:bCs/>
          <w:sz w:val="28"/>
          <w:szCs w:val="28"/>
        </w:rPr>
        <w:t>, Sarah Voss</w:t>
      </w:r>
      <w:r>
        <w:rPr>
          <w:b/>
          <w:bCs/>
          <w:sz w:val="28"/>
          <w:szCs w:val="28"/>
          <w:vertAlign w:val="superscript"/>
        </w:rPr>
        <w:t>3</w:t>
      </w:r>
      <w:r>
        <w:rPr>
          <w:b/>
          <w:bCs/>
          <w:sz w:val="28"/>
          <w:szCs w:val="28"/>
        </w:rPr>
        <w:t>, Jennifer Scott-Green</w:t>
      </w:r>
      <w:r>
        <w:rPr>
          <w:b/>
          <w:bCs/>
          <w:sz w:val="28"/>
          <w:szCs w:val="28"/>
          <w:vertAlign w:val="superscript"/>
        </w:rPr>
        <w:t>4</w:t>
      </w:r>
      <w:r>
        <w:rPr>
          <w:b/>
          <w:bCs/>
          <w:sz w:val="28"/>
          <w:szCs w:val="28"/>
        </w:rPr>
        <w:t>, Shane Logan</w:t>
      </w:r>
      <w:r>
        <w:rPr>
          <w:b/>
          <w:bCs/>
          <w:sz w:val="28"/>
          <w:szCs w:val="28"/>
          <w:vertAlign w:val="superscript"/>
        </w:rPr>
        <w:t>5,1</w:t>
      </w:r>
      <w:r>
        <w:rPr>
          <w:b/>
          <w:bCs/>
          <w:sz w:val="28"/>
          <w:szCs w:val="28"/>
        </w:rPr>
        <w:t>, Sue Latter</w:t>
      </w:r>
      <w:r w:rsidRPr="002D378C">
        <w:rPr>
          <w:b/>
          <w:bCs/>
          <w:sz w:val="28"/>
          <w:szCs w:val="28"/>
          <w:vertAlign w:val="superscript"/>
        </w:rPr>
        <w:t>1</w:t>
      </w:r>
    </w:p>
    <w:p w14:paraId="7511AAE3" w14:textId="3F4BAA55" w:rsidR="00174347" w:rsidRDefault="002D378C" w:rsidP="002D378C">
      <w:pPr>
        <w:spacing w:after="0"/>
        <w:rPr>
          <w:b/>
          <w:bCs/>
          <w:sz w:val="28"/>
          <w:szCs w:val="28"/>
        </w:rPr>
      </w:pPr>
      <w:r>
        <w:rPr>
          <w:b/>
          <w:bCs/>
          <w:sz w:val="28"/>
          <w:szCs w:val="28"/>
        </w:rPr>
        <w:t xml:space="preserve"> </w:t>
      </w:r>
    </w:p>
    <w:p w14:paraId="02BFBC64" w14:textId="21DC7421" w:rsidR="002D378C" w:rsidRPr="002D378C" w:rsidRDefault="002D378C" w:rsidP="002D378C">
      <w:pPr>
        <w:pStyle w:val="ListParagraph"/>
        <w:numPr>
          <w:ilvl w:val="0"/>
          <w:numId w:val="29"/>
        </w:numPr>
      </w:pPr>
      <w:r w:rsidRPr="002D378C">
        <w:t xml:space="preserve">School of Health Sciences, University of Southampton, </w:t>
      </w:r>
      <w:r w:rsidR="00086FBF">
        <w:t xml:space="preserve">Southampton, </w:t>
      </w:r>
      <w:r w:rsidRPr="002D378C">
        <w:t>UK</w:t>
      </w:r>
    </w:p>
    <w:p w14:paraId="3A820DCC" w14:textId="42F87528" w:rsidR="002D378C" w:rsidRPr="002D378C" w:rsidRDefault="002D378C" w:rsidP="002D378C">
      <w:pPr>
        <w:pStyle w:val="ListParagraph"/>
        <w:numPr>
          <w:ilvl w:val="0"/>
          <w:numId w:val="29"/>
        </w:numPr>
      </w:pPr>
      <w:r w:rsidRPr="002D378C">
        <w:rPr>
          <w:color w:val="000000"/>
        </w:rPr>
        <w:t xml:space="preserve">University Hospital Southampton NHS Foundation Trust, </w:t>
      </w:r>
      <w:r w:rsidR="00086FBF">
        <w:rPr>
          <w:color w:val="000000"/>
        </w:rPr>
        <w:t xml:space="preserve">Southampton, </w:t>
      </w:r>
      <w:r w:rsidRPr="002D378C">
        <w:rPr>
          <w:color w:val="000000"/>
        </w:rPr>
        <w:t>UK</w:t>
      </w:r>
    </w:p>
    <w:p w14:paraId="08CA73B0" w14:textId="23A95D66" w:rsidR="002D378C" w:rsidRPr="002D378C" w:rsidRDefault="002D378C" w:rsidP="002D378C">
      <w:pPr>
        <w:pStyle w:val="ListParagraph"/>
        <w:numPr>
          <w:ilvl w:val="0"/>
          <w:numId w:val="29"/>
        </w:numPr>
      </w:pPr>
      <w:r w:rsidRPr="002D378C">
        <w:t xml:space="preserve">Faculty of Health and Applied Sciences, University of the West of England, </w:t>
      </w:r>
      <w:r w:rsidR="00086FBF">
        <w:t xml:space="preserve">Bristol, </w:t>
      </w:r>
      <w:r w:rsidRPr="002D378C">
        <w:t>UK</w:t>
      </w:r>
    </w:p>
    <w:p w14:paraId="187E5402" w14:textId="48184EBB" w:rsidR="002D378C" w:rsidRPr="002D378C" w:rsidRDefault="002D378C" w:rsidP="002D378C">
      <w:pPr>
        <w:pStyle w:val="ListParagraph"/>
        <w:numPr>
          <w:ilvl w:val="0"/>
          <w:numId w:val="29"/>
        </w:numPr>
      </w:pPr>
      <w:r w:rsidRPr="002D378C">
        <w:t xml:space="preserve">South East Coast Ambulance Service NHS Foundation Trust, </w:t>
      </w:r>
      <w:r w:rsidR="00086FBF">
        <w:t xml:space="preserve">Crawley, </w:t>
      </w:r>
      <w:r w:rsidRPr="002D378C">
        <w:t>UK</w:t>
      </w:r>
    </w:p>
    <w:p w14:paraId="407E2D57" w14:textId="565AE81D" w:rsidR="002D378C" w:rsidRPr="002D378C" w:rsidRDefault="002D378C" w:rsidP="002D378C">
      <w:pPr>
        <w:pStyle w:val="ListParagraph"/>
        <w:numPr>
          <w:ilvl w:val="0"/>
          <w:numId w:val="29"/>
        </w:numPr>
      </w:pPr>
      <w:r w:rsidRPr="002D378C">
        <w:t xml:space="preserve">South Central Ambulance Service NHS Foundation Trust, </w:t>
      </w:r>
      <w:proofErr w:type="spellStart"/>
      <w:r w:rsidR="00086FBF">
        <w:t>Otterbourne</w:t>
      </w:r>
      <w:proofErr w:type="spellEnd"/>
      <w:r w:rsidR="00086FBF">
        <w:t xml:space="preserve">, </w:t>
      </w:r>
      <w:r w:rsidRPr="002D378C">
        <w:t>UK</w:t>
      </w:r>
    </w:p>
    <w:p w14:paraId="0C04D593" w14:textId="117EDB0A" w:rsidR="00D90E43" w:rsidRDefault="002D378C" w:rsidP="002D378C">
      <w:pPr>
        <w:spacing w:after="0"/>
        <w:rPr>
          <w:rFonts w:ascii="Calibri" w:eastAsia="Calibri" w:hAnsi="Calibri" w:cs="Calibri"/>
          <w:noProof/>
          <w:color w:val="000000" w:themeColor="text1"/>
          <w:kern w:val="0"/>
          <w:lang w:eastAsia="en-GB"/>
        </w:rPr>
      </w:pPr>
      <w:r w:rsidRPr="002D378C">
        <w:t>*Corresponding author name and email address: Natasha Campling</w:t>
      </w:r>
      <w:r>
        <w:t xml:space="preserve"> - </w:t>
      </w:r>
      <w:hyperlink r:id="rId8" w:history="1">
        <w:r w:rsidR="009F51BC" w:rsidRPr="002D378C">
          <w:rPr>
            <w:rStyle w:val="Hyperlink"/>
            <w:rFonts w:ascii="Calibri" w:eastAsia="Calibri" w:hAnsi="Calibri" w:cs="Calibri"/>
            <w:noProof/>
            <w:color w:val="000000" w:themeColor="text1"/>
            <w:kern w:val="0"/>
            <w:lang w:eastAsia="en-GB"/>
          </w:rPr>
          <w:t>n.c.campling@soton.ac.uk</w:t>
        </w:r>
      </w:hyperlink>
    </w:p>
    <w:p w14:paraId="559E4C20" w14:textId="77777777" w:rsidR="002D378C" w:rsidRDefault="002D378C" w:rsidP="002D378C">
      <w:pPr>
        <w:spacing w:after="0"/>
        <w:rPr>
          <w:rFonts w:ascii="Calibri" w:eastAsia="Calibri" w:hAnsi="Calibri" w:cs="Calibri"/>
          <w:noProof/>
          <w:color w:val="000000" w:themeColor="text1"/>
          <w:kern w:val="0"/>
          <w:lang w:eastAsia="en-GB"/>
        </w:rPr>
      </w:pPr>
    </w:p>
    <w:p w14:paraId="7A5C6A82" w14:textId="77777777" w:rsidR="002D378C" w:rsidRPr="002D378C" w:rsidRDefault="002D378C" w:rsidP="002D378C">
      <w:pPr>
        <w:spacing w:after="0"/>
        <w:rPr>
          <w:rFonts w:ascii="Calibri" w:eastAsia="Calibri" w:hAnsi="Calibri" w:cs="Calibri"/>
          <w:noProof/>
          <w:color w:val="000000" w:themeColor="text1"/>
          <w:kern w:val="0"/>
          <w:lang w:eastAsia="en-GB"/>
        </w:rPr>
      </w:pPr>
    </w:p>
    <w:p w14:paraId="0F0E51B6" w14:textId="74416677" w:rsidR="001E1E1C" w:rsidRPr="00AA1835" w:rsidRDefault="001E1E1C">
      <w:r w:rsidRPr="00B37F56">
        <w:rPr>
          <w:b/>
          <w:bCs/>
          <w:sz w:val="28"/>
          <w:szCs w:val="28"/>
        </w:rPr>
        <w:t>Abstract</w:t>
      </w:r>
      <w:r w:rsidR="00AA1835">
        <w:rPr>
          <w:b/>
          <w:bCs/>
          <w:sz w:val="28"/>
          <w:szCs w:val="28"/>
        </w:rPr>
        <w:t xml:space="preserve"> </w:t>
      </w:r>
    </w:p>
    <w:p w14:paraId="48E39488" w14:textId="2AB36067" w:rsidR="00F524BA" w:rsidRPr="003B1667" w:rsidRDefault="00F524BA" w:rsidP="005241D4">
      <w:pPr>
        <w:jc w:val="both"/>
      </w:pPr>
      <w:r w:rsidRPr="003B1667">
        <w:t>Background:</w:t>
      </w:r>
      <w:r w:rsidR="001E12B8" w:rsidRPr="003B1667">
        <w:t xml:space="preserve"> Global demand for </w:t>
      </w:r>
      <w:r w:rsidR="00415191" w:rsidRPr="003B1667">
        <w:t xml:space="preserve">care during the last year of life (end-of-life) </w:t>
      </w:r>
      <w:r w:rsidR="001E12B8" w:rsidRPr="003B1667">
        <w:t>is rising</w:t>
      </w:r>
      <w:r w:rsidR="00631A07" w:rsidRPr="003B1667">
        <w:t xml:space="preserve"> </w:t>
      </w:r>
      <w:r w:rsidR="00841F7E" w:rsidRPr="003B1667">
        <w:t>and</w:t>
      </w:r>
      <w:r w:rsidR="006F31B7" w:rsidRPr="003B1667">
        <w:t xml:space="preserve"> </w:t>
      </w:r>
      <w:r w:rsidR="00385DB5" w:rsidRPr="003B1667">
        <w:t xml:space="preserve">with </w:t>
      </w:r>
      <w:r w:rsidR="00995E17" w:rsidRPr="003B1667">
        <w:t>shortfalls in community health</w:t>
      </w:r>
      <w:r w:rsidR="00AD268C" w:rsidRPr="003B1667">
        <w:t>care</w:t>
      </w:r>
      <w:r w:rsidR="00995E17" w:rsidRPr="003B1667">
        <w:t xml:space="preserve"> services, </w:t>
      </w:r>
      <w:r w:rsidR="00F72044" w:rsidRPr="003B1667">
        <w:t xml:space="preserve">paramedics are increasingly called </w:t>
      </w:r>
      <w:r w:rsidR="00FC4DE6" w:rsidRPr="003B1667">
        <w:t xml:space="preserve">on </w:t>
      </w:r>
      <w:r w:rsidR="00F72044" w:rsidRPr="003B1667">
        <w:t>to</w:t>
      </w:r>
      <w:r w:rsidR="00FC4DE6" w:rsidRPr="003B1667">
        <w:t xml:space="preserve"> deliver this</w:t>
      </w:r>
      <w:r w:rsidR="00273CA3" w:rsidRPr="003B1667">
        <w:t>.</w:t>
      </w:r>
      <w:r w:rsidR="00285BEC" w:rsidRPr="003B1667">
        <w:t xml:space="preserve">  Despite </w:t>
      </w:r>
      <w:r w:rsidR="00A97226" w:rsidRPr="003B1667">
        <w:t>this growing demand on the</w:t>
      </w:r>
      <w:r w:rsidR="00574F54" w:rsidRPr="003B1667">
        <w:t xml:space="preserve"> </w:t>
      </w:r>
      <w:r w:rsidR="00A74E85" w:rsidRPr="003B1667">
        <w:t>paramedic workforce</w:t>
      </w:r>
      <w:r w:rsidR="00385DB5" w:rsidRPr="003B1667">
        <w:t>,</w:t>
      </w:r>
      <w:r w:rsidR="00A74E85" w:rsidRPr="003B1667">
        <w:t xml:space="preserve"> little </w:t>
      </w:r>
      <w:r w:rsidR="00B4088D" w:rsidRPr="003B1667">
        <w:t>large</w:t>
      </w:r>
      <w:r w:rsidR="00A74E85" w:rsidRPr="003B1667">
        <w:t xml:space="preserve">-scale or </w:t>
      </w:r>
      <w:r w:rsidR="003A0FAC" w:rsidRPr="003B1667">
        <w:t xml:space="preserve">detailed </w:t>
      </w:r>
      <w:r w:rsidR="008C08C1" w:rsidRPr="003B1667">
        <w:t>empirical</w:t>
      </w:r>
      <w:r w:rsidR="003A0FAC" w:rsidRPr="003B1667">
        <w:t xml:space="preserve"> </w:t>
      </w:r>
      <w:r w:rsidR="00385DB5" w:rsidRPr="003B1667">
        <w:t>research</w:t>
      </w:r>
      <w:r w:rsidR="006F31B7" w:rsidRPr="003B1667">
        <w:t xml:space="preserve"> </w:t>
      </w:r>
      <w:r w:rsidR="007059C0" w:rsidRPr="003B1667">
        <w:t>h</w:t>
      </w:r>
      <w:r w:rsidR="003A0FAC" w:rsidRPr="003B1667">
        <w:t xml:space="preserve">as </w:t>
      </w:r>
      <w:r w:rsidR="001D315E" w:rsidRPr="003B1667">
        <w:t>evaluated</w:t>
      </w:r>
      <w:r w:rsidR="003A0FAC" w:rsidRPr="003B1667">
        <w:t xml:space="preserve"> current practice</w:t>
      </w:r>
      <w:r w:rsidR="00A671DB" w:rsidRPr="003B1667">
        <w:t xml:space="preserve"> </w:t>
      </w:r>
      <w:r w:rsidR="00B4088D" w:rsidRPr="003B1667">
        <w:t>and paramedic experiences</w:t>
      </w:r>
      <w:r w:rsidR="00A97226" w:rsidRPr="003B1667">
        <w:t xml:space="preserve"> of attending this patient group</w:t>
      </w:r>
      <w:r w:rsidR="00B4088D" w:rsidRPr="003B1667">
        <w:t>.</w:t>
      </w:r>
      <w:r w:rsidR="00153055" w:rsidRPr="003B1667">
        <w:t xml:space="preserve">  </w:t>
      </w:r>
      <w:r w:rsidR="00153055" w:rsidRPr="003B1667">
        <w:rPr>
          <w:rFonts w:cstheme="minorHAnsi"/>
        </w:rPr>
        <w:t>Therefore, as part of a wider study evaluating paramedic delivery of end-of-life care</w:t>
      </w:r>
      <w:r w:rsidR="003B1667">
        <w:rPr>
          <w:rFonts w:cstheme="minorHAnsi"/>
        </w:rPr>
        <w:t>,</w:t>
      </w:r>
      <w:r w:rsidR="00153055" w:rsidRPr="003B1667">
        <w:rPr>
          <w:rFonts w:cstheme="minorHAnsi"/>
        </w:rPr>
        <w:t xml:space="preserve"> a large-scale survey in England </w:t>
      </w:r>
      <w:r w:rsidR="004F34AD">
        <w:rPr>
          <w:rFonts w:cstheme="minorHAnsi"/>
        </w:rPr>
        <w:t xml:space="preserve">describing </w:t>
      </w:r>
      <w:r w:rsidR="00AA1835" w:rsidRPr="003B1667">
        <w:t>paramedics’ current practice</w:t>
      </w:r>
      <w:r w:rsidR="00B4088D" w:rsidRPr="003B1667">
        <w:t xml:space="preserve"> and experiences</w:t>
      </w:r>
      <w:r w:rsidR="00415191" w:rsidRPr="003B1667">
        <w:t xml:space="preserve"> providing end-of-life care</w:t>
      </w:r>
      <w:r w:rsidR="00D90E43" w:rsidRPr="003B1667">
        <w:t xml:space="preserve"> was undertaken</w:t>
      </w:r>
      <w:r w:rsidR="00856E72" w:rsidRPr="003B1667">
        <w:t>.</w:t>
      </w:r>
    </w:p>
    <w:p w14:paraId="6ADDDEAF" w14:textId="7BDCC471" w:rsidR="00F524BA" w:rsidRPr="003B1667" w:rsidRDefault="00153055" w:rsidP="005241D4">
      <w:pPr>
        <w:jc w:val="both"/>
      </w:pPr>
      <w:r w:rsidRPr="003B1667">
        <w:t>Methods</w:t>
      </w:r>
      <w:r w:rsidR="00F524BA" w:rsidRPr="003B1667">
        <w:t>:</w:t>
      </w:r>
      <w:r w:rsidR="00AA1835" w:rsidRPr="003B1667">
        <w:t xml:space="preserve"> </w:t>
      </w:r>
      <w:r w:rsidRPr="003B1667">
        <w:t>A c</w:t>
      </w:r>
      <w:r w:rsidR="00B4088D" w:rsidRPr="003B1667">
        <w:t>ross-sectional o</w:t>
      </w:r>
      <w:r w:rsidR="00AA1835" w:rsidRPr="003B1667">
        <w:t>nline survey</w:t>
      </w:r>
      <w:r w:rsidR="00D90E43" w:rsidRPr="003B1667">
        <w:t xml:space="preserve"> design</w:t>
      </w:r>
      <w:r w:rsidR="006F31B7" w:rsidRPr="003B1667">
        <w:t>.</w:t>
      </w:r>
      <w:r w:rsidR="00764E70" w:rsidRPr="003B1667">
        <w:t xml:space="preserve">  Q</w:t>
      </w:r>
      <w:r w:rsidR="00336634" w:rsidRPr="003B1667">
        <w:t>uantitative</w:t>
      </w:r>
      <w:r w:rsidR="008650D0" w:rsidRPr="003B1667">
        <w:t xml:space="preserve"> dat</w:t>
      </w:r>
      <w:r w:rsidR="00764E70" w:rsidRPr="003B1667">
        <w:t>a</w:t>
      </w:r>
      <w:r w:rsidR="008650D0" w:rsidRPr="003B1667">
        <w:t xml:space="preserve"> were analysed using </w:t>
      </w:r>
      <w:r w:rsidR="00336634" w:rsidRPr="003B1667">
        <w:t>descriptive</w:t>
      </w:r>
      <w:r w:rsidR="008650D0" w:rsidRPr="003B1667">
        <w:t xml:space="preserve"> statistics and </w:t>
      </w:r>
      <w:r w:rsidR="00D71A32" w:rsidRPr="003B1667">
        <w:t xml:space="preserve">qualitative </w:t>
      </w:r>
      <w:r w:rsidR="00336634" w:rsidRPr="003B1667">
        <w:t>free text responses using Framework Analysis</w:t>
      </w:r>
      <w:r w:rsidR="00AA1835" w:rsidRPr="003B1667">
        <w:t>.</w:t>
      </w:r>
      <w:r w:rsidRPr="003B1667">
        <w:t xml:space="preserve">  The survey link was distributed to r</w:t>
      </w:r>
      <w:r w:rsidR="0052001D" w:rsidRPr="003B1667">
        <w:t xml:space="preserve">egistered paramedics </w:t>
      </w:r>
      <w:r w:rsidR="002F09DC" w:rsidRPr="003B1667">
        <w:t xml:space="preserve">employed by all 11 NHS Trusts </w:t>
      </w:r>
      <w:r w:rsidR="00561AA5" w:rsidRPr="003B1667">
        <w:t>e</w:t>
      </w:r>
      <w:r w:rsidR="002F09DC" w:rsidRPr="003B1667">
        <w:t>mploy</w:t>
      </w:r>
      <w:r w:rsidR="00561AA5" w:rsidRPr="003B1667">
        <w:t>ing</w:t>
      </w:r>
      <w:r w:rsidR="002F09DC" w:rsidRPr="003B1667">
        <w:t xml:space="preserve"> paramedics in England</w:t>
      </w:r>
      <w:r w:rsidR="00D71A32" w:rsidRPr="003B1667">
        <w:t>, U</w:t>
      </w:r>
      <w:r w:rsidR="00150ADD">
        <w:t xml:space="preserve">nited </w:t>
      </w:r>
      <w:r w:rsidR="00D71A32" w:rsidRPr="003B1667">
        <w:t>K</w:t>
      </w:r>
      <w:r w:rsidR="00150ADD">
        <w:t>ingdom</w:t>
      </w:r>
      <w:r w:rsidR="002F09DC" w:rsidRPr="003B1667">
        <w:t>.</w:t>
      </w:r>
    </w:p>
    <w:p w14:paraId="2AC3E4C1" w14:textId="451CD8FB" w:rsidR="00CA410E" w:rsidRPr="003B1667" w:rsidRDefault="00F524BA" w:rsidP="00CA410E">
      <w:pPr>
        <w:jc w:val="both"/>
      </w:pPr>
      <w:r w:rsidRPr="003B1667">
        <w:t>Results:</w:t>
      </w:r>
      <w:r w:rsidR="00892521" w:rsidRPr="003B1667">
        <w:t xml:space="preserve"> Nine hundred and </w:t>
      </w:r>
      <w:r w:rsidR="00A15E90" w:rsidRPr="003B1667">
        <w:t>twenty responses were received</w:t>
      </w:r>
      <w:r w:rsidR="00890F1B" w:rsidRPr="003B1667">
        <w:t xml:space="preserve">.  </w:t>
      </w:r>
      <w:r w:rsidR="00CA410E" w:rsidRPr="003B1667">
        <w:t xml:space="preserve">They reported </w:t>
      </w:r>
      <w:r w:rsidR="006F674E" w:rsidRPr="003B1667">
        <w:t xml:space="preserve">shortfalls in availability of healthcare professionals for advice and/or referral.  </w:t>
      </w:r>
      <w:r w:rsidR="005D41D7" w:rsidRPr="003B1667">
        <w:t xml:space="preserve">Respondents </w:t>
      </w:r>
      <w:r w:rsidR="005D41D7" w:rsidRPr="003B1667">
        <w:rPr>
          <w:i/>
          <w:iCs/>
        </w:rPr>
        <w:t>often</w:t>
      </w:r>
      <w:r w:rsidR="006F674E" w:rsidRPr="003B1667">
        <w:rPr>
          <w:i/>
          <w:iCs/>
        </w:rPr>
        <w:t xml:space="preserve">, always </w:t>
      </w:r>
      <w:r w:rsidR="006F674E" w:rsidRPr="003B1667">
        <w:t>or</w:t>
      </w:r>
      <w:r w:rsidR="006F674E" w:rsidRPr="003B1667">
        <w:rPr>
          <w:i/>
          <w:iCs/>
        </w:rPr>
        <w:t xml:space="preserve"> sometimes</w:t>
      </w:r>
      <w:r w:rsidR="005D41D7" w:rsidRPr="003B1667">
        <w:rPr>
          <w:i/>
          <w:iCs/>
        </w:rPr>
        <w:t xml:space="preserve">: </w:t>
      </w:r>
      <w:r w:rsidR="005D41D7" w:rsidRPr="003B1667">
        <w:t>lacked patient medical history (</w:t>
      </w:r>
      <w:r w:rsidR="006F674E" w:rsidRPr="003B1667">
        <w:t>91</w:t>
      </w:r>
      <w:r w:rsidR="005D41D7" w:rsidRPr="003B1667">
        <w:t xml:space="preserve">%, </w:t>
      </w:r>
      <w:r w:rsidR="006F674E" w:rsidRPr="003B1667">
        <w:t>839</w:t>
      </w:r>
      <w:r w:rsidR="005D41D7" w:rsidRPr="003B1667">
        <w:t>)</w:t>
      </w:r>
      <w:r w:rsidR="007059C0" w:rsidRPr="003B1667">
        <w:t xml:space="preserve">, </w:t>
      </w:r>
      <w:r w:rsidR="005D41D7" w:rsidRPr="003B1667">
        <w:t>access to existing advance care planning documentation (</w:t>
      </w:r>
      <w:r w:rsidR="006F674E" w:rsidRPr="003B1667">
        <w:t>98</w:t>
      </w:r>
      <w:r w:rsidR="005D41D7" w:rsidRPr="003B1667">
        <w:t xml:space="preserve">%, </w:t>
      </w:r>
      <w:r w:rsidR="006F674E" w:rsidRPr="003B1667">
        <w:t>900</w:t>
      </w:r>
      <w:r w:rsidR="005D41D7" w:rsidRPr="003B1667">
        <w:t>)</w:t>
      </w:r>
      <w:r w:rsidR="005610C2" w:rsidRPr="003B1667">
        <w:t xml:space="preserve"> and </w:t>
      </w:r>
      <w:r w:rsidR="006F674E" w:rsidRPr="003B1667">
        <w:t>specific medicine</w:t>
      </w:r>
      <w:r w:rsidR="005610C2" w:rsidRPr="003B1667">
        <w:t>s</w:t>
      </w:r>
      <w:r w:rsidR="006F674E" w:rsidRPr="003B1667">
        <w:t xml:space="preserve"> needed (80%, 737)</w:t>
      </w:r>
      <w:r w:rsidR="00CA410E" w:rsidRPr="003B1667">
        <w:t>;</w:t>
      </w:r>
      <w:r w:rsidR="006F674E" w:rsidRPr="003B1667">
        <w:t xml:space="preserve"> </w:t>
      </w:r>
      <w:r w:rsidR="006F674E" w:rsidRPr="003B1667">
        <w:rPr>
          <w:lang w:val="en-US"/>
        </w:rPr>
        <w:t>encountered conflicting views (</w:t>
      </w:r>
      <w:r w:rsidR="0060283E" w:rsidRPr="003B1667">
        <w:rPr>
          <w:lang w:val="en-US"/>
        </w:rPr>
        <w:t>89%</w:t>
      </w:r>
      <w:r w:rsidR="006F674E" w:rsidRPr="003B1667">
        <w:rPr>
          <w:lang w:val="en-US"/>
        </w:rPr>
        <w:t xml:space="preserve">, </w:t>
      </w:r>
      <w:r w:rsidR="0060283E" w:rsidRPr="003B1667">
        <w:rPr>
          <w:lang w:val="en-US"/>
        </w:rPr>
        <w:t>819)</w:t>
      </w:r>
      <w:r w:rsidR="00CA410E" w:rsidRPr="003B1667">
        <w:rPr>
          <w:lang w:val="en-US"/>
        </w:rPr>
        <w:t>; and reported</w:t>
      </w:r>
      <w:r w:rsidR="005610C2" w:rsidRPr="003B1667">
        <w:rPr>
          <w:lang w:val="en-US"/>
        </w:rPr>
        <w:t xml:space="preserve"> </w:t>
      </w:r>
      <w:r w:rsidR="006F674E" w:rsidRPr="003B1667">
        <w:rPr>
          <w:lang w:val="en-US"/>
        </w:rPr>
        <w:t xml:space="preserve">lack of pre-registration training (81%, 743) or continuing professional development (77%, 708) </w:t>
      </w:r>
      <w:r w:rsidR="00CA410E" w:rsidRPr="003B1667">
        <w:t xml:space="preserve">influenced their ability to meet </w:t>
      </w:r>
      <w:r w:rsidR="005610C2" w:rsidRPr="003B1667">
        <w:t>patient</w:t>
      </w:r>
      <w:r w:rsidR="00CA410E" w:rsidRPr="003B1667">
        <w:t xml:space="preserve"> needs.</w:t>
      </w:r>
    </w:p>
    <w:p w14:paraId="7477779F" w14:textId="59F8B3E3" w:rsidR="005610C2" w:rsidRDefault="00F524BA" w:rsidP="00D90E43">
      <w:pPr>
        <w:jc w:val="both"/>
      </w:pPr>
      <w:r w:rsidRPr="003B1667">
        <w:t>Conclusions:</w:t>
      </w:r>
      <w:r w:rsidR="0067390E" w:rsidRPr="003B1667">
        <w:t xml:space="preserve"> </w:t>
      </w:r>
      <w:r w:rsidR="00226473" w:rsidRPr="003B1667">
        <w:t xml:space="preserve">This first national survey of paramedic practice and experiences in delivering end-of-life care provides new evidence and </w:t>
      </w:r>
      <w:r w:rsidR="003B1667">
        <w:t xml:space="preserve">insight into </w:t>
      </w:r>
      <w:r w:rsidR="00153055" w:rsidRPr="003B1667">
        <w:t>the challenges faced by paramedics and the potential impact of these challenges on their perceived levels of competence and confidence.</w:t>
      </w:r>
      <w:r w:rsidR="00226473" w:rsidRPr="003B1667">
        <w:t xml:space="preserve"> </w:t>
      </w:r>
      <w:r w:rsidR="00153055" w:rsidRPr="003B1667">
        <w:t>Respondents reported multiple challenges, which potentially impact their ability to provide good quality end-of-life care and increase the risk of hospital conveyance.  Paramedic practice at end-of-life must be supported via improved access to: patient records; anticipatory medicines and authority to administer; 24/7 palliative care advice (for shared decision-making); and paramedic specific palliative and end-of-life care training and education (including via integrative ways of working between palliative care and ambulance services).  Action is required to integrate paramedicine within the wider healthcare professional team, with robust education and training to support care delivery.</w:t>
      </w:r>
      <w:r w:rsidR="00153055">
        <w:t xml:space="preserve"> </w:t>
      </w:r>
    </w:p>
    <w:p w14:paraId="5D3E7BD1" w14:textId="77777777" w:rsidR="00622D31" w:rsidRDefault="00622D31">
      <w:pPr>
        <w:rPr>
          <w:b/>
          <w:bCs/>
          <w:sz w:val="28"/>
          <w:szCs w:val="28"/>
        </w:rPr>
      </w:pPr>
      <w:r>
        <w:rPr>
          <w:b/>
          <w:bCs/>
          <w:sz w:val="28"/>
          <w:szCs w:val="28"/>
        </w:rPr>
        <w:br w:type="page"/>
      </w:r>
    </w:p>
    <w:p w14:paraId="3A91BF54" w14:textId="378AA73C" w:rsidR="00F524BA" w:rsidRPr="00B37F56" w:rsidRDefault="00F524BA">
      <w:pPr>
        <w:rPr>
          <w:b/>
          <w:bCs/>
          <w:sz w:val="28"/>
          <w:szCs w:val="28"/>
        </w:rPr>
      </w:pPr>
      <w:r w:rsidRPr="00B37F56">
        <w:rPr>
          <w:b/>
          <w:bCs/>
          <w:sz w:val="28"/>
          <w:szCs w:val="28"/>
        </w:rPr>
        <w:lastRenderedPageBreak/>
        <w:t>Key words</w:t>
      </w:r>
      <w:r w:rsidR="00B37F56">
        <w:rPr>
          <w:b/>
          <w:bCs/>
          <w:sz w:val="28"/>
          <w:szCs w:val="28"/>
        </w:rPr>
        <w:t xml:space="preserve"> </w:t>
      </w:r>
    </w:p>
    <w:p w14:paraId="5ECA896A" w14:textId="2F9CD5DB" w:rsidR="001E1E1C" w:rsidRDefault="00174347">
      <w:r>
        <w:t>P</w:t>
      </w:r>
      <w:r w:rsidR="00F66741">
        <w:t xml:space="preserve">alliative care, terminal care, </w:t>
      </w:r>
      <w:r w:rsidR="00B37F56">
        <w:t xml:space="preserve">paramedics, </w:t>
      </w:r>
      <w:r w:rsidR="00F66741">
        <w:t>emergency medical services, ambulance</w:t>
      </w:r>
      <w:r>
        <w:t>s.</w:t>
      </w:r>
    </w:p>
    <w:p w14:paraId="66C5ADE2" w14:textId="34DB4BE1" w:rsidR="00D90E43" w:rsidRDefault="00D90E43">
      <w:pPr>
        <w:rPr>
          <w:b/>
          <w:bCs/>
          <w:sz w:val="28"/>
          <w:szCs w:val="28"/>
        </w:rPr>
      </w:pPr>
    </w:p>
    <w:p w14:paraId="6B233D2A" w14:textId="170CF2A7" w:rsidR="001E1E1C" w:rsidRPr="00174347" w:rsidRDefault="008E7551">
      <w:pPr>
        <w:rPr>
          <w:b/>
          <w:bCs/>
          <w:sz w:val="28"/>
          <w:szCs w:val="28"/>
        </w:rPr>
      </w:pPr>
      <w:r>
        <w:rPr>
          <w:b/>
          <w:bCs/>
          <w:sz w:val="28"/>
          <w:szCs w:val="28"/>
        </w:rPr>
        <w:t>Background</w:t>
      </w:r>
      <w:r w:rsidR="00873CA8">
        <w:rPr>
          <w:b/>
          <w:bCs/>
          <w:sz w:val="28"/>
          <w:szCs w:val="28"/>
        </w:rPr>
        <w:t xml:space="preserve"> </w:t>
      </w:r>
    </w:p>
    <w:p w14:paraId="0A2AEE4C" w14:textId="25203898" w:rsidR="00416B80" w:rsidRPr="0041587A" w:rsidRDefault="00E642CC" w:rsidP="0034371A">
      <w:pPr>
        <w:autoSpaceDE w:val="0"/>
        <w:autoSpaceDN w:val="0"/>
        <w:adjustRightInd w:val="0"/>
        <w:spacing w:after="0" w:line="240" w:lineRule="auto"/>
        <w:jc w:val="both"/>
        <w:rPr>
          <w:rFonts w:cstheme="minorHAnsi"/>
          <w:kern w:val="0"/>
        </w:rPr>
      </w:pPr>
      <w:r>
        <w:rPr>
          <w:rFonts w:cstheme="minorHAnsi"/>
          <w:kern w:val="0"/>
        </w:rPr>
        <w:t xml:space="preserve">Paramedic practice has transformed </w:t>
      </w:r>
      <w:r w:rsidR="000911AD">
        <w:rPr>
          <w:rFonts w:cstheme="minorHAnsi"/>
          <w:kern w:val="0"/>
        </w:rPr>
        <w:t>over</w:t>
      </w:r>
      <w:r>
        <w:rPr>
          <w:rFonts w:cstheme="minorHAnsi"/>
          <w:kern w:val="0"/>
        </w:rPr>
        <w:t xml:space="preserve"> the last two decades with degree level education, widening roles, greater autonomy, and </w:t>
      </w:r>
      <w:r w:rsidR="00C17255">
        <w:rPr>
          <w:rFonts w:cstheme="minorHAnsi"/>
          <w:kern w:val="0"/>
        </w:rPr>
        <w:t xml:space="preserve">delivery of </w:t>
      </w:r>
      <w:r>
        <w:rPr>
          <w:rFonts w:cstheme="minorHAnsi"/>
          <w:kern w:val="0"/>
        </w:rPr>
        <w:t xml:space="preserve">complex home care provision </w:t>
      </w:r>
      <w:r w:rsidR="001961E3">
        <w:rPr>
          <w:rFonts w:cstheme="minorHAnsi"/>
          <w:kern w:val="0"/>
        </w:rPr>
        <w:t xml:space="preserve">contrasting </w:t>
      </w:r>
      <w:r w:rsidR="00BB5F71">
        <w:rPr>
          <w:rFonts w:cstheme="minorHAnsi"/>
          <w:kern w:val="0"/>
        </w:rPr>
        <w:t xml:space="preserve">with </w:t>
      </w:r>
      <w:r>
        <w:rPr>
          <w:rFonts w:cstheme="minorHAnsi"/>
          <w:kern w:val="0"/>
        </w:rPr>
        <w:t>patient transport service provision</w:t>
      </w:r>
      <w:r w:rsidR="00D30D62">
        <w:rPr>
          <w:rFonts w:cstheme="minorHAnsi"/>
          <w:kern w:val="0"/>
        </w:rPr>
        <w:t xml:space="preserve"> </w:t>
      </w:r>
      <w:r w:rsidR="00D30D62">
        <w:rPr>
          <w:rFonts w:cstheme="minorHAnsi"/>
          <w:kern w:val="0"/>
        </w:rPr>
        <w:fldChar w:fldCharType="begin"/>
      </w:r>
      <w:r w:rsidR="00D30D62">
        <w:rPr>
          <w:rFonts w:cstheme="minorHAnsi"/>
          <w:kern w:val="0"/>
        </w:rPr>
        <w:instrText xml:space="preserve"> ADDIN EN.CITE &lt;EndNote&gt;&lt;Cite&gt;&lt;Author&gt;Blackmore&lt;/Author&gt;&lt;Year&gt;2022&lt;/Year&gt;&lt;RecNum&gt;348&lt;/RecNum&gt;&lt;DisplayText&gt;(1)&lt;/DisplayText&gt;&lt;record&gt;&lt;rec-number&gt;348&lt;/rec-number&gt;&lt;foreign-keys&gt;&lt;key app="EN" db-id="aeaat99eox0pssevvvv5tetp29tfarfatd0x" timestamp="1695630576"&gt;348&lt;/key&gt;&lt;/foreign-keys&gt;&lt;ref-type name="Journal Article"&gt;17&lt;/ref-type&gt;&lt;contributors&gt;&lt;authors&gt;&lt;author&gt;Blackmore, Tania Anne&lt;/author&gt;&lt;/authors&gt;&lt;/contributors&gt;&lt;auth-address&gt;Lancaster University, Lancaster, England, UK&lt;/auth-address&gt;&lt;titles&gt;&lt;title&gt;What is the role of paramedics in palliative and end of life care?&lt;/title&gt;&lt;secondary-title&gt;Palliative Medicine&lt;/secondary-title&gt;&lt;/titles&gt;&lt;periodical&gt;&lt;full-title&gt;Palliative medicine&lt;/full-title&gt;&lt;/periodical&gt;&lt;pages&gt;402-404&lt;/pages&gt;&lt;volume&gt;36&lt;/volume&gt;&lt;number&gt;3&lt;/number&gt;&lt;keywords&gt;&lt;keyword&gt;Emergency Medical Technicians&lt;/keyword&gt;&lt;keyword&gt;Palliative Care&lt;/keyword&gt;&lt;keyword&gt;Terminal Care&lt;/keyword&gt;&lt;keyword&gt;Professional Role&lt;/keyword&gt;&lt;/keywords&gt;&lt;dates&gt;&lt;year&gt;2022&lt;/year&gt;&lt;/dates&gt;&lt;pub-location&gt;Thousand Oaks, California&lt;/pub-location&gt;&lt;publisher&gt;Sage Publications Inc.&lt;/publisher&gt;&lt;isbn&gt;0269-2163&lt;/isbn&gt;&lt;accession-num&gt;156076085. Language: English. Entry Date: 20220412. Revision Date: 20220412. Publication Type: Editorial&lt;/accession-num&gt;&lt;urls&gt;&lt;related-urls&gt;&lt;url&gt;https://search.ebscohost.com/login.aspx?direct=true&amp;amp;db=rzh&amp;amp;AN=156076085&amp;amp;site=ehost-live&lt;/url&gt;&lt;/related-urls&gt;&lt;/urls&gt;&lt;electronic-resource-num&gt;10.1177/02692163211073263&lt;/electronic-resource-num&gt;&lt;remote-database-name&gt;rzh&lt;/remote-database-name&gt;&lt;remote-database-provider&gt;EBSCOhost&lt;/remote-database-provider&gt;&lt;/record&gt;&lt;/Cite&gt;&lt;/EndNote&gt;</w:instrText>
      </w:r>
      <w:r w:rsidR="00D30D62">
        <w:rPr>
          <w:rFonts w:cstheme="minorHAnsi"/>
          <w:kern w:val="0"/>
        </w:rPr>
        <w:fldChar w:fldCharType="separate"/>
      </w:r>
      <w:r w:rsidR="00D30D62">
        <w:rPr>
          <w:rFonts w:cstheme="minorHAnsi"/>
          <w:noProof/>
          <w:kern w:val="0"/>
        </w:rPr>
        <w:t>(1)</w:t>
      </w:r>
      <w:r w:rsidR="00D30D62">
        <w:rPr>
          <w:rFonts w:cstheme="minorHAnsi"/>
          <w:kern w:val="0"/>
        </w:rPr>
        <w:fldChar w:fldCharType="end"/>
      </w:r>
      <w:r>
        <w:rPr>
          <w:rFonts w:cstheme="minorHAnsi"/>
          <w:kern w:val="0"/>
        </w:rPr>
        <w:t xml:space="preserve">. </w:t>
      </w:r>
      <w:r w:rsidRPr="0034371A">
        <w:rPr>
          <w:rFonts w:cstheme="minorHAnsi"/>
          <w:kern w:val="0"/>
        </w:rPr>
        <w:t xml:space="preserve"> </w:t>
      </w:r>
      <w:r>
        <w:rPr>
          <w:rFonts w:cstheme="minorHAnsi"/>
          <w:kern w:val="0"/>
        </w:rPr>
        <w:t xml:space="preserve"> Alongside this</w:t>
      </w:r>
      <w:r w:rsidR="0030564F">
        <w:rPr>
          <w:rFonts w:cstheme="minorHAnsi"/>
          <w:kern w:val="0"/>
        </w:rPr>
        <w:t xml:space="preserve"> transformation</w:t>
      </w:r>
      <w:r w:rsidR="006F31B7">
        <w:rPr>
          <w:rFonts w:cstheme="minorHAnsi"/>
          <w:kern w:val="0"/>
        </w:rPr>
        <w:t xml:space="preserve">, an </w:t>
      </w:r>
      <w:r w:rsidR="006A0D5C">
        <w:rPr>
          <w:rFonts w:cstheme="minorHAnsi"/>
          <w:kern w:val="0"/>
        </w:rPr>
        <w:t xml:space="preserve">ageing </w:t>
      </w:r>
      <w:r>
        <w:rPr>
          <w:rFonts w:cstheme="minorHAnsi"/>
          <w:kern w:val="0"/>
        </w:rPr>
        <w:t xml:space="preserve">population </w:t>
      </w:r>
      <w:r w:rsidR="00CD7EDF">
        <w:rPr>
          <w:rFonts w:cstheme="minorHAnsi"/>
          <w:kern w:val="0"/>
        </w:rPr>
        <w:t xml:space="preserve">has </w:t>
      </w:r>
      <w:r w:rsidR="00F129D9">
        <w:rPr>
          <w:rFonts w:cstheme="minorHAnsi"/>
          <w:kern w:val="0"/>
        </w:rPr>
        <w:t xml:space="preserve">increased </w:t>
      </w:r>
      <w:r w:rsidR="000911AD">
        <w:rPr>
          <w:rFonts w:cstheme="minorHAnsi"/>
          <w:kern w:val="0"/>
        </w:rPr>
        <w:t xml:space="preserve">demand for end-of-life care.  </w:t>
      </w:r>
      <w:r w:rsidR="0030564F">
        <w:rPr>
          <w:rFonts w:cstheme="minorHAnsi"/>
          <w:kern w:val="0"/>
        </w:rPr>
        <w:t>W</w:t>
      </w:r>
      <w:r w:rsidR="000911AD">
        <w:rPr>
          <w:rFonts w:cstheme="minorHAnsi"/>
          <w:kern w:val="0"/>
        </w:rPr>
        <w:t>ith growing demand</w:t>
      </w:r>
      <w:r w:rsidR="0078748A">
        <w:rPr>
          <w:rFonts w:cstheme="minorHAnsi"/>
          <w:kern w:val="0"/>
        </w:rPr>
        <w:t xml:space="preserve"> and </w:t>
      </w:r>
      <w:r w:rsidR="000911AD">
        <w:rPr>
          <w:rFonts w:cstheme="minorHAnsi"/>
          <w:kern w:val="0"/>
        </w:rPr>
        <w:t xml:space="preserve">shortfalls in community service provision paramedics are being called on to bridge the gap in end-of-life </w:t>
      </w:r>
      <w:r w:rsidR="00036CAB">
        <w:rPr>
          <w:rFonts w:cstheme="minorHAnsi"/>
          <w:kern w:val="0"/>
        </w:rPr>
        <w:t xml:space="preserve">care </w:t>
      </w:r>
      <w:r w:rsidR="000911AD">
        <w:rPr>
          <w:rFonts w:cstheme="minorHAnsi"/>
          <w:kern w:val="0"/>
        </w:rPr>
        <w:t xml:space="preserve"> </w:t>
      </w:r>
      <w:r w:rsidR="000911AD">
        <w:rPr>
          <w:rFonts w:cstheme="minorHAnsi"/>
          <w:kern w:val="0"/>
        </w:rPr>
        <w:fldChar w:fldCharType="begin">
          <w:fldData xml:space="preserve">PEVuZE5vdGU+PENpdGU+PEF1dGhvcj5CbGFja21vcmU8L0F1dGhvcj48WWVhcj4yMDIyPC9ZZWFy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</w:fldData>
        </w:fldChar>
      </w:r>
      <w:r w:rsidR="00D30D62">
        <w:rPr>
          <w:rFonts w:cstheme="minorHAnsi"/>
          <w:kern w:val="0"/>
        </w:rPr>
        <w:instrText xml:space="preserve"> ADDIN EN.CITE </w:instrText>
      </w:r>
      <w:r w:rsidR="00D30D62">
        <w:rPr>
          <w:rFonts w:cstheme="minorHAnsi"/>
          <w:kern w:val="0"/>
        </w:rPr>
        <w:fldChar w:fldCharType="begin">
          <w:fldData xml:space="preserve">PEVuZE5vdGU+PENpdGU+PEF1dGhvcj5CbGFja21vcmU8L0F1dGhvcj48WWVhcj4yMDIyPC9ZZWFy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</w:fldData>
        </w:fldChar>
      </w:r>
      <w:r w:rsidR="00D30D62">
        <w:rPr>
          <w:rFonts w:cstheme="minorHAnsi"/>
          <w:kern w:val="0"/>
        </w:rPr>
        <w:instrText xml:space="preserve"> ADDIN EN.CITE.DATA </w:instrText>
      </w:r>
      <w:r w:rsidR="00D30D62">
        <w:rPr>
          <w:rFonts w:cstheme="minorHAnsi"/>
          <w:kern w:val="0"/>
        </w:rPr>
      </w:r>
      <w:r w:rsidR="00D30D62">
        <w:rPr>
          <w:rFonts w:cstheme="minorHAnsi"/>
          <w:kern w:val="0"/>
        </w:rPr>
        <w:fldChar w:fldCharType="end"/>
      </w:r>
      <w:r w:rsidR="000911AD">
        <w:rPr>
          <w:rFonts w:cstheme="minorHAnsi"/>
          <w:kern w:val="0"/>
        </w:rPr>
      </w:r>
      <w:r w:rsidR="000911AD">
        <w:rPr>
          <w:rFonts w:cstheme="minorHAnsi"/>
          <w:kern w:val="0"/>
        </w:rPr>
        <w:fldChar w:fldCharType="separate"/>
      </w:r>
      <w:r w:rsidR="00D30D62">
        <w:rPr>
          <w:rFonts w:cstheme="minorHAnsi"/>
          <w:noProof/>
          <w:kern w:val="0"/>
        </w:rPr>
        <w:t>(1-8)</w:t>
      </w:r>
      <w:r w:rsidR="000911AD">
        <w:rPr>
          <w:rFonts w:cstheme="minorHAnsi"/>
          <w:kern w:val="0"/>
        </w:rPr>
        <w:fldChar w:fldCharType="end"/>
      </w:r>
      <w:r w:rsidR="007A2721">
        <w:rPr>
          <w:rFonts w:cstheme="minorHAnsi"/>
          <w:kern w:val="0"/>
        </w:rPr>
        <w:t>.</w:t>
      </w:r>
      <w:r w:rsidR="000F3A9D">
        <w:rPr>
          <w:rFonts w:cstheme="minorHAnsi"/>
          <w:kern w:val="0"/>
        </w:rPr>
        <w:t xml:space="preserve"> </w:t>
      </w:r>
      <w:r w:rsidR="00CB3A69">
        <w:rPr>
          <w:rFonts w:cstheme="minorHAnsi"/>
          <w:kern w:val="0"/>
        </w:rPr>
        <w:t xml:space="preserve">  </w:t>
      </w:r>
      <w:r w:rsidR="00C52139">
        <w:rPr>
          <w:rFonts w:cstheme="minorHAnsi"/>
          <w:kern w:val="0"/>
        </w:rPr>
        <w:t>Th</w:t>
      </w:r>
      <w:r w:rsidR="005D1461">
        <w:rPr>
          <w:rFonts w:cstheme="minorHAnsi"/>
          <w:kern w:val="0"/>
        </w:rPr>
        <w:t>ese</w:t>
      </w:r>
      <w:r w:rsidR="00036CAB">
        <w:rPr>
          <w:rFonts w:cstheme="minorHAnsi"/>
          <w:kern w:val="0"/>
        </w:rPr>
        <w:t xml:space="preserve"> evolutions in role and care provision </w:t>
      </w:r>
      <w:r w:rsidR="005D1461">
        <w:rPr>
          <w:rFonts w:cstheme="minorHAnsi"/>
          <w:kern w:val="0"/>
        </w:rPr>
        <w:t xml:space="preserve">pertain to the </w:t>
      </w:r>
      <w:r w:rsidR="0041587A" w:rsidRPr="0041587A">
        <w:rPr>
          <w:rFonts w:cstheme="minorHAnsi"/>
          <w:kern w:val="0"/>
        </w:rPr>
        <w:t xml:space="preserve">Anglo-American paramedic system, predominantly found in English-speaking western nations </w:t>
      </w:r>
      <w:r w:rsidR="00C52139">
        <w:rPr>
          <w:rFonts w:cstheme="minorHAnsi"/>
          <w:kern w:val="0"/>
        </w:rPr>
        <w:t>such as</w:t>
      </w:r>
      <w:r w:rsidR="0041587A" w:rsidRPr="0041587A">
        <w:rPr>
          <w:rFonts w:cstheme="minorHAnsi"/>
          <w:kern w:val="0"/>
        </w:rPr>
        <w:t xml:space="preserve"> the U</w:t>
      </w:r>
      <w:r w:rsidR="00907385">
        <w:rPr>
          <w:rFonts w:cstheme="minorHAnsi"/>
          <w:kern w:val="0"/>
        </w:rPr>
        <w:t>nited Kingdom</w:t>
      </w:r>
      <w:r w:rsidR="00150ADD">
        <w:rPr>
          <w:rFonts w:cstheme="minorHAnsi"/>
          <w:kern w:val="0"/>
        </w:rPr>
        <w:t xml:space="preserve"> (UK)</w:t>
      </w:r>
      <w:r w:rsidR="0041587A" w:rsidRPr="0041587A">
        <w:rPr>
          <w:rFonts w:cstheme="minorHAnsi"/>
          <w:kern w:val="0"/>
        </w:rPr>
        <w:t xml:space="preserve">, Canada, </w:t>
      </w:r>
      <w:r w:rsidR="0041587A" w:rsidRPr="004011C8">
        <w:rPr>
          <w:rStyle w:val="cf01"/>
          <w:rFonts w:asciiTheme="minorHAnsi" w:hAnsiTheme="minorHAnsi" w:cstheme="minorHAnsi"/>
          <w:sz w:val="22"/>
          <w:szCs w:val="22"/>
        </w:rPr>
        <w:t>the United States, the Republic of Ireland, Australia, most of the Middle East and South Africa</w:t>
      </w:r>
      <w:r w:rsidR="00C52139" w:rsidRPr="00C662B8">
        <w:rPr>
          <w:rStyle w:val="cf01"/>
          <w:rFonts w:asciiTheme="minorHAnsi" w:hAnsiTheme="minorHAnsi" w:cstheme="minorHAnsi"/>
          <w:sz w:val="22"/>
          <w:szCs w:val="22"/>
        </w:rPr>
        <w:t>.</w:t>
      </w:r>
      <w:r w:rsidR="00C52139">
        <w:rPr>
          <w:rStyle w:val="cf01"/>
          <w:rFonts w:asciiTheme="minorHAnsi" w:hAnsiTheme="minorHAnsi" w:cstheme="minorHAnsi"/>
          <w:sz w:val="22"/>
          <w:szCs w:val="22"/>
        </w:rPr>
        <w:t xml:space="preserve">  </w:t>
      </w:r>
      <w:r w:rsidR="0041587A" w:rsidRPr="004011C8">
        <w:rPr>
          <w:rStyle w:val="cf01"/>
          <w:rFonts w:asciiTheme="minorHAnsi" w:hAnsiTheme="minorHAnsi" w:cstheme="minorHAnsi"/>
          <w:sz w:val="22"/>
          <w:szCs w:val="22"/>
        </w:rPr>
        <w:t>In this system paramedics are the primary level of care</w:t>
      </w:r>
      <w:r w:rsidR="00907385">
        <w:rPr>
          <w:rStyle w:val="cf01"/>
          <w:rFonts w:asciiTheme="minorHAnsi" w:hAnsiTheme="minorHAnsi" w:cstheme="minorHAnsi"/>
          <w:sz w:val="22"/>
          <w:szCs w:val="22"/>
        </w:rPr>
        <w:t xml:space="preserve"> providers</w:t>
      </w:r>
      <w:r w:rsidR="00C52139">
        <w:rPr>
          <w:rStyle w:val="cf01"/>
          <w:rFonts w:asciiTheme="minorHAnsi" w:hAnsiTheme="minorHAnsi" w:cstheme="minorHAnsi"/>
          <w:sz w:val="22"/>
          <w:szCs w:val="22"/>
        </w:rPr>
        <w:t xml:space="preserve"> </w:t>
      </w:r>
      <w:r w:rsidR="00907385">
        <w:rPr>
          <w:rStyle w:val="cf01"/>
          <w:rFonts w:asciiTheme="minorHAnsi" w:hAnsiTheme="minorHAnsi" w:cstheme="minorHAnsi"/>
          <w:sz w:val="22"/>
          <w:szCs w:val="22"/>
        </w:rPr>
        <w:t xml:space="preserve">(autonomous </w:t>
      </w:r>
      <w:r w:rsidR="00425AB0">
        <w:rPr>
          <w:rStyle w:val="cf01"/>
          <w:rFonts w:asciiTheme="minorHAnsi" w:hAnsiTheme="minorHAnsi" w:cstheme="minorHAnsi"/>
          <w:sz w:val="22"/>
          <w:szCs w:val="22"/>
        </w:rPr>
        <w:t xml:space="preserve">healthcare </w:t>
      </w:r>
      <w:r w:rsidR="00907385">
        <w:rPr>
          <w:rStyle w:val="cf01"/>
          <w:rFonts w:asciiTheme="minorHAnsi" w:hAnsiTheme="minorHAnsi" w:cstheme="minorHAnsi"/>
          <w:sz w:val="22"/>
          <w:szCs w:val="22"/>
        </w:rPr>
        <w:t>professionals leading ambulance care)</w:t>
      </w:r>
      <w:r w:rsidR="0041587A" w:rsidRPr="004011C8">
        <w:rPr>
          <w:rStyle w:val="cf01"/>
          <w:rFonts w:asciiTheme="minorHAnsi" w:hAnsiTheme="minorHAnsi" w:cstheme="minorHAnsi"/>
          <w:sz w:val="22"/>
          <w:szCs w:val="22"/>
        </w:rPr>
        <w:t xml:space="preserve">, </w:t>
      </w:r>
      <w:r w:rsidR="00150ADD">
        <w:rPr>
          <w:rStyle w:val="cf01"/>
          <w:rFonts w:asciiTheme="minorHAnsi" w:hAnsiTheme="minorHAnsi" w:cstheme="minorHAnsi"/>
          <w:sz w:val="22"/>
          <w:szCs w:val="22"/>
        </w:rPr>
        <w:t xml:space="preserve">in contrast to the </w:t>
      </w:r>
      <w:r w:rsidR="0041587A" w:rsidRPr="004011C8">
        <w:rPr>
          <w:rStyle w:val="cf01"/>
          <w:rFonts w:asciiTheme="minorHAnsi" w:hAnsiTheme="minorHAnsi" w:cstheme="minorHAnsi"/>
          <w:sz w:val="22"/>
          <w:szCs w:val="22"/>
        </w:rPr>
        <w:t>Franco-German system</w:t>
      </w:r>
      <w:r w:rsidR="00907385">
        <w:rPr>
          <w:rStyle w:val="cf01"/>
          <w:rFonts w:asciiTheme="minorHAnsi" w:hAnsiTheme="minorHAnsi" w:cstheme="minorHAnsi"/>
          <w:sz w:val="22"/>
          <w:szCs w:val="22"/>
        </w:rPr>
        <w:t>, largely found in</w:t>
      </w:r>
      <w:r w:rsidR="0041587A" w:rsidRPr="004011C8">
        <w:rPr>
          <w:rStyle w:val="cf01"/>
          <w:rFonts w:asciiTheme="minorHAnsi" w:hAnsiTheme="minorHAnsi" w:cstheme="minorHAnsi"/>
          <w:sz w:val="22"/>
          <w:szCs w:val="22"/>
        </w:rPr>
        <w:t xml:space="preserve"> Europe</w:t>
      </w:r>
      <w:r w:rsidR="00907385">
        <w:rPr>
          <w:rStyle w:val="cf01"/>
          <w:rFonts w:asciiTheme="minorHAnsi" w:hAnsiTheme="minorHAnsi" w:cstheme="minorHAnsi"/>
          <w:sz w:val="22"/>
          <w:szCs w:val="22"/>
        </w:rPr>
        <w:t xml:space="preserve">, </w:t>
      </w:r>
      <w:r w:rsidR="00150ADD">
        <w:rPr>
          <w:rStyle w:val="cf01"/>
          <w:rFonts w:asciiTheme="minorHAnsi" w:hAnsiTheme="minorHAnsi" w:cstheme="minorHAnsi"/>
          <w:sz w:val="22"/>
          <w:szCs w:val="22"/>
        </w:rPr>
        <w:t xml:space="preserve">where </w:t>
      </w:r>
      <w:r w:rsidR="0041587A" w:rsidRPr="004011C8">
        <w:rPr>
          <w:rStyle w:val="cf01"/>
          <w:rFonts w:asciiTheme="minorHAnsi" w:hAnsiTheme="minorHAnsi" w:cstheme="minorHAnsi"/>
          <w:sz w:val="22"/>
          <w:szCs w:val="22"/>
        </w:rPr>
        <w:t xml:space="preserve">ambulance care is </w:t>
      </w:r>
      <w:r w:rsidR="00036CAB">
        <w:rPr>
          <w:rStyle w:val="cf01"/>
          <w:rFonts w:asciiTheme="minorHAnsi" w:hAnsiTheme="minorHAnsi" w:cstheme="minorHAnsi"/>
          <w:sz w:val="22"/>
          <w:szCs w:val="22"/>
        </w:rPr>
        <w:t>mainly</w:t>
      </w:r>
      <w:r w:rsidR="0041587A" w:rsidRPr="004011C8">
        <w:rPr>
          <w:rStyle w:val="cf01"/>
          <w:rFonts w:asciiTheme="minorHAnsi" w:hAnsiTheme="minorHAnsi" w:cstheme="minorHAnsi"/>
          <w:sz w:val="22"/>
          <w:szCs w:val="22"/>
        </w:rPr>
        <w:t xml:space="preserve"> physician</w:t>
      </w:r>
      <w:r w:rsidR="00CB1C1A">
        <w:rPr>
          <w:rStyle w:val="cf01"/>
          <w:rFonts w:asciiTheme="minorHAnsi" w:hAnsiTheme="minorHAnsi" w:cstheme="minorHAnsi"/>
          <w:sz w:val="22"/>
          <w:szCs w:val="22"/>
        </w:rPr>
        <w:t>/medic</w:t>
      </w:r>
      <w:r w:rsidR="00907385">
        <w:rPr>
          <w:rStyle w:val="cf01"/>
          <w:rFonts w:asciiTheme="minorHAnsi" w:hAnsiTheme="minorHAnsi" w:cstheme="minorHAnsi"/>
          <w:sz w:val="22"/>
          <w:szCs w:val="22"/>
        </w:rPr>
        <w:t>-</w:t>
      </w:r>
      <w:r w:rsidR="0041587A" w:rsidRPr="004011C8">
        <w:rPr>
          <w:rStyle w:val="cf01"/>
          <w:rFonts w:asciiTheme="minorHAnsi" w:hAnsiTheme="minorHAnsi" w:cstheme="minorHAnsi"/>
          <w:sz w:val="22"/>
          <w:szCs w:val="22"/>
        </w:rPr>
        <w:t>led, accompanied by a nurse, medical technician or paramedic</w:t>
      </w:r>
      <w:r w:rsidR="00907385">
        <w:rPr>
          <w:rStyle w:val="cf01"/>
          <w:rFonts w:asciiTheme="minorHAnsi" w:hAnsiTheme="minorHAnsi" w:cstheme="minorHAnsi"/>
          <w:sz w:val="22"/>
          <w:szCs w:val="22"/>
        </w:rPr>
        <w:t xml:space="preserve"> </w:t>
      </w:r>
      <w:r w:rsidR="00907385">
        <w:rPr>
          <w:rStyle w:val="cf01"/>
          <w:rFonts w:asciiTheme="minorHAnsi" w:hAnsiTheme="minorHAnsi" w:cstheme="minorHAnsi"/>
          <w:sz w:val="22"/>
          <w:szCs w:val="22"/>
        </w:rPr>
        <w:fldChar w:fldCharType="begin">
          <w:fldData xml:space="preserve">PEVuZE5vdGU+PENpdGU+PEF1dGhvcj5NYWtyaWRlczwvQXV0aG9yPjxZZWFyPjIwMjI8L1llYXI+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</w:fldData>
        </w:fldChar>
      </w:r>
      <w:r w:rsidR="004011C8">
        <w:rPr>
          <w:rStyle w:val="cf01"/>
          <w:rFonts w:asciiTheme="minorHAnsi" w:hAnsiTheme="minorHAnsi" w:cstheme="minorHAnsi"/>
          <w:sz w:val="22"/>
          <w:szCs w:val="22"/>
        </w:rPr>
        <w:instrText xml:space="preserve"> ADDIN EN.CITE </w:instrText>
      </w:r>
      <w:r w:rsidR="004011C8">
        <w:rPr>
          <w:rStyle w:val="cf01"/>
          <w:rFonts w:asciiTheme="minorHAnsi" w:hAnsiTheme="minorHAnsi" w:cstheme="minorHAnsi"/>
          <w:sz w:val="22"/>
          <w:szCs w:val="22"/>
        </w:rPr>
        <w:fldChar w:fldCharType="begin">
          <w:fldData xml:space="preserve">PEVuZE5vdGU+PENpdGU+PEF1dGhvcj5NYWtyaWRlczwvQXV0aG9yPjxZZWFyPjIwMjI8L1llYXI+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</w:fldData>
        </w:fldChar>
      </w:r>
      <w:r w:rsidR="004011C8">
        <w:rPr>
          <w:rStyle w:val="cf01"/>
          <w:rFonts w:asciiTheme="minorHAnsi" w:hAnsiTheme="minorHAnsi" w:cstheme="minorHAnsi"/>
          <w:sz w:val="22"/>
          <w:szCs w:val="22"/>
        </w:rPr>
        <w:instrText xml:space="preserve"> ADDIN EN.CITE.DATA </w:instrText>
      </w:r>
      <w:r w:rsidR="004011C8">
        <w:rPr>
          <w:rStyle w:val="cf01"/>
          <w:rFonts w:asciiTheme="minorHAnsi" w:hAnsiTheme="minorHAnsi" w:cstheme="minorHAnsi"/>
          <w:sz w:val="22"/>
          <w:szCs w:val="22"/>
        </w:rPr>
      </w:r>
      <w:r w:rsidR="004011C8">
        <w:rPr>
          <w:rStyle w:val="cf01"/>
          <w:rFonts w:asciiTheme="minorHAnsi" w:hAnsiTheme="minorHAnsi" w:cstheme="minorHAnsi"/>
          <w:sz w:val="22"/>
          <w:szCs w:val="22"/>
        </w:rPr>
        <w:fldChar w:fldCharType="end"/>
      </w:r>
      <w:r w:rsidR="00907385">
        <w:rPr>
          <w:rStyle w:val="cf01"/>
          <w:rFonts w:asciiTheme="minorHAnsi" w:hAnsiTheme="minorHAnsi" w:cstheme="minorHAnsi"/>
          <w:sz w:val="22"/>
          <w:szCs w:val="22"/>
        </w:rPr>
      </w:r>
      <w:r w:rsidR="00907385">
        <w:rPr>
          <w:rStyle w:val="cf01"/>
          <w:rFonts w:asciiTheme="minorHAnsi" w:hAnsiTheme="minorHAnsi" w:cstheme="minorHAnsi"/>
          <w:sz w:val="22"/>
          <w:szCs w:val="22"/>
        </w:rPr>
        <w:fldChar w:fldCharType="separate"/>
      </w:r>
      <w:r w:rsidR="004011C8">
        <w:rPr>
          <w:rStyle w:val="cf01"/>
          <w:rFonts w:asciiTheme="minorHAnsi" w:hAnsiTheme="minorHAnsi" w:cstheme="minorHAnsi"/>
          <w:noProof/>
          <w:sz w:val="22"/>
          <w:szCs w:val="22"/>
        </w:rPr>
        <w:t>(3, 9)</w:t>
      </w:r>
      <w:r w:rsidR="00907385">
        <w:rPr>
          <w:rStyle w:val="cf01"/>
          <w:rFonts w:asciiTheme="minorHAnsi" w:hAnsiTheme="minorHAnsi" w:cstheme="minorHAnsi"/>
          <w:sz w:val="22"/>
          <w:szCs w:val="22"/>
        </w:rPr>
        <w:fldChar w:fldCharType="end"/>
      </w:r>
      <w:r w:rsidR="0041587A" w:rsidRPr="004011C8">
        <w:rPr>
          <w:rStyle w:val="cf01"/>
          <w:rFonts w:asciiTheme="minorHAnsi" w:hAnsiTheme="minorHAnsi" w:cstheme="minorHAnsi"/>
          <w:sz w:val="22"/>
          <w:szCs w:val="22"/>
        </w:rPr>
        <w:t xml:space="preserve">.  </w:t>
      </w:r>
      <w:r w:rsidR="00036CAB">
        <w:rPr>
          <w:rFonts w:cstheme="minorHAnsi"/>
          <w:kern w:val="0"/>
        </w:rPr>
        <w:t>What is unclear in this context</w:t>
      </w:r>
      <w:r w:rsidR="00FB7C68">
        <w:rPr>
          <w:rFonts w:cstheme="minorHAnsi"/>
          <w:kern w:val="0"/>
        </w:rPr>
        <w:t>,</w:t>
      </w:r>
      <w:r w:rsidR="00036CAB">
        <w:rPr>
          <w:rFonts w:cstheme="minorHAnsi"/>
          <w:kern w:val="0"/>
        </w:rPr>
        <w:t xml:space="preserve"> </w:t>
      </w:r>
      <w:r w:rsidR="00FB7C68">
        <w:rPr>
          <w:rFonts w:cstheme="minorHAnsi"/>
          <w:kern w:val="0"/>
        </w:rPr>
        <w:t xml:space="preserve">from the existing evidence, </w:t>
      </w:r>
      <w:r w:rsidR="00036CAB">
        <w:rPr>
          <w:rFonts w:cstheme="minorHAnsi"/>
          <w:kern w:val="0"/>
        </w:rPr>
        <w:t xml:space="preserve">is paramedic scope of practice </w:t>
      </w:r>
      <w:r w:rsidR="00036CAB">
        <w:rPr>
          <w:rFonts w:cstheme="minorHAnsi"/>
          <w:kern w:val="0"/>
        </w:rPr>
        <w:fldChar w:fldCharType="begin">
          <w:fldData xml:space="preserve">PEVuZE5vdGU+PENpdGU+PEF1dGhvcj5KdWhybWFubjwvQXV0aG9yPjxZZWFyPjIwMjI8L1llYXI+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</w:fldData>
        </w:fldChar>
      </w:r>
      <w:r w:rsidR="004011C8">
        <w:rPr>
          <w:rFonts w:cstheme="minorHAnsi"/>
          <w:kern w:val="0"/>
        </w:rPr>
        <w:instrText xml:space="preserve"> ADDIN EN.CITE </w:instrText>
      </w:r>
      <w:r w:rsidR="004011C8">
        <w:rPr>
          <w:rFonts w:cstheme="minorHAnsi"/>
          <w:kern w:val="0"/>
        </w:rPr>
        <w:fldChar w:fldCharType="begin">
          <w:fldData xml:space="preserve">PEVuZE5vdGU+PENpdGU+PEF1dGhvcj5KdWhybWFubjwvQXV0aG9yPjxZZWFyPjIwMjI8L1llYXI+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</w:fldData>
        </w:fldChar>
      </w:r>
      <w:r w:rsidR="004011C8">
        <w:rPr>
          <w:rFonts w:cstheme="minorHAnsi"/>
          <w:kern w:val="0"/>
        </w:rPr>
        <w:instrText xml:space="preserve"> ADDIN EN.CITE.DATA </w:instrText>
      </w:r>
      <w:r w:rsidR="004011C8">
        <w:rPr>
          <w:rFonts w:cstheme="minorHAnsi"/>
          <w:kern w:val="0"/>
        </w:rPr>
      </w:r>
      <w:r w:rsidR="004011C8">
        <w:rPr>
          <w:rFonts w:cstheme="minorHAnsi"/>
          <w:kern w:val="0"/>
        </w:rPr>
        <w:fldChar w:fldCharType="end"/>
      </w:r>
      <w:r w:rsidR="00036CAB">
        <w:rPr>
          <w:rFonts w:cstheme="minorHAnsi"/>
          <w:kern w:val="0"/>
        </w:rPr>
      </w:r>
      <w:r w:rsidR="00036CAB">
        <w:rPr>
          <w:rFonts w:cstheme="minorHAnsi"/>
          <w:kern w:val="0"/>
        </w:rPr>
        <w:fldChar w:fldCharType="separate"/>
      </w:r>
      <w:r w:rsidR="004011C8">
        <w:rPr>
          <w:rFonts w:cstheme="minorHAnsi"/>
          <w:noProof/>
          <w:kern w:val="0"/>
        </w:rPr>
        <w:t>(3, 10)</w:t>
      </w:r>
      <w:r w:rsidR="00036CAB">
        <w:rPr>
          <w:rFonts w:cstheme="minorHAnsi"/>
          <w:kern w:val="0"/>
        </w:rPr>
        <w:fldChar w:fldCharType="end"/>
      </w:r>
      <w:r w:rsidR="00036CAB" w:rsidRPr="0034371A">
        <w:rPr>
          <w:rFonts w:cstheme="minorHAnsi"/>
          <w:kern w:val="0"/>
        </w:rPr>
        <w:t xml:space="preserve"> </w:t>
      </w:r>
      <w:r w:rsidR="00036CAB">
        <w:rPr>
          <w:rFonts w:cstheme="minorHAnsi"/>
          <w:kern w:val="0"/>
        </w:rPr>
        <w:t xml:space="preserve">and the </w:t>
      </w:r>
      <w:r w:rsidR="00D77998">
        <w:rPr>
          <w:rFonts w:cstheme="minorHAnsi"/>
          <w:kern w:val="0"/>
        </w:rPr>
        <w:t xml:space="preserve">associated </w:t>
      </w:r>
      <w:r w:rsidR="00036CAB" w:rsidRPr="0034371A">
        <w:rPr>
          <w:rFonts w:cstheme="minorHAnsi"/>
          <w:kern w:val="0"/>
        </w:rPr>
        <w:t>quality of care provided to those living with terminal illness and their families</w:t>
      </w:r>
      <w:r w:rsidR="00036CAB">
        <w:rPr>
          <w:rFonts w:cstheme="minorHAnsi"/>
          <w:kern w:val="0"/>
        </w:rPr>
        <w:t xml:space="preserve"> </w:t>
      </w:r>
      <w:r w:rsidR="00036CAB">
        <w:rPr>
          <w:rFonts w:cstheme="minorHAnsi"/>
          <w:kern w:val="0"/>
        </w:rPr>
        <w:fldChar w:fldCharType="begin">
          <w:fldData xml:space="preserve">PEVuZE5vdGU+PENpdGU+PEF1dGhvcj5KdWhybWFubjwvQXV0aG9yPjxZZWFyPjIwMjM8L1llYXI+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</w:fldData>
        </w:fldChar>
      </w:r>
      <w:r w:rsidR="00036CAB">
        <w:rPr>
          <w:rFonts w:cstheme="minorHAnsi"/>
          <w:kern w:val="0"/>
        </w:rPr>
        <w:instrText xml:space="preserve"> ADDIN EN.CITE </w:instrText>
      </w:r>
      <w:r w:rsidR="00036CAB">
        <w:rPr>
          <w:rFonts w:cstheme="minorHAnsi"/>
          <w:kern w:val="0"/>
        </w:rPr>
        <w:fldChar w:fldCharType="begin">
          <w:fldData xml:space="preserve">PEVuZE5vdGU+PENpdGU+PEF1dGhvcj5KdWhybWFubjwvQXV0aG9yPjxZZWFyPjIwMjM8L1llYXI+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</w:fldData>
        </w:fldChar>
      </w:r>
      <w:r w:rsidR="00036CAB">
        <w:rPr>
          <w:rFonts w:cstheme="minorHAnsi"/>
          <w:kern w:val="0"/>
        </w:rPr>
        <w:instrText xml:space="preserve"> ADDIN EN.CITE.DATA </w:instrText>
      </w:r>
      <w:r w:rsidR="00036CAB">
        <w:rPr>
          <w:rFonts w:cstheme="minorHAnsi"/>
          <w:kern w:val="0"/>
        </w:rPr>
      </w:r>
      <w:r w:rsidR="00036CAB">
        <w:rPr>
          <w:rFonts w:cstheme="minorHAnsi"/>
          <w:kern w:val="0"/>
        </w:rPr>
        <w:fldChar w:fldCharType="end"/>
      </w:r>
      <w:r w:rsidR="00036CAB">
        <w:rPr>
          <w:rFonts w:cstheme="minorHAnsi"/>
          <w:kern w:val="0"/>
        </w:rPr>
      </w:r>
      <w:r w:rsidR="00036CAB">
        <w:rPr>
          <w:rFonts w:cstheme="minorHAnsi"/>
          <w:kern w:val="0"/>
        </w:rPr>
        <w:fldChar w:fldCharType="separate"/>
      </w:r>
      <w:r w:rsidR="00036CAB">
        <w:rPr>
          <w:rFonts w:cstheme="minorHAnsi"/>
          <w:noProof/>
          <w:kern w:val="0"/>
        </w:rPr>
        <w:t>(5)</w:t>
      </w:r>
      <w:r w:rsidR="00036CAB">
        <w:rPr>
          <w:rFonts w:cstheme="minorHAnsi"/>
          <w:kern w:val="0"/>
        </w:rPr>
        <w:fldChar w:fldCharType="end"/>
      </w:r>
      <w:r w:rsidR="00036CAB" w:rsidRPr="0034371A">
        <w:rPr>
          <w:rFonts w:cstheme="minorHAnsi"/>
          <w:kern w:val="0"/>
        </w:rPr>
        <w:t>.</w:t>
      </w:r>
      <w:r w:rsidR="00036CAB">
        <w:rPr>
          <w:rFonts w:cstheme="minorHAnsi"/>
          <w:kern w:val="0"/>
        </w:rPr>
        <w:t xml:space="preserve">  </w:t>
      </w:r>
    </w:p>
    <w:p w14:paraId="71EE6107" w14:textId="77777777" w:rsidR="001A7C20" w:rsidRPr="0034371A" w:rsidRDefault="001A7C20" w:rsidP="0034371A">
      <w:pPr>
        <w:autoSpaceDE w:val="0"/>
        <w:autoSpaceDN w:val="0"/>
        <w:adjustRightInd w:val="0"/>
        <w:spacing w:after="0" w:line="240" w:lineRule="auto"/>
        <w:jc w:val="both"/>
        <w:rPr>
          <w:rFonts w:cstheme="minorHAnsi"/>
          <w:kern w:val="0"/>
        </w:rPr>
      </w:pPr>
    </w:p>
    <w:p w14:paraId="2D07B81F" w14:textId="4B166412" w:rsidR="00316D26" w:rsidRDefault="001A7C20" w:rsidP="0034371A">
      <w:pPr>
        <w:autoSpaceDE w:val="0"/>
        <w:autoSpaceDN w:val="0"/>
        <w:adjustRightInd w:val="0"/>
        <w:spacing w:after="0" w:line="240" w:lineRule="auto"/>
        <w:jc w:val="both"/>
        <w:rPr>
          <w:rFonts w:cstheme="minorHAnsi"/>
          <w:kern w:val="0"/>
        </w:rPr>
      </w:pPr>
      <w:r w:rsidRPr="0034371A">
        <w:rPr>
          <w:rFonts w:cstheme="minorHAnsi"/>
          <w:kern w:val="0"/>
        </w:rPr>
        <w:t>Most paramedic service</w:t>
      </w:r>
      <w:r w:rsidR="00BB5F71">
        <w:rPr>
          <w:rFonts w:cstheme="minorHAnsi"/>
          <w:kern w:val="0"/>
        </w:rPr>
        <w:t xml:space="preserve"> attendances occur o</w:t>
      </w:r>
      <w:r w:rsidRPr="0034371A">
        <w:rPr>
          <w:rFonts w:cstheme="minorHAnsi"/>
          <w:kern w:val="0"/>
        </w:rPr>
        <w:t xml:space="preserve">ut-of-hours, </w:t>
      </w:r>
      <w:r w:rsidR="00BB5F71">
        <w:rPr>
          <w:rFonts w:cstheme="minorHAnsi"/>
          <w:kern w:val="0"/>
        </w:rPr>
        <w:t xml:space="preserve">accounting </w:t>
      </w:r>
      <w:r w:rsidRPr="0034371A">
        <w:rPr>
          <w:rFonts w:cstheme="minorHAnsi"/>
          <w:kern w:val="0"/>
        </w:rPr>
        <w:t xml:space="preserve">for two-thirds of the week (6.30pm - 8am Monday to Friday, and weekends) </w:t>
      </w:r>
      <w:r w:rsidR="00F52242">
        <w:rPr>
          <w:rFonts w:cstheme="minorHAnsi"/>
          <w:kern w:val="0"/>
        </w:rPr>
        <w:fldChar w:fldCharType="begin"/>
      </w:r>
      <w:r w:rsidR="00907385">
        <w:rPr>
          <w:rFonts w:cstheme="minorHAnsi"/>
          <w:kern w:val="0"/>
        </w:rPr>
        <w:instrText xml:space="preserve"> ADDIN EN.CITE &lt;EndNote&gt;&lt;Cite&gt;&lt;Author&gt;Williams&lt;/Author&gt;&lt;Year&gt;2019&lt;/Year&gt;&lt;RecNum&gt;733&lt;/RecNum&gt;&lt;DisplayText&gt;(11)&lt;/DisplayText&gt;&lt;record&gt;&lt;rec-number&gt;733&lt;/rec-number&gt;&lt;foreign-keys&gt;&lt;key app="EN" db-id="aeaat99eox0pssevvvv5tetp29tfarfatd0x" timestamp="1712408156"&gt;733&lt;/key&gt;&lt;/foreign-keys&gt;&lt;ref-type name="Journal Article"&gt;17&lt;/ref-type&gt;&lt;contributors&gt;&lt;authors&gt;&lt;author&gt;Williams, Huw&lt;/author&gt;&lt;author&gt;Donaldson, Sir Liam&lt;/author&gt;&lt;author&gt;Noble, Simon&lt;/author&gt;&lt;author&gt;Hibbert, Peter&lt;/author&gt;&lt;author&gt;Watson, Rhiannon&lt;/author&gt;&lt;author&gt;Kenkre, Joyce&lt;/author&gt;&lt;author&gt;Edwards, Adrian&lt;/author&gt;&lt;author&gt;Carson-Stevens, Andrew&lt;/author&gt;&lt;/authors&gt;&lt;/contributors&gt;&lt;titles&gt;&lt;title&gt;Quality improvement priorities for safer out-of-hours palliative care: lessons from a mixed-methods analysis of a national incident-reporting database&lt;/title&gt;&lt;secondary-title&gt;Palliative medicine&lt;/secondary-title&gt;&lt;/titles&gt;&lt;periodical&gt;&lt;full-title&gt;Palliative medicine&lt;/full-title&gt;&lt;/periodical&gt;&lt;pages&gt;346-356&lt;/pages&gt;&lt;volume&gt;33&lt;/volume&gt;&lt;number&gt;3&lt;/number&gt;&lt;dates&gt;&lt;year&gt;2019&lt;/year&gt;&lt;/dates&gt;&lt;isbn&gt;0269-2163&lt;/isbn&gt;&lt;urls&gt;&lt;/urls&gt;&lt;/record&gt;&lt;/Cite&gt;&lt;/EndNote&gt;</w:instrText>
      </w:r>
      <w:r w:rsidR="00F52242">
        <w:rPr>
          <w:rFonts w:cstheme="minorHAnsi"/>
          <w:kern w:val="0"/>
        </w:rPr>
        <w:fldChar w:fldCharType="separate"/>
      </w:r>
      <w:r w:rsidR="00907385">
        <w:rPr>
          <w:rFonts w:cstheme="minorHAnsi"/>
          <w:noProof/>
          <w:kern w:val="0"/>
        </w:rPr>
        <w:t>(11)</w:t>
      </w:r>
      <w:r w:rsidR="00F52242">
        <w:rPr>
          <w:rFonts w:cstheme="minorHAnsi"/>
          <w:kern w:val="0"/>
        </w:rPr>
        <w:fldChar w:fldCharType="end"/>
      </w:r>
      <w:r w:rsidRPr="0034371A">
        <w:rPr>
          <w:rFonts w:cstheme="minorHAnsi"/>
          <w:kern w:val="0"/>
        </w:rPr>
        <w:t xml:space="preserve">. </w:t>
      </w:r>
      <w:r w:rsidR="00735A6A">
        <w:rPr>
          <w:rFonts w:cstheme="minorHAnsi"/>
          <w:kern w:val="0"/>
        </w:rPr>
        <w:t xml:space="preserve"> </w:t>
      </w:r>
      <w:r w:rsidR="00976F7B">
        <w:rPr>
          <w:rFonts w:cstheme="minorHAnsi"/>
          <w:kern w:val="0"/>
        </w:rPr>
        <w:t>In a</w:t>
      </w:r>
      <w:r w:rsidR="00782EAF">
        <w:rPr>
          <w:rFonts w:cstheme="minorHAnsi"/>
          <w:kern w:val="0"/>
        </w:rPr>
        <w:t xml:space="preserve"> </w:t>
      </w:r>
      <w:r w:rsidR="00A37DA5">
        <w:rPr>
          <w:rFonts w:cstheme="minorHAnsi"/>
          <w:kern w:val="0"/>
        </w:rPr>
        <w:t xml:space="preserve">UK-focused </w:t>
      </w:r>
      <w:r w:rsidR="00B45BA1" w:rsidRPr="0034371A">
        <w:rPr>
          <w:rFonts w:cstheme="minorHAnsi"/>
          <w:kern w:val="0"/>
        </w:rPr>
        <w:t>systematic review</w:t>
      </w:r>
      <w:r w:rsidR="001161B9">
        <w:rPr>
          <w:rFonts w:cstheme="minorHAnsi"/>
          <w:kern w:val="0"/>
        </w:rPr>
        <w:t xml:space="preserve"> of out-of-hours service </w:t>
      </w:r>
      <w:r w:rsidR="00976F7B">
        <w:rPr>
          <w:rFonts w:cstheme="minorHAnsi"/>
          <w:kern w:val="0"/>
        </w:rPr>
        <w:t>provision at end-of-life</w:t>
      </w:r>
      <w:r w:rsidR="00782EAF">
        <w:rPr>
          <w:rFonts w:cstheme="minorHAnsi"/>
          <w:kern w:val="0"/>
        </w:rPr>
        <w:t xml:space="preserve">, </w:t>
      </w:r>
      <w:r w:rsidR="00B45BA1" w:rsidRPr="0034371A">
        <w:rPr>
          <w:rFonts w:cstheme="minorHAnsi"/>
          <w:kern w:val="0"/>
        </w:rPr>
        <w:t xml:space="preserve">out-of-hours providers </w:t>
      </w:r>
      <w:r w:rsidR="00782EAF">
        <w:rPr>
          <w:rFonts w:cstheme="minorHAnsi"/>
          <w:kern w:val="0"/>
        </w:rPr>
        <w:t>(such as community nursing, out-of-hours general practice</w:t>
      </w:r>
      <w:r w:rsidR="00A37DA5">
        <w:rPr>
          <w:rFonts w:cstheme="minorHAnsi"/>
          <w:kern w:val="0"/>
        </w:rPr>
        <w:t xml:space="preserve">, </w:t>
      </w:r>
      <w:r w:rsidR="00782EAF">
        <w:rPr>
          <w:rFonts w:cstheme="minorHAnsi"/>
          <w:kern w:val="0"/>
        </w:rPr>
        <w:t>out-of-hours specialist palliative care</w:t>
      </w:r>
      <w:r w:rsidR="00A37DA5">
        <w:rPr>
          <w:rFonts w:cstheme="minorHAnsi"/>
          <w:kern w:val="0"/>
        </w:rPr>
        <w:t xml:space="preserve"> and ambulance care</w:t>
      </w:r>
      <w:r w:rsidR="00782EAF">
        <w:rPr>
          <w:rFonts w:cstheme="minorHAnsi"/>
          <w:kern w:val="0"/>
        </w:rPr>
        <w:t xml:space="preserve">) </w:t>
      </w:r>
      <w:r w:rsidR="00D77998">
        <w:rPr>
          <w:rFonts w:cstheme="minorHAnsi"/>
          <w:kern w:val="0"/>
        </w:rPr>
        <w:t xml:space="preserve">were found to </w:t>
      </w:r>
      <w:r w:rsidR="00B45BA1" w:rsidRPr="0034371A">
        <w:rPr>
          <w:rFonts w:cstheme="minorHAnsi"/>
          <w:kern w:val="0"/>
        </w:rPr>
        <w:t>face complex challenges mitigating against delivery of high</w:t>
      </w:r>
      <w:r w:rsidR="006F31B7">
        <w:rPr>
          <w:rFonts w:cstheme="minorHAnsi"/>
          <w:kern w:val="0"/>
        </w:rPr>
        <w:t>-</w:t>
      </w:r>
      <w:r w:rsidR="00B45BA1" w:rsidRPr="0034371A">
        <w:rPr>
          <w:rFonts w:cstheme="minorHAnsi"/>
          <w:kern w:val="0"/>
        </w:rPr>
        <w:t>quality care</w:t>
      </w:r>
      <w:r w:rsidR="001161B9">
        <w:rPr>
          <w:rFonts w:cstheme="minorHAnsi"/>
          <w:kern w:val="0"/>
        </w:rPr>
        <w:t xml:space="preserve"> (11)</w:t>
      </w:r>
      <w:r w:rsidR="00B45BA1" w:rsidRPr="0034371A">
        <w:rPr>
          <w:rFonts w:cstheme="minorHAnsi"/>
          <w:kern w:val="0"/>
        </w:rPr>
        <w:t xml:space="preserve">. </w:t>
      </w:r>
      <w:r w:rsidR="00B45BA1">
        <w:rPr>
          <w:rFonts w:cstheme="minorHAnsi"/>
          <w:kern w:val="0"/>
        </w:rPr>
        <w:t xml:space="preserve"> </w:t>
      </w:r>
      <w:r w:rsidRPr="0034371A">
        <w:rPr>
          <w:rFonts w:cstheme="minorHAnsi"/>
          <w:kern w:val="0"/>
        </w:rPr>
        <w:t>O</w:t>
      </w:r>
      <w:r w:rsidR="009C1167">
        <w:rPr>
          <w:rFonts w:cstheme="minorHAnsi"/>
          <w:kern w:val="0"/>
        </w:rPr>
        <w:t xml:space="preserve">f </w:t>
      </w:r>
      <w:r w:rsidR="006D4641">
        <w:rPr>
          <w:rFonts w:cstheme="minorHAnsi"/>
          <w:kern w:val="0"/>
        </w:rPr>
        <w:t xml:space="preserve">the </w:t>
      </w:r>
      <w:r w:rsidRPr="0034371A">
        <w:rPr>
          <w:rFonts w:cstheme="minorHAnsi"/>
          <w:kern w:val="0"/>
        </w:rPr>
        <w:t xml:space="preserve">included studies </w:t>
      </w:r>
      <w:r w:rsidR="009C1167">
        <w:rPr>
          <w:rFonts w:cstheme="minorHAnsi"/>
          <w:kern w:val="0"/>
        </w:rPr>
        <w:t xml:space="preserve">only one </w:t>
      </w:r>
      <w:r w:rsidR="007322FC">
        <w:rPr>
          <w:rFonts w:cstheme="minorHAnsi"/>
          <w:kern w:val="0"/>
        </w:rPr>
        <w:t>included paramedics</w:t>
      </w:r>
      <w:r w:rsidR="005D41D7">
        <w:rPr>
          <w:rFonts w:cstheme="minorHAnsi"/>
          <w:kern w:val="0"/>
        </w:rPr>
        <w:t xml:space="preserve"> (n=2)</w:t>
      </w:r>
      <w:r w:rsidR="006D4641" w:rsidRPr="006D4641">
        <w:rPr>
          <w:rFonts w:cstheme="minorHAnsi"/>
          <w:kern w:val="0"/>
        </w:rPr>
        <w:t xml:space="preserve"> </w:t>
      </w:r>
      <w:r w:rsidR="006D4641">
        <w:rPr>
          <w:rFonts w:cstheme="minorHAnsi"/>
          <w:kern w:val="0"/>
        </w:rPr>
        <w:t xml:space="preserve">but </w:t>
      </w:r>
      <w:r w:rsidR="00782EAF">
        <w:rPr>
          <w:rFonts w:cstheme="minorHAnsi"/>
          <w:kern w:val="0"/>
        </w:rPr>
        <w:t xml:space="preserve">the review </w:t>
      </w:r>
      <w:r w:rsidR="006D4641">
        <w:rPr>
          <w:rFonts w:cstheme="minorHAnsi"/>
          <w:kern w:val="0"/>
        </w:rPr>
        <w:t xml:space="preserve">underlined </w:t>
      </w:r>
      <w:r w:rsidR="00782EAF">
        <w:rPr>
          <w:rFonts w:cstheme="minorHAnsi"/>
          <w:kern w:val="0"/>
        </w:rPr>
        <w:t xml:space="preserve">general </w:t>
      </w:r>
      <w:r w:rsidR="006D4641">
        <w:rPr>
          <w:rFonts w:cstheme="minorHAnsi"/>
          <w:kern w:val="0"/>
        </w:rPr>
        <w:t>challenges faced by those offering out</w:t>
      </w:r>
      <w:r w:rsidR="006F31B7">
        <w:rPr>
          <w:rFonts w:cstheme="minorHAnsi"/>
          <w:kern w:val="0"/>
        </w:rPr>
        <w:t>-</w:t>
      </w:r>
      <w:r w:rsidR="006D4641">
        <w:rPr>
          <w:rFonts w:cstheme="minorHAnsi"/>
          <w:kern w:val="0"/>
        </w:rPr>
        <w:t>of</w:t>
      </w:r>
      <w:r w:rsidR="006F31B7">
        <w:rPr>
          <w:rFonts w:cstheme="minorHAnsi"/>
          <w:kern w:val="0"/>
        </w:rPr>
        <w:t>-</w:t>
      </w:r>
      <w:r w:rsidR="006D4641">
        <w:rPr>
          <w:rFonts w:cstheme="minorHAnsi"/>
          <w:kern w:val="0"/>
        </w:rPr>
        <w:t xml:space="preserve">hours services </w:t>
      </w:r>
      <w:r w:rsidR="00F527BD">
        <w:rPr>
          <w:rFonts w:cstheme="minorHAnsi"/>
          <w:kern w:val="0"/>
        </w:rPr>
        <w:t xml:space="preserve">which </w:t>
      </w:r>
      <w:r w:rsidR="006D4641">
        <w:rPr>
          <w:rFonts w:cstheme="minorHAnsi"/>
          <w:kern w:val="0"/>
        </w:rPr>
        <w:t>included</w:t>
      </w:r>
      <w:r w:rsidRPr="0034371A">
        <w:rPr>
          <w:rFonts w:cstheme="minorHAnsi"/>
          <w:kern w:val="0"/>
        </w:rPr>
        <w:t>: access to patient information, meeting needs of those imminently dying, lack of confidence in providing end-of-life care, uncertainties about</w:t>
      </w:r>
      <w:r w:rsidR="0034371A">
        <w:rPr>
          <w:rFonts w:cstheme="minorHAnsi"/>
          <w:kern w:val="0"/>
        </w:rPr>
        <w:t xml:space="preserve"> </w:t>
      </w:r>
      <w:r w:rsidRPr="0034371A">
        <w:rPr>
          <w:rFonts w:cstheme="minorHAnsi"/>
          <w:kern w:val="0"/>
        </w:rPr>
        <w:t xml:space="preserve">prognostication, and decisions about whether </w:t>
      </w:r>
      <w:r w:rsidR="009C1167">
        <w:rPr>
          <w:rFonts w:cstheme="minorHAnsi"/>
          <w:kern w:val="0"/>
        </w:rPr>
        <w:t>a</w:t>
      </w:r>
      <w:r w:rsidR="009C1167" w:rsidRPr="0034371A">
        <w:rPr>
          <w:rFonts w:cstheme="minorHAnsi"/>
          <w:kern w:val="0"/>
        </w:rPr>
        <w:t xml:space="preserve"> </w:t>
      </w:r>
      <w:r w:rsidRPr="0034371A">
        <w:rPr>
          <w:rFonts w:cstheme="minorHAnsi"/>
          <w:kern w:val="0"/>
        </w:rPr>
        <w:t xml:space="preserve">patient’s condition </w:t>
      </w:r>
      <w:r w:rsidR="006D4641">
        <w:rPr>
          <w:rFonts w:cstheme="minorHAnsi"/>
          <w:kern w:val="0"/>
        </w:rPr>
        <w:t>was</w:t>
      </w:r>
      <w:r w:rsidR="006D4641" w:rsidRPr="0034371A">
        <w:rPr>
          <w:rFonts w:cstheme="minorHAnsi"/>
          <w:kern w:val="0"/>
        </w:rPr>
        <w:t xml:space="preserve"> </w:t>
      </w:r>
      <w:r w:rsidRPr="0034371A">
        <w:rPr>
          <w:rFonts w:cstheme="minorHAnsi"/>
          <w:kern w:val="0"/>
        </w:rPr>
        <w:t xml:space="preserve">potentially reversible with hospital treatment or if they </w:t>
      </w:r>
      <w:r w:rsidR="006D4641">
        <w:rPr>
          <w:rFonts w:cstheme="minorHAnsi"/>
          <w:kern w:val="0"/>
        </w:rPr>
        <w:t>were</w:t>
      </w:r>
      <w:r w:rsidR="006D4641" w:rsidRPr="0034371A">
        <w:rPr>
          <w:rFonts w:cstheme="minorHAnsi"/>
          <w:kern w:val="0"/>
        </w:rPr>
        <w:t xml:space="preserve"> </w:t>
      </w:r>
      <w:r w:rsidRPr="0034371A">
        <w:rPr>
          <w:rFonts w:cstheme="minorHAnsi"/>
          <w:kern w:val="0"/>
        </w:rPr>
        <w:t xml:space="preserve">best remaining at home with symptomatic relief </w:t>
      </w:r>
      <w:r w:rsidR="00F52242">
        <w:rPr>
          <w:rFonts w:cstheme="minorHAnsi"/>
          <w:kern w:val="0"/>
        </w:rPr>
        <w:fldChar w:fldCharType="begin"/>
      </w:r>
      <w:r w:rsidR="00907385">
        <w:rPr>
          <w:rFonts w:cstheme="minorHAnsi"/>
          <w:kern w:val="0"/>
        </w:rPr>
        <w:instrText xml:space="preserve"> ADDIN EN.CITE &lt;EndNote&gt;&lt;Cite&gt;&lt;Author&gt;Papavasiliou&lt;/Author&gt;&lt;Year&gt;2021&lt;/Year&gt;&lt;RecNum&gt;736&lt;/RecNum&gt;&lt;DisplayText&gt;(12)&lt;/DisplayText&gt;&lt;record&gt;&lt;rec-number&gt;736&lt;/rec-number&gt;&lt;foreign-keys&gt;&lt;key app="EN" db-id="aeaat99eox0pssevvvv5tetp29tfarfatd0x" timestamp="1712408451"&gt;736&lt;/key&gt;&lt;/foreign-keys&gt;&lt;ref-type name="Journal Article"&gt;17&lt;/ref-type&gt;&lt;contributors&gt;&lt;authors&gt;&lt;author&gt;Papavasiliou, Evie&lt;/author&gt;&lt;author&gt;Hoare, Sarah&lt;/author&gt;&lt;author&gt;Bowers, Ben&lt;/author&gt;&lt;author&gt;Kelly, Michael P&lt;/author&gt;&lt;author&gt;Barclay, Stephen&lt;/author&gt;&lt;/authors&gt;&lt;/contributors&gt;&lt;titles&gt;&lt;title&gt;Out-of-hours services and end-of-life hospital admissions: a complex intervention systematic review and narrative synthesis&lt;/title&gt;&lt;secondary-title&gt;British Journal of General Practice&lt;/secondary-title&gt;&lt;/titles&gt;&lt;periodical&gt;&lt;full-title&gt;British Journal of General Practice&lt;/full-title&gt;&lt;/periodical&gt;&lt;pages&gt;e780-e787&lt;/pages&gt;&lt;volume&gt;71&lt;/volume&gt;&lt;number&gt;711&lt;/number&gt;&lt;dates&gt;&lt;year&gt;2021&lt;/year&gt;&lt;/dates&gt;&lt;isbn&gt;0960-1643&lt;/isbn&gt;&lt;urls&gt;&lt;/urls&gt;&lt;/record&gt;&lt;/Cite&gt;&lt;/EndNote&gt;</w:instrText>
      </w:r>
      <w:r w:rsidR="00F52242">
        <w:rPr>
          <w:rFonts w:cstheme="minorHAnsi"/>
          <w:kern w:val="0"/>
        </w:rPr>
        <w:fldChar w:fldCharType="separate"/>
      </w:r>
      <w:r w:rsidR="00907385">
        <w:rPr>
          <w:rFonts w:cstheme="minorHAnsi"/>
          <w:noProof/>
          <w:kern w:val="0"/>
        </w:rPr>
        <w:t>(12)</w:t>
      </w:r>
      <w:r w:rsidR="00F52242">
        <w:rPr>
          <w:rFonts w:cstheme="minorHAnsi"/>
          <w:kern w:val="0"/>
        </w:rPr>
        <w:fldChar w:fldCharType="end"/>
      </w:r>
      <w:r w:rsidRPr="0034371A">
        <w:rPr>
          <w:rFonts w:cstheme="minorHAnsi"/>
          <w:kern w:val="0"/>
        </w:rPr>
        <w:t>.</w:t>
      </w:r>
      <w:r w:rsidR="0034371A" w:rsidRPr="0034371A">
        <w:rPr>
          <w:rFonts w:cstheme="minorHAnsi"/>
          <w:kern w:val="0"/>
        </w:rPr>
        <w:t xml:space="preserve"> </w:t>
      </w:r>
    </w:p>
    <w:p w14:paraId="0E2F2B52" w14:textId="77777777" w:rsidR="00684EE2" w:rsidRDefault="00684EE2" w:rsidP="0034371A">
      <w:pPr>
        <w:autoSpaceDE w:val="0"/>
        <w:autoSpaceDN w:val="0"/>
        <w:adjustRightInd w:val="0"/>
        <w:spacing w:after="0" w:line="240" w:lineRule="auto"/>
        <w:jc w:val="both"/>
        <w:rPr>
          <w:rFonts w:cstheme="minorHAnsi"/>
          <w:kern w:val="0"/>
        </w:rPr>
      </w:pPr>
    </w:p>
    <w:p w14:paraId="029FA9CB" w14:textId="2FF30F34" w:rsidR="007C10C9" w:rsidRDefault="00465F2A" w:rsidP="004F34AD">
      <w:pPr>
        <w:spacing w:after="0"/>
        <w:jc w:val="both"/>
      </w:pPr>
      <w:r>
        <w:rPr>
          <w:rFonts w:cstheme="minorHAnsi"/>
          <w:kern w:val="0"/>
        </w:rPr>
        <w:t xml:space="preserve">In a scoping review </w:t>
      </w:r>
      <w:r w:rsidR="00D77998">
        <w:rPr>
          <w:rFonts w:cstheme="minorHAnsi"/>
        </w:rPr>
        <w:t xml:space="preserve">of the existing evidence related to </w:t>
      </w:r>
      <w:r w:rsidR="008118B9" w:rsidRPr="004011C8">
        <w:rPr>
          <w:rFonts w:cstheme="minorHAnsi"/>
        </w:rPr>
        <w:t xml:space="preserve">paramedic delivery </w:t>
      </w:r>
      <w:r w:rsidR="00440373" w:rsidRPr="004011C8">
        <w:rPr>
          <w:rFonts w:cstheme="minorHAnsi"/>
        </w:rPr>
        <w:t>of</w:t>
      </w:r>
      <w:r w:rsidR="008118B9" w:rsidRPr="004011C8">
        <w:rPr>
          <w:rFonts w:cstheme="minorHAnsi"/>
        </w:rPr>
        <w:t xml:space="preserve"> end-of-life</w:t>
      </w:r>
      <w:r w:rsidR="00440373" w:rsidRPr="004011C8">
        <w:rPr>
          <w:rFonts w:cstheme="minorHAnsi"/>
        </w:rPr>
        <w:t xml:space="preserve"> care</w:t>
      </w:r>
      <w:r w:rsidR="00D77998" w:rsidRPr="00D77998">
        <w:rPr>
          <w:rFonts w:cstheme="minorHAnsi"/>
          <w:kern w:val="0"/>
        </w:rPr>
        <w:t xml:space="preserve"> </w:t>
      </w:r>
      <w:r w:rsidR="00D77998">
        <w:rPr>
          <w:rFonts w:cstheme="minorHAnsi"/>
          <w:kern w:val="0"/>
        </w:rPr>
        <w:t>carried out by the author team</w:t>
      </w:r>
      <w:r w:rsidR="008118B9" w:rsidRPr="004011C8">
        <w:rPr>
          <w:rFonts w:cstheme="minorHAnsi"/>
        </w:rPr>
        <w:t>,</w:t>
      </w:r>
      <w:r w:rsidR="008118B9">
        <w:rPr>
          <w:rFonts w:asciiTheme="majorHAnsi" w:hAnsiTheme="majorHAnsi" w:cstheme="majorHAnsi"/>
        </w:rPr>
        <w:t xml:space="preserve"> </w:t>
      </w:r>
      <w:r w:rsidR="00D67C91">
        <w:rPr>
          <w:rFonts w:cstheme="minorHAnsi"/>
          <w:kern w:val="0"/>
        </w:rPr>
        <w:t xml:space="preserve">we found </w:t>
      </w:r>
      <w:r w:rsidR="00D77998">
        <w:t>one</w:t>
      </w:r>
      <w:r>
        <w:t xml:space="preserve"> survey conducted by Kirk et al in 2017 </w:t>
      </w:r>
      <w:r>
        <w:fldChar w:fldCharType="begin">
          <w:fldData xml:space="preserve">PEVuZE5vdGU+PENpdGU+PEF1dGhvcj5LaXJrPC9BdXRob3I+PFllYXI+MjAxNzwvWWVhcj48UmVj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</w:fldData>
        </w:fldChar>
      </w:r>
      <w:r w:rsidR="00036CAB">
        <w:instrText xml:space="preserve"> ADDIN EN.CITE </w:instrText>
      </w:r>
      <w:r w:rsidR="00036CAB">
        <w:fldChar w:fldCharType="begin">
          <w:fldData xml:space="preserve">PEVuZE5vdGU+PENpdGU+PEF1dGhvcj5LaXJrPC9BdXRob3I+PFllYXI+MjAxNzwvWWVhcj48UmVj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</w:fldData>
        </w:fldChar>
      </w:r>
      <w:r w:rsidR="00036CAB">
        <w:instrText xml:space="preserve"> ADDIN EN.CITE.DATA </w:instrText>
      </w:r>
      <w:r w:rsidR="00036CAB">
        <w:fldChar w:fldCharType="end"/>
      </w:r>
      <w:r>
        <w:fldChar w:fldCharType="separate"/>
      </w:r>
      <w:r w:rsidR="00036CAB">
        <w:rPr>
          <w:noProof/>
        </w:rPr>
        <w:t>(13)</w:t>
      </w:r>
      <w:r>
        <w:fldChar w:fldCharType="end"/>
      </w:r>
      <w:r w:rsidR="008118B9">
        <w:t xml:space="preserve"> </w:t>
      </w:r>
      <w:r w:rsidR="00C549C6">
        <w:t>focused on paramedic perceptions and confidence in their role</w:t>
      </w:r>
      <w:r w:rsidR="008118B9">
        <w:t>.  The survey was limited</w:t>
      </w:r>
      <w:r>
        <w:t xml:space="preserve"> to a single ambulance Trust in England (n=182 paramedics)</w:t>
      </w:r>
      <w:r w:rsidR="008118B9">
        <w:t xml:space="preserve"> and</w:t>
      </w:r>
      <w:r w:rsidR="007C10C9">
        <w:t xml:space="preserve"> drew on </w:t>
      </w:r>
      <w:r>
        <w:t>end-of-life specific educational training</w:t>
      </w:r>
      <w:r w:rsidR="00036CAB">
        <w:t xml:space="preserve"> </w:t>
      </w:r>
      <w:r w:rsidR="00036CAB">
        <w:fldChar w:fldCharType="begin"/>
      </w:r>
      <w:r w:rsidR="00036CAB">
        <w:instrText xml:space="preserve"> ADDIN EN.CITE &lt;EndNote&gt;&lt;Cite&gt;&lt;Author&gt;Mason&lt;/Author&gt;&lt;Year&gt;2008&lt;/Year&gt;&lt;RecNum&gt;755&lt;/RecNum&gt;&lt;DisplayText&gt;(14)&lt;/DisplayText&gt;&lt;record&gt;&lt;rec-number&gt;755&lt;/rec-number&gt;&lt;foreign-keys&gt;&lt;key app="EN" db-id="aeaat99eox0pssevvvv5tetp29tfarfatd0x" timestamp="1730564298"&gt;755&lt;/key&gt;&lt;/foreign-keys&gt;&lt;ref-type name="Journal Article"&gt;17&lt;/ref-type&gt;&lt;contributors&gt;&lt;authors&gt;&lt;author&gt;Mason, SR&lt;/author&gt;&lt;author&gt;Ellershaw, JE&lt;/author&gt;&lt;/authors&gt;&lt;/contributors&gt;&lt;titles&gt;&lt;title&gt;Preparing for palliative medicine; evaluation of an education programme for fourth year medical undergraduates&lt;/title&gt;&lt;secondary-title&gt;Palliative medicine&lt;/secondary-title&gt;&lt;/titles&gt;&lt;periodical&gt;&lt;full-title&gt;Palliative medicine&lt;/full-title&gt;&lt;/periodical&gt;&lt;pages&gt;687-692&lt;/pages&gt;&lt;volume&gt;22&lt;/volume&gt;&lt;number&gt;6&lt;/number&gt;&lt;dates&gt;&lt;year&gt;2008&lt;/year&gt;&lt;/dates&gt;&lt;isbn&gt;0269-2163&lt;/isbn&gt;&lt;urls&gt;&lt;/urls&gt;&lt;/record&gt;&lt;/Cite&gt;&lt;/EndNote&gt;</w:instrText>
      </w:r>
      <w:r w:rsidR="00036CAB">
        <w:fldChar w:fldCharType="separate"/>
      </w:r>
      <w:r w:rsidR="00036CAB">
        <w:rPr>
          <w:noProof/>
        </w:rPr>
        <w:t>(14)</w:t>
      </w:r>
      <w:r w:rsidR="00036CAB">
        <w:fldChar w:fldCharType="end"/>
      </w:r>
      <w:r>
        <w:t xml:space="preserve">, </w:t>
      </w:r>
      <w:r w:rsidR="00B25AA6">
        <w:t xml:space="preserve">as opposed to </w:t>
      </w:r>
      <w:r>
        <w:t xml:space="preserve">a focus on identifying and describing the breadth of their experiences when providing care.  </w:t>
      </w:r>
      <w:r w:rsidR="005050E9">
        <w:t xml:space="preserve">Paramedics considered end-of-life care to be central to their role but reported a need for specific education to support them and ensure quality care for individuals </w:t>
      </w:r>
      <w:r w:rsidR="005050E9">
        <w:fldChar w:fldCharType="begin">
          <w:fldData xml:space="preserve">PEVuZE5vdGU+PENpdGU+PEF1dGhvcj5LaXJrPC9BdXRob3I+PFllYXI+MjAxNzwvWWVhcj48UmVj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</w:fldData>
        </w:fldChar>
      </w:r>
      <w:r w:rsidR="005050E9">
        <w:instrText xml:space="preserve"> ADDIN EN.CITE </w:instrText>
      </w:r>
      <w:r w:rsidR="005050E9">
        <w:fldChar w:fldCharType="begin">
          <w:fldData xml:space="preserve">PEVuZE5vdGU+PENpdGU+PEF1dGhvcj5LaXJrPC9BdXRob3I+PFllYXI+MjAxNzwvWWVhcj48UmVj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</w:fldData>
        </w:fldChar>
      </w:r>
      <w:r w:rsidR="005050E9">
        <w:instrText xml:space="preserve"> ADDIN EN.CITE.DATA </w:instrText>
      </w:r>
      <w:r w:rsidR="005050E9">
        <w:fldChar w:fldCharType="end"/>
      </w:r>
      <w:r w:rsidR="005050E9">
        <w:fldChar w:fldCharType="separate"/>
      </w:r>
      <w:r w:rsidR="005050E9">
        <w:rPr>
          <w:noProof/>
        </w:rPr>
        <w:t>(13)</w:t>
      </w:r>
      <w:r w:rsidR="005050E9">
        <w:fldChar w:fldCharType="end"/>
      </w:r>
      <w:r w:rsidR="005050E9">
        <w:t>.</w:t>
      </w:r>
      <w:r w:rsidR="00AA2777">
        <w:t xml:space="preserve"> With a possible lack of education, length of service influenced confidence and concerns for paramedics when dealing with individuals at end-of-life.</w:t>
      </w:r>
      <w:r w:rsidR="00B559A4">
        <w:t xml:space="preserve">  </w:t>
      </w:r>
      <w:proofErr w:type="spellStart"/>
      <w:r w:rsidR="007C10C9">
        <w:t>Juhrmann</w:t>
      </w:r>
      <w:proofErr w:type="spellEnd"/>
      <w:r w:rsidR="007C10C9">
        <w:t xml:space="preserve"> et </w:t>
      </w:r>
      <w:proofErr w:type="spellStart"/>
      <w:r w:rsidR="007C10C9">
        <w:t>al’s</w:t>
      </w:r>
      <w:proofErr w:type="spellEnd"/>
      <w:r w:rsidR="007C10C9">
        <w:t xml:space="preserve"> </w:t>
      </w:r>
      <w:r w:rsidR="00D67C91">
        <w:rPr>
          <w:rFonts w:cstheme="minorHAnsi"/>
          <w:kern w:val="0"/>
        </w:rPr>
        <w:t>integrative review of palliative paramedicine in community-based settings</w:t>
      </w:r>
      <w:r w:rsidR="00B25AA6">
        <w:rPr>
          <w:rFonts w:cstheme="minorHAnsi"/>
          <w:kern w:val="0"/>
        </w:rPr>
        <w:t xml:space="preserve"> </w:t>
      </w:r>
      <w:r>
        <w:t xml:space="preserve">included </w:t>
      </w:r>
      <w:r w:rsidR="001917E0">
        <w:t xml:space="preserve">23 </w:t>
      </w:r>
      <w:r>
        <w:t>studies from Australia, Canada, Finland, Germany, the United Kingdom and the United States</w:t>
      </w:r>
      <w:r w:rsidR="007C10C9">
        <w:t xml:space="preserve"> </w:t>
      </w:r>
      <w:r w:rsidR="007C10C9">
        <w:rPr>
          <w:rFonts w:cstheme="minorHAnsi"/>
          <w:kern w:val="0"/>
        </w:rPr>
        <w:t>(3)</w:t>
      </w:r>
      <w:r w:rsidR="001917E0">
        <w:t xml:space="preserve">.  </w:t>
      </w:r>
      <w:r w:rsidR="00CB3A69">
        <w:t>T</w:t>
      </w:r>
      <w:r w:rsidR="00195530">
        <w:t xml:space="preserve">hree </w:t>
      </w:r>
      <w:r w:rsidR="008118B9">
        <w:t>key themes for paramedics</w:t>
      </w:r>
      <w:r w:rsidR="007C10C9">
        <w:t xml:space="preserve"> </w:t>
      </w:r>
      <w:r w:rsidR="009855C2">
        <w:t>delivering palliative and end-of-life care were identified</w:t>
      </w:r>
      <w:r w:rsidR="000F5AF5">
        <w:t xml:space="preserve"> around their </w:t>
      </w:r>
      <w:r w:rsidR="00E50729">
        <w:t xml:space="preserve">aims and </w:t>
      </w:r>
      <w:r w:rsidR="00602BCA">
        <w:t xml:space="preserve">desires </w:t>
      </w:r>
      <w:r w:rsidR="000F5AF5">
        <w:t>when providing care</w:t>
      </w:r>
      <w:r w:rsidR="009855C2">
        <w:t>:</w:t>
      </w:r>
      <w:r w:rsidR="00B25AA6">
        <w:t xml:space="preserve"> </w:t>
      </w:r>
      <w:r w:rsidR="00B559A4">
        <w:t xml:space="preserve">firstly, </w:t>
      </w:r>
      <w:r w:rsidR="008118B9">
        <w:t xml:space="preserve">broadening </w:t>
      </w:r>
      <w:r w:rsidR="009855C2">
        <w:t>the paramedic’s role beyond the traditional scope</w:t>
      </w:r>
      <w:r w:rsidR="00AA2777">
        <w:t xml:space="preserve"> - </w:t>
      </w:r>
      <w:r w:rsidR="009855C2">
        <w:t xml:space="preserve">a desire to refocus attention on home-based </w:t>
      </w:r>
      <w:r w:rsidR="00393E43">
        <w:t>symptom management</w:t>
      </w:r>
      <w:r w:rsidR="009855C2">
        <w:t xml:space="preserve"> instead of hospital conveyance; </w:t>
      </w:r>
      <w:r w:rsidR="00B559A4">
        <w:t xml:space="preserve">secondly, </w:t>
      </w:r>
      <w:r w:rsidR="009855C2">
        <w:t>understanding</w:t>
      </w:r>
      <w:r w:rsidR="00B25AA6">
        <w:t xml:space="preserve"> </w:t>
      </w:r>
      <w:r w:rsidR="008118B9">
        <w:t>patient wishes</w:t>
      </w:r>
      <w:r w:rsidR="009855C2">
        <w:t xml:space="preserve"> </w:t>
      </w:r>
      <w:r w:rsidR="00F020EB">
        <w:t xml:space="preserve">(e.g. </w:t>
      </w:r>
      <w:r w:rsidR="000F5AF5">
        <w:t>via documented wishes</w:t>
      </w:r>
      <w:r w:rsidR="00F020EB">
        <w:t>)</w:t>
      </w:r>
      <w:r w:rsidR="000F5AF5">
        <w:t xml:space="preserve"> </w:t>
      </w:r>
      <w:r w:rsidR="009855C2">
        <w:t>was</w:t>
      </w:r>
      <w:r w:rsidR="000F5AF5">
        <w:t xml:space="preserve"> perceived as</w:t>
      </w:r>
      <w:r w:rsidR="009855C2">
        <w:t xml:space="preserve"> paramount </w:t>
      </w:r>
      <w:r w:rsidR="00AA2777">
        <w:t>in</w:t>
      </w:r>
      <w:r w:rsidR="00393E43">
        <w:t xml:space="preserve"> </w:t>
      </w:r>
      <w:r w:rsidR="009855C2">
        <w:t xml:space="preserve">providing quality care; and </w:t>
      </w:r>
      <w:r w:rsidR="00B559A4">
        <w:t xml:space="preserve">thirdly, </w:t>
      </w:r>
      <w:r w:rsidR="009855C2">
        <w:t xml:space="preserve">supporting families was an integral </w:t>
      </w:r>
      <w:r w:rsidR="00037C61">
        <w:t>concern</w:t>
      </w:r>
      <w:r w:rsidR="009855C2">
        <w:t xml:space="preserve"> </w:t>
      </w:r>
      <w:r w:rsidR="00393E43">
        <w:t>(</w:t>
      </w:r>
      <w:r w:rsidR="00AA2777">
        <w:t xml:space="preserve">with a desire </w:t>
      </w:r>
      <w:r w:rsidR="000F5AF5">
        <w:t xml:space="preserve">to explore </w:t>
      </w:r>
      <w:r w:rsidR="00393E43">
        <w:t>family dynamics</w:t>
      </w:r>
      <w:r w:rsidR="00AA2777">
        <w:t xml:space="preserve"> and utilise interpersonal skills</w:t>
      </w:r>
      <w:r w:rsidR="00393E43">
        <w:t xml:space="preserve">).  </w:t>
      </w:r>
      <w:r w:rsidR="00B25AA6" w:rsidRPr="000F1DB3">
        <w:rPr>
          <w:rFonts w:cstheme="minorHAnsi"/>
          <w:kern w:val="0"/>
        </w:rPr>
        <w:t xml:space="preserve">However the </w:t>
      </w:r>
      <w:r w:rsidR="00F461B9" w:rsidRPr="000F1DB3">
        <w:rPr>
          <w:rFonts w:cstheme="minorHAnsi"/>
          <w:kern w:val="0"/>
        </w:rPr>
        <w:t>revie</w:t>
      </w:r>
      <w:r w:rsidR="001917E0" w:rsidRPr="000F1DB3">
        <w:rPr>
          <w:rFonts w:cstheme="minorHAnsi"/>
          <w:kern w:val="0"/>
        </w:rPr>
        <w:t>w</w:t>
      </w:r>
      <w:r w:rsidR="00195530" w:rsidRPr="000F1DB3">
        <w:rPr>
          <w:rFonts w:cstheme="minorHAnsi"/>
          <w:kern w:val="0"/>
        </w:rPr>
        <w:t>,</w:t>
      </w:r>
      <w:r w:rsidR="00F461B9" w:rsidRPr="000F1DB3">
        <w:rPr>
          <w:rFonts w:cstheme="minorHAnsi"/>
          <w:kern w:val="0"/>
        </w:rPr>
        <w:t xml:space="preserve"> </w:t>
      </w:r>
      <w:r w:rsidR="00B25AA6" w:rsidRPr="000F1DB3">
        <w:rPr>
          <w:rFonts w:cstheme="minorHAnsi"/>
          <w:kern w:val="0"/>
        </w:rPr>
        <w:t xml:space="preserve"> </w:t>
      </w:r>
      <w:r w:rsidR="000F1DB3" w:rsidRPr="00622D31">
        <w:rPr>
          <w:rFonts w:cstheme="minorHAnsi"/>
          <w:kern w:val="0"/>
        </w:rPr>
        <w:t xml:space="preserve">was unable </w:t>
      </w:r>
      <w:r w:rsidR="001917E0" w:rsidRPr="000F1DB3">
        <w:rPr>
          <w:rFonts w:cstheme="minorHAnsi"/>
          <w:kern w:val="0"/>
        </w:rPr>
        <w:t>to</w:t>
      </w:r>
      <w:r w:rsidR="00B25AA6" w:rsidRPr="000F1DB3">
        <w:rPr>
          <w:rFonts w:cstheme="minorHAnsi"/>
          <w:kern w:val="0"/>
        </w:rPr>
        <w:t xml:space="preserve"> provide </w:t>
      </w:r>
      <w:r w:rsidRPr="000F1DB3">
        <w:t>detailed understanding of</w:t>
      </w:r>
      <w:r w:rsidR="007C10C9" w:rsidRPr="000F1DB3">
        <w:t xml:space="preserve"> how these themes </w:t>
      </w:r>
      <w:r w:rsidR="00393E43" w:rsidRPr="000F1DB3">
        <w:t>play</w:t>
      </w:r>
      <w:r w:rsidR="00037C61" w:rsidRPr="000F1DB3">
        <w:t>ed</w:t>
      </w:r>
      <w:r w:rsidR="00393E43" w:rsidRPr="000F1DB3">
        <w:t xml:space="preserve"> out in </w:t>
      </w:r>
      <w:r w:rsidR="007C10C9" w:rsidRPr="000F1DB3">
        <w:t>practice</w:t>
      </w:r>
      <w:r w:rsidR="000F1DB3" w:rsidRPr="00622D31">
        <w:rPr>
          <w:rFonts w:cstheme="minorHAnsi"/>
          <w:kern w:val="0"/>
        </w:rPr>
        <w:t xml:space="preserve"> due to the limits of the existing evidence</w:t>
      </w:r>
      <w:r w:rsidR="007C10C9" w:rsidRPr="000F1DB3">
        <w:t>.</w:t>
      </w:r>
    </w:p>
    <w:p w14:paraId="0414938D" w14:textId="43C38E8F" w:rsidR="000F5AF5" w:rsidRDefault="007C10C9" w:rsidP="004F34AD">
      <w:pPr>
        <w:spacing w:after="0"/>
        <w:jc w:val="both"/>
        <w:rPr>
          <w:rFonts w:cstheme="minorHAnsi"/>
          <w:kern w:val="0"/>
        </w:rPr>
      </w:pPr>
      <w:r>
        <w:rPr>
          <w:rFonts w:cstheme="minorHAnsi"/>
          <w:kern w:val="0"/>
        </w:rPr>
        <w:lastRenderedPageBreak/>
        <w:t xml:space="preserve"> </w:t>
      </w:r>
    </w:p>
    <w:p w14:paraId="6A3C3B81" w14:textId="4A96A800" w:rsidR="00897A63" w:rsidRPr="00316D26" w:rsidRDefault="00884966" w:rsidP="004F34AD">
      <w:pPr>
        <w:spacing w:after="0"/>
        <w:jc w:val="both"/>
        <w:rPr>
          <w:rFonts w:cstheme="minorHAnsi"/>
          <w:kern w:val="0"/>
        </w:rPr>
      </w:pPr>
      <w:r>
        <w:rPr>
          <w:rFonts w:cstheme="minorHAnsi"/>
          <w:kern w:val="0"/>
        </w:rPr>
        <w:t>W</w:t>
      </w:r>
      <w:r w:rsidR="00873CA8">
        <w:rPr>
          <w:rFonts w:cstheme="minorHAnsi"/>
          <w:kern w:val="0"/>
        </w:rPr>
        <w:t xml:space="preserve">hilst </w:t>
      </w:r>
      <w:r w:rsidR="00CC1B58" w:rsidRPr="00CC1B58">
        <w:rPr>
          <w:rFonts w:cstheme="minorHAnsi"/>
          <w:kern w:val="0"/>
        </w:rPr>
        <w:t xml:space="preserve">ambulance staff </w:t>
      </w:r>
      <w:r w:rsidR="009C1167">
        <w:rPr>
          <w:rFonts w:cstheme="minorHAnsi"/>
          <w:kern w:val="0"/>
        </w:rPr>
        <w:t>have been</w:t>
      </w:r>
      <w:r w:rsidR="00865E46">
        <w:rPr>
          <w:rFonts w:cstheme="minorHAnsi"/>
          <w:kern w:val="0"/>
        </w:rPr>
        <w:t xml:space="preserve"> </w:t>
      </w:r>
      <w:r w:rsidR="00CC1B58" w:rsidRPr="00CC1B58">
        <w:rPr>
          <w:rFonts w:cstheme="minorHAnsi"/>
          <w:kern w:val="0"/>
        </w:rPr>
        <w:t>found to be supportive of enabling death at</w:t>
      </w:r>
      <w:r w:rsidR="00E26A3B">
        <w:rPr>
          <w:rFonts w:cstheme="minorHAnsi"/>
          <w:kern w:val="0"/>
        </w:rPr>
        <w:t xml:space="preserve"> </w:t>
      </w:r>
      <w:r w:rsidR="00CC1B58" w:rsidRPr="00CC1B58">
        <w:rPr>
          <w:rFonts w:cstheme="minorHAnsi"/>
          <w:kern w:val="0"/>
        </w:rPr>
        <w:t>home</w:t>
      </w:r>
      <w:r w:rsidR="00752EE9">
        <w:rPr>
          <w:rFonts w:cstheme="minorHAnsi"/>
          <w:kern w:val="0"/>
        </w:rPr>
        <w:t>,</w:t>
      </w:r>
      <w:r w:rsidR="00CC1B58" w:rsidRPr="00CC1B58">
        <w:rPr>
          <w:rFonts w:cstheme="minorHAnsi"/>
          <w:kern w:val="0"/>
        </w:rPr>
        <w:t xml:space="preserve"> their ability to do </w:t>
      </w:r>
      <w:r w:rsidR="00782EAF">
        <w:rPr>
          <w:rFonts w:cstheme="minorHAnsi"/>
          <w:kern w:val="0"/>
        </w:rPr>
        <w:t xml:space="preserve">so </w:t>
      </w:r>
      <w:r w:rsidR="006D4641">
        <w:rPr>
          <w:rFonts w:cstheme="minorHAnsi"/>
          <w:kern w:val="0"/>
        </w:rPr>
        <w:t>can be</w:t>
      </w:r>
      <w:r w:rsidR="00CC1B58" w:rsidRPr="00CC1B58">
        <w:rPr>
          <w:rFonts w:cstheme="minorHAnsi"/>
          <w:kern w:val="0"/>
        </w:rPr>
        <w:t xml:space="preserve"> hampered by</w:t>
      </w:r>
      <w:r w:rsidR="003E55CC">
        <w:rPr>
          <w:rFonts w:cstheme="minorHAnsi"/>
          <w:kern w:val="0"/>
        </w:rPr>
        <w:t>:</w:t>
      </w:r>
      <w:r w:rsidR="00CC1B58" w:rsidRPr="00CC1B58">
        <w:rPr>
          <w:rFonts w:cstheme="minorHAnsi"/>
          <w:kern w:val="0"/>
        </w:rPr>
        <w:t xml:space="preserve"> </w:t>
      </w:r>
      <w:r w:rsidR="00434A7C">
        <w:rPr>
          <w:rFonts w:cstheme="minorHAnsi"/>
          <w:kern w:val="0"/>
        </w:rPr>
        <w:t>professional mindset</w:t>
      </w:r>
      <w:r w:rsidR="00480C09" w:rsidRPr="00CC1B58">
        <w:rPr>
          <w:rFonts w:cstheme="minorHAnsi"/>
          <w:kern w:val="0"/>
        </w:rPr>
        <w:t xml:space="preserve"> towards </w:t>
      </w:r>
      <w:r w:rsidR="00434A7C">
        <w:rPr>
          <w:rFonts w:cstheme="minorHAnsi"/>
          <w:kern w:val="0"/>
        </w:rPr>
        <w:t xml:space="preserve">treatment and reversibility leading to </w:t>
      </w:r>
      <w:r w:rsidR="00480C09" w:rsidRPr="00CC1B58">
        <w:rPr>
          <w:rFonts w:cstheme="minorHAnsi"/>
          <w:kern w:val="0"/>
        </w:rPr>
        <w:t>conveyance to</w:t>
      </w:r>
      <w:r w:rsidR="00480C09">
        <w:rPr>
          <w:rFonts w:cstheme="minorHAnsi"/>
          <w:kern w:val="0"/>
        </w:rPr>
        <w:t xml:space="preserve"> </w:t>
      </w:r>
      <w:r w:rsidR="00480C09" w:rsidRPr="00CC1B58">
        <w:rPr>
          <w:rFonts w:cstheme="minorHAnsi"/>
          <w:kern w:val="0"/>
        </w:rPr>
        <w:t>hospital</w:t>
      </w:r>
      <w:r w:rsidR="003E55CC">
        <w:rPr>
          <w:rFonts w:cstheme="minorHAnsi"/>
          <w:kern w:val="0"/>
        </w:rPr>
        <w:t>;</w:t>
      </w:r>
      <w:r w:rsidR="00CC1B58" w:rsidRPr="00CC1B58">
        <w:rPr>
          <w:rFonts w:cstheme="minorHAnsi"/>
          <w:kern w:val="0"/>
        </w:rPr>
        <w:t xml:space="preserve"> practical difficulties in accessing alternative care</w:t>
      </w:r>
      <w:r w:rsidR="003E55CC">
        <w:rPr>
          <w:rFonts w:cstheme="minorHAnsi"/>
          <w:kern w:val="0"/>
        </w:rPr>
        <w:t xml:space="preserve">; </w:t>
      </w:r>
      <w:r w:rsidR="00CC1B58" w:rsidRPr="00CC1B58">
        <w:rPr>
          <w:rFonts w:cstheme="minorHAnsi"/>
          <w:kern w:val="0"/>
        </w:rPr>
        <w:t xml:space="preserve">difficulties </w:t>
      </w:r>
      <w:r w:rsidR="00480C09">
        <w:rPr>
          <w:rFonts w:cstheme="minorHAnsi"/>
          <w:kern w:val="0"/>
        </w:rPr>
        <w:t>recognising</w:t>
      </w:r>
      <w:r w:rsidR="00CC1B58" w:rsidRPr="00CC1B58">
        <w:rPr>
          <w:rFonts w:cstheme="minorHAnsi"/>
          <w:kern w:val="0"/>
        </w:rPr>
        <w:t xml:space="preserve"> whether a</w:t>
      </w:r>
      <w:r w:rsidR="00E26A3B">
        <w:rPr>
          <w:rFonts w:cstheme="minorHAnsi"/>
          <w:kern w:val="0"/>
        </w:rPr>
        <w:t xml:space="preserve"> </w:t>
      </w:r>
      <w:r w:rsidR="00CC1B58" w:rsidRPr="00CC1B58">
        <w:rPr>
          <w:rFonts w:cstheme="minorHAnsi"/>
          <w:kern w:val="0"/>
        </w:rPr>
        <w:t>patient was imminently dying</w:t>
      </w:r>
      <w:r w:rsidR="007A2721">
        <w:rPr>
          <w:rFonts w:cstheme="minorHAnsi"/>
          <w:kern w:val="0"/>
        </w:rPr>
        <w:t xml:space="preserve"> </w:t>
      </w:r>
      <w:r w:rsidR="007A2721">
        <w:rPr>
          <w:rFonts w:cstheme="minorHAnsi"/>
          <w:kern w:val="0"/>
        </w:rPr>
        <w:fldChar w:fldCharType="begin">
          <w:fldData xml:space="preserve">PEVuZE5vdGU+PENpdGU+PEF1dGhvcj5Ib2FyZTwvQXV0aG9yPjxZZWFyPjIwMTg8L1llYXI+PFJl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</w:fldData>
        </w:fldChar>
      </w:r>
      <w:r w:rsidR="00036CAB">
        <w:rPr>
          <w:rFonts w:cstheme="minorHAnsi"/>
          <w:kern w:val="0"/>
        </w:rPr>
        <w:instrText xml:space="preserve"> ADDIN EN.CITE </w:instrText>
      </w:r>
      <w:r w:rsidR="00036CAB">
        <w:rPr>
          <w:rFonts w:cstheme="minorHAnsi"/>
          <w:kern w:val="0"/>
        </w:rPr>
        <w:fldChar w:fldCharType="begin">
          <w:fldData xml:space="preserve">PEVuZE5vdGU+PENpdGU+PEF1dGhvcj5Ib2FyZTwvQXV0aG9yPjxZZWFyPjIwMTg8L1llYXI+PFJl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</w:fldData>
        </w:fldChar>
      </w:r>
      <w:r w:rsidR="00036CAB">
        <w:rPr>
          <w:rFonts w:cstheme="minorHAnsi"/>
          <w:kern w:val="0"/>
        </w:rPr>
        <w:instrText xml:space="preserve"> ADDIN EN.CITE.DATA </w:instrText>
      </w:r>
      <w:r w:rsidR="00036CAB">
        <w:rPr>
          <w:rFonts w:cstheme="minorHAnsi"/>
          <w:kern w:val="0"/>
        </w:rPr>
      </w:r>
      <w:r w:rsidR="00036CAB">
        <w:rPr>
          <w:rFonts w:cstheme="minorHAnsi"/>
          <w:kern w:val="0"/>
        </w:rPr>
        <w:fldChar w:fldCharType="end"/>
      </w:r>
      <w:r w:rsidR="007A2721">
        <w:rPr>
          <w:rFonts w:cstheme="minorHAnsi"/>
          <w:kern w:val="0"/>
        </w:rPr>
      </w:r>
      <w:r w:rsidR="007A2721">
        <w:rPr>
          <w:rFonts w:cstheme="minorHAnsi"/>
          <w:kern w:val="0"/>
        </w:rPr>
        <w:fldChar w:fldCharType="separate"/>
      </w:r>
      <w:r w:rsidR="00036CAB">
        <w:rPr>
          <w:rFonts w:cstheme="minorHAnsi"/>
          <w:noProof/>
          <w:kern w:val="0"/>
        </w:rPr>
        <w:t>(15)</w:t>
      </w:r>
      <w:r w:rsidR="007A2721">
        <w:rPr>
          <w:rFonts w:cstheme="minorHAnsi"/>
          <w:kern w:val="0"/>
        </w:rPr>
        <w:fldChar w:fldCharType="end"/>
      </w:r>
      <w:r w:rsidR="003E55CC">
        <w:rPr>
          <w:rFonts w:cstheme="minorHAnsi"/>
          <w:kern w:val="0"/>
        </w:rPr>
        <w:t xml:space="preserve">; and </w:t>
      </w:r>
      <w:r w:rsidR="00CC1B58" w:rsidRPr="00CC1B58">
        <w:rPr>
          <w:rFonts w:cstheme="minorHAnsi"/>
          <w:kern w:val="0"/>
        </w:rPr>
        <w:t>issues with paramedic access to shared</w:t>
      </w:r>
      <w:r w:rsidR="00E26A3B">
        <w:rPr>
          <w:rFonts w:cstheme="minorHAnsi"/>
          <w:kern w:val="0"/>
        </w:rPr>
        <w:t xml:space="preserve"> </w:t>
      </w:r>
      <w:r w:rsidR="00CC1B58" w:rsidRPr="00CC1B58">
        <w:rPr>
          <w:rFonts w:cstheme="minorHAnsi"/>
          <w:kern w:val="0"/>
        </w:rPr>
        <w:t>information</w:t>
      </w:r>
      <w:r w:rsidR="00873CA8">
        <w:rPr>
          <w:rFonts w:cstheme="minorHAnsi"/>
          <w:kern w:val="0"/>
        </w:rPr>
        <w:t>/documented wishes</w:t>
      </w:r>
      <w:r w:rsidR="00CC1B58" w:rsidRPr="00CC1B58">
        <w:rPr>
          <w:rFonts w:cstheme="minorHAnsi"/>
          <w:kern w:val="0"/>
        </w:rPr>
        <w:t xml:space="preserve">, including advance care planning documents </w:t>
      </w:r>
      <w:r w:rsidR="00F52242">
        <w:rPr>
          <w:rFonts w:cstheme="minorHAnsi"/>
          <w:kern w:val="0"/>
        </w:rPr>
        <w:fldChar w:fldCharType="begin">
          <w:fldData xml:space="preserve">PEVuZE5vdGU+PENpdGU+PEF1dGhvcj5KdWhybWFubjwvQXV0aG9yPjxZZWFyPjIwMjI8L1llYXI+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</w:fldData>
        </w:fldChar>
      </w:r>
      <w:r w:rsidR="00036CAB">
        <w:rPr>
          <w:rFonts w:cstheme="minorHAnsi"/>
          <w:kern w:val="0"/>
        </w:rPr>
        <w:instrText xml:space="preserve"> ADDIN EN.CITE </w:instrText>
      </w:r>
      <w:r w:rsidR="00036CAB">
        <w:rPr>
          <w:rFonts w:cstheme="minorHAnsi"/>
          <w:kern w:val="0"/>
        </w:rPr>
        <w:fldChar w:fldCharType="begin">
          <w:fldData xml:space="preserve">PEVuZE5vdGU+PENpdGU+PEF1dGhvcj5KdWhybWFubjwvQXV0aG9yPjxZZWFyPjIwMjI8L1llYXI+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</w:fldData>
        </w:fldChar>
      </w:r>
      <w:r w:rsidR="00036CAB">
        <w:rPr>
          <w:rFonts w:cstheme="minorHAnsi"/>
          <w:kern w:val="0"/>
        </w:rPr>
        <w:instrText xml:space="preserve"> ADDIN EN.CITE.DATA </w:instrText>
      </w:r>
      <w:r w:rsidR="00036CAB">
        <w:rPr>
          <w:rFonts w:cstheme="minorHAnsi"/>
          <w:kern w:val="0"/>
        </w:rPr>
      </w:r>
      <w:r w:rsidR="00036CAB">
        <w:rPr>
          <w:rFonts w:cstheme="minorHAnsi"/>
          <w:kern w:val="0"/>
        </w:rPr>
        <w:fldChar w:fldCharType="end"/>
      </w:r>
      <w:r w:rsidR="00F52242">
        <w:rPr>
          <w:rFonts w:cstheme="minorHAnsi"/>
          <w:kern w:val="0"/>
        </w:rPr>
      </w:r>
      <w:r w:rsidR="00F52242">
        <w:rPr>
          <w:rFonts w:cstheme="minorHAnsi"/>
          <w:kern w:val="0"/>
        </w:rPr>
        <w:fldChar w:fldCharType="separate"/>
      </w:r>
      <w:r w:rsidR="00036CAB">
        <w:rPr>
          <w:rFonts w:cstheme="minorHAnsi"/>
          <w:noProof/>
          <w:kern w:val="0"/>
        </w:rPr>
        <w:t>(3, 16, 17)</w:t>
      </w:r>
      <w:r w:rsidR="00F52242">
        <w:rPr>
          <w:rFonts w:cstheme="minorHAnsi"/>
          <w:kern w:val="0"/>
        </w:rPr>
        <w:fldChar w:fldCharType="end"/>
      </w:r>
      <w:r w:rsidR="00CC1B58" w:rsidRPr="00CC1B58">
        <w:rPr>
          <w:rFonts w:cstheme="minorHAnsi"/>
          <w:kern w:val="0"/>
        </w:rPr>
        <w:t>.</w:t>
      </w:r>
      <w:r w:rsidR="00E26A3B">
        <w:rPr>
          <w:rFonts w:cstheme="minorHAnsi"/>
          <w:kern w:val="0"/>
        </w:rPr>
        <w:t xml:space="preserve">  </w:t>
      </w:r>
      <w:r w:rsidR="00B25AA6">
        <w:rPr>
          <w:rFonts w:cstheme="minorHAnsi"/>
          <w:kern w:val="0"/>
        </w:rPr>
        <w:t>Anecdotally from practice it is known that d</w:t>
      </w:r>
      <w:r w:rsidR="00CC1B58" w:rsidRPr="00CC1B58">
        <w:rPr>
          <w:rFonts w:cstheme="minorHAnsi"/>
          <w:kern w:val="0"/>
        </w:rPr>
        <w:t xml:space="preserve">ecision-making </w:t>
      </w:r>
      <w:r w:rsidR="00535324">
        <w:rPr>
          <w:rFonts w:cstheme="minorHAnsi"/>
          <w:kern w:val="0"/>
        </w:rPr>
        <w:t>on</w:t>
      </w:r>
      <w:r w:rsidR="009C1167">
        <w:rPr>
          <w:rFonts w:cstheme="minorHAnsi"/>
          <w:kern w:val="0"/>
        </w:rPr>
        <w:t xml:space="preserve"> </w:t>
      </w:r>
      <w:r w:rsidR="00CC1B58" w:rsidRPr="00CC1B58">
        <w:rPr>
          <w:rFonts w:cstheme="minorHAnsi"/>
          <w:kern w:val="0"/>
        </w:rPr>
        <w:t xml:space="preserve">scene </w:t>
      </w:r>
      <w:r w:rsidR="009C1167">
        <w:rPr>
          <w:rFonts w:cstheme="minorHAnsi"/>
          <w:kern w:val="0"/>
        </w:rPr>
        <w:t xml:space="preserve">can be </w:t>
      </w:r>
      <w:r w:rsidR="00CC1B58" w:rsidRPr="00CC1B58">
        <w:rPr>
          <w:rFonts w:cstheme="minorHAnsi"/>
          <w:kern w:val="0"/>
        </w:rPr>
        <w:t>complex,</w:t>
      </w:r>
      <w:r w:rsidR="000F5AF5">
        <w:rPr>
          <w:rFonts w:cstheme="minorHAnsi"/>
          <w:kern w:val="0"/>
        </w:rPr>
        <w:t xml:space="preserve"> and</w:t>
      </w:r>
      <w:r w:rsidR="00CC1B58" w:rsidRPr="00CC1B58">
        <w:rPr>
          <w:rFonts w:cstheme="minorHAnsi"/>
          <w:kern w:val="0"/>
        </w:rPr>
        <w:t xml:space="preserve"> </w:t>
      </w:r>
      <w:r w:rsidR="000F5AF5">
        <w:rPr>
          <w:rFonts w:cstheme="minorHAnsi"/>
          <w:kern w:val="0"/>
        </w:rPr>
        <w:t xml:space="preserve"> p</w:t>
      </w:r>
      <w:r w:rsidR="00CC1B58" w:rsidRPr="00CC1B58">
        <w:rPr>
          <w:rFonts w:cstheme="minorHAnsi"/>
          <w:kern w:val="0"/>
        </w:rPr>
        <w:t>aramedics can be fearful of</w:t>
      </w:r>
      <w:r w:rsidR="00550D3C">
        <w:rPr>
          <w:rFonts w:cstheme="minorHAnsi"/>
          <w:kern w:val="0"/>
        </w:rPr>
        <w:t xml:space="preserve"> </w:t>
      </w:r>
      <w:r w:rsidR="00CC1B58" w:rsidRPr="00CC1B58">
        <w:rPr>
          <w:rFonts w:cstheme="minorHAnsi"/>
          <w:kern w:val="0"/>
        </w:rPr>
        <w:t>doing wrong, coroner involvement, family conflict and a lack of healthcare professionals to</w:t>
      </w:r>
      <w:r w:rsidR="00550D3C">
        <w:rPr>
          <w:rFonts w:cstheme="minorHAnsi"/>
          <w:kern w:val="0"/>
        </w:rPr>
        <w:t xml:space="preserve"> </w:t>
      </w:r>
      <w:r w:rsidR="00CC1B58" w:rsidRPr="00CC1B58">
        <w:rPr>
          <w:rFonts w:cstheme="minorHAnsi"/>
          <w:kern w:val="0"/>
        </w:rPr>
        <w:t xml:space="preserve">hand over to out-of-hours if the patient is to remain at home </w:t>
      </w:r>
      <w:r w:rsidR="001D5662">
        <w:rPr>
          <w:rFonts w:cstheme="minorHAnsi"/>
          <w:kern w:val="0"/>
        </w:rPr>
        <w:fldChar w:fldCharType="begin"/>
      </w:r>
      <w:r w:rsidR="00036CAB">
        <w:rPr>
          <w:rFonts w:cstheme="minorHAnsi"/>
          <w:kern w:val="0"/>
        </w:rPr>
        <w:instrText xml:space="preserve"> ADDIN EN.CITE &lt;EndNote&gt;&lt;Cite&gt;&lt;Author&gt;Laverty&lt;/Author&gt;&lt;Year&gt;2021&lt;/Year&gt;&lt;RecNum&gt;738&lt;/RecNum&gt;&lt;DisplayText&gt;(18)&lt;/DisplayText&gt;&lt;record&gt;&lt;rec-number&gt;738&lt;/rec-number&gt;&lt;foreign-keys&gt;&lt;key app="EN" db-id="aeaat99eox0pssevvvv5tetp29tfarfatd0x" timestamp="1712408797"&gt;738&lt;/key&gt;&lt;/foreign-keys&gt;&lt;ref-type name="Generic"&gt;13&lt;/ref-type&gt;&lt;contributors&gt;&lt;authors&gt;&lt;author&gt;Laverty, D.&lt;/author&gt;&lt;/authors&gt;&lt;/contributors&gt;&lt;titles&gt;&lt;title&gt;Pandemic palliative and end of life care challenges this winter&lt;/title&gt;&lt;/titles&gt;&lt;dates&gt;&lt;year&gt;2021&lt;/year&gt;&lt;pub-dates&gt;&lt;date&gt;30.9.21&lt;/date&gt;&lt;/pub-dates&gt;&lt;/dates&gt;&lt;publisher&gt;SE Palliative and End of Life Care Clinical Forum, NHS England &amp;amp; Improvement Webinar.&lt;/publisher&gt;&lt;urls&gt;&lt;/urls&gt;&lt;/record&gt;&lt;/Cite&gt;&lt;/EndNote&gt;</w:instrText>
      </w:r>
      <w:r w:rsidR="001D5662">
        <w:rPr>
          <w:rFonts w:cstheme="minorHAnsi"/>
          <w:kern w:val="0"/>
        </w:rPr>
        <w:fldChar w:fldCharType="separate"/>
      </w:r>
      <w:r w:rsidR="00036CAB">
        <w:rPr>
          <w:rFonts w:cstheme="minorHAnsi"/>
          <w:noProof/>
          <w:kern w:val="0"/>
        </w:rPr>
        <w:t>(18)</w:t>
      </w:r>
      <w:r w:rsidR="001D5662">
        <w:rPr>
          <w:rFonts w:cstheme="minorHAnsi"/>
          <w:kern w:val="0"/>
        </w:rPr>
        <w:fldChar w:fldCharType="end"/>
      </w:r>
      <w:r w:rsidR="00CC1B58" w:rsidRPr="00CC1B58">
        <w:rPr>
          <w:rFonts w:cstheme="minorHAnsi"/>
          <w:kern w:val="0"/>
        </w:rPr>
        <w:t>.</w:t>
      </w:r>
      <w:r w:rsidR="00735A6A">
        <w:rPr>
          <w:rFonts w:cstheme="minorHAnsi"/>
          <w:kern w:val="0"/>
        </w:rPr>
        <w:t xml:space="preserve"> </w:t>
      </w:r>
      <w:r w:rsidR="00CC1B58" w:rsidRPr="00CC1B58">
        <w:rPr>
          <w:rFonts w:cstheme="minorHAnsi"/>
          <w:kern w:val="0"/>
        </w:rPr>
        <w:t xml:space="preserve"> However, empirical data on the pervasiveness</w:t>
      </w:r>
      <w:r w:rsidR="00550D3C">
        <w:rPr>
          <w:rFonts w:cstheme="minorHAnsi"/>
          <w:kern w:val="0"/>
        </w:rPr>
        <w:t xml:space="preserve"> </w:t>
      </w:r>
      <w:r w:rsidR="00CC1B58" w:rsidRPr="00CC1B58">
        <w:rPr>
          <w:rFonts w:cstheme="minorHAnsi"/>
          <w:kern w:val="0"/>
        </w:rPr>
        <w:t>and impact of such issues on care quality at end-of-life</w:t>
      </w:r>
      <w:r w:rsidR="00873CA8">
        <w:rPr>
          <w:rFonts w:cstheme="minorHAnsi"/>
          <w:kern w:val="0"/>
        </w:rPr>
        <w:t xml:space="preserve"> and how best to support paramedics in providing such care</w:t>
      </w:r>
      <w:r w:rsidR="000F3A9D">
        <w:rPr>
          <w:rFonts w:cstheme="minorHAnsi"/>
          <w:kern w:val="0"/>
        </w:rPr>
        <w:t>, is lacking</w:t>
      </w:r>
      <w:r w:rsidR="00CC1B58" w:rsidRPr="00CC1B58">
        <w:rPr>
          <w:rFonts w:cstheme="minorHAnsi"/>
          <w:kern w:val="0"/>
        </w:rPr>
        <w:t>.</w:t>
      </w:r>
      <w:r w:rsidR="00465F2A" w:rsidRPr="00465F2A">
        <w:rPr>
          <w:rFonts w:cstheme="minorHAnsi"/>
          <w:kern w:val="0"/>
        </w:rPr>
        <w:t xml:space="preserve"> </w:t>
      </w:r>
    </w:p>
    <w:p w14:paraId="6DF01E7A" w14:textId="77777777" w:rsidR="001A7C20" w:rsidRPr="0034371A" w:rsidRDefault="001A7C20" w:rsidP="0034371A">
      <w:pPr>
        <w:autoSpaceDE w:val="0"/>
        <w:autoSpaceDN w:val="0"/>
        <w:adjustRightInd w:val="0"/>
        <w:spacing w:after="0" w:line="240" w:lineRule="auto"/>
        <w:jc w:val="both"/>
        <w:rPr>
          <w:rFonts w:cstheme="minorHAnsi"/>
        </w:rPr>
      </w:pPr>
    </w:p>
    <w:p w14:paraId="0763859B" w14:textId="46835240" w:rsidR="00F524BA" w:rsidRPr="0034371A" w:rsidRDefault="0034371A" w:rsidP="0034371A">
      <w:pPr>
        <w:jc w:val="both"/>
        <w:rPr>
          <w:rFonts w:cstheme="minorHAnsi"/>
        </w:rPr>
      </w:pPr>
      <w:r w:rsidRPr="0034371A">
        <w:rPr>
          <w:rFonts w:cstheme="minorHAnsi"/>
        </w:rPr>
        <w:t>Therefore, a</w:t>
      </w:r>
      <w:r w:rsidR="001E1E1C" w:rsidRPr="0034371A">
        <w:rPr>
          <w:rFonts w:cstheme="minorHAnsi"/>
        </w:rPr>
        <w:t>s part of a wider study evaluating paramedic delivery of end</w:t>
      </w:r>
      <w:r w:rsidR="008E3D2B">
        <w:rPr>
          <w:rFonts w:cstheme="minorHAnsi"/>
        </w:rPr>
        <w:t>-</w:t>
      </w:r>
      <w:r w:rsidR="001E1E1C" w:rsidRPr="0034371A">
        <w:rPr>
          <w:rFonts w:cstheme="minorHAnsi"/>
        </w:rPr>
        <w:t>of</w:t>
      </w:r>
      <w:r w:rsidR="008E3D2B">
        <w:rPr>
          <w:rFonts w:cstheme="minorHAnsi"/>
        </w:rPr>
        <w:t>-</w:t>
      </w:r>
      <w:r w:rsidR="001E1E1C" w:rsidRPr="0034371A">
        <w:rPr>
          <w:rFonts w:cstheme="minorHAnsi"/>
        </w:rPr>
        <w:t>life care</w:t>
      </w:r>
      <w:r w:rsidR="00F524BA" w:rsidRPr="0034371A">
        <w:rPr>
          <w:rFonts w:cstheme="minorHAnsi"/>
        </w:rPr>
        <w:t xml:space="preserve"> </w:t>
      </w:r>
      <w:r w:rsidR="009C1167">
        <w:rPr>
          <w:rFonts w:cstheme="minorHAnsi"/>
        </w:rPr>
        <w:t>we sought</w:t>
      </w:r>
      <w:r w:rsidR="00F524BA" w:rsidRPr="0034371A">
        <w:rPr>
          <w:rFonts w:cstheme="minorHAnsi"/>
        </w:rPr>
        <w:t xml:space="preserve"> to undertake a large-scale online survey</w:t>
      </w:r>
      <w:r w:rsidR="00E821AD">
        <w:rPr>
          <w:rFonts w:cstheme="minorHAnsi"/>
        </w:rPr>
        <w:t>,</w:t>
      </w:r>
      <w:r w:rsidR="00F524BA" w:rsidRPr="0034371A">
        <w:rPr>
          <w:rFonts w:cstheme="minorHAnsi"/>
        </w:rPr>
        <w:t xml:space="preserve"> </w:t>
      </w:r>
      <w:r w:rsidR="00115D8F">
        <w:rPr>
          <w:rFonts w:cstheme="minorHAnsi"/>
        </w:rPr>
        <w:t>which aim</w:t>
      </w:r>
      <w:r w:rsidR="00865E46">
        <w:rPr>
          <w:rFonts w:cstheme="minorHAnsi"/>
        </w:rPr>
        <w:t xml:space="preserve">ed </w:t>
      </w:r>
      <w:r w:rsidR="00F524BA" w:rsidRPr="0034371A">
        <w:rPr>
          <w:rFonts w:cstheme="minorHAnsi"/>
        </w:rPr>
        <w:t>to:</w:t>
      </w:r>
    </w:p>
    <w:p w14:paraId="6A79AE85" w14:textId="10B7F626" w:rsidR="00F524BA" w:rsidRPr="0034371A" w:rsidRDefault="00BB6549" w:rsidP="0034371A">
      <w:pPr>
        <w:pStyle w:val="ListParagraph"/>
        <w:numPr>
          <w:ilvl w:val="0"/>
          <w:numId w:val="1"/>
        </w:numPr>
        <w:jc w:val="both"/>
        <w:rPr>
          <w:rFonts w:cstheme="minorHAnsi"/>
        </w:rPr>
      </w:pPr>
      <w:r>
        <w:rPr>
          <w:rFonts w:cstheme="minorHAnsi"/>
        </w:rPr>
        <w:t>Describe</w:t>
      </w:r>
      <w:r w:rsidRPr="0034371A">
        <w:rPr>
          <w:rFonts w:cstheme="minorHAnsi"/>
        </w:rPr>
        <w:t xml:space="preserve"> </w:t>
      </w:r>
      <w:r w:rsidR="00F524BA" w:rsidRPr="0034371A">
        <w:rPr>
          <w:rFonts w:cstheme="minorHAnsi"/>
        </w:rPr>
        <w:t xml:space="preserve">paramedics’ current practice </w:t>
      </w:r>
      <w:r w:rsidR="004A05E6">
        <w:rPr>
          <w:rFonts w:cstheme="minorHAnsi"/>
        </w:rPr>
        <w:t xml:space="preserve">and experiences </w:t>
      </w:r>
      <w:r w:rsidR="00F524BA" w:rsidRPr="0034371A">
        <w:rPr>
          <w:rFonts w:cstheme="minorHAnsi"/>
        </w:rPr>
        <w:t>at end</w:t>
      </w:r>
      <w:r w:rsidR="008E3D2B">
        <w:rPr>
          <w:rFonts w:cstheme="minorHAnsi"/>
        </w:rPr>
        <w:t>-</w:t>
      </w:r>
      <w:r w:rsidR="00F524BA" w:rsidRPr="0034371A">
        <w:rPr>
          <w:rFonts w:cstheme="minorHAnsi"/>
        </w:rPr>
        <w:t>o</w:t>
      </w:r>
      <w:r w:rsidR="008E3D2B">
        <w:rPr>
          <w:rFonts w:cstheme="minorHAnsi"/>
        </w:rPr>
        <w:t>f-</w:t>
      </w:r>
      <w:r w:rsidR="00F524BA" w:rsidRPr="0034371A">
        <w:rPr>
          <w:rFonts w:cstheme="minorHAnsi"/>
        </w:rPr>
        <w:t>life</w:t>
      </w:r>
      <w:r w:rsidR="004A05E6">
        <w:rPr>
          <w:rFonts w:cstheme="minorHAnsi"/>
        </w:rPr>
        <w:t>.</w:t>
      </w:r>
      <w:r w:rsidR="00F524BA" w:rsidRPr="0034371A">
        <w:rPr>
          <w:rFonts w:cstheme="minorHAnsi"/>
        </w:rPr>
        <w:t xml:space="preserve"> </w:t>
      </w:r>
    </w:p>
    <w:p w14:paraId="4DB4BAFC" w14:textId="4652CED3" w:rsidR="001E1E1C" w:rsidRPr="0034371A" w:rsidRDefault="00F524BA" w:rsidP="0034371A">
      <w:pPr>
        <w:pStyle w:val="ListParagraph"/>
        <w:numPr>
          <w:ilvl w:val="0"/>
          <w:numId w:val="1"/>
        </w:numPr>
        <w:jc w:val="both"/>
        <w:rPr>
          <w:rFonts w:cstheme="minorHAnsi"/>
        </w:rPr>
      </w:pPr>
      <w:r w:rsidRPr="0034371A">
        <w:rPr>
          <w:rFonts w:cstheme="minorHAnsi"/>
        </w:rPr>
        <w:t>Identify the potential for the paramedic workforce to improve end</w:t>
      </w:r>
      <w:r w:rsidR="008E3D2B">
        <w:rPr>
          <w:rFonts w:cstheme="minorHAnsi"/>
        </w:rPr>
        <w:t>-</w:t>
      </w:r>
      <w:r w:rsidRPr="0034371A">
        <w:rPr>
          <w:rFonts w:cstheme="minorHAnsi"/>
        </w:rPr>
        <w:t>of</w:t>
      </w:r>
      <w:r w:rsidR="008E3D2B">
        <w:rPr>
          <w:rFonts w:cstheme="minorHAnsi"/>
        </w:rPr>
        <w:t>-</w:t>
      </w:r>
      <w:r w:rsidRPr="0034371A">
        <w:rPr>
          <w:rFonts w:cstheme="minorHAnsi"/>
        </w:rPr>
        <w:t xml:space="preserve">life care.  </w:t>
      </w:r>
    </w:p>
    <w:p w14:paraId="27B41CEF" w14:textId="5F61A515" w:rsidR="00F524BA" w:rsidRDefault="00751CF6" w:rsidP="00F524BA">
      <w:pPr>
        <w:rPr>
          <w:rStyle w:val="Hyperlink"/>
          <w:rFonts w:cstheme="minorHAnsi"/>
          <w:shd w:val="clear" w:color="auto" w:fill="FFFFFF"/>
        </w:rPr>
      </w:pPr>
      <w:r>
        <w:t xml:space="preserve">The study </w:t>
      </w:r>
      <w:r w:rsidR="00FF0816">
        <w:t>is</w:t>
      </w:r>
      <w:r>
        <w:t xml:space="preserve"> registered at Open Science Framework: </w:t>
      </w:r>
      <w:hyperlink r:id="rId9" w:history="1">
        <w:r w:rsidR="00F36B29" w:rsidRPr="002C4EC9">
          <w:rPr>
            <w:rStyle w:val="Hyperlink"/>
            <w:rFonts w:cstheme="minorHAnsi"/>
            <w:shd w:val="clear" w:color="auto" w:fill="FFFFFF"/>
          </w:rPr>
          <w:t>https://doi.org/10.17605/OSF.IO/4MP5K</w:t>
        </w:r>
      </w:hyperlink>
    </w:p>
    <w:p w14:paraId="2670A385" w14:textId="77777777" w:rsidR="001161B9" w:rsidRDefault="001161B9" w:rsidP="00174347">
      <w:pPr>
        <w:rPr>
          <w:b/>
          <w:bCs/>
          <w:sz w:val="28"/>
          <w:szCs w:val="28"/>
        </w:rPr>
      </w:pPr>
    </w:p>
    <w:p w14:paraId="66C83B24" w14:textId="5C3CE02A" w:rsidR="00174347" w:rsidRDefault="00F524BA" w:rsidP="00174347">
      <w:r w:rsidRPr="00B37F56">
        <w:rPr>
          <w:b/>
          <w:bCs/>
          <w:sz w:val="28"/>
          <w:szCs w:val="28"/>
        </w:rPr>
        <w:t>Methods</w:t>
      </w:r>
      <w:r w:rsidR="00174347" w:rsidRPr="00174347">
        <w:t xml:space="preserve"> </w:t>
      </w:r>
    </w:p>
    <w:p w14:paraId="7C54DE66" w14:textId="413C7F86" w:rsidR="00751CF6" w:rsidRDefault="00C17255" w:rsidP="00085E7C">
      <w:pPr>
        <w:jc w:val="both"/>
        <w:rPr>
          <w:rFonts w:cstheme="minorHAnsi"/>
        </w:rPr>
      </w:pPr>
      <w:r>
        <w:rPr>
          <w:rFonts w:cstheme="minorHAnsi"/>
        </w:rPr>
        <w:t>A</w:t>
      </w:r>
      <w:r w:rsidR="00751CF6">
        <w:rPr>
          <w:rFonts w:cstheme="minorHAnsi"/>
        </w:rPr>
        <w:t xml:space="preserve"> </w:t>
      </w:r>
      <w:r w:rsidR="00B82E36">
        <w:rPr>
          <w:rFonts w:cstheme="minorHAnsi"/>
        </w:rPr>
        <w:t xml:space="preserve">cross-sectional </w:t>
      </w:r>
      <w:r w:rsidR="000B3D90">
        <w:rPr>
          <w:rFonts w:cstheme="minorHAnsi"/>
        </w:rPr>
        <w:t>online</w:t>
      </w:r>
      <w:r w:rsidR="00751CF6">
        <w:rPr>
          <w:rFonts w:cstheme="minorHAnsi"/>
        </w:rPr>
        <w:t xml:space="preserve"> survey was designed and</w:t>
      </w:r>
      <w:r w:rsidR="006F31B7">
        <w:rPr>
          <w:rFonts w:cstheme="minorHAnsi"/>
        </w:rPr>
        <w:t xml:space="preserve"> </w:t>
      </w:r>
      <w:r w:rsidR="00751CF6">
        <w:rPr>
          <w:rFonts w:cstheme="minorHAnsi"/>
        </w:rPr>
        <w:t xml:space="preserve">reported </w:t>
      </w:r>
      <w:r w:rsidR="006C1D55">
        <w:rPr>
          <w:rFonts w:cstheme="minorHAnsi"/>
        </w:rPr>
        <w:t>following</w:t>
      </w:r>
      <w:r w:rsidR="00751CF6">
        <w:rPr>
          <w:rFonts w:cstheme="minorHAnsi"/>
        </w:rPr>
        <w:t xml:space="preserve"> the Checklist for </w:t>
      </w:r>
      <w:r w:rsidR="00085E7C">
        <w:rPr>
          <w:rFonts w:cstheme="minorHAnsi"/>
        </w:rPr>
        <w:t>R</w:t>
      </w:r>
      <w:r w:rsidR="00751CF6">
        <w:rPr>
          <w:rFonts w:cstheme="minorHAnsi"/>
        </w:rPr>
        <w:t xml:space="preserve">eporting Results of Internet E-Surveys (CHERRIES) </w:t>
      </w:r>
      <w:r w:rsidR="001D5662">
        <w:rPr>
          <w:rFonts w:cstheme="minorHAnsi"/>
        </w:rPr>
        <w:fldChar w:fldCharType="begin"/>
      </w:r>
      <w:r w:rsidR="00036CAB">
        <w:rPr>
          <w:rFonts w:cstheme="minorHAnsi"/>
        </w:rPr>
        <w:instrText xml:space="preserve"> ADDIN EN.CITE &lt;EndNote&gt;&lt;Cite&gt;&lt;Author&gt;Eysenbach&lt;/Author&gt;&lt;Year&gt;2004&lt;/Year&gt;&lt;RecNum&gt;739&lt;/RecNum&gt;&lt;DisplayText&gt;(19)&lt;/DisplayText&gt;&lt;record&gt;&lt;rec-number&gt;739&lt;/rec-number&gt;&lt;foreign-keys&gt;&lt;key app="EN" db-id="aeaat99eox0pssevvvv5tetp29tfarfatd0x" timestamp="1712408897"&gt;739&lt;/key&gt;&lt;/foreign-keys&gt;&lt;ref-type name="Generic"&gt;13&lt;/ref-type&gt;&lt;contributors&gt;&lt;authors&gt;&lt;author&gt;Eysenbach, Gunther&lt;/author&gt;&lt;/authors&gt;&lt;/contributors&gt;&lt;titles&gt;&lt;title&gt;Improving the quality of Web surveys: the Checklist for Reporting Results of Internet E-Surveys (CHERRIES)&lt;/title&gt;&lt;/titles&gt;&lt;pages&gt;e34&lt;/pages&gt;&lt;volume&gt;6&lt;/volume&gt;&lt;number&gt;3&lt;/number&gt;&lt;dates&gt;&lt;year&gt;2004&lt;/year&gt;&lt;/dates&gt;&lt;publisher&gt;Gunther Eysenbach Centre for Global eHealth Innovation, Toronto, Canada&lt;/publisher&gt;&lt;isbn&gt;1438-8871&lt;/isbn&gt;&lt;urls&gt;&lt;/urls&gt;&lt;/record&gt;&lt;/Cite&gt;&lt;/EndNote&gt;</w:instrText>
      </w:r>
      <w:r w:rsidR="001D5662">
        <w:rPr>
          <w:rFonts w:cstheme="minorHAnsi"/>
        </w:rPr>
        <w:fldChar w:fldCharType="separate"/>
      </w:r>
      <w:r w:rsidR="00036CAB">
        <w:rPr>
          <w:rFonts w:cstheme="minorHAnsi"/>
          <w:noProof/>
        </w:rPr>
        <w:t>(19)</w:t>
      </w:r>
      <w:r w:rsidR="001D5662">
        <w:rPr>
          <w:rFonts w:cstheme="minorHAnsi"/>
        </w:rPr>
        <w:fldChar w:fldCharType="end"/>
      </w:r>
      <w:r w:rsidR="00751CF6">
        <w:rPr>
          <w:rFonts w:cstheme="minorHAnsi"/>
        </w:rPr>
        <w:t xml:space="preserve">.  </w:t>
      </w:r>
    </w:p>
    <w:p w14:paraId="012A1240" w14:textId="00C82A05" w:rsidR="00F524BA" w:rsidRPr="00085E7C" w:rsidRDefault="00F524BA" w:rsidP="00F524BA">
      <w:pPr>
        <w:rPr>
          <w:i/>
          <w:iCs/>
          <w:sz w:val="24"/>
          <w:szCs w:val="24"/>
        </w:rPr>
      </w:pPr>
      <w:r w:rsidRPr="00085E7C">
        <w:rPr>
          <w:i/>
          <w:iCs/>
          <w:sz w:val="24"/>
          <w:szCs w:val="24"/>
        </w:rPr>
        <w:t>Design</w:t>
      </w:r>
    </w:p>
    <w:p w14:paraId="5AD28F2F" w14:textId="361C1A28" w:rsidR="00751CF6" w:rsidRPr="00085E7C" w:rsidRDefault="00751CF6" w:rsidP="00751CF6">
      <w:pPr>
        <w:jc w:val="both"/>
        <w:rPr>
          <w:rFonts w:cstheme="minorHAnsi"/>
        </w:rPr>
      </w:pPr>
      <w:r w:rsidRPr="00085E7C">
        <w:rPr>
          <w:rFonts w:cstheme="minorHAnsi"/>
        </w:rPr>
        <w:t xml:space="preserve">The questionnaire was </w:t>
      </w:r>
      <w:r w:rsidR="0099353C">
        <w:rPr>
          <w:rFonts w:cstheme="minorHAnsi"/>
        </w:rPr>
        <w:t xml:space="preserve">iteratively </w:t>
      </w:r>
      <w:r w:rsidRPr="00085E7C">
        <w:rPr>
          <w:rFonts w:cstheme="minorHAnsi"/>
        </w:rPr>
        <w:t xml:space="preserve">designed </w:t>
      </w:r>
      <w:r w:rsidR="00DB6C47">
        <w:rPr>
          <w:rFonts w:cstheme="minorHAnsi"/>
        </w:rPr>
        <w:t xml:space="preserve">by the research team (NC, AR, JT, SV, JSG, SML) </w:t>
      </w:r>
      <w:r w:rsidRPr="00085E7C">
        <w:rPr>
          <w:rFonts w:cstheme="minorHAnsi"/>
        </w:rPr>
        <w:t>informed by existing published academic literature</w:t>
      </w:r>
      <w:r w:rsidR="00DB6C47">
        <w:rPr>
          <w:rFonts w:cstheme="minorHAnsi"/>
        </w:rPr>
        <w:t xml:space="preserve"> via a prior scoping review</w:t>
      </w:r>
      <w:r w:rsidRPr="00085E7C">
        <w:rPr>
          <w:rFonts w:cstheme="minorHAnsi"/>
        </w:rPr>
        <w:t xml:space="preserve">, </w:t>
      </w:r>
      <w:r w:rsidR="009C1167">
        <w:rPr>
          <w:rFonts w:cstheme="minorHAnsi"/>
        </w:rPr>
        <w:t>sourcing</w:t>
      </w:r>
      <w:r w:rsidRPr="00085E7C">
        <w:rPr>
          <w:rFonts w:cstheme="minorHAnsi"/>
        </w:rPr>
        <w:t xml:space="preserve"> unpublished reports and policies</w:t>
      </w:r>
      <w:r w:rsidR="00535324">
        <w:rPr>
          <w:rFonts w:cstheme="minorHAnsi"/>
        </w:rPr>
        <w:t xml:space="preserve">, </w:t>
      </w:r>
      <w:r w:rsidR="009C1167">
        <w:rPr>
          <w:rFonts w:cstheme="minorHAnsi"/>
        </w:rPr>
        <w:t>feedback from practitioners</w:t>
      </w:r>
      <w:r w:rsidR="006F31B7">
        <w:rPr>
          <w:rFonts w:cstheme="minorHAnsi"/>
        </w:rPr>
        <w:t>,</w:t>
      </w:r>
      <w:r w:rsidRPr="00085E7C">
        <w:rPr>
          <w:rFonts w:cstheme="minorHAnsi"/>
        </w:rPr>
        <w:t xml:space="preserve"> and review by the </w:t>
      </w:r>
      <w:r w:rsidR="00FF0816">
        <w:rPr>
          <w:rFonts w:cstheme="minorHAnsi"/>
        </w:rPr>
        <w:t>study’s</w:t>
      </w:r>
      <w:r w:rsidRPr="00085E7C">
        <w:rPr>
          <w:rFonts w:cstheme="minorHAnsi"/>
        </w:rPr>
        <w:t xml:space="preserve"> P</w:t>
      </w:r>
      <w:r w:rsidR="00FF0816">
        <w:rPr>
          <w:rFonts w:cstheme="minorHAnsi"/>
        </w:rPr>
        <w:t xml:space="preserve">atient and </w:t>
      </w:r>
      <w:r w:rsidRPr="00085E7C">
        <w:rPr>
          <w:rFonts w:cstheme="minorHAnsi"/>
        </w:rPr>
        <w:t>P</w:t>
      </w:r>
      <w:r w:rsidR="00FF0816">
        <w:rPr>
          <w:rFonts w:cstheme="minorHAnsi"/>
        </w:rPr>
        <w:t xml:space="preserve">ublic </w:t>
      </w:r>
      <w:r w:rsidRPr="00085E7C">
        <w:rPr>
          <w:rFonts w:cstheme="minorHAnsi"/>
        </w:rPr>
        <w:t>I</w:t>
      </w:r>
      <w:r w:rsidR="00FF0816">
        <w:rPr>
          <w:rFonts w:cstheme="minorHAnsi"/>
        </w:rPr>
        <w:t>nvolvement</w:t>
      </w:r>
      <w:r w:rsidRPr="00085E7C">
        <w:rPr>
          <w:rFonts w:cstheme="minorHAnsi"/>
        </w:rPr>
        <w:t xml:space="preserve"> and Advisory group members.  It was piloted with paramedics </w:t>
      </w:r>
      <w:r w:rsidR="009D20B4" w:rsidRPr="00085E7C">
        <w:rPr>
          <w:rFonts w:cstheme="minorHAnsi"/>
        </w:rPr>
        <w:t xml:space="preserve">(n=5) </w:t>
      </w:r>
      <w:r w:rsidR="00DB6C47">
        <w:rPr>
          <w:rFonts w:cstheme="minorHAnsi"/>
        </w:rPr>
        <w:t>for clarity of meaning and appropriateness in relation to the survey’s objective</w:t>
      </w:r>
      <w:r w:rsidR="009D20B4" w:rsidRPr="00085E7C">
        <w:rPr>
          <w:rFonts w:cstheme="minorHAnsi"/>
        </w:rPr>
        <w:t xml:space="preserve">, with minor amendments </w:t>
      </w:r>
      <w:r w:rsidR="004B7DCA">
        <w:rPr>
          <w:rFonts w:cstheme="minorHAnsi"/>
        </w:rPr>
        <w:t>to wording</w:t>
      </w:r>
      <w:r w:rsidR="009D20B4" w:rsidRPr="00085E7C">
        <w:rPr>
          <w:rFonts w:cstheme="minorHAnsi"/>
        </w:rPr>
        <w:t xml:space="preserve"> following feedback</w:t>
      </w:r>
      <w:r w:rsidRPr="00085E7C">
        <w:rPr>
          <w:rFonts w:cstheme="minorHAnsi"/>
        </w:rPr>
        <w:t>.</w:t>
      </w:r>
    </w:p>
    <w:p w14:paraId="7CF8124B" w14:textId="3ADE31EA" w:rsidR="009D20B4" w:rsidRDefault="009D20B4" w:rsidP="00751CF6">
      <w:pPr>
        <w:jc w:val="both"/>
        <w:rPr>
          <w:rFonts w:cstheme="minorHAnsi"/>
        </w:rPr>
      </w:pPr>
      <w:r w:rsidRPr="00085E7C">
        <w:rPr>
          <w:rFonts w:cstheme="minorHAnsi"/>
        </w:rPr>
        <w:t>The questionnaire comprised</w:t>
      </w:r>
      <w:r w:rsidR="00FF0816">
        <w:rPr>
          <w:rFonts w:cstheme="minorHAnsi"/>
        </w:rPr>
        <w:t xml:space="preserve"> sections on</w:t>
      </w:r>
      <w:r w:rsidRPr="00085E7C">
        <w:rPr>
          <w:rFonts w:cstheme="minorHAnsi"/>
        </w:rPr>
        <w:t xml:space="preserve">: </w:t>
      </w:r>
      <w:r w:rsidR="002D4952" w:rsidRPr="00085E7C">
        <w:rPr>
          <w:rFonts w:cstheme="minorHAnsi"/>
        </w:rPr>
        <w:t>current practice (frequency attending those in their last year of life, frequency of specified occurrences, actions required, supply and authorisation of medicines, reasons for conveyance, availability of referrals pathways in and out</w:t>
      </w:r>
      <w:r w:rsidR="00792F63">
        <w:rPr>
          <w:rFonts w:cstheme="minorHAnsi"/>
        </w:rPr>
        <w:t>-</w:t>
      </w:r>
      <w:r w:rsidR="002D4952" w:rsidRPr="00085E7C">
        <w:rPr>
          <w:rFonts w:cstheme="minorHAnsi"/>
        </w:rPr>
        <w:t>of</w:t>
      </w:r>
      <w:r w:rsidR="00792F63">
        <w:rPr>
          <w:rFonts w:cstheme="minorHAnsi"/>
        </w:rPr>
        <w:t>-</w:t>
      </w:r>
      <w:r w:rsidR="002D4952" w:rsidRPr="00085E7C">
        <w:rPr>
          <w:rFonts w:cstheme="minorHAnsi"/>
        </w:rPr>
        <w:t xml:space="preserve">hours); experiences (frequency of challenges, factors influencing ability to meet patient needs, continuing professional development, competence and confidence), service provision (availability of service initiatives and </w:t>
      </w:r>
      <w:r w:rsidR="00085E7C" w:rsidRPr="00085E7C">
        <w:rPr>
          <w:rFonts w:cstheme="minorHAnsi"/>
        </w:rPr>
        <w:t xml:space="preserve">service </w:t>
      </w:r>
      <w:r w:rsidR="002D4952" w:rsidRPr="00085E7C">
        <w:rPr>
          <w:rFonts w:cstheme="minorHAnsi"/>
        </w:rPr>
        <w:t xml:space="preserve">development </w:t>
      </w:r>
      <w:r w:rsidR="00085E7C" w:rsidRPr="00085E7C">
        <w:rPr>
          <w:rFonts w:cstheme="minorHAnsi"/>
        </w:rPr>
        <w:t>opportunities) and demographic</w:t>
      </w:r>
      <w:r w:rsidR="00FF0816">
        <w:rPr>
          <w:rFonts w:cstheme="minorHAnsi"/>
        </w:rPr>
        <w:t>/role</w:t>
      </w:r>
      <w:r w:rsidR="00085E7C" w:rsidRPr="00085E7C">
        <w:rPr>
          <w:rFonts w:cstheme="minorHAnsi"/>
        </w:rPr>
        <w:t xml:space="preserve"> information</w:t>
      </w:r>
      <w:r w:rsidRPr="00085E7C">
        <w:rPr>
          <w:rFonts w:cstheme="minorHAnsi"/>
        </w:rPr>
        <w:t xml:space="preserve">.  Questions </w:t>
      </w:r>
      <w:r w:rsidR="00251690">
        <w:rPr>
          <w:rFonts w:cstheme="minorHAnsi"/>
        </w:rPr>
        <w:t xml:space="preserve">were </w:t>
      </w:r>
      <w:r w:rsidRPr="00085E7C">
        <w:rPr>
          <w:rFonts w:cstheme="minorHAnsi"/>
        </w:rPr>
        <w:t>closed-ended items</w:t>
      </w:r>
      <w:r w:rsidR="006D4641">
        <w:rPr>
          <w:rFonts w:cstheme="minorHAnsi"/>
        </w:rPr>
        <w:t xml:space="preserve"> and also included </w:t>
      </w:r>
      <w:r w:rsidRPr="00085E7C">
        <w:rPr>
          <w:rFonts w:cstheme="minorHAnsi"/>
        </w:rPr>
        <w:t>Likert scales and open-ended items (</w:t>
      </w:r>
      <w:r w:rsidR="00437380">
        <w:rPr>
          <w:rFonts w:cstheme="minorHAnsi"/>
        </w:rPr>
        <w:t>S</w:t>
      </w:r>
      <w:r w:rsidRPr="00085E7C">
        <w:rPr>
          <w:rFonts w:cstheme="minorHAnsi"/>
        </w:rPr>
        <w:t>upplementary file 1).</w:t>
      </w:r>
      <w:r w:rsidR="0097094F">
        <w:rPr>
          <w:rFonts w:cstheme="minorHAnsi"/>
        </w:rPr>
        <w:t xml:space="preserve">  </w:t>
      </w:r>
    </w:p>
    <w:p w14:paraId="3C8B4A95" w14:textId="204F8FA8" w:rsidR="00DB6C47" w:rsidRPr="008508D5" w:rsidRDefault="00DB6C47" w:rsidP="008508D5">
      <w:pPr>
        <w:pStyle w:val="Default"/>
        <w:jc w:val="both"/>
        <w:rPr>
          <w:rFonts w:asciiTheme="minorHAnsi" w:hAnsiTheme="minorHAnsi" w:cstheme="minorHAnsi"/>
          <w:sz w:val="22"/>
          <w:szCs w:val="22"/>
        </w:rPr>
      </w:pPr>
      <w:r w:rsidRPr="008508D5">
        <w:rPr>
          <w:rFonts w:asciiTheme="minorHAnsi" w:hAnsiTheme="minorHAnsi" w:cstheme="minorHAnsi"/>
          <w:sz w:val="22"/>
          <w:szCs w:val="22"/>
        </w:rPr>
        <w:t xml:space="preserve">The </w:t>
      </w:r>
      <w:r w:rsidR="000B3D90">
        <w:rPr>
          <w:rFonts w:asciiTheme="minorHAnsi" w:hAnsiTheme="minorHAnsi" w:cstheme="minorHAnsi"/>
          <w:sz w:val="22"/>
          <w:szCs w:val="22"/>
        </w:rPr>
        <w:t xml:space="preserve">survey </w:t>
      </w:r>
      <w:r w:rsidR="00FF4CAF">
        <w:rPr>
          <w:rFonts w:asciiTheme="minorHAnsi" w:hAnsiTheme="minorHAnsi" w:cstheme="minorHAnsi"/>
          <w:sz w:val="22"/>
          <w:szCs w:val="22"/>
        </w:rPr>
        <w:t>w</w:t>
      </w:r>
      <w:r w:rsidRPr="008508D5">
        <w:rPr>
          <w:rFonts w:asciiTheme="minorHAnsi" w:hAnsiTheme="minorHAnsi" w:cstheme="minorHAnsi"/>
          <w:sz w:val="22"/>
          <w:szCs w:val="22"/>
        </w:rPr>
        <w:t>as built on the platform Qualtrics XM</w:t>
      </w:r>
      <w:r w:rsidR="001D2C95">
        <w:rPr>
          <w:rFonts w:asciiTheme="minorHAnsi" w:hAnsiTheme="minorHAnsi" w:cstheme="minorHAnsi"/>
          <w:sz w:val="22"/>
          <w:szCs w:val="22"/>
        </w:rPr>
        <w:t>©</w:t>
      </w:r>
      <w:r w:rsidRPr="00E06875">
        <w:rPr>
          <w:rFonts w:asciiTheme="minorHAnsi" w:hAnsiTheme="minorHAnsi" w:cstheme="minorHAnsi"/>
          <w:sz w:val="22"/>
          <w:szCs w:val="22"/>
        </w:rPr>
        <w:t xml:space="preserve"> </w:t>
      </w:r>
      <w:r w:rsidR="00E06875" w:rsidRPr="00E06875">
        <w:rPr>
          <w:rFonts w:asciiTheme="minorHAnsi" w:hAnsiTheme="minorHAnsi" w:cstheme="minorHAnsi"/>
          <w:sz w:val="22"/>
          <w:szCs w:val="22"/>
        </w:rPr>
        <w:t xml:space="preserve">(Version </w:t>
      </w:r>
      <w:r w:rsidR="001D2C95">
        <w:rPr>
          <w:rFonts w:asciiTheme="minorHAnsi" w:hAnsiTheme="minorHAnsi" w:cstheme="minorHAnsi"/>
          <w:sz w:val="22"/>
          <w:szCs w:val="22"/>
        </w:rPr>
        <w:t>September 2023</w:t>
      </w:r>
      <w:r w:rsidR="00E06875" w:rsidRPr="00E06875">
        <w:rPr>
          <w:rFonts w:asciiTheme="minorHAnsi" w:hAnsiTheme="minorHAnsi" w:cstheme="minorHAnsi"/>
          <w:sz w:val="22"/>
          <w:szCs w:val="22"/>
        </w:rPr>
        <w:t>, Qualtrics, Provo, U</w:t>
      </w:r>
      <w:r w:rsidR="001D2C95">
        <w:rPr>
          <w:rFonts w:asciiTheme="minorHAnsi" w:hAnsiTheme="minorHAnsi" w:cstheme="minorHAnsi"/>
          <w:sz w:val="22"/>
          <w:szCs w:val="22"/>
        </w:rPr>
        <w:t>tah, USA. https://www.qualtrics.com</w:t>
      </w:r>
      <w:r w:rsidR="00E06875" w:rsidRPr="00E06875">
        <w:rPr>
          <w:rFonts w:asciiTheme="minorHAnsi" w:hAnsiTheme="minorHAnsi" w:cstheme="minorHAnsi"/>
          <w:sz w:val="22"/>
          <w:szCs w:val="22"/>
        </w:rPr>
        <w:t xml:space="preserve">) </w:t>
      </w:r>
      <w:r w:rsidRPr="008508D5">
        <w:rPr>
          <w:rFonts w:asciiTheme="minorHAnsi" w:hAnsiTheme="minorHAnsi" w:cstheme="minorHAnsi"/>
          <w:sz w:val="22"/>
          <w:szCs w:val="22"/>
        </w:rPr>
        <w:t xml:space="preserve">and extensively tested </w:t>
      </w:r>
      <w:r w:rsidR="00B06472">
        <w:rPr>
          <w:rFonts w:asciiTheme="minorHAnsi" w:hAnsiTheme="minorHAnsi" w:cstheme="minorHAnsi"/>
          <w:sz w:val="22"/>
          <w:szCs w:val="22"/>
        </w:rPr>
        <w:t xml:space="preserve">for usability and technical functionality </w:t>
      </w:r>
      <w:r w:rsidRPr="008508D5">
        <w:rPr>
          <w:rFonts w:asciiTheme="minorHAnsi" w:hAnsiTheme="minorHAnsi" w:cstheme="minorHAnsi"/>
          <w:sz w:val="22"/>
          <w:szCs w:val="22"/>
        </w:rPr>
        <w:t>by NC, AR, JT, SML</w:t>
      </w:r>
      <w:r w:rsidR="0097094F" w:rsidRPr="008508D5">
        <w:rPr>
          <w:rFonts w:asciiTheme="minorHAnsi" w:hAnsiTheme="minorHAnsi" w:cstheme="minorHAnsi"/>
          <w:sz w:val="22"/>
          <w:szCs w:val="22"/>
        </w:rPr>
        <w:t xml:space="preserve">.  This ensured </w:t>
      </w:r>
      <w:r w:rsidR="00B06472">
        <w:rPr>
          <w:rFonts w:asciiTheme="minorHAnsi" w:hAnsiTheme="minorHAnsi" w:cstheme="minorHAnsi"/>
          <w:sz w:val="22"/>
          <w:szCs w:val="22"/>
        </w:rPr>
        <w:t xml:space="preserve">functional </w:t>
      </w:r>
      <w:r w:rsidRPr="008508D5">
        <w:rPr>
          <w:rFonts w:asciiTheme="minorHAnsi" w:hAnsiTheme="minorHAnsi" w:cstheme="minorHAnsi"/>
          <w:sz w:val="22"/>
          <w:szCs w:val="22"/>
        </w:rPr>
        <w:t xml:space="preserve">accuracy e.g. </w:t>
      </w:r>
      <w:r w:rsidR="0097094F" w:rsidRPr="008508D5">
        <w:rPr>
          <w:rFonts w:asciiTheme="minorHAnsi" w:hAnsiTheme="minorHAnsi" w:cstheme="minorHAnsi"/>
          <w:sz w:val="22"/>
          <w:szCs w:val="22"/>
        </w:rPr>
        <w:t>of required</w:t>
      </w:r>
      <w:r w:rsidRPr="008508D5">
        <w:rPr>
          <w:rFonts w:asciiTheme="minorHAnsi" w:hAnsiTheme="minorHAnsi" w:cstheme="minorHAnsi"/>
          <w:sz w:val="22"/>
          <w:szCs w:val="22"/>
        </w:rPr>
        <w:t xml:space="preserve"> responses</w:t>
      </w:r>
      <w:r w:rsidR="0097094F" w:rsidRPr="008508D5">
        <w:rPr>
          <w:rFonts w:asciiTheme="minorHAnsi" w:hAnsiTheme="minorHAnsi" w:cstheme="minorHAnsi"/>
          <w:sz w:val="22"/>
          <w:szCs w:val="22"/>
        </w:rPr>
        <w:t xml:space="preserve"> and </w:t>
      </w:r>
      <w:r w:rsidR="00B06472">
        <w:rPr>
          <w:rFonts w:asciiTheme="minorHAnsi" w:hAnsiTheme="minorHAnsi" w:cstheme="minorHAnsi"/>
          <w:sz w:val="22"/>
          <w:szCs w:val="22"/>
        </w:rPr>
        <w:t xml:space="preserve">adaptive </w:t>
      </w:r>
      <w:r w:rsidRPr="008508D5">
        <w:rPr>
          <w:rFonts w:asciiTheme="minorHAnsi" w:hAnsiTheme="minorHAnsi" w:cstheme="minorHAnsi"/>
          <w:sz w:val="22"/>
          <w:szCs w:val="22"/>
        </w:rPr>
        <w:t>logic dependent upon prior responses.</w:t>
      </w:r>
      <w:r w:rsidR="006F6554" w:rsidRPr="008508D5">
        <w:rPr>
          <w:rFonts w:asciiTheme="minorHAnsi" w:hAnsiTheme="minorHAnsi" w:cstheme="minorHAnsi"/>
          <w:sz w:val="22"/>
          <w:szCs w:val="22"/>
        </w:rPr>
        <w:t xml:space="preserve">  </w:t>
      </w:r>
      <w:r w:rsidR="00B06472">
        <w:rPr>
          <w:rFonts w:asciiTheme="minorHAnsi" w:hAnsiTheme="minorHAnsi" w:cstheme="minorHAnsi"/>
          <w:sz w:val="22"/>
          <w:szCs w:val="22"/>
        </w:rPr>
        <w:t xml:space="preserve">There were </w:t>
      </w:r>
      <w:r w:rsidR="000C777B">
        <w:rPr>
          <w:rFonts w:asciiTheme="minorHAnsi" w:hAnsiTheme="minorHAnsi" w:cstheme="minorHAnsi"/>
          <w:sz w:val="22"/>
          <w:szCs w:val="22"/>
        </w:rPr>
        <w:t xml:space="preserve">15 core questions, </w:t>
      </w:r>
      <w:r w:rsidR="008E42DD">
        <w:rPr>
          <w:rFonts w:asciiTheme="minorHAnsi" w:hAnsiTheme="minorHAnsi" w:cstheme="minorHAnsi"/>
          <w:sz w:val="22"/>
          <w:szCs w:val="22"/>
        </w:rPr>
        <w:t xml:space="preserve">the </w:t>
      </w:r>
      <w:r w:rsidR="000C777B">
        <w:rPr>
          <w:rFonts w:asciiTheme="minorHAnsi" w:hAnsiTheme="minorHAnsi" w:cstheme="minorHAnsi"/>
          <w:sz w:val="22"/>
          <w:szCs w:val="22"/>
        </w:rPr>
        <w:t>number of questions per page varied</w:t>
      </w:r>
      <w:r w:rsidR="008508D5">
        <w:rPr>
          <w:rFonts w:asciiTheme="minorHAnsi" w:hAnsiTheme="minorHAnsi" w:cstheme="minorHAnsi"/>
          <w:sz w:val="22"/>
          <w:szCs w:val="22"/>
        </w:rPr>
        <w:t xml:space="preserve"> dependent on the device used</w:t>
      </w:r>
      <w:r w:rsidR="008508D5" w:rsidRPr="008508D5">
        <w:rPr>
          <w:rFonts w:asciiTheme="minorHAnsi" w:hAnsiTheme="minorHAnsi" w:cstheme="minorHAnsi"/>
          <w:sz w:val="22"/>
          <w:szCs w:val="22"/>
        </w:rPr>
        <w:t xml:space="preserve">.  Respondents </w:t>
      </w:r>
      <w:r w:rsidR="007B49CF">
        <w:rPr>
          <w:rFonts w:asciiTheme="minorHAnsi" w:hAnsiTheme="minorHAnsi" w:cstheme="minorHAnsi"/>
          <w:sz w:val="22"/>
          <w:szCs w:val="22"/>
        </w:rPr>
        <w:t xml:space="preserve">could </w:t>
      </w:r>
      <w:r w:rsidR="008508D5" w:rsidRPr="008508D5">
        <w:rPr>
          <w:rFonts w:asciiTheme="minorHAnsi" w:hAnsiTheme="minorHAnsi" w:cstheme="minorHAnsi"/>
          <w:sz w:val="22"/>
          <w:szCs w:val="22"/>
        </w:rPr>
        <w:t xml:space="preserve">review and alter answers via a back button.  Cookies were used </w:t>
      </w:r>
      <w:r w:rsidR="00ED0358">
        <w:rPr>
          <w:rFonts w:asciiTheme="minorHAnsi" w:hAnsiTheme="minorHAnsi" w:cstheme="minorHAnsi"/>
          <w:sz w:val="22"/>
          <w:szCs w:val="22"/>
        </w:rPr>
        <w:t>to save progress</w:t>
      </w:r>
      <w:r w:rsidR="00374BBE">
        <w:rPr>
          <w:rFonts w:asciiTheme="minorHAnsi" w:hAnsiTheme="minorHAnsi" w:cstheme="minorHAnsi"/>
          <w:sz w:val="22"/>
          <w:szCs w:val="22"/>
        </w:rPr>
        <w:t xml:space="preserve">, </w:t>
      </w:r>
      <w:r w:rsidR="008508D5" w:rsidRPr="008508D5">
        <w:rPr>
          <w:rFonts w:asciiTheme="minorHAnsi" w:hAnsiTheme="minorHAnsi" w:cstheme="minorHAnsi"/>
          <w:sz w:val="22"/>
          <w:szCs w:val="22"/>
        </w:rPr>
        <w:t xml:space="preserve">respondents could </w:t>
      </w:r>
      <w:r w:rsidR="008508D5" w:rsidRPr="008508D5">
        <w:rPr>
          <w:rFonts w:asciiTheme="minorHAnsi" w:hAnsiTheme="minorHAnsi" w:cstheme="minorHAnsi"/>
          <w:color w:val="202020"/>
          <w:sz w:val="22"/>
          <w:szCs w:val="22"/>
        </w:rPr>
        <w:t xml:space="preserve">leave the survey part way through and </w:t>
      </w:r>
      <w:r w:rsidR="008508D5" w:rsidRPr="008508D5">
        <w:rPr>
          <w:rFonts w:asciiTheme="minorHAnsi" w:hAnsiTheme="minorHAnsi" w:cstheme="minorHAnsi"/>
          <w:sz w:val="22"/>
          <w:szCs w:val="22"/>
        </w:rPr>
        <w:t>fi</w:t>
      </w:r>
      <w:r w:rsidR="008508D5" w:rsidRPr="008508D5">
        <w:rPr>
          <w:rFonts w:asciiTheme="minorHAnsi" w:hAnsiTheme="minorHAnsi" w:cstheme="minorHAnsi"/>
          <w:color w:val="202020"/>
          <w:sz w:val="22"/>
          <w:szCs w:val="22"/>
        </w:rPr>
        <w:t>nish up to two weeks later.</w:t>
      </w:r>
      <w:r w:rsidR="000C777B">
        <w:rPr>
          <w:rFonts w:asciiTheme="minorHAnsi" w:hAnsiTheme="minorHAnsi" w:cstheme="minorHAnsi"/>
          <w:color w:val="202020"/>
          <w:sz w:val="22"/>
          <w:szCs w:val="22"/>
        </w:rPr>
        <w:t xml:space="preserve">  Only complete questionnaires could be submitted.</w:t>
      </w:r>
    </w:p>
    <w:p w14:paraId="1D3859EE" w14:textId="77777777" w:rsidR="008508D5" w:rsidRPr="00085E7C" w:rsidRDefault="008508D5" w:rsidP="008508D5">
      <w:pPr>
        <w:autoSpaceDE w:val="0"/>
        <w:autoSpaceDN w:val="0"/>
        <w:adjustRightInd w:val="0"/>
        <w:spacing w:after="0" w:line="240" w:lineRule="auto"/>
        <w:rPr>
          <w:rFonts w:cstheme="minorHAnsi"/>
        </w:rPr>
      </w:pPr>
    </w:p>
    <w:p w14:paraId="7E705144" w14:textId="77777777" w:rsidR="001B4410" w:rsidRPr="00085E7C" w:rsidRDefault="001B4410" w:rsidP="001B4410">
      <w:pPr>
        <w:rPr>
          <w:i/>
          <w:iCs/>
          <w:sz w:val="24"/>
          <w:szCs w:val="24"/>
        </w:rPr>
      </w:pPr>
      <w:r w:rsidRPr="00085E7C">
        <w:rPr>
          <w:i/>
          <w:iCs/>
          <w:sz w:val="24"/>
          <w:szCs w:val="24"/>
        </w:rPr>
        <w:lastRenderedPageBreak/>
        <w:t xml:space="preserve">Ethical approval and informed consent </w:t>
      </w:r>
    </w:p>
    <w:p w14:paraId="35EA9F41" w14:textId="7D3F6FC1" w:rsidR="001B4410" w:rsidRPr="002D4952" w:rsidRDefault="001B4410" w:rsidP="001B4410">
      <w:pPr>
        <w:jc w:val="both"/>
      </w:pPr>
      <w:r w:rsidRPr="002D4952">
        <w:rPr>
          <w:rFonts w:cstheme="minorHAnsi"/>
        </w:rPr>
        <w:t xml:space="preserve">University of Southampton (ERGO 81074) and Health Research Authority (IRAS 327727) ethical approvals were gained.  </w:t>
      </w:r>
      <w:r>
        <w:rPr>
          <w:rFonts w:cstheme="minorHAnsi"/>
        </w:rPr>
        <w:t>The</w:t>
      </w:r>
      <w:r w:rsidRPr="002D4952">
        <w:rPr>
          <w:rFonts w:cstheme="minorHAnsi"/>
        </w:rPr>
        <w:t xml:space="preserve"> participant information sheet was accessed via the survey platform and participants </w:t>
      </w:r>
      <w:r w:rsidR="00374BBE">
        <w:rPr>
          <w:rFonts w:cstheme="minorHAnsi"/>
        </w:rPr>
        <w:t>selected</w:t>
      </w:r>
      <w:r>
        <w:rPr>
          <w:rFonts w:cstheme="minorHAnsi"/>
        </w:rPr>
        <w:t xml:space="preserve"> “yes” to </w:t>
      </w:r>
      <w:r w:rsidRPr="002D4952">
        <w:rPr>
          <w:rFonts w:cstheme="minorHAnsi"/>
        </w:rPr>
        <w:t>indicate they had read the information sheet</w:t>
      </w:r>
      <w:r>
        <w:rPr>
          <w:rFonts w:cstheme="minorHAnsi"/>
        </w:rPr>
        <w:t xml:space="preserve"> </w:t>
      </w:r>
      <w:r w:rsidRPr="002D4952">
        <w:rPr>
          <w:rFonts w:cstheme="minorHAnsi"/>
        </w:rPr>
        <w:t xml:space="preserve">and agreed to take part.   </w:t>
      </w:r>
      <w:r>
        <w:rPr>
          <w:rFonts w:cstheme="minorHAnsi"/>
        </w:rPr>
        <w:t>Participation was voluntary and no incentives were offered.</w:t>
      </w:r>
      <w:r w:rsidRPr="00085E7C">
        <w:rPr>
          <w:rFonts w:cstheme="minorHAnsi"/>
        </w:rPr>
        <w:t xml:space="preserve">  </w:t>
      </w:r>
    </w:p>
    <w:p w14:paraId="28C58EE6" w14:textId="17F8E1E1" w:rsidR="00F524BA" w:rsidRPr="00085E7C" w:rsidRDefault="00F524BA" w:rsidP="00F524BA">
      <w:pPr>
        <w:rPr>
          <w:i/>
          <w:iCs/>
          <w:sz w:val="24"/>
          <w:szCs w:val="24"/>
        </w:rPr>
      </w:pPr>
      <w:r w:rsidRPr="00085E7C">
        <w:rPr>
          <w:i/>
          <w:iCs/>
          <w:sz w:val="24"/>
          <w:szCs w:val="24"/>
        </w:rPr>
        <w:t>Sample</w:t>
      </w:r>
      <w:r w:rsidR="001B4410">
        <w:rPr>
          <w:i/>
          <w:iCs/>
          <w:sz w:val="24"/>
          <w:szCs w:val="24"/>
        </w:rPr>
        <w:t xml:space="preserve"> and recruitment</w:t>
      </w:r>
    </w:p>
    <w:p w14:paraId="483C40F5" w14:textId="46332159" w:rsidR="00F524BA" w:rsidRDefault="00645F84" w:rsidP="005D1C32">
      <w:pPr>
        <w:jc w:val="both"/>
      </w:pPr>
      <w:r>
        <w:t>The target</w:t>
      </w:r>
      <w:r w:rsidR="006F6554">
        <w:t xml:space="preserve"> convenience</w:t>
      </w:r>
      <w:r>
        <w:t xml:space="preserve"> sample were </w:t>
      </w:r>
      <w:r w:rsidR="001730DC">
        <w:t xml:space="preserve">Health and Care Professions Council </w:t>
      </w:r>
      <w:r>
        <w:t xml:space="preserve">registered paramedics employed by </w:t>
      </w:r>
      <w:r w:rsidR="003E727A">
        <w:t>all</w:t>
      </w:r>
      <w:r>
        <w:t xml:space="preserve"> 11</w:t>
      </w:r>
      <w:r w:rsidRPr="00645F84">
        <w:rPr>
          <w:rFonts w:cstheme="minorHAnsi"/>
        </w:rPr>
        <w:t xml:space="preserve"> NHS Trusts employing paramedics in England</w:t>
      </w:r>
      <w:r w:rsidR="00206F9A">
        <w:rPr>
          <w:rFonts w:cstheme="minorHAnsi"/>
        </w:rPr>
        <w:t>,</w:t>
      </w:r>
      <w:r w:rsidR="005D1C32">
        <w:rPr>
          <w:rFonts w:cstheme="minorHAnsi"/>
        </w:rPr>
        <w:t xml:space="preserve"> as </w:t>
      </w:r>
      <w:r w:rsidR="006D4641">
        <w:rPr>
          <w:rFonts w:cstheme="minorHAnsi"/>
        </w:rPr>
        <w:t xml:space="preserve">this is the group of </w:t>
      </w:r>
      <w:r w:rsidR="005D1C32">
        <w:rPr>
          <w:rFonts w:cstheme="minorHAnsi"/>
        </w:rPr>
        <w:t xml:space="preserve">clinicians most commonly responsible for on-scene decision making in the UK </w:t>
      </w:r>
      <w:r w:rsidR="001D5662">
        <w:rPr>
          <w:rFonts w:cstheme="minorHAnsi"/>
        </w:rPr>
        <w:fldChar w:fldCharType="begin"/>
      </w:r>
      <w:r w:rsidR="00036CAB">
        <w:rPr>
          <w:rFonts w:cstheme="minorHAnsi"/>
        </w:rPr>
        <w:instrText xml:space="preserve"> ADDIN EN.CITE &lt;EndNote&gt;&lt;Cite&gt;&lt;Author&gt;Eaton-Williams&lt;/Author&gt;&lt;Year&gt;2020&lt;/Year&gt;&lt;RecNum&gt;151&lt;/RecNum&gt;&lt;DisplayText&gt;(20)&lt;/DisplayText&gt;&lt;record&gt;&lt;rec-number&gt;151&lt;/rec-number&gt;&lt;foreign-keys&gt;&lt;key app="EN" db-id="aeaat99eox0pssevvvv5tetp29tfarfatd0x" timestamp="1695630444"&gt;151&lt;/key&gt;&lt;/foreign-keys&gt;&lt;ref-type name="Journal Article"&gt;17&lt;/ref-type&gt;&lt;contributors&gt;&lt;authors&gt;&lt;author&gt;Eaton-Williams, Peter&lt;/author&gt;&lt;author&gt;Barrett, Jack&lt;/author&gt;&lt;author&gt;Mortimer, Craig&lt;/author&gt;&lt;author&gt;Williams, Julia&lt;/author&gt;&lt;/authors&gt;&lt;/contributors&gt;&lt;auth-address&gt;South East Coast Ambulance Service NHS Foundation Trust: ORCID iD: https://orcid.org/0000-0001-5664-3329.&amp;#xD;South East Coast Ambulance Service NHS Foundation Trust: ORCID iD: https://orcid.org/0000-0002-0040-537X.&amp;#xD;South East Coast Ambulance Service NHS Foundation Trust: ORCID iD: https://orcid.org/0000-0001-6989-2244.&amp;#xD;South East Coast Ambulance Service NHS Foundation Trust; Paramedic Clinical Research Unit (ParaCRU), University of Hertfordshire: ORCID iD: https://orcid.org/0000-0003-0796-5465.&lt;/auth-address&gt;&lt;titles&gt;&lt;title&gt;A national survey of ambulance paramedics on the identification of patients with end of life care needs&lt;/title&gt;&lt;secondary-title&gt;British paramedic journal&lt;/secondary-title&gt;&lt;/titles&gt;&lt;pages&gt;8-14&lt;/pages&gt;&lt;volume&gt;5&lt;/volume&gt;&lt;number&gt;3&lt;/number&gt;&lt;keywords&gt;&lt;keyword&gt;continuing professional development&lt;/keyword&gt;&lt;keyword&gt;end of life care&lt;/keyword&gt;&lt;keyword&gt;palliative care&lt;/keyword&gt;&lt;keyword&gt;paramedic&lt;/keyword&gt;&lt;keyword&gt;survey&lt;/keyword&gt;&lt;/keywords&gt;&lt;dates&gt;&lt;year&gt;2020&lt;/year&gt;&lt;/dates&gt;&lt;pub-location&gt;England&lt;/pub-location&gt;&lt;publisher&gt;College of Paramedics&lt;/publisher&gt;&lt;isbn&gt;1478-4726&lt;/isbn&gt;&lt;accession-num&gt;33456392&lt;/accession-num&gt;&lt;urls&gt;&lt;related-urls&gt;&lt;url&gt;https://search.ebscohost.com/login.aspx?direct=true&amp;amp;db=cmedm&amp;amp;AN=33456392&amp;amp;site=ehost-live&lt;/url&gt;&lt;/related-urls&gt;&lt;/urls&gt;&lt;electronic-resource-num&gt;10.29045/14784726.2020.12.5.3.8&lt;/electronic-resource-num&gt;&lt;remote-database-name&gt;cmedm&lt;/remote-database-name&gt;&lt;remote-database-provider&gt;EBSCOhost&lt;/remote-database-provider&gt;&lt;/record&gt;&lt;/Cite&gt;&lt;/EndNote&gt;</w:instrText>
      </w:r>
      <w:r w:rsidR="001D5662">
        <w:rPr>
          <w:rFonts w:cstheme="minorHAnsi"/>
        </w:rPr>
        <w:fldChar w:fldCharType="separate"/>
      </w:r>
      <w:r w:rsidR="00036CAB">
        <w:rPr>
          <w:rFonts w:cstheme="minorHAnsi"/>
          <w:noProof/>
        </w:rPr>
        <w:t>(20)</w:t>
      </w:r>
      <w:r w:rsidR="001D5662">
        <w:rPr>
          <w:rFonts w:cstheme="minorHAnsi"/>
        </w:rPr>
        <w:fldChar w:fldCharType="end"/>
      </w:r>
      <w:r w:rsidR="005D1C32">
        <w:rPr>
          <w:rFonts w:cstheme="minorHAnsi"/>
        </w:rPr>
        <w:t>.</w:t>
      </w:r>
      <w:r w:rsidR="001B4410" w:rsidRPr="001B4410">
        <w:t xml:space="preserve"> </w:t>
      </w:r>
      <w:r w:rsidR="00374BBE">
        <w:t>H</w:t>
      </w:r>
      <w:r w:rsidR="001B4410">
        <w:t xml:space="preserve">uman </w:t>
      </w:r>
      <w:r w:rsidR="00374BBE">
        <w:t>R</w:t>
      </w:r>
      <w:r w:rsidR="001B4410">
        <w:t>esource departments were asked to provide the number of registered paramedics employed by their Trust.  In total</w:t>
      </w:r>
      <w:r w:rsidR="003E727A">
        <w:t xml:space="preserve">, they employed </w:t>
      </w:r>
      <w:r w:rsidR="001B4410">
        <w:t xml:space="preserve">21,375 paramedics and </w:t>
      </w:r>
      <w:r w:rsidR="00FD2E86">
        <w:t xml:space="preserve">survey </w:t>
      </w:r>
      <w:r w:rsidR="001B4410">
        <w:t>responses were received from 4%</w:t>
      </w:r>
      <w:r w:rsidR="00254373">
        <w:t xml:space="preserve"> (920)</w:t>
      </w:r>
      <w:r w:rsidR="001B4410">
        <w:t xml:space="preserve"> of this </w:t>
      </w:r>
      <w:r w:rsidR="00254373">
        <w:t xml:space="preserve">national </w:t>
      </w:r>
      <w:r w:rsidR="001B4410">
        <w:t xml:space="preserve">sample.  </w:t>
      </w:r>
    </w:p>
    <w:p w14:paraId="5F9AB1B8" w14:textId="300E26CD" w:rsidR="00F524BA" w:rsidRDefault="00FF0816" w:rsidP="00F86126">
      <w:pPr>
        <w:jc w:val="both"/>
      </w:pPr>
      <w:r>
        <w:t xml:space="preserve">URL </w:t>
      </w:r>
      <w:r w:rsidR="00374BBE">
        <w:t xml:space="preserve">and QR code </w:t>
      </w:r>
      <w:r>
        <w:t>link</w:t>
      </w:r>
      <w:r w:rsidR="00FF4CAF">
        <w:t>s</w:t>
      </w:r>
      <w:r>
        <w:t xml:space="preserve"> to the survey were distributed to paramedics via research team</w:t>
      </w:r>
      <w:r w:rsidR="00374BBE">
        <w:t>s</w:t>
      </w:r>
      <w:r w:rsidR="00D02CF1">
        <w:t>/</w:t>
      </w:r>
      <w:r>
        <w:t xml:space="preserve">local collaborators in </w:t>
      </w:r>
      <w:r w:rsidR="00645F84" w:rsidRPr="00645F84">
        <w:rPr>
          <w:rFonts w:cstheme="minorHAnsi"/>
        </w:rPr>
        <w:t>Trusts</w:t>
      </w:r>
      <w:r w:rsidR="008E42DD">
        <w:rPr>
          <w:rFonts w:cstheme="minorHAnsi"/>
        </w:rPr>
        <w:t xml:space="preserve">, which used </w:t>
      </w:r>
      <w:r w:rsidR="00FF4CAF">
        <w:rPr>
          <w:rFonts w:cstheme="minorHAnsi"/>
        </w:rPr>
        <w:t>v</w:t>
      </w:r>
      <w:r w:rsidR="00645F84">
        <w:rPr>
          <w:rFonts w:cstheme="minorHAnsi"/>
        </w:rPr>
        <w:t xml:space="preserve">aried distribution routes </w:t>
      </w:r>
      <w:r w:rsidR="00804DFF">
        <w:rPr>
          <w:rFonts w:cstheme="minorHAnsi"/>
        </w:rPr>
        <w:t>including</w:t>
      </w:r>
      <w:r w:rsidR="000B3D90">
        <w:rPr>
          <w:rFonts w:cstheme="minorHAnsi"/>
        </w:rPr>
        <w:t xml:space="preserve">: </w:t>
      </w:r>
      <w:r w:rsidR="00645F84">
        <w:rPr>
          <w:rFonts w:cstheme="minorHAnsi"/>
        </w:rPr>
        <w:t>newsletters</w:t>
      </w:r>
      <w:r w:rsidR="000B3D90">
        <w:rPr>
          <w:rFonts w:cstheme="minorHAnsi"/>
        </w:rPr>
        <w:t>/bulletins</w:t>
      </w:r>
      <w:r w:rsidR="0018071A">
        <w:rPr>
          <w:rFonts w:cstheme="minorHAnsi"/>
        </w:rPr>
        <w:t xml:space="preserve">, </w:t>
      </w:r>
      <w:r w:rsidR="00645F84">
        <w:rPr>
          <w:rFonts w:cstheme="minorHAnsi"/>
        </w:rPr>
        <w:t>webpages</w:t>
      </w:r>
      <w:r w:rsidR="0018071A">
        <w:rPr>
          <w:rFonts w:cstheme="minorHAnsi"/>
        </w:rPr>
        <w:t xml:space="preserve"> and social </w:t>
      </w:r>
      <w:r w:rsidR="00645F84">
        <w:rPr>
          <w:rFonts w:cstheme="minorHAnsi"/>
        </w:rPr>
        <w:t>media accounts</w:t>
      </w:r>
      <w:r w:rsidR="0018071A">
        <w:rPr>
          <w:rFonts w:cstheme="minorHAnsi"/>
        </w:rPr>
        <w:t xml:space="preserve">, with </w:t>
      </w:r>
      <w:r w:rsidR="00001BEB">
        <w:rPr>
          <w:rFonts w:cstheme="minorHAnsi"/>
        </w:rPr>
        <w:t>few</w:t>
      </w:r>
      <w:r w:rsidR="00ED0358">
        <w:rPr>
          <w:rFonts w:cstheme="minorHAnsi"/>
        </w:rPr>
        <w:t xml:space="preserve"> Trust</w:t>
      </w:r>
      <w:r w:rsidR="00001BEB">
        <w:rPr>
          <w:rFonts w:cstheme="minorHAnsi"/>
        </w:rPr>
        <w:t>s</w:t>
      </w:r>
      <w:r w:rsidR="0018071A">
        <w:rPr>
          <w:rFonts w:cstheme="minorHAnsi"/>
        </w:rPr>
        <w:t xml:space="preserve"> using </w:t>
      </w:r>
      <w:r w:rsidR="00645F84">
        <w:rPr>
          <w:rFonts w:cstheme="minorHAnsi"/>
        </w:rPr>
        <w:t xml:space="preserve">staff emails.  National </w:t>
      </w:r>
      <w:r w:rsidR="0099334B">
        <w:rPr>
          <w:rFonts w:cstheme="minorHAnsi"/>
        </w:rPr>
        <w:t xml:space="preserve">promotion </w:t>
      </w:r>
      <w:r w:rsidR="00645F84">
        <w:rPr>
          <w:rFonts w:cstheme="minorHAnsi"/>
        </w:rPr>
        <w:t>occurred via the funder’s research newsletter and the study’s social media account.</w:t>
      </w:r>
      <w:r w:rsidR="00765ADD" w:rsidRPr="00765ADD">
        <w:rPr>
          <w:rFonts w:cstheme="minorHAnsi"/>
        </w:rPr>
        <w:t xml:space="preserve"> </w:t>
      </w:r>
      <w:r w:rsidR="00765ADD">
        <w:rPr>
          <w:rFonts w:cstheme="minorHAnsi"/>
        </w:rPr>
        <w:t xml:space="preserve">  </w:t>
      </w:r>
    </w:p>
    <w:p w14:paraId="4FE8BEC0" w14:textId="24AC4313" w:rsidR="00F524BA" w:rsidRPr="00085E7C" w:rsidRDefault="00F524BA" w:rsidP="00F86126">
      <w:pPr>
        <w:rPr>
          <w:i/>
          <w:iCs/>
          <w:sz w:val="24"/>
          <w:szCs w:val="24"/>
        </w:rPr>
      </w:pPr>
      <w:r w:rsidRPr="00085E7C">
        <w:rPr>
          <w:i/>
          <w:iCs/>
          <w:sz w:val="24"/>
          <w:szCs w:val="24"/>
        </w:rPr>
        <w:t>Data collection</w:t>
      </w:r>
    </w:p>
    <w:p w14:paraId="18293C2A" w14:textId="2EE899C7" w:rsidR="00085E7C" w:rsidRPr="008047A5" w:rsidRDefault="00085E7C" w:rsidP="00206F9A">
      <w:pPr>
        <w:jc w:val="both"/>
        <w:rPr>
          <w:rFonts w:cstheme="majorHAnsi"/>
        </w:rPr>
      </w:pPr>
      <w:r w:rsidRPr="008047A5">
        <w:rPr>
          <w:rFonts w:cstheme="majorHAnsi"/>
        </w:rPr>
        <w:t xml:space="preserve">Data were collected between </w:t>
      </w:r>
      <w:r w:rsidR="000B3D90">
        <w:rPr>
          <w:rFonts w:cstheme="majorHAnsi"/>
        </w:rPr>
        <w:t>11</w:t>
      </w:r>
      <w:r w:rsidR="00D71A32">
        <w:rPr>
          <w:rFonts w:cstheme="majorHAnsi"/>
        </w:rPr>
        <w:t xml:space="preserve"> </w:t>
      </w:r>
      <w:r>
        <w:rPr>
          <w:rFonts w:cstheme="majorHAnsi"/>
        </w:rPr>
        <w:t xml:space="preserve">September – </w:t>
      </w:r>
      <w:r w:rsidR="000B3D90">
        <w:rPr>
          <w:rFonts w:cstheme="majorHAnsi"/>
        </w:rPr>
        <w:t>30 November</w:t>
      </w:r>
      <w:r w:rsidR="00D71A32">
        <w:rPr>
          <w:rFonts w:cstheme="majorHAnsi"/>
        </w:rPr>
        <w:t xml:space="preserve"> </w:t>
      </w:r>
      <w:r>
        <w:rPr>
          <w:rFonts w:cstheme="majorHAnsi"/>
        </w:rPr>
        <w:t xml:space="preserve">2023.  Trusts </w:t>
      </w:r>
      <w:r w:rsidR="00024823">
        <w:rPr>
          <w:rFonts w:cstheme="majorHAnsi"/>
        </w:rPr>
        <w:t>distributed</w:t>
      </w:r>
      <w:r>
        <w:rPr>
          <w:rFonts w:cstheme="majorHAnsi"/>
        </w:rPr>
        <w:t xml:space="preserve"> up to </w:t>
      </w:r>
      <w:r w:rsidRPr="008047A5">
        <w:rPr>
          <w:rFonts w:cstheme="majorHAnsi"/>
        </w:rPr>
        <w:t>three reminder</w:t>
      </w:r>
      <w:r w:rsidR="00FF0816">
        <w:rPr>
          <w:rFonts w:cstheme="majorHAnsi"/>
        </w:rPr>
        <w:t>s</w:t>
      </w:r>
      <w:r w:rsidRPr="008047A5">
        <w:rPr>
          <w:rFonts w:cstheme="majorHAnsi"/>
        </w:rPr>
        <w:t xml:space="preserve"> to maximize responses.</w:t>
      </w:r>
      <w:r w:rsidR="00251690">
        <w:rPr>
          <w:rFonts w:cstheme="majorHAnsi"/>
        </w:rPr>
        <w:t xml:space="preserve">  </w:t>
      </w:r>
      <w:r w:rsidR="00251690">
        <w:rPr>
          <w:rFonts w:cstheme="minorHAnsi"/>
        </w:rPr>
        <w:t>All data were anonymous.</w:t>
      </w:r>
      <w:r w:rsidR="006F6554">
        <w:rPr>
          <w:rFonts w:cstheme="minorHAnsi"/>
        </w:rPr>
        <w:t xml:space="preserve">  </w:t>
      </w:r>
    </w:p>
    <w:p w14:paraId="3685A947" w14:textId="38454B9E" w:rsidR="00F524BA" w:rsidRPr="00085E7C" w:rsidRDefault="00F524BA" w:rsidP="00F86126">
      <w:pPr>
        <w:rPr>
          <w:i/>
          <w:iCs/>
          <w:sz w:val="24"/>
          <w:szCs w:val="24"/>
        </w:rPr>
      </w:pPr>
      <w:r w:rsidRPr="00085E7C">
        <w:rPr>
          <w:i/>
          <w:iCs/>
          <w:sz w:val="24"/>
          <w:szCs w:val="24"/>
        </w:rPr>
        <w:t>Analysis</w:t>
      </w:r>
    </w:p>
    <w:p w14:paraId="6469364B" w14:textId="5ADE6FE0" w:rsidR="00085E7C" w:rsidRPr="008047A5" w:rsidRDefault="00085E7C" w:rsidP="00F86126">
      <w:pPr>
        <w:jc w:val="both"/>
        <w:rPr>
          <w:rFonts w:cstheme="majorHAnsi"/>
        </w:rPr>
      </w:pPr>
      <w:r w:rsidRPr="008047A5">
        <w:rPr>
          <w:rFonts w:cstheme="majorHAnsi"/>
        </w:rPr>
        <w:t xml:space="preserve">Quantitative data were analysed using descriptive statistics in </w:t>
      </w:r>
      <w:r w:rsidR="001730DC">
        <w:rPr>
          <w:rFonts w:cstheme="majorHAnsi"/>
        </w:rPr>
        <w:t xml:space="preserve">IBM </w:t>
      </w:r>
      <w:r>
        <w:rPr>
          <w:rFonts w:cstheme="majorHAnsi"/>
        </w:rPr>
        <w:t>SPSS</w:t>
      </w:r>
      <w:r w:rsidR="001730DC">
        <w:rPr>
          <w:rFonts w:cstheme="majorHAnsi"/>
        </w:rPr>
        <w:t xml:space="preserve"> Statistics (version 29.0)</w:t>
      </w:r>
      <w:r>
        <w:rPr>
          <w:rFonts w:cstheme="majorHAnsi"/>
        </w:rPr>
        <w:t xml:space="preserve">, </w:t>
      </w:r>
      <w:r w:rsidRPr="008047A5">
        <w:rPr>
          <w:rFonts w:cstheme="majorHAnsi"/>
        </w:rPr>
        <w:t xml:space="preserve">presenting results as frequencies and percentages.  A qualitative approach to analysis of free text responses was </w:t>
      </w:r>
      <w:r w:rsidR="00804DFF">
        <w:rPr>
          <w:rFonts w:cstheme="majorHAnsi"/>
        </w:rPr>
        <w:t>utilised</w:t>
      </w:r>
      <w:r w:rsidRPr="008047A5">
        <w:rPr>
          <w:rFonts w:cstheme="majorHAnsi"/>
        </w:rPr>
        <w:t xml:space="preserve">; coding frameworks </w:t>
      </w:r>
      <w:r w:rsidR="001D5662">
        <w:rPr>
          <w:rFonts w:cstheme="majorHAnsi"/>
        </w:rPr>
        <w:fldChar w:fldCharType="begin"/>
      </w:r>
      <w:r w:rsidR="00036CAB">
        <w:rPr>
          <w:rFonts w:cstheme="majorHAnsi"/>
        </w:rPr>
        <w:instrText xml:space="preserve"> ADDIN EN.CITE &lt;EndNote&gt;&lt;Cite&gt;&lt;Author&gt;Ritchie&lt;/Author&gt;&lt;Year&gt;1994&lt;/Year&gt;&lt;RecNum&gt;740&lt;/RecNum&gt;&lt;DisplayText&gt;(21)&lt;/DisplayText&gt;&lt;record&gt;&lt;rec-number&gt;740&lt;/rec-number&gt;&lt;foreign-keys&gt;&lt;key app="EN" db-id="aeaat99eox0pssevvvv5tetp29tfarfatd0x" timestamp="1712409116"&gt;740&lt;/key&gt;&lt;/foreign-keys&gt;&lt;ref-type name="Book Section"&gt;5&lt;/ref-type&gt;&lt;contributors&gt;&lt;authors&gt;&lt;author&gt;Ritchie, J.&lt;/author&gt;&lt;author&gt;Spencer, L.&lt;/author&gt;&lt;/authors&gt;&lt;tertiary-authors&gt;&lt;author&gt;Bryman, A.&lt;/author&gt;&lt;author&gt;Burgess, R.&lt;/author&gt;&lt;/tertiary-authors&gt;&lt;/contributors&gt;&lt;titles&gt;&lt;title&gt;Qualitative data analysis for applied policy research&lt;/title&gt;&lt;secondary-title&gt;Analysing Qualitative Data&lt;/secondary-title&gt;&lt;/titles&gt;&lt;pages&gt;173-194&lt;/pages&gt;&lt;dates&gt;&lt;year&gt;1994&lt;/year&gt;&lt;/dates&gt;&lt;pub-location&gt;London&lt;/pub-location&gt;&lt;publisher&gt;Routledge&lt;/publisher&gt;&lt;urls&gt;&lt;/urls&gt;&lt;/record&gt;&lt;/Cite&gt;&lt;/EndNote&gt;</w:instrText>
      </w:r>
      <w:r w:rsidR="001D5662">
        <w:rPr>
          <w:rFonts w:cstheme="majorHAnsi"/>
        </w:rPr>
        <w:fldChar w:fldCharType="separate"/>
      </w:r>
      <w:r w:rsidR="00036CAB">
        <w:rPr>
          <w:rFonts w:cstheme="majorHAnsi"/>
          <w:noProof/>
        </w:rPr>
        <w:t>(21)</w:t>
      </w:r>
      <w:r w:rsidR="001D5662">
        <w:rPr>
          <w:rFonts w:cstheme="majorHAnsi"/>
        </w:rPr>
        <w:fldChar w:fldCharType="end"/>
      </w:r>
      <w:r>
        <w:rPr>
          <w:rFonts w:cstheme="majorHAnsi"/>
        </w:rPr>
        <w:t xml:space="preserve"> </w:t>
      </w:r>
      <w:r w:rsidRPr="008047A5">
        <w:rPr>
          <w:rFonts w:cstheme="majorHAnsi"/>
        </w:rPr>
        <w:t xml:space="preserve">were developed iteratively, and applied, by </w:t>
      </w:r>
      <w:r>
        <w:rPr>
          <w:rFonts w:cstheme="majorHAnsi"/>
        </w:rPr>
        <w:t>one</w:t>
      </w:r>
      <w:r w:rsidRPr="008047A5">
        <w:rPr>
          <w:rFonts w:cstheme="majorHAnsi"/>
        </w:rPr>
        <w:t xml:space="preserve"> of the research team (NC). </w:t>
      </w:r>
    </w:p>
    <w:p w14:paraId="395CFF9A" w14:textId="77777777" w:rsidR="00F66741" w:rsidRDefault="00F66741" w:rsidP="00F524BA">
      <w:pPr>
        <w:rPr>
          <w:b/>
          <w:bCs/>
        </w:rPr>
      </w:pPr>
    </w:p>
    <w:p w14:paraId="2EBBC8E1" w14:textId="78F51286" w:rsidR="00F524BA" w:rsidRPr="00B37F56" w:rsidRDefault="00F524BA" w:rsidP="00F524BA">
      <w:pPr>
        <w:rPr>
          <w:b/>
          <w:bCs/>
          <w:sz w:val="28"/>
          <w:szCs w:val="28"/>
        </w:rPr>
      </w:pPr>
      <w:r w:rsidRPr="00B37F56">
        <w:rPr>
          <w:b/>
          <w:bCs/>
          <w:sz w:val="28"/>
          <w:szCs w:val="28"/>
        </w:rPr>
        <w:t>Results</w:t>
      </w:r>
      <w:r w:rsidR="00A37F90">
        <w:rPr>
          <w:b/>
          <w:bCs/>
          <w:sz w:val="28"/>
          <w:szCs w:val="28"/>
        </w:rPr>
        <w:t xml:space="preserve"> </w:t>
      </w:r>
    </w:p>
    <w:p w14:paraId="74C2F4AD" w14:textId="0E74FC2D" w:rsidR="00F524BA" w:rsidRPr="00085E7C" w:rsidRDefault="00F524BA" w:rsidP="00F524BA">
      <w:pPr>
        <w:rPr>
          <w:i/>
          <w:iCs/>
          <w:sz w:val="24"/>
          <w:szCs w:val="24"/>
        </w:rPr>
      </w:pPr>
      <w:r w:rsidRPr="00085E7C">
        <w:rPr>
          <w:i/>
          <w:iCs/>
          <w:sz w:val="24"/>
          <w:szCs w:val="24"/>
        </w:rPr>
        <w:t>Respondent</w:t>
      </w:r>
      <w:r w:rsidR="00E30652">
        <w:rPr>
          <w:i/>
          <w:iCs/>
          <w:sz w:val="24"/>
          <w:szCs w:val="24"/>
        </w:rPr>
        <w:t xml:space="preserve"> characteristics</w:t>
      </w:r>
      <w:r w:rsidR="009A79C7">
        <w:rPr>
          <w:i/>
          <w:iCs/>
          <w:sz w:val="24"/>
          <w:szCs w:val="24"/>
        </w:rPr>
        <w:t xml:space="preserve"> </w:t>
      </w:r>
      <w:r w:rsidR="00A76C16">
        <w:rPr>
          <w:i/>
          <w:iCs/>
          <w:sz w:val="24"/>
          <w:szCs w:val="24"/>
        </w:rPr>
        <w:t xml:space="preserve">and </w:t>
      </w:r>
      <w:r w:rsidR="00A76C16" w:rsidRPr="0099353C">
        <w:rPr>
          <w:i/>
          <w:iCs/>
          <w:sz w:val="24"/>
          <w:szCs w:val="24"/>
        </w:rPr>
        <w:t>palliative care-related service initiatives within ambulance Trusts</w:t>
      </w:r>
    </w:p>
    <w:p w14:paraId="78607222" w14:textId="1310E4DE" w:rsidR="00694101" w:rsidRDefault="003F7BF4" w:rsidP="00D176CC">
      <w:pPr>
        <w:jc w:val="both"/>
        <w:rPr>
          <w:rFonts w:cstheme="minorHAnsi"/>
          <w:color w:val="202020"/>
        </w:rPr>
      </w:pPr>
      <w:r>
        <w:t xml:space="preserve">Of </w:t>
      </w:r>
      <w:r w:rsidR="00085E7C">
        <w:t>920 responses</w:t>
      </w:r>
      <w:r w:rsidR="003E727A">
        <w:t xml:space="preserve">, </w:t>
      </w:r>
      <w:r w:rsidR="00865E46">
        <w:t>t</w:t>
      </w:r>
      <w:r w:rsidR="00AE6183">
        <w:t xml:space="preserve">here were 38 – 202 responses per </w:t>
      </w:r>
      <w:r w:rsidR="003E727A">
        <w:t xml:space="preserve">ambulance </w:t>
      </w:r>
      <w:r w:rsidR="00AE6183">
        <w:t>Trust, g</w:t>
      </w:r>
      <w:r w:rsidR="00B82E36">
        <w:t xml:space="preserve">eographically spread across England.  </w:t>
      </w:r>
      <w:r w:rsidR="00FD7BEF">
        <w:t xml:space="preserve">The majority </w:t>
      </w:r>
      <w:r w:rsidR="00CF5CF8">
        <w:t>(</w:t>
      </w:r>
      <w:r w:rsidR="0089072C">
        <w:t>72</w:t>
      </w:r>
      <w:r w:rsidR="00CF5CF8">
        <w:t xml:space="preserve">%, </w:t>
      </w:r>
      <w:r w:rsidR="0089072C">
        <w:t>665</w:t>
      </w:r>
      <w:r w:rsidR="00CF5CF8">
        <w:t xml:space="preserve">) </w:t>
      </w:r>
      <w:r w:rsidR="00FD7BEF">
        <w:t>were aged 2</w:t>
      </w:r>
      <w:r w:rsidR="0089072C">
        <w:t>1</w:t>
      </w:r>
      <w:r w:rsidR="00FD7BEF">
        <w:t>-45</w:t>
      </w:r>
      <w:r w:rsidR="009A79C7">
        <w:t>, with 20% (118) aged 46-55 (Table 1).</w:t>
      </w:r>
      <w:r w:rsidR="003E727A">
        <w:t xml:space="preserve"> </w:t>
      </w:r>
      <w:r w:rsidR="00694101">
        <w:t xml:space="preserve"> In line with this, 46% (423) had been </w:t>
      </w:r>
      <w:r w:rsidR="00D176CC">
        <w:t xml:space="preserve">registered as </w:t>
      </w:r>
      <w:r w:rsidR="00694101">
        <w:t>a paramedic for 5 years or less</w:t>
      </w:r>
      <w:r w:rsidR="00FF4CAF">
        <w:t xml:space="preserve">, </w:t>
      </w:r>
      <w:r w:rsidR="00694101">
        <w:t>23% (212) for 6-10 years</w:t>
      </w:r>
      <w:r w:rsidR="00D176CC">
        <w:t>,</w:t>
      </w:r>
      <w:r w:rsidR="00694101">
        <w:t xml:space="preserve"> and 12% (111) for 11-15 years.  </w:t>
      </w:r>
      <w:r w:rsidR="00517C30">
        <w:rPr>
          <w:rFonts w:cstheme="minorHAnsi"/>
        </w:rPr>
        <w:t xml:space="preserve">In total, </w:t>
      </w:r>
      <w:r w:rsidR="00694101">
        <w:rPr>
          <w:rFonts w:cstheme="minorHAnsi"/>
        </w:rPr>
        <w:t>80% (</w:t>
      </w:r>
      <w:r w:rsidR="00694101" w:rsidRPr="00BF044F">
        <w:rPr>
          <w:rFonts w:cstheme="minorHAnsi"/>
        </w:rPr>
        <w:t>736</w:t>
      </w:r>
      <w:r w:rsidR="00694101">
        <w:rPr>
          <w:rFonts w:cstheme="minorHAnsi"/>
        </w:rPr>
        <w:t xml:space="preserve">) </w:t>
      </w:r>
      <w:r w:rsidR="00694101" w:rsidRPr="00BF044F">
        <w:rPr>
          <w:rFonts w:cstheme="minorHAnsi"/>
        </w:rPr>
        <w:t>perform</w:t>
      </w:r>
      <w:r w:rsidR="00517C30">
        <w:rPr>
          <w:rFonts w:cstheme="minorHAnsi"/>
        </w:rPr>
        <w:t>ed</w:t>
      </w:r>
      <w:r w:rsidR="00694101" w:rsidRPr="00BF044F">
        <w:rPr>
          <w:rFonts w:cstheme="minorHAnsi"/>
        </w:rPr>
        <w:t xml:space="preserve"> frontline clinical operation</w:t>
      </w:r>
      <w:r w:rsidR="00694101">
        <w:rPr>
          <w:rFonts w:cstheme="minorHAnsi"/>
        </w:rPr>
        <w:t xml:space="preserve">al </w:t>
      </w:r>
      <w:r w:rsidR="00694101" w:rsidRPr="00BF044F">
        <w:rPr>
          <w:rFonts w:cstheme="minorHAnsi"/>
        </w:rPr>
        <w:t xml:space="preserve">paramedic roles, </w:t>
      </w:r>
      <w:r w:rsidR="00694101">
        <w:rPr>
          <w:rFonts w:cstheme="minorHAnsi"/>
        </w:rPr>
        <w:t>10% (</w:t>
      </w:r>
      <w:r w:rsidR="00694101" w:rsidRPr="00BF044F">
        <w:rPr>
          <w:rFonts w:cstheme="minorHAnsi"/>
        </w:rPr>
        <w:t>96</w:t>
      </w:r>
      <w:r w:rsidR="00694101">
        <w:rPr>
          <w:rFonts w:cstheme="minorHAnsi"/>
        </w:rPr>
        <w:t>)</w:t>
      </w:r>
      <w:r w:rsidR="00694101" w:rsidRPr="00BF044F">
        <w:rPr>
          <w:rFonts w:cstheme="minorHAnsi"/>
        </w:rPr>
        <w:t xml:space="preserve"> </w:t>
      </w:r>
      <w:r w:rsidR="00694101" w:rsidRPr="00BF044F">
        <w:rPr>
          <w:rFonts w:cstheme="minorHAnsi"/>
          <w:color w:val="202020"/>
        </w:rPr>
        <w:t xml:space="preserve">999 </w:t>
      </w:r>
      <w:r w:rsidR="003E727A">
        <w:rPr>
          <w:rFonts w:cstheme="minorHAnsi"/>
          <w:color w:val="202020"/>
        </w:rPr>
        <w:t>E</w:t>
      </w:r>
      <w:r w:rsidR="00694101" w:rsidRPr="00BF044F">
        <w:rPr>
          <w:rFonts w:cstheme="minorHAnsi"/>
          <w:color w:val="202020"/>
        </w:rPr>
        <w:t xml:space="preserve">mergency </w:t>
      </w:r>
      <w:r w:rsidR="003E727A">
        <w:rPr>
          <w:rFonts w:cstheme="minorHAnsi"/>
          <w:color w:val="202020"/>
        </w:rPr>
        <w:t>O</w:t>
      </w:r>
      <w:r w:rsidR="00694101" w:rsidRPr="00BF044F">
        <w:rPr>
          <w:rFonts w:cstheme="minorHAnsi"/>
          <w:color w:val="202020"/>
        </w:rPr>
        <w:t xml:space="preserve">perations </w:t>
      </w:r>
      <w:r w:rsidR="003E727A">
        <w:rPr>
          <w:rFonts w:cstheme="minorHAnsi"/>
          <w:color w:val="202020"/>
        </w:rPr>
        <w:t>C</w:t>
      </w:r>
      <w:r w:rsidR="00694101" w:rsidRPr="00BF044F">
        <w:rPr>
          <w:rFonts w:cstheme="minorHAnsi"/>
          <w:color w:val="202020"/>
        </w:rPr>
        <w:t xml:space="preserve">entre roles, </w:t>
      </w:r>
      <w:r w:rsidR="00694101">
        <w:rPr>
          <w:rFonts w:cstheme="minorHAnsi"/>
          <w:color w:val="202020"/>
        </w:rPr>
        <w:t>6% (</w:t>
      </w:r>
      <w:r w:rsidR="00694101" w:rsidRPr="00BF044F">
        <w:rPr>
          <w:rFonts w:cstheme="minorHAnsi"/>
          <w:color w:val="202020"/>
        </w:rPr>
        <w:t>52</w:t>
      </w:r>
      <w:r w:rsidR="00694101">
        <w:rPr>
          <w:rFonts w:cstheme="minorHAnsi"/>
          <w:color w:val="202020"/>
        </w:rPr>
        <w:t xml:space="preserve">) </w:t>
      </w:r>
      <w:r w:rsidR="00694101" w:rsidRPr="00BF044F">
        <w:rPr>
          <w:rFonts w:cstheme="minorHAnsi"/>
          <w:color w:val="202020"/>
        </w:rPr>
        <w:t xml:space="preserve">specialist/advanced operational roles (extended scope of practice), and </w:t>
      </w:r>
      <w:r w:rsidR="00694101">
        <w:rPr>
          <w:rFonts w:cstheme="minorHAnsi"/>
          <w:color w:val="202020"/>
        </w:rPr>
        <w:t>3% (</w:t>
      </w:r>
      <w:r w:rsidR="00694101" w:rsidRPr="00BF044F">
        <w:rPr>
          <w:rFonts w:cstheme="minorHAnsi"/>
          <w:color w:val="202020"/>
        </w:rPr>
        <w:t>27</w:t>
      </w:r>
      <w:r w:rsidR="00694101">
        <w:rPr>
          <w:rFonts w:cstheme="minorHAnsi"/>
          <w:color w:val="202020"/>
        </w:rPr>
        <w:t>)</w:t>
      </w:r>
      <w:r w:rsidR="00694101" w:rsidRPr="00BF044F">
        <w:rPr>
          <w:rFonts w:cstheme="minorHAnsi"/>
          <w:color w:val="202020"/>
        </w:rPr>
        <w:t xml:space="preserve"> leadership roles.</w:t>
      </w:r>
    </w:p>
    <w:p w14:paraId="4BC7ADE1" w14:textId="42A35D0F" w:rsidR="00F62ECA" w:rsidRPr="00BF7294" w:rsidRDefault="00F62ECA" w:rsidP="00D176CC">
      <w:pPr>
        <w:jc w:val="both"/>
        <w:rPr>
          <w:rFonts w:cstheme="minorHAnsi"/>
          <w:color w:val="202020"/>
        </w:rPr>
      </w:pPr>
      <w:r w:rsidRPr="00BF7294">
        <w:t>[insert] Table 1: Respondent characteristics</w:t>
      </w:r>
    </w:p>
    <w:p w14:paraId="4854519C" w14:textId="40863995" w:rsidR="0067390E" w:rsidRDefault="00E85EE4" w:rsidP="001961E3">
      <w:pPr>
        <w:jc w:val="both"/>
      </w:pPr>
      <w:r>
        <w:t xml:space="preserve">A minority of respondents, </w:t>
      </w:r>
      <w:r w:rsidR="00EC3EA5">
        <w:t>14% (129)</w:t>
      </w:r>
      <w:r w:rsidR="00535324">
        <w:t>,</w:t>
      </w:r>
      <w:r w:rsidR="00EC3EA5">
        <w:t xml:space="preserve"> reported the existence of specialist palliative care teams embedded within their ambulance service.  Similarly, 14% (126) noted anticipatory (just</w:t>
      </w:r>
      <w:r w:rsidR="00916E5D">
        <w:t>-</w:t>
      </w:r>
      <w:r w:rsidR="00EC3EA5">
        <w:t>in</w:t>
      </w:r>
      <w:r w:rsidR="00916E5D">
        <w:t>-</w:t>
      </w:r>
      <w:r w:rsidR="00EC3EA5">
        <w:t xml:space="preserve">case) medicines </w:t>
      </w:r>
      <w:r w:rsidR="00274160">
        <w:t xml:space="preserve">(such as cyclizine, midazolam and hyoscine </w:t>
      </w:r>
      <w:proofErr w:type="spellStart"/>
      <w:r w:rsidR="00274160">
        <w:t>butylbromide</w:t>
      </w:r>
      <w:proofErr w:type="spellEnd"/>
      <w:r w:rsidR="00274160">
        <w:t xml:space="preserve">) </w:t>
      </w:r>
      <w:r w:rsidR="00EC3EA5">
        <w:t xml:space="preserve">were carried on vehicles and administered via </w:t>
      </w:r>
      <w:r w:rsidR="00916E5D">
        <w:t>P</w:t>
      </w:r>
      <w:r w:rsidR="00EC3EA5">
        <w:t xml:space="preserve">atient </w:t>
      </w:r>
      <w:r w:rsidR="00916E5D">
        <w:t>G</w:t>
      </w:r>
      <w:r w:rsidR="00EC3EA5">
        <w:t xml:space="preserve">roup </w:t>
      </w:r>
      <w:r w:rsidR="00916E5D">
        <w:t>D</w:t>
      </w:r>
      <w:r w:rsidR="00EC3EA5">
        <w:t xml:space="preserve">irections </w:t>
      </w:r>
      <w:r w:rsidR="006B2C8F">
        <w:t xml:space="preserve">(written instructions to supply or administer medicines in </w:t>
      </w:r>
      <w:r w:rsidR="006B2C8F">
        <w:lastRenderedPageBreak/>
        <w:t xml:space="preserve">planned circumstances) </w:t>
      </w:r>
      <w:r w:rsidR="00EC3EA5">
        <w:t>by specialist paramedics in their Trust.</w:t>
      </w:r>
      <w:r w:rsidR="0017158C">
        <w:t xml:space="preserve">  Morphine sulphate used for palliation of pain and breathlessness, is accessible on all ambulances in England and </w:t>
      </w:r>
      <w:r w:rsidR="00B50CFB">
        <w:t>ratified</w:t>
      </w:r>
      <w:r w:rsidR="0017158C">
        <w:t xml:space="preserve"> for administration via </w:t>
      </w:r>
      <w:r w:rsidR="00B50CFB">
        <w:t>Joint Royal College Ambulance Liaison Committee guidance</w:t>
      </w:r>
      <w:r w:rsidR="0017158C">
        <w:t>.</w:t>
      </w:r>
      <w:r w:rsidR="00976924">
        <w:t xml:space="preserve">  </w:t>
      </w:r>
    </w:p>
    <w:p w14:paraId="6C41F8AC" w14:textId="77777777" w:rsidR="001961E3" w:rsidRDefault="001961E3" w:rsidP="001961E3">
      <w:pPr>
        <w:jc w:val="both"/>
        <w:rPr>
          <w:i/>
          <w:iCs/>
          <w:sz w:val="24"/>
          <w:szCs w:val="24"/>
        </w:rPr>
      </w:pPr>
    </w:p>
    <w:p w14:paraId="790D9716" w14:textId="11C61A65" w:rsidR="00085E7C" w:rsidRPr="00FD7BEF" w:rsidRDefault="006E136D">
      <w:pPr>
        <w:rPr>
          <w:i/>
          <w:iCs/>
          <w:sz w:val="24"/>
          <w:szCs w:val="24"/>
        </w:rPr>
      </w:pPr>
      <w:r w:rsidRPr="00FD7BEF">
        <w:rPr>
          <w:i/>
          <w:iCs/>
          <w:sz w:val="24"/>
          <w:szCs w:val="24"/>
        </w:rPr>
        <w:t>Current practice</w:t>
      </w:r>
    </w:p>
    <w:p w14:paraId="195E5A96" w14:textId="14392260" w:rsidR="00EE668D" w:rsidRDefault="00EE668D" w:rsidP="00905024">
      <w:pPr>
        <w:jc w:val="both"/>
        <w:rPr>
          <w:i/>
          <w:iCs/>
        </w:rPr>
      </w:pPr>
      <w:r w:rsidRPr="00EE668D">
        <w:rPr>
          <w:i/>
          <w:iCs/>
        </w:rPr>
        <w:t>End</w:t>
      </w:r>
      <w:r w:rsidR="008E3D2B">
        <w:rPr>
          <w:i/>
          <w:iCs/>
        </w:rPr>
        <w:t>-</w:t>
      </w:r>
      <w:r w:rsidRPr="00EE668D">
        <w:rPr>
          <w:i/>
          <w:iCs/>
        </w:rPr>
        <w:t>of</w:t>
      </w:r>
      <w:r w:rsidR="008E3D2B">
        <w:rPr>
          <w:i/>
          <w:iCs/>
        </w:rPr>
        <w:t>-</w:t>
      </w:r>
      <w:r w:rsidRPr="00EE668D">
        <w:rPr>
          <w:i/>
          <w:iCs/>
        </w:rPr>
        <w:t>life attendances</w:t>
      </w:r>
    </w:p>
    <w:p w14:paraId="07C83408" w14:textId="2888931A" w:rsidR="00FD2DC8" w:rsidRDefault="002A7A53" w:rsidP="006A5C2A">
      <w:pPr>
        <w:jc w:val="both"/>
      </w:pPr>
      <w:r>
        <w:t xml:space="preserve">Of </w:t>
      </w:r>
      <w:r w:rsidR="00206F9A">
        <w:t xml:space="preserve">the </w:t>
      </w:r>
      <w:r>
        <w:t xml:space="preserve">920 respondents, </w:t>
      </w:r>
      <w:r w:rsidR="00B53502">
        <w:t>57% (</w:t>
      </w:r>
      <w:r>
        <w:t>527</w:t>
      </w:r>
      <w:r w:rsidR="00B53502">
        <w:t>)</w:t>
      </w:r>
      <w:r>
        <w:t xml:space="preserve"> </w:t>
      </w:r>
      <w:r w:rsidR="008D50A1">
        <w:t xml:space="preserve">estimated </w:t>
      </w:r>
      <w:r w:rsidR="003E727A">
        <w:t>attending</w:t>
      </w:r>
      <w:r w:rsidR="008D50A1">
        <w:t xml:space="preserve"> patients in their last year of life at least every seven shifts</w:t>
      </w:r>
      <w:r w:rsidR="00FD2DC8">
        <w:t xml:space="preserve"> </w:t>
      </w:r>
      <w:r w:rsidR="00B53502">
        <w:t xml:space="preserve">and 89% (822) at least every 14 shifts </w:t>
      </w:r>
      <w:r w:rsidR="00FD2DC8">
        <w:t>(</w:t>
      </w:r>
      <w:r w:rsidR="00D941CA">
        <w:t>Figure</w:t>
      </w:r>
      <w:r w:rsidR="00FD2DC8">
        <w:t xml:space="preserve"> 1)</w:t>
      </w:r>
      <w:r w:rsidR="008D50A1">
        <w:t>.</w:t>
      </w:r>
    </w:p>
    <w:p w14:paraId="78A906FA" w14:textId="71235808" w:rsidR="00B211A2" w:rsidRPr="00BF7294" w:rsidRDefault="00F62ECA">
      <w:bookmarkStart w:id="0" w:name="_Hlk177379338"/>
      <w:r w:rsidRPr="00BF7294">
        <w:t xml:space="preserve">[insert] </w:t>
      </w:r>
      <w:r w:rsidR="00B211A2" w:rsidRPr="00BF7294">
        <w:t>Figure 1: On average, how often do you attend patients in their last year of life?</w:t>
      </w:r>
    </w:p>
    <w:bookmarkEnd w:id="0"/>
    <w:p w14:paraId="3E8ED9F0" w14:textId="7C6AC3BA" w:rsidR="004064C6" w:rsidRDefault="00F524BA" w:rsidP="003F0A69">
      <w:pPr>
        <w:jc w:val="both"/>
      </w:pPr>
      <w:r w:rsidRPr="00FF22FA">
        <w:t>Respondents</w:t>
      </w:r>
      <w:r w:rsidR="00F6355B">
        <w:t xml:space="preserve"> </w:t>
      </w:r>
      <w:r w:rsidR="00CE60B5">
        <w:t>lacked</w:t>
      </w:r>
      <w:r w:rsidR="003F0A69">
        <w:t xml:space="preserve"> awareness they were attending an end-of-life call</w:t>
      </w:r>
      <w:r w:rsidR="006F5C12">
        <w:t xml:space="preserve"> prior to arrival</w:t>
      </w:r>
      <w:r w:rsidR="003F0A69">
        <w:t xml:space="preserve">.  </w:t>
      </w:r>
      <w:r w:rsidR="006346DB">
        <w:t>Forty-five per cent</w:t>
      </w:r>
      <w:r w:rsidR="003F0A69">
        <w:t xml:space="preserve"> (410) reported </w:t>
      </w:r>
      <w:r w:rsidR="003F0A69" w:rsidRPr="003F0A69">
        <w:rPr>
          <w:i/>
          <w:iCs/>
        </w:rPr>
        <w:t>never</w:t>
      </w:r>
      <w:r w:rsidR="003F0A69">
        <w:t xml:space="preserve"> or </w:t>
      </w:r>
      <w:r w:rsidR="003F0A69" w:rsidRPr="003F0A69">
        <w:rPr>
          <w:i/>
          <w:iCs/>
        </w:rPr>
        <w:t xml:space="preserve">rarely </w:t>
      </w:r>
      <w:r w:rsidR="003F0A69">
        <w:t xml:space="preserve">knowing end-of-life status prior to arrival (42%, 386 </w:t>
      </w:r>
      <w:r w:rsidR="003F0A69" w:rsidRPr="003F0A69">
        <w:rPr>
          <w:i/>
          <w:iCs/>
        </w:rPr>
        <w:t>sometimes</w:t>
      </w:r>
      <w:r w:rsidR="00FF22FA" w:rsidRPr="00FF22FA">
        <w:t xml:space="preserve"> </w:t>
      </w:r>
      <w:r w:rsidR="00FF22FA">
        <w:t>knew</w:t>
      </w:r>
      <w:r w:rsidR="003F0A69">
        <w:t xml:space="preserve">), only 14% (124) </w:t>
      </w:r>
      <w:r w:rsidR="003D3740" w:rsidRPr="003F0A69">
        <w:rPr>
          <w:i/>
          <w:iCs/>
        </w:rPr>
        <w:t>often</w:t>
      </w:r>
      <w:r w:rsidR="003D3740">
        <w:rPr>
          <w:i/>
          <w:iCs/>
        </w:rPr>
        <w:t xml:space="preserve"> </w:t>
      </w:r>
      <w:r w:rsidR="003D3740">
        <w:t xml:space="preserve">or </w:t>
      </w:r>
      <w:r w:rsidR="003F0A69" w:rsidRPr="003F0A69">
        <w:rPr>
          <w:i/>
          <w:iCs/>
        </w:rPr>
        <w:t>always</w:t>
      </w:r>
      <w:r w:rsidR="003F0A69">
        <w:t xml:space="preserve"> </w:t>
      </w:r>
      <w:r w:rsidR="006C39D9">
        <w:t>knew</w:t>
      </w:r>
      <w:r w:rsidR="003F0A69">
        <w:t>.</w:t>
      </w:r>
      <w:r w:rsidR="00011C32">
        <w:t xml:space="preserve">  Where there was lack of awareness prior to arrival half </w:t>
      </w:r>
      <w:r w:rsidR="00BE1762">
        <w:t>o</w:t>
      </w:r>
      <w:r w:rsidR="00535324">
        <w:t>f</w:t>
      </w:r>
      <w:r w:rsidR="00BE1762">
        <w:t xml:space="preserve"> respondents </w:t>
      </w:r>
      <w:r w:rsidR="00011C32">
        <w:t xml:space="preserve">(50%, 462) reported end-of-life status </w:t>
      </w:r>
      <w:r w:rsidR="00011C32" w:rsidRPr="00011C32">
        <w:rPr>
          <w:i/>
          <w:iCs/>
        </w:rPr>
        <w:t>sometimes</w:t>
      </w:r>
      <w:r w:rsidR="003D3740">
        <w:rPr>
          <w:i/>
          <w:iCs/>
        </w:rPr>
        <w:t xml:space="preserve"> </w:t>
      </w:r>
      <w:r w:rsidR="003D3740" w:rsidRPr="003D3740">
        <w:t>became</w:t>
      </w:r>
      <w:r w:rsidR="00011C32" w:rsidRPr="003D3740">
        <w:t xml:space="preserve"> </w:t>
      </w:r>
      <w:r w:rsidR="00011C32">
        <w:t xml:space="preserve">available on scene e.g. via advance care planning documents and patient/family narrative.  </w:t>
      </w:r>
      <w:r w:rsidR="00D176CC">
        <w:t>Over half of respondents</w:t>
      </w:r>
      <w:r w:rsidR="00FF4CAF">
        <w:t xml:space="preserve"> </w:t>
      </w:r>
      <w:r w:rsidR="00011C32">
        <w:t xml:space="preserve">(55%, 510) </w:t>
      </w:r>
      <w:r w:rsidR="009A7484">
        <w:t xml:space="preserve">reported </w:t>
      </w:r>
      <w:r w:rsidR="00011C32">
        <w:t xml:space="preserve">it was </w:t>
      </w:r>
      <w:r w:rsidR="00011C32" w:rsidRPr="00011C32">
        <w:rPr>
          <w:i/>
          <w:iCs/>
        </w:rPr>
        <w:t>often</w:t>
      </w:r>
      <w:r w:rsidR="00011C32">
        <w:t xml:space="preserve"> the case end-of-life status was </w:t>
      </w:r>
      <w:r w:rsidR="00C775A4">
        <w:t>unrecorded,</w:t>
      </w:r>
      <w:r w:rsidR="00011C32">
        <w:t xml:space="preserve"> but they suspected the patient to be in the last year of life.  </w:t>
      </w:r>
      <w:r w:rsidR="00D97AAD">
        <w:t xml:space="preserve">Respondents </w:t>
      </w:r>
      <w:r w:rsidR="00D97AAD" w:rsidRPr="0083287B">
        <w:rPr>
          <w:i/>
          <w:iCs/>
        </w:rPr>
        <w:t>often</w:t>
      </w:r>
      <w:r w:rsidR="00D97AAD">
        <w:t xml:space="preserve"> or </w:t>
      </w:r>
      <w:r w:rsidR="00D97AAD" w:rsidRPr="0083287B">
        <w:rPr>
          <w:i/>
          <w:iCs/>
        </w:rPr>
        <w:t>always</w:t>
      </w:r>
      <w:r w:rsidR="00D97AAD">
        <w:rPr>
          <w:i/>
          <w:iCs/>
        </w:rPr>
        <w:t xml:space="preserve">: </w:t>
      </w:r>
      <w:r w:rsidR="00D97AAD">
        <w:t>lacked patient medical history</w:t>
      </w:r>
      <w:r w:rsidR="00D97AAD" w:rsidRPr="00642A21">
        <w:t xml:space="preserve"> </w:t>
      </w:r>
      <w:r w:rsidR="00D97AAD">
        <w:t>(</w:t>
      </w:r>
      <w:r w:rsidR="00EC3EA5" w:rsidRPr="00642A21">
        <w:t>56%</w:t>
      </w:r>
      <w:r w:rsidR="00D97AAD">
        <w:t xml:space="preserve">, </w:t>
      </w:r>
      <w:r w:rsidR="00EC3EA5">
        <w:t xml:space="preserve">516), </w:t>
      </w:r>
      <w:r w:rsidR="00D97AAD">
        <w:t>lacked access to existing advance care planning documentation (</w:t>
      </w:r>
      <w:r w:rsidR="00EC3EA5">
        <w:t>77%</w:t>
      </w:r>
      <w:r w:rsidR="00D97AAD">
        <w:t xml:space="preserve">, </w:t>
      </w:r>
      <w:r w:rsidR="00EC3EA5">
        <w:t xml:space="preserve">705) and </w:t>
      </w:r>
      <w:r w:rsidR="00D97AAD">
        <w:t>attended individuals where advance care planning discussions had not been undertaken (</w:t>
      </w:r>
      <w:r w:rsidR="00EC3EA5">
        <w:t>81%</w:t>
      </w:r>
      <w:r w:rsidR="00D97AAD">
        <w:t xml:space="preserve">, </w:t>
      </w:r>
      <w:r w:rsidR="00EC3EA5">
        <w:t xml:space="preserve">742).  </w:t>
      </w:r>
    </w:p>
    <w:p w14:paraId="6CA048BC" w14:textId="051B3973" w:rsidR="00EE668D" w:rsidRDefault="00AB714D">
      <w:pPr>
        <w:rPr>
          <w:i/>
          <w:iCs/>
        </w:rPr>
      </w:pPr>
      <w:r>
        <w:rPr>
          <w:i/>
          <w:iCs/>
        </w:rPr>
        <w:t>Frequen</w:t>
      </w:r>
      <w:r w:rsidR="001C792C">
        <w:rPr>
          <w:i/>
          <w:iCs/>
        </w:rPr>
        <w:t xml:space="preserve">cy of </w:t>
      </w:r>
      <w:r>
        <w:rPr>
          <w:i/>
          <w:iCs/>
        </w:rPr>
        <w:t>a</w:t>
      </w:r>
      <w:r w:rsidR="00EE668D" w:rsidRPr="00EE668D">
        <w:rPr>
          <w:i/>
          <w:iCs/>
        </w:rPr>
        <w:t xml:space="preserve">ctions </w:t>
      </w:r>
      <w:r w:rsidR="003A64DA">
        <w:rPr>
          <w:i/>
          <w:iCs/>
        </w:rPr>
        <w:t>when attending</w:t>
      </w:r>
      <w:r w:rsidR="006E6354">
        <w:rPr>
          <w:i/>
          <w:iCs/>
        </w:rPr>
        <w:t xml:space="preserve"> patients in their last year of life</w:t>
      </w:r>
    </w:p>
    <w:p w14:paraId="4745495A" w14:textId="26E3B20E" w:rsidR="00293B71" w:rsidRDefault="001C6FCB" w:rsidP="00293B71">
      <w:pPr>
        <w:jc w:val="both"/>
      </w:pPr>
      <w:r>
        <w:t>R</w:t>
      </w:r>
      <w:r w:rsidR="00B17979">
        <w:t xml:space="preserve">espondents </w:t>
      </w:r>
      <w:r w:rsidR="003D3740" w:rsidRPr="003D3740">
        <w:rPr>
          <w:i/>
          <w:iCs/>
        </w:rPr>
        <w:t>always</w:t>
      </w:r>
      <w:r w:rsidR="003D3740">
        <w:t xml:space="preserve"> or </w:t>
      </w:r>
      <w:r w:rsidR="003D3740" w:rsidRPr="003D3740">
        <w:rPr>
          <w:i/>
          <w:iCs/>
        </w:rPr>
        <w:t>often</w:t>
      </w:r>
      <w:r w:rsidR="003D3740">
        <w:t xml:space="preserve"> </w:t>
      </w:r>
      <w:r w:rsidR="00CE60B5">
        <w:t>provided</w:t>
      </w:r>
      <w:r w:rsidR="00B17979">
        <w:t xml:space="preserve"> support and advice to family and friends</w:t>
      </w:r>
      <w:r w:rsidR="00E3781C">
        <w:t xml:space="preserve"> </w:t>
      </w:r>
      <w:r w:rsidR="003D3740">
        <w:t xml:space="preserve">(92%, 844) </w:t>
      </w:r>
      <w:r w:rsidR="00E3781C">
        <w:t xml:space="preserve">and </w:t>
      </w:r>
      <w:r w:rsidR="00705277">
        <w:t xml:space="preserve">to </w:t>
      </w:r>
      <w:r w:rsidR="00E3781C">
        <w:t>care/nursing home staff</w:t>
      </w:r>
      <w:r w:rsidR="003D3740">
        <w:t xml:space="preserve"> (69%, 638)</w:t>
      </w:r>
      <w:r w:rsidR="00293B71">
        <w:t xml:space="preserve"> (Table 2)</w:t>
      </w:r>
      <w:r w:rsidR="00B17979">
        <w:t xml:space="preserve">.  </w:t>
      </w:r>
      <w:r w:rsidR="006E3207">
        <w:t>80</w:t>
      </w:r>
      <w:r w:rsidR="00D05F84">
        <w:t>% (</w:t>
      </w:r>
      <w:r w:rsidR="006E3207">
        <w:t xml:space="preserve">733) </w:t>
      </w:r>
      <w:r w:rsidR="006E3207" w:rsidRPr="00B17979">
        <w:rPr>
          <w:i/>
          <w:iCs/>
        </w:rPr>
        <w:t>always</w:t>
      </w:r>
      <w:r w:rsidR="006E3207">
        <w:t xml:space="preserve"> or </w:t>
      </w:r>
      <w:r w:rsidR="006E3207" w:rsidRPr="00B17979">
        <w:rPr>
          <w:i/>
          <w:iCs/>
        </w:rPr>
        <w:t>often</w:t>
      </w:r>
      <w:r w:rsidR="006E3207">
        <w:rPr>
          <w:i/>
          <w:iCs/>
        </w:rPr>
        <w:t xml:space="preserve"> </w:t>
      </w:r>
      <w:r w:rsidR="00CE60B5">
        <w:t>referred</w:t>
      </w:r>
      <w:r w:rsidR="006E3207">
        <w:t xml:space="preserve"> to other healthcare providers for ongoing patient care.  </w:t>
      </w:r>
      <w:r w:rsidR="00293B71">
        <w:t xml:space="preserve">Less frequently reported actions were the need to administer medicines for symptom control, followed by conveyance to hospital and care after death.  </w:t>
      </w:r>
      <w:r w:rsidR="006346DB">
        <w:t xml:space="preserve">Forty-six per cent </w:t>
      </w:r>
      <w:r w:rsidR="00293B71">
        <w:t xml:space="preserve">(424) </w:t>
      </w:r>
      <w:r w:rsidR="00293B71" w:rsidRPr="00D729BF">
        <w:rPr>
          <w:i/>
          <w:iCs/>
        </w:rPr>
        <w:t>sometimes</w:t>
      </w:r>
      <w:r w:rsidR="00293B71">
        <w:t xml:space="preserve"> and 29% (266) </w:t>
      </w:r>
      <w:r w:rsidR="00293B71" w:rsidRPr="00D729BF">
        <w:rPr>
          <w:i/>
          <w:iCs/>
        </w:rPr>
        <w:t xml:space="preserve">often </w:t>
      </w:r>
      <w:r w:rsidR="00293B71">
        <w:t xml:space="preserve">were required to administer medicines for symptom control.  They reported conveying the individual to hospital </w:t>
      </w:r>
      <w:r w:rsidR="00293B71" w:rsidRPr="006E3207">
        <w:rPr>
          <w:i/>
          <w:iCs/>
        </w:rPr>
        <w:t>sometimes</w:t>
      </w:r>
      <w:r w:rsidR="00293B71">
        <w:t xml:space="preserve"> (46%, 423) or </w:t>
      </w:r>
      <w:r w:rsidR="00293B71" w:rsidRPr="006E3207">
        <w:rPr>
          <w:i/>
          <w:iCs/>
        </w:rPr>
        <w:t>rarely</w:t>
      </w:r>
      <w:r w:rsidR="00293B71">
        <w:t xml:space="preserve"> (39%, 361).  Support arrangements for care after death were </w:t>
      </w:r>
      <w:r w:rsidR="00293B71" w:rsidRPr="006E3207">
        <w:rPr>
          <w:i/>
          <w:iCs/>
        </w:rPr>
        <w:t>sometimes</w:t>
      </w:r>
      <w:r w:rsidR="00293B71">
        <w:t xml:space="preserve"> (32%, 297) or </w:t>
      </w:r>
      <w:r w:rsidR="00293B71" w:rsidRPr="006E3207">
        <w:rPr>
          <w:i/>
          <w:iCs/>
        </w:rPr>
        <w:t>rarely</w:t>
      </w:r>
      <w:r w:rsidR="00293B71">
        <w:t xml:space="preserve"> (31%, 281)</w:t>
      </w:r>
      <w:r w:rsidR="00D97AAD">
        <w:t xml:space="preserve"> </w:t>
      </w:r>
      <w:r w:rsidR="00293B71">
        <w:t xml:space="preserve">required.  </w:t>
      </w:r>
    </w:p>
    <w:p w14:paraId="402820B0" w14:textId="66C728BA" w:rsidR="00F62ECA" w:rsidRPr="00BF7294" w:rsidRDefault="00F62ECA" w:rsidP="00293B71">
      <w:pPr>
        <w:jc w:val="both"/>
      </w:pPr>
      <w:r w:rsidRPr="00BF7294">
        <w:t>[insert] Table 2: Frequency of actions when attending patients in the last year of life</w:t>
      </w:r>
    </w:p>
    <w:p w14:paraId="4F0F024B" w14:textId="1A9B1AE1" w:rsidR="00CC42D5" w:rsidRPr="00112824" w:rsidRDefault="00112824" w:rsidP="00824EF8">
      <w:pPr>
        <w:spacing w:before="240"/>
        <w:jc w:val="both"/>
        <w:rPr>
          <w:rFonts w:cstheme="minorHAnsi"/>
          <w:sz w:val="28"/>
          <w:szCs w:val="28"/>
        </w:rPr>
      </w:pPr>
      <w:r w:rsidRPr="00112824">
        <w:rPr>
          <w:rStyle w:val="cf01"/>
          <w:rFonts w:asciiTheme="minorHAnsi" w:hAnsiTheme="minorHAnsi" w:cstheme="minorHAnsi"/>
          <w:sz w:val="22"/>
          <w:szCs w:val="22"/>
        </w:rPr>
        <w:t>Where patients required hospital conveyance the most common reasons (</w:t>
      </w:r>
      <w:r w:rsidRPr="00DE1866">
        <w:rPr>
          <w:rStyle w:val="cf01"/>
          <w:rFonts w:asciiTheme="minorHAnsi" w:hAnsiTheme="minorHAnsi" w:cstheme="minorHAnsi"/>
          <w:i/>
          <w:iCs/>
          <w:sz w:val="22"/>
          <w:szCs w:val="22"/>
        </w:rPr>
        <w:t>always</w:t>
      </w:r>
      <w:r w:rsidRPr="00112824">
        <w:rPr>
          <w:rStyle w:val="cf01"/>
          <w:rFonts w:asciiTheme="minorHAnsi" w:hAnsiTheme="minorHAnsi" w:cstheme="minorHAnsi"/>
          <w:sz w:val="22"/>
          <w:szCs w:val="22"/>
        </w:rPr>
        <w:t xml:space="preserve"> or </w:t>
      </w:r>
      <w:r w:rsidRPr="00DE1866">
        <w:rPr>
          <w:rStyle w:val="cf01"/>
          <w:rFonts w:asciiTheme="minorHAnsi" w:hAnsiTheme="minorHAnsi" w:cstheme="minorHAnsi"/>
          <w:i/>
          <w:iCs/>
          <w:sz w:val="22"/>
          <w:szCs w:val="22"/>
        </w:rPr>
        <w:t>often</w:t>
      </w:r>
      <w:r w:rsidRPr="00112824">
        <w:rPr>
          <w:rStyle w:val="cf01"/>
          <w:rFonts w:asciiTheme="minorHAnsi" w:hAnsiTheme="minorHAnsi" w:cstheme="minorHAnsi"/>
          <w:sz w:val="22"/>
          <w:szCs w:val="22"/>
        </w:rPr>
        <w:t>) were: G</w:t>
      </w:r>
      <w:r w:rsidR="00C775A4">
        <w:rPr>
          <w:rStyle w:val="cf01"/>
          <w:rFonts w:asciiTheme="minorHAnsi" w:hAnsiTheme="minorHAnsi" w:cstheme="minorHAnsi"/>
          <w:sz w:val="22"/>
          <w:szCs w:val="22"/>
        </w:rPr>
        <w:t>eneral practitioner (GP)</w:t>
      </w:r>
      <w:r w:rsidRPr="00112824">
        <w:rPr>
          <w:rStyle w:val="cf01"/>
          <w:rFonts w:asciiTheme="minorHAnsi" w:hAnsiTheme="minorHAnsi" w:cstheme="minorHAnsi"/>
          <w:sz w:val="22"/>
          <w:szCs w:val="22"/>
        </w:rPr>
        <w:t xml:space="preserve"> recommendation (</w:t>
      </w:r>
      <w:r w:rsidR="00DE1866">
        <w:rPr>
          <w:rStyle w:val="cf01"/>
          <w:rFonts w:asciiTheme="minorHAnsi" w:hAnsiTheme="minorHAnsi" w:cstheme="minorHAnsi"/>
          <w:sz w:val="22"/>
          <w:szCs w:val="22"/>
        </w:rPr>
        <w:t xml:space="preserve">78%, </w:t>
      </w:r>
      <w:r w:rsidRPr="00112824">
        <w:rPr>
          <w:rStyle w:val="cf01"/>
          <w:rFonts w:asciiTheme="minorHAnsi" w:hAnsiTheme="minorHAnsi" w:cstheme="minorHAnsi"/>
          <w:sz w:val="22"/>
          <w:szCs w:val="22"/>
        </w:rPr>
        <w:t>719), other healthcare professional recommendation (</w:t>
      </w:r>
      <w:r w:rsidR="00DE1866">
        <w:rPr>
          <w:rStyle w:val="cf01"/>
          <w:rFonts w:asciiTheme="minorHAnsi" w:hAnsiTheme="minorHAnsi" w:cstheme="minorHAnsi"/>
          <w:sz w:val="22"/>
          <w:szCs w:val="22"/>
        </w:rPr>
        <w:t xml:space="preserve">77%, </w:t>
      </w:r>
      <w:r w:rsidRPr="00112824">
        <w:rPr>
          <w:rStyle w:val="cf01"/>
          <w:rFonts w:asciiTheme="minorHAnsi" w:hAnsiTheme="minorHAnsi" w:cstheme="minorHAnsi"/>
          <w:sz w:val="22"/>
          <w:szCs w:val="22"/>
        </w:rPr>
        <w:t>707) and family request (</w:t>
      </w:r>
      <w:r w:rsidR="00DE1866">
        <w:rPr>
          <w:rStyle w:val="cf01"/>
          <w:rFonts w:asciiTheme="minorHAnsi" w:hAnsiTheme="minorHAnsi" w:cstheme="minorHAnsi"/>
          <w:sz w:val="22"/>
          <w:szCs w:val="22"/>
        </w:rPr>
        <w:t xml:space="preserve">77%, </w:t>
      </w:r>
      <w:r w:rsidRPr="00112824">
        <w:rPr>
          <w:rStyle w:val="cf01"/>
          <w:rFonts w:asciiTheme="minorHAnsi" w:hAnsiTheme="minorHAnsi" w:cstheme="minorHAnsi"/>
          <w:sz w:val="22"/>
          <w:szCs w:val="22"/>
        </w:rPr>
        <w:t xml:space="preserve">710). </w:t>
      </w:r>
      <w:r w:rsidR="00293B71">
        <w:rPr>
          <w:rStyle w:val="cf01"/>
          <w:rFonts w:asciiTheme="minorHAnsi" w:hAnsiTheme="minorHAnsi" w:cstheme="minorHAnsi"/>
          <w:sz w:val="22"/>
          <w:szCs w:val="22"/>
        </w:rPr>
        <w:t xml:space="preserve"> </w:t>
      </w:r>
      <w:r w:rsidRPr="00112824">
        <w:rPr>
          <w:rStyle w:val="cf01"/>
          <w:rFonts w:asciiTheme="minorHAnsi" w:hAnsiTheme="minorHAnsi" w:cstheme="minorHAnsi"/>
          <w:sz w:val="22"/>
          <w:szCs w:val="22"/>
        </w:rPr>
        <w:t>Other reasons for conveyance (</w:t>
      </w:r>
      <w:r w:rsidRPr="00DE1866">
        <w:rPr>
          <w:rStyle w:val="cf01"/>
          <w:rFonts w:asciiTheme="minorHAnsi" w:hAnsiTheme="minorHAnsi" w:cstheme="minorHAnsi"/>
          <w:i/>
          <w:iCs/>
          <w:sz w:val="22"/>
          <w:szCs w:val="22"/>
        </w:rPr>
        <w:t>sometimes</w:t>
      </w:r>
      <w:r w:rsidRPr="00112824">
        <w:rPr>
          <w:rStyle w:val="cf01"/>
          <w:rFonts w:asciiTheme="minorHAnsi" w:hAnsiTheme="minorHAnsi" w:cstheme="minorHAnsi"/>
          <w:sz w:val="22"/>
          <w:szCs w:val="22"/>
        </w:rPr>
        <w:t xml:space="preserve"> or </w:t>
      </w:r>
      <w:r w:rsidRPr="00DE1866">
        <w:rPr>
          <w:rStyle w:val="cf01"/>
          <w:rFonts w:asciiTheme="minorHAnsi" w:hAnsiTheme="minorHAnsi" w:cstheme="minorHAnsi"/>
          <w:i/>
          <w:iCs/>
          <w:sz w:val="22"/>
          <w:szCs w:val="22"/>
        </w:rPr>
        <w:t>often</w:t>
      </w:r>
      <w:r w:rsidRPr="00112824">
        <w:rPr>
          <w:rStyle w:val="cf01"/>
          <w:rFonts w:asciiTheme="minorHAnsi" w:hAnsiTheme="minorHAnsi" w:cstheme="minorHAnsi"/>
          <w:sz w:val="22"/>
          <w:szCs w:val="22"/>
        </w:rPr>
        <w:t>) were symptom control management (</w:t>
      </w:r>
      <w:r w:rsidR="00DE1866">
        <w:rPr>
          <w:rStyle w:val="cf01"/>
          <w:rFonts w:asciiTheme="minorHAnsi" w:hAnsiTheme="minorHAnsi" w:cstheme="minorHAnsi"/>
          <w:sz w:val="22"/>
          <w:szCs w:val="22"/>
        </w:rPr>
        <w:t xml:space="preserve">70%, </w:t>
      </w:r>
      <w:r w:rsidRPr="00112824">
        <w:rPr>
          <w:rStyle w:val="cf01"/>
          <w:rFonts w:asciiTheme="minorHAnsi" w:hAnsiTheme="minorHAnsi" w:cstheme="minorHAnsi"/>
          <w:sz w:val="22"/>
          <w:szCs w:val="22"/>
        </w:rPr>
        <w:t>644)</w:t>
      </w:r>
      <w:r w:rsidR="00274160">
        <w:rPr>
          <w:rStyle w:val="cf01"/>
          <w:rFonts w:asciiTheme="minorHAnsi" w:hAnsiTheme="minorHAnsi" w:cstheme="minorHAnsi"/>
          <w:sz w:val="22"/>
          <w:szCs w:val="22"/>
        </w:rPr>
        <w:t xml:space="preserve">, </w:t>
      </w:r>
      <w:r w:rsidRPr="00112824">
        <w:rPr>
          <w:rStyle w:val="cf01"/>
          <w:rFonts w:asciiTheme="minorHAnsi" w:hAnsiTheme="minorHAnsi" w:cstheme="minorHAnsi"/>
          <w:sz w:val="22"/>
          <w:szCs w:val="22"/>
        </w:rPr>
        <w:t>and palliative care emergencies (</w:t>
      </w:r>
      <w:r w:rsidR="00DE1866">
        <w:rPr>
          <w:rStyle w:val="cf01"/>
          <w:rFonts w:asciiTheme="minorHAnsi" w:hAnsiTheme="minorHAnsi" w:cstheme="minorHAnsi"/>
          <w:sz w:val="22"/>
          <w:szCs w:val="22"/>
        </w:rPr>
        <w:t xml:space="preserve">64%, </w:t>
      </w:r>
      <w:r w:rsidRPr="00112824">
        <w:rPr>
          <w:rStyle w:val="cf01"/>
          <w:rFonts w:asciiTheme="minorHAnsi" w:hAnsiTheme="minorHAnsi" w:cstheme="minorHAnsi"/>
          <w:sz w:val="22"/>
          <w:szCs w:val="22"/>
        </w:rPr>
        <w:t>591)</w:t>
      </w:r>
      <w:r w:rsidR="00274160">
        <w:rPr>
          <w:rStyle w:val="cf01"/>
          <w:rFonts w:asciiTheme="minorHAnsi" w:hAnsiTheme="minorHAnsi" w:cstheme="minorHAnsi"/>
          <w:sz w:val="22"/>
          <w:szCs w:val="22"/>
        </w:rPr>
        <w:t xml:space="preserve"> which include </w:t>
      </w:r>
      <w:r w:rsidR="00CE565F">
        <w:t>neutropenic</w:t>
      </w:r>
      <w:r w:rsidR="00274160">
        <w:t xml:space="preserve"> sepsis, spinal cord compression, superior vena cava obstruction, haemorrhage and hyp</w:t>
      </w:r>
      <w:r w:rsidR="004F34AD">
        <w:t>er</w:t>
      </w:r>
      <w:r w:rsidR="00274160">
        <w:t>calcaemia</w:t>
      </w:r>
      <w:r w:rsidRPr="00112824">
        <w:rPr>
          <w:rStyle w:val="cf01"/>
          <w:rFonts w:asciiTheme="minorHAnsi" w:hAnsiTheme="minorHAnsi" w:cstheme="minorHAnsi"/>
          <w:sz w:val="22"/>
          <w:szCs w:val="22"/>
        </w:rPr>
        <w:t>.</w:t>
      </w:r>
      <w:r>
        <w:rPr>
          <w:rFonts w:cstheme="minorHAnsi"/>
          <w:sz w:val="28"/>
          <w:szCs w:val="28"/>
        </w:rPr>
        <w:t xml:space="preserve">  </w:t>
      </w:r>
      <w:r w:rsidR="00681EEB">
        <w:t>The recommendation of a</w:t>
      </w:r>
      <w:r w:rsidR="00151E2F">
        <w:t xml:space="preserve"> </w:t>
      </w:r>
      <w:r w:rsidR="009C546D">
        <w:t>GP</w:t>
      </w:r>
      <w:r w:rsidR="00A17529">
        <w:t xml:space="preserve"> </w:t>
      </w:r>
      <w:r w:rsidR="00B40A3B">
        <w:t>or</w:t>
      </w:r>
      <w:r w:rsidR="00A17529">
        <w:t xml:space="preserve"> other </w:t>
      </w:r>
      <w:r w:rsidR="00FA6114">
        <w:t>healthcare professional</w:t>
      </w:r>
      <w:r w:rsidR="00A17529">
        <w:t xml:space="preserve"> w</w:t>
      </w:r>
      <w:r w:rsidR="00B40A3B">
        <w:t>as</w:t>
      </w:r>
      <w:r w:rsidR="00A17529">
        <w:t xml:space="preserve"> </w:t>
      </w:r>
      <w:r w:rsidR="00681EEB">
        <w:t xml:space="preserve">a common </w:t>
      </w:r>
      <w:r w:rsidR="00A17529">
        <w:t>reason for hospital conveyance</w:t>
      </w:r>
      <w:r w:rsidR="00681EEB">
        <w:t xml:space="preserve">, </w:t>
      </w:r>
      <w:r w:rsidR="003A2817">
        <w:t>however</w:t>
      </w:r>
      <w:r w:rsidR="00A17529">
        <w:t xml:space="preserve"> respondents </w:t>
      </w:r>
      <w:r w:rsidR="004E076F">
        <w:t xml:space="preserve">reported that </w:t>
      </w:r>
      <w:r w:rsidR="00A17529">
        <w:t xml:space="preserve">challenging conveyance recommendations of others </w:t>
      </w:r>
      <w:r w:rsidR="004E076F">
        <w:t xml:space="preserve">was </w:t>
      </w:r>
      <w:r w:rsidR="00A17529">
        <w:t>difficult</w:t>
      </w:r>
      <w:r w:rsidR="00112C5F">
        <w:t xml:space="preserve">.  </w:t>
      </w:r>
      <w:r w:rsidR="00B40A3B">
        <w:t>H</w:t>
      </w:r>
      <w:r w:rsidR="00A17529">
        <w:t>alf the sample</w:t>
      </w:r>
      <w:r w:rsidR="00A96D72">
        <w:t xml:space="preserve"> (</w:t>
      </w:r>
      <w:r w:rsidR="00927B37">
        <w:t>50%</w:t>
      </w:r>
      <w:r w:rsidR="00A96D72">
        <w:t>, 459)</w:t>
      </w:r>
      <w:r w:rsidR="00A17529">
        <w:t xml:space="preserve"> </w:t>
      </w:r>
      <w:r w:rsidR="00B40A3B">
        <w:t xml:space="preserve">found this </w:t>
      </w:r>
      <w:r w:rsidR="00A17529" w:rsidRPr="00DB5AD7">
        <w:rPr>
          <w:i/>
          <w:iCs/>
        </w:rPr>
        <w:t xml:space="preserve">always </w:t>
      </w:r>
      <w:r w:rsidR="00A17529">
        <w:t xml:space="preserve">or </w:t>
      </w:r>
      <w:r w:rsidR="00A17529" w:rsidRPr="00DB5AD7">
        <w:rPr>
          <w:i/>
          <w:iCs/>
        </w:rPr>
        <w:t>often</w:t>
      </w:r>
      <w:r w:rsidR="00A17529">
        <w:t xml:space="preserve"> </w:t>
      </w:r>
      <w:r w:rsidR="004E076F">
        <w:t>difficult</w:t>
      </w:r>
      <w:r w:rsidR="00DB5AD7">
        <w:t xml:space="preserve">, and 37% </w:t>
      </w:r>
      <w:r w:rsidR="00A96D72">
        <w:t>(</w:t>
      </w:r>
      <w:r w:rsidR="00F24576">
        <w:t xml:space="preserve">341) </w:t>
      </w:r>
      <w:r w:rsidR="00B40A3B">
        <w:t xml:space="preserve">found </w:t>
      </w:r>
      <w:r w:rsidR="00DB5AD7">
        <w:t xml:space="preserve">this </w:t>
      </w:r>
      <w:r w:rsidR="00DB5AD7" w:rsidRPr="00DB5AD7">
        <w:rPr>
          <w:i/>
          <w:iCs/>
        </w:rPr>
        <w:t>sometimes</w:t>
      </w:r>
      <w:r w:rsidR="00A17529">
        <w:t>.</w:t>
      </w:r>
    </w:p>
    <w:p w14:paraId="62AC75E4" w14:textId="365B0D3B" w:rsidR="00A17529" w:rsidRPr="00824EF8" w:rsidRDefault="00512191" w:rsidP="009E1BA4">
      <w:pPr>
        <w:jc w:val="both"/>
      </w:pPr>
      <w:r>
        <w:t xml:space="preserve">Nearly three-quarters </w:t>
      </w:r>
      <w:r w:rsidR="00EB2801">
        <w:t>(73%</w:t>
      </w:r>
      <w:r>
        <w:t xml:space="preserve">, </w:t>
      </w:r>
      <w:r w:rsidR="00831BFA">
        <w:t xml:space="preserve">620) reported </w:t>
      </w:r>
      <w:r w:rsidR="00831BFA" w:rsidRPr="005F4B58">
        <w:rPr>
          <w:i/>
          <w:iCs/>
        </w:rPr>
        <w:t>sometimes</w:t>
      </w:r>
      <w:r w:rsidR="00831BFA">
        <w:t xml:space="preserve"> or </w:t>
      </w:r>
      <w:r w:rsidR="00831BFA" w:rsidRPr="005F4B58">
        <w:rPr>
          <w:i/>
          <w:iCs/>
        </w:rPr>
        <w:t>often</w:t>
      </w:r>
      <w:r w:rsidR="00831BFA">
        <w:t xml:space="preserve"> not having access to a specific medicine needed.  </w:t>
      </w:r>
      <w:r w:rsidR="00921CB3">
        <w:t>Both</w:t>
      </w:r>
      <w:r w:rsidR="005F4B58">
        <w:t xml:space="preserve"> </w:t>
      </w:r>
      <w:r w:rsidR="00615F22">
        <w:t xml:space="preserve">supplies and authorisation for use were </w:t>
      </w:r>
      <w:r w:rsidR="00450DC0">
        <w:t xml:space="preserve">problematic.  </w:t>
      </w:r>
      <w:r w:rsidR="00EC4A58">
        <w:t>M</w:t>
      </w:r>
      <w:r w:rsidR="001F1127">
        <w:t xml:space="preserve">ost </w:t>
      </w:r>
      <w:r w:rsidR="00C82198">
        <w:t xml:space="preserve">often </w:t>
      </w:r>
      <w:r w:rsidR="00EC4A58">
        <w:t xml:space="preserve">medicines were </w:t>
      </w:r>
      <w:r w:rsidR="00C82198">
        <w:t xml:space="preserve">supplied from patient’s own just-in-case </w:t>
      </w:r>
      <w:r w:rsidR="00EB2D58">
        <w:t>(anticipatory medicines) supplies</w:t>
      </w:r>
      <w:r w:rsidR="00905B49">
        <w:t xml:space="preserve">.  </w:t>
      </w:r>
      <w:r w:rsidR="00EC4A58">
        <w:t xml:space="preserve">However, </w:t>
      </w:r>
      <w:r w:rsidR="00FB6EF5">
        <w:t xml:space="preserve">only </w:t>
      </w:r>
      <w:r w:rsidR="003D3740">
        <w:t>around</w:t>
      </w:r>
      <w:r w:rsidR="00214665">
        <w:t xml:space="preserve"> a third </w:t>
      </w:r>
      <w:r w:rsidR="002C4E1A">
        <w:t>(</w:t>
      </w:r>
      <w:r w:rsidR="00B31729">
        <w:t>37%</w:t>
      </w:r>
      <w:r w:rsidR="002C4E1A">
        <w:t xml:space="preserve">, </w:t>
      </w:r>
      <w:r w:rsidR="00B31729">
        <w:t xml:space="preserve">344) </w:t>
      </w:r>
      <w:r w:rsidR="00C654A3">
        <w:t>reported</w:t>
      </w:r>
      <w:r w:rsidR="00B31729">
        <w:t xml:space="preserve"> this </w:t>
      </w:r>
      <w:r w:rsidR="00B31729" w:rsidRPr="00214665">
        <w:rPr>
          <w:i/>
          <w:iCs/>
        </w:rPr>
        <w:t>often</w:t>
      </w:r>
      <w:r w:rsidR="00B31729">
        <w:t xml:space="preserve"> </w:t>
      </w:r>
      <w:r w:rsidR="003C37FD">
        <w:t xml:space="preserve">occurred </w:t>
      </w:r>
      <w:r w:rsidR="00117196">
        <w:t xml:space="preserve">(29%, 256 this </w:t>
      </w:r>
      <w:r w:rsidR="00117196" w:rsidRPr="00214665">
        <w:rPr>
          <w:i/>
          <w:iCs/>
        </w:rPr>
        <w:t>sometimes</w:t>
      </w:r>
      <w:r w:rsidR="00117196">
        <w:t xml:space="preserve"> </w:t>
      </w:r>
      <w:r w:rsidR="00C643C2">
        <w:t>occurred</w:t>
      </w:r>
      <w:r w:rsidR="00117196">
        <w:t>)</w:t>
      </w:r>
      <w:r w:rsidR="00B31729">
        <w:t>.</w:t>
      </w:r>
      <w:r w:rsidR="007C7137">
        <w:t xml:space="preserve">  </w:t>
      </w:r>
      <w:r w:rsidR="009E1BA4">
        <w:t>Th</w:t>
      </w:r>
      <w:r w:rsidR="00375E1B">
        <w:t>is</w:t>
      </w:r>
      <w:r w:rsidR="009E1BA4">
        <w:t xml:space="preserve"> was further complicated by </w:t>
      </w:r>
      <w:r w:rsidR="00F006A2">
        <w:t xml:space="preserve">one of the 11 Trusts precluding paramedics from administering patient’s own </w:t>
      </w:r>
      <w:r w:rsidR="008B2ACC">
        <w:t>just-in-</w:t>
      </w:r>
      <w:r w:rsidR="008B2ACC">
        <w:lastRenderedPageBreak/>
        <w:t xml:space="preserve">case medicines.  </w:t>
      </w:r>
      <w:r w:rsidR="003D3740">
        <w:t xml:space="preserve">Even </w:t>
      </w:r>
      <w:r w:rsidR="00B83B01">
        <w:t>where</w:t>
      </w:r>
      <w:r w:rsidR="008B2ACC">
        <w:t xml:space="preserve"> </w:t>
      </w:r>
      <w:r w:rsidR="00A64E53">
        <w:t xml:space="preserve">patient own supplies were available </w:t>
      </w:r>
      <w:r w:rsidR="00D058BA">
        <w:t>authorisation</w:t>
      </w:r>
      <w:r w:rsidR="006B2C8F">
        <w:t>/ability of the paramedic to give these</w:t>
      </w:r>
      <w:r w:rsidR="009E5546">
        <w:t xml:space="preserve"> was dependent on existence of a medicines authorisation an</w:t>
      </w:r>
      <w:r w:rsidR="00D058BA">
        <w:t>d</w:t>
      </w:r>
      <w:r w:rsidR="009E5546">
        <w:t xml:space="preserve"> </w:t>
      </w:r>
      <w:r w:rsidR="001025E1">
        <w:t>administration</w:t>
      </w:r>
      <w:r w:rsidR="009E5546">
        <w:t xml:space="preserve"> </w:t>
      </w:r>
      <w:r w:rsidR="00FA5460">
        <w:t xml:space="preserve">record </w:t>
      </w:r>
      <w:r w:rsidR="009E5546">
        <w:t xml:space="preserve">(MAAR) </w:t>
      </w:r>
      <w:r w:rsidR="00D058BA">
        <w:t xml:space="preserve">chart </w:t>
      </w:r>
      <w:r w:rsidR="008C5DC0">
        <w:t xml:space="preserve">and </w:t>
      </w:r>
      <w:r w:rsidR="00D14CE7">
        <w:t xml:space="preserve">74% of </w:t>
      </w:r>
      <w:r w:rsidR="00361580">
        <w:t xml:space="preserve">respondents </w:t>
      </w:r>
      <w:r w:rsidR="00D14CE7">
        <w:t>(</w:t>
      </w:r>
      <w:r w:rsidR="006758BE">
        <w:t xml:space="preserve">677) </w:t>
      </w:r>
      <w:r w:rsidR="00361580">
        <w:t>stated</w:t>
      </w:r>
      <w:r w:rsidR="00FF6208">
        <w:t xml:space="preserve"> not having access to this</w:t>
      </w:r>
      <w:r w:rsidR="007C0CDB">
        <w:t xml:space="preserve"> </w:t>
      </w:r>
      <w:r w:rsidR="009E09CA" w:rsidRPr="00195E19">
        <w:rPr>
          <w:i/>
          <w:iCs/>
        </w:rPr>
        <w:t>sometimes</w:t>
      </w:r>
      <w:r w:rsidR="00AF6BCF">
        <w:t xml:space="preserve">, </w:t>
      </w:r>
      <w:r w:rsidR="00AF6BCF" w:rsidRPr="00195E19">
        <w:rPr>
          <w:i/>
          <w:iCs/>
        </w:rPr>
        <w:t>often</w:t>
      </w:r>
      <w:r w:rsidR="00AF6BCF">
        <w:t xml:space="preserve"> or </w:t>
      </w:r>
      <w:r w:rsidR="00AF6BCF" w:rsidRPr="00195E19">
        <w:rPr>
          <w:i/>
          <w:iCs/>
        </w:rPr>
        <w:t>always</w:t>
      </w:r>
      <w:r w:rsidR="00AF6BCF">
        <w:t xml:space="preserve"> </w:t>
      </w:r>
      <w:r w:rsidR="00B3290D">
        <w:t>occurred.</w:t>
      </w:r>
      <w:r w:rsidR="00E47202">
        <w:t xml:space="preserve"> </w:t>
      </w:r>
      <w:r w:rsidR="009E09CA">
        <w:t xml:space="preserve"> </w:t>
      </w:r>
      <w:r w:rsidR="001025E1">
        <w:t xml:space="preserve">For </w:t>
      </w:r>
      <w:r w:rsidR="00370622">
        <w:t xml:space="preserve">a small percentage </w:t>
      </w:r>
      <w:r w:rsidR="00AC3645">
        <w:t>(</w:t>
      </w:r>
      <w:r w:rsidR="00D10305">
        <w:t>11</w:t>
      </w:r>
      <w:r w:rsidR="00AC3645">
        <w:t>%</w:t>
      </w:r>
      <w:r w:rsidR="006754A4">
        <w:t xml:space="preserve">, </w:t>
      </w:r>
      <w:r w:rsidR="00C2347A">
        <w:t xml:space="preserve">93) </w:t>
      </w:r>
      <w:r w:rsidR="001025E1">
        <w:t>medicines</w:t>
      </w:r>
      <w:r w:rsidR="0062333C">
        <w:t xml:space="preserve"> were </w:t>
      </w:r>
      <w:r w:rsidR="00AC3645" w:rsidRPr="00AC3645">
        <w:rPr>
          <w:i/>
          <w:iCs/>
        </w:rPr>
        <w:t>sometimes</w:t>
      </w:r>
      <w:r w:rsidR="00AC3645">
        <w:t xml:space="preserve"> </w:t>
      </w:r>
      <w:r w:rsidR="00C2347A">
        <w:t xml:space="preserve">or </w:t>
      </w:r>
      <w:r w:rsidR="00C2347A" w:rsidRPr="00C2347A">
        <w:rPr>
          <w:i/>
          <w:iCs/>
        </w:rPr>
        <w:t xml:space="preserve">often </w:t>
      </w:r>
      <w:r w:rsidR="0062333C">
        <w:t xml:space="preserve">supplied </w:t>
      </w:r>
      <w:r w:rsidR="00FF61D9">
        <w:t xml:space="preserve">from core palliative care medicines carried on Trust vehicles (and authorised </w:t>
      </w:r>
      <w:r w:rsidR="006B2C8F">
        <w:t xml:space="preserve">for administration </w:t>
      </w:r>
      <w:r w:rsidR="00FF61D9">
        <w:t xml:space="preserve">via </w:t>
      </w:r>
      <w:r w:rsidR="00582D38">
        <w:t>P</w:t>
      </w:r>
      <w:r w:rsidR="00FF61D9">
        <w:t xml:space="preserve">atient </w:t>
      </w:r>
      <w:r w:rsidR="00582D38">
        <w:t>G</w:t>
      </w:r>
      <w:r w:rsidR="00FF61D9">
        <w:t xml:space="preserve">roup </w:t>
      </w:r>
      <w:r w:rsidR="00582D38">
        <w:t>D</w:t>
      </w:r>
      <w:r w:rsidR="00FF61D9">
        <w:t>irections)</w:t>
      </w:r>
      <w:r w:rsidR="00E61DAF">
        <w:t xml:space="preserve"> but </w:t>
      </w:r>
      <w:r w:rsidR="006754A4">
        <w:t xml:space="preserve">78% </w:t>
      </w:r>
      <w:r w:rsidR="00EA4261">
        <w:t xml:space="preserve">(719) </w:t>
      </w:r>
      <w:r w:rsidR="006754A4">
        <w:t>responde</w:t>
      </w:r>
      <w:r w:rsidR="00821260">
        <w:t xml:space="preserve">d </w:t>
      </w:r>
      <w:r w:rsidR="00821260" w:rsidRPr="00D427E3">
        <w:rPr>
          <w:i/>
          <w:iCs/>
        </w:rPr>
        <w:t>never</w:t>
      </w:r>
      <w:r w:rsidR="00821260">
        <w:t xml:space="preserve"> or </w:t>
      </w:r>
      <w:r w:rsidR="00821260" w:rsidRPr="00D427E3">
        <w:rPr>
          <w:i/>
          <w:iCs/>
        </w:rPr>
        <w:t>not applicabl</w:t>
      </w:r>
      <w:r w:rsidR="001349EB">
        <w:rPr>
          <w:i/>
          <w:iCs/>
        </w:rPr>
        <w:t>e</w:t>
      </w:r>
      <w:r w:rsidR="00582D38">
        <w:t>.</w:t>
      </w:r>
      <w:r w:rsidR="00AC3645">
        <w:t xml:space="preserve"> </w:t>
      </w:r>
    </w:p>
    <w:p w14:paraId="413F0FAF" w14:textId="1A0B5BE3" w:rsidR="00EE668D" w:rsidRPr="00EE668D" w:rsidRDefault="00EE668D">
      <w:pPr>
        <w:rPr>
          <w:i/>
          <w:iCs/>
        </w:rPr>
      </w:pPr>
      <w:r w:rsidRPr="00EE668D">
        <w:rPr>
          <w:i/>
          <w:iCs/>
        </w:rPr>
        <w:t>Availability of referral pathways in</w:t>
      </w:r>
      <w:r w:rsidR="005A781C">
        <w:rPr>
          <w:i/>
          <w:iCs/>
        </w:rPr>
        <w:t>-</w:t>
      </w:r>
      <w:r w:rsidRPr="00EE668D">
        <w:rPr>
          <w:i/>
          <w:iCs/>
        </w:rPr>
        <w:t xml:space="preserve"> and out</w:t>
      </w:r>
      <w:r w:rsidR="005A781C">
        <w:rPr>
          <w:i/>
          <w:iCs/>
        </w:rPr>
        <w:t>-</w:t>
      </w:r>
      <w:r w:rsidRPr="00EE668D">
        <w:rPr>
          <w:i/>
          <w:iCs/>
        </w:rPr>
        <w:t>of</w:t>
      </w:r>
      <w:r w:rsidR="005A781C">
        <w:rPr>
          <w:i/>
          <w:iCs/>
        </w:rPr>
        <w:t>-</w:t>
      </w:r>
      <w:r w:rsidRPr="00EE668D">
        <w:rPr>
          <w:i/>
          <w:iCs/>
        </w:rPr>
        <w:t>hours</w:t>
      </w:r>
    </w:p>
    <w:p w14:paraId="413444E9" w14:textId="364B0EDD" w:rsidR="00314BC1" w:rsidRDefault="00DC7190" w:rsidP="00DC7190">
      <w:pPr>
        <w:jc w:val="both"/>
      </w:pPr>
      <w:r w:rsidRPr="00DC7190">
        <w:t xml:space="preserve">The context of </w:t>
      </w:r>
      <w:r w:rsidR="00582D38">
        <w:t xml:space="preserve">paramedic </w:t>
      </w:r>
      <w:r w:rsidRPr="00DC7190">
        <w:t>practice was complicated by shortfalls in availability of healthcare professionals</w:t>
      </w:r>
      <w:r w:rsidR="001E7D1E">
        <w:t xml:space="preserve"> </w:t>
      </w:r>
      <w:r w:rsidRPr="00DC7190">
        <w:t>for advice and/or referral</w:t>
      </w:r>
      <w:r w:rsidR="00582D38">
        <w:t xml:space="preserve"> (Table 3)</w:t>
      </w:r>
      <w:r w:rsidRPr="00DC7190">
        <w:t xml:space="preserve">.  </w:t>
      </w:r>
      <w:r w:rsidR="00FB05A0">
        <w:t>In-hours</w:t>
      </w:r>
      <w:r w:rsidR="001B7AF5">
        <w:t>,</w:t>
      </w:r>
      <w:r w:rsidR="00FB05A0">
        <w:t xml:space="preserve"> three-quarters (76%, 696) could </w:t>
      </w:r>
      <w:r w:rsidR="00FB05A0" w:rsidRPr="00FB05A0">
        <w:rPr>
          <w:i/>
          <w:iCs/>
        </w:rPr>
        <w:t>often</w:t>
      </w:r>
      <w:r w:rsidR="00FB05A0">
        <w:t xml:space="preserve"> or </w:t>
      </w:r>
      <w:r w:rsidR="00FB05A0" w:rsidRPr="00FB05A0">
        <w:rPr>
          <w:i/>
          <w:iCs/>
        </w:rPr>
        <w:t xml:space="preserve">always </w:t>
      </w:r>
      <w:r w:rsidR="00FB05A0">
        <w:t xml:space="preserve">access a GP, </w:t>
      </w:r>
      <w:r w:rsidR="001E7D1E">
        <w:t xml:space="preserve">66% (602) </w:t>
      </w:r>
      <w:r w:rsidR="00FB05A0">
        <w:t xml:space="preserve">for community nursing teams, </w:t>
      </w:r>
      <w:r w:rsidR="001E7D1E">
        <w:t xml:space="preserve">59% (534) for </w:t>
      </w:r>
      <w:r w:rsidR="00FB05A0">
        <w:t xml:space="preserve">specialist palliative care team (hospice) and only </w:t>
      </w:r>
      <w:r w:rsidR="004C4EBF">
        <w:t>36%</w:t>
      </w:r>
      <w:r w:rsidR="001B7AF5">
        <w:t xml:space="preserve"> (</w:t>
      </w:r>
      <w:r w:rsidR="004C4EBF">
        <w:t xml:space="preserve">331) </w:t>
      </w:r>
      <w:r w:rsidR="001B7AF5">
        <w:t>for</w:t>
      </w:r>
      <w:r w:rsidR="00FB05A0">
        <w:t xml:space="preserve"> advanced/specialist paramedic (in-service).  </w:t>
      </w:r>
      <w:r w:rsidR="000C6FAC">
        <w:t>Availability during o</w:t>
      </w:r>
      <w:r w:rsidR="00FB05A0">
        <w:t xml:space="preserve">ut-of-hours </w:t>
      </w:r>
      <w:r w:rsidR="000C6FAC">
        <w:t xml:space="preserve">was lower: </w:t>
      </w:r>
      <w:r w:rsidR="004C4EBF">
        <w:t xml:space="preserve">60% reported </w:t>
      </w:r>
      <w:r w:rsidR="004C4EBF" w:rsidRPr="00FB05A0">
        <w:rPr>
          <w:i/>
          <w:iCs/>
        </w:rPr>
        <w:t>often</w:t>
      </w:r>
      <w:r w:rsidR="004C4EBF">
        <w:t xml:space="preserve"> or </w:t>
      </w:r>
      <w:r w:rsidR="004C4EBF" w:rsidRPr="00FB05A0">
        <w:rPr>
          <w:i/>
          <w:iCs/>
        </w:rPr>
        <w:t xml:space="preserve">always </w:t>
      </w:r>
      <w:r w:rsidR="00804DFF" w:rsidRPr="00B53502">
        <w:t xml:space="preserve">being able to </w:t>
      </w:r>
      <w:r w:rsidR="004C4EBF">
        <w:t xml:space="preserve">access a GP, </w:t>
      </w:r>
      <w:r w:rsidR="001E7D1E">
        <w:t xml:space="preserve">31% (287) </w:t>
      </w:r>
      <w:r w:rsidR="004C4EBF">
        <w:t>for community nursing teams</w:t>
      </w:r>
      <w:r w:rsidR="001E7D1E">
        <w:t xml:space="preserve">, </w:t>
      </w:r>
      <w:r w:rsidR="004C4EBF">
        <w:t xml:space="preserve"> </w:t>
      </w:r>
      <w:r w:rsidR="00303524">
        <w:t xml:space="preserve">29% (270) for specialist palliative care </w:t>
      </w:r>
      <w:r w:rsidR="004C4EBF">
        <w:t xml:space="preserve">team (hospice) and 29% (265) for advanced/specialist paramedic (in-service).  The greatest </w:t>
      </w:r>
      <w:r w:rsidR="00BE2738">
        <w:t>di</w:t>
      </w:r>
      <w:r w:rsidR="00631E7B">
        <w:t xml:space="preserve">fferences </w:t>
      </w:r>
      <w:r w:rsidR="004C4EBF">
        <w:t>between in</w:t>
      </w:r>
      <w:r w:rsidR="00961011">
        <w:t>-</w:t>
      </w:r>
      <w:r w:rsidR="004C4EBF">
        <w:t xml:space="preserve"> and out-of</w:t>
      </w:r>
      <w:r w:rsidR="00961011">
        <w:t>-</w:t>
      </w:r>
      <w:r w:rsidR="004C4EBF">
        <w:t>hours provision were access to community nursing teams and specialist palliative care teams</w:t>
      </w:r>
      <w:r w:rsidR="00961011">
        <w:t xml:space="preserve"> (hospice)</w:t>
      </w:r>
      <w:r w:rsidR="004C4EBF">
        <w:t xml:space="preserve">. </w:t>
      </w:r>
      <w:r w:rsidR="003861D8">
        <w:t xml:space="preserve"> </w:t>
      </w:r>
      <w:r w:rsidR="004C4EBF">
        <w:t xml:space="preserve"> </w:t>
      </w:r>
      <w:r w:rsidR="003861D8">
        <w:t xml:space="preserve"> </w:t>
      </w:r>
    </w:p>
    <w:p w14:paraId="264FC973" w14:textId="3CD0A8F3" w:rsidR="00F62ECA" w:rsidRPr="00BF7294" w:rsidRDefault="00F62ECA" w:rsidP="00DC7190">
      <w:pPr>
        <w:jc w:val="both"/>
      </w:pPr>
      <w:r w:rsidRPr="00BF7294">
        <w:t>[insert] Table 3: When attending in-hours and out-of-hours, which of the following referral pathways are you able to access for patients in their last year of life?</w:t>
      </w:r>
    </w:p>
    <w:p w14:paraId="637DD3A8" w14:textId="77777777" w:rsidR="00BF7294" w:rsidRDefault="00BF7294" w:rsidP="00EE668D">
      <w:pPr>
        <w:rPr>
          <w:i/>
          <w:iCs/>
          <w:sz w:val="24"/>
          <w:szCs w:val="24"/>
        </w:rPr>
      </w:pPr>
    </w:p>
    <w:p w14:paraId="6272105C" w14:textId="2101F76D" w:rsidR="00EE668D" w:rsidRPr="00EE668D" w:rsidRDefault="00244BBE" w:rsidP="00EE668D">
      <w:pPr>
        <w:rPr>
          <w:i/>
          <w:iCs/>
          <w:sz w:val="24"/>
          <w:szCs w:val="24"/>
        </w:rPr>
      </w:pPr>
      <w:r>
        <w:rPr>
          <w:i/>
          <w:iCs/>
          <w:sz w:val="24"/>
          <w:szCs w:val="24"/>
        </w:rPr>
        <w:t>Summary of</w:t>
      </w:r>
      <w:r w:rsidR="001B7AF5">
        <w:rPr>
          <w:i/>
          <w:iCs/>
          <w:sz w:val="24"/>
          <w:szCs w:val="24"/>
        </w:rPr>
        <w:t xml:space="preserve"> p</w:t>
      </w:r>
      <w:r w:rsidR="00EE668D">
        <w:rPr>
          <w:i/>
          <w:iCs/>
          <w:sz w:val="24"/>
          <w:szCs w:val="24"/>
        </w:rPr>
        <w:t>aramedic experience</w:t>
      </w:r>
      <w:r w:rsidR="00FF22FA">
        <w:rPr>
          <w:i/>
          <w:iCs/>
          <w:sz w:val="24"/>
          <w:szCs w:val="24"/>
        </w:rPr>
        <w:t xml:space="preserve"> </w:t>
      </w:r>
      <w:r w:rsidR="00905024">
        <w:rPr>
          <w:i/>
          <w:iCs/>
          <w:sz w:val="24"/>
          <w:szCs w:val="24"/>
        </w:rPr>
        <w:t>attending patients in their last year of life</w:t>
      </w:r>
    </w:p>
    <w:p w14:paraId="646F4475" w14:textId="1BFF253A" w:rsidR="0012247D" w:rsidRDefault="00961011" w:rsidP="0012247D">
      <w:pPr>
        <w:jc w:val="both"/>
      </w:pPr>
      <w:r>
        <w:t>In addition to the</w:t>
      </w:r>
      <w:r w:rsidR="00C162BC">
        <w:t xml:space="preserve"> </w:t>
      </w:r>
      <w:r w:rsidR="002F5EFA">
        <w:t>predominant</w:t>
      </w:r>
      <w:r w:rsidR="00C162BC">
        <w:t xml:space="preserve"> contextual </w:t>
      </w:r>
      <w:r>
        <w:t>challenge</w:t>
      </w:r>
      <w:r w:rsidR="009A79C7">
        <w:t xml:space="preserve"> of</w:t>
      </w:r>
      <w:r>
        <w:t xml:space="preserve"> </w:t>
      </w:r>
      <w:r w:rsidR="00112824">
        <w:t>limited a</w:t>
      </w:r>
      <w:r w:rsidR="00C162BC">
        <w:t xml:space="preserve">vailability of </w:t>
      </w:r>
      <w:r>
        <w:t>healthcare professionals</w:t>
      </w:r>
      <w:r w:rsidR="00782735">
        <w:t>/</w:t>
      </w:r>
      <w:r>
        <w:t xml:space="preserve">teams </w:t>
      </w:r>
      <w:r w:rsidR="00C162BC">
        <w:t>for advice and referral</w:t>
      </w:r>
      <w:r w:rsidR="00F40735">
        <w:t>,</w:t>
      </w:r>
      <w:r w:rsidR="000C5682">
        <w:t xml:space="preserve"> </w:t>
      </w:r>
      <w:r w:rsidR="00C162BC">
        <w:t xml:space="preserve">respondents reported </w:t>
      </w:r>
      <w:r w:rsidR="00945A67">
        <w:t>further</w:t>
      </w:r>
      <w:r w:rsidR="00C162BC">
        <w:t xml:space="preserve"> challenges</w:t>
      </w:r>
      <w:r w:rsidR="0012247D">
        <w:t>.  These related to</w:t>
      </w:r>
      <w:r w:rsidR="001B7AF5">
        <w:t>:</w:t>
      </w:r>
      <w:r w:rsidR="0012247D">
        <w:t xml:space="preserve"> </w:t>
      </w:r>
      <w:r w:rsidR="00CB406A">
        <w:t>limited</w:t>
      </w:r>
      <w:r w:rsidR="0012247D">
        <w:t xml:space="preserve"> </w:t>
      </w:r>
      <w:r w:rsidR="00E34319">
        <w:t xml:space="preserve">patient </w:t>
      </w:r>
      <w:r w:rsidR="0012247D">
        <w:t>information</w:t>
      </w:r>
      <w:r w:rsidR="00133B0E">
        <w:t xml:space="preserve"> </w:t>
      </w:r>
      <w:r w:rsidR="004D1EFB">
        <w:t>or access to it</w:t>
      </w:r>
      <w:r w:rsidR="00B4088D">
        <w:t xml:space="preserve"> and </w:t>
      </w:r>
      <w:r w:rsidR="0012247D">
        <w:t>challenges accessing and administering medicines</w:t>
      </w:r>
      <w:r w:rsidR="00B4088D">
        <w:t xml:space="preserve"> (</w:t>
      </w:r>
      <w:r w:rsidR="00561AA5">
        <w:t>reported</w:t>
      </w:r>
      <w:r w:rsidR="00B4088D">
        <w:t xml:space="preserve"> above)</w:t>
      </w:r>
      <w:r w:rsidR="001B7AF5">
        <w:t xml:space="preserve">; </w:t>
      </w:r>
      <w:r w:rsidR="0012247D">
        <w:t>conflicting views</w:t>
      </w:r>
      <w:r w:rsidR="001B7AF5">
        <w:t>;</w:t>
      </w:r>
      <w:r w:rsidR="0012247D">
        <w:t xml:space="preserve"> and </w:t>
      </w:r>
      <w:r w:rsidR="00CB406A">
        <w:t>limited</w:t>
      </w:r>
      <w:r w:rsidR="0012247D">
        <w:t xml:space="preserve"> palliative and end-of-life care specific training</w:t>
      </w:r>
      <w:r w:rsidR="005D41D7">
        <w:t xml:space="preserve"> (Figure 2)</w:t>
      </w:r>
      <w:r w:rsidR="001736CC">
        <w:t>.</w:t>
      </w:r>
    </w:p>
    <w:p w14:paraId="5E644860" w14:textId="5AA443AC" w:rsidR="002962E0" w:rsidRDefault="005D6ADA" w:rsidP="002962E0">
      <w:pPr>
        <w:jc w:val="both"/>
      </w:pPr>
      <w:r>
        <w:t xml:space="preserve">When attending patients over half (53%, </w:t>
      </w:r>
      <w:r w:rsidR="002962E0">
        <w:t xml:space="preserve">486) </w:t>
      </w:r>
      <w:r w:rsidRPr="002962E0">
        <w:rPr>
          <w:i/>
          <w:iCs/>
        </w:rPr>
        <w:t>often</w:t>
      </w:r>
      <w:r>
        <w:t xml:space="preserve"> or </w:t>
      </w:r>
      <w:r w:rsidRPr="002962E0">
        <w:rPr>
          <w:i/>
          <w:iCs/>
        </w:rPr>
        <w:t>always</w:t>
      </w:r>
      <w:r w:rsidR="006B0DE6">
        <w:rPr>
          <w:i/>
          <w:iCs/>
        </w:rPr>
        <w:t xml:space="preserve"> </w:t>
      </w:r>
      <w:r w:rsidR="006B0DE6">
        <w:t xml:space="preserve">(36%, 333 </w:t>
      </w:r>
      <w:r w:rsidR="006B0DE6" w:rsidRPr="006B0DE6">
        <w:rPr>
          <w:i/>
          <w:iCs/>
        </w:rPr>
        <w:t>sometimes</w:t>
      </w:r>
      <w:r w:rsidR="006B0DE6">
        <w:t xml:space="preserve">) </w:t>
      </w:r>
      <w:r>
        <w:t xml:space="preserve">encountered </w:t>
      </w:r>
      <w:r w:rsidR="002962E0">
        <w:t xml:space="preserve">conflicting views e.g. between ambulance crew, family and GP.  Conflict within the family or between patient and family </w:t>
      </w:r>
      <w:r w:rsidR="002962E0" w:rsidRPr="002962E0">
        <w:rPr>
          <w:i/>
          <w:iCs/>
        </w:rPr>
        <w:t>often</w:t>
      </w:r>
      <w:r w:rsidR="002962E0">
        <w:t xml:space="preserve"> or </w:t>
      </w:r>
      <w:r w:rsidR="002962E0" w:rsidRPr="002962E0">
        <w:rPr>
          <w:i/>
          <w:iCs/>
        </w:rPr>
        <w:t xml:space="preserve">always </w:t>
      </w:r>
      <w:r w:rsidR="002962E0">
        <w:t>occurred for a quarter (25%, 227)</w:t>
      </w:r>
      <w:r w:rsidR="006B0DE6">
        <w:t xml:space="preserve"> and </w:t>
      </w:r>
      <w:r w:rsidR="006B0DE6" w:rsidRPr="006B0DE6">
        <w:rPr>
          <w:i/>
          <w:iCs/>
        </w:rPr>
        <w:t>sometimes</w:t>
      </w:r>
      <w:r w:rsidR="006B0DE6">
        <w:t xml:space="preserve"> for 50%, 456</w:t>
      </w:r>
      <w:r w:rsidR="002962E0">
        <w:t xml:space="preserve">.  </w:t>
      </w:r>
      <w:r w:rsidR="00EB6737">
        <w:t>Additionally</w:t>
      </w:r>
      <w:r w:rsidR="00F451AF">
        <w:t>,</w:t>
      </w:r>
      <w:r w:rsidR="002962E0">
        <w:t xml:space="preserve"> 24%</w:t>
      </w:r>
      <w:r w:rsidR="001B7AF5">
        <w:t xml:space="preserve"> (</w:t>
      </w:r>
      <w:r w:rsidR="002962E0">
        <w:t>218) express</w:t>
      </w:r>
      <w:r w:rsidR="00F451AF">
        <w:t>ed</w:t>
      </w:r>
      <w:r w:rsidR="002962E0">
        <w:t xml:space="preserve"> paramedic training (life-preservation focused) </w:t>
      </w:r>
      <w:r w:rsidR="002962E0" w:rsidRPr="002962E0">
        <w:rPr>
          <w:i/>
          <w:iCs/>
        </w:rPr>
        <w:t>often</w:t>
      </w:r>
      <w:r w:rsidR="002962E0">
        <w:t xml:space="preserve"> or </w:t>
      </w:r>
      <w:r w:rsidR="002962E0" w:rsidRPr="002962E0">
        <w:rPr>
          <w:i/>
          <w:iCs/>
        </w:rPr>
        <w:t xml:space="preserve">always </w:t>
      </w:r>
      <w:r w:rsidR="006B0DE6">
        <w:t xml:space="preserve">(37%, 344 </w:t>
      </w:r>
      <w:r w:rsidR="006B0DE6">
        <w:rPr>
          <w:i/>
          <w:iCs/>
        </w:rPr>
        <w:t>sometimes</w:t>
      </w:r>
      <w:r w:rsidR="006B0DE6" w:rsidRPr="006B0DE6">
        <w:t>)</w:t>
      </w:r>
      <w:r w:rsidR="006B0DE6">
        <w:rPr>
          <w:i/>
          <w:iCs/>
        </w:rPr>
        <w:t xml:space="preserve"> </w:t>
      </w:r>
      <w:r w:rsidR="002962E0">
        <w:t>conflicted with the ethos of palliative and end-of-life care.</w:t>
      </w:r>
    </w:p>
    <w:p w14:paraId="3025CCBE" w14:textId="3AF5C7B9" w:rsidR="00A002D2" w:rsidRDefault="008E3D2B" w:rsidP="00A002D2">
      <w:pPr>
        <w:jc w:val="both"/>
      </w:pPr>
      <w:r>
        <w:t xml:space="preserve">Respondents were asked whether lack of </w:t>
      </w:r>
      <w:r w:rsidR="001B7AF5">
        <w:t xml:space="preserve">pre- and post-registration </w:t>
      </w:r>
      <w:r>
        <w:t>end-of-life care training</w:t>
      </w:r>
      <w:r w:rsidR="0019446C">
        <w:t xml:space="preserve"> </w:t>
      </w:r>
      <w:r>
        <w:t xml:space="preserve">influenced their ability to meet the needs of those in the last year of life.  </w:t>
      </w:r>
      <w:r w:rsidR="00BC7A8F">
        <w:t>For</w:t>
      </w:r>
      <w:r w:rsidR="00A002D2">
        <w:t xml:space="preserve"> pre-registration training this was </w:t>
      </w:r>
      <w:r w:rsidR="00A002D2" w:rsidRPr="002962E0">
        <w:rPr>
          <w:i/>
          <w:iCs/>
        </w:rPr>
        <w:t>often</w:t>
      </w:r>
      <w:r w:rsidR="00A002D2">
        <w:t xml:space="preserve"> or </w:t>
      </w:r>
      <w:r w:rsidR="00A002D2" w:rsidRPr="002962E0">
        <w:rPr>
          <w:i/>
          <w:iCs/>
        </w:rPr>
        <w:t>always</w:t>
      </w:r>
      <w:r w:rsidR="00A002D2">
        <w:rPr>
          <w:i/>
          <w:iCs/>
        </w:rPr>
        <w:t xml:space="preserve"> </w:t>
      </w:r>
      <w:r w:rsidR="00A002D2">
        <w:t xml:space="preserve">the case for 45%, 416 (36%, 327 </w:t>
      </w:r>
      <w:r w:rsidR="00A002D2" w:rsidRPr="00A002D2">
        <w:rPr>
          <w:i/>
          <w:iCs/>
        </w:rPr>
        <w:t>sometimes</w:t>
      </w:r>
      <w:r w:rsidR="00A002D2">
        <w:t>)</w:t>
      </w:r>
      <w:r w:rsidR="00BC7A8F">
        <w:t>, and f</w:t>
      </w:r>
      <w:r w:rsidR="00A002D2">
        <w:t xml:space="preserve">or post-registration training </w:t>
      </w:r>
      <w:r w:rsidR="00A002D2" w:rsidRPr="002962E0">
        <w:rPr>
          <w:i/>
          <w:iCs/>
        </w:rPr>
        <w:t>often</w:t>
      </w:r>
      <w:r w:rsidR="00A002D2">
        <w:t xml:space="preserve"> or </w:t>
      </w:r>
      <w:r w:rsidR="00A002D2" w:rsidRPr="002962E0">
        <w:rPr>
          <w:i/>
          <w:iCs/>
        </w:rPr>
        <w:t>always</w:t>
      </w:r>
      <w:r w:rsidR="00841F72">
        <w:t xml:space="preserve"> the case </w:t>
      </w:r>
      <w:r w:rsidR="00A002D2">
        <w:t xml:space="preserve">for 39%, 355 (38%, 353 </w:t>
      </w:r>
      <w:r w:rsidR="00A002D2" w:rsidRPr="00A002D2">
        <w:rPr>
          <w:i/>
          <w:iCs/>
        </w:rPr>
        <w:t>sometimes</w:t>
      </w:r>
      <w:r w:rsidR="00A002D2">
        <w:t xml:space="preserve">).  </w:t>
      </w:r>
    </w:p>
    <w:p w14:paraId="4B73FEB3" w14:textId="14F52D3A" w:rsidR="00DB4BE9" w:rsidRDefault="0019446C" w:rsidP="00DB4BE9">
      <w:pPr>
        <w:jc w:val="both"/>
      </w:pPr>
      <w:r>
        <w:t xml:space="preserve">These cumulative challenges </w:t>
      </w:r>
      <w:r w:rsidR="00A231D9">
        <w:t>were accompanied by</w:t>
      </w:r>
      <w:r>
        <w:t xml:space="preserve"> paramedics expressing fe</w:t>
      </w:r>
      <w:r w:rsidR="00051FE3">
        <w:t>ar</w:t>
      </w:r>
      <w:r w:rsidR="006B1E50">
        <w:t xml:space="preserve">.  </w:t>
      </w:r>
      <w:r w:rsidR="006346DB">
        <w:t xml:space="preserve">Thirty-nine per cent </w:t>
      </w:r>
      <w:r w:rsidR="00BC7A8F">
        <w:t xml:space="preserve">, 356 were </w:t>
      </w:r>
      <w:r w:rsidR="00BC7A8F" w:rsidRPr="002962E0">
        <w:rPr>
          <w:i/>
          <w:iCs/>
        </w:rPr>
        <w:t>often</w:t>
      </w:r>
      <w:r w:rsidR="00BC7A8F">
        <w:t xml:space="preserve"> or </w:t>
      </w:r>
      <w:r w:rsidR="00BC7A8F" w:rsidRPr="002962E0">
        <w:rPr>
          <w:i/>
          <w:iCs/>
        </w:rPr>
        <w:t>always</w:t>
      </w:r>
      <w:r w:rsidR="00BC7A8F">
        <w:rPr>
          <w:i/>
          <w:iCs/>
        </w:rPr>
        <w:t xml:space="preserve"> </w:t>
      </w:r>
      <w:r w:rsidR="00BC7A8F">
        <w:t xml:space="preserve">(39%, 359 </w:t>
      </w:r>
      <w:r w:rsidR="00BC7A8F" w:rsidRPr="00A002D2">
        <w:rPr>
          <w:i/>
          <w:iCs/>
        </w:rPr>
        <w:t>sometimes</w:t>
      </w:r>
      <w:r w:rsidR="00BC7A8F">
        <w:t>)</w:t>
      </w:r>
      <w:r w:rsidR="00F01F40">
        <w:t xml:space="preserve"> fearful of </w:t>
      </w:r>
      <w:r w:rsidR="004E01E3">
        <w:t>wrongdoing</w:t>
      </w:r>
      <w:r w:rsidR="00F01F40">
        <w:t xml:space="preserve">, </w:t>
      </w:r>
      <w:r w:rsidR="00BC7A8F">
        <w:t xml:space="preserve">and </w:t>
      </w:r>
      <w:r w:rsidR="008F242A">
        <w:t>this</w:t>
      </w:r>
      <w:r w:rsidR="00BC7A8F">
        <w:t xml:space="preserve"> </w:t>
      </w:r>
      <w:r w:rsidR="00857194">
        <w:t xml:space="preserve">had a perceived </w:t>
      </w:r>
      <w:r w:rsidR="006B1E50">
        <w:t xml:space="preserve">impact on self-reported competence </w:t>
      </w:r>
      <w:r w:rsidR="00480C09">
        <w:t xml:space="preserve">and confidence </w:t>
      </w:r>
      <w:r w:rsidR="006B1E50">
        <w:t>(</w:t>
      </w:r>
      <w:r w:rsidR="00994D36">
        <w:t>Figure 3</w:t>
      </w:r>
      <w:r w:rsidR="006B1E50">
        <w:t>).</w:t>
      </w:r>
    </w:p>
    <w:p w14:paraId="5D8E8114" w14:textId="2B2F676E" w:rsidR="001736CC" w:rsidRPr="00BF7294" w:rsidRDefault="00BF7294" w:rsidP="001736CC">
      <w:bookmarkStart w:id="1" w:name="_Hlk177379916"/>
      <w:r w:rsidRPr="00BF7294">
        <w:t xml:space="preserve">[insert] </w:t>
      </w:r>
      <w:r w:rsidR="001736CC" w:rsidRPr="00BF7294">
        <w:t xml:space="preserve">Figure 2: Summary of challenges encountered and perceived impact on paramedic experience attending patients in the last year of life </w:t>
      </w:r>
    </w:p>
    <w:p w14:paraId="18E56300" w14:textId="16332968" w:rsidR="00994D36" w:rsidRPr="00BF7294" w:rsidRDefault="00BF7294" w:rsidP="00994D36">
      <w:pPr>
        <w:spacing w:line="256" w:lineRule="auto"/>
        <w:jc w:val="both"/>
      </w:pPr>
      <w:bookmarkStart w:id="2" w:name="_Hlk177379797"/>
      <w:bookmarkEnd w:id="1"/>
      <w:r w:rsidRPr="00BF7294">
        <w:t xml:space="preserve">[insert] </w:t>
      </w:r>
      <w:r w:rsidR="00994D36" w:rsidRPr="00BF7294">
        <w:t>Figure 3: Overall, how competent and confident do you feel in your ability to support patients and their families in the last year of life</w:t>
      </w:r>
      <w:r w:rsidR="00D941CA" w:rsidRPr="00BF7294">
        <w:t xml:space="preserve"> year</w:t>
      </w:r>
      <w:r w:rsidR="00994D36" w:rsidRPr="00BF7294">
        <w:t xml:space="preserve">?  </w:t>
      </w:r>
    </w:p>
    <w:bookmarkEnd w:id="2"/>
    <w:p w14:paraId="1E2A5BD8" w14:textId="04BF454F" w:rsidR="00F90B67" w:rsidRDefault="00F90B67" w:rsidP="00907385">
      <w:pPr>
        <w:pStyle w:val="pf0"/>
        <w:spacing w:line="259" w:lineRule="auto"/>
        <w:jc w:val="both"/>
        <w:rPr>
          <w:rStyle w:val="cf01"/>
          <w:rFonts w:asciiTheme="minorHAnsi" w:eastAsiaTheme="minorHAnsi" w:hAnsiTheme="minorHAnsi" w:cstheme="minorHAnsi"/>
          <w:kern w:val="2"/>
          <w:sz w:val="22"/>
          <w:szCs w:val="22"/>
          <w:lang w:eastAsia="en-US"/>
          <w14:ligatures w14:val="standardContextual"/>
        </w:rPr>
      </w:pPr>
      <w:r w:rsidRPr="009F415C">
        <w:rPr>
          <w:rFonts w:asciiTheme="minorHAnsi" w:hAnsiTheme="minorHAnsi" w:cstheme="minorHAnsi"/>
          <w:sz w:val="22"/>
          <w:szCs w:val="22"/>
        </w:rPr>
        <w:lastRenderedPageBreak/>
        <w:t xml:space="preserve">Cross-tabulations were </w:t>
      </w:r>
      <w:r>
        <w:rPr>
          <w:rFonts w:asciiTheme="minorHAnsi" w:hAnsiTheme="minorHAnsi" w:cstheme="minorHAnsi"/>
          <w:sz w:val="22"/>
          <w:szCs w:val="22"/>
        </w:rPr>
        <w:t>undertaken</w:t>
      </w:r>
      <w:r w:rsidRPr="009F415C">
        <w:rPr>
          <w:rFonts w:asciiTheme="minorHAnsi" w:hAnsiTheme="minorHAnsi" w:cstheme="minorHAnsi"/>
          <w:sz w:val="22"/>
          <w:szCs w:val="22"/>
        </w:rPr>
        <w:t xml:space="preserve"> </w:t>
      </w:r>
      <w:r w:rsidR="009C42B0">
        <w:rPr>
          <w:rFonts w:asciiTheme="minorHAnsi" w:hAnsiTheme="minorHAnsi" w:cstheme="minorHAnsi"/>
          <w:sz w:val="22"/>
          <w:szCs w:val="22"/>
        </w:rPr>
        <w:t>to examine</w:t>
      </w:r>
      <w:r w:rsidRPr="009F415C">
        <w:rPr>
          <w:rFonts w:asciiTheme="minorHAnsi" w:hAnsiTheme="minorHAnsi" w:cstheme="minorHAnsi"/>
          <w:sz w:val="22"/>
          <w:szCs w:val="22"/>
        </w:rPr>
        <w:t xml:space="preserve"> l</w:t>
      </w:r>
      <w:r w:rsidRPr="009F415C">
        <w:rPr>
          <w:rStyle w:val="cf01"/>
          <w:rFonts w:asciiTheme="minorHAnsi" w:hAnsiTheme="minorHAnsi" w:cstheme="minorHAnsi"/>
          <w:sz w:val="22"/>
          <w:szCs w:val="22"/>
        </w:rPr>
        <w:t xml:space="preserve">ength of experience </w:t>
      </w:r>
      <w:r>
        <w:rPr>
          <w:rStyle w:val="cf01"/>
          <w:rFonts w:asciiTheme="minorHAnsi" w:hAnsiTheme="minorHAnsi" w:cstheme="minorHAnsi"/>
          <w:sz w:val="22"/>
          <w:szCs w:val="22"/>
        </w:rPr>
        <w:t xml:space="preserve">(number of years registered) </w:t>
      </w:r>
      <w:r w:rsidRPr="009F415C">
        <w:rPr>
          <w:rStyle w:val="cf01"/>
          <w:rFonts w:asciiTheme="minorHAnsi" w:hAnsiTheme="minorHAnsi" w:cstheme="minorHAnsi"/>
          <w:sz w:val="22"/>
          <w:szCs w:val="22"/>
        </w:rPr>
        <w:t xml:space="preserve">and role across the varying sources of conflict, </w:t>
      </w:r>
      <w:r w:rsidR="003843E4">
        <w:rPr>
          <w:rStyle w:val="cf01"/>
          <w:rFonts w:asciiTheme="minorHAnsi" w:hAnsiTheme="minorHAnsi" w:cstheme="minorHAnsi"/>
          <w:sz w:val="22"/>
          <w:szCs w:val="22"/>
        </w:rPr>
        <w:t>limit</w:t>
      </w:r>
      <w:r w:rsidR="007820AE">
        <w:rPr>
          <w:rStyle w:val="cf01"/>
          <w:rFonts w:asciiTheme="minorHAnsi" w:hAnsiTheme="minorHAnsi" w:cstheme="minorHAnsi"/>
          <w:sz w:val="22"/>
          <w:szCs w:val="22"/>
        </w:rPr>
        <w:t>ations in</w:t>
      </w:r>
      <w:r w:rsidRPr="009F415C">
        <w:rPr>
          <w:rStyle w:val="cf01"/>
          <w:rFonts w:asciiTheme="minorHAnsi" w:hAnsiTheme="minorHAnsi" w:cstheme="minorHAnsi"/>
          <w:sz w:val="22"/>
          <w:szCs w:val="22"/>
        </w:rPr>
        <w:t xml:space="preserve"> palliative and end</w:t>
      </w:r>
      <w:r w:rsidR="007820AE">
        <w:rPr>
          <w:rStyle w:val="cf01"/>
          <w:rFonts w:asciiTheme="minorHAnsi" w:hAnsiTheme="minorHAnsi" w:cstheme="minorHAnsi"/>
          <w:sz w:val="22"/>
          <w:szCs w:val="22"/>
        </w:rPr>
        <w:t>-</w:t>
      </w:r>
      <w:r w:rsidRPr="009F415C">
        <w:rPr>
          <w:rStyle w:val="cf01"/>
          <w:rFonts w:asciiTheme="minorHAnsi" w:hAnsiTheme="minorHAnsi" w:cstheme="minorHAnsi"/>
          <w:sz w:val="22"/>
          <w:szCs w:val="22"/>
        </w:rPr>
        <w:t>of</w:t>
      </w:r>
      <w:r w:rsidR="007820AE">
        <w:rPr>
          <w:rStyle w:val="cf01"/>
          <w:rFonts w:asciiTheme="minorHAnsi" w:hAnsiTheme="minorHAnsi" w:cstheme="minorHAnsi"/>
          <w:sz w:val="22"/>
          <w:szCs w:val="22"/>
        </w:rPr>
        <w:t>-</w:t>
      </w:r>
      <w:r w:rsidRPr="009F415C">
        <w:rPr>
          <w:rStyle w:val="cf01"/>
          <w:rFonts w:asciiTheme="minorHAnsi" w:hAnsiTheme="minorHAnsi" w:cstheme="minorHAnsi"/>
          <w:sz w:val="22"/>
          <w:szCs w:val="22"/>
        </w:rPr>
        <w:t>life care training (pre</w:t>
      </w:r>
      <w:r>
        <w:rPr>
          <w:rStyle w:val="cf01"/>
          <w:rFonts w:asciiTheme="minorHAnsi" w:hAnsiTheme="minorHAnsi" w:cstheme="minorHAnsi"/>
          <w:sz w:val="22"/>
          <w:szCs w:val="22"/>
        </w:rPr>
        <w:t>-</w:t>
      </w:r>
      <w:r w:rsidRPr="009F415C">
        <w:rPr>
          <w:rStyle w:val="cf01"/>
          <w:rFonts w:asciiTheme="minorHAnsi" w:hAnsiTheme="minorHAnsi" w:cstheme="minorHAnsi"/>
          <w:sz w:val="22"/>
          <w:szCs w:val="22"/>
        </w:rPr>
        <w:t xml:space="preserve"> and post</w:t>
      </w:r>
      <w:r>
        <w:rPr>
          <w:rStyle w:val="cf01"/>
          <w:rFonts w:asciiTheme="minorHAnsi" w:hAnsiTheme="minorHAnsi" w:cstheme="minorHAnsi"/>
          <w:sz w:val="22"/>
          <w:szCs w:val="22"/>
        </w:rPr>
        <w:t>-</w:t>
      </w:r>
      <w:r w:rsidRPr="009F415C">
        <w:rPr>
          <w:rStyle w:val="cf01"/>
          <w:rFonts w:asciiTheme="minorHAnsi" w:hAnsiTheme="minorHAnsi" w:cstheme="minorHAnsi"/>
          <w:sz w:val="22"/>
          <w:szCs w:val="22"/>
        </w:rPr>
        <w:t xml:space="preserve">registration) and resulting impact (fear of wrongdoing, </w:t>
      </w:r>
      <w:r w:rsidR="00C76062" w:rsidRPr="009F415C">
        <w:rPr>
          <w:rStyle w:val="cf01"/>
          <w:rFonts w:asciiTheme="minorHAnsi" w:hAnsiTheme="minorHAnsi" w:cstheme="minorHAnsi"/>
          <w:sz w:val="22"/>
          <w:szCs w:val="22"/>
        </w:rPr>
        <w:t>competence,</w:t>
      </w:r>
      <w:r w:rsidRPr="009F415C">
        <w:rPr>
          <w:rStyle w:val="cf01"/>
          <w:rFonts w:asciiTheme="minorHAnsi" w:hAnsiTheme="minorHAnsi" w:cstheme="minorHAnsi"/>
          <w:sz w:val="22"/>
          <w:szCs w:val="22"/>
        </w:rPr>
        <w:t xml:space="preserve"> and confidence).  These data demonstrated a lack of </w:t>
      </w:r>
      <w:r w:rsidR="008D3056" w:rsidRPr="009F415C">
        <w:rPr>
          <w:rStyle w:val="cf01"/>
          <w:rFonts w:asciiTheme="minorHAnsi" w:hAnsiTheme="minorHAnsi" w:cstheme="minorHAnsi"/>
          <w:sz w:val="22"/>
          <w:szCs w:val="22"/>
        </w:rPr>
        <w:t xml:space="preserve">overall </w:t>
      </w:r>
      <w:r w:rsidRPr="009F415C">
        <w:rPr>
          <w:rStyle w:val="cf01"/>
          <w:rFonts w:asciiTheme="minorHAnsi" w:hAnsiTheme="minorHAnsi" w:cstheme="minorHAnsi"/>
          <w:sz w:val="22"/>
          <w:szCs w:val="22"/>
        </w:rPr>
        <w:t xml:space="preserve">variation.  The only </w:t>
      </w:r>
      <w:r>
        <w:rPr>
          <w:rStyle w:val="cf01"/>
          <w:rFonts w:asciiTheme="minorHAnsi" w:hAnsiTheme="minorHAnsi" w:cstheme="minorHAnsi"/>
          <w:sz w:val="22"/>
          <w:szCs w:val="22"/>
        </w:rPr>
        <w:t xml:space="preserve">notable </w:t>
      </w:r>
      <w:r w:rsidRPr="009F415C">
        <w:rPr>
          <w:rStyle w:val="cf01"/>
          <w:rFonts w:asciiTheme="minorHAnsi" w:hAnsiTheme="minorHAnsi" w:cstheme="minorHAnsi"/>
          <w:sz w:val="22"/>
          <w:szCs w:val="22"/>
        </w:rPr>
        <w:t xml:space="preserve">variation was those </w:t>
      </w:r>
      <w:r>
        <w:rPr>
          <w:rStyle w:val="cf01"/>
          <w:rFonts w:asciiTheme="minorHAnsi" w:hAnsiTheme="minorHAnsi" w:cstheme="minorHAnsi"/>
          <w:sz w:val="22"/>
          <w:szCs w:val="22"/>
        </w:rPr>
        <w:t xml:space="preserve">with extended scope of practice </w:t>
      </w:r>
      <w:r w:rsidRPr="009F415C">
        <w:rPr>
          <w:rStyle w:val="cf01"/>
          <w:rFonts w:asciiTheme="minorHAnsi" w:hAnsiTheme="minorHAnsi" w:cstheme="minorHAnsi"/>
          <w:sz w:val="22"/>
          <w:szCs w:val="22"/>
        </w:rPr>
        <w:t>in specialist</w:t>
      </w:r>
      <w:r w:rsidR="00375E1B">
        <w:rPr>
          <w:rStyle w:val="cf01"/>
          <w:rFonts w:asciiTheme="minorHAnsi" w:hAnsiTheme="minorHAnsi" w:cstheme="minorHAnsi"/>
          <w:sz w:val="22"/>
          <w:szCs w:val="22"/>
        </w:rPr>
        <w:t>/</w:t>
      </w:r>
      <w:r w:rsidRPr="009F415C">
        <w:rPr>
          <w:rStyle w:val="cf01"/>
          <w:rFonts w:asciiTheme="minorHAnsi" w:hAnsiTheme="minorHAnsi" w:cstheme="minorHAnsi"/>
          <w:sz w:val="22"/>
          <w:szCs w:val="22"/>
        </w:rPr>
        <w:t xml:space="preserve">advanced roles were more likely to rate their confidence levels more highly </w:t>
      </w:r>
      <w:r>
        <w:rPr>
          <w:rStyle w:val="cf01"/>
          <w:rFonts w:asciiTheme="minorHAnsi" w:hAnsiTheme="minorHAnsi" w:cstheme="minorHAnsi"/>
          <w:sz w:val="22"/>
          <w:szCs w:val="22"/>
        </w:rPr>
        <w:t xml:space="preserve">than others </w:t>
      </w:r>
      <w:r w:rsidRPr="009F415C">
        <w:rPr>
          <w:rStyle w:val="cf01"/>
          <w:rFonts w:asciiTheme="minorHAnsi" w:hAnsiTheme="minorHAnsi" w:cstheme="minorHAnsi"/>
          <w:sz w:val="22"/>
          <w:szCs w:val="22"/>
        </w:rPr>
        <w:t>and to state that</w:t>
      </w:r>
      <w:r>
        <w:rPr>
          <w:rStyle w:val="cf01"/>
          <w:rFonts w:asciiTheme="minorHAnsi" w:hAnsiTheme="minorHAnsi" w:cstheme="minorHAnsi"/>
          <w:sz w:val="22"/>
          <w:szCs w:val="22"/>
        </w:rPr>
        <w:t xml:space="preserve"> lack of post-registration training was not an issue influencing their ability to meet the needs of individuals at end</w:t>
      </w:r>
      <w:r w:rsidR="007820AE">
        <w:rPr>
          <w:rStyle w:val="cf01"/>
          <w:rFonts w:asciiTheme="minorHAnsi" w:hAnsiTheme="minorHAnsi" w:cstheme="minorHAnsi"/>
          <w:sz w:val="22"/>
          <w:szCs w:val="22"/>
        </w:rPr>
        <w:t>-</w:t>
      </w:r>
      <w:r>
        <w:rPr>
          <w:rStyle w:val="cf01"/>
          <w:rFonts w:asciiTheme="minorHAnsi" w:hAnsiTheme="minorHAnsi" w:cstheme="minorHAnsi"/>
          <w:sz w:val="22"/>
          <w:szCs w:val="22"/>
        </w:rPr>
        <w:t>of</w:t>
      </w:r>
      <w:r w:rsidR="007820AE">
        <w:rPr>
          <w:rStyle w:val="cf01"/>
          <w:rFonts w:asciiTheme="minorHAnsi" w:hAnsiTheme="minorHAnsi" w:cstheme="minorHAnsi"/>
          <w:sz w:val="22"/>
          <w:szCs w:val="22"/>
        </w:rPr>
        <w:t>-</w:t>
      </w:r>
      <w:r>
        <w:rPr>
          <w:rStyle w:val="cf01"/>
          <w:rFonts w:asciiTheme="minorHAnsi" w:hAnsiTheme="minorHAnsi" w:cstheme="minorHAnsi"/>
          <w:sz w:val="22"/>
          <w:szCs w:val="22"/>
        </w:rPr>
        <w:t>life.</w:t>
      </w:r>
    </w:p>
    <w:p w14:paraId="300B713D" w14:textId="77777777" w:rsidR="00BF7294" w:rsidRDefault="00BF7294" w:rsidP="009D3C5C">
      <w:pPr>
        <w:rPr>
          <w:i/>
          <w:iCs/>
          <w:sz w:val="24"/>
          <w:szCs w:val="24"/>
        </w:rPr>
      </w:pPr>
    </w:p>
    <w:p w14:paraId="70556806" w14:textId="12BB21C6" w:rsidR="009D3C5C" w:rsidRPr="00437380" w:rsidRDefault="00EE668D" w:rsidP="009D3C5C">
      <w:pPr>
        <w:rPr>
          <w:i/>
          <w:iCs/>
          <w:sz w:val="24"/>
          <w:szCs w:val="24"/>
        </w:rPr>
      </w:pPr>
      <w:r w:rsidRPr="00437380">
        <w:rPr>
          <w:i/>
          <w:iCs/>
          <w:sz w:val="24"/>
          <w:szCs w:val="24"/>
        </w:rPr>
        <w:t>Service provision</w:t>
      </w:r>
      <w:r w:rsidR="00437380" w:rsidRPr="00437380">
        <w:rPr>
          <w:i/>
          <w:iCs/>
          <w:sz w:val="24"/>
          <w:szCs w:val="24"/>
        </w:rPr>
        <w:t xml:space="preserve">: </w:t>
      </w:r>
      <w:r w:rsidR="00437380">
        <w:rPr>
          <w:i/>
          <w:iCs/>
          <w:sz w:val="24"/>
          <w:szCs w:val="24"/>
        </w:rPr>
        <w:t>r</w:t>
      </w:r>
      <w:r w:rsidR="007A448C" w:rsidRPr="00437380">
        <w:rPr>
          <w:i/>
          <w:iCs/>
          <w:sz w:val="24"/>
          <w:szCs w:val="24"/>
        </w:rPr>
        <w:t>ecommended future developments</w:t>
      </w:r>
    </w:p>
    <w:p w14:paraId="1A7CB4E9" w14:textId="58B4C158" w:rsidR="00E0432B" w:rsidRDefault="00865E46" w:rsidP="007A448C">
      <w:pPr>
        <w:jc w:val="both"/>
      </w:pPr>
      <w:r>
        <w:t>F</w:t>
      </w:r>
      <w:r w:rsidR="00602A4C">
        <w:t xml:space="preserve">ree text </w:t>
      </w:r>
      <w:r>
        <w:t xml:space="preserve">recommendations for service improvement </w:t>
      </w:r>
      <w:r w:rsidR="00C8094E">
        <w:t>focused on</w:t>
      </w:r>
      <w:r w:rsidR="00D6251D">
        <w:t xml:space="preserve">: </w:t>
      </w:r>
      <w:r w:rsidR="00236089">
        <w:t xml:space="preserve">i) </w:t>
      </w:r>
      <w:r w:rsidR="00D6251D">
        <w:t>training</w:t>
      </w:r>
      <w:r w:rsidR="00350F03">
        <w:t xml:space="preserve">/education </w:t>
      </w:r>
      <w:r w:rsidR="00D6251D">
        <w:t xml:space="preserve">- </w:t>
      </w:r>
      <w:r w:rsidR="00FA1389">
        <w:t>palliative and end-</w:t>
      </w:r>
      <w:r w:rsidR="0034696A">
        <w:t>o</w:t>
      </w:r>
      <w:r w:rsidR="00FA1389">
        <w:t xml:space="preserve">f-life focused </w:t>
      </w:r>
      <w:r w:rsidR="00B91B74">
        <w:t>for paramedics</w:t>
      </w:r>
      <w:r w:rsidR="00FA1389">
        <w:t xml:space="preserve">, </w:t>
      </w:r>
      <w:r w:rsidR="00C41442">
        <w:t xml:space="preserve">ii) </w:t>
      </w:r>
      <w:r w:rsidR="008839BF">
        <w:t xml:space="preserve">access to records/required documentation, </w:t>
      </w:r>
      <w:r w:rsidR="00D37327">
        <w:t xml:space="preserve">iii) </w:t>
      </w:r>
      <w:r w:rsidR="00C41442">
        <w:t xml:space="preserve">access to </w:t>
      </w:r>
      <w:r w:rsidR="004A0737">
        <w:t xml:space="preserve">well-defined and available </w:t>
      </w:r>
      <w:r w:rsidR="005850F1">
        <w:t>referral pathways</w:t>
      </w:r>
      <w:r w:rsidR="008A2D68">
        <w:t xml:space="preserve"> (including access to 24/7 palliative care advice)</w:t>
      </w:r>
      <w:r w:rsidR="005850F1">
        <w:t xml:space="preserve">, </w:t>
      </w:r>
      <w:r w:rsidR="00F72004">
        <w:t xml:space="preserve">and </w:t>
      </w:r>
      <w:r w:rsidR="00C41442">
        <w:t>i</w:t>
      </w:r>
      <w:r w:rsidR="00D37327">
        <w:t>v</w:t>
      </w:r>
      <w:r w:rsidR="00C41442">
        <w:t xml:space="preserve">) access to </w:t>
      </w:r>
      <w:r w:rsidR="00DE04D8">
        <w:t xml:space="preserve">anticipatory </w:t>
      </w:r>
      <w:r w:rsidR="005850F1">
        <w:t>medicines</w:t>
      </w:r>
      <w:r w:rsidR="00B91B74">
        <w:t xml:space="preserve"> (</w:t>
      </w:r>
      <w:r w:rsidR="00F979AA">
        <w:t xml:space="preserve">carried on </w:t>
      </w:r>
      <w:r w:rsidR="00B4088D">
        <w:t xml:space="preserve">ambulance </w:t>
      </w:r>
      <w:r w:rsidR="00F979AA">
        <w:t xml:space="preserve">fleet and </w:t>
      </w:r>
      <w:r w:rsidR="00F171E6">
        <w:t xml:space="preserve">authority to </w:t>
      </w:r>
      <w:r w:rsidR="00F4594A">
        <w:t>administer</w:t>
      </w:r>
      <w:r w:rsidR="00F979AA">
        <w:t>)</w:t>
      </w:r>
      <w:r w:rsidR="00C11262">
        <w:t xml:space="preserve"> (</w:t>
      </w:r>
      <w:r w:rsidR="00437380">
        <w:t>S</w:t>
      </w:r>
      <w:r w:rsidR="00135CC8">
        <w:t xml:space="preserve">upplementary file </w:t>
      </w:r>
      <w:r w:rsidR="00884966">
        <w:t>2</w:t>
      </w:r>
      <w:r w:rsidR="00C11262">
        <w:t>)</w:t>
      </w:r>
      <w:r w:rsidR="00E0432B">
        <w:t>.</w:t>
      </w:r>
    </w:p>
    <w:p w14:paraId="2DBC438B" w14:textId="77777777" w:rsidR="00B74AAA" w:rsidRDefault="00B74AAA" w:rsidP="00F524BA">
      <w:pPr>
        <w:rPr>
          <w:b/>
          <w:bCs/>
          <w:sz w:val="28"/>
          <w:szCs w:val="28"/>
        </w:rPr>
      </w:pPr>
    </w:p>
    <w:p w14:paraId="4B269107" w14:textId="08367F3F" w:rsidR="00B37F56" w:rsidRPr="00B37F56" w:rsidRDefault="00B37F56" w:rsidP="00F524BA">
      <w:pPr>
        <w:rPr>
          <w:b/>
          <w:bCs/>
          <w:sz w:val="28"/>
          <w:szCs w:val="28"/>
        </w:rPr>
      </w:pPr>
      <w:r w:rsidRPr="00B37F56">
        <w:rPr>
          <w:b/>
          <w:bCs/>
          <w:sz w:val="28"/>
          <w:szCs w:val="28"/>
        </w:rPr>
        <w:t>Discussion</w:t>
      </w:r>
      <w:r w:rsidR="00CD3A37">
        <w:rPr>
          <w:b/>
          <w:bCs/>
          <w:sz w:val="28"/>
          <w:szCs w:val="28"/>
        </w:rPr>
        <w:t xml:space="preserve"> </w:t>
      </w:r>
    </w:p>
    <w:p w14:paraId="45425BE4" w14:textId="05FC2F5D" w:rsidR="00B37F56" w:rsidRDefault="00B37F56" w:rsidP="00F524BA">
      <w:pPr>
        <w:rPr>
          <w:i/>
          <w:iCs/>
          <w:sz w:val="24"/>
          <w:szCs w:val="24"/>
        </w:rPr>
      </w:pPr>
      <w:r w:rsidRPr="00085E7C">
        <w:rPr>
          <w:i/>
          <w:iCs/>
          <w:sz w:val="24"/>
          <w:szCs w:val="24"/>
        </w:rPr>
        <w:t>Main results of the study</w:t>
      </w:r>
    </w:p>
    <w:p w14:paraId="3BD08E5F" w14:textId="2FBE27B5" w:rsidR="00EE4946" w:rsidRDefault="00AE2DA1" w:rsidP="008D3BD7">
      <w:pPr>
        <w:jc w:val="both"/>
      </w:pPr>
      <w:r>
        <w:t>This first national survey</w:t>
      </w:r>
      <w:r w:rsidR="005D1461">
        <w:t xml:space="preserve"> in England </w:t>
      </w:r>
      <w:r w:rsidR="008D3BD7">
        <w:t xml:space="preserve">of paramedic practice </w:t>
      </w:r>
      <w:r w:rsidR="000B2BD6">
        <w:t>and experiences in delivering</w:t>
      </w:r>
      <w:r w:rsidR="005D4493">
        <w:t xml:space="preserve"> </w:t>
      </w:r>
      <w:r w:rsidR="004F4539">
        <w:t xml:space="preserve">care during the last year of life, </w:t>
      </w:r>
      <w:r>
        <w:t xml:space="preserve">provides </w:t>
      </w:r>
      <w:r w:rsidR="008D3BD7">
        <w:t xml:space="preserve">new </w:t>
      </w:r>
      <w:r>
        <w:t>evidence and insight into</w:t>
      </w:r>
      <w:r w:rsidR="00CC3FA2">
        <w:t xml:space="preserve"> </w:t>
      </w:r>
      <w:r w:rsidR="000B2BD6">
        <w:t>this important</w:t>
      </w:r>
      <w:r w:rsidR="002A3B45">
        <w:t xml:space="preserve"> </w:t>
      </w:r>
      <w:r w:rsidR="000B2BD6">
        <w:t>workforce</w:t>
      </w:r>
      <w:r>
        <w:t>.</w:t>
      </w:r>
    </w:p>
    <w:p w14:paraId="79361F2F" w14:textId="77777777" w:rsidR="00A31F21" w:rsidRPr="00085E7C" w:rsidRDefault="00A31F21" w:rsidP="00A31F21">
      <w:pPr>
        <w:rPr>
          <w:i/>
          <w:iCs/>
          <w:sz w:val="24"/>
          <w:szCs w:val="24"/>
        </w:rPr>
      </w:pPr>
      <w:r w:rsidRPr="00301E40">
        <w:rPr>
          <w:i/>
          <w:iCs/>
          <w:sz w:val="24"/>
          <w:szCs w:val="24"/>
        </w:rPr>
        <w:t>What this study adds</w:t>
      </w:r>
    </w:p>
    <w:p w14:paraId="762B487B" w14:textId="51598951" w:rsidR="00437663" w:rsidRPr="002A6AF3" w:rsidRDefault="00301E40" w:rsidP="00753259">
      <w:pPr>
        <w:jc w:val="both"/>
      </w:pPr>
      <w:r>
        <w:t xml:space="preserve">The survey </w:t>
      </w:r>
      <w:r w:rsidR="00BA2C8D">
        <w:t>identified that paramedics frequently attend those at end-of-life.</w:t>
      </w:r>
      <w:r w:rsidR="00841F7E">
        <w:t xml:space="preserve">  </w:t>
      </w:r>
      <w:r w:rsidR="00554204">
        <w:t xml:space="preserve">This </w:t>
      </w:r>
      <w:r w:rsidR="0045313F">
        <w:t>supports</w:t>
      </w:r>
      <w:r w:rsidR="00EF43C0">
        <w:t xml:space="preserve"> </w:t>
      </w:r>
      <w:r w:rsidR="00554204">
        <w:t xml:space="preserve">national </w:t>
      </w:r>
      <w:r w:rsidR="00BA2C8D">
        <w:t xml:space="preserve"> </w:t>
      </w:r>
      <w:r w:rsidR="00554204">
        <w:t xml:space="preserve">data: </w:t>
      </w:r>
      <w:r w:rsidR="00BA2C8D">
        <w:t xml:space="preserve">hospital conveyance by ambulance for those at end-of-life by </w:t>
      </w:r>
      <w:r w:rsidR="00C6168C">
        <w:t>Integrated Care Board (42 Boards which commission services)</w:t>
      </w:r>
      <w:r w:rsidR="00BA2C8D">
        <w:t xml:space="preserve"> in England rose from a median of 16,565 in 2019 to 18,461 in 2020 </w:t>
      </w:r>
      <w:r w:rsidR="00674244">
        <w:fldChar w:fldCharType="begin"/>
      </w:r>
      <w:r w:rsidR="00036CAB">
        <w:instrText xml:space="preserve"> ADDIN EN.CITE &lt;EndNote&gt;&lt;Cite ExcludeYear="1"&gt;&lt;Author&gt;Davies&lt;/Author&gt;&lt;RecNum&gt;745&lt;/RecNum&gt;&lt;DisplayText&gt;(22)&lt;/DisplayText&gt;&lt;record&gt;&lt;rec-number&gt;745&lt;/rec-number&gt;&lt;foreign-keys&gt;&lt;key app="EN" db-id="aeaat99eox0pssevvvv5tetp29tfarfatd0x" timestamp="1719134674"&gt;745&lt;/key&gt;&lt;/foreign-keys&gt;&lt;ref-type name="Report"&gt;27&lt;/ref-type&gt;&lt;contributors&gt;&lt;authors&gt;&lt;author&gt;Davies, JM&lt;/author&gt;&lt;author&gt;Leniz, J&lt;/author&gt;&lt;author&gt;Chambers, RL&lt;/author&gt;&lt;author&gt;Pask, S&lt;/author&gt;&lt;author&gt;Bone, AE&lt;/author&gt;&lt;author&gt;Barclay, S&lt;/author&gt;&lt;author&gt;Higginson, IJ&lt;/author&gt;&lt;author&gt;Murtagh, FEM&lt;/author&gt;&lt;author&gt;Sleeman, KE&lt;/author&gt;&lt;/authors&gt;&lt;/contributors&gt;&lt;titles&gt;&lt;title&gt;Emergency department visits by ambulance for people in the last 12 months of life by Integrated Care Board, for deaths in England in 2019 and 2020&lt;/title&gt;&lt;secondary-title&gt;Better End of Life Programme&lt;/secondary-title&gt;&lt;/titles&gt;&lt;dates&gt;&lt;/dates&gt;&lt;pub-location&gt;London&lt;/pub-location&gt;&lt;urls&gt;&lt;/urls&gt;&lt;/record&gt;&lt;/Cite&gt;&lt;/EndNote&gt;</w:instrText>
      </w:r>
      <w:r w:rsidR="00674244">
        <w:fldChar w:fldCharType="separate"/>
      </w:r>
      <w:r w:rsidR="00036CAB">
        <w:rPr>
          <w:noProof/>
        </w:rPr>
        <w:t>(22)</w:t>
      </w:r>
      <w:r w:rsidR="00674244">
        <w:fldChar w:fldCharType="end"/>
      </w:r>
      <w:r w:rsidR="00841F7E">
        <w:t>.</w:t>
      </w:r>
      <w:r w:rsidR="00B655E0">
        <w:t xml:space="preserve">  </w:t>
      </w:r>
      <w:r w:rsidR="002A6AF3" w:rsidRPr="002A6AF3">
        <w:t>Despite</w:t>
      </w:r>
      <w:r w:rsidR="00FF4CAF">
        <w:t xml:space="preserve"> </w:t>
      </w:r>
      <w:r w:rsidR="00544626">
        <w:t>frequen</w:t>
      </w:r>
      <w:r w:rsidR="00FF4CAF">
        <w:t xml:space="preserve">t </w:t>
      </w:r>
      <w:r w:rsidR="00544626">
        <w:t>attendance</w:t>
      </w:r>
      <w:r w:rsidR="002A6AF3">
        <w:t xml:space="preserve">, </w:t>
      </w:r>
      <w:r w:rsidR="00B655E0">
        <w:t>paramedics</w:t>
      </w:r>
      <w:r w:rsidR="002A6AF3">
        <w:t xml:space="preserve"> </w:t>
      </w:r>
      <w:r w:rsidR="00C23BC7">
        <w:t xml:space="preserve">are </w:t>
      </w:r>
      <w:r w:rsidR="008D110D">
        <w:t>commonly</w:t>
      </w:r>
      <w:r w:rsidR="002A6AF3">
        <w:t xml:space="preserve"> </w:t>
      </w:r>
      <w:r w:rsidR="00C23BC7">
        <w:t xml:space="preserve">unaware </w:t>
      </w:r>
      <w:r w:rsidR="00474AE2">
        <w:rPr>
          <w:i/>
          <w:iCs/>
        </w:rPr>
        <w:t xml:space="preserve">a </w:t>
      </w:r>
      <w:r w:rsidR="000B2BD6" w:rsidRPr="00474AE2">
        <w:rPr>
          <w:i/>
          <w:iCs/>
        </w:rPr>
        <w:t>priori</w:t>
      </w:r>
      <w:r w:rsidR="00FF4CAF">
        <w:t xml:space="preserve"> </w:t>
      </w:r>
      <w:r w:rsidR="002A6AF3">
        <w:t>they are attending end-of-life ca</w:t>
      </w:r>
      <w:r w:rsidR="00544626">
        <w:t>lls</w:t>
      </w:r>
      <w:r w:rsidR="002A6AF3">
        <w:t xml:space="preserve">.  </w:t>
      </w:r>
      <w:r w:rsidR="00AC0EEB">
        <w:t>T</w:t>
      </w:r>
      <w:r w:rsidR="002A6AF3">
        <w:t xml:space="preserve">hey are </w:t>
      </w:r>
      <w:r w:rsidR="00554204">
        <w:t xml:space="preserve">often </w:t>
      </w:r>
      <w:r w:rsidR="002A6AF3">
        <w:t>working</w:t>
      </w:r>
      <w:r w:rsidR="00EF43C0">
        <w:t xml:space="preserve"> </w:t>
      </w:r>
      <w:r w:rsidR="002A6AF3">
        <w:t xml:space="preserve">with a lack of </w:t>
      </w:r>
      <w:r w:rsidR="00B655E0">
        <w:t xml:space="preserve">access to </w:t>
      </w:r>
      <w:r w:rsidR="002A6AF3">
        <w:t>patient medical history</w:t>
      </w:r>
      <w:r w:rsidR="00753259">
        <w:t xml:space="preserve"> and </w:t>
      </w:r>
      <w:r w:rsidR="0038516C">
        <w:t xml:space="preserve">may be unaware of </w:t>
      </w:r>
      <w:r w:rsidR="00006F62">
        <w:t xml:space="preserve">existing </w:t>
      </w:r>
      <w:r w:rsidR="00753259">
        <w:t xml:space="preserve">advance care planning </w:t>
      </w:r>
      <w:r w:rsidR="0038516C">
        <w:t xml:space="preserve">related </w:t>
      </w:r>
      <w:r w:rsidR="00753259">
        <w:t>documentation</w:t>
      </w:r>
      <w:r w:rsidR="0038516C">
        <w:t xml:space="preserve">, or where they are aware of the existence of such documentation e.g. </w:t>
      </w:r>
      <w:r w:rsidR="00406845">
        <w:t xml:space="preserve">via family narratives </w:t>
      </w:r>
      <w:r w:rsidR="0038516C">
        <w:t>they may lack access to it</w:t>
      </w:r>
      <w:r w:rsidR="00470E2B">
        <w:t xml:space="preserve">.  </w:t>
      </w:r>
      <w:r w:rsidR="00D96486">
        <w:t xml:space="preserve">This adds </w:t>
      </w:r>
      <w:r w:rsidR="00037C61">
        <w:t>further understanding</w:t>
      </w:r>
      <w:r w:rsidR="00485FF3">
        <w:t xml:space="preserve"> to</w:t>
      </w:r>
      <w:r w:rsidR="00D96486">
        <w:t xml:space="preserve"> </w:t>
      </w:r>
      <w:proofErr w:type="spellStart"/>
      <w:r w:rsidR="00470E2B">
        <w:t>Juhrmann</w:t>
      </w:r>
      <w:proofErr w:type="spellEnd"/>
      <w:r w:rsidR="00470E2B">
        <w:t xml:space="preserve"> et </w:t>
      </w:r>
      <w:proofErr w:type="spellStart"/>
      <w:r w:rsidR="00470E2B">
        <w:t>al’s</w:t>
      </w:r>
      <w:proofErr w:type="spellEnd"/>
      <w:r w:rsidR="00470E2B">
        <w:t xml:space="preserve"> </w:t>
      </w:r>
      <w:r w:rsidR="00D96486">
        <w:fldChar w:fldCharType="begin"/>
      </w:r>
      <w:r w:rsidR="00D96486">
        <w:instrText xml:space="preserve"> ADDIN EN.CITE &lt;EndNote&gt;&lt;Cite&gt;&lt;Author&gt;Juhrmann&lt;/Author&gt;&lt;Year&gt;2022&lt;/Year&gt;&lt;RecNum&gt;8&lt;/RecNum&gt;&lt;DisplayText&gt;(3)&lt;/DisplayText&gt;&lt;record&gt;&lt;rec-number&gt;8&lt;/rec-number&gt;&lt;foreign-keys&gt;&lt;key app="EN" db-id="aeaat99eox0pssevvvv5tetp29tfarfatd0x" timestamp="1695630286"&gt;8&lt;/key&gt;&lt;/foreign-keys&gt;&lt;ref-type name="Journal Article"&gt;17&lt;/ref-type&gt;&lt;contributors&gt;&lt;authors&gt;&lt;author&gt;Juhrmann, Madeleine L.&lt;/author&gt;&lt;author&gt;Vandersman, Priyanka&lt;/author&gt;&lt;author&gt;Butow, Phyllis N.&lt;/author&gt;&lt;author&gt;Clayton, Josephine M.&lt;/author&gt;&lt;/authors&gt;&lt;/contributors&gt;&lt;auth-address&gt;Juhrmann, Madeleine L., University of Sydney Northern Clinical School, River Road, Greenwich, NSW, Australia, 2065&lt;/auth-address&gt;&lt;titles&gt;&lt;title&gt;Paramedics delivering palliative and end-of-life care in community-based settings: A systematic integrative review with thematic synthesis&lt;/title&gt;&lt;secondary-title&gt;Palliative Medicine&lt;/secondary-title&gt;&lt;/titles&gt;&lt;periodical&gt;&lt;full-title&gt;Palliative medicine&lt;/full-title&gt;&lt;/periodical&gt;&lt;pages&gt;405-421&lt;/pages&gt;&lt;volume&gt;36&lt;/volume&gt;&lt;number&gt;3&lt;/number&gt;&lt;keywords&gt;&lt;keyword&gt;Palliative care&lt;/keyword&gt;&lt;keyword&gt;terminal care&lt;/keyword&gt;&lt;keyword&gt;emergency medical services&lt;/keyword&gt;&lt;keyword&gt;ambulances&lt;/keyword&gt;&lt;keyword&gt;patient transfer&lt;/keyword&gt;&lt;keyword&gt;review&lt;/keyword&gt;&lt;keyword&gt;Community Services&lt;/keyword&gt;&lt;keyword&gt;Emergency Services&lt;/keyword&gt;&lt;keyword&gt;Health Care Delivery&lt;/keyword&gt;&lt;keyword&gt;Paramedics&lt;/keyword&gt;&lt;/keywords&gt;&lt;dates&gt;&lt;year&gt;2022&lt;/year&gt;&lt;/dates&gt;&lt;publisher&gt;Sage Publications&lt;/publisher&gt;&lt;isbn&gt;0269-2163&amp;#xD;1477-030X&lt;/isbn&gt;&lt;accession-num&gt;2022-51354-002&lt;/accession-num&gt;&lt;urls&gt;&lt;related-urls&gt;&lt;url&gt;https://search.ebscohost.com/login.aspx?direct=true&amp;amp;db=psyh&amp;amp;AN=2022-51354-002&amp;amp;site=ehost-live&lt;/url&gt;&lt;url&gt;ORCID: 0000-0001-5500-4330&lt;/url&gt;&lt;url&gt;mjuh9730@uni.sydney.edu.au&lt;/url&gt;&lt;/related-urls&gt;&lt;/urls&gt;&lt;electronic-resource-num&gt;10.1177/02692163211059342&lt;/electronic-resource-num&gt;&lt;remote-database-name&gt;psyh&lt;/remote-database-name&gt;&lt;remote-database-provider&gt;EBSCOhost&lt;/remote-database-provider&gt;&lt;/record&gt;&lt;/Cite&gt;&lt;/EndNote&gt;</w:instrText>
      </w:r>
      <w:r w:rsidR="00D96486">
        <w:fldChar w:fldCharType="separate"/>
      </w:r>
      <w:r w:rsidR="00D96486">
        <w:rPr>
          <w:noProof/>
        </w:rPr>
        <w:t>(3)</w:t>
      </w:r>
      <w:r w:rsidR="00D96486">
        <w:fldChar w:fldCharType="end"/>
      </w:r>
      <w:r w:rsidR="00D96486">
        <w:t xml:space="preserve"> </w:t>
      </w:r>
      <w:r w:rsidR="00470E2B">
        <w:t xml:space="preserve">review </w:t>
      </w:r>
      <w:r w:rsidR="00D96486">
        <w:t xml:space="preserve">that </w:t>
      </w:r>
      <w:r w:rsidR="00470E2B">
        <w:t xml:space="preserve">found that accessibility issues were a barrier to fulfilling documented patient wishes, and that untimely access may lead paramedics to initiate invasive treatments </w:t>
      </w:r>
      <w:r w:rsidR="00470E2B" w:rsidRPr="00B559A4">
        <w:t>and conveyance to hospital</w:t>
      </w:r>
      <w:r w:rsidR="00406845">
        <w:t xml:space="preserve">.  </w:t>
      </w:r>
      <w:r w:rsidR="006B2C8F">
        <w:t xml:space="preserve">Paramedics appear to be reliant </w:t>
      </w:r>
      <w:r w:rsidR="00406845">
        <w:t xml:space="preserve">on documentation being shared with the ambulance service </w:t>
      </w:r>
      <w:r w:rsidR="004F4539">
        <w:t xml:space="preserve">via paper copies in the home or </w:t>
      </w:r>
      <w:r w:rsidR="00406845">
        <w:t xml:space="preserve">uploaded to </w:t>
      </w:r>
      <w:r w:rsidR="004F4539">
        <w:t xml:space="preserve">electronic </w:t>
      </w:r>
      <w:r w:rsidR="00406845">
        <w:t>patient records</w:t>
      </w:r>
      <w:r w:rsidR="004F4539">
        <w:t xml:space="preserve">.  </w:t>
      </w:r>
      <w:r w:rsidR="004F4539" w:rsidRPr="003D4976">
        <w:t xml:space="preserve">Best </w:t>
      </w:r>
      <w:r w:rsidR="00406845" w:rsidRPr="003D4976">
        <w:t xml:space="preserve">practice recommendations are to ensure that consent is gained to access what </w:t>
      </w:r>
      <w:r w:rsidR="004F4539" w:rsidRPr="003D4976">
        <w:t xml:space="preserve">electronic </w:t>
      </w:r>
      <w:r w:rsidR="00406845" w:rsidRPr="003D4976">
        <w:t xml:space="preserve">records exist when on scene (rather than accessing </w:t>
      </w:r>
      <w:r w:rsidR="00CE565F" w:rsidRPr="003D4976">
        <w:t>records</w:t>
      </w:r>
      <w:r w:rsidR="00406845" w:rsidRPr="003D4976">
        <w:t xml:space="preserve"> on route to frame decision-making</w:t>
      </w:r>
      <w:r w:rsidR="00CE565F" w:rsidRPr="003D4976">
        <w:t xml:space="preserve"> considerations in advance of arrival</w:t>
      </w:r>
      <w:r w:rsidR="00406845" w:rsidRPr="003D4976">
        <w:t>)</w:t>
      </w:r>
      <w:r w:rsidR="003D4976" w:rsidRPr="00622D31">
        <w:t xml:space="preserve"> </w:t>
      </w:r>
      <w:r w:rsidR="003D4976" w:rsidRPr="00622D31">
        <w:fldChar w:fldCharType="begin"/>
      </w:r>
      <w:r w:rsidR="003D4976" w:rsidRPr="00622D31">
        <w:instrText xml:space="preserve"> ADDIN EN.CITE &lt;EndNote&gt;&lt;Cite&gt;&lt;Author&gt;England.&lt;/Author&gt;&lt;Year&gt;2024&lt;/Year&gt;&lt;RecNum&gt;763&lt;/RecNum&gt;&lt;DisplayText&gt;(23)&lt;/DisplayText&gt;&lt;record&gt;&lt;rec-number&gt;763&lt;/rec-number&gt;&lt;foreign-keys&gt;&lt;key app="EN" db-id="aeaat99eox0pssevvvv5tetp29tfarfatd0x" timestamp="1734000804"&gt;763&lt;/key&gt;&lt;/foreign-keys&gt;&lt;ref-type name="Report"&gt;27&lt;/ref-type&gt;&lt;contributors&gt;&lt;authors&gt;&lt;author&gt;NHS England.&lt;/author&gt;&lt;/authors&gt;&lt;/contributors&gt;&lt;titles&gt;&lt;title&gt;Protecting patient data&lt;/title&gt;&lt;/titles&gt;&lt;dates&gt;&lt;year&gt;2024&lt;/year&gt;&lt;/dates&gt;&lt;pub-location&gt;https://digital.nhs.uk/services/national-data-opt-out/understanding-the-national-data-opt-out/protecting-patient-data (last accessed 12.12.24)&lt;/pub-location&gt;&lt;urls&gt;&lt;/urls&gt;&lt;/record&gt;&lt;/Cite&gt;&lt;/EndNote&gt;</w:instrText>
      </w:r>
      <w:r w:rsidR="003D4976" w:rsidRPr="00622D31">
        <w:fldChar w:fldCharType="separate"/>
      </w:r>
      <w:r w:rsidR="003D4976" w:rsidRPr="00622D31">
        <w:rPr>
          <w:noProof/>
        </w:rPr>
        <w:t>(23)</w:t>
      </w:r>
      <w:r w:rsidR="003D4976" w:rsidRPr="00622D31">
        <w:fldChar w:fldCharType="end"/>
      </w:r>
      <w:r w:rsidR="002A6AF3" w:rsidRPr="003D4976">
        <w:t>.</w:t>
      </w:r>
      <w:r w:rsidR="002A6AF3">
        <w:t xml:space="preserve">  </w:t>
      </w:r>
      <w:r w:rsidR="00787893">
        <w:t>Therefore</w:t>
      </w:r>
      <w:r w:rsidR="00554204">
        <w:t>, paramedic responders’</w:t>
      </w:r>
      <w:r w:rsidR="002A6AF3">
        <w:t xml:space="preserve"> ability to</w:t>
      </w:r>
      <w:r w:rsidR="008A2E96">
        <w:t xml:space="preserve"> </w:t>
      </w:r>
      <w:r w:rsidR="00B655E0">
        <w:t xml:space="preserve">question a </w:t>
      </w:r>
      <w:r w:rsidR="002A6AF3">
        <w:t xml:space="preserve">life-preservation </w:t>
      </w:r>
      <w:r w:rsidR="00B655E0">
        <w:t>approach</w:t>
      </w:r>
      <w:r w:rsidR="002A6AF3">
        <w:t xml:space="preserve"> </w:t>
      </w:r>
      <w:r w:rsidR="008F0EDD">
        <w:t xml:space="preserve">or conveyance </w:t>
      </w:r>
      <w:r w:rsidR="00691221">
        <w:t xml:space="preserve">for example, </w:t>
      </w:r>
      <w:r w:rsidR="002A6AF3">
        <w:t xml:space="preserve">may be </w:t>
      </w:r>
      <w:r w:rsidR="00487111">
        <w:t>constrained</w:t>
      </w:r>
      <w:r w:rsidR="002A6AF3">
        <w:t xml:space="preserve"> </w:t>
      </w:r>
      <w:r w:rsidR="00006F62">
        <w:t xml:space="preserve">by these complexities </w:t>
      </w:r>
      <w:r w:rsidR="002A6AF3">
        <w:t xml:space="preserve">and </w:t>
      </w:r>
      <w:r w:rsidR="005D4493">
        <w:t xml:space="preserve">a </w:t>
      </w:r>
      <w:r w:rsidR="00006F62">
        <w:t xml:space="preserve">lack of information may </w:t>
      </w:r>
      <w:r w:rsidR="00787893">
        <w:t>contribute to fears experienced</w:t>
      </w:r>
      <w:r w:rsidR="002A6AF3">
        <w:t xml:space="preserve"> (</w:t>
      </w:r>
      <w:r w:rsidR="00B655E0">
        <w:t xml:space="preserve">e.g. </w:t>
      </w:r>
      <w:r w:rsidR="002A6AF3">
        <w:t>distinguishing between dying processes and reversible causes).</w:t>
      </w:r>
      <w:r w:rsidR="00753259">
        <w:t xml:space="preserve">  </w:t>
      </w:r>
      <w:r w:rsidR="00AB6A93">
        <w:t>A</w:t>
      </w:r>
      <w:r w:rsidR="00753259">
        <w:t xml:space="preserve">ccess </w:t>
      </w:r>
      <w:r w:rsidR="00AB6A93">
        <w:t xml:space="preserve">to </w:t>
      </w:r>
      <w:r w:rsidR="00D11246">
        <w:t>up-to-date, sufficiently detailed</w:t>
      </w:r>
      <w:r w:rsidR="00485FF3">
        <w:t>, quality</w:t>
      </w:r>
      <w:r w:rsidR="00D11246">
        <w:t xml:space="preserve"> </w:t>
      </w:r>
      <w:r w:rsidR="00753259">
        <w:t xml:space="preserve">information </w:t>
      </w:r>
      <w:r w:rsidR="00554204">
        <w:t xml:space="preserve">about </w:t>
      </w:r>
      <w:r w:rsidR="008A2E96">
        <w:t xml:space="preserve">end-of-life </w:t>
      </w:r>
      <w:r w:rsidR="00753259">
        <w:t>patients</w:t>
      </w:r>
      <w:r w:rsidR="008A2E96">
        <w:t xml:space="preserve"> and their </w:t>
      </w:r>
      <w:r w:rsidR="00485FF3">
        <w:t>wishes</w:t>
      </w:r>
      <w:r w:rsidR="003E08AB" w:rsidRPr="003E08AB">
        <w:t xml:space="preserve"> </w:t>
      </w:r>
      <w:r w:rsidR="003E08AB">
        <w:t>through advance care planning documents</w:t>
      </w:r>
      <w:r w:rsidR="00485FF3">
        <w:t xml:space="preserve">, to inform priorities for care </w:t>
      </w:r>
      <w:r w:rsidR="00AB6A93">
        <w:t xml:space="preserve">would </w:t>
      </w:r>
      <w:r w:rsidR="00BD1FC0">
        <w:t xml:space="preserve">better </w:t>
      </w:r>
      <w:r w:rsidR="00753259">
        <w:t xml:space="preserve">support </w:t>
      </w:r>
      <w:r w:rsidR="00787893">
        <w:t xml:space="preserve">decision-making </w:t>
      </w:r>
      <w:r w:rsidR="00C6168C">
        <w:t>on scene</w:t>
      </w:r>
      <w:r w:rsidR="00753259">
        <w:t xml:space="preserve">.  </w:t>
      </w:r>
      <w:r w:rsidR="002A6AF3">
        <w:t xml:space="preserve"> </w:t>
      </w:r>
    </w:p>
    <w:p w14:paraId="067ECFCD" w14:textId="4AFF91FE" w:rsidR="00425613" w:rsidRDefault="00137D53" w:rsidP="00487111">
      <w:pPr>
        <w:pStyle w:val="pf0"/>
        <w:spacing w:line="259" w:lineRule="auto"/>
        <w:jc w:val="both"/>
        <w:rPr>
          <w:rFonts w:asciiTheme="minorHAnsi" w:hAnsiTheme="minorHAnsi" w:cstheme="minorHAnsi"/>
          <w:sz w:val="22"/>
          <w:szCs w:val="22"/>
        </w:rPr>
      </w:pPr>
      <w:r>
        <w:rPr>
          <w:rFonts w:asciiTheme="minorHAnsi" w:hAnsiTheme="minorHAnsi" w:cstheme="minorHAnsi"/>
          <w:sz w:val="22"/>
          <w:szCs w:val="22"/>
        </w:rPr>
        <w:lastRenderedPageBreak/>
        <w:t>The</w:t>
      </w:r>
      <w:r w:rsidR="0030399C">
        <w:rPr>
          <w:rFonts w:asciiTheme="minorHAnsi" w:hAnsiTheme="minorHAnsi" w:cstheme="minorHAnsi"/>
          <w:sz w:val="22"/>
          <w:szCs w:val="22"/>
        </w:rPr>
        <w:t xml:space="preserve"> significance of</w:t>
      </w:r>
      <w:r>
        <w:rPr>
          <w:rFonts w:asciiTheme="minorHAnsi" w:hAnsiTheme="minorHAnsi" w:cstheme="minorHAnsi"/>
          <w:sz w:val="22"/>
          <w:szCs w:val="22"/>
        </w:rPr>
        <w:t xml:space="preserve"> </w:t>
      </w:r>
      <w:r w:rsidR="009A7484">
        <w:rPr>
          <w:rFonts w:asciiTheme="minorHAnsi" w:hAnsiTheme="minorHAnsi" w:cstheme="minorHAnsi"/>
          <w:sz w:val="22"/>
          <w:szCs w:val="22"/>
        </w:rPr>
        <w:t xml:space="preserve">issues surrounding </w:t>
      </w:r>
      <w:r w:rsidR="00753259" w:rsidRPr="001754DE">
        <w:rPr>
          <w:rFonts w:asciiTheme="minorHAnsi" w:hAnsiTheme="minorHAnsi" w:cstheme="minorHAnsi"/>
          <w:sz w:val="22"/>
          <w:szCs w:val="22"/>
        </w:rPr>
        <w:t>medicine</w:t>
      </w:r>
      <w:r>
        <w:rPr>
          <w:rFonts w:asciiTheme="minorHAnsi" w:hAnsiTheme="minorHAnsi" w:cstheme="minorHAnsi"/>
          <w:sz w:val="22"/>
          <w:szCs w:val="22"/>
        </w:rPr>
        <w:t xml:space="preserve"> administration </w:t>
      </w:r>
      <w:r w:rsidR="0030399C">
        <w:rPr>
          <w:rFonts w:asciiTheme="minorHAnsi" w:hAnsiTheme="minorHAnsi" w:cstheme="minorHAnsi"/>
          <w:sz w:val="22"/>
          <w:szCs w:val="22"/>
        </w:rPr>
        <w:t xml:space="preserve"> is highlighted by </w:t>
      </w:r>
      <w:r w:rsidR="00753259" w:rsidRPr="001754DE">
        <w:rPr>
          <w:rFonts w:asciiTheme="minorHAnsi" w:hAnsiTheme="minorHAnsi" w:cstheme="minorHAnsi"/>
          <w:sz w:val="22"/>
          <w:szCs w:val="22"/>
        </w:rPr>
        <w:t xml:space="preserve"> </w:t>
      </w:r>
      <w:r w:rsidR="008F0EDD">
        <w:rPr>
          <w:rFonts w:asciiTheme="minorHAnsi" w:hAnsiTheme="minorHAnsi" w:cstheme="minorHAnsi"/>
          <w:sz w:val="22"/>
          <w:szCs w:val="22"/>
        </w:rPr>
        <w:t>paramedics</w:t>
      </w:r>
      <w:r w:rsidR="008F0EDD" w:rsidRPr="001754DE">
        <w:rPr>
          <w:rFonts w:asciiTheme="minorHAnsi" w:hAnsiTheme="minorHAnsi" w:cstheme="minorHAnsi"/>
          <w:sz w:val="22"/>
          <w:szCs w:val="22"/>
        </w:rPr>
        <w:t xml:space="preserve"> </w:t>
      </w:r>
      <w:r w:rsidR="00753259" w:rsidRPr="001754DE">
        <w:rPr>
          <w:rFonts w:asciiTheme="minorHAnsi" w:hAnsiTheme="minorHAnsi" w:cstheme="minorHAnsi"/>
          <w:sz w:val="22"/>
          <w:szCs w:val="22"/>
        </w:rPr>
        <w:t>commonly report</w:t>
      </w:r>
      <w:r w:rsidR="0030399C">
        <w:rPr>
          <w:rFonts w:asciiTheme="minorHAnsi" w:hAnsiTheme="minorHAnsi" w:cstheme="minorHAnsi"/>
          <w:sz w:val="22"/>
          <w:szCs w:val="22"/>
        </w:rPr>
        <w:t>ing</w:t>
      </w:r>
      <w:r w:rsidR="00753259" w:rsidRPr="001754DE">
        <w:rPr>
          <w:rFonts w:asciiTheme="minorHAnsi" w:hAnsiTheme="minorHAnsi" w:cstheme="minorHAnsi"/>
          <w:sz w:val="22"/>
          <w:szCs w:val="22"/>
        </w:rPr>
        <w:t xml:space="preserve"> </w:t>
      </w:r>
      <w:r w:rsidR="00434384">
        <w:rPr>
          <w:rFonts w:asciiTheme="minorHAnsi" w:hAnsiTheme="minorHAnsi" w:cstheme="minorHAnsi"/>
          <w:sz w:val="22"/>
          <w:szCs w:val="22"/>
        </w:rPr>
        <w:t xml:space="preserve">a </w:t>
      </w:r>
      <w:r w:rsidR="00753259" w:rsidRPr="001754DE">
        <w:rPr>
          <w:rFonts w:asciiTheme="minorHAnsi" w:hAnsiTheme="minorHAnsi" w:cstheme="minorHAnsi"/>
          <w:sz w:val="22"/>
          <w:szCs w:val="22"/>
        </w:rPr>
        <w:t xml:space="preserve">need </w:t>
      </w:r>
      <w:r w:rsidR="00732CDE" w:rsidRPr="001754DE">
        <w:rPr>
          <w:rFonts w:asciiTheme="minorHAnsi" w:hAnsiTheme="minorHAnsi" w:cstheme="minorHAnsi"/>
          <w:sz w:val="22"/>
          <w:szCs w:val="22"/>
        </w:rPr>
        <w:t>for symptom control</w:t>
      </w:r>
      <w:r w:rsidR="0030399C">
        <w:rPr>
          <w:rFonts w:asciiTheme="minorHAnsi" w:hAnsiTheme="minorHAnsi" w:cstheme="minorHAnsi"/>
          <w:sz w:val="22"/>
          <w:szCs w:val="22"/>
        </w:rPr>
        <w:t xml:space="preserve"> at scene</w:t>
      </w:r>
      <w:r w:rsidR="00753259" w:rsidRPr="001754DE">
        <w:rPr>
          <w:rFonts w:asciiTheme="minorHAnsi" w:hAnsiTheme="minorHAnsi" w:cstheme="minorHAnsi"/>
          <w:sz w:val="22"/>
          <w:szCs w:val="22"/>
        </w:rPr>
        <w:t xml:space="preserve">.  </w:t>
      </w:r>
      <w:r w:rsidR="00434384">
        <w:rPr>
          <w:rFonts w:asciiTheme="minorHAnsi" w:hAnsiTheme="minorHAnsi" w:cstheme="minorHAnsi"/>
          <w:sz w:val="22"/>
          <w:szCs w:val="22"/>
        </w:rPr>
        <w:t>U</w:t>
      </w:r>
      <w:r w:rsidR="00753259" w:rsidRPr="001754DE">
        <w:rPr>
          <w:rFonts w:asciiTheme="minorHAnsi" w:hAnsiTheme="minorHAnsi" w:cstheme="minorHAnsi"/>
          <w:sz w:val="22"/>
          <w:szCs w:val="22"/>
        </w:rPr>
        <w:t>navailab</w:t>
      </w:r>
      <w:r w:rsidR="00BE2E63">
        <w:rPr>
          <w:rFonts w:asciiTheme="minorHAnsi" w:hAnsiTheme="minorHAnsi" w:cstheme="minorHAnsi"/>
          <w:sz w:val="22"/>
          <w:szCs w:val="22"/>
        </w:rPr>
        <w:t xml:space="preserve">ility of </w:t>
      </w:r>
      <w:r w:rsidR="000512EB">
        <w:rPr>
          <w:rFonts w:asciiTheme="minorHAnsi" w:hAnsiTheme="minorHAnsi" w:cstheme="minorHAnsi"/>
          <w:sz w:val="22"/>
          <w:szCs w:val="22"/>
        </w:rPr>
        <w:t xml:space="preserve">patient’s own just-in-case </w:t>
      </w:r>
      <w:r w:rsidR="00FF446B">
        <w:rPr>
          <w:rFonts w:asciiTheme="minorHAnsi" w:hAnsiTheme="minorHAnsi" w:cstheme="minorHAnsi"/>
          <w:sz w:val="22"/>
          <w:szCs w:val="22"/>
        </w:rPr>
        <w:t xml:space="preserve">medicines or unauthorised </w:t>
      </w:r>
      <w:r w:rsidR="00753259" w:rsidRPr="001754DE">
        <w:rPr>
          <w:rFonts w:asciiTheme="minorHAnsi" w:hAnsiTheme="minorHAnsi" w:cstheme="minorHAnsi"/>
          <w:sz w:val="22"/>
          <w:szCs w:val="22"/>
        </w:rPr>
        <w:t>administration</w:t>
      </w:r>
      <w:r w:rsidR="00CC3FA2">
        <w:rPr>
          <w:rFonts w:asciiTheme="minorHAnsi" w:hAnsiTheme="minorHAnsi" w:cstheme="minorHAnsi"/>
          <w:sz w:val="22"/>
          <w:szCs w:val="22"/>
        </w:rPr>
        <w:t>/</w:t>
      </w:r>
      <w:r w:rsidR="00AA1550">
        <w:rPr>
          <w:rFonts w:asciiTheme="minorHAnsi" w:hAnsiTheme="minorHAnsi" w:cstheme="minorHAnsi"/>
          <w:sz w:val="22"/>
          <w:szCs w:val="22"/>
        </w:rPr>
        <w:t>in</w:t>
      </w:r>
      <w:r w:rsidR="00CC3FA2">
        <w:rPr>
          <w:rFonts w:asciiTheme="minorHAnsi" w:hAnsiTheme="minorHAnsi" w:cstheme="minorHAnsi"/>
          <w:sz w:val="22"/>
          <w:szCs w:val="22"/>
        </w:rPr>
        <w:t>ability to give the medicines</w:t>
      </w:r>
      <w:r w:rsidR="00753259" w:rsidRPr="001754DE">
        <w:rPr>
          <w:rFonts w:asciiTheme="minorHAnsi" w:hAnsiTheme="minorHAnsi" w:cstheme="minorHAnsi"/>
          <w:sz w:val="22"/>
          <w:szCs w:val="22"/>
        </w:rPr>
        <w:t xml:space="preserve"> </w:t>
      </w:r>
      <w:r w:rsidR="000512EB">
        <w:rPr>
          <w:rFonts w:asciiTheme="minorHAnsi" w:hAnsiTheme="minorHAnsi" w:cstheme="minorHAnsi"/>
          <w:sz w:val="22"/>
          <w:szCs w:val="22"/>
        </w:rPr>
        <w:t xml:space="preserve">(via the existence of the MAAR chart) </w:t>
      </w:r>
      <w:r w:rsidR="008F0EDD">
        <w:rPr>
          <w:rFonts w:asciiTheme="minorHAnsi" w:hAnsiTheme="minorHAnsi" w:cstheme="minorHAnsi"/>
          <w:sz w:val="22"/>
          <w:szCs w:val="22"/>
        </w:rPr>
        <w:t xml:space="preserve">may </w:t>
      </w:r>
      <w:r w:rsidR="00544626">
        <w:rPr>
          <w:rFonts w:asciiTheme="minorHAnsi" w:hAnsiTheme="minorHAnsi" w:cstheme="minorHAnsi"/>
          <w:sz w:val="22"/>
          <w:szCs w:val="22"/>
        </w:rPr>
        <w:t>lead to</w:t>
      </w:r>
      <w:r w:rsidR="00753259" w:rsidRPr="001754DE">
        <w:rPr>
          <w:rFonts w:asciiTheme="minorHAnsi" w:hAnsiTheme="minorHAnsi" w:cstheme="minorHAnsi"/>
          <w:sz w:val="22"/>
          <w:szCs w:val="22"/>
        </w:rPr>
        <w:t xml:space="preserve"> hospital conveyance</w:t>
      </w:r>
      <w:r w:rsidR="00406845">
        <w:rPr>
          <w:rFonts w:asciiTheme="minorHAnsi" w:hAnsiTheme="minorHAnsi" w:cstheme="minorHAnsi"/>
          <w:sz w:val="22"/>
          <w:szCs w:val="22"/>
        </w:rPr>
        <w:t xml:space="preserve"> particularly in the out-of-hours period where gain</w:t>
      </w:r>
      <w:r w:rsidR="005D4493">
        <w:rPr>
          <w:rFonts w:asciiTheme="minorHAnsi" w:hAnsiTheme="minorHAnsi" w:cstheme="minorHAnsi"/>
          <w:sz w:val="22"/>
          <w:szCs w:val="22"/>
        </w:rPr>
        <w:t>ing</w:t>
      </w:r>
      <w:r w:rsidR="00406845">
        <w:rPr>
          <w:rFonts w:asciiTheme="minorHAnsi" w:hAnsiTheme="minorHAnsi" w:cstheme="minorHAnsi"/>
          <w:sz w:val="22"/>
          <w:szCs w:val="22"/>
        </w:rPr>
        <w:t xml:space="preserve"> support to access medicines </w:t>
      </w:r>
      <w:r w:rsidR="00006F62">
        <w:rPr>
          <w:rFonts w:asciiTheme="minorHAnsi" w:hAnsiTheme="minorHAnsi" w:cstheme="minorHAnsi"/>
          <w:sz w:val="22"/>
          <w:szCs w:val="22"/>
        </w:rPr>
        <w:t xml:space="preserve">not already in the home </w:t>
      </w:r>
      <w:r w:rsidR="00F020EB">
        <w:rPr>
          <w:rFonts w:asciiTheme="minorHAnsi" w:hAnsiTheme="minorHAnsi" w:cstheme="minorHAnsi"/>
          <w:sz w:val="22"/>
          <w:szCs w:val="22"/>
        </w:rPr>
        <w:t>and/</w:t>
      </w:r>
      <w:r w:rsidR="00B50CFB">
        <w:rPr>
          <w:rFonts w:asciiTheme="minorHAnsi" w:hAnsiTheme="minorHAnsi" w:cstheme="minorHAnsi"/>
          <w:sz w:val="22"/>
          <w:szCs w:val="22"/>
        </w:rPr>
        <w:t xml:space="preserve">or </w:t>
      </w:r>
      <w:r w:rsidR="00AA1550">
        <w:rPr>
          <w:rFonts w:asciiTheme="minorHAnsi" w:hAnsiTheme="minorHAnsi" w:cstheme="minorHAnsi"/>
          <w:sz w:val="22"/>
          <w:szCs w:val="22"/>
        </w:rPr>
        <w:t>a</w:t>
      </w:r>
      <w:r w:rsidR="002C10F3">
        <w:rPr>
          <w:rFonts w:asciiTheme="minorHAnsi" w:hAnsiTheme="minorHAnsi" w:cstheme="minorHAnsi"/>
          <w:sz w:val="22"/>
          <w:szCs w:val="22"/>
        </w:rPr>
        <w:t xml:space="preserve"> MAAR chart can</w:t>
      </w:r>
      <w:r w:rsidR="005D4493">
        <w:rPr>
          <w:rFonts w:asciiTheme="minorHAnsi" w:hAnsiTheme="minorHAnsi" w:cstheme="minorHAnsi"/>
          <w:sz w:val="22"/>
          <w:szCs w:val="22"/>
        </w:rPr>
        <w:t xml:space="preserve"> be challenging</w:t>
      </w:r>
      <w:r w:rsidR="00753259" w:rsidRPr="001754DE">
        <w:rPr>
          <w:rFonts w:asciiTheme="minorHAnsi" w:hAnsiTheme="minorHAnsi" w:cstheme="minorHAnsi"/>
          <w:sz w:val="22"/>
          <w:szCs w:val="22"/>
        </w:rPr>
        <w:t xml:space="preserve">.  </w:t>
      </w:r>
      <w:r w:rsidR="009433A3">
        <w:rPr>
          <w:rFonts w:asciiTheme="minorHAnsi" w:hAnsiTheme="minorHAnsi" w:cstheme="minorHAnsi"/>
          <w:sz w:val="22"/>
          <w:szCs w:val="22"/>
        </w:rPr>
        <w:t>S</w:t>
      </w:r>
      <w:r w:rsidR="00732CDE" w:rsidRPr="001754DE">
        <w:rPr>
          <w:rFonts w:asciiTheme="minorHAnsi" w:hAnsiTheme="minorHAnsi" w:cstheme="minorHAnsi"/>
          <w:sz w:val="22"/>
          <w:szCs w:val="22"/>
        </w:rPr>
        <w:t>ervice initiatives</w:t>
      </w:r>
      <w:r w:rsidR="008F0EDD">
        <w:rPr>
          <w:rFonts w:asciiTheme="minorHAnsi" w:hAnsiTheme="minorHAnsi" w:cstheme="minorHAnsi"/>
          <w:sz w:val="22"/>
          <w:szCs w:val="22"/>
        </w:rPr>
        <w:t xml:space="preserve"> to support </w:t>
      </w:r>
      <w:r w:rsidR="009466BB">
        <w:rPr>
          <w:rFonts w:asciiTheme="minorHAnsi" w:hAnsiTheme="minorHAnsi" w:cstheme="minorHAnsi"/>
          <w:sz w:val="22"/>
          <w:szCs w:val="22"/>
        </w:rPr>
        <w:t xml:space="preserve">medicine accessibility </w:t>
      </w:r>
      <w:r w:rsidR="00BE2E63">
        <w:rPr>
          <w:rFonts w:asciiTheme="minorHAnsi" w:hAnsiTheme="minorHAnsi" w:cstheme="minorHAnsi"/>
          <w:sz w:val="22"/>
          <w:szCs w:val="22"/>
        </w:rPr>
        <w:t xml:space="preserve">such as </w:t>
      </w:r>
      <w:r w:rsidR="00732CDE" w:rsidRPr="001754DE">
        <w:rPr>
          <w:rFonts w:asciiTheme="minorHAnsi" w:hAnsiTheme="minorHAnsi" w:cstheme="minorHAnsi"/>
          <w:sz w:val="22"/>
          <w:szCs w:val="22"/>
        </w:rPr>
        <w:t xml:space="preserve">ambulance fleet carrying supplies and  paramedics able to administer these via </w:t>
      </w:r>
      <w:r w:rsidR="00C6168C">
        <w:rPr>
          <w:rFonts w:asciiTheme="minorHAnsi" w:hAnsiTheme="minorHAnsi" w:cstheme="minorHAnsi"/>
          <w:sz w:val="22"/>
          <w:szCs w:val="22"/>
        </w:rPr>
        <w:t>P</w:t>
      </w:r>
      <w:r w:rsidR="00732CDE" w:rsidRPr="001754DE">
        <w:rPr>
          <w:rFonts w:asciiTheme="minorHAnsi" w:hAnsiTheme="minorHAnsi" w:cstheme="minorHAnsi"/>
          <w:sz w:val="22"/>
          <w:szCs w:val="22"/>
        </w:rPr>
        <w:t xml:space="preserve">atient </w:t>
      </w:r>
      <w:r w:rsidR="00C6168C">
        <w:rPr>
          <w:rFonts w:asciiTheme="minorHAnsi" w:hAnsiTheme="minorHAnsi" w:cstheme="minorHAnsi"/>
          <w:sz w:val="22"/>
          <w:szCs w:val="22"/>
        </w:rPr>
        <w:t>G</w:t>
      </w:r>
      <w:r w:rsidR="00732CDE" w:rsidRPr="001754DE">
        <w:rPr>
          <w:rFonts w:asciiTheme="minorHAnsi" w:hAnsiTheme="minorHAnsi" w:cstheme="minorHAnsi"/>
          <w:sz w:val="22"/>
          <w:szCs w:val="22"/>
        </w:rPr>
        <w:t xml:space="preserve">roup </w:t>
      </w:r>
      <w:r w:rsidR="00C6168C">
        <w:rPr>
          <w:rFonts w:asciiTheme="minorHAnsi" w:hAnsiTheme="minorHAnsi" w:cstheme="minorHAnsi"/>
          <w:sz w:val="22"/>
          <w:szCs w:val="22"/>
        </w:rPr>
        <w:t>D</w:t>
      </w:r>
      <w:r w:rsidR="00732CDE" w:rsidRPr="001754DE">
        <w:rPr>
          <w:rFonts w:asciiTheme="minorHAnsi" w:hAnsiTheme="minorHAnsi" w:cstheme="minorHAnsi"/>
          <w:sz w:val="22"/>
          <w:szCs w:val="22"/>
        </w:rPr>
        <w:t>irections</w:t>
      </w:r>
      <w:r w:rsidR="00AC1483" w:rsidRPr="001754DE">
        <w:rPr>
          <w:rFonts w:asciiTheme="minorHAnsi" w:hAnsiTheme="minorHAnsi" w:cstheme="minorHAnsi"/>
          <w:sz w:val="22"/>
          <w:szCs w:val="22"/>
        </w:rPr>
        <w:t xml:space="preserve"> were </w:t>
      </w:r>
      <w:r w:rsidR="00054BEC">
        <w:rPr>
          <w:rFonts w:asciiTheme="minorHAnsi" w:hAnsiTheme="minorHAnsi" w:cstheme="minorHAnsi"/>
          <w:sz w:val="22"/>
          <w:szCs w:val="22"/>
        </w:rPr>
        <w:t>limited</w:t>
      </w:r>
      <w:r w:rsidR="00BE2E63">
        <w:rPr>
          <w:rFonts w:asciiTheme="minorHAnsi" w:hAnsiTheme="minorHAnsi" w:cstheme="minorHAnsi"/>
          <w:sz w:val="22"/>
          <w:szCs w:val="22"/>
        </w:rPr>
        <w:t>, but might represent useful ways to expand accessibility of medicines to paramedics</w:t>
      </w:r>
      <w:r w:rsidR="00732CDE" w:rsidRPr="001754DE">
        <w:rPr>
          <w:rFonts w:asciiTheme="minorHAnsi" w:hAnsiTheme="minorHAnsi" w:cstheme="minorHAnsi"/>
          <w:sz w:val="22"/>
          <w:szCs w:val="22"/>
        </w:rPr>
        <w:t xml:space="preserve">.  </w:t>
      </w:r>
    </w:p>
    <w:p w14:paraId="0901BEA0" w14:textId="67A57D51" w:rsidR="00D37CFD" w:rsidRDefault="00F51975" w:rsidP="00487111">
      <w:pPr>
        <w:pStyle w:val="pf0"/>
        <w:spacing w:line="259" w:lineRule="auto"/>
        <w:jc w:val="both"/>
        <w:rPr>
          <w:rFonts w:asciiTheme="minorHAnsi" w:hAnsiTheme="minorHAnsi" w:cstheme="minorHAnsi"/>
          <w:sz w:val="22"/>
          <w:szCs w:val="22"/>
        </w:rPr>
      </w:pPr>
      <w:r>
        <w:rPr>
          <w:rFonts w:asciiTheme="minorHAnsi" w:hAnsiTheme="minorHAnsi" w:cstheme="minorHAnsi"/>
          <w:sz w:val="22"/>
          <w:szCs w:val="22"/>
        </w:rPr>
        <w:t>In</w:t>
      </w:r>
      <w:r w:rsidR="009F7FE9">
        <w:rPr>
          <w:rFonts w:asciiTheme="minorHAnsi" w:hAnsiTheme="minorHAnsi" w:cstheme="minorHAnsi"/>
          <w:sz w:val="22"/>
          <w:szCs w:val="22"/>
        </w:rPr>
        <w:t xml:space="preserve"> the Welsh national </w:t>
      </w:r>
      <w:r w:rsidR="0091182E">
        <w:rPr>
          <w:rFonts w:asciiTheme="minorHAnsi" w:hAnsiTheme="minorHAnsi" w:cstheme="minorHAnsi"/>
          <w:sz w:val="22"/>
          <w:szCs w:val="22"/>
        </w:rPr>
        <w:t>ambulance service</w:t>
      </w:r>
      <w:r w:rsidR="009466BB">
        <w:rPr>
          <w:rFonts w:asciiTheme="minorHAnsi" w:hAnsiTheme="minorHAnsi" w:cstheme="minorHAnsi"/>
          <w:sz w:val="22"/>
          <w:szCs w:val="22"/>
        </w:rPr>
        <w:t xml:space="preserve"> all paramedics have access to midazolam, haloperidol, levomepromazine, hyoscine hydrobromide and morphine sulphate (</w:t>
      </w:r>
      <w:r w:rsidR="00485FF3">
        <w:rPr>
          <w:rFonts w:asciiTheme="minorHAnsi" w:hAnsiTheme="minorHAnsi" w:cstheme="minorHAnsi"/>
          <w:sz w:val="22"/>
          <w:szCs w:val="22"/>
        </w:rPr>
        <w:t>so called ‘</w:t>
      </w:r>
      <w:r w:rsidR="009466BB">
        <w:rPr>
          <w:rFonts w:asciiTheme="minorHAnsi" w:hAnsiTheme="minorHAnsi" w:cstheme="minorHAnsi"/>
          <w:sz w:val="22"/>
          <w:szCs w:val="22"/>
        </w:rPr>
        <w:t>ambulance just-in-case medicines</w:t>
      </w:r>
      <w:r w:rsidR="00485FF3">
        <w:rPr>
          <w:rFonts w:asciiTheme="minorHAnsi" w:hAnsiTheme="minorHAnsi" w:cstheme="minorHAnsi"/>
          <w:sz w:val="22"/>
          <w:szCs w:val="22"/>
        </w:rPr>
        <w:t>’</w:t>
      </w:r>
      <w:r w:rsidR="009466BB">
        <w:rPr>
          <w:rFonts w:asciiTheme="minorHAnsi" w:hAnsiTheme="minorHAnsi" w:cstheme="minorHAnsi"/>
          <w:sz w:val="22"/>
          <w:szCs w:val="22"/>
        </w:rPr>
        <w:t xml:space="preserve">) which they are authorised to administer </w:t>
      </w:r>
      <w:r w:rsidR="00111416" w:rsidRPr="001754DE">
        <w:rPr>
          <w:rFonts w:asciiTheme="minorHAnsi" w:hAnsiTheme="minorHAnsi" w:cstheme="minorHAnsi"/>
          <w:sz w:val="22"/>
          <w:szCs w:val="22"/>
        </w:rPr>
        <w:t>via</w:t>
      </w:r>
      <w:r w:rsidR="009F7FE9">
        <w:rPr>
          <w:rFonts w:asciiTheme="minorHAnsi" w:hAnsiTheme="minorHAnsi" w:cstheme="minorHAnsi"/>
          <w:sz w:val="22"/>
          <w:szCs w:val="22"/>
        </w:rPr>
        <w:t xml:space="preserve"> </w:t>
      </w:r>
      <w:r w:rsidR="00111416" w:rsidRPr="001754DE">
        <w:rPr>
          <w:rFonts w:asciiTheme="minorHAnsi" w:hAnsiTheme="minorHAnsi" w:cstheme="minorHAnsi"/>
          <w:sz w:val="22"/>
          <w:szCs w:val="22"/>
        </w:rPr>
        <w:t>verbal order</w:t>
      </w:r>
      <w:r w:rsidR="00AC1483" w:rsidRPr="001754DE">
        <w:rPr>
          <w:rFonts w:asciiTheme="minorHAnsi" w:hAnsiTheme="minorHAnsi" w:cstheme="minorHAnsi"/>
          <w:sz w:val="22"/>
          <w:szCs w:val="22"/>
        </w:rPr>
        <w:t>/shared decision</w:t>
      </w:r>
      <w:r w:rsidR="009F7FE9">
        <w:rPr>
          <w:rFonts w:asciiTheme="minorHAnsi" w:hAnsiTheme="minorHAnsi" w:cstheme="minorHAnsi"/>
          <w:sz w:val="22"/>
          <w:szCs w:val="22"/>
        </w:rPr>
        <w:t>-</w:t>
      </w:r>
      <w:r w:rsidR="00AC1483" w:rsidRPr="001754DE">
        <w:rPr>
          <w:rFonts w:asciiTheme="minorHAnsi" w:hAnsiTheme="minorHAnsi" w:cstheme="minorHAnsi"/>
          <w:sz w:val="22"/>
          <w:szCs w:val="22"/>
        </w:rPr>
        <w:t xml:space="preserve">making </w:t>
      </w:r>
      <w:r w:rsidR="00111416" w:rsidRPr="001754DE">
        <w:rPr>
          <w:rFonts w:asciiTheme="minorHAnsi" w:hAnsiTheme="minorHAnsi" w:cstheme="minorHAnsi"/>
          <w:sz w:val="22"/>
          <w:szCs w:val="22"/>
        </w:rPr>
        <w:t>process</w:t>
      </w:r>
      <w:r w:rsidR="008F0EDD">
        <w:rPr>
          <w:rFonts w:asciiTheme="minorHAnsi" w:hAnsiTheme="minorHAnsi" w:cstheme="minorHAnsi"/>
          <w:sz w:val="22"/>
          <w:szCs w:val="22"/>
        </w:rPr>
        <w:t xml:space="preserve"> between </w:t>
      </w:r>
      <w:r w:rsidR="008D110D">
        <w:rPr>
          <w:rFonts w:asciiTheme="minorHAnsi" w:hAnsiTheme="minorHAnsi" w:cstheme="minorHAnsi"/>
          <w:sz w:val="22"/>
          <w:szCs w:val="22"/>
        </w:rPr>
        <w:t xml:space="preserve">paramedic and </w:t>
      </w:r>
      <w:r w:rsidR="005C508E">
        <w:rPr>
          <w:rFonts w:asciiTheme="minorHAnsi" w:hAnsiTheme="minorHAnsi" w:cstheme="minorHAnsi"/>
          <w:sz w:val="22"/>
          <w:szCs w:val="22"/>
        </w:rPr>
        <w:t xml:space="preserve">medical professional (patient’s own GP, out-of-hours GP or specialist  palliative care medic) </w:t>
      </w:r>
      <w:r w:rsidR="00111416" w:rsidRPr="001754DE">
        <w:rPr>
          <w:rFonts w:asciiTheme="minorHAnsi" w:hAnsiTheme="minorHAnsi" w:cstheme="minorHAnsi"/>
          <w:sz w:val="22"/>
          <w:szCs w:val="22"/>
        </w:rPr>
        <w:fldChar w:fldCharType="begin"/>
      </w:r>
      <w:r w:rsidR="003D4976">
        <w:rPr>
          <w:rFonts w:asciiTheme="minorHAnsi" w:hAnsiTheme="minorHAnsi" w:cstheme="minorHAnsi"/>
          <w:sz w:val="22"/>
          <w:szCs w:val="22"/>
        </w:rPr>
        <w:instrText xml:space="preserve"> ADDIN EN.CITE &lt;EndNote&gt;&lt;Cite&gt;&lt;Author&gt;O&amp;apos;Brian&lt;/Author&gt;&lt;Year&gt;2023&lt;/Year&gt;&lt;RecNum&gt;744&lt;/RecNum&gt;&lt;DisplayText&gt;(24)&lt;/DisplayText&gt;&lt;record&gt;&lt;rec-number&gt;744&lt;/rec-number&gt;&lt;foreign-keys&gt;&lt;key app="EN" db-id="aeaat99eox0pssevvvv5tetp29tfarfatd0x" timestamp="1719134566"&gt;744&lt;/key&gt;&lt;/foreign-keys&gt;&lt;ref-type name="Journal Article"&gt;17&lt;/ref-type&gt;&lt;contributors&gt;&lt;authors&gt;&lt;author&gt;O&amp;apos;Brian, Edward&lt;/author&gt;&lt;author&gt;Chohan, Andeep&lt;/author&gt;&lt;author&gt;Sewell, Bernadette&lt;/author&gt;&lt;author&gt;Pease, Nikki&lt;/author&gt;&lt;/authors&gt;&lt;/contributors&gt;&lt;titles&gt;&lt;title&gt;Impact of paramedics carrying just-in-case end-of-life care medication&lt;/title&gt;&lt;secondary-title&gt;Journal of Paramedic Practice&lt;/secondary-title&gt;&lt;/titles&gt;&lt;periodical&gt;&lt;full-title&gt;Journal of Paramedic Practice&lt;/full-title&gt;&lt;/periodical&gt;&lt;pages&gt;447-455&lt;/pages&gt;&lt;volume&gt;15&lt;/volume&gt;&lt;number&gt;11&lt;/number&gt;&lt;dates&gt;&lt;year&gt;2023&lt;/year&gt;&lt;/dates&gt;&lt;isbn&gt;1759-1376&lt;/isbn&gt;&lt;urls&gt;&lt;/urls&gt;&lt;/record&gt;&lt;/Cite&gt;&lt;/EndNote&gt;</w:instrText>
      </w:r>
      <w:r w:rsidR="00111416" w:rsidRPr="001754DE">
        <w:rPr>
          <w:rFonts w:asciiTheme="minorHAnsi" w:hAnsiTheme="minorHAnsi" w:cstheme="minorHAnsi"/>
          <w:sz w:val="22"/>
          <w:szCs w:val="22"/>
        </w:rPr>
        <w:fldChar w:fldCharType="separate"/>
      </w:r>
      <w:r w:rsidR="003D4976">
        <w:rPr>
          <w:rFonts w:asciiTheme="minorHAnsi" w:hAnsiTheme="minorHAnsi" w:cstheme="minorHAnsi"/>
          <w:noProof/>
          <w:sz w:val="22"/>
          <w:szCs w:val="22"/>
        </w:rPr>
        <w:t>(24)</w:t>
      </w:r>
      <w:r w:rsidR="00111416" w:rsidRPr="001754DE">
        <w:rPr>
          <w:rFonts w:asciiTheme="minorHAnsi" w:hAnsiTheme="minorHAnsi" w:cstheme="minorHAnsi"/>
          <w:sz w:val="22"/>
          <w:szCs w:val="22"/>
        </w:rPr>
        <w:fldChar w:fldCharType="end"/>
      </w:r>
      <w:r w:rsidR="00111416" w:rsidRPr="001754DE">
        <w:rPr>
          <w:rFonts w:asciiTheme="minorHAnsi" w:hAnsiTheme="minorHAnsi" w:cstheme="minorHAnsi"/>
          <w:sz w:val="22"/>
          <w:szCs w:val="22"/>
        </w:rPr>
        <w:t>.</w:t>
      </w:r>
      <w:r w:rsidR="009466BB">
        <w:rPr>
          <w:rFonts w:asciiTheme="minorHAnsi" w:hAnsiTheme="minorHAnsi" w:cstheme="minorHAnsi"/>
          <w:sz w:val="22"/>
          <w:szCs w:val="22"/>
        </w:rPr>
        <w:t xml:space="preserve">  In a review of the impact of th</w:t>
      </w:r>
      <w:r w:rsidR="00CB3A69">
        <w:rPr>
          <w:rFonts w:asciiTheme="minorHAnsi" w:hAnsiTheme="minorHAnsi" w:cstheme="minorHAnsi"/>
          <w:sz w:val="22"/>
          <w:szCs w:val="22"/>
        </w:rPr>
        <w:t xml:space="preserve">e pilot </w:t>
      </w:r>
      <w:r w:rsidR="00F020EB">
        <w:rPr>
          <w:rFonts w:asciiTheme="minorHAnsi" w:hAnsiTheme="minorHAnsi" w:cstheme="minorHAnsi"/>
          <w:sz w:val="22"/>
          <w:szCs w:val="22"/>
        </w:rPr>
        <w:t xml:space="preserve">stage of this </w:t>
      </w:r>
      <w:r w:rsidR="009466BB">
        <w:rPr>
          <w:rFonts w:asciiTheme="minorHAnsi" w:hAnsiTheme="minorHAnsi" w:cstheme="minorHAnsi"/>
          <w:sz w:val="22"/>
          <w:szCs w:val="22"/>
        </w:rPr>
        <w:t>initiative on patient care and costs during the first 12 months of imple</w:t>
      </w:r>
      <w:r w:rsidR="00FD2A34">
        <w:rPr>
          <w:rFonts w:asciiTheme="minorHAnsi" w:hAnsiTheme="minorHAnsi" w:cstheme="minorHAnsi"/>
          <w:sz w:val="22"/>
          <w:szCs w:val="22"/>
        </w:rPr>
        <w:t>men</w:t>
      </w:r>
      <w:r w:rsidR="009466BB">
        <w:rPr>
          <w:rFonts w:asciiTheme="minorHAnsi" w:hAnsiTheme="minorHAnsi" w:cstheme="minorHAnsi"/>
          <w:sz w:val="22"/>
          <w:szCs w:val="22"/>
        </w:rPr>
        <w:t xml:space="preserve">tation, O’Brian and colleagues found </w:t>
      </w:r>
      <w:r w:rsidR="00A92A2C">
        <w:rPr>
          <w:rFonts w:asciiTheme="minorHAnsi" w:hAnsiTheme="minorHAnsi" w:cstheme="minorHAnsi"/>
          <w:sz w:val="22"/>
          <w:szCs w:val="22"/>
        </w:rPr>
        <w:t>these</w:t>
      </w:r>
      <w:r w:rsidR="009466BB">
        <w:rPr>
          <w:rFonts w:asciiTheme="minorHAnsi" w:hAnsiTheme="minorHAnsi" w:cstheme="minorHAnsi"/>
          <w:sz w:val="22"/>
          <w:szCs w:val="22"/>
        </w:rPr>
        <w:t xml:space="preserve"> medicines were </w:t>
      </w:r>
      <w:r w:rsidR="00D37CFD">
        <w:rPr>
          <w:rFonts w:asciiTheme="minorHAnsi" w:hAnsiTheme="minorHAnsi" w:cstheme="minorHAnsi"/>
          <w:sz w:val="22"/>
          <w:szCs w:val="22"/>
        </w:rPr>
        <w:t xml:space="preserve">used </w:t>
      </w:r>
      <w:r w:rsidR="00F020EB">
        <w:rPr>
          <w:rFonts w:asciiTheme="minorHAnsi" w:hAnsiTheme="minorHAnsi" w:cstheme="minorHAnsi"/>
          <w:sz w:val="22"/>
          <w:szCs w:val="22"/>
        </w:rPr>
        <w:t>mainly</w:t>
      </w:r>
      <w:r w:rsidR="00D37CFD">
        <w:rPr>
          <w:rFonts w:asciiTheme="minorHAnsi" w:hAnsiTheme="minorHAnsi" w:cstheme="minorHAnsi"/>
          <w:sz w:val="22"/>
          <w:szCs w:val="22"/>
        </w:rPr>
        <w:t xml:space="preserve"> out-of-hours and </w:t>
      </w:r>
      <w:r w:rsidR="0052637A">
        <w:rPr>
          <w:rFonts w:asciiTheme="minorHAnsi" w:hAnsiTheme="minorHAnsi" w:cstheme="minorHAnsi"/>
          <w:sz w:val="22"/>
          <w:szCs w:val="22"/>
        </w:rPr>
        <w:t>often</w:t>
      </w:r>
      <w:r w:rsidR="00D37CFD">
        <w:rPr>
          <w:rFonts w:asciiTheme="minorHAnsi" w:hAnsiTheme="minorHAnsi" w:cstheme="minorHAnsi"/>
          <w:sz w:val="22"/>
          <w:szCs w:val="22"/>
        </w:rPr>
        <w:t xml:space="preserve"> within 48 hours of death, suggesting that use of </w:t>
      </w:r>
      <w:r w:rsidR="0052637A">
        <w:rPr>
          <w:rFonts w:asciiTheme="minorHAnsi" w:hAnsiTheme="minorHAnsi" w:cstheme="minorHAnsi"/>
          <w:sz w:val="22"/>
          <w:szCs w:val="22"/>
        </w:rPr>
        <w:t xml:space="preserve">ambulance just-in-case </w:t>
      </w:r>
      <w:r w:rsidR="00D37CFD">
        <w:rPr>
          <w:rFonts w:asciiTheme="minorHAnsi" w:hAnsiTheme="minorHAnsi" w:cstheme="minorHAnsi"/>
          <w:sz w:val="22"/>
          <w:szCs w:val="22"/>
        </w:rPr>
        <w:t xml:space="preserve">medicines </w:t>
      </w:r>
      <w:r w:rsidR="004127EA">
        <w:rPr>
          <w:rFonts w:asciiTheme="minorHAnsi" w:hAnsiTheme="minorHAnsi" w:cstheme="minorHAnsi"/>
          <w:sz w:val="22"/>
          <w:szCs w:val="22"/>
        </w:rPr>
        <w:t xml:space="preserve">can </w:t>
      </w:r>
      <w:r w:rsidR="00D37CFD">
        <w:rPr>
          <w:rFonts w:asciiTheme="minorHAnsi" w:hAnsiTheme="minorHAnsi" w:cstheme="minorHAnsi"/>
          <w:sz w:val="22"/>
          <w:szCs w:val="22"/>
        </w:rPr>
        <w:t xml:space="preserve">prevent </w:t>
      </w:r>
      <w:r w:rsidR="0052637A">
        <w:rPr>
          <w:rFonts w:asciiTheme="minorHAnsi" w:hAnsiTheme="minorHAnsi" w:cstheme="minorHAnsi"/>
          <w:sz w:val="22"/>
          <w:szCs w:val="22"/>
        </w:rPr>
        <w:t>unnecessary</w:t>
      </w:r>
      <w:r w:rsidR="00D37CFD">
        <w:rPr>
          <w:rFonts w:asciiTheme="minorHAnsi" w:hAnsiTheme="minorHAnsi" w:cstheme="minorHAnsi"/>
          <w:sz w:val="22"/>
          <w:szCs w:val="22"/>
        </w:rPr>
        <w:t xml:space="preserve"> hospital admission near to death </w:t>
      </w:r>
      <w:r w:rsidR="0052637A">
        <w:rPr>
          <w:rFonts w:asciiTheme="minorHAnsi" w:hAnsiTheme="minorHAnsi" w:cstheme="minorHAnsi"/>
          <w:sz w:val="22"/>
          <w:szCs w:val="22"/>
        </w:rPr>
        <w:fldChar w:fldCharType="begin"/>
      </w:r>
      <w:r w:rsidR="003D4976">
        <w:rPr>
          <w:rFonts w:asciiTheme="minorHAnsi" w:hAnsiTheme="minorHAnsi" w:cstheme="minorHAnsi"/>
          <w:sz w:val="22"/>
          <w:szCs w:val="22"/>
        </w:rPr>
        <w:instrText xml:space="preserve"> ADDIN EN.CITE &lt;EndNote&gt;&lt;Cite&gt;&lt;Author&gt;O&amp;apos;Brian&lt;/Author&gt;&lt;Year&gt;2023&lt;/Year&gt;&lt;RecNum&gt;744&lt;/RecNum&gt;&lt;DisplayText&gt;(24)&lt;/DisplayText&gt;&lt;record&gt;&lt;rec-number&gt;744&lt;/rec-number&gt;&lt;foreign-keys&gt;&lt;key app="EN" db-id="aeaat99eox0pssevvvv5tetp29tfarfatd0x" timestamp="1719134566"&gt;744&lt;/key&gt;&lt;/foreign-keys&gt;&lt;ref-type name="Journal Article"&gt;17&lt;/ref-type&gt;&lt;contributors&gt;&lt;authors&gt;&lt;author&gt;O&amp;apos;Brian, Edward&lt;/author&gt;&lt;author&gt;Chohan, Andeep&lt;/author&gt;&lt;author&gt;Sewell, Bernadette&lt;/author&gt;&lt;author&gt;Pease, Nikki&lt;/author&gt;&lt;/authors&gt;&lt;/contributors&gt;&lt;titles&gt;&lt;title&gt;Impact of paramedics carrying just-in-case end-of-life care medication&lt;/title&gt;&lt;secondary-title&gt;Journal of Paramedic Practice&lt;/secondary-title&gt;&lt;/titles&gt;&lt;periodical&gt;&lt;full-title&gt;Journal of Paramedic Practice&lt;/full-title&gt;&lt;/periodical&gt;&lt;pages&gt;447-455&lt;/pages&gt;&lt;volume&gt;15&lt;/volume&gt;&lt;number&gt;11&lt;/number&gt;&lt;dates&gt;&lt;year&gt;2023&lt;/year&gt;&lt;/dates&gt;&lt;isbn&gt;1759-1376&lt;/isbn&gt;&lt;urls&gt;&lt;/urls&gt;&lt;/record&gt;&lt;/Cite&gt;&lt;/EndNote&gt;</w:instrText>
      </w:r>
      <w:r w:rsidR="0052637A">
        <w:rPr>
          <w:rFonts w:asciiTheme="minorHAnsi" w:hAnsiTheme="minorHAnsi" w:cstheme="minorHAnsi"/>
          <w:sz w:val="22"/>
          <w:szCs w:val="22"/>
        </w:rPr>
        <w:fldChar w:fldCharType="separate"/>
      </w:r>
      <w:r w:rsidR="003D4976">
        <w:rPr>
          <w:rFonts w:asciiTheme="minorHAnsi" w:hAnsiTheme="minorHAnsi" w:cstheme="minorHAnsi"/>
          <w:noProof/>
          <w:sz w:val="22"/>
          <w:szCs w:val="22"/>
        </w:rPr>
        <w:t>(24)</w:t>
      </w:r>
      <w:r w:rsidR="0052637A">
        <w:rPr>
          <w:rFonts w:asciiTheme="minorHAnsi" w:hAnsiTheme="minorHAnsi" w:cstheme="minorHAnsi"/>
          <w:sz w:val="22"/>
          <w:szCs w:val="22"/>
        </w:rPr>
        <w:fldChar w:fldCharType="end"/>
      </w:r>
      <w:r w:rsidR="00D37CFD">
        <w:rPr>
          <w:rFonts w:asciiTheme="minorHAnsi" w:hAnsiTheme="minorHAnsi" w:cstheme="minorHAnsi"/>
          <w:sz w:val="22"/>
          <w:szCs w:val="22"/>
        </w:rPr>
        <w:t xml:space="preserve">.  </w:t>
      </w:r>
      <w:r w:rsidR="0052637A">
        <w:rPr>
          <w:rFonts w:asciiTheme="minorHAnsi" w:hAnsiTheme="minorHAnsi" w:cstheme="minorHAnsi"/>
          <w:sz w:val="22"/>
          <w:szCs w:val="22"/>
        </w:rPr>
        <w:t>Overall, t</w:t>
      </w:r>
      <w:r w:rsidR="00D37CFD">
        <w:rPr>
          <w:rFonts w:asciiTheme="minorHAnsi" w:hAnsiTheme="minorHAnsi" w:cstheme="minorHAnsi"/>
          <w:sz w:val="22"/>
          <w:szCs w:val="22"/>
        </w:rPr>
        <w:t xml:space="preserve">he </w:t>
      </w:r>
      <w:r w:rsidR="0052637A">
        <w:rPr>
          <w:rFonts w:asciiTheme="minorHAnsi" w:hAnsiTheme="minorHAnsi" w:cstheme="minorHAnsi"/>
          <w:sz w:val="22"/>
          <w:szCs w:val="22"/>
        </w:rPr>
        <w:t>initiative</w:t>
      </w:r>
      <w:r w:rsidR="00D37CFD">
        <w:rPr>
          <w:rFonts w:asciiTheme="minorHAnsi" w:hAnsiTheme="minorHAnsi" w:cstheme="minorHAnsi"/>
          <w:sz w:val="22"/>
          <w:szCs w:val="22"/>
        </w:rPr>
        <w:t xml:space="preserve"> demonstrated cost savings </w:t>
      </w:r>
      <w:r w:rsidR="0052637A">
        <w:rPr>
          <w:rFonts w:asciiTheme="minorHAnsi" w:hAnsiTheme="minorHAnsi" w:cstheme="minorHAnsi"/>
          <w:sz w:val="22"/>
          <w:szCs w:val="22"/>
        </w:rPr>
        <w:t xml:space="preserve">and indicates </w:t>
      </w:r>
      <w:r w:rsidR="00D37CFD">
        <w:rPr>
          <w:rFonts w:asciiTheme="minorHAnsi" w:hAnsiTheme="minorHAnsi" w:cstheme="minorHAnsi"/>
          <w:sz w:val="22"/>
          <w:szCs w:val="22"/>
        </w:rPr>
        <w:t xml:space="preserve">similar schemes could be one solution to the </w:t>
      </w:r>
      <w:r w:rsidR="0052637A">
        <w:rPr>
          <w:rFonts w:asciiTheme="minorHAnsi" w:hAnsiTheme="minorHAnsi" w:cstheme="minorHAnsi"/>
          <w:sz w:val="22"/>
          <w:szCs w:val="22"/>
        </w:rPr>
        <w:t>medicine</w:t>
      </w:r>
      <w:r w:rsidR="00A92A2C">
        <w:rPr>
          <w:rFonts w:asciiTheme="minorHAnsi" w:hAnsiTheme="minorHAnsi" w:cstheme="minorHAnsi"/>
          <w:sz w:val="22"/>
          <w:szCs w:val="22"/>
        </w:rPr>
        <w:t>s</w:t>
      </w:r>
      <w:r w:rsidR="00D37CFD">
        <w:rPr>
          <w:rFonts w:asciiTheme="minorHAnsi" w:hAnsiTheme="minorHAnsi" w:cstheme="minorHAnsi"/>
          <w:sz w:val="22"/>
          <w:szCs w:val="22"/>
        </w:rPr>
        <w:t xml:space="preserve"> challenges faced by paramedics in our survey.</w:t>
      </w:r>
    </w:p>
    <w:p w14:paraId="7B2E9041" w14:textId="547AC67F" w:rsidR="00AC1483" w:rsidRPr="001754DE" w:rsidRDefault="00FD2A34" w:rsidP="00487111">
      <w:pPr>
        <w:pStyle w:val="pf0"/>
        <w:spacing w:line="259" w:lineRule="auto"/>
        <w:jc w:val="both"/>
        <w:rPr>
          <w:rFonts w:asciiTheme="minorHAnsi" w:hAnsiTheme="minorHAnsi" w:cstheme="minorHAnsi"/>
          <w:sz w:val="22"/>
          <w:szCs w:val="22"/>
        </w:rPr>
      </w:pPr>
      <w:r>
        <w:rPr>
          <w:rFonts w:asciiTheme="minorHAnsi" w:hAnsiTheme="minorHAnsi" w:cstheme="minorHAnsi"/>
          <w:sz w:val="22"/>
          <w:szCs w:val="22"/>
        </w:rPr>
        <w:t>I</w:t>
      </w:r>
      <w:r w:rsidR="00F51975">
        <w:rPr>
          <w:rFonts w:asciiTheme="minorHAnsi" w:hAnsiTheme="minorHAnsi" w:cstheme="minorHAnsi"/>
          <w:sz w:val="22"/>
          <w:szCs w:val="22"/>
        </w:rPr>
        <w:t>mproved</w:t>
      </w:r>
      <w:r w:rsidR="00111416" w:rsidRPr="001754DE">
        <w:rPr>
          <w:rFonts w:asciiTheme="minorHAnsi" w:hAnsiTheme="minorHAnsi" w:cstheme="minorHAnsi"/>
          <w:sz w:val="22"/>
          <w:szCs w:val="22"/>
        </w:rPr>
        <w:t xml:space="preserve"> medicine access </w:t>
      </w:r>
      <w:r w:rsidR="003628A8">
        <w:rPr>
          <w:rFonts w:asciiTheme="minorHAnsi" w:hAnsiTheme="minorHAnsi" w:cstheme="minorHAnsi"/>
          <w:sz w:val="22"/>
          <w:szCs w:val="22"/>
        </w:rPr>
        <w:t xml:space="preserve">is </w:t>
      </w:r>
      <w:r w:rsidR="00CB3A69">
        <w:rPr>
          <w:rFonts w:asciiTheme="minorHAnsi" w:hAnsiTheme="minorHAnsi" w:cstheme="minorHAnsi"/>
          <w:sz w:val="22"/>
          <w:szCs w:val="22"/>
        </w:rPr>
        <w:t xml:space="preserve">also </w:t>
      </w:r>
      <w:r w:rsidR="003628A8">
        <w:rPr>
          <w:rFonts w:asciiTheme="minorHAnsi" w:hAnsiTheme="minorHAnsi" w:cstheme="minorHAnsi"/>
          <w:sz w:val="22"/>
          <w:szCs w:val="22"/>
        </w:rPr>
        <w:t xml:space="preserve">needed </w:t>
      </w:r>
      <w:r w:rsidR="00111416" w:rsidRPr="001754DE">
        <w:rPr>
          <w:rFonts w:asciiTheme="minorHAnsi" w:hAnsiTheme="minorHAnsi" w:cstheme="minorHAnsi"/>
          <w:sz w:val="22"/>
          <w:szCs w:val="22"/>
        </w:rPr>
        <w:t xml:space="preserve">across the </w:t>
      </w:r>
      <w:r w:rsidR="00F84351">
        <w:rPr>
          <w:rFonts w:asciiTheme="minorHAnsi" w:hAnsiTheme="minorHAnsi" w:cstheme="minorHAnsi"/>
          <w:sz w:val="22"/>
          <w:szCs w:val="22"/>
        </w:rPr>
        <w:t>wider</w:t>
      </w:r>
      <w:r w:rsidR="009F7FE9">
        <w:rPr>
          <w:rFonts w:asciiTheme="minorHAnsi" w:hAnsiTheme="minorHAnsi" w:cstheme="minorHAnsi"/>
          <w:sz w:val="22"/>
          <w:szCs w:val="22"/>
        </w:rPr>
        <w:t xml:space="preserve"> healthcare</w:t>
      </w:r>
      <w:r w:rsidR="00AC1483" w:rsidRPr="001754DE">
        <w:rPr>
          <w:rFonts w:asciiTheme="minorHAnsi" w:hAnsiTheme="minorHAnsi" w:cstheme="minorHAnsi"/>
          <w:sz w:val="22"/>
          <w:szCs w:val="22"/>
        </w:rPr>
        <w:t xml:space="preserve"> </w:t>
      </w:r>
      <w:r w:rsidR="00111416" w:rsidRPr="001754DE">
        <w:rPr>
          <w:rFonts w:asciiTheme="minorHAnsi" w:hAnsiTheme="minorHAnsi" w:cstheme="minorHAnsi"/>
          <w:sz w:val="22"/>
          <w:szCs w:val="22"/>
        </w:rPr>
        <w:t>system</w:t>
      </w:r>
      <w:r>
        <w:rPr>
          <w:rFonts w:asciiTheme="minorHAnsi" w:hAnsiTheme="minorHAnsi" w:cstheme="minorHAnsi"/>
          <w:sz w:val="22"/>
          <w:szCs w:val="22"/>
        </w:rPr>
        <w:t>, not just ambulance services,</w:t>
      </w:r>
      <w:r w:rsidR="009A7484">
        <w:rPr>
          <w:rFonts w:asciiTheme="minorHAnsi" w:hAnsiTheme="minorHAnsi" w:cstheme="minorHAnsi"/>
          <w:sz w:val="22"/>
          <w:szCs w:val="22"/>
        </w:rPr>
        <w:t xml:space="preserve"> </w:t>
      </w:r>
      <w:r w:rsidR="004F4539">
        <w:rPr>
          <w:rFonts w:asciiTheme="minorHAnsi" w:hAnsiTheme="minorHAnsi" w:cstheme="minorHAnsi"/>
          <w:sz w:val="22"/>
          <w:szCs w:val="22"/>
        </w:rPr>
        <w:t>as</w:t>
      </w:r>
      <w:r w:rsidR="00CB3A69">
        <w:rPr>
          <w:rFonts w:asciiTheme="minorHAnsi" w:hAnsiTheme="minorHAnsi" w:cstheme="minorHAnsi"/>
          <w:sz w:val="22"/>
          <w:szCs w:val="22"/>
        </w:rPr>
        <w:t xml:space="preserve"> recent research highlights</w:t>
      </w:r>
      <w:r w:rsidR="004F4539">
        <w:rPr>
          <w:rFonts w:asciiTheme="minorHAnsi" w:hAnsiTheme="minorHAnsi" w:cstheme="minorHAnsi"/>
          <w:sz w:val="22"/>
          <w:szCs w:val="22"/>
        </w:rPr>
        <w:t xml:space="preserve"> it </w:t>
      </w:r>
      <w:r w:rsidR="009A7484">
        <w:rPr>
          <w:rFonts w:asciiTheme="minorHAnsi" w:hAnsiTheme="minorHAnsi" w:cstheme="minorHAnsi"/>
          <w:sz w:val="22"/>
          <w:szCs w:val="22"/>
        </w:rPr>
        <w:t>remains problematic</w:t>
      </w:r>
      <w:r w:rsidR="00AA4C50" w:rsidRPr="001754DE">
        <w:rPr>
          <w:rFonts w:asciiTheme="minorHAnsi" w:hAnsiTheme="minorHAnsi" w:cstheme="minorHAnsi"/>
          <w:sz w:val="22"/>
          <w:szCs w:val="22"/>
        </w:rPr>
        <w:t xml:space="preserve"> </w:t>
      </w:r>
      <w:r w:rsidR="00AA4C50" w:rsidRPr="001754DE">
        <w:rPr>
          <w:rFonts w:asciiTheme="minorHAnsi" w:hAnsiTheme="minorHAnsi" w:cstheme="minorHAnsi"/>
          <w:sz w:val="22"/>
          <w:szCs w:val="22"/>
        </w:rPr>
        <w:fldChar w:fldCharType="begin"/>
      </w:r>
      <w:r w:rsidR="003D4976">
        <w:rPr>
          <w:rFonts w:asciiTheme="minorHAnsi" w:hAnsiTheme="minorHAnsi" w:cstheme="minorHAnsi"/>
          <w:sz w:val="22"/>
          <w:szCs w:val="22"/>
        </w:rPr>
        <w:instrText xml:space="preserve"> ADDIN EN.CITE &lt;EndNote&gt;&lt;Cite&gt;&lt;Author&gt;Latter&lt;/Author&gt;&lt;Year&gt;2022&lt;/Year&gt;&lt;RecNum&gt;749&lt;/RecNum&gt;&lt;DisplayText&gt;(25)&lt;/DisplayText&gt;&lt;record&gt;&lt;rec-number&gt;749&lt;/rec-number&gt;&lt;foreign-keys&gt;&lt;key app="EN" db-id="aeaat99eox0pssevvvv5tetp29tfarfatd0x" timestamp="1719138370"&gt;749&lt;/key&gt;&lt;/foreign-keys&gt;&lt;ref-type name="Journal Article"&gt;17&lt;/ref-type&gt;&lt;contributors&gt;&lt;authors&gt;&lt;author&gt;Latter, Sue&lt;/author&gt;&lt;author&gt;Campling, Natasha&lt;/author&gt;&lt;author&gt;Birtwistle, Jacqueline&lt;/author&gt;&lt;author&gt;Richardson, Alison&lt;/author&gt;&lt;author&gt;Bennett, Michael I&lt;/author&gt;&lt;author&gt;Meads, David&lt;/author&gt;&lt;author&gt;Blenkinsopp, Alison&lt;/author&gt;&lt;author&gt;Breen, Liz&lt;/author&gt;&lt;author&gt;Edwards, Zoe&lt;/author&gt;&lt;author&gt;Sloan, Claire&lt;/author&gt;&lt;/authors&gt;&lt;/contributors&gt;&lt;titles&gt;&lt;title&gt;Patient and carer access to medicines at end of life: the ActMed mixed-methods study&lt;/title&gt;&lt;secondary-title&gt;Health and Social Care Delivery Research&lt;/secondary-title&gt;&lt;/titles&gt;&lt;periodical&gt;&lt;full-title&gt;Health and Social Care Delivery Research&lt;/full-title&gt;&lt;/periodical&gt;&lt;volume&gt;10&lt;/volume&gt;&lt;number&gt;20&lt;/number&gt;&lt;dates&gt;&lt;year&gt;2022&lt;/year&gt;&lt;/dates&gt;&lt;urls&gt;&lt;/urls&gt;&lt;/record&gt;&lt;/Cite&gt;&lt;/EndNote&gt;</w:instrText>
      </w:r>
      <w:r w:rsidR="00AA4C50" w:rsidRPr="001754DE">
        <w:rPr>
          <w:rFonts w:asciiTheme="minorHAnsi" w:hAnsiTheme="minorHAnsi" w:cstheme="minorHAnsi"/>
          <w:sz w:val="22"/>
          <w:szCs w:val="22"/>
        </w:rPr>
        <w:fldChar w:fldCharType="separate"/>
      </w:r>
      <w:r w:rsidR="003D4976">
        <w:rPr>
          <w:rFonts w:asciiTheme="minorHAnsi" w:hAnsiTheme="minorHAnsi" w:cstheme="minorHAnsi"/>
          <w:noProof/>
          <w:sz w:val="22"/>
          <w:szCs w:val="22"/>
        </w:rPr>
        <w:t>(25)</w:t>
      </w:r>
      <w:r w:rsidR="00AA4C50" w:rsidRPr="001754DE">
        <w:rPr>
          <w:rFonts w:asciiTheme="minorHAnsi" w:hAnsiTheme="minorHAnsi" w:cstheme="minorHAnsi"/>
          <w:sz w:val="22"/>
          <w:szCs w:val="22"/>
        </w:rPr>
        <w:fldChar w:fldCharType="end"/>
      </w:r>
      <w:r w:rsidR="00AA4C50" w:rsidRPr="001754DE">
        <w:rPr>
          <w:rFonts w:asciiTheme="minorHAnsi" w:hAnsiTheme="minorHAnsi" w:cstheme="minorHAnsi"/>
          <w:sz w:val="22"/>
          <w:szCs w:val="22"/>
        </w:rPr>
        <w:t xml:space="preserve">. </w:t>
      </w:r>
      <w:r w:rsidR="001736CC">
        <w:rPr>
          <w:rFonts w:asciiTheme="minorHAnsi" w:hAnsiTheme="minorHAnsi" w:cstheme="minorHAnsi"/>
          <w:sz w:val="22"/>
          <w:szCs w:val="22"/>
        </w:rPr>
        <w:t xml:space="preserve"> </w:t>
      </w:r>
      <w:r>
        <w:rPr>
          <w:rFonts w:asciiTheme="minorHAnsi" w:hAnsiTheme="minorHAnsi" w:cstheme="minorHAnsi"/>
          <w:sz w:val="22"/>
          <w:szCs w:val="22"/>
        </w:rPr>
        <w:t xml:space="preserve">Rising </w:t>
      </w:r>
      <w:r w:rsidR="001736CC">
        <w:rPr>
          <w:rFonts w:asciiTheme="minorHAnsi" w:hAnsiTheme="minorHAnsi" w:cstheme="minorHAnsi"/>
          <w:sz w:val="22"/>
          <w:szCs w:val="22"/>
        </w:rPr>
        <w:t>UK Emergency Medical Services (</w:t>
      </w:r>
      <w:r w:rsidR="00AA4C50" w:rsidRPr="001754DE">
        <w:rPr>
          <w:rFonts w:asciiTheme="minorHAnsi" w:hAnsiTheme="minorHAnsi" w:cstheme="minorHAnsi"/>
          <w:sz w:val="22"/>
          <w:szCs w:val="22"/>
        </w:rPr>
        <w:t>999</w:t>
      </w:r>
      <w:r w:rsidR="001736CC">
        <w:rPr>
          <w:rFonts w:asciiTheme="minorHAnsi" w:hAnsiTheme="minorHAnsi" w:cstheme="minorHAnsi"/>
          <w:sz w:val="22"/>
          <w:szCs w:val="22"/>
        </w:rPr>
        <w:t>)</w:t>
      </w:r>
      <w:r w:rsidR="00AA4C50" w:rsidRPr="001754DE">
        <w:rPr>
          <w:rFonts w:asciiTheme="minorHAnsi" w:hAnsiTheme="minorHAnsi" w:cstheme="minorHAnsi"/>
          <w:sz w:val="22"/>
          <w:szCs w:val="22"/>
        </w:rPr>
        <w:t xml:space="preserve"> calls </w:t>
      </w:r>
      <w:r>
        <w:rPr>
          <w:rFonts w:asciiTheme="minorHAnsi" w:hAnsiTheme="minorHAnsi" w:cstheme="minorHAnsi"/>
          <w:sz w:val="22"/>
          <w:szCs w:val="22"/>
        </w:rPr>
        <w:t>appear to be</w:t>
      </w:r>
      <w:r w:rsidR="0091182E">
        <w:rPr>
          <w:rFonts w:asciiTheme="minorHAnsi" w:hAnsiTheme="minorHAnsi" w:cstheme="minorHAnsi"/>
          <w:sz w:val="22"/>
          <w:szCs w:val="22"/>
        </w:rPr>
        <w:t xml:space="preserve"> </w:t>
      </w:r>
      <w:r w:rsidR="00AA4C50" w:rsidRPr="001754DE">
        <w:rPr>
          <w:rFonts w:asciiTheme="minorHAnsi" w:hAnsiTheme="minorHAnsi" w:cstheme="minorHAnsi"/>
          <w:sz w:val="22"/>
          <w:szCs w:val="22"/>
        </w:rPr>
        <w:t xml:space="preserve">a symptom of community </w:t>
      </w:r>
      <w:r w:rsidR="009F7FE9">
        <w:rPr>
          <w:rFonts w:asciiTheme="minorHAnsi" w:hAnsiTheme="minorHAnsi" w:cstheme="minorHAnsi"/>
          <w:sz w:val="22"/>
          <w:szCs w:val="22"/>
        </w:rPr>
        <w:t xml:space="preserve">services </w:t>
      </w:r>
      <w:r w:rsidR="00AA4C50" w:rsidRPr="001754DE">
        <w:rPr>
          <w:rFonts w:asciiTheme="minorHAnsi" w:hAnsiTheme="minorHAnsi" w:cstheme="minorHAnsi"/>
          <w:sz w:val="22"/>
          <w:szCs w:val="22"/>
        </w:rPr>
        <w:t>under strain</w:t>
      </w:r>
      <w:r w:rsidR="00D30D62">
        <w:rPr>
          <w:rFonts w:asciiTheme="minorHAnsi" w:hAnsiTheme="minorHAnsi" w:cstheme="minorHAnsi"/>
          <w:sz w:val="22"/>
          <w:szCs w:val="22"/>
        </w:rPr>
        <w:t xml:space="preserve"> </w:t>
      </w:r>
      <w:r w:rsidR="00D30D62">
        <w:rPr>
          <w:rFonts w:asciiTheme="minorHAnsi" w:hAnsiTheme="minorHAnsi" w:cstheme="minorHAnsi"/>
          <w:sz w:val="22"/>
          <w:szCs w:val="22"/>
        </w:rPr>
        <w:fldChar w:fldCharType="begin">
          <w:fldData xml:space="preserve">PEVuZE5vdGU+PENpdGU+PEF1dGhvcj5CbGFja21vcmU8L0F1dGhvcj48WWVhcj4yMDIyPC9ZZWFy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</w:fldData>
        </w:fldChar>
      </w:r>
      <w:r w:rsidR="00D30D62">
        <w:rPr>
          <w:rFonts w:asciiTheme="minorHAnsi" w:hAnsiTheme="minorHAnsi" w:cstheme="minorHAnsi"/>
          <w:sz w:val="22"/>
          <w:szCs w:val="22"/>
        </w:rPr>
        <w:instrText xml:space="preserve"> ADDIN EN.CITE </w:instrText>
      </w:r>
      <w:r w:rsidR="00D30D62">
        <w:rPr>
          <w:rFonts w:asciiTheme="minorHAnsi" w:hAnsiTheme="minorHAnsi" w:cstheme="minorHAnsi"/>
          <w:sz w:val="22"/>
          <w:szCs w:val="22"/>
        </w:rPr>
        <w:fldChar w:fldCharType="begin">
          <w:fldData xml:space="preserve">PEVuZE5vdGU+PENpdGU+PEF1dGhvcj5CbGFja21vcmU8L0F1dGhvcj48WWVhcj4yMDIyPC9ZZWFy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</w:fldData>
        </w:fldChar>
      </w:r>
      <w:r w:rsidR="00D30D62">
        <w:rPr>
          <w:rFonts w:asciiTheme="minorHAnsi" w:hAnsiTheme="minorHAnsi" w:cstheme="minorHAnsi"/>
          <w:sz w:val="22"/>
          <w:szCs w:val="22"/>
        </w:rPr>
        <w:instrText xml:space="preserve"> ADDIN EN.CITE.DATA </w:instrText>
      </w:r>
      <w:r w:rsidR="00D30D62">
        <w:rPr>
          <w:rFonts w:asciiTheme="minorHAnsi" w:hAnsiTheme="minorHAnsi" w:cstheme="minorHAnsi"/>
          <w:sz w:val="22"/>
          <w:szCs w:val="22"/>
        </w:rPr>
      </w:r>
      <w:r w:rsidR="00D30D62">
        <w:rPr>
          <w:rFonts w:asciiTheme="minorHAnsi" w:hAnsiTheme="minorHAnsi" w:cstheme="minorHAnsi"/>
          <w:sz w:val="22"/>
          <w:szCs w:val="22"/>
        </w:rPr>
        <w:fldChar w:fldCharType="end"/>
      </w:r>
      <w:r w:rsidR="00D30D62">
        <w:rPr>
          <w:rFonts w:asciiTheme="minorHAnsi" w:hAnsiTheme="minorHAnsi" w:cstheme="minorHAnsi"/>
          <w:sz w:val="22"/>
          <w:szCs w:val="22"/>
        </w:rPr>
      </w:r>
      <w:r w:rsidR="00D30D62">
        <w:rPr>
          <w:rFonts w:asciiTheme="minorHAnsi" w:hAnsiTheme="minorHAnsi" w:cstheme="minorHAnsi"/>
          <w:sz w:val="22"/>
          <w:szCs w:val="22"/>
        </w:rPr>
        <w:fldChar w:fldCharType="separate"/>
      </w:r>
      <w:r w:rsidR="00D30D62">
        <w:rPr>
          <w:rFonts w:asciiTheme="minorHAnsi" w:hAnsiTheme="minorHAnsi" w:cstheme="minorHAnsi"/>
          <w:noProof/>
          <w:sz w:val="22"/>
          <w:szCs w:val="22"/>
        </w:rPr>
        <w:t>(1, 7)</w:t>
      </w:r>
      <w:r w:rsidR="00D30D62">
        <w:rPr>
          <w:rFonts w:asciiTheme="minorHAnsi" w:hAnsiTheme="minorHAnsi" w:cstheme="minorHAnsi"/>
          <w:sz w:val="22"/>
          <w:szCs w:val="22"/>
        </w:rPr>
        <w:fldChar w:fldCharType="end"/>
      </w:r>
      <w:r w:rsidR="00AA4C50" w:rsidRPr="001754DE">
        <w:rPr>
          <w:rFonts w:asciiTheme="minorHAnsi" w:hAnsiTheme="minorHAnsi" w:cstheme="minorHAnsi"/>
          <w:sz w:val="22"/>
          <w:szCs w:val="22"/>
        </w:rPr>
        <w:t>.</w:t>
      </w:r>
      <w:r w:rsidR="00111416" w:rsidRPr="001754DE">
        <w:rPr>
          <w:rFonts w:asciiTheme="minorHAnsi" w:hAnsiTheme="minorHAnsi" w:cstheme="minorHAnsi"/>
          <w:sz w:val="22"/>
          <w:szCs w:val="22"/>
        </w:rPr>
        <w:t xml:space="preserve">  </w:t>
      </w:r>
      <w:r w:rsidR="00AC1483" w:rsidRPr="001754DE">
        <w:rPr>
          <w:rStyle w:val="cf01"/>
          <w:rFonts w:asciiTheme="minorHAnsi" w:hAnsiTheme="minorHAnsi" w:cstheme="minorHAnsi"/>
          <w:sz w:val="22"/>
          <w:szCs w:val="22"/>
        </w:rPr>
        <w:t xml:space="preserve">If </w:t>
      </w:r>
      <w:r w:rsidR="009A7484">
        <w:rPr>
          <w:rStyle w:val="cf01"/>
          <w:rFonts w:asciiTheme="minorHAnsi" w:hAnsiTheme="minorHAnsi" w:cstheme="minorHAnsi"/>
          <w:sz w:val="22"/>
          <w:szCs w:val="22"/>
        </w:rPr>
        <w:t xml:space="preserve">the capacity to offer responsive </w:t>
      </w:r>
      <w:r w:rsidR="0091182E">
        <w:rPr>
          <w:rStyle w:val="cf01"/>
          <w:rFonts w:asciiTheme="minorHAnsi" w:hAnsiTheme="minorHAnsi" w:cstheme="minorHAnsi"/>
          <w:sz w:val="22"/>
          <w:szCs w:val="22"/>
        </w:rPr>
        <w:t xml:space="preserve">end-of-life care </w:t>
      </w:r>
      <w:r w:rsidR="009A7484">
        <w:rPr>
          <w:rStyle w:val="cf01"/>
          <w:rFonts w:asciiTheme="minorHAnsi" w:hAnsiTheme="minorHAnsi" w:cstheme="minorHAnsi"/>
          <w:sz w:val="22"/>
          <w:szCs w:val="22"/>
        </w:rPr>
        <w:t xml:space="preserve">by primary and community services was </w:t>
      </w:r>
      <w:r w:rsidR="0091182E">
        <w:rPr>
          <w:rStyle w:val="cf01"/>
          <w:rFonts w:asciiTheme="minorHAnsi" w:hAnsiTheme="minorHAnsi" w:cstheme="minorHAnsi"/>
          <w:sz w:val="22"/>
          <w:szCs w:val="22"/>
        </w:rPr>
        <w:t xml:space="preserve">improved </w:t>
      </w:r>
      <w:r w:rsidR="00434384">
        <w:rPr>
          <w:rStyle w:val="cf01"/>
          <w:rFonts w:asciiTheme="minorHAnsi" w:hAnsiTheme="minorHAnsi" w:cstheme="minorHAnsi"/>
          <w:sz w:val="22"/>
          <w:szCs w:val="22"/>
        </w:rPr>
        <w:t xml:space="preserve">the </w:t>
      </w:r>
      <w:r w:rsidR="0091182E">
        <w:rPr>
          <w:rStyle w:val="cf01"/>
          <w:rFonts w:asciiTheme="minorHAnsi" w:hAnsiTheme="minorHAnsi" w:cstheme="minorHAnsi"/>
          <w:sz w:val="22"/>
          <w:szCs w:val="22"/>
        </w:rPr>
        <w:t xml:space="preserve">demand for </w:t>
      </w:r>
      <w:r w:rsidR="001754DE">
        <w:rPr>
          <w:rStyle w:val="cf01"/>
          <w:rFonts w:asciiTheme="minorHAnsi" w:hAnsiTheme="minorHAnsi" w:cstheme="minorHAnsi"/>
          <w:sz w:val="22"/>
          <w:szCs w:val="22"/>
        </w:rPr>
        <w:t>ambulance service</w:t>
      </w:r>
      <w:r w:rsidR="00841F7E">
        <w:rPr>
          <w:rStyle w:val="cf01"/>
          <w:rFonts w:asciiTheme="minorHAnsi" w:hAnsiTheme="minorHAnsi" w:cstheme="minorHAnsi"/>
          <w:sz w:val="22"/>
          <w:szCs w:val="22"/>
        </w:rPr>
        <w:t xml:space="preserve">s </w:t>
      </w:r>
      <w:r w:rsidR="001754DE">
        <w:rPr>
          <w:rStyle w:val="cf01"/>
          <w:rFonts w:asciiTheme="minorHAnsi" w:hAnsiTheme="minorHAnsi" w:cstheme="minorHAnsi"/>
          <w:sz w:val="22"/>
          <w:szCs w:val="22"/>
        </w:rPr>
        <w:t xml:space="preserve">and </w:t>
      </w:r>
      <w:r w:rsidR="0091182E">
        <w:rPr>
          <w:rStyle w:val="cf01"/>
          <w:rFonts w:asciiTheme="minorHAnsi" w:hAnsiTheme="minorHAnsi" w:cstheme="minorHAnsi"/>
          <w:sz w:val="22"/>
          <w:szCs w:val="22"/>
        </w:rPr>
        <w:t xml:space="preserve">emergency </w:t>
      </w:r>
      <w:r w:rsidR="00137D53">
        <w:rPr>
          <w:rStyle w:val="cf01"/>
          <w:rFonts w:asciiTheme="minorHAnsi" w:hAnsiTheme="minorHAnsi" w:cstheme="minorHAnsi"/>
          <w:sz w:val="22"/>
          <w:szCs w:val="22"/>
        </w:rPr>
        <w:t xml:space="preserve">requests </w:t>
      </w:r>
      <w:r w:rsidR="009F7FE9">
        <w:rPr>
          <w:rStyle w:val="cf01"/>
          <w:rFonts w:asciiTheme="minorHAnsi" w:hAnsiTheme="minorHAnsi" w:cstheme="minorHAnsi"/>
          <w:sz w:val="22"/>
          <w:szCs w:val="22"/>
        </w:rPr>
        <w:t>would</w:t>
      </w:r>
      <w:r w:rsidR="00137D53">
        <w:rPr>
          <w:rStyle w:val="cf01"/>
          <w:rFonts w:asciiTheme="minorHAnsi" w:hAnsiTheme="minorHAnsi" w:cstheme="minorHAnsi"/>
          <w:sz w:val="22"/>
          <w:szCs w:val="22"/>
        </w:rPr>
        <w:t xml:space="preserve"> </w:t>
      </w:r>
      <w:r w:rsidR="00B8377D">
        <w:rPr>
          <w:rStyle w:val="cf01"/>
          <w:rFonts w:asciiTheme="minorHAnsi" w:hAnsiTheme="minorHAnsi" w:cstheme="minorHAnsi"/>
          <w:sz w:val="22"/>
          <w:szCs w:val="22"/>
        </w:rPr>
        <w:t>likely decrease</w:t>
      </w:r>
      <w:r w:rsidR="001754DE">
        <w:rPr>
          <w:rStyle w:val="cf01"/>
          <w:rFonts w:asciiTheme="minorHAnsi" w:hAnsiTheme="minorHAnsi" w:cstheme="minorHAnsi"/>
          <w:sz w:val="22"/>
          <w:szCs w:val="22"/>
        </w:rPr>
        <w:t xml:space="preserve">.   </w:t>
      </w:r>
      <w:r w:rsidR="00434384">
        <w:rPr>
          <w:rStyle w:val="cf01"/>
          <w:rFonts w:asciiTheme="minorHAnsi" w:hAnsiTheme="minorHAnsi" w:cstheme="minorHAnsi"/>
          <w:sz w:val="22"/>
          <w:szCs w:val="22"/>
        </w:rPr>
        <w:t>W</w:t>
      </w:r>
      <w:r w:rsidR="0091182E">
        <w:rPr>
          <w:rStyle w:val="cf01"/>
          <w:rFonts w:asciiTheme="minorHAnsi" w:hAnsiTheme="minorHAnsi" w:cstheme="minorHAnsi"/>
          <w:sz w:val="22"/>
          <w:szCs w:val="22"/>
        </w:rPr>
        <w:t>hile</w:t>
      </w:r>
      <w:r w:rsidR="001754DE">
        <w:rPr>
          <w:rStyle w:val="cf01"/>
          <w:rFonts w:asciiTheme="minorHAnsi" w:hAnsiTheme="minorHAnsi" w:cstheme="minorHAnsi"/>
          <w:sz w:val="22"/>
          <w:szCs w:val="22"/>
        </w:rPr>
        <w:t xml:space="preserve"> ambulance calls are symptomatic of wider system pressures, </w:t>
      </w:r>
      <w:r w:rsidR="0091182E">
        <w:rPr>
          <w:rStyle w:val="cf01"/>
          <w:rFonts w:asciiTheme="minorHAnsi" w:hAnsiTheme="minorHAnsi" w:cstheme="minorHAnsi"/>
          <w:sz w:val="22"/>
          <w:szCs w:val="22"/>
        </w:rPr>
        <w:t xml:space="preserve">our results suggest </w:t>
      </w:r>
      <w:r w:rsidR="001754DE">
        <w:rPr>
          <w:rStyle w:val="cf01"/>
          <w:rFonts w:asciiTheme="minorHAnsi" w:hAnsiTheme="minorHAnsi" w:cstheme="minorHAnsi"/>
          <w:sz w:val="22"/>
          <w:szCs w:val="22"/>
        </w:rPr>
        <w:t>paramedic attendance for symptom management</w:t>
      </w:r>
      <w:r w:rsidR="0030399C">
        <w:rPr>
          <w:rStyle w:val="cf01"/>
          <w:rFonts w:asciiTheme="minorHAnsi" w:hAnsiTheme="minorHAnsi" w:cstheme="minorHAnsi"/>
          <w:sz w:val="22"/>
          <w:szCs w:val="22"/>
        </w:rPr>
        <w:t xml:space="preserve"> might</w:t>
      </w:r>
      <w:r w:rsidR="001754DE">
        <w:rPr>
          <w:rStyle w:val="cf01"/>
          <w:rFonts w:asciiTheme="minorHAnsi" w:hAnsiTheme="minorHAnsi" w:cstheme="minorHAnsi"/>
          <w:sz w:val="22"/>
          <w:szCs w:val="22"/>
        </w:rPr>
        <w:t xml:space="preserve"> </w:t>
      </w:r>
      <w:r w:rsidR="00AC1483" w:rsidRPr="001754DE">
        <w:rPr>
          <w:rStyle w:val="cf01"/>
          <w:rFonts w:asciiTheme="minorHAnsi" w:hAnsiTheme="minorHAnsi" w:cstheme="minorHAnsi"/>
          <w:sz w:val="22"/>
          <w:szCs w:val="22"/>
        </w:rPr>
        <w:t xml:space="preserve">make the risk </w:t>
      </w:r>
      <w:r w:rsidR="00434384">
        <w:rPr>
          <w:rStyle w:val="cf01"/>
          <w:rFonts w:asciiTheme="minorHAnsi" w:hAnsiTheme="minorHAnsi" w:cstheme="minorHAnsi"/>
          <w:sz w:val="22"/>
          <w:szCs w:val="22"/>
        </w:rPr>
        <w:t>of</w:t>
      </w:r>
      <w:r w:rsidR="00AC1483" w:rsidRPr="001754DE">
        <w:rPr>
          <w:rStyle w:val="cf01"/>
          <w:rFonts w:asciiTheme="minorHAnsi" w:hAnsiTheme="minorHAnsi" w:cstheme="minorHAnsi"/>
          <w:sz w:val="22"/>
          <w:szCs w:val="22"/>
        </w:rPr>
        <w:t xml:space="preserve"> conveyance and admission </w:t>
      </w:r>
      <w:r w:rsidR="006728AE">
        <w:rPr>
          <w:rStyle w:val="cf01"/>
          <w:rFonts w:asciiTheme="minorHAnsi" w:hAnsiTheme="minorHAnsi" w:cstheme="minorHAnsi"/>
          <w:sz w:val="22"/>
          <w:szCs w:val="22"/>
        </w:rPr>
        <w:t>greater</w:t>
      </w:r>
      <w:r w:rsidR="00AC1483" w:rsidRPr="001754DE">
        <w:rPr>
          <w:rStyle w:val="cf01"/>
          <w:rFonts w:asciiTheme="minorHAnsi" w:hAnsiTheme="minorHAnsi" w:cstheme="minorHAnsi"/>
          <w:sz w:val="22"/>
          <w:szCs w:val="22"/>
        </w:rPr>
        <w:t xml:space="preserve">. </w:t>
      </w:r>
      <w:r w:rsidR="00134BEF">
        <w:rPr>
          <w:rStyle w:val="cf01"/>
          <w:rFonts w:asciiTheme="minorHAnsi" w:hAnsiTheme="minorHAnsi" w:cstheme="minorHAnsi"/>
          <w:sz w:val="22"/>
          <w:szCs w:val="22"/>
        </w:rPr>
        <w:t xml:space="preserve"> Nevertheless, </w:t>
      </w:r>
      <w:r w:rsidR="00CB3A69">
        <w:rPr>
          <w:rStyle w:val="cf01"/>
          <w:rFonts w:asciiTheme="minorHAnsi" w:hAnsiTheme="minorHAnsi" w:cstheme="minorHAnsi"/>
          <w:sz w:val="22"/>
          <w:szCs w:val="22"/>
        </w:rPr>
        <w:t xml:space="preserve">realistically, </w:t>
      </w:r>
      <w:r w:rsidR="00134BEF">
        <w:rPr>
          <w:rStyle w:val="cf01"/>
          <w:rFonts w:asciiTheme="minorHAnsi" w:hAnsiTheme="minorHAnsi" w:cstheme="minorHAnsi"/>
          <w:sz w:val="22"/>
          <w:szCs w:val="22"/>
        </w:rPr>
        <w:t xml:space="preserve">it is likely that paramedics will continue to play an important role in end-of-life care provision and therefore </w:t>
      </w:r>
      <w:r w:rsidR="00CB3A69">
        <w:rPr>
          <w:rStyle w:val="cf01"/>
          <w:rFonts w:asciiTheme="minorHAnsi" w:hAnsiTheme="minorHAnsi" w:cstheme="minorHAnsi"/>
          <w:sz w:val="22"/>
          <w:szCs w:val="22"/>
        </w:rPr>
        <w:t xml:space="preserve">finding ways for them to access and supply critical medicines to end-of-life patients in order to avoid unnecessary conveyance </w:t>
      </w:r>
      <w:r w:rsidR="00134BEF">
        <w:rPr>
          <w:rStyle w:val="cf01"/>
          <w:rFonts w:asciiTheme="minorHAnsi" w:hAnsiTheme="minorHAnsi" w:cstheme="minorHAnsi"/>
          <w:sz w:val="22"/>
          <w:szCs w:val="22"/>
        </w:rPr>
        <w:t>needs full consideration</w:t>
      </w:r>
      <w:r w:rsidR="005657BC">
        <w:rPr>
          <w:rStyle w:val="cf01"/>
          <w:rFonts w:asciiTheme="minorHAnsi" w:hAnsiTheme="minorHAnsi" w:cstheme="minorHAnsi"/>
          <w:sz w:val="22"/>
          <w:szCs w:val="22"/>
        </w:rPr>
        <w:t xml:space="preserve"> and evaluation</w:t>
      </w:r>
      <w:r w:rsidR="00134BEF">
        <w:rPr>
          <w:rStyle w:val="cf01"/>
          <w:rFonts w:asciiTheme="minorHAnsi" w:hAnsiTheme="minorHAnsi" w:cstheme="minorHAnsi"/>
          <w:sz w:val="22"/>
          <w:szCs w:val="22"/>
        </w:rPr>
        <w:t>.</w:t>
      </w:r>
    </w:p>
    <w:p w14:paraId="3BB3332F" w14:textId="671EBE9D" w:rsidR="001F4608" w:rsidRDefault="00F51975" w:rsidP="001754DE">
      <w:pPr>
        <w:jc w:val="both"/>
        <w:rPr>
          <w:rFonts w:cstheme="minorHAnsi"/>
          <w:color w:val="000000"/>
        </w:rPr>
      </w:pPr>
      <w:r>
        <w:rPr>
          <w:rFonts w:cstheme="minorHAnsi"/>
          <w:color w:val="000000"/>
        </w:rPr>
        <w:t>Constrained</w:t>
      </w:r>
      <w:r w:rsidR="00AC1483" w:rsidRPr="001754DE">
        <w:rPr>
          <w:rFonts w:cstheme="minorHAnsi"/>
          <w:color w:val="000000"/>
        </w:rPr>
        <w:t xml:space="preserve"> access to healthcare </w:t>
      </w:r>
      <w:r w:rsidR="001754DE" w:rsidRPr="001754DE">
        <w:rPr>
          <w:rFonts w:cstheme="minorHAnsi"/>
          <w:color w:val="000000"/>
        </w:rPr>
        <w:t>professionals</w:t>
      </w:r>
      <w:r w:rsidR="00AC1483" w:rsidRPr="001754DE">
        <w:rPr>
          <w:rFonts w:cstheme="minorHAnsi"/>
          <w:color w:val="000000"/>
        </w:rPr>
        <w:t xml:space="preserve"> especially out-of-hours (and </w:t>
      </w:r>
      <w:r w:rsidR="00841F7E">
        <w:rPr>
          <w:rFonts w:cstheme="minorHAnsi"/>
          <w:color w:val="000000"/>
        </w:rPr>
        <w:t>to</w:t>
      </w:r>
      <w:r w:rsidR="00841F7E" w:rsidRPr="001754DE">
        <w:rPr>
          <w:rFonts w:cstheme="minorHAnsi"/>
          <w:color w:val="000000"/>
        </w:rPr>
        <w:t xml:space="preserve"> community</w:t>
      </w:r>
      <w:r w:rsidR="00AC1483" w:rsidRPr="001754DE">
        <w:rPr>
          <w:rFonts w:cstheme="minorHAnsi"/>
          <w:color w:val="000000"/>
        </w:rPr>
        <w:t xml:space="preserve"> nurses and </w:t>
      </w:r>
      <w:r w:rsidR="001754DE" w:rsidRPr="001754DE">
        <w:rPr>
          <w:rFonts w:cstheme="minorHAnsi"/>
          <w:color w:val="000000"/>
        </w:rPr>
        <w:t>specialist</w:t>
      </w:r>
      <w:r w:rsidR="00AC1483" w:rsidRPr="001754DE">
        <w:rPr>
          <w:rFonts w:cstheme="minorHAnsi"/>
          <w:color w:val="000000"/>
        </w:rPr>
        <w:t xml:space="preserve"> palliative care services) </w:t>
      </w:r>
      <w:r w:rsidRPr="001754DE">
        <w:rPr>
          <w:rFonts w:cstheme="minorHAnsi"/>
          <w:color w:val="000000"/>
        </w:rPr>
        <w:t>indicates</w:t>
      </w:r>
      <w:r w:rsidR="00AC1483" w:rsidRPr="001754DE">
        <w:rPr>
          <w:rFonts w:cstheme="minorHAnsi"/>
          <w:color w:val="000000"/>
        </w:rPr>
        <w:t xml:space="preserve"> the ongoing need articulated in </w:t>
      </w:r>
      <w:r w:rsidR="009F7FE9">
        <w:rPr>
          <w:rFonts w:cstheme="minorHAnsi"/>
          <w:color w:val="000000"/>
        </w:rPr>
        <w:t xml:space="preserve">national </w:t>
      </w:r>
      <w:r w:rsidR="00AC1483" w:rsidRPr="001754DE">
        <w:rPr>
          <w:rFonts w:cstheme="minorHAnsi"/>
          <w:color w:val="000000"/>
        </w:rPr>
        <w:t xml:space="preserve">policy </w:t>
      </w:r>
      <w:r w:rsidR="00137D53">
        <w:rPr>
          <w:rFonts w:cstheme="minorHAnsi"/>
          <w:color w:val="000000"/>
        </w:rPr>
        <w:t>for</w:t>
      </w:r>
      <w:r w:rsidR="00AC1483" w:rsidRPr="001754DE">
        <w:rPr>
          <w:rFonts w:cstheme="minorHAnsi"/>
          <w:color w:val="000000"/>
        </w:rPr>
        <w:t xml:space="preserve"> 24/7 palliative care advice lines</w:t>
      </w:r>
      <w:r w:rsidR="0062401E">
        <w:rPr>
          <w:rFonts w:cstheme="minorHAnsi"/>
          <w:color w:val="000000"/>
        </w:rPr>
        <w:t xml:space="preserve"> </w:t>
      </w:r>
      <w:r w:rsidR="0062401E">
        <w:rPr>
          <w:rFonts w:cstheme="minorHAnsi"/>
          <w:color w:val="000000"/>
        </w:rPr>
        <w:fldChar w:fldCharType="begin"/>
      </w:r>
      <w:r w:rsidR="003D4976">
        <w:rPr>
          <w:rFonts w:cstheme="minorHAnsi"/>
          <w:color w:val="000000"/>
        </w:rPr>
        <w:instrText xml:space="preserve"> ADDIN EN.CITE &lt;EndNote&gt;&lt;Cite&gt;&lt;Author&gt;National Institute for Health and Care Excellence&lt;/Author&gt;&lt;Year&gt;2019&lt;/Year&gt;&lt;RecNum&gt;752&lt;/RecNum&gt;&lt;DisplayText&gt;(26)&lt;/DisplayText&gt;&lt;record&gt;&lt;rec-number&gt;752&lt;/rec-number&gt;&lt;foreign-keys&gt;&lt;key app="EN" db-id="aeaat99eox0pssevvvv5tetp29tfarfatd0x" timestamp="1719659606"&gt;752&lt;/key&gt;&lt;/foreign-keys&gt;&lt;ref-type name="Report"&gt;27&lt;/ref-type&gt;&lt;contributors&gt;&lt;authors&gt;&lt;author&gt;National Institute for Health and Care Excellence,&lt;/author&gt;&lt;/authors&gt;&lt;tertiary-authors&gt;&lt;author&gt;https://www.nice.org.uk/guidance/ng142 (last accessed 29.6.24)&lt;/author&gt;&lt;/tertiary-authors&gt;&lt;/contributors&gt;&lt;titles&gt;&lt;title&gt;End of life care for adults: service delivery&lt;/title&gt;&lt;/titles&gt;&lt;dates&gt;&lt;year&gt;2019&lt;/year&gt;&lt;/dates&gt;&lt;pub-location&gt;London&lt;/pub-location&gt;&lt;publisher&gt;NICE&lt;/publisher&gt;&lt;urls&gt;&lt;/urls&gt;&lt;/record&gt;&lt;/Cite&gt;&lt;/EndNote&gt;</w:instrText>
      </w:r>
      <w:r w:rsidR="0062401E">
        <w:rPr>
          <w:rFonts w:cstheme="minorHAnsi"/>
          <w:color w:val="000000"/>
        </w:rPr>
        <w:fldChar w:fldCharType="separate"/>
      </w:r>
      <w:r w:rsidR="003D4976">
        <w:rPr>
          <w:rFonts w:cstheme="minorHAnsi"/>
          <w:noProof/>
          <w:color w:val="000000"/>
        </w:rPr>
        <w:t>(26)</w:t>
      </w:r>
      <w:r w:rsidR="0062401E">
        <w:rPr>
          <w:rFonts w:cstheme="minorHAnsi"/>
          <w:color w:val="000000"/>
        </w:rPr>
        <w:fldChar w:fldCharType="end"/>
      </w:r>
      <w:r w:rsidR="00AC1483" w:rsidRPr="001754DE">
        <w:rPr>
          <w:rFonts w:cstheme="minorHAnsi"/>
          <w:color w:val="000000"/>
        </w:rPr>
        <w:t>.</w:t>
      </w:r>
      <w:r w:rsidR="001754DE">
        <w:rPr>
          <w:rFonts w:cstheme="minorHAnsi"/>
          <w:color w:val="000000"/>
        </w:rPr>
        <w:t xml:space="preserve">  </w:t>
      </w:r>
      <w:r w:rsidR="00CB3A69">
        <w:rPr>
          <w:rFonts w:cstheme="minorHAnsi"/>
          <w:color w:val="000000"/>
        </w:rPr>
        <w:t>Whilst the availability of these advice lines remains an inconsistent feature of palliative care delivery across the UK</w:t>
      </w:r>
      <w:r w:rsidR="00D37CFD">
        <w:rPr>
          <w:rFonts w:cstheme="minorHAnsi"/>
          <w:color w:val="000000"/>
        </w:rPr>
        <w:t xml:space="preserve"> </w:t>
      </w:r>
      <w:r w:rsidR="00D37CFD">
        <w:rPr>
          <w:rFonts w:cstheme="minorHAnsi"/>
          <w:color w:val="000000"/>
        </w:rPr>
        <w:fldChar w:fldCharType="begin"/>
      </w:r>
      <w:r w:rsidR="003D4976">
        <w:rPr>
          <w:rFonts w:cstheme="minorHAnsi"/>
          <w:color w:val="000000"/>
        </w:rPr>
        <w:instrText xml:space="preserve"> ADDIN EN.CITE &lt;EndNote&gt;&lt;Cite&gt;&lt;Author&gt;Johansson&lt;/Author&gt;&lt;Year&gt;2024&lt;/Year&gt;&lt;RecNum&gt;761&lt;/RecNum&gt;&lt;DisplayText&gt;(27)&lt;/DisplayText&gt;&lt;record&gt;&lt;rec-number&gt;761&lt;/rec-number&gt;&lt;foreign-keys&gt;&lt;key app="EN" db-id="aeaat99eox0pssevvvv5tetp29tfarfatd0x" timestamp="1731151169"&gt;761&lt;/key&gt;&lt;/foreign-keys&gt;&lt;ref-type name="Journal Article"&gt;17&lt;/ref-type&gt;&lt;contributors&gt;&lt;authors&gt;&lt;author&gt;Johansson, Therese&lt;/author&gt;&lt;author&gt;Chambers, Rachel L&lt;/author&gt;&lt;author&gt;Curtis, Thomas&lt;/author&gt;&lt;author&gt;Pask, Sophie&lt;/author&gt;&lt;author&gt;Greenley, Sarah&lt;/author&gt;&lt;author&gt;Brittain, Molly&lt;/author&gt;&lt;author&gt;Bone, Anna E&lt;/author&gt;&lt;author&gt;Laidlaw, Lynn&lt;/author&gt;&lt;author&gt;Okamoto, Ikumi&lt;/author&gt;&lt;author&gt;Barclay, Stephen&lt;/author&gt;&lt;/authors&gt;&lt;/contributors&gt;&lt;titles&gt;&lt;title&gt;The effectiveness of out-of-hours palliative care telephone advice lines: A rapid systematic review&lt;/title&gt;&lt;secondary-title&gt;Palliative Medicine&lt;/secondary-title&gt;&lt;/titles&gt;&lt;periodical&gt;&lt;full-title&gt;Palliative medicine&lt;/full-title&gt;&lt;/periodical&gt;&lt;pages&gt;625-643&lt;/pages&gt;&lt;volume&gt;38&lt;/volume&gt;&lt;number&gt;6&lt;/number&gt;&lt;dates&gt;&lt;year&gt;2024&lt;/year&gt;&lt;/dates&gt;&lt;isbn&gt;0269-2163&lt;/isbn&gt;&lt;urls&gt;&lt;/urls&gt;&lt;/record&gt;&lt;/Cite&gt;&lt;/EndNote&gt;</w:instrText>
      </w:r>
      <w:r w:rsidR="00D37CFD">
        <w:rPr>
          <w:rFonts w:cstheme="minorHAnsi"/>
          <w:color w:val="000000"/>
        </w:rPr>
        <w:fldChar w:fldCharType="separate"/>
      </w:r>
      <w:r w:rsidR="003D4976">
        <w:rPr>
          <w:rFonts w:cstheme="minorHAnsi"/>
          <w:noProof/>
          <w:color w:val="000000"/>
        </w:rPr>
        <w:t>(27)</w:t>
      </w:r>
      <w:r w:rsidR="00D37CFD">
        <w:rPr>
          <w:rFonts w:cstheme="minorHAnsi"/>
          <w:color w:val="000000"/>
        </w:rPr>
        <w:fldChar w:fldCharType="end"/>
      </w:r>
      <w:r w:rsidR="00CB3A69">
        <w:rPr>
          <w:rFonts w:cstheme="minorHAnsi"/>
          <w:color w:val="000000"/>
        </w:rPr>
        <w:t xml:space="preserve">, there </w:t>
      </w:r>
      <w:r w:rsidR="008478A0">
        <w:rPr>
          <w:rFonts w:cstheme="minorHAnsi"/>
          <w:color w:val="000000"/>
        </w:rPr>
        <w:t xml:space="preserve">are examples of </w:t>
      </w:r>
      <w:r w:rsidR="002C10F3">
        <w:rPr>
          <w:rFonts w:cstheme="minorHAnsi"/>
          <w:color w:val="000000"/>
        </w:rPr>
        <w:t xml:space="preserve">tailored </w:t>
      </w:r>
      <w:r w:rsidR="008478A0">
        <w:rPr>
          <w:rFonts w:cstheme="minorHAnsi"/>
          <w:color w:val="000000"/>
        </w:rPr>
        <w:t>24/7 specialist palliative care helpline</w:t>
      </w:r>
      <w:r w:rsidR="004F714A">
        <w:rPr>
          <w:rFonts w:cstheme="minorHAnsi"/>
          <w:color w:val="000000"/>
        </w:rPr>
        <w:t>s</w:t>
      </w:r>
      <w:r w:rsidR="008478A0">
        <w:rPr>
          <w:rFonts w:cstheme="minorHAnsi"/>
          <w:color w:val="000000"/>
        </w:rPr>
        <w:t xml:space="preserve"> supporting paramedics on the road in providing end-of-life care</w:t>
      </w:r>
      <w:r w:rsidR="00CB3A69">
        <w:rPr>
          <w:rFonts w:cstheme="minorHAnsi"/>
          <w:color w:val="000000"/>
        </w:rPr>
        <w:t xml:space="preserve"> in the UK</w:t>
      </w:r>
      <w:r w:rsidR="008478A0">
        <w:rPr>
          <w:rFonts w:cstheme="minorHAnsi"/>
          <w:color w:val="000000"/>
        </w:rPr>
        <w:t xml:space="preserve"> e.g. St Helen</w:t>
      </w:r>
      <w:r w:rsidR="004F714A">
        <w:rPr>
          <w:rFonts w:cstheme="minorHAnsi"/>
          <w:color w:val="000000"/>
        </w:rPr>
        <w:t>a</w:t>
      </w:r>
      <w:r w:rsidR="008478A0">
        <w:rPr>
          <w:rFonts w:cstheme="minorHAnsi"/>
          <w:color w:val="000000"/>
        </w:rPr>
        <w:t xml:space="preserve"> Hospice’s </w:t>
      </w:r>
      <w:proofErr w:type="spellStart"/>
      <w:r w:rsidR="008478A0">
        <w:rPr>
          <w:rFonts w:cstheme="minorHAnsi"/>
          <w:color w:val="000000"/>
        </w:rPr>
        <w:t>SinglePoint</w:t>
      </w:r>
      <w:proofErr w:type="spellEnd"/>
      <w:r w:rsidR="008478A0">
        <w:rPr>
          <w:rFonts w:cstheme="minorHAnsi"/>
          <w:color w:val="000000"/>
        </w:rPr>
        <w:t>, a 24/7 helpline and rapid response service for people receiving end</w:t>
      </w:r>
      <w:r w:rsidR="00AF79E7">
        <w:rPr>
          <w:rFonts w:cstheme="minorHAnsi"/>
          <w:color w:val="000000"/>
        </w:rPr>
        <w:t>-</w:t>
      </w:r>
      <w:r w:rsidR="008478A0">
        <w:rPr>
          <w:rFonts w:cstheme="minorHAnsi"/>
          <w:color w:val="000000"/>
        </w:rPr>
        <w:t>of</w:t>
      </w:r>
      <w:r w:rsidR="00AF79E7">
        <w:rPr>
          <w:rFonts w:cstheme="minorHAnsi"/>
          <w:color w:val="000000"/>
        </w:rPr>
        <w:t>-</w:t>
      </w:r>
      <w:r w:rsidR="008478A0">
        <w:rPr>
          <w:rFonts w:cstheme="minorHAnsi"/>
          <w:color w:val="000000"/>
        </w:rPr>
        <w:t xml:space="preserve">life care and support at home </w:t>
      </w:r>
      <w:r w:rsidR="00020F90">
        <w:rPr>
          <w:rFonts w:cstheme="minorHAnsi"/>
          <w:color w:val="000000"/>
        </w:rPr>
        <w:fldChar w:fldCharType="begin"/>
      </w:r>
      <w:r w:rsidR="003D4976">
        <w:rPr>
          <w:rFonts w:cstheme="minorHAnsi"/>
          <w:color w:val="000000"/>
        </w:rPr>
        <w:instrText xml:space="preserve"> ADDIN EN.CITE &lt;EndNote&gt;&lt;Cite&gt;&lt;Author&gt;East of England Ambulance Service NHS Trust&lt;/Author&gt;&lt;Year&gt;2024&lt;/Year&gt;&lt;RecNum&gt;757&lt;/RecNum&gt;&lt;DisplayText&gt;(28, 29)&lt;/DisplayText&gt;&lt;record&gt;&lt;rec-number&gt;757&lt;/rec-number&gt;&lt;foreign-keys&gt;&lt;key app="EN" db-id="aeaat99eox0pssevvvv5tetp29tfarfatd0x" timestamp="1730635710"&gt;757&lt;/key&gt;&lt;/foreign-keys&gt;&lt;ref-type name="Report"&gt;27&lt;/ref-type&gt;&lt;contributors&gt;&lt;authors&gt;&lt;author&gt;East of England Ambulance Service NHS Trust,&lt;/author&gt;&lt;/authors&gt;&lt;/contributors&gt;&lt;titles&gt;&lt;title&gt;Paramedics and hospice join forces to support end-of-life patients at home&lt;/title&gt;&lt;/titles&gt;&lt;dates&gt;&lt;year&gt;2024&lt;/year&gt;&lt;/dates&gt;&lt;pub-location&gt;https://www.eastamb.nhs.uk/newsroom/paramedics-and-hospice-join-forces-to-support-end-of-life-patients (last accessed 3.11.24)&lt;/pub-location&gt;&lt;urls&gt;&lt;/urls&gt;&lt;/record&gt;&lt;/Cite&gt;&lt;Cite&gt;&lt;Author&gt;Hospice UK&lt;/Author&gt;&lt;Year&gt;2024&lt;/Year&gt;&lt;RecNum&gt;758&lt;/RecNum&gt;&lt;record&gt;&lt;rec-number&gt;758&lt;/rec-number&gt;&lt;foreign-keys&gt;&lt;key app="EN" db-id="aeaat99eox0pssevvvv5tetp29tfarfatd0x" timestamp="1730635839"&gt;758&lt;/key&gt;&lt;/foreign-keys&gt;&lt;ref-type name="Report"&gt;27&lt;/ref-type&gt;&lt;contributors&gt;&lt;authors&gt;&lt;author&gt;Hospice UK,&lt;/author&gt;&lt;/authors&gt;&lt;/contributors&gt;&lt;titles&gt;&lt;title&gt;Rotational roles for paramedics&lt;/title&gt;&lt;/titles&gt;&lt;dates&gt;&lt;year&gt;2024&lt;/year&gt;&lt;/dates&gt;&lt;pub-location&gt;https://www.hospiceuk.org/innovation-hub/support-for-your-role/examples-of-innovation/rotational-roles-paramedics (last accessed 3.11.24)&lt;/pub-location&gt;&lt;urls&gt;&lt;/urls&gt;&lt;/record&gt;&lt;/Cite&gt;&lt;/EndNote&gt;</w:instrText>
      </w:r>
      <w:r w:rsidR="00020F90">
        <w:rPr>
          <w:rFonts w:cstheme="minorHAnsi"/>
          <w:color w:val="000000"/>
        </w:rPr>
        <w:fldChar w:fldCharType="separate"/>
      </w:r>
      <w:r w:rsidR="003D4976">
        <w:rPr>
          <w:rFonts w:cstheme="minorHAnsi"/>
          <w:noProof/>
          <w:color w:val="000000"/>
        </w:rPr>
        <w:t>(28, 29)</w:t>
      </w:r>
      <w:r w:rsidR="00020F90">
        <w:rPr>
          <w:rFonts w:cstheme="minorHAnsi"/>
          <w:color w:val="000000"/>
        </w:rPr>
        <w:fldChar w:fldCharType="end"/>
      </w:r>
      <w:r w:rsidR="008478A0">
        <w:rPr>
          <w:rFonts w:cstheme="minorHAnsi"/>
          <w:color w:val="000000"/>
        </w:rPr>
        <w:t xml:space="preserve">. </w:t>
      </w:r>
      <w:r w:rsidR="004F714A">
        <w:rPr>
          <w:rFonts w:cstheme="minorHAnsi"/>
          <w:color w:val="000000"/>
        </w:rPr>
        <w:t xml:space="preserve">Such initiatives </w:t>
      </w:r>
      <w:r w:rsidR="00AF79E7">
        <w:rPr>
          <w:rFonts w:cstheme="minorHAnsi"/>
          <w:color w:val="000000"/>
        </w:rPr>
        <w:t>act</w:t>
      </w:r>
      <w:r w:rsidR="004F714A">
        <w:rPr>
          <w:rFonts w:cstheme="minorHAnsi"/>
          <w:color w:val="000000"/>
        </w:rPr>
        <w:t xml:space="preserve"> as best practice models</w:t>
      </w:r>
      <w:r w:rsidR="00CB3A69">
        <w:rPr>
          <w:rFonts w:cstheme="minorHAnsi"/>
          <w:color w:val="000000"/>
        </w:rPr>
        <w:t xml:space="preserve"> that warrant further development and evaluation</w:t>
      </w:r>
      <w:r w:rsidR="001F4608">
        <w:rPr>
          <w:rFonts w:cstheme="minorHAnsi"/>
          <w:color w:val="000000"/>
        </w:rPr>
        <w:t>.</w:t>
      </w:r>
    </w:p>
    <w:p w14:paraId="75B89F97" w14:textId="7F4A8285" w:rsidR="00137D53" w:rsidRDefault="00B17233" w:rsidP="001754DE">
      <w:pPr>
        <w:jc w:val="both"/>
        <w:rPr>
          <w:rFonts w:cstheme="minorHAnsi"/>
          <w:color w:val="000000"/>
        </w:rPr>
      </w:pPr>
      <w:r>
        <w:rPr>
          <w:rFonts w:cstheme="minorHAnsi"/>
          <w:color w:val="000000"/>
        </w:rPr>
        <w:t>Further research is needed on the complexity of advice required</w:t>
      </w:r>
      <w:r w:rsidR="004F714A">
        <w:rPr>
          <w:rFonts w:cstheme="minorHAnsi"/>
          <w:color w:val="000000"/>
        </w:rPr>
        <w:t xml:space="preserve"> via 24/7 palliative care advice lines</w:t>
      </w:r>
      <w:r>
        <w:rPr>
          <w:rFonts w:cstheme="minorHAnsi"/>
          <w:color w:val="000000"/>
        </w:rPr>
        <w:t>, but g</w:t>
      </w:r>
      <w:r w:rsidR="001754DE">
        <w:rPr>
          <w:rFonts w:cstheme="minorHAnsi"/>
          <w:color w:val="000000"/>
        </w:rPr>
        <w:t>iven the existing</w:t>
      </w:r>
      <w:r w:rsidR="00DC52BE">
        <w:rPr>
          <w:rFonts w:cstheme="minorHAnsi"/>
          <w:color w:val="000000"/>
        </w:rPr>
        <w:t xml:space="preserve"> severity of</w:t>
      </w:r>
      <w:r w:rsidR="001754DE">
        <w:rPr>
          <w:rFonts w:cstheme="minorHAnsi"/>
          <w:color w:val="000000"/>
        </w:rPr>
        <w:t xml:space="preserve"> </w:t>
      </w:r>
      <w:r w:rsidR="00AF79E7">
        <w:rPr>
          <w:rFonts w:cstheme="minorHAnsi"/>
          <w:color w:val="000000"/>
        </w:rPr>
        <w:t xml:space="preserve">financial </w:t>
      </w:r>
      <w:r w:rsidR="001754DE">
        <w:rPr>
          <w:rFonts w:cstheme="minorHAnsi"/>
          <w:color w:val="000000"/>
        </w:rPr>
        <w:t>pressures on</w:t>
      </w:r>
      <w:r w:rsidR="005D1461">
        <w:rPr>
          <w:rFonts w:cstheme="minorHAnsi"/>
          <w:color w:val="000000"/>
        </w:rPr>
        <w:t xml:space="preserve"> and uneven spread of</w:t>
      </w:r>
      <w:r w:rsidR="001754DE">
        <w:rPr>
          <w:rFonts w:cstheme="minorHAnsi"/>
          <w:color w:val="000000"/>
        </w:rPr>
        <w:t xml:space="preserve"> specialist palliative care</w:t>
      </w:r>
      <w:r w:rsidR="005D1461">
        <w:rPr>
          <w:rFonts w:cstheme="minorHAnsi"/>
          <w:color w:val="000000"/>
        </w:rPr>
        <w:t xml:space="preserve"> services</w:t>
      </w:r>
      <w:r w:rsidR="001754DE">
        <w:rPr>
          <w:rFonts w:cstheme="minorHAnsi"/>
          <w:color w:val="000000"/>
        </w:rPr>
        <w:t xml:space="preserve"> </w:t>
      </w:r>
      <w:r w:rsidR="005D1461">
        <w:rPr>
          <w:rFonts w:cstheme="minorHAnsi"/>
          <w:color w:val="000000"/>
        </w:rPr>
        <w:fldChar w:fldCharType="begin"/>
      </w:r>
      <w:r w:rsidR="003D4976">
        <w:rPr>
          <w:rFonts w:cstheme="minorHAnsi"/>
          <w:color w:val="000000"/>
        </w:rPr>
        <w:instrText xml:space="preserve"> ADDIN EN.CITE &lt;EndNote&gt;&lt;Cite&gt;&lt;Author&gt;Hospice UK&lt;/Author&gt;&lt;Year&gt;2021&lt;/Year&gt;&lt;RecNum&gt;751&lt;/RecNum&gt;&lt;DisplayText&gt;(30, 31)&lt;/DisplayText&gt;&lt;record&gt;&lt;rec-number&gt;751&lt;/rec-number&gt;&lt;foreign-keys&gt;&lt;key app="EN" db-id="aeaat99eox0pssevvvv5tetp29tfarfatd0x" timestamp="1719145317"&gt;751&lt;/key&gt;&lt;/foreign-keys&gt;&lt;ref-type name="Report"&gt;27&lt;/ref-type&gt;&lt;contributors&gt;&lt;authors&gt;&lt;author&gt;Hospice UK,&lt;/author&gt;&lt;/authors&gt;&lt;/contributors&gt;&lt;titles&gt;&lt;title&gt;Equality in Hospice and End of Life Care: Challenges and Change&lt;/title&gt;&lt;/titles&gt;&lt;dates&gt;&lt;year&gt;2021&lt;/year&gt;&lt;/dates&gt;&lt;pub-location&gt;London&lt;/pub-location&gt;&lt;publisher&gt;Hospice UK&lt;/publisher&gt;&lt;urls&gt;&lt;/urls&gt;&lt;/record&gt;&lt;/Cite&gt;&lt;Cite&gt;&lt;Author&gt;Hospice UK&lt;/Author&gt;&lt;Year&gt;2024&lt;/Year&gt;&lt;RecNum&gt;756&lt;/RecNum&gt;&lt;record&gt;&lt;rec-number&gt;756&lt;/rec-number&gt;&lt;foreign-keys&gt;&lt;key app="EN" db-id="aeaat99eox0pssevvvv5tetp29tfarfatd0x" timestamp="1730635573"&gt;756&lt;/key&gt;&lt;/foreign-keys&gt;&lt;ref-type name="Report"&gt;27&lt;/ref-type&gt;&lt;contributors&gt;&lt;authors&gt;&lt;author&gt;Hospice UK,&lt;/author&gt;&lt;/authors&gt;&lt;/contributors&gt;&lt;titles&gt;&lt;title&gt;Urgent call to save end of life care as 20% of hospices threatened by cuts&lt;/title&gt;&lt;/titles&gt;&lt;dates&gt;&lt;year&gt;2024&lt;/year&gt;&lt;/dates&gt;&lt;pub-location&gt;https://www.hospiceuk.org/latest-from-hospice-uk/urgent-call-save-end-life-care-20-hospices-threatened-cuts#:~:text=For%20several%20years%2C%20hospices%20have,kept%20pace%20with%20running%20costs (last accessed 3.11.24)&lt;/pub-location&gt;&lt;urls&gt;&lt;/urls&gt;&lt;/record&gt;&lt;/Cite&gt;&lt;/EndNote&gt;</w:instrText>
      </w:r>
      <w:r w:rsidR="005D1461">
        <w:rPr>
          <w:rFonts w:cstheme="minorHAnsi"/>
          <w:color w:val="000000"/>
        </w:rPr>
        <w:fldChar w:fldCharType="separate"/>
      </w:r>
      <w:r w:rsidR="003D4976">
        <w:rPr>
          <w:rFonts w:cstheme="minorHAnsi"/>
          <w:noProof/>
          <w:color w:val="000000"/>
        </w:rPr>
        <w:t>(30, 31)</w:t>
      </w:r>
      <w:r w:rsidR="005D1461">
        <w:rPr>
          <w:rFonts w:cstheme="minorHAnsi"/>
          <w:color w:val="000000"/>
        </w:rPr>
        <w:fldChar w:fldCharType="end"/>
      </w:r>
      <w:r w:rsidR="005D1461">
        <w:rPr>
          <w:rFonts w:cstheme="minorHAnsi"/>
          <w:color w:val="000000"/>
        </w:rPr>
        <w:t xml:space="preserve">, </w:t>
      </w:r>
      <w:r w:rsidR="001754DE">
        <w:rPr>
          <w:rFonts w:cstheme="minorHAnsi"/>
          <w:color w:val="000000"/>
        </w:rPr>
        <w:t>these advice lines</w:t>
      </w:r>
      <w:r w:rsidR="00F84351">
        <w:rPr>
          <w:rFonts w:cstheme="minorHAnsi"/>
          <w:color w:val="000000"/>
        </w:rPr>
        <w:t>/</w:t>
      </w:r>
      <w:r w:rsidR="00137D53">
        <w:rPr>
          <w:rFonts w:cstheme="minorHAnsi"/>
          <w:color w:val="000000"/>
        </w:rPr>
        <w:t>hubs</w:t>
      </w:r>
      <w:r w:rsidR="001754DE">
        <w:rPr>
          <w:rFonts w:cstheme="minorHAnsi"/>
          <w:color w:val="000000"/>
        </w:rPr>
        <w:t xml:space="preserve"> </w:t>
      </w:r>
      <w:r>
        <w:rPr>
          <w:rFonts w:cstheme="minorHAnsi"/>
          <w:color w:val="000000"/>
        </w:rPr>
        <w:t>might</w:t>
      </w:r>
      <w:r w:rsidR="001754DE">
        <w:rPr>
          <w:rFonts w:cstheme="minorHAnsi"/>
          <w:color w:val="000000"/>
        </w:rPr>
        <w:t xml:space="preserve"> be effectively </w:t>
      </w:r>
      <w:r w:rsidR="00F84351">
        <w:rPr>
          <w:rFonts w:cstheme="minorHAnsi"/>
          <w:color w:val="000000"/>
        </w:rPr>
        <w:t>staffed</w:t>
      </w:r>
      <w:r w:rsidR="001754DE">
        <w:rPr>
          <w:rFonts w:cstheme="minorHAnsi"/>
          <w:color w:val="000000"/>
        </w:rPr>
        <w:t xml:space="preserve"> by </w:t>
      </w:r>
      <w:r w:rsidR="00137D53">
        <w:rPr>
          <w:rFonts w:cstheme="minorHAnsi"/>
          <w:color w:val="000000"/>
        </w:rPr>
        <w:t xml:space="preserve">trained </w:t>
      </w:r>
      <w:r w:rsidR="001754DE">
        <w:rPr>
          <w:rFonts w:cstheme="minorHAnsi"/>
          <w:color w:val="000000"/>
        </w:rPr>
        <w:t xml:space="preserve">generalists.  </w:t>
      </w:r>
      <w:r w:rsidR="00841F7E">
        <w:rPr>
          <w:rFonts w:cstheme="minorHAnsi"/>
          <w:color w:val="000000"/>
        </w:rPr>
        <w:t>Furthermore,</w:t>
      </w:r>
      <w:r w:rsidR="001754DE">
        <w:rPr>
          <w:rFonts w:cstheme="minorHAnsi"/>
          <w:color w:val="000000"/>
        </w:rPr>
        <w:t xml:space="preserve"> </w:t>
      </w:r>
      <w:r w:rsidR="00137D53">
        <w:rPr>
          <w:rFonts w:cstheme="minorHAnsi"/>
          <w:color w:val="000000"/>
        </w:rPr>
        <w:t>paramedics</w:t>
      </w:r>
      <w:r w:rsidR="00CB3A69">
        <w:rPr>
          <w:rFonts w:cstheme="minorHAnsi"/>
          <w:color w:val="000000"/>
        </w:rPr>
        <w:t xml:space="preserve"> in our survey</w:t>
      </w:r>
      <w:r w:rsidR="001754DE">
        <w:rPr>
          <w:rFonts w:cstheme="minorHAnsi"/>
          <w:color w:val="000000"/>
        </w:rPr>
        <w:t xml:space="preserve"> </w:t>
      </w:r>
      <w:r w:rsidR="00F84351">
        <w:rPr>
          <w:rFonts w:cstheme="minorHAnsi"/>
          <w:color w:val="000000"/>
        </w:rPr>
        <w:t xml:space="preserve">suggested they </w:t>
      </w:r>
      <w:r w:rsidR="001754DE">
        <w:rPr>
          <w:rFonts w:cstheme="minorHAnsi"/>
          <w:color w:val="000000"/>
        </w:rPr>
        <w:t xml:space="preserve">find in-service support beneficial as they believe it </w:t>
      </w:r>
      <w:r w:rsidR="00F84351">
        <w:rPr>
          <w:rFonts w:cstheme="minorHAnsi"/>
          <w:color w:val="000000"/>
        </w:rPr>
        <w:t>offers</w:t>
      </w:r>
      <w:r w:rsidR="009E27C2">
        <w:rPr>
          <w:rFonts w:cstheme="minorHAnsi"/>
          <w:color w:val="000000"/>
        </w:rPr>
        <w:t xml:space="preserve"> </w:t>
      </w:r>
      <w:r w:rsidR="001754DE">
        <w:rPr>
          <w:rFonts w:cstheme="minorHAnsi"/>
          <w:color w:val="000000"/>
        </w:rPr>
        <w:t>greater accessibility.</w:t>
      </w:r>
      <w:r w:rsidR="00AC1483" w:rsidRPr="001754DE">
        <w:rPr>
          <w:rFonts w:cstheme="minorHAnsi"/>
          <w:color w:val="000000"/>
        </w:rPr>
        <w:t xml:space="preserve">  </w:t>
      </w:r>
      <w:r w:rsidR="00AC0EEB">
        <w:rPr>
          <w:rFonts w:cstheme="minorHAnsi"/>
          <w:color w:val="000000"/>
        </w:rPr>
        <w:t xml:space="preserve">The survey data demonstrated </w:t>
      </w:r>
      <w:r w:rsidR="004F0C78">
        <w:rPr>
          <w:rFonts w:cstheme="minorHAnsi"/>
          <w:color w:val="000000"/>
        </w:rPr>
        <w:t>GPs</w:t>
      </w:r>
      <w:r w:rsidR="00137D53">
        <w:rPr>
          <w:rFonts w:cstheme="minorHAnsi"/>
          <w:color w:val="000000"/>
        </w:rPr>
        <w:t xml:space="preserve"> were more accessible than community nursing teams, and this was particularly so out-of-hours</w:t>
      </w:r>
      <w:r w:rsidR="00487111">
        <w:rPr>
          <w:rFonts w:cstheme="minorHAnsi"/>
          <w:color w:val="000000"/>
        </w:rPr>
        <w:t xml:space="preserve"> where GP </w:t>
      </w:r>
      <w:r w:rsidR="00137D53">
        <w:rPr>
          <w:rFonts w:cstheme="minorHAnsi"/>
          <w:color w:val="000000"/>
        </w:rPr>
        <w:t>out</w:t>
      </w:r>
      <w:r w:rsidR="009E27C2">
        <w:rPr>
          <w:rFonts w:cstheme="minorHAnsi"/>
          <w:color w:val="000000"/>
        </w:rPr>
        <w:t>-</w:t>
      </w:r>
      <w:r w:rsidR="00137D53">
        <w:rPr>
          <w:rFonts w:cstheme="minorHAnsi"/>
          <w:color w:val="000000"/>
        </w:rPr>
        <w:t>of</w:t>
      </w:r>
      <w:r w:rsidR="009E27C2">
        <w:rPr>
          <w:rFonts w:cstheme="minorHAnsi"/>
          <w:color w:val="000000"/>
        </w:rPr>
        <w:t>-</w:t>
      </w:r>
      <w:r w:rsidR="00137D53">
        <w:rPr>
          <w:rFonts w:cstheme="minorHAnsi"/>
          <w:color w:val="000000"/>
        </w:rPr>
        <w:t>hours services in England are national</w:t>
      </w:r>
      <w:r w:rsidR="00E07FA4">
        <w:rPr>
          <w:rFonts w:cstheme="minorHAnsi"/>
          <w:color w:val="000000"/>
        </w:rPr>
        <w:t xml:space="preserve"> and</w:t>
      </w:r>
      <w:r w:rsidR="00434384">
        <w:rPr>
          <w:rFonts w:cstheme="minorHAnsi"/>
          <w:color w:val="000000"/>
        </w:rPr>
        <w:t xml:space="preserve"> </w:t>
      </w:r>
      <w:r w:rsidR="00137D53">
        <w:rPr>
          <w:rFonts w:cstheme="minorHAnsi"/>
          <w:color w:val="000000"/>
        </w:rPr>
        <w:t xml:space="preserve">accessed via a single </w:t>
      </w:r>
      <w:r w:rsidR="00531438">
        <w:rPr>
          <w:rFonts w:cstheme="minorHAnsi"/>
          <w:color w:val="000000"/>
        </w:rPr>
        <w:t xml:space="preserve">telephone </w:t>
      </w:r>
      <w:r w:rsidR="00137D53">
        <w:rPr>
          <w:rFonts w:cstheme="minorHAnsi"/>
          <w:color w:val="000000"/>
        </w:rPr>
        <w:t xml:space="preserve">number (111).  </w:t>
      </w:r>
      <w:r>
        <w:rPr>
          <w:rFonts w:cstheme="minorHAnsi"/>
          <w:color w:val="000000"/>
        </w:rPr>
        <w:t>This also underscores the importance of generalists being competent to advise on end-of-life care.</w:t>
      </w:r>
      <w:r w:rsidR="0003027C">
        <w:rPr>
          <w:rFonts w:cstheme="minorHAnsi"/>
          <w:color w:val="000000"/>
        </w:rPr>
        <w:t xml:space="preserve"> </w:t>
      </w:r>
      <w:r>
        <w:rPr>
          <w:rFonts w:cstheme="minorHAnsi"/>
          <w:color w:val="000000"/>
        </w:rPr>
        <w:t xml:space="preserve"> </w:t>
      </w:r>
    </w:p>
    <w:p w14:paraId="61083757" w14:textId="18487EF4" w:rsidR="00496765" w:rsidRDefault="00F51975" w:rsidP="001754DE">
      <w:pPr>
        <w:jc w:val="both"/>
        <w:rPr>
          <w:rFonts w:cstheme="minorHAnsi"/>
          <w:color w:val="000000"/>
        </w:rPr>
      </w:pPr>
      <w:r>
        <w:rPr>
          <w:rFonts w:cstheme="minorHAnsi"/>
          <w:color w:val="000000"/>
        </w:rPr>
        <w:lastRenderedPageBreak/>
        <w:t>L</w:t>
      </w:r>
      <w:r w:rsidR="009E27C2">
        <w:rPr>
          <w:rFonts w:cstheme="minorHAnsi"/>
          <w:color w:val="000000"/>
        </w:rPr>
        <w:t>imited access to end-of-life related training (</w:t>
      </w:r>
      <w:r w:rsidR="00AC0EEB">
        <w:rPr>
          <w:rFonts w:cstheme="minorHAnsi"/>
          <w:color w:val="000000"/>
        </w:rPr>
        <w:t xml:space="preserve">both </w:t>
      </w:r>
      <w:r w:rsidR="009E27C2">
        <w:rPr>
          <w:rFonts w:cstheme="minorHAnsi"/>
          <w:color w:val="000000"/>
        </w:rPr>
        <w:t>pre</w:t>
      </w:r>
      <w:r w:rsidR="00496765">
        <w:rPr>
          <w:rFonts w:cstheme="minorHAnsi"/>
          <w:color w:val="000000"/>
        </w:rPr>
        <w:t>-</w:t>
      </w:r>
      <w:r w:rsidR="009E27C2">
        <w:rPr>
          <w:rFonts w:cstheme="minorHAnsi"/>
          <w:color w:val="000000"/>
        </w:rPr>
        <w:t xml:space="preserve"> and post</w:t>
      </w:r>
      <w:r w:rsidR="00496765">
        <w:rPr>
          <w:rFonts w:cstheme="minorHAnsi"/>
          <w:color w:val="000000"/>
        </w:rPr>
        <w:t>-registration</w:t>
      </w:r>
      <w:r w:rsidR="009E27C2">
        <w:rPr>
          <w:rFonts w:cstheme="minorHAnsi"/>
          <w:color w:val="000000"/>
        </w:rPr>
        <w:t xml:space="preserve">) </w:t>
      </w:r>
      <w:r w:rsidR="0062401E">
        <w:rPr>
          <w:rFonts w:cstheme="minorHAnsi"/>
          <w:color w:val="000000"/>
        </w:rPr>
        <w:t>influenced</w:t>
      </w:r>
      <w:r w:rsidR="009E27C2">
        <w:rPr>
          <w:rFonts w:cstheme="minorHAnsi"/>
          <w:color w:val="000000"/>
        </w:rPr>
        <w:t xml:space="preserve"> </w:t>
      </w:r>
      <w:r w:rsidR="00B17233">
        <w:rPr>
          <w:rFonts w:cstheme="minorHAnsi"/>
          <w:color w:val="000000"/>
        </w:rPr>
        <w:t xml:space="preserve">paramedics’ </w:t>
      </w:r>
      <w:r w:rsidR="009E27C2">
        <w:rPr>
          <w:rFonts w:cstheme="minorHAnsi"/>
          <w:color w:val="000000"/>
        </w:rPr>
        <w:t>ability to provide care</w:t>
      </w:r>
      <w:r w:rsidR="00496765">
        <w:rPr>
          <w:rFonts w:cstheme="minorHAnsi"/>
          <w:color w:val="000000"/>
        </w:rPr>
        <w:t>.</w:t>
      </w:r>
      <w:r w:rsidR="00F4594A">
        <w:rPr>
          <w:rFonts w:cstheme="minorHAnsi"/>
          <w:color w:val="000000"/>
        </w:rPr>
        <w:t xml:space="preserve">  </w:t>
      </w:r>
      <w:r w:rsidR="0082790D" w:rsidRPr="001C1665">
        <w:rPr>
          <w:rFonts w:cstheme="minorHAnsi"/>
          <w:color w:val="000000"/>
        </w:rPr>
        <w:t xml:space="preserve">This demonstrates </w:t>
      </w:r>
      <w:r w:rsidR="005318DA" w:rsidRPr="00622D31">
        <w:rPr>
          <w:rFonts w:cstheme="minorHAnsi"/>
          <w:color w:val="000000"/>
        </w:rPr>
        <w:t xml:space="preserve">inherent </w:t>
      </w:r>
      <w:r w:rsidR="0082790D" w:rsidRPr="001C1665">
        <w:rPr>
          <w:rFonts w:cstheme="minorHAnsi"/>
          <w:color w:val="000000"/>
        </w:rPr>
        <w:t>difficult</w:t>
      </w:r>
      <w:r w:rsidR="005318DA" w:rsidRPr="00622D31">
        <w:rPr>
          <w:rFonts w:cstheme="minorHAnsi"/>
          <w:color w:val="000000"/>
        </w:rPr>
        <w:t xml:space="preserve">ies in </w:t>
      </w:r>
      <w:r w:rsidR="00561706" w:rsidRPr="001C1665">
        <w:rPr>
          <w:rFonts w:cstheme="minorHAnsi"/>
          <w:color w:val="000000"/>
        </w:rPr>
        <w:t xml:space="preserve">successfully </w:t>
      </w:r>
      <w:r w:rsidR="0082790D" w:rsidRPr="001C1665">
        <w:rPr>
          <w:rFonts w:cstheme="minorHAnsi"/>
          <w:color w:val="000000"/>
        </w:rPr>
        <w:t>addressing this shortfall in</w:t>
      </w:r>
      <w:r w:rsidR="00B55AC7" w:rsidRPr="001C1665">
        <w:rPr>
          <w:rFonts w:cstheme="minorHAnsi"/>
          <w:color w:val="000000"/>
        </w:rPr>
        <w:t xml:space="preserve"> </w:t>
      </w:r>
      <w:r w:rsidR="0082790D" w:rsidRPr="001C1665">
        <w:rPr>
          <w:rFonts w:cstheme="minorHAnsi"/>
          <w:color w:val="000000"/>
        </w:rPr>
        <w:t>training for paramedics</w:t>
      </w:r>
      <w:r w:rsidR="005318DA" w:rsidRPr="00622D31">
        <w:rPr>
          <w:rFonts w:cstheme="minorHAnsi"/>
          <w:color w:val="000000"/>
        </w:rPr>
        <w:t xml:space="preserve">.  This is despite </w:t>
      </w:r>
      <w:r w:rsidR="0082790D" w:rsidRPr="001C1665">
        <w:rPr>
          <w:rFonts w:cstheme="minorHAnsi"/>
          <w:color w:val="000000"/>
        </w:rPr>
        <w:t xml:space="preserve">Kirk et </w:t>
      </w:r>
      <w:proofErr w:type="spellStart"/>
      <w:r w:rsidR="0082790D" w:rsidRPr="001C1665">
        <w:rPr>
          <w:rFonts w:cstheme="minorHAnsi"/>
          <w:color w:val="000000"/>
        </w:rPr>
        <w:t>al’s</w:t>
      </w:r>
      <w:proofErr w:type="spellEnd"/>
      <w:r w:rsidR="0082790D" w:rsidRPr="001C1665">
        <w:rPr>
          <w:rFonts w:cstheme="minorHAnsi"/>
          <w:color w:val="000000"/>
        </w:rPr>
        <w:t xml:space="preserve"> </w:t>
      </w:r>
      <w:r w:rsidR="005657BC" w:rsidRPr="001C1665">
        <w:rPr>
          <w:rFonts w:cstheme="minorHAnsi"/>
          <w:color w:val="000000"/>
        </w:rPr>
        <w:t xml:space="preserve">2017 </w:t>
      </w:r>
      <w:r w:rsidR="0082790D" w:rsidRPr="001C1665">
        <w:rPr>
          <w:rFonts w:cstheme="minorHAnsi"/>
          <w:color w:val="000000"/>
        </w:rPr>
        <w:t xml:space="preserve">survey </w:t>
      </w:r>
      <w:r w:rsidR="00B55AC7" w:rsidRPr="001C1665">
        <w:rPr>
          <w:rFonts w:cstheme="minorHAnsi"/>
          <w:color w:val="000000"/>
        </w:rPr>
        <w:t xml:space="preserve">of paramedics in one Trust in England </w:t>
      </w:r>
      <w:r w:rsidR="005318DA" w:rsidRPr="001C1665">
        <w:rPr>
          <w:rFonts w:cstheme="minorHAnsi"/>
          <w:color w:val="000000"/>
        </w:rPr>
        <w:t>f</w:t>
      </w:r>
      <w:r w:rsidR="005318DA" w:rsidRPr="00622D31">
        <w:rPr>
          <w:rFonts w:cstheme="minorHAnsi"/>
          <w:color w:val="000000"/>
        </w:rPr>
        <w:t>inding</w:t>
      </w:r>
      <w:r w:rsidR="005318DA" w:rsidRPr="001C1665">
        <w:rPr>
          <w:rFonts w:cstheme="minorHAnsi"/>
          <w:color w:val="000000"/>
        </w:rPr>
        <w:t xml:space="preserve"> </w:t>
      </w:r>
      <w:r w:rsidR="0082790D" w:rsidRPr="001C1665">
        <w:rPr>
          <w:rFonts w:cstheme="minorHAnsi"/>
          <w:color w:val="000000"/>
        </w:rPr>
        <w:t xml:space="preserve">50% of </w:t>
      </w:r>
      <w:r w:rsidR="00B55AC7" w:rsidRPr="001C1665">
        <w:rPr>
          <w:rFonts w:cstheme="minorHAnsi"/>
          <w:color w:val="000000"/>
        </w:rPr>
        <w:t>respondents</w:t>
      </w:r>
      <w:r w:rsidR="0082790D" w:rsidRPr="001C1665">
        <w:rPr>
          <w:rFonts w:cstheme="minorHAnsi"/>
          <w:color w:val="000000"/>
        </w:rPr>
        <w:t xml:space="preserve"> (93) wanted more education in this area</w:t>
      </w:r>
      <w:r w:rsidR="005D4493" w:rsidRPr="001C1665">
        <w:rPr>
          <w:rFonts w:cstheme="minorHAnsi"/>
          <w:color w:val="000000"/>
        </w:rPr>
        <w:t xml:space="preserve"> </w:t>
      </w:r>
      <w:r w:rsidR="0082790D" w:rsidRPr="001C1665">
        <w:rPr>
          <w:rFonts w:cstheme="minorHAnsi"/>
          <w:color w:val="000000"/>
        </w:rPr>
        <w:fldChar w:fldCharType="begin">
          <w:fldData xml:space="preserve">PEVuZE5vdGU+PENpdGU+PEF1dGhvcj5LaXJrPC9BdXRob3I+PFllYXI+MjAxNzwvWWVhcj48UmVj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</w:fldData>
        </w:fldChar>
      </w:r>
      <w:r w:rsidR="0082790D" w:rsidRPr="001C1665">
        <w:rPr>
          <w:rFonts w:cstheme="minorHAnsi"/>
          <w:color w:val="000000"/>
        </w:rPr>
        <w:instrText xml:space="preserve"> ADDIN EN.CITE </w:instrText>
      </w:r>
      <w:r w:rsidR="0082790D" w:rsidRPr="001C1665">
        <w:rPr>
          <w:rFonts w:cstheme="minorHAnsi"/>
          <w:color w:val="000000"/>
        </w:rPr>
        <w:fldChar w:fldCharType="begin">
          <w:fldData xml:space="preserve">PEVuZE5vdGU+PENpdGU+PEF1dGhvcj5LaXJrPC9BdXRob3I+PFllYXI+MjAxNzwvWWVhcj48UmVj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</w:fldData>
        </w:fldChar>
      </w:r>
      <w:r w:rsidR="0082790D" w:rsidRPr="001C1665">
        <w:rPr>
          <w:rFonts w:cstheme="minorHAnsi"/>
          <w:color w:val="000000"/>
        </w:rPr>
        <w:instrText xml:space="preserve"> ADDIN EN.CITE.DATA </w:instrText>
      </w:r>
      <w:r w:rsidR="0082790D" w:rsidRPr="001C1665">
        <w:rPr>
          <w:rFonts w:cstheme="minorHAnsi"/>
          <w:color w:val="000000"/>
        </w:rPr>
      </w:r>
      <w:r w:rsidR="0082790D" w:rsidRPr="001C1665">
        <w:rPr>
          <w:rFonts w:cstheme="minorHAnsi"/>
          <w:color w:val="000000"/>
        </w:rPr>
        <w:fldChar w:fldCharType="end"/>
      </w:r>
      <w:r w:rsidR="0082790D" w:rsidRPr="001C1665">
        <w:rPr>
          <w:rFonts w:cstheme="minorHAnsi"/>
          <w:color w:val="000000"/>
        </w:rPr>
      </w:r>
      <w:r w:rsidR="0082790D" w:rsidRPr="001C1665">
        <w:rPr>
          <w:rFonts w:cstheme="minorHAnsi"/>
          <w:color w:val="000000"/>
        </w:rPr>
        <w:fldChar w:fldCharType="separate"/>
      </w:r>
      <w:r w:rsidR="0082790D" w:rsidRPr="001C1665">
        <w:rPr>
          <w:rFonts w:cstheme="minorHAnsi"/>
          <w:noProof/>
          <w:color w:val="000000"/>
        </w:rPr>
        <w:t>(13)</w:t>
      </w:r>
      <w:r w:rsidR="0082790D" w:rsidRPr="001C1665">
        <w:rPr>
          <w:rFonts w:cstheme="minorHAnsi"/>
          <w:color w:val="000000"/>
        </w:rPr>
        <w:fldChar w:fldCharType="end"/>
      </w:r>
      <w:r w:rsidR="00AC0EEB" w:rsidRPr="001C1665">
        <w:rPr>
          <w:rFonts w:cstheme="minorHAnsi"/>
          <w:color w:val="000000"/>
        </w:rPr>
        <w:t xml:space="preserve">, and </w:t>
      </w:r>
      <w:r w:rsidR="00186D16">
        <w:rPr>
          <w:rFonts w:cstheme="minorHAnsi"/>
          <w:color w:val="000000"/>
        </w:rPr>
        <w:t>a</w:t>
      </w:r>
      <w:r w:rsidR="005318DA" w:rsidRPr="00622D31">
        <w:rPr>
          <w:rFonts w:cstheme="minorHAnsi"/>
          <w:color w:val="000000"/>
        </w:rPr>
        <w:t xml:space="preserve"> </w:t>
      </w:r>
      <w:r w:rsidR="00AC0EEB" w:rsidRPr="001C1665">
        <w:rPr>
          <w:rFonts w:cstheme="minorHAnsi"/>
          <w:color w:val="000000"/>
        </w:rPr>
        <w:t xml:space="preserve">policy </w:t>
      </w:r>
      <w:r w:rsidR="005318DA" w:rsidRPr="00622D31">
        <w:rPr>
          <w:rFonts w:cstheme="minorHAnsi"/>
          <w:color w:val="000000"/>
        </w:rPr>
        <w:t xml:space="preserve">drive which </w:t>
      </w:r>
      <w:r w:rsidR="00AC0EEB" w:rsidRPr="001C1665">
        <w:rPr>
          <w:rFonts w:cstheme="minorHAnsi"/>
          <w:color w:val="000000"/>
        </w:rPr>
        <w:t xml:space="preserve">has called for end-of-life education to be an essential component of </w:t>
      </w:r>
      <w:r w:rsidR="00561706" w:rsidRPr="001C1665">
        <w:rPr>
          <w:rFonts w:cstheme="minorHAnsi"/>
          <w:color w:val="000000"/>
        </w:rPr>
        <w:t xml:space="preserve">pre-hospital teaching over the last 10 years </w:t>
      </w:r>
      <w:r w:rsidR="00561706" w:rsidRPr="001C1665">
        <w:rPr>
          <w:rFonts w:cstheme="minorHAnsi"/>
          <w:color w:val="000000"/>
        </w:rPr>
        <w:fldChar w:fldCharType="begin"/>
      </w:r>
      <w:r w:rsidR="003D4976">
        <w:rPr>
          <w:rFonts w:cstheme="minorHAnsi"/>
          <w:color w:val="000000"/>
        </w:rPr>
        <w:instrText xml:space="preserve"> ADDIN EN.CITE &lt;EndNote&gt;&lt;Cite&gt;&lt;Author&gt;Leadership Alliance for the Care of Dying People&lt;/Author&gt;&lt;Year&gt;2014&lt;/Year&gt;&lt;RecNum&gt;760&lt;/RecNum&gt;&lt;DisplayText&gt;(32)&lt;/DisplayText&gt;&lt;record&gt;&lt;rec-number&gt;760&lt;/rec-number&gt;&lt;foreign-keys&gt;&lt;key app="EN" db-id="aeaat99eox0pssevvvv5tetp29tfarfatd0x" timestamp="1730642997"&gt;760&lt;/key&gt;&lt;/foreign-keys&gt;&lt;ref-type name="Report"&gt;27&lt;/ref-type&gt;&lt;contributors&gt;&lt;authors&gt;&lt;author&gt;Leadership Alliance for the Care of Dying People,&lt;/author&gt;&lt;/authors&gt;&lt;/contributors&gt;&lt;titles&gt;&lt;title&gt;One Chance to Get it Right&lt;/title&gt;&lt;/titles&gt;&lt;dates&gt;&lt;year&gt;2014&lt;/year&gt;&lt;/dates&gt;&lt;pub-location&gt;https://www.gov.uk/government/uploads/system/uploads/attachment_data/file/323188/One_chance_to_get_it_right.pdf (last accessed 3.11.24) &lt;/pub-location&gt;&lt;urls&gt;&lt;/urls&gt;&lt;/record&gt;&lt;/Cite&gt;&lt;/EndNote&gt;</w:instrText>
      </w:r>
      <w:r w:rsidR="00561706" w:rsidRPr="001C1665">
        <w:rPr>
          <w:rFonts w:cstheme="minorHAnsi"/>
          <w:color w:val="000000"/>
        </w:rPr>
        <w:fldChar w:fldCharType="separate"/>
      </w:r>
      <w:r w:rsidR="003D4976">
        <w:rPr>
          <w:rFonts w:cstheme="minorHAnsi"/>
          <w:noProof/>
          <w:color w:val="000000"/>
        </w:rPr>
        <w:t>(32)</w:t>
      </w:r>
      <w:r w:rsidR="00561706" w:rsidRPr="001C1665">
        <w:rPr>
          <w:rFonts w:cstheme="minorHAnsi"/>
          <w:color w:val="000000"/>
        </w:rPr>
        <w:fldChar w:fldCharType="end"/>
      </w:r>
      <w:r w:rsidR="0082790D" w:rsidRPr="001C1665">
        <w:rPr>
          <w:rFonts w:cstheme="minorHAnsi"/>
          <w:color w:val="000000"/>
        </w:rPr>
        <w:t>.</w:t>
      </w:r>
      <w:r w:rsidR="0082790D">
        <w:rPr>
          <w:rFonts w:cstheme="minorHAnsi"/>
          <w:color w:val="000000"/>
        </w:rPr>
        <w:t xml:space="preserve">  </w:t>
      </w:r>
      <w:r w:rsidR="00B55AC7">
        <w:rPr>
          <w:rFonts w:cstheme="minorHAnsi"/>
          <w:color w:val="000000"/>
        </w:rPr>
        <w:t>Progress at the pre-registration level has been hampered by c</w:t>
      </w:r>
      <w:r w:rsidR="004C5C0E">
        <w:rPr>
          <w:rFonts w:cstheme="minorHAnsi"/>
          <w:color w:val="000000"/>
        </w:rPr>
        <w:t>u</w:t>
      </w:r>
      <w:r w:rsidR="00496765">
        <w:rPr>
          <w:rFonts w:cstheme="minorHAnsi"/>
          <w:color w:val="000000"/>
        </w:rPr>
        <w:t xml:space="preserve">rrent </w:t>
      </w:r>
      <w:r w:rsidR="00CB3A69">
        <w:rPr>
          <w:rFonts w:cstheme="minorHAnsi"/>
          <w:color w:val="000000"/>
        </w:rPr>
        <w:t xml:space="preserve"> UK paramedic </w:t>
      </w:r>
      <w:r w:rsidR="00496765">
        <w:rPr>
          <w:rFonts w:cstheme="minorHAnsi"/>
          <w:color w:val="000000"/>
        </w:rPr>
        <w:t xml:space="preserve">education standards </w:t>
      </w:r>
      <w:r w:rsidR="00B55AC7">
        <w:rPr>
          <w:rFonts w:cstheme="minorHAnsi"/>
          <w:color w:val="000000"/>
        </w:rPr>
        <w:t xml:space="preserve">which </w:t>
      </w:r>
      <w:r w:rsidR="00496765">
        <w:rPr>
          <w:rFonts w:cstheme="minorHAnsi"/>
          <w:color w:val="000000"/>
        </w:rPr>
        <w:t xml:space="preserve">are </w:t>
      </w:r>
      <w:r w:rsidR="00F42AE0">
        <w:rPr>
          <w:rFonts w:cstheme="minorHAnsi"/>
          <w:color w:val="000000"/>
        </w:rPr>
        <w:t>limited</w:t>
      </w:r>
      <w:r w:rsidR="00496765">
        <w:rPr>
          <w:rFonts w:cstheme="minorHAnsi"/>
          <w:color w:val="000000"/>
        </w:rPr>
        <w:t xml:space="preserve"> in </w:t>
      </w:r>
      <w:r w:rsidR="00CB3A69">
        <w:rPr>
          <w:rFonts w:cstheme="minorHAnsi"/>
          <w:color w:val="000000"/>
        </w:rPr>
        <w:t xml:space="preserve">scope in </w:t>
      </w:r>
      <w:r w:rsidR="00496765">
        <w:rPr>
          <w:rFonts w:cstheme="minorHAnsi"/>
          <w:color w:val="000000"/>
        </w:rPr>
        <w:t>relation to palliative and end-of-life care</w:t>
      </w:r>
      <w:r w:rsidR="00B55AC7">
        <w:rPr>
          <w:rFonts w:cstheme="minorHAnsi"/>
          <w:color w:val="000000"/>
        </w:rPr>
        <w:t xml:space="preserve"> </w:t>
      </w:r>
      <w:r w:rsidR="00B55AC7">
        <w:rPr>
          <w:rFonts w:cstheme="minorHAnsi"/>
          <w:color w:val="000000"/>
        </w:rPr>
        <w:fldChar w:fldCharType="begin"/>
      </w:r>
      <w:r w:rsidR="003D4976">
        <w:rPr>
          <w:rFonts w:cstheme="minorHAnsi"/>
          <w:color w:val="000000"/>
        </w:rPr>
        <w:instrText xml:space="preserve"> ADDIN EN.CITE &lt;EndNote&gt;&lt;Cite&gt;&lt;Author&gt;College of Paramedics&lt;/Author&gt;&lt;Year&gt;2024&lt;/Year&gt;&lt;RecNum&gt;750&lt;/RecNum&gt;&lt;DisplayText&gt;(33)&lt;/DisplayText&gt;&lt;record&gt;&lt;rec-number&gt;750&lt;/rec-number&gt;&lt;foreign-keys&gt;&lt;key app="EN" db-id="aeaat99eox0pssevvvv5tetp29tfarfatd0x" timestamp="1719143527"&gt;750&lt;/key&gt;&lt;/foreign-keys&gt;&lt;ref-type name="Report"&gt;27&lt;/ref-type&gt;&lt;contributors&gt;&lt;authors&gt;&lt;author&gt;College of Paramedics,&lt;/author&gt;&lt;/authors&gt;&lt;/contributors&gt;&lt;titles&gt;&lt;title&gt;Paramedic Curriculum (6th edition) Implementation from April 2024&lt;/title&gt;&lt;/titles&gt;&lt;dates&gt;&lt;year&gt;2024&lt;/year&gt;&lt;/dates&gt;&lt;pub-location&gt;https://collegeofparamedics.co.uk/COP/ProfessionalDevelopment/Developing%20a%20New%20Paramedic%20Curriculum.aspx (last accessed 23.6.24)&lt;/pub-location&gt;&lt;urls&gt;&lt;/urls&gt;&lt;/record&gt;&lt;/Cite&gt;&lt;/EndNote&gt;</w:instrText>
      </w:r>
      <w:r w:rsidR="00B55AC7">
        <w:rPr>
          <w:rFonts w:cstheme="minorHAnsi"/>
          <w:color w:val="000000"/>
        </w:rPr>
        <w:fldChar w:fldCharType="separate"/>
      </w:r>
      <w:r w:rsidR="003D4976">
        <w:rPr>
          <w:rFonts w:cstheme="minorHAnsi"/>
          <w:noProof/>
          <w:color w:val="000000"/>
        </w:rPr>
        <w:t>(33)</w:t>
      </w:r>
      <w:r w:rsidR="00B55AC7">
        <w:rPr>
          <w:rFonts w:cstheme="minorHAnsi"/>
          <w:color w:val="000000"/>
        </w:rPr>
        <w:fldChar w:fldCharType="end"/>
      </w:r>
      <w:r w:rsidR="00B55AC7">
        <w:rPr>
          <w:rFonts w:cstheme="minorHAnsi"/>
          <w:color w:val="000000"/>
        </w:rPr>
        <w:t xml:space="preserve">.  Additionally they </w:t>
      </w:r>
      <w:r w:rsidR="00114785">
        <w:rPr>
          <w:rFonts w:cstheme="minorHAnsi"/>
          <w:color w:val="000000"/>
        </w:rPr>
        <w:t xml:space="preserve">serve as guidance for UK University undergraduate courses rather than </w:t>
      </w:r>
      <w:r w:rsidR="00393ED5">
        <w:rPr>
          <w:rFonts w:cstheme="minorHAnsi"/>
          <w:color w:val="000000"/>
        </w:rPr>
        <w:t xml:space="preserve">mandated </w:t>
      </w:r>
      <w:r w:rsidR="00114785">
        <w:rPr>
          <w:rFonts w:cstheme="minorHAnsi"/>
          <w:color w:val="000000"/>
        </w:rPr>
        <w:t xml:space="preserve">standards that must be evidenced </w:t>
      </w:r>
      <w:r w:rsidR="000512EB">
        <w:rPr>
          <w:rFonts w:cstheme="minorHAnsi"/>
          <w:color w:val="000000"/>
        </w:rPr>
        <w:t>as part of</w:t>
      </w:r>
      <w:r w:rsidR="00ED3F25">
        <w:rPr>
          <w:rFonts w:cstheme="minorHAnsi"/>
          <w:color w:val="000000"/>
        </w:rPr>
        <w:t xml:space="preserve"> professional registration</w:t>
      </w:r>
      <w:r w:rsidR="00F4594A">
        <w:rPr>
          <w:rFonts w:cstheme="minorHAnsi"/>
          <w:color w:val="000000"/>
        </w:rPr>
        <w:t xml:space="preserve">.  </w:t>
      </w:r>
      <w:r w:rsidR="00AA1550">
        <w:rPr>
          <w:rFonts w:cstheme="minorHAnsi"/>
          <w:color w:val="000000"/>
        </w:rPr>
        <w:t xml:space="preserve">Innovative post-registration education </w:t>
      </w:r>
      <w:r w:rsidR="005C1CB5">
        <w:rPr>
          <w:rFonts w:cstheme="minorHAnsi"/>
          <w:color w:val="000000"/>
        </w:rPr>
        <w:t xml:space="preserve">and training schemes are likely to be required to fill the existing gap in education provision.  </w:t>
      </w:r>
    </w:p>
    <w:p w14:paraId="2B743633" w14:textId="782C3963" w:rsidR="00A31F21" w:rsidRPr="00085E7C" w:rsidRDefault="00A31F21" w:rsidP="00A31F21">
      <w:pPr>
        <w:rPr>
          <w:i/>
          <w:iCs/>
          <w:sz w:val="24"/>
          <w:szCs w:val="24"/>
        </w:rPr>
      </w:pPr>
      <w:r w:rsidRPr="00085E7C">
        <w:rPr>
          <w:i/>
          <w:iCs/>
          <w:sz w:val="24"/>
          <w:szCs w:val="24"/>
        </w:rPr>
        <w:t>Strengths and limitations of the study</w:t>
      </w:r>
    </w:p>
    <w:p w14:paraId="7CCF6648" w14:textId="01855945" w:rsidR="000802CA" w:rsidRDefault="00134BEF" w:rsidP="000802CA">
      <w:pPr>
        <w:jc w:val="both"/>
      </w:pPr>
      <w:r>
        <w:t>This is the first study to capture views of paramedics nationally on important issue</w:t>
      </w:r>
      <w:r w:rsidR="00434384">
        <w:t>s</w:t>
      </w:r>
      <w:r>
        <w:t xml:space="preserve"> underpinning the </w:t>
      </w:r>
      <w:r w:rsidR="00F42AE0">
        <w:t xml:space="preserve">capacity and capability required for </w:t>
      </w:r>
      <w:r>
        <w:t xml:space="preserve">future delivery of end-of-life care. </w:t>
      </w:r>
      <w:r w:rsidR="000802CA">
        <w:t xml:space="preserve">Participation of all Trusts employing paramedics </w:t>
      </w:r>
      <w:r w:rsidR="00E07FA4">
        <w:t xml:space="preserve">has </w:t>
      </w:r>
      <w:r w:rsidR="000802CA">
        <w:t xml:space="preserve">enabled national </w:t>
      </w:r>
      <w:r w:rsidR="00F42AE0">
        <w:t>data about practice and experiences to be harnessed</w:t>
      </w:r>
      <w:r w:rsidR="000802CA">
        <w:t xml:space="preserve">.  </w:t>
      </w:r>
    </w:p>
    <w:p w14:paraId="692896DD" w14:textId="1C6DB377" w:rsidR="0062401E" w:rsidRDefault="00B742BC" w:rsidP="000802CA">
      <w:pPr>
        <w:jc w:val="both"/>
      </w:pPr>
      <w:r>
        <w:t>Respondent age</w:t>
      </w:r>
      <w:r w:rsidR="001C1665">
        <w:t xml:space="preserve"> is </w:t>
      </w:r>
      <w:r w:rsidR="00D4312C">
        <w:t xml:space="preserve">likely </w:t>
      </w:r>
      <w:r w:rsidR="001C1665">
        <w:t>re</w:t>
      </w:r>
      <w:r w:rsidR="0015656D">
        <w:t xml:space="preserve">flective </w:t>
      </w:r>
      <w:r w:rsidR="001C1665">
        <w:t xml:space="preserve">of the current national picture.  The last available data from </w:t>
      </w:r>
      <w:r w:rsidR="00CA0D3C">
        <w:t xml:space="preserve">the </w:t>
      </w:r>
      <w:r w:rsidR="001C1665">
        <w:t xml:space="preserve">Health and Care Professions Council </w:t>
      </w:r>
      <w:r w:rsidR="00CA0D3C">
        <w:t>from</w:t>
      </w:r>
      <w:r w:rsidR="003D4976">
        <w:t xml:space="preserve"> 2008-2018</w:t>
      </w:r>
      <w:r w:rsidR="00CA0D3C">
        <w:t xml:space="preserve">, </w:t>
      </w:r>
      <w:r w:rsidR="001C1665">
        <w:t xml:space="preserve">found most paramedics </w:t>
      </w:r>
      <w:r w:rsidR="003D4976">
        <w:t>then</w:t>
      </w:r>
      <w:r w:rsidR="001C1665">
        <w:t xml:space="preserve"> were aged 40-54, closely followed by those aged 25-39 </w:t>
      </w:r>
      <w:r w:rsidR="001C1665" w:rsidRPr="00622D31">
        <w:fldChar w:fldCharType="begin"/>
      </w:r>
      <w:r w:rsidR="003D4976">
        <w:instrText xml:space="preserve"> ADDIN EN.CITE &lt;EndNote&gt;&lt;Cite&gt;&lt;Author&gt;Health and Care Professions Council&lt;/Author&gt;&lt;Year&gt;2018&lt;/Year&gt;&lt;RecNum&gt;743&lt;/RecNum&gt;&lt;DisplayText&gt;(34)&lt;/DisplayText&gt;&lt;record&gt;&lt;rec-number&gt;743&lt;/rec-number&gt;&lt;foreign-keys&gt;&lt;key app="EN" db-id="aeaat99eox0pssevvvv5tetp29tfarfatd0x" timestamp="1719075273"&gt;743&lt;/key&gt;&lt;/foreign-keys&gt;&lt;ref-type name="Report"&gt;27&lt;/ref-type&gt;&lt;contributors&gt;&lt;authors&gt;&lt;author&gt;Health and Care Professions Council,&lt;/author&gt;&lt;/authors&gt;&lt;/contributors&gt;&lt;titles&gt;&lt;title&gt;Average age of registerd paramedics over the last 10 years - September 2018&lt;/title&gt;&lt;/titles&gt;&lt;dates&gt;&lt;year&gt;2018&lt;/year&gt;&lt;/dates&gt;&lt;pub-location&gt;https://www.hcpc-uk.org/resources/freedom-of-information-requests/2018/average-age-of-registered-paramedics-over-the-last-10-years---september-2018/ (last accessed 22.6.24)&lt;/pub-location&gt;&lt;urls&gt;&lt;/urls&gt;&lt;/record&gt;&lt;/Cite&gt;&lt;/EndNote&gt;</w:instrText>
      </w:r>
      <w:r w:rsidR="001C1665" w:rsidRPr="00622D31">
        <w:fldChar w:fldCharType="separate"/>
      </w:r>
      <w:r w:rsidR="003D4976">
        <w:rPr>
          <w:noProof/>
        </w:rPr>
        <w:t>(34)</w:t>
      </w:r>
      <w:r w:rsidR="001C1665" w:rsidRPr="00622D31">
        <w:fldChar w:fldCharType="end"/>
      </w:r>
      <w:r w:rsidR="001C1665">
        <w:t xml:space="preserve">.  </w:t>
      </w:r>
      <w:r w:rsidR="00F17C38">
        <w:t xml:space="preserve">  </w:t>
      </w:r>
    </w:p>
    <w:p w14:paraId="3777355E" w14:textId="4FC83939" w:rsidR="009840CF" w:rsidRDefault="009840CF" w:rsidP="000802CA">
      <w:pPr>
        <w:jc w:val="both"/>
      </w:pPr>
      <w:r>
        <w:t>R</w:t>
      </w:r>
      <w:r w:rsidR="008D3BD7">
        <w:t xml:space="preserve">espondents </w:t>
      </w:r>
      <w:r>
        <w:t xml:space="preserve">were self-selecting and </w:t>
      </w:r>
      <w:r w:rsidR="005822CC">
        <w:t>may</w:t>
      </w:r>
      <w:r>
        <w:t xml:space="preserve"> represent those with an interest in end-of-life.</w:t>
      </w:r>
      <w:r w:rsidR="00134BEF">
        <w:t xml:space="preserve"> </w:t>
      </w:r>
      <w:r w:rsidR="009433A3">
        <w:t>R</w:t>
      </w:r>
      <w:r w:rsidR="00F81D3D">
        <w:t xml:space="preserve">eported </w:t>
      </w:r>
      <w:r>
        <w:t xml:space="preserve">frequencies of attendance </w:t>
      </w:r>
      <w:r w:rsidR="00134BEF">
        <w:t xml:space="preserve">may therefore be </w:t>
      </w:r>
      <w:r>
        <w:t>over-remembered</w:t>
      </w:r>
      <w:r w:rsidR="000802CA">
        <w:t xml:space="preserve"> (illustrative of recall bias)</w:t>
      </w:r>
      <w:r w:rsidR="00134BEF">
        <w:t xml:space="preserve"> and an over-estimate</w:t>
      </w:r>
      <w:r>
        <w:t>, particularly as these cases may be re</w:t>
      </w:r>
      <w:r w:rsidR="00F171E6">
        <w:t>collected</w:t>
      </w:r>
      <w:r>
        <w:t xml:space="preserve"> as challenging.</w:t>
      </w:r>
    </w:p>
    <w:p w14:paraId="7141EF72" w14:textId="77777777" w:rsidR="00A31F21" w:rsidRPr="009840CF" w:rsidRDefault="00A31F21" w:rsidP="00F524BA">
      <w:pPr>
        <w:rPr>
          <w:sz w:val="24"/>
          <w:szCs w:val="24"/>
        </w:rPr>
      </w:pPr>
    </w:p>
    <w:p w14:paraId="72E6EA0A" w14:textId="69C77316" w:rsidR="00A31F21" w:rsidRDefault="00A31F21" w:rsidP="00A31F21">
      <w:pPr>
        <w:rPr>
          <w:b/>
          <w:bCs/>
          <w:sz w:val="28"/>
          <w:szCs w:val="28"/>
        </w:rPr>
      </w:pPr>
      <w:r w:rsidRPr="00174347">
        <w:rPr>
          <w:b/>
          <w:bCs/>
          <w:sz w:val="28"/>
          <w:szCs w:val="28"/>
        </w:rPr>
        <w:t>Conclusion</w:t>
      </w:r>
      <w:r w:rsidR="00CD3A37">
        <w:rPr>
          <w:b/>
          <w:bCs/>
          <w:sz w:val="28"/>
          <w:szCs w:val="28"/>
        </w:rPr>
        <w:t xml:space="preserve"> </w:t>
      </w:r>
    </w:p>
    <w:p w14:paraId="2FD03A29" w14:textId="7CA6740D" w:rsidR="00A31F21" w:rsidRPr="00D90E43" w:rsidRDefault="001177F2" w:rsidP="00D90E43">
      <w:pPr>
        <w:jc w:val="both"/>
      </w:pPr>
      <w:r w:rsidRPr="00371962">
        <w:t xml:space="preserve">Our survey provides </w:t>
      </w:r>
      <w:r w:rsidR="00134BEF" w:rsidRPr="00371962">
        <w:t xml:space="preserve">important </w:t>
      </w:r>
      <w:r w:rsidRPr="00371962">
        <w:t xml:space="preserve">new insight into the practice and experiences of paramedics </w:t>
      </w:r>
      <w:r w:rsidR="00F42AE0" w:rsidRPr="00371962">
        <w:t xml:space="preserve">increasingly </w:t>
      </w:r>
      <w:r w:rsidR="003A5FB3" w:rsidRPr="00371962">
        <w:t xml:space="preserve">providing end-of-life care </w:t>
      </w:r>
      <w:r w:rsidRPr="00371962">
        <w:t xml:space="preserve">across England.  </w:t>
      </w:r>
      <w:r w:rsidR="00D25647" w:rsidRPr="00371962">
        <w:t>Respondents reported multiple challenges</w:t>
      </w:r>
      <w:r w:rsidR="00434384" w:rsidRPr="00371962">
        <w:t xml:space="preserve">, </w:t>
      </w:r>
      <w:r w:rsidR="00F42AE0" w:rsidRPr="00371962">
        <w:t xml:space="preserve"> which potentially impact their ability to provide good quality, effective end-of-life care and increase the risk that patients will be conveyed to hospital</w:t>
      </w:r>
      <w:r w:rsidR="00D25647" w:rsidRPr="00371962">
        <w:t>.</w:t>
      </w:r>
      <w:r w:rsidR="006728AE" w:rsidRPr="00371962">
        <w:t xml:space="preserve"> </w:t>
      </w:r>
      <w:r w:rsidR="00B07BBC" w:rsidRPr="00371962">
        <w:t xml:space="preserve"> To support the workforce </w:t>
      </w:r>
      <w:r w:rsidR="00F42AE0" w:rsidRPr="00371962">
        <w:t xml:space="preserve">and to deliver improved care, our results </w:t>
      </w:r>
      <w:r w:rsidR="003A5FB3" w:rsidRPr="00371962">
        <w:t>highlight th</w:t>
      </w:r>
      <w:r w:rsidR="00B07BBC" w:rsidRPr="00371962">
        <w:t xml:space="preserve">e importance of </w:t>
      </w:r>
      <w:r w:rsidR="00F42AE0" w:rsidRPr="00371962">
        <w:t>better integration of paramedicine with the wider healthcare professional team, as well as robust education and training to support competent, confident independent delivery of care, including administration of accessible medicines.</w:t>
      </w:r>
      <w:r w:rsidR="00D90E43" w:rsidRPr="00371962">
        <w:t xml:space="preserve">  Future research should investigate the benefits and outcomes associated with different ambulance service delivery models and the most effective ways to support the workforce to deliver end-of-life care.</w:t>
      </w:r>
    </w:p>
    <w:p w14:paraId="2F2F4A41" w14:textId="77777777" w:rsidR="004C2D6D" w:rsidRDefault="004C2D6D">
      <w:pPr>
        <w:rPr>
          <w:b/>
          <w:bCs/>
          <w:sz w:val="28"/>
          <w:szCs w:val="28"/>
        </w:rPr>
      </w:pPr>
      <w:r>
        <w:rPr>
          <w:b/>
          <w:bCs/>
          <w:sz w:val="28"/>
          <w:szCs w:val="28"/>
        </w:rPr>
        <w:br w:type="page"/>
      </w:r>
    </w:p>
    <w:p w14:paraId="1CDF70E1" w14:textId="147A3426" w:rsidR="00371962" w:rsidRDefault="00371962" w:rsidP="00F524BA">
      <w:pPr>
        <w:rPr>
          <w:b/>
          <w:bCs/>
          <w:sz w:val="28"/>
          <w:szCs w:val="28"/>
        </w:rPr>
      </w:pPr>
      <w:r>
        <w:rPr>
          <w:b/>
          <w:bCs/>
          <w:sz w:val="28"/>
          <w:szCs w:val="28"/>
        </w:rPr>
        <w:lastRenderedPageBreak/>
        <w:t>Abbreviations</w:t>
      </w:r>
    </w:p>
    <w:p w14:paraId="6C7F1085" w14:textId="05567FA6" w:rsidR="00371962" w:rsidRDefault="00371962" w:rsidP="00F524BA">
      <w:r>
        <w:t xml:space="preserve">GP – General </w:t>
      </w:r>
      <w:r w:rsidR="004402AE">
        <w:t>P</w:t>
      </w:r>
      <w:r>
        <w:t>ractitioner (family doctor)</w:t>
      </w:r>
    </w:p>
    <w:p w14:paraId="0A20478F" w14:textId="6A21C0F1" w:rsidR="00371962" w:rsidRDefault="00371962" w:rsidP="00F524BA">
      <w:r>
        <w:t xml:space="preserve">MAAR – Medicines </w:t>
      </w:r>
      <w:r w:rsidR="004402AE">
        <w:t>A</w:t>
      </w:r>
      <w:r>
        <w:t xml:space="preserve">uthorisation and </w:t>
      </w:r>
      <w:r w:rsidR="004402AE">
        <w:t>A</w:t>
      </w:r>
      <w:r>
        <w:t xml:space="preserve">dministration </w:t>
      </w:r>
      <w:r w:rsidR="004402AE">
        <w:t>R</w:t>
      </w:r>
      <w:r>
        <w:t xml:space="preserve">ecord </w:t>
      </w:r>
    </w:p>
    <w:p w14:paraId="13A1B43D" w14:textId="77777777" w:rsidR="00371962" w:rsidRDefault="00371962" w:rsidP="00F524BA">
      <w:pPr>
        <w:rPr>
          <w:b/>
          <w:bCs/>
          <w:sz w:val="28"/>
          <w:szCs w:val="28"/>
        </w:rPr>
      </w:pPr>
    </w:p>
    <w:p w14:paraId="1C87E0BE" w14:textId="42FA33CA" w:rsidR="00174347" w:rsidRDefault="00174347" w:rsidP="00F524BA">
      <w:pPr>
        <w:rPr>
          <w:b/>
          <w:bCs/>
          <w:sz w:val="28"/>
          <w:szCs w:val="28"/>
        </w:rPr>
      </w:pPr>
      <w:r>
        <w:rPr>
          <w:b/>
          <w:bCs/>
          <w:sz w:val="28"/>
          <w:szCs w:val="28"/>
        </w:rPr>
        <w:t>Declarations</w:t>
      </w:r>
    </w:p>
    <w:p w14:paraId="4D8B6016" w14:textId="0A0F442B" w:rsidR="008E7551" w:rsidRPr="0097723A" w:rsidRDefault="008E7551" w:rsidP="008E7551">
      <w:pPr>
        <w:spacing w:after="0" w:line="240" w:lineRule="auto"/>
        <w:jc w:val="both"/>
        <w:rPr>
          <w:rFonts w:cstheme="minorHAnsi"/>
          <w:i/>
          <w:iCs/>
          <w:sz w:val="24"/>
          <w:szCs w:val="24"/>
        </w:rPr>
      </w:pPr>
      <w:r>
        <w:rPr>
          <w:rFonts w:cstheme="minorHAnsi"/>
          <w:i/>
          <w:iCs/>
          <w:sz w:val="24"/>
          <w:szCs w:val="24"/>
        </w:rPr>
        <w:t>Ethics approval and consent to participate</w:t>
      </w:r>
    </w:p>
    <w:p w14:paraId="76F204A1" w14:textId="1E1B7CF9" w:rsidR="008E7551" w:rsidRDefault="008E7551" w:rsidP="008E7551">
      <w:pPr>
        <w:spacing w:after="0" w:line="240" w:lineRule="auto"/>
        <w:jc w:val="both"/>
        <w:rPr>
          <w:rFonts w:cstheme="minorHAnsi"/>
        </w:rPr>
      </w:pPr>
      <w:r w:rsidRPr="002D4952">
        <w:rPr>
          <w:rFonts w:cstheme="minorHAnsi"/>
        </w:rPr>
        <w:t>University of Southampton</w:t>
      </w:r>
      <w:r>
        <w:rPr>
          <w:rFonts w:cstheme="minorHAnsi"/>
        </w:rPr>
        <w:t xml:space="preserve"> Faculty of Environmental and Life Sciences</w:t>
      </w:r>
      <w:r w:rsidRPr="002D4952">
        <w:rPr>
          <w:rFonts w:cstheme="minorHAnsi"/>
        </w:rPr>
        <w:t xml:space="preserve"> (ERGO 81074</w:t>
      </w:r>
      <w:r>
        <w:rPr>
          <w:rFonts w:cstheme="minorHAnsi"/>
        </w:rPr>
        <w:t>, 26.6.23</w:t>
      </w:r>
      <w:r w:rsidRPr="002D4952">
        <w:rPr>
          <w:rFonts w:cstheme="minorHAnsi"/>
        </w:rPr>
        <w:t>) and Health Research Authority (IRAS 327727</w:t>
      </w:r>
      <w:r>
        <w:rPr>
          <w:rFonts w:cstheme="minorHAnsi"/>
        </w:rPr>
        <w:t>, 4.7.23</w:t>
      </w:r>
      <w:r w:rsidRPr="002D4952">
        <w:rPr>
          <w:rFonts w:cstheme="minorHAnsi"/>
        </w:rPr>
        <w:t>) ethical approvals were gained</w:t>
      </w:r>
      <w:r w:rsidR="003D22EE">
        <w:rPr>
          <w:rFonts w:cstheme="minorHAnsi"/>
        </w:rPr>
        <w:t xml:space="preserve">, and the </w:t>
      </w:r>
      <w:r w:rsidR="003D22EE">
        <w:rPr>
          <w:rFonts w:cstheme="minorHAnsi"/>
        </w:rPr>
        <w:t xml:space="preserve">research </w:t>
      </w:r>
      <w:r w:rsidR="003D22EE">
        <w:rPr>
          <w:rFonts w:cstheme="minorHAnsi"/>
        </w:rPr>
        <w:t xml:space="preserve">was </w:t>
      </w:r>
      <w:r w:rsidR="003D22EE">
        <w:rPr>
          <w:rFonts w:cstheme="minorHAnsi"/>
        </w:rPr>
        <w:t>conducted in accordance with the Declaration of Helinski</w:t>
      </w:r>
      <w:r w:rsidRPr="002D4952">
        <w:rPr>
          <w:rFonts w:cstheme="minorHAnsi"/>
        </w:rPr>
        <w:t xml:space="preserve">.  </w:t>
      </w:r>
      <w:r>
        <w:rPr>
          <w:rFonts w:cstheme="minorHAnsi"/>
        </w:rPr>
        <w:t>The</w:t>
      </w:r>
      <w:r w:rsidRPr="002D4952">
        <w:rPr>
          <w:rFonts w:cstheme="minorHAnsi"/>
        </w:rPr>
        <w:t xml:space="preserve"> participant information sheet was accessed via the survey platform</w:t>
      </w:r>
      <w:r>
        <w:rPr>
          <w:rFonts w:cstheme="minorHAnsi"/>
        </w:rPr>
        <w:t xml:space="preserve">, including details on the purpose of the study, time to complete the questionnaire, contact details, anonymous data collection and storage.  Participants provided </w:t>
      </w:r>
      <w:r w:rsidR="00784348">
        <w:rPr>
          <w:rFonts w:cstheme="minorHAnsi"/>
        </w:rPr>
        <w:t xml:space="preserve">informed </w:t>
      </w:r>
      <w:r>
        <w:rPr>
          <w:rFonts w:cstheme="minorHAnsi"/>
        </w:rPr>
        <w:t>consent via a tick box at the start of the questionnaire.</w:t>
      </w:r>
      <w:r w:rsidR="003D22EE">
        <w:rPr>
          <w:rFonts w:cstheme="minorHAnsi"/>
        </w:rPr>
        <w:t xml:space="preserve">  </w:t>
      </w:r>
    </w:p>
    <w:p w14:paraId="06ADC404" w14:textId="77777777" w:rsidR="008E7551" w:rsidRDefault="008E7551" w:rsidP="008E7551">
      <w:pPr>
        <w:spacing w:after="0" w:line="240" w:lineRule="auto"/>
        <w:jc w:val="both"/>
        <w:rPr>
          <w:rFonts w:cstheme="minorHAnsi"/>
        </w:rPr>
      </w:pPr>
    </w:p>
    <w:p w14:paraId="2F68A91E" w14:textId="2284D6EC" w:rsidR="008E7551" w:rsidRPr="008E7551" w:rsidRDefault="008E7551" w:rsidP="008E7551">
      <w:pPr>
        <w:spacing w:after="0" w:line="240" w:lineRule="auto"/>
        <w:jc w:val="both"/>
        <w:rPr>
          <w:rFonts w:cstheme="minorHAnsi"/>
          <w:i/>
          <w:iCs/>
        </w:rPr>
      </w:pPr>
      <w:r w:rsidRPr="008E7551">
        <w:rPr>
          <w:rFonts w:cstheme="minorHAnsi"/>
          <w:i/>
          <w:iCs/>
        </w:rPr>
        <w:t>Consent for publication</w:t>
      </w:r>
    </w:p>
    <w:p w14:paraId="78015241" w14:textId="030D6BEF" w:rsidR="008E7551" w:rsidRDefault="008E7551" w:rsidP="008E7551">
      <w:pPr>
        <w:spacing w:after="0" w:line="240" w:lineRule="auto"/>
        <w:jc w:val="both"/>
        <w:rPr>
          <w:rFonts w:cstheme="minorHAnsi"/>
        </w:rPr>
      </w:pPr>
      <w:r>
        <w:rPr>
          <w:rFonts w:cstheme="minorHAnsi"/>
        </w:rPr>
        <w:t>Not applicable.</w:t>
      </w:r>
    </w:p>
    <w:p w14:paraId="12227FBB" w14:textId="77777777" w:rsidR="008E7551" w:rsidRDefault="008E7551" w:rsidP="008E7551">
      <w:pPr>
        <w:spacing w:after="0" w:line="240" w:lineRule="auto"/>
        <w:jc w:val="both"/>
        <w:rPr>
          <w:rFonts w:cstheme="minorHAnsi"/>
        </w:rPr>
      </w:pPr>
    </w:p>
    <w:p w14:paraId="002C2B62" w14:textId="77777777" w:rsidR="008E7551" w:rsidRPr="0097723A" w:rsidRDefault="008E7551" w:rsidP="008E7551">
      <w:pPr>
        <w:spacing w:after="0" w:line="240" w:lineRule="auto"/>
        <w:jc w:val="both"/>
        <w:rPr>
          <w:rFonts w:cstheme="minorHAnsi"/>
          <w:i/>
          <w:iCs/>
          <w:sz w:val="24"/>
          <w:szCs w:val="24"/>
        </w:rPr>
      </w:pPr>
      <w:r>
        <w:rPr>
          <w:rFonts w:cstheme="minorHAnsi"/>
          <w:i/>
          <w:iCs/>
          <w:sz w:val="24"/>
          <w:szCs w:val="24"/>
        </w:rPr>
        <w:t>Availability of data and materials</w:t>
      </w:r>
    </w:p>
    <w:p w14:paraId="2DBB9357" w14:textId="2909E04D" w:rsidR="004402AE" w:rsidRDefault="004402AE" w:rsidP="008E7551">
      <w:pPr>
        <w:autoSpaceDE w:val="0"/>
        <w:autoSpaceDN w:val="0"/>
        <w:adjustRightInd w:val="0"/>
        <w:spacing w:after="0" w:line="240" w:lineRule="auto"/>
        <w:jc w:val="both"/>
        <w:rPr>
          <w:rFonts w:cstheme="minorHAnsi"/>
        </w:rPr>
      </w:pPr>
      <w:r w:rsidRPr="0097723A">
        <w:rPr>
          <w:rFonts w:cstheme="minorHAnsi"/>
          <w:color w:val="131413"/>
          <w:kern w:val="0"/>
        </w:rPr>
        <w:t>The dataset used and analysed during the study are available</w:t>
      </w:r>
      <w:r>
        <w:rPr>
          <w:rFonts w:cstheme="minorHAnsi"/>
          <w:color w:val="131413"/>
          <w:kern w:val="0"/>
        </w:rPr>
        <w:t xml:space="preserve"> </w:t>
      </w:r>
      <w:r w:rsidRPr="0097723A">
        <w:rPr>
          <w:rFonts w:cstheme="minorHAnsi"/>
          <w:color w:val="131413"/>
          <w:kern w:val="0"/>
        </w:rPr>
        <w:t>from the corresponding author on reasonable request.</w:t>
      </w:r>
      <w:r>
        <w:rPr>
          <w:rFonts w:cstheme="minorHAnsi"/>
          <w:color w:val="131413"/>
          <w:kern w:val="0"/>
        </w:rPr>
        <w:t xml:space="preserve">  The questionnaire developed for the survey is available as </w:t>
      </w:r>
      <w:r>
        <w:rPr>
          <w:rFonts w:cstheme="minorHAnsi"/>
        </w:rPr>
        <w:t>S</w:t>
      </w:r>
      <w:r w:rsidRPr="00085E7C">
        <w:rPr>
          <w:rFonts w:cstheme="minorHAnsi"/>
        </w:rPr>
        <w:t>upplementary file 1</w:t>
      </w:r>
      <w:r>
        <w:rPr>
          <w:rFonts w:cstheme="minorHAnsi"/>
        </w:rPr>
        <w:t xml:space="preserve">.  </w:t>
      </w:r>
    </w:p>
    <w:p w14:paraId="3988F929" w14:textId="600B54A8" w:rsidR="008E7551" w:rsidRDefault="004402AE" w:rsidP="008E7551">
      <w:pPr>
        <w:autoSpaceDE w:val="0"/>
        <w:autoSpaceDN w:val="0"/>
        <w:adjustRightInd w:val="0"/>
        <w:spacing w:after="0" w:line="240" w:lineRule="auto"/>
        <w:jc w:val="both"/>
        <w:rPr>
          <w:rFonts w:cstheme="minorHAnsi"/>
          <w:color w:val="131413"/>
          <w:kern w:val="0"/>
        </w:rPr>
      </w:pPr>
      <w:r>
        <w:rPr>
          <w:rFonts w:cstheme="minorHAnsi"/>
          <w:color w:val="131413"/>
          <w:kern w:val="0"/>
        </w:rPr>
        <w:t xml:space="preserve"> </w:t>
      </w:r>
    </w:p>
    <w:p w14:paraId="05905B20" w14:textId="025B926D" w:rsidR="008E7551" w:rsidRPr="00A633AD" w:rsidRDefault="008E7551" w:rsidP="008E7551">
      <w:pPr>
        <w:autoSpaceDE w:val="0"/>
        <w:autoSpaceDN w:val="0"/>
        <w:adjustRightInd w:val="0"/>
        <w:spacing w:after="0" w:line="240" w:lineRule="auto"/>
        <w:jc w:val="both"/>
        <w:rPr>
          <w:rFonts w:cstheme="minorHAnsi"/>
          <w:i/>
          <w:iCs/>
          <w:color w:val="131413"/>
          <w:kern w:val="0"/>
        </w:rPr>
      </w:pPr>
      <w:r w:rsidRPr="00A633AD">
        <w:rPr>
          <w:rFonts w:cstheme="minorHAnsi"/>
          <w:i/>
          <w:iCs/>
          <w:color w:val="131413"/>
          <w:kern w:val="0"/>
        </w:rPr>
        <w:t>Competing interests</w:t>
      </w:r>
    </w:p>
    <w:p w14:paraId="25821E83" w14:textId="260D9BCF" w:rsidR="008E7551" w:rsidRDefault="008E7551" w:rsidP="008E7551">
      <w:pPr>
        <w:autoSpaceDE w:val="0"/>
        <w:autoSpaceDN w:val="0"/>
        <w:adjustRightInd w:val="0"/>
        <w:spacing w:after="0" w:line="240" w:lineRule="auto"/>
        <w:jc w:val="both"/>
        <w:rPr>
          <w:rFonts w:cstheme="minorHAnsi"/>
          <w:color w:val="131413"/>
          <w:kern w:val="0"/>
        </w:rPr>
      </w:pPr>
      <w:r>
        <w:rPr>
          <w:rFonts w:cstheme="minorHAnsi"/>
          <w:color w:val="131413"/>
          <w:kern w:val="0"/>
        </w:rPr>
        <w:t xml:space="preserve">The authors declare </w:t>
      </w:r>
      <w:r w:rsidR="00A633AD">
        <w:rPr>
          <w:rFonts w:cstheme="minorHAnsi"/>
          <w:color w:val="131413"/>
          <w:kern w:val="0"/>
        </w:rPr>
        <w:t>that they have no competing interests.</w:t>
      </w:r>
    </w:p>
    <w:p w14:paraId="6244B0AA" w14:textId="77777777" w:rsidR="008E7551" w:rsidRDefault="008E7551" w:rsidP="008E7551">
      <w:pPr>
        <w:autoSpaceDE w:val="0"/>
        <w:autoSpaceDN w:val="0"/>
        <w:adjustRightInd w:val="0"/>
        <w:spacing w:after="0" w:line="240" w:lineRule="auto"/>
        <w:jc w:val="both"/>
        <w:rPr>
          <w:rFonts w:cstheme="minorHAnsi"/>
          <w:color w:val="131413"/>
          <w:kern w:val="0"/>
        </w:rPr>
      </w:pPr>
    </w:p>
    <w:p w14:paraId="156BD1ED" w14:textId="77777777" w:rsidR="00A633AD" w:rsidRPr="0097723A" w:rsidRDefault="00A633AD" w:rsidP="00A633AD">
      <w:pPr>
        <w:spacing w:after="0" w:line="240" w:lineRule="auto"/>
        <w:jc w:val="both"/>
        <w:rPr>
          <w:rFonts w:cstheme="minorHAnsi"/>
          <w:i/>
          <w:iCs/>
          <w:sz w:val="24"/>
          <w:szCs w:val="24"/>
        </w:rPr>
      </w:pPr>
      <w:r w:rsidRPr="0097723A">
        <w:rPr>
          <w:rFonts w:cstheme="minorHAnsi"/>
          <w:i/>
          <w:iCs/>
          <w:sz w:val="24"/>
          <w:szCs w:val="24"/>
        </w:rPr>
        <w:t>Funding</w:t>
      </w:r>
    </w:p>
    <w:p w14:paraId="6461228C" w14:textId="77777777" w:rsidR="00A633AD" w:rsidRPr="00413900" w:rsidRDefault="00A633AD" w:rsidP="00A633AD">
      <w:pPr>
        <w:spacing w:after="0" w:line="240" w:lineRule="auto"/>
        <w:jc w:val="both"/>
        <w:rPr>
          <w:rFonts w:cstheme="minorHAnsi"/>
        </w:rPr>
      </w:pPr>
      <w:r>
        <w:rPr>
          <w:rFonts w:cstheme="minorHAnsi"/>
        </w:rPr>
        <w:t>This study has been funded by the Marie Curie Research Grants Scheme (MC-21-802)</w:t>
      </w:r>
      <w:r w:rsidRPr="0097723A">
        <w:rPr>
          <w:rFonts w:cstheme="minorHAnsi"/>
        </w:rPr>
        <w:t xml:space="preserve">.  </w:t>
      </w:r>
      <w:r w:rsidRPr="0097723A">
        <w:rPr>
          <w:rFonts w:cstheme="minorHAnsi"/>
          <w:color w:val="131413"/>
          <w:kern w:val="0"/>
        </w:rPr>
        <w:t xml:space="preserve">Professor Richardson is </w:t>
      </w:r>
      <w:r>
        <w:rPr>
          <w:rFonts w:cstheme="minorHAnsi"/>
          <w:color w:val="131413"/>
          <w:kern w:val="0"/>
        </w:rPr>
        <w:t>supported by funding from NIHR Applied Research Collaboration Wessex</w:t>
      </w:r>
      <w:r w:rsidRPr="00413900">
        <w:rPr>
          <w:rFonts w:cstheme="minorHAnsi"/>
        </w:rPr>
        <w:t xml:space="preserve"> </w:t>
      </w:r>
      <w:r>
        <w:rPr>
          <w:rFonts w:cstheme="minorHAnsi"/>
        </w:rPr>
        <w:t xml:space="preserve">and the study in part </w:t>
      </w:r>
      <w:r w:rsidRPr="00413900">
        <w:rPr>
          <w:rFonts w:cstheme="minorHAnsi"/>
        </w:rPr>
        <w:t xml:space="preserve">supported by </w:t>
      </w:r>
      <w:r>
        <w:rPr>
          <w:rFonts w:cstheme="minorHAnsi"/>
        </w:rPr>
        <w:t>NIHR</w:t>
      </w:r>
      <w:r w:rsidRPr="00413900">
        <w:rPr>
          <w:rFonts w:cstheme="minorHAnsi"/>
        </w:rPr>
        <w:t xml:space="preserve"> ARC Wessex. </w:t>
      </w:r>
      <w:r>
        <w:rPr>
          <w:rFonts w:cstheme="minorHAnsi"/>
        </w:rPr>
        <w:t xml:space="preserve"> </w:t>
      </w:r>
      <w:r w:rsidRPr="00413900">
        <w:rPr>
          <w:rFonts w:cstheme="minorHAnsi"/>
        </w:rPr>
        <w:t>The views expressed in this publication are those of the authors and not necessarily those of the National Institute for Health and Care Research or the Department of Health and Social Care.</w:t>
      </w:r>
    </w:p>
    <w:p w14:paraId="7D775090" w14:textId="77777777" w:rsidR="00A633AD" w:rsidRPr="00413900" w:rsidRDefault="00A633AD" w:rsidP="00A633AD">
      <w:pPr>
        <w:pStyle w:val="font8"/>
        <w:spacing w:before="0" w:beforeAutospacing="0" w:after="0" w:afterAutospacing="0"/>
        <w:textAlignment w:val="baseline"/>
        <w:rPr>
          <w:sz w:val="23"/>
          <w:szCs w:val="23"/>
        </w:rPr>
      </w:pPr>
      <w:r>
        <w:rPr>
          <w:rStyle w:val="wixguard"/>
          <w:sz w:val="23"/>
          <w:szCs w:val="23"/>
          <w:bdr w:val="none" w:sz="0" w:space="0" w:color="auto" w:frame="1"/>
        </w:rPr>
        <w:t>​</w:t>
      </w:r>
    </w:p>
    <w:p w14:paraId="5A4B2155" w14:textId="168DA7E2" w:rsidR="00174347" w:rsidRPr="00825B11" w:rsidRDefault="00174347" w:rsidP="00F86126">
      <w:pPr>
        <w:spacing w:after="0" w:line="240" w:lineRule="auto"/>
        <w:jc w:val="both"/>
        <w:rPr>
          <w:rFonts w:cstheme="minorHAnsi"/>
          <w:i/>
          <w:iCs/>
          <w:sz w:val="24"/>
          <w:szCs w:val="24"/>
        </w:rPr>
      </w:pPr>
      <w:r w:rsidRPr="00825B11">
        <w:rPr>
          <w:rFonts w:cstheme="minorHAnsi"/>
          <w:i/>
          <w:iCs/>
          <w:sz w:val="24"/>
          <w:szCs w:val="24"/>
        </w:rPr>
        <w:t>Authors</w:t>
      </w:r>
      <w:r w:rsidR="00A633AD">
        <w:rPr>
          <w:rFonts w:cstheme="minorHAnsi"/>
          <w:i/>
          <w:iCs/>
          <w:sz w:val="24"/>
          <w:szCs w:val="24"/>
        </w:rPr>
        <w:t>’ contributions</w:t>
      </w:r>
    </w:p>
    <w:p w14:paraId="64C9D468" w14:textId="6A0CB5F9" w:rsidR="00174347" w:rsidRDefault="00563565" w:rsidP="00F86126">
      <w:pPr>
        <w:autoSpaceDE w:val="0"/>
        <w:autoSpaceDN w:val="0"/>
        <w:adjustRightInd w:val="0"/>
        <w:spacing w:after="0" w:line="240" w:lineRule="auto"/>
        <w:jc w:val="both"/>
        <w:rPr>
          <w:rFonts w:cstheme="minorHAnsi"/>
          <w:color w:val="131413"/>
          <w:kern w:val="0"/>
        </w:rPr>
      </w:pPr>
      <w:r>
        <w:rPr>
          <w:rFonts w:cstheme="minorHAnsi"/>
          <w:color w:val="131413"/>
          <w:kern w:val="0"/>
        </w:rPr>
        <w:t>NC, JT, AR, SV, JSG, SML</w:t>
      </w:r>
      <w:r w:rsidR="008C0382" w:rsidRPr="0097723A">
        <w:rPr>
          <w:rFonts w:cstheme="minorHAnsi"/>
          <w:color w:val="131413"/>
          <w:kern w:val="0"/>
        </w:rPr>
        <w:t xml:space="preserve"> contributed to the concept and design of the work; </w:t>
      </w:r>
      <w:r w:rsidR="0035256D">
        <w:rPr>
          <w:rFonts w:cstheme="minorHAnsi"/>
          <w:color w:val="131413"/>
          <w:kern w:val="0"/>
        </w:rPr>
        <w:t>NC, JT, AR, SV, JSG, SML</w:t>
      </w:r>
      <w:r w:rsidR="0035256D" w:rsidRPr="0097723A">
        <w:rPr>
          <w:rFonts w:cstheme="minorHAnsi"/>
          <w:color w:val="131413"/>
          <w:kern w:val="0"/>
        </w:rPr>
        <w:t xml:space="preserve"> </w:t>
      </w:r>
      <w:r w:rsidR="008C0382" w:rsidRPr="0097723A">
        <w:rPr>
          <w:rFonts w:cstheme="minorHAnsi"/>
          <w:color w:val="131413"/>
          <w:kern w:val="0"/>
        </w:rPr>
        <w:t xml:space="preserve">contributed to the acquisition of data; </w:t>
      </w:r>
      <w:r w:rsidR="0010190D">
        <w:rPr>
          <w:rFonts w:cstheme="minorHAnsi"/>
          <w:color w:val="131413"/>
          <w:kern w:val="0"/>
        </w:rPr>
        <w:t xml:space="preserve">NC, JT, AR, SV, </w:t>
      </w:r>
      <w:r w:rsidR="00291C7B">
        <w:rPr>
          <w:rFonts w:cstheme="minorHAnsi"/>
          <w:color w:val="131413"/>
          <w:kern w:val="0"/>
        </w:rPr>
        <w:t>JSG, SL, S</w:t>
      </w:r>
      <w:r w:rsidR="00C5527A">
        <w:rPr>
          <w:rFonts w:cstheme="minorHAnsi"/>
          <w:color w:val="131413"/>
          <w:kern w:val="0"/>
        </w:rPr>
        <w:t>M</w:t>
      </w:r>
      <w:r w:rsidR="00291C7B">
        <w:rPr>
          <w:rFonts w:cstheme="minorHAnsi"/>
          <w:color w:val="131413"/>
          <w:kern w:val="0"/>
        </w:rPr>
        <w:t>L</w:t>
      </w:r>
      <w:r w:rsidR="00747E1B">
        <w:rPr>
          <w:rFonts w:cstheme="minorHAnsi"/>
          <w:color w:val="131413"/>
          <w:kern w:val="0"/>
        </w:rPr>
        <w:t xml:space="preserve"> </w:t>
      </w:r>
      <w:r w:rsidR="008C0382" w:rsidRPr="0097723A">
        <w:rPr>
          <w:rFonts w:cstheme="minorHAnsi"/>
          <w:color w:val="131413"/>
          <w:kern w:val="0"/>
        </w:rPr>
        <w:t xml:space="preserve">contributed to data analysis; </w:t>
      </w:r>
      <w:r w:rsidR="0010190D">
        <w:rPr>
          <w:rFonts w:cstheme="minorHAnsi"/>
          <w:color w:val="131413"/>
          <w:kern w:val="0"/>
        </w:rPr>
        <w:t>NC</w:t>
      </w:r>
      <w:r w:rsidR="008C0382" w:rsidRPr="0097723A">
        <w:rPr>
          <w:rFonts w:cstheme="minorHAnsi"/>
          <w:color w:val="131413"/>
          <w:kern w:val="0"/>
        </w:rPr>
        <w:t xml:space="preserve"> drafted the article; all authors</w:t>
      </w:r>
      <w:r w:rsidR="001D256E" w:rsidRPr="0097723A">
        <w:rPr>
          <w:rFonts w:cstheme="minorHAnsi"/>
          <w:color w:val="131413"/>
          <w:kern w:val="0"/>
        </w:rPr>
        <w:t xml:space="preserve"> </w:t>
      </w:r>
      <w:r w:rsidR="008C0382" w:rsidRPr="0097723A">
        <w:rPr>
          <w:rFonts w:cstheme="minorHAnsi"/>
          <w:color w:val="131413"/>
          <w:kern w:val="0"/>
        </w:rPr>
        <w:t>revised it critically for important intellectual content; all authors have</w:t>
      </w:r>
      <w:r w:rsidR="00747E1B">
        <w:rPr>
          <w:rFonts w:cstheme="minorHAnsi"/>
          <w:color w:val="131413"/>
          <w:kern w:val="0"/>
        </w:rPr>
        <w:t xml:space="preserve"> </w:t>
      </w:r>
      <w:r w:rsidR="008C0382" w:rsidRPr="0097723A">
        <w:rPr>
          <w:rFonts w:cstheme="minorHAnsi"/>
          <w:color w:val="131413"/>
          <w:kern w:val="0"/>
        </w:rPr>
        <w:t>participated sufficiently in the work for appropriate portions of the content.</w:t>
      </w:r>
      <w:r w:rsidR="001D256E" w:rsidRPr="0097723A">
        <w:rPr>
          <w:rFonts w:cstheme="minorHAnsi"/>
          <w:color w:val="131413"/>
          <w:kern w:val="0"/>
        </w:rPr>
        <w:t xml:space="preserve"> </w:t>
      </w:r>
      <w:r w:rsidR="00B561CC">
        <w:rPr>
          <w:rFonts w:cstheme="minorHAnsi"/>
          <w:color w:val="131413"/>
          <w:kern w:val="0"/>
        </w:rPr>
        <w:t xml:space="preserve"> </w:t>
      </w:r>
      <w:r w:rsidR="008C0382" w:rsidRPr="0097723A">
        <w:rPr>
          <w:rFonts w:cstheme="minorHAnsi"/>
          <w:color w:val="131413"/>
          <w:kern w:val="0"/>
        </w:rPr>
        <w:t>All authors approved the submission of the manuscript for publication.</w:t>
      </w:r>
    </w:p>
    <w:p w14:paraId="4E20A0C6" w14:textId="77777777" w:rsidR="00562D18" w:rsidRPr="0097723A" w:rsidRDefault="00562D18" w:rsidP="00F86126">
      <w:pPr>
        <w:autoSpaceDE w:val="0"/>
        <w:autoSpaceDN w:val="0"/>
        <w:adjustRightInd w:val="0"/>
        <w:spacing w:after="0" w:line="240" w:lineRule="auto"/>
        <w:jc w:val="both"/>
        <w:rPr>
          <w:rFonts w:cstheme="minorHAnsi"/>
          <w:b/>
          <w:bCs/>
        </w:rPr>
      </w:pPr>
    </w:p>
    <w:p w14:paraId="3405D618" w14:textId="33A38EC5" w:rsidR="00174347" w:rsidRPr="00A908C7" w:rsidRDefault="00174347" w:rsidP="00F86126">
      <w:pPr>
        <w:spacing w:after="0" w:line="240" w:lineRule="auto"/>
        <w:jc w:val="both"/>
        <w:rPr>
          <w:rFonts w:cstheme="minorHAnsi"/>
          <w:i/>
          <w:iCs/>
          <w:sz w:val="24"/>
          <w:szCs w:val="24"/>
        </w:rPr>
      </w:pPr>
      <w:r w:rsidRPr="00A908C7">
        <w:rPr>
          <w:rFonts w:cstheme="minorHAnsi"/>
          <w:i/>
          <w:iCs/>
          <w:sz w:val="24"/>
          <w:szCs w:val="24"/>
        </w:rPr>
        <w:t>Acknowledgements</w:t>
      </w:r>
    </w:p>
    <w:p w14:paraId="2DAEDA9A" w14:textId="7AEEAA55" w:rsidR="008C0382" w:rsidRPr="0097723A" w:rsidRDefault="008C0382" w:rsidP="00F86126">
      <w:pPr>
        <w:autoSpaceDE w:val="0"/>
        <w:autoSpaceDN w:val="0"/>
        <w:adjustRightInd w:val="0"/>
        <w:spacing w:after="0" w:line="240" w:lineRule="auto"/>
        <w:jc w:val="both"/>
        <w:rPr>
          <w:rFonts w:cstheme="minorHAnsi"/>
          <w:b/>
          <w:bCs/>
        </w:rPr>
      </w:pPr>
      <w:r w:rsidRPr="0097723A">
        <w:rPr>
          <w:rFonts w:cstheme="minorHAnsi"/>
          <w:color w:val="131413"/>
          <w:kern w:val="0"/>
        </w:rPr>
        <w:t xml:space="preserve">We would like to thank </w:t>
      </w:r>
      <w:r w:rsidR="00461B7D" w:rsidRPr="0097723A">
        <w:rPr>
          <w:rFonts w:cstheme="minorHAnsi"/>
          <w:color w:val="131413"/>
          <w:kern w:val="0"/>
        </w:rPr>
        <w:t>Ian Dickerson</w:t>
      </w:r>
      <w:r w:rsidRPr="0097723A">
        <w:rPr>
          <w:rFonts w:cstheme="minorHAnsi"/>
          <w:color w:val="131413"/>
          <w:kern w:val="0"/>
        </w:rPr>
        <w:t>, study team Public and</w:t>
      </w:r>
      <w:r w:rsidR="00461B7D" w:rsidRPr="0097723A">
        <w:rPr>
          <w:rFonts w:cstheme="minorHAnsi"/>
          <w:color w:val="131413"/>
          <w:kern w:val="0"/>
        </w:rPr>
        <w:t xml:space="preserve"> </w:t>
      </w:r>
      <w:r w:rsidRPr="0097723A">
        <w:rPr>
          <w:rFonts w:cstheme="minorHAnsi"/>
          <w:color w:val="131413"/>
          <w:kern w:val="0"/>
        </w:rPr>
        <w:t xml:space="preserve">Patient Involvement co-applicant, for </w:t>
      </w:r>
      <w:r w:rsidR="00461B7D" w:rsidRPr="0097723A">
        <w:rPr>
          <w:rFonts w:cstheme="minorHAnsi"/>
          <w:color w:val="131413"/>
          <w:kern w:val="0"/>
        </w:rPr>
        <w:t xml:space="preserve">his </w:t>
      </w:r>
      <w:r w:rsidRPr="0097723A">
        <w:rPr>
          <w:rFonts w:cstheme="minorHAnsi"/>
          <w:color w:val="131413"/>
          <w:kern w:val="0"/>
        </w:rPr>
        <w:t xml:space="preserve">contribution and support </w:t>
      </w:r>
      <w:r w:rsidR="00461B7D" w:rsidRPr="0097723A">
        <w:rPr>
          <w:rFonts w:cstheme="minorHAnsi"/>
          <w:color w:val="131413"/>
          <w:kern w:val="0"/>
        </w:rPr>
        <w:t>of</w:t>
      </w:r>
      <w:r w:rsidRPr="0097723A">
        <w:rPr>
          <w:rFonts w:cstheme="minorHAnsi"/>
          <w:color w:val="131413"/>
          <w:kern w:val="0"/>
        </w:rPr>
        <w:t xml:space="preserve"> the</w:t>
      </w:r>
      <w:r w:rsidR="00564D96">
        <w:rPr>
          <w:rFonts w:cstheme="minorHAnsi"/>
          <w:color w:val="131413"/>
          <w:kern w:val="0"/>
        </w:rPr>
        <w:t xml:space="preserve"> </w:t>
      </w:r>
      <w:r w:rsidRPr="0097723A">
        <w:rPr>
          <w:rFonts w:cstheme="minorHAnsi"/>
          <w:color w:val="131413"/>
          <w:kern w:val="0"/>
        </w:rPr>
        <w:t>study.</w:t>
      </w:r>
      <w:r w:rsidR="00461B7D" w:rsidRPr="0097723A">
        <w:rPr>
          <w:rFonts w:cstheme="minorHAnsi"/>
          <w:color w:val="131413"/>
          <w:kern w:val="0"/>
        </w:rPr>
        <w:t xml:space="preserve">  We </w:t>
      </w:r>
      <w:r w:rsidR="00065E00">
        <w:rPr>
          <w:rFonts w:cstheme="minorHAnsi"/>
          <w:color w:val="131413"/>
          <w:kern w:val="0"/>
        </w:rPr>
        <w:t>also</w:t>
      </w:r>
      <w:r w:rsidR="00461B7D" w:rsidRPr="0097723A">
        <w:rPr>
          <w:rFonts w:cstheme="minorHAnsi"/>
          <w:color w:val="131413"/>
          <w:kern w:val="0"/>
        </w:rPr>
        <w:t xml:space="preserve"> thank </w:t>
      </w:r>
      <w:r w:rsidR="003D4A44" w:rsidRPr="0097723A">
        <w:rPr>
          <w:rFonts w:cstheme="minorHAnsi"/>
          <w:color w:val="131413"/>
          <w:kern w:val="0"/>
        </w:rPr>
        <w:t xml:space="preserve">Helen Down </w:t>
      </w:r>
      <w:r w:rsidR="00804DFF">
        <w:rPr>
          <w:rFonts w:cstheme="minorHAnsi"/>
          <w:color w:val="131413"/>
          <w:kern w:val="0"/>
        </w:rPr>
        <w:t>of NIHR</w:t>
      </w:r>
      <w:r w:rsidR="00135CC8">
        <w:rPr>
          <w:rFonts w:cstheme="minorHAnsi"/>
          <w:color w:val="131413"/>
          <w:kern w:val="0"/>
        </w:rPr>
        <w:t xml:space="preserve"> Applied Research Collaboration </w:t>
      </w:r>
      <w:r w:rsidR="00804DFF">
        <w:rPr>
          <w:rFonts w:cstheme="minorHAnsi"/>
          <w:color w:val="131413"/>
          <w:kern w:val="0"/>
        </w:rPr>
        <w:t xml:space="preserve">Wessex </w:t>
      </w:r>
      <w:r w:rsidR="003D4A44" w:rsidRPr="0097723A">
        <w:rPr>
          <w:rFonts w:cstheme="minorHAnsi"/>
          <w:color w:val="131413"/>
          <w:kern w:val="0"/>
        </w:rPr>
        <w:t xml:space="preserve">for her </w:t>
      </w:r>
      <w:r w:rsidR="00AF68B3">
        <w:rPr>
          <w:rFonts w:cstheme="minorHAnsi"/>
          <w:color w:val="131413"/>
          <w:kern w:val="0"/>
        </w:rPr>
        <w:t>survey</w:t>
      </w:r>
      <w:r w:rsidR="00E07FA4">
        <w:rPr>
          <w:rFonts w:cstheme="minorHAnsi"/>
          <w:color w:val="131413"/>
          <w:kern w:val="0"/>
        </w:rPr>
        <w:t>-</w:t>
      </w:r>
      <w:r w:rsidR="00AF68B3">
        <w:rPr>
          <w:rFonts w:cstheme="minorHAnsi"/>
          <w:color w:val="131413"/>
          <w:kern w:val="0"/>
        </w:rPr>
        <w:t xml:space="preserve">related </w:t>
      </w:r>
      <w:r w:rsidR="003D4A44" w:rsidRPr="0097723A">
        <w:rPr>
          <w:rFonts w:cstheme="minorHAnsi"/>
          <w:color w:val="131413"/>
          <w:kern w:val="0"/>
        </w:rPr>
        <w:t xml:space="preserve">administrative support during </w:t>
      </w:r>
      <w:r w:rsidR="0097723A" w:rsidRPr="0097723A">
        <w:rPr>
          <w:rFonts w:cstheme="minorHAnsi"/>
          <w:color w:val="131413"/>
          <w:kern w:val="0"/>
        </w:rPr>
        <w:t xml:space="preserve">data collection. </w:t>
      </w:r>
      <w:r w:rsidR="0067390E">
        <w:rPr>
          <w:rFonts w:cstheme="minorHAnsi"/>
          <w:color w:val="131413"/>
          <w:kern w:val="0"/>
        </w:rPr>
        <w:t xml:space="preserve"> </w:t>
      </w:r>
      <w:r w:rsidR="008D110D">
        <w:rPr>
          <w:rFonts w:cstheme="minorHAnsi"/>
          <w:color w:val="131413"/>
          <w:kern w:val="0"/>
        </w:rPr>
        <w:t>W</w:t>
      </w:r>
      <w:r w:rsidR="0067390E">
        <w:rPr>
          <w:rFonts w:cstheme="minorHAnsi"/>
          <w:color w:val="131413"/>
          <w:kern w:val="0"/>
        </w:rPr>
        <w:t xml:space="preserve">e thank Peter Eaton-Williams for his generosity </w:t>
      </w:r>
      <w:r w:rsidR="00804DFF">
        <w:rPr>
          <w:rFonts w:cstheme="minorHAnsi"/>
          <w:color w:val="131413"/>
          <w:kern w:val="0"/>
        </w:rPr>
        <w:t xml:space="preserve">in </w:t>
      </w:r>
      <w:r w:rsidR="0067390E">
        <w:rPr>
          <w:rFonts w:cstheme="minorHAnsi"/>
          <w:color w:val="131413"/>
          <w:kern w:val="0"/>
        </w:rPr>
        <w:t xml:space="preserve">sharing learning regarding survey promotion and distribution from his and </w:t>
      </w:r>
      <w:r w:rsidR="00E07FA4">
        <w:rPr>
          <w:rFonts w:cstheme="minorHAnsi"/>
          <w:color w:val="131413"/>
          <w:kern w:val="0"/>
        </w:rPr>
        <w:t xml:space="preserve">his </w:t>
      </w:r>
      <w:r w:rsidR="0067390E">
        <w:rPr>
          <w:rFonts w:cstheme="minorHAnsi"/>
          <w:color w:val="131413"/>
          <w:kern w:val="0"/>
        </w:rPr>
        <w:t>colleagues’ national survey of ambulance paramedics on the identification of patients with end-of-life care needs.</w:t>
      </w:r>
      <w:r w:rsidR="0097723A" w:rsidRPr="0097723A">
        <w:rPr>
          <w:rFonts w:cstheme="minorHAnsi"/>
          <w:color w:val="131413"/>
          <w:kern w:val="0"/>
        </w:rPr>
        <w:t xml:space="preserve"> </w:t>
      </w:r>
      <w:r w:rsidR="008D110D">
        <w:rPr>
          <w:rFonts w:cstheme="minorHAnsi"/>
          <w:color w:val="131413"/>
          <w:kern w:val="0"/>
        </w:rPr>
        <w:t xml:space="preserve"> </w:t>
      </w:r>
      <w:r w:rsidR="00E40DE4">
        <w:rPr>
          <w:rFonts w:cstheme="minorHAnsi"/>
          <w:color w:val="131413"/>
          <w:kern w:val="0"/>
        </w:rPr>
        <w:t>F</w:t>
      </w:r>
      <w:r w:rsidR="008D110D">
        <w:rPr>
          <w:rFonts w:cstheme="minorHAnsi"/>
          <w:color w:val="131413"/>
          <w:kern w:val="0"/>
        </w:rPr>
        <w:t>inally</w:t>
      </w:r>
      <w:r w:rsidR="00E07FA4">
        <w:rPr>
          <w:rFonts w:cstheme="minorHAnsi"/>
          <w:color w:val="131413"/>
          <w:kern w:val="0"/>
        </w:rPr>
        <w:t>,</w:t>
      </w:r>
      <w:r w:rsidR="008D110D">
        <w:rPr>
          <w:rFonts w:cstheme="minorHAnsi"/>
          <w:color w:val="131413"/>
          <w:kern w:val="0"/>
        </w:rPr>
        <w:t xml:space="preserve"> we thank all the </w:t>
      </w:r>
      <w:r w:rsidR="002423EC">
        <w:rPr>
          <w:rFonts w:cstheme="minorHAnsi"/>
          <w:color w:val="131413"/>
          <w:kern w:val="0"/>
        </w:rPr>
        <w:t>paramedics who took part</w:t>
      </w:r>
      <w:r w:rsidR="00E40DE4">
        <w:rPr>
          <w:rFonts w:cstheme="minorHAnsi"/>
          <w:color w:val="131413"/>
          <w:kern w:val="0"/>
        </w:rPr>
        <w:t xml:space="preserve"> completing the survey</w:t>
      </w:r>
      <w:r w:rsidR="00E07FA4">
        <w:rPr>
          <w:rFonts w:cstheme="minorHAnsi"/>
          <w:color w:val="131413"/>
          <w:kern w:val="0"/>
        </w:rPr>
        <w:t xml:space="preserve"> and those who supported distribution of the survey in the Trusts</w:t>
      </w:r>
      <w:r w:rsidR="008D110D">
        <w:rPr>
          <w:rFonts w:cstheme="minorHAnsi"/>
          <w:color w:val="131413"/>
          <w:kern w:val="0"/>
        </w:rPr>
        <w:t>.</w:t>
      </w:r>
    </w:p>
    <w:p w14:paraId="22875D52" w14:textId="77777777" w:rsidR="001D2C95" w:rsidRDefault="001D2C95" w:rsidP="00F524BA">
      <w:pPr>
        <w:rPr>
          <w:b/>
          <w:bCs/>
          <w:sz w:val="28"/>
          <w:szCs w:val="28"/>
        </w:rPr>
      </w:pPr>
    </w:p>
    <w:p w14:paraId="365496EF" w14:textId="1F962092" w:rsidR="001D2C95" w:rsidRDefault="004402AE" w:rsidP="00F524BA">
      <w:pPr>
        <w:rPr>
          <w:b/>
          <w:bCs/>
          <w:sz w:val="28"/>
          <w:szCs w:val="28"/>
        </w:rPr>
      </w:pPr>
      <w:r>
        <w:rPr>
          <w:b/>
          <w:bCs/>
          <w:sz w:val="28"/>
          <w:szCs w:val="28"/>
        </w:rPr>
        <w:br w:type="page"/>
      </w:r>
      <w:r w:rsidR="001D5662">
        <w:rPr>
          <w:b/>
          <w:bCs/>
          <w:sz w:val="28"/>
          <w:szCs w:val="28"/>
        </w:rPr>
        <w:lastRenderedPageBreak/>
        <w:t>References</w:t>
      </w:r>
    </w:p>
    <w:p w14:paraId="48EBD55C" w14:textId="77777777" w:rsidR="00622D31" w:rsidRPr="00622D31" w:rsidRDefault="001D2C95" w:rsidP="00622D31">
      <w:pPr>
        <w:pStyle w:val="EndNoteBibliography"/>
        <w:spacing w:after="0"/>
      </w:pPr>
      <w:r>
        <w:rPr>
          <w:b/>
          <w:bCs/>
          <w:sz w:val="28"/>
          <w:szCs w:val="28"/>
        </w:rPr>
        <w:fldChar w:fldCharType="begin"/>
      </w:r>
      <w:r>
        <w:rPr>
          <w:b/>
          <w:bCs/>
          <w:sz w:val="28"/>
          <w:szCs w:val="28"/>
        </w:rPr>
        <w:instrText xml:space="preserve"> ADDIN EN.REFLIST </w:instrText>
      </w:r>
      <w:r>
        <w:rPr>
          <w:b/>
          <w:bCs/>
          <w:sz w:val="28"/>
          <w:szCs w:val="28"/>
        </w:rPr>
        <w:fldChar w:fldCharType="separate"/>
      </w:r>
      <w:r w:rsidR="00622D31" w:rsidRPr="00622D31">
        <w:t>1.</w:t>
      </w:r>
      <w:r w:rsidR="00622D31" w:rsidRPr="00622D31">
        <w:tab/>
        <w:t>Blackmore TA. What is the role of paramedics in palliative and end of life care? Palliative Medicine. 2022;36(3):402-4.</w:t>
      </w:r>
    </w:p>
    <w:p w14:paraId="046FC085" w14:textId="77777777" w:rsidR="00622D31" w:rsidRPr="00622D31" w:rsidRDefault="00622D31" w:rsidP="00622D31">
      <w:pPr>
        <w:pStyle w:val="EndNoteBibliography"/>
        <w:spacing w:after="0"/>
      </w:pPr>
      <w:r w:rsidRPr="00622D31">
        <w:t>2.</w:t>
      </w:r>
      <w:r w:rsidRPr="00622D31">
        <w:tab/>
        <w:t>Blackmore TA. What is the role of paramedics in palliative and end of life care? : SAGE Publications Sage UK: London, England; 2022. p. 402-4.</w:t>
      </w:r>
    </w:p>
    <w:p w14:paraId="0B1E9246" w14:textId="77777777" w:rsidR="00622D31" w:rsidRPr="00622D31" w:rsidRDefault="00622D31" w:rsidP="00622D31">
      <w:pPr>
        <w:pStyle w:val="EndNoteBibliography"/>
        <w:spacing w:after="0"/>
      </w:pPr>
      <w:r w:rsidRPr="00622D31">
        <w:t>3.</w:t>
      </w:r>
      <w:r w:rsidRPr="00622D31">
        <w:tab/>
        <w:t>Juhrmann ML, Vandersman P, Butow PN, Clayton JM. Paramedics delivering palliative and end-of-life care in community-based settings: A systematic integrative review with thematic synthesis. Palliative Medicine. 2022;36(3):405-21.</w:t>
      </w:r>
    </w:p>
    <w:p w14:paraId="5BFAD2AC" w14:textId="77777777" w:rsidR="00622D31" w:rsidRPr="00622D31" w:rsidRDefault="00622D31" w:rsidP="00622D31">
      <w:pPr>
        <w:pStyle w:val="EndNoteBibliography"/>
        <w:spacing w:after="0"/>
      </w:pPr>
      <w:r w:rsidRPr="00622D31">
        <w:t>4.</w:t>
      </w:r>
      <w:r w:rsidRPr="00622D31">
        <w:tab/>
        <w:t>Juhrmann ML, Grindrod AE, Gage CH. Emergency medical services: the next linking asset for public health approaches to palliative care? Palliative care and social practice. 2023;17:26323524231163195.</w:t>
      </w:r>
    </w:p>
    <w:p w14:paraId="5B2E6636" w14:textId="77777777" w:rsidR="00622D31" w:rsidRPr="00622D31" w:rsidRDefault="00622D31" w:rsidP="00622D31">
      <w:pPr>
        <w:pStyle w:val="EndNoteBibliography"/>
        <w:spacing w:after="0"/>
      </w:pPr>
      <w:r w:rsidRPr="00622D31">
        <w:t>5.</w:t>
      </w:r>
      <w:r w:rsidRPr="00622D31">
        <w:tab/>
        <w:t>Juhrmann ML, Butow PN, Platts CM, Simpson P, Boughey M, Clayton JM. 'It breaks a narrative of paramedics, that we're lifesavers': A qualitative study of health professionals', bereaved family members' and carers' perceptions and experiences of palliative paramedicine. Palliative medicine. 2023;37(8):1266-79.</w:t>
      </w:r>
    </w:p>
    <w:p w14:paraId="3D2AFF7C" w14:textId="77777777" w:rsidR="00622D31" w:rsidRPr="00622D31" w:rsidRDefault="00622D31" w:rsidP="00622D31">
      <w:pPr>
        <w:pStyle w:val="EndNoteBibliography"/>
        <w:spacing w:after="0"/>
      </w:pPr>
      <w:r w:rsidRPr="00622D31">
        <w:t>6.</w:t>
      </w:r>
      <w:r w:rsidRPr="00622D31">
        <w:tab/>
        <w:t>Surakka LK, Hökkä M, Törrönen K, Mäntyselkä P, Lehto JT. Paramedics’ experiences and educational needs when participating end-of-life care at home: A mixed method study. Palliative Medicine. 2022;36(8):1217-27.</w:t>
      </w:r>
    </w:p>
    <w:p w14:paraId="436733BC" w14:textId="77777777" w:rsidR="00622D31" w:rsidRPr="00622D31" w:rsidRDefault="00622D31" w:rsidP="00622D31">
      <w:pPr>
        <w:pStyle w:val="EndNoteBibliography"/>
        <w:spacing w:after="0"/>
      </w:pPr>
      <w:r w:rsidRPr="00622D31">
        <w:t>7.</w:t>
      </w:r>
      <w:r w:rsidRPr="00622D31">
        <w:tab/>
        <w:t>Murphy-Jones G, Laverty D, Stonehouse J. Infusing the palliative into paramedicine: Inter-professional collaboration to improve the end of life care response of UK ambulance services. Progress in Palliative Care. 2021;29(2):66-71.</w:t>
      </w:r>
    </w:p>
    <w:p w14:paraId="5D1C666D" w14:textId="77777777" w:rsidR="00622D31" w:rsidRPr="00622D31" w:rsidRDefault="00622D31" w:rsidP="00622D31">
      <w:pPr>
        <w:pStyle w:val="EndNoteBibliography"/>
        <w:spacing w:after="0"/>
      </w:pPr>
      <w:r w:rsidRPr="00622D31">
        <w:t>8.</w:t>
      </w:r>
      <w:r w:rsidRPr="00622D31">
        <w:tab/>
        <w:t>Myall M, Rowsell A, Lund S, Turnbull J, Arber M, Crouch R, et al. Death and dying in prehospital care: what are the experiences and issues for prehospital practitioners, families and bystanders? A scoping review. BMJ open. 2020;10(9):e036925.</w:t>
      </w:r>
    </w:p>
    <w:p w14:paraId="0C6DE72A" w14:textId="77777777" w:rsidR="00622D31" w:rsidRPr="00622D31" w:rsidRDefault="00622D31" w:rsidP="00622D31">
      <w:pPr>
        <w:pStyle w:val="EndNoteBibliography"/>
        <w:spacing w:after="0"/>
      </w:pPr>
      <w:r w:rsidRPr="00622D31">
        <w:t>9.</w:t>
      </w:r>
      <w:r w:rsidRPr="00622D31">
        <w:tab/>
        <w:t>Makrides T, Ross L, Gosling C, Acker J, O’Meara P. From stretcher bearer to practitioner: a brief narrative review of the history of the Anglo-American paramedic system. Australasian Emergency Care. 2022;25(4):347-53.</w:t>
      </w:r>
    </w:p>
    <w:p w14:paraId="10CA8533" w14:textId="77777777" w:rsidR="00622D31" w:rsidRPr="00622D31" w:rsidRDefault="00622D31" w:rsidP="00622D31">
      <w:pPr>
        <w:pStyle w:val="EndNoteBibliography"/>
        <w:spacing w:after="0"/>
      </w:pPr>
      <w:r w:rsidRPr="00622D31">
        <w:t>10.</w:t>
      </w:r>
      <w:r w:rsidRPr="00622D31">
        <w:tab/>
        <w:t>Lord B, Andrew E, Henderson A, Anderson DJ, Smith K, Bernard S. Palliative care in paramedic practice: A retrospective cohort study. Palliative Medicine. 2019;33(4):445-51.</w:t>
      </w:r>
    </w:p>
    <w:p w14:paraId="70225044" w14:textId="77777777" w:rsidR="00622D31" w:rsidRPr="00622D31" w:rsidRDefault="00622D31" w:rsidP="00622D31">
      <w:pPr>
        <w:pStyle w:val="EndNoteBibliography"/>
        <w:spacing w:after="0"/>
      </w:pPr>
      <w:r w:rsidRPr="00622D31">
        <w:t>11.</w:t>
      </w:r>
      <w:r w:rsidRPr="00622D31">
        <w:tab/>
        <w:t>Williams H, Donaldson SL, Noble S, Hibbert P, Watson R, Kenkre J, et al. Quality improvement priorities for safer out-of-hours palliative care: lessons from a mixed-methods analysis of a national incident-reporting database. Palliative medicine. 2019;33(3):346-56.</w:t>
      </w:r>
    </w:p>
    <w:p w14:paraId="61D0A658" w14:textId="77777777" w:rsidR="00622D31" w:rsidRPr="00622D31" w:rsidRDefault="00622D31" w:rsidP="00622D31">
      <w:pPr>
        <w:pStyle w:val="EndNoteBibliography"/>
        <w:spacing w:after="0"/>
      </w:pPr>
      <w:r w:rsidRPr="00622D31">
        <w:t>12.</w:t>
      </w:r>
      <w:r w:rsidRPr="00622D31">
        <w:tab/>
        <w:t>Papavasiliou E, Hoare S, Bowers B, Kelly MP, Barclay S. Out-of-hours services and end-of-life hospital admissions: a complex intervention systematic review and narrative synthesis. British Journal of General Practice. 2021;71(711):e780-e7.</w:t>
      </w:r>
    </w:p>
    <w:p w14:paraId="06B2BFB2" w14:textId="77777777" w:rsidR="00622D31" w:rsidRPr="00622D31" w:rsidRDefault="00622D31" w:rsidP="00622D31">
      <w:pPr>
        <w:pStyle w:val="EndNoteBibliography"/>
        <w:spacing w:after="0"/>
      </w:pPr>
      <w:r w:rsidRPr="00622D31">
        <w:t>13.</w:t>
      </w:r>
      <w:r w:rsidRPr="00622D31">
        <w:tab/>
        <w:t>Kirk A, Crompton PW, Knighting K, Kirton J, Jack B. Paramedics and their role in end-of-life care: perceptions and confidence. Journal of Paramedic Practice. 2017;9(2):71-9.</w:t>
      </w:r>
    </w:p>
    <w:p w14:paraId="6BC0B2DD" w14:textId="77777777" w:rsidR="00622D31" w:rsidRPr="00622D31" w:rsidRDefault="00622D31" w:rsidP="00622D31">
      <w:pPr>
        <w:pStyle w:val="EndNoteBibliography"/>
        <w:spacing w:after="0"/>
      </w:pPr>
      <w:r w:rsidRPr="00622D31">
        <w:t>14.</w:t>
      </w:r>
      <w:r w:rsidRPr="00622D31">
        <w:tab/>
        <w:t>Mason S, Ellershaw J. Preparing for palliative medicine; evaluation of an education programme for fourth year medical undergraduates. Palliative medicine. 2008;22(6):687-92.</w:t>
      </w:r>
    </w:p>
    <w:p w14:paraId="34AA184B" w14:textId="77777777" w:rsidR="00622D31" w:rsidRPr="00622D31" w:rsidRDefault="00622D31" w:rsidP="00622D31">
      <w:pPr>
        <w:pStyle w:val="EndNoteBibliography"/>
        <w:spacing w:after="0"/>
      </w:pPr>
      <w:r w:rsidRPr="00622D31">
        <w:t>15.</w:t>
      </w:r>
      <w:r w:rsidRPr="00622D31">
        <w:tab/>
        <w:t>Hoare S, Kelly MP, Prothero L, Barclay S. Ambulance staff and end-of-life hospital admissions: A qualitative interview study. Palliative Medicine. 2018;32(9):1465-73.</w:t>
      </w:r>
    </w:p>
    <w:p w14:paraId="524434CA" w14:textId="77777777" w:rsidR="00622D31" w:rsidRPr="00622D31" w:rsidRDefault="00622D31" w:rsidP="00622D31">
      <w:pPr>
        <w:pStyle w:val="EndNoteBibliography"/>
        <w:spacing w:after="0"/>
      </w:pPr>
      <w:r w:rsidRPr="00622D31">
        <w:t>16.</w:t>
      </w:r>
      <w:r w:rsidRPr="00622D31">
        <w:tab/>
        <w:t>Goodwin L, Proctor A, Kirby K, Black S, Pocock L, Richardson S, et al. Staff stakeholder views on the role of UK paramedics in advance care planning for patients in their last year of life. Progress in Palliative Care. 2021;29(2):76-83.</w:t>
      </w:r>
    </w:p>
    <w:p w14:paraId="015CA3C0" w14:textId="77777777" w:rsidR="00622D31" w:rsidRPr="00622D31" w:rsidRDefault="00622D31" w:rsidP="00622D31">
      <w:pPr>
        <w:pStyle w:val="EndNoteBibliography"/>
        <w:spacing w:after="0"/>
      </w:pPr>
      <w:r w:rsidRPr="00622D31">
        <w:t>17.</w:t>
      </w:r>
      <w:r w:rsidRPr="00622D31">
        <w:tab/>
        <w:t>Patterson R, Standing H, Lee M, Dalkin S, Lhussier M, Exley C, et al. Paramedic information needs in end-of-life care: a qualitative interview study exploring access to a shared electronic record as a potential solution. BMC Palliative Care. 2019;18:1-8.</w:t>
      </w:r>
    </w:p>
    <w:p w14:paraId="35436654" w14:textId="77777777" w:rsidR="00622D31" w:rsidRPr="00622D31" w:rsidRDefault="00622D31" w:rsidP="00622D31">
      <w:pPr>
        <w:pStyle w:val="EndNoteBibliography"/>
        <w:spacing w:after="0"/>
      </w:pPr>
      <w:r w:rsidRPr="00622D31">
        <w:t>18.</w:t>
      </w:r>
      <w:r w:rsidRPr="00622D31">
        <w:tab/>
        <w:t>Laverty D. Pandemic palliative and end of life care challenges this winter. SE Palliative and End of Life Care Clinical Forum, NHS England &amp; Improvement Webinar.; 2021.</w:t>
      </w:r>
    </w:p>
    <w:p w14:paraId="2A1390D2" w14:textId="77777777" w:rsidR="00622D31" w:rsidRPr="00622D31" w:rsidRDefault="00622D31" w:rsidP="00622D31">
      <w:pPr>
        <w:pStyle w:val="EndNoteBibliography"/>
        <w:spacing w:after="0"/>
      </w:pPr>
      <w:r w:rsidRPr="00622D31">
        <w:lastRenderedPageBreak/>
        <w:t>19.</w:t>
      </w:r>
      <w:r w:rsidRPr="00622D31">
        <w:tab/>
        <w:t>Eysenbach G. Improving the quality of Web surveys: the Checklist for Reporting Results of Internet E-Surveys (CHERRIES). Gunther Eysenbach Centre for Global eHealth Innovation, Toronto, Canada; 2004. p. e34.</w:t>
      </w:r>
    </w:p>
    <w:p w14:paraId="65D5ADAB" w14:textId="77777777" w:rsidR="00622D31" w:rsidRPr="00622D31" w:rsidRDefault="00622D31" w:rsidP="00622D31">
      <w:pPr>
        <w:pStyle w:val="EndNoteBibliography"/>
        <w:spacing w:after="0"/>
      </w:pPr>
      <w:r w:rsidRPr="00622D31">
        <w:t>20.</w:t>
      </w:r>
      <w:r w:rsidRPr="00622D31">
        <w:tab/>
        <w:t>Eaton-Williams P, Barrett J, Mortimer C, Williams J. A national survey of ambulance paramedics on the identification of patients with end of life care needs. British paramedic journal. 2020;5(3):8-14.</w:t>
      </w:r>
    </w:p>
    <w:p w14:paraId="07DCEC39" w14:textId="77777777" w:rsidR="00622D31" w:rsidRPr="00622D31" w:rsidRDefault="00622D31" w:rsidP="00622D31">
      <w:pPr>
        <w:pStyle w:val="EndNoteBibliography"/>
        <w:spacing w:after="0"/>
      </w:pPr>
      <w:r w:rsidRPr="00622D31">
        <w:t>21.</w:t>
      </w:r>
      <w:r w:rsidRPr="00622D31">
        <w:tab/>
        <w:t>Ritchie J, Spencer L. Qualitative data analysis for applied policy research.  Analysing Qualitative Data. London: Routledge; 1994. p. 173-94.</w:t>
      </w:r>
    </w:p>
    <w:p w14:paraId="38B9828F" w14:textId="77777777" w:rsidR="00622D31" w:rsidRPr="00622D31" w:rsidRDefault="00622D31" w:rsidP="00622D31">
      <w:pPr>
        <w:pStyle w:val="EndNoteBibliography"/>
        <w:spacing w:after="0"/>
      </w:pPr>
      <w:r w:rsidRPr="00622D31">
        <w:t>22.</w:t>
      </w:r>
      <w:r w:rsidRPr="00622D31">
        <w:tab/>
        <w:t>Davies J, Leniz J, Chambers R, Pask S, Bone A, Barclay S, et al. Emergency department visits by ambulance for people in the last 12 months of life by Integrated Care Board, for deaths in England in 2019 and 2020. London.</w:t>
      </w:r>
    </w:p>
    <w:p w14:paraId="082C06AE" w14:textId="2E4EB475" w:rsidR="00622D31" w:rsidRPr="00622D31" w:rsidRDefault="00622D31" w:rsidP="00622D31">
      <w:pPr>
        <w:pStyle w:val="EndNoteBibliography"/>
        <w:spacing w:after="0"/>
      </w:pPr>
      <w:r w:rsidRPr="00622D31">
        <w:t>23.</w:t>
      </w:r>
      <w:r w:rsidRPr="00622D31">
        <w:tab/>
        <w:t xml:space="preserve">England. N. Protecting patient data. </w:t>
      </w:r>
      <w:hyperlink r:id="rId10" w:history="1">
        <w:r w:rsidRPr="00622D31">
          <w:rPr>
            <w:rStyle w:val="Hyperlink"/>
          </w:rPr>
          <w:t>https://digital.nhs.uk/services/national-data-opt-out/understanding-the-national-data-opt-out/protecting-patient-data</w:t>
        </w:r>
      </w:hyperlink>
      <w:r w:rsidRPr="00622D31">
        <w:t xml:space="preserve"> (last accessed 12.12.24); 2024.</w:t>
      </w:r>
    </w:p>
    <w:p w14:paraId="412F657A" w14:textId="77777777" w:rsidR="00622D31" w:rsidRPr="00622D31" w:rsidRDefault="00622D31" w:rsidP="00622D31">
      <w:pPr>
        <w:pStyle w:val="EndNoteBibliography"/>
        <w:spacing w:after="0"/>
      </w:pPr>
      <w:r w:rsidRPr="00622D31">
        <w:t>24.</w:t>
      </w:r>
      <w:r w:rsidRPr="00622D31">
        <w:tab/>
        <w:t>O'Brian E, Chohan A, Sewell B, Pease N. Impact of paramedics carrying just-in-case end-of-life care medication. Journal of Paramedic Practice. 2023;15(11):447-55.</w:t>
      </w:r>
    </w:p>
    <w:p w14:paraId="1270E40D" w14:textId="77777777" w:rsidR="00622D31" w:rsidRPr="00622D31" w:rsidRDefault="00622D31" w:rsidP="00622D31">
      <w:pPr>
        <w:pStyle w:val="EndNoteBibliography"/>
        <w:spacing w:after="0"/>
      </w:pPr>
      <w:r w:rsidRPr="00622D31">
        <w:t>25.</w:t>
      </w:r>
      <w:r w:rsidRPr="00622D31">
        <w:tab/>
        <w:t>Latter S, Campling N, Birtwistle J, Richardson A, Bennett MI, Meads D, et al. Patient and carer access to medicines at end of life: the ActMed mixed-methods study. Health and Social Care Delivery Research. 2022;10(20).</w:t>
      </w:r>
    </w:p>
    <w:p w14:paraId="0E829FDA" w14:textId="77777777" w:rsidR="00622D31" w:rsidRPr="00622D31" w:rsidRDefault="00622D31" w:rsidP="00622D31">
      <w:pPr>
        <w:pStyle w:val="EndNoteBibliography"/>
        <w:spacing w:after="0"/>
      </w:pPr>
      <w:r w:rsidRPr="00622D31">
        <w:t>26.</w:t>
      </w:r>
      <w:r w:rsidRPr="00622D31">
        <w:tab/>
        <w:t>National Institute for Health and Care Excellence. End of life care for adults: service delivery. London: NICE; 2019.</w:t>
      </w:r>
    </w:p>
    <w:p w14:paraId="4A021276" w14:textId="77777777" w:rsidR="00622D31" w:rsidRPr="00622D31" w:rsidRDefault="00622D31" w:rsidP="00622D31">
      <w:pPr>
        <w:pStyle w:val="EndNoteBibliography"/>
        <w:spacing w:after="0"/>
      </w:pPr>
      <w:r w:rsidRPr="00622D31">
        <w:t>27.</w:t>
      </w:r>
      <w:r w:rsidRPr="00622D31">
        <w:tab/>
        <w:t>Johansson T, Chambers RL, Curtis T, Pask S, Greenley S, Brittain M, et al. The effectiveness of out-of-hours palliative care telephone advice lines: A rapid systematic review. Palliative Medicine. 2024;38(6):625-43.</w:t>
      </w:r>
    </w:p>
    <w:p w14:paraId="7467B098" w14:textId="3C1A8F71" w:rsidR="00622D31" w:rsidRPr="00622D31" w:rsidRDefault="00622D31" w:rsidP="00622D31">
      <w:pPr>
        <w:pStyle w:val="EndNoteBibliography"/>
        <w:spacing w:after="0"/>
      </w:pPr>
      <w:r w:rsidRPr="00622D31">
        <w:t>28.</w:t>
      </w:r>
      <w:r w:rsidRPr="00622D31">
        <w:tab/>
        <w:t xml:space="preserve">East of England Ambulance Service NHS Trust. Paramedics and hospice join forces to support end-of-life patients at home. </w:t>
      </w:r>
      <w:hyperlink r:id="rId11" w:history="1">
        <w:r w:rsidRPr="00622D31">
          <w:rPr>
            <w:rStyle w:val="Hyperlink"/>
          </w:rPr>
          <w:t>https://www.eastamb.nhs.uk/newsroom/paramedics-and-hospice-join-forces-to-support-end-of-life-patients</w:t>
        </w:r>
      </w:hyperlink>
      <w:r w:rsidRPr="00622D31">
        <w:t xml:space="preserve"> (last accessed 3.11.24); 2024.</w:t>
      </w:r>
    </w:p>
    <w:p w14:paraId="4C442C8A" w14:textId="38693E3E" w:rsidR="00622D31" w:rsidRPr="00622D31" w:rsidRDefault="00622D31" w:rsidP="00622D31">
      <w:pPr>
        <w:pStyle w:val="EndNoteBibliography"/>
        <w:spacing w:after="0"/>
      </w:pPr>
      <w:r w:rsidRPr="00622D31">
        <w:t>29.</w:t>
      </w:r>
      <w:r w:rsidRPr="00622D31">
        <w:tab/>
        <w:t xml:space="preserve">Hospice UK. Rotational roles for paramedics. </w:t>
      </w:r>
      <w:hyperlink r:id="rId12" w:history="1">
        <w:r w:rsidRPr="00622D31">
          <w:rPr>
            <w:rStyle w:val="Hyperlink"/>
          </w:rPr>
          <w:t>https://www.hospiceuk.org/innovation-hub/support-for-your-role/examples-of-innovation/rotational-roles-paramedics</w:t>
        </w:r>
      </w:hyperlink>
      <w:r w:rsidRPr="00622D31">
        <w:t xml:space="preserve"> (last accessed 3.11.24); 2024.</w:t>
      </w:r>
    </w:p>
    <w:p w14:paraId="7DD0D212" w14:textId="77777777" w:rsidR="00622D31" w:rsidRPr="00622D31" w:rsidRDefault="00622D31" w:rsidP="00622D31">
      <w:pPr>
        <w:pStyle w:val="EndNoteBibliography"/>
        <w:spacing w:after="0"/>
      </w:pPr>
      <w:r w:rsidRPr="00622D31">
        <w:t>30.</w:t>
      </w:r>
      <w:r w:rsidRPr="00622D31">
        <w:tab/>
        <w:t>Hospice UK. Equality in Hospice and End of Life Care: Challenges and Change. London: Hospice UK; 2021.</w:t>
      </w:r>
    </w:p>
    <w:p w14:paraId="48D15629" w14:textId="60F39DE0" w:rsidR="00622D31" w:rsidRPr="00622D31" w:rsidRDefault="00622D31" w:rsidP="00622D31">
      <w:pPr>
        <w:pStyle w:val="EndNoteBibliography"/>
        <w:spacing w:after="0"/>
      </w:pPr>
      <w:r w:rsidRPr="00622D31">
        <w:t>31.</w:t>
      </w:r>
      <w:r w:rsidRPr="00622D31">
        <w:tab/>
        <w:t xml:space="preserve">Hospice UK. Urgent call to save end of life care as 20% of hospices threatened by cuts. </w:t>
      </w:r>
      <w:hyperlink r:id="rId13" w:anchor=":~:text=For%20several%20years%2C%20hospices%20have,kept%20pace%20with%20running%20costs" w:history="1">
        <w:r w:rsidRPr="00622D31">
          <w:rPr>
            <w:rStyle w:val="Hyperlink"/>
          </w:rPr>
          <w:t>https://www.hospiceuk.org/latest-from-hospice-uk/urgent-call-save-end-life-care-20-hospices-threatened-cuts#:~:text=For%20several%20years%2C%20hospices%20have,kept%20pace%20with%20running%20costs</w:t>
        </w:r>
      </w:hyperlink>
      <w:r w:rsidRPr="00622D31">
        <w:t xml:space="preserve"> (last accessed 3.11.24); 2024.</w:t>
      </w:r>
    </w:p>
    <w:p w14:paraId="45199FC3" w14:textId="5021EAE6" w:rsidR="00622D31" w:rsidRPr="00622D31" w:rsidRDefault="00622D31" w:rsidP="00622D31">
      <w:pPr>
        <w:pStyle w:val="EndNoteBibliography"/>
        <w:spacing w:after="0"/>
      </w:pPr>
      <w:r w:rsidRPr="00622D31">
        <w:t>32.</w:t>
      </w:r>
      <w:r w:rsidRPr="00622D31">
        <w:tab/>
        <w:t xml:space="preserve">Leadership Alliance for the Care of Dying People. One Chance to Get it Right. </w:t>
      </w:r>
      <w:hyperlink r:id="rId14" w:history="1">
        <w:r w:rsidRPr="00622D31">
          <w:rPr>
            <w:rStyle w:val="Hyperlink"/>
          </w:rPr>
          <w:t>https://www.gov.uk/government/uploads/system/uploads/attachment_data/file/323188/One_chance_to_get_it_right.pdf</w:t>
        </w:r>
      </w:hyperlink>
      <w:r w:rsidRPr="00622D31">
        <w:t xml:space="preserve"> (last accessed 3.11.24) 2014.</w:t>
      </w:r>
    </w:p>
    <w:p w14:paraId="06EF4B1E" w14:textId="65B31523" w:rsidR="00622D31" w:rsidRPr="00622D31" w:rsidRDefault="00622D31" w:rsidP="00622D31">
      <w:pPr>
        <w:pStyle w:val="EndNoteBibliography"/>
        <w:spacing w:after="0"/>
      </w:pPr>
      <w:r w:rsidRPr="00622D31">
        <w:t>33.</w:t>
      </w:r>
      <w:r w:rsidRPr="00622D31">
        <w:tab/>
        <w:t xml:space="preserve">College of Paramedics. Paramedic Curriculum (6th edition) Implementation from April 2024. </w:t>
      </w:r>
      <w:hyperlink r:id="rId15" w:history="1">
        <w:r w:rsidRPr="00622D31">
          <w:rPr>
            <w:rStyle w:val="Hyperlink"/>
          </w:rPr>
          <w:t>https://collegeofparamedics.co.uk/COP/ProfessionalDevelopment/Developing%20a%20New%20Paramedic%20Curriculum.aspx</w:t>
        </w:r>
      </w:hyperlink>
      <w:r w:rsidRPr="00622D31">
        <w:t xml:space="preserve"> (last accessed 23.6.24); 2024.</w:t>
      </w:r>
    </w:p>
    <w:p w14:paraId="305433E8" w14:textId="133D2BA6" w:rsidR="00622D31" w:rsidRPr="00622D31" w:rsidRDefault="00622D31" w:rsidP="00622D31">
      <w:pPr>
        <w:pStyle w:val="EndNoteBibliography"/>
      </w:pPr>
      <w:r w:rsidRPr="00622D31">
        <w:t>34.</w:t>
      </w:r>
      <w:r w:rsidRPr="00622D31">
        <w:tab/>
        <w:t xml:space="preserve">Health and Care Professions Council. Average age of registerd paramedics over the last 10 years - September 2018. </w:t>
      </w:r>
      <w:hyperlink r:id="rId16" w:history="1">
        <w:r w:rsidRPr="00622D31">
          <w:rPr>
            <w:rStyle w:val="Hyperlink"/>
          </w:rPr>
          <w:t>https://www.hcpc-uk.org/resources/freedom-of-information-requests/2018/average-age-of-registered-paramedics-over-the-last-10-years---september-2018/</w:t>
        </w:r>
      </w:hyperlink>
      <w:r w:rsidRPr="00622D31">
        <w:t xml:space="preserve"> (last accessed 22.6.24); 2018.</w:t>
      </w:r>
    </w:p>
    <w:p w14:paraId="1E4C9E28" w14:textId="72EE0574" w:rsidR="00174347" w:rsidRDefault="001D2C95" w:rsidP="00F524BA">
      <w:pPr>
        <w:rPr>
          <w:b/>
          <w:bCs/>
          <w:sz w:val="28"/>
          <w:szCs w:val="28"/>
        </w:rPr>
      </w:pPr>
      <w:r>
        <w:rPr>
          <w:b/>
          <w:bCs/>
          <w:sz w:val="28"/>
          <w:szCs w:val="28"/>
        </w:rPr>
        <w:fldChar w:fldCharType="end"/>
      </w:r>
    </w:p>
    <w:sectPr w:rsidR="00174347">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D3B2C" w14:textId="77777777" w:rsidR="004425DA" w:rsidRDefault="004425DA" w:rsidP="004629CB">
      <w:pPr>
        <w:spacing w:after="0" w:line="240" w:lineRule="auto"/>
      </w:pPr>
      <w:r>
        <w:separator/>
      </w:r>
    </w:p>
  </w:endnote>
  <w:endnote w:type="continuationSeparator" w:id="0">
    <w:p w14:paraId="797C4BAA" w14:textId="77777777" w:rsidR="004425DA" w:rsidRDefault="004425DA" w:rsidP="004629CB">
      <w:pPr>
        <w:spacing w:after="0" w:line="240" w:lineRule="auto"/>
      </w:pPr>
      <w:r>
        <w:continuationSeparator/>
      </w:r>
    </w:p>
  </w:endnote>
  <w:endnote w:type="continuationNotice" w:id="1">
    <w:p w14:paraId="49C9BF18" w14:textId="77777777" w:rsidR="004425DA" w:rsidRDefault="004425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Light">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1077272"/>
      <w:docPartObj>
        <w:docPartGallery w:val="Page Numbers (Bottom of Page)"/>
        <w:docPartUnique/>
      </w:docPartObj>
    </w:sdtPr>
    <w:sdtEndPr>
      <w:rPr>
        <w:noProof/>
      </w:rPr>
    </w:sdtEndPr>
    <w:sdtContent>
      <w:p w14:paraId="23007175" w14:textId="37A4D835" w:rsidR="00C02C95" w:rsidRDefault="00C02C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E3470F" w14:textId="77777777" w:rsidR="00C02C95" w:rsidRDefault="00C02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F473F" w14:textId="77777777" w:rsidR="004425DA" w:rsidRDefault="004425DA" w:rsidP="004629CB">
      <w:pPr>
        <w:spacing w:after="0" w:line="240" w:lineRule="auto"/>
      </w:pPr>
      <w:r>
        <w:separator/>
      </w:r>
    </w:p>
  </w:footnote>
  <w:footnote w:type="continuationSeparator" w:id="0">
    <w:p w14:paraId="3CB27AB5" w14:textId="77777777" w:rsidR="004425DA" w:rsidRDefault="004425DA" w:rsidP="004629CB">
      <w:pPr>
        <w:spacing w:after="0" w:line="240" w:lineRule="auto"/>
      </w:pPr>
      <w:r>
        <w:continuationSeparator/>
      </w:r>
    </w:p>
  </w:footnote>
  <w:footnote w:type="continuationNotice" w:id="1">
    <w:p w14:paraId="5696FD23" w14:textId="77777777" w:rsidR="004425DA" w:rsidRDefault="004425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D26BE"/>
    <w:multiLevelType w:val="hybridMultilevel"/>
    <w:tmpl w:val="24C05C30"/>
    <w:lvl w:ilvl="0" w:tplc="F718E8C4">
      <w:start w:val="1"/>
      <w:numFmt w:val="bullet"/>
      <w:lvlText w:val="•"/>
      <w:lvlJc w:val="left"/>
      <w:pPr>
        <w:tabs>
          <w:tab w:val="num" w:pos="720"/>
        </w:tabs>
        <w:ind w:left="720" w:hanging="360"/>
      </w:pPr>
      <w:rPr>
        <w:rFonts w:ascii="Arial" w:hAnsi="Arial" w:hint="default"/>
      </w:rPr>
    </w:lvl>
    <w:lvl w:ilvl="1" w:tplc="616E1500" w:tentative="1">
      <w:start w:val="1"/>
      <w:numFmt w:val="bullet"/>
      <w:lvlText w:val="•"/>
      <w:lvlJc w:val="left"/>
      <w:pPr>
        <w:tabs>
          <w:tab w:val="num" w:pos="1440"/>
        </w:tabs>
        <w:ind w:left="1440" w:hanging="360"/>
      </w:pPr>
      <w:rPr>
        <w:rFonts w:ascii="Arial" w:hAnsi="Arial" w:hint="default"/>
      </w:rPr>
    </w:lvl>
    <w:lvl w:ilvl="2" w:tplc="0EDEB15C" w:tentative="1">
      <w:start w:val="1"/>
      <w:numFmt w:val="bullet"/>
      <w:lvlText w:val="•"/>
      <w:lvlJc w:val="left"/>
      <w:pPr>
        <w:tabs>
          <w:tab w:val="num" w:pos="2160"/>
        </w:tabs>
        <w:ind w:left="2160" w:hanging="360"/>
      </w:pPr>
      <w:rPr>
        <w:rFonts w:ascii="Arial" w:hAnsi="Arial" w:hint="default"/>
      </w:rPr>
    </w:lvl>
    <w:lvl w:ilvl="3" w:tplc="8DB4BC44" w:tentative="1">
      <w:start w:val="1"/>
      <w:numFmt w:val="bullet"/>
      <w:lvlText w:val="•"/>
      <w:lvlJc w:val="left"/>
      <w:pPr>
        <w:tabs>
          <w:tab w:val="num" w:pos="2880"/>
        </w:tabs>
        <w:ind w:left="2880" w:hanging="360"/>
      </w:pPr>
      <w:rPr>
        <w:rFonts w:ascii="Arial" w:hAnsi="Arial" w:hint="default"/>
      </w:rPr>
    </w:lvl>
    <w:lvl w:ilvl="4" w:tplc="2F6A7566" w:tentative="1">
      <w:start w:val="1"/>
      <w:numFmt w:val="bullet"/>
      <w:lvlText w:val="•"/>
      <w:lvlJc w:val="left"/>
      <w:pPr>
        <w:tabs>
          <w:tab w:val="num" w:pos="3600"/>
        </w:tabs>
        <w:ind w:left="3600" w:hanging="360"/>
      </w:pPr>
      <w:rPr>
        <w:rFonts w:ascii="Arial" w:hAnsi="Arial" w:hint="default"/>
      </w:rPr>
    </w:lvl>
    <w:lvl w:ilvl="5" w:tplc="493CEE10" w:tentative="1">
      <w:start w:val="1"/>
      <w:numFmt w:val="bullet"/>
      <w:lvlText w:val="•"/>
      <w:lvlJc w:val="left"/>
      <w:pPr>
        <w:tabs>
          <w:tab w:val="num" w:pos="4320"/>
        </w:tabs>
        <w:ind w:left="4320" w:hanging="360"/>
      </w:pPr>
      <w:rPr>
        <w:rFonts w:ascii="Arial" w:hAnsi="Arial" w:hint="default"/>
      </w:rPr>
    </w:lvl>
    <w:lvl w:ilvl="6" w:tplc="9E6C428A" w:tentative="1">
      <w:start w:val="1"/>
      <w:numFmt w:val="bullet"/>
      <w:lvlText w:val="•"/>
      <w:lvlJc w:val="left"/>
      <w:pPr>
        <w:tabs>
          <w:tab w:val="num" w:pos="5040"/>
        </w:tabs>
        <w:ind w:left="5040" w:hanging="360"/>
      </w:pPr>
      <w:rPr>
        <w:rFonts w:ascii="Arial" w:hAnsi="Arial" w:hint="default"/>
      </w:rPr>
    </w:lvl>
    <w:lvl w:ilvl="7" w:tplc="2D56A020" w:tentative="1">
      <w:start w:val="1"/>
      <w:numFmt w:val="bullet"/>
      <w:lvlText w:val="•"/>
      <w:lvlJc w:val="left"/>
      <w:pPr>
        <w:tabs>
          <w:tab w:val="num" w:pos="5760"/>
        </w:tabs>
        <w:ind w:left="5760" w:hanging="360"/>
      </w:pPr>
      <w:rPr>
        <w:rFonts w:ascii="Arial" w:hAnsi="Arial" w:hint="default"/>
      </w:rPr>
    </w:lvl>
    <w:lvl w:ilvl="8" w:tplc="95348F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8B784B"/>
    <w:multiLevelType w:val="hybridMultilevel"/>
    <w:tmpl w:val="D9D44D4A"/>
    <w:lvl w:ilvl="0" w:tplc="FFFFFFF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9566FB02">
      <w:start w:val="1"/>
      <w:numFmt w:val="lowerRoman"/>
      <w:lvlText w:val="%3."/>
      <w:lvlJc w:val="right"/>
      <w:pPr>
        <w:ind w:left="1800" w:hanging="180"/>
      </w:pPr>
    </w:lvl>
    <w:lvl w:ilvl="3" w:tplc="36B41C10">
      <w:start w:val="1"/>
      <w:numFmt w:val="decimal"/>
      <w:lvlText w:val="%4."/>
      <w:lvlJc w:val="left"/>
      <w:pPr>
        <w:ind w:left="2520" w:hanging="360"/>
      </w:pPr>
    </w:lvl>
    <w:lvl w:ilvl="4" w:tplc="00E23A48">
      <w:start w:val="1"/>
      <w:numFmt w:val="lowerLetter"/>
      <w:lvlText w:val="%5."/>
      <w:lvlJc w:val="left"/>
      <w:pPr>
        <w:ind w:left="3240" w:hanging="360"/>
      </w:pPr>
    </w:lvl>
    <w:lvl w:ilvl="5" w:tplc="59185EC0">
      <w:start w:val="1"/>
      <w:numFmt w:val="lowerRoman"/>
      <w:lvlText w:val="%6."/>
      <w:lvlJc w:val="right"/>
      <w:pPr>
        <w:ind w:left="3960" w:hanging="180"/>
      </w:pPr>
    </w:lvl>
    <w:lvl w:ilvl="6" w:tplc="50762A38">
      <w:start w:val="1"/>
      <w:numFmt w:val="decimal"/>
      <w:lvlText w:val="%7."/>
      <w:lvlJc w:val="left"/>
      <w:pPr>
        <w:ind w:left="4680" w:hanging="360"/>
      </w:pPr>
    </w:lvl>
    <w:lvl w:ilvl="7" w:tplc="1AEC236E">
      <w:start w:val="1"/>
      <w:numFmt w:val="lowerLetter"/>
      <w:lvlText w:val="%8."/>
      <w:lvlJc w:val="left"/>
      <w:pPr>
        <w:ind w:left="5400" w:hanging="360"/>
      </w:pPr>
    </w:lvl>
    <w:lvl w:ilvl="8" w:tplc="BD726446">
      <w:start w:val="1"/>
      <w:numFmt w:val="lowerRoman"/>
      <w:lvlText w:val="%9."/>
      <w:lvlJc w:val="right"/>
      <w:pPr>
        <w:ind w:left="6120" w:hanging="180"/>
      </w:pPr>
    </w:lvl>
  </w:abstractNum>
  <w:abstractNum w:abstractNumId="2" w15:restartNumberingAfterBreak="0">
    <w:nsid w:val="056E76D1"/>
    <w:multiLevelType w:val="hybridMultilevel"/>
    <w:tmpl w:val="EB2CAD78"/>
    <w:lvl w:ilvl="0" w:tplc="3FE49B08">
      <w:start w:val="1"/>
      <w:numFmt w:val="bullet"/>
      <w:lvlText w:val="•"/>
      <w:lvlJc w:val="left"/>
      <w:pPr>
        <w:tabs>
          <w:tab w:val="num" w:pos="720"/>
        </w:tabs>
        <w:ind w:left="720" w:hanging="360"/>
      </w:pPr>
      <w:rPr>
        <w:rFonts w:ascii="Arial" w:hAnsi="Arial" w:hint="default"/>
      </w:rPr>
    </w:lvl>
    <w:lvl w:ilvl="1" w:tplc="F9500028" w:tentative="1">
      <w:start w:val="1"/>
      <w:numFmt w:val="bullet"/>
      <w:lvlText w:val="•"/>
      <w:lvlJc w:val="left"/>
      <w:pPr>
        <w:tabs>
          <w:tab w:val="num" w:pos="1440"/>
        </w:tabs>
        <w:ind w:left="1440" w:hanging="360"/>
      </w:pPr>
      <w:rPr>
        <w:rFonts w:ascii="Arial" w:hAnsi="Arial" w:hint="default"/>
      </w:rPr>
    </w:lvl>
    <w:lvl w:ilvl="2" w:tplc="4AC4CC0C" w:tentative="1">
      <w:start w:val="1"/>
      <w:numFmt w:val="bullet"/>
      <w:lvlText w:val="•"/>
      <w:lvlJc w:val="left"/>
      <w:pPr>
        <w:tabs>
          <w:tab w:val="num" w:pos="2160"/>
        </w:tabs>
        <w:ind w:left="2160" w:hanging="360"/>
      </w:pPr>
      <w:rPr>
        <w:rFonts w:ascii="Arial" w:hAnsi="Arial" w:hint="default"/>
      </w:rPr>
    </w:lvl>
    <w:lvl w:ilvl="3" w:tplc="683E82F0" w:tentative="1">
      <w:start w:val="1"/>
      <w:numFmt w:val="bullet"/>
      <w:lvlText w:val="•"/>
      <w:lvlJc w:val="left"/>
      <w:pPr>
        <w:tabs>
          <w:tab w:val="num" w:pos="2880"/>
        </w:tabs>
        <w:ind w:left="2880" w:hanging="360"/>
      </w:pPr>
      <w:rPr>
        <w:rFonts w:ascii="Arial" w:hAnsi="Arial" w:hint="default"/>
      </w:rPr>
    </w:lvl>
    <w:lvl w:ilvl="4" w:tplc="B418B3C6" w:tentative="1">
      <w:start w:val="1"/>
      <w:numFmt w:val="bullet"/>
      <w:lvlText w:val="•"/>
      <w:lvlJc w:val="left"/>
      <w:pPr>
        <w:tabs>
          <w:tab w:val="num" w:pos="3600"/>
        </w:tabs>
        <w:ind w:left="3600" w:hanging="360"/>
      </w:pPr>
      <w:rPr>
        <w:rFonts w:ascii="Arial" w:hAnsi="Arial" w:hint="default"/>
      </w:rPr>
    </w:lvl>
    <w:lvl w:ilvl="5" w:tplc="453EC252" w:tentative="1">
      <w:start w:val="1"/>
      <w:numFmt w:val="bullet"/>
      <w:lvlText w:val="•"/>
      <w:lvlJc w:val="left"/>
      <w:pPr>
        <w:tabs>
          <w:tab w:val="num" w:pos="4320"/>
        </w:tabs>
        <w:ind w:left="4320" w:hanging="360"/>
      </w:pPr>
      <w:rPr>
        <w:rFonts w:ascii="Arial" w:hAnsi="Arial" w:hint="default"/>
      </w:rPr>
    </w:lvl>
    <w:lvl w:ilvl="6" w:tplc="4DDEAAFA" w:tentative="1">
      <w:start w:val="1"/>
      <w:numFmt w:val="bullet"/>
      <w:lvlText w:val="•"/>
      <w:lvlJc w:val="left"/>
      <w:pPr>
        <w:tabs>
          <w:tab w:val="num" w:pos="5040"/>
        </w:tabs>
        <w:ind w:left="5040" w:hanging="360"/>
      </w:pPr>
      <w:rPr>
        <w:rFonts w:ascii="Arial" w:hAnsi="Arial" w:hint="default"/>
      </w:rPr>
    </w:lvl>
    <w:lvl w:ilvl="7" w:tplc="B3B81366" w:tentative="1">
      <w:start w:val="1"/>
      <w:numFmt w:val="bullet"/>
      <w:lvlText w:val="•"/>
      <w:lvlJc w:val="left"/>
      <w:pPr>
        <w:tabs>
          <w:tab w:val="num" w:pos="5760"/>
        </w:tabs>
        <w:ind w:left="5760" w:hanging="360"/>
      </w:pPr>
      <w:rPr>
        <w:rFonts w:ascii="Arial" w:hAnsi="Arial" w:hint="default"/>
      </w:rPr>
    </w:lvl>
    <w:lvl w:ilvl="8" w:tplc="B162969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C32657"/>
    <w:multiLevelType w:val="hybridMultilevel"/>
    <w:tmpl w:val="43EE5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8C4873"/>
    <w:multiLevelType w:val="hybridMultilevel"/>
    <w:tmpl w:val="5B7C3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0D452A"/>
    <w:multiLevelType w:val="hybridMultilevel"/>
    <w:tmpl w:val="5FB2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263C7"/>
    <w:multiLevelType w:val="hybridMultilevel"/>
    <w:tmpl w:val="4C526D30"/>
    <w:lvl w:ilvl="0" w:tplc="42D0A1D4">
      <w:start w:val="1"/>
      <w:numFmt w:val="bullet"/>
      <w:lvlText w:val="•"/>
      <w:lvlJc w:val="left"/>
      <w:pPr>
        <w:tabs>
          <w:tab w:val="num" w:pos="720"/>
        </w:tabs>
        <w:ind w:left="720" w:hanging="360"/>
      </w:pPr>
      <w:rPr>
        <w:rFonts w:ascii="Arial" w:hAnsi="Arial" w:hint="default"/>
      </w:rPr>
    </w:lvl>
    <w:lvl w:ilvl="1" w:tplc="EE582BCE" w:tentative="1">
      <w:start w:val="1"/>
      <w:numFmt w:val="bullet"/>
      <w:lvlText w:val="•"/>
      <w:lvlJc w:val="left"/>
      <w:pPr>
        <w:tabs>
          <w:tab w:val="num" w:pos="1440"/>
        </w:tabs>
        <w:ind w:left="1440" w:hanging="360"/>
      </w:pPr>
      <w:rPr>
        <w:rFonts w:ascii="Arial" w:hAnsi="Arial" w:hint="default"/>
      </w:rPr>
    </w:lvl>
    <w:lvl w:ilvl="2" w:tplc="C3D0BEBE" w:tentative="1">
      <w:start w:val="1"/>
      <w:numFmt w:val="bullet"/>
      <w:lvlText w:val="•"/>
      <w:lvlJc w:val="left"/>
      <w:pPr>
        <w:tabs>
          <w:tab w:val="num" w:pos="2160"/>
        </w:tabs>
        <w:ind w:left="2160" w:hanging="360"/>
      </w:pPr>
      <w:rPr>
        <w:rFonts w:ascii="Arial" w:hAnsi="Arial" w:hint="default"/>
      </w:rPr>
    </w:lvl>
    <w:lvl w:ilvl="3" w:tplc="F82EB50E" w:tentative="1">
      <w:start w:val="1"/>
      <w:numFmt w:val="bullet"/>
      <w:lvlText w:val="•"/>
      <w:lvlJc w:val="left"/>
      <w:pPr>
        <w:tabs>
          <w:tab w:val="num" w:pos="2880"/>
        </w:tabs>
        <w:ind w:left="2880" w:hanging="360"/>
      </w:pPr>
      <w:rPr>
        <w:rFonts w:ascii="Arial" w:hAnsi="Arial" w:hint="default"/>
      </w:rPr>
    </w:lvl>
    <w:lvl w:ilvl="4" w:tplc="470C286E" w:tentative="1">
      <w:start w:val="1"/>
      <w:numFmt w:val="bullet"/>
      <w:lvlText w:val="•"/>
      <w:lvlJc w:val="left"/>
      <w:pPr>
        <w:tabs>
          <w:tab w:val="num" w:pos="3600"/>
        </w:tabs>
        <w:ind w:left="3600" w:hanging="360"/>
      </w:pPr>
      <w:rPr>
        <w:rFonts w:ascii="Arial" w:hAnsi="Arial" w:hint="default"/>
      </w:rPr>
    </w:lvl>
    <w:lvl w:ilvl="5" w:tplc="6A301C9C" w:tentative="1">
      <w:start w:val="1"/>
      <w:numFmt w:val="bullet"/>
      <w:lvlText w:val="•"/>
      <w:lvlJc w:val="left"/>
      <w:pPr>
        <w:tabs>
          <w:tab w:val="num" w:pos="4320"/>
        </w:tabs>
        <w:ind w:left="4320" w:hanging="360"/>
      </w:pPr>
      <w:rPr>
        <w:rFonts w:ascii="Arial" w:hAnsi="Arial" w:hint="default"/>
      </w:rPr>
    </w:lvl>
    <w:lvl w:ilvl="6" w:tplc="15D84BA4" w:tentative="1">
      <w:start w:val="1"/>
      <w:numFmt w:val="bullet"/>
      <w:lvlText w:val="•"/>
      <w:lvlJc w:val="left"/>
      <w:pPr>
        <w:tabs>
          <w:tab w:val="num" w:pos="5040"/>
        </w:tabs>
        <w:ind w:left="5040" w:hanging="360"/>
      </w:pPr>
      <w:rPr>
        <w:rFonts w:ascii="Arial" w:hAnsi="Arial" w:hint="default"/>
      </w:rPr>
    </w:lvl>
    <w:lvl w:ilvl="7" w:tplc="5DB0A338" w:tentative="1">
      <w:start w:val="1"/>
      <w:numFmt w:val="bullet"/>
      <w:lvlText w:val="•"/>
      <w:lvlJc w:val="left"/>
      <w:pPr>
        <w:tabs>
          <w:tab w:val="num" w:pos="5760"/>
        </w:tabs>
        <w:ind w:left="5760" w:hanging="360"/>
      </w:pPr>
      <w:rPr>
        <w:rFonts w:ascii="Arial" w:hAnsi="Arial" w:hint="default"/>
      </w:rPr>
    </w:lvl>
    <w:lvl w:ilvl="8" w:tplc="0CD4751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2B247E"/>
    <w:multiLevelType w:val="hybridMultilevel"/>
    <w:tmpl w:val="4C8036DE"/>
    <w:lvl w:ilvl="0" w:tplc="604E125C">
      <w:start w:val="1"/>
      <w:numFmt w:val="bullet"/>
      <w:lvlText w:val="•"/>
      <w:lvlJc w:val="left"/>
      <w:pPr>
        <w:tabs>
          <w:tab w:val="num" w:pos="720"/>
        </w:tabs>
        <w:ind w:left="720" w:hanging="360"/>
      </w:pPr>
      <w:rPr>
        <w:rFonts w:ascii="Arial" w:hAnsi="Arial" w:hint="default"/>
      </w:rPr>
    </w:lvl>
    <w:lvl w:ilvl="1" w:tplc="CDB41090" w:tentative="1">
      <w:start w:val="1"/>
      <w:numFmt w:val="bullet"/>
      <w:lvlText w:val="•"/>
      <w:lvlJc w:val="left"/>
      <w:pPr>
        <w:tabs>
          <w:tab w:val="num" w:pos="1440"/>
        </w:tabs>
        <w:ind w:left="1440" w:hanging="360"/>
      </w:pPr>
      <w:rPr>
        <w:rFonts w:ascii="Arial" w:hAnsi="Arial" w:hint="default"/>
      </w:rPr>
    </w:lvl>
    <w:lvl w:ilvl="2" w:tplc="CB2AC91A" w:tentative="1">
      <w:start w:val="1"/>
      <w:numFmt w:val="bullet"/>
      <w:lvlText w:val="•"/>
      <w:lvlJc w:val="left"/>
      <w:pPr>
        <w:tabs>
          <w:tab w:val="num" w:pos="2160"/>
        </w:tabs>
        <w:ind w:left="2160" w:hanging="360"/>
      </w:pPr>
      <w:rPr>
        <w:rFonts w:ascii="Arial" w:hAnsi="Arial" w:hint="default"/>
      </w:rPr>
    </w:lvl>
    <w:lvl w:ilvl="3" w:tplc="7CAC7764" w:tentative="1">
      <w:start w:val="1"/>
      <w:numFmt w:val="bullet"/>
      <w:lvlText w:val="•"/>
      <w:lvlJc w:val="left"/>
      <w:pPr>
        <w:tabs>
          <w:tab w:val="num" w:pos="2880"/>
        </w:tabs>
        <w:ind w:left="2880" w:hanging="360"/>
      </w:pPr>
      <w:rPr>
        <w:rFonts w:ascii="Arial" w:hAnsi="Arial" w:hint="default"/>
      </w:rPr>
    </w:lvl>
    <w:lvl w:ilvl="4" w:tplc="AB72C4BE" w:tentative="1">
      <w:start w:val="1"/>
      <w:numFmt w:val="bullet"/>
      <w:lvlText w:val="•"/>
      <w:lvlJc w:val="left"/>
      <w:pPr>
        <w:tabs>
          <w:tab w:val="num" w:pos="3600"/>
        </w:tabs>
        <w:ind w:left="3600" w:hanging="360"/>
      </w:pPr>
      <w:rPr>
        <w:rFonts w:ascii="Arial" w:hAnsi="Arial" w:hint="default"/>
      </w:rPr>
    </w:lvl>
    <w:lvl w:ilvl="5" w:tplc="306630B8" w:tentative="1">
      <w:start w:val="1"/>
      <w:numFmt w:val="bullet"/>
      <w:lvlText w:val="•"/>
      <w:lvlJc w:val="left"/>
      <w:pPr>
        <w:tabs>
          <w:tab w:val="num" w:pos="4320"/>
        </w:tabs>
        <w:ind w:left="4320" w:hanging="360"/>
      </w:pPr>
      <w:rPr>
        <w:rFonts w:ascii="Arial" w:hAnsi="Arial" w:hint="default"/>
      </w:rPr>
    </w:lvl>
    <w:lvl w:ilvl="6" w:tplc="5AF4A28E" w:tentative="1">
      <w:start w:val="1"/>
      <w:numFmt w:val="bullet"/>
      <w:lvlText w:val="•"/>
      <w:lvlJc w:val="left"/>
      <w:pPr>
        <w:tabs>
          <w:tab w:val="num" w:pos="5040"/>
        </w:tabs>
        <w:ind w:left="5040" w:hanging="360"/>
      </w:pPr>
      <w:rPr>
        <w:rFonts w:ascii="Arial" w:hAnsi="Arial" w:hint="default"/>
      </w:rPr>
    </w:lvl>
    <w:lvl w:ilvl="7" w:tplc="BA9EB780" w:tentative="1">
      <w:start w:val="1"/>
      <w:numFmt w:val="bullet"/>
      <w:lvlText w:val="•"/>
      <w:lvlJc w:val="left"/>
      <w:pPr>
        <w:tabs>
          <w:tab w:val="num" w:pos="5760"/>
        </w:tabs>
        <w:ind w:left="5760" w:hanging="360"/>
      </w:pPr>
      <w:rPr>
        <w:rFonts w:ascii="Arial" w:hAnsi="Arial" w:hint="default"/>
      </w:rPr>
    </w:lvl>
    <w:lvl w:ilvl="8" w:tplc="50B6BB0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7E587D"/>
    <w:multiLevelType w:val="hybridMultilevel"/>
    <w:tmpl w:val="E160B908"/>
    <w:lvl w:ilvl="0" w:tplc="17E04712">
      <w:start w:val="1"/>
      <w:numFmt w:val="bullet"/>
      <w:lvlText w:val="•"/>
      <w:lvlJc w:val="left"/>
      <w:pPr>
        <w:tabs>
          <w:tab w:val="num" w:pos="720"/>
        </w:tabs>
        <w:ind w:left="720" w:hanging="360"/>
      </w:pPr>
      <w:rPr>
        <w:rFonts w:ascii="Arial" w:hAnsi="Arial" w:hint="default"/>
      </w:rPr>
    </w:lvl>
    <w:lvl w:ilvl="1" w:tplc="FF7AB888" w:tentative="1">
      <w:start w:val="1"/>
      <w:numFmt w:val="bullet"/>
      <w:lvlText w:val="•"/>
      <w:lvlJc w:val="left"/>
      <w:pPr>
        <w:tabs>
          <w:tab w:val="num" w:pos="1440"/>
        </w:tabs>
        <w:ind w:left="1440" w:hanging="360"/>
      </w:pPr>
      <w:rPr>
        <w:rFonts w:ascii="Arial" w:hAnsi="Arial" w:hint="default"/>
      </w:rPr>
    </w:lvl>
    <w:lvl w:ilvl="2" w:tplc="A746D40C" w:tentative="1">
      <w:start w:val="1"/>
      <w:numFmt w:val="bullet"/>
      <w:lvlText w:val="•"/>
      <w:lvlJc w:val="left"/>
      <w:pPr>
        <w:tabs>
          <w:tab w:val="num" w:pos="2160"/>
        </w:tabs>
        <w:ind w:left="2160" w:hanging="360"/>
      </w:pPr>
      <w:rPr>
        <w:rFonts w:ascii="Arial" w:hAnsi="Arial" w:hint="default"/>
      </w:rPr>
    </w:lvl>
    <w:lvl w:ilvl="3" w:tplc="6B506286" w:tentative="1">
      <w:start w:val="1"/>
      <w:numFmt w:val="bullet"/>
      <w:lvlText w:val="•"/>
      <w:lvlJc w:val="left"/>
      <w:pPr>
        <w:tabs>
          <w:tab w:val="num" w:pos="2880"/>
        </w:tabs>
        <w:ind w:left="2880" w:hanging="360"/>
      </w:pPr>
      <w:rPr>
        <w:rFonts w:ascii="Arial" w:hAnsi="Arial" w:hint="default"/>
      </w:rPr>
    </w:lvl>
    <w:lvl w:ilvl="4" w:tplc="3F6C8A62" w:tentative="1">
      <w:start w:val="1"/>
      <w:numFmt w:val="bullet"/>
      <w:lvlText w:val="•"/>
      <w:lvlJc w:val="left"/>
      <w:pPr>
        <w:tabs>
          <w:tab w:val="num" w:pos="3600"/>
        </w:tabs>
        <w:ind w:left="3600" w:hanging="360"/>
      </w:pPr>
      <w:rPr>
        <w:rFonts w:ascii="Arial" w:hAnsi="Arial" w:hint="default"/>
      </w:rPr>
    </w:lvl>
    <w:lvl w:ilvl="5" w:tplc="5E58C3A4" w:tentative="1">
      <w:start w:val="1"/>
      <w:numFmt w:val="bullet"/>
      <w:lvlText w:val="•"/>
      <w:lvlJc w:val="left"/>
      <w:pPr>
        <w:tabs>
          <w:tab w:val="num" w:pos="4320"/>
        </w:tabs>
        <w:ind w:left="4320" w:hanging="360"/>
      </w:pPr>
      <w:rPr>
        <w:rFonts w:ascii="Arial" w:hAnsi="Arial" w:hint="default"/>
      </w:rPr>
    </w:lvl>
    <w:lvl w:ilvl="6" w:tplc="DFF0A7F8" w:tentative="1">
      <w:start w:val="1"/>
      <w:numFmt w:val="bullet"/>
      <w:lvlText w:val="•"/>
      <w:lvlJc w:val="left"/>
      <w:pPr>
        <w:tabs>
          <w:tab w:val="num" w:pos="5040"/>
        </w:tabs>
        <w:ind w:left="5040" w:hanging="360"/>
      </w:pPr>
      <w:rPr>
        <w:rFonts w:ascii="Arial" w:hAnsi="Arial" w:hint="default"/>
      </w:rPr>
    </w:lvl>
    <w:lvl w:ilvl="7" w:tplc="5AB64F02" w:tentative="1">
      <w:start w:val="1"/>
      <w:numFmt w:val="bullet"/>
      <w:lvlText w:val="•"/>
      <w:lvlJc w:val="left"/>
      <w:pPr>
        <w:tabs>
          <w:tab w:val="num" w:pos="5760"/>
        </w:tabs>
        <w:ind w:left="5760" w:hanging="360"/>
      </w:pPr>
      <w:rPr>
        <w:rFonts w:ascii="Arial" w:hAnsi="Arial" w:hint="default"/>
      </w:rPr>
    </w:lvl>
    <w:lvl w:ilvl="8" w:tplc="6B227CF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362720"/>
    <w:multiLevelType w:val="hybridMultilevel"/>
    <w:tmpl w:val="6EF08E30"/>
    <w:lvl w:ilvl="0" w:tplc="0809000F">
      <w:start w:val="1"/>
      <w:numFmt w:val="decimal"/>
      <w:lvlText w:val="%1."/>
      <w:lvlJc w:val="left"/>
      <w:pPr>
        <w:ind w:left="720" w:hanging="360"/>
      </w:pPr>
      <w:rPr>
        <w:rFonts w:hint="default"/>
      </w:rPr>
    </w:lvl>
    <w:lvl w:ilvl="1" w:tplc="08090001">
      <w:start w:val="1"/>
      <w:numFmt w:val="bullet"/>
      <w:lvlText w:val=""/>
      <w:lvlJc w:val="left"/>
      <w:pPr>
        <w:ind w:left="1637" w:hanging="360"/>
      </w:pPr>
      <w:rPr>
        <w:rFonts w:ascii="Symbol" w:hAnsi="Symbol" w:hint="default"/>
      </w:rPr>
    </w:lvl>
    <w:lvl w:ilvl="2" w:tplc="0809001B">
      <w:start w:val="1"/>
      <w:numFmt w:val="lowerRoman"/>
      <w:lvlText w:val="%3."/>
      <w:lvlJc w:val="right"/>
      <w:pPr>
        <w:ind w:left="2307"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A07DB7"/>
    <w:multiLevelType w:val="hybridMultilevel"/>
    <w:tmpl w:val="515A4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554436"/>
    <w:multiLevelType w:val="hybridMultilevel"/>
    <w:tmpl w:val="233CF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9B2962"/>
    <w:multiLevelType w:val="hybridMultilevel"/>
    <w:tmpl w:val="87D69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DD2146"/>
    <w:multiLevelType w:val="hybridMultilevel"/>
    <w:tmpl w:val="8A72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D33CF9"/>
    <w:multiLevelType w:val="hybridMultilevel"/>
    <w:tmpl w:val="973C8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17976"/>
    <w:multiLevelType w:val="hybridMultilevel"/>
    <w:tmpl w:val="06541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AB2B42"/>
    <w:multiLevelType w:val="hybridMultilevel"/>
    <w:tmpl w:val="5C324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9C3E45"/>
    <w:multiLevelType w:val="hybridMultilevel"/>
    <w:tmpl w:val="42F65906"/>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3BD70AC"/>
    <w:multiLevelType w:val="hybridMultilevel"/>
    <w:tmpl w:val="75386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660D49"/>
    <w:multiLevelType w:val="hybridMultilevel"/>
    <w:tmpl w:val="990034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CAA5786"/>
    <w:multiLevelType w:val="hybridMultilevel"/>
    <w:tmpl w:val="13ECC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D46EDE"/>
    <w:multiLevelType w:val="hybridMultilevel"/>
    <w:tmpl w:val="39F0378A"/>
    <w:lvl w:ilvl="0" w:tplc="085E3DF6">
      <w:start w:val="1"/>
      <w:numFmt w:val="bullet"/>
      <w:lvlText w:val="•"/>
      <w:lvlJc w:val="left"/>
      <w:pPr>
        <w:tabs>
          <w:tab w:val="num" w:pos="720"/>
        </w:tabs>
        <w:ind w:left="720" w:hanging="360"/>
      </w:pPr>
      <w:rPr>
        <w:rFonts w:ascii="Arial" w:hAnsi="Arial" w:hint="default"/>
      </w:rPr>
    </w:lvl>
    <w:lvl w:ilvl="1" w:tplc="94FE7A52" w:tentative="1">
      <w:start w:val="1"/>
      <w:numFmt w:val="bullet"/>
      <w:lvlText w:val="•"/>
      <w:lvlJc w:val="left"/>
      <w:pPr>
        <w:tabs>
          <w:tab w:val="num" w:pos="1440"/>
        </w:tabs>
        <w:ind w:left="1440" w:hanging="360"/>
      </w:pPr>
      <w:rPr>
        <w:rFonts w:ascii="Arial" w:hAnsi="Arial" w:hint="default"/>
      </w:rPr>
    </w:lvl>
    <w:lvl w:ilvl="2" w:tplc="08DE8FF2" w:tentative="1">
      <w:start w:val="1"/>
      <w:numFmt w:val="bullet"/>
      <w:lvlText w:val="•"/>
      <w:lvlJc w:val="left"/>
      <w:pPr>
        <w:tabs>
          <w:tab w:val="num" w:pos="2160"/>
        </w:tabs>
        <w:ind w:left="2160" w:hanging="360"/>
      </w:pPr>
      <w:rPr>
        <w:rFonts w:ascii="Arial" w:hAnsi="Arial" w:hint="default"/>
      </w:rPr>
    </w:lvl>
    <w:lvl w:ilvl="3" w:tplc="D7CE829A" w:tentative="1">
      <w:start w:val="1"/>
      <w:numFmt w:val="bullet"/>
      <w:lvlText w:val="•"/>
      <w:lvlJc w:val="left"/>
      <w:pPr>
        <w:tabs>
          <w:tab w:val="num" w:pos="2880"/>
        </w:tabs>
        <w:ind w:left="2880" w:hanging="360"/>
      </w:pPr>
      <w:rPr>
        <w:rFonts w:ascii="Arial" w:hAnsi="Arial" w:hint="default"/>
      </w:rPr>
    </w:lvl>
    <w:lvl w:ilvl="4" w:tplc="F6FA92CC" w:tentative="1">
      <w:start w:val="1"/>
      <w:numFmt w:val="bullet"/>
      <w:lvlText w:val="•"/>
      <w:lvlJc w:val="left"/>
      <w:pPr>
        <w:tabs>
          <w:tab w:val="num" w:pos="3600"/>
        </w:tabs>
        <w:ind w:left="3600" w:hanging="360"/>
      </w:pPr>
      <w:rPr>
        <w:rFonts w:ascii="Arial" w:hAnsi="Arial" w:hint="default"/>
      </w:rPr>
    </w:lvl>
    <w:lvl w:ilvl="5" w:tplc="409C363C" w:tentative="1">
      <w:start w:val="1"/>
      <w:numFmt w:val="bullet"/>
      <w:lvlText w:val="•"/>
      <w:lvlJc w:val="left"/>
      <w:pPr>
        <w:tabs>
          <w:tab w:val="num" w:pos="4320"/>
        </w:tabs>
        <w:ind w:left="4320" w:hanging="360"/>
      </w:pPr>
      <w:rPr>
        <w:rFonts w:ascii="Arial" w:hAnsi="Arial" w:hint="default"/>
      </w:rPr>
    </w:lvl>
    <w:lvl w:ilvl="6" w:tplc="18E8C202" w:tentative="1">
      <w:start w:val="1"/>
      <w:numFmt w:val="bullet"/>
      <w:lvlText w:val="•"/>
      <w:lvlJc w:val="left"/>
      <w:pPr>
        <w:tabs>
          <w:tab w:val="num" w:pos="5040"/>
        </w:tabs>
        <w:ind w:left="5040" w:hanging="360"/>
      </w:pPr>
      <w:rPr>
        <w:rFonts w:ascii="Arial" w:hAnsi="Arial" w:hint="default"/>
      </w:rPr>
    </w:lvl>
    <w:lvl w:ilvl="7" w:tplc="44EED7B4" w:tentative="1">
      <w:start w:val="1"/>
      <w:numFmt w:val="bullet"/>
      <w:lvlText w:val="•"/>
      <w:lvlJc w:val="left"/>
      <w:pPr>
        <w:tabs>
          <w:tab w:val="num" w:pos="5760"/>
        </w:tabs>
        <w:ind w:left="5760" w:hanging="360"/>
      </w:pPr>
      <w:rPr>
        <w:rFonts w:ascii="Arial" w:hAnsi="Arial" w:hint="default"/>
      </w:rPr>
    </w:lvl>
    <w:lvl w:ilvl="8" w:tplc="8EE469A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96E117F"/>
    <w:multiLevelType w:val="hybridMultilevel"/>
    <w:tmpl w:val="BC521564"/>
    <w:lvl w:ilvl="0" w:tplc="12A80BF0">
      <w:start w:val="1"/>
      <w:numFmt w:val="bullet"/>
      <w:lvlText w:val="•"/>
      <w:lvlJc w:val="left"/>
      <w:pPr>
        <w:tabs>
          <w:tab w:val="num" w:pos="720"/>
        </w:tabs>
        <w:ind w:left="720" w:hanging="360"/>
      </w:pPr>
      <w:rPr>
        <w:rFonts w:ascii="Arial" w:hAnsi="Arial" w:hint="default"/>
      </w:rPr>
    </w:lvl>
    <w:lvl w:ilvl="1" w:tplc="74623154" w:tentative="1">
      <w:start w:val="1"/>
      <w:numFmt w:val="bullet"/>
      <w:lvlText w:val="•"/>
      <w:lvlJc w:val="left"/>
      <w:pPr>
        <w:tabs>
          <w:tab w:val="num" w:pos="1440"/>
        </w:tabs>
        <w:ind w:left="1440" w:hanging="360"/>
      </w:pPr>
      <w:rPr>
        <w:rFonts w:ascii="Arial" w:hAnsi="Arial" w:hint="default"/>
      </w:rPr>
    </w:lvl>
    <w:lvl w:ilvl="2" w:tplc="BEF2EB66" w:tentative="1">
      <w:start w:val="1"/>
      <w:numFmt w:val="bullet"/>
      <w:lvlText w:val="•"/>
      <w:lvlJc w:val="left"/>
      <w:pPr>
        <w:tabs>
          <w:tab w:val="num" w:pos="2160"/>
        </w:tabs>
        <w:ind w:left="2160" w:hanging="360"/>
      </w:pPr>
      <w:rPr>
        <w:rFonts w:ascii="Arial" w:hAnsi="Arial" w:hint="default"/>
      </w:rPr>
    </w:lvl>
    <w:lvl w:ilvl="3" w:tplc="48E87176" w:tentative="1">
      <w:start w:val="1"/>
      <w:numFmt w:val="bullet"/>
      <w:lvlText w:val="•"/>
      <w:lvlJc w:val="left"/>
      <w:pPr>
        <w:tabs>
          <w:tab w:val="num" w:pos="2880"/>
        </w:tabs>
        <w:ind w:left="2880" w:hanging="360"/>
      </w:pPr>
      <w:rPr>
        <w:rFonts w:ascii="Arial" w:hAnsi="Arial" w:hint="default"/>
      </w:rPr>
    </w:lvl>
    <w:lvl w:ilvl="4" w:tplc="1ECA7ACC" w:tentative="1">
      <w:start w:val="1"/>
      <w:numFmt w:val="bullet"/>
      <w:lvlText w:val="•"/>
      <w:lvlJc w:val="left"/>
      <w:pPr>
        <w:tabs>
          <w:tab w:val="num" w:pos="3600"/>
        </w:tabs>
        <w:ind w:left="3600" w:hanging="360"/>
      </w:pPr>
      <w:rPr>
        <w:rFonts w:ascii="Arial" w:hAnsi="Arial" w:hint="default"/>
      </w:rPr>
    </w:lvl>
    <w:lvl w:ilvl="5" w:tplc="5DF86B74" w:tentative="1">
      <w:start w:val="1"/>
      <w:numFmt w:val="bullet"/>
      <w:lvlText w:val="•"/>
      <w:lvlJc w:val="left"/>
      <w:pPr>
        <w:tabs>
          <w:tab w:val="num" w:pos="4320"/>
        </w:tabs>
        <w:ind w:left="4320" w:hanging="360"/>
      </w:pPr>
      <w:rPr>
        <w:rFonts w:ascii="Arial" w:hAnsi="Arial" w:hint="default"/>
      </w:rPr>
    </w:lvl>
    <w:lvl w:ilvl="6" w:tplc="D286EC78" w:tentative="1">
      <w:start w:val="1"/>
      <w:numFmt w:val="bullet"/>
      <w:lvlText w:val="•"/>
      <w:lvlJc w:val="left"/>
      <w:pPr>
        <w:tabs>
          <w:tab w:val="num" w:pos="5040"/>
        </w:tabs>
        <w:ind w:left="5040" w:hanging="360"/>
      </w:pPr>
      <w:rPr>
        <w:rFonts w:ascii="Arial" w:hAnsi="Arial" w:hint="default"/>
      </w:rPr>
    </w:lvl>
    <w:lvl w:ilvl="7" w:tplc="5FB063FE" w:tentative="1">
      <w:start w:val="1"/>
      <w:numFmt w:val="bullet"/>
      <w:lvlText w:val="•"/>
      <w:lvlJc w:val="left"/>
      <w:pPr>
        <w:tabs>
          <w:tab w:val="num" w:pos="5760"/>
        </w:tabs>
        <w:ind w:left="5760" w:hanging="360"/>
      </w:pPr>
      <w:rPr>
        <w:rFonts w:ascii="Arial" w:hAnsi="Arial" w:hint="default"/>
      </w:rPr>
    </w:lvl>
    <w:lvl w:ilvl="8" w:tplc="8E48C3C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1DA424B"/>
    <w:multiLevelType w:val="hybridMultilevel"/>
    <w:tmpl w:val="FC1AFA62"/>
    <w:lvl w:ilvl="0" w:tplc="2AD6D9FE">
      <w:start w:val="1"/>
      <w:numFmt w:val="bullet"/>
      <w:lvlText w:val="•"/>
      <w:lvlJc w:val="left"/>
      <w:pPr>
        <w:tabs>
          <w:tab w:val="num" w:pos="720"/>
        </w:tabs>
        <w:ind w:left="720" w:hanging="360"/>
      </w:pPr>
      <w:rPr>
        <w:rFonts w:ascii="Arial" w:hAnsi="Arial" w:hint="default"/>
      </w:rPr>
    </w:lvl>
    <w:lvl w:ilvl="1" w:tplc="6D3E42B0" w:tentative="1">
      <w:start w:val="1"/>
      <w:numFmt w:val="bullet"/>
      <w:lvlText w:val="•"/>
      <w:lvlJc w:val="left"/>
      <w:pPr>
        <w:tabs>
          <w:tab w:val="num" w:pos="1440"/>
        </w:tabs>
        <w:ind w:left="1440" w:hanging="360"/>
      </w:pPr>
      <w:rPr>
        <w:rFonts w:ascii="Arial" w:hAnsi="Arial" w:hint="default"/>
      </w:rPr>
    </w:lvl>
    <w:lvl w:ilvl="2" w:tplc="AB964F12" w:tentative="1">
      <w:start w:val="1"/>
      <w:numFmt w:val="bullet"/>
      <w:lvlText w:val="•"/>
      <w:lvlJc w:val="left"/>
      <w:pPr>
        <w:tabs>
          <w:tab w:val="num" w:pos="2160"/>
        </w:tabs>
        <w:ind w:left="2160" w:hanging="360"/>
      </w:pPr>
      <w:rPr>
        <w:rFonts w:ascii="Arial" w:hAnsi="Arial" w:hint="default"/>
      </w:rPr>
    </w:lvl>
    <w:lvl w:ilvl="3" w:tplc="E92CC3E0" w:tentative="1">
      <w:start w:val="1"/>
      <w:numFmt w:val="bullet"/>
      <w:lvlText w:val="•"/>
      <w:lvlJc w:val="left"/>
      <w:pPr>
        <w:tabs>
          <w:tab w:val="num" w:pos="2880"/>
        </w:tabs>
        <w:ind w:left="2880" w:hanging="360"/>
      </w:pPr>
      <w:rPr>
        <w:rFonts w:ascii="Arial" w:hAnsi="Arial" w:hint="default"/>
      </w:rPr>
    </w:lvl>
    <w:lvl w:ilvl="4" w:tplc="E2F8F176" w:tentative="1">
      <w:start w:val="1"/>
      <w:numFmt w:val="bullet"/>
      <w:lvlText w:val="•"/>
      <w:lvlJc w:val="left"/>
      <w:pPr>
        <w:tabs>
          <w:tab w:val="num" w:pos="3600"/>
        </w:tabs>
        <w:ind w:left="3600" w:hanging="360"/>
      </w:pPr>
      <w:rPr>
        <w:rFonts w:ascii="Arial" w:hAnsi="Arial" w:hint="default"/>
      </w:rPr>
    </w:lvl>
    <w:lvl w:ilvl="5" w:tplc="EEEC9A4A" w:tentative="1">
      <w:start w:val="1"/>
      <w:numFmt w:val="bullet"/>
      <w:lvlText w:val="•"/>
      <w:lvlJc w:val="left"/>
      <w:pPr>
        <w:tabs>
          <w:tab w:val="num" w:pos="4320"/>
        </w:tabs>
        <w:ind w:left="4320" w:hanging="360"/>
      </w:pPr>
      <w:rPr>
        <w:rFonts w:ascii="Arial" w:hAnsi="Arial" w:hint="default"/>
      </w:rPr>
    </w:lvl>
    <w:lvl w:ilvl="6" w:tplc="7BEEE314" w:tentative="1">
      <w:start w:val="1"/>
      <w:numFmt w:val="bullet"/>
      <w:lvlText w:val="•"/>
      <w:lvlJc w:val="left"/>
      <w:pPr>
        <w:tabs>
          <w:tab w:val="num" w:pos="5040"/>
        </w:tabs>
        <w:ind w:left="5040" w:hanging="360"/>
      </w:pPr>
      <w:rPr>
        <w:rFonts w:ascii="Arial" w:hAnsi="Arial" w:hint="default"/>
      </w:rPr>
    </w:lvl>
    <w:lvl w:ilvl="7" w:tplc="0BDAEFA0" w:tentative="1">
      <w:start w:val="1"/>
      <w:numFmt w:val="bullet"/>
      <w:lvlText w:val="•"/>
      <w:lvlJc w:val="left"/>
      <w:pPr>
        <w:tabs>
          <w:tab w:val="num" w:pos="5760"/>
        </w:tabs>
        <w:ind w:left="5760" w:hanging="360"/>
      </w:pPr>
      <w:rPr>
        <w:rFonts w:ascii="Arial" w:hAnsi="Arial" w:hint="default"/>
      </w:rPr>
    </w:lvl>
    <w:lvl w:ilvl="8" w:tplc="9540488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47C409D"/>
    <w:multiLevelType w:val="hybridMultilevel"/>
    <w:tmpl w:val="3230AFBA"/>
    <w:lvl w:ilvl="0" w:tplc="F2E62370">
      <w:start w:val="1"/>
      <w:numFmt w:val="bullet"/>
      <w:lvlText w:val="•"/>
      <w:lvlJc w:val="left"/>
      <w:pPr>
        <w:tabs>
          <w:tab w:val="num" w:pos="720"/>
        </w:tabs>
        <w:ind w:left="720" w:hanging="360"/>
      </w:pPr>
      <w:rPr>
        <w:rFonts w:ascii="Arial" w:hAnsi="Arial" w:hint="default"/>
      </w:rPr>
    </w:lvl>
    <w:lvl w:ilvl="1" w:tplc="0556F8EE" w:tentative="1">
      <w:start w:val="1"/>
      <w:numFmt w:val="bullet"/>
      <w:lvlText w:val="•"/>
      <w:lvlJc w:val="left"/>
      <w:pPr>
        <w:tabs>
          <w:tab w:val="num" w:pos="1440"/>
        </w:tabs>
        <w:ind w:left="1440" w:hanging="360"/>
      </w:pPr>
      <w:rPr>
        <w:rFonts w:ascii="Arial" w:hAnsi="Arial" w:hint="default"/>
      </w:rPr>
    </w:lvl>
    <w:lvl w:ilvl="2" w:tplc="54A6D2A4" w:tentative="1">
      <w:start w:val="1"/>
      <w:numFmt w:val="bullet"/>
      <w:lvlText w:val="•"/>
      <w:lvlJc w:val="left"/>
      <w:pPr>
        <w:tabs>
          <w:tab w:val="num" w:pos="2160"/>
        </w:tabs>
        <w:ind w:left="2160" w:hanging="360"/>
      </w:pPr>
      <w:rPr>
        <w:rFonts w:ascii="Arial" w:hAnsi="Arial" w:hint="default"/>
      </w:rPr>
    </w:lvl>
    <w:lvl w:ilvl="3" w:tplc="5742D218" w:tentative="1">
      <w:start w:val="1"/>
      <w:numFmt w:val="bullet"/>
      <w:lvlText w:val="•"/>
      <w:lvlJc w:val="left"/>
      <w:pPr>
        <w:tabs>
          <w:tab w:val="num" w:pos="2880"/>
        </w:tabs>
        <w:ind w:left="2880" w:hanging="360"/>
      </w:pPr>
      <w:rPr>
        <w:rFonts w:ascii="Arial" w:hAnsi="Arial" w:hint="default"/>
      </w:rPr>
    </w:lvl>
    <w:lvl w:ilvl="4" w:tplc="9D320CEC" w:tentative="1">
      <w:start w:val="1"/>
      <w:numFmt w:val="bullet"/>
      <w:lvlText w:val="•"/>
      <w:lvlJc w:val="left"/>
      <w:pPr>
        <w:tabs>
          <w:tab w:val="num" w:pos="3600"/>
        </w:tabs>
        <w:ind w:left="3600" w:hanging="360"/>
      </w:pPr>
      <w:rPr>
        <w:rFonts w:ascii="Arial" w:hAnsi="Arial" w:hint="default"/>
      </w:rPr>
    </w:lvl>
    <w:lvl w:ilvl="5" w:tplc="37480F02" w:tentative="1">
      <w:start w:val="1"/>
      <w:numFmt w:val="bullet"/>
      <w:lvlText w:val="•"/>
      <w:lvlJc w:val="left"/>
      <w:pPr>
        <w:tabs>
          <w:tab w:val="num" w:pos="4320"/>
        </w:tabs>
        <w:ind w:left="4320" w:hanging="360"/>
      </w:pPr>
      <w:rPr>
        <w:rFonts w:ascii="Arial" w:hAnsi="Arial" w:hint="default"/>
      </w:rPr>
    </w:lvl>
    <w:lvl w:ilvl="6" w:tplc="FAEA86FA" w:tentative="1">
      <w:start w:val="1"/>
      <w:numFmt w:val="bullet"/>
      <w:lvlText w:val="•"/>
      <w:lvlJc w:val="left"/>
      <w:pPr>
        <w:tabs>
          <w:tab w:val="num" w:pos="5040"/>
        </w:tabs>
        <w:ind w:left="5040" w:hanging="360"/>
      </w:pPr>
      <w:rPr>
        <w:rFonts w:ascii="Arial" w:hAnsi="Arial" w:hint="default"/>
      </w:rPr>
    </w:lvl>
    <w:lvl w:ilvl="7" w:tplc="C5CE1BD2" w:tentative="1">
      <w:start w:val="1"/>
      <w:numFmt w:val="bullet"/>
      <w:lvlText w:val="•"/>
      <w:lvlJc w:val="left"/>
      <w:pPr>
        <w:tabs>
          <w:tab w:val="num" w:pos="5760"/>
        </w:tabs>
        <w:ind w:left="5760" w:hanging="360"/>
      </w:pPr>
      <w:rPr>
        <w:rFonts w:ascii="Arial" w:hAnsi="Arial" w:hint="default"/>
      </w:rPr>
    </w:lvl>
    <w:lvl w:ilvl="8" w:tplc="868644A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CDA4210"/>
    <w:multiLevelType w:val="hybridMultilevel"/>
    <w:tmpl w:val="4E603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892EE3"/>
    <w:multiLevelType w:val="hybridMultilevel"/>
    <w:tmpl w:val="C79C6A46"/>
    <w:lvl w:ilvl="0" w:tplc="76D68042">
      <w:start w:val="1"/>
      <w:numFmt w:val="bullet"/>
      <w:lvlText w:val="•"/>
      <w:lvlJc w:val="left"/>
      <w:pPr>
        <w:tabs>
          <w:tab w:val="num" w:pos="720"/>
        </w:tabs>
        <w:ind w:left="720" w:hanging="360"/>
      </w:pPr>
      <w:rPr>
        <w:rFonts w:ascii="Arial" w:hAnsi="Arial" w:hint="default"/>
      </w:rPr>
    </w:lvl>
    <w:lvl w:ilvl="1" w:tplc="D262B80E" w:tentative="1">
      <w:start w:val="1"/>
      <w:numFmt w:val="bullet"/>
      <w:lvlText w:val="•"/>
      <w:lvlJc w:val="left"/>
      <w:pPr>
        <w:tabs>
          <w:tab w:val="num" w:pos="1440"/>
        </w:tabs>
        <w:ind w:left="1440" w:hanging="360"/>
      </w:pPr>
      <w:rPr>
        <w:rFonts w:ascii="Arial" w:hAnsi="Arial" w:hint="default"/>
      </w:rPr>
    </w:lvl>
    <w:lvl w:ilvl="2" w:tplc="645A3230" w:tentative="1">
      <w:start w:val="1"/>
      <w:numFmt w:val="bullet"/>
      <w:lvlText w:val="•"/>
      <w:lvlJc w:val="left"/>
      <w:pPr>
        <w:tabs>
          <w:tab w:val="num" w:pos="2160"/>
        </w:tabs>
        <w:ind w:left="2160" w:hanging="360"/>
      </w:pPr>
      <w:rPr>
        <w:rFonts w:ascii="Arial" w:hAnsi="Arial" w:hint="default"/>
      </w:rPr>
    </w:lvl>
    <w:lvl w:ilvl="3" w:tplc="E392FE7C" w:tentative="1">
      <w:start w:val="1"/>
      <w:numFmt w:val="bullet"/>
      <w:lvlText w:val="•"/>
      <w:lvlJc w:val="left"/>
      <w:pPr>
        <w:tabs>
          <w:tab w:val="num" w:pos="2880"/>
        </w:tabs>
        <w:ind w:left="2880" w:hanging="360"/>
      </w:pPr>
      <w:rPr>
        <w:rFonts w:ascii="Arial" w:hAnsi="Arial" w:hint="default"/>
      </w:rPr>
    </w:lvl>
    <w:lvl w:ilvl="4" w:tplc="6834ECD8" w:tentative="1">
      <w:start w:val="1"/>
      <w:numFmt w:val="bullet"/>
      <w:lvlText w:val="•"/>
      <w:lvlJc w:val="left"/>
      <w:pPr>
        <w:tabs>
          <w:tab w:val="num" w:pos="3600"/>
        </w:tabs>
        <w:ind w:left="3600" w:hanging="360"/>
      </w:pPr>
      <w:rPr>
        <w:rFonts w:ascii="Arial" w:hAnsi="Arial" w:hint="default"/>
      </w:rPr>
    </w:lvl>
    <w:lvl w:ilvl="5" w:tplc="C6C4EBBE" w:tentative="1">
      <w:start w:val="1"/>
      <w:numFmt w:val="bullet"/>
      <w:lvlText w:val="•"/>
      <w:lvlJc w:val="left"/>
      <w:pPr>
        <w:tabs>
          <w:tab w:val="num" w:pos="4320"/>
        </w:tabs>
        <w:ind w:left="4320" w:hanging="360"/>
      </w:pPr>
      <w:rPr>
        <w:rFonts w:ascii="Arial" w:hAnsi="Arial" w:hint="default"/>
      </w:rPr>
    </w:lvl>
    <w:lvl w:ilvl="6" w:tplc="724E8A44" w:tentative="1">
      <w:start w:val="1"/>
      <w:numFmt w:val="bullet"/>
      <w:lvlText w:val="•"/>
      <w:lvlJc w:val="left"/>
      <w:pPr>
        <w:tabs>
          <w:tab w:val="num" w:pos="5040"/>
        </w:tabs>
        <w:ind w:left="5040" w:hanging="360"/>
      </w:pPr>
      <w:rPr>
        <w:rFonts w:ascii="Arial" w:hAnsi="Arial" w:hint="default"/>
      </w:rPr>
    </w:lvl>
    <w:lvl w:ilvl="7" w:tplc="D57C7E46" w:tentative="1">
      <w:start w:val="1"/>
      <w:numFmt w:val="bullet"/>
      <w:lvlText w:val="•"/>
      <w:lvlJc w:val="left"/>
      <w:pPr>
        <w:tabs>
          <w:tab w:val="num" w:pos="5760"/>
        </w:tabs>
        <w:ind w:left="5760" w:hanging="360"/>
      </w:pPr>
      <w:rPr>
        <w:rFonts w:ascii="Arial" w:hAnsi="Arial" w:hint="default"/>
      </w:rPr>
    </w:lvl>
    <w:lvl w:ilvl="8" w:tplc="B2C8451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1273752"/>
    <w:multiLevelType w:val="hybridMultilevel"/>
    <w:tmpl w:val="29FE4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C1C181F"/>
    <w:multiLevelType w:val="hybridMultilevel"/>
    <w:tmpl w:val="04E05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69045315">
    <w:abstractNumId w:val="12"/>
  </w:num>
  <w:num w:numId="2" w16cid:durableId="1111824281">
    <w:abstractNumId w:val="3"/>
  </w:num>
  <w:num w:numId="3" w16cid:durableId="2105835085">
    <w:abstractNumId w:val="9"/>
  </w:num>
  <w:num w:numId="4" w16cid:durableId="1672248352">
    <w:abstractNumId w:val="28"/>
  </w:num>
  <w:num w:numId="5" w16cid:durableId="473302080">
    <w:abstractNumId w:val="11"/>
  </w:num>
  <w:num w:numId="6" w16cid:durableId="1753895379">
    <w:abstractNumId w:val="20"/>
  </w:num>
  <w:num w:numId="7" w16cid:durableId="100147918">
    <w:abstractNumId w:val="25"/>
  </w:num>
  <w:num w:numId="8" w16cid:durableId="871843335">
    <w:abstractNumId w:val="23"/>
  </w:num>
  <w:num w:numId="9" w16cid:durableId="827868173">
    <w:abstractNumId w:val="6"/>
  </w:num>
  <w:num w:numId="10" w16cid:durableId="1850607362">
    <w:abstractNumId w:val="2"/>
  </w:num>
  <w:num w:numId="11" w16cid:durableId="1317762133">
    <w:abstractNumId w:val="26"/>
  </w:num>
  <w:num w:numId="12" w16cid:durableId="1076787371">
    <w:abstractNumId w:val="7"/>
  </w:num>
  <w:num w:numId="13" w16cid:durableId="2095474906">
    <w:abstractNumId w:val="8"/>
  </w:num>
  <w:num w:numId="14" w16cid:durableId="1538464984">
    <w:abstractNumId w:val="1"/>
  </w:num>
  <w:num w:numId="15" w16cid:durableId="1522433524">
    <w:abstractNumId w:val="17"/>
  </w:num>
  <w:num w:numId="16" w16cid:durableId="316349739">
    <w:abstractNumId w:val="16"/>
  </w:num>
  <w:num w:numId="17" w16cid:durableId="912086703">
    <w:abstractNumId w:val="18"/>
  </w:num>
  <w:num w:numId="18" w16cid:durableId="342123440">
    <w:abstractNumId w:val="10"/>
  </w:num>
  <w:num w:numId="19" w16cid:durableId="1143817189">
    <w:abstractNumId w:val="27"/>
  </w:num>
  <w:num w:numId="20" w16cid:durableId="1605652566">
    <w:abstractNumId w:val="15"/>
  </w:num>
  <w:num w:numId="21" w16cid:durableId="680935915">
    <w:abstractNumId w:val="4"/>
  </w:num>
  <w:num w:numId="22" w16cid:durableId="162474868">
    <w:abstractNumId w:val="13"/>
  </w:num>
  <w:num w:numId="23" w16cid:durableId="1290816990">
    <w:abstractNumId w:val="5"/>
  </w:num>
  <w:num w:numId="24" w16cid:durableId="1256091286">
    <w:abstractNumId w:val="14"/>
  </w:num>
  <w:num w:numId="25" w16cid:durableId="999120577">
    <w:abstractNumId w:val="24"/>
  </w:num>
  <w:num w:numId="26" w16cid:durableId="1340690920">
    <w:abstractNumId w:val="0"/>
  </w:num>
  <w:num w:numId="27" w16cid:durableId="1843818454">
    <w:abstractNumId w:val="21"/>
  </w:num>
  <w:num w:numId="28" w16cid:durableId="601649533">
    <w:abstractNumId w:val="22"/>
  </w:num>
  <w:num w:numId="29" w16cid:durableId="18983485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aat99eox0pssevvvv5tetp29tfarfatd0x&quot;&gt;PARAID 6.4.24 survey paper&lt;record-ids&gt;&lt;item&gt;2&lt;/item&gt;&lt;item&gt;8&lt;/item&gt;&lt;item&gt;25&lt;/item&gt;&lt;item&gt;76&lt;/item&gt;&lt;item&gt;86&lt;/item&gt;&lt;item&gt;151&lt;/item&gt;&lt;item&gt;348&lt;/item&gt;&lt;item&gt;370&lt;/item&gt;&lt;item&gt;372&lt;/item&gt;&lt;item&gt;422&lt;/item&gt;&lt;item&gt;457&lt;/item&gt;&lt;item&gt;732&lt;/item&gt;&lt;item&gt;733&lt;/item&gt;&lt;item&gt;736&lt;/item&gt;&lt;item&gt;737&lt;/item&gt;&lt;item&gt;738&lt;/item&gt;&lt;item&gt;739&lt;/item&gt;&lt;item&gt;740&lt;/item&gt;&lt;item&gt;741&lt;/item&gt;&lt;item&gt;743&lt;/item&gt;&lt;item&gt;744&lt;/item&gt;&lt;item&gt;745&lt;/item&gt;&lt;item&gt;749&lt;/item&gt;&lt;item&gt;750&lt;/item&gt;&lt;item&gt;751&lt;/item&gt;&lt;item&gt;752&lt;/item&gt;&lt;item&gt;754&lt;/item&gt;&lt;item&gt;755&lt;/item&gt;&lt;item&gt;756&lt;/item&gt;&lt;item&gt;757&lt;/item&gt;&lt;item&gt;758&lt;/item&gt;&lt;item&gt;760&lt;/item&gt;&lt;item&gt;761&lt;/item&gt;&lt;item&gt;763&lt;/item&gt;&lt;/record-ids&gt;&lt;/item&gt;&lt;/Libraries&gt;"/>
  </w:docVars>
  <w:rsids>
    <w:rsidRoot w:val="001E1E1C"/>
    <w:rsid w:val="00001BEB"/>
    <w:rsid w:val="000043BC"/>
    <w:rsid w:val="00006F62"/>
    <w:rsid w:val="00011C32"/>
    <w:rsid w:val="00015E89"/>
    <w:rsid w:val="00020F90"/>
    <w:rsid w:val="0002280B"/>
    <w:rsid w:val="00024823"/>
    <w:rsid w:val="00025350"/>
    <w:rsid w:val="0002703F"/>
    <w:rsid w:val="000270E2"/>
    <w:rsid w:val="0003027C"/>
    <w:rsid w:val="0003449A"/>
    <w:rsid w:val="00036CAB"/>
    <w:rsid w:val="00036F1C"/>
    <w:rsid w:val="00037C61"/>
    <w:rsid w:val="00040215"/>
    <w:rsid w:val="00041B25"/>
    <w:rsid w:val="00044614"/>
    <w:rsid w:val="0004504D"/>
    <w:rsid w:val="000512EB"/>
    <w:rsid w:val="00051FE3"/>
    <w:rsid w:val="00054BEC"/>
    <w:rsid w:val="00065394"/>
    <w:rsid w:val="00065E00"/>
    <w:rsid w:val="00066487"/>
    <w:rsid w:val="00073E12"/>
    <w:rsid w:val="000802CA"/>
    <w:rsid w:val="00081B47"/>
    <w:rsid w:val="00083DED"/>
    <w:rsid w:val="00085E7C"/>
    <w:rsid w:val="00086FBF"/>
    <w:rsid w:val="00090AD7"/>
    <w:rsid w:val="000911AD"/>
    <w:rsid w:val="000A163E"/>
    <w:rsid w:val="000A32B2"/>
    <w:rsid w:val="000A3C1D"/>
    <w:rsid w:val="000A73A6"/>
    <w:rsid w:val="000B023B"/>
    <w:rsid w:val="000B1432"/>
    <w:rsid w:val="000B2BD6"/>
    <w:rsid w:val="000B3D90"/>
    <w:rsid w:val="000B518F"/>
    <w:rsid w:val="000C069B"/>
    <w:rsid w:val="000C1F47"/>
    <w:rsid w:val="000C5682"/>
    <w:rsid w:val="000C6FAC"/>
    <w:rsid w:val="000C777B"/>
    <w:rsid w:val="000D0468"/>
    <w:rsid w:val="000D0B5B"/>
    <w:rsid w:val="000D1F56"/>
    <w:rsid w:val="000D673F"/>
    <w:rsid w:val="000E41E6"/>
    <w:rsid w:val="000E5523"/>
    <w:rsid w:val="000F0D2C"/>
    <w:rsid w:val="000F1C79"/>
    <w:rsid w:val="000F1DB3"/>
    <w:rsid w:val="000F20A8"/>
    <w:rsid w:val="000F20AC"/>
    <w:rsid w:val="000F28E5"/>
    <w:rsid w:val="000F3A04"/>
    <w:rsid w:val="000F3A9D"/>
    <w:rsid w:val="000F3F34"/>
    <w:rsid w:val="000F5AF5"/>
    <w:rsid w:val="000F6CAC"/>
    <w:rsid w:val="001001A5"/>
    <w:rsid w:val="0010190D"/>
    <w:rsid w:val="001025E1"/>
    <w:rsid w:val="00105F14"/>
    <w:rsid w:val="00111416"/>
    <w:rsid w:val="00112824"/>
    <w:rsid w:val="00112C5F"/>
    <w:rsid w:val="001131FE"/>
    <w:rsid w:val="00114785"/>
    <w:rsid w:val="00115D8F"/>
    <w:rsid w:val="00116020"/>
    <w:rsid w:val="001161B9"/>
    <w:rsid w:val="00117196"/>
    <w:rsid w:val="001177F2"/>
    <w:rsid w:val="0012247D"/>
    <w:rsid w:val="001230E2"/>
    <w:rsid w:val="001240C8"/>
    <w:rsid w:val="00133B0E"/>
    <w:rsid w:val="001349EB"/>
    <w:rsid w:val="00134BEF"/>
    <w:rsid w:val="00134E4D"/>
    <w:rsid w:val="00135CC8"/>
    <w:rsid w:val="00137D53"/>
    <w:rsid w:val="00143732"/>
    <w:rsid w:val="001447EF"/>
    <w:rsid w:val="001450BD"/>
    <w:rsid w:val="001462D7"/>
    <w:rsid w:val="00146593"/>
    <w:rsid w:val="00150ADD"/>
    <w:rsid w:val="00151E2F"/>
    <w:rsid w:val="00151F00"/>
    <w:rsid w:val="00153055"/>
    <w:rsid w:val="00155866"/>
    <w:rsid w:val="0015656D"/>
    <w:rsid w:val="00162EDA"/>
    <w:rsid w:val="00165B7A"/>
    <w:rsid w:val="0016624A"/>
    <w:rsid w:val="0017158C"/>
    <w:rsid w:val="001730DC"/>
    <w:rsid w:val="00173484"/>
    <w:rsid w:val="001736CC"/>
    <w:rsid w:val="00174347"/>
    <w:rsid w:val="001754DE"/>
    <w:rsid w:val="0017642E"/>
    <w:rsid w:val="001769A8"/>
    <w:rsid w:val="001777EE"/>
    <w:rsid w:val="0018071A"/>
    <w:rsid w:val="00186814"/>
    <w:rsid w:val="00186D16"/>
    <w:rsid w:val="001870A1"/>
    <w:rsid w:val="0018711E"/>
    <w:rsid w:val="001917E0"/>
    <w:rsid w:val="0019446C"/>
    <w:rsid w:val="00195530"/>
    <w:rsid w:val="00195E19"/>
    <w:rsid w:val="001961E3"/>
    <w:rsid w:val="00197067"/>
    <w:rsid w:val="001A0DC4"/>
    <w:rsid w:val="001A2985"/>
    <w:rsid w:val="001A5F16"/>
    <w:rsid w:val="001A789C"/>
    <w:rsid w:val="001A7C20"/>
    <w:rsid w:val="001B4410"/>
    <w:rsid w:val="001B75D1"/>
    <w:rsid w:val="001B7AF5"/>
    <w:rsid w:val="001C1665"/>
    <w:rsid w:val="001C5477"/>
    <w:rsid w:val="001C606C"/>
    <w:rsid w:val="001C6FCB"/>
    <w:rsid w:val="001C792C"/>
    <w:rsid w:val="001D19EA"/>
    <w:rsid w:val="001D256E"/>
    <w:rsid w:val="001D26F0"/>
    <w:rsid w:val="001D2C95"/>
    <w:rsid w:val="001D315E"/>
    <w:rsid w:val="001D3746"/>
    <w:rsid w:val="001D4484"/>
    <w:rsid w:val="001D4E6A"/>
    <w:rsid w:val="001D50E3"/>
    <w:rsid w:val="001D5662"/>
    <w:rsid w:val="001E12B8"/>
    <w:rsid w:val="001E1E1C"/>
    <w:rsid w:val="001E5DD6"/>
    <w:rsid w:val="001E709C"/>
    <w:rsid w:val="001E7D1E"/>
    <w:rsid w:val="001F1127"/>
    <w:rsid w:val="001F2B07"/>
    <w:rsid w:val="001F4608"/>
    <w:rsid w:val="001F6F74"/>
    <w:rsid w:val="00202E22"/>
    <w:rsid w:val="00205398"/>
    <w:rsid w:val="00206A65"/>
    <w:rsid w:val="00206F9A"/>
    <w:rsid w:val="00211695"/>
    <w:rsid w:val="00214665"/>
    <w:rsid w:val="0021610B"/>
    <w:rsid w:val="00216630"/>
    <w:rsid w:val="00221287"/>
    <w:rsid w:val="00222CBE"/>
    <w:rsid w:val="0022527B"/>
    <w:rsid w:val="00225D72"/>
    <w:rsid w:val="00226473"/>
    <w:rsid w:val="00236089"/>
    <w:rsid w:val="002367BC"/>
    <w:rsid w:val="002423EC"/>
    <w:rsid w:val="00244BBE"/>
    <w:rsid w:val="00251690"/>
    <w:rsid w:val="00254373"/>
    <w:rsid w:val="002550BC"/>
    <w:rsid w:val="002553D4"/>
    <w:rsid w:val="00256782"/>
    <w:rsid w:val="002634BB"/>
    <w:rsid w:val="00264B01"/>
    <w:rsid w:val="00273CA3"/>
    <w:rsid w:val="00274160"/>
    <w:rsid w:val="00275D6F"/>
    <w:rsid w:val="00281CBC"/>
    <w:rsid w:val="00281E10"/>
    <w:rsid w:val="00283A23"/>
    <w:rsid w:val="00285BEC"/>
    <w:rsid w:val="00290D9A"/>
    <w:rsid w:val="00291C7B"/>
    <w:rsid w:val="00292175"/>
    <w:rsid w:val="00292E61"/>
    <w:rsid w:val="00293B71"/>
    <w:rsid w:val="002947D9"/>
    <w:rsid w:val="00295C57"/>
    <w:rsid w:val="002962E0"/>
    <w:rsid w:val="00296ED7"/>
    <w:rsid w:val="0029793F"/>
    <w:rsid w:val="002A16BA"/>
    <w:rsid w:val="002A3B45"/>
    <w:rsid w:val="002A4F79"/>
    <w:rsid w:val="002A60B7"/>
    <w:rsid w:val="002A6AF3"/>
    <w:rsid w:val="002A7A53"/>
    <w:rsid w:val="002B3448"/>
    <w:rsid w:val="002B3C16"/>
    <w:rsid w:val="002B4A82"/>
    <w:rsid w:val="002B5D13"/>
    <w:rsid w:val="002B6027"/>
    <w:rsid w:val="002C10F3"/>
    <w:rsid w:val="002C437F"/>
    <w:rsid w:val="002C4E1A"/>
    <w:rsid w:val="002D019F"/>
    <w:rsid w:val="002D27CA"/>
    <w:rsid w:val="002D378C"/>
    <w:rsid w:val="002D4952"/>
    <w:rsid w:val="002D552F"/>
    <w:rsid w:val="002D5600"/>
    <w:rsid w:val="002D6198"/>
    <w:rsid w:val="002F09DC"/>
    <w:rsid w:val="002F5EFA"/>
    <w:rsid w:val="002F6A4A"/>
    <w:rsid w:val="002F6E19"/>
    <w:rsid w:val="00301E40"/>
    <w:rsid w:val="0030263A"/>
    <w:rsid w:val="00303524"/>
    <w:rsid w:val="0030399C"/>
    <w:rsid w:val="00304A37"/>
    <w:rsid w:val="0030564F"/>
    <w:rsid w:val="00305DAC"/>
    <w:rsid w:val="0031163E"/>
    <w:rsid w:val="00314BC1"/>
    <w:rsid w:val="00316D26"/>
    <w:rsid w:val="003227EC"/>
    <w:rsid w:val="0032662A"/>
    <w:rsid w:val="0032679E"/>
    <w:rsid w:val="00330922"/>
    <w:rsid w:val="00334106"/>
    <w:rsid w:val="00336634"/>
    <w:rsid w:val="00340338"/>
    <w:rsid w:val="00340F20"/>
    <w:rsid w:val="0034371A"/>
    <w:rsid w:val="00345A75"/>
    <w:rsid w:val="0034696A"/>
    <w:rsid w:val="00346C41"/>
    <w:rsid w:val="00350F03"/>
    <w:rsid w:val="0035143E"/>
    <w:rsid w:val="0035256D"/>
    <w:rsid w:val="003547BF"/>
    <w:rsid w:val="0035578C"/>
    <w:rsid w:val="003561E0"/>
    <w:rsid w:val="0035683A"/>
    <w:rsid w:val="00356A5E"/>
    <w:rsid w:val="00361580"/>
    <w:rsid w:val="003628A8"/>
    <w:rsid w:val="0036657F"/>
    <w:rsid w:val="00370622"/>
    <w:rsid w:val="00371962"/>
    <w:rsid w:val="00374BBE"/>
    <w:rsid w:val="00375E1B"/>
    <w:rsid w:val="003843E4"/>
    <w:rsid w:val="0038516C"/>
    <w:rsid w:val="00385DB5"/>
    <w:rsid w:val="003861D8"/>
    <w:rsid w:val="00387B6E"/>
    <w:rsid w:val="00393E43"/>
    <w:rsid w:val="00393ED5"/>
    <w:rsid w:val="0039556D"/>
    <w:rsid w:val="003958CD"/>
    <w:rsid w:val="0039797B"/>
    <w:rsid w:val="003A0FAC"/>
    <w:rsid w:val="003A2817"/>
    <w:rsid w:val="003A52FD"/>
    <w:rsid w:val="003A5FB3"/>
    <w:rsid w:val="003A64DA"/>
    <w:rsid w:val="003B13BB"/>
    <w:rsid w:val="003B1667"/>
    <w:rsid w:val="003B3C4C"/>
    <w:rsid w:val="003C37FD"/>
    <w:rsid w:val="003D16BA"/>
    <w:rsid w:val="003D22EE"/>
    <w:rsid w:val="003D3740"/>
    <w:rsid w:val="003D4976"/>
    <w:rsid w:val="003D4A44"/>
    <w:rsid w:val="003E08AB"/>
    <w:rsid w:val="003E1008"/>
    <w:rsid w:val="003E2A0D"/>
    <w:rsid w:val="003E3ADA"/>
    <w:rsid w:val="003E55CC"/>
    <w:rsid w:val="003E5D99"/>
    <w:rsid w:val="003E61A7"/>
    <w:rsid w:val="003E6298"/>
    <w:rsid w:val="003E727A"/>
    <w:rsid w:val="003F0834"/>
    <w:rsid w:val="003F0A69"/>
    <w:rsid w:val="003F3437"/>
    <w:rsid w:val="003F6A6D"/>
    <w:rsid w:val="003F7BF4"/>
    <w:rsid w:val="003F7F93"/>
    <w:rsid w:val="00400793"/>
    <w:rsid w:val="004011C8"/>
    <w:rsid w:val="00402579"/>
    <w:rsid w:val="004064C6"/>
    <w:rsid w:val="00406845"/>
    <w:rsid w:val="004104E5"/>
    <w:rsid w:val="00411F2E"/>
    <w:rsid w:val="004127EA"/>
    <w:rsid w:val="00413900"/>
    <w:rsid w:val="00414106"/>
    <w:rsid w:val="00415191"/>
    <w:rsid w:val="0041587A"/>
    <w:rsid w:val="00416B80"/>
    <w:rsid w:val="00422FD1"/>
    <w:rsid w:val="00425613"/>
    <w:rsid w:val="00425AB0"/>
    <w:rsid w:val="00427986"/>
    <w:rsid w:val="004310A3"/>
    <w:rsid w:val="00432B13"/>
    <w:rsid w:val="00434384"/>
    <w:rsid w:val="0043481B"/>
    <w:rsid w:val="00434A7C"/>
    <w:rsid w:val="00437380"/>
    <w:rsid w:val="00437663"/>
    <w:rsid w:val="004402AE"/>
    <w:rsid w:val="00440373"/>
    <w:rsid w:val="004425DA"/>
    <w:rsid w:val="004452D6"/>
    <w:rsid w:val="0045001F"/>
    <w:rsid w:val="00450DC0"/>
    <w:rsid w:val="0045313F"/>
    <w:rsid w:val="00457828"/>
    <w:rsid w:val="00457A89"/>
    <w:rsid w:val="00461B7D"/>
    <w:rsid w:val="004629CB"/>
    <w:rsid w:val="00464A24"/>
    <w:rsid w:val="00465F2A"/>
    <w:rsid w:val="0046765C"/>
    <w:rsid w:val="00467BCB"/>
    <w:rsid w:val="00470E2B"/>
    <w:rsid w:val="00474AE2"/>
    <w:rsid w:val="00474D95"/>
    <w:rsid w:val="004758EB"/>
    <w:rsid w:val="0048071D"/>
    <w:rsid w:val="00480C09"/>
    <w:rsid w:val="0048324B"/>
    <w:rsid w:val="00484B6C"/>
    <w:rsid w:val="00485876"/>
    <w:rsid w:val="00485FF3"/>
    <w:rsid w:val="00487111"/>
    <w:rsid w:val="00491143"/>
    <w:rsid w:val="004948DD"/>
    <w:rsid w:val="00495A38"/>
    <w:rsid w:val="00496765"/>
    <w:rsid w:val="004A05E6"/>
    <w:rsid w:val="004A0737"/>
    <w:rsid w:val="004A410E"/>
    <w:rsid w:val="004A4268"/>
    <w:rsid w:val="004B0D07"/>
    <w:rsid w:val="004B19BB"/>
    <w:rsid w:val="004B1E45"/>
    <w:rsid w:val="004B3685"/>
    <w:rsid w:val="004B3976"/>
    <w:rsid w:val="004B3A78"/>
    <w:rsid w:val="004B4333"/>
    <w:rsid w:val="004B6A09"/>
    <w:rsid w:val="004B7DCA"/>
    <w:rsid w:val="004C26D8"/>
    <w:rsid w:val="004C2D6D"/>
    <w:rsid w:val="004C4EBF"/>
    <w:rsid w:val="004C5C0E"/>
    <w:rsid w:val="004D1111"/>
    <w:rsid w:val="004D18AD"/>
    <w:rsid w:val="004D1EFB"/>
    <w:rsid w:val="004D615C"/>
    <w:rsid w:val="004D6A9E"/>
    <w:rsid w:val="004D6ADE"/>
    <w:rsid w:val="004E01E3"/>
    <w:rsid w:val="004E076F"/>
    <w:rsid w:val="004E1BCD"/>
    <w:rsid w:val="004E55F5"/>
    <w:rsid w:val="004E5AC8"/>
    <w:rsid w:val="004E7D62"/>
    <w:rsid w:val="004F0C78"/>
    <w:rsid w:val="004F34AD"/>
    <w:rsid w:val="004F4539"/>
    <w:rsid w:val="004F714A"/>
    <w:rsid w:val="00501A8E"/>
    <w:rsid w:val="00504475"/>
    <w:rsid w:val="005050E9"/>
    <w:rsid w:val="0050589B"/>
    <w:rsid w:val="00510878"/>
    <w:rsid w:val="00512191"/>
    <w:rsid w:val="0051378E"/>
    <w:rsid w:val="00516F0C"/>
    <w:rsid w:val="00517C30"/>
    <w:rsid w:val="00517FBE"/>
    <w:rsid w:val="0052001D"/>
    <w:rsid w:val="00521E5C"/>
    <w:rsid w:val="005241D4"/>
    <w:rsid w:val="005249FE"/>
    <w:rsid w:val="005262E6"/>
    <w:rsid w:val="0052637A"/>
    <w:rsid w:val="00530DCD"/>
    <w:rsid w:val="00531438"/>
    <w:rsid w:val="005318DA"/>
    <w:rsid w:val="00531929"/>
    <w:rsid w:val="00532276"/>
    <w:rsid w:val="005326F3"/>
    <w:rsid w:val="00534138"/>
    <w:rsid w:val="0053430A"/>
    <w:rsid w:val="005350FA"/>
    <w:rsid w:val="00535324"/>
    <w:rsid w:val="00536474"/>
    <w:rsid w:val="00536775"/>
    <w:rsid w:val="005376CB"/>
    <w:rsid w:val="0054199B"/>
    <w:rsid w:val="00544626"/>
    <w:rsid w:val="00544E79"/>
    <w:rsid w:val="00550D3C"/>
    <w:rsid w:val="005527F9"/>
    <w:rsid w:val="00554016"/>
    <w:rsid w:val="00554204"/>
    <w:rsid w:val="0055553F"/>
    <w:rsid w:val="00555B5E"/>
    <w:rsid w:val="00555D40"/>
    <w:rsid w:val="0055741B"/>
    <w:rsid w:val="005610C2"/>
    <w:rsid w:val="00561629"/>
    <w:rsid w:val="00561706"/>
    <w:rsid w:val="00561AA5"/>
    <w:rsid w:val="00562D18"/>
    <w:rsid w:val="00563565"/>
    <w:rsid w:val="00564A6E"/>
    <w:rsid w:val="00564D96"/>
    <w:rsid w:val="005657BC"/>
    <w:rsid w:val="00570CA6"/>
    <w:rsid w:val="00574F54"/>
    <w:rsid w:val="005753A1"/>
    <w:rsid w:val="00575753"/>
    <w:rsid w:val="00576F80"/>
    <w:rsid w:val="00580E9E"/>
    <w:rsid w:val="0058163E"/>
    <w:rsid w:val="005822CC"/>
    <w:rsid w:val="00582C93"/>
    <w:rsid w:val="00582D38"/>
    <w:rsid w:val="005850F1"/>
    <w:rsid w:val="005851B5"/>
    <w:rsid w:val="00585622"/>
    <w:rsid w:val="005901D9"/>
    <w:rsid w:val="00592E79"/>
    <w:rsid w:val="005958E7"/>
    <w:rsid w:val="005A58D9"/>
    <w:rsid w:val="005A781C"/>
    <w:rsid w:val="005B5453"/>
    <w:rsid w:val="005B575D"/>
    <w:rsid w:val="005B60C7"/>
    <w:rsid w:val="005B7D33"/>
    <w:rsid w:val="005C0CF7"/>
    <w:rsid w:val="005C1CB5"/>
    <w:rsid w:val="005C228E"/>
    <w:rsid w:val="005C3632"/>
    <w:rsid w:val="005C508E"/>
    <w:rsid w:val="005C5507"/>
    <w:rsid w:val="005C5E5A"/>
    <w:rsid w:val="005D0231"/>
    <w:rsid w:val="005D1461"/>
    <w:rsid w:val="005D1C32"/>
    <w:rsid w:val="005D41D7"/>
    <w:rsid w:val="005D4493"/>
    <w:rsid w:val="005D6ADA"/>
    <w:rsid w:val="005E1746"/>
    <w:rsid w:val="005E268A"/>
    <w:rsid w:val="005F0FC2"/>
    <w:rsid w:val="005F1AC2"/>
    <w:rsid w:val="005F336F"/>
    <w:rsid w:val="005F3B5F"/>
    <w:rsid w:val="005F4B58"/>
    <w:rsid w:val="005F58A2"/>
    <w:rsid w:val="00602040"/>
    <w:rsid w:val="0060283E"/>
    <w:rsid w:val="00602A4C"/>
    <w:rsid w:val="00602BCA"/>
    <w:rsid w:val="00602E52"/>
    <w:rsid w:val="00604503"/>
    <w:rsid w:val="00615DD3"/>
    <w:rsid w:val="00615F22"/>
    <w:rsid w:val="00622D31"/>
    <w:rsid w:val="0062333C"/>
    <w:rsid w:val="0062401E"/>
    <w:rsid w:val="0062533A"/>
    <w:rsid w:val="00630DE3"/>
    <w:rsid w:val="00631A07"/>
    <w:rsid w:val="00631E7B"/>
    <w:rsid w:val="006346DB"/>
    <w:rsid w:val="006353AF"/>
    <w:rsid w:val="00640EA3"/>
    <w:rsid w:val="00642A21"/>
    <w:rsid w:val="00643CAC"/>
    <w:rsid w:val="00645F84"/>
    <w:rsid w:val="00650AE9"/>
    <w:rsid w:val="00650D46"/>
    <w:rsid w:val="006553DC"/>
    <w:rsid w:val="006566C2"/>
    <w:rsid w:val="0066086E"/>
    <w:rsid w:val="006665BF"/>
    <w:rsid w:val="00666C6B"/>
    <w:rsid w:val="00667B7E"/>
    <w:rsid w:val="00670F9A"/>
    <w:rsid w:val="006728AE"/>
    <w:rsid w:val="0067390E"/>
    <w:rsid w:val="00673B10"/>
    <w:rsid w:val="00674244"/>
    <w:rsid w:val="006754A4"/>
    <w:rsid w:val="006758BE"/>
    <w:rsid w:val="00677399"/>
    <w:rsid w:val="006816E2"/>
    <w:rsid w:val="00681EEB"/>
    <w:rsid w:val="00684EE2"/>
    <w:rsid w:val="0068525B"/>
    <w:rsid w:val="00690237"/>
    <w:rsid w:val="00691221"/>
    <w:rsid w:val="0069267A"/>
    <w:rsid w:val="00694101"/>
    <w:rsid w:val="006A0D5C"/>
    <w:rsid w:val="006A4CA6"/>
    <w:rsid w:val="006A4CE1"/>
    <w:rsid w:val="006A5C2A"/>
    <w:rsid w:val="006A664B"/>
    <w:rsid w:val="006B0DE6"/>
    <w:rsid w:val="006B1E50"/>
    <w:rsid w:val="006B2C8F"/>
    <w:rsid w:val="006B2EF3"/>
    <w:rsid w:val="006B6AE1"/>
    <w:rsid w:val="006B7530"/>
    <w:rsid w:val="006B7860"/>
    <w:rsid w:val="006C0C9F"/>
    <w:rsid w:val="006C1D55"/>
    <w:rsid w:val="006C237C"/>
    <w:rsid w:val="006C39D9"/>
    <w:rsid w:val="006C4132"/>
    <w:rsid w:val="006C7EE7"/>
    <w:rsid w:val="006D3F11"/>
    <w:rsid w:val="006D4641"/>
    <w:rsid w:val="006D7E48"/>
    <w:rsid w:val="006E136D"/>
    <w:rsid w:val="006E3207"/>
    <w:rsid w:val="006E4792"/>
    <w:rsid w:val="006E508B"/>
    <w:rsid w:val="006E57C4"/>
    <w:rsid w:val="006E6354"/>
    <w:rsid w:val="006E7419"/>
    <w:rsid w:val="006F31B7"/>
    <w:rsid w:val="006F5C12"/>
    <w:rsid w:val="006F6554"/>
    <w:rsid w:val="006F674E"/>
    <w:rsid w:val="006F77E2"/>
    <w:rsid w:val="00701C7C"/>
    <w:rsid w:val="00701DF3"/>
    <w:rsid w:val="00705277"/>
    <w:rsid w:val="007059C0"/>
    <w:rsid w:val="00706603"/>
    <w:rsid w:val="00706A73"/>
    <w:rsid w:val="00707583"/>
    <w:rsid w:val="00710951"/>
    <w:rsid w:val="007119AF"/>
    <w:rsid w:val="00712AC1"/>
    <w:rsid w:val="00714B2C"/>
    <w:rsid w:val="00715699"/>
    <w:rsid w:val="00722A58"/>
    <w:rsid w:val="007245F6"/>
    <w:rsid w:val="007246DE"/>
    <w:rsid w:val="00725C4D"/>
    <w:rsid w:val="00725E82"/>
    <w:rsid w:val="007316BF"/>
    <w:rsid w:val="007322FC"/>
    <w:rsid w:val="00732CDE"/>
    <w:rsid w:val="0073392A"/>
    <w:rsid w:val="00735A6A"/>
    <w:rsid w:val="00741785"/>
    <w:rsid w:val="0074201B"/>
    <w:rsid w:val="00742154"/>
    <w:rsid w:val="00743F03"/>
    <w:rsid w:val="00744BED"/>
    <w:rsid w:val="0074502E"/>
    <w:rsid w:val="00747E1B"/>
    <w:rsid w:val="00747FF3"/>
    <w:rsid w:val="0075054A"/>
    <w:rsid w:val="007508BF"/>
    <w:rsid w:val="00751CF6"/>
    <w:rsid w:val="00752EE9"/>
    <w:rsid w:val="00753259"/>
    <w:rsid w:val="00757C5E"/>
    <w:rsid w:val="00757E5E"/>
    <w:rsid w:val="007620EB"/>
    <w:rsid w:val="00764E70"/>
    <w:rsid w:val="00765ADD"/>
    <w:rsid w:val="007670A1"/>
    <w:rsid w:val="0077309C"/>
    <w:rsid w:val="0078187C"/>
    <w:rsid w:val="007820AE"/>
    <w:rsid w:val="00782735"/>
    <w:rsid w:val="00782B4E"/>
    <w:rsid w:val="00782EAF"/>
    <w:rsid w:val="00784348"/>
    <w:rsid w:val="007860FC"/>
    <w:rsid w:val="0078748A"/>
    <w:rsid w:val="0078757B"/>
    <w:rsid w:val="00787893"/>
    <w:rsid w:val="00790795"/>
    <w:rsid w:val="00792F63"/>
    <w:rsid w:val="00793451"/>
    <w:rsid w:val="007971DD"/>
    <w:rsid w:val="007A0392"/>
    <w:rsid w:val="007A1A45"/>
    <w:rsid w:val="007A1E6C"/>
    <w:rsid w:val="007A2721"/>
    <w:rsid w:val="007A448C"/>
    <w:rsid w:val="007A531E"/>
    <w:rsid w:val="007A6DBE"/>
    <w:rsid w:val="007A7914"/>
    <w:rsid w:val="007B0277"/>
    <w:rsid w:val="007B49CF"/>
    <w:rsid w:val="007B600F"/>
    <w:rsid w:val="007B7AF6"/>
    <w:rsid w:val="007B7BD6"/>
    <w:rsid w:val="007C0CDB"/>
    <w:rsid w:val="007C103A"/>
    <w:rsid w:val="007C10C9"/>
    <w:rsid w:val="007C1F38"/>
    <w:rsid w:val="007C3055"/>
    <w:rsid w:val="007C7137"/>
    <w:rsid w:val="007D43FE"/>
    <w:rsid w:val="007D50FF"/>
    <w:rsid w:val="007E44C2"/>
    <w:rsid w:val="007E5B05"/>
    <w:rsid w:val="007E6C4D"/>
    <w:rsid w:val="007F1AA4"/>
    <w:rsid w:val="007F3BC3"/>
    <w:rsid w:val="007F5E89"/>
    <w:rsid w:val="0080163B"/>
    <w:rsid w:val="00804DFF"/>
    <w:rsid w:val="00805B83"/>
    <w:rsid w:val="0080612B"/>
    <w:rsid w:val="00810909"/>
    <w:rsid w:val="008118B9"/>
    <w:rsid w:val="008126E7"/>
    <w:rsid w:val="00813BDC"/>
    <w:rsid w:val="00813F59"/>
    <w:rsid w:val="00820B7F"/>
    <w:rsid w:val="00821260"/>
    <w:rsid w:val="00823C1E"/>
    <w:rsid w:val="00824226"/>
    <w:rsid w:val="00824DD9"/>
    <w:rsid w:val="00824EF8"/>
    <w:rsid w:val="008258CE"/>
    <w:rsid w:val="00825B11"/>
    <w:rsid w:val="0082790D"/>
    <w:rsid w:val="00831BFA"/>
    <w:rsid w:val="0083287B"/>
    <w:rsid w:val="00832A65"/>
    <w:rsid w:val="00834BCA"/>
    <w:rsid w:val="00837873"/>
    <w:rsid w:val="00841F72"/>
    <w:rsid w:val="00841F7E"/>
    <w:rsid w:val="0084389B"/>
    <w:rsid w:val="008441E1"/>
    <w:rsid w:val="008456FA"/>
    <w:rsid w:val="00846BDC"/>
    <w:rsid w:val="00846BF1"/>
    <w:rsid w:val="00847485"/>
    <w:rsid w:val="008478A0"/>
    <w:rsid w:val="00847AFB"/>
    <w:rsid w:val="008508D5"/>
    <w:rsid w:val="0085641C"/>
    <w:rsid w:val="00856E72"/>
    <w:rsid w:val="00857194"/>
    <w:rsid w:val="00861CA6"/>
    <w:rsid w:val="00861DEA"/>
    <w:rsid w:val="0086407B"/>
    <w:rsid w:val="008650D0"/>
    <w:rsid w:val="00865C9F"/>
    <w:rsid w:val="00865E46"/>
    <w:rsid w:val="00871B7B"/>
    <w:rsid w:val="00873CA8"/>
    <w:rsid w:val="00874029"/>
    <w:rsid w:val="008839BF"/>
    <w:rsid w:val="00884966"/>
    <w:rsid w:val="0089072C"/>
    <w:rsid w:val="00890F1B"/>
    <w:rsid w:val="00892401"/>
    <w:rsid w:val="00892521"/>
    <w:rsid w:val="00893B91"/>
    <w:rsid w:val="00894DF9"/>
    <w:rsid w:val="0089705C"/>
    <w:rsid w:val="00897A63"/>
    <w:rsid w:val="008A1C8A"/>
    <w:rsid w:val="008A2D68"/>
    <w:rsid w:val="008A2E96"/>
    <w:rsid w:val="008A558F"/>
    <w:rsid w:val="008B2ACC"/>
    <w:rsid w:val="008C0382"/>
    <w:rsid w:val="008C08C1"/>
    <w:rsid w:val="008C44CA"/>
    <w:rsid w:val="008C4B2B"/>
    <w:rsid w:val="008C4C31"/>
    <w:rsid w:val="008C5AA5"/>
    <w:rsid w:val="008C5DC0"/>
    <w:rsid w:val="008D110D"/>
    <w:rsid w:val="008D122A"/>
    <w:rsid w:val="008D2BB0"/>
    <w:rsid w:val="008D2ED6"/>
    <w:rsid w:val="008D3056"/>
    <w:rsid w:val="008D31F4"/>
    <w:rsid w:val="008D3BD7"/>
    <w:rsid w:val="008D50A1"/>
    <w:rsid w:val="008D7337"/>
    <w:rsid w:val="008D7E7A"/>
    <w:rsid w:val="008E3BEE"/>
    <w:rsid w:val="008E3D2B"/>
    <w:rsid w:val="008E42DD"/>
    <w:rsid w:val="008E44BB"/>
    <w:rsid w:val="008E7551"/>
    <w:rsid w:val="008E7C88"/>
    <w:rsid w:val="008F0EDD"/>
    <w:rsid w:val="008F242A"/>
    <w:rsid w:val="00900AA2"/>
    <w:rsid w:val="00901FA3"/>
    <w:rsid w:val="00905024"/>
    <w:rsid w:val="00905B49"/>
    <w:rsid w:val="00907385"/>
    <w:rsid w:val="0091182E"/>
    <w:rsid w:val="009120FD"/>
    <w:rsid w:val="009144F0"/>
    <w:rsid w:val="00914BC1"/>
    <w:rsid w:val="00915354"/>
    <w:rsid w:val="00916E5D"/>
    <w:rsid w:val="009219FA"/>
    <w:rsid w:val="00921CB3"/>
    <w:rsid w:val="009237CC"/>
    <w:rsid w:val="00923C1F"/>
    <w:rsid w:val="00927B37"/>
    <w:rsid w:val="00931BD9"/>
    <w:rsid w:val="009350F7"/>
    <w:rsid w:val="00936167"/>
    <w:rsid w:val="009400E7"/>
    <w:rsid w:val="009433A3"/>
    <w:rsid w:val="00945A67"/>
    <w:rsid w:val="00946403"/>
    <w:rsid w:val="009466BB"/>
    <w:rsid w:val="00950447"/>
    <w:rsid w:val="00951942"/>
    <w:rsid w:val="0095211F"/>
    <w:rsid w:val="00956B5D"/>
    <w:rsid w:val="009573E9"/>
    <w:rsid w:val="00957565"/>
    <w:rsid w:val="00960DF4"/>
    <w:rsid w:val="00961011"/>
    <w:rsid w:val="00962294"/>
    <w:rsid w:val="00963685"/>
    <w:rsid w:val="00963B7E"/>
    <w:rsid w:val="009656B6"/>
    <w:rsid w:val="00965759"/>
    <w:rsid w:val="009672D7"/>
    <w:rsid w:val="00970066"/>
    <w:rsid w:val="0097094F"/>
    <w:rsid w:val="00972DA4"/>
    <w:rsid w:val="00975554"/>
    <w:rsid w:val="00975E10"/>
    <w:rsid w:val="009761DF"/>
    <w:rsid w:val="00976924"/>
    <w:rsid w:val="00976F7B"/>
    <w:rsid w:val="0097723A"/>
    <w:rsid w:val="009840CF"/>
    <w:rsid w:val="00984857"/>
    <w:rsid w:val="009855C2"/>
    <w:rsid w:val="00990828"/>
    <w:rsid w:val="00992CE9"/>
    <w:rsid w:val="0099334B"/>
    <w:rsid w:val="0099353C"/>
    <w:rsid w:val="00994D36"/>
    <w:rsid w:val="00995E17"/>
    <w:rsid w:val="009A20E4"/>
    <w:rsid w:val="009A2B77"/>
    <w:rsid w:val="009A3597"/>
    <w:rsid w:val="009A4A78"/>
    <w:rsid w:val="009A7334"/>
    <w:rsid w:val="009A7484"/>
    <w:rsid w:val="009A79C7"/>
    <w:rsid w:val="009B08B9"/>
    <w:rsid w:val="009B2952"/>
    <w:rsid w:val="009C1167"/>
    <w:rsid w:val="009C14FC"/>
    <w:rsid w:val="009C1C08"/>
    <w:rsid w:val="009C42B0"/>
    <w:rsid w:val="009C546D"/>
    <w:rsid w:val="009C5B17"/>
    <w:rsid w:val="009D024E"/>
    <w:rsid w:val="009D20B4"/>
    <w:rsid w:val="009D2402"/>
    <w:rsid w:val="009D2E4B"/>
    <w:rsid w:val="009D3C5C"/>
    <w:rsid w:val="009D5FA9"/>
    <w:rsid w:val="009D74B3"/>
    <w:rsid w:val="009D7DAE"/>
    <w:rsid w:val="009E09CA"/>
    <w:rsid w:val="009E1BA4"/>
    <w:rsid w:val="009E27C2"/>
    <w:rsid w:val="009E28F3"/>
    <w:rsid w:val="009E5546"/>
    <w:rsid w:val="009E77FB"/>
    <w:rsid w:val="009F002F"/>
    <w:rsid w:val="009F00E9"/>
    <w:rsid w:val="009F2AE9"/>
    <w:rsid w:val="009F415C"/>
    <w:rsid w:val="009F51BC"/>
    <w:rsid w:val="009F6ED1"/>
    <w:rsid w:val="009F7FE9"/>
    <w:rsid w:val="00A002D2"/>
    <w:rsid w:val="00A1036E"/>
    <w:rsid w:val="00A13FBF"/>
    <w:rsid w:val="00A15E90"/>
    <w:rsid w:val="00A17529"/>
    <w:rsid w:val="00A231D9"/>
    <w:rsid w:val="00A23ACA"/>
    <w:rsid w:val="00A24234"/>
    <w:rsid w:val="00A30459"/>
    <w:rsid w:val="00A317AE"/>
    <w:rsid w:val="00A31F21"/>
    <w:rsid w:val="00A3314D"/>
    <w:rsid w:val="00A34074"/>
    <w:rsid w:val="00A346AF"/>
    <w:rsid w:val="00A37DA5"/>
    <w:rsid w:val="00A37F90"/>
    <w:rsid w:val="00A4094A"/>
    <w:rsid w:val="00A45B01"/>
    <w:rsid w:val="00A4645B"/>
    <w:rsid w:val="00A47F67"/>
    <w:rsid w:val="00A50AD9"/>
    <w:rsid w:val="00A51B30"/>
    <w:rsid w:val="00A5282A"/>
    <w:rsid w:val="00A54811"/>
    <w:rsid w:val="00A6332C"/>
    <w:rsid w:val="00A633AD"/>
    <w:rsid w:val="00A64E53"/>
    <w:rsid w:val="00A671DB"/>
    <w:rsid w:val="00A70CBC"/>
    <w:rsid w:val="00A726B1"/>
    <w:rsid w:val="00A74754"/>
    <w:rsid w:val="00A74E85"/>
    <w:rsid w:val="00A76C16"/>
    <w:rsid w:val="00A824EC"/>
    <w:rsid w:val="00A84CEA"/>
    <w:rsid w:val="00A87737"/>
    <w:rsid w:val="00A87F22"/>
    <w:rsid w:val="00A908C7"/>
    <w:rsid w:val="00A91F10"/>
    <w:rsid w:val="00A92A2C"/>
    <w:rsid w:val="00A96D72"/>
    <w:rsid w:val="00A97226"/>
    <w:rsid w:val="00AA1550"/>
    <w:rsid w:val="00AA1835"/>
    <w:rsid w:val="00AA2777"/>
    <w:rsid w:val="00AA4A79"/>
    <w:rsid w:val="00AA4C50"/>
    <w:rsid w:val="00AA5308"/>
    <w:rsid w:val="00AA7A55"/>
    <w:rsid w:val="00AB153A"/>
    <w:rsid w:val="00AB2284"/>
    <w:rsid w:val="00AB2B0B"/>
    <w:rsid w:val="00AB318B"/>
    <w:rsid w:val="00AB3C53"/>
    <w:rsid w:val="00AB5E9B"/>
    <w:rsid w:val="00AB6A93"/>
    <w:rsid w:val="00AB714D"/>
    <w:rsid w:val="00AC0EEB"/>
    <w:rsid w:val="00AC1483"/>
    <w:rsid w:val="00AC3645"/>
    <w:rsid w:val="00AC70E0"/>
    <w:rsid w:val="00AD159E"/>
    <w:rsid w:val="00AD1DD1"/>
    <w:rsid w:val="00AD268C"/>
    <w:rsid w:val="00AD2B8E"/>
    <w:rsid w:val="00AD4CD3"/>
    <w:rsid w:val="00AD60F5"/>
    <w:rsid w:val="00AE2DA1"/>
    <w:rsid w:val="00AE32A3"/>
    <w:rsid w:val="00AE6183"/>
    <w:rsid w:val="00AF03BD"/>
    <w:rsid w:val="00AF2343"/>
    <w:rsid w:val="00AF29AB"/>
    <w:rsid w:val="00AF34CD"/>
    <w:rsid w:val="00AF4001"/>
    <w:rsid w:val="00AF42A6"/>
    <w:rsid w:val="00AF68B3"/>
    <w:rsid w:val="00AF6BCF"/>
    <w:rsid w:val="00AF79E7"/>
    <w:rsid w:val="00B06472"/>
    <w:rsid w:val="00B06A1E"/>
    <w:rsid w:val="00B07BBC"/>
    <w:rsid w:val="00B11C5E"/>
    <w:rsid w:val="00B12EE1"/>
    <w:rsid w:val="00B14B62"/>
    <w:rsid w:val="00B17233"/>
    <w:rsid w:val="00B17979"/>
    <w:rsid w:val="00B210E1"/>
    <w:rsid w:val="00B211A2"/>
    <w:rsid w:val="00B24DBD"/>
    <w:rsid w:val="00B25AA6"/>
    <w:rsid w:val="00B25AFA"/>
    <w:rsid w:val="00B30409"/>
    <w:rsid w:val="00B31729"/>
    <w:rsid w:val="00B31E6E"/>
    <w:rsid w:val="00B3290D"/>
    <w:rsid w:val="00B34807"/>
    <w:rsid w:val="00B37F56"/>
    <w:rsid w:val="00B4088D"/>
    <w:rsid w:val="00B40A3B"/>
    <w:rsid w:val="00B4200D"/>
    <w:rsid w:val="00B4319E"/>
    <w:rsid w:val="00B45BA1"/>
    <w:rsid w:val="00B46E71"/>
    <w:rsid w:val="00B471ED"/>
    <w:rsid w:val="00B50CFB"/>
    <w:rsid w:val="00B51DAA"/>
    <w:rsid w:val="00B53502"/>
    <w:rsid w:val="00B53798"/>
    <w:rsid w:val="00B53DA0"/>
    <w:rsid w:val="00B559A4"/>
    <w:rsid w:val="00B55AC7"/>
    <w:rsid w:val="00B561CC"/>
    <w:rsid w:val="00B57613"/>
    <w:rsid w:val="00B6508B"/>
    <w:rsid w:val="00B655E0"/>
    <w:rsid w:val="00B722DF"/>
    <w:rsid w:val="00B741EA"/>
    <w:rsid w:val="00B742BC"/>
    <w:rsid w:val="00B7435B"/>
    <w:rsid w:val="00B74AAA"/>
    <w:rsid w:val="00B75331"/>
    <w:rsid w:val="00B7636D"/>
    <w:rsid w:val="00B82E36"/>
    <w:rsid w:val="00B8377D"/>
    <w:rsid w:val="00B83B01"/>
    <w:rsid w:val="00B86641"/>
    <w:rsid w:val="00B90D91"/>
    <w:rsid w:val="00B9148E"/>
    <w:rsid w:val="00B91B74"/>
    <w:rsid w:val="00B942F4"/>
    <w:rsid w:val="00BA067C"/>
    <w:rsid w:val="00BA2C8D"/>
    <w:rsid w:val="00BB0EC9"/>
    <w:rsid w:val="00BB3A25"/>
    <w:rsid w:val="00BB5F71"/>
    <w:rsid w:val="00BB6145"/>
    <w:rsid w:val="00BB6549"/>
    <w:rsid w:val="00BC3D5E"/>
    <w:rsid w:val="00BC7A8F"/>
    <w:rsid w:val="00BD1986"/>
    <w:rsid w:val="00BD1FC0"/>
    <w:rsid w:val="00BD21D1"/>
    <w:rsid w:val="00BE1762"/>
    <w:rsid w:val="00BE2738"/>
    <w:rsid w:val="00BE2E63"/>
    <w:rsid w:val="00BE3542"/>
    <w:rsid w:val="00BE6A57"/>
    <w:rsid w:val="00BF044F"/>
    <w:rsid w:val="00BF045D"/>
    <w:rsid w:val="00BF7294"/>
    <w:rsid w:val="00C02C95"/>
    <w:rsid w:val="00C02EC9"/>
    <w:rsid w:val="00C03A6F"/>
    <w:rsid w:val="00C10106"/>
    <w:rsid w:val="00C1054B"/>
    <w:rsid w:val="00C11262"/>
    <w:rsid w:val="00C15F08"/>
    <w:rsid w:val="00C162BC"/>
    <w:rsid w:val="00C17255"/>
    <w:rsid w:val="00C17535"/>
    <w:rsid w:val="00C2347A"/>
    <w:rsid w:val="00C23BC7"/>
    <w:rsid w:val="00C2407F"/>
    <w:rsid w:val="00C26395"/>
    <w:rsid w:val="00C26E0F"/>
    <w:rsid w:val="00C319D8"/>
    <w:rsid w:val="00C34F36"/>
    <w:rsid w:val="00C356F6"/>
    <w:rsid w:val="00C41442"/>
    <w:rsid w:val="00C459A9"/>
    <w:rsid w:val="00C52139"/>
    <w:rsid w:val="00C52816"/>
    <w:rsid w:val="00C538CC"/>
    <w:rsid w:val="00C549C6"/>
    <w:rsid w:val="00C5527A"/>
    <w:rsid w:val="00C569FC"/>
    <w:rsid w:val="00C6168C"/>
    <w:rsid w:val="00C63648"/>
    <w:rsid w:val="00C63D1F"/>
    <w:rsid w:val="00C643C2"/>
    <w:rsid w:val="00C654A3"/>
    <w:rsid w:val="00C665B1"/>
    <w:rsid w:val="00C74A54"/>
    <w:rsid w:val="00C76062"/>
    <w:rsid w:val="00C775A4"/>
    <w:rsid w:val="00C8094E"/>
    <w:rsid w:val="00C82198"/>
    <w:rsid w:val="00C82D45"/>
    <w:rsid w:val="00C85606"/>
    <w:rsid w:val="00C86342"/>
    <w:rsid w:val="00C90DDA"/>
    <w:rsid w:val="00C90FE6"/>
    <w:rsid w:val="00C94876"/>
    <w:rsid w:val="00C96891"/>
    <w:rsid w:val="00CA019D"/>
    <w:rsid w:val="00CA0910"/>
    <w:rsid w:val="00CA0D3C"/>
    <w:rsid w:val="00CA194B"/>
    <w:rsid w:val="00CA410E"/>
    <w:rsid w:val="00CB1B8F"/>
    <w:rsid w:val="00CB1C1A"/>
    <w:rsid w:val="00CB2020"/>
    <w:rsid w:val="00CB3A69"/>
    <w:rsid w:val="00CB406A"/>
    <w:rsid w:val="00CC0172"/>
    <w:rsid w:val="00CC1B58"/>
    <w:rsid w:val="00CC3FA2"/>
    <w:rsid w:val="00CC42D5"/>
    <w:rsid w:val="00CC45BE"/>
    <w:rsid w:val="00CC7910"/>
    <w:rsid w:val="00CD398C"/>
    <w:rsid w:val="00CD3A37"/>
    <w:rsid w:val="00CD3D5A"/>
    <w:rsid w:val="00CD6EB1"/>
    <w:rsid w:val="00CD7EDF"/>
    <w:rsid w:val="00CD7F74"/>
    <w:rsid w:val="00CE25FC"/>
    <w:rsid w:val="00CE2CA4"/>
    <w:rsid w:val="00CE34F8"/>
    <w:rsid w:val="00CE565F"/>
    <w:rsid w:val="00CE60B5"/>
    <w:rsid w:val="00CE7F80"/>
    <w:rsid w:val="00CF381F"/>
    <w:rsid w:val="00CF5CF8"/>
    <w:rsid w:val="00CF6548"/>
    <w:rsid w:val="00CF745F"/>
    <w:rsid w:val="00D00E18"/>
    <w:rsid w:val="00D012F9"/>
    <w:rsid w:val="00D02CF1"/>
    <w:rsid w:val="00D03A30"/>
    <w:rsid w:val="00D058BA"/>
    <w:rsid w:val="00D05F84"/>
    <w:rsid w:val="00D10305"/>
    <w:rsid w:val="00D11246"/>
    <w:rsid w:val="00D14CE7"/>
    <w:rsid w:val="00D176CC"/>
    <w:rsid w:val="00D22270"/>
    <w:rsid w:val="00D22F9F"/>
    <w:rsid w:val="00D25647"/>
    <w:rsid w:val="00D268C1"/>
    <w:rsid w:val="00D30D62"/>
    <w:rsid w:val="00D34349"/>
    <w:rsid w:val="00D37327"/>
    <w:rsid w:val="00D37CFD"/>
    <w:rsid w:val="00D427E3"/>
    <w:rsid w:val="00D4312C"/>
    <w:rsid w:val="00D51045"/>
    <w:rsid w:val="00D570AD"/>
    <w:rsid w:val="00D6251D"/>
    <w:rsid w:val="00D633D1"/>
    <w:rsid w:val="00D63756"/>
    <w:rsid w:val="00D65239"/>
    <w:rsid w:val="00D67C91"/>
    <w:rsid w:val="00D67CEB"/>
    <w:rsid w:val="00D7116B"/>
    <w:rsid w:val="00D71A32"/>
    <w:rsid w:val="00D729BF"/>
    <w:rsid w:val="00D73DBB"/>
    <w:rsid w:val="00D75C59"/>
    <w:rsid w:val="00D77998"/>
    <w:rsid w:val="00D77E74"/>
    <w:rsid w:val="00D80537"/>
    <w:rsid w:val="00D8732B"/>
    <w:rsid w:val="00D87EC1"/>
    <w:rsid w:val="00D90E43"/>
    <w:rsid w:val="00D91330"/>
    <w:rsid w:val="00D941CA"/>
    <w:rsid w:val="00D94A4F"/>
    <w:rsid w:val="00D94B8A"/>
    <w:rsid w:val="00D96486"/>
    <w:rsid w:val="00D97AAD"/>
    <w:rsid w:val="00DA24F2"/>
    <w:rsid w:val="00DA6FEA"/>
    <w:rsid w:val="00DA77C7"/>
    <w:rsid w:val="00DB4BE9"/>
    <w:rsid w:val="00DB5AD7"/>
    <w:rsid w:val="00DB6C47"/>
    <w:rsid w:val="00DC1958"/>
    <w:rsid w:val="00DC3B0A"/>
    <w:rsid w:val="00DC52BE"/>
    <w:rsid w:val="00DC5644"/>
    <w:rsid w:val="00DC6B4F"/>
    <w:rsid w:val="00DC7190"/>
    <w:rsid w:val="00DE04D8"/>
    <w:rsid w:val="00DE1866"/>
    <w:rsid w:val="00DE2A4F"/>
    <w:rsid w:val="00DE50B0"/>
    <w:rsid w:val="00DE58B7"/>
    <w:rsid w:val="00DF0E59"/>
    <w:rsid w:val="00DF2A13"/>
    <w:rsid w:val="00DF756A"/>
    <w:rsid w:val="00E00611"/>
    <w:rsid w:val="00E0432B"/>
    <w:rsid w:val="00E06875"/>
    <w:rsid w:val="00E07FA4"/>
    <w:rsid w:val="00E11878"/>
    <w:rsid w:val="00E165DA"/>
    <w:rsid w:val="00E17BDB"/>
    <w:rsid w:val="00E257D8"/>
    <w:rsid w:val="00E26A3B"/>
    <w:rsid w:val="00E276F1"/>
    <w:rsid w:val="00E30652"/>
    <w:rsid w:val="00E32D33"/>
    <w:rsid w:val="00E34319"/>
    <w:rsid w:val="00E3781C"/>
    <w:rsid w:val="00E40DE4"/>
    <w:rsid w:val="00E4498C"/>
    <w:rsid w:val="00E466B8"/>
    <w:rsid w:val="00E47201"/>
    <w:rsid w:val="00E47202"/>
    <w:rsid w:val="00E50729"/>
    <w:rsid w:val="00E52042"/>
    <w:rsid w:val="00E5765A"/>
    <w:rsid w:val="00E610F2"/>
    <w:rsid w:val="00E61DAF"/>
    <w:rsid w:val="00E642CC"/>
    <w:rsid w:val="00E653EC"/>
    <w:rsid w:val="00E65827"/>
    <w:rsid w:val="00E661A9"/>
    <w:rsid w:val="00E67AFE"/>
    <w:rsid w:val="00E67E38"/>
    <w:rsid w:val="00E701DB"/>
    <w:rsid w:val="00E711ED"/>
    <w:rsid w:val="00E72E40"/>
    <w:rsid w:val="00E758FA"/>
    <w:rsid w:val="00E76D40"/>
    <w:rsid w:val="00E81C63"/>
    <w:rsid w:val="00E821AD"/>
    <w:rsid w:val="00E822CB"/>
    <w:rsid w:val="00E832AA"/>
    <w:rsid w:val="00E85EE4"/>
    <w:rsid w:val="00E861E2"/>
    <w:rsid w:val="00E878A8"/>
    <w:rsid w:val="00E907C6"/>
    <w:rsid w:val="00E92D5A"/>
    <w:rsid w:val="00E95E0E"/>
    <w:rsid w:val="00EA4261"/>
    <w:rsid w:val="00EB022F"/>
    <w:rsid w:val="00EB2801"/>
    <w:rsid w:val="00EB28E8"/>
    <w:rsid w:val="00EB2989"/>
    <w:rsid w:val="00EB2D58"/>
    <w:rsid w:val="00EB39E3"/>
    <w:rsid w:val="00EB4F19"/>
    <w:rsid w:val="00EB56DB"/>
    <w:rsid w:val="00EB6737"/>
    <w:rsid w:val="00EB7ED1"/>
    <w:rsid w:val="00EC0687"/>
    <w:rsid w:val="00EC0845"/>
    <w:rsid w:val="00EC3EA5"/>
    <w:rsid w:val="00EC4A58"/>
    <w:rsid w:val="00EC51C0"/>
    <w:rsid w:val="00EC749A"/>
    <w:rsid w:val="00ED0358"/>
    <w:rsid w:val="00ED1183"/>
    <w:rsid w:val="00ED1BD9"/>
    <w:rsid w:val="00ED1C36"/>
    <w:rsid w:val="00ED376C"/>
    <w:rsid w:val="00ED3F25"/>
    <w:rsid w:val="00EE2B69"/>
    <w:rsid w:val="00EE2D31"/>
    <w:rsid w:val="00EE4946"/>
    <w:rsid w:val="00EE5412"/>
    <w:rsid w:val="00EE668D"/>
    <w:rsid w:val="00EF0B2C"/>
    <w:rsid w:val="00EF3140"/>
    <w:rsid w:val="00EF43C0"/>
    <w:rsid w:val="00F006A2"/>
    <w:rsid w:val="00F01F40"/>
    <w:rsid w:val="00F020EB"/>
    <w:rsid w:val="00F11C56"/>
    <w:rsid w:val="00F1226A"/>
    <w:rsid w:val="00F129D9"/>
    <w:rsid w:val="00F171E6"/>
    <w:rsid w:val="00F17C38"/>
    <w:rsid w:val="00F20551"/>
    <w:rsid w:val="00F20E5C"/>
    <w:rsid w:val="00F2410A"/>
    <w:rsid w:val="00F24576"/>
    <w:rsid w:val="00F278D9"/>
    <w:rsid w:val="00F27DC1"/>
    <w:rsid w:val="00F3045E"/>
    <w:rsid w:val="00F31139"/>
    <w:rsid w:val="00F31D03"/>
    <w:rsid w:val="00F33369"/>
    <w:rsid w:val="00F36B29"/>
    <w:rsid w:val="00F37F18"/>
    <w:rsid w:val="00F40735"/>
    <w:rsid w:val="00F42AE0"/>
    <w:rsid w:val="00F451AF"/>
    <w:rsid w:val="00F4594A"/>
    <w:rsid w:val="00F461B9"/>
    <w:rsid w:val="00F46A56"/>
    <w:rsid w:val="00F516AD"/>
    <w:rsid w:val="00F51975"/>
    <w:rsid w:val="00F52242"/>
    <w:rsid w:val="00F52439"/>
    <w:rsid w:val="00F524BA"/>
    <w:rsid w:val="00F527BD"/>
    <w:rsid w:val="00F57061"/>
    <w:rsid w:val="00F62ECA"/>
    <w:rsid w:val="00F6355B"/>
    <w:rsid w:val="00F64345"/>
    <w:rsid w:val="00F64F05"/>
    <w:rsid w:val="00F65121"/>
    <w:rsid w:val="00F65E79"/>
    <w:rsid w:val="00F66741"/>
    <w:rsid w:val="00F714BF"/>
    <w:rsid w:val="00F72004"/>
    <w:rsid w:val="00F72044"/>
    <w:rsid w:val="00F75900"/>
    <w:rsid w:val="00F7754B"/>
    <w:rsid w:val="00F81A79"/>
    <w:rsid w:val="00F81D3D"/>
    <w:rsid w:val="00F84351"/>
    <w:rsid w:val="00F8535F"/>
    <w:rsid w:val="00F85E75"/>
    <w:rsid w:val="00F86126"/>
    <w:rsid w:val="00F90B67"/>
    <w:rsid w:val="00F91A58"/>
    <w:rsid w:val="00F932B5"/>
    <w:rsid w:val="00F979AA"/>
    <w:rsid w:val="00FA0753"/>
    <w:rsid w:val="00FA1389"/>
    <w:rsid w:val="00FA5460"/>
    <w:rsid w:val="00FA6114"/>
    <w:rsid w:val="00FB05A0"/>
    <w:rsid w:val="00FB1B9F"/>
    <w:rsid w:val="00FB245D"/>
    <w:rsid w:val="00FB2ED8"/>
    <w:rsid w:val="00FB5E8E"/>
    <w:rsid w:val="00FB6EF5"/>
    <w:rsid w:val="00FB7C68"/>
    <w:rsid w:val="00FC3687"/>
    <w:rsid w:val="00FC4DE6"/>
    <w:rsid w:val="00FD2A34"/>
    <w:rsid w:val="00FD2DC8"/>
    <w:rsid w:val="00FD2E86"/>
    <w:rsid w:val="00FD7BEF"/>
    <w:rsid w:val="00FE19BB"/>
    <w:rsid w:val="00FE4565"/>
    <w:rsid w:val="00FF0816"/>
    <w:rsid w:val="00FF22FA"/>
    <w:rsid w:val="00FF446B"/>
    <w:rsid w:val="00FF4CAF"/>
    <w:rsid w:val="00FF61D9"/>
    <w:rsid w:val="00FF6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C1F8F"/>
  <w15:chartTrackingRefBased/>
  <w15:docId w15:val="{0106985F-757A-41E4-8FE9-42F43FAB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4BA"/>
    <w:pPr>
      <w:ind w:left="720"/>
      <w:contextualSpacing/>
    </w:pPr>
  </w:style>
  <w:style w:type="character" w:styleId="Hyperlink">
    <w:name w:val="Hyperlink"/>
    <w:basedOn w:val="DefaultParagraphFont"/>
    <w:uiPriority w:val="99"/>
    <w:unhideWhenUsed/>
    <w:rsid w:val="00B37F56"/>
    <w:rPr>
      <w:color w:val="0563C1"/>
      <w:u w:val="single"/>
    </w:rPr>
  </w:style>
  <w:style w:type="character" w:styleId="CommentReference">
    <w:name w:val="annotation reference"/>
    <w:basedOn w:val="DefaultParagraphFont"/>
    <w:uiPriority w:val="99"/>
    <w:semiHidden/>
    <w:unhideWhenUsed/>
    <w:rsid w:val="0034371A"/>
    <w:rPr>
      <w:sz w:val="16"/>
      <w:szCs w:val="16"/>
    </w:rPr>
  </w:style>
  <w:style w:type="paragraph" w:styleId="CommentText">
    <w:name w:val="annotation text"/>
    <w:basedOn w:val="Normal"/>
    <w:link w:val="CommentTextChar"/>
    <w:uiPriority w:val="99"/>
    <w:unhideWhenUsed/>
    <w:rsid w:val="0034371A"/>
    <w:pPr>
      <w:spacing w:line="240" w:lineRule="auto"/>
    </w:pPr>
    <w:rPr>
      <w:sz w:val="20"/>
      <w:szCs w:val="20"/>
    </w:rPr>
  </w:style>
  <w:style w:type="character" w:customStyle="1" w:styleId="CommentTextChar">
    <w:name w:val="Comment Text Char"/>
    <w:basedOn w:val="DefaultParagraphFont"/>
    <w:link w:val="CommentText"/>
    <w:uiPriority w:val="99"/>
    <w:rsid w:val="0034371A"/>
    <w:rPr>
      <w:sz w:val="20"/>
      <w:szCs w:val="20"/>
    </w:rPr>
  </w:style>
  <w:style w:type="paragraph" w:styleId="CommentSubject">
    <w:name w:val="annotation subject"/>
    <w:basedOn w:val="CommentText"/>
    <w:next w:val="CommentText"/>
    <w:link w:val="CommentSubjectChar"/>
    <w:uiPriority w:val="99"/>
    <w:semiHidden/>
    <w:unhideWhenUsed/>
    <w:rsid w:val="0034371A"/>
    <w:rPr>
      <w:b/>
      <w:bCs/>
    </w:rPr>
  </w:style>
  <w:style w:type="character" w:customStyle="1" w:styleId="CommentSubjectChar">
    <w:name w:val="Comment Subject Char"/>
    <w:basedOn w:val="CommentTextChar"/>
    <w:link w:val="CommentSubject"/>
    <w:uiPriority w:val="99"/>
    <w:semiHidden/>
    <w:rsid w:val="0034371A"/>
    <w:rPr>
      <w:b/>
      <w:bCs/>
      <w:sz w:val="20"/>
      <w:szCs w:val="20"/>
    </w:rPr>
  </w:style>
  <w:style w:type="character" w:styleId="FollowedHyperlink">
    <w:name w:val="FollowedHyperlink"/>
    <w:basedOn w:val="DefaultParagraphFont"/>
    <w:uiPriority w:val="99"/>
    <w:semiHidden/>
    <w:unhideWhenUsed/>
    <w:rsid w:val="00751CF6"/>
    <w:rPr>
      <w:color w:val="954F72" w:themeColor="followedHyperlink"/>
      <w:u w:val="single"/>
    </w:rPr>
  </w:style>
  <w:style w:type="character" w:styleId="UnresolvedMention">
    <w:name w:val="Unresolved Mention"/>
    <w:basedOn w:val="DefaultParagraphFont"/>
    <w:uiPriority w:val="99"/>
    <w:semiHidden/>
    <w:unhideWhenUsed/>
    <w:rsid w:val="00751CF6"/>
    <w:rPr>
      <w:color w:val="605E5C"/>
      <w:shd w:val="clear" w:color="auto" w:fill="E1DFDD"/>
    </w:rPr>
  </w:style>
  <w:style w:type="paragraph" w:customStyle="1" w:styleId="font8">
    <w:name w:val="font_8"/>
    <w:basedOn w:val="Normal"/>
    <w:rsid w:val="00281E1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ixguard">
    <w:name w:val="wixguard"/>
    <w:basedOn w:val="DefaultParagraphFont"/>
    <w:rsid w:val="00281E10"/>
  </w:style>
  <w:style w:type="paragraph" w:styleId="Header">
    <w:name w:val="header"/>
    <w:basedOn w:val="Normal"/>
    <w:link w:val="HeaderChar"/>
    <w:uiPriority w:val="99"/>
    <w:unhideWhenUsed/>
    <w:rsid w:val="004629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9CB"/>
  </w:style>
  <w:style w:type="paragraph" w:styleId="Footer">
    <w:name w:val="footer"/>
    <w:basedOn w:val="Normal"/>
    <w:link w:val="FooterChar"/>
    <w:uiPriority w:val="99"/>
    <w:unhideWhenUsed/>
    <w:rsid w:val="004629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9CB"/>
  </w:style>
  <w:style w:type="paragraph" w:customStyle="1" w:styleId="Default">
    <w:name w:val="Default"/>
    <w:rsid w:val="008508D5"/>
    <w:pPr>
      <w:autoSpaceDE w:val="0"/>
      <w:autoSpaceDN w:val="0"/>
      <w:adjustRightInd w:val="0"/>
      <w:spacing w:after="0" w:line="240" w:lineRule="auto"/>
    </w:pPr>
    <w:rPr>
      <w:rFonts w:ascii="Poppins Light" w:hAnsi="Poppins Light" w:cs="Poppins Light"/>
      <w:color w:val="000000"/>
      <w:kern w:val="0"/>
      <w:sz w:val="24"/>
      <w:szCs w:val="24"/>
    </w:rPr>
  </w:style>
  <w:style w:type="table" w:styleId="TableGrid">
    <w:name w:val="Table Grid"/>
    <w:basedOn w:val="TableNormal"/>
    <w:uiPriority w:val="39"/>
    <w:rsid w:val="00FD2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B3C5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EndNoteBibliographyTitle">
    <w:name w:val="EndNote Bibliography Title"/>
    <w:basedOn w:val="Normal"/>
    <w:link w:val="EndNoteBibliographyTitleChar"/>
    <w:rsid w:val="001D2C9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D2C95"/>
    <w:rPr>
      <w:rFonts w:ascii="Calibri" w:hAnsi="Calibri" w:cs="Calibri"/>
      <w:noProof/>
      <w:lang w:val="en-US"/>
    </w:rPr>
  </w:style>
  <w:style w:type="paragraph" w:customStyle="1" w:styleId="EndNoteBibliography">
    <w:name w:val="EndNote Bibliography"/>
    <w:basedOn w:val="Normal"/>
    <w:link w:val="EndNoteBibliographyChar"/>
    <w:rsid w:val="001D2C9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D2C95"/>
    <w:rPr>
      <w:rFonts w:ascii="Calibri" w:hAnsi="Calibri" w:cs="Calibri"/>
      <w:noProof/>
      <w:lang w:val="en-US"/>
    </w:rPr>
  </w:style>
  <w:style w:type="paragraph" w:styleId="Revision">
    <w:name w:val="Revision"/>
    <w:hidden/>
    <w:uiPriority w:val="99"/>
    <w:semiHidden/>
    <w:rsid w:val="00AF34CD"/>
    <w:pPr>
      <w:spacing w:after="0" w:line="240" w:lineRule="auto"/>
    </w:pPr>
  </w:style>
  <w:style w:type="character" w:customStyle="1" w:styleId="cf01">
    <w:name w:val="cf01"/>
    <w:basedOn w:val="DefaultParagraphFont"/>
    <w:rsid w:val="00112824"/>
    <w:rPr>
      <w:rFonts w:ascii="Segoe UI" w:hAnsi="Segoe UI" w:cs="Segoe UI" w:hint="default"/>
      <w:sz w:val="18"/>
      <w:szCs w:val="18"/>
    </w:rPr>
  </w:style>
  <w:style w:type="character" w:customStyle="1" w:styleId="apple-converted-space">
    <w:name w:val="apple-converted-space"/>
    <w:basedOn w:val="DefaultParagraphFont"/>
    <w:rsid w:val="000B518F"/>
  </w:style>
  <w:style w:type="paragraph" w:customStyle="1" w:styleId="pf0">
    <w:name w:val="pf0"/>
    <w:basedOn w:val="Normal"/>
    <w:rsid w:val="009F415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947601">
      <w:bodyDiv w:val="1"/>
      <w:marLeft w:val="0"/>
      <w:marRight w:val="0"/>
      <w:marTop w:val="0"/>
      <w:marBottom w:val="0"/>
      <w:divBdr>
        <w:top w:val="none" w:sz="0" w:space="0" w:color="auto"/>
        <w:left w:val="none" w:sz="0" w:space="0" w:color="auto"/>
        <w:bottom w:val="none" w:sz="0" w:space="0" w:color="auto"/>
        <w:right w:val="none" w:sz="0" w:space="0" w:color="auto"/>
      </w:divBdr>
      <w:divsChild>
        <w:div w:id="108546725">
          <w:marLeft w:val="446"/>
          <w:marRight w:val="0"/>
          <w:marTop w:val="0"/>
          <w:marBottom w:val="0"/>
          <w:divBdr>
            <w:top w:val="none" w:sz="0" w:space="0" w:color="auto"/>
            <w:left w:val="none" w:sz="0" w:space="0" w:color="auto"/>
            <w:bottom w:val="none" w:sz="0" w:space="0" w:color="auto"/>
            <w:right w:val="none" w:sz="0" w:space="0" w:color="auto"/>
          </w:divBdr>
        </w:div>
        <w:div w:id="1524633745">
          <w:marLeft w:val="446"/>
          <w:marRight w:val="0"/>
          <w:marTop w:val="0"/>
          <w:marBottom w:val="0"/>
          <w:divBdr>
            <w:top w:val="none" w:sz="0" w:space="0" w:color="auto"/>
            <w:left w:val="none" w:sz="0" w:space="0" w:color="auto"/>
            <w:bottom w:val="none" w:sz="0" w:space="0" w:color="auto"/>
            <w:right w:val="none" w:sz="0" w:space="0" w:color="auto"/>
          </w:divBdr>
        </w:div>
        <w:div w:id="1750805912">
          <w:marLeft w:val="446"/>
          <w:marRight w:val="0"/>
          <w:marTop w:val="0"/>
          <w:marBottom w:val="0"/>
          <w:divBdr>
            <w:top w:val="none" w:sz="0" w:space="0" w:color="auto"/>
            <w:left w:val="none" w:sz="0" w:space="0" w:color="auto"/>
            <w:bottom w:val="none" w:sz="0" w:space="0" w:color="auto"/>
            <w:right w:val="none" w:sz="0" w:space="0" w:color="auto"/>
          </w:divBdr>
        </w:div>
        <w:div w:id="470485861">
          <w:marLeft w:val="446"/>
          <w:marRight w:val="0"/>
          <w:marTop w:val="0"/>
          <w:marBottom w:val="0"/>
          <w:divBdr>
            <w:top w:val="none" w:sz="0" w:space="0" w:color="auto"/>
            <w:left w:val="none" w:sz="0" w:space="0" w:color="auto"/>
            <w:bottom w:val="none" w:sz="0" w:space="0" w:color="auto"/>
            <w:right w:val="none" w:sz="0" w:space="0" w:color="auto"/>
          </w:divBdr>
        </w:div>
        <w:div w:id="1635598048">
          <w:marLeft w:val="446"/>
          <w:marRight w:val="0"/>
          <w:marTop w:val="0"/>
          <w:marBottom w:val="0"/>
          <w:divBdr>
            <w:top w:val="none" w:sz="0" w:space="0" w:color="auto"/>
            <w:left w:val="none" w:sz="0" w:space="0" w:color="auto"/>
            <w:bottom w:val="none" w:sz="0" w:space="0" w:color="auto"/>
            <w:right w:val="none" w:sz="0" w:space="0" w:color="auto"/>
          </w:divBdr>
        </w:div>
        <w:div w:id="691536516">
          <w:marLeft w:val="446"/>
          <w:marRight w:val="0"/>
          <w:marTop w:val="0"/>
          <w:marBottom w:val="0"/>
          <w:divBdr>
            <w:top w:val="none" w:sz="0" w:space="0" w:color="auto"/>
            <w:left w:val="none" w:sz="0" w:space="0" w:color="auto"/>
            <w:bottom w:val="none" w:sz="0" w:space="0" w:color="auto"/>
            <w:right w:val="none" w:sz="0" w:space="0" w:color="auto"/>
          </w:divBdr>
        </w:div>
        <w:div w:id="1985625930">
          <w:marLeft w:val="446"/>
          <w:marRight w:val="0"/>
          <w:marTop w:val="0"/>
          <w:marBottom w:val="0"/>
          <w:divBdr>
            <w:top w:val="none" w:sz="0" w:space="0" w:color="auto"/>
            <w:left w:val="none" w:sz="0" w:space="0" w:color="auto"/>
            <w:bottom w:val="none" w:sz="0" w:space="0" w:color="auto"/>
            <w:right w:val="none" w:sz="0" w:space="0" w:color="auto"/>
          </w:divBdr>
        </w:div>
      </w:divsChild>
    </w:div>
    <w:div w:id="473523562">
      <w:bodyDiv w:val="1"/>
      <w:marLeft w:val="0"/>
      <w:marRight w:val="0"/>
      <w:marTop w:val="0"/>
      <w:marBottom w:val="0"/>
      <w:divBdr>
        <w:top w:val="none" w:sz="0" w:space="0" w:color="auto"/>
        <w:left w:val="none" w:sz="0" w:space="0" w:color="auto"/>
        <w:bottom w:val="none" w:sz="0" w:space="0" w:color="auto"/>
        <w:right w:val="none" w:sz="0" w:space="0" w:color="auto"/>
      </w:divBdr>
    </w:div>
    <w:div w:id="503011580">
      <w:bodyDiv w:val="1"/>
      <w:marLeft w:val="0"/>
      <w:marRight w:val="0"/>
      <w:marTop w:val="0"/>
      <w:marBottom w:val="0"/>
      <w:divBdr>
        <w:top w:val="none" w:sz="0" w:space="0" w:color="auto"/>
        <w:left w:val="none" w:sz="0" w:space="0" w:color="auto"/>
        <w:bottom w:val="none" w:sz="0" w:space="0" w:color="auto"/>
        <w:right w:val="none" w:sz="0" w:space="0" w:color="auto"/>
      </w:divBdr>
    </w:div>
    <w:div w:id="513960783">
      <w:bodyDiv w:val="1"/>
      <w:marLeft w:val="0"/>
      <w:marRight w:val="0"/>
      <w:marTop w:val="0"/>
      <w:marBottom w:val="0"/>
      <w:divBdr>
        <w:top w:val="none" w:sz="0" w:space="0" w:color="auto"/>
        <w:left w:val="none" w:sz="0" w:space="0" w:color="auto"/>
        <w:bottom w:val="none" w:sz="0" w:space="0" w:color="auto"/>
        <w:right w:val="none" w:sz="0" w:space="0" w:color="auto"/>
      </w:divBdr>
    </w:div>
    <w:div w:id="658777654">
      <w:bodyDiv w:val="1"/>
      <w:marLeft w:val="0"/>
      <w:marRight w:val="0"/>
      <w:marTop w:val="0"/>
      <w:marBottom w:val="0"/>
      <w:divBdr>
        <w:top w:val="none" w:sz="0" w:space="0" w:color="auto"/>
        <w:left w:val="none" w:sz="0" w:space="0" w:color="auto"/>
        <w:bottom w:val="none" w:sz="0" w:space="0" w:color="auto"/>
        <w:right w:val="none" w:sz="0" w:space="0" w:color="auto"/>
      </w:divBdr>
    </w:div>
    <w:div w:id="669528196">
      <w:bodyDiv w:val="1"/>
      <w:marLeft w:val="0"/>
      <w:marRight w:val="0"/>
      <w:marTop w:val="0"/>
      <w:marBottom w:val="0"/>
      <w:divBdr>
        <w:top w:val="none" w:sz="0" w:space="0" w:color="auto"/>
        <w:left w:val="none" w:sz="0" w:space="0" w:color="auto"/>
        <w:bottom w:val="none" w:sz="0" w:space="0" w:color="auto"/>
        <w:right w:val="none" w:sz="0" w:space="0" w:color="auto"/>
      </w:divBdr>
    </w:div>
    <w:div w:id="717901541">
      <w:bodyDiv w:val="1"/>
      <w:marLeft w:val="0"/>
      <w:marRight w:val="0"/>
      <w:marTop w:val="0"/>
      <w:marBottom w:val="0"/>
      <w:divBdr>
        <w:top w:val="none" w:sz="0" w:space="0" w:color="auto"/>
        <w:left w:val="none" w:sz="0" w:space="0" w:color="auto"/>
        <w:bottom w:val="none" w:sz="0" w:space="0" w:color="auto"/>
        <w:right w:val="none" w:sz="0" w:space="0" w:color="auto"/>
      </w:divBdr>
    </w:div>
    <w:div w:id="1021126221">
      <w:bodyDiv w:val="1"/>
      <w:marLeft w:val="0"/>
      <w:marRight w:val="0"/>
      <w:marTop w:val="0"/>
      <w:marBottom w:val="0"/>
      <w:divBdr>
        <w:top w:val="none" w:sz="0" w:space="0" w:color="auto"/>
        <w:left w:val="none" w:sz="0" w:space="0" w:color="auto"/>
        <w:bottom w:val="none" w:sz="0" w:space="0" w:color="auto"/>
        <w:right w:val="none" w:sz="0" w:space="0" w:color="auto"/>
      </w:divBdr>
    </w:div>
    <w:div w:id="1252204638">
      <w:bodyDiv w:val="1"/>
      <w:marLeft w:val="0"/>
      <w:marRight w:val="0"/>
      <w:marTop w:val="0"/>
      <w:marBottom w:val="0"/>
      <w:divBdr>
        <w:top w:val="none" w:sz="0" w:space="0" w:color="auto"/>
        <w:left w:val="none" w:sz="0" w:space="0" w:color="auto"/>
        <w:bottom w:val="none" w:sz="0" w:space="0" w:color="auto"/>
        <w:right w:val="none" w:sz="0" w:space="0" w:color="auto"/>
      </w:divBdr>
      <w:divsChild>
        <w:div w:id="2132362767">
          <w:marLeft w:val="446"/>
          <w:marRight w:val="0"/>
          <w:marTop w:val="0"/>
          <w:marBottom w:val="0"/>
          <w:divBdr>
            <w:top w:val="none" w:sz="0" w:space="0" w:color="auto"/>
            <w:left w:val="none" w:sz="0" w:space="0" w:color="auto"/>
            <w:bottom w:val="none" w:sz="0" w:space="0" w:color="auto"/>
            <w:right w:val="none" w:sz="0" w:space="0" w:color="auto"/>
          </w:divBdr>
        </w:div>
      </w:divsChild>
    </w:div>
    <w:div w:id="1301307802">
      <w:bodyDiv w:val="1"/>
      <w:marLeft w:val="0"/>
      <w:marRight w:val="0"/>
      <w:marTop w:val="0"/>
      <w:marBottom w:val="0"/>
      <w:divBdr>
        <w:top w:val="none" w:sz="0" w:space="0" w:color="auto"/>
        <w:left w:val="none" w:sz="0" w:space="0" w:color="auto"/>
        <w:bottom w:val="none" w:sz="0" w:space="0" w:color="auto"/>
        <w:right w:val="none" w:sz="0" w:space="0" w:color="auto"/>
      </w:divBdr>
    </w:div>
    <w:div w:id="1436515218">
      <w:bodyDiv w:val="1"/>
      <w:marLeft w:val="0"/>
      <w:marRight w:val="0"/>
      <w:marTop w:val="0"/>
      <w:marBottom w:val="0"/>
      <w:divBdr>
        <w:top w:val="none" w:sz="0" w:space="0" w:color="auto"/>
        <w:left w:val="none" w:sz="0" w:space="0" w:color="auto"/>
        <w:bottom w:val="none" w:sz="0" w:space="0" w:color="auto"/>
        <w:right w:val="none" w:sz="0" w:space="0" w:color="auto"/>
      </w:divBdr>
      <w:divsChild>
        <w:div w:id="2108574198">
          <w:marLeft w:val="446"/>
          <w:marRight w:val="0"/>
          <w:marTop w:val="0"/>
          <w:marBottom w:val="0"/>
          <w:divBdr>
            <w:top w:val="none" w:sz="0" w:space="0" w:color="auto"/>
            <w:left w:val="none" w:sz="0" w:space="0" w:color="auto"/>
            <w:bottom w:val="none" w:sz="0" w:space="0" w:color="auto"/>
            <w:right w:val="none" w:sz="0" w:space="0" w:color="auto"/>
          </w:divBdr>
        </w:div>
        <w:div w:id="1475681856">
          <w:marLeft w:val="446"/>
          <w:marRight w:val="0"/>
          <w:marTop w:val="0"/>
          <w:marBottom w:val="0"/>
          <w:divBdr>
            <w:top w:val="none" w:sz="0" w:space="0" w:color="auto"/>
            <w:left w:val="none" w:sz="0" w:space="0" w:color="auto"/>
            <w:bottom w:val="none" w:sz="0" w:space="0" w:color="auto"/>
            <w:right w:val="none" w:sz="0" w:space="0" w:color="auto"/>
          </w:divBdr>
        </w:div>
        <w:div w:id="541987936">
          <w:marLeft w:val="446"/>
          <w:marRight w:val="0"/>
          <w:marTop w:val="0"/>
          <w:marBottom w:val="0"/>
          <w:divBdr>
            <w:top w:val="none" w:sz="0" w:space="0" w:color="auto"/>
            <w:left w:val="none" w:sz="0" w:space="0" w:color="auto"/>
            <w:bottom w:val="none" w:sz="0" w:space="0" w:color="auto"/>
            <w:right w:val="none" w:sz="0" w:space="0" w:color="auto"/>
          </w:divBdr>
        </w:div>
        <w:div w:id="1363246494">
          <w:marLeft w:val="446"/>
          <w:marRight w:val="0"/>
          <w:marTop w:val="0"/>
          <w:marBottom w:val="0"/>
          <w:divBdr>
            <w:top w:val="none" w:sz="0" w:space="0" w:color="auto"/>
            <w:left w:val="none" w:sz="0" w:space="0" w:color="auto"/>
            <w:bottom w:val="none" w:sz="0" w:space="0" w:color="auto"/>
            <w:right w:val="none" w:sz="0" w:space="0" w:color="auto"/>
          </w:divBdr>
        </w:div>
        <w:div w:id="1131479119">
          <w:marLeft w:val="446"/>
          <w:marRight w:val="0"/>
          <w:marTop w:val="0"/>
          <w:marBottom w:val="0"/>
          <w:divBdr>
            <w:top w:val="none" w:sz="0" w:space="0" w:color="auto"/>
            <w:left w:val="none" w:sz="0" w:space="0" w:color="auto"/>
            <w:bottom w:val="none" w:sz="0" w:space="0" w:color="auto"/>
            <w:right w:val="none" w:sz="0" w:space="0" w:color="auto"/>
          </w:divBdr>
        </w:div>
        <w:div w:id="1784835404">
          <w:marLeft w:val="446"/>
          <w:marRight w:val="0"/>
          <w:marTop w:val="0"/>
          <w:marBottom w:val="0"/>
          <w:divBdr>
            <w:top w:val="none" w:sz="0" w:space="0" w:color="auto"/>
            <w:left w:val="none" w:sz="0" w:space="0" w:color="auto"/>
            <w:bottom w:val="none" w:sz="0" w:space="0" w:color="auto"/>
            <w:right w:val="none" w:sz="0" w:space="0" w:color="auto"/>
          </w:divBdr>
        </w:div>
        <w:div w:id="1579824454">
          <w:marLeft w:val="446"/>
          <w:marRight w:val="0"/>
          <w:marTop w:val="0"/>
          <w:marBottom w:val="0"/>
          <w:divBdr>
            <w:top w:val="none" w:sz="0" w:space="0" w:color="auto"/>
            <w:left w:val="none" w:sz="0" w:space="0" w:color="auto"/>
            <w:bottom w:val="none" w:sz="0" w:space="0" w:color="auto"/>
            <w:right w:val="none" w:sz="0" w:space="0" w:color="auto"/>
          </w:divBdr>
        </w:div>
        <w:div w:id="961038549">
          <w:marLeft w:val="446"/>
          <w:marRight w:val="0"/>
          <w:marTop w:val="0"/>
          <w:marBottom w:val="0"/>
          <w:divBdr>
            <w:top w:val="none" w:sz="0" w:space="0" w:color="auto"/>
            <w:left w:val="none" w:sz="0" w:space="0" w:color="auto"/>
            <w:bottom w:val="none" w:sz="0" w:space="0" w:color="auto"/>
            <w:right w:val="none" w:sz="0" w:space="0" w:color="auto"/>
          </w:divBdr>
        </w:div>
        <w:div w:id="1248921819">
          <w:marLeft w:val="446"/>
          <w:marRight w:val="0"/>
          <w:marTop w:val="0"/>
          <w:marBottom w:val="0"/>
          <w:divBdr>
            <w:top w:val="none" w:sz="0" w:space="0" w:color="auto"/>
            <w:left w:val="none" w:sz="0" w:space="0" w:color="auto"/>
            <w:bottom w:val="none" w:sz="0" w:space="0" w:color="auto"/>
            <w:right w:val="none" w:sz="0" w:space="0" w:color="auto"/>
          </w:divBdr>
        </w:div>
      </w:divsChild>
    </w:div>
    <w:div w:id="1447042470">
      <w:bodyDiv w:val="1"/>
      <w:marLeft w:val="0"/>
      <w:marRight w:val="0"/>
      <w:marTop w:val="0"/>
      <w:marBottom w:val="0"/>
      <w:divBdr>
        <w:top w:val="none" w:sz="0" w:space="0" w:color="auto"/>
        <w:left w:val="none" w:sz="0" w:space="0" w:color="auto"/>
        <w:bottom w:val="none" w:sz="0" w:space="0" w:color="auto"/>
        <w:right w:val="none" w:sz="0" w:space="0" w:color="auto"/>
      </w:divBdr>
    </w:div>
    <w:div w:id="1686444340">
      <w:bodyDiv w:val="1"/>
      <w:marLeft w:val="0"/>
      <w:marRight w:val="0"/>
      <w:marTop w:val="0"/>
      <w:marBottom w:val="0"/>
      <w:divBdr>
        <w:top w:val="none" w:sz="0" w:space="0" w:color="auto"/>
        <w:left w:val="none" w:sz="0" w:space="0" w:color="auto"/>
        <w:bottom w:val="none" w:sz="0" w:space="0" w:color="auto"/>
        <w:right w:val="none" w:sz="0" w:space="0" w:color="auto"/>
      </w:divBdr>
      <w:divsChild>
        <w:div w:id="2071151427">
          <w:marLeft w:val="446"/>
          <w:marRight w:val="0"/>
          <w:marTop w:val="0"/>
          <w:marBottom w:val="0"/>
          <w:divBdr>
            <w:top w:val="none" w:sz="0" w:space="0" w:color="auto"/>
            <w:left w:val="none" w:sz="0" w:space="0" w:color="auto"/>
            <w:bottom w:val="none" w:sz="0" w:space="0" w:color="auto"/>
            <w:right w:val="none" w:sz="0" w:space="0" w:color="auto"/>
          </w:divBdr>
        </w:div>
        <w:div w:id="1273896826">
          <w:marLeft w:val="446"/>
          <w:marRight w:val="0"/>
          <w:marTop w:val="0"/>
          <w:marBottom w:val="0"/>
          <w:divBdr>
            <w:top w:val="none" w:sz="0" w:space="0" w:color="auto"/>
            <w:left w:val="none" w:sz="0" w:space="0" w:color="auto"/>
            <w:bottom w:val="none" w:sz="0" w:space="0" w:color="auto"/>
            <w:right w:val="none" w:sz="0" w:space="0" w:color="auto"/>
          </w:divBdr>
        </w:div>
        <w:div w:id="2019110347">
          <w:marLeft w:val="446"/>
          <w:marRight w:val="0"/>
          <w:marTop w:val="0"/>
          <w:marBottom w:val="0"/>
          <w:divBdr>
            <w:top w:val="none" w:sz="0" w:space="0" w:color="auto"/>
            <w:left w:val="none" w:sz="0" w:space="0" w:color="auto"/>
            <w:bottom w:val="none" w:sz="0" w:space="0" w:color="auto"/>
            <w:right w:val="none" w:sz="0" w:space="0" w:color="auto"/>
          </w:divBdr>
        </w:div>
        <w:div w:id="1143617170">
          <w:marLeft w:val="446"/>
          <w:marRight w:val="0"/>
          <w:marTop w:val="0"/>
          <w:marBottom w:val="0"/>
          <w:divBdr>
            <w:top w:val="none" w:sz="0" w:space="0" w:color="auto"/>
            <w:left w:val="none" w:sz="0" w:space="0" w:color="auto"/>
            <w:bottom w:val="none" w:sz="0" w:space="0" w:color="auto"/>
            <w:right w:val="none" w:sz="0" w:space="0" w:color="auto"/>
          </w:divBdr>
        </w:div>
        <w:div w:id="869417949">
          <w:marLeft w:val="446"/>
          <w:marRight w:val="0"/>
          <w:marTop w:val="0"/>
          <w:marBottom w:val="0"/>
          <w:divBdr>
            <w:top w:val="none" w:sz="0" w:space="0" w:color="auto"/>
            <w:left w:val="none" w:sz="0" w:space="0" w:color="auto"/>
            <w:bottom w:val="none" w:sz="0" w:space="0" w:color="auto"/>
            <w:right w:val="none" w:sz="0" w:space="0" w:color="auto"/>
          </w:divBdr>
        </w:div>
        <w:div w:id="1499615856">
          <w:marLeft w:val="446"/>
          <w:marRight w:val="0"/>
          <w:marTop w:val="0"/>
          <w:marBottom w:val="0"/>
          <w:divBdr>
            <w:top w:val="none" w:sz="0" w:space="0" w:color="auto"/>
            <w:left w:val="none" w:sz="0" w:space="0" w:color="auto"/>
            <w:bottom w:val="none" w:sz="0" w:space="0" w:color="auto"/>
            <w:right w:val="none" w:sz="0" w:space="0" w:color="auto"/>
          </w:divBdr>
        </w:div>
        <w:div w:id="2110468455">
          <w:marLeft w:val="446"/>
          <w:marRight w:val="0"/>
          <w:marTop w:val="0"/>
          <w:marBottom w:val="0"/>
          <w:divBdr>
            <w:top w:val="none" w:sz="0" w:space="0" w:color="auto"/>
            <w:left w:val="none" w:sz="0" w:space="0" w:color="auto"/>
            <w:bottom w:val="none" w:sz="0" w:space="0" w:color="auto"/>
            <w:right w:val="none" w:sz="0" w:space="0" w:color="auto"/>
          </w:divBdr>
        </w:div>
      </w:divsChild>
    </w:div>
    <w:div w:id="1754551103">
      <w:bodyDiv w:val="1"/>
      <w:marLeft w:val="0"/>
      <w:marRight w:val="0"/>
      <w:marTop w:val="0"/>
      <w:marBottom w:val="0"/>
      <w:divBdr>
        <w:top w:val="none" w:sz="0" w:space="0" w:color="auto"/>
        <w:left w:val="none" w:sz="0" w:space="0" w:color="auto"/>
        <w:bottom w:val="none" w:sz="0" w:space="0" w:color="auto"/>
        <w:right w:val="none" w:sz="0" w:space="0" w:color="auto"/>
      </w:divBdr>
    </w:div>
    <w:div w:id="2130657547">
      <w:bodyDiv w:val="1"/>
      <w:marLeft w:val="0"/>
      <w:marRight w:val="0"/>
      <w:marTop w:val="0"/>
      <w:marBottom w:val="0"/>
      <w:divBdr>
        <w:top w:val="none" w:sz="0" w:space="0" w:color="auto"/>
        <w:left w:val="none" w:sz="0" w:space="0" w:color="auto"/>
        <w:bottom w:val="none" w:sz="0" w:space="0" w:color="auto"/>
        <w:right w:val="none" w:sz="0" w:space="0" w:color="auto"/>
      </w:divBdr>
      <w:divsChild>
        <w:div w:id="1386637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756273">
              <w:marLeft w:val="0"/>
              <w:marRight w:val="0"/>
              <w:marTop w:val="0"/>
              <w:marBottom w:val="0"/>
              <w:divBdr>
                <w:top w:val="none" w:sz="0" w:space="0" w:color="auto"/>
                <w:left w:val="none" w:sz="0" w:space="0" w:color="auto"/>
                <w:bottom w:val="none" w:sz="0" w:space="0" w:color="auto"/>
                <w:right w:val="none" w:sz="0" w:space="0" w:color="auto"/>
              </w:divBdr>
              <w:divsChild>
                <w:div w:id="2142186073">
                  <w:marLeft w:val="0"/>
                  <w:marRight w:val="0"/>
                  <w:marTop w:val="0"/>
                  <w:marBottom w:val="0"/>
                  <w:divBdr>
                    <w:top w:val="none" w:sz="0" w:space="0" w:color="auto"/>
                    <w:left w:val="none" w:sz="0" w:space="0" w:color="auto"/>
                    <w:bottom w:val="none" w:sz="0" w:space="0" w:color="auto"/>
                    <w:right w:val="none" w:sz="0" w:space="0" w:color="auto"/>
                  </w:divBdr>
                  <w:divsChild>
                    <w:div w:id="325325802">
                      <w:marLeft w:val="0"/>
                      <w:marRight w:val="0"/>
                      <w:marTop w:val="0"/>
                      <w:marBottom w:val="0"/>
                      <w:divBdr>
                        <w:top w:val="none" w:sz="0" w:space="0" w:color="auto"/>
                        <w:left w:val="none" w:sz="0" w:space="0" w:color="auto"/>
                        <w:bottom w:val="none" w:sz="0" w:space="0" w:color="auto"/>
                        <w:right w:val="none" w:sz="0" w:space="0" w:color="auto"/>
                      </w:divBdr>
                      <w:divsChild>
                        <w:div w:id="1383944381">
                          <w:marLeft w:val="0"/>
                          <w:marRight w:val="0"/>
                          <w:marTop w:val="0"/>
                          <w:marBottom w:val="0"/>
                          <w:divBdr>
                            <w:top w:val="none" w:sz="0" w:space="0" w:color="auto"/>
                            <w:left w:val="none" w:sz="0" w:space="0" w:color="auto"/>
                            <w:bottom w:val="none" w:sz="0" w:space="0" w:color="auto"/>
                            <w:right w:val="none" w:sz="0" w:space="0" w:color="auto"/>
                          </w:divBdr>
                          <w:divsChild>
                            <w:div w:id="1340309361">
                              <w:marLeft w:val="0"/>
                              <w:marRight w:val="0"/>
                              <w:marTop w:val="0"/>
                              <w:marBottom w:val="0"/>
                              <w:divBdr>
                                <w:top w:val="none" w:sz="0" w:space="0" w:color="auto"/>
                                <w:left w:val="none" w:sz="0" w:space="0" w:color="auto"/>
                                <w:bottom w:val="none" w:sz="0" w:space="0" w:color="auto"/>
                                <w:right w:val="none" w:sz="0" w:space="0" w:color="auto"/>
                              </w:divBdr>
                              <w:divsChild>
                                <w:div w:id="1246838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909424">
                                      <w:marLeft w:val="0"/>
                                      <w:marRight w:val="0"/>
                                      <w:marTop w:val="0"/>
                                      <w:marBottom w:val="0"/>
                                      <w:divBdr>
                                        <w:top w:val="none" w:sz="0" w:space="0" w:color="auto"/>
                                        <w:left w:val="none" w:sz="0" w:space="0" w:color="auto"/>
                                        <w:bottom w:val="none" w:sz="0" w:space="0" w:color="auto"/>
                                        <w:right w:val="none" w:sz="0" w:space="0" w:color="auto"/>
                                      </w:divBdr>
                                      <w:divsChild>
                                        <w:div w:id="976187041">
                                          <w:marLeft w:val="0"/>
                                          <w:marRight w:val="0"/>
                                          <w:marTop w:val="0"/>
                                          <w:marBottom w:val="0"/>
                                          <w:divBdr>
                                            <w:top w:val="none" w:sz="0" w:space="0" w:color="auto"/>
                                            <w:left w:val="none" w:sz="0" w:space="0" w:color="auto"/>
                                            <w:bottom w:val="none" w:sz="0" w:space="0" w:color="auto"/>
                                            <w:right w:val="none" w:sz="0" w:space="0" w:color="auto"/>
                                          </w:divBdr>
                                          <w:divsChild>
                                            <w:div w:id="1569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campling@soton.ac.uk" TargetMode="External"/><Relationship Id="rId13" Type="http://schemas.openxmlformats.org/officeDocument/2006/relationships/hyperlink" Target="https://www.hospiceuk.org/latest-from-hospice-uk/urgent-call-save-end-life-care-20-hospices-threatened-cu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ospiceuk.org/innovation-hub/support-for-your-role/examples-of-innovation/rotational-roles-paramedic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cpc-uk.org/resources/freedom-of-information-requests/2018/average-age-of-registered-paramedics-over-the-last-10-years---september-2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stamb.nhs.uk/newsroom/paramedics-and-hospice-join-forces-to-support-end-of-life-patients" TargetMode="External"/><Relationship Id="rId5" Type="http://schemas.openxmlformats.org/officeDocument/2006/relationships/webSettings" Target="webSettings.xml"/><Relationship Id="rId15" Type="http://schemas.openxmlformats.org/officeDocument/2006/relationships/hyperlink" Target="https://collegeofparamedics.co.uk/COP/ProfessionalDevelopment/Developing%20a%20New%20Paramedic%20Curriculum.aspx" TargetMode="External"/><Relationship Id="rId10" Type="http://schemas.openxmlformats.org/officeDocument/2006/relationships/hyperlink" Target="https://digital.nhs.uk/services/national-data-opt-out/understanding-the-national-data-opt-out/protecting-patient-dat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7605/OSF.IO/4MP5K" TargetMode="External"/><Relationship Id="rId14" Type="http://schemas.openxmlformats.org/officeDocument/2006/relationships/hyperlink" Target="https://www.gov.uk/government/uploads/system/uploads/attachment_data/file/323188/One_chance_to_get_it_righ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040AB-F770-46F2-B98A-B78161D19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9642</Words>
  <Characters>54963</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Campling</dc:creator>
  <cp:keywords/>
  <dc:description/>
  <cp:lastModifiedBy>Natasha Campling</cp:lastModifiedBy>
  <cp:revision>2</cp:revision>
  <cp:lastPrinted>2024-12-12T11:17:00Z</cp:lastPrinted>
  <dcterms:created xsi:type="dcterms:W3CDTF">2024-12-13T09:13:00Z</dcterms:created>
  <dcterms:modified xsi:type="dcterms:W3CDTF">2024-12-13T09:13:00Z</dcterms:modified>
</cp:coreProperties>
</file>