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8198A5" w14:textId="08F4F373" w:rsidR="00CB37B1" w:rsidRPr="007936CF" w:rsidRDefault="000171D5" w:rsidP="00A35937">
      <w:pPr>
        <w:pStyle w:val="berschrift1"/>
        <w:spacing w:before="0" w:after="0" w:line="480" w:lineRule="auto"/>
        <w:jc w:val="center"/>
        <w:rPr>
          <w:rFonts w:ascii="Times New Roman" w:hAnsi="Times New Roman" w:cs="Times New Roman"/>
          <w:sz w:val="28"/>
          <w:szCs w:val="28"/>
        </w:rPr>
      </w:pPr>
      <w:bookmarkStart w:id="0" w:name="_Hlk157611861"/>
      <w:bookmarkEnd w:id="0"/>
      <w:r>
        <w:rPr>
          <w:rFonts w:ascii="Times New Roman" w:hAnsi="Times New Roman" w:cs="Times New Roman" w:hint="eastAsia"/>
          <w:sz w:val="28"/>
          <w:szCs w:val="28"/>
        </w:rPr>
        <w:t xml:space="preserve"> </w:t>
      </w:r>
      <w:r w:rsidR="00CB37B1" w:rsidRPr="007936CF">
        <w:rPr>
          <w:rFonts w:ascii="Times New Roman" w:hAnsi="Times New Roman" w:cs="Times New Roman"/>
          <w:sz w:val="28"/>
          <w:szCs w:val="28"/>
        </w:rPr>
        <w:t xml:space="preserve">Pollution </w:t>
      </w:r>
      <w:r w:rsidR="00740E25">
        <w:rPr>
          <w:rFonts w:ascii="Times New Roman" w:hAnsi="Times New Roman" w:cs="Times New Roman"/>
          <w:sz w:val="28"/>
          <w:szCs w:val="28"/>
        </w:rPr>
        <w:t>status</w:t>
      </w:r>
      <w:r w:rsidR="00CB37B1" w:rsidRPr="007936CF">
        <w:rPr>
          <w:rFonts w:ascii="Times New Roman" w:hAnsi="Times New Roman" w:cs="Times New Roman"/>
          <w:sz w:val="28"/>
          <w:szCs w:val="28"/>
        </w:rPr>
        <w:t xml:space="preserve">, ecological effects, and </w:t>
      </w:r>
      <w:r w:rsidR="00AE18DA" w:rsidRPr="007936CF">
        <w:rPr>
          <w:rFonts w:ascii="Times New Roman" w:hAnsi="Times New Roman" w:cs="Times New Roman"/>
          <w:sz w:val="28"/>
          <w:szCs w:val="28"/>
        </w:rPr>
        <w:t>bio</w:t>
      </w:r>
      <w:r w:rsidR="00CB37B1" w:rsidRPr="007936CF">
        <w:rPr>
          <w:rFonts w:ascii="Times New Roman" w:hAnsi="Times New Roman" w:cs="Times New Roman"/>
          <w:sz w:val="28"/>
          <w:szCs w:val="28"/>
        </w:rPr>
        <w:t xml:space="preserve">remediation </w:t>
      </w:r>
      <w:r w:rsidR="00AE18DA" w:rsidRPr="007936CF">
        <w:rPr>
          <w:rFonts w:ascii="Times New Roman" w:hAnsi="Times New Roman" w:cs="Times New Roman"/>
          <w:sz w:val="28"/>
          <w:szCs w:val="28"/>
        </w:rPr>
        <w:t xml:space="preserve">strategies </w:t>
      </w:r>
      <w:r w:rsidR="00CB37B1" w:rsidRPr="007936CF">
        <w:rPr>
          <w:rFonts w:ascii="Times New Roman" w:hAnsi="Times New Roman" w:cs="Times New Roman"/>
          <w:sz w:val="28"/>
          <w:szCs w:val="28"/>
        </w:rPr>
        <w:t xml:space="preserve">of </w:t>
      </w:r>
      <w:bookmarkStart w:id="1" w:name="OLE_LINK13"/>
      <w:r w:rsidR="0022448D">
        <w:rPr>
          <w:rFonts w:ascii="Times New Roman" w:hAnsi="Times New Roman" w:cs="Times New Roman" w:hint="eastAsia"/>
          <w:sz w:val="28"/>
          <w:szCs w:val="28"/>
        </w:rPr>
        <w:t>p</w:t>
      </w:r>
      <w:r w:rsidR="00A121CB" w:rsidRPr="003E0ED1">
        <w:rPr>
          <w:rFonts w:ascii="Times New Roman" w:hAnsi="Times New Roman" w:cs="Times New Roman"/>
          <w:sz w:val="28"/>
          <w:szCs w:val="28"/>
        </w:rPr>
        <w:t>hthalic acid esters</w:t>
      </w:r>
      <w:r w:rsidR="00A121CB" w:rsidRPr="00A121CB">
        <w:rPr>
          <w:rFonts w:ascii="Times New Roman" w:hAnsi="Times New Roman" w:cs="Times New Roman"/>
          <w:sz w:val="28"/>
          <w:szCs w:val="28"/>
        </w:rPr>
        <w:t xml:space="preserve"> </w:t>
      </w:r>
      <w:bookmarkEnd w:id="1"/>
      <w:r w:rsidR="00CB37B1" w:rsidRPr="007936CF">
        <w:rPr>
          <w:rFonts w:ascii="Times New Roman" w:hAnsi="Times New Roman" w:cs="Times New Roman"/>
          <w:sz w:val="28"/>
          <w:szCs w:val="28"/>
        </w:rPr>
        <w:t xml:space="preserve">in </w:t>
      </w:r>
      <w:r w:rsidR="00740E25">
        <w:rPr>
          <w:rFonts w:ascii="Times New Roman" w:hAnsi="Times New Roman" w:cs="Times New Roman"/>
          <w:sz w:val="28"/>
          <w:szCs w:val="28"/>
        </w:rPr>
        <w:t>agricultural</w:t>
      </w:r>
      <w:r w:rsidR="00CB37B1" w:rsidRPr="007936CF">
        <w:rPr>
          <w:rFonts w:ascii="Times New Roman" w:hAnsi="Times New Roman" w:cs="Times New Roman"/>
          <w:sz w:val="28"/>
          <w:szCs w:val="28"/>
        </w:rPr>
        <w:t xml:space="preserve"> </w:t>
      </w:r>
      <w:r w:rsidR="002239F3">
        <w:rPr>
          <w:rFonts w:ascii="Times New Roman" w:hAnsi="Times New Roman" w:cs="Times New Roman" w:hint="eastAsia"/>
          <w:sz w:val="28"/>
          <w:szCs w:val="28"/>
        </w:rPr>
        <w:t>eco</w:t>
      </w:r>
      <w:r w:rsidR="00CB37B1" w:rsidRPr="007936CF">
        <w:rPr>
          <w:rFonts w:ascii="Times New Roman" w:hAnsi="Times New Roman" w:cs="Times New Roman"/>
          <w:sz w:val="28"/>
          <w:szCs w:val="28"/>
        </w:rPr>
        <w:t>system</w:t>
      </w:r>
      <w:r w:rsidR="00141592">
        <w:rPr>
          <w:rFonts w:ascii="Times New Roman" w:hAnsi="Times New Roman" w:cs="Times New Roman"/>
          <w:sz w:val="28"/>
          <w:szCs w:val="28"/>
        </w:rPr>
        <w:t>s</w:t>
      </w:r>
      <w:r w:rsidR="00DB7B8B">
        <w:rPr>
          <w:rFonts w:ascii="Times New Roman" w:hAnsi="Times New Roman" w:cs="Times New Roman" w:hint="eastAsia"/>
          <w:sz w:val="28"/>
          <w:szCs w:val="28"/>
        </w:rPr>
        <w:t>:</w:t>
      </w:r>
      <w:r w:rsidR="00DB7B8B">
        <w:rPr>
          <w:rFonts w:ascii="Times New Roman" w:hAnsi="Times New Roman" w:cs="Times New Roman"/>
          <w:sz w:val="28"/>
          <w:szCs w:val="28"/>
        </w:rPr>
        <w:t xml:space="preserve"> </w:t>
      </w:r>
      <w:r w:rsidR="00AF5BCB" w:rsidRPr="007936CF">
        <w:rPr>
          <w:rFonts w:ascii="Times New Roman" w:hAnsi="Times New Roman" w:cs="Times New Roman"/>
          <w:sz w:val="28"/>
          <w:szCs w:val="28"/>
        </w:rPr>
        <w:t>A review</w:t>
      </w:r>
    </w:p>
    <w:p w14:paraId="4A0FE715" w14:textId="17F91311" w:rsidR="009635D5" w:rsidRPr="003B4A72" w:rsidRDefault="009635D5" w:rsidP="00B54071">
      <w:pPr>
        <w:spacing w:line="480" w:lineRule="auto"/>
        <w:rPr>
          <w:rFonts w:ascii="Times New Roman" w:hAnsi="Times New Roman" w:cs="Times New Roman"/>
          <w:sz w:val="24"/>
        </w:rPr>
      </w:pPr>
      <w:r w:rsidRPr="007936CF">
        <w:rPr>
          <w:rFonts w:ascii="Times New Roman" w:hAnsi="Times New Roman" w:cs="Times New Roman"/>
          <w:sz w:val="24"/>
        </w:rPr>
        <w:t>Xiao Kong</w:t>
      </w:r>
      <w:r w:rsidR="002A2DD6" w:rsidRPr="00A72D6B">
        <w:rPr>
          <w:rFonts w:ascii="Times New Roman" w:hAnsi="Times New Roman" w:cs="Times New Roman"/>
          <w:sz w:val="24"/>
          <w:vertAlign w:val="superscript"/>
        </w:rPr>
        <w:t xml:space="preserve"> </w:t>
      </w:r>
      <w:r w:rsidR="00DD703E" w:rsidRPr="00DD703E">
        <w:rPr>
          <w:rFonts w:ascii="Times New Roman" w:hAnsi="Times New Roman" w:cs="Times New Roman"/>
          <w:sz w:val="24"/>
          <w:vertAlign w:val="superscript"/>
        </w:rPr>
        <w:t>†</w:t>
      </w:r>
      <w:r w:rsidR="00C24DAF" w:rsidRPr="00C24DAF">
        <w:rPr>
          <w:rFonts w:ascii="Times New Roman" w:hAnsi="Times New Roman" w:cs="Times New Roman" w:hint="eastAsia"/>
          <w:sz w:val="24"/>
          <w:vertAlign w:val="superscript"/>
        </w:rPr>
        <w:t>,</w:t>
      </w:r>
      <w:r w:rsidR="00C24DAF">
        <w:rPr>
          <w:rFonts w:ascii="Times New Roman" w:hAnsi="Times New Roman" w:cs="Times New Roman" w:hint="eastAsia"/>
          <w:sz w:val="24"/>
          <w:vertAlign w:val="superscript"/>
        </w:rPr>
        <w:t xml:space="preserve"> 1</w:t>
      </w:r>
      <w:r w:rsidRPr="007936CF">
        <w:rPr>
          <w:rFonts w:ascii="Times New Roman" w:hAnsi="Times New Roman" w:cs="Times New Roman"/>
          <w:sz w:val="24"/>
        </w:rPr>
        <w:t xml:space="preserve">, </w:t>
      </w:r>
      <w:r w:rsidR="00C24DAF" w:rsidRPr="003B4A72">
        <w:rPr>
          <w:rFonts w:ascii="Times New Roman" w:hAnsi="Times New Roman" w:cs="Times New Roman"/>
          <w:sz w:val="24"/>
        </w:rPr>
        <w:t>Giovanni Davide Barone</w:t>
      </w:r>
      <w:r w:rsidR="00C24DAF" w:rsidRPr="003B4A72">
        <w:rPr>
          <w:rFonts w:ascii="Times New Roman" w:hAnsi="Times New Roman" w:cs="Times New Roman"/>
          <w:sz w:val="24"/>
          <w:vertAlign w:val="superscript"/>
        </w:rPr>
        <w:t xml:space="preserve"> </w:t>
      </w:r>
      <w:r w:rsidR="00DD703E" w:rsidRPr="00DD703E">
        <w:rPr>
          <w:rFonts w:ascii="Times New Roman" w:hAnsi="Times New Roman" w:cs="Times New Roman"/>
          <w:sz w:val="24"/>
          <w:vertAlign w:val="superscript"/>
        </w:rPr>
        <w:t>‡</w:t>
      </w:r>
      <w:r w:rsidR="00C24DAF" w:rsidRPr="00C24DAF">
        <w:rPr>
          <w:rFonts w:ascii="Times New Roman" w:hAnsi="Times New Roman" w:cs="Times New Roman" w:hint="eastAsia"/>
          <w:sz w:val="24"/>
          <w:vertAlign w:val="superscript"/>
        </w:rPr>
        <w:t>,</w:t>
      </w:r>
      <w:r w:rsidR="00C24DAF">
        <w:rPr>
          <w:rFonts w:ascii="Times New Roman" w:hAnsi="Times New Roman" w:cs="Times New Roman" w:hint="eastAsia"/>
          <w:sz w:val="24"/>
          <w:vertAlign w:val="superscript"/>
        </w:rPr>
        <w:t>1</w:t>
      </w:r>
      <w:r w:rsidR="00C24DAF" w:rsidRPr="003B4A72">
        <w:rPr>
          <w:rFonts w:ascii="Times New Roman" w:hAnsi="Times New Roman" w:cs="Times New Roman"/>
          <w:sz w:val="24"/>
        </w:rPr>
        <w:t xml:space="preserve">, </w:t>
      </w:r>
      <w:r w:rsidR="00DA65F6" w:rsidRPr="003B4A72">
        <w:rPr>
          <w:rFonts w:ascii="Times New Roman" w:hAnsi="Times New Roman" w:cs="Times New Roman"/>
          <w:sz w:val="24"/>
        </w:rPr>
        <w:t>Decai Jin</w:t>
      </w:r>
      <w:r w:rsidR="00DA65F6" w:rsidRPr="00A72D6B">
        <w:rPr>
          <w:rFonts w:ascii="Times New Roman" w:hAnsi="Times New Roman" w:cs="Times New Roman"/>
          <w:sz w:val="24"/>
          <w:vertAlign w:val="superscript"/>
        </w:rPr>
        <w:t xml:space="preserve"> </w:t>
      </w:r>
      <w:r w:rsidR="00DD703E" w:rsidRPr="00DD703E">
        <w:rPr>
          <w:rFonts w:ascii="Times New Roman" w:hAnsi="Times New Roman" w:cs="Times New Roman"/>
          <w:sz w:val="24"/>
          <w:vertAlign w:val="superscript"/>
        </w:rPr>
        <w:t>§</w:t>
      </w:r>
      <w:r w:rsidR="00DA65F6" w:rsidRPr="003B4A72">
        <w:rPr>
          <w:rFonts w:ascii="Times New Roman" w:hAnsi="Times New Roman" w:cs="Times New Roman" w:hint="eastAsia"/>
          <w:sz w:val="24"/>
          <w:vertAlign w:val="superscript"/>
        </w:rPr>
        <w:t>,</w:t>
      </w:r>
      <w:r w:rsidR="00DA65F6" w:rsidRPr="001539B8">
        <w:rPr>
          <w:rFonts w:ascii="Times New Roman" w:hAnsi="Times New Roman" w:cs="Times New Roman" w:hint="eastAsia"/>
          <w:sz w:val="24"/>
          <w:vertAlign w:val="superscript"/>
        </w:rPr>
        <w:t xml:space="preserve"> </w:t>
      </w:r>
      <w:r w:rsidR="00BB49A4">
        <w:rPr>
          <w:rStyle w:val="Funotenzeichen"/>
          <w:rFonts w:ascii="Times New Roman" w:hAnsi="Times New Roman" w:cs="Times New Roman"/>
          <w:sz w:val="24"/>
        </w:rPr>
        <w:footnoteReference w:customMarkFollows="1" w:id="2"/>
        <w:t>*</w:t>
      </w:r>
      <w:r w:rsidR="00DA65F6" w:rsidRPr="003B4A72">
        <w:rPr>
          <w:rFonts w:ascii="Times New Roman" w:hAnsi="Times New Roman" w:cs="Times New Roman"/>
          <w:sz w:val="24"/>
        </w:rPr>
        <w:t>,</w:t>
      </w:r>
      <w:r w:rsidR="00DA65F6">
        <w:rPr>
          <w:rFonts w:ascii="Times New Roman" w:hAnsi="Times New Roman" w:cs="Times New Roman" w:hint="eastAsia"/>
          <w:sz w:val="24"/>
        </w:rPr>
        <w:t xml:space="preserve"> </w:t>
      </w:r>
      <w:r w:rsidR="00A26BCB" w:rsidRPr="007936CF">
        <w:rPr>
          <w:rFonts w:ascii="Times New Roman" w:hAnsi="Times New Roman" w:cs="Times New Roman"/>
          <w:sz w:val="24"/>
        </w:rPr>
        <w:t>Yiting Mao</w:t>
      </w:r>
      <w:r w:rsidR="002A2DD6" w:rsidRPr="00A72D6B">
        <w:rPr>
          <w:rFonts w:ascii="Times New Roman" w:hAnsi="Times New Roman" w:cs="Times New Roman"/>
          <w:sz w:val="24"/>
          <w:vertAlign w:val="superscript"/>
        </w:rPr>
        <w:t xml:space="preserve"> </w:t>
      </w:r>
      <w:r w:rsidR="00DD703E" w:rsidRPr="00DD703E">
        <w:rPr>
          <w:rFonts w:ascii="Times New Roman" w:hAnsi="Times New Roman" w:cs="Times New Roman"/>
          <w:sz w:val="24"/>
          <w:vertAlign w:val="superscript"/>
        </w:rPr>
        <w:t>†</w:t>
      </w:r>
      <w:r w:rsidR="00A26BCB" w:rsidRPr="007936CF">
        <w:rPr>
          <w:rFonts w:ascii="Times New Roman" w:hAnsi="Times New Roman" w:cs="Times New Roman"/>
          <w:sz w:val="24"/>
        </w:rPr>
        <w:t xml:space="preserve">, </w:t>
      </w:r>
      <w:r w:rsidR="001539B8" w:rsidRPr="007936CF">
        <w:rPr>
          <w:rFonts w:ascii="Times New Roman" w:hAnsi="Times New Roman" w:cs="Times New Roman"/>
          <w:sz w:val="24"/>
        </w:rPr>
        <w:t>Fengting Nan</w:t>
      </w:r>
      <w:r w:rsidR="00036D6B" w:rsidRPr="00A72D6B">
        <w:rPr>
          <w:rFonts w:ascii="Times New Roman" w:hAnsi="Times New Roman" w:cs="Times New Roman" w:hint="eastAsia"/>
          <w:sz w:val="24"/>
          <w:vertAlign w:val="superscript"/>
        </w:rPr>
        <w:t xml:space="preserve"> </w:t>
      </w:r>
      <w:r w:rsidR="00DD703E" w:rsidRPr="00DD703E">
        <w:rPr>
          <w:rFonts w:ascii="Times New Roman" w:hAnsi="Times New Roman" w:cs="Times New Roman"/>
          <w:sz w:val="24"/>
          <w:vertAlign w:val="superscript"/>
        </w:rPr>
        <w:t>†</w:t>
      </w:r>
      <w:r w:rsidR="001539B8" w:rsidRPr="003B4A72">
        <w:rPr>
          <w:rFonts w:ascii="Times New Roman" w:hAnsi="Times New Roman" w:cs="Times New Roman"/>
          <w:sz w:val="24"/>
        </w:rPr>
        <w:t xml:space="preserve">, </w:t>
      </w:r>
      <w:r w:rsidR="00DA65F6">
        <w:rPr>
          <w:rFonts w:ascii="Times New Roman" w:hAnsi="Times New Roman" w:cs="Times New Roman" w:hint="eastAsia"/>
          <w:sz w:val="24"/>
        </w:rPr>
        <w:t>Li Xu</w:t>
      </w:r>
      <w:r w:rsidR="00DA65F6" w:rsidRPr="001539B8">
        <w:rPr>
          <w:rFonts w:ascii="Times New Roman" w:hAnsi="Times New Roman" w:cs="Times New Roman" w:hint="eastAsia"/>
          <w:sz w:val="24"/>
          <w:vertAlign w:val="superscript"/>
        </w:rPr>
        <w:t xml:space="preserve"> </w:t>
      </w:r>
      <w:r w:rsidR="00875D09" w:rsidRPr="00875D09">
        <w:rPr>
          <w:rFonts w:ascii="Times New Roman" w:hAnsi="Times New Roman" w:cs="Times New Roman" w:hint="eastAsia"/>
          <w:sz w:val="24"/>
          <w:vertAlign w:val="superscript"/>
        </w:rPr>
        <w:t>¶</w:t>
      </w:r>
      <w:r w:rsidR="00DA65F6">
        <w:rPr>
          <w:rFonts w:ascii="Times New Roman" w:hAnsi="Times New Roman" w:cs="Times New Roman" w:hint="eastAsia"/>
          <w:sz w:val="24"/>
        </w:rPr>
        <w:t xml:space="preserve">, </w:t>
      </w:r>
      <w:r w:rsidR="001539B8">
        <w:rPr>
          <w:rFonts w:ascii="Times New Roman" w:hAnsi="Times New Roman" w:cs="Times New Roman" w:hint="eastAsia"/>
          <w:sz w:val="24"/>
        </w:rPr>
        <w:t>Zhigang Wang</w:t>
      </w:r>
      <w:r w:rsidR="001539B8" w:rsidRPr="001539B8">
        <w:rPr>
          <w:rFonts w:ascii="Times New Roman" w:hAnsi="Times New Roman" w:cs="Times New Roman" w:hint="eastAsia"/>
          <w:sz w:val="24"/>
          <w:vertAlign w:val="superscript"/>
        </w:rPr>
        <w:t xml:space="preserve"> </w:t>
      </w:r>
      <w:r w:rsidR="00875D09" w:rsidRPr="00875D09">
        <w:rPr>
          <w:rFonts w:ascii="Cambria Math" w:hAnsi="Cambria Math" w:cs="Cambria Math"/>
          <w:sz w:val="24"/>
          <w:vertAlign w:val="superscript"/>
        </w:rPr>
        <w:t>⊥</w:t>
      </w:r>
      <w:r w:rsidR="002A2DD6" w:rsidRPr="003B4A72">
        <w:rPr>
          <w:rFonts w:ascii="Times New Roman" w:hAnsi="Times New Roman" w:cs="Times New Roman"/>
          <w:sz w:val="24"/>
        </w:rPr>
        <w:t xml:space="preserve">, </w:t>
      </w:r>
      <w:r w:rsidR="00C22772">
        <w:rPr>
          <w:rFonts w:ascii="Times New Roman" w:hAnsi="Times New Roman" w:cs="Times New Roman"/>
          <w:sz w:val="24"/>
        </w:rPr>
        <w:t>Ye Deng</w:t>
      </w:r>
      <w:r w:rsidR="00C22772" w:rsidRPr="00C22772">
        <w:rPr>
          <w:rFonts w:ascii="Times New Roman" w:hAnsi="Times New Roman" w:cs="Times New Roman"/>
          <w:sz w:val="24"/>
          <w:vertAlign w:val="superscript"/>
        </w:rPr>
        <w:t xml:space="preserve"> </w:t>
      </w:r>
      <w:r w:rsidR="00875D09" w:rsidRPr="00DD703E">
        <w:rPr>
          <w:rFonts w:ascii="Times New Roman" w:hAnsi="Times New Roman" w:cs="Times New Roman"/>
          <w:sz w:val="24"/>
          <w:vertAlign w:val="superscript"/>
        </w:rPr>
        <w:t>§</w:t>
      </w:r>
      <w:r w:rsidR="00C22772">
        <w:rPr>
          <w:rFonts w:ascii="Times New Roman" w:hAnsi="Times New Roman" w:cs="Times New Roman"/>
          <w:sz w:val="24"/>
        </w:rPr>
        <w:t xml:space="preserve">, </w:t>
      </w:r>
      <w:r w:rsidR="002A2DD6" w:rsidRPr="003B4A72">
        <w:rPr>
          <w:rFonts w:ascii="Times New Roman" w:hAnsi="Times New Roman" w:cs="Times New Roman"/>
          <w:sz w:val="24"/>
        </w:rPr>
        <w:t>Tomislav Cernava</w:t>
      </w:r>
      <w:r w:rsidR="002A2DD6" w:rsidRPr="00A72D6B">
        <w:rPr>
          <w:rFonts w:ascii="Times New Roman" w:hAnsi="Times New Roman" w:cs="Times New Roman"/>
          <w:sz w:val="24"/>
          <w:vertAlign w:val="superscript"/>
        </w:rPr>
        <w:t xml:space="preserve"> </w:t>
      </w:r>
      <w:r w:rsidR="00875D09" w:rsidRPr="00875D09">
        <w:rPr>
          <w:rFonts w:ascii="Times New Roman" w:hAnsi="Times New Roman" w:cs="Times New Roman"/>
          <w:sz w:val="24"/>
          <w:vertAlign w:val="superscript"/>
        </w:rPr>
        <w:t>#</w:t>
      </w:r>
      <w:r w:rsidR="002A2DD6" w:rsidRPr="003B4A72">
        <w:rPr>
          <w:rFonts w:ascii="Times New Roman" w:hAnsi="Times New Roman" w:cs="Times New Roman"/>
          <w:sz w:val="24"/>
          <w:vertAlign w:val="superscript"/>
        </w:rPr>
        <w:t xml:space="preserve">, </w:t>
      </w:r>
      <w:r w:rsidR="00875D09" w:rsidRPr="00875D09">
        <w:rPr>
          <w:rFonts w:ascii="Cambria Math" w:hAnsi="Cambria Math" w:cs="Cambria Math"/>
          <w:sz w:val="24"/>
          <w:vertAlign w:val="superscript"/>
        </w:rPr>
        <w:t>∇</w:t>
      </w:r>
    </w:p>
    <w:p w14:paraId="1CD0A14A" w14:textId="71462F10" w:rsidR="009635D5" w:rsidRPr="003B4A72" w:rsidRDefault="00DD703E" w:rsidP="003E10A2">
      <w:pPr>
        <w:spacing w:line="480" w:lineRule="auto"/>
        <w:rPr>
          <w:rFonts w:ascii="Times New Roman" w:hAnsi="Times New Roman" w:cs="Times New Roman"/>
          <w:sz w:val="24"/>
        </w:rPr>
      </w:pPr>
      <w:r w:rsidRPr="00DD703E">
        <w:rPr>
          <w:rFonts w:ascii="Times New Roman" w:hAnsi="Times New Roman" w:cs="Times New Roman"/>
          <w:sz w:val="24"/>
          <w:vertAlign w:val="superscript"/>
        </w:rPr>
        <w:t>†</w:t>
      </w:r>
      <w:r w:rsidR="009635D5" w:rsidRPr="003B4A72">
        <w:rPr>
          <w:rFonts w:ascii="Times New Roman" w:hAnsi="Times New Roman" w:cs="Times New Roman"/>
          <w:sz w:val="24"/>
        </w:rPr>
        <w:t xml:space="preserve"> School of Public Health, Qingdao University, Qingdao 266021, China</w:t>
      </w:r>
    </w:p>
    <w:p w14:paraId="5D6B08D8" w14:textId="051F902E" w:rsidR="00623EC9" w:rsidRDefault="00DD703E" w:rsidP="003E10A2">
      <w:pPr>
        <w:spacing w:line="480" w:lineRule="auto"/>
        <w:rPr>
          <w:rFonts w:ascii="Times New Roman" w:hAnsi="Times New Roman" w:cs="Times New Roman"/>
          <w:sz w:val="24"/>
        </w:rPr>
      </w:pPr>
      <w:r w:rsidRPr="00DD703E">
        <w:rPr>
          <w:rFonts w:ascii="Times New Roman" w:hAnsi="Times New Roman" w:cs="Times New Roman"/>
          <w:sz w:val="24"/>
          <w:vertAlign w:val="superscript"/>
        </w:rPr>
        <w:t>‡</w:t>
      </w:r>
      <w:r w:rsidR="00623EC9" w:rsidRPr="003B4A72">
        <w:rPr>
          <w:rFonts w:ascii="Times New Roman" w:hAnsi="Times New Roman" w:cs="Times New Roman"/>
          <w:sz w:val="24"/>
        </w:rPr>
        <w:t xml:space="preserve"> Department of Biology, University of Graz, Graz 8010, Austria</w:t>
      </w:r>
    </w:p>
    <w:p w14:paraId="04DD38DC" w14:textId="0ACAFDC9" w:rsidR="002A2DD6" w:rsidRDefault="00DD703E" w:rsidP="002A2DD6">
      <w:pPr>
        <w:spacing w:line="480" w:lineRule="auto"/>
        <w:rPr>
          <w:rFonts w:ascii="Times New Roman" w:hAnsi="Times New Roman" w:cs="Times New Roman"/>
          <w:sz w:val="24"/>
          <w:vertAlign w:val="superscript"/>
        </w:rPr>
      </w:pPr>
      <w:r w:rsidRPr="00DD703E">
        <w:rPr>
          <w:rFonts w:ascii="Times New Roman" w:hAnsi="Times New Roman" w:cs="Times New Roman"/>
          <w:sz w:val="24"/>
          <w:vertAlign w:val="superscript"/>
        </w:rPr>
        <w:t>§</w:t>
      </w:r>
      <w:r w:rsidR="009635D5" w:rsidRPr="004F653B">
        <w:rPr>
          <w:rFonts w:ascii="Times New Roman" w:hAnsi="Times New Roman" w:cs="Times New Roman"/>
          <w:sz w:val="24"/>
          <w:vertAlign w:val="superscript"/>
        </w:rPr>
        <w:t xml:space="preserve"> </w:t>
      </w:r>
      <w:r w:rsidR="009635D5" w:rsidRPr="007936CF">
        <w:rPr>
          <w:rFonts w:ascii="Times New Roman" w:hAnsi="Times New Roman" w:cs="Times New Roman"/>
          <w:sz w:val="24"/>
        </w:rPr>
        <w:t>Key Laboratory of Environmental Biotechnology, Research Center for Eco-Environmental Sciences, Chinese Academy of Sciences, Beijing 100085, China</w:t>
      </w:r>
    </w:p>
    <w:p w14:paraId="19BD36CC" w14:textId="49DCB268" w:rsidR="00DA65F6" w:rsidRPr="00875D09" w:rsidRDefault="00875D09" w:rsidP="00DA65F6">
      <w:pPr>
        <w:spacing w:line="480" w:lineRule="auto"/>
        <w:rPr>
          <w:rFonts w:ascii="Times New Roman" w:hAnsi="Times New Roman" w:cs="Times New Roman"/>
          <w:b/>
          <w:bCs/>
          <w:sz w:val="24"/>
          <w:vertAlign w:val="superscript"/>
        </w:rPr>
      </w:pPr>
      <w:r w:rsidRPr="00875D09">
        <w:rPr>
          <w:rFonts w:ascii="Times New Roman" w:hAnsi="Times New Roman" w:cs="Times New Roman"/>
          <w:b/>
          <w:bCs/>
          <w:sz w:val="24"/>
          <w:vertAlign w:val="superscript"/>
        </w:rPr>
        <w:t>¶</w:t>
      </w:r>
      <w:r w:rsidR="00DA65F6">
        <w:rPr>
          <w:rFonts w:ascii="Times New Roman" w:hAnsi="Times New Roman" w:cs="Times New Roman" w:hint="eastAsia"/>
          <w:sz w:val="24"/>
        </w:rPr>
        <w:t xml:space="preserve"> </w:t>
      </w:r>
      <w:r w:rsidR="00DA65F6" w:rsidRPr="004F653B">
        <w:rPr>
          <w:rFonts w:ascii="Times New Roman" w:hAnsi="Times New Roman" w:cs="Times New Roman"/>
          <w:sz w:val="24"/>
        </w:rPr>
        <w:t>Institute of Quality Standard and Testing Technology,</w:t>
      </w:r>
      <w:r w:rsidR="00DA65F6">
        <w:rPr>
          <w:rFonts w:ascii="Times New Roman" w:hAnsi="Times New Roman" w:cs="Times New Roman" w:hint="eastAsia"/>
          <w:sz w:val="24"/>
        </w:rPr>
        <w:t xml:space="preserve"> </w:t>
      </w:r>
      <w:r w:rsidR="00DA65F6" w:rsidRPr="004F653B">
        <w:rPr>
          <w:rFonts w:ascii="Times New Roman" w:hAnsi="Times New Roman" w:cs="Times New Roman"/>
          <w:sz w:val="24"/>
        </w:rPr>
        <w:t xml:space="preserve">Beijing Academy of Agriculture </w:t>
      </w:r>
      <w:r w:rsidR="00E16EEC">
        <w:rPr>
          <w:rFonts w:ascii="Times New Roman" w:hAnsi="Times New Roman" w:cs="Times New Roman"/>
          <w:sz w:val="24"/>
        </w:rPr>
        <w:t>and</w:t>
      </w:r>
      <w:r w:rsidR="00DA65F6" w:rsidRPr="004F653B">
        <w:rPr>
          <w:rFonts w:ascii="Times New Roman" w:hAnsi="Times New Roman" w:cs="Times New Roman"/>
          <w:sz w:val="24"/>
        </w:rPr>
        <w:t xml:space="preserve"> Forestry Sciences, Beijing 100097, China</w:t>
      </w:r>
    </w:p>
    <w:p w14:paraId="085E41D7" w14:textId="24784AA1" w:rsidR="001539B8" w:rsidRPr="001539B8" w:rsidRDefault="00875D09" w:rsidP="002A2DD6">
      <w:pPr>
        <w:spacing w:line="480" w:lineRule="auto"/>
        <w:rPr>
          <w:rFonts w:ascii="Times New Roman" w:hAnsi="Times New Roman" w:cs="Times New Roman"/>
          <w:sz w:val="24"/>
        </w:rPr>
      </w:pPr>
      <w:r w:rsidRPr="00875D09">
        <w:rPr>
          <w:rFonts w:ascii="Cambria Math" w:hAnsi="Cambria Math" w:cs="Cambria Math"/>
          <w:sz w:val="24"/>
          <w:vertAlign w:val="superscript"/>
        </w:rPr>
        <w:t>⊥</w:t>
      </w:r>
      <w:r w:rsidR="00DA65F6">
        <w:rPr>
          <w:rFonts w:ascii="Times New Roman" w:hAnsi="Times New Roman" w:cs="Times New Roman" w:hint="eastAsia"/>
          <w:sz w:val="24"/>
          <w:vertAlign w:val="superscript"/>
        </w:rPr>
        <w:t xml:space="preserve"> </w:t>
      </w:r>
      <w:r w:rsidR="001539B8" w:rsidRPr="001539B8">
        <w:rPr>
          <w:rFonts w:ascii="Times New Roman" w:hAnsi="Times New Roman" w:cs="Times New Roman"/>
          <w:sz w:val="24"/>
        </w:rPr>
        <w:t xml:space="preserve">Department of Biotechnology, Institute of Life Science and Agriculture and Forestry, Qiqihar University, Qiqihar 161006, China </w:t>
      </w:r>
    </w:p>
    <w:p w14:paraId="4B5A6C85" w14:textId="0DFD6D19" w:rsidR="002A2DD6" w:rsidRDefault="00875D09" w:rsidP="002A2DD6">
      <w:pPr>
        <w:spacing w:line="480" w:lineRule="auto"/>
        <w:rPr>
          <w:rFonts w:ascii="Times New Roman" w:hAnsi="Times New Roman" w:cs="Times New Roman"/>
          <w:sz w:val="24"/>
        </w:rPr>
      </w:pPr>
      <w:r w:rsidRPr="00875D09">
        <w:rPr>
          <w:rFonts w:ascii="Times New Roman" w:hAnsi="Times New Roman" w:cs="Times New Roman"/>
          <w:sz w:val="24"/>
          <w:vertAlign w:val="superscript"/>
        </w:rPr>
        <w:t>#</w:t>
      </w:r>
      <w:r w:rsidR="00E16EEC">
        <w:rPr>
          <w:rFonts w:ascii="Times New Roman" w:hAnsi="Times New Roman" w:cs="Times New Roman"/>
          <w:sz w:val="24"/>
          <w:vertAlign w:val="superscript"/>
        </w:rPr>
        <w:t xml:space="preserve"> </w:t>
      </w:r>
      <w:r w:rsidR="002A2DD6" w:rsidRPr="003E10A2">
        <w:rPr>
          <w:rFonts w:ascii="Times New Roman" w:hAnsi="Times New Roman" w:cs="Times New Roman"/>
          <w:sz w:val="24"/>
        </w:rPr>
        <w:t>Institute of</w:t>
      </w:r>
      <w:r w:rsidR="002A2DD6">
        <w:rPr>
          <w:rFonts w:ascii="Times New Roman" w:hAnsi="Times New Roman" w:cs="Times New Roman"/>
          <w:sz w:val="24"/>
        </w:rPr>
        <w:t xml:space="preserve"> </w:t>
      </w:r>
      <w:r w:rsidR="002A2DD6" w:rsidRPr="003E10A2">
        <w:rPr>
          <w:rFonts w:ascii="Times New Roman" w:hAnsi="Times New Roman" w:cs="Times New Roman"/>
          <w:sz w:val="24"/>
        </w:rPr>
        <w:t>Environmental Biotechnology, Graz University of</w:t>
      </w:r>
      <w:r w:rsidR="002A2DD6">
        <w:rPr>
          <w:rFonts w:ascii="Times New Roman" w:hAnsi="Times New Roman" w:cs="Times New Roman"/>
          <w:sz w:val="24"/>
        </w:rPr>
        <w:t xml:space="preserve"> </w:t>
      </w:r>
      <w:r w:rsidR="002A2DD6" w:rsidRPr="003E10A2">
        <w:rPr>
          <w:rFonts w:ascii="Times New Roman" w:hAnsi="Times New Roman" w:cs="Times New Roman"/>
          <w:sz w:val="24"/>
        </w:rPr>
        <w:t>Technology, Petersgasse 12, Graz 8010, Austria</w:t>
      </w:r>
    </w:p>
    <w:p w14:paraId="166DFA66" w14:textId="63EEAD7A" w:rsidR="00810205" w:rsidRDefault="00875D09" w:rsidP="003E10A2">
      <w:pPr>
        <w:spacing w:line="480" w:lineRule="auto"/>
        <w:rPr>
          <w:rFonts w:ascii="Times New Roman" w:hAnsi="Times New Roman" w:cs="Times New Roman"/>
          <w:sz w:val="24"/>
        </w:rPr>
      </w:pPr>
      <w:r w:rsidRPr="00875D09">
        <w:rPr>
          <w:rFonts w:ascii="Cambria Math" w:hAnsi="Cambria Math" w:cs="Cambria Math"/>
          <w:sz w:val="24"/>
          <w:vertAlign w:val="superscript"/>
        </w:rPr>
        <w:t>∇</w:t>
      </w:r>
      <w:r w:rsidR="002A2DD6" w:rsidRPr="00DA04D4">
        <w:rPr>
          <w:rFonts w:ascii="Times New Roman" w:hAnsi="Times New Roman" w:cs="Times New Roman"/>
          <w:sz w:val="24"/>
        </w:rPr>
        <w:t xml:space="preserve"> </w:t>
      </w:r>
      <w:r w:rsidR="002A2DD6" w:rsidRPr="003E10A2">
        <w:rPr>
          <w:rFonts w:ascii="Times New Roman" w:hAnsi="Times New Roman" w:cs="Times New Roman"/>
          <w:sz w:val="24"/>
        </w:rPr>
        <w:t>School of</w:t>
      </w:r>
      <w:r w:rsidR="002A2DD6">
        <w:rPr>
          <w:rFonts w:ascii="Times New Roman" w:hAnsi="Times New Roman" w:cs="Times New Roman"/>
          <w:sz w:val="24"/>
        </w:rPr>
        <w:t xml:space="preserve"> </w:t>
      </w:r>
      <w:r w:rsidR="002A2DD6" w:rsidRPr="003E10A2">
        <w:rPr>
          <w:rFonts w:ascii="Times New Roman" w:hAnsi="Times New Roman" w:cs="Times New Roman"/>
          <w:sz w:val="24"/>
        </w:rPr>
        <w:t>Biological Sciences, Faculty of</w:t>
      </w:r>
      <w:r w:rsidR="002A2DD6">
        <w:rPr>
          <w:rFonts w:ascii="Times New Roman" w:hAnsi="Times New Roman" w:cs="Times New Roman"/>
          <w:sz w:val="24"/>
        </w:rPr>
        <w:t xml:space="preserve"> </w:t>
      </w:r>
      <w:r w:rsidR="002A2DD6" w:rsidRPr="003E10A2">
        <w:rPr>
          <w:rFonts w:ascii="Times New Roman" w:hAnsi="Times New Roman" w:cs="Times New Roman"/>
          <w:sz w:val="24"/>
        </w:rPr>
        <w:t>Environmental and Life Sciences, University of</w:t>
      </w:r>
      <w:r w:rsidR="002A2DD6">
        <w:rPr>
          <w:rFonts w:ascii="Times New Roman" w:hAnsi="Times New Roman" w:cs="Times New Roman"/>
          <w:sz w:val="24"/>
        </w:rPr>
        <w:t xml:space="preserve"> </w:t>
      </w:r>
      <w:r w:rsidR="002A2DD6" w:rsidRPr="003E10A2">
        <w:rPr>
          <w:rFonts w:ascii="Times New Roman" w:hAnsi="Times New Roman" w:cs="Times New Roman"/>
          <w:sz w:val="24"/>
        </w:rPr>
        <w:t xml:space="preserve">Southampton, </w:t>
      </w:r>
      <w:bookmarkStart w:id="2" w:name="OLE_LINK32"/>
      <w:r w:rsidR="002A2DD6" w:rsidRPr="003E10A2">
        <w:rPr>
          <w:rFonts w:ascii="Times New Roman" w:hAnsi="Times New Roman" w:cs="Times New Roman"/>
          <w:sz w:val="24"/>
        </w:rPr>
        <w:t>Southampton SO17 1BJ</w:t>
      </w:r>
      <w:bookmarkEnd w:id="2"/>
      <w:r w:rsidR="002A2DD6" w:rsidRPr="003E10A2">
        <w:rPr>
          <w:rFonts w:ascii="Times New Roman" w:hAnsi="Times New Roman" w:cs="Times New Roman"/>
          <w:sz w:val="24"/>
        </w:rPr>
        <w:t>, United Kingdom</w:t>
      </w:r>
    </w:p>
    <w:p w14:paraId="568207D2" w14:textId="77777777" w:rsidR="00810205" w:rsidRDefault="00810205">
      <w:pPr>
        <w:widowControl/>
        <w:jc w:val="left"/>
        <w:rPr>
          <w:rFonts w:ascii="Times New Roman" w:hAnsi="Times New Roman" w:cs="Times New Roman"/>
          <w:sz w:val="24"/>
        </w:rPr>
      </w:pPr>
      <w:r>
        <w:rPr>
          <w:rFonts w:ascii="Times New Roman" w:hAnsi="Times New Roman" w:cs="Times New Roman"/>
          <w:sz w:val="24"/>
        </w:rPr>
        <w:br w:type="page"/>
      </w:r>
    </w:p>
    <w:p w14:paraId="095C3289" w14:textId="7C83E9F7" w:rsidR="00456971" w:rsidRPr="007936CF" w:rsidRDefault="00831A77" w:rsidP="00CB37B1">
      <w:pPr>
        <w:pStyle w:val="berschrift3"/>
        <w:spacing w:line="480" w:lineRule="auto"/>
        <w:rPr>
          <w:rFonts w:ascii="Times New Roman" w:hAnsi="Times New Roman" w:cs="Times New Roman"/>
          <w:sz w:val="24"/>
        </w:rPr>
      </w:pPr>
      <w:r w:rsidRPr="007936CF">
        <w:rPr>
          <w:rFonts w:ascii="Times New Roman" w:hAnsi="Times New Roman" w:cs="Times New Roman"/>
          <w:sz w:val="24"/>
        </w:rPr>
        <w:lastRenderedPageBreak/>
        <w:t>A</w:t>
      </w:r>
      <w:r w:rsidR="00C9464B">
        <w:rPr>
          <w:rFonts w:ascii="Times New Roman" w:hAnsi="Times New Roman" w:cs="Times New Roman" w:hint="eastAsia"/>
          <w:sz w:val="24"/>
        </w:rPr>
        <w:t>BSTRACT</w:t>
      </w:r>
    </w:p>
    <w:p w14:paraId="4C0ACBEB" w14:textId="7C26D9E5" w:rsidR="00592E10" w:rsidRPr="00592E10" w:rsidRDefault="00592E10" w:rsidP="00974D59">
      <w:pPr>
        <w:widowControl/>
        <w:shd w:val="clear" w:color="auto" w:fill="FDFDFE"/>
        <w:spacing w:line="360" w:lineRule="auto"/>
        <w:ind w:firstLineChars="200" w:firstLine="480"/>
        <w:rPr>
          <w:rFonts w:ascii="Times New Roman" w:hAnsi="Times New Roman" w:cs="Times New Roman"/>
          <w:sz w:val="24"/>
        </w:rPr>
      </w:pPr>
      <w:bookmarkStart w:id="3" w:name="OLE_LINK38"/>
      <w:bookmarkStart w:id="4" w:name="OLE_LINK11"/>
      <w:r w:rsidRPr="00592E10">
        <w:rPr>
          <w:rFonts w:ascii="Times New Roman" w:hAnsi="Times New Roman" w:cs="Times New Roman"/>
          <w:sz w:val="24"/>
        </w:rPr>
        <w:t>Phthalic</w:t>
      </w:r>
      <w:r w:rsidRPr="003758B1">
        <w:rPr>
          <w:rFonts w:ascii="Times New Roman" w:hAnsi="Times New Roman"/>
          <w:sz w:val="24"/>
        </w:rPr>
        <w:t xml:space="preserve"> acid esters (PAEs) are </w:t>
      </w:r>
      <w:r w:rsidRPr="00592E10">
        <w:rPr>
          <w:rFonts w:ascii="Times New Roman" w:hAnsi="Times New Roman" w:cs="Times New Roman"/>
          <w:sz w:val="24"/>
        </w:rPr>
        <w:t>common organic contaminant</w:t>
      </w:r>
      <w:r w:rsidR="003156B6">
        <w:rPr>
          <w:rFonts w:ascii="Times New Roman" w:hAnsi="Times New Roman" w:cs="Times New Roman"/>
          <w:sz w:val="24"/>
        </w:rPr>
        <w:t>s</w:t>
      </w:r>
      <w:r w:rsidRPr="00592E10">
        <w:rPr>
          <w:rFonts w:ascii="Times New Roman" w:hAnsi="Times New Roman" w:cs="Times New Roman"/>
          <w:sz w:val="24"/>
        </w:rPr>
        <w:t xml:space="preserve"> </w:t>
      </w:r>
      <w:r w:rsidRPr="003758B1">
        <w:rPr>
          <w:rFonts w:ascii="Times New Roman" w:hAnsi="Times New Roman"/>
          <w:sz w:val="24"/>
        </w:rPr>
        <w:t xml:space="preserve">in </w:t>
      </w:r>
      <w:r w:rsidRPr="00592E10">
        <w:rPr>
          <w:rFonts w:ascii="Times New Roman" w:hAnsi="Times New Roman" w:cs="Times New Roman"/>
          <w:sz w:val="24"/>
        </w:rPr>
        <w:t xml:space="preserve">farmland soil </w:t>
      </w:r>
      <w:r w:rsidR="00A21625" w:rsidRPr="00592E10">
        <w:rPr>
          <w:rFonts w:ascii="Times New Roman" w:hAnsi="Times New Roman" w:cs="Times New Roman"/>
          <w:sz w:val="24"/>
        </w:rPr>
        <w:t>across</w:t>
      </w:r>
      <w:r w:rsidR="00A21625" w:rsidRPr="003758B1">
        <w:rPr>
          <w:rFonts w:ascii="Times New Roman" w:hAnsi="Times New Roman"/>
          <w:sz w:val="24"/>
        </w:rPr>
        <w:t xml:space="preserve"> China</w:t>
      </w:r>
      <w:r w:rsidR="002A5D0F" w:rsidRPr="003B4A72">
        <w:rPr>
          <w:rFonts w:ascii="Times New Roman" w:hAnsi="Times New Roman" w:cs="Times New Roman"/>
          <w:sz w:val="24"/>
        </w:rPr>
        <w:t>. These</w:t>
      </w:r>
      <w:r w:rsidRPr="003758B1">
        <w:rPr>
          <w:rFonts w:ascii="Times New Roman" w:hAnsi="Times New Roman"/>
          <w:sz w:val="24"/>
        </w:rPr>
        <w:t xml:space="preserve"> </w:t>
      </w:r>
      <w:r w:rsidR="00E55CF4" w:rsidRPr="003758B1">
        <w:rPr>
          <w:rFonts w:ascii="Times New Roman" w:hAnsi="Times New Roman"/>
          <w:sz w:val="24"/>
        </w:rPr>
        <w:t xml:space="preserve">chemicals </w:t>
      </w:r>
      <w:r w:rsidRPr="003758B1">
        <w:rPr>
          <w:rFonts w:ascii="Times New Roman" w:hAnsi="Times New Roman"/>
          <w:sz w:val="24"/>
        </w:rPr>
        <w:t>pos</w:t>
      </w:r>
      <w:r w:rsidR="002A5D0F" w:rsidRPr="003758B1">
        <w:rPr>
          <w:rFonts w:ascii="Times New Roman" w:hAnsi="Times New Roman"/>
          <w:sz w:val="24"/>
        </w:rPr>
        <w:t>e</w:t>
      </w:r>
      <w:r w:rsidRPr="003758B1">
        <w:rPr>
          <w:rFonts w:ascii="Times New Roman" w:hAnsi="Times New Roman"/>
          <w:sz w:val="24"/>
        </w:rPr>
        <w:t xml:space="preserve"> significant </w:t>
      </w:r>
      <w:r w:rsidRPr="00592E10">
        <w:rPr>
          <w:rFonts w:ascii="Times New Roman" w:hAnsi="Times New Roman" w:cs="Times New Roman"/>
          <w:sz w:val="24"/>
        </w:rPr>
        <w:t>carcinogenic, teratogenic, mutagenic, and estrogenic threats</w:t>
      </w:r>
      <w:r w:rsidRPr="003758B1">
        <w:rPr>
          <w:rFonts w:ascii="Times New Roman" w:hAnsi="Times New Roman"/>
          <w:sz w:val="24"/>
        </w:rPr>
        <w:t xml:space="preserve"> to </w:t>
      </w:r>
      <w:r w:rsidR="003156B6">
        <w:rPr>
          <w:rFonts w:ascii="Times New Roman" w:hAnsi="Times New Roman"/>
          <w:sz w:val="24"/>
        </w:rPr>
        <w:t xml:space="preserve">humans </w:t>
      </w:r>
      <w:r w:rsidR="0019575A" w:rsidRPr="003758B1">
        <w:rPr>
          <w:rFonts w:ascii="Times New Roman" w:hAnsi="Times New Roman"/>
          <w:sz w:val="24"/>
        </w:rPr>
        <w:t>a</w:t>
      </w:r>
      <w:r w:rsidR="002B3D21" w:rsidRPr="003758B1">
        <w:rPr>
          <w:rFonts w:ascii="Times New Roman" w:hAnsi="Times New Roman"/>
          <w:sz w:val="24"/>
        </w:rPr>
        <w:t>nd</w:t>
      </w:r>
      <w:r w:rsidR="002E0123" w:rsidRPr="003758B1">
        <w:rPr>
          <w:rFonts w:ascii="Times New Roman" w:hAnsi="Times New Roman"/>
          <w:sz w:val="24"/>
        </w:rPr>
        <w:t xml:space="preserve"> </w:t>
      </w:r>
      <w:r w:rsidR="003156B6">
        <w:rPr>
          <w:rFonts w:ascii="Times New Roman" w:hAnsi="Times New Roman"/>
          <w:sz w:val="24"/>
        </w:rPr>
        <w:t xml:space="preserve">are therefore linked to </w:t>
      </w:r>
      <w:r w:rsidRPr="003758B1">
        <w:rPr>
          <w:rFonts w:ascii="Times New Roman" w:hAnsi="Times New Roman"/>
          <w:sz w:val="24"/>
        </w:rPr>
        <w:t>food safety</w:t>
      </w:r>
      <w:r w:rsidR="003156B6">
        <w:rPr>
          <w:rFonts w:ascii="Times New Roman" w:hAnsi="Times New Roman"/>
          <w:sz w:val="24"/>
        </w:rPr>
        <w:t xml:space="preserve"> issues</w:t>
      </w:r>
      <w:r w:rsidRPr="003758B1">
        <w:rPr>
          <w:rFonts w:ascii="Times New Roman" w:hAnsi="Times New Roman"/>
          <w:sz w:val="24"/>
        </w:rPr>
        <w:t xml:space="preserve">. </w:t>
      </w:r>
      <w:r w:rsidRPr="00592E10">
        <w:rPr>
          <w:rFonts w:ascii="Times New Roman" w:hAnsi="Times New Roman" w:cs="Times New Roman"/>
          <w:sz w:val="24"/>
        </w:rPr>
        <w:t xml:space="preserve">Over the past decades, numerous studies have </w:t>
      </w:r>
      <w:r>
        <w:rPr>
          <w:rFonts w:ascii="Times New Roman" w:hAnsi="Times New Roman" w:cs="Times New Roman"/>
          <w:sz w:val="24"/>
        </w:rPr>
        <w:t>assessed</w:t>
      </w:r>
      <w:r w:rsidRPr="00592E10">
        <w:rPr>
          <w:rFonts w:ascii="Times New Roman" w:hAnsi="Times New Roman" w:cs="Times New Roman"/>
          <w:sz w:val="24"/>
        </w:rPr>
        <w:t xml:space="preserve"> the pollution status, ecological impact, and remediation strategies </w:t>
      </w:r>
      <w:r w:rsidR="003156B6">
        <w:rPr>
          <w:rFonts w:ascii="Times New Roman" w:hAnsi="Times New Roman" w:cs="Times New Roman"/>
          <w:sz w:val="24"/>
        </w:rPr>
        <w:t>for</w:t>
      </w:r>
      <w:r w:rsidRPr="00592E10">
        <w:rPr>
          <w:rFonts w:ascii="Times New Roman" w:hAnsi="Times New Roman" w:cs="Times New Roman"/>
          <w:sz w:val="24"/>
        </w:rPr>
        <w:t xml:space="preserve"> PAEs in agricultural system</w:t>
      </w:r>
      <w:r w:rsidR="002E0123">
        <w:rPr>
          <w:rFonts w:ascii="Times New Roman" w:hAnsi="Times New Roman" w:cs="Times New Roman"/>
          <w:sz w:val="24"/>
        </w:rPr>
        <w:t>s</w:t>
      </w:r>
      <w:r w:rsidR="00830FCE" w:rsidRPr="003B4A72">
        <w:rPr>
          <w:rFonts w:ascii="Times New Roman" w:hAnsi="Times New Roman" w:cs="Times New Roman"/>
          <w:sz w:val="24"/>
        </w:rPr>
        <w:t>.</w:t>
      </w:r>
      <w:r w:rsidRPr="003B4A72">
        <w:rPr>
          <w:rFonts w:ascii="Times New Roman" w:hAnsi="Times New Roman" w:cs="Times New Roman"/>
          <w:sz w:val="24"/>
        </w:rPr>
        <w:t xml:space="preserve"> </w:t>
      </w:r>
      <w:r w:rsidR="00830FCE" w:rsidRPr="003B4A72">
        <w:rPr>
          <w:rFonts w:ascii="Times New Roman" w:hAnsi="Times New Roman" w:cs="Times New Roman"/>
          <w:sz w:val="24"/>
        </w:rPr>
        <w:t>Th</w:t>
      </w:r>
      <w:r w:rsidR="0019575A" w:rsidRPr="003B4A72">
        <w:rPr>
          <w:rFonts w:ascii="Times New Roman" w:hAnsi="Times New Roman" w:cs="Times New Roman"/>
          <w:sz w:val="24"/>
        </w:rPr>
        <w:t>is</w:t>
      </w:r>
      <w:r w:rsidR="00830FCE" w:rsidRPr="003B4A72">
        <w:rPr>
          <w:rFonts w:ascii="Times New Roman" w:hAnsi="Times New Roman" w:cs="Times New Roman"/>
          <w:sz w:val="24"/>
        </w:rPr>
        <w:t xml:space="preserve"> enable</w:t>
      </w:r>
      <w:r w:rsidR="0019575A" w:rsidRPr="003B4A72">
        <w:rPr>
          <w:rFonts w:ascii="Times New Roman" w:hAnsi="Times New Roman" w:cs="Times New Roman"/>
          <w:sz w:val="24"/>
        </w:rPr>
        <w:t>d</w:t>
      </w:r>
      <w:r w:rsidR="00830FCE" w:rsidRPr="003B4A72">
        <w:rPr>
          <w:rFonts w:ascii="Times New Roman" w:hAnsi="Times New Roman" w:cs="Times New Roman"/>
          <w:sz w:val="24"/>
        </w:rPr>
        <w:t xml:space="preserve"> </w:t>
      </w:r>
      <w:r w:rsidRPr="003B4A72">
        <w:rPr>
          <w:rFonts w:ascii="Times New Roman" w:hAnsi="Times New Roman" w:cs="Times New Roman"/>
          <w:sz w:val="24"/>
        </w:rPr>
        <w:t>a comprehensive evaluation of their environmental burd</w:t>
      </w:r>
      <w:r w:rsidRPr="00592E10">
        <w:rPr>
          <w:rFonts w:ascii="Times New Roman" w:hAnsi="Times New Roman" w:cs="Times New Roman"/>
          <w:sz w:val="24"/>
        </w:rPr>
        <w:t xml:space="preserve">en. </w:t>
      </w:r>
      <w:r w:rsidR="006D2251" w:rsidRPr="003758B1">
        <w:rPr>
          <w:rFonts w:ascii="Times New Roman" w:hAnsi="Times New Roman"/>
          <w:sz w:val="24"/>
        </w:rPr>
        <w:t>Here, we consolidate</w:t>
      </w:r>
      <w:r w:rsidRPr="003758B1">
        <w:rPr>
          <w:rFonts w:ascii="Times New Roman" w:hAnsi="Times New Roman"/>
          <w:sz w:val="24"/>
        </w:rPr>
        <w:t xml:space="preserve"> the latest findings </w:t>
      </w:r>
      <w:r w:rsidRPr="00592E10">
        <w:rPr>
          <w:rFonts w:ascii="Times New Roman" w:hAnsi="Times New Roman" w:cs="Times New Roman"/>
          <w:sz w:val="24"/>
        </w:rPr>
        <w:t>on</w:t>
      </w:r>
      <w:r w:rsidRPr="003758B1">
        <w:rPr>
          <w:rFonts w:ascii="Times New Roman" w:hAnsi="Times New Roman"/>
          <w:sz w:val="24"/>
        </w:rPr>
        <w:t xml:space="preserve"> the distribution, ecological effects, </w:t>
      </w:r>
      <w:r w:rsidRPr="00592E10">
        <w:rPr>
          <w:rFonts w:ascii="Times New Roman" w:hAnsi="Times New Roman" w:cs="Times New Roman"/>
          <w:sz w:val="24"/>
        </w:rPr>
        <w:t xml:space="preserve">and </w:t>
      </w:r>
      <w:r w:rsidRPr="003758B1">
        <w:rPr>
          <w:rFonts w:ascii="Times New Roman" w:hAnsi="Times New Roman"/>
          <w:sz w:val="24"/>
        </w:rPr>
        <w:t xml:space="preserve">bioremediation methods of PAEs in </w:t>
      </w:r>
      <w:r w:rsidRPr="00592E10">
        <w:rPr>
          <w:rFonts w:ascii="Times New Roman" w:hAnsi="Times New Roman" w:cs="Times New Roman"/>
          <w:sz w:val="24"/>
        </w:rPr>
        <w:t>farmland</w:t>
      </w:r>
      <w:r w:rsidRPr="003758B1">
        <w:rPr>
          <w:rFonts w:ascii="Times New Roman" w:hAnsi="Times New Roman"/>
          <w:sz w:val="24"/>
        </w:rPr>
        <w:t xml:space="preserve"> ecosystems. </w:t>
      </w:r>
      <w:r w:rsidR="00F34246">
        <w:rPr>
          <w:rFonts w:ascii="Times New Roman" w:hAnsi="Times New Roman" w:cs="Times New Roman" w:hint="eastAsia"/>
          <w:sz w:val="24"/>
        </w:rPr>
        <w:t xml:space="preserve">In general, </w:t>
      </w:r>
      <w:r w:rsidRPr="00592E10">
        <w:rPr>
          <w:rFonts w:ascii="Times New Roman" w:hAnsi="Times New Roman" w:cs="Times New Roman"/>
          <w:sz w:val="24"/>
        </w:rPr>
        <w:t xml:space="preserve">plastic agricultural films, municipal biosolids, pesticides, and wastewater irrigation </w:t>
      </w:r>
      <w:r w:rsidR="006D0BFA">
        <w:rPr>
          <w:rFonts w:ascii="Times New Roman" w:hAnsi="Times New Roman" w:cs="Times New Roman"/>
          <w:sz w:val="24"/>
        </w:rPr>
        <w:t>are</w:t>
      </w:r>
      <w:r w:rsidR="006D0BFA">
        <w:rPr>
          <w:rFonts w:ascii="Times New Roman" w:hAnsi="Times New Roman" w:cs="Times New Roman" w:hint="eastAsia"/>
          <w:sz w:val="24"/>
        </w:rPr>
        <w:t xml:space="preserve"> </w:t>
      </w:r>
      <w:r w:rsidRPr="00592E10">
        <w:rPr>
          <w:rFonts w:ascii="Times New Roman" w:hAnsi="Times New Roman" w:cs="Times New Roman"/>
          <w:sz w:val="24"/>
        </w:rPr>
        <w:t xml:space="preserve">the primary sources of PAEs pollution. Among </w:t>
      </w:r>
      <w:r w:rsidR="003156B6">
        <w:rPr>
          <w:rFonts w:ascii="Times New Roman" w:hAnsi="Times New Roman" w:cs="Times New Roman"/>
          <w:sz w:val="24"/>
        </w:rPr>
        <w:t>different</w:t>
      </w:r>
      <w:r w:rsidRPr="00592E10">
        <w:rPr>
          <w:rFonts w:ascii="Times New Roman" w:hAnsi="Times New Roman" w:cs="Times New Roman"/>
          <w:sz w:val="24"/>
        </w:rPr>
        <w:t xml:space="preserve"> PAEs, </w:t>
      </w:r>
      <w:r w:rsidR="00E463E3">
        <w:rPr>
          <w:rFonts w:ascii="Times New Roman" w:hAnsi="Times New Roman" w:cs="Times New Roman"/>
          <w:sz w:val="24"/>
        </w:rPr>
        <w:t>d</w:t>
      </w:r>
      <w:r w:rsidR="00E463E3" w:rsidRPr="00592E10">
        <w:rPr>
          <w:rFonts w:ascii="Times New Roman" w:hAnsi="Times New Roman" w:cs="Times New Roman"/>
          <w:sz w:val="24"/>
        </w:rPr>
        <w:t>i</w:t>
      </w:r>
      <w:r w:rsidRPr="00592E10">
        <w:rPr>
          <w:rFonts w:ascii="Times New Roman" w:hAnsi="Times New Roman" w:cs="Times New Roman"/>
          <w:sz w:val="24"/>
        </w:rPr>
        <w:t xml:space="preserve">-(2-ethylhexyl) phthalate (DEHP), di-n-butyl </w:t>
      </w:r>
      <w:bookmarkStart w:id="5" w:name="OLE_LINK6"/>
      <w:r w:rsidRPr="00592E10">
        <w:rPr>
          <w:rFonts w:ascii="Times New Roman" w:hAnsi="Times New Roman" w:cs="Times New Roman"/>
          <w:sz w:val="24"/>
        </w:rPr>
        <w:t>phthalate</w:t>
      </w:r>
      <w:bookmarkEnd w:id="5"/>
      <w:r w:rsidRPr="00592E10">
        <w:rPr>
          <w:rFonts w:ascii="Times New Roman" w:hAnsi="Times New Roman" w:cs="Times New Roman"/>
          <w:sz w:val="24"/>
        </w:rPr>
        <w:t xml:space="preserve"> (DnBP), and di</w:t>
      </w:r>
      <w:r w:rsidR="00E463E3">
        <w:rPr>
          <w:rFonts w:ascii="Times New Roman" w:hAnsi="Times New Roman" w:cs="Times New Roman"/>
          <w:sz w:val="24"/>
        </w:rPr>
        <w:t>-</w:t>
      </w:r>
      <w:r w:rsidRPr="00592E10">
        <w:rPr>
          <w:rFonts w:ascii="Times New Roman" w:hAnsi="Times New Roman" w:cs="Times New Roman"/>
          <w:sz w:val="24"/>
        </w:rPr>
        <w:t xml:space="preserve">isobutyl </w:t>
      </w:r>
      <w:bookmarkStart w:id="6" w:name="OLE_LINK39"/>
      <w:r w:rsidRPr="00592E10">
        <w:rPr>
          <w:rFonts w:ascii="Times New Roman" w:hAnsi="Times New Roman" w:cs="Times New Roman"/>
          <w:sz w:val="24"/>
        </w:rPr>
        <w:t>phthalate</w:t>
      </w:r>
      <w:bookmarkEnd w:id="6"/>
      <w:r w:rsidRPr="00592E10">
        <w:rPr>
          <w:rFonts w:ascii="Times New Roman" w:hAnsi="Times New Roman" w:cs="Times New Roman"/>
          <w:sz w:val="24"/>
        </w:rPr>
        <w:t xml:space="preserve"> (DiBP) exhibit the highest detection frequencies and concentrations in both soil </w:t>
      </w:r>
      <w:r w:rsidR="00092D39">
        <w:rPr>
          <w:rFonts w:ascii="Times New Roman" w:hAnsi="Times New Roman" w:cs="Times New Roman" w:hint="eastAsia"/>
          <w:sz w:val="24"/>
        </w:rPr>
        <w:t>(</w:t>
      </w:r>
      <w:bookmarkStart w:id="7" w:name="OLE_LINK5"/>
      <w:r w:rsidR="00092D39" w:rsidRPr="00F90E55">
        <w:rPr>
          <w:rFonts w:ascii="Times New Roman" w:hAnsi="Times New Roman" w:cs="Times New Roman"/>
          <w:sz w:val="24"/>
        </w:rPr>
        <w:t xml:space="preserve">with </w:t>
      </w:r>
      <w:r w:rsidR="003156B6">
        <w:rPr>
          <w:rFonts w:ascii="Times New Roman" w:hAnsi="Times New Roman" w:cs="Times New Roman"/>
          <w:sz w:val="24"/>
        </w:rPr>
        <w:t xml:space="preserve">respective </w:t>
      </w:r>
      <w:r w:rsidR="00092D39" w:rsidRPr="00F90E55">
        <w:rPr>
          <w:rFonts w:ascii="Times New Roman" w:hAnsi="Times New Roman" w:cs="Times New Roman"/>
          <w:sz w:val="24"/>
        </w:rPr>
        <w:t>mean values of</w:t>
      </w:r>
      <w:r w:rsidR="00092D39">
        <w:rPr>
          <w:rFonts w:ascii="Times New Roman" w:hAnsi="Times New Roman" w:cs="Times New Roman" w:hint="eastAsia"/>
          <w:sz w:val="24"/>
        </w:rPr>
        <w:t xml:space="preserve"> </w:t>
      </w:r>
      <w:bookmarkEnd w:id="7"/>
      <w:r w:rsidR="00092D39">
        <w:rPr>
          <w:rFonts w:ascii="Times New Roman" w:hAnsi="Times New Roman" w:cs="Times New Roman" w:hint="eastAsia"/>
          <w:sz w:val="24"/>
        </w:rPr>
        <w:t xml:space="preserve">1.497 </w:t>
      </w:r>
      <w:r w:rsidR="00092D39" w:rsidRPr="00F90E55">
        <w:rPr>
          <w:rFonts w:ascii="Times New Roman" w:hAnsi="Times New Roman" w:cs="Times New Roman"/>
          <w:sz w:val="24"/>
        </w:rPr>
        <w:t>mg</w:t>
      </w:r>
      <w:r w:rsidR="00367DE3">
        <w:rPr>
          <w:rFonts w:ascii="Times New Roman" w:eastAsia="SimSun" w:hAnsi="Times New Roman" w:cs="Times New Roman" w:hint="eastAsia"/>
          <w:sz w:val="24"/>
        </w:rPr>
        <w:t>/</w:t>
      </w:r>
      <w:r w:rsidR="00092D39" w:rsidRPr="00F90E55">
        <w:rPr>
          <w:rFonts w:ascii="Times New Roman" w:hAnsi="Times New Roman" w:cs="Times New Roman"/>
          <w:sz w:val="24"/>
        </w:rPr>
        <w:t>kg</w:t>
      </w:r>
      <w:r w:rsidR="00092D39" w:rsidRPr="00F90E55">
        <w:rPr>
          <w:rFonts w:ascii="Times New Roman" w:hAnsi="Times New Roman" w:cs="Times New Roman" w:hint="eastAsia"/>
          <w:sz w:val="24"/>
        </w:rPr>
        <w:t>,</w:t>
      </w:r>
      <w:r w:rsidR="00092D39" w:rsidRPr="00F90E55">
        <w:rPr>
          <w:rFonts w:ascii="Times New Roman" w:hAnsi="Times New Roman" w:cs="Times New Roman"/>
          <w:sz w:val="24"/>
        </w:rPr>
        <w:t xml:space="preserve"> </w:t>
      </w:r>
      <w:r w:rsidR="00092D39">
        <w:rPr>
          <w:rFonts w:ascii="Times New Roman" w:hAnsi="Times New Roman" w:cs="Times New Roman" w:hint="eastAsia"/>
          <w:sz w:val="24"/>
        </w:rPr>
        <w:t xml:space="preserve">0.626 </w:t>
      </w:r>
      <w:r w:rsidR="00092D39" w:rsidRPr="00E25DB0">
        <w:rPr>
          <w:rFonts w:ascii="Times New Roman" w:hAnsi="Times New Roman" w:cs="Times New Roman"/>
          <w:sz w:val="24"/>
        </w:rPr>
        <w:t>mg</w:t>
      </w:r>
      <w:r w:rsidR="00367DE3">
        <w:rPr>
          <w:rFonts w:ascii="Times New Roman" w:eastAsia="SimSun" w:hAnsi="Times New Roman" w:cs="Times New Roman" w:hint="eastAsia"/>
          <w:sz w:val="24"/>
        </w:rPr>
        <w:t>/</w:t>
      </w:r>
      <w:r w:rsidR="00092D39" w:rsidRPr="00E25DB0">
        <w:rPr>
          <w:rFonts w:ascii="Times New Roman" w:hAnsi="Times New Roman" w:cs="Times New Roman"/>
          <w:sz w:val="24"/>
        </w:rPr>
        <w:t>kg</w:t>
      </w:r>
      <w:r w:rsidR="00092D39" w:rsidRPr="00FC008F">
        <w:rPr>
          <w:rFonts w:ascii="Times New Roman" w:hAnsi="Times New Roman" w:cs="Times New Roman"/>
          <w:sz w:val="24"/>
        </w:rPr>
        <w:t xml:space="preserve"> </w:t>
      </w:r>
      <w:r w:rsidR="00092D39" w:rsidRPr="00995370">
        <w:rPr>
          <w:rFonts w:ascii="Times New Roman" w:hAnsi="Times New Roman" w:cs="Times New Roman"/>
          <w:sz w:val="24"/>
        </w:rPr>
        <w:t>and</w:t>
      </w:r>
      <w:r w:rsidR="00092D39">
        <w:rPr>
          <w:rFonts w:ascii="Times New Roman" w:hAnsi="Times New Roman" w:cs="Times New Roman" w:hint="eastAsia"/>
          <w:sz w:val="24"/>
        </w:rPr>
        <w:t xml:space="preserve"> 0.313</w:t>
      </w:r>
      <w:bookmarkStart w:id="8" w:name="_GoBack"/>
      <w:bookmarkEnd w:id="8"/>
      <w:r w:rsidR="00092D39">
        <w:rPr>
          <w:rFonts w:ascii="Times New Roman" w:hAnsi="Times New Roman" w:cs="Times New Roman" w:hint="eastAsia"/>
          <w:sz w:val="24"/>
        </w:rPr>
        <w:t xml:space="preserve"> </w:t>
      </w:r>
      <w:r w:rsidR="00092D39" w:rsidRPr="00E25DB0">
        <w:rPr>
          <w:rFonts w:ascii="Times New Roman" w:hAnsi="Times New Roman" w:cs="Times New Roman"/>
          <w:sz w:val="24"/>
        </w:rPr>
        <w:t>mg</w:t>
      </w:r>
      <w:r w:rsidR="00367DE3">
        <w:rPr>
          <w:rFonts w:ascii="Times New Roman" w:eastAsia="SimSun" w:hAnsi="Times New Roman" w:cs="Times New Roman" w:hint="eastAsia"/>
          <w:sz w:val="24"/>
        </w:rPr>
        <w:t>/</w:t>
      </w:r>
      <w:r w:rsidR="00092D39" w:rsidRPr="00E25DB0">
        <w:rPr>
          <w:rFonts w:ascii="Times New Roman" w:hAnsi="Times New Roman" w:cs="Times New Roman"/>
          <w:sz w:val="24"/>
        </w:rPr>
        <w:t>kg</w:t>
      </w:r>
      <w:r w:rsidR="00092D39">
        <w:rPr>
          <w:rFonts w:ascii="Times New Roman" w:hAnsi="Times New Roman" w:cs="Times New Roman" w:hint="eastAsia"/>
          <w:sz w:val="24"/>
        </w:rPr>
        <w:t xml:space="preserve">) </w:t>
      </w:r>
      <w:r w:rsidRPr="00592E10">
        <w:rPr>
          <w:rFonts w:ascii="Times New Roman" w:hAnsi="Times New Roman" w:cs="Times New Roman"/>
          <w:sz w:val="24"/>
        </w:rPr>
        <w:t xml:space="preserve">and agricultural products </w:t>
      </w:r>
      <w:r w:rsidR="00092D39">
        <w:rPr>
          <w:rFonts w:ascii="Times New Roman" w:hAnsi="Times New Roman" w:cs="Times New Roman" w:hint="eastAsia"/>
          <w:sz w:val="24"/>
        </w:rPr>
        <w:t>(</w:t>
      </w:r>
      <w:r w:rsidR="00092D39" w:rsidRPr="00F90E55">
        <w:rPr>
          <w:rFonts w:ascii="Times New Roman" w:hAnsi="Times New Roman" w:cs="Times New Roman"/>
          <w:sz w:val="24"/>
        </w:rPr>
        <w:t xml:space="preserve">with </w:t>
      </w:r>
      <w:r w:rsidR="003156B6">
        <w:rPr>
          <w:rFonts w:ascii="Times New Roman" w:hAnsi="Times New Roman" w:cs="Times New Roman"/>
          <w:sz w:val="24"/>
        </w:rPr>
        <w:t xml:space="preserve">respective </w:t>
      </w:r>
      <w:r w:rsidR="00092D39" w:rsidRPr="00F90E55">
        <w:rPr>
          <w:rFonts w:ascii="Times New Roman" w:hAnsi="Times New Roman" w:cs="Times New Roman"/>
          <w:sz w:val="24"/>
        </w:rPr>
        <w:t>mean values of</w:t>
      </w:r>
      <w:r w:rsidR="00092D39">
        <w:rPr>
          <w:rFonts w:ascii="Times New Roman" w:hAnsi="Times New Roman" w:cs="Times New Roman" w:hint="eastAsia"/>
          <w:sz w:val="24"/>
        </w:rPr>
        <w:t xml:space="preserve"> 1.06</w:t>
      </w:r>
      <w:r w:rsidR="00092D39" w:rsidRPr="00FC008F">
        <w:rPr>
          <w:rFonts w:ascii="Times New Roman" w:hAnsi="Times New Roman" w:cs="Times New Roman"/>
          <w:sz w:val="24"/>
        </w:rPr>
        <w:t xml:space="preserve"> </w:t>
      </w:r>
      <w:r w:rsidR="00092D39" w:rsidRPr="00E25DB0">
        <w:rPr>
          <w:rFonts w:ascii="Times New Roman" w:hAnsi="Times New Roman" w:cs="Times New Roman"/>
          <w:sz w:val="24"/>
        </w:rPr>
        <w:t>mg</w:t>
      </w:r>
      <w:r w:rsidR="00367DE3">
        <w:rPr>
          <w:rFonts w:ascii="Times New Roman" w:eastAsia="SimSun" w:hAnsi="Times New Roman" w:cs="Times New Roman" w:hint="eastAsia"/>
          <w:sz w:val="24"/>
        </w:rPr>
        <w:t>/</w:t>
      </w:r>
      <w:r w:rsidR="00092D39" w:rsidRPr="00E25DB0">
        <w:rPr>
          <w:rFonts w:ascii="Times New Roman" w:hAnsi="Times New Roman" w:cs="Times New Roman"/>
          <w:sz w:val="24"/>
        </w:rPr>
        <w:t>kg</w:t>
      </w:r>
      <w:r w:rsidR="00092D39">
        <w:rPr>
          <w:rFonts w:ascii="Times New Roman" w:hAnsi="Times New Roman" w:cs="Times New Roman" w:hint="eastAsia"/>
          <w:sz w:val="24"/>
        </w:rPr>
        <w:t>, 0.66</w:t>
      </w:r>
      <w:r w:rsidR="00092D39" w:rsidRPr="00FC008F">
        <w:rPr>
          <w:rFonts w:ascii="Times New Roman" w:hAnsi="Times New Roman" w:cs="Times New Roman"/>
          <w:sz w:val="24"/>
        </w:rPr>
        <w:t xml:space="preserve"> </w:t>
      </w:r>
      <w:r w:rsidR="00092D39" w:rsidRPr="00E25DB0">
        <w:rPr>
          <w:rFonts w:ascii="Times New Roman" w:hAnsi="Times New Roman" w:cs="Times New Roman"/>
          <w:sz w:val="24"/>
        </w:rPr>
        <w:t>mg</w:t>
      </w:r>
      <w:r w:rsidR="00367DE3">
        <w:rPr>
          <w:rFonts w:ascii="Times New Roman" w:eastAsia="SimSun" w:hAnsi="Times New Roman" w:cs="Times New Roman" w:hint="eastAsia"/>
          <w:sz w:val="24"/>
        </w:rPr>
        <w:t>/</w:t>
      </w:r>
      <w:r w:rsidR="00092D39" w:rsidRPr="00E25DB0">
        <w:rPr>
          <w:rFonts w:ascii="Times New Roman" w:hAnsi="Times New Roman" w:cs="Times New Roman"/>
          <w:sz w:val="24"/>
        </w:rPr>
        <w:t>kg</w:t>
      </w:r>
      <w:r w:rsidR="00092D39">
        <w:rPr>
          <w:rFonts w:ascii="Times New Roman" w:hAnsi="Times New Roman" w:cs="Times New Roman" w:hint="eastAsia"/>
          <w:sz w:val="24"/>
        </w:rPr>
        <w:t xml:space="preserve"> and 1.55</w:t>
      </w:r>
      <w:r w:rsidR="00092D39" w:rsidRPr="00FC008F">
        <w:rPr>
          <w:rFonts w:ascii="Times New Roman" w:hAnsi="Times New Roman" w:cs="Times New Roman"/>
          <w:sz w:val="24"/>
        </w:rPr>
        <w:t xml:space="preserve"> </w:t>
      </w:r>
      <w:r w:rsidR="00092D39" w:rsidRPr="00E25DB0">
        <w:rPr>
          <w:rFonts w:ascii="Times New Roman" w:hAnsi="Times New Roman" w:cs="Times New Roman"/>
          <w:sz w:val="24"/>
        </w:rPr>
        <w:t>mg</w:t>
      </w:r>
      <w:r w:rsidR="00367DE3">
        <w:rPr>
          <w:rFonts w:ascii="Times New Roman" w:eastAsia="SimSun" w:hAnsi="Times New Roman" w:cs="Times New Roman" w:hint="eastAsia"/>
          <w:sz w:val="24"/>
        </w:rPr>
        <w:t>/</w:t>
      </w:r>
      <w:r w:rsidR="00092D39" w:rsidRPr="00E25DB0">
        <w:rPr>
          <w:rFonts w:ascii="Times New Roman" w:hAnsi="Times New Roman" w:cs="Times New Roman"/>
          <w:sz w:val="24"/>
        </w:rPr>
        <w:t>kg</w:t>
      </w:r>
      <w:r w:rsidR="00092D39">
        <w:rPr>
          <w:rFonts w:ascii="Times New Roman" w:hAnsi="Times New Roman" w:cs="Times New Roman" w:hint="eastAsia"/>
          <w:sz w:val="24"/>
        </w:rPr>
        <w:t xml:space="preserve">) </w:t>
      </w:r>
      <w:r w:rsidRPr="00592E10">
        <w:rPr>
          <w:rFonts w:ascii="Times New Roman" w:hAnsi="Times New Roman" w:cs="Times New Roman"/>
          <w:sz w:val="24"/>
        </w:rPr>
        <w:t>across most studies.</w:t>
      </w:r>
      <w:r>
        <w:rPr>
          <w:rFonts w:ascii="Times New Roman" w:hAnsi="Times New Roman" w:cs="Times New Roman"/>
          <w:sz w:val="24"/>
        </w:rPr>
        <w:t xml:space="preserve"> </w:t>
      </w:r>
      <w:r w:rsidRPr="00592E10">
        <w:rPr>
          <w:rFonts w:ascii="Times New Roman" w:hAnsi="Times New Roman" w:cs="Times New Roman"/>
          <w:sz w:val="24"/>
        </w:rPr>
        <w:t xml:space="preserve">The presence of </w:t>
      </w:r>
      <w:r w:rsidR="00F34246">
        <w:rPr>
          <w:rFonts w:ascii="Times New Roman" w:hAnsi="Times New Roman" w:cs="Times New Roman" w:hint="eastAsia"/>
          <w:sz w:val="24"/>
        </w:rPr>
        <w:t xml:space="preserve">these </w:t>
      </w:r>
      <w:r w:rsidRPr="00592E10">
        <w:rPr>
          <w:rFonts w:ascii="Times New Roman" w:hAnsi="Times New Roman" w:cs="Times New Roman"/>
          <w:sz w:val="24"/>
        </w:rPr>
        <w:t xml:space="preserve">PAEs in agricultural </w:t>
      </w:r>
      <w:r w:rsidR="00400D00">
        <w:rPr>
          <w:rFonts w:ascii="Times New Roman" w:hAnsi="Times New Roman" w:cs="Times New Roman"/>
          <w:sz w:val="24"/>
        </w:rPr>
        <w:t>ecosyste</w:t>
      </w:r>
      <w:r w:rsidR="00400D00">
        <w:rPr>
          <w:rFonts w:ascii="Times New Roman" w:hAnsi="Times New Roman" w:cs="Times New Roman" w:hint="eastAsia"/>
          <w:sz w:val="24"/>
        </w:rPr>
        <w:t>m</w:t>
      </w:r>
      <w:r w:rsidR="00400D00" w:rsidRPr="00592E10">
        <w:rPr>
          <w:rFonts w:ascii="Times New Roman" w:hAnsi="Times New Roman" w:cs="Times New Roman"/>
          <w:sz w:val="24"/>
        </w:rPr>
        <w:t xml:space="preserve"> </w:t>
      </w:r>
      <w:r w:rsidRPr="00592E10">
        <w:rPr>
          <w:rFonts w:ascii="Times New Roman" w:hAnsi="Times New Roman" w:cs="Times New Roman"/>
          <w:sz w:val="24"/>
        </w:rPr>
        <w:t xml:space="preserve">can significantly alter </w:t>
      </w:r>
      <w:r w:rsidR="00400D00">
        <w:rPr>
          <w:rFonts w:ascii="Times New Roman" w:hAnsi="Times New Roman" w:cs="Times New Roman" w:hint="eastAsia"/>
          <w:sz w:val="24"/>
        </w:rPr>
        <w:t xml:space="preserve">soil and plant-associated </w:t>
      </w:r>
      <w:r w:rsidR="00880E92" w:rsidRPr="00592E10">
        <w:rPr>
          <w:rFonts w:ascii="Times New Roman" w:hAnsi="Times New Roman" w:cs="Times New Roman"/>
          <w:sz w:val="24"/>
        </w:rPr>
        <w:t>microbial communities</w:t>
      </w:r>
      <w:r w:rsidRPr="00592E10">
        <w:rPr>
          <w:rFonts w:ascii="Times New Roman" w:hAnsi="Times New Roman" w:cs="Times New Roman"/>
          <w:sz w:val="24"/>
        </w:rPr>
        <w:t xml:space="preserve">, </w:t>
      </w:r>
      <w:r w:rsidR="008D3D80">
        <w:rPr>
          <w:rFonts w:ascii="Times New Roman" w:hAnsi="Times New Roman" w:cs="Times New Roman"/>
          <w:sz w:val="24"/>
        </w:rPr>
        <w:t xml:space="preserve">influencing </w:t>
      </w:r>
      <w:r w:rsidRPr="00592E10">
        <w:rPr>
          <w:rFonts w:ascii="Times New Roman" w:hAnsi="Times New Roman" w:cs="Times New Roman"/>
          <w:sz w:val="24"/>
        </w:rPr>
        <w:t>their interactions and ecological functions, ultimately affecting the</w:t>
      </w:r>
      <w:r w:rsidRPr="003758B1">
        <w:rPr>
          <w:rFonts w:ascii="Times New Roman" w:hAnsi="Times New Roman"/>
          <w:sz w:val="24"/>
        </w:rPr>
        <w:t xml:space="preserve"> yield and quality of agricultural products.</w:t>
      </w:r>
      <w:r w:rsidRPr="00592E10">
        <w:rPr>
          <w:rFonts w:ascii="Times New Roman" w:hAnsi="Times New Roman" w:cs="Times New Roman"/>
          <w:sz w:val="24"/>
        </w:rPr>
        <w:t xml:space="preserve"> To tackle this issue, bioremediation</w:t>
      </w:r>
      <w:r w:rsidRPr="003758B1">
        <w:rPr>
          <w:rFonts w:ascii="Times New Roman" w:hAnsi="Times New Roman"/>
          <w:sz w:val="24"/>
        </w:rPr>
        <w:t xml:space="preserve"> techniques such as microbial degradation and phytoremediation </w:t>
      </w:r>
      <w:r w:rsidR="008D3D80" w:rsidRPr="003758B1">
        <w:rPr>
          <w:rFonts w:ascii="Times New Roman" w:hAnsi="Times New Roman"/>
          <w:sz w:val="24"/>
        </w:rPr>
        <w:t>are frequently</w:t>
      </w:r>
      <w:r w:rsidRPr="003758B1">
        <w:rPr>
          <w:rFonts w:ascii="Times New Roman" w:hAnsi="Times New Roman"/>
          <w:sz w:val="24"/>
        </w:rPr>
        <w:t xml:space="preserve"> explored</w:t>
      </w:r>
      <w:r w:rsidRPr="00592E10">
        <w:rPr>
          <w:rFonts w:ascii="Times New Roman" w:hAnsi="Times New Roman" w:cs="Times New Roman"/>
          <w:sz w:val="24"/>
        </w:rPr>
        <w:t xml:space="preserve">. </w:t>
      </w:r>
      <w:r w:rsidR="00F34246">
        <w:rPr>
          <w:rFonts w:ascii="Times New Roman" w:hAnsi="Times New Roman" w:cs="Times New Roman" w:hint="eastAsia"/>
          <w:sz w:val="24"/>
        </w:rPr>
        <w:t xml:space="preserve">Especially microbial degradation plays </w:t>
      </w:r>
      <w:r w:rsidR="00F34246" w:rsidRPr="00592E10">
        <w:rPr>
          <w:rFonts w:ascii="Times New Roman" w:hAnsi="Times New Roman" w:cs="Times New Roman"/>
          <w:sz w:val="24"/>
        </w:rPr>
        <w:t>a crucial role in</w:t>
      </w:r>
      <w:r w:rsidR="00F34246">
        <w:rPr>
          <w:rFonts w:ascii="Times New Roman" w:hAnsi="Times New Roman" w:cs="Times New Roman" w:hint="eastAsia"/>
          <w:sz w:val="24"/>
        </w:rPr>
        <w:t xml:space="preserve"> the removal of PAEs in soils</w:t>
      </w:r>
      <w:r w:rsidR="003156B6">
        <w:rPr>
          <w:rFonts w:ascii="Times New Roman" w:hAnsi="Times New Roman" w:cs="Times New Roman"/>
          <w:sz w:val="24"/>
        </w:rPr>
        <w:t>.</w:t>
      </w:r>
      <w:r w:rsidR="00F34246">
        <w:rPr>
          <w:rFonts w:ascii="Times New Roman" w:hAnsi="Times New Roman" w:cs="Times New Roman" w:hint="eastAsia"/>
          <w:sz w:val="24"/>
        </w:rPr>
        <w:t xml:space="preserve"> </w:t>
      </w:r>
      <w:r w:rsidR="003156B6">
        <w:rPr>
          <w:rFonts w:ascii="Times New Roman" w:hAnsi="Times New Roman" w:cs="Times New Roman"/>
          <w:sz w:val="24"/>
        </w:rPr>
        <w:t>T</w:t>
      </w:r>
      <w:r w:rsidR="00F34246">
        <w:rPr>
          <w:rFonts w:ascii="Times New Roman" w:hAnsi="Times New Roman" w:cs="Times New Roman" w:hint="eastAsia"/>
          <w:sz w:val="24"/>
        </w:rPr>
        <w:t xml:space="preserve">he </w:t>
      </w:r>
      <w:r w:rsidR="00D51D61">
        <w:rPr>
          <w:rFonts w:ascii="Times New Roman" w:hAnsi="Times New Roman" w:cs="Times New Roman"/>
          <w:sz w:val="24"/>
        </w:rPr>
        <w:t>main known</w:t>
      </w:r>
      <w:r w:rsidRPr="00592E10">
        <w:rPr>
          <w:rFonts w:ascii="Times New Roman" w:hAnsi="Times New Roman" w:cs="Times New Roman"/>
          <w:sz w:val="24"/>
        </w:rPr>
        <w:t xml:space="preserve"> degradation pathways </w:t>
      </w:r>
      <w:r w:rsidR="00E67734">
        <w:rPr>
          <w:rFonts w:ascii="Times New Roman" w:hAnsi="Times New Roman" w:cs="Times New Roman" w:hint="eastAsia"/>
          <w:sz w:val="24"/>
        </w:rPr>
        <w:t xml:space="preserve">of PAEs </w:t>
      </w:r>
      <w:r w:rsidR="003156B6">
        <w:rPr>
          <w:rFonts w:ascii="Times New Roman" w:hAnsi="Times New Roman" w:cs="Times New Roman"/>
          <w:sz w:val="24"/>
        </w:rPr>
        <w:t>in</w:t>
      </w:r>
      <w:r w:rsidR="00E67734">
        <w:rPr>
          <w:rFonts w:ascii="Times New Roman" w:hAnsi="Times New Roman" w:cs="Times New Roman" w:hint="eastAsia"/>
          <w:sz w:val="24"/>
        </w:rPr>
        <w:t xml:space="preserve"> microorganisms </w:t>
      </w:r>
      <w:r w:rsidR="00D51D61">
        <w:rPr>
          <w:rFonts w:ascii="Times New Roman" w:hAnsi="Times New Roman" w:cs="Times New Roman"/>
          <w:sz w:val="24"/>
        </w:rPr>
        <w:t>are summarized in this work</w:t>
      </w:r>
      <w:r w:rsidRPr="00592E10">
        <w:rPr>
          <w:rFonts w:ascii="Times New Roman" w:hAnsi="Times New Roman" w:cs="Times New Roman"/>
          <w:sz w:val="24"/>
        </w:rPr>
        <w:t>.</w:t>
      </w:r>
      <w:r>
        <w:rPr>
          <w:rFonts w:ascii="Times New Roman" w:hAnsi="Times New Roman" w:cs="Times New Roman"/>
          <w:sz w:val="24"/>
        </w:rPr>
        <w:t xml:space="preserve"> </w:t>
      </w:r>
      <w:r w:rsidR="00D51D61">
        <w:rPr>
          <w:rFonts w:ascii="Times New Roman" w:hAnsi="Times New Roman" w:cs="Times New Roman"/>
          <w:sz w:val="24"/>
        </w:rPr>
        <w:t>Overall</w:t>
      </w:r>
      <w:r w:rsidRPr="00592E10">
        <w:rPr>
          <w:rFonts w:ascii="Times New Roman" w:hAnsi="Times New Roman" w:cs="Times New Roman"/>
          <w:sz w:val="24"/>
        </w:rPr>
        <w:t>, the challenges and prospects in managing PAEs pollution in agricultural system</w:t>
      </w:r>
      <w:r w:rsidR="004538D9">
        <w:rPr>
          <w:rFonts w:ascii="Times New Roman" w:hAnsi="Times New Roman" w:cs="Times New Roman"/>
          <w:sz w:val="24"/>
        </w:rPr>
        <w:t xml:space="preserve">s remain significant. This </w:t>
      </w:r>
      <w:r w:rsidR="004538D9">
        <w:rPr>
          <w:rFonts w:ascii="Times New Roman" w:hAnsi="Times New Roman" w:cs="Times New Roman" w:hint="eastAsia"/>
          <w:sz w:val="24"/>
        </w:rPr>
        <w:t>review</w:t>
      </w:r>
      <w:r w:rsidRPr="00592E10">
        <w:rPr>
          <w:rFonts w:ascii="Times New Roman" w:hAnsi="Times New Roman" w:cs="Times New Roman"/>
          <w:sz w:val="24"/>
        </w:rPr>
        <w:t xml:space="preserve"> aims to provide a comprehensive overview of current research on PAEs in </w:t>
      </w:r>
      <w:r w:rsidR="00BE2348">
        <w:rPr>
          <w:rFonts w:ascii="Times New Roman" w:hAnsi="Times New Roman" w:cs="Times New Roman"/>
          <w:sz w:val="24"/>
        </w:rPr>
        <w:t>China’s</w:t>
      </w:r>
      <w:r w:rsidR="00BE2348" w:rsidRPr="00592E10">
        <w:rPr>
          <w:rFonts w:ascii="Times New Roman" w:hAnsi="Times New Roman" w:cs="Times New Roman"/>
          <w:sz w:val="24"/>
        </w:rPr>
        <w:t xml:space="preserve"> </w:t>
      </w:r>
      <w:r w:rsidRPr="00592E10">
        <w:rPr>
          <w:rFonts w:ascii="Times New Roman" w:hAnsi="Times New Roman" w:cs="Times New Roman"/>
          <w:sz w:val="24"/>
        </w:rPr>
        <w:t>agricultural system</w:t>
      </w:r>
      <w:r w:rsidR="00D51D61">
        <w:rPr>
          <w:rFonts w:ascii="Times New Roman" w:hAnsi="Times New Roman" w:cs="Times New Roman"/>
          <w:sz w:val="24"/>
        </w:rPr>
        <w:t>s</w:t>
      </w:r>
      <w:r w:rsidRPr="00592E10">
        <w:rPr>
          <w:rFonts w:ascii="Times New Roman" w:hAnsi="Times New Roman" w:cs="Times New Roman"/>
          <w:sz w:val="24"/>
        </w:rPr>
        <w:t xml:space="preserve"> and offers insights into potential problems and </w:t>
      </w:r>
      <w:r w:rsidRPr="003758B1">
        <w:rPr>
          <w:rFonts w:ascii="Times New Roman" w:hAnsi="Times New Roman"/>
          <w:sz w:val="24"/>
        </w:rPr>
        <w:t>research directions</w:t>
      </w:r>
      <w:r w:rsidRPr="00592E10">
        <w:rPr>
          <w:rFonts w:ascii="Times New Roman" w:hAnsi="Times New Roman" w:cs="Times New Roman"/>
          <w:sz w:val="24"/>
        </w:rPr>
        <w:t xml:space="preserve"> for future studies.</w:t>
      </w:r>
    </w:p>
    <w:bookmarkEnd w:id="3"/>
    <w:bookmarkEnd w:id="4"/>
    <w:p w14:paraId="70FCB0F4" w14:textId="4E656E9A" w:rsidR="00810205" w:rsidRDefault="00831A77" w:rsidP="003E1635">
      <w:pPr>
        <w:pStyle w:val="berschrift3"/>
        <w:spacing w:before="0" w:after="0" w:line="480" w:lineRule="auto"/>
        <w:rPr>
          <w:rFonts w:ascii="Times New Roman" w:hAnsi="Times New Roman" w:cs="Times New Roman"/>
          <w:b w:val="0"/>
          <w:bCs/>
          <w:sz w:val="24"/>
        </w:rPr>
      </w:pPr>
      <w:r w:rsidRPr="007936CF">
        <w:rPr>
          <w:rFonts w:ascii="Times New Roman" w:hAnsi="Times New Roman" w:cs="Times New Roman"/>
          <w:sz w:val="24"/>
        </w:rPr>
        <w:t>K</w:t>
      </w:r>
      <w:r w:rsidR="00057344">
        <w:rPr>
          <w:rFonts w:ascii="Times New Roman" w:hAnsi="Times New Roman" w:cs="Times New Roman" w:hint="eastAsia"/>
          <w:sz w:val="24"/>
        </w:rPr>
        <w:t>EYWORDS</w:t>
      </w:r>
      <w:r w:rsidR="00364256" w:rsidRPr="007936CF">
        <w:rPr>
          <w:rFonts w:ascii="Times New Roman" w:hAnsi="Times New Roman" w:cs="Times New Roman"/>
          <w:sz w:val="24"/>
        </w:rPr>
        <w:t xml:space="preserve">: </w:t>
      </w:r>
      <w:r w:rsidRPr="00BB41EA">
        <w:rPr>
          <w:rFonts w:ascii="Times New Roman" w:eastAsia="Cambria" w:hAnsi="Times New Roman" w:cs="Times New Roman"/>
          <w:b w:val="0"/>
          <w:bCs/>
          <w:color w:val="212121"/>
          <w:sz w:val="24"/>
          <w:shd w:val="clear" w:color="auto" w:fill="FFFFFF"/>
        </w:rPr>
        <w:t>phthalate</w:t>
      </w:r>
      <w:r w:rsidR="00BE2348">
        <w:rPr>
          <w:rFonts w:ascii="Times New Roman" w:eastAsia="Cambria" w:hAnsi="Times New Roman" w:cs="Times New Roman"/>
          <w:b w:val="0"/>
          <w:bCs/>
          <w:color w:val="212121"/>
          <w:sz w:val="24"/>
          <w:shd w:val="clear" w:color="auto" w:fill="FFFFFF"/>
        </w:rPr>
        <w:t>s</w:t>
      </w:r>
      <w:r w:rsidR="00364256" w:rsidRPr="00BB41EA">
        <w:rPr>
          <w:rFonts w:ascii="Times New Roman" w:eastAsia="Cambria" w:hAnsi="Times New Roman" w:cs="Times New Roman"/>
          <w:b w:val="0"/>
          <w:bCs/>
          <w:color w:val="212121"/>
          <w:sz w:val="24"/>
          <w:shd w:val="clear" w:color="auto" w:fill="FFFFFF"/>
        </w:rPr>
        <w:t>;</w:t>
      </w:r>
      <w:r w:rsidRPr="00BB41EA">
        <w:rPr>
          <w:rFonts w:ascii="Times New Roman" w:hAnsi="Times New Roman" w:cs="Times New Roman"/>
          <w:b w:val="0"/>
          <w:bCs/>
          <w:sz w:val="24"/>
        </w:rPr>
        <w:t xml:space="preserve"> </w:t>
      </w:r>
      <w:r w:rsidR="00BA5AB9" w:rsidRPr="00BB41EA">
        <w:rPr>
          <w:rFonts w:ascii="Times New Roman" w:hAnsi="Times New Roman" w:cs="Times New Roman"/>
          <w:b w:val="0"/>
          <w:bCs/>
          <w:sz w:val="24"/>
        </w:rPr>
        <w:t>farmland system</w:t>
      </w:r>
      <w:r w:rsidR="00364256" w:rsidRPr="00BB41EA">
        <w:rPr>
          <w:rFonts w:ascii="Times New Roman" w:hAnsi="Times New Roman" w:cs="Times New Roman"/>
          <w:b w:val="0"/>
          <w:bCs/>
          <w:sz w:val="24"/>
        </w:rPr>
        <w:t>;</w:t>
      </w:r>
      <w:r w:rsidRPr="00BB41EA">
        <w:rPr>
          <w:rFonts w:ascii="Times New Roman" w:hAnsi="Times New Roman" w:cs="Times New Roman"/>
          <w:b w:val="0"/>
          <w:bCs/>
          <w:sz w:val="24"/>
        </w:rPr>
        <w:t xml:space="preserve"> ecological effect</w:t>
      </w:r>
      <w:r w:rsidR="00BE2348">
        <w:rPr>
          <w:rFonts w:ascii="Times New Roman" w:hAnsi="Times New Roman" w:cs="Times New Roman"/>
          <w:b w:val="0"/>
          <w:bCs/>
          <w:sz w:val="24"/>
        </w:rPr>
        <w:t>s</w:t>
      </w:r>
      <w:r w:rsidR="00364256" w:rsidRPr="00BB41EA">
        <w:rPr>
          <w:rFonts w:ascii="Times New Roman" w:hAnsi="Times New Roman" w:cs="Times New Roman"/>
          <w:b w:val="0"/>
          <w:bCs/>
          <w:sz w:val="24"/>
        </w:rPr>
        <w:t>; bioremediation</w:t>
      </w:r>
    </w:p>
    <w:p w14:paraId="413C403E" w14:textId="77777777" w:rsidR="00810205" w:rsidRDefault="00810205">
      <w:pPr>
        <w:widowControl/>
        <w:jc w:val="left"/>
        <w:rPr>
          <w:rFonts w:ascii="Times New Roman" w:hAnsi="Times New Roman" w:cs="Times New Roman"/>
          <w:bCs/>
          <w:sz w:val="24"/>
        </w:rPr>
      </w:pPr>
      <w:r>
        <w:rPr>
          <w:rFonts w:ascii="Times New Roman" w:hAnsi="Times New Roman" w:cs="Times New Roman"/>
          <w:b/>
          <w:bCs/>
          <w:sz w:val="24"/>
        </w:rPr>
        <w:br w:type="page"/>
      </w:r>
    </w:p>
    <w:p w14:paraId="291D7681" w14:textId="1F17DA04" w:rsidR="00456971" w:rsidRPr="007936CF" w:rsidRDefault="00831A77" w:rsidP="003758B1">
      <w:pPr>
        <w:pStyle w:val="Listenabsatz"/>
        <w:numPr>
          <w:ilvl w:val="0"/>
          <w:numId w:val="1"/>
        </w:numPr>
        <w:spacing w:line="480" w:lineRule="auto"/>
        <w:ind w:firstLineChars="0"/>
        <w:rPr>
          <w:rStyle w:val="berschrift3Zchn"/>
          <w:rFonts w:ascii="Times New Roman" w:hAnsi="Times New Roman" w:cs="Times New Roman"/>
          <w:sz w:val="24"/>
        </w:rPr>
      </w:pPr>
      <w:r w:rsidRPr="007936CF">
        <w:rPr>
          <w:rStyle w:val="berschrift3Zchn"/>
          <w:rFonts w:ascii="Times New Roman" w:hAnsi="Times New Roman" w:cs="Times New Roman"/>
          <w:sz w:val="24"/>
        </w:rPr>
        <w:lastRenderedPageBreak/>
        <w:t>I</w:t>
      </w:r>
      <w:r w:rsidR="00C9464B">
        <w:rPr>
          <w:rStyle w:val="berschrift3Zchn"/>
          <w:rFonts w:ascii="Times New Roman" w:hAnsi="Times New Roman" w:cs="Times New Roman" w:hint="eastAsia"/>
          <w:sz w:val="24"/>
        </w:rPr>
        <w:t>NTRODUCTION</w:t>
      </w:r>
    </w:p>
    <w:p w14:paraId="42F23B9E" w14:textId="3D82D3E6" w:rsidR="000475B9" w:rsidRPr="007936CF" w:rsidRDefault="00831A77" w:rsidP="00553497">
      <w:pPr>
        <w:spacing w:line="480" w:lineRule="auto"/>
        <w:ind w:firstLineChars="200" w:firstLine="480"/>
        <w:rPr>
          <w:rFonts w:ascii="Times New Roman" w:eastAsia="Cambria" w:hAnsi="Times New Roman" w:cs="Times New Roman"/>
          <w:color w:val="212121"/>
          <w:sz w:val="24"/>
          <w:shd w:val="clear" w:color="auto" w:fill="FFFFFF"/>
        </w:rPr>
      </w:pPr>
      <w:r w:rsidRPr="007936CF">
        <w:rPr>
          <w:rFonts w:ascii="Times New Roman" w:eastAsia="Cambria" w:hAnsi="Times New Roman" w:cs="Times New Roman"/>
          <w:color w:val="212121"/>
          <w:sz w:val="24"/>
          <w:shd w:val="clear" w:color="auto" w:fill="FFFFFF"/>
        </w:rPr>
        <w:t>Phthalic acid ester</w:t>
      </w:r>
      <w:r w:rsidRPr="00000095">
        <w:rPr>
          <w:rFonts w:ascii="Times New Roman" w:hAnsi="Times New Roman" w:cs="Times New Roman"/>
          <w:bCs/>
          <w:sz w:val="24"/>
        </w:rPr>
        <w:t xml:space="preserve">s (PAEs) </w:t>
      </w:r>
      <w:r w:rsidR="00000095" w:rsidRPr="00000095">
        <w:rPr>
          <w:rFonts w:ascii="Times New Roman" w:hAnsi="Times New Roman" w:cs="Times New Roman" w:hint="eastAsia"/>
          <w:bCs/>
          <w:sz w:val="24"/>
        </w:rPr>
        <w:t>are</w:t>
      </w:r>
      <w:r w:rsidR="00000095" w:rsidRPr="00000095">
        <w:rPr>
          <w:rFonts w:ascii="Times New Roman" w:hAnsi="Times New Roman" w:cs="Times New Roman"/>
          <w:bCs/>
          <w:sz w:val="24"/>
        </w:rPr>
        <w:t xml:space="preserve"> commo</w:t>
      </w:r>
      <w:r w:rsidR="00000095" w:rsidRPr="00000095">
        <w:rPr>
          <w:rFonts w:ascii="Times New Roman" w:eastAsia="Cambria" w:hAnsi="Times New Roman" w:cs="Times New Roman"/>
          <w:color w:val="212121"/>
          <w:sz w:val="24"/>
          <w:shd w:val="clear" w:color="auto" w:fill="FFFFFF"/>
        </w:rPr>
        <w:t>nly used as plasticizer</w:t>
      </w:r>
      <w:r w:rsidR="00BE2348">
        <w:rPr>
          <w:rFonts w:ascii="Times New Roman" w:eastAsia="Cambria" w:hAnsi="Times New Roman" w:cs="Times New Roman"/>
          <w:color w:val="212121"/>
          <w:sz w:val="24"/>
          <w:shd w:val="clear" w:color="auto" w:fill="FFFFFF"/>
        </w:rPr>
        <w:t>s</w:t>
      </w:r>
      <w:r w:rsidR="00000095" w:rsidRPr="00000095">
        <w:rPr>
          <w:rFonts w:ascii="Times New Roman" w:eastAsia="Cambria" w:hAnsi="Times New Roman" w:cs="Times New Roman"/>
          <w:color w:val="212121"/>
          <w:sz w:val="24"/>
          <w:shd w:val="clear" w:color="auto" w:fill="FFFFFF"/>
        </w:rPr>
        <w:t xml:space="preserve"> to increase the softness and plasticity of plastics</w:t>
      </w:r>
      <w:r w:rsidRPr="007936CF">
        <w:rPr>
          <w:rFonts w:ascii="Times New Roman" w:eastAsia="Cambria" w:hAnsi="Times New Roman" w:cs="Times New Roman"/>
          <w:color w:val="212121"/>
          <w:sz w:val="24"/>
          <w:shd w:val="clear" w:color="auto" w:fill="FFFFFF"/>
          <w:vertAlign w:val="superscript"/>
        </w:rPr>
        <w:t xml:space="preserve"> </w:t>
      </w:r>
      <w:r w:rsidR="00AB7FF1" w:rsidRPr="007936CF">
        <w:rPr>
          <w:rFonts w:ascii="Times New Roman" w:eastAsia="Cambria" w:hAnsi="Times New Roman" w:cs="Times New Roman"/>
          <w:color w:val="212121"/>
          <w:sz w:val="24"/>
          <w:shd w:val="clear" w:color="auto" w:fill="FFFFFF"/>
        </w:rPr>
        <w:fldChar w:fldCharType="begin"/>
      </w:r>
      <w:r w:rsidR="008421FA">
        <w:rPr>
          <w:rFonts w:ascii="Times New Roman" w:eastAsia="Cambria" w:hAnsi="Times New Roman" w:cs="Times New Roman"/>
          <w:color w:val="212121"/>
          <w:sz w:val="24"/>
          <w:shd w:val="clear" w:color="auto" w:fill="FFFFFF"/>
        </w:rPr>
        <w:instrText xml:space="preserve"> ADDIN EN.CITE &lt;EndNote&gt;&lt;Cite&gt;&lt;Author&gt;Zhen&lt;/Author&gt;&lt;Year&gt;2023&lt;/Year&gt;&lt;RecNum&gt;52&lt;/RecNum&gt;&lt;DisplayText&gt;&lt;style face="superscript"&gt;1&lt;/style&gt;&lt;/DisplayText&gt;&lt;record&gt;&lt;rec-number&gt;52&lt;/rec-number&gt;&lt;foreign-keys&gt;&lt;key app="EN" db-id="vat9trrekspw0geps525xzpu0dvavzw5tsze" timestamp="1693893978"&gt;52&lt;/key&gt;&lt;/foreign-keys&gt;&lt;ref-type name="Journal Article"&gt;17&lt;/ref-type&gt;&lt;contributors&gt;&lt;authors&gt;&lt;author&gt;Zhen, Zhen&lt;/author&gt;&lt;author&gt;Luo, Shu Wen&lt;/author&gt;&lt;author&gt;Chen, Yi Jie&lt;/author&gt;&lt;author&gt;Li, Gao Yang&lt;/author&gt;&lt;author&gt;Li, Hui Jun&lt;/author&gt;&lt;author&gt;Wei, Ting&lt;/author&gt;&lt;author&gt;Huang, Feng Cheng&lt;/author&gt;&lt;author&gt;Ren, Lei&lt;/author&gt;&lt;author&gt;Liang, Yan Qiu&lt;/author&gt;&lt;author&gt;Lin, Zhong&lt;/author&gt;&lt;author&gt;Zhang, Da Yi&lt;/author&gt;&lt;/authors&gt;&lt;/contributors&gt;&lt;titles&gt;&lt;title&gt;Performance and mechanisms of biochar-assisted vermicomposting in accelerating di-(2-ethylhexyl) phthalate biodegradation in farmland soil&lt;/title&gt;&lt;secondary-title&gt;Journal of Hazardous Materials&lt;/secondary-title&gt;&lt;translated-title&gt;&lt;style face="normal" font="default" charset="134" size="100%"&gt;</w:instrText>
      </w:r>
      <w:r w:rsidR="008421FA">
        <w:rPr>
          <w:rFonts w:ascii="SimSun" w:eastAsia="SimSun" w:hAnsi="SimSun" w:cs="SimSun" w:hint="eastAsia"/>
          <w:color w:val="212121"/>
          <w:sz w:val="24"/>
          <w:shd w:val="clear" w:color="auto" w:fill="FFFFFF"/>
        </w:rPr>
        <w:instrText>生物炭辅助蚯蚓堆肥加速农田土壤邻苯二甲酸二</w:instrText>
      </w:r>
      <w:r w:rsidR="008421FA">
        <w:rPr>
          <w:rFonts w:ascii="Times New Roman" w:eastAsia="Cambria" w:hAnsi="Times New Roman" w:cs="Times New Roman"/>
          <w:color w:val="212121"/>
          <w:sz w:val="24"/>
          <w:shd w:val="clear" w:color="auto" w:fill="FFFFFF"/>
        </w:rPr>
        <w:instrText>&lt;/style&gt;&lt;style face="normal" font="default" size="100%"&gt;(2-&lt;/style&gt;&lt;style face="normal" font="default" charset="134" size="100%"&gt;</w:instrText>
      </w:r>
      <w:r w:rsidR="008421FA">
        <w:rPr>
          <w:rFonts w:ascii="SimSun" w:eastAsia="SimSun" w:hAnsi="SimSun" w:cs="SimSun" w:hint="eastAsia"/>
          <w:color w:val="212121"/>
          <w:sz w:val="24"/>
          <w:shd w:val="clear" w:color="auto" w:fill="FFFFFF"/>
        </w:rPr>
        <w:instrText>乙基己基</w:instrText>
      </w:r>
      <w:r w:rsidR="008421FA">
        <w:rPr>
          <w:rFonts w:ascii="Times New Roman" w:eastAsia="Cambria" w:hAnsi="Times New Roman" w:cs="Times New Roman"/>
          <w:color w:val="212121"/>
          <w:sz w:val="24"/>
          <w:shd w:val="clear" w:color="auto" w:fill="FFFFFF"/>
        </w:rPr>
        <w:instrText>&lt;/style&gt;&lt;style face="normal" font="default" size="100%"&gt;)&lt;/style&gt;&lt;style face="normal" font="default" charset="134" size="100%"&gt;</w:instrText>
      </w:r>
      <w:r w:rsidR="008421FA">
        <w:rPr>
          <w:rFonts w:ascii="SimSun" w:eastAsia="SimSun" w:hAnsi="SimSun" w:cs="SimSun" w:hint="eastAsia"/>
          <w:color w:val="212121"/>
          <w:sz w:val="24"/>
          <w:shd w:val="clear" w:color="auto" w:fill="FFFFFF"/>
        </w:rPr>
        <w:instrText>降解的性能及机理</w:instrText>
      </w:r>
      <w:r w:rsidR="008421FA">
        <w:rPr>
          <w:rFonts w:ascii="Times New Roman" w:eastAsia="Cambria" w:hAnsi="Times New Roman" w:cs="Times New Roman"/>
          <w:color w:val="212121"/>
          <w:sz w:val="24"/>
          <w:shd w:val="clear" w:color="auto" w:fill="FFFFFF"/>
        </w:rPr>
        <w:instrText>&lt;/style&gt;&lt;/translated-title&gt;&lt;/titles&gt;&lt;periodical&gt;&lt;full-title&gt;Journal of Hazardous Materials&lt;/full-title&gt;&lt;abbr-1&gt;J. Hazard. Mater.&lt;/abbr-1&gt;&lt;abbr-2&gt;J Hazard Mater&lt;/abbr-2&gt;&lt;/periodical&gt;&lt;pages&gt;130330&lt;/pages&gt;&lt;volume&gt;443&lt;/volume&gt;&lt;dates&gt;&lt;year&gt;2023&lt;/year&gt;&lt;/dates&gt;&lt;isbn&gt;03043894&lt;/isbn&gt;&lt;urls&gt;&lt;/urls&gt;&lt;electronic-resource-num&gt;10.1016/j.jhazmat.2022.130330&lt;/electronic-resource-num&gt;&lt;/record&gt;&lt;/Cite&gt;&lt;/EndNote&gt;</w:instrText>
      </w:r>
      <w:r w:rsidR="00AB7FF1"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1</w:t>
      </w:r>
      <w:r w:rsidR="00AB7FF1" w:rsidRPr="007936CF">
        <w:rPr>
          <w:rFonts w:ascii="Times New Roman" w:eastAsia="Cambria" w:hAnsi="Times New Roman" w:cs="Times New Roman"/>
          <w:color w:val="212121"/>
          <w:sz w:val="24"/>
          <w:shd w:val="clear" w:color="auto" w:fill="FFFFFF"/>
        </w:rPr>
        <w:fldChar w:fldCharType="end"/>
      </w:r>
      <w:r w:rsidRPr="007936CF">
        <w:rPr>
          <w:rFonts w:ascii="Times New Roman" w:eastAsia="Cambria" w:hAnsi="Times New Roman" w:cs="Times New Roman"/>
          <w:color w:val="212121"/>
          <w:sz w:val="24"/>
          <w:shd w:val="clear" w:color="auto" w:fill="FFFFFF"/>
        </w:rPr>
        <w:t xml:space="preserve">. </w:t>
      </w:r>
      <w:bookmarkStart w:id="9" w:name="OLE_LINK1"/>
      <w:r w:rsidR="001340DA" w:rsidRPr="001340DA">
        <w:rPr>
          <w:rFonts w:ascii="Times New Roman" w:eastAsia="Cambria" w:hAnsi="Times New Roman" w:cs="Times New Roman"/>
          <w:color w:val="212121"/>
          <w:sz w:val="24"/>
          <w:shd w:val="clear" w:color="auto" w:fill="FFFFFF"/>
        </w:rPr>
        <w:t xml:space="preserve">PAEs </w:t>
      </w:r>
      <w:r w:rsidR="00BE2348">
        <w:rPr>
          <w:rFonts w:ascii="Times New Roman" w:eastAsia="Cambria" w:hAnsi="Times New Roman" w:cs="Times New Roman"/>
          <w:color w:val="212121"/>
          <w:sz w:val="24"/>
          <w:shd w:val="clear" w:color="auto" w:fill="FFFFFF"/>
        </w:rPr>
        <w:t xml:space="preserve">are characterized by </w:t>
      </w:r>
      <w:r w:rsidR="001340DA" w:rsidRPr="001340DA">
        <w:rPr>
          <w:rFonts w:ascii="Times New Roman" w:eastAsia="Cambria" w:hAnsi="Times New Roman" w:cs="Times New Roman"/>
          <w:color w:val="212121"/>
          <w:sz w:val="24"/>
          <w:shd w:val="clear" w:color="auto" w:fill="FFFFFF"/>
        </w:rPr>
        <w:t xml:space="preserve">good insulation, high strength, excellent corrosion resistance, low cost and easy manufacturing, and </w:t>
      </w:r>
      <w:r w:rsidR="00BE2348">
        <w:rPr>
          <w:rFonts w:ascii="Times New Roman" w:eastAsia="Cambria" w:hAnsi="Times New Roman" w:cs="Times New Roman"/>
          <w:color w:val="212121"/>
          <w:sz w:val="24"/>
          <w:shd w:val="clear" w:color="auto" w:fill="FFFFFF"/>
        </w:rPr>
        <w:t>are</w:t>
      </w:r>
      <w:r w:rsidR="00BE2348" w:rsidRPr="001340DA">
        <w:rPr>
          <w:rFonts w:ascii="Times New Roman" w:eastAsia="Cambria" w:hAnsi="Times New Roman" w:cs="Times New Roman"/>
          <w:color w:val="212121"/>
          <w:sz w:val="24"/>
          <w:shd w:val="clear" w:color="auto" w:fill="FFFFFF"/>
        </w:rPr>
        <w:t xml:space="preserve"> </w:t>
      </w:r>
      <w:r w:rsidR="001340DA" w:rsidRPr="001340DA">
        <w:rPr>
          <w:rFonts w:ascii="Times New Roman" w:eastAsia="Cambria" w:hAnsi="Times New Roman" w:cs="Times New Roman"/>
          <w:color w:val="212121"/>
          <w:sz w:val="24"/>
          <w:shd w:val="clear" w:color="auto" w:fill="FFFFFF"/>
        </w:rPr>
        <w:t xml:space="preserve">widely used in plastic products, cosmetics, medical supplies, household goods and so on </w:t>
      </w:r>
      <w:bookmarkEnd w:id="9"/>
      <w:r w:rsidR="00040B28" w:rsidRPr="007936CF">
        <w:rPr>
          <w:rFonts w:ascii="Times New Roman" w:eastAsia="Cambria" w:hAnsi="Times New Roman" w:cs="Times New Roman"/>
          <w:color w:val="212121"/>
          <w:sz w:val="24"/>
          <w:shd w:val="clear" w:color="auto" w:fill="FFFFFF"/>
        </w:rPr>
        <w:fldChar w:fldCharType="begin">
          <w:fldData xml:space="preserve">PEVuZE5vdGU+PENpdGU+PEF1dGhvcj5IZTwvQXV0aG9yPjxZZWFyPjIwMTk8L1llYXI+PFJlY051
bT43MTwvUmVjTnVtPjxEaXNwbGF5VGV4dD48c3R5bGUgZmFjZT0ic3VwZXJzY3JpcHQiPjItNDwv
c3R5bGU+PC9EaXNwbGF5VGV4dD48cmVjb3JkPjxyZWMtbnVtYmVyPjcxPC9yZWMtbnVtYmVyPjxm
b3JlaWduLWtleXM+PGtleSBhcHA9IkVOIiBkYi1pZD0idmF0OXRycmVrc3B3MGdlcHM1MjV4enB1
MGR2YXZ6dzV0c3plIiB0aW1lc3RhbXA9IjE2OTQwNTQzODMiPjcxPC9rZXk+PC9mb3JlaWduLWtl
eXM+PHJlZi10eXBlIG5hbWU9IkpvdXJuYWwgQXJ0aWNsZSI+MTc8L3JlZi10eXBlPjxjb250cmli
dXRvcnM+PGF1dGhvcnM+PGF1dGhvcj5IZSwgWW9uZzwvYXV0aG9yPjxhdXRob3I+V2FuZywgUWlu
ZyBNZWk8L2F1dGhvcj48YXV0aG9yPkhlLCBXZWk8L2F1dGhvcj48YXV0aG9yPlh1LCBGdSBMaXU8
L2F1dGhvcj48L2F1dGhvcnM+PC9jb250cmlidXRvcnM+PHRpdGxlcz48dGl0bGU+VGhlIG9jY3Vy
cmVuY2UsIGNvbXBvc2l0aW9uIGFuZCBwYXJ0aXRpb25pbmcgb2YgcGh0aGFsYXRlIGVzdGVycyAo
UEFFcykgaW4gdGhlIHdhdGVyLXN1c3BlbmRlZCBwYXJ0aWN1bGF0ZSBtYXR0ZXIgKFNQTSkgc3lz
dGVtIG9mIExha2UgQ2hhb2h1LCBDaGluYTwvdGl0bGU+PHNlY29uZGFyeS10aXRsZT5TY2llbmNl
IG9mIHRoZSBUb3RhbCBFbnZpcm9ubWVudDwvc2Vjb25kYXJ5LXRpdGxlPjx0cmFuc2xhdGVkLXRp
dGxlPjxzdHlsZSBmYWNlPSJub3JtYWwiIGZvbnQ9ImRlZmF1bHQiIGNoYXJzZXQ9IjEzNCIgc2l6
ZT0iMTAwJSI+5bei5rmW5rC05oKs5rWu6aKX57KS54mpPC9zdHlsZT48c3R5bGUgZmFjZT0ibm9y
bWFsIiBmb250PSJkZWZhdWx0IiBzaXplPSIxMDAlIj4oU1BNKTwvc3R5bGU+PHN0eWxlIGZhY2U9
Im5vcm1hbCIgZm9udD0iZGVmYXVsdCIgY2hhcnNldD0iMTM0IiBzaXplPSIxMDAlIj7ns7vnu5/k
uK3pgrvoi6/kuoznlLLphbjpha88L3N0eWxlPjxzdHlsZSBmYWNlPSJub3JtYWwiIGZvbnQ9ImRl
ZmF1bHQiIHNpemU9IjEwMCUiPihQQUVzKTwvc3R5bGU+PHN0eWxlIGZhY2U9Im5vcm1hbCIgZm9u
dD0iZGVmYXVsdCIgY2hhcnNldD0iMTM0IiBzaXplPSIxMDAlIj7nmoTotYvlrZjjgIHnu4TmiJDl
kozliIbphY08L3N0eWxlPjwvdHJhbnNsYXRlZC10aXRsZT48L3RpdGxlcz48cGVyaW9kaWNhbD48
ZnVsbC10aXRsZT5TY2llbmNlIG9mIHRoZSBUb3RhbCBFbnZpcm9ubWVudDwvZnVsbC10aXRsZT48
YWJici0xPlNjaS4gVG90YWwgRW52aXJvbi48L2FiYnItMT48YWJici0yPlNjaSBUb3RhbCBFbnZp
cm9uPC9hYmJyLTI+PC9wZXJpb2RpY2FsPjxwYWdlcz4yODUtMjkzPC9wYWdlcz48dm9sdW1lPjY2
MTwvdm9sdW1lPjxzZWN0aW9uPjI4NTwvc2VjdGlvbj48ZGF0ZXM+PHllYXI+MjAxOTwveWVhcj48
L2RhdGVzPjxpc2JuPjAwNDg5Njk3PC9pc2JuPjx1cmxzPjwvdXJscz48ZWxlY3Ryb25pYy1yZXNv
dXJjZS1udW0+MTAuMTAxNi9qLnNjaXRvdGVudi4yMDE5LjAxLjE2MTwvZWxlY3Ryb25pYy1yZXNv
dXJjZS1udW0+PC9yZWNvcmQ+PC9DaXRlPjxDaXRlPjxBdXRob3I+RmFuPC9BdXRob3I+PFllYXI+
MjAxNzwvWWVhcj48UmVjTnVtPjcyPC9SZWNOdW0+PHJlY29yZD48cmVjLW51bWJlcj43MjwvcmVj
LW51bWJlcj48Zm9yZWlnbi1rZXlzPjxrZXkgYXBwPSJFTiIgZGItaWQ9InZhdDl0cnJla3NwdzBn
ZXBzNTI1eHpwdTBkdmF2enc1dHN6ZSIgdGltZXN0YW1wPSIxNjk0MDU0NTE2Ij43Mjwva2V5Pjwv
Zm9yZWlnbi1rZXlzPjxyZWYtdHlwZSBuYW1lPSJKb3VybmFsIEFydGljbGUiPjE3PC9yZWYtdHlw
ZT48Y29udHJpYnV0b3JzPjxhdXRob3JzPjxhdXRob3I+RmFuLCBZaW5nIFlpbmc8L2F1dGhvcj48
YXV0aG9yPkNoZW4sIEhlPC9hdXRob3I+PGF1dGhvcj5MaXUsIEhlIEppYW5nPC9hdXRob3I+PGF1
dGhvcj5XYW5nLCBGdSBMYW48L2F1dGhvcj48YXV0aG9yPk1hLCBTaGE8L2F1dGhvcj48YXV0aG9y
PkxhdGlwYSwgQWllcmtlbjwvYXV0aG9yPjxhdXRob3I+V2FuZywgU2h1YWk8L2F1dGhvcj48YXV0
aG9yPldhbmcsIENoZW5nPC9hdXRob3I+PC9hdXRob3JzPjwvY29udHJpYnV0b3JzPjx0aXRsZXM+
PHRpdGxlPkFuYWx5c2lzIG9mIHBodGhhbGF0ZSBlc3RlcnMgaW4gZGFpcnkgcHJvZHVjdHMtYSBi
cmllZiByZXZpZXc8L3RpdGxlPjxzZWNvbmRhcnktdGl0bGU+QW5hbHl0aWNhbCBNZXRob2RzPC9z
ZWNvbmRhcnktdGl0bGU+PHRyYW5zbGF0ZWQtdGl0bGU+PHN0eWxlIGZhY2U9Im5vcm1hbCIgZm9u
dD0iZGVmYXVsdCIgY2hhcnNldD0iMTM0IiBzaXplPSIxMDAlIj7kubPliLblk4HkuK3pgrvoi6/k
uoznlLLphbjpha/nmoTliIbmnpDnu7zov7A8L3N0eWxlPjwvdHJhbnNsYXRlZC10aXRsZT48L3Rp
dGxlcz48cGVyaW9kaWNhbD48ZnVsbC10aXRsZT5BbmFseXRpY2FsIE1ldGhvZHM8L2Z1bGwtdGl0
bGU+PGFiYnItMT5BbmFsLiBNZXRob2RzPC9hYmJyLTE+PGFiYnItMj5BbmFsIE1ldGhvZHM8L2Fi
YnItMj48L3BlcmlvZGljYWw+PHBhZ2VzPjM3MC0zODA8L3BhZ2VzPjx2b2x1bWU+OTwvdm9sdW1l
PjxudW1iZXI+MzwvbnVtYmVyPjxzZWN0aW9uPjM3MDwvc2VjdGlvbj48ZGF0ZXM+PHllYXI+MjAx
NzwveWVhcj48L2RhdGVzPjxpc2JuPjE3NTktOTY2MCYjeEQ7MTc1OS05Njc5PC9pc2JuPjx1cmxz
PjwvdXJscz48ZWxlY3Ryb25pYy1yZXNvdXJjZS1udW0+MTAuMTAzOS9jNmF5MDI4ODVjPC9lbGVj
dHJvbmljLXJlc291cmNlLW51bT48L3JlY29yZD48L0NpdGU+PENpdGU+PEF1dGhvcj5UdWFuIFRy
YW48L0F1dGhvcj48WWVhcj4yMDIyPC9ZZWFyPjxSZWNOdW0+NTc8L1JlY051bT48cmVjb3JkPjxy
ZWMtbnVtYmVyPjU3PC9yZWMtbnVtYmVyPjxmb3JlaWduLWtleXM+PGtleSBhcHA9IkVOIiBkYi1p
ZD0idmF0OXRycmVrc3B3MGdlcHM1MjV4enB1MGR2YXZ6dzV0c3plIiB0aW1lc3RhbXA9IjE2OTM4
OTM5OTQiPjU3PC9rZXk+PC9mb3JlaWduLWtleXM+PHJlZi10eXBlIG5hbWU9IkpvdXJuYWwgQXJ0
aWNsZSI+MTc8L3JlZi10eXBlPjxjb250cmlidXRvcnM+PGF1dGhvcnM+PGF1dGhvcj5UdWFuIFRy
YW4sIEh1dTwvYXV0aG9yPjxhdXRob3I+TGluLCBDaGl0c2FuPC9hdXRob3I+PGF1dGhvcj5CdWks
IFh1YW4gVGhhbmg8L2F1dGhvcj48YXV0aG9yPkt5IE5ndXllbiwgTWluaDwvYXV0aG9yPjxhdXRo
b3I+RGFuIFRoYW5oIENhbywgTmdvYzwvYXV0aG9yPjxhdXRob3I+TXVraHRhciwgSHVzc25haW48
L2F1dGhvcj48YXV0aG9yPkdpYW5nIEhvYW5nLCBIb25nPC9hdXRob3I+PGF1dGhvcj5WYXJqYW5p
LCBTdW5pdGE8L2F1dGhvcj48YXV0aG9yPkhhbyBOZ28sIEh1dTwvYXV0aG9yPjxhdXRob3I+Tmdo
aWVtLCBMb25nIEQuPC9hdXRob3I+PC9hdXRob3JzPjwvY29udHJpYnV0b3JzPjx0aXRsZXM+PHRp
dGxlPlBodGhhbGF0ZXMgaW4gdGhlIGVudmlyb25tZW50OiBjaGFyYWN0ZXJpc3RpY3MsIGZhdGUg
YW5kIHRyYW5zcG9ydCwgYW5kIGFkdmFuY2VkIHdhc3Rld2F0ZXIgdHJlYXRtZW50IHRlY2hub2xv
Z2llczwvdGl0bGU+PHNlY29uZGFyeS10aXRsZT5CaW9yZXNvdXJjZSBUZWNobm9sb2d5PC9zZWNv
bmRhcnktdGl0bGU+PHRyYW5zbGF0ZWQtdGl0bGU+PHN0eWxlIGZhY2U9Im5vcm1hbCIgZm9udD0i
ZGVmYXVsdCIgY2hhcnNldD0iMTM0IiBzaXplPSIxMDAlIj7njq/looPkuK3nmoTpgrvoi6/kuozn
lLLphbjnm5A8L3N0eWxlPjxzdHlsZSBmYWNlPSJub3JtYWwiIGZvbnQ9ImRlZmF1bHQiIHNpemU9
IjEwMCUiPjo8L3N0eWxlPjxzdHlsZSBmYWNlPSJub3JtYWwiIGZvbnQ9ImRlZmF1bHQiIGNoYXJz
ZXQ9IjEzNCIgc2l6ZT0iMTAwJSI+54m55oCn44CB5ZG96L+Q5ZKM6L+Q6L6T77yM5Lul5Y+K5YWI
6L+b55qE5bqf5rC05aSE55CG5oqA5pyvPC9zdHlsZT48L3RyYW5zbGF0ZWQtdGl0bGU+PC90aXRs
ZXM+PHBlcmlvZGljYWw+PGZ1bGwtdGl0bGU+QmlvcmVzb3VyY2UgVGVjaG5vbG9neTwvZnVsbC10
aXRsZT48YWJici0xPkJpb3Jlc291ci4gVGVjaG5vbC48L2FiYnItMT48YWJici0yPkJpb3Jlc291
ciBUZWNobm9sPC9hYmJyLTI+PC9wZXJpb2RpY2FsPjxwYWdlcz4xMjYyNDk8L3BhZ2VzPjx2b2x1
bWU+MzQ0PC92b2x1bWU+PGRhdGVzPjx5ZWFyPjIwMjI8L3llYXI+PC9kYXRlcz48aXNibj4wOTYw
ODUyNDwvaXNibj48dXJscz48L3VybHM+PGVsZWN0cm9uaWMtcmVzb3VyY2UtbnVtPjEwLjEwMTYv
ai5iaW9ydGVjaC4yMDIxLjEyNjI0OTwvZWxlY3Ryb25pYy1yZXNvdXJjZS1udW0+PC9yZWNvcmQ+
PC9DaXRlPjwvRW5kTm90ZT5=
</w:fldData>
        </w:fldChar>
      </w:r>
      <w:r w:rsidR="008421FA">
        <w:rPr>
          <w:rFonts w:ascii="Times New Roman" w:eastAsia="Cambria" w:hAnsi="Times New Roman" w:cs="Times New Roman"/>
          <w:color w:val="212121"/>
          <w:sz w:val="24"/>
          <w:shd w:val="clear" w:color="auto" w:fill="FFFFFF"/>
        </w:rPr>
        <w:instrText xml:space="preserve"> ADDIN EN.CITE </w:instrText>
      </w:r>
      <w:r w:rsidR="008421FA">
        <w:rPr>
          <w:rFonts w:ascii="Times New Roman" w:eastAsia="Cambria" w:hAnsi="Times New Roman" w:cs="Times New Roman"/>
          <w:color w:val="212121"/>
          <w:sz w:val="24"/>
          <w:shd w:val="clear" w:color="auto" w:fill="FFFFFF"/>
        </w:rPr>
        <w:fldChar w:fldCharType="begin">
          <w:fldData xml:space="preserve">PEVuZE5vdGU+PENpdGU+PEF1dGhvcj5IZTwvQXV0aG9yPjxZZWFyPjIwMTk8L1llYXI+PFJlY051
bT43MTwvUmVjTnVtPjxEaXNwbGF5VGV4dD48c3R5bGUgZmFjZT0ic3VwZXJzY3JpcHQiPjItNDwv
c3R5bGU+PC9EaXNwbGF5VGV4dD48cmVjb3JkPjxyZWMtbnVtYmVyPjcxPC9yZWMtbnVtYmVyPjxm
b3JlaWduLWtleXM+PGtleSBhcHA9IkVOIiBkYi1pZD0idmF0OXRycmVrc3B3MGdlcHM1MjV4enB1
MGR2YXZ6dzV0c3plIiB0aW1lc3RhbXA9IjE2OTQwNTQzODMiPjcxPC9rZXk+PC9mb3JlaWduLWtl
eXM+PHJlZi10eXBlIG5hbWU9IkpvdXJuYWwgQXJ0aWNsZSI+MTc8L3JlZi10eXBlPjxjb250cmli
dXRvcnM+PGF1dGhvcnM+PGF1dGhvcj5IZSwgWW9uZzwvYXV0aG9yPjxhdXRob3I+V2FuZywgUWlu
ZyBNZWk8L2F1dGhvcj48YXV0aG9yPkhlLCBXZWk8L2F1dGhvcj48YXV0aG9yPlh1LCBGdSBMaXU8
L2F1dGhvcj48L2F1dGhvcnM+PC9jb250cmlidXRvcnM+PHRpdGxlcz48dGl0bGU+VGhlIG9jY3Vy
cmVuY2UsIGNvbXBvc2l0aW9uIGFuZCBwYXJ0aXRpb25pbmcgb2YgcGh0aGFsYXRlIGVzdGVycyAo
UEFFcykgaW4gdGhlIHdhdGVyLXN1c3BlbmRlZCBwYXJ0aWN1bGF0ZSBtYXR0ZXIgKFNQTSkgc3lz
dGVtIG9mIExha2UgQ2hhb2h1LCBDaGluYTwvdGl0bGU+PHNlY29uZGFyeS10aXRsZT5TY2llbmNl
IG9mIHRoZSBUb3RhbCBFbnZpcm9ubWVudDwvc2Vjb25kYXJ5LXRpdGxlPjx0cmFuc2xhdGVkLXRp
dGxlPjxzdHlsZSBmYWNlPSJub3JtYWwiIGZvbnQ9ImRlZmF1bHQiIGNoYXJzZXQ9IjEzNCIgc2l6
ZT0iMTAwJSI+5bei5rmW5rC05oKs5rWu6aKX57KS54mpPC9zdHlsZT48c3R5bGUgZmFjZT0ibm9y
bWFsIiBmb250PSJkZWZhdWx0IiBzaXplPSIxMDAlIj4oU1BNKTwvc3R5bGU+PHN0eWxlIGZhY2U9
Im5vcm1hbCIgZm9udD0iZGVmYXVsdCIgY2hhcnNldD0iMTM0IiBzaXplPSIxMDAlIj7ns7vnu5/k
uK3pgrvoi6/kuoznlLLphbjpha88L3N0eWxlPjxzdHlsZSBmYWNlPSJub3JtYWwiIGZvbnQ9ImRl
ZmF1bHQiIHNpemU9IjEwMCUiPihQQUVzKTwvc3R5bGU+PHN0eWxlIGZhY2U9Im5vcm1hbCIgZm9u
dD0iZGVmYXVsdCIgY2hhcnNldD0iMTM0IiBzaXplPSIxMDAlIj7nmoTotYvlrZjjgIHnu4TmiJDl
kozliIbphY08L3N0eWxlPjwvdHJhbnNsYXRlZC10aXRsZT48L3RpdGxlcz48cGVyaW9kaWNhbD48
ZnVsbC10aXRsZT5TY2llbmNlIG9mIHRoZSBUb3RhbCBFbnZpcm9ubWVudDwvZnVsbC10aXRsZT48
YWJici0xPlNjaS4gVG90YWwgRW52aXJvbi48L2FiYnItMT48YWJici0yPlNjaSBUb3RhbCBFbnZp
cm9uPC9hYmJyLTI+PC9wZXJpb2RpY2FsPjxwYWdlcz4yODUtMjkzPC9wYWdlcz48dm9sdW1lPjY2
MTwvdm9sdW1lPjxzZWN0aW9uPjI4NTwvc2VjdGlvbj48ZGF0ZXM+PHllYXI+MjAxOTwveWVhcj48
L2RhdGVzPjxpc2JuPjAwNDg5Njk3PC9pc2JuPjx1cmxzPjwvdXJscz48ZWxlY3Ryb25pYy1yZXNv
dXJjZS1udW0+MTAuMTAxNi9qLnNjaXRvdGVudi4yMDE5LjAxLjE2MTwvZWxlY3Ryb25pYy1yZXNv
dXJjZS1udW0+PC9yZWNvcmQ+PC9DaXRlPjxDaXRlPjxBdXRob3I+RmFuPC9BdXRob3I+PFllYXI+
MjAxNzwvWWVhcj48UmVjTnVtPjcyPC9SZWNOdW0+PHJlY29yZD48cmVjLW51bWJlcj43MjwvcmVj
LW51bWJlcj48Zm9yZWlnbi1rZXlzPjxrZXkgYXBwPSJFTiIgZGItaWQ9InZhdDl0cnJla3NwdzBn
ZXBzNTI1eHpwdTBkdmF2enc1dHN6ZSIgdGltZXN0YW1wPSIxNjk0MDU0NTE2Ij43Mjwva2V5Pjwv
Zm9yZWlnbi1rZXlzPjxyZWYtdHlwZSBuYW1lPSJKb3VybmFsIEFydGljbGUiPjE3PC9yZWYtdHlw
ZT48Y29udHJpYnV0b3JzPjxhdXRob3JzPjxhdXRob3I+RmFuLCBZaW5nIFlpbmc8L2F1dGhvcj48
YXV0aG9yPkNoZW4sIEhlPC9hdXRob3I+PGF1dGhvcj5MaXUsIEhlIEppYW5nPC9hdXRob3I+PGF1
dGhvcj5XYW5nLCBGdSBMYW48L2F1dGhvcj48YXV0aG9yPk1hLCBTaGE8L2F1dGhvcj48YXV0aG9y
PkxhdGlwYSwgQWllcmtlbjwvYXV0aG9yPjxhdXRob3I+V2FuZywgU2h1YWk8L2F1dGhvcj48YXV0
aG9yPldhbmcsIENoZW5nPC9hdXRob3I+PC9hdXRob3JzPjwvY29udHJpYnV0b3JzPjx0aXRsZXM+
PHRpdGxlPkFuYWx5c2lzIG9mIHBodGhhbGF0ZSBlc3RlcnMgaW4gZGFpcnkgcHJvZHVjdHMtYSBi
cmllZiByZXZpZXc8L3RpdGxlPjxzZWNvbmRhcnktdGl0bGU+QW5hbHl0aWNhbCBNZXRob2RzPC9z
ZWNvbmRhcnktdGl0bGU+PHRyYW5zbGF0ZWQtdGl0bGU+PHN0eWxlIGZhY2U9Im5vcm1hbCIgZm9u
dD0iZGVmYXVsdCIgY2hhcnNldD0iMTM0IiBzaXplPSIxMDAlIj7kubPliLblk4HkuK3pgrvoi6/k
uoznlLLphbjpha/nmoTliIbmnpDnu7zov7A8L3N0eWxlPjwvdHJhbnNsYXRlZC10aXRsZT48L3Rp
dGxlcz48cGVyaW9kaWNhbD48ZnVsbC10aXRsZT5BbmFseXRpY2FsIE1ldGhvZHM8L2Z1bGwtdGl0
bGU+PGFiYnItMT5BbmFsLiBNZXRob2RzPC9hYmJyLTE+PGFiYnItMj5BbmFsIE1ldGhvZHM8L2Fi
YnItMj48L3BlcmlvZGljYWw+PHBhZ2VzPjM3MC0zODA8L3BhZ2VzPjx2b2x1bWU+OTwvdm9sdW1l
PjxudW1iZXI+MzwvbnVtYmVyPjxzZWN0aW9uPjM3MDwvc2VjdGlvbj48ZGF0ZXM+PHllYXI+MjAx
NzwveWVhcj48L2RhdGVzPjxpc2JuPjE3NTktOTY2MCYjeEQ7MTc1OS05Njc5PC9pc2JuPjx1cmxz
PjwvdXJscz48ZWxlY3Ryb25pYy1yZXNvdXJjZS1udW0+MTAuMTAzOS9jNmF5MDI4ODVjPC9lbGVj
dHJvbmljLXJlc291cmNlLW51bT48L3JlY29yZD48L0NpdGU+PENpdGU+PEF1dGhvcj5UdWFuIFRy
YW48L0F1dGhvcj48WWVhcj4yMDIyPC9ZZWFyPjxSZWNOdW0+NTc8L1JlY051bT48cmVjb3JkPjxy
ZWMtbnVtYmVyPjU3PC9yZWMtbnVtYmVyPjxmb3JlaWduLWtleXM+PGtleSBhcHA9IkVOIiBkYi1p
ZD0idmF0OXRycmVrc3B3MGdlcHM1MjV4enB1MGR2YXZ6dzV0c3plIiB0aW1lc3RhbXA9IjE2OTM4
OTM5OTQiPjU3PC9rZXk+PC9mb3JlaWduLWtleXM+PHJlZi10eXBlIG5hbWU9IkpvdXJuYWwgQXJ0
aWNsZSI+MTc8L3JlZi10eXBlPjxjb250cmlidXRvcnM+PGF1dGhvcnM+PGF1dGhvcj5UdWFuIFRy
YW4sIEh1dTwvYXV0aG9yPjxhdXRob3I+TGluLCBDaGl0c2FuPC9hdXRob3I+PGF1dGhvcj5CdWks
IFh1YW4gVGhhbmg8L2F1dGhvcj48YXV0aG9yPkt5IE5ndXllbiwgTWluaDwvYXV0aG9yPjxhdXRo
b3I+RGFuIFRoYW5oIENhbywgTmdvYzwvYXV0aG9yPjxhdXRob3I+TXVraHRhciwgSHVzc25haW48
L2F1dGhvcj48YXV0aG9yPkdpYW5nIEhvYW5nLCBIb25nPC9hdXRob3I+PGF1dGhvcj5WYXJqYW5p
LCBTdW5pdGE8L2F1dGhvcj48YXV0aG9yPkhhbyBOZ28sIEh1dTwvYXV0aG9yPjxhdXRob3I+Tmdo
aWVtLCBMb25nIEQuPC9hdXRob3I+PC9hdXRob3JzPjwvY29udHJpYnV0b3JzPjx0aXRsZXM+PHRp
dGxlPlBodGhhbGF0ZXMgaW4gdGhlIGVudmlyb25tZW50OiBjaGFyYWN0ZXJpc3RpY3MsIGZhdGUg
YW5kIHRyYW5zcG9ydCwgYW5kIGFkdmFuY2VkIHdhc3Rld2F0ZXIgdHJlYXRtZW50IHRlY2hub2xv
Z2llczwvdGl0bGU+PHNlY29uZGFyeS10aXRsZT5CaW9yZXNvdXJjZSBUZWNobm9sb2d5PC9zZWNv
bmRhcnktdGl0bGU+PHRyYW5zbGF0ZWQtdGl0bGU+PHN0eWxlIGZhY2U9Im5vcm1hbCIgZm9udD0i
ZGVmYXVsdCIgY2hhcnNldD0iMTM0IiBzaXplPSIxMDAlIj7njq/looPkuK3nmoTpgrvoi6/kuozn
lLLphbjnm5A8L3N0eWxlPjxzdHlsZSBmYWNlPSJub3JtYWwiIGZvbnQ9ImRlZmF1bHQiIHNpemU9
IjEwMCUiPjo8L3N0eWxlPjxzdHlsZSBmYWNlPSJub3JtYWwiIGZvbnQ9ImRlZmF1bHQiIGNoYXJz
ZXQ9IjEzNCIgc2l6ZT0iMTAwJSI+54m55oCn44CB5ZG96L+Q5ZKM6L+Q6L6T77yM5Lul5Y+K5YWI
6L+b55qE5bqf5rC05aSE55CG5oqA5pyvPC9zdHlsZT48L3RyYW5zbGF0ZWQtdGl0bGU+PC90aXRs
ZXM+PHBlcmlvZGljYWw+PGZ1bGwtdGl0bGU+QmlvcmVzb3VyY2UgVGVjaG5vbG9neTwvZnVsbC10
aXRsZT48YWJici0xPkJpb3Jlc291ci4gVGVjaG5vbC48L2FiYnItMT48YWJici0yPkJpb3Jlc291
ciBUZWNobm9sPC9hYmJyLTI+PC9wZXJpb2RpY2FsPjxwYWdlcz4xMjYyNDk8L3BhZ2VzPjx2b2x1
bWU+MzQ0PC92b2x1bWU+PGRhdGVzPjx5ZWFyPjIwMjI8L3llYXI+PC9kYXRlcz48aXNibj4wOTYw
ODUyNDwvaXNibj48dXJscz48L3VybHM+PGVsZWN0cm9uaWMtcmVzb3VyY2UtbnVtPjEwLjEwMTYv
ai5iaW9ydGVjaC4yMDIxLjEyNjI0OTwvZWxlY3Ryb25pYy1yZXNvdXJjZS1udW0+PC9yZWNvcmQ+
PC9DaXRlPjwvRW5kTm90ZT5=
</w:fldData>
        </w:fldChar>
      </w:r>
      <w:r w:rsidR="008421FA">
        <w:rPr>
          <w:rFonts w:ascii="Times New Roman" w:eastAsia="Cambria" w:hAnsi="Times New Roman" w:cs="Times New Roman"/>
          <w:color w:val="212121"/>
          <w:sz w:val="24"/>
          <w:shd w:val="clear" w:color="auto" w:fill="FFFFFF"/>
        </w:rPr>
        <w:instrText xml:space="preserve"> ADDIN EN.CITE.DATA </w:instrText>
      </w:r>
      <w:r w:rsidR="008421FA">
        <w:rPr>
          <w:rFonts w:ascii="Times New Roman" w:eastAsia="Cambria" w:hAnsi="Times New Roman" w:cs="Times New Roman"/>
          <w:color w:val="212121"/>
          <w:sz w:val="24"/>
          <w:shd w:val="clear" w:color="auto" w:fill="FFFFFF"/>
        </w:rPr>
      </w:r>
      <w:r w:rsidR="008421FA">
        <w:rPr>
          <w:rFonts w:ascii="Times New Roman" w:eastAsia="Cambria" w:hAnsi="Times New Roman" w:cs="Times New Roman"/>
          <w:color w:val="212121"/>
          <w:sz w:val="24"/>
          <w:shd w:val="clear" w:color="auto" w:fill="FFFFFF"/>
        </w:rPr>
        <w:fldChar w:fldCharType="end"/>
      </w:r>
      <w:r w:rsidR="00040B28" w:rsidRPr="007936CF">
        <w:rPr>
          <w:rFonts w:ascii="Times New Roman" w:eastAsia="Cambria" w:hAnsi="Times New Roman" w:cs="Times New Roman"/>
          <w:color w:val="212121"/>
          <w:sz w:val="24"/>
          <w:shd w:val="clear" w:color="auto" w:fill="FFFFFF"/>
        </w:rPr>
      </w:r>
      <w:r w:rsidR="00040B28"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2-4</w:t>
      </w:r>
      <w:r w:rsidR="00040B28" w:rsidRPr="007936CF">
        <w:rPr>
          <w:rFonts w:ascii="Times New Roman" w:eastAsia="Cambria" w:hAnsi="Times New Roman" w:cs="Times New Roman"/>
          <w:color w:val="212121"/>
          <w:sz w:val="24"/>
          <w:shd w:val="clear" w:color="auto" w:fill="FFFFFF"/>
        </w:rPr>
        <w:fldChar w:fldCharType="end"/>
      </w:r>
      <w:r w:rsidRPr="007936CF">
        <w:rPr>
          <w:rFonts w:ascii="Times New Roman" w:eastAsia="Cambria" w:hAnsi="Times New Roman" w:cs="Times New Roman"/>
          <w:color w:val="212121"/>
          <w:sz w:val="24"/>
          <w:shd w:val="clear" w:color="auto" w:fill="FFFFFF"/>
        </w:rPr>
        <w:t xml:space="preserve">. </w:t>
      </w:r>
      <w:r w:rsidR="000475B9" w:rsidRPr="007936CF">
        <w:rPr>
          <w:rFonts w:ascii="Times New Roman" w:eastAsia="Cambria" w:hAnsi="Times New Roman" w:cs="Times New Roman"/>
          <w:color w:val="212121"/>
          <w:sz w:val="24"/>
          <w:shd w:val="clear" w:color="auto" w:fill="FFFFFF"/>
        </w:rPr>
        <w:t xml:space="preserve">The </w:t>
      </w:r>
      <w:r w:rsidRPr="007936CF">
        <w:rPr>
          <w:rFonts w:ascii="Times New Roman" w:eastAsia="Cambria" w:hAnsi="Times New Roman" w:cs="Times New Roman"/>
          <w:color w:val="212121"/>
          <w:sz w:val="24"/>
          <w:shd w:val="clear" w:color="auto" w:fill="FFFFFF"/>
        </w:rPr>
        <w:t xml:space="preserve">current global production of PAEs is estimated at </w:t>
      </w:r>
      <w:r w:rsidR="000015EB" w:rsidRPr="007936CF">
        <w:rPr>
          <w:rFonts w:ascii="Times New Roman" w:eastAsia="Cambria" w:hAnsi="Times New Roman" w:cs="Times New Roman"/>
          <w:color w:val="212121"/>
          <w:sz w:val="24"/>
          <w:shd w:val="clear" w:color="auto" w:fill="FFFFFF"/>
        </w:rPr>
        <w:t>600 to 8</w:t>
      </w:r>
      <w:r w:rsidRPr="007936CF">
        <w:rPr>
          <w:rFonts w:ascii="Times New Roman" w:eastAsia="Cambria" w:hAnsi="Times New Roman" w:cs="Times New Roman"/>
          <w:color w:val="212121"/>
          <w:sz w:val="24"/>
          <w:shd w:val="clear" w:color="auto" w:fill="FFFFFF"/>
        </w:rPr>
        <w:t xml:space="preserve">00 million tons, and </w:t>
      </w:r>
      <w:r w:rsidR="000015EB" w:rsidRPr="007936CF">
        <w:rPr>
          <w:rFonts w:ascii="Times New Roman" w:eastAsia="Cambria" w:hAnsi="Times New Roman" w:cs="Times New Roman"/>
          <w:color w:val="212121"/>
          <w:sz w:val="24"/>
          <w:shd w:val="clear" w:color="auto" w:fill="FFFFFF"/>
        </w:rPr>
        <w:t xml:space="preserve">the utilization </w:t>
      </w:r>
      <w:r w:rsidR="004538D9">
        <w:rPr>
          <w:rFonts w:ascii="Times New Roman" w:eastAsia="Cambria" w:hAnsi="Times New Roman" w:cs="Times New Roman"/>
          <w:color w:val="212121"/>
          <w:sz w:val="24"/>
          <w:shd w:val="clear" w:color="auto" w:fill="FFFFFF"/>
        </w:rPr>
        <w:t>h</w:t>
      </w:r>
      <w:r w:rsidR="000015EB" w:rsidRPr="007936CF">
        <w:rPr>
          <w:rFonts w:ascii="Times New Roman" w:eastAsia="Cambria" w:hAnsi="Times New Roman" w:cs="Times New Roman"/>
          <w:color w:val="212121"/>
          <w:sz w:val="24"/>
          <w:shd w:val="clear" w:color="auto" w:fill="FFFFFF"/>
        </w:rPr>
        <w:t>as increase</w:t>
      </w:r>
      <w:r w:rsidR="001F323D">
        <w:rPr>
          <w:rFonts w:ascii="Times New Roman" w:eastAsia="Cambria" w:hAnsi="Times New Roman" w:cs="Times New Roman"/>
          <w:color w:val="212121"/>
          <w:sz w:val="24"/>
          <w:shd w:val="clear" w:color="auto" w:fill="FFFFFF"/>
        </w:rPr>
        <w:t>d</w:t>
      </w:r>
      <w:r w:rsidR="000015EB" w:rsidRPr="007936CF">
        <w:rPr>
          <w:rFonts w:ascii="Times New Roman" w:eastAsia="Cambria" w:hAnsi="Times New Roman" w:cs="Times New Roman"/>
          <w:color w:val="212121"/>
          <w:sz w:val="24"/>
          <w:shd w:val="clear" w:color="auto" w:fill="FFFFFF"/>
        </w:rPr>
        <w:t xml:space="preserve"> by 1.3% </w:t>
      </w:r>
      <w:r w:rsidR="001F323D">
        <w:rPr>
          <w:rFonts w:ascii="Times New Roman" w:eastAsia="Cambria" w:hAnsi="Times New Roman" w:cs="Times New Roman"/>
          <w:color w:val="212121"/>
          <w:sz w:val="24"/>
          <w:shd w:val="clear" w:color="auto" w:fill="FFFFFF"/>
        </w:rPr>
        <w:t>from</w:t>
      </w:r>
      <w:r w:rsidR="000015EB" w:rsidRPr="007936CF">
        <w:rPr>
          <w:rFonts w:ascii="Times New Roman" w:eastAsia="Cambria" w:hAnsi="Times New Roman" w:cs="Times New Roman"/>
          <w:color w:val="212121"/>
          <w:sz w:val="24"/>
          <w:shd w:val="clear" w:color="auto" w:fill="FFFFFF"/>
        </w:rPr>
        <w:t xml:space="preserve"> 2017 to 2022 </w:t>
      </w:r>
      <w:r w:rsidR="000015EB" w:rsidRPr="007936CF">
        <w:rPr>
          <w:rFonts w:ascii="Times New Roman" w:eastAsia="Cambria" w:hAnsi="Times New Roman" w:cs="Times New Roman"/>
          <w:color w:val="212121"/>
          <w:sz w:val="24"/>
          <w:shd w:val="clear" w:color="auto" w:fill="FFFFFF"/>
        </w:rPr>
        <w:fldChar w:fldCharType="begin">
          <w:fldData xml:space="preserve">PEVuZE5vdGU+PENpdGU+PEF1dGhvcj5TYWhvbzwvQXV0aG9yPjxZZWFyPjIwMjM8L1llYXI+PFJl
Y051bT40PC9SZWNOdW0+PERpc3BsYXlUZXh0PjxzdHlsZSBmYWNlPSJzdXBlcnNjcmlwdCI+NSwg
Njwvc3R5bGU+PC9EaXNwbGF5VGV4dD48cmVjb3JkPjxyZWMtbnVtYmVyPjQ8L3JlYy1udW1iZXI+
PGZvcmVpZ24ta2V5cz48a2V5IGFwcD0iRU4iIGRiLWlkPSJ2YXQ5dHJyZWtzcHcwZ2VwczUyNXh6
cHUwZHZhdnp3NXRzemUiIHRpbWVzdGFtcD0iMTY5MzM4MjczOCI+NDwva2V5PjwvZm9yZWlnbi1r
ZXlzPjxyZWYtdHlwZSBuYW1lPSJKb3VybmFsIEFydGljbGUiPjE3PC9yZWYtdHlwZT48Y29udHJp
YnV0b3JzPjxhdXRob3JzPjxhdXRob3I+U2Fob28sIFRhcmluaSBQcmFzYWQ8L2F1dGhvcj48YXV0
aG9yPkt1bWFyLCBNYWRoYXZhIEFuaWw8L2F1dGhvcj48L2F1dGhvcnM+PC9jb250cmlidXRvcnM+
PHRpdGxlcz48dGl0bGU+UmVtZWRpYXRpb24gb2YgcGh0aGFsYXRlIGFjaWQgZXN0ZXJzIGZyb20g
Y29udGFtaW5hdGVkIGVudmlyb25tZW50LUluc2lnaHRzIG9uIHRoZSBiaW9yZW1lZGlhbCBhcHBy
b2FjaGVzIGFuZCBmdXR1cmUgcGVyc3BlY3RpdmVzPC90aXRsZT48c2Vjb25kYXJ5LXRpdGxlPkhl
bGl5b248L3NlY29uZGFyeS10aXRsZT48dHJhbnNsYXRlZC10aXRsZT48c3R5bGUgZmFjZT0ibm9y
bWFsIiBmb250PSJkZWZhdWx0IiBjaGFyc2V0PSIxMzQiIHNpemU9IjEwMCUiPumCu+iLr+S6jOeU
sumFuOmFr+exu+axoeafk+eOr+Wig+eahOeUn+eJqeS/ruWkjeeglOeptui/m+WxleWPiuWxleac
mzwvc3R5bGU+PC90cmFuc2xhdGVkLXRpdGxlPjwvdGl0bGVzPjxwYWdlcz5lMTQ5NDU8L3BhZ2Vz
Pjx2b2x1bWU+OTwvdm9sdW1lPjxudW1iZXI+NDwvbnVtYmVyPjxkYXRlcz48eWVhcj4yMDIzPC95
ZWFyPjwvZGF0ZXM+PGlzYm4+MjQwNTg0NDA8L2lzYm4+PHVybHM+PC91cmxzPjxlbGVjdHJvbmlj
LXJlc291cmNlLW51bT4xMC4xMDE2L2ouaGVsaXlvbi4yMDIzLmUxNDk0NTwvZWxlY3Ryb25pYy1y
ZXNvdXJjZS1udW0+PC9yZWNvcmQ+PC9DaXRlPjxDaXRlPjxBdXRob3I+TmV0PC9BdXRob3I+PFll
YXI+MjAxNTwvWWVhcj48UmVjTnVtPjc4PC9SZWNOdW0+PHJlY29yZD48cmVjLW51bWJlcj43ODwv
cmVjLW51bWJlcj48Zm9yZWlnbi1rZXlzPjxrZXkgYXBwPSJFTiIgZGItaWQ9InZhdDl0cnJla3Nw
dzBnZXBzNTI1eHpwdTBkdmF2enc1dHN6ZSIgdGltZXN0YW1wPSIxNjk0NTc4NDA1Ij43ODwva2V5
PjwvZm9yZWlnbi1rZXlzPjxyZWYtdHlwZSBuYW1lPSJKb3VybmFsIEFydGljbGUiPjE3PC9yZWYt
dHlwZT48Y29udHJpYnV0b3JzPjxhdXRob3JzPjxhdXRob3I+TmV0LCBTb3BoZWFrPC9hdXRob3I+
PGF1dGhvcj5TZW1ww6lyw6ksIFJpY2hhcmQ8L2F1dGhvcj48YXV0aG9yPkRlbG1vbnQsIEFubmU8
L2F1dGhvcj48YXV0aG9yPlBhbHVzZWxsaSwgQW5kcmVhPC9hdXRob3I+PGF1dGhvcj5PdWRkYW5l
LCBCYWdoZGFkPC9hdXRob3I+PC9hdXRob3JzPjwvY29udHJpYnV0b3JzPjx0aXRsZXM+PHRpdGxl
Pk9jY3VycmVuY2UsIGZhdGUsIGJlaGF2aW9yIGFuZCBlY290b3hpY29sb2dpY2FsIHN0YXRlIG9m
IHBodGhhbGF0ZXMgaW4gZGlmZmVyZW50IGVudmlyb25tZW50YWwgbWF0cmljZXM8L3RpdGxlPjxz
ZWNvbmRhcnktdGl0bGU+RW52aXJvbm1lbnRhbCBTY2llbmNlICZhbXA7IFRlY2hub2xvZ3k8L3Nl
Y29uZGFyeS10aXRsZT48dHJhbnNsYXRlZC10aXRsZT48c3R5bGUgZmFjZT0ibm9ybWFsIiBmb250
PSJkZWZhdWx0IiBjaGFyc2V0PSIxMzQiIHNpemU9IjEwMCUiPumCu+iLr+S6jOeUsumFuOmFr+Wc
qOS4jeWQjOeOr+Wig+Wfuui0qOS4reeahOWPkeeUn+OAgeWRvei/kOOAgeihjOS4uuWSjOeUn+aA
geavkueQhuWtpueKtuaAgTwvc3R5bGU+PC90cmFuc2xhdGVkLXRpdGxlPjwvdGl0bGVzPjxwZXJp
b2RpY2FsPjxmdWxsLXRpdGxlPkVudmlyb25tZW50YWwgU2NpZW5jZSAmYW1wOyBUZWNobm9sb2d5
PC9mdWxsLXRpdGxlPjxhYmJyLTE+RW52aXJvbi4gU2NpLiBUZWNobm9sLjwvYWJici0xPjxhYmJy
LTI+RW52aXJvbiBTY2kgVGVjaG5vbDwvYWJici0yPjwvcGVyaW9kaWNhbD48cGFnZXM+NDAxOS00
MDM1PC9wYWdlcz48dm9sdW1lPjQ5PC92b2x1bWU+PG51bWJlcj43PC9udW1iZXI+PHNlY3Rpb24+
NDAxOTwvc2VjdGlvbj48ZGF0ZXM+PHllYXI+MjAxNTwveWVhcj48L2RhdGVzPjxpc2JuPjAwMTMt
OTM2WCYjeEQ7MTUyMC01ODUxPC9pc2JuPjx1cmxzPjwvdXJscz48ZWxlY3Ryb25pYy1yZXNvdXJj
ZS1udW0+MTAuMTAyMS9lczUwNTIzM2I8L2VsZWN0cm9uaWMtcmVzb3VyY2UtbnVtPjwvcmVjb3Jk
PjwvQ2l0ZT48L0VuZE5vdGU+AG==
</w:fldData>
        </w:fldChar>
      </w:r>
      <w:r w:rsidR="008421FA">
        <w:rPr>
          <w:rFonts w:ascii="Times New Roman" w:eastAsia="Cambria" w:hAnsi="Times New Roman" w:cs="Times New Roman"/>
          <w:color w:val="212121"/>
          <w:sz w:val="24"/>
          <w:shd w:val="clear" w:color="auto" w:fill="FFFFFF"/>
        </w:rPr>
        <w:instrText xml:space="preserve"> ADDIN EN.CITE </w:instrText>
      </w:r>
      <w:r w:rsidR="008421FA">
        <w:rPr>
          <w:rFonts w:ascii="Times New Roman" w:eastAsia="Cambria" w:hAnsi="Times New Roman" w:cs="Times New Roman"/>
          <w:color w:val="212121"/>
          <w:sz w:val="24"/>
          <w:shd w:val="clear" w:color="auto" w:fill="FFFFFF"/>
        </w:rPr>
        <w:fldChar w:fldCharType="begin">
          <w:fldData xml:space="preserve">PEVuZE5vdGU+PENpdGU+PEF1dGhvcj5TYWhvbzwvQXV0aG9yPjxZZWFyPjIwMjM8L1llYXI+PFJl
Y051bT40PC9SZWNOdW0+PERpc3BsYXlUZXh0PjxzdHlsZSBmYWNlPSJzdXBlcnNjcmlwdCI+NSwg
Njwvc3R5bGU+PC9EaXNwbGF5VGV4dD48cmVjb3JkPjxyZWMtbnVtYmVyPjQ8L3JlYy1udW1iZXI+
PGZvcmVpZ24ta2V5cz48a2V5IGFwcD0iRU4iIGRiLWlkPSJ2YXQ5dHJyZWtzcHcwZ2VwczUyNXh6
cHUwZHZhdnp3NXRzemUiIHRpbWVzdGFtcD0iMTY5MzM4MjczOCI+NDwva2V5PjwvZm9yZWlnbi1r
ZXlzPjxyZWYtdHlwZSBuYW1lPSJKb3VybmFsIEFydGljbGUiPjE3PC9yZWYtdHlwZT48Y29udHJp
YnV0b3JzPjxhdXRob3JzPjxhdXRob3I+U2Fob28sIFRhcmluaSBQcmFzYWQ8L2F1dGhvcj48YXV0
aG9yPkt1bWFyLCBNYWRoYXZhIEFuaWw8L2F1dGhvcj48L2F1dGhvcnM+PC9jb250cmlidXRvcnM+
PHRpdGxlcz48dGl0bGU+UmVtZWRpYXRpb24gb2YgcGh0aGFsYXRlIGFjaWQgZXN0ZXJzIGZyb20g
Y29udGFtaW5hdGVkIGVudmlyb25tZW50LUluc2lnaHRzIG9uIHRoZSBiaW9yZW1lZGlhbCBhcHBy
b2FjaGVzIGFuZCBmdXR1cmUgcGVyc3BlY3RpdmVzPC90aXRsZT48c2Vjb25kYXJ5LXRpdGxlPkhl
bGl5b248L3NlY29uZGFyeS10aXRsZT48dHJhbnNsYXRlZC10aXRsZT48c3R5bGUgZmFjZT0ibm9y
bWFsIiBmb250PSJkZWZhdWx0IiBjaGFyc2V0PSIxMzQiIHNpemU9IjEwMCUiPumCu+iLr+S6jOeU
sumFuOmFr+exu+axoeafk+eOr+Wig+eahOeUn+eJqeS/ruWkjeeglOeptui/m+WxleWPiuWxleac
mzwvc3R5bGU+PC90cmFuc2xhdGVkLXRpdGxlPjwvdGl0bGVzPjxwYWdlcz5lMTQ5NDU8L3BhZ2Vz
Pjx2b2x1bWU+OTwvdm9sdW1lPjxudW1iZXI+NDwvbnVtYmVyPjxkYXRlcz48eWVhcj4yMDIzPC95
ZWFyPjwvZGF0ZXM+PGlzYm4+MjQwNTg0NDA8L2lzYm4+PHVybHM+PC91cmxzPjxlbGVjdHJvbmlj
LXJlc291cmNlLW51bT4xMC4xMDE2L2ouaGVsaXlvbi4yMDIzLmUxNDk0NTwvZWxlY3Ryb25pYy1y
ZXNvdXJjZS1udW0+PC9yZWNvcmQ+PC9DaXRlPjxDaXRlPjxBdXRob3I+TmV0PC9BdXRob3I+PFll
YXI+MjAxNTwvWWVhcj48UmVjTnVtPjc4PC9SZWNOdW0+PHJlY29yZD48cmVjLW51bWJlcj43ODwv
cmVjLW51bWJlcj48Zm9yZWlnbi1rZXlzPjxrZXkgYXBwPSJFTiIgZGItaWQ9InZhdDl0cnJla3Nw
dzBnZXBzNTI1eHpwdTBkdmF2enc1dHN6ZSIgdGltZXN0YW1wPSIxNjk0NTc4NDA1Ij43ODwva2V5
PjwvZm9yZWlnbi1rZXlzPjxyZWYtdHlwZSBuYW1lPSJKb3VybmFsIEFydGljbGUiPjE3PC9yZWYt
dHlwZT48Y29udHJpYnV0b3JzPjxhdXRob3JzPjxhdXRob3I+TmV0LCBTb3BoZWFrPC9hdXRob3I+
PGF1dGhvcj5TZW1ww6lyw6ksIFJpY2hhcmQ8L2F1dGhvcj48YXV0aG9yPkRlbG1vbnQsIEFubmU8
L2F1dGhvcj48YXV0aG9yPlBhbHVzZWxsaSwgQW5kcmVhPC9hdXRob3I+PGF1dGhvcj5PdWRkYW5l
LCBCYWdoZGFkPC9hdXRob3I+PC9hdXRob3JzPjwvY29udHJpYnV0b3JzPjx0aXRsZXM+PHRpdGxl
Pk9jY3VycmVuY2UsIGZhdGUsIGJlaGF2aW9yIGFuZCBlY290b3hpY29sb2dpY2FsIHN0YXRlIG9m
IHBodGhhbGF0ZXMgaW4gZGlmZmVyZW50IGVudmlyb25tZW50YWwgbWF0cmljZXM8L3RpdGxlPjxz
ZWNvbmRhcnktdGl0bGU+RW52aXJvbm1lbnRhbCBTY2llbmNlICZhbXA7IFRlY2hub2xvZ3k8L3Nl
Y29uZGFyeS10aXRsZT48dHJhbnNsYXRlZC10aXRsZT48c3R5bGUgZmFjZT0ibm9ybWFsIiBmb250
PSJkZWZhdWx0IiBjaGFyc2V0PSIxMzQiIHNpemU9IjEwMCUiPumCu+iLr+S6jOeUsumFuOmFr+Wc
qOS4jeWQjOeOr+Wig+Wfuui0qOS4reeahOWPkeeUn+OAgeWRvei/kOOAgeihjOS4uuWSjOeUn+aA
geavkueQhuWtpueKtuaAgTwvc3R5bGU+PC90cmFuc2xhdGVkLXRpdGxlPjwvdGl0bGVzPjxwZXJp
b2RpY2FsPjxmdWxsLXRpdGxlPkVudmlyb25tZW50YWwgU2NpZW5jZSAmYW1wOyBUZWNobm9sb2d5
PC9mdWxsLXRpdGxlPjxhYmJyLTE+RW52aXJvbi4gU2NpLiBUZWNobm9sLjwvYWJici0xPjxhYmJy
LTI+RW52aXJvbiBTY2kgVGVjaG5vbDwvYWJici0yPjwvcGVyaW9kaWNhbD48cGFnZXM+NDAxOS00
MDM1PC9wYWdlcz48dm9sdW1lPjQ5PC92b2x1bWU+PG51bWJlcj43PC9udW1iZXI+PHNlY3Rpb24+
NDAxOTwvc2VjdGlvbj48ZGF0ZXM+PHllYXI+MjAxNTwveWVhcj48L2RhdGVzPjxpc2JuPjAwMTMt
OTM2WCYjeEQ7MTUyMC01ODUxPC9pc2JuPjx1cmxzPjwvdXJscz48ZWxlY3Ryb25pYy1yZXNvdXJj
ZS1udW0+MTAuMTAyMS9lczUwNTIzM2I8L2VsZWN0cm9uaWMtcmVzb3VyY2UtbnVtPjwvcmVjb3Jk
PjwvQ2l0ZT48L0VuZE5vdGU+AG==
</w:fldData>
        </w:fldChar>
      </w:r>
      <w:r w:rsidR="008421FA">
        <w:rPr>
          <w:rFonts w:ascii="Times New Roman" w:eastAsia="Cambria" w:hAnsi="Times New Roman" w:cs="Times New Roman"/>
          <w:color w:val="212121"/>
          <w:sz w:val="24"/>
          <w:shd w:val="clear" w:color="auto" w:fill="FFFFFF"/>
        </w:rPr>
        <w:instrText xml:space="preserve"> ADDIN EN.CITE.DATA </w:instrText>
      </w:r>
      <w:r w:rsidR="008421FA">
        <w:rPr>
          <w:rFonts w:ascii="Times New Roman" w:eastAsia="Cambria" w:hAnsi="Times New Roman" w:cs="Times New Roman"/>
          <w:color w:val="212121"/>
          <w:sz w:val="24"/>
          <w:shd w:val="clear" w:color="auto" w:fill="FFFFFF"/>
        </w:rPr>
      </w:r>
      <w:r w:rsidR="008421FA">
        <w:rPr>
          <w:rFonts w:ascii="Times New Roman" w:eastAsia="Cambria" w:hAnsi="Times New Roman" w:cs="Times New Roman"/>
          <w:color w:val="212121"/>
          <w:sz w:val="24"/>
          <w:shd w:val="clear" w:color="auto" w:fill="FFFFFF"/>
        </w:rPr>
        <w:fldChar w:fldCharType="end"/>
      </w:r>
      <w:r w:rsidR="000015EB" w:rsidRPr="007936CF">
        <w:rPr>
          <w:rFonts w:ascii="Times New Roman" w:eastAsia="Cambria" w:hAnsi="Times New Roman" w:cs="Times New Roman"/>
          <w:color w:val="212121"/>
          <w:sz w:val="24"/>
          <w:shd w:val="clear" w:color="auto" w:fill="FFFFFF"/>
        </w:rPr>
      </w:r>
      <w:r w:rsidR="000015EB"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5, 6</w:t>
      </w:r>
      <w:r w:rsidR="000015EB" w:rsidRPr="007936CF">
        <w:rPr>
          <w:rFonts w:ascii="Times New Roman" w:eastAsia="Cambria" w:hAnsi="Times New Roman" w:cs="Times New Roman"/>
          <w:color w:val="212121"/>
          <w:sz w:val="24"/>
          <w:shd w:val="clear" w:color="auto" w:fill="FFFFFF"/>
        </w:rPr>
        <w:fldChar w:fldCharType="end"/>
      </w:r>
      <w:r w:rsidR="000015EB" w:rsidRPr="007936CF">
        <w:rPr>
          <w:rFonts w:ascii="Times New Roman" w:eastAsia="Cambria" w:hAnsi="Times New Roman" w:cs="Times New Roman"/>
          <w:color w:val="212121"/>
          <w:sz w:val="24"/>
          <w:shd w:val="clear" w:color="auto" w:fill="FFFFFF"/>
        </w:rPr>
        <w:t>.</w:t>
      </w:r>
      <w:r w:rsidRPr="007936CF">
        <w:rPr>
          <w:rFonts w:ascii="Times New Roman" w:eastAsia="Cambria" w:hAnsi="Times New Roman" w:cs="Times New Roman"/>
          <w:color w:val="212121"/>
          <w:sz w:val="24"/>
          <w:shd w:val="clear" w:color="auto" w:fill="FFFFFF"/>
        </w:rPr>
        <w:t xml:space="preserve"> China </w:t>
      </w:r>
      <w:r w:rsidR="002E62ED" w:rsidRPr="007936CF">
        <w:rPr>
          <w:rFonts w:ascii="Times New Roman" w:eastAsia="Cambria" w:hAnsi="Times New Roman" w:cs="Times New Roman"/>
          <w:color w:val="212121"/>
          <w:sz w:val="24"/>
          <w:shd w:val="clear" w:color="auto" w:fill="FFFFFF"/>
        </w:rPr>
        <w:t xml:space="preserve">is </w:t>
      </w:r>
      <w:r w:rsidRPr="007936CF">
        <w:rPr>
          <w:rFonts w:ascii="Times New Roman" w:eastAsia="Cambria" w:hAnsi="Times New Roman" w:cs="Times New Roman"/>
          <w:color w:val="212121"/>
          <w:sz w:val="24"/>
          <w:shd w:val="clear" w:color="auto" w:fill="FFFFFF"/>
        </w:rPr>
        <w:t xml:space="preserve">the world’s largest producer, consumer, and importer of </w:t>
      </w:r>
      <w:bookmarkStart w:id="10" w:name="OLE_LINK7"/>
      <w:r w:rsidRPr="007936CF">
        <w:rPr>
          <w:rFonts w:ascii="Times New Roman" w:eastAsia="Cambria" w:hAnsi="Times New Roman" w:cs="Times New Roman"/>
          <w:color w:val="212121"/>
          <w:sz w:val="24"/>
          <w:shd w:val="clear" w:color="auto" w:fill="FFFFFF"/>
        </w:rPr>
        <w:t>plasticizer</w:t>
      </w:r>
      <w:bookmarkEnd w:id="10"/>
      <w:r w:rsidRPr="007936CF">
        <w:rPr>
          <w:rFonts w:ascii="Times New Roman" w:eastAsia="Cambria" w:hAnsi="Times New Roman" w:cs="Times New Roman"/>
          <w:color w:val="212121"/>
          <w:sz w:val="24"/>
          <w:shd w:val="clear" w:color="auto" w:fill="FFFFFF"/>
        </w:rPr>
        <w:t>s</w:t>
      </w:r>
      <w:r w:rsidR="00C22772">
        <w:rPr>
          <w:rFonts w:ascii="Times New Roman" w:eastAsia="Cambria" w:hAnsi="Times New Roman" w:cs="Times New Roman"/>
          <w:color w:val="212121"/>
          <w:sz w:val="24"/>
          <w:shd w:val="clear" w:color="auto" w:fill="FFFFFF"/>
        </w:rPr>
        <w:t>,</w:t>
      </w:r>
      <w:r w:rsidR="005D5A98">
        <w:rPr>
          <w:rFonts w:ascii="Times New Roman" w:eastAsia="Cambria" w:hAnsi="Times New Roman" w:cs="Times New Roman"/>
          <w:color w:val="212121"/>
          <w:sz w:val="24"/>
          <w:shd w:val="clear" w:color="auto" w:fill="FFFFFF"/>
        </w:rPr>
        <w:t xml:space="preserve"> accounting</w:t>
      </w:r>
      <w:r w:rsidR="000475B9" w:rsidRPr="007936CF">
        <w:rPr>
          <w:rFonts w:ascii="Times New Roman" w:eastAsia="Cambria" w:hAnsi="Times New Roman" w:cs="Times New Roman"/>
          <w:color w:val="212121"/>
          <w:sz w:val="24"/>
          <w:shd w:val="clear" w:color="auto" w:fill="FFFFFF"/>
        </w:rPr>
        <w:t xml:space="preserve"> for 55% of the total consumption in 2020 </w:t>
      </w:r>
      <w:r w:rsidR="000475B9" w:rsidRPr="007936CF">
        <w:rPr>
          <w:rFonts w:ascii="Times New Roman" w:eastAsia="Cambria" w:hAnsi="Times New Roman" w:cs="Times New Roman"/>
          <w:color w:val="212121"/>
          <w:sz w:val="24"/>
          <w:shd w:val="clear" w:color="auto" w:fill="FFFFFF"/>
        </w:rPr>
        <w:fldChar w:fldCharType="begin"/>
      </w:r>
      <w:r w:rsidR="008421FA">
        <w:rPr>
          <w:rFonts w:ascii="Times New Roman" w:eastAsia="Cambria" w:hAnsi="Times New Roman" w:cs="Times New Roman"/>
          <w:color w:val="212121"/>
          <w:sz w:val="24"/>
          <w:shd w:val="clear" w:color="auto" w:fill="FFFFFF"/>
        </w:rPr>
        <w:instrText xml:space="preserve"> ADDIN EN.CITE &lt;EndNote&gt;&lt;Cite&gt;&lt;Author&gt;Markit&lt;/Author&gt;&lt;Year&gt;2021&lt;/Year&gt;&lt;RecNum&gt;76&lt;/RecNum&gt;&lt;DisplayText&gt;&lt;style face="superscript"&gt;7&lt;/style&gt;&lt;/DisplayText&gt;&lt;record&gt;&lt;rec-number&gt;76&lt;/rec-number&gt;&lt;foreign-keys&gt;&lt;key app="EN" db-id="vat9trrekspw0geps525xzpu0dvavzw5tsze" timestamp="1694058696"&gt;76&lt;/key&gt;&lt;/foreign-keys&gt;&lt;ref-type name="Electronic Book"&gt;44&lt;/ref-type&gt;&lt;contributors&gt;&lt;authors&gt;&lt;author&gt; I.H.S. Markit&lt;/author&gt;&lt;/authors&gt;&lt;/contributors&gt;&lt;titles&gt;&lt;title&gt;Plasticizers-Chemical Economics Handbook&lt;/title&gt;&lt;translated-title&gt;&lt;style face="normal" font="default" charset="134" size="100%"&gt;</w:instrText>
      </w:r>
      <w:r w:rsidR="008421FA">
        <w:rPr>
          <w:rFonts w:ascii="SimSun" w:eastAsia="SimSun" w:hAnsi="SimSun" w:cs="SimSun" w:hint="eastAsia"/>
          <w:color w:val="212121"/>
          <w:sz w:val="24"/>
          <w:shd w:val="clear" w:color="auto" w:fill="FFFFFF"/>
        </w:rPr>
        <w:instrText>中国肥料中优先有机污染物的发生</w:instrText>
      </w:r>
      <w:r w:rsidR="008421FA">
        <w:rPr>
          <w:rFonts w:ascii="Times New Roman" w:eastAsia="Cambria" w:hAnsi="Times New Roman" w:cs="Times New Roman"/>
          <w:color w:val="212121"/>
          <w:sz w:val="24"/>
          <w:shd w:val="clear" w:color="auto" w:fill="FFFFFF"/>
        </w:rPr>
        <w:instrText>&lt;/style&gt;&lt;/translated-title&gt;&lt;/titles&gt;&lt;dates&gt;&lt;year&gt;2021&lt;/year&gt;&lt;/dates&gt;&lt;pub-location&gt;London, United Kingdom&lt;/pub-location&gt;&lt;publisher&gt;H.I.S. Markit Ltd.&lt;/publisher&gt;&lt;urls&gt;&lt;related-urls&gt;&lt;url&gt;https://www.ihs.com/products/plasticizers-chemical-economics-handbook.html&lt;/url&gt;&lt;/related-urls&gt;&lt;/urls&gt;&lt;electronic-resource-num&gt;&lt;style face="underline" font="default" size="100%"&gt;https://www.ihs.com/products/plasticizers-chemical-economics-handbook.html&lt;/style&gt;&lt;/electronic-resource-num&gt;&lt;/record&gt;&lt;/Cite&gt;&lt;/EndNote&gt;</w:instrText>
      </w:r>
      <w:r w:rsidR="000475B9"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7</w:t>
      </w:r>
      <w:r w:rsidR="000475B9" w:rsidRPr="007936CF">
        <w:rPr>
          <w:rFonts w:ascii="Times New Roman" w:eastAsia="Cambria" w:hAnsi="Times New Roman" w:cs="Times New Roman"/>
          <w:color w:val="212121"/>
          <w:sz w:val="24"/>
          <w:shd w:val="clear" w:color="auto" w:fill="FFFFFF"/>
        </w:rPr>
        <w:fldChar w:fldCharType="end"/>
      </w:r>
      <w:r w:rsidR="000475B9" w:rsidRPr="007936CF">
        <w:rPr>
          <w:rFonts w:ascii="Times New Roman" w:eastAsia="Cambria" w:hAnsi="Times New Roman" w:cs="Times New Roman"/>
          <w:color w:val="212121"/>
          <w:sz w:val="24"/>
          <w:shd w:val="clear" w:color="auto" w:fill="FFFFFF"/>
        </w:rPr>
        <w:t xml:space="preserve">. </w:t>
      </w:r>
      <w:r w:rsidR="001F323D" w:rsidRPr="001F323D">
        <w:rPr>
          <w:rFonts w:ascii="Times New Roman" w:eastAsia="Cambria" w:hAnsi="Times New Roman" w:cs="Times New Roman"/>
          <w:color w:val="212121"/>
          <w:sz w:val="24"/>
          <w:shd w:val="clear" w:color="auto" w:fill="FFFFFF"/>
        </w:rPr>
        <w:t xml:space="preserve">Since PAEs are linked to plastic molecules through non-chemical bonds, they are prone to detachment from their substrates and subsequent </w:t>
      </w:r>
      <w:r w:rsidR="005D5A98">
        <w:rPr>
          <w:rFonts w:ascii="Times New Roman" w:eastAsia="Cambria" w:hAnsi="Times New Roman" w:cs="Times New Roman"/>
          <w:color w:val="212121"/>
          <w:sz w:val="24"/>
          <w:shd w:val="clear" w:color="auto" w:fill="FFFFFF"/>
        </w:rPr>
        <w:t>release</w:t>
      </w:r>
      <w:r w:rsidR="005D5A98" w:rsidRPr="001F323D">
        <w:rPr>
          <w:rFonts w:ascii="Times New Roman" w:eastAsia="Cambria" w:hAnsi="Times New Roman" w:cs="Times New Roman"/>
          <w:color w:val="212121"/>
          <w:sz w:val="24"/>
          <w:shd w:val="clear" w:color="auto" w:fill="FFFFFF"/>
        </w:rPr>
        <w:t xml:space="preserve"> </w:t>
      </w:r>
      <w:r w:rsidR="001F323D" w:rsidRPr="001F323D">
        <w:rPr>
          <w:rFonts w:ascii="Times New Roman" w:eastAsia="Cambria" w:hAnsi="Times New Roman" w:cs="Times New Roman"/>
          <w:color w:val="212121"/>
          <w:sz w:val="24"/>
          <w:shd w:val="clear" w:color="auto" w:fill="FFFFFF"/>
        </w:rPr>
        <w:t>into the environment, posing a significant threat to environmental</w:t>
      </w:r>
      <w:r w:rsidR="007C56E8">
        <w:rPr>
          <w:rFonts w:ascii="Times New Roman" w:hAnsi="Times New Roman" w:cs="Times New Roman" w:hint="eastAsia"/>
          <w:color w:val="212121"/>
          <w:sz w:val="24"/>
          <w:shd w:val="clear" w:color="auto" w:fill="FFFFFF"/>
        </w:rPr>
        <w:t xml:space="preserve"> health</w:t>
      </w:r>
      <w:r w:rsidR="001F323D">
        <w:rPr>
          <w:rFonts w:ascii="Times New Roman" w:eastAsia="Cambria" w:hAnsi="Times New Roman" w:cs="Times New Roman"/>
          <w:color w:val="212121"/>
          <w:sz w:val="24"/>
          <w:shd w:val="clear" w:color="auto" w:fill="FFFFFF"/>
        </w:rPr>
        <w:t>.</w:t>
      </w:r>
    </w:p>
    <w:p w14:paraId="4F91603E" w14:textId="185E9A28" w:rsidR="00974D59" w:rsidRDefault="00974D59" w:rsidP="00974D59">
      <w:pPr>
        <w:spacing w:line="480" w:lineRule="auto"/>
        <w:ind w:firstLineChars="200" w:firstLine="480"/>
        <w:rPr>
          <w:rFonts w:ascii="Times New Roman" w:eastAsia="Cambria" w:hAnsi="Times New Roman" w:cs="Times New Roman"/>
          <w:color w:val="212121"/>
          <w:sz w:val="24"/>
          <w:shd w:val="clear" w:color="auto" w:fill="FFFFFF"/>
        </w:rPr>
      </w:pPr>
      <w:bookmarkStart w:id="11" w:name="OLE_LINK12"/>
      <w:r w:rsidRPr="00974D59">
        <w:rPr>
          <w:rFonts w:ascii="Times New Roman" w:eastAsia="Cambria" w:hAnsi="Times New Roman" w:cs="Times New Roman"/>
          <w:color w:val="212121"/>
          <w:sz w:val="24"/>
          <w:shd w:val="clear" w:color="auto" w:fill="FFFFFF"/>
        </w:rPr>
        <w:t xml:space="preserve">Given the widespread utilization of phthalate-containing products, PAEs have been detected across various environmental </w:t>
      </w:r>
      <w:r w:rsidR="005D5A98">
        <w:rPr>
          <w:rFonts w:ascii="Times New Roman" w:eastAsia="Cambria" w:hAnsi="Times New Roman" w:cs="Times New Roman"/>
          <w:color w:val="212121"/>
          <w:sz w:val="24"/>
          <w:shd w:val="clear" w:color="auto" w:fill="FFFFFF"/>
        </w:rPr>
        <w:t>samples</w:t>
      </w:r>
      <w:r w:rsidR="00C22772">
        <w:rPr>
          <w:rFonts w:ascii="Times New Roman" w:eastAsia="Cambria" w:hAnsi="Times New Roman" w:cs="Times New Roman"/>
          <w:color w:val="212121"/>
          <w:sz w:val="24"/>
          <w:shd w:val="clear" w:color="auto" w:fill="FFFFFF"/>
        </w:rPr>
        <w:t>,</w:t>
      </w:r>
      <w:r w:rsidRPr="00974D59">
        <w:rPr>
          <w:rFonts w:ascii="Times New Roman" w:eastAsia="Cambria" w:hAnsi="Times New Roman" w:cs="Times New Roman"/>
          <w:color w:val="212121"/>
          <w:sz w:val="24"/>
          <w:shd w:val="clear" w:color="auto" w:fill="FFFFFF"/>
        </w:rPr>
        <w:t xml:space="preserve"> including soil</w:t>
      </w:r>
      <w:r w:rsidR="007101CC" w:rsidRPr="007936CF">
        <w:rPr>
          <w:rFonts w:ascii="Times New Roman" w:eastAsia="Cambria" w:hAnsi="Times New Roman" w:cs="Times New Roman"/>
          <w:color w:val="212121"/>
          <w:sz w:val="24"/>
          <w:shd w:val="clear" w:color="auto" w:fill="FFFFFF"/>
        </w:rPr>
        <w:t xml:space="preserve"> </w:t>
      </w:r>
      <w:r w:rsidR="007101CC" w:rsidRPr="007936CF">
        <w:rPr>
          <w:rFonts w:ascii="Times New Roman" w:eastAsia="Cambria" w:hAnsi="Times New Roman" w:cs="Times New Roman"/>
          <w:color w:val="212121"/>
          <w:sz w:val="24"/>
          <w:shd w:val="clear" w:color="auto" w:fill="FFFFFF"/>
        </w:rPr>
        <w:fldChar w:fldCharType="begin">
          <w:fldData xml:space="preserve">PEVuZE5vdGU+PENpdGU+PEF1dGhvcj5YdTwvQXV0aG9yPjxZZWFyPjIwMjI8L1llYXI+PFJlY051
bT4xODM8L1JlY051bT48RGlzcGxheVRleHQ+PHN0eWxlIGZhY2U9InN1cGVyc2NyaXB0Ij44LCA5
PC9zdHlsZT48L0Rpc3BsYXlUZXh0PjxyZWNvcmQ+PHJlYy1udW1iZXI+MTgzPC9yZWMtbnVtYmVy
Pjxmb3JlaWduLWtleXM+PGtleSBhcHA9IkVOIiBkYi1pZD0idmF0OXRycmVrc3B3MGdlcHM1MjV4
enB1MGR2YXZ6dzV0c3plIiB0aW1lc3RhbXA9IjE2OTU2MjI3NDQiPjE4Mzwva2V5PjwvZm9yZWln
bi1rZXlzPjxyZWYtdHlwZSBuYW1lPSJKb3VybmFsIEFydGljbGUiPjE3PC9yZWYtdHlwZT48Y29u
dHJpYnV0b3JzPjxhdXRob3JzPjxhdXRob3I+WHUsIFlpIFdlbjwvYXV0aG9yPjxhdXRob3I+Smlh
LCBXZWkgUWlhbjwvYXV0aG9yPjxhdXRob3I+SHUsIEFpIEx1bjwvYXV0aG9yPjxhdXRob3I+V2Fu
ZywgSmllPC9hdXRob3I+PGF1dGhvcj5IdWFuZywgWWk8L2F1dGhvcj48YXV0aG9yPlh1LCBKaWFu
IE1pbmc8L2F1dGhvcj48YXV0aG9yPkhlLCBZYW48L2F1dGhvcj48YXV0aG9yPkx1LCBaaGkgSmlh
bmc8L2F1dGhvcj48L2F1dGhvcnM+PC9jb250cmlidXRvcnM+PGF1dGgtYWRkcmVzcz5aaGVqaWFu
ZyBVbml2LCBJbnN0IFNvaWwgJmFtcDsgV2F0ZXIgUmVzb3VyY2VzICZhbXA7IEVudmlyb25tIFNj
aSwgQ29sbCBFbnZpcm9ubSAmYW1wOyBSZXNvdXJjZSBTY2ksIFpoZWppYW5nIFByb3YgS2V5IExh
YiBBZ3IgUmVzb3VyY2VzICZhbXA7IEVudmlyb25tLCBIYW5nemhvdSAzMTAwNTgsIFpoZWppYW5n
LCBQZW9wbGVzIFIgQ2hpbmEmI3hEO1Bla2luZyBVbml2LCBDb2xsIEVudmlyb25tIFNjaSAmYW1w
OyBFbmduLCBCZWlqaW5nIDEwMDg3MSwgUGVvcGxlcyBSIENoaW5hJiN4RDtDaGluYSBBZ3IgVW5p
diwgQ29sbCBSZXNvdXJjZXMgJmFtcDsgRW52aXJvbm0gU2NpLCBCZWlqaW5nIEtleSBMYWIgRmFy
bWxhbmQgU29pbCBQb2xsdXQgUHJldmVudCAmYW1wOyBSZW0sIEJlaWppbmcgMTAwMTkzLCBQZW9w
bGVzIFIgQ2hpbmEmI3hEO1dheW5lIFN0YXRlIFVuaXYsIERlcHQgRW52aXJvbm0gU2NpICZhbXA7
IEdlb2wsIERldHJvaXQsIE1JIDQ4MjAxIFVTQTwvYXV0aC1hZGRyZXNzPjx0aXRsZXM+PHRpdGxl
PkNvLW9jY3VycmVuY2Ugb2YgbGlnaHQgbWljcm9wbGFzdGljcyBhbmQgcGh0aGFsYXRlIGVzdGVy
cyBpbiBzb2lscyBvZiBDaGluYTwvdGl0bGU+PHNlY29uZGFyeS10aXRsZT5TY2llbmNlIG9mIHRo
ZSBUb3RhbCBFbnZpcm9ubWVudDwvc2Vjb25kYXJ5LXRpdGxlPjx0cmFuc2xhdGVkLXRpdGxlPjxz
dHlsZSBmYWNlPSJub3JtYWwiIGZvbnQ9ImRlZmF1bHQiIGNoYXJzZXQ9IjEzNCIgc2l6ZT0iMTAw
JSI+5Lit5Zu95Zyf5aOk5Lit6L275b6u5aGR5paZ5LiO6YK76Iuv5LqM55Sy6YW46YWv55qE5YWx
55Sf546w6LGhPC9zdHlsZT48L3RyYW5zbGF0ZWQtdGl0bGU+PC90aXRsZXM+PHBlcmlvZGljYWw+
PGZ1bGwtdGl0bGU+U2NpZW5jZSBvZiB0aGUgVG90YWwgRW52aXJvbm1lbnQ8L2Z1bGwtdGl0bGU+
PGFiYnItMT5TY2kuIFRvdGFsIEVudmlyb24uPC9hYmJyLTE+PGFiYnItMj5TY2kgVG90YWwgRW52
aXJvbjwvYWJici0yPjwvcGVyaW9kaWNhbD48cGFnZXM+MTU4Mzg0PC9wYWdlcz48dm9sdW1lPjg1
Mjwvdm9sdW1lPjxkYXRlcz48eWVhcj4yMDIyPC95ZWFyPjxwdWItZGF0ZXM+PGRhdGU+MjAyMiBE
RUMgMTU8L2RhdGU+PC9wdWItZGF0ZXM+PC9kYXRlcz48aXNibj4wMDQ4LTk2OTcmI3hEOzE4Nzkt
MTAyNjwvaXNibj48YWNjZXNzaW9uLW51bT5XT1M6MDAwODYzMDg0NTAwMDAyPC9hY2Nlc3Npb24t
bnVtPjx3b3JrLXR5cGU+QXJ0aWNsZTwvd29yay10eXBlPjx1cmxzPjwvdXJscz48Y3VzdG9tNj5T
RVAgMjAyMjwvY3VzdG9tNj48Y3VzdG9tNz4xNTgzODQ8L2N1c3RvbTc+PGVsZWN0cm9uaWMtcmVz
b3VyY2UtbnVtPjEwLjEwMTYvai5zY2l0b3RlbnYuMjAyMi4xNTgzODQ8L2VsZWN0cm9uaWMtcmVz
b3VyY2UtbnVtPjxhY2Nlc3MtZGF0ZT4yMDIyLTEwLTEzPC9hY2Nlc3MtZGF0ZT48L3JlY29yZD48
L0NpdGU+PENpdGU+PEF1dGhvcj5XdTwvQXV0aG9yPjxZZWFyPjIwMjM8L1llYXI+PFJlY051bT4y
MjwvUmVjTnVtPjxyZWNvcmQ+PHJlYy1udW1iZXI+MjI8L3JlYy1udW1iZXI+PGZvcmVpZ24ta2V5
cz48a2V5IGFwcD0iRU4iIGRiLWlkPSJ2YXQ5dHJyZWtzcHcwZ2VwczUyNXh6cHUwZHZhdnp3NXRz
emUiIHRpbWVzdGFtcD0iMTY5MzM4NDk5OSI+MjI8L2tleT48L2ZvcmVpZ24ta2V5cz48cmVmLXR5
cGUgbmFtZT0iSm91cm5hbCBBcnRpY2xlIj4xNzwvcmVmLXR5cGU+PGNvbnRyaWJ1dG9ycz48YXV0
aG9ycz48YXV0aG9yPld1LCBKLjwvYXV0aG9yPjxhdXRob3I+TGFpLCBZLiBHLjwvYXV0aG9yPjxh
dXRob3I+Wmh1LCBILiBGLjwvYXV0aG9yPjxhdXRob3I+WWFuZywgWC4gRC48L2F1dGhvcj48YXV0
aG9yPlllLCBYLiBULjwvYXV0aG9yPjxhdXRob3I+WmhhbmcsIEEuIFAuPC9hdXRob3I+PGF1dGhv
cj5TdW4sIEouIFEuPC9hdXRob3I+PC9hdXRob3JzPjwvY29udHJpYnV0b3JzPjx0aXRsZXM+PHRp
dGxlPlBodGhhbGF0ZSBlc3RlcnMgYW5kIHRoZWlyIG1ldGFib2xpdGVzIGluIHBhaXJlZCBzb2ls
LWNyb3Agc3lzdGVtcyBmcm9tIGZhcm1sYW5kIGluIG1ham9yIHByb3ZpbmNlcyBvZiBlYXN0ZXJu
IENoaW5hOiBQb2xsdXRpb24gY2hhcmFjdGVyaXN0aWNzIGFuZCBpbXBsaWNhdGlvbnMgZm9yIGh1
bWFuIGV4cG9zdXJlPC90aXRsZT48c2Vjb25kYXJ5LXRpdGxlPjxzdHlsZSBmYWNlPSJub3JtYWwi
IGZvbnQ9ImRlZmF1bHQiIHNpemU9IjEwMCUiPlNjaWVuY2U8L3N0eWxlPjxzdHlsZSBmYWNlPSJu
b3JtYWwiIGZvbnQ9ImRlZmF1bHQiIGNoYXJzZXQ9IjEzNCIgc2l6ZT0iMTAwJSI+IDwvc3R5bGU+
PHN0eWxlIGZhY2U9Im5vcm1hbCIgZm9udD0iZGVmYXVsdCIgc2l6ZT0iMTAwJSI+b2YgdGhlIFRv
dGFsIEVudmlyb25tZW50PC9zdHlsZT48L3NlY29uZGFyeS10aXRsZT48dHJhbnNsYXRlZC10aXRs
ZT48c3R5bGUgZmFjZT0ibm9ybWFsIiBmb250PSJkZWZhdWx0IiBjaGFyc2V0PSIxMzQiIHNpemU9
IjEwMCUiPuS4reWbveS4nOmDqOS4u+imgeecgeS7veWGnOeUsOaIkOWvueWcn+WjpDwvc3R5bGU+
PHN0eWxlIGZhY2U9Im5vcm1hbCIgZm9udD0iZGVmYXVsdCIgc2l6ZT0iMTAwJSI+LTwvc3R5bGU+
PHN0eWxlIGZhY2U9Im5vcm1hbCIgZm9udD0iZGVmYXVsdCIgY2hhcnNldD0iMTM0IiBzaXplPSIx
MDAlIj7kvZznianns7vnu5/kuK3pgrvoi6/kuoznlLLphbjpha/lj4rlhbbku6PosKLniak8L3N0
eWxlPjxzdHlsZSBmYWNlPSJub3JtYWwiIGZvbnQ9ImRlZmF1bHQiIHNpemU9IjEwMCUiPjo8L3N0
eWxlPjxzdHlsZSBmYWNlPSJub3JtYWwiIGZvbnQ9ImRlZmF1bHQiIGNoYXJzZXQ9IjEzNCIgc2l6
ZT0iMTAwJSI+5rGh5p+T54m55b6B5Y+K5YW25a+55Lq657G75pq06Zyy55qE5b2x5ZONPC9zdHls
ZT48L3RyYW5zbGF0ZWQtdGl0bGU+PC90aXRsZXM+PHBlcmlvZGljYWw+PGZ1bGwtdGl0bGU+U2Np
ZW5jZSBvZiB0aGUgVG90YWwgRW52aXJvbm1lbnQ8L2Z1bGwtdGl0bGU+PGFiYnItMT5TY2kuIFRv
dGFsIEVudmlyb24uPC9hYmJyLTE+PGFiYnItMj5TY2kgVG90YWwgRW52aXJvbjwvYWJici0yPjwv
cGVyaW9kaWNhbD48cGFnZXM+MTYzNjQ1PC9wYWdlcz48dm9sdW1lPjg4Mjwvdm9sdW1lPjxkYXRl
cz48eWVhcj4yMDIzPC95ZWFyPjxwdWItZGF0ZXM+PGRhdGU+SlVMIDE1PC9kYXRlPjwvcHViLWRh
dGVzPjwvZGF0ZXM+PGlzYm4+MDA0OC05Njk3JiN4RDsxODc5LTEwMjY8L2lzYm4+PGFjY2Vzc2lv
bi1udW0+V09TOjAwMDk4ODg5MTcwMDAwMTwvYWNjZXNzaW9uLW51bT48dXJscz48L3VybHM+PGN1
c3RvbTY+QVBSIDIwMjM8L2N1c3RvbTY+PGN1c3RvbTc+MTYzNjQ1PC9jdXN0b203PjxlbGVjdHJv
bmljLXJlc291cmNlLW51bT4xMC4xMDE2L2ouc2NpdG90ZW52LjIwMjMuMTYzNjQ1PC9lbGVjdHJv
bmljLXJlc291cmNlLW51bT48L3JlY29yZD48L0NpdGU+PC9FbmROb3RlPgB=
</w:fldData>
        </w:fldChar>
      </w:r>
      <w:r w:rsidR="008421FA">
        <w:rPr>
          <w:rFonts w:ascii="Times New Roman" w:eastAsia="Cambria" w:hAnsi="Times New Roman" w:cs="Times New Roman"/>
          <w:color w:val="212121"/>
          <w:sz w:val="24"/>
          <w:shd w:val="clear" w:color="auto" w:fill="FFFFFF"/>
        </w:rPr>
        <w:instrText xml:space="preserve"> ADDIN EN.CITE </w:instrText>
      </w:r>
      <w:r w:rsidR="008421FA">
        <w:rPr>
          <w:rFonts w:ascii="Times New Roman" w:eastAsia="Cambria" w:hAnsi="Times New Roman" w:cs="Times New Roman"/>
          <w:color w:val="212121"/>
          <w:sz w:val="24"/>
          <w:shd w:val="clear" w:color="auto" w:fill="FFFFFF"/>
        </w:rPr>
        <w:fldChar w:fldCharType="begin">
          <w:fldData xml:space="preserve">PEVuZE5vdGU+PENpdGU+PEF1dGhvcj5YdTwvQXV0aG9yPjxZZWFyPjIwMjI8L1llYXI+PFJlY051
bT4xODM8L1JlY051bT48RGlzcGxheVRleHQ+PHN0eWxlIGZhY2U9InN1cGVyc2NyaXB0Ij44LCA5
PC9zdHlsZT48L0Rpc3BsYXlUZXh0PjxyZWNvcmQ+PHJlYy1udW1iZXI+MTgzPC9yZWMtbnVtYmVy
Pjxmb3JlaWduLWtleXM+PGtleSBhcHA9IkVOIiBkYi1pZD0idmF0OXRycmVrc3B3MGdlcHM1MjV4
enB1MGR2YXZ6dzV0c3plIiB0aW1lc3RhbXA9IjE2OTU2MjI3NDQiPjE4Mzwva2V5PjwvZm9yZWln
bi1rZXlzPjxyZWYtdHlwZSBuYW1lPSJKb3VybmFsIEFydGljbGUiPjE3PC9yZWYtdHlwZT48Y29u
dHJpYnV0b3JzPjxhdXRob3JzPjxhdXRob3I+WHUsIFlpIFdlbjwvYXV0aG9yPjxhdXRob3I+Smlh
LCBXZWkgUWlhbjwvYXV0aG9yPjxhdXRob3I+SHUsIEFpIEx1bjwvYXV0aG9yPjxhdXRob3I+V2Fu
ZywgSmllPC9hdXRob3I+PGF1dGhvcj5IdWFuZywgWWk8L2F1dGhvcj48YXV0aG9yPlh1LCBKaWFu
IE1pbmc8L2F1dGhvcj48YXV0aG9yPkhlLCBZYW48L2F1dGhvcj48YXV0aG9yPkx1LCBaaGkgSmlh
bmc8L2F1dGhvcj48L2F1dGhvcnM+PC9jb250cmlidXRvcnM+PGF1dGgtYWRkcmVzcz5aaGVqaWFu
ZyBVbml2LCBJbnN0IFNvaWwgJmFtcDsgV2F0ZXIgUmVzb3VyY2VzICZhbXA7IEVudmlyb25tIFNj
aSwgQ29sbCBFbnZpcm9ubSAmYW1wOyBSZXNvdXJjZSBTY2ksIFpoZWppYW5nIFByb3YgS2V5IExh
YiBBZ3IgUmVzb3VyY2VzICZhbXA7IEVudmlyb25tLCBIYW5nemhvdSAzMTAwNTgsIFpoZWppYW5n
LCBQZW9wbGVzIFIgQ2hpbmEmI3hEO1Bla2luZyBVbml2LCBDb2xsIEVudmlyb25tIFNjaSAmYW1w
OyBFbmduLCBCZWlqaW5nIDEwMDg3MSwgUGVvcGxlcyBSIENoaW5hJiN4RDtDaGluYSBBZ3IgVW5p
diwgQ29sbCBSZXNvdXJjZXMgJmFtcDsgRW52aXJvbm0gU2NpLCBCZWlqaW5nIEtleSBMYWIgRmFy
bWxhbmQgU29pbCBQb2xsdXQgUHJldmVudCAmYW1wOyBSZW0sIEJlaWppbmcgMTAwMTkzLCBQZW9w
bGVzIFIgQ2hpbmEmI3hEO1dheW5lIFN0YXRlIFVuaXYsIERlcHQgRW52aXJvbm0gU2NpICZhbXA7
IEdlb2wsIERldHJvaXQsIE1JIDQ4MjAxIFVTQTwvYXV0aC1hZGRyZXNzPjx0aXRsZXM+PHRpdGxl
PkNvLW9jY3VycmVuY2Ugb2YgbGlnaHQgbWljcm9wbGFzdGljcyBhbmQgcGh0aGFsYXRlIGVzdGVy
cyBpbiBzb2lscyBvZiBDaGluYTwvdGl0bGU+PHNlY29uZGFyeS10aXRsZT5TY2llbmNlIG9mIHRo
ZSBUb3RhbCBFbnZpcm9ubWVudDwvc2Vjb25kYXJ5LXRpdGxlPjx0cmFuc2xhdGVkLXRpdGxlPjxz
dHlsZSBmYWNlPSJub3JtYWwiIGZvbnQ9ImRlZmF1bHQiIGNoYXJzZXQ9IjEzNCIgc2l6ZT0iMTAw
JSI+5Lit5Zu95Zyf5aOk5Lit6L275b6u5aGR5paZ5LiO6YK76Iuv5LqM55Sy6YW46YWv55qE5YWx
55Sf546w6LGhPC9zdHlsZT48L3RyYW5zbGF0ZWQtdGl0bGU+PC90aXRsZXM+PHBlcmlvZGljYWw+
PGZ1bGwtdGl0bGU+U2NpZW5jZSBvZiB0aGUgVG90YWwgRW52aXJvbm1lbnQ8L2Z1bGwtdGl0bGU+
PGFiYnItMT5TY2kuIFRvdGFsIEVudmlyb24uPC9hYmJyLTE+PGFiYnItMj5TY2kgVG90YWwgRW52
aXJvbjwvYWJici0yPjwvcGVyaW9kaWNhbD48cGFnZXM+MTU4Mzg0PC9wYWdlcz48dm9sdW1lPjg1
Mjwvdm9sdW1lPjxkYXRlcz48eWVhcj4yMDIyPC95ZWFyPjxwdWItZGF0ZXM+PGRhdGU+MjAyMiBE
RUMgMTU8L2RhdGU+PC9wdWItZGF0ZXM+PC9kYXRlcz48aXNibj4wMDQ4LTk2OTcmI3hEOzE4Nzkt
MTAyNjwvaXNibj48YWNjZXNzaW9uLW51bT5XT1M6MDAwODYzMDg0NTAwMDAyPC9hY2Nlc3Npb24t
bnVtPjx3b3JrLXR5cGU+QXJ0aWNsZTwvd29yay10eXBlPjx1cmxzPjwvdXJscz48Y3VzdG9tNj5T
RVAgMjAyMjwvY3VzdG9tNj48Y3VzdG9tNz4xNTgzODQ8L2N1c3RvbTc+PGVsZWN0cm9uaWMtcmVz
b3VyY2UtbnVtPjEwLjEwMTYvai5zY2l0b3RlbnYuMjAyMi4xNTgzODQ8L2VsZWN0cm9uaWMtcmVz
b3VyY2UtbnVtPjxhY2Nlc3MtZGF0ZT4yMDIyLTEwLTEzPC9hY2Nlc3MtZGF0ZT48L3JlY29yZD48
L0NpdGU+PENpdGU+PEF1dGhvcj5XdTwvQXV0aG9yPjxZZWFyPjIwMjM8L1llYXI+PFJlY051bT4y
MjwvUmVjTnVtPjxyZWNvcmQ+PHJlYy1udW1iZXI+MjI8L3JlYy1udW1iZXI+PGZvcmVpZ24ta2V5
cz48a2V5IGFwcD0iRU4iIGRiLWlkPSJ2YXQ5dHJyZWtzcHcwZ2VwczUyNXh6cHUwZHZhdnp3NXRz
emUiIHRpbWVzdGFtcD0iMTY5MzM4NDk5OSI+MjI8L2tleT48L2ZvcmVpZ24ta2V5cz48cmVmLXR5
cGUgbmFtZT0iSm91cm5hbCBBcnRpY2xlIj4xNzwvcmVmLXR5cGU+PGNvbnRyaWJ1dG9ycz48YXV0
aG9ycz48YXV0aG9yPld1LCBKLjwvYXV0aG9yPjxhdXRob3I+TGFpLCBZLiBHLjwvYXV0aG9yPjxh
dXRob3I+Wmh1LCBILiBGLjwvYXV0aG9yPjxhdXRob3I+WWFuZywgWC4gRC48L2F1dGhvcj48YXV0
aG9yPlllLCBYLiBULjwvYXV0aG9yPjxhdXRob3I+WmhhbmcsIEEuIFAuPC9hdXRob3I+PGF1dGhv
cj5TdW4sIEouIFEuPC9hdXRob3I+PC9hdXRob3JzPjwvY29udHJpYnV0b3JzPjx0aXRsZXM+PHRp
dGxlPlBodGhhbGF0ZSBlc3RlcnMgYW5kIHRoZWlyIG1ldGFib2xpdGVzIGluIHBhaXJlZCBzb2ls
LWNyb3Agc3lzdGVtcyBmcm9tIGZhcm1sYW5kIGluIG1ham9yIHByb3ZpbmNlcyBvZiBlYXN0ZXJu
IENoaW5hOiBQb2xsdXRpb24gY2hhcmFjdGVyaXN0aWNzIGFuZCBpbXBsaWNhdGlvbnMgZm9yIGh1
bWFuIGV4cG9zdXJlPC90aXRsZT48c2Vjb25kYXJ5LXRpdGxlPjxzdHlsZSBmYWNlPSJub3JtYWwi
IGZvbnQ9ImRlZmF1bHQiIHNpemU9IjEwMCUiPlNjaWVuY2U8L3N0eWxlPjxzdHlsZSBmYWNlPSJu
b3JtYWwiIGZvbnQ9ImRlZmF1bHQiIGNoYXJzZXQ9IjEzNCIgc2l6ZT0iMTAwJSI+IDwvc3R5bGU+
PHN0eWxlIGZhY2U9Im5vcm1hbCIgZm9udD0iZGVmYXVsdCIgc2l6ZT0iMTAwJSI+b2YgdGhlIFRv
dGFsIEVudmlyb25tZW50PC9zdHlsZT48L3NlY29uZGFyeS10aXRsZT48dHJhbnNsYXRlZC10aXRs
ZT48c3R5bGUgZmFjZT0ibm9ybWFsIiBmb250PSJkZWZhdWx0IiBjaGFyc2V0PSIxMzQiIHNpemU9
IjEwMCUiPuS4reWbveS4nOmDqOS4u+imgeecgeS7veWGnOeUsOaIkOWvueWcn+WjpDwvc3R5bGU+
PHN0eWxlIGZhY2U9Im5vcm1hbCIgZm9udD0iZGVmYXVsdCIgc2l6ZT0iMTAwJSI+LTwvc3R5bGU+
PHN0eWxlIGZhY2U9Im5vcm1hbCIgZm9udD0iZGVmYXVsdCIgY2hhcnNldD0iMTM0IiBzaXplPSIx
MDAlIj7kvZznianns7vnu5/kuK3pgrvoi6/kuoznlLLphbjpha/lj4rlhbbku6PosKLniak8L3N0
eWxlPjxzdHlsZSBmYWNlPSJub3JtYWwiIGZvbnQ9ImRlZmF1bHQiIHNpemU9IjEwMCUiPjo8L3N0
eWxlPjxzdHlsZSBmYWNlPSJub3JtYWwiIGZvbnQ9ImRlZmF1bHQiIGNoYXJzZXQ9IjEzNCIgc2l6
ZT0iMTAwJSI+5rGh5p+T54m55b6B5Y+K5YW25a+55Lq657G75pq06Zyy55qE5b2x5ZONPC9zdHls
ZT48L3RyYW5zbGF0ZWQtdGl0bGU+PC90aXRsZXM+PHBlcmlvZGljYWw+PGZ1bGwtdGl0bGU+U2Np
ZW5jZSBvZiB0aGUgVG90YWwgRW52aXJvbm1lbnQ8L2Z1bGwtdGl0bGU+PGFiYnItMT5TY2kuIFRv
dGFsIEVudmlyb24uPC9hYmJyLTE+PGFiYnItMj5TY2kgVG90YWwgRW52aXJvbjwvYWJici0yPjwv
cGVyaW9kaWNhbD48cGFnZXM+MTYzNjQ1PC9wYWdlcz48dm9sdW1lPjg4Mjwvdm9sdW1lPjxkYXRl
cz48eWVhcj4yMDIzPC95ZWFyPjxwdWItZGF0ZXM+PGRhdGU+SlVMIDE1PC9kYXRlPjwvcHViLWRh
dGVzPjwvZGF0ZXM+PGlzYm4+MDA0OC05Njk3JiN4RDsxODc5LTEwMjY8L2lzYm4+PGFjY2Vzc2lv
bi1udW0+V09TOjAwMDk4ODg5MTcwMDAwMTwvYWNjZXNzaW9uLW51bT48dXJscz48L3VybHM+PGN1
c3RvbTY+QVBSIDIwMjM8L2N1c3RvbTY+PGN1c3RvbTc+MTYzNjQ1PC9jdXN0b203PjxlbGVjdHJv
bmljLXJlc291cmNlLW51bT4xMC4xMDE2L2ouc2NpdG90ZW52LjIwMjMuMTYzNjQ1PC9lbGVjdHJv
bmljLXJlc291cmNlLW51bT48L3JlY29yZD48L0NpdGU+PC9FbmROb3RlPgB=
</w:fldData>
        </w:fldChar>
      </w:r>
      <w:r w:rsidR="008421FA">
        <w:rPr>
          <w:rFonts w:ascii="Times New Roman" w:eastAsia="Cambria" w:hAnsi="Times New Roman" w:cs="Times New Roman"/>
          <w:color w:val="212121"/>
          <w:sz w:val="24"/>
          <w:shd w:val="clear" w:color="auto" w:fill="FFFFFF"/>
        </w:rPr>
        <w:instrText xml:space="preserve"> ADDIN EN.CITE.DATA </w:instrText>
      </w:r>
      <w:r w:rsidR="008421FA">
        <w:rPr>
          <w:rFonts w:ascii="Times New Roman" w:eastAsia="Cambria" w:hAnsi="Times New Roman" w:cs="Times New Roman"/>
          <w:color w:val="212121"/>
          <w:sz w:val="24"/>
          <w:shd w:val="clear" w:color="auto" w:fill="FFFFFF"/>
        </w:rPr>
      </w:r>
      <w:r w:rsidR="008421FA">
        <w:rPr>
          <w:rFonts w:ascii="Times New Roman" w:eastAsia="Cambria" w:hAnsi="Times New Roman" w:cs="Times New Roman"/>
          <w:color w:val="212121"/>
          <w:sz w:val="24"/>
          <w:shd w:val="clear" w:color="auto" w:fill="FFFFFF"/>
        </w:rPr>
        <w:fldChar w:fldCharType="end"/>
      </w:r>
      <w:r w:rsidR="007101CC" w:rsidRPr="007936CF">
        <w:rPr>
          <w:rFonts w:ascii="Times New Roman" w:eastAsia="Cambria" w:hAnsi="Times New Roman" w:cs="Times New Roman"/>
          <w:color w:val="212121"/>
          <w:sz w:val="24"/>
          <w:shd w:val="clear" w:color="auto" w:fill="FFFFFF"/>
        </w:rPr>
      </w:r>
      <w:r w:rsidR="007101CC"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8, 9</w:t>
      </w:r>
      <w:r w:rsidR="007101CC" w:rsidRPr="007936CF">
        <w:rPr>
          <w:rFonts w:ascii="Times New Roman" w:eastAsia="Cambria" w:hAnsi="Times New Roman" w:cs="Times New Roman"/>
          <w:color w:val="212121"/>
          <w:sz w:val="24"/>
          <w:shd w:val="clear" w:color="auto" w:fill="FFFFFF"/>
        </w:rPr>
        <w:fldChar w:fldCharType="end"/>
      </w:r>
      <w:r w:rsidR="003A405E" w:rsidRPr="007936CF">
        <w:rPr>
          <w:rFonts w:ascii="Times New Roman" w:eastAsia="Cambria" w:hAnsi="Times New Roman" w:cs="Times New Roman"/>
          <w:color w:val="212121"/>
          <w:sz w:val="24"/>
          <w:shd w:val="clear" w:color="auto" w:fill="FFFFFF"/>
        </w:rPr>
        <w:t>, water</w:t>
      </w:r>
      <w:r w:rsidR="007101CC" w:rsidRPr="007936CF">
        <w:rPr>
          <w:rFonts w:ascii="Times New Roman" w:eastAsia="Cambria" w:hAnsi="Times New Roman" w:cs="Times New Roman"/>
          <w:color w:val="212121"/>
          <w:sz w:val="24"/>
          <w:shd w:val="clear" w:color="auto" w:fill="FFFFFF"/>
        </w:rPr>
        <w:t xml:space="preserve"> </w:t>
      </w:r>
      <w:r w:rsidR="007101CC" w:rsidRPr="007936CF">
        <w:rPr>
          <w:rFonts w:ascii="Times New Roman" w:eastAsia="Cambria" w:hAnsi="Times New Roman" w:cs="Times New Roman"/>
          <w:color w:val="212121"/>
          <w:sz w:val="24"/>
          <w:shd w:val="clear" w:color="auto" w:fill="FFFFFF"/>
        </w:rPr>
        <w:fldChar w:fldCharType="begin">
          <w:fldData xml:space="preserve">PEVuZE5vdGU+PENpdGU+PEF1dGhvcj5BaTwvQXV0aG9yPjxZZWFyPjIwMjM8L1llYXI+PFJlY051
bT4xNDE8L1JlY051bT48RGlzcGxheVRleHQ+PHN0eWxlIGZhY2U9InN1cGVyc2NyaXB0Ij4xMCwg
MTE8L3N0eWxlPjwvRGlzcGxheVRleHQ+PHJlY29yZD48cmVjLW51bWJlcj4xNDE8L3JlYy1udW1i
ZXI+PGZvcmVpZ24ta2V5cz48a2V5IGFwcD0iRU4iIGRiLWlkPSJ2YXQ5dHJyZWtzcHcwZ2VwczUy
NXh6cHUwZHZhdnp3NXRzemUiIHRpbWVzdGFtcD0iMTY5NTYwODk1NSI+MTQxPC9rZXk+PC9mb3Jl
aWduLWtleXM+PHJlZi10eXBlIG5hbWU9IkpvdXJuYWwgQXJ0aWNsZSI+MTc8L3JlZi10eXBlPjxj
b250cmlidXRvcnM+PGF1dGhvcnM+PGF1dGhvcj5BaSwgU2h1biBIYW88L2F1dGhvcj48YXV0aG9y
PldhbmcsIFhpYW8gTmFuPC9hdXRob3I+PGF1dGhvcj5HYW8sIFhpYW5nIFl1bjwvYXV0aG9yPjxh
dXRob3I+WHUsIFFpYW4gWXVuPC9hdXRob3I+PGF1dGhvcj5MaSwgSmk8L2F1dGhvcj48YXV0aG9y
PkxpdSwgWmhlbmcgVGFvPC9hdXRob3I+PC9hdXRob3JzPjwvY29udHJpYnV0b3JzPjxhdXRoLWFk
ZHJlc3M+Q2hpbmVzZSBSZXMgSW5zdCBFbnZpcm9ubSBTY2ksIFN0YXRlIEtleSBMYWIgRW52aXJv
bm0gQ3JpdGVyaWEgJmFtcDsgUmlzayBBc3Nlc3NtZW50LCBCZWlqaW5nIDEwMDAxMiwgUGVvcGxl
cyBSIENoaW5hJiN4RDtOYW5jaGFuZyBVbml2LCBDb2xsIExpZmUgU2NpLCBOYW5jaGFuZyAzMzAw
NDcsIFBlb3BsZXMgUiBDaGluYTwvYXV0aC1hZGRyZXNzPjx0aXRsZXM+PHRpdGxlPkRpc3RyaWJ1
dGlvbiwgaGVhbHRoIHJpc2sgYXNzZXNzbWVudCwgYW5kIHdhdGVyIHF1YWxpdHkgY3JpdGVyaWEg
b2YgcGh0aGFsYXRlIGVzdGVycyBpbiBQb3lhbmcgTGFrZSwgQ2hpbmE8L3RpdGxlPjxzZWNvbmRh
cnktdGl0bGU+RW52aXJvbm1lbnRhbCBTY2llbmNlcyBFdXJvcGU8L3NlY29uZGFyeS10aXRsZT48
dHJhbnNsYXRlZC10aXRsZT48c3R5bGUgZmFjZT0ibm9ybWFsIiBmb250PSJkZWZhdWx0IiBjaGFy
c2V0PSIxMzQiIHNpemU9IjEwMCUiPumEsemYs+a5lumCu+iLr+S6jOeUsumFuOmFr+eahOWIhuW4
g+OAgeWBpeW6t+mjjumZqeivhOS7t+WPiuawtOi0qOagh+WHhjwvc3R5bGU+PC90cmFuc2xhdGVk
LXRpdGxlPjwvdGl0bGVzPjxwZXJpb2RpY2FsPjxmdWxsLXRpdGxlPkVudmlyb25tZW50YWwgU2Np
ZW5jZXMgRXVyb3BlPC9mdWxsLXRpdGxlPjxhYmJyLTE+RW52aXJvbi4gU2NpLiBFdXIuPC9hYmJy
LTE+PGFiYnItMj5FbnZpcm9uIFNjaSBFdXI8L2FiYnItMj48L3BlcmlvZGljYWw+PHBhZ2VzPjE8
L3BhZ2VzPjx2b2x1bWU+MzU8L3ZvbHVtZT48bnVtYmVyPjE8L251bWJlcj48ZGF0ZXM+PHllYXI+
MjAyMzwveWVhcj48cHViLWRhdGVzPjxkYXRlPjIwMjMgSkFOIDY8L2RhdGU+PC9wdWItZGF0ZXM+
PC9kYXRlcz48aXNibj4yMTkwLTQ3MDcmI3hEOzIxOTAtNDcxNTwvaXNibj48YWNjZXNzaW9uLW51
bT5XT1M6MDAwOTA4NzQ5NDAwMDAxPC9hY2Nlc3Npb24tbnVtPjx3b3JrLXR5cGU+QXJ0aWNsZTwv
d29yay10eXBlPjx1cmxzPjwvdXJscz48Y3VzdG9tNz4xPC9jdXN0b203PjxlbGVjdHJvbmljLXJl
c291cmNlLW51bT4xMC4xMTg2L3MxMjMwMi0wMjItMDA3MDItMzwvZWxlY3Ryb25pYy1yZXNvdXJj
ZS1udW0+PGFjY2Vzcy1kYXRlPjIwMjMtMDEtMjI8L2FjY2Vzcy1kYXRlPjwvcmVjb3JkPjwvQ2l0
ZT48Q2l0ZT48QXV0aG9yPkFpPC9BdXRob3I+PFllYXI+MjAyMzwvWWVhcj48UmVjTnVtPjE0MTwv
UmVjTnVtPjxyZWNvcmQ+PHJlYy1udW1iZXI+MTQxPC9yZWMtbnVtYmVyPjxmb3JlaWduLWtleXM+
PGtleSBhcHA9IkVOIiBkYi1pZD0idmF0OXRycmVrc3B3MGdlcHM1MjV4enB1MGR2YXZ6dzV0c3pl
IiB0aW1lc3RhbXA9IjE2OTU2MDg5NTUiPjE0MTwva2V5PjwvZm9yZWlnbi1rZXlzPjxyZWYtdHlw
ZSBuYW1lPSJKb3VybmFsIEFydGljbGUiPjE3PC9yZWYtdHlwZT48Y29udHJpYnV0b3JzPjxhdXRo
b3JzPjxhdXRob3I+QWksIFNodW4gSGFvPC9hdXRob3I+PGF1dGhvcj5XYW5nLCBYaWFvIE5hbjwv
YXV0aG9yPjxhdXRob3I+R2FvLCBYaWFuZyBZdW48L2F1dGhvcj48YXV0aG9yPlh1LCBRaWFuIFl1
bjwvYXV0aG9yPjxhdXRob3I+TGksIEppPC9hdXRob3I+PGF1dGhvcj5MaXUsIFpoZW5nIFRhbzwv
YXV0aG9yPjwvYXV0aG9ycz48L2NvbnRyaWJ1dG9ycz48YXV0aC1hZGRyZXNzPkNoaW5lc2UgUmVz
IEluc3QgRW52aXJvbm0gU2NpLCBTdGF0ZSBLZXkgTGFiIEVudmlyb25tIENyaXRlcmlhICZhbXA7
IFJpc2sgQXNzZXNzbWVudCwgQmVpamluZyAxMDAwMTIsIFBlb3BsZXMgUiBDaGluYSYjeEQ7TmFu
Y2hhbmcgVW5pdiwgQ29sbCBMaWZlIFNjaSwgTmFuY2hhbmcgMzMwMDQ3LCBQZW9wbGVzIFIgQ2hp
bmE8L2F1dGgtYWRkcmVzcz48dGl0bGVzPjx0aXRsZT5EaXN0cmlidXRpb24sIGhlYWx0aCByaXNr
IGFzc2Vzc21lbnQsIGFuZCB3YXRlciBxdWFsaXR5IGNyaXRlcmlhIG9mIHBodGhhbGF0ZSBlc3Rl
cnMgaW4gUG95YW5nIExha2UsIENoaW5hPC90aXRsZT48c2Vjb25kYXJ5LXRpdGxlPkVudmlyb25t
ZW50YWwgU2NpZW5jZXMgRXVyb3BlPC9zZWNvbmRhcnktdGl0bGU+PHRyYW5zbGF0ZWQtdGl0bGU+
PHN0eWxlIGZhY2U9Im5vcm1hbCIgZm9udD0iZGVmYXVsdCIgY2hhcnNldD0iMTM0IiBzaXplPSIx
MDAlIj7phLHpmLPmuZbpgrvoi6/kuoznlLLphbjpha/nmoTliIbluIPjgIHlgaXlurfpo47pmano
r4Tku7flj4rmsLTotKjmoIflh4Y8L3N0eWxlPjwvdHJhbnNsYXRlZC10aXRsZT48L3RpdGxlcz48
cGVyaW9kaWNhbD48ZnVsbC10aXRsZT5FbnZpcm9ubWVudGFsIFNjaWVuY2VzIEV1cm9wZTwvZnVs
bC10aXRsZT48YWJici0xPkVudmlyb24uIFNjaS4gRXVyLjwvYWJici0xPjxhYmJyLTI+RW52aXJv
biBTY2kgRXVyPC9hYmJyLTI+PC9wZXJpb2RpY2FsPjxwYWdlcz4xPC9wYWdlcz48dm9sdW1lPjM1
PC92b2x1bWU+PG51bWJlcj4xPC9udW1iZXI+PGRhdGVzPjx5ZWFyPjIwMjM8L3llYXI+PHB1Yi1k
YXRlcz48ZGF0ZT4yMDIzIEpBTiA2PC9kYXRlPjwvcHViLWRhdGVzPjwvZGF0ZXM+PGlzYm4+MjE5
MC00NzA3JiN4RDsyMTkwLTQ3MTU8L2lzYm4+PGFjY2Vzc2lvbi1udW0+V09TOjAwMDkwODc0OTQw
MDAwMTwvYWNjZXNzaW9uLW51bT48d29yay10eXBlPkFydGljbGU8L3dvcmstdHlwZT48dXJscz48
L3VybHM+PGN1c3RvbTc+MTwvY3VzdG9tNz48ZWxlY3Ryb25pYy1yZXNvdXJjZS1udW0+MTAuMTE4
Ni9zMTIzMDItMDIyLTAwNzAyLTM8L2VsZWN0cm9uaWMtcmVzb3VyY2UtbnVtPjxhY2Nlc3MtZGF0
ZT4yMDIzLTAxLTIyPC9hY2Nlc3MtZGF0ZT48L3JlY29yZD48L0NpdGU+PENpdGU+PEF1dGhvcj5X
YW5nPC9BdXRob3I+PFllYXI+MjAyMzwvWWVhcj48UmVjTnVtPjE1ODwvUmVjTnVtPjxyZWNvcmQ+
PHJlYy1udW1iZXI+MTU4PC9yZWMtbnVtYmVyPjxmb3JlaWduLWtleXM+PGtleSBhcHA9IkVOIiBk
Yi1pZD0idmF0OXRycmVrc3B3MGdlcHM1MjV4enB1MGR2YXZ6dzV0c3plIiB0aW1lc3RhbXA9IjE2
OTU2MDg5ODgiPjE1ODwva2V5PjwvZm9yZWlnbi1rZXlzPjxyZWYtdHlwZSBuYW1lPSJKb3VybmFs
IEFydGljbGUiPjE3PC9yZWYtdHlwZT48Y29udHJpYnV0b3JzPjxhdXRob3JzPjxhdXRob3I+V2Fu
ZywgWGlhbyBZdTwvYXV0aG9yPjxhdXRob3I+SHUsIEVuPC9hdXRob3I+PGF1dGhvcj5ZYW5nLCBD
aGVuZyBIdWE8L2F1dGhvcj48YXV0aG9yPkxpLCBNaW5nPC9hdXRob3I+PC9hdXRob3JzPjwvY29u
dHJpYnV0b3JzPjxhdXRoLWFkZHJlc3M+U2hhYW54aSBQcm92IEFjYWQgRW52aXJvbm0gU2NpLCBY
aWFuIDcxMDA2MSwgUGVvcGxlcyBSIENoaW5hJiN4RDtOb3J0aHdlc3QgQSZhbXA7RiBVbml2LCBD
b2xsIE5hdCBSZXNvdXJjZXMgJmFtcDsgRW52aXJvbm0sIFlhbmdsaW5nIDcxMjEwMCwgU2hhYW54
aSwgUGVvcGxlcyBSIENoaW5hPC9hdXRoLWFkZHJlc3M+PHRpdGxlcz48dGl0bGU+T2NjdXJyZW5j
ZSwgZGlzdHJpYnV0aW9uIGFuZCByaXNrIGFzc2Vzc21lbnQgb2YgcGh0aGFsYXRlIGVzdGVycyBp
biA1MSB1cmJhbiB3YXN0ZXdhdGVyIHRyZWF0bWVudCBwbGFudHMgaW4gU2hhYW54aSBQcm92aW5j
ZSwgQ2hpbmE8L3RpdGxlPjxzZWNvbmRhcnktdGl0bGU+Sm91cm5hbCBvZiBFbnZpcm9ubWVudGFs
IENoZW1pY2FsIEVuZ2luZWVyaW5nPC9zZWNvbmRhcnktdGl0bGU+PHRyYW5zbGF0ZWQtdGl0bGU+
PHN0eWxlIGZhY2U9Im5vcm1hbCIgZm9udD0iZGVmYXVsdCIgY2hhcnNldD0iMTM0IiBzaXplPSIx
MDAlIj7pmZXopb/nnIE8L3N0eWxlPjxzdHlsZSBmYWNlPSJub3JtYWwiIGZvbnQ9ImRlZmF1bHQi
IHNpemU9IjEwMCUiPjUxPC9zdHlsZT48c3R5bGUgZmFjZT0ibm9ybWFsIiBmb250PSJkZWZhdWx0
IiBjaGFyc2V0PSIxMzQiIHNpemU9IjEwMCUiPuS4quWfjuW4guaxoeawtOWkhOeQhuWOgumCu+iL
r+S6jOeUsumFuOmFr+eahOWPkeeUn+OAgeWIhuW4g+WPiumjjumZqeivhOS7tzwvc3R5bGU+PC90
cmFuc2xhdGVkLXRpdGxlPjwvdGl0bGVzPjxwZXJpb2RpY2FsPjxmdWxsLXRpdGxlPkpvdXJuYWwg
b2YgRW52aXJvbm1lbnRhbCBDaGVtaWNhbCBFbmdpbmVlcmluZzwvZnVsbC10aXRsZT48YWJici0x
PkouIEVudmlyb24uIENoZW0uIEVuZy48L2FiYnItMT48YWJici0yPkogRW52aXJvbiBDaGVtIEVu
ZzwvYWJici0yPjwvcGVyaW9kaWNhbD48cGFnZXM+MTEwMDc1PC9wYWdlcz48dm9sdW1lPjExPC92
b2x1bWU+PG51bWJlcj4zPC9udW1iZXI+PGRhdGVzPjx5ZWFyPjIwMjM8L3llYXI+PHB1Yi1kYXRl
cz48ZGF0ZT4yMDIzIEpVTjwvZGF0ZT48L3B1Yi1kYXRlcz48L2RhdGVzPjxpc2JuPjIyMTMtMjky
OSYjeEQ7MjIxMy0zNDM3PC9pc2JuPjxhY2Nlc3Npb24tbnVtPldPUzowMDEwMzk3NjAwMDAwMDE8
L2FjY2Vzc2lvbi1udW0+PHdvcmstdHlwZT5BcnRpY2xlPC93b3JrLXR5cGU+PHVybHM+PC91cmxz
PjxjdXN0b202Pk1BWSAyMDIzPC9jdXN0b202PjxjdXN0b203PjExMDA3NTwvY3VzdG9tNz48ZWxl
Y3Ryb25pYy1yZXNvdXJjZS1udW0+MTAuMTAxNi9qLmplY2UuMjAyMy4xMTAwNzU8L2VsZWN0cm9u
aWMtcmVzb3VyY2UtbnVtPjxhY2Nlc3MtZGF0ZT4yMDIzLTA4LTEyPC9hY2Nlc3MtZGF0ZT48L3Jl
Y29yZD48L0NpdGU+PC9FbmROb3RlPn==
</w:fldData>
        </w:fldChar>
      </w:r>
      <w:r w:rsidR="008421FA">
        <w:rPr>
          <w:rFonts w:ascii="Times New Roman" w:eastAsia="Cambria" w:hAnsi="Times New Roman" w:cs="Times New Roman"/>
          <w:color w:val="212121"/>
          <w:sz w:val="24"/>
          <w:shd w:val="clear" w:color="auto" w:fill="FFFFFF"/>
        </w:rPr>
        <w:instrText xml:space="preserve"> ADDIN EN.CITE </w:instrText>
      </w:r>
      <w:r w:rsidR="008421FA">
        <w:rPr>
          <w:rFonts w:ascii="Times New Roman" w:eastAsia="Cambria" w:hAnsi="Times New Roman" w:cs="Times New Roman"/>
          <w:color w:val="212121"/>
          <w:sz w:val="24"/>
          <w:shd w:val="clear" w:color="auto" w:fill="FFFFFF"/>
        </w:rPr>
        <w:fldChar w:fldCharType="begin">
          <w:fldData xml:space="preserve">PEVuZE5vdGU+PENpdGU+PEF1dGhvcj5BaTwvQXV0aG9yPjxZZWFyPjIwMjM8L1llYXI+PFJlY051
bT4xNDE8L1JlY051bT48RGlzcGxheVRleHQ+PHN0eWxlIGZhY2U9InN1cGVyc2NyaXB0Ij4xMCwg
MTE8L3N0eWxlPjwvRGlzcGxheVRleHQ+PHJlY29yZD48cmVjLW51bWJlcj4xNDE8L3JlYy1udW1i
ZXI+PGZvcmVpZ24ta2V5cz48a2V5IGFwcD0iRU4iIGRiLWlkPSJ2YXQ5dHJyZWtzcHcwZ2VwczUy
NXh6cHUwZHZhdnp3NXRzemUiIHRpbWVzdGFtcD0iMTY5NTYwODk1NSI+MTQxPC9rZXk+PC9mb3Jl
aWduLWtleXM+PHJlZi10eXBlIG5hbWU9IkpvdXJuYWwgQXJ0aWNsZSI+MTc8L3JlZi10eXBlPjxj
b250cmlidXRvcnM+PGF1dGhvcnM+PGF1dGhvcj5BaSwgU2h1biBIYW88L2F1dGhvcj48YXV0aG9y
PldhbmcsIFhpYW8gTmFuPC9hdXRob3I+PGF1dGhvcj5HYW8sIFhpYW5nIFl1bjwvYXV0aG9yPjxh
dXRob3I+WHUsIFFpYW4gWXVuPC9hdXRob3I+PGF1dGhvcj5MaSwgSmk8L2F1dGhvcj48YXV0aG9y
PkxpdSwgWmhlbmcgVGFvPC9hdXRob3I+PC9hdXRob3JzPjwvY29udHJpYnV0b3JzPjxhdXRoLWFk
ZHJlc3M+Q2hpbmVzZSBSZXMgSW5zdCBFbnZpcm9ubSBTY2ksIFN0YXRlIEtleSBMYWIgRW52aXJv
bm0gQ3JpdGVyaWEgJmFtcDsgUmlzayBBc3Nlc3NtZW50LCBCZWlqaW5nIDEwMDAxMiwgUGVvcGxl
cyBSIENoaW5hJiN4RDtOYW5jaGFuZyBVbml2LCBDb2xsIExpZmUgU2NpLCBOYW5jaGFuZyAzMzAw
NDcsIFBlb3BsZXMgUiBDaGluYTwvYXV0aC1hZGRyZXNzPjx0aXRsZXM+PHRpdGxlPkRpc3RyaWJ1
dGlvbiwgaGVhbHRoIHJpc2sgYXNzZXNzbWVudCwgYW5kIHdhdGVyIHF1YWxpdHkgY3JpdGVyaWEg
b2YgcGh0aGFsYXRlIGVzdGVycyBpbiBQb3lhbmcgTGFrZSwgQ2hpbmE8L3RpdGxlPjxzZWNvbmRh
cnktdGl0bGU+RW52aXJvbm1lbnRhbCBTY2llbmNlcyBFdXJvcGU8L3NlY29uZGFyeS10aXRsZT48
dHJhbnNsYXRlZC10aXRsZT48c3R5bGUgZmFjZT0ibm9ybWFsIiBmb250PSJkZWZhdWx0IiBjaGFy
c2V0PSIxMzQiIHNpemU9IjEwMCUiPumEsemYs+a5lumCu+iLr+S6jOeUsumFuOmFr+eahOWIhuW4
g+OAgeWBpeW6t+mjjumZqeivhOS7t+WPiuawtOi0qOagh+WHhjwvc3R5bGU+PC90cmFuc2xhdGVk
LXRpdGxlPjwvdGl0bGVzPjxwZXJpb2RpY2FsPjxmdWxsLXRpdGxlPkVudmlyb25tZW50YWwgU2Np
ZW5jZXMgRXVyb3BlPC9mdWxsLXRpdGxlPjxhYmJyLTE+RW52aXJvbi4gU2NpLiBFdXIuPC9hYmJy
LTE+PGFiYnItMj5FbnZpcm9uIFNjaSBFdXI8L2FiYnItMj48L3BlcmlvZGljYWw+PHBhZ2VzPjE8
L3BhZ2VzPjx2b2x1bWU+MzU8L3ZvbHVtZT48bnVtYmVyPjE8L251bWJlcj48ZGF0ZXM+PHllYXI+
MjAyMzwveWVhcj48cHViLWRhdGVzPjxkYXRlPjIwMjMgSkFOIDY8L2RhdGU+PC9wdWItZGF0ZXM+
PC9kYXRlcz48aXNibj4yMTkwLTQ3MDcmI3hEOzIxOTAtNDcxNTwvaXNibj48YWNjZXNzaW9uLW51
bT5XT1M6MDAwOTA4NzQ5NDAwMDAxPC9hY2Nlc3Npb24tbnVtPjx3b3JrLXR5cGU+QXJ0aWNsZTwv
d29yay10eXBlPjx1cmxzPjwvdXJscz48Y3VzdG9tNz4xPC9jdXN0b203PjxlbGVjdHJvbmljLXJl
c291cmNlLW51bT4xMC4xMTg2L3MxMjMwMi0wMjItMDA3MDItMzwvZWxlY3Ryb25pYy1yZXNvdXJj
ZS1udW0+PGFjY2Vzcy1kYXRlPjIwMjMtMDEtMjI8L2FjY2Vzcy1kYXRlPjwvcmVjb3JkPjwvQ2l0
ZT48Q2l0ZT48QXV0aG9yPkFpPC9BdXRob3I+PFllYXI+MjAyMzwvWWVhcj48UmVjTnVtPjE0MTwv
UmVjTnVtPjxyZWNvcmQ+PHJlYy1udW1iZXI+MTQxPC9yZWMtbnVtYmVyPjxmb3JlaWduLWtleXM+
PGtleSBhcHA9IkVOIiBkYi1pZD0idmF0OXRycmVrc3B3MGdlcHM1MjV4enB1MGR2YXZ6dzV0c3pl
IiB0aW1lc3RhbXA9IjE2OTU2MDg5NTUiPjE0MTwva2V5PjwvZm9yZWlnbi1rZXlzPjxyZWYtdHlw
ZSBuYW1lPSJKb3VybmFsIEFydGljbGUiPjE3PC9yZWYtdHlwZT48Y29udHJpYnV0b3JzPjxhdXRo
b3JzPjxhdXRob3I+QWksIFNodW4gSGFvPC9hdXRob3I+PGF1dGhvcj5XYW5nLCBYaWFvIE5hbjwv
YXV0aG9yPjxhdXRob3I+R2FvLCBYaWFuZyBZdW48L2F1dGhvcj48YXV0aG9yPlh1LCBRaWFuIFl1
bjwvYXV0aG9yPjxhdXRob3I+TGksIEppPC9hdXRob3I+PGF1dGhvcj5MaXUsIFpoZW5nIFRhbzwv
YXV0aG9yPjwvYXV0aG9ycz48L2NvbnRyaWJ1dG9ycz48YXV0aC1hZGRyZXNzPkNoaW5lc2UgUmVz
IEluc3QgRW52aXJvbm0gU2NpLCBTdGF0ZSBLZXkgTGFiIEVudmlyb25tIENyaXRlcmlhICZhbXA7
IFJpc2sgQXNzZXNzbWVudCwgQmVpamluZyAxMDAwMTIsIFBlb3BsZXMgUiBDaGluYSYjeEQ7TmFu
Y2hhbmcgVW5pdiwgQ29sbCBMaWZlIFNjaSwgTmFuY2hhbmcgMzMwMDQ3LCBQZW9wbGVzIFIgQ2hp
bmE8L2F1dGgtYWRkcmVzcz48dGl0bGVzPjx0aXRsZT5EaXN0cmlidXRpb24sIGhlYWx0aCByaXNr
IGFzc2Vzc21lbnQsIGFuZCB3YXRlciBxdWFsaXR5IGNyaXRlcmlhIG9mIHBodGhhbGF0ZSBlc3Rl
cnMgaW4gUG95YW5nIExha2UsIENoaW5hPC90aXRsZT48c2Vjb25kYXJ5LXRpdGxlPkVudmlyb25t
ZW50YWwgU2NpZW5jZXMgRXVyb3BlPC9zZWNvbmRhcnktdGl0bGU+PHRyYW5zbGF0ZWQtdGl0bGU+
PHN0eWxlIGZhY2U9Im5vcm1hbCIgZm9udD0iZGVmYXVsdCIgY2hhcnNldD0iMTM0IiBzaXplPSIx
MDAlIj7phLHpmLPmuZbpgrvoi6/kuoznlLLphbjpha/nmoTliIbluIPjgIHlgaXlurfpo47pmano
r4Tku7flj4rmsLTotKjmoIflh4Y8L3N0eWxlPjwvdHJhbnNsYXRlZC10aXRsZT48L3RpdGxlcz48
cGVyaW9kaWNhbD48ZnVsbC10aXRsZT5FbnZpcm9ubWVudGFsIFNjaWVuY2VzIEV1cm9wZTwvZnVs
bC10aXRsZT48YWJici0xPkVudmlyb24uIFNjaS4gRXVyLjwvYWJici0xPjxhYmJyLTI+RW52aXJv
biBTY2kgRXVyPC9hYmJyLTI+PC9wZXJpb2RpY2FsPjxwYWdlcz4xPC9wYWdlcz48dm9sdW1lPjM1
PC92b2x1bWU+PG51bWJlcj4xPC9udW1iZXI+PGRhdGVzPjx5ZWFyPjIwMjM8L3llYXI+PHB1Yi1k
YXRlcz48ZGF0ZT4yMDIzIEpBTiA2PC9kYXRlPjwvcHViLWRhdGVzPjwvZGF0ZXM+PGlzYm4+MjE5
MC00NzA3JiN4RDsyMTkwLTQ3MTU8L2lzYm4+PGFjY2Vzc2lvbi1udW0+V09TOjAwMDkwODc0OTQw
MDAwMTwvYWNjZXNzaW9uLW51bT48d29yay10eXBlPkFydGljbGU8L3dvcmstdHlwZT48dXJscz48
L3VybHM+PGN1c3RvbTc+MTwvY3VzdG9tNz48ZWxlY3Ryb25pYy1yZXNvdXJjZS1udW0+MTAuMTE4
Ni9zMTIzMDItMDIyLTAwNzAyLTM8L2VsZWN0cm9uaWMtcmVzb3VyY2UtbnVtPjxhY2Nlc3MtZGF0
ZT4yMDIzLTAxLTIyPC9hY2Nlc3MtZGF0ZT48L3JlY29yZD48L0NpdGU+PENpdGU+PEF1dGhvcj5X
YW5nPC9BdXRob3I+PFllYXI+MjAyMzwvWWVhcj48UmVjTnVtPjE1ODwvUmVjTnVtPjxyZWNvcmQ+
PHJlYy1udW1iZXI+MTU4PC9yZWMtbnVtYmVyPjxmb3JlaWduLWtleXM+PGtleSBhcHA9IkVOIiBk
Yi1pZD0idmF0OXRycmVrc3B3MGdlcHM1MjV4enB1MGR2YXZ6dzV0c3plIiB0aW1lc3RhbXA9IjE2
OTU2MDg5ODgiPjE1ODwva2V5PjwvZm9yZWlnbi1rZXlzPjxyZWYtdHlwZSBuYW1lPSJKb3VybmFs
IEFydGljbGUiPjE3PC9yZWYtdHlwZT48Y29udHJpYnV0b3JzPjxhdXRob3JzPjxhdXRob3I+V2Fu
ZywgWGlhbyBZdTwvYXV0aG9yPjxhdXRob3I+SHUsIEVuPC9hdXRob3I+PGF1dGhvcj5ZYW5nLCBD
aGVuZyBIdWE8L2F1dGhvcj48YXV0aG9yPkxpLCBNaW5nPC9hdXRob3I+PC9hdXRob3JzPjwvY29u
dHJpYnV0b3JzPjxhdXRoLWFkZHJlc3M+U2hhYW54aSBQcm92IEFjYWQgRW52aXJvbm0gU2NpLCBY
aWFuIDcxMDA2MSwgUGVvcGxlcyBSIENoaW5hJiN4RDtOb3J0aHdlc3QgQSZhbXA7RiBVbml2LCBD
b2xsIE5hdCBSZXNvdXJjZXMgJmFtcDsgRW52aXJvbm0sIFlhbmdsaW5nIDcxMjEwMCwgU2hhYW54
aSwgUGVvcGxlcyBSIENoaW5hPC9hdXRoLWFkZHJlc3M+PHRpdGxlcz48dGl0bGU+T2NjdXJyZW5j
ZSwgZGlzdHJpYnV0aW9uIGFuZCByaXNrIGFzc2Vzc21lbnQgb2YgcGh0aGFsYXRlIGVzdGVycyBp
biA1MSB1cmJhbiB3YXN0ZXdhdGVyIHRyZWF0bWVudCBwbGFudHMgaW4gU2hhYW54aSBQcm92aW5j
ZSwgQ2hpbmE8L3RpdGxlPjxzZWNvbmRhcnktdGl0bGU+Sm91cm5hbCBvZiBFbnZpcm9ubWVudGFs
IENoZW1pY2FsIEVuZ2luZWVyaW5nPC9zZWNvbmRhcnktdGl0bGU+PHRyYW5zbGF0ZWQtdGl0bGU+
PHN0eWxlIGZhY2U9Im5vcm1hbCIgZm9udD0iZGVmYXVsdCIgY2hhcnNldD0iMTM0IiBzaXplPSIx
MDAlIj7pmZXopb/nnIE8L3N0eWxlPjxzdHlsZSBmYWNlPSJub3JtYWwiIGZvbnQ9ImRlZmF1bHQi
IHNpemU9IjEwMCUiPjUxPC9zdHlsZT48c3R5bGUgZmFjZT0ibm9ybWFsIiBmb250PSJkZWZhdWx0
IiBjaGFyc2V0PSIxMzQiIHNpemU9IjEwMCUiPuS4quWfjuW4guaxoeawtOWkhOeQhuWOgumCu+iL
r+S6jOeUsumFuOmFr+eahOWPkeeUn+OAgeWIhuW4g+WPiumjjumZqeivhOS7tzwvc3R5bGU+PC90
cmFuc2xhdGVkLXRpdGxlPjwvdGl0bGVzPjxwZXJpb2RpY2FsPjxmdWxsLXRpdGxlPkpvdXJuYWwg
b2YgRW52aXJvbm1lbnRhbCBDaGVtaWNhbCBFbmdpbmVlcmluZzwvZnVsbC10aXRsZT48YWJici0x
PkouIEVudmlyb24uIENoZW0uIEVuZy48L2FiYnItMT48YWJici0yPkogRW52aXJvbiBDaGVtIEVu
ZzwvYWJici0yPjwvcGVyaW9kaWNhbD48cGFnZXM+MTEwMDc1PC9wYWdlcz48dm9sdW1lPjExPC92
b2x1bWU+PG51bWJlcj4zPC9udW1iZXI+PGRhdGVzPjx5ZWFyPjIwMjM8L3llYXI+PHB1Yi1kYXRl
cz48ZGF0ZT4yMDIzIEpVTjwvZGF0ZT48L3B1Yi1kYXRlcz48L2RhdGVzPjxpc2JuPjIyMTMtMjky
OSYjeEQ7MjIxMy0zNDM3PC9pc2JuPjxhY2Nlc3Npb24tbnVtPldPUzowMDEwMzk3NjAwMDAwMDE8
L2FjY2Vzc2lvbi1udW0+PHdvcmstdHlwZT5BcnRpY2xlPC93b3JrLXR5cGU+PHVybHM+PC91cmxz
PjxjdXN0b202Pk1BWSAyMDIzPC9jdXN0b202PjxjdXN0b203PjExMDA3NTwvY3VzdG9tNz48ZWxl
Y3Ryb25pYy1yZXNvdXJjZS1udW0+MTAuMTAxNi9qLmplY2UuMjAyMy4xMTAwNzU8L2VsZWN0cm9u
aWMtcmVzb3VyY2UtbnVtPjxhY2Nlc3MtZGF0ZT4yMDIzLTA4LTEyPC9hY2Nlc3MtZGF0ZT48L3Jl
Y29yZD48L0NpdGU+PC9FbmROb3RlPn==
</w:fldData>
        </w:fldChar>
      </w:r>
      <w:r w:rsidR="008421FA">
        <w:rPr>
          <w:rFonts w:ascii="Times New Roman" w:eastAsia="Cambria" w:hAnsi="Times New Roman" w:cs="Times New Roman"/>
          <w:color w:val="212121"/>
          <w:sz w:val="24"/>
          <w:shd w:val="clear" w:color="auto" w:fill="FFFFFF"/>
        </w:rPr>
        <w:instrText xml:space="preserve"> ADDIN EN.CITE.DATA </w:instrText>
      </w:r>
      <w:r w:rsidR="008421FA">
        <w:rPr>
          <w:rFonts w:ascii="Times New Roman" w:eastAsia="Cambria" w:hAnsi="Times New Roman" w:cs="Times New Roman"/>
          <w:color w:val="212121"/>
          <w:sz w:val="24"/>
          <w:shd w:val="clear" w:color="auto" w:fill="FFFFFF"/>
        </w:rPr>
      </w:r>
      <w:r w:rsidR="008421FA">
        <w:rPr>
          <w:rFonts w:ascii="Times New Roman" w:eastAsia="Cambria" w:hAnsi="Times New Roman" w:cs="Times New Roman"/>
          <w:color w:val="212121"/>
          <w:sz w:val="24"/>
          <w:shd w:val="clear" w:color="auto" w:fill="FFFFFF"/>
        </w:rPr>
        <w:fldChar w:fldCharType="end"/>
      </w:r>
      <w:r w:rsidR="007101CC" w:rsidRPr="007936CF">
        <w:rPr>
          <w:rFonts w:ascii="Times New Roman" w:eastAsia="Cambria" w:hAnsi="Times New Roman" w:cs="Times New Roman"/>
          <w:color w:val="212121"/>
          <w:sz w:val="24"/>
          <w:shd w:val="clear" w:color="auto" w:fill="FFFFFF"/>
        </w:rPr>
      </w:r>
      <w:r w:rsidR="007101CC"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10, 11</w:t>
      </w:r>
      <w:r w:rsidR="007101CC" w:rsidRPr="007936CF">
        <w:rPr>
          <w:rFonts w:ascii="Times New Roman" w:eastAsia="Cambria" w:hAnsi="Times New Roman" w:cs="Times New Roman"/>
          <w:color w:val="212121"/>
          <w:sz w:val="24"/>
          <w:shd w:val="clear" w:color="auto" w:fill="FFFFFF"/>
        </w:rPr>
        <w:fldChar w:fldCharType="end"/>
      </w:r>
      <w:r w:rsidR="003A405E" w:rsidRPr="007936CF">
        <w:rPr>
          <w:rFonts w:ascii="Times New Roman" w:eastAsia="Cambria" w:hAnsi="Times New Roman" w:cs="Times New Roman"/>
          <w:color w:val="212121"/>
          <w:sz w:val="24"/>
          <w:shd w:val="clear" w:color="auto" w:fill="FFFFFF"/>
        </w:rPr>
        <w:t>, sediment</w:t>
      </w:r>
      <w:r w:rsidR="007101CC" w:rsidRPr="007936CF">
        <w:rPr>
          <w:rFonts w:ascii="Times New Roman" w:eastAsia="Cambria" w:hAnsi="Times New Roman" w:cs="Times New Roman"/>
          <w:color w:val="212121"/>
          <w:sz w:val="24"/>
          <w:shd w:val="clear" w:color="auto" w:fill="FFFFFF"/>
        </w:rPr>
        <w:t xml:space="preserve"> </w:t>
      </w:r>
      <w:r w:rsidR="007101CC" w:rsidRPr="007936CF">
        <w:rPr>
          <w:rFonts w:ascii="Times New Roman" w:eastAsia="Cambria" w:hAnsi="Times New Roman" w:cs="Times New Roman"/>
          <w:color w:val="212121"/>
          <w:sz w:val="24"/>
          <w:shd w:val="clear" w:color="auto" w:fill="FFFFFF"/>
        </w:rPr>
        <w:fldChar w:fldCharType="begin">
          <w:fldData xml:space="preserve">PEVuZE5vdGU+PENpdGU+PEF1dGhvcj5DaGF1ZGhhcnk8L0F1dGhvcj48WWVhcj4yMDIzPC9ZZWFy
PjxSZWNOdW0+MTM3PC9SZWNOdW0+PERpc3BsYXlUZXh0PjxzdHlsZSBmYWNlPSJzdXBlcnNjcmlw
dCI+MTIsIDEzPC9zdHlsZT48L0Rpc3BsYXlUZXh0PjxyZWNvcmQ+PHJlYy1udW1iZXI+MTM3PC9y
ZWMtbnVtYmVyPjxmb3JlaWduLWtleXM+PGtleSBhcHA9IkVOIiBkYi1pZD0idmF0OXRycmVrc3B3
MGdlcHM1MjV4enB1MGR2YXZ6dzV0c3plIiB0aW1lc3RhbXA9IjE2OTU2MDg5NDIiPjEzNzwva2V5
PjwvZm9yZWlnbi1rZXlzPjxyZWYtdHlwZSBuYW1lPSJKb3VybmFsIEFydGljbGUiPjE3PC9yZWYt
dHlwZT48Y29udHJpYnV0b3JzPjxhdXRob3JzPjxhdXRob3I+Q2hhdWRoYXJ5LCBHYXVyaTwvYXV0
aG9yPjxhdXRob3I+SmFzcm90aWEsIEFrYW5rc2hhPC9hdXRob3I+PGF1dGhvcj5SYWosIFB1c2hh
cDwvYXV0aG9yPjxhdXRob3I+S2F1ciwgUmFqYW5iaXI8L2F1dGhvcj48YXV0aG9yPkt1bWFyaSwg
QXJwbmE8L2F1dGhvcj48YXV0aG9yPlJhanB1dCwgVmlzaG51IEQuPC9hdXRob3I+PGF1dGhvcj5N
aW5raW5hLCBUYXRpYW5hPC9hdXRob3I+PGF1dGhvcj5NYW5kemhpZXZhLCBTYWdsYXJhPC9hdXRo
b3I+PGF1dGhvcj5LYXVyLCBSYWppbmRlcjwvYXV0aG9yPjwvYXV0aG9ycz48L2NvbnRyaWJ1dG9y
cz48YXV0aC1hZGRyZXNzPkd1cnUgTmFuYWsgRGV2IFVuaXYsIERlcHQgQm90ICZhbXA7IEVudmly
b25tIFNjaSwgQW1yaXRzYXIgMTQzMDA1LCBJbmRpYSYjeEQ7VW5pdiBUb2t5bywgR3JhZCBTY2gg
QWdyICZhbXA7IExpZmUgU2NpLCBEZXB0IEFwcGwgQmlvbCBDaGVtLCBCdW5reW8gS3UsIFRva3lv
IDExMzg2NTQsIEphcGFuJiN4RDtTb3V0aGVybiBGZWQgVW5pdiwgQWNhZCBCaW9sICZhbXA7IEJp
b3RlY2hub2wsIFJvc3RvdiBOYSBEb251IDM0NDAwNiwgUnVzc2lhPC9hdXRoLWFkZHJlc3M+PHRp
dGxlcz48dGl0bGU+Q29udGFtaW5hdGlvbiBvZiB3YXRlciBhbmQgc2VkaW1lbnRzIG9mIEhhcmlr
ZSBXZXRsYW5kIHdpdGggcGh0aGFsYXRlIGVzdGVycyBhbmQgYXNzb2NpYXRlZCByaXNrIGFzc2Vz
c21lbnQ8L3RpdGxlPjxzZWNvbmRhcnktdGl0bGU+V2F0ZXI8L3NlY29uZGFyeS10aXRsZT48dHJh
bnNsYXRlZC10aXRsZT48c3R5bGUgZmFjZT0ibm9ybWFsIiBmb250PSJkZWZhdWx0IiBjaGFyc2V0
PSIxMzQiIHNpemU9IjEwMCUiPumCu+iLr+S6jOeUsumFuOmFr+axoeafk+WTiOWIqeWFi+a5v+Wc
sOawtOS9k+WPiuayieenr+eJqeWPiuWFtumjjumZqeivhOS8sDwvc3R5bGU+PC90cmFuc2xhdGVk
LXRpdGxlPjwvdGl0bGVzPjxwYWdlcz4xMDA5PC9wYWdlcz48dm9sdW1lPjE1PC92b2x1bWU+PG51
bWJlcj42PC9udW1iZXI+PGRhdGVzPjx5ZWFyPjIwMjM8L3llYXI+PHB1Yi1kYXRlcz48ZGF0ZT4y
MDIzIE1BUjwvZGF0ZT48L3B1Yi1kYXRlcz48L2RhdGVzPjxpc2JuPjIwNzMtNDQ0MTwvaXNibj48
YWNjZXNzaW9uLW51bT5XT1M6MDAwOTU5NjQ3OTAwMDAxPC9hY2Nlc3Npb24tbnVtPjx3b3JrLXR5
cGU+QXJ0aWNsZTwvd29yay10eXBlPjx1cmxzPjwvdXJscz48Y3VzdG9tNz4xMDA5PC9jdXN0b203
PjxlbGVjdHJvbmljLXJlc291cmNlLW51bT4xMC4zMzkwL3cxNTA2MTAwOTwvZWxlY3Ryb25pYy1y
ZXNvdXJjZS1udW0+PGFjY2Vzcy1kYXRlPjIwMjMtMDQtMTY8L2FjY2Vzcy1kYXRlPjwvcmVjb3Jk
PjwvQ2l0ZT48Q2l0ZT48QXV0aG9yPldhbmc8L0F1dGhvcj48WWVhcj4yMDIyPC9ZZWFyPjxSZWNO
dW0+MjY0PC9SZWNOdW0+PHJlY29yZD48cmVjLW51bWJlcj4yNjQ8L3JlYy1udW1iZXI+PGZvcmVp
Z24ta2V5cz48a2V5IGFwcD0iRU4iIGRiLWlkPSJ2YXQ5dHJyZWtzcHcwZ2VwczUyNXh6cHUwZHZh
dnp3NXRzemUiIHRpbWVzdGFtcD0iMTY5NTYyODY1NiI+MjY0PC9rZXk+PC9mb3JlaWduLWtleXM+
PHJlZi10eXBlIG5hbWU9IkpvdXJuYWwgQXJ0aWNsZSI+MTc8L3JlZi10eXBlPjxjb250cmlidXRv
cnM+PGF1dGhvcnM+PGF1dGhvcj5XYW5nLCBMaW48L2F1dGhvcj48YXV0aG9yPkxpdSwgWXUgWWFu
PC9hdXRob3I+PGF1dGhvcj5EaW5nLCBGYW5nIEZhbmc8L2F1dGhvcj48YXV0aG9yPlpoYW5nLCBZ
aSBXZWk8L2F1dGhvcj48YXV0aG9yPkxpdSwgSGFvIEZlbmc8L2F1dGhvcj48L2F1dGhvcnM+PC9j
b250cmlidXRvcnM+PGF1dGgtYWRkcmVzcz5IYWluYW4gTm9ybWFsIFVuaXYsIENvbGwgR2VvZyAm
YW1wOyBFbnZpcm9ubSBTY2ksIEtleSBMYWIgRWFydGggU3VyZmFjZSBQcm9jICZhbXA7IEVudmly
b25tIENoYW5nZSBUcm9wLCBIYWlrb3UgNTcxMTU4LCBIYWluYW4sIFBlb3BsZXMgUiBDaGluYTwv
YXV0aC1hZGRyZXNzPjx0aXRsZXM+PHRpdGxlPk9jY3VycmVuY2UgYW5kIGNyb3NzLWludGVyZmFj
ZSB0cmFuc2ZlciBvZiBwaHRoYWxhdGUgZXN0ZXJzIGluIHRoZSBtYW5ncm92ZSB3ZXRsYW5kIGlu
IERvbmd6aGFpIEhhcmJvciwgQ2hpbmE8L3RpdGxlPjxzZWNvbmRhcnktdGl0bGU+U2NpZW5jZSBv
ZiB0aGUgVG90YWwgRW52aXJvbm1lbnQ8L3NlY29uZGFyeS10aXRsZT48dHJhbnNsYXRlZC10aXRs
ZT48c3R5bGUgZmFjZT0ibm9ybWFsIiBmb250PSJkZWZhdWx0IiBjaGFyc2V0PSIxMzQiIHNpemU9
IjEwMCUiPuS4nOWvqOa4r+e6ouagkeael+a5v+WcsOmCu+iLr+S6jOeUsumFuOmFr+eahOi1i+Wt
mOWPiueVjOmdoui9rOenuzwvc3R5bGU+PC90cmFuc2xhdGVkLXRpdGxlPjwvdGl0bGVzPjxwZXJp
b2RpY2FsPjxmdWxsLXRpdGxlPlNjaWVuY2Ugb2YgdGhlIFRvdGFsIEVudmlyb25tZW50PC9mdWxs
LXRpdGxlPjxhYmJyLTE+U2NpLiBUb3RhbCBFbnZpcm9uLjwvYWJici0xPjxhYmJyLTI+U2NpIFRv
dGFsIEVudmlyb248L2FiYnItMj48L3BlcmlvZGljYWw+PHBhZ2VzPjE1MTA2MjwvcGFnZXM+PHZv
bHVtZT44MDc8L3ZvbHVtZT48ZGF0ZXM+PHllYXI+MjAyMjwveWVhcj48cHViLWRhdGVzPjxkYXRl
PjIwMjIgRkVCIDEwPC9kYXRlPjwvcHViLWRhdGVzPjwvZGF0ZXM+PGlzYm4+MDA0OC05Njk3JiN4
RDsxODc5LTEwMjY8L2lzYm4+PGFjY2Vzc2lvbi1udW0+V09TOjAwMDc0MDIxMjUwMDAwMjwvYWNj
ZXNzaW9uLW51bT48d29yay10eXBlPkFydGljbGU8L3dvcmstdHlwZT48dXJscz48L3VybHM+PGN1
c3RvbTY+REVDIDIwMjE8L2N1c3RvbTY+PGN1c3RvbTc+MTUxMDYyPC9jdXN0b203PjxlbGVjdHJv
bmljLXJlc291cmNlLW51bT4xMC4xMDE2L2ouc2NpdG90ZW52LjIwMjEuMTUxMDYyPC9lbGVjdHJv
bmljLXJlc291cmNlLW51bT48YWNjZXNzLWRhdGU+MjAyMi0wMS0xODwvYWNjZXNzLWRhdGU+PC9y
ZWNvcmQ+PC9DaXRlPjwvRW5kTm90ZT4A
</w:fldData>
        </w:fldChar>
      </w:r>
      <w:r w:rsidR="008421FA">
        <w:rPr>
          <w:rFonts w:ascii="Times New Roman" w:eastAsia="Cambria" w:hAnsi="Times New Roman" w:cs="Times New Roman"/>
          <w:color w:val="212121"/>
          <w:sz w:val="24"/>
          <w:shd w:val="clear" w:color="auto" w:fill="FFFFFF"/>
        </w:rPr>
        <w:instrText xml:space="preserve"> ADDIN EN.CITE </w:instrText>
      </w:r>
      <w:r w:rsidR="008421FA">
        <w:rPr>
          <w:rFonts w:ascii="Times New Roman" w:eastAsia="Cambria" w:hAnsi="Times New Roman" w:cs="Times New Roman"/>
          <w:color w:val="212121"/>
          <w:sz w:val="24"/>
          <w:shd w:val="clear" w:color="auto" w:fill="FFFFFF"/>
        </w:rPr>
        <w:fldChar w:fldCharType="begin">
          <w:fldData xml:space="preserve">PEVuZE5vdGU+PENpdGU+PEF1dGhvcj5DaGF1ZGhhcnk8L0F1dGhvcj48WWVhcj4yMDIzPC9ZZWFy
PjxSZWNOdW0+MTM3PC9SZWNOdW0+PERpc3BsYXlUZXh0PjxzdHlsZSBmYWNlPSJzdXBlcnNjcmlw
dCI+MTIsIDEzPC9zdHlsZT48L0Rpc3BsYXlUZXh0PjxyZWNvcmQ+PHJlYy1udW1iZXI+MTM3PC9y
ZWMtbnVtYmVyPjxmb3JlaWduLWtleXM+PGtleSBhcHA9IkVOIiBkYi1pZD0idmF0OXRycmVrc3B3
MGdlcHM1MjV4enB1MGR2YXZ6dzV0c3plIiB0aW1lc3RhbXA9IjE2OTU2MDg5NDIiPjEzNzwva2V5
PjwvZm9yZWlnbi1rZXlzPjxyZWYtdHlwZSBuYW1lPSJKb3VybmFsIEFydGljbGUiPjE3PC9yZWYt
dHlwZT48Y29udHJpYnV0b3JzPjxhdXRob3JzPjxhdXRob3I+Q2hhdWRoYXJ5LCBHYXVyaTwvYXV0
aG9yPjxhdXRob3I+SmFzcm90aWEsIEFrYW5rc2hhPC9hdXRob3I+PGF1dGhvcj5SYWosIFB1c2hh
cDwvYXV0aG9yPjxhdXRob3I+S2F1ciwgUmFqYW5iaXI8L2F1dGhvcj48YXV0aG9yPkt1bWFyaSwg
QXJwbmE8L2F1dGhvcj48YXV0aG9yPlJhanB1dCwgVmlzaG51IEQuPC9hdXRob3I+PGF1dGhvcj5N
aW5raW5hLCBUYXRpYW5hPC9hdXRob3I+PGF1dGhvcj5NYW5kemhpZXZhLCBTYWdsYXJhPC9hdXRo
b3I+PGF1dGhvcj5LYXVyLCBSYWppbmRlcjwvYXV0aG9yPjwvYXV0aG9ycz48L2NvbnRyaWJ1dG9y
cz48YXV0aC1hZGRyZXNzPkd1cnUgTmFuYWsgRGV2IFVuaXYsIERlcHQgQm90ICZhbXA7IEVudmly
b25tIFNjaSwgQW1yaXRzYXIgMTQzMDA1LCBJbmRpYSYjeEQ7VW5pdiBUb2t5bywgR3JhZCBTY2gg
QWdyICZhbXA7IExpZmUgU2NpLCBEZXB0IEFwcGwgQmlvbCBDaGVtLCBCdW5reW8gS3UsIFRva3lv
IDExMzg2NTQsIEphcGFuJiN4RDtTb3V0aGVybiBGZWQgVW5pdiwgQWNhZCBCaW9sICZhbXA7IEJp
b3RlY2hub2wsIFJvc3RvdiBOYSBEb251IDM0NDAwNiwgUnVzc2lhPC9hdXRoLWFkZHJlc3M+PHRp
dGxlcz48dGl0bGU+Q29udGFtaW5hdGlvbiBvZiB3YXRlciBhbmQgc2VkaW1lbnRzIG9mIEhhcmlr
ZSBXZXRsYW5kIHdpdGggcGh0aGFsYXRlIGVzdGVycyBhbmQgYXNzb2NpYXRlZCByaXNrIGFzc2Vz
c21lbnQ8L3RpdGxlPjxzZWNvbmRhcnktdGl0bGU+V2F0ZXI8L3NlY29uZGFyeS10aXRsZT48dHJh
bnNsYXRlZC10aXRsZT48c3R5bGUgZmFjZT0ibm9ybWFsIiBmb250PSJkZWZhdWx0IiBjaGFyc2V0
PSIxMzQiIHNpemU9IjEwMCUiPumCu+iLr+S6jOeUsumFuOmFr+axoeafk+WTiOWIqeWFi+a5v+Wc
sOawtOS9k+WPiuayieenr+eJqeWPiuWFtumjjumZqeivhOS8sDwvc3R5bGU+PC90cmFuc2xhdGVk
LXRpdGxlPjwvdGl0bGVzPjxwYWdlcz4xMDA5PC9wYWdlcz48dm9sdW1lPjE1PC92b2x1bWU+PG51
bWJlcj42PC9udW1iZXI+PGRhdGVzPjx5ZWFyPjIwMjM8L3llYXI+PHB1Yi1kYXRlcz48ZGF0ZT4y
MDIzIE1BUjwvZGF0ZT48L3B1Yi1kYXRlcz48L2RhdGVzPjxpc2JuPjIwNzMtNDQ0MTwvaXNibj48
YWNjZXNzaW9uLW51bT5XT1M6MDAwOTU5NjQ3OTAwMDAxPC9hY2Nlc3Npb24tbnVtPjx3b3JrLXR5
cGU+QXJ0aWNsZTwvd29yay10eXBlPjx1cmxzPjwvdXJscz48Y3VzdG9tNz4xMDA5PC9jdXN0b203
PjxlbGVjdHJvbmljLXJlc291cmNlLW51bT4xMC4zMzkwL3cxNTA2MTAwOTwvZWxlY3Ryb25pYy1y
ZXNvdXJjZS1udW0+PGFjY2Vzcy1kYXRlPjIwMjMtMDQtMTY8L2FjY2Vzcy1kYXRlPjwvcmVjb3Jk
PjwvQ2l0ZT48Q2l0ZT48QXV0aG9yPldhbmc8L0F1dGhvcj48WWVhcj4yMDIyPC9ZZWFyPjxSZWNO
dW0+MjY0PC9SZWNOdW0+PHJlY29yZD48cmVjLW51bWJlcj4yNjQ8L3JlYy1udW1iZXI+PGZvcmVp
Z24ta2V5cz48a2V5IGFwcD0iRU4iIGRiLWlkPSJ2YXQ5dHJyZWtzcHcwZ2VwczUyNXh6cHUwZHZh
dnp3NXRzemUiIHRpbWVzdGFtcD0iMTY5NTYyODY1NiI+MjY0PC9rZXk+PC9mb3JlaWduLWtleXM+
PHJlZi10eXBlIG5hbWU9IkpvdXJuYWwgQXJ0aWNsZSI+MTc8L3JlZi10eXBlPjxjb250cmlidXRv
cnM+PGF1dGhvcnM+PGF1dGhvcj5XYW5nLCBMaW48L2F1dGhvcj48YXV0aG9yPkxpdSwgWXUgWWFu
PC9hdXRob3I+PGF1dGhvcj5EaW5nLCBGYW5nIEZhbmc8L2F1dGhvcj48YXV0aG9yPlpoYW5nLCBZ
aSBXZWk8L2F1dGhvcj48YXV0aG9yPkxpdSwgSGFvIEZlbmc8L2F1dGhvcj48L2F1dGhvcnM+PC9j
b250cmlidXRvcnM+PGF1dGgtYWRkcmVzcz5IYWluYW4gTm9ybWFsIFVuaXYsIENvbGwgR2VvZyAm
YW1wOyBFbnZpcm9ubSBTY2ksIEtleSBMYWIgRWFydGggU3VyZmFjZSBQcm9jICZhbXA7IEVudmly
b25tIENoYW5nZSBUcm9wLCBIYWlrb3UgNTcxMTU4LCBIYWluYW4sIFBlb3BsZXMgUiBDaGluYTwv
YXV0aC1hZGRyZXNzPjx0aXRsZXM+PHRpdGxlPk9jY3VycmVuY2UgYW5kIGNyb3NzLWludGVyZmFj
ZSB0cmFuc2ZlciBvZiBwaHRoYWxhdGUgZXN0ZXJzIGluIHRoZSBtYW5ncm92ZSB3ZXRsYW5kIGlu
IERvbmd6aGFpIEhhcmJvciwgQ2hpbmE8L3RpdGxlPjxzZWNvbmRhcnktdGl0bGU+U2NpZW5jZSBv
ZiB0aGUgVG90YWwgRW52aXJvbm1lbnQ8L3NlY29uZGFyeS10aXRsZT48dHJhbnNsYXRlZC10aXRs
ZT48c3R5bGUgZmFjZT0ibm9ybWFsIiBmb250PSJkZWZhdWx0IiBjaGFyc2V0PSIxMzQiIHNpemU9
IjEwMCUiPuS4nOWvqOa4r+e6ouagkeael+a5v+WcsOmCu+iLr+S6jOeUsumFuOmFr+eahOi1i+Wt
mOWPiueVjOmdoui9rOenuzwvc3R5bGU+PC90cmFuc2xhdGVkLXRpdGxlPjwvdGl0bGVzPjxwZXJp
b2RpY2FsPjxmdWxsLXRpdGxlPlNjaWVuY2Ugb2YgdGhlIFRvdGFsIEVudmlyb25tZW50PC9mdWxs
LXRpdGxlPjxhYmJyLTE+U2NpLiBUb3RhbCBFbnZpcm9uLjwvYWJici0xPjxhYmJyLTI+U2NpIFRv
dGFsIEVudmlyb248L2FiYnItMj48L3BlcmlvZGljYWw+PHBhZ2VzPjE1MTA2MjwvcGFnZXM+PHZv
bHVtZT44MDc8L3ZvbHVtZT48ZGF0ZXM+PHllYXI+MjAyMjwveWVhcj48cHViLWRhdGVzPjxkYXRl
PjIwMjIgRkVCIDEwPC9kYXRlPjwvcHViLWRhdGVzPjwvZGF0ZXM+PGlzYm4+MDA0OC05Njk3JiN4
RDsxODc5LTEwMjY8L2lzYm4+PGFjY2Vzc2lvbi1udW0+V09TOjAwMDc0MDIxMjUwMDAwMjwvYWNj
ZXNzaW9uLW51bT48d29yay10eXBlPkFydGljbGU8L3dvcmstdHlwZT48dXJscz48L3VybHM+PGN1
c3RvbTY+REVDIDIwMjE8L2N1c3RvbTY+PGN1c3RvbTc+MTUxMDYyPC9jdXN0b203PjxlbGVjdHJv
bmljLXJlc291cmNlLW51bT4xMC4xMDE2L2ouc2NpdG90ZW52LjIwMjEuMTUxMDYyPC9lbGVjdHJv
bmljLXJlc291cmNlLW51bT48YWNjZXNzLWRhdGU+MjAyMi0wMS0xODwvYWNjZXNzLWRhdGU+PC9y
ZWNvcmQ+PC9DaXRlPjwvRW5kTm90ZT4A
</w:fldData>
        </w:fldChar>
      </w:r>
      <w:r w:rsidR="008421FA">
        <w:rPr>
          <w:rFonts w:ascii="Times New Roman" w:eastAsia="Cambria" w:hAnsi="Times New Roman" w:cs="Times New Roman"/>
          <w:color w:val="212121"/>
          <w:sz w:val="24"/>
          <w:shd w:val="clear" w:color="auto" w:fill="FFFFFF"/>
        </w:rPr>
        <w:instrText xml:space="preserve"> ADDIN EN.CITE.DATA </w:instrText>
      </w:r>
      <w:r w:rsidR="008421FA">
        <w:rPr>
          <w:rFonts w:ascii="Times New Roman" w:eastAsia="Cambria" w:hAnsi="Times New Roman" w:cs="Times New Roman"/>
          <w:color w:val="212121"/>
          <w:sz w:val="24"/>
          <w:shd w:val="clear" w:color="auto" w:fill="FFFFFF"/>
        </w:rPr>
      </w:r>
      <w:r w:rsidR="008421FA">
        <w:rPr>
          <w:rFonts w:ascii="Times New Roman" w:eastAsia="Cambria" w:hAnsi="Times New Roman" w:cs="Times New Roman"/>
          <w:color w:val="212121"/>
          <w:sz w:val="24"/>
          <w:shd w:val="clear" w:color="auto" w:fill="FFFFFF"/>
        </w:rPr>
        <w:fldChar w:fldCharType="end"/>
      </w:r>
      <w:r w:rsidR="007101CC" w:rsidRPr="007936CF">
        <w:rPr>
          <w:rFonts w:ascii="Times New Roman" w:eastAsia="Cambria" w:hAnsi="Times New Roman" w:cs="Times New Roman"/>
          <w:color w:val="212121"/>
          <w:sz w:val="24"/>
          <w:shd w:val="clear" w:color="auto" w:fill="FFFFFF"/>
        </w:rPr>
      </w:r>
      <w:r w:rsidR="007101CC"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12, 13</w:t>
      </w:r>
      <w:r w:rsidR="007101CC" w:rsidRPr="007936CF">
        <w:rPr>
          <w:rFonts w:ascii="Times New Roman" w:eastAsia="Cambria" w:hAnsi="Times New Roman" w:cs="Times New Roman"/>
          <w:color w:val="212121"/>
          <w:sz w:val="24"/>
          <w:shd w:val="clear" w:color="auto" w:fill="FFFFFF"/>
        </w:rPr>
        <w:fldChar w:fldCharType="end"/>
      </w:r>
      <w:r w:rsidR="003A405E" w:rsidRPr="007936CF">
        <w:rPr>
          <w:rFonts w:ascii="Times New Roman" w:eastAsia="Cambria" w:hAnsi="Times New Roman" w:cs="Times New Roman"/>
          <w:color w:val="212121"/>
          <w:sz w:val="24"/>
          <w:shd w:val="clear" w:color="auto" w:fill="FFFFFF"/>
        </w:rPr>
        <w:t xml:space="preserve">, </w:t>
      </w:r>
      <w:r w:rsidR="007101CC" w:rsidRPr="007936CF">
        <w:rPr>
          <w:rFonts w:ascii="Times New Roman" w:eastAsia="Cambria" w:hAnsi="Times New Roman" w:cs="Times New Roman"/>
          <w:color w:val="212121"/>
          <w:sz w:val="24"/>
          <w:shd w:val="clear" w:color="auto" w:fill="FFFFFF"/>
        </w:rPr>
        <w:t xml:space="preserve">plants </w:t>
      </w:r>
      <w:r w:rsidR="007101CC" w:rsidRPr="007936CF">
        <w:rPr>
          <w:rFonts w:ascii="Times New Roman" w:eastAsia="Cambria" w:hAnsi="Times New Roman" w:cs="Times New Roman"/>
          <w:color w:val="212121"/>
          <w:sz w:val="24"/>
          <w:shd w:val="clear" w:color="auto" w:fill="FFFFFF"/>
        </w:rPr>
        <w:fldChar w:fldCharType="begin">
          <w:fldData xml:space="preserve">PEVuZE5vdGU+PENpdGU+PEF1dGhvcj5GYW48L0F1dGhvcj48WWVhcj4yMDIzPC9ZZWFyPjxSZWNO
dW0+MTIzPC9SZWNOdW0+PERpc3BsYXlUZXh0PjxzdHlsZSBmYWNlPSJzdXBlcnNjcmlwdCI+MTQs
IDE1PC9zdHlsZT48L0Rpc3BsYXlUZXh0PjxyZWNvcmQ+PHJlYy1udW1iZXI+MTIzPC9yZWMtbnVt
YmVyPjxmb3JlaWduLWtleXM+PGtleSBhcHA9IkVOIiBkYi1pZD0iejA1cjVmeDlxcDlyc2RlcDAy
dDUycHp3ZmE1dzB3cGVwMnp2IiB0aW1lc3RhbXA9IjE2OTU2MDYyMzYiPjEyMzwva2V5PjwvZm9y
ZWlnbi1rZXlzPjxyZWYtdHlwZSBuYW1lPSJKb3VybmFsIEFydGljbGUiPjE3PC9yZWYtdHlwZT48
Y29udHJpYnV0b3JzPjxhdXRob3JzPjxhdXRob3I+RmFuLCBZYW8gQ2hlbmc8L2F1dGhvcj48YXV0
aG9yPkxpLCBUaWFuIEN1aTwvYXV0aG9yPjxhdXRob3I+WmhhbmcsIFppIEhhbjwvYXV0aG9yPjxh
dXRob3I+U29uZywgWGlhbyBZb25nPC9hdXRob3I+PGF1dGhvcj5DdW4sIERlIFNob3U8L2F1dGhv
cj48YXV0aG9yPkN1aSwgQmFpIEh1aTwvYXV0aG9yPjxhdXRob3I+V2FuZywgWXVlIFdlaTwvYXV0
aG9yPjwvYXV0aG9ycz48L2NvbnRyaWJ1dG9ycz48YXV0aC1hZGRyZXNzPlNlY29uZCBIYXJib3Ig
Q29uc3VsdGFudHMgQ28gTHRkLCBDb21tdW4gQ29uc3RydWN0IENvLCBXdWhhbiA0MzAwNjAsIFBl
b3BsZXMgUiBDaGluYSYjeEQ7Q2hpbmVzZSBBY2FkIFNjaSwgSW5zdCBIeWRyb2Jpb2wsIFd1aGFu
IDQzMDA3MCwgUGVvcGxlcyBSIENoaW5hJiN4RDtNaW5pc3QgRWNvbCBFbnZpcm9ubSwgWWFuZ3R6
ZSBSaXZlciBCYXNpbiBFY29sIEVudmlyb25tIFN1cGVydmlzICZhbXA7IEFkbSBCLCBFY29sIEVu
dmlyb25tIE1vbml0b3JpbmcgJmFtcDsgU2NpIFJlcyBDdHIsIFd1aGFuIDQzMDAxMCwgUGVvcGxl
cyBSIENoaW5hPC9hdXRoLWFkZHJlc3M+PHRpdGxlcz48dGl0bGU+VXB0YWtlLCBhY2N1bXVsYXRp
b24sIGFuZCBkZWdyYWRhdGlvbiBvZiBkaWJ1dHlsIHBodGhhbGF0ZSBieSB0aHJlZSB3ZXRsYW5k
IHBsYW50czwvdGl0bGU+PHNlY29uZGFyeS10aXRsZT5XYXRlciBTY2llbmNlIGFuZCBUZWNobm9s
b2d5PC9zZWNvbmRhcnktdGl0bGU+PHRyYW5zbGF0ZWQtdGl0bGU+PHN0eWxlIGZhY2U9Im5vcm1h
bCIgZm9udD0iZGVmYXVsdCIgY2hhcnNldD0iMTM0IiBzaXplPSIxMDAlIj7kuInnp43mub/lnLDm
pI3nianlr7npgrvoi6/kuoznlLLphbjkuozkuIHpha/nmoTlkLjmlLbjgIHnp6/ntK/lkozpmY3o
p6M8L3N0eWxlPjwvdHJhbnNsYXRlZC10aXRsZT48L3RpdGxlcz48cGVyaW9kaWNhbD48ZnVsbC10
aXRsZT5XYXRlciBTY2llbmNlIGFuZCBUZWNobm9sb2d5PC9mdWxsLXRpdGxlPjxhYmJyLTE+V2F0
ZXIgU2NpLiBUZWNobm9sLjwvYWJici0xPjxhYmJyLTI+V2F0ZXIgU2NpIFRlY2hub2w8L2FiYnIt
Mj48L3BlcmlvZGljYWw+PHBhZ2VzPjE1MDgtMTUxNzwvcGFnZXM+PHZvbHVtZT44ODwvdm9sdW1l
PjxudW1iZXI+NjwvbnVtYmVyPjxzZWN0aW9uPlNlY29uZCBIYXJib3IgQ29uc3VsdGFudHMgQ28g
THRkJiN4RDtNaW5pc3QgRWNvbCBFbnZpcm9ubTwvc2VjdGlvbj48ZGF0ZXM+PHllYXI+MjAyMzwv
eWVhcj48cHViLWRhdGVzPjxkYXRlPjIwMjMgU0VQIDc8L2RhdGU+PC9wdWItZGF0ZXM+PC9kYXRl
cz48aXNibj4wMjczLTEyMjMmI3hEOzE5OTYtOTczMjwvaXNibj48YWNjZXNzaW9uLW51bT5XT1M6
MDAxMDYzNDY1MTAwMDAxPC9hY2Nlc3Npb24tbnVtPjx3b3JrLXR5cGU+QXJ0aWNsZSYjeEQ7RWFy
bHkgQWNjZXNzPC93b3JrLXR5cGU+PHVybHM+PC91cmxzPjxjdXN0b202PlNFUCAyMDIzPC9jdXN0
b202PjxlbGVjdHJvbmljLXJlc291cmNlLW51bT4xMC4yMTY2L3dzdC4yMDIzLjI5MTwvZWxlY3Ry
b25pYy1yZXNvdXJjZS1udW0+PGFjY2Vzcy1kYXRlPjIwMjMtMDktMjE8L2FjY2Vzcy1kYXRlPjwv
cmVjb3JkPjwvQ2l0ZT48Q2l0ZT48QXV0aG9yPldhbmc8L0F1dGhvcj48WWVhcj4yMDIyPC9ZZWFy
PjxSZWNOdW0+MTkzPC9SZWNOdW0+PHJlY29yZD48cmVjLW51bWJlcj4xOTM8L3JlYy1udW1iZXI+
PGZvcmVpZ24ta2V5cz48a2V5IGFwcD0iRU4iIGRiLWlkPSJ2YXQ5dHJyZWtzcHcwZ2VwczUyNXh6
cHUwZHZhdnp3NXRzemUiIHRpbWVzdGFtcD0iMTY5NTYyMjc5MiI+MTkzPC9rZXk+PC9mb3JlaWdu
LWtleXM+PHJlZi10eXBlIG5hbWU9IkpvdXJuYWwgQXJ0aWNsZSI+MTc8L3JlZi10eXBlPjxjb250
cmlidXRvcnM+PGF1dGhvcnM+PGF1dGhvcj5XYW5nLCBYaW4gS2FpPC9hdXRob3I+PGF1dGhvcj5a
aGFuZywgWWFuIFhpYTwvYXV0aG9yPjxhdXRob3I+SHVhbmcsIEJpYW88L2F1dGhvcj48YXV0aG9y
PkNoZW4sIFpoaSBLdW48L2F1dGhvcj48YXV0aG9yPlpob25nLCBNaW5nPC9hdXRob3I+PGF1dGhv
cj5MdSwgUWlhbmcgUWlhbmc8L2F1dGhvcj48YXV0aG9yPkZhbiwgWWEgTmFuPC9hdXRob3I+PGF1
dGhvcj5MaXUsIFhpYW8gRmVpPC9hdXRob3I+PGF1dGhvcj5KaSwgUWluZyBTb25nPC9hdXRob3I+
PC9hdXRob3JzPjwvY29udHJpYnV0b3JzPjxhdXRoLWFkZHJlc3M+Q2hpbmVzZSBBY2FkIFNjaSwg
SW5zdCBTb2lsIFNjaSwgS2V5IExhYiBTb2lsIEVudmlyb25tICZhbXA7IFBvbGx1dCBSZW1lZGlh
dCwgTmFuamluZyAyMTAwMDgsIFBlb3BsZXMgUiBDaGluYSYjeEQ7TmFuamluZyBOb3JtYWwgVW5p
diwgU2NoIEVudmlyb25tLCBOYW5qaW5nIDIxMDAyMywgUGVvcGxlcyBSIENoaW5hJiN4RDtTaGFh
bnhpIEFjYWQgU2NpLCBJbnN0IEJvdCBTaGFhbnhpIFByb3YsIEtleSBMYWIgU29pbCBSZXNvdXJj
ZSAmYW1wOyBCaW90ZWNoIEFwcGxpY2F0LCBYaWFuIEJvdCBHYXJkZW4gU2hhYW54aSBQcm92LCBY
aWFuIDcxMDA2MSwgUGVvcGxlcyBSIENoaW5hJiN4RDtOYW5qaW5nIFVuaXYsIFNjaCBFbnZpcm9u
bSwgU3RhdGUgS2V5IExhYiBQb2xsdXQgQ29udHJvbCAmYW1wOyBSZXNvdXJjZSBSZXVzZSwgTmFu
amluZyAyMTAwMjMsIFBlb3BsZXMgUiBDaGluYSYjeEQ7VW5pdiBDaGluZXNlIEFjYWQgU2NpLCBD
b2xsIFJlc291cmNlcyAmYW1wOyBFbnZpcm9ubSwgQmVpamluZyAxMDAwNDksIFBlb3BsZXMgUiBD
aGluYSYjeEQ7QWFyaHVzIFVuaXYsIEFhcmh1cyBJbnN0IEFkdiBTdHVkaWVzLCBESy04MDAwIEFh
cmh1cyBDLCBEZW5tYXJrJiN4RDtTaGFhbnhpIE5vcm1hbCBVbml2LCBTY2ggR2VvZyAmYW1wOyBU
b3VyaXNtLCBYaWFuIDcxMDExOSwgUGVvcGxlcyBSIENoaW5hPC9hdXRoLWFkZHJlc3M+PHRpdGxl
cz48dGl0bGU+UGh0aGFsYXRlIHBvbGx1dGlvbiBhbmRtaWdyYXRpb24gaW4gc29pbC1haXItdmVn
ZXRhYmxlIHN5c3RlbXMgaW4gdHlwaWNhbCBwbGFzdGljIGFncmljdWx0dXJhbCBncmVlbmhvdXNl
cyBpbiBub3J0aHdlc3Rlcm4gQ2hpbmE8L3RpdGxlPjxzZWNvbmRhcnktdGl0bGU+U2NpZW5jZSBv
ZiB0aGUgVG90YWwgRW52aXJvbm1lbnQ8L3NlY29uZGFyeS10aXRsZT48dHJhbnNsYXRlZC10aXRs
ZT48c3R5bGUgZmFjZT0ibm9ybWFsIiBmb250PSJkZWZhdWx0IiBjaGFyc2V0PSIxMzQiIHNpemU9
IjEwMCUiPuilv+WMl+WFuOWei+WhkeaWmeWGnOS4muWkp+ajmuWcn+WjpDwvc3R5bGU+PHN0eWxl
IGZhY2U9Im5vcm1hbCIgZm9udD0iZGVmYXVsdCIgc2l6ZT0iMTAwJSI+LTwvc3R5bGU+PHN0eWxl
IGZhY2U9Im5vcm1hbCIgZm9udD0iZGVmYXVsdCIgY2hhcnNldD0iMTM0IiBzaXplPSIxMDAlIj7n
qbrmsJQ8L3N0eWxlPjxzdHlsZSBmYWNlPSJub3JtYWwiIGZvbnQ9ImRlZmF1bHQiIHNpemU9IjEw
MCUiPi08L3N0eWxlPjxzdHlsZSBmYWNlPSJub3JtYWwiIGZvbnQ9ImRlZmF1bHQiIGNoYXJzZXQ9
IjEzNCIgc2l6ZT0iMTAwJSI+6JSs6I+c57O757uf6YK76Iuv5LqM55Sy6YW455uQ5rGh5p+T5Y+K
6L+B56e7PC9zdHlsZT48L3RyYW5zbGF0ZWQtdGl0bGU+PC90aXRsZXM+PHBlcmlvZGljYWw+PGZ1
bGwtdGl0bGU+U2NpZW5jZSBvZiB0aGUgVG90YWwgRW52aXJvbm1lbnQ8L2Z1bGwtdGl0bGU+PGFi
YnItMT5TY2kuIFRvdGFsIEVudmlyb24uPC9hYmJyLTE+PGFiYnItMj5TY2kgVG90YWwgRW52aXJv
bjwvYWJici0yPjwvcGVyaW9kaWNhbD48cGFnZXM+MTUxMTAxPC9wYWdlcz48dm9sdW1lPjgwOTwv
dm9sdW1lPjxzZWN0aW9uPlNoYWFueGkgQWNhZCBTY2k8L3NlY3Rpb24+PGRhdGVzPjx5ZWFyPjIw
MjI8L3llYXI+PHB1Yi1kYXRlcz48ZGF0ZT4yMDIyIEZFQiAyNTwvZGF0ZT48L3B1Yi1kYXRlcz48
L2RhdGVzPjxpc2JuPjAwNDgtOTY5NyYjeEQ7MTg3OS0xMDI2PC9pc2JuPjxhY2Nlc3Npb24tbnVt
PldPUzowMDA3NDMyNTA5MDAwMDg8L2FjY2Vzc2lvbi1udW0+PHdvcmstdHlwZT5BcnRpY2xlPC93
b3JrLXR5cGU+PHVybHM+PC91cmxzPjxjdXN0b202PkpBTiAyMDIyPC9jdXN0b202PjxjdXN0b203
PjE1MTEwMTwvY3VzdG9tNz48ZWxlY3Ryb25pYy1yZXNvdXJjZS1udW0+MTAuMTAxNi9qLnNjaXRv
dGVudi4yMDIxLjE1MTEwMTwvZWxlY3Ryb25pYy1yZXNvdXJjZS1udW0+PGFjY2Vzcy1kYXRlPjIw
MjItMDItMDI8L2FjY2Vzcy1kYXRlPjwvcmVjb3JkPjwvQ2l0ZT48L0VuZE5vdGU+AG==
</w:fldData>
        </w:fldChar>
      </w:r>
      <w:r w:rsidR="008421FA">
        <w:rPr>
          <w:rFonts w:ascii="Times New Roman" w:eastAsia="Cambria" w:hAnsi="Times New Roman" w:cs="Times New Roman"/>
          <w:color w:val="212121"/>
          <w:sz w:val="24"/>
          <w:shd w:val="clear" w:color="auto" w:fill="FFFFFF"/>
        </w:rPr>
        <w:instrText xml:space="preserve"> ADDIN EN.CITE </w:instrText>
      </w:r>
      <w:r w:rsidR="008421FA">
        <w:rPr>
          <w:rFonts w:ascii="Times New Roman" w:eastAsia="Cambria" w:hAnsi="Times New Roman" w:cs="Times New Roman"/>
          <w:color w:val="212121"/>
          <w:sz w:val="24"/>
          <w:shd w:val="clear" w:color="auto" w:fill="FFFFFF"/>
        </w:rPr>
        <w:fldChar w:fldCharType="begin">
          <w:fldData xml:space="preserve">PEVuZE5vdGU+PENpdGU+PEF1dGhvcj5GYW48L0F1dGhvcj48WWVhcj4yMDIzPC9ZZWFyPjxSZWNO
dW0+MTIzPC9SZWNOdW0+PERpc3BsYXlUZXh0PjxzdHlsZSBmYWNlPSJzdXBlcnNjcmlwdCI+MTQs
IDE1PC9zdHlsZT48L0Rpc3BsYXlUZXh0PjxyZWNvcmQ+PHJlYy1udW1iZXI+MTIzPC9yZWMtbnVt
YmVyPjxmb3JlaWduLWtleXM+PGtleSBhcHA9IkVOIiBkYi1pZD0iejA1cjVmeDlxcDlyc2RlcDAy
dDUycHp3ZmE1dzB3cGVwMnp2IiB0aW1lc3RhbXA9IjE2OTU2MDYyMzYiPjEyMzwva2V5PjwvZm9y
ZWlnbi1rZXlzPjxyZWYtdHlwZSBuYW1lPSJKb3VybmFsIEFydGljbGUiPjE3PC9yZWYtdHlwZT48
Y29udHJpYnV0b3JzPjxhdXRob3JzPjxhdXRob3I+RmFuLCBZYW8gQ2hlbmc8L2F1dGhvcj48YXV0
aG9yPkxpLCBUaWFuIEN1aTwvYXV0aG9yPjxhdXRob3I+WmhhbmcsIFppIEhhbjwvYXV0aG9yPjxh
dXRob3I+U29uZywgWGlhbyBZb25nPC9hdXRob3I+PGF1dGhvcj5DdW4sIERlIFNob3U8L2F1dGhv
cj48YXV0aG9yPkN1aSwgQmFpIEh1aTwvYXV0aG9yPjxhdXRob3I+V2FuZywgWXVlIFdlaTwvYXV0
aG9yPjwvYXV0aG9ycz48L2NvbnRyaWJ1dG9ycz48YXV0aC1hZGRyZXNzPlNlY29uZCBIYXJib3Ig
Q29uc3VsdGFudHMgQ28gTHRkLCBDb21tdW4gQ29uc3RydWN0IENvLCBXdWhhbiA0MzAwNjAsIFBl
b3BsZXMgUiBDaGluYSYjeEQ7Q2hpbmVzZSBBY2FkIFNjaSwgSW5zdCBIeWRyb2Jpb2wsIFd1aGFu
IDQzMDA3MCwgUGVvcGxlcyBSIENoaW5hJiN4RDtNaW5pc3QgRWNvbCBFbnZpcm9ubSwgWWFuZ3R6
ZSBSaXZlciBCYXNpbiBFY29sIEVudmlyb25tIFN1cGVydmlzICZhbXA7IEFkbSBCLCBFY29sIEVu
dmlyb25tIE1vbml0b3JpbmcgJmFtcDsgU2NpIFJlcyBDdHIsIFd1aGFuIDQzMDAxMCwgUGVvcGxl
cyBSIENoaW5hPC9hdXRoLWFkZHJlc3M+PHRpdGxlcz48dGl0bGU+VXB0YWtlLCBhY2N1bXVsYXRp
b24sIGFuZCBkZWdyYWRhdGlvbiBvZiBkaWJ1dHlsIHBodGhhbGF0ZSBieSB0aHJlZSB3ZXRsYW5k
IHBsYW50czwvdGl0bGU+PHNlY29uZGFyeS10aXRsZT5XYXRlciBTY2llbmNlIGFuZCBUZWNobm9s
b2d5PC9zZWNvbmRhcnktdGl0bGU+PHRyYW5zbGF0ZWQtdGl0bGU+PHN0eWxlIGZhY2U9Im5vcm1h
bCIgZm9udD0iZGVmYXVsdCIgY2hhcnNldD0iMTM0IiBzaXplPSIxMDAlIj7kuInnp43mub/lnLDm
pI3nianlr7npgrvoi6/kuoznlLLphbjkuozkuIHpha/nmoTlkLjmlLbjgIHnp6/ntK/lkozpmY3o
p6M8L3N0eWxlPjwvdHJhbnNsYXRlZC10aXRsZT48L3RpdGxlcz48cGVyaW9kaWNhbD48ZnVsbC10
aXRsZT5XYXRlciBTY2llbmNlIGFuZCBUZWNobm9sb2d5PC9mdWxsLXRpdGxlPjxhYmJyLTE+V2F0
ZXIgU2NpLiBUZWNobm9sLjwvYWJici0xPjxhYmJyLTI+V2F0ZXIgU2NpIFRlY2hub2w8L2FiYnIt
Mj48L3BlcmlvZGljYWw+PHBhZ2VzPjE1MDgtMTUxNzwvcGFnZXM+PHZvbHVtZT44ODwvdm9sdW1l
PjxudW1iZXI+NjwvbnVtYmVyPjxzZWN0aW9uPlNlY29uZCBIYXJib3IgQ29uc3VsdGFudHMgQ28g
THRkJiN4RDtNaW5pc3QgRWNvbCBFbnZpcm9ubTwvc2VjdGlvbj48ZGF0ZXM+PHllYXI+MjAyMzwv
eWVhcj48cHViLWRhdGVzPjxkYXRlPjIwMjMgU0VQIDc8L2RhdGU+PC9wdWItZGF0ZXM+PC9kYXRl
cz48aXNibj4wMjczLTEyMjMmI3hEOzE5OTYtOTczMjwvaXNibj48YWNjZXNzaW9uLW51bT5XT1M6
MDAxMDYzNDY1MTAwMDAxPC9hY2Nlc3Npb24tbnVtPjx3b3JrLXR5cGU+QXJ0aWNsZSYjeEQ7RWFy
bHkgQWNjZXNzPC93b3JrLXR5cGU+PHVybHM+PC91cmxzPjxjdXN0b202PlNFUCAyMDIzPC9jdXN0
b202PjxlbGVjdHJvbmljLXJlc291cmNlLW51bT4xMC4yMTY2L3dzdC4yMDIzLjI5MTwvZWxlY3Ry
b25pYy1yZXNvdXJjZS1udW0+PGFjY2Vzcy1kYXRlPjIwMjMtMDktMjE8L2FjY2Vzcy1kYXRlPjwv
cmVjb3JkPjwvQ2l0ZT48Q2l0ZT48QXV0aG9yPldhbmc8L0F1dGhvcj48WWVhcj4yMDIyPC9ZZWFy
PjxSZWNOdW0+MTkzPC9SZWNOdW0+PHJlY29yZD48cmVjLW51bWJlcj4xOTM8L3JlYy1udW1iZXI+
PGZvcmVpZ24ta2V5cz48a2V5IGFwcD0iRU4iIGRiLWlkPSJ2YXQ5dHJyZWtzcHcwZ2VwczUyNXh6
cHUwZHZhdnp3NXRzemUiIHRpbWVzdGFtcD0iMTY5NTYyMjc5MiI+MTkzPC9rZXk+PC9mb3JlaWdu
LWtleXM+PHJlZi10eXBlIG5hbWU9IkpvdXJuYWwgQXJ0aWNsZSI+MTc8L3JlZi10eXBlPjxjb250
cmlidXRvcnM+PGF1dGhvcnM+PGF1dGhvcj5XYW5nLCBYaW4gS2FpPC9hdXRob3I+PGF1dGhvcj5a
aGFuZywgWWFuIFhpYTwvYXV0aG9yPjxhdXRob3I+SHVhbmcsIEJpYW88L2F1dGhvcj48YXV0aG9y
PkNoZW4sIFpoaSBLdW48L2F1dGhvcj48YXV0aG9yPlpob25nLCBNaW5nPC9hdXRob3I+PGF1dGhv
cj5MdSwgUWlhbmcgUWlhbmc8L2F1dGhvcj48YXV0aG9yPkZhbiwgWWEgTmFuPC9hdXRob3I+PGF1
dGhvcj5MaXUsIFhpYW8gRmVpPC9hdXRob3I+PGF1dGhvcj5KaSwgUWluZyBTb25nPC9hdXRob3I+
PC9hdXRob3JzPjwvY29udHJpYnV0b3JzPjxhdXRoLWFkZHJlc3M+Q2hpbmVzZSBBY2FkIFNjaSwg
SW5zdCBTb2lsIFNjaSwgS2V5IExhYiBTb2lsIEVudmlyb25tICZhbXA7IFBvbGx1dCBSZW1lZGlh
dCwgTmFuamluZyAyMTAwMDgsIFBlb3BsZXMgUiBDaGluYSYjeEQ7TmFuamluZyBOb3JtYWwgVW5p
diwgU2NoIEVudmlyb25tLCBOYW5qaW5nIDIxMDAyMywgUGVvcGxlcyBSIENoaW5hJiN4RDtTaGFh
bnhpIEFjYWQgU2NpLCBJbnN0IEJvdCBTaGFhbnhpIFByb3YsIEtleSBMYWIgU29pbCBSZXNvdXJj
ZSAmYW1wOyBCaW90ZWNoIEFwcGxpY2F0LCBYaWFuIEJvdCBHYXJkZW4gU2hhYW54aSBQcm92LCBY
aWFuIDcxMDA2MSwgUGVvcGxlcyBSIENoaW5hJiN4RDtOYW5qaW5nIFVuaXYsIFNjaCBFbnZpcm9u
bSwgU3RhdGUgS2V5IExhYiBQb2xsdXQgQ29udHJvbCAmYW1wOyBSZXNvdXJjZSBSZXVzZSwgTmFu
amluZyAyMTAwMjMsIFBlb3BsZXMgUiBDaGluYSYjeEQ7VW5pdiBDaGluZXNlIEFjYWQgU2NpLCBD
b2xsIFJlc291cmNlcyAmYW1wOyBFbnZpcm9ubSwgQmVpamluZyAxMDAwNDksIFBlb3BsZXMgUiBD
aGluYSYjeEQ7QWFyaHVzIFVuaXYsIEFhcmh1cyBJbnN0IEFkdiBTdHVkaWVzLCBESy04MDAwIEFh
cmh1cyBDLCBEZW5tYXJrJiN4RDtTaGFhbnhpIE5vcm1hbCBVbml2LCBTY2ggR2VvZyAmYW1wOyBU
b3VyaXNtLCBYaWFuIDcxMDExOSwgUGVvcGxlcyBSIENoaW5hPC9hdXRoLWFkZHJlc3M+PHRpdGxl
cz48dGl0bGU+UGh0aGFsYXRlIHBvbGx1dGlvbiBhbmRtaWdyYXRpb24gaW4gc29pbC1haXItdmVn
ZXRhYmxlIHN5c3RlbXMgaW4gdHlwaWNhbCBwbGFzdGljIGFncmljdWx0dXJhbCBncmVlbmhvdXNl
cyBpbiBub3J0aHdlc3Rlcm4gQ2hpbmE8L3RpdGxlPjxzZWNvbmRhcnktdGl0bGU+U2NpZW5jZSBv
ZiB0aGUgVG90YWwgRW52aXJvbm1lbnQ8L3NlY29uZGFyeS10aXRsZT48dHJhbnNsYXRlZC10aXRs
ZT48c3R5bGUgZmFjZT0ibm9ybWFsIiBmb250PSJkZWZhdWx0IiBjaGFyc2V0PSIxMzQiIHNpemU9
IjEwMCUiPuilv+WMl+WFuOWei+WhkeaWmeWGnOS4muWkp+ajmuWcn+WjpDwvc3R5bGU+PHN0eWxl
IGZhY2U9Im5vcm1hbCIgZm9udD0iZGVmYXVsdCIgc2l6ZT0iMTAwJSI+LTwvc3R5bGU+PHN0eWxl
IGZhY2U9Im5vcm1hbCIgZm9udD0iZGVmYXVsdCIgY2hhcnNldD0iMTM0IiBzaXplPSIxMDAlIj7n
qbrmsJQ8L3N0eWxlPjxzdHlsZSBmYWNlPSJub3JtYWwiIGZvbnQ9ImRlZmF1bHQiIHNpemU9IjEw
MCUiPi08L3N0eWxlPjxzdHlsZSBmYWNlPSJub3JtYWwiIGZvbnQ9ImRlZmF1bHQiIGNoYXJzZXQ9
IjEzNCIgc2l6ZT0iMTAwJSI+6JSs6I+c57O757uf6YK76Iuv5LqM55Sy6YW455uQ5rGh5p+T5Y+K
6L+B56e7PC9zdHlsZT48L3RyYW5zbGF0ZWQtdGl0bGU+PC90aXRsZXM+PHBlcmlvZGljYWw+PGZ1
bGwtdGl0bGU+U2NpZW5jZSBvZiB0aGUgVG90YWwgRW52aXJvbm1lbnQ8L2Z1bGwtdGl0bGU+PGFi
YnItMT5TY2kuIFRvdGFsIEVudmlyb24uPC9hYmJyLTE+PGFiYnItMj5TY2kgVG90YWwgRW52aXJv
bjwvYWJici0yPjwvcGVyaW9kaWNhbD48cGFnZXM+MTUxMTAxPC9wYWdlcz48dm9sdW1lPjgwOTwv
dm9sdW1lPjxzZWN0aW9uPlNoYWFueGkgQWNhZCBTY2k8L3NlY3Rpb24+PGRhdGVzPjx5ZWFyPjIw
MjI8L3llYXI+PHB1Yi1kYXRlcz48ZGF0ZT4yMDIyIEZFQiAyNTwvZGF0ZT48L3B1Yi1kYXRlcz48
L2RhdGVzPjxpc2JuPjAwNDgtOTY5NyYjeEQ7MTg3OS0xMDI2PC9pc2JuPjxhY2Nlc3Npb24tbnVt
PldPUzowMDA3NDMyNTA5MDAwMDg8L2FjY2Vzc2lvbi1udW0+PHdvcmstdHlwZT5BcnRpY2xlPC93
b3JrLXR5cGU+PHVybHM+PC91cmxzPjxjdXN0b202PkpBTiAyMDIyPC9jdXN0b202PjxjdXN0b203
PjE1MTEwMTwvY3VzdG9tNz48ZWxlY3Ryb25pYy1yZXNvdXJjZS1udW0+MTAuMTAxNi9qLnNjaXRv
dGVudi4yMDIxLjE1MTEwMTwvZWxlY3Ryb25pYy1yZXNvdXJjZS1udW0+PGFjY2Vzcy1kYXRlPjIw
MjItMDItMDI8L2FjY2Vzcy1kYXRlPjwvcmVjb3JkPjwvQ2l0ZT48L0VuZE5vdGU+AG==
</w:fldData>
        </w:fldChar>
      </w:r>
      <w:r w:rsidR="008421FA">
        <w:rPr>
          <w:rFonts w:ascii="Times New Roman" w:eastAsia="Cambria" w:hAnsi="Times New Roman" w:cs="Times New Roman"/>
          <w:color w:val="212121"/>
          <w:sz w:val="24"/>
          <w:shd w:val="clear" w:color="auto" w:fill="FFFFFF"/>
        </w:rPr>
        <w:instrText xml:space="preserve"> ADDIN EN.CITE.DATA </w:instrText>
      </w:r>
      <w:r w:rsidR="008421FA">
        <w:rPr>
          <w:rFonts w:ascii="Times New Roman" w:eastAsia="Cambria" w:hAnsi="Times New Roman" w:cs="Times New Roman"/>
          <w:color w:val="212121"/>
          <w:sz w:val="24"/>
          <w:shd w:val="clear" w:color="auto" w:fill="FFFFFF"/>
        </w:rPr>
      </w:r>
      <w:r w:rsidR="008421FA">
        <w:rPr>
          <w:rFonts w:ascii="Times New Roman" w:eastAsia="Cambria" w:hAnsi="Times New Roman" w:cs="Times New Roman"/>
          <w:color w:val="212121"/>
          <w:sz w:val="24"/>
          <w:shd w:val="clear" w:color="auto" w:fill="FFFFFF"/>
        </w:rPr>
        <w:fldChar w:fldCharType="end"/>
      </w:r>
      <w:r w:rsidR="007101CC" w:rsidRPr="007936CF">
        <w:rPr>
          <w:rFonts w:ascii="Times New Roman" w:eastAsia="Cambria" w:hAnsi="Times New Roman" w:cs="Times New Roman"/>
          <w:color w:val="212121"/>
          <w:sz w:val="24"/>
          <w:shd w:val="clear" w:color="auto" w:fill="FFFFFF"/>
        </w:rPr>
      </w:r>
      <w:r w:rsidR="007101CC"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14, 15</w:t>
      </w:r>
      <w:r w:rsidR="007101CC" w:rsidRPr="007936CF">
        <w:rPr>
          <w:rFonts w:ascii="Times New Roman" w:eastAsia="Cambria" w:hAnsi="Times New Roman" w:cs="Times New Roman"/>
          <w:color w:val="212121"/>
          <w:sz w:val="24"/>
          <w:shd w:val="clear" w:color="auto" w:fill="FFFFFF"/>
        </w:rPr>
        <w:fldChar w:fldCharType="end"/>
      </w:r>
      <w:r w:rsidR="007101CC" w:rsidRPr="007936CF">
        <w:rPr>
          <w:rFonts w:ascii="Times New Roman" w:eastAsia="Cambria" w:hAnsi="Times New Roman" w:cs="Times New Roman"/>
          <w:color w:val="212121"/>
          <w:sz w:val="24"/>
          <w:shd w:val="clear" w:color="auto" w:fill="FFFFFF"/>
        </w:rPr>
        <w:t xml:space="preserve">, </w:t>
      </w:r>
      <w:r w:rsidR="003A405E" w:rsidRPr="007936CF">
        <w:rPr>
          <w:rFonts w:ascii="Times New Roman" w:eastAsia="Cambria" w:hAnsi="Times New Roman" w:cs="Times New Roman"/>
          <w:color w:val="212121"/>
          <w:sz w:val="24"/>
          <w:shd w:val="clear" w:color="auto" w:fill="FFFFFF"/>
        </w:rPr>
        <w:t>air</w:t>
      </w:r>
      <w:r w:rsidR="007101CC" w:rsidRPr="007936CF">
        <w:rPr>
          <w:rFonts w:ascii="Times New Roman" w:eastAsia="Cambria" w:hAnsi="Times New Roman" w:cs="Times New Roman"/>
          <w:color w:val="212121"/>
          <w:sz w:val="24"/>
          <w:shd w:val="clear" w:color="auto" w:fill="FFFFFF"/>
        </w:rPr>
        <w:t xml:space="preserve"> </w:t>
      </w:r>
      <w:r w:rsidR="007101CC" w:rsidRPr="007936CF">
        <w:rPr>
          <w:rFonts w:ascii="Times New Roman" w:eastAsia="Cambria" w:hAnsi="Times New Roman" w:cs="Times New Roman"/>
          <w:color w:val="212121"/>
          <w:sz w:val="24"/>
          <w:shd w:val="clear" w:color="auto" w:fill="FFFFFF"/>
        </w:rPr>
        <w:fldChar w:fldCharType="begin">
          <w:fldData xml:space="preserve">PEVuZE5vdGU+PENpdGU+PEF1dGhvcj5IdW88L0F1dGhvcj48WWVhcj4yMDIzPC9ZZWFyPjxSZWNO
dW0+MTc3PC9SZWNOdW0+PERpc3BsYXlUZXh0PjxzdHlsZSBmYWNlPSJzdXBlcnNjcmlwdCI+MTY8
L3N0eWxlPjwvRGlzcGxheVRleHQ+PHJlY29yZD48cmVjLW51bWJlcj4xNzc8L3JlYy1udW1iZXI+
PGZvcmVpZ24ta2V5cz48a2V5IGFwcD0iRU4iIGRiLWlkPSJ2YXQ5dHJyZWtzcHcwZ2VwczUyNXh6
cHUwZHZhdnp3NXRzemUiIHRpbWVzdGFtcD0iMTY5NTYwOTAzMSI+MTc3PC9rZXk+PC9mb3JlaWdu
LWtleXM+PHJlZi10eXBlIG5hbWU9IkpvdXJuYWwgQXJ0aWNsZSI+MTc8L3JlZi10eXBlPjxjb250
cmlidXRvcnM+PGF1dGhvcnM+PGF1dGhvcj5IdW8sIENodW4gWWFuPC9hdXRob3I+PGF1dGhvcj5M
aSwgV2VuIExvbmc8L2F1dGhvcj48YXV0aG9yPkxpdSwgTGkgWWFuPC9hdXRob3I+PGF1dGhvcj5T
dW4sIFl1PC9hdXRob3I+PGF1dGhvcj5HdW8sIEppYSBRaTwvYXV0aG9yPjxhdXRob3I+V2FuZywg
TGlhbmc8L2F1dGhvcj48YXV0aG9yPkh1bmcsIEhheWxleTwvYXV0aG9yPjxhdXRob3I+TGksIFlp
IEZhbjwvYXV0aG9yPjwvYXV0aG9ycz48L2NvbnRyaWJ1dG9ycz48YXV0aC1hZGRyZXNzPkhhcmJp
biBJbnN0IFRlY2hub2wsIFN0YXRlIEtleSBMYWIgVXJiYW4gV2F0ZXIgUmVzb3VyY2UgJmFtcDsg
RW52aXJvbm0sIEludCBKb2ludCBSZXMgQ3RyIEFyY3QgRW52aXJvbm0gJmFtcDsgRWNvc3lzdCBJ
SlJDIEFFLCBJbnQgSm9pbnQgUmVzIEN0ciBQZXJzaXN0ZW50IFRveCBTdWJzdCBJSlJDIFBUUywg
SGFyYmluIDE1MDA5MCwgUGVvcGxlcyBSIENoaW5hJiN4RDtYaWFtZW4gVW5pdiwgQ29sbCBFbnZp
cm9ubSAmYW1wOyBFY29sLCBYaWFtZW4sIFBlb3BsZXMgUiBDaGluYSYjeEQ7SGFyYmluIEluc3Qg
VGVjaG5vbCwgU2NoIEVudmlyb25tLCBIYXJiaW4gMTUwMDkwLCBQZW9wbGVzIFIgQ2hpbmEmI3hE
O1VuaXYgQ29ycCBQb2xhciBSZXMsIEJlaWppbmcgMTAwODc1LCBQZW9wbGVzIFIgQ2hpbmEmI3hE
O0Vudmlyb25tICZhbXA7IENsaW1hdGUgQ2hhbmdlIENhbmFkYSwgQWlyIFF1YWwgUHJvYyBSZXMg
U2VjdCwgNDkwNSBEdWZmZXJpbiBTdCwgVG9yb250bywgT04gTTNIIDVUNCwgQ2FuYWRhJiN4RDtJ
SlJDIFBUUyBOQSwgVG9yb250bywgT04gTTJOIDZYOSwgQ2FuYWRhPC9hdXRoLWFkZHJlc3M+PHRp
dGxlcz48dGl0bGU+U2Vhc29uYWwgdmFyaWF0aW9ucyBvZiBhaXJib3JuZSBwaHRoYWxhdGVzIGFu
ZCBub3ZlbCBub24tcGh0aGFsYXRlIHBsYXN0aWNpemVycyBpbiBhIHRlc3QgcmVzaWRlbmNlIGlu
IGNvbGQgcmVnaW9uczogRWZmZWN0cyBvZiB0ZW1wZXJhdHVyZSwgaHVtaWRpdHksIHRvdGFsIHN1
c3BlbmRlZCBwYXJ0aWN1bGF0ZSBtYXR0ZXIsIGFuZCBzb3VyY2VzPC90aXRsZT48c2Vjb25kYXJ5
LXRpdGxlPlNjaWVuY2Ugb2YgdGhlIFRvdGFsIEVudmlyb25tZW50PC9zZWNvbmRhcnktdGl0bGU+
PHRyYW5zbGF0ZWQtdGl0bGU+PHN0eWxlIGZhY2U9Im5vcm1hbCIgZm9udD0iZGVmYXVsdCIgY2hh
cnNldD0iMTM0IiBzaXplPSIxMDAlIj7lnKjlr5LlhrflnLDljLrnmoTmtYvor5XkvY/lroXkuK3v
vIznqbrmsJTkuK3pgrvoi6/kuoznlLLphbjpha/lkozmlrDlnovpnZ7pgrvoi6/kuoznlLLphbjp
ha/lop7loZHliYLnmoTlraPoioLmgKflj5jljJY8L3N0eWxlPjxzdHlsZSBmYWNlPSJub3JtYWwi
IGZvbnQ9ImRlZmF1bHQiIHNpemU9IjEwMCUiPjo8L3N0eWxlPjxzdHlsZSBmYWNlPSJub3JtYWwi
IGZvbnQ9ImRlZmF1bHQiIGNoYXJzZXQ9IjEzNCIgc2l6ZT0iMTAwJSI+5rip5bqm44CB5rm/5bqm
44CB5oC75oKs5rWu6aKX57KS54mp5ZKM5p2l5rqQ55qE5b2x5ZONPC9zdHlsZT48L3RyYW5zbGF0
ZWQtdGl0bGU+PC90aXRsZXM+PHBlcmlvZGljYWw+PGZ1bGwtdGl0bGU+U2NpZW5jZSBvZiB0aGUg
VG90YWwgRW52aXJvbm1lbnQ8L2Z1bGwtdGl0bGU+PGFiYnItMT5TY2kuIFRvdGFsIEVudmlyb24u
PC9hYmJyLTE+PGFiYnItMj5TY2kgVG90YWwgRW52aXJvbjwvYWJici0yPjwvcGVyaW9kaWNhbD48
cGFnZXM+MTYwODUyPC9wYWdlcz48dm9sdW1lPjg2Mzwvdm9sdW1lPjxzZWN0aW9uPlVuaXYgQ29y
cCBQb2xhciBSZXMmI3hEO0lKUkMgUFRTIE5BPC9zZWN0aW9uPjxkYXRlcz48eWVhcj4yMDIzPC95
ZWFyPjxwdWItZGF0ZXM+PGRhdGU+MjAyMyBNQVIgMTA8L2RhdGU+PC9wdWItZGF0ZXM+PC9kYXRl
cz48aXNibj4wMDQ4LTk2OTcmI3hEOzE4NzktMTAyNjwvaXNibj48YWNjZXNzaW9uLW51bT5XT1M6
MDAwOTA5OTkxNDAwMDA4PC9hY2Nlc3Npb24tbnVtPjx3b3JrLXR5cGU+QXJ0aWNsZTwvd29yay10
eXBlPjx1cmxzPjwvdXJscz48ZWxlY3Ryb25pYy1yZXNvdXJjZS1udW0+MTAuMTAxNi9qLnNjaXRv
dGVudi4yMDIyLjE2MDg1MjwvZWxlY3Ryb25pYy1yZXNvdXJjZS1udW0+PGFjY2Vzcy1kYXRlPjIw
MjMtMDEtMjY8L2FjY2Vzcy1kYXRlPjwvcmVjb3JkPjwvQ2l0ZT48L0VuZE5vdGU+AG==
</w:fldData>
        </w:fldChar>
      </w:r>
      <w:r w:rsidR="008421FA">
        <w:rPr>
          <w:rFonts w:ascii="Times New Roman" w:eastAsia="Cambria" w:hAnsi="Times New Roman" w:cs="Times New Roman"/>
          <w:color w:val="212121"/>
          <w:sz w:val="24"/>
          <w:shd w:val="clear" w:color="auto" w:fill="FFFFFF"/>
        </w:rPr>
        <w:instrText xml:space="preserve"> ADDIN EN.CITE </w:instrText>
      </w:r>
      <w:r w:rsidR="008421FA">
        <w:rPr>
          <w:rFonts w:ascii="Times New Roman" w:eastAsia="Cambria" w:hAnsi="Times New Roman" w:cs="Times New Roman"/>
          <w:color w:val="212121"/>
          <w:sz w:val="24"/>
          <w:shd w:val="clear" w:color="auto" w:fill="FFFFFF"/>
        </w:rPr>
        <w:fldChar w:fldCharType="begin">
          <w:fldData xml:space="preserve">PEVuZE5vdGU+PENpdGU+PEF1dGhvcj5IdW88L0F1dGhvcj48WWVhcj4yMDIzPC9ZZWFyPjxSZWNO
dW0+MTc3PC9SZWNOdW0+PERpc3BsYXlUZXh0PjxzdHlsZSBmYWNlPSJzdXBlcnNjcmlwdCI+MTY8
L3N0eWxlPjwvRGlzcGxheVRleHQ+PHJlY29yZD48cmVjLW51bWJlcj4xNzc8L3JlYy1udW1iZXI+
PGZvcmVpZ24ta2V5cz48a2V5IGFwcD0iRU4iIGRiLWlkPSJ2YXQ5dHJyZWtzcHcwZ2VwczUyNXh6
cHUwZHZhdnp3NXRzemUiIHRpbWVzdGFtcD0iMTY5NTYwOTAzMSI+MTc3PC9rZXk+PC9mb3JlaWdu
LWtleXM+PHJlZi10eXBlIG5hbWU9IkpvdXJuYWwgQXJ0aWNsZSI+MTc8L3JlZi10eXBlPjxjb250
cmlidXRvcnM+PGF1dGhvcnM+PGF1dGhvcj5IdW8sIENodW4gWWFuPC9hdXRob3I+PGF1dGhvcj5M
aSwgV2VuIExvbmc8L2F1dGhvcj48YXV0aG9yPkxpdSwgTGkgWWFuPC9hdXRob3I+PGF1dGhvcj5T
dW4sIFl1PC9hdXRob3I+PGF1dGhvcj5HdW8sIEppYSBRaTwvYXV0aG9yPjxhdXRob3I+V2FuZywg
TGlhbmc8L2F1dGhvcj48YXV0aG9yPkh1bmcsIEhheWxleTwvYXV0aG9yPjxhdXRob3I+TGksIFlp
IEZhbjwvYXV0aG9yPjwvYXV0aG9ycz48L2NvbnRyaWJ1dG9ycz48YXV0aC1hZGRyZXNzPkhhcmJp
biBJbnN0IFRlY2hub2wsIFN0YXRlIEtleSBMYWIgVXJiYW4gV2F0ZXIgUmVzb3VyY2UgJmFtcDsg
RW52aXJvbm0sIEludCBKb2ludCBSZXMgQ3RyIEFyY3QgRW52aXJvbm0gJmFtcDsgRWNvc3lzdCBJ
SlJDIEFFLCBJbnQgSm9pbnQgUmVzIEN0ciBQZXJzaXN0ZW50IFRveCBTdWJzdCBJSlJDIFBUUywg
SGFyYmluIDE1MDA5MCwgUGVvcGxlcyBSIENoaW5hJiN4RDtYaWFtZW4gVW5pdiwgQ29sbCBFbnZp
cm9ubSAmYW1wOyBFY29sLCBYaWFtZW4sIFBlb3BsZXMgUiBDaGluYSYjeEQ7SGFyYmluIEluc3Qg
VGVjaG5vbCwgU2NoIEVudmlyb25tLCBIYXJiaW4gMTUwMDkwLCBQZW9wbGVzIFIgQ2hpbmEmI3hE
O1VuaXYgQ29ycCBQb2xhciBSZXMsIEJlaWppbmcgMTAwODc1LCBQZW9wbGVzIFIgQ2hpbmEmI3hE
O0Vudmlyb25tICZhbXA7IENsaW1hdGUgQ2hhbmdlIENhbmFkYSwgQWlyIFF1YWwgUHJvYyBSZXMg
U2VjdCwgNDkwNSBEdWZmZXJpbiBTdCwgVG9yb250bywgT04gTTNIIDVUNCwgQ2FuYWRhJiN4RDtJ
SlJDIFBUUyBOQSwgVG9yb250bywgT04gTTJOIDZYOSwgQ2FuYWRhPC9hdXRoLWFkZHJlc3M+PHRp
dGxlcz48dGl0bGU+U2Vhc29uYWwgdmFyaWF0aW9ucyBvZiBhaXJib3JuZSBwaHRoYWxhdGVzIGFu
ZCBub3ZlbCBub24tcGh0aGFsYXRlIHBsYXN0aWNpemVycyBpbiBhIHRlc3QgcmVzaWRlbmNlIGlu
IGNvbGQgcmVnaW9uczogRWZmZWN0cyBvZiB0ZW1wZXJhdHVyZSwgaHVtaWRpdHksIHRvdGFsIHN1
c3BlbmRlZCBwYXJ0aWN1bGF0ZSBtYXR0ZXIsIGFuZCBzb3VyY2VzPC90aXRsZT48c2Vjb25kYXJ5
LXRpdGxlPlNjaWVuY2Ugb2YgdGhlIFRvdGFsIEVudmlyb25tZW50PC9zZWNvbmRhcnktdGl0bGU+
PHRyYW5zbGF0ZWQtdGl0bGU+PHN0eWxlIGZhY2U9Im5vcm1hbCIgZm9udD0iZGVmYXVsdCIgY2hh
cnNldD0iMTM0IiBzaXplPSIxMDAlIj7lnKjlr5LlhrflnLDljLrnmoTmtYvor5XkvY/lroXkuK3v
vIznqbrmsJTkuK3pgrvoi6/kuoznlLLphbjpha/lkozmlrDlnovpnZ7pgrvoi6/kuoznlLLphbjp
ha/lop7loZHliYLnmoTlraPoioLmgKflj5jljJY8L3N0eWxlPjxzdHlsZSBmYWNlPSJub3JtYWwi
IGZvbnQ9ImRlZmF1bHQiIHNpemU9IjEwMCUiPjo8L3N0eWxlPjxzdHlsZSBmYWNlPSJub3JtYWwi
IGZvbnQ9ImRlZmF1bHQiIGNoYXJzZXQ9IjEzNCIgc2l6ZT0iMTAwJSI+5rip5bqm44CB5rm/5bqm
44CB5oC75oKs5rWu6aKX57KS54mp5ZKM5p2l5rqQ55qE5b2x5ZONPC9zdHlsZT48L3RyYW5zbGF0
ZWQtdGl0bGU+PC90aXRsZXM+PHBlcmlvZGljYWw+PGZ1bGwtdGl0bGU+U2NpZW5jZSBvZiB0aGUg
VG90YWwgRW52aXJvbm1lbnQ8L2Z1bGwtdGl0bGU+PGFiYnItMT5TY2kuIFRvdGFsIEVudmlyb24u
PC9hYmJyLTE+PGFiYnItMj5TY2kgVG90YWwgRW52aXJvbjwvYWJici0yPjwvcGVyaW9kaWNhbD48
cGFnZXM+MTYwODUyPC9wYWdlcz48dm9sdW1lPjg2Mzwvdm9sdW1lPjxzZWN0aW9uPlVuaXYgQ29y
cCBQb2xhciBSZXMmI3hEO0lKUkMgUFRTIE5BPC9zZWN0aW9uPjxkYXRlcz48eWVhcj4yMDIzPC95
ZWFyPjxwdWItZGF0ZXM+PGRhdGU+MjAyMyBNQVIgMTA8L2RhdGU+PC9wdWItZGF0ZXM+PC9kYXRl
cz48aXNibj4wMDQ4LTk2OTcmI3hEOzE4NzktMTAyNjwvaXNibj48YWNjZXNzaW9uLW51bT5XT1M6
MDAwOTA5OTkxNDAwMDA4PC9hY2Nlc3Npb24tbnVtPjx3b3JrLXR5cGU+QXJ0aWNsZTwvd29yay10
eXBlPjx1cmxzPjwvdXJscz48ZWxlY3Ryb25pYy1yZXNvdXJjZS1udW0+MTAuMTAxNi9qLnNjaXRv
dGVudi4yMDIyLjE2MDg1MjwvZWxlY3Ryb25pYy1yZXNvdXJjZS1udW0+PGFjY2Vzcy1kYXRlPjIw
MjMtMDEtMjY8L2FjY2Vzcy1kYXRlPjwvcmVjb3JkPjwvQ2l0ZT48L0VuZE5vdGU+AG==
</w:fldData>
        </w:fldChar>
      </w:r>
      <w:r w:rsidR="008421FA">
        <w:rPr>
          <w:rFonts w:ascii="Times New Roman" w:eastAsia="Cambria" w:hAnsi="Times New Roman" w:cs="Times New Roman"/>
          <w:color w:val="212121"/>
          <w:sz w:val="24"/>
          <w:shd w:val="clear" w:color="auto" w:fill="FFFFFF"/>
        </w:rPr>
        <w:instrText xml:space="preserve"> ADDIN EN.CITE.DATA </w:instrText>
      </w:r>
      <w:r w:rsidR="008421FA">
        <w:rPr>
          <w:rFonts w:ascii="Times New Roman" w:eastAsia="Cambria" w:hAnsi="Times New Roman" w:cs="Times New Roman"/>
          <w:color w:val="212121"/>
          <w:sz w:val="24"/>
          <w:shd w:val="clear" w:color="auto" w:fill="FFFFFF"/>
        </w:rPr>
      </w:r>
      <w:r w:rsidR="008421FA">
        <w:rPr>
          <w:rFonts w:ascii="Times New Roman" w:eastAsia="Cambria" w:hAnsi="Times New Roman" w:cs="Times New Roman"/>
          <w:color w:val="212121"/>
          <w:sz w:val="24"/>
          <w:shd w:val="clear" w:color="auto" w:fill="FFFFFF"/>
        </w:rPr>
        <w:fldChar w:fldCharType="end"/>
      </w:r>
      <w:r w:rsidR="007101CC" w:rsidRPr="007936CF">
        <w:rPr>
          <w:rFonts w:ascii="Times New Roman" w:eastAsia="Cambria" w:hAnsi="Times New Roman" w:cs="Times New Roman"/>
          <w:color w:val="212121"/>
          <w:sz w:val="24"/>
          <w:shd w:val="clear" w:color="auto" w:fill="FFFFFF"/>
        </w:rPr>
      </w:r>
      <w:r w:rsidR="007101CC"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16</w:t>
      </w:r>
      <w:r w:rsidR="007101CC" w:rsidRPr="007936CF">
        <w:rPr>
          <w:rFonts w:ascii="Times New Roman" w:eastAsia="Cambria" w:hAnsi="Times New Roman" w:cs="Times New Roman"/>
          <w:color w:val="212121"/>
          <w:sz w:val="24"/>
          <w:shd w:val="clear" w:color="auto" w:fill="FFFFFF"/>
        </w:rPr>
        <w:fldChar w:fldCharType="end"/>
      </w:r>
      <w:r w:rsidR="003A405E" w:rsidRPr="007936CF">
        <w:rPr>
          <w:rFonts w:ascii="Times New Roman" w:eastAsia="Cambria" w:hAnsi="Times New Roman" w:cs="Times New Roman"/>
          <w:color w:val="212121"/>
          <w:sz w:val="24"/>
          <w:shd w:val="clear" w:color="auto" w:fill="FFFFFF"/>
        </w:rPr>
        <w:t xml:space="preserve">, </w:t>
      </w:r>
      <w:r w:rsidR="00803074" w:rsidRPr="007936CF">
        <w:rPr>
          <w:rFonts w:ascii="Times New Roman" w:eastAsia="Cambria" w:hAnsi="Times New Roman" w:cs="Times New Roman"/>
          <w:color w:val="212121"/>
          <w:sz w:val="24"/>
          <w:shd w:val="clear" w:color="auto" w:fill="FFFFFF"/>
        </w:rPr>
        <w:t xml:space="preserve">and house dust </w:t>
      </w:r>
      <w:r w:rsidR="00803074" w:rsidRPr="007936CF">
        <w:rPr>
          <w:rFonts w:ascii="Times New Roman" w:eastAsia="Cambria" w:hAnsi="Times New Roman" w:cs="Times New Roman"/>
          <w:color w:val="212121"/>
          <w:sz w:val="24"/>
          <w:shd w:val="clear" w:color="auto" w:fill="FFFFFF"/>
        </w:rPr>
        <w:fldChar w:fldCharType="begin">
          <w:fldData xml:space="preserve">PEVuZE5vdGU+PENpdGU+PEF1dGhvcj5aaGFuZzwvQXV0aG9yPjxZZWFyPjIwMjM8L1llYXI+PFJl
Y051bT41PC9SZWNOdW0+PERpc3BsYXlUZXh0PjxzdHlsZSBmYWNlPSJzdXBlcnNjcmlwdCI+MTcs
IDE4PC9zdHlsZT48L0Rpc3BsYXlUZXh0PjxyZWNvcmQ+PHJlYy1udW1iZXI+NTwvcmVjLW51bWJl
cj48Zm9yZWlnbi1rZXlzPjxrZXkgYXBwPSJFTiIgZGItaWQ9InZhdDl0cnJla3NwdzBnZXBzNTI1
eHpwdTBkdmF2enc1dHN6ZSIgdGltZXN0YW1wPSIxNjkzMzgyNzQxIj41PC9rZXk+PC9mb3JlaWdu
LWtleXM+PHJlZi10eXBlIG5hbWU9IkpvdXJuYWwgQXJ0aWNsZSI+MTc8L3JlZi10eXBlPjxjb250
cmlidXRvcnM+PGF1dGhvcnM+PGF1dGhvcj5aaGFuZywgTHV5YW88L2F1dGhvcj48YXV0aG9yPk5h
dmFyYW5qYW4sIEdhcnRoaWthPC9hdXRob3I+PGF1dGhvcj5UYWthcm8sIFRpbSBLLjwvYXV0aG9y
PjxhdXRob3I+QmVybnN0ZWluLCBTYXJhaDwvYXV0aG9yPjxhdXRob3I+SmFudHVuZW4sIExpaXNh
PC9hdXRob3I+PGF1dGhvcj5Mb3UsIFdlbmR5PC9hdXRob3I+PGF1dGhvcj5NYW5kaGFuZSwgUGl1
c2ggSi48L2F1dGhvcj48YXV0aG9yPk1vcmFlcywgVGhlbyBKLjwvYXV0aG9yPjxhdXRob3I+U2Nv
dHQsIEphbWVzIEEuPC9hdXRob3I+PGF1dGhvcj5TaW1vbnMsIEVsaW5vcjwvYXV0aG9yPjxhdXRo
b3I+VHVydmV5LCBTdHVhcnQgRS48L2F1dGhvcj48YXV0aG9yPlN1YmJhcmFvLCBQYWRtYWphPC9h
dXRob3I+PGF1dGhvcj5Ccm9vaywgSmVmZnJleSBSLjwvYXV0aG9yPjxhdXRob3I+Q2hhbmdvdHJh
LCBSYWhpbDwvYXV0aG9yPjwvYXV0aG9ycz48L2NvbnRyaWJ1dG9ycz48dGl0bGVzPjx0aXRsZT5E
aS0oMi1FdGh5bGhleHlsKSBwaHRoYWxhdGUgKERFSFApIGluIGhvdXNlIGR1c3QgaW4gQ2FuYWRp
YW4gaG9tZXM6IGJlaGF2aW9ycyBhbmQgYXNzb2NpYXRpb25zIHdpdGggaG91c2luZyBjaGFyYWN0
ZXJpc3RpY3MgYW5kIGNvbnN1bWVyIHByb2R1Y3RzPC90aXRsZT48c2Vjb25kYXJ5LXRpdGxlPklu
ZG9vciBBaXI8L3NlY29uZGFyeS10aXRsZT48dHJhbnNsYXRlZC10aXRsZT48c3R5bGUgZmFjZT0i
bm9ybWFsIiBmb250PSJkZWZhdWx0IiBzaXplPSIxMDAlIj5ERUhQPC9zdHlsZT48c3R5bGUgZmFj
ZT0ibm9ybWFsIiBmb250PSJkZWZhdWx0IiBjaGFyc2V0PSIxMzQiIHNpemU9IjEwMCUiPuWcqOWK
oOaLv+Wkp+WutuW6reeahOWupOWGheeBsOWwmDwvc3R5bGU+PHN0eWxlIGZhY2U9Im5vcm1hbCIg
Zm9udD0iZGVmYXVsdCIgc2l6ZT0iMTAwJSI+Ojwvc3R5bGU+PHN0eWxlIGZhY2U9Im5vcm1hbCIg
Zm9udD0iZGVmYXVsdCIgY2hhcnNldD0iMTM0IiBzaXplPSIxMDAlIj7ooYzkuLrlkozlhbPogZTn
moTkvY/miL/nibnngrnlkozmtojotLnkuqflk4E8L3N0eWxlPjwvdHJhbnNsYXRlZC10aXRsZT48
L3RpdGxlcz48cGVyaW9kaWNhbD48ZnVsbC10aXRsZT5JbmRvb3IgQWlyPC9mdWxsLXRpdGxlPjxh
YmJyLTE+SW5kb29yIEFpcjwvYWJici0xPjxhYmJyLTI+SW5kb29yIEFpcjwvYWJici0yPjwvcGVy
aW9kaWNhbD48cGFnZXM+MS0xNDwvcGFnZXM+PHZvbHVtZT4yMDIzPC92b2x1bWU+PHNlY3Rpb24+
MTwvc2VjdGlvbj48ZGF0ZXM+PHllYXI+MjAyMzwveWVhcj48L2RhdGVzPjxpc2JuPjE2MDAtMDY2
OCYjeEQ7MDkwNS02OTQ3PC9pc2JuPjx1cmxzPjwvdXJscz48ZWxlY3Ryb25pYy1yZXNvdXJjZS1u
dW0+MTAuMTE1NS8yMDIzLzQ2NTUyODk8L2VsZWN0cm9uaWMtcmVzb3VyY2UtbnVtPjwvcmVjb3Jk
PjwvQ2l0ZT48Q2l0ZT48QXV0aG9yPkFuYWtlPC9BdXRob3I+PFllYXI+MjAyMzwvWWVhcj48UmVj
TnVtPjk8L1JlY051bT48cmVjb3JkPjxyZWMtbnVtYmVyPjk8L3JlYy1udW1iZXI+PGZvcmVpZ24t
a2V5cz48a2V5IGFwcD0iRU4iIGRiLWlkPSJ2YXQ5dHJyZWtzcHcwZ2VwczUyNXh6cHUwZHZhdnp3
NXRzemUiIHRpbWVzdGFtcD0iMTY5MzM4Mjc1MyI+OTwva2V5PjwvZm9yZWlnbi1rZXlzPjxyZWYt
dHlwZSBuYW1lPSJKb3VybmFsIEFydGljbGUiPjE3PC9yZWYtdHlwZT48Y29udHJpYnV0b3JzPjxh
dXRob3JzPjxhdXRob3I+QW5ha2UsIFdpbmlmcmVkIFUuPC9hdXRob3I+PGF1dGhvcj5ObmFtYW5p
LCBFc3RoZXIgQS48L2F1dGhvcj48L2F1dGhvcnM+PC9jb250cmlidXRvcnM+PHRpdGxlcz48dGl0
bGU+TGV2ZWxzIGFuZCBoZWFsdGggcmlzayBhc3Nlc3NtZW50cyBvZiBQaHRoYWxhdGUgYWNpZCBl
c3RlcnMgaW4gaW5kb29yIGR1c3Qgb2Ygc29tZSBtaWNyb2Vudmlyb25tZW50cyB3aXRoaW4gSWtl
amEgYW5kIE90YSwgTmlnZXJpYTwvdGl0bGU+PHNlY29uZGFyeS10aXRsZT5TY2llbnRpZmljIFJl
cG9ydHM8L3NlY29uZGFyeS10aXRsZT48dHJhbnNsYXRlZC10aXRsZT48c3R5bGUgZmFjZT0ibm9y
bWFsIiBmb250PSJkZWZhdWx0IiBjaGFyc2V0PSIxMzQiIHNpemU9IjEwMCUiPuWwvOaXpeWIqeS6
mjwvc3R5bGU+PHN0eWxlIGZhY2U9Im5vcm1hbCIgZm9udD0iZGVmYXVsdCIgc2l6ZT0iMTAwJSI+
SWtlamFPdGE8L3N0eWxlPjxzdHlsZSBmYWNlPSJub3JtYWwiIGZvbnQ9ImRlZmF1bHQiIGNoYXJz
ZXQ9IjEzNCIgc2l6ZT0iMTAwJSI+5LiA5Lqb5b6u546v5aKD5a6k5YaF57KJ5bCY5Lit6YK76Iuv
5LqM55Sy6YW46YWv55qE5rC05bmz5ZKM5YGl5bq36aOO6Zmp6K+E5LywPC9zdHlsZT48L3RyYW5z
bGF0ZWQtdGl0bGU+PC90aXRsZXM+PHBlcmlvZGljYWw+PGZ1bGwtdGl0bGU+U2NpZW50aWZpYyBS
ZXBvcnRzPC9mdWxsLXRpdGxlPjxhYmJyLTE+U2NpLiBSZXAuPC9hYmJyLTE+PGFiYnItMj5TY2kg
UmVwPC9hYmJyLTI+PC9wZXJpb2RpY2FsPjxwYWdlcz4xMTIwOTwvcGFnZXM+PHZvbHVtZT4xMzwv
dm9sdW1lPjxudW1iZXI+MTwvbnVtYmVyPjxkYXRlcz48eWVhcj4yMDIzPC95ZWFyPjwvZGF0ZXM+
PGlzYm4+MjA0NS0yMzIyPC9pc2JuPjx1cmxzPjwvdXJscz48ZWxlY3Ryb25pYy1yZXNvdXJjZS1u
dW0+MTAuMTAzOC9zNDE1OTgtMDIzLTM4MDYyLTQ8L2VsZWN0cm9uaWMtcmVzb3VyY2UtbnVtPjwv
cmVjb3JkPjwvQ2l0ZT48L0VuZE5vdGU+AG==
</w:fldData>
        </w:fldChar>
      </w:r>
      <w:r w:rsidR="008421FA">
        <w:rPr>
          <w:rFonts w:ascii="Times New Roman" w:eastAsia="Cambria" w:hAnsi="Times New Roman" w:cs="Times New Roman"/>
          <w:color w:val="212121"/>
          <w:sz w:val="24"/>
          <w:shd w:val="clear" w:color="auto" w:fill="FFFFFF"/>
        </w:rPr>
        <w:instrText xml:space="preserve"> ADDIN EN.CITE </w:instrText>
      </w:r>
      <w:r w:rsidR="008421FA">
        <w:rPr>
          <w:rFonts w:ascii="Times New Roman" w:eastAsia="Cambria" w:hAnsi="Times New Roman" w:cs="Times New Roman"/>
          <w:color w:val="212121"/>
          <w:sz w:val="24"/>
          <w:shd w:val="clear" w:color="auto" w:fill="FFFFFF"/>
        </w:rPr>
        <w:fldChar w:fldCharType="begin">
          <w:fldData xml:space="preserve">PEVuZE5vdGU+PENpdGU+PEF1dGhvcj5aaGFuZzwvQXV0aG9yPjxZZWFyPjIwMjM8L1llYXI+PFJl
Y051bT41PC9SZWNOdW0+PERpc3BsYXlUZXh0PjxzdHlsZSBmYWNlPSJzdXBlcnNjcmlwdCI+MTcs
IDE4PC9zdHlsZT48L0Rpc3BsYXlUZXh0PjxyZWNvcmQ+PHJlYy1udW1iZXI+NTwvcmVjLW51bWJl
cj48Zm9yZWlnbi1rZXlzPjxrZXkgYXBwPSJFTiIgZGItaWQ9InZhdDl0cnJla3NwdzBnZXBzNTI1
eHpwdTBkdmF2enc1dHN6ZSIgdGltZXN0YW1wPSIxNjkzMzgyNzQxIj41PC9rZXk+PC9mb3JlaWdu
LWtleXM+PHJlZi10eXBlIG5hbWU9IkpvdXJuYWwgQXJ0aWNsZSI+MTc8L3JlZi10eXBlPjxjb250
cmlidXRvcnM+PGF1dGhvcnM+PGF1dGhvcj5aaGFuZywgTHV5YW88L2F1dGhvcj48YXV0aG9yPk5h
dmFyYW5qYW4sIEdhcnRoaWthPC9hdXRob3I+PGF1dGhvcj5UYWthcm8sIFRpbSBLLjwvYXV0aG9y
PjxhdXRob3I+QmVybnN0ZWluLCBTYXJhaDwvYXV0aG9yPjxhdXRob3I+SmFudHVuZW4sIExpaXNh
PC9hdXRob3I+PGF1dGhvcj5Mb3UsIFdlbmR5PC9hdXRob3I+PGF1dGhvcj5NYW5kaGFuZSwgUGl1
c2ggSi48L2F1dGhvcj48YXV0aG9yPk1vcmFlcywgVGhlbyBKLjwvYXV0aG9yPjxhdXRob3I+U2Nv
dHQsIEphbWVzIEEuPC9hdXRob3I+PGF1dGhvcj5TaW1vbnMsIEVsaW5vcjwvYXV0aG9yPjxhdXRo
b3I+VHVydmV5LCBTdHVhcnQgRS48L2F1dGhvcj48YXV0aG9yPlN1YmJhcmFvLCBQYWRtYWphPC9h
dXRob3I+PGF1dGhvcj5Ccm9vaywgSmVmZnJleSBSLjwvYXV0aG9yPjxhdXRob3I+Q2hhbmdvdHJh
LCBSYWhpbDwvYXV0aG9yPjwvYXV0aG9ycz48L2NvbnRyaWJ1dG9ycz48dGl0bGVzPjx0aXRsZT5E
aS0oMi1FdGh5bGhleHlsKSBwaHRoYWxhdGUgKERFSFApIGluIGhvdXNlIGR1c3QgaW4gQ2FuYWRp
YW4gaG9tZXM6IGJlaGF2aW9ycyBhbmQgYXNzb2NpYXRpb25zIHdpdGggaG91c2luZyBjaGFyYWN0
ZXJpc3RpY3MgYW5kIGNvbnN1bWVyIHByb2R1Y3RzPC90aXRsZT48c2Vjb25kYXJ5LXRpdGxlPklu
ZG9vciBBaXI8L3NlY29uZGFyeS10aXRsZT48dHJhbnNsYXRlZC10aXRsZT48c3R5bGUgZmFjZT0i
bm9ybWFsIiBmb250PSJkZWZhdWx0IiBzaXplPSIxMDAlIj5ERUhQPC9zdHlsZT48c3R5bGUgZmFj
ZT0ibm9ybWFsIiBmb250PSJkZWZhdWx0IiBjaGFyc2V0PSIxMzQiIHNpemU9IjEwMCUiPuWcqOWK
oOaLv+Wkp+WutuW6reeahOWupOWGheeBsOWwmDwvc3R5bGU+PHN0eWxlIGZhY2U9Im5vcm1hbCIg
Zm9udD0iZGVmYXVsdCIgc2l6ZT0iMTAwJSI+Ojwvc3R5bGU+PHN0eWxlIGZhY2U9Im5vcm1hbCIg
Zm9udD0iZGVmYXVsdCIgY2hhcnNldD0iMTM0IiBzaXplPSIxMDAlIj7ooYzkuLrlkozlhbPogZTn
moTkvY/miL/nibnngrnlkozmtojotLnkuqflk4E8L3N0eWxlPjwvdHJhbnNsYXRlZC10aXRsZT48
L3RpdGxlcz48cGVyaW9kaWNhbD48ZnVsbC10aXRsZT5JbmRvb3IgQWlyPC9mdWxsLXRpdGxlPjxh
YmJyLTE+SW5kb29yIEFpcjwvYWJici0xPjxhYmJyLTI+SW5kb29yIEFpcjwvYWJici0yPjwvcGVy
aW9kaWNhbD48cGFnZXM+MS0xNDwvcGFnZXM+PHZvbHVtZT4yMDIzPC92b2x1bWU+PHNlY3Rpb24+
MTwvc2VjdGlvbj48ZGF0ZXM+PHllYXI+MjAyMzwveWVhcj48L2RhdGVzPjxpc2JuPjE2MDAtMDY2
OCYjeEQ7MDkwNS02OTQ3PC9pc2JuPjx1cmxzPjwvdXJscz48ZWxlY3Ryb25pYy1yZXNvdXJjZS1u
dW0+MTAuMTE1NS8yMDIzLzQ2NTUyODk8L2VsZWN0cm9uaWMtcmVzb3VyY2UtbnVtPjwvcmVjb3Jk
PjwvQ2l0ZT48Q2l0ZT48QXV0aG9yPkFuYWtlPC9BdXRob3I+PFllYXI+MjAyMzwvWWVhcj48UmVj
TnVtPjk8L1JlY051bT48cmVjb3JkPjxyZWMtbnVtYmVyPjk8L3JlYy1udW1iZXI+PGZvcmVpZ24t
a2V5cz48a2V5IGFwcD0iRU4iIGRiLWlkPSJ2YXQ5dHJyZWtzcHcwZ2VwczUyNXh6cHUwZHZhdnp3
NXRzemUiIHRpbWVzdGFtcD0iMTY5MzM4Mjc1MyI+OTwva2V5PjwvZm9yZWlnbi1rZXlzPjxyZWYt
dHlwZSBuYW1lPSJKb3VybmFsIEFydGljbGUiPjE3PC9yZWYtdHlwZT48Y29udHJpYnV0b3JzPjxh
dXRob3JzPjxhdXRob3I+QW5ha2UsIFdpbmlmcmVkIFUuPC9hdXRob3I+PGF1dGhvcj5ObmFtYW5p
LCBFc3RoZXIgQS48L2F1dGhvcj48L2F1dGhvcnM+PC9jb250cmlidXRvcnM+PHRpdGxlcz48dGl0
bGU+TGV2ZWxzIGFuZCBoZWFsdGggcmlzayBhc3Nlc3NtZW50cyBvZiBQaHRoYWxhdGUgYWNpZCBl
c3RlcnMgaW4gaW5kb29yIGR1c3Qgb2Ygc29tZSBtaWNyb2Vudmlyb25tZW50cyB3aXRoaW4gSWtl
amEgYW5kIE90YSwgTmlnZXJpYTwvdGl0bGU+PHNlY29uZGFyeS10aXRsZT5TY2llbnRpZmljIFJl
cG9ydHM8L3NlY29uZGFyeS10aXRsZT48dHJhbnNsYXRlZC10aXRsZT48c3R5bGUgZmFjZT0ibm9y
bWFsIiBmb250PSJkZWZhdWx0IiBjaGFyc2V0PSIxMzQiIHNpemU9IjEwMCUiPuWwvOaXpeWIqeS6
mjwvc3R5bGU+PHN0eWxlIGZhY2U9Im5vcm1hbCIgZm9udD0iZGVmYXVsdCIgc2l6ZT0iMTAwJSI+
SWtlamFPdGE8L3N0eWxlPjxzdHlsZSBmYWNlPSJub3JtYWwiIGZvbnQ9ImRlZmF1bHQiIGNoYXJz
ZXQ9IjEzNCIgc2l6ZT0iMTAwJSI+5LiA5Lqb5b6u546v5aKD5a6k5YaF57KJ5bCY5Lit6YK76Iuv
5LqM55Sy6YW46YWv55qE5rC05bmz5ZKM5YGl5bq36aOO6Zmp6K+E5LywPC9zdHlsZT48L3RyYW5z
bGF0ZWQtdGl0bGU+PC90aXRsZXM+PHBlcmlvZGljYWw+PGZ1bGwtdGl0bGU+U2NpZW50aWZpYyBS
ZXBvcnRzPC9mdWxsLXRpdGxlPjxhYmJyLTE+U2NpLiBSZXAuPC9hYmJyLTE+PGFiYnItMj5TY2kg
UmVwPC9hYmJyLTI+PC9wZXJpb2RpY2FsPjxwYWdlcz4xMTIwOTwvcGFnZXM+PHZvbHVtZT4xMzwv
dm9sdW1lPjxudW1iZXI+MTwvbnVtYmVyPjxkYXRlcz48eWVhcj4yMDIzPC95ZWFyPjwvZGF0ZXM+
PGlzYm4+MjA0NS0yMzIyPC9pc2JuPjx1cmxzPjwvdXJscz48ZWxlY3Ryb25pYy1yZXNvdXJjZS1u
dW0+MTAuMTAzOC9zNDE1OTgtMDIzLTM4MDYyLTQ8L2VsZWN0cm9uaWMtcmVzb3VyY2UtbnVtPjwv
cmVjb3JkPjwvQ2l0ZT48L0VuZE5vdGU+AG==
</w:fldData>
        </w:fldChar>
      </w:r>
      <w:r w:rsidR="008421FA">
        <w:rPr>
          <w:rFonts w:ascii="Times New Roman" w:eastAsia="Cambria" w:hAnsi="Times New Roman" w:cs="Times New Roman"/>
          <w:color w:val="212121"/>
          <w:sz w:val="24"/>
          <w:shd w:val="clear" w:color="auto" w:fill="FFFFFF"/>
        </w:rPr>
        <w:instrText xml:space="preserve"> ADDIN EN.CITE.DATA </w:instrText>
      </w:r>
      <w:r w:rsidR="008421FA">
        <w:rPr>
          <w:rFonts w:ascii="Times New Roman" w:eastAsia="Cambria" w:hAnsi="Times New Roman" w:cs="Times New Roman"/>
          <w:color w:val="212121"/>
          <w:sz w:val="24"/>
          <w:shd w:val="clear" w:color="auto" w:fill="FFFFFF"/>
        </w:rPr>
      </w:r>
      <w:r w:rsidR="008421FA">
        <w:rPr>
          <w:rFonts w:ascii="Times New Roman" w:eastAsia="Cambria" w:hAnsi="Times New Roman" w:cs="Times New Roman"/>
          <w:color w:val="212121"/>
          <w:sz w:val="24"/>
          <w:shd w:val="clear" w:color="auto" w:fill="FFFFFF"/>
        </w:rPr>
        <w:fldChar w:fldCharType="end"/>
      </w:r>
      <w:r w:rsidR="00803074" w:rsidRPr="007936CF">
        <w:rPr>
          <w:rFonts w:ascii="Times New Roman" w:eastAsia="Cambria" w:hAnsi="Times New Roman" w:cs="Times New Roman"/>
          <w:color w:val="212121"/>
          <w:sz w:val="24"/>
          <w:shd w:val="clear" w:color="auto" w:fill="FFFFFF"/>
        </w:rPr>
      </w:r>
      <w:r w:rsidR="00803074"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17, 18</w:t>
      </w:r>
      <w:r w:rsidR="00803074" w:rsidRPr="007936CF">
        <w:rPr>
          <w:rFonts w:ascii="Times New Roman" w:eastAsia="Cambria" w:hAnsi="Times New Roman" w:cs="Times New Roman"/>
          <w:color w:val="212121"/>
          <w:sz w:val="24"/>
          <w:shd w:val="clear" w:color="auto" w:fill="FFFFFF"/>
        </w:rPr>
        <w:fldChar w:fldCharType="end"/>
      </w:r>
      <w:r w:rsidR="003A405E" w:rsidRPr="007936CF">
        <w:rPr>
          <w:rFonts w:ascii="Times New Roman" w:eastAsia="Cambria" w:hAnsi="Times New Roman" w:cs="Times New Roman"/>
          <w:color w:val="212121"/>
          <w:sz w:val="24"/>
          <w:shd w:val="clear" w:color="auto" w:fill="FFFFFF"/>
        </w:rPr>
        <w:t xml:space="preserve">. </w:t>
      </w:r>
      <w:bookmarkEnd w:id="11"/>
      <w:r w:rsidRPr="00974D59">
        <w:rPr>
          <w:rFonts w:ascii="Times New Roman" w:eastAsia="Cambria" w:hAnsi="Times New Roman" w:cs="Times New Roman"/>
          <w:color w:val="212121"/>
          <w:sz w:val="24"/>
          <w:shd w:val="clear" w:color="auto" w:fill="FFFFFF"/>
        </w:rPr>
        <w:t xml:space="preserve">This </w:t>
      </w:r>
      <w:r w:rsidR="005D5A98">
        <w:rPr>
          <w:rFonts w:ascii="Times New Roman" w:eastAsia="Cambria" w:hAnsi="Times New Roman" w:cs="Times New Roman"/>
          <w:color w:val="212121"/>
          <w:sz w:val="24"/>
          <w:shd w:val="clear" w:color="auto" w:fill="FFFFFF"/>
        </w:rPr>
        <w:t>widespread</w:t>
      </w:r>
      <w:r w:rsidR="00630094" w:rsidRPr="00974D59">
        <w:rPr>
          <w:rFonts w:ascii="Times New Roman" w:eastAsia="Cambria" w:hAnsi="Times New Roman" w:cs="Times New Roman"/>
          <w:color w:val="212121"/>
          <w:sz w:val="24"/>
          <w:shd w:val="clear" w:color="auto" w:fill="FFFFFF"/>
        </w:rPr>
        <w:t xml:space="preserve"> </w:t>
      </w:r>
      <w:r w:rsidRPr="00974D59">
        <w:rPr>
          <w:rFonts w:ascii="Times New Roman" w:eastAsia="Cambria" w:hAnsi="Times New Roman" w:cs="Times New Roman"/>
          <w:color w:val="212121"/>
          <w:sz w:val="24"/>
          <w:shd w:val="clear" w:color="auto" w:fill="FFFFFF"/>
        </w:rPr>
        <w:t>presence poses a considerable threat to the environment and public health, garnering increasing concern from governments, researchers, and the public worldwide</w:t>
      </w:r>
      <w:r w:rsidR="00F45352" w:rsidRPr="007936CF">
        <w:rPr>
          <w:rFonts w:ascii="Times New Roman" w:eastAsia="Cambria" w:hAnsi="Times New Roman" w:cs="Times New Roman"/>
          <w:color w:val="212121"/>
          <w:sz w:val="24"/>
          <w:shd w:val="clear" w:color="auto" w:fill="FFFFFF"/>
        </w:rPr>
        <w:t xml:space="preserve"> </w:t>
      </w:r>
      <w:r w:rsidR="00D63691" w:rsidRPr="007936CF">
        <w:rPr>
          <w:rFonts w:ascii="Times New Roman" w:eastAsia="Cambria" w:hAnsi="Times New Roman" w:cs="Times New Roman"/>
          <w:color w:val="212121"/>
          <w:sz w:val="24"/>
          <w:shd w:val="clear" w:color="auto" w:fill="FFFFFF"/>
        </w:rPr>
        <w:fldChar w:fldCharType="begin">
          <w:fldData xml:space="preserve">PEVuZE5vdGU+PENpdGU+PEF1dGhvcj5YaW5nPC9BdXRob3I+PFllYXI+MjAyMjwvWWVhcj48UmVj
TnVtPjIyMjwvUmVjTnVtPjxEaXNwbGF5VGV4dD48c3R5bGUgZmFjZT0ic3VwZXJzY3JpcHQiPjE5
PC9zdHlsZT48L0Rpc3BsYXlUZXh0PjxyZWNvcmQ+PHJlYy1udW1iZXI+MjIyPC9yZWMtbnVtYmVy
Pjxmb3JlaWduLWtleXM+PGtleSBhcHA9IkVOIiBkYi1pZD0idmF0OXRycmVrc3B3MGdlcHM1MjV4
enB1MGR2YXZ6dzV0c3plIiB0aW1lc3RhbXA9IjE2OTU2MjI4ODUiPjIyMjwva2V5PjwvZm9yZWln
bi1rZXlzPjxyZWYtdHlwZSBuYW1lPSJKb3VybmFsIEFydGljbGUiPjE3PC9yZWYtdHlwZT48Y29u
dHJpYnV0b3JzPjxhdXRob3JzPjxhdXRob3I+WGluZywgSHVhbiBIdWFuPC9hdXRob3I+PGF1dGhv
cj5ZdSwgWGlhbyBMb25nPC9hdXRob3I+PGF1dGhvcj5IdWFuZywgSmlhIEh1aTwvYXV0aG9yPjxh
dXRob3I+RHUsIFhpYW8gRG9uZzwvYXV0aG9yPjxhdXRob3I+V2FuZywgTWVuZyBUaW5nPC9hdXRo
b3I+PGF1dGhvcj5TdW4sIEppYW4gVGVuZzwvYXV0aG9yPjxhdXRob3I+THUsIEd1aSBOaW5nPC9h
dXRob3I+PGF1dGhvcj5UYW8sIFh1ZSBRaW48L2F1dGhvcj48L2F1dGhvcnM+PC9jb250cmlidXRv
cnM+PGF1dGgtYWRkcmVzcz5Tb3V0aCBDaGluYSBVbml2IFRlY2hub2wsIEd1YW5nZG9uZyBQcm92
IEVuZ24gJmFtcDsgVGVjaG5vbCBSZXMgQ3RyIEVudmlyb25tIFJpLCBTY2ggRW52aXJvbm0gJmFt
cDsgRW5lcmd5LCBLZXkgTGFiLE1pbmlzdCBFZHVjIFBvbGx1dCBDb250cm9sICZhbXA7IEVjb3N5
c3QgUmVzdCwgR3Vhbmd6aG91IDUxMDAwNiwgUGVvcGxlcyBSIENoaW5hJiN4RDtHdWFuZ2Rvbmcg
VW5pdiBQZXRyb2NoZW0gVGVjaG5vbCwgU2NoIEVudmlyb25tIFNjaSAmYW1wOyBFbmduLCBHdWFu
Z2RvbmcgUHJvdiBLZXkgTGFiIFBldHJvY2hlbSBQb2xsdXQgUHJvYyAmYW1wOyBDbywgTWFvbWlu
ZyA1MjUwMDAsIFBlb3BsZXMgUiBDaGluYSYjeEQ7WmhvbmdrYWkgVW5pdiBBZ3IgJmFtcDsgRW5n
biwgQ29sbCBSZXNvdXJjZXMgJmFtcDsgRW52aXJvbm0sIEd1YW5nemhvdSA1MTAyMjUsIFBlb3Bs
ZXMgUiBDaGluYTwvYXV0aC1hZGRyZXNzPjx0aXRsZXM+PHRpdGxlPkNoYXJhY3RlcmlzdGljcyBh
bmQgaGVhbHRoIHJpc2tzIG9mIHBodGhhbGF0ZSBlc3RlciBjb250YW1pbmF0aW9uIGluIHNvaWwg
YW5kIHBsYW50cyBpbiBDb2FzdGFsIEFyZWFzIG9mIFNvdXRoIENoaW5hPC90aXRsZT48c2Vjb25k
YXJ5LXRpdGxlPkludGVybmF0aW9uYWwgSm91cm5hbCBvZiBFbnZpcm9ubWVudGFsIFJlc2VhcmNo
IGFuZCBQdWJsaWMgSGVhbHRoPC9zZWNvbmRhcnktdGl0bGU+PHRyYW5zbGF0ZWQtdGl0bGU+PHN0
eWxlIGZhY2U9Im5vcm1hbCIgZm9udD0iZGVmYXVsdCIgY2hhcnNldD0iMTM0IiBzaXplPSIxMDAl
Ij7ljY7ljZfmsr/mtbflnLDljLrlnJ/lo6TlkozmpI3nianpgrvoi6/kuoznlLLphbjpha/msaHm
n5PnibnlvoHlj4rlgaXlurfpo47pmak8L3N0eWxlPjwvdHJhbnNsYXRlZC10aXRsZT48L3RpdGxl
cz48cGVyaW9kaWNhbD48ZnVsbC10aXRsZT5JbnRlcm5hdGlvbmFsIEpvdXJuYWwgb2YgRW52aXJv
bm1lbnRhbCBSZXNlYXJjaCBhbmQgUHVibGljIEhlYWx0aDwvZnVsbC10aXRsZT48YWJici0xPklu
dC4gSi4gRW52aXJvbi4gUmVzLiBQdWJsaWMuIEhlYWx0aDwvYWJici0xPjxhYmJyLTI+SW50IEog
RW52aXJvbiBSZXMgUHVibGljIEhlYWx0aDwvYWJici0yPjxhYmJyLTM+SW50ZXJuYXRpb25hbCBK
b3VybmFsIG9mIEVudmlyb25tZW50YWwgUmVzZWFyY2ggJmFtcDsgUHVibGljIEhlYWx0aDwvYWJi
ci0zPjwvcGVyaW9kaWNhbD48cGFnZXM+OTUxNjwvcGFnZXM+PHZvbHVtZT4xOTwvdm9sdW1lPjxu
dW1iZXI+MTU8L251bWJlcj48ZGF0ZXM+PHllYXI+MjAyMjwveWVhcj48cHViLWRhdGVzPjxkYXRl
PjIwMjIgQVVHPC9kYXRlPjwvcHViLWRhdGVzPjwvZGF0ZXM+PGlzYm4+MTY2MC00NjAxPC9pc2Ju
PjxhY2Nlc3Npb24tbnVtPldPUzowMDA4MzkxNDM5MDAwMDE8L2FjY2Vzc2lvbi1udW0+PHdvcmst
dHlwZT5BcnRpY2xlPC93b3JrLXR5cGU+PHVybHM+PC91cmxzPjxjdXN0b203Pjk1MTY8L2N1c3Rv
bTc+PGVsZWN0cm9uaWMtcmVzb3VyY2UtbnVtPjEwLjMzOTAvaWplcnBoMTkxNTk1MTY8L2VsZWN0
cm9uaWMtcmVzb3VyY2UtbnVtPjxhY2Nlc3MtZGF0ZT4yMDIyLTA4LTI0PC9hY2Nlc3MtZGF0ZT48
L3JlY29yZD48L0NpdGU+PC9FbmROb3RlPn==
</w:fldData>
        </w:fldChar>
      </w:r>
      <w:r w:rsidR="008421FA">
        <w:rPr>
          <w:rFonts w:ascii="Times New Roman" w:eastAsia="Cambria" w:hAnsi="Times New Roman" w:cs="Times New Roman"/>
          <w:color w:val="212121"/>
          <w:sz w:val="24"/>
          <w:shd w:val="clear" w:color="auto" w:fill="FFFFFF"/>
        </w:rPr>
        <w:instrText xml:space="preserve"> ADDIN EN.CITE </w:instrText>
      </w:r>
      <w:r w:rsidR="008421FA">
        <w:rPr>
          <w:rFonts w:ascii="Times New Roman" w:eastAsia="Cambria" w:hAnsi="Times New Roman" w:cs="Times New Roman"/>
          <w:color w:val="212121"/>
          <w:sz w:val="24"/>
          <w:shd w:val="clear" w:color="auto" w:fill="FFFFFF"/>
        </w:rPr>
        <w:fldChar w:fldCharType="begin">
          <w:fldData xml:space="preserve">PEVuZE5vdGU+PENpdGU+PEF1dGhvcj5YaW5nPC9BdXRob3I+PFllYXI+MjAyMjwvWWVhcj48UmVj
TnVtPjIyMjwvUmVjTnVtPjxEaXNwbGF5VGV4dD48c3R5bGUgZmFjZT0ic3VwZXJzY3JpcHQiPjE5
PC9zdHlsZT48L0Rpc3BsYXlUZXh0PjxyZWNvcmQ+PHJlYy1udW1iZXI+MjIyPC9yZWMtbnVtYmVy
Pjxmb3JlaWduLWtleXM+PGtleSBhcHA9IkVOIiBkYi1pZD0idmF0OXRycmVrc3B3MGdlcHM1MjV4
enB1MGR2YXZ6dzV0c3plIiB0aW1lc3RhbXA9IjE2OTU2MjI4ODUiPjIyMjwva2V5PjwvZm9yZWln
bi1rZXlzPjxyZWYtdHlwZSBuYW1lPSJKb3VybmFsIEFydGljbGUiPjE3PC9yZWYtdHlwZT48Y29u
dHJpYnV0b3JzPjxhdXRob3JzPjxhdXRob3I+WGluZywgSHVhbiBIdWFuPC9hdXRob3I+PGF1dGhv
cj5ZdSwgWGlhbyBMb25nPC9hdXRob3I+PGF1dGhvcj5IdWFuZywgSmlhIEh1aTwvYXV0aG9yPjxh
dXRob3I+RHUsIFhpYW8gRG9uZzwvYXV0aG9yPjxhdXRob3I+V2FuZywgTWVuZyBUaW5nPC9hdXRo
b3I+PGF1dGhvcj5TdW4sIEppYW4gVGVuZzwvYXV0aG9yPjxhdXRob3I+THUsIEd1aSBOaW5nPC9h
dXRob3I+PGF1dGhvcj5UYW8sIFh1ZSBRaW48L2F1dGhvcj48L2F1dGhvcnM+PC9jb250cmlidXRv
cnM+PGF1dGgtYWRkcmVzcz5Tb3V0aCBDaGluYSBVbml2IFRlY2hub2wsIEd1YW5nZG9uZyBQcm92
IEVuZ24gJmFtcDsgVGVjaG5vbCBSZXMgQ3RyIEVudmlyb25tIFJpLCBTY2ggRW52aXJvbm0gJmFt
cDsgRW5lcmd5LCBLZXkgTGFiLE1pbmlzdCBFZHVjIFBvbGx1dCBDb250cm9sICZhbXA7IEVjb3N5
c3QgUmVzdCwgR3Vhbmd6aG91IDUxMDAwNiwgUGVvcGxlcyBSIENoaW5hJiN4RDtHdWFuZ2Rvbmcg
VW5pdiBQZXRyb2NoZW0gVGVjaG5vbCwgU2NoIEVudmlyb25tIFNjaSAmYW1wOyBFbmduLCBHdWFu
Z2RvbmcgUHJvdiBLZXkgTGFiIFBldHJvY2hlbSBQb2xsdXQgUHJvYyAmYW1wOyBDbywgTWFvbWlu
ZyA1MjUwMDAsIFBlb3BsZXMgUiBDaGluYSYjeEQ7WmhvbmdrYWkgVW5pdiBBZ3IgJmFtcDsgRW5n
biwgQ29sbCBSZXNvdXJjZXMgJmFtcDsgRW52aXJvbm0sIEd1YW5nemhvdSA1MTAyMjUsIFBlb3Bs
ZXMgUiBDaGluYTwvYXV0aC1hZGRyZXNzPjx0aXRsZXM+PHRpdGxlPkNoYXJhY3RlcmlzdGljcyBh
bmQgaGVhbHRoIHJpc2tzIG9mIHBodGhhbGF0ZSBlc3RlciBjb250YW1pbmF0aW9uIGluIHNvaWwg
YW5kIHBsYW50cyBpbiBDb2FzdGFsIEFyZWFzIG9mIFNvdXRoIENoaW5hPC90aXRsZT48c2Vjb25k
YXJ5LXRpdGxlPkludGVybmF0aW9uYWwgSm91cm5hbCBvZiBFbnZpcm9ubWVudGFsIFJlc2VhcmNo
IGFuZCBQdWJsaWMgSGVhbHRoPC9zZWNvbmRhcnktdGl0bGU+PHRyYW5zbGF0ZWQtdGl0bGU+PHN0
eWxlIGZhY2U9Im5vcm1hbCIgZm9udD0iZGVmYXVsdCIgY2hhcnNldD0iMTM0IiBzaXplPSIxMDAl
Ij7ljY7ljZfmsr/mtbflnLDljLrlnJ/lo6TlkozmpI3nianpgrvoi6/kuoznlLLphbjpha/msaHm
n5PnibnlvoHlj4rlgaXlurfpo47pmak8L3N0eWxlPjwvdHJhbnNsYXRlZC10aXRsZT48L3RpdGxl
cz48cGVyaW9kaWNhbD48ZnVsbC10aXRsZT5JbnRlcm5hdGlvbmFsIEpvdXJuYWwgb2YgRW52aXJv
bm1lbnRhbCBSZXNlYXJjaCBhbmQgUHVibGljIEhlYWx0aDwvZnVsbC10aXRsZT48YWJici0xPklu
dC4gSi4gRW52aXJvbi4gUmVzLiBQdWJsaWMuIEhlYWx0aDwvYWJici0xPjxhYmJyLTI+SW50IEog
RW52aXJvbiBSZXMgUHVibGljIEhlYWx0aDwvYWJici0yPjxhYmJyLTM+SW50ZXJuYXRpb25hbCBK
b3VybmFsIG9mIEVudmlyb25tZW50YWwgUmVzZWFyY2ggJmFtcDsgUHVibGljIEhlYWx0aDwvYWJi
ci0zPjwvcGVyaW9kaWNhbD48cGFnZXM+OTUxNjwvcGFnZXM+PHZvbHVtZT4xOTwvdm9sdW1lPjxu
dW1iZXI+MTU8L251bWJlcj48ZGF0ZXM+PHllYXI+MjAyMjwveWVhcj48cHViLWRhdGVzPjxkYXRl
PjIwMjIgQVVHPC9kYXRlPjwvcHViLWRhdGVzPjwvZGF0ZXM+PGlzYm4+MTY2MC00NjAxPC9pc2Ju
PjxhY2Nlc3Npb24tbnVtPldPUzowMDA4MzkxNDM5MDAwMDE8L2FjY2Vzc2lvbi1udW0+PHdvcmst
dHlwZT5BcnRpY2xlPC93b3JrLXR5cGU+PHVybHM+PC91cmxzPjxjdXN0b203Pjk1MTY8L2N1c3Rv
bTc+PGVsZWN0cm9uaWMtcmVzb3VyY2UtbnVtPjEwLjMzOTAvaWplcnBoMTkxNTk1MTY8L2VsZWN0
cm9uaWMtcmVzb3VyY2UtbnVtPjxhY2Nlc3MtZGF0ZT4yMDIyLTA4LTI0PC9hY2Nlc3MtZGF0ZT48
L3JlY29yZD48L0NpdGU+PC9FbmROb3RlPn==
</w:fldData>
        </w:fldChar>
      </w:r>
      <w:r w:rsidR="008421FA">
        <w:rPr>
          <w:rFonts w:ascii="Times New Roman" w:eastAsia="Cambria" w:hAnsi="Times New Roman" w:cs="Times New Roman"/>
          <w:color w:val="212121"/>
          <w:sz w:val="24"/>
          <w:shd w:val="clear" w:color="auto" w:fill="FFFFFF"/>
        </w:rPr>
        <w:instrText xml:space="preserve"> ADDIN EN.CITE.DATA </w:instrText>
      </w:r>
      <w:r w:rsidR="008421FA">
        <w:rPr>
          <w:rFonts w:ascii="Times New Roman" w:eastAsia="Cambria" w:hAnsi="Times New Roman" w:cs="Times New Roman"/>
          <w:color w:val="212121"/>
          <w:sz w:val="24"/>
          <w:shd w:val="clear" w:color="auto" w:fill="FFFFFF"/>
        </w:rPr>
      </w:r>
      <w:r w:rsidR="008421FA">
        <w:rPr>
          <w:rFonts w:ascii="Times New Roman" w:eastAsia="Cambria" w:hAnsi="Times New Roman" w:cs="Times New Roman"/>
          <w:color w:val="212121"/>
          <w:sz w:val="24"/>
          <w:shd w:val="clear" w:color="auto" w:fill="FFFFFF"/>
        </w:rPr>
        <w:fldChar w:fldCharType="end"/>
      </w:r>
      <w:r w:rsidR="00D63691" w:rsidRPr="007936CF">
        <w:rPr>
          <w:rFonts w:ascii="Times New Roman" w:eastAsia="Cambria" w:hAnsi="Times New Roman" w:cs="Times New Roman"/>
          <w:color w:val="212121"/>
          <w:sz w:val="24"/>
          <w:shd w:val="clear" w:color="auto" w:fill="FFFFFF"/>
        </w:rPr>
      </w:r>
      <w:r w:rsidR="00D63691"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19</w:t>
      </w:r>
      <w:r w:rsidR="00D63691" w:rsidRPr="007936CF">
        <w:rPr>
          <w:rFonts w:ascii="Times New Roman" w:eastAsia="Cambria" w:hAnsi="Times New Roman" w:cs="Times New Roman"/>
          <w:color w:val="212121"/>
          <w:sz w:val="24"/>
          <w:shd w:val="clear" w:color="auto" w:fill="FFFFFF"/>
        </w:rPr>
        <w:fldChar w:fldCharType="end"/>
      </w:r>
      <w:r w:rsidR="00F45352" w:rsidRPr="007936CF">
        <w:rPr>
          <w:rFonts w:ascii="Times New Roman" w:eastAsia="Cambria" w:hAnsi="Times New Roman" w:cs="Times New Roman"/>
          <w:color w:val="212121"/>
          <w:sz w:val="24"/>
          <w:shd w:val="clear" w:color="auto" w:fill="FFFFFF"/>
        </w:rPr>
        <w:t xml:space="preserve">. </w:t>
      </w:r>
      <w:r w:rsidR="00F509B0" w:rsidRPr="007936CF">
        <w:rPr>
          <w:rFonts w:ascii="Times New Roman" w:eastAsia="Cambria" w:hAnsi="Times New Roman" w:cs="Times New Roman"/>
          <w:color w:val="212121"/>
          <w:sz w:val="24"/>
          <w:shd w:val="clear" w:color="auto" w:fill="FFFFFF"/>
        </w:rPr>
        <w:t xml:space="preserve">PAEs </w:t>
      </w:r>
      <w:r w:rsidR="005D5A98">
        <w:rPr>
          <w:rFonts w:ascii="Times New Roman" w:eastAsia="Cambria" w:hAnsi="Times New Roman" w:cs="Times New Roman"/>
          <w:color w:val="212121"/>
          <w:sz w:val="24"/>
          <w:shd w:val="clear" w:color="auto" w:fill="FFFFFF"/>
        </w:rPr>
        <w:t>can</w:t>
      </w:r>
      <w:r w:rsidR="005D5A98" w:rsidRPr="007936CF">
        <w:rPr>
          <w:rFonts w:ascii="Times New Roman" w:eastAsia="Cambria" w:hAnsi="Times New Roman" w:cs="Times New Roman"/>
          <w:color w:val="212121"/>
          <w:sz w:val="24"/>
          <w:shd w:val="clear" w:color="auto" w:fill="FFFFFF"/>
        </w:rPr>
        <w:t xml:space="preserve"> </w:t>
      </w:r>
      <w:r w:rsidR="00F509B0" w:rsidRPr="007936CF">
        <w:rPr>
          <w:rFonts w:ascii="Times New Roman" w:eastAsia="Cambria" w:hAnsi="Times New Roman" w:cs="Times New Roman"/>
          <w:color w:val="212121"/>
          <w:sz w:val="24"/>
          <w:shd w:val="clear" w:color="auto" w:fill="FFFFFF"/>
        </w:rPr>
        <w:t xml:space="preserve">enter the human body </w:t>
      </w:r>
      <w:r w:rsidR="005D5A98">
        <w:rPr>
          <w:rFonts w:ascii="Times New Roman" w:eastAsia="Cambria" w:hAnsi="Times New Roman" w:cs="Times New Roman"/>
          <w:color w:val="212121"/>
          <w:sz w:val="24"/>
          <w:shd w:val="clear" w:color="auto" w:fill="FFFFFF"/>
        </w:rPr>
        <w:t xml:space="preserve">unnoticed </w:t>
      </w:r>
      <w:r w:rsidR="00F509B0" w:rsidRPr="007936CF">
        <w:rPr>
          <w:rFonts w:ascii="Times New Roman" w:eastAsia="Cambria" w:hAnsi="Times New Roman" w:cs="Times New Roman"/>
          <w:color w:val="212121"/>
          <w:sz w:val="24"/>
          <w:shd w:val="clear" w:color="auto" w:fill="FFFFFF"/>
        </w:rPr>
        <w:t xml:space="preserve">through airborne transmission, skin contact, and food chain transmission, </w:t>
      </w:r>
      <w:r w:rsidRPr="00974D59">
        <w:rPr>
          <w:rFonts w:ascii="Times New Roman" w:eastAsia="Cambria" w:hAnsi="Times New Roman" w:cs="Times New Roman"/>
          <w:color w:val="212121"/>
          <w:sz w:val="24"/>
          <w:shd w:val="clear" w:color="auto" w:fill="FFFFFF"/>
        </w:rPr>
        <w:t>leading to potential health hazards</w:t>
      </w:r>
      <w:r w:rsidR="00F509B0" w:rsidRPr="007936CF">
        <w:rPr>
          <w:rFonts w:ascii="Times New Roman" w:eastAsia="Cambria" w:hAnsi="Times New Roman" w:cs="Times New Roman"/>
          <w:color w:val="212121"/>
          <w:sz w:val="24"/>
          <w:shd w:val="clear" w:color="auto" w:fill="FFFFFF"/>
        </w:rPr>
        <w:t xml:space="preserve"> </w:t>
      </w:r>
      <w:r w:rsidR="00F509B0" w:rsidRPr="007936CF">
        <w:rPr>
          <w:rFonts w:ascii="Times New Roman" w:eastAsia="Cambria" w:hAnsi="Times New Roman" w:cs="Times New Roman"/>
          <w:color w:val="212121"/>
          <w:sz w:val="24"/>
          <w:shd w:val="clear" w:color="auto" w:fill="FFFFFF"/>
        </w:rPr>
        <w:fldChar w:fldCharType="begin"/>
      </w:r>
      <w:r w:rsidR="008421FA">
        <w:rPr>
          <w:rFonts w:ascii="Times New Roman" w:eastAsia="Cambria" w:hAnsi="Times New Roman" w:cs="Times New Roman"/>
          <w:color w:val="212121"/>
          <w:sz w:val="24"/>
          <w:shd w:val="clear" w:color="auto" w:fill="FFFFFF"/>
        </w:rPr>
        <w:instrText xml:space="preserve"> ADDIN EN.CITE &lt;EndNote&gt;&lt;Cite&gt;&lt;Author&gt;Sree&lt;/Author&gt;&lt;Year&gt;2023&lt;/Year&gt;&lt;RecNum&gt;179&lt;/RecNum&gt;&lt;DisplayText&gt;&lt;style face="superscript"&gt;20&lt;/style&gt;&lt;/DisplayText&gt;&lt;record&gt;&lt;rec-number&gt;179&lt;/rec-number&gt;&lt;foreign-keys&gt;&lt;key app="EN" db-id="vat9trrekspw0geps525xzpu0dvavzw5tsze" timestamp="1695622726"&gt;179&lt;/key&gt;&lt;/foreign-keys&gt;&lt;ref-type name="Journal Article"&gt;17&lt;/ref-type&gt;&lt;contributors&gt;&lt;authors&gt;&lt;author&gt;Sree, Chendruru Geya&lt;/author&gt;&lt;author&gt;Buddolla, Viswanath&lt;/author&gt;&lt;author&gt;Lakshmi, Buddolla Anantha&lt;/author&gt;&lt;author&gt;Kim, Young Joon&lt;/author&gt;&lt;/authors&gt;&lt;/contributors&gt;&lt;auth-address&gt;Dr Buddollas Inst Life Sci, Tirupati 517503, Andhra Prades, India&amp;#xD;Gachon Univ, Dept Elect Engn, 1342 Seongnam Daero, Seongnam 13120, Gyeonggi Do, South Korea&lt;/auth-address&gt;&lt;titles&gt;&lt;title&gt;Phthalate toxicity mechanisms: An update&lt;/title&gt;&lt;secondary-title&gt;Comparative Biochemistry and Physiology, Part C&lt;/secondary-title&gt;&lt;translated-title&gt;&lt;style face="normal" font="default" charset="134" size="100%"&gt;</w:instrText>
      </w:r>
      <w:r w:rsidR="008421FA">
        <w:rPr>
          <w:rFonts w:ascii="SimSun" w:eastAsia="SimSun" w:hAnsi="SimSun" w:cs="SimSun" w:hint="eastAsia"/>
          <w:color w:val="212121"/>
          <w:sz w:val="24"/>
          <w:shd w:val="clear" w:color="auto" w:fill="FFFFFF"/>
        </w:rPr>
        <w:instrText>邻苯二甲酸盐毒性机制</w:instrText>
      </w:r>
      <w:r w:rsidR="008421FA">
        <w:rPr>
          <w:rFonts w:ascii="Times New Roman" w:eastAsia="Cambria" w:hAnsi="Times New Roman" w:cs="Times New Roman"/>
          <w:color w:val="212121"/>
          <w:sz w:val="24"/>
          <w:shd w:val="clear" w:color="auto" w:fill="FFFFFF"/>
        </w:rPr>
        <w:instrText>&lt;/style&gt;&lt;style face="normal" font="default" size="100%"&gt;:&lt;/style&gt;&lt;style face="normal" font="default" charset="134" size="100%"&gt;</w:instrText>
      </w:r>
      <w:r w:rsidR="008421FA">
        <w:rPr>
          <w:rFonts w:ascii="SimSun" w:eastAsia="SimSun" w:hAnsi="SimSun" w:cs="SimSun" w:hint="eastAsia"/>
          <w:color w:val="212121"/>
          <w:sz w:val="24"/>
          <w:shd w:val="clear" w:color="auto" w:fill="FFFFFF"/>
        </w:rPr>
        <w:instrText>最新进展</w:instrText>
      </w:r>
      <w:r w:rsidR="008421FA">
        <w:rPr>
          <w:rFonts w:ascii="Times New Roman" w:eastAsia="Cambria" w:hAnsi="Times New Roman" w:cs="Times New Roman"/>
          <w:color w:val="212121"/>
          <w:sz w:val="24"/>
          <w:shd w:val="clear" w:color="auto" w:fill="FFFFFF"/>
        </w:rPr>
        <w:instrText>&lt;/style&gt;&lt;/translated-title&gt;&lt;/titles&gt;&lt;periodical&gt;&lt;full-title&gt;Comparative Biochemistry and Physiology, Part C&lt;/full-title&gt;&lt;abbr-1&gt;Comp. Biochem. Physiol. C&lt;/abbr-1&gt;&lt;abbr-2&gt;Comp Biochem Physiol C&lt;/abbr-2&gt;&lt;/periodical&gt;&lt;pages&gt;109498&lt;/pages&gt;&lt;volume&gt;263&lt;/volume&gt;&lt;section&gt;Dr Buddollas Inst Life Sci&lt;/section&gt;&lt;dates&gt;&lt;year&gt;2023&lt;/year&gt;&lt;pub-dates&gt;&lt;date&gt;2023 JAN&lt;/date&gt;&lt;/pub-dates&gt;&lt;/dates&gt;&lt;isbn&gt;1532-0456&amp;#xD;1878-1659&lt;/isbn&gt;&lt;accession-num&gt;WOS:000935580000003&lt;/accession-num&gt;&lt;work-type&gt;Review&lt;/work-type&gt;&lt;urls&gt;&lt;/urls&gt;&lt;custom6&gt;NOV 2022&lt;/custom6&gt;&lt;custom7&gt;109498&lt;/custom7&gt;&lt;electronic-resource-num&gt;10.1016/j.cbpc.2022.109498&lt;/electronic-resource-num&gt;&lt;access-date&gt;2023-03-16&lt;/access-date&gt;&lt;/record&gt;&lt;/Cite&gt;&lt;/EndNote&gt;</w:instrText>
      </w:r>
      <w:r w:rsidR="00F509B0"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20</w:t>
      </w:r>
      <w:r w:rsidR="00F509B0" w:rsidRPr="007936CF">
        <w:rPr>
          <w:rFonts w:ascii="Times New Roman" w:eastAsia="Cambria" w:hAnsi="Times New Roman" w:cs="Times New Roman"/>
          <w:color w:val="212121"/>
          <w:sz w:val="24"/>
          <w:shd w:val="clear" w:color="auto" w:fill="FFFFFF"/>
        </w:rPr>
        <w:fldChar w:fldCharType="end"/>
      </w:r>
      <w:r w:rsidR="00F509B0" w:rsidRPr="007936CF">
        <w:rPr>
          <w:rFonts w:ascii="Times New Roman" w:eastAsia="Cambria" w:hAnsi="Times New Roman" w:cs="Times New Roman"/>
          <w:color w:val="212121"/>
          <w:sz w:val="24"/>
          <w:shd w:val="clear" w:color="auto" w:fill="FFFFFF"/>
        </w:rPr>
        <w:t xml:space="preserve">. </w:t>
      </w:r>
      <w:r w:rsidRPr="00974D59">
        <w:rPr>
          <w:rFonts w:ascii="Times New Roman" w:eastAsia="Cambria" w:hAnsi="Times New Roman" w:cs="Times New Roman"/>
          <w:color w:val="212121"/>
          <w:sz w:val="24"/>
          <w:shd w:val="clear" w:color="auto" w:fill="FFFFFF"/>
        </w:rPr>
        <w:t>Although the exact pathogenesis remains incompletely understood, numerous epidemiological studies have established a significant association between phthalate exposure and various human diseases</w:t>
      </w:r>
      <w:r w:rsidR="00745451" w:rsidRPr="007936CF">
        <w:rPr>
          <w:rFonts w:ascii="Times New Roman" w:eastAsia="Cambria" w:hAnsi="Times New Roman" w:cs="Times New Roman"/>
          <w:color w:val="212121"/>
          <w:sz w:val="24"/>
          <w:shd w:val="clear" w:color="auto" w:fill="FFFFFF"/>
        </w:rPr>
        <w:t xml:space="preserve"> </w:t>
      </w:r>
      <w:r w:rsidR="00790CC8" w:rsidRPr="007936CF">
        <w:rPr>
          <w:rFonts w:ascii="Times New Roman" w:eastAsia="Cambria" w:hAnsi="Times New Roman" w:cs="Times New Roman"/>
          <w:color w:val="212121"/>
          <w:sz w:val="24"/>
          <w:shd w:val="clear" w:color="auto" w:fill="FFFFFF"/>
        </w:rPr>
        <w:fldChar w:fldCharType="begin"/>
      </w:r>
      <w:r w:rsidR="008421FA">
        <w:rPr>
          <w:rFonts w:ascii="Times New Roman" w:eastAsia="Cambria" w:hAnsi="Times New Roman" w:cs="Times New Roman"/>
          <w:color w:val="212121"/>
          <w:sz w:val="24"/>
          <w:shd w:val="clear" w:color="auto" w:fill="FFFFFF"/>
        </w:rPr>
        <w:instrText xml:space="preserve"> ADDIN EN.CITE &lt;EndNote&gt;&lt;Cite&gt;&lt;Author&gt;Sree&lt;/Author&gt;&lt;Year&gt;2023&lt;/Year&gt;&lt;RecNum&gt;179&lt;/RecNum&gt;&lt;DisplayText&gt;&lt;style face="superscript"&gt;20&lt;/style&gt;&lt;/DisplayText&gt;&lt;record&gt;&lt;rec-number&gt;179&lt;/rec-number&gt;&lt;foreign-keys&gt;&lt;key app="EN" db-id="vat9trrekspw0geps525xzpu0dvavzw5tsze" timestamp="1695622726"&gt;179&lt;/key&gt;&lt;/foreign-keys&gt;&lt;ref-type name="Journal Article"&gt;17&lt;/ref-type&gt;&lt;contributors&gt;&lt;authors&gt;&lt;author&gt;Sree, Chendruru Geya&lt;/author&gt;&lt;author&gt;Buddolla, Viswanath&lt;/author&gt;&lt;author&gt;Lakshmi, Buddolla Anantha&lt;/author&gt;&lt;author&gt;Kim, Young Joon&lt;/author&gt;&lt;/authors&gt;&lt;/contributors&gt;&lt;auth-address&gt;Dr Buddollas Inst Life Sci, Tirupati 517503, Andhra Prades, India&amp;#xD;Gachon Univ, Dept Elect Engn, 1342 Seongnam Daero, Seongnam 13120, Gyeonggi Do, South Korea&lt;/auth-address&gt;&lt;titles&gt;&lt;title&gt;Phthalate toxicity mechanisms: An update&lt;/title&gt;&lt;secondary-title&gt;Comparative Biochemistry and Physiology, Part C&lt;/secondary-title&gt;&lt;translated-title&gt;&lt;style face="normal" font="default" charset="134" size="100%"&gt;</w:instrText>
      </w:r>
      <w:r w:rsidR="008421FA">
        <w:rPr>
          <w:rFonts w:ascii="SimSun" w:eastAsia="SimSun" w:hAnsi="SimSun" w:cs="SimSun" w:hint="eastAsia"/>
          <w:color w:val="212121"/>
          <w:sz w:val="24"/>
          <w:shd w:val="clear" w:color="auto" w:fill="FFFFFF"/>
        </w:rPr>
        <w:instrText>邻苯二甲酸盐毒性机制</w:instrText>
      </w:r>
      <w:r w:rsidR="008421FA">
        <w:rPr>
          <w:rFonts w:ascii="Times New Roman" w:eastAsia="Cambria" w:hAnsi="Times New Roman" w:cs="Times New Roman"/>
          <w:color w:val="212121"/>
          <w:sz w:val="24"/>
          <w:shd w:val="clear" w:color="auto" w:fill="FFFFFF"/>
        </w:rPr>
        <w:instrText>&lt;/style&gt;&lt;style face="normal" font="default" size="100%"&gt;:&lt;/style&gt;&lt;style face="normal" font="default" charset="134" size="100%"&gt;</w:instrText>
      </w:r>
      <w:r w:rsidR="008421FA">
        <w:rPr>
          <w:rFonts w:ascii="SimSun" w:eastAsia="SimSun" w:hAnsi="SimSun" w:cs="SimSun" w:hint="eastAsia"/>
          <w:color w:val="212121"/>
          <w:sz w:val="24"/>
          <w:shd w:val="clear" w:color="auto" w:fill="FFFFFF"/>
        </w:rPr>
        <w:instrText>最新进展</w:instrText>
      </w:r>
      <w:r w:rsidR="008421FA">
        <w:rPr>
          <w:rFonts w:ascii="Times New Roman" w:eastAsia="Cambria" w:hAnsi="Times New Roman" w:cs="Times New Roman"/>
          <w:color w:val="212121"/>
          <w:sz w:val="24"/>
          <w:shd w:val="clear" w:color="auto" w:fill="FFFFFF"/>
        </w:rPr>
        <w:instrText>&lt;/style&gt;&lt;/translated-title&gt;&lt;/titles&gt;&lt;periodical&gt;&lt;full-title&gt;Comparative Biochemistry and Physiology, Part C&lt;/full-title&gt;&lt;abbr-1&gt;Comp. Biochem. Physiol. C&lt;/abbr-1&gt;&lt;abbr-2&gt;Comp Biochem Physiol C&lt;/abbr-2&gt;&lt;/periodical&gt;&lt;pages&gt;109498&lt;/pages&gt;&lt;volume&gt;263&lt;/volume&gt;&lt;section&gt;Dr Buddollas Inst Life Sci&lt;/section&gt;&lt;dates&gt;&lt;year&gt;2023&lt;/year&gt;&lt;pub-dates&gt;&lt;date&gt;2023 JAN&lt;/date&gt;&lt;/pub-dates&gt;&lt;/dates&gt;&lt;isbn&gt;1532-0456&amp;#xD;1878-1659&lt;/isbn&gt;&lt;accession-num&gt;WOS:000935580000003&lt;/accession-num&gt;&lt;work-type&gt;Review&lt;/work-type&gt;&lt;urls&gt;&lt;/urls&gt;&lt;custom6&gt;NOV 2022&lt;/custom6&gt;&lt;custom7&gt;109498&lt;/custom7&gt;&lt;electronic-resource-num&gt;10.1016/j.cbpc.2022.109498&lt;/electronic-resource-num&gt;&lt;access-date&gt;2023-03-16&lt;/access-date&gt;&lt;/record&gt;&lt;/Cite&gt;&lt;/EndNote&gt;</w:instrText>
      </w:r>
      <w:r w:rsidR="00790CC8"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20</w:t>
      </w:r>
      <w:r w:rsidR="00790CC8" w:rsidRPr="007936CF">
        <w:rPr>
          <w:rFonts w:ascii="Times New Roman" w:eastAsia="Cambria" w:hAnsi="Times New Roman" w:cs="Times New Roman"/>
          <w:color w:val="212121"/>
          <w:sz w:val="24"/>
          <w:shd w:val="clear" w:color="auto" w:fill="FFFFFF"/>
        </w:rPr>
        <w:fldChar w:fldCharType="end"/>
      </w:r>
      <w:r w:rsidR="00790CC8" w:rsidRPr="007936CF">
        <w:rPr>
          <w:rFonts w:ascii="Times New Roman" w:eastAsia="Cambria" w:hAnsi="Times New Roman" w:cs="Times New Roman"/>
          <w:color w:val="212121"/>
          <w:sz w:val="24"/>
          <w:shd w:val="clear" w:color="auto" w:fill="FFFFFF"/>
        </w:rPr>
        <w:t xml:space="preserve"> </w:t>
      </w:r>
      <w:r w:rsidR="00790CC8" w:rsidRPr="003B4A72">
        <w:rPr>
          <w:rFonts w:ascii="Times New Roman" w:eastAsia="Cambria" w:hAnsi="Times New Roman" w:cs="Times New Roman"/>
          <w:color w:val="212121"/>
          <w:sz w:val="24"/>
          <w:shd w:val="clear" w:color="auto" w:fill="FFFFFF"/>
        </w:rPr>
        <w:t>(</w:t>
      </w:r>
      <w:r w:rsidR="00C9464B">
        <w:rPr>
          <w:rFonts w:ascii="Times New Roman" w:eastAsia="Cambria" w:hAnsi="Times New Roman" w:cs="Times New Roman"/>
          <w:b/>
          <w:bCs/>
          <w:sz w:val="24"/>
          <w:shd w:val="clear" w:color="auto" w:fill="FFFFFF"/>
        </w:rPr>
        <w:t>Figure</w:t>
      </w:r>
      <w:r w:rsidR="00630094" w:rsidRPr="003B4A72">
        <w:rPr>
          <w:rFonts w:ascii="Times New Roman" w:eastAsia="Cambria" w:hAnsi="Times New Roman" w:cs="Times New Roman"/>
          <w:b/>
          <w:bCs/>
          <w:sz w:val="24"/>
          <w:shd w:val="clear" w:color="auto" w:fill="FFFFFF"/>
        </w:rPr>
        <w:t xml:space="preserve"> </w:t>
      </w:r>
      <w:r w:rsidR="00745451" w:rsidRPr="003B4A72">
        <w:rPr>
          <w:rFonts w:ascii="Times New Roman" w:eastAsia="Cambria" w:hAnsi="Times New Roman" w:cs="Times New Roman"/>
          <w:b/>
          <w:bCs/>
          <w:sz w:val="24"/>
          <w:shd w:val="clear" w:color="auto" w:fill="FFFFFF"/>
        </w:rPr>
        <w:t>1</w:t>
      </w:r>
      <w:r w:rsidR="00745451" w:rsidRPr="003B4A72">
        <w:rPr>
          <w:rFonts w:ascii="Times New Roman" w:eastAsia="Cambria" w:hAnsi="Times New Roman" w:cs="Times New Roman"/>
          <w:color w:val="212121"/>
          <w:sz w:val="24"/>
          <w:shd w:val="clear" w:color="auto" w:fill="FFFFFF"/>
        </w:rPr>
        <w:t>)</w:t>
      </w:r>
      <w:r w:rsidR="008316AA" w:rsidRPr="007936CF">
        <w:rPr>
          <w:rFonts w:ascii="Times New Roman" w:eastAsia="Cambria" w:hAnsi="Times New Roman" w:cs="Times New Roman"/>
          <w:color w:val="212121"/>
          <w:sz w:val="24"/>
          <w:shd w:val="clear" w:color="auto" w:fill="FFFFFF"/>
        </w:rPr>
        <w:t>.</w:t>
      </w:r>
      <w:r w:rsidR="00A026E1" w:rsidRPr="007936CF">
        <w:rPr>
          <w:rFonts w:ascii="Times New Roman" w:hAnsi="Times New Roman" w:cs="Times New Roman"/>
        </w:rPr>
        <w:t xml:space="preserve"> </w:t>
      </w:r>
      <w:r w:rsidR="00A026E1" w:rsidRPr="007936CF">
        <w:rPr>
          <w:rFonts w:ascii="Times New Roman" w:eastAsia="Cambria" w:hAnsi="Times New Roman" w:cs="Times New Roman"/>
          <w:color w:val="212121"/>
          <w:sz w:val="24"/>
          <w:shd w:val="clear" w:color="auto" w:fill="FFFFFF"/>
        </w:rPr>
        <w:t xml:space="preserve">Up to now, </w:t>
      </w:r>
      <w:r w:rsidR="00E34124" w:rsidRPr="007936CF">
        <w:rPr>
          <w:rFonts w:ascii="Times New Roman" w:eastAsia="Cambria" w:hAnsi="Times New Roman" w:cs="Times New Roman"/>
          <w:color w:val="212121"/>
          <w:sz w:val="24"/>
          <w:shd w:val="clear" w:color="auto" w:fill="FFFFFF"/>
        </w:rPr>
        <w:t>researchers</w:t>
      </w:r>
      <w:r w:rsidR="0050604D" w:rsidRPr="007936CF">
        <w:rPr>
          <w:rFonts w:ascii="Times New Roman" w:eastAsia="Cambria" w:hAnsi="Times New Roman" w:cs="Times New Roman"/>
          <w:color w:val="212121"/>
          <w:sz w:val="24"/>
          <w:shd w:val="clear" w:color="auto" w:fill="FFFFFF"/>
        </w:rPr>
        <w:t xml:space="preserve"> </w:t>
      </w:r>
      <w:r w:rsidR="00A026E1" w:rsidRPr="007936CF">
        <w:rPr>
          <w:rFonts w:ascii="Times New Roman" w:eastAsia="Cambria" w:hAnsi="Times New Roman" w:cs="Times New Roman"/>
          <w:color w:val="212121"/>
          <w:sz w:val="24"/>
          <w:shd w:val="clear" w:color="auto" w:fill="FFFFFF"/>
        </w:rPr>
        <w:t xml:space="preserve">have found that diseases of </w:t>
      </w:r>
      <w:r w:rsidR="00264D9C" w:rsidRPr="003B4A72">
        <w:rPr>
          <w:rFonts w:ascii="Times New Roman" w:eastAsia="Cambria" w:hAnsi="Times New Roman" w:cs="Times New Roman"/>
          <w:color w:val="212121"/>
          <w:sz w:val="24"/>
          <w:shd w:val="clear" w:color="auto" w:fill="FFFFFF"/>
        </w:rPr>
        <w:t>different systems such as</w:t>
      </w:r>
      <w:r w:rsidR="00264D9C" w:rsidRPr="007936CF">
        <w:rPr>
          <w:rFonts w:ascii="Times New Roman" w:eastAsia="Cambria" w:hAnsi="Times New Roman" w:cs="Times New Roman"/>
          <w:color w:val="212121"/>
          <w:sz w:val="24"/>
          <w:shd w:val="clear" w:color="auto" w:fill="FFFFFF"/>
        </w:rPr>
        <w:t xml:space="preserve"> </w:t>
      </w:r>
      <w:r w:rsidR="005D5A98">
        <w:rPr>
          <w:rFonts w:ascii="Times New Roman" w:eastAsia="Cambria" w:hAnsi="Times New Roman" w:cs="Times New Roman"/>
          <w:color w:val="212121"/>
          <w:sz w:val="24"/>
          <w:shd w:val="clear" w:color="auto" w:fill="FFFFFF"/>
        </w:rPr>
        <w:t xml:space="preserve">the </w:t>
      </w:r>
      <w:r w:rsidR="00A026E1" w:rsidRPr="007936CF">
        <w:rPr>
          <w:rFonts w:ascii="Times New Roman" w:eastAsia="Cambria" w:hAnsi="Times New Roman" w:cs="Times New Roman"/>
          <w:color w:val="212121"/>
          <w:sz w:val="24"/>
          <w:shd w:val="clear" w:color="auto" w:fill="FFFFFF"/>
        </w:rPr>
        <w:t xml:space="preserve">reproductive </w:t>
      </w:r>
      <w:r w:rsidR="007B0A15" w:rsidRPr="007936CF">
        <w:rPr>
          <w:rFonts w:ascii="Times New Roman" w:eastAsia="Cambria" w:hAnsi="Times New Roman" w:cs="Times New Roman"/>
          <w:color w:val="212121"/>
          <w:sz w:val="24"/>
          <w:shd w:val="clear" w:color="auto" w:fill="FFFFFF"/>
        </w:rPr>
        <w:fldChar w:fldCharType="begin">
          <w:fldData xml:space="preserve">PEVuZE5vdGU+PENpdGU+PEF1dGhvcj5TZWRoYTwvQXV0aG9yPjxZZWFyPjIwMjE8L1llYXI+PFJl
Y051bT41NTM8L1JlY051bT48RGlzcGxheVRleHQ+PHN0eWxlIGZhY2U9InN1cGVyc2NyaXB0Ij4y
MS0yMzwvc3R5bGU+PC9EaXNwbGF5VGV4dD48cmVjb3JkPjxyZWMtbnVtYmVyPjU1MzwvcmVjLW51
bWJlcj48Zm9yZWlnbi1rZXlzPjxrZXkgYXBwPSJFTiIgZGItaWQ9InZhdDl0cnJla3NwdzBnZXBz
NTI1eHpwdTBkdmF2enc1dHN6ZSIgdGltZXN0YW1wPSIxNjk2OTE0NjM3Ij41NTM8L2tleT48L2Zv
cmVpZ24ta2V5cz48cmVmLXR5cGUgbmFtZT0iSm91cm5hbCBBcnRpY2xlIj4xNzwvcmVmLXR5cGU+
PGNvbnRyaWJ1dG9ycz48YXV0aG9ycz48YXV0aG9yPlNlZGhhLCBTYXBuYTwvYXV0aG9yPjxhdXRo
b3I+TGVlLCBIb29taW48L2F1dGhvcj48YXV0aG9yPlNpbmdoLCBTaWRkaGFydGhhPC9hdXRob3I+
PGF1dGhvcj5LdW1hciwgU3VuaWw8L2F1dGhvcj48YXV0aG9yPkphaW4sIFN1Ym9kaDwvYXV0aG9y
PjxhdXRob3I+QWhtYWQsIEFqYXo8L2F1dGhvcj48YXV0aG9yPkJpbiBKYXJkYW4sIFlvdXNlZiBB
LjwvYXV0aG9yPjxhdXRob3I+U29ud2FsLCBTb25hbTwvYXV0aG9yPjxhdXRob3I+U2h1a2xhLCBT
aHJ1dGk8L2F1dGhvcj48YXV0aG9yPlNpbWFsLUdhbmRhcmEsIEplc3VzPC9hdXRob3I+PGF1dGhv
cj5YaWFvLCBKaWFuYm88L2F1dGhvcj48YXV0aG9yPkh1aCwgWXVuIFN1azwvYXV0aG9yPjxhdXRo
b3I+SGFuLCBZb3VuZyBLeXU8L2F1dGhvcj48YXV0aG9yPkJhanBhaSwgVml2ZWsgSy48L2F1dGhv
cj48L2F1dGhvcnM+PC9jb250cmlidXRvcnM+PHRpdGxlcz48dGl0bGU+UmVwcm9kdWN0aXZlIHRv
eGljIHBvdGVudGlhbCBvZiBwaHRoYWxhdGUgY29tcG91bmRzLVN0YXRlIG9mIGFydCByZXZpZXc8
L3RpdGxlPjxzZWNvbmRhcnktdGl0bGU+UGhhcm1hY29sb2dpY2FsIFJlc2VhcmNoPC9zZWNvbmRh
cnktdGl0bGU+PHRyYW5zbGF0ZWQtdGl0bGU+PHN0eWxlIGZhY2U9Im5vcm1hbCIgZm9udD0iZGVm
YXVsdCIgY2hhcnNldD0iMTM0IiBzaXplPSIxMDAlIj7pgrvoi6/kuoznlLLphbjpha/nsbvljJbl
kIjnianmvZzlnKjnmoTnlJ/mrpbmr5LmgKfnoJTnqbbov5vlsZU8L3N0eWxlPjwvdHJhbnNsYXRl
ZC10aXRsZT48L3RpdGxlcz48cGVyaW9kaWNhbD48ZnVsbC10aXRsZT5QaGFybWFjb2xvZ2ljYWwg
UmVzZWFyY2g8L2Z1bGwtdGl0bGU+PGFiYnItMT5QaGFybWFjb2wuIFJlcy48L2FiYnItMT48YWJi
ci0yPlBoYXJtYWNvbCBSZXM8L2FiYnItMj48L3BlcmlvZGljYWw+PHBhZ2VzPjEwNTUzNjwvcGFn
ZXM+PHZvbHVtZT4xNjc8L3ZvbHVtZT48c2VjdGlvbj4xMDU1MzY8L3NlY3Rpb24+PGRhdGVzPjx5
ZWFyPjIwMjE8L3llYXI+PC9kYXRlcz48aXNibj4xMDQzNjYxODwvaXNibj48dXJscz48L3VybHM+
PGVsZWN0cm9uaWMtcmVzb3VyY2UtbnVtPjEwLjEwMTYvai5waHJzLjIwMjEuMTA1NTM2PC9lbGVj
dHJvbmljLXJlc291cmNlLW51bT48L3JlY29yZD48L0NpdGU+PENpdGU+PEF1dGhvcj5Ccm9lPC9B
dXRob3I+PFllYXI+MjAxODwvWWVhcj48UmVjTnVtPjU1NDwvUmVjTnVtPjxyZWNvcmQ+PHJlYy1u
dW1iZXI+NTU0PC9yZWMtbnVtYmVyPjxmb3JlaWduLWtleXM+PGtleSBhcHA9IkVOIiBkYi1pZD0i
dmF0OXRycmVrc3B3MGdlcHM1MjV4enB1MGR2YXZ6dzV0c3plIiB0aW1lc3RhbXA9IjE2OTY5MTUz
NDAiPjU1NDwva2V5PjwvZm9yZWlnbi1rZXlzPjxyZWYtdHlwZSBuYW1lPSJKb3VybmFsIEFydGlj
bGUiPjE3PC9yZWYtdHlwZT48Y29udHJpYnV0b3JzPjxhdXRob3JzPjxhdXRob3I+QnJvZSwgQS48
L2F1dGhvcj48YXV0aG9yPlBvdHRlZ8OlcmQsIEEuPC9hdXRob3I+PGF1dGhvcj5IYWxsYXMsIEou
PC9hdXRob3I+PGF1dGhvcj5BaGVybiwgVC4gUC48L2F1dGhvcj48YXV0aG9yPkZlZGRlciwgSi48
L2F1dGhvcj48YXV0aG9yPkRhbWtpZXIsIFAuPC9hdXRob3I+PC9hdXRob3JzPjwvY29udHJpYnV0
b3JzPjx0aXRsZXM+PHRpdGxlPkFzc29jaWF0aW9uIGJldHdlZW4gdXNlIG9mIHBodGhhbGF0ZS1j
b250YWluaW5nIG1lZGljYXRpb24gYW5kIHNlbWVuIHF1YWxpdHkgYW1vbmcgbWVuIGluIGNvdXBs
ZXMgcmVmZXJyZWQgZm9yIGFzc2lzdGVkIHJlcHJvZHVjdGlvbjwvdGl0bGU+PHNlY29uZGFyeS10
aXRsZT5IdW1hbiBSZXByb2R1Y3Rpb248L3NlY29uZGFyeS10aXRsZT48dHJhbnNsYXRlZC10aXRs
ZT48c3R5bGUgZmFjZT0ibm9ybWFsIiBmb250PSJkZWZhdWx0IiBjaGFyc2V0PSIxMzQiIHNpemU9
IjEwMCUiPuWkq+Wmh+S4reS9v+eUqOWQq+mCu+iLr+S6jOeUsumFuOebkOeahOiNr+eJqeS4juey
vuWtkOi0qOmHj+eahOWFs+ezuzwvc3R5bGU+PC90cmFuc2xhdGVkLXRpdGxlPjwvdGl0bGVzPjxw
ZXJpb2RpY2FsPjxmdWxsLXRpdGxlPkh1bWFuIFJlcHJvZHVjdGlvbjwvZnVsbC10aXRsZT48YWJi
ci0xPkh1bS4gUmVwcm9kLjwvYWJici0xPjxhYmJyLTI+SHVtIFJlcHJvZDwvYWJici0yPjwvcGVy
aW9kaWNhbD48cGFnZXM+NTAzLTUxMTwvcGFnZXM+PHZvbHVtZT4zMzwvdm9sdW1lPjxudW1iZXI+
MzwvbnVtYmVyPjxzZWN0aW9uPjUwMzwvc2VjdGlvbj48ZGF0ZXM+PHllYXI+MjAxODwveWVhcj48
L2RhdGVzPjxpc2JuPjAyNjgtMTE2MSYjeEQ7MTQ2MC0yMzUwPC9pc2JuPjx1cmxzPjwvdXJscz48
ZWxlY3Ryb25pYy1yZXNvdXJjZS1udW0+MTAuMTA5My9odW1yZXAvZGV5MDA5PC9lbGVjdHJvbmlj
LXJlc291cmNlLW51bT48L3JlY29yZD48L0NpdGU+PENpdGU+PEF1dGhvcj5XZW5nPC9BdXRob3I+
PFllYXI+MjAyMzwvWWVhcj48UmVjTnVtPjU2NTwvUmVjTnVtPjxyZWNvcmQ+PHJlYy1udW1iZXI+
NTY1PC9yZWMtbnVtYmVyPjxmb3JlaWduLWtleXM+PGtleSBhcHA9IkVOIiBkYi1pZD0idmF0OXRy
cmVrc3B3MGdlcHM1MjV4enB1MGR2YXZ6dzV0c3plIiB0aW1lc3RhbXA9IjE2OTcwOTc2NDIiPjU2
NTwva2V5PjwvZm9yZWlnbi1rZXlzPjxyZWYtdHlwZSBuYW1lPSJKb3VybmFsIEFydGljbGUiPjE3
PC9yZWYtdHlwZT48Y29udHJpYnV0b3JzPjxhdXRob3JzPjxhdXRob3I+V2VuZywgWHVlIFl1PC9h
dXRob3I+PGF1dGhvcj5aaHUsIFFpbmcgUWluZzwvYXV0aG9yPjxhdXRob3I+TGlhbywgQ2h1biBZ
YW5nPC9hdXRob3I+PGF1dGhvcj5KaWFuZywgR3VpIEJpbjwvYXV0aG9yPjwvYXV0aG9ycz48L2Nv
bnRyaWJ1dG9ycz48dGl0bGVzPjx0aXRsZT5DdW11bGF0aXZlIGV4cG9zdXJlIHRvIHBodGhhbGF0
ZXMgYW5kIHRoZWlyIGFsdGVybmF0aXZlcyBhbmQgYXNzb2NpYXRlZCBmZW1hbGUgcmVwcm9kdWN0
aXZlIGhlYWx0aDogYm9keSBidXJkZW5zLCBhZHZlcnNlIG91dGNvbWVzLCBhbmQgdW5kZXJseWlu
ZyBtZWNoYW5pc21zPC90aXRsZT48c2Vjb25kYXJ5LXRpdGxlPkVudmlyb25tZW50YWwgU2NpZW5j
ZSAmYW1wOyBUZWNobm9sb2d5PC9zZWNvbmRhcnktdGl0bGU+PHRyYW5zbGF0ZWQtdGl0bGU+PHN0
eWxlIGZhY2U9Im5vcm1hbCIgZm9udD0iZGVmYXVsdCIgY2hhcnNldD0iMTM0IiBzaXplPSIxMDAl
Ij7pgrvoi6/kuoznlLLphbjpha/lj4rlhbbmm7/ku6Plk4HnmoTntK/np6/mmrTpnLLkuI7nm7jl
hbPnmoTlpbPmgKfnlJ/mrpblgaXlurc8L3N0eWxlPjxzdHlsZSBmYWNlPSJub3JtYWwiIGZvbnQ9
ImRlZmF1bHQiIHNpemU9IjEwMCUiPjo8L3N0eWxlPjxzdHlsZSBmYWNlPSJub3JtYWwiIGZvbnQ9
ImRlZmF1bHQiIGNoYXJzZXQ9IjEzNCIgc2l6ZT0iMTAwJSI+6Lqr5L2T6LSf5ouF44CB5LiN6Imv
5ZCO5p6c5ZKM5r2c5Zyo5py65Yi2PC9zdHlsZT48L3RyYW5zbGF0ZWQtdGl0bGU+PC90aXRsZXM+
PHBlcmlvZGljYWw+PGZ1bGwtdGl0bGU+RW52aXJvbm1lbnRhbCBTY2llbmNlICZhbXA7IFRlY2hu
b2xvZ3k8L2Z1bGwtdGl0bGU+PGFiYnItMT5FbnZpcm9uLiBTY2kuIFRlY2hub2wuPC9hYmJyLTE+
PGFiYnItMj5FbnZpcm9uIFNjaSBUZWNobm9sPC9hYmJyLTI+PC9wZXJpb2RpY2FsPjxwYWdlcz44
MTg5LTgyMTI8L3BhZ2VzPjx2b2x1bWU+NTc8L3ZvbHVtZT48bnVtYmVyPjIyPC9udW1iZXI+PHNl
Y3Rpb24+ODE4OTwvc2VjdGlvbj48ZGF0ZXM+PHllYXI+MjAyMzwveWVhcj48L2RhdGVzPjxpc2Ju
PjAwMTMtOTM2WCYjeEQ7MTUyMC01ODUxPC9pc2JuPjx1cmxzPjwvdXJscz48ZWxlY3Ryb25pYy1y
ZXNvdXJjZS1udW0+MTAuMTAyMS9hY3MuZXN0LjNjMDA4MjM8L2VsZWN0cm9uaWMtcmVzb3VyY2Ut
bnVtPjwvcmVjb3JkPjwvQ2l0ZT48L0VuZE5vdGU+
</w:fldData>
        </w:fldChar>
      </w:r>
      <w:r w:rsidR="008421FA">
        <w:rPr>
          <w:rFonts w:ascii="Times New Roman" w:eastAsia="Cambria" w:hAnsi="Times New Roman" w:cs="Times New Roman"/>
          <w:color w:val="212121"/>
          <w:sz w:val="24"/>
          <w:shd w:val="clear" w:color="auto" w:fill="FFFFFF"/>
        </w:rPr>
        <w:instrText xml:space="preserve"> ADDIN EN.CITE </w:instrText>
      </w:r>
      <w:r w:rsidR="008421FA">
        <w:rPr>
          <w:rFonts w:ascii="Times New Roman" w:eastAsia="Cambria" w:hAnsi="Times New Roman" w:cs="Times New Roman"/>
          <w:color w:val="212121"/>
          <w:sz w:val="24"/>
          <w:shd w:val="clear" w:color="auto" w:fill="FFFFFF"/>
        </w:rPr>
        <w:fldChar w:fldCharType="begin">
          <w:fldData xml:space="preserve">PEVuZE5vdGU+PENpdGU+PEF1dGhvcj5TZWRoYTwvQXV0aG9yPjxZZWFyPjIwMjE8L1llYXI+PFJl
Y051bT41NTM8L1JlY051bT48RGlzcGxheVRleHQ+PHN0eWxlIGZhY2U9InN1cGVyc2NyaXB0Ij4y
MS0yMzwvc3R5bGU+PC9EaXNwbGF5VGV4dD48cmVjb3JkPjxyZWMtbnVtYmVyPjU1MzwvcmVjLW51
bWJlcj48Zm9yZWlnbi1rZXlzPjxrZXkgYXBwPSJFTiIgZGItaWQ9InZhdDl0cnJla3NwdzBnZXBz
NTI1eHpwdTBkdmF2enc1dHN6ZSIgdGltZXN0YW1wPSIxNjk2OTE0NjM3Ij41NTM8L2tleT48L2Zv
cmVpZ24ta2V5cz48cmVmLXR5cGUgbmFtZT0iSm91cm5hbCBBcnRpY2xlIj4xNzwvcmVmLXR5cGU+
PGNvbnRyaWJ1dG9ycz48YXV0aG9ycz48YXV0aG9yPlNlZGhhLCBTYXBuYTwvYXV0aG9yPjxhdXRo
b3I+TGVlLCBIb29taW48L2F1dGhvcj48YXV0aG9yPlNpbmdoLCBTaWRkaGFydGhhPC9hdXRob3I+
PGF1dGhvcj5LdW1hciwgU3VuaWw8L2F1dGhvcj48YXV0aG9yPkphaW4sIFN1Ym9kaDwvYXV0aG9y
PjxhdXRob3I+QWhtYWQsIEFqYXo8L2F1dGhvcj48YXV0aG9yPkJpbiBKYXJkYW4sIFlvdXNlZiBB
LjwvYXV0aG9yPjxhdXRob3I+U29ud2FsLCBTb25hbTwvYXV0aG9yPjxhdXRob3I+U2h1a2xhLCBT
aHJ1dGk8L2F1dGhvcj48YXV0aG9yPlNpbWFsLUdhbmRhcmEsIEplc3VzPC9hdXRob3I+PGF1dGhv
cj5YaWFvLCBKaWFuYm88L2F1dGhvcj48YXV0aG9yPkh1aCwgWXVuIFN1azwvYXV0aG9yPjxhdXRo
b3I+SGFuLCBZb3VuZyBLeXU8L2F1dGhvcj48YXV0aG9yPkJhanBhaSwgVml2ZWsgSy48L2F1dGhv
cj48L2F1dGhvcnM+PC9jb250cmlidXRvcnM+PHRpdGxlcz48dGl0bGU+UmVwcm9kdWN0aXZlIHRv
eGljIHBvdGVudGlhbCBvZiBwaHRoYWxhdGUgY29tcG91bmRzLVN0YXRlIG9mIGFydCByZXZpZXc8
L3RpdGxlPjxzZWNvbmRhcnktdGl0bGU+UGhhcm1hY29sb2dpY2FsIFJlc2VhcmNoPC9zZWNvbmRh
cnktdGl0bGU+PHRyYW5zbGF0ZWQtdGl0bGU+PHN0eWxlIGZhY2U9Im5vcm1hbCIgZm9udD0iZGVm
YXVsdCIgY2hhcnNldD0iMTM0IiBzaXplPSIxMDAlIj7pgrvoi6/kuoznlLLphbjpha/nsbvljJbl
kIjnianmvZzlnKjnmoTnlJ/mrpbmr5LmgKfnoJTnqbbov5vlsZU8L3N0eWxlPjwvdHJhbnNsYXRl
ZC10aXRsZT48L3RpdGxlcz48cGVyaW9kaWNhbD48ZnVsbC10aXRsZT5QaGFybWFjb2xvZ2ljYWwg
UmVzZWFyY2g8L2Z1bGwtdGl0bGU+PGFiYnItMT5QaGFybWFjb2wuIFJlcy48L2FiYnItMT48YWJi
ci0yPlBoYXJtYWNvbCBSZXM8L2FiYnItMj48L3BlcmlvZGljYWw+PHBhZ2VzPjEwNTUzNjwvcGFn
ZXM+PHZvbHVtZT4xNjc8L3ZvbHVtZT48c2VjdGlvbj4xMDU1MzY8L3NlY3Rpb24+PGRhdGVzPjx5
ZWFyPjIwMjE8L3llYXI+PC9kYXRlcz48aXNibj4xMDQzNjYxODwvaXNibj48dXJscz48L3VybHM+
PGVsZWN0cm9uaWMtcmVzb3VyY2UtbnVtPjEwLjEwMTYvai5waHJzLjIwMjEuMTA1NTM2PC9lbGVj
dHJvbmljLXJlc291cmNlLW51bT48L3JlY29yZD48L0NpdGU+PENpdGU+PEF1dGhvcj5Ccm9lPC9B
dXRob3I+PFllYXI+MjAxODwvWWVhcj48UmVjTnVtPjU1NDwvUmVjTnVtPjxyZWNvcmQ+PHJlYy1u
dW1iZXI+NTU0PC9yZWMtbnVtYmVyPjxmb3JlaWduLWtleXM+PGtleSBhcHA9IkVOIiBkYi1pZD0i
dmF0OXRycmVrc3B3MGdlcHM1MjV4enB1MGR2YXZ6dzV0c3plIiB0aW1lc3RhbXA9IjE2OTY5MTUz
NDAiPjU1NDwva2V5PjwvZm9yZWlnbi1rZXlzPjxyZWYtdHlwZSBuYW1lPSJKb3VybmFsIEFydGlj
bGUiPjE3PC9yZWYtdHlwZT48Y29udHJpYnV0b3JzPjxhdXRob3JzPjxhdXRob3I+QnJvZSwgQS48
L2F1dGhvcj48YXV0aG9yPlBvdHRlZ8OlcmQsIEEuPC9hdXRob3I+PGF1dGhvcj5IYWxsYXMsIEou
PC9hdXRob3I+PGF1dGhvcj5BaGVybiwgVC4gUC48L2F1dGhvcj48YXV0aG9yPkZlZGRlciwgSi48
L2F1dGhvcj48YXV0aG9yPkRhbWtpZXIsIFAuPC9hdXRob3I+PC9hdXRob3JzPjwvY29udHJpYnV0
b3JzPjx0aXRsZXM+PHRpdGxlPkFzc29jaWF0aW9uIGJldHdlZW4gdXNlIG9mIHBodGhhbGF0ZS1j
b250YWluaW5nIG1lZGljYXRpb24gYW5kIHNlbWVuIHF1YWxpdHkgYW1vbmcgbWVuIGluIGNvdXBs
ZXMgcmVmZXJyZWQgZm9yIGFzc2lzdGVkIHJlcHJvZHVjdGlvbjwvdGl0bGU+PHNlY29uZGFyeS10
aXRsZT5IdW1hbiBSZXByb2R1Y3Rpb248L3NlY29uZGFyeS10aXRsZT48dHJhbnNsYXRlZC10aXRs
ZT48c3R5bGUgZmFjZT0ibm9ybWFsIiBmb250PSJkZWZhdWx0IiBjaGFyc2V0PSIxMzQiIHNpemU9
IjEwMCUiPuWkq+Wmh+S4reS9v+eUqOWQq+mCu+iLr+S6jOeUsumFuOebkOeahOiNr+eJqeS4juey
vuWtkOi0qOmHj+eahOWFs+ezuzwvc3R5bGU+PC90cmFuc2xhdGVkLXRpdGxlPjwvdGl0bGVzPjxw
ZXJpb2RpY2FsPjxmdWxsLXRpdGxlPkh1bWFuIFJlcHJvZHVjdGlvbjwvZnVsbC10aXRsZT48YWJi
ci0xPkh1bS4gUmVwcm9kLjwvYWJici0xPjxhYmJyLTI+SHVtIFJlcHJvZDwvYWJici0yPjwvcGVy
aW9kaWNhbD48cGFnZXM+NTAzLTUxMTwvcGFnZXM+PHZvbHVtZT4zMzwvdm9sdW1lPjxudW1iZXI+
MzwvbnVtYmVyPjxzZWN0aW9uPjUwMzwvc2VjdGlvbj48ZGF0ZXM+PHllYXI+MjAxODwveWVhcj48
L2RhdGVzPjxpc2JuPjAyNjgtMTE2MSYjeEQ7MTQ2MC0yMzUwPC9pc2JuPjx1cmxzPjwvdXJscz48
ZWxlY3Ryb25pYy1yZXNvdXJjZS1udW0+MTAuMTA5My9odW1yZXAvZGV5MDA5PC9lbGVjdHJvbmlj
LXJlc291cmNlLW51bT48L3JlY29yZD48L0NpdGU+PENpdGU+PEF1dGhvcj5XZW5nPC9BdXRob3I+
PFllYXI+MjAyMzwvWWVhcj48UmVjTnVtPjU2NTwvUmVjTnVtPjxyZWNvcmQ+PHJlYy1udW1iZXI+
NTY1PC9yZWMtbnVtYmVyPjxmb3JlaWduLWtleXM+PGtleSBhcHA9IkVOIiBkYi1pZD0idmF0OXRy
cmVrc3B3MGdlcHM1MjV4enB1MGR2YXZ6dzV0c3plIiB0aW1lc3RhbXA9IjE2OTcwOTc2NDIiPjU2
NTwva2V5PjwvZm9yZWlnbi1rZXlzPjxyZWYtdHlwZSBuYW1lPSJKb3VybmFsIEFydGljbGUiPjE3
PC9yZWYtdHlwZT48Y29udHJpYnV0b3JzPjxhdXRob3JzPjxhdXRob3I+V2VuZywgWHVlIFl1PC9h
dXRob3I+PGF1dGhvcj5aaHUsIFFpbmcgUWluZzwvYXV0aG9yPjxhdXRob3I+TGlhbywgQ2h1biBZ
YW5nPC9hdXRob3I+PGF1dGhvcj5KaWFuZywgR3VpIEJpbjwvYXV0aG9yPjwvYXV0aG9ycz48L2Nv
bnRyaWJ1dG9ycz48dGl0bGVzPjx0aXRsZT5DdW11bGF0aXZlIGV4cG9zdXJlIHRvIHBodGhhbGF0
ZXMgYW5kIHRoZWlyIGFsdGVybmF0aXZlcyBhbmQgYXNzb2NpYXRlZCBmZW1hbGUgcmVwcm9kdWN0
aXZlIGhlYWx0aDogYm9keSBidXJkZW5zLCBhZHZlcnNlIG91dGNvbWVzLCBhbmQgdW5kZXJseWlu
ZyBtZWNoYW5pc21zPC90aXRsZT48c2Vjb25kYXJ5LXRpdGxlPkVudmlyb25tZW50YWwgU2NpZW5j
ZSAmYW1wOyBUZWNobm9sb2d5PC9zZWNvbmRhcnktdGl0bGU+PHRyYW5zbGF0ZWQtdGl0bGU+PHN0
eWxlIGZhY2U9Im5vcm1hbCIgZm9udD0iZGVmYXVsdCIgY2hhcnNldD0iMTM0IiBzaXplPSIxMDAl
Ij7pgrvoi6/kuoznlLLphbjpha/lj4rlhbbmm7/ku6Plk4HnmoTntK/np6/mmrTpnLLkuI7nm7jl
hbPnmoTlpbPmgKfnlJ/mrpblgaXlurc8L3N0eWxlPjxzdHlsZSBmYWNlPSJub3JtYWwiIGZvbnQ9
ImRlZmF1bHQiIHNpemU9IjEwMCUiPjo8L3N0eWxlPjxzdHlsZSBmYWNlPSJub3JtYWwiIGZvbnQ9
ImRlZmF1bHQiIGNoYXJzZXQ9IjEzNCIgc2l6ZT0iMTAwJSI+6Lqr5L2T6LSf5ouF44CB5LiN6Imv
5ZCO5p6c5ZKM5r2c5Zyo5py65Yi2PC9zdHlsZT48L3RyYW5zbGF0ZWQtdGl0bGU+PC90aXRsZXM+
PHBlcmlvZGljYWw+PGZ1bGwtdGl0bGU+RW52aXJvbm1lbnRhbCBTY2llbmNlICZhbXA7IFRlY2hu
b2xvZ3k8L2Z1bGwtdGl0bGU+PGFiYnItMT5FbnZpcm9uLiBTY2kuIFRlY2hub2wuPC9hYmJyLTE+
PGFiYnItMj5FbnZpcm9uIFNjaSBUZWNobm9sPC9hYmJyLTI+PC9wZXJpb2RpY2FsPjxwYWdlcz44
MTg5LTgyMTI8L3BhZ2VzPjx2b2x1bWU+NTc8L3ZvbHVtZT48bnVtYmVyPjIyPC9udW1iZXI+PHNl
Y3Rpb24+ODE4OTwvc2VjdGlvbj48ZGF0ZXM+PHllYXI+MjAyMzwveWVhcj48L2RhdGVzPjxpc2Ju
PjAwMTMtOTM2WCYjeEQ7MTUyMC01ODUxPC9pc2JuPjx1cmxzPjwvdXJscz48ZWxlY3Ryb25pYy1y
ZXNvdXJjZS1udW0+MTAuMTAyMS9hY3MuZXN0LjNjMDA4MjM8L2VsZWN0cm9uaWMtcmVzb3VyY2Ut
bnVtPjwvcmVjb3JkPjwvQ2l0ZT48L0VuZE5vdGU+
</w:fldData>
        </w:fldChar>
      </w:r>
      <w:r w:rsidR="008421FA">
        <w:rPr>
          <w:rFonts w:ascii="Times New Roman" w:eastAsia="Cambria" w:hAnsi="Times New Roman" w:cs="Times New Roman"/>
          <w:color w:val="212121"/>
          <w:sz w:val="24"/>
          <w:shd w:val="clear" w:color="auto" w:fill="FFFFFF"/>
        </w:rPr>
        <w:instrText xml:space="preserve"> ADDIN EN.CITE.DATA </w:instrText>
      </w:r>
      <w:r w:rsidR="008421FA">
        <w:rPr>
          <w:rFonts w:ascii="Times New Roman" w:eastAsia="Cambria" w:hAnsi="Times New Roman" w:cs="Times New Roman"/>
          <w:color w:val="212121"/>
          <w:sz w:val="24"/>
          <w:shd w:val="clear" w:color="auto" w:fill="FFFFFF"/>
        </w:rPr>
      </w:r>
      <w:r w:rsidR="008421FA">
        <w:rPr>
          <w:rFonts w:ascii="Times New Roman" w:eastAsia="Cambria" w:hAnsi="Times New Roman" w:cs="Times New Roman"/>
          <w:color w:val="212121"/>
          <w:sz w:val="24"/>
          <w:shd w:val="clear" w:color="auto" w:fill="FFFFFF"/>
        </w:rPr>
        <w:fldChar w:fldCharType="end"/>
      </w:r>
      <w:r w:rsidR="007B0A15" w:rsidRPr="007936CF">
        <w:rPr>
          <w:rFonts w:ascii="Times New Roman" w:eastAsia="Cambria" w:hAnsi="Times New Roman" w:cs="Times New Roman"/>
          <w:color w:val="212121"/>
          <w:sz w:val="24"/>
          <w:shd w:val="clear" w:color="auto" w:fill="FFFFFF"/>
        </w:rPr>
      </w:r>
      <w:r w:rsidR="007B0A15"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21-23</w:t>
      </w:r>
      <w:r w:rsidR="007B0A15" w:rsidRPr="007936CF">
        <w:rPr>
          <w:rFonts w:ascii="Times New Roman" w:eastAsia="Cambria" w:hAnsi="Times New Roman" w:cs="Times New Roman"/>
          <w:color w:val="212121"/>
          <w:sz w:val="24"/>
          <w:shd w:val="clear" w:color="auto" w:fill="FFFFFF"/>
        </w:rPr>
        <w:fldChar w:fldCharType="end"/>
      </w:r>
      <w:r w:rsidR="00A026E1" w:rsidRPr="007936CF">
        <w:rPr>
          <w:rFonts w:ascii="Times New Roman" w:eastAsia="Cambria" w:hAnsi="Times New Roman" w:cs="Times New Roman"/>
          <w:color w:val="212121"/>
          <w:sz w:val="24"/>
          <w:shd w:val="clear" w:color="auto" w:fill="FFFFFF"/>
        </w:rPr>
        <w:t xml:space="preserve">, </w:t>
      </w:r>
      <w:bookmarkStart w:id="12" w:name="OLE_LINK14"/>
      <w:r w:rsidR="00A026E1" w:rsidRPr="007936CF">
        <w:rPr>
          <w:rFonts w:ascii="Times New Roman" w:eastAsia="Cambria" w:hAnsi="Times New Roman" w:cs="Times New Roman"/>
          <w:color w:val="212121"/>
          <w:sz w:val="24"/>
          <w:shd w:val="clear" w:color="auto" w:fill="FFFFFF"/>
        </w:rPr>
        <w:t>nervous</w:t>
      </w:r>
      <w:bookmarkEnd w:id="12"/>
      <w:r w:rsidR="00A026E1" w:rsidRPr="007936CF">
        <w:rPr>
          <w:rFonts w:ascii="Times New Roman" w:eastAsia="Cambria" w:hAnsi="Times New Roman" w:cs="Times New Roman"/>
          <w:color w:val="212121"/>
          <w:sz w:val="24"/>
          <w:shd w:val="clear" w:color="auto" w:fill="FFFFFF"/>
        </w:rPr>
        <w:t xml:space="preserve"> </w:t>
      </w:r>
      <w:r w:rsidR="007264EC" w:rsidRPr="007936CF">
        <w:rPr>
          <w:rFonts w:ascii="Times New Roman" w:eastAsia="Cambria" w:hAnsi="Times New Roman" w:cs="Times New Roman"/>
          <w:color w:val="212121"/>
          <w:sz w:val="24"/>
          <w:shd w:val="clear" w:color="auto" w:fill="FFFFFF"/>
        </w:rPr>
        <w:fldChar w:fldCharType="begin">
          <w:fldData xml:space="preserve">PEVuZE5vdGU+PENpdGU+PEF1dGhvcj5TYWZhcnBvdXI8L0F1dGhvcj48WWVhcj4yMDIyPC9ZZWFy
PjxSZWNOdW0+NTU1PC9SZWNOdW0+PERpc3BsYXlUZXh0PjxzdHlsZSBmYWNlPSJzdXBlcnNjcmlw
dCI+MjQsIDI1PC9zdHlsZT48L0Rpc3BsYXlUZXh0PjxyZWNvcmQ+PHJlYy1udW1iZXI+NTU1PC9y
ZWMtbnVtYmVyPjxmb3JlaWduLWtleXM+PGtleSBhcHA9IkVOIiBkYi1pZD0idmF0OXRycmVrc3B3
MGdlcHM1MjV4enB1MGR2YXZ6dzV0c3plIiB0aW1lc3RhbXA9IjE2OTY5MTYwMzkiPjU1NTwva2V5
PjwvZm9yZWlnbi1rZXlzPjxyZWYtdHlwZSBuYW1lPSJKb3VybmFsIEFydGljbGUiPjE3PC9yZWYt
dHlwZT48Y29udHJpYnV0b3JzPjxhdXRob3JzPjxhdXRob3I+U2FmYXJwb3VyLCBTb2hlaWxhPC9h
dXRob3I+PGF1dGhvcj5HaGFzZW1pLUthc21hbiwgTWFyeWFtPC9hdXRob3I+PGF1dGhvcj5TYWZh
cnBvdXIsIFNhbWFuZWg8L2F1dGhvcj48YXV0aG9yPkRhcmJhbiwgWWFzYW1hbiBNYWhkaXphZGVo
PC9hdXRob3I+PC9hdXRob3JzPjwvY29udHJpYnV0b3JzPjx0aXRsZXM+PHRpdGxlPkVmZmVjdHMg
b2YgZGktMi1ldGh5bGhleHlsIHBodGhhbGF0ZSBvbiBjZW50cmFsIG5lcnZvdXMgc3lzdGVtIGZ1
bmN0aW9uczogQSBuYXJyYXRpdmUgcmV2aWV3PC90aXRsZT48c2Vjb25kYXJ5LXRpdGxlPkN1cnJl
bnQgTmV1cm9waGFybWFjb2xvZ3k8L3NlY29uZGFyeS10aXRsZT48dHJhbnNsYXRlZC10aXRsZT48
c3R5bGUgZmFjZT0ibm9ybWFsIiBmb250PSJkZWZhdWx0IiBjaGFyc2V0PSIxMzQiIHNpemU9IjEw
MCUiPumCu+iLr+S6jOeUsumFuOS6jDwvc3R5bGU+PHN0eWxlIGZhY2U9Im5vcm1hbCIgZm9udD0i
ZGVmYXVsdCIgc2l6ZT0iMTAwJSI+LTItPC9zdHlsZT48c3R5bGUgZmFjZT0ibm9ybWFsIiBmb250
PSJkZWZhdWx0IiBjaGFyc2V0PSIxMzQiIHNpemU9IjEwMCUiPuS5meWfuuW3semFr+WvueS4reae
ouelnue7j+ezu+e7n+WKn+iDveeahOW9seWTje+8muWPmei/sOaAp+Wbnumhvjwvc3R5bGU+PC90
cmFuc2xhdGVkLXRpdGxlPjwvdGl0bGVzPjxwZXJpb2RpY2FsPjxmdWxsLXRpdGxlPkN1cnJlbnQg
TmV1cm9waGFybWFjb2xvZ3k8L2Z1bGwtdGl0bGU+PGFiYnItMT5DdXJyLiBOZXVyb3BoYXJtYWNv
bC48L2FiYnItMT48YWJici0yPkN1cnIgTmV1cm9waGFybWFjb2w8L2FiYnItMj48YWJici0zPkN1
cnJlbnQgTmV1cm9waGFybWFjb2xvZ3k8L2FiYnItMz48L3BlcmlvZGljYWw+PHBhZ2VzPjc2Ni03
NzY8L3BhZ2VzPjx2b2x1bWU+MjA8L3ZvbHVtZT48bnVtYmVyPjQ8L251bWJlcj48c2VjdGlvbj43
NjY8L3NlY3Rpb24+PGRhdGVzPjx5ZWFyPjIwMjI8L3llYXI+PC9kYXRlcz48aXNibj4xNTcwMTU5
WDwvaXNibj48dXJscz48L3VybHM+PGVsZWN0cm9uaWMtcmVzb3VyY2UtbnVtPjEwLjIxNzQvMTU3
MDE1OXgxOTY2NjIxMDcxMzEyMjUxNzwvZWxlY3Ryb25pYy1yZXNvdXJjZS1udW0+PC9yZWNvcmQ+
PC9DaXRlPjxDaXRlPjxBdXRob3I+SGxpc27DrWtvdsOhPC9BdXRob3I+PFllYXI+MjAyMTwvWWVh
cj48UmVjTnVtPjU1NjwvUmVjTnVtPjxyZWNvcmQ+PHJlYy1udW1iZXI+NTU2PC9yZWMtbnVtYmVy
Pjxmb3JlaWduLWtleXM+PGtleSBhcHA9IkVOIiBkYi1pZD0idmF0OXRycmVrc3B3MGdlcHM1MjV4
enB1MGR2YXZ6dzV0c3plIiB0aW1lc3RhbXA9IjE2OTY5MTYxNjciPjU1Njwva2V5PjwvZm9yZWln
bi1rZXlzPjxyZWYtdHlwZSBuYW1lPSJKb3VybmFsIEFydGljbGUiPjE3PC9yZWYtdHlwZT48Y29u
dHJpYnV0b3JzPjxhdXRob3JzPjxhdXRob3I+SGxpc27DrWtvdsOhLCBIZW5yaWV0YTwvYXV0aG9y
PjxhdXRob3I+UGV0cm92acSNb3bDoSwgSWRhPC9hdXRob3I+PGF1dGhvcj5Lb2xlbmEsIEJyYW5p
c2xhdjwvYXV0aG9yPjxhdXRob3I+xaBpZGxvdnNrw6EsIE1pcm9zbGF2YTwvYXV0aG9yPjxhdXRo
b3I+U2lyb3RraW4sIEFsZXhhbmRlcjwvYXV0aG9yPjwvYXV0aG9ycz48L2NvbnRyaWJ1dG9ycz48
dGl0bGVzPjx0aXRsZT5FZmZlY3RzIGFuZCBtZWNoYW5pc21zIG9mIHBodGhhbGF0ZXPigJkgYWN0
aW9uIG9uIG5ldXJvbG9naWNhbCBwcm9jZXNzZXMgYW5kIG5ldXJhbCBoZWFsdGg6IGEgbGl0ZXJh
dHVyZSByZXZpZXc8L3RpdGxlPjxzZWNvbmRhcnktdGl0bGU+UGhhcm1hY29sb2dpY2FsIFJlcG9y
dHM8L3NlY29uZGFyeS10aXRsZT48dHJhbnNsYXRlZC10aXRsZT48c3R5bGUgZmFjZT0ibm9ybWFs
IiBmb250PSJkZWZhdWx0IiBjaGFyc2V0PSIxMzQiIHNpemU9IjEwMCUiPumCu+iLr+S6jOeUsumF
uOmFr+Wvueelnue7j+i/h+eoi+WSjOelnue7j+WBpeW6t+eahOW9seWTjeWPiuWFtuacuuWItjwv
c3R5bGU+PHN0eWxlIGZhY2U9Im5vcm1hbCIgZm9udD0iZGVmYXVsdCIgc2l6ZT0iMTAwJSI+Ojwv
c3R5bGU+PHN0eWxlIGZhY2U9Im5vcm1hbCIgZm9udD0iZGVmYXVsdCIgY2hhcnNldD0iMTM0IiBz
aXplPSIxMDAlIj7mlofnjK7nu7zov7A8L3N0eWxlPjwvdHJhbnNsYXRlZC10aXRsZT48L3RpdGxl
cz48cGVyaW9kaWNhbD48ZnVsbC10aXRsZT5QaGFybWFjb2xvZ2ljYWwgUmVwb3J0czwvZnVsbC10
aXRsZT48YWJici0xPlBoYXJtYWNvbC4gUmVwLjwvYWJici0xPjxhYmJyLTI+UGhhcm1hY29sIFJl
cDwvYWJici0yPjxhYmJyLTM+UGhhcm1hY29sb2dpY2FsIFJlcG9ydHM8L2FiYnItMz48L3Blcmlv
ZGljYWw+PHBhZ2VzPjM4Ni00MDQ8L3BhZ2VzPjx2b2x1bWU+NzM8L3ZvbHVtZT48bnVtYmVyPjI8
L251bWJlcj48c2VjdGlvbj4zODY8L3NlY3Rpb24+PGRhdGVzPjx5ZWFyPjIwMjE8L3llYXI+PC9k
YXRlcz48aXNibj4xNzM0LTExNDAmI3hEOzIyOTktNTY4NDwvaXNibj48dXJscz48L3VybHM+PGVs
ZWN0cm9uaWMtcmVzb3VyY2UtbnVtPjEwLjEwMDcvczQzNDQwLTAyMS0wMDIxNS01PC9lbGVjdHJv
bmljLXJlc291cmNlLW51bT48L3JlY29yZD48L0NpdGU+PC9FbmROb3RlPn==
</w:fldData>
        </w:fldChar>
      </w:r>
      <w:r w:rsidR="008421FA">
        <w:rPr>
          <w:rFonts w:ascii="Times New Roman" w:eastAsia="Cambria" w:hAnsi="Times New Roman" w:cs="Times New Roman"/>
          <w:color w:val="212121"/>
          <w:sz w:val="24"/>
          <w:shd w:val="clear" w:color="auto" w:fill="FFFFFF"/>
        </w:rPr>
        <w:instrText xml:space="preserve"> ADDIN EN.CITE </w:instrText>
      </w:r>
      <w:r w:rsidR="008421FA">
        <w:rPr>
          <w:rFonts w:ascii="Times New Roman" w:eastAsia="Cambria" w:hAnsi="Times New Roman" w:cs="Times New Roman"/>
          <w:color w:val="212121"/>
          <w:sz w:val="24"/>
          <w:shd w:val="clear" w:color="auto" w:fill="FFFFFF"/>
        </w:rPr>
        <w:fldChar w:fldCharType="begin">
          <w:fldData xml:space="preserve">PEVuZE5vdGU+PENpdGU+PEF1dGhvcj5TYWZhcnBvdXI8L0F1dGhvcj48WWVhcj4yMDIyPC9ZZWFy
PjxSZWNOdW0+NTU1PC9SZWNOdW0+PERpc3BsYXlUZXh0PjxzdHlsZSBmYWNlPSJzdXBlcnNjcmlw
dCI+MjQsIDI1PC9zdHlsZT48L0Rpc3BsYXlUZXh0PjxyZWNvcmQ+PHJlYy1udW1iZXI+NTU1PC9y
ZWMtbnVtYmVyPjxmb3JlaWduLWtleXM+PGtleSBhcHA9IkVOIiBkYi1pZD0idmF0OXRycmVrc3B3
MGdlcHM1MjV4enB1MGR2YXZ6dzV0c3plIiB0aW1lc3RhbXA9IjE2OTY5MTYwMzkiPjU1NTwva2V5
PjwvZm9yZWlnbi1rZXlzPjxyZWYtdHlwZSBuYW1lPSJKb3VybmFsIEFydGljbGUiPjE3PC9yZWYt
dHlwZT48Y29udHJpYnV0b3JzPjxhdXRob3JzPjxhdXRob3I+U2FmYXJwb3VyLCBTb2hlaWxhPC9h
dXRob3I+PGF1dGhvcj5HaGFzZW1pLUthc21hbiwgTWFyeWFtPC9hdXRob3I+PGF1dGhvcj5TYWZh
cnBvdXIsIFNhbWFuZWg8L2F1dGhvcj48YXV0aG9yPkRhcmJhbiwgWWFzYW1hbiBNYWhkaXphZGVo
PC9hdXRob3I+PC9hdXRob3JzPjwvY29udHJpYnV0b3JzPjx0aXRsZXM+PHRpdGxlPkVmZmVjdHMg
b2YgZGktMi1ldGh5bGhleHlsIHBodGhhbGF0ZSBvbiBjZW50cmFsIG5lcnZvdXMgc3lzdGVtIGZ1
bmN0aW9uczogQSBuYXJyYXRpdmUgcmV2aWV3PC90aXRsZT48c2Vjb25kYXJ5LXRpdGxlPkN1cnJl
bnQgTmV1cm9waGFybWFjb2xvZ3k8L3NlY29uZGFyeS10aXRsZT48dHJhbnNsYXRlZC10aXRsZT48
c3R5bGUgZmFjZT0ibm9ybWFsIiBmb250PSJkZWZhdWx0IiBjaGFyc2V0PSIxMzQiIHNpemU9IjEw
MCUiPumCu+iLr+S6jOeUsumFuOS6jDwvc3R5bGU+PHN0eWxlIGZhY2U9Im5vcm1hbCIgZm9udD0i
ZGVmYXVsdCIgc2l6ZT0iMTAwJSI+LTItPC9zdHlsZT48c3R5bGUgZmFjZT0ibm9ybWFsIiBmb250
PSJkZWZhdWx0IiBjaGFyc2V0PSIxMzQiIHNpemU9IjEwMCUiPuS5meWfuuW3semFr+WvueS4reae
ouelnue7j+ezu+e7n+WKn+iDveeahOW9seWTje+8muWPmei/sOaAp+Wbnumhvjwvc3R5bGU+PC90
cmFuc2xhdGVkLXRpdGxlPjwvdGl0bGVzPjxwZXJpb2RpY2FsPjxmdWxsLXRpdGxlPkN1cnJlbnQg
TmV1cm9waGFybWFjb2xvZ3k8L2Z1bGwtdGl0bGU+PGFiYnItMT5DdXJyLiBOZXVyb3BoYXJtYWNv
bC48L2FiYnItMT48YWJici0yPkN1cnIgTmV1cm9waGFybWFjb2w8L2FiYnItMj48YWJici0zPkN1
cnJlbnQgTmV1cm9waGFybWFjb2xvZ3k8L2FiYnItMz48L3BlcmlvZGljYWw+PHBhZ2VzPjc2Ni03
NzY8L3BhZ2VzPjx2b2x1bWU+MjA8L3ZvbHVtZT48bnVtYmVyPjQ8L251bWJlcj48c2VjdGlvbj43
NjY8L3NlY3Rpb24+PGRhdGVzPjx5ZWFyPjIwMjI8L3llYXI+PC9kYXRlcz48aXNibj4xNTcwMTU5
WDwvaXNibj48dXJscz48L3VybHM+PGVsZWN0cm9uaWMtcmVzb3VyY2UtbnVtPjEwLjIxNzQvMTU3
MDE1OXgxOTY2NjIxMDcxMzEyMjUxNzwvZWxlY3Ryb25pYy1yZXNvdXJjZS1udW0+PC9yZWNvcmQ+
PC9DaXRlPjxDaXRlPjxBdXRob3I+SGxpc27DrWtvdsOhPC9BdXRob3I+PFllYXI+MjAyMTwvWWVh
cj48UmVjTnVtPjU1NjwvUmVjTnVtPjxyZWNvcmQ+PHJlYy1udW1iZXI+NTU2PC9yZWMtbnVtYmVy
Pjxmb3JlaWduLWtleXM+PGtleSBhcHA9IkVOIiBkYi1pZD0idmF0OXRycmVrc3B3MGdlcHM1MjV4
enB1MGR2YXZ6dzV0c3plIiB0aW1lc3RhbXA9IjE2OTY5MTYxNjciPjU1Njwva2V5PjwvZm9yZWln
bi1rZXlzPjxyZWYtdHlwZSBuYW1lPSJKb3VybmFsIEFydGljbGUiPjE3PC9yZWYtdHlwZT48Y29u
dHJpYnV0b3JzPjxhdXRob3JzPjxhdXRob3I+SGxpc27DrWtvdsOhLCBIZW5yaWV0YTwvYXV0aG9y
PjxhdXRob3I+UGV0cm92acSNb3bDoSwgSWRhPC9hdXRob3I+PGF1dGhvcj5Lb2xlbmEsIEJyYW5p
c2xhdjwvYXV0aG9yPjxhdXRob3I+xaBpZGxvdnNrw6EsIE1pcm9zbGF2YTwvYXV0aG9yPjxhdXRo
b3I+U2lyb3RraW4sIEFsZXhhbmRlcjwvYXV0aG9yPjwvYXV0aG9ycz48L2NvbnRyaWJ1dG9ycz48
dGl0bGVzPjx0aXRsZT5FZmZlY3RzIGFuZCBtZWNoYW5pc21zIG9mIHBodGhhbGF0ZXPigJkgYWN0
aW9uIG9uIG5ldXJvbG9naWNhbCBwcm9jZXNzZXMgYW5kIG5ldXJhbCBoZWFsdGg6IGEgbGl0ZXJh
dHVyZSByZXZpZXc8L3RpdGxlPjxzZWNvbmRhcnktdGl0bGU+UGhhcm1hY29sb2dpY2FsIFJlcG9y
dHM8L3NlY29uZGFyeS10aXRsZT48dHJhbnNsYXRlZC10aXRsZT48c3R5bGUgZmFjZT0ibm9ybWFs
IiBmb250PSJkZWZhdWx0IiBjaGFyc2V0PSIxMzQiIHNpemU9IjEwMCUiPumCu+iLr+S6jOeUsumF
uOmFr+Wvueelnue7j+i/h+eoi+WSjOelnue7j+WBpeW6t+eahOW9seWTjeWPiuWFtuacuuWItjwv
c3R5bGU+PHN0eWxlIGZhY2U9Im5vcm1hbCIgZm9udD0iZGVmYXVsdCIgc2l6ZT0iMTAwJSI+Ojwv
c3R5bGU+PHN0eWxlIGZhY2U9Im5vcm1hbCIgZm9udD0iZGVmYXVsdCIgY2hhcnNldD0iMTM0IiBz
aXplPSIxMDAlIj7mlofnjK7nu7zov7A8L3N0eWxlPjwvdHJhbnNsYXRlZC10aXRsZT48L3RpdGxl
cz48cGVyaW9kaWNhbD48ZnVsbC10aXRsZT5QaGFybWFjb2xvZ2ljYWwgUmVwb3J0czwvZnVsbC10
aXRsZT48YWJici0xPlBoYXJtYWNvbC4gUmVwLjwvYWJici0xPjxhYmJyLTI+UGhhcm1hY29sIFJl
cDwvYWJici0yPjxhYmJyLTM+UGhhcm1hY29sb2dpY2FsIFJlcG9ydHM8L2FiYnItMz48L3Blcmlv
ZGljYWw+PHBhZ2VzPjM4Ni00MDQ8L3BhZ2VzPjx2b2x1bWU+NzM8L3ZvbHVtZT48bnVtYmVyPjI8
L251bWJlcj48c2VjdGlvbj4zODY8L3NlY3Rpb24+PGRhdGVzPjx5ZWFyPjIwMjE8L3llYXI+PC9k
YXRlcz48aXNibj4xNzM0LTExNDAmI3hEOzIyOTktNTY4NDwvaXNibj48dXJscz48L3VybHM+PGVs
ZWN0cm9uaWMtcmVzb3VyY2UtbnVtPjEwLjEwMDcvczQzNDQwLTAyMS0wMDIxNS01PC9lbGVjdHJv
bmljLXJlc291cmNlLW51bT48L3JlY29yZD48L0NpdGU+PC9FbmROb3RlPn==
</w:fldData>
        </w:fldChar>
      </w:r>
      <w:r w:rsidR="008421FA">
        <w:rPr>
          <w:rFonts w:ascii="Times New Roman" w:eastAsia="Cambria" w:hAnsi="Times New Roman" w:cs="Times New Roman"/>
          <w:color w:val="212121"/>
          <w:sz w:val="24"/>
          <w:shd w:val="clear" w:color="auto" w:fill="FFFFFF"/>
        </w:rPr>
        <w:instrText xml:space="preserve"> ADDIN EN.CITE.DATA </w:instrText>
      </w:r>
      <w:r w:rsidR="008421FA">
        <w:rPr>
          <w:rFonts w:ascii="Times New Roman" w:eastAsia="Cambria" w:hAnsi="Times New Roman" w:cs="Times New Roman"/>
          <w:color w:val="212121"/>
          <w:sz w:val="24"/>
          <w:shd w:val="clear" w:color="auto" w:fill="FFFFFF"/>
        </w:rPr>
      </w:r>
      <w:r w:rsidR="008421FA">
        <w:rPr>
          <w:rFonts w:ascii="Times New Roman" w:eastAsia="Cambria" w:hAnsi="Times New Roman" w:cs="Times New Roman"/>
          <w:color w:val="212121"/>
          <w:sz w:val="24"/>
          <w:shd w:val="clear" w:color="auto" w:fill="FFFFFF"/>
        </w:rPr>
        <w:fldChar w:fldCharType="end"/>
      </w:r>
      <w:r w:rsidR="007264EC" w:rsidRPr="007936CF">
        <w:rPr>
          <w:rFonts w:ascii="Times New Roman" w:eastAsia="Cambria" w:hAnsi="Times New Roman" w:cs="Times New Roman"/>
          <w:color w:val="212121"/>
          <w:sz w:val="24"/>
          <w:shd w:val="clear" w:color="auto" w:fill="FFFFFF"/>
        </w:rPr>
      </w:r>
      <w:r w:rsidR="007264EC"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24, 25</w:t>
      </w:r>
      <w:r w:rsidR="007264EC" w:rsidRPr="007936CF">
        <w:rPr>
          <w:rFonts w:ascii="Times New Roman" w:eastAsia="Cambria" w:hAnsi="Times New Roman" w:cs="Times New Roman"/>
          <w:color w:val="212121"/>
          <w:sz w:val="24"/>
          <w:shd w:val="clear" w:color="auto" w:fill="FFFFFF"/>
        </w:rPr>
        <w:fldChar w:fldCharType="end"/>
      </w:r>
      <w:r w:rsidR="00A026E1" w:rsidRPr="007936CF">
        <w:rPr>
          <w:rFonts w:ascii="Times New Roman" w:eastAsia="Cambria" w:hAnsi="Times New Roman" w:cs="Times New Roman"/>
          <w:color w:val="212121"/>
          <w:sz w:val="24"/>
          <w:shd w:val="clear" w:color="auto" w:fill="FFFFFF"/>
        </w:rPr>
        <w:t xml:space="preserve">, </w:t>
      </w:r>
      <w:bookmarkStart w:id="13" w:name="OLE_LINK15"/>
      <w:r w:rsidR="00A026E1" w:rsidRPr="007936CF">
        <w:rPr>
          <w:rFonts w:ascii="Times New Roman" w:eastAsia="Cambria" w:hAnsi="Times New Roman" w:cs="Times New Roman"/>
          <w:color w:val="212121"/>
          <w:sz w:val="24"/>
          <w:shd w:val="clear" w:color="auto" w:fill="FFFFFF"/>
        </w:rPr>
        <w:t>cardiovascular</w:t>
      </w:r>
      <w:bookmarkEnd w:id="13"/>
      <w:r w:rsidR="00A026E1" w:rsidRPr="007936CF">
        <w:rPr>
          <w:rFonts w:ascii="Times New Roman" w:eastAsia="Cambria" w:hAnsi="Times New Roman" w:cs="Times New Roman"/>
          <w:color w:val="212121"/>
          <w:sz w:val="24"/>
          <w:shd w:val="clear" w:color="auto" w:fill="FFFFFF"/>
        </w:rPr>
        <w:t xml:space="preserve"> </w:t>
      </w:r>
      <w:r w:rsidR="007264EC" w:rsidRPr="007936CF">
        <w:rPr>
          <w:rFonts w:ascii="Times New Roman" w:eastAsia="Cambria" w:hAnsi="Times New Roman" w:cs="Times New Roman"/>
          <w:color w:val="212121"/>
          <w:sz w:val="24"/>
          <w:shd w:val="clear" w:color="auto" w:fill="FFFFFF"/>
        </w:rPr>
        <w:fldChar w:fldCharType="begin">
          <w:fldData xml:space="preserve">PEVuZE5vdGU+PENpdGU+PEF1dGhvcj5NYXJpYW5hPC9BdXRob3I+PFllYXI+MjAxNjwvWWVhcj48
UmVjTnVtPjU1NzwvUmVjTnVtPjxEaXNwbGF5VGV4dD48c3R5bGUgZmFjZT0ic3VwZXJzY3JpcHQi
PjI2LCAyNzwvc3R5bGU+PC9EaXNwbGF5VGV4dD48cmVjb3JkPjxyZWMtbnVtYmVyPjU1NzwvcmVj
LW51bWJlcj48Zm9yZWlnbi1rZXlzPjxrZXkgYXBwPSJFTiIgZGItaWQ9InZhdDl0cnJla3NwdzBn
ZXBzNTI1eHpwdTBkdmF2enc1dHN6ZSIgdGltZXN0YW1wPSIxNjk2OTE2MzIzIj41NTc8L2tleT48
L2ZvcmVpZ24ta2V5cz48cmVmLXR5cGUgbmFtZT0iSm91cm5hbCBBcnRpY2xlIj4xNzwvcmVmLXR5
cGU+PGNvbnRyaWJ1dG9ycz48YXV0aG9ycz48YXV0aG9yPk1hcmlhbmEsIE1lbGlzc2E8L2F1dGhv
cj48YXV0aG9yPkZlaXRlaXJvLCBKb2FuYTwvYXV0aG9yPjxhdXRob3I+VmVyZGUsIElnbmFjaW88
L2F1dGhvcj48YXV0aG9yPkNhaXJyYW8sIEVsaXNhPC9hdXRob3I+PC9hdXRob3JzPjwvY29udHJp
YnV0b3JzPjx0aXRsZXM+PHRpdGxlPlRoZSBlZmZlY3RzIG9mIHBodGhhbGF0ZXMgaW4gdGhlIGNh
cmRpb3Zhc2N1bGFyIGFuZCByZXByb2R1Y3RpdmUgc3lzdGVtczogQSByZXZpZXc8L3RpdGxlPjxz
ZWNvbmRhcnktdGl0bGU+RW52aXJvbm1lbnQgSW50ZXJuYXRpb25hbDwvc2Vjb25kYXJ5LXRpdGxl
Pjx0cmFuc2xhdGVkLXRpdGxlPjxzdHlsZSBmYWNlPSJub3JtYWwiIGZvbnQ9ImRlZmF1bHQiIGNo
YXJzZXQ9IjEzNCIgc2l6ZT0iMTAwJSI+6YK76Iuv5LqM55Sy6YW455uQ5Zyo5b+D6KGA566h5ZKM
55Sf5q6W57O757uf5Lit55qE5L2c55SoPC9zdHlsZT48c3R5bGUgZmFjZT0ibm9ybWFsIiBmb250
PSJkZWZhdWx0IiBzaXplPSIxMDAlIj46PC9zdHlsZT48c3R5bGUgZmFjZT0ibm9ybWFsIiBmb250
PSJkZWZhdWx0IiBjaGFyc2V0PSIxMzQiIHNpemU9IjEwMCUiPue7vOi/sDwvc3R5bGU+PC90cmFu
c2xhdGVkLXRpdGxlPjwvdGl0bGVzPjxwZXJpb2RpY2FsPjxmdWxsLXRpdGxlPkVudmlyb25tZW50
IEludGVybmF0aW9uYWw8L2Z1bGwtdGl0bGU+PGFiYnItMT5FbnZpcm9uLiBJbnQuPC9hYmJyLTE+
PGFiYnItMj5FbnZpcm9uIEludDwvYWJici0yPjwvcGVyaW9kaWNhbD48cGFnZXM+NzU4LTc3Njwv
cGFnZXM+PHZvbHVtZT45NDwvdm9sdW1lPjxzZWN0aW9uPjc1ODwvc2VjdGlvbj48ZGF0ZXM+PHll
YXI+MjAxNjwveWVhcj48L2RhdGVzPjxpc2JuPjAxNjA0MTIwPC9pc2JuPjx1cmxzPjwvdXJscz48
ZWxlY3Ryb25pYy1yZXNvdXJjZS1udW0+MTAuMTAxNi9qLmVudmludC4yMDE2LjA3LjAwNDwvZWxl
Y3Ryb25pYy1yZXNvdXJjZS1udW0+PC9yZWNvcmQ+PC9DaXRlPjxDaXRlPjxBdXRob3I+Wmh1PC9B
dXRob3I+PFllYXI+MjAyMTwvWWVhcj48UmVjTnVtPjU1ODwvUmVjTnVtPjxyZWNvcmQ+PHJlYy1u
dW1iZXI+NTU4PC9yZWMtbnVtYmVyPjxmb3JlaWduLWtleXM+PGtleSBhcHA9IkVOIiBkYi1pZD0i
dmF0OXRycmVrc3B3MGdlcHM1MjV4enB1MGR2YXZ6dzV0c3plIiB0aW1lc3RhbXA9IjE2OTY5MTY0
ODUiPjU1ODwva2V5PjwvZm9yZWlnbi1rZXlzPjxyZWYtdHlwZSBuYW1lPSJKb3VybmFsIEFydGlj
bGUiPjE3PC9yZWYtdHlwZT48Y29udHJpYnV0b3JzPjxhdXRob3JzPjxhdXRob3I+Wmh1LCBYdTwv
YXV0aG9yPjxhdXRob3I+WWluLCBUaW5nPC9hdXRob3I+PGF1dGhvcj5ZdWUsIFhpbjwvYXV0aG9y
PjxhdXRob3I+TGlhbywgU2hlbiBHZW48L2F1dGhvcj48YXV0aG9yPkNoZWFuZywgSW9rZmFpPC9h
dXRob3I+PGF1dGhvcj5aaHUsIFFpbmcgUWluZzwvYXV0aG9yPjxhdXRob3I+WWFvLCBXZW4gTWlu
ZzwvYXV0aG9yPjxhdXRob3I+THUsIFhpbiBZaTwvYXV0aG9yPjxhdXRob3I+U2hpLCBTaGk8L2F1
dGhvcj48YXV0aG9yPlRhbmcsIFl1YW48L2F1dGhvcj48YXV0aG9yPlpob3UsIFlhbiBMaTwvYXV0
aG9yPjxhdXRob3I+TGksIFhpbiBMaTwvYXV0aG9yPjxhdXRob3I+WmhhbmcsIEhhaSBGZW5nPC9h
dXRob3I+PC9hdXRob3JzPjwvY29udHJpYnV0b3JzPjx0aXRsZXM+PHRpdGxlPkFzc29jaWF0aW9u
IG9mIHVyaW5hcnkgcGh0aGFsYXRlIG1ldGFib2xpdGVzIHdpdGggY2FyZGlvdmFzY3VsYXIgZGlz
ZWFzZSBhbW9uZyB0aGUgZ2VuZXJhbCBhZHVsdCBwb3B1bGF0aW9uPC90aXRsZT48c2Vjb25kYXJ5
LXRpdGxlPkVudmlyb25tZW50YWwgUmVzZWFyY2g8L3NlY29uZGFyeS10aXRsZT48dHJhbnNsYXRl
ZC10aXRsZT48c3R5bGUgZmFjZT0ibm9ybWFsIiBmb250PSJkZWZhdWx0IiBjaGFyc2V0PSIxMzQi
IHNpemU9IjEwMCUiPuWwv+mCu+iLr+S6jOeUsumFuOmFr+S7o+iwoueJqeS4juaZrumAmuaIkOS6
uuW/g+ihgOeuoeeWvueXheeahOWFs+ezuzwvc3R5bGU+PC90cmFuc2xhdGVkLXRpdGxlPjwvdGl0
bGVzPjxwZXJpb2RpY2FsPjxmdWxsLXRpdGxlPkVudmlyb25tZW50YWwgUmVzZWFyY2g8L2Z1bGwt
dGl0bGU+PGFiYnItMT5FbnZpcm9uLiBSZXMuPC9hYmJyLTE+PGFiYnItMj5FbnZpcm9uIFJlczwv
YWJici0yPjwvcGVyaW9kaWNhbD48cGFnZXM+MTExNzY0PC9wYWdlcz48dm9sdW1lPjIwMjwvdm9s
dW1lPjxzZWN0aW9uPjExMTc2NDwvc2VjdGlvbj48ZGF0ZXM+PHllYXI+MjAyMTwveWVhcj48L2Rh
dGVzPjxpc2JuPjAwMTM5MzUxPC9pc2JuPjx1cmxzPjwvdXJscz48ZWxlY3Ryb25pYy1yZXNvdXJj
ZS1udW0+MTAuMTAxNi9qLmVudnJlcy4yMDIxLjExMTc2NDwvZWxlY3Ryb25pYy1yZXNvdXJjZS1u
dW0+PC9yZWNvcmQ+PC9DaXRlPjwvRW5kTm90ZT4A
</w:fldData>
        </w:fldChar>
      </w:r>
      <w:r w:rsidR="008421FA">
        <w:rPr>
          <w:rFonts w:ascii="Times New Roman" w:eastAsia="Cambria" w:hAnsi="Times New Roman" w:cs="Times New Roman"/>
          <w:color w:val="212121"/>
          <w:sz w:val="24"/>
          <w:shd w:val="clear" w:color="auto" w:fill="FFFFFF"/>
        </w:rPr>
        <w:instrText xml:space="preserve"> ADDIN EN.CITE </w:instrText>
      </w:r>
      <w:r w:rsidR="008421FA">
        <w:rPr>
          <w:rFonts w:ascii="Times New Roman" w:eastAsia="Cambria" w:hAnsi="Times New Roman" w:cs="Times New Roman"/>
          <w:color w:val="212121"/>
          <w:sz w:val="24"/>
          <w:shd w:val="clear" w:color="auto" w:fill="FFFFFF"/>
        </w:rPr>
        <w:fldChar w:fldCharType="begin">
          <w:fldData xml:space="preserve">PEVuZE5vdGU+PENpdGU+PEF1dGhvcj5NYXJpYW5hPC9BdXRob3I+PFllYXI+MjAxNjwvWWVhcj48
UmVjTnVtPjU1NzwvUmVjTnVtPjxEaXNwbGF5VGV4dD48c3R5bGUgZmFjZT0ic3VwZXJzY3JpcHQi
PjI2LCAyNzwvc3R5bGU+PC9EaXNwbGF5VGV4dD48cmVjb3JkPjxyZWMtbnVtYmVyPjU1NzwvcmVj
LW51bWJlcj48Zm9yZWlnbi1rZXlzPjxrZXkgYXBwPSJFTiIgZGItaWQ9InZhdDl0cnJla3NwdzBn
ZXBzNTI1eHpwdTBkdmF2enc1dHN6ZSIgdGltZXN0YW1wPSIxNjk2OTE2MzIzIj41NTc8L2tleT48
L2ZvcmVpZ24ta2V5cz48cmVmLXR5cGUgbmFtZT0iSm91cm5hbCBBcnRpY2xlIj4xNzwvcmVmLXR5
cGU+PGNvbnRyaWJ1dG9ycz48YXV0aG9ycz48YXV0aG9yPk1hcmlhbmEsIE1lbGlzc2E8L2F1dGhv
cj48YXV0aG9yPkZlaXRlaXJvLCBKb2FuYTwvYXV0aG9yPjxhdXRob3I+VmVyZGUsIElnbmFjaW88
L2F1dGhvcj48YXV0aG9yPkNhaXJyYW8sIEVsaXNhPC9hdXRob3I+PC9hdXRob3JzPjwvY29udHJp
YnV0b3JzPjx0aXRsZXM+PHRpdGxlPlRoZSBlZmZlY3RzIG9mIHBodGhhbGF0ZXMgaW4gdGhlIGNh
cmRpb3Zhc2N1bGFyIGFuZCByZXByb2R1Y3RpdmUgc3lzdGVtczogQSByZXZpZXc8L3RpdGxlPjxz
ZWNvbmRhcnktdGl0bGU+RW52aXJvbm1lbnQgSW50ZXJuYXRpb25hbDwvc2Vjb25kYXJ5LXRpdGxl
Pjx0cmFuc2xhdGVkLXRpdGxlPjxzdHlsZSBmYWNlPSJub3JtYWwiIGZvbnQ9ImRlZmF1bHQiIGNo
YXJzZXQ9IjEzNCIgc2l6ZT0iMTAwJSI+6YK76Iuv5LqM55Sy6YW455uQ5Zyo5b+D6KGA566h5ZKM
55Sf5q6W57O757uf5Lit55qE5L2c55SoPC9zdHlsZT48c3R5bGUgZmFjZT0ibm9ybWFsIiBmb250
PSJkZWZhdWx0IiBzaXplPSIxMDAlIj46PC9zdHlsZT48c3R5bGUgZmFjZT0ibm9ybWFsIiBmb250
PSJkZWZhdWx0IiBjaGFyc2V0PSIxMzQiIHNpemU9IjEwMCUiPue7vOi/sDwvc3R5bGU+PC90cmFu
c2xhdGVkLXRpdGxlPjwvdGl0bGVzPjxwZXJpb2RpY2FsPjxmdWxsLXRpdGxlPkVudmlyb25tZW50
IEludGVybmF0aW9uYWw8L2Z1bGwtdGl0bGU+PGFiYnItMT5FbnZpcm9uLiBJbnQuPC9hYmJyLTE+
PGFiYnItMj5FbnZpcm9uIEludDwvYWJici0yPjwvcGVyaW9kaWNhbD48cGFnZXM+NzU4LTc3Njwv
cGFnZXM+PHZvbHVtZT45NDwvdm9sdW1lPjxzZWN0aW9uPjc1ODwvc2VjdGlvbj48ZGF0ZXM+PHll
YXI+MjAxNjwveWVhcj48L2RhdGVzPjxpc2JuPjAxNjA0MTIwPC9pc2JuPjx1cmxzPjwvdXJscz48
ZWxlY3Ryb25pYy1yZXNvdXJjZS1udW0+MTAuMTAxNi9qLmVudmludC4yMDE2LjA3LjAwNDwvZWxl
Y3Ryb25pYy1yZXNvdXJjZS1udW0+PC9yZWNvcmQ+PC9DaXRlPjxDaXRlPjxBdXRob3I+Wmh1PC9B
dXRob3I+PFllYXI+MjAyMTwvWWVhcj48UmVjTnVtPjU1ODwvUmVjTnVtPjxyZWNvcmQ+PHJlYy1u
dW1iZXI+NTU4PC9yZWMtbnVtYmVyPjxmb3JlaWduLWtleXM+PGtleSBhcHA9IkVOIiBkYi1pZD0i
dmF0OXRycmVrc3B3MGdlcHM1MjV4enB1MGR2YXZ6dzV0c3plIiB0aW1lc3RhbXA9IjE2OTY5MTY0
ODUiPjU1ODwva2V5PjwvZm9yZWlnbi1rZXlzPjxyZWYtdHlwZSBuYW1lPSJKb3VybmFsIEFydGlj
bGUiPjE3PC9yZWYtdHlwZT48Y29udHJpYnV0b3JzPjxhdXRob3JzPjxhdXRob3I+Wmh1LCBYdTwv
YXV0aG9yPjxhdXRob3I+WWluLCBUaW5nPC9hdXRob3I+PGF1dGhvcj5ZdWUsIFhpbjwvYXV0aG9y
PjxhdXRob3I+TGlhbywgU2hlbiBHZW48L2F1dGhvcj48YXV0aG9yPkNoZWFuZywgSW9rZmFpPC9h
dXRob3I+PGF1dGhvcj5aaHUsIFFpbmcgUWluZzwvYXV0aG9yPjxhdXRob3I+WWFvLCBXZW4gTWlu
ZzwvYXV0aG9yPjxhdXRob3I+THUsIFhpbiBZaTwvYXV0aG9yPjxhdXRob3I+U2hpLCBTaGk8L2F1
dGhvcj48YXV0aG9yPlRhbmcsIFl1YW48L2F1dGhvcj48YXV0aG9yPlpob3UsIFlhbiBMaTwvYXV0
aG9yPjxhdXRob3I+TGksIFhpbiBMaTwvYXV0aG9yPjxhdXRob3I+WmhhbmcsIEhhaSBGZW5nPC9h
dXRob3I+PC9hdXRob3JzPjwvY29udHJpYnV0b3JzPjx0aXRsZXM+PHRpdGxlPkFzc29jaWF0aW9u
IG9mIHVyaW5hcnkgcGh0aGFsYXRlIG1ldGFib2xpdGVzIHdpdGggY2FyZGlvdmFzY3VsYXIgZGlz
ZWFzZSBhbW9uZyB0aGUgZ2VuZXJhbCBhZHVsdCBwb3B1bGF0aW9uPC90aXRsZT48c2Vjb25kYXJ5
LXRpdGxlPkVudmlyb25tZW50YWwgUmVzZWFyY2g8L3NlY29uZGFyeS10aXRsZT48dHJhbnNsYXRl
ZC10aXRsZT48c3R5bGUgZmFjZT0ibm9ybWFsIiBmb250PSJkZWZhdWx0IiBjaGFyc2V0PSIxMzQi
IHNpemU9IjEwMCUiPuWwv+mCu+iLr+S6jOeUsumFuOmFr+S7o+iwoueJqeS4juaZrumAmuaIkOS6
uuW/g+ihgOeuoeeWvueXheeahOWFs+ezuzwvc3R5bGU+PC90cmFuc2xhdGVkLXRpdGxlPjwvdGl0
bGVzPjxwZXJpb2RpY2FsPjxmdWxsLXRpdGxlPkVudmlyb25tZW50YWwgUmVzZWFyY2g8L2Z1bGwt
dGl0bGU+PGFiYnItMT5FbnZpcm9uLiBSZXMuPC9hYmJyLTE+PGFiYnItMj5FbnZpcm9uIFJlczwv
YWJici0yPjwvcGVyaW9kaWNhbD48cGFnZXM+MTExNzY0PC9wYWdlcz48dm9sdW1lPjIwMjwvdm9s
dW1lPjxzZWN0aW9uPjExMTc2NDwvc2VjdGlvbj48ZGF0ZXM+PHllYXI+MjAyMTwveWVhcj48L2Rh
dGVzPjxpc2JuPjAwMTM5MzUxPC9pc2JuPjx1cmxzPjwvdXJscz48ZWxlY3Ryb25pYy1yZXNvdXJj
ZS1udW0+MTAuMTAxNi9qLmVudnJlcy4yMDIxLjExMTc2NDwvZWxlY3Ryb25pYy1yZXNvdXJjZS1u
dW0+PC9yZWNvcmQ+PC9DaXRlPjwvRW5kTm90ZT4A
</w:fldData>
        </w:fldChar>
      </w:r>
      <w:r w:rsidR="008421FA">
        <w:rPr>
          <w:rFonts w:ascii="Times New Roman" w:eastAsia="Cambria" w:hAnsi="Times New Roman" w:cs="Times New Roman"/>
          <w:color w:val="212121"/>
          <w:sz w:val="24"/>
          <w:shd w:val="clear" w:color="auto" w:fill="FFFFFF"/>
        </w:rPr>
        <w:instrText xml:space="preserve"> ADDIN EN.CITE.DATA </w:instrText>
      </w:r>
      <w:r w:rsidR="008421FA">
        <w:rPr>
          <w:rFonts w:ascii="Times New Roman" w:eastAsia="Cambria" w:hAnsi="Times New Roman" w:cs="Times New Roman"/>
          <w:color w:val="212121"/>
          <w:sz w:val="24"/>
          <w:shd w:val="clear" w:color="auto" w:fill="FFFFFF"/>
        </w:rPr>
      </w:r>
      <w:r w:rsidR="008421FA">
        <w:rPr>
          <w:rFonts w:ascii="Times New Roman" w:eastAsia="Cambria" w:hAnsi="Times New Roman" w:cs="Times New Roman"/>
          <w:color w:val="212121"/>
          <w:sz w:val="24"/>
          <w:shd w:val="clear" w:color="auto" w:fill="FFFFFF"/>
        </w:rPr>
        <w:fldChar w:fldCharType="end"/>
      </w:r>
      <w:r w:rsidR="007264EC" w:rsidRPr="007936CF">
        <w:rPr>
          <w:rFonts w:ascii="Times New Roman" w:eastAsia="Cambria" w:hAnsi="Times New Roman" w:cs="Times New Roman"/>
          <w:color w:val="212121"/>
          <w:sz w:val="24"/>
          <w:shd w:val="clear" w:color="auto" w:fill="FFFFFF"/>
        </w:rPr>
      </w:r>
      <w:r w:rsidR="007264EC"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26, 27</w:t>
      </w:r>
      <w:r w:rsidR="007264EC" w:rsidRPr="007936CF">
        <w:rPr>
          <w:rFonts w:ascii="Times New Roman" w:eastAsia="Cambria" w:hAnsi="Times New Roman" w:cs="Times New Roman"/>
          <w:color w:val="212121"/>
          <w:sz w:val="24"/>
          <w:shd w:val="clear" w:color="auto" w:fill="FFFFFF"/>
        </w:rPr>
        <w:fldChar w:fldCharType="end"/>
      </w:r>
      <w:r w:rsidR="00A026E1" w:rsidRPr="007936CF">
        <w:rPr>
          <w:rFonts w:ascii="Times New Roman" w:eastAsia="Cambria" w:hAnsi="Times New Roman" w:cs="Times New Roman"/>
          <w:color w:val="212121"/>
          <w:sz w:val="24"/>
          <w:shd w:val="clear" w:color="auto" w:fill="FFFFFF"/>
        </w:rPr>
        <w:t xml:space="preserve">, respiratory </w:t>
      </w:r>
      <w:r w:rsidR="007B0A15" w:rsidRPr="007936CF">
        <w:rPr>
          <w:rFonts w:ascii="Times New Roman" w:eastAsia="Cambria" w:hAnsi="Times New Roman" w:cs="Times New Roman"/>
          <w:color w:val="212121"/>
          <w:sz w:val="24"/>
          <w:shd w:val="clear" w:color="auto" w:fill="FFFFFF"/>
        </w:rPr>
        <w:fldChar w:fldCharType="begin">
          <w:fldData xml:space="preserve">PEVuZE5vdGU+PENpdGU+PEF1dGhvcj5Tb25nPC9BdXRob3I+PFllYXI+MjAyMzwvWWVhcj48UmVj
TnVtPjE3PC9SZWNOdW0+PERpc3BsYXlUZXh0PjxzdHlsZSBmYWNlPSJzdXBlcnNjcmlwdCI+Mjgt
MzA8L3N0eWxlPjwvRGlzcGxheVRleHQ+PHJlY29yZD48cmVjLW51bWJlcj4xNzwvcmVjLW51bWJl
cj48Zm9yZWlnbi1rZXlzPjxrZXkgYXBwPSJFTiIgZGItaWQ9InZhdDl0cnJla3NwdzBnZXBzNTI1
eHpwdTBkdmF2enc1dHN6ZSIgdGltZXN0YW1wPSIxNjkzMzg0ODgxIj4xNzwva2V5PjwvZm9yZWln
bi1rZXlzPjxyZWYtdHlwZSBuYW1lPSJKb3VybmFsIEFydGljbGUiPjE3PC9yZWYtdHlwZT48Y29u
dHJpYnV0b3JzPjxhdXRob3JzPjxhdXRob3I+U29uZywgWGluIExpPC9hdXRob3I+PGF1dGhvcj5X
YW5nLCBDaGVuZzwvYXV0aG9yPjxhdXRob3I+SGUsIEhhbzwvYXV0aG9yPjxhdXRob3I+UGVuZywg
TXUgWXVuPC9hdXRob3I+PGF1dGhvcj5IdSwgUWkgS2FuZzwvYXV0aG9yPjxhdXRob3I+V2FuZywg
QmluPC9hdXRob3I+PGF1dGhvcj5UYW5nLCBMZWk8L2F1dGhvcj48YXV0aG9yPll1LCBGZW5nIExl
aTwvYXV0aG9yPjwvYXV0aG9ycz48L2NvbnRyaWJ1dG9ycz48dGl0bGVzPjx0aXRsZT5Bc3NvY2lh
dGlvbiBvZiBwaHRoYWxhdGUgZXhwb3N1cmUgd2l0aCBwdWxtb25hcnkgZnVuY3Rpb24gaW4gYWR1
bHRzOiBOSEFORVMgMjAwNy0yMDEyPC90aXRsZT48c2Vjb25kYXJ5LXRpdGxlPkVudmlyb25tZW50
YWwgcmVzZWFyY2g8L3NlY29uZGFyeS10aXRsZT48dHJhbnNsYXRlZC10aXRsZT48c3R5bGUgZmFj
ZT0ibm9ybWFsIiBmb250PSJkZWZhdWx0IiBjaGFyc2V0PSIxMzQiIHNpemU9IjEwMCUiPumCu+iL
r+S6jOeUsumFuOebkOaatOmcsuS4juaIkOS6uuiCuuWKn+iDveeahOWFs+ezuzwvc3R5bGU+PHN0
eWxlIGZhY2U9Im5vcm1hbCIgZm9udD0iZGVmYXVsdCIgc2l6ZT0iMTAwJSI+Ok5IQU5FUyAyMDA3
LTIwMTI8L3N0eWxlPjwvdHJhbnNsYXRlZC10aXRsZT48L3RpdGxlcz48cGVyaW9kaWNhbD48ZnVs
bC10aXRsZT5FbnZpcm9ubWVudGFsIFJlc2VhcmNoPC9mdWxsLXRpdGxlPjxhYmJyLTE+RW52aXJv
bi4gUmVzLjwvYWJici0xPjxhYmJyLTI+RW52aXJvbiBSZXM8L2FiYnItMj48L3BlcmlvZGljYWw+
PHBhZ2VzPjExNjkwMjwvcGFnZXM+PHZvbHVtZT4yMDc8L3ZvbHVtZT48ZGF0ZXM+PHllYXI+MjAy
MzwveWVhcj48cHViLWRhdGVzPjxkYXRlPjIwMjMgQXVnIDIzIChFcHViIDIwMjMgQXVnIDIzKTwv
ZGF0ZT48L3B1Yi1kYXRlcz48L2RhdGVzPjxhY2Nlc3Npb24tbnVtPk1FRExJTkU6Mzc2MjU1Mzk8
L2FjY2Vzc2lvbi1udW0+PHdvcmstdHlwZT5Kb3VybmFsIEFydGljbGU8L3dvcmstdHlwZT48dXJs
cz48L3VybHM+PGVsZWN0cm9uaWMtcmVzb3VyY2UtbnVtPjEwLjEwMTYvai5lbnZyZXMuMjAyMy4x
MTY5MDI8L2VsZWN0cm9uaWMtcmVzb3VyY2UtbnVtPjwvcmVjb3JkPjwvQ2l0ZT48Q2l0ZT48QXV0
aG9yPkxpPC9BdXRob3I+PFllYXI+MjAyMzwvWWVhcj48UmVjTnVtPjMxPC9SZWNOdW0+PHJlY29y
ZD48cmVjLW51bWJlcj4zMTwvcmVjLW51bWJlcj48Zm9yZWlnbi1rZXlzPjxrZXkgYXBwPSJFTiIg
ZGItaWQ9InZhdDl0cnJla3NwdzBnZXBzNTI1eHpwdTBkdmF2enc1dHN6ZSIgdGltZXN0YW1wPSIx
NjkzMzg1MDg2Ij4zMTwva2V5PjwvZm9yZWlnbi1rZXlzPjxyZWYtdHlwZSBuYW1lPSJKb3VybmFs
IEFydGljbGUiPjE3PC9yZWYtdHlwZT48Y29udHJpYnV0b3JzPjxhdXRob3JzPjxhdXRob3I+PHN0
eWxlIGZhY2U9Im5vcm1hbCIgZm9udD0iZGVmYXVsdCIgY2hhcnNldD0iMTM0IiBzaXplPSIxMDAl
Ij5MPC9zdHlsZT48c3R5bGUgZmFjZT0ibm9ybWFsIiBmb250PSJkZWZhdWx0IiBzaXplPSIxMDAl
Ij5pLDwvc3R5bGU+PHN0eWxlIGZhY2U9Im5vcm1hbCIgZm9udD0iZGVmYXVsdCIgY2hhcnNldD0i
MTM0IiBzaXplPSIxMDAlIj4gWWFuPC9zdHlsZT48L2F1dGhvcj48YXV0aG9yPjxzdHlsZSBmYWNl
PSJub3JtYWwiIGZvbnQ9ImRlZmF1bHQiIGNoYXJzZXQ9IjEzNCIgc2l6ZT0iMTAwJSI+TTwvc3R5
bGU+PHN0eWxlIGZhY2U9Im5vcm1hbCIgZm9udD0iZGVmYXVsdCIgc2l6ZT0iMTAwJSI+YSw8L3N0
eWxlPjxzdHlsZSBmYWNlPSJub3JtYWwiIGZvbnQ9ImRlZmF1bHQiIGNoYXJzZXQ9IjEzNCIgc2l6
ZT0iMTAwJSI+IE5pbmc8L3N0eWxlPjwvYXV0aG9yPjxhdXRob3I+PHN0eWxlIGZhY2U9Im5vcm1h
bCIgZm9udD0iZGVmYXVsdCIgY2hhcnNldD0iMTM0IiBzaXplPSIxMDAlIj5DPC9zdHlsZT48c3R5
bGUgZmFjZT0ibm9ybWFsIiBmb250PSJkZWZhdWx0IiBzaXplPSIxMDAlIj5oZW4sPC9zdHlsZT48
c3R5bGUgZmFjZT0ibm9ybWFsIiBmb250PSJkZWZhdWx0IiBjaGFyc2V0PSIxMzQiIHNpemU9IjEw
MCUiPiBZZSA8L3N0eWxlPjxzdHlsZSBmYWNlPSJub3JtYWwiIGZvbnQ9ImRlZmF1bHQiIHNpemU9
IjEwMCUiPk48L3N0eWxlPjxzdHlsZSBmYWNlPSJub3JtYWwiIGZvbnQ9ImRlZmF1bHQiIGNoYXJz
ZXQ9IjEzNCIgc2l6ZT0iMTAwJSI+YW48L3N0eWxlPjwvYXV0aG9yPjxhdXRob3I+PHN0eWxlIGZh
Y2U9Im5vcm1hbCIgZm9udD0iZGVmYXVsdCIgY2hhcnNldD0iMTM0IiBzaXplPSIxMDAlIj5ZPC9z
dHlsZT48c3R5bGUgZmFjZT0ibm9ybWFsIiBmb250PSJkZWZhdWx0IiBzaXplPSIxMDAlIj51LDwv
c3R5bGU+PHN0eWxlIGZhY2U9Im5vcm1hbCIgZm9udD0iZGVmYXVsdCIgY2hhcnNldD0iMTM0IiBz
aXplPSIxMDAlIj4gWGluIDwvc3R5bGU+PHN0eWxlIGZhY2U9Im5vcm1hbCIgZm9udD0iZGVmYXVs
dCIgc2l6ZT0iMTAwJSI+WTwvc3R5bGU+PHN0eWxlIGZhY2U9Im5vcm1hbCIgZm9udD0iZGVmYXVs
dCIgY2hhcnNldD0iMTM0IiBzaXplPSIxMDAlIj51PC9zdHlsZT48L2F1dGhvcj48YXV0aG9yPjxz
dHlsZSBmYWNlPSJub3JtYWwiIGZvbnQ9ImRlZmF1bHQiIGNoYXJzZXQ9IjEzNCIgc2l6ZT0iMTAw
JSI+UDwvc3R5bGU+PHN0eWxlIGZhY2U9Im5vcm1hbCIgZm9udD0iZGVmYXVsdCIgc2l6ZT0iMTAw
JSI+ZW5nLDwvc3R5bGU+PHN0eWxlIGZhY2U9Im5vcm1hbCIgZm9udD0iZGVmYXVsdCIgY2hhcnNl
dD0iMTM0IiBzaXplPSIxMDAlIj4gUWk8L3N0eWxlPjwvYXV0aG9yPjxhdXRob3I+PHN0eWxlIGZh
Y2U9Im5vcm1hbCIgZm9udD0iZGVmYXVsdCIgY2hhcnNldD0iMTM0IiBzaXplPSIxMDAlIj5MPC9z
dHlsZT48c3R5bGUgZmFjZT0ibm9ybWFsIiBmb250PSJkZWZhdWx0IiBzaXplPSIxMDAlIj5pdSw8
L3N0eWxlPjxzdHlsZSBmYWNlPSJub3JtYWwiIGZvbnQ9ImRlZmF1bHQiIGNoYXJzZXQ9IjEzNCIg
c2l6ZT0iMTAwJSI+IFJ1aSA8L3N0eWxlPjxzdHlsZSBmYWNlPSJub3JtYWwiIGZvbnQ9ImRlZmF1
bHQiIHNpemU9IjEwMCUiPko8L3N0eWxlPjxzdHlsZSBmYWNlPSJub3JtYWwiIGZvbnQ9ImRlZmF1
bHQiIGNoYXJzZXQ9IjEzNCIgc2l6ZT0iMTAwJSI+aTwvc3R5bGU+PC9hdXRob3I+PGF1dGhvcj48
c3R5bGUgZmFjZT0ibm9ybWFsIiBmb250PSJkZWZhdWx0IiBjaGFyc2V0PSIxMzQiIHNpemU9IjEw
MCUiPlc8L3N0eWxlPjxzdHlsZSBmYWNlPSJub3JtYWwiIGZvbnQ9ImRlZmF1bHQiIHNpemU9IjEw
MCUiPnUsPC9zdHlsZT48c3R5bGUgZmFjZT0ibm9ybWFsIiBmb250PSJkZWZhdWx0IiBjaGFyc2V0
PSIxMzQiIHNpemU9IjEwMCUiPiBZYW5nPC9zdHlsZT48L2F1dGhvcj48YXV0aG9yPjxzdHlsZSBm
YWNlPSJub3JtYWwiIGZvbnQ9ImRlZmF1bHQiIGNoYXJzZXQ9IjEzNCIgc2l6ZT0iMTAwJSI+TTwv
c3R5bGU+PHN0eWxlIGZhY2U9Im5vcm1hbCIgZm9udD0iZGVmYXVsdCIgc2l6ZT0iMTAwJSI+YSw8
L3N0eWxlPjxzdHlsZSBmYWNlPSJub3JtYWwiIGZvbnQ9ImRlZmF1bHQiIGNoYXJzZXQ9IjEzNCIg
c2l6ZT0iMTAwJSI+IFBpbmc8L3N0eWxlPjwvYXV0aG9yPjwvYXV0aG9ycz48L2NvbnRyaWJ1dG9y
cz48dGl0bGVzPjx0aXRsZT48c3R5bGUgZmFjZT0ibm9ybWFsIiBmb250PSJkZWZhdWx0IiBjaGFy
c2V0PSIxMzQiIHNpemU9IjEwMCUiPkxpcGlkIHBlcm94aWRhdGlvbiBjaGFuZ2VzIGluZHVjZWQg
YnkgZGlidXR5bCBwaHRoYWxhdGUgaW4gYWxsZXJnaWMgYXN0aG1hIG1pY2U8L3N0eWxlPjwvdGl0
bGU+PHNlY29uZGFyeS10aXRsZT48c3R5bGUgZmFjZT0ibm9ybWFsIiBmb250PSJkZWZhdWx0IiBj
aGFyc2V0PSIxMzQiIHNpemU9IjEwMCUiPkpvdXJuYWwgb2YgRW52aXJvbm1lbnRhbCBhbmQgT2Nj
dXBhdGlvbmFsIE1lZGljaW5lPC9zdHlsZT48L3NlY29uZGFyeS10aXRsZT48dHJhbnNsYXRlZC10
aXRsZT48c3R5bGUgZmFjZT0ibm9ybWFsIiBmb250PSJkZWZhdWx0IiBjaGFyc2V0PSIxMzQiIHNp
emU9IjEwMCUiPumCu+iLr+S6jOeUsumFuOS6jOS4gemFr+ivseWvvOi/h+aVj+aAp+WTruWWmOWw
j+m8oOiEgui0qOi/h+awp+WMluWPmOWMljwvc3R5bGU+PC90cmFuc2xhdGVkLXRpdGxlPjwvdGl0
bGVzPjxwZXJpb2RpY2FsPjxmdWxsLXRpdGxlPkpvdXJuYWwgb2YgRW52aXJvbm1lbnRhbCBhbmQg
T2NjdXBhdGlvbmFsIE1lZGljaW5lPC9mdWxsLXRpdGxlPjxhYmJyLTE+Si4gRW52aXJvbi4gT2Nj
dXAuIE1lZC48L2FiYnItMT48YWJici0yPkogRW52aXJvbiBPY2N1cCBNZWQ8L2FiYnItMj48L3Bl
cmlvZGljYWw+PHBhZ2VzPjIwOS0yMTU8L3BhZ2VzPjx2b2x1bWU+NDA8L3ZvbHVtZT48bnVtYmVy
PjI8L251bWJlcj48ZGF0ZXM+PHllYXI+MjAyMzwveWVhcj48cHViLWRhdGVzPjxkYXRlPjIwMjM8
L2RhdGU+PC9wdWItZGF0ZXM+PC9kYXRlcz48YWNjZXNzaW9uLW51bT5DU0NEOjc0MzczNjk8L2Fj
Y2Vzc2lvbi1udW0+PHdvcmstdHlwZT5BcnRpY2xlPC93b3JrLXR5cGU+PHVybHM+PC91cmxzPjwv
cmVjb3JkPjwvQ2l0ZT48Q2l0ZT48QXV0aG9yPkh1bzwvQXV0aG9yPjxZZWFyPjIwMjM8L1llYXI+
PFJlY051bT4xMjwvUmVjTnVtPjxyZWNvcmQ+PHJlYy1udW1iZXI+MTI8L3JlYy1udW1iZXI+PGZv
cmVpZ24ta2V5cz48a2V5IGFwcD0iRU4iIGRiLWlkPSJ2YXQ5dHJyZWtzcHcwZ2VwczUyNXh6cHUw
ZHZhdnp3NXRzemUiIHRpbWVzdGFtcD0iMTY5MzM4NDgzOCI+MTI8L2tleT48L2ZvcmVpZ24ta2V5
cz48cmVmLXR5cGUgbmFtZT0iSm91cm5hbCBBcnRpY2xlIj4xNzwvcmVmLXR5cGU+PGNvbnRyaWJ1
dG9ycz48YXV0aG9ycz48YXV0aG9yPkh1bywgU2kgTWluZzwvYXV0aG9yPjxhdXRob3I+TGksIEJv
PC9hdXRob3I+PGF1dGhvcj5EdSwgSmlhIFl1PC9hdXRob3I+PGF1dGhvcj5aaGFuZywgWHUgTGlh
bmc8L2F1dGhvcj48YXV0aG9yPlpoYW5nLCBKaWFuPC9hdXRob3I+PGF1dGhvcj5XYW5nLCBRaTwv
YXV0aG9yPjxhdXRob3I+U29uZywgTWlhbzwvYXV0aG9yPjxhdXRob3I+TGksIFlhbiBGZWk8L2F1
dGhvcj48L2F1dGhvcnM+PC9jb250cmlidXRvcnM+PHRpdGxlcz48dGl0bGU+RGlidXR5bCBwaHRo
YWxhdGUgaW5kdWNlcyBsaXZlciBmaWJyb3NpcyB2aWEgcDM4TUFQSy9ORi14Qi9OTFJQMy1tZWRp
YXRlZCBweXJvcHRvc2lzPC90aXRsZT48c2Vjb25kYXJ5LXRpdGxlPlNjaWVuY2Ugb2YgdGhlIFRv
dGFsIEVudmlyb25tZW50PC9zZWNvbmRhcnktdGl0bGU+PHRyYW5zbGF0ZWQtdGl0bGU+PHN0eWxl
IGZhY2U9Im5vcm1hbCIgZm9udD0iZGVmYXVsdCIgY2hhcnNldD0iMTM0IiBzaXplPSIxMDAlIj7p
grvoi6/kuoznlLLphbjkuozkuIHpha/pgJrov4c8L3N0eWxlPjxzdHlsZSBmYWNlPSJub3JtYWwi
IGZvbnQ9ImRlZmF1bHQiIHNpemU9IjEwMCUiPnAzOE1BUEsvTkYteEIvIG5scnAzPC9zdHlsZT48
c3R5bGUgZmFjZT0ibm9ybWFsIiBmb250PSJkZWZhdWx0IiBjaGFyc2V0PSIxMzQiIHNpemU9IjEw
MCUiPuS7i+WvvOeahOeEpuS6oeivseWvvOiCnee6pOe7tOWMljwvc3R5bGU+PC90cmFuc2xhdGVk
LXRpdGxlPjwvdGl0bGVzPjxwZXJpb2RpY2FsPjxmdWxsLXRpdGxlPlNjaWVuY2Ugb2YgdGhlIFRv
dGFsIEVudmlyb25tZW50PC9mdWxsLXRpdGxlPjxhYmJyLTE+U2NpLiBUb3RhbCBFbnZpcm9uLjwv
YWJici0xPjxhYmJyLTI+U2NpIFRvdGFsIEVudmlyb248L2FiYnItMj48L3BlcmlvZGljYWw+PHBh
Z2VzPjE2NTUwMDwvcGFnZXM+PHZvbHVtZT44OTc8L3ZvbHVtZT48ZGF0ZXM+PHllYXI+MjAyMzwv
eWVhcj48cHViLWRhdGVzPjxkYXRlPjIwMjMgTk9WIDE8L2RhdGU+PC9wdWItZGF0ZXM+PC9kYXRl
cz48aXNibj4wMDQ4LTk2OTcmI3hEOzE4NzktMTAyNjwvaXNibj48YWNjZXNzaW9uLW51bT5XT1M6
MDAxMDQ0OTk1NTAwMDAxPC9hY2Nlc3Npb24tbnVtPjx3b3JrLXR5cGU+QXJ0aWNsZTwvd29yay10
eXBlPjx1cmxzPjwvdXJscz48Y3VzdG9tNz4xNjU1MDA8L2N1c3RvbTc+PGVsZWN0cm9uaWMtcmVz
b3VyY2UtbnVtPjEwLjEwMTYvai5zY2l0b3RlbnYuMjAyMy4xNjU1MDA8L2VsZWN0cm9uaWMtcmVz
b3VyY2UtbnVtPjxhY2Nlc3MtZGF0ZT4yMDIzLTA4LTE5PC9hY2Nlc3MtZGF0ZT48L3JlY29yZD48
L0NpdGU+PC9FbmROb3RlPgB=
</w:fldData>
        </w:fldChar>
      </w:r>
      <w:r w:rsidR="008421FA">
        <w:rPr>
          <w:rFonts w:ascii="Times New Roman" w:eastAsia="Cambria" w:hAnsi="Times New Roman" w:cs="Times New Roman"/>
          <w:color w:val="212121"/>
          <w:sz w:val="24"/>
          <w:shd w:val="clear" w:color="auto" w:fill="FFFFFF"/>
        </w:rPr>
        <w:instrText xml:space="preserve"> ADDIN EN.CITE </w:instrText>
      </w:r>
      <w:r w:rsidR="008421FA">
        <w:rPr>
          <w:rFonts w:ascii="Times New Roman" w:eastAsia="Cambria" w:hAnsi="Times New Roman" w:cs="Times New Roman"/>
          <w:color w:val="212121"/>
          <w:sz w:val="24"/>
          <w:shd w:val="clear" w:color="auto" w:fill="FFFFFF"/>
        </w:rPr>
        <w:fldChar w:fldCharType="begin">
          <w:fldData xml:space="preserve">PEVuZE5vdGU+PENpdGU+PEF1dGhvcj5Tb25nPC9BdXRob3I+PFllYXI+MjAyMzwvWWVhcj48UmVj
TnVtPjE3PC9SZWNOdW0+PERpc3BsYXlUZXh0PjxzdHlsZSBmYWNlPSJzdXBlcnNjcmlwdCI+Mjgt
MzA8L3N0eWxlPjwvRGlzcGxheVRleHQ+PHJlY29yZD48cmVjLW51bWJlcj4xNzwvcmVjLW51bWJl
cj48Zm9yZWlnbi1rZXlzPjxrZXkgYXBwPSJFTiIgZGItaWQ9InZhdDl0cnJla3NwdzBnZXBzNTI1
eHpwdTBkdmF2enc1dHN6ZSIgdGltZXN0YW1wPSIxNjkzMzg0ODgxIj4xNzwva2V5PjwvZm9yZWln
bi1rZXlzPjxyZWYtdHlwZSBuYW1lPSJKb3VybmFsIEFydGljbGUiPjE3PC9yZWYtdHlwZT48Y29u
dHJpYnV0b3JzPjxhdXRob3JzPjxhdXRob3I+U29uZywgWGluIExpPC9hdXRob3I+PGF1dGhvcj5X
YW5nLCBDaGVuZzwvYXV0aG9yPjxhdXRob3I+SGUsIEhhbzwvYXV0aG9yPjxhdXRob3I+UGVuZywg
TXUgWXVuPC9hdXRob3I+PGF1dGhvcj5IdSwgUWkgS2FuZzwvYXV0aG9yPjxhdXRob3I+V2FuZywg
QmluPC9hdXRob3I+PGF1dGhvcj5UYW5nLCBMZWk8L2F1dGhvcj48YXV0aG9yPll1LCBGZW5nIExl
aTwvYXV0aG9yPjwvYXV0aG9ycz48L2NvbnRyaWJ1dG9ycz48dGl0bGVzPjx0aXRsZT5Bc3NvY2lh
dGlvbiBvZiBwaHRoYWxhdGUgZXhwb3N1cmUgd2l0aCBwdWxtb25hcnkgZnVuY3Rpb24gaW4gYWR1
bHRzOiBOSEFORVMgMjAwNy0yMDEyPC90aXRsZT48c2Vjb25kYXJ5LXRpdGxlPkVudmlyb25tZW50
YWwgcmVzZWFyY2g8L3NlY29uZGFyeS10aXRsZT48dHJhbnNsYXRlZC10aXRsZT48c3R5bGUgZmFj
ZT0ibm9ybWFsIiBmb250PSJkZWZhdWx0IiBjaGFyc2V0PSIxMzQiIHNpemU9IjEwMCUiPumCu+iL
r+S6jOeUsumFuOebkOaatOmcsuS4juaIkOS6uuiCuuWKn+iDveeahOWFs+ezuzwvc3R5bGU+PHN0
eWxlIGZhY2U9Im5vcm1hbCIgZm9udD0iZGVmYXVsdCIgc2l6ZT0iMTAwJSI+Ok5IQU5FUyAyMDA3
LTIwMTI8L3N0eWxlPjwvdHJhbnNsYXRlZC10aXRsZT48L3RpdGxlcz48cGVyaW9kaWNhbD48ZnVs
bC10aXRsZT5FbnZpcm9ubWVudGFsIFJlc2VhcmNoPC9mdWxsLXRpdGxlPjxhYmJyLTE+RW52aXJv
bi4gUmVzLjwvYWJici0xPjxhYmJyLTI+RW52aXJvbiBSZXM8L2FiYnItMj48L3BlcmlvZGljYWw+
PHBhZ2VzPjExNjkwMjwvcGFnZXM+PHZvbHVtZT4yMDc8L3ZvbHVtZT48ZGF0ZXM+PHllYXI+MjAy
MzwveWVhcj48cHViLWRhdGVzPjxkYXRlPjIwMjMgQXVnIDIzIChFcHViIDIwMjMgQXVnIDIzKTwv
ZGF0ZT48L3B1Yi1kYXRlcz48L2RhdGVzPjxhY2Nlc3Npb24tbnVtPk1FRExJTkU6Mzc2MjU1Mzk8
L2FjY2Vzc2lvbi1udW0+PHdvcmstdHlwZT5Kb3VybmFsIEFydGljbGU8L3dvcmstdHlwZT48dXJs
cz48L3VybHM+PGVsZWN0cm9uaWMtcmVzb3VyY2UtbnVtPjEwLjEwMTYvai5lbnZyZXMuMjAyMy4x
MTY5MDI8L2VsZWN0cm9uaWMtcmVzb3VyY2UtbnVtPjwvcmVjb3JkPjwvQ2l0ZT48Q2l0ZT48QXV0
aG9yPkxpPC9BdXRob3I+PFllYXI+MjAyMzwvWWVhcj48UmVjTnVtPjMxPC9SZWNOdW0+PHJlY29y
ZD48cmVjLW51bWJlcj4zMTwvcmVjLW51bWJlcj48Zm9yZWlnbi1rZXlzPjxrZXkgYXBwPSJFTiIg
ZGItaWQ9InZhdDl0cnJla3NwdzBnZXBzNTI1eHpwdTBkdmF2enc1dHN6ZSIgdGltZXN0YW1wPSIx
NjkzMzg1MDg2Ij4zMTwva2V5PjwvZm9yZWlnbi1rZXlzPjxyZWYtdHlwZSBuYW1lPSJKb3VybmFs
IEFydGljbGUiPjE3PC9yZWYtdHlwZT48Y29udHJpYnV0b3JzPjxhdXRob3JzPjxhdXRob3I+PHN0
eWxlIGZhY2U9Im5vcm1hbCIgZm9udD0iZGVmYXVsdCIgY2hhcnNldD0iMTM0IiBzaXplPSIxMDAl
Ij5MPC9zdHlsZT48c3R5bGUgZmFjZT0ibm9ybWFsIiBmb250PSJkZWZhdWx0IiBzaXplPSIxMDAl
Ij5pLDwvc3R5bGU+PHN0eWxlIGZhY2U9Im5vcm1hbCIgZm9udD0iZGVmYXVsdCIgY2hhcnNldD0i
MTM0IiBzaXplPSIxMDAlIj4gWWFuPC9zdHlsZT48L2F1dGhvcj48YXV0aG9yPjxzdHlsZSBmYWNl
PSJub3JtYWwiIGZvbnQ9ImRlZmF1bHQiIGNoYXJzZXQ9IjEzNCIgc2l6ZT0iMTAwJSI+TTwvc3R5
bGU+PHN0eWxlIGZhY2U9Im5vcm1hbCIgZm9udD0iZGVmYXVsdCIgc2l6ZT0iMTAwJSI+YSw8L3N0
eWxlPjxzdHlsZSBmYWNlPSJub3JtYWwiIGZvbnQ9ImRlZmF1bHQiIGNoYXJzZXQ9IjEzNCIgc2l6
ZT0iMTAwJSI+IE5pbmc8L3N0eWxlPjwvYXV0aG9yPjxhdXRob3I+PHN0eWxlIGZhY2U9Im5vcm1h
bCIgZm9udD0iZGVmYXVsdCIgY2hhcnNldD0iMTM0IiBzaXplPSIxMDAlIj5DPC9zdHlsZT48c3R5
bGUgZmFjZT0ibm9ybWFsIiBmb250PSJkZWZhdWx0IiBzaXplPSIxMDAlIj5oZW4sPC9zdHlsZT48
c3R5bGUgZmFjZT0ibm9ybWFsIiBmb250PSJkZWZhdWx0IiBjaGFyc2V0PSIxMzQiIHNpemU9IjEw
MCUiPiBZZSA8L3N0eWxlPjxzdHlsZSBmYWNlPSJub3JtYWwiIGZvbnQ9ImRlZmF1bHQiIHNpemU9
IjEwMCUiPk48L3N0eWxlPjxzdHlsZSBmYWNlPSJub3JtYWwiIGZvbnQ9ImRlZmF1bHQiIGNoYXJz
ZXQ9IjEzNCIgc2l6ZT0iMTAwJSI+YW48L3N0eWxlPjwvYXV0aG9yPjxhdXRob3I+PHN0eWxlIGZh
Y2U9Im5vcm1hbCIgZm9udD0iZGVmYXVsdCIgY2hhcnNldD0iMTM0IiBzaXplPSIxMDAlIj5ZPC9z
dHlsZT48c3R5bGUgZmFjZT0ibm9ybWFsIiBmb250PSJkZWZhdWx0IiBzaXplPSIxMDAlIj51LDwv
c3R5bGU+PHN0eWxlIGZhY2U9Im5vcm1hbCIgZm9udD0iZGVmYXVsdCIgY2hhcnNldD0iMTM0IiBz
aXplPSIxMDAlIj4gWGluIDwvc3R5bGU+PHN0eWxlIGZhY2U9Im5vcm1hbCIgZm9udD0iZGVmYXVs
dCIgc2l6ZT0iMTAwJSI+WTwvc3R5bGU+PHN0eWxlIGZhY2U9Im5vcm1hbCIgZm9udD0iZGVmYXVs
dCIgY2hhcnNldD0iMTM0IiBzaXplPSIxMDAlIj51PC9zdHlsZT48L2F1dGhvcj48YXV0aG9yPjxz
dHlsZSBmYWNlPSJub3JtYWwiIGZvbnQ9ImRlZmF1bHQiIGNoYXJzZXQ9IjEzNCIgc2l6ZT0iMTAw
JSI+UDwvc3R5bGU+PHN0eWxlIGZhY2U9Im5vcm1hbCIgZm9udD0iZGVmYXVsdCIgc2l6ZT0iMTAw
JSI+ZW5nLDwvc3R5bGU+PHN0eWxlIGZhY2U9Im5vcm1hbCIgZm9udD0iZGVmYXVsdCIgY2hhcnNl
dD0iMTM0IiBzaXplPSIxMDAlIj4gUWk8L3N0eWxlPjwvYXV0aG9yPjxhdXRob3I+PHN0eWxlIGZh
Y2U9Im5vcm1hbCIgZm9udD0iZGVmYXVsdCIgY2hhcnNldD0iMTM0IiBzaXplPSIxMDAlIj5MPC9z
dHlsZT48c3R5bGUgZmFjZT0ibm9ybWFsIiBmb250PSJkZWZhdWx0IiBzaXplPSIxMDAlIj5pdSw8
L3N0eWxlPjxzdHlsZSBmYWNlPSJub3JtYWwiIGZvbnQ9ImRlZmF1bHQiIGNoYXJzZXQ9IjEzNCIg
c2l6ZT0iMTAwJSI+IFJ1aSA8L3N0eWxlPjxzdHlsZSBmYWNlPSJub3JtYWwiIGZvbnQ9ImRlZmF1
bHQiIHNpemU9IjEwMCUiPko8L3N0eWxlPjxzdHlsZSBmYWNlPSJub3JtYWwiIGZvbnQ9ImRlZmF1
bHQiIGNoYXJzZXQ9IjEzNCIgc2l6ZT0iMTAwJSI+aTwvc3R5bGU+PC9hdXRob3I+PGF1dGhvcj48
c3R5bGUgZmFjZT0ibm9ybWFsIiBmb250PSJkZWZhdWx0IiBjaGFyc2V0PSIxMzQiIHNpemU9IjEw
MCUiPlc8L3N0eWxlPjxzdHlsZSBmYWNlPSJub3JtYWwiIGZvbnQ9ImRlZmF1bHQiIHNpemU9IjEw
MCUiPnUsPC9zdHlsZT48c3R5bGUgZmFjZT0ibm9ybWFsIiBmb250PSJkZWZhdWx0IiBjaGFyc2V0
PSIxMzQiIHNpemU9IjEwMCUiPiBZYW5nPC9zdHlsZT48L2F1dGhvcj48YXV0aG9yPjxzdHlsZSBm
YWNlPSJub3JtYWwiIGZvbnQ9ImRlZmF1bHQiIGNoYXJzZXQ9IjEzNCIgc2l6ZT0iMTAwJSI+TTwv
c3R5bGU+PHN0eWxlIGZhY2U9Im5vcm1hbCIgZm9udD0iZGVmYXVsdCIgc2l6ZT0iMTAwJSI+YSw8
L3N0eWxlPjxzdHlsZSBmYWNlPSJub3JtYWwiIGZvbnQ9ImRlZmF1bHQiIGNoYXJzZXQ9IjEzNCIg
c2l6ZT0iMTAwJSI+IFBpbmc8L3N0eWxlPjwvYXV0aG9yPjwvYXV0aG9ycz48L2NvbnRyaWJ1dG9y
cz48dGl0bGVzPjx0aXRsZT48c3R5bGUgZmFjZT0ibm9ybWFsIiBmb250PSJkZWZhdWx0IiBjaGFy
c2V0PSIxMzQiIHNpemU9IjEwMCUiPkxpcGlkIHBlcm94aWRhdGlvbiBjaGFuZ2VzIGluZHVjZWQg
YnkgZGlidXR5bCBwaHRoYWxhdGUgaW4gYWxsZXJnaWMgYXN0aG1hIG1pY2U8L3N0eWxlPjwvdGl0
bGU+PHNlY29uZGFyeS10aXRsZT48c3R5bGUgZmFjZT0ibm9ybWFsIiBmb250PSJkZWZhdWx0IiBj
aGFyc2V0PSIxMzQiIHNpemU9IjEwMCUiPkpvdXJuYWwgb2YgRW52aXJvbm1lbnRhbCBhbmQgT2Nj
dXBhdGlvbmFsIE1lZGljaW5lPC9zdHlsZT48L3NlY29uZGFyeS10aXRsZT48dHJhbnNsYXRlZC10
aXRsZT48c3R5bGUgZmFjZT0ibm9ybWFsIiBmb250PSJkZWZhdWx0IiBjaGFyc2V0PSIxMzQiIHNp
emU9IjEwMCUiPumCu+iLr+S6jOeUsumFuOS6jOS4gemFr+ivseWvvOi/h+aVj+aAp+WTruWWmOWw
j+m8oOiEgui0qOi/h+awp+WMluWPmOWMljwvc3R5bGU+PC90cmFuc2xhdGVkLXRpdGxlPjwvdGl0
bGVzPjxwZXJpb2RpY2FsPjxmdWxsLXRpdGxlPkpvdXJuYWwgb2YgRW52aXJvbm1lbnRhbCBhbmQg
T2NjdXBhdGlvbmFsIE1lZGljaW5lPC9mdWxsLXRpdGxlPjxhYmJyLTE+Si4gRW52aXJvbi4gT2Nj
dXAuIE1lZC48L2FiYnItMT48YWJici0yPkogRW52aXJvbiBPY2N1cCBNZWQ8L2FiYnItMj48L3Bl
cmlvZGljYWw+PHBhZ2VzPjIwOS0yMTU8L3BhZ2VzPjx2b2x1bWU+NDA8L3ZvbHVtZT48bnVtYmVy
PjI8L251bWJlcj48ZGF0ZXM+PHllYXI+MjAyMzwveWVhcj48cHViLWRhdGVzPjxkYXRlPjIwMjM8
L2RhdGU+PC9wdWItZGF0ZXM+PC9kYXRlcz48YWNjZXNzaW9uLW51bT5DU0NEOjc0MzczNjk8L2Fj
Y2Vzc2lvbi1udW0+PHdvcmstdHlwZT5BcnRpY2xlPC93b3JrLXR5cGU+PHVybHM+PC91cmxzPjwv
cmVjb3JkPjwvQ2l0ZT48Q2l0ZT48QXV0aG9yPkh1bzwvQXV0aG9yPjxZZWFyPjIwMjM8L1llYXI+
PFJlY051bT4xMjwvUmVjTnVtPjxyZWNvcmQ+PHJlYy1udW1iZXI+MTI8L3JlYy1udW1iZXI+PGZv
cmVpZ24ta2V5cz48a2V5IGFwcD0iRU4iIGRiLWlkPSJ2YXQ5dHJyZWtzcHcwZ2VwczUyNXh6cHUw
ZHZhdnp3NXRzemUiIHRpbWVzdGFtcD0iMTY5MzM4NDgzOCI+MTI8L2tleT48L2ZvcmVpZ24ta2V5
cz48cmVmLXR5cGUgbmFtZT0iSm91cm5hbCBBcnRpY2xlIj4xNzwvcmVmLXR5cGU+PGNvbnRyaWJ1
dG9ycz48YXV0aG9ycz48YXV0aG9yPkh1bywgU2kgTWluZzwvYXV0aG9yPjxhdXRob3I+TGksIEJv
PC9hdXRob3I+PGF1dGhvcj5EdSwgSmlhIFl1PC9hdXRob3I+PGF1dGhvcj5aaGFuZywgWHUgTGlh
bmc8L2F1dGhvcj48YXV0aG9yPlpoYW5nLCBKaWFuPC9hdXRob3I+PGF1dGhvcj5XYW5nLCBRaTwv
YXV0aG9yPjxhdXRob3I+U29uZywgTWlhbzwvYXV0aG9yPjxhdXRob3I+TGksIFlhbiBGZWk8L2F1
dGhvcj48L2F1dGhvcnM+PC9jb250cmlidXRvcnM+PHRpdGxlcz48dGl0bGU+RGlidXR5bCBwaHRo
YWxhdGUgaW5kdWNlcyBsaXZlciBmaWJyb3NpcyB2aWEgcDM4TUFQSy9ORi14Qi9OTFJQMy1tZWRp
YXRlZCBweXJvcHRvc2lzPC90aXRsZT48c2Vjb25kYXJ5LXRpdGxlPlNjaWVuY2Ugb2YgdGhlIFRv
dGFsIEVudmlyb25tZW50PC9zZWNvbmRhcnktdGl0bGU+PHRyYW5zbGF0ZWQtdGl0bGU+PHN0eWxl
IGZhY2U9Im5vcm1hbCIgZm9udD0iZGVmYXVsdCIgY2hhcnNldD0iMTM0IiBzaXplPSIxMDAlIj7p
grvoi6/kuoznlLLphbjkuozkuIHpha/pgJrov4c8L3N0eWxlPjxzdHlsZSBmYWNlPSJub3JtYWwi
IGZvbnQ9ImRlZmF1bHQiIHNpemU9IjEwMCUiPnAzOE1BUEsvTkYteEIvIG5scnAzPC9zdHlsZT48
c3R5bGUgZmFjZT0ibm9ybWFsIiBmb250PSJkZWZhdWx0IiBjaGFyc2V0PSIxMzQiIHNpemU9IjEw
MCUiPuS7i+WvvOeahOeEpuS6oeivseWvvOiCnee6pOe7tOWMljwvc3R5bGU+PC90cmFuc2xhdGVk
LXRpdGxlPjwvdGl0bGVzPjxwZXJpb2RpY2FsPjxmdWxsLXRpdGxlPlNjaWVuY2Ugb2YgdGhlIFRv
dGFsIEVudmlyb25tZW50PC9mdWxsLXRpdGxlPjxhYmJyLTE+U2NpLiBUb3RhbCBFbnZpcm9uLjwv
YWJici0xPjxhYmJyLTI+U2NpIFRvdGFsIEVudmlyb248L2FiYnItMj48L3BlcmlvZGljYWw+PHBh
Z2VzPjE2NTUwMDwvcGFnZXM+PHZvbHVtZT44OTc8L3ZvbHVtZT48ZGF0ZXM+PHllYXI+MjAyMzwv
eWVhcj48cHViLWRhdGVzPjxkYXRlPjIwMjMgTk9WIDE8L2RhdGU+PC9wdWItZGF0ZXM+PC9kYXRl
cz48aXNibj4wMDQ4LTk2OTcmI3hEOzE4NzktMTAyNjwvaXNibj48YWNjZXNzaW9uLW51bT5XT1M6
MDAxMDQ0OTk1NTAwMDAxPC9hY2Nlc3Npb24tbnVtPjx3b3JrLXR5cGU+QXJ0aWNsZTwvd29yay10
eXBlPjx1cmxzPjwvdXJscz48Y3VzdG9tNz4xNjU1MDA8L2N1c3RvbTc+PGVsZWN0cm9uaWMtcmVz
b3VyY2UtbnVtPjEwLjEwMTYvai5zY2l0b3RlbnYuMjAyMy4xNjU1MDA8L2VsZWN0cm9uaWMtcmVz
b3VyY2UtbnVtPjxhY2Nlc3MtZGF0ZT4yMDIzLTA4LTE5PC9hY2Nlc3MtZGF0ZT48L3JlY29yZD48
L0NpdGU+PC9FbmROb3RlPgB=
</w:fldData>
        </w:fldChar>
      </w:r>
      <w:r w:rsidR="008421FA">
        <w:rPr>
          <w:rFonts w:ascii="Times New Roman" w:eastAsia="Cambria" w:hAnsi="Times New Roman" w:cs="Times New Roman"/>
          <w:color w:val="212121"/>
          <w:sz w:val="24"/>
          <w:shd w:val="clear" w:color="auto" w:fill="FFFFFF"/>
        </w:rPr>
        <w:instrText xml:space="preserve"> ADDIN EN.CITE.DATA </w:instrText>
      </w:r>
      <w:r w:rsidR="008421FA">
        <w:rPr>
          <w:rFonts w:ascii="Times New Roman" w:eastAsia="Cambria" w:hAnsi="Times New Roman" w:cs="Times New Roman"/>
          <w:color w:val="212121"/>
          <w:sz w:val="24"/>
          <w:shd w:val="clear" w:color="auto" w:fill="FFFFFF"/>
        </w:rPr>
      </w:r>
      <w:r w:rsidR="008421FA">
        <w:rPr>
          <w:rFonts w:ascii="Times New Roman" w:eastAsia="Cambria" w:hAnsi="Times New Roman" w:cs="Times New Roman"/>
          <w:color w:val="212121"/>
          <w:sz w:val="24"/>
          <w:shd w:val="clear" w:color="auto" w:fill="FFFFFF"/>
        </w:rPr>
        <w:fldChar w:fldCharType="end"/>
      </w:r>
      <w:r w:rsidR="007B0A15" w:rsidRPr="007936CF">
        <w:rPr>
          <w:rFonts w:ascii="Times New Roman" w:eastAsia="Cambria" w:hAnsi="Times New Roman" w:cs="Times New Roman"/>
          <w:color w:val="212121"/>
          <w:sz w:val="24"/>
          <w:shd w:val="clear" w:color="auto" w:fill="FFFFFF"/>
        </w:rPr>
      </w:r>
      <w:r w:rsidR="007B0A15"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28-30</w:t>
      </w:r>
      <w:r w:rsidR="007B0A15" w:rsidRPr="007936CF">
        <w:rPr>
          <w:rFonts w:ascii="Times New Roman" w:eastAsia="Cambria" w:hAnsi="Times New Roman" w:cs="Times New Roman"/>
          <w:color w:val="212121"/>
          <w:sz w:val="24"/>
          <w:shd w:val="clear" w:color="auto" w:fill="FFFFFF"/>
        </w:rPr>
        <w:fldChar w:fldCharType="end"/>
      </w:r>
      <w:r w:rsidR="00A40C8F" w:rsidRPr="007936CF">
        <w:rPr>
          <w:rFonts w:ascii="Times New Roman" w:eastAsia="Cambria" w:hAnsi="Times New Roman" w:cs="Times New Roman"/>
          <w:color w:val="212121"/>
          <w:sz w:val="24"/>
          <w:shd w:val="clear" w:color="auto" w:fill="FFFFFF"/>
        </w:rPr>
        <w:t>,</w:t>
      </w:r>
      <w:r w:rsidR="00A026E1" w:rsidRPr="007936CF">
        <w:rPr>
          <w:rFonts w:ascii="Times New Roman" w:eastAsia="Cambria" w:hAnsi="Times New Roman" w:cs="Times New Roman"/>
          <w:color w:val="212121"/>
          <w:sz w:val="24"/>
          <w:shd w:val="clear" w:color="auto" w:fill="FFFFFF"/>
        </w:rPr>
        <w:t xml:space="preserve"> and </w:t>
      </w:r>
      <w:r w:rsidR="00E80B30" w:rsidRPr="007936CF">
        <w:rPr>
          <w:rFonts w:ascii="Times New Roman" w:eastAsia="Cambria" w:hAnsi="Times New Roman" w:cs="Times New Roman"/>
          <w:color w:val="212121"/>
          <w:sz w:val="24"/>
          <w:shd w:val="clear" w:color="auto" w:fill="FFFFFF"/>
        </w:rPr>
        <w:t xml:space="preserve">many </w:t>
      </w:r>
      <w:r w:rsidR="00A026E1" w:rsidRPr="007936CF">
        <w:rPr>
          <w:rFonts w:ascii="Times New Roman" w:eastAsia="Cambria" w:hAnsi="Times New Roman" w:cs="Times New Roman"/>
          <w:color w:val="212121"/>
          <w:sz w:val="24"/>
          <w:shd w:val="clear" w:color="auto" w:fill="FFFFFF"/>
        </w:rPr>
        <w:lastRenderedPageBreak/>
        <w:t xml:space="preserve">other </w:t>
      </w:r>
      <w:r w:rsidR="00264D9C" w:rsidRPr="003B4A72">
        <w:rPr>
          <w:rFonts w:ascii="Times New Roman" w:eastAsia="Cambria" w:hAnsi="Times New Roman" w:cs="Times New Roman"/>
          <w:color w:val="212121"/>
          <w:sz w:val="24"/>
          <w:shd w:val="clear" w:color="auto" w:fill="FFFFFF"/>
        </w:rPr>
        <w:t>disorders</w:t>
      </w:r>
      <w:r w:rsidR="00264D9C" w:rsidRPr="007936CF">
        <w:rPr>
          <w:rFonts w:ascii="Times New Roman" w:eastAsia="Cambria" w:hAnsi="Times New Roman" w:cs="Times New Roman"/>
          <w:color w:val="212121"/>
          <w:sz w:val="24"/>
          <w:shd w:val="clear" w:color="auto" w:fill="FFFFFF"/>
        </w:rPr>
        <w:t xml:space="preserve"> </w:t>
      </w:r>
      <w:r w:rsidR="007B0A15" w:rsidRPr="007936CF">
        <w:rPr>
          <w:rFonts w:ascii="Times New Roman" w:eastAsia="Cambria" w:hAnsi="Times New Roman" w:cs="Times New Roman"/>
          <w:color w:val="212121"/>
          <w:sz w:val="24"/>
          <w:shd w:val="clear" w:color="auto" w:fill="FFFFFF"/>
        </w:rPr>
        <w:fldChar w:fldCharType="begin">
          <w:fldData xml:space="preserve">PEVuZE5vdGU+PENpdGU+PEF1dGhvcj5YaWFuZzwvQXV0aG9yPjxZZWFyPjIwMjM8L1llYXI+PFJl
Y051bT4xMDwvUmVjTnVtPjxEaXNwbGF5VGV4dD48c3R5bGUgZmFjZT0ic3VwZXJzY3JpcHQiPjMx
LTM1PC9zdHlsZT48L0Rpc3BsYXlUZXh0PjxyZWNvcmQ+PHJlYy1udW1iZXI+MTA8L3JlYy1udW1i
ZXI+PGZvcmVpZ24ta2V5cz48a2V5IGFwcD0iRU4iIGRiLWlkPSJ2YXQ5dHJyZWtzcHcwZ2VwczUy
NXh6cHUwZHZhdnp3NXRzemUiIHRpbWVzdGFtcD0iMTY5MzM4Mjc1NiI+MTA8L2tleT48L2ZvcmVp
Z24ta2V5cz48cmVmLXR5cGUgbmFtZT0iSm91cm5hbCBBcnRpY2xlIj4xNzwvcmVmLXR5cGU+PGNv
bnRyaWJ1dG9ycz48YXV0aG9ycz48YXV0aG9yPlhpYW5nLCBTaGkgVGluZzwvYXV0aG9yPjxhdXRo
b3I+Q2FvLCBZdSBIYW48L2F1dGhvcj48YXV0aG9yPkRvbmcsIEppZTwvYXV0aG9yPjxhdXRob3I+
TGksIENoYW88L2F1dGhvcj48YXV0aG9yPlFpdSwgSnVuPC9hdXRob3I+PGF1dGhvcj5MaSwgWHVu
PC9hdXRob3I+PC9hdXRob3JzPjwvY29udHJpYnV0b3JzPjx0aXRsZXM+PHRpdGxlPlRoZSBhc3Nv
Y2lhdGlvbiBiZXR3ZWVuIHVyaW5hcnkgcGh0aGFsYXRlIG1ldGFib2xpdGVzIGFuZCBzZXJ1bSB0
aHlyb2lkIGZ1bmN0aW9uIGluIFVTIGFkb2xlc2NlbnRzPC90aXRsZT48c2Vjb25kYXJ5LXRpdGxl
PlNjaWVudGlmaWMgUmVwb3J0czwvc2Vjb25kYXJ5LXRpdGxlPjx0cmFuc2xhdGVkLXRpdGxlPjxz
dHlsZSBmYWNlPSJub3JtYWwiIGZvbnQ9ImRlZmF1bHQiIGNoYXJzZXQ9IjEzNCIgc2l6ZT0iMTAw
JSI+576O5Zu96Z2S5bCR5bm05bC/6YK76Iuv5LqM55Sy6YW46YWv5Luj6LCi54mp5LiO6KGA5riF
55Sy54q26IW65Yqf6IO95LmL6Ze055qE5YWz57O7PC9zdHlsZT48L3RyYW5zbGF0ZWQtdGl0bGU+
PC90aXRsZXM+PHBlcmlvZGljYWw+PGZ1bGwtdGl0bGU+U2NpZW50aWZpYyBSZXBvcnRzPC9mdWxs
LXRpdGxlPjxhYmJyLTE+U2NpLiBSZXAuPC9hYmJyLTE+PGFiYnItMj5TY2kgUmVwPC9hYmJyLTI+
PC9wZXJpb2RpY2FsPjxwYWdlcz4xMTYwMTwvcGFnZXM+PHZvbHVtZT4xMzwvdm9sdW1lPjxudW1i
ZXI+MTwvbnVtYmVyPjxkYXRlcz48eWVhcj4yMDIzPC95ZWFyPjwvZGF0ZXM+PGlzYm4+MjA0NS0y
MzIyPC9pc2JuPjx1cmxzPjwvdXJscz48ZWxlY3Ryb25pYy1yZXNvdXJjZS1udW0+MTAuMTAzOC9z
NDE1OTgtMDIzLTM4NjQ0LTI8L2VsZWN0cm9uaWMtcmVzb3VyY2UtbnVtPjwvcmVjb3JkPjwvQ2l0
ZT48Q2l0ZT48QXV0aG9yPlpoYW5nPC9BdXRob3I+PFllYXI+MjAyMjwvWWVhcj48UmVjTnVtPjU1
OTwvUmVjTnVtPjxyZWNvcmQ+PHJlYy1udW1iZXI+NTU5PC9yZWMtbnVtYmVyPjxmb3JlaWduLWtl
eXM+PGtleSBhcHA9IkVOIiBkYi1pZD0idmF0OXRycmVrc3B3MGdlcHM1MjV4enB1MGR2YXZ6dzV0
c3plIiB0aW1lc3RhbXA9IjE2OTY5MTY3MjgiPjU1OTwva2V5PjwvZm9yZWlnbi1rZXlzPjxyZWYt
dHlwZSBuYW1lPSJKb3VybmFsIEFydGljbGUiPjE3PC9yZWYtdHlwZT48Y29udHJpYnV0b3JzPjxh
dXRob3JzPjxhdXRob3I+WmhhbmcsIEhvbmc8L2F1dGhvcj48YXV0aG9yPkJlbiwgWXUgSmllPC9h
dXRob3I+PGF1dGhvcj5IYW4sIFlvbmcgSGU8L2F1dGhvcj48YXV0aG9yPlpoYW5nLCBZb25nPC9h
dXRob3I+PGF1dGhvcj5MaSwgWXU8L2F1dGhvcj48YXV0aG9yPkNoZW4sIFhpbiBXYW5nPC9hdXRo
b3I+PC9hdXRob3JzPjwvY29udHJpYnV0b3JzPjx0aXRsZXM+PHRpdGxlPlBodGhhbGF0ZSBleHBv
c3VyZSBhbmQgcmlzayBvZiBkaWFiZXRlcyBtZWxsaXR1czogSW1wbGljYXRpb25zIGZyb20gYSBz
eXN0ZW1hdGljIHJldmlldyBhbmQgbWV0YS1hbmFseXNpczwvdGl0bGU+PHNlY29uZGFyeS10aXRs
ZT5FbnZpcm9ubWVudGFsIFJlc2VhcmNoPC9zZWNvbmRhcnktdGl0bGU+PHRyYW5zbGF0ZWQtdGl0
bGU+PHN0eWxlIGZhY2U9Im5vcm1hbCIgZm9udD0iZGVmYXVsdCIgY2hhcnNldD0iMTM0IiBzaXpl
PSIxMDAlIj7pgrvoi6/kuoznlLLphbjnm5DmmrTpnLLkuI7ns5blsL/nl4Xpo47pmak8L3N0eWxl
PjxzdHlsZSBmYWNlPSJub3JtYWwiIGZvbnQ9ImRlZmF1bHQiIHNpemU9IjEwMCUiPjo8L3N0eWxl
PjxzdHlsZSBmYWNlPSJub3JtYWwiIGZvbnQ9ImRlZmF1bHQiIGNoYXJzZXQ9IjEzNCIgc2l6ZT0i
MTAwJSI+5p2l6Ieq57O757uf5Zue6aG+5ZKM6I2f6JCD5YiG5p6Q55qE5oSP5LmJPC9zdHlsZT48
L3RyYW5zbGF0ZWQtdGl0bGU+PC90aXRsZXM+PHBlcmlvZGljYWw+PGZ1bGwtdGl0bGU+RW52aXJv
bm1lbnRhbCBSZXNlYXJjaDwvZnVsbC10aXRsZT48YWJici0xPkVudmlyb24uIFJlcy48L2FiYnIt
MT48YWJici0yPkVudmlyb24gUmVzPC9hYmJyLTI+PC9wZXJpb2RpY2FsPjxwYWdlcz4xMTIxMDk8
L3BhZ2VzPjx2b2x1bWU+MjA0PC92b2x1bWU+PGRhdGVzPjx5ZWFyPjIwMjI8L3llYXI+PC9kYXRl
cz48aXNibj4wMDEzOTM1MTwvaXNibj48dXJscz48L3VybHM+PGVsZWN0cm9uaWMtcmVzb3VyY2Ut
bnVtPjEwLjEwMTYvai5lbnZyZXMuMjAyMS4xMTIxMDk8L2VsZWN0cm9uaWMtcmVzb3VyY2UtbnVt
PjwvcmVjb3JkPjwvQ2l0ZT48Q2l0ZT48QXV0aG9yPld1PC9BdXRob3I+PFllYXI+MjAyMzwvWWVh
cj48UmVjTnVtPjU2MDwvUmVjTnVtPjxyZWNvcmQ+PHJlYy1udW1iZXI+NTYwPC9yZWMtbnVtYmVy
Pjxmb3JlaWduLWtleXM+PGtleSBhcHA9IkVOIiBkYi1pZD0idmF0OXRycmVrc3B3MGdlcHM1MjV4
enB1MGR2YXZ6dzV0c3plIiB0aW1lc3RhbXA9IjE2OTY5MTY4NDEiPjU2MDwva2V5PjwvZm9yZWln
bi1rZXlzPjxyZWYtdHlwZSBuYW1lPSJKb3VybmFsIEFydGljbGUiPjE3PC9yZWYtdHlwZT48Y29u
dHJpYnV0b3JzPjxhdXRob3JzPjxhdXRob3I+V3UsIFFpYW48L2F1dGhvcj48YXV0aG9yPkxpLCBH
YW5nPC9hdXRob3I+PGF1dGhvcj5aaGFvLCBDaGVuIFlhbmc8L2F1dGhvcj48YXV0aG9yPk5hLCBY
aWFvIExpbjwvYXV0aG9yPjxhdXRob3I+WmhhbmcsIFl1biBCbzwvYXV0aG9yPjwvYXV0aG9ycz48
L2NvbnRyaWJ1dG9ycz48dGl0bGVzPjx0aXRsZT5Bc3NvY2lhdGlvbiBiZXR3ZWVuIHBodGhhbGF0
ZSBleHBvc3VyZSBhbmQgb2Jlc2l0eSByaXNrOiBBIG1ldGEtYW5hbHlzaXMgb2Ygb2JzZXJ2YXRp
b25hbCBzdHVkaWVzPC90aXRsZT48c2Vjb25kYXJ5LXRpdGxlPkVudmlyb25tZW50YWwgVG94aWNv
bG9neSBhbmQgUGhhcm1hY29sb2d5PC9zZWNvbmRhcnktdGl0bGU+PHRyYW5zbGF0ZWQtdGl0bGU+
PHN0eWxlIGZhY2U9Im5vcm1hbCIgZm9udD0iZGVmYXVsdCIgY2hhcnNldD0iMTM0IiBzaXplPSIx
MDAlIj7pgrvoi6/kuoznlLLphbjnm5DmmrTpnLLkuI7ogqXog5bpo47pmankuYvpl7TnmoTlhbPn
s7s8L3N0eWxlPjxzdHlsZSBmYWNlPSJub3JtYWwiIGZvbnQ9ImRlZmF1bHQiIHNpemU9IjEwMCUi
Pjo8L3N0eWxlPjxzdHlsZSBmYWNlPSJub3JtYWwiIGZvbnQ9ImRlZmF1bHQiIGNoYXJzZXQ9IjEz
NCIgc2l6ZT0iMTAwJSI+6KeC5a+f5oCn56CU56m255qE6I2f6JCD5YiG5p6QPC9zdHlsZT48L3Ry
YW5zbGF0ZWQtdGl0bGU+PC90aXRsZXM+PHBlcmlvZGljYWw+PGZ1bGwtdGl0bGU+RW52aXJvbm1l
bnRhbCBUb3hpY29sb2d5IGFuZCBQaGFybWFjb2xvZ3k8L2Z1bGwtdGl0bGU+PGFiYnItMT5FbnZp
cm9uLiBUb3hpY29sLiBQaGFybWFjb2wuPC9hYmJyLTE+PGFiYnItMj5FbnZpcm9uIFRveGljb2wg
UGhhcm1hY29sPC9hYmJyLTI+PGFiYnItMz5FbnZpcm9ubWVudGFsIFRveGljb2xvZ3kgJmFtcDsg
UGhhcm1hY29sb2d5PC9hYmJyLTM+PC9wZXJpb2RpY2FsPjxwYWdlcz4xMDQyNDA8L3BhZ2VzPjx2
b2x1bWU+MTAyPC92b2x1bWU+PGRhdGVzPjx5ZWFyPjIwMjM8L3llYXI+PC9kYXRlcz48aXNibj4x
MzgyNjY4OTwvaXNibj48dXJscz48L3VybHM+PGVsZWN0cm9uaWMtcmVzb3VyY2UtbnVtPjEwLjEw
MTYvai5ldGFwLjIwMjMuMTA0MjQwPC9lbGVjdHJvbmljLXJlc291cmNlLW51bT48L3JlY29yZD48
L0NpdGU+PENpdGU+PEF1dGhvcj5LYW5nPC9BdXRob3I+PFllYXI+MjAyMTwvWWVhcj48UmVjTnVt
PjU2MTwvUmVjTnVtPjxyZWNvcmQ+PHJlYy1udW1iZXI+NTYxPC9yZWMtbnVtYmVyPjxmb3JlaWdu
LWtleXM+PGtleSBhcHA9IkVOIiBkYi1pZD0idmF0OXRycmVrc3B3MGdlcHM1MjV4enB1MGR2YXZ6
dzV0c3plIiB0aW1lc3RhbXA9IjE2OTY5MTcwNDIiPjU2MTwva2V5PjwvZm9yZWlnbi1rZXlzPjxy
ZWYtdHlwZSBuYW1lPSJKb3VybmFsIEFydGljbGUiPjE3PC9yZWYtdHlwZT48Y29udHJpYnV0b3Jz
PjxhdXRob3JzPjxhdXRob3I+S2FuZywgSGFieWVvbmc8L2F1dGhvcj48YXV0aG9yPkxlZSwgSnVu
ZyBQeW88L2F1dGhvcj48YXV0aG9yPkNob2ksIEt5dW5naG88L2F1dGhvcj48L2F1dGhvcnM+PC9j
b250cmlidXRvcnM+PHRpdGxlcz48dGl0bGU+RXhwb3N1cmUgdG8gcGh0aGFsYXRlcyBhbmQgZW52
aXJvbm1lbnRhbCBwaGVub2xzIGluIGFzc29jaWF0aW9uIHdpdGggY2hyb25pYyBraWRuZXkgZGlz
ZWFzZSAoQ0tEKSBhbW9uZyB0aGUgZ2VuZXJhbCBVUyBwb3B1bGF0aW9uIHBhcnRpY2lwYXRpbmcg
aW4gbXVsdGktY3ljbGUgTkhBTkVTICgyMDA14oCTMjAxNik8L3RpdGxlPjxzZWNvbmRhcnktdGl0
bGU+U2NpZW5jZSBvZiB0aGUgVG90YWwgRW52aXJvbm1lbnQ8L3NlY29uZGFyeS10aXRsZT48dHJh
bnNsYXRlZC10aXRsZT48c3R5bGUgZmFjZT0ibm9ybWFsIiBmb250PSJkZWZhdWx0IiBjaGFyc2V0
PSIxMzQiIHNpemU9IjEwMCUiPuWPguS4juWkmuWRqOacnzwvc3R5bGU+PHN0eWxlIGZhY2U9Im5v
cm1hbCIgZm9udD0iZGVmYXVsdCIgc2l6ZT0iMTAwJSI+TkhBTkVTPC9zdHlsZT48c3R5bGUgZmFj
ZT0ibm9ybWFsIiBmb250PSJkZWZhdWx0IiBjaGFyc2V0PSIxMzQiIHNpemU9IjEwMCUiPueahOe+
juWbveaZrumAmuS6uue+pOS4remCu+iLr+S6jOeUsumFuOebkOWSjOeOr+Wig+mFmuexu+aatOmc
suS4juaFouaAp+iCvuiEj+eWvueXhTwvc3R5bGU+PHN0eWxlIGZhY2U9Im5vcm1hbCIgZm9udD0i
ZGVmYXVsdCIgc2l6ZT0iMTAwJSI+KENLRCk8L3N0eWxlPjxzdHlsZSBmYWNlPSJub3JtYWwiIGZv
bnQ9ImRlZmF1bHQiIGNoYXJzZXQ9IjEzNCIgc2l6ZT0iMTAwJSI+55u45YWzPC9zdHlsZT48c3R5
bGUgZmFjZT0ibm9ybWFsIiBmb250PSJkZWZhdWx0IiBzaXplPSIxMDAlIj4oMjAwNS0yMDE2KTwv
c3R5bGU+PC90cmFuc2xhdGVkLXRpdGxlPjwvdGl0bGVzPjxwZXJpb2RpY2FsPjxmdWxsLXRpdGxl
PlNjaWVuY2Ugb2YgdGhlIFRvdGFsIEVudmlyb25tZW50PC9mdWxsLXRpdGxlPjxhYmJyLTE+U2Np
LiBUb3RhbCBFbnZpcm9uLjwvYWJici0xPjxhYmJyLTI+U2NpIFRvdGFsIEVudmlyb248L2FiYnIt
Mj48L3BlcmlvZGljYWw+PHBhZ2VzPjE0ODM0MzwvcGFnZXM+PHZvbHVtZT43OTE8L3ZvbHVtZT48
ZGF0ZXM+PHllYXI+MjAyMTwveWVhcj48L2RhdGVzPjxpc2JuPjAwNDg5Njk3PC9pc2JuPjx1cmxz
PjwvdXJscz48ZWxlY3Ryb25pYy1yZXNvdXJjZS1udW0+MTAuMTAxNi9qLnNjaXRvdGVudi4yMDIx
LjE0ODM0MzwvZWxlY3Ryb25pYy1yZXNvdXJjZS1udW0+PC9yZWNvcmQ+PC9DaXRlPjxDaXRlPjxB
dXRob3I+WGlhbmc8L0F1dGhvcj48WWVhcj4yMDIzPC9ZZWFyPjxSZWNOdW0+MTA8L1JlY051bT48
cmVjb3JkPjxyZWMtbnVtYmVyPjEwPC9yZWMtbnVtYmVyPjxmb3JlaWduLWtleXM+PGtleSBhcHA9
IkVOIiBkYi1pZD0idmF0OXRycmVrc3B3MGdlcHM1MjV4enB1MGR2YXZ6dzV0c3plIiB0aW1lc3Rh
bXA9IjE2OTMzODI3NTYiPjEwPC9rZXk+PC9mb3JlaWduLWtleXM+PHJlZi10eXBlIG5hbWU9Ikpv
dXJuYWwgQXJ0aWNsZSI+MTc8L3JlZi10eXBlPjxjb250cmlidXRvcnM+PGF1dGhvcnM+PGF1dGhv
cj5YaWFuZywgU2hpIFRpbmc8L2F1dGhvcj48YXV0aG9yPkNhbywgWXUgSGFuPC9hdXRob3I+PGF1
dGhvcj5Eb25nLCBKaWU8L2F1dGhvcj48YXV0aG9yPkxpLCBDaGFvPC9hdXRob3I+PGF1dGhvcj5R
aXUsIEp1bjwvYXV0aG9yPjxhdXRob3I+TGksIFh1bjwvYXV0aG9yPjwvYXV0aG9ycz48L2NvbnRy
aWJ1dG9ycz48dGl0bGVzPjx0aXRsZT5UaGUgYXNzb2NpYXRpb24gYmV0d2VlbiB1cmluYXJ5IHBo
dGhhbGF0ZSBtZXRhYm9saXRlcyBhbmQgc2VydW0gdGh5cm9pZCBmdW5jdGlvbiBpbiBVUyBhZG9s
ZXNjZW50czwvdGl0bGU+PHNlY29uZGFyeS10aXRsZT5TY2llbnRpZmljIFJlcG9ydHM8L3NlY29u
ZGFyeS10aXRsZT48dHJhbnNsYXRlZC10aXRsZT48c3R5bGUgZmFjZT0ibm9ybWFsIiBmb250PSJk
ZWZhdWx0IiBjaGFyc2V0PSIxMzQiIHNpemU9IjEwMCUiPue+juWbvemdkuWwkeW5tOWwv+mCu+iL
r+S6jOeUsumFuOmFr+S7o+iwoueJqeS4juihgOa4heeUsueKtuiFuuWKn+iDveS5i+mXtOeahOWF
s+ezuzwvc3R5bGU+PC90cmFuc2xhdGVkLXRpdGxlPjwvdGl0bGVzPjxwZXJpb2RpY2FsPjxmdWxs
LXRpdGxlPlNjaWVudGlmaWMgUmVwb3J0czwvZnVsbC10aXRsZT48YWJici0xPlNjaS4gUmVwLjwv
YWJici0xPjxhYmJyLTI+U2NpIFJlcDwvYWJici0yPjwvcGVyaW9kaWNhbD48cGFnZXM+MTE2MDE8
L3BhZ2VzPjx2b2x1bWU+MTM8L3ZvbHVtZT48bnVtYmVyPjE8L251bWJlcj48ZGF0ZXM+PHllYXI+
MjAyMzwveWVhcj48L2RhdGVzPjxpc2JuPjIwNDUtMjMyMjwvaXNibj48dXJscz48L3VybHM+PGVs
ZWN0cm9uaWMtcmVzb3VyY2UtbnVtPjEwLjEwMzgvczQxNTk4LTAyMy0zODY0NC0yPC9lbGVjdHJv
bmljLXJlc291cmNlLW51bT48L3JlY29yZD48L0NpdGU+PENpdGU+PEF1dGhvcj5MaTwvQXV0aG9y
PjxZZWFyPjIwMjI8L1llYXI+PFJlY051bT41NjI8L1JlY051bT48cmVjb3JkPjxyZWMtbnVtYmVy
PjU2MjwvcmVjLW51bWJlcj48Zm9yZWlnbi1rZXlzPjxrZXkgYXBwPSJFTiIgZGItaWQ9InZhdDl0
cnJla3NwdzBnZXBzNTI1eHpwdTBkdmF2enc1dHN6ZSIgdGltZXN0YW1wPSIxNjk2OTE3MzgwIj41
NjI8L2tleT48L2ZvcmVpZ24ta2V5cz48cmVmLXR5cGUgbmFtZT0iSm91cm5hbCBBcnRpY2xlIj4x
NzwvcmVmLXR5cGU+PGNvbnRyaWJ1dG9ycz48YXV0aG9ycz48YXV0aG9yPkxpLCBZdW4gWWFuZzwv
YXV0aG9yPjxhdXRob3I+WmhlbmcsIE5hPC9hdXRob3I+PGF1dGhvcj5MaSwgWWFuZzwvYXV0aG9y
PjxhdXRob3I+TGksIFBlbmcgWWFuZzwvYXV0aG9yPjxhdXRob3I+U3VuLCBTaSBZdTwvYXV0aG9y
PjxhdXRob3I+V2FuZywgU3UgSmluZzwvYXV0aG9yPjxhdXRob3I+U29uZywgWHVlPC9hdXRob3I+
PC9hdXRob3JzPjwvY29udHJpYnV0b3JzPjx0aXRsZXM+PHRpdGxlPkV4cG9zdXJlIG9mIGNoaWxk
YmVhcmluZy1hZ2VkIGZlbWFsZSB0byBwaHRoYWxhdGVzIHRocm91Z2ggdGhlIHVzZSBvZiBwZXJz
b25hbCBjYXJlIHByb2R1Y3RzIGluIENoaW5hOiBBbiBhc3Nlc3NtZW50IG9mIGFic29ycHRpb24g
dmlhIGRlcm1hbCBhbmQgaXRzIHJpc2sgY2hhcmFjdGVyaXphdGlvbjwvdGl0bGU+PHNlY29uZGFy
eS10aXRsZT5TY2llbmNlIG9mIHRoZSBUb3RhbCBFbnZpcm9ubWVudDwvc2Vjb25kYXJ5LXRpdGxl
Pjx0cmFuc2xhdGVkLXRpdGxlPjxzdHlsZSBmYWNlPSJub3JtYWwiIGZvbnQ9ImRlZmF1bHQiIGNo
YXJzZXQ9IjEzNCIgc2l6ZT0iMTAwJSI+5Lit5Zu96IKy6b6E5aWz5oCn6YCa6L+H5L2/55So5Liq
5Lq65oqk55CG5Lqn5ZOB5o6l6Kem6YK76Iuv5LqM55Sy6YW455uQPC9zdHlsZT48c3R5bGUgZmFj
ZT0ibm9ybWFsIiBmb250PSJkZWZhdWx0IiBzaXplPSIxMDAlIj46PC9zdHlsZT48c3R5bGUgZmFj
ZT0ibm9ybWFsIiBmb250PSJkZWZhdWx0IiBjaGFyc2V0PSIxMzQiIHNpemU9IjEwMCUiPuearuiC
pOWQuOaUtuivhOS8sOWPiuWFtumjjumZqeeJueW+gTwvc3R5bGU+PC90cmFuc2xhdGVkLXRpdGxl
PjwvdGl0bGVzPjxwZXJpb2RpY2FsPjxmdWxsLXRpdGxlPlNjaWVuY2Ugb2YgdGhlIFRvdGFsIEVu
dmlyb25tZW50PC9mdWxsLXRpdGxlPjxhYmJyLTE+U2NpLiBUb3RhbCBFbnZpcm9uLjwvYWJici0x
PjxhYmJyLTI+U2NpIFRvdGFsIEVudmlyb248L2FiYnItMj48L3BlcmlvZGljYWw+PHBhZ2VzPjE1
MDk4MDwvcGFnZXM+PHZvbHVtZT44MDc8L3ZvbHVtZT48ZGF0ZXM+PHllYXI+MjAyMjwveWVhcj48
L2RhdGVzPjxpc2JuPjAwNDg5Njk3PC9pc2JuPjx1cmxzPjwvdXJscz48ZWxlY3Ryb25pYy1yZXNv
dXJjZS1udW0+MTAuMTAxNi9qLnNjaXRvdGVudi4yMDIxLjE1MDk4MDwvZWxlY3Ryb25pYy1yZXNv
dXJjZS1udW0+PC9yZWNvcmQ+PC9DaXRlPjwvRW5kTm90ZT4A
</w:fldData>
        </w:fldChar>
      </w:r>
      <w:r w:rsidR="008421FA">
        <w:rPr>
          <w:rFonts w:ascii="Times New Roman" w:eastAsia="Cambria" w:hAnsi="Times New Roman" w:cs="Times New Roman"/>
          <w:color w:val="212121"/>
          <w:sz w:val="24"/>
          <w:shd w:val="clear" w:color="auto" w:fill="FFFFFF"/>
        </w:rPr>
        <w:instrText xml:space="preserve"> ADDIN EN.CITE </w:instrText>
      </w:r>
      <w:r w:rsidR="008421FA">
        <w:rPr>
          <w:rFonts w:ascii="Times New Roman" w:eastAsia="Cambria" w:hAnsi="Times New Roman" w:cs="Times New Roman"/>
          <w:color w:val="212121"/>
          <w:sz w:val="24"/>
          <w:shd w:val="clear" w:color="auto" w:fill="FFFFFF"/>
        </w:rPr>
        <w:fldChar w:fldCharType="begin">
          <w:fldData xml:space="preserve">PEVuZE5vdGU+PENpdGU+PEF1dGhvcj5YaWFuZzwvQXV0aG9yPjxZZWFyPjIwMjM8L1llYXI+PFJl
Y051bT4xMDwvUmVjTnVtPjxEaXNwbGF5VGV4dD48c3R5bGUgZmFjZT0ic3VwZXJzY3JpcHQiPjMx
LTM1PC9zdHlsZT48L0Rpc3BsYXlUZXh0PjxyZWNvcmQ+PHJlYy1udW1iZXI+MTA8L3JlYy1udW1i
ZXI+PGZvcmVpZ24ta2V5cz48a2V5IGFwcD0iRU4iIGRiLWlkPSJ2YXQ5dHJyZWtzcHcwZ2VwczUy
NXh6cHUwZHZhdnp3NXRzemUiIHRpbWVzdGFtcD0iMTY5MzM4Mjc1NiI+MTA8L2tleT48L2ZvcmVp
Z24ta2V5cz48cmVmLXR5cGUgbmFtZT0iSm91cm5hbCBBcnRpY2xlIj4xNzwvcmVmLXR5cGU+PGNv
bnRyaWJ1dG9ycz48YXV0aG9ycz48YXV0aG9yPlhpYW5nLCBTaGkgVGluZzwvYXV0aG9yPjxhdXRo
b3I+Q2FvLCBZdSBIYW48L2F1dGhvcj48YXV0aG9yPkRvbmcsIEppZTwvYXV0aG9yPjxhdXRob3I+
TGksIENoYW88L2F1dGhvcj48YXV0aG9yPlFpdSwgSnVuPC9hdXRob3I+PGF1dGhvcj5MaSwgWHVu
PC9hdXRob3I+PC9hdXRob3JzPjwvY29udHJpYnV0b3JzPjx0aXRsZXM+PHRpdGxlPlRoZSBhc3Nv
Y2lhdGlvbiBiZXR3ZWVuIHVyaW5hcnkgcGh0aGFsYXRlIG1ldGFib2xpdGVzIGFuZCBzZXJ1bSB0
aHlyb2lkIGZ1bmN0aW9uIGluIFVTIGFkb2xlc2NlbnRzPC90aXRsZT48c2Vjb25kYXJ5LXRpdGxl
PlNjaWVudGlmaWMgUmVwb3J0czwvc2Vjb25kYXJ5LXRpdGxlPjx0cmFuc2xhdGVkLXRpdGxlPjxz
dHlsZSBmYWNlPSJub3JtYWwiIGZvbnQ9ImRlZmF1bHQiIGNoYXJzZXQ9IjEzNCIgc2l6ZT0iMTAw
JSI+576O5Zu96Z2S5bCR5bm05bC/6YK76Iuv5LqM55Sy6YW46YWv5Luj6LCi54mp5LiO6KGA5riF
55Sy54q26IW65Yqf6IO95LmL6Ze055qE5YWz57O7PC9zdHlsZT48L3RyYW5zbGF0ZWQtdGl0bGU+
PC90aXRsZXM+PHBlcmlvZGljYWw+PGZ1bGwtdGl0bGU+U2NpZW50aWZpYyBSZXBvcnRzPC9mdWxs
LXRpdGxlPjxhYmJyLTE+U2NpLiBSZXAuPC9hYmJyLTE+PGFiYnItMj5TY2kgUmVwPC9hYmJyLTI+
PC9wZXJpb2RpY2FsPjxwYWdlcz4xMTYwMTwvcGFnZXM+PHZvbHVtZT4xMzwvdm9sdW1lPjxudW1i
ZXI+MTwvbnVtYmVyPjxkYXRlcz48eWVhcj4yMDIzPC95ZWFyPjwvZGF0ZXM+PGlzYm4+MjA0NS0y
MzIyPC9pc2JuPjx1cmxzPjwvdXJscz48ZWxlY3Ryb25pYy1yZXNvdXJjZS1udW0+MTAuMTAzOC9z
NDE1OTgtMDIzLTM4NjQ0LTI8L2VsZWN0cm9uaWMtcmVzb3VyY2UtbnVtPjwvcmVjb3JkPjwvQ2l0
ZT48Q2l0ZT48QXV0aG9yPlpoYW5nPC9BdXRob3I+PFllYXI+MjAyMjwvWWVhcj48UmVjTnVtPjU1
OTwvUmVjTnVtPjxyZWNvcmQ+PHJlYy1udW1iZXI+NTU5PC9yZWMtbnVtYmVyPjxmb3JlaWduLWtl
eXM+PGtleSBhcHA9IkVOIiBkYi1pZD0idmF0OXRycmVrc3B3MGdlcHM1MjV4enB1MGR2YXZ6dzV0
c3plIiB0aW1lc3RhbXA9IjE2OTY5MTY3MjgiPjU1OTwva2V5PjwvZm9yZWlnbi1rZXlzPjxyZWYt
dHlwZSBuYW1lPSJKb3VybmFsIEFydGljbGUiPjE3PC9yZWYtdHlwZT48Y29udHJpYnV0b3JzPjxh
dXRob3JzPjxhdXRob3I+WmhhbmcsIEhvbmc8L2F1dGhvcj48YXV0aG9yPkJlbiwgWXUgSmllPC9h
dXRob3I+PGF1dGhvcj5IYW4sIFlvbmcgSGU8L2F1dGhvcj48YXV0aG9yPlpoYW5nLCBZb25nPC9h
dXRob3I+PGF1dGhvcj5MaSwgWXU8L2F1dGhvcj48YXV0aG9yPkNoZW4sIFhpbiBXYW5nPC9hdXRo
b3I+PC9hdXRob3JzPjwvY29udHJpYnV0b3JzPjx0aXRsZXM+PHRpdGxlPlBodGhhbGF0ZSBleHBv
c3VyZSBhbmQgcmlzayBvZiBkaWFiZXRlcyBtZWxsaXR1czogSW1wbGljYXRpb25zIGZyb20gYSBz
eXN0ZW1hdGljIHJldmlldyBhbmQgbWV0YS1hbmFseXNpczwvdGl0bGU+PHNlY29uZGFyeS10aXRs
ZT5FbnZpcm9ubWVudGFsIFJlc2VhcmNoPC9zZWNvbmRhcnktdGl0bGU+PHRyYW5zbGF0ZWQtdGl0
bGU+PHN0eWxlIGZhY2U9Im5vcm1hbCIgZm9udD0iZGVmYXVsdCIgY2hhcnNldD0iMTM0IiBzaXpl
PSIxMDAlIj7pgrvoi6/kuoznlLLphbjnm5DmmrTpnLLkuI7ns5blsL/nl4Xpo47pmak8L3N0eWxl
PjxzdHlsZSBmYWNlPSJub3JtYWwiIGZvbnQ9ImRlZmF1bHQiIHNpemU9IjEwMCUiPjo8L3N0eWxl
PjxzdHlsZSBmYWNlPSJub3JtYWwiIGZvbnQ9ImRlZmF1bHQiIGNoYXJzZXQ9IjEzNCIgc2l6ZT0i
MTAwJSI+5p2l6Ieq57O757uf5Zue6aG+5ZKM6I2f6JCD5YiG5p6Q55qE5oSP5LmJPC9zdHlsZT48
L3RyYW5zbGF0ZWQtdGl0bGU+PC90aXRsZXM+PHBlcmlvZGljYWw+PGZ1bGwtdGl0bGU+RW52aXJv
bm1lbnRhbCBSZXNlYXJjaDwvZnVsbC10aXRsZT48YWJici0xPkVudmlyb24uIFJlcy48L2FiYnIt
MT48YWJici0yPkVudmlyb24gUmVzPC9hYmJyLTI+PC9wZXJpb2RpY2FsPjxwYWdlcz4xMTIxMDk8
L3BhZ2VzPjx2b2x1bWU+MjA0PC92b2x1bWU+PGRhdGVzPjx5ZWFyPjIwMjI8L3llYXI+PC9kYXRl
cz48aXNibj4wMDEzOTM1MTwvaXNibj48dXJscz48L3VybHM+PGVsZWN0cm9uaWMtcmVzb3VyY2Ut
bnVtPjEwLjEwMTYvai5lbnZyZXMuMjAyMS4xMTIxMDk8L2VsZWN0cm9uaWMtcmVzb3VyY2UtbnVt
PjwvcmVjb3JkPjwvQ2l0ZT48Q2l0ZT48QXV0aG9yPld1PC9BdXRob3I+PFllYXI+MjAyMzwvWWVh
cj48UmVjTnVtPjU2MDwvUmVjTnVtPjxyZWNvcmQ+PHJlYy1udW1iZXI+NTYwPC9yZWMtbnVtYmVy
Pjxmb3JlaWduLWtleXM+PGtleSBhcHA9IkVOIiBkYi1pZD0idmF0OXRycmVrc3B3MGdlcHM1MjV4
enB1MGR2YXZ6dzV0c3plIiB0aW1lc3RhbXA9IjE2OTY5MTY4NDEiPjU2MDwva2V5PjwvZm9yZWln
bi1rZXlzPjxyZWYtdHlwZSBuYW1lPSJKb3VybmFsIEFydGljbGUiPjE3PC9yZWYtdHlwZT48Y29u
dHJpYnV0b3JzPjxhdXRob3JzPjxhdXRob3I+V3UsIFFpYW48L2F1dGhvcj48YXV0aG9yPkxpLCBH
YW5nPC9hdXRob3I+PGF1dGhvcj5aaGFvLCBDaGVuIFlhbmc8L2F1dGhvcj48YXV0aG9yPk5hLCBY
aWFvIExpbjwvYXV0aG9yPjxhdXRob3I+WmhhbmcsIFl1biBCbzwvYXV0aG9yPjwvYXV0aG9ycz48
L2NvbnRyaWJ1dG9ycz48dGl0bGVzPjx0aXRsZT5Bc3NvY2lhdGlvbiBiZXR3ZWVuIHBodGhhbGF0
ZSBleHBvc3VyZSBhbmQgb2Jlc2l0eSByaXNrOiBBIG1ldGEtYW5hbHlzaXMgb2Ygb2JzZXJ2YXRp
b25hbCBzdHVkaWVzPC90aXRsZT48c2Vjb25kYXJ5LXRpdGxlPkVudmlyb25tZW50YWwgVG94aWNv
bG9neSBhbmQgUGhhcm1hY29sb2d5PC9zZWNvbmRhcnktdGl0bGU+PHRyYW5zbGF0ZWQtdGl0bGU+
PHN0eWxlIGZhY2U9Im5vcm1hbCIgZm9udD0iZGVmYXVsdCIgY2hhcnNldD0iMTM0IiBzaXplPSIx
MDAlIj7pgrvoi6/kuoznlLLphbjnm5DmmrTpnLLkuI7ogqXog5bpo47pmankuYvpl7TnmoTlhbPn
s7s8L3N0eWxlPjxzdHlsZSBmYWNlPSJub3JtYWwiIGZvbnQ9ImRlZmF1bHQiIHNpemU9IjEwMCUi
Pjo8L3N0eWxlPjxzdHlsZSBmYWNlPSJub3JtYWwiIGZvbnQ9ImRlZmF1bHQiIGNoYXJzZXQ9IjEz
NCIgc2l6ZT0iMTAwJSI+6KeC5a+f5oCn56CU56m255qE6I2f6JCD5YiG5p6QPC9zdHlsZT48L3Ry
YW5zbGF0ZWQtdGl0bGU+PC90aXRsZXM+PHBlcmlvZGljYWw+PGZ1bGwtdGl0bGU+RW52aXJvbm1l
bnRhbCBUb3hpY29sb2d5IGFuZCBQaGFybWFjb2xvZ3k8L2Z1bGwtdGl0bGU+PGFiYnItMT5FbnZp
cm9uLiBUb3hpY29sLiBQaGFybWFjb2wuPC9hYmJyLTE+PGFiYnItMj5FbnZpcm9uIFRveGljb2wg
UGhhcm1hY29sPC9hYmJyLTI+PGFiYnItMz5FbnZpcm9ubWVudGFsIFRveGljb2xvZ3kgJmFtcDsg
UGhhcm1hY29sb2d5PC9hYmJyLTM+PC9wZXJpb2RpY2FsPjxwYWdlcz4xMDQyNDA8L3BhZ2VzPjx2
b2x1bWU+MTAyPC92b2x1bWU+PGRhdGVzPjx5ZWFyPjIwMjM8L3llYXI+PC9kYXRlcz48aXNibj4x
MzgyNjY4OTwvaXNibj48dXJscz48L3VybHM+PGVsZWN0cm9uaWMtcmVzb3VyY2UtbnVtPjEwLjEw
MTYvai5ldGFwLjIwMjMuMTA0MjQwPC9lbGVjdHJvbmljLXJlc291cmNlLW51bT48L3JlY29yZD48
L0NpdGU+PENpdGU+PEF1dGhvcj5LYW5nPC9BdXRob3I+PFllYXI+MjAyMTwvWWVhcj48UmVjTnVt
PjU2MTwvUmVjTnVtPjxyZWNvcmQ+PHJlYy1udW1iZXI+NTYxPC9yZWMtbnVtYmVyPjxmb3JlaWdu
LWtleXM+PGtleSBhcHA9IkVOIiBkYi1pZD0idmF0OXRycmVrc3B3MGdlcHM1MjV4enB1MGR2YXZ6
dzV0c3plIiB0aW1lc3RhbXA9IjE2OTY5MTcwNDIiPjU2MTwva2V5PjwvZm9yZWlnbi1rZXlzPjxy
ZWYtdHlwZSBuYW1lPSJKb3VybmFsIEFydGljbGUiPjE3PC9yZWYtdHlwZT48Y29udHJpYnV0b3Jz
PjxhdXRob3JzPjxhdXRob3I+S2FuZywgSGFieWVvbmc8L2F1dGhvcj48YXV0aG9yPkxlZSwgSnVu
ZyBQeW88L2F1dGhvcj48YXV0aG9yPkNob2ksIEt5dW5naG88L2F1dGhvcj48L2F1dGhvcnM+PC9j
b250cmlidXRvcnM+PHRpdGxlcz48dGl0bGU+RXhwb3N1cmUgdG8gcGh0aGFsYXRlcyBhbmQgZW52
aXJvbm1lbnRhbCBwaGVub2xzIGluIGFzc29jaWF0aW9uIHdpdGggY2hyb25pYyBraWRuZXkgZGlz
ZWFzZSAoQ0tEKSBhbW9uZyB0aGUgZ2VuZXJhbCBVUyBwb3B1bGF0aW9uIHBhcnRpY2lwYXRpbmcg
aW4gbXVsdGktY3ljbGUgTkhBTkVTICgyMDA14oCTMjAxNik8L3RpdGxlPjxzZWNvbmRhcnktdGl0
bGU+U2NpZW5jZSBvZiB0aGUgVG90YWwgRW52aXJvbm1lbnQ8L3NlY29uZGFyeS10aXRsZT48dHJh
bnNsYXRlZC10aXRsZT48c3R5bGUgZmFjZT0ibm9ybWFsIiBmb250PSJkZWZhdWx0IiBjaGFyc2V0
PSIxMzQiIHNpemU9IjEwMCUiPuWPguS4juWkmuWRqOacnzwvc3R5bGU+PHN0eWxlIGZhY2U9Im5v
cm1hbCIgZm9udD0iZGVmYXVsdCIgc2l6ZT0iMTAwJSI+TkhBTkVTPC9zdHlsZT48c3R5bGUgZmFj
ZT0ibm9ybWFsIiBmb250PSJkZWZhdWx0IiBjaGFyc2V0PSIxMzQiIHNpemU9IjEwMCUiPueahOe+
juWbveaZrumAmuS6uue+pOS4remCu+iLr+S6jOeUsumFuOebkOWSjOeOr+Wig+mFmuexu+aatOmc
suS4juaFouaAp+iCvuiEj+eWvueXhTwvc3R5bGU+PHN0eWxlIGZhY2U9Im5vcm1hbCIgZm9udD0i
ZGVmYXVsdCIgc2l6ZT0iMTAwJSI+KENLRCk8L3N0eWxlPjxzdHlsZSBmYWNlPSJub3JtYWwiIGZv
bnQ9ImRlZmF1bHQiIGNoYXJzZXQ9IjEzNCIgc2l6ZT0iMTAwJSI+55u45YWzPC9zdHlsZT48c3R5
bGUgZmFjZT0ibm9ybWFsIiBmb250PSJkZWZhdWx0IiBzaXplPSIxMDAlIj4oMjAwNS0yMDE2KTwv
c3R5bGU+PC90cmFuc2xhdGVkLXRpdGxlPjwvdGl0bGVzPjxwZXJpb2RpY2FsPjxmdWxsLXRpdGxl
PlNjaWVuY2Ugb2YgdGhlIFRvdGFsIEVudmlyb25tZW50PC9mdWxsLXRpdGxlPjxhYmJyLTE+U2Np
LiBUb3RhbCBFbnZpcm9uLjwvYWJici0xPjxhYmJyLTI+U2NpIFRvdGFsIEVudmlyb248L2FiYnIt
Mj48L3BlcmlvZGljYWw+PHBhZ2VzPjE0ODM0MzwvcGFnZXM+PHZvbHVtZT43OTE8L3ZvbHVtZT48
ZGF0ZXM+PHllYXI+MjAyMTwveWVhcj48L2RhdGVzPjxpc2JuPjAwNDg5Njk3PC9pc2JuPjx1cmxz
PjwvdXJscz48ZWxlY3Ryb25pYy1yZXNvdXJjZS1udW0+MTAuMTAxNi9qLnNjaXRvdGVudi4yMDIx
LjE0ODM0MzwvZWxlY3Ryb25pYy1yZXNvdXJjZS1udW0+PC9yZWNvcmQ+PC9DaXRlPjxDaXRlPjxB
dXRob3I+WGlhbmc8L0F1dGhvcj48WWVhcj4yMDIzPC9ZZWFyPjxSZWNOdW0+MTA8L1JlY051bT48
cmVjb3JkPjxyZWMtbnVtYmVyPjEwPC9yZWMtbnVtYmVyPjxmb3JlaWduLWtleXM+PGtleSBhcHA9
IkVOIiBkYi1pZD0idmF0OXRycmVrc3B3MGdlcHM1MjV4enB1MGR2YXZ6dzV0c3plIiB0aW1lc3Rh
bXA9IjE2OTMzODI3NTYiPjEwPC9rZXk+PC9mb3JlaWduLWtleXM+PHJlZi10eXBlIG5hbWU9Ikpv
dXJuYWwgQXJ0aWNsZSI+MTc8L3JlZi10eXBlPjxjb250cmlidXRvcnM+PGF1dGhvcnM+PGF1dGhv
cj5YaWFuZywgU2hpIFRpbmc8L2F1dGhvcj48YXV0aG9yPkNhbywgWXUgSGFuPC9hdXRob3I+PGF1
dGhvcj5Eb25nLCBKaWU8L2F1dGhvcj48YXV0aG9yPkxpLCBDaGFvPC9hdXRob3I+PGF1dGhvcj5R
aXUsIEp1bjwvYXV0aG9yPjxhdXRob3I+TGksIFh1bjwvYXV0aG9yPjwvYXV0aG9ycz48L2NvbnRy
aWJ1dG9ycz48dGl0bGVzPjx0aXRsZT5UaGUgYXNzb2NpYXRpb24gYmV0d2VlbiB1cmluYXJ5IHBo
dGhhbGF0ZSBtZXRhYm9saXRlcyBhbmQgc2VydW0gdGh5cm9pZCBmdW5jdGlvbiBpbiBVUyBhZG9s
ZXNjZW50czwvdGl0bGU+PHNlY29uZGFyeS10aXRsZT5TY2llbnRpZmljIFJlcG9ydHM8L3NlY29u
ZGFyeS10aXRsZT48dHJhbnNsYXRlZC10aXRsZT48c3R5bGUgZmFjZT0ibm9ybWFsIiBmb250PSJk
ZWZhdWx0IiBjaGFyc2V0PSIxMzQiIHNpemU9IjEwMCUiPue+juWbvemdkuWwkeW5tOWwv+mCu+iL
r+S6jOeUsumFuOmFr+S7o+iwoueJqeS4juihgOa4heeUsueKtuiFuuWKn+iDveS5i+mXtOeahOWF
s+ezuzwvc3R5bGU+PC90cmFuc2xhdGVkLXRpdGxlPjwvdGl0bGVzPjxwZXJpb2RpY2FsPjxmdWxs
LXRpdGxlPlNjaWVudGlmaWMgUmVwb3J0czwvZnVsbC10aXRsZT48YWJici0xPlNjaS4gUmVwLjwv
YWJici0xPjxhYmJyLTI+U2NpIFJlcDwvYWJici0yPjwvcGVyaW9kaWNhbD48cGFnZXM+MTE2MDE8
L3BhZ2VzPjx2b2x1bWU+MTM8L3ZvbHVtZT48bnVtYmVyPjE8L251bWJlcj48ZGF0ZXM+PHllYXI+
MjAyMzwveWVhcj48L2RhdGVzPjxpc2JuPjIwNDUtMjMyMjwvaXNibj48dXJscz48L3VybHM+PGVs
ZWN0cm9uaWMtcmVzb3VyY2UtbnVtPjEwLjEwMzgvczQxNTk4LTAyMy0zODY0NC0yPC9lbGVjdHJv
bmljLXJlc291cmNlLW51bT48L3JlY29yZD48L0NpdGU+PENpdGU+PEF1dGhvcj5MaTwvQXV0aG9y
PjxZZWFyPjIwMjI8L1llYXI+PFJlY051bT41NjI8L1JlY051bT48cmVjb3JkPjxyZWMtbnVtYmVy
PjU2MjwvcmVjLW51bWJlcj48Zm9yZWlnbi1rZXlzPjxrZXkgYXBwPSJFTiIgZGItaWQ9InZhdDl0
cnJla3NwdzBnZXBzNTI1eHpwdTBkdmF2enc1dHN6ZSIgdGltZXN0YW1wPSIxNjk2OTE3MzgwIj41
NjI8L2tleT48L2ZvcmVpZ24ta2V5cz48cmVmLXR5cGUgbmFtZT0iSm91cm5hbCBBcnRpY2xlIj4x
NzwvcmVmLXR5cGU+PGNvbnRyaWJ1dG9ycz48YXV0aG9ycz48YXV0aG9yPkxpLCBZdW4gWWFuZzwv
YXV0aG9yPjxhdXRob3I+WmhlbmcsIE5hPC9hdXRob3I+PGF1dGhvcj5MaSwgWWFuZzwvYXV0aG9y
PjxhdXRob3I+TGksIFBlbmcgWWFuZzwvYXV0aG9yPjxhdXRob3I+U3VuLCBTaSBZdTwvYXV0aG9y
PjxhdXRob3I+V2FuZywgU3UgSmluZzwvYXV0aG9yPjxhdXRob3I+U29uZywgWHVlPC9hdXRob3I+
PC9hdXRob3JzPjwvY29udHJpYnV0b3JzPjx0aXRsZXM+PHRpdGxlPkV4cG9zdXJlIG9mIGNoaWxk
YmVhcmluZy1hZ2VkIGZlbWFsZSB0byBwaHRoYWxhdGVzIHRocm91Z2ggdGhlIHVzZSBvZiBwZXJz
b25hbCBjYXJlIHByb2R1Y3RzIGluIENoaW5hOiBBbiBhc3Nlc3NtZW50IG9mIGFic29ycHRpb24g
dmlhIGRlcm1hbCBhbmQgaXRzIHJpc2sgY2hhcmFjdGVyaXphdGlvbjwvdGl0bGU+PHNlY29uZGFy
eS10aXRsZT5TY2llbmNlIG9mIHRoZSBUb3RhbCBFbnZpcm9ubWVudDwvc2Vjb25kYXJ5LXRpdGxl
Pjx0cmFuc2xhdGVkLXRpdGxlPjxzdHlsZSBmYWNlPSJub3JtYWwiIGZvbnQ9ImRlZmF1bHQiIGNo
YXJzZXQ9IjEzNCIgc2l6ZT0iMTAwJSI+5Lit5Zu96IKy6b6E5aWz5oCn6YCa6L+H5L2/55So5Liq
5Lq65oqk55CG5Lqn5ZOB5o6l6Kem6YK76Iuv5LqM55Sy6YW455uQPC9zdHlsZT48c3R5bGUgZmFj
ZT0ibm9ybWFsIiBmb250PSJkZWZhdWx0IiBzaXplPSIxMDAlIj46PC9zdHlsZT48c3R5bGUgZmFj
ZT0ibm9ybWFsIiBmb250PSJkZWZhdWx0IiBjaGFyc2V0PSIxMzQiIHNpemU9IjEwMCUiPuearuiC
pOWQuOaUtuivhOS8sOWPiuWFtumjjumZqeeJueW+gTwvc3R5bGU+PC90cmFuc2xhdGVkLXRpdGxl
PjwvdGl0bGVzPjxwZXJpb2RpY2FsPjxmdWxsLXRpdGxlPlNjaWVuY2Ugb2YgdGhlIFRvdGFsIEVu
dmlyb25tZW50PC9mdWxsLXRpdGxlPjxhYmJyLTE+U2NpLiBUb3RhbCBFbnZpcm9uLjwvYWJici0x
PjxhYmJyLTI+U2NpIFRvdGFsIEVudmlyb248L2FiYnItMj48L3BlcmlvZGljYWw+PHBhZ2VzPjE1
MDk4MDwvcGFnZXM+PHZvbHVtZT44MDc8L3ZvbHVtZT48ZGF0ZXM+PHllYXI+MjAyMjwveWVhcj48
L2RhdGVzPjxpc2JuPjAwNDg5Njk3PC9pc2JuPjx1cmxzPjwvdXJscz48ZWxlY3Ryb25pYy1yZXNv
dXJjZS1udW0+MTAuMTAxNi9qLnNjaXRvdGVudi4yMDIxLjE1MDk4MDwvZWxlY3Ryb25pYy1yZXNv
dXJjZS1udW0+PC9yZWNvcmQ+PC9DaXRlPjwvRW5kTm90ZT4A
</w:fldData>
        </w:fldChar>
      </w:r>
      <w:r w:rsidR="008421FA">
        <w:rPr>
          <w:rFonts w:ascii="Times New Roman" w:eastAsia="Cambria" w:hAnsi="Times New Roman" w:cs="Times New Roman"/>
          <w:color w:val="212121"/>
          <w:sz w:val="24"/>
          <w:shd w:val="clear" w:color="auto" w:fill="FFFFFF"/>
        </w:rPr>
        <w:instrText xml:space="preserve"> ADDIN EN.CITE.DATA </w:instrText>
      </w:r>
      <w:r w:rsidR="008421FA">
        <w:rPr>
          <w:rFonts w:ascii="Times New Roman" w:eastAsia="Cambria" w:hAnsi="Times New Roman" w:cs="Times New Roman"/>
          <w:color w:val="212121"/>
          <w:sz w:val="24"/>
          <w:shd w:val="clear" w:color="auto" w:fill="FFFFFF"/>
        </w:rPr>
      </w:r>
      <w:r w:rsidR="008421FA">
        <w:rPr>
          <w:rFonts w:ascii="Times New Roman" w:eastAsia="Cambria" w:hAnsi="Times New Roman" w:cs="Times New Roman"/>
          <w:color w:val="212121"/>
          <w:sz w:val="24"/>
          <w:shd w:val="clear" w:color="auto" w:fill="FFFFFF"/>
        </w:rPr>
        <w:fldChar w:fldCharType="end"/>
      </w:r>
      <w:r w:rsidR="007B0A15" w:rsidRPr="007936CF">
        <w:rPr>
          <w:rFonts w:ascii="Times New Roman" w:eastAsia="Cambria" w:hAnsi="Times New Roman" w:cs="Times New Roman"/>
          <w:color w:val="212121"/>
          <w:sz w:val="24"/>
          <w:shd w:val="clear" w:color="auto" w:fill="FFFFFF"/>
        </w:rPr>
      </w:r>
      <w:r w:rsidR="007B0A15"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31-35</w:t>
      </w:r>
      <w:r w:rsidR="007B0A15" w:rsidRPr="007936CF">
        <w:rPr>
          <w:rFonts w:ascii="Times New Roman" w:eastAsia="Cambria" w:hAnsi="Times New Roman" w:cs="Times New Roman"/>
          <w:color w:val="212121"/>
          <w:sz w:val="24"/>
          <w:shd w:val="clear" w:color="auto" w:fill="FFFFFF"/>
        </w:rPr>
        <w:fldChar w:fldCharType="end"/>
      </w:r>
      <w:r w:rsidR="007B0A15" w:rsidRPr="007936CF">
        <w:rPr>
          <w:rFonts w:ascii="Times New Roman" w:eastAsia="Cambria" w:hAnsi="Times New Roman" w:cs="Times New Roman"/>
          <w:color w:val="212121"/>
          <w:sz w:val="24"/>
          <w:shd w:val="clear" w:color="auto" w:fill="FFFFFF"/>
        </w:rPr>
        <w:t xml:space="preserve"> </w:t>
      </w:r>
      <w:r w:rsidR="00A026E1" w:rsidRPr="007936CF">
        <w:rPr>
          <w:rFonts w:ascii="Times New Roman" w:eastAsia="Cambria" w:hAnsi="Times New Roman" w:cs="Times New Roman"/>
          <w:color w:val="212121"/>
          <w:sz w:val="24"/>
          <w:shd w:val="clear" w:color="auto" w:fill="FFFFFF"/>
        </w:rPr>
        <w:t>are related to PAEs.</w:t>
      </w:r>
      <w:r w:rsidR="00FE13AD" w:rsidRPr="007936CF">
        <w:rPr>
          <w:rFonts w:ascii="Times New Roman" w:eastAsia="Cambria" w:hAnsi="Times New Roman" w:cs="Times New Roman"/>
          <w:color w:val="212121"/>
          <w:sz w:val="24"/>
          <w:shd w:val="clear" w:color="auto" w:fill="FFFFFF"/>
        </w:rPr>
        <w:t xml:space="preserve"> </w:t>
      </w:r>
      <w:bookmarkStart w:id="14" w:name="OLE_LINK10"/>
      <w:r w:rsidRPr="00974D59">
        <w:rPr>
          <w:rFonts w:ascii="Times New Roman" w:eastAsia="Cambria" w:hAnsi="Times New Roman" w:cs="Times New Roman"/>
          <w:color w:val="212121"/>
          <w:sz w:val="24"/>
          <w:shd w:val="clear" w:color="auto" w:fill="FFFFFF"/>
        </w:rPr>
        <w:t xml:space="preserve">Notably, dietary intake </w:t>
      </w:r>
      <w:r>
        <w:rPr>
          <w:rFonts w:ascii="Times New Roman" w:eastAsia="Cambria" w:hAnsi="Times New Roman" w:cs="Times New Roman"/>
          <w:color w:val="212121"/>
          <w:sz w:val="24"/>
          <w:shd w:val="clear" w:color="auto" w:fill="FFFFFF"/>
        </w:rPr>
        <w:t>i</w:t>
      </w:r>
      <w:r w:rsidRPr="00974D59">
        <w:rPr>
          <w:rFonts w:ascii="Times New Roman" w:eastAsia="Cambria" w:hAnsi="Times New Roman" w:cs="Times New Roman"/>
          <w:color w:val="212121"/>
          <w:sz w:val="24"/>
          <w:shd w:val="clear" w:color="auto" w:fill="FFFFFF"/>
        </w:rPr>
        <w:t>s a significant route of phthalate exposure in humans</w:t>
      </w:r>
      <w:r w:rsidR="0091178E" w:rsidRPr="007936CF">
        <w:rPr>
          <w:rFonts w:ascii="Times New Roman" w:eastAsia="Cambria" w:hAnsi="Times New Roman" w:cs="Times New Roman"/>
          <w:color w:val="212121"/>
          <w:sz w:val="24"/>
          <w:shd w:val="clear" w:color="auto" w:fill="FFFFFF"/>
        </w:rPr>
        <w:t xml:space="preserve"> </w:t>
      </w:r>
      <w:r w:rsidR="0091178E" w:rsidRPr="007936CF">
        <w:rPr>
          <w:rFonts w:ascii="Times New Roman" w:eastAsia="Cambria" w:hAnsi="Times New Roman" w:cs="Times New Roman"/>
          <w:color w:val="212121"/>
          <w:sz w:val="24"/>
          <w:shd w:val="clear" w:color="auto" w:fill="FFFFFF"/>
        </w:rPr>
        <w:fldChar w:fldCharType="begin"/>
      </w:r>
      <w:r w:rsidR="008421FA">
        <w:rPr>
          <w:rFonts w:ascii="Times New Roman" w:eastAsia="Cambria" w:hAnsi="Times New Roman" w:cs="Times New Roman"/>
          <w:color w:val="212121"/>
          <w:sz w:val="24"/>
          <w:shd w:val="clear" w:color="auto" w:fill="FFFFFF"/>
        </w:rPr>
        <w:instrText xml:space="preserve"> ADDIN EN.CITE &lt;EndNote&gt;&lt;Cite&gt;&lt;Author&gt;Tsai&lt;/Author&gt;&lt;Year&gt;2016&lt;/Year&gt;&lt;RecNum&gt;563&lt;/RecNum&gt;&lt;DisplayText&gt;&lt;style face="superscript"&gt;36&lt;/style&gt;&lt;/DisplayText&gt;&lt;record&gt;&lt;rec-number&gt;563&lt;/rec-number&gt;&lt;foreign-keys&gt;&lt;key app="EN" db-id="vat9trrekspw0geps525xzpu0dvavzw5tsze" timestamp="1696992383"&gt;563&lt;/key&gt;&lt;/foreign-keys&gt;&lt;ref-type name="Journal Article"&gt;17&lt;/ref-type&gt;&lt;contributors&gt;&lt;authors&gt;&lt;author&gt;Tsai, Hui Ju&lt;/author&gt;&lt;author&gt;Chen, Bai Hsiun&lt;/author&gt;&lt;author&gt;Wu, Chia Fang&lt;/author&gt;&lt;author&gt;Wang, Shu Li&lt;/author&gt;&lt;author&gt;Huang, Po Chin&lt;/author&gt;&lt;author&gt;Tsai, Yi Chun&lt;/author&gt;&lt;author&gt;Chen, Mei Lien&lt;/author&gt;&lt;author&gt;Ho, Chi Kung&lt;/author&gt;&lt;author&gt;Hsiung, Chao A.&lt;/author&gt;&lt;author&gt;Wu, Ming Tsang&lt;/author&gt;&lt;/authors&gt;&lt;/contributors&gt;&lt;titles&gt;&lt;title&gt;Intake of phthalate-tainted foods and microalbuminuria in children: The 2011 Taiwan food scandal&lt;/title&gt;&lt;secondary-title&gt;Environment International&lt;/secondary-title&gt;&lt;translated-title&gt;&lt;style face="normal" font="default" charset="134" size="100%"&gt;</w:instrText>
      </w:r>
      <w:r w:rsidR="008421FA">
        <w:rPr>
          <w:rFonts w:ascii="SimSun" w:eastAsia="SimSun" w:hAnsi="SimSun" w:cs="SimSun" w:hint="eastAsia"/>
          <w:color w:val="212121"/>
          <w:sz w:val="24"/>
          <w:shd w:val="clear" w:color="auto" w:fill="FFFFFF"/>
        </w:rPr>
        <w:instrText>邻苯二甲酸盐污染食品的摄入和儿童微量白蛋白尿</w:instrText>
      </w:r>
      <w:r w:rsidR="008421FA">
        <w:rPr>
          <w:rFonts w:ascii="Times New Roman" w:eastAsia="Cambria" w:hAnsi="Times New Roman" w:cs="Times New Roman"/>
          <w:color w:val="212121"/>
          <w:sz w:val="24"/>
          <w:shd w:val="clear" w:color="auto" w:fill="FFFFFF"/>
        </w:rPr>
        <w:instrText>&lt;/style&gt;&lt;style face="normal" font="default" size="100%"&gt;:2011&lt;/style&gt;&lt;style face="normal" font="default" charset="134" size="100%"&gt;</w:instrText>
      </w:r>
      <w:r w:rsidR="008421FA">
        <w:rPr>
          <w:rFonts w:ascii="SimSun" w:eastAsia="SimSun" w:hAnsi="SimSun" w:cs="SimSun" w:hint="eastAsia"/>
          <w:color w:val="212121"/>
          <w:sz w:val="24"/>
          <w:shd w:val="clear" w:color="auto" w:fill="FFFFFF"/>
        </w:rPr>
        <w:instrText>年台湾食品丑闻</w:instrText>
      </w:r>
      <w:r w:rsidR="008421FA">
        <w:rPr>
          <w:rFonts w:ascii="Times New Roman" w:eastAsia="Cambria" w:hAnsi="Times New Roman" w:cs="Times New Roman"/>
          <w:color w:val="212121"/>
          <w:sz w:val="24"/>
          <w:shd w:val="clear" w:color="auto" w:fill="FFFFFF"/>
        </w:rPr>
        <w:instrText>&lt;/style&gt;&lt;/translated-title&gt;&lt;/titles&gt;&lt;periodical&gt;&lt;full-title&gt;Environment International&lt;/full-title&gt;&lt;abbr-1&gt;Environ. Int.&lt;/abbr-1&gt;&lt;abbr-2&gt;Environ Int&lt;/abbr-2&gt;&lt;/periodical&gt;&lt;pages&gt;129-137&lt;/pages&gt;&lt;volume&gt;89-90&lt;/volume&gt;&lt;section&gt;129&lt;/section&gt;&lt;dates&gt;&lt;year&gt;2016&lt;/year&gt;&lt;/dates&gt;&lt;isbn&gt;01604120&lt;/isbn&gt;&lt;urls&gt;&lt;/urls&gt;&lt;electronic-resource-num&gt;10.1016/j.envint.2016.01.015&lt;/electronic-resource-num&gt;&lt;/record&gt;&lt;/Cite&gt;&lt;/EndNote&gt;</w:instrText>
      </w:r>
      <w:r w:rsidR="0091178E" w:rsidRPr="007936CF">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36</w:t>
      </w:r>
      <w:r w:rsidR="0091178E" w:rsidRPr="007936CF">
        <w:rPr>
          <w:rFonts w:ascii="Times New Roman" w:eastAsia="Cambria" w:hAnsi="Times New Roman" w:cs="Times New Roman"/>
          <w:color w:val="212121"/>
          <w:sz w:val="24"/>
          <w:shd w:val="clear" w:color="auto" w:fill="FFFFFF"/>
        </w:rPr>
        <w:fldChar w:fldCharType="end"/>
      </w:r>
      <w:r w:rsidR="0091178E" w:rsidRPr="007936CF">
        <w:rPr>
          <w:rFonts w:ascii="Times New Roman" w:eastAsia="Cambria" w:hAnsi="Times New Roman" w:cs="Times New Roman"/>
          <w:color w:val="212121"/>
          <w:sz w:val="24"/>
          <w:shd w:val="clear" w:color="auto" w:fill="FFFFFF"/>
        </w:rPr>
        <w:t>.</w:t>
      </w:r>
      <w:r w:rsidR="0078171B" w:rsidRPr="007936CF">
        <w:rPr>
          <w:rFonts w:ascii="Times New Roman" w:eastAsia="Cambria" w:hAnsi="Times New Roman" w:cs="Times New Roman"/>
          <w:color w:val="212121"/>
          <w:sz w:val="24"/>
          <w:shd w:val="clear" w:color="auto" w:fill="FFFFFF"/>
        </w:rPr>
        <w:t xml:space="preserve"> </w:t>
      </w:r>
      <w:r w:rsidRPr="00974D59">
        <w:rPr>
          <w:rFonts w:ascii="Times New Roman" w:eastAsia="Cambria" w:hAnsi="Times New Roman" w:cs="Times New Roman"/>
          <w:color w:val="212121"/>
          <w:sz w:val="24"/>
          <w:shd w:val="clear" w:color="auto" w:fill="FFFFFF"/>
        </w:rPr>
        <w:t>Therefore, agricultural products cultivated in environments contaminated with PAEs merit our utmost attention.</w:t>
      </w:r>
    </w:p>
    <w:bookmarkEnd w:id="14"/>
    <w:p w14:paraId="59AFEBAD" w14:textId="530713F0" w:rsidR="00974D59" w:rsidRPr="00C24DAF" w:rsidRDefault="00974D59" w:rsidP="00C24DAF">
      <w:pPr>
        <w:spacing w:line="480" w:lineRule="auto"/>
        <w:ind w:firstLineChars="200" w:firstLine="480"/>
        <w:rPr>
          <w:rFonts w:ascii="Times New Roman" w:hAnsi="Times New Roman" w:cs="Times New Roman"/>
          <w:color w:val="212121"/>
          <w:sz w:val="24"/>
          <w:shd w:val="clear" w:color="auto" w:fill="FFFFFF"/>
        </w:rPr>
      </w:pPr>
      <w:r w:rsidRPr="00974D59">
        <w:rPr>
          <w:rFonts w:ascii="Times New Roman" w:eastAsia="Cambria" w:hAnsi="Times New Roman" w:cs="Times New Roman"/>
          <w:color w:val="212121"/>
          <w:sz w:val="24"/>
          <w:shd w:val="clear" w:color="auto" w:fill="FFFFFF"/>
        </w:rPr>
        <w:t>In recent decades, farmland</w:t>
      </w:r>
      <w:r w:rsidR="005D5A98">
        <w:rPr>
          <w:rFonts w:ascii="Times New Roman" w:eastAsia="Cambria" w:hAnsi="Times New Roman" w:cs="Times New Roman"/>
          <w:color w:val="212121"/>
          <w:sz w:val="24"/>
          <w:shd w:val="clear" w:color="auto" w:fill="FFFFFF"/>
        </w:rPr>
        <w:t>s</w:t>
      </w:r>
      <w:r w:rsidRPr="00974D59">
        <w:rPr>
          <w:rFonts w:ascii="Times New Roman" w:eastAsia="Cambria" w:hAnsi="Times New Roman" w:cs="Times New Roman"/>
          <w:color w:val="212121"/>
          <w:sz w:val="24"/>
          <w:shd w:val="clear" w:color="auto" w:fill="FFFFFF"/>
        </w:rPr>
        <w:t xml:space="preserve"> </w:t>
      </w:r>
      <w:r w:rsidR="002B3D21">
        <w:rPr>
          <w:rFonts w:ascii="Times New Roman" w:eastAsia="Cambria" w:hAnsi="Times New Roman" w:cs="Times New Roman"/>
          <w:color w:val="212121"/>
          <w:sz w:val="24"/>
          <w:shd w:val="clear" w:color="auto" w:fill="FFFFFF"/>
        </w:rPr>
        <w:t xml:space="preserve">have been </w:t>
      </w:r>
      <w:r w:rsidR="005D5A98">
        <w:rPr>
          <w:rFonts w:ascii="Times New Roman" w:eastAsia="Cambria" w:hAnsi="Times New Roman" w:cs="Times New Roman"/>
          <w:color w:val="212121"/>
          <w:sz w:val="24"/>
          <w:shd w:val="clear" w:color="auto" w:fill="FFFFFF"/>
        </w:rPr>
        <w:t xml:space="preserve">exposed to substantial </w:t>
      </w:r>
      <w:r w:rsidRPr="00974D59">
        <w:rPr>
          <w:rFonts w:ascii="Times New Roman" w:eastAsia="Cambria" w:hAnsi="Times New Roman" w:cs="Times New Roman"/>
          <w:color w:val="212121"/>
          <w:sz w:val="24"/>
          <w:shd w:val="clear" w:color="auto" w:fill="FFFFFF"/>
        </w:rPr>
        <w:t xml:space="preserve">contamination due to </w:t>
      </w:r>
      <w:r w:rsidR="005D5A98">
        <w:rPr>
          <w:rFonts w:ascii="Times New Roman" w:eastAsia="Cambria" w:hAnsi="Times New Roman" w:cs="Times New Roman"/>
          <w:color w:val="212121"/>
          <w:sz w:val="24"/>
          <w:shd w:val="clear" w:color="auto" w:fill="FFFFFF"/>
        </w:rPr>
        <w:t>unsustainable</w:t>
      </w:r>
      <w:r w:rsidR="005D5A98" w:rsidRPr="00974D59">
        <w:rPr>
          <w:rFonts w:ascii="Times New Roman" w:eastAsia="Cambria" w:hAnsi="Times New Roman" w:cs="Times New Roman"/>
          <w:color w:val="212121"/>
          <w:sz w:val="24"/>
          <w:shd w:val="clear" w:color="auto" w:fill="FFFFFF"/>
        </w:rPr>
        <w:t xml:space="preserve"> </w:t>
      </w:r>
      <w:r w:rsidRPr="00974D59">
        <w:rPr>
          <w:rFonts w:ascii="Times New Roman" w:eastAsia="Cambria" w:hAnsi="Times New Roman" w:cs="Times New Roman"/>
          <w:color w:val="212121"/>
          <w:sz w:val="24"/>
          <w:shd w:val="clear" w:color="auto" w:fill="FFFFFF"/>
        </w:rPr>
        <w:t xml:space="preserve">agricultural practices, industrial production, urban development, and human activities. PAEs </w:t>
      </w:r>
      <w:r w:rsidR="000F246A">
        <w:rPr>
          <w:rFonts w:ascii="Times New Roman" w:eastAsia="Cambria" w:hAnsi="Times New Roman" w:cs="Times New Roman"/>
          <w:color w:val="212121"/>
          <w:sz w:val="24"/>
          <w:shd w:val="clear" w:color="auto" w:fill="FFFFFF"/>
        </w:rPr>
        <w:t>can</w:t>
      </w:r>
      <w:r w:rsidR="000F246A" w:rsidRPr="00974D59">
        <w:rPr>
          <w:rFonts w:ascii="Times New Roman" w:eastAsia="Cambria" w:hAnsi="Times New Roman" w:cs="Times New Roman"/>
          <w:color w:val="212121"/>
          <w:sz w:val="24"/>
          <w:shd w:val="clear" w:color="auto" w:fill="FFFFFF"/>
        </w:rPr>
        <w:t xml:space="preserve"> </w:t>
      </w:r>
      <w:r w:rsidRPr="00974D59">
        <w:rPr>
          <w:rFonts w:ascii="Times New Roman" w:eastAsia="Cambria" w:hAnsi="Times New Roman" w:cs="Times New Roman"/>
          <w:color w:val="212121"/>
          <w:sz w:val="24"/>
          <w:shd w:val="clear" w:color="auto" w:fill="FFFFFF"/>
        </w:rPr>
        <w:t>enter agricultural system</w:t>
      </w:r>
      <w:r w:rsidR="005D5A98">
        <w:rPr>
          <w:rFonts w:ascii="Times New Roman" w:eastAsia="Cambria" w:hAnsi="Times New Roman" w:cs="Times New Roman"/>
          <w:color w:val="212121"/>
          <w:sz w:val="24"/>
          <w:shd w:val="clear" w:color="auto" w:fill="FFFFFF"/>
        </w:rPr>
        <w:t>s</w:t>
      </w:r>
      <w:r w:rsidRPr="00974D59">
        <w:rPr>
          <w:rFonts w:ascii="Times New Roman" w:eastAsia="Cambria" w:hAnsi="Times New Roman" w:cs="Times New Roman"/>
          <w:color w:val="212121"/>
          <w:sz w:val="24"/>
          <w:shd w:val="clear" w:color="auto" w:fill="FFFFFF"/>
        </w:rPr>
        <w:t xml:space="preserve"> through </w:t>
      </w:r>
      <w:r w:rsidR="000F246A">
        <w:rPr>
          <w:rFonts w:ascii="Times New Roman" w:eastAsia="Cambria" w:hAnsi="Times New Roman" w:cs="Times New Roman"/>
          <w:color w:val="212121"/>
          <w:sz w:val="24"/>
          <w:shd w:val="clear" w:color="auto" w:fill="FFFFFF"/>
        </w:rPr>
        <w:t>different</w:t>
      </w:r>
      <w:r w:rsidR="000F246A" w:rsidRPr="00974D59">
        <w:rPr>
          <w:rFonts w:ascii="Times New Roman" w:eastAsia="Cambria" w:hAnsi="Times New Roman" w:cs="Times New Roman"/>
          <w:color w:val="212121"/>
          <w:sz w:val="24"/>
          <w:shd w:val="clear" w:color="auto" w:fill="FFFFFF"/>
        </w:rPr>
        <w:t xml:space="preserve"> </w:t>
      </w:r>
      <w:r w:rsidRPr="00974D59">
        <w:rPr>
          <w:rFonts w:ascii="Times New Roman" w:eastAsia="Cambria" w:hAnsi="Times New Roman" w:cs="Times New Roman"/>
          <w:color w:val="212121"/>
          <w:sz w:val="24"/>
          <w:shd w:val="clear" w:color="auto" w:fill="FFFFFF"/>
        </w:rPr>
        <w:t>sources, encompassing wastewater irrigation, plastic mulchin</w:t>
      </w:r>
      <w:r w:rsidRPr="003B4A72">
        <w:rPr>
          <w:rFonts w:ascii="Times New Roman" w:eastAsia="Cambria" w:hAnsi="Times New Roman" w:cs="Times New Roman"/>
          <w:color w:val="212121"/>
          <w:sz w:val="24"/>
          <w:shd w:val="clear" w:color="auto" w:fill="FFFFFF"/>
        </w:rPr>
        <w:t>g</w:t>
      </w:r>
      <w:r w:rsidR="00B27306" w:rsidRPr="003B4A72">
        <w:rPr>
          <w:rFonts w:ascii="Times New Roman" w:eastAsia="Cambria" w:hAnsi="Times New Roman" w:cs="Times New Roman"/>
          <w:color w:val="212121"/>
          <w:sz w:val="24"/>
          <w:shd w:val="clear" w:color="auto" w:fill="FFFFFF"/>
        </w:rPr>
        <w:t xml:space="preserve"> and</w:t>
      </w:r>
      <w:r w:rsidRPr="003B4A72">
        <w:rPr>
          <w:rFonts w:ascii="Times New Roman" w:eastAsia="Cambria" w:hAnsi="Times New Roman" w:cs="Times New Roman"/>
          <w:color w:val="212121"/>
          <w:sz w:val="24"/>
          <w:shd w:val="clear" w:color="auto" w:fill="FFFFFF"/>
        </w:rPr>
        <w:t xml:space="preserve"> greenhouses</w:t>
      </w:r>
      <w:r w:rsidR="000F246A" w:rsidRPr="003B4A72">
        <w:rPr>
          <w:rFonts w:ascii="Times New Roman" w:eastAsia="Cambria" w:hAnsi="Times New Roman" w:cs="Times New Roman"/>
          <w:color w:val="212121"/>
          <w:sz w:val="24"/>
          <w:shd w:val="clear" w:color="auto" w:fill="FFFFFF"/>
        </w:rPr>
        <w:t xml:space="preserve"> as well as </w:t>
      </w:r>
      <w:r w:rsidRPr="003B4A72">
        <w:rPr>
          <w:rFonts w:ascii="Times New Roman" w:eastAsia="Cambria" w:hAnsi="Times New Roman" w:cs="Times New Roman"/>
          <w:color w:val="212121"/>
          <w:sz w:val="24"/>
          <w:shd w:val="clear" w:color="auto" w:fill="FFFFFF"/>
        </w:rPr>
        <w:t xml:space="preserve">fertilization, solid waste disposal, municipal solid </w:t>
      </w:r>
      <w:r w:rsidR="00197CB3" w:rsidRPr="003B4A72">
        <w:rPr>
          <w:rFonts w:ascii="Times New Roman" w:eastAsia="Cambria" w:hAnsi="Times New Roman" w:cs="Times New Roman"/>
          <w:color w:val="212121"/>
          <w:sz w:val="24"/>
          <w:shd w:val="clear" w:color="auto" w:fill="FFFFFF"/>
        </w:rPr>
        <w:t>misuse</w:t>
      </w:r>
      <w:r w:rsidRPr="003B4A72">
        <w:rPr>
          <w:rFonts w:ascii="Times New Roman" w:eastAsia="Cambria" w:hAnsi="Times New Roman" w:cs="Times New Roman"/>
          <w:color w:val="212121"/>
          <w:sz w:val="24"/>
          <w:shd w:val="clear" w:color="auto" w:fill="FFFFFF"/>
        </w:rPr>
        <w:t>, and other off-site pollution sources</w:t>
      </w:r>
      <w:r w:rsidR="00D30262" w:rsidRPr="003B4A72">
        <w:rPr>
          <w:rFonts w:ascii="Times New Roman" w:hAnsi="Times New Roman" w:cs="Times New Roman" w:hint="eastAsia"/>
          <w:color w:val="212121"/>
          <w:sz w:val="24"/>
          <w:shd w:val="clear" w:color="auto" w:fill="FFFFFF"/>
        </w:rPr>
        <w:t xml:space="preserve"> (</w:t>
      </w:r>
      <w:r w:rsidR="00C9464B">
        <w:rPr>
          <w:rFonts w:ascii="Times New Roman" w:hAnsi="Times New Roman" w:cs="Times New Roman"/>
          <w:b/>
          <w:bCs/>
          <w:sz w:val="24"/>
          <w:shd w:val="clear" w:color="auto" w:fill="FFFFFF"/>
        </w:rPr>
        <w:t>Figure</w:t>
      </w:r>
      <w:r w:rsidR="00630094" w:rsidRPr="003B4A72">
        <w:rPr>
          <w:rFonts w:ascii="Times New Roman" w:hAnsi="Times New Roman" w:cs="Times New Roman"/>
          <w:b/>
          <w:bCs/>
          <w:sz w:val="24"/>
          <w:shd w:val="clear" w:color="auto" w:fill="FFFFFF"/>
        </w:rPr>
        <w:t xml:space="preserve"> </w:t>
      </w:r>
      <w:r w:rsidR="00D30262" w:rsidRPr="003B4A72">
        <w:rPr>
          <w:rFonts w:ascii="Times New Roman" w:hAnsi="Times New Roman" w:cs="Times New Roman"/>
          <w:b/>
          <w:bCs/>
          <w:sz w:val="24"/>
          <w:shd w:val="clear" w:color="auto" w:fill="FFFFFF"/>
        </w:rPr>
        <w:t>2</w:t>
      </w:r>
      <w:r w:rsidR="00D30262" w:rsidRPr="003B4A72">
        <w:rPr>
          <w:rFonts w:ascii="Times New Roman" w:hAnsi="Times New Roman" w:cs="Times New Roman" w:hint="eastAsia"/>
          <w:color w:val="212121"/>
          <w:sz w:val="24"/>
          <w:shd w:val="clear" w:color="auto" w:fill="FFFFFF"/>
        </w:rPr>
        <w:t>)</w:t>
      </w:r>
      <w:r w:rsidR="008731F3" w:rsidRPr="003B4A72">
        <w:rPr>
          <w:rFonts w:ascii="Times New Roman" w:eastAsia="Cambria" w:hAnsi="Times New Roman" w:cs="Times New Roman"/>
          <w:color w:val="212121"/>
          <w:sz w:val="24"/>
          <w:shd w:val="clear" w:color="auto" w:fill="FFFFFF"/>
          <w:vertAlign w:val="superscript"/>
        </w:rPr>
        <w:t xml:space="preserve"> </w:t>
      </w:r>
      <w:r w:rsidR="00960A5A" w:rsidRPr="003B4A72">
        <w:rPr>
          <w:rFonts w:ascii="Times New Roman" w:eastAsia="Cambria" w:hAnsi="Times New Roman" w:cs="Times New Roman"/>
          <w:color w:val="212121"/>
          <w:sz w:val="24"/>
          <w:shd w:val="clear" w:color="auto" w:fill="FFFFFF"/>
        </w:rPr>
        <w:fldChar w:fldCharType="begin"/>
      </w:r>
      <w:r w:rsidR="008421FA">
        <w:rPr>
          <w:rFonts w:ascii="Times New Roman" w:eastAsia="Cambria" w:hAnsi="Times New Roman" w:cs="Times New Roman"/>
          <w:color w:val="212121"/>
          <w:sz w:val="24"/>
          <w:shd w:val="clear" w:color="auto" w:fill="FFFFFF"/>
        </w:rPr>
        <w:instrText xml:space="preserve"> ADDIN EN.CITE &lt;EndNote&gt;&lt;Cite&gt;&lt;Author&gt;Wu&lt;/Author&gt;&lt;Year&gt;2023&lt;/Year&gt;&lt;RecNum&gt;22&lt;/RecNum&gt;&lt;DisplayText&gt;&lt;style face="superscript"&gt;9&lt;/style&gt;&lt;/DisplayText&gt;&lt;record&gt;&lt;rec-number&gt;22&lt;/rec-number&gt;&lt;foreign-keys&gt;&lt;key app="EN" db-id="vat9trrekspw0geps525xzpu0dvavzw5tsze" timestamp="1693384999"&gt;22&lt;/key&gt;&lt;/foreign-keys&gt;&lt;ref-type name="Journal Article"&gt;17&lt;/ref-type&gt;&lt;contributors&gt;&lt;authors&gt;&lt;author&gt;Wu, J.&lt;/author&gt;&lt;author&gt;Lai, Y. G.&lt;/author&gt;&lt;author&gt;Zhu, H. F.&lt;/author&gt;&lt;author&gt;Yang, X. D.&lt;/author&gt;&lt;author&gt;Ye, X. T.&lt;/author&gt;&lt;author&gt;Zhang, A. P.&lt;/author&gt;&lt;author&gt;Sun, J. Q.&lt;/author&gt;&lt;/authors&gt;&lt;/contributors&gt;&lt;titles&gt;&lt;title&gt;Phthalate esters and their metabolites in paired soil-crop systems from farmland in major provinces of eastern China: Pollution characteristics and implications for human exposure&lt;/title&gt;&lt;secondary-title&gt;&lt;style face="normal" font="default" size="100%"&gt;Science&lt;/style&gt;&lt;style face="normal" font="default" charset="134" size="100%"&gt; &lt;/style&gt;&lt;style face="normal" font="default" size="100%"&gt;of the Total Environment&lt;/style&gt;&lt;/secondary-title&gt;&lt;translated-title&gt;&lt;style face="normal" font="default" charset="134" size="100%"&gt;</w:instrText>
      </w:r>
      <w:r w:rsidR="008421FA">
        <w:rPr>
          <w:rFonts w:ascii="SimSun" w:eastAsia="SimSun" w:hAnsi="SimSun" w:cs="SimSun" w:hint="eastAsia"/>
          <w:color w:val="212121"/>
          <w:sz w:val="24"/>
          <w:shd w:val="clear" w:color="auto" w:fill="FFFFFF"/>
        </w:rPr>
        <w:instrText>中国东部主要省份农田成对土壤</w:instrText>
      </w:r>
      <w:r w:rsidR="008421FA">
        <w:rPr>
          <w:rFonts w:ascii="Times New Roman" w:eastAsia="Cambria" w:hAnsi="Times New Roman" w:cs="Times New Roman"/>
          <w:color w:val="212121"/>
          <w:sz w:val="24"/>
          <w:shd w:val="clear" w:color="auto" w:fill="FFFFFF"/>
        </w:rPr>
        <w:instrText>&lt;/style&gt;&lt;style face="normal" font="default" size="100%"&gt;-&lt;/style&gt;&lt;style face="normal" font="default" charset="134" size="100%"&gt;</w:instrText>
      </w:r>
      <w:r w:rsidR="008421FA">
        <w:rPr>
          <w:rFonts w:ascii="SimSun" w:eastAsia="SimSun" w:hAnsi="SimSun" w:cs="SimSun" w:hint="eastAsia"/>
          <w:color w:val="212121"/>
          <w:sz w:val="24"/>
          <w:shd w:val="clear" w:color="auto" w:fill="FFFFFF"/>
        </w:rPr>
        <w:instrText>作物系统中邻苯二甲酸酯及其代谢物</w:instrText>
      </w:r>
      <w:r w:rsidR="008421FA">
        <w:rPr>
          <w:rFonts w:ascii="Times New Roman" w:eastAsia="Cambria" w:hAnsi="Times New Roman" w:cs="Times New Roman"/>
          <w:color w:val="212121"/>
          <w:sz w:val="24"/>
          <w:shd w:val="clear" w:color="auto" w:fill="FFFFFF"/>
        </w:rPr>
        <w:instrText>&lt;/style&gt;&lt;style face="normal" font="default" size="100%"&gt;:&lt;/style&gt;&lt;style face="normal" font="default" charset="134" size="100%"&gt;</w:instrText>
      </w:r>
      <w:r w:rsidR="008421FA">
        <w:rPr>
          <w:rFonts w:ascii="SimSun" w:eastAsia="SimSun" w:hAnsi="SimSun" w:cs="SimSun" w:hint="eastAsia"/>
          <w:color w:val="212121"/>
          <w:sz w:val="24"/>
          <w:shd w:val="clear" w:color="auto" w:fill="FFFFFF"/>
        </w:rPr>
        <w:instrText>污染特征及其对人类暴露的影响</w:instrText>
      </w:r>
      <w:r w:rsidR="008421FA">
        <w:rPr>
          <w:rFonts w:ascii="Times New Roman" w:eastAsia="Cambria" w:hAnsi="Times New Roman" w:cs="Times New Roman"/>
          <w:color w:val="212121"/>
          <w:sz w:val="24"/>
          <w:shd w:val="clear" w:color="auto" w:fill="FFFFFF"/>
        </w:rPr>
        <w:instrText>&lt;/style&gt;&lt;/translated-title&gt;&lt;/titles&gt;&lt;periodical&gt;&lt;full-title&gt;Science of the Total Environment&lt;/full-title&gt;&lt;abbr-1&gt;Sci. Total Environ.&lt;/abbr-1&gt;&lt;abbr-2&gt;Sci Total Environ&lt;/abbr-2&gt;&lt;/periodical&gt;&lt;pages&gt;163645&lt;/pages&gt;&lt;volume&gt;882&lt;/volume&gt;&lt;dates&gt;&lt;year&gt;2023&lt;/year&gt;&lt;pub-dates&gt;&lt;date&gt;JUL 15&lt;/date&gt;&lt;/pub-dates&gt;&lt;/dates&gt;&lt;isbn&gt;0048-9697&amp;#xD;1879-1026&lt;/isbn&gt;&lt;accession-num&gt;WOS:000988891700001&lt;/accession-num&gt;&lt;urls&gt;&lt;/urls&gt;&lt;custom6&gt;APR 2023&lt;/custom6&gt;&lt;custom7&gt;163645&lt;/custom7&gt;&lt;electronic-resource-num&gt;10.1016/j.scitotenv.2023.163645&lt;/electronic-resource-num&gt;&lt;/record&gt;&lt;/Cite&gt;&lt;/EndNote&gt;</w:instrText>
      </w:r>
      <w:r w:rsidR="00960A5A" w:rsidRPr="003B4A72">
        <w:rPr>
          <w:rFonts w:ascii="Times New Roman" w:eastAsia="Cambria" w:hAnsi="Times New Roman" w:cs="Times New Roman"/>
          <w:color w:val="212121"/>
          <w:sz w:val="24"/>
          <w:shd w:val="clear" w:color="auto" w:fill="FFFFFF"/>
        </w:rPr>
        <w:fldChar w:fldCharType="separate"/>
      </w:r>
      <w:r w:rsidR="008421FA" w:rsidRPr="008421FA">
        <w:rPr>
          <w:rFonts w:ascii="Times New Roman" w:eastAsia="Cambria" w:hAnsi="Times New Roman" w:cs="Times New Roman"/>
          <w:noProof/>
          <w:color w:val="212121"/>
          <w:sz w:val="24"/>
          <w:shd w:val="clear" w:color="auto" w:fill="FFFFFF"/>
          <w:vertAlign w:val="superscript"/>
        </w:rPr>
        <w:t>9</w:t>
      </w:r>
      <w:r w:rsidR="00960A5A" w:rsidRPr="003B4A72">
        <w:rPr>
          <w:rFonts w:ascii="Times New Roman" w:eastAsia="Cambria" w:hAnsi="Times New Roman" w:cs="Times New Roman"/>
          <w:color w:val="212121"/>
          <w:sz w:val="24"/>
          <w:shd w:val="clear" w:color="auto" w:fill="FFFFFF"/>
        </w:rPr>
        <w:fldChar w:fldCharType="end"/>
      </w:r>
      <w:r w:rsidR="00960A5A" w:rsidRPr="003B4A72">
        <w:rPr>
          <w:rFonts w:ascii="Times New Roman" w:eastAsia="Cambria" w:hAnsi="Times New Roman" w:cs="Times New Roman"/>
          <w:color w:val="212121"/>
          <w:sz w:val="24"/>
          <w:shd w:val="clear" w:color="auto" w:fill="FFFFFF"/>
        </w:rPr>
        <w:t>.</w:t>
      </w:r>
      <w:r w:rsidR="00CF14CA" w:rsidRPr="003B4A72">
        <w:rPr>
          <w:rFonts w:ascii="Times New Roman" w:eastAsia="Cambria" w:hAnsi="Times New Roman" w:cs="Times New Roman"/>
          <w:color w:val="212121"/>
          <w:sz w:val="24"/>
          <w:shd w:val="clear" w:color="auto" w:fill="FFFFFF"/>
        </w:rPr>
        <w:t xml:space="preserve"> </w:t>
      </w:r>
      <w:r w:rsidR="00FB3549" w:rsidRPr="003B4A72">
        <w:rPr>
          <w:rFonts w:ascii="Times New Roman" w:eastAsia="Cambria" w:hAnsi="Times New Roman" w:cs="Times New Roman"/>
          <w:color w:val="212121"/>
          <w:sz w:val="24"/>
          <w:shd w:val="clear" w:color="auto" w:fill="FFFFFF"/>
        </w:rPr>
        <w:t xml:space="preserve">Hence, the </w:t>
      </w:r>
      <w:r w:rsidR="003D5E65" w:rsidRPr="003B4A72">
        <w:rPr>
          <w:rFonts w:ascii="Times New Roman" w:eastAsia="Cambria" w:hAnsi="Times New Roman" w:cs="Times New Roman" w:hint="eastAsia"/>
          <w:color w:val="212121"/>
          <w:sz w:val="24"/>
          <w:shd w:val="clear" w:color="auto" w:fill="FFFFFF"/>
        </w:rPr>
        <w:t xml:space="preserve">review </w:t>
      </w:r>
      <w:r w:rsidR="00FB3549" w:rsidRPr="003B4A72">
        <w:rPr>
          <w:rFonts w:ascii="Times New Roman" w:eastAsia="Cambria" w:hAnsi="Times New Roman" w:cs="Times New Roman"/>
          <w:color w:val="212121"/>
          <w:sz w:val="24"/>
          <w:shd w:val="clear" w:color="auto" w:fill="FFFFFF"/>
        </w:rPr>
        <w:t xml:space="preserve">aims to </w:t>
      </w:r>
      <w:r w:rsidR="00FB3549" w:rsidRPr="003B4A72">
        <w:rPr>
          <w:rFonts w:ascii="Times New Roman" w:eastAsia="Cambria" w:hAnsi="Times New Roman" w:cs="Times New Roman"/>
          <w:i/>
          <w:iCs/>
          <w:color w:val="212121"/>
          <w:sz w:val="24"/>
          <w:shd w:val="clear" w:color="auto" w:fill="FFFFFF"/>
        </w:rPr>
        <w:t>i)</w:t>
      </w:r>
      <w:r w:rsidR="00FB3549" w:rsidRPr="003B4A72">
        <w:rPr>
          <w:rFonts w:ascii="Times New Roman" w:eastAsia="Cambria" w:hAnsi="Times New Roman" w:cs="Times New Roman"/>
          <w:color w:val="212121"/>
          <w:sz w:val="24"/>
          <w:shd w:val="clear" w:color="auto" w:fill="FFFFFF"/>
        </w:rPr>
        <w:t xml:space="preserve"> collect </w:t>
      </w:r>
      <w:r w:rsidR="00F101F8" w:rsidRPr="003B4A72">
        <w:rPr>
          <w:rFonts w:ascii="Times New Roman" w:eastAsia="Cambria" w:hAnsi="Times New Roman" w:cs="Times New Roman"/>
          <w:color w:val="212121"/>
          <w:sz w:val="24"/>
          <w:shd w:val="clear" w:color="auto" w:fill="FFFFFF"/>
        </w:rPr>
        <w:t xml:space="preserve">PAEs pollution data </w:t>
      </w:r>
      <w:r w:rsidR="000F246A" w:rsidRPr="003B4A72">
        <w:rPr>
          <w:rFonts w:ascii="Times New Roman" w:eastAsia="Cambria" w:hAnsi="Times New Roman" w:cs="Times New Roman"/>
          <w:color w:val="212121"/>
          <w:sz w:val="24"/>
          <w:shd w:val="clear" w:color="auto" w:fill="FFFFFF"/>
        </w:rPr>
        <w:t xml:space="preserve">focusing on </w:t>
      </w:r>
      <w:r w:rsidR="00FB3549" w:rsidRPr="003B4A72">
        <w:rPr>
          <w:rFonts w:ascii="Times New Roman" w:eastAsia="Cambria" w:hAnsi="Times New Roman" w:cs="Times New Roman"/>
          <w:color w:val="212121"/>
          <w:sz w:val="24"/>
          <w:shd w:val="clear" w:color="auto" w:fill="FFFFFF"/>
        </w:rPr>
        <w:t>soil</w:t>
      </w:r>
      <w:r w:rsidR="00F101F8" w:rsidRPr="003B4A72">
        <w:rPr>
          <w:rFonts w:ascii="Times New Roman" w:eastAsia="Cambria" w:hAnsi="Times New Roman" w:cs="Times New Roman"/>
          <w:color w:val="212121"/>
          <w:sz w:val="24"/>
          <w:shd w:val="clear" w:color="auto" w:fill="FFFFFF"/>
        </w:rPr>
        <w:t>, air</w:t>
      </w:r>
      <w:r w:rsidR="004538D9" w:rsidRPr="003B4A72">
        <w:rPr>
          <w:rFonts w:ascii="Times New Roman" w:eastAsia="Cambria" w:hAnsi="Times New Roman" w:cs="Times New Roman"/>
          <w:color w:val="212121"/>
          <w:sz w:val="24"/>
          <w:shd w:val="clear" w:color="auto" w:fill="FFFFFF"/>
        </w:rPr>
        <w:t>,</w:t>
      </w:r>
      <w:r w:rsidR="00FB3549" w:rsidRPr="003B4A72">
        <w:rPr>
          <w:rFonts w:ascii="Times New Roman" w:eastAsia="Cambria" w:hAnsi="Times New Roman" w:cs="Times New Roman"/>
          <w:color w:val="212121"/>
          <w:sz w:val="24"/>
          <w:shd w:val="clear" w:color="auto" w:fill="FFFFFF"/>
        </w:rPr>
        <w:t xml:space="preserve"> and crop</w:t>
      </w:r>
      <w:r w:rsidR="000F246A" w:rsidRPr="003B4A72">
        <w:rPr>
          <w:rFonts w:ascii="Times New Roman" w:eastAsia="Cambria" w:hAnsi="Times New Roman" w:cs="Times New Roman"/>
          <w:color w:val="212121"/>
          <w:sz w:val="24"/>
          <w:shd w:val="clear" w:color="auto" w:fill="FFFFFF"/>
        </w:rPr>
        <w:t>s</w:t>
      </w:r>
      <w:r w:rsidR="004538D9" w:rsidRPr="003B4A72">
        <w:rPr>
          <w:rFonts w:ascii="Times New Roman" w:eastAsia="Cambria" w:hAnsi="Times New Roman" w:cs="Times New Roman"/>
          <w:color w:val="212121"/>
          <w:sz w:val="24"/>
          <w:shd w:val="clear" w:color="auto" w:fill="FFFFFF"/>
        </w:rPr>
        <w:t>,</w:t>
      </w:r>
      <w:r w:rsidR="00FB3549" w:rsidRPr="003B4A72">
        <w:rPr>
          <w:rFonts w:ascii="Times New Roman" w:eastAsia="Cambria" w:hAnsi="Times New Roman" w:cs="Times New Roman"/>
          <w:color w:val="212121"/>
          <w:sz w:val="24"/>
          <w:shd w:val="clear" w:color="auto" w:fill="FFFFFF"/>
        </w:rPr>
        <w:t xml:space="preserve"> </w:t>
      </w:r>
      <w:r w:rsidR="000F246A" w:rsidRPr="003B4A72">
        <w:rPr>
          <w:rFonts w:ascii="Times New Roman" w:eastAsia="Cambria" w:hAnsi="Times New Roman" w:cs="Times New Roman"/>
          <w:color w:val="212121"/>
          <w:sz w:val="24"/>
          <w:shd w:val="clear" w:color="auto" w:fill="FFFFFF"/>
        </w:rPr>
        <w:t>an</w:t>
      </w:r>
      <w:r w:rsidR="000F246A">
        <w:rPr>
          <w:rFonts w:ascii="Times New Roman" w:eastAsia="Cambria" w:hAnsi="Times New Roman" w:cs="Times New Roman"/>
          <w:color w:val="212121"/>
          <w:sz w:val="24"/>
          <w:shd w:val="clear" w:color="auto" w:fill="FFFFFF"/>
        </w:rPr>
        <w:t>d explore</w:t>
      </w:r>
      <w:r w:rsidR="00FB3549" w:rsidRPr="007936CF">
        <w:rPr>
          <w:rFonts w:ascii="Times New Roman" w:eastAsia="Cambria" w:hAnsi="Times New Roman" w:cs="Times New Roman"/>
          <w:color w:val="212121"/>
          <w:sz w:val="24"/>
          <w:shd w:val="clear" w:color="auto" w:fill="FFFFFF"/>
        </w:rPr>
        <w:t xml:space="preserve"> the </w:t>
      </w:r>
      <w:r w:rsidR="006E667C" w:rsidRPr="006E667C">
        <w:rPr>
          <w:rFonts w:ascii="Times New Roman" w:eastAsia="Cambria" w:hAnsi="Times New Roman" w:cs="Times New Roman"/>
          <w:color w:val="212121"/>
          <w:sz w:val="24"/>
          <w:shd w:val="clear" w:color="auto" w:fill="FFFFFF"/>
        </w:rPr>
        <w:t>geographical</w:t>
      </w:r>
      <w:r w:rsidR="00FB3549" w:rsidRPr="007936CF">
        <w:rPr>
          <w:rFonts w:ascii="Times New Roman" w:eastAsia="Cambria" w:hAnsi="Times New Roman" w:cs="Times New Roman"/>
          <w:color w:val="212121"/>
          <w:sz w:val="24"/>
          <w:shd w:val="clear" w:color="auto" w:fill="FFFFFF"/>
        </w:rPr>
        <w:t xml:space="preserve"> distribution of PAEs in farmland system</w:t>
      </w:r>
      <w:r w:rsidR="004538D9">
        <w:rPr>
          <w:rFonts w:ascii="Times New Roman" w:eastAsia="Cambria" w:hAnsi="Times New Roman" w:cs="Times New Roman"/>
          <w:color w:val="212121"/>
          <w:sz w:val="24"/>
          <w:shd w:val="clear" w:color="auto" w:fill="FFFFFF"/>
        </w:rPr>
        <w:t>s</w:t>
      </w:r>
      <w:r w:rsidR="00FB3549" w:rsidRPr="007936CF">
        <w:rPr>
          <w:rFonts w:ascii="Times New Roman" w:eastAsia="Cambria" w:hAnsi="Times New Roman" w:cs="Times New Roman"/>
          <w:color w:val="212121"/>
          <w:sz w:val="24"/>
          <w:shd w:val="clear" w:color="auto" w:fill="FFFFFF"/>
        </w:rPr>
        <w:t>;</w:t>
      </w:r>
      <w:r w:rsidR="00F101F8" w:rsidRPr="007936CF">
        <w:rPr>
          <w:rFonts w:ascii="Times New Roman" w:eastAsia="Cambria" w:hAnsi="Times New Roman" w:cs="Times New Roman"/>
          <w:color w:val="212121"/>
          <w:sz w:val="24"/>
          <w:shd w:val="clear" w:color="auto" w:fill="FFFFFF"/>
        </w:rPr>
        <w:t xml:space="preserve"> </w:t>
      </w:r>
      <w:r w:rsidR="00F101F8" w:rsidRPr="003B4A72">
        <w:rPr>
          <w:rFonts w:ascii="Times New Roman" w:eastAsia="Cambria" w:hAnsi="Times New Roman" w:cs="Times New Roman"/>
          <w:i/>
          <w:iCs/>
          <w:color w:val="212121"/>
          <w:sz w:val="24"/>
          <w:shd w:val="clear" w:color="auto" w:fill="FFFFFF"/>
        </w:rPr>
        <w:t>ii</w:t>
      </w:r>
      <w:r w:rsidR="00FB3549" w:rsidRPr="003B4A72">
        <w:rPr>
          <w:rFonts w:ascii="Times New Roman" w:eastAsia="Cambria" w:hAnsi="Times New Roman" w:cs="Times New Roman"/>
          <w:i/>
          <w:iCs/>
          <w:color w:val="212121"/>
          <w:sz w:val="24"/>
          <w:shd w:val="clear" w:color="auto" w:fill="FFFFFF"/>
        </w:rPr>
        <w:t>)</w:t>
      </w:r>
      <w:r w:rsidR="00FB3549" w:rsidRPr="007936CF">
        <w:rPr>
          <w:rFonts w:ascii="Times New Roman" w:eastAsia="Cambria" w:hAnsi="Times New Roman" w:cs="Times New Roman"/>
          <w:color w:val="212121"/>
          <w:sz w:val="24"/>
          <w:shd w:val="clear" w:color="auto" w:fill="FFFFFF"/>
        </w:rPr>
        <w:t xml:space="preserve"> analyze the ecological effects of PAEs pollution on crops and related ecosystems;</w:t>
      </w:r>
      <w:r w:rsidR="00F101F8" w:rsidRPr="007936CF">
        <w:rPr>
          <w:rFonts w:ascii="Times New Roman" w:eastAsia="Cambria" w:hAnsi="Times New Roman" w:cs="Times New Roman"/>
          <w:color w:val="212121"/>
          <w:sz w:val="24"/>
          <w:shd w:val="clear" w:color="auto" w:fill="FFFFFF"/>
        </w:rPr>
        <w:t xml:space="preserve"> </w:t>
      </w:r>
      <w:r w:rsidR="00F101F8" w:rsidRPr="003B4A72">
        <w:rPr>
          <w:rFonts w:ascii="Times New Roman" w:eastAsia="Cambria" w:hAnsi="Times New Roman" w:cs="Times New Roman"/>
          <w:i/>
          <w:iCs/>
          <w:color w:val="212121"/>
          <w:sz w:val="24"/>
          <w:shd w:val="clear" w:color="auto" w:fill="FFFFFF"/>
        </w:rPr>
        <w:t>iii</w:t>
      </w:r>
      <w:r w:rsidR="00FB3549" w:rsidRPr="003B4A72">
        <w:rPr>
          <w:rFonts w:ascii="Times New Roman" w:eastAsia="Cambria" w:hAnsi="Times New Roman" w:cs="Times New Roman"/>
          <w:i/>
          <w:iCs/>
          <w:color w:val="212121"/>
          <w:sz w:val="24"/>
          <w:shd w:val="clear" w:color="auto" w:fill="FFFFFF"/>
        </w:rPr>
        <w:t>)</w:t>
      </w:r>
      <w:r w:rsidR="00FB3549" w:rsidRPr="007936CF">
        <w:rPr>
          <w:rFonts w:ascii="Times New Roman" w:eastAsia="Cambria" w:hAnsi="Times New Roman" w:cs="Times New Roman"/>
          <w:color w:val="212121"/>
          <w:sz w:val="24"/>
          <w:shd w:val="clear" w:color="auto" w:fill="FFFFFF"/>
        </w:rPr>
        <w:t xml:space="preserve"> </w:t>
      </w:r>
      <w:r w:rsidRPr="00974D59">
        <w:rPr>
          <w:rFonts w:ascii="Times New Roman" w:eastAsia="Cambria" w:hAnsi="Times New Roman" w:cs="Times New Roman"/>
          <w:color w:val="212121"/>
          <w:sz w:val="24"/>
          <w:shd w:val="clear" w:color="auto" w:fill="FFFFFF"/>
        </w:rPr>
        <w:t>evaluate the progress made in soil bioremediation techniques and the biodegradation pathway of phthalates.</w:t>
      </w:r>
    </w:p>
    <w:p w14:paraId="029BA342" w14:textId="0053DD93" w:rsidR="00456971" w:rsidRPr="00313E5E" w:rsidRDefault="00453AC2" w:rsidP="003758B1">
      <w:pPr>
        <w:pStyle w:val="Listenabsatz"/>
        <w:numPr>
          <w:ilvl w:val="0"/>
          <w:numId w:val="1"/>
        </w:numPr>
        <w:spacing w:line="480" w:lineRule="auto"/>
        <w:ind w:firstLineChars="0"/>
        <w:rPr>
          <w:rStyle w:val="berschrift3Zchn"/>
          <w:rFonts w:ascii="Times New Roman" w:hAnsi="Times New Roman" w:cs="Times New Roman"/>
          <w:sz w:val="24"/>
        </w:rPr>
      </w:pPr>
      <w:r w:rsidRPr="00313E5E">
        <w:rPr>
          <w:rStyle w:val="berschrift3Zchn"/>
          <w:rFonts w:ascii="Times New Roman" w:hAnsi="Times New Roman" w:cs="Times New Roman"/>
          <w:sz w:val="24"/>
        </w:rPr>
        <w:t xml:space="preserve">The occurrence of PAEs in </w:t>
      </w:r>
      <w:r w:rsidR="002E284A" w:rsidRPr="00313E5E">
        <w:rPr>
          <w:rStyle w:val="berschrift3Zchn"/>
          <w:rFonts w:ascii="Times New Roman" w:hAnsi="Times New Roman" w:cs="Times New Roman"/>
          <w:sz w:val="24"/>
        </w:rPr>
        <w:t>agricultural</w:t>
      </w:r>
      <w:r w:rsidRPr="00313E5E">
        <w:rPr>
          <w:rStyle w:val="berschrift3Zchn"/>
          <w:rFonts w:ascii="Times New Roman" w:hAnsi="Times New Roman" w:cs="Times New Roman"/>
          <w:sz w:val="24"/>
        </w:rPr>
        <w:t xml:space="preserve"> </w:t>
      </w:r>
      <w:r w:rsidR="001D5967" w:rsidRPr="00313E5E">
        <w:rPr>
          <w:rStyle w:val="berschrift3Zchn"/>
          <w:rFonts w:ascii="Times New Roman" w:hAnsi="Times New Roman" w:cs="Times New Roman"/>
          <w:sz w:val="24"/>
        </w:rPr>
        <w:t>environment</w:t>
      </w:r>
      <w:r w:rsidR="000F246A" w:rsidRPr="00313E5E">
        <w:rPr>
          <w:rStyle w:val="berschrift3Zchn"/>
          <w:rFonts w:ascii="Times New Roman" w:hAnsi="Times New Roman" w:cs="Times New Roman"/>
          <w:sz w:val="24"/>
        </w:rPr>
        <w:t>s</w:t>
      </w:r>
    </w:p>
    <w:p w14:paraId="7C43AC7A" w14:textId="490D5A36" w:rsidR="002A6331" w:rsidRDefault="001D5967" w:rsidP="00AF30E6">
      <w:pPr>
        <w:spacing w:line="480" w:lineRule="auto"/>
        <w:ind w:firstLineChars="200" w:firstLine="482"/>
        <w:rPr>
          <w:rFonts w:ascii="Times New Roman" w:hAnsi="Times New Roman" w:cs="Times New Roman"/>
          <w:color w:val="212121"/>
          <w:sz w:val="24"/>
          <w:shd w:val="clear" w:color="auto" w:fill="FFFFFF"/>
        </w:rPr>
      </w:pPr>
      <w:r w:rsidRPr="00AF30E6">
        <w:rPr>
          <w:rFonts w:ascii="Times New Roman" w:hAnsi="Times New Roman" w:cs="Times New Roman"/>
          <w:b/>
          <w:bCs/>
          <w:color w:val="212121"/>
          <w:sz w:val="24"/>
          <w:shd w:val="clear" w:color="auto" w:fill="FFFFFF"/>
        </w:rPr>
        <w:t>2.1 PAEs pollution in agricultural soil</w:t>
      </w:r>
      <w:r w:rsidR="00AF30E6">
        <w:rPr>
          <w:rFonts w:ascii="Times New Roman" w:hAnsi="Times New Roman" w:cs="Times New Roman" w:hint="eastAsia"/>
          <w:b/>
          <w:bCs/>
          <w:color w:val="212121"/>
          <w:sz w:val="24"/>
          <w:shd w:val="clear" w:color="auto" w:fill="FFFFFF"/>
        </w:rPr>
        <w:t xml:space="preserve">. </w:t>
      </w:r>
      <w:r w:rsidR="00DD5186" w:rsidRPr="00261F5D">
        <w:rPr>
          <w:rFonts w:ascii="Times New Roman" w:hAnsi="Times New Roman" w:cs="Times New Roman"/>
          <w:color w:val="212121"/>
          <w:sz w:val="24"/>
          <w:shd w:val="clear" w:color="auto" w:fill="FFFFFF"/>
        </w:rPr>
        <w:t>Numerous</w:t>
      </w:r>
      <w:r w:rsidR="00261F5D" w:rsidRPr="00261F5D">
        <w:rPr>
          <w:rFonts w:ascii="Times New Roman" w:hAnsi="Times New Roman" w:cs="Times New Roman"/>
          <w:color w:val="212121"/>
          <w:sz w:val="24"/>
          <w:shd w:val="clear" w:color="auto" w:fill="FFFFFF"/>
        </w:rPr>
        <w:t xml:space="preserve"> studies have examined the extent of PAEs pollution in agricultural soils </w:t>
      </w:r>
      <w:r w:rsidR="00261F5D">
        <w:rPr>
          <w:rFonts w:ascii="Times New Roman" w:hAnsi="Times New Roman" w:cs="Times New Roman"/>
          <w:color w:val="212121"/>
          <w:sz w:val="24"/>
          <w:shd w:val="clear" w:color="auto" w:fill="FFFFFF"/>
        </w:rPr>
        <w:t>across various regions of China</w:t>
      </w:r>
      <w:r w:rsidR="001E328A" w:rsidRPr="007936CF">
        <w:rPr>
          <w:rFonts w:ascii="Times New Roman" w:hAnsi="Times New Roman" w:cs="Times New Roman"/>
          <w:color w:val="212121"/>
          <w:sz w:val="24"/>
          <w:shd w:val="clear" w:color="auto" w:fill="FFFFFF"/>
        </w:rPr>
        <w:t>.</w:t>
      </w:r>
      <w:r w:rsidR="004D6AF4" w:rsidRPr="004D6AF4">
        <w:rPr>
          <w:rFonts w:ascii="Times New Roman" w:hAnsi="Times New Roman" w:cs="Times New Roman"/>
          <w:color w:val="212121"/>
          <w:sz w:val="24"/>
          <w:shd w:val="clear" w:color="auto" w:fill="FFFFFF"/>
        </w:rPr>
        <w:t xml:space="preserve"> </w:t>
      </w:r>
      <w:r w:rsidR="004D6AF4">
        <w:rPr>
          <w:rFonts w:ascii="Times New Roman" w:hAnsi="Times New Roman" w:cs="Times New Roman"/>
          <w:color w:val="212121"/>
          <w:sz w:val="24"/>
          <w:shd w:val="clear" w:color="auto" w:fill="FFFFFF"/>
        </w:rPr>
        <w:t>For</w:t>
      </w:r>
      <w:r w:rsidR="004D6AF4" w:rsidRPr="007936CF">
        <w:rPr>
          <w:rFonts w:ascii="Times New Roman" w:hAnsi="Times New Roman" w:cs="Times New Roman"/>
          <w:color w:val="212121"/>
          <w:sz w:val="24"/>
          <w:shd w:val="clear" w:color="auto" w:fill="FFFFFF"/>
        </w:rPr>
        <w:t xml:space="preserve"> this study, </w:t>
      </w:r>
      <w:r w:rsidR="004D6AF4">
        <w:rPr>
          <w:rFonts w:ascii="Times New Roman" w:hAnsi="Times New Roman" w:cs="Times New Roman" w:hint="eastAsia"/>
          <w:color w:val="212121"/>
          <w:sz w:val="24"/>
          <w:shd w:val="clear" w:color="auto" w:fill="FFFFFF"/>
        </w:rPr>
        <w:t xml:space="preserve">researches </w:t>
      </w:r>
      <w:r w:rsidR="00C15401" w:rsidRPr="001B00ED">
        <w:rPr>
          <w:rFonts w:ascii="Times New Roman" w:hAnsi="Times New Roman" w:cs="Times New Roman" w:hint="eastAsia"/>
          <w:color w:val="212121"/>
          <w:sz w:val="24"/>
          <w:shd w:val="clear" w:color="auto" w:fill="FFFFFF"/>
        </w:rPr>
        <w:t>related to</w:t>
      </w:r>
      <w:r w:rsidR="004D6AF4">
        <w:rPr>
          <w:rFonts w:ascii="Times New Roman" w:hAnsi="Times New Roman" w:cs="Times New Roman" w:hint="eastAsia"/>
          <w:color w:val="212121"/>
          <w:sz w:val="24"/>
          <w:shd w:val="clear" w:color="auto" w:fill="FFFFFF"/>
        </w:rPr>
        <w:t xml:space="preserve"> </w:t>
      </w:r>
      <w:r w:rsidR="004D6AF4">
        <w:rPr>
          <w:rFonts w:ascii="Times New Roman" w:hAnsi="Times New Roman" w:cs="Times New Roman"/>
          <w:color w:val="212121"/>
          <w:sz w:val="24"/>
          <w:shd w:val="clear" w:color="auto" w:fill="FFFFFF"/>
        </w:rPr>
        <w:t>“</w:t>
      </w:r>
      <w:r w:rsidR="004D6AF4">
        <w:rPr>
          <w:rFonts w:ascii="Times New Roman" w:hAnsi="Times New Roman" w:cs="Times New Roman" w:hint="eastAsia"/>
          <w:color w:val="212121"/>
          <w:sz w:val="24"/>
          <w:shd w:val="clear" w:color="auto" w:fill="FFFFFF"/>
        </w:rPr>
        <w:t>p</w:t>
      </w:r>
      <w:r w:rsidR="002B3D21">
        <w:rPr>
          <w:rFonts w:ascii="Times New Roman" w:hAnsi="Times New Roman" w:cs="Times New Roman"/>
          <w:color w:val="212121"/>
          <w:sz w:val="24"/>
          <w:shd w:val="clear" w:color="auto" w:fill="FFFFFF"/>
        </w:rPr>
        <w:t>h</w:t>
      </w:r>
      <w:r w:rsidR="004D6AF4">
        <w:rPr>
          <w:rFonts w:ascii="Times New Roman" w:hAnsi="Times New Roman" w:cs="Times New Roman" w:hint="eastAsia"/>
          <w:color w:val="212121"/>
          <w:sz w:val="24"/>
          <w:shd w:val="clear" w:color="auto" w:fill="FFFFFF"/>
        </w:rPr>
        <w:t>thalate</w:t>
      </w:r>
      <w:r w:rsidR="004D6AF4">
        <w:rPr>
          <w:rFonts w:ascii="Times New Roman" w:hAnsi="Times New Roman" w:cs="Times New Roman"/>
          <w:color w:val="212121"/>
          <w:sz w:val="24"/>
          <w:shd w:val="clear" w:color="auto" w:fill="FFFFFF"/>
        </w:rPr>
        <w:t>”</w:t>
      </w:r>
      <w:r w:rsidR="00C5078A">
        <w:rPr>
          <w:rFonts w:ascii="Times New Roman" w:hAnsi="Times New Roman" w:cs="Times New Roman" w:hint="eastAsia"/>
          <w:color w:val="212121"/>
          <w:sz w:val="24"/>
          <w:shd w:val="clear" w:color="auto" w:fill="FFFFFF"/>
        </w:rPr>
        <w:t xml:space="preserve"> and </w:t>
      </w:r>
      <w:r w:rsidR="004D6AF4">
        <w:rPr>
          <w:rFonts w:ascii="Times New Roman" w:hAnsi="Times New Roman" w:cs="Times New Roman"/>
          <w:color w:val="212121"/>
          <w:sz w:val="24"/>
          <w:shd w:val="clear" w:color="auto" w:fill="FFFFFF"/>
        </w:rPr>
        <w:t>“</w:t>
      </w:r>
      <w:r w:rsidR="004D6AF4">
        <w:rPr>
          <w:rFonts w:ascii="Times New Roman" w:hAnsi="Times New Roman" w:cs="Times New Roman" w:hint="eastAsia"/>
          <w:color w:val="212121"/>
          <w:sz w:val="24"/>
          <w:shd w:val="clear" w:color="auto" w:fill="FFFFFF"/>
        </w:rPr>
        <w:t>agricultural</w:t>
      </w:r>
      <w:r w:rsidR="004D6AF4">
        <w:rPr>
          <w:rFonts w:ascii="Times New Roman" w:hAnsi="Times New Roman" w:cs="Times New Roman"/>
          <w:color w:val="212121"/>
          <w:sz w:val="24"/>
          <w:shd w:val="clear" w:color="auto" w:fill="FFFFFF"/>
        </w:rPr>
        <w:t>”</w:t>
      </w:r>
      <w:r w:rsidR="004D6AF4">
        <w:rPr>
          <w:rFonts w:ascii="Times New Roman" w:hAnsi="Times New Roman" w:cs="Times New Roman" w:hint="eastAsia"/>
          <w:color w:val="212121"/>
          <w:sz w:val="24"/>
          <w:shd w:val="clear" w:color="auto" w:fill="FFFFFF"/>
        </w:rPr>
        <w:t xml:space="preserve">, </w:t>
      </w:r>
      <w:r w:rsidR="004D6AF4">
        <w:rPr>
          <w:rFonts w:ascii="Times New Roman" w:hAnsi="Times New Roman" w:cs="Times New Roman"/>
          <w:color w:val="212121"/>
          <w:sz w:val="24"/>
          <w:shd w:val="clear" w:color="auto" w:fill="FFFFFF"/>
        </w:rPr>
        <w:t>“</w:t>
      </w:r>
      <w:r w:rsidR="004D6AF4">
        <w:rPr>
          <w:rFonts w:ascii="Times New Roman" w:hAnsi="Times New Roman" w:cs="Times New Roman" w:hint="eastAsia"/>
          <w:color w:val="212121"/>
          <w:sz w:val="24"/>
          <w:shd w:val="clear" w:color="auto" w:fill="FFFFFF"/>
        </w:rPr>
        <w:t>soil</w:t>
      </w:r>
      <w:r w:rsidR="004D6AF4">
        <w:rPr>
          <w:rFonts w:ascii="Times New Roman" w:hAnsi="Times New Roman" w:cs="Times New Roman"/>
          <w:color w:val="212121"/>
          <w:sz w:val="24"/>
          <w:shd w:val="clear" w:color="auto" w:fill="FFFFFF"/>
        </w:rPr>
        <w:t>”</w:t>
      </w:r>
      <w:r w:rsidR="004D6AF4">
        <w:rPr>
          <w:rFonts w:ascii="Times New Roman" w:hAnsi="Times New Roman" w:cs="Times New Roman" w:hint="eastAsia"/>
          <w:color w:val="212121"/>
          <w:sz w:val="24"/>
          <w:shd w:val="clear" w:color="auto" w:fill="FFFFFF"/>
        </w:rPr>
        <w:t xml:space="preserve">, </w:t>
      </w:r>
      <w:r w:rsidR="004D6AF4">
        <w:rPr>
          <w:rFonts w:ascii="Times New Roman" w:hAnsi="Times New Roman" w:cs="Times New Roman"/>
          <w:color w:val="212121"/>
          <w:sz w:val="24"/>
          <w:shd w:val="clear" w:color="auto" w:fill="FFFFFF"/>
        </w:rPr>
        <w:t>“</w:t>
      </w:r>
      <w:r w:rsidR="004D6AF4">
        <w:rPr>
          <w:rFonts w:ascii="Times New Roman" w:hAnsi="Times New Roman" w:cs="Times New Roman" w:hint="eastAsia"/>
          <w:color w:val="212121"/>
          <w:sz w:val="24"/>
          <w:shd w:val="clear" w:color="auto" w:fill="FFFFFF"/>
        </w:rPr>
        <w:t>vegetable</w:t>
      </w:r>
      <w:r w:rsidR="004D6AF4">
        <w:rPr>
          <w:rFonts w:ascii="Times New Roman" w:hAnsi="Times New Roman" w:cs="Times New Roman"/>
          <w:color w:val="212121"/>
          <w:sz w:val="24"/>
          <w:shd w:val="clear" w:color="auto" w:fill="FFFFFF"/>
        </w:rPr>
        <w:t>”</w:t>
      </w:r>
      <w:r w:rsidR="005A65C6">
        <w:rPr>
          <w:rFonts w:ascii="Times New Roman" w:hAnsi="Times New Roman" w:cs="Times New Roman"/>
          <w:color w:val="212121"/>
          <w:sz w:val="24"/>
          <w:shd w:val="clear" w:color="auto" w:fill="FFFFFF"/>
        </w:rPr>
        <w:t>,</w:t>
      </w:r>
      <w:r w:rsidR="004D6AF4" w:rsidRPr="001B00ED">
        <w:rPr>
          <w:rFonts w:ascii="Times New Roman" w:hAnsi="Times New Roman" w:cs="Times New Roman" w:hint="eastAsia"/>
          <w:color w:val="212121"/>
          <w:sz w:val="24"/>
          <w:shd w:val="clear" w:color="auto" w:fill="FFFFFF"/>
        </w:rPr>
        <w:t xml:space="preserve"> </w:t>
      </w:r>
      <w:r w:rsidR="00C5078A">
        <w:rPr>
          <w:rFonts w:ascii="Times New Roman" w:hAnsi="Times New Roman" w:cs="Times New Roman" w:hint="eastAsia"/>
          <w:color w:val="212121"/>
          <w:sz w:val="24"/>
          <w:shd w:val="clear" w:color="auto" w:fill="FFFFFF"/>
        </w:rPr>
        <w:t xml:space="preserve">and </w:t>
      </w:r>
      <w:r w:rsidR="002B3D21">
        <w:rPr>
          <w:rFonts w:ascii="Times New Roman" w:hAnsi="Times New Roman" w:cs="Times New Roman"/>
          <w:color w:val="212121"/>
          <w:sz w:val="24"/>
          <w:shd w:val="clear" w:color="auto" w:fill="FFFFFF"/>
        </w:rPr>
        <w:t>“</w:t>
      </w:r>
      <w:r w:rsidR="002B3D21">
        <w:rPr>
          <w:rFonts w:ascii="Times New Roman" w:hAnsi="Times New Roman" w:cs="Times New Roman" w:hint="eastAsia"/>
          <w:color w:val="212121"/>
          <w:sz w:val="24"/>
          <w:shd w:val="clear" w:color="auto" w:fill="FFFFFF"/>
        </w:rPr>
        <w:t>air</w:t>
      </w:r>
      <w:r w:rsidR="002B3D21">
        <w:rPr>
          <w:rFonts w:ascii="Times New Roman" w:hAnsi="Times New Roman" w:cs="Times New Roman"/>
          <w:color w:val="212121"/>
          <w:sz w:val="24"/>
          <w:shd w:val="clear" w:color="auto" w:fill="FFFFFF"/>
        </w:rPr>
        <w:t>”</w:t>
      </w:r>
      <w:r w:rsidR="005A65C6">
        <w:rPr>
          <w:rFonts w:ascii="Times New Roman" w:hAnsi="Times New Roman" w:cs="Times New Roman"/>
          <w:color w:val="212121"/>
          <w:sz w:val="24"/>
          <w:shd w:val="clear" w:color="auto" w:fill="FFFFFF"/>
        </w:rPr>
        <w:t xml:space="preserve"> </w:t>
      </w:r>
      <w:r w:rsidR="004D6AF4" w:rsidRPr="001B00ED">
        <w:rPr>
          <w:rFonts w:ascii="Times New Roman" w:hAnsi="Times New Roman" w:cs="Times New Roman" w:hint="eastAsia"/>
          <w:color w:val="212121"/>
          <w:sz w:val="24"/>
          <w:shd w:val="clear" w:color="auto" w:fill="FFFFFF"/>
        </w:rPr>
        <w:t>were searched in the databases</w:t>
      </w:r>
      <w:r w:rsidR="00C15401">
        <w:rPr>
          <w:rFonts w:ascii="Times New Roman" w:hAnsi="Times New Roman" w:cs="Times New Roman" w:hint="eastAsia"/>
          <w:color w:val="212121"/>
          <w:sz w:val="24"/>
          <w:shd w:val="clear" w:color="auto" w:fill="FFFFFF"/>
        </w:rPr>
        <w:t xml:space="preserve"> </w:t>
      </w:r>
      <w:r w:rsidR="00C15401" w:rsidRPr="00C15401">
        <w:rPr>
          <w:rFonts w:ascii="Times New Roman" w:hAnsi="Times New Roman" w:cs="Times New Roman"/>
          <w:color w:val="212121"/>
          <w:sz w:val="24"/>
          <w:shd w:val="clear" w:color="auto" w:fill="FFFFFF"/>
        </w:rPr>
        <w:t xml:space="preserve">such as Web of Science, PubMed, Elsevier </w:t>
      </w:r>
      <w:r w:rsidR="002B3D21" w:rsidRPr="002B3D21">
        <w:rPr>
          <w:rFonts w:ascii="Times New Roman" w:hAnsi="Times New Roman" w:cs="Times New Roman"/>
          <w:color w:val="212121"/>
          <w:sz w:val="24"/>
          <w:shd w:val="clear" w:color="auto" w:fill="FFFFFF"/>
        </w:rPr>
        <w:t>ScienceDirect</w:t>
      </w:r>
      <w:r w:rsidR="00C15401" w:rsidRPr="00C15401">
        <w:rPr>
          <w:rFonts w:ascii="Times New Roman" w:hAnsi="Times New Roman" w:cs="Times New Roman"/>
          <w:color w:val="212121"/>
          <w:sz w:val="24"/>
          <w:shd w:val="clear" w:color="auto" w:fill="FFFFFF"/>
        </w:rPr>
        <w:t>, SpringerLink</w:t>
      </w:r>
      <w:r w:rsidR="004D6AF4">
        <w:rPr>
          <w:rFonts w:ascii="Times New Roman" w:hAnsi="Times New Roman" w:cs="Times New Roman" w:hint="eastAsia"/>
          <w:color w:val="212121"/>
          <w:sz w:val="24"/>
          <w:shd w:val="clear" w:color="auto" w:fill="FFFFFF"/>
        </w:rPr>
        <w:t xml:space="preserve">, </w:t>
      </w:r>
      <w:r w:rsidR="00C15401">
        <w:rPr>
          <w:rFonts w:ascii="Times New Roman" w:hAnsi="Times New Roman" w:cs="Times New Roman" w:hint="eastAsia"/>
          <w:color w:val="212121"/>
          <w:sz w:val="24"/>
          <w:shd w:val="clear" w:color="auto" w:fill="FFFFFF"/>
        </w:rPr>
        <w:t xml:space="preserve">and </w:t>
      </w:r>
      <w:r w:rsidR="004A721F">
        <w:rPr>
          <w:rFonts w:ascii="Times New Roman" w:hAnsi="Times New Roman" w:cs="Times New Roman" w:hint="eastAsia"/>
          <w:color w:val="212121"/>
          <w:sz w:val="24"/>
          <w:shd w:val="clear" w:color="auto" w:fill="FFFFFF"/>
        </w:rPr>
        <w:t>CNKI.</w:t>
      </w:r>
      <w:r w:rsidR="00255639">
        <w:rPr>
          <w:rFonts w:ascii="Times New Roman" w:hAnsi="Times New Roman" w:cs="Times New Roman" w:hint="eastAsia"/>
          <w:color w:val="212121"/>
          <w:sz w:val="24"/>
          <w:shd w:val="clear" w:color="auto" w:fill="FFFFFF"/>
        </w:rPr>
        <w:t xml:space="preserve"> </w:t>
      </w:r>
      <w:r w:rsidR="00A51FBB" w:rsidRPr="00A51FBB">
        <w:rPr>
          <w:rFonts w:ascii="Times New Roman" w:hAnsi="Times New Roman" w:cs="Times New Roman"/>
          <w:color w:val="212121"/>
          <w:sz w:val="24"/>
          <w:shd w:val="clear" w:color="auto" w:fill="FFFFFF"/>
        </w:rPr>
        <w:t xml:space="preserve">Samples that were eventually </w:t>
      </w:r>
      <w:r w:rsidR="00CE62C4" w:rsidRPr="00CE62C4">
        <w:rPr>
          <w:rFonts w:ascii="Times New Roman" w:hAnsi="Times New Roman" w:cs="Times New Roman"/>
          <w:color w:val="212121"/>
          <w:sz w:val="24"/>
          <w:shd w:val="clear" w:color="auto" w:fill="FFFFFF"/>
        </w:rPr>
        <w:t>involved in the analysis</w:t>
      </w:r>
      <w:r w:rsidR="007E4FF0" w:rsidRPr="007936CF">
        <w:rPr>
          <w:rFonts w:ascii="Times New Roman" w:hAnsi="Times New Roman" w:cs="Times New Roman"/>
          <w:color w:val="212121"/>
          <w:sz w:val="24"/>
          <w:shd w:val="clear" w:color="auto" w:fill="FFFFFF"/>
        </w:rPr>
        <w:t xml:space="preserve"> </w:t>
      </w:r>
      <w:r w:rsidR="005A65C6" w:rsidRPr="007936CF">
        <w:rPr>
          <w:rFonts w:ascii="Times New Roman" w:hAnsi="Times New Roman" w:cs="Times New Roman"/>
          <w:color w:val="212121"/>
          <w:sz w:val="24"/>
          <w:shd w:val="clear" w:color="auto" w:fill="FFFFFF"/>
        </w:rPr>
        <w:t>w</w:t>
      </w:r>
      <w:r w:rsidR="005A65C6">
        <w:rPr>
          <w:rFonts w:ascii="Times New Roman" w:hAnsi="Times New Roman" w:cs="Times New Roman"/>
          <w:color w:val="212121"/>
          <w:sz w:val="24"/>
          <w:shd w:val="clear" w:color="auto" w:fill="FFFFFF"/>
        </w:rPr>
        <w:t>ere</w:t>
      </w:r>
      <w:r w:rsidR="005A65C6" w:rsidRPr="007936CF">
        <w:rPr>
          <w:rFonts w:ascii="Times New Roman" w:hAnsi="Times New Roman" w:cs="Times New Roman"/>
          <w:color w:val="212121"/>
          <w:sz w:val="24"/>
          <w:shd w:val="clear" w:color="auto" w:fill="FFFFFF"/>
        </w:rPr>
        <w:t xml:space="preserve"> </w:t>
      </w:r>
      <w:r w:rsidR="007E4FF0" w:rsidRPr="003B4A72">
        <w:rPr>
          <w:rFonts w:ascii="Times New Roman" w:hAnsi="Times New Roman" w:cs="Times New Roman"/>
          <w:color w:val="212121"/>
          <w:sz w:val="24"/>
          <w:shd w:val="clear" w:color="auto" w:fill="FFFFFF"/>
        </w:rPr>
        <w:t>mainly</w:t>
      </w:r>
      <w:r w:rsidR="002E284A" w:rsidRPr="007936CF">
        <w:rPr>
          <w:rFonts w:ascii="Times New Roman" w:hAnsi="Times New Roman" w:cs="Times New Roman"/>
          <w:color w:val="212121"/>
          <w:sz w:val="24"/>
          <w:shd w:val="clear" w:color="auto" w:fill="FFFFFF"/>
        </w:rPr>
        <w:t xml:space="preserve"> collected</w:t>
      </w:r>
      <w:r w:rsidR="007E4FF0" w:rsidRPr="007936CF">
        <w:rPr>
          <w:rFonts w:ascii="Times New Roman" w:hAnsi="Times New Roman" w:cs="Times New Roman"/>
          <w:color w:val="212121"/>
          <w:sz w:val="24"/>
          <w:shd w:val="clear" w:color="auto" w:fill="FFFFFF"/>
        </w:rPr>
        <w:t xml:space="preserve"> </w:t>
      </w:r>
      <w:r w:rsidR="002E284A" w:rsidRPr="007936CF">
        <w:rPr>
          <w:rFonts w:ascii="Times New Roman" w:hAnsi="Times New Roman" w:cs="Times New Roman"/>
          <w:color w:val="212121"/>
          <w:sz w:val="24"/>
          <w:shd w:val="clear" w:color="auto" w:fill="FFFFFF"/>
        </w:rPr>
        <w:t xml:space="preserve">from </w:t>
      </w:r>
      <w:r w:rsidR="007E4FF0" w:rsidRPr="007936CF">
        <w:rPr>
          <w:rFonts w:ascii="Times New Roman" w:hAnsi="Times New Roman" w:cs="Times New Roman"/>
          <w:color w:val="212121"/>
          <w:sz w:val="24"/>
          <w:shd w:val="clear" w:color="auto" w:fill="FFFFFF"/>
        </w:rPr>
        <w:t>farmland, vegetable</w:t>
      </w:r>
      <w:r w:rsidR="002E284A" w:rsidRPr="007936CF">
        <w:rPr>
          <w:rFonts w:ascii="Times New Roman" w:hAnsi="Times New Roman" w:cs="Times New Roman"/>
          <w:color w:val="212121"/>
          <w:sz w:val="24"/>
          <w:shd w:val="clear" w:color="auto" w:fill="FFFFFF"/>
        </w:rPr>
        <w:t xml:space="preserve"> field</w:t>
      </w:r>
      <w:r w:rsidR="004538D9">
        <w:rPr>
          <w:rFonts w:ascii="Times New Roman" w:hAnsi="Times New Roman" w:cs="Times New Roman"/>
          <w:color w:val="212121"/>
          <w:sz w:val="24"/>
          <w:shd w:val="clear" w:color="auto" w:fill="FFFFFF"/>
        </w:rPr>
        <w:t>s</w:t>
      </w:r>
      <w:r w:rsidR="002E284A" w:rsidRPr="007936CF">
        <w:rPr>
          <w:rFonts w:ascii="Times New Roman" w:hAnsi="Times New Roman" w:cs="Times New Roman"/>
          <w:color w:val="212121"/>
          <w:sz w:val="24"/>
          <w:shd w:val="clear" w:color="auto" w:fill="FFFFFF"/>
        </w:rPr>
        <w:t>,</w:t>
      </w:r>
      <w:r w:rsidR="007E4FF0" w:rsidRPr="007936CF">
        <w:rPr>
          <w:rFonts w:ascii="Times New Roman" w:hAnsi="Times New Roman" w:cs="Times New Roman"/>
          <w:color w:val="212121"/>
          <w:sz w:val="24"/>
          <w:shd w:val="clear" w:color="auto" w:fill="FFFFFF"/>
        </w:rPr>
        <w:t xml:space="preserve"> orchard</w:t>
      </w:r>
      <w:r w:rsidR="004538D9">
        <w:rPr>
          <w:rFonts w:ascii="Times New Roman" w:hAnsi="Times New Roman" w:cs="Times New Roman"/>
          <w:color w:val="212121"/>
          <w:sz w:val="24"/>
          <w:shd w:val="clear" w:color="auto" w:fill="FFFFFF"/>
        </w:rPr>
        <w:t>s</w:t>
      </w:r>
      <w:r w:rsidR="007E4FF0" w:rsidRPr="007936CF">
        <w:rPr>
          <w:rFonts w:ascii="Times New Roman" w:hAnsi="Times New Roman" w:cs="Times New Roman"/>
          <w:color w:val="212121"/>
          <w:sz w:val="24"/>
          <w:shd w:val="clear" w:color="auto" w:fill="FFFFFF"/>
        </w:rPr>
        <w:t>, tea garden</w:t>
      </w:r>
      <w:r w:rsidR="004538D9">
        <w:rPr>
          <w:rFonts w:ascii="Times New Roman" w:hAnsi="Times New Roman" w:cs="Times New Roman"/>
          <w:color w:val="212121"/>
          <w:sz w:val="24"/>
          <w:shd w:val="clear" w:color="auto" w:fill="FFFFFF"/>
        </w:rPr>
        <w:t>s</w:t>
      </w:r>
      <w:r w:rsidR="007E4FF0" w:rsidRPr="007936CF">
        <w:rPr>
          <w:rFonts w:ascii="Times New Roman" w:hAnsi="Times New Roman" w:cs="Times New Roman"/>
          <w:color w:val="212121"/>
          <w:sz w:val="24"/>
          <w:shd w:val="clear" w:color="auto" w:fill="FFFFFF"/>
        </w:rPr>
        <w:t xml:space="preserve">, </w:t>
      </w:r>
      <w:r w:rsidR="00BB4FA5">
        <w:rPr>
          <w:rFonts w:ascii="Times New Roman" w:hAnsi="Times New Roman" w:cs="Times New Roman" w:hint="eastAsia"/>
          <w:color w:val="212121"/>
          <w:sz w:val="24"/>
          <w:shd w:val="clear" w:color="auto" w:fill="FFFFFF"/>
        </w:rPr>
        <w:t xml:space="preserve">and </w:t>
      </w:r>
      <w:r w:rsidR="007E4FF0" w:rsidRPr="007936CF">
        <w:rPr>
          <w:rFonts w:ascii="Times New Roman" w:hAnsi="Times New Roman" w:cs="Times New Roman"/>
          <w:color w:val="212121"/>
          <w:sz w:val="24"/>
          <w:shd w:val="clear" w:color="auto" w:fill="FFFFFF"/>
        </w:rPr>
        <w:t>tobacco</w:t>
      </w:r>
      <w:r w:rsidR="004538D9">
        <w:rPr>
          <w:rFonts w:ascii="Times New Roman" w:hAnsi="Times New Roman" w:cs="Times New Roman"/>
          <w:color w:val="212121"/>
          <w:sz w:val="24"/>
          <w:shd w:val="clear" w:color="auto" w:fill="FFFFFF"/>
        </w:rPr>
        <w:t>-</w:t>
      </w:r>
      <w:r w:rsidR="002E284A" w:rsidRPr="007936CF">
        <w:rPr>
          <w:rFonts w:ascii="Times New Roman" w:hAnsi="Times New Roman" w:cs="Times New Roman"/>
          <w:color w:val="212121"/>
          <w:sz w:val="24"/>
          <w:shd w:val="clear" w:color="auto" w:fill="FFFFFF"/>
        </w:rPr>
        <w:t>producing areas</w:t>
      </w:r>
      <w:r w:rsidR="00BB4FA5">
        <w:rPr>
          <w:rFonts w:ascii="Times New Roman" w:hAnsi="Times New Roman" w:cs="Times New Roman" w:hint="eastAsia"/>
          <w:color w:val="212121"/>
          <w:sz w:val="24"/>
          <w:shd w:val="clear" w:color="auto" w:fill="FFFFFF"/>
        </w:rPr>
        <w:t xml:space="preserve"> </w:t>
      </w:r>
      <w:r w:rsidR="00BB4FA5">
        <w:rPr>
          <w:rFonts w:ascii="Times New Roman" w:hAnsi="Times New Roman" w:cs="Times New Roman"/>
          <w:color w:val="212121"/>
          <w:sz w:val="24"/>
          <w:shd w:val="clear" w:color="auto" w:fill="FFFFFF"/>
        </w:rPr>
        <w:t>from</w:t>
      </w:r>
      <w:r w:rsidR="00BB4FA5" w:rsidRPr="007936CF">
        <w:rPr>
          <w:rFonts w:ascii="Times New Roman" w:hAnsi="Times New Roman" w:cs="Times New Roman"/>
          <w:color w:val="212121"/>
          <w:sz w:val="24"/>
          <w:shd w:val="clear" w:color="auto" w:fill="FFFFFF"/>
        </w:rPr>
        <w:t xml:space="preserve"> 2003 to 2023 in China</w:t>
      </w:r>
      <w:r w:rsidR="00BB4FA5">
        <w:rPr>
          <w:rFonts w:ascii="Times New Roman" w:hAnsi="Times New Roman" w:cs="Times New Roman" w:hint="eastAsia"/>
          <w:color w:val="212121"/>
          <w:sz w:val="24"/>
          <w:shd w:val="clear" w:color="auto" w:fill="FFFFFF"/>
        </w:rPr>
        <w:t xml:space="preserve"> </w:t>
      </w:r>
      <w:r w:rsidR="00F358C8" w:rsidRPr="007936CF">
        <w:rPr>
          <w:rFonts w:ascii="Times New Roman" w:hAnsi="Times New Roman" w:cs="Times New Roman"/>
          <w:color w:val="212121"/>
          <w:sz w:val="24"/>
          <w:shd w:val="clear" w:color="auto" w:fill="FFFFFF"/>
        </w:rPr>
        <w:t>(</w:t>
      </w:r>
      <w:r w:rsidR="00F358C8" w:rsidRPr="003B4A72">
        <w:rPr>
          <w:rFonts w:ascii="Times New Roman" w:hAnsi="Times New Roman" w:cs="Times New Roman"/>
          <w:b/>
          <w:bCs/>
          <w:color w:val="212121"/>
          <w:sz w:val="24"/>
          <w:shd w:val="clear" w:color="auto" w:fill="FFFFFF"/>
        </w:rPr>
        <w:t>Table</w:t>
      </w:r>
      <w:r w:rsidR="00F358C8" w:rsidRPr="007936CF">
        <w:rPr>
          <w:rFonts w:ascii="Times New Roman" w:hAnsi="Times New Roman" w:cs="Times New Roman"/>
          <w:color w:val="212121"/>
          <w:sz w:val="24"/>
          <w:shd w:val="clear" w:color="auto" w:fill="FFFFFF"/>
        </w:rPr>
        <w:t xml:space="preserve"> </w:t>
      </w:r>
      <w:r w:rsidR="00777F34" w:rsidRPr="003B4A72">
        <w:rPr>
          <w:rFonts w:ascii="Times New Roman" w:hAnsi="Times New Roman" w:cs="Times New Roman"/>
          <w:b/>
          <w:bCs/>
          <w:color w:val="212121"/>
          <w:sz w:val="24"/>
          <w:shd w:val="clear" w:color="auto" w:fill="FFFFFF"/>
        </w:rPr>
        <w:t>S</w:t>
      </w:r>
      <w:r w:rsidR="00F358C8" w:rsidRPr="003B4A72">
        <w:rPr>
          <w:rFonts w:ascii="Times New Roman" w:hAnsi="Times New Roman" w:cs="Times New Roman"/>
          <w:b/>
          <w:bCs/>
          <w:color w:val="212121"/>
          <w:sz w:val="24"/>
          <w:shd w:val="clear" w:color="auto" w:fill="FFFFFF"/>
        </w:rPr>
        <w:t>1</w:t>
      </w:r>
      <w:r w:rsidR="00F358C8" w:rsidRPr="007936CF">
        <w:rPr>
          <w:rFonts w:ascii="Times New Roman" w:hAnsi="Times New Roman" w:cs="Times New Roman"/>
          <w:color w:val="212121"/>
          <w:sz w:val="24"/>
          <w:shd w:val="clear" w:color="auto" w:fill="FFFFFF"/>
        </w:rPr>
        <w:t>).</w:t>
      </w:r>
      <w:r w:rsidR="00FD2F38" w:rsidRPr="007936CF">
        <w:rPr>
          <w:rFonts w:ascii="Times New Roman" w:hAnsi="Times New Roman" w:cs="Times New Roman"/>
          <w:color w:val="212121"/>
          <w:sz w:val="24"/>
          <w:shd w:val="clear" w:color="auto" w:fill="FFFFFF"/>
        </w:rPr>
        <w:t xml:space="preserve"> </w:t>
      </w:r>
      <w:r w:rsidR="00261F5D" w:rsidRPr="00261F5D">
        <w:rPr>
          <w:rFonts w:ascii="Times New Roman" w:hAnsi="Times New Roman" w:cs="Times New Roman"/>
          <w:color w:val="212121"/>
          <w:sz w:val="24"/>
          <w:shd w:val="clear" w:color="auto" w:fill="FFFFFF"/>
        </w:rPr>
        <w:t xml:space="preserve">The distribution of PAEs among different provinces or regions </w:t>
      </w:r>
      <w:r w:rsidR="00261F5D">
        <w:rPr>
          <w:rFonts w:ascii="Times New Roman" w:hAnsi="Times New Roman" w:cs="Times New Roman"/>
          <w:color w:val="212121"/>
          <w:sz w:val="24"/>
          <w:shd w:val="clear" w:color="auto" w:fill="FFFFFF"/>
        </w:rPr>
        <w:t>exhibits significant variation</w:t>
      </w:r>
      <w:r w:rsidR="00FD2F38" w:rsidRPr="007936CF">
        <w:rPr>
          <w:rFonts w:ascii="Times New Roman" w:hAnsi="Times New Roman" w:cs="Times New Roman"/>
          <w:color w:val="212121"/>
          <w:sz w:val="24"/>
          <w:shd w:val="clear" w:color="auto" w:fill="FFFFFF"/>
        </w:rPr>
        <w:t>.</w:t>
      </w:r>
      <w:r w:rsidR="00EF6FA1" w:rsidRPr="007936CF">
        <w:rPr>
          <w:rFonts w:ascii="Times New Roman" w:hAnsi="Times New Roman" w:cs="Times New Roman"/>
          <w:color w:val="212121"/>
          <w:sz w:val="24"/>
          <w:shd w:val="clear" w:color="auto" w:fill="FFFFFF"/>
        </w:rPr>
        <w:t xml:space="preserve"> The ∑</w:t>
      </w:r>
      <w:r w:rsidR="00EF6FA1" w:rsidRPr="007936CF">
        <w:rPr>
          <w:rFonts w:ascii="Times New Roman" w:hAnsi="Times New Roman" w:cs="Times New Roman"/>
          <w:color w:val="212121"/>
          <w:sz w:val="24"/>
          <w:shd w:val="clear" w:color="auto" w:fill="FFFFFF"/>
          <w:vertAlign w:val="subscript"/>
        </w:rPr>
        <w:t xml:space="preserve">6 </w:t>
      </w:r>
      <w:r w:rsidR="00EF6FA1" w:rsidRPr="007936CF">
        <w:rPr>
          <w:rFonts w:ascii="Times New Roman" w:hAnsi="Times New Roman" w:cs="Times New Roman"/>
          <w:color w:val="212121"/>
          <w:sz w:val="24"/>
          <w:shd w:val="clear" w:color="auto" w:fill="FFFFFF"/>
        </w:rPr>
        <w:lastRenderedPageBreak/>
        <w:t xml:space="preserve">PAEs (Sum concentration of six </w:t>
      </w:r>
      <w:bookmarkStart w:id="15" w:name="OLE_LINK18"/>
      <w:r w:rsidR="00870A4E" w:rsidRPr="00870A4E">
        <w:rPr>
          <w:rFonts w:ascii="Times New Roman" w:hAnsi="Times New Roman" w:cs="Times New Roman"/>
          <w:color w:val="212121"/>
          <w:sz w:val="24"/>
          <w:shd w:val="clear" w:color="auto" w:fill="FFFFFF"/>
        </w:rPr>
        <w:t>United States Environmental Protection Agency</w:t>
      </w:r>
      <w:r w:rsidR="00870A4E">
        <w:rPr>
          <w:rFonts w:ascii="Times New Roman" w:hAnsi="Times New Roman" w:cs="Times New Roman" w:hint="eastAsia"/>
          <w:color w:val="212121"/>
          <w:sz w:val="24"/>
          <w:shd w:val="clear" w:color="auto" w:fill="FFFFFF"/>
        </w:rPr>
        <w:t xml:space="preserve"> (</w:t>
      </w:r>
      <w:r w:rsidR="00EF6FA1" w:rsidRPr="007936CF">
        <w:rPr>
          <w:rFonts w:ascii="Times New Roman" w:hAnsi="Times New Roman" w:cs="Times New Roman"/>
          <w:color w:val="212121"/>
          <w:sz w:val="24"/>
          <w:shd w:val="clear" w:color="auto" w:fill="FFFFFF"/>
        </w:rPr>
        <w:t>USEPA</w:t>
      </w:r>
      <w:r w:rsidR="00870A4E">
        <w:rPr>
          <w:rFonts w:ascii="Times New Roman" w:hAnsi="Times New Roman" w:cs="Times New Roman" w:hint="eastAsia"/>
          <w:color w:val="212121"/>
          <w:sz w:val="24"/>
          <w:shd w:val="clear" w:color="auto" w:fill="FFFFFF"/>
        </w:rPr>
        <w:t>)</w:t>
      </w:r>
      <w:r w:rsidR="00EF6FA1" w:rsidRPr="007936CF">
        <w:rPr>
          <w:rFonts w:ascii="Times New Roman" w:hAnsi="Times New Roman" w:cs="Times New Roman"/>
          <w:color w:val="212121"/>
          <w:sz w:val="24"/>
          <w:shd w:val="clear" w:color="auto" w:fill="FFFFFF"/>
        </w:rPr>
        <w:t xml:space="preserve"> </w:t>
      </w:r>
      <w:bookmarkEnd w:id="15"/>
      <w:r w:rsidR="00EF6FA1" w:rsidRPr="007936CF">
        <w:rPr>
          <w:rFonts w:ascii="Times New Roman" w:hAnsi="Times New Roman" w:cs="Times New Roman"/>
          <w:color w:val="212121"/>
          <w:sz w:val="24"/>
          <w:shd w:val="clear" w:color="auto" w:fill="FFFFFF"/>
        </w:rPr>
        <w:t>priority PAEs, DMP, DEP, DBP, BBP, DOP</w:t>
      </w:r>
      <w:r w:rsidR="004538D9">
        <w:rPr>
          <w:rFonts w:ascii="Times New Roman" w:hAnsi="Times New Roman" w:cs="Times New Roman"/>
          <w:color w:val="212121"/>
          <w:sz w:val="24"/>
          <w:shd w:val="clear" w:color="auto" w:fill="FFFFFF"/>
        </w:rPr>
        <w:t>,</w:t>
      </w:r>
      <w:r w:rsidR="00EF6FA1" w:rsidRPr="007936CF">
        <w:rPr>
          <w:rFonts w:ascii="Times New Roman" w:hAnsi="Times New Roman" w:cs="Times New Roman"/>
          <w:color w:val="212121"/>
          <w:sz w:val="24"/>
          <w:shd w:val="clear" w:color="auto" w:fill="FFFFFF"/>
        </w:rPr>
        <w:t xml:space="preserve"> and DEHP) ranged from 0 to 1232 mg/kg, </w:t>
      </w:r>
      <w:r w:rsidR="00261F5D" w:rsidRPr="00261F5D">
        <w:rPr>
          <w:rFonts w:ascii="Times New Roman" w:hAnsi="Times New Roman" w:cs="Times New Roman"/>
          <w:color w:val="212121"/>
          <w:sz w:val="24"/>
          <w:shd w:val="clear" w:color="auto" w:fill="FFFFFF"/>
        </w:rPr>
        <w:t>with the highest concentration observed</w:t>
      </w:r>
      <w:r w:rsidR="00EF6FA1" w:rsidRPr="007936CF">
        <w:rPr>
          <w:rFonts w:ascii="Times New Roman" w:hAnsi="Times New Roman" w:cs="Times New Roman"/>
          <w:color w:val="212121"/>
          <w:sz w:val="24"/>
          <w:shd w:val="clear" w:color="auto" w:fill="FFFFFF"/>
        </w:rPr>
        <w:t xml:space="preserve"> in </w:t>
      </w:r>
      <w:r w:rsidR="000F246A">
        <w:rPr>
          <w:rFonts w:ascii="Times New Roman" w:hAnsi="Times New Roman" w:cs="Times New Roman"/>
          <w:color w:val="212121"/>
          <w:sz w:val="24"/>
          <w:shd w:val="clear" w:color="auto" w:fill="FFFFFF"/>
        </w:rPr>
        <w:t xml:space="preserve">a </w:t>
      </w:r>
      <w:r w:rsidR="00EF6FA1" w:rsidRPr="007936CF">
        <w:rPr>
          <w:rFonts w:ascii="Times New Roman" w:hAnsi="Times New Roman" w:cs="Times New Roman"/>
          <w:color w:val="212121"/>
          <w:sz w:val="24"/>
          <w:shd w:val="clear" w:color="auto" w:fill="FFFFFF"/>
        </w:rPr>
        <w:t xml:space="preserve">cotton field </w:t>
      </w:r>
      <w:r w:rsidR="000F246A">
        <w:rPr>
          <w:rFonts w:ascii="Times New Roman" w:hAnsi="Times New Roman" w:cs="Times New Roman"/>
          <w:color w:val="212121"/>
          <w:sz w:val="24"/>
          <w:shd w:val="clear" w:color="auto" w:fill="FFFFFF"/>
        </w:rPr>
        <w:t>located in</w:t>
      </w:r>
      <w:r w:rsidR="000F246A" w:rsidRPr="007936CF">
        <w:rPr>
          <w:rFonts w:ascii="Times New Roman" w:hAnsi="Times New Roman" w:cs="Times New Roman"/>
          <w:color w:val="212121"/>
          <w:sz w:val="24"/>
          <w:shd w:val="clear" w:color="auto" w:fill="FFFFFF"/>
        </w:rPr>
        <w:t xml:space="preserve"> </w:t>
      </w:r>
      <w:r w:rsidR="00EF6FA1" w:rsidRPr="007936CF">
        <w:rPr>
          <w:rFonts w:ascii="Times New Roman" w:hAnsi="Times New Roman" w:cs="Times New Roman"/>
          <w:color w:val="212121"/>
          <w:sz w:val="24"/>
          <w:shd w:val="clear" w:color="auto" w:fill="FFFFFF"/>
        </w:rPr>
        <w:t xml:space="preserve">South Xinjiang </w:t>
      </w:r>
      <w:r w:rsidR="00EF6FA1" w:rsidRPr="007936CF">
        <w:rPr>
          <w:rFonts w:ascii="Times New Roman" w:hAnsi="Times New Roman" w:cs="Times New Roman"/>
          <w:color w:val="212121"/>
          <w:sz w:val="24"/>
          <w:shd w:val="clear" w:color="auto" w:fill="FFFFFF"/>
        </w:rPr>
        <w:fldChar w:fldCharType="begin"/>
      </w:r>
      <w:r w:rsidR="008421FA">
        <w:rPr>
          <w:rFonts w:ascii="Times New Roman" w:hAnsi="Times New Roman" w:cs="Times New Roman"/>
          <w:color w:val="212121"/>
          <w:sz w:val="24"/>
          <w:shd w:val="clear" w:color="auto" w:fill="FFFFFF"/>
        </w:rPr>
        <w:instrText xml:space="preserve"> ADDIN EN.CITE &lt;EndNote&gt;&lt;Cite&gt;&lt;Author&gt;Guo&lt;/Author&gt;&lt;Year&gt;2011&lt;/Year&gt;&lt;RecNum&gt;571&lt;/RecNum&gt;&lt;DisplayText&gt;&lt;style face="superscript"&gt;37&lt;/style&gt;&lt;/DisplayText&gt;&lt;record&gt;&lt;rec-number&gt;571&lt;/rec-number&gt;&lt;foreign-keys&gt;&lt;key app="EN" db-id="vat9trrekspw0geps525xzpu0dvavzw5tsze" timestamp="1697440917"&gt;571&lt;/key&gt;&lt;/foreign-keys&gt;&lt;ref-type name="Journal Article"&gt;17&lt;/ref-type&gt;&lt;contributors&gt;&lt;authors&gt;&lt;author&gt;Guo, Dong Mei&lt;/author&gt;&lt;author&gt;Wu, Ying&lt;/author&gt;&lt;/authors&gt;&lt;/contributors&gt;&lt;titles&gt;&lt;title&gt;Detemination of phthalic acid esters of </w:instrText>
      </w:r>
      <w:r w:rsidR="008421FA">
        <w:rPr>
          <w:rFonts w:ascii="Times New Roman" w:hAnsi="Times New Roman" w:cs="Times New Roman" w:hint="eastAsia"/>
          <w:color w:val="212121"/>
          <w:sz w:val="24"/>
          <w:shd w:val="clear" w:color="auto" w:fill="FFFFFF"/>
        </w:rPr>
        <w:instrText>soil in south of Xinjiang cotton fields&lt;/title&gt;&lt;secondary-title&gt;Arid Environmental Monitoring&lt;/secondary-title&gt;&lt;translated-title&gt;&lt;style face="bold" font="default" charset="134" size="100%"&gt;</w:instrText>
      </w:r>
      <w:r w:rsidR="008421FA">
        <w:rPr>
          <w:rFonts w:ascii="Times New Roman" w:hAnsi="Times New Roman" w:cs="Times New Roman" w:hint="eastAsia"/>
          <w:color w:val="212121"/>
          <w:sz w:val="24"/>
          <w:shd w:val="clear" w:color="auto" w:fill="FFFFFF"/>
        </w:rPr>
        <w:instrText>南疆棉田土壤中邻苯二甲酸酯</w:instrText>
      </w:r>
      <w:r w:rsidR="008421FA">
        <w:rPr>
          <w:rFonts w:ascii="Times New Roman" w:hAnsi="Times New Roman" w:cs="Times New Roman" w:hint="eastAsia"/>
          <w:color w:val="212121"/>
          <w:sz w:val="24"/>
          <w:shd w:val="clear" w:color="auto" w:fill="FFFFFF"/>
        </w:rPr>
        <w:instrText>&lt;/style&gt;&lt;style face="bold" font="default" size="100%"&gt;(PAEs)&lt;/style&gt;&lt;style face="bold" font="default" charset="134" size="100%"&gt;</w:instrText>
      </w:r>
      <w:r w:rsidR="008421FA">
        <w:rPr>
          <w:rFonts w:ascii="Times New Roman" w:hAnsi="Times New Roman" w:cs="Times New Roman" w:hint="eastAsia"/>
          <w:color w:val="212121"/>
          <w:sz w:val="24"/>
          <w:shd w:val="clear" w:color="auto" w:fill="FFFFFF"/>
        </w:rPr>
        <w:instrText>的测定</w:instrText>
      </w:r>
      <w:r w:rsidR="008421FA">
        <w:rPr>
          <w:rFonts w:ascii="Times New Roman" w:hAnsi="Times New Roman" w:cs="Times New Roman" w:hint="eastAsia"/>
          <w:color w:val="212121"/>
          <w:sz w:val="24"/>
          <w:shd w:val="clear" w:color="auto" w:fill="FFFFFF"/>
        </w:rPr>
        <w:instrText>&lt;/style&gt;&lt;/translated-title&gt;&lt;/titles&gt;&lt;periodical&gt;&lt;full-title&gt;Arid Environmental Monitoring&lt;/full-title&gt;&lt;abbr-1&gt;Arid. Environ. Monit.&lt;/abbr-1&gt;&lt;abbr-2&gt;Arid Environ Monit&lt;/abbr-2&gt;&lt;/</w:instrText>
      </w:r>
      <w:r w:rsidR="008421FA">
        <w:rPr>
          <w:rFonts w:ascii="Times New Roman" w:hAnsi="Times New Roman" w:cs="Times New Roman"/>
          <w:color w:val="212121"/>
          <w:sz w:val="24"/>
          <w:shd w:val="clear" w:color="auto" w:fill="FFFFFF"/>
        </w:rPr>
        <w:instrText>periodical&gt;&lt;pages&gt;76-79&lt;/pages&gt;&lt;volume&gt;25&lt;/volume&gt;&lt;number&gt;2&lt;/number&gt;&lt;dates&gt;&lt;year&gt;2011&lt;/year&gt;&lt;/dates&gt;&lt;urls&gt;&lt;/urls&gt;&lt;/record&gt;&lt;/Cite&gt;&lt;/EndNote&gt;</w:instrText>
      </w:r>
      <w:r w:rsidR="00EF6FA1" w:rsidRPr="007936CF">
        <w:rPr>
          <w:rFonts w:ascii="Times New Roman" w:hAnsi="Times New Roman" w:cs="Times New Roman"/>
          <w:color w:val="212121"/>
          <w:sz w:val="24"/>
          <w:shd w:val="clear" w:color="auto" w:fill="FFFFFF"/>
        </w:rPr>
        <w:fldChar w:fldCharType="separate"/>
      </w:r>
      <w:r w:rsidR="008421FA" w:rsidRPr="008421FA">
        <w:rPr>
          <w:rFonts w:ascii="Times New Roman" w:hAnsi="Times New Roman" w:cs="Times New Roman"/>
          <w:noProof/>
          <w:color w:val="212121"/>
          <w:sz w:val="24"/>
          <w:shd w:val="clear" w:color="auto" w:fill="FFFFFF"/>
          <w:vertAlign w:val="superscript"/>
        </w:rPr>
        <w:t>37</w:t>
      </w:r>
      <w:r w:rsidR="00EF6FA1" w:rsidRPr="007936CF">
        <w:rPr>
          <w:rFonts w:ascii="Times New Roman" w:hAnsi="Times New Roman" w:cs="Times New Roman"/>
          <w:color w:val="212121"/>
          <w:sz w:val="24"/>
          <w:shd w:val="clear" w:color="auto" w:fill="FFFFFF"/>
        </w:rPr>
        <w:fldChar w:fldCharType="end"/>
      </w:r>
      <w:r w:rsidR="00EF6FA1" w:rsidRPr="007936CF">
        <w:rPr>
          <w:rFonts w:ascii="Times New Roman" w:hAnsi="Times New Roman" w:cs="Times New Roman"/>
          <w:color w:val="212121"/>
          <w:sz w:val="24"/>
          <w:shd w:val="clear" w:color="auto" w:fill="FFFFFF"/>
        </w:rPr>
        <w:t>.</w:t>
      </w:r>
      <w:r w:rsidR="003F4A57" w:rsidRPr="007936CF">
        <w:rPr>
          <w:rFonts w:ascii="Times New Roman" w:hAnsi="Times New Roman" w:cs="Times New Roman"/>
          <w:color w:val="212121"/>
          <w:sz w:val="24"/>
          <w:shd w:val="clear" w:color="auto" w:fill="FFFFFF"/>
        </w:rPr>
        <w:t xml:space="preserve"> </w:t>
      </w:r>
      <w:r w:rsidR="000F246A">
        <w:rPr>
          <w:rFonts w:ascii="Times New Roman" w:hAnsi="Times New Roman" w:cs="Times New Roman"/>
          <w:color w:val="212121"/>
          <w:sz w:val="24"/>
          <w:shd w:val="clear" w:color="auto" w:fill="FFFFFF"/>
        </w:rPr>
        <w:t>This is f</w:t>
      </w:r>
      <w:r w:rsidR="000F246A" w:rsidRPr="007936CF">
        <w:rPr>
          <w:rFonts w:ascii="Times New Roman" w:hAnsi="Times New Roman" w:cs="Times New Roman"/>
          <w:color w:val="212121"/>
          <w:sz w:val="24"/>
          <w:shd w:val="clear" w:color="auto" w:fill="FFFFFF"/>
        </w:rPr>
        <w:t xml:space="preserve">ollowed </w:t>
      </w:r>
      <w:r w:rsidR="003F4A57" w:rsidRPr="007936CF">
        <w:rPr>
          <w:rFonts w:ascii="Times New Roman" w:hAnsi="Times New Roman" w:cs="Times New Roman"/>
          <w:color w:val="212121"/>
          <w:sz w:val="24"/>
          <w:shd w:val="clear" w:color="auto" w:fill="FFFFFF"/>
        </w:rPr>
        <w:t xml:space="preserve">by soil from peri-urban vegetable fields </w:t>
      </w:r>
      <w:r w:rsidR="000F246A">
        <w:rPr>
          <w:rFonts w:ascii="Times New Roman" w:hAnsi="Times New Roman" w:cs="Times New Roman"/>
          <w:color w:val="212121"/>
          <w:sz w:val="24"/>
          <w:shd w:val="clear" w:color="auto" w:fill="FFFFFF"/>
        </w:rPr>
        <w:t>located in</w:t>
      </w:r>
      <w:r w:rsidR="000F246A" w:rsidRPr="007936CF">
        <w:rPr>
          <w:rFonts w:ascii="Times New Roman" w:hAnsi="Times New Roman" w:cs="Times New Roman"/>
          <w:color w:val="212121"/>
          <w:sz w:val="24"/>
          <w:shd w:val="clear" w:color="auto" w:fill="FFFFFF"/>
        </w:rPr>
        <w:t xml:space="preserve"> </w:t>
      </w:r>
      <w:r w:rsidR="003F4A57" w:rsidRPr="007936CF">
        <w:rPr>
          <w:rFonts w:ascii="Times New Roman" w:hAnsi="Times New Roman" w:cs="Times New Roman"/>
          <w:color w:val="212121"/>
          <w:sz w:val="24"/>
          <w:shd w:val="clear" w:color="auto" w:fill="FFFFFF"/>
        </w:rPr>
        <w:t xml:space="preserve">Guangdong and </w:t>
      </w:r>
      <w:r w:rsidR="000F246A">
        <w:rPr>
          <w:rFonts w:ascii="Times New Roman" w:hAnsi="Times New Roman" w:cs="Times New Roman"/>
          <w:color w:val="212121"/>
          <w:sz w:val="24"/>
          <w:shd w:val="clear" w:color="auto" w:fill="FFFFFF"/>
        </w:rPr>
        <w:t xml:space="preserve">a </w:t>
      </w:r>
      <w:r w:rsidR="003F4A57" w:rsidRPr="007936CF">
        <w:rPr>
          <w:rFonts w:ascii="Times New Roman" w:hAnsi="Times New Roman" w:cs="Times New Roman"/>
          <w:color w:val="212121"/>
          <w:sz w:val="24"/>
          <w:shd w:val="clear" w:color="auto" w:fill="FFFFFF"/>
        </w:rPr>
        <w:t xml:space="preserve">flue-cured tobacco planting base </w:t>
      </w:r>
      <w:r w:rsidR="000F246A">
        <w:rPr>
          <w:rFonts w:ascii="Times New Roman" w:hAnsi="Times New Roman" w:cs="Times New Roman"/>
          <w:color w:val="212121"/>
          <w:sz w:val="24"/>
          <w:shd w:val="clear" w:color="auto" w:fill="FFFFFF"/>
        </w:rPr>
        <w:t>in</w:t>
      </w:r>
      <w:r w:rsidR="000F246A" w:rsidRPr="007936CF">
        <w:rPr>
          <w:rFonts w:ascii="Times New Roman" w:hAnsi="Times New Roman" w:cs="Times New Roman"/>
          <w:color w:val="212121"/>
          <w:sz w:val="24"/>
          <w:shd w:val="clear" w:color="auto" w:fill="FFFFFF"/>
        </w:rPr>
        <w:t xml:space="preserve"> </w:t>
      </w:r>
      <w:r w:rsidR="003F4A57" w:rsidRPr="007936CF">
        <w:rPr>
          <w:rFonts w:ascii="Times New Roman" w:hAnsi="Times New Roman" w:cs="Times New Roman"/>
          <w:color w:val="212121"/>
          <w:sz w:val="24"/>
          <w:shd w:val="clear" w:color="auto" w:fill="FFFFFF"/>
        </w:rPr>
        <w:t>Guizhou</w:t>
      </w:r>
      <w:r w:rsidR="000F246A">
        <w:rPr>
          <w:rFonts w:ascii="Times New Roman" w:hAnsi="Times New Roman" w:cs="Times New Roman"/>
          <w:color w:val="212121"/>
          <w:sz w:val="24"/>
          <w:shd w:val="clear" w:color="auto" w:fill="FFFFFF"/>
        </w:rPr>
        <w:t>;</w:t>
      </w:r>
      <w:r w:rsidR="000F246A" w:rsidRPr="007936CF">
        <w:rPr>
          <w:rFonts w:ascii="Times New Roman" w:hAnsi="Times New Roman" w:cs="Times New Roman"/>
          <w:color w:val="212121"/>
          <w:sz w:val="24"/>
          <w:shd w:val="clear" w:color="auto" w:fill="FFFFFF"/>
        </w:rPr>
        <w:t xml:space="preserve"> </w:t>
      </w:r>
      <w:r w:rsidR="003F4A57" w:rsidRPr="007936CF">
        <w:rPr>
          <w:rFonts w:ascii="Times New Roman" w:hAnsi="Times New Roman" w:cs="Times New Roman"/>
          <w:color w:val="212121"/>
          <w:sz w:val="24"/>
          <w:shd w:val="clear" w:color="auto" w:fill="FFFFFF"/>
        </w:rPr>
        <w:t>the ∑</w:t>
      </w:r>
      <w:r w:rsidR="003F4A57" w:rsidRPr="007936CF">
        <w:rPr>
          <w:rFonts w:ascii="Times New Roman" w:hAnsi="Times New Roman" w:cs="Times New Roman"/>
          <w:color w:val="212121"/>
          <w:sz w:val="24"/>
          <w:shd w:val="clear" w:color="auto" w:fill="FFFFFF"/>
          <w:vertAlign w:val="subscript"/>
        </w:rPr>
        <w:t xml:space="preserve">6 </w:t>
      </w:r>
      <w:r w:rsidR="003F4A57" w:rsidRPr="007936CF">
        <w:rPr>
          <w:rFonts w:ascii="Times New Roman" w:hAnsi="Times New Roman" w:cs="Times New Roman"/>
          <w:color w:val="212121"/>
          <w:sz w:val="24"/>
          <w:shd w:val="clear" w:color="auto" w:fill="FFFFFF"/>
        </w:rPr>
        <w:t xml:space="preserve">PAEs varied from 0.20-33.6 mg/kg and 0.84-25.7 </w:t>
      </w:r>
      <w:bookmarkStart w:id="16" w:name="OLE_LINK16"/>
      <w:r w:rsidR="003F4A57" w:rsidRPr="007936CF">
        <w:rPr>
          <w:rFonts w:ascii="Times New Roman" w:hAnsi="Times New Roman" w:cs="Times New Roman"/>
          <w:color w:val="212121"/>
          <w:sz w:val="24"/>
          <w:shd w:val="clear" w:color="auto" w:fill="FFFFFF"/>
        </w:rPr>
        <w:t>mg/kg</w:t>
      </w:r>
      <w:bookmarkEnd w:id="16"/>
      <w:r w:rsidR="003F4A57" w:rsidRPr="007936CF">
        <w:rPr>
          <w:rFonts w:ascii="Times New Roman" w:hAnsi="Times New Roman" w:cs="Times New Roman"/>
          <w:color w:val="212121"/>
          <w:sz w:val="24"/>
          <w:shd w:val="clear" w:color="auto" w:fill="FFFFFF"/>
        </w:rPr>
        <w:t>, respectively</w:t>
      </w:r>
      <w:r w:rsidR="003D4E1E">
        <w:rPr>
          <w:rFonts w:ascii="Times New Roman" w:hAnsi="Times New Roman" w:cs="Times New Roman"/>
          <w:color w:val="212121"/>
          <w:sz w:val="24"/>
          <w:shd w:val="clear" w:color="auto" w:fill="FFFFFF"/>
        </w:rPr>
        <w:t xml:space="preserve"> </w:t>
      </w:r>
      <w:r w:rsidR="003D4E1E">
        <w:rPr>
          <w:rFonts w:ascii="Times New Roman" w:hAnsi="Times New Roman" w:cs="Times New Roman"/>
          <w:color w:val="212121"/>
          <w:sz w:val="24"/>
          <w:shd w:val="clear" w:color="auto" w:fill="FFFFFF"/>
        </w:rPr>
        <w:fldChar w:fldCharType="begin">
          <w:fldData xml:space="preserve">PEVuZE5vdGU+PENpdGU+PEF1dGhvcj5aZW5nPC9BdXRob3I+PFllYXI+MjAwODwvWWVhcj48UmVj
TnVtPjU3MzwvUmVjTnVtPjxEaXNwbGF5VGV4dD48c3R5bGUgZmFjZT0ic3VwZXJzY3JpcHQiPjM4
LCAzOTwvc3R5bGU+PC9EaXNwbGF5VGV4dD48cmVjb3JkPjxyZWMtbnVtYmVyPjU3MzwvcmVjLW51
bWJlcj48Zm9yZWlnbi1rZXlzPjxrZXkgYXBwPSJFTiIgZGItaWQ9InZhdDl0cnJla3NwdzBnZXBz
NTI1eHpwdTBkdmF2enc1dHN6ZSIgdGltZXN0YW1wPSIxNjk3NDQ0MDc4Ij41NzM8L2tleT48L2Zv
cmVpZ24ta2V5cz48cmVmLXR5cGUgbmFtZT0iSm91cm5hbCBBcnRpY2xlIj4xNzwvcmVmLXR5cGU+
PGNvbnRyaWJ1dG9ycz48YXV0aG9ycz48YXV0aG9yPlplbmcsIEZlbmc8L2F1dGhvcj48YXV0aG9y
PkN1aSwgS3VuIFlhbjwvYXV0aG9yPjxhdXRob3I+WGllLCBaaGkgWW9uZzwvYXV0aG9yPjxhdXRo
b3I+V3UsIExpIE5hPC9hdXRob3I+PGF1dGhvcj5MaXUsIE1pbjwvYXV0aG9yPjxhdXRob3I+U3Vu
LCBHdW8gUXVhbjwvYXV0aG9yPjxhdXRob3I+TGluLCBZdSBKdW48L2F1dGhvcj48YXV0aG9yPkx1
bywgRGFuIExpbmc8L2F1dGhvcj48YXV0aG9yPlplbmcsIFp1biBYaWFuZzwvYXV0aG9yPjwvYXV0
aG9ycz48L2NvbnRyaWJ1dG9ycz48dGl0bGVzPjx0aXRsZT5QaHRoYWxhdGUgZXN0ZXJzIChQQUVz
KTogRW1lcmdpbmcgb3JnYW5pYyBjb250YW1pbmFudHMgaW4gYWdyaWN1bHR1cmFsIHNvaWxzIGlu
IHBlcmktdXJiYW4gYXJlYXMgYXJvdW5kIEd1YW5nemhvdSwgQ2hpbmE8L3RpdGxlPjxzZWNvbmRh
cnktdGl0bGU+RW52aXJvbm1lbnRhbCBQb2xsdXRpb248L3NlY29uZGFyeS10aXRsZT48dHJhbnNs
YXRlZC10aXRsZT48c3R5bGUgZmFjZT0ibm9ybWFsIiBmb250PSJkZWZhdWx0IiBjaGFyc2V0PSIx
MzQiIHNpemU9IjEwMCUiPumCu+iLr+S6jOeUsumFuOmFrzwvc3R5bGU+PHN0eWxlIGZhY2U9Im5v
cm1hbCIgZm9udD0iZGVmYXVsdCIgc2l6ZT0iMTAwJSI+KFBBRXMpOjwvc3R5bGU+PHN0eWxlIGZh
Y2U9Im5vcm1hbCIgZm9udD0iZGVmYXVsdCIgY2hhcnNldD0iMTM0IiBzaXplPSIxMDAlIj7lub/l
t57ov5Hpg4rlhpzkuJrlnJ/lo6TkuK3mlrDlhbTnmoTmnInmnLrmsaHmn5Pniak8L3N0eWxlPjwv
dHJhbnNsYXRlZC10aXRsZT48L3RpdGxlcz48cGVyaW9kaWNhbD48ZnVsbC10aXRsZT5FbnZpcm9u
bWVudGFsIFBvbGx1dGlvbjwvZnVsbC10aXRsZT48YWJici0xPkVudmlyb24uIFBvbGx1dC48L2Fi
YnItMT48YWJici0yPkVudmlyb24gUG9sbHV0PC9hYmJyLTI+PC9wZXJpb2RpY2FsPjxwYWdlcz40
MjUtNDM0PC9wYWdlcz48dm9sdW1lPjE1Njwvdm9sdW1lPjxudW1iZXI+MjwvbnVtYmVyPjxzZWN0
aW9uPjQyNTwvc2VjdGlvbj48ZGF0ZXM+PHllYXI+MjAwODwveWVhcj48L2RhdGVzPjxpc2JuPjAy
Njk3NDkxPC9pc2JuPjx1cmxzPjwvdXJscz48ZWxlY3Ryb25pYy1yZXNvdXJjZS1udW0+MTAuMTAx
Ni9qLmVudnBvbC4yMDA4LjAxLjA0NTwvZWxlY3Ryb25pYy1yZXNvdXJjZS1udW0+PC9yZWNvcmQ+
PC9DaXRlPjxDaXRlPjxBdXRob3I+TWE8L0F1dGhvcj48WWVhcj4yMDIyPC9ZZWFyPjxSZWNOdW0+
MjI5PC9SZWNOdW0+PHJlY29yZD48cmVjLW51bWJlcj4yMjk8L3JlYy1udW1iZXI+PGZvcmVpZ24t
a2V5cz48a2V5IGFwcD0iRU4iIGRiLWlkPSJ2YXQ5dHJyZWtzcHcwZ2VwczUyNXh6cHUwZHZhdnp3
NXRzemUiIHRpbWVzdGFtcD0iMTY5NTYyMjkxMyI+MjI5PC9rZXk+PC9mb3JlaWduLWtleXM+PHJl
Zi10eXBlIG5hbWU9IkpvdXJuYWwgQXJ0aWNsZSI+MTc8L3JlZi10eXBlPjxjb250cmlidXRvcnM+
PGF1dGhvcnM+PGF1dGhvcj5NYSwgSnVuPC9hdXRob3I+PGF1dGhvcj5MdSwgWWluIEdhbmc8L2F1
dGhvcj48YXV0aG9yPlRlbmcsIFlpbmc8L2F1dGhvcj48YXV0aG9yPlRhbiwgQ2hhbmcgWWluPC9h
dXRob3I+PGF1dGhvcj5SZW4sIFdlbiBKaWU8L2F1dGhvcj48YXV0aG9yPkNhbywgWHVlIFlpbmc8
L2F1dGhvcj48L2F1dGhvcnM+PC9jb250cmlidXRvcnM+PGF1dGgtYWRkcmVzcz5IdW5hbiBOb3Jt
YWwgVW5pdiwgU2NoIEdlb2cgU2NpLCBDaGFuZ3NoYSA0MTAwODEsIFBlb3BsZXMgUiBDaGluYSYj
eEQ7VG9uZ3JlbiBVbml2LCBDb2xsIE1hdCAmYW1wOyBDaGVtLCBUb25ncmVuIDU1NDMwMCwgUGVv
cGxlcyBSIENoaW5hJiN4RDtHdWl6aG91IFVuaXYsIENvbGwgQWdyLCBHdWl5YW5nIDU1MDAyNSwg
UGVvcGxlcyBSIENoaW5hJiN4RDtDaGluZXNlIEFjYWQgU2NpLCBJbnN0IFNvaWwgU2NpLCBLZXkg
TGFiIFNvaWwgRW52aXJvbm0gJmFtcDsgUG9sbHV0IFJlbWVkaWF0LCBOYW5qaW5nIDIxMDAwOCwg
UGVvcGxlcyBSIENoaW5hJiN4RDtDaGFuZ3NoYSBVbml2LCBSdXJhbCBWaXRhbGl6YXQgUmVzIElu
c3QsIENoYW5nc2hhIDQxMDAyMiwgUGVvcGxlcyBSIENoaW5hPC9hdXRoLWFkZHJlc3M+PHRpdGxl
cz48dGl0bGU+T2NjdXJyZW5jZSBhbmQgaGVhbHRoIHJpc2sgYXNzZXNzbWVudCBvZiBwaHRoYWxh
dGUgZXN0ZXJzIGluIHRvYmFjY28gYW5kIHNvaWxzIGluIHRvYmFjY28tcHJvZHVjaW5nIGFyZWFz
IG9mIEd1aXpob3UgcHJvdmluY2UsIHNvdXRod2VzdCBDaGluYTwvdGl0bGU+PHNlY29uZGFyeS10
aXRsZT5DaGVtb3NwaGVyZTwvc2Vjb25kYXJ5LXRpdGxlPjx0cmFuc2xhdGVkLXRpdGxlPjxzdHls
ZSBmYWNlPSJub3JtYWwiIGZvbnQ9ImRlZmF1bHQiIGNoYXJzZXQ9IjEzNCIgc2l6ZT0iMTAwJSI+
6LS15bee55yB54Of6I2J5Lqn5Yy654Of6I2J5ZKM5Zyf5aOk5Lit6YK76Iuv5LqM55Sy6YW46YWv
55qE5Y+R55Sf5Y+K5YGl5bq36aOO6Zmp6K+E5Lu3PC9zdHlsZT48L3RyYW5zbGF0ZWQtdGl0bGU+
PC90aXRsZXM+PHBlcmlvZGljYWw+PGZ1bGwtdGl0bGU+Q2hlbW9zcGhlcmU8L2Z1bGwtdGl0bGU+
PGFiYnItMT5DaGVtb3NwaGVyZTwvYWJici0xPjxhYmJyLTI+Q2hlbW9zcGhlcmU8L2FiYnItMj48
L3BlcmlvZGljYWw+PHBhZ2VzPjEzNTE5MzwvcGFnZXM+PHZvbHVtZT4zMDM8L3ZvbHVtZT48ZGF0
ZXM+PHllYXI+MjAyMjwveWVhcj48cHViLWRhdGVzPjxkYXRlPjIwMjIgU0VQPC9kYXRlPjwvcHVi
LWRhdGVzPjwvZGF0ZXM+PGlzYm4+MDA0NS02NTM1JiN4RDsxODc5LTEyOTg8L2lzYm4+PGFjY2Vz
c2lvbi1udW0+V09TOjAwMDgzMzU0MTQwMDAwNDwvYWNjZXNzaW9uLW51bT48d29yay10eXBlPkFy
dGljbGU8L3dvcmstdHlwZT48dXJscz48L3VybHM+PGN1c3RvbTY+SlVOIDIwMjI8L2N1c3RvbTY+
PGN1c3RvbTc+MTM1MTkzPC9jdXN0b203PjxlbGVjdHJvbmljLXJlc291cmNlLW51bT4xMC4xMDE2
L2ouY2hlbW9zcGhlcmUuMjAyMi4xMzUxOTM8L2VsZWN0cm9uaWMtcmVzb3VyY2UtbnVtPjxhY2Nl
c3MtZGF0ZT4yMDIyLTA4LTEzPC9hY2Nlc3MtZGF0ZT48L3JlY29yZD48L0NpdGU+PC9FbmROb3Rl
PgB=
</w:fldData>
        </w:fldChar>
      </w:r>
      <w:r w:rsidR="008421FA">
        <w:rPr>
          <w:rFonts w:ascii="Times New Roman" w:hAnsi="Times New Roman" w:cs="Times New Roman"/>
          <w:color w:val="212121"/>
          <w:sz w:val="24"/>
          <w:shd w:val="clear" w:color="auto" w:fill="FFFFFF"/>
        </w:rPr>
        <w:instrText xml:space="preserve"> ADDIN EN.CITE </w:instrText>
      </w:r>
      <w:r w:rsidR="008421FA">
        <w:rPr>
          <w:rFonts w:ascii="Times New Roman" w:hAnsi="Times New Roman" w:cs="Times New Roman"/>
          <w:color w:val="212121"/>
          <w:sz w:val="24"/>
          <w:shd w:val="clear" w:color="auto" w:fill="FFFFFF"/>
        </w:rPr>
        <w:fldChar w:fldCharType="begin">
          <w:fldData xml:space="preserve">PEVuZE5vdGU+PENpdGU+PEF1dGhvcj5aZW5nPC9BdXRob3I+PFllYXI+MjAwODwvWWVhcj48UmVj
TnVtPjU3MzwvUmVjTnVtPjxEaXNwbGF5VGV4dD48c3R5bGUgZmFjZT0ic3VwZXJzY3JpcHQiPjM4
LCAzOTwvc3R5bGU+PC9EaXNwbGF5VGV4dD48cmVjb3JkPjxyZWMtbnVtYmVyPjU3MzwvcmVjLW51
bWJlcj48Zm9yZWlnbi1rZXlzPjxrZXkgYXBwPSJFTiIgZGItaWQ9InZhdDl0cnJla3NwdzBnZXBz
NTI1eHpwdTBkdmF2enc1dHN6ZSIgdGltZXN0YW1wPSIxNjk3NDQ0MDc4Ij41NzM8L2tleT48L2Zv
cmVpZ24ta2V5cz48cmVmLXR5cGUgbmFtZT0iSm91cm5hbCBBcnRpY2xlIj4xNzwvcmVmLXR5cGU+
PGNvbnRyaWJ1dG9ycz48YXV0aG9ycz48YXV0aG9yPlplbmcsIEZlbmc8L2F1dGhvcj48YXV0aG9y
PkN1aSwgS3VuIFlhbjwvYXV0aG9yPjxhdXRob3I+WGllLCBaaGkgWW9uZzwvYXV0aG9yPjxhdXRo
b3I+V3UsIExpIE5hPC9hdXRob3I+PGF1dGhvcj5MaXUsIE1pbjwvYXV0aG9yPjxhdXRob3I+U3Vu
LCBHdW8gUXVhbjwvYXV0aG9yPjxhdXRob3I+TGluLCBZdSBKdW48L2F1dGhvcj48YXV0aG9yPkx1
bywgRGFuIExpbmc8L2F1dGhvcj48YXV0aG9yPlplbmcsIFp1biBYaWFuZzwvYXV0aG9yPjwvYXV0
aG9ycz48L2NvbnRyaWJ1dG9ycz48dGl0bGVzPjx0aXRsZT5QaHRoYWxhdGUgZXN0ZXJzIChQQUVz
KTogRW1lcmdpbmcgb3JnYW5pYyBjb250YW1pbmFudHMgaW4gYWdyaWN1bHR1cmFsIHNvaWxzIGlu
IHBlcmktdXJiYW4gYXJlYXMgYXJvdW5kIEd1YW5nemhvdSwgQ2hpbmE8L3RpdGxlPjxzZWNvbmRh
cnktdGl0bGU+RW52aXJvbm1lbnRhbCBQb2xsdXRpb248L3NlY29uZGFyeS10aXRsZT48dHJhbnNs
YXRlZC10aXRsZT48c3R5bGUgZmFjZT0ibm9ybWFsIiBmb250PSJkZWZhdWx0IiBjaGFyc2V0PSIx
MzQiIHNpemU9IjEwMCUiPumCu+iLr+S6jOeUsumFuOmFrzwvc3R5bGU+PHN0eWxlIGZhY2U9Im5v
cm1hbCIgZm9udD0iZGVmYXVsdCIgc2l6ZT0iMTAwJSI+KFBBRXMpOjwvc3R5bGU+PHN0eWxlIGZh
Y2U9Im5vcm1hbCIgZm9udD0iZGVmYXVsdCIgY2hhcnNldD0iMTM0IiBzaXplPSIxMDAlIj7lub/l
t57ov5Hpg4rlhpzkuJrlnJ/lo6TkuK3mlrDlhbTnmoTmnInmnLrmsaHmn5Pniak8L3N0eWxlPjwv
dHJhbnNsYXRlZC10aXRsZT48L3RpdGxlcz48cGVyaW9kaWNhbD48ZnVsbC10aXRsZT5FbnZpcm9u
bWVudGFsIFBvbGx1dGlvbjwvZnVsbC10aXRsZT48YWJici0xPkVudmlyb24uIFBvbGx1dC48L2Fi
YnItMT48YWJici0yPkVudmlyb24gUG9sbHV0PC9hYmJyLTI+PC9wZXJpb2RpY2FsPjxwYWdlcz40
MjUtNDM0PC9wYWdlcz48dm9sdW1lPjE1Njwvdm9sdW1lPjxudW1iZXI+MjwvbnVtYmVyPjxzZWN0
aW9uPjQyNTwvc2VjdGlvbj48ZGF0ZXM+PHllYXI+MjAwODwveWVhcj48L2RhdGVzPjxpc2JuPjAy
Njk3NDkxPC9pc2JuPjx1cmxzPjwvdXJscz48ZWxlY3Ryb25pYy1yZXNvdXJjZS1udW0+MTAuMTAx
Ni9qLmVudnBvbC4yMDA4LjAxLjA0NTwvZWxlY3Ryb25pYy1yZXNvdXJjZS1udW0+PC9yZWNvcmQ+
PC9DaXRlPjxDaXRlPjxBdXRob3I+TWE8L0F1dGhvcj48WWVhcj4yMDIyPC9ZZWFyPjxSZWNOdW0+
MjI5PC9SZWNOdW0+PHJlY29yZD48cmVjLW51bWJlcj4yMjk8L3JlYy1udW1iZXI+PGZvcmVpZ24t
a2V5cz48a2V5IGFwcD0iRU4iIGRiLWlkPSJ2YXQ5dHJyZWtzcHcwZ2VwczUyNXh6cHUwZHZhdnp3
NXRzemUiIHRpbWVzdGFtcD0iMTY5NTYyMjkxMyI+MjI5PC9rZXk+PC9mb3JlaWduLWtleXM+PHJl
Zi10eXBlIG5hbWU9IkpvdXJuYWwgQXJ0aWNsZSI+MTc8L3JlZi10eXBlPjxjb250cmlidXRvcnM+
PGF1dGhvcnM+PGF1dGhvcj5NYSwgSnVuPC9hdXRob3I+PGF1dGhvcj5MdSwgWWluIEdhbmc8L2F1
dGhvcj48YXV0aG9yPlRlbmcsIFlpbmc8L2F1dGhvcj48YXV0aG9yPlRhbiwgQ2hhbmcgWWluPC9h
dXRob3I+PGF1dGhvcj5SZW4sIFdlbiBKaWU8L2F1dGhvcj48YXV0aG9yPkNhbywgWHVlIFlpbmc8
L2F1dGhvcj48L2F1dGhvcnM+PC9jb250cmlidXRvcnM+PGF1dGgtYWRkcmVzcz5IdW5hbiBOb3Jt
YWwgVW5pdiwgU2NoIEdlb2cgU2NpLCBDaGFuZ3NoYSA0MTAwODEsIFBlb3BsZXMgUiBDaGluYSYj
eEQ7VG9uZ3JlbiBVbml2LCBDb2xsIE1hdCAmYW1wOyBDaGVtLCBUb25ncmVuIDU1NDMwMCwgUGVv
cGxlcyBSIENoaW5hJiN4RDtHdWl6aG91IFVuaXYsIENvbGwgQWdyLCBHdWl5YW5nIDU1MDAyNSwg
UGVvcGxlcyBSIENoaW5hJiN4RDtDaGluZXNlIEFjYWQgU2NpLCBJbnN0IFNvaWwgU2NpLCBLZXkg
TGFiIFNvaWwgRW52aXJvbm0gJmFtcDsgUG9sbHV0IFJlbWVkaWF0LCBOYW5qaW5nIDIxMDAwOCwg
UGVvcGxlcyBSIENoaW5hJiN4RDtDaGFuZ3NoYSBVbml2LCBSdXJhbCBWaXRhbGl6YXQgUmVzIElu
c3QsIENoYW5nc2hhIDQxMDAyMiwgUGVvcGxlcyBSIENoaW5hPC9hdXRoLWFkZHJlc3M+PHRpdGxl
cz48dGl0bGU+T2NjdXJyZW5jZSBhbmQgaGVhbHRoIHJpc2sgYXNzZXNzbWVudCBvZiBwaHRoYWxh
dGUgZXN0ZXJzIGluIHRvYmFjY28gYW5kIHNvaWxzIGluIHRvYmFjY28tcHJvZHVjaW5nIGFyZWFz
IG9mIEd1aXpob3UgcHJvdmluY2UsIHNvdXRod2VzdCBDaGluYTwvdGl0bGU+PHNlY29uZGFyeS10
aXRsZT5DaGVtb3NwaGVyZTwvc2Vjb25kYXJ5LXRpdGxlPjx0cmFuc2xhdGVkLXRpdGxlPjxzdHls
ZSBmYWNlPSJub3JtYWwiIGZvbnQ9ImRlZmF1bHQiIGNoYXJzZXQ9IjEzNCIgc2l6ZT0iMTAwJSI+
6LS15bee55yB54Of6I2J5Lqn5Yy654Of6I2J5ZKM5Zyf5aOk5Lit6YK76Iuv5LqM55Sy6YW46YWv
55qE5Y+R55Sf5Y+K5YGl5bq36aOO6Zmp6K+E5Lu3PC9zdHlsZT48L3RyYW5zbGF0ZWQtdGl0bGU+
PC90aXRsZXM+PHBlcmlvZGljYWw+PGZ1bGwtdGl0bGU+Q2hlbW9zcGhlcmU8L2Z1bGwtdGl0bGU+
PGFiYnItMT5DaGVtb3NwaGVyZTwvYWJici0xPjxhYmJyLTI+Q2hlbW9zcGhlcmU8L2FiYnItMj48
L3BlcmlvZGljYWw+PHBhZ2VzPjEzNTE5MzwvcGFnZXM+PHZvbHVtZT4zMDM8L3ZvbHVtZT48ZGF0
ZXM+PHllYXI+MjAyMjwveWVhcj48cHViLWRhdGVzPjxkYXRlPjIwMjIgU0VQPC9kYXRlPjwvcHVi
LWRhdGVzPjwvZGF0ZXM+PGlzYm4+MDA0NS02NTM1JiN4RDsxODc5LTEyOTg8L2lzYm4+PGFjY2Vz
c2lvbi1udW0+V09TOjAwMDgzMzU0MTQwMDAwNDwvYWNjZXNzaW9uLW51bT48d29yay10eXBlPkFy
dGljbGU8L3dvcmstdHlwZT48dXJscz48L3VybHM+PGN1c3RvbTY+SlVOIDIwMjI8L2N1c3RvbTY+
PGN1c3RvbTc+MTM1MTkzPC9jdXN0b203PjxlbGVjdHJvbmljLXJlc291cmNlLW51bT4xMC4xMDE2
L2ouY2hlbW9zcGhlcmUuMjAyMi4xMzUxOTM8L2VsZWN0cm9uaWMtcmVzb3VyY2UtbnVtPjxhY2Nl
c3MtZGF0ZT4yMDIyLTA4LTEzPC9hY2Nlc3MtZGF0ZT48L3JlY29yZD48L0NpdGU+PC9FbmROb3Rl
PgB=
</w:fldData>
        </w:fldChar>
      </w:r>
      <w:r w:rsidR="008421FA">
        <w:rPr>
          <w:rFonts w:ascii="Times New Roman" w:hAnsi="Times New Roman" w:cs="Times New Roman"/>
          <w:color w:val="212121"/>
          <w:sz w:val="24"/>
          <w:shd w:val="clear" w:color="auto" w:fill="FFFFFF"/>
        </w:rPr>
        <w:instrText xml:space="preserve"> ADDIN EN.CITE.DATA </w:instrText>
      </w:r>
      <w:r w:rsidR="008421FA">
        <w:rPr>
          <w:rFonts w:ascii="Times New Roman" w:hAnsi="Times New Roman" w:cs="Times New Roman"/>
          <w:color w:val="212121"/>
          <w:sz w:val="24"/>
          <w:shd w:val="clear" w:color="auto" w:fill="FFFFFF"/>
        </w:rPr>
      </w:r>
      <w:r w:rsidR="008421FA">
        <w:rPr>
          <w:rFonts w:ascii="Times New Roman" w:hAnsi="Times New Roman" w:cs="Times New Roman"/>
          <w:color w:val="212121"/>
          <w:sz w:val="24"/>
          <w:shd w:val="clear" w:color="auto" w:fill="FFFFFF"/>
        </w:rPr>
        <w:fldChar w:fldCharType="end"/>
      </w:r>
      <w:r w:rsidR="003D4E1E">
        <w:rPr>
          <w:rFonts w:ascii="Times New Roman" w:hAnsi="Times New Roman" w:cs="Times New Roman"/>
          <w:color w:val="212121"/>
          <w:sz w:val="24"/>
          <w:shd w:val="clear" w:color="auto" w:fill="FFFFFF"/>
        </w:rPr>
      </w:r>
      <w:r w:rsidR="003D4E1E">
        <w:rPr>
          <w:rFonts w:ascii="Times New Roman" w:hAnsi="Times New Roman" w:cs="Times New Roman"/>
          <w:color w:val="212121"/>
          <w:sz w:val="24"/>
          <w:shd w:val="clear" w:color="auto" w:fill="FFFFFF"/>
        </w:rPr>
        <w:fldChar w:fldCharType="separate"/>
      </w:r>
      <w:r w:rsidR="008421FA" w:rsidRPr="008421FA">
        <w:rPr>
          <w:rFonts w:ascii="Times New Roman" w:hAnsi="Times New Roman" w:cs="Times New Roman"/>
          <w:noProof/>
          <w:color w:val="212121"/>
          <w:sz w:val="24"/>
          <w:shd w:val="clear" w:color="auto" w:fill="FFFFFF"/>
          <w:vertAlign w:val="superscript"/>
        </w:rPr>
        <w:t>38, 39</w:t>
      </w:r>
      <w:r w:rsidR="003D4E1E">
        <w:rPr>
          <w:rFonts w:ascii="Times New Roman" w:hAnsi="Times New Roman" w:cs="Times New Roman"/>
          <w:color w:val="212121"/>
          <w:sz w:val="24"/>
          <w:shd w:val="clear" w:color="auto" w:fill="FFFFFF"/>
        </w:rPr>
        <w:fldChar w:fldCharType="end"/>
      </w:r>
      <w:r w:rsidR="003F4A57" w:rsidRPr="007936CF">
        <w:rPr>
          <w:rFonts w:ascii="Times New Roman" w:hAnsi="Times New Roman" w:cs="Times New Roman"/>
          <w:color w:val="212121"/>
          <w:sz w:val="24"/>
          <w:shd w:val="clear" w:color="auto" w:fill="FFFFFF"/>
        </w:rPr>
        <w:t>.</w:t>
      </w:r>
      <w:r w:rsidR="00BB414E" w:rsidRPr="007936CF">
        <w:rPr>
          <w:rFonts w:ascii="Times New Roman" w:hAnsi="Times New Roman" w:cs="Times New Roman"/>
          <w:color w:val="212121"/>
          <w:sz w:val="24"/>
          <w:shd w:val="clear" w:color="auto" w:fill="FFFFFF"/>
        </w:rPr>
        <w:t xml:space="preserve"> In the northeast of China, </w:t>
      </w:r>
      <w:r w:rsidR="00E73AFC" w:rsidRPr="007936CF">
        <w:rPr>
          <w:rFonts w:ascii="Times New Roman" w:hAnsi="Times New Roman" w:cs="Times New Roman"/>
          <w:color w:val="212121"/>
          <w:sz w:val="24"/>
          <w:shd w:val="clear" w:color="auto" w:fill="FFFFFF"/>
        </w:rPr>
        <w:t xml:space="preserve">PAEs </w:t>
      </w:r>
      <w:r w:rsidR="000F246A">
        <w:rPr>
          <w:rFonts w:ascii="Times New Roman" w:hAnsi="Times New Roman" w:cs="Times New Roman"/>
          <w:color w:val="212121"/>
          <w:sz w:val="24"/>
          <w:shd w:val="clear" w:color="auto" w:fill="FFFFFF"/>
        </w:rPr>
        <w:t>were widely found</w:t>
      </w:r>
      <w:r w:rsidR="00E73AFC" w:rsidRPr="007936CF">
        <w:rPr>
          <w:rFonts w:ascii="Times New Roman" w:hAnsi="Times New Roman" w:cs="Times New Roman"/>
          <w:color w:val="212121"/>
          <w:sz w:val="24"/>
          <w:shd w:val="clear" w:color="auto" w:fill="FFFFFF"/>
        </w:rPr>
        <w:t xml:space="preserve"> in black soil from </w:t>
      </w:r>
      <w:r w:rsidR="00DA3D66">
        <w:rPr>
          <w:rFonts w:ascii="Times New Roman" w:hAnsi="Times New Roman" w:cs="Times New Roman"/>
          <w:color w:val="212121"/>
          <w:sz w:val="24"/>
          <w:shd w:val="clear" w:color="auto" w:fill="FFFFFF"/>
        </w:rPr>
        <w:t>a</w:t>
      </w:r>
      <w:r w:rsidR="00E73AFC" w:rsidRPr="007936CF">
        <w:rPr>
          <w:rFonts w:ascii="Times New Roman" w:hAnsi="Times New Roman" w:cs="Times New Roman"/>
          <w:color w:val="212121"/>
          <w:sz w:val="24"/>
          <w:shd w:val="clear" w:color="auto" w:fill="FFFFFF"/>
        </w:rPr>
        <w:t>gricultur</w:t>
      </w:r>
      <w:r w:rsidR="00DA3D66">
        <w:rPr>
          <w:rFonts w:ascii="Times New Roman" w:hAnsi="Times New Roman" w:cs="Times New Roman"/>
          <w:color w:val="212121"/>
          <w:sz w:val="24"/>
          <w:shd w:val="clear" w:color="auto" w:fill="FFFFFF"/>
        </w:rPr>
        <w:t>al environments;</w:t>
      </w:r>
      <w:r w:rsidR="00E73AFC" w:rsidRPr="007936CF">
        <w:rPr>
          <w:rFonts w:ascii="Times New Roman" w:hAnsi="Times New Roman" w:cs="Times New Roman"/>
          <w:color w:val="212121"/>
          <w:sz w:val="24"/>
          <w:shd w:val="clear" w:color="auto" w:fill="FFFFFF"/>
        </w:rPr>
        <w:t xml:space="preserve"> the 15 measured PAEs (</w:t>
      </w:r>
      <w:r w:rsidR="00F52218" w:rsidRPr="007936CF">
        <w:rPr>
          <w:rFonts w:ascii="Times New Roman" w:hAnsi="Times New Roman" w:cs="Times New Roman"/>
          <w:color w:val="212121"/>
          <w:sz w:val="24"/>
          <w:shd w:val="clear" w:color="auto" w:fill="FFFFFF"/>
        </w:rPr>
        <w:t>∑</w:t>
      </w:r>
      <w:r w:rsidR="00E73AFC" w:rsidRPr="007936CF">
        <w:rPr>
          <w:rFonts w:ascii="Times New Roman" w:hAnsi="Times New Roman" w:cs="Times New Roman"/>
          <w:color w:val="212121"/>
          <w:sz w:val="24"/>
          <w:shd w:val="clear" w:color="auto" w:fill="FFFFFF"/>
          <w:vertAlign w:val="subscript"/>
        </w:rPr>
        <w:t>15</w:t>
      </w:r>
      <w:r w:rsidR="00C3273D">
        <w:rPr>
          <w:rFonts w:ascii="Times New Roman" w:hAnsi="Times New Roman" w:cs="Times New Roman" w:hint="eastAsia"/>
          <w:color w:val="212121"/>
          <w:sz w:val="24"/>
          <w:shd w:val="clear" w:color="auto" w:fill="FFFFFF"/>
          <w:vertAlign w:val="subscript"/>
        </w:rPr>
        <w:t xml:space="preserve"> </w:t>
      </w:r>
      <w:r w:rsidR="00E73AFC" w:rsidRPr="007936CF">
        <w:rPr>
          <w:rFonts w:ascii="Times New Roman" w:hAnsi="Times New Roman" w:cs="Times New Roman"/>
          <w:color w:val="212121"/>
          <w:sz w:val="24"/>
          <w:shd w:val="clear" w:color="auto" w:fill="FFFFFF"/>
        </w:rPr>
        <w:t>PAEs) range</w:t>
      </w:r>
      <w:r w:rsidR="00DA3D66">
        <w:rPr>
          <w:rFonts w:ascii="Times New Roman" w:hAnsi="Times New Roman" w:cs="Times New Roman"/>
          <w:color w:val="212121"/>
          <w:sz w:val="24"/>
          <w:shd w:val="clear" w:color="auto" w:fill="FFFFFF"/>
        </w:rPr>
        <w:t>d</w:t>
      </w:r>
      <w:r w:rsidR="00E73AFC" w:rsidRPr="007936CF">
        <w:rPr>
          <w:rFonts w:ascii="Times New Roman" w:hAnsi="Times New Roman" w:cs="Times New Roman"/>
          <w:color w:val="212121"/>
          <w:sz w:val="24"/>
          <w:shd w:val="clear" w:color="auto" w:fill="FFFFFF"/>
        </w:rPr>
        <w:t xml:space="preserve"> from 1.37 to 4.9 mg/kg</w:t>
      </w:r>
      <w:r w:rsidR="00DA3D66">
        <w:rPr>
          <w:rFonts w:ascii="Times New Roman" w:hAnsi="Times New Roman" w:cs="Times New Roman"/>
          <w:color w:val="212121"/>
          <w:sz w:val="24"/>
          <w:shd w:val="clear" w:color="auto" w:fill="FFFFFF"/>
        </w:rPr>
        <w:t>. T</w:t>
      </w:r>
      <w:r w:rsidR="00E73AFC" w:rsidRPr="007936CF">
        <w:rPr>
          <w:rFonts w:ascii="Times New Roman" w:hAnsi="Times New Roman" w:cs="Times New Roman"/>
          <w:color w:val="212121"/>
          <w:sz w:val="24"/>
          <w:shd w:val="clear" w:color="auto" w:fill="FFFFFF"/>
        </w:rPr>
        <w:t>he highest concentration w</w:t>
      </w:r>
      <w:r w:rsidR="00261F5D">
        <w:rPr>
          <w:rFonts w:ascii="Times New Roman" w:hAnsi="Times New Roman" w:cs="Times New Roman"/>
          <w:color w:val="212121"/>
          <w:sz w:val="24"/>
          <w:shd w:val="clear" w:color="auto" w:fill="FFFFFF"/>
        </w:rPr>
        <w:t>as</w:t>
      </w:r>
      <w:r w:rsidR="00E73AFC" w:rsidRPr="007936CF">
        <w:rPr>
          <w:rFonts w:ascii="Times New Roman" w:hAnsi="Times New Roman" w:cs="Times New Roman"/>
          <w:color w:val="212121"/>
          <w:sz w:val="24"/>
          <w:shd w:val="clear" w:color="auto" w:fill="FFFFFF"/>
        </w:rPr>
        <w:t xml:space="preserve"> observed in summer</w:t>
      </w:r>
      <w:r w:rsidR="00261F5D">
        <w:rPr>
          <w:rFonts w:ascii="Times New Roman" w:hAnsi="Times New Roman" w:cs="Times New Roman"/>
          <w:color w:val="212121"/>
          <w:sz w:val="24"/>
          <w:shd w:val="clear" w:color="auto" w:fill="FFFFFF"/>
        </w:rPr>
        <w:t>,</w:t>
      </w:r>
      <w:r w:rsidR="00E73AFC" w:rsidRPr="007936CF">
        <w:rPr>
          <w:rFonts w:ascii="Times New Roman" w:hAnsi="Times New Roman" w:cs="Times New Roman"/>
          <w:color w:val="212121"/>
          <w:sz w:val="24"/>
          <w:shd w:val="clear" w:color="auto" w:fill="FFFFFF"/>
        </w:rPr>
        <w:t xml:space="preserve"> which might</w:t>
      </w:r>
      <w:r w:rsidR="00DA3D66">
        <w:rPr>
          <w:rFonts w:ascii="Times New Roman" w:hAnsi="Times New Roman" w:cs="Times New Roman"/>
          <w:color w:val="212121"/>
          <w:sz w:val="24"/>
          <w:shd w:val="clear" w:color="auto" w:fill="FFFFFF"/>
        </w:rPr>
        <w:t xml:space="preserve"> be</w:t>
      </w:r>
      <w:r w:rsidR="00E73AFC" w:rsidRPr="007936CF">
        <w:rPr>
          <w:rFonts w:ascii="Times New Roman" w:hAnsi="Times New Roman" w:cs="Times New Roman"/>
          <w:color w:val="212121"/>
          <w:sz w:val="24"/>
          <w:shd w:val="clear" w:color="auto" w:fill="FFFFFF"/>
        </w:rPr>
        <w:t xml:space="preserve"> </w:t>
      </w:r>
      <w:r w:rsidR="00DA3D66">
        <w:rPr>
          <w:rFonts w:ascii="Times New Roman" w:hAnsi="Times New Roman" w:cs="Times New Roman"/>
          <w:color w:val="212121"/>
          <w:sz w:val="24"/>
          <w:shd w:val="clear" w:color="auto" w:fill="FFFFFF"/>
        </w:rPr>
        <w:t>due to</w:t>
      </w:r>
      <w:r w:rsidR="00DA3D66" w:rsidRPr="007936CF">
        <w:rPr>
          <w:rFonts w:ascii="Times New Roman" w:hAnsi="Times New Roman" w:cs="Times New Roman"/>
          <w:color w:val="212121"/>
          <w:sz w:val="24"/>
          <w:shd w:val="clear" w:color="auto" w:fill="FFFFFF"/>
        </w:rPr>
        <w:t xml:space="preserve"> </w:t>
      </w:r>
      <w:r w:rsidR="002E7704" w:rsidRPr="007936CF">
        <w:rPr>
          <w:rFonts w:ascii="Times New Roman" w:hAnsi="Times New Roman" w:cs="Times New Roman"/>
          <w:color w:val="212121"/>
          <w:sz w:val="24"/>
          <w:shd w:val="clear" w:color="auto" w:fill="FFFFFF"/>
        </w:rPr>
        <w:t xml:space="preserve">increased agricultural production activities </w:t>
      </w:r>
      <w:r w:rsidR="00E73AFC" w:rsidRPr="007936CF">
        <w:rPr>
          <w:rFonts w:ascii="Times New Roman" w:hAnsi="Times New Roman" w:cs="Times New Roman"/>
          <w:color w:val="212121"/>
          <w:sz w:val="24"/>
          <w:shd w:val="clear" w:color="auto" w:fill="FFFFFF"/>
        </w:rPr>
        <w:fldChar w:fldCharType="begin"/>
      </w:r>
      <w:r w:rsidR="008421FA">
        <w:rPr>
          <w:rFonts w:ascii="Times New Roman" w:hAnsi="Times New Roman" w:cs="Times New Roman"/>
          <w:color w:val="212121"/>
          <w:sz w:val="24"/>
          <w:shd w:val="clear" w:color="auto" w:fill="FFFFFF"/>
        </w:rPr>
        <w:instrText xml:space="preserve"> ADDIN EN.CITE &lt;EndNote&gt;&lt;Cite&gt;&lt;Author&gt;Zhang&lt;/Author&gt;&lt;Year&gt;2015&lt;/Year&gt;&lt;RecNum&gt;369&lt;/RecNum&gt;&lt;DisplayText&gt;&lt;style face="superscript"&gt;40&lt;/style&gt;&lt;/DisplayText&gt;&lt;record&gt;&lt;rec-number&gt;369&lt;/rec-number&gt;&lt;foreign-keys&gt;&lt;key app="EN" db-id="vat9trrekspw0geps525xzpu0dvavzw5tsze" timestamp="1695788821"&gt;369&lt;/key&gt;&lt;/foreign-keys&gt;&lt;ref-type name="Journal Article"&gt;17&lt;/ref-type&gt;&lt;contributors&gt;&lt;authors&gt;&lt;author&gt;Zhang, Ying&lt;/author&gt;&lt;author&gt;Wang, Peng Jie&lt;/author&gt;&lt;author&gt;Wang, Lei&lt;/author&gt;&lt;author&gt;Sun, Guo Qiang&lt;/author&gt;&lt;author&gt;Zhao, Jia Ying&lt;/author&gt;&lt;author&gt;Zhang, Hui&lt;/author&gt;&lt;author&gt;Du, Na&lt;/author&gt;&lt;/authors&gt;&lt;/contributors&gt;&lt;titles&gt;&lt;title&gt;The influence of facility agriculture production on phthalate esters distribution in black soils of northeast China&lt;/title&gt;&lt;secondary-title&gt;Science of </w:instrText>
      </w:r>
      <w:r w:rsidR="008421FA">
        <w:rPr>
          <w:rFonts w:ascii="Times New Roman" w:hAnsi="Times New Roman" w:cs="Times New Roman" w:hint="eastAsia"/>
          <w:color w:val="212121"/>
          <w:sz w:val="24"/>
          <w:shd w:val="clear" w:color="auto" w:fill="FFFFFF"/>
        </w:rPr>
        <w:instrText>the Total Environment&lt;/secondary-title&gt;&lt;translated-title&gt;&lt;style face="normal" font="default" charset="134" size="100%"&gt;</w:instrText>
      </w:r>
      <w:r w:rsidR="008421FA">
        <w:rPr>
          <w:rFonts w:ascii="Times New Roman" w:hAnsi="Times New Roman" w:cs="Times New Roman" w:hint="eastAsia"/>
          <w:color w:val="212121"/>
          <w:sz w:val="24"/>
          <w:shd w:val="clear" w:color="auto" w:fill="FFFFFF"/>
        </w:rPr>
        <w:instrText>设施农业生产对东北黑土邻苯二甲酸酯类分布的影响</w:instrText>
      </w:r>
      <w:r w:rsidR="008421FA">
        <w:rPr>
          <w:rFonts w:ascii="Times New Roman" w:hAnsi="Times New Roman" w:cs="Times New Roman" w:hint="eastAsia"/>
          <w:color w:val="212121"/>
          <w:sz w:val="24"/>
          <w:shd w:val="clear" w:color="auto" w:fill="FFFFFF"/>
        </w:rPr>
        <w:instrText>&lt;/style&gt;&lt;/translated-title&gt;&lt;/titles&gt;&lt;periodical&gt;&lt;full-title&gt;Science of the Total Environment&lt;/full-title&gt;&lt;abbr-1&gt;</w:instrText>
      </w:r>
      <w:r w:rsidR="008421FA">
        <w:rPr>
          <w:rFonts w:ascii="Times New Roman" w:hAnsi="Times New Roman" w:cs="Times New Roman"/>
          <w:color w:val="212121"/>
          <w:sz w:val="24"/>
          <w:shd w:val="clear" w:color="auto" w:fill="FFFFFF"/>
        </w:rPr>
        <w:instrText>Sci. Total Environ.&lt;/abbr-1&gt;&lt;abbr-2&gt;Sci Total Environ&lt;/abbr-2&gt;&lt;/periodical&gt;&lt;pages&gt;118-125&lt;/pages&gt;&lt;volume&gt;506-507&lt;/volume&gt;&lt;section&gt;118&lt;/section&gt;&lt;dates&gt;&lt;year&gt;2015&lt;/year&gt;&lt;/dates&gt;&lt;isbn&gt;00489697&lt;/isbn&gt;&lt;urls&gt;&lt;/urls&gt;&lt;electronic-resource-num&gt;10.1016/j.scitotenv.2014.10.075&lt;/electronic-resource-num&gt;&lt;/record&gt;&lt;/Cite&gt;&lt;/EndNote&gt;</w:instrText>
      </w:r>
      <w:r w:rsidR="00E73AFC" w:rsidRPr="007936CF">
        <w:rPr>
          <w:rFonts w:ascii="Times New Roman" w:hAnsi="Times New Roman" w:cs="Times New Roman"/>
          <w:color w:val="212121"/>
          <w:sz w:val="24"/>
          <w:shd w:val="clear" w:color="auto" w:fill="FFFFFF"/>
        </w:rPr>
        <w:fldChar w:fldCharType="separate"/>
      </w:r>
      <w:r w:rsidR="008421FA" w:rsidRPr="008421FA">
        <w:rPr>
          <w:rFonts w:ascii="Times New Roman" w:hAnsi="Times New Roman" w:cs="Times New Roman"/>
          <w:noProof/>
          <w:color w:val="212121"/>
          <w:sz w:val="24"/>
          <w:shd w:val="clear" w:color="auto" w:fill="FFFFFF"/>
          <w:vertAlign w:val="superscript"/>
        </w:rPr>
        <w:t>40</w:t>
      </w:r>
      <w:r w:rsidR="00E73AFC" w:rsidRPr="007936CF">
        <w:rPr>
          <w:rFonts w:ascii="Times New Roman" w:hAnsi="Times New Roman" w:cs="Times New Roman"/>
          <w:color w:val="212121"/>
          <w:sz w:val="24"/>
          <w:shd w:val="clear" w:color="auto" w:fill="FFFFFF"/>
        </w:rPr>
        <w:fldChar w:fldCharType="end"/>
      </w:r>
      <w:r w:rsidR="002E7704" w:rsidRPr="007936CF">
        <w:rPr>
          <w:rFonts w:ascii="Times New Roman" w:hAnsi="Times New Roman" w:cs="Times New Roman"/>
          <w:color w:val="212121"/>
          <w:sz w:val="24"/>
          <w:shd w:val="clear" w:color="auto" w:fill="FFFFFF"/>
        </w:rPr>
        <w:t>.</w:t>
      </w:r>
      <w:r w:rsidR="007A3630" w:rsidRPr="007936CF">
        <w:rPr>
          <w:rFonts w:ascii="Times New Roman" w:hAnsi="Times New Roman" w:cs="Times New Roman"/>
          <w:color w:val="212121"/>
          <w:sz w:val="24"/>
          <w:shd w:val="clear" w:color="auto" w:fill="FFFFFF"/>
        </w:rPr>
        <w:t xml:space="preserve"> </w:t>
      </w:r>
      <w:r w:rsidR="00265CCC" w:rsidRPr="007936CF">
        <w:rPr>
          <w:rFonts w:ascii="Times New Roman" w:hAnsi="Times New Roman" w:cs="Times New Roman"/>
          <w:color w:val="212121"/>
          <w:sz w:val="24"/>
          <w:shd w:val="clear" w:color="auto" w:fill="FFFFFF"/>
        </w:rPr>
        <w:t>Vegetable production</w:t>
      </w:r>
      <w:r w:rsidR="00C22772">
        <w:rPr>
          <w:rFonts w:ascii="Times New Roman" w:hAnsi="Times New Roman" w:cs="Times New Roman"/>
          <w:color w:val="212121"/>
          <w:sz w:val="24"/>
          <w:shd w:val="clear" w:color="auto" w:fill="FFFFFF"/>
        </w:rPr>
        <w:t xml:space="preserve"> is</w:t>
      </w:r>
      <w:r w:rsidR="00265CCC" w:rsidRPr="007936CF">
        <w:rPr>
          <w:rFonts w:ascii="Times New Roman" w:hAnsi="Times New Roman" w:cs="Times New Roman"/>
          <w:color w:val="212121"/>
          <w:sz w:val="24"/>
          <w:shd w:val="clear" w:color="auto" w:fill="FFFFFF"/>
        </w:rPr>
        <w:t xml:space="preserve"> </w:t>
      </w:r>
      <w:r w:rsidR="00DA3D66">
        <w:rPr>
          <w:rFonts w:ascii="Times New Roman" w:hAnsi="Times New Roman" w:cs="Times New Roman"/>
          <w:color w:val="212121"/>
          <w:sz w:val="24"/>
          <w:shd w:val="clear" w:color="auto" w:fill="FFFFFF"/>
        </w:rPr>
        <w:t>widespread</w:t>
      </w:r>
      <w:r w:rsidR="00265CCC" w:rsidRPr="007936CF">
        <w:rPr>
          <w:rFonts w:ascii="Times New Roman" w:hAnsi="Times New Roman" w:cs="Times New Roman"/>
          <w:color w:val="212121"/>
          <w:sz w:val="24"/>
          <w:shd w:val="clear" w:color="auto" w:fill="FFFFFF"/>
        </w:rPr>
        <w:t xml:space="preserve"> in t</w:t>
      </w:r>
      <w:r w:rsidR="007A3630" w:rsidRPr="007936CF">
        <w:rPr>
          <w:rFonts w:ascii="Times New Roman" w:hAnsi="Times New Roman" w:cs="Times New Roman"/>
          <w:color w:val="212121"/>
          <w:sz w:val="24"/>
          <w:shd w:val="clear" w:color="auto" w:fill="FFFFFF"/>
        </w:rPr>
        <w:t>he Huang-Huai-Hai region</w:t>
      </w:r>
      <w:r w:rsidR="00265CCC" w:rsidRPr="007936CF">
        <w:rPr>
          <w:rFonts w:ascii="Times New Roman" w:hAnsi="Times New Roman" w:cs="Times New Roman"/>
          <w:color w:val="212121"/>
          <w:sz w:val="24"/>
          <w:shd w:val="clear" w:color="auto" w:fill="FFFFFF"/>
        </w:rPr>
        <w:t xml:space="preserve"> (</w:t>
      </w:r>
      <w:r w:rsidR="007A3630" w:rsidRPr="007936CF">
        <w:rPr>
          <w:rFonts w:ascii="Times New Roman" w:hAnsi="Times New Roman" w:cs="Times New Roman"/>
          <w:color w:val="212121"/>
          <w:sz w:val="24"/>
          <w:shd w:val="clear" w:color="auto" w:fill="FFFFFF"/>
        </w:rPr>
        <w:t xml:space="preserve">Shandong, Hebei, </w:t>
      </w:r>
      <w:r w:rsidR="00265CCC" w:rsidRPr="007936CF">
        <w:rPr>
          <w:rFonts w:ascii="Times New Roman" w:hAnsi="Times New Roman" w:cs="Times New Roman"/>
          <w:color w:val="212121"/>
          <w:sz w:val="24"/>
          <w:shd w:val="clear" w:color="auto" w:fill="FFFFFF"/>
        </w:rPr>
        <w:t>Tianjin</w:t>
      </w:r>
      <w:r w:rsidR="004538D9">
        <w:rPr>
          <w:rFonts w:ascii="Times New Roman" w:hAnsi="Times New Roman" w:cs="Times New Roman"/>
          <w:color w:val="212121"/>
          <w:sz w:val="24"/>
          <w:shd w:val="clear" w:color="auto" w:fill="FFFFFF"/>
        </w:rPr>
        <w:t>,</w:t>
      </w:r>
      <w:r w:rsidR="00265CCC" w:rsidRPr="007936CF">
        <w:rPr>
          <w:rFonts w:ascii="Times New Roman" w:hAnsi="Times New Roman" w:cs="Times New Roman"/>
          <w:color w:val="212121"/>
          <w:sz w:val="24"/>
          <w:shd w:val="clear" w:color="auto" w:fill="FFFFFF"/>
        </w:rPr>
        <w:t xml:space="preserve"> </w:t>
      </w:r>
      <w:r w:rsidR="007A3630" w:rsidRPr="007936CF">
        <w:rPr>
          <w:rFonts w:ascii="Times New Roman" w:hAnsi="Times New Roman" w:cs="Times New Roman"/>
          <w:color w:val="212121"/>
          <w:sz w:val="24"/>
          <w:shd w:val="clear" w:color="auto" w:fill="FFFFFF"/>
        </w:rPr>
        <w:t>and Henan</w:t>
      </w:r>
      <w:r w:rsidR="00265CCC" w:rsidRPr="007936CF">
        <w:rPr>
          <w:rFonts w:ascii="Times New Roman" w:hAnsi="Times New Roman" w:cs="Times New Roman"/>
          <w:color w:val="212121"/>
          <w:sz w:val="24"/>
          <w:shd w:val="clear" w:color="auto" w:fill="FFFFFF"/>
        </w:rPr>
        <w:t>)</w:t>
      </w:r>
      <w:r w:rsidR="00DA3D66">
        <w:rPr>
          <w:rFonts w:ascii="Times New Roman" w:hAnsi="Times New Roman" w:cs="Times New Roman"/>
          <w:color w:val="212121"/>
          <w:sz w:val="24"/>
          <w:shd w:val="clear" w:color="auto" w:fill="FFFFFF"/>
        </w:rPr>
        <w:t>.</w:t>
      </w:r>
      <w:r w:rsidR="00265CCC" w:rsidRPr="007936CF">
        <w:rPr>
          <w:rFonts w:ascii="Times New Roman" w:hAnsi="Times New Roman" w:cs="Times New Roman"/>
          <w:color w:val="212121"/>
          <w:sz w:val="24"/>
          <w:shd w:val="clear" w:color="auto" w:fill="FFFFFF"/>
        </w:rPr>
        <w:t xml:space="preserve"> </w:t>
      </w:r>
      <w:r w:rsidR="00265CCC" w:rsidRPr="007936CF">
        <w:rPr>
          <w:rFonts w:ascii="Times New Roman" w:hAnsi="Times New Roman" w:cs="Times New Roman"/>
          <w:color w:val="212121"/>
          <w:sz w:val="24"/>
          <w:shd w:val="clear" w:color="auto" w:fill="FFFFFF"/>
        </w:rPr>
        <w:fldChar w:fldCharType="begin">
          <w:fldData xml:space="preserve">PEVuZE5vdGU+PENpdGUgQXV0aG9yWWVhcj0iMSI+PEF1dGhvcj5aaG91PC9BdXRob3I+PFllYXI+
MjAyMTwvWWVhcj48UmVjTnVtPjI4NTwvUmVjTnVtPjxEaXNwbGF5VGV4dD5aaG91LCBldCBhbC4g
PHN0eWxlIGZhY2U9InN1cGVyc2NyaXB0Ij40MTwvc3R5bGU+PC9EaXNwbGF5VGV4dD48cmVjb3Jk
PjxyZWMtbnVtYmVyPjI4NTwvcmVjLW51bWJlcj48Zm9yZWlnbi1rZXlzPjxrZXkgYXBwPSJFTiIg
ZGItaWQ9InZhdDl0cnJla3NwdzBnZXBzNTI1eHpwdTBkdmF2enc1dHN6ZSIgdGltZXN0YW1wPSIx
Njk1NjI4NzMwIj4yODU8L2tleT48L2ZvcmVpZ24ta2V5cz48cmVmLXR5cGUgbmFtZT0iSm91cm5h
bCBBcnRpY2xlIj4xNzwvcmVmLXR5cGU+PGNvbnRyaWJ1dG9ycz48YXV0aG9ycz48YXV0aG9yPlpo
b3UsIEJpbjwvYXV0aG9yPjxhdXRob3I+WmhhbywgTGkgWGlhPC9hdXRob3I+PGF1dGhvcj5TdW4s
IFlhbmc8L2F1dGhvcj48YXV0aG9yPkxpLCBYaWFvIEppbmc8L2F1dGhvcj48YXV0aG9yPldlbmcs
IExpIFBpbmc8L2F1dGhvcj48YXV0aG9yPkxpLCBZb25nIFRhbzwvYXV0aG9yPjwvYXV0aG9ycz48
L2NvbnRyaWJ1dG9ycz48YXV0aC1hZGRyZXNzPk1pbmlzdCBBZ3IgJmFtcDsgUnVyYWwgQWZmYWly
cywgQWdyb2Vudmlyb25tIFByb3RlY3QgSW5zdCwgVGlhbmppbiBLZXkgTGFiIEFncm9lbnZpcm9u
bSAmYW1wOyBBZ3JvcHJvZCBTYWZldHksIE1BUkEsS2V5IExhYiBPcmlnaW5hbCBBZ3JvZW52aXJv
bm0gUG9sbHV0IFByZXZlbnQsIFRpYW5qaW4gMzAwMTkxLCBQZW9wbGVzIFIgQ2hpbmEmI3hEO1No
YW5naGFpIEFjYWQgQWdyIFNjaSwgRWNvZW52aXJvbm0gUHJvdGVjdCBSZXMgSW5zdCwgU2hhbmdo
YWkgMjAxNDAzLCBQZW9wbGVzIFIgQ2hpbmEmI3hEO1dhZ2VuaW5nZW4gVW5pdiwgRGVwdCBTb2ls
IFF1YWwsIFBvc3RidXMgNDcsIE5MLTY3MDAgQUEgV2FnZW5pbmdlbiwgTmV0aGVybGFuZHMmI3hE
O1NvdXRoIENoaW5hIEFnciBVbml2LCBDb2xsIE5hdCBSZXNvdXJjZXMgJmFtcDsgRW52aXJvbm0s
IEd1YW5nemhvdSA1MTA2NDIsIFBlb3BsZXMgUiBDaGluYTwvYXV0aC1hZGRyZXNzPjx0aXRsZXM+
PHRpdGxlPkNvbnRhbWluYXRpb24gYW5kIGh1bWFuIGhlYWx0aCByaXNrcyBvZiBwaHRoYWxhdGUg
ZXN0ZXJzIGluIHZlZ2V0YWJsZSBhbmQgY3JvcCBzb2lscyBmcm9tIHRoZSBIdWFuZy1IdWFpLUhh
aSByZWdpb24gb2YgQ2hpbmE8L3RpdGxlPjxzZWNvbmRhcnktdGl0bGU+U2NpZW5jZSBvZiB0aGUg
VG90YWwgRW52aXJvbm1lbnQ8L3NlY29uZGFyeS10aXRsZT48dHJhbnNsYXRlZC10aXRsZT48c3R5
bGUgZmFjZT0ibm9ybWFsIiBmb250PSJkZWZhdWx0IiBjaGFyc2V0PSIxMzQiIHNpemU9IjEwMCUi
Pum7hOa3rua1t+WcsOWMuuiUrOiPnOWSjOS9nOeJqeWcn+WjpOS4remCu+iLr+S6jOeUsumFuOmF
r+eahOaxoeafk+WPiuS6uuS9k+WBpeW6t+mjjumZqTwvc3R5bGU+PC90cmFuc2xhdGVkLXRpdGxl
PjwvdGl0bGVzPjxwZXJpb2RpY2FsPjxmdWxsLXRpdGxlPlNjaWVuY2Ugb2YgdGhlIFRvdGFsIEVu
dmlyb25tZW50PC9mdWxsLXRpdGxlPjxhYmJyLTE+U2NpLiBUb3RhbCBFbnZpcm9uLjwvYWJici0x
PjxhYmJyLTI+U2NpIFRvdGFsIEVudmlyb248L2FiYnItMj48L3BlcmlvZGljYWw+PHBhZ2VzPjE0
NjI4MTwvcGFnZXM+PHZvbHVtZT43Nzg8L3ZvbHVtZT48ZGF0ZXM+PHllYXI+MjAyMTwveWVhcj48
cHViLWRhdGVzPjxkYXRlPjIwMjEgSlVMIDE1PC9kYXRlPjwvcHViLWRhdGVzPjwvZGF0ZXM+PGlz
Ym4+MDA0OC05Njk3JiN4RDsxODc5LTEwMjY8L2lzYm4+PGFjY2Vzc2lvbi1udW0+V09TOjAwMDY1
NTU5OTEwMDAxNTwvYWNjZXNzaW9uLW51bT48d29yay10eXBlPkFydGljbGU8L3dvcmstdHlwZT48
dXJscz48L3VybHM+PGN1c3RvbTY+TUFSIDIwMjE8L2N1c3RvbTY+PGN1c3RvbTc+MTQ2MjgxPC9j
dXN0b203PjxlbGVjdHJvbmljLXJlc291cmNlLW51bT4xMC4xMDE2L2ouc2NpdG90ZW52LjIwMjEu
MTQ2MjgxPC9lbGVjdHJvbmljLXJlc291cmNlLW51bT48YWNjZXNzLWRhdGU+MjAyMS0wNi0wOTwv
YWNjZXNzLWRhdGU+PC9yZWNvcmQ+PC9DaXRlPjwvRW5kTm90ZT5=
</w:fldData>
        </w:fldChar>
      </w:r>
      <w:r w:rsidR="008421FA">
        <w:rPr>
          <w:rFonts w:ascii="Times New Roman" w:hAnsi="Times New Roman" w:cs="Times New Roman"/>
          <w:color w:val="212121"/>
          <w:sz w:val="24"/>
          <w:shd w:val="clear" w:color="auto" w:fill="FFFFFF"/>
        </w:rPr>
        <w:instrText xml:space="preserve"> ADDIN EN.CITE </w:instrText>
      </w:r>
      <w:r w:rsidR="008421FA">
        <w:rPr>
          <w:rFonts w:ascii="Times New Roman" w:hAnsi="Times New Roman" w:cs="Times New Roman"/>
          <w:color w:val="212121"/>
          <w:sz w:val="24"/>
          <w:shd w:val="clear" w:color="auto" w:fill="FFFFFF"/>
        </w:rPr>
        <w:fldChar w:fldCharType="begin">
          <w:fldData xml:space="preserve">PEVuZE5vdGU+PENpdGUgQXV0aG9yWWVhcj0iMSI+PEF1dGhvcj5aaG91PC9BdXRob3I+PFllYXI+
MjAyMTwvWWVhcj48UmVjTnVtPjI4NTwvUmVjTnVtPjxEaXNwbGF5VGV4dD5aaG91LCBldCBhbC4g
PHN0eWxlIGZhY2U9InN1cGVyc2NyaXB0Ij40MTwvc3R5bGU+PC9EaXNwbGF5VGV4dD48cmVjb3Jk
PjxyZWMtbnVtYmVyPjI4NTwvcmVjLW51bWJlcj48Zm9yZWlnbi1rZXlzPjxrZXkgYXBwPSJFTiIg
ZGItaWQ9InZhdDl0cnJla3NwdzBnZXBzNTI1eHpwdTBkdmF2enc1dHN6ZSIgdGltZXN0YW1wPSIx
Njk1NjI4NzMwIj4yODU8L2tleT48L2ZvcmVpZ24ta2V5cz48cmVmLXR5cGUgbmFtZT0iSm91cm5h
bCBBcnRpY2xlIj4xNzwvcmVmLXR5cGU+PGNvbnRyaWJ1dG9ycz48YXV0aG9ycz48YXV0aG9yPlpo
b3UsIEJpbjwvYXV0aG9yPjxhdXRob3I+WmhhbywgTGkgWGlhPC9hdXRob3I+PGF1dGhvcj5TdW4s
IFlhbmc8L2F1dGhvcj48YXV0aG9yPkxpLCBYaWFvIEppbmc8L2F1dGhvcj48YXV0aG9yPldlbmcs
IExpIFBpbmc8L2F1dGhvcj48YXV0aG9yPkxpLCBZb25nIFRhbzwvYXV0aG9yPjwvYXV0aG9ycz48
L2NvbnRyaWJ1dG9ycz48YXV0aC1hZGRyZXNzPk1pbmlzdCBBZ3IgJmFtcDsgUnVyYWwgQWZmYWly
cywgQWdyb2Vudmlyb25tIFByb3RlY3QgSW5zdCwgVGlhbmppbiBLZXkgTGFiIEFncm9lbnZpcm9u
bSAmYW1wOyBBZ3JvcHJvZCBTYWZldHksIE1BUkEsS2V5IExhYiBPcmlnaW5hbCBBZ3JvZW52aXJv
bm0gUG9sbHV0IFByZXZlbnQsIFRpYW5qaW4gMzAwMTkxLCBQZW9wbGVzIFIgQ2hpbmEmI3hEO1No
YW5naGFpIEFjYWQgQWdyIFNjaSwgRWNvZW52aXJvbm0gUHJvdGVjdCBSZXMgSW5zdCwgU2hhbmdo
YWkgMjAxNDAzLCBQZW9wbGVzIFIgQ2hpbmEmI3hEO1dhZ2VuaW5nZW4gVW5pdiwgRGVwdCBTb2ls
IFF1YWwsIFBvc3RidXMgNDcsIE5MLTY3MDAgQUEgV2FnZW5pbmdlbiwgTmV0aGVybGFuZHMmI3hE
O1NvdXRoIENoaW5hIEFnciBVbml2LCBDb2xsIE5hdCBSZXNvdXJjZXMgJmFtcDsgRW52aXJvbm0s
IEd1YW5nemhvdSA1MTA2NDIsIFBlb3BsZXMgUiBDaGluYTwvYXV0aC1hZGRyZXNzPjx0aXRsZXM+
PHRpdGxlPkNvbnRhbWluYXRpb24gYW5kIGh1bWFuIGhlYWx0aCByaXNrcyBvZiBwaHRoYWxhdGUg
ZXN0ZXJzIGluIHZlZ2V0YWJsZSBhbmQgY3JvcCBzb2lscyBmcm9tIHRoZSBIdWFuZy1IdWFpLUhh
aSByZWdpb24gb2YgQ2hpbmE8L3RpdGxlPjxzZWNvbmRhcnktdGl0bGU+U2NpZW5jZSBvZiB0aGUg
VG90YWwgRW52aXJvbm1lbnQ8L3NlY29uZGFyeS10aXRsZT48dHJhbnNsYXRlZC10aXRsZT48c3R5
bGUgZmFjZT0ibm9ybWFsIiBmb250PSJkZWZhdWx0IiBjaGFyc2V0PSIxMzQiIHNpemU9IjEwMCUi
Pum7hOa3rua1t+WcsOWMuuiUrOiPnOWSjOS9nOeJqeWcn+WjpOS4remCu+iLr+S6jOeUsumFuOmF
r+eahOaxoeafk+WPiuS6uuS9k+WBpeW6t+mjjumZqTwvc3R5bGU+PC90cmFuc2xhdGVkLXRpdGxl
PjwvdGl0bGVzPjxwZXJpb2RpY2FsPjxmdWxsLXRpdGxlPlNjaWVuY2Ugb2YgdGhlIFRvdGFsIEVu
dmlyb25tZW50PC9mdWxsLXRpdGxlPjxhYmJyLTE+U2NpLiBUb3RhbCBFbnZpcm9uLjwvYWJici0x
PjxhYmJyLTI+U2NpIFRvdGFsIEVudmlyb248L2FiYnItMj48L3BlcmlvZGljYWw+PHBhZ2VzPjE0
NjI4MTwvcGFnZXM+PHZvbHVtZT43Nzg8L3ZvbHVtZT48ZGF0ZXM+PHllYXI+MjAyMTwveWVhcj48
cHViLWRhdGVzPjxkYXRlPjIwMjEgSlVMIDE1PC9kYXRlPjwvcHViLWRhdGVzPjwvZGF0ZXM+PGlz
Ym4+MDA0OC05Njk3JiN4RDsxODc5LTEwMjY8L2lzYm4+PGFjY2Vzc2lvbi1udW0+V09TOjAwMDY1
NTU5OTEwMDAxNTwvYWNjZXNzaW9uLW51bT48d29yay10eXBlPkFydGljbGU8L3dvcmstdHlwZT48
dXJscz48L3VybHM+PGN1c3RvbTY+TUFSIDIwMjE8L2N1c3RvbTY+PGN1c3RvbTc+MTQ2MjgxPC9j
dXN0b203PjxlbGVjdHJvbmljLXJlc291cmNlLW51bT4xMC4xMDE2L2ouc2NpdG90ZW52LjIwMjEu
MTQ2MjgxPC9lbGVjdHJvbmljLXJlc291cmNlLW51bT48YWNjZXNzLWRhdGU+MjAyMS0wNi0wOTwv
YWNjZXNzLWRhdGU+PC9yZWNvcmQ+PC9DaXRlPjwvRW5kTm90ZT5=
</w:fldData>
        </w:fldChar>
      </w:r>
      <w:r w:rsidR="008421FA">
        <w:rPr>
          <w:rFonts w:ascii="Times New Roman" w:hAnsi="Times New Roman" w:cs="Times New Roman"/>
          <w:color w:val="212121"/>
          <w:sz w:val="24"/>
          <w:shd w:val="clear" w:color="auto" w:fill="FFFFFF"/>
        </w:rPr>
        <w:instrText xml:space="preserve"> ADDIN EN.CITE.DATA </w:instrText>
      </w:r>
      <w:r w:rsidR="008421FA">
        <w:rPr>
          <w:rFonts w:ascii="Times New Roman" w:hAnsi="Times New Roman" w:cs="Times New Roman"/>
          <w:color w:val="212121"/>
          <w:sz w:val="24"/>
          <w:shd w:val="clear" w:color="auto" w:fill="FFFFFF"/>
        </w:rPr>
      </w:r>
      <w:r w:rsidR="008421FA">
        <w:rPr>
          <w:rFonts w:ascii="Times New Roman" w:hAnsi="Times New Roman" w:cs="Times New Roman"/>
          <w:color w:val="212121"/>
          <w:sz w:val="24"/>
          <w:shd w:val="clear" w:color="auto" w:fill="FFFFFF"/>
        </w:rPr>
        <w:fldChar w:fldCharType="end"/>
      </w:r>
      <w:r w:rsidR="00265CCC" w:rsidRPr="007936CF">
        <w:rPr>
          <w:rFonts w:ascii="Times New Roman" w:hAnsi="Times New Roman" w:cs="Times New Roman"/>
          <w:color w:val="212121"/>
          <w:sz w:val="24"/>
          <w:shd w:val="clear" w:color="auto" w:fill="FFFFFF"/>
        </w:rPr>
      </w:r>
      <w:r w:rsidR="00265CCC" w:rsidRPr="007936CF">
        <w:rPr>
          <w:rFonts w:ascii="Times New Roman" w:hAnsi="Times New Roman" w:cs="Times New Roman"/>
          <w:color w:val="212121"/>
          <w:sz w:val="24"/>
          <w:shd w:val="clear" w:color="auto" w:fill="FFFFFF"/>
        </w:rPr>
        <w:fldChar w:fldCharType="separate"/>
      </w:r>
      <w:r w:rsidR="008421FA">
        <w:rPr>
          <w:rFonts w:ascii="Times New Roman" w:hAnsi="Times New Roman" w:cs="Times New Roman"/>
          <w:noProof/>
          <w:color w:val="212121"/>
          <w:sz w:val="24"/>
          <w:shd w:val="clear" w:color="auto" w:fill="FFFFFF"/>
        </w:rPr>
        <w:t xml:space="preserve">Zhou, et al. </w:t>
      </w:r>
      <w:r w:rsidR="008421FA" w:rsidRPr="008421FA">
        <w:rPr>
          <w:rFonts w:ascii="Times New Roman" w:hAnsi="Times New Roman" w:cs="Times New Roman"/>
          <w:noProof/>
          <w:color w:val="212121"/>
          <w:sz w:val="24"/>
          <w:shd w:val="clear" w:color="auto" w:fill="FFFFFF"/>
          <w:vertAlign w:val="superscript"/>
        </w:rPr>
        <w:t>41</w:t>
      </w:r>
      <w:r w:rsidR="00265CCC" w:rsidRPr="007936CF">
        <w:rPr>
          <w:rFonts w:ascii="Times New Roman" w:hAnsi="Times New Roman" w:cs="Times New Roman"/>
          <w:color w:val="212121"/>
          <w:sz w:val="24"/>
          <w:shd w:val="clear" w:color="auto" w:fill="FFFFFF"/>
        </w:rPr>
        <w:fldChar w:fldCharType="end"/>
      </w:r>
      <w:r w:rsidR="00265CCC" w:rsidRPr="007936CF">
        <w:rPr>
          <w:rFonts w:ascii="Times New Roman" w:hAnsi="Times New Roman" w:cs="Times New Roman"/>
          <w:color w:val="212121"/>
          <w:sz w:val="24"/>
          <w:shd w:val="clear" w:color="auto" w:fill="FFFFFF"/>
        </w:rPr>
        <w:t xml:space="preserve"> demonstrated that the concentrations of the </w:t>
      </w:r>
      <w:r w:rsidR="00453E7C" w:rsidRPr="007936CF">
        <w:rPr>
          <w:rFonts w:ascii="Times New Roman" w:hAnsi="Times New Roman" w:cs="Times New Roman"/>
          <w:color w:val="212121"/>
          <w:sz w:val="24"/>
          <w:shd w:val="clear" w:color="auto" w:fill="FFFFFF"/>
        </w:rPr>
        <w:t>sixteen</w:t>
      </w:r>
      <w:r w:rsidR="00265CCC" w:rsidRPr="003758B1">
        <w:rPr>
          <w:rFonts w:ascii="Times New Roman" w:hAnsi="Times New Roman"/>
          <w:color w:val="212121"/>
          <w:sz w:val="24"/>
          <w:shd w:val="clear" w:color="auto" w:fill="FFFFFF"/>
        </w:rPr>
        <w:t xml:space="preserve"> </w:t>
      </w:r>
      <w:r w:rsidR="00265CCC" w:rsidRPr="007936CF">
        <w:rPr>
          <w:rFonts w:ascii="Times New Roman" w:hAnsi="Times New Roman" w:cs="Times New Roman"/>
          <w:color w:val="212121"/>
          <w:sz w:val="24"/>
          <w:shd w:val="clear" w:color="auto" w:fill="FFFFFF"/>
        </w:rPr>
        <w:t xml:space="preserve">PAEs in this region range from 0.052-3.6 mg/kg with </w:t>
      </w:r>
      <w:r w:rsidR="00C22772">
        <w:rPr>
          <w:rFonts w:ascii="Times New Roman" w:hAnsi="Times New Roman" w:cs="Times New Roman"/>
          <w:color w:val="212121"/>
          <w:sz w:val="24"/>
          <w:shd w:val="clear" w:color="auto" w:fill="FFFFFF"/>
        </w:rPr>
        <w:t>a</w:t>
      </w:r>
      <w:r w:rsidR="00265CCC" w:rsidRPr="007936CF">
        <w:rPr>
          <w:rFonts w:ascii="Times New Roman" w:hAnsi="Times New Roman" w:cs="Times New Roman"/>
          <w:color w:val="212121"/>
          <w:sz w:val="24"/>
          <w:shd w:val="clear" w:color="auto" w:fill="FFFFFF"/>
        </w:rPr>
        <w:t xml:space="preserve"> mean value 0.90 mg/kg, t</w:t>
      </w:r>
      <w:r w:rsidR="004538D9">
        <w:rPr>
          <w:rFonts w:ascii="Times New Roman" w:hAnsi="Times New Roman" w:cs="Times New Roman"/>
          <w:color w:val="212121"/>
          <w:sz w:val="24"/>
          <w:shd w:val="clear" w:color="auto" w:fill="FFFFFF"/>
        </w:rPr>
        <w:t>his high concentration was</w:t>
      </w:r>
      <w:r w:rsidR="00261F5D" w:rsidRPr="00261F5D">
        <w:rPr>
          <w:rFonts w:ascii="Times New Roman" w:hAnsi="Times New Roman" w:cs="Times New Roman"/>
          <w:color w:val="212121"/>
          <w:sz w:val="24"/>
          <w:shd w:val="clear" w:color="auto" w:fill="FFFFFF"/>
        </w:rPr>
        <w:t xml:space="preserve"> attributed to the extensive use of agricultural film. Coastal areas of China, including Shandong, Jiangsu, Zhejiang, Shanghai, Fuj</w:t>
      </w:r>
      <w:r w:rsidR="004538D9">
        <w:rPr>
          <w:rFonts w:ascii="Times New Roman" w:hAnsi="Times New Roman" w:cs="Times New Roman"/>
          <w:color w:val="212121"/>
          <w:sz w:val="24"/>
          <w:shd w:val="clear" w:color="auto" w:fill="FFFFFF"/>
        </w:rPr>
        <w:t>ian, Guangdong, and Guangxi, were</w:t>
      </w:r>
      <w:r w:rsidR="00261F5D" w:rsidRPr="00261F5D">
        <w:rPr>
          <w:rFonts w:ascii="Times New Roman" w:hAnsi="Times New Roman" w:cs="Times New Roman"/>
          <w:color w:val="212121"/>
          <w:sz w:val="24"/>
          <w:shd w:val="clear" w:color="auto" w:fill="FFFFFF"/>
        </w:rPr>
        <w:t xml:space="preserve"> also </w:t>
      </w:r>
      <w:r w:rsidR="00DA3D66">
        <w:rPr>
          <w:rFonts w:ascii="Times New Roman" w:hAnsi="Times New Roman" w:cs="Times New Roman"/>
          <w:color w:val="212121"/>
          <w:sz w:val="24"/>
          <w:shd w:val="clear" w:color="auto" w:fill="FFFFFF"/>
        </w:rPr>
        <w:t>found to be highly</w:t>
      </w:r>
      <w:r w:rsidR="00DA3D66" w:rsidRPr="00261F5D">
        <w:rPr>
          <w:rFonts w:ascii="Times New Roman" w:hAnsi="Times New Roman" w:cs="Times New Roman"/>
          <w:color w:val="212121"/>
          <w:sz w:val="24"/>
          <w:shd w:val="clear" w:color="auto" w:fill="FFFFFF"/>
        </w:rPr>
        <w:t xml:space="preserve"> </w:t>
      </w:r>
      <w:r w:rsidR="00261F5D" w:rsidRPr="00261F5D">
        <w:rPr>
          <w:rFonts w:ascii="Times New Roman" w:hAnsi="Times New Roman" w:cs="Times New Roman"/>
          <w:color w:val="212121"/>
          <w:sz w:val="24"/>
          <w:shd w:val="clear" w:color="auto" w:fill="FFFFFF"/>
        </w:rPr>
        <w:t xml:space="preserve">contaminated </w:t>
      </w:r>
      <w:r w:rsidR="00DA3D66">
        <w:rPr>
          <w:rFonts w:ascii="Times New Roman" w:hAnsi="Times New Roman" w:cs="Times New Roman"/>
          <w:color w:val="212121"/>
          <w:sz w:val="24"/>
          <w:shd w:val="clear" w:color="auto" w:fill="FFFFFF"/>
        </w:rPr>
        <w:t>with</w:t>
      </w:r>
      <w:r w:rsidR="00DA3D66" w:rsidRPr="00261F5D">
        <w:rPr>
          <w:rFonts w:ascii="Times New Roman" w:hAnsi="Times New Roman" w:cs="Times New Roman"/>
          <w:color w:val="212121"/>
          <w:sz w:val="24"/>
          <w:shd w:val="clear" w:color="auto" w:fill="FFFFFF"/>
        </w:rPr>
        <w:t xml:space="preserve"> </w:t>
      </w:r>
      <w:r w:rsidR="00261F5D" w:rsidRPr="00261F5D">
        <w:rPr>
          <w:rFonts w:ascii="Times New Roman" w:hAnsi="Times New Roman" w:cs="Times New Roman"/>
          <w:color w:val="212121"/>
          <w:sz w:val="24"/>
          <w:shd w:val="clear" w:color="auto" w:fill="FFFFFF"/>
        </w:rPr>
        <w:t>PAEs</w:t>
      </w:r>
      <w:r w:rsidR="00DA3D66">
        <w:rPr>
          <w:rFonts w:ascii="Times New Roman" w:hAnsi="Times New Roman" w:cs="Times New Roman"/>
          <w:color w:val="212121"/>
          <w:sz w:val="24"/>
          <w:shd w:val="clear" w:color="auto" w:fill="FFFFFF"/>
        </w:rPr>
        <w:t>;</w:t>
      </w:r>
      <w:r w:rsidR="00E96F71" w:rsidRPr="007936CF">
        <w:rPr>
          <w:rFonts w:ascii="Times New Roman" w:hAnsi="Times New Roman" w:cs="Times New Roman"/>
          <w:color w:val="212121"/>
          <w:sz w:val="24"/>
          <w:shd w:val="clear" w:color="auto" w:fill="FFFFFF"/>
        </w:rPr>
        <w:t xml:space="preserve"> the concentration of </w:t>
      </w:r>
      <w:r w:rsidR="00F52218" w:rsidRPr="007936CF">
        <w:rPr>
          <w:rFonts w:ascii="Times New Roman" w:hAnsi="Times New Roman" w:cs="Times New Roman"/>
          <w:color w:val="212121"/>
          <w:sz w:val="24"/>
          <w:shd w:val="clear" w:color="auto" w:fill="FFFFFF"/>
        </w:rPr>
        <w:t>∑</w:t>
      </w:r>
      <w:r w:rsidR="00E96F71" w:rsidRPr="007936CF">
        <w:rPr>
          <w:rFonts w:ascii="Times New Roman" w:hAnsi="Times New Roman" w:cs="Times New Roman"/>
          <w:color w:val="212121"/>
          <w:sz w:val="24"/>
          <w:shd w:val="clear" w:color="auto" w:fill="FFFFFF"/>
          <w:vertAlign w:val="subscript"/>
        </w:rPr>
        <w:t>16</w:t>
      </w:r>
      <w:r w:rsidR="00C3273D">
        <w:rPr>
          <w:rFonts w:ascii="Times New Roman" w:hAnsi="Times New Roman" w:cs="Times New Roman" w:hint="eastAsia"/>
          <w:color w:val="212121"/>
          <w:sz w:val="24"/>
          <w:shd w:val="clear" w:color="auto" w:fill="FFFFFF"/>
          <w:vertAlign w:val="subscript"/>
        </w:rPr>
        <w:t xml:space="preserve"> </w:t>
      </w:r>
      <w:r w:rsidR="00E96F71" w:rsidRPr="007936CF">
        <w:rPr>
          <w:rFonts w:ascii="Times New Roman" w:hAnsi="Times New Roman" w:cs="Times New Roman"/>
          <w:color w:val="212121"/>
          <w:sz w:val="24"/>
          <w:shd w:val="clear" w:color="auto" w:fill="FFFFFF"/>
        </w:rPr>
        <w:t xml:space="preserve">PAEs </w:t>
      </w:r>
      <w:r w:rsidR="00DA3D66">
        <w:rPr>
          <w:rFonts w:ascii="Times New Roman" w:hAnsi="Times New Roman" w:cs="Times New Roman"/>
          <w:color w:val="212121"/>
          <w:sz w:val="24"/>
          <w:shd w:val="clear" w:color="auto" w:fill="FFFFFF"/>
        </w:rPr>
        <w:t>was found to</w:t>
      </w:r>
      <w:r w:rsidR="00DA3D66" w:rsidRPr="007936CF">
        <w:rPr>
          <w:rFonts w:ascii="Times New Roman" w:hAnsi="Times New Roman" w:cs="Times New Roman"/>
          <w:color w:val="212121"/>
          <w:sz w:val="24"/>
          <w:shd w:val="clear" w:color="auto" w:fill="FFFFFF"/>
        </w:rPr>
        <w:t xml:space="preserve"> </w:t>
      </w:r>
      <w:r w:rsidR="00E96F71" w:rsidRPr="007936CF">
        <w:rPr>
          <w:rFonts w:ascii="Times New Roman" w:hAnsi="Times New Roman" w:cs="Times New Roman"/>
          <w:color w:val="212121"/>
          <w:sz w:val="24"/>
          <w:shd w:val="clear" w:color="auto" w:fill="FFFFFF"/>
        </w:rPr>
        <w:t>be as high as 9.4 mg/kg</w:t>
      </w:r>
      <w:r w:rsidR="000741D1" w:rsidRPr="007936CF">
        <w:rPr>
          <w:rFonts w:ascii="Times New Roman" w:hAnsi="Times New Roman" w:cs="Times New Roman"/>
          <w:color w:val="212121"/>
          <w:sz w:val="24"/>
          <w:shd w:val="clear" w:color="auto" w:fill="FFFFFF"/>
        </w:rPr>
        <w:t xml:space="preserve"> </w:t>
      </w:r>
      <w:r w:rsidR="000741D1" w:rsidRPr="007936CF">
        <w:rPr>
          <w:rFonts w:ascii="Times New Roman" w:hAnsi="Times New Roman" w:cs="Times New Roman"/>
          <w:color w:val="212121"/>
          <w:sz w:val="24"/>
          <w:shd w:val="clear" w:color="auto" w:fill="FFFFFF"/>
        </w:rPr>
        <w:fldChar w:fldCharType="begin">
          <w:fldData xml:space="preserve">PEVuZE5vdGU+PENpdGU+PEF1dGhvcj5XdTwvQXV0aG9yPjxZZWFyPjIwMjM8L1llYXI+PFJlY051
bT4yMjwvUmVjTnVtPjxEaXNwbGF5VGV4dD48c3R5bGUgZmFjZT0ic3VwZXJzY3JpcHQiPjksIDE5
LCA0MiwgNDM8L3N0eWxlPjwvRGlzcGxheVRleHQ+PHJlY29yZD48cmVjLW51bWJlcj4yMjwvcmVj
LW51bWJlcj48Zm9yZWlnbi1rZXlzPjxrZXkgYXBwPSJFTiIgZGItaWQ9InZhdDl0cnJla3NwdzBn
ZXBzNTI1eHpwdTBkdmF2enc1dHN6ZSIgdGltZXN0YW1wPSIxNjkzMzg0OTk5Ij4yMjwva2V5Pjwv
Zm9yZWlnbi1rZXlzPjxyZWYtdHlwZSBuYW1lPSJKb3VybmFsIEFydGljbGUiPjE3PC9yZWYtdHlw
ZT48Y29udHJpYnV0b3JzPjxhdXRob3JzPjxhdXRob3I+V3UsIEouPC9hdXRob3I+PGF1dGhvcj5M
YWksIFkuIEcuPC9hdXRob3I+PGF1dGhvcj5aaHUsIEguIEYuPC9hdXRob3I+PGF1dGhvcj5ZYW5n
LCBYLiBELjwvYXV0aG9yPjxhdXRob3I+WWUsIFguIFQuPC9hdXRob3I+PGF1dGhvcj5aaGFuZywg
QS4gUC48L2F1dGhvcj48YXV0aG9yPlN1biwgSi4gUS48L2F1dGhvcj48L2F1dGhvcnM+PC9jb250
cmlidXRvcnM+PHRpdGxlcz48dGl0bGU+UGh0aGFsYXRlIGVzdGVycyBhbmQgdGhlaXIgbWV0YWJv
bGl0ZXMgaW4gcGFpcmVkIHNvaWwtY3JvcCBzeXN0ZW1zIGZyb20gZmFybWxhbmQgaW4gbWFqb3Ig
cHJvdmluY2VzIG9mIGVhc3Rlcm4gQ2hpbmE6IFBvbGx1dGlvbiBjaGFyYWN0ZXJpc3RpY3MgYW5k
IGltcGxpY2F0aW9ucyBmb3IgaHVtYW4gZXhwb3N1cmU8L3RpdGxlPjxzZWNvbmRhcnktdGl0bGU+
PHN0eWxlIGZhY2U9Im5vcm1hbCIgZm9udD0iZGVmYXVsdCIgc2l6ZT0iMTAwJSI+U2NpZW5jZTwv
c3R5bGU+PHN0eWxlIGZhY2U9Im5vcm1hbCIgZm9udD0iZGVmYXVsdCIgY2hhcnNldD0iMTM0IiBz
aXplPSIxMDAlIj4gPC9zdHlsZT48c3R5bGUgZmFjZT0ibm9ybWFsIiBmb250PSJkZWZhdWx0IiBz
aXplPSIxMDAlIj5vZiB0aGUgVG90YWwgRW52aXJvbm1lbnQ8L3N0eWxlPjwvc2Vjb25kYXJ5LXRp
dGxlPjx0cmFuc2xhdGVkLXRpdGxlPjxzdHlsZSBmYWNlPSJub3JtYWwiIGZvbnQ9ImRlZmF1bHQi
IGNoYXJzZXQ9IjEzNCIgc2l6ZT0iMTAwJSI+5Lit5Zu95Lic6YOo5Li76KaB55yB5Lu95Yac55Sw
5oiQ5a+55Zyf5aOkPC9zdHlsZT48c3R5bGUgZmFjZT0ibm9ybWFsIiBmb250PSJkZWZhdWx0IiBz
aXplPSIxMDAlIj4tPC9zdHlsZT48c3R5bGUgZmFjZT0ibm9ybWFsIiBmb250PSJkZWZhdWx0IiBj
aGFyc2V0PSIxMzQiIHNpemU9IjEwMCUiPuS9nOeJqeezu+e7n+S4remCu+iLr+S6jOeUsumFuOmF
r+WPiuWFtuS7o+iwoueJqTwvc3R5bGU+PHN0eWxlIGZhY2U9Im5vcm1hbCIgZm9udD0iZGVmYXVs
dCIgc2l6ZT0iMTAwJSI+Ojwvc3R5bGU+PHN0eWxlIGZhY2U9Im5vcm1hbCIgZm9udD0iZGVmYXVs
dCIgY2hhcnNldD0iMTM0IiBzaXplPSIxMDAlIj7msaHmn5PnibnlvoHlj4rlhbblr7nkurrnsbvm
mrTpnLLnmoTlvbHlk408L3N0eWxlPjwvdHJhbnNsYXRlZC10aXRsZT48L3RpdGxlcz48cGVyaW9k
aWNhbD48ZnVsbC10aXRsZT5TY2llbmNlIG9mIHRoZSBUb3RhbCBFbnZpcm9ubWVudDwvZnVsbC10
aXRsZT48YWJici0xPlNjaS4gVG90YWwgRW52aXJvbi48L2FiYnItMT48YWJici0yPlNjaSBUb3Rh
bCBFbnZpcm9uPC9hYmJyLTI+PC9wZXJpb2RpY2FsPjxwYWdlcz4xNjM2NDU8L3BhZ2VzPjx2b2x1
bWU+ODgyPC92b2x1bWU+PGRhdGVzPjx5ZWFyPjIwMjM8L3llYXI+PHB1Yi1kYXRlcz48ZGF0ZT5K
VUwgMTU8L2RhdGU+PC9wdWItZGF0ZXM+PC9kYXRlcz48aXNibj4wMDQ4LTk2OTcmI3hEOzE4Nzkt
MTAyNjwvaXNibj48YWNjZXNzaW9uLW51bT5XT1M6MDAwOTg4ODkxNzAwMDAxPC9hY2Nlc3Npb24t
bnVtPjx1cmxzPjwvdXJscz48Y3VzdG9tNj5BUFIgMjAyMzwvY3VzdG9tNj48Y3VzdG9tNz4xNjM2
NDU8L2N1c3RvbTc+PGVsZWN0cm9uaWMtcmVzb3VyY2UtbnVtPjEwLjEwMTYvai5zY2l0b3RlbnYu
MjAyMy4xNjM2NDU8L2VsZWN0cm9uaWMtcmVzb3VyY2UtbnVtPjwvcmVjb3JkPjwvQ2l0ZT48Q2l0
ZT48QXV0aG9yPldlaTwvQXV0aG9yPjxZZWFyPjIwMjA8L1llYXI+PFJlY051bT41OTwvUmVjTnVt
PjxyZWNvcmQ+PHJlYy1udW1iZXI+NTk8L3JlYy1udW1iZXI+PGZvcmVpZ24ta2V5cz48a2V5IGFw
cD0iRU4iIGRiLWlkPSJ2YXQ5dHJyZWtzcHcwZ2VwczUyNXh6cHUwZHZhdnp3NXRzemUiIHRpbWVz
dGFtcD0iMTY5Mzg5Mzk5OSI+NTk8L2tleT48L2ZvcmVpZ24ta2V5cz48cmVmLXR5cGUgbmFtZT0i
Sm91cm5hbCBBcnRpY2xlIj4xNzwvcmVmLXR5cGU+PGNvbnRyaWJ1dG9ycz48YXV0aG9ycz48YXV0
aG9yPldlaSwgTHUgWXVuPC9hdXRob3I+PGF1dGhvcj5MaSwgWmhpIEhlbmc8L2F1dGhvcj48YXV0
aG9yPlN1biwgSmlhbiBUZW5nPC9hdXRob3I+PGF1dGhvcj5aaHUsIExpIFpob25nPC9hdXRob3I+
PC9hdXRob3JzPjwvY29udHJpYnV0b3JzPjx0aXRsZXM+PHRpdGxlPlBvbGx1dGlvbiBjaGFyYWN0
ZXJpc3RpY3MgYW5kIGhlYWx0aCByaXNrIGFzc2Vzc21lbnQgb2YgcGh0aGFsYXRlIGVzdGVycyBp
biBhZ3JpY3VsdHVyYWwgc29pbCBhbmQgdmVnZXRhYmxlcyBpbiB0aGUgWWFuZ3R6ZSBSaXZlciBE
ZWx0YSBvZiBDaGluYTwvdGl0bGU+PHNlY29uZGFyeS10aXRsZT5TY2llbmNlIG9mIHRoZSBUb3Rh
bCBFbnZpcm9ubWVudDwvc2Vjb25kYXJ5LXRpdGxlPjx0cmFuc2xhdGVkLXRpdGxlPjxzdHlsZSBm
YWNlPSJub3JtYWwiIGZvbnQ9ImRlZmF1bHQiIGNoYXJzZXQ9IjEzNCIgc2l6ZT0iMTAwJSI+6ZW/
5LiJ6KeS5Zyw5Yy65Yac5Lia5Zyf5aOk5ZKM6JSs6I+c5Lit6YK76Iuv5LqM55Sy6YW46YWv57G7
5rGh5p+T54m55b6B5Y+K5YGl5bq36aOO6Zmp6K+E5Lu3PC9zdHlsZT48L3RyYW5zbGF0ZWQtdGl0
bGU+PC90aXRsZXM+PHBlcmlvZGljYWw+PGZ1bGwtdGl0bGU+U2NpZW5jZSBvZiB0aGUgVG90YWwg
RW52aXJvbm1lbnQ8L2Z1bGwtdGl0bGU+PGFiYnItMT5TY2kuIFRvdGFsIEVudmlyb24uPC9hYmJy
LTE+PGFiYnItMj5TY2kgVG90YWwgRW52aXJvbjwvYWJici0yPjwvcGVyaW9kaWNhbD48cGFnZXM+
MTM3OTc4PC9wYWdlcz48dm9sdW1lPjcyNjwvdm9sdW1lPjxkYXRlcz48eWVhcj4yMDIwPC95ZWFy
PjwvZGF0ZXM+PGlzYm4+MDA0ODk2OTc8L2lzYm4+PHVybHM+PC91cmxzPjxlbGVjdHJvbmljLXJl
c291cmNlLW51bT4xMC4xMDE2L2ouc2NpdG90ZW52LjIwMjAuMTM3OTc4PC9lbGVjdHJvbmljLXJl
c291cmNlLW51bT48L3JlY29yZD48L0NpdGU+PENpdGU+PEF1dGhvcj5TdW48L0F1dGhvcj48WWVh
cj4yMDE2PC9ZZWFyPjxSZWNOdW0+Mjk2PC9SZWNOdW0+PHJlY29yZD48cmVjLW51bWJlcj4yOTY8
L3JlYy1udW1iZXI+PGZvcmVpZ24ta2V5cz48a2V5IGFwcD0iRU4iIGRiLWlkPSJ2YXQ5dHJyZWtz
cHcwZ2VwczUyNXh6cHUwZHZhdnp3NXRzemUiIHRpbWVzdGFtcD0iMTY5NTc4ODI4MyI+Mjk2PC9r
ZXk+PC9mb3JlaWduLWtleXM+PHJlZi10eXBlIG5hbWU9IkpvdXJuYWwgQXJ0aWNsZSI+MTc8L3Jl
Zi10eXBlPjxjb250cmlidXRvcnM+PGF1dGhvcnM+PGF1dGhvcj5TdW4sIEppYW4gVGVuZzwvYXV0
aG9yPjxhdXRob3I+UGFuLCBMaSBMaTwvYXV0aG9yPjxhdXRob3I+WmhhbiwgWXU8L2F1dGhvcj48
YXV0aG9yPkx1LCBIYWkgTmFuPC9hdXRob3I+PGF1dGhvcj5Uc2FuZywgRGFuaWVsIEMuIFcuPC9h
dXRob3I+PGF1dGhvcj5MaXUsIFdlbiBYaW48L2F1dGhvcj48YXV0aG9yPldhbmcsIFhpIExvbmc8
L2F1dGhvcj48YXV0aG9yPkxpLCBYaWFuZyBEb25nPC9hdXRob3I+PGF1dGhvcj5aaHUsIExpIFpo
b25nPC9hdXRob3I+PC9hdXRob3JzPjwvY29udHJpYnV0b3JzPjx0aXRsZXM+PHRpdGxlPkNvbnRh
bWluYXRpb24gb2YgcGh0aGFsYXRlIGVzdGVycywgb3JnYW5vY2hsb3JpbmUgcGVzdGljaWRlcyBh
bmQgcG9seWJyb21pbmF0ZWQgZGlwaGVueWwgZXRoZXJzIGluIGFncmljdWx0dXJhbCBzb2lscyBm
cm9tIHRoZSBZYW5ndHplIFJpdmVyIERlbHRhIG9mIENoaW5hPC90aXRsZT48c2Vjb25kYXJ5LXRp
dGxlPlNjaWVuY2Ugb2YgdGhlIFRvdGFsIEVudmlyb25tZW50PC9zZWNvbmRhcnktdGl0bGU+PHRy
YW5zbGF0ZWQtdGl0bGU+PHN0eWxlIGZhY2U9Im5vcm1hbCIgZm9udD0iZGVmYXVsdCIgY2hhcnNl
dD0iMTM0IiBzaXplPSIxMDAlIj7plb/msZ/kuInop5LmtLLlhpzkuJrlnJ/lo6TkuK3pgrvoi6/k
uoznlLLphbjpha/nsbvjgIHmnInmnLrmsK/lhpzoja/lkozlpJrmurTogZToi6/phprnmoTmsaHm
n5M8L3N0eWxlPjwvdHJhbnNsYXRlZC10aXRsZT48L3RpdGxlcz48cGVyaW9kaWNhbD48ZnVsbC10
aXRsZT5TY2llbmNlIG9mIHRoZSBUb3RhbCBFbnZpcm9ubWVudDwvZnVsbC10aXRsZT48YWJici0x
PlNjaS4gVG90YWwgRW52aXJvbi48L2FiYnItMT48YWJici0yPlNjaSBUb3RhbCBFbnZpcm9uPC9h
YmJyLTI+PC9wZXJpb2RpY2FsPjxwYWdlcz42NzAtNjc2PC9wYWdlcz48dm9sdW1lPjU0NDwvdm9s
dW1lPjxzZWN0aW9uPjY3MDwvc2VjdGlvbj48ZGF0ZXM+PHllYXI+MjAxNjwveWVhcj48L2RhdGVz
Pjxpc2JuPjAwNDg5Njk3PC9pc2JuPjx1cmxzPjwvdXJscz48ZWxlY3Ryb25pYy1yZXNvdXJjZS1u
dW0+MTAuMTAxNi9qLnNjaXRvdGVudi4yMDE1LjEyLjAxMjwvZWxlY3Ryb25pYy1yZXNvdXJjZS1u
dW0+PC9yZWNvcmQ+PC9DaXRlPjxDaXRlPjxBdXRob3I+WGluZzwvQXV0aG9yPjxZZWFyPjIwMjI8
L1llYXI+PFJlY051bT4yMjI8L1JlY051bT48cmVjb3JkPjxyZWMtbnVtYmVyPjIyMjwvcmVjLW51
bWJlcj48Zm9yZWlnbi1rZXlzPjxrZXkgYXBwPSJFTiIgZGItaWQ9InZhdDl0cnJla3NwdzBnZXBz
NTI1eHpwdTBkdmF2enc1dHN6ZSIgdGltZXN0YW1wPSIxNjk1NjIyODg1Ij4yMjI8L2tleT48L2Zv
cmVpZ24ta2V5cz48cmVmLXR5cGUgbmFtZT0iSm91cm5hbCBBcnRpY2xlIj4xNzwvcmVmLXR5cGU+
PGNvbnRyaWJ1dG9ycz48YXV0aG9ycz48YXV0aG9yPlhpbmcsIEh1YW4gSHVhbjwvYXV0aG9yPjxh
dXRob3I+WXUsIFhpYW8gTG9uZzwvYXV0aG9yPjxhdXRob3I+SHVhbmcsIEppYSBIdWk8L2F1dGhv
cj48YXV0aG9yPkR1LCBYaWFvIERvbmc8L2F1dGhvcj48YXV0aG9yPldhbmcsIE1lbmcgVGluZzwv
YXV0aG9yPjxhdXRob3I+U3VuLCBKaWFuIFRlbmc8L2F1dGhvcj48YXV0aG9yPkx1LCBHdWkgTmlu
ZzwvYXV0aG9yPjxhdXRob3I+VGFvLCBYdWUgUWluPC9hdXRob3I+PC9hdXRob3JzPjwvY29udHJp
YnV0b3JzPjxhdXRoLWFkZHJlc3M+U291dGggQ2hpbmEgVW5pdiBUZWNobm9sLCBHdWFuZ2Rvbmcg
UHJvdiBFbmduICZhbXA7IFRlY2hub2wgUmVzIEN0ciBFbnZpcm9ubSBSaSwgU2NoIEVudmlyb25t
ICZhbXA7IEVuZXJneSwgS2V5IExhYixNaW5pc3QgRWR1YyBQb2xsdXQgQ29udHJvbCAmYW1wOyBF
Y29zeXN0IFJlc3QsIEd1YW5nemhvdSA1MTAwMDYsIFBlb3BsZXMgUiBDaGluYSYjeEQ7R3Vhbmdk
b25nIFVuaXYgUGV0cm9jaGVtIFRlY2hub2wsIFNjaCBFbnZpcm9ubSBTY2kgJmFtcDsgRW5nbiwg
R3Vhbmdkb25nIFByb3YgS2V5IExhYiBQZXRyb2NoZW0gUG9sbHV0IFByb2MgJmFtcDsgQ28sIE1h
b21pbmcgNTI1MDAwLCBQZW9wbGVzIFIgQ2hpbmEmI3hEO1pob25na2FpIFVuaXYgQWdyICZhbXA7
IEVuZ24sIENvbGwgUmVzb3VyY2VzICZhbXA7IEVudmlyb25tLCBHdWFuZ3pob3UgNTEwMjI1LCBQ
ZW9wbGVzIFIgQ2hpbmE8L2F1dGgtYWRkcmVzcz48dGl0bGVzPjx0aXRsZT5DaGFyYWN0ZXJpc3Rp
Y3MgYW5kIGhlYWx0aCByaXNrcyBvZiBwaHRoYWxhdGUgZXN0ZXIgY29udGFtaW5hdGlvbiBpbiBz
b2lsIGFuZCBwbGFudHMgaW4gQ29hc3RhbCBBcmVhcyBvZiBTb3V0aCBDaGluYTwvdGl0bGU+PHNl
Y29uZGFyeS10aXRsZT5JbnRlcm5hdGlvbmFsIEpvdXJuYWwgb2YgRW52aXJvbm1lbnRhbCBSZXNl
YXJjaCBhbmQgUHVibGljIEhlYWx0aDwvc2Vjb25kYXJ5LXRpdGxlPjx0cmFuc2xhdGVkLXRpdGxl
PjxzdHlsZSBmYWNlPSJub3JtYWwiIGZvbnQ9ImRlZmF1bHQiIGNoYXJzZXQ9IjEzNCIgc2l6ZT0i
MTAwJSI+5Y2O5Y2X5rK/5rW35Zyw5Yy65Zyf5aOk5ZKM5qSN54mp6YK76Iuv5LqM55Sy6YW46YWv
5rGh5p+T54m55b6B5Y+K5YGl5bq36aOO6ZmpPC9zdHlsZT48L3RyYW5zbGF0ZWQtdGl0bGU+PC90
aXRsZXM+PHBlcmlvZGljYWw+PGZ1bGwtdGl0bGU+SW50ZXJuYXRpb25hbCBKb3VybmFsIG9mIEVu
dmlyb25tZW50YWwgUmVzZWFyY2ggYW5kIFB1YmxpYyBIZWFsdGg8L2Z1bGwtdGl0bGU+PGFiYnIt
MT5JbnQuIEouIEVudmlyb24uIFJlcy4gUHVibGljLiBIZWFsdGg8L2FiYnItMT48YWJici0yPklu
dCBKIEVudmlyb24gUmVzIFB1YmxpYyBIZWFsdGg8L2FiYnItMj48YWJici0zPkludGVybmF0aW9u
YWwgSm91cm5hbCBvZiBFbnZpcm9ubWVudGFsIFJlc2VhcmNoICZhbXA7IFB1YmxpYyBIZWFsdGg8
L2FiYnItMz48L3BlcmlvZGljYWw+PHBhZ2VzPjk1MTY8L3BhZ2VzPjx2b2x1bWU+MTk8L3ZvbHVt
ZT48bnVtYmVyPjE1PC9udW1iZXI+PGRhdGVzPjx5ZWFyPjIwMjI8L3llYXI+PHB1Yi1kYXRlcz48
ZGF0ZT4yMDIyIEFVRzwvZGF0ZT48L3B1Yi1kYXRlcz48L2RhdGVzPjxpc2JuPjE2NjAtNDYwMTwv
aXNibj48YWNjZXNzaW9uLW51bT5XT1M6MDAwODM5MTQzOTAwMDAxPC9hY2Nlc3Npb24tbnVtPjx3
b3JrLXR5cGU+QXJ0aWNsZTwvd29yay10eXBlPjx1cmxzPjwvdXJscz48Y3VzdG9tNz45NTE2PC9j
dXN0b203PjxlbGVjdHJvbmljLXJlc291cmNlLW51bT4xMC4zMzkwL2lqZXJwaDE5MTU5NTE2PC9l
bGVjdHJvbmljLXJlc291cmNlLW51bT48YWNjZXNzLWRhdGU+MjAyMi0wOC0yNDwvYWNjZXNzLWRh
dGU+PC9yZWNvcmQ+PC9DaXRlPjwvRW5kTm90ZT4A
</w:fldData>
        </w:fldChar>
      </w:r>
      <w:r w:rsidR="008421FA">
        <w:rPr>
          <w:rFonts w:ascii="Times New Roman" w:hAnsi="Times New Roman" w:cs="Times New Roman"/>
          <w:color w:val="212121"/>
          <w:sz w:val="24"/>
          <w:shd w:val="clear" w:color="auto" w:fill="FFFFFF"/>
        </w:rPr>
        <w:instrText xml:space="preserve"> ADDIN EN.CITE </w:instrText>
      </w:r>
      <w:r w:rsidR="008421FA">
        <w:rPr>
          <w:rFonts w:ascii="Times New Roman" w:hAnsi="Times New Roman" w:cs="Times New Roman"/>
          <w:color w:val="212121"/>
          <w:sz w:val="24"/>
          <w:shd w:val="clear" w:color="auto" w:fill="FFFFFF"/>
        </w:rPr>
        <w:fldChar w:fldCharType="begin">
          <w:fldData xml:space="preserve">PEVuZE5vdGU+PENpdGU+PEF1dGhvcj5XdTwvQXV0aG9yPjxZZWFyPjIwMjM8L1llYXI+PFJlY051
bT4yMjwvUmVjTnVtPjxEaXNwbGF5VGV4dD48c3R5bGUgZmFjZT0ic3VwZXJzY3JpcHQiPjksIDE5
LCA0MiwgNDM8L3N0eWxlPjwvRGlzcGxheVRleHQ+PHJlY29yZD48cmVjLW51bWJlcj4yMjwvcmVj
LW51bWJlcj48Zm9yZWlnbi1rZXlzPjxrZXkgYXBwPSJFTiIgZGItaWQ9InZhdDl0cnJla3NwdzBn
ZXBzNTI1eHpwdTBkdmF2enc1dHN6ZSIgdGltZXN0YW1wPSIxNjkzMzg0OTk5Ij4yMjwva2V5Pjwv
Zm9yZWlnbi1rZXlzPjxyZWYtdHlwZSBuYW1lPSJKb3VybmFsIEFydGljbGUiPjE3PC9yZWYtdHlw
ZT48Y29udHJpYnV0b3JzPjxhdXRob3JzPjxhdXRob3I+V3UsIEouPC9hdXRob3I+PGF1dGhvcj5M
YWksIFkuIEcuPC9hdXRob3I+PGF1dGhvcj5aaHUsIEguIEYuPC9hdXRob3I+PGF1dGhvcj5ZYW5n
LCBYLiBELjwvYXV0aG9yPjxhdXRob3I+WWUsIFguIFQuPC9hdXRob3I+PGF1dGhvcj5aaGFuZywg
QS4gUC48L2F1dGhvcj48YXV0aG9yPlN1biwgSi4gUS48L2F1dGhvcj48L2F1dGhvcnM+PC9jb250
cmlidXRvcnM+PHRpdGxlcz48dGl0bGU+UGh0aGFsYXRlIGVzdGVycyBhbmQgdGhlaXIgbWV0YWJv
bGl0ZXMgaW4gcGFpcmVkIHNvaWwtY3JvcCBzeXN0ZW1zIGZyb20gZmFybWxhbmQgaW4gbWFqb3Ig
cHJvdmluY2VzIG9mIGVhc3Rlcm4gQ2hpbmE6IFBvbGx1dGlvbiBjaGFyYWN0ZXJpc3RpY3MgYW5k
IGltcGxpY2F0aW9ucyBmb3IgaHVtYW4gZXhwb3N1cmU8L3RpdGxlPjxzZWNvbmRhcnktdGl0bGU+
PHN0eWxlIGZhY2U9Im5vcm1hbCIgZm9udD0iZGVmYXVsdCIgc2l6ZT0iMTAwJSI+U2NpZW5jZTwv
c3R5bGU+PHN0eWxlIGZhY2U9Im5vcm1hbCIgZm9udD0iZGVmYXVsdCIgY2hhcnNldD0iMTM0IiBz
aXplPSIxMDAlIj4gPC9zdHlsZT48c3R5bGUgZmFjZT0ibm9ybWFsIiBmb250PSJkZWZhdWx0IiBz
aXplPSIxMDAlIj5vZiB0aGUgVG90YWwgRW52aXJvbm1lbnQ8L3N0eWxlPjwvc2Vjb25kYXJ5LXRp
dGxlPjx0cmFuc2xhdGVkLXRpdGxlPjxzdHlsZSBmYWNlPSJub3JtYWwiIGZvbnQ9ImRlZmF1bHQi
IGNoYXJzZXQ9IjEzNCIgc2l6ZT0iMTAwJSI+5Lit5Zu95Lic6YOo5Li76KaB55yB5Lu95Yac55Sw
5oiQ5a+55Zyf5aOkPC9zdHlsZT48c3R5bGUgZmFjZT0ibm9ybWFsIiBmb250PSJkZWZhdWx0IiBz
aXplPSIxMDAlIj4tPC9zdHlsZT48c3R5bGUgZmFjZT0ibm9ybWFsIiBmb250PSJkZWZhdWx0IiBj
aGFyc2V0PSIxMzQiIHNpemU9IjEwMCUiPuS9nOeJqeezu+e7n+S4remCu+iLr+S6jOeUsumFuOmF
r+WPiuWFtuS7o+iwoueJqTwvc3R5bGU+PHN0eWxlIGZhY2U9Im5vcm1hbCIgZm9udD0iZGVmYXVs
dCIgc2l6ZT0iMTAwJSI+Ojwvc3R5bGU+PHN0eWxlIGZhY2U9Im5vcm1hbCIgZm9udD0iZGVmYXVs
dCIgY2hhcnNldD0iMTM0IiBzaXplPSIxMDAlIj7msaHmn5PnibnlvoHlj4rlhbblr7nkurrnsbvm
mrTpnLLnmoTlvbHlk408L3N0eWxlPjwvdHJhbnNsYXRlZC10aXRsZT48L3RpdGxlcz48cGVyaW9k
aWNhbD48ZnVsbC10aXRsZT5TY2llbmNlIG9mIHRoZSBUb3RhbCBFbnZpcm9ubWVudDwvZnVsbC10
aXRsZT48YWJici0xPlNjaS4gVG90YWwgRW52aXJvbi48L2FiYnItMT48YWJici0yPlNjaSBUb3Rh
bCBFbnZpcm9uPC9hYmJyLTI+PC9wZXJpb2RpY2FsPjxwYWdlcz4xNjM2NDU8L3BhZ2VzPjx2b2x1
bWU+ODgyPC92b2x1bWU+PGRhdGVzPjx5ZWFyPjIwMjM8L3llYXI+PHB1Yi1kYXRlcz48ZGF0ZT5K
VUwgMTU8L2RhdGU+PC9wdWItZGF0ZXM+PC9kYXRlcz48aXNibj4wMDQ4LTk2OTcmI3hEOzE4Nzkt
MTAyNjwvaXNibj48YWNjZXNzaW9uLW51bT5XT1M6MDAwOTg4ODkxNzAwMDAxPC9hY2Nlc3Npb24t
bnVtPjx1cmxzPjwvdXJscz48Y3VzdG9tNj5BUFIgMjAyMzwvY3VzdG9tNj48Y3VzdG9tNz4xNjM2
NDU8L2N1c3RvbTc+PGVsZWN0cm9uaWMtcmVzb3VyY2UtbnVtPjEwLjEwMTYvai5zY2l0b3RlbnYu
MjAyMy4xNjM2NDU8L2VsZWN0cm9uaWMtcmVzb3VyY2UtbnVtPjwvcmVjb3JkPjwvQ2l0ZT48Q2l0
ZT48QXV0aG9yPldlaTwvQXV0aG9yPjxZZWFyPjIwMjA8L1llYXI+PFJlY051bT41OTwvUmVjTnVt
PjxyZWNvcmQ+PHJlYy1udW1iZXI+NTk8L3JlYy1udW1iZXI+PGZvcmVpZ24ta2V5cz48a2V5IGFw
cD0iRU4iIGRiLWlkPSJ2YXQ5dHJyZWtzcHcwZ2VwczUyNXh6cHUwZHZhdnp3NXRzemUiIHRpbWVz
dGFtcD0iMTY5Mzg5Mzk5OSI+NTk8L2tleT48L2ZvcmVpZ24ta2V5cz48cmVmLXR5cGUgbmFtZT0i
Sm91cm5hbCBBcnRpY2xlIj4xNzwvcmVmLXR5cGU+PGNvbnRyaWJ1dG9ycz48YXV0aG9ycz48YXV0
aG9yPldlaSwgTHUgWXVuPC9hdXRob3I+PGF1dGhvcj5MaSwgWmhpIEhlbmc8L2F1dGhvcj48YXV0
aG9yPlN1biwgSmlhbiBUZW5nPC9hdXRob3I+PGF1dGhvcj5aaHUsIExpIFpob25nPC9hdXRob3I+
PC9hdXRob3JzPjwvY29udHJpYnV0b3JzPjx0aXRsZXM+PHRpdGxlPlBvbGx1dGlvbiBjaGFyYWN0
ZXJpc3RpY3MgYW5kIGhlYWx0aCByaXNrIGFzc2Vzc21lbnQgb2YgcGh0aGFsYXRlIGVzdGVycyBp
biBhZ3JpY3VsdHVyYWwgc29pbCBhbmQgdmVnZXRhYmxlcyBpbiB0aGUgWWFuZ3R6ZSBSaXZlciBE
ZWx0YSBvZiBDaGluYTwvdGl0bGU+PHNlY29uZGFyeS10aXRsZT5TY2llbmNlIG9mIHRoZSBUb3Rh
bCBFbnZpcm9ubWVudDwvc2Vjb25kYXJ5LXRpdGxlPjx0cmFuc2xhdGVkLXRpdGxlPjxzdHlsZSBm
YWNlPSJub3JtYWwiIGZvbnQ9ImRlZmF1bHQiIGNoYXJzZXQ9IjEzNCIgc2l6ZT0iMTAwJSI+6ZW/
5LiJ6KeS5Zyw5Yy65Yac5Lia5Zyf5aOk5ZKM6JSs6I+c5Lit6YK76Iuv5LqM55Sy6YW46YWv57G7
5rGh5p+T54m55b6B5Y+K5YGl5bq36aOO6Zmp6K+E5Lu3PC9zdHlsZT48L3RyYW5zbGF0ZWQtdGl0
bGU+PC90aXRsZXM+PHBlcmlvZGljYWw+PGZ1bGwtdGl0bGU+U2NpZW5jZSBvZiB0aGUgVG90YWwg
RW52aXJvbm1lbnQ8L2Z1bGwtdGl0bGU+PGFiYnItMT5TY2kuIFRvdGFsIEVudmlyb24uPC9hYmJy
LTE+PGFiYnItMj5TY2kgVG90YWwgRW52aXJvbjwvYWJici0yPjwvcGVyaW9kaWNhbD48cGFnZXM+
MTM3OTc4PC9wYWdlcz48dm9sdW1lPjcyNjwvdm9sdW1lPjxkYXRlcz48eWVhcj4yMDIwPC95ZWFy
PjwvZGF0ZXM+PGlzYm4+MDA0ODk2OTc8L2lzYm4+PHVybHM+PC91cmxzPjxlbGVjdHJvbmljLXJl
c291cmNlLW51bT4xMC4xMDE2L2ouc2NpdG90ZW52LjIwMjAuMTM3OTc4PC9lbGVjdHJvbmljLXJl
c291cmNlLW51bT48L3JlY29yZD48L0NpdGU+PENpdGU+PEF1dGhvcj5TdW48L0F1dGhvcj48WWVh
cj4yMDE2PC9ZZWFyPjxSZWNOdW0+Mjk2PC9SZWNOdW0+PHJlY29yZD48cmVjLW51bWJlcj4yOTY8
L3JlYy1udW1iZXI+PGZvcmVpZ24ta2V5cz48a2V5IGFwcD0iRU4iIGRiLWlkPSJ2YXQ5dHJyZWtz
cHcwZ2VwczUyNXh6cHUwZHZhdnp3NXRzemUiIHRpbWVzdGFtcD0iMTY5NTc4ODI4MyI+Mjk2PC9r
ZXk+PC9mb3JlaWduLWtleXM+PHJlZi10eXBlIG5hbWU9IkpvdXJuYWwgQXJ0aWNsZSI+MTc8L3Jl
Zi10eXBlPjxjb250cmlidXRvcnM+PGF1dGhvcnM+PGF1dGhvcj5TdW4sIEppYW4gVGVuZzwvYXV0
aG9yPjxhdXRob3I+UGFuLCBMaSBMaTwvYXV0aG9yPjxhdXRob3I+WmhhbiwgWXU8L2F1dGhvcj48
YXV0aG9yPkx1LCBIYWkgTmFuPC9hdXRob3I+PGF1dGhvcj5Uc2FuZywgRGFuaWVsIEMuIFcuPC9h
dXRob3I+PGF1dGhvcj5MaXUsIFdlbiBYaW48L2F1dGhvcj48YXV0aG9yPldhbmcsIFhpIExvbmc8
L2F1dGhvcj48YXV0aG9yPkxpLCBYaWFuZyBEb25nPC9hdXRob3I+PGF1dGhvcj5aaHUsIExpIFpo
b25nPC9hdXRob3I+PC9hdXRob3JzPjwvY29udHJpYnV0b3JzPjx0aXRsZXM+PHRpdGxlPkNvbnRh
bWluYXRpb24gb2YgcGh0aGFsYXRlIGVzdGVycywgb3JnYW5vY2hsb3JpbmUgcGVzdGljaWRlcyBh
bmQgcG9seWJyb21pbmF0ZWQgZGlwaGVueWwgZXRoZXJzIGluIGFncmljdWx0dXJhbCBzb2lscyBm
cm9tIHRoZSBZYW5ndHplIFJpdmVyIERlbHRhIG9mIENoaW5hPC90aXRsZT48c2Vjb25kYXJ5LXRp
dGxlPlNjaWVuY2Ugb2YgdGhlIFRvdGFsIEVudmlyb25tZW50PC9zZWNvbmRhcnktdGl0bGU+PHRy
YW5zbGF0ZWQtdGl0bGU+PHN0eWxlIGZhY2U9Im5vcm1hbCIgZm9udD0iZGVmYXVsdCIgY2hhcnNl
dD0iMTM0IiBzaXplPSIxMDAlIj7plb/msZ/kuInop5LmtLLlhpzkuJrlnJ/lo6TkuK3pgrvoi6/k
uoznlLLphbjpha/nsbvjgIHmnInmnLrmsK/lhpzoja/lkozlpJrmurTogZToi6/phprnmoTmsaHm
n5M8L3N0eWxlPjwvdHJhbnNsYXRlZC10aXRsZT48L3RpdGxlcz48cGVyaW9kaWNhbD48ZnVsbC10
aXRsZT5TY2llbmNlIG9mIHRoZSBUb3RhbCBFbnZpcm9ubWVudDwvZnVsbC10aXRsZT48YWJici0x
PlNjaS4gVG90YWwgRW52aXJvbi48L2FiYnItMT48YWJici0yPlNjaSBUb3RhbCBFbnZpcm9uPC9h
YmJyLTI+PC9wZXJpb2RpY2FsPjxwYWdlcz42NzAtNjc2PC9wYWdlcz48dm9sdW1lPjU0NDwvdm9s
dW1lPjxzZWN0aW9uPjY3MDwvc2VjdGlvbj48ZGF0ZXM+PHllYXI+MjAxNjwveWVhcj48L2RhdGVz
Pjxpc2JuPjAwNDg5Njk3PC9pc2JuPjx1cmxzPjwvdXJscz48ZWxlY3Ryb25pYy1yZXNvdXJjZS1u
dW0+MTAuMTAxNi9qLnNjaXRvdGVudi4yMDE1LjEyLjAxMjwvZWxlY3Ryb25pYy1yZXNvdXJjZS1u
dW0+PC9yZWNvcmQ+PC9DaXRlPjxDaXRlPjxBdXRob3I+WGluZzwvQXV0aG9yPjxZZWFyPjIwMjI8
L1llYXI+PFJlY051bT4yMjI8L1JlY051bT48cmVjb3JkPjxyZWMtbnVtYmVyPjIyMjwvcmVjLW51
bWJlcj48Zm9yZWlnbi1rZXlzPjxrZXkgYXBwPSJFTiIgZGItaWQ9InZhdDl0cnJla3NwdzBnZXBz
NTI1eHpwdTBkdmF2enc1dHN6ZSIgdGltZXN0YW1wPSIxNjk1NjIyODg1Ij4yMjI8L2tleT48L2Zv
cmVpZ24ta2V5cz48cmVmLXR5cGUgbmFtZT0iSm91cm5hbCBBcnRpY2xlIj4xNzwvcmVmLXR5cGU+
PGNvbnRyaWJ1dG9ycz48YXV0aG9ycz48YXV0aG9yPlhpbmcsIEh1YW4gSHVhbjwvYXV0aG9yPjxh
dXRob3I+WXUsIFhpYW8gTG9uZzwvYXV0aG9yPjxhdXRob3I+SHVhbmcsIEppYSBIdWk8L2F1dGhv
cj48YXV0aG9yPkR1LCBYaWFvIERvbmc8L2F1dGhvcj48YXV0aG9yPldhbmcsIE1lbmcgVGluZzwv
YXV0aG9yPjxhdXRob3I+U3VuLCBKaWFuIFRlbmc8L2F1dGhvcj48YXV0aG9yPkx1LCBHdWkgTmlu
ZzwvYXV0aG9yPjxhdXRob3I+VGFvLCBYdWUgUWluPC9hdXRob3I+PC9hdXRob3JzPjwvY29udHJp
YnV0b3JzPjxhdXRoLWFkZHJlc3M+U291dGggQ2hpbmEgVW5pdiBUZWNobm9sLCBHdWFuZ2Rvbmcg
UHJvdiBFbmduICZhbXA7IFRlY2hub2wgUmVzIEN0ciBFbnZpcm9ubSBSaSwgU2NoIEVudmlyb25t
ICZhbXA7IEVuZXJneSwgS2V5IExhYixNaW5pc3QgRWR1YyBQb2xsdXQgQ29udHJvbCAmYW1wOyBF
Y29zeXN0IFJlc3QsIEd1YW5nemhvdSA1MTAwMDYsIFBlb3BsZXMgUiBDaGluYSYjeEQ7R3Vhbmdk
b25nIFVuaXYgUGV0cm9jaGVtIFRlY2hub2wsIFNjaCBFbnZpcm9ubSBTY2kgJmFtcDsgRW5nbiwg
R3Vhbmdkb25nIFByb3YgS2V5IExhYiBQZXRyb2NoZW0gUG9sbHV0IFByb2MgJmFtcDsgQ28sIE1h
b21pbmcgNTI1MDAwLCBQZW9wbGVzIFIgQ2hpbmEmI3hEO1pob25na2FpIFVuaXYgQWdyICZhbXA7
IEVuZ24sIENvbGwgUmVzb3VyY2VzICZhbXA7IEVudmlyb25tLCBHdWFuZ3pob3UgNTEwMjI1LCBQ
ZW9wbGVzIFIgQ2hpbmE8L2F1dGgtYWRkcmVzcz48dGl0bGVzPjx0aXRsZT5DaGFyYWN0ZXJpc3Rp
Y3MgYW5kIGhlYWx0aCByaXNrcyBvZiBwaHRoYWxhdGUgZXN0ZXIgY29udGFtaW5hdGlvbiBpbiBz
b2lsIGFuZCBwbGFudHMgaW4gQ29hc3RhbCBBcmVhcyBvZiBTb3V0aCBDaGluYTwvdGl0bGU+PHNl
Y29uZGFyeS10aXRsZT5JbnRlcm5hdGlvbmFsIEpvdXJuYWwgb2YgRW52aXJvbm1lbnRhbCBSZXNl
YXJjaCBhbmQgUHVibGljIEhlYWx0aDwvc2Vjb25kYXJ5LXRpdGxlPjx0cmFuc2xhdGVkLXRpdGxl
PjxzdHlsZSBmYWNlPSJub3JtYWwiIGZvbnQ9ImRlZmF1bHQiIGNoYXJzZXQ9IjEzNCIgc2l6ZT0i
MTAwJSI+5Y2O5Y2X5rK/5rW35Zyw5Yy65Zyf5aOk5ZKM5qSN54mp6YK76Iuv5LqM55Sy6YW46YWv
5rGh5p+T54m55b6B5Y+K5YGl5bq36aOO6ZmpPC9zdHlsZT48L3RyYW5zbGF0ZWQtdGl0bGU+PC90
aXRsZXM+PHBlcmlvZGljYWw+PGZ1bGwtdGl0bGU+SW50ZXJuYXRpb25hbCBKb3VybmFsIG9mIEVu
dmlyb25tZW50YWwgUmVzZWFyY2ggYW5kIFB1YmxpYyBIZWFsdGg8L2Z1bGwtdGl0bGU+PGFiYnIt
MT5JbnQuIEouIEVudmlyb24uIFJlcy4gUHVibGljLiBIZWFsdGg8L2FiYnItMT48YWJici0yPklu
dCBKIEVudmlyb24gUmVzIFB1YmxpYyBIZWFsdGg8L2FiYnItMj48YWJici0zPkludGVybmF0aW9u
YWwgSm91cm5hbCBvZiBFbnZpcm9ubWVudGFsIFJlc2VhcmNoICZhbXA7IFB1YmxpYyBIZWFsdGg8
L2FiYnItMz48L3BlcmlvZGljYWw+PHBhZ2VzPjk1MTY8L3BhZ2VzPjx2b2x1bWU+MTk8L3ZvbHVt
ZT48bnVtYmVyPjE1PC9udW1iZXI+PGRhdGVzPjx5ZWFyPjIwMjI8L3llYXI+PHB1Yi1kYXRlcz48
ZGF0ZT4yMDIyIEFVRzwvZGF0ZT48L3B1Yi1kYXRlcz48L2RhdGVzPjxpc2JuPjE2NjAtNDYwMTwv
aXNibj48YWNjZXNzaW9uLW51bT5XT1M6MDAwODM5MTQzOTAwMDAxPC9hY2Nlc3Npb24tbnVtPjx3
b3JrLXR5cGU+QXJ0aWNsZTwvd29yay10eXBlPjx1cmxzPjwvdXJscz48Y3VzdG9tNz45NTE2PC9j
dXN0b203PjxlbGVjdHJvbmljLXJlc291cmNlLW51bT4xMC4zMzkwL2lqZXJwaDE5MTU5NTE2PC9l
bGVjdHJvbmljLXJlc291cmNlLW51bT48YWNjZXNzLWRhdGU+MjAyMi0wOC0yNDwvYWNjZXNzLWRh
dGU+PC9yZWNvcmQ+PC9DaXRlPjwvRW5kTm90ZT4A
</w:fldData>
        </w:fldChar>
      </w:r>
      <w:r w:rsidR="008421FA">
        <w:rPr>
          <w:rFonts w:ascii="Times New Roman" w:hAnsi="Times New Roman" w:cs="Times New Roman"/>
          <w:color w:val="212121"/>
          <w:sz w:val="24"/>
          <w:shd w:val="clear" w:color="auto" w:fill="FFFFFF"/>
        </w:rPr>
        <w:instrText xml:space="preserve"> ADDIN EN.CITE.DATA </w:instrText>
      </w:r>
      <w:r w:rsidR="008421FA">
        <w:rPr>
          <w:rFonts w:ascii="Times New Roman" w:hAnsi="Times New Roman" w:cs="Times New Roman"/>
          <w:color w:val="212121"/>
          <w:sz w:val="24"/>
          <w:shd w:val="clear" w:color="auto" w:fill="FFFFFF"/>
        </w:rPr>
      </w:r>
      <w:r w:rsidR="008421FA">
        <w:rPr>
          <w:rFonts w:ascii="Times New Roman" w:hAnsi="Times New Roman" w:cs="Times New Roman"/>
          <w:color w:val="212121"/>
          <w:sz w:val="24"/>
          <w:shd w:val="clear" w:color="auto" w:fill="FFFFFF"/>
        </w:rPr>
        <w:fldChar w:fldCharType="end"/>
      </w:r>
      <w:r w:rsidR="000741D1" w:rsidRPr="007936CF">
        <w:rPr>
          <w:rFonts w:ascii="Times New Roman" w:hAnsi="Times New Roman" w:cs="Times New Roman"/>
          <w:color w:val="212121"/>
          <w:sz w:val="24"/>
          <w:shd w:val="clear" w:color="auto" w:fill="FFFFFF"/>
        </w:rPr>
      </w:r>
      <w:r w:rsidR="000741D1" w:rsidRPr="007936CF">
        <w:rPr>
          <w:rFonts w:ascii="Times New Roman" w:hAnsi="Times New Roman" w:cs="Times New Roman"/>
          <w:color w:val="212121"/>
          <w:sz w:val="24"/>
          <w:shd w:val="clear" w:color="auto" w:fill="FFFFFF"/>
        </w:rPr>
        <w:fldChar w:fldCharType="separate"/>
      </w:r>
      <w:r w:rsidR="008421FA" w:rsidRPr="008421FA">
        <w:rPr>
          <w:rFonts w:ascii="Times New Roman" w:hAnsi="Times New Roman" w:cs="Times New Roman"/>
          <w:noProof/>
          <w:color w:val="212121"/>
          <w:sz w:val="24"/>
          <w:shd w:val="clear" w:color="auto" w:fill="FFFFFF"/>
          <w:vertAlign w:val="superscript"/>
        </w:rPr>
        <w:t>9, 19, 42, 43</w:t>
      </w:r>
      <w:r w:rsidR="000741D1" w:rsidRPr="007936CF">
        <w:rPr>
          <w:rFonts w:ascii="Times New Roman" w:hAnsi="Times New Roman" w:cs="Times New Roman"/>
          <w:color w:val="212121"/>
          <w:sz w:val="24"/>
          <w:shd w:val="clear" w:color="auto" w:fill="FFFFFF"/>
        </w:rPr>
        <w:fldChar w:fldCharType="end"/>
      </w:r>
      <w:r w:rsidR="00E96F71" w:rsidRPr="007936CF">
        <w:rPr>
          <w:rFonts w:ascii="Times New Roman" w:hAnsi="Times New Roman" w:cs="Times New Roman"/>
          <w:color w:val="212121"/>
          <w:sz w:val="24"/>
          <w:shd w:val="clear" w:color="auto" w:fill="FFFFFF"/>
        </w:rPr>
        <w:t>.</w:t>
      </w:r>
      <w:r w:rsidR="00C12330" w:rsidRPr="007936CF">
        <w:rPr>
          <w:rFonts w:ascii="Times New Roman" w:hAnsi="Times New Roman" w:cs="Times New Roman"/>
          <w:color w:val="212121"/>
          <w:sz w:val="24"/>
          <w:shd w:val="clear" w:color="auto" w:fill="FFFFFF"/>
        </w:rPr>
        <w:t xml:space="preserve"> </w:t>
      </w:r>
      <w:r w:rsidR="00261F5D" w:rsidRPr="00261F5D">
        <w:rPr>
          <w:rFonts w:ascii="Times New Roman" w:hAnsi="Times New Roman" w:cs="Times New Roman"/>
          <w:color w:val="212121"/>
          <w:sz w:val="24"/>
          <w:shd w:val="clear" w:color="auto" w:fill="FFFFFF"/>
        </w:rPr>
        <w:t xml:space="preserve">Overall, agricultural soils in China are severely polluted </w:t>
      </w:r>
      <w:r w:rsidR="00DA3D66">
        <w:rPr>
          <w:rFonts w:ascii="Times New Roman" w:hAnsi="Times New Roman" w:cs="Times New Roman"/>
          <w:color w:val="212121"/>
          <w:sz w:val="24"/>
          <w:shd w:val="clear" w:color="auto" w:fill="FFFFFF"/>
        </w:rPr>
        <w:t>with</w:t>
      </w:r>
      <w:r w:rsidR="00DA3D66" w:rsidRPr="00261F5D">
        <w:rPr>
          <w:rFonts w:ascii="Times New Roman" w:hAnsi="Times New Roman" w:cs="Times New Roman"/>
          <w:color w:val="212121"/>
          <w:sz w:val="24"/>
          <w:shd w:val="clear" w:color="auto" w:fill="FFFFFF"/>
        </w:rPr>
        <w:t xml:space="preserve"> </w:t>
      </w:r>
      <w:r w:rsidR="00261F5D" w:rsidRPr="00261F5D">
        <w:rPr>
          <w:rFonts w:ascii="Times New Roman" w:hAnsi="Times New Roman" w:cs="Times New Roman"/>
          <w:color w:val="212121"/>
          <w:sz w:val="24"/>
          <w:shd w:val="clear" w:color="auto" w:fill="FFFFFF"/>
        </w:rPr>
        <w:t>PAEs, with concentrations exceeding the control standards set by the United States for</w:t>
      </w:r>
      <w:r w:rsidR="00261F5D">
        <w:rPr>
          <w:rFonts w:ascii="Times New Roman" w:hAnsi="Times New Roman" w:cs="Times New Roman"/>
          <w:color w:val="212121"/>
          <w:sz w:val="24"/>
          <w:shd w:val="clear" w:color="auto" w:fill="FFFFFF"/>
        </w:rPr>
        <w:t xml:space="preserve"> </w:t>
      </w:r>
      <w:bookmarkStart w:id="17" w:name="OLE_LINK30"/>
      <w:r w:rsidR="00646231" w:rsidRPr="007936CF">
        <w:rPr>
          <w:rFonts w:ascii="Times New Roman" w:hAnsi="Times New Roman" w:cs="Times New Roman"/>
          <w:color w:val="212121"/>
          <w:sz w:val="24"/>
          <w:shd w:val="clear" w:color="auto" w:fill="FFFFFF"/>
        </w:rPr>
        <w:t xml:space="preserve">DMP 0.02 mg/kg, DEP 0.071 mg/kg, </w:t>
      </w:r>
      <w:bookmarkEnd w:id="17"/>
      <w:r w:rsidR="00646231" w:rsidRPr="007936CF">
        <w:rPr>
          <w:rFonts w:ascii="Times New Roman" w:hAnsi="Times New Roman" w:cs="Times New Roman"/>
          <w:color w:val="212121"/>
          <w:sz w:val="24"/>
          <w:shd w:val="clear" w:color="auto" w:fill="FFFFFF"/>
        </w:rPr>
        <w:t>DBP 0.081 mg/kg, BBP 1.125 mg/kg, DEHP 4.35 mg/kg</w:t>
      </w:r>
      <w:r w:rsidR="00DA3D66">
        <w:rPr>
          <w:rFonts w:ascii="Times New Roman" w:hAnsi="Times New Roman" w:cs="Times New Roman"/>
          <w:color w:val="212121"/>
          <w:sz w:val="24"/>
          <w:shd w:val="clear" w:color="auto" w:fill="FFFFFF"/>
        </w:rPr>
        <w:t>,</w:t>
      </w:r>
      <w:r w:rsidR="00646231" w:rsidRPr="007936CF">
        <w:rPr>
          <w:rFonts w:ascii="Times New Roman" w:hAnsi="Times New Roman" w:cs="Times New Roman"/>
          <w:color w:val="212121"/>
          <w:sz w:val="24"/>
          <w:shd w:val="clear" w:color="auto" w:fill="FFFFFF"/>
        </w:rPr>
        <w:t xml:space="preserve"> and DnOP 1.2 mg/kg. </w:t>
      </w:r>
      <w:r w:rsidR="00DA3D66">
        <w:rPr>
          <w:rFonts w:ascii="Times New Roman" w:hAnsi="Times New Roman" w:cs="Times New Roman"/>
          <w:color w:val="212121"/>
          <w:sz w:val="24"/>
          <w:shd w:val="clear" w:color="auto" w:fill="FFFFFF"/>
        </w:rPr>
        <w:t xml:space="preserve">In addition, </w:t>
      </w:r>
      <w:r w:rsidR="00E45841" w:rsidRPr="007936CF">
        <w:rPr>
          <w:rFonts w:ascii="Times New Roman" w:hAnsi="Times New Roman" w:cs="Times New Roman"/>
          <w:color w:val="212121"/>
          <w:sz w:val="24"/>
          <w:shd w:val="clear" w:color="auto" w:fill="FFFFFF"/>
        </w:rPr>
        <w:t xml:space="preserve">the pollution level was higher than </w:t>
      </w:r>
      <w:r w:rsidR="00382F7D">
        <w:rPr>
          <w:rFonts w:ascii="Times New Roman" w:hAnsi="Times New Roman" w:cs="Times New Roman"/>
          <w:color w:val="212121"/>
          <w:sz w:val="24"/>
          <w:shd w:val="clear" w:color="auto" w:fill="FFFFFF"/>
        </w:rPr>
        <w:t xml:space="preserve">in </w:t>
      </w:r>
      <w:r w:rsidR="00E45841" w:rsidRPr="007936CF">
        <w:rPr>
          <w:rFonts w:ascii="Times New Roman" w:hAnsi="Times New Roman" w:cs="Times New Roman"/>
          <w:color w:val="212121"/>
          <w:sz w:val="24"/>
          <w:shd w:val="clear" w:color="auto" w:fill="FFFFFF"/>
        </w:rPr>
        <w:t xml:space="preserve">many other countries, such as Czech Republic </w:t>
      </w:r>
      <w:r w:rsidR="00E45841" w:rsidRPr="007936CF">
        <w:rPr>
          <w:rFonts w:ascii="Times New Roman" w:hAnsi="Times New Roman" w:cs="Times New Roman"/>
          <w:color w:val="212121"/>
          <w:sz w:val="24"/>
          <w:shd w:val="clear" w:color="auto" w:fill="FFFFFF"/>
        </w:rPr>
        <w:fldChar w:fldCharType="begin"/>
      </w:r>
      <w:r w:rsidR="008421FA">
        <w:rPr>
          <w:rFonts w:ascii="Times New Roman" w:hAnsi="Times New Roman" w:cs="Times New Roman"/>
          <w:color w:val="212121"/>
          <w:sz w:val="24"/>
          <w:shd w:val="clear" w:color="auto" w:fill="FFFFFF"/>
        </w:rPr>
        <w:instrText xml:space="preserve"> ADDIN EN.CITE &lt;EndNote&gt;&lt;Cite&gt;&lt;Author&gt;Langová&lt;/Author&gt;&lt;Year&gt;2020&lt;/Year&gt;&lt;RecNum&gt;570&lt;/RecNum&gt;&lt;DisplayText&gt;&lt;style face="superscript"&gt;44&lt;/style&gt;&lt;/DisplayText&gt;&lt;record&gt;&lt;rec-number&gt;570&lt;/rec-number&gt;&lt;foreign-keys&gt;&lt;key app="EN" db-id="vat9trrekspw0geps525xzpu0dvavzw5tsze" timestamp="1697421808"&gt;570&lt;/key&gt;&lt;/foreign-keys&gt;&lt;ref-type name="Journal Article"&gt;17&lt;/ref-type&gt;&lt;contributors&gt;&lt;authors&gt;&lt;author&gt;Langová, Radka&lt;/author&gt;&lt;author&gt;Jarošová, Alžbeta&lt;/author&gt;&lt;author&gt;Poláková, Šárka&lt;/author&gt;&lt;author&gt;Kos, Ivica&lt;/author&gt;&lt;/autho</w:instrText>
      </w:r>
      <w:r w:rsidR="008421FA">
        <w:rPr>
          <w:rFonts w:ascii="Times New Roman" w:hAnsi="Times New Roman" w:cs="Times New Roman" w:hint="eastAsia"/>
          <w:color w:val="212121"/>
          <w:sz w:val="24"/>
          <w:shd w:val="clear" w:color="auto" w:fill="FFFFFF"/>
        </w:rPr>
        <w:instrText>rs&gt;&lt;/contributors&gt;&lt;titles&gt;&lt;title&gt;Analysis of phthalic acid esters in agricultural soils&lt;/title&gt;&lt;secondary-title&gt;Environmental Monitoring and Assessment&lt;/secondary-title&gt;&lt;translated-title&gt;&lt;style face="normal" font="default" charset="134" size="100%"&gt;</w:instrText>
      </w:r>
      <w:r w:rsidR="008421FA">
        <w:rPr>
          <w:rFonts w:ascii="Times New Roman" w:hAnsi="Times New Roman" w:cs="Times New Roman" w:hint="eastAsia"/>
          <w:color w:val="212121"/>
          <w:sz w:val="24"/>
          <w:shd w:val="clear" w:color="auto" w:fill="FFFFFF"/>
        </w:rPr>
        <w:instrText>农业土壤中邻苯二甲酸酯的分析</w:instrText>
      </w:r>
      <w:r w:rsidR="008421FA">
        <w:rPr>
          <w:rFonts w:ascii="Times New Roman" w:hAnsi="Times New Roman" w:cs="Times New Roman" w:hint="eastAsia"/>
          <w:color w:val="212121"/>
          <w:sz w:val="24"/>
          <w:shd w:val="clear" w:color="auto" w:fill="FFFFFF"/>
        </w:rPr>
        <w:instrText>&lt;/style&gt;&lt;/translated-title&gt;&lt;/titles&gt;&lt;periodical&gt;&lt;full-title&gt;Environmental Monitoring and Assessment&lt;/full-title&gt;&lt;abbr-1&gt;Environ. Monit. Assess.&lt;/abbr-1&gt;&lt;abbr-2&gt;Environ Monit Assess&lt;/abbr-2&gt;&lt;abbr-3&gt;Environmental Monitoring &amp;amp; Assessment&lt;/abbr-3&gt;</w:instrText>
      </w:r>
      <w:r w:rsidR="008421FA">
        <w:rPr>
          <w:rFonts w:ascii="Times New Roman" w:hAnsi="Times New Roman" w:cs="Times New Roman"/>
          <w:color w:val="212121"/>
          <w:sz w:val="24"/>
          <w:shd w:val="clear" w:color="auto" w:fill="FFFFFF"/>
        </w:rPr>
        <w:instrText>&lt;/periodical&gt;&lt;pages&gt;92&lt;/pages&gt;&lt;volume&gt;192&lt;/volume&gt;&lt;number&gt;2&lt;/number&gt;&lt;dates&gt;&lt;year&gt;2020&lt;/year&gt;&lt;/dates&gt;&lt;isbn&gt;0167-6369&amp;#xD;1573-2959&lt;/isbn&gt;&lt;urls&gt;&lt;/urls&gt;&lt;electronic-resource-num&gt;10.1007/s10661-019-8052-5&lt;/electronic-resource-num&gt;&lt;/record&gt;&lt;/Cite&gt;&lt;/EndNote&gt;</w:instrText>
      </w:r>
      <w:r w:rsidR="00E45841" w:rsidRPr="007936CF">
        <w:rPr>
          <w:rFonts w:ascii="Times New Roman" w:hAnsi="Times New Roman" w:cs="Times New Roman"/>
          <w:color w:val="212121"/>
          <w:sz w:val="24"/>
          <w:shd w:val="clear" w:color="auto" w:fill="FFFFFF"/>
        </w:rPr>
        <w:fldChar w:fldCharType="separate"/>
      </w:r>
      <w:r w:rsidR="008421FA" w:rsidRPr="008421FA">
        <w:rPr>
          <w:rFonts w:ascii="Times New Roman" w:hAnsi="Times New Roman" w:cs="Times New Roman"/>
          <w:noProof/>
          <w:color w:val="212121"/>
          <w:sz w:val="24"/>
          <w:shd w:val="clear" w:color="auto" w:fill="FFFFFF"/>
          <w:vertAlign w:val="superscript"/>
        </w:rPr>
        <w:t>44</w:t>
      </w:r>
      <w:r w:rsidR="00E45841" w:rsidRPr="007936CF">
        <w:rPr>
          <w:rFonts w:ascii="Times New Roman" w:hAnsi="Times New Roman" w:cs="Times New Roman"/>
          <w:color w:val="212121"/>
          <w:sz w:val="24"/>
          <w:shd w:val="clear" w:color="auto" w:fill="FFFFFF"/>
        </w:rPr>
        <w:fldChar w:fldCharType="end"/>
      </w:r>
      <w:r w:rsidR="00E45841" w:rsidRPr="007936CF">
        <w:rPr>
          <w:rFonts w:ascii="Times New Roman" w:hAnsi="Times New Roman" w:cs="Times New Roman"/>
          <w:color w:val="212121"/>
          <w:sz w:val="24"/>
          <w:shd w:val="clear" w:color="auto" w:fill="FFFFFF"/>
        </w:rPr>
        <w:t xml:space="preserve">, </w:t>
      </w:r>
      <w:bookmarkStart w:id="18" w:name="OLE_LINK8"/>
      <w:r w:rsidR="00C979E7" w:rsidRPr="007936CF">
        <w:rPr>
          <w:rFonts w:ascii="Times New Roman" w:hAnsi="Times New Roman" w:cs="Times New Roman"/>
          <w:color w:val="212121"/>
          <w:sz w:val="24"/>
          <w:shd w:val="clear" w:color="auto" w:fill="FFFFFF"/>
        </w:rPr>
        <w:t xml:space="preserve">France </w:t>
      </w:r>
      <w:r w:rsidR="00C979E7" w:rsidRPr="007936CF">
        <w:rPr>
          <w:rFonts w:ascii="Times New Roman" w:hAnsi="Times New Roman" w:cs="Times New Roman"/>
          <w:color w:val="212121"/>
          <w:sz w:val="24"/>
          <w:shd w:val="clear" w:color="auto" w:fill="FFFFFF"/>
        </w:rPr>
        <w:fldChar w:fldCharType="begin">
          <w:fldData xml:space="preserve">PEVuZE5vdGU+PENpdGU+PEF1dGhvcj5UcmFuPC9BdXRob3I+PFllYXI+MjAxNTwvWWVhcj48UmVj
TnVtPjYxNTwvUmVjTnVtPjxEaXNwbGF5VGV4dD48c3R5bGUgZmFjZT0ic3VwZXJzY3JpcHQiPjQ1
PC9zdHlsZT48L0Rpc3BsYXlUZXh0PjxyZWNvcmQ+PHJlYy1udW1iZXI+NjE1PC9yZWMtbnVtYmVy
Pjxmb3JlaWduLWtleXM+PGtleSBhcHA9IkVOIiBkYi1pZD0idmF0OXRycmVrc3B3MGdlcHM1MjV4
enB1MGR2YXZ6dzV0c3plIiB0aW1lc3RhbXA9IjE2OTgyMTM2ODIiPjYxNTwva2V5PjwvZm9yZWln
bi1rZXlzPjxyZWYtdHlwZSBuYW1lPSJKb3VybmFsIEFydGljbGUiPjE3PC9yZWYtdHlwZT48Y29u
dHJpYnV0b3JzPjxhdXRob3JzPjxhdXRob3I+VHJhbiwgQmljaCBDaGF1PC9hdXRob3I+PGF1dGhv
cj5UZWlsLCBNYXJpZSBKZWFubmU8L2F1dGhvcj48YXV0aG9yPkJsYW5jaGFyZCwgTWFydGluZTwv
YXV0aG9yPjxhdXRob3I+QWxsaW90LCBGYWJyaWNlPC9hdXRob3I+PGF1dGhvcj5DaGV2cmV1aWws
IE1hcmM8L2F1dGhvcj48L2F1dGhvcnM+PC9jb250cmlidXRvcnM+PHRpdGxlcz48dGl0bGU+RmF0
ZSBvZiBwaHRoYWxhdGVzIGFuZCBCUEEgaW4gYWdyaWN1bHR1cmFsIGFuZCBub24tYWdyaWN1bHR1
cmFsIHNvaWxzIG9mIHRoZSBQYXJpcyBhcmVhIChGcmFuY2UpPC90aXRsZT48c2Vjb25kYXJ5LXRp
dGxlPkVudmlyb25tZW50YWwgU2NpZW5jZSBhbmQgUG9sbHV0aW9uIFJlc2VhcmNoPC9zZWNvbmRh
cnktdGl0bGU+PHRyYW5zbGF0ZWQtdGl0bGU+PHN0eWxlIGZhY2U9Im5vcm1hbCIgZm9udD0iZGVm
YXVsdCIgY2hhcnNldD0iMTM0IiBzaXplPSIxMDAlIj7lt7Tpu47lnLDljLrlhpzkuJrlkozpnZ7l
hpzkuJrlnJ/lo6TkuK3pgrvoi6/kuoznlLLphbjpha/lkozlj4zphZo8L3N0eWxlPjxzdHlsZSBm
YWNlPSJub3JtYWwiIGZvbnQ9ImRlZmF1bHQiIHNpemU9IjEwMCUiPmE8L3N0eWxlPjxzdHlsZSBm
YWNlPSJub3JtYWwiIGZvbnQ9ImRlZmF1bHQiIGNoYXJzZXQ9IjEzNCIgc2l6ZT0iMTAwJSI+55qE
5ZG96L+QPC9zdHlsZT48c3R5bGUgZmFjZT0ibm9ybWFsIiBmb250PSJkZWZhdWx0IiBzaXplPSIx
MDAlIj4oPC9zdHlsZT48c3R5bGUgZmFjZT0ibm9ybWFsIiBmb250PSJkZWZhdWx0IiBjaGFyc2V0
PSIxMzQiIHNpemU9IjEwMCUiPuazleWbvTwvc3R5bGU+PHN0eWxlIGZhY2U9Im5vcm1hbCIgZm9u
dD0iZGVmYXVsdCIgc2l6ZT0iMTAwJSI+KTwvc3R5bGU+PHN0eWxlIGZhY2U9Im5vcm1hbCIgZm9u
dD0iZGVmYXVsdCIgY2hhcnNldD0iMTM0IiBzaXplPSIxMDAlIj7lt7Tpu47lnLDljLrlhpzkuJrl
kozpnZ7lhpzkuJrlnJ/lo6TkuK3pgrvoi6/kuoznlLLphbjpha/lkozlj4zphZo8L3N0eWxlPjxz
dHlsZSBmYWNlPSJub3JtYWwiIGZvbnQ9ImRlZmF1bHQiIHNpemU9IjEwMCUiPmE8L3N0eWxlPjxz
dHlsZSBmYWNlPSJub3JtYWwiIGZvbnQ9ImRlZmF1bHQiIGNoYXJzZXQ9IjEzNCIgc2l6ZT0iMTAw
JSI+55qE5ZG96L+QPC9zdHlsZT48c3R5bGUgZmFjZT0ibm9ybWFsIiBmb250PSJkZWZhdWx0IiBz
aXplPSIxMDAlIj4oPC9zdHlsZT48c3R5bGUgZmFjZT0ibm9ybWFsIiBmb250PSJkZWZhdWx0IiBj
aGFyc2V0PSIxMzQiIHNpemU9IjEwMCUiPuazleWbvTwvc3R5bGU+PHN0eWxlIGZhY2U9Im5vcm1h
bCIgZm9udD0iZGVmYXVsdCIgc2l6ZT0iMTAwJSI+KTwvc3R5bGU+PC90cmFuc2xhdGVkLXRpdGxl
PjwvdGl0bGVzPjxwZXJpb2RpY2FsPjxmdWxsLXRpdGxlPkVudmlyb25tZW50YWwgU2NpZW5jZSBh
bmQgUG9sbHV0aW9uIFJlc2VhcmNoPC9mdWxsLXRpdGxlPjxhYmJyLTE+RW52aXJvbi4gU2NpLiBQ
b2xsdXQuIFIuPC9hYmJyLTE+PGFiYnItMj5FbnZpcm9uIFNjaSBQb2xsdXQgUjwvYWJici0yPjwv
cGVyaW9kaWNhbD48cGFnZXM+MTExMTgtMTExMjY8L3BhZ2VzPjx2b2x1bWU+MjI8L3ZvbHVtZT48
bnVtYmVyPjE0PC9udW1iZXI+PHNlY3Rpb24+MTExMTg8L3NlY3Rpb24+PGRhdGVzPjx5ZWFyPjIw
MTU8L3llYXI+PC9kYXRlcz48aXNibj4wOTQ0LTEzNDQmI3hEOzE2MTQtNzQ5OTwvaXNibj48dXJs
cz48L3VybHM+PGVsZWN0cm9uaWMtcmVzb3VyY2UtbnVtPjEwLjEwMDcvczExMzU2LTAxNS00MTc4
LTM8L2VsZWN0cm9uaWMtcmVzb3VyY2UtbnVtPjwvcmVjb3JkPjwvQ2l0ZT48L0VuZE5vdGU+AG==
</w:fldData>
        </w:fldChar>
      </w:r>
      <w:r w:rsidR="008421FA">
        <w:rPr>
          <w:rFonts w:ascii="Times New Roman" w:hAnsi="Times New Roman" w:cs="Times New Roman"/>
          <w:color w:val="212121"/>
          <w:sz w:val="24"/>
          <w:shd w:val="clear" w:color="auto" w:fill="FFFFFF"/>
        </w:rPr>
        <w:instrText xml:space="preserve"> ADDIN EN.CITE </w:instrText>
      </w:r>
      <w:r w:rsidR="008421FA">
        <w:rPr>
          <w:rFonts w:ascii="Times New Roman" w:hAnsi="Times New Roman" w:cs="Times New Roman"/>
          <w:color w:val="212121"/>
          <w:sz w:val="24"/>
          <w:shd w:val="clear" w:color="auto" w:fill="FFFFFF"/>
        </w:rPr>
        <w:fldChar w:fldCharType="begin">
          <w:fldData xml:space="preserve">PEVuZE5vdGU+PENpdGU+PEF1dGhvcj5UcmFuPC9BdXRob3I+PFllYXI+MjAxNTwvWWVhcj48UmVj
TnVtPjYxNTwvUmVjTnVtPjxEaXNwbGF5VGV4dD48c3R5bGUgZmFjZT0ic3VwZXJzY3JpcHQiPjQ1
PC9zdHlsZT48L0Rpc3BsYXlUZXh0PjxyZWNvcmQ+PHJlYy1udW1iZXI+NjE1PC9yZWMtbnVtYmVy
Pjxmb3JlaWduLWtleXM+PGtleSBhcHA9IkVOIiBkYi1pZD0idmF0OXRycmVrc3B3MGdlcHM1MjV4
enB1MGR2YXZ6dzV0c3plIiB0aW1lc3RhbXA9IjE2OTgyMTM2ODIiPjYxNTwva2V5PjwvZm9yZWln
bi1rZXlzPjxyZWYtdHlwZSBuYW1lPSJKb3VybmFsIEFydGljbGUiPjE3PC9yZWYtdHlwZT48Y29u
dHJpYnV0b3JzPjxhdXRob3JzPjxhdXRob3I+VHJhbiwgQmljaCBDaGF1PC9hdXRob3I+PGF1dGhv
cj5UZWlsLCBNYXJpZSBKZWFubmU8L2F1dGhvcj48YXV0aG9yPkJsYW5jaGFyZCwgTWFydGluZTwv
YXV0aG9yPjxhdXRob3I+QWxsaW90LCBGYWJyaWNlPC9hdXRob3I+PGF1dGhvcj5DaGV2cmV1aWws
IE1hcmM8L2F1dGhvcj48L2F1dGhvcnM+PC9jb250cmlidXRvcnM+PHRpdGxlcz48dGl0bGU+RmF0
ZSBvZiBwaHRoYWxhdGVzIGFuZCBCUEEgaW4gYWdyaWN1bHR1cmFsIGFuZCBub24tYWdyaWN1bHR1
cmFsIHNvaWxzIG9mIHRoZSBQYXJpcyBhcmVhIChGcmFuY2UpPC90aXRsZT48c2Vjb25kYXJ5LXRp
dGxlPkVudmlyb25tZW50YWwgU2NpZW5jZSBhbmQgUG9sbHV0aW9uIFJlc2VhcmNoPC9zZWNvbmRh
cnktdGl0bGU+PHRyYW5zbGF0ZWQtdGl0bGU+PHN0eWxlIGZhY2U9Im5vcm1hbCIgZm9udD0iZGVm
YXVsdCIgY2hhcnNldD0iMTM0IiBzaXplPSIxMDAlIj7lt7Tpu47lnLDljLrlhpzkuJrlkozpnZ7l
hpzkuJrlnJ/lo6TkuK3pgrvoi6/kuoznlLLphbjpha/lkozlj4zphZo8L3N0eWxlPjxzdHlsZSBm
YWNlPSJub3JtYWwiIGZvbnQ9ImRlZmF1bHQiIHNpemU9IjEwMCUiPmE8L3N0eWxlPjxzdHlsZSBm
YWNlPSJub3JtYWwiIGZvbnQ9ImRlZmF1bHQiIGNoYXJzZXQ9IjEzNCIgc2l6ZT0iMTAwJSI+55qE
5ZG96L+QPC9zdHlsZT48c3R5bGUgZmFjZT0ibm9ybWFsIiBmb250PSJkZWZhdWx0IiBzaXplPSIx
MDAlIj4oPC9zdHlsZT48c3R5bGUgZmFjZT0ibm9ybWFsIiBmb250PSJkZWZhdWx0IiBjaGFyc2V0
PSIxMzQiIHNpemU9IjEwMCUiPuazleWbvTwvc3R5bGU+PHN0eWxlIGZhY2U9Im5vcm1hbCIgZm9u
dD0iZGVmYXVsdCIgc2l6ZT0iMTAwJSI+KTwvc3R5bGU+PHN0eWxlIGZhY2U9Im5vcm1hbCIgZm9u
dD0iZGVmYXVsdCIgY2hhcnNldD0iMTM0IiBzaXplPSIxMDAlIj7lt7Tpu47lnLDljLrlhpzkuJrl
kozpnZ7lhpzkuJrlnJ/lo6TkuK3pgrvoi6/kuoznlLLphbjpha/lkozlj4zphZo8L3N0eWxlPjxz
dHlsZSBmYWNlPSJub3JtYWwiIGZvbnQ9ImRlZmF1bHQiIHNpemU9IjEwMCUiPmE8L3N0eWxlPjxz
dHlsZSBmYWNlPSJub3JtYWwiIGZvbnQ9ImRlZmF1bHQiIGNoYXJzZXQ9IjEzNCIgc2l6ZT0iMTAw
JSI+55qE5ZG96L+QPC9zdHlsZT48c3R5bGUgZmFjZT0ibm9ybWFsIiBmb250PSJkZWZhdWx0IiBz
aXplPSIxMDAlIj4oPC9zdHlsZT48c3R5bGUgZmFjZT0ibm9ybWFsIiBmb250PSJkZWZhdWx0IiBj
aGFyc2V0PSIxMzQiIHNpemU9IjEwMCUiPuazleWbvTwvc3R5bGU+PHN0eWxlIGZhY2U9Im5vcm1h
bCIgZm9udD0iZGVmYXVsdCIgc2l6ZT0iMTAwJSI+KTwvc3R5bGU+PC90cmFuc2xhdGVkLXRpdGxl
PjwvdGl0bGVzPjxwZXJpb2RpY2FsPjxmdWxsLXRpdGxlPkVudmlyb25tZW50YWwgU2NpZW5jZSBh
bmQgUG9sbHV0aW9uIFJlc2VhcmNoPC9mdWxsLXRpdGxlPjxhYmJyLTE+RW52aXJvbi4gU2NpLiBQ
b2xsdXQuIFIuPC9hYmJyLTE+PGFiYnItMj5FbnZpcm9uIFNjaSBQb2xsdXQgUjwvYWJici0yPjwv
cGVyaW9kaWNhbD48cGFnZXM+MTExMTgtMTExMjY8L3BhZ2VzPjx2b2x1bWU+MjI8L3ZvbHVtZT48
bnVtYmVyPjE0PC9udW1iZXI+PHNlY3Rpb24+MTExMTg8L3NlY3Rpb24+PGRhdGVzPjx5ZWFyPjIw
MTU8L3llYXI+PC9kYXRlcz48aXNibj4wOTQ0LTEzNDQmI3hEOzE2MTQtNzQ5OTwvaXNibj48dXJs
cz48L3VybHM+PGVsZWN0cm9uaWMtcmVzb3VyY2UtbnVtPjEwLjEwMDcvczExMzU2LTAxNS00MTc4
LTM8L2VsZWN0cm9uaWMtcmVzb3VyY2UtbnVtPjwvcmVjb3JkPjwvQ2l0ZT48L0VuZE5vdGU+AG==
</w:fldData>
        </w:fldChar>
      </w:r>
      <w:r w:rsidR="008421FA">
        <w:rPr>
          <w:rFonts w:ascii="Times New Roman" w:hAnsi="Times New Roman" w:cs="Times New Roman"/>
          <w:color w:val="212121"/>
          <w:sz w:val="24"/>
          <w:shd w:val="clear" w:color="auto" w:fill="FFFFFF"/>
        </w:rPr>
        <w:instrText xml:space="preserve"> ADDIN EN.CITE.DATA </w:instrText>
      </w:r>
      <w:r w:rsidR="008421FA">
        <w:rPr>
          <w:rFonts w:ascii="Times New Roman" w:hAnsi="Times New Roman" w:cs="Times New Roman"/>
          <w:color w:val="212121"/>
          <w:sz w:val="24"/>
          <w:shd w:val="clear" w:color="auto" w:fill="FFFFFF"/>
        </w:rPr>
      </w:r>
      <w:r w:rsidR="008421FA">
        <w:rPr>
          <w:rFonts w:ascii="Times New Roman" w:hAnsi="Times New Roman" w:cs="Times New Roman"/>
          <w:color w:val="212121"/>
          <w:sz w:val="24"/>
          <w:shd w:val="clear" w:color="auto" w:fill="FFFFFF"/>
        </w:rPr>
        <w:fldChar w:fldCharType="end"/>
      </w:r>
      <w:r w:rsidR="00C979E7" w:rsidRPr="007936CF">
        <w:rPr>
          <w:rFonts w:ascii="Times New Roman" w:hAnsi="Times New Roman" w:cs="Times New Roman"/>
          <w:color w:val="212121"/>
          <w:sz w:val="24"/>
          <w:shd w:val="clear" w:color="auto" w:fill="FFFFFF"/>
        </w:rPr>
      </w:r>
      <w:r w:rsidR="00C979E7" w:rsidRPr="007936CF">
        <w:rPr>
          <w:rFonts w:ascii="Times New Roman" w:hAnsi="Times New Roman" w:cs="Times New Roman"/>
          <w:color w:val="212121"/>
          <w:sz w:val="24"/>
          <w:shd w:val="clear" w:color="auto" w:fill="FFFFFF"/>
        </w:rPr>
        <w:fldChar w:fldCharType="separate"/>
      </w:r>
      <w:r w:rsidR="008421FA" w:rsidRPr="008421FA">
        <w:rPr>
          <w:rFonts w:ascii="Times New Roman" w:hAnsi="Times New Roman" w:cs="Times New Roman"/>
          <w:noProof/>
          <w:color w:val="212121"/>
          <w:sz w:val="24"/>
          <w:shd w:val="clear" w:color="auto" w:fill="FFFFFF"/>
          <w:vertAlign w:val="superscript"/>
        </w:rPr>
        <w:t>45</w:t>
      </w:r>
      <w:r w:rsidR="00C979E7" w:rsidRPr="007936CF">
        <w:rPr>
          <w:rFonts w:ascii="Times New Roman" w:hAnsi="Times New Roman" w:cs="Times New Roman"/>
          <w:color w:val="212121"/>
          <w:sz w:val="24"/>
          <w:shd w:val="clear" w:color="auto" w:fill="FFFFFF"/>
        </w:rPr>
        <w:fldChar w:fldCharType="end"/>
      </w:r>
      <w:r w:rsidR="00C979E7" w:rsidRPr="007936CF">
        <w:rPr>
          <w:rFonts w:ascii="Times New Roman" w:hAnsi="Times New Roman" w:cs="Times New Roman"/>
          <w:color w:val="212121"/>
          <w:sz w:val="24"/>
          <w:shd w:val="clear" w:color="auto" w:fill="FFFFFF"/>
        </w:rPr>
        <w:t xml:space="preserve">, </w:t>
      </w:r>
      <w:r w:rsidR="00E45841" w:rsidRPr="007936CF">
        <w:rPr>
          <w:rFonts w:ascii="Times New Roman" w:hAnsi="Times New Roman" w:cs="Times New Roman"/>
          <w:color w:val="212121"/>
          <w:sz w:val="24"/>
          <w:shd w:val="clear" w:color="auto" w:fill="FFFFFF"/>
        </w:rPr>
        <w:t>United Kingdom</w:t>
      </w:r>
      <w:bookmarkEnd w:id="18"/>
      <w:r w:rsidR="00E45841" w:rsidRPr="007936CF">
        <w:rPr>
          <w:rFonts w:ascii="Times New Roman" w:hAnsi="Times New Roman" w:cs="Times New Roman"/>
          <w:color w:val="212121"/>
          <w:sz w:val="24"/>
          <w:shd w:val="clear" w:color="auto" w:fill="FFFFFF"/>
        </w:rPr>
        <w:t xml:space="preserve"> </w:t>
      </w:r>
      <w:r w:rsidR="00E45841" w:rsidRPr="007936CF">
        <w:rPr>
          <w:rFonts w:ascii="Times New Roman" w:hAnsi="Times New Roman" w:cs="Times New Roman"/>
          <w:color w:val="212121"/>
          <w:sz w:val="24"/>
          <w:shd w:val="clear" w:color="auto" w:fill="FFFFFF"/>
        </w:rPr>
        <w:fldChar w:fldCharType="begin">
          <w:fldData xml:space="preserve">PEVuZE5vdGU+PENpdGU+PEF1dGhvcj5HaWJzb248L0F1dGhvcj48WWVhcj4yMDA1PC9ZZWFyPjxS
ZWNOdW0+NjE3PC9SZWNOdW0+PERpc3BsYXlUZXh0PjxzdHlsZSBmYWNlPSJzdXBlcnNjcmlwdCI+
NDYsIDQ3PC9zdHlsZT48L0Rpc3BsYXlUZXh0PjxyZWNvcmQ+PHJlYy1udW1iZXI+NjE3PC9yZWMt
bnVtYmVyPjxmb3JlaWduLWtleXM+PGtleSBhcHA9IkVOIiBkYi1pZD0idmF0OXRycmVrc3B3MGdl
cHM1MjV4enB1MGR2YXZ6dzV0c3plIiB0aW1lc3RhbXA9IjE2OTgyMTYzNDAiPjYxNzwva2V5Pjwv
Zm9yZWlnbi1rZXlzPjxyZWYtdHlwZSBuYW1lPSJKb3VybmFsIEFydGljbGUiPjE3PC9yZWYtdHlw
ZT48Y29udHJpYnV0b3JzPjxhdXRob3JzPjxhdXRob3I+R2lic29uLCBSaWNoYXJkPC9hdXRob3I+
PGF1dGhvcj5XYW5nLCBNaW4gSmlhbjwvYXV0aG9yPjxhdXRob3I+UGFkZ2V0dCwgRW1tYTwvYXV0
aG9yPjxhdXRob3I+QmVjaywgQW5ndXMgSi48L2F1dGhvcj48L2F1dGhvcnM+PC9jb250cmlidXRv
cnM+PHRpdGxlcz48dGl0bGU+QW5hbHlzaXMgb2YgNC1ub255bHBoZW5vbHMsIHBodGhhbGF0ZXMs
IGFuZCBwb2x5Y2hsb3JpbmF0ZWQgYmlwaGVueWxzIGluIHNvaWxzIGFuZCBiaW9zb2xpZHM8L3Rp
dGxlPjxzZWNvbmRhcnktdGl0bGU+Q2hlbW9zcGhlcmU8L3NlY29uZGFyeS10aXRsZT48dHJhbnNs
YXRlZC10aXRsZT48c3R5bGUgZmFjZT0ibm9ybWFsIiBmb250PSJkZWZhdWx0IiBjaGFyc2V0PSIx
MzQiIHNpemU9IjEwMCUiPuWcn+WjpOWSjOeUn+eJqeWbuuS9k+S4rTwvc3R5bGU+PHN0eWxlIGZh
Y2U9Im5vcm1hbCIgZm9udD0iZGVmYXVsdCIgc2l6ZT0iMTAwJSI+NC08L3N0eWxlPjxzdHlsZSBm
YWNlPSJub3JtYWwiIGZvbnQ9ImRlZmF1bHQiIGNoYXJzZXQ9IjEzNCIgc2l6ZT0iMTAwJSI+5aOs
5Z+66Iuv6YWa44CB6YK76Iuv5LqM55Sy6YW46YWv5ZKM5aSa5rCv6IGU6Iuv55qE5YiG5p6QPC9z
dHlsZT48L3RyYW5zbGF0ZWQtdGl0bGU+PC90aXRsZXM+PHBlcmlvZGljYWw+PGZ1bGwtdGl0bGU+
Q2hlbW9zcGhlcmU8L2Z1bGwtdGl0bGU+PGFiYnItMT5DaGVtb3NwaGVyZTwvYWJici0xPjxhYmJy
LTI+Q2hlbW9zcGhlcmU8L2FiYnItMj48L3BlcmlvZGljYWw+PHBhZ2VzPjEzMzYtMTM0NDwvcGFn
ZXM+PHZvbHVtZT42MTwvdm9sdW1lPjxudW1iZXI+OTwvbnVtYmVyPjxzZWN0aW9uPjEzMzY8L3Nl
Y3Rpb24+PGRhdGVzPjx5ZWFyPjIwMDU8L3llYXI+PC9kYXRlcz48aXNibj4wMDQ1NjUzNTwvaXNi
bj48dXJscz48L3VybHM+PGVsZWN0cm9uaWMtcmVzb3VyY2UtbnVtPjEwLjEwMTYvai5jaGVtb3Nw
aGVyZS4yMDA1LjAzLjA3MjwvZWxlY3Ryb25pYy1yZXNvdXJjZS1udW0+PC9yZWNvcmQ+PC9DaXRl
PjxDaXRlPjxBdXRob3I+UmhpbmQ8L0F1dGhvcj48WWVhcj4yMDEzPC9ZZWFyPjxSZWNOdW0+NjE4
PC9SZWNOdW0+PHJlY29yZD48cmVjLW51bWJlcj42MTg8L3JlYy1udW1iZXI+PGZvcmVpZ24ta2V5
cz48a2V5IGFwcD0iRU4iIGRiLWlkPSJ2YXQ5dHJyZWtzcHcwZ2VwczUyNXh6cHUwZHZhdnp3NXRz
emUiIHRpbWVzdGFtcD0iMTY5ODYzNzc2NyI+NjE4PC9rZXk+PC9mb3JlaWduLWtleXM+PHJlZi10
eXBlIG5hbWU9IkpvdXJuYWwgQXJ0aWNsZSI+MTc8L3JlZi10eXBlPjxjb250cmlidXRvcnM+PGF1
dGhvcnM+PGF1dGhvcj5SaGluZCwgUy4gTS48L2F1dGhvcj48YXV0aG9yPkt5bGUsIEMuIEUuPC9h
dXRob3I+PGF1dGhvcj5LZXJyLCBDLjwvYXV0aG9yPjxhdXRob3I+T3NwcmV5LCBNLjwvYXV0aG9y
PjxhdXRob3I+WmhhbmcsIFouIEwuPC9hdXRob3I+PGF1dGhvcj5EdWZmLCBFLiBJLjwvYXV0aG9y
PjxhdXRob3I+TGlsbHksIEEuPC9hdXRob3I+PGF1dGhvcj5Ob2xhbiwgQS48L2F1dGhvcj48YXV0
aG9yPkh1ZHNvbiwgRy48L2F1dGhvcj48YXV0aG9yPlRvd2VycywgVy48L2F1dGhvcj48YXV0aG9y
PkJlbGwsIEouPC9hdXRob3I+PGF1dGhvcj5Db3VsbCwgTS48L2F1dGhvcj48YXV0aG9yPk1jS2Vu
emllLCBDLjwvYXV0aG9yPjwvYXV0aG9ycz48L2NvbnRyaWJ1dG9ycz48dGl0bGVzPjx0aXRsZT5D
b25jZW50cmF0aW9ucyBhbmQgZ2VvZ3JhcGhpYyBkaXN0cmlidXRpb24gb2Ygc2VsZWN0ZWQgb3Jn
YW5pYyBwb2xsdXRhbnRzIGluIFNjb3R0aXNoIHN1cmZhY2Ugc29pbHM8L3RpdGxlPjxzZWNvbmRh
cnktdGl0bGU+RW52aXJvbm1lbnRhbCBQb2xsdXRpb248L3NlY29uZGFyeS10aXRsZT48dHJhbnNs
YXRlZC10aXRsZT48c3R5bGUgZmFjZT0ibm9ybWFsIiBmb250PSJkZWZhdWx0IiBjaGFyc2V0PSIx
MzQiIHNpemU9IjEwMCUiPuiLj+agvOWFsOihqOWxguWcn+WjpOS4remAieWumuacieacuuaxoeaf
k+eJqeeahOa1k+W6puWSjOWcsOeQhuWIhuW4gzwvc3R5bGU+PC90cmFuc2xhdGVkLXRpdGxlPjwv
dGl0bGVzPjxwZXJpb2RpY2FsPjxmdWxsLXRpdGxlPkVudmlyb25tZW50YWwgUG9sbHV0aW9uPC9m
dWxsLXRpdGxlPjxhYmJyLTE+RW52aXJvbi4gUG9sbHV0LjwvYWJici0xPjxhYmJyLTI+RW52aXJv
biBQb2xsdXQ8L2FiYnItMj48L3BlcmlvZGljYWw+PHBhZ2VzPjE1LTI3PC9wYWdlcz48dm9sdW1l
PjE4Mjwvdm9sdW1lPjxzZWN0aW9uPjE1PC9zZWN0aW9uPjxkYXRlcz48eWVhcj4yMDEzPC95ZWFy
PjwvZGF0ZXM+PGlzYm4+MDI2OTc0OTE8L2lzYm4+PHVybHM+PC91cmxzPjxlbGVjdHJvbmljLXJl
c291cmNlLW51bT4xMC4xMDE2L2ouZW52cG9sLjIwMTMuMDYuMDQxPC9lbGVjdHJvbmljLXJlc291
cmNlLW51bT48L3JlY29yZD48L0NpdGU+PC9FbmROb3RlPn==
</w:fldData>
        </w:fldChar>
      </w:r>
      <w:r w:rsidR="008421FA">
        <w:rPr>
          <w:rFonts w:ascii="Times New Roman" w:hAnsi="Times New Roman" w:cs="Times New Roman"/>
          <w:color w:val="212121"/>
          <w:sz w:val="24"/>
          <w:shd w:val="clear" w:color="auto" w:fill="FFFFFF"/>
        </w:rPr>
        <w:instrText xml:space="preserve"> ADDIN EN.CITE </w:instrText>
      </w:r>
      <w:r w:rsidR="008421FA">
        <w:rPr>
          <w:rFonts w:ascii="Times New Roman" w:hAnsi="Times New Roman" w:cs="Times New Roman"/>
          <w:color w:val="212121"/>
          <w:sz w:val="24"/>
          <w:shd w:val="clear" w:color="auto" w:fill="FFFFFF"/>
        </w:rPr>
        <w:fldChar w:fldCharType="begin">
          <w:fldData xml:space="preserve">PEVuZE5vdGU+PENpdGU+PEF1dGhvcj5HaWJzb248L0F1dGhvcj48WWVhcj4yMDA1PC9ZZWFyPjxS
ZWNOdW0+NjE3PC9SZWNOdW0+PERpc3BsYXlUZXh0PjxzdHlsZSBmYWNlPSJzdXBlcnNjcmlwdCI+
NDYsIDQ3PC9zdHlsZT48L0Rpc3BsYXlUZXh0PjxyZWNvcmQ+PHJlYy1udW1iZXI+NjE3PC9yZWMt
bnVtYmVyPjxmb3JlaWduLWtleXM+PGtleSBhcHA9IkVOIiBkYi1pZD0idmF0OXRycmVrc3B3MGdl
cHM1MjV4enB1MGR2YXZ6dzV0c3plIiB0aW1lc3RhbXA9IjE2OTgyMTYzNDAiPjYxNzwva2V5Pjwv
Zm9yZWlnbi1rZXlzPjxyZWYtdHlwZSBuYW1lPSJKb3VybmFsIEFydGljbGUiPjE3PC9yZWYtdHlw
ZT48Y29udHJpYnV0b3JzPjxhdXRob3JzPjxhdXRob3I+R2lic29uLCBSaWNoYXJkPC9hdXRob3I+
PGF1dGhvcj5XYW5nLCBNaW4gSmlhbjwvYXV0aG9yPjxhdXRob3I+UGFkZ2V0dCwgRW1tYTwvYXV0
aG9yPjxhdXRob3I+QmVjaywgQW5ndXMgSi48L2F1dGhvcj48L2F1dGhvcnM+PC9jb250cmlidXRv
cnM+PHRpdGxlcz48dGl0bGU+QW5hbHlzaXMgb2YgNC1ub255bHBoZW5vbHMsIHBodGhhbGF0ZXMs
IGFuZCBwb2x5Y2hsb3JpbmF0ZWQgYmlwaGVueWxzIGluIHNvaWxzIGFuZCBiaW9zb2xpZHM8L3Rp
dGxlPjxzZWNvbmRhcnktdGl0bGU+Q2hlbW9zcGhlcmU8L3NlY29uZGFyeS10aXRsZT48dHJhbnNs
YXRlZC10aXRsZT48c3R5bGUgZmFjZT0ibm9ybWFsIiBmb250PSJkZWZhdWx0IiBjaGFyc2V0PSIx
MzQiIHNpemU9IjEwMCUiPuWcn+WjpOWSjOeUn+eJqeWbuuS9k+S4rTwvc3R5bGU+PHN0eWxlIGZh
Y2U9Im5vcm1hbCIgZm9udD0iZGVmYXVsdCIgc2l6ZT0iMTAwJSI+NC08L3N0eWxlPjxzdHlsZSBm
YWNlPSJub3JtYWwiIGZvbnQ9ImRlZmF1bHQiIGNoYXJzZXQ9IjEzNCIgc2l6ZT0iMTAwJSI+5aOs
5Z+66Iuv6YWa44CB6YK76Iuv5LqM55Sy6YW46YWv5ZKM5aSa5rCv6IGU6Iuv55qE5YiG5p6QPC9z
dHlsZT48L3RyYW5zbGF0ZWQtdGl0bGU+PC90aXRsZXM+PHBlcmlvZGljYWw+PGZ1bGwtdGl0bGU+
Q2hlbW9zcGhlcmU8L2Z1bGwtdGl0bGU+PGFiYnItMT5DaGVtb3NwaGVyZTwvYWJici0xPjxhYmJy
LTI+Q2hlbW9zcGhlcmU8L2FiYnItMj48L3BlcmlvZGljYWw+PHBhZ2VzPjEzMzYtMTM0NDwvcGFn
ZXM+PHZvbHVtZT42MTwvdm9sdW1lPjxudW1iZXI+OTwvbnVtYmVyPjxzZWN0aW9uPjEzMzY8L3Nl
Y3Rpb24+PGRhdGVzPjx5ZWFyPjIwMDU8L3llYXI+PC9kYXRlcz48aXNibj4wMDQ1NjUzNTwvaXNi
bj48dXJscz48L3VybHM+PGVsZWN0cm9uaWMtcmVzb3VyY2UtbnVtPjEwLjEwMTYvai5jaGVtb3Nw
aGVyZS4yMDA1LjAzLjA3MjwvZWxlY3Ryb25pYy1yZXNvdXJjZS1udW0+PC9yZWNvcmQ+PC9DaXRl
PjxDaXRlPjxBdXRob3I+UmhpbmQ8L0F1dGhvcj48WWVhcj4yMDEzPC9ZZWFyPjxSZWNOdW0+NjE4
PC9SZWNOdW0+PHJlY29yZD48cmVjLW51bWJlcj42MTg8L3JlYy1udW1iZXI+PGZvcmVpZ24ta2V5
cz48a2V5IGFwcD0iRU4iIGRiLWlkPSJ2YXQ5dHJyZWtzcHcwZ2VwczUyNXh6cHUwZHZhdnp3NXRz
emUiIHRpbWVzdGFtcD0iMTY5ODYzNzc2NyI+NjE4PC9rZXk+PC9mb3JlaWduLWtleXM+PHJlZi10
eXBlIG5hbWU9IkpvdXJuYWwgQXJ0aWNsZSI+MTc8L3JlZi10eXBlPjxjb250cmlidXRvcnM+PGF1
dGhvcnM+PGF1dGhvcj5SaGluZCwgUy4gTS48L2F1dGhvcj48YXV0aG9yPkt5bGUsIEMuIEUuPC9h
dXRob3I+PGF1dGhvcj5LZXJyLCBDLjwvYXV0aG9yPjxhdXRob3I+T3NwcmV5LCBNLjwvYXV0aG9y
PjxhdXRob3I+WmhhbmcsIFouIEwuPC9hdXRob3I+PGF1dGhvcj5EdWZmLCBFLiBJLjwvYXV0aG9y
PjxhdXRob3I+TGlsbHksIEEuPC9hdXRob3I+PGF1dGhvcj5Ob2xhbiwgQS48L2F1dGhvcj48YXV0
aG9yPkh1ZHNvbiwgRy48L2F1dGhvcj48YXV0aG9yPlRvd2VycywgVy48L2F1dGhvcj48YXV0aG9y
PkJlbGwsIEouPC9hdXRob3I+PGF1dGhvcj5Db3VsbCwgTS48L2F1dGhvcj48YXV0aG9yPk1jS2Vu
emllLCBDLjwvYXV0aG9yPjwvYXV0aG9ycz48L2NvbnRyaWJ1dG9ycz48dGl0bGVzPjx0aXRsZT5D
b25jZW50cmF0aW9ucyBhbmQgZ2VvZ3JhcGhpYyBkaXN0cmlidXRpb24gb2Ygc2VsZWN0ZWQgb3Jn
YW5pYyBwb2xsdXRhbnRzIGluIFNjb3R0aXNoIHN1cmZhY2Ugc29pbHM8L3RpdGxlPjxzZWNvbmRh
cnktdGl0bGU+RW52aXJvbm1lbnRhbCBQb2xsdXRpb248L3NlY29uZGFyeS10aXRsZT48dHJhbnNs
YXRlZC10aXRsZT48c3R5bGUgZmFjZT0ibm9ybWFsIiBmb250PSJkZWZhdWx0IiBjaGFyc2V0PSIx
MzQiIHNpemU9IjEwMCUiPuiLj+agvOWFsOihqOWxguWcn+WjpOS4remAieWumuacieacuuaxoeaf
k+eJqeeahOa1k+W6puWSjOWcsOeQhuWIhuW4gzwvc3R5bGU+PC90cmFuc2xhdGVkLXRpdGxlPjwv
dGl0bGVzPjxwZXJpb2RpY2FsPjxmdWxsLXRpdGxlPkVudmlyb25tZW50YWwgUG9sbHV0aW9uPC9m
dWxsLXRpdGxlPjxhYmJyLTE+RW52aXJvbi4gUG9sbHV0LjwvYWJici0xPjxhYmJyLTI+RW52aXJv
biBQb2xsdXQ8L2FiYnItMj48L3BlcmlvZGljYWw+PHBhZ2VzPjE1LTI3PC9wYWdlcz48dm9sdW1l
PjE4Mjwvdm9sdW1lPjxzZWN0aW9uPjE1PC9zZWN0aW9uPjxkYXRlcz48eWVhcj4yMDEzPC95ZWFy
PjwvZGF0ZXM+PGlzYm4+MDI2OTc0OTE8L2lzYm4+PHVybHM+PC91cmxzPjxlbGVjdHJvbmljLXJl
c291cmNlLW51bT4xMC4xMDE2L2ouZW52cG9sLjIwMTMuMDYuMDQxPC9lbGVjdHJvbmljLXJlc291
cmNlLW51bT48L3JlY29yZD48L0NpdGU+PC9FbmROb3RlPn==
</w:fldData>
        </w:fldChar>
      </w:r>
      <w:r w:rsidR="008421FA">
        <w:rPr>
          <w:rFonts w:ascii="Times New Roman" w:hAnsi="Times New Roman" w:cs="Times New Roman"/>
          <w:color w:val="212121"/>
          <w:sz w:val="24"/>
          <w:shd w:val="clear" w:color="auto" w:fill="FFFFFF"/>
        </w:rPr>
        <w:instrText xml:space="preserve"> ADDIN EN.CITE.DATA </w:instrText>
      </w:r>
      <w:r w:rsidR="008421FA">
        <w:rPr>
          <w:rFonts w:ascii="Times New Roman" w:hAnsi="Times New Roman" w:cs="Times New Roman"/>
          <w:color w:val="212121"/>
          <w:sz w:val="24"/>
          <w:shd w:val="clear" w:color="auto" w:fill="FFFFFF"/>
        </w:rPr>
      </w:r>
      <w:r w:rsidR="008421FA">
        <w:rPr>
          <w:rFonts w:ascii="Times New Roman" w:hAnsi="Times New Roman" w:cs="Times New Roman"/>
          <w:color w:val="212121"/>
          <w:sz w:val="24"/>
          <w:shd w:val="clear" w:color="auto" w:fill="FFFFFF"/>
        </w:rPr>
        <w:fldChar w:fldCharType="end"/>
      </w:r>
      <w:r w:rsidR="00E45841" w:rsidRPr="007936CF">
        <w:rPr>
          <w:rFonts w:ascii="Times New Roman" w:hAnsi="Times New Roman" w:cs="Times New Roman"/>
          <w:color w:val="212121"/>
          <w:sz w:val="24"/>
          <w:shd w:val="clear" w:color="auto" w:fill="FFFFFF"/>
        </w:rPr>
      </w:r>
      <w:r w:rsidR="00E45841" w:rsidRPr="007936CF">
        <w:rPr>
          <w:rFonts w:ascii="Times New Roman" w:hAnsi="Times New Roman" w:cs="Times New Roman"/>
          <w:color w:val="212121"/>
          <w:sz w:val="24"/>
          <w:shd w:val="clear" w:color="auto" w:fill="FFFFFF"/>
        </w:rPr>
        <w:fldChar w:fldCharType="separate"/>
      </w:r>
      <w:r w:rsidR="008421FA" w:rsidRPr="008421FA">
        <w:rPr>
          <w:rFonts w:ascii="Times New Roman" w:hAnsi="Times New Roman" w:cs="Times New Roman"/>
          <w:noProof/>
          <w:color w:val="212121"/>
          <w:sz w:val="24"/>
          <w:shd w:val="clear" w:color="auto" w:fill="FFFFFF"/>
          <w:vertAlign w:val="superscript"/>
        </w:rPr>
        <w:t>46, 47</w:t>
      </w:r>
      <w:r w:rsidR="00E45841" w:rsidRPr="007936CF">
        <w:rPr>
          <w:rFonts w:ascii="Times New Roman" w:hAnsi="Times New Roman" w:cs="Times New Roman"/>
          <w:color w:val="212121"/>
          <w:sz w:val="24"/>
          <w:shd w:val="clear" w:color="auto" w:fill="FFFFFF"/>
        </w:rPr>
        <w:fldChar w:fldCharType="end"/>
      </w:r>
      <w:r w:rsidR="00E45841" w:rsidRPr="007936CF">
        <w:rPr>
          <w:rFonts w:ascii="Times New Roman" w:hAnsi="Times New Roman" w:cs="Times New Roman"/>
          <w:color w:val="212121"/>
          <w:sz w:val="24"/>
          <w:shd w:val="clear" w:color="auto" w:fill="FFFFFF"/>
        </w:rPr>
        <w:t xml:space="preserve">, </w:t>
      </w:r>
      <w:r w:rsidR="00C979E7" w:rsidRPr="007936CF">
        <w:rPr>
          <w:rFonts w:ascii="Times New Roman" w:hAnsi="Times New Roman" w:cs="Times New Roman"/>
          <w:color w:val="212121"/>
          <w:sz w:val="24"/>
          <w:shd w:val="clear" w:color="auto" w:fill="FFFFFF"/>
        </w:rPr>
        <w:t xml:space="preserve">and </w:t>
      </w:r>
      <w:r w:rsidR="00E45841" w:rsidRPr="007936CF">
        <w:rPr>
          <w:rFonts w:ascii="Times New Roman" w:hAnsi="Times New Roman" w:cs="Times New Roman"/>
          <w:color w:val="212121"/>
          <w:sz w:val="24"/>
          <w:shd w:val="clear" w:color="auto" w:fill="FFFFFF"/>
        </w:rPr>
        <w:t xml:space="preserve">Denmark </w:t>
      </w:r>
      <w:r w:rsidR="00E45841" w:rsidRPr="007936CF">
        <w:rPr>
          <w:rFonts w:ascii="Times New Roman" w:hAnsi="Times New Roman" w:cs="Times New Roman"/>
          <w:color w:val="212121"/>
          <w:sz w:val="24"/>
          <w:shd w:val="clear" w:color="auto" w:fill="FFFFFF"/>
        </w:rPr>
        <w:fldChar w:fldCharType="begin"/>
      </w:r>
      <w:r w:rsidR="008421FA">
        <w:rPr>
          <w:rFonts w:ascii="Times New Roman" w:hAnsi="Times New Roman" w:cs="Times New Roman"/>
          <w:color w:val="212121"/>
          <w:sz w:val="24"/>
          <w:shd w:val="clear" w:color="auto" w:fill="FFFFFF"/>
        </w:rPr>
        <w:instrText xml:space="preserve"> ADDIN EN.CITE &lt;EndNote&gt;&lt;Cite&gt;&lt;Author&gt;Jørgen&lt;/Author&gt;&lt;Year&gt;2002&lt;/Year&gt;&lt;RecNum&gt;616&lt;/RecNum&gt;&lt;DisplayText&gt;&lt;style face="superscript"&gt;48&lt;/style&gt;&lt;/DisplayText&gt;&lt;record&gt;&lt;rec-number&gt;616&lt;/rec-number&gt;&lt;foreign-keys&gt;&lt;key app="EN" db-id="vat9trrekspw0geps525xzpu0dvavzw5tsze" timestamp="1698214728"&gt;616&lt;/key&gt;&lt;/foreign-keys&gt;&lt;ref-type name="Journal Article"&gt;17&lt;/ref-type&gt;&lt;contributors&gt;&lt;authors&gt;&lt;author&gt;Jørgen, Vikelsøe&lt;/author&gt;&lt;author&gt;Marianne, Thomsen&lt;/author&gt;&lt;author&gt;Lars, Carlsen&lt;/author&gt;&lt;/authors&gt;&lt;/contributors&gt;&lt;titles&gt;&lt;t</w:instrText>
      </w:r>
      <w:r w:rsidR="008421FA">
        <w:rPr>
          <w:rFonts w:ascii="Times New Roman" w:hAnsi="Times New Roman" w:cs="Times New Roman" w:hint="eastAsia"/>
          <w:color w:val="212121"/>
          <w:sz w:val="24"/>
          <w:shd w:val="clear" w:color="auto" w:fill="FFFFFF"/>
        </w:rPr>
        <w:instrText>itle&gt;Phthalates and nonylphenols in profiles of differently dressed soils&lt;/title&gt;&lt;secondary-title&gt;Science of the Total Environment&lt;/secondary-title&gt;&lt;translated-title&gt;&lt;style face="normal" font="default" charset="134" size="100%"&gt;</w:instrText>
      </w:r>
      <w:r w:rsidR="008421FA">
        <w:rPr>
          <w:rFonts w:ascii="Times New Roman" w:hAnsi="Times New Roman" w:cs="Times New Roman" w:hint="eastAsia"/>
          <w:color w:val="212121"/>
          <w:sz w:val="24"/>
          <w:shd w:val="clear" w:color="auto" w:fill="FFFFFF"/>
        </w:rPr>
        <w:instrText>不同处理土壤的邻苯二甲酸盐和壬基酚</w:instrText>
      </w:r>
      <w:r w:rsidR="008421FA">
        <w:rPr>
          <w:rFonts w:ascii="Times New Roman" w:hAnsi="Times New Roman" w:cs="Times New Roman" w:hint="eastAsia"/>
          <w:color w:val="212121"/>
          <w:sz w:val="24"/>
          <w:shd w:val="clear" w:color="auto" w:fill="FFFFFF"/>
        </w:rPr>
        <w:instrText>&lt;/style&gt;&lt;/</w:instrText>
      </w:r>
      <w:r w:rsidR="008421FA">
        <w:rPr>
          <w:rFonts w:ascii="Times New Roman" w:hAnsi="Times New Roman" w:cs="Times New Roman"/>
          <w:color w:val="212121"/>
          <w:sz w:val="24"/>
          <w:shd w:val="clear" w:color="auto" w:fill="FFFFFF"/>
        </w:rPr>
        <w:instrText>translated-title&gt;&lt;/titles&gt;&lt;periodical&gt;&lt;full-title&gt;Science of the Total Environment&lt;/full-title&gt;&lt;abbr-1&gt;Sci. Total Environ.&lt;/abbr-1&gt;&lt;abbr-2&gt;Sci Total Environ&lt;/abbr-2&gt;&lt;/periodical&gt;&lt;pages&gt;105-116&lt;/pages&gt;&lt;volume&gt;296&lt;/volume&gt;&lt;dates&gt;&lt;year&gt;2002&lt;/year&gt;&lt;/dates&gt;&lt;urls&gt;&lt;/urls&gt;&lt;/record&gt;&lt;/Cite&gt;&lt;/EndNote&gt;</w:instrText>
      </w:r>
      <w:r w:rsidR="00E45841" w:rsidRPr="007936CF">
        <w:rPr>
          <w:rFonts w:ascii="Times New Roman" w:hAnsi="Times New Roman" w:cs="Times New Roman"/>
          <w:color w:val="212121"/>
          <w:sz w:val="24"/>
          <w:shd w:val="clear" w:color="auto" w:fill="FFFFFF"/>
        </w:rPr>
        <w:fldChar w:fldCharType="separate"/>
      </w:r>
      <w:r w:rsidR="008421FA" w:rsidRPr="008421FA">
        <w:rPr>
          <w:rFonts w:ascii="Times New Roman" w:hAnsi="Times New Roman" w:cs="Times New Roman"/>
          <w:noProof/>
          <w:color w:val="212121"/>
          <w:sz w:val="24"/>
          <w:shd w:val="clear" w:color="auto" w:fill="FFFFFF"/>
          <w:vertAlign w:val="superscript"/>
        </w:rPr>
        <w:t>48</w:t>
      </w:r>
      <w:r w:rsidR="00E45841" w:rsidRPr="007936CF">
        <w:rPr>
          <w:rFonts w:ascii="Times New Roman" w:hAnsi="Times New Roman" w:cs="Times New Roman"/>
          <w:color w:val="212121"/>
          <w:sz w:val="24"/>
          <w:shd w:val="clear" w:color="auto" w:fill="FFFFFF"/>
        </w:rPr>
        <w:fldChar w:fldCharType="end"/>
      </w:r>
      <w:r w:rsidR="00E45841" w:rsidRPr="007936CF">
        <w:rPr>
          <w:rFonts w:ascii="Times New Roman" w:hAnsi="Times New Roman" w:cs="Times New Roman"/>
          <w:color w:val="212121"/>
          <w:sz w:val="24"/>
          <w:shd w:val="clear" w:color="auto" w:fill="FFFFFF"/>
        </w:rPr>
        <w:t xml:space="preserve">. </w:t>
      </w:r>
      <w:r w:rsidR="00646231" w:rsidRPr="007936CF">
        <w:rPr>
          <w:rFonts w:ascii="Times New Roman" w:hAnsi="Times New Roman" w:cs="Times New Roman"/>
          <w:color w:val="212121"/>
          <w:sz w:val="24"/>
          <w:shd w:val="clear" w:color="auto" w:fill="FFFFFF"/>
        </w:rPr>
        <w:t xml:space="preserve">This </w:t>
      </w:r>
      <w:r w:rsidR="00E8773A" w:rsidRPr="00E8773A">
        <w:rPr>
          <w:rFonts w:ascii="Times New Roman" w:hAnsi="Times New Roman" w:cs="Times New Roman"/>
          <w:color w:val="212121"/>
          <w:sz w:val="24"/>
          <w:shd w:val="clear" w:color="auto" w:fill="FFFFFF"/>
        </w:rPr>
        <w:t xml:space="preserve">may be due to </w:t>
      </w:r>
      <w:r w:rsidR="00FA6260">
        <w:rPr>
          <w:rFonts w:ascii="Times New Roman" w:hAnsi="Times New Roman" w:cs="Times New Roman"/>
          <w:color w:val="212121"/>
          <w:sz w:val="24"/>
          <w:shd w:val="clear" w:color="auto" w:fill="FFFFFF"/>
        </w:rPr>
        <w:t>the vigorous development of</w:t>
      </w:r>
      <w:r w:rsidR="00646231" w:rsidRPr="007936CF">
        <w:rPr>
          <w:rFonts w:ascii="Times New Roman" w:hAnsi="Times New Roman" w:cs="Times New Roman"/>
          <w:color w:val="212121"/>
          <w:sz w:val="24"/>
          <w:shd w:val="clear" w:color="auto" w:fill="FFFFFF"/>
        </w:rPr>
        <w:t xml:space="preserve"> </w:t>
      </w:r>
      <w:r w:rsidR="0016485B">
        <w:rPr>
          <w:rFonts w:ascii="Times New Roman" w:hAnsi="Times New Roman" w:cs="Times New Roman" w:hint="eastAsia"/>
          <w:color w:val="212121"/>
          <w:sz w:val="24"/>
          <w:shd w:val="clear" w:color="auto" w:fill="FFFFFF"/>
        </w:rPr>
        <w:t>p</w:t>
      </w:r>
      <w:r w:rsidR="0016485B" w:rsidRPr="0016485B">
        <w:rPr>
          <w:rFonts w:ascii="Times New Roman" w:hAnsi="Times New Roman" w:cs="Times New Roman"/>
          <w:color w:val="212121"/>
          <w:sz w:val="24"/>
          <w:shd w:val="clear" w:color="auto" w:fill="FFFFFF"/>
        </w:rPr>
        <w:t>rotected</w:t>
      </w:r>
      <w:r w:rsidR="00646231" w:rsidRPr="007936CF">
        <w:rPr>
          <w:rFonts w:ascii="Times New Roman" w:hAnsi="Times New Roman" w:cs="Times New Roman"/>
          <w:color w:val="212121"/>
          <w:sz w:val="24"/>
          <w:shd w:val="clear" w:color="auto" w:fill="FFFFFF"/>
        </w:rPr>
        <w:t xml:space="preserve"> agriculture</w:t>
      </w:r>
      <w:r w:rsidR="00BC1A06">
        <w:rPr>
          <w:rFonts w:ascii="Times New Roman" w:hAnsi="Times New Roman" w:cs="Times New Roman"/>
          <w:color w:val="212121"/>
          <w:sz w:val="24"/>
          <w:shd w:val="clear" w:color="auto" w:fill="FFFFFF"/>
        </w:rPr>
        <w:t>,</w:t>
      </w:r>
      <w:r w:rsidR="00646231" w:rsidRPr="007936CF">
        <w:rPr>
          <w:rFonts w:ascii="Times New Roman" w:hAnsi="Times New Roman" w:cs="Times New Roman"/>
          <w:color w:val="212121"/>
          <w:sz w:val="24"/>
          <w:shd w:val="clear" w:color="auto" w:fill="FFFFFF"/>
        </w:rPr>
        <w:t xml:space="preserve">  </w:t>
      </w:r>
      <w:r w:rsidR="008859BE" w:rsidRPr="007936CF">
        <w:rPr>
          <w:rFonts w:ascii="Times New Roman" w:hAnsi="Times New Roman" w:cs="Times New Roman"/>
          <w:color w:val="212121"/>
          <w:sz w:val="24"/>
          <w:shd w:val="clear" w:color="auto" w:fill="FFFFFF"/>
        </w:rPr>
        <w:t>the use of greenhouse</w:t>
      </w:r>
      <w:r w:rsidR="00DA3D66">
        <w:rPr>
          <w:rFonts w:ascii="Times New Roman" w:hAnsi="Times New Roman" w:cs="Times New Roman"/>
          <w:color w:val="212121"/>
          <w:sz w:val="24"/>
          <w:shd w:val="clear" w:color="auto" w:fill="FFFFFF"/>
        </w:rPr>
        <w:t>s</w:t>
      </w:r>
      <w:r w:rsidR="008859BE" w:rsidRPr="007936CF">
        <w:rPr>
          <w:rFonts w:ascii="Times New Roman" w:hAnsi="Times New Roman" w:cs="Times New Roman"/>
          <w:color w:val="212121"/>
          <w:sz w:val="24"/>
          <w:shd w:val="clear" w:color="auto" w:fill="FFFFFF"/>
        </w:rPr>
        <w:t xml:space="preserve">, mulch film, </w:t>
      </w:r>
      <w:bookmarkStart w:id="19" w:name="OLE_LINK17"/>
      <w:r w:rsidR="008859BE" w:rsidRPr="007936CF">
        <w:rPr>
          <w:rFonts w:ascii="Times New Roman" w:hAnsi="Times New Roman" w:cs="Times New Roman"/>
          <w:color w:val="212121"/>
          <w:sz w:val="24"/>
          <w:shd w:val="clear" w:color="auto" w:fill="FFFFFF"/>
        </w:rPr>
        <w:t>fertili</w:t>
      </w:r>
      <w:bookmarkEnd w:id="19"/>
      <w:r w:rsidR="008859BE" w:rsidRPr="007936CF">
        <w:rPr>
          <w:rFonts w:ascii="Times New Roman" w:hAnsi="Times New Roman" w:cs="Times New Roman"/>
          <w:color w:val="212121"/>
          <w:sz w:val="24"/>
          <w:shd w:val="clear" w:color="auto" w:fill="FFFFFF"/>
        </w:rPr>
        <w:t xml:space="preserve">zers, </w:t>
      </w:r>
      <w:r w:rsidR="008859BE" w:rsidRPr="007936CF">
        <w:rPr>
          <w:rFonts w:ascii="Times New Roman" w:hAnsi="Times New Roman" w:cs="Times New Roman"/>
          <w:color w:val="212121"/>
          <w:sz w:val="24"/>
          <w:shd w:val="clear" w:color="auto" w:fill="FFFFFF"/>
        </w:rPr>
        <w:lastRenderedPageBreak/>
        <w:t>pesticides</w:t>
      </w:r>
      <w:r w:rsidR="007A2E1F" w:rsidRPr="007936CF">
        <w:rPr>
          <w:rFonts w:ascii="Times New Roman" w:hAnsi="Times New Roman" w:cs="Times New Roman"/>
          <w:color w:val="212121"/>
          <w:sz w:val="24"/>
          <w:shd w:val="clear" w:color="auto" w:fill="FFFFFF"/>
        </w:rPr>
        <w:t>,</w:t>
      </w:r>
      <w:r w:rsidR="008859BE" w:rsidRPr="007936CF">
        <w:rPr>
          <w:rFonts w:ascii="Times New Roman" w:hAnsi="Times New Roman" w:cs="Times New Roman"/>
          <w:color w:val="212121"/>
          <w:sz w:val="24"/>
          <w:shd w:val="clear" w:color="auto" w:fill="FFFFFF"/>
        </w:rPr>
        <w:t xml:space="preserve"> </w:t>
      </w:r>
      <w:r w:rsidR="00BC1A06" w:rsidRPr="007936CF">
        <w:rPr>
          <w:rFonts w:ascii="Times New Roman" w:hAnsi="Times New Roman" w:cs="Times New Roman"/>
          <w:color w:val="212121"/>
          <w:sz w:val="24"/>
          <w:shd w:val="clear" w:color="auto" w:fill="FFFFFF"/>
        </w:rPr>
        <w:t xml:space="preserve">and </w:t>
      </w:r>
      <w:r w:rsidR="008859BE" w:rsidRPr="007936CF">
        <w:rPr>
          <w:rFonts w:ascii="Times New Roman" w:hAnsi="Times New Roman" w:cs="Times New Roman"/>
          <w:color w:val="212121"/>
          <w:sz w:val="24"/>
          <w:shd w:val="clear" w:color="auto" w:fill="FFFFFF"/>
        </w:rPr>
        <w:t>sewage irrigation</w:t>
      </w:r>
      <w:r w:rsidR="00A106C3" w:rsidRPr="007936CF">
        <w:rPr>
          <w:rFonts w:ascii="Times New Roman" w:hAnsi="Times New Roman" w:cs="Times New Roman"/>
          <w:color w:val="212121"/>
          <w:sz w:val="24"/>
          <w:shd w:val="clear" w:color="auto" w:fill="FFFFFF"/>
        </w:rPr>
        <w:t xml:space="preserve"> </w:t>
      </w:r>
      <w:r w:rsidR="007A2E1F" w:rsidRPr="007936CF">
        <w:rPr>
          <w:rFonts w:ascii="Times New Roman" w:hAnsi="Times New Roman" w:cs="Times New Roman"/>
          <w:color w:val="212121"/>
          <w:sz w:val="24"/>
          <w:shd w:val="clear" w:color="auto" w:fill="FFFFFF"/>
        </w:rPr>
        <w:fldChar w:fldCharType="begin"/>
      </w:r>
      <w:r w:rsidR="008421FA">
        <w:rPr>
          <w:rFonts w:ascii="Times New Roman" w:hAnsi="Times New Roman" w:cs="Times New Roman"/>
          <w:color w:val="212121"/>
          <w:sz w:val="24"/>
          <w:shd w:val="clear" w:color="auto" w:fill="FFFFFF"/>
        </w:rPr>
        <w:instrText xml:space="preserve"> ADDIN EN.CITE &lt;EndNote&gt;&lt;Cite&gt;&lt;Author&gt;Puri&lt;/Author&gt;&lt;Year&gt;2023&lt;/Year&gt;&lt;RecNum&gt;30&lt;/RecNum&gt;&lt;DisplayText&gt;&lt;style face="superscript"&gt;49&lt;/style&gt;&lt;/DisplayText&gt;&lt;record&gt;&lt;rec-number&gt;30&lt;/rec-number&gt;&lt;foreign-keys&gt;&lt;key app="EN" db-id="vat9trrekspw0geps525xzpu0dvavzw5tsze" timestamp="1693385077"&gt;30&lt;/key&gt;&lt;/foreign-keys&gt;&lt;ref-type name="Journal Article"&gt;17&lt;/ref-type&gt;&lt;contributors&gt;&lt;authors&gt;&lt;author&gt;Puri, M.&lt;/author&gt;&lt;author&gt;Gandhi, K.&lt;/author&gt;&lt;author&gt;Kumar, M. S.&lt;/author&gt;&lt;/authors&gt;&lt;/contributors&gt;&lt;titles&gt;&lt;title&gt;The occurrence, </w:instrText>
      </w:r>
      <w:r w:rsidR="008421FA">
        <w:rPr>
          <w:rFonts w:ascii="Times New Roman" w:hAnsi="Times New Roman" w:cs="Times New Roman" w:hint="eastAsia"/>
          <w:color w:val="212121"/>
          <w:sz w:val="24"/>
          <w:shd w:val="clear" w:color="auto" w:fill="FFFFFF"/>
        </w:rPr>
        <w:instrText>fate, toxicity, and biodegradation of phthalate esters: An overview&lt;/title&gt;&lt;secondary-title&gt;Water Environment Research&lt;/secondary-title&gt;&lt;translated-title&gt;&lt;style face="normal" font="default" charset="134" size="100%"&gt;</w:instrText>
      </w:r>
      <w:r w:rsidR="008421FA">
        <w:rPr>
          <w:rFonts w:ascii="Times New Roman" w:hAnsi="Times New Roman" w:cs="Times New Roman" w:hint="eastAsia"/>
          <w:color w:val="212121"/>
          <w:sz w:val="24"/>
          <w:shd w:val="clear" w:color="auto" w:fill="FFFFFF"/>
        </w:rPr>
        <w:instrText>邻苯二甲酸酯的发生、命运、毒性和生物降解</w:instrText>
      </w:r>
      <w:r w:rsidR="008421FA">
        <w:rPr>
          <w:rFonts w:ascii="Times New Roman" w:hAnsi="Times New Roman" w:cs="Times New Roman" w:hint="eastAsia"/>
          <w:color w:val="212121"/>
          <w:sz w:val="24"/>
          <w:shd w:val="clear" w:color="auto" w:fill="FFFFFF"/>
        </w:rPr>
        <w:instrText>&lt;/style&gt;&lt;style face="normal" font="default" size="100%"&gt;:&lt;/style&gt;&lt;style face="normal" font="default" charset="134" size="100%"&gt;</w:instrText>
      </w:r>
      <w:r w:rsidR="008421FA">
        <w:rPr>
          <w:rFonts w:ascii="Times New Roman" w:hAnsi="Times New Roman" w:cs="Times New Roman" w:hint="eastAsia"/>
          <w:color w:val="212121"/>
          <w:sz w:val="24"/>
          <w:shd w:val="clear" w:color="auto" w:fill="FFFFFF"/>
        </w:rPr>
        <w:instrText>综述</w:instrText>
      </w:r>
      <w:r w:rsidR="008421FA">
        <w:rPr>
          <w:rFonts w:ascii="Times New Roman" w:hAnsi="Times New Roman" w:cs="Times New Roman" w:hint="eastAsia"/>
          <w:color w:val="212121"/>
          <w:sz w:val="24"/>
          <w:shd w:val="clear" w:color="auto" w:fill="FFFFFF"/>
        </w:rPr>
        <w:instrText>&lt;/style&gt;&lt;/translated-title&gt;&lt;/titles&gt;&lt;periodical&gt;&lt;full-title&gt;Water Environment Research&lt;/full-title&gt;&lt;abbr-1&gt;Water Environ. Res.&lt;/abbr-1&gt;&lt;abbr-2&gt;Wa</w:instrText>
      </w:r>
      <w:r w:rsidR="008421FA">
        <w:rPr>
          <w:rFonts w:ascii="Times New Roman" w:hAnsi="Times New Roman" w:cs="Times New Roman"/>
          <w:color w:val="212121"/>
          <w:sz w:val="24"/>
          <w:shd w:val="clear" w:color="auto" w:fill="FFFFFF"/>
        </w:rPr>
        <w:instrText>ter Environ Res&lt;/abbr-2&gt;&lt;/periodical&gt;&lt;pages&gt;10832&lt;/pages&gt;&lt;volume&gt;95&lt;/volume&gt;&lt;number&gt;1&lt;/number&gt;&lt;dates&gt;&lt;year&gt;2023&lt;/year&gt;&lt;pub-dates&gt;&lt;date&gt;JAN&lt;/date&gt;&lt;/pub-dates&gt;&lt;/dates&gt;&lt;isbn&gt;1061-4303&amp;#xD;1554-7531&lt;/isbn&gt;&lt;accession-num&gt;WOS:000910129000001&lt;/accession-num&gt;&lt;urls&gt;&lt;/urls&gt;&lt;custom7&gt;e10832&lt;/custom7&gt;&lt;electronic-resource-num&gt;10.1002/wer.10832&lt;/electronic-resource-num&gt;&lt;/record&gt;&lt;/Cite&gt;&lt;/EndNote&gt;</w:instrText>
      </w:r>
      <w:r w:rsidR="007A2E1F" w:rsidRPr="007936CF">
        <w:rPr>
          <w:rFonts w:ascii="Times New Roman" w:hAnsi="Times New Roman" w:cs="Times New Roman"/>
          <w:color w:val="212121"/>
          <w:sz w:val="24"/>
          <w:shd w:val="clear" w:color="auto" w:fill="FFFFFF"/>
        </w:rPr>
        <w:fldChar w:fldCharType="separate"/>
      </w:r>
      <w:r w:rsidR="008421FA" w:rsidRPr="008421FA">
        <w:rPr>
          <w:rFonts w:ascii="Times New Roman" w:hAnsi="Times New Roman" w:cs="Times New Roman"/>
          <w:noProof/>
          <w:color w:val="212121"/>
          <w:sz w:val="24"/>
          <w:shd w:val="clear" w:color="auto" w:fill="FFFFFF"/>
          <w:vertAlign w:val="superscript"/>
        </w:rPr>
        <w:t>49</w:t>
      </w:r>
      <w:r w:rsidR="007A2E1F" w:rsidRPr="007936CF">
        <w:rPr>
          <w:rFonts w:ascii="Times New Roman" w:hAnsi="Times New Roman" w:cs="Times New Roman"/>
          <w:color w:val="212121"/>
          <w:sz w:val="24"/>
          <w:shd w:val="clear" w:color="auto" w:fill="FFFFFF"/>
        </w:rPr>
        <w:fldChar w:fldCharType="end"/>
      </w:r>
      <w:r w:rsidR="00A106C3" w:rsidRPr="007936CF">
        <w:rPr>
          <w:rFonts w:ascii="Times New Roman" w:hAnsi="Times New Roman" w:cs="Times New Roman"/>
          <w:color w:val="212121"/>
          <w:sz w:val="24"/>
          <w:shd w:val="clear" w:color="auto" w:fill="FFFFFF"/>
        </w:rPr>
        <w:t>.</w:t>
      </w:r>
      <w:r w:rsidR="00F52218" w:rsidRPr="00F52218">
        <w:rPr>
          <w:rFonts w:ascii="SimSun" w:eastAsia="SimSun" w:hAnsi="SimSun" w:cs="Times New Roman" w:hint="eastAsia"/>
          <w:color w:val="212121"/>
          <w:sz w:val="24"/>
          <w:shd w:val="clear" w:color="auto" w:fill="FFFFFF"/>
        </w:rPr>
        <w:t xml:space="preserve"> </w:t>
      </w:r>
    </w:p>
    <w:p w14:paraId="10DA0B7E" w14:textId="204AB644" w:rsidR="00EF2397" w:rsidRDefault="0036184F" w:rsidP="00305C49">
      <w:pPr>
        <w:spacing w:line="480" w:lineRule="auto"/>
        <w:ind w:firstLineChars="200" w:firstLine="480"/>
        <w:rPr>
          <w:rStyle w:val="berschrift3Zchn"/>
          <w:rFonts w:ascii="Times New Roman" w:hAnsi="Times New Roman" w:cs="Times New Roman"/>
          <w:b w:val="0"/>
          <w:bCs/>
          <w:sz w:val="24"/>
        </w:rPr>
      </w:pPr>
      <w:r>
        <w:rPr>
          <w:rStyle w:val="berschrift3Zchn"/>
          <w:rFonts w:ascii="Times New Roman" w:hAnsi="Times New Roman" w:cs="Times New Roman" w:hint="eastAsia"/>
          <w:b w:val="0"/>
          <w:bCs/>
          <w:sz w:val="24"/>
        </w:rPr>
        <w:t>T</w:t>
      </w:r>
      <w:r w:rsidR="00FA6260" w:rsidRPr="00FA6260">
        <w:rPr>
          <w:rStyle w:val="berschrift3Zchn"/>
          <w:rFonts w:ascii="Times New Roman" w:hAnsi="Times New Roman" w:cs="Times New Roman"/>
          <w:b w:val="0"/>
          <w:bCs/>
          <w:sz w:val="24"/>
        </w:rPr>
        <w:t>he pollution status of</w:t>
      </w:r>
      <w:r w:rsidR="0002304D">
        <w:rPr>
          <w:rStyle w:val="berschrift3Zchn"/>
          <w:rFonts w:ascii="Times New Roman" w:hAnsi="Times New Roman" w:cs="Times New Roman" w:hint="eastAsia"/>
          <w:b w:val="0"/>
          <w:bCs/>
          <w:sz w:val="24"/>
        </w:rPr>
        <w:t xml:space="preserve"> </w:t>
      </w:r>
      <w:r w:rsidR="00F52218" w:rsidRPr="007936CF">
        <w:rPr>
          <w:rFonts w:ascii="Times New Roman" w:hAnsi="Times New Roman" w:cs="Times New Roman"/>
          <w:color w:val="212121"/>
          <w:sz w:val="24"/>
          <w:shd w:val="clear" w:color="auto" w:fill="FFFFFF"/>
        </w:rPr>
        <w:t>∑</w:t>
      </w:r>
      <w:r w:rsidR="001B00ED" w:rsidRPr="007936CF">
        <w:rPr>
          <w:rFonts w:ascii="Times New Roman" w:hAnsi="Times New Roman" w:cs="Times New Roman"/>
          <w:color w:val="212121"/>
          <w:sz w:val="24"/>
          <w:shd w:val="clear" w:color="auto" w:fill="FFFFFF"/>
          <w:vertAlign w:val="subscript"/>
        </w:rPr>
        <w:t>6</w:t>
      </w:r>
      <w:r w:rsidR="00C3273D">
        <w:rPr>
          <w:rStyle w:val="berschrift3Zchn"/>
          <w:rFonts w:ascii="Times New Roman" w:hAnsi="Times New Roman" w:cs="Times New Roman" w:hint="eastAsia"/>
          <w:b w:val="0"/>
          <w:bCs/>
          <w:sz w:val="24"/>
          <w:vertAlign w:val="subscript"/>
        </w:rPr>
        <w:t xml:space="preserve"> </w:t>
      </w:r>
      <w:r w:rsidR="004538D9">
        <w:rPr>
          <w:rStyle w:val="berschrift3Zchn"/>
          <w:rFonts w:ascii="Times New Roman" w:hAnsi="Times New Roman" w:cs="Times New Roman" w:hint="eastAsia"/>
          <w:b w:val="0"/>
          <w:bCs/>
          <w:sz w:val="24"/>
        </w:rPr>
        <w:t>PAEs</w:t>
      </w:r>
      <w:r w:rsidRPr="0036184F">
        <w:rPr>
          <w:rStyle w:val="berschrift3Zchn"/>
          <w:rFonts w:ascii="Times New Roman" w:hAnsi="Times New Roman" w:cs="Times New Roman"/>
          <w:b w:val="0"/>
          <w:bCs/>
          <w:sz w:val="24"/>
        </w:rPr>
        <w:t xml:space="preserve"> in agricultural soils </w:t>
      </w:r>
      <w:r w:rsidR="00476812">
        <w:rPr>
          <w:rStyle w:val="berschrift3Zchn"/>
          <w:rFonts w:ascii="Times New Roman" w:hAnsi="Times New Roman" w:cs="Times New Roman" w:hint="eastAsia"/>
          <w:b w:val="0"/>
          <w:bCs/>
          <w:sz w:val="24"/>
        </w:rPr>
        <w:t>of different provinces</w:t>
      </w:r>
      <w:r w:rsidR="00674476">
        <w:rPr>
          <w:rStyle w:val="berschrift3Zchn"/>
          <w:rFonts w:ascii="Times New Roman" w:hAnsi="Times New Roman" w:cs="Times New Roman" w:hint="eastAsia"/>
          <w:b w:val="0"/>
          <w:bCs/>
          <w:sz w:val="24"/>
        </w:rPr>
        <w:t xml:space="preserve"> </w:t>
      </w:r>
      <w:r w:rsidR="004538D9">
        <w:rPr>
          <w:rStyle w:val="berschrift3Zchn"/>
          <w:rFonts w:ascii="Times New Roman" w:hAnsi="Times New Roman" w:cs="Times New Roman"/>
          <w:b w:val="0"/>
          <w:bCs/>
          <w:sz w:val="24"/>
        </w:rPr>
        <w:t>i</w:t>
      </w:r>
      <w:r>
        <w:rPr>
          <w:rStyle w:val="berschrift3Zchn"/>
          <w:rFonts w:ascii="Times New Roman" w:hAnsi="Times New Roman" w:cs="Times New Roman" w:hint="eastAsia"/>
          <w:b w:val="0"/>
          <w:bCs/>
          <w:sz w:val="24"/>
        </w:rPr>
        <w:t>s shown in</w:t>
      </w:r>
      <w:r w:rsidRPr="003B4A72">
        <w:rPr>
          <w:rStyle w:val="berschrift3Zchn"/>
          <w:rFonts w:ascii="Times New Roman" w:hAnsi="Times New Roman" w:cs="Times New Roman" w:hint="eastAsia"/>
          <w:b w:val="0"/>
          <w:bCs/>
          <w:sz w:val="24"/>
        </w:rPr>
        <w:t xml:space="preserve"> </w:t>
      </w:r>
      <w:r w:rsidR="00C9464B">
        <w:rPr>
          <w:rStyle w:val="berschrift3Zchn"/>
          <w:rFonts w:ascii="Times New Roman" w:hAnsi="Times New Roman" w:cs="Times New Roman"/>
          <w:b w:val="0"/>
          <w:bCs/>
          <w:sz w:val="24"/>
        </w:rPr>
        <w:t>Figure</w:t>
      </w:r>
      <w:r w:rsidR="00630094" w:rsidRPr="003B4A72">
        <w:rPr>
          <w:rStyle w:val="berschrift3Zchn"/>
          <w:rFonts w:ascii="Times New Roman" w:hAnsi="Times New Roman" w:cs="Times New Roman"/>
          <w:b w:val="0"/>
          <w:bCs/>
          <w:sz w:val="24"/>
        </w:rPr>
        <w:t xml:space="preserve"> </w:t>
      </w:r>
      <w:r w:rsidRPr="003B4A72">
        <w:rPr>
          <w:rStyle w:val="berschrift3Zchn"/>
          <w:rFonts w:ascii="Times New Roman" w:hAnsi="Times New Roman" w:cs="Times New Roman"/>
          <w:b w:val="0"/>
          <w:bCs/>
          <w:sz w:val="24"/>
        </w:rPr>
        <w:t xml:space="preserve">3 </w:t>
      </w:r>
      <w:r w:rsidR="00674476" w:rsidRPr="003B4A72">
        <w:rPr>
          <w:rStyle w:val="berschrift3Zchn"/>
          <w:rFonts w:ascii="Times New Roman" w:hAnsi="Times New Roman" w:cs="Times New Roman" w:hint="eastAsia"/>
          <w:b w:val="0"/>
          <w:bCs/>
          <w:sz w:val="24"/>
        </w:rPr>
        <w:t>(t</w:t>
      </w:r>
      <w:r w:rsidR="00674476" w:rsidRPr="00674476">
        <w:rPr>
          <w:rStyle w:val="berschrift3Zchn"/>
          <w:rFonts w:ascii="Times New Roman" w:hAnsi="Times New Roman" w:cs="Times New Roman"/>
          <w:b w:val="0"/>
          <w:bCs/>
          <w:sz w:val="24"/>
        </w:rPr>
        <w:t>here are no PAEs pollution data for Tibet</w:t>
      </w:r>
      <w:r w:rsidR="00674476">
        <w:rPr>
          <w:rStyle w:val="berschrift3Zchn"/>
          <w:rFonts w:ascii="Times New Roman" w:hAnsi="Times New Roman" w:cs="Times New Roman" w:hint="eastAsia"/>
          <w:b w:val="0"/>
          <w:bCs/>
          <w:sz w:val="24"/>
        </w:rPr>
        <w:t>)</w:t>
      </w:r>
      <w:r w:rsidR="00FA6260" w:rsidRPr="00FA6260">
        <w:rPr>
          <w:rStyle w:val="berschrift3Zchn"/>
          <w:rFonts w:ascii="Times New Roman" w:hAnsi="Times New Roman" w:cs="Times New Roman"/>
          <w:b w:val="0"/>
          <w:bCs/>
          <w:sz w:val="24"/>
        </w:rPr>
        <w:t>.</w:t>
      </w:r>
      <w:r w:rsidR="009744DC" w:rsidRPr="00FA6260">
        <w:rPr>
          <w:rStyle w:val="berschrift3Zchn"/>
          <w:rFonts w:ascii="Times New Roman" w:hAnsi="Times New Roman" w:cs="Times New Roman"/>
          <w:b w:val="0"/>
          <w:bCs/>
          <w:sz w:val="24"/>
        </w:rPr>
        <w:t xml:space="preserve"> </w:t>
      </w:r>
      <w:r w:rsidR="00476812">
        <w:rPr>
          <w:rStyle w:val="berschrift3Zchn"/>
          <w:rFonts w:ascii="Times New Roman" w:hAnsi="Times New Roman" w:cs="Times New Roman" w:hint="eastAsia"/>
          <w:b w:val="0"/>
          <w:bCs/>
          <w:sz w:val="24"/>
        </w:rPr>
        <w:t xml:space="preserve">The </w:t>
      </w:r>
      <w:r w:rsidR="00D32369" w:rsidRPr="00D32369">
        <w:rPr>
          <w:rStyle w:val="berschrift3Zchn"/>
          <w:rFonts w:ascii="Times New Roman" w:hAnsi="Times New Roman" w:cs="Times New Roman"/>
          <w:b w:val="0"/>
          <w:bCs/>
          <w:sz w:val="24"/>
        </w:rPr>
        <w:t>highest</w:t>
      </w:r>
      <w:r w:rsidR="0002304D">
        <w:rPr>
          <w:rStyle w:val="berschrift3Zchn"/>
          <w:rFonts w:ascii="Times New Roman" w:hAnsi="Times New Roman" w:cs="Times New Roman" w:hint="eastAsia"/>
          <w:b w:val="0"/>
          <w:bCs/>
          <w:sz w:val="24"/>
        </w:rPr>
        <w:t xml:space="preserve"> </w:t>
      </w:r>
      <w:r w:rsidR="00F52218" w:rsidRPr="007936CF">
        <w:rPr>
          <w:rFonts w:ascii="Times New Roman" w:hAnsi="Times New Roman" w:cs="Times New Roman"/>
          <w:color w:val="212121"/>
          <w:sz w:val="24"/>
          <w:shd w:val="clear" w:color="auto" w:fill="FFFFFF"/>
        </w:rPr>
        <w:t>∑</w:t>
      </w:r>
      <w:r w:rsidR="001B00ED" w:rsidRPr="007936CF">
        <w:rPr>
          <w:rFonts w:ascii="Times New Roman" w:hAnsi="Times New Roman" w:cs="Times New Roman"/>
          <w:color w:val="212121"/>
          <w:sz w:val="24"/>
          <w:shd w:val="clear" w:color="auto" w:fill="FFFFFF"/>
          <w:vertAlign w:val="subscript"/>
        </w:rPr>
        <w:t>6</w:t>
      </w:r>
      <w:r w:rsidR="00C3273D">
        <w:rPr>
          <w:rStyle w:val="berschrift3Zchn"/>
          <w:rFonts w:ascii="Times New Roman" w:hAnsi="Times New Roman" w:cs="Times New Roman" w:hint="eastAsia"/>
          <w:b w:val="0"/>
          <w:bCs/>
          <w:sz w:val="24"/>
          <w:vertAlign w:val="subscript"/>
        </w:rPr>
        <w:t xml:space="preserve"> </w:t>
      </w:r>
      <w:r w:rsidR="00476812">
        <w:rPr>
          <w:rStyle w:val="berschrift3Zchn"/>
          <w:rFonts w:ascii="Times New Roman" w:hAnsi="Times New Roman" w:cs="Times New Roman" w:hint="eastAsia"/>
          <w:b w:val="0"/>
          <w:bCs/>
          <w:sz w:val="24"/>
        </w:rPr>
        <w:t xml:space="preserve">PAEs concentration was </w:t>
      </w:r>
      <w:r w:rsidR="00D32369">
        <w:rPr>
          <w:rStyle w:val="berschrift3Zchn"/>
          <w:rFonts w:ascii="Times New Roman" w:hAnsi="Times New Roman" w:cs="Times New Roman" w:hint="eastAsia"/>
          <w:b w:val="0"/>
          <w:bCs/>
          <w:sz w:val="24"/>
        </w:rPr>
        <w:t>found</w:t>
      </w:r>
      <w:r w:rsidR="00476812">
        <w:rPr>
          <w:rStyle w:val="berschrift3Zchn"/>
          <w:rFonts w:ascii="Times New Roman" w:hAnsi="Times New Roman" w:cs="Times New Roman" w:hint="eastAsia"/>
          <w:b w:val="0"/>
          <w:bCs/>
          <w:sz w:val="24"/>
        </w:rPr>
        <w:t xml:space="preserve"> in Xinjiang, </w:t>
      </w:r>
      <w:r w:rsidR="00D32369">
        <w:rPr>
          <w:rStyle w:val="berschrift3Zchn"/>
          <w:rFonts w:ascii="Times New Roman" w:hAnsi="Times New Roman" w:cs="Times New Roman" w:hint="eastAsia"/>
          <w:b w:val="0"/>
          <w:bCs/>
          <w:sz w:val="24"/>
        </w:rPr>
        <w:t xml:space="preserve">followed by </w:t>
      </w:r>
      <w:r w:rsidR="00476812">
        <w:rPr>
          <w:rStyle w:val="berschrift3Zchn"/>
          <w:rFonts w:ascii="Times New Roman" w:hAnsi="Times New Roman" w:cs="Times New Roman" w:hint="eastAsia"/>
          <w:b w:val="0"/>
          <w:bCs/>
          <w:sz w:val="24"/>
        </w:rPr>
        <w:t>Guizhou</w:t>
      </w:r>
      <w:r w:rsidR="004F7A96">
        <w:rPr>
          <w:rStyle w:val="berschrift3Zchn"/>
          <w:rFonts w:ascii="Times New Roman" w:hAnsi="Times New Roman" w:cs="Times New Roman" w:hint="eastAsia"/>
          <w:b w:val="0"/>
          <w:bCs/>
          <w:sz w:val="24"/>
        </w:rPr>
        <w:t>,</w:t>
      </w:r>
      <w:r w:rsidR="00476812">
        <w:rPr>
          <w:rStyle w:val="berschrift3Zchn"/>
          <w:rFonts w:ascii="Times New Roman" w:hAnsi="Times New Roman" w:cs="Times New Roman" w:hint="eastAsia"/>
          <w:b w:val="0"/>
          <w:bCs/>
          <w:sz w:val="24"/>
        </w:rPr>
        <w:t xml:space="preserve"> Shandong</w:t>
      </w:r>
      <w:r w:rsidR="004538D9">
        <w:rPr>
          <w:rStyle w:val="berschrift3Zchn"/>
          <w:rFonts w:ascii="Times New Roman" w:hAnsi="Times New Roman" w:cs="Times New Roman"/>
          <w:b w:val="0"/>
          <w:bCs/>
          <w:sz w:val="24"/>
        </w:rPr>
        <w:t>,</w:t>
      </w:r>
      <w:r w:rsidR="00476812">
        <w:rPr>
          <w:rStyle w:val="berschrift3Zchn"/>
          <w:rFonts w:ascii="Times New Roman" w:hAnsi="Times New Roman" w:cs="Times New Roman" w:hint="eastAsia"/>
          <w:b w:val="0"/>
          <w:bCs/>
          <w:sz w:val="24"/>
        </w:rPr>
        <w:t xml:space="preserve"> </w:t>
      </w:r>
      <w:r w:rsidR="004F7A96">
        <w:rPr>
          <w:rStyle w:val="berschrift3Zchn"/>
          <w:rFonts w:ascii="Times New Roman" w:hAnsi="Times New Roman" w:cs="Times New Roman" w:hint="eastAsia"/>
          <w:b w:val="0"/>
          <w:bCs/>
          <w:sz w:val="24"/>
        </w:rPr>
        <w:t xml:space="preserve">and Guangxi </w:t>
      </w:r>
      <w:r w:rsidR="00476812">
        <w:rPr>
          <w:rStyle w:val="berschrift3Zchn"/>
          <w:rFonts w:ascii="Times New Roman" w:hAnsi="Times New Roman" w:cs="Times New Roman"/>
          <w:b w:val="0"/>
          <w:bCs/>
          <w:sz w:val="24"/>
        </w:rPr>
        <w:t>provinces</w:t>
      </w:r>
      <w:r w:rsidR="00D32369">
        <w:rPr>
          <w:rStyle w:val="berschrift3Zchn"/>
          <w:rFonts w:ascii="Times New Roman" w:hAnsi="Times New Roman" w:cs="Times New Roman" w:hint="eastAsia"/>
          <w:b w:val="0"/>
          <w:bCs/>
          <w:sz w:val="24"/>
        </w:rPr>
        <w:t>.</w:t>
      </w:r>
      <w:r w:rsidR="00476812">
        <w:rPr>
          <w:rStyle w:val="berschrift3Zchn"/>
          <w:rFonts w:ascii="Times New Roman" w:hAnsi="Times New Roman" w:cs="Times New Roman" w:hint="eastAsia"/>
          <w:b w:val="0"/>
          <w:bCs/>
          <w:sz w:val="24"/>
        </w:rPr>
        <w:t xml:space="preserve"> </w:t>
      </w:r>
      <w:r w:rsidR="004F7A96" w:rsidRPr="004F7A96">
        <w:rPr>
          <w:rStyle w:val="berschrift3Zchn"/>
          <w:rFonts w:ascii="Times New Roman" w:hAnsi="Times New Roman" w:cs="Times New Roman"/>
          <w:b w:val="0"/>
          <w:bCs/>
          <w:sz w:val="24"/>
        </w:rPr>
        <w:t>In general, the Huang-Huai-hai basin and the Pearl River Basin are the most polluted</w:t>
      </w:r>
      <w:r w:rsidR="004F7A96">
        <w:rPr>
          <w:rStyle w:val="berschrift3Zchn"/>
          <w:rFonts w:ascii="Times New Roman" w:hAnsi="Times New Roman" w:cs="Times New Roman" w:hint="eastAsia"/>
          <w:b w:val="0"/>
          <w:bCs/>
          <w:sz w:val="24"/>
        </w:rPr>
        <w:t xml:space="preserve"> </w:t>
      </w:r>
      <w:r w:rsidR="00DA3D66">
        <w:rPr>
          <w:rStyle w:val="berschrift3Zchn"/>
          <w:rFonts w:ascii="Times New Roman" w:hAnsi="Times New Roman" w:cs="Times New Roman"/>
          <w:b w:val="0"/>
          <w:bCs/>
          <w:sz w:val="24"/>
        </w:rPr>
        <w:t>ones when it comes to</w:t>
      </w:r>
      <w:r w:rsidR="004F7A96">
        <w:rPr>
          <w:rStyle w:val="berschrift3Zchn"/>
          <w:rFonts w:ascii="Times New Roman" w:hAnsi="Times New Roman" w:cs="Times New Roman" w:hint="eastAsia"/>
          <w:b w:val="0"/>
          <w:bCs/>
          <w:sz w:val="24"/>
        </w:rPr>
        <w:t xml:space="preserve"> PAEs. </w:t>
      </w:r>
      <w:r w:rsidR="00674476" w:rsidRPr="00FA6260">
        <w:rPr>
          <w:rStyle w:val="berschrift3Zchn"/>
          <w:rFonts w:ascii="Times New Roman" w:hAnsi="Times New Roman" w:cs="Times New Roman"/>
          <w:b w:val="0"/>
          <w:bCs/>
          <w:sz w:val="24"/>
        </w:rPr>
        <w:t>Among all PAEs, DEHP and DnBP exhibit the highest detection rates and concentrations, with peak values reaching 149 and 58 mg/kg, respectively.</w:t>
      </w:r>
      <w:r w:rsidR="00674476">
        <w:rPr>
          <w:rStyle w:val="berschrift3Zchn"/>
          <w:rFonts w:ascii="Times New Roman" w:hAnsi="Times New Roman" w:cs="Times New Roman" w:hint="eastAsia"/>
          <w:b w:val="0"/>
          <w:bCs/>
          <w:sz w:val="24"/>
        </w:rPr>
        <w:t xml:space="preserve"> </w:t>
      </w:r>
      <w:r w:rsidR="00FA6260" w:rsidRPr="00FA6260">
        <w:rPr>
          <w:rStyle w:val="berschrift3Zchn"/>
          <w:rFonts w:ascii="Times New Roman" w:hAnsi="Times New Roman" w:cs="Times New Roman"/>
          <w:b w:val="0"/>
          <w:bCs/>
          <w:sz w:val="24"/>
        </w:rPr>
        <w:t>DnBP concentrations</w:t>
      </w:r>
      <w:r w:rsidR="00FA6260" w:rsidRPr="007936CF">
        <w:rPr>
          <w:rStyle w:val="berschrift3Zchn"/>
          <w:rFonts w:ascii="Times New Roman" w:hAnsi="Times New Roman" w:cs="Times New Roman"/>
          <w:b w:val="0"/>
          <w:bCs/>
          <w:sz w:val="24"/>
        </w:rPr>
        <w:t xml:space="preserve"> </w:t>
      </w:r>
      <w:r w:rsidR="00FA6260">
        <w:rPr>
          <w:rStyle w:val="berschrift3Zchn"/>
          <w:rFonts w:ascii="Times New Roman" w:hAnsi="Times New Roman" w:cs="Times New Roman"/>
          <w:b w:val="0"/>
          <w:bCs/>
          <w:sz w:val="24"/>
        </w:rPr>
        <w:t>(mean value)</w:t>
      </w:r>
      <w:r w:rsidR="004538D9">
        <w:rPr>
          <w:rStyle w:val="berschrift3Zchn"/>
          <w:rFonts w:ascii="Times New Roman" w:hAnsi="Times New Roman" w:cs="Times New Roman"/>
          <w:b w:val="0"/>
          <w:bCs/>
          <w:sz w:val="24"/>
        </w:rPr>
        <w:t xml:space="preserve"> were</w:t>
      </w:r>
      <w:r w:rsidR="00FA6260" w:rsidRPr="00FA6260">
        <w:rPr>
          <w:rStyle w:val="berschrift3Zchn"/>
          <w:rFonts w:ascii="Times New Roman" w:hAnsi="Times New Roman" w:cs="Times New Roman"/>
          <w:b w:val="0"/>
          <w:bCs/>
          <w:sz w:val="24"/>
        </w:rPr>
        <w:t xml:space="preserve"> particularly high in Xinjiang and Hebei provinces</w:t>
      </w:r>
      <w:r w:rsidR="00713751">
        <w:rPr>
          <w:rFonts w:ascii="Times New Roman" w:hAnsi="Times New Roman" w:cs="Times New Roman" w:hint="eastAsia"/>
          <w:color w:val="212121"/>
          <w:sz w:val="24"/>
          <w:shd w:val="clear" w:color="auto" w:fill="FFFFFF"/>
        </w:rPr>
        <w:t xml:space="preserve"> </w:t>
      </w:r>
      <w:r w:rsidR="001A46A8">
        <w:rPr>
          <w:rFonts w:ascii="Times New Roman" w:hAnsi="Times New Roman" w:cs="Times New Roman" w:hint="eastAsia"/>
          <w:color w:val="212121"/>
          <w:sz w:val="24"/>
          <w:shd w:val="clear" w:color="auto" w:fill="FFFFFF"/>
        </w:rPr>
        <w:t>(</w:t>
      </w:r>
      <w:r w:rsidR="00C9464B">
        <w:rPr>
          <w:rFonts w:ascii="Times New Roman" w:hAnsi="Times New Roman" w:cs="Times New Roman"/>
          <w:b/>
          <w:bCs/>
          <w:color w:val="212121"/>
          <w:sz w:val="24"/>
          <w:shd w:val="clear" w:color="auto" w:fill="FFFFFF"/>
        </w:rPr>
        <w:t>Figure</w:t>
      </w:r>
      <w:r w:rsidR="001A46A8" w:rsidRPr="003B4A72">
        <w:rPr>
          <w:rFonts w:ascii="Times New Roman" w:hAnsi="Times New Roman" w:cs="Times New Roman"/>
          <w:b/>
          <w:bCs/>
          <w:color w:val="212121"/>
          <w:sz w:val="24"/>
          <w:shd w:val="clear" w:color="auto" w:fill="FFFFFF"/>
        </w:rPr>
        <w:t xml:space="preserve"> S1</w:t>
      </w:r>
      <w:r w:rsidR="001A46A8">
        <w:rPr>
          <w:rFonts w:ascii="Times New Roman" w:hAnsi="Times New Roman" w:cs="Times New Roman" w:hint="eastAsia"/>
          <w:color w:val="212121"/>
          <w:sz w:val="24"/>
          <w:shd w:val="clear" w:color="auto" w:fill="FFFFFF"/>
        </w:rPr>
        <w:t>)</w:t>
      </w:r>
      <w:r w:rsidR="00200540" w:rsidRPr="007936CF">
        <w:rPr>
          <w:rFonts w:ascii="Times New Roman" w:hAnsi="Times New Roman" w:cs="Times New Roman"/>
          <w:color w:val="212121"/>
          <w:sz w:val="24"/>
          <w:shd w:val="clear" w:color="auto" w:fill="FFFFFF"/>
        </w:rPr>
        <w:t xml:space="preserve">. </w:t>
      </w:r>
      <w:r w:rsidR="00FA6260" w:rsidRPr="00FA6260">
        <w:rPr>
          <w:rStyle w:val="berschrift3Zchn"/>
          <w:rFonts w:ascii="Times New Roman" w:hAnsi="Times New Roman" w:cs="Times New Roman"/>
          <w:b w:val="0"/>
          <w:bCs/>
          <w:sz w:val="24"/>
        </w:rPr>
        <w:t xml:space="preserve">Hainan, Yunnan, Sichuan, Qinghai, Shaanxi, Hubei, Jiangxi, Fujian, Jilin </w:t>
      </w:r>
      <w:r w:rsidR="00713751" w:rsidRPr="00FA6260">
        <w:rPr>
          <w:rStyle w:val="berschrift3Zchn"/>
          <w:rFonts w:ascii="Times New Roman" w:hAnsi="Times New Roman" w:cs="Times New Roman"/>
          <w:b w:val="0"/>
          <w:bCs/>
          <w:sz w:val="24"/>
        </w:rPr>
        <w:t xml:space="preserve">and </w:t>
      </w:r>
      <w:r w:rsidR="00713751" w:rsidRPr="003758B1">
        <w:rPr>
          <w:rStyle w:val="berschrift3Zchn"/>
          <w:rFonts w:ascii="Times New Roman" w:hAnsi="Times New Roman" w:cs="Times New Roman"/>
          <w:b w:val="0"/>
          <w:bCs/>
          <w:sz w:val="24"/>
        </w:rPr>
        <w:t>Taiwan</w:t>
      </w:r>
      <w:r w:rsidR="00713751">
        <w:rPr>
          <w:rStyle w:val="berschrift3Zchn"/>
          <w:rFonts w:ascii="Times New Roman" w:hAnsi="Times New Roman" w:cs="Times New Roman" w:hint="eastAsia"/>
          <w:b w:val="0"/>
          <w:bCs/>
          <w:sz w:val="24"/>
        </w:rPr>
        <w:t xml:space="preserve"> </w:t>
      </w:r>
      <w:r w:rsidR="00FA6260" w:rsidRPr="00FA6260">
        <w:rPr>
          <w:rStyle w:val="berschrift3Zchn"/>
          <w:rFonts w:ascii="Times New Roman" w:hAnsi="Times New Roman" w:cs="Times New Roman"/>
          <w:b w:val="0"/>
          <w:bCs/>
          <w:sz w:val="24"/>
        </w:rPr>
        <w:t xml:space="preserve">provinces experience relatively minor DnBP pollution, with concentrations </w:t>
      </w:r>
      <w:r w:rsidR="00713751">
        <w:rPr>
          <w:rStyle w:val="berschrift3Zchn"/>
          <w:rFonts w:ascii="Times New Roman" w:hAnsi="Times New Roman" w:cs="Times New Roman" w:hint="eastAsia"/>
          <w:b w:val="0"/>
          <w:bCs/>
          <w:sz w:val="24"/>
        </w:rPr>
        <w:t>lower than</w:t>
      </w:r>
      <w:r w:rsidR="00FA6260" w:rsidRPr="00FA6260">
        <w:rPr>
          <w:rStyle w:val="berschrift3Zchn"/>
          <w:rFonts w:ascii="Times New Roman" w:hAnsi="Times New Roman" w:cs="Times New Roman"/>
          <w:b w:val="0"/>
          <w:bCs/>
          <w:sz w:val="24"/>
        </w:rPr>
        <w:t xml:space="preserve"> 0.081 mg/kg, </w:t>
      </w:r>
      <w:r w:rsidR="003175AA">
        <w:rPr>
          <w:rStyle w:val="berschrift3Zchn"/>
          <w:rFonts w:ascii="Times New Roman" w:hAnsi="Times New Roman" w:cs="Times New Roman" w:hint="eastAsia"/>
          <w:b w:val="0"/>
          <w:bCs/>
          <w:sz w:val="24"/>
        </w:rPr>
        <w:t xml:space="preserve">which </w:t>
      </w:r>
      <w:r w:rsidR="004538D9">
        <w:rPr>
          <w:rStyle w:val="berschrift3Zchn"/>
          <w:rFonts w:ascii="Times New Roman" w:hAnsi="Times New Roman" w:cs="Times New Roman"/>
          <w:b w:val="0"/>
          <w:bCs/>
          <w:sz w:val="24"/>
        </w:rPr>
        <w:t xml:space="preserve">is </w:t>
      </w:r>
      <w:r w:rsidR="00FA6260" w:rsidRPr="00FA6260">
        <w:rPr>
          <w:rStyle w:val="berschrift3Zchn"/>
          <w:rFonts w:ascii="Times New Roman" w:hAnsi="Times New Roman" w:cs="Times New Roman"/>
          <w:b w:val="0"/>
          <w:bCs/>
          <w:sz w:val="24"/>
        </w:rPr>
        <w:t>well within established control standards. The pollution pattern of DEHP closely mirrors that of DnBP, with significant pollution observed in Xinjiang,</w:t>
      </w:r>
      <w:r w:rsidR="002F3AA0" w:rsidRPr="00FA6260">
        <w:rPr>
          <w:rStyle w:val="berschrift3Zchn"/>
          <w:rFonts w:ascii="Times New Roman" w:hAnsi="Times New Roman" w:cs="Times New Roman"/>
          <w:b w:val="0"/>
          <w:bCs/>
          <w:sz w:val="24"/>
        </w:rPr>
        <w:t xml:space="preserve"> Guizhou</w:t>
      </w:r>
      <w:r w:rsidR="002F3AA0">
        <w:rPr>
          <w:rStyle w:val="berschrift3Zchn"/>
          <w:rFonts w:ascii="Times New Roman" w:hAnsi="Times New Roman" w:cs="Times New Roman" w:hint="eastAsia"/>
          <w:b w:val="0"/>
          <w:bCs/>
          <w:sz w:val="24"/>
        </w:rPr>
        <w:t>,</w:t>
      </w:r>
      <w:r w:rsidR="00FA6260" w:rsidRPr="00FA6260">
        <w:rPr>
          <w:rStyle w:val="berschrift3Zchn"/>
          <w:rFonts w:ascii="Times New Roman" w:hAnsi="Times New Roman" w:cs="Times New Roman"/>
          <w:b w:val="0"/>
          <w:bCs/>
          <w:sz w:val="24"/>
        </w:rPr>
        <w:t xml:space="preserve"> Hebei, Shandong, Jiangsu, Zhejiang, Ningxia, and</w:t>
      </w:r>
      <w:r w:rsidR="002F3AA0">
        <w:rPr>
          <w:rStyle w:val="berschrift3Zchn"/>
          <w:rFonts w:ascii="Times New Roman" w:hAnsi="Times New Roman" w:cs="Times New Roman" w:hint="eastAsia"/>
          <w:b w:val="0"/>
          <w:bCs/>
          <w:sz w:val="24"/>
        </w:rPr>
        <w:t xml:space="preserve"> Heilongjiang</w:t>
      </w:r>
      <w:r w:rsidR="00FA6260" w:rsidRPr="00FA6260">
        <w:rPr>
          <w:rStyle w:val="berschrift3Zchn"/>
          <w:rFonts w:ascii="Times New Roman" w:hAnsi="Times New Roman" w:cs="Times New Roman"/>
          <w:b w:val="0"/>
          <w:bCs/>
          <w:sz w:val="24"/>
        </w:rPr>
        <w:t>. These regional differences in PAE</w:t>
      </w:r>
      <w:r w:rsidR="003F211E">
        <w:rPr>
          <w:rStyle w:val="berschrift3Zchn"/>
          <w:rFonts w:ascii="Times New Roman" w:hAnsi="Times New Roman" w:cs="Times New Roman" w:hint="eastAsia"/>
          <w:b w:val="0"/>
          <w:bCs/>
          <w:sz w:val="24"/>
        </w:rPr>
        <w:t>s</w:t>
      </w:r>
      <w:r w:rsidR="00FA6260" w:rsidRPr="00FA6260">
        <w:rPr>
          <w:rStyle w:val="berschrift3Zchn"/>
          <w:rFonts w:ascii="Times New Roman" w:hAnsi="Times New Roman" w:cs="Times New Roman"/>
          <w:b w:val="0"/>
          <w:bCs/>
          <w:sz w:val="24"/>
        </w:rPr>
        <w:t xml:space="preserve"> concentrations may be attributed to varying climatic conditions and agricultural practice</w:t>
      </w:r>
      <w:r w:rsidR="00FA6260" w:rsidRPr="003B4A72">
        <w:rPr>
          <w:rStyle w:val="berschrift3Zchn"/>
          <w:rFonts w:ascii="Times New Roman" w:hAnsi="Times New Roman" w:cs="Times New Roman"/>
          <w:b w:val="0"/>
          <w:bCs/>
          <w:sz w:val="24"/>
        </w:rPr>
        <w:t xml:space="preserve">s. </w:t>
      </w:r>
      <w:r w:rsidR="00BD65CB" w:rsidRPr="003B4A72">
        <w:rPr>
          <w:rStyle w:val="berschrift3Zchn"/>
          <w:rFonts w:ascii="Times New Roman" w:hAnsi="Times New Roman" w:cs="Times New Roman"/>
          <w:b w:val="0"/>
          <w:bCs/>
          <w:sz w:val="24"/>
        </w:rPr>
        <w:t>A</w:t>
      </w:r>
      <w:r w:rsidR="001A46A8" w:rsidRPr="003B4A72">
        <w:rPr>
          <w:rStyle w:val="berschrift3Zchn"/>
          <w:rFonts w:ascii="Times New Roman" w:hAnsi="Times New Roman" w:cs="Times New Roman"/>
          <w:b w:val="0"/>
          <w:bCs/>
          <w:sz w:val="24"/>
        </w:rPr>
        <w:t xml:space="preserve">griculture is </w:t>
      </w:r>
      <w:r w:rsidR="00BD65CB" w:rsidRPr="003B4A72">
        <w:rPr>
          <w:rStyle w:val="berschrift3Zchn"/>
          <w:rFonts w:ascii="Times New Roman" w:hAnsi="Times New Roman" w:cs="Times New Roman"/>
          <w:b w:val="0"/>
          <w:bCs/>
          <w:sz w:val="24"/>
        </w:rPr>
        <w:t xml:space="preserve">generally </w:t>
      </w:r>
      <w:r w:rsidR="001A46A8" w:rsidRPr="003B4A72">
        <w:rPr>
          <w:rStyle w:val="berschrift3Zchn"/>
          <w:rFonts w:ascii="Times New Roman" w:hAnsi="Times New Roman" w:cs="Times New Roman"/>
          <w:b w:val="0"/>
          <w:bCs/>
          <w:sz w:val="24"/>
        </w:rPr>
        <w:t>more developed</w:t>
      </w:r>
      <w:r w:rsidR="00BD65CB" w:rsidRPr="003B4A72">
        <w:rPr>
          <w:rStyle w:val="berschrift3Zchn"/>
          <w:rFonts w:ascii="Times New Roman" w:hAnsi="Times New Roman" w:cs="Times New Roman"/>
          <w:b w:val="0"/>
          <w:bCs/>
          <w:sz w:val="24"/>
        </w:rPr>
        <w:t xml:space="preserve"> in areas close to rivers. Especially in these places,</w:t>
      </w:r>
      <w:r w:rsidR="001A46A8" w:rsidRPr="003B4A72">
        <w:rPr>
          <w:rStyle w:val="berschrift3Zchn"/>
          <w:rFonts w:ascii="Times New Roman" w:hAnsi="Times New Roman" w:cs="Times New Roman"/>
          <w:b w:val="0"/>
          <w:bCs/>
          <w:sz w:val="24"/>
        </w:rPr>
        <w:t xml:space="preserve"> </w:t>
      </w:r>
      <w:bookmarkStart w:id="20" w:name="OLE_LINK3"/>
      <w:r w:rsidR="001A46A8" w:rsidRPr="003B4A72">
        <w:rPr>
          <w:rStyle w:val="berschrift3Zchn"/>
          <w:rFonts w:ascii="Times New Roman" w:hAnsi="Times New Roman" w:cs="Times New Roman" w:hint="eastAsia"/>
          <w:b w:val="0"/>
          <w:bCs/>
          <w:sz w:val="24"/>
        </w:rPr>
        <w:t xml:space="preserve">the </w:t>
      </w:r>
      <w:r w:rsidR="00FA6260" w:rsidRPr="003B4A72">
        <w:rPr>
          <w:rStyle w:val="berschrift3Zchn"/>
          <w:rFonts w:ascii="Times New Roman" w:hAnsi="Times New Roman" w:cs="Times New Roman"/>
          <w:b w:val="0"/>
          <w:bCs/>
          <w:sz w:val="24"/>
        </w:rPr>
        <w:t>long-term use of plastic greenhouses</w:t>
      </w:r>
      <w:r w:rsidR="00FA6260" w:rsidRPr="00FA6260">
        <w:rPr>
          <w:rStyle w:val="berschrift3Zchn"/>
          <w:rFonts w:ascii="Times New Roman" w:hAnsi="Times New Roman" w:cs="Times New Roman"/>
          <w:b w:val="0"/>
          <w:bCs/>
          <w:sz w:val="24"/>
        </w:rPr>
        <w:t xml:space="preserve"> and mulching </w:t>
      </w:r>
      <w:bookmarkEnd w:id="20"/>
      <w:r w:rsidR="00FA6260" w:rsidRPr="00FA6260">
        <w:rPr>
          <w:rStyle w:val="berschrift3Zchn"/>
          <w:rFonts w:ascii="Times New Roman" w:hAnsi="Times New Roman" w:cs="Times New Roman"/>
          <w:b w:val="0"/>
          <w:bCs/>
          <w:sz w:val="24"/>
        </w:rPr>
        <w:t>may contribute to higher PAE</w:t>
      </w:r>
      <w:r w:rsidR="003F211E">
        <w:rPr>
          <w:rStyle w:val="berschrift3Zchn"/>
          <w:rFonts w:ascii="Times New Roman" w:hAnsi="Times New Roman" w:cs="Times New Roman" w:hint="eastAsia"/>
          <w:b w:val="0"/>
          <w:bCs/>
          <w:sz w:val="24"/>
        </w:rPr>
        <w:t>s</w:t>
      </w:r>
      <w:r w:rsidR="00FA6260" w:rsidRPr="00FA6260">
        <w:rPr>
          <w:rStyle w:val="berschrift3Zchn"/>
          <w:rFonts w:ascii="Times New Roman" w:hAnsi="Times New Roman" w:cs="Times New Roman"/>
          <w:b w:val="0"/>
          <w:bCs/>
          <w:sz w:val="24"/>
        </w:rPr>
        <w:t xml:space="preserve"> emissions.</w:t>
      </w:r>
      <w:r w:rsidR="0026358F" w:rsidRPr="00FA6260">
        <w:rPr>
          <w:rStyle w:val="berschrift3Zchn"/>
          <w:rFonts w:ascii="Times New Roman" w:hAnsi="Times New Roman" w:cs="Times New Roman"/>
          <w:b w:val="0"/>
          <w:bCs/>
          <w:sz w:val="24"/>
        </w:rPr>
        <w:t xml:space="preserve"> </w:t>
      </w:r>
      <w:r w:rsidR="00FA6260" w:rsidRPr="00FA6260">
        <w:rPr>
          <w:rStyle w:val="berschrift3Zchn"/>
          <w:rFonts w:ascii="Times New Roman" w:hAnsi="Times New Roman" w:cs="Times New Roman"/>
          <w:b w:val="0"/>
          <w:bCs/>
          <w:sz w:val="24"/>
        </w:rPr>
        <w:t xml:space="preserve">Notably, DiBP, an isomer of DnBP, </w:t>
      </w:r>
      <w:r w:rsidR="00DA3D66">
        <w:rPr>
          <w:rStyle w:val="berschrift3Zchn"/>
          <w:rFonts w:ascii="Times New Roman" w:hAnsi="Times New Roman" w:cs="Times New Roman"/>
          <w:b w:val="0"/>
          <w:bCs/>
          <w:sz w:val="24"/>
        </w:rPr>
        <w:t xml:space="preserve">was </w:t>
      </w:r>
      <w:r w:rsidR="00FA6260" w:rsidRPr="00FA6260">
        <w:rPr>
          <w:rStyle w:val="berschrift3Zchn"/>
          <w:rFonts w:ascii="Times New Roman" w:hAnsi="Times New Roman" w:cs="Times New Roman"/>
          <w:b w:val="0"/>
          <w:bCs/>
          <w:sz w:val="24"/>
        </w:rPr>
        <w:t xml:space="preserve">frequently </w:t>
      </w:r>
      <w:r w:rsidR="00DA3D66">
        <w:rPr>
          <w:rStyle w:val="berschrift3Zchn"/>
          <w:rFonts w:ascii="Times New Roman" w:hAnsi="Times New Roman" w:cs="Times New Roman"/>
          <w:b w:val="0"/>
          <w:bCs/>
          <w:sz w:val="24"/>
        </w:rPr>
        <w:t xml:space="preserve">found in </w:t>
      </w:r>
      <w:r w:rsidR="00FA6260" w:rsidRPr="00FA6260">
        <w:rPr>
          <w:rStyle w:val="berschrift3Zchn"/>
          <w:rFonts w:ascii="Times New Roman" w:hAnsi="Times New Roman" w:cs="Times New Roman"/>
          <w:b w:val="0"/>
          <w:bCs/>
          <w:sz w:val="24"/>
        </w:rPr>
        <w:t>higher concentrations and detection frequencies in various studies. However, it is not included in the priority-controlled pollutant lists of the United States, Europe, and China. The scarcity of research on DiBP</w:t>
      </w:r>
      <w:r w:rsidR="004538D9">
        <w:rPr>
          <w:rStyle w:val="berschrift3Zchn"/>
          <w:rFonts w:ascii="Times New Roman" w:hAnsi="Times New Roman" w:cs="Times New Roman"/>
          <w:b w:val="0"/>
          <w:bCs/>
          <w:sz w:val="24"/>
        </w:rPr>
        <w:t>’</w:t>
      </w:r>
      <w:r w:rsidR="00FA6260" w:rsidRPr="00FA6260">
        <w:rPr>
          <w:rStyle w:val="berschrift3Zchn"/>
          <w:rFonts w:ascii="Times New Roman" w:hAnsi="Times New Roman" w:cs="Times New Roman"/>
          <w:b w:val="0"/>
          <w:bCs/>
          <w:sz w:val="24"/>
        </w:rPr>
        <w:t>s basic toxicological data, metabolic pathways, and potential impacts on crops and humans presents a novel res</w:t>
      </w:r>
      <w:r w:rsidR="00FA6260">
        <w:rPr>
          <w:rStyle w:val="berschrift3Zchn"/>
          <w:rFonts w:ascii="Times New Roman" w:hAnsi="Times New Roman" w:cs="Times New Roman"/>
          <w:b w:val="0"/>
          <w:bCs/>
          <w:sz w:val="24"/>
        </w:rPr>
        <w:t xml:space="preserve">earch </w:t>
      </w:r>
      <w:r w:rsidR="00FA5E41">
        <w:rPr>
          <w:rStyle w:val="berschrift3Zchn"/>
          <w:rFonts w:ascii="Times New Roman" w:hAnsi="Times New Roman" w:cs="Times New Roman" w:hint="eastAsia"/>
          <w:b w:val="0"/>
          <w:bCs/>
          <w:sz w:val="24"/>
        </w:rPr>
        <w:t xml:space="preserve">direction </w:t>
      </w:r>
      <w:r w:rsidR="00FA6260">
        <w:rPr>
          <w:rStyle w:val="berschrift3Zchn"/>
          <w:rFonts w:ascii="Times New Roman" w:hAnsi="Times New Roman" w:cs="Times New Roman"/>
          <w:b w:val="0"/>
          <w:bCs/>
          <w:sz w:val="24"/>
        </w:rPr>
        <w:t>for exploring PAEs</w:t>
      </w:r>
      <w:r w:rsidR="003C6BDF" w:rsidRPr="007936CF">
        <w:rPr>
          <w:rStyle w:val="berschrift3Zchn"/>
          <w:rFonts w:ascii="Times New Roman" w:hAnsi="Times New Roman" w:cs="Times New Roman"/>
          <w:b w:val="0"/>
          <w:bCs/>
          <w:sz w:val="24"/>
        </w:rPr>
        <w:t>.</w:t>
      </w:r>
    </w:p>
    <w:p w14:paraId="750F0A33" w14:textId="16E61823" w:rsidR="00656A78" w:rsidRPr="00DD5186" w:rsidRDefault="00FA7B04" w:rsidP="00656A78">
      <w:pPr>
        <w:spacing w:line="480" w:lineRule="auto"/>
        <w:ind w:firstLineChars="200" w:firstLine="480"/>
        <w:rPr>
          <w:rFonts w:ascii="Times New Roman" w:hAnsi="Times New Roman" w:cs="Times New Roman"/>
          <w:color w:val="212121"/>
          <w:sz w:val="24"/>
          <w:shd w:val="clear" w:color="auto" w:fill="FFFFFF"/>
        </w:rPr>
      </w:pPr>
      <w:r w:rsidRPr="00FA7B04">
        <w:rPr>
          <w:rFonts w:ascii="Times New Roman" w:hAnsi="Times New Roman" w:cs="Times New Roman"/>
          <w:color w:val="212121"/>
          <w:sz w:val="24"/>
          <w:shd w:val="clear" w:color="auto" w:fill="FFFFFF"/>
        </w:rPr>
        <w:lastRenderedPageBreak/>
        <w:t>Furthermore, numerous studies have explored variations in PAEs concentrations across farmland, vegetable fields, and orchards</w:t>
      </w:r>
      <w:r w:rsidR="00194A88" w:rsidRPr="007936CF">
        <w:rPr>
          <w:rFonts w:ascii="Times New Roman" w:hAnsi="Times New Roman" w:cs="Times New Roman"/>
          <w:color w:val="212121"/>
          <w:sz w:val="24"/>
          <w:shd w:val="clear" w:color="auto" w:fill="FFFFFF"/>
        </w:rPr>
        <w:t xml:space="preserve"> </w:t>
      </w:r>
      <w:r w:rsidR="00194A88" w:rsidRPr="007936CF">
        <w:rPr>
          <w:rFonts w:ascii="Times New Roman" w:hAnsi="Times New Roman" w:cs="Times New Roman"/>
          <w:color w:val="212121"/>
          <w:sz w:val="24"/>
          <w:shd w:val="clear" w:color="auto" w:fill="FFFFFF"/>
        </w:rPr>
        <w:fldChar w:fldCharType="begin">
          <w:fldData xml:space="preserve">PEVuZE5vdGU+PENpdGU+PEF1dGhvcj5XYW5nPC9BdXRob3I+PFllYXI+MjAxNzwvWWVhcj48UmVj
TnVtPjU3ODwvUmVjTnVtPjxEaXNwbGF5VGV4dD48c3R5bGUgZmFjZT0ic3VwZXJzY3JpcHQiPjUw
LTUzPC9zdHlsZT48L0Rpc3BsYXlUZXh0PjxyZWNvcmQ+PHJlYy1udW1iZXI+NTc4PC9yZWMtbnVt
YmVyPjxmb3JlaWduLWtleXM+PGtleSBhcHA9IkVOIiBkYi1pZD0idmF0OXRycmVrc3B3MGdlcHM1
MjV4enB1MGR2YXZ6dzV0c3plIiB0aW1lc3RhbXA9IjE2OTc1MjUzNzciPjU3ODwva2V5PjwvZm9y
ZWlnbi1rZXlzPjxyZWYtdHlwZSBuYW1lPSJKb3VybmFsIEFydGljbGUiPjE3PC9yZWYtdHlwZT48
Y29udHJpYnV0b3JzPjxhdXRob3JzPjxhdXRob3I+V2FuZywgSGU8L2F1dGhvcj48YXV0aG9yPkxp
YW5nLCBIb25nPC9hdXRob3I+PGF1dGhvcj5HYW8sIERhIFdlbjwvYXV0aG9yPjwvYXV0aG9ycz48
L2NvbnRyaWJ1dG9ycz48dGl0bGVzPjx0aXRsZT5PY2N1cnJlbmNlIGFuZCByaXNrIGFzc2Vzc21l
bnQgb2YgcGh0aGFsYXRlIGVzdGVycyAoUEFFcykgaW4gYWdyaWN1bHR1cmFsIHNvaWxzIG9mIHRo
ZSBTYW5qaWFuZyBQbGFpbiwgbm9ydGhlYXN0IENoaW5hPC90aXRsZT48c2Vjb25kYXJ5LXRpdGxl
PkVudmlyb25tZW50YWwgU2NpZW5jZSBhbmQgUG9sbHV0aW9uIFJlc2VhcmNoPC9zZWNvbmRhcnkt
dGl0bGU+PHRyYW5zbGF0ZWQtdGl0bGU+PHN0eWxlIGZhY2U9Im5vcm1hbCIgZm9udD0iZGVmYXVs
dCIgY2hhcnNldD0iMTM0IiBzaXplPSIxMDAlIj7kuInmsZ/lubPljp/lhpzkuJrlnJ/lo6TkuK3p
grvoi6/kuoznlLLphbjpha88L3N0eWxlPjxzdHlsZSBmYWNlPSJub3JtYWwiIGZvbnQ9ImRlZmF1
bHQiIHNpemU9IjEwMCUiPihQQUVzKTwvc3R5bGU+PHN0eWxlIGZhY2U9Im5vcm1hbCIgZm9udD0i
ZGVmYXVsdCIgY2hhcnNldD0iMTM0IiBzaXplPSIxMDAlIj7nmoTlj5HnlJ/lj4rpo47pmanor4Tk
u7c8L3N0eWxlPjwvdHJhbnNsYXRlZC10aXRsZT48L3RpdGxlcz48cGVyaW9kaWNhbD48ZnVsbC10
aXRsZT5FbnZpcm9ubWVudGFsIFNjaWVuY2UgYW5kIFBvbGx1dGlvbiBSZXNlYXJjaDwvZnVsbC10
aXRsZT48YWJici0xPkVudmlyb24uIFNjaS4gUG9sbHV0LiBSLjwvYWJici0xPjxhYmJyLTI+RW52
aXJvbiBTY2kgUG9sbHV0IFI8L2FiYnItMj48L3BlcmlvZGljYWw+PHBhZ2VzPjE5NzIzLTE5NzMy
PC9wYWdlcz48dm9sdW1lPjI0PC92b2x1bWU+PG51bWJlcj4yNDwvbnVtYmVyPjxzZWN0aW9uPjE5
NzIzPC9zZWN0aW9uPjxkYXRlcz48eWVhcj4yMDE3PC95ZWFyPjwvZGF0ZXM+PGlzYm4+MDk0NC0x
MzQ0JiN4RDsxNjE0LTc0OTk8L2lzYm4+PHVybHM+PC91cmxzPjxlbGVjdHJvbmljLXJlc291cmNl
LW51bT4xMC4xMDA3L3MxMTM1Ni0wMTctOTY0Ni01PC9lbGVjdHJvbmljLXJlc291cmNlLW51bT48
L3JlY29yZD48L0NpdGU+PENpdGU+PEF1dGhvcj5Lb25nPC9BdXRob3I+PFllYXI+MjAxMjwvWWVh
cj48UmVjTnVtPjU3NTwvUmVjTnVtPjxyZWNvcmQ+PHJlYy1udW1iZXI+NTc1PC9yZWMtbnVtYmVy
Pjxmb3JlaWduLWtleXM+PGtleSBhcHA9IkVOIiBkYi1pZD0idmF0OXRycmVrc3B3MGdlcHM1MjV4
enB1MGR2YXZ6dzV0c3plIiB0aW1lc3RhbXA9IjE2OTc1MDY3MTkiPjU3NTwva2V5PjwvZm9yZWln
bi1rZXlzPjxyZWYtdHlwZSBuYW1lPSJKb3VybmFsIEFydGljbGUiPjE3PC9yZWYtdHlwZT48Y29u
dHJpYnV0b3JzPjxhdXRob3JzPjxhdXRob3I+S29uZywgU2hhbyBGZWk8L2F1dGhvcj48YXV0aG9y
PkppLCBZYSBRaW48L2F1dGhvcj48YXV0aG9yPkxpdSwgTGluZyBMaW5nPC9hdXRob3I+PGF1dGhv
cj5DaGVuLCBMaTwvYXV0aG9yPjxhdXRob3I+WmhhbywgWHVlIFlhbjwvYXV0aG9yPjxhdXRob3I+
V2FuZywgSmlhIEp1bjwvYXV0aG9yPjxhdXRob3I+QmFpLCBaaGkgUGVuZzwvYXV0aG9yPjxhdXRo
b3I+U3VuLCBaZW5nIFJvbmc8L2F1dGhvcj48L2F1dGhvcnM+PC9jb250cmlidXRvcnM+PHRpdGxl
cz48dGl0bGU+RGl2ZXJzaXRpZXMgb2YgcGh0aGFsYXRlIGVzdGVycyBpbiBzdWJ1cmJhbiBhZ3Jp
Y3VsdHVyYWwgc29pbHMgYW5kIHdhc3RlbGFuZCBzb2lsIGFwcGVhcmVkIHdpdGggdXJiYW5pemF0
aW9uIGluIENoaW5hPC90aXRsZT48c2Vjb25kYXJ5LXRpdGxlPkVudmlyb25tZW50YWwgUG9sbHV0
aW9uPC9zZWNvbmRhcnktdGl0bGU+PHRyYW5zbGF0ZWQtdGl0bGU+PHN0eWxlIGZhY2U9Im5vcm1h
bCIgZm9udD0iZGVmYXVsdCIgY2hhcnNldD0iMTM0IiBzaXplPSIxMDAlIj7pmo/nnYDln47luILl
jJbov5vnqIvnmoTmjqjov5vvvIzkuK3lm73ln47pg4rlhpzkuJrlnJ/lo6TlkozojZLlnLDlnJ/l
o6TkuK3pgrvoi6/kuoznlLLphbjpha/nmoTlpJrmoLfmgKfpgJDmuJDmmL7njrA8L3N0eWxlPjwv
dHJhbnNsYXRlZC10aXRsZT48L3RpdGxlcz48cGVyaW9kaWNhbD48ZnVsbC10aXRsZT5FbnZpcm9u
bWVudGFsIFBvbGx1dGlvbjwvZnVsbC10aXRsZT48YWJici0xPkVudmlyb24uIFBvbGx1dC48L2Fi
YnItMT48YWJici0yPkVudmlyb24gUG9sbHV0PC9hYmJyLTI+PC9wZXJpb2RpY2FsPjxwYWdlcz4x
NjEtMTY4PC9wYWdlcz48dm9sdW1lPjE3MDwvdm9sdW1lPjxzZWN0aW9uPjE2MTwvc2VjdGlvbj48
ZGF0ZXM+PHllYXI+MjAxMjwveWVhcj48L2RhdGVzPjxpc2JuPjAyNjk3NDkxPC9pc2JuPjx1cmxz
PjwvdXJscz48ZWxlY3Ryb25pYy1yZXNvdXJjZS1udW0+MTAuMTAxNi9qLmVudnBvbC4yMDEyLjA2
LjAxNzwvZWxlY3Ryb25pYy1yZXNvdXJjZS1udW0+PC9yZWNvcmQ+PC9DaXRlPjxDaXRlPjxBdXRo
b3I+TGk8L0F1dGhvcj48WWVhcj4yMDIzPC9ZZWFyPjxSZWNOdW0+NjA2PC9SZWNOdW0+PHJlY29y
ZD48cmVjLW51bWJlcj42MDY8L3JlYy1udW1iZXI+PGZvcmVpZ24ta2V5cz48a2V5IGFwcD0iRU4i
IGRiLWlkPSJ2YXQ5dHJyZWtzcHcwZ2VwczUyNXh6cHUwZHZhdnp3NXRzemUiIHRpbWVzdGFtcD0i
MTY5ODA0MzE4NSI+NjA2PC9rZXk+PC9mb3JlaWduLWtleXM+PHJlZi10eXBlIG5hbWU9IkpvdXJu
YWwgQXJ0aWNsZSI+MTc8L3JlZi10eXBlPjxjb250cmlidXRvcnM+PGF1dGhvcnM+PGF1dGhvcj5M
aSwgQmluPC9hdXRob3I+PGF1dGhvcj5EZW5nLCBZdTwvYXV0aG9yPjxhdXRob3I+TGl1LCBEZSBI
b25nPC9hdXRob3I+PGF1dGhvcj5aaHUsIFlhIFFpPC9hdXRob3I+PGF1dGhvcj5ZdSwgWmhlbjwv
YXV0aG9yPjxhdXRob3I+WWFuZywgR3VvIFlpPC9hdXRob3I+PC9hdXRob3JzPjwvY29udHJpYnV0
b3JzPjx0aXRsZXM+PHRpdGxlPiBIZWFsdGggcmlzayBhc3Nlc3NtZW50IG9mIFBBRXMgZnJvbSBh
Z3JpY3VsdHVyYWwgc29pbCBhbmQgZmFybSBwcm9kdWN0cyBpbiBaaHVoYWk8L3RpdGxlPjxzZWNv
bmRhcnktdGl0bGU+RW52aXJvbm1lbnRhbCBNb25pdG9yaW5nIE1hbmFnZW1lbnQgYW5kIFRlY2hu
b2xvZ3k8L3NlY29uZGFyeS10aXRsZT48dHJhbnNsYXRlZC10aXRsZT48c3R5bGUgZmFjZT0ibm9y
bWFsIiBmb250PSJkZWZhdWx0IiBjaGFyc2V0PSIxMzQiIHNpemU9IjEwMCUiPuePoOa1t+W4guWG
nOS4muWcn+WjpOWSjOWGnOS6p+WTgTwvc3R5bGU+PHN0eWxlIGZhY2U9Im5vcm1hbCIgZm9udD0i
ZGVmYXVsdCIgc2l6ZT0iMTAwJSI+UEFFczwvc3R5bGU+PHN0eWxlIGZhY2U9Im5vcm1hbCIgZm9u
dD0iZGVmYXVsdCIgY2hhcnNldD0iMTM0IiBzaXplPSIxMDAlIj7msaHmn5PlgaXlurfpo47pmano
r4TkvLA8L3N0eWxlPjwvdHJhbnNsYXRlZC10aXRsZT48L3RpdGxlcz48cGVyaW9kaWNhbD48ZnVs
bC10aXRsZT5FbnZpcm9ubWVudGFsIE1vbml0b3JpbmcgTWFuYWdlbWVudCBhbmQgVGVjaG5vbG9n
eTwvZnVsbC10aXRsZT48YWJici0xPkVudmlyb24uIE1vbml0LiBNYW5hZ2UuIFRlY2hub2wuPC9h
YmJyLTE+PGFiYnItMj5FbnZpcm9uIE1vbml0IE1hbmFnZSBUZWNobm9sPC9hYmJyLTI+PC9wZXJp
b2RpY2FsPjxwYWdlcz4zMi0zNzwvcGFnZXM+PHZvbHVtZT4zNTwvdm9sdW1lPjxudW1iZXI+MTwv
bnVtYmVyPjxkYXRlcz48eWVhcj4yMDIzPC95ZWFyPjwvZGF0ZXM+PHVybHM+PC91cmxzPjxlbGVj
dHJvbmljLXJlc291cmNlLW51bT4xMC4xOTUwMS9qLmNua2kuMTAwNi0yMDA5LjIwMjMuMDEuMDA1
PC9lbGVjdHJvbmljLXJlc291cmNlLW51bT48L3JlY29yZD48L0NpdGU+PENpdGU+PEF1dGhvcj5D
aGVuPC9BdXRob3I+PFllYXI+MjAyMjwvWWVhcj48UmVjTnVtPjYwNzwvUmVjTnVtPjxyZWNvcmQ+
PHJlYy1udW1iZXI+NjA3PC9yZWMtbnVtYmVyPjxmb3JlaWduLWtleXM+PGtleSBhcHA9IkVOIiBk
Yi1pZD0idmF0OXRycmVrc3B3MGdlcHM1MjV4enB1MGR2YXZ6dzV0c3plIiB0aW1lc3RhbXA9IjE2
OTgwNDMxODgiPjYwNzwva2V5PjwvZm9yZWlnbi1rZXlzPjxyZWYtdHlwZSBuYW1lPSJKb3VybmFs
IEFydGljbGUiPjE3PC9yZWYtdHlwZT48Y29udHJpYnV0b3JzPjxhdXRob3JzPjxhdXRob3I+Q2hl
biwgWXUgWXU8L2F1dGhvcj48YXV0aG9yPlpoYW5nLCBHdWFuZyBRdWFuPC9hdXRob3I+PGF1dGhv
cj5aaGFuZywgWWFuZzwvYXV0aG9yPjxhdXRob3I+TGksIE1pbmcgS2FpPC9hdXRob3I+PGF1dGhv
cj5IYW8sIEppYSBYaW48L2F1dGhvcj48YXV0aG9yPlhpb25nLCBZb3UgQ2FpPC9hdXRob3I+PGF1
dGhvcj5MaSwgQ2hvbmcgWGlhbzwvYXV0aG9yPjxhdXRob3I+Q2FvLCBKaW5nPC9hdXRob3I+PC9h
dXRob3JzPjwvY29udHJpYnV0b3JzPjx0aXRsZXM+PHRpdGxlPkFjY3VtdWxhdGlvbiBjaGFyYWN0
ZXJpc3RpY3MgYW5kIHNvdXJjZXMgb2YgUEFFcyBpbiBhZ3JpY3VsdHVyYWwgc29pbHMgaW4gR2Fu
c3UgcHJvdmluY2U8L3RpdGxlPjxzZWNvbmRhcnktdGl0bGU+RW52aXJvbm1lbnRhbCBTY2llbmNl
czwvc2Vjb25kYXJ5LXRpdGxlPjx0cmFuc2xhdGVkLXRpdGxlPjxzdHlsZSBmYWNlPSJub3JtYWwi
IGZvbnQ9ImRlZmF1bHQiIGNoYXJzZXQ9IjEzNCIgc2l6ZT0iMTAwJSI+55SY6IKD55yB5Yac5Lia
5Zyf5aOk6YK76Iuv5LqM55Sy6YW46YWv57Sv56ev54m55b6B5Y+K5p2l5rqQ5YiG5p6QPC9zdHls
ZT48L3RyYW5zbGF0ZWQtdGl0bGU+PC90aXRsZXM+PHBlcmlvZGljYWw+PGZ1bGwtdGl0bGU+RW52
aXJvbm1lbnRhbCBTY2llbmNlczwvZnVsbC10aXRsZT48YWJici0xPkVudmlyb24uIFNjaS48L2Fi
YnItMT48YWJici0yPkVudmlyb24gU2NpPC9hYmJyLTI+PC9wZXJpb2RpY2FsPjxwYWdlcz40NjIy
LTQ2Mjk8L3BhZ2VzPjx2b2x1bWU+NDM8L3ZvbHVtZT48bnVtYmVyPjEwPC9udW1iZXI+PGRhdGVz
Pjx5ZWFyPjIwMjI8L3llYXI+PC9kYXRlcz48dXJscz48L3VybHM+PC9yZWNvcmQ+PC9DaXRlPjwv
RW5kTm90ZT4A
</w:fldData>
        </w:fldChar>
      </w:r>
      <w:r w:rsidR="008421FA">
        <w:rPr>
          <w:rFonts w:ascii="Times New Roman" w:hAnsi="Times New Roman" w:cs="Times New Roman"/>
          <w:color w:val="212121"/>
          <w:sz w:val="24"/>
          <w:shd w:val="clear" w:color="auto" w:fill="FFFFFF"/>
        </w:rPr>
        <w:instrText xml:space="preserve"> ADDIN EN.CITE </w:instrText>
      </w:r>
      <w:r w:rsidR="008421FA">
        <w:rPr>
          <w:rFonts w:ascii="Times New Roman" w:hAnsi="Times New Roman" w:cs="Times New Roman"/>
          <w:color w:val="212121"/>
          <w:sz w:val="24"/>
          <w:shd w:val="clear" w:color="auto" w:fill="FFFFFF"/>
        </w:rPr>
        <w:fldChar w:fldCharType="begin">
          <w:fldData xml:space="preserve">PEVuZE5vdGU+PENpdGU+PEF1dGhvcj5XYW5nPC9BdXRob3I+PFllYXI+MjAxNzwvWWVhcj48UmVj
TnVtPjU3ODwvUmVjTnVtPjxEaXNwbGF5VGV4dD48c3R5bGUgZmFjZT0ic3VwZXJzY3JpcHQiPjUw
LTUzPC9zdHlsZT48L0Rpc3BsYXlUZXh0PjxyZWNvcmQ+PHJlYy1udW1iZXI+NTc4PC9yZWMtbnVt
YmVyPjxmb3JlaWduLWtleXM+PGtleSBhcHA9IkVOIiBkYi1pZD0idmF0OXRycmVrc3B3MGdlcHM1
MjV4enB1MGR2YXZ6dzV0c3plIiB0aW1lc3RhbXA9IjE2OTc1MjUzNzciPjU3ODwva2V5PjwvZm9y
ZWlnbi1rZXlzPjxyZWYtdHlwZSBuYW1lPSJKb3VybmFsIEFydGljbGUiPjE3PC9yZWYtdHlwZT48
Y29udHJpYnV0b3JzPjxhdXRob3JzPjxhdXRob3I+V2FuZywgSGU8L2F1dGhvcj48YXV0aG9yPkxp
YW5nLCBIb25nPC9hdXRob3I+PGF1dGhvcj5HYW8sIERhIFdlbjwvYXV0aG9yPjwvYXV0aG9ycz48
L2NvbnRyaWJ1dG9ycz48dGl0bGVzPjx0aXRsZT5PY2N1cnJlbmNlIGFuZCByaXNrIGFzc2Vzc21l
bnQgb2YgcGh0aGFsYXRlIGVzdGVycyAoUEFFcykgaW4gYWdyaWN1bHR1cmFsIHNvaWxzIG9mIHRo
ZSBTYW5qaWFuZyBQbGFpbiwgbm9ydGhlYXN0IENoaW5hPC90aXRsZT48c2Vjb25kYXJ5LXRpdGxl
PkVudmlyb25tZW50YWwgU2NpZW5jZSBhbmQgUG9sbHV0aW9uIFJlc2VhcmNoPC9zZWNvbmRhcnkt
dGl0bGU+PHRyYW5zbGF0ZWQtdGl0bGU+PHN0eWxlIGZhY2U9Im5vcm1hbCIgZm9udD0iZGVmYXVs
dCIgY2hhcnNldD0iMTM0IiBzaXplPSIxMDAlIj7kuInmsZ/lubPljp/lhpzkuJrlnJ/lo6TkuK3p
grvoi6/kuoznlLLphbjpha88L3N0eWxlPjxzdHlsZSBmYWNlPSJub3JtYWwiIGZvbnQ9ImRlZmF1
bHQiIHNpemU9IjEwMCUiPihQQUVzKTwvc3R5bGU+PHN0eWxlIGZhY2U9Im5vcm1hbCIgZm9udD0i
ZGVmYXVsdCIgY2hhcnNldD0iMTM0IiBzaXplPSIxMDAlIj7nmoTlj5HnlJ/lj4rpo47pmanor4Tk
u7c8L3N0eWxlPjwvdHJhbnNsYXRlZC10aXRsZT48L3RpdGxlcz48cGVyaW9kaWNhbD48ZnVsbC10
aXRsZT5FbnZpcm9ubWVudGFsIFNjaWVuY2UgYW5kIFBvbGx1dGlvbiBSZXNlYXJjaDwvZnVsbC10
aXRsZT48YWJici0xPkVudmlyb24uIFNjaS4gUG9sbHV0LiBSLjwvYWJici0xPjxhYmJyLTI+RW52
aXJvbiBTY2kgUG9sbHV0IFI8L2FiYnItMj48L3BlcmlvZGljYWw+PHBhZ2VzPjE5NzIzLTE5NzMy
PC9wYWdlcz48dm9sdW1lPjI0PC92b2x1bWU+PG51bWJlcj4yNDwvbnVtYmVyPjxzZWN0aW9uPjE5
NzIzPC9zZWN0aW9uPjxkYXRlcz48eWVhcj4yMDE3PC95ZWFyPjwvZGF0ZXM+PGlzYm4+MDk0NC0x
MzQ0JiN4RDsxNjE0LTc0OTk8L2lzYm4+PHVybHM+PC91cmxzPjxlbGVjdHJvbmljLXJlc291cmNl
LW51bT4xMC4xMDA3L3MxMTM1Ni0wMTctOTY0Ni01PC9lbGVjdHJvbmljLXJlc291cmNlLW51bT48
L3JlY29yZD48L0NpdGU+PENpdGU+PEF1dGhvcj5Lb25nPC9BdXRob3I+PFllYXI+MjAxMjwvWWVh
cj48UmVjTnVtPjU3NTwvUmVjTnVtPjxyZWNvcmQ+PHJlYy1udW1iZXI+NTc1PC9yZWMtbnVtYmVy
Pjxmb3JlaWduLWtleXM+PGtleSBhcHA9IkVOIiBkYi1pZD0idmF0OXRycmVrc3B3MGdlcHM1MjV4
enB1MGR2YXZ6dzV0c3plIiB0aW1lc3RhbXA9IjE2OTc1MDY3MTkiPjU3NTwva2V5PjwvZm9yZWln
bi1rZXlzPjxyZWYtdHlwZSBuYW1lPSJKb3VybmFsIEFydGljbGUiPjE3PC9yZWYtdHlwZT48Y29u
dHJpYnV0b3JzPjxhdXRob3JzPjxhdXRob3I+S29uZywgU2hhbyBGZWk8L2F1dGhvcj48YXV0aG9y
PkppLCBZYSBRaW48L2F1dGhvcj48YXV0aG9yPkxpdSwgTGluZyBMaW5nPC9hdXRob3I+PGF1dGhv
cj5DaGVuLCBMaTwvYXV0aG9yPjxhdXRob3I+WmhhbywgWHVlIFlhbjwvYXV0aG9yPjxhdXRob3I+
V2FuZywgSmlhIEp1bjwvYXV0aG9yPjxhdXRob3I+QmFpLCBaaGkgUGVuZzwvYXV0aG9yPjxhdXRo
b3I+U3VuLCBaZW5nIFJvbmc8L2F1dGhvcj48L2F1dGhvcnM+PC9jb250cmlidXRvcnM+PHRpdGxl
cz48dGl0bGU+RGl2ZXJzaXRpZXMgb2YgcGh0aGFsYXRlIGVzdGVycyBpbiBzdWJ1cmJhbiBhZ3Jp
Y3VsdHVyYWwgc29pbHMgYW5kIHdhc3RlbGFuZCBzb2lsIGFwcGVhcmVkIHdpdGggdXJiYW5pemF0
aW9uIGluIENoaW5hPC90aXRsZT48c2Vjb25kYXJ5LXRpdGxlPkVudmlyb25tZW50YWwgUG9sbHV0
aW9uPC9zZWNvbmRhcnktdGl0bGU+PHRyYW5zbGF0ZWQtdGl0bGU+PHN0eWxlIGZhY2U9Im5vcm1h
bCIgZm9udD0iZGVmYXVsdCIgY2hhcnNldD0iMTM0IiBzaXplPSIxMDAlIj7pmo/nnYDln47luILl
jJbov5vnqIvnmoTmjqjov5vvvIzkuK3lm73ln47pg4rlhpzkuJrlnJ/lo6TlkozojZLlnLDlnJ/l
o6TkuK3pgrvoi6/kuoznlLLphbjpha/nmoTlpJrmoLfmgKfpgJDmuJDmmL7njrA8L3N0eWxlPjwv
dHJhbnNsYXRlZC10aXRsZT48L3RpdGxlcz48cGVyaW9kaWNhbD48ZnVsbC10aXRsZT5FbnZpcm9u
bWVudGFsIFBvbGx1dGlvbjwvZnVsbC10aXRsZT48YWJici0xPkVudmlyb24uIFBvbGx1dC48L2Fi
YnItMT48YWJici0yPkVudmlyb24gUG9sbHV0PC9hYmJyLTI+PC9wZXJpb2RpY2FsPjxwYWdlcz4x
NjEtMTY4PC9wYWdlcz48dm9sdW1lPjE3MDwvdm9sdW1lPjxzZWN0aW9uPjE2MTwvc2VjdGlvbj48
ZGF0ZXM+PHllYXI+MjAxMjwveWVhcj48L2RhdGVzPjxpc2JuPjAyNjk3NDkxPC9pc2JuPjx1cmxz
PjwvdXJscz48ZWxlY3Ryb25pYy1yZXNvdXJjZS1udW0+MTAuMTAxNi9qLmVudnBvbC4yMDEyLjA2
LjAxNzwvZWxlY3Ryb25pYy1yZXNvdXJjZS1udW0+PC9yZWNvcmQ+PC9DaXRlPjxDaXRlPjxBdXRo
b3I+TGk8L0F1dGhvcj48WWVhcj4yMDIzPC9ZZWFyPjxSZWNOdW0+NjA2PC9SZWNOdW0+PHJlY29y
ZD48cmVjLW51bWJlcj42MDY8L3JlYy1udW1iZXI+PGZvcmVpZ24ta2V5cz48a2V5IGFwcD0iRU4i
IGRiLWlkPSJ2YXQ5dHJyZWtzcHcwZ2VwczUyNXh6cHUwZHZhdnp3NXRzemUiIHRpbWVzdGFtcD0i
MTY5ODA0MzE4NSI+NjA2PC9rZXk+PC9mb3JlaWduLWtleXM+PHJlZi10eXBlIG5hbWU9IkpvdXJu
YWwgQXJ0aWNsZSI+MTc8L3JlZi10eXBlPjxjb250cmlidXRvcnM+PGF1dGhvcnM+PGF1dGhvcj5M
aSwgQmluPC9hdXRob3I+PGF1dGhvcj5EZW5nLCBZdTwvYXV0aG9yPjxhdXRob3I+TGl1LCBEZSBI
b25nPC9hdXRob3I+PGF1dGhvcj5aaHUsIFlhIFFpPC9hdXRob3I+PGF1dGhvcj5ZdSwgWmhlbjwv
YXV0aG9yPjxhdXRob3I+WWFuZywgR3VvIFlpPC9hdXRob3I+PC9hdXRob3JzPjwvY29udHJpYnV0
b3JzPjx0aXRsZXM+PHRpdGxlPiBIZWFsdGggcmlzayBhc3Nlc3NtZW50IG9mIFBBRXMgZnJvbSBh
Z3JpY3VsdHVyYWwgc29pbCBhbmQgZmFybSBwcm9kdWN0cyBpbiBaaHVoYWk8L3RpdGxlPjxzZWNv
bmRhcnktdGl0bGU+RW52aXJvbm1lbnRhbCBNb25pdG9yaW5nIE1hbmFnZW1lbnQgYW5kIFRlY2hu
b2xvZ3k8L3NlY29uZGFyeS10aXRsZT48dHJhbnNsYXRlZC10aXRsZT48c3R5bGUgZmFjZT0ibm9y
bWFsIiBmb250PSJkZWZhdWx0IiBjaGFyc2V0PSIxMzQiIHNpemU9IjEwMCUiPuePoOa1t+W4guWG
nOS4muWcn+WjpOWSjOWGnOS6p+WTgTwvc3R5bGU+PHN0eWxlIGZhY2U9Im5vcm1hbCIgZm9udD0i
ZGVmYXVsdCIgc2l6ZT0iMTAwJSI+UEFFczwvc3R5bGU+PHN0eWxlIGZhY2U9Im5vcm1hbCIgZm9u
dD0iZGVmYXVsdCIgY2hhcnNldD0iMTM0IiBzaXplPSIxMDAlIj7msaHmn5PlgaXlurfpo47pmano
r4TkvLA8L3N0eWxlPjwvdHJhbnNsYXRlZC10aXRsZT48L3RpdGxlcz48cGVyaW9kaWNhbD48ZnVs
bC10aXRsZT5FbnZpcm9ubWVudGFsIE1vbml0b3JpbmcgTWFuYWdlbWVudCBhbmQgVGVjaG5vbG9n
eTwvZnVsbC10aXRsZT48YWJici0xPkVudmlyb24uIE1vbml0LiBNYW5hZ2UuIFRlY2hub2wuPC9h
YmJyLTE+PGFiYnItMj5FbnZpcm9uIE1vbml0IE1hbmFnZSBUZWNobm9sPC9hYmJyLTI+PC9wZXJp
b2RpY2FsPjxwYWdlcz4zMi0zNzwvcGFnZXM+PHZvbHVtZT4zNTwvdm9sdW1lPjxudW1iZXI+MTwv
bnVtYmVyPjxkYXRlcz48eWVhcj4yMDIzPC95ZWFyPjwvZGF0ZXM+PHVybHM+PC91cmxzPjxlbGVj
dHJvbmljLXJlc291cmNlLW51bT4xMC4xOTUwMS9qLmNua2kuMTAwNi0yMDA5LjIwMjMuMDEuMDA1
PC9lbGVjdHJvbmljLXJlc291cmNlLW51bT48L3JlY29yZD48L0NpdGU+PENpdGU+PEF1dGhvcj5D
aGVuPC9BdXRob3I+PFllYXI+MjAyMjwvWWVhcj48UmVjTnVtPjYwNzwvUmVjTnVtPjxyZWNvcmQ+
PHJlYy1udW1iZXI+NjA3PC9yZWMtbnVtYmVyPjxmb3JlaWduLWtleXM+PGtleSBhcHA9IkVOIiBk
Yi1pZD0idmF0OXRycmVrc3B3MGdlcHM1MjV4enB1MGR2YXZ6dzV0c3plIiB0aW1lc3RhbXA9IjE2
OTgwNDMxODgiPjYwNzwva2V5PjwvZm9yZWlnbi1rZXlzPjxyZWYtdHlwZSBuYW1lPSJKb3VybmFs
IEFydGljbGUiPjE3PC9yZWYtdHlwZT48Y29udHJpYnV0b3JzPjxhdXRob3JzPjxhdXRob3I+Q2hl
biwgWXUgWXU8L2F1dGhvcj48YXV0aG9yPlpoYW5nLCBHdWFuZyBRdWFuPC9hdXRob3I+PGF1dGhv
cj5aaGFuZywgWWFuZzwvYXV0aG9yPjxhdXRob3I+TGksIE1pbmcgS2FpPC9hdXRob3I+PGF1dGhv
cj5IYW8sIEppYSBYaW48L2F1dGhvcj48YXV0aG9yPlhpb25nLCBZb3UgQ2FpPC9hdXRob3I+PGF1
dGhvcj5MaSwgQ2hvbmcgWGlhbzwvYXV0aG9yPjxhdXRob3I+Q2FvLCBKaW5nPC9hdXRob3I+PC9h
dXRob3JzPjwvY29udHJpYnV0b3JzPjx0aXRsZXM+PHRpdGxlPkFjY3VtdWxhdGlvbiBjaGFyYWN0
ZXJpc3RpY3MgYW5kIHNvdXJjZXMgb2YgUEFFcyBpbiBhZ3JpY3VsdHVyYWwgc29pbHMgaW4gR2Fu
c3UgcHJvdmluY2U8L3RpdGxlPjxzZWNvbmRhcnktdGl0bGU+RW52aXJvbm1lbnRhbCBTY2llbmNl
czwvc2Vjb25kYXJ5LXRpdGxlPjx0cmFuc2xhdGVkLXRpdGxlPjxzdHlsZSBmYWNlPSJub3JtYWwi
IGZvbnQ9ImRlZmF1bHQiIGNoYXJzZXQ9IjEzNCIgc2l6ZT0iMTAwJSI+55SY6IKD55yB5Yac5Lia
5Zyf5aOk6YK76Iuv5LqM55Sy6YW46YWv57Sv56ev54m55b6B5Y+K5p2l5rqQ5YiG5p6QPC9zdHls
ZT48L3RyYW5zbGF0ZWQtdGl0bGU+PC90aXRsZXM+PHBlcmlvZGljYWw+PGZ1bGwtdGl0bGU+RW52
aXJvbm1lbnRhbCBTY2llbmNlczwvZnVsbC10aXRsZT48YWJici0xPkVudmlyb24uIFNjaS48L2Fi
YnItMT48YWJici0yPkVudmlyb24gU2NpPC9hYmJyLTI+PC9wZXJpb2RpY2FsPjxwYWdlcz40NjIy
LTQ2Mjk8L3BhZ2VzPjx2b2x1bWU+NDM8L3ZvbHVtZT48bnVtYmVyPjEwPC9udW1iZXI+PGRhdGVz
Pjx5ZWFyPjIwMjI8L3llYXI+PC9kYXRlcz48dXJscz48L3VybHM+PC9yZWNvcmQ+PC9DaXRlPjwv
RW5kTm90ZT4A
</w:fldData>
        </w:fldChar>
      </w:r>
      <w:r w:rsidR="008421FA">
        <w:rPr>
          <w:rFonts w:ascii="Times New Roman" w:hAnsi="Times New Roman" w:cs="Times New Roman"/>
          <w:color w:val="212121"/>
          <w:sz w:val="24"/>
          <w:shd w:val="clear" w:color="auto" w:fill="FFFFFF"/>
        </w:rPr>
        <w:instrText xml:space="preserve"> ADDIN EN.CITE.DATA </w:instrText>
      </w:r>
      <w:r w:rsidR="008421FA">
        <w:rPr>
          <w:rFonts w:ascii="Times New Roman" w:hAnsi="Times New Roman" w:cs="Times New Roman"/>
          <w:color w:val="212121"/>
          <w:sz w:val="24"/>
          <w:shd w:val="clear" w:color="auto" w:fill="FFFFFF"/>
        </w:rPr>
      </w:r>
      <w:r w:rsidR="008421FA">
        <w:rPr>
          <w:rFonts w:ascii="Times New Roman" w:hAnsi="Times New Roman" w:cs="Times New Roman"/>
          <w:color w:val="212121"/>
          <w:sz w:val="24"/>
          <w:shd w:val="clear" w:color="auto" w:fill="FFFFFF"/>
        </w:rPr>
        <w:fldChar w:fldCharType="end"/>
      </w:r>
      <w:r w:rsidR="00194A88" w:rsidRPr="007936CF">
        <w:rPr>
          <w:rFonts w:ascii="Times New Roman" w:hAnsi="Times New Roman" w:cs="Times New Roman"/>
          <w:color w:val="212121"/>
          <w:sz w:val="24"/>
          <w:shd w:val="clear" w:color="auto" w:fill="FFFFFF"/>
        </w:rPr>
      </w:r>
      <w:r w:rsidR="00194A88" w:rsidRPr="007936CF">
        <w:rPr>
          <w:rFonts w:ascii="Times New Roman" w:hAnsi="Times New Roman" w:cs="Times New Roman"/>
          <w:color w:val="212121"/>
          <w:sz w:val="24"/>
          <w:shd w:val="clear" w:color="auto" w:fill="FFFFFF"/>
        </w:rPr>
        <w:fldChar w:fldCharType="separate"/>
      </w:r>
      <w:r w:rsidR="008421FA" w:rsidRPr="008421FA">
        <w:rPr>
          <w:rFonts w:ascii="Times New Roman" w:hAnsi="Times New Roman" w:cs="Times New Roman"/>
          <w:noProof/>
          <w:color w:val="212121"/>
          <w:sz w:val="24"/>
          <w:shd w:val="clear" w:color="auto" w:fill="FFFFFF"/>
          <w:vertAlign w:val="superscript"/>
        </w:rPr>
        <w:t>50-53</w:t>
      </w:r>
      <w:r w:rsidR="00194A88" w:rsidRPr="007936CF">
        <w:rPr>
          <w:rFonts w:ascii="Times New Roman" w:hAnsi="Times New Roman" w:cs="Times New Roman"/>
          <w:color w:val="212121"/>
          <w:sz w:val="24"/>
          <w:shd w:val="clear" w:color="auto" w:fill="FFFFFF"/>
        </w:rPr>
        <w:fldChar w:fldCharType="end"/>
      </w:r>
      <w:r w:rsidR="00194A88" w:rsidRPr="007936CF">
        <w:rPr>
          <w:rFonts w:ascii="Times New Roman" w:hAnsi="Times New Roman" w:cs="Times New Roman"/>
          <w:color w:val="212121"/>
          <w:sz w:val="24"/>
          <w:shd w:val="clear" w:color="auto" w:fill="FFFFFF"/>
        </w:rPr>
        <w:t xml:space="preserve">. </w:t>
      </w:r>
      <w:r>
        <w:rPr>
          <w:rFonts w:ascii="Times New Roman" w:hAnsi="Times New Roman" w:cs="Times New Roman"/>
          <w:color w:val="212121"/>
          <w:sz w:val="24"/>
          <w:shd w:val="clear" w:color="auto" w:fill="FFFFFF"/>
        </w:rPr>
        <w:t>T</w:t>
      </w:r>
      <w:r w:rsidRPr="00FA7B04">
        <w:rPr>
          <w:rFonts w:ascii="Times New Roman" w:hAnsi="Times New Roman" w:cs="Times New Roman"/>
          <w:color w:val="212121"/>
          <w:sz w:val="24"/>
          <w:shd w:val="clear" w:color="auto" w:fill="FFFFFF"/>
        </w:rPr>
        <w:t xml:space="preserve">ypically, vegetable fields exhibit higher levels of PAEs pollution </w:t>
      </w:r>
      <w:r w:rsidR="004538D9">
        <w:rPr>
          <w:rFonts w:ascii="Times New Roman" w:hAnsi="Times New Roman" w:cs="Times New Roman"/>
          <w:color w:val="212121"/>
          <w:sz w:val="24"/>
          <w:shd w:val="clear" w:color="auto" w:fill="FFFFFF"/>
        </w:rPr>
        <w:t>than</w:t>
      </w:r>
      <w:r w:rsidRPr="00FA7B04">
        <w:rPr>
          <w:rFonts w:ascii="Times New Roman" w:hAnsi="Times New Roman" w:cs="Times New Roman"/>
          <w:color w:val="212121"/>
          <w:sz w:val="24"/>
          <w:shd w:val="clear" w:color="auto" w:fill="FFFFFF"/>
        </w:rPr>
        <w:t xml:space="preserve"> farmland and orchard soils. This can be attributed to the frequent use of plastic films in vegetable cultivation. Additionally, seasonal changes also influence the concentration of PAEs in agricultural soils</w:t>
      </w:r>
      <w:r w:rsidR="009A60EA" w:rsidRPr="007936CF">
        <w:rPr>
          <w:rFonts w:ascii="Times New Roman" w:hAnsi="Times New Roman" w:cs="Times New Roman"/>
          <w:color w:val="212121"/>
          <w:sz w:val="24"/>
          <w:shd w:val="clear" w:color="auto" w:fill="FFFFFF"/>
        </w:rPr>
        <w:t xml:space="preserve"> </w:t>
      </w:r>
      <w:r w:rsidR="009A60EA" w:rsidRPr="007936CF">
        <w:rPr>
          <w:rFonts w:ascii="Times New Roman" w:hAnsi="Times New Roman" w:cs="Times New Roman"/>
          <w:color w:val="212121"/>
          <w:sz w:val="24"/>
          <w:shd w:val="clear" w:color="auto" w:fill="FFFFFF"/>
        </w:rPr>
        <w:fldChar w:fldCharType="begin">
          <w:fldData xml:space="preserve">PEVuZE5vdGU+PENpdGU+PEF1dGhvcj5aaGFuZzwvQXV0aG9yPjxZZWFyPjIwMTU8L1llYXI+PFJl
Y051bT4zNjk8L1JlY051bT48RGlzcGxheVRleHQ+PHN0eWxlIGZhY2U9InN1cGVyc2NyaXB0Ij40
MCwgNTQ8L3N0eWxlPjwvRGlzcGxheVRleHQ+PHJlY29yZD48cmVjLW51bWJlcj4zNjk8L3JlYy1u
dW1iZXI+PGZvcmVpZ24ta2V5cz48a2V5IGFwcD0iRU4iIGRiLWlkPSJ2YXQ5dHJyZWtzcHcwZ2Vw
czUyNXh6cHUwZHZhdnp3NXRzemUiIHRpbWVzdGFtcD0iMTY5NTc4ODgyMSI+MzY5PC9rZXk+PC9m
b3JlaWduLWtleXM+PHJlZi10eXBlIG5hbWU9IkpvdXJuYWwgQXJ0aWNsZSI+MTc8L3JlZi10eXBl
Pjxjb250cmlidXRvcnM+PGF1dGhvcnM+PGF1dGhvcj5aaGFuZywgWWluZzwvYXV0aG9yPjxhdXRo
b3I+V2FuZywgUGVuZyBKaWU8L2F1dGhvcj48YXV0aG9yPldhbmcsIExlaTwvYXV0aG9yPjxhdXRo
b3I+U3VuLCBHdW8gUWlhbmc8L2F1dGhvcj48YXV0aG9yPlpoYW8sIEppYSBZaW5nPC9hdXRob3I+
PGF1dGhvcj5aaGFuZywgSHVpPC9hdXRob3I+PGF1dGhvcj5EdSwgTmE8L2F1dGhvcj48L2F1dGhv
cnM+PC9jb250cmlidXRvcnM+PHRpdGxlcz48dGl0bGU+VGhlIGluZmx1ZW5jZSBvZiBmYWNpbGl0
eSBhZ3JpY3VsdHVyZSBwcm9kdWN0aW9uIG9uIHBodGhhbGF0ZSBlc3RlcnMgZGlzdHJpYnV0aW9u
IGluIGJsYWNrIHNvaWxzIG9mIG5vcnRoZWFzdCBDaGluYTwvdGl0bGU+PHNlY29uZGFyeS10aXRs
ZT5TY2llbmNlIG9mIHRoZSBUb3RhbCBFbnZpcm9ubWVudDwvc2Vjb25kYXJ5LXRpdGxlPjx0cmFu
c2xhdGVkLXRpdGxlPjxzdHlsZSBmYWNlPSJub3JtYWwiIGZvbnQ9ImRlZmF1bHQiIGNoYXJzZXQ9
IjEzNCIgc2l6ZT0iMTAwJSI+6K6+5pa95Yac5Lia55Sf5Lqn5a+55Lic5YyX6buR5Zyf6YK76Iuv
5LqM55Sy6YW46YWv57G75YiG5biD55qE5b2x5ZONPC9zdHlsZT48L3RyYW5zbGF0ZWQtdGl0bGU+
PC90aXRsZXM+PHBlcmlvZGljYWw+PGZ1bGwtdGl0bGU+U2NpZW5jZSBvZiB0aGUgVG90YWwgRW52
aXJvbm1lbnQ8L2Z1bGwtdGl0bGU+PGFiYnItMT5TY2kuIFRvdGFsIEVudmlyb24uPC9hYmJyLTE+
PGFiYnItMj5TY2kgVG90YWwgRW52aXJvbjwvYWJici0yPjwvcGVyaW9kaWNhbD48cGFnZXM+MTE4
LTEyNTwvcGFnZXM+PHZvbHVtZT41MDYtNTA3PC92b2x1bWU+PHNlY3Rpb24+MTE4PC9zZWN0aW9u
PjxkYXRlcz48eWVhcj4yMDE1PC95ZWFyPjwvZGF0ZXM+PGlzYm4+MDA0ODk2OTc8L2lzYm4+PHVy
bHM+PC91cmxzPjxlbGVjdHJvbmljLXJlc291cmNlLW51bT4xMC4xMDE2L2ouc2NpdG90ZW52LjIw
MTQuMTAuMDc1PC9lbGVjdHJvbmljLXJlc291cmNlLW51bT48L3JlY29yZD48L0NpdGU+PENpdGU+
PEF1dGhvcj5MaTwvQXV0aG9yPjxZZWFyPjIwMjE8L1llYXI+PFJlY051bT4yODY8L1JlY051bT48
cmVjb3JkPjxyZWMtbnVtYmVyPjI4NjwvcmVjLW51bWJlcj48Zm9yZWlnbi1rZXlzPjxrZXkgYXBw
PSJFTiIgZGItaWQ9InZhdDl0cnJla3NwdzBnZXBzNTI1eHpwdTBkdmF2enc1dHN6ZSIgdGltZXN0
YW1wPSIxNjk1NjI4NzMwIj4yODY8L2tleT48L2ZvcmVpZ24ta2V5cz48cmVmLXR5cGUgbmFtZT0i
Sm91cm5hbCBBcnRpY2xlIj4xNzwvcmVmLXR5cGU+PGNvbnRyaWJ1dG9ycz48YXV0aG9ycz48YXV0
aG9yPkxpLCBZdSBUb25nPC9hdXRob3I+PGF1dGhvcj5XYW5nLCBKdW48L2F1dGhvcj48YXV0aG9y
PllhbmcsIFNoYW48L2F1dGhvcj48YXV0aG9yPlpoYW5nLCBTaGVuZzwvYXV0aG9yPjwvYXV0aG9y
cz48L2NvbnRyaWJ1dG9ycz48YXV0aC1hZGRyZXNzPlJlcyBBY2FkIEVjb2wgJmFtcDsgRW52aXJv
bm0gU2NpIENob25ncWluZywgU29pbCAmYW1wOyBHcm91bmR3YXRlciBHcmVlbiBTdXN0YWluYWJs
ZSBSZW1lZGlhdCBDdHIsIENob25ncWluZyA0MDExNDcsIFBlb3BsZXMgUiBDaGluYSYjeEQ7QW5o
dWkgVG9uZ3l1YW4gRW52aXJvbm0gRW5lcmd5IFNhdmluZyBDbyBMdGQsIEhlZmVpLCBBbmh1aSwg
UGVvcGxlcyBSIENoaW5hPC9hdXRoLWFkZHJlc3M+PHRpdGxlcz48dGl0bGU+T2NjdXJyZW5jZSwg
aGVhbHRoIHJpc2tzIGFuZCBzb2lsLWFpciBleGNoYW5nZSBvZiBwaHRoYWxhdGUgYWNpZCBlc3Rl
cnM6IEEgY2FzZSBzdHVkeSBpbiBwbGFzdGljIGZpbG0gZ3JlZW5ob3VzZXMgb2YgQ2hvbmdxaW5n
LCBDaGluYTwvdGl0bGU+PHNlY29uZGFyeS10aXRsZT5DaGVtb3NwaGVyZTwvc2Vjb25kYXJ5LXRp
dGxlPjx0cmFuc2xhdGVkLXRpdGxlPjxzdHlsZSBmYWNlPSJub3JtYWwiIGZvbnQ9ImRlZmF1bHQi
IGNoYXJzZXQ9IjEzNCIgc2l6ZT0iMTAwJSI+6YK76Iuv5LqM55Sy6YW46YWv55qE5Y+R55Sf44CB
5YGl5bq36aOO6Zmp5LiO5Zyf5aOkPC9zdHlsZT48c3R5bGUgZmFjZT0ibm9ybWFsIiBmb250PSJk
ZWZhdWx0IiBzaXplPSIxMDAlIj4tPC9zdHlsZT48c3R5bGUgZmFjZT0ibm9ybWFsIiBmb250PSJk
ZWZhdWx0IiBjaGFyc2V0PSIxMzQiIHNpemU9IjEwMCUiPuepuuawlOS6pOaNouKAlOKAlOS7pemH
jeW6huWcsOiGnOWkp+ajmuS4uuS+izwvc3R5bGU+PC90cmFuc2xhdGVkLXRpdGxlPjwvdGl0bGVz
PjxwZXJpb2RpY2FsPjxmdWxsLXRpdGxlPkNoZW1vc3BoZXJlPC9mdWxsLXRpdGxlPjxhYmJyLTE+
Q2hlbW9zcGhlcmU8L2FiYnItMT48YWJici0yPkNoZW1vc3BoZXJlPC9hYmJyLTI+PC9wZXJpb2Rp
Y2FsPjxwYWdlcz4xMjg4MjE8L3BhZ2VzPjx2b2x1bWU+MjY4PC92b2x1bWU+PHNlY3Rpb24+UmVz
IEFjYWQgRWNvbCAmYW1wOyBFbnZpcm9ubSBTY2kgQ2hvbmdxaW5nJiN4RDtBbmh1aSBUb25neXVh
biBFbnZpcm9ubSBFbmVyZ3kgU2F2aW5nIENvIEx0ZDwvc2VjdGlvbj48ZGF0ZXM+PHllYXI+MjAy
MTwveWVhcj48cHViLWRhdGVzPjxkYXRlPjIwMjEgQVBSPC9kYXRlPjwvcHViLWRhdGVzPjwvZGF0
ZXM+PGlzYm4+MDA0NS02NTM1JiN4RDsxODc5LTEyOTg8L2lzYm4+PGFjY2Vzc2lvbi1udW0+V09T
OjAwMDYxNTU3MTMwMDAzMjwvYWNjZXNzaW9uLW51bT48d29yay10eXBlPkFydGljbGU8L3dvcmst
dHlwZT48dXJscz48L3VybHM+PGN1c3RvbTY+RkVCIDIwMjE8L2N1c3RvbTY+PGN1c3RvbTc+MTI4
ODIxPC9jdXN0b203PjxlbGVjdHJvbmljLXJlc291cmNlLW51bT4xMC4xMDE2L2ouY2hlbW9zcGhl
cmUuMjAyMC4xMjg4MjE8L2VsZWN0cm9uaWMtcmVzb3VyY2UtbnVtPjxhY2Nlc3MtZGF0ZT4yMDIx
LTA0LTAxPC9hY2Nlc3MtZGF0ZT48L3JlY29yZD48L0NpdGU+PC9FbmROb3RlPn==
</w:fldData>
        </w:fldChar>
      </w:r>
      <w:r w:rsidR="008421FA">
        <w:rPr>
          <w:rFonts w:ascii="Times New Roman" w:hAnsi="Times New Roman" w:cs="Times New Roman"/>
          <w:color w:val="212121"/>
          <w:sz w:val="24"/>
          <w:shd w:val="clear" w:color="auto" w:fill="FFFFFF"/>
        </w:rPr>
        <w:instrText xml:space="preserve"> ADDIN EN.CITE </w:instrText>
      </w:r>
      <w:r w:rsidR="008421FA">
        <w:rPr>
          <w:rFonts w:ascii="Times New Roman" w:hAnsi="Times New Roman" w:cs="Times New Roman"/>
          <w:color w:val="212121"/>
          <w:sz w:val="24"/>
          <w:shd w:val="clear" w:color="auto" w:fill="FFFFFF"/>
        </w:rPr>
        <w:fldChar w:fldCharType="begin">
          <w:fldData xml:space="preserve">PEVuZE5vdGU+PENpdGU+PEF1dGhvcj5aaGFuZzwvQXV0aG9yPjxZZWFyPjIwMTU8L1llYXI+PFJl
Y051bT4zNjk8L1JlY051bT48RGlzcGxheVRleHQ+PHN0eWxlIGZhY2U9InN1cGVyc2NyaXB0Ij40
MCwgNTQ8L3N0eWxlPjwvRGlzcGxheVRleHQ+PHJlY29yZD48cmVjLW51bWJlcj4zNjk8L3JlYy1u
dW1iZXI+PGZvcmVpZ24ta2V5cz48a2V5IGFwcD0iRU4iIGRiLWlkPSJ2YXQ5dHJyZWtzcHcwZ2Vw
czUyNXh6cHUwZHZhdnp3NXRzemUiIHRpbWVzdGFtcD0iMTY5NTc4ODgyMSI+MzY5PC9rZXk+PC9m
b3JlaWduLWtleXM+PHJlZi10eXBlIG5hbWU9IkpvdXJuYWwgQXJ0aWNsZSI+MTc8L3JlZi10eXBl
Pjxjb250cmlidXRvcnM+PGF1dGhvcnM+PGF1dGhvcj5aaGFuZywgWWluZzwvYXV0aG9yPjxhdXRo
b3I+V2FuZywgUGVuZyBKaWU8L2F1dGhvcj48YXV0aG9yPldhbmcsIExlaTwvYXV0aG9yPjxhdXRo
b3I+U3VuLCBHdW8gUWlhbmc8L2F1dGhvcj48YXV0aG9yPlpoYW8sIEppYSBZaW5nPC9hdXRob3I+
PGF1dGhvcj5aaGFuZywgSHVpPC9hdXRob3I+PGF1dGhvcj5EdSwgTmE8L2F1dGhvcj48L2F1dGhv
cnM+PC9jb250cmlidXRvcnM+PHRpdGxlcz48dGl0bGU+VGhlIGluZmx1ZW5jZSBvZiBmYWNpbGl0
eSBhZ3JpY3VsdHVyZSBwcm9kdWN0aW9uIG9uIHBodGhhbGF0ZSBlc3RlcnMgZGlzdHJpYnV0aW9u
IGluIGJsYWNrIHNvaWxzIG9mIG5vcnRoZWFzdCBDaGluYTwvdGl0bGU+PHNlY29uZGFyeS10aXRs
ZT5TY2llbmNlIG9mIHRoZSBUb3RhbCBFbnZpcm9ubWVudDwvc2Vjb25kYXJ5LXRpdGxlPjx0cmFu
c2xhdGVkLXRpdGxlPjxzdHlsZSBmYWNlPSJub3JtYWwiIGZvbnQ9ImRlZmF1bHQiIGNoYXJzZXQ9
IjEzNCIgc2l6ZT0iMTAwJSI+6K6+5pa95Yac5Lia55Sf5Lqn5a+55Lic5YyX6buR5Zyf6YK76Iuv
5LqM55Sy6YW46YWv57G75YiG5biD55qE5b2x5ZONPC9zdHlsZT48L3RyYW5zbGF0ZWQtdGl0bGU+
PC90aXRsZXM+PHBlcmlvZGljYWw+PGZ1bGwtdGl0bGU+U2NpZW5jZSBvZiB0aGUgVG90YWwgRW52
aXJvbm1lbnQ8L2Z1bGwtdGl0bGU+PGFiYnItMT5TY2kuIFRvdGFsIEVudmlyb24uPC9hYmJyLTE+
PGFiYnItMj5TY2kgVG90YWwgRW52aXJvbjwvYWJici0yPjwvcGVyaW9kaWNhbD48cGFnZXM+MTE4
LTEyNTwvcGFnZXM+PHZvbHVtZT41MDYtNTA3PC92b2x1bWU+PHNlY3Rpb24+MTE4PC9zZWN0aW9u
PjxkYXRlcz48eWVhcj4yMDE1PC95ZWFyPjwvZGF0ZXM+PGlzYm4+MDA0ODk2OTc8L2lzYm4+PHVy
bHM+PC91cmxzPjxlbGVjdHJvbmljLXJlc291cmNlLW51bT4xMC4xMDE2L2ouc2NpdG90ZW52LjIw
MTQuMTAuMDc1PC9lbGVjdHJvbmljLXJlc291cmNlLW51bT48L3JlY29yZD48L0NpdGU+PENpdGU+
PEF1dGhvcj5MaTwvQXV0aG9yPjxZZWFyPjIwMjE8L1llYXI+PFJlY051bT4yODY8L1JlY051bT48
cmVjb3JkPjxyZWMtbnVtYmVyPjI4NjwvcmVjLW51bWJlcj48Zm9yZWlnbi1rZXlzPjxrZXkgYXBw
PSJFTiIgZGItaWQ9InZhdDl0cnJla3NwdzBnZXBzNTI1eHpwdTBkdmF2enc1dHN6ZSIgdGltZXN0
YW1wPSIxNjk1NjI4NzMwIj4yODY8L2tleT48L2ZvcmVpZ24ta2V5cz48cmVmLXR5cGUgbmFtZT0i
Sm91cm5hbCBBcnRpY2xlIj4xNzwvcmVmLXR5cGU+PGNvbnRyaWJ1dG9ycz48YXV0aG9ycz48YXV0
aG9yPkxpLCBZdSBUb25nPC9hdXRob3I+PGF1dGhvcj5XYW5nLCBKdW48L2F1dGhvcj48YXV0aG9y
PllhbmcsIFNoYW48L2F1dGhvcj48YXV0aG9yPlpoYW5nLCBTaGVuZzwvYXV0aG9yPjwvYXV0aG9y
cz48L2NvbnRyaWJ1dG9ycz48YXV0aC1hZGRyZXNzPlJlcyBBY2FkIEVjb2wgJmFtcDsgRW52aXJv
bm0gU2NpIENob25ncWluZywgU29pbCAmYW1wOyBHcm91bmR3YXRlciBHcmVlbiBTdXN0YWluYWJs
ZSBSZW1lZGlhdCBDdHIsIENob25ncWluZyA0MDExNDcsIFBlb3BsZXMgUiBDaGluYSYjeEQ7QW5o
dWkgVG9uZ3l1YW4gRW52aXJvbm0gRW5lcmd5IFNhdmluZyBDbyBMdGQsIEhlZmVpLCBBbmh1aSwg
UGVvcGxlcyBSIENoaW5hPC9hdXRoLWFkZHJlc3M+PHRpdGxlcz48dGl0bGU+T2NjdXJyZW5jZSwg
aGVhbHRoIHJpc2tzIGFuZCBzb2lsLWFpciBleGNoYW5nZSBvZiBwaHRoYWxhdGUgYWNpZCBlc3Rl
cnM6IEEgY2FzZSBzdHVkeSBpbiBwbGFzdGljIGZpbG0gZ3JlZW5ob3VzZXMgb2YgQ2hvbmdxaW5n
LCBDaGluYTwvdGl0bGU+PHNlY29uZGFyeS10aXRsZT5DaGVtb3NwaGVyZTwvc2Vjb25kYXJ5LXRp
dGxlPjx0cmFuc2xhdGVkLXRpdGxlPjxzdHlsZSBmYWNlPSJub3JtYWwiIGZvbnQ9ImRlZmF1bHQi
IGNoYXJzZXQ9IjEzNCIgc2l6ZT0iMTAwJSI+6YK76Iuv5LqM55Sy6YW46YWv55qE5Y+R55Sf44CB
5YGl5bq36aOO6Zmp5LiO5Zyf5aOkPC9zdHlsZT48c3R5bGUgZmFjZT0ibm9ybWFsIiBmb250PSJk
ZWZhdWx0IiBzaXplPSIxMDAlIj4tPC9zdHlsZT48c3R5bGUgZmFjZT0ibm9ybWFsIiBmb250PSJk
ZWZhdWx0IiBjaGFyc2V0PSIxMzQiIHNpemU9IjEwMCUiPuepuuawlOS6pOaNouKAlOKAlOS7pemH
jeW6huWcsOiGnOWkp+ajmuS4uuS+izwvc3R5bGU+PC90cmFuc2xhdGVkLXRpdGxlPjwvdGl0bGVz
PjxwZXJpb2RpY2FsPjxmdWxsLXRpdGxlPkNoZW1vc3BoZXJlPC9mdWxsLXRpdGxlPjxhYmJyLTE+
Q2hlbW9zcGhlcmU8L2FiYnItMT48YWJici0yPkNoZW1vc3BoZXJlPC9hYmJyLTI+PC9wZXJpb2Rp
Y2FsPjxwYWdlcz4xMjg4MjE8L3BhZ2VzPjx2b2x1bWU+MjY4PC92b2x1bWU+PHNlY3Rpb24+UmVz
IEFjYWQgRWNvbCAmYW1wOyBFbnZpcm9ubSBTY2kgQ2hvbmdxaW5nJiN4RDtBbmh1aSBUb25neXVh
biBFbnZpcm9ubSBFbmVyZ3kgU2F2aW5nIENvIEx0ZDwvc2VjdGlvbj48ZGF0ZXM+PHllYXI+MjAy
MTwveWVhcj48cHViLWRhdGVzPjxkYXRlPjIwMjEgQVBSPC9kYXRlPjwvcHViLWRhdGVzPjwvZGF0
ZXM+PGlzYm4+MDA0NS02NTM1JiN4RDsxODc5LTEyOTg8L2lzYm4+PGFjY2Vzc2lvbi1udW0+V09T
OjAwMDYxNTU3MTMwMDAzMjwvYWNjZXNzaW9uLW51bT48d29yay10eXBlPkFydGljbGU8L3dvcmst
dHlwZT48dXJscz48L3VybHM+PGN1c3RvbTY+RkVCIDIwMjE8L2N1c3RvbTY+PGN1c3RvbTc+MTI4
ODIxPC9jdXN0b203PjxlbGVjdHJvbmljLXJlc291cmNlLW51bT4xMC4xMDE2L2ouY2hlbW9zcGhl
cmUuMjAyMC4xMjg4MjE8L2VsZWN0cm9uaWMtcmVzb3VyY2UtbnVtPjxhY2Nlc3MtZGF0ZT4yMDIx
LTA0LTAxPC9hY2Nlc3MtZGF0ZT48L3JlY29yZD48L0NpdGU+PC9FbmROb3RlPn==
</w:fldData>
        </w:fldChar>
      </w:r>
      <w:r w:rsidR="008421FA">
        <w:rPr>
          <w:rFonts w:ascii="Times New Roman" w:hAnsi="Times New Roman" w:cs="Times New Roman"/>
          <w:color w:val="212121"/>
          <w:sz w:val="24"/>
          <w:shd w:val="clear" w:color="auto" w:fill="FFFFFF"/>
        </w:rPr>
        <w:instrText xml:space="preserve"> ADDIN EN.CITE.DATA </w:instrText>
      </w:r>
      <w:r w:rsidR="008421FA">
        <w:rPr>
          <w:rFonts w:ascii="Times New Roman" w:hAnsi="Times New Roman" w:cs="Times New Roman"/>
          <w:color w:val="212121"/>
          <w:sz w:val="24"/>
          <w:shd w:val="clear" w:color="auto" w:fill="FFFFFF"/>
        </w:rPr>
      </w:r>
      <w:r w:rsidR="008421FA">
        <w:rPr>
          <w:rFonts w:ascii="Times New Roman" w:hAnsi="Times New Roman" w:cs="Times New Roman"/>
          <w:color w:val="212121"/>
          <w:sz w:val="24"/>
          <w:shd w:val="clear" w:color="auto" w:fill="FFFFFF"/>
        </w:rPr>
        <w:fldChar w:fldCharType="end"/>
      </w:r>
      <w:r w:rsidR="009A60EA" w:rsidRPr="007936CF">
        <w:rPr>
          <w:rFonts w:ascii="Times New Roman" w:hAnsi="Times New Roman" w:cs="Times New Roman"/>
          <w:color w:val="212121"/>
          <w:sz w:val="24"/>
          <w:shd w:val="clear" w:color="auto" w:fill="FFFFFF"/>
        </w:rPr>
      </w:r>
      <w:r w:rsidR="009A60EA" w:rsidRPr="007936CF">
        <w:rPr>
          <w:rFonts w:ascii="Times New Roman" w:hAnsi="Times New Roman" w:cs="Times New Roman"/>
          <w:color w:val="212121"/>
          <w:sz w:val="24"/>
          <w:shd w:val="clear" w:color="auto" w:fill="FFFFFF"/>
        </w:rPr>
        <w:fldChar w:fldCharType="separate"/>
      </w:r>
      <w:r w:rsidR="008421FA" w:rsidRPr="008421FA">
        <w:rPr>
          <w:rFonts w:ascii="Times New Roman" w:hAnsi="Times New Roman" w:cs="Times New Roman"/>
          <w:noProof/>
          <w:color w:val="212121"/>
          <w:sz w:val="24"/>
          <w:shd w:val="clear" w:color="auto" w:fill="FFFFFF"/>
          <w:vertAlign w:val="superscript"/>
        </w:rPr>
        <w:t>40, 54</w:t>
      </w:r>
      <w:r w:rsidR="009A60EA" w:rsidRPr="007936CF">
        <w:rPr>
          <w:rFonts w:ascii="Times New Roman" w:hAnsi="Times New Roman" w:cs="Times New Roman"/>
          <w:color w:val="212121"/>
          <w:sz w:val="24"/>
          <w:shd w:val="clear" w:color="auto" w:fill="FFFFFF"/>
        </w:rPr>
        <w:fldChar w:fldCharType="end"/>
      </w:r>
      <w:r>
        <w:rPr>
          <w:rFonts w:ascii="Times New Roman" w:hAnsi="Times New Roman" w:cs="Times New Roman"/>
          <w:color w:val="212121"/>
          <w:sz w:val="24"/>
          <w:shd w:val="clear" w:color="auto" w:fill="FFFFFF"/>
        </w:rPr>
        <w:t>.</w:t>
      </w:r>
      <w:r w:rsidR="009A60EA" w:rsidRPr="007936CF">
        <w:rPr>
          <w:rFonts w:ascii="Times New Roman" w:hAnsi="Times New Roman" w:cs="Times New Roman"/>
          <w:color w:val="212121"/>
          <w:sz w:val="24"/>
          <w:shd w:val="clear" w:color="auto" w:fill="FFFFFF"/>
        </w:rPr>
        <w:t xml:space="preserve"> </w:t>
      </w:r>
      <w:r w:rsidR="00DA3D66">
        <w:rPr>
          <w:rFonts w:ascii="Times New Roman" w:hAnsi="Times New Roman" w:cs="Times New Roman"/>
          <w:color w:val="212121"/>
          <w:sz w:val="24"/>
          <w:shd w:val="clear" w:color="auto" w:fill="FFFFFF"/>
        </w:rPr>
        <w:t>H</w:t>
      </w:r>
      <w:r w:rsidRPr="00FA7B04">
        <w:rPr>
          <w:rFonts w:ascii="Times New Roman" w:hAnsi="Times New Roman" w:cs="Times New Roman"/>
          <w:color w:val="212121"/>
          <w:sz w:val="24"/>
          <w:shd w:val="clear" w:color="auto" w:fill="FFFFFF"/>
        </w:rPr>
        <w:t xml:space="preserve">igher </w:t>
      </w:r>
      <w:r w:rsidRPr="003758B1">
        <w:rPr>
          <w:rFonts w:ascii="Times New Roman" w:hAnsi="Times New Roman" w:cs="Times New Roman"/>
          <w:color w:val="212121"/>
          <w:sz w:val="24"/>
          <w:shd w:val="clear" w:color="auto" w:fill="FFFFFF"/>
        </w:rPr>
        <w:t>temperatures</w:t>
      </w:r>
      <w:r w:rsidRPr="00FA7B04">
        <w:rPr>
          <w:rFonts w:ascii="Times New Roman" w:hAnsi="Times New Roman" w:cs="Times New Roman"/>
          <w:color w:val="212121"/>
          <w:sz w:val="24"/>
          <w:shd w:val="clear" w:color="auto" w:fill="FFFFFF"/>
        </w:rPr>
        <w:t xml:space="preserve"> during summer accelerate the migration of PAEs into the soil, resulting in increased concentrations. The duration of mulching and greenhouse use </w:t>
      </w:r>
      <w:r w:rsidR="00BE2348">
        <w:rPr>
          <w:rFonts w:ascii="Times New Roman" w:hAnsi="Times New Roman" w:cs="Times New Roman"/>
          <w:color w:val="212121"/>
          <w:sz w:val="24"/>
          <w:shd w:val="clear" w:color="auto" w:fill="FFFFFF"/>
        </w:rPr>
        <w:t xml:space="preserve">may </w:t>
      </w:r>
      <w:r w:rsidRPr="00FA7B04">
        <w:rPr>
          <w:rFonts w:ascii="Times New Roman" w:hAnsi="Times New Roman" w:cs="Times New Roman"/>
          <w:color w:val="212121"/>
          <w:sz w:val="24"/>
          <w:shd w:val="clear" w:color="auto" w:fill="FFFFFF"/>
        </w:rPr>
        <w:t xml:space="preserve">also play a significant role in </w:t>
      </w:r>
      <w:r w:rsidR="00BE2348">
        <w:rPr>
          <w:rFonts w:ascii="Times New Roman" w:hAnsi="Times New Roman" w:cs="Times New Roman"/>
          <w:color w:val="212121"/>
          <w:sz w:val="24"/>
          <w:shd w:val="clear" w:color="auto" w:fill="FFFFFF"/>
        </w:rPr>
        <w:t xml:space="preserve">elevating </w:t>
      </w:r>
      <w:r w:rsidR="004538D9">
        <w:rPr>
          <w:rFonts w:ascii="Times New Roman" w:hAnsi="Times New Roman" w:cs="Times New Roman"/>
          <w:color w:val="212121"/>
          <w:sz w:val="24"/>
          <w:shd w:val="clear" w:color="auto" w:fill="FFFFFF"/>
        </w:rPr>
        <w:t>PAEs concentr</w:t>
      </w:r>
      <w:r w:rsidR="004538D9" w:rsidRPr="003B4A72">
        <w:rPr>
          <w:rFonts w:ascii="Times New Roman" w:hAnsi="Times New Roman" w:cs="Times New Roman"/>
          <w:color w:val="212121"/>
          <w:sz w:val="24"/>
          <w:shd w:val="clear" w:color="auto" w:fill="FFFFFF"/>
        </w:rPr>
        <w:t>ations</w:t>
      </w:r>
      <w:r w:rsidR="006148C9" w:rsidRPr="003B4A72">
        <w:rPr>
          <w:rFonts w:ascii="Times New Roman" w:hAnsi="Times New Roman" w:cs="Times New Roman"/>
          <w:color w:val="212121"/>
          <w:sz w:val="24"/>
          <w:shd w:val="clear" w:color="auto" w:fill="FFFFFF"/>
        </w:rPr>
        <w:t>:</w:t>
      </w:r>
      <w:r w:rsidR="00CB5B5C" w:rsidRPr="003B4A72">
        <w:rPr>
          <w:rFonts w:ascii="Times New Roman" w:hAnsi="Times New Roman" w:cs="Times New Roman"/>
          <w:color w:val="212121"/>
          <w:sz w:val="24"/>
          <w:shd w:val="clear" w:color="auto" w:fill="FFFFFF"/>
        </w:rPr>
        <w:t xml:space="preserve"> </w:t>
      </w:r>
      <w:r w:rsidR="00CB5B5C" w:rsidRPr="003B4A72">
        <w:rPr>
          <w:rFonts w:ascii="Times New Roman" w:hAnsi="Times New Roman" w:cs="Times New Roman"/>
          <w:color w:val="212121"/>
          <w:sz w:val="24"/>
          <w:shd w:val="clear" w:color="auto" w:fill="FFFFFF"/>
        </w:rPr>
        <w:fldChar w:fldCharType="begin"/>
      </w:r>
      <w:r w:rsidR="008421FA">
        <w:rPr>
          <w:rFonts w:ascii="Times New Roman" w:hAnsi="Times New Roman" w:cs="Times New Roman"/>
          <w:color w:val="212121"/>
          <w:sz w:val="24"/>
          <w:shd w:val="clear" w:color="auto" w:fill="FFFFFF"/>
        </w:rPr>
        <w:instrText xml:space="preserve"> ADDIN EN.CITE &lt;EndNote&gt;&lt;Cite AuthorYear="1"&gt;&lt;Author&gt;Yi&lt;/Author&gt;&lt;Year&gt;2023&lt;/Year&gt;&lt;RecNum&gt;611&lt;/RecNum&gt;&lt;DisplayText&gt;Yi, et al. &lt;style face="superscript"&gt;55&lt;/style&gt;&lt;/DisplayText&gt;&lt;record&gt;&lt;rec-number&gt;611&lt;/rec-number&gt;&lt;foreign-keys&gt;&lt;key app="EN" db-id="vat9trrekspw0geps525xzpu0dvavzw5tsze" timestamp="1698043200"&gt;611&lt;/key&gt;&lt;/foreign-keys&gt;&lt;ref-type name="Journal Article"&gt;17&lt;/ref-type&gt;&lt;contributors&gt;&lt;authors&gt;&lt;author&gt;Yi, Yuan Yang&lt;/author&gt;&lt;author&gt;Liu, Wan Qin&lt;/author&gt;&lt;author&gt;Zhang, Zhi Dong&lt;/author&gt;&lt;author&gt;Li, Xue&lt;/author&gt;&lt;author&gt;Wang, Hui Nan&lt;/author&gt;&lt;author&gt;Zhang, Wei&lt;/author&gt;&lt;/authors&gt;&lt;/contributors&gt;&lt;titles&gt;&lt;title&gt;Distribution of PAEs content in film mulched cotton field and its effect on soil bacterial community structure: A case study at desert oasis ecotone in t</w:instrText>
      </w:r>
      <w:r w:rsidR="008421FA">
        <w:rPr>
          <w:rFonts w:ascii="Times New Roman" w:hAnsi="Times New Roman" w:cs="Times New Roman" w:hint="eastAsia"/>
          <w:color w:val="212121"/>
          <w:sz w:val="24"/>
          <w:shd w:val="clear" w:color="auto" w:fill="FFFFFF"/>
        </w:rPr>
        <w:instrText>he southern margin of Junggar Basin&lt;/title&gt;&lt;secondary-title&gt;Journal of Arid Land Resources and Environment&lt;/secondary-title&gt;&lt;translated-title&gt;&lt;style face="normal" font="default" charset="134" size="100%"&gt;</w:instrText>
      </w:r>
      <w:r w:rsidR="008421FA">
        <w:rPr>
          <w:rFonts w:ascii="Times New Roman" w:hAnsi="Times New Roman" w:cs="Times New Roman" w:hint="eastAsia"/>
          <w:color w:val="212121"/>
          <w:sz w:val="24"/>
          <w:shd w:val="clear" w:color="auto" w:fill="FFFFFF"/>
        </w:rPr>
        <w:instrText>覆膜年限棉田土壤邻苯二甲酸酯含量分布</w:instrText>
      </w:r>
      <w:r w:rsidR="008421FA">
        <w:rPr>
          <w:rFonts w:ascii="Times New Roman" w:hAnsi="Times New Roman" w:cs="Times New Roman" w:hint="eastAsia"/>
          <w:color w:val="212121"/>
          <w:sz w:val="24"/>
          <w:shd w:val="clear" w:color="auto" w:fill="FFFFFF"/>
        </w:rPr>
        <w:instrText>&lt;/style&gt;&lt;style face="normal" font="default" size="100%"&gt; &lt;/style&gt;&lt;style face="normal" font="default" charset="134" size="100%"&gt;</w:instrText>
      </w:r>
      <w:r w:rsidR="008421FA">
        <w:rPr>
          <w:rFonts w:ascii="Times New Roman" w:hAnsi="Times New Roman" w:cs="Times New Roman" w:hint="eastAsia"/>
          <w:color w:val="212121"/>
          <w:sz w:val="24"/>
          <w:shd w:val="clear" w:color="auto" w:fill="FFFFFF"/>
        </w:rPr>
        <w:instrText>及其对土壤细菌群落结构的影响</w:instrText>
      </w:r>
      <w:r w:rsidR="008421FA">
        <w:rPr>
          <w:rFonts w:ascii="Times New Roman" w:hAnsi="Times New Roman" w:cs="Times New Roman" w:hint="eastAsia"/>
          <w:color w:val="212121"/>
          <w:sz w:val="24"/>
          <w:shd w:val="clear" w:color="auto" w:fill="FFFFFF"/>
        </w:rPr>
        <w:instrText>&lt;/style&gt;&lt;/translated-title&gt;&lt;/titles&gt;&lt;periodical&gt;&lt;full-title&gt;Journal of Arid Land Resources and Environment&lt;/full-title&gt;&lt;abbr-1&gt;J. Arid Land Resour.</w:instrText>
      </w:r>
      <w:r w:rsidR="008421FA">
        <w:rPr>
          <w:rFonts w:ascii="Times New Roman" w:hAnsi="Times New Roman" w:cs="Times New Roman"/>
          <w:color w:val="212121"/>
          <w:sz w:val="24"/>
          <w:shd w:val="clear" w:color="auto" w:fill="FFFFFF"/>
        </w:rPr>
        <w:instrText xml:space="preserve"> Environ.&lt;/abbr-1&gt;&lt;abbr-2&gt;J Arid Land Resour Environ&lt;/abbr-2&gt;&lt;/periodical&gt;&lt;pages&gt;128-136&lt;/pages&gt;&lt;volume&gt;37&lt;/volume&gt;&lt;number&gt;8&lt;/number&gt;&lt;dates&gt;&lt;year&gt;2023&lt;/year&gt;&lt;/dates&gt;&lt;urls&gt;&lt;/urls&gt;&lt;/record&gt;&lt;/Cite&gt;&lt;/EndNote&gt;</w:instrText>
      </w:r>
      <w:r w:rsidR="00CB5B5C" w:rsidRPr="003B4A72">
        <w:rPr>
          <w:rFonts w:ascii="Times New Roman" w:hAnsi="Times New Roman" w:cs="Times New Roman"/>
          <w:color w:val="212121"/>
          <w:sz w:val="24"/>
          <w:shd w:val="clear" w:color="auto" w:fill="FFFFFF"/>
        </w:rPr>
        <w:fldChar w:fldCharType="separate"/>
      </w:r>
      <w:r w:rsidR="008421FA">
        <w:rPr>
          <w:rFonts w:ascii="Times New Roman" w:hAnsi="Times New Roman" w:cs="Times New Roman"/>
          <w:noProof/>
          <w:color w:val="212121"/>
          <w:sz w:val="24"/>
          <w:shd w:val="clear" w:color="auto" w:fill="FFFFFF"/>
        </w:rPr>
        <w:t xml:space="preserve">Yi, et al. </w:t>
      </w:r>
      <w:r w:rsidR="008421FA" w:rsidRPr="008421FA">
        <w:rPr>
          <w:rFonts w:ascii="Times New Roman" w:hAnsi="Times New Roman" w:cs="Times New Roman"/>
          <w:noProof/>
          <w:color w:val="212121"/>
          <w:sz w:val="24"/>
          <w:shd w:val="clear" w:color="auto" w:fill="FFFFFF"/>
          <w:vertAlign w:val="superscript"/>
        </w:rPr>
        <w:t>55</w:t>
      </w:r>
      <w:r w:rsidR="00CB5B5C" w:rsidRPr="003B4A72">
        <w:rPr>
          <w:rFonts w:ascii="Times New Roman" w:hAnsi="Times New Roman" w:cs="Times New Roman"/>
          <w:color w:val="212121"/>
          <w:sz w:val="24"/>
          <w:shd w:val="clear" w:color="auto" w:fill="FFFFFF"/>
        </w:rPr>
        <w:fldChar w:fldCharType="end"/>
      </w:r>
      <w:r w:rsidR="002325F6" w:rsidRPr="003B4A72">
        <w:rPr>
          <w:rFonts w:ascii="Times New Roman" w:hAnsi="Times New Roman" w:cs="Times New Roman"/>
          <w:color w:val="212121"/>
          <w:sz w:val="24"/>
          <w:shd w:val="clear" w:color="auto" w:fill="FFFFFF"/>
        </w:rPr>
        <w:t xml:space="preserve"> and </w:t>
      </w:r>
      <w:r w:rsidR="002325F6" w:rsidRPr="003B4A72">
        <w:rPr>
          <w:rFonts w:ascii="Times New Roman" w:hAnsi="Times New Roman" w:cs="Times New Roman"/>
          <w:color w:val="212121"/>
          <w:sz w:val="24"/>
          <w:shd w:val="clear" w:color="auto" w:fill="FFFFFF"/>
        </w:rPr>
        <w:fldChar w:fldCharType="begin"/>
      </w:r>
      <w:r w:rsidR="008421FA">
        <w:rPr>
          <w:rFonts w:ascii="Times New Roman" w:hAnsi="Times New Roman" w:cs="Times New Roman"/>
          <w:color w:val="212121"/>
          <w:sz w:val="24"/>
          <w:shd w:val="clear" w:color="auto" w:fill="FFFFFF"/>
        </w:rPr>
        <w:instrText xml:space="preserve"> ADDIN EN.CITE &lt;EndNote&gt;&lt;Cite AuthorYear="1"&gt;&lt;Author&gt;Zheng&lt;/Author&gt;&lt;Year&gt;2016&lt;/Year&gt;&lt;RecNum&gt;600&lt;/RecNum&gt;&lt;DisplayText&gt;Zheng, et al. &lt;style face="superscript"&gt;56&lt;/style&gt;&lt;/DisplayText&gt;&lt;record&gt;&lt;rec-number&gt;600&lt;/rec-number&gt;&lt;foreign-keys&gt;&lt;key app="EN" db-id="vat9trrekspw0geps525xzpu0dvavzw5tsze" timestamp="1698043165"&gt;600&lt;/key&gt;&lt;/foreign-keys&gt;&lt;ref-type name="Journal Article"&gt;17&lt;/ref-type&gt;&lt;contributors&gt;&lt;authors&gt;&lt;author&gt;Zheng, Shun An&lt;/author&gt;&lt;author&gt;Xue, Ying Hao&lt;/author&gt;&lt;author&gt;Li, Xiao Hua&lt;/author&gt;&lt;author&gt;Duan,Qing Hong&lt;/author&gt;&lt;author&gt;Gao, Shang Bin&lt;/author&gt;&lt;/authors&gt;&lt;/contributors&gt;&lt;titles&gt;&lt;title&gt;Phthalate acid esters (PAEs) pollution in soils and agricultural products of vegetable greenhouses in Shouguang City, Shandong Province&lt;/title&gt;&lt;secondary-title&gt;Journal</w:instrText>
      </w:r>
      <w:r w:rsidR="008421FA">
        <w:rPr>
          <w:rFonts w:ascii="Times New Roman" w:hAnsi="Times New Roman" w:cs="Times New Roman" w:hint="eastAsia"/>
          <w:color w:val="212121"/>
          <w:sz w:val="24"/>
          <w:shd w:val="clear" w:color="auto" w:fill="FFFFFF"/>
        </w:rPr>
        <w:instrText xml:space="preserve"> of Agro-Environment Science&lt;/secondary-title&gt;&lt;translated-title&gt;&lt;style face="normal" font="default" charset="134" size="100%"&gt;</w:instrText>
      </w:r>
      <w:r w:rsidR="008421FA">
        <w:rPr>
          <w:rFonts w:ascii="Times New Roman" w:hAnsi="Times New Roman" w:cs="Times New Roman" w:hint="eastAsia"/>
          <w:color w:val="212121"/>
          <w:sz w:val="24"/>
          <w:shd w:val="clear" w:color="auto" w:fill="FFFFFF"/>
        </w:rPr>
        <w:instrText>山东寿光设施菜地土壤</w:instrText>
      </w:r>
      <w:r w:rsidR="008421FA">
        <w:rPr>
          <w:rFonts w:ascii="Times New Roman" w:hAnsi="Times New Roman" w:cs="Times New Roman" w:hint="eastAsia"/>
          <w:color w:val="212121"/>
          <w:sz w:val="24"/>
          <w:shd w:val="clear" w:color="auto" w:fill="FFFFFF"/>
        </w:rPr>
        <w:instrText>&lt;/style&gt;&lt;style face="normal" font="default" size="100%"&gt;-&lt;/style&gt;&lt;style face="normal" font="default" charset="134" size="100%"&gt;</w:instrText>
      </w:r>
      <w:r w:rsidR="008421FA">
        <w:rPr>
          <w:rFonts w:ascii="Times New Roman" w:hAnsi="Times New Roman" w:cs="Times New Roman" w:hint="eastAsia"/>
          <w:color w:val="212121"/>
          <w:sz w:val="24"/>
          <w:shd w:val="clear" w:color="auto" w:fill="FFFFFF"/>
        </w:rPr>
        <w:instrText>农产品</w:instrText>
      </w:r>
      <w:r w:rsidR="008421FA">
        <w:rPr>
          <w:rFonts w:ascii="Times New Roman" w:hAnsi="Times New Roman" w:cs="Times New Roman" w:hint="eastAsia"/>
          <w:color w:val="212121"/>
          <w:sz w:val="24"/>
          <w:shd w:val="clear" w:color="auto" w:fill="FFFFFF"/>
        </w:rPr>
        <w:instrText>&lt;/style&gt;&lt;style face="normal" font="default" size="100%"&gt; &lt;/style&gt;&lt;style face="normal" font="default" charset="134" size="100%"&gt;</w:instrText>
      </w:r>
      <w:r w:rsidR="008421FA">
        <w:rPr>
          <w:rFonts w:ascii="Times New Roman" w:hAnsi="Times New Roman" w:cs="Times New Roman" w:hint="eastAsia"/>
          <w:color w:val="212121"/>
          <w:sz w:val="24"/>
          <w:shd w:val="clear" w:color="auto" w:fill="FFFFFF"/>
        </w:rPr>
        <w:instrText>邻苯二甲酸酯（</w:instrText>
      </w:r>
      <w:r w:rsidR="008421FA">
        <w:rPr>
          <w:rFonts w:ascii="Times New Roman" w:hAnsi="Times New Roman" w:cs="Times New Roman" w:hint="eastAsia"/>
          <w:color w:val="212121"/>
          <w:sz w:val="24"/>
          <w:shd w:val="clear" w:color="auto" w:fill="FFFFFF"/>
        </w:rPr>
        <w:instrText>&lt;/style&gt;&lt;style face="normal" font="default" size="100%"&gt;PAEs&lt;/style&gt;&lt;style face="normal" font="default" charset="134" size="100%"&gt;</w:instrText>
      </w:r>
      <w:r w:rsidR="008421FA">
        <w:rPr>
          <w:rFonts w:ascii="Times New Roman" w:hAnsi="Times New Roman" w:cs="Times New Roman" w:hint="eastAsia"/>
          <w:color w:val="212121"/>
          <w:sz w:val="24"/>
          <w:shd w:val="clear" w:color="auto" w:fill="FFFFFF"/>
        </w:rPr>
        <w:instrText>）污染特征调查</w:instrText>
      </w:r>
      <w:r w:rsidR="008421FA">
        <w:rPr>
          <w:rFonts w:ascii="Times New Roman" w:hAnsi="Times New Roman" w:cs="Times New Roman" w:hint="eastAsia"/>
          <w:color w:val="212121"/>
          <w:sz w:val="24"/>
          <w:shd w:val="clear" w:color="auto" w:fill="FFFFFF"/>
        </w:rPr>
        <w:instrText>&lt;/style&gt;&lt;/translated-title&gt;&lt;/titles&gt;&lt;periodical&gt;&lt;full-title&gt;Journal of Agro-Environment Science&lt;/full-title&gt;&lt;abbr-1&gt;J. Agro-Environ. Sci.&lt;/abbr-1&gt;&lt;abbr-2&gt;J Agro-Environ Sci&lt;/abbr-2&gt;&lt;/periodical&gt;&lt;pages&gt;492-499&lt;/pages&gt;&lt;volume&gt;35&lt;/</w:instrText>
      </w:r>
      <w:r w:rsidR="008421FA">
        <w:rPr>
          <w:rFonts w:ascii="Times New Roman" w:hAnsi="Times New Roman" w:cs="Times New Roman"/>
          <w:color w:val="212121"/>
          <w:sz w:val="24"/>
          <w:shd w:val="clear" w:color="auto" w:fill="FFFFFF"/>
        </w:rPr>
        <w:instrText>volume&gt;&lt;number&gt;3&lt;/number&gt;&lt;dates&gt;&lt;year&gt;2016&lt;/year&gt;&lt;/dates&gt;&lt;urls&gt;&lt;/urls&gt;&lt;electronic-resource-num&gt;10.11654/jaes.2016.03.012&lt;/electronic-resource-num&gt;&lt;/record&gt;&lt;/Cite&gt;&lt;/EndNote&gt;</w:instrText>
      </w:r>
      <w:r w:rsidR="002325F6" w:rsidRPr="003B4A72">
        <w:rPr>
          <w:rFonts w:ascii="Times New Roman" w:hAnsi="Times New Roman" w:cs="Times New Roman"/>
          <w:color w:val="212121"/>
          <w:sz w:val="24"/>
          <w:shd w:val="clear" w:color="auto" w:fill="FFFFFF"/>
        </w:rPr>
        <w:fldChar w:fldCharType="separate"/>
      </w:r>
      <w:r w:rsidR="008421FA">
        <w:rPr>
          <w:rFonts w:ascii="Times New Roman" w:hAnsi="Times New Roman" w:cs="Times New Roman"/>
          <w:noProof/>
          <w:color w:val="212121"/>
          <w:sz w:val="24"/>
          <w:shd w:val="clear" w:color="auto" w:fill="FFFFFF"/>
        </w:rPr>
        <w:t xml:space="preserve">Zheng, et al. </w:t>
      </w:r>
      <w:r w:rsidR="008421FA" w:rsidRPr="008421FA">
        <w:rPr>
          <w:rFonts w:ascii="Times New Roman" w:hAnsi="Times New Roman" w:cs="Times New Roman"/>
          <w:noProof/>
          <w:color w:val="212121"/>
          <w:sz w:val="24"/>
          <w:shd w:val="clear" w:color="auto" w:fill="FFFFFF"/>
          <w:vertAlign w:val="superscript"/>
        </w:rPr>
        <w:t>56</w:t>
      </w:r>
      <w:r w:rsidR="002325F6" w:rsidRPr="003B4A72">
        <w:rPr>
          <w:rFonts w:ascii="Times New Roman" w:hAnsi="Times New Roman" w:cs="Times New Roman"/>
          <w:color w:val="212121"/>
          <w:sz w:val="24"/>
          <w:shd w:val="clear" w:color="auto" w:fill="FFFFFF"/>
        </w:rPr>
        <w:fldChar w:fldCharType="end"/>
      </w:r>
      <w:r w:rsidR="004538D9" w:rsidRPr="003B4A72">
        <w:rPr>
          <w:rFonts w:ascii="Times New Roman" w:hAnsi="Times New Roman" w:cs="Times New Roman"/>
          <w:color w:val="212121"/>
          <w:sz w:val="24"/>
          <w:shd w:val="clear" w:color="auto" w:fill="FFFFFF"/>
        </w:rPr>
        <w:t xml:space="preserve"> </w:t>
      </w:r>
      <w:r w:rsidRPr="003B4A72">
        <w:t xml:space="preserve"> </w:t>
      </w:r>
      <w:r w:rsidR="006148C9" w:rsidRPr="003B4A72">
        <w:rPr>
          <w:rFonts w:ascii="Times New Roman" w:hAnsi="Times New Roman" w:cs="Times New Roman"/>
          <w:color w:val="212121"/>
          <w:sz w:val="24"/>
          <w:shd w:val="clear" w:color="auto" w:fill="FFFFFF"/>
        </w:rPr>
        <w:t xml:space="preserve">both </w:t>
      </w:r>
      <w:r w:rsidRPr="003B4A72">
        <w:rPr>
          <w:rFonts w:ascii="Times New Roman" w:hAnsi="Times New Roman" w:cs="Times New Roman"/>
          <w:color w:val="212121"/>
          <w:sz w:val="24"/>
          <w:shd w:val="clear" w:color="auto" w:fill="FFFFFF"/>
        </w:rPr>
        <w:t>observed that the concentration of PAEs i</w:t>
      </w:r>
      <w:r w:rsidRPr="00FA7B04">
        <w:rPr>
          <w:rFonts w:ascii="Times New Roman" w:hAnsi="Times New Roman" w:cs="Times New Roman"/>
          <w:color w:val="212121"/>
          <w:sz w:val="24"/>
          <w:shd w:val="clear" w:color="auto" w:fill="FFFFFF"/>
        </w:rPr>
        <w:t xml:space="preserve">nitially rises and then decreases as the </w:t>
      </w:r>
      <w:r w:rsidR="00DA3D66">
        <w:rPr>
          <w:rFonts w:ascii="Times New Roman" w:hAnsi="Times New Roman" w:cs="Times New Roman"/>
          <w:color w:val="212121"/>
          <w:sz w:val="24"/>
          <w:shd w:val="clear" w:color="auto" w:fill="FFFFFF"/>
        </w:rPr>
        <w:t>duration</w:t>
      </w:r>
      <w:r w:rsidR="00DA3D66" w:rsidRPr="00FA7B04">
        <w:rPr>
          <w:rFonts w:ascii="Times New Roman" w:hAnsi="Times New Roman" w:cs="Times New Roman"/>
          <w:color w:val="212121"/>
          <w:sz w:val="24"/>
          <w:shd w:val="clear" w:color="auto" w:fill="FFFFFF"/>
        </w:rPr>
        <w:t xml:space="preserve"> </w:t>
      </w:r>
      <w:r w:rsidRPr="00FA7B04">
        <w:rPr>
          <w:rFonts w:ascii="Times New Roman" w:hAnsi="Times New Roman" w:cs="Times New Roman"/>
          <w:color w:val="212121"/>
          <w:sz w:val="24"/>
          <w:shd w:val="clear" w:color="auto" w:fill="FFFFFF"/>
        </w:rPr>
        <w:t xml:space="preserve">of mulching and greenhouse </w:t>
      </w:r>
      <w:r w:rsidR="00DA3D66">
        <w:rPr>
          <w:rFonts w:ascii="Times New Roman" w:hAnsi="Times New Roman" w:cs="Times New Roman"/>
          <w:color w:val="212121"/>
          <w:sz w:val="24"/>
          <w:shd w:val="clear" w:color="auto" w:fill="FFFFFF"/>
        </w:rPr>
        <w:t xml:space="preserve">use </w:t>
      </w:r>
      <w:r w:rsidRPr="00FA7B04">
        <w:rPr>
          <w:rFonts w:ascii="Times New Roman" w:hAnsi="Times New Roman" w:cs="Times New Roman"/>
          <w:color w:val="212121"/>
          <w:sz w:val="24"/>
          <w:shd w:val="clear" w:color="auto" w:fill="FFFFFF"/>
        </w:rPr>
        <w:t>increases. However,</w:t>
      </w:r>
      <w:r w:rsidR="005A5990" w:rsidRPr="007936CF">
        <w:rPr>
          <w:rFonts w:ascii="Times New Roman" w:hAnsi="Times New Roman" w:cs="Times New Roman"/>
          <w:color w:val="212121"/>
          <w:sz w:val="24"/>
          <w:shd w:val="clear" w:color="auto" w:fill="FFFFFF"/>
        </w:rPr>
        <w:t xml:space="preserve"> </w:t>
      </w:r>
      <w:r w:rsidR="005A5990" w:rsidRPr="007936CF">
        <w:rPr>
          <w:rFonts w:ascii="Times New Roman" w:hAnsi="Times New Roman" w:cs="Times New Roman"/>
          <w:color w:val="212121"/>
          <w:sz w:val="24"/>
          <w:shd w:val="clear" w:color="auto" w:fill="FFFFFF"/>
        </w:rPr>
        <w:fldChar w:fldCharType="begin"/>
      </w:r>
      <w:r w:rsidR="008421FA">
        <w:rPr>
          <w:rFonts w:ascii="Times New Roman" w:hAnsi="Times New Roman" w:cs="Times New Roman"/>
          <w:color w:val="212121"/>
          <w:sz w:val="24"/>
          <w:shd w:val="clear" w:color="auto" w:fill="FFFFFF"/>
        </w:rPr>
        <w:instrText xml:space="preserve"> ADDIN EN.CITE &lt;EndNote&gt;&lt;Cite AuthorYear="1"&gt;&lt;Author&gt;Li&lt;/Author&gt;&lt;Year&gt;2017&lt;/Year&gt;&lt;RecNum&gt;576&lt;/RecNum&gt;&lt;DisplayText&gt;Li, et al. &lt;style face="superscript"&gt;57&lt;/style&gt;&lt;/DisplayText&gt;&lt;record&gt;&lt;rec-number&gt;576&lt;/rec-number&gt;&lt;foreign-keys&gt;&lt;key app="EN" db-id="vat9trrekspw0geps525xzpu0dvavzw5tsze" timestamp="1697522506"&gt;576&lt;/key&gt;&lt;/foreign-keys&gt;&lt;ref-type name="Journal Article"&gt;17&lt;/ref-type&gt;&lt;contributors&gt;&lt;authors&gt;&lt;author&gt;Li, Yu Shuang&lt;/author&gt;&lt;author&gt;Chen, Lin&lt;/author&gt;&lt;author&gt;Guo, Qian&lt;/author&gt;&lt;author&gt;Song, Xue Ying&lt;/author&gt;&lt;author&gt;Hou Yong Xia&lt;/author&gt;&lt;author&gt;Li Bing&lt;/author&gt;&lt;/authors&gt;&lt;/contributors&gt;&lt;titles&gt;&lt;title&gt;Pollution characteristics of phthalate esters in greenhouse agricultural soil in Xinmin, Shenyang City&lt;/title&gt;&lt;secondary-title&gt;Journal of Agro-Environment Scie</w:instrText>
      </w:r>
      <w:r w:rsidR="008421FA">
        <w:rPr>
          <w:rFonts w:ascii="Times New Roman" w:hAnsi="Times New Roman" w:cs="Times New Roman" w:hint="eastAsia"/>
          <w:color w:val="212121"/>
          <w:sz w:val="24"/>
          <w:shd w:val="clear" w:color="auto" w:fill="FFFFFF"/>
        </w:rPr>
        <w:instrText>nce&lt;/secondary-title&gt;&lt;translated-title&gt;&lt;style face="normal" font="default" charset="134" size="100%"&gt;</w:instrText>
      </w:r>
      <w:r w:rsidR="008421FA">
        <w:rPr>
          <w:rFonts w:ascii="Times New Roman" w:hAnsi="Times New Roman" w:cs="Times New Roman" w:hint="eastAsia"/>
          <w:color w:val="212121"/>
          <w:sz w:val="24"/>
          <w:shd w:val="clear" w:color="auto" w:fill="FFFFFF"/>
        </w:rPr>
        <w:instrText>沈阳市新民设施农业土壤中邻苯二甲酸酯的污染特征</w:instrText>
      </w:r>
      <w:r w:rsidR="008421FA">
        <w:rPr>
          <w:rFonts w:ascii="Times New Roman" w:hAnsi="Times New Roman" w:cs="Times New Roman" w:hint="eastAsia"/>
          <w:color w:val="212121"/>
          <w:sz w:val="24"/>
          <w:shd w:val="clear" w:color="auto" w:fill="FFFFFF"/>
        </w:rPr>
        <w:instrText>&lt;/style&gt;&lt;/translated-title&gt;&lt;/titles&gt;&lt;periodical&gt;&lt;full-title&gt;Journal of Agro-Environment Science&lt;/full-title&gt;&lt;abbr-1&gt;J. Agro-Environ</w:instrText>
      </w:r>
      <w:r w:rsidR="008421FA">
        <w:rPr>
          <w:rFonts w:ascii="Times New Roman" w:hAnsi="Times New Roman" w:cs="Times New Roman"/>
          <w:color w:val="212121"/>
          <w:sz w:val="24"/>
          <w:shd w:val="clear" w:color="auto" w:fill="FFFFFF"/>
        </w:rPr>
        <w:instrText>. Sci.&lt;/abbr-1&gt;&lt;abbr-2&gt;J Agro-Environ Sci&lt;/abbr-2&gt;&lt;/periodical&gt;&lt;pages&gt;1118-1123&lt;/pages&gt;&lt;volume&gt;36&lt;/volume&gt;&lt;number&gt;6&lt;/number&gt;&lt;dates&gt;&lt;year&gt;2017&lt;/year&gt;&lt;/dates&gt;&lt;urls&gt;&lt;/urls&gt;&lt;electronic-resource-num&gt;10.11654/jaes.2016-1510&lt;/electronic-resource-num&gt;&lt;/record&gt;&lt;/Cite&gt;&lt;/EndNote&gt;</w:instrText>
      </w:r>
      <w:r w:rsidR="005A5990" w:rsidRPr="007936CF">
        <w:rPr>
          <w:rFonts w:ascii="Times New Roman" w:hAnsi="Times New Roman" w:cs="Times New Roman"/>
          <w:color w:val="212121"/>
          <w:sz w:val="24"/>
          <w:shd w:val="clear" w:color="auto" w:fill="FFFFFF"/>
        </w:rPr>
        <w:fldChar w:fldCharType="separate"/>
      </w:r>
      <w:r w:rsidR="008421FA">
        <w:rPr>
          <w:rFonts w:ascii="Times New Roman" w:hAnsi="Times New Roman" w:cs="Times New Roman"/>
          <w:noProof/>
          <w:color w:val="212121"/>
          <w:sz w:val="24"/>
          <w:shd w:val="clear" w:color="auto" w:fill="FFFFFF"/>
        </w:rPr>
        <w:t xml:space="preserve">Li, et al. </w:t>
      </w:r>
      <w:r w:rsidR="008421FA" w:rsidRPr="008421FA">
        <w:rPr>
          <w:rFonts w:ascii="Times New Roman" w:hAnsi="Times New Roman" w:cs="Times New Roman"/>
          <w:noProof/>
          <w:color w:val="212121"/>
          <w:sz w:val="24"/>
          <w:shd w:val="clear" w:color="auto" w:fill="FFFFFF"/>
          <w:vertAlign w:val="superscript"/>
        </w:rPr>
        <w:t>57</w:t>
      </w:r>
      <w:r w:rsidR="005A5990" w:rsidRPr="007936CF">
        <w:rPr>
          <w:rFonts w:ascii="Times New Roman" w:hAnsi="Times New Roman" w:cs="Times New Roman"/>
          <w:color w:val="212121"/>
          <w:sz w:val="24"/>
          <w:shd w:val="clear" w:color="auto" w:fill="FFFFFF"/>
        </w:rPr>
        <w:fldChar w:fldCharType="end"/>
      </w:r>
      <w:r w:rsidR="005A5990" w:rsidRPr="007936CF">
        <w:rPr>
          <w:rFonts w:ascii="Times New Roman" w:hAnsi="Times New Roman" w:cs="Times New Roman"/>
          <w:color w:val="212121"/>
          <w:sz w:val="24"/>
          <w:shd w:val="clear" w:color="auto" w:fill="FFFFFF"/>
        </w:rPr>
        <w:t xml:space="preserve"> </w:t>
      </w:r>
      <w:r w:rsidR="00DD5186" w:rsidRPr="00DD5186">
        <w:rPr>
          <w:rFonts w:ascii="Times New Roman" w:hAnsi="Times New Roman" w:cs="Times New Roman"/>
          <w:color w:val="212121"/>
          <w:sz w:val="24"/>
          <w:shd w:val="clear" w:color="auto" w:fill="FFFFFF"/>
        </w:rPr>
        <w:t xml:space="preserve">found no significant correlation between greenhouse </w:t>
      </w:r>
      <w:r w:rsidR="00DA3D66">
        <w:rPr>
          <w:rFonts w:ascii="Times New Roman" w:hAnsi="Times New Roman" w:cs="Times New Roman"/>
          <w:color w:val="212121"/>
          <w:sz w:val="24"/>
          <w:shd w:val="clear" w:color="auto" w:fill="FFFFFF"/>
        </w:rPr>
        <w:t>use duration</w:t>
      </w:r>
      <w:r w:rsidR="00DA3D66" w:rsidRPr="00DD5186">
        <w:rPr>
          <w:rFonts w:ascii="Times New Roman" w:hAnsi="Times New Roman" w:cs="Times New Roman"/>
          <w:color w:val="212121"/>
          <w:sz w:val="24"/>
          <w:shd w:val="clear" w:color="auto" w:fill="FFFFFF"/>
        </w:rPr>
        <w:t xml:space="preserve"> </w:t>
      </w:r>
      <w:r w:rsidR="00DD5186" w:rsidRPr="00DD5186">
        <w:rPr>
          <w:rFonts w:ascii="Times New Roman" w:hAnsi="Times New Roman" w:cs="Times New Roman"/>
          <w:color w:val="212121"/>
          <w:sz w:val="24"/>
          <w:shd w:val="clear" w:color="auto" w:fill="FFFFFF"/>
        </w:rPr>
        <w:t>and soil PAE</w:t>
      </w:r>
      <w:r w:rsidR="003F211E">
        <w:rPr>
          <w:rFonts w:ascii="Times New Roman" w:hAnsi="Times New Roman" w:cs="Times New Roman" w:hint="eastAsia"/>
          <w:color w:val="212121"/>
          <w:sz w:val="24"/>
          <w:shd w:val="clear" w:color="auto" w:fill="FFFFFF"/>
        </w:rPr>
        <w:t>s</w:t>
      </w:r>
      <w:r w:rsidR="00DD5186" w:rsidRPr="00DD5186">
        <w:rPr>
          <w:rFonts w:ascii="Times New Roman" w:hAnsi="Times New Roman" w:cs="Times New Roman"/>
          <w:color w:val="212121"/>
          <w:sz w:val="24"/>
          <w:shd w:val="clear" w:color="auto" w:fill="FFFFFF"/>
        </w:rPr>
        <w:t xml:space="preserve"> content. This discrepancy can be attributed to various factors</w:t>
      </w:r>
      <w:r w:rsidR="004538D9">
        <w:rPr>
          <w:rFonts w:ascii="Times New Roman" w:hAnsi="Times New Roman" w:cs="Times New Roman"/>
          <w:color w:val="212121"/>
          <w:sz w:val="24"/>
          <w:shd w:val="clear" w:color="auto" w:fill="FFFFFF"/>
        </w:rPr>
        <w:t>,</w:t>
      </w:r>
      <w:r w:rsidR="00DD5186" w:rsidRPr="00DD5186">
        <w:rPr>
          <w:rFonts w:ascii="Times New Roman" w:hAnsi="Times New Roman" w:cs="Times New Roman"/>
          <w:color w:val="212121"/>
          <w:sz w:val="24"/>
          <w:shd w:val="clear" w:color="auto" w:fill="FFFFFF"/>
        </w:rPr>
        <w:t xml:space="preserve"> such as the characteristics of plastic films, their dosage, soil properties, degradation rates, and human activities. </w:t>
      </w:r>
    </w:p>
    <w:p w14:paraId="1B11DEE7" w14:textId="53C6E377" w:rsidR="00673FFC" w:rsidRDefault="00673FFC" w:rsidP="00AF30E6">
      <w:pPr>
        <w:spacing w:line="480" w:lineRule="auto"/>
        <w:ind w:firstLineChars="200" w:firstLine="482"/>
        <w:rPr>
          <w:rFonts w:ascii="Times New Roman" w:hAnsi="Times New Roman" w:cs="Times New Roman"/>
          <w:sz w:val="24"/>
        </w:rPr>
      </w:pPr>
      <w:r w:rsidRPr="00AF30E6">
        <w:rPr>
          <w:rFonts w:ascii="Times New Roman" w:hAnsi="Times New Roman" w:cs="Times New Roman"/>
          <w:b/>
          <w:bCs/>
          <w:color w:val="212121"/>
          <w:sz w:val="24"/>
          <w:shd w:val="clear" w:color="auto" w:fill="FFFFFF"/>
        </w:rPr>
        <w:t xml:space="preserve">2.2 PAEs concentration in </w:t>
      </w:r>
      <w:bookmarkStart w:id="21" w:name="_Hlk179297726"/>
      <w:r w:rsidR="00DA3D66" w:rsidRPr="00AF30E6">
        <w:rPr>
          <w:rFonts w:ascii="Times New Roman" w:hAnsi="Times New Roman" w:cs="Times New Roman"/>
          <w:b/>
          <w:bCs/>
          <w:color w:val="212121"/>
          <w:sz w:val="24"/>
          <w:shd w:val="clear" w:color="auto" w:fill="FFFFFF"/>
        </w:rPr>
        <w:t xml:space="preserve">the </w:t>
      </w:r>
      <w:r w:rsidRPr="00AF30E6">
        <w:rPr>
          <w:rFonts w:ascii="Times New Roman" w:hAnsi="Times New Roman" w:cs="Times New Roman"/>
          <w:b/>
          <w:bCs/>
          <w:color w:val="212121"/>
          <w:sz w:val="24"/>
          <w:shd w:val="clear" w:color="auto" w:fill="FFFFFF"/>
        </w:rPr>
        <w:t>air</w:t>
      </w:r>
      <w:r w:rsidR="0011592A" w:rsidRPr="00AF30E6">
        <w:rPr>
          <w:rFonts w:ascii="Times New Roman" w:hAnsi="Times New Roman" w:cs="Times New Roman"/>
          <w:b/>
          <w:bCs/>
          <w:color w:val="212121"/>
          <w:sz w:val="24"/>
          <w:shd w:val="clear" w:color="auto" w:fill="FFFFFF"/>
        </w:rPr>
        <w:t xml:space="preserve"> of plastic </w:t>
      </w:r>
      <w:bookmarkStart w:id="22" w:name="OLE_LINK50"/>
      <w:r w:rsidR="0011592A" w:rsidRPr="00AF30E6">
        <w:rPr>
          <w:rFonts w:ascii="Times New Roman" w:hAnsi="Times New Roman" w:cs="Times New Roman"/>
          <w:b/>
          <w:bCs/>
          <w:color w:val="212121"/>
          <w:sz w:val="24"/>
          <w:shd w:val="clear" w:color="auto" w:fill="FFFFFF"/>
        </w:rPr>
        <w:t>greenhouse</w:t>
      </w:r>
      <w:r w:rsidR="00DA3D66" w:rsidRPr="00AF30E6">
        <w:rPr>
          <w:rFonts w:ascii="Times New Roman" w:hAnsi="Times New Roman" w:cs="Times New Roman"/>
          <w:b/>
          <w:bCs/>
          <w:color w:val="212121"/>
          <w:sz w:val="24"/>
          <w:shd w:val="clear" w:color="auto" w:fill="FFFFFF"/>
        </w:rPr>
        <w:t>s</w:t>
      </w:r>
      <w:bookmarkEnd w:id="21"/>
      <w:bookmarkEnd w:id="22"/>
      <w:r w:rsidR="00AF30E6">
        <w:rPr>
          <w:rFonts w:ascii="Times New Roman" w:hAnsi="Times New Roman" w:cs="Times New Roman" w:hint="eastAsia"/>
          <w:b/>
          <w:bCs/>
          <w:color w:val="212121"/>
          <w:sz w:val="24"/>
          <w:shd w:val="clear" w:color="auto" w:fill="FFFFFF"/>
        </w:rPr>
        <w:t xml:space="preserve">. </w:t>
      </w:r>
      <w:r w:rsidR="00BA1A9C" w:rsidRPr="00BA1A9C">
        <w:rPr>
          <w:rFonts w:ascii="Times New Roman" w:hAnsi="Times New Roman" w:cs="Times New Roman"/>
          <w:color w:val="333333"/>
          <w:sz w:val="24"/>
          <w:shd w:val="clear" w:color="auto" w:fill="FCFCFC"/>
        </w:rPr>
        <w:t>Currently, the majority of studies concentrate on phthalate pollution in agricultural soil and vegetable</w:t>
      </w:r>
      <w:r w:rsidR="00BA1A9C" w:rsidRPr="003B4A72">
        <w:rPr>
          <w:rFonts w:ascii="Times New Roman" w:hAnsi="Times New Roman" w:cs="Times New Roman"/>
          <w:color w:val="333333"/>
          <w:sz w:val="24"/>
          <w:shd w:val="clear" w:color="auto" w:fill="FCFCFC"/>
        </w:rPr>
        <w:t>s</w:t>
      </w:r>
      <w:r w:rsidR="00EE2A56" w:rsidRPr="003B4A72">
        <w:rPr>
          <w:rFonts w:ascii="Times New Roman" w:hAnsi="Times New Roman" w:cs="Times New Roman"/>
          <w:color w:val="333333"/>
          <w:sz w:val="24"/>
          <w:shd w:val="clear" w:color="auto" w:fill="FCFCFC"/>
        </w:rPr>
        <w:t xml:space="preserve">. </w:t>
      </w:r>
      <w:r w:rsidR="00DA3D66" w:rsidRPr="003B4A72">
        <w:rPr>
          <w:rFonts w:ascii="Times New Roman" w:hAnsi="Times New Roman" w:cs="Times New Roman"/>
          <w:color w:val="333333"/>
          <w:sz w:val="24"/>
          <w:shd w:val="clear" w:color="auto" w:fill="FCFCFC"/>
        </w:rPr>
        <w:t>However</w:t>
      </w:r>
      <w:r w:rsidR="00EE2A56" w:rsidRPr="003B4A72">
        <w:rPr>
          <w:rFonts w:ascii="Times New Roman" w:hAnsi="Times New Roman" w:cs="Times New Roman"/>
          <w:color w:val="333333"/>
          <w:sz w:val="24"/>
          <w:shd w:val="clear" w:color="auto" w:fill="FCFCFC"/>
        </w:rPr>
        <w:t>,</w:t>
      </w:r>
      <w:r w:rsidR="00BA1A9C" w:rsidRPr="003B4A72">
        <w:rPr>
          <w:rFonts w:ascii="Times New Roman" w:hAnsi="Times New Roman" w:cs="Times New Roman"/>
          <w:color w:val="333333"/>
          <w:sz w:val="24"/>
          <w:shd w:val="clear" w:color="auto" w:fill="FCFCFC"/>
        </w:rPr>
        <w:t xml:space="preserve"> the conta</w:t>
      </w:r>
      <w:r w:rsidR="00BA1A9C" w:rsidRPr="00BA1A9C">
        <w:rPr>
          <w:rFonts w:ascii="Times New Roman" w:hAnsi="Times New Roman" w:cs="Times New Roman"/>
          <w:color w:val="333333"/>
          <w:sz w:val="24"/>
          <w:shd w:val="clear" w:color="auto" w:fill="FCFCFC"/>
        </w:rPr>
        <w:t xml:space="preserve">mination of PAEs in the air within agricultural systems is also a crucial concern. </w:t>
      </w:r>
      <w:r w:rsidR="00EE2A56" w:rsidRPr="003B4A72">
        <w:rPr>
          <w:rFonts w:ascii="Times New Roman" w:hAnsi="Times New Roman" w:cs="Times New Roman"/>
          <w:color w:val="333333"/>
          <w:sz w:val="24"/>
          <w:shd w:val="clear" w:color="auto" w:fill="FCFCFC"/>
        </w:rPr>
        <w:t>Especially</w:t>
      </w:r>
      <w:r w:rsidR="00EE2A56">
        <w:rPr>
          <w:rFonts w:ascii="Times New Roman" w:hAnsi="Times New Roman" w:cs="Times New Roman"/>
          <w:color w:val="333333"/>
          <w:sz w:val="24"/>
          <w:shd w:val="clear" w:color="auto" w:fill="FCFCFC"/>
        </w:rPr>
        <w:t xml:space="preserve"> p</w:t>
      </w:r>
      <w:r w:rsidR="00EE2A56" w:rsidRPr="00BA1A9C">
        <w:rPr>
          <w:rFonts w:ascii="Times New Roman" w:hAnsi="Times New Roman" w:cs="Times New Roman"/>
          <w:color w:val="333333"/>
          <w:sz w:val="24"/>
          <w:shd w:val="clear" w:color="auto" w:fill="FCFCFC"/>
        </w:rPr>
        <w:t>lastic</w:t>
      </w:r>
      <w:r w:rsidR="00BA1A9C" w:rsidRPr="00BA1A9C">
        <w:rPr>
          <w:rFonts w:ascii="Times New Roman" w:hAnsi="Times New Roman" w:cs="Times New Roman"/>
          <w:color w:val="333333"/>
          <w:sz w:val="24"/>
          <w:shd w:val="clear" w:color="auto" w:fill="FCFCFC"/>
        </w:rPr>
        <w:t xml:space="preserve"> greenhouses, being semi-closed or enclosed spaces, can </w:t>
      </w:r>
      <w:bookmarkStart w:id="23" w:name="_Hlk179297894"/>
      <w:r w:rsidR="00BA1A9C" w:rsidRPr="00BA1A9C">
        <w:rPr>
          <w:rFonts w:ascii="Times New Roman" w:hAnsi="Times New Roman" w:cs="Times New Roman"/>
          <w:color w:val="333333"/>
          <w:sz w:val="24"/>
          <w:shd w:val="clear" w:color="auto" w:fill="FCFCFC"/>
        </w:rPr>
        <w:t>accumulate high levels of PAEs</w:t>
      </w:r>
      <w:bookmarkEnd w:id="23"/>
      <w:r w:rsidR="00BA1A9C" w:rsidRPr="00BA1A9C">
        <w:rPr>
          <w:rFonts w:ascii="Times New Roman" w:hAnsi="Times New Roman" w:cs="Times New Roman"/>
          <w:color w:val="333333"/>
          <w:sz w:val="24"/>
          <w:shd w:val="clear" w:color="auto" w:fill="FCFCFC"/>
        </w:rPr>
        <w:t xml:space="preserve"> in the air, heightening </w:t>
      </w:r>
      <w:bookmarkStart w:id="24" w:name="_Hlk179297931"/>
      <w:r w:rsidR="00BA1A9C" w:rsidRPr="00BA1A9C">
        <w:rPr>
          <w:rFonts w:ascii="Times New Roman" w:hAnsi="Times New Roman" w:cs="Times New Roman"/>
          <w:color w:val="333333"/>
          <w:sz w:val="24"/>
          <w:shd w:val="clear" w:color="auto" w:fill="FCFCFC"/>
        </w:rPr>
        <w:t xml:space="preserve">the risk of respiratory </w:t>
      </w:r>
      <w:bookmarkEnd w:id="24"/>
      <w:r w:rsidR="00BA1A9C" w:rsidRPr="00BA1A9C">
        <w:rPr>
          <w:rFonts w:ascii="Times New Roman" w:hAnsi="Times New Roman" w:cs="Times New Roman"/>
          <w:color w:val="333333"/>
          <w:sz w:val="24"/>
          <w:shd w:val="clear" w:color="auto" w:fill="FCFCFC"/>
        </w:rPr>
        <w:t>exposure to phthalates among individuals. Therefore, it is imperative to investigate the concentrations of PAEs in the air of plastic greenhouses.</w:t>
      </w:r>
      <w:r w:rsidR="00BA1A9C">
        <w:rPr>
          <w:rFonts w:ascii="Times New Roman" w:hAnsi="Times New Roman" w:cs="Times New Roman"/>
          <w:color w:val="333333"/>
          <w:sz w:val="24"/>
          <w:shd w:val="clear" w:color="auto" w:fill="FCFCFC"/>
        </w:rPr>
        <w:t xml:space="preserve"> </w:t>
      </w:r>
      <w:r w:rsidRPr="007936CF">
        <w:rPr>
          <w:rFonts w:ascii="Times New Roman" w:hAnsi="Times New Roman" w:cs="Times New Roman"/>
          <w:color w:val="333333"/>
          <w:sz w:val="24"/>
          <w:shd w:val="clear" w:color="auto" w:fill="FCFCFC"/>
        </w:rPr>
        <w:fldChar w:fldCharType="begin">
          <w:fldData xml:space="preserve">PEVuZE5vdGU+PENpdGUgQXV0aG9yWWVhcj0iMSI+PEF1dGhvcj5XYW5nPC9BdXRob3I+PFllYXI+
MjAyMTwvWWVhcj48UmVjTnVtPjI0NDwvUmVjTnVtPjxEaXNwbGF5VGV4dD5XYW5nLCBldCBhbC4g
PHN0eWxlIGZhY2U9InN1cGVyc2NyaXB0Ij41ODwvc3R5bGU+PC9EaXNwbGF5VGV4dD48cmVjb3Jk
PjxyZWMtbnVtYmVyPjI0NDwvcmVjLW51bWJlcj48Zm9yZWlnbi1rZXlzPjxrZXkgYXBwPSJFTiIg
ZGItaWQ9InZhdDl0cnJla3NwdzBnZXBzNTI1eHpwdTBkdmF2enc1dHN6ZSIgdGltZXN0YW1wPSIx
Njk1NjI4NTk0Ij4yNDQ8L2tleT48L2ZvcmVpZ24ta2V5cz48cmVmLXR5cGUgbmFtZT0iSm91cm5h
bCBBcnRpY2xlIj4xNzwvcmVmLXR5cGU+PGNvbnRyaWJ1dG9ycz48YXV0aG9ycz48YXV0aG9yPldh
bmcsIFhpbiBLYWk8L2F1dGhvcj48YXV0aG9yPlpoYW5nLCBZYW4gWGlhPC9hdXRob3I+PGF1dGhv
cj5IdWFuZywgQmlhbzwvYXV0aG9yPjxhdXRob3I+Q2hlbiwgWmhpIEt1bjwvYXV0aG9yPjxhdXRo
b3I+WmhvbmcsIE1pbmc8L2F1dGhvcj48YXV0aG9yPldhbmcsIFdlaSBYaTwvYXV0aG9yPjxhdXRo
b3I+TGl1LCBYaWFvIEZlaTwvYXV0aG9yPjxhdXRob3I+RmFuLCBZYSBOYW48L2F1dGhvcj48YXV0
aG9yPkh1LCBXZW4gWW91PC9hdXRob3I+PC9hdXRob3JzPjwvY29udHJpYnV0b3JzPjxhdXRoLWFk
ZHJlc3M+Q2hpbmVzZSBBY2FkIFNjaSwgSW5zdCBTb2lsIFNjaSwgS2V5IExhYiBTb2lsIEVudmly
b25tICZhbXA7IFBvbGx1dCBSZW1lZGlhdCwgTmFuamluZyAyMTAwMDgsIFBlb3BsZXMgUiBDaGlu
YSYjeEQ7TmFuamluZyBVbml2LCBTY2ggRW52aXJvbm0sIFN0YXRlIEtleSBMYWIgUG9sbHV0IENv
bnRyb2wgJmFtcDsgUmVzb3VyY2UgUmV1c2UsIE5hbmppbmcgMjEwMDIzLCBQZW9wbGVzIFIgQ2hp
bmEmI3hEO1NoYWFueGkgQWNhZCBTY2ksIFhpYW4gQm90IEdhcmRlbiBTaGFhbnhpIFByb3YsIEtl
eSBMYWIgU29pbCBSZXNvdXJjZSAmYW1wOyBCaW90ZWNoIEFwcGxpY2F0LCBJbnN0IEJvdCBTaGFh
bnhpIFByb3YsIFhpYW4gNzEwMDYxLCBQZW9wbGVzIFIgQ2hpbmEmI3hEO1VuaXYgQ2hpbmVzZSBB
Y2FkIFNjaSwgQmVpamluZyAxMDAwNDksIFBlb3BsZXMgUiBDaGluYSYjeEQ7TmFuamluZyBOb3Jt
YWwgVW5pdiwgU2NoIEVudmlyb25tLCBOYW5qaW5nIDIxMDAyMywgUGVvcGxlcyBSIENoaW5hPC9h
dXRoLWFkZHJlc3M+PHRpdGxlcz48dGl0bGU+QXRtb3NwaGVyaWMgcGh0aGFsYXRlIHBvbGx1dGlv
biBpbiBwbGFzdGljIGFncmljdWx0dXJhbCBncmVlbmhvdXNlcyBpbiBTaGFhbnhpIFByb3ZpbmNl
LCBDaGluYTwvdGl0bGU+PHNlY29uZGFyeS10aXRsZT5FbnZpcm9ubWVudGFsIFBvbGx1dGlvbjwv
c2Vjb25kYXJ5LXRpdGxlPjx0cmFuc2xhdGVkLXRpdGxlPjxzdHlsZSBmYWNlPSJub3JtYWwiIGZv
bnQ9ImRlZmF1bHQiIGNoYXJzZXQ9IjEzNCIgc2l6ZT0iMTAwJSI+6ZmV6KW/55yB5aGR5paZ5Yac
5Lia5aSn5qOa5aSn5rCU6YK76Iuv5LqM55Sy6YW455uQ5rGh5p+TPC9zdHlsZT48L3RyYW5zbGF0
ZWQtdGl0bGU+PC90aXRsZXM+PHBlcmlvZGljYWw+PGZ1bGwtdGl0bGU+RW52aXJvbm1lbnRhbCBQ
b2xsdXRpb248L2Z1bGwtdGl0bGU+PGFiYnItMT5FbnZpcm9uLiBQb2xsdXQuPC9hYmJyLTE+PGFi
YnItMj5FbnZpcm9uIFBvbGx1dDwvYWJici0yPjwvcGVyaW9kaWNhbD48cGFnZXM+MTE2MDk2PC9w
YWdlcz48dm9sdW1lPjI2OTwvdm9sdW1lPjxzZWN0aW9uPlNoYWFueGkgQWNhZCBTY2k8L3NlY3Rp
b24+PGRhdGVzPjx5ZWFyPjIwMjE8L3llYXI+PHB1Yi1kYXRlcz48ZGF0ZT4yMDIxIEpBTiAxNTwv
ZGF0ZT48L3B1Yi1kYXRlcz48L2RhdGVzPjxpc2JuPjAyNjktNzQ5MSYjeEQ7MTg3My02NDI0PC9p
c2JuPjxhY2Nlc3Npb24tbnVtPldPUzowMDA2MDQ0MjkwMDAwMjY8L2FjY2Vzc2lvbi1udW0+PHdv
cmstdHlwZT5BcnRpY2xlPC93b3JrLXR5cGU+PHVybHM+PC91cmxzPjxjdXN0b203PjExNjA5Njwv
Y3VzdG9tNz48ZWxlY3Ryb25pYy1yZXNvdXJjZS1udW0+MTAuMTAxNi9qLmVudnBvbC4yMDIwLjEx
NjA5NjwvZWxlY3Ryb25pYy1yZXNvdXJjZS1udW0+PGFjY2Vzcy1kYXRlPjIwMjEtMDItMDk8L2Fj
Y2Vzcy1kYXRlPjwvcmVjb3JkPjwvQ2l0ZT48L0VuZE5vdGU+AG==
</w:fldData>
        </w:fldChar>
      </w:r>
      <w:r w:rsidR="008421FA">
        <w:rPr>
          <w:rFonts w:ascii="Times New Roman" w:hAnsi="Times New Roman" w:cs="Times New Roman"/>
          <w:color w:val="333333"/>
          <w:sz w:val="24"/>
          <w:shd w:val="clear" w:color="auto" w:fill="FCFCFC"/>
        </w:rPr>
        <w:instrText xml:space="preserve"> ADDIN EN.CITE </w:instrText>
      </w:r>
      <w:r w:rsidR="008421FA">
        <w:rPr>
          <w:rFonts w:ascii="Times New Roman" w:hAnsi="Times New Roman" w:cs="Times New Roman"/>
          <w:color w:val="333333"/>
          <w:sz w:val="24"/>
          <w:shd w:val="clear" w:color="auto" w:fill="FCFCFC"/>
        </w:rPr>
        <w:fldChar w:fldCharType="begin">
          <w:fldData xml:space="preserve">PEVuZE5vdGU+PENpdGUgQXV0aG9yWWVhcj0iMSI+PEF1dGhvcj5XYW5nPC9BdXRob3I+PFllYXI+
MjAyMTwvWWVhcj48UmVjTnVtPjI0NDwvUmVjTnVtPjxEaXNwbGF5VGV4dD5XYW5nLCBldCBhbC4g
PHN0eWxlIGZhY2U9InN1cGVyc2NyaXB0Ij41ODwvc3R5bGU+PC9EaXNwbGF5VGV4dD48cmVjb3Jk
PjxyZWMtbnVtYmVyPjI0NDwvcmVjLW51bWJlcj48Zm9yZWlnbi1rZXlzPjxrZXkgYXBwPSJFTiIg
ZGItaWQ9InZhdDl0cnJla3NwdzBnZXBzNTI1eHpwdTBkdmF2enc1dHN6ZSIgdGltZXN0YW1wPSIx
Njk1NjI4NTk0Ij4yNDQ8L2tleT48L2ZvcmVpZ24ta2V5cz48cmVmLXR5cGUgbmFtZT0iSm91cm5h
bCBBcnRpY2xlIj4xNzwvcmVmLXR5cGU+PGNvbnRyaWJ1dG9ycz48YXV0aG9ycz48YXV0aG9yPldh
bmcsIFhpbiBLYWk8L2F1dGhvcj48YXV0aG9yPlpoYW5nLCBZYW4gWGlhPC9hdXRob3I+PGF1dGhv
cj5IdWFuZywgQmlhbzwvYXV0aG9yPjxhdXRob3I+Q2hlbiwgWmhpIEt1bjwvYXV0aG9yPjxhdXRo
b3I+WmhvbmcsIE1pbmc8L2F1dGhvcj48YXV0aG9yPldhbmcsIFdlaSBYaTwvYXV0aG9yPjxhdXRo
b3I+TGl1LCBYaWFvIEZlaTwvYXV0aG9yPjxhdXRob3I+RmFuLCBZYSBOYW48L2F1dGhvcj48YXV0
aG9yPkh1LCBXZW4gWW91PC9hdXRob3I+PC9hdXRob3JzPjwvY29udHJpYnV0b3JzPjxhdXRoLWFk
ZHJlc3M+Q2hpbmVzZSBBY2FkIFNjaSwgSW5zdCBTb2lsIFNjaSwgS2V5IExhYiBTb2lsIEVudmly
b25tICZhbXA7IFBvbGx1dCBSZW1lZGlhdCwgTmFuamluZyAyMTAwMDgsIFBlb3BsZXMgUiBDaGlu
YSYjeEQ7TmFuamluZyBVbml2LCBTY2ggRW52aXJvbm0sIFN0YXRlIEtleSBMYWIgUG9sbHV0IENv
bnRyb2wgJmFtcDsgUmVzb3VyY2UgUmV1c2UsIE5hbmppbmcgMjEwMDIzLCBQZW9wbGVzIFIgQ2hp
bmEmI3hEO1NoYWFueGkgQWNhZCBTY2ksIFhpYW4gQm90IEdhcmRlbiBTaGFhbnhpIFByb3YsIEtl
eSBMYWIgU29pbCBSZXNvdXJjZSAmYW1wOyBCaW90ZWNoIEFwcGxpY2F0LCBJbnN0IEJvdCBTaGFh
bnhpIFByb3YsIFhpYW4gNzEwMDYxLCBQZW9wbGVzIFIgQ2hpbmEmI3hEO1VuaXYgQ2hpbmVzZSBB
Y2FkIFNjaSwgQmVpamluZyAxMDAwNDksIFBlb3BsZXMgUiBDaGluYSYjeEQ7TmFuamluZyBOb3Jt
YWwgVW5pdiwgU2NoIEVudmlyb25tLCBOYW5qaW5nIDIxMDAyMywgUGVvcGxlcyBSIENoaW5hPC9h
dXRoLWFkZHJlc3M+PHRpdGxlcz48dGl0bGU+QXRtb3NwaGVyaWMgcGh0aGFsYXRlIHBvbGx1dGlv
biBpbiBwbGFzdGljIGFncmljdWx0dXJhbCBncmVlbmhvdXNlcyBpbiBTaGFhbnhpIFByb3ZpbmNl
LCBDaGluYTwvdGl0bGU+PHNlY29uZGFyeS10aXRsZT5FbnZpcm9ubWVudGFsIFBvbGx1dGlvbjwv
c2Vjb25kYXJ5LXRpdGxlPjx0cmFuc2xhdGVkLXRpdGxlPjxzdHlsZSBmYWNlPSJub3JtYWwiIGZv
bnQ9ImRlZmF1bHQiIGNoYXJzZXQ9IjEzNCIgc2l6ZT0iMTAwJSI+6ZmV6KW/55yB5aGR5paZ5Yac
5Lia5aSn5qOa5aSn5rCU6YK76Iuv5LqM55Sy6YW455uQ5rGh5p+TPC9zdHlsZT48L3RyYW5zbGF0
ZWQtdGl0bGU+PC90aXRsZXM+PHBlcmlvZGljYWw+PGZ1bGwtdGl0bGU+RW52aXJvbm1lbnRhbCBQ
b2xsdXRpb248L2Z1bGwtdGl0bGU+PGFiYnItMT5FbnZpcm9uLiBQb2xsdXQuPC9hYmJyLTE+PGFi
YnItMj5FbnZpcm9uIFBvbGx1dDwvYWJici0yPjwvcGVyaW9kaWNhbD48cGFnZXM+MTE2MDk2PC9w
YWdlcz48dm9sdW1lPjI2OTwvdm9sdW1lPjxzZWN0aW9uPlNoYWFueGkgQWNhZCBTY2k8L3NlY3Rp
b24+PGRhdGVzPjx5ZWFyPjIwMjE8L3llYXI+PHB1Yi1kYXRlcz48ZGF0ZT4yMDIxIEpBTiAxNTwv
ZGF0ZT48L3B1Yi1kYXRlcz48L2RhdGVzPjxpc2JuPjAyNjktNzQ5MSYjeEQ7MTg3My02NDI0PC9p
c2JuPjxhY2Nlc3Npb24tbnVtPldPUzowMDA2MDQ0MjkwMDAwMjY8L2FjY2Vzc2lvbi1udW0+PHdv
cmstdHlwZT5BcnRpY2xlPC93b3JrLXR5cGU+PHVybHM+PC91cmxzPjxjdXN0b203PjExNjA5Njwv
Y3VzdG9tNz48ZWxlY3Ryb25pYy1yZXNvdXJjZS1udW0+MTAuMTAxNi9qLmVudnBvbC4yMDIwLjEx
NjA5NjwvZWxlY3Ryb25pYy1yZXNvdXJjZS1udW0+PGFjY2Vzcy1kYXRlPjIwMjEtMDItMDk8L2Fj
Y2Vzcy1kYXRlPjwvcmVjb3JkPjwvQ2l0ZT48L0VuZE5vdGU+AG==
</w:fldData>
        </w:fldChar>
      </w:r>
      <w:r w:rsidR="008421FA">
        <w:rPr>
          <w:rFonts w:ascii="Times New Roman" w:hAnsi="Times New Roman" w:cs="Times New Roman"/>
          <w:color w:val="333333"/>
          <w:sz w:val="24"/>
          <w:shd w:val="clear" w:color="auto" w:fill="FCFCFC"/>
        </w:rPr>
        <w:instrText xml:space="preserve"> ADDIN EN.CITE.DATA </w:instrText>
      </w:r>
      <w:r w:rsidR="008421FA">
        <w:rPr>
          <w:rFonts w:ascii="Times New Roman" w:hAnsi="Times New Roman" w:cs="Times New Roman"/>
          <w:color w:val="333333"/>
          <w:sz w:val="24"/>
          <w:shd w:val="clear" w:color="auto" w:fill="FCFCFC"/>
        </w:rPr>
      </w:r>
      <w:r w:rsidR="008421FA">
        <w:rPr>
          <w:rFonts w:ascii="Times New Roman" w:hAnsi="Times New Roman" w:cs="Times New Roman"/>
          <w:color w:val="333333"/>
          <w:sz w:val="24"/>
          <w:shd w:val="clear" w:color="auto" w:fill="FCFCFC"/>
        </w:rPr>
        <w:fldChar w:fldCharType="end"/>
      </w:r>
      <w:r w:rsidRPr="007936CF">
        <w:rPr>
          <w:rFonts w:ascii="Times New Roman" w:hAnsi="Times New Roman" w:cs="Times New Roman"/>
          <w:color w:val="333333"/>
          <w:sz w:val="24"/>
          <w:shd w:val="clear" w:color="auto" w:fill="FCFCFC"/>
        </w:rPr>
      </w:r>
      <w:r w:rsidRPr="007936CF">
        <w:rPr>
          <w:rFonts w:ascii="Times New Roman" w:hAnsi="Times New Roman" w:cs="Times New Roman"/>
          <w:color w:val="333333"/>
          <w:sz w:val="24"/>
          <w:shd w:val="clear" w:color="auto" w:fill="FCFCFC"/>
        </w:rPr>
        <w:fldChar w:fldCharType="separate"/>
      </w:r>
      <w:r w:rsidR="008421FA">
        <w:rPr>
          <w:rFonts w:ascii="Times New Roman" w:hAnsi="Times New Roman" w:cs="Times New Roman"/>
          <w:noProof/>
          <w:color w:val="333333"/>
          <w:sz w:val="24"/>
          <w:shd w:val="clear" w:color="auto" w:fill="FCFCFC"/>
        </w:rPr>
        <w:t xml:space="preserve">Wang, et al. </w:t>
      </w:r>
      <w:r w:rsidR="008421FA" w:rsidRPr="008421FA">
        <w:rPr>
          <w:rFonts w:ascii="Times New Roman" w:hAnsi="Times New Roman" w:cs="Times New Roman"/>
          <w:noProof/>
          <w:color w:val="333333"/>
          <w:sz w:val="24"/>
          <w:shd w:val="clear" w:color="auto" w:fill="FCFCFC"/>
          <w:vertAlign w:val="superscript"/>
        </w:rPr>
        <w:t>58</w:t>
      </w:r>
      <w:r w:rsidRPr="007936CF">
        <w:rPr>
          <w:rFonts w:ascii="Times New Roman" w:hAnsi="Times New Roman" w:cs="Times New Roman"/>
          <w:color w:val="333333"/>
          <w:sz w:val="24"/>
          <w:shd w:val="clear" w:color="auto" w:fill="FCFCFC"/>
        </w:rPr>
        <w:fldChar w:fldCharType="end"/>
      </w:r>
      <w:r w:rsidRPr="007936CF">
        <w:rPr>
          <w:rFonts w:ascii="Times New Roman" w:hAnsi="Times New Roman" w:cs="Times New Roman"/>
          <w:color w:val="333333"/>
          <w:sz w:val="24"/>
          <w:shd w:val="clear" w:color="auto" w:fill="FCFCFC"/>
        </w:rPr>
        <w:t xml:space="preserve"> </w:t>
      </w:r>
      <w:r w:rsidR="00BA1A9C" w:rsidRPr="00BA1A9C">
        <w:rPr>
          <w:rFonts w:ascii="Times New Roman" w:hAnsi="Times New Roman" w:cs="Times New Roman" w:hint="eastAsia"/>
          <w:color w:val="333333"/>
          <w:sz w:val="24"/>
          <w:shd w:val="clear" w:color="auto" w:fill="FCFCFC"/>
        </w:rPr>
        <w:t xml:space="preserve">conducted a study on the concentration of PAEs in the air of plastic agricultural greenhouses and found that the median concentration of </w:t>
      </w:r>
      <w:r w:rsidR="001B00ED" w:rsidRPr="00BA1A9C">
        <w:rPr>
          <w:rFonts w:ascii="Times New Roman" w:hAnsi="Times New Roman" w:cs="Times New Roman"/>
          <w:color w:val="333333"/>
          <w:sz w:val="24"/>
          <w:shd w:val="clear" w:color="auto" w:fill="FCFCFC"/>
        </w:rPr>
        <w:t>∑</w:t>
      </w:r>
      <w:r w:rsidR="00BA1A9C" w:rsidRPr="001B00ED">
        <w:rPr>
          <w:rFonts w:ascii="Times New Roman" w:hAnsi="Times New Roman" w:cs="Times New Roman"/>
          <w:color w:val="333333"/>
          <w:sz w:val="24"/>
          <w:shd w:val="clear" w:color="auto" w:fill="FCFCFC"/>
          <w:vertAlign w:val="subscript"/>
        </w:rPr>
        <w:t>16</w:t>
      </w:r>
      <w:r w:rsidR="00BA1A9C" w:rsidRPr="00BA1A9C">
        <w:rPr>
          <w:rFonts w:ascii="Times New Roman" w:hAnsi="Times New Roman" w:cs="Times New Roman" w:hint="eastAsia"/>
          <w:color w:val="333333"/>
          <w:sz w:val="24"/>
          <w:shd w:val="clear" w:color="auto" w:fill="FCFCFC"/>
        </w:rPr>
        <w:t xml:space="preserve"> </w:t>
      </w:r>
      <w:r w:rsidR="004538D9" w:rsidRPr="00BA1A9C">
        <w:rPr>
          <w:rFonts w:ascii="Times New Roman" w:hAnsi="Times New Roman" w:cs="Times New Roman"/>
          <w:color w:val="333333"/>
          <w:sz w:val="24"/>
          <w:shd w:val="clear" w:color="auto" w:fill="FCFCFC"/>
        </w:rPr>
        <w:t>PAEs</w:t>
      </w:r>
      <w:r w:rsidR="00BA1A9C" w:rsidRPr="00BA1A9C">
        <w:rPr>
          <w:rFonts w:ascii="Times New Roman" w:hAnsi="Times New Roman" w:cs="Times New Roman" w:hint="eastAsia"/>
          <w:color w:val="333333"/>
          <w:sz w:val="24"/>
          <w:shd w:val="clear" w:color="auto" w:fill="FCFCFC"/>
        </w:rPr>
        <w:t xml:space="preserve"> was 5305 </w:t>
      </w:r>
      <w:r w:rsidR="00BA1A9C" w:rsidRPr="007F7E2B">
        <w:rPr>
          <w:rFonts w:ascii="Times New Roman" w:hAnsi="Times New Roman" w:cs="Times New Roman"/>
          <w:color w:val="333333"/>
          <w:sz w:val="24"/>
          <w:shd w:val="clear" w:color="auto" w:fill="FCFCFC"/>
        </w:rPr>
        <w:t>ng</w:t>
      </w:r>
      <w:r w:rsidR="00BA1A9C">
        <w:rPr>
          <w:rFonts w:ascii="Times New Roman" w:hAnsi="Times New Roman" w:cs="Times New Roman"/>
          <w:color w:val="333333"/>
          <w:sz w:val="24"/>
          <w:shd w:val="clear" w:color="auto" w:fill="FCFCFC"/>
        </w:rPr>
        <w:t>/</w:t>
      </w:r>
      <w:r w:rsidR="00BA1A9C" w:rsidRPr="007F7E2B">
        <w:rPr>
          <w:rFonts w:ascii="Times New Roman" w:hAnsi="Times New Roman" w:cs="Times New Roman"/>
          <w:color w:val="333333"/>
          <w:sz w:val="24"/>
          <w:shd w:val="clear" w:color="auto" w:fill="FCFCFC"/>
        </w:rPr>
        <w:t>m</w:t>
      </w:r>
      <w:r w:rsidR="00BA1A9C" w:rsidRPr="007F7E2B">
        <w:rPr>
          <w:rFonts w:ascii="Times New Roman" w:hAnsi="Times New Roman" w:cs="Times New Roman"/>
          <w:color w:val="333333"/>
          <w:sz w:val="24"/>
          <w:shd w:val="clear" w:color="auto" w:fill="FCFCFC"/>
          <w:vertAlign w:val="superscript"/>
        </w:rPr>
        <w:t>3</w:t>
      </w:r>
      <w:r w:rsidR="00BA1A9C" w:rsidRPr="00BA1A9C">
        <w:rPr>
          <w:rFonts w:ascii="Times New Roman" w:hAnsi="Times New Roman" w:cs="Times New Roman" w:hint="eastAsia"/>
          <w:color w:val="333333"/>
          <w:sz w:val="24"/>
          <w:shd w:val="clear" w:color="auto" w:fill="FCFCFC"/>
        </w:rPr>
        <w:t xml:space="preserve">, significantly higher </w:t>
      </w:r>
      <w:r w:rsidR="00BA1A9C" w:rsidRPr="00BA1A9C">
        <w:rPr>
          <w:rFonts w:ascii="Times New Roman" w:hAnsi="Times New Roman" w:cs="Times New Roman" w:hint="eastAsia"/>
          <w:color w:val="333333"/>
          <w:sz w:val="24"/>
          <w:shd w:val="clear" w:color="auto" w:fill="FCFCFC"/>
        </w:rPr>
        <w:lastRenderedPageBreak/>
        <w:t xml:space="preserve">than </w:t>
      </w:r>
      <w:r w:rsidR="00DA3D66">
        <w:rPr>
          <w:rFonts w:ascii="Times New Roman" w:hAnsi="Times New Roman" w:cs="Times New Roman"/>
          <w:color w:val="333333"/>
          <w:sz w:val="24"/>
          <w:shd w:val="clear" w:color="auto" w:fill="FCFCFC"/>
        </w:rPr>
        <w:t xml:space="preserve">in </w:t>
      </w:r>
      <w:r w:rsidR="00BA1A9C" w:rsidRPr="00BA1A9C">
        <w:rPr>
          <w:rFonts w:ascii="Times New Roman" w:hAnsi="Times New Roman" w:cs="Times New Roman" w:hint="eastAsia"/>
          <w:color w:val="333333"/>
          <w:sz w:val="24"/>
          <w:shd w:val="clear" w:color="auto" w:fill="FCFCFC"/>
        </w:rPr>
        <w:t>the control group. Notably, the gas</w:t>
      </w:r>
      <w:r w:rsidR="006027C7">
        <w:rPr>
          <w:rFonts w:ascii="Times New Roman" w:hAnsi="Times New Roman" w:cs="Times New Roman"/>
          <w:color w:val="333333"/>
          <w:sz w:val="24"/>
          <w:shd w:val="clear" w:color="auto" w:fill="FCFCFC"/>
        </w:rPr>
        <w:t>-</w:t>
      </w:r>
      <w:r w:rsidR="00BA1A9C" w:rsidRPr="00BA1A9C">
        <w:rPr>
          <w:rFonts w:ascii="Times New Roman" w:hAnsi="Times New Roman" w:cs="Times New Roman" w:hint="eastAsia"/>
          <w:color w:val="333333"/>
          <w:sz w:val="24"/>
          <w:shd w:val="clear" w:color="auto" w:fill="FCFCFC"/>
        </w:rPr>
        <w:t>phase contained significa</w:t>
      </w:r>
      <w:r w:rsidR="00BA1A9C" w:rsidRPr="00BA1A9C">
        <w:rPr>
          <w:rFonts w:ascii="Times New Roman" w:hAnsi="Times New Roman" w:cs="Times New Roman"/>
          <w:color w:val="333333"/>
          <w:sz w:val="24"/>
          <w:shd w:val="clear" w:color="auto" w:fill="FCFCFC"/>
        </w:rPr>
        <w:t xml:space="preserve">ntly more PAEs than the particle-phase, with DEHP (4780 </w:t>
      </w:r>
      <w:r w:rsidR="00BA1A9C" w:rsidRPr="007F7E2B">
        <w:rPr>
          <w:rFonts w:ascii="Times New Roman" w:hAnsi="Times New Roman" w:cs="Times New Roman"/>
          <w:color w:val="333333"/>
          <w:sz w:val="24"/>
          <w:shd w:val="clear" w:color="auto" w:fill="FCFCFC"/>
        </w:rPr>
        <w:t>ng</w:t>
      </w:r>
      <w:r w:rsidR="00BA1A9C">
        <w:rPr>
          <w:rFonts w:ascii="Times New Roman" w:hAnsi="Times New Roman" w:cs="Times New Roman"/>
          <w:color w:val="333333"/>
          <w:sz w:val="24"/>
          <w:shd w:val="clear" w:color="auto" w:fill="FCFCFC"/>
        </w:rPr>
        <w:t>/</w:t>
      </w:r>
      <w:r w:rsidR="00BA1A9C" w:rsidRPr="007F7E2B">
        <w:rPr>
          <w:rFonts w:ascii="Times New Roman" w:hAnsi="Times New Roman" w:cs="Times New Roman"/>
          <w:color w:val="333333"/>
          <w:sz w:val="24"/>
          <w:shd w:val="clear" w:color="auto" w:fill="FCFCFC"/>
        </w:rPr>
        <w:t>m</w:t>
      </w:r>
      <w:r w:rsidR="00BA1A9C" w:rsidRPr="007F7E2B">
        <w:rPr>
          <w:rFonts w:ascii="Times New Roman" w:hAnsi="Times New Roman" w:cs="Times New Roman"/>
          <w:color w:val="333333"/>
          <w:sz w:val="24"/>
          <w:shd w:val="clear" w:color="auto" w:fill="FCFCFC"/>
          <w:vertAlign w:val="superscript"/>
        </w:rPr>
        <w:t>3</w:t>
      </w:r>
      <w:r w:rsidR="00BA1A9C" w:rsidRPr="00BA1A9C">
        <w:rPr>
          <w:rFonts w:ascii="Times New Roman" w:hAnsi="Times New Roman" w:cs="Times New Roman"/>
          <w:color w:val="333333"/>
          <w:sz w:val="24"/>
          <w:shd w:val="clear" w:color="auto" w:fill="FCFCFC"/>
        </w:rPr>
        <w:t xml:space="preserve">) and DnBP (1001 </w:t>
      </w:r>
      <w:r w:rsidR="00BA1A9C" w:rsidRPr="007F7E2B">
        <w:rPr>
          <w:rFonts w:ascii="Times New Roman" w:hAnsi="Times New Roman" w:cs="Times New Roman"/>
          <w:color w:val="333333"/>
          <w:sz w:val="24"/>
          <w:shd w:val="clear" w:color="auto" w:fill="FCFCFC"/>
        </w:rPr>
        <w:t>ng</w:t>
      </w:r>
      <w:r w:rsidR="00BA1A9C">
        <w:rPr>
          <w:rFonts w:ascii="Times New Roman" w:hAnsi="Times New Roman" w:cs="Times New Roman"/>
          <w:color w:val="333333"/>
          <w:sz w:val="24"/>
          <w:shd w:val="clear" w:color="auto" w:fill="FCFCFC"/>
        </w:rPr>
        <w:t>/</w:t>
      </w:r>
      <w:r w:rsidR="00BA1A9C" w:rsidRPr="007F7E2B">
        <w:rPr>
          <w:rFonts w:ascii="Times New Roman" w:hAnsi="Times New Roman" w:cs="Times New Roman"/>
          <w:color w:val="333333"/>
          <w:sz w:val="24"/>
          <w:shd w:val="clear" w:color="auto" w:fill="FCFCFC"/>
        </w:rPr>
        <w:t>m</w:t>
      </w:r>
      <w:r w:rsidR="00BA1A9C" w:rsidRPr="007F7E2B">
        <w:rPr>
          <w:rFonts w:ascii="Times New Roman" w:hAnsi="Times New Roman" w:cs="Times New Roman"/>
          <w:color w:val="333333"/>
          <w:sz w:val="24"/>
          <w:shd w:val="clear" w:color="auto" w:fill="FCFCFC"/>
          <w:vertAlign w:val="superscript"/>
        </w:rPr>
        <w:t>3</w:t>
      </w:r>
      <w:r w:rsidR="00BA1A9C" w:rsidRPr="00BA1A9C">
        <w:rPr>
          <w:rFonts w:ascii="Times New Roman" w:hAnsi="Times New Roman" w:cs="Times New Roman"/>
          <w:color w:val="333333"/>
          <w:sz w:val="24"/>
          <w:shd w:val="clear" w:color="auto" w:fill="FCFCFC"/>
        </w:rPr>
        <w:t>) being the most abundant monomers.</w:t>
      </w:r>
      <w:r w:rsidR="00BA1A9C">
        <w:rPr>
          <w:rFonts w:ascii="Times New Roman" w:hAnsi="Times New Roman" w:cs="Times New Roman"/>
          <w:color w:val="333333"/>
          <w:sz w:val="24"/>
          <w:shd w:val="clear" w:color="auto" w:fill="FCFCFC"/>
        </w:rPr>
        <w:t xml:space="preserve"> </w:t>
      </w:r>
      <w:r w:rsidRPr="007936CF">
        <w:rPr>
          <w:rFonts w:ascii="Times New Roman" w:hAnsi="Times New Roman" w:cs="Times New Roman"/>
          <w:sz w:val="24"/>
        </w:rPr>
        <w:fldChar w:fldCharType="begin"/>
      </w:r>
      <w:r w:rsidR="008421FA">
        <w:rPr>
          <w:rFonts w:ascii="Times New Roman" w:hAnsi="Times New Roman" w:cs="Times New Roman"/>
          <w:sz w:val="24"/>
        </w:rPr>
        <w:instrText xml:space="preserve"> ADDIN EN.CITE &lt;EndNote&gt;&lt;Cite AuthorYear="1"&gt;&lt;Author&gt;Zeng&lt;/Author&gt;&lt;Year&gt;2020&lt;/Year&gt;&lt;RecNum&gt;60&lt;/RecNum&gt;&lt;DisplayText&gt;Zeng, et al. &lt;style face="superscript"&gt;59&lt;/style&gt;&lt;/DisplayText&gt;&lt;record&gt;&lt;rec-number&gt;60&lt;/rec-number&gt;&lt;foreign-keys&gt;&lt;key app="EN" db-id="vat9trrekspw0geps525xzpu0dvavzw5tsze" timestamp="1693894003"&gt;60&lt;/key&gt;&lt;/foreign-keys&gt;&lt;ref-type name="Journal Article"&gt;17&lt;/ref-type&gt;&lt;contributors&gt;&lt;authors&gt;&lt;author&gt;Zeng, Li Juan&lt;/author&gt;&lt;author&gt;Huang, Yu Hong&lt;/author&gt;&lt;author&gt;Chen, Xiao Ting&lt;/author&gt;&lt;author&gt;Chen, Xiao Hong&lt;/author&gt;&lt;author&gt;Mo, Ce Hui&lt;/author&gt;&lt;author&gt;Feng, Yu Xi&lt;/author&gt;&lt;author&gt;Lü, Huixiong&lt;/author&gt;&lt;author&gt;Xiang, Lei&lt;/author&gt;&lt;author&gt;Li, Yan Wen&lt;/author&gt;&lt;author&gt;Li, Hui&lt;/author&gt;&lt;author&gt;Cai, Quan Ying&lt;/author&gt;&lt;author&gt;Wong, Ming Hung&lt;/author&gt;&lt;/authors&gt;&lt;/contributors&gt;&lt;titles&gt;&lt;title&gt;Prevalent phthalates in air-soil-vegetable systems of plastic greenhouses in a subtropical city and health risk assessments&lt;/title&gt;&lt;secondary-title&gt;Science of the Total Environment&lt;/secondary-title&gt;&lt;translated-title&gt;&lt;style face=</w:instrText>
      </w:r>
      <w:r w:rsidR="008421FA">
        <w:rPr>
          <w:rFonts w:ascii="Times New Roman" w:hAnsi="Times New Roman" w:cs="Times New Roman" w:hint="eastAsia"/>
          <w:sz w:val="24"/>
        </w:rPr>
        <w:instrText>"normal" font="default" charset="134" size="100%"&gt;</w:instrText>
      </w:r>
      <w:r w:rsidR="008421FA">
        <w:rPr>
          <w:rFonts w:ascii="Times New Roman" w:hAnsi="Times New Roman" w:cs="Times New Roman" w:hint="eastAsia"/>
          <w:sz w:val="24"/>
        </w:rPr>
        <w:instrText>亚热带城市塑料大棚空气</w:instrText>
      </w:r>
      <w:r w:rsidR="008421FA">
        <w:rPr>
          <w:rFonts w:ascii="Times New Roman" w:hAnsi="Times New Roman" w:cs="Times New Roman" w:hint="eastAsia"/>
          <w:sz w:val="24"/>
        </w:rPr>
        <w:instrText>&lt;/style&gt;&lt;style face="normal" font="default" size="100%"&gt;-&lt;/style&gt;&lt;style face="normal" font="default" charset="134" size="100%"&gt;</w:instrText>
      </w:r>
      <w:r w:rsidR="008421FA">
        <w:rPr>
          <w:rFonts w:ascii="Times New Roman" w:hAnsi="Times New Roman" w:cs="Times New Roman" w:hint="eastAsia"/>
          <w:sz w:val="24"/>
        </w:rPr>
        <w:instrText>土壤</w:instrText>
      </w:r>
      <w:r w:rsidR="008421FA">
        <w:rPr>
          <w:rFonts w:ascii="Times New Roman" w:hAnsi="Times New Roman" w:cs="Times New Roman" w:hint="eastAsia"/>
          <w:sz w:val="24"/>
        </w:rPr>
        <w:instrText>&lt;/style&gt;&lt;style face="normal" font="default" size="100%"&gt;-&lt;/style&gt;&lt;style face="normal" font="default" charset="134" size="100%"&gt;</w:instrText>
      </w:r>
      <w:r w:rsidR="008421FA">
        <w:rPr>
          <w:rFonts w:ascii="Times New Roman" w:hAnsi="Times New Roman" w:cs="Times New Roman" w:hint="eastAsia"/>
          <w:sz w:val="24"/>
        </w:rPr>
        <w:instrText>蔬菜系统邻苯二甲酸酯含量及健康风险评价</w:instrText>
      </w:r>
      <w:r w:rsidR="008421FA">
        <w:rPr>
          <w:rFonts w:ascii="Times New Roman" w:hAnsi="Times New Roman" w:cs="Times New Roman" w:hint="eastAsia"/>
          <w:sz w:val="24"/>
        </w:rPr>
        <w:instrText>&lt;/style&gt;&lt;/translated-title&gt;&lt;/titles&gt;&lt;periodical&gt;&lt;full-title&gt;Science of the Total Environment&lt;/full-title&gt;&lt;abbr-1&gt;Sci. Total Environ.&lt;/abbr-1&gt;&lt;abbr-2&gt;Sci Total Environ&lt;/abbr-2</w:instrText>
      </w:r>
      <w:r w:rsidR="008421FA">
        <w:rPr>
          <w:rFonts w:ascii="Times New Roman" w:hAnsi="Times New Roman" w:cs="Times New Roman"/>
          <w:sz w:val="24"/>
        </w:rPr>
        <w:instrText>&gt;&lt;/periodical&gt;&lt;pages&gt;140755&lt;/pages&gt;&lt;volume&gt;743&lt;/volume&gt;&lt;dates&gt;&lt;year&gt;2020&lt;/year&gt;&lt;/dates&gt;&lt;isbn&gt;00489697&lt;/isbn&gt;&lt;urls&gt;&lt;/urls&gt;&lt;electronic-resource-num&gt;10.1016/j.scitotenv.2020.140755&lt;/electronic-resource-num&gt;&lt;/record&gt;&lt;/Cite&gt;&lt;/EndNote&gt;</w:instrText>
      </w:r>
      <w:r w:rsidRPr="007936CF">
        <w:rPr>
          <w:rFonts w:ascii="Times New Roman" w:hAnsi="Times New Roman" w:cs="Times New Roman"/>
          <w:sz w:val="24"/>
        </w:rPr>
        <w:fldChar w:fldCharType="separate"/>
      </w:r>
      <w:r w:rsidR="008421FA">
        <w:rPr>
          <w:rFonts w:ascii="Times New Roman" w:hAnsi="Times New Roman" w:cs="Times New Roman"/>
          <w:noProof/>
          <w:sz w:val="24"/>
        </w:rPr>
        <w:t xml:space="preserve">Zeng, et al. </w:t>
      </w:r>
      <w:r w:rsidR="008421FA" w:rsidRPr="008421FA">
        <w:rPr>
          <w:rFonts w:ascii="Times New Roman" w:hAnsi="Times New Roman" w:cs="Times New Roman"/>
          <w:noProof/>
          <w:sz w:val="24"/>
          <w:vertAlign w:val="superscript"/>
        </w:rPr>
        <w:t>59</w:t>
      </w:r>
      <w:r w:rsidRPr="007936CF">
        <w:rPr>
          <w:rFonts w:ascii="Times New Roman" w:hAnsi="Times New Roman" w:cs="Times New Roman"/>
          <w:sz w:val="24"/>
        </w:rPr>
        <w:fldChar w:fldCharType="end"/>
      </w:r>
      <w:r w:rsidRPr="007936CF">
        <w:rPr>
          <w:rFonts w:ascii="Times New Roman" w:hAnsi="Times New Roman" w:cs="Times New Roman"/>
          <w:sz w:val="24"/>
        </w:rPr>
        <w:t xml:space="preserve"> </w:t>
      </w:r>
      <w:r w:rsidR="00BA1A9C" w:rsidRPr="00BA1A9C">
        <w:rPr>
          <w:rFonts w:ascii="Times New Roman" w:hAnsi="Times New Roman" w:cs="Times New Roman"/>
          <w:color w:val="333333"/>
          <w:sz w:val="24"/>
          <w:shd w:val="clear" w:color="auto" w:fill="FCFCFC"/>
        </w:rPr>
        <w:t>also investigated the distribution of PAEs in plastic greenhouses in Guangzhou and reported a concentration of ∑</w:t>
      </w:r>
      <w:r w:rsidR="00BA1A9C" w:rsidRPr="00BA1A9C">
        <w:rPr>
          <w:rFonts w:ascii="Times New Roman" w:hAnsi="Times New Roman" w:cs="Times New Roman"/>
          <w:color w:val="333333"/>
          <w:sz w:val="24"/>
          <w:shd w:val="clear" w:color="auto" w:fill="FCFCFC"/>
          <w:vertAlign w:val="subscript"/>
        </w:rPr>
        <w:t>16</w:t>
      </w:r>
      <w:r w:rsidR="00BA1A9C">
        <w:rPr>
          <w:rFonts w:ascii="Times New Roman" w:hAnsi="Times New Roman" w:cs="Times New Roman"/>
          <w:color w:val="333333"/>
          <w:sz w:val="24"/>
          <w:shd w:val="clear" w:color="auto" w:fill="FCFCFC"/>
        </w:rPr>
        <w:t xml:space="preserve"> </w:t>
      </w:r>
      <w:r w:rsidR="00BA1A9C" w:rsidRPr="00BA1A9C">
        <w:rPr>
          <w:rFonts w:ascii="Times New Roman" w:hAnsi="Times New Roman" w:cs="Times New Roman"/>
          <w:color w:val="333333"/>
          <w:sz w:val="24"/>
          <w:shd w:val="clear" w:color="auto" w:fill="FCFCFC"/>
        </w:rPr>
        <w:t xml:space="preserve">phthalates in the air at 4393 </w:t>
      </w:r>
      <w:r w:rsidR="00BA1A9C" w:rsidRPr="007F7E2B">
        <w:rPr>
          <w:rFonts w:ascii="Times New Roman" w:hAnsi="Times New Roman" w:cs="Times New Roman"/>
          <w:color w:val="333333"/>
          <w:sz w:val="24"/>
          <w:shd w:val="clear" w:color="auto" w:fill="FCFCFC"/>
        </w:rPr>
        <w:t>ng</w:t>
      </w:r>
      <w:r w:rsidR="00BA1A9C">
        <w:rPr>
          <w:rFonts w:ascii="Times New Roman" w:hAnsi="Times New Roman" w:cs="Times New Roman"/>
          <w:color w:val="333333"/>
          <w:sz w:val="24"/>
          <w:shd w:val="clear" w:color="auto" w:fill="FCFCFC"/>
        </w:rPr>
        <w:t>/</w:t>
      </w:r>
      <w:r w:rsidR="00BA1A9C" w:rsidRPr="007F7E2B">
        <w:rPr>
          <w:rFonts w:ascii="Times New Roman" w:hAnsi="Times New Roman" w:cs="Times New Roman"/>
          <w:color w:val="333333"/>
          <w:sz w:val="24"/>
          <w:shd w:val="clear" w:color="auto" w:fill="FCFCFC"/>
        </w:rPr>
        <w:t>m</w:t>
      </w:r>
      <w:r w:rsidR="00BA1A9C" w:rsidRPr="00BA1A9C">
        <w:rPr>
          <w:rFonts w:ascii="Times New Roman" w:hAnsi="Times New Roman" w:cs="Times New Roman"/>
          <w:color w:val="333333"/>
          <w:sz w:val="24"/>
          <w:shd w:val="clear" w:color="auto" w:fill="FCFCFC"/>
          <w:vertAlign w:val="superscript"/>
        </w:rPr>
        <w:t>3</w:t>
      </w:r>
      <w:r w:rsidR="00BA1A9C" w:rsidRPr="00BA1A9C">
        <w:rPr>
          <w:rFonts w:ascii="Times New Roman" w:hAnsi="Times New Roman" w:cs="Times New Roman"/>
          <w:color w:val="333333"/>
          <w:sz w:val="24"/>
          <w:shd w:val="clear" w:color="auto" w:fill="FCFCFC"/>
        </w:rPr>
        <w:t>, with DEHP, DnBP, and DiBP being the primary compounds. The concentration of PAEs in greenhouse air was significantly higher than that in open fields.</w:t>
      </w:r>
      <w:r w:rsidR="00BA1A9C">
        <w:rPr>
          <w:rFonts w:ascii="Times New Roman" w:hAnsi="Times New Roman" w:cs="Times New Roman"/>
          <w:color w:val="333333"/>
          <w:sz w:val="24"/>
          <w:shd w:val="clear" w:color="auto" w:fill="FCFCFC"/>
        </w:rPr>
        <w:t xml:space="preserve"> </w:t>
      </w:r>
      <w:r w:rsidRPr="007936CF">
        <w:rPr>
          <w:rFonts w:ascii="Times New Roman" w:hAnsi="Times New Roman" w:cs="Times New Roman"/>
          <w:color w:val="333333"/>
          <w:sz w:val="24"/>
          <w:shd w:val="clear" w:color="auto" w:fill="FCFCFC"/>
        </w:rPr>
        <w:fldChar w:fldCharType="begin"/>
      </w:r>
      <w:r w:rsidR="008421FA">
        <w:rPr>
          <w:rFonts w:ascii="Times New Roman" w:hAnsi="Times New Roman" w:cs="Times New Roman"/>
          <w:color w:val="333333"/>
          <w:sz w:val="24"/>
          <w:shd w:val="clear" w:color="auto" w:fill="FCFCFC"/>
        </w:rPr>
        <w:instrText xml:space="preserve"> ADDIN EN.CITE &lt;EndNote&gt;&lt;Cite AuthorYear="1"&gt;&lt;Author&gt;Li&lt;/Author&gt;&lt;Year&gt;2021&lt;/Year&gt;&lt;RecNum&gt;286&lt;/RecNum&gt;&lt;DisplayText&gt;Li, et al. &lt;style face="superscript"&gt;54&lt;/style&gt;&lt;/DisplayText&gt;&lt;record&gt;&lt;rec-number&gt;286&lt;/rec-number&gt;&lt;foreign-keys&gt;&lt;key app="EN" db-id="vat9trrekspw0geps525xzpu0dvavzw5tsze" timestamp="1695628730"&gt;286&lt;/key&gt;&lt;/foreign-keys&gt;&lt;ref-type name="Journal Article"&gt;17&lt;/ref-type&gt;&lt;contributors&gt;&lt;authors&gt;&lt;author&gt;Li, Yu Tong&lt;/author&gt;&lt;author&gt;Wang, Jun&lt;/author&gt;&lt;author&gt;Yang, Shan&lt;/author&gt;&lt;author&gt;Zhang, Sheng&lt;/author&gt;&lt;/authors&gt;&lt;/contributors&gt;&lt;auth-address&gt;Res Acad Ecol &amp;amp; Environm Sci Chongqing, Soil &amp;amp; Groundwater Green Sustainable Remediat Ctr, Chongqing 401147, Peoples R China&amp;#xD;Anhui Tongyuan Environm Energy Saving Co Ltd, Hefei, Anhui, Peoples R China&lt;/auth-address&gt;&lt;titles&gt;&lt;title&gt;Occurrence, health risks and soil-air exchange of phthalate acid esters: A case study in plastic film greenhouses of Chongqing, China&lt;/title&gt;&lt;secondary-title&gt;Chemosphere&lt;/secondary-title&gt;&lt;translated-title&gt;&lt;style face="normal" fon</w:instrText>
      </w:r>
      <w:r w:rsidR="008421FA">
        <w:rPr>
          <w:rFonts w:ascii="Times New Roman" w:hAnsi="Times New Roman" w:cs="Times New Roman" w:hint="eastAsia"/>
          <w:color w:val="333333"/>
          <w:sz w:val="24"/>
          <w:shd w:val="clear" w:color="auto" w:fill="FCFCFC"/>
        </w:rPr>
        <w:instrText>t="default" charset="134" size="100%"&gt;</w:instrText>
      </w:r>
      <w:r w:rsidR="008421FA">
        <w:rPr>
          <w:rFonts w:ascii="Times New Roman" w:hAnsi="Times New Roman" w:cs="Times New Roman" w:hint="eastAsia"/>
          <w:color w:val="333333"/>
          <w:sz w:val="24"/>
          <w:shd w:val="clear" w:color="auto" w:fill="FCFCFC"/>
        </w:rPr>
        <w:instrText>邻苯二甲酸酯的发生、健康风险与土壤</w:instrText>
      </w:r>
      <w:r w:rsidR="008421FA">
        <w:rPr>
          <w:rFonts w:ascii="Times New Roman" w:hAnsi="Times New Roman" w:cs="Times New Roman" w:hint="eastAsia"/>
          <w:color w:val="333333"/>
          <w:sz w:val="24"/>
          <w:shd w:val="clear" w:color="auto" w:fill="FCFCFC"/>
        </w:rPr>
        <w:instrText>&lt;/style&gt;&lt;style face="normal" font="default" size="100%"&gt;-&lt;/style&gt;&lt;style face="normal" font="default" charset="134" size="100%"&gt;</w:instrText>
      </w:r>
      <w:r w:rsidR="008421FA">
        <w:rPr>
          <w:rFonts w:ascii="Times New Roman" w:hAnsi="Times New Roman" w:cs="Times New Roman" w:hint="eastAsia"/>
          <w:color w:val="333333"/>
          <w:sz w:val="24"/>
          <w:shd w:val="clear" w:color="auto" w:fill="FCFCFC"/>
        </w:rPr>
        <w:instrText>空气交换——以重庆地膜大棚为例</w:instrText>
      </w:r>
      <w:r w:rsidR="008421FA">
        <w:rPr>
          <w:rFonts w:ascii="Times New Roman" w:hAnsi="Times New Roman" w:cs="Times New Roman" w:hint="eastAsia"/>
          <w:color w:val="333333"/>
          <w:sz w:val="24"/>
          <w:shd w:val="clear" w:color="auto" w:fill="FCFCFC"/>
        </w:rPr>
        <w:instrText>&lt;/style&gt;&lt;/translated-title&gt;&lt;/titles&gt;&lt;periodical&gt;&lt;full-titl</w:instrText>
      </w:r>
      <w:r w:rsidR="008421FA">
        <w:rPr>
          <w:rFonts w:ascii="Times New Roman" w:hAnsi="Times New Roman" w:cs="Times New Roman"/>
          <w:color w:val="333333"/>
          <w:sz w:val="24"/>
          <w:shd w:val="clear" w:color="auto" w:fill="FCFCFC"/>
        </w:rPr>
        <w:instrText>e&gt;Chemosphere&lt;/full-title&gt;&lt;abbr-1&gt;Chemosphere&lt;/abbr-1&gt;&lt;abbr-2&gt;Chemosphere&lt;/abbr-2&gt;&lt;/periodical&gt;&lt;pages&gt;128821&lt;/pages&gt;&lt;volume&gt;268&lt;/volume&gt;&lt;section&gt;Res Acad Ecol &amp;amp; Environm Sci Chongqing&amp;#xD;Anhui Tongyuan Environm Energy Saving Co Ltd&lt;/section&gt;&lt;dates&gt;&lt;year&gt;2021&lt;/year&gt;&lt;pub-dates&gt;&lt;date&gt;2021 APR&lt;/date&gt;&lt;/pub-dates&gt;&lt;/dates&gt;&lt;isbn&gt;0045-6535&amp;#xD;1879-1298&lt;/isbn&gt;&lt;accession-num&gt;WOS:000615571300032&lt;/accession-num&gt;&lt;work-type&gt;Article&lt;/work-type&gt;&lt;urls&gt;&lt;/urls&gt;&lt;custom6&gt;FEB 2021&lt;/custom6&gt;&lt;custom7&gt;128821&lt;/custom7&gt;&lt;electronic-resource-num&gt;10.1016/j.chemosphere.2020.128821&lt;/electronic-resource-num&gt;&lt;access-date&gt;2021-04-01&lt;/access-date&gt;&lt;/record&gt;&lt;/Cite&gt;&lt;/EndNote&gt;</w:instrText>
      </w:r>
      <w:r w:rsidRPr="007936CF">
        <w:rPr>
          <w:rFonts w:ascii="Times New Roman" w:hAnsi="Times New Roman" w:cs="Times New Roman"/>
          <w:color w:val="333333"/>
          <w:sz w:val="24"/>
          <w:shd w:val="clear" w:color="auto" w:fill="FCFCFC"/>
        </w:rPr>
        <w:fldChar w:fldCharType="separate"/>
      </w:r>
      <w:r w:rsidR="008421FA">
        <w:rPr>
          <w:rFonts w:ascii="Times New Roman" w:hAnsi="Times New Roman" w:cs="Times New Roman"/>
          <w:noProof/>
          <w:color w:val="333333"/>
          <w:sz w:val="24"/>
          <w:shd w:val="clear" w:color="auto" w:fill="FCFCFC"/>
        </w:rPr>
        <w:t xml:space="preserve">Li, et al. </w:t>
      </w:r>
      <w:r w:rsidR="008421FA" w:rsidRPr="008421FA">
        <w:rPr>
          <w:rFonts w:ascii="Times New Roman" w:hAnsi="Times New Roman" w:cs="Times New Roman"/>
          <w:noProof/>
          <w:color w:val="333333"/>
          <w:sz w:val="24"/>
          <w:shd w:val="clear" w:color="auto" w:fill="FCFCFC"/>
          <w:vertAlign w:val="superscript"/>
        </w:rPr>
        <w:t>54</w:t>
      </w:r>
      <w:r w:rsidRPr="007936CF">
        <w:rPr>
          <w:rFonts w:ascii="Times New Roman" w:hAnsi="Times New Roman" w:cs="Times New Roman"/>
          <w:color w:val="333333"/>
          <w:sz w:val="24"/>
          <w:shd w:val="clear" w:color="auto" w:fill="FCFCFC"/>
        </w:rPr>
        <w:fldChar w:fldCharType="end"/>
      </w:r>
      <w:r w:rsidRPr="007936CF">
        <w:rPr>
          <w:rFonts w:ascii="Times New Roman" w:hAnsi="Times New Roman" w:cs="Times New Roman"/>
          <w:color w:val="333333"/>
          <w:sz w:val="24"/>
          <w:shd w:val="clear" w:color="auto" w:fill="FCFCFC"/>
        </w:rPr>
        <w:t xml:space="preserve"> </w:t>
      </w:r>
      <w:r w:rsidR="00BA1A9C" w:rsidRPr="00BA1A9C">
        <w:rPr>
          <w:rFonts w:ascii="Times New Roman" w:hAnsi="Times New Roman" w:cs="Times New Roman"/>
          <w:color w:val="333333"/>
          <w:sz w:val="24"/>
          <w:shd w:val="clear" w:color="auto" w:fill="FCFCFC"/>
        </w:rPr>
        <w:t>studied the concentration of PAEs in the air of plastic film greenhouses in Chongqing and found that DEHP was the most dominant PAE, followed by DiBP and DnBP. There were significant differences in PAEs concentration between autumn and spring, possibl</w:t>
      </w:r>
      <w:r w:rsidR="00BA1A9C">
        <w:rPr>
          <w:rFonts w:ascii="Times New Roman" w:hAnsi="Times New Roman" w:cs="Times New Roman"/>
          <w:color w:val="333333"/>
          <w:sz w:val="24"/>
          <w:shd w:val="clear" w:color="auto" w:fill="FCFCFC"/>
        </w:rPr>
        <w:t>y due to temperature variations</w:t>
      </w:r>
      <w:r w:rsidRPr="007936CF">
        <w:rPr>
          <w:rFonts w:ascii="Times New Roman" w:hAnsi="Times New Roman" w:cs="Times New Roman"/>
          <w:sz w:val="24"/>
        </w:rPr>
        <w:t>.</w:t>
      </w:r>
    </w:p>
    <w:p w14:paraId="17A10D47" w14:textId="412A81EB" w:rsidR="00673FFC" w:rsidRPr="007936CF" w:rsidRDefault="00F26E85" w:rsidP="00673FFC">
      <w:pPr>
        <w:pStyle w:val="Listenabsatz"/>
        <w:spacing w:line="480" w:lineRule="auto"/>
        <w:ind w:firstLine="480"/>
        <w:rPr>
          <w:rFonts w:ascii="Times New Roman" w:hAnsi="Times New Roman" w:cs="Times New Roman"/>
          <w:sz w:val="24"/>
        </w:rPr>
      </w:pPr>
      <w:bookmarkStart w:id="25" w:name="OLE_LINK51"/>
      <w:r w:rsidRPr="00F26E85">
        <w:rPr>
          <w:rFonts w:ascii="Times New Roman" w:hAnsi="Times New Roman" w:cs="Times New Roman"/>
          <w:sz w:val="24"/>
        </w:rPr>
        <w:t>Despite the limited number of studies on atmospheric PAEs in agricultural settings, available evidence suggests that the pollution of PAEs in greenhouse air is higher than in open fields. This is primarily attributed to the volatilization of PAEs from plastic films and soil</w:t>
      </w:r>
      <w:r w:rsidR="00673FFC">
        <w:rPr>
          <w:rFonts w:ascii="Times New Roman" w:hAnsi="Times New Roman" w:cs="Times New Roman"/>
          <w:sz w:val="24"/>
        </w:rPr>
        <w:t xml:space="preserve"> </w:t>
      </w:r>
      <w:r w:rsidR="00673FFC">
        <w:rPr>
          <w:rFonts w:ascii="Times New Roman" w:hAnsi="Times New Roman" w:cs="Times New Roman"/>
          <w:sz w:val="24"/>
        </w:rPr>
        <w:fldChar w:fldCharType="begin"/>
      </w:r>
      <w:r w:rsidR="008421FA">
        <w:rPr>
          <w:rFonts w:ascii="Times New Roman" w:hAnsi="Times New Roman" w:cs="Times New Roman"/>
          <w:sz w:val="24"/>
        </w:rPr>
        <w:instrText xml:space="preserve"> ADDIN EN.CITE &lt;EndNote&gt;&lt;Cite&gt;&lt;Author&gt;Li&lt;/Author&gt;&lt;Year&gt;2021&lt;/Year&gt;&lt;RecNum&gt;286&lt;/RecNum&gt;&lt;DisplayText&gt;&lt;style face="superscript"&gt;54&lt;/style&gt;&lt;/DisplayText&gt;&lt;record&gt;&lt;rec-number&gt;286&lt;/rec-number&gt;&lt;foreign-keys&gt;&lt;key app="EN" db-id="vat9trrekspw0geps525xzpu0dvavzw5tsze" timestamp="1695628730"&gt;286&lt;/key&gt;&lt;/foreign-keys&gt;&lt;ref-type name="Journal Article"&gt;17&lt;/ref-type&gt;&lt;contributors&gt;&lt;authors&gt;&lt;author&gt;Li, Yu Tong&lt;/author&gt;&lt;author&gt;Wang, Jun&lt;/author&gt;&lt;author&gt;Yang, Shan&lt;/author&gt;&lt;author&gt;Zhang, Sheng&lt;/author&gt;&lt;/authors&gt;&lt;/contributors&gt;&lt;auth-address&gt;Res Acad Ecol &amp;amp; Environm Sci Chongqing, Soil &amp;amp; Groundwater Green Sustainable Remediat Ctr, Chongqing 401147, Peoples R China&amp;#xD;Anhui Tongyuan Environm Energy Saving Co Ltd, Hefei, Anhui, Peoples R China&lt;/auth-address&gt;&lt;titles&gt;&lt;title&gt;Occurrence, health risks and soil-air exchange of phthalate acid esters: A case study in plastic film greenhouses of Chongqing, China&lt;/title&gt;&lt;secondary-title&gt;Chemosphere&lt;/secondary-title&gt;&lt;translated-title&gt;&lt;style face="normal" font="default" charset="134" </w:instrText>
      </w:r>
      <w:r w:rsidR="008421FA">
        <w:rPr>
          <w:rFonts w:ascii="Times New Roman" w:hAnsi="Times New Roman" w:cs="Times New Roman" w:hint="eastAsia"/>
          <w:sz w:val="24"/>
        </w:rPr>
        <w:instrText>size="100%"&gt;</w:instrText>
      </w:r>
      <w:r w:rsidR="008421FA">
        <w:rPr>
          <w:rFonts w:ascii="Times New Roman" w:hAnsi="Times New Roman" w:cs="Times New Roman" w:hint="eastAsia"/>
          <w:sz w:val="24"/>
        </w:rPr>
        <w:instrText>邻苯二甲酸酯的发生、健康风险与土壤</w:instrText>
      </w:r>
      <w:r w:rsidR="008421FA">
        <w:rPr>
          <w:rFonts w:ascii="Times New Roman" w:hAnsi="Times New Roman" w:cs="Times New Roman" w:hint="eastAsia"/>
          <w:sz w:val="24"/>
        </w:rPr>
        <w:instrText>&lt;/style&gt;&lt;style face="normal" font="default" size="100%"&gt;-&lt;/style&gt;&lt;style face="normal" font="default" charset="134" size="100%"&gt;</w:instrText>
      </w:r>
      <w:r w:rsidR="008421FA">
        <w:rPr>
          <w:rFonts w:ascii="Times New Roman" w:hAnsi="Times New Roman" w:cs="Times New Roman" w:hint="eastAsia"/>
          <w:sz w:val="24"/>
        </w:rPr>
        <w:instrText>空气交换——以重庆地膜大棚为例</w:instrText>
      </w:r>
      <w:r w:rsidR="008421FA">
        <w:rPr>
          <w:rFonts w:ascii="Times New Roman" w:hAnsi="Times New Roman" w:cs="Times New Roman" w:hint="eastAsia"/>
          <w:sz w:val="24"/>
        </w:rPr>
        <w:instrText>&lt;/style&gt;&lt;/translated-title&gt;&lt;/titles&gt;&lt;periodical&gt;&lt;full-title&gt;Chemosphere&lt;/full-title&gt;</w:instrText>
      </w:r>
      <w:r w:rsidR="008421FA">
        <w:rPr>
          <w:rFonts w:ascii="Times New Roman" w:hAnsi="Times New Roman" w:cs="Times New Roman"/>
          <w:sz w:val="24"/>
        </w:rPr>
        <w:instrText>&lt;abbr-1&gt;Chemosphere&lt;/abbr-1&gt;&lt;abbr-2&gt;Chemosphere&lt;/abbr-2&gt;&lt;/periodical&gt;&lt;pages&gt;128821&lt;/pages&gt;&lt;volume&gt;268&lt;/volume&gt;&lt;section&gt;Res Acad Ecol &amp;amp; Environm Sci Chongqing&amp;#xD;Anhui Tongyuan Environm Energy Saving Co Ltd&lt;/section&gt;&lt;dates&gt;&lt;year&gt;2021&lt;/year&gt;&lt;pub-dates&gt;&lt;date&gt;2021 APR&lt;/date&gt;&lt;/pub-dates&gt;&lt;/dates&gt;&lt;isbn&gt;0045-6535&amp;#xD;1879-1298&lt;/isbn&gt;&lt;accession-num&gt;WOS:000615571300032&lt;/accession-num&gt;&lt;work-type&gt;Article&lt;/work-type&gt;&lt;urls&gt;&lt;/urls&gt;&lt;custom6&gt;FEB 2021&lt;/custom6&gt;&lt;custom7&gt;128821&lt;/custom7&gt;&lt;electronic-resource-num&gt;10.1016/j.chemosphere.2020.128821&lt;/electronic-resource-num&gt;&lt;access-date&gt;2021-04-01&lt;/access-date&gt;&lt;/record&gt;&lt;/Cite&gt;&lt;/EndNote&gt;</w:instrText>
      </w:r>
      <w:r w:rsidR="00673FFC">
        <w:rPr>
          <w:rFonts w:ascii="Times New Roman" w:hAnsi="Times New Roman" w:cs="Times New Roman"/>
          <w:sz w:val="24"/>
        </w:rPr>
        <w:fldChar w:fldCharType="separate"/>
      </w:r>
      <w:r w:rsidR="008421FA" w:rsidRPr="008421FA">
        <w:rPr>
          <w:rFonts w:ascii="Times New Roman" w:hAnsi="Times New Roman" w:cs="Times New Roman"/>
          <w:noProof/>
          <w:sz w:val="24"/>
          <w:vertAlign w:val="superscript"/>
        </w:rPr>
        <w:t>54</w:t>
      </w:r>
      <w:r w:rsidR="00673FFC">
        <w:rPr>
          <w:rFonts w:ascii="Times New Roman" w:hAnsi="Times New Roman" w:cs="Times New Roman"/>
          <w:sz w:val="24"/>
        </w:rPr>
        <w:fldChar w:fldCharType="end"/>
      </w:r>
      <w:r w:rsidR="00673FFC">
        <w:rPr>
          <w:rFonts w:ascii="Times New Roman" w:hAnsi="Times New Roman" w:cs="Times New Roman"/>
          <w:sz w:val="24"/>
        </w:rPr>
        <w:t xml:space="preserve">. </w:t>
      </w:r>
      <w:r w:rsidRPr="00F26E85">
        <w:rPr>
          <w:rFonts w:ascii="Times New Roman" w:hAnsi="Times New Roman" w:cs="Times New Roman"/>
          <w:sz w:val="24"/>
        </w:rPr>
        <w:t>However, due to their lower volatility, the concentration of PAEs in the air is generally lower compared to other environments like soil and water</w:t>
      </w:r>
      <w:r w:rsidR="00673FFC">
        <w:rPr>
          <w:rFonts w:ascii="Times New Roman" w:hAnsi="Times New Roman" w:cs="Times New Roman"/>
          <w:sz w:val="24"/>
        </w:rPr>
        <w:t xml:space="preserve"> </w:t>
      </w:r>
      <w:r w:rsidR="00673FFC">
        <w:rPr>
          <w:rFonts w:ascii="Times New Roman" w:hAnsi="Times New Roman" w:cs="Times New Roman"/>
          <w:sz w:val="24"/>
        </w:rPr>
        <w:fldChar w:fldCharType="begin"/>
      </w:r>
      <w:r w:rsidR="008421FA">
        <w:rPr>
          <w:rFonts w:ascii="Times New Roman" w:hAnsi="Times New Roman" w:cs="Times New Roman"/>
          <w:sz w:val="24"/>
        </w:rPr>
        <w:instrText xml:space="preserve"> ADDIN EN.CITE &lt;EndNote&gt;&lt;Cite&gt;&lt;Author&gt;Gao&lt;/Author&gt;&lt;Year&gt;2018&lt;/Year&gt;&lt;RecNum&gt;436&lt;/RecNum&gt;&lt;DisplayText&gt;&lt;style face="superscript"&gt;60&lt;/style&gt;&lt;/DisplayText&gt;&lt;record&gt;&lt;rec-number&gt;436&lt;/rec-number&gt;&lt;foreign-keys&gt;&lt;key app="EN" db-id="vat9trrekspw0geps525xzpu0dvavzw5tsze" timestamp="1695789095"&gt;436&lt;/key&gt;&lt;/foreign-keys&gt;&lt;ref-type name="Journal Article"&gt;17&lt;/ref-type&gt;&lt;contributors&gt;&lt;authors&gt;&lt;author&gt;Gao, Da Wen&lt;/author&gt;&lt;author&gt;Li, Zhe&lt;/author&gt;&lt;author&gt;Wang, He&lt;/author&gt;&lt;author&gt;Liang, Hong&lt;/author&gt;&lt;/authors&gt;&lt;/contributors&gt;&lt;titles&gt;&lt;title&gt;An overview of phthalate acid ester pollution in China over the last decade: Environmental occurrence and human exposure&lt;/title&gt;&lt;secondary-title&gt;Science of the Total Environment&lt;/secondary-title&gt;&lt;translated-title&gt;&lt;style face="normal" font="defau</w:instrText>
      </w:r>
      <w:r w:rsidR="008421FA">
        <w:rPr>
          <w:rFonts w:ascii="Times New Roman" w:hAnsi="Times New Roman" w:cs="Times New Roman" w:hint="eastAsia"/>
          <w:sz w:val="24"/>
        </w:rPr>
        <w:instrText>lt" charset="134" size="100%"&gt;</w:instrText>
      </w:r>
      <w:r w:rsidR="008421FA">
        <w:rPr>
          <w:rFonts w:ascii="Times New Roman" w:hAnsi="Times New Roman" w:cs="Times New Roman" w:hint="eastAsia"/>
          <w:sz w:val="24"/>
        </w:rPr>
        <w:instrText>近十年来中国邻苯二甲酸酯污染概况</w:instrText>
      </w:r>
      <w:r w:rsidR="008421FA">
        <w:rPr>
          <w:rFonts w:ascii="Times New Roman" w:hAnsi="Times New Roman" w:cs="Times New Roman" w:hint="eastAsia"/>
          <w:sz w:val="24"/>
        </w:rPr>
        <w:instrText>&lt;/style&gt;&lt;style face="normal" font="default" size="100%"&gt;:&lt;/style&gt;&lt;style face="normal" font="default" charset="134" size="100%"&gt;</w:instrText>
      </w:r>
      <w:r w:rsidR="008421FA">
        <w:rPr>
          <w:rFonts w:ascii="Times New Roman" w:hAnsi="Times New Roman" w:cs="Times New Roman" w:hint="eastAsia"/>
          <w:sz w:val="24"/>
        </w:rPr>
        <w:instrText>环境发生与人类暴露</w:instrText>
      </w:r>
      <w:r w:rsidR="008421FA">
        <w:rPr>
          <w:rFonts w:ascii="Times New Roman" w:hAnsi="Times New Roman" w:cs="Times New Roman" w:hint="eastAsia"/>
          <w:sz w:val="24"/>
        </w:rPr>
        <w:instrText>&lt;/style&gt;&lt;/translated-title&gt;&lt;/titles&gt;&lt;periodical&gt;&lt;full-title&gt;Science of th</w:instrText>
      </w:r>
      <w:r w:rsidR="008421FA">
        <w:rPr>
          <w:rFonts w:ascii="Times New Roman" w:hAnsi="Times New Roman" w:cs="Times New Roman"/>
          <w:sz w:val="24"/>
        </w:rPr>
        <w:instrText>e Total Environment&lt;/full-title&gt;&lt;abbr-1&gt;Sci. Total Environ.&lt;/abbr-1&gt;&lt;abbr-2&gt;Sci Total Environ&lt;/abbr-2&gt;&lt;/periodical&gt;&lt;pages&gt;1400-1409&lt;/pages&gt;&lt;volume&gt;645&lt;/volume&gt;&lt;section&gt;1400&lt;/section&gt;&lt;dates&gt;&lt;year&gt;2018&lt;/year&gt;&lt;/dates&gt;&lt;isbn&gt;00489697&lt;/isbn&gt;&lt;urls&gt;&lt;/urls&gt;&lt;electronic-resource-num&gt;10.1016/j.scitotenv.2018.07.093&lt;/electronic-resource-num&gt;&lt;/record&gt;&lt;/Cite&gt;&lt;/EndNote&gt;</w:instrText>
      </w:r>
      <w:r w:rsidR="00673FFC">
        <w:rPr>
          <w:rFonts w:ascii="Times New Roman" w:hAnsi="Times New Roman" w:cs="Times New Roman"/>
          <w:sz w:val="24"/>
        </w:rPr>
        <w:fldChar w:fldCharType="separate"/>
      </w:r>
      <w:r w:rsidR="008421FA" w:rsidRPr="008421FA">
        <w:rPr>
          <w:rFonts w:ascii="Times New Roman" w:hAnsi="Times New Roman" w:cs="Times New Roman"/>
          <w:noProof/>
          <w:sz w:val="24"/>
          <w:vertAlign w:val="superscript"/>
        </w:rPr>
        <w:t>60</w:t>
      </w:r>
      <w:r w:rsidR="00673FFC">
        <w:rPr>
          <w:rFonts w:ascii="Times New Roman" w:hAnsi="Times New Roman" w:cs="Times New Roman"/>
          <w:sz w:val="24"/>
        </w:rPr>
        <w:fldChar w:fldCharType="end"/>
      </w:r>
      <w:r w:rsidR="00673FFC">
        <w:rPr>
          <w:rFonts w:ascii="Times New Roman" w:hAnsi="Times New Roman" w:cs="Times New Roman"/>
          <w:sz w:val="24"/>
        </w:rPr>
        <w:t xml:space="preserve">. </w:t>
      </w:r>
      <w:r w:rsidRPr="00F26E85">
        <w:rPr>
          <w:rFonts w:ascii="Times New Roman" w:hAnsi="Times New Roman" w:cs="Times New Roman"/>
          <w:sz w:val="24"/>
        </w:rPr>
        <w:t xml:space="preserve">Additionally, the </w:t>
      </w:r>
      <w:r w:rsidR="00EE2A56" w:rsidRPr="003B4A72">
        <w:rPr>
          <w:rFonts w:ascii="Times New Roman" w:hAnsi="Times New Roman" w:cs="Times New Roman"/>
          <w:sz w:val="24"/>
        </w:rPr>
        <w:t>amount</w:t>
      </w:r>
      <w:r w:rsidR="00EE2A56" w:rsidRPr="00F26E85">
        <w:rPr>
          <w:rFonts w:ascii="Times New Roman" w:hAnsi="Times New Roman" w:cs="Times New Roman"/>
          <w:sz w:val="24"/>
        </w:rPr>
        <w:t xml:space="preserve"> </w:t>
      </w:r>
      <w:r w:rsidRPr="00F26E85">
        <w:rPr>
          <w:rFonts w:ascii="Times New Roman" w:hAnsi="Times New Roman" w:cs="Times New Roman"/>
          <w:sz w:val="24"/>
        </w:rPr>
        <w:t>of PAEs in the air is closely associated with temperature, as higher temperatures accelerate the volatilization rate of these compound</w:t>
      </w:r>
      <w:r w:rsidR="00673FFC" w:rsidRPr="008F4E6B">
        <w:rPr>
          <w:rFonts w:ascii="Times New Roman" w:hAnsi="Times New Roman" w:cs="Times New Roman"/>
          <w:sz w:val="24"/>
        </w:rPr>
        <w:t>s</w:t>
      </w:r>
      <w:r w:rsidR="00673FFC">
        <w:rPr>
          <w:rFonts w:ascii="Times New Roman" w:hAnsi="Times New Roman" w:cs="Times New Roman"/>
          <w:sz w:val="24"/>
        </w:rPr>
        <w:t>.</w:t>
      </w:r>
    </w:p>
    <w:bookmarkEnd w:id="25"/>
    <w:p w14:paraId="4EE408B0" w14:textId="188339D7" w:rsidR="002A6331" w:rsidRDefault="00453AC2" w:rsidP="00AF30E6">
      <w:pPr>
        <w:spacing w:line="480" w:lineRule="auto"/>
        <w:ind w:firstLineChars="200" w:firstLine="482"/>
        <w:rPr>
          <w:rFonts w:ascii="Times New Roman" w:eastAsia="Georgia" w:hAnsi="Times New Roman" w:cs="Times New Roman"/>
          <w:noProof/>
          <w:color w:val="333333"/>
          <w:sz w:val="24"/>
          <w:shd w:val="clear" w:color="auto" w:fill="FCFCFC"/>
        </w:rPr>
      </w:pPr>
      <w:r w:rsidRPr="00AF30E6">
        <w:rPr>
          <w:rStyle w:val="berschrift3Zchn"/>
          <w:rFonts w:ascii="Times New Roman" w:hAnsi="Times New Roman" w:cs="Times New Roman"/>
          <w:sz w:val="24"/>
        </w:rPr>
        <w:t>2.</w:t>
      </w:r>
      <w:r w:rsidR="00673FFC" w:rsidRPr="00AF30E6">
        <w:rPr>
          <w:rStyle w:val="berschrift3Zchn"/>
          <w:rFonts w:ascii="Times New Roman" w:hAnsi="Times New Roman" w:cs="Times New Roman"/>
          <w:sz w:val="24"/>
        </w:rPr>
        <w:t>3</w:t>
      </w:r>
      <w:r w:rsidR="00530BF7" w:rsidRPr="00AF30E6">
        <w:rPr>
          <w:rStyle w:val="berschrift3Zchn"/>
          <w:rFonts w:ascii="Times New Roman" w:hAnsi="Times New Roman" w:cs="Times New Roman"/>
          <w:sz w:val="24"/>
        </w:rPr>
        <w:t xml:space="preserve"> </w:t>
      </w:r>
      <w:r w:rsidR="00AA6E1F" w:rsidRPr="00AF30E6">
        <w:rPr>
          <w:rStyle w:val="berschrift3Zchn"/>
          <w:rFonts w:ascii="Times New Roman" w:hAnsi="Times New Roman" w:cs="Times New Roman" w:hint="eastAsia"/>
          <w:sz w:val="24"/>
        </w:rPr>
        <w:t>Concentration</w:t>
      </w:r>
      <w:r w:rsidR="00A003BF" w:rsidRPr="00AF30E6">
        <w:rPr>
          <w:rStyle w:val="berschrift3Zchn"/>
          <w:rFonts w:ascii="Times New Roman" w:hAnsi="Times New Roman" w:cs="Times New Roman"/>
          <w:sz w:val="24"/>
        </w:rPr>
        <w:t>s</w:t>
      </w:r>
      <w:r w:rsidR="00120E84" w:rsidRPr="00AF30E6">
        <w:rPr>
          <w:rStyle w:val="berschrift3Zchn"/>
          <w:rFonts w:ascii="Times New Roman" w:hAnsi="Times New Roman" w:cs="Times New Roman"/>
          <w:sz w:val="24"/>
        </w:rPr>
        <w:t xml:space="preserve"> of </w:t>
      </w:r>
      <w:r w:rsidRPr="00AF30E6">
        <w:rPr>
          <w:rStyle w:val="berschrift3Zchn"/>
          <w:rFonts w:ascii="Times New Roman" w:hAnsi="Times New Roman" w:cs="Times New Roman"/>
          <w:sz w:val="24"/>
        </w:rPr>
        <w:t>PAEs in</w:t>
      </w:r>
      <w:r w:rsidR="00120E84" w:rsidRPr="00AF30E6">
        <w:rPr>
          <w:rStyle w:val="berschrift3Zchn"/>
          <w:rFonts w:ascii="Times New Roman" w:hAnsi="Times New Roman" w:cs="Times New Roman"/>
          <w:sz w:val="24"/>
        </w:rPr>
        <w:t xml:space="preserve"> </w:t>
      </w:r>
      <w:r w:rsidR="00422B1F" w:rsidRPr="00AF30E6">
        <w:rPr>
          <w:rStyle w:val="berschrift3Zchn"/>
          <w:rFonts w:ascii="Times New Roman" w:hAnsi="Times New Roman" w:cs="Times New Roman"/>
          <w:sz w:val="24"/>
        </w:rPr>
        <w:t>agricultural products</w:t>
      </w:r>
      <w:r w:rsidR="00AF30E6">
        <w:rPr>
          <w:rStyle w:val="berschrift3Zchn"/>
          <w:rFonts w:ascii="Times New Roman" w:hAnsi="Times New Roman" w:cs="Times New Roman" w:hint="eastAsia"/>
          <w:sz w:val="24"/>
        </w:rPr>
        <w:t xml:space="preserve">. </w:t>
      </w:r>
      <w:r w:rsidR="00C77F12" w:rsidRPr="00C77F12">
        <w:rPr>
          <w:rFonts w:ascii="Times New Roman" w:eastAsia="Georgia" w:hAnsi="Times New Roman" w:cs="Times New Roman"/>
          <w:noProof/>
          <w:color w:val="333333"/>
          <w:sz w:val="24"/>
          <w:shd w:val="clear" w:color="auto" w:fill="FCFCFC"/>
        </w:rPr>
        <w:t xml:space="preserve">PAEs migrate into plants through root absorption or leaf intake in agricultural environments, and are subsequently </w:t>
      </w:r>
      <w:r w:rsidR="00A003BF">
        <w:rPr>
          <w:rFonts w:ascii="Times New Roman" w:eastAsia="Georgia" w:hAnsi="Times New Roman" w:cs="Times New Roman"/>
          <w:noProof/>
          <w:color w:val="333333"/>
          <w:sz w:val="24"/>
          <w:shd w:val="clear" w:color="auto" w:fill="FCFCFC"/>
        </w:rPr>
        <w:t>taken in</w:t>
      </w:r>
      <w:r w:rsidR="00A003BF" w:rsidRPr="00C77F12">
        <w:rPr>
          <w:rFonts w:ascii="Times New Roman" w:eastAsia="Georgia" w:hAnsi="Times New Roman" w:cs="Times New Roman"/>
          <w:noProof/>
          <w:color w:val="333333"/>
          <w:sz w:val="24"/>
          <w:shd w:val="clear" w:color="auto" w:fill="FCFCFC"/>
        </w:rPr>
        <w:t xml:space="preserve"> </w:t>
      </w:r>
      <w:r w:rsidR="00C77F12" w:rsidRPr="00C77F12">
        <w:rPr>
          <w:rFonts w:ascii="Times New Roman" w:eastAsia="Georgia" w:hAnsi="Times New Roman" w:cs="Times New Roman"/>
          <w:noProof/>
          <w:color w:val="333333"/>
          <w:sz w:val="24"/>
          <w:shd w:val="clear" w:color="auto" w:fill="FCFCFC"/>
        </w:rPr>
        <w:t>by humans through the food chain, posing potential health risks. Given China</w:t>
      </w:r>
      <w:r w:rsidR="004538D9">
        <w:rPr>
          <w:rFonts w:ascii="Times New Roman" w:eastAsia="Georgia" w:hAnsi="Times New Roman" w:cs="Times New Roman"/>
          <w:noProof/>
          <w:color w:val="333333"/>
          <w:sz w:val="24"/>
          <w:shd w:val="clear" w:color="auto" w:fill="FCFCFC"/>
        </w:rPr>
        <w:t>’</w:t>
      </w:r>
      <w:r w:rsidR="00C77F12" w:rsidRPr="00C77F12">
        <w:rPr>
          <w:rFonts w:ascii="Times New Roman" w:eastAsia="Georgia" w:hAnsi="Times New Roman" w:cs="Times New Roman"/>
          <w:noProof/>
          <w:color w:val="333333"/>
          <w:sz w:val="24"/>
          <w:shd w:val="clear" w:color="auto" w:fill="FCFCFC"/>
        </w:rPr>
        <w:t xml:space="preserve">s status as a major agricultural nation, the safety of agricultural products is paramount. Therefore, it is imperative to monitor the contamination of PAEs in </w:t>
      </w:r>
      <w:r w:rsidR="00A003BF">
        <w:rPr>
          <w:rFonts w:ascii="Times New Roman" w:eastAsia="Georgia" w:hAnsi="Times New Roman" w:cs="Times New Roman"/>
          <w:noProof/>
          <w:color w:val="333333"/>
          <w:sz w:val="24"/>
          <w:shd w:val="clear" w:color="auto" w:fill="FCFCFC"/>
        </w:rPr>
        <w:t xml:space="preserve">major </w:t>
      </w:r>
      <w:r w:rsidR="00A003BF">
        <w:rPr>
          <w:rFonts w:ascii="Times New Roman" w:eastAsia="Georgia" w:hAnsi="Times New Roman" w:cs="Times New Roman"/>
          <w:noProof/>
          <w:color w:val="333333"/>
          <w:sz w:val="24"/>
          <w:shd w:val="clear" w:color="auto" w:fill="FCFCFC"/>
        </w:rPr>
        <w:lastRenderedPageBreak/>
        <w:t>agricultural</w:t>
      </w:r>
      <w:r w:rsidR="00A003BF" w:rsidRPr="00C77F12">
        <w:rPr>
          <w:rFonts w:ascii="Times New Roman" w:eastAsia="Georgia" w:hAnsi="Times New Roman" w:cs="Times New Roman"/>
          <w:noProof/>
          <w:color w:val="333333"/>
          <w:sz w:val="24"/>
          <w:shd w:val="clear" w:color="auto" w:fill="FCFCFC"/>
        </w:rPr>
        <w:t xml:space="preserve"> </w:t>
      </w:r>
      <w:r w:rsidR="00C77F12" w:rsidRPr="00C77F12">
        <w:rPr>
          <w:rFonts w:ascii="Times New Roman" w:eastAsia="Georgia" w:hAnsi="Times New Roman" w:cs="Times New Roman"/>
          <w:noProof/>
          <w:color w:val="333333"/>
          <w:sz w:val="24"/>
          <w:shd w:val="clear" w:color="auto" w:fill="FCFCFC"/>
        </w:rPr>
        <w:t xml:space="preserve">products. Numerous studies have revealed widespread contamination of </w:t>
      </w:r>
      <w:r w:rsidR="00A003BF">
        <w:rPr>
          <w:rFonts w:ascii="Times New Roman" w:eastAsia="Georgia" w:hAnsi="Times New Roman" w:cs="Times New Roman"/>
          <w:noProof/>
          <w:color w:val="333333"/>
          <w:sz w:val="24"/>
          <w:shd w:val="clear" w:color="auto" w:fill="FCFCFC"/>
        </w:rPr>
        <w:t>different produce</w:t>
      </w:r>
      <w:r w:rsidR="00C77F12" w:rsidRPr="00C77F12">
        <w:rPr>
          <w:rFonts w:ascii="Times New Roman" w:eastAsia="Georgia" w:hAnsi="Times New Roman" w:cs="Times New Roman"/>
          <w:noProof/>
          <w:color w:val="333333"/>
          <w:sz w:val="24"/>
          <w:shd w:val="clear" w:color="auto" w:fill="FCFCFC"/>
        </w:rPr>
        <w:t xml:space="preserve"> by PAEs. </w:t>
      </w:r>
      <w:r w:rsidR="00C77F12" w:rsidRPr="003B4A72">
        <w:rPr>
          <w:rFonts w:ascii="Times New Roman" w:eastAsia="Georgia" w:hAnsi="Times New Roman" w:cs="Times New Roman"/>
          <w:b/>
          <w:bCs/>
          <w:noProof/>
          <w:color w:val="333333"/>
          <w:sz w:val="24"/>
          <w:shd w:val="clear" w:color="auto" w:fill="FCFCFC"/>
        </w:rPr>
        <w:t>Table</w:t>
      </w:r>
      <w:r w:rsidR="00C77F12" w:rsidRPr="00C77F12">
        <w:rPr>
          <w:rFonts w:ascii="Times New Roman" w:eastAsia="Georgia" w:hAnsi="Times New Roman" w:cs="Times New Roman"/>
          <w:noProof/>
          <w:color w:val="333333"/>
          <w:sz w:val="24"/>
          <w:shd w:val="clear" w:color="auto" w:fill="FCFCFC"/>
        </w:rPr>
        <w:t xml:space="preserve"> </w:t>
      </w:r>
      <w:r w:rsidR="00C77F12" w:rsidRPr="003B4A72">
        <w:rPr>
          <w:rFonts w:ascii="Times New Roman" w:eastAsia="Georgia" w:hAnsi="Times New Roman" w:cs="Times New Roman"/>
          <w:b/>
          <w:bCs/>
          <w:noProof/>
          <w:color w:val="333333"/>
          <w:sz w:val="24"/>
          <w:shd w:val="clear" w:color="auto" w:fill="FCFCFC"/>
        </w:rPr>
        <w:t>S2</w:t>
      </w:r>
      <w:r w:rsidR="00C77F12" w:rsidRPr="00C77F12">
        <w:rPr>
          <w:rFonts w:ascii="Times New Roman" w:eastAsia="Georgia" w:hAnsi="Times New Roman" w:cs="Times New Roman"/>
          <w:noProof/>
          <w:color w:val="333333"/>
          <w:sz w:val="24"/>
          <w:shd w:val="clear" w:color="auto" w:fill="FCFCFC"/>
        </w:rPr>
        <w:t xml:space="preserve"> </w:t>
      </w:r>
      <w:r w:rsidR="00A003BF">
        <w:rPr>
          <w:rFonts w:ascii="Times New Roman" w:eastAsia="Georgia" w:hAnsi="Times New Roman" w:cs="Times New Roman"/>
          <w:noProof/>
          <w:color w:val="333333"/>
          <w:sz w:val="24"/>
          <w:shd w:val="clear" w:color="auto" w:fill="FCFCFC"/>
        </w:rPr>
        <w:t>shows</w:t>
      </w:r>
      <w:r w:rsidR="00A003BF" w:rsidRPr="00C77F12">
        <w:rPr>
          <w:rFonts w:ascii="Times New Roman" w:eastAsia="Georgia" w:hAnsi="Times New Roman" w:cs="Times New Roman"/>
          <w:noProof/>
          <w:color w:val="333333"/>
          <w:sz w:val="24"/>
          <w:shd w:val="clear" w:color="auto" w:fill="FCFCFC"/>
        </w:rPr>
        <w:t xml:space="preserve"> </w:t>
      </w:r>
      <w:r w:rsidR="00C77F12" w:rsidRPr="00C77F12">
        <w:rPr>
          <w:rFonts w:ascii="Times New Roman" w:eastAsia="Georgia" w:hAnsi="Times New Roman" w:cs="Times New Roman"/>
          <w:noProof/>
          <w:color w:val="333333"/>
          <w:sz w:val="24"/>
          <w:shd w:val="clear" w:color="auto" w:fill="FCFCFC"/>
        </w:rPr>
        <w:t xml:space="preserve">the concentration of PAEs in </w:t>
      </w:r>
      <w:r w:rsidR="00A003BF">
        <w:rPr>
          <w:rFonts w:ascii="Times New Roman" w:eastAsia="Georgia" w:hAnsi="Times New Roman" w:cs="Times New Roman"/>
          <w:noProof/>
          <w:color w:val="333333"/>
          <w:sz w:val="24"/>
          <w:shd w:val="clear" w:color="auto" w:fill="FCFCFC"/>
        </w:rPr>
        <w:t>different</w:t>
      </w:r>
      <w:r w:rsidR="00A003BF" w:rsidRPr="00C77F12">
        <w:rPr>
          <w:rFonts w:ascii="Times New Roman" w:eastAsia="Georgia" w:hAnsi="Times New Roman" w:cs="Times New Roman"/>
          <w:noProof/>
          <w:color w:val="333333"/>
          <w:sz w:val="24"/>
          <w:shd w:val="clear" w:color="auto" w:fill="FCFCFC"/>
        </w:rPr>
        <w:t xml:space="preserve"> </w:t>
      </w:r>
      <w:r w:rsidR="00C77F12" w:rsidRPr="00C77F12">
        <w:rPr>
          <w:rFonts w:ascii="Times New Roman" w:eastAsia="Georgia" w:hAnsi="Times New Roman" w:cs="Times New Roman"/>
          <w:noProof/>
          <w:color w:val="333333"/>
          <w:sz w:val="24"/>
          <w:shd w:val="clear" w:color="auto" w:fill="FCFCFC"/>
        </w:rPr>
        <w:t xml:space="preserve">plants. </w:t>
      </w:r>
      <w:r w:rsidR="008F0C74" w:rsidRPr="007936CF">
        <w:rPr>
          <w:rFonts w:ascii="Times New Roman" w:eastAsia="Georgia" w:hAnsi="Times New Roman" w:cs="Times New Roman"/>
          <w:noProof/>
          <w:color w:val="333333"/>
          <w:sz w:val="24"/>
          <w:shd w:val="clear" w:color="auto" w:fill="FCFCFC"/>
        </w:rPr>
        <w:fldChar w:fldCharType="begin"/>
      </w:r>
      <w:r w:rsidR="008421FA">
        <w:rPr>
          <w:rFonts w:ascii="Times New Roman" w:eastAsia="Georgia" w:hAnsi="Times New Roman" w:cs="Times New Roman"/>
          <w:noProof/>
          <w:color w:val="333333"/>
          <w:sz w:val="24"/>
          <w:shd w:val="clear" w:color="auto" w:fill="FCFCFC"/>
        </w:rPr>
        <w:instrText xml:space="preserve"> ADDIN EN.CITE &lt;EndNote&gt;&lt;Cite AuthorYear="1"&gt;&lt;Author&gt;Shi&lt;/Author&gt;&lt;Year&gt;2023&lt;/Year&gt;&lt;RecNum&gt;586&lt;/RecNum&gt;&lt;DisplayText&gt;Shi, et al. &lt;style face="superscript"&gt;61&lt;/style&gt;&lt;/DisplayText&gt;&lt;record&gt;&lt;rec-number&gt;586&lt;/rec-number&gt;&lt;foreign-keys&gt;&lt;key app="EN" db-id="vat9trrekspw0geps525xzpu0dvavzw5tsze" timestamp="1698030081"&gt;586&lt;/key&gt;&lt;/foreign-keys&gt;&lt;ref-type name="Journal Article"&gt;17&lt;/ref-type&gt;&lt;contributors&gt;&lt;authors&gt;&lt;author&gt;Shi, Mei Jia&lt;/author&gt;&lt;author&gt;Zhu, Shi Jun&lt;/author&gt;&lt;author&gt;Wu, Yi Chun&lt;/author&gt;&lt;author&gt;Luo, Hai Jun&lt;/author&gt;&lt;author&gt;Guo, Hai Bo&lt;/author&gt;&lt;author&gt;Zhu, Xian Yan&lt;/author&gt;&lt;/authors&gt;&lt;/contributors&gt;&lt;titles&gt;&lt;title&gt;Pollution status and health risk assessment of phthalate esters in fruits and vegetables in different regions of Zhejiang province&lt;/title&gt;&lt;secondary-title&gt;The Food Industry&lt;/secondary-title&gt;&lt;translated-title&gt;&lt;style face="normal" font="default" charset="134" size="100%"&gt;</w:instrText>
      </w:r>
      <w:r w:rsidR="008421FA">
        <w:rPr>
          <w:rFonts w:ascii="SimSun" w:eastAsia="SimSun" w:hAnsi="SimSun" w:cs="SimSun" w:hint="eastAsia"/>
          <w:noProof/>
          <w:color w:val="333333"/>
          <w:sz w:val="24"/>
          <w:shd w:val="clear" w:color="auto" w:fill="FCFCFC"/>
        </w:rPr>
        <w:instrText>浙江地区果蔬中</w:instrText>
      </w:r>
      <w:r w:rsidR="008421FA">
        <w:rPr>
          <w:rFonts w:ascii="Times New Roman" w:eastAsia="Georgia" w:hAnsi="Times New Roman" w:cs="Times New Roman"/>
          <w:noProof/>
          <w:color w:val="333333"/>
          <w:sz w:val="24"/>
          <w:shd w:val="clear" w:color="auto" w:fill="FCFCFC"/>
        </w:rPr>
        <w:instrText>&lt;/style&gt;&lt;style face="normal" font="default" size="100%"&gt;PAEs&lt;/style&gt;&lt;style face="normal" font="default" charset="134" size="100%"&gt;</w:instrText>
      </w:r>
      <w:r w:rsidR="008421FA">
        <w:rPr>
          <w:rFonts w:ascii="SimSun" w:eastAsia="SimSun" w:hAnsi="SimSun" w:cs="SimSun" w:hint="eastAsia"/>
          <w:noProof/>
          <w:color w:val="333333"/>
          <w:sz w:val="24"/>
          <w:shd w:val="clear" w:color="auto" w:fill="FCFCFC"/>
        </w:rPr>
        <w:instrText>污染状况及健康风险评估</w:instrText>
      </w:r>
      <w:r w:rsidR="008421FA">
        <w:rPr>
          <w:rFonts w:ascii="Times New Roman" w:eastAsia="Georgia" w:hAnsi="Times New Roman" w:cs="Times New Roman"/>
          <w:noProof/>
          <w:color w:val="333333"/>
          <w:sz w:val="24"/>
          <w:shd w:val="clear" w:color="auto" w:fill="FCFCFC"/>
        </w:rPr>
        <w:instrText>&lt;/style&gt;&lt;/translated-title&gt;&lt;/titles&gt;&lt;periodical&gt;&lt;full-title&gt;The Food Industry&lt;/full-title&gt;&lt;abbr-1&gt;Food Ind.&lt;/abbr-1&gt;&lt;abbr-2&gt;Food Ind&lt;/abbr-2&gt;&lt;/periodical&gt;&lt;pages&gt;326-331&lt;/pages&gt;&lt;volume&gt;44&lt;/volume&gt;&lt;number&gt;6&lt;/number&gt;&lt;dates&gt;&lt;year&gt;2023&lt;/year&gt;&lt;/dates&gt;&lt;urls&gt;&lt;/urls&gt;&lt;/record&gt;&lt;/Cite&gt;&lt;/EndNote&gt;</w:instrText>
      </w:r>
      <w:r w:rsidR="008F0C74" w:rsidRPr="007936CF">
        <w:rPr>
          <w:rFonts w:ascii="Times New Roman" w:eastAsia="Georgia" w:hAnsi="Times New Roman" w:cs="Times New Roman"/>
          <w:noProof/>
          <w:color w:val="333333"/>
          <w:sz w:val="24"/>
          <w:shd w:val="clear" w:color="auto" w:fill="FCFCFC"/>
        </w:rPr>
        <w:fldChar w:fldCharType="separate"/>
      </w:r>
      <w:r w:rsidR="008421FA">
        <w:rPr>
          <w:rFonts w:ascii="Times New Roman" w:eastAsia="Georgia" w:hAnsi="Times New Roman" w:cs="Times New Roman"/>
          <w:noProof/>
          <w:color w:val="333333"/>
          <w:sz w:val="24"/>
          <w:shd w:val="clear" w:color="auto" w:fill="FCFCFC"/>
        </w:rPr>
        <w:t xml:space="preserve">Shi, et al. </w:t>
      </w:r>
      <w:r w:rsidR="008421FA" w:rsidRPr="008421FA">
        <w:rPr>
          <w:rFonts w:ascii="Times New Roman" w:eastAsia="Georgia" w:hAnsi="Times New Roman" w:cs="Times New Roman"/>
          <w:noProof/>
          <w:color w:val="333333"/>
          <w:sz w:val="24"/>
          <w:shd w:val="clear" w:color="auto" w:fill="FCFCFC"/>
          <w:vertAlign w:val="superscript"/>
        </w:rPr>
        <w:t>61</w:t>
      </w:r>
      <w:r w:rsidR="008F0C74" w:rsidRPr="007936CF">
        <w:rPr>
          <w:rFonts w:ascii="Times New Roman" w:eastAsia="Georgia" w:hAnsi="Times New Roman" w:cs="Times New Roman"/>
          <w:noProof/>
          <w:color w:val="333333"/>
          <w:sz w:val="24"/>
          <w:shd w:val="clear" w:color="auto" w:fill="FCFCFC"/>
        </w:rPr>
        <w:fldChar w:fldCharType="end"/>
      </w:r>
      <w:r w:rsidR="008F0C74" w:rsidRPr="007936CF">
        <w:rPr>
          <w:rFonts w:ascii="Times New Roman" w:eastAsia="Georgia" w:hAnsi="Times New Roman" w:cs="Times New Roman"/>
          <w:noProof/>
          <w:color w:val="333333"/>
          <w:sz w:val="24"/>
          <w:shd w:val="clear" w:color="auto" w:fill="FCFCFC"/>
        </w:rPr>
        <w:t xml:space="preserve"> investigate</w:t>
      </w:r>
      <w:r w:rsidR="00A003BF">
        <w:rPr>
          <w:rFonts w:ascii="Times New Roman" w:eastAsia="Georgia" w:hAnsi="Times New Roman" w:cs="Times New Roman"/>
          <w:noProof/>
          <w:color w:val="333333"/>
          <w:sz w:val="24"/>
          <w:shd w:val="clear" w:color="auto" w:fill="FCFCFC"/>
        </w:rPr>
        <w:t>d</w:t>
      </w:r>
      <w:r w:rsidR="008F0C74" w:rsidRPr="007936CF">
        <w:rPr>
          <w:rFonts w:ascii="Times New Roman" w:eastAsia="Georgia" w:hAnsi="Times New Roman" w:cs="Times New Roman"/>
          <w:noProof/>
          <w:color w:val="333333"/>
          <w:sz w:val="24"/>
          <w:shd w:val="clear" w:color="auto" w:fill="FCFCFC"/>
        </w:rPr>
        <w:t xml:space="preserve"> the pollution status of </w:t>
      </w:r>
      <w:r w:rsidR="00BE2348" w:rsidRPr="007936CF">
        <w:rPr>
          <w:rFonts w:ascii="Times New Roman" w:eastAsia="Georgia" w:hAnsi="Times New Roman" w:cs="Times New Roman"/>
          <w:noProof/>
          <w:color w:val="333333"/>
          <w:sz w:val="24"/>
          <w:shd w:val="clear" w:color="auto" w:fill="FCFCFC"/>
        </w:rPr>
        <w:t xml:space="preserve">PAEs </w:t>
      </w:r>
      <w:r w:rsidR="00BE2348">
        <w:rPr>
          <w:rFonts w:ascii="Times New Roman" w:eastAsia="Georgia" w:hAnsi="Times New Roman" w:cs="Times New Roman"/>
          <w:noProof/>
          <w:color w:val="333333"/>
          <w:sz w:val="24"/>
          <w:shd w:val="clear" w:color="auto" w:fill="FCFCFC"/>
        </w:rPr>
        <w:t xml:space="preserve"> in </w:t>
      </w:r>
      <w:r w:rsidR="008F0C74" w:rsidRPr="007936CF">
        <w:rPr>
          <w:rFonts w:ascii="Times New Roman" w:eastAsia="Georgia" w:hAnsi="Times New Roman" w:cs="Times New Roman"/>
          <w:noProof/>
          <w:color w:val="333333"/>
          <w:sz w:val="24"/>
          <w:shd w:val="clear" w:color="auto" w:fill="FCFCFC"/>
        </w:rPr>
        <w:t xml:space="preserve">fruit and vegetable samples collected </w:t>
      </w:r>
      <w:r w:rsidR="00A003BF">
        <w:rPr>
          <w:rFonts w:ascii="Times New Roman" w:eastAsia="Georgia" w:hAnsi="Times New Roman" w:cs="Times New Roman"/>
          <w:noProof/>
          <w:color w:val="333333"/>
          <w:sz w:val="24"/>
          <w:shd w:val="clear" w:color="auto" w:fill="FCFCFC"/>
        </w:rPr>
        <w:t>in</w:t>
      </w:r>
      <w:r w:rsidR="00A003BF" w:rsidRPr="007936CF">
        <w:rPr>
          <w:rFonts w:ascii="Times New Roman" w:eastAsia="Georgia" w:hAnsi="Times New Roman" w:cs="Times New Roman"/>
          <w:noProof/>
          <w:color w:val="333333"/>
          <w:sz w:val="24"/>
          <w:shd w:val="clear" w:color="auto" w:fill="FCFCFC"/>
        </w:rPr>
        <w:t xml:space="preserve"> </w:t>
      </w:r>
      <w:r w:rsidR="008F0C74" w:rsidRPr="007936CF">
        <w:rPr>
          <w:rFonts w:ascii="Times New Roman" w:eastAsia="Georgia" w:hAnsi="Times New Roman" w:cs="Times New Roman"/>
          <w:noProof/>
          <w:color w:val="333333"/>
          <w:sz w:val="24"/>
          <w:shd w:val="clear" w:color="auto" w:fill="FCFCFC"/>
        </w:rPr>
        <w:t>Zhejiang province</w:t>
      </w:r>
      <w:r w:rsidR="00A003BF">
        <w:rPr>
          <w:rFonts w:ascii="Times New Roman" w:eastAsia="Georgia" w:hAnsi="Times New Roman" w:cs="Times New Roman"/>
          <w:noProof/>
          <w:color w:val="333333"/>
          <w:sz w:val="24"/>
          <w:shd w:val="clear" w:color="auto" w:fill="FCFCFC"/>
        </w:rPr>
        <w:t>. Their</w:t>
      </w:r>
      <w:r w:rsidR="008F0C74" w:rsidRPr="007936CF">
        <w:rPr>
          <w:rFonts w:ascii="Times New Roman" w:eastAsia="Georgia" w:hAnsi="Times New Roman" w:cs="Times New Roman"/>
          <w:noProof/>
          <w:color w:val="333333"/>
          <w:sz w:val="24"/>
          <w:shd w:val="clear" w:color="auto" w:fill="FCFCFC"/>
        </w:rPr>
        <w:t xml:space="preserve"> results showed that D</w:t>
      </w:r>
      <w:r w:rsidR="008F0C74" w:rsidRPr="003758B1">
        <w:rPr>
          <w:rFonts w:ascii="Times New Roman" w:eastAsia="Georgia" w:hAnsi="Times New Roman" w:cs="Times New Roman"/>
          <w:noProof/>
          <w:color w:val="333333"/>
          <w:sz w:val="24"/>
          <w:shd w:val="clear" w:color="auto" w:fill="FCFCFC"/>
        </w:rPr>
        <w:t>I</w:t>
      </w:r>
      <w:r w:rsidR="008F0C74" w:rsidRPr="007936CF">
        <w:rPr>
          <w:rFonts w:ascii="Times New Roman" w:eastAsia="Georgia" w:hAnsi="Times New Roman" w:cs="Times New Roman"/>
          <w:noProof/>
          <w:color w:val="333333"/>
          <w:sz w:val="24"/>
          <w:shd w:val="clear" w:color="auto" w:fill="FCFCFC"/>
        </w:rPr>
        <w:t>BP, DBP</w:t>
      </w:r>
      <w:bookmarkStart w:id="26" w:name="OLE_LINK2"/>
      <w:r w:rsidR="008F0C74" w:rsidRPr="007936CF">
        <w:rPr>
          <w:rFonts w:ascii="Times New Roman" w:eastAsia="Georgia" w:hAnsi="Times New Roman" w:cs="Times New Roman"/>
          <w:noProof/>
          <w:color w:val="333333"/>
          <w:sz w:val="24"/>
          <w:shd w:val="clear" w:color="auto" w:fill="FCFCFC"/>
        </w:rPr>
        <w:t xml:space="preserve">, </w:t>
      </w:r>
      <w:bookmarkEnd w:id="26"/>
      <w:r w:rsidR="008F0C74" w:rsidRPr="007936CF">
        <w:rPr>
          <w:rFonts w:ascii="Times New Roman" w:eastAsia="Georgia" w:hAnsi="Times New Roman" w:cs="Times New Roman"/>
          <w:noProof/>
          <w:color w:val="333333"/>
          <w:sz w:val="24"/>
          <w:shd w:val="clear" w:color="auto" w:fill="FCFCFC"/>
        </w:rPr>
        <w:t>DEHP, and DEP ha</w:t>
      </w:r>
      <w:r w:rsidR="004538D9">
        <w:rPr>
          <w:rFonts w:ascii="Times New Roman" w:eastAsia="Georgia" w:hAnsi="Times New Roman" w:cs="Times New Roman"/>
          <w:noProof/>
          <w:color w:val="333333"/>
          <w:sz w:val="24"/>
          <w:shd w:val="clear" w:color="auto" w:fill="FCFCFC"/>
        </w:rPr>
        <w:t>ve</w:t>
      </w:r>
      <w:r w:rsidR="008F0C74" w:rsidRPr="007936CF">
        <w:rPr>
          <w:rFonts w:ascii="Times New Roman" w:eastAsia="Georgia" w:hAnsi="Times New Roman" w:cs="Times New Roman"/>
          <w:noProof/>
          <w:color w:val="333333"/>
          <w:sz w:val="24"/>
          <w:shd w:val="clear" w:color="auto" w:fill="FCFCFC"/>
        </w:rPr>
        <w:t xml:space="preserve"> higher detection </w:t>
      </w:r>
      <w:r w:rsidR="00AC30DC">
        <w:rPr>
          <w:rFonts w:ascii="Times New Roman" w:eastAsia="Georgia" w:hAnsi="Times New Roman" w:cs="Times New Roman"/>
          <w:noProof/>
          <w:color w:val="333333"/>
          <w:sz w:val="24"/>
          <w:shd w:val="clear" w:color="auto" w:fill="FCFCFC"/>
        </w:rPr>
        <w:t>rates</w:t>
      </w:r>
      <w:r w:rsidR="008F0C74" w:rsidRPr="007936CF">
        <w:rPr>
          <w:rFonts w:ascii="Times New Roman" w:eastAsia="Georgia" w:hAnsi="Times New Roman" w:cs="Times New Roman"/>
          <w:color w:val="333333"/>
          <w:sz w:val="24"/>
          <w:shd w:val="clear" w:color="auto" w:fill="FCFCFC"/>
        </w:rPr>
        <w:t>. Leaf vegetab</w:t>
      </w:r>
      <w:r w:rsidR="008F0C74" w:rsidRPr="007936CF">
        <w:rPr>
          <w:rFonts w:ascii="Times New Roman" w:eastAsia="Georgia" w:hAnsi="Times New Roman" w:cs="Times New Roman"/>
          <w:noProof/>
          <w:color w:val="333333"/>
          <w:sz w:val="24"/>
          <w:shd w:val="clear" w:color="auto" w:fill="FCFCFC"/>
        </w:rPr>
        <w:t xml:space="preserve">les </w:t>
      </w:r>
      <w:bookmarkStart w:id="27" w:name="OLE_LINK4"/>
      <w:r w:rsidR="004E3D0D" w:rsidRPr="007936CF">
        <w:rPr>
          <w:rFonts w:ascii="Times New Roman" w:eastAsia="Georgia" w:hAnsi="Times New Roman" w:cs="Times New Roman"/>
          <w:noProof/>
          <w:color w:val="333333"/>
          <w:sz w:val="24"/>
          <w:shd w:val="clear" w:color="auto" w:fill="FCFCFC"/>
        </w:rPr>
        <w:t>(</w:t>
      </w:r>
      <w:r w:rsidR="004E3D0D" w:rsidRPr="007936CF">
        <w:rPr>
          <w:rFonts w:ascii="Times New Roman" w:hAnsi="Times New Roman" w:cs="Times New Roman"/>
          <w:color w:val="212121"/>
          <w:sz w:val="24"/>
          <w:shd w:val="clear" w:color="auto" w:fill="FFFFFF"/>
        </w:rPr>
        <w:t>∑</w:t>
      </w:r>
      <w:r w:rsidR="004E3D0D" w:rsidRPr="007936CF">
        <w:rPr>
          <w:rFonts w:ascii="Times New Roman" w:hAnsi="Times New Roman" w:cs="Times New Roman"/>
          <w:color w:val="212121"/>
          <w:sz w:val="24"/>
          <w:shd w:val="clear" w:color="auto" w:fill="FFFFFF"/>
          <w:vertAlign w:val="subscript"/>
        </w:rPr>
        <w:t>6</w:t>
      </w:r>
      <w:r w:rsidR="00C3273D">
        <w:rPr>
          <w:rFonts w:ascii="Times New Roman" w:hAnsi="Times New Roman" w:cs="Times New Roman" w:hint="eastAsia"/>
          <w:color w:val="212121"/>
          <w:sz w:val="24"/>
          <w:shd w:val="clear" w:color="auto" w:fill="FFFFFF"/>
          <w:vertAlign w:val="subscript"/>
        </w:rPr>
        <w:t xml:space="preserve"> </w:t>
      </w:r>
      <w:r w:rsidR="004E3D0D" w:rsidRPr="007936CF">
        <w:rPr>
          <w:rFonts w:ascii="Times New Roman" w:hAnsi="Times New Roman" w:cs="Times New Roman"/>
          <w:color w:val="212121"/>
          <w:sz w:val="24"/>
          <w:shd w:val="clear" w:color="auto" w:fill="FFFFFF"/>
        </w:rPr>
        <w:t>PAEs</w:t>
      </w:r>
      <w:bookmarkEnd w:id="27"/>
      <w:r w:rsidR="004E3D0D" w:rsidRPr="007936CF">
        <w:rPr>
          <w:rFonts w:ascii="Times New Roman" w:hAnsi="Times New Roman" w:cs="Times New Roman"/>
          <w:color w:val="212121"/>
          <w:sz w:val="24"/>
          <w:shd w:val="clear" w:color="auto" w:fill="FFFFFF"/>
        </w:rPr>
        <w:t xml:space="preserve"> 0.05 mg/kg</w:t>
      </w:r>
      <w:r w:rsidR="004E3D0D" w:rsidRPr="007936CF">
        <w:rPr>
          <w:rFonts w:ascii="Times New Roman" w:eastAsia="Georgia" w:hAnsi="Times New Roman" w:cs="Times New Roman"/>
          <w:noProof/>
          <w:color w:val="333333"/>
          <w:sz w:val="24"/>
          <w:shd w:val="clear" w:color="auto" w:fill="FCFCFC"/>
        </w:rPr>
        <w:t xml:space="preserve">) </w:t>
      </w:r>
      <w:r w:rsidR="008F0C74" w:rsidRPr="007936CF">
        <w:rPr>
          <w:rFonts w:ascii="Times New Roman" w:eastAsia="Georgia" w:hAnsi="Times New Roman" w:cs="Times New Roman"/>
          <w:noProof/>
          <w:color w:val="333333"/>
          <w:sz w:val="24"/>
          <w:shd w:val="clear" w:color="auto" w:fill="FCFCFC"/>
        </w:rPr>
        <w:t xml:space="preserve">and citrus fruits </w:t>
      </w:r>
      <w:r w:rsidR="004E3D0D" w:rsidRPr="007936CF">
        <w:rPr>
          <w:rFonts w:ascii="Times New Roman" w:eastAsia="Georgia" w:hAnsi="Times New Roman" w:cs="Times New Roman"/>
          <w:noProof/>
          <w:color w:val="333333"/>
          <w:sz w:val="24"/>
          <w:shd w:val="clear" w:color="auto" w:fill="FCFCFC"/>
        </w:rPr>
        <w:t>(</w:t>
      </w:r>
      <w:r w:rsidR="004E3D0D" w:rsidRPr="007936CF">
        <w:rPr>
          <w:rFonts w:ascii="Times New Roman" w:hAnsi="Times New Roman" w:cs="Times New Roman"/>
          <w:color w:val="212121"/>
          <w:sz w:val="24"/>
          <w:shd w:val="clear" w:color="auto" w:fill="FFFFFF"/>
        </w:rPr>
        <w:t>∑</w:t>
      </w:r>
      <w:r w:rsidR="004E3D0D" w:rsidRPr="007936CF">
        <w:rPr>
          <w:rFonts w:ascii="Times New Roman" w:hAnsi="Times New Roman" w:cs="Times New Roman"/>
          <w:color w:val="212121"/>
          <w:sz w:val="24"/>
          <w:shd w:val="clear" w:color="auto" w:fill="FFFFFF"/>
          <w:vertAlign w:val="subscript"/>
        </w:rPr>
        <w:t>6</w:t>
      </w:r>
      <w:r w:rsidR="00C3273D">
        <w:rPr>
          <w:rFonts w:ascii="Times New Roman" w:hAnsi="Times New Roman" w:cs="Times New Roman" w:hint="eastAsia"/>
          <w:color w:val="212121"/>
          <w:sz w:val="24"/>
          <w:shd w:val="clear" w:color="auto" w:fill="FFFFFF"/>
          <w:vertAlign w:val="subscript"/>
        </w:rPr>
        <w:t xml:space="preserve"> </w:t>
      </w:r>
      <w:r w:rsidR="004E3D0D" w:rsidRPr="007936CF">
        <w:rPr>
          <w:rFonts w:ascii="Times New Roman" w:hAnsi="Times New Roman" w:cs="Times New Roman"/>
          <w:color w:val="212121"/>
          <w:sz w:val="24"/>
          <w:shd w:val="clear" w:color="auto" w:fill="FFFFFF"/>
        </w:rPr>
        <w:t>PAEs 0.14 mg/kg</w:t>
      </w:r>
      <w:r w:rsidR="004E3D0D" w:rsidRPr="007936CF">
        <w:rPr>
          <w:rFonts w:ascii="Times New Roman" w:eastAsia="Georgia" w:hAnsi="Times New Roman" w:cs="Times New Roman"/>
          <w:noProof/>
          <w:color w:val="333333"/>
          <w:sz w:val="24"/>
          <w:shd w:val="clear" w:color="auto" w:fill="FCFCFC"/>
        </w:rPr>
        <w:t xml:space="preserve">) </w:t>
      </w:r>
      <w:r w:rsidR="00A003BF" w:rsidRPr="007936CF">
        <w:rPr>
          <w:rFonts w:ascii="Times New Roman" w:eastAsia="Georgia" w:hAnsi="Times New Roman" w:cs="Times New Roman"/>
          <w:noProof/>
          <w:color w:val="333333"/>
          <w:sz w:val="24"/>
          <w:shd w:val="clear" w:color="auto" w:fill="FCFCFC"/>
        </w:rPr>
        <w:t>ha</w:t>
      </w:r>
      <w:r w:rsidR="00A003BF">
        <w:rPr>
          <w:rFonts w:ascii="Times New Roman" w:eastAsia="Georgia" w:hAnsi="Times New Roman" w:cs="Times New Roman"/>
          <w:noProof/>
          <w:color w:val="333333"/>
          <w:sz w:val="24"/>
          <w:shd w:val="clear" w:color="auto" w:fill="FCFCFC"/>
        </w:rPr>
        <w:t xml:space="preserve">rboured </w:t>
      </w:r>
      <w:r w:rsidR="008F0C74" w:rsidRPr="007936CF">
        <w:rPr>
          <w:rFonts w:ascii="Times New Roman" w:eastAsia="Georgia" w:hAnsi="Times New Roman" w:cs="Times New Roman"/>
          <w:noProof/>
          <w:color w:val="333333"/>
          <w:sz w:val="24"/>
          <w:shd w:val="clear" w:color="auto" w:fill="FCFCFC"/>
        </w:rPr>
        <w:t xml:space="preserve">the highest total PAEs </w:t>
      </w:r>
      <w:r w:rsidR="00A003BF">
        <w:rPr>
          <w:rFonts w:ascii="Times New Roman" w:eastAsia="Georgia" w:hAnsi="Times New Roman" w:cs="Times New Roman"/>
          <w:noProof/>
          <w:color w:val="333333"/>
          <w:sz w:val="24"/>
          <w:shd w:val="clear" w:color="auto" w:fill="FCFCFC"/>
        </w:rPr>
        <w:t>concentrations</w:t>
      </w:r>
      <w:r w:rsidR="008F0C74" w:rsidRPr="007936CF">
        <w:rPr>
          <w:rFonts w:ascii="Times New Roman" w:eastAsia="Georgia" w:hAnsi="Times New Roman" w:cs="Times New Roman"/>
          <w:noProof/>
          <w:color w:val="333333"/>
          <w:sz w:val="24"/>
          <w:shd w:val="clear" w:color="auto" w:fill="FCFCFC"/>
        </w:rPr>
        <w:t>.</w:t>
      </w:r>
      <w:r w:rsidR="00986711" w:rsidRPr="007936CF">
        <w:rPr>
          <w:rFonts w:ascii="Times New Roman" w:eastAsia="Georgia" w:hAnsi="Times New Roman" w:cs="Times New Roman"/>
          <w:noProof/>
          <w:color w:val="333333"/>
          <w:sz w:val="24"/>
          <w:shd w:val="clear" w:color="auto" w:fill="FCFCFC"/>
        </w:rPr>
        <w:t xml:space="preserve"> </w:t>
      </w:r>
      <w:r w:rsidR="00F352E2" w:rsidRPr="007936CF">
        <w:rPr>
          <w:rFonts w:ascii="Times New Roman" w:eastAsia="Georgia" w:hAnsi="Times New Roman" w:cs="Times New Roman"/>
          <w:color w:val="333333"/>
          <w:sz w:val="24"/>
          <w:shd w:val="clear" w:color="auto" w:fill="FCFCFC"/>
        </w:rPr>
        <w:fldChar w:fldCharType="begin"/>
      </w:r>
      <w:r w:rsidR="008421FA">
        <w:rPr>
          <w:rFonts w:ascii="Times New Roman" w:eastAsia="Georgia" w:hAnsi="Times New Roman" w:cs="Times New Roman"/>
          <w:color w:val="333333"/>
          <w:sz w:val="24"/>
          <w:shd w:val="clear" w:color="auto" w:fill="FCFCFC"/>
        </w:rPr>
        <w:instrText xml:space="preserve"> ADDIN EN.CITE &lt;EndNote&gt;&lt;Cite AuthorYear="1"&gt;&lt;Author&gt;Xiang&lt;/Author&gt;&lt;Year&gt;2022&lt;/Year&gt;&lt;RecNum&gt;295&lt;/RecNum&gt;&lt;DisplayText&gt;Xiang, et al. &lt;style face="superscript"&gt;62&lt;/style&gt;&lt;/DisplayText&gt;&lt;record&gt;&lt;rec-number&gt;295&lt;/rec-number&gt;&lt;foreign-keys&gt;&lt;key app="EN" db-id="vat9trrekspw0geps525xzpu0dvavzw5tsze" timestamp="1695714634"&gt;295&lt;/key&gt;&lt;/foreign-keys&gt;&lt;ref-type name="Journal Article"&gt;17&lt;/ref-type&gt;&lt;contributors&gt;&lt;authors&gt;&lt;author&gt;Xiang, Lei Lei&lt;/author&gt;&lt;author&gt;Wang, Fang&lt;/author&gt;&lt;author&gt;Bian, Yong Rong&lt;/author&gt;&lt;author&gt;Harindintwali, Jean Damascene&lt;/author&gt;&lt;author&gt;Wang, Zi quan&lt;/author&gt;&lt;author&gt;Wang, Yu&lt;/author&gt;&lt;author&gt;Dong, Jing&lt;/author&gt;&lt;author&gt;Chen, Hong&lt;/author&gt;&lt;author&gt;Schaeffer, Andreas&lt;/author&gt;&lt;author&gt;Jiang, Xin&lt;/author&gt;&lt;author&gt;Cai, Zong Wei&lt;/author&gt;&lt;/authors&gt;&lt;/contributors&gt;&lt;titles&gt;&lt;title&gt;Visualizing the distribution of phthalate esters and plant metabolites in carrot by matrix-assisted laser desorption/ionization imaging mass spectrometry&lt;/title&gt;&lt;secondary-title&gt;Journal of Agricultural and Food Chemistry&lt;/secondary-title&gt;&lt;translated-title&gt;&lt;style face="normal" font="default" charset="134" size="100%"&gt;</w:instrText>
      </w:r>
      <w:r w:rsidR="008421FA">
        <w:rPr>
          <w:rFonts w:ascii="SimSun" w:eastAsia="SimSun" w:hAnsi="SimSun" w:cs="SimSun" w:hint="eastAsia"/>
          <w:color w:val="333333"/>
          <w:sz w:val="24"/>
          <w:shd w:val="clear" w:color="auto" w:fill="FCFCFC"/>
        </w:rPr>
        <w:instrText>利用基质辅助激光解吸</w:instrText>
      </w:r>
      <w:r w:rsidR="008421FA">
        <w:rPr>
          <w:rFonts w:ascii="Times New Roman" w:eastAsia="Georgia" w:hAnsi="Times New Roman" w:cs="Times New Roman"/>
          <w:color w:val="333333"/>
          <w:sz w:val="24"/>
          <w:shd w:val="clear" w:color="auto" w:fill="FCFCFC"/>
        </w:rPr>
        <w:instrText>&lt;/style&gt;&lt;style face="normal" font="default" size="100%"&gt;/&lt;/style&gt;&lt;style face="normal" font="default" charset="134" size="100%"&gt;</w:instrText>
      </w:r>
      <w:r w:rsidR="008421FA">
        <w:rPr>
          <w:rFonts w:ascii="SimSun" w:eastAsia="SimSun" w:hAnsi="SimSun" w:cs="SimSun" w:hint="eastAsia"/>
          <w:color w:val="333333"/>
          <w:sz w:val="24"/>
          <w:shd w:val="clear" w:color="auto" w:fill="FCFCFC"/>
        </w:rPr>
        <w:instrText>电离成像质谱技术可视化胡萝卜中邻苯二甲酸酯和植物代谢物的分布</w:instrText>
      </w:r>
      <w:r w:rsidR="008421FA">
        <w:rPr>
          <w:rFonts w:ascii="Times New Roman" w:eastAsia="Georgia" w:hAnsi="Times New Roman" w:cs="Times New Roman"/>
          <w:color w:val="333333"/>
          <w:sz w:val="24"/>
          <w:shd w:val="clear" w:color="auto" w:fill="FCFCFC"/>
        </w:rPr>
        <w:instrText>&lt;/style&gt;&lt;/translated-title&gt;&lt;/titles&gt;&lt;periodical&gt;&lt;full-title&gt;Journal of Agricultural and Food Chemistry&lt;/full-title&gt;&lt;abbr-1&gt;J. Agric. Food Chem.&lt;/abbr-1&gt;&lt;abbr-2&gt;J Agric Food Chem&lt;/abbr-2&gt;&lt;abbr-3&gt;Journal of Agricultural &amp;amp; Food Chemistry&lt;/abbr-3&gt;&lt;/periodical&gt;&lt;pages&gt;15311-15320&lt;/pages&gt;&lt;volume&gt;70&lt;/volume&gt;&lt;number&gt;48&lt;/number&gt;&lt;section&gt;15311&lt;/section&gt;&lt;dates&gt;&lt;year&gt;2022&lt;/year&gt;&lt;/dates&gt;&lt;isbn&gt;0021-8561&amp;#xD;1520-5118&lt;/isbn&gt;&lt;urls&gt;&lt;/urls&gt;&lt;electronic-resource-num&gt;10.1021/acs.jafc.2c06995&lt;/electronic-resource-num&gt;&lt;/record&gt;&lt;/Cite&gt;&lt;/EndNote&gt;</w:instrText>
      </w:r>
      <w:r w:rsidR="00F352E2" w:rsidRPr="007936CF">
        <w:rPr>
          <w:rFonts w:ascii="Times New Roman" w:eastAsia="Georgia" w:hAnsi="Times New Roman" w:cs="Times New Roman"/>
          <w:color w:val="333333"/>
          <w:sz w:val="24"/>
          <w:shd w:val="clear" w:color="auto" w:fill="FCFCFC"/>
        </w:rPr>
        <w:fldChar w:fldCharType="separate"/>
      </w:r>
      <w:r w:rsidR="008421FA">
        <w:rPr>
          <w:rFonts w:ascii="Times New Roman" w:eastAsia="Georgia" w:hAnsi="Times New Roman" w:cs="Times New Roman"/>
          <w:noProof/>
          <w:color w:val="333333"/>
          <w:sz w:val="24"/>
          <w:shd w:val="clear" w:color="auto" w:fill="FCFCFC"/>
        </w:rPr>
        <w:t xml:space="preserve">Xiang, et al. </w:t>
      </w:r>
      <w:r w:rsidR="008421FA" w:rsidRPr="008421FA">
        <w:rPr>
          <w:rFonts w:ascii="Times New Roman" w:eastAsia="Georgia" w:hAnsi="Times New Roman" w:cs="Times New Roman"/>
          <w:noProof/>
          <w:color w:val="333333"/>
          <w:sz w:val="24"/>
          <w:shd w:val="clear" w:color="auto" w:fill="FCFCFC"/>
          <w:vertAlign w:val="superscript"/>
        </w:rPr>
        <w:t>62</w:t>
      </w:r>
      <w:r w:rsidR="00F352E2" w:rsidRPr="007936CF">
        <w:rPr>
          <w:rFonts w:ascii="Times New Roman" w:eastAsia="Georgia" w:hAnsi="Times New Roman" w:cs="Times New Roman"/>
          <w:color w:val="333333"/>
          <w:sz w:val="24"/>
          <w:shd w:val="clear" w:color="auto" w:fill="FCFCFC"/>
        </w:rPr>
        <w:fldChar w:fldCharType="end"/>
      </w:r>
      <w:r w:rsidR="00F352E2" w:rsidRPr="007936CF">
        <w:rPr>
          <w:rFonts w:ascii="Times New Roman" w:eastAsia="Georgia" w:hAnsi="Times New Roman" w:cs="Times New Roman"/>
          <w:color w:val="333333"/>
          <w:sz w:val="24"/>
          <w:shd w:val="clear" w:color="auto" w:fill="FCFCFC"/>
        </w:rPr>
        <w:t xml:space="preserve"> demonstrated that DEHP was mainly </w:t>
      </w:r>
      <w:r w:rsidR="00A003BF">
        <w:rPr>
          <w:rFonts w:ascii="Times New Roman" w:eastAsia="Georgia" w:hAnsi="Times New Roman" w:cs="Times New Roman"/>
          <w:color w:val="333333"/>
          <w:sz w:val="24"/>
          <w:shd w:val="clear" w:color="auto" w:fill="FCFCFC"/>
        </w:rPr>
        <w:t>localized</w:t>
      </w:r>
      <w:r w:rsidR="00F352E2" w:rsidRPr="007936CF">
        <w:rPr>
          <w:rFonts w:ascii="Times New Roman" w:eastAsia="Georgia" w:hAnsi="Times New Roman" w:cs="Times New Roman"/>
          <w:color w:val="333333"/>
          <w:sz w:val="24"/>
          <w:shd w:val="clear" w:color="auto" w:fill="FCFCFC"/>
        </w:rPr>
        <w:t xml:space="preserve"> in the cortex, phloem, and metaxylem of carrot</w:t>
      </w:r>
      <w:r w:rsidR="004538D9">
        <w:rPr>
          <w:rFonts w:ascii="Times New Roman" w:eastAsia="Georgia" w:hAnsi="Times New Roman" w:cs="Times New Roman"/>
          <w:color w:val="333333"/>
          <w:sz w:val="24"/>
          <w:shd w:val="clear" w:color="auto" w:fill="FCFCFC"/>
        </w:rPr>
        <w:t>s</w:t>
      </w:r>
      <w:r w:rsidR="00F352E2" w:rsidRPr="007936CF">
        <w:rPr>
          <w:rFonts w:ascii="Times New Roman" w:eastAsia="Georgia" w:hAnsi="Times New Roman" w:cs="Times New Roman"/>
          <w:color w:val="333333"/>
          <w:sz w:val="24"/>
          <w:shd w:val="clear" w:color="auto" w:fill="FCFCFC"/>
        </w:rPr>
        <w:t>.</w:t>
      </w:r>
      <w:r w:rsidR="00831A77" w:rsidRPr="00831A77">
        <w:rPr>
          <w:rFonts w:ascii="Times New Roman" w:eastAsia="Georgia" w:hAnsi="Times New Roman" w:cs="Times New Roman"/>
          <w:noProof/>
          <w:color w:val="333333"/>
          <w:sz w:val="24"/>
          <w:shd w:val="clear" w:color="auto" w:fill="FCFCFC"/>
        </w:rPr>
        <w:t xml:space="preserve"> </w:t>
      </w:r>
    </w:p>
    <w:p w14:paraId="0F020B49" w14:textId="2A203565" w:rsidR="007C75BF" w:rsidRDefault="000C487E" w:rsidP="000E00AF">
      <w:pPr>
        <w:spacing w:line="480" w:lineRule="auto"/>
        <w:ind w:firstLineChars="200" w:firstLine="480"/>
        <w:rPr>
          <w:rFonts w:ascii="Times New Roman" w:hAnsi="Times New Roman" w:cs="Times New Roman"/>
          <w:noProof/>
          <w:color w:val="333333"/>
          <w:sz w:val="24"/>
          <w:shd w:val="clear" w:color="auto" w:fill="FCFCFC"/>
        </w:rPr>
      </w:pPr>
      <w:r w:rsidRPr="007936CF">
        <w:rPr>
          <w:rFonts w:ascii="Times New Roman" w:eastAsia="Georgia" w:hAnsi="Times New Roman" w:cs="Times New Roman"/>
          <w:noProof/>
          <w:color w:val="333333"/>
          <w:sz w:val="24"/>
          <w:shd w:val="clear" w:color="auto" w:fill="FCFCFC"/>
        </w:rPr>
        <w:t xml:space="preserve">The concentration of </w:t>
      </w:r>
      <w:r w:rsidR="002E3AF6" w:rsidRPr="007936CF">
        <w:rPr>
          <w:rFonts w:ascii="Times New Roman" w:eastAsia="Georgia" w:hAnsi="Times New Roman" w:cs="Times New Roman"/>
          <w:noProof/>
          <w:color w:val="333333"/>
          <w:sz w:val="24"/>
          <w:shd w:val="clear" w:color="auto" w:fill="FCFCFC"/>
        </w:rPr>
        <w:t xml:space="preserve">different </w:t>
      </w:r>
      <w:r w:rsidRPr="007936CF">
        <w:rPr>
          <w:rFonts w:ascii="Times New Roman" w:eastAsia="Georgia" w:hAnsi="Times New Roman" w:cs="Times New Roman"/>
          <w:noProof/>
          <w:color w:val="333333"/>
          <w:sz w:val="24"/>
          <w:shd w:val="clear" w:color="auto" w:fill="FCFCFC"/>
        </w:rPr>
        <w:t>PAE</w:t>
      </w:r>
      <w:r w:rsidR="002E3AF6" w:rsidRPr="007936CF">
        <w:rPr>
          <w:rFonts w:ascii="Times New Roman" w:hAnsi="Times New Roman" w:cs="Times New Roman"/>
        </w:rPr>
        <w:t xml:space="preserve"> </w:t>
      </w:r>
      <w:r w:rsidR="002E3AF6" w:rsidRPr="007936CF">
        <w:rPr>
          <w:rFonts w:ascii="Times New Roman" w:eastAsia="Georgia" w:hAnsi="Times New Roman" w:cs="Times New Roman"/>
          <w:noProof/>
          <w:color w:val="333333"/>
          <w:sz w:val="24"/>
          <w:shd w:val="clear" w:color="auto" w:fill="FCFCFC"/>
        </w:rPr>
        <w:t>monomers</w:t>
      </w:r>
      <w:r w:rsidRPr="007936CF">
        <w:rPr>
          <w:rFonts w:ascii="Times New Roman" w:eastAsia="Georgia" w:hAnsi="Times New Roman" w:cs="Times New Roman"/>
          <w:noProof/>
          <w:color w:val="333333"/>
          <w:sz w:val="24"/>
          <w:shd w:val="clear" w:color="auto" w:fill="FCFCFC"/>
        </w:rPr>
        <w:t xml:space="preserve"> in </w:t>
      </w:r>
      <w:r w:rsidR="00831A77">
        <w:rPr>
          <w:rFonts w:ascii="Times New Roman" w:eastAsia="Georgia" w:hAnsi="Times New Roman" w:cs="Times New Roman"/>
          <w:noProof/>
          <w:color w:val="333333"/>
          <w:sz w:val="24"/>
          <w:shd w:val="clear" w:color="auto" w:fill="FCFCFC"/>
        </w:rPr>
        <w:t>some</w:t>
      </w:r>
      <w:r w:rsidR="007936CF" w:rsidRPr="007936CF">
        <w:rPr>
          <w:rFonts w:ascii="Times New Roman" w:eastAsia="Georgia" w:hAnsi="Times New Roman" w:cs="Times New Roman"/>
          <w:noProof/>
          <w:color w:val="333333"/>
          <w:sz w:val="24"/>
          <w:shd w:val="clear" w:color="auto" w:fill="FCFCFC"/>
        </w:rPr>
        <w:t xml:space="preserve"> </w:t>
      </w:r>
      <w:r w:rsidRPr="007936CF">
        <w:rPr>
          <w:rFonts w:ascii="Times New Roman" w:eastAsia="Georgia" w:hAnsi="Times New Roman" w:cs="Times New Roman"/>
          <w:noProof/>
          <w:color w:val="333333"/>
          <w:sz w:val="24"/>
          <w:shd w:val="clear" w:color="auto" w:fill="FCFCFC"/>
        </w:rPr>
        <w:t xml:space="preserve">plants </w:t>
      </w:r>
      <w:r w:rsidR="00A003BF">
        <w:rPr>
          <w:rFonts w:ascii="Times New Roman" w:eastAsia="Georgia" w:hAnsi="Times New Roman" w:cs="Times New Roman"/>
          <w:noProof/>
          <w:color w:val="333333"/>
          <w:sz w:val="24"/>
          <w:shd w:val="clear" w:color="auto" w:fill="FCFCFC"/>
        </w:rPr>
        <w:t>is</w:t>
      </w:r>
      <w:r w:rsidR="00A003BF" w:rsidRPr="007936CF">
        <w:rPr>
          <w:rFonts w:ascii="Times New Roman" w:eastAsia="Georgia" w:hAnsi="Times New Roman" w:cs="Times New Roman"/>
          <w:noProof/>
          <w:color w:val="333333"/>
          <w:sz w:val="24"/>
          <w:shd w:val="clear" w:color="auto" w:fill="FCFCFC"/>
        </w:rPr>
        <w:t xml:space="preserve"> </w:t>
      </w:r>
      <w:r w:rsidRPr="007936CF">
        <w:rPr>
          <w:rFonts w:ascii="Times New Roman" w:eastAsia="Georgia" w:hAnsi="Times New Roman" w:cs="Times New Roman"/>
          <w:noProof/>
          <w:color w:val="333333"/>
          <w:sz w:val="24"/>
          <w:shd w:val="clear" w:color="auto" w:fill="FCFCFC"/>
        </w:rPr>
        <w:t xml:space="preserve">summarized in </w:t>
      </w:r>
      <w:r w:rsidR="00C9464B">
        <w:rPr>
          <w:rFonts w:ascii="Times New Roman" w:eastAsia="Georgia" w:hAnsi="Times New Roman" w:cs="Times New Roman"/>
          <w:b/>
          <w:bCs/>
          <w:noProof/>
          <w:sz w:val="24"/>
          <w:shd w:val="clear" w:color="auto" w:fill="FCFCFC"/>
        </w:rPr>
        <w:t>Figure</w:t>
      </w:r>
      <w:r w:rsidR="00630094" w:rsidRPr="003B4A72">
        <w:rPr>
          <w:rFonts w:ascii="Times New Roman" w:eastAsia="Georgia" w:hAnsi="Times New Roman" w:cs="Times New Roman"/>
          <w:b/>
          <w:bCs/>
          <w:noProof/>
          <w:sz w:val="24"/>
          <w:shd w:val="clear" w:color="auto" w:fill="FCFCFC"/>
        </w:rPr>
        <w:t xml:space="preserve"> </w:t>
      </w:r>
      <w:r w:rsidR="005E1CC4" w:rsidRPr="003B4A72">
        <w:rPr>
          <w:rFonts w:ascii="Times New Roman" w:hAnsi="Times New Roman" w:cs="Times New Roman"/>
          <w:b/>
          <w:bCs/>
          <w:noProof/>
          <w:sz w:val="24"/>
          <w:shd w:val="clear" w:color="auto" w:fill="FCFCFC"/>
        </w:rPr>
        <w:t>4</w:t>
      </w:r>
      <w:r w:rsidRPr="003B4A72">
        <w:rPr>
          <w:rFonts w:ascii="Times New Roman" w:eastAsia="Georgia" w:hAnsi="Times New Roman" w:cs="Times New Roman"/>
          <w:noProof/>
          <w:color w:val="333333"/>
          <w:sz w:val="24"/>
          <w:shd w:val="clear" w:color="auto" w:fill="FCFCFC"/>
        </w:rPr>
        <w:t>.</w:t>
      </w:r>
      <w:r w:rsidRPr="007936CF">
        <w:rPr>
          <w:rFonts w:ascii="Times New Roman" w:eastAsia="Georgia" w:hAnsi="Times New Roman" w:cs="Times New Roman"/>
          <w:noProof/>
          <w:color w:val="333333"/>
          <w:sz w:val="24"/>
          <w:shd w:val="clear" w:color="auto" w:fill="FCFCFC"/>
        </w:rPr>
        <w:t xml:space="preserve"> </w:t>
      </w:r>
      <w:r w:rsidR="00516FBF" w:rsidRPr="007936CF">
        <w:rPr>
          <w:rFonts w:ascii="Times New Roman" w:eastAsia="Georgia" w:hAnsi="Times New Roman" w:cs="Times New Roman"/>
          <w:noProof/>
          <w:color w:val="333333"/>
          <w:sz w:val="24"/>
          <w:shd w:val="clear" w:color="auto" w:fill="FCFCFC"/>
        </w:rPr>
        <w:t xml:space="preserve">PAEs </w:t>
      </w:r>
      <w:r w:rsidR="00A003BF">
        <w:rPr>
          <w:rFonts w:ascii="Times New Roman" w:eastAsia="Georgia" w:hAnsi="Times New Roman" w:cs="Times New Roman"/>
          <w:noProof/>
          <w:color w:val="333333"/>
          <w:sz w:val="24"/>
          <w:shd w:val="clear" w:color="auto" w:fill="FCFCFC"/>
        </w:rPr>
        <w:t xml:space="preserve">detected </w:t>
      </w:r>
      <w:r w:rsidR="00516FBF" w:rsidRPr="007936CF">
        <w:rPr>
          <w:rFonts w:ascii="Times New Roman" w:eastAsia="Georgia" w:hAnsi="Times New Roman" w:cs="Times New Roman"/>
          <w:noProof/>
          <w:color w:val="333333"/>
          <w:sz w:val="24"/>
          <w:shd w:val="clear" w:color="auto" w:fill="FCFCFC"/>
        </w:rPr>
        <w:t>in plants are mainly DEHP</w:t>
      </w:r>
      <w:r w:rsidR="00720210" w:rsidRPr="007936CF">
        <w:rPr>
          <w:rFonts w:ascii="Times New Roman" w:eastAsia="Georgia" w:hAnsi="Times New Roman" w:cs="Times New Roman"/>
          <w:noProof/>
          <w:color w:val="333333"/>
          <w:sz w:val="24"/>
          <w:shd w:val="clear" w:color="auto" w:fill="FCFCFC"/>
        </w:rPr>
        <w:t>,</w:t>
      </w:r>
      <w:r w:rsidR="00516FBF" w:rsidRPr="007936CF">
        <w:rPr>
          <w:rFonts w:ascii="Times New Roman" w:eastAsia="Georgia" w:hAnsi="Times New Roman" w:cs="Times New Roman"/>
          <w:noProof/>
          <w:color w:val="333333"/>
          <w:sz w:val="24"/>
          <w:shd w:val="clear" w:color="auto" w:fill="FCFCFC"/>
        </w:rPr>
        <w:t xml:space="preserve"> </w:t>
      </w:r>
      <w:bookmarkStart w:id="28" w:name="OLE_LINK26"/>
      <w:r w:rsidR="00516FBF" w:rsidRPr="007936CF">
        <w:rPr>
          <w:rFonts w:ascii="Times New Roman" w:eastAsia="Georgia" w:hAnsi="Times New Roman" w:cs="Times New Roman"/>
          <w:noProof/>
          <w:color w:val="333333"/>
          <w:sz w:val="24"/>
          <w:shd w:val="clear" w:color="auto" w:fill="FCFCFC"/>
        </w:rPr>
        <w:t>D</w:t>
      </w:r>
      <w:r w:rsidR="00720210" w:rsidRPr="007936CF">
        <w:rPr>
          <w:rFonts w:ascii="Times New Roman" w:hAnsi="Times New Roman" w:cs="Times New Roman"/>
          <w:noProof/>
          <w:color w:val="333333"/>
          <w:sz w:val="24"/>
          <w:shd w:val="clear" w:color="auto" w:fill="FCFCFC"/>
        </w:rPr>
        <w:t>n</w:t>
      </w:r>
      <w:r w:rsidR="00516FBF" w:rsidRPr="007936CF">
        <w:rPr>
          <w:rFonts w:ascii="Times New Roman" w:eastAsia="Georgia" w:hAnsi="Times New Roman" w:cs="Times New Roman"/>
          <w:noProof/>
          <w:color w:val="333333"/>
          <w:sz w:val="24"/>
          <w:shd w:val="clear" w:color="auto" w:fill="FCFCFC"/>
        </w:rPr>
        <w:t>BP</w:t>
      </w:r>
      <w:r w:rsidR="004538D9">
        <w:rPr>
          <w:rFonts w:ascii="Times New Roman" w:eastAsia="Georgia" w:hAnsi="Times New Roman" w:cs="Times New Roman"/>
          <w:noProof/>
          <w:color w:val="333333"/>
          <w:sz w:val="24"/>
          <w:shd w:val="clear" w:color="auto" w:fill="FCFCFC"/>
        </w:rPr>
        <w:t>,</w:t>
      </w:r>
      <w:r w:rsidR="00720210" w:rsidRPr="007936CF">
        <w:rPr>
          <w:rFonts w:ascii="Times New Roman" w:eastAsia="Georgia" w:hAnsi="Times New Roman" w:cs="Times New Roman"/>
          <w:noProof/>
          <w:color w:val="333333"/>
          <w:sz w:val="24"/>
          <w:shd w:val="clear" w:color="auto" w:fill="FCFCFC"/>
        </w:rPr>
        <w:t xml:space="preserve"> and DiBP</w:t>
      </w:r>
      <w:r w:rsidR="00A003BF">
        <w:rPr>
          <w:rFonts w:ascii="Times New Roman" w:eastAsia="Georgia" w:hAnsi="Times New Roman" w:cs="Times New Roman"/>
          <w:noProof/>
          <w:color w:val="333333"/>
          <w:sz w:val="24"/>
          <w:shd w:val="clear" w:color="auto" w:fill="FCFCFC"/>
        </w:rPr>
        <w:t>;</w:t>
      </w:r>
      <w:bookmarkEnd w:id="28"/>
      <w:r w:rsidR="00516FBF" w:rsidRPr="007936CF">
        <w:rPr>
          <w:rFonts w:ascii="Times New Roman" w:eastAsia="Georgia" w:hAnsi="Times New Roman" w:cs="Times New Roman"/>
          <w:noProof/>
          <w:color w:val="333333"/>
          <w:sz w:val="24"/>
          <w:shd w:val="clear" w:color="auto" w:fill="FCFCFC"/>
        </w:rPr>
        <w:t xml:space="preserve"> </w:t>
      </w:r>
      <w:r w:rsidR="00E3764F" w:rsidRPr="00E3764F">
        <w:rPr>
          <w:rFonts w:ascii="Times New Roman" w:eastAsia="Georgia" w:hAnsi="Times New Roman" w:cs="Times New Roman" w:hint="eastAsia"/>
          <w:noProof/>
          <w:color w:val="333333"/>
          <w:sz w:val="24"/>
          <w:shd w:val="clear" w:color="auto" w:fill="FCFCFC"/>
        </w:rPr>
        <w:t>t</w:t>
      </w:r>
      <w:r w:rsidR="00E3764F" w:rsidRPr="00E3764F">
        <w:rPr>
          <w:rFonts w:ascii="Times New Roman" w:eastAsia="Georgia" w:hAnsi="Times New Roman" w:cs="Times New Roman"/>
          <w:noProof/>
          <w:color w:val="333333"/>
          <w:sz w:val="24"/>
          <w:shd w:val="clear" w:color="auto" w:fill="FCFCFC"/>
        </w:rPr>
        <w:t xml:space="preserve">hese findings align with the </w:t>
      </w:r>
      <w:r w:rsidR="00A003BF">
        <w:rPr>
          <w:rFonts w:ascii="Times New Roman" w:eastAsia="Georgia" w:hAnsi="Times New Roman" w:cs="Times New Roman"/>
          <w:noProof/>
          <w:color w:val="333333"/>
          <w:sz w:val="24"/>
          <w:shd w:val="clear" w:color="auto" w:fill="FCFCFC"/>
        </w:rPr>
        <w:t>detection</w:t>
      </w:r>
      <w:r w:rsidR="00E3764F" w:rsidRPr="00E3764F">
        <w:rPr>
          <w:rFonts w:ascii="Times New Roman" w:eastAsia="Georgia" w:hAnsi="Times New Roman" w:cs="Times New Roman"/>
          <w:noProof/>
          <w:color w:val="333333"/>
          <w:sz w:val="24"/>
          <w:shd w:val="clear" w:color="auto" w:fill="FCFCFC"/>
        </w:rPr>
        <w:t xml:space="preserve"> of PAEs in soil, indicating a positive correlation between PAEs content</w:t>
      </w:r>
      <w:r w:rsidR="00A003BF">
        <w:rPr>
          <w:rFonts w:ascii="Times New Roman" w:eastAsia="Georgia" w:hAnsi="Times New Roman" w:cs="Times New Roman"/>
          <w:noProof/>
          <w:color w:val="333333"/>
          <w:sz w:val="24"/>
          <w:shd w:val="clear" w:color="auto" w:fill="FCFCFC"/>
        </w:rPr>
        <w:t>s</w:t>
      </w:r>
      <w:r w:rsidR="00E3764F" w:rsidRPr="00E3764F">
        <w:rPr>
          <w:rFonts w:ascii="Times New Roman" w:eastAsia="Georgia" w:hAnsi="Times New Roman" w:cs="Times New Roman"/>
          <w:noProof/>
          <w:color w:val="333333"/>
          <w:sz w:val="24"/>
          <w:shd w:val="clear" w:color="auto" w:fill="FCFCFC"/>
        </w:rPr>
        <w:t xml:space="preserve"> in plants and that in soil. Notably, the concentrations of PAEs in crops are often higher than in the corresponding soils, suggesting tha</w:t>
      </w:r>
      <w:r w:rsidR="004538D9">
        <w:rPr>
          <w:rFonts w:ascii="Times New Roman" w:eastAsia="Georgia" w:hAnsi="Times New Roman" w:cs="Times New Roman"/>
          <w:noProof/>
          <w:color w:val="333333"/>
          <w:sz w:val="24"/>
          <w:shd w:val="clear" w:color="auto" w:fill="FCFCFC"/>
        </w:rPr>
        <w:t xml:space="preserve">t PAEs in agricultural soils </w:t>
      </w:r>
      <w:r w:rsidR="00A003BF">
        <w:rPr>
          <w:rFonts w:ascii="Times New Roman" w:eastAsia="Georgia" w:hAnsi="Times New Roman" w:cs="Times New Roman"/>
          <w:noProof/>
          <w:color w:val="333333"/>
          <w:sz w:val="24"/>
          <w:shd w:val="clear" w:color="auto" w:fill="FCFCFC"/>
        </w:rPr>
        <w:t>are not only</w:t>
      </w:r>
      <w:r w:rsidR="00A003BF" w:rsidRPr="00E3764F">
        <w:rPr>
          <w:rFonts w:ascii="Times New Roman" w:eastAsia="Georgia" w:hAnsi="Times New Roman" w:cs="Times New Roman"/>
          <w:noProof/>
          <w:color w:val="333333"/>
          <w:sz w:val="24"/>
          <w:shd w:val="clear" w:color="auto" w:fill="FCFCFC"/>
        </w:rPr>
        <w:t xml:space="preserve"> </w:t>
      </w:r>
      <w:r w:rsidR="00E3764F" w:rsidRPr="00E3764F">
        <w:rPr>
          <w:rFonts w:ascii="Times New Roman" w:eastAsia="Georgia" w:hAnsi="Times New Roman" w:cs="Times New Roman"/>
          <w:noProof/>
          <w:color w:val="333333"/>
          <w:sz w:val="24"/>
          <w:shd w:val="clear" w:color="auto" w:fill="FCFCFC"/>
        </w:rPr>
        <w:t xml:space="preserve">transferred into plants, </w:t>
      </w:r>
      <w:r w:rsidR="00A003BF">
        <w:rPr>
          <w:rFonts w:ascii="Times New Roman" w:eastAsia="Georgia" w:hAnsi="Times New Roman" w:cs="Times New Roman"/>
          <w:noProof/>
          <w:color w:val="333333"/>
          <w:sz w:val="24"/>
          <w:shd w:val="clear" w:color="auto" w:fill="FCFCFC"/>
        </w:rPr>
        <w:t xml:space="preserve">but that also </w:t>
      </w:r>
      <w:r w:rsidR="00E3764F" w:rsidRPr="00E3764F">
        <w:rPr>
          <w:rFonts w:ascii="Times New Roman" w:eastAsia="Georgia" w:hAnsi="Times New Roman" w:cs="Times New Roman"/>
          <w:noProof/>
          <w:color w:val="333333"/>
          <w:sz w:val="24"/>
          <w:shd w:val="clear" w:color="auto" w:fill="FCFCFC"/>
        </w:rPr>
        <w:t>biomagnification effect</w:t>
      </w:r>
      <w:r w:rsidR="00A003BF">
        <w:rPr>
          <w:rFonts w:ascii="Times New Roman" w:eastAsia="Georgia" w:hAnsi="Times New Roman" w:cs="Times New Roman"/>
          <w:noProof/>
          <w:color w:val="333333"/>
          <w:sz w:val="24"/>
          <w:shd w:val="clear" w:color="auto" w:fill="FCFCFC"/>
        </w:rPr>
        <w:t>s occur</w:t>
      </w:r>
      <w:r w:rsidR="00644741">
        <w:rPr>
          <w:rFonts w:ascii="Times New Roman" w:eastAsia="Georgia" w:hAnsi="Times New Roman" w:cs="Times New Roman"/>
          <w:noProof/>
          <w:color w:val="333333"/>
          <w:sz w:val="24"/>
          <w:shd w:val="clear" w:color="auto" w:fill="FCFCFC"/>
        </w:rPr>
        <w:t xml:space="preserve"> </w:t>
      </w:r>
      <w:r w:rsidR="00644741">
        <w:rPr>
          <w:rFonts w:ascii="Times New Roman" w:eastAsia="Georgia" w:hAnsi="Times New Roman" w:cs="Times New Roman"/>
          <w:noProof/>
          <w:color w:val="333333"/>
          <w:sz w:val="24"/>
          <w:shd w:val="clear" w:color="auto" w:fill="FCFCFC"/>
        </w:rPr>
        <w:fldChar w:fldCharType="begin"/>
      </w:r>
      <w:r w:rsidR="008421FA">
        <w:rPr>
          <w:rFonts w:ascii="Times New Roman" w:eastAsia="Georgia" w:hAnsi="Times New Roman" w:cs="Times New Roman"/>
          <w:noProof/>
          <w:color w:val="333333"/>
          <w:sz w:val="24"/>
          <w:shd w:val="clear" w:color="auto" w:fill="FCFCFC"/>
        </w:rPr>
        <w:instrText xml:space="preserve"> ADDIN EN.CITE &lt;EndNote&gt;&lt;Cite&gt;&lt;Author&gt;Wu&lt;/Author&gt;&lt;Year&gt;2023&lt;/Year&gt;&lt;RecNum&gt;22&lt;/RecNum&gt;&lt;DisplayText&gt;&lt;style face="superscript"&gt;9&lt;/style&gt;&lt;/DisplayText&gt;&lt;record&gt;&lt;rec-number&gt;22&lt;/rec-number&gt;&lt;foreign-keys&gt;&lt;key app="EN" db-id="vat9trrekspw0geps525xzpu0dvavzw5tsze" timestamp="1693384999"&gt;22&lt;/key&gt;&lt;/foreign-keys&gt;&lt;ref-type name="Journal Article"&gt;17&lt;/ref-type&gt;&lt;contributors&gt;&lt;authors&gt;&lt;author&gt;Wu, J.&lt;/author&gt;&lt;author&gt;Lai, Y. G.&lt;/author&gt;&lt;author&gt;Zhu, H. F.&lt;/author&gt;&lt;author&gt;Yang, X. D.&lt;/author&gt;&lt;author&gt;Ye, X. T.&lt;/author&gt;&lt;author&gt;Zhang, A. P.&lt;/author&gt;&lt;author&gt;Sun, J. Q.&lt;/author&gt;&lt;/authors&gt;&lt;/contributors&gt;&lt;titles&gt;&lt;title&gt;Phthalate esters and their metabolites in paired soil-crop systems from farmland in major provinces of eastern China: Pollution characteristics and implications for human exposure&lt;/title&gt;&lt;secondary-title&gt;&lt;style face="normal" font="default" size="100%"&gt;Science&lt;/style&gt;&lt;style face="normal" font="default" charset="134" size="100%"&gt; &lt;/style&gt;&lt;style face="normal" font="default" size="100%"&gt;of the Total Environment&lt;/style&gt;&lt;/secondary-title&gt;&lt;translated-title&gt;&lt;style face="normal" font="default" charset="134" size="100%"&gt;</w:instrText>
      </w:r>
      <w:r w:rsidR="008421FA">
        <w:rPr>
          <w:rFonts w:ascii="SimSun" w:eastAsia="SimSun" w:hAnsi="SimSun" w:cs="SimSun" w:hint="eastAsia"/>
          <w:noProof/>
          <w:color w:val="333333"/>
          <w:sz w:val="24"/>
          <w:shd w:val="clear" w:color="auto" w:fill="FCFCFC"/>
        </w:rPr>
        <w:instrText>中国东部主要省份农田成对土壤</w:instrText>
      </w:r>
      <w:r w:rsidR="008421FA">
        <w:rPr>
          <w:rFonts w:ascii="Times New Roman" w:eastAsia="Georgia" w:hAnsi="Times New Roman" w:cs="Times New Roman"/>
          <w:noProof/>
          <w:color w:val="333333"/>
          <w:sz w:val="24"/>
          <w:shd w:val="clear" w:color="auto" w:fill="FCFCFC"/>
        </w:rPr>
        <w:instrText>&lt;/style&gt;&lt;style face="normal" font="default" size="100%"&gt;-&lt;/style&gt;&lt;style face="normal" font="default" charset="134" size="100%"&gt;</w:instrText>
      </w:r>
      <w:r w:rsidR="008421FA">
        <w:rPr>
          <w:rFonts w:ascii="SimSun" w:eastAsia="SimSun" w:hAnsi="SimSun" w:cs="SimSun" w:hint="eastAsia"/>
          <w:noProof/>
          <w:color w:val="333333"/>
          <w:sz w:val="24"/>
          <w:shd w:val="clear" w:color="auto" w:fill="FCFCFC"/>
        </w:rPr>
        <w:instrText>作物系统中邻苯二甲酸酯及其代谢物</w:instrText>
      </w:r>
      <w:r w:rsidR="008421FA">
        <w:rPr>
          <w:rFonts w:ascii="Times New Roman" w:eastAsia="Georgia" w:hAnsi="Times New Roman" w:cs="Times New Roman"/>
          <w:noProof/>
          <w:color w:val="333333"/>
          <w:sz w:val="24"/>
          <w:shd w:val="clear" w:color="auto" w:fill="FCFCFC"/>
        </w:rPr>
        <w:instrText>&lt;/style&gt;&lt;style face="normal" font="default" size="100%"&gt;:&lt;/style&gt;&lt;style face="normal" font="default" charset="134" size="100%"&gt;</w:instrText>
      </w:r>
      <w:r w:rsidR="008421FA">
        <w:rPr>
          <w:rFonts w:ascii="SimSun" w:eastAsia="SimSun" w:hAnsi="SimSun" w:cs="SimSun" w:hint="eastAsia"/>
          <w:noProof/>
          <w:color w:val="333333"/>
          <w:sz w:val="24"/>
          <w:shd w:val="clear" w:color="auto" w:fill="FCFCFC"/>
        </w:rPr>
        <w:instrText>污染特征及其对人类暴露的影响</w:instrText>
      </w:r>
      <w:r w:rsidR="008421FA">
        <w:rPr>
          <w:rFonts w:ascii="Times New Roman" w:eastAsia="Georgia" w:hAnsi="Times New Roman" w:cs="Times New Roman"/>
          <w:noProof/>
          <w:color w:val="333333"/>
          <w:sz w:val="24"/>
          <w:shd w:val="clear" w:color="auto" w:fill="FCFCFC"/>
        </w:rPr>
        <w:instrText>&lt;/style&gt;&lt;/translated-title&gt;&lt;/titles&gt;&lt;periodical&gt;&lt;full-title&gt;Science of the Total Environment&lt;/full-title&gt;&lt;abbr-1&gt;Sci. Total Environ.&lt;/abbr-1&gt;&lt;abbr-2&gt;Sci Total Environ&lt;/abbr-2&gt;&lt;/periodical&gt;&lt;pages&gt;163645&lt;/pages&gt;&lt;volume&gt;882&lt;/volume&gt;&lt;dates&gt;&lt;year&gt;2023&lt;/year&gt;&lt;pub-dates&gt;&lt;date&gt;JUL 15&lt;/date&gt;&lt;/pub-dates&gt;&lt;/dates&gt;&lt;isbn&gt;0048-9697&amp;#xD;1879-1026&lt;/isbn&gt;&lt;accession-num&gt;WOS:000988891700001&lt;/accession-num&gt;&lt;urls&gt;&lt;/urls&gt;&lt;custom6&gt;APR 2023&lt;/custom6&gt;&lt;custom7&gt;163645&lt;/custom7&gt;&lt;electronic-resource-num&gt;10.1016/j.scitotenv.2023.163645&lt;/electronic-resource-num&gt;&lt;/record&gt;&lt;/Cite&gt;&lt;/EndNote&gt;</w:instrText>
      </w:r>
      <w:r w:rsidR="00644741">
        <w:rPr>
          <w:rFonts w:ascii="Times New Roman" w:eastAsia="Georgia" w:hAnsi="Times New Roman" w:cs="Times New Roman"/>
          <w:noProof/>
          <w:color w:val="333333"/>
          <w:sz w:val="24"/>
          <w:shd w:val="clear" w:color="auto" w:fill="FCFCFC"/>
        </w:rPr>
        <w:fldChar w:fldCharType="separate"/>
      </w:r>
      <w:r w:rsidR="008421FA" w:rsidRPr="008421FA">
        <w:rPr>
          <w:rFonts w:ascii="Times New Roman" w:eastAsia="Georgia" w:hAnsi="Times New Roman" w:cs="Times New Roman"/>
          <w:noProof/>
          <w:color w:val="333333"/>
          <w:sz w:val="24"/>
          <w:shd w:val="clear" w:color="auto" w:fill="FCFCFC"/>
          <w:vertAlign w:val="superscript"/>
        </w:rPr>
        <w:t>9</w:t>
      </w:r>
      <w:r w:rsidR="00644741">
        <w:rPr>
          <w:rFonts w:ascii="Times New Roman" w:eastAsia="Georgia" w:hAnsi="Times New Roman" w:cs="Times New Roman"/>
          <w:noProof/>
          <w:color w:val="333333"/>
          <w:sz w:val="24"/>
          <w:shd w:val="clear" w:color="auto" w:fill="FCFCFC"/>
        </w:rPr>
        <w:fldChar w:fldCharType="end"/>
      </w:r>
      <w:r w:rsidR="00644741">
        <w:rPr>
          <w:rFonts w:ascii="Times New Roman" w:eastAsia="Georgia" w:hAnsi="Times New Roman" w:cs="Times New Roman"/>
          <w:noProof/>
          <w:color w:val="333333"/>
          <w:sz w:val="24"/>
          <w:shd w:val="clear" w:color="auto" w:fill="FCFCFC"/>
        </w:rPr>
        <w:t>.</w:t>
      </w:r>
      <w:r w:rsidR="00652BEF">
        <w:rPr>
          <w:rFonts w:ascii="Times New Roman" w:eastAsia="Georgia" w:hAnsi="Times New Roman" w:cs="Times New Roman"/>
          <w:noProof/>
          <w:color w:val="333333"/>
          <w:sz w:val="24"/>
          <w:shd w:val="clear" w:color="auto" w:fill="FCFCFC"/>
        </w:rPr>
        <w:t xml:space="preserve"> </w:t>
      </w:r>
      <w:r w:rsidR="003F3444" w:rsidRPr="003F3444">
        <w:rPr>
          <w:rFonts w:ascii="Times New Roman" w:eastAsia="Georgia" w:hAnsi="Times New Roman" w:cs="Times New Roman"/>
          <w:noProof/>
          <w:color w:val="333333"/>
          <w:sz w:val="24"/>
          <w:shd w:val="clear" w:color="auto" w:fill="FCFCFC"/>
        </w:rPr>
        <w:t>It</w:t>
      </w:r>
      <w:r w:rsidR="004538D9">
        <w:rPr>
          <w:rFonts w:ascii="Times New Roman" w:eastAsia="Georgia" w:hAnsi="Times New Roman" w:cs="Times New Roman"/>
          <w:noProof/>
          <w:color w:val="333333"/>
          <w:sz w:val="24"/>
          <w:shd w:val="clear" w:color="auto" w:fill="FCFCFC"/>
        </w:rPr>
        <w:t>’</w:t>
      </w:r>
      <w:r w:rsidR="003F3444" w:rsidRPr="003F3444">
        <w:rPr>
          <w:rFonts w:ascii="Times New Roman" w:eastAsia="Georgia" w:hAnsi="Times New Roman" w:cs="Times New Roman"/>
          <w:noProof/>
          <w:color w:val="333333"/>
          <w:sz w:val="24"/>
          <w:shd w:val="clear" w:color="auto" w:fill="FCFCFC"/>
        </w:rPr>
        <w:t xml:space="preserve">s noteworthy </w:t>
      </w:r>
      <w:r w:rsidR="00A003BF">
        <w:rPr>
          <w:rFonts w:ascii="Times New Roman" w:eastAsia="Georgia" w:hAnsi="Times New Roman" w:cs="Times New Roman"/>
          <w:noProof/>
          <w:color w:val="333333"/>
          <w:sz w:val="24"/>
          <w:shd w:val="clear" w:color="auto" w:fill="FCFCFC"/>
        </w:rPr>
        <w:t xml:space="preserve">to mention </w:t>
      </w:r>
      <w:r w:rsidR="003F3444" w:rsidRPr="003F3444">
        <w:rPr>
          <w:rFonts w:ascii="Times New Roman" w:eastAsia="Georgia" w:hAnsi="Times New Roman" w:cs="Times New Roman"/>
          <w:noProof/>
          <w:color w:val="333333"/>
          <w:sz w:val="24"/>
          <w:shd w:val="clear" w:color="auto" w:fill="FCFCFC"/>
        </w:rPr>
        <w:t>that while the</w:t>
      </w:r>
      <w:r w:rsidR="004538D9">
        <w:rPr>
          <w:rFonts w:ascii="Times New Roman" w:eastAsia="Georgia" w:hAnsi="Times New Roman" w:cs="Times New Roman"/>
          <w:noProof/>
          <w:color w:val="333333"/>
          <w:sz w:val="24"/>
          <w:shd w:val="clear" w:color="auto" w:fill="FCFCFC"/>
        </w:rPr>
        <w:t xml:space="preserve"> proportion of DEHP in plants was</w:t>
      </w:r>
      <w:r w:rsidR="003F3444" w:rsidRPr="003F3444">
        <w:rPr>
          <w:rFonts w:ascii="Times New Roman" w:eastAsia="Georgia" w:hAnsi="Times New Roman" w:cs="Times New Roman"/>
          <w:noProof/>
          <w:color w:val="333333"/>
          <w:sz w:val="24"/>
          <w:shd w:val="clear" w:color="auto" w:fill="FCFCFC"/>
        </w:rPr>
        <w:t xml:space="preserve"> lower than </w:t>
      </w:r>
      <w:r w:rsidR="00C22772">
        <w:rPr>
          <w:rFonts w:ascii="Times New Roman" w:eastAsia="Georgia" w:hAnsi="Times New Roman" w:cs="Times New Roman"/>
          <w:noProof/>
          <w:color w:val="333333"/>
          <w:sz w:val="24"/>
          <w:shd w:val="clear" w:color="auto" w:fill="FCFCFC"/>
        </w:rPr>
        <w:t>in soils, the content of DiBP was</w:t>
      </w:r>
      <w:r w:rsidR="003F3444" w:rsidRPr="003F3444">
        <w:rPr>
          <w:rFonts w:ascii="Times New Roman" w:eastAsia="Georgia" w:hAnsi="Times New Roman" w:cs="Times New Roman"/>
          <w:noProof/>
          <w:color w:val="333333"/>
          <w:sz w:val="24"/>
          <w:shd w:val="clear" w:color="auto" w:fill="FCFCFC"/>
        </w:rPr>
        <w:t xml:space="preserve"> increased. This may be due to DiBP</w:t>
      </w:r>
      <w:r w:rsidR="004538D9">
        <w:rPr>
          <w:rFonts w:ascii="Times New Roman" w:eastAsia="Georgia" w:hAnsi="Times New Roman" w:cs="Times New Roman"/>
          <w:noProof/>
          <w:color w:val="333333"/>
          <w:sz w:val="24"/>
          <w:shd w:val="clear" w:color="auto" w:fill="FCFCFC"/>
        </w:rPr>
        <w:t>’</w:t>
      </w:r>
      <w:r w:rsidR="003F3444" w:rsidRPr="003F3444">
        <w:rPr>
          <w:rFonts w:ascii="Times New Roman" w:eastAsia="Georgia" w:hAnsi="Times New Roman" w:cs="Times New Roman"/>
          <w:noProof/>
          <w:color w:val="333333"/>
          <w:sz w:val="24"/>
          <w:shd w:val="clear" w:color="auto" w:fill="FCFCFC"/>
        </w:rPr>
        <w:t>s lower LogKow and higher water solubility, making it easier for plants to absorb</w:t>
      </w:r>
      <w:r w:rsidR="009C0AD8">
        <w:rPr>
          <w:rFonts w:ascii="Times New Roman" w:eastAsia="Georgia" w:hAnsi="Times New Roman" w:cs="Times New Roman"/>
          <w:noProof/>
          <w:color w:val="333333"/>
          <w:sz w:val="24"/>
          <w:shd w:val="clear" w:color="auto" w:fill="FCFCFC"/>
        </w:rPr>
        <w:t xml:space="preserve"> </w:t>
      </w:r>
      <w:r w:rsidR="009C0AD8">
        <w:rPr>
          <w:rFonts w:ascii="Times New Roman" w:eastAsia="Georgia" w:hAnsi="Times New Roman" w:cs="Times New Roman"/>
          <w:noProof/>
          <w:color w:val="333333"/>
          <w:sz w:val="24"/>
          <w:shd w:val="clear" w:color="auto" w:fill="FCFCFC"/>
        </w:rPr>
        <w:fldChar w:fldCharType="begin"/>
      </w:r>
      <w:r w:rsidR="008421FA">
        <w:rPr>
          <w:rFonts w:ascii="Times New Roman" w:eastAsia="Georgia" w:hAnsi="Times New Roman" w:cs="Times New Roman"/>
          <w:noProof/>
          <w:color w:val="333333"/>
          <w:sz w:val="24"/>
          <w:shd w:val="clear" w:color="auto" w:fill="FCFCFC"/>
        </w:rPr>
        <w:instrText xml:space="preserve"> ADDIN EN.CITE &lt;EndNote&gt;&lt;Cite&gt;&lt;Author&gt;Wu&lt;/Author&gt;&lt;Year&gt;2016&lt;/Year&gt;&lt;RecNum&gt;632&lt;/RecNum&gt;&lt;DisplayText&gt;&lt;style face="superscript"&gt;63&lt;/style&gt;&lt;/DisplayText&gt;&lt;record&gt;&lt;rec-number&gt;632&lt;/rec-number&gt;&lt;foreign-keys&gt;&lt;key app="EN" db-id="vat9trrekspw0geps525xzpu0dvavzw5tsze" timestamp="1701831235"&gt;632&lt;/key&gt;&lt;/foreign-keys&gt;&lt;ref-type name="Journal Article"&gt;17&lt;/ref-type&gt;&lt;contributors&gt;&lt;authors&gt;&lt;author&gt;Wu, X.&lt;/author&gt;&lt;author&gt;Zhu, L.Z.&lt;/author&gt;&lt;/authors&gt;&lt;/contributors&gt;&lt;titles&gt;&lt;title&gt;Evaluating bioavailability of organic pollutants in soils by sequential ultrasonic extraction procedure&lt;/title&gt;&lt;secondary-title&gt;Chemosphere&lt;/secondary-title&gt;&lt;translated-title&gt;&lt;style face="normal" font="default" charset="134" size="100%"&gt;</w:instrText>
      </w:r>
      <w:r w:rsidR="008421FA">
        <w:rPr>
          <w:rFonts w:ascii="SimSun" w:eastAsia="SimSun" w:hAnsi="SimSun" w:cs="SimSun" w:hint="eastAsia"/>
          <w:noProof/>
          <w:color w:val="333333"/>
          <w:sz w:val="24"/>
          <w:shd w:val="clear" w:color="auto" w:fill="FCFCFC"/>
        </w:rPr>
        <w:instrText>连续超声提取法评价土壤中有机污染物的生物有效性</w:instrText>
      </w:r>
      <w:r w:rsidR="008421FA">
        <w:rPr>
          <w:rFonts w:ascii="Times New Roman" w:eastAsia="Georgia" w:hAnsi="Times New Roman" w:cs="Times New Roman"/>
          <w:noProof/>
          <w:color w:val="333333"/>
          <w:sz w:val="24"/>
          <w:shd w:val="clear" w:color="auto" w:fill="FCFCFC"/>
        </w:rPr>
        <w:instrText>&lt;/style&gt;&lt;/translated-title&gt;&lt;/titles&gt;&lt;periodical&gt;&lt;full-title&gt;Chemosphere&lt;/full-title&gt;&lt;abbr-1&gt;Chemosphere&lt;/abbr-1&gt;&lt;abbr-2&gt;Chemosphere&lt;/abbr-2&gt;&lt;/periodical&gt;&lt;pages&gt;21-29&lt;/pages&gt;&lt;volume&gt;156&lt;/volume&gt;&lt;dates&gt;&lt;year&gt;2016&lt;/year&gt;&lt;/dates&gt;&lt;urls&gt;&lt;/urls&gt;&lt;/record&gt;&lt;/Cite&gt;&lt;/EndNote&gt;</w:instrText>
      </w:r>
      <w:r w:rsidR="009C0AD8">
        <w:rPr>
          <w:rFonts w:ascii="Times New Roman" w:eastAsia="Georgia" w:hAnsi="Times New Roman" w:cs="Times New Roman"/>
          <w:noProof/>
          <w:color w:val="333333"/>
          <w:sz w:val="24"/>
          <w:shd w:val="clear" w:color="auto" w:fill="FCFCFC"/>
        </w:rPr>
        <w:fldChar w:fldCharType="separate"/>
      </w:r>
      <w:r w:rsidR="008421FA" w:rsidRPr="008421FA">
        <w:rPr>
          <w:rFonts w:ascii="Times New Roman" w:eastAsia="Georgia" w:hAnsi="Times New Roman" w:cs="Times New Roman"/>
          <w:noProof/>
          <w:color w:val="333333"/>
          <w:sz w:val="24"/>
          <w:shd w:val="clear" w:color="auto" w:fill="FCFCFC"/>
          <w:vertAlign w:val="superscript"/>
        </w:rPr>
        <w:t>63</w:t>
      </w:r>
      <w:r w:rsidR="009C0AD8">
        <w:rPr>
          <w:rFonts w:ascii="Times New Roman" w:eastAsia="Georgia" w:hAnsi="Times New Roman" w:cs="Times New Roman"/>
          <w:noProof/>
          <w:color w:val="333333"/>
          <w:sz w:val="24"/>
          <w:shd w:val="clear" w:color="auto" w:fill="FCFCFC"/>
        </w:rPr>
        <w:fldChar w:fldCharType="end"/>
      </w:r>
      <w:r w:rsidR="003F3444">
        <w:rPr>
          <w:rFonts w:ascii="Times New Roman" w:eastAsia="Georgia" w:hAnsi="Times New Roman" w:cs="Times New Roman"/>
          <w:noProof/>
          <w:color w:val="333333"/>
          <w:sz w:val="24"/>
          <w:shd w:val="clear" w:color="auto" w:fill="FCFCFC"/>
        </w:rPr>
        <w:t>.</w:t>
      </w:r>
      <w:r w:rsidR="00264E5E">
        <w:rPr>
          <w:rFonts w:ascii="Times New Roman" w:eastAsia="Georgia" w:hAnsi="Times New Roman" w:cs="Times New Roman"/>
          <w:noProof/>
          <w:color w:val="333333"/>
          <w:sz w:val="24"/>
          <w:shd w:val="clear" w:color="auto" w:fill="FCFCFC"/>
        </w:rPr>
        <w:t xml:space="preserve"> </w:t>
      </w:r>
      <w:r w:rsidR="003F3444" w:rsidRPr="003F3444">
        <w:rPr>
          <w:rFonts w:ascii="Times New Roman" w:eastAsia="Georgia" w:hAnsi="Times New Roman" w:cs="Times New Roman"/>
          <w:noProof/>
          <w:color w:val="333333"/>
          <w:sz w:val="24"/>
          <w:shd w:val="clear" w:color="auto" w:fill="FCFCFC"/>
        </w:rPr>
        <w:t>Additionally, plants can accumulate PAEs from the air through their leaves. Different types of fruits and vegetables absorb and migrate PAEs components</w:t>
      </w:r>
      <w:r w:rsidR="00A003BF">
        <w:rPr>
          <w:rFonts w:ascii="Times New Roman" w:eastAsia="Georgia" w:hAnsi="Times New Roman" w:cs="Times New Roman"/>
          <w:noProof/>
          <w:color w:val="333333"/>
          <w:sz w:val="24"/>
          <w:shd w:val="clear" w:color="auto" w:fill="FCFCFC"/>
        </w:rPr>
        <w:t xml:space="preserve"> at different rates</w:t>
      </w:r>
      <w:r w:rsidR="003F3444">
        <w:rPr>
          <w:rFonts w:ascii="Times New Roman" w:eastAsia="Georgia" w:hAnsi="Times New Roman" w:cs="Times New Roman"/>
          <w:noProof/>
          <w:color w:val="333333"/>
          <w:sz w:val="24"/>
          <w:shd w:val="clear" w:color="auto" w:fill="FCFCFC"/>
        </w:rPr>
        <w:t xml:space="preserve"> </w:t>
      </w:r>
      <w:r w:rsidR="00B93B71">
        <w:rPr>
          <w:rFonts w:ascii="Times New Roman" w:eastAsia="Georgia" w:hAnsi="Times New Roman" w:cs="Times New Roman"/>
          <w:noProof/>
          <w:color w:val="333333"/>
          <w:sz w:val="24"/>
          <w:shd w:val="clear" w:color="auto" w:fill="FCFCFC"/>
        </w:rPr>
        <w:fldChar w:fldCharType="begin"/>
      </w:r>
      <w:r w:rsidR="008421FA">
        <w:rPr>
          <w:rFonts w:ascii="Times New Roman" w:eastAsia="Georgia" w:hAnsi="Times New Roman" w:cs="Times New Roman"/>
          <w:noProof/>
          <w:color w:val="333333"/>
          <w:sz w:val="24"/>
          <w:shd w:val="clear" w:color="auto" w:fill="FCFCFC"/>
        </w:rPr>
        <w:instrText xml:space="preserve"> ADDIN EN.CITE &lt;EndNote&gt;&lt;Cite&gt;&lt;Author&gt;Zeng&lt;/Author&gt;&lt;Year&gt;2020&lt;/Year&gt;&lt;RecNum&gt;60&lt;/RecNum&gt;&lt;DisplayText&gt;&lt;style face="superscript"&gt;59&lt;/style&gt;&lt;/DisplayText&gt;&lt;record&gt;&lt;rec-number&gt;60&lt;/rec-number&gt;&lt;foreign-keys&gt;&lt;key app="EN" db-id="vat9trrekspw0geps525xzpu0dvavzw5tsze" timestamp="1693894003"&gt;60&lt;/key&gt;&lt;/foreign-keys&gt;&lt;ref-type name="Journal Article"&gt;17&lt;/ref-type&gt;&lt;contributors&gt;&lt;authors&gt;&lt;author&gt;Zeng, Li Juan&lt;/author&gt;&lt;author&gt;Huang, Yu Hong&lt;/author&gt;&lt;author&gt;Chen, Xiao Ting&lt;/author&gt;&lt;author&gt;Chen, Xiao Hong&lt;/author&gt;&lt;author&gt;Mo, Ce Hui&lt;/author&gt;&lt;author&gt;Feng, Yu Xi&lt;/author&gt;&lt;author&gt;Lü, Huixiong&lt;/author&gt;&lt;author&gt;Xiang, Lei&lt;/author&gt;&lt;author&gt;Li, Yan Wen&lt;/author&gt;&lt;author&gt;Li, Hui&lt;/author&gt;&lt;author&gt;Cai, Quan Ying&lt;/author&gt;&lt;author&gt;Wong, Ming Hung&lt;/author&gt;&lt;/authors&gt;&lt;/contributors&gt;&lt;titles&gt;&lt;title&gt;Prevalent phthalates in air-soil-vegetable systems of plastic greenhouses in a subtropical city and health risk assessments&lt;/title&gt;&lt;secondary-title&gt;Science of the Total Environment&lt;/secondary-title&gt;&lt;translated-title&gt;&lt;style face="normal" font="default" charset="134" size="100%"&gt;</w:instrText>
      </w:r>
      <w:r w:rsidR="008421FA">
        <w:rPr>
          <w:rFonts w:ascii="SimSun" w:eastAsia="SimSun" w:hAnsi="SimSun" w:cs="SimSun" w:hint="eastAsia"/>
          <w:noProof/>
          <w:color w:val="333333"/>
          <w:sz w:val="24"/>
          <w:shd w:val="clear" w:color="auto" w:fill="FCFCFC"/>
        </w:rPr>
        <w:instrText>亚热带城市塑料大棚空气</w:instrText>
      </w:r>
      <w:r w:rsidR="008421FA">
        <w:rPr>
          <w:rFonts w:ascii="Times New Roman" w:eastAsia="Georgia" w:hAnsi="Times New Roman" w:cs="Times New Roman"/>
          <w:noProof/>
          <w:color w:val="333333"/>
          <w:sz w:val="24"/>
          <w:shd w:val="clear" w:color="auto" w:fill="FCFCFC"/>
        </w:rPr>
        <w:instrText>&lt;/style&gt;&lt;style face="normal" font="default" size="100%"&gt;-&lt;/style&gt;&lt;style face="normal" font="default" charset="134" size="100%"&gt;</w:instrText>
      </w:r>
      <w:r w:rsidR="008421FA">
        <w:rPr>
          <w:rFonts w:ascii="SimSun" w:eastAsia="SimSun" w:hAnsi="SimSun" w:cs="SimSun" w:hint="eastAsia"/>
          <w:noProof/>
          <w:color w:val="333333"/>
          <w:sz w:val="24"/>
          <w:shd w:val="clear" w:color="auto" w:fill="FCFCFC"/>
        </w:rPr>
        <w:instrText>土壤</w:instrText>
      </w:r>
      <w:r w:rsidR="008421FA">
        <w:rPr>
          <w:rFonts w:ascii="Times New Roman" w:eastAsia="Georgia" w:hAnsi="Times New Roman" w:cs="Times New Roman"/>
          <w:noProof/>
          <w:color w:val="333333"/>
          <w:sz w:val="24"/>
          <w:shd w:val="clear" w:color="auto" w:fill="FCFCFC"/>
        </w:rPr>
        <w:instrText>&lt;/style&gt;&lt;style face="normal" font="default" size="100%"&gt;-&lt;/style&gt;&lt;style face="normal" font="default" charset="134" size="100%"&gt;</w:instrText>
      </w:r>
      <w:r w:rsidR="008421FA">
        <w:rPr>
          <w:rFonts w:ascii="SimSun" w:eastAsia="SimSun" w:hAnsi="SimSun" w:cs="SimSun" w:hint="eastAsia"/>
          <w:noProof/>
          <w:color w:val="333333"/>
          <w:sz w:val="24"/>
          <w:shd w:val="clear" w:color="auto" w:fill="FCFCFC"/>
        </w:rPr>
        <w:instrText>蔬菜系统邻苯二甲酸酯含量及健康风险评价</w:instrText>
      </w:r>
      <w:r w:rsidR="008421FA">
        <w:rPr>
          <w:rFonts w:ascii="Times New Roman" w:eastAsia="Georgia" w:hAnsi="Times New Roman" w:cs="Times New Roman"/>
          <w:noProof/>
          <w:color w:val="333333"/>
          <w:sz w:val="24"/>
          <w:shd w:val="clear" w:color="auto" w:fill="FCFCFC"/>
        </w:rPr>
        <w:instrText>&lt;/style&gt;&lt;/translated-title&gt;&lt;/titles&gt;&lt;periodical&gt;&lt;full-title&gt;Science of the Total Environment&lt;/full-title&gt;&lt;abbr-1&gt;Sci. Total Environ.&lt;/abbr-1&gt;&lt;abbr-2&gt;Sci Total Environ&lt;/abbr-2&gt;&lt;/periodical&gt;&lt;pages&gt;140755&lt;/pages&gt;&lt;volume&gt;743&lt;/volume&gt;&lt;dates&gt;&lt;year&gt;2020&lt;/year&gt;&lt;/dates&gt;&lt;isbn&gt;00489697&lt;/isbn&gt;&lt;urls&gt;&lt;/urls&gt;&lt;electronic-resource-num&gt;10.1016/j.scitotenv.2020.140755&lt;/electronic-resource-num&gt;&lt;/record&gt;&lt;/Cite&gt;&lt;/EndNote&gt;</w:instrText>
      </w:r>
      <w:r w:rsidR="00B93B71">
        <w:rPr>
          <w:rFonts w:ascii="Times New Roman" w:eastAsia="Georgia" w:hAnsi="Times New Roman" w:cs="Times New Roman"/>
          <w:noProof/>
          <w:color w:val="333333"/>
          <w:sz w:val="24"/>
          <w:shd w:val="clear" w:color="auto" w:fill="FCFCFC"/>
        </w:rPr>
        <w:fldChar w:fldCharType="separate"/>
      </w:r>
      <w:r w:rsidR="008421FA" w:rsidRPr="008421FA">
        <w:rPr>
          <w:rFonts w:ascii="Times New Roman" w:eastAsia="Georgia" w:hAnsi="Times New Roman" w:cs="Times New Roman"/>
          <w:noProof/>
          <w:color w:val="333333"/>
          <w:sz w:val="24"/>
          <w:shd w:val="clear" w:color="auto" w:fill="FCFCFC"/>
          <w:vertAlign w:val="superscript"/>
        </w:rPr>
        <w:t>59</w:t>
      </w:r>
      <w:r w:rsidR="00B93B71">
        <w:rPr>
          <w:rFonts w:ascii="Times New Roman" w:eastAsia="Georgia" w:hAnsi="Times New Roman" w:cs="Times New Roman"/>
          <w:noProof/>
          <w:color w:val="333333"/>
          <w:sz w:val="24"/>
          <w:shd w:val="clear" w:color="auto" w:fill="FCFCFC"/>
        </w:rPr>
        <w:fldChar w:fldCharType="end"/>
      </w:r>
      <w:r w:rsidR="007537D3" w:rsidRPr="007936CF">
        <w:rPr>
          <w:rFonts w:ascii="Times New Roman" w:eastAsia="Georgia" w:hAnsi="Times New Roman" w:cs="Times New Roman"/>
          <w:noProof/>
          <w:color w:val="333333"/>
          <w:sz w:val="24"/>
          <w:shd w:val="clear" w:color="auto" w:fill="FCFCFC"/>
        </w:rPr>
        <w:t>.</w:t>
      </w:r>
      <w:r w:rsidR="00A65AFF">
        <w:rPr>
          <w:rFonts w:ascii="Times New Roman" w:eastAsia="Georgia" w:hAnsi="Times New Roman" w:cs="Times New Roman"/>
          <w:noProof/>
          <w:color w:val="333333"/>
          <w:sz w:val="24"/>
          <w:shd w:val="clear" w:color="auto" w:fill="FCFCFC"/>
        </w:rPr>
        <w:t xml:space="preserve"> </w:t>
      </w:r>
      <w:r w:rsidR="003F3444" w:rsidRPr="003F3444">
        <w:rPr>
          <w:rFonts w:ascii="Times New Roman" w:eastAsia="Georgia" w:hAnsi="Times New Roman" w:cs="Times New Roman"/>
          <w:noProof/>
          <w:color w:val="333333"/>
          <w:sz w:val="24"/>
          <w:shd w:val="clear" w:color="auto" w:fill="FCFCFC"/>
        </w:rPr>
        <w:t>Root vegetables, rice, leafy vegetables, and beans tend to have higher concentrations of PAEs, indicating their greater capacity for PAEs accumulation. Furthermore, the accumulation of PAEs can vary among different cultivars</w:t>
      </w:r>
      <w:r w:rsidR="00A003BF">
        <w:rPr>
          <w:rFonts w:ascii="Times New Roman" w:eastAsia="Georgia" w:hAnsi="Times New Roman" w:cs="Times New Roman"/>
          <w:noProof/>
          <w:color w:val="333333"/>
          <w:sz w:val="24"/>
          <w:shd w:val="clear" w:color="auto" w:fill="FCFCFC"/>
        </w:rPr>
        <w:t xml:space="preserve"> of the same plant species</w:t>
      </w:r>
      <w:r w:rsidR="003F3444" w:rsidRPr="003F3444">
        <w:rPr>
          <w:rFonts w:ascii="Times New Roman" w:eastAsia="Georgia" w:hAnsi="Times New Roman" w:cs="Times New Roman"/>
          <w:noProof/>
          <w:color w:val="333333"/>
          <w:sz w:val="24"/>
          <w:shd w:val="clear" w:color="auto" w:fill="FCFCFC"/>
        </w:rPr>
        <w:t xml:space="preserve">, potentially due to </w:t>
      </w:r>
      <w:r w:rsidR="003F3444" w:rsidRPr="003F3444">
        <w:rPr>
          <w:rFonts w:ascii="Times New Roman" w:eastAsia="Georgia" w:hAnsi="Times New Roman" w:cs="Times New Roman"/>
          <w:noProof/>
          <w:color w:val="333333"/>
          <w:sz w:val="24"/>
          <w:shd w:val="clear" w:color="auto" w:fill="FCFCFC"/>
        </w:rPr>
        <w:lastRenderedPageBreak/>
        <w:t xml:space="preserve">differences in root exudate </w:t>
      </w:r>
      <w:r w:rsidR="00A003BF">
        <w:rPr>
          <w:rFonts w:ascii="Times New Roman" w:eastAsia="Georgia" w:hAnsi="Times New Roman" w:cs="Times New Roman"/>
          <w:noProof/>
          <w:color w:val="333333"/>
          <w:sz w:val="24"/>
          <w:shd w:val="clear" w:color="auto" w:fill="FCFCFC"/>
        </w:rPr>
        <w:t>profiles</w:t>
      </w:r>
      <w:r w:rsidR="003F3444" w:rsidRPr="003F3444">
        <w:rPr>
          <w:rFonts w:ascii="Times New Roman" w:eastAsia="Georgia" w:hAnsi="Times New Roman" w:cs="Times New Roman"/>
          <w:noProof/>
          <w:color w:val="333333"/>
          <w:sz w:val="24"/>
          <w:shd w:val="clear" w:color="auto" w:fill="FCFCFC"/>
        </w:rPr>
        <w:t>, such as low molecular weight organic acids (LMWOAs)</w:t>
      </w:r>
      <w:r w:rsidR="00180B1C">
        <w:rPr>
          <w:rFonts w:ascii="Times New Roman" w:eastAsia="Georgia" w:hAnsi="Times New Roman" w:cs="Times New Roman"/>
          <w:noProof/>
          <w:color w:val="333333"/>
          <w:sz w:val="24"/>
          <w:shd w:val="clear" w:color="auto" w:fill="FCFCFC"/>
        </w:rPr>
        <w:t xml:space="preserve"> </w:t>
      </w:r>
      <w:r w:rsidR="00180B1C">
        <w:rPr>
          <w:rFonts w:ascii="Times New Roman" w:eastAsia="Georgia" w:hAnsi="Times New Roman" w:cs="Times New Roman"/>
          <w:noProof/>
          <w:color w:val="333333"/>
          <w:sz w:val="24"/>
          <w:shd w:val="clear" w:color="auto" w:fill="FCFCFC"/>
        </w:rPr>
        <w:fldChar w:fldCharType="begin"/>
      </w:r>
      <w:r w:rsidR="008421FA">
        <w:rPr>
          <w:rFonts w:ascii="Times New Roman" w:eastAsia="Georgia" w:hAnsi="Times New Roman" w:cs="Times New Roman"/>
          <w:noProof/>
          <w:color w:val="333333"/>
          <w:sz w:val="24"/>
          <w:shd w:val="clear" w:color="auto" w:fill="FCFCFC"/>
        </w:rPr>
        <w:instrText xml:space="preserve"> ADDIN EN.CITE &lt;EndNote&gt;&lt;Cite&gt;&lt;Author&gt;Du&lt;/Author&gt;&lt;Year&gt;2020&lt;/Year&gt;&lt;RecNum&gt;426&lt;/RecNum&gt;&lt;DisplayText&gt;&lt;style face="superscript"&gt;64&lt;/style&gt;&lt;/DisplayText&gt;&lt;record&gt;&lt;rec-number&gt;426&lt;/rec-number&gt;&lt;foreign-keys&gt;&lt;key app="EN" db-id="vat9trrekspw0geps525xzpu0dvavzw5tsze" timestamp="1695789059"&gt;426&lt;/key&gt;&lt;/foreign-keys&gt;&lt;ref-type name="Journal Article"&gt;17&lt;/ref-type&gt;&lt;contributors&gt;&lt;authors&gt;&lt;author&gt;Du, Pei Pei&lt;/author&gt;&lt;author&gt;Huang, Yu Hong&lt;/author&gt;&lt;author&gt;Lü, Hui xiong&lt;/author&gt;&lt;author&gt;Xiang, Lei&lt;/author&gt;&lt;author&gt;Li, Yan Wen&lt;/author&gt;&lt;author&gt;Li, Hui&lt;/author&gt;&lt;author&gt;Mo, Ce Hui&lt;/author&gt;&lt;author&gt;Cai, Quan Ying&lt;/author&gt;&lt;author&gt;Li, Qing X.&lt;/author&gt;&lt;/authors&gt;&lt;/contributors&gt;&lt;titles&gt;&lt;title&gt;Rice root exudates enhance desorption and bioavailability of phthalic acid esters (PAEs) in soil associating with cultivar variation in PAE accumulation&lt;/title&gt;&lt;secondary-title&gt;Environmental Research&lt;/secondary-title&gt;&lt;translated-title&gt;&lt;style face="normal" font="default" charset="134" size="100%"&gt;</w:instrText>
      </w:r>
      <w:r w:rsidR="008421FA">
        <w:rPr>
          <w:rFonts w:ascii="SimSun" w:eastAsia="SimSun" w:hAnsi="SimSun" w:cs="SimSun" w:hint="eastAsia"/>
          <w:noProof/>
          <w:color w:val="333333"/>
          <w:sz w:val="24"/>
          <w:shd w:val="clear" w:color="auto" w:fill="FCFCFC"/>
        </w:rPr>
        <w:instrText>水稻根系分泌物对土壤邻苯二甲酸酯</w:instrText>
      </w:r>
      <w:r w:rsidR="008421FA">
        <w:rPr>
          <w:rFonts w:ascii="Times New Roman" w:eastAsia="Georgia" w:hAnsi="Times New Roman" w:cs="Times New Roman"/>
          <w:noProof/>
          <w:color w:val="333333"/>
          <w:sz w:val="24"/>
          <w:shd w:val="clear" w:color="auto" w:fill="FCFCFC"/>
        </w:rPr>
        <w:instrText>&lt;/style&gt;&lt;style face="normal" font="default" size="100%"&gt;(PAEs)&lt;/style&gt;&lt;style face="normal" font="default" charset="134" size="100%"&gt;</w:instrText>
      </w:r>
      <w:r w:rsidR="008421FA">
        <w:rPr>
          <w:rFonts w:ascii="SimSun" w:eastAsia="SimSun" w:hAnsi="SimSun" w:cs="SimSun" w:hint="eastAsia"/>
          <w:noProof/>
          <w:color w:val="333333"/>
          <w:sz w:val="24"/>
          <w:shd w:val="clear" w:color="auto" w:fill="FCFCFC"/>
        </w:rPr>
        <w:instrText>的解吸和生物利用度有促进作用，与</w:instrText>
      </w:r>
      <w:r w:rsidR="008421FA">
        <w:rPr>
          <w:rFonts w:ascii="Times New Roman" w:eastAsia="Georgia" w:hAnsi="Times New Roman" w:cs="Times New Roman"/>
          <w:noProof/>
          <w:color w:val="333333"/>
          <w:sz w:val="24"/>
          <w:shd w:val="clear" w:color="auto" w:fill="FCFCFC"/>
        </w:rPr>
        <w:instrText>&lt;/style&gt;&lt;style face="normal" font="default" size="100%"&gt;PAEs&lt;/style&gt;&lt;style face="normal" font="default" charset="134" size="100%"&gt;</w:instrText>
      </w:r>
      <w:r w:rsidR="008421FA">
        <w:rPr>
          <w:rFonts w:ascii="SimSun" w:eastAsia="SimSun" w:hAnsi="SimSun" w:cs="SimSun" w:hint="eastAsia"/>
          <w:noProof/>
          <w:color w:val="333333"/>
          <w:sz w:val="24"/>
          <w:shd w:val="clear" w:color="auto" w:fill="FCFCFC"/>
        </w:rPr>
        <w:instrText>积累的品种差异有关</w:instrText>
      </w:r>
      <w:r w:rsidR="008421FA">
        <w:rPr>
          <w:rFonts w:ascii="Times New Roman" w:eastAsia="Georgia" w:hAnsi="Times New Roman" w:cs="Times New Roman"/>
          <w:noProof/>
          <w:color w:val="333333"/>
          <w:sz w:val="24"/>
          <w:shd w:val="clear" w:color="auto" w:fill="FCFCFC"/>
        </w:rPr>
        <w:instrText>&lt;/style&gt;&lt;/translated-title&gt;&lt;/titles&gt;&lt;periodical&gt;&lt;full-title&gt;Environmental Research&lt;/full-title&gt;&lt;abbr-1&gt;Environ. Res.&lt;/abbr-1&gt;&lt;abbr-2&gt;Environ Res&lt;/abbr-2&gt;&lt;/periodical&gt;&lt;pages&gt;109611&lt;/pages&gt;&lt;volume&gt;186&lt;/volume&gt;&lt;dates&gt;&lt;year&gt;2020&lt;/year&gt;&lt;/dates&gt;&lt;isbn&gt;00139351&lt;/isbn&gt;&lt;urls&gt;&lt;/urls&gt;&lt;electronic-resource-num&gt;10.1016/j.envres.2020.109611&lt;/electronic-resource-num&gt;&lt;/record&gt;&lt;/Cite&gt;&lt;/EndNote&gt;</w:instrText>
      </w:r>
      <w:r w:rsidR="00180B1C">
        <w:rPr>
          <w:rFonts w:ascii="Times New Roman" w:eastAsia="Georgia" w:hAnsi="Times New Roman" w:cs="Times New Roman"/>
          <w:noProof/>
          <w:color w:val="333333"/>
          <w:sz w:val="24"/>
          <w:shd w:val="clear" w:color="auto" w:fill="FCFCFC"/>
        </w:rPr>
        <w:fldChar w:fldCharType="separate"/>
      </w:r>
      <w:r w:rsidR="008421FA" w:rsidRPr="008421FA">
        <w:rPr>
          <w:rFonts w:ascii="Times New Roman" w:eastAsia="Georgia" w:hAnsi="Times New Roman" w:cs="Times New Roman"/>
          <w:noProof/>
          <w:color w:val="333333"/>
          <w:sz w:val="24"/>
          <w:shd w:val="clear" w:color="auto" w:fill="FCFCFC"/>
          <w:vertAlign w:val="superscript"/>
        </w:rPr>
        <w:t>64</w:t>
      </w:r>
      <w:r w:rsidR="00180B1C">
        <w:rPr>
          <w:rFonts w:ascii="Times New Roman" w:eastAsia="Georgia" w:hAnsi="Times New Roman" w:cs="Times New Roman"/>
          <w:noProof/>
          <w:color w:val="333333"/>
          <w:sz w:val="24"/>
          <w:shd w:val="clear" w:color="auto" w:fill="FCFCFC"/>
        </w:rPr>
        <w:fldChar w:fldCharType="end"/>
      </w:r>
      <w:r w:rsidR="00EA7C3C">
        <w:rPr>
          <w:rFonts w:ascii="Times New Roman" w:eastAsia="Georgia" w:hAnsi="Times New Roman" w:cs="Times New Roman"/>
          <w:noProof/>
          <w:color w:val="333333"/>
          <w:sz w:val="24"/>
          <w:shd w:val="clear" w:color="auto" w:fill="FCFCFC"/>
        </w:rPr>
        <w:t>.</w:t>
      </w:r>
      <w:r w:rsidR="00410D90">
        <w:rPr>
          <w:rFonts w:ascii="Times New Roman" w:eastAsia="Georgia" w:hAnsi="Times New Roman" w:cs="Times New Roman"/>
          <w:noProof/>
          <w:color w:val="333333"/>
          <w:sz w:val="24"/>
          <w:shd w:val="clear" w:color="auto" w:fill="FCFCFC"/>
        </w:rPr>
        <w:t xml:space="preserve"> Furthermore</w:t>
      </w:r>
      <w:r w:rsidR="003E45F3" w:rsidRPr="003E45F3">
        <w:rPr>
          <w:rFonts w:ascii="Times New Roman" w:eastAsia="Georgia" w:hAnsi="Times New Roman" w:cs="Times New Roman"/>
          <w:noProof/>
          <w:color w:val="333333"/>
          <w:sz w:val="24"/>
          <w:shd w:val="clear" w:color="auto" w:fill="FCFCFC"/>
        </w:rPr>
        <w:t xml:space="preserve">, the content </w:t>
      </w:r>
      <w:r w:rsidR="00535EB9">
        <w:rPr>
          <w:rFonts w:ascii="Times New Roman" w:eastAsia="Georgia" w:hAnsi="Times New Roman" w:cs="Times New Roman"/>
          <w:noProof/>
          <w:color w:val="333333"/>
          <w:sz w:val="24"/>
          <w:shd w:val="clear" w:color="auto" w:fill="FCFCFC"/>
        </w:rPr>
        <w:t xml:space="preserve">of </w:t>
      </w:r>
      <w:r w:rsidR="00535EB9" w:rsidRPr="003E45F3">
        <w:rPr>
          <w:rFonts w:ascii="Times New Roman" w:eastAsia="Georgia" w:hAnsi="Times New Roman" w:cs="Times New Roman"/>
          <w:noProof/>
          <w:color w:val="333333"/>
          <w:sz w:val="24"/>
          <w:shd w:val="clear" w:color="auto" w:fill="FCFCFC"/>
        </w:rPr>
        <w:t xml:space="preserve">PAEs </w:t>
      </w:r>
      <w:r w:rsidR="003E45F3" w:rsidRPr="003E45F3">
        <w:rPr>
          <w:rFonts w:ascii="Times New Roman" w:eastAsia="Georgia" w:hAnsi="Times New Roman" w:cs="Times New Roman"/>
          <w:noProof/>
          <w:color w:val="333333"/>
          <w:sz w:val="24"/>
          <w:shd w:val="clear" w:color="auto" w:fill="FCFCFC"/>
        </w:rPr>
        <w:t xml:space="preserve">in the final agricultural products </w:t>
      </w:r>
      <w:r w:rsidR="003F3444" w:rsidRPr="003F3444">
        <w:rPr>
          <w:rFonts w:ascii="Times New Roman" w:eastAsia="Georgia" w:hAnsi="Times New Roman" w:cs="Times New Roman"/>
          <w:noProof/>
          <w:color w:val="333333"/>
          <w:sz w:val="24"/>
          <w:shd w:val="clear" w:color="auto" w:fill="FCFCFC"/>
        </w:rPr>
        <w:t>can also be influenced by various factors, including production and processing methods, transportation and management practices, storage cond</w:t>
      </w:r>
      <w:r w:rsidR="003F3444">
        <w:rPr>
          <w:rFonts w:ascii="Times New Roman" w:eastAsia="Georgia" w:hAnsi="Times New Roman" w:cs="Times New Roman"/>
          <w:noProof/>
          <w:color w:val="333333"/>
          <w:sz w:val="24"/>
          <w:shd w:val="clear" w:color="auto" w:fill="FCFCFC"/>
        </w:rPr>
        <w:t>itions, and packaging materials</w:t>
      </w:r>
      <w:r w:rsidR="003E45F3" w:rsidRPr="003E45F3">
        <w:rPr>
          <w:rFonts w:ascii="Times New Roman" w:eastAsia="Georgia" w:hAnsi="Times New Roman" w:cs="Times New Roman"/>
          <w:noProof/>
          <w:color w:val="333333"/>
          <w:sz w:val="24"/>
          <w:shd w:val="clear" w:color="auto" w:fill="FCFCFC"/>
        </w:rPr>
        <w:t>.</w:t>
      </w:r>
    </w:p>
    <w:p w14:paraId="65AB5F4E" w14:textId="69A70D33" w:rsidR="00B61AA5" w:rsidRPr="001A37CF" w:rsidRDefault="003F3444" w:rsidP="001A37CF">
      <w:pPr>
        <w:spacing w:line="480" w:lineRule="auto"/>
        <w:ind w:firstLineChars="200" w:firstLine="480"/>
        <w:rPr>
          <w:rFonts w:ascii="Times New Roman" w:hAnsi="Times New Roman" w:cs="Times New Roman"/>
          <w:noProof/>
          <w:color w:val="333333"/>
          <w:sz w:val="24"/>
          <w:shd w:val="clear" w:color="auto" w:fill="FCFCFC"/>
        </w:rPr>
      </w:pPr>
      <w:r w:rsidRPr="003F3444">
        <w:rPr>
          <w:rFonts w:ascii="Times New Roman" w:hAnsi="Times New Roman" w:cs="Times New Roman"/>
          <w:noProof/>
          <w:color w:val="333333"/>
          <w:sz w:val="24"/>
          <w:shd w:val="clear" w:color="auto" w:fill="FCFCFC"/>
        </w:rPr>
        <w:t xml:space="preserve">Currently, China has yet to establish a limit standard for PAEs in agricultural products. The United States Environmental Protection Agency (EPA) and the Office of Environmental Health Hazard Assessment (OEHHA) recommend a </w:t>
      </w:r>
      <w:bookmarkStart w:id="29" w:name="OLE_LINK41"/>
      <w:r w:rsidRPr="003F3444">
        <w:rPr>
          <w:rFonts w:ascii="Times New Roman" w:hAnsi="Times New Roman" w:cs="Times New Roman"/>
          <w:noProof/>
          <w:color w:val="333333"/>
          <w:sz w:val="24"/>
          <w:shd w:val="clear" w:color="auto" w:fill="FCFCFC"/>
        </w:rPr>
        <w:t xml:space="preserve">maximum intake dose of 0.01 mg/kg body weight per day for </w:t>
      </w:r>
      <w:bookmarkEnd w:id="29"/>
      <w:r w:rsidRPr="003F3444">
        <w:rPr>
          <w:rFonts w:ascii="Times New Roman" w:hAnsi="Times New Roman" w:cs="Times New Roman"/>
          <w:noProof/>
          <w:color w:val="333333"/>
          <w:sz w:val="24"/>
          <w:shd w:val="clear" w:color="auto" w:fill="FCFCFC"/>
        </w:rPr>
        <w:t xml:space="preserve">DBP and 0.05 mg/kg body weight per day for DEHP. Assuming an </w:t>
      </w:r>
      <w:r w:rsidR="000A5687">
        <w:rPr>
          <w:rFonts w:ascii="Times New Roman" w:hAnsi="Times New Roman" w:cs="Times New Roman"/>
          <w:noProof/>
          <w:color w:val="333333"/>
          <w:sz w:val="24"/>
          <w:shd w:val="clear" w:color="auto" w:fill="FCFCFC"/>
        </w:rPr>
        <w:t>average</w:t>
      </w:r>
      <w:r w:rsidR="000A5687" w:rsidRPr="003F3444">
        <w:rPr>
          <w:rFonts w:ascii="Times New Roman" w:hAnsi="Times New Roman" w:cs="Times New Roman"/>
          <w:noProof/>
          <w:color w:val="333333"/>
          <w:sz w:val="24"/>
          <w:shd w:val="clear" w:color="auto" w:fill="FCFCFC"/>
        </w:rPr>
        <w:t xml:space="preserve"> </w:t>
      </w:r>
      <w:r w:rsidRPr="003F3444">
        <w:rPr>
          <w:rFonts w:ascii="Times New Roman" w:hAnsi="Times New Roman" w:cs="Times New Roman"/>
          <w:noProof/>
          <w:color w:val="333333"/>
          <w:sz w:val="24"/>
          <w:shd w:val="clear" w:color="auto" w:fill="FCFCFC"/>
        </w:rPr>
        <w:t>weight of 60 kg and a daily intake of 0.5 kg (dry weight) of agricultural products, it becomes evident that the concentration of PAEs in a significant proportion of agricultural products exceeds these standards, posing potential health risks. Therefore, it is crucial, for the sake of food and environmental safety, to establish pollution control standards for phth</w:t>
      </w:r>
      <w:r>
        <w:rPr>
          <w:rFonts w:ascii="Times New Roman" w:hAnsi="Times New Roman" w:cs="Times New Roman"/>
          <w:noProof/>
          <w:color w:val="333333"/>
          <w:sz w:val="24"/>
          <w:shd w:val="clear" w:color="auto" w:fill="FCFCFC"/>
        </w:rPr>
        <w:t>alates in agricultural products</w:t>
      </w:r>
      <w:r w:rsidR="008F4E6B" w:rsidRPr="007936CF">
        <w:rPr>
          <w:rFonts w:ascii="Times New Roman" w:eastAsia="SimSun" w:hAnsi="Times New Roman" w:cs="Times New Roman"/>
          <w:color w:val="333333"/>
          <w:sz w:val="24"/>
          <w:shd w:val="clear" w:color="auto" w:fill="FCFCFC"/>
        </w:rPr>
        <w:t xml:space="preserve">. These standards </w:t>
      </w:r>
      <w:r w:rsidR="00673FFC">
        <w:rPr>
          <w:rFonts w:ascii="Times New Roman" w:eastAsia="SimSun" w:hAnsi="Times New Roman" w:cs="Times New Roman"/>
          <w:color w:val="333333"/>
          <w:sz w:val="24"/>
          <w:shd w:val="clear" w:color="auto" w:fill="FCFCFC"/>
        </w:rPr>
        <w:t>could refer to</w:t>
      </w:r>
      <w:r w:rsidR="008F4E6B" w:rsidRPr="007936CF">
        <w:rPr>
          <w:rFonts w:ascii="Times New Roman" w:eastAsia="SimSun" w:hAnsi="Times New Roman" w:cs="Times New Roman"/>
          <w:color w:val="333333"/>
          <w:sz w:val="24"/>
          <w:shd w:val="clear" w:color="auto" w:fill="FCFCFC"/>
        </w:rPr>
        <w:t xml:space="preserve"> the standards of the U</w:t>
      </w:r>
      <w:r w:rsidR="008F4E6B">
        <w:rPr>
          <w:rFonts w:ascii="Times New Roman" w:eastAsia="SimSun" w:hAnsi="Times New Roman" w:cs="Times New Roman"/>
          <w:color w:val="333333"/>
          <w:sz w:val="24"/>
          <w:shd w:val="clear" w:color="auto" w:fill="FCFCFC"/>
        </w:rPr>
        <w:t>SEPA</w:t>
      </w:r>
      <w:r w:rsidR="008F4E6B" w:rsidRPr="007936CF">
        <w:rPr>
          <w:rFonts w:ascii="Times New Roman" w:eastAsia="SimSun" w:hAnsi="Times New Roman" w:cs="Times New Roman"/>
          <w:color w:val="333333"/>
          <w:sz w:val="24"/>
          <w:shd w:val="clear" w:color="auto" w:fill="FCFCFC"/>
        </w:rPr>
        <w:t xml:space="preserve"> or the European Union, but they need to </w:t>
      </w:r>
      <w:r w:rsidR="000A5687">
        <w:rPr>
          <w:rFonts w:ascii="Times New Roman" w:eastAsia="SimSun" w:hAnsi="Times New Roman" w:cs="Times New Roman"/>
          <w:color w:val="333333"/>
          <w:sz w:val="24"/>
          <w:shd w:val="clear" w:color="auto" w:fill="FCFCFC"/>
        </w:rPr>
        <w:t xml:space="preserve">be </w:t>
      </w:r>
      <w:r w:rsidR="008F4E6B" w:rsidRPr="007936CF">
        <w:rPr>
          <w:rFonts w:ascii="Times New Roman" w:eastAsia="SimSun" w:hAnsi="Times New Roman" w:cs="Times New Roman"/>
          <w:color w:val="333333"/>
          <w:sz w:val="24"/>
          <w:shd w:val="clear" w:color="auto" w:fill="FCFCFC"/>
        </w:rPr>
        <w:t>adapt</w:t>
      </w:r>
      <w:r w:rsidR="000A5687">
        <w:rPr>
          <w:rFonts w:ascii="Times New Roman" w:eastAsia="SimSun" w:hAnsi="Times New Roman" w:cs="Times New Roman"/>
          <w:color w:val="333333"/>
          <w:sz w:val="24"/>
          <w:shd w:val="clear" w:color="auto" w:fill="FCFCFC"/>
        </w:rPr>
        <w:t>ed</w:t>
      </w:r>
      <w:r w:rsidR="008F4E6B" w:rsidRPr="007936CF">
        <w:rPr>
          <w:rFonts w:ascii="Times New Roman" w:eastAsia="SimSun" w:hAnsi="Times New Roman" w:cs="Times New Roman"/>
          <w:color w:val="333333"/>
          <w:sz w:val="24"/>
          <w:shd w:val="clear" w:color="auto" w:fill="FCFCFC"/>
        </w:rPr>
        <w:t xml:space="preserve"> to the situation in China. </w:t>
      </w:r>
    </w:p>
    <w:p w14:paraId="748F900C" w14:textId="65E16CB1" w:rsidR="00453AC2" w:rsidRPr="00A31973" w:rsidRDefault="00453AC2" w:rsidP="003758B1">
      <w:pPr>
        <w:pStyle w:val="Listenabsatz"/>
        <w:numPr>
          <w:ilvl w:val="0"/>
          <w:numId w:val="1"/>
        </w:numPr>
        <w:spacing w:line="480" w:lineRule="auto"/>
        <w:ind w:firstLineChars="0"/>
        <w:rPr>
          <w:rFonts w:ascii="Times New Roman" w:eastAsia="SimSun" w:hAnsi="Times New Roman" w:cs="Times New Roman"/>
          <w:b/>
          <w:bCs/>
          <w:color w:val="333333"/>
          <w:sz w:val="24"/>
          <w:shd w:val="clear" w:color="auto" w:fill="FCFCFC"/>
        </w:rPr>
      </w:pPr>
      <w:r w:rsidRPr="00A31973">
        <w:rPr>
          <w:rFonts w:ascii="Times New Roman" w:eastAsia="SimSun" w:hAnsi="Times New Roman" w:cs="Times New Roman"/>
          <w:b/>
          <w:bCs/>
          <w:color w:val="333333"/>
          <w:sz w:val="24"/>
          <w:shd w:val="clear" w:color="auto" w:fill="FCFCFC"/>
        </w:rPr>
        <w:t xml:space="preserve">Ecological effect of PAEs </w:t>
      </w:r>
      <w:r w:rsidR="00F7774D" w:rsidRPr="00A31973">
        <w:rPr>
          <w:rFonts w:ascii="Times New Roman" w:eastAsia="SimSun" w:hAnsi="Times New Roman" w:cs="Times New Roman"/>
          <w:b/>
          <w:bCs/>
          <w:color w:val="333333"/>
          <w:sz w:val="24"/>
          <w:shd w:val="clear" w:color="auto" w:fill="FCFCFC"/>
        </w:rPr>
        <w:t>on</w:t>
      </w:r>
      <w:r w:rsidRPr="00A31973">
        <w:rPr>
          <w:rFonts w:ascii="Times New Roman" w:eastAsia="SimSun" w:hAnsi="Times New Roman" w:cs="Times New Roman"/>
          <w:b/>
          <w:bCs/>
          <w:color w:val="333333"/>
          <w:sz w:val="24"/>
          <w:shd w:val="clear" w:color="auto" w:fill="FCFCFC"/>
        </w:rPr>
        <w:t xml:space="preserve"> </w:t>
      </w:r>
      <w:r w:rsidR="001A37CF" w:rsidRPr="00A31973">
        <w:rPr>
          <w:rFonts w:ascii="Times New Roman" w:eastAsia="SimSun" w:hAnsi="Times New Roman" w:cs="Times New Roman"/>
          <w:b/>
          <w:bCs/>
          <w:color w:val="333333"/>
          <w:sz w:val="24"/>
          <w:shd w:val="clear" w:color="auto" w:fill="FCFCFC"/>
        </w:rPr>
        <w:t>agricultural environment</w:t>
      </w:r>
      <w:r w:rsidR="000A5687">
        <w:rPr>
          <w:rFonts w:ascii="Times New Roman" w:eastAsia="SimSun" w:hAnsi="Times New Roman" w:cs="Times New Roman"/>
          <w:b/>
          <w:bCs/>
          <w:color w:val="333333"/>
          <w:sz w:val="24"/>
          <w:shd w:val="clear" w:color="auto" w:fill="FCFCFC"/>
        </w:rPr>
        <w:t>s</w:t>
      </w:r>
    </w:p>
    <w:p w14:paraId="023ED28E" w14:textId="673BD658" w:rsidR="008C5FC6" w:rsidRDefault="00D7016A" w:rsidP="00AF30E6">
      <w:pPr>
        <w:spacing w:line="480" w:lineRule="auto"/>
        <w:ind w:firstLineChars="200" w:firstLine="482"/>
        <w:rPr>
          <w:rStyle w:val="berschrift3Zchn"/>
          <w:rFonts w:ascii="Times New Roman" w:hAnsi="Times New Roman" w:cs="Times New Roman"/>
          <w:b w:val="0"/>
          <w:bCs/>
          <w:sz w:val="24"/>
        </w:rPr>
      </w:pPr>
      <w:r w:rsidRPr="00AF30E6">
        <w:rPr>
          <w:rStyle w:val="berschrift3Zchn"/>
          <w:rFonts w:ascii="Times New Roman" w:hAnsi="Times New Roman" w:cs="Times New Roman"/>
          <w:sz w:val="24"/>
        </w:rPr>
        <w:t xml:space="preserve">3.1 </w:t>
      </w:r>
      <w:r w:rsidR="001A37CF" w:rsidRPr="00AF30E6">
        <w:rPr>
          <w:rStyle w:val="berschrift3Zchn"/>
          <w:rFonts w:ascii="Times New Roman" w:hAnsi="Times New Roman" w:cs="Times New Roman"/>
          <w:sz w:val="24"/>
        </w:rPr>
        <w:t>Effect of PAEs pollution on soil</w:t>
      </w:r>
      <w:r w:rsidR="00BD325D" w:rsidRPr="00AF30E6">
        <w:rPr>
          <w:rStyle w:val="berschrift3Zchn"/>
          <w:rFonts w:ascii="Times New Roman" w:hAnsi="Times New Roman" w:cs="Times New Roman"/>
          <w:sz w:val="24"/>
        </w:rPr>
        <w:t xml:space="preserve"> ecosystems</w:t>
      </w:r>
      <w:r w:rsidR="00AF30E6">
        <w:rPr>
          <w:rStyle w:val="berschrift3Zchn"/>
          <w:rFonts w:ascii="Times New Roman" w:hAnsi="Times New Roman" w:cs="Times New Roman" w:hint="eastAsia"/>
          <w:sz w:val="24"/>
        </w:rPr>
        <w:t xml:space="preserve">. </w:t>
      </w:r>
      <w:bookmarkStart w:id="30" w:name="OLE_LINK9"/>
      <w:r w:rsidR="00F825E2" w:rsidRPr="00F825E2">
        <w:rPr>
          <w:rStyle w:val="berschrift3Zchn"/>
          <w:rFonts w:ascii="Times New Roman" w:hAnsi="Times New Roman" w:cs="Times New Roman"/>
          <w:b w:val="0"/>
          <w:bCs/>
          <w:sz w:val="24"/>
        </w:rPr>
        <w:t>The widespread contamination of PAEs in agricultural soils has garnered significant attention due to their adverse impacts on soil ecosystem</w:t>
      </w:r>
      <w:r w:rsidR="00F825E2" w:rsidRPr="00A1750B">
        <w:rPr>
          <w:rStyle w:val="berschrift3Zchn"/>
          <w:rFonts w:ascii="Times New Roman" w:hAnsi="Times New Roman" w:cs="Times New Roman"/>
          <w:b w:val="0"/>
          <w:bCs/>
          <w:sz w:val="24"/>
        </w:rPr>
        <w:t>s</w:t>
      </w:r>
      <w:r w:rsidR="00601CC8" w:rsidRPr="00A1750B">
        <w:rPr>
          <w:rStyle w:val="berschrift3Zchn"/>
          <w:rFonts w:ascii="Times New Roman" w:hAnsi="Times New Roman" w:cs="Times New Roman"/>
          <w:b w:val="0"/>
          <w:bCs/>
          <w:sz w:val="24"/>
        </w:rPr>
        <w:t>. This is the case for</w:t>
      </w:r>
      <w:r w:rsidR="00F825E2" w:rsidRPr="00A1750B">
        <w:rPr>
          <w:rStyle w:val="berschrift3Zchn"/>
          <w:rFonts w:ascii="Times New Roman" w:hAnsi="Times New Roman" w:cs="Times New Roman"/>
          <w:b w:val="0"/>
          <w:bCs/>
          <w:sz w:val="24"/>
        </w:rPr>
        <w:t xml:space="preserve"> microbial communities, enzyme activities, and soil properties. M</w:t>
      </w:r>
      <w:r w:rsidR="00F825E2" w:rsidRPr="00F825E2">
        <w:rPr>
          <w:rStyle w:val="berschrift3Zchn"/>
          <w:rFonts w:ascii="Times New Roman" w:hAnsi="Times New Roman" w:cs="Times New Roman"/>
          <w:b w:val="0"/>
          <w:bCs/>
          <w:sz w:val="24"/>
        </w:rPr>
        <w:t>icroorganisms, a crucial component of soil ecosystems, play a pivotal role in degrading soil pollutants</w:t>
      </w:r>
      <w:r w:rsidR="000A5687">
        <w:rPr>
          <w:rStyle w:val="berschrift3Zchn"/>
          <w:rFonts w:ascii="Times New Roman" w:hAnsi="Times New Roman" w:cs="Times New Roman"/>
          <w:b w:val="0"/>
          <w:bCs/>
          <w:sz w:val="24"/>
        </w:rPr>
        <w:t xml:space="preserve"> and</w:t>
      </w:r>
      <w:r w:rsidR="00F825E2" w:rsidRPr="00F825E2">
        <w:rPr>
          <w:rStyle w:val="berschrift3Zchn"/>
          <w:rFonts w:ascii="Times New Roman" w:hAnsi="Times New Roman" w:cs="Times New Roman"/>
          <w:b w:val="0"/>
          <w:bCs/>
          <w:sz w:val="24"/>
        </w:rPr>
        <w:t xml:space="preserve"> maintaining biogeochemical cycle</w:t>
      </w:r>
      <w:r w:rsidR="00F825E2" w:rsidRPr="00A1750B">
        <w:rPr>
          <w:rStyle w:val="berschrift3Zchn"/>
          <w:rFonts w:ascii="Times New Roman" w:hAnsi="Times New Roman" w:cs="Times New Roman"/>
          <w:b w:val="0"/>
          <w:bCs/>
          <w:sz w:val="24"/>
        </w:rPr>
        <w:t>s</w:t>
      </w:r>
      <w:r w:rsidR="00412D42">
        <w:rPr>
          <w:rStyle w:val="berschrift3Zchn"/>
          <w:rFonts w:ascii="Times New Roman" w:hAnsi="Times New Roman" w:cs="Times New Roman" w:hint="eastAsia"/>
          <w:b w:val="0"/>
          <w:bCs/>
          <w:sz w:val="24"/>
        </w:rPr>
        <w:t xml:space="preserve"> </w:t>
      </w:r>
      <w:r w:rsidR="00412D42">
        <w:rPr>
          <w:rStyle w:val="berschrift3Zchn"/>
          <w:rFonts w:ascii="Times New Roman" w:hAnsi="Times New Roman" w:cs="Times New Roman"/>
          <w:b w:val="0"/>
          <w:bCs/>
          <w:sz w:val="24"/>
        </w:rPr>
        <w:fldChar w:fldCharType="begin"/>
      </w:r>
      <w:r w:rsidR="008421FA">
        <w:rPr>
          <w:rStyle w:val="berschrift3Zchn"/>
          <w:rFonts w:ascii="Times New Roman" w:hAnsi="Times New Roman" w:cs="Times New Roman"/>
          <w:b w:val="0"/>
          <w:bCs/>
          <w:sz w:val="24"/>
        </w:rPr>
        <w:instrText xml:space="preserve"> ADDIN EN.CITE &lt;EndNote&gt;&lt;Cite&gt;&lt;Author&gt;Yang&lt;/Author&gt;&lt;Year&gt;2022&lt;/Year&gt;&lt;RecNum&gt;713&lt;/RecNum&gt;&lt;DisplayText&gt;&lt;style face="superscript"&gt;65&lt;/style&gt;&lt;/DisplayText&gt;&lt;record&gt;&lt;rec-number&gt;713&lt;/rec-number&gt;&lt;foreign-keys&gt;&lt;key app="EN" db-id="vat9trrekspw0geps525xzpu0dvavzw5tsze" timestamp="1716190192"&gt;713&lt;/key&gt;&lt;/foreign-keys&gt;&lt;ref-type name="Journal Article"&gt;17&lt;/ref-type&gt;&lt;contributors&gt;&lt;authors&gt;&lt;author&gt;Yang, Zhen Ni&lt;/author&gt;&lt;author&gt;Liu, Ze Shen&lt;/author&gt;&lt;author&gt;Wang, Ke Huan&lt;/author&gt;&lt;author&gt;Liang, Zong Lin&lt;/author&gt;&lt;author&gt;Abdugheni, Rashidin&lt;/author&gt;&lt;author&gt;Huang, Ye&lt;/author&gt;&lt;author&gt;Wang, Run Hua&lt;/author&gt;&lt;author&gt;Ma, Hong Lin&lt;/author&gt;&lt;author&gt;Wang, Xiao Kang&lt;/author&gt;&lt;author&gt;Yang, Mei Ling&lt;/author&gt;&lt;author&gt;Zhang, Bing Ge&lt;/author&gt;&lt;author&gt;Li, De Feng&lt;/author&gt;&lt;author&gt;Jiang, Cheng Ying&lt;/author&gt;&lt;author&gt;Corvini, Philippe F. X.&lt;/author&gt;&lt;author&gt;Liu, Shuang Jiang&lt;/author&gt;&lt;/authors&gt;&lt;/contributors&gt;&lt;titles&gt;&lt;title&gt;Soil microbiomes divergently respond to heavy metals and polycyclic aromatic hydrocarbons in contaminated industrial sites&lt;/title&gt;&lt;s</w:instrText>
      </w:r>
      <w:r w:rsidR="008421FA">
        <w:rPr>
          <w:rStyle w:val="berschrift3Zchn"/>
          <w:rFonts w:ascii="Times New Roman" w:hAnsi="Times New Roman" w:cs="Times New Roman" w:hint="eastAsia"/>
          <w:b w:val="0"/>
          <w:bCs/>
          <w:sz w:val="24"/>
        </w:rPr>
        <w:instrText>econdary-title&gt;Environmental Science and Ecotechnology&lt;/secondary-title&gt;&lt;translated-title&gt;&lt;style face="normal" font="default" charset="134" size="100%"&gt;</w:instrText>
      </w:r>
      <w:r w:rsidR="008421FA">
        <w:rPr>
          <w:rStyle w:val="berschrift3Zchn"/>
          <w:rFonts w:ascii="Times New Roman" w:hAnsi="Times New Roman" w:cs="Times New Roman" w:hint="eastAsia"/>
          <w:b w:val="0"/>
          <w:bCs/>
          <w:sz w:val="24"/>
        </w:rPr>
        <w:instrText>污染工业场地土壤微生物群对重金属和多环芳烃的多样性响应</w:instrText>
      </w:r>
      <w:r w:rsidR="008421FA">
        <w:rPr>
          <w:rStyle w:val="berschrift3Zchn"/>
          <w:rFonts w:ascii="Times New Roman" w:hAnsi="Times New Roman" w:cs="Times New Roman" w:hint="eastAsia"/>
          <w:b w:val="0"/>
          <w:bCs/>
          <w:sz w:val="24"/>
        </w:rPr>
        <w:instrText>&lt;/style&gt;&lt;/translated-title&gt;&lt;/titles&gt;&lt;periodical&gt;&lt;full-title&gt;Environmental Sc</w:instrText>
      </w:r>
      <w:r w:rsidR="008421FA">
        <w:rPr>
          <w:rStyle w:val="berschrift3Zchn"/>
          <w:rFonts w:ascii="Times New Roman" w:hAnsi="Times New Roman" w:cs="Times New Roman"/>
          <w:b w:val="0"/>
          <w:bCs/>
          <w:sz w:val="24"/>
        </w:rPr>
        <w:instrText>ience and Ecotechnology&lt;/full-title&gt;&lt;abbr-1&gt;Environ. Sci. Ecotech.&lt;/abbr-1&gt;&lt;abbr-2&gt;Environ Sci Ecotech&lt;/abbr-2&gt;&lt;/periodical&gt;&lt;pages&gt;100169&lt;/pages&gt;&lt;volume&gt;10&lt;/volume&gt;&lt;section&gt;100169&lt;/section&gt;&lt;dates&gt;&lt;year&gt;2022&lt;/year&gt;&lt;/dates&gt;&lt;isbn&gt;26664984&lt;/isbn&gt;&lt;urls&gt;&lt;/urls&gt;&lt;electronic-resource-num&gt;10.1016/j.ese.2022.100169&lt;/electronic-resource-num&gt;&lt;/record&gt;&lt;/Cite&gt;&lt;/EndNote&gt;</w:instrText>
      </w:r>
      <w:r w:rsidR="00412D42">
        <w:rPr>
          <w:rStyle w:val="berschrift3Zchn"/>
          <w:rFonts w:ascii="Times New Roman" w:hAnsi="Times New Roman" w:cs="Times New Roman"/>
          <w:b w:val="0"/>
          <w:bCs/>
          <w:sz w:val="24"/>
        </w:rPr>
        <w:fldChar w:fldCharType="separate"/>
      </w:r>
      <w:r w:rsidR="008421FA" w:rsidRPr="008421FA">
        <w:rPr>
          <w:rStyle w:val="berschrift3Zchn"/>
          <w:rFonts w:ascii="Times New Roman" w:hAnsi="Times New Roman" w:cs="Times New Roman"/>
          <w:b w:val="0"/>
          <w:bCs/>
          <w:noProof/>
          <w:sz w:val="24"/>
          <w:vertAlign w:val="superscript"/>
        </w:rPr>
        <w:t>65</w:t>
      </w:r>
      <w:r w:rsidR="00412D42">
        <w:rPr>
          <w:rStyle w:val="berschrift3Zchn"/>
          <w:rFonts w:ascii="Times New Roman" w:hAnsi="Times New Roman" w:cs="Times New Roman"/>
          <w:b w:val="0"/>
          <w:bCs/>
          <w:sz w:val="24"/>
        </w:rPr>
        <w:fldChar w:fldCharType="end"/>
      </w:r>
      <w:r w:rsidR="00B27641" w:rsidRPr="00FD2021">
        <w:rPr>
          <w:rStyle w:val="berschrift3Zchn"/>
          <w:rFonts w:ascii="Times New Roman" w:hAnsi="Times New Roman" w:cs="Times New Roman"/>
          <w:b w:val="0"/>
          <w:bCs/>
          <w:sz w:val="24"/>
        </w:rPr>
        <w:t xml:space="preserve">. They </w:t>
      </w:r>
      <w:r w:rsidR="000A5687" w:rsidRPr="00A1750B">
        <w:rPr>
          <w:rStyle w:val="berschrift3Zchn"/>
          <w:rFonts w:ascii="Times New Roman" w:hAnsi="Times New Roman" w:cs="Times New Roman"/>
          <w:b w:val="0"/>
          <w:bCs/>
          <w:sz w:val="24"/>
        </w:rPr>
        <w:t xml:space="preserve">can </w:t>
      </w:r>
      <w:r w:rsidR="00B27641" w:rsidRPr="00A1750B">
        <w:rPr>
          <w:rStyle w:val="berschrift3Zchn"/>
          <w:rFonts w:ascii="Times New Roman" w:hAnsi="Times New Roman" w:cs="Times New Roman"/>
          <w:b w:val="0"/>
          <w:bCs/>
          <w:sz w:val="24"/>
        </w:rPr>
        <w:t>e</w:t>
      </w:r>
      <w:r w:rsidR="00F825E2" w:rsidRPr="00A1750B">
        <w:rPr>
          <w:rStyle w:val="berschrift3Zchn"/>
          <w:rFonts w:ascii="Times New Roman" w:hAnsi="Times New Roman" w:cs="Times New Roman"/>
          <w:b w:val="0"/>
          <w:bCs/>
          <w:sz w:val="24"/>
        </w:rPr>
        <w:t>nhanc</w:t>
      </w:r>
      <w:r w:rsidR="00B27641" w:rsidRPr="00A1750B">
        <w:rPr>
          <w:rStyle w:val="berschrift3Zchn"/>
          <w:rFonts w:ascii="Times New Roman" w:hAnsi="Times New Roman" w:cs="Times New Roman"/>
          <w:b w:val="0"/>
          <w:bCs/>
          <w:sz w:val="24"/>
        </w:rPr>
        <w:t>e</w:t>
      </w:r>
      <w:r w:rsidR="00B27641">
        <w:rPr>
          <w:rStyle w:val="berschrift3Zchn"/>
          <w:rFonts w:ascii="Times New Roman" w:hAnsi="Times New Roman" w:cs="Times New Roman"/>
          <w:b w:val="0"/>
          <w:bCs/>
          <w:sz w:val="24"/>
        </w:rPr>
        <w:t xml:space="preserve"> </w:t>
      </w:r>
      <w:r w:rsidR="00F825E2" w:rsidRPr="00F825E2">
        <w:rPr>
          <w:rStyle w:val="berschrift3Zchn"/>
          <w:rFonts w:ascii="Times New Roman" w:hAnsi="Times New Roman" w:cs="Times New Roman"/>
          <w:b w:val="0"/>
          <w:bCs/>
          <w:sz w:val="24"/>
        </w:rPr>
        <w:t xml:space="preserve">soil fertility and </w:t>
      </w:r>
      <w:r w:rsidR="000A5687" w:rsidRPr="00F825E2">
        <w:rPr>
          <w:rStyle w:val="berschrift3Zchn"/>
          <w:rFonts w:ascii="Times New Roman" w:hAnsi="Times New Roman" w:cs="Times New Roman"/>
          <w:b w:val="0"/>
          <w:bCs/>
          <w:sz w:val="24"/>
        </w:rPr>
        <w:t>promot</w:t>
      </w:r>
      <w:r w:rsidR="000A5687">
        <w:rPr>
          <w:rStyle w:val="berschrift3Zchn"/>
          <w:rFonts w:ascii="Times New Roman" w:hAnsi="Times New Roman" w:cs="Times New Roman"/>
          <w:b w:val="0"/>
          <w:bCs/>
          <w:sz w:val="24"/>
        </w:rPr>
        <w:t>e</w:t>
      </w:r>
      <w:r w:rsidR="000A5687" w:rsidRPr="00F825E2">
        <w:rPr>
          <w:rStyle w:val="berschrift3Zchn"/>
          <w:rFonts w:ascii="Times New Roman" w:hAnsi="Times New Roman" w:cs="Times New Roman"/>
          <w:b w:val="0"/>
          <w:bCs/>
          <w:sz w:val="24"/>
        </w:rPr>
        <w:t xml:space="preserve"> </w:t>
      </w:r>
      <w:r w:rsidR="00F825E2" w:rsidRPr="00F825E2">
        <w:rPr>
          <w:rStyle w:val="berschrift3Zchn"/>
          <w:rFonts w:ascii="Times New Roman" w:hAnsi="Times New Roman" w:cs="Times New Roman"/>
          <w:b w:val="0"/>
          <w:bCs/>
          <w:sz w:val="24"/>
        </w:rPr>
        <w:t xml:space="preserve">plant growth, thereby serving as the </w:t>
      </w:r>
      <w:r w:rsidR="00F825E2" w:rsidRPr="00F825E2">
        <w:rPr>
          <w:rStyle w:val="berschrift3Zchn"/>
          <w:rFonts w:ascii="Times New Roman" w:hAnsi="Times New Roman" w:cs="Times New Roman"/>
          <w:b w:val="0"/>
          <w:bCs/>
          <w:sz w:val="24"/>
        </w:rPr>
        <w:lastRenderedPageBreak/>
        <w:t>foundation for the stability of terrestrial ecosystems. Consequently, numerous studies have explored the effects of PAEs on soil mi</w:t>
      </w:r>
      <w:r w:rsidR="00F825E2">
        <w:rPr>
          <w:rStyle w:val="berschrift3Zchn"/>
          <w:rFonts w:ascii="Times New Roman" w:hAnsi="Times New Roman" w:cs="Times New Roman"/>
          <w:b w:val="0"/>
          <w:bCs/>
          <w:sz w:val="24"/>
        </w:rPr>
        <w:t>crobial communities</w:t>
      </w:r>
      <w:r w:rsidR="00195117">
        <w:rPr>
          <w:rStyle w:val="berschrift3Zchn"/>
          <w:rFonts w:ascii="Times New Roman" w:hAnsi="Times New Roman" w:cs="Times New Roman"/>
          <w:b w:val="0"/>
          <w:bCs/>
          <w:sz w:val="24"/>
        </w:rPr>
        <w:t>.</w:t>
      </w:r>
      <w:r w:rsidR="00B336A9">
        <w:rPr>
          <w:rStyle w:val="berschrift3Zchn"/>
          <w:rFonts w:ascii="Times New Roman" w:hAnsi="Times New Roman" w:cs="Times New Roman"/>
          <w:b w:val="0"/>
          <w:bCs/>
          <w:sz w:val="24"/>
        </w:rPr>
        <w:t xml:space="preserve"> </w:t>
      </w:r>
      <w:r w:rsidR="00B336A9">
        <w:rPr>
          <w:rStyle w:val="berschrift3Zchn"/>
          <w:rFonts w:ascii="Times New Roman" w:hAnsi="Times New Roman" w:cs="Times New Roman"/>
          <w:b w:val="0"/>
          <w:bCs/>
          <w:sz w:val="24"/>
        </w:rPr>
        <w:fldChar w:fldCharType="begin"/>
      </w:r>
      <w:r w:rsidR="008421FA">
        <w:rPr>
          <w:rStyle w:val="berschrift3Zchn"/>
          <w:rFonts w:ascii="Times New Roman" w:hAnsi="Times New Roman" w:cs="Times New Roman"/>
          <w:b w:val="0"/>
          <w:bCs/>
          <w:sz w:val="24"/>
        </w:rPr>
        <w:instrText xml:space="preserve"> ADDIN EN.CITE &lt;EndNote&gt;&lt;Cite AuthorYear="1"&gt;&lt;Author&gt;Kong&lt;/Author&gt;&lt;Year&gt;2018&lt;/Year&gt;&lt;RecNum&gt;635&lt;/RecNum&gt;&lt;DisplayText&gt;Kong, et al. &lt;style face="superscript"&gt;66&lt;/style&gt;&lt;/DisplayText&gt;&lt;record&gt;&lt;rec-number&gt;635&lt;/rec-number&gt;&lt;foreign-keys&gt;&lt;key app="EN" db-id="vat9trrekspw0geps525xzpu0dvavzw5tsze" timestamp="1702281597"&gt;635&lt;/key&gt;&lt;/foreign-keys&gt;&lt;ref-type name="Journal Article"&gt;17&lt;/ref-type&gt;&lt;contributors&gt;&lt;authors&gt;&lt;author&gt;Kong, Xiao&lt;/author&gt;&lt;author&gt;Jin, De Cai&lt;/author&gt;&lt;author&gt;Jin, Shu Lan&lt;/author&gt;&lt;author&gt;Wang, Zhi Gang&lt;/author&gt;&lt;author&gt;Yin, Hua Qun&lt;/author&gt;&lt;author&gt;Xu, Mei Ying&lt;/author&gt;&lt;author&gt;Deng, Ye&lt;/author&gt;&lt;/authors&gt;&lt;/contributors&gt;&lt;titles&gt;&lt;title&gt;Responses of bacterial community to dibutyl phthalate pollution in a soil-vegetable ecosystem&lt;/title&gt;&lt;secondary-title&gt;Journ</w:instrText>
      </w:r>
      <w:r w:rsidR="008421FA">
        <w:rPr>
          <w:rStyle w:val="berschrift3Zchn"/>
          <w:rFonts w:ascii="Times New Roman" w:hAnsi="Times New Roman" w:cs="Times New Roman" w:hint="eastAsia"/>
          <w:b w:val="0"/>
          <w:bCs/>
          <w:sz w:val="24"/>
        </w:rPr>
        <w:instrText>al of Hazardous Materials&lt;/secondary-title&gt;&lt;translated-title&gt;&lt;style face="normal" font="default" charset="134" size="100%"&gt;</w:instrText>
      </w:r>
      <w:r w:rsidR="008421FA">
        <w:rPr>
          <w:rStyle w:val="berschrift3Zchn"/>
          <w:rFonts w:ascii="Times New Roman" w:hAnsi="Times New Roman" w:cs="Times New Roman" w:hint="eastAsia"/>
          <w:b w:val="0"/>
          <w:bCs/>
          <w:sz w:val="24"/>
        </w:rPr>
        <w:instrText>土壤</w:instrText>
      </w:r>
      <w:r w:rsidR="008421FA">
        <w:rPr>
          <w:rStyle w:val="berschrift3Zchn"/>
          <w:rFonts w:ascii="Times New Roman" w:hAnsi="Times New Roman" w:cs="Times New Roman" w:hint="eastAsia"/>
          <w:b w:val="0"/>
          <w:bCs/>
          <w:sz w:val="24"/>
        </w:rPr>
        <w:instrText>&lt;/style&gt;&lt;style face="normal" font="default" size="100%"&gt;-&lt;/style&gt;&lt;style face="normal" font="default" charset="134" size="100%"&gt;</w:instrText>
      </w:r>
      <w:r w:rsidR="008421FA">
        <w:rPr>
          <w:rStyle w:val="berschrift3Zchn"/>
          <w:rFonts w:ascii="Times New Roman" w:hAnsi="Times New Roman" w:cs="Times New Roman" w:hint="eastAsia"/>
          <w:b w:val="0"/>
          <w:bCs/>
          <w:sz w:val="24"/>
        </w:rPr>
        <w:instrText>蔬菜生态系统中细菌群落对邻苯二甲酸二丁酯污染的响应</w:instrText>
      </w:r>
      <w:r w:rsidR="008421FA">
        <w:rPr>
          <w:rStyle w:val="berschrift3Zchn"/>
          <w:rFonts w:ascii="Times New Roman" w:hAnsi="Times New Roman" w:cs="Times New Roman" w:hint="eastAsia"/>
          <w:b w:val="0"/>
          <w:bCs/>
          <w:sz w:val="24"/>
        </w:rPr>
        <w:instrText>&lt;/style&gt;&lt;/translated-title&gt;&lt;/titles&gt;&lt;periodical&gt;&lt;full-title&gt;Journal of Hazardous Materials&lt;/full-title&gt;&lt;abbr-1&gt;J. Hazard. Mater.&lt;/abbr-1&gt;&lt;abbr-2&gt;J Hazard Mater&lt;/abbr-2&gt;&lt;/periodical&gt;&lt;pages&gt;142-150&lt;/pages&gt;&lt;volume&gt;353&lt;/volume&gt;&lt;section&gt;1</w:instrText>
      </w:r>
      <w:r w:rsidR="008421FA">
        <w:rPr>
          <w:rStyle w:val="berschrift3Zchn"/>
          <w:rFonts w:ascii="Times New Roman" w:hAnsi="Times New Roman" w:cs="Times New Roman"/>
          <w:b w:val="0"/>
          <w:bCs/>
          <w:sz w:val="24"/>
        </w:rPr>
        <w:instrText>42&lt;/section&gt;&lt;dates&gt;&lt;year&gt;2018&lt;/year&gt;&lt;/dates&gt;&lt;isbn&gt;03043894&lt;/isbn&gt;&lt;urls&gt;&lt;/urls&gt;&lt;electronic-resource-num&gt;10.1016/j.jhazmat.2018.04.015&lt;/electronic-resource-num&gt;&lt;/record&gt;&lt;/Cite&gt;&lt;/EndNote&gt;</w:instrText>
      </w:r>
      <w:r w:rsidR="00B336A9">
        <w:rPr>
          <w:rStyle w:val="berschrift3Zchn"/>
          <w:rFonts w:ascii="Times New Roman" w:hAnsi="Times New Roman" w:cs="Times New Roman"/>
          <w:b w:val="0"/>
          <w:bCs/>
          <w:sz w:val="24"/>
        </w:rPr>
        <w:fldChar w:fldCharType="separate"/>
      </w:r>
      <w:r w:rsidR="008421FA">
        <w:rPr>
          <w:rStyle w:val="berschrift3Zchn"/>
          <w:rFonts w:ascii="Times New Roman" w:hAnsi="Times New Roman" w:cs="Times New Roman"/>
          <w:b w:val="0"/>
          <w:bCs/>
          <w:noProof/>
          <w:sz w:val="24"/>
        </w:rPr>
        <w:t xml:space="preserve">Kong, et al. </w:t>
      </w:r>
      <w:r w:rsidR="008421FA" w:rsidRPr="008421FA">
        <w:rPr>
          <w:rStyle w:val="berschrift3Zchn"/>
          <w:rFonts w:ascii="Times New Roman" w:hAnsi="Times New Roman" w:cs="Times New Roman"/>
          <w:b w:val="0"/>
          <w:bCs/>
          <w:noProof/>
          <w:sz w:val="24"/>
          <w:vertAlign w:val="superscript"/>
        </w:rPr>
        <w:t>66</w:t>
      </w:r>
      <w:r w:rsidR="00B336A9">
        <w:rPr>
          <w:rStyle w:val="berschrift3Zchn"/>
          <w:rFonts w:ascii="Times New Roman" w:hAnsi="Times New Roman" w:cs="Times New Roman"/>
          <w:b w:val="0"/>
          <w:bCs/>
          <w:sz w:val="24"/>
        </w:rPr>
        <w:fldChar w:fldCharType="end"/>
      </w:r>
      <w:r w:rsidR="00B336A9">
        <w:rPr>
          <w:rStyle w:val="berschrift3Zchn"/>
          <w:rFonts w:ascii="Times New Roman" w:hAnsi="Times New Roman" w:cs="Times New Roman"/>
          <w:b w:val="0"/>
          <w:bCs/>
          <w:sz w:val="24"/>
        </w:rPr>
        <w:t xml:space="preserve"> </w:t>
      </w:r>
      <w:r w:rsidR="00F825E2" w:rsidRPr="00F825E2">
        <w:rPr>
          <w:rStyle w:val="berschrift3Zchn"/>
          <w:rFonts w:ascii="Times New Roman" w:hAnsi="Times New Roman" w:cs="Times New Roman"/>
          <w:b w:val="0"/>
          <w:bCs/>
          <w:sz w:val="24"/>
        </w:rPr>
        <w:t>observed a decrease in the diversity of soil bacterial communities with rising DBP concentrations, whereas the diversity of soil fungal communities</w:t>
      </w:r>
      <w:r w:rsidR="000A5687">
        <w:rPr>
          <w:rStyle w:val="berschrift3Zchn"/>
          <w:rFonts w:ascii="Times New Roman" w:hAnsi="Times New Roman" w:cs="Times New Roman"/>
          <w:b w:val="0"/>
          <w:bCs/>
          <w:sz w:val="24"/>
        </w:rPr>
        <w:t xml:space="preserve"> was</w:t>
      </w:r>
      <w:r w:rsidR="00F825E2" w:rsidRPr="00F825E2">
        <w:rPr>
          <w:rStyle w:val="berschrift3Zchn"/>
          <w:rFonts w:ascii="Times New Roman" w:hAnsi="Times New Roman" w:cs="Times New Roman"/>
          <w:b w:val="0"/>
          <w:bCs/>
          <w:sz w:val="24"/>
        </w:rPr>
        <w:t xml:space="preserve"> higher than that of the control group</w:t>
      </w:r>
      <w:r w:rsidR="004762F8">
        <w:rPr>
          <w:rStyle w:val="berschrift3Zchn"/>
          <w:rFonts w:ascii="Times New Roman" w:hAnsi="Times New Roman" w:cs="Times New Roman"/>
          <w:b w:val="0"/>
          <w:bCs/>
          <w:sz w:val="24"/>
        </w:rPr>
        <w:t xml:space="preserve"> </w:t>
      </w:r>
      <w:r w:rsidR="004762F8">
        <w:rPr>
          <w:rStyle w:val="berschrift3Zchn"/>
          <w:rFonts w:ascii="Times New Roman" w:hAnsi="Times New Roman" w:cs="Times New Roman"/>
          <w:b w:val="0"/>
          <w:bCs/>
          <w:sz w:val="24"/>
        </w:rPr>
        <w:fldChar w:fldCharType="begin"/>
      </w:r>
      <w:r w:rsidR="008421FA">
        <w:rPr>
          <w:rStyle w:val="berschrift3Zchn"/>
          <w:rFonts w:ascii="Times New Roman" w:hAnsi="Times New Roman" w:cs="Times New Roman"/>
          <w:b w:val="0"/>
          <w:bCs/>
          <w:sz w:val="24"/>
        </w:rPr>
        <w:instrText xml:space="preserve"> ADDIN EN.CITE &lt;EndNote&gt;&lt;Cite&gt;&lt;Author&gt;Kong&lt;/Author&gt;&lt;Year&gt;2019&lt;/Year&gt;&lt;RecNum&gt;636&lt;/RecNum&gt;&lt;DisplayText&gt;&lt;style face="superscript"&gt;67&lt;/style&gt;&lt;/DisplayText&gt;&lt;record&gt;&lt;rec-number&gt;636&lt;/rec-number&gt;&lt;foreign-keys&gt;&lt;key app="EN" db-id="vat9trrekspw0geps525xzpu0dvavzw5tsze" timestamp="1702281669"&gt;636&lt;/key&gt;&lt;/foreign-keys&gt;&lt;ref-type name="Journal Article"&gt;17&lt;/ref-type&gt;&lt;contributors&gt;&lt;authors&gt;&lt;author&gt;Kong, Xiao&lt;/author&gt;&lt;author&gt;Jin, De Cai&lt;/author&gt;&lt;author&gt;Wang, Xin Xin&lt;/author&gt;&lt;author&gt;Zhang, Feng Song&lt;/author&gt;&lt;author&gt;Duan, Gui Lan&lt;/author&gt;&lt;author&gt;Liu, Hui Jun&lt;/author&gt;&lt;author&gt;Jia, Ming Hong&lt;/author&gt;&lt;author&gt;Deng, Ye&lt;/author&gt;&lt;/authors&gt;&lt;/contributors&gt;&lt;titles&gt;&lt;title&gt;Dibutyl phthalate contamination remolded the fungal community in agro-environmental system&lt;/title&gt;&lt;secondary-title&gt;C</w:instrText>
      </w:r>
      <w:r w:rsidR="008421FA">
        <w:rPr>
          <w:rStyle w:val="berschrift3Zchn"/>
          <w:rFonts w:ascii="Times New Roman" w:hAnsi="Times New Roman" w:cs="Times New Roman" w:hint="eastAsia"/>
          <w:b w:val="0"/>
          <w:bCs/>
          <w:sz w:val="24"/>
        </w:rPr>
        <w:instrText>hemosphere&lt;/secondary-title&gt;&lt;translated-title&gt;&lt;style face="normal" font="default" charset="134" size="100%"&gt;</w:instrText>
      </w:r>
      <w:r w:rsidR="008421FA">
        <w:rPr>
          <w:rStyle w:val="berschrift3Zchn"/>
          <w:rFonts w:ascii="Times New Roman" w:hAnsi="Times New Roman" w:cs="Times New Roman" w:hint="eastAsia"/>
          <w:b w:val="0"/>
          <w:bCs/>
          <w:sz w:val="24"/>
        </w:rPr>
        <w:instrText>邻苯二甲酸二丁酯污染重塑了农业环境系统中的真菌群落</w:instrText>
      </w:r>
      <w:r w:rsidR="008421FA">
        <w:rPr>
          <w:rStyle w:val="berschrift3Zchn"/>
          <w:rFonts w:ascii="Times New Roman" w:hAnsi="Times New Roman" w:cs="Times New Roman" w:hint="eastAsia"/>
          <w:b w:val="0"/>
          <w:bCs/>
          <w:sz w:val="24"/>
        </w:rPr>
        <w:instrText>&lt;/style&gt;&lt;/translated-title&gt;&lt;/titles&gt;&lt;periodical&gt;&lt;full-title&gt;Chemosphere&lt;/full-title&gt;&lt;abbr-1&gt;Chemosphere&lt;/abbr-1&gt;&lt;abbr-2&gt;Ch</w:instrText>
      </w:r>
      <w:r w:rsidR="008421FA">
        <w:rPr>
          <w:rStyle w:val="berschrift3Zchn"/>
          <w:rFonts w:ascii="Times New Roman" w:hAnsi="Times New Roman" w:cs="Times New Roman"/>
          <w:b w:val="0"/>
          <w:bCs/>
          <w:sz w:val="24"/>
        </w:rPr>
        <w:instrText>emosphere&lt;/abbr-2&gt;&lt;/periodical&gt;&lt;pages&gt;189-198&lt;/pages&gt;&lt;volume&gt;215&lt;/volume&gt;&lt;section&gt;189&lt;/section&gt;&lt;dates&gt;&lt;year&gt;2019&lt;/year&gt;&lt;/dates&gt;&lt;isbn&gt;00456535&lt;/isbn&gt;&lt;urls&gt;&lt;/urls&gt;&lt;electronic-resource-num&gt;10.1016/j.chemosphere.2018.10.020&lt;/electronic-resource-num&gt;&lt;/record&gt;&lt;/Cite&gt;&lt;/EndNote&gt;</w:instrText>
      </w:r>
      <w:r w:rsidR="004762F8">
        <w:rPr>
          <w:rStyle w:val="berschrift3Zchn"/>
          <w:rFonts w:ascii="Times New Roman" w:hAnsi="Times New Roman" w:cs="Times New Roman"/>
          <w:b w:val="0"/>
          <w:bCs/>
          <w:sz w:val="24"/>
        </w:rPr>
        <w:fldChar w:fldCharType="separate"/>
      </w:r>
      <w:r w:rsidR="008421FA" w:rsidRPr="008421FA">
        <w:rPr>
          <w:rStyle w:val="berschrift3Zchn"/>
          <w:rFonts w:ascii="Times New Roman" w:hAnsi="Times New Roman" w:cs="Times New Roman"/>
          <w:b w:val="0"/>
          <w:bCs/>
          <w:noProof/>
          <w:sz w:val="24"/>
          <w:vertAlign w:val="superscript"/>
        </w:rPr>
        <w:t>67</w:t>
      </w:r>
      <w:r w:rsidR="004762F8">
        <w:rPr>
          <w:rStyle w:val="berschrift3Zchn"/>
          <w:rFonts w:ascii="Times New Roman" w:hAnsi="Times New Roman" w:cs="Times New Roman"/>
          <w:b w:val="0"/>
          <w:bCs/>
          <w:sz w:val="24"/>
        </w:rPr>
        <w:fldChar w:fldCharType="end"/>
      </w:r>
      <w:r w:rsidR="004762F8">
        <w:rPr>
          <w:rStyle w:val="berschrift3Zchn"/>
          <w:rFonts w:ascii="Times New Roman" w:hAnsi="Times New Roman" w:cs="Times New Roman"/>
          <w:b w:val="0"/>
          <w:bCs/>
          <w:sz w:val="24"/>
        </w:rPr>
        <w:t xml:space="preserve">. </w:t>
      </w:r>
      <w:r w:rsidR="008C5FC6">
        <w:rPr>
          <w:rStyle w:val="berschrift3Zchn"/>
          <w:rFonts w:ascii="Times New Roman" w:hAnsi="Times New Roman" w:cs="Times New Roman"/>
          <w:b w:val="0"/>
          <w:bCs/>
          <w:sz w:val="24"/>
        </w:rPr>
        <w:fldChar w:fldCharType="begin">
          <w:fldData xml:space="preserve">PEVuZE5vdGU+PENpdGUgQXV0aG9yWWVhcj0iMSI+PEF1dGhvcj5aaG91PC9BdXRob3I+PFllYXI+
MjAyMjwvWWVhcj48UmVjTnVtPjIyNzwvUmVjTnVtPjxEaXNwbGF5VGV4dD5aaG91LCBldCBhbC4g
PHN0eWxlIGZhY2U9InN1cGVyc2NyaXB0Ij42ODwvc3R5bGU+PC9EaXNwbGF5VGV4dD48cmVjb3Jk
PjxyZWMtbnVtYmVyPjIyNzwvcmVjLW51bWJlcj48Zm9yZWlnbi1rZXlzPjxrZXkgYXBwPSJFTiIg
ZGItaWQ9InZhdDl0cnJla3NwdzBnZXBzNTI1eHpwdTBkdmF2enc1dHN6ZSIgdGltZXN0YW1wPSIx
Njk1NjIyOTEzIj4yMjc8L2tleT48L2ZvcmVpZ24ta2V5cz48cmVmLXR5cGUgbmFtZT0iSm91cm5h
bCBBcnRpY2xlIj4xNzwvcmVmLXR5cGU+PGNvbnRyaWJ1dG9ycz48YXV0aG9ycz48YXV0aG9yPlpo
b3UsIEJpbjwvYXV0aG9yPjxhdXRob3I+WmhhbywgTGkgWGlhPC9hdXRob3I+PGF1dGhvcj5TdW4s
IFlhbmc8L2F1dGhvcj48YXV0aG9yPkxpLCBYaWFvIEppbmc8L2F1dGhvcj48YXV0aG9yPldlbmcs
IExpIFBpbmc8L2F1dGhvcj48YXV0aG9yPlh1ZSwgWW9uZzwvYXV0aG9yPjxhdXRob3I+TGksIFlv
bmcgVGFvPC9hdXRob3I+PC9hdXRob3JzPjwvY29udHJpYnV0b3JzPjxhdXRoLWFkZHJlc3M+U2hh
bmdoYWkgQWNhZCBBZ3IgU2NpLCBNaW5pc3QgQWdyICZhbXA7IFJ1cmFsIEFmZmFpcnMsIFNoYW5n
aGFpIEVuZ24gUmVzIEN0ciBMb3cgQ2FyYm9uIEFnciBTRVJMQSwgRWNvZW52aXJvbm0gUHJvdGVj
dCBSZXMgSW5zdCxTaGFuZ2hhaSBLZXkgTGFiIFByb3QsIFNoYW5naGFpIDIwMTQwMywgUGVvcGxl
cyBSIENoaW5hJiN4RDtNaW5pc3QgQWdyICZhbXA7IFJ1cmFsIEFmZmFpcnMsIEFncm9lbnZpcm9u
bSBQcm90ZWN0IEluc3QsIEtleSBMYWIgT3JpZ2luYWwgQWdyb2Vudmlyb25tIFBvbGx1dCBQcmV2
ZW50ICZhbXA7IENvbiwgVGlhbmppbiBLZXkgTGFiIEFncm9lbnZpcm9ubSAmYW1wOyBBZ3JvcHJv
ZCBTYWZldHksIFRpYW5qaW4gMzAwMTkxLCBQZW9wbGVzIFIgQ2hpbmEmI3hEO1dhZ2VuaW5nZW4g
VW5pdiwgRGVwdCBTb2lsIFF1YWwsIFBPQiA0NywgTkwtNjcwMCBBQSBXYWdlbmluZ2VuLCBOZXRo
ZXJsYW5kcyYjeEQ7U291dGggQ2hpbmEgQWdyIFVuaXYsIENvbGwgTmF0IFJlc291cmNlcyAmYW1w
OyBFbnZpcm9ubSwgR3Vhbmd6aG91IDUxMDY0MiwgR3Vhbmdkb25nLCBQZW9wbGVzIFIgQ2hpbmEm
I3hEO0ppYW5neGkgVW5pdiBTY2kgJmFtcDsgVGVjaG5vbCwgQ29sbCBSZXNvdXJjZSAmYW1wOyBF
bnZpcm9ubSBFbmduLCBHYW56aG91IDM0MTAwMCwgSmlhbmd4aSwgUGVvcGxlcyBSIENoaW5hPC9h
dXRoLWFkZHJlc3M+PHRpdGxlcz48dGl0bGU+RWZmZWN0cyBvZiBwaHRoYWxhdGUgZXN0ZXJzIG9u
IHNvaWwgbWljcm9iaWFsIGNvbW11bml0eSB1bmRlciBkaWZmZXJlbnQgcGxhbnRpbmcgcGF0dGVy
bnMgaW4gTm9ydGhlcm4gQ2hpbmE6IENhc2Ugc3R1ZHkgb2YgSGViZWkgUHJvdmluY2U8L3RpdGxl
PjxzZWNvbmRhcnktdGl0bGU+Q2hlbW9zcGhlcmU8L3NlY29uZGFyeS10aXRsZT48dHJhbnNsYXRl
ZC10aXRsZT48c3R5bGUgZmFjZT0ibm9ybWFsIiBmb250PSJkZWZhdWx0IiBjaGFyc2V0PSIxMzQi
IHNpemU9IjEwMCUiPumCu+iLr+S6jOeUsumFuOmFr+WvueWMl+aWueS4jeWQjOenjeakjeaooeW8
j+S4i+Wcn+WjpOW+rueUn+eJqee+pOiQveeahOW9seWTjeKAlOKAlOS7peays+WMl+ecgeS4uuS+
izwvc3R5bGU+PC90cmFuc2xhdGVkLXRpdGxlPjwvdGl0bGVzPjxwZXJpb2RpY2FsPjxmdWxsLXRp
dGxlPkNoZW1vc3BoZXJlPC9mdWxsLXRpdGxlPjxhYmJyLTE+Q2hlbW9zcGhlcmU8L2FiYnItMT48
YWJici0yPkNoZW1vc3BoZXJlPC9hYmJyLTI+PC9wZXJpb2RpY2FsPjxwYWdlcz4xMzU4ODI8L3Bh
Z2VzPjx2b2x1bWU+MzA3PC92b2x1bWU+PGRhdGVzPjx5ZWFyPjIwMjI8L3llYXI+PHB1Yi1kYXRl
cz48ZGF0ZT4yMDIyIE5PVjwvZGF0ZT48L3B1Yi1kYXRlcz48L2RhdGVzPjxpc2JuPjAwNDUtNjUz
NSYjeEQ7MTg3OS0xMjk4PC9pc2JuPjxhY2Nlc3Npb24tbnVtPldPUzowMDA4NzgxODE4MDAwMDI8
L2FjY2Vzc2lvbi1udW0+PHdvcmstdHlwZT5BcnRpY2xlPC93b3JrLXR5cGU+PHVybHM+PC91cmxz
PjxjdXN0b202PkFVRyAyMDIyPC9jdXN0b202PjxjdXN0b203PjEzNTg4MjwvY3VzdG9tNz48ZWxl
Y3Ryb25pYy1yZXNvdXJjZS1udW0+MTAuMTAxNi9qLmNoZW1vc3BoZXJlLjIwMjIuMTM1ODgyPC9l
bGVjdHJvbmljLXJlc291cmNlLW51bT48YWNjZXNzLWRhdGU+MjAyMi0xMS0yNDwvYWNjZXNzLWRh
dGU+PC9yZWNvcmQ+PC9DaXRlPjwvRW5kTm90ZT4A
</w:fldData>
        </w:fldChar>
      </w:r>
      <w:r w:rsidR="008421FA">
        <w:rPr>
          <w:rStyle w:val="berschrift3Zchn"/>
          <w:rFonts w:ascii="Times New Roman" w:hAnsi="Times New Roman" w:cs="Times New Roman"/>
          <w:b w:val="0"/>
          <w:bCs/>
          <w:sz w:val="24"/>
        </w:rPr>
        <w:instrText xml:space="preserve"> ADDIN EN.CITE </w:instrText>
      </w:r>
      <w:r w:rsidR="008421FA">
        <w:rPr>
          <w:rStyle w:val="berschrift3Zchn"/>
          <w:rFonts w:ascii="Times New Roman" w:hAnsi="Times New Roman" w:cs="Times New Roman"/>
          <w:b w:val="0"/>
          <w:bCs/>
          <w:sz w:val="24"/>
        </w:rPr>
        <w:fldChar w:fldCharType="begin">
          <w:fldData xml:space="preserve">PEVuZE5vdGU+PENpdGUgQXV0aG9yWWVhcj0iMSI+PEF1dGhvcj5aaG91PC9BdXRob3I+PFllYXI+
MjAyMjwvWWVhcj48UmVjTnVtPjIyNzwvUmVjTnVtPjxEaXNwbGF5VGV4dD5aaG91LCBldCBhbC4g
PHN0eWxlIGZhY2U9InN1cGVyc2NyaXB0Ij42ODwvc3R5bGU+PC9EaXNwbGF5VGV4dD48cmVjb3Jk
PjxyZWMtbnVtYmVyPjIyNzwvcmVjLW51bWJlcj48Zm9yZWlnbi1rZXlzPjxrZXkgYXBwPSJFTiIg
ZGItaWQ9InZhdDl0cnJla3NwdzBnZXBzNTI1eHpwdTBkdmF2enc1dHN6ZSIgdGltZXN0YW1wPSIx
Njk1NjIyOTEzIj4yMjc8L2tleT48L2ZvcmVpZ24ta2V5cz48cmVmLXR5cGUgbmFtZT0iSm91cm5h
bCBBcnRpY2xlIj4xNzwvcmVmLXR5cGU+PGNvbnRyaWJ1dG9ycz48YXV0aG9ycz48YXV0aG9yPlpo
b3UsIEJpbjwvYXV0aG9yPjxhdXRob3I+WmhhbywgTGkgWGlhPC9hdXRob3I+PGF1dGhvcj5TdW4s
IFlhbmc8L2F1dGhvcj48YXV0aG9yPkxpLCBYaWFvIEppbmc8L2F1dGhvcj48YXV0aG9yPldlbmcs
IExpIFBpbmc8L2F1dGhvcj48YXV0aG9yPlh1ZSwgWW9uZzwvYXV0aG9yPjxhdXRob3I+TGksIFlv
bmcgVGFvPC9hdXRob3I+PC9hdXRob3JzPjwvY29udHJpYnV0b3JzPjxhdXRoLWFkZHJlc3M+U2hh
bmdoYWkgQWNhZCBBZ3IgU2NpLCBNaW5pc3QgQWdyICZhbXA7IFJ1cmFsIEFmZmFpcnMsIFNoYW5n
aGFpIEVuZ24gUmVzIEN0ciBMb3cgQ2FyYm9uIEFnciBTRVJMQSwgRWNvZW52aXJvbm0gUHJvdGVj
dCBSZXMgSW5zdCxTaGFuZ2hhaSBLZXkgTGFiIFByb3QsIFNoYW5naGFpIDIwMTQwMywgUGVvcGxl
cyBSIENoaW5hJiN4RDtNaW5pc3QgQWdyICZhbXA7IFJ1cmFsIEFmZmFpcnMsIEFncm9lbnZpcm9u
bSBQcm90ZWN0IEluc3QsIEtleSBMYWIgT3JpZ2luYWwgQWdyb2Vudmlyb25tIFBvbGx1dCBQcmV2
ZW50ICZhbXA7IENvbiwgVGlhbmppbiBLZXkgTGFiIEFncm9lbnZpcm9ubSAmYW1wOyBBZ3JvcHJv
ZCBTYWZldHksIFRpYW5qaW4gMzAwMTkxLCBQZW9wbGVzIFIgQ2hpbmEmI3hEO1dhZ2VuaW5nZW4g
VW5pdiwgRGVwdCBTb2lsIFF1YWwsIFBPQiA0NywgTkwtNjcwMCBBQSBXYWdlbmluZ2VuLCBOZXRo
ZXJsYW5kcyYjeEQ7U291dGggQ2hpbmEgQWdyIFVuaXYsIENvbGwgTmF0IFJlc291cmNlcyAmYW1w
OyBFbnZpcm9ubSwgR3Vhbmd6aG91IDUxMDY0MiwgR3Vhbmdkb25nLCBQZW9wbGVzIFIgQ2hpbmEm
I3hEO0ppYW5neGkgVW5pdiBTY2kgJmFtcDsgVGVjaG5vbCwgQ29sbCBSZXNvdXJjZSAmYW1wOyBF
bnZpcm9ubSBFbmduLCBHYW56aG91IDM0MTAwMCwgSmlhbmd4aSwgUGVvcGxlcyBSIENoaW5hPC9h
dXRoLWFkZHJlc3M+PHRpdGxlcz48dGl0bGU+RWZmZWN0cyBvZiBwaHRoYWxhdGUgZXN0ZXJzIG9u
IHNvaWwgbWljcm9iaWFsIGNvbW11bml0eSB1bmRlciBkaWZmZXJlbnQgcGxhbnRpbmcgcGF0dGVy
bnMgaW4gTm9ydGhlcm4gQ2hpbmE6IENhc2Ugc3R1ZHkgb2YgSGViZWkgUHJvdmluY2U8L3RpdGxl
PjxzZWNvbmRhcnktdGl0bGU+Q2hlbW9zcGhlcmU8L3NlY29uZGFyeS10aXRsZT48dHJhbnNsYXRl
ZC10aXRsZT48c3R5bGUgZmFjZT0ibm9ybWFsIiBmb250PSJkZWZhdWx0IiBjaGFyc2V0PSIxMzQi
IHNpemU9IjEwMCUiPumCu+iLr+S6jOeUsumFuOmFr+WvueWMl+aWueS4jeWQjOenjeakjeaooeW8
j+S4i+Wcn+WjpOW+rueUn+eJqee+pOiQveeahOW9seWTjeKAlOKAlOS7peays+WMl+ecgeS4uuS+
izwvc3R5bGU+PC90cmFuc2xhdGVkLXRpdGxlPjwvdGl0bGVzPjxwZXJpb2RpY2FsPjxmdWxsLXRp
dGxlPkNoZW1vc3BoZXJlPC9mdWxsLXRpdGxlPjxhYmJyLTE+Q2hlbW9zcGhlcmU8L2FiYnItMT48
YWJici0yPkNoZW1vc3BoZXJlPC9hYmJyLTI+PC9wZXJpb2RpY2FsPjxwYWdlcz4xMzU4ODI8L3Bh
Z2VzPjx2b2x1bWU+MzA3PC92b2x1bWU+PGRhdGVzPjx5ZWFyPjIwMjI8L3llYXI+PHB1Yi1kYXRl
cz48ZGF0ZT4yMDIyIE5PVjwvZGF0ZT48L3B1Yi1kYXRlcz48L2RhdGVzPjxpc2JuPjAwNDUtNjUz
NSYjeEQ7MTg3OS0xMjk4PC9pc2JuPjxhY2Nlc3Npb24tbnVtPldPUzowMDA4NzgxODE4MDAwMDI8
L2FjY2Vzc2lvbi1udW0+PHdvcmstdHlwZT5BcnRpY2xlPC93b3JrLXR5cGU+PHVybHM+PC91cmxz
PjxjdXN0b202PkFVRyAyMDIyPC9jdXN0b202PjxjdXN0b203PjEzNTg4MjwvY3VzdG9tNz48ZWxl
Y3Ryb25pYy1yZXNvdXJjZS1udW0+MTAuMTAxNi9qLmNoZW1vc3BoZXJlLjIwMjIuMTM1ODgyPC9l
bGVjdHJvbmljLXJlc291cmNlLW51bT48YWNjZXNzLWRhdGU+MjAyMi0xMS0yNDwvYWNjZXNzLWRh
dGU+PC9yZWNvcmQ+PC9DaXRlPjwvRW5kTm90ZT4A
</w:fldData>
        </w:fldChar>
      </w:r>
      <w:r w:rsidR="008421FA">
        <w:rPr>
          <w:rStyle w:val="berschrift3Zchn"/>
          <w:rFonts w:ascii="Times New Roman" w:hAnsi="Times New Roman" w:cs="Times New Roman"/>
          <w:b w:val="0"/>
          <w:bCs/>
          <w:sz w:val="24"/>
        </w:rPr>
        <w:instrText xml:space="preserve"> ADDIN EN.CITE.DATA </w:instrText>
      </w:r>
      <w:r w:rsidR="008421FA">
        <w:rPr>
          <w:rStyle w:val="berschrift3Zchn"/>
          <w:rFonts w:ascii="Times New Roman" w:hAnsi="Times New Roman" w:cs="Times New Roman"/>
          <w:b w:val="0"/>
          <w:bCs/>
          <w:sz w:val="24"/>
        </w:rPr>
      </w:r>
      <w:r w:rsidR="008421FA">
        <w:rPr>
          <w:rStyle w:val="berschrift3Zchn"/>
          <w:rFonts w:ascii="Times New Roman" w:hAnsi="Times New Roman" w:cs="Times New Roman"/>
          <w:b w:val="0"/>
          <w:bCs/>
          <w:sz w:val="24"/>
        </w:rPr>
        <w:fldChar w:fldCharType="end"/>
      </w:r>
      <w:r w:rsidR="008C5FC6">
        <w:rPr>
          <w:rStyle w:val="berschrift3Zchn"/>
          <w:rFonts w:ascii="Times New Roman" w:hAnsi="Times New Roman" w:cs="Times New Roman"/>
          <w:b w:val="0"/>
          <w:bCs/>
          <w:sz w:val="24"/>
        </w:rPr>
      </w:r>
      <w:r w:rsidR="008C5FC6">
        <w:rPr>
          <w:rStyle w:val="berschrift3Zchn"/>
          <w:rFonts w:ascii="Times New Roman" w:hAnsi="Times New Roman" w:cs="Times New Roman"/>
          <w:b w:val="0"/>
          <w:bCs/>
          <w:sz w:val="24"/>
        </w:rPr>
        <w:fldChar w:fldCharType="separate"/>
      </w:r>
      <w:r w:rsidR="008421FA">
        <w:rPr>
          <w:rStyle w:val="berschrift3Zchn"/>
          <w:rFonts w:ascii="Times New Roman" w:hAnsi="Times New Roman" w:cs="Times New Roman"/>
          <w:b w:val="0"/>
          <w:bCs/>
          <w:noProof/>
          <w:sz w:val="24"/>
        </w:rPr>
        <w:t xml:space="preserve">Zhou, et al. </w:t>
      </w:r>
      <w:r w:rsidR="008421FA" w:rsidRPr="008421FA">
        <w:rPr>
          <w:rStyle w:val="berschrift3Zchn"/>
          <w:rFonts w:ascii="Times New Roman" w:hAnsi="Times New Roman" w:cs="Times New Roman"/>
          <w:b w:val="0"/>
          <w:bCs/>
          <w:noProof/>
          <w:sz w:val="24"/>
          <w:vertAlign w:val="superscript"/>
        </w:rPr>
        <w:t>68</w:t>
      </w:r>
      <w:r w:rsidR="008C5FC6">
        <w:rPr>
          <w:rStyle w:val="berschrift3Zchn"/>
          <w:rFonts w:ascii="Times New Roman" w:hAnsi="Times New Roman" w:cs="Times New Roman"/>
          <w:b w:val="0"/>
          <w:bCs/>
          <w:sz w:val="24"/>
        </w:rPr>
        <w:fldChar w:fldCharType="end"/>
      </w:r>
      <w:r w:rsidR="008C5FC6">
        <w:rPr>
          <w:rStyle w:val="berschrift3Zchn"/>
          <w:rFonts w:ascii="Times New Roman" w:hAnsi="Times New Roman" w:cs="Times New Roman"/>
          <w:b w:val="0"/>
          <w:bCs/>
          <w:sz w:val="24"/>
        </w:rPr>
        <w:t xml:space="preserve"> also </w:t>
      </w:r>
      <w:r w:rsidR="00F825E2" w:rsidRPr="00F825E2">
        <w:rPr>
          <w:rStyle w:val="berschrift3Zchn"/>
          <w:rFonts w:ascii="Times New Roman" w:hAnsi="Times New Roman" w:cs="Times New Roman"/>
          <w:b w:val="0"/>
          <w:bCs/>
          <w:sz w:val="24"/>
        </w:rPr>
        <w:t>demonstrated that PAEs exert a stronger influence on bacteria than fungi, with DEHP and DBP inhibiting bacterial growth while signif</w:t>
      </w:r>
      <w:r w:rsidR="00F825E2">
        <w:rPr>
          <w:rStyle w:val="berschrift3Zchn"/>
          <w:rFonts w:ascii="Times New Roman" w:hAnsi="Times New Roman" w:cs="Times New Roman"/>
          <w:b w:val="0"/>
          <w:bCs/>
          <w:sz w:val="24"/>
        </w:rPr>
        <w:t>icantly promoting fungal growth</w:t>
      </w:r>
      <w:r w:rsidR="008C5FC6">
        <w:rPr>
          <w:rStyle w:val="berschrift3Zchn"/>
          <w:rFonts w:ascii="Times New Roman" w:hAnsi="Times New Roman" w:cs="Times New Roman"/>
          <w:b w:val="0"/>
          <w:bCs/>
          <w:sz w:val="24"/>
        </w:rPr>
        <w:t xml:space="preserve">. </w:t>
      </w:r>
      <w:r w:rsidR="004762F8">
        <w:rPr>
          <w:rStyle w:val="berschrift3Zchn"/>
          <w:rFonts w:ascii="Times New Roman" w:hAnsi="Times New Roman" w:cs="Times New Roman"/>
          <w:b w:val="0"/>
          <w:bCs/>
          <w:sz w:val="24"/>
        </w:rPr>
        <w:fldChar w:fldCharType="begin"/>
      </w:r>
      <w:r w:rsidR="008421FA">
        <w:rPr>
          <w:rStyle w:val="berschrift3Zchn"/>
          <w:rFonts w:ascii="Times New Roman" w:hAnsi="Times New Roman" w:cs="Times New Roman"/>
          <w:b w:val="0"/>
          <w:bCs/>
          <w:sz w:val="24"/>
        </w:rPr>
        <w:instrText xml:space="preserve"> ADDIN EN.CITE &lt;EndNote&gt;&lt;Cite AuthorYear="1"&gt;&lt;Author&gt;Wang&lt;/Author&gt;&lt;Year&gt;2016&lt;/Year&gt;&lt;RecNum&gt;381&lt;/RecNum&gt;&lt;DisplayText&gt;Wang, et al. &lt;style face="superscript"&gt;69&lt;/style&gt;&lt;/DisplayText&gt;&lt;record&gt;&lt;rec-number&gt;381&lt;/rec-number&gt;&lt;foreign-keys&gt;&lt;key app="EN" db-id="vat9trrekspw0geps525xzpu0dvavzw5tsze" timestamp="1695788903"&gt;381&lt;/key&gt;&lt;/foreign-keys&gt;&lt;ref-type name="Journal Article"&gt;17&lt;/ref-type&gt;&lt;contributors&gt;&lt;authors&gt;&lt;author&gt;Wang, Zhi Gang&lt;/author&gt;&lt;author&gt;Liu, Shuai&lt;/author&gt;&lt;author&gt;Xu, Wei Hui&lt;/author&gt;&lt;author&gt;Hu, Yun Long&lt;/author&gt;&lt;author&gt;Hu, Ying&lt;/author&gt;&lt;author&gt;Zhang, Ying&lt;/author&gt;&lt;/authors&gt;&lt;/contributors&gt;&lt;titles&gt;&lt;title&gt;The microbiome and functions of black soils are altered by dibutyl phthalate contamination&lt;/title&gt;&lt;secondary-title&gt;Applied Soil Ecology&lt;/secondary-title&gt;</w:instrText>
      </w:r>
      <w:r w:rsidR="008421FA">
        <w:rPr>
          <w:rStyle w:val="berschrift3Zchn"/>
          <w:rFonts w:ascii="Times New Roman" w:hAnsi="Times New Roman" w:cs="Times New Roman" w:hint="eastAsia"/>
          <w:b w:val="0"/>
          <w:bCs/>
          <w:sz w:val="24"/>
        </w:rPr>
        <w:instrText>&lt;translated-title&gt;&lt;style face="normal" font="default" charset="134" size="100%"&gt;</w:instrText>
      </w:r>
      <w:r w:rsidR="008421FA">
        <w:rPr>
          <w:rStyle w:val="berschrift3Zchn"/>
          <w:rFonts w:ascii="Times New Roman" w:hAnsi="Times New Roman" w:cs="Times New Roman" w:hint="eastAsia"/>
          <w:b w:val="0"/>
          <w:bCs/>
          <w:sz w:val="24"/>
        </w:rPr>
        <w:instrText>邻苯二甲酸二丁酯污染改变了黑土的微生物群和功能</w:instrText>
      </w:r>
      <w:r w:rsidR="008421FA">
        <w:rPr>
          <w:rStyle w:val="berschrift3Zchn"/>
          <w:rFonts w:ascii="Times New Roman" w:hAnsi="Times New Roman" w:cs="Times New Roman" w:hint="eastAsia"/>
          <w:b w:val="0"/>
          <w:bCs/>
          <w:sz w:val="24"/>
        </w:rPr>
        <w:instrText>&lt;/style&gt;&lt;/translated-title&gt;&lt;/titles&gt;&lt;periodical&gt;&lt;full-title&gt;Applied Soil Ecology&lt;/full-title&gt;&lt;abbr-1&gt;Appl. Soil Ecol.&lt;/abbr-1&gt;&lt;abbr-2&gt;Appl Soil Ecol&lt;/ab</w:instrText>
      </w:r>
      <w:r w:rsidR="008421FA">
        <w:rPr>
          <w:rStyle w:val="berschrift3Zchn"/>
          <w:rFonts w:ascii="Times New Roman" w:hAnsi="Times New Roman" w:cs="Times New Roman"/>
          <w:b w:val="0"/>
          <w:bCs/>
          <w:sz w:val="24"/>
        </w:rPr>
        <w:instrText>br-2&gt;&lt;/periodical&gt;&lt;pages&gt;51-61&lt;/pages&gt;&lt;volume&gt;99&lt;/volume&gt;&lt;section&gt;51&lt;/section&gt;&lt;dates&gt;&lt;year&gt;2016&lt;/year&gt;&lt;/dates&gt;&lt;isbn&gt;09291393&lt;/isbn&gt;&lt;urls&gt;&lt;/urls&gt;&lt;electronic-resource-num&gt;10.1016/j.apsoil.2015.11.024&lt;/electronic-resource-num&gt;&lt;/record&gt;&lt;/Cite&gt;&lt;/EndNote&gt;</w:instrText>
      </w:r>
      <w:r w:rsidR="004762F8">
        <w:rPr>
          <w:rStyle w:val="berschrift3Zchn"/>
          <w:rFonts w:ascii="Times New Roman" w:hAnsi="Times New Roman" w:cs="Times New Roman"/>
          <w:b w:val="0"/>
          <w:bCs/>
          <w:sz w:val="24"/>
        </w:rPr>
        <w:fldChar w:fldCharType="separate"/>
      </w:r>
      <w:r w:rsidR="008421FA">
        <w:rPr>
          <w:rStyle w:val="berschrift3Zchn"/>
          <w:rFonts w:ascii="Times New Roman" w:hAnsi="Times New Roman" w:cs="Times New Roman"/>
          <w:b w:val="0"/>
          <w:bCs/>
          <w:noProof/>
          <w:sz w:val="24"/>
        </w:rPr>
        <w:t xml:space="preserve">Wang, et al. </w:t>
      </w:r>
      <w:r w:rsidR="008421FA" w:rsidRPr="008421FA">
        <w:rPr>
          <w:rStyle w:val="berschrift3Zchn"/>
          <w:rFonts w:ascii="Times New Roman" w:hAnsi="Times New Roman" w:cs="Times New Roman"/>
          <w:b w:val="0"/>
          <w:bCs/>
          <w:noProof/>
          <w:sz w:val="24"/>
          <w:vertAlign w:val="superscript"/>
        </w:rPr>
        <w:t>69</w:t>
      </w:r>
      <w:r w:rsidR="004762F8">
        <w:rPr>
          <w:rStyle w:val="berschrift3Zchn"/>
          <w:rFonts w:ascii="Times New Roman" w:hAnsi="Times New Roman" w:cs="Times New Roman"/>
          <w:b w:val="0"/>
          <w:bCs/>
          <w:sz w:val="24"/>
        </w:rPr>
        <w:fldChar w:fldCharType="end"/>
      </w:r>
      <w:r w:rsidR="004762F8">
        <w:rPr>
          <w:rStyle w:val="berschrift3Zchn"/>
          <w:rFonts w:ascii="Times New Roman" w:hAnsi="Times New Roman" w:cs="Times New Roman"/>
          <w:b w:val="0"/>
          <w:bCs/>
          <w:sz w:val="24"/>
        </w:rPr>
        <w:t xml:space="preserve"> </w:t>
      </w:r>
      <w:r w:rsidR="00F825E2" w:rsidRPr="00F825E2">
        <w:rPr>
          <w:rStyle w:val="berschrift3Zchn"/>
          <w:rFonts w:ascii="Times New Roman" w:hAnsi="Times New Roman" w:cs="Times New Roman"/>
          <w:b w:val="0"/>
          <w:bCs/>
          <w:sz w:val="24"/>
        </w:rPr>
        <w:t xml:space="preserve">investigated the impact of DBP on the microbiome and functions of black soils, revealing a decline in the </w:t>
      </w:r>
      <w:r w:rsidR="00535EB9">
        <w:rPr>
          <w:rStyle w:val="berschrift3Zchn"/>
          <w:rFonts w:ascii="Times New Roman" w:hAnsi="Times New Roman" w:cs="Times New Roman"/>
          <w:b w:val="0"/>
          <w:bCs/>
          <w:sz w:val="24"/>
        </w:rPr>
        <w:t>r</w:t>
      </w:r>
      <w:r w:rsidR="00535EB9" w:rsidRPr="00F825E2">
        <w:rPr>
          <w:rStyle w:val="berschrift3Zchn"/>
          <w:rFonts w:ascii="Times New Roman" w:hAnsi="Times New Roman" w:cs="Times New Roman"/>
          <w:b w:val="0"/>
          <w:bCs/>
          <w:sz w:val="24"/>
        </w:rPr>
        <w:t xml:space="preserve">ichness </w:t>
      </w:r>
      <w:r w:rsidR="00F825E2" w:rsidRPr="00F825E2">
        <w:rPr>
          <w:rStyle w:val="berschrift3Zchn"/>
          <w:rFonts w:ascii="Times New Roman" w:hAnsi="Times New Roman" w:cs="Times New Roman"/>
          <w:b w:val="0"/>
          <w:bCs/>
          <w:sz w:val="24"/>
        </w:rPr>
        <w:t>and Shannon index of bacterial communities following DBP treatment, whereas the Shannon index of fungal communities increa</w:t>
      </w:r>
      <w:r w:rsidR="00F825E2">
        <w:rPr>
          <w:rStyle w:val="berschrift3Zchn"/>
          <w:rFonts w:ascii="Times New Roman" w:hAnsi="Times New Roman" w:cs="Times New Roman"/>
          <w:b w:val="0"/>
          <w:bCs/>
          <w:sz w:val="24"/>
        </w:rPr>
        <w:t>sed at lower DBP concentrations</w:t>
      </w:r>
      <w:r w:rsidR="004762F8">
        <w:rPr>
          <w:rStyle w:val="berschrift3Zchn"/>
          <w:rFonts w:ascii="Times New Roman" w:hAnsi="Times New Roman" w:cs="Times New Roman"/>
          <w:b w:val="0"/>
          <w:bCs/>
          <w:sz w:val="24"/>
        </w:rPr>
        <w:t>.</w:t>
      </w:r>
      <w:r w:rsidR="008C5FC6">
        <w:rPr>
          <w:rStyle w:val="berschrift3Zchn"/>
          <w:rFonts w:ascii="Times New Roman" w:hAnsi="Times New Roman" w:cs="Times New Roman"/>
          <w:b w:val="0"/>
          <w:bCs/>
          <w:sz w:val="24"/>
        </w:rPr>
        <w:t xml:space="preserve"> </w:t>
      </w:r>
      <w:r w:rsidR="00535EB9">
        <w:rPr>
          <w:rStyle w:val="berschrift3Zchn"/>
          <w:rFonts w:ascii="Times New Roman" w:hAnsi="Times New Roman" w:cs="Times New Roman"/>
          <w:b w:val="0"/>
          <w:bCs/>
          <w:sz w:val="24"/>
        </w:rPr>
        <w:t>In contrast</w:t>
      </w:r>
      <w:r w:rsidR="008C5FC6">
        <w:rPr>
          <w:rStyle w:val="berschrift3Zchn"/>
          <w:rFonts w:ascii="Times New Roman" w:hAnsi="Times New Roman" w:cs="Times New Roman"/>
          <w:b w:val="0"/>
          <w:bCs/>
          <w:sz w:val="24"/>
        </w:rPr>
        <w:t xml:space="preserve">, </w:t>
      </w:r>
      <w:r w:rsidR="008C5FC6" w:rsidRPr="006E7979">
        <w:rPr>
          <w:rStyle w:val="berschrift3Zchn"/>
          <w:rFonts w:ascii="Times New Roman" w:hAnsi="Times New Roman" w:cs="Times New Roman"/>
          <w:b w:val="0"/>
          <w:bCs/>
          <w:sz w:val="24"/>
        </w:rPr>
        <w:fldChar w:fldCharType="begin"/>
      </w:r>
      <w:r w:rsidR="008421FA">
        <w:rPr>
          <w:rStyle w:val="berschrift3Zchn"/>
          <w:rFonts w:ascii="Times New Roman" w:hAnsi="Times New Roman" w:cs="Times New Roman"/>
          <w:b w:val="0"/>
          <w:bCs/>
          <w:sz w:val="24"/>
        </w:rPr>
        <w:instrText xml:space="preserve"> ADDIN EN.CITE &lt;EndNote&gt;&lt;Cite AuthorYear="1"&gt;&lt;Author&gt;Wang&lt;/Author&gt;&lt;Year&gt;2023&lt;/Year&gt;&lt;RecNum&gt;134&lt;/RecNum&gt;&lt;DisplayText&gt;Wang, et al. &lt;style face="superscript"&gt;70&lt;/style&gt;&lt;/DisplayText&gt;&lt;record&gt;&lt;rec-number&gt;134&lt;/rec-number&gt;&lt;foreign-keys&gt;&lt;key app="EN" db-id="vat9trrekspw0geps525xzpu0dvavzw5tsze" timestamp="1695608942"&gt;134&lt;/key&gt;&lt;/foreign-keys&gt;&lt;ref-type name="Journal Article"&gt;17&lt;/ref-type&gt;&lt;contributors&gt;&lt;authors&gt;&lt;author&gt;Wang, Can&lt;/author&gt;&lt;author&gt;Yao, Xiang Feng&lt;/author&gt;&lt;author&gt;Li, Xian Xu&lt;/author&gt;&lt;author&gt;Wang, Qian&lt;/author&gt;&lt;author&gt;Wang, Jin Hua&lt;/author&gt;&lt;author&gt;Zhu, Lu Sheng&lt;/author&gt;&lt;author&gt;Wang, Jun&lt;/author&gt;&lt;/authors&gt;&lt;/contributors&gt;&lt;auth-address&gt;Shandong Agr Univ, Coll Resources &amp;amp; Environm, Tai An 271018, Shandong, Peoples R China&lt;/auth-address&gt;&lt;titles&gt;&lt;title&gt;Eff</w:instrText>
      </w:r>
      <w:r w:rsidR="008421FA">
        <w:rPr>
          <w:rStyle w:val="berschrift3Zchn"/>
          <w:rFonts w:ascii="Times New Roman" w:hAnsi="Times New Roman" w:cs="Times New Roman" w:hint="eastAsia"/>
          <w:b w:val="0"/>
          <w:bCs/>
          <w:sz w:val="24"/>
        </w:rPr>
        <w:instrText>ects of dibutyl phthalate on microbial community and the carbon cycle in salinized soil&lt;/title&gt;&lt;secondary-title&gt;Journal of Cleaner Production&lt;/secondary-title&gt;&lt;translated-title&gt;&lt;style face="normal" font="default" charset="134" size="100%"&gt;</w:instrText>
      </w:r>
      <w:r w:rsidR="008421FA">
        <w:rPr>
          <w:rStyle w:val="berschrift3Zchn"/>
          <w:rFonts w:ascii="Times New Roman" w:hAnsi="Times New Roman" w:cs="Times New Roman" w:hint="eastAsia"/>
          <w:b w:val="0"/>
          <w:bCs/>
          <w:sz w:val="24"/>
        </w:rPr>
        <w:instrText>邻苯二甲酸二丁酯对盐渍化土壤微生物群落和碳循环的影响</w:instrText>
      </w:r>
      <w:r w:rsidR="008421FA">
        <w:rPr>
          <w:rStyle w:val="berschrift3Zchn"/>
          <w:rFonts w:ascii="Times New Roman" w:hAnsi="Times New Roman" w:cs="Times New Roman" w:hint="eastAsia"/>
          <w:b w:val="0"/>
          <w:bCs/>
          <w:sz w:val="24"/>
        </w:rPr>
        <w:instrText>&lt;/style&gt;&lt;/translated-title&gt;&lt;/titles&gt;&lt;periodical&gt;&lt;full-title&gt;Journal of Cleaner Production&lt;/full-title&gt;&lt;abbr-1&gt;J. Clean. Prod.&lt;/abbr-1&gt;&lt;abbr-2&gt;J Clean Prod&lt;/abbr-2&gt;&lt;/periodical&gt;&lt;pages&gt;136928&lt;/pages&gt;&lt;volume&gt;404&lt;/volume&gt;&lt;dates&gt;&lt;year&gt;2023&lt;/year&gt;&lt;pub</w:instrText>
      </w:r>
      <w:r w:rsidR="008421FA">
        <w:rPr>
          <w:rStyle w:val="berschrift3Zchn"/>
          <w:rFonts w:ascii="Times New Roman" w:hAnsi="Times New Roman" w:cs="Times New Roman"/>
          <w:b w:val="0"/>
          <w:bCs/>
          <w:sz w:val="24"/>
        </w:rPr>
        <w:instrText>-dates&gt;&lt;date&gt;2023 JUN 10&lt;/date&gt;&lt;/pub-dates&gt;&lt;/dates&gt;&lt;isbn&gt;0959-6526&amp;#xD;1879-1786&lt;/isbn&gt;&lt;accession-num&gt;WOS:000966062500001&lt;/accession-num&gt;&lt;work-type&gt;Article&lt;/work-type&gt;&lt;urls&gt;&lt;/urls&gt;&lt;custom6&gt;MAR 2023&lt;/custom6&gt;&lt;custom7&gt;136928&lt;/custom7&gt;&lt;electronic-resource-num&gt;10.1016/j.jclepro.2023.136928&lt;/electronic-resource-num&gt;&lt;access-date&gt;2023-04-22&lt;/access-date&gt;&lt;/record&gt;&lt;/Cite&gt;&lt;/EndNote&gt;</w:instrText>
      </w:r>
      <w:r w:rsidR="008C5FC6" w:rsidRPr="006E7979">
        <w:rPr>
          <w:rStyle w:val="berschrift3Zchn"/>
          <w:rFonts w:ascii="Times New Roman" w:hAnsi="Times New Roman" w:cs="Times New Roman"/>
          <w:b w:val="0"/>
          <w:bCs/>
          <w:sz w:val="24"/>
        </w:rPr>
        <w:fldChar w:fldCharType="separate"/>
      </w:r>
      <w:r w:rsidR="008421FA">
        <w:rPr>
          <w:rStyle w:val="berschrift3Zchn"/>
          <w:rFonts w:ascii="Times New Roman" w:hAnsi="Times New Roman" w:cs="Times New Roman"/>
          <w:b w:val="0"/>
          <w:bCs/>
          <w:noProof/>
          <w:sz w:val="24"/>
        </w:rPr>
        <w:t xml:space="preserve">Wang, et al. </w:t>
      </w:r>
      <w:r w:rsidR="008421FA" w:rsidRPr="008421FA">
        <w:rPr>
          <w:rStyle w:val="berschrift3Zchn"/>
          <w:rFonts w:ascii="Times New Roman" w:hAnsi="Times New Roman" w:cs="Times New Roman"/>
          <w:b w:val="0"/>
          <w:bCs/>
          <w:noProof/>
          <w:sz w:val="24"/>
          <w:vertAlign w:val="superscript"/>
        </w:rPr>
        <w:t>70</w:t>
      </w:r>
      <w:r w:rsidR="008C5FC6" w:rsidRPr="006E7979">
        <w:rPr>
          <w:rStyle w:val="berschrift3Zchn"/>
          <w:rFonts w:ascii="Times New Roman" w:hAnsi="Times New Roman" w:cs="Times New Roman"/>
          <w:b w:val="0"/>
          <w:bCs/>
          <w:sz w:val="24"/>
        </w:rPr>
        <w:fldChar w:fldCharType="end"/>
      </w:r>
      <w:r w:rsidR="008C5FC6">
        <w:rPr>
          <w:rStyle w:val="berschrift3Zchn"/>
          <w:rFonts w:ascii="Times New Roman" w:hAnsi="Times New Roman" w:cs="Times New Roman"/>
          <w:b w:val="0"/>
          <w:bCs/>
          <w:sz w:val="24"/>
        </w:rPr>
        <w:t xml:space="preserve"> </w:t>
      </w:r>
      <w:r w:rsidR="000A5687">
        <w:rPr>
          <w:rStyle w:val="berschrift3Zchn"/>
          <w:rFonts w:ascii="Times New Roman" w:hAnsi="Times New Roman" w:cs="Times New Roman"/>
          <w:b w:val="0"/>
          <w:bCs/>
          <w:sz w:val="24"/>
        </w:rPr>
        <w:t>showed</w:t>
      </w:r>
      <w:r w:rsidR="00F825E2" w:rsidRPr="00F825E2">
        <w:rPr>
          <w:rStyle w:val="berschrift3Zchn"/>
          <w:rFonts w:ascii="Times New Roman" w:hAnsi="Times New Roman" w:cs="Times New Roman"/>
          <w:b w:val="0"/>
          <w:bCs/>
          <w:sz w:val="24"/>
        </w:rPr>
        <w:t xml:space="preserve"> that DBP in salinized farmland soils decreases the abundance of </w:t>
      </w:r>
      <w:r w:rsidR="000A5687">
        <w:rPr>
          <w:rStyle w:val="berschrift3Zchn"/>
          <w:rFonts w:ascii="Times New Roman" w:hAnsi="Times New Roman" w:cs="Times New Roman"/>
          <w:b w:val="0"/>
          <w:bCs/>
          <w:sz w:val="24"/>
        </w:rPr>
        <w:t xml:space="preserve">different </w:t>
      </w:r>
      <w:r w:rsidR="00F825E2" w:rsidRPr="00F825E2">
        <w:rPr>
          <w:rStyle w:val="berschrift3Zchn"/>
          <w:rFonts w:ascii="Times New Roman" w:hAnsi="Times New Roman" w:cs="Times New Roman"/>
          <w:b w:val="0"/>
          <w:bCs/>
          <w:sz w:val="24"/>
        </w:rPr>
        <w:t xml:space="preserve">soil microorganisms, encompassing bacteria, archaea, and fungi. These findings suggest that PAEs </w:t>
      </w:r>
      <w:r w:rsidR="00535EB9">
        <w:rPr>
          <w:rStyle w:val="berschrift3Zchn"/>
          <w:rFonts w:ascii="Times New Roman" w:hAnsi="Times New Roman" w:cs="Times New Roman"/>
          <w:b w:val="0"/>
          <w:bCs/>
          <w:sz w:val="24"/>
        </w:rPr>
        <w:t>generally</w:t>
      </w:r>
      <w:r w:rsidR="00535EB9" w:rsidRPr="00F825E2">
        <w:rPr>
          <w:rStyle w:val="berschrift3Zchn"/>
          <w:rFonts w:ascii="Times New Roman" w:hAnsi="Times New Roman" w:cs="Times New Roman"/>
          <w:b w:val="0"/>
          <w:bCs/>
          <w:sz w:val="24"/>
        </w:rPr>
        <w:t xml:space="preserve"> </w:t>
      </w:r>
      <w:r w:rsidR="000A5687">
        <w:rPr>
          <w:rStyle w:val="berschrift3Zchn"/>
          <w:rFonts w:ascii="Times New Roman" w:hAnsi="Times New Roman" w:cs="Times New Roman"/>
          <w:b w:val="0"/>
          <w:bCs/>
          <w:sz w:val="24"/>
        </w:rPr>
        <w:t>decrease</w:t>
      </w:r>
      <w:r w:rsidR="000A5687" w:rsidRPr="00F825E2">
        <w:rPr>
          <w:rStyle w:val="berschrift3Zchn"/>
          <w:rFonts w:ascii="Times New Roman" w:hAnsi="Times New Roman" w:cs="Times New Roman"/>
          <w:b w:val="0"/>
          <w:bCs/>
          <w:sz w:val="24"/>
        </w:rPr>
        <w:t xml:space="preserve"> </w:t>
      </w:r>
      <w:r w:rsidR="00F825E2" w:rsidRPr="00F825E2">
        <w:rPr>
          <w:rStyle w:val="berschrift3Zchn"/>
          <w:rFonts w:ascii="Times New Roman" w:hAnsi="Times New Roman" w:cs="Times New Roman"/>
          <w:b w:val="0"/>
          <w:bCs/>
          <w:sz w:val="24"/>
        </w:rPr>
        <w:t xml:space="preserve">the </w:t>
      </w:r>
      <w:r w:rsidR="00535EB9">
        <w:rPr>
          <w:rStyle w:val="berschrift3Zchn"/>
          <w:rFonts w:ascii="Times New Roman" w:hAnsi="Times New Roman" w:cs="Times New Roman"/>
          <w:b w:val="0"/>
          <w:bCs/>
          <w:sz w:val="24"/>
        </w:rPr>
        <w:t>diversity</w:t>
      </w:r>
      <w:r w:rsidR="00535EB9" w:rsidRPr="00F825E2">
        <w:rPr>
          <w:rStyle w:val="berschrift3Zchn"/>
          <w:rFonts w:ascii="Times New Roman" w:hAnsi="Times New Roman" w:cs="Times New Roman"/>
          <w:b w:val="0"/>
          <w:bCs/>
          <w:sz w:val="24"/>
        </w:rPr>
        <w:t xml:space="preserve"> </w:t>
      </w:r>
      <w:r w:rsidR="00F825E2" w:rsidRPr="00F825E2">
        <w:rPr>
          <w:rStyle w:val="berschrift3Zchn"/>
          <w:rFonts w:ascii="Times New Roman" w:hAnsi="Times New Roman" w:cs="Times New Roman"/>
          <w:b w:val="0"/>
          <w:bCs/>
          <w:sz w:val="24"/>
        </w:rPr>
        <w:t>of bacterial communities, while their effects on fungi and archaea vary across studies. While many bacteria can utilize PAEs as a carbon source, the utilization of PAEs by fungi and archaea remains understudied, potentially explaining these discrepancies.</w:t>
      </w:r>
    </w:p>
    <w:bookmarkEnd w:id="30"/>
    <w:p w14:paraId="0DC3397D" w14:textId="1A06B2A7" w:rsidR="003A1BE5" w:rsidRPr="001E6468" w:rsidRDefault="009B112B" w:rsidP="0056281E">
      <w:pPr>
        <w:spacing w:line="480" w:lineRule="auto"/>
        <w:ind w:firstLineChars="200" w:firstLine="480"/>
        <w:rPr>
          <w:rStyle w:val="berschrift3Zchn"/>
          <w:rFonts w:ascii="Times New Roman" w:hAnsi="Times New Roman" w:cs="Times New Roman"/>
          <w:b w:val="0"/>
          <w:bCs/>
          <w:sz w:val="24"/>
        </w:rPr>
      </w:pPr>
      <w:r w:rsidRPr="009B112B">
        <w:rPr>
          <w:rStyle w:val="berschrift3Zchn"/>
          <w:rFonts w:ascii="Times New Roman" w:hAnsi="Times New Roman" w:cs="Times New Roman"/>
          <w:b w:val="0"/>
          <w:bCs/>
          <w:sz w:val="24"/>
        </w:rPr>
        <w:t xml:space="preserve">In addition to their impact on microbial diversity and abundance, PAEs </w:t>
      </w:r>
      <w:r w:rsidR="004538D9">
        <w:rPr>
          <w:rStyle w:val="berschrift3Zchn"/>
          <w:rFonts w:ascii="Times New Roman" w:hAnsi="Times New Roman" w:cs="Times New Roman"/>
          <w:b w:val="0"/>
          <w:bCs/>
          <w:sz w:val="24"/>
        </w:rPr>
        <w:t>significantly influence</w:t>
      </w:r>
      <w:r w:rsidRPr="009B112B">
        <w:rPr>
          <w:rStyle w:val="berschrift3Zchn"/>
          <w:rFonts w:ascii="Times New Roman" w:hAnsi="Times New Roman" w:cs="Times New Roman"/>
          <w:b w:val="0"/>
          <w:bCs/>
          <w:sz w:val="24"/>
        </w:rPr>
        <w:t xml:space="preserve"> functional genes, network interactions, and enzyme </w:t>
      </w:r>
      <w:r>
        <w:rPr>
          <w:rStyle w:val="berschrift3Zchn"/>
          <w:rFonts w:ascii="Times New Roman" w:hAnsi="Times New Roman" w:cs="Times New Roman"/>
          <w:b w:val="0"/>
          <w:bCs/>
          <w:sz w:val="24"/>
        </w:rPr>
        <w:t>activity within soil ecosystems</w:t>
      </w:r>
      <w:r w:rsidR="008C5FC6">
        <w:rPr>
          <w:rStyle w:val="berschrift3Zchn"/>
          <w:rFonts w:ascii="Times New Roman" w:hAnsi="Times New Roman" w:cs="Times New Roman"/>
          <w:b w:val="0"/>
          <w:bCs/>
          <w:sz w:val="24"/>
        </w:rPr>
        <w:t xml:space="preserve">. </w:t>
      </w:r>
      <w:r w:rsidR="008C5FC6">
        <w:rPr>
          <w:rStyle w:val="berschrift3Zchn"/>
          <w:rFonts w:ascii="Times New Roman" w:hAnsi="Times New Roman" w:cs="Times New Roman"/>
          <w:b w:val="0"/>
          <w:bCs/>
          <w:sz w:val="24"/>
        </w:rPr>
        <w:fldChar w:fldCharType="begin"/>
      </w:r>
      <w:r w:rsidR="008421FA">
        <w:rPr>
          <w:rStyle w:val="berschrift3Zchn"/>
          <w:rFonts w:ascii="Times New Roman" w:hAnsi="Times New Roman" w:cs="Times New Roman"/>
          <w:b w:val="0"/>
          <w:bCs/>
          <w:sz w:val="24"/>
        </w:rPr>
        <w:instrText xml:space="preserve"> ADDIN EN.CITE &lt;EndNote&gt;&lt;Cite AuthorYear="1"&gt;&lt;Author&gt;Tao&lt;/Author&gt;&lt;Year&gt;2022&lt;/Year&gt;&lt;RecNum&gt;180&lt;/RecNum&gt;&lt;DisplayText&gt;Tao, et al. &lt;style face="superscript"&gt;71&lt;/style&gt;&lt;/DisplayText&gt;&lt;record&gt;&lt;rec-number&gt;180&lt;/rec-number&gt;&lt;foreign-keys&gt;&lt;key app="EN" db-id="vat9trrekspw0geps525xzpu0dvavzw5tsze" timestamp="1695622726"&gt;180&lt;/key&gt;&lt;/foreign-keys&gt;&lt;ref-type name="Journal Article"&gt;17&lt;/ref-type&gt;&lt;contributors&gt;&lt;authors&gt;&lt;author&gt;Tao, Yue&lt;/author&gt;&lt;author&gt;Feng, Chong&lt;/author&gt;&lt;author&gt;Xu, Jia Ming&lt;/author&gt;&lt;author&gt;Shen, Lu&lt;/author&gt;&lt;author&gt;Qu, Jian Hua&lt;/author&gt;&lt;author&gt;Ju, Han Xun&lt;/author&gt;&lt;author&gt;Yan, Li Long&lt;/author&gt;&lt;author&gt;Chen, Wei Chang&lt;/author&gt;&lt;author&gt;Zhang, Ying&lt;/author&gt;&lt;/authors&gt;&lt;/contributors&gt;&lt;auth-address&gt;Northeast Agr Univ, Sch Resources &amp;amp; Environm, Harbin 150030, Peoples R China&lt;/auth-address&gt;&lt;titles&gt;&lt;title&gt;Di(2-ethylhexyl) phthalate and dibutyl phthalate have a negative competitive effect on the nitrification of black soil&lt;/title&gt;&lt;secondary-title&gt;Chemosphere&lt;/secondary-title&gt;&lt;translated-title&gt;&lt;style face="normal" font=</w:instrText>
      </w:r>
      <w:r w:rsidR="008421FA">
        <w:rPr>
          <w:rStyle w:val="berschrift3Zchn"/>
          <w:rFonts w:ascii="Times New Roman" w:hAnsi="Times New Roman" w:cs="Times New Roman" w:hint="eastAsia"/>
          <w:b w:val="0"/>
          <w:bCs/>
          <w:sz w:val="24"/>
        </w:rPr>
        <w:instrText>"default" charset="134" size="100%"&gt;</w:instrText>
      </w:r>
      <w:r w:rsidR="008421FA">
        <w:rPr>
          <w:rStyle w:val="berschrift3Zchn"/>
          <w:rFonts w:ascii="Times New Roman" w:hAnsi="Times New Roman" w:cs="Times New Roman" w:hint="eastAsia"/>
          <w:b w:val="0"/>
          <w:bCs/>
          <w:sz w:val="24"/>
        </w:rPr>
        <w:instrText>邻苯二甲酸二</w:instrText>
      </w:r>
      <w:r w:rsidR="008421FA">
        <w:rPr>
          <w:rStyle w:val="berschrift3Zchn"/>
          <w:rFonts w:ascii="Times New Roman" w:hAnsi="Times New Roman" w:cs="Times New Roman" w:hint="eastAsia"/>
          <w:b w:val="0"/>
          <w:bCs/>
          <w:sz w:val="24"/>
        </w:rPr>
        <w:instrText>&lt;/style&gt;&lt;style face="normal" font="default" size="100%"&gt;(2-&lt;/style&gt;&lt;style face="normal" font="default" charset="134" size="100%"&gt;</w:instrText>
      </w:r>
      <w:r w:rsidR="008421FA">
        <w:rPr>
          <w:rStyle w:val="berschrift3Zchn"/>
          <w:rFonts w:ascii="Times New Roman" w:hAnsi="Times New Roman" w:cs="Times New Roman" w:hint="eastAsia"/>
          <w:b w:val="0"/>
          <w:bCs/>
          <w:sz w:val="24"/>
        </w:rPr>
        <w:instrText>乙基己基</w:instrText>
      </w:r>
      <w:r w:rsidR="008421FA">
        <w:rPr>
          <w:rStyle w:val="berschrift3Zchn"/>
          <w:rFonts w:ascii="Times New Roman" w:hAnsi="Times New Roman" w:cs="Times New Roman" w:hint="eastAsia"/>
          <w:b w:val="0"/>
          <w:bCs/>
          <w:sz w:val="24"/>
        </w:rPr>
        <w:instrText>&lt;/style&gt;&lt;style face="normal" font="default" size="100%"&gt;)&lt;/style&gt;&lt;style face="normal" font="default" charset="134" size="100%"&gt;</w:instrText>
      </w:r>
      <w:r w:rsidR="008421FA">
        <w:rPr>
          <w:rStyle w:val="berschrift3Zchn"/>
          <w:rFonts w:ascii="Times New Roman" w:hAnsi="Times New Roman" w:cs="Times New Roman" w:hint="eastAsia"/>
          <w:b w:val="0"/>
          <w:bCs/>
          <w:sz w:val="24"/>
        </w:rPr>
        <w:instrText>和邻苯二甲酸二丁酯对黑土硝化作用具有负竞争效应</w:instrText>
      </w:r>
      <w:r w:rsidR="008421FA">
        <w:rPr>
          <w:rStyle w:val="berschrift3Zchn"/>
          <w:rFonts w:ascii="Times New Roman" w:hAnsi="Times New Roman" w:cs="Times New Roman" w:hint="eastAsia"/>
          <w:b w:val="0"/>
          <w:bCs/>
          <w:sz w:val="24"/>
        </w:rPr>
        <w:instrText>&lt;/style&gt;&lt;/translated-title&gt;&lt;/titles&gt;&lt;periodical&gt;&lt;full-title&gt;Chemosphere&lt;/full-title&gt;&lt;abbr-1&gt;Chemosphere&lt;/abbr-1&gt;&lt;abbr-2&gt;Chemosphere&lt;/abbr-2&gt;&lt;/periodical&gt;&lt;pages&gt;133554&lt;/pages&gt;&lt;volume&gt;293</w:instrText>
      </w:r>
      <w:r w:rsidR="008421FA">
        <w:rPr>
          <w:rStyle w:val="berschrift3Zchn"/>
          <w:rFonts w:ascii="Times New Roman" w:hAnsi="Times New Roman" w:cs="Times New Roman"/>
          <w:b w:val="0"/>
          <w:bCs/>
          <w:sz w:val="24"/>
        </w:rPr>
        <w:instrText>&lt;/volume&gt;&lt;dates&gt;&lt;year&gt;2022&lt;/year&gt;&lt;pub-dates&gt;&lt;date&gt;2022 APR&lt;/date&gt;&lt;/pub-dates&gt;&lt;/dates&gt;&lt;isbn&gt;0045-6535&amp;#xD;1879-1298&lt;/isbn&gt;&lt;accession-num&gt;WOS:000758258100012&lt;/accession-num&gt;&lt;work-type&gt;Article&lt;/work-type&gt;&lt;urls&gt;&lt;/urls&gt;&lt;custom6&gt;JAN 2022&lt;/custom6&gt;&lt;custom7&gt;133554&lt;/custom7&gt;&lt;electronic-resource-num&gt;10.1016/j.chemosphere.2022.133554&lt;/electronic-resource-num&gt;&lt;access-date&gt;2022-03-09&lt;/access-date&gt;&lt;/record&gt;&lt;/Cite&gt;&lt;/EndNote&gt;</w:instrText>
      </w:r>
      <w:r w:rsidR="008C5FC6">
        <w:rPr>
          <w:rStyle w:val="berschrift3Zchn"/>
          <w:rFonts w:ascii="Times New Roman" w:hAnsi="Times New Roman" w:cs="Times New Roman"/>
          <w:b w:val="0"/>
          <w:bCs/>
          <w:sz w:val="24"/>
        </w:rPr>
        <w:fldChar w:fldCharType="separate"/>
      </w:r>
      <w:r w:rsidR="008421FA">
        <w:rPr>
          <w:rStyle w:val="berschrift3Zchn"/>
          <w:rFonts w:ascii="Times New Roman" w:hAnsi="Times New Roman" w:cs="Times New Roman"/>
          <w:b w:val="0"/>
          <w:bCs/>
          <w:noProof/>
          <w:sz w:val="24"/>
        </w:rPr>
        <w:t xml:space="preserve">Tao, et al. </w:t>
      </w:r>
      <w:r w:rsidR="008421FA" w:rsidRPr="008421FA">
        <w:rPr>
          <w:rStyle w:val="berschrift3Zchn"/>
          <w:rFonts w:ascii="Times New Roman" w:hAnsi="Times New Roman" w:cs="Times New Roman"/>
          <w:b w:val="0"/>
          <w:bCs/>
          <w:noProof/>
          <w:sz w:val="24"/>
          <w:vertAlign w:val="superscript"/>
        </w:rPr>
        <w:t>71</w:t>
      </w:r>
      <w:r w:rsidR="008C5FC6">
        <w:rPr>
          <w:rStyle w:val="berschrift3Zchn"/>
          <w:rFonts w:ascii="Times New Roman" w:hAnsi="Times New Roman" w:cs="Times New Roman"/>
          <w:b w:val="0"/>
          <w:bCs/>
          <w:sz w:val="24"/>
        </w:rPr>
        <w:fldChar w:fldCharType="end"/>
      </w:r>
      <w:r w:rsidR="008C5FC6">
        <w:rPr>
          <w:rStyle w:val="berschrift3Zchn"/>
          <w:rFonts w:ascii="Times New Roman" w:hAnsi="Times New Roman" w:cs="Times New Roman"/>
          <w:b w:val="0"/>
          <w:bCs/>
          <w:sz w:val="24"/>
        </w:rPr>
        <w:t xml:space="preserve"> </w:t>
      </w:r>
      <w:r w:rsidRPr="009B112B">
        <w:rPr>
          <w:rStyle w:val="berschrift3Zchn"/>
          <w:rFonts w:ascii="Times New Roman" w:hAnsi="Times New Roman" w:cs="Times New Roman"/>
          <w:b w:val="0"/>
          <w:bCs/>
          <w:sz w:val="24"/>
        </w:rPr>
        <w:t>conducted a study on the effects of DEHP and DBP on nitrification in black soil, revealing that these contaminants competitively suppress nitrification processes. This suppression manifests in the reduced diversity of soil nitrification microbial communities and the decre</w:t>
      </w:r>
      <w:r>
        <w:rPr>
          <w:rStyle w:val="berschrift3Zchn"/>
          <w:rFonts w:ascii="Times New Roman" w:hAnsi="Times New Roman" w:cs="Times New Roman"/>
          <w:b w:val="0"/>
          <w:bCs/>
          <w:sz w:val="24"/>
        </w:rPr>
        <w:t>ased abundance of related genes</w:t>
      </w:r>
      <w:r w:rsidR="008C5FC6">
        <w:rPr>
          <w:rStyle w:val="berschrift3Zchn"/>
          <w:rFonts w:ascii="Times New Roman" w:hAnsi="Times New Roman" w:cs="Times New Roman"/>
          <w:b w:val="0"/>
          <w:bCs/>
          <w:sz w:val="24"/>
        </w:rPr>
        <w:t>.</w:t>
      </w:r>
      <w:r w:rsidR="006D2AE6">
        <w:rPr>
          <w:rStyle w:val="berschrift3Zchn"/>
          <w:rFonts w:ascii="Times New Roman" w:hAnsi="Times New Roman" w:cs="Times New Roman"/>
          <w:b w:val="0"/>
          <w:bCs/>
          <w:sz w:val="24"/>
        </w:rPr>
        <w:t xml:space="preserve"> </w:t>
      </w:r>
      <w:r w:rsidR="0015514C">
        <w:rPr>
          <w:rStyle w:val="berschrift3Zchn"/>
          <w:rFonts w:ascii="Times New Roman" w:hAnsi="Times New Roman" w:cs="Times New Roman"/>
          <w:b w:val="0"/>
          <w:bCs/>
          <w:sz w:val="24"/>
        </w:rPr>
        <w:lastRenderedPageBreak/>
        <w:fldChar w:fldCharType="begin"/>
      </w:r>
      <w:r w:rsidR="008421FA">
        <w:rPr>
          <w:rStyle w:val="berschrift3Zchn"/>
          <w:rFonts w:ascii="Times New Roman" w:hAnsi="Times New Roman" w:cs="Times New Roman"/>
          <w:b w:val="0"/>
          <w:bCs/>
          <w:sz w:val="24"/>
        </w:rPr>
        <w:instrText xml:space="preserve"> ADDIN EN.CITE &lt;EndNote&gt;&lt;Cite AuthorYear="1"&gt;&lt;Author&gt;Kong&lt;/Author&gt;&lt;Year&gt;2019&lt;/Year&gt;&lt;RecNum&gt;637&lt;/RecNum&gt;&lt;DisplayText&gt;Kong, et al. &lt;style face="superscript"&gt;72&lt;/style&gt;&lt;/DisplayText&gt;&lt;record&gt;&lt;rec-number&gt;637&lt;/rec-number&gt;&lt;foreign-keys&gt;&lt;key app="EN" db-id="vat9trrekspw0geps525xzpu0dvavzw5tsze" timestamp="1702619817"&gt;637&lt;/key&gt;&lt;/foreign-keys&gt;&lt;ref-type name="Journal Article"&gt;17&lt;/ref-type&gt;&lt;contributors&gt;&lt;authors&gt;&lt;author&gt;Kong, Xiao&lt;/author&gt;&lt;author&gt;Jin, De Cai&lt;/author&gt;&lt;author&gt;Tai, Xin&lt;/author&gt;&lt;author&gt;Yu, Hao&lt;/author&gt;&lt;author&gt;Duan, Gui Lan&lt;/author&gt;&lt;author&gt;Yan, Xiu Lan&lt;/author&gt;&lt;author&gt;Pan, Jian Gang&lt;/author&gt;&lt;author&gt;Song, Jun Hua&lt;/author&gt;&lt;author&gt;Deng, Ye&lt;/author&gt;&lt;/authors&gt;&lt;/contributors&gt;&lt;titles&gt;&lt;title&gt;&lt;style face="normal" font="default" size="100%"&gt;Bioremediation of dibutyl phthalate in a simulated agricultural ecosystem by &lt;/style&gt;&lt;style face="italic" font="default" size="100%"&gt;Gordonia&lt;/style&gt;&lt;style face="normal" font="default" size="100%"&gt; sp. strain QH-11 and the microbial ecological effects in soil&lt;/style&gt;&lt;/title&gt;&lt;sec</w:instrText>
      </w:r>
      <w:r w:rsidR="008421FA">
        <w:rPr>
          <w:rStyle w:val="berschrift3Zchn"/>
          <w:rFonts w:ascii="Times New Roman" w:hAnsi="Times New Roman" w:cs="Times New Roman" w:hint="eastAsia"/>
          <w:b w:val="0"/>
          <w:bCs/>
          <w:sz w:val="24"/>
        </w:rPr>
        <w:instrText>ondary-title&gt;Science of the Total Environment&lt;/secondary-title&gt;&lt;translated-title&gt;&lt;style face="normal" font="default" size="100%"&gt;Gordonia sp.&lt;/style&gt;&lt;style face="normal" font="default" charset="134" size="100%"&gt;</w:instrText>
      </w:r>
      <w:r w:rsidR="008421FA">
        <w:rPr>
          <w:rStyle w:val="berschrift3Zchn"/>
          <w:rFonts w:ascii="Times New Roman" w:hAnsi="Times New Roman" w:cs="Times New Roman" w:hint="eastAsia"/>
          <w:b w:val="0"/>
          <w:bCs/>
          <w:sz w:val="24"/>
        </w:rPr>
        <w:instrText>菌株</w:instrText>
      </w:r>
      <w:r w:rsidR="008421FA">
        <w:rPr>
          <w:rStyle w:val="berschrift3Zchn"/>
          <w:rFonts w:ascii="Times New Roman" w:hAnsi="Times New Roman" w:cs="Times New Roman" w:hint="eastAsia"/>
          <w:b w:val="0"/>
          <w:bCs/>
          <w:sz w:val="24"/>
        </w:rPr>
        <w:instrText>&lt;/style&gt;&lt;style face="normal" font="default" size="100%"&gt;QH-11&lt;/style&gt;&lt;style face="normal" font="default" charset="134" size="100%"&gt;</w:instrText>
      </w:r>
      <w:r w:rsidR="008421FA">
        <w:rPr>
          <w:rStyle w:val="berschrift3Zchn"/>
          <w:rFonts w:ascii="Times New Roman" w:hAnsi="Times New Roman" w:cs="Times New Roman" w:hint="eastAsia"/>
          <w:b w:val="0"/>
          <w:bCs/>
          <w:sz w:val="24"/>
        </w:rPr>
        <w:instrText>对模拟农业生态系统中邻苯二甲酸二丁酯的生物修复及土壤微生物生态效应</w:instrText>
      </w:r>
      <w:r w:rsidR="008421FA">
        <w:rPr>
          <w:rStyle w:val="berschrift3Zchn"/>
          <w:rFonts w:ascii="Times New Roman" w:hAnsi="Times New Roman" w:cs="Times New Roman" w:hint="eastAsia"/>
          <w:b w:val="0"/>
          <w:bCs/>
          <w:sz w:val="24"/>
        </w:rPr>
        <w:instrText>&lt;/style&gt;&lt;/translated-title&gt;&lt;/titles&gt;&lt;periodical&gt;&lt;full-title&gt;Science of the Total Environment&lt;/full-title&gt;&lt;abbr-1&gt;Sci. Total Environ.&lt;</w:instrText>
      </w:r>
      <w:r w:rsidR="008421FA">
        <w:rPr>
          <w:rStyle w:val="berschrift3Zchn"/>
          <w:rFonts w:ascii="Times New Roman" w:hAnsi="Times New Roman" w:cs="Times New Roman"/>
          <w:b w:val="0"/>
          <w:bCs/>
          <w:sz w:val="24"/>
        </w:rPr>
        <w:instrText>/abbr-1&gt;&lt;abbr-2&gt;Sci Total Environ&lt;/abbr-2&gt;&lt;/periodical&gt;&lt;pages&gt;691-700&lt;/pages&gt;&lt;volume&gt;667&lt;/volume&gt;&lt;section&gt;691&lt;/section&gt;&lt;dates&gt;&lt;year&gt;2019&lt;/year&gt;&lt;/dates&gt;&lt;isbn&gt;00489697&lt;/isbn&gt;&lt;urls&gt;&lt;/urls&gt;&lt;electronic-resource-num&gt;10.1016/j.scitotenv.2019.02.385&lt;/electronic-resource-num&gt;&lt;/record&gt;&lt;/Cite&gt;&lt;/EndNote&gt;</w:instrText>
      </w:r>
      <w:r w:rsidR="0015514C">
        <w:rPr>
          <w:rStyle w:val="berschrift3Zchn"/>
          <w:rFonts w:ascii="Times New Roman" w:hAnsi="Times New Roman" w:cs="Times New Roman"/>
          <w:b w:val="0"/>
          <w:bCs/>
          <w:sz w:val="24"/>
        </w:rPr>
        <w:fldChar w:fldCharType="separate"/>
      </w:r>
      <w:r w:rsidR="008421FA">
        <w:rPr>
          <w:rStyle w:val="berschrift3Zchn"/>
          <w:rFonts w:ascii="Times New Roman" w:hAnsi="Times New Roman" w:cs="Times New Roman"/>
          <w:b w:val="0"/>
          <w:bCs/>
          <w:noProof/>
          <w:sz w:val="24"/>
        </w:rPr>
        <w:t xml:space="preserve">Kong, et al. </w:t>
      </w:r>
      <w:r w:rsidR="008421FA" w:rsidRPr="008421FA">
        <w:rPr>
          <w:rStyle w:val="berschrift3Zchn"/>
          <w:rFonts w:ascii="Times New Roman" w:hAnsi="Times New Roman" w:cs="Times New Roman"/>
          <w:b w:val="0"/>
          <w:bCs/>
          <w:noProof/>
          <w:sz w:val="24"/>
          <w:vertAlign w:val="superscript"/>
        </w:rPr>
        <w:t>72</w:t>
      </w:r>
      <w:r w:rsidR="0015514C">
        <w:rPr>
          <w:rStyle w:val="berschrift3Zchn"/>
          <w:rFonts w:ascii="Times New Roman" w:hAnsi="Times New Roman" w:cs="Times New Roman"/>
          <w:b w:val="0"/>
          <w:bCs/>
          <w:sz w:val="24"/>
        </w:rPr>
        <w:fldChar w:fldCharType="end"/>
      </w:r>
      <w:r w:rsidR="0015514C">
        <w:rPr>
          <w:rStyle w:val="berschrift3Zchn"/>
          <w:rFonts w:ascii="Times New Roman" w:hAnsi="Times New Roman" w:cs="Times New Roman"/>
          <w:b w:val="0"/>
          <w:bCs/>
          <w:sz w:val="24"/>
        </w:rPr>
        <w:t xml:space="preserve"> demonstrated that soil DBP contamination </w:t>
      </w:r>
      <w:r w:rsidR="0015514C" w:rsidRPr="0015514C">
        <w:rPr>
          <w:rStyle w:val="berschrift3Zchn"/>
          <w:rFonts w:ascii="Times New Roman" w:hAnsi="Times New Roman" w:cs="Times New Roman"/>
          <w:b w:val="0"/>
          <w:bCs/>
          <w:sz w:val="24"/>
        </w:rPr>
        <w:t>promote</w:t>
      </w:r>
      <w:r w:rsidR="000A5687">
        <w:rPr>
          <w:rStyle w:val="berschrift3Zchn"/>
          <w:rFonts w:ascii="Times New Roman" w:hAnsi="Times New Roman" w:cs="Times New Roman"/>
          <w:b w:val="0"/>
          <w:bCs/>
          <w:sz w:val="24"/>
        </w:rPr>
        <w:t>s</w:t>
      </w:r>
      <w:r w:rsidR="0015514C" w:rsidRPr="0015514C">
        <w:rPr>
          <w:rStyle w:val="berschrift3Zchn"/>
          <w:rFonts w:ascii="Times New Roman" w:hAnsi="Times New Roman" w:cs="Times New Roman"/>
          <w:b w:val="0"/>
          <w:bCs/>
          <w:sz w:val="24"/>
        </w:rPr>
        <w:t xml:space="preserve"> nitrogen fixation and denitrification processes while inhibiting </w:t>
      </w:r>
      <w:r w:rsidR="008C6E0F">
        <w:rPr>
          <w:rStyle w:val="berschrift3Zchn"/>
          <w:rFonts w:ascii="Times New Roman" w:hAnsi="Times New Roman" w:cs="Times New Roman"/>
          <w:b w:val="0"/>
          <w:bCs/>
          <w:sz w:val="24"/>
        </w:rPr>
        <w:t xml:space="preserve">the </w:t>
      </w:r>
      <w:r w:rsidR="0015514C" w:rsidRPr="0015514C">
        <w:rPr>
          <w:rStyle w:val="berschrift3Zchn"/>
          <w:rFonts w:ascii="Times New Roman" w:hAnsi="Times New Roman" w:cs="Times New Roman"/>
          <w:b w:val="0"/>
          <w:bCs/>
          <w:sz w:val="24"/>
        </w:rPr>
        <w:t>nitrification</w:t>
      </w:r>
      <w:r w:rsidR="008C6E0F">
        <w:rPr>
          <w:rStyle w:val="berschrift3Zchn"/>
          <w:rFonts w:ascii="Times New Roman" w:hAnsi="Times New Roman" w:cs="Times New Roman"/>
          <w:b w:val="0"/>
          <w:bCs/>
          <w:sz w:val="24"/>
        </w:rPr>
        <w:t xml:space="preserve"> process</w:t>
      </w:r>
      <w:r w:rsidR="000A5687">
        <w:rPr>
          <w:rStyle w:val="berschrift3Zchn"/>
          <w:rFonts w:ascii="Times New Roman" w:hAnsi="Times New Roman" w:cs="Times New Roman"/>
          <w:b w:val="0"/>
          <w:bCs/>
          <w:sz w:val="24"/>
        </w:rPr>
        <w:t>;</w:t>
      </w:r>
      <w:r w:rsidR="003A1BE5">
        <w:rPr>
          <w:rStyle w:val="berschrift3Zchn"/>
          <w:rFonts w:ascii="Times New Roman" w:hAnsi="Times New Roman" w:cs="Times New Roman"/>
          <w:b w:val="0"/>
          <w:bCs/>
          <w:sz w:val="24"/>
        </w:rPr>
        <w:t xml:space="preserve"> this </w:t>
      </w:r>
      <w:r w:rsidR="000A5687">
        <w:rPr>
          <w:rStyle w:val="berschrift3Zchn"/>
          <w:rFonts w:ascii="Times New Roman" w:hAnsi="Times New Roman" w:cs="Times New Roman"/>
          <w:b w:val="0"/>
          <w:bCs/>
          <w:sz w:val="24"/>
        </w:rPr>
        <w:t>l</w:t>
      </w:r>
      <w:r w:rsidR="003A1BE5">
        <w:rPr>
          <w:rStyle w:val="berschrift3Zchn"/>
          <w:rFonts w:ascii="Times New Roman" w:hAnsi="Times New Roman" w:cs="Times New Roman"/>
          <w:b w:val="0"/>
          <w:bCs/>
          <w:sz w:val="24"/>
        </w:rPr>
        <w:t>ead</w:t>
      </w:r>
      <w:r w:rsidR="000A5687">
        <w:rPr>
          <w:rStyle w:val="berschrift3Zchn"/>
          <w:rFonts w:ascii="Times New Roman" w:hAnsi="Times New Roman" w:cs="Times New Roman"/>
          <w:b w:val="0"/>
          <w:bCs/>
          <w:sz w:val="24"/>
        </w:rPr>
        <w:t>s</w:t>
      </w:r>
      <w:r w:rsidR="003A1BE5">
        <w:rPr>
          <w:rStyle w:val="berschrift3Zchn"/>
          <w:rFonts w:ascii="Times New Roman" w:hAnsi="Times New Roman" w:cs="Times New Roman"/>
          <w:b w:val="0"/>
          <w:bCs/>
          <w:sz w:val="24"/>
        </w:rPr>
        <w:t xml:space="preserve"> to </w:t>
      </w:r>
      <w:r w:rsidR="003A1BE5" w:rsidRPr="003A1BE5">
        <w:rPr>
          <w:rStyle w:val="berschrift3Zchn"/>
          <w:rFonts w:ascii="Times New Roman" w:hAnsi="Times New Roman" w:cs="Times New Roman"/>
          <w:b w:val="0"/>
          <w:bCs/>
          <w:sz w:val="24"/>
        </w:rPr>
        <w:t>soil nitrogen loss</w:t>
      </w:r>
      <w:r w:rsidR="003A1BE5">
        <w:rPr>
          <w:rStyle w:val="berschrift3Zchn"/>
          <w:rFonts w:ascii="Times New Roman" w:hAnsi="Times New Roman" w:cs="Times New Roman"/>
          <w:b w:val="0"/>
          <w:bCs/>
          <w:sz w:val="24"/>
        </w:rPr>
        <w:t>.</w:t>
      </w:r>
      <w:r w:rsidR="003A1BE5" w:rsidRPr="003A1BE5">
        <w:rPr>
          <w:rStyle w:val="berschrift3Zchn"/>
          <w:rFonts w:ascii="Times New Roman" w:hAnsi="Times New Roman" w:cs="Times New Roman"/>
          <w:b w:val="0"/>
          <w:bCs/>
          <w:sz w:val="24"/>
        </w:rPr>
        <w:t xml:space="preserve"> </w:t>
      </w:r>
      <w:r w:rsidR="000A5687">
        <w:rPr>
          <w:rStyle w:val="berschrift3Zchn"/>
          <w:rFonts w:ascii="Times New Roman" w:hAnsi="Times New Roman" w:cs="Times New Roman"/>
          <w:b w:val="0"/>
          <w:bCs/>
          <w:sz w:val="24"/>
        </w:rPr>
        <w:t xml:space="preserve">The same </w:t>
      </w:r>
      <w:r w:rsidR="006027C7" w:rsidRPr="006027C7">
        <w:rPr>
          <w:rStyle w:val="berschrift3Zchn"/>
          <w:rFonts w:ascii="Times New Roman" w:hAnsi="Times New Roman" w:cs="Times New Roman"/>
          <w:b w:val="0"/>
          <w:bCs/>
          <w:sz w:val="24"/>
        </w:rPr>
        <w:t xml:space="preserve">phenomenon </w:t>
      </w:r>
      <w:r w:rsidR="000A5687">
        <w:rPr>
          <w:rStyle w:val="berschrift3Zchn"/>
          <w:rFonts w:ascii="Times New Roman" w:hAnsi="Times New Roman" w:cs="Times New Roman"/>
          <w:b w:val="0"/>
          <w:bCs/>
          <w:sz w:val="24"/>
        </w:rPr>
        <w:t>was found in a study by</w:t>
      </w:r>
      <w:r w:rsidR="0015514C">
        <w:rPr>
          <w:rStyle w:val="berschrift3Zchn"/>
          <w:rFonts w:ascii="Times New Roman" w:hAnsi="Times New Roman" w:cs="Times New Roman"/>
          <w:b w:val="0"/>
          <w:bCs/>
          <w:sz w:val="24"/>
        </w:rPr>
        <w:t xml:space="preserve"> </w:t>
      </w:r>
      <w:r w:rsidR="008C5FC6">
        <w:rPr>
          <w:rStyle w:val="berschrift3Zchn"/>
          <w:rFonts w:ascii="Times New Roman" w:hAnsi="Times New Roman" w:cs="Times New Roman"/>
          <w:b w:val="0"/>
          <w:bCs/>
          <w:sz w:val="24"/>
        </w:rPr>
        <w:fldChar w:fldCharType="begin"/>
      </w:r>
      <w:r w:rsidR="008421FA">
        <w:rPr>
          <w:rStyle w:val="berschrift3Zchn"/>
          <w:rFonts w:ascii="Times New Roman" w:hAnsi="Times New Roman" w:cs="Times New Roman"/>
          <w:b w:val="0"/>
          <w:bCs/>
          <w:sz w:val="24"/>
        </w:rPr>
        <w:instrText xml:space="preserve"> ADDIN EN.CITE &lt;EndNote&gt;&lt;Cite AuthorYear="1"&gt;&lt;Author&gt;Wang&lt;/Author&gt;&lt;Year&gt;2023&lt;/Year&gt;&lt;RecNum&gt;134&lt;/RecNum&gt;&lt;DisplayText&gt;Wang, et al. &lt;style face="superscript"&gt;70&lt;/style&gt;&lt;/DisplayText&gt;&lt;record&gt;&lt;rec-number&gt;134&lt;/rec-number&gt;&lt;foreign-keys&gt;&lt;key app="EN" db-id="vat9trrekspw0geps525xzpu0dvavzw5tsze" timestamp="1695608942"&gt;134&lt;/key&gt;&lt;/foreign-keys&gt;&lt;ref-type name="Journal Article"&gt;17&lt;/ref-type&gt;&lt;contributors&gt;&lt;authors&gt;&lt;author&gt;Wang, Can&lt;/author&gt;&lt;author&gt;Yao, Xiang Feng&lt;/author&gt;&lt;author&gt;Li, Xian Xu&lt;/author&gt;&lt;author&gt;Wang, Qian&lt;/author&gt;&lt;author&gt;Wang, Jin Hua&lt;/author&gt;&lt;author&gt;Zhu, Lu Sheng&lt;/author&gt;&lt;author&gt;Wang, Jun&lt;/author&gt;&lt;/authors&gt;&lt;/contributors&gt;&lt;auth-address&gt;Shandong Agr Univ, Coll Resources &amp;amp; Environm, Tai An 271018, Shandong, Peoples R China&lt;/auth-address&gt;&lt;titles&gt;&lt;title&gt;Eff</w:instrText>
      </w:r>
      <w:r w:rsidR="008421FA">
        <w:rPr>
          <w:rStyle w:val="berschrift3Zchn"/>
          <w:rFonts w:ascii="Times New Roman" w:hAnsi="Times New Roman" w:cs="Times New Roman" w:hint="eastAsia"/>
          <w:b w:val="0"/>
          <w:bCs/>
          <w:sz w:val="24"/>
        </w:rPr>
        <w:instrText>ects of dibutyl phthalate on microbial community and the carbon cycle in salinized soil&lt;/title&gt;&lt;secondary-title&gt;Journal of Cleaner Production&lt;/secondary-title&gt;&lt;translated-title&gt;&lt;style face="normal" font="default" charset="134" size="100%"&gt;</w:instrText>
      </w:r>
      <w:r w:rsidR="008421FA">
        <w:rPr>
          <w:rStyle w:val="berschrift3Zchn"/>
          <w:rFonts w:ascii="Times New Roman" w:hAnsi="Times New Roman" w:cs="Times New Roman" w:hint="eastAsia"/>
          <w:b w:val="0"/>
          <w:bCs/>
          <w:sz w:val="24"/>
        </w:rPr>
        <w:instrText>邻苯二甲酸二丁酯对盐渍化土壤微生物群落和碳循环的影响</w:instrText>
      </w:r>
      <w:r w:rsidR="008421FA">
        <w:rPr>
          <w:rStyle w:val="berschrift3Zchn"/>
          <w:rFonts w:ascii="Times New Roman" w:hAnsi="Times New Roman" w:cs="Times New Roman" w:hint="eastAsia"/>
          <w:b w:val="0"/>
          <w:bCs/>
          <w:sz w:val="24"/>
        </w:rPr>
        <w:instrText>&lt;/style&gt;&lt;/translated-title&gt;&lt;/titles&gt;&lt;periodical&gt;&lt;full-title&gt;Journal of Cleaner Production&lt;/full-title&gt;&lt;abbr-1&gt;J. Clean. Prod.&lt;/abbr-1&gt;&lt;abbr-2&gt;J Clean Prod&lt;/abbr-2&gt;&lt;/periodical&gt;&lt;pages&gt;136928&lt;/pages&gt;&lt;volume&gt;404&lt;/volume&gt;&lt;dates&gt;&lt;year&gt;2023&lt;/year&gt;&lt;pub</w:instrText>
      </w:r>
      <w:r w:rsidR="008421FA">
        <w:rPr>
          <w:rStyle w:val="berschrift3Zchn"/>
          <w:rFonts w:ascii="Times New Roman" w:hAnsi="Times New Roman" w:cs="Times New Roman"/>
          <w:b w:val="0"/>
          <w:bCs/>
          <w:sz w:val="24"/>
        </w:rPr>
        <w:instrText>-dates&gt;&lt;date&gt;2023 JUN 10&lt;/date&gt;&lt;/pub-dates&gt;&lt;/dates&gt;&lt;isbn&gt;0959-6526&amp;#xD;1879-1786&lt;/isbn&gt;&lt;accession-num&gt;WOS:000966062500001&lt;/accession-num&gt;&lt;work-type&gt;Article&lt;/work-type&gt;&lt;urls&gt;&lt;/urls&gt;&lt;custom6&gt;MAR 2023&lt;/custom6&gt;&lt;custom7&gt;136928&lt;/custom7&gt;&lt;electronic-resource-num&gt;10.1016/j.jclepro.2023.136928&lt;/electronic-resource-num&gt;&lt;access-date&gt;2023-04-22&lt;/access-date&gt;&lt;/record&gt;&lt;/Cite&gt;&lt;/EndNote&gt;</w:instrText>
      </w:r>
      <w:r w:rsidR="008C5FC6">
        <w:rPr>
          <w:rStyle w:val="berschrift3Zchn"/>
          <w:rFonts w:ascii="Times New Roman" w:hAnsi="Times New Roman" w:cs="Times New Roman"/>
          <w:b w:val="0"/>
          <w:bCs/>
          <w:sz w:val="24"/>
        </w:rPr>
        <w:fldChar w:fldCharType="separate"/>
      </w:r>
      <w:r w:rsidR="008421FA">
        <w:rPr>
          <w:rStyle w:val="berschrift3Zchn"/>
          <w:rFonts w:ascii="Times New Roman" w:hAnsi="Times New Roman" w:cs="Times New Roman"/>
          <w:b w:val="0"/>
          <w:bCs/>
          <w:noProof/>
          <w:sz w:val="24"/>
        </w:rPr>
        <w:t xml:space="preserve">Wang, et al. </w:t>
      </w:r>
      <w:r w:rsidR="008421FA" w:rsidRPr="008421FA">
        <w:rPr>
          <w:rStyle w:val="berschrift3Zchn"/>
          <w:rFonts w:ascii="Times New Roman" w:hAnsi="Times New Roman" w:cs="Times New Roman"/>
          <w:b w:val="0"/>
          <w:bCs/>
          <w:noProof/>
          <w:sz w:val="24"/>
          <w:vertAlign w:val="superscript"/>
        </w:rPr>
        <w:t>70</w:t>
      </w:r>
      <w:r w:rsidR="008C5FC6">
        <w:rPr>
          <w:rStyle w:val="berschrift3Zchn"/>
          <w:rFonts w:ascii="Times New Roman" w:hAnsi="Times New Roman" w:cs="Times New Roman"/>
          <w:b w:val="0"/>
          <w:bCs/>
          <w:sz w:val="24"/>
        </w:rPr>
        <w:fldChar w:fldCharType="end"/>
      </w:r>
      <w:r w:rsidR="008C5FC6">
        <w:rPr>
          <w:rStyle w:val="berschrift3Zchn"/>
          <w:rFonts w:ascii="Times New Roman" w:hAnsi="Times New Roman" w:cs="Times New Roman"/>
          <w:b w:val="0"/>
          <w:bCs/>
          <w:sz w:val="24"/>
        </w:rPr>
        <w:t>.</w:t>
      </w:r>
      <w:r w:rsidR="006D2AE6" w:rsidRPr="006D2AE6">
        <w:rPr>
          <w:rStyle w:val="berschrift3Zchn"/>
          <w:rFonts w:ascii="Times New Roman" w:hAnsi="Times New Roman" w:cs="Times New Roman"/>
          <w:b w:val="0"/>
          <w:bCs/>
          <w:sz w:val="24"/>
        </w:rPr>
        <w:t xml:space="preserve"> </w:t>
      </w:r>
      <w:r w:rsidRPr="009B112B">
        <w:rPr>
          <w:rStyle w:val="berschrift3Zchn"/>
          <w:rFonts w:ascii="Times New Roman" w:hAnsi="Times New Roman" w:cs="Times New Roman"/>
          <w:b w:val="0"/>
          <w:bCs/>
          <w:sz w:val="24"/>
        </w:rPr>
        <w:t>Additionally,</w:t>
      </w:r>
      <w:r w:rsidR="006D2AE6">
        <w:rPr>
          <w:rStyle w:val="berschrift3Zchn"/>
          <w:rFonts w:ascii="Times New Roman" w:hAnsi="Times New Roman" w:cs="Times New Roman"/>
          <w:b w:val="0"/>
          <w:bCs/>
          <w:sz w:val="24"/>
        </w:rPr>
        <w:t xml:space="preserve"> </w:t>
      </w:r>
      <w:r w:rsidR="006D2AE6">
        <w:rPr>
          <w:rStyle w:val="berschrift3Zchn"/>
          <w:rFonts w:ascii="Times New Roman" w:hAnsi="Times New Roman" w:cs="Times New Roman"/>
          <w:b w:val="0"/>
          <w:bCs/>
          <w:sz w:val="24"/>
        </w:rPr>
        <w:fldChar w:fldCharType="begin"/>
      </w:r>
      <w:r w:rsidR="008421FA">
        <w:rPr>
          <w:rStyle w:val="berschrift3Zchn"/>
          <w:rFonts w:ascii="Times New Roman" w:hAnsi="Times New Roman" w:cs="Times New Roman"/>
          <w:b w:val="0"/>
          <w:bCs/>
          <w:sz w:val="24"/>
        </w:rPr>
        <w:instrText xml:space="preserve"> ADDIN EN.CITE &lt;EndNote&gt;&lt;Cite AuthorYear="1"&gt;&lt;Author&gt;Kong&lt;/Author&gt;&lt;Year&gt;2023&lt;/Year&gt;&lt;RecNum&gt;638&lt;/RecNum&gt;&lt;DisplayText&gt;Kong, et al. &lt;style face="superscript"&gt;73&lt;/style&gt;&lt;/DisplayText&gt;&lt;record&gt;&lt;rec-number&gt;638&lt;/rec-number&gt;&lt;foreign-keys&gt;&lt;key app="EN" db-id="vat9trrekspw0geps525xzpu0dvavzw5tsze" timestamp="1702620945"&gt;638&lt;/key&gt;&lt;/foreign-keys&gt;&lt;ref-type name="Journal Article"&gt;17&lt;/ref-type&gt;&lt;contributors&gt;&lt;authors&gt;&lt;author&gt;Kong, Xiao&lt;/author&gt;&lt;author&gt;Cernava, Tomislav&lt;/author&gt;&lt;author&gt;Wang, Yan Hui&lt;/author&gt;&lt;author&gt;Jin, De Cai&lt;/author&gt;&lt;/authors&gt;&lt;/contributors&gt;&lt;titles&gt;&lt;title&gt;&lt;style face="normal" font="default" size="100%"&gt;Native fungal community remains resilient during bioremediation of DBP pollution by exogenous &lt;/style&gt;&lt;style face="italic" font="default" size="100%"&gt;Gord</w:instrText>
      </w:r>
      <w:r w:rsidR="008421FA">
        <w:rPr>
          <w:rStyle w:val="berschrift3Zchn"/>
          <w:rFonts w:ascii="Times New Roman" w:hAnsi="Times New Roman" w:cs="Times New Roman" w:hint="eastAsia"/>
          <w:b w:val="0"/>
          <w:bCs/>
          <w:sz w:val="24"/>
        </w:rPr>
        <w:instrText>onia phthalatica&lt;/style&gt;&lt;style face="normal" font="default" size="100%"&gt; QH-11&lt;/style&gt;&lt;/title&gt;&lt;secondary-title&gt;Science of the Total Environment&lt;/secondary-title&gt;&lt;translated-title&gt;&lt;style face="normal" font="default" charset="134" size="100%"&gt;</w:instrText>
      </w:r>
      <w:r w:rsidR="008421FA">
        <w:rPr>
          <w:rStyle w:val="berschrift3Zchn"/>
          <w:rFonts w:ascii="Times New Roman" w:hAnsi="Times New Roman" w:cs="Times New Roman" w:hint="eastAsia"/>
          <w:b w:val="0"/>
          <w:bCs/>
          <w:sz w:val="24"/>
        </w:rPr>
        <w:instrText>在外源邻苯二甲酸戈登菌</w:instrText>
      </w:r>
      <w:r w:rsidR="008421FA">
        <w:rPr>
          <w:rStyle w:val="berschrift3Zchn"/>
          <w:rFonts w:ascii="Times New Roman" w:hAnsi="Times New Roman" w:cs="Times New Roman" w:hint="eastAsia"/>
          <w:b w:val="0"/>
          <w:bCs/>
          <w:sz w:val="24"/>
        </w:rPr>
        <w:instrText>&lt;/style&gt;&lt;style face="normal" font="default" size="100%"&gt;QH-11&lt;/style&gt;&lt;style face="normal" font="default" charset="134" size="100%"&gt;</w:instrText>
      </w:r>
      <w:r w:rsidR="008421FA">
        <w:rPr>
          <w:rStyle w:val="berschrift3Zchn"/>
          <w:rFonts w:ascii="Times New Roman" w:hAnsi="Times New Roman" w:cs="Times New Roman" w:hint="eastAsia"/>
          <w:b w:val="0"/>
          <w:bCs/>
          <w:sz w:val="24"/>
        </w:rPr>
        <w:instrText>对</w:instrText>
      </w:r>
      <w:r w:rsidR="008421FA">
        <w:rPr>
          <w:rStyle w:val="berschrift3Zchn"/>
          <w:rFonts w:ascii="Times New Roman" w:hAnsi="Times New Roman" w:cs="Times New Roman" w:hint="eastAsia"/>
          <w:b w:val="0"/>
          <w:bCs/>
          <w:sz w:val="24"/>
        </w:rPr>
        <w:instrText>&lt;/style&gt;&lt;style face="normal" font="default" size="100%"&gt;DBP&lt;/style&gt;&lt;style face="normal" font="default" charset="134" size="100%"&gt;</w:instrText>
      </w:r>
      <w:r w:rsidR="008421FA">
        <w:rPr>
          <w:rStyle w:val="berschrift3Zchn"/>
          <w:rFonts w:ascii="Times New Roman" w:hAnsi="Times New Roman" w:cs="Times New Roman" w:hint="eastAsia"/>
          <w:b w:val="0"/>
          <w:bCs/>
          <w:sz w:val="24"/>
        </w:rPr>
        <w:instrText>污染的生物修复过程中，本地真菌群落保持弹性</w:instrText>
      </w:r>
      <w:r w:rsidR="008421FA">
        <w:rPr>
          <w:rStyle w:val="berschrift3Zchn"/>
          <w:rFonts w:ascii="Times New Roman" w:hAnsi="Times New Roman" w:cs="Times New Roman" w:hint="eastAsia"/>
          <w:b w:val="0"/>
          <w:bCs/>
          <w:sz w:val="24"/>
        </w:rPr>
        <w:instrText>&lt;/style&gt;&lt;/translated-title&gt;&lt;/titles&gt;&lt;periodical&gt;&lt;full-title&gt;Science of the Total Environment&lt;/full-title&gt;&lt;abbr-1&gt;Sci. Total Environ.&lt;/abbr-1&gt;&lt;abbr-2&gt;Sci Total Environ&lt;/abbr-2&gt;&lt;/periodical&gt;&lt;pages&gt;164532&lt;/pages&gt;&lt;volume&gt;892&lt;/volume&gt;&lt;d</w:instrText>
      </w:r>
      <w:r w:rsidR="008421FA">
        <w:rPr>
          <w:rStyle w:val="berschrift3Zchn"/>
          <w:rFonts w:ascii="Times New Roman" w:hAnsi="Times New Roman" w:cs="Times New Roman"/>
          <w:b w:val="0"/>
          <w:bCs/>
          <w:sz w:val="24"/>
        </w:rPr>
        <w:instrText>ates&gt;&lt;year&gt;2023&lt;/year&gt;&lt;/dates&gt;&lt;isbn&gt;00489697&lt;/isbn&gt;&lt;urls&gt;&lt;/urls&gt;&lt;electronic-resource-num&gt;10.1016/j.scitotenv.2023.164532&lt;/electronic-resource-num&gt;&lt;/record&gt;&lt;/Cite&gt;&lt;/EndNote&gt;</w:instrText>
      </w:r>
      <w:r w:rsidR="006D2AE6">
        <w:rPr>
          <w:rStyle w:val="berschrift3Zchn"/>
          <w:rFonts w:ascii="Times New Roman" w:hAnsi="Times New Roman" w:cs="Times New Roman"/>
          <w:b w:val="0"/>
          <w:bCs/>
          <w:sz w:val="24"/>
        </w:rPr>
        <w:fldChar w:fldCharType="separate"/>
      </w:r>
      <w:r w:rsidR="008421FA">
        <w:rPr>
          <w:rStyle w:val="berschrift3Zchn"/>
          <w:rFonts w:ascii="Times New Roman" w:hAnsi="Times New Roman" w:cs="Times New Roman"/>
          <w:b w:val="0"/>
          <w:bCs/>
          <w:noProof/>
          <w:sz w:val="24"/>
        </w:rPr>
        <w:t xml:space="preserve">Kong, et al. </w:t>
      </w:r>
      <w:r w:rsidR="008421FA" w:rsidRPr="008421FA">
        <w:rPr>
          <w:rStyle w:val="berschrift3Zchn"/>
          <w:rFonts w:ascii="Times New Roman" w:hAnsi="Times New Roman" w:cs="Times New Roman"/>
          <w:b w:val="0"/>
          <w:bCs/>
          <w:noProof/>
          <w:sz w:val="24"/>
          <w:vertAlign w:val="superscript"/>
        </w:rPr>
        <w:t>73</w:t>
      </w:r>
      <w:r w:rsidR="006D2AE6">
        <w:rPr>
          <w:rStyle w:val="berschrift3Zchn"/>
          <w:rFonts w:ascii="Times New Roman" w:hAnsi="Times New Roman" w:cs="Times New Roman"/>
          <w:b w:val="0"/>
          <w:bCs/>
          <w:sz w:val="24"/>
        </w:rPr>
        <w:fldChar w:fldCharType="end"/>
      </w:r>
      <w:r w:rsidR="006D2AE6">
        <w:rPr>
          <w:rStyle w:val="berschrift3Zchn"/>
          <w:rFonts w:ascii="Times New Roman" w:hAnsi="Times New Roman" w:cs="Times New Roman"/>
          <w:b w:val="0"/>
          <w:bCs/>
          <w:sz w:val="24"/>
        </w:rPr>
        <w:t xml:space="preserve"> demonstrated that DBP</w:t>
      </w:r>
      <w:r w:rsidR="00832B77">
        <w:rPr>
          <w:rStyle w:val="berschrift3Zchn"/>
          <w:rFonts w:ascii="Times New Roman" w:hAnsi="Times New Roman" w:cs="Times New Roman"/>
          <w:b w:val="0"/>
          <w:bCs/>
          <w:sz w:val="24"/>
        </w:rPr>
        <w:t xml:space="preserve"> </w:t>
      </w:r>
      <w:r w:rsidR="006D2AE6">
        <w:rPr>
          <w:rStyle w:val="berschrift3Zchn"/>
          <w:rFonts w:ascii="Times New Roman" w:hAnsi="Times New Roman" w:cs="Times New Roman"/>
          <w:b w:val="0"/>
          <w:bCs/>
          <w:sz w:val="24"/>
        </w:rPr>
        <w:t>increase</w:t>
      </w:r>
      <w:r w:rsidR="000A5687">
        <w:rPr>
          <w:rStyle w:val="berschrift3Zchn"/>
          <w:rFonts w:ascii="Times New Roman" w:hAnsi="Times New Roman" w:cs="Times New Roman"/>
          <w:b w:val="0"/>
          <w:bCs/>
          <w:sz w:val="24"/>
        </w:rPr>
        <w:t>s</w:t>
      </w:r>
      <w:r w:rsidR="006D2AE6">
        <w:rPr>
          <w:rStyle w:val="berschrift3Zchn"/>
          <w:rFonts w:ascii="Times New Roman" w:hAnsi="Times New Roman" w:cs="Times New Roman"/>
          <w:b w:val="0"/>
          <w:bCs/>
          <w:sz w:val="24"/>
        </w:rPr>
        <w:t xml:space="preserve"> the network </w:t>
      </w:r>
      <w:r w:rsidR="00E62D0E">
        <w:rPr>
          <w:rStyle w:val="berschrift3Zchn"/>
          <w:rFonts w:ascii="Times New Roman" w:hAnsi="Times New Roman" w:cs="Times New Roman"/>
          <w:b w:val="0"/>
          <w:bCs/>
          <w:sz w:val="24"/>
        </w:rPr>
        <w:t>complexity of</w:t>
      </w:r>
      <w:r w:rsidR="006D2AE6">
        <w:rPr>
          <w:rStyle w:val="berschrift3Zchn"/>
          <w:rFonts w:ascii="Times New Roman" w:hAnsi="Times New Roman" w:cs="Times New Roman"/>
          <w:b w:val="0"/>
          <w:bCs/>
          <w:sz w:val="24"/>
        </w:rPr>
        <w:t xml:space="preserve"> soil fungal communit</w:t>
      </w:r>
      <w:r w:rsidR="000A5687">
        <w:rPr>
          <w:rStyle w:val="berschrift3Zchn"/>
          <w:rFonts w:ascii="Times New Roman" w:hAnsi="Times New Roman" w:cs="Times New Roman"/>
          <w:b w:val="0"/>
          <w:bCs/>
          <w:sz w:val="24"/>
        </w:rPr>
        <w:t>ies</w:t>
      </w:r>
      <w:r w:rsidR="006D2AE6">
        <w:rPr>
          <w:rStyle w:val="berschrift3Zchn"/>
          <w:rFonts w:ascii="Times New Roman" w:hAnsi="Times New Roman" w:cs="Times New Roman"/>
          <w:b w:val="0"/>
          <w:bCs/>
          <w:sz w:val="24"/>
        </w:rPr>
        <w:t xml:space="preserve"> t</w:t>
      </w:r>
      <w:r w:rsidR="006D2AE6" w:rsidRPr="006D2AE6">
        <w:rPr>
          <w:rStyle w:val="berschrift3Zchn"/>
          <w:rFonts w:ascii="Times New Roman" w:hAnsi="Times New Roman" w:cs="Times New Roman"/>
          <w:b w:val="0"/>
          <w:bCs/>
          <w:sz w:val="24"/>
        </w:rPr>
        <w:t>hrough inter</w:t>
      </w:r>
      <w:r w:rsidR="000A5687">
        <w:rPr>
          <w:rStyle w:val="berschrift3Zchn"/>
          <w:rFonts w:ascii="Times New Roman" w:hAnsi="Times New Roman" w:cs="Times New Roman"/>
          <w:b w:val="0"/>
          <w:bCs/>
          <w:sz w:val="24"/>
        </w:rPr>
        <w:t>-</w:t>
      </w:r>
      <w:r w:rsidR="000A5687" w:rsidRPr="006D2AE6">
        <w:rPr>
          <w:rStyle w:val="berschrift3Zchn"/>
          <w:rFonts w:ascii="Times New Roman" w:hAnsi="Times New Roman" w:cs="Times New Roman"/>
          <w:b w:val="0"/>
          <w:bCs/>
          <w:sz w:val="24"/>
        </w:rPr>
        <w:t>speci</w:t>
      </w:r>
      <w:r w:rsidR="000A5687">
        <w:rPr>
          <w:rStyle w:val="berschrift3Zchn"/>
          <w:rFonts w:ascii="Times New Roman" w:hAnsi="Times New Roman" w:cs="Times New Roman"/>
          <w:b w:val="0"/>
          <w:bCs/>
          <w:sz w:val="24"/>
        </w:rPr>
        <w:t>es</w:t>
      </w:r>
      <w:r w:rsidR="000A5687" w:rsidRPr="006D2AE6">
        <w:rPr>
          <w:rStyle w:val="berschrift3Zchn"/>
          <w:rFonts w:ascii="Times New Roman" w:hAnsi="Times New Roman" w:cs="Times New Roman"/>
          <w:b w:val="0"/>
          <w:bCs/>
          <w:sz w:val="24"/>
        </w:rPr>
        <w:t xml:space="preserve"> </w:t>
      </w:r>
      <w:r w:rsidR="006D2AE6" w:rsidRPr="006D2AE6">
        <w:rPr>
          <w:rStyle w:val="berschrift3Zchn"/>
          <w:rFonts w:ascii="Times New Roman" w:hAnsi="Times New Roman" w:cs="Times New Roman"/>
          <w:b w:val="0"/>
          <w:bCs/>
          <w:sz w:val="24"/>
        </w:rPr>
        <w:t>cooperation</w:t>
      </w:r>
      <w:r w:rsidR="006D2AE6">
        <w:rPr>
          <w:rStyle w:val="berschrift3Zchn"/>
          <w:rFonts w:ascii="Times New Roman" w:hAnsi="Times New Roman" w:cs="Times New Roman"/>
          <w:b w:val="0"/>
          <w:bCs/>
          <w:sz w:val="24"/>
        </w:rPr>
        <w:t>.</w:t>
      </w:r>
      <w:r w:rsidR="008C5FC6">
        <w:rPr>
          <w:rStyle w:val="berschrift3Zchn"/>
          <w:rFonts w:ascii="Times New Roman" w:hAnsi="Times New Roman" w:cs="Times New Roman"/>
          <w:b w:val="0"/>
          <w:bCs/>
          <w:sz w:val="24"/>
        </w:rPr>
        <w:t xml:space="preserve"> </w:t>
      </w:r>
      <w:r w:rsidR="0056281E">
        <w:rPr>
          <w:rStyle w:val="berschrift3Zchn"/>
          <w:rFonts w:ascii="Times New Roman" w:hAnsi="Times New Roman" w:cs="Times New Roman"/>
          <w:b w:val="0"/>
          <w:bCs/>
          <w:sz w:val="24"/>
        </w:rPr>
        <w:fldChar w:fldCharType="begin"/>
      </w:r>
      <w:r w:rsidR="008421FA">
        <w:rPr>
          <w:rStyle w:val="berschrift3Zchn"/>
          <w:rFonts w:ascii="Times New Roman" w:hAnsi="Times New Roman" w:cs="Times New Roman"/>
          <w:b w:val="0"/>
          <w:bCs/>
          <w:sz w:val="24"/>
        </w:rPr>
        <w:instrText xml:space="preserve"> ADDIN EN.CITE &lt;EndNote&gt;&lt;Cite AuthorYear="1"&gt;&lt;Author&gt;Gao&lt;/Author&gt;&lt;Year&gt;2020&lt;/Year&gt;&lt;RecNum&gt;506&lt;/RecNum&gt;&lt;DisplayText&gt;Gao, et al. &lt;style face="superscript"&gt;74&lt;/style&gt;&lt;/DisplayText&gt;&lt;record&gt;&lt;rec-number&gt;506&lt;/rec-number&gt;&lt;foreign-keys&gt;&lt;key app="EN" db-id="vat9trrekspw0geps525xzpu0dvavzw5tsze" timestamp="1695789355"&gt;506&lt;/key&gt;&lt;/foreign-keys&gt;&lt;ref-type name="Journal Article"&gt;17&lt;/ref-type&gt;&lt;contributors&gt;&lt;authors&gt;&lt;author&gt;Gao, Min Ling&lt;/author&gt;&lt;author&gt;Dong, You Ming&lt;/author&gt;&lt;author&gt;Zhang, Ze&lt;/author&gt;&lt;author&gt;Song, Zheng Guo&lt;/author&gt;&lt;/authors&gt;&lt;/contributors&gt;&lt;titles&gt;&lt;title&gt;Effect of dibutyl phthalate on microbial function diversity and enzyme activity in wheat rhizosphere and non-rhizosphere soils&lt;/title&gt;&lt;secondary-title&gt;Environmental Pollution&lt;/secondary-title&gt;&lt;translated-</w:instrText>
      </w:r>
      <w:r w:rsidR="008421FA">
        <w:rPr>
          <w:rStyle w:val="berschrift3Zchn"/>
          <w:rFonts w:ascii="Times New Roman" w:hAnsi="Times New Roman" w:cs="Times New Roman" w:hint="eastAsia"/>
          <w:b w:val="0"/>
          <w:bCs/>
          <w:sz w:val="24"/>
        </w:rPr>
        <w:instrText>title&gt;&lt;style face="normal" font="default" charset="134" size="100%"&gt;</w:instrText>
      </w:r>
      <w:r w:rsidR="008421FA">
        <w:rPr>
          <w:rStyle w:val="berschrift3Zchn"/>
          <w:rFonts w:ascii="Times New Roman" w:hAnsi="Times New Roman" w:cs="Times New Roman" w:hint="eastAsia"/>
          <w:b w:val="0"/>
          <w:bCs/>
          <w:sz w:val="24"/>
        </w:rPr>
        <w:instrText>邻苯二甲酸二丁酯对小麦根际和非根际土壤微生物功能多样性和酶活性的影响</w:instrText>
      </w:r>
      <w:r w:rsidR="008421FA">
        <w:rPr>
          <w:rStyle w:val="berschrift3Zchn"/>
          <w:rFonts w:ascii="Times New Roman" w:hAnsi="Times New Roman" w:cs="Times New Roman" w:hint="eastAsia"/>
          <w:b w:val="0"/>
          <w:bCs/>
          <w:sz w:val="24"/>
        </w:rPr>
        <w:instrText>&lt;/style&gt;&lt;/translated-title&gt;&lt;/titles&gt;&lt;periodical&gt;&lt;full-title&gt;Environmental Pollution&lt;/full-title&gt;&lt;abbr-1&gt;Environ. Pollut.&lt;/abbr-1&gt;&lt;abbr-2&gt;Environ Pollut&lt;/</w:instrText>
      </w:r>
      <w:r w:rsidR="008421FA">
        <w:rPr>
          <w:rStyle w:val="berschrift3Zchn"/>
          <w:rFonts w:ascii="Times New Roman" w:hAnsi="Times New Roman" w:cs="Times New Roman"/>
          <w:b w:val="0"/>
          <w:bCs/>
          <w:sz w:val="24"/>
        </w:rPr>
        <w:instrText>abbr-2&gt;&lt;/periodical&gt;&lt;pages&gt;114800&lt;/pages&gt;&lt;volume&gt;265&lt;/volume&gt;&lt;dates&gt;&lt;year&gt;2020&lt;/year&gt;&lt;/dates&gt;&lt;isbn&gt;02697491&lt;/isbn&gt;&lt;urls&gt;&lt;/urls&gt;&lt;electronic-resource-num&gt;10.1016/j.envpol.2020.114800&lt;/electronic-resource-num&gt;&lt;/record&gt;&lt;/Cite&gt;&lt;/EndNote&gt;</w:instrText>
      </w:r>
      <w:r w:rsidR="0056281E">
        <w:rPr>
          <w:rStyle w:val="berschrift3Zchn"/>
          <w:rFonts w:ascii="Times New Roman" w:hAnsi="Times New Roman" w:cs="Times New Roman"/>
          <w:b w:val="0"/>
          <w:bCs/>
          <w:sz w:val="24"/>
        </w:rPr>
        <w:fldChar w:fldCharType="separate"/>
      </w:r>
      <w:r w:rsidR="008421FA">
        <w:rPr>
          <w:rStyle w:val="berschrift3Zchn"/>
          <w:rFonts w:ascii="Times New Roman" w:hAnsi="Times New Roman" w:cs="Times New Roman"/>
          <w:b w:val="0"/>
          <w:bCs/>
          <w:noProof/>
          <w:sz w:val="24"/>
        </w:rPr>
        <w:t xml:space="preserve">Gao, et al. </w:t>
      </w:r>
      <w:r w:rsidR="008421FA" w:rsidRPr="008421FA">
        <w:rPr>
          <w:rStyle w:val="berschrift3Zchn"/>
          <w:rFonts w:ascii="Times New Roman" w:hAnsi="Times New Roman" w:cs="Times New Roman"/>
          <w:b w:val="0"/>
          <w:bCs/>
          <w:noProof/>
          <w:sz w:val="24"/>
          <w:vertAlign w:val="superscript"/>
        </w:rPr>
        <w:t>74</w:t>
      </w:r>
      <w:r w:rsidR="0056281E">
        <w:rPr>
          <w:rStyle w:val="berschrift3Zchn"/>
          <w:rFonts w:ascii="Times New Roman" w:hAnsi="Times New Roman" w:cs="Times New Roman"/>
          <w:b w:val="0"/>
          <w:bCs/>
          <w:sz w:val="24"/>
        </w:rPr>
        <w:fldChar w:fldCharType="end"/>
      </w:r>
      <w:r w:rsidR="0056281E">
        <w:rPr>
          <w:rStyle w:val="berschrift3Zchn"/>
          <w:rFonts w:ascii="Times New Roman" w:hAnsi="Times New Roman" w:cs="Times New Roman"/>
          <w:b w:val="0"/>
          <w:bCs/>
          <w:sz w:val="24"/>
        </w:rPr>
        <w:t xml:space="preserve"> </w:t>
      </w:r>
      <w:r w:rsidR="001E6468" w:rsidRPr="001E6468">
        <w:rPr>
          <w:rStyle w:val="berschrift3Zchn"/>
          <w:rFonts w:ascii="Times New Roman" w:hAnsi="Times New Roman" w:cs="Times New Roman"/>
          <w:b w:val="0"/>
          <w:bCs/>
          <w:sz w:val="24"/>
        </w:rPr>
        <w:t xml:space="preserve">reported that DBP can decrease the activity of enzymes such as protease, polyphenol oxidase, and β-glucosidase while increasing the activity of dehydrogenase, urease, and acid phosphatase. Given that soil enzymes serve as crucial indicators of </w:t>
      </w:r>
      <w:r w:rsidR="000A5687">
        <w:rPr>
          <w:rStyle w:val="berschrift3Zchn"/>
          <w:rFonts w:ascii="Times New Roman" w:hAnsi="Times New Roman" w:cs="Times New Roman"/>
          <w:b w:val="0"/>
          <w:bCs/>
          <w:sz w:val="24"/>
        </w:rPr>
        <w:t xml:space="preserve">the </w:t>
      </w:r>
      <w:r w:rsidR="001E6468" w:rsidRPr="001E6468">
        <w:rPr>
          <w:rStyle w:val="berschrift3Zchn"/>
          <w:rFonts w:ascii="Times New Roman" w:hAnsi="Times New Roman" w:cs="Times New Roman"/>
          <w:b w:val="0"/>
          <w:bCs/>
          <w:sz w:val="24"/>
        </w:rPr>
        <w:t>soil</w:t>
      </w:r>
      <w:r w:rsidR="000A5687">
        <w:rPr>
          <w:rStyle w:val="berschrift3Zchn"/>
          <w:rFonts w:ascii="Times New Roman" w:hAnsi="Times New Roman" w:cs="Times New Roman"/>
          <w:b w:val="0"/>
          <w:bCs/>
          <w:sz w:val="24"/>
        </w:rPr>
        <w:t>’s</w:t>
      </w:r>
      <w:r w:rsidR="001E6468" w:rsidRPr="001E6468">
        <w:rPr>
          <w:rStyle w:val="berschrift3Zchn"/>
          <w:rFonts w:ascii="Times New Roman" w:hAnsi="Times New Roman" w:cs="Times New Roman"/>
          <w:b w:val="0"/>
          <w:bCs/>
          <w:sz w:val="24"/>
        </w:rPr>
        <w:t xml:space="preserve"> microecological status, these enzymatic activity variations </w:t>
      </w:r>
      <w:r w:rsidR="00B61404">
        <w:rPr>
          <w:rStyle w:val="berschrift3Zchn"/>
          <w:rFonts w:ascii="Times New Roman" w:hAnsi="Times New Roman" w:cs="Times New Roman" w:hint="eastAsia"/>
          <w:b w:val="0"/>
          <w:bCs/>
          <w:sz w:val="24"/>
        </w:rPr>
        <w:t xml:space="preserve">also </w:t>
      </w:r>
      <w:r w:rsidR="001E6468" w:rsidRPr="001E6468">
        <w:rPr>
          <w:rStyle w:val="berschrift3Zchn"/>
          <w:rFonts w:ascii="Times New Roman" w:hAnsi="Times New Roman" w:cs="Times New Roman"/>
          <w:b w:val="0"/>
          <w:bCs/>
          <w:sz w:val="24"/>
        </w:rPr>
        <w:t>suggest potential alterations in soil ecological functions.</w:t>
      </w:r>
    </w:p>
    <w:p w14:paraId="30C120EC" w14:textId="620CB9D7" w:rsidR="00F54B59" w:rsidRDefault="004A7C06" w:rsidP="00DF5702">
      <w:pPr>
        <w:spacing w:line="480" w:lineRule="auto"/>
        <w:ind w:firstLineChars="200" w:firstLine="480"/>
        <w:rPr>
          <w:rStyle w:val="berschrift3Zchn"/>
          <w:rFonts w:ascii="Times New Roman" w:hAnsi="Times New Roman" w:cs="Times New Roman"/>
          <w:b w:val="0"/>
          <w:bCs/>
          <w:sz w:val="24"/>
        </w:rPr>
      </w:pPr>
      <w:bookmarkStart w:id="31" w:name="OLE_LINK24"/>
      <w:r>
        <w:rPr>
          <w:rStyle w:val="berschrift3Zchn"/>
          <w:rFonts w:ascii="Times New Roman" w:hAnsi="Times New Roman" w:cs="Times New Roman"/>
          <w:b w:val="0"/>
          <w:bCs/>
          <w:sz w:val="24"/>
        </w:rPr>
        <w:t>The p</w:t>
      </w:r>
      <w:r w:rsidR="000C0229" w:rsidRPr="00637831">
        <w:rPr>
          <w:rStyle w:val="berschrift3Zchn"/>
          <w:rFonts w:ascii="Times New Roman" w:hAnsi="Times New Roman" w:cs="Times New Roman"/>
          <w:b w:val="0"/>
          <w:bCs/>
          <w:sz w:val="24"/>
        </w:rPr>
        <w:t>hysical and chemical properties of soil</w:t>
      </w:r>
      <w:r w:rsidR="000C0229">
        <w:rPr>
          <w:rStyle w:val="berschrift3Zchn"/>
          <w:rFonts w:ascii="Times New Roman" w:hAnsi="Times New Roman" w:cs="Times New Roman"/>
          <w:b w:val="0"/>
          <w:bCs/>
          <w:sz w:val="24"/>
        </w:rPr>
        <w:t>, such as s</w:t>
      </w:r>
      <w:r w:rsidR="000C0229" w:rsidRPr="00637831">
        <w:rPr>
          <w:rStyle w:val="berschrift3Zchn"/>
          <w:rFonts w:ascii="Times New Roman" w:hAnsi="Times New Roman" w:cs="Times New Roman"/>
          <w:b w:val="0"/>
          <w:bCs/>
          <w:sz w:val="24"/>
        </w:rPr>
        <w:t xml:space="preserve">tructure, </w:t>
      </w:r>
      <w:bookmarkStart w:id="32" w:name="OLE_LINK20"/>
      <w:r w:rsidR="000C0229" w:rsidRPr="00637831">
        <w:rPr>
          <w:rStyle w:val="berschrift3Zchn"/>
          <w:rFonts w:ascii="Times New Roman" w:hAnsi="Times New Roman" w:cs="Times New Roman"/>
          <w:b w:val="0"/>
          <w:bCs/>
          <w:sz w:val="24"/>
        </w:rPr>
        <w:t>ventilation</w:t>
      </w:r>
      <w:bookmarkEnd w:id="32"/>
      <w:r w:rsidR="000C0229" w:rsidRPr="00637831">
        <w:rPr>
          <w:rStyle w:val="berschrift3Zchn"/>
          <w:rFonts w:ascii="Times New Roman" w:hAnsi="Times New Roman" w:cs="Times New Roman"/>
          <w:b w:val="0"/>
          <w:bCs/>
          <w:sz w:val="24"/>
        </w:rPr>
        <w:t xml:space="preserve">, moisture content, pH, </w:t>
      </w:r>
      <w:r w:rsidR="006027C7">
        <w:rPr>
          <w:rStyle w:val="berschrift3Zchn"/>
          <w:rFonts w:ascii="Times New Roman" w:hAnsi="Times New Roman" w:cs="Times New Roman"/>
          <w:b w:val="0"/>
          <w:bCs/>
          <w:sz w:val="24"/>
        </w:rPr>
        <w:t xml:space="preserve">and </w:t>
      </w:r>
      <w:r w:rsidR="000C0229" w:rsidRPr="00637831">
        <w:rPr>
          <w:rStyle w:val="berschrift3Zchn"/>
          <w:rFonts w:ascii="Times New Roman" w:hAnsi="Times New Roman" w:cs="Times New Roman"/>
          <w:b w:val="0"/>
          <w:bCs/>
          <w:sz w:val="24"/>
        </w:rPr>
        <w:t>organic</w:t>
      </w:r>
      <w:r w:rsidR="000C0229">
        <w:rPr>
          <w:rStyle w:val="berschrift3Zchn"/>
          <w:rFonts w:ascii="Times New Roman" w:hAnsi="Times New Roman" w:cs="Times New Roman"/>
          <w:b w:val="0"/>
          <w:bCs/>
          <w:sz w:val="24"/>
        </w:rPr>
        <w:t xml:space="preserve"> </w:t>
      </w:r>
      <w:r w:rsidR="000C0229" w:rsidRPr="00637831">
        <w:rPr>
          <w:rStyle w:val="berschrift3Zchn"/>
          <w:rFonts w:ascii="Times New Roman" w:hAnsi="Times New Roman" w:cs="Times New Roman"/>
          <w:b w:val="0"/>
          <w:bCs/>
          <w:sz w:val="24"/>
        </w:rPr>
        <w:t>content</w:t>
      </w:r>
      <w:r w:rsidR="000C0229">
        <w:rPr>
          <w:rStyle w:val="berschrift3Zchn"/>
          <w:rFonts w:ascii="Times New Roman" w:hAnsi="Times New Roman" w:cs="Times New Roman"/>
          <w:b w:val="0"/>
          <w:bCs/>
          <w:sz w:val="24"/>
        </w:rPr>
        <w:t xml:space="preserve">, </w:t>
      </w:r>
      <w:r w:rsidR="00F07E7C">
        <w:rPr>
          <w:rStyle w:val="berschrift3Zchn"/>
          <w:rFonts w:ascii="Times New Roman" w:hAnsi="Times New Roman" w:cs="Times New Roman"/>
          <w:b w:val="0"/>
          <w:bCs/>
          <w:sz w:val="24"/>
        </w:rPr>
        <w:t xml:space="preserve">are </w:t>
      </w:r>
      <w:r w:rsidR="00F07E7C" w:rsidRPr="00A1750B">
        <w:rPr>
          <w:rStyle w:val="berschrift3Zchn"/>
          <w:rFonts w:ascii="Times New Roman" w:hAnsi="Times New Roman" w:cs="Times New Roman"/>
          <w:b w:val="0"/>
          <w:bCs/>
          <w:sz w:val="24"/>
        </w:rPr>
        <w:t>also</w:t>
      </w:r>
      <w:r w:rsidR="000C0229" w:rsidRPr="00637831">
        <w:rPr>
          <w:rStyle w:val="berschrift3Zchn"/>
          <w:rFonts w:ascii="Times New Roman" w:hAnsi="Times New Roman" w:cs="Times New Roman"/>
          <w:b w:val="0"/>
          <w:bCs/>
          <w:sz w:val="24"/>
        </w:rPr>
        <w:t xml:space="preserve"> </w:t>
      </w:r>
      <w:r w:rsidR="006027C7">
        <w:rPr>
          <w:rStyle w:val="berschrift3Zchn"/>
          <w:rFonts w:ascii="Times New Roman" w:hAnsi="Times New Roman" w:cs="Times New Roman"/>
          <w:b w:val="0"/>
          <w:bCs/>
          <w:sz w:val="24"/>
        </w:rPr>
        <w:t>signific</w:t>
      </w:r>
      <w:r w:rsidR="000C0229" w:rsidRPr="00637831">
        <w:rPr>
          <w:rStyle w:val="berschrift3Zchn"/>
          <w:rFonts w:ascii="Times New Roman" w:hAnsi="Times New Roman" w:cs="Times New Roman"/>
          <w:b w:val="0"/>
          <w:bCs/>
          <w:sz w:val="24"/>
        </w:rPr>
        <w:t>ant for crop quality and yield</w:t>
      </w:r>
      <w:r w:rsidR="000C0229">
        <w:rPr>
          <w:rStyle w:val="berschrift3Zchn"/>
          <w:rFonts w:ascii="Times New Roman" w:hAnsi="Times New Roman" w:cs="Times New Roman"/>
          <w:b w:val="0"/>
          <w:bCs/>
          <w:sz w:val="24"/>
        </w:rPr>
        <w:t xml:space="preserve">. </w:t>
      </w:r>
      <w:r w:rsidR="001E6468" w:rsidRPr="001E6468">
        <w:rPr>
          <w:rStyle w:val="berschrift3Zchn"/>
          <w:rFonts w:ascii="Times New Roman" w:hAnsi="Times New Roman" w:cs="Times New Roman"/>
          <w:b w:val="0"/>
          <w:bCs/>
          <w:sz w:val="24"/>
        </w:rPr>
        <w:t>The presence of PAEs in soil can have profound effects, leading to a decrease in soil porosity and an increase in bulk density, thereby reducing its permeability and breathability</w:t>
      </w:r>
      <w:r w:rsidR="0028338F">
        <w:rPr>
          <w:rStyle w:val="berschrift3Zchn"/>
          <w:rFonts w:ascii="Times New Roman" w:hAnsi="Times New Roman" w:cs="Times New Roman"/>
          <w:b w:val="0"/>
          <w:bCs/>
          <w:sz w:val="24"/>
        </w:rPr>
        <w:t xml:space="preserve"> </w:t>
      </w:r>
      <w:r w:rsidR="0028338F">
        <w:rPr>
          <w:rStyle w:val="berschrift3Zchn"/>
          <w:rFonts w:ascii="Times New Roman" w:hAnsi="Times New Roman" w:cs="Times New Roman"/>
          <w:b w:val="0"/>
          <w:bCs/>
          <w:sz w:val="24"/>
        </w:rPr>
        <w:fldChar w:fldCharType="begin">
          <w:fldData xml:space="preserve">PEVuZE5vdGU+PENpdGU+PEF1dGhvcj5UYW88L0F1dGhvcj48WWVhcj4yMDIwPC9ZZWFyPjxSZWNO
dW0+NjQwPC9SZWNOdW0+PERpc3BsYXlUZXh0PjxzdHlsZSBmYWNlPSJzdXBlcnNjcmlwdCI+NzUs
IDc2PC9zdHlsZT48L0Rpc3BsYXlUZXh0PjxyZWNvcmQ+PHJlYy1udW1iZXI+NjQwPC9yZWMtbnVt
YmVyPjxmb3JlaWduLWtleXM+PGtleSBhcHA9IkVOIiBkYi1pZD0idmF0OXRycmVrc3B3MGdlcHM1
MjV4enB1MGR2YXZ6dzV0c3plIiB0aW1lc3RhbXA9IjE3MDI4NjkzNjUiPjY0MDwva2V5PjwvZm9y
ZWlnbi1rZXlzPjxyZWYtdHlwZSBuYW1lPSJKb3VybmFsIEFydGljbGUiPjE3PC9yZWYtdHlwZT48
Y29udHJpYnV0b3JzPjxhdXRob3JzPjxhdXRob3I+VGFvLCBZdWU8L2F1dGhvcj48YXV0aG9yPlNo
aSwgSG9uZyBUYW88L2F1dGhvcj48YXV0aG9yPkppYW8sIFlhIFFpPC9hdXRob3I+PGF1dGhvcj5I
YW4sIFNpIFl1ZTwvYXV0aG9yPjxhdXRob3I+QWtpbmRvbGllLCBNb2R1cGUgUy48L2F1dGhvcj48
YXV0aG9yPllhbmcsIFlhbmc8L2F1dGhvcj48YXV0aG9yPkNoZW4sIFpoYW8gQm88L2F1dGhvcj48
YXV0aG9yPlpoYW5nLCBZaW5nPC9hdXRob3I+PC9hdXRob3JzPjwvY29udHJpYnV0b3JzPjx0aXRs
ZXM+PHRpdGxlPkVmZmVjdHMgb2YgaHVtaWMgYWNpZCBvbiB0aGUgYmlvZGVncmFkYXRpb24gb2Yg
ZGktbi1idXR5bCBwaHRoYWxhdGUgaW4gbW9sbGlzb2w8L3RpdGxlPjxzZWNvbmRhcnktdGl0bGU+
Sm91cm5hbCBvZiBDbGVhbmVyIFByb2R1Y3Rpb248L3NlY29uZGFyeS10aXRsZT48dHJhbnNsYXRl
ZC10aXRsZT48c3R5bGUgZmFjZT0ibm9ybWFsIiBmb250PSJkZWZhdWx0IiBjaGFyc2V0PSIxMzQi
IHNpemU9IjEwMCUiPuiFkOakjemFuOWvuemCu+iLr+S6jOeUsumFuOS6jOS4gemFr+WcqOi9r+S9
k+ayueS4reeUn+eJqemZjeino+eahOW9seWTjTwvc3R5bGU+PC90cmFuc2xhdGVkLXRpdGxlPjwv
dGl0bGVzPjxwZXJpb2RpY2FsPjxmdWxsLXRpdGxlPkpvdXJuYWwgb2YgQ2xlYW5lciBQcm9kdWN0
aW9uPC9mdWxsLXRpdGxlPjxhYmJyLTE+Si4gQ2xlYW4uIFByb2QuPC9hYmJyLTE+PGFiYnItMj5K
IENsZWFuIFByb2Q8L2FiYnItMj48L3BlcmlvZGljYWw+PHBhZ2VzPjExOTQwNDwvcGFnZXM+PHZv
bHVtZT4yNDk8L3ZvbHVtZT48ZGF0ZXM+PHllYXI+MjAyMDwveWVhcj48L2RhdGVzPjxpc2JuPjA5
NTk2NTI2PC9pc2JuPjx1cmxzPjwvdXJscz48ZWxlY3Ryb25pYy1yZXNvdXJjZS1udW0+MTAuMTAx
Ni9qLmpjbGVwcm8uMjAxOS4xMTk0MDQ8L2VsZWN0cm9uaWMtcmVzb3VyY2UtbnVtPjwvcmVjb3Jk
PjwvQ2l0ZT48Q2l0ZT48QXV0aG9yPkRlbmc8L0F1dGhvcj48WWVhcj4yMDI0PC9ZZWFyPjxSZWNO
dW0+ODczPC9SZWNOdW0+PHJlY29yZD48cmVjLW51bWJlcj44NzM8L3JlYy1udW1iZXI+PGZvcmVp
Z24ta2V5cz48a2V5IGFwcD0iRU4iIGRiLWlkPSJ2YXQ5dHJyZWtzcHcwZ2VwczUyNXh6cHUwZHZh
dnp3NXRzemUiIHRpbWVzdGFtcD0iMTcyMjc1NzYxNyI+ODczPC9rZXk+PC9mb3JlaWduLWtleXM+
PHJlZi10eXBlIG5hbWU9IkpvdXJuYWwgQXJ0aWNsZSI+MTc8L3JlZi10eXBlPjxjb250cmlidXRv
cnM+PGF1dGhvcnM+PGF1dGhvcj5NaW4gRGVuZzwvYXV0aG9yPjxhdXRob3I+SG9uZyBUYW8gTGl1
PC9hdXRob3I+PC9hdXRob3JzPjwvY29udHJpYnV0b3JzPjx0aXRsZXM+PHRpdGxlPkRyaXZpbmcg
ZmFjdG9ycyBhbmQgcG90ZW50aWFsIG9mZnNob3JlIHBvbGx1dGlvbiBvZiBwbGFzdGljIG11bGNo
IHJlc2lkdWUgaW4gZmFybWxhbmQgaW4gdGhlIFllbGxvdyBSaXZlciBEZWx0YSwgQ2hpbmE8L3Rp
dGxlPjxzZWNvbmRhcnktdGl0bGU+QWdyaWN1bHR1cmUsIEVjb3N5c3RlbXMgYW5kIEVudmlyb25t
ZW50PC9zZWNvbmRhcnktdGl0bGU+PC90aXRsZXM+PHBhZ2VzPjEwODkwMjwvcGFnZXM+PHZvbHVt
ZT4zNjQ8L3ZvbHVtZT48ZGF0ZXM+PHllYXI+MjAyNDwveWVhcj48L2RhdGVzPjx1cmxzPjwvdXJs
cz48ZWxlY3Ryb25pYy1yZXNvdXJjZS1udW0+MTAuMTAxNi9qLmFnZWUuMjAyNC4xMDg5MDI8L2Vs
ZWN0cm9uaWMtcmVzb3VyY2UtbnVtPjwvcmVjb3JkPjwvQ2l0ZT48L0VuZE5vdGU+
</w:fldData>
        </w:fldChar>
      </w:r>
      <w:r w:rsidR="008421FA">
        <w:rPr>
          <w:rStyle w:val="berschrift3Zchn"/>
          <w:rFonts w:ascii="Times New Roman" w:hAnsi="Times New Roman" w:cs="Times New Roman"/>
          <w:b w:val="0"/>
          <w:bCs/>
          <w:sz w:val="24"/>
        </w:rPr>
        <w:instrText xml:space="preserve"> ADDIN EN.CITE </w:instrText>
      </w:r>
      <w:r w:rsidR="008421FA">
        <w:rPr>
          <w:rStyle w:val="berschrift3Zchn"/>
          <w:rFonts w:ascii="Times New Roman" w:hAnsi="Times New Roman" w:cs="Times New Roman"/>
          <w:b w:val="0"/>
          <w:bCs/>
          <w:sz w:val="24"/>
        </w:rPr>
        <w:fldChar w:fldCharType="begin">
          <w:fldData xml:space="preserve">PEVuZE5vdGU+PENpdGU+PEF1dGhvcj5UYW88L0F1dGhvcj48WWVhcj4yMDIwPC9ZZWFyPjxSZWNO
dW0+NjQwPC9SZWNOdW0+PERpc3BsYXlUZXh0PjxzdHlsZSBmYWNlPSJzdXBlcnNjcmlwdCI+NzUs
IDc2PC9zdHlsZT48L0Rpc3BsYXlUZXh0PjxyZWNvcmQ+PHJlYy1udW1iZXI+NjQwPC9yZWMtbnVt
YmVyPjxmb3JlaWduLWtleXM+PGtleSBhcHA9IkVOIiBkYi1pZD0idmF0OXRycmVrc3B3MGdlcHM1
MjV4enB1MGR2YXZ6dzV0c3plIiB0aW1lc3RhbXA9IjE3MDI4NjkzNjUiPjY0MDwva2V5PjwvZm9y
ZWlnbi1rZXlzPjxyZWYtdHlwZSBuYW1lPSJKb3VybmFsIEFydGljbGUiPjE3PC9yZWYtdHlwZT48
Y29udHJpYnV0b3JzPjxhdXRob3JzPjxhdXRob3I+VGFvLCBZdWU8L2F1dGhvcj48YXV0aG9yPlNo
aSwgSG9uZyBUYW88L2F1dGhvcj48YXV0aG9yPkppYW8sIFlhIFFpPC9hdXRob3I+PGF1dGhvcj5I
YW4sIFNpIFl1ZTwvYXV0aG9yPjxhdXRob3I+QWtpbmRvbGllLCBNb2R1cGUgUy48L2F1dGhvcj48
YXV0aG9yPllhbmcsIFlhbmc8L2F1dGhvcj48YXV0aG9yPkNoZW4sIFpoYW8gQm88L2F1dGhvcj48
YXV0aG9yPlpoYW5nLCBZaW5nPC9hdXRob3I+PC9hdXRob3JzPjwvY29udHJpYnV0b3JzPjx0aXRs
ZXM+PHRpdGxlPkVmZmVjdHMgb2YgaHVtaWMgYWNpZCBvbiB0aGUgYmlvZGVncmFkYXRpb24gb2Yg
ZGktbi1idXR5bCBwaHRoYWxhdGUgaW4gbW9sbGlzb2w8L3RpdGxlPjxzZWNvbmRhcnktdGl0bGU+
Sm91cm5hbCBvZiBDbGVhbmVyIFByb2R1Y3Rpb248L3NlY29uZGFyeS10aXRsZT48dHJhbnNsYXRl
ZC10aXRsZT48c3R5bGUgZmFjZT0ibm9ybWFsIiBmb250PSJkZWZhdWx0IiBjaGFyc2V0PSIxMzQi
IHNpemU9IjEwMCUiPuiFkOakjemFuOWvuemCu+iLr+S6jOeUsumFuOS6jOS4gemFr+WcqOi9r+S9
k+ayueS4reeUn+eJqemZjeino+eahOW9seWTjTwvc3R5bGU+PC90cmFuc2xhdGVkLXRpdGxlPjwv
dGl0bGVzPjxwZXJpb2RpY2FsPjxmdWxsLXRpdGxlPkpvdXJuYWwgb2YgQ2xlYW5lciBQcm9kdWN0
aW9uPC9mdWxsLXRpdGxlPjxhYmJyLTE+Si4gQ2xlYW4uIFByb2QuPC9hYmJyLTE+PGFiYnItMj5K
IENsZWFuIFByb2Q8L2FiYnItMj48L3BlcmlvZGljYWw+PHBhZ2VzPjExOTQwNDwvcGFnZXM+PHZv
bHVtZT4yNDk8L3ZvbHVtZT48ZGF0ZXM+PHllYXI+MjAyMDwveWVhcj48L2RhdGVzPjxpc2JuPjA5
NTk2NTI2PC9pc2JuPjx1cmxzPjwvdXJscz48ZWxlY3Ryb25pYy1yZXNvdXJjZS1udW0+MTAuMTAx
Ni9qLmpjbGVwcm8uMjAxOS4xMTk0MDQ8L2VsZWN0cm9uaWMtcmVzb3VyY2UtbnVtPjwvcmVjb3Jk
PjwvQ2l0ZT48Q2l0ZT48QXV0aG9yPkRlbmc8L0F1dGhvcj48WWVhcj4yMDI0PC9ZZWFyPjxSZWNO
dW0+ODczPC9SZWNOdW0+PHJlY29yZD48cmVjLW51bWJlcj44NzM8L3JlYy1udW1iZXI+PGZvcmVp
Z24ta2V5cz48a2V5IGFwcD0iRU4iIGRiLWlkPSJ2YXQ5dHJyZWtzcHcwZ2VwczUyNXh6cHUwZHZh
dnp3NXRzemUiIHRpbWVzdGFtcD0iMTcyMjc1NzYxNyI+ODczPC9rZXk+PC9mb3JlaWduLWtleXM+
PHJlZi10eXBlIG5hbWU9IkpvdXJuYWwgQXJ0aWNsZSI+MTc8L3JlZi10eXBlPjxjb250cmlidXRv
cnM+PGF1dGhvcnM+PGF1dGhvcj5NaW4gRGVuZzwvYXV0aG9yPjxhdXRob3I+SG9uZyBUYW8gTGl1
PC9hdXRob3I+PC9hdXRob3JzPjwvY29udHJpYnV0b3JzPjx0aXRsZXM+PHRpdGxlPkRyaXZpbmcg
ZmFjdG9ycyBhbmQgcG90ZW50aWFsIG9mZnNob3JlIHBvbGx1dGlvbiBvZiBwbGFzdGljIG11bGNo
IHJlc2lkdWUgaW4gZmFybWxhbmQgaW4gdGhlIFllbGxvdyBSaXZlciBEZWx0YSwgQ2hpbmE8L3Rp
dGxlPjxzZWNvbmRhcnktdGl0bGU+QWdyaWN1bHR1cmUsIEVjb3N5c3RlbXMgYW5kIEVudmlyb25t
ZW50PC9zZWNvbmRhcnktdGl0bGU+PC90aXRsZXM+PHBhZ2VzPjEwODkwMjwvcGFnZXM+PHZvbHVt
ZT4zNjQ8L3ZvbHVtZT48ZGF0ZXM+PHllYXI+MjAyNDwveWVhcj48L2RhdGVzPjx1cmxzPjwvdXJs
cz48ZWxlY3Ryb25pYy1yZXNvdXJjZS1udW0+MTAuMTAxNi9qLmFnZWUuMjAyNC4xMDg5MDI8L2Vs
ZWN0cm9uaWMtcmVzb3VyY2UtbnVtPjwvcmVjb3JkPjwvQ2l0ZT48L0VuZE5vdGU+
</w:fldData>
        </w:fldChar>
      </w:r>
      <w:r w:rsidR="008421FA">
        <w:rPr>
          <w:rStyle w:val="berschrift3Zchn"/>
          <w:rFonts w:ascii="Times New Roman" w:hAnsi="Times New Roman" w:cs="Times New Roman"/>
          <w:b w:val="0"/>
          <w:bCs/>
          <w:sz w:val="24"/>
        </w:rPr>
        <w:instrText xml:space="preserve"> ADDIN EN.CITE.DATA </w:instrText>
      </w:r>
      <w:r w:rsidR="008421FA">
        <w:rPr>
          <w:rStyle w:val="berschrift3Zchn"/>
          <w:rFonts w:ascii="Times New Roman" w:hAnsi="Times New Roman" w:cs="Times New Roman"/>
          <w:b w:val="0"/>
          <w:bCs/>
          <w:sz w:val="24"/>
        </w:rPr>
      </w:r>
      <w:r w:rsidR="008421FA">
        <w:rPr>
          <w:rStyle w:val="berschrift3Zchn"/>
          <w:rFonts w:ascii="Times New Roman" w:hAnsi="Times New Roman" w:cs="Times New Roman"/>
          <w:b w:val="0"/>
          <w:bCs/>
          <w:sz w:val="24"/>
        </w:rPr>
        <w:fldChar w:fldCharType="end"/>
      </w:r>
      <w:r w:rsidR="0028338F">
        <w:rPr>
          <w:rStyle w:val="berschrift3Zchn"/>
          <w:rFonts w:ascii="Times New Roman" w:hAnsi="Times New Roman" w:cs="Times New Roman"/>
          <w:b w:val="0"/>
          <w:bCs/>
          <w:sz w:val="24"/>
        </w:rPr>
      </w:r>
      <w:r w:rsidR="0028338F">
        <w:rPr>
          <w:rStyle w:val="berschrift3Zchn"/>
          <w:rFonts w:ascii="Times New Roman" w:hAnsi="Times New Roman" w:cs="Times New Roman"/>
          <w:b w:val="0"/>
          <w:bCs/>
          <w:sz w:val="24"/>
        </w:rPr>
        <w:fldChar w:fldCharType="separate"/>
      </w:r>
      <w:r w:rsidR="008421FA" w:rsidRPr="008421FA">
        <w:rPr>
          <w:rStyle w:val="berschrift3Zchn"/>
          <w:rFonts w:ascii="Times New Roman" w:hAnsi="Times New Roman" w:cs="Times New Roman"/>
          <w:b w:val="0"/>
          <w:bCs/>
          <w:noProof/>
          <w:sz w:val="24"/>
          <w:vertAlign w:val="superscript"/>
        </w:rPr>
        <w:t>75, 76</w:t>
      </w:r>
      <w:r w:rsidR="0028338F">
        <w:rPr>
          <w:rStyle w:val="berschrift3Zchn"/>
          <w:rFonts w:ascii="Times New Roman" w:hAnsi="Times New Roman" w:cs="Times New Roman"/>
          <w:b w:val="0"/>
          <w:bCs/>
          <w:sz w:val="24"/>
        </w:rPr>
        <w:fldChar w:fldCharType="end"/>
      </w:r>
      <w:r w:rsidR="00123C27">
        <w:rPr>
          <w:rStyle w:val="berschrift3Zchn"/>
          <w:rFonts w:ascii="Times New Roman" w:hAnsi="Times New Roman" w:cs="Times New Roman"/>
          <w:b w:val="0"/>
          <w:bCs/>
          <w:sz w:val="24"/>
        </w:rPr>
        <w:t xml:space="preserve">. </w:t>
      </w:r>
      <w:r w:rsidR="001E6468" w:rsidRPr="001E6468">
        <w:rPr>
          <w:rStyle w:val="berschrift3Zchn"/>
          <w:rFonts w:ascii="Times New Roman" w:hAnsi="Times New Roman" w:cs="Times New Roman"/>
          <w:b w:val="0"/>
          <w:bCs/>
          <w:sz w:val="24"/>
        </w:rPr>
        <w:t>Furthermore, DBP treatment has been shown to decrease soil pH, total nitrogen, and total phosphorus, while having no significant impact on total carbon content</w:t>
      </w:r>
      <w:r w:rsidR="00F574C8" w:rsidRPr="001E6468">
        <w:rPr>
          <w:rStyle w:val="berschrift3Zchn"/>
          <w:rFonts w:ascii="Times New Roman" w:hAnsi="Times New Roman" w:cs="Times New Roman"/>
          <w:b w:val="0"/>
          <w:bCs/>
          <w:sz w:val="24"/>
        </w:rPr>
        <w:t xml:space="preserve"> </w:t>
      </w:r>
      <w:r w:rsidR="00123C27">
        <w:rPr>
          <w:rStyle w:val="berschrift3Zchn"/>
          <w:rFonts w:ascii="Times New Roman" w:hAnsi="Times New Roman" w:cs="Times New Roman"/>
          <w:b w:val="0"/>
          <w:bCs/>
          <w:sz w:val="24"/>
        </w:rPr>
        <w:fldChar w:fldCharType="begin"/>
      </w:r>
      <w:r w:rsidR="008421FA">
        <w:rPr>
          <w:rStyle w:val="berschrift3Zchn"/>
          <w:rFonts w:ascii="Times New Roman" w:hAnsi="Times New Roman" w:cs="Times New Roman"/>
          <w:b w:val="0"/>
          <w:bCs/>
          <w:sz w:val="24"/>
        </w:rPr>
        <w:instrText xml:space="preserve"> ADDIN EN.CITE &lt;EndNote&gt;&lt;Cite&gt;&lt;Author&gt;Kong&lt;/Author&gt;&lt;Year&gt;2018&lt;/Year&gt;&lt;RecNum&gt;635&lt;/RecNum&gt;&lt;DisplayText&gt;&lt;style face="superscript"&gt;66&lt;/style&gt;&lt;/DisplayText&gt;&lt;record&gt;&lt;rec-number&gt;635&lt;/rec-number&gt;&lt;foreign-keys&gt;&lt;key app="EN" db-id="vat9trrekspw0geps525xzpu0dvavzw5tsze" timestamp="1702281597"&gt;635&lt;/key&gt;&lt;/foreign-keys&gt;&lt;ref-type name="Journal Article"&gt;17&lt;/ref-type&gt;&lt;contributors&gt;&lt;authors&gt;&lt;author&gt;Kong, Xiao&lt;/author&gt;&lt;author&gt;Jin, De Cai&lt;/author&gt;&lt;author&gt;Jin, Shu Lan&lt;/author&gt;&lt;author&gt;Wang, Zhi Gang&lt;/author&gt;&lt;author&gt;Yin, Hua Qun&lt;/author&gt;&lt;author&gt;Xu, Mei Ying&lt;/author&gt;&lt;author&gt;Deng, Ye&lt;/author&gt;&lt;/authors&gt;&lt;/contributors&gt;&lt;titles&gt;&lt;title&gt;Responses of bacterial community to dibutyl phthalate pollution in a soil-vegetable ecosystem&lt;/title&gt;&lt;secondary-title&gt;Journal of Hazardous Materials&lt;/s</w:instrText>
      </w:r>
      <w:r w:rsidR="008421FA">
        <w:rPr>
          <w:rStyle w:val="berschrift3Zchn"/>
          <w:rFonts w:ascii="Times New Roman" w:hAnsi="Times New Roman" w:cs="Times New Roman" w:hint="eastAsia"/>
          <w:b w:val="0"/>
          <w:bCs/>
          <w:sz w:val="24"/>
        </w:rPr>
        <w:instrText>econdary-title&gt;&lt;translated-title&gt;&lt;style face="normal" font="default" charset="134" size="100%"&gt;</w:instrText>
      </w:r>
      <w:r w:rsidR="008421FA">
        <w:rPr>
          <w:rStyle w:val="berschrift3Zchn"/>
          <w:rFonts w:ascii="Times New Roman" w:hAnsi="Times New Roman" w:cs="Times New Roman" w:hint="eastAsia"/>
          <w:b w:val="0"/>
          <w:bCs/>
          <w:sz w:val="24"/>
        </w:rPr>
        <w:instrText>土壤</w:instrText>
      </w:r>
      <w:r w:rsidR="008421FA">
        <w:rPr>
          <w:rStyle w:val="berschrift3Zchn"/>
          <w:rFonts w:ascii="Times New Roman" w:hAnsi="Times New Roman" w:cs="Times New Roman" w:hint="eastAsia"/>
          <w:b w:val="0"/>
          <w:bCs/>
          <w:sz w:val="24"/>
        </w:rPr>
        <w:instrText>&lt;/style&gt;&lt;style face="normal" font="default" size="100%"&gt;-&lt;/style&gt;&lt;style face="normal" font="default" charset="134" size="100%"&gt;</w:instrText>
      </w:r>
      <w:r w:rsidR="008421FA">
        <w:rPr>
          <w:rStyle w:val="berschrift3Zchn"/>
          <w:rFonts w:ascii="Times New Roman" w:hAnsi="Times New Roman" w:cs="Times New Roman" w:hint="eastAsia"/>
          <w:b w:val="0"/>
          <w:bCs/>
          <w:sz w:val="24"/>
        </w:rPr>
        <w:instrText>蔬菜生态系统中细菌群落对邻苯二甲酸二丁酯污染的响应</w:instrText>
      </w:r>
      <w:r w:rsidR="008421FA">
        <w:rPr>
          <w:rStyle w:val="berschrift3Zchn"/>
          <w:rFonts w:ascii="Times New Roman" w:hAnsi="Times New Roman" w:cs="Times New Roman" w:hint="eastAsia"/>
          <w:b w:val="0"/>
          <w:bCs/>
          <w:sz w:val="24"/>
        </w:rPr>
        <w:instrText>&lt;/styl</w:instrText>
      </w:r>
      <w:r w:rsidR="008421FA">
        <w:rPr>
          <w:rStyle w:val="berschrift3Zchn"/>
          <w:rFonts w:ascii="Times New Roman" w:hAnsi="Times New Roman" w:cs="Times New Roman"/>
          <w:b w:val="0"/>
          <w:bCs/>
          <w:sz w:val="24"/>
        </w:rPr>
        <w:instrText>e&gt;&lt;/translated-title&gt;&lt;/titles&gt;&lt;periodical&gt;&lt;full-title&gt;Journal of Hazardous Materials&lt;/full-title&gt;&lt;abbr-1&gt;J. Hazard. Mater.&lt;/abbr-1&gt;&lt;abbr-2&gt;J Hazard Mater&lt;/abbr-2&gt;&lt;/periodical&gt;&lt;pages&gt;142-150&lt;/pages&gt;&lt;volume&gt;353&lt;/volume&gt;&lt;section&gt;142&lt;/section&gt;&lt;dates&gt;&lt;year&gt;2018&lt;/year&gt;&lt;/dates&gt;&lt;isbn&gt;03043894&lt;/isbn&gt;&lt;urls&gt;&lt;/urls&gt;&lt;electronic-resource-num&gt;10.1016/j.jhazmat.2018.04.015&lt;/electronic-resource-num&gt;&lt;/record&gt;&lt;/Cite&gt;&lt;/EndNote&gt;</w:instrText>
      </w:r>
      <w:r w:rsidR="00123C27">
        <w:rPr>
          <w:rStyle w:val="berschrift3Zchn"/>
          <w:rFonts w:ascii="Times New Roman" w:hAnsi="Times New Roman" w:cs="Times New Roman"/>
          <w:b w:val="0"/>
          <w:bCs/>
          <w:sz w:val="24"/>
        </w:rPr>
        <w:fldChar w:fldCharType="separate"/>
      </w:r>
      <w:r w:rsidR="008421FA" w:rsidRPr="008421FA">
        <w:rPr>
          <w:rStyle w:val="berschrift3Zchn"/>
          <w:rFonts w:ascii="Times New Roman" w:hAnsi="Times New Roman" w:cs="Times New Roman"/>
          <w:b w:val="0"/>
          <w:bCs/>
          <w:noProof/>
          <w:sz w:val="24"/>
          <w:vertAlign w:val="superscript"/>
        </w:rPr>
        <w:t>66</w:t>
      </w:r>
      <w:r w:rsidR="00123C27">
        <w:rPr>
          <w:rStyle w:val="berschrift3Zchn"/>
          <w:rFonts w:ascii="Times New Roman" w:hAnsi="Times New Roman" w:cs="Times New Roman"/>
          <w:b w:val="0"/>
          <w:bCs/>
          <w:sz w:val="24"/>
        </w:rPr>
        <w:fldChar w:fldCharType="end"/>
      </w:r>
      <w:r w:rsidR="00123C27">
        <w:rPr>
          <w:rStyle w:val="berschrift3Zchn"/>
          <w:rFonts w:ascii="Times New Roman" w:hAnsi="Times New Roman" w:cs="Times New Roman"/>
          <w:b w:val="0"/>
          <w:bCs/>
          <w:sz w:val="24"/>
        </w:rPr>
        <w:t>.</w:t>
      </w:r>
      <w:r w:rsidR="00744173">
        <w:rPr>
          <w:rStyle w:val="berschrift3Zchn"/>
          <w:rFonts w:ascii="Times New Roman" w:hAnsi="Times New Roman" w:cs="Times New Roman"/>
          <w:b w:val="0"/>
          <w:bCs/>
          <w:sz w:val="24"/>
        </w:rPr>
        <w:t xml:space="preserve"> However, </w:t>
      </w:r>
      <w:r w:rsidR="00744173">
        <w:rPr>
          <w:rStyle w:val="berschrift3Zchn"/>
          <w:rFonts w:ascii="Times New Roman" w:hAnsi="Times New Roman" w:cs="Times New Roman"/>
          <w:b w:val="0"/>
          <w:bCs/>
          <w:sz w:val="24"/>
        </w:rPr>
        <w:fldChar w:fldCharType="begin"/>
      </w:r>
      <w:r w:rsidR="008421FA">
        <w:rPr>
          <w:rStyle w:val="berschrift3Zchn"/>
          <w:rFonts w:ascii="Times New Roman" w:hAnsi="Times New Roman" w:cs="Times New Roman"/>
          <w:b w:val="0"/>
          <w:bCs/>
          <w:sz w:val="24"/>
        </w:rPr>
        <w:instrText xml:space="preserve"> ADDIN EN.CITE &lt;EndNote&gt;&lt;Cite AuthorYear="1"&gt;&lt;Author&gt;Gao&lt;/Author&gt;&lt;Year&gt;2021&lt;/Year&gt;&lt;RecNum&gt;44&lt;/RecNum&gt;&lt;DisplayText&gt;Gao, et al. &lt;style face="superscript"&gt;77&lt;/style&gt;&lt;/DisplayText&gt;&lt;record&gt;&lt;rec-number&gt;44&lt;/rec-number&gt;&lt;foreign-keys&gt;&lt;key app="EN" db-id="vat9trrekspw0geps525xzpu0dvavzw5tsze" timestamp="1693893892"&gt;44&lt;/key&gt;&lt;/foreign-keys&gt;&lt;ref-type name="Journal Article"&gt;17&lt;/ref-type&gt;&lt;contributors&gt;&lt;authors&gt;&lt;author&gt;Gao, Min Ling&lt;/author&gt;&lt;author&gt;Chang, Xi Peng&lt;/author&gt;&lt;author&gt;Xu, Ya Lei&lt;/author&gt;&lt;author&gt;Guo, Ze Yang&lt;/author&gt;&lt;author&gt;Song, Zheng Guo&lt;/author&gt;&lt;/authors&gt;&lt;/contributors&gt;&lt;titles&gt;&lt;title&gt;Effects of Fe-Mn impregnated biochar on enzymatic activity and bacterial community in phthalate-polluted brown soil planted with wheat&lt;/title&gt;&lt;secondary-title&gt;Environmental Poll</w:instrText>
      </w:r>
      <w:r w:rsidR="008421FA">
        <w:rPr>
          <w:rStyle w:val="berschrift3Zchn"/>
          <w:rFonts w:ascii="Times New Roman" w:hAnsi="Times New Roman" w:cs="Times New Roman" w:hint="eastAsia"/>
          <w:b w:val="0"/>
          <w:bCs/>
          <w:sz w:val="24"/>
        </w:rPr>
        <w:instrText>ution&lt;/secondary-title&gt;&lt;translated-title&gt;&lt;style face="normal" font="default" size="100%"&gt;FeeMn&lt;/style&gt;&lt;style face="normal" font="default" charset="134" size="100%"&gt;</w:instrText>
      </w:r>
      <w:r w:rsidR="008421FA">
        <w:rPr>
          <w:rStyle w:val="berschrift3Zchn"/>
          <w:rFonts w:ascii="Times New Roman" w:hAnsi="Times New Roman" w:cs="Times New Roman" w:hint="eastAsia"/>
          <w:b w:val="0"/>
          <w:bCs/>
          <w:sz w:val="24"/>
        </w:rPr>
        <w:instrText>浸渍生物炭对邻苯二甲酸盐污染的小麦棕壤酶活性和细菌群落的影响</w:instrText>
      </w:r>
      <w:r w:rsidR="008421FA">
        <w:rPr>
          <w:rStyle w:val="berschrift3Zchn"/>
          <w:rFonts w:ascii="Times New Roman" w:hAnsi="Times New Roman" w:cs="Times New Roman" w:hint="eastAsia"/>
          <w:b w:val="0"/>
          <w:bCs/>
          <w:sz w:val="24"/>
        </w:rPr>
        <w:instrText>&lt;/style&gt;&lt;/translated-title&gt;&lt;/titles&gt;&lt;periodical&gt;&lt;full-title&gt;E</w:instrText>
      </w:r>
      <w:r w:rsidR="008421FA">
        <w:rPr>
          <w:rStyle w:val="berschrift3Zchn"/>
          <w:rFonts w:ascii="Times New Roman" w:hAnsi="Times New Roman" w:cs="Times New Roman"/>
          <w:b w:val="0"/>
          <w:bCs/>
          <w:sz w:val="24"/>
        </w:rPr>
        <w:instrText>nvironmental Pollution&lt;/full-title&gt;&lt;abbr-1&gt;Environ. Pollut.&lt;/abbr-1&gt;&lt;abbr-2&gt;Environ Pollut&lt;/abbr-2&gt;&lt;/periodical&gt;&lt;pages&gt;117179&lt;/pages&gt;&lt;volume&gt;284&lt;/volume&gt;&lt;dates&gt;&lt;year&gt;2021&lt;/year&gt;&lt;/dates&gt;&lt;isbn&gt;02697491&lt;/isbn&gt;&lt;urls&gt;&lt;/urls&gt;&lt;electronic-resource-num&gt;10.1016/j.envpol.2021.117179&lt;/electronic-resource-num&gt;&lt;/record&gt;&lt;/Cite&gt;&lt;/EndNote&gt;</w:instrText>
      </w:r>
      <w:r w:rsidR="00744173">
        <w:rPr>
          <w:rStyle w:val="berschrift3Zchn"/>
          <w:rFonts w:ascii="Times New Roman" w:hAnsi="Times New Roman" w:cs="Times New Roman"/>
          <w:b w:val="0"/>
          <w:bCs/>
          <w:sz w:val="24"/>
        </w:rPr>
        <w:fldChar w:fldCharType="separate"/>
      </w:r>
      <w:r w:rsidR="008421FA">
        <w:rPr>
          <w:rStyle w:val="berschrift3Zchn"/>
          <w:rFonts w:ascii="Times New Roman" w:hAnsi="Times New Roman" w:cs="Times New Roman"/>
          <w:b w:val="0"/>
          <w:bCs/>
          <w:noProof/>
          <w:sz w:val="24"/>
        </w:rPr>
        <w:t xml:space="preserve">Gao, et al. </w:t>
      </w:r>
      <w:r w:rsidR="008421FA" w:rsidRPr="008421FA">
        <w:rPr>
          <w:rStyle w:val="berschrift3Zchn"/>
          <w:rFonts w:ascii="Times New Roman" w:hAnsi="Times New Roman" w:cs="Times New Roman"/>
          <w:b w:val="0"/>
          <w:bCs/>
          <w:noProof/>
          <w:sz w:val="24"/>
          <w:vertAlign w:val="superscript"/>
        </w:rPr>
        <w:t>77</w:t>
      </w:r>
      <w:r w:rsidR="00744173">
        <w:rPr>
          <w:rStyle w:val="berschrift3Zchn"/>
          <w:rFonts w:ascii="Times New Roman" w:hAnsi="Times New Roman" w:cs="Times New Roman"/>
          <w:b w:val="0"/>
          <w:bCs/>
          <w:sz w:val="24"/>
        </w:rPr>
        <w:fldChar w:fldCharType="end"/>
      </w:r>
      <w:r w:rsidR="00744173" w:rsidRPr="001E6468">
        <w:rPr>
          <w:rStyle w:val="berschrift3Zchn"/>
          <w:rFonts w:ascii="Times New Roman" w:hAnsi="Times New Roman" w:cs="Times New Roman"/>
          <w:b w:val="0"/>
          <w:bCs/>
          <w:sz w:val="24"/>
        </w:rPr>
        <w:t xml:space="preserve"> </w:t>
      </w:r>
      <w:r w:rsidR="001E6468" w:rsidRPr="001E6468">
        <w:rPr>
          <w:rStyle w:val="berschrift3Zchn"/>
          <w:rFonts w:ascii="Times New Roman" w:hAnsi="Times New Roman" w:cs="Times New Roman"/>
          <w:b w:val="0"/>
          <w:bCs/>
          <w:sz w:val="24"/>
        </w:rPr>
        <w:t>reported</w:t>
      </w:r>
      <w:r w:rsidR="001E6468">
        <w:rPr>
          <w:rStyle w:val="berschrift3Zchn"/>
          <w:rFonts w:ascii="Times New Roman" w:hAnsi="Times New Roman" w:cs="Times New Roman"/>
          <w:bCs/>
          <w:sz w:val="24"/>
        </w:rPr>
        <w:t xml:space="preserve"> </w:t>
      </w:r>
      <w:r w:rsidR="00744173">
        <w:rPr>
          <w:rStyle w:val="berschrift3Zchn"/>
          <w:rFonts w:ascii="Times New Roman" w:hAnsi="Times New Roman" w:cs="Times New Roman"/>
          <w:b w:val="0"/>
          <w:bCs/>
          <w:sz w:val="24"/>
        </w:rPr>
        <w:t xml:space="preserve">that </w:t>
      </w:r>
      <w:r w:rsidR="00744173" w:rsidRPr="00744173">
        <w:rPr>
          <w:rStyle w:val="berschrift3Zchn"/>
          <w:rFonts w:ascii="Times New Roman" w:hAnsi="Times New Roman" w:cs="Times New Roman"/>
          <w:b w:val="0"/>
          <w:bCs/>
          <w:sz w:val="24"/>
        </w:rPr>
        <w:t xml:space="preserve">no significant change of soil physical and chemical properties </w:t>
      </w:r>
      <w:r w:rsidR="00744173">
        <w:rPr>
          <w:rStyle w:val="berschrift3Zchn"/>
          <w:rFonts w:ascii="Times New Roman" w:hAnsi="Times New Roman" w:cs="Times New Roman"/>
          <w:b w:val="0"/>
          <w:bCs/>
          <w:sz w:val="24"/>
        </w:rPr>
        <w:t>w</w:t>
      </w:r>
      <w:r w:rsidR="004538D9">
        <w:rPr>
          <w:rStyle w:val="berschrift3Zchn"/>
          <w:rFonts w:ascii="Times New Roman" w:hAnsi="Times New Roman" w:cs="Times New Roman"/>
          <w:b w:val="0"/>
          <w:bCs/>
          <w:sz w:val="24"/>
        </w:rPr>
        <w:t>as</w:t>
      </w:r>
      <w:r w:rsidR="00744173">
        <w:rPr>
          <w:rStyle w:val="berschrift3Zchn"/>
          <w:rFonts w:ascii="Times New Roman" w:hAnsi="Times New Roman" w:cs="Times New Roman"/>
          <w:b w:val="0"/>
          <w:bCs/>
          <w:sz w:val="24"/>
        </w:rPr>
        <w:t xml:space="preserve"> caused by PAEs</w:t>
      </w:r>
      <w:r w:rsidR="00DD1BAB">
        <w:rPr>
          <w:rStyle w:val="berschrift3Zchn"/>
          <w:rFonts w:ascii="Times New Roman" w:hAnsi="Times New Roman" w:cs="Times New Roman"/>
          <w:b w:val="0"/>
          <w:bCs/>
          <w:sz w:val="24"/>
        </w:rPr>
        <w:t>.</w:t>
      </w:r>
      <w:r w:rsidR="0000446D" w:rsidRPr="00394EF4">
        <w:rPr>
          <w:rStyle w:val="berschrift3Zchn"/>
          <w:rFonts w:ascii="Times New Roman" w:hAnsi="Times New Roman" w:cs="Times New Roman"/>
          <w:b w:val="0"/>
          <w:bCs/>
          <w:sz w:val="24"/>
        </w:rPr>
        <w:t xml:space="preserve"> </w:t>
      </w:r>
      <w:r w:rsidR="001E6468" w:rsidRPr="001E6468">
        <w:rPr>
          <w:rStyle w:val="berschrift3Zchn"/>
          <w:rFonts w:ascii="Times New Roman" w:hAnsi="Times New Roman" w:cs="Times New Roman"/>
          <w:b w:val="0"/>
          <w:bCs/>
          <w:sz w:val="24"/>
        </w:rPr>
        <w:t xml:space="preserve">Overall, the presence of PAEs in soil </w:t>
      </w:r>
      <w:r w:rsidR="006027C7">
        <w:rPr>
          <w:rStyle w:val="berschrift3Zchn"/>
          <w:rFonts w:ascii="Times New Roman" w:hAnsi="Times New Roman" w:cs="Times New Roman"/>
          <w:b w:val="0"/>
          <w:bCs/>
          <w:sz w:val="24"/>
        </w:rPr>
        <w:t>can</w:t>
      </w:r>
      <w:r w:rsidR="001E6468" w:rsidRPr="001E6468">
        <w:rPr>
          <w:rStyle w:val="berschrift3Zchn"/>
          <w:rFonts w:ascii="Times New Roman" w:hAnsi="Times New Roman" w:cs="Times New Roman"/>
          <w:b w:val="0"/>
          <w:bCs/>
          <w:sz w:val="24"/>
        </w:rPr>
        <w:t xml:space="preserve"> significantly alter the diversity, distribution, and interactions of key microorganisms, impacting carbon and nitrogen cycles within soil ecosystems, and modifying soil enzyme activity and properties. Nevertheless, the specific patterns and </w:t>
      </w:r>
      <w:r w:rsidR="000A5687">
        <w:rPr>
          <w:rStyle w:val="berschrift3Zchn"/>
          <w:rFonts w:ascii="Times New Roman" w:hAnsi="Times New Roman" w:cs="Times New Roman"/>
          <w:b w:val="0"/>
          <w:bCs/>
          <w:sz w:val="24"/>
        </w:rPr>
        <w:t>g</w:t>
      </w:r>
      <w:r w:rsidR="000A5687" w:rsidRPr="000A5687">
        <w:rPr>
          <w:rStyle w:val="berschrift3Zchn"/>
          <w:rFonts w:ascii="Times New Roman" w:hAnsi="Times New Roman" w:cs="Times New Roman"/>
          <w:b w:val="0"/>
          <w:bCs/>
          <w:sz w:val="24"/>
        </w:rPr>
        <w:t>eneralisability</w:t>
      </w:r>
      <w:r w:rsidR="000A5687" w:rsidRPr="000A5687" w:rsidDel="000A5687">
        <w:rPr>
          <w:rStyle w:val="berschrift3Zchn"/>
          <w:rFonts w:ascii="Times New Roman" w:hAnsi="Times New Roman" w:cs="Times New Roman"/>
          <w:b w:val="0"/>
          <w:bCs/>
          <w:sz w:val="24"/>
        </w:rPr>
        <w:t xml:space="preserve"> </w:t>
      </w:r>
      <w:r w:rsidR="001E6468" w:rsidRPr="001E6468">
        <w:rPr>
          <w:rStyle w:val="berschrift3Zchn"/>
          <w:rFonts w:ascii="Times New Roman" w:hAnsi="Times New Roman" w:cs="Times New Roman"/>
          <w:b w:val="0"/>
          <w:bCs/>
          <w:sz w:val="24"/>
        </w:rPr>
        <w:t xml:space="preserve"> of these effects remain contested among different studies</w:t>
      </w:r>
      <w:r w:rsidR="00DD1BAB">
        <w:rPr>
          <w:rStyle w:val="berschrift3Zchn"/>
          <w:rFonts w:ascii="Times New Roman" w:hAnsi="Times New Roman" w:cs="Times New Roman"/>
          <w:b w:val="0"/>
          <w:bCs/>
          <w:sz w:val="24"/>
        </w:rPr>
        <w:t xml:space="preserve"> </w:t>
      </w:r>
      <w:r w:rsidR="00394EF4">
        <w:rPr>
          <w:rStyle w:val="berschrift3Zchn"/>
          <w:rFonts w:ascii="Times New Roman" w:hAnsi="Times New Roman" w:cs="Times New Roman"/>
          <w:b w:val="0"/>
          <w:bCs/>
          <w:sz w:val="24"/>
        </w:rPr>
        <w:fldChar w:fldCharType="begin"/>
      </w:r>
      <w:r w:rsidR="008421FA">
        <w:rPr>
          <w:rStyle w:val="berschrift3Zchn"/>
          <w:rFonts w:ascii="Times New Roman" w:hAnsi="Times New Roman" w:cs="Times New Roman"/>
          <w:b w:val="0"/>
          <w:bCs/>
          <w:sz w:val="24"/>
        </w:rPr>
        <w:instrText xml:space="preserve"> ADDIN EN.CITE &lt;EndNote&gt;&lt;Cite&gt;&lt;Author&gt;Zhou&lt;/Author&gt;&lt;Year&gt;2020&lt;/Year&gt;&lt;RecNum&gt;368&lt;/RecNum&gt;&lt;DisplayText&gt;&lt;style face="superscript"&gt;78&lt;/style&gt;&lt;/DisplayText&gt;&lt;record&gt;&lt;rec-number&gt;368&lt;/rec-number&gt;&lt;foreign-keys&gt;&lt;key app="EN" db-id="vat9trrekspw0geps525xzpu0dvavzw5tsze" timestamp="1695788803"&gt;368&lt;/key&gt;&lt;/foreign-keys&gt;&lt;ref-type name="Journal Article"&gt;17&lt;/ref-type&gt;&lt;contributors&gt;&lt;authors&gt;&lt;author&gt;Zhou, Bin&lt;/author&gt;&lt;author&gt;Zhao, Li Xia&lt;/author&gt;&lt;author&gt;Wang, Yue Bo&lt;/author&gt;&lt;author&gt;Sun, Yang&lt;/author&gt;&lt;author&gt;Li, Xiao Jing&lt;/author&gt;&lt;author&gt;Xu, Hui Juan&lt;/author&gt;&lt;author&gt;Weng, Li Ping&lt;/author&gt;&lt;author&gt;Pan, Zheng&lt;/author&gt;&lt;author&gt;Yang, Si De&lt;/author&gt;&lt;author&gt;Chang, Xing Ping&lt;/author&gt;&lt;author&gt;Li, Yong Tao&lt;/author&gt;&lt;/authors&gt;&lt;/contributors&gt;&lt;titles&gt;&lt;title&gt;Spatial distribution of phthalate esters and the associated response of enzyme activities and microbial community composition in typical plastic-shed vegetable soils in China&lt;/title&gt;&lt;secondary-title&gt;Ecotoxicology and Environmental Safety&lt;/secondary-title&gt;&lt;translated-title&gt;&lt;style face="no</w:instrText>
      </w:r>
      <w:r w:rsidR="008421FA">
        <w:rPr>
          <w:rStyle w:val="berschrift3Zchn"/>
          <w:rFonts w:ascii="Times New Roman" w:hAnsi="Times New Roman" w:cs="Times New Roman" w:hint="eastAsia"/>
          <w:b w:val="0"/>
          <w:bCs/>
          <w:sz w:val="24"/>
        </w:rPr>
        <w:instrText>rmal" font="default" charset="134" size="100%"&gt;</w:instrText>
      </w:r>
      <w:r w:rsidR="008421FA">
        <w:rPr>
          <w:rStyle w:val="berschrift3Zchn"/>
          <w:rFonts w:ascii="Times New Roman" w:hAnsi="Times New Roman" w:cs="Times New Roman" w:hint="eastAsia"/>
          <w:b w:val="0"/>
          <w:bCs/>
          <w:sz w:val="24"/>
        </w:rPr>
        <w:instrText>中国典型塑料大棚蔬菜土壤邻苯二甲酸酯的空间分布及其酶活性和微生物群落组成的响应</w:instrText>
      </w:r>
      <w:r w:rsidR="008421FA">
        <w:rPr>
          <w:rStyle w:val="berschrift3Zchn"/>
          <w:rFonts w:ascii="Times New Roman" w:hAnsi="Times New Roman" w:cs="Times New Roman" w:hint="eastAsia"/>
          <w:b w:val="0"/>
          <w:bCs/>
          <w:sz w:val="24"/>
        </w:rPr>
        <w:instrText>&lt;/style&gt;&lt;/translated-title&gt;&lt;/titles&gt;&lt;periodical&gt;&lt;full-title&gt;Ecotoxicology and Environmental Safety&lt;/full-title&gt;&lt;abbr-1&gt;Ecotoxicol. Environ. Saf.&lt;/abbr-1&gt;&lt;abbr-2&gt;Ecotoxic</w:instrText>
      </w:r>
      <w:r w:rsidR="008421FA">
        <w:rPr>
          <w:rStyle w:val="berschrift3Zchn"/>
          <w:rFonts w:ascii="Times New Roman" w:hAnsi="Times New Roman" w:cs="Times New Roman"/>
          <w:b w:val="0"/>
          <w:bCs/>
          <w:sz w:val="24"/>
        </w:rPr>
        <w:instrText>ol Environ Saf&lt;/abbr-2&gt;&lt;abbr-3&gt;Ecotoxicology &amp;amp; Environmental Safety&lt;/abbr-3&gt;&lt;/periodical&gt;&lt;pages&gt;110495&lt;/pages&gt;&lt;volume&gt;195&lt;/volume&gt;&lt;dates&gt;&lt;year&gt;2020&lt;/year&gt;&lt;/dates&gt;&lt;isbn&gt;01476513&lt;/isbn&gt;&lt;urls&gt;&lt;/urls&gt;&lt;electronic-resource-num&gt;10.1016/j.ecoenv.2020.110495&lt;/electronic-resource-num&gt;&lt;/record&gt;&lt;/Cite&gt;&lt;/EndNote&gt;</w:instrText>
      </w:r>
      <w:r w:rsidR="00394EF4">
        <w:rPr>
          <w:rStyle w:val="berschrift3Zchn"/>
          <w:rFonts w:ascii="Times New Roman" w:hAnsi="Times New Roman" w:cs="Times New Roman"/>
          <w:b w:val="0"/>
          <w:bCs/>
          <w:sz w:val="24"/>
        </w:rPr>
        <w:fldChar w:fldCharType="separate"/>
      </w:r>
      <w:r w:rsidR="008421FA" w:rsidRPr="008421FA">
        <w:rPr>
          <w:rStyle w:val="berschrift3Zchn"/>
          <w:rFonts w:ascii="Times New Roman" w:hAnsi="Times New Roman" w:cs="Times New Roman"/>
          <w:b w:val="0"/>
          <w:bCs/>
          <w:noProof/>
          <w:sz w:val="24"/>
          <w:vertAlign w:val="superscript"/>
        </w:rPr>
        <w:t>78</w:t>
      </w:r>
      <w:r w:rsidR="00394EF4">
        <w:rPr>
          <w:rStyle w:val="berschrift3Zchn"/>
          <w:rFonts w:ascii="Times New Roman" w:hAnsi="Times New Roman" w:cs="Times New Roman"/>
          <w:b w:val="0"/>
          <w:bCs/>
          <w:sz w:val="24"/>
        </w:rPr>
        <w:fldChar w:fldCharType="end"/>
      </w:r>
      <w:r w:rsidR="00394EF4">
        <w:rPr>
          <w:rStyle w:val="berschrift3Zchn"/>
          <w:rFonts w:ascii="Times New Roman" w:hAnsi="Times New Roman" w:cs="Times New Roman"/>
          <w:b w:val="0"/>
          <w:bCs/>
          <w:sz w:val="24"/>
        </w:rPr>
        <w:t xml:space="preserve">. </w:t>
      </w:r>
      <w:bookmarkEnd w:id="31"/>
    </w:p>
    <w:p w14:paraId="781BB761" w14:textId="66174318" w:rsidR="00A24F4C" w:rsidRDefault="001A37CF" w:rsidP="00AF30E6">
      <w:pPr>
        <w:spacing w:line="480" w:lineRule="auto"/>
        <w:ind w:firstLineChars="200" w:firstLine="482"/>
        <w:rPr>
          <w:rFonts w:ascii="Times New Roman" w:eastAsia="SimSun" w:hAnsi="Times New Roman" w:cs="Times New Roman"/>
          <w:color w:val="333333"/>
          <w:sz w:val="24"/>
          <w:shd w:val="clear" w:color="auto" w:fill="FCFCFC"/>
        </w:rPr>
      </w:pPr>
      <w:r w:rsidRPr="00AF30E6">
        <w:rPr>
          <w:rStyle w:val="berschrift3Zchn"/>
          <w:rFonts w:ascii="Times New Roman" w:hAnsi="Times New Roman" w:cs="Times New Roman"/>
          <w:sz w:val="24"/>
        </w:rPr>
        <w:lastRenderedPageBreak/>
        <w:t xml:space="preserve">3.2 </w:t>
      </w:r>
      <w:r w:rsidR="004940BA" w:rsidRPr="00AF30E6">
        <w:rPr>
          <w:rStyle w:val="berschrift3Zchn"/>
          <w:rFonts w:ascii="Times New Roman" w:hAnsi="Times New Roman" w:cs="Times New Roman"/>
          <w:sz w:val="24"/>
        </w:rPr>
        <w:t>Effect</w:t>
      </w:r>
      <w:r w:rsidR="000A5687" w:rsidRPr="00AF30E6">
        <w:rPr>
          <w:rStyle w:val="berschrift3Zchn"/>
          <w:rFonts w:ascii="Times New Roman" w:hAnsi="Times New Roman" w:cs="Times New Roman"/>
          <w:sz w:val="24"/>
        </w:rPr>
        <w:t>s</w:t>
      </w:r>
      <w:r w:rsidR="004940BA" w:rsidRPr="00AF30E6">
        <w:rPr>
          <w:rStyle w:val="berschrift3Zchn"/>
          <w:rFonts w:ascii="Times New Roman" w:hAnsi="Times New Roman" w:cs="Times New Roman"/>
          <w:sz w:val="24"/>
        </w:rPr>
        <w:t xml:space="preserve"> </w:t>
      </w:r>
      <w:r w:rsidR="00925F87" w:rsidRPr="00AF30E6">
        <w:rPr>
          <w:rStyle w:val="berschrift3Zchn"/>
          <w:rFonts w:ascii="Times New Roman" w:hAnsi="Times New Roman" w:cs="Times New Roman"/>
          <w:sz w:val="24"/>
        </w:rPr>
        <w:t xml:space="preserve">of PAEs pollution </w:t>
      </w:r>
      <w:r w:rsidR="007401AF" w:rsidRPr="00AF30E6">
        <w:rPr>
          <w:rStyle w:val="berschrift3Zchn"/>
          <w:rFonts w:ascii="Times New Roman" w:hAnsi="Times New Roman" w:cs="Times New Roman"/>
          <w:sz w:val="24"/>
        </w:rPr>
        <w:t>on</w:t>
      </w:r>
      <w:r w:rsidR="004940BA" w:rsidRPr="00AF30E6">
        <w:rPr>
          <w:rStyle w:val="berschrift3Zchn"/>
          <w:rFonts w:ascii="Times New Roman" w:hAnsi="Times New Roman" w:cs="Times New Roman"/>
          <w:sz w:val="24"/>
        </w:rPr>
        <w:t xml:space="preserve"> </w:t>
      </w:r>
      <w:r w:rsidR="007401AF" w:rsidRPr="00AF30E6">
        <w:rPr>
          <w:rStyle w:val="berschrift3Zchn"/>
          <w:rFonts w:ascii="Times New Roman" w:hAnsi="Times New Roman" w:cs="Times New Roman"/>
          <w:sz w:val="24"/>
        </w:rPr>
        <w:t>agricultural products</w:t>
      </w:r>
      <w:r w:rsidR="00AF30E6">
        <w:rPr>
          <w:rStyle w:val="berschrift3Zchn"/>
          <w:rFonts w:ascii="Times New Roman" w:hAnsi="Times New Roman" w:cs="Times New Roman" w:hint="eastAsia"/>
          <w:sz w:val="24"/>
        </w:rPr>
        <w:t xml:space="preserve">. </w:t>
      </w:r>
      <w:r w:rsidR="001E6468" w:rsidRPr="001E6468">
        <w:rPr>
          <w:rFonts w:ascii="Times New Roman" w:eastAsia="SimSun" w:hAnsi="Times New Roman" w:cs="Times New Roman"/>
          <w:color w:val="333333"/>
          <w:sz w:val="24"/>
          <w:shd w:val="clear" w:color="auto" w:fill="FCFCFC"/>
        </w:rPr>
        <w:t>Multiple studies have explored the toxicity of phthalates in animals, but it</w:t>
      </w:r>
      <w:r w:rsidR="004538D9">
        <w:rPr>
          <w:rFonts w:ascii="Times New Roman" w:eastAsia="SimSun" w:hAnsi="Times New Roman" w:cs="Times New Roman"/>
          <w:color w:val="333333"/>
          <w:sz w:val="24"/>
          <w:shd w:val="clear" w:color="auto" w:fill="FCFCFC"/>
        </w:rPr>
        <w:t>’</w:t>
      </w:r>
      <w:r w:rsidR="001E6468" w:rsidRPr="001E6468">
        <w:rPr>
          <w:rFonts w:ascii="Times New Roman" w:eastAsia="SimSun" w:hAnsi="Times New Roman" w:cs="Times New Roman"/>
          <w:color w:val="333333"/>
          <w:sz w:val="24"/>
          <w:shd w:val="clear" w:color="auto" w:fill="FCFCFC"/>
        </w:rPr>
        <w:t>s imperative not to overlook their phytotoxic effects. PAEs present in soil or air can be directly absorbed by plants, and the accumulation of these compounds can disrupt their normal metabolic processes. For instance,</w:t>
      </w:r>
      <w:r w:rsidR="00BB3DC3">
        <w:rPr>
          <w:rFonts w:ascii="Times New Roman" w:eastAsia="SimSun" w:hAnsi="Times New Roman" w:cs="Times New Roman"/>
          <w:color w:val="333333"/>
          <w:sz w:val="24"/>
          <w:shd w:val="clear" w:color="auto" w:fill="FCFCFC"/>
        </w:rPr>
        <w:t xml:space="preserve"> </w:t>
      </w:r>
      <w:r w:rsidR="00BB3DC3">
        <w:rPr>
          <w:rFonts w:ascii="Times New Roman" w:eastAsia="SimSun" w:hAnsi="Times New Roman" w:cs="Times New Roman"/>
          <w:color w:val="333333"/>
          <w:sz w:val="24"/>
          <w:shd w:val="clear" w:color="auto" w:fill="FCFCFC"/>
        </w:rPr>
        <w:fldChar w:fldCharType="begin"/>
      </w:r>
      <w:r w:rsidR="008421FA">
        <w:rPr>
          <w:rFonts w:ascii="Times New Roman" w:eastAsia="SimSun" w:hAnsi="Times New Roman" w:cs="Times New Roman"/>
          <w:color w:val="333333"/>
          <w:sz w:val="24"/>
          <w:shd w:val="clear" w:color="auto" w:fill="FCFCFC"/>
        </w:rPr>
        <w:instrText xml:space="preserve"> ADDIN EN.CITE &lt;EndNote&gt;&lt;Cite AuthorYear="1"&gt;&lt;Author&gt;Kong&lt;/Author&gt;&lt;Year&gt;2018&lt;/Year&gt;&lt;RecNum&gt;635&lt;/RecNum&gt;&lt;DisplayText&gt;Kong, et al. &lt;style face="superscript"&gt;66&lt;/style&gt;&lt;/DisplayText&gt;&lt;record&gt;&lt;rec-number&gt;635&lt;/rec-number&gt;&lt;foreign-keys&gt;&lt;key app="EN" db-id="vat9trrekspw0geps525xzpu0dvavzw5tsze" timestamp="1702281597"&gt;635&lt;/key&gt;&lt;/foreign-keys&gt;&lt;ref-type name="Journal Article"&gt;17&lt;/ref-type&gt;&lt;contributors&gt;&lt;authors&gt;&lt;author&gt;Kong, Xiao&lt;/author&gt;&lt;author&gt;Jin, De Cai&lt;/author&gt;&lt;author&gt;Jin, Shu Lan&lt;/author&gt;&lt;author&gt;Wang, Zhi Gang&lt;/author&gt;&lt;author&gt;Yin, Hua Qun&lt;/author&gt;&lt;author&gt;Xu, Mei Ying&lt;/author&gt;&lt;author&gt;Deng, Ye&lt;/author&gt;&lt;/authors&gt;&lt;/contributors&gt;&lt;titles&gt;&lt;title&gt;Responses of bacterial community to dibutyl phthalate pollution in a soil-vegetable ecosystem&lt;/title&gt;&lt;secondary-title&gt;Journ</w:instrText>
      </w:r>
      <w:r w:rsidR="008421FA">
        <w:rPr>
          <w:rFonts w:ascii="Times New Roman" w:eastAsia="SimSun" w:hAnsi="Times New Roman" w:cs="Times New Roman" w:hint="eastAsia"/>
          <w:color w:val="333333"/>
          <w:sz w:val="24"/>
          <w:shd w:val="clear" w:color="auto" w:fill="FCFCFC"/>
        </w:rPr>
        <w:instrText>al of Hazardous Materials&lt;/secondary-title&gt;&lt;translated-title&gt;&lt;style face="normal" font="default" charset="134" size="100%"&gt;</w:instrText>
      </w:r>
      <w:r w:rsidR="008421FA">
        <w:rPr>
          <w:rFonts w:ascii="Times New Roman" w:eastAsia="SimSun" w:hAnsi="Times New Roman" w:cs="Times New Roman" w:hint="eastAsia"/>
          <w:color w:val="333333"/>
          <w:sz w:val="24"/>
          <w:shd w:val="clear" w:color="auto" w:fill="FCFCFC"/>
        </w:rPr>
        <w:instrText>土壤</w:instrText>
      </w:r>
      <w:r w:rsidR="008421FA">
        <w:rPr>
          <w:rFonts w:ascii="Times New Roman" w:eastAsia="SimSun" w:hAnsi="Times New Roman" w:cs="Times New Roman" w:hint="eastAsia"/>
          <w:color w:val="333333"/>
          <w:sz w:val="24"/>
          <w:shd w:val="clear" w:color="auto" w:fill="FCFCFC"/>
        </w:rPr>
        <w:instrText>&lt;/style&gt;&lt;style face="normal" font="default" size="100%"&gt;-&lt;/style&gt;&lt;style face="normal" font="default" charset="134" size="100%"&gt;</w:instrText>
      </w:r>
      <w:r w:rsidR="008421FA">
        <w:rPr>
          <w:rFonts w:ascii="Times New Roman" w:eastAsia="SimSun" w:hAnsi="Times New Roman" w:cs="Times New Roman" w:hint="eastAsia"/>
          <w:color w:val="333333"/>
          <w:sz w:val="24"/>
          <w:shd w:val="clear" w:color="auto" w:fill="FCFCFC"/>
        </w:rPr>
        <w:instrText>蔬菜生态系统中细菌群落对邻苯二甲酸二丁酯污染的响应</w:instrText>
      </w:r>
      <w:r w:rsidR="008421FA">
        <w:rPr>
          <w:rFonts w:ascii="Times New Roman" w:eastAsia="SimSun" w:hAnsi="Times New Roman" w:cs="Times New Roman" w:hint="eastAsia"/>
          <w:color w:val="333333"/>
          <w:sz w:val="24"/>
          <w:shd w:val="clear" w:color="auto" w:fill="FCFCFC"/>
        </w:rPr>
        <w:instrText>&lt;/style&gt;&lt;/translated-title&gt;&lt;/titles&gt;&lt;periodical&gt;&lt;full-title&gt;Journal of Hazardous Materials&lt;/full-title&gt;&lt;abbr-1&gt;J. Hazard. Mater.&lt;/abbr-1&gt;&lt;abbr-2&gt;J Hazard Mater&lt;/abbr-2&gt;&lt;/periodical&gt;&lt;pages&gt;142-150&lt;/pages&gt;&lt;volume&gt;353&lt;/volume&gt;&lt;section&gt;1</w:instrText>
      </w:r>
      <w:r w:rsidR="008421FA">
        <w:rPr>
          <w:rFonts w:ascii="Times New Roman" w:eastAsia="SimSun" w:hAnsi="Times New Roman" w:cs="Times New Roman"/>
          <w:color w:val="333333"/>
          <w:sz w:val="24"/>
          <w:shd w:val="clear" w:color="auto" w:fill="FCFCFC"/>
        </w:rPr>
        <w:instrText>42&lt;/section&gt;&lt;dates&gt;&lt;year&gt;2018&lt;/year&gt;&lt;/dates&gt;&lt;isbn&gt;03043894&lt;/isbn&gt;&lt;urls&gt;&lt;/urls&gt;&lt;electronic-resource-num&gt;10.1016/j.jhazmat.2018.04.015&lt;/electronic-resource-num&gt;&lt;/record&gt;&lt;/Cite&gt;&lt;/EndNote&gt;</w:instrText>
      </w:r>
      <w:r w:rsidR="00BB3DC3">
        <w:rPr>
          <w:rFonts w:ascii="Times New Roman" w:eastAsia="SimSun" w:hAnsi="Times New Roman" w:cs="Times New Roman"/>
          <w:color w:val="333333"/>
          <w:sz w:val="24"/>
          <w:shd w:val="clear" w:color="auto" w:fill="FCFCFC"/>
        </w:rPr>
        <w:fldChar w:fldCharType="separate"/>
      </w:r>
      <w:r w:rsidR="008421FA">
        <w:rPr>
          <w:rFonts w:ascii="Times New Roman" w:eastAsia="SimSun" w:hAnsi="Times New Roman" w:cs="Times New Roman"/>
          <w:noProof/>
          <w:color w:val="333333"/>
          <w:sz w:val="24"/>
          <w:shd w:val="clear" w:color="auto" w:fill="FCFCFC"/>
        </w:rPr>
        <w:t xml:space="preserve">Kong, et al. </w:t>
      </w:r>
      <w:r w:rsidR="008421FA" w:rsidRPr="008421FA">
        <w:rPr>
          <w:rFonts w:ascii="Times New Roman" w:eastAsia="SimSun" w:hAnsi="Times New Roman" w:cs="Times New Roman"/>
          <w:noProof/>
          <w:color w:val="333333"/>
          <w:sz w:val="24"/>
          <w:shd w:val="clear" w:color="auto" w:fill="FCFCFC"/>
          <w:vertAlign w:val="superscript"/>
        </w:rPr>
        <w:t>66</w:t>
      </w:r>
      <w:r w:rsidR="00BB3DC3">
        <w:rPr>
          <w:rFonts w:ascii="Times New Roman" w:eastAsia="SimSun" w:hAnsi="Times New Roman" w:cs="Times New Roman"/>
          <w:color w:val="333333"/>
          <w:sz w:val="24"/>
          <w:shd w:val="clear" w:color="auto" w:fill="FCFCFC"/>
        </w:rPr>
        <w:fldChar w:fldCharType="end"/>
      </w:r>
      <w:r w:rsidR="00BB3DC3">
        <w:rPr>
          <w:rFonts w:ascii="Times New Roman" w:eastAsia="SimSun" w:hAnsi="Times New Roman" w:cs="Times New Roman"/>
          <w:color w:val="333333"/>
          <w:sz w:val="24"/>
          <w:shd w:val="clear" w:color="auto" w:fill="FCFCFC"/>
        </w:rPr>
        <w:t xml:space="preserve"> indicated that the height and weight of </w:t>
      </w:r>
      <w:r w:rsidR="00BB3DC3" w:rsidRPr="00BB3DC3">
        <w:rPr>
          <w:rFonts w:ascii="Times New Roman" w:eastAsia="SimSun" w:hAnsi="Times New Roman" w:cs="Times New Roman"/>
          <w:i/>
          <w:iCs/>
          <w:color w:val="333333"/>
          <w:sz w:val="24"/>
          <w:shd w:val="clear" w:color="auto" w:fill="FCFCFC"/>
        </w:rPr>
        <w:t>Brassica napus</w:t>
      </w:r>
      <w:r w:rsidR="00BB3DC3">
        <w:rPr>
          <w:rFonts w:ascii="Times New Roman" w:eastAsia="SimSun" w:hAnsi="Times New Roman" w:cs="Times New Roman"/>
          <w:color w:val="333333"/>
          <w:sz w:val="24"/>
          <w:shd w:val="clear" w:color="auto" w:fill="FCFCFC"/>
        </w:rPr>
        <w:t xml:space="preserve"> </w:t>
      </w:r>
      <w:r w:rsidR="00BB3DC3" w:rsidRPr="00BB3DC3">
        <w:rPr>
          <w:rFonts w:ascii="Times New Roman" w:eastAsia="SimSun" w:hAnsi="Times New Roman" w:cs="Times New Roman"/>
          <w:color w:val="333333"/>
          <w:sz w:val="24"/>
          <w:shd w:val="clear" w:color="auto" w:fill="FCFCFC"/>
        </w:rPr>
        <w:t>grown in PAE-contaminated soil</w:t>
      </w:r>
      <w:r w:rsidR="00BB3DC3">
        <w:rPr>
          <w:rFonts w:ascii="Times New Roman" w:eastAsia="SimSun" w:hAnsi="Times New Roman" w:cs="Times New Roman"/>
          <w:color w:val="333333"/>
          <w:sz w:val="24"/>
          <w:shd w:val="clear" w:color="auto" w:fill="FCFCFC"/>
        </w:rPr>
        <w:t xml:space="preserve"> </w:t>
      </w:r>
      <w:r w:rsidR="000A5687">
        <w:rPr>
          <w:rFonts w:ascii="Times New Roman" w:eastAsia="SimSun" w:hAnsi="Times New Roman" w:cs="Times New Roman"/>
          <w:color w:val="333333"/>
          <w:sz w:val="24"/>
          <w:shd w:val="clear" w:color="auto" w:fill="FCFCFC"/>
        </w:rPr>
        <w:t xml:space="preserve">was </w:t>
      </w:r>
      <w:r w:rsidR="00BB3DC3">
        <w:rPr>
          <w:rFonts w:ascii="Times New Roman" w:eastAsia="SimSun" w:hAnsi="Times New Roman" w:cs="Times New Roman"/>
          <w:color w:val="333333"/>
          <w:sz w:val="24"/>
          <w:shd w:val="clear" w:color="auto" w:fill="FCFCFC"/>
        </w:rPr>
        <w:t xml:space="preserve">significantly </w:t>
      </w:r>
      <w:r w:rsidR="001E6468">
        <w:rPr>
          <w:rFonts w:ascii="Times New Roman" w:eastAsia="SimSun" w:hAnsi="Times New Roman" w:cs="Times New Roman"/>
          <w:color w:val="333333"/>
          <w:sz w:val="24"/>
          <w:shd w:val="clear" w:color="auto" w:fill="FCFCFC"/>
        </w:rPr>
        <w:t xml:space="preserve">lower than </w:t>
      </w:r>
      <w:r w:rsidR="000A5687">
        <w:rPr>
          <w:rFonts w:ascii="Times New Roman" w:eastAsia="SimSun" w:hAnsi="Times New Roman" w:cs="Times New Roman"/>
          <w:color w:val="333333"/>
          <w:sz w:val="24"/>
          <w:shd w:val="clear" w:color="auto" w:fill="FCFCFC"/>
        </w:rPr>
        <w:t xml:space="preserve">in </w:t>
      </w:r>
      <w:r w:rsidR="004538D9">
        <w:rPr>
          <w:rFonts w:ascii="Times New Roman" w:eastAsia="SimSun" w:hAnsi="Times New Roman" w:cs="Times New Roman"/>
          <w:color w:val="333333"/>
          <w:sz w:val="24"/>
          <w:shd w:val="clear" w:color="auto" w:fill="FCFCFC"/>
        </w:rPr>
        <w:t xml:space="preserve">the </w:t>
      </w:r>
      <w:r w:rsidR="001E6468">
        <w:rPr>
          <w:rFonts w:ascii="Times New Roman" w:eastAsia="SimSun" w:hAnsi="Times New Roman" w:cs="Times New Roman"/>
          <w:color w:val="333333"/>
          <w:sz w:val="24"/>
          <w:shd w:val="clear" w:color="auto" w:fill="FCFCFC"/>
        </w:rPr>
        <w:t>control</w:t>
      </w:r>
      <w:r w:rsidR="000A5687">
        <w:rPr>
          <w:rFonts w:ascii="Times New Roman" w:eastAsia="SimSun" w:hAnsi="Times New Roman" w:cs="Times New Roman"/>
          <w:color w:val="333333"/>
          <w:sz w:val="24"/>
          <w:shd w:val="clear" w:color="auto" w:fill="FCFCFC"/>
        </w:rPr>
        <w:t xml:space="preserve"> group</w:t>
      </w:r>
      <w:r w:rsidR="001E6468">
        <w:rPr>
          <w:rFonts w:ascii="Times New Roman" w:eastAsia="SimSun" w:hAnsi="Times New Roman" w:cs="Times New Roman"/>
          <w:color w:val="333333"/>
          <w:sz w:val="24"/>
          <w:shd w:val="clear" w:color="auto" w:fill="FCFCFC"/>
        </w:rPr>
        <w:t>.</w:t>
      </w:r>
      <w:r w:rsidR="00691701">
        <w:rPr>
          <w:rFonts w:ascii="Times New Roman" w:eastAsia="SimSun" w:hAnsi="Times New Roman" w:cs="Times New Roman"/>
          <w:color w:val="333333"/>
          <w:sz w:val="24"/>
          <w:shd w:val="clear" w:color="auto" w:fill="FCFCFC"/>
        </w:rPr>
        <w:t xml:space="preserve"> </w:t>
      </w:r>
      <w:r w:rsidR="001E6468" w:rsidRPr="001E6468">
        <w:rPr>
          <w:rFonts w:ascii="Times New Roman" w:eastAsia="SimSun" w:hAnsi="Times New Roman" w:cs="Times New Roman"/>
          <w:color w:val="333333"/>
          <w:sz w:val="24"/>
          <w:shd w:val="clear" w:color="auto" w:fill="FCFCFC"/>
        </w:rPr>
        <w:t>Additionally, the nitrate content was elevated, whereas soluble sugar</w:t>
      </w:r>
      <w:r w:rsidR="00EB31D6">
        <w:rPr>
          <w:rFonts w:ascii="Times New Roman" w:eastAsia="SimSun" w:hAnsi="Times New Roman" w:cs="Times New Roman"/>
          <w:color w:val="333333"/>
          <w:sz w:val="24"/>
          <w:shd w:val="clear" w:color="auto" w:fill="FCFCFC"/>
        </w:rPr>
        <w:t>s</w:t>
      </w:r>
      <w:r w:rsidR="001E6468" w:rsidRPr="001E6468">
        <w:rPr>
          <w:rFonts w:ascii="Times New Roman" w:eastAsia="SimSun" w:hAnsi="Times New Roman" w:cs="Times New Roman"/>
          <w:color w:val="333333"/>
          <w:sz w:val="24"/>
          <w:shd w:val="clear" w:color="auto" w:fill="FCFCFC"/>
        </w:rPr>
        <w:t>, soluble protein</w:t>
      </w:r>
      <w:r w:rsidR="00EB31D6">
        <w:rPr>
          <w:rFonts w:ascii="Times New Roman" w:eastAsia="SimSun" w:hAnsi="Times New Roman" w:cs="Times New Roman"/>
          <w:color w:val="333333"/>
          <w:sz w:val="24"/>
          <w:shd w:val="clear" w:color="auto" w:fill="FCFCFC"/>
        </w:rPr>
        <w:t>s</w:t>
      </w:r>
      <w:r w:rsidR="001E6468" w:rsidRPr="001E6468">
        <w:rPr>
          <w:rFonts w:ascii="Times New Roman" w:eastAsia="SimSun" w:hAnsi="Times New Roman" w:cs="Times New Roman"/>
          <w:color w:val="333333"/>
          <w:sz w:val="24"/>
          <w:shd w:val="clear" w:color="auto" w:fill="FCFCFC"/>
        </w:rPr>
        <w:t>, and chlorophyll levels did not differ significantly from the control. Similarly,</w:t>
      </w:r>
      <w:r w:rsidR="00691701">
        <w:rPr>
          <w:rFonts w:ascii="Times New Roman" w:eastAsia="SimSun" w:hAnsi="Times New Roman" w:cs="Times New Roman"/>
          <w:color w:val="333333"/>
          <w:sz w:val="24"/>
          <w:shd w:val="clear" w:color="auto" w:fill="FCFCFC"/>
        </w:rPr>
        <w:t xml:space="preserve"> </w:t>
      </w:r>
      <w:r w:rsidR="007022FC">
        <w:rPr>
          <w:rFonts w:ascii="Times New Roman" w:eastAsia="SimSun" w:hAnsi="Times New Roman" w:cs="Times New Roman"/>
          <w:color w:val="333333"/>
          <w:sz w:val="24"/>
          <w:shd w:val="clear" w:color="auto" w:fill="FCFCFC"/>
        </w:rPr>
        <w:fldChar w:fldCharType="begin"/>
      </w:r>
      <w:r w:rsidR="008421FA">
        <w:rPr>
          <w:rFonts w:ascii="Times New Roman" w:eastAsia="SimSun" w:hAnsi="Times New Roman" w:cs="Times New Roman"/>
          <w:color w:val="333333"/>
          <w:sz w:val="24"/>
          <w:shd w:val="clear" w:color="auto" w:fill="FCFCFC"/>
        </w:rPr>
        <w:instrText xml:space="preserve"> ADDIN EN.CITE &lt;EndNote&gt;&lt;Cite AuthorYear="1"&gt;&lt;Author&gt;Kumari&lt;/Author&gt;&lt;Year&gt;2022&lt;/Year&gt;&lt;RecNum&gt;209&lt;/RecNum&gt;&lt;DisplayText&gt;Kumari and Kaur &lt;style face="superscript"&gt;79&lt;/style&gt;&lt;/DisplayText&gt;&lt;record&gt;&lt;rec-number&gt;209&lt;/rec-number&gt;&lt;foreign-keys&gt;&lt;key app="EN" db-id="vat9trrekspw0geps525xzpu0dvavzw5tsze" timestamp="1695622821"&gt;209&lt;/key&gt;&lt;/foreign-keys&gt;&lt;ref-type name="Journal Article"&gt;17&lt;/ref-type&gt;&lt;contributors&gt;&lt;authors&gt;&lt;author&gt;Kumari, Arpna&lt;/author&gt;&lt;author&gt;Kaur, Rajinder&lt;/author&gt;&lt;/authors&gt;&lt;/contributors&gt;&lt;auth-address&gt;Guru Nanak Dev Univ, Dept Bot &amp;amp; Environm Sci, Amritsar, Punjab, India&amp;#xD;Southern Fed Univ, Acad Biol &amp;amp; Biotechnol, Rostov Na Donu, Russia&lt;/auth-address&gt;&lt;titles&gt;&lt;title&gt;Uptake of a plasticizer (di-n-butyl phthalate) impacts the biochemical and phys</w:instrText>
      </w:r>
      <w:r w:rsidR="008421FA">
        <w:rPr>
          <w:rFonts w:ascii="Times New Roman" w:eastAsia="SimSun" w:hAnsi="Times New Roman" w:cs="Times New Roman" w:hint="eastAsia"/>
          <w:color w:val="333333"/>
          <w:sz w:val="24"/>
          <w:shd w:val="clear" w:color="auto" w:fill="FCFCFC"/>
        </w:rPr>
        <w:instrText>iological responses of barley&lt;/title&gt;&lt;secondary-title&gt;Peer J&lt;/secondary-title&gt;&lt;translated-title&gt;&lt;style face="normal" font="default" charset="134" size="100%"&gt;</w:instrText>
      </w:r>
      <w:r w:rsidR="008421FA">
        <w:rPr>
          <w:rFonts w:ascii="Times New Roman" w:eastAsia="SimSun" w:hAnsi="Times New Roman" w:cs="Times New Roman" w:hint="eastAsia"/>
          <w:color w:val="333333"/>
          <w:sz w:val="24"/>
          <w:shd w:val="clear" w:color="auto" w:fill="FCFCFC"/>
        </w:rPr>
        <w:instrText>增塑剂</w:instrText>
      </w:r>
      <w:r w:rsidR="008421FA">
        <w:rPr>
          <w:rFonts w:ascii="Times New Roman" w:eastAsia="SimSun" w:hAnsi="Times New Roman" w:cs="Times New Roman" w:hint="eastAsia"/>
          <w:color w:val="333333"/>
          <w:sz w:val="24"/>
          <w:shd w:val="clear" w:color="auto" w:fill="FCFCFC"/>
        </w:rPr>
        <w:instrText>&lt;/style&gt;&lt;style face="normal" font="default" size="100%"&gt;(&lt;/style&gt;&lt;style face="normal" font="default" charset="134" size="100%"&gt;</w:instrText>
      </w:r>
      <w:r w:rsidR="008421FA">
        <w:rPr>
          <w:rFonts w:ascii="Times New Roman" w:eastAsia="SimSun" w:hAnsi="Times New Roman" w:cs="Times New Roman" w:hint="eastAsia"/>
          <w:color w:val="333333"/>
          <w:sz w:val="24"/>
          <w:shd w:val="clear" w:color="auto" w:fill="FCFCFC"/>
        </w:rPr>
        <w:instrText>邻苯二甲酸二丁酯</w:instrText>
      </w:r>
      <w:r w:rsidR="008421FA">
        <w:rPr>
          <w:rFonts w:ascii="Times New Roman" w:eastAsia="SimSun" w:hAnsi="Times New Roman" w:cs="Times New Roman" w:hint="eastAsia"/>
          <w:color w:val="333333"/>
          <w:sz w:val="24"/>
          <w:shd w:val="clear" w:color="auto" w:fill="FCFCFC"/>
        </w:rPr>
        <w:instrText>&lt;/style&gt;&lt;style face="normal" font="default" size="100%"&gt;)&lt;/style&gt;&lt;style face="normal" font="default" charset="134" size="100%"&gt;</w:instrText>
      </w:r>
      <w:r w:rsidR="008421FA">
        <w:rPr>
          <w:rFonts w:ascii="Times New Roman" w:eastAsia="SimSun" w:hAnsi="Times New Roman" w:cs="Times New Roman" w:hint="eastAsia"/>
          <w:color w:val="333333"/>
          <w:sz w:val="24"/>
          <w:shd w:val="clear" w:color="auto" w:fill="FCFCFC"/>
        </w:rPr>
        <w:instrText>的吸收影响大麦的生化和生理反应</w:instrText>
      </w:r>
      <w:r w:rsidR="008421FA">
        <w:rPr>
          <w:rFonts w:ascii="Times New Roman" w:eastAsia="SimSun" w:hAnsi="Times New Roman" w:cs="Times New Roman" w:hint="eastAsia"/>
          <w:color w:val="333333"/>
          <w:sz w:val="24"/>
          <w:shd w:val="clear" w:color="auto" w:fill="FCFCFC"/>
        </w:rPr>
        <w:instrText>&lt;/style&gt;&lt;/translated-title&gt;&lt;/titles&gt;&lt;pages&gt;e12859&lt;/pages&gt;&lt;volume&gt;10&lt;/vol</w:instrText>
      </w:r>
      <w:r w:rsidR="008421FA">
        <w:rPr>
          <w:rFonts w:ascii="Times New Roman" w:eastAsia="SimSun" w:hAnsi="Times New Roman" w:cs="Times New Roman"/>
          <w:color w:val="333333"/>
          <w:sz w:val="24"/>
          <w:shd w:val="clear" w:color="auto" w:fill="FCFCFC"/>
        </w:rPr>
        <w:instrText>ume&gt;&lt;dates&gt;&lt;year&gt;2022&lt;/year&gt;&lt;pub-dates&gt;&lt;date&gt;2022 FEB 14&lt;/date&gt;&lt;/pub-dates&gt;&lt;/dates&gt;&lt;isbn&gt;2167-8359&lt;/isbn&gt;&lt;accession-num&gt;WOS:000756693400003&lt;/accession-num&gt;&lt;work-type&gt;Article&lt;/work-type&gt;&lt;urls&gt;&lt;/urls&gt;&lt;custom7&gt;e12859&lt;/custom7&gt;&lt;electronic-resource-num&gt;10.7717/peerj.12859&lt;/electronic-resource-num&gt;&lt;access-date&gt;2022-03-04&lt;/access-date&gt;&lt;/record&gt;&lt;/Cite&gt;&lt;/EndNote&gt;</w:instrText>
      </w:r>
      <w:r w:rsidR="007022FC">
        <w:rPr>
          <w:rFonts w:ascii="Times New Roman" w:eastAsia="SimSun" w:hAnsi="Times New Roman" w:cs="Times New Roman"/>
          <w:color w:val="333333"/>
          <w:sz w:val="24"/>
          <w:shd w:val="clear" w:color="auto" w:fill="FCFCFC"/>
        </w:rPr>
        <w:fldChar w:fldCharType="separate"/>
      </w:r>
      <w:r w:rsidR="008421FA">
        <w:rPr>
          <w:rFonts w:ascii="Times New Roman" w:eastAsia="SimSun" w:hAnsi="Times New Roman" w:cs="Times New Roman"/>
          <w:noProof/>
          <w:color w:val="333333"/>
          <w:sz w:val="24"/>
          <w:shd w:val="clear" w:color="auto" w:fill="FCFCFC"/>
        </w:rPr>
        <w:t xml:space="preserve">Kumari and Kaur </w:t>
      </w:r>
      <w:r w:rsidR="008421FA" w:rsidRPr="008421FA">
        <w:rPr>
          <w:rFonts w:ascii="Times New Roman" w:eastAsia="SimSun" w:hAnsi="Times New Roman" w:cs="Times New Roman"/>
          <w:noProof/>
          <w:color w:val="333333"/>
          <w:sz w:val="24"/>
          <w:shd w:val="clear" w:color="auto" w:fill="FCFCFC"/>
          <w:vertAlign w:val="superscript"/>
        </w:rPr>
        <w:t>79</w:t>
      </w:r>
      <w:r w:rsidR="007022FC">
        <w:rPr>
          <w:rFonts w:ascii="Times New Roman" w:eastAsia="SimSun" w:hAnsi="Times New Roman" w:cs="Times New Roman"/>
          <w:color w:val="333333"/>
          <w:sz w:val="24"/>
          <w:shd w:val="clear" w:color="auto" w:fill="FCFCFC"/>
        </w:rPr>
        <w:fldChar w:fldCharType="end"/>
      </w:r>
      <w:r w:rsidR="007022FC">
        <w:rPr>
          <w:rFonts w:ascii="Times New Roman" w:eastAsia="SimSun" w:hAnsi="Times New Roman" w:cs="Times New Roman"/>
          <w:color w:val="333333"/>
          <w:sz w:val="24"/>
          <w:shd w:val="clear" w:color="auto" w:fill="FCFCFC"/>
        </w:rPr>
        <w:t xml:space="preserve"> </w:t>
      </w:r>
      <w:r w:rsidR="00EB1ECD">
        <w:rPr>
          <w:rFonts w:ascii="Times New Roman" w:eastAsia="SimSun" w:hAnsi="Times New Roman" w:cs="Times New Roman"/>
          <w:color w:val="333333"/>
          <w:sz w:val="24"/>
          <w:shd w:val="clear" w:color="auto" w:fill="FCFCFC"/>
        </w:rPr>
        <w:t xml:space="preserve">demonstrated that the </w:t>
      </w:r>
      <w:r w:rsidR="00EB1ECD" w:rsidRPr="00EB1ECD">
        <w:rPr>
          <w:rFonts w:ascii="Times New Roman" w:eastAsia="SimSun" w:hAnsi="Times New Roman" w:cs="Times New Roman"/>
          <w:color w:val="333333"/>
          <w:sz w:val="24"/>
          <w:shd w:val="clear" w:color="auto" w:fill="FCFCFC"/>
        </w:rPr>
        <w:t>biomass</w:t>
      </w:r>
      <w:r w:rsidR="00EB1ECD">
        <w:rPr>
          <w:rFonts w:ascii="Times New Roman" w:eastAsia="SimSun" w:hAnsi="Times New Roman" w:cs="Times New Roman"/>
          <w:color w:val="333333"/>
          <w:sz w:val="24"/>
          <w:shd w:val="clear" w:color="auto" w:fill="FCFCFC"/>
        </w:rPr>
        <w:t>,</w:t>
      </w:r>
      <w:r w:rsidR="00EB1ECD" w:rsidRPr="00EB1ECD">
        <w:t xml:space="preserve"> </w:t>
      </w:r>
      <w:r w:rsidR="00535EB9">
        <w:rPr>
          <w:rFonts w:ascii="Times New Roman" w:eastAsia="SimSun" w:hAnsi="Times New Roman" w:cs="Times New Roman"/>
          <w:color w:val="333333"/>
          <w:sz w:val="24"/>
          <w:shd w:val="clear" w:color="auto" w:fill="FCFCFC"/>
        </w:rPr>
        <w:t>as well as</w:t>
      </w:r>
      <w:r w:rsidR="00EB1ECD" w:rsidRPr="00EB1ECD">
        <w:rPr>
          <w:rFonts w:ascii="Times New Roman" w:eastAsia="SimSun" w:hAnsi="Times New Roman" w:cs="Times New Roman"/>
          <w:color w:val="333333"/>
          <w:sz w:val="24"/>
          <w:shd w:val="clear" w:color="auto" w:fill="FCFCFC"/>
        </w:rPr>
        <w:t xml:space="preserve"> pigment</w:t>
      </w:r>
      <w:r w:rsidR="00CC074F" w:rsidRPr="00CC074F">
        <w:t xml:space="preserve"> </w:t>
      </w:r>
      <w:r w:rsidR="00CC074F">
        <w:t xml:space="preserve">and </w:t>
      </w:r>
      <w:r w:rsidR="00CC074F" w:rsidRPr="00CC074F">
        <w:rPr>
          <w:rFonts w:ascii="Times New Roman" w:eastAsia="SimSun" w:hAnsi="Times New Roman" w:cs="Times New Roman"/>
          <w:color w:val="333333"/>
          <w:sz w:val="24"/>
          <w:shd w:val="clear" w:color="auto" w:fill="FCFCFC"/>
        </w:rPr>
        <w:t>protein</w:t>
      </w:r>
      <w:r w:rsidR="00535EB9">
        <w:rPr>
          <w:rFonts w:ascii="Times New Roman" w:eastAsia="SimSun" w:hAnsi="Times New Roman" w:cs="Times New Roman"/>
          <w:color w:val="333333"/>
          <w:sz w:val="24"/>
          <w:shd w:val="clear" w:color="auto" w:fill="FCFCFC"/>
        </w:rPr>
        <w:t xml:space="preserve"> concentrations</w:t>
      </w:r>
      <w:r w:rsidR="00EB1ECD" w:rsidRPr="00EB1ECD">
        <w:rPr>
          <w:rFonts w:ascii="Times New Roman" w:eastAsia="SimSun" w:hAnsi="Times New Roman" w:cs="Times New Roman"/>
          <w:color w:val="333333"/>
          <w:sz w:val="24"/>
          <w:shd w:val="clear" w:color="auto" w:fill="FCFCFC"/>
        </w:rPr>
        <w:t xml:space="preserve"> </w:t>
      </w:r>
      <w:r w:rsidR="00EB1ECD">
        <w:rPr>
          <w:rFonts w:ascii="Times New Roman" w:eastAsia="SimSun" w:hAnsi="Times New Roman" w:cs="Times New Roman"/>
          <w:color w:val="333333"/>
          <w:sz w:val="24"/>
          <w:shd w:val="clear" w:color="auto" w:fill="FCFCFC"/>
        </w:rPr>
        <w:t>decrease</w:t>
      </w:r>
      <w:r w:rsidR="004538D9">
        <w:rPr>
          <w:rFonts w:ascii="Times New Roman" w:eastAsia="SimSun" w:hAnsi="Times New Roman" w:cs="Times New Roman"/>
          <w:color w:val="333333"/>
          <w:sz w:val="24"/>
          <w:shd w:val="clear" w:color="auto" w:fill="FCFCFC"/>
        </w:rPr>
        <w:t>d</w:t>
      </w:r>
      <w:r w:rsidR="00EB1ECD">
        <w:rPr>
          <w:rFonts w:ascii="Times New Roman" w:eastAsia="SimSun" w:hAnsi="Times New Roman" w:cs="Times New Roman"/>
          <w:color w:val="333333"/>
          <w:sz w:val="24"/>
          <w:shd w:val="clear" w:color="auto" w:fill="FCFCFC"/>
        </w:rPr>
        <w:t xml:space="preserve"> </w:t>
      </w:r>
      <w:r w:rsidR="00535EB9">
        <w:rPr>
          <w:rFonts w:ascii="Times New Roman" w:eastAsia="SimSun" w:hAnsi="Times New Roman" w:cs="Times New Roman"/>
          <w:color w:val="333333"/>
          <w:sz w:val="24"/>
          <w:shd w:val="clear" w:color="auto" w:fill="FCFCFC"/>
        </w:rPr>
        <w:t>in</w:t>
      </w:r>
      <w:r w:rsidR="00535EB9" w:rsidRPr="00954AD1">
        <w:rPr>
          <w:rFonts w:ascii="Times New Roman" w:eastAsia="SimSun" w:hAnsi="Times New Roman" w:cs="Times New Roman"/>
          <w:color w:val="333333"/>
          <w:sz w:val="24"/>
          <w:shd w:val="clear" w:color="auto" w:fill="FCFCFC"/>
        </w:rPr>
        <w:t xml:space="preserve"> barley</w:t>
      </w:r>
      <w:r w:rsidR="00535EB9">
        <w:rPr>
          <w:rFonts w:ascii="Times New Roman" w:eastAsia="SimSun" w:hAnsi="Times New Roman" w:cs="Times New Roman"/>
          <w:color w:val="333333"/>
          <w:sz w:val="24"/>
          <w:shd w:val="clear" w:color="auto" w:fill="FCFCFC"/>
        </w:rPr>
        <w:t xml:space="preserve"> </w:t>
      </w:r>
      <w:r w:rsidR="00EB1ECD">
        <w:rPr>
          <w:rFonts w:ascii="Times New Roman" w:eastAsia="SimSun" w:hAnsi="Times New Roman" w:cs="Times New Roman"/>
          <w:color w:val="333333"/>
          <w:sz w:val="24"/>
          <w:shd w:val="clear" w:color="auto" w:fill="FCFCFC"/>
        </w:rPr>
        <w:t>after</w:t>
      </w:r>
      <w:r w:rsidR="00EB1ECD" w:rsidRPr="00EB1ECD">
        <w:rPr>
          <w:rFonts w:ascii="Times New Roman" w:eastAsia="SimSun" w:hAnsi="Times New Roman" w:cs="Times New Roman"/>
          <w:color w:val="333333"/>
          <w:sz w:val="24"/>
          <w:shd w:val="clear" w:color="auto" w:fill="FCFCFC"/>
        </w:rPr>
        <w:t xml:space="preserve"> DBP</w:t>
      </w:r>
      <w:r w:rsidR="00EB1ECD">
        <w:rPr>
          <w:rFonts w:ascii="Times New Roman" w:eastAsia="SimSun" w:hAnsi="Times New Roman" w:cs="Times New Roman"/>
          <w:color w:val="333333"/>
          <w:sz w:val="24"/>
          <w:shd w:val="clear" w:color="auto" w:fill="FCFCFC"/>
        </w:rPr>
        <w:t xml:space="preserve"> </w:t>
      </w:r>
      <w:r w:rsidR="00EB1ECD" w:rsidRPr="00EB1ECD">
        <w:rPr>
          <w:rFonts w:ascii="Times New Roman" w:eastAsia="SimSun" w:hAnsi="Times New Roman" w:cs="Times New Roman"/>
          <w:color w:val="333333"/>
          <w:sz w:val="24"/>
          <w:shd w:val="clear" w:color="auto" w:fill="FCFCFC"/>
        </w:rPr>
        <w:t>treat</w:t>
      </w:r>
      <w:r w:rsidR="00EB1ECD">
        <w:rPr>
          <w:rFonts w:ascii="Times New Roman" w:eastAsia="SimSun" w:hAnsi="Times New Roman" w:cs="Times New Roman"/>
          <w:color w:val="333333"/>
          <w:sz w:val="24"/>
          <w:shd w:val="clear" w:color="auto" w:fill="FCFCFC"/>
        </w:rPr>
        <w:t>ment</w:t>
      </w:r>
      <w:r w:rsidR="00EA411E">
        <w:rPr>
          <w:rFonts w:ascii="Times New Roman" w:eastAsia="SimSun" w:hAnsi="Times New Roman" w:cs="Times New Roman"/>
          <w:color w:val="333333"/>
          <w:sz w:val="24"/>
          <w:shd w:val="clear" w:color="auto" w:fill="FCFCFC"/>
        </w:rPr>
        <w:t xml:space="preserve">, while </w:t>
      </w:r>
      <w:r w:rsidR="004538D9">
        <w:rPr>
          <w:rFonts w:ascii="Times New Roman" w:eastAsia="SimSun" w:hAnsi="Times New Roman" w:cs="Times New Roman"/>
          <w:color w:val="333333"/>
          <w:sz w:val="24"/>
          <w:shd w:val="clear" w:color="auto" w:fill="FCFCFC"/>
        </w:rPr>
        <w:t xml:space="preserve">the </w:t>
      </w:r>
      <w:r w:rsidR="00535EB9">
        <w:rPr>
          <w:rFonts w:ascii="Times New Roman" w:eastAsia="SimSun" w:hAnsi="Times New Roman" w:cs="Times New Roman"/>
          <w:color w:val="333333"/>
          <w:sz w:val="24"/>
          <w:shd w:val="clear" w:color="auto" w:fill="FCFCFC"/>
        </w:rPr>
        <w:t>concentrations</w:t>
      </w:r>
      <w:r w:rsidR="00535EB9" w:rsidRPr="00EA411E">
        <w:rPr>
          <w:rFonts w:ascii="Times New Roman" w:eastAsia="SimSun" w:hAnsi="Times New Roman" w:cs="Times New Roman"/>
          <w:color w:val="333333"/>
          <w:sz w:val="24"/>
          <w:shd w:val="clear" w:color="auto" w:fill="FCFCFC"/>
        </w:rPr>
        <w:t xml:space="preserve"> </w:t>
      </w:r>
      <w:r w:rsidR="00EA411E" w:rsidRPr="00EA411E">
        <w:rPr>
          <w:rFonts w:ascii="Times New Roman" w:eastAsia="SimSun" w:hAnsi="Times New Roman" w:cs="Times New Roman"/>
          <w:color w:val="333333"/>
          <w:sz w:val="24"/>
          <w:shd w:val="clear" w:color="auto" w:fill="FCFCFC"/>
        </w:rPr>
        <w:t>of carbohydrates</w:t>
      </w:r>
      <w:r w:rsidR="00C8287C">
        <w:rPr>
          <w:rFonts w:ascii="Times New Roman" w:eastAsia="SimSun" w:hAnsi="Times New Roman" w:cs="Times New Roman"/>
          <w:color w:val="333333"/>
          <w:sz w:val="24"/>
          <w:shd w:val="clear" w:color="auto" w:fill="FCFCFC"/>
        </w:rPr>
        <w:t>,</w:t>
      </w:r>
      <w:r w:rsidR="00EA411E">
        <w:rPr>
          <w:rFonts w:ascii="Times New Roman" w:eastAsia="SimSun" w:hAnsi="Times New Roman" w:cs="Times New Roman"/>
          <w:color w:val="333333"/>
          <w:sz w:val="24"/>
          <w:shd w:val="clear" w:color="auto" w:fill="FCFCFC"/>
        </w:rPr>
        <w:t xml:space="preserve"> </w:t>
      </w:r>
      <w:r w:rsidR="00CC074F" w:rsidRPr="00CC074F">
        <w:rPr>
          <w:rFonts w:ascii="Times New Roman" w:eastAsia="SimSun" w:hAnsi="Times New Roman" w:cs="Times New Roman"/>
          <w:color w:val="333333"/>
          <w:sz w:val="24"/>
          <w:shd w:val="clear" w:color="auto" w:fill="FCFCFC"/>
        </w:rPr>
        <w:t>proline</w:t>
      </w:r>
      <w:r w:rsidR="004538D9">
        <w:rPr>
          <w:rFonts w:ascii="Times New Roman" w:eastAsia="SimSun" w:hAnsi="Times New Roman" w:cs="Times New Roman"/>
          <w:color w:val="333333"/>
          <w:sz w:val="24"/>
          <w:shd w:val="clear" w:color="auto" w:fill="FCFCFC"/>
        </w:rPr>
        <w:t>,</w:t>
      </w:r>
      <w:r w:rsidR="00CC074F" w:rsidRPr="00CC074F">
        <w:rPr>
          <w:rFonts w:ascii="Times New Roman" w:eastAsia="SimSun" w:hAnsi="Times New Roman" w:cs="Times New Roman"/>
          <w:color w:val="333333"/>
          <w:sz w:val="24"/>
          <w:shd w:val="clear" w:color="auto" w:fill="FCFCFC"/>
        </w:rPr>
        <w:t xml:space="preserve"> </w:t>
      </w:r>
      <w:r w:rsidR="00C8287C">
        <w:rPr>
          <w:rFonts w:ascii="Times New Roman" w:eastAsia="SimSun" w:hAnsi="Times New Roman" w:cs="Times New Roman"/>
          <w:color w:val="333333"/>
          <w:sz w:val="24"/>
          <w:shd w:val="clear" w:color="auto" w:fill="FCFCFC"/>
        </w:rPr>
        <w:t xml:space="preserve">and </w:t>
      </w:r>
      <w:r w:rsidR="00C8287C" w:rsidRPr="00C8287C">
        <w:rPr>
          <w:rFonts w:ascii="Times New Roman" w:eastAsia="SimSun" w:hAnsi="Times New Roman" w:cs="Times New Roman"/>
          <w:color w:val="333333"/>
          <w:sz w:val="24"/>
          <w:shd w:val="clear" w:color="auto" w:fill="FCFCFC"/>
        </w:rPr>
        <w:t>H</w:t>
      </w:r>
      <w:r w:rsidR="00C8287C" w:rsidRPr="00C8287C">
        <w:rPr>
          <w:rFonts w:ascii="Times New Roman" w:eastAsia="SimSun" w:hAnsi="Times New Roman" w:cs="Times New Roman"/>
          <w:color w:val="333333"/>
          <w:sz w:val="24"/>
          <w:shd w:val="clear" w:color="auto" w:fill="FCFCFC"/>
          <w:vertAlign w:val="subscript"/>
        </w:rPr>
        <w:t>2</w:t>
      </w:r>
      <w:r w:rsidR="00C8287C" w:rsidRPr="00C8287C">
        <w:rPr>
          <w:rFonts w:ascii="Times New Roman" w:eastAsia="SimSun" w:hAnsi="Times New Roman" w:cs="Times New Roman"/>
          <w:color w:val="333333"/>
          <w:sz w:val="24"/>
          <w:shd w:val="clear" w:color="auto" w:fill="FCFCFC"/>
        </w:rPr>
        <w:t>O</w:t>
      </w:r>
      <w:r w:rsidR="00C8287C" w:rsidRPr="00C8287C">
        <w:rPr>
          <w:rFonts w:ascii="Times New Roman" w:eastAsia="SimSun" w:hAnsi="Times New Roman" w:cs="Times New Roman"/>
          <w:color w:val="333333"/>
          <w:sz w:val="24"/>
          <w:shd w:val="clear" w:color="auto" w:fill="FCFCFC"/>
          <w:vertAlign w:val="subscript"/>
        </w:rPr>
        <w:t>2</w:t>
      </w:r>
      <w:r w:rsidR="00C8287C">
        <w:rPr>
          <w:rFonts w:ascii="Times New Roman" w:eastAsia="SimSun" w:hAnsi="Times New Roman" w:cs="Times New Roman"/>
          <w:color w:val="333333"/>
          <w:sz w:val="24"/>
          <w:shd w:val="clear" w:color="auto" w:fill="FCFCFC"/>
        </w:rPr>
        <w:t xml:space="preserve"> </w:t>
      </w:r>
      <w:r w:rsidR="00EA411E">
        <w:rPr>
          <w:rFonts w:ascii="Times New Roman" w:eastAsia="SimSun" w:hAnsi="Times New Roman" w:cs="Times New Roman"/>
          <w:color w:val="333333"/>
          <w:sz w:val="24"/>
          <w:shd w:val="clear" w:color="auto" w:fill="FCFCFC"/>
        </w:rPr>
        <w:t>i</w:t>
      </w:r>
      <w:r w:rsidR="00EA411E" w:rsidRPr="00B9672E">
        <w:rPr>
          <w:rFonts w:ascii="Times New Roman" w:eastAsia="SimSun" w:hAnsi="Times New Roman" w:cs="Times New Roman"/>
          <w:color w:val="333333"/>
          <w:sz w:val="24"/>
          <w:shd w:val="clear" w:color="auto" w:fill="FCFCFC"/>
        </w:rPr>
        <w:t>ncrease</w:t>
      </w:r>
      <w:r w:rsidR="004538D9">
        <w:rPr>
          <w:rFonts w:ascii="Times New Roman" w:eastAsia="SimSun" w:hAnsi="Times New Roman" w:cs="Times New Roman"/>
          <w:color w:val="333333"/>
          <w:sz w:val="24"/>
          <w:shd w:val="clear" w:color="auto" w:fill="FCFCFC"/>
        </w:rPr>
        <w:t>d</w:t>
      </w:r>
      <w:r w:rsidR="00CC074F" w:rsidRPr="00B9672E">
        <w:rPr>
          <w:rFonts w:ascii="Times New Roman" w:eastAsia="SimSun" w:hAnsi="Times New Roman" w:cs="Times New Roman"/>
          <w:color w:val="333333"/>
          <w:sz w:val="24"/>
          <w:shd w:val="clear" w:color="auto" w:fill="FCFCFC"/>
        </w:rPr>
        <w:t>.</w:t>
      </w:r>
      <w:r w:rsidR="00B9672E">
        <w:rPr>
          <w:rFonts w:ascii="Times New Roman" w:eastAsia="SimSun" w:hAnsi="Times New Roman" w:cs="Times New Roman"/>
          <w:color w:val="333333"/>
          <w:sz w:val="24"/>
          <w:shd w:val="clear" w:color="auto" w:fill="FCFCFC"/>
        </w:rPr>
        <w:t xml:space="preserve"> </w:t>
      </w:r>
      <w:r w:rsidR="00D7016A" w:rsidRPr="007936CF">
        <w:rPr>
          <w:rFonts w:ascii="Times New Roman" w:eastAsia="SimSun" w:hAnsi="Times New Roman" w:cs="Times New Roman"/>
          <w:color w:val="333333"/>
          <w:sz w:val="24"/>
          <w:shd w:val="clear" w:color="auto" w:fill="FCFCFC"/>
        </w:rPr>
        <w:fldChar w:fldCharType="begin">
          <w:fldData xml:space="preserve">PEVuZE5vdGU+PENpdGUgQXV0aG9yWWVhcj0iMSI+PEF1dGhvcj5YaWFvPC9BdXRob3I+PFllYXI+
MjAyMzwvWWVhcj48UmVjTnVtPjE2NzwvUmVjTnVtPjxEaXNwbGF5VGV4dD5YaWFvLCBldCBhbC4g
PHN0eWxlIGZhY2U9InN1cGVyc2NyaXB0Ij44MDwvc3R5bGU+PC9EaXNwbGF5VGV4dD48cmVjb3Jk
PjxyZWMtbnVtYmVyPjE2NzwvcmVjLW51bWJlcj48Zm9yZWlnbi1rZXlzPjxrZXkgYXBwPSJFTiIg
ZGItaWQ9InZhdDl0cnJla3NwdzBnZXBzNTI1eHpwdTBkdmF2enc1dHN6ZSIgdGltZXN0YW1wPSIx
Njk1NjA5MDAyIj4xNjc8L2tleT48L2ZvcmVpZ24ta2V5cz48cmVmLXR5cGUgbmFtZT0iSm91cm5h
bCBBcnRpY2xlIj4xNzwvcmVmLXR5cGU+PGNvbnRyaWJ1dG9ycz48YXV0aG9ycz48YXV0aG9yPlhp
YW8sIEhhbyBZYW48L2F1dGhvcj48YXV0aG9yPkxpdSwgWWFuIEppPC9hdXRob3I+PGF1dGhvcj5Z
dSwgSGFuIFhpYTwvYXV0aG9yPjxhdXRob3I+WWFkYXYsIE5pcmFqPC9hdXRob3I+PGF1dGhvcj5I
ZSwgSmluZzwvYXV0aG9yPjxhdXRob3I+WmhhbmcsIExpIEdlPC9hdXRob3I+PGF1dGhvcj5UYW4s
IFdlbiBCaW5nPC9hdXRob3I+PC9hdXRob3JzPjwvY29udHJpYnV0b3JzPjxhdXRoLWFkZHJlc3M+
RnVqaWFuIE5vcm1hbCBVbml2LCBTY2ggR2VvZyBTY2ksIFNjaCBDYXJib24gTmV1dHJhbCBGdXR1
cmUgVGVjaG5vbCwgRnV6aG91IDM1MDExNywgUGVvcGxlcyBSIENoaW5hJiN4RDtXZXN0ZXJuIFN5
ZG5leSBVbml2LCBIYXdrZXNidXJ5IEluc3QgRW52aXJvbm0sIExvY2tlZCBCYWcgMTc5NywgUGVu
cml0aCwgTlNXIDI3NTEsIEF1c3RyYWxpYSYjeEQ7Q2hpbmVzZSBSZXMgSW5zdCBFbnZpcm9ubSBT
Y2ksIFN0YXRlIEtleSBMYWIgRW52aXJvbm0gQ3JpdGVyaWEgJmFtcDsgUmlzayBBc3Nlc3NtZW50
LCBCZWlqaW5nIDEwMDAxMiwgUGVvcGxlcyBSIENoaW5hPC9hdXRoLWFkZHJlc3M+PHRpdGxlcz48
dGl0bGU+PHN0eWxlIGZhY2U9Im5vcm1hbCIgZm9udD0iZGVmYXVsdCIgc2l6ZT0iMTAwJSI+Q29t
YmluZWQgdG94aWNpdHkgaW5mbHVlbmNlIG9mIHBvbHlwcm9weWxlbmUgbWljcm9wbGFzdGljcyBh
bmQgZGktMi1ldGh5bGhleHlsIHBodGhhbGF0ZSBvbiBwaHlzaW9sb2dpY2FsLWJpb2NoZW1pY2Fs
IGNoYXJhY3RlcmlzdGljcyBvZiBjdWN1bWJlciAoPC9zdHlsZT48c3R5bGUgZmFjZT0iaXRhbGlj
IiBmb250PSJkZWZhdWx0IiBzaXplPSIxMDAlIj5DdWN1bWlzIHNhdGl2dXM8L3N0eWxlPjxzdHls
ZSBmYWNlPSJub3JtYWwiIGZvbnQ9ImRlZmF1bHQiIHNpemU9IjEwMCUiPiBMLik8L3N0eWxlPjwv
dGl0bGU+PHNlY29uZGFyeS10aXRsZT5QbGFudCBQaHlzaW9sb2d5IGFuZCBCaW9jaGVtaXN0cnk8
L3NlY29uZGFyeS10aXRsZT48dHJhbnNsYXRlZC10aXRsZT48c3R5bGUgZmFjZT0ibm9ybWFsIiBm
b250PSJkZWZhdWx0IiBjaGFyc2V0PSIxMzQiIHNpemU9IjEwMCUiPuiBmuS4meeDr+W+ruWhkeaW
meS4jumCu+iLr+S6jOeUsumFuOS6jDwvc3R5bGU+PHN0eWxlIGZhY2U9Im5vcm1hbCIgZm9udD0i
ZGVmYXVsdCIgc2l6ZT0iMTAwJSI+LTItPC9zdHlsZT48c3R5bGUgZmFjZT0ibm9ybWFsIiBmb250
PSJkZWZhdWx0IiBjaGFyc2V0PSIxMzQiIHNpemU9IjEwMCUiPuS5meWfuuW3seWfuumFr+WkjeWQ
iOavkuaAp+Wvuem7hOeTnOeUn+eQhueUn+WMlueJueaAp+eahOW9seWTjTwvc3R5bGU+PC90cmFu
c2xhdGVkLXRpdGxlPjwvdGl0bGVzPjxwZXJpb2RpY2FsPjxmdWxsLXRpdGxlPlBsYW50IFBoeXNp
b2xvZ3kgYW5kIEJpb2NoZW1pc3RyeTwvZnVsbC10aXRsZT48YWJici0xPlBsYW50IFBoeXNpb2wu
IEJpb2NoZW0uPC9hYmJyLTE+PGFiYnItMj5QbGFudCBQaHlzaW9sIEJpb2NoZW08L2FiYnItMj48
L3BlcmlvZGljYWw+PHBhZ2VzPjEwNzgxMTwvcGFnZXM+PHZvbHVtZT4yMDE8L3ZvbHVtZT48ZGF0
ZXM+PHllYXI+MjAyMzwveWVhcj48cHViLWRhdGVzPjxkYXRlPjIwMjMgQVVHPC9kYXRlPjwvcHVi
LWRhdGVzPjwvZGF0ZXM+PGlzYm4+MDk4MS05NDI4JiN4RDsxODczLTI2OTA8L2lzYm4+PGFjY2Vz
c2lvbi1udW0+V09TOjAwMTAyMjQyNzYwMDAwMTwvYWNjZXNzaW9uLW51bT48d29yay10eXBlPkFy
dGljbGU8L3dvcmstdHlwZT48dXJscz48L3VybHM+PGN1c3RvbTY+SlVOIDIwMjM8L2N1c3RvbTY+
PGN1c3RvbTc+MTA3ODExPC9jdXN0b203PjxlbGVjdHJvbmljLXJlc291cmNlLW51bT4xMC4xMDE2
L2oucGxhcGh5LjIwMjMuMTA3ODExPC9lbGVjdHJvbmljLXJlc291cmNlLW51bT48YWNjZXNzLWRh
dGU+MjAyMy0wNy0yMTwvYWNjZXNzLWRhdGU+PC9yZWNvcmQ+PC9DaXRlPjwvRW5kTm90ZT4A
</w:fldData>
        </w:fldChar>
      </w:r>
      <w:r w:rsidR="008421FA">
        <w:rPr>
          <w:rFonts w:ascii="Times New Roman" w:eastAsia="SimSun" w:hAnsi="Times New Roman" w:cs="Times New Roman"/>
          <w:color w:val="333333"/>
          <w:sz w:val="24"/>
          <w:shd w:val="clear" w:color="auto" w:fill="FCFCFC"/>
        </w:rPr>
        <w:instrText xml:space="preserve"> ADDIN EN.CITE </w:instrText>
      </w:r>
      <w:r w:rsidR="008421FA">
        <w:rPr>
          <w:rFonts w:ascii="Times New Roman" w:eastAsia="SimSun" w:hAnsi="Times New Roman" w:cs="Times New Roman"/>
          <w:color w:val="333333"/>
          <w:sz w:val="24"/>
          <w:shd w:val="clear" w:color="auto" w:fill="FCFCFC"/>
        </w:rPr>
        <w:fldChar w:fldCharType="begin">
          <w:fldData xml:space="preserve">PEVuZE5vdGU+PENpdGUgQXV0aG9yWWVhcj0iMSI+PEF1dGhvcj5YaWFvPC9BdXRob3I+PFllYXI+
MjAyMzwvWWVhcj48UmVjTnVtPjE2NzwvUmVjTnVtPjxEaXNwbGF5VGV4dD5YaWFvLCBldCBhbC4g
PHN0eWxlIGZhY2U9InN1cGVyc2NyaXB0Ij44MDwvc3R5bGU+PC9EaXNwbGF5VGV4dD48cmVjb3Jk
PjxyZWMtbnVtYmVyPjE2NzwvcmVjLW51bWJlcj48Zm9yZWlnbi1rZXlzPjxrZXkgYXBwPSJFTiIg
ZGItaWQ9InZhdDl0cnJla3NwdzBnZXBzNTI1eHpwdTBkdmF2enc1dHN6ZSIgdGltZXN0YW1wPSIx
Njk1NjA5MDAyIj4xNjc8L2tleT48L2ZvcmVpZ24ta2V5cz48cmVmLXR5cGUgbmFtZT0iSm91cm5h
bCBBcnRpY2xlIj4xNzwvcmVmLXR5cGU+PGNvbnRyaWJ1dG9ycz48YXV0aG9ycz48YXV0aG9yPlhp
YW8sIEhhbyBZYW48L2F1dGhvcj48YXV0aG9yPkxpdSwgWWFuIEppPC9hdXRob3I+PGF1dGhvcj5Z
dSwgSGFuIFhpYTwvYXV0aG9yPjxhdXRob3I+WWFkYXYsIE5pcmFqPC9hdXRob3I+PGF1dGhvcj5I
ZSwgSmluZzwvYXV0aG9yPjxhdXRob3I+WmhhbmcsIExpIEdlPC9hdXRob3I+PGF1dGhvcj5UYW4s
IFdlbiBCaW5nPC9hdXRob3I+PC9hdXRob3JzPjwvY29udHJpYnV0b3JzPjxhdXRoLWFkZHJlc3M+
RnVqaWFuIE5vcm1hbCBVbml2LCBTY2ggR2VvZyBTY2ksIFNjaCBDYXJib24gTmV1dHJhbCBGdXR1
cmUgVGVjaG5vbCwgRnV6aG91IDM1MDExNywgUGVvcGxlcyBSIENoaW5hJiN4RDtXZXN0ZXJuIFN5
ZG5leSBVbml2LCBIYXdrZXNidXJ5IEluc3QgRW52aXJvbm0sIExvY2tlZCBCYWcgMTc5NywgUGVu
cml0aCwgTlNXIDI3NTEsIEF1c3RyYWxpYSYjeEQ7Q2hpbmVzZSBSZXMgSW5zdCBFbnZpcm9ubSBT
Y2ksIFN0YXRlIEtleSBMYWIgRW52aXJvbm0gQ3JpdGVyaWEgJmFtcDsgUmlzayBBc3Nlc3NtZW50
LCBCZWlqaW5nIDEwMDAxMiwgUGVvcGxlcyBSIENoaW5hPC9hdXRoLWFkZHJlc3M+PHRpdGxlcz48
dGl0bGU+PHN0eWxlIGZhY2U9Im5vcm1hbCIgZm9udD0iZGVmYXVsdCIgc2l6ZT0iMTAwJSI+Q29t
YmluZWQgdG94aWNpdHkgaW5mbHVlbmNlIG9mIHBvbHlwcm9weWxlbmUgbWljcm9wbGFzdGljcyBh
bmQgZGktMi1ldGh5bGhleHlsIHBodGhhbGF0ZSBvbiBwaHlzaW9sb2dpY2FsLWJpb2NoZW1pY2Fs
IGNoYXJhY3RlcmlzdGljcyBvZiBjdWN1bWJlciAoPC9zdHlsZT48c3R5bGUgZmFjZT0iaXRhbGlj
IiBmb250PSJkZWZhdWx0IiBzaXplPSIxMDAlIj5DdWN1bWlzIHNhdGl2dXM8L3N0eWxlPjxzdHls
ZSBmYWNlPSJub3JtYWwiIGZvbnQ9ImRlZmF1bHQiIHNpemU9IjEwMCUiPiBMLik8L3N0eWxlPjwv
dGl0bGU+PHNlY29uZGFyeS10aXRsZT5QbGFudCBQaHlzaW9sb2d5IGFuZCBCaW9jaGVtaXN0cnk8
L3NlY29uZGFyeS10aXRsZT48dHJhbnNsYXRlZC10aXRsZT48c3R5bGUgZmFjZT0ibm9ybWFsIiBm
b250PSJkZWZhdWx0IiBjaGFyc2V0PSIxMzQiIHNpemU9IjEwMCUiPuiBmuS4meeDr+W+ruWhkeaW
meS4jumCu+iLr+S6jOeUsumFuOS6jDwvc3R5bGU+PHN0eWxlIGZhY2U9Im5vcm1hbCIgZm9udD0i
ZGVmYXVsdCIgc2l6ZT0iMTAwJSI+LTItPC9zdHlsZT48c3R5bGUgZmFjZT0ibm9ybWFsIiBmb250
PSJkZWZhdWx0IiBjaGFyc2V0PSIxMzQiIHNpemU9IjEwMCUiPuS5meWfuuW3seWfuumFr+WkjeWQ
iOavkuaAp+Wvuem7hOeTnOeUn+eQhueUn+WMlueJueaAp+eahOW9seWTjTwvc3R5bGU+PC90cmFu
c2xhdGVkLXRpdGxlPjwvdGl0bGVzPjxwZXJpb2RpY2FsPjxmdWxsLXRpdGxlPlBsYW50IFBoeXNp
b2xvZ3kgYW5kIEJpb2NoZW1pc3RyeTwvZnVsbC10aXRsZT48YWJici0xPlBsYW50IFBoeXNpb2wu
IEJpb2NoZW0uPC9hYmJyLTE+PGFiYnItMj5QbGFudCBQaHlzaW9sIEJpb2NoZW08L2FiYnItMj48
L3BlcmlvZGljYWw+PHBhZ2VzPjEwNzgxMTwvcGFnZXM+PHZvbHVtZT4yMDE8L3ZvbHVtZT48ZGF0
ZXM+PHllYXI+MjAyMzwveWVhcj48cHViLWRhdGVzPjxkYXRlPjIwMjMgQVVHPC9kYXRlPjwvcHVi
LWRhdGVzPjwvZGF0ZXM+PGlzYm4+MDk4MS05NDI4JiN4RDsxODczLTI2OTA8L2lzYm4+PGFjY2Vz
c2lvbi1udW0+V09TOjAwMTAyMjQyNzYwMDAwMTwvYWNjZXNzaW9uLW51bT48d29yay10eXBlPkFy
dGljbGU8L3dvcmstdHlwZT48dXJscz48L3VybHM+PGN1c3RvbTY+SlVOIDIwMjM8L2N1c3RvbTY+
PGN1c3RvbTc+MTA3ODExPC9jdXN0b203PjxlbGVjdHJvbmljLXJlc291cmNlLW51bT4xMC4xMDE2
L2oucGxhcGh5LjIwMjMuMTA3ODExPC9lbGVjdHJvbmljLXJlc291cmNlLW51bT48YWNjZXNzLWRh
dGU+MjAyMy0wNy0yMTwvYWNjZXNzLWRhdGU+PC9yZWNvcmQ+PC9DaXRlPjwvRW5kTm90ZT4A
</w:fldData>
        </w:fldChar>
      </w:r>
      <w:r w:rsidR="008421FA">
        <w:rPr>
          <w:rFonts w:ascii="Times New Roman" w:eastAsia="SimSun" w:hAnsi="Times New Roman" w:cs="Times New Roman"/>
          <w:color w:val="333333"/>
          <w:sz w:val="24"/>
          <w:shd w:val="clear" w:color="auto" w:fill="FCFCFC"/>
        </w:rPr>
        <w:instrText xml:space="preserve"> ADDIN EN.CITE.DATA </w:instrText>
      </w:r>
      <w:r w:rsidR="008421FA">
        <w:rPr>
          <w:rFonts w:ascii="Times New Roman" w:eastAsia="SimSun" w:hAnsi="Times New Roman" w:cs="Times New Roman"/>
          <w:color w:val="333333"/>
          <w:sz w:val="24"/>
          <w:shd w:val="clear" w:color="auto" w:fill="FCFCFC"/>
        </w:rPr>
      </w:r>
      <w:r w:rsidR="008421FA">
        <w:rPr>
          <w:rFonts w:ascii="Times New Roman" w:eastAsia="SimSun" w:hAnsi="Times New Roman" w:cs="Times New Roman"/>
          <w:color w:val="333333"/>
          <w:sz w:val="24"/>
          <w:shd w:val="clear" w:color="auto" w:fill="FCFCFC"/>
        </w:rPr>
        <w:fldChar w:fldCharType="end"/>
      </w:r>
      <w:r w:rsidR="00D7016A" w:rsidRPr="007936CF">
        <w:rPr>
          <w:rFonts w:ascii="Times New Roman" w:eastAsia="SimSun" w:hAnsi="Times New Roman" w:cs="Times New Roman"/>
          <w:color w:val="333333"/>
          <w:sz w:val="24"/>
          <w:shd w:val="clear" w:color="auto" w:fill="FCFCFC"/>
        </w:rPr>
      </w:r>
      <w:r w:rsidR="00D7016A" w:rsidRPr="007936CF">
        <w:rPr>
          <w:rFonts w:ascii="Times New Roman" w:eastAsia="SimSun" w:hAnsi="Times New Roman" w:cs="Times New Roman"/>
          <w:color w:val="333333"/>
          <w:sz w:val="24"/>
          <w:shd w:val="clear" w:color="auto" w:fill="FCFCFC"/>
        </w:rPr>
        <w:fldChar w:fldCharType="separate"/>
      </w:r>
      <w:r w:rsidR="008421FA">
        <w:rPr>
          <w:rFonts w:ascii="Times New Roman" w:eastAsia="SimSun" w:hAnsi="Times New Roman" w:cs="Times New Roman"/>
          <w:noProof/>
          <w:color w:val="333333"/>
          <w:sz w:val="24"/>
          <w:shd w:val="clear" w:color="auto" w:fill="FCFCFC"/>
        </w:rPr>
        <w:t xml:space="preserve">Xiao, et al. </w:t>
      </w:r>
      <w:r w:rsidR="008421FA" w:rsidRPr="008421FA">
        <w:rPr>
          <w:rFonts w:ascii="Times New Roman" w:eastAsia="SimSun" w:hAnsi="Times New Roman" w:cs="Times New Roman"/>
          <w:noProof/>
          <w:color w:val="333333"/>
          <w:sz w:val="24"/>
          <w:shd w:val="clear" w:color="auto" w:fill="FCFCFC"/>
          <w:vertAlign w:val="superscript"/>
        </w:rPr>
        <w:t>80</w:t>
      </w:r>
      <w:r w:rsidR="00D7016A" w:rsidRPr="007936CF">
        <w:rPr>
          <w:rFonts w:ascii="Times New Roman" w:eastAsia="SimSun" w:hAnsi="Times New Roman" w:cs="Times New Roman"/>
          <w:color w:val="333333"/>
          <w:sz w:val="24"/>
          <w:shd w:val="clear" w:color="auto" w:fill="FCFCFC"/>
        </w:rPr>
        <w:fldChar w:fldCharType="end"/>
      </w:r>
      <w:r w:rsidR="00D7016A" w:rsidRPr="007936CF">
        <w:rPr>
          <w:rFonts w:ascii="Times New Roman" w:eastAsia="SimSun" w:hAnsi="Times New Roman" w:cs="Times New Roman"/>
          <w:color w:val="333333"/>
          <w:sz w:val="24"/>
          <w:shd w:val="clear" w:color="auto" w:fill="FCFCFC"/>
        </w:rPr>
        <w:t xml:space="preserve"> </w:t>
      </w:r>
      <w:r w:rsidR="001E6468" w:rsidRPr="001E6468">
        <w:rPr>
          <w:rFonts w:ascii="Times New Roman" w:eastAsia="SimSun" w:hAnsi="Times New Roman" w:cs="Times New Roman"/>
          <w:color w:val="333333"/>
          <w:sz w:val="24"/>
          <w:shd w:val="clear" w:color="auto" w:fill="FCFCFC"/>
        </w:rPr>
        <w:t xml:space="preserve">investigated the toxicity of DEHP on cucumber seedlings and reported that DEHP significantly reduced membrane stability and chlorophyll content while enhancing antioxidase </w:t>
      </w:r>
      <w:r w:rsidR="00EB31D6" w:rsidRPr="001E6468">
        <w:rPr>
          <w:rFonts w:ascii="Times New Roman" w:eastAsia="SimSun" w:hAnsi="Times New Roman" w:cs="Times New Roman"/>
          <w:color w:val="333333"/>
          <w:sz w:val="24"/>
          <w:shd w:val="clear" w:color="auto" w:fill="FCFCFC"/>
        </w:rPr>
        <w:t>activit</w:t>
      </w:r>
      <w:r w:rsidR="00EB31D6">
        <w:rPr>
          <w:rFonts w:ascii="Times New Roman" w:eastAsia="SimSun" w:hAnsi="Times New Roman" w:cs="Times New Roman"/>
          <w:color w:val="333333"/>
          <w:sz w:val="24"/>
          <w:shd w:val="clear" w:color="auto" w:fill="FCFCFC"/>
        </w:rPr>
        <w:t>y</w:t>
      </w:r>
      <w:r w:rsidR="001E6468" w:rsidRPr="001E6468">
        <w:rPr>
          <w:rFonts w:ascii="Times New Roman" w:eastAsia="SimSun" w:hAnsi="Times New Roman" w:cs="Times New Roman"/>
          <w:color w:val="333333"/>
          <w:sz w:val="24"/>
          <w:shd w:val="clear" w:color="auto" w:fill="FCFCFC"/>
        </w:rPr>
        <w:t>.</w:t>
      </w:r>
      <w:r w:rsidR="001E6468">
        <w:rPr>
          <w:rFonts w:ascii="Times New Roman" w:eastAsia="SimSun" w:hAnsi="Times New Roman" w:cs="Times New Roman"/>
          <w:color w:val="333333"/>
          <w:sz w:val="24"/>
          <w:shd w:val="clear" w:color="auto" w:fill="FCFCFC"/>
        </w:rPr>
        <w:t xml:space="preserve"> </w:t>
      </w:r>
      <w:r w:rsidR="00A24F4C" w:rsidRPr="007936CF">
        <w:rPr>
          <w:rFonts w:ascii="Times New Roman" w:eastAsia="SimSun" w:hAnsi="Times New Roman" w:cs="Times New Roman"/>
          <w:color w:val="333333"/>
          <w:sz w:val="24"/>
          <w:shd w:val="clear" w:color="auto" w:fill="FCFCFC"/>
        </w:rPr>
        <w:fldChar w:fldCharType="begin"/>
      </w:r>
      <w:r w:rsidR="008421FA">
        <w:rPr>
          <w:rFonts w:ascii="Times New Roman" w:eastAsia="SimSun" w:hAnsi="Times New Roman" w:cs="Times New Roman"/>
          <w:color w:val="333333"/>
          <w:sz w:val="24"/>
          <w:shd w:val="clear" w:color="auto" w:fill="FCFCFC"/>
        </w:rPr>
        <w:instrText xml:space="preserve"> ADDIN EN.CITE &lt;EndNote&gt;&lt;Cite AuthorYear="1"&gt;&lt;Author&gt;Liang&lt;/Author&gt;&lt;Year&gt;2018&lt;/Year&gt;&lt;RecNum&gt;614&lt;/RecNum&gt;&lt;DisplayText&gt;Liang, et al. &lt;style face="superscript"&gt;81&lt;/style&gt;&lt;/DisplayText&gt;&lt;record&gt;&lt;rec-number&gt;614&lt;/rec-number&gt;&lt;foreign-keys&gt;&lt;key app="EN" db-id="vat9trrekspw0geps525xzpu0dvavzw5tsze" timestamp="1698043209"&gt;614&lt;/key&gt;&lt;/foreign-keys&gt;&lt;ref-type name="Journal Article"&gt;17&lt;/ref-type&gt;&lt;contributors&gt;&lt;authors&gt;&lt;author&gt;Liang, Zeng En Ni&lt;/author&gt;&lt;author&gt;Fang, Zhi Hui&lt;/author&gt;&lt;author&gt;Lv, Hui Ying&lt;/author&gt;&lt;author&gt;Li, Gao Yang&lt;/author&gt;&lt;author&gt;Shan, Yang&lt;/author&gt;&lt;/authors&gt;&lt;/contributors&gt;&lt;titles&gt;&lt;title&gt;Phthalates pollution of vegetable planting bases and its effect on vegetable growth in Changsha&lt;/title&gt;&lt;secondary-title&gt;Hunan Agricultural Sciences&lt;/secondary-title&gt;&lt;tran</w:instrText>
      </w:r>
      <w:r w:rsidR="008421FA">
        <w:rPr>
          <w:rFonts w:ascii="Times New Roman" w:eastAsia="SimSun" w:hAnsi="Times New Roman" w:cs="Times New Roman" w:hint="eastAsia"/>
          <w:color w:val="333333"/>
          <w:sz w:val="24"/>
          <w:shd w:val="clear" w:color="auto" w:fill="FCFCFC"/>
        </w:rPr>
        <w:instrText>slated-title&gt;&lt;style face="normal" font="default" charset="134" size="100%"&gt;</w:instrText>
      </w:r>
      <w:r w:rsidR="008421FA">
        <w:rPr>
          <w:rFonts w:ascii="Times New Roman" w:eastAsia="SimSun" w:hAnsi="Times New Roman" w:cs="Times New Roman" w:hint="eastAsia"/>
          <w:color w:val="333333"/>
          <w:sz w:val="24"/>
          <w:shd w:val="clear" w:color="auto" w:fill="FCFCFC"/>
        </w:rPr>
        <w:instrText>长沙蔬菜种植基地</w:instrText>
      </w:r>
      <w:r w:rsidR="008421FA">
        <w:rPr>
          <w:rFonts w:ascii="Times New Roman" w:eastAsia="SimSun" w:hAnsi="Times New Roman" w:cs="Times New Roman" w:hint="eastAsia"/>
          <w:color w:val="333333"/>
          <w:sz w:val="24"/>
          <w:shd w:val="clear" w:color="auto" w:fill="FCFCFC"/>
        </w:rPr>
        <w:instrText>&lt;/style&gt;&lt;style face="normal" font="default" size="100%"&gt; PAEs &lt;/style&gt;&lt;style face="normal" font="default" charset="134" size="100%"&gt;</w:instrText>
      </w:r>
      <w:r w:rsidR="008421FA">
        <w:rPr>
          <w:rFonts w:ascii="Times New Roman" w:eastAsia="SimSun" w:hAnsi="Times New Roman" w:cs="Times New Roman" w:hint="eastAsia"/>
          <w:color w:val="333333"/>
          <w:sz w:val="24"/>
          <w:shd w:val="clear" w:color="auto" w:fill="FCFCFC"/>
        </w:rPr>
        <w:instrText>污染状况及其对蔬菜生长的影响</w:instrText>
      </w:r>
      <w:r w:rsidR="008421FA">
        <w:rPr>
          <w:rFonts w:ascii="Times New Roman" w:eastAsia="SimSun" w:hAnsi="Times New Roman" w:cs="Times New Roman" w:hint="eastAsia"/>
          <w:color w:val="333333"/>
          <w:sz w:val="24"/>
          <w:shd w:val="clear" w:color="auto" w:fill="FCFCFC"/>
        </w:rPr>
        <w:instrText>&lt;/style&gt;&lt;/translated-title</w:instrText>
      </w:r>
      <w:r w:rsidR="008421FA">
        <w:rPr>
          <w:rFonts w:ascii="Times New Roman" w:eastAsia="SimSun" w:hAnsi="Times New Roman" w:cs="Times New Roman"/>
          <w:color w:val="333333"/>
          <w:sz w:val="24"/>
          <w:shd w:val="clear" w:color="auto" w:fill="FCFCFC"/>
        </w:rPr>
        <w:instrText>&gt;&lt;/titles&gt;&lt;periodical&gt;&lt;full-title&gt;Hunan Agricultural Sciences&lt;/full-title&gt;&lt;abbr-1&gt;Hunan Agri. Sci.&lt;/abbr-1&gt;&lt;abbr-2&gt;Hunan Agri Sci&lt;/abbr-2&gt;&lt;/periodical&gt;&lt;pages&gt;33-36&lt;/pages&gt;&lt;volume&gt;9&lt;/volume&gt;&lt;dates&gt;&lt;year&gt;2018&lt;/year&gt;&lt;/dates&gt;&lt;urls&gt;&lt;/urls&gt;&lt;electronic-resource-num&gt;10.16498/j.cnki.hnnykx.2018.009.010&lt;/electronic-resource-num&gt;&lt;/record&gt;&lt;/Cite&gt;&lt;/EndNote&gt;</w:instrText>
      </w:r>
      <w:r w:rsidR="00A24F4C" w:rsidRPr="007936CF">
        <w:rPr>
          <w:rFonts w:ascii="Times New Roman" w:eastAsia="SimSun" w:hAnsi="Times New Roman" w:cs="Times New Roman"/>
          <w:color w:val="333333"/>
          <w:sz w:val="24"/>
          <w:shd w:val="clear" w:color="auto" w:fill="FCFCFC"/>
        </w:rPr>
        <w:fldChar w:fldCharType="separate"/>
      </w:r>
      <w:r w:rsidR="008421FA">
        <w:rPr>
          <w:rFonts w:ascii="Times New Roman" w:eastAsia="SimSun" w:hAnsi="Times New Roman" w:cs="Times New Roman"/>
          <w:noProof/>
          <w:color w:val="333333"/>
          <w:sz w:val="24"/>
          <w:shd w:val="clear" w:color="auto" w:fill="FCFCFC"/>
        </w:rPr>
        <w:t xml:space="preserve">Liang, et al. </w:t>
      </w:r>
      <w:r w:rsidR="008421FA" w:rsidRPr="008421FA">
        <w:rPr>
          <w:rFonts w:ascii="Times New Roman" w:eastAsia="SimSun" w:hAnsi="Times New Roman" w:cs="Times New Roman"/>
          <w:noProof/>
          <w:color w:val="333333"/>
          <w:sz w:val="24"/>
          <w:shd w:val="clear" w:color="auto" w:fill="FCFCFC"/>
          <w:vertAlign w:val="superscript"/>
        </w:rPr>
        <w:t>81</w:t>
      </w:r>
      <w:r w:rsidR="00A24F4C" w:rsidRPr="007936CF">
        <w:rPr>
          <w:rFonts w:ascii="Times New Roman" w:eastAsia="SimSun" w:hAnsi="Times New Roman" w:cs="Times New Roman"/>
          <w:color w:val="333333"/>
          <w:sz w:val="24"/>
          <w:shd w:val="clear" w:color="auto" w:fill="FCFCFC"/>
        </w:rPr>
        <w:fldChar w:fldCharType="end"/>
      </w:r>
      <w:r w:rsidR="00A24F4C" w:rsidRPr="007936CF">
        <w:rPr>
          <w:rFonts w:ascii="Times New Roman" w:eastAsia="SimSun" w:hAnsi="Times New Roman" w:cs="Times New Roman"/>
          <w:color w:val="333333"/>
          <w:sz w:val="24"/>
          <w:shd w:val="clear" w:color="auto" w:fill="FCFCFC"/>
        </w:rPr>
        <w:t xml:space="preserve"> demonstrated that the growth of capsicum and eggplant </w:t>
      </w:r>
      <w:r w:rsidR="00EB31D6" w:rsidRPr="007936CF">
        <w:rPr>
          <w:rFonts w:ascii="Times New Roman" w:eastAsia="SimSun" w:hAnsi="Times New Roman" w:cs="Times New Roman"/>
          <w:color w:val="333333"/>
          <w:sz w:val="24"/>
          <w:shd w:val="clear" w:color="auto" w:fill="FCFCFC"/>
        </w:rPr>
        <w:t>w</w:t>
      </w:r>
      <w:r w:rsidR="00EB31D6">
        <w:rPr>
          <w:rFonts w:ascii="Times New Roman" w:eastAsia="SimSun" w:hAnsi="Times New Roman" w:cs="Times New Roman"/>
          <w:color w:val="333333"/>
          <w:sz w:val="24"/>
          <w:shd w:val="clear" w:color="auto" w:fill="FCFCFC"/>
        </w:rPr>
        <w:t>as</w:t>
      </w:r>
      <w:r w:rsidR="00EB31D6" w:rsidRPr="007936CF">
        <w:rPr>
          <w:rFonts w:ascii="Times New Roman" w:eastAsia="SimSun" w:hAnsi="Times New Roman" w:cs="Times New Roman"/>
          <w:color w:val="333333"/>
          <w:sz w:val="24"/>
          <w:shd w:val="clear" w:color="auto" w:fill="FCFCFC"/>
        </w:rPr>
        <w:t xml:space="preserve"> </w:t>
      </w:r>
      <w:r w:rsidR="00A24F4C" w:rsidRPr="007936CF">
        <w:rPr>
          <w:rFonts w:ascii="Times New Roman" w:eastAsia="SimSun" w:hAnsi="Times New Roman" w:cs="Times New Roman"/>
          <w:color w:val="333333"/>
          <w:sz w:val="24"/>
          <w:shd w:val="clear" w:color="auto" w:fill="FCFCFC"/>
        </w:rPr>
        <w:t xml:space="preserve">significantly inhibited by PAEs, and </w:t>
      </w:r>
      <w:r w:rsidR="00EB31D6">
        <w:rPr>
          <w:rFonts w:ascii="Times New Roman" w:eastAsia="SimSun" w:hAnsi="Times New Roman" w:cs="Times New Roman"/>
          <w:color w:val="333333"/>
          <w:sz w:val="24"/>
          <w:shd w:val="clear" w:color="auto" w:fill="FCFCFC"/>
        </w:rPr>
        <w:t xml:space="preserve">that </w:t>
      </w:r>
      <w:r w:rsidR="00A24F4C" w:rsidRPr="007936CF">
        <w:rPr>
          <w:rFonts w:ascii="Times New Roman" w:eastAsia="SimSun" w:hAnsi="Times New Roman" w:cs="Times New Roman"/>
          <w:color w:val="333333"/>
          <w:sz w:val="24"/>
          <w:shd w:val="clear" w:color="auto" w:fill="FCFCFC"/>
        </w:rPr>
        <w:t>capsicum was more sensitive to PAE</w:t>
      </w:r>
      <w:r w:rsidR="003F211E">
        <w:rPr>
          <w:rFonts w:ascii="Times New Roman" w:eastAsia="SimSun" w:hAnsi="Times New Roman" w:cs="Times New Roman" w:hint="eastAsia"/>
          <w:color w:val="333333"/>
          <w:sz w:val="24"/>
          <w:shd w:val="clear" w:color="auto" w:fill="FCFCFC"/>
        </w:rPr>
        <w:t>s</w:t>
      </w:r>
      <w:r w:rsidR="00A24F4C" w:rsidRPr="007936CF">
        <w:rPr>
          <w:rFonts w:ascii="Times New Roman" w:eastAsia="SimSun" w:hAnsi="Times New Roman" w:cs="Times New Roman"/>
          <w:color w:val="333333"/>
          <w:sz w:val="24"/>
          <w:shd w:val="clear" w:color="auto" w:fill="FCFCFC"/>
        </w:rPr>
        <w:t xml:space="preserve"> pollution.</w:t>
      </w:r>
      <w:r w:rsidR="00B9672E">
        <w:rPr>
          <w:rFonts w:ascii="Times New Roman" w:eastAsia="SimSun" w:hAnsi="Times New Roman" w:cs="Times New Roman"/>
          <w:color w:val="333333"/>
          <w:sz w:val="24"/>
          <w:shd w:val="clear" w:color="auto" w:fill="FCFCFC"/>
        </w:rPr>
        <w:t xml:space="preserve"> </w:t>
      </w:r>
      <w:r w:rsidR="004C23A5" w:rsidRPr="004C23A5">
        <w:rPr>
          <w:rFonts w:ascii="Times New Roman" w:eastAsia="SimSun" w:hAnsi="Times New Roman" w:cs="Times New Roman"/>
          <w:color w:val="333333"/>
          <w:sz w:val="24"/>
          <w:shd w:val="clear" w:color="auto" w:fill="FCFCFC"/>
        </w:rPr>
        <w:t>Overall, PAE</w:t>
      </w:r>
      <w:r w:rsidR="003F211E">
        <w:rPr>
          <w:rFonts w:ascii="Times New Roman" w:eastAsia="SimSun" w:hAnsi="Times New Roman" w:cs="Times New Roman" w:hint="eastAsia"/>
          <w:color w:val="333333"/>
          <w:sz w:val="24"/>
          <w:shd w:val="clear" w:color="auto" w:fill="FCFCFC"/>
        </w:rPr>
        <w:t>s</w:t>
      </w:r>
      <w:r w:rsidR="004C23A5" w:rsidRPr="004C23A5">
        <w:rPr>
          <w:rFonts w:ascii="Times New Roman" w:eastAsia="SimSun" w:hAnsi="Times New Roman" w:cs="Times New Roman"/>
          <w:color w:val="333333"/>
          <w:sz w:val="24"/>
          <w:shd w:val="clear" w:color="auto" w:fill="FCFCFC"/>
        </w:rPr>
        <w:t xml:space="preserve"> pollution adversely affects agricultural production by affecting crop germination and reducing yield and nutritional value</w:t>
      </w:r>
      <w:r w:rsidR="004C23A5">
        <w:rPr>
          <w:rFonts w:ascii="Times New Roman" w:eastAsia="SimSun" w:hAnsi="Times New Roman" w:cs="Times New Roman"/>
          <w:color w:val="333333"/>
          <w:sz w:val="24"/>
          <w:shd w:val="clear" w:color="auto" w:fill="FCFCFC"/>
        </w:rPr>
        <w:t>.</w:t>
      </w:r>
    </w:p>
    <w:p w14:paraId="7A4FE617" w14:textId="063A6610" w:rsidR="00442E6A" w:rsidRDefault="001E6468" w:rsidP="00BB3DC3">
      <w:pPr>
        <w:pStyle w:val="Listenabsatz"/>
        <w:spacing w:line="480" w:lineRule="auto"/>
        <w:ind w:firstLine="480"/>
        <w:rPr>
          <w:rFonts w:ascii="Times New Roman" w:eastAsia="SimSun" w:hAnsi="Times New Roman" w:cs="Times New Roman"/>
          <w:color w:val="333333"/>
          <w:sz w:val="24"/>
          <w:shd w:val="clear" w:color="auto" w:fill="FCFCFC"/>
        </w:rPr>
      </w:pPr>
      <w:r w:rsidRPr="001E6468">
        <w:rPr>
          <w:rFonts w:ascii="Times New Roman" w:eastAsia="SimSun" w:hAnsi="Times New Roman" w:cs="Times New Roman"/>
          <w:color w:val="333333"/>
          <w:sz w:val="24"/>
          <w:shd w:val="clear" w:color="auto" w:fill="FCFCFC"/>
        </w:rPr>
        <w:t>In addition to their impact on the physicochemical properties of plants, PAEs can also affect microbial com</w:t>
      </w:r>
      <w:r>
        <w:rPr>
          <w:rFonts w:ascii="Times New Roman" w:eastAsia="SimSun" w:hAnsi="Times New Roman" w:cs="Times New Roman"/>
          <w:color w:val="333333"/>
          <w:sz w:val="24"/>
          <w:shd w:val="clear" w:color="auto" w:fill="FCFCFC"/>
        </w:rPr>
        <w:t>munities associated with plants</w:t>
      </w:r>
      <w:r w:rsidR="00BB3DC3">
        <w:rPr>
          <w:rFonts w:ascii="Times New Roman" w:eastAsia="SimSun" w:hAnsi="Times New Roman" w:cs="Times New Roman"/>
          <w:color w:val="333333"/>
          <w:sz w:val="24"/>
          <w:shd w:val="clear" w:color="auto" w:fill="FCFCFC"/>
        </w:rPr>
        <w:t xml:space="preserve">. </w:t>
      </w:r>
      <w:r w:rsidR="00442E6A">
        <w:rPr>
          <w:rFonts w:ascii="Times New Roman" w:eastAsia="SimSun" w:hAnsi="Times New Roman" w:cs="Times New Roman"/>
          <w:color w:val="333333"/>
          <w:sz w:val="24"/>
          <w:shd w:val="clear" w:color="auto" w:fill="FCFCFC"/>
        </w:rPr>
        <w:fldChar w:fldCharType="begin"/>
      </w:r>
      <w:r w:rsidR="008421FA">
        <w:rPr>
          <w:rFonts w:ascii="Times New Roman" w:eastAsia="SimSun" w:hAnsi="Times New Roman" w:cs="Times New Roman"/>
          <w:color w:val="333333"/>
          <w:sz w:val="24"/>
          <w:shd w:val="clear" w:color="auto" w:fill="FCFCFC"/>
        </w:rPr>
        <w:instrText xml:space="preserve"> ADDIN EN.CITE &lt;EndNote&gt;&lt;Cite AuthorYear="1"&gt;&lt;Author&gt;Pan&lt;/Author&gt;&lt;Year&gt;2019&lt;/Year&gt;&lt;RecNum&gt;396&lt;/RecNum&gt;&lt;DisplayText&gt;Pan, et al. &lt;style face="superscript"&gt;82&lt;/style&gt;&lt;/DisplayText&gt;&lt;record&gt;&lt;rec-number&gt;396&lt;/rec-number&gt;&lt;foreign-keys&gt;&lt;key app="EN" db-id="vat9trrekspw0geps525xzpu0dvavzw5tsze" timestamp="1695788954"&gt;396&lt;/key&gt;&lt;/foreign-keys&gt;&lt;ref-type name="Journal Article"&gt;17&lt;/ref-type&gt;&lt;contributors&gt;&lt;authors&gt;&lt;author&gt;Pan, Jian Gang&lt;/author&gt;&lt;author&gt;Jin, De Cai&lt;/author&gt;&lt;author&gt;Jiang, Hai Ming&lt;/author&gt;&lt;author&gt;Leng, Xiao Yun&lt;/author&gt;&lt;author&gt;Zhang, Ai Ai&lt;/author&gt;&lt;author&gt;Bai, Zhi Hui&lt;/author&gt;&lt;/authors&gt;&lt;/contributors&gt;&lt;titles&gt;&lt;title&gt;&lt;style face="normal" font="default" size="100%"&gt;The phyllosphere indigenous microbiota of &lt;/style&gt;&lt;style face="italic" font="default" size="100%"&gt;Brassica campestris&lt;/style&gt;&lt;style face="normal" font="default" size="100%"&gt; L. change its diversity in responding to di-n-butyl phthalate pollution&lt;/style&gt;&lt;/title&gt;&lt;secondary-title&gt;World Journal of Microbiology and Biotechnology&lt;/secondary-title&gt;&lt;transl</w:instrText>
      </w:r>
      <w:r w:rsidR="008421FA">
        <w:rPr>
          <w:rFonts w:ascii="Times New Roman" w:eastAsia="SimSun" w:hAnsi="Times New Roman" w:cs="Times New Roman" w:hint="eastAsia"/>
          <w:color w:val="333333"/>
          <w:sz w:val="24"/>
          <w:shd w:val="clear" w:color="auto" w:fill="FCFCFC"/>
        </w:rPr>
        <w:instrText>ated-title&gt;&lt;style face="normal" font="default" charset="134" size="100%"&gt;</w:instrText>
      </w:r>
      <w:r w:rsidR="008421FA">
        <w:rPr>
          <w:rFonts w:ascii="Times New Roman" w:eastAsia="SimSun" w:hAnsi="Times New Roman" w:cs="Times New Roman" w:hint="eastAsia"/>
          <w:color w:val="333333"/>
          <w:sz w:val="24"/>
          <w:shd w:val="clear" w:color="auto" w:fill="FCFCFC"/>
        </w:rPr>
        <w:instrText>邻苯二甲酸二丁酯污染对芸苔层原生微生物多样性的影响</w:instrText>
      </w:r>
      <w:r w:rsidR="008421FA">
        <w:rPr>
          <w:rFonts w:ascii="Times New Roman" w:eastAsia="SimSun" w:hAnsi="Times New Roman" w:cs="Times New Roman" w:hint="eastAsia"/>
          <w:color w:val="333333"/>
          <w:sz w:val="24"/>
          <w:shd w:val="clear" w:color="auto" w:fill="FCFCFC"/>
        </w:rPr>
        <w:instrText>&lt;/style&gt;&lt;/translated-title&gt;&lt;/titles&gt;&lt;periodical&gt;&lt;full-title&gt;World Journal of Microbiology and Biotechnology&lt;/full-title&gt;&lt;abbr-1&gt;World. J.  Microb. Biot.&lt;/abb</w:instrText>
      </w:r>
      <w:r w:rsidR="008421FA">
        <w:rPr>
          <w:rFonts w:ascii="Times New Roman" w:eastAsia="SimSun" w:hAnsi="Times New Roman" w:cs="Times New Roman"/>
          <w:color w:val="333333"/>
          <w:sz w:val="24"/>
          <w:shd w:val="clear" w:color="auto" w:fill="FCFCFC"/>
        </w:rPr>
        <w:instrText>r-1&gt;&lt;abbr-2&gt;World J  Microb Biot&lt;/abbr-2&gt;&lt;/periodical&gt;&lt;pages&gt;21&lt;/pages&gt;&lt;volume&gt;35&lt;/volume&gt;&lt;number&gt;2&lt;/number&gt;&lt;dates&gt;&lt;year&gt;2019&lt;/year&gt;&lt;/dates&gt;&lt;isbn&gt;0959-3993&amp;#xD;1573-0972&lt;/isbn&gt;&lt;urls&gt;&lt;/urls&gt;&lt;electronic-resource-num&gt;10.1007/s11274-019-2589-x&lt;/electronic-resource-num&gt;&lt;/record&gt;&lt;/Cite&gt;&lt;/EndNote&gt;</w:instrText>
      </w:r>
      <w:r w:rsidR="00442E6A">
        <w:rPr>
          <w:rFonts w:ascii="Times New Roman" w:eastAsia="SimSun" w:hAnsi="Times New Roman" w:cs="Times New Roman"/>
          <w:color w:val="333333"/>
          <w:sz w:val="24"/>
          <w:shd w:val="clear" w:color="auto" w:fill="FCFCFC"/>
        </w:rPr>
        <w:fldChar w:fldCharType="separate"/>
      </w:r>
      <w:r w:rsidR="008421FA">
        <w:rPr>
          <w:rFonts w:ascii="Times New Roman" w:eastAsia="SimSun" w:hAnsi="Times New Roman" w:cs="Times New Roman"/>
          <w:noProof/>
          <w:color w:val="333333"/>
          <w:sz w:val="24"/>
          <w:shd w:val="clear" w:color="auto" w:fill="FCFCFC"/>
        </w:rPr>
        <w:t xml:space="preserve">Pan, et al. </w:t>
      </w:r>
      <w:r w:rsidR="008421FA" w:rsidRPr="008421FA">
        <w:rPr>
          <w:rFonts w:ascii="Times New Roman" w:eastAsia="SimSun" w:hAnsi="Times New Roman" w:cs="Times New Roman"/>
          <w:noProof/>
          <w:color w:val="333333"/>
          <w:sz w:val="24"/>
          <w:shd w:val="clear" w:color="auto" w:fill="FCFCFC"/>
          <w:vertAlign w:val="superscript"/>
        </w:rPr>
        <w:t>82</w:t>
      </w:r>
      <w:r w:rsidR="00442E6A">
        <w:rPr>
          <w:rFonts w:ascii="Times New Roman" w:eastAsia="SimSun" w:hAnsi="Times New Roman" w:cs="Times New Roman"/>
          <w:color w:val="333333"/>
          <w:sz w:val="24"/>
          <w:shd w:val="clear" w:color="auto" w:fill="FCFCFC"/>
        </w:rPr>
        <w:fldChar w:fldCharType="end"/>
      </w:r>
      <w:r w:rsidR="00442E6A">
        <w:rPr>
          <w:rFonts w:ascii="Times New Roman" w:eastAsia="SimSun" w:hAnsi="Times New Roman" w:cs="Times New Roman"/>
          <w:color w:val="333333"/>
          <w:sz w:val="24"/>
          <w:shd w:val="clear" w:color="auto" w:fill="FCFCFC"/>
        </w:rPr>
        <w:t xml:space="preserve"> </w:t>
      </w:r>
      <w:r w:rsidRPr="001E6468">
        <w:rPr>
          <w:rFonts w:ascii="Times New Roman" w:eastAsia="SimSun" w:hAnsi="Times New Roman" w:cs="Times New Roman"/>
          <w:color w:val="333333"/>
          <w:sz w:val="24"/>
          <w:shd w:val="clear" w:color="auto" w:fill="FCFCFC"/>
        </w:rPr>
        <w:t xml:space="preserve">conducted a study on the effects of DBP on the bacterial community </w:t>
      </w:r>
      <w:r w:rsidR="00EB31D6">
        <w:rPr>
          <w:rFonts w:ascii="Times New Roman" w:eastAsia="SimSun" w:hAnsi="Times New Roman" w:cs="Times New Roman"/>
          <w:color w:val="333333"/>
          <w:sz w:val="24"/>
          <w:shd w:val="clear" w:color="auto" w:fill="FCFCFC"/>
        </w:rPr>
        <w:t>in</w:t>
      </w:r>
      <w:r w:rsidR="00EB31D6" w:rsidRPr="001E6468">
        <w:rPr>
          <w:rFonts w:ascii="Times New Roman" w:eastAsia="SimSun" w:hAnsi="Times New Roman" w:cs="Times New Roman"/>
          <w:color w:val="333333"/>
          <w:sz w:val="24"/>
          <w:shd w:val="clear" w:color="auto" w:fill="FCFCFC"/>
        </w:rPr>
        <w:t xml:space="preserve"> </w:t>
      </w:r>
      <w:r w:rsidRPr="001E6468">
        <w:rPr>
          <w:rFonts w:ascii="Times New Roman" w:eastAsia="SimSun" w:hAnsi="Times New Roman" w:cs="Times New Roman"/>
          <w:color w:val="333333"/>
          <w:sz w:val="24"/>
          <w:shd w:val="clear" w:color="auto" w:fill="FCFCFC"/>
        </w:rPr>
        <w:t xml:space="preserve">the phyllosphere of field mustard and found that DBP altered </w:t>
      </w:r>
      <w:r w:rsidR="00EB31D6">
        <w:rPr>
          <w:rFonts w:ascii="Times New Roman" w:eastAsia="SimSun" w:hAnsi="Times New Roman" w:cs="Times New Roman"/>
          <w:color w:val="333333"/>
          <w:sz w:val="24"/>
          <w:shd w:val="clear" w:color="auto" w:fill="FCFCFC"/>
        </w:rPr>
        <w:t>its</w:t>
      </w:r>
      <w:r w:rsidR="00EB31D6" w:rsidRPr="001E6468">
        <w:rPr>
          <w:rFonts w:ascii="Times New Roman" w:eastAsia="SimSun" w:hAnsi="Times New Roman" w:cs="Times New Roman"/>
          <w:color w:val="333333"/>
          <w:sz w:val="24"/>
          <w:shd w:val="clear" w:color="auto" w:fill="FCFCFC"/>
        </w:rPr>
        <w:t xml:space="preserve"> </w:t>
      </w:r>
      <w:r w:rsidRPr="001E6468">
        <w:rPr>
          <w:rFonts w:ascii="Times New Roman" w:eastAsia="SimSun" w:hAnsi="Times New Roman" w:cs="Times New Roman"/>
          <w:color w:val="333333"/>
          <w:sz w:val="24"/>
          <w:shd w:val="clear" w:color="auto" w:fill="FCFCFC"/>
        </w:rPr>
        <w:t xml:space="preserve">composition and </w:t>
      </w:r>
      <w:r w:rsidR="00535EB9">
        <w:rPr>
          <w:rFonts w:ascii="Times New Roman" w:eastAsia="SimSun" w:hAnsi="Times New Roman" w:cs="Times New Roman"/>
          <w:color w:val="333333"/>
          <w:sz w:val="24"/>
          <w:shd w:val="clear" w:color="auto" w:fill="FCFCFC"/>
        </w:rPr>
        <w:t xml:space="preserve">the </w:t>
      </w:r>
      <w:r w:rsidRPr="001E6468">
        <w:rPr>
          <w:rFonts w:ascii="Times New Roman" w:eastAsia="SimSun" w:hAnsi="Times New Roman" w:cs="Times New Roman"/>
          <w:color w:val="333333"/>
          <w:sz w:val="24"/>
          <w:shd w:val="clear" w:color="auto" w:fill="FCFCFC"/>
        </w:rPr>
        <w:t>abundance</w:t>
      </w:r>
      <w:r w:rsidR="00EB31D6">
        <w:rPr>
          <w:rFonts w:ascii="Times New Roman" w:eastAsia="SimSun" w:hAnsi="Times New Roman" w:cs="Times New Roman"/>
          <w:color w:val="333333"/>
          <w:sz w:val="24"/>
          <w:shd w:val="clear" w:color="auto" w:fill="FCFCFC"/>
        </w:rPr>
        <w:t xml:space="preserve"> of specific taxa.</w:t>
      </w:r>
      <w:r w:rsidRPr="001E6468">
        <w:rPr>
          <w:rFonts w:ascii="Times New Roman" w:eastAsia="SimSun" w:hAnsi="Times New Roman" w:cs="Times New Roman"/>
          <w:color w:val="333333"/>
          <w:sz w:val="24"/>
          <w:shd w:val="clear" w:color="auto" w:fill="FCFCFC"/>
        </w:rPr>
        <w:t xml:space="preserve"> Similarly,</w:t>
      </w:r>
      <w:r w:rsidR="002D6233">
        <w:rPr>
          <w:rFonts w:ascii="Times New Roman" w:eastAsia="SimSun" w:hAnsi="Times New Roman" w:cs="Times New Roman"/>
          <w:color w:val="333333"/>
          <w:sz w:val="24"/>
          <w:shd w:val="clear" w:color="auto" w:fill="FCFCFC"/>
        </w:rPr>
        <w:t xml:space="preserve"> </w:t>
      </w:r>
      <w:r w:rsidR="0092145B">
        <w:rPr>
          <w:rFonts w:ascii="Times New Roman" w:eastAsia="SimSun" w:hAnsi="Times New Roman" w:cs="Times New Roman"/>
          <w:color w:val="333333"/>
          <w:sz w:val="24"/>
          <w:shd w:val="clear" w:color="auto" w:fill="FCFCFC"/>
        </w:rPr>
        <w:fldChar w:fldCharType="begin"/>
      </w:r>
      <w:r w:rsidR="008421FA">
        <w:rPr>
          <w:rFonts w:ascii="Times New Roman" w:eastAsia="SimSun" w:hAnsi="Times New Roman" w:cs="Times New Roman"/>
          <w:color w:val="333333"/>
          <w:sz w:val="24"/>
          <w:shd w:val="clear" w:color="auto" w:fill="FCFCFC"/>
        </w:rPr>
        <w:instrText xml:space="preserve"> ADDIN EN.CITE &lt;EndNote&gt;&lt;Cite AuthorYear="1"&gt;&lt;Author&gt;Ge&lt;/Author&gt;&lt;Year&gt;2020&lt;/Year&gt;&lt;RecNum&gt;388&lt;/RecNum&gt;&lt;DisplayText&gt;Ge, et al. &lt;style face="superscript"&gt;83&lt;/style&gt;&lt;/DisplayText&gt;&lt;record&gt;&lt;rec-number&gt;388&lt;/rec-number&gt;&lt;foreign-keys&gt;&lt;key app="EN" db-id="vat9trrekspw0geps525xzpu0dvavzw5tsze" timestamp="1695788930"&gt;388&lt;/key&gt;&lt;/foreign-keys&gt;&lt;ref-type name="Journal Article"&gt;17&lt;/ref-type&gt;&lt;contributors&gt;&lt;authors&gt;&lt;author&gt;Ge, Jing&lt;/author&gt;&lt;author&gt;Cheng, Jin Jin&lt;/author&gt;&lt;author&gt;Li, Yong&lt;/author&gt;&lt;author&gt;Li, Qing X.&lt;/author&gt;&lt;author&gt;Yu, Xiang Yang&lt;/author&gt;&lt;/authors&gt;&lt;/contributors&gt;&lt;titles&gt;&lt;title&gt;&lt;style face="normal" font="default" size="100%"&gt;Effects of dibutyl phthalate contamination on physiology, phytohormone homeostasis, rhizospheric and endophytic bacterial communities of &lt;/style&gt;&lt;style face="italic" font="default" size="100%"&gt;Brassica rapa&lt;/style&gt;&lt;style face="normal" font="default" size="100%"&gt; var. chinensis&lt;/style&gt;&lt;/title&gt;&lt;secondary-title&gt;Environmental Research&lt;/secondary-title&gt;&lt;translated-title&gt;&lt;style face="normal" fon</w:instrText>
      </w:r>
      <w:r w:rsidR="008421FA">
        <w:rPr>
          <w:rFonts w:ascii="Times New Roman" w:eastAsia="SimSun" w:hAnsi="Times New Roman" w:cs="Times New Roman" w:hint="eastAsia"/>
          <w:color w:val="333333"/>
          <w:sz w:val="24"/>
          <w:shd w:val="clear" w:color="auto" w:fill="FCFCFC"/>
        </w:rPr>
        <w:instrText>t="default" charset="134" size="100%"&gt;</w:instrText>
      </w:r>
      <w:r w:rsidR="008421FA">
        <w:rPr>
          <w:rFonts w:ascii="Times New Roman" w:eastAsia="SimSun" w:hAnsi="Times New Roman" w:cs="Times New Roman" w:hint="eastAsia"/>
          <w:color w:val="333333"/>
          <w:sz w:val="24"/>
          <w:shd w:val="clear" w:color="auto" w:fill="FCFCFC"/>
        </w:rPr>
        <w:instrText>邻苯二甲酸二丁酯污染对中国芸苔生理、激素稳态、根际和内生细菌群落的影响</w:instrText>
      </w:r>
      <w:r w:rsidR="008421FA">
        <w:rPr>
          <w:rFonts w:ascii="Times New Roman" w:eastAsia="SimSun" w:hAnsi="Times New Roman" w:cs="Times New Roman" w:hint="eastAsia"/>
          <w:color w:val="333333"/>
          <w:sz w:val="24"/>
          <w:shd w:val="clear" w:color="auto" w:fill="FCFCFC"/>
        </w:rPr>
        <w:instrText>&lt;/style&gt;&lt;/translated-title&gt;&lt;/titles&gt;&lt;periodical&gt;&lt;full-title&gt;Environmental Research&lt;/full-title&gt;&lt;abbr-1&gt;Environ. Res.&lt;/abbr-1&gt;&lt;abbr-2&gt;Environ Res&lt;/abbr-2&gt;&lt;/periodical&gt;&lt;pages&gt;109953&lt;/p</w:instrText>
      </w:r>
      <w:r w:rsidR="008421FA">
        <w:rPr>
          <w:rFonts w:ascii="Times New Roman" w:eastAsia="SimSun" w:hAnsi="Times New Roman" w:cs="Times New Roman"/>
          <w:color w:val="333333"/>
          <w:sz w:val="24"/>
          <w:shd w:val="clear" w:color="auto" w:fill="FCFCFC"/>
        </w:rPr>
        <w:instrText>ages&gt;&lt;volume&gt;189&lt;/volume&gt;&lt;dates&gt;&lt;year&gt;2020&lt;/year&gt;&lt;/dates&gt;&lt;isbn&gt;00139351&lt;/isbn&gt;&lt;urls&gt;&lt;/urls&gt;&lt;electronic-resource-num&gt;10.1016/j.envres.2020.109953&lt;/electronic-resource-num&gt;&lt;/record&gt;&lt;/Cite&gt;&lt;/EndNote&gt;</w:instrText>
      </w:r>
      <w:r w:rsidR="0092145B">
        <w:rPr>
          <w:rFonts w:ascii="Times New Roman" w:eastAsia="SimSun" w:hAnsi="Times New Roman" w:cs="Times New Roman"/>
          <w:color w:val="333333"/>
          <w:sz w:val="24"/>
          <w:shd w:val="clear" w:color="auto" w:fill="FCFCFC"/>
        </w:rPr>
        <w:fldChar w:fldCharType="separate"/>
      </w:r>
      <w:r w:rsidR="008421FA">
        <w:rPr>
          <w:rFonts w:ascii="Times New Roman" w:eastAsia="SimSun" w:hAnsi="Times New Roman" w:cs="Times New Roman"/>
          <w:noProof/>
          <w:color w:val="333333"/>
          <w:sz w:val="24"/>
          <w:shd w:val="clear" w:color="auto" w:fill="FCFCFC"/>
        </w:rPr>
        <w:t xml:space="preserve">Ge, et al. </w:t>
      </w:r>
      <w:r w:rsidR="008421FA" w:rsidRPr="008421FA">
        <w:rPr>
          <w:rFonts w:ascii="Times New Roman" w:eastAsia="SimSun" w:hAnsi="Times New Roman" w:cs="Times New Roman"/>
          <w:noProof/>
          <w:color w:val="333333"/>
          <w:sz w:val="24"/>
          <w:shd w:val="clear" w:color="auto" w:fill="FCFCFC"/>
          <w:vertAlign w:val="superscript"/>
        </w:rPr>
        <w:t>83</w:t>
      </w:r>
      <w:r w:rsidR="0092145B">
        <w:rPr>
          <w:rFonts w:ascii="Times New Roman" w:eastAsia="SimSun" w:hAnsi="Times New Roman" w:cs="Times New Roman"/>
          <w:color w:val="333333"/>
          <w:sz w:val="24"/>
          <w:shd w:val="clear" w:color="auto" w:fill="FCFCFC"/>
        </w:rPr>
        <w:fldChar w:fldCharType="end"/>
      </w:r>
      <w:r w:rsidR="0092145B">
        <w:rPr>
          <w:rFonts w:ascii="Times New Roman" w:eastAsia="SimSun" w:hAnsi="Times New Roman" w:cs="Times New Roman"/>
          <w:color w:val="333333"/>
          <w:sz w:val="24"/>
          <w:shd w:val="clear" w:color="auto" w:fill="FCFCFC"/>
        </w:rPr>
        <w:t xml:space="preserve"> investigate</w:t>
      </w:r>
      <w:r>
        <w:rPr>
          <w:rFonts w:ascii="Times New Roman" w:eastAsia="SimSun" w:hAnsi="Times New Roman" w:cs="Times New Roman"/>
          <w:color w:val="333333"/>
          <w:sz w:val="24"/>
          <w:shd w:val="clear" w:color="auto" w:fill="FCFCFC"/>
        </w:rPr>
        <w:t>d</w:t>
      </w:r>
      <w:r w:rsidR="0092145B">
        <w:rPr>
          <w:rFonts w:ascii="Times New Roman" w:eastAsia="SimSun" w:hAnsi="Times New Roman" w:cs="Times New Roman"/>
          <w:color w:val="333333"/>
          <w:sz w:val="24"/>
          <w:shd w:val="clear" w:color="auto" w:fill="FCFCFC"/>
        </w:rPr>
        <w:t xml:space="preserve"> the effect of DBP on</w:t>
      </w:r>
      <w:r w:rsidR="0092145B" w:rsidRPr="0092145B">
        <w:rPr>
          <w:rFonts w:ascii="Times New Roman" w:eastAsia="SimSun" w:hAnsi="Times New Roman" w:cs="Times New Roman"/>
          <w:color w:val="333333"/>
          <w:sz w:val="24"/>
          <w:shd w:val="clear" w:color="auto" w:fill="FCFCFC"/>
        </w:rPr>
        <w:t xml:space="preserve"> root</w:t>
      </w:r>
      <w:r w:rsidR="0092145B">
        <w:rPr>
          <w:rFonts w:ascii="Times New Roman" w:eastAsia="SimSun" w:hAnsi="Times New Roman" w:cs="Times New Roman"/>
          <w:color w:val="333333"/>
          <w:sz w:val="24"/>
          <w:shd w:val="clear" w:color="auto" w:fill="FCFCFC"/>
        </w:rPr>
        <w:t xml:space="preserve"> and shoot </w:t>
      </w:r>
      <w:r w:rsidR="0092145B" w:rsidRPr="0092145B">
        <w:rPr>
          <w:rFonts w:ascii="Times New Roman" w:eastAsia="SimSun" w:hAnsi="Times New Roman" w:cs="Times New Roman"/>
          <w:color w:val="333333"/>
          <w:sz w:val="24"/>
          <w:shd w:val="clear" w:color="auto" w:fill="FCFCFC"/>
        </w:rPr>
        <w:t xml:space="preserve">endophytic </w:t>
      </w:r>
      <w:r w:rsidR="0092145B" w:rsidRPr="0092145B">
        <w:rPr>
          <w:rFonts w:ascii="Times New Roman" w:eastAsia="SimSun" w:hAnsi="Times New Roman" w:cs="Times New Roman"/>
          <w:color w:val="333333"/>
          <w:sz w:val="24"/>
          <w:shd w:val="clear" w:color="auto" w:fill="FCFCFC"/>
        </w:rPr>
        <w:lastRenderedPageBreak/>
        <w:t>bacteria</w:t>
      </w:r>
      <w:r w:rsidR="0092145B">
        <w:rPr>
          <w:rFonts w:ascii="Times New Roman" w:eastAsia="SimSun" w:hAnsi="Times New Roman" w:cs="Times New Roman"/>
          <w:color w:val="333333"/>
          <w:sz w:val="24"/>
          <w:shd w:val="clear" w:color="auto" w:fill="FCFCFC"/>
        </w:rPr>
        <w:t xml:space="preserve"> of </w:t>
      </w:r>
      <w:r w:rsidR="0092145B" w:rsidRPr="0092145B">
        <w:rPr>
          <w:rFonts w:ascii="Times New Roman" w:eastAsia="SimSun" w:hAnsi="Times New Roman" w:cs="Times New Roman"/>
          <w:i/>
          <w:iCs/>
          <w:color w:val="333333"/>
          <w:sz w:val="24"/>
          <w:shd w:val="clear" w:color="auto" w:fill="FCFCFC"/>
        </w:rPr>
        <w:t>Brassica rapa var. chinensis</w:t>
      </w:r>
      <w:r w:rsidR="0092145B">
        <w:rPr>
          <w:rFonts w:ascii="Times New Roman" w:eastAsia="SimSun" w:hAnsi="Times New Roman" w:cs="Times New Roman"/>
          <w:color w:val="333333"/>
          <w:sz w:val="24"/>
          <w:shd w:val="clear" w:color="auto" w:fill="FCFCFC"/>
        </w:rPr>
        <w:t xml:space="preserve"> and </w:t>
      </w:r>
      <w:r w:rsidR="00EB31D6">
        <w:rPr>
          <w:rFonts w:ascii="Times New Roman" w:eastAsia="SimSun" w:hAnsi="Times New Roman" w:cs="Times New Roman"/>
          <w:color w:val="333333"/>
          <w:sz w:val="24"/>
          <w:shd w:val="clear" w:color="auto" w:fill="FCFCFC"/>
        </w:rPr>
        <w:t xml:space="preserve">their </w:t>
      </w:r>
      <w:r w:rsidR="0092145B">
        <w:rPr>
          <w:rFonts w:ascii="Times New Roman" w:eastAsia="SimSun" w:hAnsi="Times New Roman" w:cs="Times New Roman"/>
          <w:color w:val="333333"/>
          <w:sz w:val="24"/>
          <w:shd w:val="clear" w:color="auto" w:fill="FCFCFC"/>
        </w:rPr>
        <w:t xml:space="preserve">results showed that DBP exposure </w:t>
      </w:r>
      <w:r w:rsidR="00EB31D6">
        <w:rPr>
          <w:rFonts w:ascii="Times New Roman" w:eastAsia="SimSun" w:hAnsi="Times New Roman" w:cs="Times New Roman"/>
          <w:color w:val="333333"/>
          <w:sz w:val="24"/>
          <w:shd w:val="clear" w:color="auto" w:fill="FCFCFC"/>
        </w:rPr>
        <w:t>results in</w:t>
      </w:r>
      <w:r w:rsidR="00EB31D6" w:rsidRPr="0092145B">
        <w:rPr>
          <w:rFonts w:ascii="Times New Roman" w:eastAsia="SimSun" w:hAnsi="Times New Roman" w:cs="Times New Roman"/>
          <w:color w:val="333333"/>
          <w:sz w:val="24"/>
          <w:shd w:val="clear" w:color="auto" w:fill="FCFCFC"/>
        </w:rPr>
        <w:t xml:space="preserve"> </w:t>
      </w:r>
      <w:r w:rsidR="0092145B" w:rsidRPr="0092145B">
        <w:rPr>
          <w:rFonts w:ascii="Times New Roman" w:eastAsia="SimSun" w:hAnsi="Times New Roman" w:cs="Times New Roman"/>
          <w:color w:val="333333"/>
          <w:sz w:val="24"/>
          <w:shd w:val="clear" w:color="auto" w:fill="FCFCFC"/>
        </w:rPr>
        <w:t xml:space="preserve">disturbance </w:t>
      </w:r>
      <w:r w:rsidR="00EB31D6">
        <w:rPr>
          <w:rFonts w:ascii="Times New Roman" w:eastAsia="SimSun" w:hAnsi="Times New Roman" w:cs="Times New Roman"/>
          <w:color w:val="333333"/>
          <w:sz w:val="24"/>
          <w:shd w:val="clear" w:color="auto" w:fill="FCFCFC"/>
        </w:rPr>
        <w:t>of</w:t>
      </w:r>
      <w:r w:rsidR="00EB31D6" w:rsidRPr="0092145B">
        <w:rPr>
          <w:rFonts w:ascii="Times New Roman" w:eastAsia="SimSun" w:hAnsi="Times New Roman" w:cs="Times New Roman"/>
          <w:color w:val="333333"/>
          <w:sz w:val="24"/>
          <w:shd w:val="clear" w:color="auto" w:fill="FCFCFC"/>
        </w:rPr>
        <w:t xml:space="preserve"> </w:t>
      </w:r>
      <w:r w:rsidR="0092145B" w:rsidRPr="0092145B">
        <w:rPr>
          <w:rFonts w:ascii="Times New Roman" w:eastAsia="SimSun" w:hAnsi="Times New Roman" w:cs="Times New Roman"/>
          <w:color w:val="333333"/>
          <w:sz w:val="24"/>
          <w:shd w:val="clear" w:color="auto" w:fill="FCFCFC"/>
        </w:rPr>
        <w:t>the endophytic microbial community.</w:t>
      </w:r>
      <w:r w:rsidR="00201537">
        <w:rPr>
          <w:rFonts w:ascii="Times New Roman" w:eastAsia="SimSun" w:hAnsi="Times New Roman" w:cs="Times New Roman"/>
          <w:color w:val="333333"/>
          <w:sz w:val="24"/>
          <w:shd w:val="clear" w:color="auto" w:fill="FCFCFC"/>
        </w:rPr>
        <w:t xml:space="preserve"> </w:t>
      </w:r>
      <w:r w:rsidR="00201537">
        <w:rPr>
          <w:rFonts w:ascii="Times New Roman" w:eastAsia="SimSun" w:hAnsi="Times New Roman" w:cs="Times New Roman"/>
          <w:color w:val="333333"/>
          <w:sz w:val="24"/>
          <w:shd w:val="clear" w:color="auto" w:fill="FCFCFC"/>
        </w:rPr>
        <w:fldChar w:fldCharType="begin"/>
      </w:r>
      <w:r w:rsidR="008421FA">
        <w:rPr>
          <w:rFonts w:ascii="Times New Roman" w:eastAsia="SimSun" w:hAnsi="Times New Roman" w:cs="Times New Roman"/>
          <w:color w:val="333333"/>
          <w:sz w:val="24"/>
          <w:shd w:val="clear" w:color="auto" w:fill="FCFCFC"/>
        </w:rPr>
        <w:instrText xml:space="preserve"> ADDIN EN.CITE &lt;EndNote&gt;&lt;Cite AuthorYear="1"&gt;&lt;Author&gt;Kong&lt;/Author&gt;&lt;Year&gt;2018&lt;/Year&gt;&lt;RecNum&gt;635&lt;/RecNum&gt;&lt;DisplayText&gt;Kong, et al. &lt;style face="superscript"&gt;66&lt;/style&gt;&lt;/DisplayText&gt;&lt;record&gt;&lt;rec-number&gt;635&lt;/rec-number&gt;&lt;foreign-keys&gt;&lt;key app="EN" db-id="vat9trrekspw0geps525xzpu0dvavzw5tsze" timestamp="1702281597"&gt;635&lt;/key&gt;&lt;/foreign-keys&gt;&lt;ref-type name="Journal Article"&gt;17&lt;/ref-type&gt;&lt;contributors&gt;&lt;authors&gt;&lt;author&gt;Kong, Xiao&lt;/author&gt;&lt;author&gt;Jin, De Cai&lt;/author&gt;&lt;author&gt;Jin, Shu Lan&lt;/author&gt;&lt;author&gt;Wang, Zhi Gang&lt;/author&gt;&lt;author&gt;Yin, Hua Qun&lt;/author&gt;&lt;author&gt;Xu, Mei Ying&lt;/author&gt;&lt;author&gt;Deng, Ye&lt;/author&gt;&lt;/authors&gt;&lt;/contributors&gt;&lt;titles&gt;&lt;title&gt;Responses of bacterial community to dibutyl phthalate pollution in a soil-vegetable ecosystem&lt;/title&gt;&lt;secondary-title&gt;Journ</w:instrText>
      </w:r>
      <w:r w:rsidR="008421FA">
        <w:rPr>
          <w:rFonts w:ascii="Times New Roman" w:eastAsia="SimSun" w:hAnsi="Times New Roman" w:cs="Times New Roman" w:hint="eastAsia"/>
          <w:color w:val="333333"/>
          <w:sz w:val="24"/>
          <w:shd w:val="clear" w:color="auto" w:fill="FCFCFC"/>
        </w:rPr>
        <w:instrText>al of Hazardous Materials&lt;/secondary-title&gt;&lt;translated-title&gt;&lt;style face="normal" font="default" charset="134" size="100%"&gt;</w:instrText>
      </w:r>
      <w:r w:rsidR="008421FA">
        <w:rPr>
          <w:rFonts w:ascii="Times New Roman" w:eastAsia="SimSun" w:hAnsi="Times New Roman" w:cs="Times New Roman" w:hint="eastAsia"/>
          <w:color w:val="333333"/>
          <w:sz w:val="24"/>
          <w:shd w:val="clear" w:color="auto" w:fill="FCFCFC"/>
        </w:rPr>
        <w:instrText>土壤</w:instrText>
      </w:r>
      <w:r w:rsidR="008421FA">
        <w:rPr>
          <w:rFonts w:ascii="Times New Roman" w:eastAsia="SimSun" w:hAnsi="Times New Roman" w:cs="Times New Roman" w:hint="eastAsia"/>
          <w:color w:val="333333"/>
          <w:sz w:val="24"/>
          <w:shd w:val="clear" w:color="auto" w:fill="FCFCFC"/>
        </w:rPr>
        <w:instrText>&lt;/style&gt;&lt;style face="normal" font="default" size="100%"&gt;-&lt;/style&gt;&lt;style face="normal" font="default" charset="134" size="100%"&gt;</w:instrText>
      </w:r>
      <w:r w:rsidR="008421FA">
        <w:rPr>
          <w:rFonts w:ascii="Times New Roman" w:eastAsia="SimSun" w:hAnsi="Times New Roman" w:cs="Times New Roman" w:hint="eastAsia"/>
          <w:color w:val="333333"/>
          <w:sz w:val="24"/>
          <w:shd w:val="clear" w:color="auto" w:fill="FCFCFC"/>
        </w:rPr>
        <w:instrText>蔬菜生态系统中细菌群落对邻苯二甲酸二丁酯污染的响应</w:instrText>
      </w:r>
      <w:r w:rsidR="008421FA">
        <w:rPr>
          <w:rFonts w:ascii="Times New Roman" w:eastAsia="SimSun" w:hAnsi="Times New Roman" w:cs="Times New Roman" w:hint="eastAsia"/>
          <w:color w:val="333333"/>
          <w:sz w:val="24"/>
          <w:shd w:val="clear" w:color="auto" w:fill="FCFCFC"/>
        </w:rPr>
        <w:instrText>&lt;/style&gt;&lt;/translated-title&gt;&lt;/titles&gt;&lt;periodical&gt;&lt;full-title&gt;Journal of Hazardous Materials&lt;/full-title&gt;&lt;abbr-1&gt;J. Hazard. Mater.&lt;/abbr-1&gt;&lt;abbr-2&gt;J Hazard Mater&lt;/abbr-2&gt;&lt;/periodical&gt;&lt;pages&gt;142-150&lt;/pages&gt;&lt;volume&gt;353&lt;/volume&gt;&lt;section&gt;1</w:instrText>
      </w:r>
      <w:r w:rsidR="008421FA">
        <w:rPr>
          <w:rFonts w:ascii="Times New Roman" w:eastAsia="SimSun" w:hAnsi="Times New Roman" w:cs="Times New Roman"/>
          <w:color w:val="333333"/>
          <w:sz w:val="24"/>
          <w:shd w:val="clear" w:color="auto" w:fill="FCFCFC"/>
        </w:rPr>
        <w:instrText>42&lt;/section&gt;&lt;dates&gt;&lt;year&gt;2018&lt;/year&gt;&lt;/dates&gt;&lt;isbn&gt;03043894&lt;/isbn&gt;&lt;urls&gt;&lt;/urls&gt;&lt;electronic-resource-num&gt;10.1016/j.jhazmat.2018.04.015&lt;/electronic-resource-num&gt;&lt;/record&gt;&lt;/Cite&gt;&lt;/EndNote&gt;</w:instrText>
      </w:r>
      <w:r w:rsidR="00201537">
        <w:rPr>
          <w:rFonts w:ascii="Times New Roman" w:eastAsia="SimSun" w:hAnsi="Times New Roman" w:cs="Times New Roman"/>
          <w:color w:val="333333"/>
          <w:sz w:val="24"/>
          <w:shd w:val="clear" w:color="auto" w:fill="FCFCFC"/>
        </w:rPr>
        <w:fldChar w:fldCharType="separate"/>
      </w:r>
      <w:r w:rsidR="008421FA">
        <w:rPr>
          <w:rFonts w:ascii="Times New Roman" w:eastAsia="SimSun" w:hAnsi="Times New Roman" w:cs="Times New Roman"/>
          <w:noProof/>
          <w:color w:val="333333"/>
          <w:sz w:val="24"/>
          <w:shd w:val="clear" w:color="auto" w:fill="FCFCFC"/>
        </w:rPr>
        <w:t xml:space="preserve">Kong, et al. </w:t>
      </w:r>
      <w:r w:rsidR="008421FA" w:rsidRPr="008421FA">
        <w:rPr>
          <w:rFonts w:ascii="Times New Roman" w:eastAsia="SimSun" w:hAnsi="Times New Roman" w:cs="Times New Roman"/>
          <w:noProof/>
          <w:color w:val="333333"/>
          <w:sz w:val="24"/>
          <w:shd w:val="clear" w:color="auto" w:fill="FCFCFC"/>
          <w:vertAlign w:val="superscript"/>
        </w:rPr>
        <w:t>66</w:t>
      </w:r>
      <w:r w:rsidR="00201537">
        <w:rPr>
          <w:rFonts w:ascii="Times New Roman" w:eastAsia="SimSun" w:hAnsi="Times New Roman" w:cs="Times New Roman"/>
          <w:color w:val="333333"/>
          <w:sz w:val="24"/>
          <w:shd w:val="clear" w:color="auto" w:fill="FCFCFC"/>
        </w:rPr>
        <w:fldChar w:fldCharType="end"/>
      </w:r>
      <w:r w:rsidR="00201537">
        <w:rPr>
          <w:rFonts w:ascii="Times New Roman" w:eastAsia="SimSun" w:hAnsi="Times New Roman" w:cs="Times New Roman"/>
          <w:color w:val="333333"/>
          <w:sz w:val="24"/>
          <w:shd w:val="clear" w:color="auto" w:fill="FCFCFC"/>
        </w:rPr>
        <w:t xml:space="preserve"> investigate</w:t>
      </w:r>
      <w:r>
        <w:rPr>
          <w:rFonts w:ascii="Times New Roman" w:eastAsia="SimSun" w:hAnsi="Times New Roman" w:cs="Times New Roman"/>
          <w:color w:val="333333"/>
          <w:sz w:val="24"/>
          <w:shd w:val="clear" w:color="auto" w:fill="FCFCFC"/>
        </w:rPr>
        <w:t>d</w:t>
      </w:r>
      <w:r w:rsidR="00201537">
        <w:rPr>
          <w:rFonts w:ascii="Times New Roman" w:eastAsia="SimSun" w:hAnsi="Times New Roman" w:cs="Times New Roman"/>
          <w:color w:val="333333"/>
          <w:sz w:val="24"/>
          <w:shd w:val="clear" w:color="auto" w:fill="FCFCFC"/>
        </w:rPr>
        <w:t xml:space="preserve"> </w:t>
      </w:r>
      <w:r w:rsidR="00EB31D6">
        <w:rPr>
          <w:rFonts w:ascii="Times New Roman" w:eastAsia="SimSun" w:hAnsi="Times New Roman" w:cs="Times New Roman"/>
          <w:color w:val="333333"/>
          <w:sz w:val="24"/>
          <w:shd w:val="clear" w:color="auto" w:fill="FCFCFC"/>
        </w:rPr>
        <w:t>changes in the</w:t>
      </w:r>
      <w:r w:rsidR="00201537">
        <w:rPr>
          <w:rFonts w:ascii="Times New Roman" w:eastAsia="SimSun" w:hAnsi="Times New Roman" w:cs="Times New Roman"/>
          <w:color w:val="333333"/>
          <w:sz w:val="24"/>
          <w:shd w:val="clear" w:color="auto" w:fill="FCFCFC"/>
        </w:rPr>
        <w:t xml:space="preserve"> </w:t>
      </w:r>
      <w:bookmarkStart w:id="33" w:name="OLE_LINK33"/>
      <w:r w:rsidR="00201537">
        <w:rPr>
          <w:rFonts w:ascii="Times New Roman" w:eastAsia="SimSun" w:hAnsi="Times New Roman" w:cs="Times New Roman"/>
          <w:color w:val="333333"/>
          <w:sz w:val="24"/>
          <w:shd w:val="clear" w:color="auto" w:fill="FCFCFC"/>
        </w:rPr>
        <w:t>p</w:t>
      </w:r>
      <w:r w:rsidR="00201537" w:rsidRPr="00201537">
        <w:rPr>
          <w:rFonts w:ascii="Times New Roman" w:eastAsia="SimSun" w:hAnsi="Times New Roman" w:cs="Times New Roman"/>
          <w:color w:val="333333"/>
          <w:sz w:val="24"/>
          <w:shd w:val="clear" w:color="auto" w:fill="FCFCFC"/>
        </w:rPr>
        <w:t>hyllosphere</w:t>
      </w:r>
      <w:bookmarkEnd w:id="33"/>
      <w:r w:rsidR="006604DD">
        <w:rPr>
          <w:rFonts w:ascii="Times New Roman" w:eastAsia="SimSun" w:hAnsi="Times New Roman" w:cs="Times New Roman"/>
          <w:color w:val="333333"/>
          <w:sz w:val="24"/>
          <w:shd w:val="clear" w:color="auto" w:fill="FCFCFC"/>
        </w:rPr>
        <w:t>, leaf</w:t>
      </w:r>
      <w:r w:rsidR="004538D9">
        <w:rPr>
          <w:rFonts w:ascii="Times New Roman" w:eastAsia="SimSun" w:hAnsi="Times New Roman" w:cs="Times New Roman"/>
          <w:color w:val="333333"/>
          <w:sz w:val="24"/>
          <w:shd w:val="clear" w:color="auto" w:fill="FCFCFC"/>
        </w:rPr>
        <w:t>,</w:t>
      </w:r>
      <w:r w:rsidR="00201537">
        <w:rPr>
          <w:rFonts w:ascii="Times New Roman" w:eastAsia="SimSun" w:hAnsi="Times New Roman" w:cs="Times New Roman"/>
          <w:color w:val="333333"/>
          <w:sz w:val="24"/>
          <w:shd w:val="clear" w:color="auto" w:fill="FCFCFC"/>
        </w:rPr>
        <w:t xml:space="preserve"> and </w:t>
      </w:r>
      <w:r w:rsidR="00201537" w:rsidRPr="00201537">
        <w:rPr>
          <w:rFonts w:ascii="Times New Roman" w:eastAsia="SimSun" w:hAnsi="Times New Roman" w:cs="Times New Roman"/>
          <w:color w:val="333333"/>
          <w:sz w:val="24"/>
          <w:shd w:val="clear" w:color="auto" w:fill="FCFCFC"/>
        </w:rPr>
        <w:t>root endophytic</w:t>
      </w:r>
      <w:r w:rsidR="00201537">
        <w:rPr>
          <w:rFonts w:ascii="Times New Roman" w:eastAsia="SimSun" w:hAnsi="Times New Roman" w:cs="Times New Roman"/>
          <w:color w:val="333333"/>
          <w:sz w:val="24"/>
          <w:shd w:val="clear" w:color="auto" w:fill="FCFCFC"/>
        </w:rPr>
        <w:t xml:space="preserve"> bacterial </w:t>
      </w:r>
      <w:r w:rsidR="00EB31D6">
        <w:rPr>
          <w:rFonts w:ascii="Times New Roman" w:eastAsia="SimSun" w:hAnsi="Times New Roman" w:cs="Times New Roman"/>
          <w:color w:val="333333"/>
          <w:sz w:val="24"/>
          <w:shd w:val="clear" w:color="auto" w:fill="FCFCFC"/>
        </w:rPr>
        <w:t xml:space="preserve">communities </w:t>
      </w:r>
      <w:r w:rsidR="00201537">
        <w:rPr>
          <w:rFonts w:ascii="Times New Roman" w:eastAsia="SimSun" w:hAnsi="Times New Roman" w:cs="Times New Roman"/>
          <w:color w:val="333333"/>
          <w:sz w:val="24"/>
          <w:shd w:val="clear" w:color="auto" w:fill="FCFCFC"/>
        </w:rPr>
        <w:t xml:space="preserve">of </w:t>
      </w:r>
      <w:r w:rsidR="00201537" w:rsidRPr="00201537">
        <w:rPr>
          <w:rFonts w:ascii="Times New Roman" w:eastAsia="SimSun" w:hAnsi="Times New Roman" w:cs="Times New Roman"/>
          <w:i/>
          <w:iCs/>
          <w:color w:val="333333"/>
          <w:sz w:val="24"/>
          <w:shd w:val="clear" w:color="auto" w:fill="FCFCFC"/>
        </w:rPr>
        <w:t xml:space="preserve">Brassica napus </w:t>
      </w:r>
      <w:r w:rsidR="00201537">
        <w:rPr>
          <w:rFonts w:ascii="Times New Roman" w:eastAsia="SimSun" w:hAnsi="Times New Roman" w:cs="Times New Roman"/>
          <w:color w:val="333333"/>
          <w:sz w:val="24"/>
          <w:shd w:val="clear" w:color="auto" w:fill="FCFCFC"/>
        </w:rPr>
        <w:t>after DBP exposure</w:t>
      </w:r>
      <w:r w:rsidR="00EB31D6">
        <w:rPr>
          <w:rFonts w:ascii="Times New Roman" w:eastAsia="SimSun" w:hAnsi="Times New Roman" w:cs="Times New Roman"/>
          <w:color w:val="333333"/>
          <w:sz w:val="24"/>
          <w:shd w:val="clear" w:color="auto" w:fill="FCFCFC"/>
        </w:rPr>
        <w:t>. They</w:t>
      </w:r>
      <w:r w:rsidR="006604DD">
        <w:rPr>
          <w:rFonts w:ascii="Times New Roman" w:eastAsia="SimSun" w:hAnsi="Times New Roman" w:cs="Times New Roman"/>
          <w:color w:val="333333"/>
          <w:sz w:val="24"/>
          <w:shd w:val="clear" w:color="auto" w:fill="FCFCFC"/>
        </w:rPr>
        <w:t xml:space="preserve"> found that the relative abundance of some bacteria changed, but </w:t>
      </w:r>
      <w:r w:rsidR="00EB31D6">
        <w:rPr>
          <w:rFonts w:ascii="Times New Roman" w:eastAsia="SimSun" w:hAnsi="Times New Roman" w:cs="Times New Roman"/>
          <w:color w:val="333333"/>
          <w:sz w:val="24"/>
          <w:shd w:val="clear" w:color="auto" w:fill="FCFCFC"/>
        </w:rPr>
        <w:t xml:space="preserve">that </w:t>
      </w:r>
      <w:r w:rsidR="006604DD">
        <w:rPr>
          <w:rFonts w:ascii="Times New Roman" w:eastAsia="SimSun" w:hAnsi="Times New Roman" w:cs="Times New Roman"/>
          <w:color w:val="333333"/>
          <w:sz w:val="24"/>
          <w:shd w:val="clear" w:color="auto" w:fill="FCFCFC"/>
        </w:rPr>
        <w:t xml:space="preserve">the </w:t>
      </w:r>
      <w:r w:rsidR="006604DD" w:rsidRPr="006604DD">
        <w:rPr>
          <w:rFonts w:ascii="Times New Roman" w:eastAsia="SimSun" w:hAnsi="Times New Roman" w:cs="Times New Roman"/>
          <w:color w:val="333333"/>
          <w:sz w:val="24"/>
          <w:shd w:val="clear" w:color="auto" w:fill="FCFCFC"/>
        </w:rPr>
        <w:t>α</w:t>
      </w:r>
      <w:r w:rsidR="00EB31D6">
        <w:rPr>
          <w:rFonts w:ascii="Times New Roman" w:eastAsia="SimSun" w:hAnsi="Times New Roman" w:cs="Times New Roman"/>
          <w:color w:val="333333"/>
          <w:sz w:val="24"/>
          <w:shd w:val="clear" w:color="auto" w:fill="FCFCFC"/>
        </w:rPr>
        <w:t>-</w:t>
      </w:r>
      <w:r w:rsidR="006604DD" w:rsidRPr="006604DD">
        <w:rPr>
          <w:rFonts w:ascii="Times New Roman" w:eastAsia="SimSun" w:hAnsi="Times New Roman" w:cs="Times New Roman"/>
          <w:color w:val="333333"/>
          <w:sz w:val="24"/>
          <w:shd w:val="clear" w:color="auto" w:fill="FCFCFC"/>
        </w:rPr>
        <w:t>diversity</w:t>
      </w:r>
      <w:r w:rsidR="006604DD" w:rsidRPr="006604DD">
        <w:t xml:space="preserve"> </w:t>
      </w:r>
      <w:r w:rsidR="006604DD" w:rsidRPr="006604DD">
        <w:rPr>
          <w:rFonts w:ascii="Times New Roman" w:eastAsia="SimSun" w:hAnsi="Times New Roman" w:cs="Times New Roman"/>
          <w:color w:val="333333"/>
          <w:sz w:val="24"/>
          <w:shd w:val="clear" w:color="auto" w:fill="FCFCFC"/>
        </w:rPr>
        <w:t xml:space="preserve">was not </w:t>
      </w:r>
      <w:r w:rsidR="006604DD">
        <w:rPr>
          <w:rFonts w:ascii="Times New Roman" w:eastAsia="SimSun" w:hAnsi="Times New Roman" w:cs="Times New Roman"/>
          <w:color w:val="333333"/>
          <w:sz w:val="24"/>
          <w:shd w:val="clear" w:color="auto" w:fill="FCFCFC"/>
        </w:rPr>
        <w:t xml:space="preserve">significantly </w:t>
      </w:r>
      <w:r w:rsidR="006604DD" w:rsidRPr="006604DD">
        <w:rPr>
          <w:rFonts w:ascii="Times New Roman" w:eastAsia="SimSun" w:hAnsi="Times New Roman" w:cs="Times New Roman"/>
          <w:color w:val="333333"/>
          <w:sz w:val="24"/>
          <w:shd w:val="clear" w:color="auto" w:fill="FCFCFC"/>
        </w:rPr>
        <w:t>affected</w:t>
      </w:r>
      <w:r w:rsidR="006604DD">
        <w:rPr>
          <w:rFonts w:ascii="Times New Roman" w:eastAsia="SimSun" w:hAnsi="Times New Roman" w:cs="Times New Roman"/>
          <w:color w:val="333333"/>
          <w:sz w:val="24"/>
          <w:shd w:val="clear" w:color="auto" w:fill="FCFCFC"/>
        </w:rPr>
        <w:t>.</w:t>
      </w:r>
      <w:r w:rsidR="0028160A">
        <w:rPr>
          <w:rFonts w:ascii="Times New Roman" w:eastAsia="SimSun" w:hAnsi="Times New Roman" w:cs="Times New Roman"/>
          <w:color w:val="333333"/>
          <w:sz w:val="24"/>
          <w:shd w:val="clear" w:color="auto" w:fill="FCFCFC"/>
        </w:rPr>
        <w:t xml:space="preserve"> </w:t>
      </w:r>
      <w:r w:rsidR="00CF1A00" w:rsidRPr="00CF1A00">
        <w:rPr>
          <w:rFonts w:ascii="Times New Roman" w:eastAsia="SimSun" w:hAnsi="Times New Roman" w:cs="Times New Roman"/>
          <w:color w:val="333333"/>
          <w:sz w:val="24"/>
          <w:shd w:val="clear" w:color="auto" w:fill="FCFCFC"/>
        </w:rPr>
        <w:t xml:space="preserve">The microbial community associated with plants is crucial for plant health and nutrition, including growth and development, nutrient absorption, </w:t>
      </w:r>
      <w:r w:rsidR="00EB31D6">
        <w:rPr>
          <w:rFonts w:ascii="Times New Roman" w:eastAsia="SimSun" w:hAnsi="Times New Roman" w:cs="Times New Roman"/>
          <w:color w:val="333333"/>
          <w:sz w:val="24"/>
          <w:shd w:val="clear" w:color="auto" w:fill="FCFCFC"/>
        </w:rPr>
        <w:t>resilience under abiotic stress</w:t>
      </w:r>
      <w:r w:rsidR="00CF1A00" w:rsidRPr="00CF1A00">
        <w:rPr>
          <w:rFonts w:ascii="Times New Roman" w:eastAsia="SimSun" w:hAnsi="Times New Roman" w:cs="Times New Roman"/>
          <w:color w:val="333333"/>
          <w:sz w:val="24"/>
          <w:shd w:val="clear" w:color="auto" w:fill="FCFCFC"/>
        </w:rPr>
        <w:t>, pollutant degradation, and suppression of plant pathogens</w:t>
      </w:r>
      <w:r w:rsidR="00CF1A00">
        <w:rPr>
          <w:rFonts w:ascii="Times New Roman" w:eastAsia="SimSun" w:hAnsi="Times New Roman" w:cs="Times New Roman"/>
          <w:color w:val="333333"/>
          <w:sz w:val="24"/>
          <w:shd w:val="clear" w:color="auto" w:fill="FCFCFC"/>
        </w:rPr>
        <w:t xml:space="preserve"> </w:t>
      </w:r>
      <w:r w:rsidR="00111F52">
        <w:rPr>
          <w:rFonts w:ascii="Times New Roman" w:eastAsia="SimSun" w:hAnsi="Times New Roman" w:cs="Times New Roman"/>
          <w:color w:val="333333"/>
          <w:sz w:val="24"/>
          <w:shd w:val="clear" w:color="auto" w:fill="FCFCFC"/>
        </w:rPr>
        <w:fldChar w:fldCharType="begin"/>
      </w:r>
      <w:r w:rsidR="008421FA">
        <w:rPr>
          <w:rFonts w:ascii="Times New Roman" w:eastAsia="SimSun" w:hAnsi="Times New Roman" w:cs="Times New Roman"/>
          <w:color w:val="333333"/>
          <w:sz w:val="24"/>
          <w:shd w:val="clear" w:color="auto" w:fill="FCFCFC"/>
        </w:rPr>
        <w:instrText xml:space="preserve"> ADDIN EN.CITE &lt;EndNote&gt;&lt;Cite&gt;&lt;Author&gt;Zhu&lt;/Author&gt;&lt;Year&gt;2022&lt;/Year&gt;&lt;RecNum&gt;642&lt;/RecNum&gt;&lt;DisplayText&gt;&lt;style face="superscript"&gt;84&lt;/style&gt;&lt;/DisplayText&gt;&lt;record&gt;&lt;rec-number&gt;642&lt;/rec-number&gt;&lt;foreign-keys&gt;&lt;key app="EN" db-id="vat9trrekspw0geps525xzpu0dvavzw5tsze" timestamp="1703045820"&gt;642&lt;/key&gt;&lt;/foreign-keys&gt;&lt;ref-type name="Journal Article"&gt;17&lt;/ref-type&gt;&lt;contributors&gt;&lt;authors&gt;&lt;author&gt;Zhu, Yong Guan&lt;/author&gt;&lt;author&gt;Xiong, Chao&lt;/author&gt;&lt;author&gt;Wei, Zhong&lt;/author&gt;&lt;author&gt;Chen, Qing Lin&lt;/author&gt;&lt;author&gt;Ma, Bin&lt;/author&gt;&lt;author&gt;Zhou, Shu Yi Dan&lt;/author&gt;&lt;author&gt;Tan, Jia Qi&lt;/author&gt;&lt;author&gt;Zhang, Li Mei&lt;/author&gt;&lt;author&gt;Cui, Hui Ling&lt;/author&gt;&lt;author&gt;Duan, Gui Lan&lt;/author&gt;&lt;/authors&gt;&lt;/contributors&gt;&lt;titles&gt;&lt;title&gt;Impacts of global change on the phyllosphere microbiome&lt;/t</w:instrText>
      </w:r>
      <w:r w:rsidR="008421FA">
        <w:rPr>
          <w:rFonts w:ascii="Times New Roman" w:eastAsia="SimSun" w:hAnsi="Times New Roman" w:cs="Times New Roman" w:hint="eastAsia"/>
          <w:color w:val="333333"/>
          <w:sz w:val="24"/>
          <w:shd w:val="clear" w:color="auto" w:fill="FCFCFC"/>
        </w:rPr>
        <w:instrText>itle&gt;&lt;secondary-title&gt;New Phytologist&lt;/secondary-title&gt;&lt;translated-title&gt;&lt;style face="normal" font="default" charset="134" size="100%"&gt;</w:instrText>
      </w:r>
      <w:r w:rsidR="008421FA">
        <w:rPr>
          <w:rFonts w:ascii="Times New Roman" w:eastAsia="SimSun" w:hAnsi="Times New Roman" w:cs="Times New Roman" w:hint="eastAsia"/>
          <w:color w:val="333333"/>
          <w:sz w:val="24"/>
          <w:shd w:val="clear" w:color="auto" w:fill="FCFCFC"/>
        </w:rPr>
        <w:instrText>全球变化对层际微生物组的影响</w:instrText>
      </w:r>
      <w:r w:rsidR="008421FA">
        <w:rPr>
          <w:rFonts w:ascii="Times New Roman" w:eastAsia="SimSun" w:hAnsi="Times New Roman" w:cs="Times New Roman" w:hint="eastAsia"/>
          <w:color w:val="333333"/>
          <w:sz w:val="24"/>
          <w:shd w:val="clear" w:color="auto" w:fill="FCFCFC"/>
        </w:rPr>
        <w:instrText>&lt;/style&gt;&lt;/translated-title&gt;&lt;/titles&gt;&lt;periodical&gt;&lt;full-title&gt;New Phytologist&lt;/full-title&gt;&lt;abbr-1&gt;New Phytol</w:instrText>
      </w:r>
      <w:r w:rsidR="008421FA">
        <w:rPr>
          <w:rFonts w:ascii="Times New Roman" w:eastAsia="SimSun" w:hAnsi="Times New Roman" w:cs="Times New Roman"/>
          <w:color w:val="333333"/>
          <w:sz w:val="24"/>
          <w:shd w:val="clear" w:color="auto" w:fill="FCFCFC"/>
        </w:rPr>
        <w:instrText>.&lt;/abbr-1&gt;&lt;abbr-2&gt;New Phytol&lt;/abbr-2&gt;&lt;/periodical&gt;&lt;pages&gt;1977-1986&lt;/pages&gt;&lt;volume&gt;234&lt;/volume&gt;&lt;number&gt;6&lt;/number&gt;&lt;section&gt;1977&lt;/section&gt;&lt;dates&gt;&lt;year&gt;2022&lt;/year&gt;&lt;/dates&gt;&lt;isbn&gt;0028-646X&amp;#xD;1469-8137&lt;/isbn&gt;&lt;urls&gt;&lt;/urls&gt;&lt;electronic-resource-num&gt;10.1111/nph.17928&lt;/electronic-resource-num&gt;&lt;/record&gt;&lt;/Cite&gt;&lt;/EndNote&gt;</w:instrText>
      </w:r>
      <w:r w:rsidR="00111F52">
        <w:rPr>
          <w:rFonts w:ascii="Times New Roman" w:eastAsia="SimSun" w:hAnsi="Times New Roman" w:cs="Times New Roman"/>
          <w:color w:val="333333"/>
          <w:sz w:val="24"/>
          <w:shd w:val="clear" w:color="auto" w:fill="FCFCFC"/>
        </w:rPr>
        <w:fldChar w:fldCharType="separate"/>
      </w:r>
      <w:r w:rsidR="008421FA" w:rsidRPr="008421FA">
        <w:rPr>
          <w:rFonts w:ascii="Times New Roman" w:eastAsia="SimSun" w:hAnsi="Times New Roman" w:cs="Times New Roman"/>
          <w:noProof/>
          <w:color w:val="333333"/>
          <w:sz w:val="24"/>
          <w:shd w:val="clear" w:color="auto" w:fill="FCFCFC"/>
          <w:vertAlign w:val="superscript"/>
        </w:rPr>
        <w:t>84</w:t>
      </w:r>
      <w:r w:rsidR="00111F52">
        <w:rPr>
          <w:rFonts w:ascii="Times New Roman" w:eastAsia="SimSun" w:hAnsi="Times New Roman" w:cs="Times New Roman"/>
          <w:color w:val="333333"/>
          <w:sz w:val="24"/>
          <w:shd w:val="clear" w:color="auto" w:fill="FCFCFC"/>
        </w:rPr>
        <w:fldChar w:fldCharType="end"/>
      </w:r>
      <w:r w:rsidR="006E73C9">
        <w:rPr>
          <w:rFonts w:ascii="Times New Roman" w:eastAsia="SimSun" w:hAnsi="Times New Roman" w:cs="Times New Roman"/>
          <w:color w:val="333333"/>
          <w:sz w:val="24"/>
          <w:shd w:val="clear" w:color="auto" w:fill="FCFCFC"/>
        </w:rPr>
        <w:t>.</w:t>
      </w:r>
      <w:r w:rsidR="005629AC">
        <w:rPr>
          <w:rFonts w:ascii="Times New Roman" w:eastAsia="SimSun" w:hAnsi="Times New Roman" w:cs="Times New Roman"/>
          <w:color w:val="333333"/>
          <w:sz w:val="24"/>
          <w:shd w:val="clear" w:color="auto" w:fill="FCFCFC"/>
        </w:rPr>
        <w:t xml:space="preserve"> </w:t>
      </w:r>
      <w:r w:rsidR="005629AC" w:rsidRPr="005629AC">
        <w:rPr>
          <w:rFonts w:ascii="Times New Roman" w:eastAsia="SimSun" w:hAnsi="Times New Roman" w:cs="Times New Roman"/>
          <w:color w:val="333333"/>
          <w:sz w:val="24"/>
          <w:shd w:val="clear" w:color="auto" w:fill="FCFCFC"/>
        </w:rPr>
        <w:t xml:space="preserve">Therefore, </w:t>
      </w:r>
      <w:r w:rsidR="00CF1A00" w:rsidRPr="00CF1A00">
        <w:rPr>
          <w:rFonts w:ascii="Times New Roman" w:eastAsia="SimSun" w:hAnsi="Times New Roman" w:cs="Times New Roman"/>
          <w:color w:val="333333"/>
          <w:sz w:val="24"/>
          <w:shd w:val="clear" w:color="auto" w:fill="FCFCFC"/>
        </w:rPr>
        <w:t xml:space="preserve">by influencing these microbial communities, PAEs may indirectly affect the health and nutritional value of vegetables </w:t>
      </w:r>
      <w:r w:rsidR="00EB31D6">
        <w:rPr>
          <w:rFonts w:ascii="Times New Roman" w:eastAsia="SimSun" w:hAnsi="Times New Roman" w:cs="Times New Roman"/>
          <w:color w:val="333333"/>
          <w:sz w:val="24"/>
          <w:shd w:val="clear" w:color="auto" w:fill="FCFCFC"/>
        </w:rPr>
        <w:t xml:space="preserve">and </w:t>
      </w:r>
      <w:r w:rsidR="00CF1A00" w:rsidRPr="00CF1A00">
        <w:rPr>
          <w:rFonts w:ascii="Times New Roman" w:eastAsia="SimSun" w:hAnsi="Times New Roman" w:cs="Times New Roman"/>
          <w:color w:val="333333"/>
          <w:sz w:val="24"/>
          <w:shd w:val="clear" w:color="auto" w:fill="FCFCFC"/>
        </w:rPr>
        <w:t xml:space="preserve">potentially </w:t>
      </w:r>
      <w:r w:rsidR="00EB31D6" w:rsidRPr="00CF1A00">
        <w:rPr>
          <w:rFonts w:ascii="Times New Roman" w:eastAsia="SimSun" w:hAnsi="Times New Roman" w:cs="Times New Roman"/>
          <w:color w:val="333333"/>
          <w:sz w:val="24"/>
          <w:shd w:val="clear" w:color="auto" w:fill="FCFCFC"/>
        </w:rPr>
        <w:t>compromi</w:t>
      </w:r>
      <w:r w:rsidR="00EB31D6">
        <w:rPr>
          <w:rFonts w:ascii="Times New Roman" w:eastAsia="SimSun" w:hAnsi="Times New Roman" w:cs="Times New Roman"/>
          <w:color w:val="333333"/>
          <w:sz w:val="24"/>
          <w:shd w:val="clear" w:color="auto" w:fill="FCFCFC"/>
        </w:rPr>
        <w:t>se</w:t>
      </w:r>
      <w:r w:rsidR="00EB31D6" w:rsidRPr="00CF1A00">
        <w:rPr>
          <w:rFonts w:ascii="Times New Roman" w:eastAsia="SimSun" w:hAnsi="Times New Roman" w:cs="Times New Roman"/>
          <w:color w:val="333333"/>
          <w:sz w:val="24"/>
          <w:shd w:val="clear" w:color="auto" w:fill="FCFCFC"/>
        </w:rPr>
        <w:t xml:space="preserve"> </w:t>
      </w:r>
      <w:r w:rsidR="00CF1A00" w:rsidRPr="00CF1A00">
        <w:rPr>
          <w:rFonts w:ascii="Times New Roman" w:eastAsia="SimSun" w:hAnsi="Times New Roman" w:cs="Times New Roman"/>
          <w:color w:val="333333"/>
          <w:sz w:val="24"/>
          <w:shd w:val="clear" w:color="auto" w:fill="FCFCFC"/>
        </w:rPr>
        <w:t>the</w:t>
      </w:r>
      <w:r w:rsidR="00CF1A00">
        <w:rPr>
          <w:rFonts w:ascii="Times New Roman" w:eastAsia="SimSun" w:hAnsi="Times New Roman" w:cs="Times New Roman"/>
          <w:color w:val="333333"/>
          <w:sz w:val="24"/>
          <w:shd w:val="clear" w:color="auto" w:fill="FCFCFC"/>
        </w:rPr>
        <w:t>ir safety for human consumption</w:t>
      </w:r>
      <w:r w:rsidR="00EB31D6">
        <w:rPr>
          <w:rFonts w:ascii="Times New Roman" w:eastAsia="SimSun" w:hAnsi="Times New Roman" w:cs="Times New Roman"/>
          <w:color w:val="333333"/>
          <w:sz w:val="24"/>
          <w:shd w:val="clear" w:color="auto" w:fill="FCFCFC"/>
        </w:rPr>
        <w:t xml:space="preserve"> by introducing pathogenic microbes.</w:t>
      </w:r>
    </w:p>
    <w:p w14:paraId="40C6C54B" w14:textId="3AFF5FFB" w:rsidR="0092145B" w:rsidRDefault="00301E8E" w:rsidP="003758B1">
      <w:pPr>
        <w:pStyle w:val="Listenabsatz"/>
        <w:numPr>
          <w:ilvl w:val="0"/>
          <w:numId w:val="1"/>
        </w:numPr>
        <w:spacing w:line="480" w:lineRule="auto"/>
        <w:ind w:firstLineChars="0"/>
        <w:rPr>
          <w:rFonts w:ascii="Times New Roman" w:eastAsia="SimSun" w:hAnsi="Times New Roman" w:cs="Times New Roman"/>
          <w:b/>
          <w:bCs/>
          <w:color w:val="333333"/>
          <w:sz w:val="24"/>
          <w:shd w:val="clear" w:color="auto" w:fill="FCFCFC"/>
        </w:rPr>
      </w:pPr>
      <w:r w:rsidRPr="00301E8E">
        <w:rPr>
          <w:rFonts w:ascii="Times New Roman" w:eastAsia="SimSun" w:hAnsi="Times New Roman" w:cs="Times New Roman"/>
          <w:b/>
          <w:bCs/>
          <w:color w:val="333333"/>
          <w:sz w:val="24"/>
          <w:shd w:val="clear" w:color="auto" w:fill="FCFCFC"/>
        </w:rPr>
        <w:t>Advances in</w:t>
      </w:r>
      <w:r>
        <w:rPr>
          <w:rFonts w:ascii="Times New Roman" w:eastAsia="SimSun" w:hAnsi="Times New Roman" w:cs="Times New Roman"/>
          <w:b/>
          <w:bCs/>
          <w:color w:val="333333"/>
          <w:sz w:val="24"/>
          <w:shd w:val="clear" w:color="auto" w:fill="FCFCFC"/>
        </w:rPr>
        <w:t xml:space="preserve"> b</w:t>
      </w:r>
      <w:r w:rsidR="0092145B" w:rsidRPr="007936CF">
        <w:rPr>
          <w:rFonts w:ascii="Times New Roman" w:eastAsia="SimSun" w:hAnsi="Times New Roman" w:cs="Times New Roman"/>
          <w:b/>
          <w:bCs/>
          <w:color w:val="333333"/>
          <w:sz w:val="24"/>
          <w:shd w:val="clear" w:color="auto" w:fill="FCFCFC"/>
        </w:rPr>
        <w:t xml:space="preserve">ioremediation </w:t>
      </w:r>
      <w:r w:rsidR="00EB31D6">
        <w:rPr>
          <w:rFonts w:ascii="Times New Roman" w:eastAsia="SimSun" w:hAnsi="Times New Roman" w:cs="Times New Roman"/>
          <w:b/>
          <w:bCs/>
          <w:color w:val="333333"/>
          <w:sz w:val="24"/>
          <w:shd w:val="clear" w:color="auto" w:fill="FCFCFC"/>
        </w:rPr>
        <w:t xml:space="preserve">approaches </w:t>
      </w:r>
      <w:r w:rsidR="0092145B" w:rsidRPr="007936CF">
        <w:rPr>
          <w:rFonts w:ascii="Times New Roman" w:eastAsia="SimSun" w:hAnsi="Times New Roman" w:cs="Times New Roman"/>
          <w:b/>
          <w:bCs/>
          <w:color w:val="333333"/>
          <w:sz w:val="24"/>
          <w:shd w:val="clear" w:color="auto" w:fill="FCFCFC"/>
        </w:rPr>
        <w:t>of phthalates</w:t>
      </w:r>
      <w:r w:rsidR="006B43FF">
        <w:rPr>
          <w:rFonts w:ascii="Times New Roman" w:eastAsia="SimSun" w:hAnsi="Times New Roman" w:cs="Times New Roman"/>
          <w:b/>
          <w:bCs/>
          <w:color w:val="333333"/>
          <w:sz w:val="24"/>
          <w:shd w:val="clear" w:color="auto" w:fill="FCFCFC"/>
        </w:rPr>
        <w:t xml:space="preserve"> in soils</w:t>
      </w:r>
    </w:p>
    <w:p w14:paraId="4EF5A5F9" w14:textId="310BE00D" w:rsidR="00BC491D" w:rsidRPr="001A1F7E" w:rsidRDefault="009966A9" w:rsidP="001A1F7E">
      <w:pPr>
        <w:pStyle w:val="Listenabsatz"/>
        <w:spacing w:line="480" w:lineRule="auto"/>
        <w:ind w:firstLine="480"/>
        <w:rPr>
          <w:rFonts w:ascii="Times New Roman" w:eastAsia="SimSun" w:hAnsi="Times New Roman" w:cs="Times New Roman"/>
          <w:color w:val="333333"/>
          <w:sz w:val="24"/>
          <w:shd w:val="clear" w:color="auto" w:fill="FCFCFC"/>
        </w:rPr>
      </w:pPr>
      <w:r w:rsidRPr="009966A9">
        <w:rPr>
          <w:rFonts w:ascii="Times New Roman" w:eastAsia="SimSun" w:hAnsi="Times New Roman" w:cs="Times New Roman"/>
          <w:color w:val="333333"/>
          <w:sz w:val="24"/>
          <w:shd w:val="clear" w:color="auto" w:fill="FCFCFC"/>
        </w:rPr>
        <w:t xml:space="preserve">There are primarily two approaches for eliminating PAEs from soil: physicochemical remediation and bioremediation. While physicochemical remediation </w:t>
      </w:r>
      <w:r w:rsidR="006D613F">
        <w:rPr>
          <w:rFonts w:ascii="Times New Roman" w:eastAsia="SimSun" w:hAnsi="Times New Roman" w:cs="Times New Roman"/>
          <w:color w:val="333333"/>
          <w:sz w:val="24"/>
          <w:shd w:val="clear" w:color="auto" w:fill="FCFCFC"/>
        </w:rPr>
        <w:t>approaches are often</w:t>
      </w:r>
      <w:r w:rsidRPr="009966A9">
        <w:rPr>
          <w:rFonts w:ascii="Times New Roman" w:eastAsia="SimSun" w:hAnsi="Times New Roman" w:cs="Times New Roman"/>
          <w:color w:val="333333"/>
          <w:sz w:val="24"/>
          <w:shd w:val="clear" w:color="auto" w:fill="FCFCFC"/>
        </w:rPr>
        <w:t xml:space="preserve"> expensive and challenging to implement on a large scale, </w:t>
      </w:r>
      <w:r w:rsidR="006D613F">
        <w:rPr>
          <w:rFonts w:ascii="Times New Roman" w:eastAsia="SimSun" w:hAnsi="Times New Roman" w:cs="Times New Roman"/>
          <w:color w:val="333333"/>
          <w:sz w:val="24"/>
          <w:shd w:val="clear" w:color="auto" w:fill="FCFCFC"/>
        </w:rPr>
        <w:t xml:space="preserve">they also </w:t>
      </w:r>
      <w:r w:rsidRPr="009966A9">
        <w:rPr>
          <w:rFonts w:ascii="Times New Roman" w:eastAsia="SimSun" w:hAnsi="Times New Roman" w:cs="Times New Roman"/>
          <w:color w:val="333333"/>
          <w:sz w:val="24"/>
          <w:shd w:val="clear" w:color="auto" w:fill="FCFCFC"/>
        </w:rPr>
        <w:t xml:space="preserve">often result in soil structure damage and fertility decline. Conversely, bioremediation </w:t>
      </w:r>
      <w:r w:rsidR="006D613F">
        <w:rPr>
          <w:rFonts w:ascii="Times New Roman" w:eastAsia="SimSun" w:hAnsi="Times New Roman" w:cs="Times New Roman"/>
          <w:color w:val="333333"/>
          <w:sz w:val="24"/>
          <w:shd w:val="clear" w:color="auto" w:fill="FCFCFC"/>
        </w:rPr>
        <w:t>approaches have</w:t>
      </w:r>
      <w:r w:rsidRPr="009966A9">
        <w:rPr>
          <w:rFonts w:ascii="Times New Roman" w:eastAsia="SimSun" w:hAnsi="Times New Roman" w:cs="Times New Roman"/>
          <w:color w:val="333333"/>
          <w:sz w:val="24"/>
          <w:shd w:val="clear" w:color="auto" w:fill="FCFCFC"/>
        </w:rPr>
        <w:t xml:space="preserve"> emerged as the preferred method for controlling soil PAEs pollution due to </w:t>
      </w:r>
      <w:r w:rsidR="006D613F">
        <w:rPr>
          <w:rFonts w:ascii="Times New Roman" w:eastAsia="SimSun" w:hAnsi="Times New Roman" w:cs="Times New Roman"/>
          <w:color w:val="333333"/>
          <w:sz w:val="24"/>
          <w:shd w:val="clear" w:color="auto" w:fill="FCFCFC"/>
        </w:rPr>
        <w:t>their</w:t>
      </w:r>
      <w:r w:rsidR="006D613F" w:rsidRPr="009966A9">
        <w:rPr>
          <w:rFonts w:ascii="Times New Roman" w:eastAsia="SimSun" w:hAnsi="Times New Roman" w:cs="Times New Roman"/>
          <w:color w:val="333333"/>
          <w:sz w:val="24"/>
          <w:shd w:val="clear" w:color="auto" w:fill="FCFCFC"/>
        </w:rPr>
        <w:t xml:space="preserve"> </w:t>
      </w:r>
      <w:r w:rsidR="006D613F">
        <w:rPr>
          <w:rFonts w:ascii="Times New Roman" w:eastAsia="SimSun" w:hAnsi="Times New Roman" w:cs="Times New Roman"/>
          <w:color w:val="333333"/>
          <w:sz w:val="24"/>
          <w:shd w:val="clear" w:color="auto" w:fill="FCFCFC"/>
        </w:rPr>
        <w:t>low</w:t>
      </w:r>
      <w:r w:rsidR="006D613F" w:rsidRPr="009966A9">
        <w:rPr>
          <w:rFonts w:ascii="Times New Roman" w:eastAsia="SimSun" w:hAnsi="Times New Roman" w:cs="Times New Roman"/>
          <w:color w:val="333333"/>
          <w:sz w:val="24"/>
          <w:shd w:val="clear" w:color="auto" w:fill="FCFCFC"/>
        </w:rPr>
        <w:t xml:space="preserve"> </w:t>
      </w:r>
      <w:r w:rsidRPr="009966A9">
        <w:rPr>
          <w:rFonts w:ascii="Times New Roman" w:eastAsia="SimSun" w:hAnsi="Times New Roman" w:cs="Times New Roman"/>
          <w:color w:val="333333"/>
          <w:sz w:val="24"/>
          <w:shd w:val="clear" w:color="auto" w:fill="FCFCFC"/>
        </w:rPr>
        <w:t>secondary pollution, superior effectiveness, and cost-efficiency. Bioremediation encompasses various techniques such as microbial degradation, phytoremediation, and multi-method combined remediation.</w:t>
      </w:r>
      <w:r w:rsidR="00857104" w:rsidRPr="001A1F7E">
        <w:rPr>
          <w:rFonts w:ascii="Times New Roman" w:eastAsia="SimSun" w:hAnsi="Times New Roman" w:cs="Times New Roman"/>
          <w:color w:val="333333"/>
          <w:sz w:val="24"/>
          <w:shd w:val="clear" w:color="auto" w:fill="FCFCFC"/>
        </w:rPr>
        <w:t xml:space="preserve"> </w:t>
      </w:r>
    </w:p>
    <w:p w14:paraId="22FA099D" w14:textId="51ABEB2D" w:rsidR="002A6331" w:rsidRPr="00CA7596" w:rsidRDefault="00CA7596" w:rsidP="00CA7596">
      <w:pPr>
        <w:spacing w:line="480" w:lineRule="auto"/>
        <w:ind w:firstLineChars="200" w:firstLine="482"/>
        <w:rPr>
          <w:rFonts w:ascii="Times New Roman" w:eastAsia="SimSun" w:hAnsi="Times New Roman" w:cs="Times New Roman"/>
          <w:color w:val="333333"/>
          <w:sz w:val="24"/>
          <w:shd w:val="clear" w:color="auto" w:fill="FCFCFC"/>
        </w:rPr>
      </w:pPr>
      <w:r>
        <w:rPr>
          <w:rFonts w:ascii="Times New Roman" w:eastAsia="SimSun" w:hAnsi="Times New Roman" w:cs="Times New Roman" w:hint="eastAsia"/>
          <w:b/>
          <w:bCs/>
          <w:color w:val="333333"/>
          <w:sz w:val="24"/>
          <w:shd w:val="clear" w:color="auto" w:fill="FCFCFC"/>
        </w:rPr>
        <w:t xml:space="preserve">4.1 </w:t>
      </w:r>
      <w:r w:rsidR="00BE7915" w:rsidRPr="00CA7596">
        <w:rPr>
          <w:rFonts w:ascii="Times New Roman" w:eastAsia="SimSun" w:hAnsi="Times New Roman" w:cs="Times New Roman"/>
          <w:b/>
          <w:bCs/>
          <w:color w:val="333333"/>
          <w:sz w:val="24"/>
          <w:shd w:val="clear" w:color="auto" w:fill="FCFCFC"/>
        </w:rPr>
        <w:t>Microbial degradation of PAEs</w:t>
      </w:r>
      <w:r w:rsidR="00AF30E6" w:rsidRPr="00CA7596">
        <w:rPr>
          <w:rFonts w:ascii="Times New Roman" w:eastAsia="SimSun" w:hAnsi="Times New Roman" w:cs="Times New Roman" w:hint="eastAsia"/>
          <w:b/>
          <w:bCs/>
          <w:color w:val="333333"/>
          <w:sz w:val="24"/>
          <w:shd w:val="clear" w:color="auto" w:fill="FCFCFC"/>
        </w:rPr>
        <w:t xml:space="preserve">. </w:t>
      </w:r>
      <w:r w:rsidR="00BC491D" w:rsidRPr="00CA7596">
        <w:rPr>
          <w:rFonts w:ascii="Times New Roman" w:eastAsia="SimSun" w:hAnsi="Times New Roman" w:cs="Times New Roman"/>
          <w:color w:val="333333"/>
          <w:sz w:val="24"/>
          <w:shd w:val="clear" w:color="auto" w:fill="FCFCFC"/>
        </w:rPr>
        <w:t xml:space="preserve">Microbial degradation is the most rapid and effective </w:t>
      </w:r>
      <w:r w:rsidR="006D613F" w:rsidRPr="00CA7596">
        <w:rPr>
          <w:rFonts w:ascii="Times New Roman" w:eastAsia="SimSun" w:hAnsi="Times New Roman" w:cs="Times New Roman"/>
          <w:color w:val="333333"/>
          <w:sz w:val="24"/>
          <w:shd w:val="clear" w:color="auto" w:fill="FCFCFC"/>
        </w:rPr>
        <w:t xml:space="preserve">treatment </w:t>
      </w:r>
      <w:r w:rsidR="00BC491D" w:rsidRPr="00CA7596">
        <w:rPr>
          <w:rFonts w:ascii="Times New Roman" w:eastAsia="SimSun" w:hAnsi="Times New Roman" w:cs="Times New Roman"/>
          <w:color w:val="333333"/>
          <w:sz w:val="24"/>
          <w:shd w:val="clear" w:color="auto" w:fill="FCFCFC"/>
        </w:rPr>
        <w:t>method for PAEs, and it is also the focus of current research</w:t>
      </w:r>
      <w:r w:rsidR="002246BA">
        <w:rPr>
          <w:rFonts w:ascii="Times New Roman" w:eastAsia="SimSun" w:hAnsi="Times New Roman" w:cs="Times New Roman" w:hint="eastAsia"/>
          <w:color w:val="333333"/>
          <w:sz w:val="24"/>
          <w:shd w:val="clear" w:color="auto" w:fill="FCFCFC"/>
        </w:rPr>
        <w:t xml:space="preserve"> </w:t>
      </w:r>
      <w:r w:rsidR="002246BA">
        <w:rPr>
          <w:rFonts w:ascii="Times New Roman" w:eastAsia="SimSun" w:hAnsi="Times New Roman" w:cs="Times New Roman"/>
          <w:color w:val="333333"/>
          <w:sz w:val="24"/>
          <w:shd w:val="clear" w:color="auto" w:fill="FCFCFC"/>
        </w:rPr>
        <w:fldChar w:fldCharType="begin">
          <w:fldData xml:space="preserve">PEVuZE5vdGU+PENpdGU+PEF1dGhvcj5IYWkgTWluZzwvQXV0aG9yPjxZZWFyPjIwMTk8L1llYXI+
PFJlY051bT44NzQ8L1JlY051bT48RGlzcGxheVRleHQ+PHN0eWxlIGZhY2U9InN1cGVyc2NyaXB0
Ij44NTwvc3R5bGU+PC9EaXNwbGF5VGV4dD48cmVjb3JkPjxyZWMtbnVtYmVyPjg3NDwvcmVjLW51
bWJlcj48Zm9yZWlnbi1rZXlzPjxrZXkgYXBwPSJFTiIgZGItaWQ9InZhdDl0cnJla3NwdzBnZXBz
NTI1eHpwdTBkdmF2enc1dHN6ZSIgdGltZXN0YW1wPSIxNzI0Mzc4NzIzIj44NzQ8L2tleT48L2Zv
cmVpZ24ta2V5cz48cmVmLXR5cGUgbmFtZT0iSm91cm5hbCBBcnRpY2xlIj4xNzwvcmVmLXR5cGU+
PGNvbnRyaWJ1dG9ycz48YXV0aG9ycz48YXV0aG9yPkhhaSBNaW5nLCBaaGFvPC9hdXRob3I+PGF1
dGhvcj5IdWFuLCBEdTwvYXV0aG9yPjxhdXRob3I+PHN0eWxlIGZhY2U9Im5vcm1hbCIgZm9udD0i
ZGVmYXVsdCIgc2l6ZT0iMTAwJSI+Q2h1bjwvc3R5bGU+PHN0eWxlIGZhY2U9Im5vcm1hbCIgZm9u
dD0iZGVmYXVsdCIgY2hhcnNldD0iMTM0IiBzaXplPSIxMDAlIj4gPC9zdHlsZT48c3R5bGUgZmFj
ZT0ibm9ybWFsIiBmb250PSJkZWZhdWx0IiBzaXplPSIxMDAlIj5RaW5nLCBIdWFuZzwvc3R5bGU+
PC9hdXRob3I+PGF1dGhvcj5TaGEsIExpPC9hdXRob3I+PGF1dGhvcj48c3R5bGUgZmFjZT0ibm9y
bWFsIiBmb250PSJkZWZhdWx0IiBzaXplPSIxMDAlIj5YaWFuPC9zdHlsZT48c3R5bGUgZmFjZT0i
bm9ybWFsIiBmb250PSJkZWZhdWx0IiBjaGFyc2V0PSIxMzQiIHNpemU9IjEwMCUiPiA8L3N0eWxl
PjxzdHlsZSBmYWNlPSJub3JtYWwiIGZvbnQ9ImRlZmF1bHQiIHNpemU9IjEwMCUiPkhvbmcsIFpl
bmc8L3N0eWxlPjwvYXV0aG9yPjxhdXRob3I+PHN0eWxlIGZhY2U9Im5vcm1hbCIgZm9udD0iZGVm
YXVsdCIgc2l6ZT0iMTAwJSI+WHVlPC9zdHlsZT48c3R5bGUgZmFjZT0ibm9ybWFsIiBmb250PSJk
ZWZhdWx0IiBjaGFyc2V0PSIxMzQiIHNpemU9IjEwMCUiPiA8L3N0eWxlPjxzdHlsZSBmYWNlPSJu
b3JtYWwiIGZvbnQ9ImRlZmF1bHQiIHNpemU9IjEwMCUiPkppbmcsIEh1YW5nPC9zdHlsZT48L2F1
dGhvcj48YXV0aG9yPkxlaSwgWGlhbmc8L2F1dGhvcj48YXV0aG9yPkh1aSwgTGk8L2F1dGhvcj48
YXV0aG9yPjxzdHlsZSBmYWNlPSJub3JtYWwiIGZvbnQ9ImRlZmF1bHQiIHNpemU9IjEwMCUiPllh
bjwvc3R5bGU+PHN0eWxlIGZhY2U9Im5vcm1hbCIgZm9udD0iZGVmYXVsdCIgY2hhcnNldD0iMTM0
IiBzaXplPSIxMDAlIj4gPC9zdHlsZT48c3R5bGUgZmFjZT0ibm9ybWFsIiBmb250PSJkZWZhdWx0
IiBzaXplPSIxMDAlIj5XZW4sIExpPC9zdHlsZT48L2F1dGhvcj48YXV0aG9yPjxzdHlsZSBmYWNl
PSJub3JtYWwiIGZvbnQ9ImRlZmF1bHQiIHNpemU9IjEwMCUiPlF1YW48L3N0eWxlPjxzdHlsZSBm
YWNlPSJub3JtYWwiIGZvbnQ9ImRlZmF1bHQiIGNoYXJzZXQ9IjEzNCIgc2l6ZT0iMTAwJSI+IDwv
c3R5bGU+PHN0eWxlIGZhY2U9Im5vcm1hbCIgZm9udD0iZGVmYXVsdCIgc2l6ZT0iMTAwJSI+WWlu
ZywgQ2FpPC9zdHlsZT48L2F1dGhvcj48YXV0aG9yPjxzdHlsZSBmYWNlPSJub3JtYWwiIGZvbnQ9
ImRlZmF1bHQiIHNpemU9IjEwMCUiPkNlPC9zdHlsZT48c3R5bGUgZmFjZT0ibm9ybWFsIiBmb250
PSJkZWZhdWx0IiBjaGFyc2V0PSIxMzQiIHNpemU9IjEwMCUiPiA8L3N0eWxlPjxzdHlsZSBmYWNl
PSJub3JtYWwiIGZvbnQ9ImRlZmF1bHQiIHNpemU9IjEwMCUiPkh1aSwgTW88L3N0eWxlPjwvYXV0
aG9yPjxhdXRob3I+PHN0eWxlIGZhY2U9Im5vcm1hbCIgZm9udD0iZGVmYXVsdCIgc2l6ZT0iMTAw
JSI+Wmhlbjwvc3R5bGU+PHN0eWxlIGZhY2U9Im5vcm1hbCIgZm9udD0iZGVmYXVsdCIgY2hhcnNl
dD0iMTM0IiBzaXplPSIxMDAlIj4gPC9zdHlsZT48c3R5bGUgZmFjZT0ibm9ybWFsIiBmb250PSJk
ZWZhdWx0IiBzaXplPSIxMDAlIj5MaSwgSGU8L3N0eWxlPjwvYXV0aG9yPjwvYXV0aG9ycz48L2Nv
bnRyaWJ1dG9ycz48dGl0bGVzPjx0aXRsZT5CaW9hdWdtZW50YXRpb24gb2YgRXhvZ2Vub3VzIFN0
cmFpbiBSaG9kb2NvY2N1cyBzcC4gMkcgQ2FuIEVmZmljaWVudGx5IE1pdGlnYXRlIERpKDItZXRo
eWxoZXh5bCkgUGh0aGFsYXRlIENvbnRhbWluYXRpb24gdG8gVmVnZXRhYmxlIEN1bHRpdmF0aW9u
PC90aXRsZT48c2Vjb25kYXJ5LXRpdGxlPkpvdXJuYWwgb2YgQWdyaWN1bHR1cmFsIGFuZCBGb29k
IENoZW1pc3RyeTwvc2Vjb25kYXJ5LXRpdGxlPjwvdGl0bGVzPjxwZXJpb2RpY2FsPjxmdWxsLXRp
dGxlPkpvdXJuYWwgb2YgQWdyaWN1bHR1cmFsIGFuZCBGb29kIENoZW1pc3RyeTwvZnVsbC10aXRs
ZT48YWJici0xPkouIEFncmljLiBGb29kIENoZW0uPC9hYmJyLTE+PGFiYnItMj5KIEFncmljIEZv
b2QgQ2hlbTwvYWJici0yPjxhYmJyLTM+Sm91cm5hbCBvZiBBZ3JpY3VsdHVyYWwgJmFtcDsgRm9v
ZCBDaGVtaXN0cnk8L2FiYnItMz48L3BlcmlvZGljYWw+PHBhZ2VzPjxzdHlsZSBmYWNlPSJub3Jt
YWwiIGZvbnQ9ImRlZmF1bHQiIHNpemU9IjEwMCUiPjY5NDA8L3N0eWxlPjxzdHlsZSBmYWNlPSJu
b3JtYWwiIGZvbnQ9ImRlZmF1bHQiIGNoYXJzZXQ9IjEiIHNpemU9IjEwMCUiPuKIkjwvc3R5bGU+
PHN0eWxlIGZhY2U9Im5vcm1hbCIgZm9udD0iZGVmYXVsdCIgc2l6ZT0iMTAwJSI+Njk0OTwvc3R5
bGU+PC9wYWdlcz48dm9sdW1lPjY3PC92b2x1bWU+PGRhdGVzPjx5ZWFyPjIwMTk8L3llYXI+PC9k
YXRlcz48dXJscz48L3VybHM+PGVsZWN0cm9uaWMtcmVzb3VyY2UtbnVtPjEwLjEwMjEvYWNzLmph
ZmMuOWIwMTg3NTwvZWxlY3Ryb25pYy1yZXNvdXJjZS1udW0+PC9yZWNvcmQ+PC9DaXRlPjwvRW5k
Tm90ZT4A
</w:fldData>
        </w:fldChar>
      </w:r>
      <w:r w:rsidR="002246BA">
        <w:rPr>
          <w:rFonts w:ascii="Times New Roman" w:eastAsia="SimSun" w:hAnsi="Times New Roman" w:cs="Times New Roman"/>
          <w:color w:val="333333"/>
          <w:sz w:val="24"/>
          <w:shd w:val="clear" w:color="auto" w:fill="FCFCFC"/>
        </w:rPr>
        <w:instrText xml:space="preserve"> ADDIN EN.CITE </w:instrText>
      </w:r>
      <w:r w:rsidR="002246BA">
        <w:rPr>
          <w:rFonts w:ascii="Times New Roman" w:eastAsia="SimSun" w:hAnsi="Times New Roman" w:cs="Times New Roman"/>
          <w:color w:val="333333"/>
          <w:sz w:val="24"/>
          <w:shd w:val="clear" w:color="auto" w:fill="FCFCFC"/>
        </w:rPr>
        <w:fldChar w:fldCharType="begin">
          <w:fldData xml:space="preserve">PEVuZE5vdGU+PENpdGU+PEF1dGhvcj5IYWkgTWluZzwvQXV0aG9yPjxZZWFyPjIwMTk8L1llYXI+
PFJlY051bT44NzQ8L1JlY051bT48RGlzcGxheVRleHQ+PHN0eWxlIGZhY2U9InN1cGVyc2NyaXB0
Ij44NTwvc3R5bGU+PC9EaXNwbGF5VGV4dD48cmVjb3JkPjxyZWMtbnVtYmVyPjg3NDwvcmVjLW51
bWJlcj48Zm9yZWlnbi1rZXlzPjxrZXkgYXBwPSJFTiIgZGItaWQ9InZhdDl0cnJla3NwdzBnZXBz
NTI1eHpwdTBkdmF2enc1dHN6ZSIgdGltZXN0YW1wPSIxNzI0Mzc4NzIzIj44NzQ8L2tleT48L2Zv
cmVpZ24ta2V5cz48cmVmLXR5cGUgbmFtZT0iSm91cm5hbCBBcnRpY2xlIj4xNzwvcmVmLXR5cGU+
PGNvbnRyaWJ1dG9ycz48YXV0aG9ycz48YXV0aG9yPkhhaSBNaW5nLCBaaGFvPC9hdXRob3I+PGF1
dGhvcj5IdWFuLCBEdTwvYXV0aG9yPjxhdXRob3I+PHN0eWxlIGZhY2U9Im5vcm1hbCIgZm9udD0i
ZGVmYXVsdCIgc2l6ZT0iMTAwJSI+Q2h1bjwvc3R5bGU+PHN0eWxlIGZhY2U9Im5vcm1hbCIgZm9u
dD0iZGVmYXVsdCIgY2hhcnNldD0iMTM0IiBzaXplPSIxMDAlIj4gPC9zdHlsZT48c3R5bGUgZmFj
ZT0ibm9ybWFsIiBmb250PSJkZWZhdWx0IiBzaXplPSIxMDAlIj5RaW5nLCBIdWFuZzwvc3R5bGU+
PC9hdXRob3I+PGF1dGhvcj5TaGEsIExpPC9hdXRob3I+PGF1dGhvcj48c3R5bGUgZmFjZT0ibm9y
bWFsIiBmb250PSJkZWZhdWx0IiBzaXplPSIxMDAlIj5YaWFuPC9zdHlsZT48c3R5bGUgZmFjZT0i
bm9ybWFsIiBmb250PSJkZWZhdWx0IiBjaGFyc2V0PSIxMzQiIHNpemU9IjEwMCUiPiA8L3N0eWxl
PjxzdHlsZSBmYWNlPSJub3JtYWwiIGZvbnQ9ImRlZmF1bHQiIHNpemU9IjEwMCUiPkhvbmcsIFpl
bmc8L3N0eWxlPjwvYXV0aG9yPjxhdXRob3I+PHN0eWxlIGZhY2U9Im5vcm1hbCIgZm9udD0iZGVm
YXVsdCIgc2l6ZT0iMTAwJSI+WHVlPC9zdHlsZT48c3R5bGUgZmFjZT0ibm9ybWFsIiBmb250PSJk
ZWZhdWx0IiBjaGFyc2V0PSIxMzQiIHNpemU9IjEwMCUiPiA8L3N0eWxlPjxzdHlsZSBmYWNlPSJu
b3JtYWwiIGZvbnQ9ImRlZmF1bHQiIHNpemU9IjEwMCUiPkppbmcsIEh1YW5nPC9zdHlsZT48L2F1
dGhvcj48YXV0aG9yPkxlaSwgWGlhbmc8L2F1dGhvcj48YXV0aG9yPkh1aSwgTGk8L2F1dGhvcj48
YXV0aG9yPjxzdHlsZSBmYWNlPSJub3JtYWwiIGZvbnQ9ImRlZmF1bHQiIHNpemU9IjEwMCUiPllh
bjwvc3R5bGU+PHN0eWxlIGZhY2U9Im5vcm1hbCIgZm9udD0iZGVmYXVsdCIgY2hhcnNldD0iMTM0
IiBzaXplPSIxMDAlIj4gPC9zdHlsZT48c3R5bGUgZmFjZT0ibm9ybWFsIiBmb250PSJkZWZhdWx0
IiBzaXplPSIxMDAlIj5XZW4sIExpPC9zdHlsZT48L2F1dGhvcj48YXV0aG9yPjxzdHlsZSBmYWNl
PSJub3JtYWwiIGZvbnQ9ImRlZmF1bHQiIHNpemU9IjEwMCUiPlF1YW48L3N0eWxlPjxzdHlsZSBm
YWNlPSJub3JtYWwiIGZvbnQ9ImRlZmF1bHQiIGNoYXJzZXQ9IjEzNCIgc2l6ZT0iMTAwJSI+IDwv
c3R5bGU+PHN0eWxlIGZhY2U9Im5vcm1hbCIgZm9udD0iZGVmYXVsdCIgc2l6ZT0iMTAwJSI+WWlu
ZywgQ2FpPC9zdHlsZT48L2F1dGhvcj48YXV0aG9yPjxzdHlsZSBmYWNlPSJub3JtYWwiIGZvbnQ9
ImRlZmF1bHQiIHNpemU9IjEwMCUiPkNlPC9zdHlsZT48c3R5bGUgZmFjZT0ibm9ybWFsIiBmb250
PSJkZWZhdWx0IiBjaGFyc2V0PSIxMzQiIHNpemU9IjEwMCUiPiA8L3N0eWxlPjxzdHlsZSBmYWNl
PSJub3JtYWwiIGZvbnQ9ImRlZmF1bHQiIHNpemU9IjEwMCUiPkh1aSwgTW88L3N0eWxlPjwvYXV0
aG9yPjxhdXRob3I+PHN0eWxlIGZhY2U9Im5vcm1hbCIgZm9udD0iZGVmYXVsdCIgc2l6ZT0iMTAw
JSI+Wmhlbjwvc3R5bGU+PHN0eWxlIGZhY2U9Im5vcm1hbCIgZm9udD0iZGVmYXVsdCIgY2hhcnNl
dD0iMTM0IiBzaXplPSIxMDAlIj4gPC9zdHlsZT48c3R5bGUgZmFjZT0ibm9ybWFsIiBmb250PSJk
ZWZhdWx0IiBzaXplPSIxMDAlIj5MaSwgSGU8L3N0eWxlPjwvYXV0aG9yPjwvYXV0aG9ycz48L2Nv
bnRyaWJ1dG9ycz48dGl0bGVzPjx0aXRsZT5CaW9hdWdtZW50YXRpb24gb2YgRXhvZ2Vub3VzIFN0
cmFpbiBSaG9kb2NvY2N1cyBzcC4gMkcgQ2FuIEVmZmljaWVudGx5IE1pdGlnYXRlIERpKDItZXRo
eWxoZXh5bCkgUGh0aGFsYXRlIENvbnRhbWluYXRpb24gdG8gVmVnZXRhYmxlIEN1bHRpdmF0aW9u
PC90aXRsZT48c2Vjb25kYXJ5LXRpdGxlPkpvdXJuYWwgb2YgQWdyaWN1bHR1cmFsIGFuZCBGb29k
IENoZW1pc3RyeTwvc2Vjb25kYXJ5LXRpdGxlPjwvdGl0bGVzPjxwZXJpb2RpY2FsPjxmdWxsLXRp
dGxlPkpvdXJuYWwgb2YgQWdyaWN1bHR1cmFsIGFuZCBGb29kIENoZW1pc3RyeTwvZnVsbC10aXRs
ZT48YWJici0xPkouIEFncmljLiBGb29kIENoZW0uPC9hYmJyLTE+PGFiYnItMj5KIEFncmljIEZv
b2QgQ2hlbTwvYWJici0yPjxhYmJyLTM+Sm91cm5hbCBvZiBBZ3JpY3VsdHVyYWwgJmFtcDsgRm9v
ZCBDaGVtaXN0cnk8L2FiYnItMz48L3BlcmlvZGljYWw+PHBhZ2VzPjxzdHlsZSBmYWNlPSJub3Jt
YWwiIGZvbnQ9ImRlZmF1bHQiIHNpemU9IjEwMCUiPjY5NDA8L3N0eWxlPjxzdHlsZSBmYWNlPSJu
b3JtYWwiIGZvbnQ9ImRlZmF1bHQiIGNoYXJzZXQ9IjEiIHNpemU9IjEwMCUiPuKIkjwvc3R5bGU+
PHN0eWxlIGZhY2U9Im5vcm1hbCIgZm9udD0iZGVmYXVsdCIgc2l6ZT0iMTAwJSI+Njk0OTwvc3R5
bGU+PC9wYWdlcz48dm9sdW1lPjY3PC92b2x1bWU+PGRhdGVzPjx5ZWFyPjIwMTk8L3llYXI+PC9k
YXRlcz48dXJscz48L3VybHM+PGVsZWN0cm9uaWMtcmVzb3VyY2UtbnVtPjEwLjEwMjEvYWNzLmph
ZmMuOWIwMTg3NTwvZWxlY3Ryb25pYy1yZXNvdXJjZS1udW0+PC9yZWNvcmQ+PC9DaXRlPjwvRW5k
Tm90ZT4A
</w:fldData>
        </w:fldChar>
      </w:r>
      <w:r w:rsidR="002246BA">
        <w:rPr>
          <w:rFonts w:ascii="Times New Roman" w:eastAsia="SimSun" w:hAnsi="Times New Roman" w:cs="Times New Roman"/>
          <w:color w:val="333333"/>
          <w:sz w:val="24"/>
          <w:shd w:val="clear" w:color="auto" w:fill="FCFCFC"/>
        </w:rPr>
        <w:instrText xml:space="preserve"> ADDIN EN.CITE.DATA </w:instrText>
      </w:r>
      <w:r w:rsidR="002246BA">
        <w:rPr>
          <w:rFonts w:ascii="Times New Roman" w:eastAsia="SimSun" w:hAnsi="Times New Roman" w:cs="Times New Roman"/>
          <w:color w:val="333333"/>
          <w:sz w:val="24"/>
          <w:shd w:val="clear" w:color="auto" w:fill="FCFCFC"/>
        </w:rPr>
      </w:r>
      <w:r w:rsidR="002246BA">
        <w:rPr>
          <w:rFonts w:ascii="Times New Roman" w:eastAsia="SimSun" w:hAnsi="Times New Roman" w:cs="Times New Roman"/>
          <w:color w:val="333333"/>
          <w:sz w:val="24"/>
          <w:shd w:val="clear" w:color="auto" w:fill="FCFCFC"/>
        </w:rPr>
        <w:fldChar w:fldCharType="end"/>
      </w:r>
      <w:r w:rsidR="002246BA">
        <w:rPr>
          <w:rFonts w:ascii="Times New Roman" w:eastAsia="SimSun" w:hAnsi="Times New Roman" w:cs="Times New Roman"/>
          <w:color w:val="333333"/>
          <w:sz w:val="24"/>
          <w:shd w:val="clear" w:color="auto" w:fill="FCFCFC"/>
        </w:rPr>
      </w:r>
      <w:r w:rsidR="002246BA">
        <w:rPr>
          <w:rFonts w:ascii="Times New Roman" w:eastAsia="SimSun" w:hAnsi="Times New Roman" w:cs="Times New Roman"/>
          <w:color w:val="333333"/>
          <w:sz w:val="24"/>
          <w:shd w:val="clear" w:color="auto" w:fill="FCFCFC"/>
        </w:rPr>
        <w:fldChar w:fldCharType="separate"/>
      </w:r>
      <w:r w:rsidR="002246BA" w:rsidRPr="002246BA">
        <w:rPr>
          <w:rFonts w:ascii="Times New Roman" w:eastAsia="SimSun" w:hAnsi="Times New Roman" w:cs="Times New Roman"/>
          <w:noProof/>
          <w:color w:val="333333"/>
          <w:sz w:val="24"/>
          <w:shd w:val="clear" w:color="auto" w:fill="FCFCFC"/>
          <w:vertAlign w:val="superscript"/>
        </w:rPr>
        <w:t>85</w:t>
      </w:r>
      <w:r w:rsidR="002246BA">
        <w:rPr>
          <w:rFonts w:ascii="Times New Roman" w:eastAsia="SimSun" w:hAnsi="Times New Roman" w:cs="Times New Roman"/>
          <w:color w:val="333333"/>
          <w:sz w:val="24"/>
          <w:shd w:val="clear" w:color="auto" w:fill="FCFCFC"/>
        </w:rPr>
        <w:fldChar w:fldCharType="end"/>
      </w:r>
      <w:r w:rsidR="00BC491D" w:rsidRPr="00CA7596">
        <w:rPr>
          <w:rFonts w:ascii="Times New Roman" w:eastAsia="SimSun" w:hAnsi="Times New Roman" w:cs="Times New Roman"/>
          <w:color w:val="333333"/>
          <w:sz w:val="24"/>
          <w:shd w:val="clear" w:color="auto" w:fill="FCFCFC"/>
        </w:rPr>
        <w:t xml:space="preserve">. </w:t>
      </w:r>
      <w:r w:rsidR="00DD474C" w:rsidRPr="00CA7596">
        <w:rPr>
          <w:rFonts w:ascii="Times New Roman" w:eastAsia="SimSun" w:hAnsi="Times New Roman" w:cs="Times New Roman"/>
          <w:color w:val="333333"/>
          <w:sz w:val="24"/>
          <w:shd w:val="clear" w:color="auto" w:fill="FCFCFC"/>
        </w:rPr>
        <w:t xml:space="preserve">At </w:t>
      </w:r>
      <w:r w:rsidR="00DD474C" w:rsidRPr="00CA7596">
        <w:rPr>
          <w:rFonts w:ascii="Times New Roman" w:eastAsia="SimSun" w:hAnsi="Times New Roman" w:cs="Times New Roman"/>
          <w:color w:val="333333"/>
          <w:sz w:val="24"/>
          <w:shd w:val="clear" w:color="auto" w:fill="FCFCFC"/>
        </w:rPr>
        <w:lastRenderedPageBreak/>
        <w:t xml:space="preserve">present, researchers have isolated a large number of functional bacteria with high PAEs degradation </w:t>
      </w:r>
      <w:r w:rsidR="006D613F" w:rsidRPr="00CA7596">
        <w:rPr>
          <w:rFonts w:ascii="Times New Roman" w:eastAsia="SimSun" w:hAnsi="Times New Roman" w:cs="Times New Roman"/>
          <w:color w:val="333333"/>
          <w:sz w:val="24"/>
          <w:shd w:val="clear" w:color="auto" w:fill="FCFCFC"/>
        </w:rPr>
        <w:t xml:space="preserve">activity </w:t>
      </w:r>
      <w:r w:rsidR="00B5313D" w:rsidRPr="00CA7596">
        <w:rPr>
          <w:rFonts w:ascii="Times New Roman" w:eastAsia="SimSun" w:hAnsi="Times New Roman" w:cs="Times New Roman"/>
          <w:color w:val="333333"/>
          <w:sz w:val="24"/>
          <w:shd w:val="clear" w:color="auto" w:fill="FCFCFC"/>
        </w:rPr>
        <w:t>from different environment</w:t>
      </w:r>
      <w:r w:rsidR="006D613F" w:rsidRPr="00CA7596">
        <w:rPr>
          <w:rFonts w:ascii="Times New Roman" w:eastAsia="SimSun" w:hAnsi="Times New Roman" w:cs="Times New Roman"/>
          <w:color w:val="333333"/>
          <w:sz w:val="24"/>
          <w:shd w:val="clear" w:color="auto" w:fill="FCFCFC"/>
        </w:rPr>
        <w:t>s</w:t>
      </w:r>
      <w:r w:rsidR="00B5313D" w:rsidRPr="00CA7596">
        <w:rPr>
          <w:rFonts w:ascii="Times New Roman" w:eastAsia="SimSun" w:hAnsi="Times New Roman" w:cs="Times New Roman"/>
          <w:color w:val="333333"/>
          <w:sz w:val="24"/>
          <w:shd w:val="clear" w:color="auto" w:fill="FCFCFC"/>
        </w:rPr>
        <w:t xml:space="preserve"> (</w:t>
      </w:r>
      <w:r w:rsidR="00B5313D" w:rsidRPr="00CA7596">
        <w:rPr>
          <w:rFonts w:ascii="Times New Roman" w:eastAsia="SimSun" w:hAnsi="Times New Roman" w:cs="Times New Roman"/>
          <w:b/>
          <w:bCs/>
          <w:color w:val="333333"/>
          <w:sz w:val="24"/>
          <w:shd w:val="clear" w:color="auto" w:fill="FCFCFC"/>
        </w:rPr>
        <w:t>Table</w:t>
      </w:r>
      <w:r w:rsidR="00B5313D" w:rsidRPr="00CA7596">
        <w:rPr>
          <w:rFonts w:ascii="Times New Roman" w:eastAsia="SimSun" w:hAnsi="Times New Roman" w:cs="Times New Roman"/>
          <w:color w:val="333333"/>
          <w:sz w:val="24"/>
          <w:shd w:val="clear" w:color="auto" w:fill="FCFCFC"/>
        </w:rPr>
        <w:t xml:space="preserve"> </w:t>
      </w:r>
      <w:r w:rsidR="00105349" w:rsidRPr="00CA7596">
        <w:rPr>
          <w:rFonts w:ascii="Times New Roman" w:eastAsia="SimSun" w:hAnsi="Times New Roman" w:cs="Times New Roman"/>
          <w:b/>
          <w:bCs/>
          <w:color w:val="333333"/>
          <w:sz w:val="24"/>
          <w:shd w:val="clear" w:color="auto" w:fill="FCFCFC"/>
        </w:rPr>
        <w:t>S3</w:t>
      </w:r>
      <w:r w:rsidR="00B5313D" w:rsidRPr="00CA7596">
        <w:rPr>
          <w:rFonts w:ascii="Times New Roman" w:eastAsia="SimSun" w:hAnsi="Times New Roman" w:cs="Times New Roman"/>
          <w:color w:val="333333"/>
          <w:sz w:val="24"/>
          <w:shd w:val="clear" w:color="auto" w:fill="FCFCFC"/>
        </w:rPr>
        <w:t>)</w:t>
      </w:r>
      <w:r w:rsidR="006D613F" w:rsidRPr="00CA7596">
        <w:rPr>
          <w:rFonts w:ascii="Times New Roman" w:eastAsia="SimSun" w:hAnsi="Times New Roman" w:cs="Times New Roman"/>
          <w:color w:val="333333"/>
          <w:sz w:val="24"/>
          <w:shd w:val="clear" w:color="auto" w:fill="FCFCFC"/>
        </w:rPr>
        <w:t>.</w:t>
      </w:r>
      <w:r w:rsidR="00DD474C" w:rsidRPr="00CA7596">
        <w:rPr>
          <w:rFonts w:ascii="Times New Roman" w:eastAsia="SimSun" w:hAnsi="Times New Roman" w:cs="Times New Roman"/>
          <w:color w:val="333333"/>
          <w:sz w:val="24"/>
          <w:shd w:val="clear" w:color="auto" w:fill="FCFCFC"/>
        </w:rPr>
        <w:t xml:space="preserve"> </w:t>
      </w:r>
      <w:r w:rsidR="006D613F" w:rsidRPr="00CA7596">
        <w:rPr>
          <w:rFonts w:ascii="Times New Roman" w:eastAsia="SimSun" w:hAnsi="Times New Roman" w:cs="Times New Roman"/>
          <w:color w:val="333333"/>
          <w:sz w:val="24"/>
          <w:shd w:val="clear" w:color="auto" w:fill="FCFCFC"/>
        </w:rPr>
        <w:t>Moreover, m</w:t>
      </w:r>
      <w:r w:rsidR="00DD474C" w:rsidRPr="00CA7596">
        <w:rPr>
          <w:rFonts w:ascii="Times New Roman" w:eastAsia="SimSun" w:hAnsi="Times New Roman" w:cs="Times New Roman"/>
          <w:color w:val="333333"/>
          <w:sz w:val="24"/>
          <w:shd w:val="clear" w:color="auto" w:fill="FCFCFC"/>
        </w:rPr>
        <w:t>any in-depth studies on their broad spectrum of degradation</w:t>
      </w:r>
      <w:r w:rsidR="006D613F" w:rsidRPr="00CA7596">
        <w:rPr>
          <w:rFonts w:ascii="Times New Roman" w:eastAsia="SimSun" w:hAnsi="Times New Roman" w:cs="Times New Roman"/>
          <w:color w:val="333333"/>
          <w:sz w:val="24"/>
          <w:shd w:val="clear" w:color="auto" w:fill="FCFCFC"/>
        </w:rPr>
        <w:t xml:space="preserve"> mechanisms</w:t>
      </w:r>
      <w:r w:rsidR="00DD474C" w:rsidRPr="00CA7596">
        <w:rPr>
          <w:rFonts w:ascii="Times New Roman" w:eastAsia="SimSun" w:hAnsi="Times New Roman" w:cs="Times New Roman"/>
          <w:color w:val="333333"/>
          <w:sz w:val="24"/>
          <w:shd w:val="clear" w:color="auto" w:fill="FCFCFC"/>
        </w:rPr>
        <w:t>, metabolic pathways and key functional genes were carried out</w:t>
      </w:r>
      <w:r w:rsidR="0014270B" w:rsidRPr="00CA7596">
        <w:rPr>
          <w:rFonts w:ascii="Times New Roman" w:eastAsia="SimSun" w:hAnsi="Times New Roman" w:cs="Times New Roman"/>
          <w:color w:val="333333"/>
          <w:sz w:val="24"/>
          <w:shd w:val="clear" w:color="auto" w:fill="FCFCFC"/>
        </w:rPr>
        <w:t xml:space="preserve">. </w:t>
      </w:r>
      <w:r w:rsidR="00B5313D" w:rsidRPr="00CA7596">
        <w:rPr>
          <w:rFonts w:ascii="Times New Roman" w:eastAsia="SimSun" w:hAnsi="Times New Roman" w:cs="Times New Roman"/>
          <w:color w:val="333333"/>
          <w:sz w:val="24"/>
          <w:shd w:val="clear" w:color="auto" w:fill="FCFCFC"/>
        </w:rPr>
        <w:t xml:space="preserve">According to these </w:t>
      </w:r>
      <w:r w:rsidR="009A1A3A" w:rsidRPr="00CA7596">
        <w:rPr>
          <w:rFonts w:ascii="Times New Roman" w:eastAsia="SimSun" w:hAnsi="Times New Roman" w:cs="Times New Roman"/>
          <w:color w:val="333333"/>
          <w:sz w:val="24"/>
          <w:shd w:val="clear" w:color="auto" w:fill="FCFCFC"/>
        </w:rPr>
        <w:t>scientific investigations</w:t>
      </w:r>
      <w:r w:rsidR="00B5313D" w:rsidRPr="00CA7596">
        <w:rPr>
          <w:rFonts w:ascii="Times New Roman" w:eastAsia="SimSun" w:hAnsi="Times New Roman" w:cs="Times New Roman"/>
          <w:color w:val="333333"/>
          <w:sz w:val="24"/>
          <w:shd w:val="clear" w:color="auto" w:fill="FCFCFC"/>
        </w:rPr>
        <w:t xml:space="preserve">, bacteria </w:t>
      </w:r>
      <w:r w:rsidR="004538D9" w:rsidRPr="00CA7596">
        <w:rPr>
          <w:rFonts w:ascii="Times New Roman" w:eastAsia="SimSun" w:hAnsi="Times New Roman" w:cs="Times New Roman"/>
          <w:color w:val="333333"/>
          <w:sz w:val="24"/>
          <w:shd w:val="clear" w:color="auto" w:fill="FCFCFC"/>
        </w:rPr>
        <w:t>are</w:t>
      </w:r>
      <w:r w:rsidR="00B5313D" w:rsidRPr="00CA7596">
        <w:rPr>
          <w:rFonts w:ascii="Times New Roman" w:eastAsia="SimSun" w:hAnsi="Times New Roman" w:cs="Times New Roman"/>
          <w:color w:val="333333"/>
          <w:sz w:val="24"/>
          <w:shd w:val="clear" w:color="auto" w:fill="FCFCFC"/>
        </w:rPr>
        <w:t xml:space="preserve"> the main microorganism</w:t>
      </w:r>
      <w:r w:rsidR="004538D9" w:rsidRPr="00CA7596">
        <w:rPr>
          <w:rFonts w:ascii="Times New Roman" w:eastAsia="SimSun" w:hAnsi="Times New Roman" w:cs="Times New Roman"/>
          <w:color w:val="333333"/>
          <w:sz w:val="24"/>
          <w:shd w:val="clear" w:color="auto" w:fill="FCFCFC"/>
        </w:rPr>
        <w:t>s that degrade PAEs, showing</w:t>
      </w:r>
      <w:r w:rsidR="007B67B3" w:rsidRPr="00CA7596">
        <w:rPr>
          <w:rFonts w:ascii="Times New Roman" w:eastAsia="SimSun" w:hAnsi="Times New Roman" w:cs="Times New Roman"/>
          <w:color w:val="333333"/>
          <w:sz w:val="24"/>
          <w:shd w:val="clear" w:color="auto" w:fill="FCFCFC"/>
        </w:rPr>
        <w:t xml:space="preserve"> different degradation effect</w:t>
      </w:r>
      <w:r w:rsidR="004538D9" w:rsidRPr="00CA7596">
        <w:rPr>
          <w:rFonts w:ascii="Times New Roman" w:eastAsia="SimSun" w:hAnsi="Times New Roman" w:cs="Times New Roman"/>
          <w:color w:val="333333"/>
          <w:sz w:val="24"/>
          <w:shd w:val="clear" w:color="auto" w:fill="FCFCFC"/>
        </w:rPr>
        <w:t>s</w:t>
      </w:r>
      <w:r w:rsidR="00BF4ECB" w:rsidRPr="00CA7596">
        <w:rPr>
          <w:rFonts w:ascii="Times New Roman" w:eastAsia="SimSun" w:hAnsi="Times New Roman" w:cs="Times New Roman"/>
          <w:color w:val="333333"/>
          <w:sz w:val="24"/>
          <w:shd w:val="clear" w:color="auto" w:fill="FCFCFC"/>
        </w:rPr>
        <w:t>,</w:t>
      </w:r>
      <w:r w:rsidR="007B67B3" w:rsidRPr="00CA7596">
        <w:rPr>
          <w:rFonts w:ascii="Times New Roman" w:eastAsia="SimSun" w:hAnsi="Times New Roman" w:cs="Times New Roman"/>
          <w:color w:val="333333"/>
          <w:sz w:val="24"/>
          <w:shd w:val="clear" w:color="auto" w:fill="FCFCFC"/>
        </w:rPr>
        <w:t xml:space="preserve"> degradation </w:t>
      </w:r>
      <w:r w:rsidR="006D613F" w:rsidRPr="00CA7596">
        <w:rPr>
          <w:rFonts w:ascii="Times New Roman" w:eastAsia="SimSun" w:hAnsi="Times New Roman" w:cs="Times New Roman"/>
          <w:color w:val="333333"/>
          <w:sz w:val="24"/>
          <w:shd w:val="clear" w:color="auto" w:fill="FCFCFC"/>
        </w:rPr>
        <w:t>spectra</w:t>
      </w:r>
      <w:r w:rsidR="004538D9" w:rsidRPr="00CA7596">
        <w:rPr>
          <w:rFonts w:ascii="Times New Roman" w:eastAsia="SimSun" w:hAnsi="Times New Roman" w:cs="Times New Roman"/>
          <w:color w:val="333333"/>
          <w:sz w:val="24"/>
          <w:shd w:val="clear" w:color="auto" w:fill="FCFCFC"/>
        </w:rPr>
        <w:t>,</w:t>
      </w:r>
      <w:r w:rsidR="00BF4ECB" w:rsidRPr="00CA7596">
        <w:rPr>
          <w:rFonts w:ascii="Times New Roman" w:eastAsia="SimSun" w:hAnsi="Times New Roman" w:cs="Times New Roman"/>
          <w:color w:val="333333"/>
          <w:sz w:val="24"/>
          <w:shd w:val="clear" w:color="auto" w:fill="FCFCFC"/>
        </w:rPr>
        <w:t xml:space="preserve"> and degradation </w:t>
      </w:r>
      <w:r w:rsidR="004538D9" w:rsidRPr="00CA7596">
        <w:rPr>
          <w:rFonts w:ascii="Times New Roman" w:eastAsia="SimSun" w:hAnsi="Times New Roman" w:cs="Times New Roman"/>
          <w:color w:val="333333"/>
          <w:sz w:val="24"/>
          <w:shd w:val="clear" w:color="auto" w:fill="FCFCFC"/>
        </w:rPr>
        <w:t>pathways</w:t>
      </w:r>
      <w:r w:rsidR="007B67B3" w:rsidRPr="00CA7596">
        <w:rPr>
          <w:rFonts w:ascii="Times New Roman" w:eastAsia="SimSun" w:hAnsi="Times New Roman" w:cs="Times New Roman"/>
          <w:color w:val="333333"/>
          <w:sz w:val="24"/>
          <w:shd w:val="clear" w:color="auto" w:fill="FCFCFC"/>
        </w:rPr>
        <w:t xml:space="preserve">. For example, </w:t>
      </w:r>
      <w:bookmarkStart w:id="34" w:name="OLE_LINK47"/>
      <w:r w:rsidR="007B67B3" w:rsidRPr="00CA7596">
        <w:rPr>
          <w:rFonts w:ascii="Times New Roman" w:eastAsia="SimSun" w:hAnsi="Times New Roman" w:cs="Times New Roman"/>
          <w:color w:val="333333"/>
          <w:sz w:val="24"/>
          <w:shd w:val="clear" w:color="auto" w:fill="FCFCFC"/>
        </w:rPr>
        <w:fldChar w:fldCharType="begin">
          <w:fldData xml:space="preserve">PEVuZE5vdGU+PENpdGUgQXV0aG9yWWVhcj0iMSI+PEF1dGhvcj5YaWU8L0F1dGhvcj48WWVhcj4y
MDIzPC9ZZWFyPjxSZWNOdW0+MjI1PC9SZWNOdW0+PERpc3BsYXlUZXh0PlhpZSwgZXQgYWwuIDxz
dHlsZSBmYWNlPSJzdXBlcnNjcmlwdCI+ODY8L3N0eWxlPjwvRGlzcGxheVRleHQ+PHJlY29yZD48
cmVjLW51bWJlcj4yMjU8L3JlYy1udW1iZXI+PGZvcmVpZ24ta2V5cz48a2V5IGFwcD0iRU4iIGRi
LWlkPSJ2YXQ5dHJyZWtzcHcwZ2VwczUyNXh6cHUwZHZhdnp3NXRzemUiIHRpbWVzdGFtcD0iMTY5
NTYyMjg4NSI+MjI1PC9rZXk+PC9mb3JlaWduLWtleXM+PHJlZi10eXBlIG5hbWU9IkpvdXJuYWwg
QXJ0aWNsZSI+MTc8L3JlZi10eXBlPjxjb250cmlidXRvcnM+PGF1dGhvcnM+PGF1dGhvcj5YaWUs
IFlpIE1pbjwvYXV0aG9yPjxhdXRob3I+R3VvLCBYaWFvIFl1YW48L2F1dGhvcj48YXV0aG9yPkxp
YW5nLCBaaGkgV2VpPC9hdXRob3I+PGF1dGhvcj5TaGltLCBIb2phZTwvYXV0aG9yPjwvYXV0aG9y
cz48L2NvbnRyaWJ1dG9ycz48YXV0aC1hZGRyZXNzPlVuaXYgTWFjYXUsIERlcHQgQ2l2aWwgJmFt
cDsgRW52aXJvbm0gRW5nbiwgRmFjIFNjaSAmYW1wOyBUZWNobm9sLCBNYWNhdSA5OTkwNzgsIFBl
b3BsZXMgUiBDaGluYTwvYXV0aC1hZGRyZXNzPjx0aXRsZXM+PHRpdGxlPjxzdHlsZSBmYWNlPSJu
b3JtYWwiIGZvbnQ9ImRlZmF1bHQiIHNpemU9IjEwMCUiPkJpb2NoZW1pY2FsIHBhdGh3YXlzIGFu
ZCBlbmhhbmNlZCBkZWdyYWRhdGlvbiBvZiBlbmRvY3JpbmUgZGlzcnVwdG9yIGRpLTItZXRoeWxo
ZXh5bCBwaHRoYWxhdGUgYnkgYW4gaW5kaWdlbm91cyBpc29sYXRlIDwvc3R5bGU+PHN0eWxlIGZh
Y2U9Iml0YWxpYyIgZm9udD0iZGVmYXVsdCIgc2l6ZT0iMTAwJSI+QmFjaWxsdXM8L3N0eWxlPjxz
dHlsZSBmYWNlPSJub3JtYWwiIGZvbnQ9ImRlZmF1bHQiIHNpemU9IjEwMCUiPiBzcC4gTVkxNTY8
L3N0eWxlPjwvdGl0bGU+PHNlY29uZGFyeS10aXRsZT5JbnRlcm5hdGlvbmFsIEJpb2RldGVyaW9y
YXRpb24gJmFtcDsgQmlvZGVncmFkYXRpb248L3NlY29uZGFyeS10aXRsZT48dHJhbnNsYXRlZC10
aXRsZT48c3R5bGUgZmFjZT0ibm9ybWFsIiBmb250PSJkZWZhdWx0IiBjaGFyc2V0PSIxMzQiIHNp
emU9IjEwMCUiPuacrOWcsOWIhuemu+iKveWtouadhuiPjDwvc3R5bGU+PHN0eWxlIGZhY2U9Im5v
cm1hbCIgZm9udD0iZGVmYXVsdCIgc2l6ZT0iMTAwJSI+TVkxNTY8L3N0eWxlPjxzdHlsZSBmYWNl
PSJub3JtYWwiIGZvbnQ9ImRlZmF1bHQiIGNoYXJzZXQ9IjEzNCIgc2l6ZT0iMTAwJSI+5a+55YaF
5YiG5rOM5bmy5omw54mp6YK76Iuv5LqM55Sy6YW45LqMPC9zdHlsZT48c3R5bGUgZmFjZT0ibm9y
bWFsIiBmb250PSJkZWZhdWx0IiBzaXplPSIxMDAlIj4tMi08L3N0eWxlPjxzdHlsZSBmYWNlPSJu
b3JtYWwiIGZvbnQ9ImRlZmF1bHQiIGNoYXJzZXQ9IjEzNCIgc2l6ZT0iMTAwJSI+5LmZ5Z+65bex
6YWv55qE55Sf5YyW6YCU5b6E5ZKM5aKe5by66ZmN6KejPC9zdHlsZT48L3RyYW5zbGF0ZWQtdGl0
bGU+PC90aXRsZXM+PHBlcmlvZGljYWw+PGZ1bGwtdGl0bGU+SW50ZXJuYXRpb25hbCBCaW9kZXRl
cmlvcmF0aW9uICZhbXA7IEJpb2RlZ3JhZGF0aW9uPC9mdWxsLXRpdGxlPjxhYmJyLTE+SW50LiBC
aW9kZXRlcmlvci4gQmlvZGVncmFkLjwvYWJici0xPjxhYmJyLTI+SW50IEJpb2RldGVyaW9yIEJp
b2RlZ3JhZDwvYWJici0yPjwvcGVyaW9kaWNhbD48cGFnZXM+MTA1NTIzPC9wYWdlcz48dm9sdW1l
PjE3Njwvdm9sdW1lPjxkYXRlcz48eWVhcj4yMDIzPC95ZWFyPjxwdWItZGF0ZXM+PGRhdGU+MjAy
MyBKQU48L2RhdGU+PC9wdWItZGF0ZXM+PC9kYXRlcz48aXNibj4wOTY0LTgzMDUmI3hEOzE4Nzkt
MDIwODwvaXNibj48YWNjZXNzaW9uLW51bT5XT1M6MDAwODc5MjEwNTAwMDAxPC9hY2Nlc3Npb24t
bnVtPjx3b3JrLXR5cGU+QXJ0aWNsZTwvd29yay10eXBlPjx1cmxzPjwvdXJscz48Y3VzdG9tNj5P
Q1QgMjAyMjwvY3VzdG9tNj48Y3VzdG9tNz4xMDU1MjM8L2N1c3RvbTc+PGVsZWN0cm9uaWMtcmVz
b3VyY2UtbnVtPjEwLjEwMTYvai5pYmlvZC4yMDIyLjEwNTUyMzwvZWxlY3Ryb25pYy1yZXNvdXJj
ZS1udW0+PGFjY2Vzcy1kYXRlPjIwMjItMTEtMTg8L2FjY2Vzcy1kYXRlPjwvcmVjb3JkPjwvQ2l0
ZT48L0VuZE5vdGU+
</w:fldData>
        </w:fldChar>
      </w:r>
      <w:r w:rsidR="002246BA">
        <w:rPr>
          <w:rFonts w:ascii="Times New Roman" w:eastAsia="SimSun" w:hAnsi="Times New Roman" w:cs="Times New Roman"/>
          <w:color w:val="333333"/>
          <w:sz w:val="24"/>
          <w:shd w:val="clear" w:color="auto" w:fill="FCFCFC"/>
        </w:rPr>
        <w:instrText xml:space="preserve"> ADDIN EN.CITE </w:instrText>
      </w:r>
      <w:r w:rsidR="002246BA">
        <w:rPr>
          <w:rFonts w:ascii="Times New Roman" w:eastAsia="SimSun" w:hAnsi="Times New Roman" w:cs="Times New Roman"/>
          <w:color w:val="333333"/>
          <w:sz w:val="24"/>
          <w:shd w:val="clear" w:color="auto" w:fill="FCFCFC"/>
        </w:rPr>
        <w:fldChar w:fldCharType="begin">
          <w:fldData xml:space="preserve">PEVuZE5vdGU+PENpdGUgQXV0aG9yWWVhcj0iMSI+PEF1dGhvcj5YaWU8L0F1dGhvcj48WWVhcj4y
MDIzPC9ZZWFyPjxSZWNOdW0+MjI1PC9SZWNOdW0+PERpc3BsYXlUZXh0PlhpZSwgZXQgYWwuIDxz
dHlsZSBmYWNlPSJzdXBlcnNjcmlwdCI+ODY8L3N0eWxlPjwvRGlzcGxheVRleHQ+PHJlY29yZD48
cmVjLW51bWJlcj4yMjU8L3JlYy1udW1iZXI+PGZvcmVpZ24ta2V5cz48a2V5IGFwcD0iRU4iIGRi
LWlkPSJ2YXQ5dHJyZWtzcHcwZ2VwczUyNXh6cHUwZHZhdnp3NXRzemUiIHRpbWVzdGFtcD0iMTY5
NTYyMjg4NSI+MjI1PC9rZXk+PC9mb3JlaWduLWtleXM+PHJlZi10eXBlIG5hbWU9IkpvdXJuYWwg
QXJ0aWNsZSI+MTc8L3JlZi10eXBlPjxjb250cmlidXRvcnM+PGF1dGhvcnM+PGF1dGhvcj5YaWUs
IFlpIE1pbjwvYXV0aG9yPjxhdXRob3I+R3VvLCBYaWFvIFl1YW48L2F1dGhvcj48YXV0aG9yPkxp
YW5nLCBaaGkgV2VpPC9hdXRob3I+PGF1dGhvcj5TaGltLCBIb2phZTwvYXV0aG9yPjwvYXV0aG9y
cz48L2NvbnRyaWJ1dG9ycz48YXV0aC1hZGRyZXNzPlVuaXYgTWFjYXUsIERlcHQgQ2l2aWwgJmFt
cDsgRW52aXJvbm0gRW5nbiwgRmFjIFNjaSAmYW1wOyBUZWNobm9sLCBNYWNhdSA5OTkwNzgsIFBl
b3BsZXMgUiBDaGluYTwvYXV0aC1hZGRyZXNzPjx0aXRsZXM+PHRpdGxlPjxzdHlsZSBmYWNlPSJu
b3JtYWwiIGZvbnQ9ImRlZmF1bHQiIHNpemU9IjEwMCUiPkJpb2NoZW1pY2FsIHBhdGh3YXlzIGFu
ZCBlbmhhbmNlZCBkZWdyYWRhdGlvbiBvZiBlbmRvY3JpbmUgZGlzcnVwdG9yIGRpLTItZXRoeWxo
ZXh5bCBwaHRoYWxhdGUgYnkgYW4gaW5kaWdlbm91cyBpc29sYXRlIDwvc3R5bGU+PHN0eWxlIGZh
Y2U9Iml0YWxpYyIgZm9udD0iZGVmYXVsdCIgc2l6ZT0iMTAwJSI+QmFjaWxsdXM8L3N0eWxlPjxz
dHlsZSBmYWNlPSJub3JtYWwiIGZvbnQ9ImRlZmF1bHQiIHNpemU9IjEwMCUiPiBzcC4gTVkxNTY8
L3N0eWxlPjwvdGl0bGU+PHNlY29uZGFyeS10aXRsZT5JbnRlcm5hdGlvbmFsIEJpb2RldGVyaW9y
YXRpb24gJmFtcDsgQmlvZGVncmFkYXRpb248L3NlY29uZGFyeS10aXRsZT48dHJhbnNsYXRlZC10
aXRsZT48c3R5bGUgZmFjZT0ibm9ybWFsIiBmb250PSJkZWZhdWx0IiBjaGFyc2V0PSIxMzQiIHNp
emU9IjEwMCUiPuacrOWcsOWIhuemu+iKveWtouadhuiPjDwvc3R5bGU+PHN0eWxlIGZhY2U9Im5v
cm1hbCIgZm9udD0iZGVmYXVsdCIgc2l6ZT0iMTAwJSI+TVkxNTY8L3N0eWxlPjxzdHlsZSBmYWNl
PSJub3JtYWwiIGZvbnQ9ImRlZmF1bHQiIGNoYXJzZXQ9IjEzNCIgc2l6ZT0iMTAwJSI+5a+55YaF
5YiG5rOM5bmy5omw54mp6YK76Iuv5LqM55Sy6YW45LqMPC9zdHlsZT48c3R5bGUgZmFjZT0ibm9y
bWFsIiBmb250PSJkZWZhdWx0IiBzaXplPSIxMDAlIj4tMi08L3N0eWxlPjxzdHlsZSBmYWNlPSJu
b3JtYWwiIGZvbnQ9ImRlZmF1bHQiIGNoYXJzZXQ9IjEzNCIgc2l6ZT0iMTAwJSI+5LmZ5Z+65bex
6YWv55qE55Sf5YyW6YCU5b6E5ZKM5aKe5by66ZmN6KejPC9zdHlsZT48L3RyYW5zbGF0ZWQtdGl0
bGU+PC90aXRsZXM+PHBlcmlvZGljYWw+PGZ1bGwtdGl0bGU+SW50ZXJuYXRpb25hbCBCaW9kZXRl
cmlvcmF0aW9uICZhbXA7IEJpb2RlZ3JhZGF0aW9uPC9mdWxsLXRpdGxlPjxhYmJyLTE+SW50LiBC
aW9kZXRlcmlvci4gQmlvZGVncmFkLjwvYWJici0xPjxhYmJyLTI+SW50IEJpb2RldGVyaW9yIEJp
b2RlZ3JhZDwvYWJici0yPjwvcGVyaW9kaWNhbD48cGFnZXM+MTA1NTIzPC9wYWdlcz48dm9sdW1l
PjE3Njwvdm9sdW1lPjxkYXRlcz48eWVhcj4yMDIzPC95ZWFyPjxwdWItZGF0ZXM+PGRhdGU+MjAy
MyBKQU48L2RhdGU+PC9wdWItZGF0ZXM+PC9kYXRlcz48aXNibj4wOTY0LTgzMDUmI3hEOzE4Nzkt
MDIwODwvaXNibj48YWNjZXNzaW9uLW51bT5XT1M6MDAwODc5MjEwNTAwMDAxPC9hY2Nlc3Npb24t
bnVtPjx3b3JrLXR5cGU+QXJ0aWNsZTwvd29yay10eXBlPjx1cmxzPjwvdXJscz48Y3VzdG9tNj5P
Q1QgMjAyMjwvY3VzdG9tNj48Y3VzdG9tNz4xMDU1MjM8L2N1c3RvbTc+PGVsZWN0cm9uaWMtcmVz
b3VyY2UtbnVtPjEwLjEwMTYvai5pYmlvZC4yMDIyLjEwNTUyMzwvZWxlY3Ryb25pYy1yZXNvdXJj
ZS1udW0+PGFjY2Vzcy1kYXRlPjIwMjItMTEtMTg8L2FjY2Vzcy1kYXRlPjwvcmVjb3JkPjwvQ2l0
ZT48L0VuZE5vdGU+
</w:fldData>
        </w:fldChar>
      </w:r>
      <w:r w:rsidR="002246BA">
        <w:rPr>
          <w:rFonts w:ascii="Times New Roman" w:eastAsia="SimSun" w:hAnsi="Times New Roman" w:cs="Times New Roman"/>
          <w:color w:val="333333"/>
          <w:sz w:val="24"/>
          <w:shd w:val="clear" w:color="auto" w:fill="FCFCFC"/>
        </w:rPr>
        <w:instrText xml:space="preserve"> ADDIN EN.CITE.DATA </w:instrText>
      </w:r>
      <w:r w:rsidR="002246BA">
        <w:rPr>
          <w:rFonts w:ascii="Times New Roman" w:eastAsia="SimSun" w:hAnsi="Times New Roman" w:cs="Times New Roman"/>
          <w:color w:val="333333"/>
          <w:sz w:val="24"/>
          <w:shd w:val="clear" w:color="auto" w:fill="FCFCFC"/>
        </w:rPr>
      </w:r>
      <w:r w:rsidR="002246BA">
        <w:rPr>
          <w:rFonts w:ascii="Times New Roman" w:eastAsia="SimSun" w:hAnsi="Times New Roman" w:cs="Times New Roman"/>
          <w:color w:val="333333"/>
          <w:sz w:val="24"/>
          <w:shd w:val="clear" w:color="auto" w:fill="FCFCFC"/>
        </w:rPr>
        <w:fldChar w:fldCharType="end"/>
      </w:r>
      <w:r w:rsidR="007B67B3" w:rsidRPr="00CA7596">
        <w:rPr>
          <w:rFonts w:ascii="Times New Roman" w:eastAsia="SimSun" w:hAnsi="Times New Roman" w:cs="Times New Roman"/>
          <w:color w:val="333333"/>
          <w:sz w:val="24"/>
          <w:shd w:val="clear" w:color="auto" w:fill="FCFCFC"/>
        </w:rPr>
      </w:r>
      <w:r w:rsidR="007B67B3" w:rsidRPr="00CA7596">
        <w:rPr>
          <w:rFonts w:ascii="Times New Roman" w:eastAsia="SimSun" w:hAnsi="Times New Roman" w:cs="Times New Roman"/>
          <w:color w:val="333333"/>
          <w:sz w:val="24"/>
          <w:shd w:val="clear" w:color="auto" w:fill="FCFCFC"/>
        </w:rPr>
        <w:fldChar w:fldCharType="separate"/>
      </w:r>
      <w:r w:rsidR="002246BA">
        <w:rPr>
          <w:rFonts w:ascii="Times New Roman" w:eastAsia="SimSun" w:hAnsi="Times New Roman" w:cs="Times New Roman"/>
          <w:noProof/>
          <w:color w:val="333333"/>
          <w:sz w:val="24"/>
          <w:shd w:val="clear" w:color="auto" w:fill="FCFCFC"/>
        </w:rPr>
        <w:t xml:space="preserve">Xie, et al. </w:t>
      </w:r>
      <w:r w:rsidR="002246BA" w:rsidRPr="002246BA">
        <w:rPr>
          <w:rFonts w:ascii="Times New Roman" w:eastAsia="SimSun" w:hAnsi="Times New Roman" w:cs="Times New Roman"/>
          <w:noProof/>
          <w:color w:val="333333"/>
          <w:sz w:val="24"/>
          <w:shd w:val="clear" w:color="auto" w:fill="FCFCFC"/>
          <w:vertAlign w:val="superscript"/>
        </w:rPr>
        <w:t>86</w:t>
      </w:r>
      <w:r w:rsidR="007B67B3" w:rsidRPr="00CA7596">
        <w:rPr>
          <w:rFonts w:ascii="Times New Roman" w:eastAsia="SimSun" w:hAnsi="Times New Roman" w:cs="Times New Roman"/>
          <w:color w:val="333333"/>
          <w:sz w:val="24"/>
          <w:shd w:val="clear" w:color="auto" w:fill="FCFCFC"/>
        </w:rPr>
        <w:fldChar w:fldCharType="end"/>
      </w:r>
      <w:r w:rsidR="007B67B3" w:rsidRPr="00CA7596">
        <w:rPr>
          <w:rFonts w:ascii="Times New Roman" w:eastAsia="SimSun" w:hAnsi="Times New Roman" w:cs="Times New Roman"/>
          <w:color w:val="333333"/>
          <w:sz w:val="24"/>
          <w:shd w:val="clear" w:color="auto" w:fill="FCFCFC"/>
        </w:rPr>
        <w:t xml:space="preserve"> isolate</w:t>
      </w:r>
      <w:r w:rsidR="00743D45" w:rsidRPr="00CA7596">
        <w:rPr>
          <w:rFonts w:ascii="Times New Roman" w:eastAsia="SimSun" w:hAnsi="Times New Roman" w:cs="Times New Roman"/>
          <w:color w:val="333333"/>
          <w:sz w:val="24"/>
          <w:shd w:val="clear" w:color="auto" w:fill="FCFCFC"/>
        </w:rPr>
        <w:t>d</w:t>
      </w:r>
      <w:r w:rsidR="007B67B3" w:rsidRPr="00CA7596">
        <w:rPr>
          <w:rFonts w:ascii="Times New Roman" w:eastAsia="SimSun" w:hAnsi="Times New Roman" w:cs="Times New Roman"/>
          <w:color w:val="333333"/>
          <w:sz w:val="24"/>
          <w:shd w:val="clear" w:color="auto" w:fill="FCFCFC"/>
        </w:rPr>
        <w:t xml:space="preserve"> a </w:t>
      </w:r>
      <w:r w:rsidR="007B67B3" w:rsidRPr="00CA7596">
        <w:rPr>
          <w:rFonts w:ascii="Times New Roman" w:eastAsia="SimSun" w:hAnsi="Times New Roman" w:cs="Times New Roman"/>
          <w:i/>
          <w:iCs/>
          <w:color w:val="333333"/>
          <w:sz w:val="24"/>
          <w:shd w:val="clear" w:color="auto" w:fill="FCFCFC"/>
        </w:rPr>
        <w:t>Bacillus</w:t>
      </w:r>
      <w:r w:rsidR="007B67B3" w:rsidRPr="00CA7596">
        <w:rPr>
          <w:rFonts w:ascii="Times New Roman" w:eastAsia="SimSun" w:hAnsi="Times New Roman" w:cs="Times New Roman"/>
          <w:color w:val="333333"/>
          <w:sz w:val="24"/>
          <w:shd w:val="clear" w:color="auto" w:fill="FCFCFC"/>
        </w:rPr>
        <w:t xml:space="preserve"> sp. strain from activated sludge of a wastewater treatment plant</w:t>
      </w:r>
      <w:r w:rsidR="006D613F" w:rsidRPr="00CA7596">
        <w:rPr>
          <w:rFonts w:ascii="Times New Roman" w:eastAsia="SimSun" w:hAnsi="Times New Roman" w:cs="Times New Roman"/>
          <w:color w:val="333333"/>
          <w:sz w:val="24"/>
          <w:shd w:val="clear" w:color="auto" w:fill="FCFCFC"/>
        </w:rPr>
        <w:t xml:space="preserve"> and showed that it can </w:t>
      </w:r>
      <w:r w:rsidR="007B67B3" w:rsidRPr="00CA7596">
        <w:rPr>
          <w:rFonts w:ascii="Times New Roman" w:eastAsia="SimSun" w:hAnsi="Times New Roman" w:cs="Times New Roman"/>
          <w:color w:val="333333"/>
          <w:sz w:val="24"/>
          <w:shd w:val="clear" w:color="auto" w:fill="FCFCFC"/>
        </w:rPr>
        <w:t xml:space="preserve">completely degrade </w:t>
      </w:r>
      <w:bookmarkStart w:id="35" w:name="OLE_LINK27"/>
      <w:r w:rsidR="000F2087" w:rsidRPr="00CA7596">
        <w:rPr>
          <w:rFonts w:ascii="Times New Roman" w:eastAsia="SimSun" w:hAnsi="Times New Roman" w:cs="Times New Roman"/>
          <w:color w:val="333333"/>
          <w:sz w:val="24"/>
          <w:shd w:val="clear" w:color="auto" w:fill="FCFCFC"/>
        </w:rPr>
        <w:t xml:space="preserve">500 </w:t>
      </w:r>
      <w:r w:rsidR="003D2F80" w:rsidRPr="00CA7596">
        <w:rPr>
          <w:rFonts w:ascii="Times New Roman" w:eastAsia="SimSun" w:hAnsi="Times New Roman" w:cs="Times New Roman"/>
          <w:color w:val="333333"/>
          <w:sz w:val="24"/>
          <w:shd w:val="clear" w:color="auto" w:fill="FCFCFC"/>
        </w:rPr>
        <w:t>mg</w:t>
      </w:r>
      <w:r w:rsidR="00A52B26" w:rsidRPr="00CA7596">
        <w:rPr>
          <w:rFonts w:ascii="Times New Roman" w:eastAsia="SimSun" w:hAnsi="Times New Roman" w:cs="Times New Roman" w:hint="eastAsia"/>
          <w:color w:val="333333"/>
          <w:sz w:val="24"/>
          <w:shd w:val="clear" w:color="auto" w:fill="FCFCFC"/>
        </w:rPr>
        <w:t>/</w:t>
      </w:r>
      <w:r w:rsidR="003D2F80" w:rsidRPr="00CA7596">
        <w:rPr>
          <w:rFonts w:ascii="Times New Roman" w:eastAsia="SimSun" w:hAnsi="Times New Roman" w:cs="Times New Roman"/>
          <w:color w:val="333333"/>
          <w:sz w:val="24"/>
          <w:shd w:val="clear" w:color="auto" w:fill="FCFCFC"/>
        </w:rPr>
        <w:t xml:space="preserve">L </w:t>
      </w:r>
      <w:bookmarkEnd w:id="35"/>
      <w:r w:rsidR="007B67B3" w:rsidRPr="00CA7596">
        <w:rPr>
          <w:rFonts w:ascii="Times New Roman" w:eastAsia="SimSun" w:hAnsi="Times New Roman" w:cs="Times New Roman"/>
          <w:color w:val="333333"/>
          <w:sz w:val="24"/>
          <w:shd w:val="clear" w:color="auto" w:fill="FCFCFC"/>
        </w:rPr>
        <w:t xml:space="preserve">DEHP </w:t>
      </w:r>
      <w:r w:rsidR="003D2F80" w:rsidRPr="00CA7596">
        <w:rPr>
          <w:rFonts w:ascii="Times New Roman" w:eastAsia="SimSun" w:hAnsi="Times New Roman" w:cs="Times New Roman"/>
          <w:color w:val="333333"/>
          <w:sz w:val="24"/>
          <w:shd w:val="clear" w:color="auto" w:fill="FCFCFC"/>
        </w:rPr>
        <w:t xml:space="preserve">within 5 days </w:t>
      </w:r>
      <w:r w:rsidR="007B67B3" w:rsidRPr="00CA7596">
        <w:rPr>
          <w:rFonts w:ascii="Times New Roman" w:eastAsia="SimSun" w:hAnsi="Times New Roman" w:cs="Times New Roman"/>
          <w:color w:val="333333"/>
          <w:sz w:val="24"/>
          <w:shd w:val="clear" w:color="auto" w:fill="FCFCFC"/>
        </w:rPr>
        <w:t>at pH 8.0 and 30˚C</w:t>
      </w:r>
      <w:r w:rsidR="006D613F" w:rsidRPr="00CA7596">
        <w:rPr>
          <w:rFonts w:ascii="Times New Roman" w:eastAsia="SimSun" w:hAnsi="Times New Roman" w:cs="Times New Roman"/>
          <w:color w:val="333333"/>
          <w:sz w:val="24"/>
          <w:shd w:val="clear" w:color="auto" w:fill="FCFCFC"/>
        </w:rPr>
        <w:t>.</w:t>
      </w:r>
      <w:r w:rsidR="00F94BAB" w:rsidRPr="00CA7596">
        <w:rPr>
          <w:rFonts w:ascii="Times New Roman" w:eastAsia="SimSun" w:hAnsi="Times New Roman" w:cs="Times New Roman"/>
          <w:color w:val="333333"/>
          <w:sz w:val="24"/>
          <w:shd w:val="clear" w:color="auto" w:fill="FCFCFC"/>
        </w:rPr>
        <w:t xml:space="preserve"> </w:t>
      </w:r>
      <w:r w:rsidR="006D613F" w:rsidRPr="00CA7596">
        <w:rPr>
          <w:rFonts w:ascii="Times New Roman" w:eastAsia="SimSun" w:hAnsi="Times New Roman" w:cs="Times New Roman"/>
          <w:color w:val="333333"/>
          <w:sz w:val="24"/>
          <w:shd w:val="clear" w:color="auto" w:fill="FCFCFC"/>
        </w:rPr>
        <w:t xml:space="preserve">It involved the formation of different </w:t>
      </w:r>
      <w:r w:rsidR="000B09F9" w:rsidRPr="00CA7596">
        <w:rPr>
          <w:rFonts w:ascii="Times New Roman" w:eastAsia="SimSun" w:hAnsi="Times New Roman" w:cs="Times New Roman"/>
          <w:color w:val="333333"/>
          <w:sz w:val="24"/>
          <w:shd w:val="clear" w:color="auto" w:fill="FCFCFC"/>
        </w:rPr>
        <w:t>intermediate metabolites</w:t>
      </w:r>
      <w:r w:rsidR="00E9504C" w:rsidRPr="00CA7596">
        <w:rPr>
          <w:rFonts w:ascii="Times New Roman" w:eastAsia="SimSun" w:hAnsi="Times New Roman" w:cs="Times New Roman"/>
          <w:color w:val="333333"/>
          <w:sz w:val="24"/>
          <w:shd w:val="clear" w:color="auto" w:fill="FCFCFC"/>
        </w:rPr>
        <w:t>,</w:t>
      </w:r>
      <w:r w:rsidR="000B09F9" w:rsidRPr="00CA7596">
        <w:rPr>
          <w:rFonts w:ascii="Times New Roman" w:eastAsia="SimSun" w:hAnsi="Times New Roman" w:cs="Times New Roman"/>
          <w:color w:val="333333"/>
          <w:sz w:val="24"/>
          <w:shd w:val="clear" w:color="auto" w:fill="FCFCFC"/>
        </w:rPr>
        <w:t xml:space="preserve"> including MEHP, DEP, DMP, PA, and PCA.</w:t>
      </w:r>
      <w:bookmarkEnd w:id="34"/>
      <w:r w:rsidR="000B09F9" w:rsidRPr="00CA7596">
        <w:rPr>
          <w:rFonts w:ascii="Times New Roman" w:eastAsia="SimSun" w:hAnsi="Times New Roman" w:cs="Times New Roman"/>
          <w:color w:val="333333"/>
          <w:sz w:val="24"/>
          <w:shd w:val="clear" w:color="auto" w:fill="FCFCFC"/>
        </w:rPr>
        <w:t xml:space="preserve"> Similarly,</w:t>
      </w:r>
      <w:r w:rsidR="00EC0846" w:rsidRPr="00CA7596">
        <w:rPr>
          <w:rFonts w:ascii="Times New Roman" w:eastAsia="SimSun" w:hAnsi="Times New Roman" w:cs="Times New Roman"/>
          <w:color w:val="333333"/>
          <w:sz w:val="24"/>
          <w:shd w:val="clear" w:color="auto" w:fill="FCFCFC"/>
        </w:rPr>
        <w:t xml:space="preserve"> </w:t>
      </w:r>
      <w:r w:rsidR="00EC0846" w:rsidRPr="00CA7596">
        <w:rPr>
          <w:rFonts w:ascii="Times New Roman" w:eastAsia="SimSun" w:hAnsi="Times New Roman" w:cs="Times New Roman"/>
          <w:color w:val="333333"/>
          <w:sz w:val="24"/>
          <w:shd w:val="clear" w:color="auto" w:fill="FCFCFC"/>
        </w:rPr>
        <w:fldChar w:fldCharType="begin">
          <w:fldData xml:space="preserve">PEVuZE5vdGU+PENpdGUgQXV0aG9yWWVhcj0iMSI+PEF1dGhvcj5DaGFuZzwvQXV0aG9yPjxZZWFy
PjIwMjI8L1llYXI+PFJlY051bT4yMjY8L1JlY051bT48RGlzcGxheVRleHQ+Q2hhbmcsIGV0IGFs
LiA8c3R5bGUgZmFjZT0ic3VwZXJzY3JpcHQiPjg3PC9zdHlsZT48L0Rpc3BsYXlUZXh0PjxyZWNv
cmQ+PHJlYy1udW1iZXI+MjI2PC9yZWMtbnVtYmVyPjxmb3JlaWduLWtleXM+PGtleSBhcHA9IkVO
IiBkYi1pZD0idmF0OXRycmVrc3B3MGdlcHM1MjV4enB1MGR2YXZ6dzV0c3plIiB0aW1lc3RhbXA9
IjE2OTU2MjI4OTciPjIyNjwva2V5PjwvZm9yZWlnbi1rZXlzPjxyZWYtdHlwZSBuYW1lPSJKb3Vy
bmFsIEFydGljbGUiPjE3PC9yZWYtdHlwZT48Y29udHJpYnV0b3JzPjxhdXRob3JzPjxhdXRob3I+
Q2hhbmcsIFRpYW4gVGlhbjwvYXV0aG9yPjxhdXRob3I+TGluLCBaaGkgV2VpPC9hdXRob3I+PGF1
dGhvcj5aaGFuZywgTGl1IFFpbmc8L2F1dGhvcj48YXV0aG9yPkxpdSwgV2VpIEJpbmc8L2F1dGhv
cj48YXV0aG9yPlpob3UsIFlpbmc8L2F1dGhvcj48YXV0aG9yPlllLCBCYW5nIENlPC9hdXRob3I+
PC9hdXRob3JzPjwvY29udHJpYnV0b3JzPjxhdXRoLWFkZHJlc3M+RWFzdCBDaGluYSBVbml2IFNj
aSAmYW1wOyBUZWNobm9sLCBMYWIgQmlvc3lzdCAmYW1wOyBNaWNyb2FuYWwsIFN0YXRlIEtleSBM
YWIgQmlvcmVhY3RvciBFbmduLCBNZWlsb25nIFJEIDEzMCwgU2hhbmdoYWkgMjAwMjM3LCBQZW9w
bGVzIFIgQ2hpbmE8L2F1dGgtYWRkcmVzcz48dGl0bGVzPjx0aXRsZT48c3R5bGUgZmFjZT0ibm9y
bWFsIiBmb250PSJkZWZhdWx0IiBzaXplPSIxMDAlIj5FZmZpY2llbnQgYmlvZGVncmFkYXRpb24g
b2YgZGktKDItZXRoeWxoZXh5bCkgcGh0aGFsYXRlIGJ5IGEgbm92ZWwgc3RyYWluIDwvc3R5bGU+
PHN0eWxlIGZhY2U9Iml0YWxpYyIgZm9udD0iZGVmYXVsdCIgc2l6ZT0iMTAwJSI+Tm9jYXJkaWEg
YXN0ZXJvaWRlczwvc3R5bGU+PHN0eWxlIGZhY2U9Im5vcm1hbCIgZm9udD0iZGVmYXVsdCIgc2l6
ZT0iMTAwJSI+IExNQi03IGlzb2xhdGVkIGZyb20gZWxlY3Ryb25pYyB3YXN0ZSBzb2lsPC9zdHls
ZT48L3RpdGxlPjxzZWNvbmRhcnktdGl0bGU+U2NpZW50aWZpYyBSZXBvcnRzPC9zZWNvbmRhcnkt
dGl0bGU+PHRyYW5zbGF0ZWQtdGl0bGU+PHN0eWxlIGZhY2U9Im5vcm1hbCIgZm9udD0iZGVmYXVs
dCIgY2hhcnNldD0iMTM0IiBzaXplPSIxMDAlIj7ku47nlLXlrZDlup/lvIPniankuK3liIbnprvn
moTmlrDlnovlsI/ooYzmmJ/or7rljaHoj4w8L3N0eWxlPjxzdHlsZSBmYWNlPSJub3JtYWwiIGZv
bnQ9ImRlZmF1bHQiIHNpemU9IjEwMCUiPkxNQi03PC9zdHlsZT48c3R5bGUgZmFjZT0ibm9ybWFs
IiBmb250PSJkZWZhdWx0IiBjaGFyc2V0PSIxMzQiIHNpemU9IjEwMCUiPumrmOaViOeUn+eJqemZ
jeino+mCu+iLr+S6jOeUsumFuOS6jDwvc3R5bGU+PHN0eWxlIGZhY2U9Im5vcm1hbCIgZm9udD0i
ZGVmYXVsdCIgc2l6ZT0iMTAwJSI+KDItPC9zdHlsZT48c3R5bGUgZmFjZT0ibm9ybWFsIiBmb250
PSJkZWZhdWx0IiBjaGFyc2V0PSIxMzQiIHNpemU9IjEwMCUiPuS5meWfuuW3seWfujwvc3R5bGU+
PC90cmFuc2xhdGVkLXRpdGxlPjwvdGl0bGVzPjxwZXJpb2RpY2FsPjxmdWxsLXRpdGxlPlNjaWVu
dGlmaWMgUmVwb3J0czwvZnVsbC10aXRsZT48YWJici0xPlNjaS4gUmVwLjwvYWJici0xPjxhYmJy
LTI+U2NpIFJlcDwvYWJici0yPjwvcGVyaW9kaWNhbD48cGFnZXM+MTUyNjI8L3BhZ2VzPjx2b2x1
bWU+MTI8L3ZvbHVtZT48bnVtYmVyPjE8L251bWJlcj48ZGF0ZXM+PHllYXI+MjAyMjwveWVhcj48
cHViLWRhdGVzPjxkYXRlPjIwMjIgU0VQIDEwPC9kYXRlPjwvcHViLWRhdGVzPjwvZGF0ZXM+PGlz
Ym4+MjA0NS0yMzIyPC9pc2JuPjxhY2Nlc3Npb24tbnVtPldPUzowMDA4NTI0MjYyMDAwMjI8L2Fj
Y2Vzc2lvbi1udW0+PHdvcmstdHlwZT5BcnRpY2xlPC93b3JrLXR5cGU+PHVybHM+PC91cmxzPjxj
dXN0b203PjE1MjYyPC9jdXN0b203PjxlbGVjdHJvbmljLXJlc291cmNlLW51bT4xMC4xMDM4L3M0
MTU5OC0wMjItMTk3NTIteDwvZWxlY3Ryb25pYy1yZXNvdXJjZS1udW0+PGFjY2Vzcy1kYXRlPjIw
MjItMDktMjM8L2FjY2Vzcy1kYXRlPjwvcmVjb3JkPjwvQ2l0ZT48L0VuZE5vdGU+AG==
</w:fldData>
        </w:fldChar>
      </w:r>
      <w:r w:rsidR="002246BA">
        <w:rPr>
          <w:rFonts w:ascii="Times New Roman" w:eastAsia="SimSun" w:hAnsi="Times New Roman" w:cs="Times New Roman"/>
          <w:color w:val="333333"/>
          <w:sz w:val="24"/>
          <w:shd w:val="clear" w:color="auto" w:fill="FCFCFC"/>
        </w:rPr>
        <w:instrText xml:space="preserve"> ADDIN EN.CITE </w:instrText>
      </w:r>
      <w:r w:rsidR="002246BA">
        <w:rPr>
          <w:rFonts w:ascii="Times New Roman" w:eastAsia="SimSun" w:hAnsi="Times New Roman" w:cs="Times New Roman"/>
          <w:color w:val="333333"/>
          <w:sz w:val="24"/>
          <w:shd w:val="clear" w:color="auto" w:fill="FCFCFC"/>
        </w:rPr>
        <w:fldChar w:fldCharType="begin">
          <w:fldData xml:space="preserve">PEVuZE5vdGU+PENpdGUgQXV0aG9yWWVhcj0iMSI+PEF1dGhvcj5DaGFuZzwvQXV0aG9yPjxZZWFy
PjIwMjI8L1llYXI+PFJlY051bT4yMjY8L1JlY051bT48RGlzcGxheVRleHQ+Q2hhbmcsIGV0IGFs
LiA8c3R5bGUgZmFjZT0ic3VwZXJzY3JpcHQiPjg3PC9zdHlsZT48L0Rpc3BsYXlUZXh0PjxyZWNv
cmQ+PHJlYy1udW1iZXI+MjI2PC9yZWMtbnVtYmVyPjxmb3JlaWduLWtleXM+PGtleSBhcHA9IkVO
IiBkYi1pZD0idmF0OXRycmVrc3B3MGdlcHM1MjV4enB1MGR2YXZ6dzV0c3plIiB0aW1lc3RhbXA9
IjE2OTU2MjI4OTciPjIyNjwva2V5PjwvZm9yZWlnbi1rZXlzPjxyZWYtdHlwZSBuYW1lPSJKb3Vy
bmFsIEFydGljbGUiPjE3PC9yZWYtdHlwZT48Y29udHJpYnV0b3JzPjxhdXRob3JzPjxhdXRob3I+
Q2hhbmcsIFRpYW4gVGlhbjwvYXV0aG9yPjxhdXRob3I+TGluLCBaaGkgV2VpPC9hdXRob3I+PGF1
dGhvcj5aaGFuZywgTGl1IFFpbmc8L2F1dGhvcj48YXV0aG9yPkxpdSwgV2VpIEJpbmc8L2F1dGhv
cj48YXV0aG9yPlpob3UsIFlpbmc8L2F1dGhvcj48YXV0aG9yPlllLCBCYW5nIENlPC9hdXRob3I+
PC9hdXRob3JzPjwvY29udHJpYnV0b3JzPjxhdXRoLWFkZHJlc3M+RWFzdCBDaGluYSBVbml2IFNj
aSAmYW1wOyBUZWNobm9sLCBMYWIgQmlvc3lzdCAmYW1wOyBNaWNyb2FuYWwsIFN0YXRlIEtleSBM
YWIgQmlvcmVhY3RvciBFbmduLCBNZWlsb25nIFJEIDEzMCwgU2hhbmdoYWkgMjAwMjM3LCBQZW9w
bGVzIFIgQ2hpbmE8L2F1dGgtYWRkcmVzcz48dGl0bGVzPjx0aXRsZT48c3R5bGUgZmFjZT0ibm9y
bWFsIiBmb250PSJkZWZhdWx0IiBzaXplPSIxMDAlIj5FZmZpY2llbnQgYmlvZGVncmFkYXRpb24g
b2YgZGktKDItZXRoeWxoZXh5bCkgcGh0aGFsYXRlIGJ5IGEgbm92ZWwgc3RyYWluIDwvc3R5bGU+
PHN0eWxlIGZhY2U9Iml0YWxpYyIgZm9udD0iZGVmYXVsdCIgc2l6ZT0iMTAwJSI+Tm9jYXJkaWEg
YXN0ZXJvaWRlczwvc3R5bGU+PHN0eWxlIGZhY2U9Im5vcm1hbCIgZm9udD0iZGVmYXVsdCIgc2l6
ZT0iMTAwJSI+IExNQi03IGlzb2xhdGVkIGZyb20gZWxlY3Ryb25pYyB3YXN0ZSBzb2lsPC9zdHls
ZT48L3RpdGxlPjxzZWNvbmRhcnktdGl0bGU+U2NpZW50aWZpYyBSZXBvcnRzPC9zZWNvbmRhcnkt
dGl0bGU+PHRyYW5zbGF0ZWQtdGl0bGU+PHN0eWxlIGZhY2U9Im5vcm1hbCIgZm9udD0iZGVmYXVs
dCIgY2hhcnNldD0iMTM0IiBzaXplPSIxMDAlIj7ku47nlLXlrZDlup/lvIPniankuK3liIbnprvn
moTmlrDlnovlsI/ooYzmmJ/or7rljaHoj4w8L3N0eWxlPjxzdHlsZSBmYWNlPSJub3JtYWwiIGZv
bnQ9ImRlZmF1bHQiIHNpemU9IjEwMCUiPkxNQi03PC9zdHlsZT48c3R5bGUgZmFjZT0ibm9ybWFs
IiBmb250PSJkZWZhdWx0IiBjaGFyc2V0PSIxMzQiIHNpemU9IjEwMCUiPumrmOaViOeUn+eJqemZ
jeino+mCu+iLr+S6jOeUsumFuOS6jDwvc3R5bGU+PHN0eWxlIGZhY2U9Im5vcm1hbCIgZm9udD0i
ZGVmYXVsdCIgc2l6ZT0iMTAwJSI+KDItPC9zdHlsZT48c3R5bGUgZmFjZT0ibm9ybWFsIiBmb250
PSJkZWZhdWx0IiBjaGFyc2V0PSIxMzQiIHNpemU9IjEwMCUiPuS5meWfuuW3seWfujwvc3R5bGU+
PC90cmFuc2xhdGVkLXRpdGxlPjwvdGl0bGVzPjxwZXJpb2RpY2FsPjxmdWxsLXRpdGxlPlNjaWVu
dGlmaWMgUmVwb3J0czwvZnVsbC10aXRsZT48YWJici0xPlNjaS4gUmVwLjwvYWJici0xPjxhYmJy
LTI+U2NpIFJlcDwvYWJici0yPjwvcGVyaW9kaWNhbD48cGFnZXM+MTUyNjI8L3BhZ2VzPjx2b2x1
bWU+MTI8L3ZvbHVtZT48bnVtYmVyPjE8L251bWJlcj48ZGF0ZXM+PHllYXI+MjAyMjwveWVhcj48
cHViLWRhdGVzPjxkYXRlPjIwMjIgU0VQIDEwPC9kYXRlPjwvcHViLWRhdGVzPjwvZGF0ZXM+PGlz
Ym4+MjA0NS0yMzIyPC9pc2JuPjxhY2Nlc3Npb24tbnVtPldPUzowMDA4NTI0MjYyMDAwMjI8L2Fj
Y2Vzc2lvbi1udW0+PHdvcmstdHlwZT5BcnRpY2xlPC93b3JrLXR5cGU+PHVybHM+PC91cmxzPjxj
dXN0b203PjE1MjYyPC9jdXN0b203PjxlbGVjdHJvbmljLXJlc291cmNlLW51bT4xMC4xMDM4L3M0
MTU5OC0wMjItMTk3NTIteDwvZWxlY3Ryb25pYy1yZXNvdXJjZS1udW0+PGFjY2Vzcy1kYXRlPjIw
MjItMDktMjM8L2FjY2Vzcy1kYXRlPjwvcmVjb3JkPjwvQ2l0ZT48L0VuZE5vdGU+AG==
</w:fldData>
        </w:fldChar>
      </w:r>
      <w:r w:rsidR="002246BA">
        <w:rPr>
          <w:rFonts w:ascii="Times New Roman" w:eastAsia="SimSun" w:hAnsi="Times New Roman" w:cs="Times New Roman"/>
          <w:color w:val="333333"/>
          <w:sz w:val="24"/>
          <w:shd w:val="clear" w:color="auto" w:fill="FCFCFC"/>
        </w:rPr>
        <w:instrText xml:space="preserve"> ADDIN EN.CITE.DATA </w:instrText>
      </w:r>
      <w:r w:rsidR="002246BA">
        <w:rPr>
          <w:rFonts w:ascii="Times New Roman" w:eastAsia="SimSun" w:hAnsi="Times New Roman" w:cs="Times New Roman"/>
          <w:color w:val="333333"/>
          <w:sz w:val="24"/>
          <w:shd w:val="clear" w:color="auto" w:fill="FCFCFC"/>
        </w:rPr>
      </w:r>
      <w:r w:rsidR="002246BA">
        <w:rPr>
          <w:rFonts w:ascii="Times New Roman" w:eastAsia="SimSun" w:hAnsi="Times New Roman" w:cs="Times New Roman"/>
          <w:color w:val="333333"/>
          <w:sz w:val="24"/>
          <w:shd w:val="clear" w:color="auto" w:fill="FCFCFC"/>
        </w:rPr>
        <w:fldChar w:fldCharType="end"/>
      </w:r>
      <w:r w:rsidR="00EC0846" w:rsidRPr="00CA7596">
        <w:rPr>
          <w:rFonts w:ascii="Times New Roman" w:eastAsia="SimSun" w:hAnsi="Times New Roman" w:cs="Times New Roman"/>
          <w:color w:val="333333"/>
          <w:sz w:val="24"/>
          <w:shd w:val="clear" w:color="auto" w:fill="FCFCFC"/>
        </w:rPr>
      </w:r>
      <w:r w:rsidR="00EC0846" w:rsidRPr="00CA7596">
        <w:rPr>
          <w:rFonts w:ascii="Times New Roman" w:eastAsia="SimSun" w:hAnsi="Times New Roman" w:cs="Times New Roman"/>
          <w:color w:val="333333"/>
          <w:sz w:val="24"/>
          <w:shd w:val="clear" w:color="auto" w:fill="FCFCFC"/>
        </w:rPr>
        <w:fldChar w:fldCharType="separate"/>
      </w:r>
      <w:r w:rsidR="002246BA">
        <w:rPr>
          <w:rFonts w:ascii="Times New Roman" w:eastAsia="SimSun" w:hAnsi="Times New Roman" w:cs="Times New Roman"/>
          <w:noProof/>
          <w:color w:val="333333"/>
          <w:sz w:val="24"/>
          <w:shd w:val="clear" w:color="auto" w:fill="FCFCFC"/>
        </w:rPr>
        <w:t xml:space="preserve">Chang, et al. </w:t>
      </w:r>
      <w:r w:rsidR="002246BA" w:rsidRPr="002246BA">
        <w:rPr>
          <w:rFonts w:ascii="Times New Roman" w:eastAsia="SimSun" w:hAnsi="Times New Roman" w:cs="Times New Roman"/>
          <w:noProof/>
          <w:color w:val="333333"/>
          <w:sz w:val="24"/>
          <w:shd w:val="clear" w:color="auto" w:fill="FCFCFC"/>
          <w:vertAlign w:val="superscript"/>
        </w:rPr>
        <w:t>87</w:t>
      </w:r>
      <w:r w:rsidR="00EC0846" w:rsidRPr="00CA7596">
        <w:rPr>
          <w:rFonts w:ascii="Times New Roman" w:eastAsia="SimSun" w:hAnsi="Times New Roman" w:cs="Times New Roman"/>
          <w:color w:val="333333"/>
          <w:sz w:val="24"/>
          <w:shd w:val="clear" w:color="auto" w:fill="FCFCFC"/>
        </w:rPr>
        <w:fldChar w:fldCharType="end"/>
      </w:r>
      <w:r w:rsidR="00EC0846" w:rsidRPr="00CA7596">
        <w:rPr>
          <w:rFonts w:ascii="Times New Roman" w:eastAsia="SimSun" w:hAnsi="Times New Roman" w:cs="Times New Roman"/>
          <w:color w:val="333333"/>
          <w:sz w:val="24"/>
          <w:shd w:val="clear" w:color="auto" w:fill="FCFCFC"/>
        </w:rPr>
        <w:t xml:space="preserve"> isolate</w:t>
      </w:r>
      <w:r w:rsidR="000B09F9" w:rsidRPr="00CA7596">
        <w:rPr>
          <w:rFonts w:ascii="Times New Roman" w:eastAsia="SimSun" w:hAnsi="Times New Roman" w:cs="Times New Roman"/>
          <w:color w:val="333333"/>
          <w:sz w:val="24"/>
          <w:shd w:val="clear" w:color="auto" w:fill="FCFCFC"/>
        </w:rPr>
        <w:t>d</w:t>
      </w:r>
      <w:r w:rsidR="00EC0846" w:rsidRPr="00CA7596">
        <w:rPr>
          <w:rFonts w:ascii="Times New Roman" w:eastAsia="SimSun" w:hAnsi="Times New Roman" w:cs="Times New Roman"/>
          <w:color w:val="333333"/>
          <w:sz w:val="24"/>
          <w:shd w:val="clear" w:color="auto" w:fill="FCFCFC"/>
        </w:rPr>
        <w:t xml:space="preserve"> a DEHP</w:t>
      </w:r>
      <w:r w:rsidR="00535EB9">
        <w:rPr>
          <w:rFonts w:ascii="Times New Roman" w:eastAsia="SimSun" w:hAnsi="Times New Roman" w:cs="Times New Roman"/>
          <w:color w:val="333333"/>
          <w:sz w:val="24"/>
          <w:shd w:val="clear" w:color="auto" w:fill="FCFCFC"/>
        </w:rPr>
        <w:t>-</w:t>
      </w:r>
      <w:r w:rsidR="00EC0846" w:rsidRPr="00CA7596">
        <w:rPr>
          <w:rFonts w:ascii="Times New Roman" w:eastAsia="SimSun" w:hAnsi="Times New Roman" w:cs="Times New Roman"/>
          <w:color w:val="333333"/>
          <w:sz w:val="24"/>
          <w:shd w:val="clear" w:color="auto" w:fill="FCFCFC"/>
        </w:rPr>
        <w:t xml:space="preserve">degrading </w:t>
      </w:r>
      <w:r w:rsidR="00EC0846" w:rsidRPr="00CA7596">
        <w:rPr>
          <w:rFonts w:ascii="Times New Roman" w:eastAsia="SimSun" w:hAnsi="Times New Roman" w:cs="Times New Roman"/>
          <w:i/>
          <w:iCs/>
          <w:color w:val="333333"/>
          <w:sz w:val="24"/>
          <w:shd w:val="clear" w:color="auto" w:fill="FCFCFC"/>
        </w:rPr>
        <w:t>Nocardia asteroids</w:t>
      </w:r>
      <w:r w:rsidR="00EC0846" w:rsidRPr="00CA7596">
        <w:rPr>
          <w:rFonts w:ascii="Times New Roman" w:eastAsia="SimSun" w:hAnsi="Times New Roman" w:cs="Times New Roman"/>
          <w:color w:val="333333"/>
          <w:sz w:val="24"/>
          <w:shd w:val="clear" w:color="auto" w:fill="FCFCFC"/>
        </w:rPr>
        <w:t xml:space="preserve"> </w:t>
      </w:r>
      <w:r w:rsidR="006D613F" w:rsidRPr="00CA7596">
        <w:rPr>
          <w:rFonts w:ascii="Times New Roman" w:eastAsia="SimSun" w:hAnsi="Times New Roman" w:cs="Times New Roman"/>
          <w:color w:val="333333"/>
          <w:sz w:val="24"/>
          <w:shd w:val="clear" w:color="auto" w:fill="FCFCFC"/>
        </w:rPr>
        <w:t xml:space="preserve">strain </w:t>
      </w:r>
      <w:r w:rsidR="00EC0846" w:rsidRPr="00CA7596">
        <w:rPr>
          <w:rFonts w:ascii="Times New Roman" w:eastAsia="SimSun" w:hAnsi="Times New Roman" w:cs="Times New Roman"/>
          <w:color w:val="333333"/>
          <w:sz w:val="24"/>
          <w:shd w:val="clear" w:color="auto" w:fill="FCFCFC"/>
        </w:rPr>
        <w:t xml:space="preserve">from electronic waste soil </w:t>
      </w:r>
      <w:r w:rsidR="000F2087" w:rsidRPr="00CA7596">
        <w:rPr>
          <w:rFonts w:ascii="Times New Roman" w:eastAsia="SimSun" w:hAnsi="Times New Roman" w:cs="Times New Roman"/>
          <w:color w:val="333333"/>
          <w:sz w:val="24"/>
          <w:shd w:val="clear" w:color="auto" w:fill="FCFCFC"/>
        </w:rPr>
        <w:t xml:space="preserve">and </w:t>
      </w:r>
      <w:r w:rsidR="006D613F" w:rsidRPr="00CA7596">
        <w:rPr>
          <w:rFonts w:ascii="Times New Roman" w:eastAsia="SimSun" w:hAnsi="Times New Roman" w:cs="Times New Roman"/>
          <w:color w:val="333333"/>
          <w:sz w:val="24"/>
          <w:shd w:val="clear" w:color="auto" w:fill="FCFCFC"/>
        </w:rPr>
        <w:t xml:space="preserve">the </w:t>
      </w:r>
      <w:r w:rsidR="000F2087" w:rsidRPr="00CA7596">
        <w:rPr>
          <w:rFonts w:ascii="Times New Roman" w:eastAsia="SimSun" w:hAnsi="Times New Roman" w:cs="Times New Roman"/>
          <w:color w:val="333333"/>
          <w:sz w:val="24"/>
          <w:shd w:val="clear" w:color="auto" w:fill="FCFCFC"/>
        </w:rPr>
        <w:t xml:space="preserve">removal rate of DEHP (400 </w:t>
      </w:r>
      <w:bookmarkStart w:id="36" w:name="OLE_LINK31"/>
      <w:r w:rsidR="000F2087" w:rsidRPr="00CA7596">
        <w:rPr>
          <w:rFonts w:ascii="Times New Roman" w:eastAsia="SimSun" w:hAnsi="Times New Roman" w:cs="Times New Roman"/>
          <w:color w:val="333333"/>
          <w:sz w:val="24"/>
          <w:shd w:val="clear" w:color="auto" w:fill="FCFCFC"/>
        </w:rPr>
        <w:t>mg</w:t>
      </w:r>
      <w:bookmarkEnd w:id="36"/>
      <w:r w:rsidR="00A52B26" w:rsidRPr="00CA7596">
        <w:rPr>
          <w:rFonts w:ascii="Times New Roman" w:eastAsia="SimSun" w:hAnsi="Times New Roman" w:cs="Times New Roman" w:hint="eastAsia"/>
          <w:color w:val="333333"/>
          <w:sz w:val="24"/>
          <w:shd w:val="clear" w:color="auto" w:fill="FCFCFC"/>
        </w:rPr>
        <w:t>/</w:t>
      </w:r>
      <w:r w:rsidR="000F2087" w:rsidRPr="00CA7596">
        <w:rPr>
          <w:rFonts w:ascii="Times New Roman" w:eastAsia="SimSun" w:hAnsi="Times New Roman" w:cs="Times New Roman"/>
          <w:color w:val="333333"/>
          <w:sz w:val="24"/>
          <w:shd w:val="clear" w:color="auto" w:fill="FCFCFC"/>
        </w:rPr>
        <w:t>L) reached 97.11% within 24 h</w:t>
      </w:r>
      <w:r w:rsidR="006D613F" w:rsidRPr="00CA7596">
        <w:rPr>
          <w:rFonts w:ascii="Times New Roman" w:eastAsia="SimSun" w:hAnsi="Times New Roman" w:cs="Times New Roman"/>
          <w:color w:val="333333"/>
          <w:sz w:val="24"/>
          <w:shd w:val="clear" w:color="auto" w:fill="FCFCFC"/>
        </w:rPr>
        <w:t>. They identified the</w:t>
      </w:r>
      <w:r w:rsidR="000F2087" w:rsidRPr="00CA7596">
        <w:rPr>
          <w:rFonts w:ascii="Times New Roman" w:eastAsia="SimSun" w:hAnsi="Times New Roman" w:cs="Times New Roman"/>
          <w:color w:val="333333"/>
          <w:sz w:val="24"/>
          <w:shd w:val="clear" w:color="auto" w:fill="FCFCFC"/>
        </w:rPr>
        <w:t xml:space="preserve"> degradation intermediate</w:t>
      </w:r>
      <w:r w:rsidR="006D613F" w:rsidRPr="00CA7596">
        <w:rPr>
          <w:rFonts w:ascii="Times New Roman" w:eastAsia="SimSun" w:hAnsi="Times New Roman" w:cs="Times New Roman"/>
          <w:color w:val="333333"/>
          <w:sz w:val="24"/>
          <w:shd w:val="clear" w:color="auto" w:fill="FCFCFC"/>
        </w:rPr>
        <w:t>s</w:t>
      </w:r>
      <w:r w:rsidR="000F2087" w:rsidRPr="00CA7596">
        <w:rPr>
          <w:rFonts w:ascii="Times New Roman" w:eastAsia="SimSun" w:hAnsi="Times New Roman" w:cs="Times New Roman"/>
          <w:color w:val="333333"/>
          <w:sz w:val="24"/>
          <w:shd w:val="clear" w:color="auto" w:fill="FCFCFC"/>
        </w:rPr>
        <w:t xml:space="preserve"> DBP, MEHP, and 2-ethylhexanol. </w:t>
      </w:r>
      <w:r w:rsidR="00BF4ECB" w:rsidRPr="00CA7596">
        <w:rPr>
          <w:rFonts w:ascii="Times New Roman" w:eastAsia="SimSun" w:hAnsi="Times New Roman" w:cs="Times New Roman"/>
          <w:color w:val="333333"/>
          <w:sz w:val="24"/>
          <w:shd w:val="clear" w:color="auto" w:fill="FCFCFC"/>
        </w:rPr>
        <w:fldChar w:fldCharType="begin"/>
      </w:r>
      <w:r w:rsidR="002246BA">
        <w:rPr>
          <w:rFonts w:ascii="Times New Roman" w:eastAsia="SimSun" w:hAnsi="Times New Roman" w:cs="Times New Roman"/>
          <w:color w:val="333333"/>
          <w:sz w:val="24"/>
          <w:shd w:val="clear" w:color="auto" w:fill="FCFCFC"/>
        </w:rPr>
        <w:instrText xml:space="preserve"> ADDIN EN.CITE &lt;EndNote&gt;&lt;Cite AuthorYear="1"&gt;&lt;Author&gt;Xu&lt;/Author&gt;&lt;Year&gt;2020&lt;/Year&gt;&lt;RecNum&gt;661&lt;/RecNum&gt;&lt;DisplayText&gt;Xu, et al. &lt;style face="superscript"&gt;88&lt;/style&gt;&lt;/DisplayText&gt;&lt;record&gt;&lt;rec-number&gt;661&lt;/rec-number&gt;&lt;foreign-keys&gt;&lt;key app="EN" db-id="vat9trrekspw0geps525xzpu0dvavzw5tsze" timestamp="1703228670"&gt;661&lt;/key&gt;&lt;/foreign-keys&gt;&lt;ref-type name="Journal Article"&gt;17&lt;/ref-type&gt;&lt;contributors&gt;&lt;authors&gt;&lt;author&gt;Xu, Y. &lt;/author&gt;&lt;author&gt;Minhazul, K.A. &lt;/author&gt;&lt;author&gt;Wang, X. &lt;/author&gt;&lt;author&gt;Liu, X. &lt;/author&gt;&lt;author&gt;Li, X. &lt;/author&gt;&lt;author&gt;Meng, Q. &lt;/author&gt;&lt;author&gt;Sun, B. &lt;/author&gt;&lt;/authors&gt;&lt;/contributors&gt;&lt;titles&gt;&lt;title&gt;&lt;style face="normal" font="default" size="100%"&gt;Biodegradation of phthalate esters by&lt;/style&gt;&lt;style face="italic" font="default" size="100%"&gt; Paracoccus kondratievae &lt;/style&gt;&lt;style face="normal" font="default" size="100%"&gt;BJQ0001 isolated from Jiuqu (Baijiu fermentation starter) and identification of the ester bond hydrolysis enzyme&lt;/style&gt;&lt;/title&gt;&lt;secondary-title&gt;Environmental Pollution&lt;/second</w:instrText>
      </w:r>
      <w:r w:rsidR="002246BA">
        <w:rPr>
          <w:rFonts w:ascii="Times New Roman" w:eastAsia="SimSun" w:hAnsi="Times New Roman" w:cs="Times New Roman" w:hint="eastAsia"/>
          <w:color w:val="333333"/>
          <w:sz w:val="24"/>
          <w:shd w:val="clear" w:color="auto" w:fill="FCFCFC"/>
        </w:rPr>
        <w:instrText>ary-title&gt;&lt;translated-title&gt;&lt;style face="normal" font="default" charset="134" size="100%"&gt;</w:instrText>
      </w:r>
      <w:r w:rsidR="002246BA">
        <w:rPr>
          <w:rFonts w:ascii="Times New Roman" w:eastAsia="SimSun" w:hAnsi="Times New Roman" w:cs="Times New Roman" w:hint="eastAsia"/>
          <w:color w:val="333333"/>
          <w:sz w:val="24"/>
          <w:shd w:val="clear" w:color="auto" w:fill="FCFCFC"/>
        </w:rPr>
        <w:instrText>白酒发酵剂中</w:instrText>
      </w:r>
      <w:r w:rsidR="002246BA">
        <w:rPr>
          <w:rFonts w:ascii="Times New Roman" w:eastAsia="SimSun" w:hAnsi="Times New Roman" w:cs="Times New Roman" w:hint="eastAsia"/>
          <w:color w:val="333333"/>
          <w:sz w:val="24"/>
          <w:shd w:val="clear" w:color="auto" w:fill="FCFCFC"/>
        </w:rPr>
        <w:instrText>&lt;/style&gt;&lt;style face="normal" font="default" size="100%"&gt;kondratievae&lt;/style&gt;&lt;style face="normal" font="default" charset="134" size="100%"&gt;</w:instrText>
      </w:r>
      <w:r w:rsidR="002246BA">
        <w:rPr>
          <w:rFonts w:ascii="Times New Roman" w:eastAsia="SimSun" w:hAnsi="Times New Roman" w:cs="Times New Roman" w:hint="eastAsia"/>
          <w:color w:val="333333"/>
          <w:sz w:val="24"/>
          <w:shd w:val="clear" w:color="auto" w:fill="FCFCFC"/>
        </w:rPr>
        <w:instrText>副球菌</w:instrText>
      </w:r>
      <w:r w:rsidR="002246BA">
        <w:rPr>
          <w:rFonts w:ascii="Times New Roman" w:eastAsia="SimSun" w:hAnsi="Times New Roman" w:cs="Times New Roman" w:hint="eastAsia"/>
          <w:color w:val="333333"/>
          <w:sz w:val="24"/>
          <w:shd w:val="clear" w:color="auto" w:fill="FCFCFC"/>
        </w:rPr>
        <w:instrText>&lt;/style&gt;&lt;style face="normal" font="default" size="100%"&gt;BJQ0001&lt;/style&gt;&lt;style face="normal" font="default" charset="134" size="100%"&gt;</w:instrText>
      </w:r>
      <w:r w:rsidR="002246BA">
        <w:rPr>
          <w:rFonts w:ascii="Times New Roman" w:eastAsia="SimSun" w:hAnsi="Times New Roman" w:cs="Times New Roman" w:hint="eastAsia"/>
          <w:color w:val="333333"/>
          <w:sz w:val="24"/>
          <w:shd w:val="clear" w:color="auto" w:fill="FCFCFC"/>
        </w:rPr>
        <w:instrText>生物降解邻苯二甲酸酯及其酯键水解酶的鉴定</w:instrText>
      </w:r>
      <w:r w:rsidR="002246BA">
        <w:rPr>
          <w:rFonts w:ascii="Times New Roman" w:eastAsia="SimSun" w:hAnsi="Times New Roman" w:cs="Times New Roman" w:hint="eastAsia"/>
          <w:color w:val="333333"/>
          <w:sz w:val="24"/>
          <w:shd w:val="clear" w:color="auto" w:fill="FCFCFC"/>
        </w:rPr>
        <w:instrText>&lt;/style&gt;&lt;/translated-title&gt;&lt;/titles&gt;&lt;periodical&gt;&lt;full-title&gt;Environmental Pollution&lt;/full-title&gt;&lt;abbr-1&gt;Environ. Pollut.</w:instrText>
      </w:r>
      <w:r w:rsidR="002246BA">
        <w:rPr>
          <w:rFonts w:ascii="Times New Roman" w:eastAsia="SimSun" w:hAnsi="Times New Roman" w:cs="Times New Roman"/>
          <w:color w:val="333333"/>
          <w:sz w:val="24"/>
          <w:shd w:val="clear" w:color="auto" w:fill="FCFCFC"/>
        </w:rPr>
        <w:instrText>&lt;/abbr-1&gt;&lt;abbr-2&gt;Environ Pollut&lt;/abbr-2&gt;&lt;/periodical&gt;&lt;pages&gt;114-506&lt;/pages&gt;&lt;volume&gt;263&lt;/volume&gt;&lt;dates&gt;&lt;year&gt;2020&lt;/year&gt;&lt;/dates&gt;&lt;urls&gt;&lt;/urls&gt;&lt;electronic-resource-num&gt;https://doi.org/10.1016/j. envpol.2020.114506&lt;/electronic-resource-num&gt;&lt;/record&gt;&lt;/Cite&gt;&lt;/EndNote&gt;</w:instrText>
      </w:r>
      <w:r w:rsidR="00BF4ECB" w:rsidRPr="00CA7596">
        <w:rPr>
          <w:rFonts w:ascii="Times New Roman" w:eastAsia="SimSun" w:hAnsi="Times New Roman" w:cs="Times New Roman"/>
          <w:color w:val="333333"/>
          <w:sz w:val="24"/>
          <w:shd w:val="clear" w:color="auto" w:fill="FCFCFC"/>
        </w:rPr>
        <w:fldChar w:fldCharType="separate"/>
      </w:r>
      <w:r w:rsidR="002246BA">
        <w:rPr>
          <w:rFonts w:ascii="Times New Roman" w:eastAsia="SimSun" w:hAnsi="Times New Roman" w:cs="Times New Roman"/>
          <w:noProof/>
          <w:color w:val="333333"/>
          <w:sz w:val="24"/>
          <w:shd w:val="clear" w:color="auto" w:fill="FCFCFC"/>
        </w:rPr>
        <w:t xml:space="preserve">Xu, et al. </w:t>
      </w:r>
      <w:r w:rsidR="002246BA" w:rsidRPr="002246BA">
        <w:rPr>
          <w:rFonts w:ascii="Times New Roman" w:eastAsia="SimSun" w:hAnsi="Times New Roman" w:cs="Times New Roman"/>
          <w:noProof/>
          <w:color w:val="333333"/>
          <w:sz w:val="24"/>
          <w:shd w:val="clear" w:color="auto" w:fill="FCFCFC"/>
          <w:vertAlign w:val="superscript"/>
        </w:rPr>
        <w:t>88</w:t>
      </w:r>
      <w:r w:rsidR="00BF4ECB" w:rsidRPr="00CA7596">
        <w:rPr>
          <w:rFonts w:ascii="Times New Roman" w:eastAsia="SimSun" w:hAnsi="Times New Roman" w:cs="Times New Roman"/>
          <w:color w:val="333333"/>
          <w:sz w:val="24"/>
          <w:shd w:val="clear" w:color="auto" w:fill="FCFCFC"/>
        </w:rPr>
        <w:fldChar w:fldCharType="end"/>
      </w:r>
      <w:r w:rsidR="000B09F9" w:rsidRPr="00CA7596">
        <w:rPr>
          <w:rFonts w:ascii="Times New Roman" w:eastAsia="SimSun" w:hAnsi="Times New Roman" w:cs="Times New Roman"/>
          <w:color w:val="333333"/>
          <w:sz w:val="24"/>
          <w:shd w:val="clear" w:color="auto" w:fill="FCFCFC"/>
        </w:rPr>
        <w:t xml:space="preserve"> isolated </w:t>
      </w:r>
      <w:r w:rsidR="00BF4ECB" w:rsidRPr="00CA7596">
        <w:rPr>
          <w:rFonts w:ascii="Times New Roman" w:eastAsia="SimSun" w:hAnsi="Times New Roman" w:cs="Times New Roman"/>
          <w:i/>
          <w:iCs/>
          <w:color w:val="333333"/>
          <w:sz w:val="24"/>
          <w:shd w:val="clear" w:color="auto" w:fill="FCFCFC"/>
        </w:rPr>
        <w:t>Paracoccus kondratievae</w:t>
      </w:r>
      <w:r w:rsidR="00BF4ECB" w:rsidRPr="00CA7596">
        <w:rPr>
          <w:rFonts w:ascii="Times New Roman" w:eastAsia="SimSun" w:hAnsi="Times New Roman" w:cs="Times New Roman"/>
          <w:color w:val="333333"/>
          <w:sz w:val="24"/>
          <w:shd w:val="clear" w:color="auto" w:fill="FCFCFC"/>
        </w:rPr>
        <w:t xml:space="preserve"> BJQ0001 from Jiuqu (fermentation starter</w:t>
      </w:r>
      <w:r w:rsidR="00535EB9">
        <w:rPr>
          <w:rFonts w:ascii="Times New Roman" w:eastAsia="SimSun" w:hAnsi="Times New Roman" w:cs="Times New Roman"/>
          <w:color w:val="333333"/>
          <w:sz w:val="24"/>
          <w:shd w:val="clear" w:color="auto" w:fill="FCFCFC"/>
        </w:rPr>
        <w:t xml:space="preserve"> for alcohol production</w:t>
      </w:r>
      <w:r w:rsidR="00BF4ECB" w:rsidRPr="00CA7596">
        <w:rPr>
          <w:rFonts w:ascii="Times New Roman" w:eastAsia="SimSun" w:hAnsi="Times New Roman" w:cs="Times New Roman"/>
          <w:color w:val="333333"/>
          <w:sz w:val="24"/>
          <w:shd w:val="clear" w:color="auto" w:fill="FCFCFC"/>
        </w:rPr>
        <w:t xml:space="preserve">) and </w:t>
      </w:r>
      <w:r w:rsidR="006D613F" w:rsidRPr="00CA7596">
        <w:rPr>
          <w:rFonts w:ascii="Times New Roman" w:eastAsia="SimSun" w:hAnsi="Times New Roman" w:cs="Times New Roman"/>
          <w:color w:val="333333"/>
          <w:sz w:val="24"/>
          <w:shd w:val="clear" w:color="auto" w:fill="FCFCFC"/>
        </w:rPr>
        <w:t>showed that it can</w:t>
      </w:r>
      <w:r w:rsidR="00A545AB" w:rsidRPr="00CA7596">
        <w:rPr>
          <w:rFonts w:ascii="Times New Roman" w:eastAsia="SimSun" w:hAnsi="Times New Roman" w:cs="Times New Roman"/>
          <w:color w:val="333333"/>
          <w:sz w:val="24"/>
          <w:shd w:val="clear" w:color="auto" w:fill="FCFCFC"/>
        </w:rPr>
        <w:t xml:space="preserve"> simultaneously</w:t>
      </w:r>
      <w:r w:rsidR="00BF4ECB" w:rsidRPr="00CA7596">
        <w:rPr>
          <w:rFonts w:ascii="Times New Roman" w:eastAsia="SimSun" w:hAnsi="Times New Roman" w:cs="Times New Roman"/>
          <w:color w:val="333333"/>
          <w:sz w:val="24"/>
          <w:shd w:val="clear" w:color="auto" w:fill="FCFCFC"/>
        </w:rPr>
        <w:t xml:space="preserve"> degrade DMP, DEP, DnBP, DiBP, and DEHP.</w:t>
      </w:r>
      <w:r w:rsidR="00D11988" w:rsidRPr="00CA7596">
        <w:rPr>
          <w:rFonts w:ascii="Times New Roman" w:eastAsia="SimSun" w:hAnsi="Times New Roman" w:cs="Times New Roman"/>
          <w:color w:val="333333"/>
          <w:sz w:val="24"/>
          <w:shd w:val="clear" w:color="auto" w:fill="FCFCFC"/>
        </w:rPr>
        <w:t xml:space="preserve"> </w:t>
      </w:r>
      <w:r w:rsidR="000B09F9" w:rsidRPr="00CA7596">
        <w:rPr>
          <w:rFonts w:ascii="Times New Roman" w:eastAsia="SimSun" w:hAnsi="Times New Roman" w:cs="Times New Roman"/>
          <w:color w:val="333333"/>
          <w:sz w:val="24"/>
          <w:shd w:val="clear" w:color="auto" w:fill="FCFCFC"/>
        </w:rPr>
        <w:t>Beyond bacteria, certain fungi also possess the ability to degrade PAEs. For example,</w:t>
      </w:r>
      <w:r w:rsidR="00604661" w:rsidRPr="00CA7596">
        <w:rPr>
          <w:rFonts w:ascii="Times New Roman" w:eastAsia="SimSun" w:hAnsi="Times New Roman" w:cs="Times New Roman"/>
          <w:color w:val="333333"/>
          <w:sz w:val="24"/>
          <w:shd w:val="clear" w:color="auto" w:fill="FCFCFC"/>
        </w:rPr>
        <w:t xml:space="preserve"> </w:t>
      </w:r>
      <w:r w:rsidR="00604661" w:rsidRPr="00CA7596">
        <w:rPr>
          <w:rFonts w:ascii="Times New Roman" w:eastAsia="SimSun" w:hAnsi="Times New Roman" w:cs="Times New Roman"/>
          <w:color w:val="333333"/>
          <w:sz w:val="24"/>
          <w:shd w:val="clear" w:color="auto" w:fill="FCFCFC"/>
        </w:rPr>
        <w:fldChar w:fldCharType="begin"/>
      </w:r>
      <w:r w:rsidR="002246BA">
        <w:rPr>
          <w:rFonts w:ascii="Times New Roman" w:eastAsia="SimSun" w:hAnsi="Times New Roman" w:cs="Times New Roman"/>
          <w:color w:val="333333"/>
          <w:sz w:val="24"/>
          <w:shd w:val="clear" w:color="auto" w:fill="FCFCFC"/>
        </w:rPr>
        <w:instrText xml:space="preserve"> ADDIN EN.CITE &lt;EndNote&gt;&lt;Cite AuthorYear="1"&gt;&lt;Author&gt;Naveen&lt;/Author&gt;&lt;Year&gt;2023&lt;/Year&gt;&lt;RecNum&gt;159&lt;/RecNum&gt;&lt;DisplayText&gt;Naveen, et al. &lt;style face="superscript"&gt;89&lt;/style&gt;&lt;/DisplayText&gt;&lt;record&gt;&lt;rec-number&gt;159&lt;/rec-number&gt;&lt;foreign-keys&gt;&lt;key app="EN" db-id="vat9trrekspw0geps525xzpu0dvavzw5tsze" timestamp="1695608988"&gt;159&lt;/key&gt;&lt;/foreign-keys&gt;&lt;ref-type name="Journal Article"&gt;17&lt;/ref-type&gt;&lt;contributors&gt;&lt;authors&gt;&lt;author&gt;Naveen, Kumar Vishven&lt;/author&gt;&lt;author&gt;Sathiyaseelan, Anbazhagan&lt;/author&gt;&lt;author&gt;Bin Choi, Han&lt;/author&gt;&lt;author&gt;Zhang, Xin&lt;/author&gt;&lt;author&gt;Wang, Myeong Hyeon&lt;/author&gt;&lt;/authors&gt;&lt;/contributors&gt;&lt;auth-address&gt;Kangwon Natl Univ, Dept Biohlth Convergence, Chunchon 200701, South Korea&lt;/auth-address&gt;&lt;titles&gt;&lt;title&gt;&lt;style face="normal" font="default" size="100%"&gt;Biodegradation of dibutyl phthalate in liquid fermentation by endophytic &lt;/style&gt;&lt;style face="italic" font="default" size="100%"&gt;Penicillium&lt;/style&gt;&lt;style face="normal" font="default" size="100%"&gt; species and the toxicity evaluation of the by-product</w:instrText>
      </w:r>
      <w:r w:rsidR="002246BA">
        <w:rPr>
          <w:rFonts w:ascii="Times New Roman" w:eastAsia="SimSun" w:hAnsi="Times New Roman" w:cs="Times New Roman" w:hint="eastAsia"/>
          <w:color w:val="333333"/>
          <w:sz w:val="24"/>
          <w:shd w:val="clear" w:color="auto" w:fill="FCFCFC"/>
        </w:rPr>
        <w:instrText>&lt;/style&gt;&lt;/title&gt;&lt;secondary-title&gt;Science of the Total Environment&lt;/secondary-title&gt;&lt;translated-title&gt;&lt;style face="normal" font="default" charset="134" size="100%"&gt;</w:instrText>
      </w:r>
      <w:r w:rsidR="002246BA">
        <w:rPr>
          <w:rFonts w:ascii="Times New Roman" w:eastAsia="SimSun" w:hAnsi="Times New Roman" w:cs="Times New Roman" w:hint="eastAsia"/>
          <w:color w:val="333333"/>
          <w:sz w:val="24"/>
          <w:shd w:val="clear" w:color="auto" w:fill="FCFCFC"/>
        </w:rPr>
        <w:instrText>内生青霉菌降解液体发酵中邻苯二甲酸二丁酯及其副产物的毒性评价</w:instrText>
      </w:r>
      <w:r w:rsidR="002246BA">
        <w:rPr>
          <w:rFonts w:ascii="Times New Roman" w:eastAsia="SimSun" w:hAnsi="Times New Roman" w:cs="Times New Roman" w:hint="eastAsia"/>
          <w:color w:val="333333"/>
          <w:sz w:val="24"/>
          <w:shd w:val="clear" w:color="auto" w:fill="FCFCFC"/>
        </w:rPr>
        <w:instrText>&lt;/style&gt;&lt;/translated-title&gt;&lt;/titles&gt;&lt;periodical&gt;&lt;full-title&gt;Sc</w:instrText>
      </w:r>
      <w:r w:rsidR="002246BA">
        <w:rPr>
          <w:rFonts w:ascii="Times New Roman" w:eastAsia="SimSun" w:hAnsi="Times New Roman" w:cs="Times New Roman"/>
          <w:color w:val="333333"/>
          <w:sz w:val="24"/>
          <w:shd w:val="clear" w:color="auto" w:fill="FCFCFC"/>
        </w:rPr>
        <w:instrText>ience of the Total Environment&lt;/full-title&gt;&lt;abbr-1&gt;Sci. Total Environ.&lt;/abbr-1&gt;&lt;abbr-2&gt;Sci Total Environ&lt;/abbr-2&gt;&lt;/periodical&gt;&lt;pages&gt;164403&lt;/pages&gt;&lt;volume&gt;890&lt;/volume&gt;&lt;dates&gt;&lt;year&gt;2023&lt;/year&gt;&lt;pub-dates&gt;&lt;date&gt;2023 SEP 10&lt;/date&gt;&lt;/pub-dates&gt;&lt;/dates&gt;&lt;isbn&gt;0048-9697&amp;#xD;1879-1026&lt;/isbn&gt;&lt;accession-num&gt;WOS:001022314500001&lt;/accession-num&gt;&lt;work-type&gt;Article&lt;/work-type&gt;&lt;urls&gt;&lt;/urls&gt;&lt;custom6&gt;JUN 2023&lt;/custom6&gt;&lt;custom7&gt;164403&lt;/custom7&gt;&lt;electronic-resource-num&gt;10.1016/j.scitotenv.2023.164403&lt;/electronic-resource-num&gt;&lt;access-date&gt;2023-07-30&lt;/access-date&gt;&lt;/record&gt;&lt;/Cite&gt;&lt;/EndNote&gt;</w:instrText>
      </w:r>
      <w:r w:rsidR="00604661" w:rsidRPr="00CA7596">
        <w:rPr>
          <w:rFonts w:ascii="Times New Roman" w:eastAsia="SimSun" w:hAnsi="Times New Roman" w:cs="Times New Roman"/>
          <w:color w:val="333333"/>
          <w:sz w:val="24"/>
          <w:shd w:val="clear" w:color="auto" w:fill="FCFCFC"/>
        </w:rPr>
        <w:fldChar w:fldCharType="separate"/>
      </w:r>
      <w:r w:rsidR="002246BA">
        <w:rPr>
          <w:rFonts w:ascii="Times New Roman" w:eastAsia="SimSun" w:hAnsi="Times New Roman" w:cs="Times New Roman"/>
          <w:noProof/>
          <w:color w:val="333333"/>
          <w:sz w:val="24"/>
          <w:shd w:val="clear" w:color="auto" w:fill="FCFCFC"/>
        </w:rPr>
        <w:t xml:space="preserve">Naveen, et al. </w:t>
      </w:r>
      <w:r w:rsidR="002246BA" w:rsidRPr="002246BA">
        <w:rPr>
          <w:rFonts w:ascii="Times New Roman" w:eastAsia="SimSun" w:hAnsi="Times New Roman" w:cs="Times New Roman"/>
          <w:noProof/>
          <w:color w:val="333333"/>
          <w:sz w:val="24"/>
          <w:shd w:val="clear" w:color="auto" w:fill="FCFCFC"/>
          <w:vertAlign w:val="superscript"/>
        </w:rPr>
        <w:t>89</w:t>
      </w:r>
      <w:r w:rsidR="00604661" w:rsidRPr="00CA7596">
        <w:rPr>
          <w:rFonts w:ascii="Times New Roman" w:eastAsia="SimSun" w:hAnsi="Times New Roman" w:cs="Times New Roman"/>
          <w:color w:val="333333"/>
          <w:sz w:val="24"/>
          <w:shd w:val="clear" w:color="auto" w:fill="FCFCFC"/>
        </w:rPr>
        <w:fldChar w:fldCharType="end"/>
      </w:r>
      <w:r w:rsidR="00604661" w:rsidRPr="00CA7596">
        <w:rPr>
          <w:rFonts w:ascii="Times New Roman" w:eastAsia="SimSun" w:hAnsi="Times New Roman" w:cs="Times New Roman"/>
          <w:color w:val="333333"/>
          <w:sz w:val="24"/>
          <w:shd w:val="clear" w:color="auto" w:fill="FCFCFC"/>
        </w:rPr>
        <w:t xml:space="preserve"> </w:t>
      </w:r>
      <w:r w:rsidR="000B09F9" w:rsidRPr="00CA7596">
        <w:rPr>
          <w:rFonts w:ascii="Times New Roman" w:eastAsia="SimSun" w:hAnsi="Times New Roman" w:cs="Times New Roman"/>
          <w:color w:val="333333"/>
          <w:sz w:val="24"/>
          <w:shd w:val="clear" w:color="auto" w:fill="FCFCFC"/>
        </w:rPr>
        <w:t xml:space="preserve">employed </w:t>
      </w:r>
      <w:r w:rsidR="000B09F9" w:rsidRPr="00CA7596">
        <w:rPr>
          <w:rFonts w:ascii="Times New Roman" w:eastAsia="SimSun" w:hAnsi="Times New Roman" w:cs="Times New Roman"/>
          <w:i/>
          <w:color w:val="333333"/>
          <w:sz w:val="24"/>
          <w:shd w:val="clear" w:color="auto" w:fill="FCFCFC"/>
        </w:rPr>
        <w:t xml:space="preserve">Penicillium </w:t>
      </w:r>
      <w:r w:rsidR="000B09F9" w:rsidRPr="00CA7596">
        <w:rPr>
          <w:rFonts w:ascii="Times New Roman" w:eastAsia="SimSun" w:hAnsi="Times New Roman" w:cs="Times New Roman"/>
          <w:color w:val="333333"/>
          <w:sz w:val="24"/>
          <w:shd w:val="clear" w:color="auto" w:fill="FCFCFC"/>
        </w:rPr>
        <w:t xml:space="preserve">sp. to degrade PAEs, achieving a removal rate of 99.88% for DBP within </w:t>
      </w:r>
      <w:r w:rsidR="006D613F" w:rsidRPr="00CA7596">
        <w:rPr>
          <w:rFonts w:ascii="Times New Roman" w:eastAsia="SimSun" w:hAnsi="Times New Roman" w:cs="Times New Roman"/>
          <w:color w:val="333333"/>
          <w:sz w:val="24"/>
          <w:shd w:val="clear" w:color="auto" w:fill="FCFCFC"/>
        </w:rPr>
        <w:t>12 days</w:t>
      </w:r>
      <w:r w:rsidR="000B09F9" w:rsidRPr="00CA7596">
        <w:rPr>
          <w:rFonts w:ascii="Times New Roman" w:eastAsia="SimSun" w:hAnsi="Times New Roman" w:cs="Times New Roman"/>
          <w:color w:val="333333"/>
          <w:sz w:val="24"/>
          <w:shd w:val="clear" w:color="auto" w:fill="FCFCFC"/>
        </w:rPr>
        <w:t>.</w:t>
      </w:r>
      <w:r w:rsidR="00604661" w:rsidRPr="00CA7596">
        <w:rPr>
          <w:rFonts w:ascii="Times New Roman" w:eastAsia="SimSun" w:hAnsi="Times New Roman" w:cs="Times New Roman"/>
          <w:color w:val="333333"/>
          <w:sz w:val="24"/>
          <w:shd w:val="clear" w:color="auto" w:fill="FCFCFC"/>
        </w:rPr>
        <w:t xml:space="preserve"> </w:t>
      </w:r>
      <w:r w:rsidR="00604661" w:rsidRPr="00CA7596">
        <w:rPr>
          <w:rFonts w:ascii="Times New Roman" w:eastAsia="SimSun" w:hAnsi="Times New Roman" w:cs="Times New Roman"/>
          <w:color w:val="333333"/>
          <w:sz w:val="24"/>
          <w:shd w:val="clear" w:color="auto" w:fill="FCFCFC"/>
        </w:rPr>
        <w:fldChar w:fldCharType="begin"/>
      </w:r>
      <w:r w:rsidR="002246BA">
        <w:rPr>
          <w:rFonts w:ascii="Times New Roman" w:eastAsia="SimSun" w:hAnsi="Times New Roman" w:cs="Times New Roman"/>
          <w:color w:val="333333"/>
          <w:sz w:val="24"/>
          <w:shd w:val="clear" w:color="auto" w:fill="FCFCFC"/>
        </w:rPr>
        <w:instrText xml:space="preserve"> ADDIN EN.CITE &lt;EndNote&gt;&lt;Cite AuthorYear="1"&gt;&lt;Author&gt;Savinova&lt;/Author&gt;&lt;Year&gt;2022&lt;/Year&gt;&lt;RecNum&gt;178&lt;/RecNum&gt;&lt;DisplayText&gt;Savinova, et al. &lt;style face="superscript"&gt;90&lt;/style&gt;&lt;/DisplayText&gt;&lt;record&gt;&lt;rec-number&gt;178&lt;/rec-number&gt;&lt;foreign-keys&gt;&lt;key app="EN" db-id="vat9trrekspw0geps525xzpu0dvavzw5tsze" timestamp="1695622726"&gt;178&lt;/key&gt;&lt;/foreign-keys&gt;&lt;ref-type name="Journal Article"&gt;17&lt;/ref-type&gt;&lt;contributors&gt;&lt;authors&gt;&lt;author&gt;Savinova, O. S.&lt;/author&gt;&lt;author&gt;Shabaev, A. V.&lt;/author&gt;&lt;author&gt;Glazunova, O. A.&lt;/author&gt;&lt;author&gt;Moiseenko, K. V.&lt;/author&gt;&lt;author&gt;Fedorova, T. V.&lt;/author&gt;&lt;/authors&gt;&lt;/contributors&gt;&lt;auth-address&gt;Russian Acad Sci, Bach Inst Biochem, Res Ctr Biotechnol, Moscow 119071, Russia&lt;/auth-address&gt;&lt;titles&gt;&lt;title&gt;&lt;style face="normal" font="default" size="100%"&gt;Benzyl butyl phthalate and diisobutyl phthalate biodegradation by White-rot Fungus &lt;/style&gt;&lt;style face="italic" font="default" size="100%"&gt;Trametes hirsuta&lt;/style&gt;&lt;/title&gt;&lt;secondary-title&gt;Applied Biochemistry and Microbiology&lt;/secondary-title&gt;&lt;translat</w:instrText>
      </w:r>
      <w:r w:rsidR="002246BA">
        <w:rPr>
          <w:rFonts w:ascii="Times New Roman" w:eastAsia="SimSun" w:hAnsi="Times New Roman" w:cs="Times New Roman" w:hint="eastAsia"/>
          <w:color w:val="333333"/>
          <w:sz w:val="24"/>
          <w:shd w:val="clear" w:color="auto" w:fill="FCFCFC"/>
        </w:rPr>
        <w:instrText>ed-title&gt;&lt;style face="normal" font="default" charset="134" size="100%"&gt;</w:instrText>
      </w:r>
      <w:r w:rsidR="002246BA">
        <w:rPr>
          <w:rFonts w:ascii="Times New Roman" w:eastAsia="SimSun" w:hAnsi="Times New Roman" w:cs="Times New Roman" w:hint="eastAsia"/>
          <w:color w:val="333333"/>
          <w:sz w:val="24"/>
          <w:shd w:val="clear" w:color="auto" w:fill="FCFCFC"/>
        </w:rPr>
        <w:instrText>白腐菌对邻苯二甲酸苄丁酯和邻苯二甲酸二异丁酯的生物降解</w:instrText>
      </w:r>
      <w:r w:rsidR="002246BA">
        <w:rPr>
          <w:rFonts w:ascii="Times New Roman" w:eastAsia="SimSun" w:hAnsi="Times New Roman" w:cs="Times New Roman" w:hint="eastAsia"/>
          <w:color w:val="333333"/>
          <w:sz w:val="24"/>
          <w:shd w:val="clear" w:color="auto" w:fill="FCFCFC"/>
        </w:rPr>
        <w:instrText>&lt;/style&gt;&lt;/translated-title&gt;&lt;/titles&gt;&lt;periodical&gt;&lt;full-title&gt;Applied Biochemistry and Microbiology&lt;/full-title&gt;&lt;abbr-1&gt;Appl. Biochem. Micro.&lt;/abbr-1&gt;&lt;abbr-2&gt;A</w:instrText>
      </w:r>
      <w:r w:rsidR="002246BA">
        <w:rPr>
          <w:rFonts w:ascii="Times New Roman" w:eastAsia="SimSun" w:hAnsi="Times New Roman" w:cs="Times New Roman"/>
          <w:color w:val="333333"/>
          <w:sz w:val="24"/>
          <w:shd w:val="clear" w:color="auto" w:fill="FCFCFC"/>
        </w:rPr>
        <w:instrText>ppl Biochem Micro&lt;/abbr-2&gt;&lt;/periodical&gt;&lt;pages&gt;S113-S125&lt;/pages&gt;&lt;volume&gt;58&lt;/volume&gt;&lt;number&gt;SUPPL 1&lt;/number&gt;&lt;dates&gt;&lt;year&gt;2022&lt;/year&gt;&lt;pub-dates&gt;&lt;date&gt;2022 DEC&lt;/date&gt;&lt;/pub-dates&gt;&lt;/dates&gt;&lt;isbn&gt;0003-6838&amp;#xD;1608-3024&lt;/isbn&gt;&lt;accession-num&gt;WOS:000939459700011&lt;/accession-num&gt;&lt;work-type&gt;Article&lt;/work-type&gt;&lt;urls&gt;&lt;/urls&gt;&lt;electronic-resource-num&gt;10.1134/S0003683822100118&lt;/electronic-resource-num&gt;&lt;access-date&gt;2023-03-12&lt;/access-date&gt;&lt;/record&gt;&lt;/Cite&gt;&lt;/EndNote&gt;</w:instrText>
      </w:r>
      <w:r w:rsidR="00604661" w:rsidRPr="00CA7596">
        <w:rPr>
          <w:rFonts w:ascii="Times New Roman" w:eastAsia="SimSun" w:hAnsi="Times New Roman" w:cs="Times New Roman"/>
          <w:color w:val="333333"/>
          <w:sz w:val="24"/>
          <w:shd w:val="clear" w:color="auto" w:fill="FCFCFC"/>
        </w:rPr>
        <w:fldChar w:fldCharType="separate"/>
      </w:r>
      <w:r w:rsidR="002246BA">
        <w:rPr>
          <w:rFonts w:ascii="Times New Roman" w:eastAsia="SimSun" w:hAnsi="Times New Roman" w:cs="Times New Roman"/>
          <w:noProof/>
          <w:color w:val="333333"/>
          <w:sz w:val="24"/>
          <w:shd w:val="clear" w:color="auto" w:fill="FCFCFC"/>
        </w:rPr>
        <w:t xml:space="preserve">Savinova, et al. </w:t>
      </w:r>
      <w:r w:rsidR="002246BA" w:rsidRPr="002246BA">
        <w:rPr>
          <w:rFonts w:ascii="Times New Roman" w:eastAsia="SimSun" w:hAnsi="Times New Roman" w:cs="Times New Roman"/>
          <w:noProof/>
          <w:color w:val="333333"/>
          <w:sz w:val="24"/>
          <w:shd w:val="clear" w:color="auto" w:fill="FCFCFC"/>
          <w:vertAlign w:val="superscript"/>
        </w:rPr>
        <w:t>90</w:t>
      </w:r>
      <w:r w:rsidR="00604661" w:rsidRPr="00CA7596">
        <w:rPr>
          <w:rFonts w:ascii="Times New Roman" w:eastAsia="SimSun" w:hAnsi="Times New Roman" w:cs="Times New Roman"/>
          <w:color w:val="333333"/>
          <w:sz w:val="24"/>
          <w:shd w:val="clear" w:color="auto" w:fill="FCFCFC"/>
        </w:rPr>
        <w:fldChar w:fldCharType="end"/>
      </w:r>
      <w:r w:rsidR="00604661" w:rsidRPr="00CA7596">
        <w:rPr>
          <w:rFonts w:ascii="Times New Roman" w:eastAsia="SimSun" w:hAnsi="Times New Roman" w:cs="Times New Roman"/>
          <w:color w:val="333333"/>
          <w:sz w:val="24"/>
          <w:shd w:val="clear" w:color="auto" w:fill="FCFCFC"/>
        </w:rPr>
        <w:t xml:space="preserve"> </w:t>
      </w:r>
      <w:r w:rsidR="000B09F9" w:rsidRPr="00CA7596">
        <w:rPr>
          <w:rFonts w:ascii="Times New Roman" w:eastAsia="SimSun" w:hAnsi="Times New Roman" w:cs="Times New Roman"/>
          <w:color w:val="333333"/>
          <w:sz w:val="24"/>
          <w:shd w:val="clear" w:color="auto" w:fill="FCFCFC"/>
        </w:rPr>
        <w:t xml:space="preserve">demonstrated that </w:t>
      </w:r>
      <w:r w:rsidR="000B09F9" w:rsidRPr="00CA7596">
        <w:rPr>
          <w:rFonts w:ascii="Times New Roman" w:eastAsia="SimSun" w:hAnsi="Times New Roman" w:cs="Times New Roman"/>
          <w:i/>
          <w:color w:val="333333"/>
          <w:sz w:val="24"/>
          <w:shd w:val="clear" w:color="auto" w:fill="FCFCFC"/>
        </w:rPr>
        <w:t>Trametes hirsuta</w:t>
      </w:r>
      <w:r w:rsidR="000B09F9" w:rsidRPr="00CA7596">
        <w:rPr>
          <w:rFonts w:ascii="Times New Roman" w:eastAsia="SimSun" w:hAnsi="Times New Roman" w:cs="Times New Roman"/>
          <w:color w:val="333333"/>
          <w:sz w:val="24"/>
          <w:shd w:val="clear" w:color="auto" w:fill="FCFCFC"/>
        </w:rPr>
        <w:t xml:space="preserve"> </w:t>
      </w:r>
      <w:r w:rsidR="006D613F" w:rsidRPr="00CA7596">
        <w:rPr>
          <w:rFonts w:ascii="Times New Roman" w:eastAsia="SimSun" w:hAnsi="Times New Roman" w:cs="Times New Roman"/>
          <w:color w:val="333333"/>
          <w:sz w:val="24"/>
          <w:shd w:val="clear" w:color="auto" w:fill="FCFCFC"/>
        </w:rPr>
        <w:t xml:space="preserve">can </w:t>
      </w:r>
      <w:r w:rsidR="000B09F9" w:rsidRPr="00CA7596">
        <w:rPr>
          <w:rFonts w:ascii="Times New Roman" w:eastAsia="SimSun" w:hAnsi="Times New Roman" w:cs="Times New Roman"/>
          <w:color w:val="333333"/>
          <w:sz w:val="24"/>
          <w:shd w:val="clear" w:color="auto" w:fill="FCFCFC"/>
        </w:rPr>
        <w:t xml:space="preserve">completely degrade BBP </w:t>
      </w:r>
      <w:r w:rsidR="00535EB9">
        <w:rPr>
          <w:rFonts w:ascii="Times New Roman" w:eastAsia="SimSun" w:hAnsi="Times New Roman" w:cs="Times New Roman"/>
          <w:color w:val="333333"/>
          <w:sz w:val="24"/>
          <w:shd w:val="clear" w:color="auto" w:fill="FCFCFC"/>
        </w:rPr>
        <w:t>within three</w:t>
      </w:r>
      <w:r w:rsidR="000B09F9" w:rsidRPr="00CA7596">
        <w:rPr>
          <w:rFonts w:ascii="Times New Roman" w:eastAsia="SimSun" w:hAnsi="Times New Roman" w:cs="Times New Roman"/>
          <w:color w:val="333333"/>
          <w:sz w:val="24"/>
          <w:shd w:val="clear" w:color="auto" w:fill="FCFCFC"/>
        </w:rPr>
        <w:t xml:space="preserve"> days and remove 95% of DiBP </w:t>
      </w:r>
      <w:r w:rsidR="00535EB9">
        <w:rPr>
          <w:rFonts w:ascii="Times New Roman" w:eastAsia="SimSun" w:hAnsi="Times New Roman" w:cs="Times New Roman"/>
          <w:color w:val="333333"/>
          <w:sz w:val="24"/>
          <w:shd w:val="clear" w:color="auto" w:fill="FCFCFC"/>
        </w:rPr>
        <w:t>within</w:t>
      </w:r>
      <w:r w:rsidR="00535EB9" w:rsidRPr="00CA7596">
        <w:rPr>
          <w:rFonts w:ascii="Times New Roman" w:eastAsia="SimSun" w:hAnsi="Times New Roman" w:cs="Times New Roman"/>
          <w:color w:val="333333"/>
          <w:sz w:val="24"/>
          <w:shd w:val="clear" w:color="auto" w:fill="FCFCFC"/>
        </w:rPr>
        <w:t xml:space="preserve"> </w:t>
      </w:r>
      <w:r w:rsidR="000B09F9" w:rsidRPr="00CA7596">
        <w:rPr>
          <w:rFonts w:ascii="Times New Roman" w:eastAsia="SimSun" w:hAnsi="Times New Roman" w:cs="Times New Roman"/>
          <w:color w:val="333333"/>
          <w:sz w:val="24"/>
          <w:shd w:val="clear" w:color="auto" w:fill="FCFCFC"/>
        </w:rPr>
        <w:t xml:space="preserve">10 days. Although current research on fungal degradation of PAEs is limited, with few identified </w:t>
      </w:r>
      <w:r w:rsidR="00535EB9">
        <w:rPr>
          <w:rFonts w:ascii="Times New Roman" w:eastAsia="SimSun" w:hAnsi="Times New Roman" w:cs="Times New Roman"/>
          <w:color w:val="333333"/>
          <w:sz w:val="24"/>
          <w:shd w:val="clear" w:color="auto" w:fill="FCFCFC"/>
        </w:rPr>
        <w:t>isolates</w:t>
      </w:r>
      <w:r w:rsidR="00535EB9" w:rsidRPr="00CA7596">
        <w:rPr>
          <w:rFonts w:ascii="Times New Roman" w:eastAsia="SimSun" w:hAnsi="Times New Roman" w:cs="Times New Roman"/>
          <w:color w:val="333333"/>
          <w:sz w:val="24"/>
          <w:shd w:val="clear" w:color="auto" w:fill="FCFCFC"/>
        </w:rPr>
        <w:t xml:space="preserve"> </w:t>
      </w:r>
      <w:r w:rsidR="000B09F9" w:rsidRPr="00CA7596">
        <w:rPr>
          <w:rFonts w:ascii="Times New Roman" w:eastAsia="SimSun" w:hAnsi="Times New Roman" w:cs="Times New Roman"/>
          <w:color w:val="333333"/>
          <w:sz w:val="24"/>
          <w:shd w:val="clear" w:color="auto" w:fill="FCFCFC"/>
        </w:rPr>
        <w:t>capable of PAE</w:t>
      </w:r>
      <w:r w:rsidR="003F211E" w:rsidRPr="00CA7596">
        <w:rPr>
          <w:rFonts w:ascii="Times New Roman" w:eastAsia="SimSun" w:hAnsi="Times New Roman" w:cs="Times New Roman" w:hint="eastAsia"/>
          <w:color w:val="333333"/>
          <w:sz w:val="24"/>
          <w:shd w:val="clear" w:color="auto" w:fill="FCFCFC"/>
        </w:rPr>
        <w:t>s</w:t>
      </w:r>
      <w:r w:rsidR="000B09F9" w:rsidRPr="00CA7596">
        <w:rPr>
          <w:rFonts w:ascii="Times New Roman" w:eastAsia="SimSun" w:hAnsi="Times New Roman" w:cs="Times New Roman"/>
          <w:color w:val="333333"/>
          <w:sz w:val="24"/>
          <w:shd w:val="clear" w:color="auto" w:fill="FCFCFC"/>
        </w:rPr>
        <w:t xml:space="preserve"> degradation, fungal degradation remains a promising approach due to their exceptional enzymatic </w:t>
      </w:r>
      <w:r w:rsidR="006D613F" w:rsidRPr="00CA7596">
        <w:rPr>
          <w:rFonts w:ascii="Times New Roman" w:eastAsia="SimSun" w:hAnsi="Times New Roman" w:cs="Times New Roman"/>
          <w:color w:val="333333"/>
          <w:sz w:val="24"/>
          <w:shd w:val="clear" w:color="auto" w:fill="FCFCFC"/>
        </w:rPr>
        <w:t>repertoires</w:t>
      </w:r>
      <w:r w:rsidR="000B09F9" w:rsidRPr="00CA7596">
        <w:rPr>
          <w:rFonts w:ascii="Times New Roman" w:eastAsia="SimSun" w:hAnsi="Times New Roman" w:cs="Times New Roman"/>
          <w:color w:val="333333"/>
          <w:sz w:val="24"/>
          <w:shd w:val="clear" w:color="auto" w:fill="FCFCFC"/>
        </w:rPr>
        <w:t>. Future research in this area is highly anticipated</w:t>
      </w:r>
      <w:r w:rsidR="00B9481B" w:rsidRPr="00CA7596">
        <w:rPr>
          <w:rFonts w:ascii="Times New Roman" w:eastAsia="SimSun" w:hAnsi="Times New Roman" w:cs="Times New Roman"/>
          <w:color w:val="333333"/>
          <w:sz w:val="24"/>
          <w:shd w:val="clear" w:color="auto" w:fill="FCFCFC"/>
        </w:rPr>
        <w:t xml:space="preserve"> </w:t>
      </w:r>
      <w:r w:rsidR="00B9481B" w:rsidRPr="00CA7596">
        <w:rPr>
          <w:rFonts w:ascii="Times New Roman" w:eastAsia="SimSun" w:hAnsi="Times New Roman" w:cs="Times New Roman"/>
          <w:color w:val="333333"/>
          <w:sz w:val="24"/>
          <w:shd w:val="clear" w:color="auto" w:fill="FCFCFC"/>
        </w:rPr>
        <w:fldChar w:fldCharType="begin"/>
      </w:r>
      <w:r w:rsidR="002246BA">
        <w:rPr>
          <w:rFonts w:ascii="Times New Roman" w:eastAsia="SimSun" w:hAnsi="Times New Roman" w:cs="Times New Roman"/>
          <w:color w:val="333333"/>
          <w:sz w:val="24"/>
          <w:shd w:val="clear" w:color="auto" w:fill="FCFCFC"/>
        </w:rPr>
        <w:instrText xml:space="preserve"> ADDIN EN.CITE &lt;EndNote&gt;&lt;Cite&gt;&lt;Author&gt;Naveen&lt;/Author&gt;&lt;Year&gt;2022&lt;/Year&gt;&lt;RecNum&gt;668&lt;/RecNum&gt;&lt;DisplayText&gt;&lt;style face="superscript"&gt;91&lt;/style&gt;&lt;/DisplayText&gt;&lt;record&gt;&lt;rec-number&gt;668&lt;/rec-number&gt;&lt;foreign-keys&gt;&lt;key app="EN" db-id="vat9trrekspw0geps525xzpu0dvavzw5tsze" timestamp="1703486846"&gt;668&lt;/key&gt;&lt;/foreign-keys&gt;&lt;ref-type name="Journal Article"&gt;17&lt;/ref-type&gt;&lt;contributors&gt;&lt;authors&gt;&lt;author&gt;Naveen, Kumar Vishven&lt;/author&gt;&lt;author&gt;Saravanakumar, Kandasamy&lt;/author&gt;&lt;author&gt;Zhang, Xin&lt;/author&gt;&lt;author&gt;Sathiyaseelan, Anbazhagan&lt;/author&gt;&lt;author&gt;Wang, Myeong Hyeon&lt;/author&gt;&lt;/authors&gt;&lt;/contributors&gt;&lt;titles&gt;&lt;title&gt;Impact of environmental phthalate on human health and their bioremediation strategies using fungal cell factory- A review&lt;/title&gt;&lt;secondary-title&gt;Environmental Rese</w:instrText>
      </w:r>
      <w:r w:rsidR="002246BA">
        <w:rPr>
          <w:rFonts w:ascii="Times New Roman" w:eastAsia="SimSun" w:hAnsi="Times New Roman" w:cs="Times New Roman" w:hint="eastAsia"/>
          <w:color w:val="333333"/>
          <w:sz w:val="24"/>
          <w:shd w:val="clear" w:color="auto" w:fill="FCFCFC"/>
        </w:rPr>
        <w:instrText>arch&lt;/secondary-title&gt;&lt;translated-title&gt;&lt;style face="normal" font="default" charset="134" size="100%"&gt;</w:instrText>
      </w:r>
      <w:r w:rsidR="002246BA">
        <w:rPr>
          <w:rFonts w:ascii="Times New Roman" w:eastAsia="SimSun" w:hAnsi="Times New Roman" w:cs="Times New Roman" w:hint="eastAsia"/>
          <w:color w:val="333333"/>
          <w:sz w:val="24"/>
          <w:shd w:val="clear" w:color="auto" w:fill="FCFCFC"/>
        </w:rPr>
        <w:instrText>邻苯二甲酸酯对人体健康的影响及其真菌细胞工厂生物修复策略综述</w:instrText>
      </w:r>
      <w:r w:rsidR="002246BA">
        <w:rPr>
          <w:rFonts w:ascii="Times New Roman" w:eastAsia="SimSun" w:hAnsi="Times New Roman" w:cs="Times New Roman" w:hint="eastAsia"/>
          <w:color w:val="333333"/>
          <w:sz w:val="24"/>
          <w:shd w:val="clear" w:color="auto" w:fill="FCFCFC"/>
        </w:rPr>
        <w:instrText>&lt;/style&gt;&lt;/translated-title&gt;&lt;/titles&gt;&lt;periodical&gt;&lt;full-title&gt;Environmental Research&lt;/full-title&gt;&lt;abbr-1&gt;Environ. Res.&lt;/abbr-</w:instrText>
      </w:r>
      <w:r w:rsidR="002246BA">
        <w:rPr>
          <w:rFonts w:ascii="Times New Roman" w:eastAsia="SimSun" w:hAnsi="Times New Roman" w:cs="Times New Roman"/>
          <w:color w:val="333333"/>
          <w:sz w:val="24"/>
          <w:shd w:val="clear" w:color="auto" w:fill="FCFCFC"/>
        </w:rPr>
        <w:instrText>1&gt;&lt;abbr-2&gt;Environ Res&lt;/abbr-2&gt;&lt;/periodical&gt;&lt;pages&gt;113781&lt;/pages&gt;&lt;volume&gt;214&lt;/volume&gt;&lt;section&gt;113781&lt;/section&gt;&lt;dates&gt;&lt;year&gt;2022&lt;/year&gt;&lt;/dates&gt;&lt;isbn&gt;00139351&lt;/isbn&gt;&lt;urls&gt;&lt;/urls&gt;&lt;electronic-resource-num&gt;10.1016/j.envres.2022.113781&lt;/electronic-resource-num&gt;&lt;/record&gt;&lt;/Cite&gt;&lt;/EndNote&gt;</w:instrText>
      </w:r>
      <w:r w:rsidR="00B9481B" w:rsidRPr="00CA7596">
        <w:rPr>
          <w:rFonts w:ascii="Times New Roman" w:eastAsia="SimSun" w:hAnsi="Times New Roman" w:cs="Times New Roman"/>
          <w:color w:val="333333"/>
          <w:sz w:val="24"/>
          <w:shd w:val="clear" w:color="auto" w:fill="FCFCFC"/>
        </w:rPr>
        <w:fldChar w:fldCharType="separate"/>
      </w:r>
      <w:r w:rsidR="002246BA" w:rsidRPr="002246BA">
        <w:rPr>
          <w:rFonts w:ascii="Times New Roman" w:eastAsia="SimSun" w:hAnsi="Times New Roman" w:cs="Times New Roman"/>
          <w:noProof/>
          <w:color w:val="333333"/>
          <w:sz w:val="24"/>
          <w:shd w:val="clear" w:color="auto" w:fill="FCFCFC"/>
          <w:vertAlign w:val="superscript"/>
        </w:rPr>
        <w:t>91</w:t>
      </w:r>
      <w:r w:rsidR="00B9481B" w:rsidRPr="00CA7596">
        <w:rPr>
          <w:rFonts w:ascii="Times New Roman" w:eastAsia="SimSun" w:hAnsi="Times New Roman" w:cs="Times New Roman"/>
          <w:color w:val="333333"/>
          <w:sz w:val="24"/>
          <w:shd w:val="clear" w:color="auto" w:fill="FCFCFC"/>
        </w:rPr>
        <w:fldChar w:fldCharType="end"/>
      </w:r>
      <w:r w:rsidR="00105349" w:rsidRPr="00CA7596">
        <w:rPr>
          <w:rFonts w:ascii="Times New Roman" w:eastAsia="SimSun" w:hAnsi="Times New Roman" w:cs="Times New Roman" w:hint="eastAsia"/>
          <w:color w:val="333333"/>
          <w:sz w:val="24"/>
          <w:shd w:val="clear" w:color="auto" w:fill="FCFCFC"/>
        </w:rPr>
        <w:t>.</w:t>
      </w:r>
    </w:p>
    <w:p w14:paraId="325898C7" w14:textId="716754B8" w:rsidR="00365FF8" w:rsidRDefault="000B09F9" w:rsidP="00BC491D">
      <w:pPr>
        <w:pStyle w:val="Listenabsatz"/>
        <w:spacing w:line="480" w:lineRule="auto"/>
        <w:ind w:firstLine="480"/>
        <w:rPr>
          <w:rFonts w:ascii="Times New Roman" w:eastAsia="SimSun" w:hAnsi="Times New Roman" w:cs="Times New Roman"/>
          <w:color w:val="333333"/>
          <w:sz w:val="24"/>
          <w:shd w:val="clear" w:color="auto" w:fill="FCFCFC"/>
        </w:rPr>
      </w:pPr>
      <w:r w:rsidRPr="000B09F9">
        <w:rPr>
          <w:rFonts w:ascii="Times New Roman" w:eastAsia="SimSun" w:hAnsi="Times New Roman" w:cs="Times New Roman"/>
          <w:color w:val="333333"/>
          <w:sz w:val="24"/>
          <w:shd w:val="clear" w:color="auto" w:fill="FCFCFC"/>
        </w:rPr>
        <w:lastRenderedPageBreak/>
        <w:t xml:space="preserve">The </w:t>
      </w:r>
      <w:r w:rsidR="006D613F">
        <w:rPr>
          <w:rFonts w:ascii="Times New Roman" w:eastAsia="SimSun" w:hAnsi="Times New Roman" w:cs="Times New Roman"/>
          <w:color w:val="333333"/>
          <w:sz w:val="24"/>
          <w:shd w:val="clear" w:color="auto" w:fill="FCFCFC"/>
        </w:rPr>
        <w:t>degrading</w:t>
      </w:r>
      <w:r w:rsidR="006D613F" w:rsidRPr="000B09F9">
        <w:rPr>
          <w:rFonts w:ascii="Times New Roman" w:eastAsia="SimSun" w:hAnsi="Times New Roman" w:cs="Times New Roman"/>
          <w:color w:val="333333"/>
          <w:sz w:val="24"/>
          <w:shd w:val="clear" w:color="auto" w:fill="FCFCFC"/>
        </w:rPr>
        <w:t xml:space="preserve"> </w:t>
      </w:r>
      <w:r w:rsidRPr="000B09F9">
        <w:rPr>
          <w:rFonts w:ascii="Times New Roman" w:eastAsia="SimSun" w:hAnsi="Times New Roman" w:cs="Times New Roman"/>
          <w:color w:val="333333"/>
          <w:sz w:val="24"/>
          <w:shd w:val="clear" w:color="auto" w:fill="FCFCFC"/>
        </w:rPr>
        <w:t xml:space="preserve">bacteria and fungi mentioned previously primarily possess the ability to degrade one or a limited number of PAEs types. However, in </w:t>
      </w:r>
      <w:r w:rsidR="0007123D">
        <w:rPr>
          <w:rFonts w:ascii="Times New Roman" w:eastAsia="SimSun" w:hAnsi="Times New Roman" w:cs="Times New Roman"/>
          <w:color w:val="333333"/>
          <w:sz w:val="24"/>
          <w:shd w:val="clear" w:color="auto" w:fill="FCFCFC"/>
        </w:rPr>
        <w:t>most</w:t>
      </w:r>
      <w:r w:rsidR="0007123D" w:rsidRPr="000B09F9">
        <w:rPr>
          <w:rFonts w:ascii="Times New Roman" w:eastAsia="SimSun" w:hAnsi="Times New Roman" w:cs="Times New Roman"/>
          <w:color w:val="333333"/>
          <w:sz w:val="24"/>
          <w:shd w:val="clear" w:color="auto" w:fill="FCFCFC"/>
        </w:rPr>
        <w:t xml:space="preserve"> </w:t>
      </w:r>
      <w:r w:rsidRPr="000B09F9">
        <w:rPr>
          <w:rFonts w:ascii="Times New Roman" w:eastAsia="SimSun" w:hAnsi="Times New Roman" w:cs="Times New Roman"/>
          <w:color w:val="333333"/>
          <w:sz w:val="24"/>
          <w:shd w:val="clear" w:color="auto" w:fill="FCFCFC"/>
        </w:rPr>
        <w:t xml:space="preserve">polluted environments, multiple PAEs coexist, with indigenous bacteria exhibiting </w:t>
      </w:r>
      <w:r w:rsidR="0007123D">
        <w:rPr>
          <w:rFonts w:ascii="Times New Roman" w:eastAsia="SimSun" w:hAnsi="Times New Roman" w:cs="Times New Roman"/>
          <w:color w:val="333333"/>
          <w:sz w:val="24"/>
          <w:shd w:val="clear" w:color="auto" w:fill="FCFCFC"/>
        </w:rPr>
        <w:t xml:space="preserve">high </w:t>
      </w:r>
      <w:r w:rsidRPr="000B09F9">
        <w:rPr>
          <w:rFonts w:ascii="Times New Roman" w:eastAsia="SimSun" w:hAnsi="Times New Roman" w:cs="Times New Roman"/>
          <w:color w:val="333333"/>
          <w:sz w:val="24"/>
          <w:shd w:val="clear" w:color="auto" w:fill="FCFCFC"/>
        </w:rPr>
        <w:t xml:space="preserve">competitiveness. Consequently, </w:t>
      </w:r>
      <w:r w:rsidR="0007123D">
        <w:rPr>
          <w:rFonts w:ascii="Times New Roman" w:eastAsia="SimSun" w:hAnsi="Times New Roman" w:cs="Times New Roman"/>
          <w:color w:val="333333"/>
          <w:sz w:val="24"/>
          <w:shd w:val="clear" w:color="auto" w:fill="FCFCFC"/>
        </w:rPr>
        <w:t xml:space="preserve">when </w:t>
      </w:r>
      <w:r w:rsidRPr="000B09F9">
        <w:rPr>
          <w:rFonts w:ascii="Times New Roman" w:eastAsia="SimSun" w:hAnsi="Times New Roman" w:cs="Times New Roman"/>
          <w:color w:val="333333"/>
          <w:sz w:val="24"/>
          <w:shd w:val="clear" w:color="auto" w:fill="FCFCFC"/>
        </w:rPr>
        <w:t xml:space="preserve">a single strain </w:t>
      </w:r>
      <w:r w:rsidR="0007123D">
        <w:rPr>
          <w:rFonts w:ascii="Times New Roman" w:eastAsia="SimSun" w:hAnsi="Times New Roman" w:cs="Times New Roman"/>
          <w:color w:val="333333"/>
          <w:sz w:val="24"/>
          <w:shd w:val="clear" w:color="auto" w:fill="FCFCFC"/>
        </w:rPr>
        <w:t xml:space="preserve">is introduced, it </w:t>
      </w:r>
      <w:r w:rsidRPr="000B09F9">
        <w:rPr>
          <w:rFonts w:ascii="Times New Roman" w:eastAsia="SimSun" w:hAnsi="Times New Roman" w:cs="Times New Roman"/>
          <w:color w:val="333333"/>
          <w:sz w:val="24"/>
          <w:shd w:val="clear" w:color="auto" w:fill="FCFCFC"/>
        </w:rPr>
        <w:t xml:space="preserve">faces significant limitations in degrading PAEs in soil. To address this, researchers have explored the utilization of synergistic interactions among different strains within functional </w:t>
      </w:r>
      <w:r w:rsidR="0007123D">
        <w:rPr>
          <w:rFonts w:ascii="Times New Roman" w:eastAsia="SimSun" w:hAnsi="Times New Roman" w:cs="Times New Roman"/>
          <w:color w:val="333333"/>
          <w:sz w:val="24"/>
          <w:shd w:val="clear" w:color="auto" w:fill="FCFCFC"/>
        </w:rPr>
        <w:t>communities</w:t>
      </w:r>
      <w:r w:rsidR="0007123D" w:rsidRPr="000B09F9">
        <w:rPr>
          <w:rFonts w:ascii="Times New Roman" w:eastAsia="SimSun" w:hAnsi="Times New Roman" w:cs="Times New Roman"/>
          <w:color w:val="333333"/>
          <w:sz w:val="24"/>
          <w:shd w:val="clear" w:color="auto" w:fill="FCFCFC"/>
        </w:rPr>
        <w:t xml:space="preserve"> </w:t>
      </w:r>
      <w:r w:rsidRPr="000B09F9">
        <w:rPr>
          <w:rFonts w:ascii="Times New Roman" w:eastAsia="SimSun" w:hAnsi="Times New Roman" w:cs="Times New Roman"/>
          <w:color w:val="333333"/>
          <w:sz w:val="24"/>
          <w:shd w:val="clear" w:color="auto" w:fill="FCFCFC"/>
        </w:rPr>
        <w:t>to achieve broad-spectrum an</w:t>
      </w:r>
      <w:r>
        <w:rPr>
          <w:rFonts w:ascii="Times New Roman" w:eastAsia="SimSun" w:hAnsi="Times New Roman" w:cs="Times New Roman"/>
          <w:color w:val="333333"/>
          <w:sz w:val="24"/>
          <w:shd w:val="clear" w:color="auto" w:fill="FCFCFC"/>
        </w:rPr>
        <w:t>d efficient degradation of PAEs</w:t>
      </w:r>
      <w:r w:rsidR="00365FF8" w:rsidRPr="00365FF8">
        <w:rPr>
          <w:rFonts w:ascii="Times New Roman" w:eastAsia="SimSun" w:hAnsi="Times New Roman" w:cs="Times New Roman"/>
          <w:color w:val="333333"/>
          <w:sz w:val="24"/>
          <w:shd w:val="clear" w:color="auto" w:fill="FCFCFC"/>
        </w:rPr>
        <w:t>.</w:t>
      </w:r>
      <w:r w:rsidR="00DF117A">
        <w:rPr>
          <w:rFonts w:ascii="Times New Roman" w:eastAsia="SimSun" w:hAnsi="Times New Roman" w:cs="Times New Roman"/>
          <w:color w:val="333333"/>
          <w:sz w:val="24"/>
          <w:shd w:val="clear" w:color="auto" w:fill="FCFCFC"/>
        </w:rPr>
        <w:t xml:space="preserve"> </w:t>
      </w:r>
      <w:r w:rsidR="00DF117A" w:rsidRPr="00C33689">
        <w:rPr>
          <w:rFonts w:ascii="Times New Roman" w:eastAsia="SimSun" w:hAnsi="Times New Roman" w:cs="Times New Roman"/>
          <w:color w:val="333333"/>
          <w:sz w:val="24"/>
          <w:shd w:val="clear" w:color="auto" w:fill="FCFCFC"/>
        </w:rPr>
        <w:t>For example,</w:t>
      </w:r>
      <w:r w:rsidR="00DF117A">
        <w:rPr>
          <w:rFonts w:ascii="Times New Roman" w:eastAsia="SimSun" w:hAnsi="Times New Roman" w:cs="Times New Roman"/>
          <w:color w:val="333333"/>
          <w:sz w:val="24"/>
          <w:shd w:val="clear" w:color="auto" w:fill="FCFCFC"/>
        </w:rPr>
        <w:t xml:space="preserve">  </w:t>
      </w:r>
      <w:r w:rsidR="000F21DC">
        <w:rPr>
          <w:rFonts w:ascii="Times New Roman" w:eastAsia="SimSun" w:hAnsi="Times New Roman" w:cs="Times New Roman"/>
          <w:color w:val="333333"/>
          <w:sz w:val="24"/>
          <w:shd w:val="clear" w:color="auto" w:fill="FCFCFC"/>
        </w:rPr>
        <w:fldChar w:fldCharType="begin">
          <w:fldData xml:space="preserve">PEVuZE5vdGU+PENpdGUgQXV0aG9yWWVhcj0iMSI+PEF1dGhvcj5Lb3U8L0F1dGhvcj48WWVhcj4y
MDIzPC9ZZWFyPjxSZWNOdW0+MTE1PC9SZWNOdW0+PERpc3BsYXlUZXh0PktvdSwgZXQgYWwuIDxz
dHlsZSBmYWNlPSJzdXBlcnNjcmlwdCI+OTI8L3N0eWxlPjwvRGlzcGxheVRleHQ+PHJlY29yZD48
cmVjLW51bWJlcj4xMTU8L3JlYy1udW1iZXI+PGZvcmVpZ24ta2V5cz48a2V5IGFwcD0iRU4iIGRi
LWlkPSJ2YXQ5dHJyZWtzcHcwZ2VwczUyNXh6cHUwZHZhdnp3NXRzemUiIHRpbWVzdGFtcD0iMTY5
NTYwNjIzNiI+MTE1PC9rZXk+PC9mb3JlaWduLWtleXM+PHJlZi10eXBlIG5hbWU9IkpvdXJuYWwg
QXJ0aWNsZSI+MTc8L3JlZi10eXBlPjxjb250cmlidXRvcnM+PGF1dGhvcnM+PGF1dGhvcj5Lb3Us
IExpYW5nIFdlaTwvYXV0aG9yPjxhdXRob3I+Q2hlbiwgSGFuIFl1PC9hdXRob3I+PGF1dGhvcj5a
aGFuZywgWHVlIFFpPC9hdXRob3I+PGF1dGhvcj5MaXUsIFNoYW8gUWluPC9hdXRob3I+PGF1dGhv
cj5aaGFuZywgQmFvIFpob25nPC9hdXRob3I+PGF1dGhvcj5aaHUsIEh1aSBOYTwvYXV0aG9yPjwv
YXV0aG9ycz48L2NvbnRyaWJ1dG9ycz48YXV0aC1hZGRyZXNzPkhlbmFuIFVuaXYgVGVjaG5vbCwg
U2NoIEVudmlyb25tIEVuZ24sIExpYW5odWEgUmQgMTAwLCBaaGVuZ3pob3UgNDUwMDAxLCBIZW5h
biwgUGVvcGxlcyBSIENoaW5hJiN4RDtIZW5hbiBJbnQgSm9pbnQgTGFiIEVudmlyb25tIFBvbGx1
dCBSZW1lZGlhdCAmYW1wOyBHcmEsIFpoZW5nemhvdSA0NTAwMDEsIEhlbmFuLCBQZW9wbGVzIFIg
Q2hpbmE8L2F1dGgtYWRkcmVzcz48dGl0bGVzPjx0aXRsZT5CaW9kZWdyYWRhdGlvbiBvZiBkaSgy
LWV0aHlsaGV4eWwpIHBodGhhbGF0ZSBieSBhIG5ldyBiYWN0ZXJpYWwgY29uc29ydGl1bTwvdGl0
bGU+PHNlY29uZGFyeS10aXRsZT5XYXRlciBTY2llbmNlIGFuZCBUZWNobm9sb2d5PC9zZWNvbmRh
cnktdGl0bGU+PHRyYW5zbGF0ZWQtdGl0bGU+PHN0eWxlIGZhY2U9Im5vcm1hbCIgZm9udD0iZGVm
YXVsdCIgY2hhcnNldD0iMTM0IiBzaXplPSIxMDAlIj7mlrDlnovnu4boj4znvqTpmY3op6Ppgrvo
i6/kuoznlLLphbjkuow8L3N0eWxlPjxzdHlsZSBmYWNlPSJub3JtYWwiIGZvbnQ9ImRlZmF1bHQi
IHNpemU9IjEwMCUiPigyLTwvc3R5bGU+PHN0eWxlIGZhY2U9Im5vcm1hbCIgZm9udD0iZGVmYXVs
dCIgY2hhcnNldD0iMTM0IiBzaXplPSIxMDAlIj7kuZnln7rlt7Hln7o8L3N0eWxlPjxzdHlsZSBm
YWNlPSJub3JtYWwiIGZvbnQ9ImRlZmF1bHQiIHNpemU9IjEwMCUiPik8L3N0eWxlPjxzdHlsZSBm
YWNlPSJub3JtYWwiIGZvbnQ9ImRlZmF1bHQiIGNoYXJzZXQ9IjEzNCIgc2l6ZT0iMTAwJSI+55qE
56CU56m2PC9zdHlsZT48L3RyYW5zbGF0ZWQtdGl0bGU+PC90aXRsZXM+PHBlcmlvZGljYWw+PGZ1
bGwtdGl0bGU+V2F0ZXIgU2NpZW5jZSBhbmQgVGVjaG5vbG9neTwvZnVsbC10aXRsZT48YWJici0x
PldhdGVyIFNjaS4gVGVjaG5vbC48L2FiYnItMT48YWJici0yPldhdGVyIFNjaSBUZWNobm9sPC9h
YmJyLTI+PGFiYnItMz5XYXRlciBTY2llbmNlICZhbXA7IFRlY2hub2xvZ3k8L2FiYnItMz48L3Bl
cmlvZGljYWw+PHBhZ2VzPjkyLTEwNTwvcGFnZXM+PHZvbHVtZT44ODwvdm9sdW1lPjxudW1iZXI+
MTwvbnVtYmVyPjxzZWN0aW9uPkhlbmFuIEludCBKb2ludCBMYWIgRW52aXJvbm0gUG9sbHV0IFJl
bWVkaWF0ICZhbXA7IEdyYTwvc2VjdGlvbj48ZGF0ZXM+PHllYXI+MjAyMzwveWVhcj48cHViLWRh
dGVzPjxkYXRlPjIwMjMgSlVMIDE8L2RhdGU+PC9wdWItZGF0ZXM+PC9kYXRlcz48aXNibj4wMjcz
LTEyMjMmI3hEOzE5OTYtOTczMjwvaXNibj48YWNjZXNzaW9uLW51bT5XT1M6MDAxMDE3NjI0NzAw
MDAxPC9hY2Nlc3Npb24tbnVtPjx3b3JrLXR5cGU+QXJ0aWNsZTwvd29yay10eXBlPjx1cmxzPjwv
dXJscz48Y3VzdG9tNj5KVU4gMjAyMzwvY3VzdG9tNj48ZWxlY3Ryb25pYy1yZXNvdXJjZS1udW0+
MTAuMjE2Ni93c3QuMjAyMy4xOTg8L2VsZWN0cm9uaWMtcmVzb3VyY2UtbnVtPjxhY2Nlc3MtZGF0
ZT4yMDIzLTA3LTI3PC9hY2Nlc3MtZGF0ZT48L3JlY29yZD48L0NpdGU+PC9FbmROb3RlPn==
</w:fldData>
        </w:fldChar>
      </w:r>
      <w:r w:rsidR="002246BA">
        <w:rPr>
          <w:rFonts w:ascii="Times New Roman" w:eastAsia="SimSun" w:hAnsi="Times New Roman" w:cs="Times New Roman"/>
          <w:color w:val="333333"/>
          <w:sz w:val="24"/>
          <w:shd w:val="clear" w:color="auto" w:fill="FCFCFC"/>
        </w:rPr>
        <w:instrText xml:space="preserve"> ADDIN EN.CITE </w:instrText>
      </w:r>
      <w:r w:rsidR="002246BA">
        <w:rPr>
          <w:rFonts w:ascii="Times New Roman" w:eastAsia="SimSun" w:hAnsi="Times New Roman" w:cs="Times New Roman"/>
          <w:color w:val="333333"/>
          <w:sz w:val="24"/>
          <w:shd w:val="clear" w:color="auto" w:fill="FCFCFC"/>
        </w:rPr>
        <w:fldChar w:fldCharType="begin">
          <w:fldData xml:space="preserve">PEVuZE5vdGU+PENpdGUgQXV0aG9yWWVhcj0iMSI+PEF1dGhvcj5Lb3U8L0F1dGhvcj48WWVhcj4y
MDIzPC9ZZWFyPjxSZWNOdW0+MTE1PC9SZWNOdW0+PERpc3BsYXlUZXh0PktvdSwgZXQgYWwuIDxz
dHlsZSBmYWNlPSJzdXBlcnNjcmlwdCI+OTI8L3N0eWxlPjwvRGlzcGxheVRleHQ+PHJlY29yZD48
cmVjLW51bWJlcj4xMTU8L3JlYy1udW1iZXI+PGZvcmVpZ24ta2V5cz48a2V5IGFwcD0iRU4iIGRi
LWlkPSJ2YXQ5dHJyZWtzcHcwZ2VwczUyNXh6cHUwZHZhdnp3NXRzemUiIHRpbWVzdGFtcD0iMTY5
NTYwNjIzNiI+MTE1PC9rZXk+PC9mb3JlaWduLWtleXM+PHJlZi10eXBlIG5hbWU9IkpvdXJuYWwg
QXJ0aWNsZSI+MTc8L3JlZi10eXBlPjxjb250cmlidXRvcnM+PGF1dGhvcnM+PGF1dGhvcj5Lb3Us
IExpYW5nIFdlaTwvYXV0aG9yPjxhdXRob3I+Q2hlbiwgSGFuIFl1PC9hdXRob3I+PGF1dGhvcj5a
aGFuZywgWHVlIFFpPC9hdXRob3I+PGF1dGhvcj5MaXUsIFNoYW8gUWluPC9hdXRob3I+PGF1dGhv
cj5aaGFuZywgQmFvIFpob25nPC9hdXRob3I+PGF1dGhvcj5aaHUsIEh1aSBOYTwvYXV0aG9yPjwv
YXV0aG9ycz48L2NvbnRyaWJ1dG9ycz48YXV0aC1hZGRyZXNzPkhlbmFuIFVuaXYgVGVjaG5vbCwg
U2NoIEVudmlyb25tIEVuZ24sIExpYW5odWEgUmQgMTAwLCBaaGVuZ3pob3UgNDUwMDAxLCBIZW5h
biwgUGVvcGxlcyBSIENoaW5hJiN4RDtIZW5hbiBJbnQgSm9pbnQgTGFiIEVudmlyb25tIFBvbGx1
dCBSZW1lZGlhdCAmYW1wOyBHcmEsIFpoZW5nemhvdSA0NTAwMDEsIEhlbmFuLCBQZW9wbGVzIFIg
Q2hpbmE8L2F1dGgtYWRkcmVzcz48dGl0bGVzPjx0aXRsZT5CaW9kZWdyYWRhdGlvbiBvZiBkaSgy
LWV0aHlsaGV4eWwpIHBodGhhbGF0ZSBieSBhIG5ldyBiYWN0ZXJpYWwgY29uc29ydGl1bTwvdGl0
bGU+PHNlY29uZGFyeS10aXRsZT5XYXRlciBTY2llbmNlIGFuZCBUZWNobm9sb2d5PC9zZWNvbmRh
cnktdGl0bGU+PHRyYW5zbGF0ZWQtdGl0bGU+PHN0eWxlIGZhY2U9Im5vcm1hbCIgZm9udD0iZGVm
YXVsdCIgY2hhcnNldD0iMTM0IiBzaXplPSIxMDAlIj7mlrDlnovnu4boj4znvqTpmY3op6Ppgrvo
i6/kuoznlLLphbjkuow8L3N0eWxlPjxzdHlsZSBmYWNlPSJub3JtYWwiIGZvbnQ9ImRlZmF1bHQi
IHNpemU9IjEwMCUiPigyLTwvc3R5bGU+PHN0eWxlIGZhY2U9Im5vcm1hbCIgZm9udD0iZGVmYXVs
dCIgY2hhcnNldD0iMTM0IiBzaXplPSIxMDAlIj7kuZnln7rlt7Hln7o8L3N0eWxlPjxzdHlsZSBm
YWNlPSJub3JtYWwiIGZvbnQ9ImRlZmF1bHQiIHNpemU9IjEwMCUiPik8L3N0eWxlPjxzdHlsZSBm
YWNlPSJub3JtYWwiIGZvbnQ9ImRlZmF1bHQiIGNoYXJzZXQ9IjEzNCIgc2l6ZT0iMTAwJSI+55qE
56CU56m2PC9zdHlsZT48L3RyYW5zbGF0ZWQtdGl0bGU+PC90aXRsZXM+PHBlcmlvZGljYWw+PGZ1
bGwtdGl0bGU+V2F0ZXIgU2NpZW5jZSBhbmQgVGVjaG5vbG9neTwvZnVsbC10aXRsZT48YWJici0x
PldhdGVyIFNjaS4gVGVjaG5vbC48L2FiYnItMT48YWJici0yPldhdGVyIFNjaSBUZWNobm9sPC9h
YmJyLTI+PGFiYnItMz5XYXRlciBTY2llbmNlICZhbXA7IFRlY2hub2xvZ3k8L2FiYnItMz48L3Bl
cmlvZGljYWw+PHBhZ2VzPjkyLTEwNTwvcGFnZXM+PHZvbHVtZT44ODwvdm9sdW1lPjxudW1iZXI+
MTwvbnVtYmVyPjxzZWN0aW9uPkhlbmFuIEludCBKb2ludCBMYWIgRW52aXJvbm0gUG9sbHV0IFJl
bWVkaWF0ICZhbXA7IEdyYTwvc2VjdGlvbj48ZGF0ZXM+PHllYXI+MjAyMzwveWVhcj48cHViLWRh
dGVzPjxkYXRlPjIwMjMgSlVMIDE8L2RhdGU+PC9wdWItZGF0ZXM+PC9kYXRlcz48aXNibj4wMjcz
LTEyMjMmI3hEOzE5OTYtOTczMjwvaXNibj48YWNjZXNzaW9uLW51bT5XT1M6MDAxMDE3NjI0NzAw
MDAxPC9hY2Nlc3Npb24tbnVtPjx3b3JrLXR5cGU+QXJ0aWNsZTwvd29yay10eXBlPjx1cmxzPjwv
dXJscz48Y3VzdG9tNj5KVU4gMjAyMzwvY3VzdG9tNj48ZWxlY3Ryb25pYy1yZXNvdXJjZS1udW0+
MTAuMjE2Ni93c3QuMjAyMy4xOTg8L2VsZWN0cm9uaWMtcmVzb3VyY2UtbnVtPjxhY2Nlc3MtZGF0
ZT4yMDIzLTA3LTI3PC9hY2Nlc3MtZGF0ZT48L3JlY29yZD48L0NpdGU+PC9FbmROb3RlPn==
</w:fldData>
        </w:fldChar>
      </w:r>
      <w:r w:rsidR="002246BA">
        <w:rPr>
          <w:rFonts w:ascii="Times New Roman" w:eastAsia="SimSun" w:hAnsi="Times New Roman" w:cs="Times New Roman"/>
          <w:color w:val="333333"/>
          <w:sz w:val="24"/>
          <w:shd w:val="clear" w:color="auto" w:fill="FCFCFC"/>
        </w:rPr>
        <w:instrText xml:space="preserve"> ADDIN EN.CITE.DATA </w:instrText>
      </w:r>
      <w:r w:rsidR="002246BA">
        <w:rPr>
          <w:rFonts w:ascii="Times New Roman" w:eastAsia="SimSun" w:hAnsi="Times New Roman" w:cs="Times New Roman"/>
          <w:color w:val="333333"/>
          <w:sz w:val="24"/>
          <w:shd w:val="clear" w:color="auto" w:fill="FCFCFC"/>
        </w:rPr>
      </w:r>
      <w:r w:rsidR="002246BA">
        <w:rPr>
          <w:rFonts w:ascii="Times New Roman" w:eastAsia="SimSun" w:hAnsi="Times New Roman" w:cs="Times New Roman"/>
          <w:color w:val="333333"/>
          <w:sz w:val="24"/>
          <w:shd w:val="clear" w:color="auto" w:fill="FCFCFC"/>
        </w:rPr>
        <w:fldChar w:fldCharType="end"/>
      </w:r>
      <w:r w:rsidR="000F21DC">
        <w:rPr>
          <w:rFonts w:ascii="Times New Roman" w:eastAsia="SimSun" w:hAnsi="Times New Roman" w:cs="Times New Roman"/>
          <w:color w:val="333333"/>
          <w:sz w:val="24"/>
          <w:shd w:val="clear" w:color="auto" w:fill="FCFCFC"/>
        </w:rPr>
      </w:r>
      <w:r w:rsidR="000F21DC">
        <w:rPr>
          <w:rFonts w:ascii="Times New Roman" w:eastAsia="SimSun" w:hAnsi="Times New Roman" w:cs="Times New Roman"/>
          <w:color w:val="333333"/>
          <w:sz w:val="24"/>
          <w:shd w:val="clear" w:color="auto" w:fill="FCFCFC"/>
        </w:rPr>
        <w:fldChar w:fldCharType="separate"/>
      </w:r>
      <w:r w:rsidR="002246BA">
        <w:rPr>
          <w:rFonts w:ascii="Times New Roman" w:eastAsia="SimSun" w:hAnsi="Times New Roman" w:cs="Times New Roman"/>
          <w:noProof/>
          <w:color w:val="333333"/>
          <w:sz w:val="24"/>
          <w:shd w:val="clear" w:color="auto" w:fill="FCFCFC"/>
        </w:rPr>
        <w:t xml:space="preserve">Kou, et al. </w:t>
      </w:r>
      <w:r w:rsidR="002246BA" w:rsidRPr="002246BA">
        <w:rPr>
          <w:rFonts w:ascii="Times New Roman" w:eastAsia="SimSun" w:hAnsi="Times New Roman" w:cs="Times New Roman"/>
          <w:noProof/>
          <w:color w:val="333333"/>
          <w:sz w:val="24"/>
          <w:shd w:val="clear" w:color="auto" w:fill="FCFCFC"/>
          <w:vertAlign w:val="superscript"/>
        </w:rPr>
        <w:t>92</w:t>
      </w:r>
      <w:r w:rsidR="000F21DC">
        <w:rPr>
          <w:rFonts w:ascii="Times New Roman" w:eastAsia="SimSun" w:hAnsi="Times New Roman" w:cs="Times New Roman"/>
          <w:color w:val="333333"/>
          <w:sz w:val="24"/>
          <w:shd w:val="clear" w:color="auto" w:fill="FCFCFC"/>
        </w:rPr>
        <w:fldChar w:fldCharType="end"/>
      </w:r>
      <w:r w:rsidR="000F21DC">
        <w:rPr>
          <w:rFonts w:ascii="Times New Roman" w:eastAsia="SimSun" w:hAnsi="Times New Roman" w:cs="Times New Roman"/>
          <w:color w:val="333333"/>
          <w:sz w:val="24"/>
          <w:shd w:val="clear" w:color="auto" w:fill="FCFCFC"/>
        </w:rPr>
        <w:t xml:space="preserve"> </w:t>
      </w:r>
      <w:r w:rsidR="0007123D">
        <w:rPr>
          <w:rFonts w:ascii="Times New Roman" w:eastAsia="SimSun" w:hAnsi="Times New Roman" w:cs="Times New Roman"/>
          <w:color w:val="333333"/>
          <w:sz w:val="24"/>
          <w:shd w:val="clear" w:color="auto" w:fill="FCFCFC"/>
        </w:rPr>
        <w:t>employed</w:t>
      </w:r>
      <w:r w:rsidR="0007123D" w:rsidRPr="000F21DC">
        <w:rPr>
          <w:rFonts w:ascii="Times New Roman" w:eastAsia="SimSun" w:hAnsi="Times New Roman" w:cs="Times New Roman"/>
          <w:color w:val="333333"/>
          <w:sz w:val="24"/>
          <w:shd w:val="clear" w:color="auto" w:fill="FCFCFC"/>
        </w:rPr>
        <w:t xml:space="preserve"> </w:t>
      </w:r>
      <w:r w:rsidR="000F21DC" w:rsidRPr="000F21DC">
        <w:rPr>
          <w:rFonts w:ascii="Times New Roman" w:eastAsia="SimSun" w:hAnsi="Times New Roman" w:cs="Times New Roman"/>
          <w:color w:val="333333"/>
          <w:sz w:val="24"/>
          <w:shd w:val="clear" w:color="auto" w:fill="FCFCFC"/>
        </w:rPr>
        <w:t>a new bacterial consortium</w:t>
      </w:r>
      <w:r w:rsidR="000F21DC">
        <w:rPr>
          <w:rFonts w:ascii="Times New Roman" w:eastAsia="SimSun" w:hAnsi="Times New Roman" w:cs="Times New Roman"/>
          <w:color w:val="333333"/>
          <w:sz w:val="24"/>
          <w:shd w:val="clear" w:color="auto" w:fill="FCFCFC"/>
        </w:rPr>
        <w:t>, which include</w:t>
      </w:r>
      <w:r w:rsidR="0007123D">
        <w:rPr>
          <w:rFonts w:ascii="Times New Roman" w:eastAsia="SimSun" w:hAnsi="Times New Roman" w:cs="Times New Roman"/>
          <w:color w:val="333333"/>
          <w:sz w:val="24"/>
          <w:shd w:val="clear" w:color="auto" w:fill="FCFCFC"/>
        </w:rPr>
        <w:t>d u</w:t>
      </w:r>
      <w:r w:rsidR="000F21DC" w:rsidRPr="000F21DC">
        <w:rPr>
          <w:rFonts w:ascii="Times New Roman" w:eastAsia="SimSun" w:hAnsi="Times New Roman" w:cs="Times New Roman"/>
          <w:color w:val="333333"/>
          <w:sz w:val="24"/>
          <w:shd w:val="clear" w:color="auto" w:fill="FCFCFC"/>
        </w:rPr>
        <w:t>nclassified Comamonadaceae,</w:t>
      </w:r>
      <w:r w:rsidR="000F21DC" w:rsidRPr="00C22772">
        <w:rPr>
          <w:rFonts w:ascii="Times New Roman" w:eastAsia="SimSun" w:hAnsi="Times New Roman" w:cs="Times New Roman"/>
          <w:i/>
          <w:color w:val="333333"/>
          <w:sz w:val="24"/>
          <w:shd w:val="clear" w:color="auto" w:fill="FCFCFC"/>
        </w:rPr>
        <w:t xml:space="preserve"> Achromobacter</w:t>
      </w:r>
      <w:r w:rsidR="000F21DC" w:rsidRPr="000F21DC">
        <w:rPr>
          <w:rFonts w:ascii="Times New Roman" w:eastAsia="SimSun" w:hAnsi="Times New Roman" w:cs="Times New Roman"/>
          <w:color w:val="333333"/>
          <w:sz w:val="24"/>
          <w:shd w:val="clear" w:color="auto" w:fill="FCFCFC"/>
        </w:rPr>
        <w:t xml:space="preserve">, and </w:t>
      </w:r>
      <w:r w:rsidR="000F21DC" w:rsidRPr="003758B1">
        <w:rPr>
          <w:rFonts w:ascii="Times New Roman" w:hAnsi="Times New Roman"/>
          <w:color w:val="333333"/>
          <w:sz w:val="24"/>
          <w:shd w:val="clear" w:color="auto" w:fill="FCFCFC"/>
        </w:rPr>
        <w:t>P</w:t>
      </w:r>
      <w:r w:rsidR="000F21DC" w:rsidRPr="00A1750B">
        <w:rPr>
          <w:rFonts w:ascii="Times New Roman" w:eastAsia="SimSun" w:hAnsi="Times New Roman" w:cs="Times New Roman"/>
          <w:i/>
          <w:iCs/>
          <w:color w:val="333333"/>
          <w:sz w:val="24"/>
          <w:shd w:val="clear" w:color="auto" w:fill="FCFCFC"/>
        </w:rPr>
        <w:t>seudomonas</w:t>
      </w:r>
      <w:r w:rsidR="000F21DC">
        <w:rPr>
          <w:rFonts w:ascii="Times New Roman" w:eastAsia="SimSun" w:hAnsi="Times New Roman" w:cs="Times New Roman"/>
          <w:color w:val="333333"/>
          <w:sz w:val="24"/>
          <w:shd w:val="clear" w:color="auto" w:fill="FCFCFC"/>
        </w:rPr>
        <w:t xml:space="preserve">, from </w:t>
      </w:r>
      <w:r w:rsidR="000F21DC" w:rsidRPr="000F21DC">
        <w:rPr>
          <w:rFonts w:ascii="Times New Roman" w:eastAsia="SimSun" w:hAnsi="Times New Roman" w:cs="Times New Roman"/>
          <w:color w:val="333333"/>
          <w:sz w:val="24"/>
          <w:shd w:val="clear" w:color="auto" w:fill="FCFCFC"/>
        </w:rPr>
        <w:t>agricultural soil covered with plastic film</w:t>
      </w:r>
      <w:r w:rsidR="000A243E">
        <w:rPr>
          <w:rFonts w:ascii="Times New Roman" w:eastAsia="SimSun" w:hAnsi="Times New Roman" w:cs="Times New Roman"/>
          <w:color w:val="333333"/>
          <w:sz w:val="24"/>
          <w:shd w:val="clear" w:color="auto" w:fill="FCFCFC"/>
        </w:rPr>
        <w:t xml:space="preserve">. </w:t>
      </w:r>
      <w:r w:rsidR="00112EEA" w:rsidRPr="00112EEA">
        <w:rPr>
          <w:rFonts w:ascii="Times New Roman" w:eastAsia="SimSun" w:hAnsi="Times New Roman" w:cs="Times New Roman"/>
          <w:color w:val="333333"/>
          <w:sz w:val="24"/>
          <w:shd w:val="clear" w:color="auto" w:fill="FCFCFC"/>
        </w:rPr>
        <w:t xml:space="preserve">This consortium demonstrated superior degradation efficiency towards DEHP compared to individual bacterial strains. Remarkably, </w:t>
      </w:r>
      <w:r w:rsidR="00535EB9">
        <w:rPr>
          <w:rFonts w:ascii="Times New Roman" w:eastAsia="SimSun" w:hAnsi="Times New Roman" w:cs="Times New Roman"/>
          <w:color w:val="333333"/>
          <w:sz w:val="24"/>
          <w:shd w:val="clear" w:color="auto" w:fill="FCFCFC"/>
        </w:rPr>
        <w:t>the consortium</w:t>
      </w:r>
      <w:r w:rsidR="00535EB9" w:rsidRPr="00112EEA">
        <w:rPr>
          <w:rFonts w:ascii="Times New Roman" w:eastAsia="SimSun" w:hAnsi="Times New Roman" w:cs="Times New Roman"/>
          <w:color w:val="333333"/>
          <w:sz w:val="24"/>
          <w:shd w:val="clear" w:color="auto" w:fill="FCFCFC"/>
        </w:rPr>
        <w:t xml:space="preserve"> </w:t>
      </w:r>
      <w:r w:rsidR="00112EEA" w:rsidRPr="00112EEA">
        <w:rPr>
          <w:rFonts w:ascii="Times New Roman" w:eastAsia="SimSun" w:hAnsi="Times New Roman" w:cs="Times New Roman"/>
          <w:color w:val="333333"/>
          <w:sz w:val="24"/>
          <w:shd w:val="clear" w:color="auto" w:fill="FCFCFC"/>
        </w:rPr>
        <w:t xml:space="preserve">also </w:t>
      </w:r>
      <w:r w:rsidR="00535EB9">
        <w:rPr>
          <w:rFonts w:ascii="Times New Roman" w:eastAsia="SimSun" w:hAnsi="Times New Roman" w:cs="Times New Roman"/>
          <w:color w:val="333333"/>
          <w:sz w:val="24"/>
          <w:shd w:val="clear" w:color="auto" w:fill="FCFCFC"/>
        </w:rPr>
        <w:t>showed</w:t>
      </w:r>
      <w:r w:rsidR="00535EB9" w:rsidRPr="00112EEA">
        <w:rPr>
          <w:rFonts w:ascii="Times New Roman" w:eastAsia="SimSun" w:hAnsi="Times New Roman" w:cs="Times New Roman"/>
          <w:color w:val="333333"/>
          <w:sz w:val="24"/>
          <w:shd w:val="clear" w:color="auto" w:fill="FCFCFC"/>
        </w:rPr>
        <w:t xml:space="preserve"> </w:t>
      </w:r>
      <w:r w:rsidR="00112EEA" w:rsidRPr="00112EEA">
        <w:rPr>
          <w:rFonts w:ascii="Times New Roman" w:eastAsia="SimSun" w:hAnsi="Times New Roman" w:cs="Times New Roman"/>
          <w:color w:val="333333"/>
          <w:sz w:val="24"/>
          <w:shd w:val="clear" w:color="auto" w:fill="FCFCFC"/>
        </w:rPr>
        <w:t>high degradation</w:t>
      </w:r>
      <w:r w:rsidR="00535EB9">
        <w:rPr>
          <w:rFonts w:ascii="Times New Roman" w:eastAsia="SimSun" w:hAnsi="Times New Roman" w:cs="Times New Roman"/>
          <w:color w:val="333333"/>
          <w:sz w:val="24"/>
          <w:shd w:val="clear" w:color="auto" w:fill="FCFCFC"/>
        </w:rPr>
        <w:t>s</w:t>
      </w:r>
      <w:r w:rsidR="00112EEA" w:rsidRPr="00112EEA">
        <w:rPr>
          <w:rFonts w:ascii="Times New Roman" w:eastAsia="SimSun" w:hAnsi="Times New Roman" w:cs="Times New Roman"/>
          <w:color w:val="333333"/>
          <w:sz w:val="24"/>
          <w:shd w:val="clear" w:color="auto" w:fill="FCFCFC"/>
        </w:rPr>
        <w:t xml:space="preserve"> effect on several other PAEs, including DMP and DBP. Therefore, constructing suitable complex </w:t>
      </w:r>
      <w:r w:rsidR="0007123D">
        <w:rPr>
          <w:rFonts w:ascii="Times New Roman" w:eastAsia="SimSun" w:hAnsi="Times New Roman" w:cs="Times New Roman"/>
          <w:color w:val="333333"/>
          <w:sz w:val="24"/>
          <w:shd w:val="clear" w:color="auto" w:fill="FCFCFC"/>
        </w:rPr>
        <w:t>synthetic communities</w:t>
      </w:r>
      <w:r w:rsidR="0007123D" w:rsidRPr="00112EEA">
        <w:rPr>
          <w:rFonts w:ascii="Times New Roman" w:eastAsia="SimSun" w:hAnsi="Times New Roman" w:cs="Times New Roman"/>
          <w:color w:val="333333"/>
          <w:sz w:val="24"/>
          <w:shd w:val="clear" w:color="auto" w:fill="FCFCFC"/>
        </w:rPr>
        <w:t xml:space="preserve"> </w:t>
      </w:r>
      <w:r w:rsidR="00112EEA" w:rsidRPr="00112EEA">
        <w:rPr>
          <w:rFonts w:ascii="Times New Roman" w:eastAsia="SimSun" w:hAnsi="Times New Roman" w:cs="Times New Roman"/>
          <w:color w:val="333333"/>
          <w:sz w:val="24"/>
          <w:shd w:val="clear" w:color="auto" w:fill="FCFCFC"/>
        </w:rPr>
        <w:t>represents a potentially valuable approach for efficiently removing PAEs from contaminated agricultural soil, offerin</w:t>
      </w:r>
      <w:r w:rsidR="00112EEA">
        <w:rPr>
          <w:rFonts w:ascii="Times New Roman" w:eastAsia="SimSun" w:hAnsi="Times New Roman" w:cs="Times New Roman"/>
          <w:color w:val="333333"/>
          <w:sz w:val="24"/>
          <w:shd w:val="clear" w:color="auto" w:fill="FCFCFC"/>
        </w:rPr>
        <w:t>g broader application prospects</w:t>
      </w:r>
      <w:r w:rsidR="00DF117A" w:rsidRPr="00DF117A">
        <w:rPr>
          <w:rFonts w:ascii="Times New Roman" w:eastAsia="SimSun" w:hAnsi="Times New Roman" w:cs="Times New Roman"/>
          <w:color w:val="333333"/>
          <w:sz w:val="24"/>
          <w:shd w:val="clear" w:color="auto" w:fill="FCFCFC"/>
        </w:rPr>
        <w:t>.</w:t>
      </w:r>
    </w:p>
    <w:p w14:paraId="3F8EA133" w14:textId="0D5911AC" w:rsidR="00201537" w:rsidRPr="007936CF" w:rsidRDefault="00112EEA" w:rsidP="00C30603">
      <w:pPr>
        <w:pStyle w:val="Listenabsatz"/>
        <w:spacing w:line="480" w:lineRule="auto"/>
        <w:ind w:firstLine="480"/>
        <w:rPr>
          <w:rFonts w:ascii="Times New Roman" w:eastAsia="SimSun" w:hAnsi="Times New Roman" w:cs="Times New Roman"/>
          <w:color w:val="333333"/>
          <w:sz w:val="24"/>
          <w:shd w:val="clear" w:color="auto" w:fill="FCFCFC"/>
        </w:rPr>
      </w:pPr>
      <w:r w:rsidRPr="00112EEA">
        <w:rPr>
          <w:rFonts w:ascii="Times New Roman" w:eastAsia="SimSun" w:hAnsi="Times New Roman" w:cs="Times New Roman"/>
          <w:color w:val="333333"/>
          <w:sz w:val="24"/>
          <w:shd w:val="clear" w:color="auto" w:fill="FCFCFC"/>
        </w:rPr>
        <w:t xml:space="preserve">Furthermore, </w:t>
      </w:r>
      <w:r w:rsidR="0007123D">
        <w:rPr>
          <w:rFonts w:ascii="Times New Roman" w:eastAsia="SimSun" w:hAnsi="Times New Roman" w:cs="Times New Roman"/>
          <w:color w:val="333333"/>
          <w:sz w:val="24"/>
          <w:shd w:val="clear" w:color="auto" w:fill="FCFCFC"/>
        </w:rPr>
        <w:t>many</w:t>
      </w:r>
      <w:r w:rsidR="0007123D" w:rsidRPr="00112EEA">
        <w:rPr>
          <w:rFonts w:ascii="Times New Roman" w:eastAsia="SimSun" w:hAnsi="Times New Roman" w:cs="Times New Roman"/>
          <w:color w:val="333333"/>
          <w:sz w:val="24"/>
          <w:shd w:val="clear" w:color="auto" w:fill="FCFCFC"/>
        </w:rPr>
        <w:t xml:space="preserve"> </w:t>
      </w:r>
      <w:r w:rsidRPr="00112EEA">
        <w:rPr>
          <w:rFonts w:ascii="Times New Roman" w:eastAsia="SimSun" w:hAnsi="Times New Roman" w:cs="Times New Roman"/>
          <w:color w:val="333333"/>
          <w:sz w:val="24"/>
          <w:shd w:val="clear" w:color="auto" w:fill="FCFCFC"/>
        </w:rPr>
        <w:t>studies on PAEs-degrading microorganisms focus</w:t>
      </w:r>
      <w:r w:rsidR="0007123D">
        <w:rPr>
          <w:rFonts w:ascii="Times New Roman" w:eastAsia="SimSun" w:hAnsi="Times New Roman" w:cs="Times New Roman"/>
          <w:color w:val="333333"/>
          <w:sz w:val="24"/>
          <w:shd w:val="clear" w:color="auto" w:fill="FCFCFC"/>
        </w:rPr>
        <w:t>ed</w:t>
      </w:r>
      <w:r w:rsidRPr="00112EEA">
        <w:rPr>
          <w:rFonts w:ascii="Times New Roman" w:eastAsia="SimSun" w:hAnsi="Times New Roman" w:cs="Times New Roman"/>
          <w:color w:val="333333"/>
          <w:sz w:val="24"/>
          <w:shd w:val="clear" w:color="auto" w:fill="FCFCFC"/>
        </w:rPr>
        <w:t xml:space="preserve"> on high substrate concentrations, whereas the actual PAEs content in contaminated farmland soil is significantly lower. Consequently, future research should prioritize exploring the degradation capabilities of bacteria under low PAEs concentrations, thereby enhancing the practical applicability of </w:t>
      </w:r>
      <w:r w:rsidR="00594214">
        <w:rPr>
          <w:rFonts w:ascii="Times New Roman" w:eastAsia="SimSun" w:hAnsi="Times New Roman" w:cs="Times New Roman"/>
          <w:color w:val="333333"/>
          <w:sz w:val="24"/>
          <w:shd w:val="clear" w:color="auto" w:fill="FCFCFC"/>
        </w:rPr>
        <w:t>the involved</w:t>
      </w:r>
      <w:r w:rsidRPr="00112EEA">
        <w:rPr>
          <w:rFonts w:ascii="Times New Roman" w:eastAsia="SimSun" w:hAnsi="Times New Roman" w:cs="Times New Roman"/>
          <w:color w:val="333333"/>
          <w:sz w:val="24"/>
          <w:shd w:val="clear" w:color="auto" w:fill="FCFCFC"/>
        </w:rPr>
        <w:t xml:space="preserve"> microorganisms. Additionally, </w:t>
      </w:r>
      <w:r w:rsidR="00D7579D" w:rsidRPr="00A1750B">
        <w:rPr>
          <w:rFonts w:ascii="Times New Roman" w:eastAsia="SimSun" w:hAnsi="Times New Roman" w:cs="Times New Roman"/>
          <w:color w:val="333333"/>
          <w:sz w:val="24"/>
          <w:shd w:val="clear" w:color="auto" w:fill="FCFCFC"/>
        </w:rPr>
        <w:t>most</w:t>
      </w:r>
      <w:r w:rsidRPr="00A1750B">
        <w:rPr>
          <w:rFonts w:ascii="Times New Roman" w:eastAsia="SimSun" w:hAnsi="Times New Roman" w:cs="Times New Roman"/>
          <w:color w:val="333333"/>
          <w:sz w:val="24"/>
          <w:shd w:val="clear" w:color="auto" w:fill="FCFCFC"/>
        </w:rPr>
        <w:t xml:space="preserve"> </w:t>
      </w:r>
      <w:r w:rsidR="00D7579D" w:rsidRPr="00A1750B">
        <w:rPr>
          <w:rFonts w:ascii="Times New Roman" w:eastAsia="SimSun" w:hAnsi="Times New Roman" w:cs="Times New Roman"/>
          <w:color w:val="333333"/>
          <w:sz w:val="24"/>
          <w:shd w:val="clear" w:color="auto" w:fill="FCFCFC"/>
        </w:rPr>
        <w:t>of the</w:t>
      </w:r>
      <w:r w:rsidR="00D7579D">
        <w:rPr>
          <w:rFonts w:ascii="Times New Roman" w:eastAsia="SimSun" w:hAnsi="Times New Roman" w:cs="Times New Roman"/>
          <w:color w:val="333333"/>
          <w:sz w:val="24"/>
          <w:shd w:val="clear" w:color="auto" w:fill="FCFCFC"/>
        </w:rPr>
        <w:t xml:space="preserve"> </w:t>
      </w:r>
      <w:r w:rsidRPr="00112EEA">
        <w:rPr>
          <w:rFonts w:ascii="Times New Roman" w:eastAsia="SimSun" w:hAnsi="Times New Roman" w:cs="Times New Roman"/>
          <w:color w:val="333333"/>
          <w:sz w:val="24"/>
          <w:shd w:val="clear" w:color="auto" w:fill="FCFCFC"/>
        </w:rPr>
        <w:t xml:space="preserve">current studies remain confined to laboratory </w:t>
      </w:r>
      <w:r w:rsidR="00594214">
        <w:rPr>
          <w:rFonts w:ascii="Times New Roman" w:eastAsia="SimSun" w:hAnsi="Times New Roman" w:cs="Times New Roman"/>
          <w:color w:val="333333"/>
          <w:sz w:val="24"/>
          <w:shd w:val="clear" w:color="auto" w:fill="FCFCFC"/>
        </w:rPr>
        <w:t>conditions</w:t>
      </w:r>
      <w:r w:rsidRPr="00112EEA">
        <w:rPr>
          <w:rFonts w:ascii="Times New Roman" w:eastAsia="SimSun" w:hAnsi="Times New Roman" w:cs="Times New Roman"/>
          <w:color w:val="333333"/>
          <w:sz w:val="24"/>
          <w:shd w:val="clear" w:color="auto" w:fill="FCFCFC"/>
        </w:rPr>
        <w:t xml:space="preserve">, and the actual application of </w:t>
      </w:r>
      <w:r w:rsidR="00594214">
        <w:rPr>
          <w:rFonts w:ascii="Times New Roman" w:eastAsia="SimSun" w:hAnsi="Times New Roman" w:cs="Times New Roman"/>
          <w:color w:val="333333"/>
          <w:sz w:val="24"/>
          <w:shd w:val="clear" w:color="auto" w:fill="FCFCFC"/>
        </w:rPr>
        <w:t>these</w:t>
      </w:r>
      <w:r w:rsidRPr="00112EEA">
        <w:rPr>
          <w:rFonts w:ascii="Times New Roman" w:eastAsia="SimSun" w:hAnsi="Times New Roman" w:cs="Times New Roman"/>
          <w:color w:val="333333"/>
          <w:sz w:val="24"/>
          <w:shd w:val="clear" w:color="auto" w:fill="FCFCFC"/>
        </w:rPr>
        <w:t xml:space="preserve"> microorganisms in polluted soil environments remains uncertain. Therefore, </w:t>
      </w:r>
      <w:r w:rsidRPr="00112EEA">
        <w:rPr>
          <w:rFonts w:ascii="Times New Roman" w:eastAsia="SimSun" w:hAnsi="Times New Roman" w:cs="Times New Roman"/>
          <w:color w:val="333333"/>
          <w:sz w:val="24"/>
          <w:shd w:val="clear" w:color="auto" w:fill="FCFCFC"/>
        </w:rPr>
        <w:lastRenderedPageBreak/>
        <w:t xml:space="preserve">researchers must prioritize addressing the challenges of enhancing the </w:t>
      </w:r>
      <w:r w:rsidRPr="00A1750B">
        <w:rPr>
          <w:rFonts w:ascii="Times New Roman" w:eastAsia="SimSun" w:hAnsi="Times New Roman" w:cs="Times New Roman"/>
          <w:i/>
          <w:iCs/>
          <w:color w:val="333333"/>
          <w:sz w:val="24"/>
          <w:shd w:val="clear" w:color="auto" w:fill="FCFCFC"/>
        </w:rPr>
        <w:t>in</w:t>
      </w:r>
      <w:r w:rsidRPr="00A1750B">
        <w:rPr>
          <w:rFonts w:ascii="Times New Roman" w:eastAsia="SimSun" w:hAnsi="Times New Roman" w:cs="Times New Roman"/>
          <w:color w:val="333333"/>
          <w:sz w:val="24"/>
          <w:shd w:val="clear" w:color="auto" w:fill="FCFCFC"/>
        </w:rPr>
        <w:t xml:space="preserve"> </w:t>
      </w:r>
      <w:r w:rsidRPr="00A1750B">
        <w:rPr>
          <w:rFonts w:ascii="Times New Roman" w:eastAsia="SimSun" w:hAnsi="Times New Roman" w:cs="Times New Roman"/>
          <w:i/>
          <w:iCs/>
          <w:color w:val="333333"/>
          <w:sz w:val="24"/>
          <w:shd w:val="clear" w:color="auto" w:fill="FCFCFC"/>
        </w:rPr>
        <w:t>situ</w:t>
      </w:r>
      <w:r w:rsidRPr="00112EEA">
        <w:rPr>
          <w:rFonts w:ascii="Times New Roman" w:eastAsia="SimSun" w:hAnsi="Times New Roman" w:cs="Times New Roman"/>
          <w:color w:val="333333"/>
          <w:sz w:val="24"/>
          <w:shd w:val="clear" w:color="auto" w:fill="FCFCFC"/>
        </w:rPr>
        <w:t xml:space="preserve"> remediation efficiency of functional microorganisms and overcoming limiting factors </w:t>
      </w:r>
      <w:r w:rsidR="00594214">
        <w:rPr>
          <w:rFonts w:ascii="Times New Roman" w:eastAsia="SimSun" w:hAnsi="Times New Roman" w:cs="Times New Roman"/>
          <w:color w:val="333333"/>
          <w:sz w:val="24"/>
          <w:shd w:val="clear" w:color="auto" w:fill="FCFCFC"/>
        </w:rPr>
        <w:t>under field conditions</w:t>
      </w:r>
      <w:r w:rsidRPr="00112EEA">
        <w:rPr>
          <w:rFonts w:ascii="Times New Roman" w:eastAsia="SimSun" w:hAnsi="Times New Roman" w:cs="Times New Roman"/>
          <w:color w:val="333333"/>
          <w:sz w:val="24"/>
          <w:shd w:val="clear" w:color="auto" w:fill="FCFCFC"/>
        </w:rPr>
        <w:t>. Solving these bottlenecks is crucial for advancing th</w:t>
      </w:r>
      <w:r w:rsidR="00594214">
        <w:rPr>
          <w:rFonts w:ascii="Times New Roman" w:eastAsia="SimSun" w:hAnsi="Times New Roman" w:cs="Times New Roman"/>
          <w:color w:val="333333"/>
          <w:sz w:val="24"/>
          <w:shd w:val="clear" w:color="auto" w:fill="FCFCFC"/>
        </w:rPr>
        <w:t xml:space="preserve">is research </w:t>
      </w:r>
      <w:r w:rsidRPr="00112EEA">
        <w:rPr>
          <w:rFonts w:ascii="Times New Roman" w:eastAsia="SimSun" w:hAnsi="Times New Roman" w:cs="Times New Roman"/>
          <w:color w:val="333333"/>
          <w:sz w:val="24"/>
          <w:shd w:val="clear" w:color="auto" w:fill="FCFCFC"/>
        </w:rPr>
        <w:t>field and achieving practical env</w:t>
      </w:r>
      <w:r>
        <w:rPr>
          <w:rFonts w:ascii="Times New Roman" w:eastAsia="SimSun" w:hAnsi="Times New Roman" w:cs="Times New Roman"/>
          <w:color w:val="333333"/>
          <w:sz w:val="24"/>
          <w:shd w:val="clear" w:color="auto" w:fill="FCFCFC"/>
        </w:rPr>
        <w:t>ironmental remediation outcomes</w:t>
      </w:r>
      <w:r w:rsidR="00556928">
        <w:rPr>
          <w:rFonts w:ascii="Times New Roman" w:eastAsia="SimSun" w:hAnsi="Times New Roman" w:cs="Times New Roman"/>
          <w:color w:val="333333"/>
          <w:sz w:val="24"/>
          <w:shd w:val="clear" w:color="auto" w:fill="FCFCFC"/>
        </w:rPr>
        <w:t>.</w:t>
      </w:r>
    </w:p>
    <w:p w14:paraId="25744699" w14:textId="4323EB36" w:rsidR="008B7694" w:rsidRPr="00CA7596" w:rsidRDefault="00201537" w:rsidP="00CA7596">
      <w:pPr>
        <w:pStyle w:val="Listenabsatz"/>
        <w:numPr>
          <w:ilvl w:val="1"/>
          <w:numId w:val="3"/>
        </w:numPr>
        <w:spacing w:line="480" w:lineRule="auto"/>
        <w:ind w:left="0" w:firstLine="482"/>
        <w:rPr>
          <w:rFonts w:ascii="Times New Roman" w:eastAsia="SimSun" w:hAnsi="Times New Roman" w:cs="Times New Roman"/>
          <w:color w:val="333333"/>
          <w:sz w:val="24"/>
          <w:shd w:val="clear" w:color="auto" w:fill="FCFCFC"/>
        </w:rPr>
      </w:pPr>
      <w:bookmarkStart w:id="37" w:name="OLE_LINK34"/>
      <w:r w:rsidRPr="00CA7596">
        <w:rPr>
          <w:rFonts w:ascii="Times New Roman" w:eastAsia="SimSun" w:hAnsi="Times New Roman" w:cs="Times New Roman"/>
          <w:b/>
          <w:bCs/>
          <w:color w:val="333333"/>
          <w:sz w:val="24"/>
          <w:shd w:val="clear" w:color="auto" w:fill="FCFCFC"/>
        </w:rPr>
        <w:t>Phytoremediation</w:t>
      </w:r>
      <w:r w:rsidR="00B6775B" w:rsidRPr="00CA7596">
        <w:rPr>
          <w:rFonts w:ascii="Times New Roman" w:eastAsia="SimSun" w:hAnsi="Times New Roman" w:cs="Times New Roman"/>
          <w:b/>
          <w:bCs/>
          <w:color w:val="333333"/>
          <w:sz w:val="24"/>
          <w:shd w:val="clear" w:color="auto" w:fill="FCFCFC"/>
        </w:rPr>
        <w:t xml:space="preserve"> of PAEs in soil</w:t>
      </w:r>
      <w:r w:rsidR="00AF30E6" w:rsidRPr="00CA7596">
        <w:rPr>
          <w:rFonts w:ascii="Times New Roman" w:eastAsia="SimSun" w:hAnsi="Times New Roman" w:cs="Times New Roman" w:hint="eastAsia"/>
          <w:b/>
          <w:bCs/>
          <w:color w:val="333333"/>
          <w:sz w:val="24"/>
          <w:shd w:val="clear" w:color="auto" w:fill="FCFCFC"/>
        </w:rPr>
        <w:t xml:space="preserve">. </w:t>
      </w:r>
      <w:bookmarkEnd w:id="37"/>
      <w:r w:rsidR="002F6133" w:rsidRPr="00CA7596">
        <w:rPr>
          <w:rFonts w:ascii="Times New Roman" w:eastAsia="SimSun" w:hAnsi="Times New Roman" w:cs="Times New Roman"/>
          <w:color w:val="333333"/>
          <w:sz w:val="24"/>
          <w:shd w:val="clear" w:color="auto" w:fill="FCFCFC"/>
        </w:rPr>
        <w:t>Phytoremediation, a technique that utilizes plants to directly or indirectly eliminate or accelerate the degradation of pollutants in the environment, exhibits varying remediation effectiveness depending on the type and cultivar of plants employed</w:t>
      </w:r>
      <w:r w:rsidR="009B2D66" w:rsidRPr="00CA7596">
        <w:rPr>
          <w:rFonts w:ascii="Times New Roman" w:eastAsia="SimSun" w:hAnsi="Times New Roman" w:cs="Times New Roman"/>
          <w:color w:val="333333"/>
          <w:sz w:val="24"/>
          <w:shd w:val="clear" w:color="auto" w:fill="FCFCFC"/>
        </w:rPr>
        <w:t xml:space="preserve"> </w:t>
      </w:r>
      <w:r w:rsidR="009B2D66" w:rsidRPr="00CA7596">
        <w:rPr>
          <w:rFonts w:ascii="Times New Roman" w:eastAsia="SimSun" w:hAnsi="Times New Roman" w:cs="Times New Roman"/>
          <w:color w:val="333333"/>
          <w:sz w:val="24"/>
          <w:shd w:val="clear" w:color="auto" w:fill="FCFCFC"/>
        </w:rPr>
        <w:fldChar w:fldCharType="begin"/>
      </w:r>
      <w:r w:rsidR="002246BA">
        <w:rPr>
          <w:rFonts w:ascii="Times New Roman" w:eastAsia="SimSun" w:hAnsi="Times New Roman" w:cs="Times New Roman"/>
          <w:color w:val="333333"/>
          <w:sz w:val="24"/>
          <w:shd w:val="clear" w:color="auto" w:fill="FCFCFC"/>
        </w:rPr>
        <w:instrText xml:space="preserve"> ADDIN EN.CITE &lt;EndNote&gt;&lt;Cite&gt;&lt;Author&gt;Oliveira&lt;/Author&gt;&lt;Year&gt;2014&lt;/Year&gt;&lt;RecNum&gt;670&lt;/RecNum&gt;&lt;DisplayText&gt;&lt;style face="superscript"&gt;93&lt;/style&gt;&lt;/DisplayText&gt;&lt;record&gt;&lt;rec-number&gt;670&lt;/rec-number&gt;&lt;foreign-keys&gt;&lt;key app="EN" db-id="vat9trrekspw0geps525xzpu0dvavzw5tsze" timestamp="1703570185"&gt;670&lt;/key&gt;&lt;/foreign-keys&gt;&lt;ref-type name="Journal Article"&gt;17&lt;/ref-type&gt;&lt;contributors&gt;&lt;authors&gt;&lt;author&gt;Oliveira, Vanessa&lt;/author&gt;&lt;author&gt;Gomes, Newton C. M.&lt;/author&gt;&lt;author&gt;Almeida, Adelaide&lt;/author&gt;&lt;author&gt;Silva, Artur M. S.&lt;/author&gt;&lt;author&gt;Silva, Helena&lt;/author&gt;&lt;author&gt;Cunha, Ângela&lt;/author&gt;&lt;/authors&gt;&lt;/contributors&gt;&lt;titles&gt;&lt;title&gt;Microbe-assisted phytoremediation of hydrocarbons in estuarine environments&lt;/title&gt;&lt;secondary-title&gt;Microbial Ecology&lt;/secondary-title&gt;&lt;translated</w:instrText>
      </w:r>
      <w:r w:rsidR="002246BA">
        <w:rPr>
          <w:rFonts w:ascii="Times New Roman" w:eastAsia="SimSun" w:hAnsi="Times New Roman" w:cs="Times New Roman" w:hint="eastAsia"/>
          <w:color w:val="333333"/>
          <w:sz w:val="24"/>
          <w:shd w:val="clear" w:color="auto" w:fill="FCFCFC"/>
        </w:rPr>
        <w:instrText>-title&gt;&lt;style face="normal" font="default" charset="134" size="100%"&gt;</w:instrText>
      </w:r>
      <w:r w:rsidR="002246BA">
        <w:rPr>
          <w:rFonts w:ascii="Times New Roman" w:eastAsia="SimSun" w:hAnsi="Times New Roman" w:cs="Times New Roman" w:hint="eastAsia"/>
          <w:color w:val="333333"/>
          <w:sz w:val="24"/>
          <w:shd w:val="clear" w:color="auto" w:fill="FCFCFC"/>
        </w:rPr>
        <w:instrText>微生物辅助植物修复河口环境中的碳氢化合物</w:instrText>
      </w:r>
      <w:r w:rsidR="002246BA">
        <w:rPr>
          <w:rFonts w:ascii="Times New Roman" w:eastAsia="SimSun" w:hAnsi="Times New Roman" w:cs="Times New Roman" w:hint="eastAsia"/>
          <w:color w:val="333333"/>
          <w:sz w:val="24"/>
          <w:shd w:val="clear" w:color="auto" w:fill="FCFCFC"/>
        </w:rPr>
        <w:instrText>&lt;/style&gt;&lt;/translated-title&gt;&lt;/titles&gt;&lt;periodical&gt;&lt;full-title&gt;Microbial Ecology&lt;/full-title&gt;&lt;abbr-1&gt;Microb. Ecol.&lt;/abbr-1&gt;&lt;abbr-2&gt;Microb Ecol&lt;/abbr-2&gt;&lt;/periodical&gt;&lt;page</w:instrText>
      </w:r>
      <w:r w:rsidR="002246BA">
        <w:rPr>
          <w:rFonts w:ascii="Times New Roman" w:eastAsia="SimSun" w:hAnsi="Times New Roman" w:cs="Times New Roman"/>
          <w:color w:val="333333"/>
          <w:sz w:val="24"/>
          <w:shd w:val="clear" w:color="auto" w:fill="FCFCFC"/>
        </w:rPr>
        <w:instrText>s&gt;1-12&lt;/pages&gt;&lt;volume&gt;69&lt;/volume&gt;&lt;number&gt;1&lt;/number&gt;&lt;section&gt;1&lt;/section&gt;&lt;dates&gt;&lt;year&gt;2014&lt;/year&gt;&lt;/dates&gt;&lt;isbn&gt;0095-3628&amp;#xD;1432-184X&lt;/isbn&gt;&lt;urls&gt;&lt;/urls&gt;&lt;electronic-resource-num&gt;10.1007/s00248-014-0455-9&lt;/electronic-resource-num&gt;&lt;/record&gt;&lt;/Cite&gt;&lt;/EndNote&gt;</w:instrText>
      </w:r>
      <w:r w:rsidR="009B2D66" w:rsidRPr="00CA7596">
        <w:rPr>
          <w:rFonts w:ascii="Times New Roman" w:eastAsia="SimSun" w:hAnsi="Times New Roman" w:cs="Times New Roman"/>
          <w:color w:val="333333"/>
          <w:sz w:val="24"/>
          <w:shd w:val="clear" w:color="auto" w:fill="FCFCFC"/>
        </w:rPr>
        <w:fldChar w:fldCharType="separate"/>
      </w:r>
      <w:r w:rsidR="002246BA" w:rsidRPr="002246BA">
        <w:rPr>
          <w:rFonts w:ascii="Times New Roman" w:eastAsia="SimSun" w:hAnsi="Times New Roman" w:cs="Times New Roman"/>
          <w:noProof/>
          <w:color w:val="333333"/>
          <w:sz w:val="24"/>
          <w:shd w:val="clear" w:color="auto" w:fill="FCFCFC"/>
          <w:vertAlign w:val="superscript"/>
        </w:rPr>
        <w:t>93</w:t>
      </w:r>
      <w:r w:rsidR="009B2D66" w:rsidRPr="00CA7596">
        <w:rPr>
          <w:rFonts w:ascii="Times New Roman" w:eastAsia="SimSun" w:hAnsi="Times New Roman" w:cs="Times New Roman"/>
          <w:color w:val="333333"/>
          <w:sz w:val="24"/>
          <w:shd w:val="clear" w:color="auto" w:fill="FCFCFC"/>
        </w:rPr>
        <w:fldChar w:fldCharType="end"/>
      </w:r>
      <w:r w:rsidR="00414F51" w:rsidRPr="00CA7596">
        <w:rPr>
          <w:rFonts w:ascii="Times New Roman" w:eastAsia="SimSun" w:hAnsi="Times New Roman" w:cs="Times New Roman"/>
          <w:color w:val="333333"/>
          <w:sz w:val="24"/>
          <w:shd w:val="clear" w:color="auto" w:fill="FCFCFC"/>
        </w:rPr>
        <w:t>.</w:t>
      </w:r>
      <w:r w:rsidR="00BE31AE" w:rsidRPr="00CA7596">
        <w:rPr>
          <w:rFonts w:ascii="Times New Roman" w:eastAsia="SimSun" w:hAnsi="Times New Roman" w:cs="Times New Roman"/>
          <w:color w:val="333333"/>
          <w:sz w:val="24"/>
          <w:shd w:val="clear" w:color="auto" w:fill="FCFCFC"/>
        </w:rPr>
        <w:t xml:space="preserve"> </w:t>
      </w:r>
      <w:r w:rsidR="00597BC5" w:rsidRPr="00CA7596">
        <w:rPr>
          <w:rFonts w:ascii="Times New Roman" w:eastAsia="SimSun" w:hAnsi="Times New Roman" w:cs="Times New Roman"/>
          <w:color w:val="333333"/>
          <w:sz w:val="24"/>
          <w:shd w:val="clear" w:color="auto" w:fill="FCFCFC"/>
        </w:rPr>
        <w:fldChar w:fldCharType="begin"/>
      </w:r>
      <w:r w:rsidR="002246BA">
        <w:rPr>
          <w:rFonts w:ascii="Times New Roman" w:eastAsia="SimSun" w:hAnsi="Times New Roman" w:cs="Times New Roman"/>
          <w:color w:val="333333"/>
          <w:sz w:val="24"/>
          <w:shd w:val="clear" w:color="auto" w:fill="FCFCFC"/>
        </w:rPr>
        <w:instrText xml:space="preserve"> ADDIN EN.CITE &lt;EndNote&gt;&lt;Cite AuthorYear="1"&gt;&lt;Author&gt;Liao&lt;/Author&gt;&lt;Year&gt;2019&lt;/Year&gt;&lt;RecNum&gt;649&lt;/RecNum&gt;&lt;DisplayText&gt;Liao, et al. &lt;style face="superscript"&gt;94&lt;/style&gt;&lt;/DisplayText&gt;&lt;record&gt;&lt;rec-number&gt;649&lt;/rec-number&gt;&lt;foreign-keys&gt;&lt;key app="EN" db-id="vat9trrekspw0geps525xzpu0dvavzw5tsze" timestamp="1703144431"&gt;649&lt;/key&gt;&lt;/foreign-keys&gt;&lt;ref-type name="Journal Article"&gt;17&lt;/ref-type&gt;&lt;contributors&gt;&lt;authors&gt;&lt;author&gt;Liao, Chien Sen&lt;/author&gt;&lt;author&gt;Nishikawa, Yoshikazu&lt;/author&gt;&lt;author&gt;Shih, Yu Ting&lt;/author&gt;&lt;/authors&gt;&lt;/contributors&gt;&lt;titles&gt;&lt;title&gt;&lt;style face="normal" font="default" size="100%"&gt;Characterization of di-n-butyl phthalate phytoremediation by garden lettuce (&lt;/style&gt;&lt;style face="italic" font="default" size="100%"&gt;Lactuca sativa&lt;/style&gt;&lt;style face="normal</w:instrText>
      </w:r>
      <w:r w:rsidR="002246BA">
        <w:rPr>
          <w:rFonts w:ascii="Times New Roman" w:eastAsia="SimSun" w:hAnsi="Times New Roman" w:cs="Times New Roman" w:hint="eastAsia"/>
          <w:color w:val="333333"/>
          <w:sz w:val="24"/>
          <w:shd w:val="clear" w:color="auto" w:fill="FCFCFC"/>
        </w:rPr>
        <w:instrText>" font="default" size="100%"&gt; L. var. longifolia) through kinetics and proteome analysis&lt;/style&gt;&lt;/title&gt;&lt;secondary-title&gt;Sustainability&lt;/secondary-title&gt;&lt;translated-title&gt;&lt;style face="normal" font="default" charset="134" size="100%"&gt;</w:instrText>
      </w:r>
      <w:r w:rsidR="002246BA">
        <w:rPr>
          <w:rFonts w:ascii="Times New Roman" w:eastAsia="SimSun" w:hAnsi="Times New Roman" w:cs="Times New Roman" w:hint="eastAsia"/>
          <w:color w:val="333333"/>
          <w:sz w:val="24"/>
          <w:shd w:val="clear" w:color="auto" w:fill="FCFCFC"/>
        </w:rPr>
        <w:instrText>园莴苣</w:instrText>
      </w:r>
      <w:r w:rsidR="002246BA">
        <w:rPr>
          <w:rFonts w:ascii="Times New Roman" w:eastAsia="SimSun" w:hAnsi="Times New Roman" w:cs="Times New Roman" w:hint="eastAsia"/>
          <w:color w:val="333333"/>
          <w:sz w:val="24"/>
          <w:shd w:val="clear" w:color="auto" w:fill="FCFCFC"/>
        </w:rPr>
        <w:instrText>&lt;/style&gt;&lt;style face="normal" font="default" size="100%"&gt;(Lactuca sativa L. var. longifolia)&lt;/style&gt;&lt;style face="normal" font="default" charset="134" size="100%"&gt;</w:instrText>
      </w:r>
      <w:r w:rsidR="002246BA">
        <w:rPr>
          <w:rFonts w:ascii="Times New Roman" w:eastAsia="SimSun" w:hAnsi="Times New Roman" w:cs="Times New Roman" w:hint="eastAsia"/>
          <w:color w:val="333333"/>
          <w:sz w:val="24"/>
          <w:shd w:val="clear" w:color="auto" w:fill="FCFCFC"/>
        </w:rPr>
        <w:instrText>修复邻苯二甲酸二丁酯的动力学和蛋白质组学研究</w:instrText>
      </w:r>
      <w:r w:rsidR="002246BA">
        <w:rPr>
          <w:rFonts w:ascii="Times New Roman" w:eastAsia="SimSun" w:hAnsi="Times New Roman" w:cs="Times New Roman" w:hint="eastAsia"/>
          <w:color w:val="333333"/>
          <w:sz w:val="24"/>
          <w:shd w:val="clear" w:color="auto" w:fill="FCFCFC"/>
        </w:rPr>
        <w:instrText>&lt;/style&gt;&lt;/translated-title&gt;&lt;/titles&gt;&lt;pages&gt;1625&lt;/pages&gt;&lt;volume&gt;11&lt;/volume&gt;&lt;number&gt;6&lt;/number</w:instrText>
      </w:r>
      <w:r w:rsidR="002246BA">
        <w:rPr>
          <w:rFonts w:ascii="Times New Roman" w:eastAsia="SimSun" w:hAnsi="Times New Roman" w:cs="Times New Roman"/>
          <w:color w:val="333333"/>
          <w:sz w:val="24"/>
          <w:shd w:val="clear" w:color="auto" w:fill="FCFCFC"/>
        </w:rPr>
        <w:instrText>&gt;&lt;dates&gt;&lt;year&gt;2019&lt;/year&gt;&lt;/dates&gt;&lt;isbn&gt;2071-1050&lt;/isbn&gt;&lt;urls&gt;&lt;/urls&gt;&lt;electronic-resource-num&gt;10.3390/su11061625&lt;/electronic-resource-num&gt;&lt;/record&gt;&lt;/Cite&gt;&lt;/EndNote&gt;</w:instrText>
      </w:r>
      <w:r w:rsidR="00597BC5" w:rsidRPr="00CA7596">
        <w:rPr>
          <w:rFonts w:ascii="Times New Roman" w:eastAsia="SimSun" w:hAnsi="Times New Roman" w:cs="Times New Roman"/>
          <w:color w:val="333333"/>
          <w:sz w:val="24"/>
          <w:shd w:val="clear" w:color="auto" w:fill="FCFCFC"/>
        </w:rPr>
        <w:fldChar w:fldCharType="separate"/>
      </w:r>
      <w:r w:rsidR="002246BA">
        <w:rPr>
          <w:rFonts w:ascii="Times New Roman" w:eastAsia="SimSun" w:hAnsi="Times New Roman" w:cs="Times New Roman"/>
          <w:noProof/>
          <w:color w:val="333333"/>
          <w:sz w:val="24"/>
          <w:shd w:val="clear" w:color="auto" w:fill="FCFCFC"/>
        </w:rPr>
        <w:t xml:space="preserve">Liao, et al. </w:t>
      </w:r>
      <w:r w:rsidR="002246BA" w:rsidRPr="002246BA">
        <w:rPr>
          <w:rFonts w:ascii="Times New Roman" w:eastAsia="SimSun" w:hAnsi="Times New Roman" w:cs="Times New Roman"/>
          <w:noProof/>
          <w:color w:val="333333"/>
          <w:sz w:val="24"/>
          <w:shd w:val="clear" w:color="auto" w:fill="FCFCFC"/>
          <w:vertAlign w:val="superscript"/>
        </w:rPr>
        <w:t>94</w:t>
      </w:r>
      <w:r w:rsidR="00597BC5" w:rsidRPr="00CA7596">
        <w:rPr>
          <w:rFonts w:ascii="Times New Roman" w:eastAsia="SimSun" w:hAnsi="Times New Roman" w:cs="Times New Roman"/>
          <w:color w:val="333333"/>
          <w:sz w:val="24"/>
          <w:shd w:val="clear" w:color="auto" w:fill="FCFCFC"/>
        </w:rPr>
        <w:fldChar w:fldCharType="end"/>
      </w:r>
      <w:r w:rsidR="00414F51" w:rsidRPr="00CA7596">
        <w:rPr>
          <w:rFonts w:ascii="Times New Roman" w:eastAsia="SimSun" w:hAnsi="Times New Roman" w:cs="Times New Roman"/>
          <w:color w:val="333333"/>
          <w:sz w:val="24"/>
          <w:shd w:val="clear" w:color="auto" w:fill="FCFCFC"/>
        </w:rPr>
        <w:t xml:space="preserve"> investigate</w:t>
      </w:r>
      <w:r w:rsidR="002F6133" w:rsidRPr="00CA7596">
        <w:rPr>
          <w:rFonts w:ascii="Times New Roman" w:eastAsia="SimSun" w:hAnsi="Times New Roman" w:cs="Times New Roman"/>
          <w:color w:val="333333"/>
          <w:sz w:val="24"/>
          <w:shd w:val="clear" w:color="auto" w:fill="FCFCFC"/>
        </w:rPr>
        <w:t>d</w:t>
      </w:r>
      <w:r w:rsidR="00414F51" w:rsidRPr="00CA7596">
        <w:rPr>
          <w:rFonts w:ascii="Times New Roman" w:eastAsia="SimSun" w:hAnsi="Times New Roman" w:cs="Times New Roman"/>
          <w:color w:val="333333"/>
          <w:sz w:val="24"/>
          <w:shd w:val="clear" w:color="auto" w:fill="FCFCFC"/>
        </w:rPr>
        <w:t xml:space="preserve"> the remediation potential of 11 plants </w:t>
      </w:r>
      <w:r w:rsidR="00594214" w:rsidRPr="00CA7596">
        <w:rPr>
          <w:rFonts w:ascii="Times New Roman" w:eastAsia="SimSun" w:hAnsi="Times New Roman" w:cs="Times New Roman"/>
          <w:color w:val="333333"/>
          <w:sz w:val="24"/>
          <w:shd w:val="clear" w:color="auto" w:fill="FCFCFC"/>
        </w:rPr>
        <w:t>with</w:t>
      </w:r>
      <w:r w:rsidR="00414F51" w:rsidRPr="00CA7596">
        <w:rPr>
          <w:rFonts w:ascii="Times New Roman" w:eastAsia="SimSun" w:hAnsi="Times New Roman" w:cs="Times New Roman"/>
          <w:color w:val="333333"/>
          <w:sz w:val="24"/>
          <w:shd w:val="clear" w:color="auto" w:fill="FCFCFC"/>
        </w:rPr>
        <w:t xml:space="preserve"> DBP and </w:t>
      </w:r>
      <w:r w:rsidR="00594214" w:rsidRPr="00CA7596">
        <w:rPr>
          <w:rFonts w:ascii="Times New Roman" w:eastAsia="SimSun" w:hAnsi="Times New Roman" w:cs="Times New Roman"/>
          <w:color w:val="333333"/>
          <w:sz w:val="24"/>
          <w:shd w:val="clear" w:color="auto" w:fill="FCFCFC"/>
        </w:rPr>
        <w:t xml:space="preserve">their </w:t>
      </w:r>
      <w:r w:rsidR="00414F51" w:rsidRPr="00CA7596">
        <w:rPr>
          <w:rFonts w:ascii="Times New Roman" w:eastAsia="SimSun" w:hAnsi="Times New Roman" w:cs="Times New Roman"/>
          <w:color w:val="333333"/>
          <w:sz w:val="24"/>
          <w:shd w:val="clear" w:color="auto" w:fill="FCFCFC"/>
        </w:rPr>
        <w:t xml:space="preserve">results indicated that garden lettuce has significant DBP absorption capability and </w:t>
      </w:r>
      <w:r w:rsidR="00594214" w:rsidRPr="00CA7596">
        <w:rPr>
          <w:rFonts w:ascii="Times New Roman" w:eastAsia="SimSun" w:hAnsi="Times New Roman" w:cs="Times New Roman"/>
          <w:color w:val="333333"/>
          <w:sz w:val="24"/>
          <w:shd w:val="clear" w:color="auto" w:fill="FCFCFC"/>
        </w:rPr>
        <w:t xml:space="preserve">that </w:t>
      </w:r>
      <w:r w:rsidR="00414F51" w:rsidRPr="00CA7596">
        <w:rPr>
          <w:rFonts w:ascii="Times New Roman" w:eastAsia="SimSun" w:hAnsi="Times New Roman" w:cs="Times New Roman"/>
          <w:color w:val="333333"/>
          <w:sz w:val="24"/>
          <w:shd w:val="clear" w:color="auto" w:fill="FCFCFC"/>
        </w:rPr>
        <w:t>it could be an ideal plant candidate for DBP phytoremediation</w:t>
      </w:r>
      <w:r w:rsidR="008B7694" w:rsidRPr="00CA7596">
        <w:rPr>
          <w:rFonts w:ascii="Times New Roman" w:eastAsia="SimSun" w:hAnsi="Times New Roman" w:cs="Times New Roman"/>
          <w:color w:val="333333"/>
          <w:sz w:val="24"/>
          <w:shd w:val="clear" w:color="auto" w:fill="FCFCFC"/>
        </w:rPr>
        <w:t xml:space="preserve">. </w:t>
      </w:r>
      <w:r w:rsidR="00BE6802" w:rsidRPr="00CA7596">
        <w:rPr>
          <w:rFonts w:ascii="Times New Roman" w:eastAsia="SimSun" w:hAnsi="Times New Roman" w:cs="Times New Roman"/>
          <w:color w:val="333333"/>
          <w:sz w:val="24"/>
          <w:shd w:val="clear" w:color="auto" w:fill="FCFCFC"/>
        </w:rPr>
        <w:fldChar w:fldCharType="begin"/>
      </w:r>
      <w:r w:rsidR="002246BA">
        <w:rPr>
          <w:rFonts w:ascii="Times New Roman" w:eastAsia="SimSun" w:hAnsi="Times New Roman" w:cs="Times New Roman"/>
          <w:color w:val="333333"/>
          <w:sz w:val="24"/>
          <w:shd w:val="clear" w:color="auto" w:fill="FCFCFC"/>
        </w:rPr>
        <w:instrText xml:space="preserve"> ADDIN EN.CITE &lt;EndNote&gt;&lt;Cite AuthorYear="1"&gt;&lt;Author&gt;Ma&lt;/Author&gt;&lt;Year&gt;2013&lt;/Year&gt;&lt;RecNum&gt;650&lt;/RecNum&gt;&lt;DisplayText&gt;Ma, et al. &lt;style face="superscript"&gt;95&lt;/style&gt;&lt;/DisplayText&gt;&lt;record&gt;&lt;rec-number&gt;650&lt;/rec-number&gt;&lt;foreign-keys&gt;&lt;key app="EN" db-id="vat9trrekspw0geps525xzpu0dvavzw5tsze" timestamp="1703144494"&gt;650&lt;/key&gt;&lt;/foreign-keys&gt;&lt;ref-type name="Journal Article"&gt;17&lt;/ref-type&gt;&lt;contributors&gt;&lt;authors&gt;&lt;author&gt;Ma, Ting Ting&lt;/author&gt;&lt;author&gt;Teng, Ying&lt;/author&gt;&lt;author&gt;Luo, Yong Ming&lt;/author&gt;&lt;author&gt;Christie, Peter&lt;/author&gt;&lt;/authors&gt;&lt;/contributors&gt;&lt;titles&gt;&lt;title&gt;Legume-grass intercropping phytoremediation of phthalic acid esters in soil near an electronic waste recycling site: A field study&lt;/title&gt;&lt;secondary-title&gt;International Journal of Phytoremediation&lt;/seconda</w:instrText>
      </w:r>
      <w:r w:rsidR="002246BA">
        <w:rPr>
          <w:rFonts w:ascii="Times New Roman" w:eastAsia="SimSun" w:hAnsi="Times New Roman" w:cs="Times New Roman" w:hint="eastAsia"/>
          <w:color w:val="333333"/>
          <w:sz w:val="24"/>
          <w:shd w:val="clear" w:color="auto" w:fill="FCFCFC"/>
        </w:rPr>
        <w:instrText>ry-title&gt;&lt;translated-title&gt;&lt;style face="normal" font="default" charset="134" size="100%"&gt;</w:instrText>
      </w:r>
      <w:r w:rsidR="002246BA">
        <w:rPr>
          <w:rFonts w:ascii="Times New Roman" w:eastAsia="SimSun" w:hAnsi="Times New Roman" w:cs="Times New Roman" w:hint="eastAsia"/>
          <w:color w:val="333333"/>
          <w:sz w:val="24"/>
          <w:shd w:val="clear" w:color="auto" w:fill="FCFCFC"/>
        </w:rPr>
        <w:instrText>豆科</w:instrText>
      </w:r>
      <w:r w:rsidR="002246BA">
        <w:rPr>
          <w:rFonts w:ascii="Times New Roman" w:eastAsia="SimSun" w:hAnsi="Times New Roman" w:cs="Times New Roman" w:hint="eastAsia"/>
          <w:color w:val="333333"/>
          <w:sz w:val="24"/>
          <w:shd w:val="clear" w:color="auto" w:fill="FCFCFC"/>
        </w:rPr>
        <w:instrText>&lt;/style&gt;&lt;style face="normal" font="default" size="100%"&gt;-&lt;/style&gt;&lt;style face="normal" font="default" charset="134" size="100%"&gt;</w:instrText>
      </w:r>
      <w:r w:rsidR="002246BA">
        <w:rPr>
          <w:rFonts w:ascii="Times New Roman" w:eastAsia="SimSun" w:hAnsi="Times New Roman" w:cs="Times New Roman" w:hint="eastAsia"/>
          <w:color w:val="333333"/>
          <w:sz w:val="24"/>
          <w:shd w:val="clear" w:color="auto" w:fill="FCFCFC"/>
        </w:rPr>
        <w:instrText>草间作对电子废弃物回收站附近土壤邻苯二甲酸酯的修复研究</w:instrText>
      </w:r>
      <w:r w:rsidR="002246BA">
        <w:rPr>
          <w:rFonts w:ascii="Times New Roman" w:eastAsia="SimSun" w:hAnsi="Times New Roman" w:cs="Times New Roman" w:hint="eastAsia"/>
          <w:color w:val="333333"/>
          <w:sz w:val="24"/>
          <w:shd w:val="clear" w:color="auto" w:fill="FCFCFC"/>
        </w:rPr>
        <w:instrText>&lt;/style&gt;&lt;/</w:instrText>
      </w:r>
      <w:r w:rsidR="002246BA">
        <w:rPr>
          <w:rFonts w:ascii="Times New Roman" w:eastAsia="SimSun" w:hAnsi="Times New Roman" w:cs="Times New Roman"/>
          <w:color w:val="333333"/>
          <w:sz w:val="24"/>
          <w:shd w:val="clear" w:color="auto" w:fill="FCFCFC"/>
        </w:rPr>
        <w:instrText>translated-title&gt;&lt;/titles&gt;&lt;periodical&gt;&lt;full-title&gt;International Journal of Phytoremediation&lt;/full-title&gt;&lt;abbr-1&gt;Int. J. Phytoremediat.&lt;/abbr-1&gt;&lt;abbr-2&gt;Int J Phytoremediat&lt;/abbr-2&gt;&lt;/periodical&gt;&lt;pages&gt;154-167&lt;/pages&gt;&lt;volume&gt;15&lt;/volume&gt;&lt;number&gt;2&lt;/number&gt;&lt;section&gt;154&lt;/section&gt;&lt;dates&gt;&lt;year&gt;2013&lt;/year&gt;&lt;/dates&gt;&lt;isbn&gt;1522-6514&amp;#xD;1549-7879&lt;/isbn&gt;&lt;urls&gt;&lt;/urls&gt;&lt;electronic-resource-num&gt;10.1080/15226514.2012.687016&lt;/electronic-resource-num&gt;&lt;/record&gt;&lt;/Cite&gt;&lt;/EndNote&gt;</w:instrText>
      </w:r>
      <w:r w:rsidR="00BE6802" w:rsidRPr="00CA7596">
        <w:rPr>
          <w:rFonts w:ascii="Times New Roman" w:eastAsia="SimSun" w:hAnsi="Times New Roman" w:cs="Times New Roman"/>
          <w:color w:val="333333"/>
          <w:sz w:val="24"/>
          <w:shd w:val="clear" w:color="auto" w:fill="FCFCFC"/>
        </w:rPr>
        <w:fldChar w:fldCharType="separate"/>
      </w:r>
      <w:r w:rsidR="002246BA">
        <w:rPr>
          <w:rFonts w:ascii="Times New Roman" w:eastAsia="SimSun" w:hAnsi="Times New Roman" w:cs="Times New Roman"/>
          <w:noProof/>
          <w:color w:val="333333"/>
          <w:sz w:val="24"/>
          <w:shd w:val="clear" w:color="auto" w:fill="FCFCFC"/>
        </w:rPr>
        <w:t xml:space="preserve">Ma, et al. </w:t>
      </w:r>
      <w:r w:rsidR="002246BA" w:rsidRPr="002246BA">
        <w:rPr>
          <w:rFonts w:ascii="Times New Roman" w:eastAsia="SimSun" w:hAnsi="Times New Roman" w:cs="Times New Roman"/>
          <w:noProof/>
          <w:color w:val="333333"/>
          <w:sz w:val="24"/>
          <w:shd w:val="clear" w:color="auto" w:fill="FCFCFC"/>
          <w:vertAlign w:val="superscript"/>
        </w:rPr>
        <w:t>95</w:t>
      </w:r>
      <w:r w:rsidR="00BE6802" w:rsidRPr="00CA7596">
        <w:rPr>
          <w:rFonts w:ascii="Times New Roman" w:eastAsia="SimSun" w:hAnsi="Times New Roman" w:cs="Times New Roman"/>
          <w:color w:val="333333"/>
          <w:sz w:val="24"/>
          <w:shd w:val="clear" w:color="auto" w:fill="FCFCFC"/>
        </w:rPr>
        <w:fldChar w:fldCharType="end"/>
      </w:r>
      <w:r w:rsidR="00BE6802" w:rsidRPr="00CA7596">
        <w:rPr>
          <w:rFonts w:ascii="Times New Roman" w:eastAsia="SimSun" w:hAnsi="Times New Roman" w:cs="Times New Roman"/>
          <w:color w:val="333333"/>
          <w:sz w:val="24"/>
          <w:shd w:val="clear" w:color="auto" w:fill="FCFCFC"/>
        </w:rPr>
        <w:t xml:space="preserve"> </w:t>
      </w:r>
      <w:r w:rsidR="002F6133" w:rsidRPr="00CA7596">
        <w:rPr>
          <w:rFonts w:ascii="Times New Roman" w:eastAsia="SimSun" w:hAnsi="Times New Roman" w:cs="Times New Roman"/>
          <w:color w:val="333333"/>
          <w:sz w:val="24"/>
          <w:shd w:val="clear" w:color="auto" w:fill="FCFCFC"/>
        </w:rPr>
        <w:t xml:space="preserve">examined the phytoremediation of PAEs through legume-grass intercropping in contaminated agricultural soil. Their results indicated that phytoremediation effectively </w:t>
      </w:r>
      <w:r w:rsidR="00594214" w:rsidRPr="00CA7596">
        <w:rPr>
          <w:rFonts w:ascii="Times New Roman" w:eastAsia="SimSun" w:hAnsi="Times New Roman" w:cs="Times New Roman"/>
          <w:color w:val="333333"/>
          <w:sz w:val="24"/>
          <w:shd w:val="clear" w:color="auto" w:fill="FCFCFC"/>
        </w:rPr>
        <w:t xml:space="preserve">targeted </w:t>
      </w:r>
      <w:r w:rsidR="002F6133" w:rsidRPr="00CA7596">
        <w:rPr>
          <w:rFonts w:ascii="Times New Roman" w:eastAsia="SimSun" w:hAnsi="Times New Roman" w:cs="Times New Roman"/>
          <w:color w:val="333333"/>
          <w:sz w:val="24"/>
          <w:shd w:val="clear" w:color="auto" w:fill="FCFCFC"/>
        </w:rPr>
        <w:t>six PAE</w:t>
      </w:r>
      <w:r w:rsidR="00594214" w:rsidRPr="00CA7596">
        <w:rPr>
          <w:rFonts w:ascii="Times New Roman" w:eastAsia="SimSun" w:hAnsi="Times New Roman" w:cs="Times New Roman"/>
          <w:color w:val="333333"/>
          <w:sz w:val="24"/>
          <w:shd w:val="clear" w:color="auto" w:fill="FCFCFC"/>
        </w:rPr>
        <w:t>s</w:t>
      </w:r>
      <w:r w:rsidR="002F6133" w:rsidRPr="00CA7596">
        <w:rPr>
          <w:rFonts w:ascii="Times New Roman" w:eastAsia="SimSun" w:hAnsi="Times New Roman" w:cs="Times New Roman"/>
          <w:color w:val="333333"/>
          <w:sz w:val="24"/>
          <w:shd w:val="clear" w:color="auto" w:fill="FCFCFC"/>
        </w:rPr>
        <w:t>, with alfalfa in monoculture achieving a removal efficiency of up to 90%</w:t>
      </w:r>
      <w:r w:rsidR="00BE6802" w:rsidRPr="00CA7596">
        <w:rPr>
          <w:rFonts w:ascii="Times New Roman" w:eastAsia="SimSun" w:hAnsi="Times New Roman" w:cs="Times New Roman"/>
          <w:color w:val="333333"/>
          <w:sz w:val="24"/>
          <w:shd w:val="clear" w:color="auto" w:fill="FCFCFC"/>
        </w:rPr>
        <w:t>.</w:t>
      </w:r>
      <w:bookmarkStart w:id="38" w:name="OLE_LINK36"/>
      <w:r w:rsidR="00BE6802" w:rsidRPr="00CA7596">
        <w:rPr>
          <w:rFonts w:ascii="Times New Roman" w:eastAsia="SimSun" w:hAnsi="Times New Roman" w:cs="Times New Roman"/>
          <w:color w:val="333333"/>
          <w:sz w:val="24"/>
          <w:shd w:val="clear" w:color="auto" w:fill="FCFCFC"/>
        </w:rPr>
        <w:t xml:space="preserve"> </w:t>
      </w:r>
      <w:r w:rsidR="00BE6802" w:rsidRPr="00CA7596">
        <w:rPr>
          <w:rFonts w:ascii="Times New Roman" w:eastAsia="SimSun" w:hAnsi="Times New Roman" w:cs="Times New Roman"/>
          <w:color w:val="333333"/>
          <w:sz w:val="24"/>
          <w:shd w:val="clear" w:color="auto" w:fill="FCFCFC"/>
        </w:rPr>
        <w:fldChar w:fldCharType="begin"/>
      </w:r>
      <w:r w:rsidR="002246BA">
        <w:rPr>
          <w:rFonts w:ascii="Times New Roman" w:eastAsia="SimSun" w:hAnsi="Times New Roman" w:cs="Times New Roman"/>
          <w:color w:val="333333"/>
          <w:sz w:val="24"/>
          <w:shd w:val="clear" w:color="auto" w:fill="FCFCFC"/>
        </w:rPr>
        <w:instrText xml:space="preserve"> ADDIN EN.CITE &lt;EndNote&gt;&lt;Cite AuthorYear="1"&gt;&lt;Author&gt;Cai&lt;/Author&gt;&lt;Year&gt;2008&lt;/Year&gt;&lt;RecNum&gt;648&lt;/RecNum&gt;&lt;DisplayText&gt;Cai, et al. &lt;style face="superscript"&gt;96&lt;/style&gt;&lt;/DisplayText&gt;&lt;record&gt;&lt;rec-number&gt;648&lt;/rec-number&gt;&lt;foreign-keys&gt;&lt;key app="EN" db-id="vat9trrekspw0geps525xzpu0dvavzw5tsze" timestamp="1703144354"&gt;648&lt;/key&gt;&lt;/foreign-keys&gt;&lt;ref-type name="Journal Article"&gt;17&lt;/ref-type&gt;&lt;contributors&gt;&lt;authors&gt;&lt;author&gt;Cai, Quan Ying&lt;/author&gt;&lt;author&gt;Mo, Ce Hui&lt;/author&gt;&lt;author&gt;Zeng, Qiao Yun&lt;/author&gt;&lt;author&gt;Wu, Qi Tang&lt;/author&gt;&lt;author&gt;Férard, Jean François&lt;/author&gt;&lt;author&gt;Antizar-Ladislao, Blanca&lt;/author&gt;&lt;/authors&gt;&lt;/contributors&gt;&lt;titles&gt;&lt;title&gt;Potential of Ipomoea aquatica cultivars in phytoremediation of soils contaminated with di-n-butyl phthalate&lt;/title&gt;&lt;secondary-t</w:instrText>
      </w:r>
      <w:r w:rsidR="002246BA">
        <w:rPr>
          <w:rFonts w:ascii="Times New Roman" w:eastAsia="SimSun" w:hAnsi="Times New Roman" w:cs="Times New Roman" w:hint="eastAsia"/>
          <w:color w:val="333333"/>
          <w:sz w:val="24"/>
          <w:shd w:val="clear" w:color="auto" w:fill="FCFCFC"/>
        </w:rPr>
        <w:instrText>itle&gt;Environmental and Experimental Botany&lt;/secondary-title&gt;&lt;translated-title&gt;&lt;style face="normal" font="default" charset="134" size="100%"&gt;</w:instrText>
      </w:r>
      <w:r w:rsidR="002246BA">
        <w:rPr>
          <w:rFonts w:ascii="Times New Roman" w:eastAsia="SimSun" w:hAnsi="Times New Roman" w:cs="Times New Roman" w:hint="eastAsia"/>
          <w:color w:val="333333"/>
          <w:sz w:val="24"/>
          <w:shd w:val="clear" w:color="auto" w:fill="FCFCFC"/>
        </w:rPr>
        <w:instrText>植物修复邻苯二甲酸二丁酯污染土壤的潜力</w:instrText>
      </w:r>
      <w:r w:rsidR="002246BA">
        <w:rPr>
          <w:rFonts w:ascii="Times New Roman" w:eastAsia="SimSun" w:hAnsi="Times New Roman" w:cs="Times New Roman" w:hint="eastAsia"/>
          <w:color w:val="333333"/>
          <w:sz w:val="24"/>
          <w:shd w:val="clear" w:color="auto" w:fill="FCFCFC"/>
        </w:rPr>
        <w:instrText>&lt;/style&gt;&lt;/translated-title&gt;&lt;/titles&gt;&lt;periodical&gt;&lt;full-title&gt;Environmental and Experimental Botan</w:instrText>
      </w:r>
      <w:r w:rsidR="002246BA">
        <w:rPr>
          <w:rFonts w:ascii="Times New Roman" w:eastAsia="SimSun" w:hAnsi="Times New Roman" w:cs="Times New Roman"/>
          <w:color w:val="333333"/>
          <w:sz w:val="24"/>
          <w:shd w:val="clear" w:color="auto" w:fill="FCFCFC"/>
        </w:rPr>
        <w:instrText>y&lt;/full-title&gt;&lt;abbr-1&gt;Environ. Exp. Bot.&lt;/abbr-1&gt;&lt;abbr-2&gt;Environ Exp Bot&lt;/abbr-2&gt;&lt;abbr-3&gt;Environmental &amp;amp; Experimental Botany&lt;/abbr-3&gt;&lt;/periodical&gt;&lt;pages&gt;205-211&lt;/pages&gt;&lt;volume&gt;62&lt;/volume&gt;&lt;number&gt;3&lt;/number&gt;&lt;section&gt;205&lt;/section&gt;&lt;dates&gt;&lt;year&gt;2008&lt;/year&gt;&lt;/dates&gt;&lt;isbn&gt;00988472&lt;/isbn&gt;&lt;urls&gt;&lt;/urls&gt;&lt;electronic-resource-num&gt;10.1016/j.envexpbot.2007.08.005&lt;/electronic-resource-num&gt;&lt;/record&gt;&lt;/Cite&gt;&lt;/EndNote&gt;</w:instrText>
      </w:r>
      <w:r w:rsidR="00BE6802" w:rsidRPr="00CA7596">
        <w:rPr>
          <w:rFonts w:ascii="Times New Roman" w:eastAsia="SimSun" w:hAnsi="Times New Roman" w:cs="Times New Roman"/>
          <w:color w:val="333333"/>
          <w:sz w:val="24"/>
          <w:shd w:val="clear" w:color="auto" w:fill="FCFCFC"/>
        </w:rPr>
        <w:fldChar w:fldCharType="separate"/>
      </w:r>
      <w:r w:rsidR="002246BA">
        <w:rPr>
          <w:rFonts w:ascii="Times New Roman" w:eastAsia="SimSun" w:hAnsi="Times New Roman" w:cs="Times New Roman"/>
          <w:noProof/>
          <w:color w:val="333333"/>
          <w:sz w:val="24"/>
          <w:shd w:val="clear" w:color="auto" w:fill="FCFCFC"/>
        </w:rPr>
        <w:t xml:space="preserve">Cai, et al. </w:t>
      </w:r>
      <w:r w:rsidR="002246BA" w:rsidRPr="002246BA">
        <w:rPr>
          <w:rFonts w:ascii="Times New Roman" w:eastAsia="SimSun" w:hAnsi="Times New Roman" w:cs="Times New Roman"/>
          <w:noProof/>
          <w:color w:val="333333"/>
          <w:sz w:val="24"/>
          <w:shd w:val="clear" w:color="auto" w:fill="FCFCFC"/>
          <w:vertAlign w:val="superscript"/>
        </w:rPr>
        <w:t>96</w:t>
      </w:r>
      <w:r w:rsidR="00BE6802" w:rsidRPr="00CA7596">
        <w:rPr>
          <w:rFonts w:ascii="Times New Roman" w:eastAsia="SimSun" w:hAnsi="Times New Roman" w:cs="Times New Roman"/>
          <w:color w:val="333333"/>
          <w:sz w:val="24"/>
          <w:shd w:val="clear" w:color="auto" w:fill="FCFCFC"/>
        </w:rPr>
        <w:fldChar w:fldCharType="end"/>
      </w:r>
      <w:r w:rsidR="00BE6802" w:rsidRPr="00CA7596">
        <w:rPr>
          <w:rFonts w:ascii="Times New Roman" w:eastAsia="SimSun" w:hAnsi="Times New Roman" w:cs="Times New Roman"/>
          <w:color w:val="333333"/>
          <w:sz w:val="24"/>
          <w:shd w:val="clear" w:color="auto" w:fill="FCFCFC"/>
        </w:rPr>
        <w:t xml:space="preserve"> studied the potential for phytoremediation of different cultivars of </w:t>
      </w:r>
      <w:r w:rsidR="00BE6802" w:rsidRPr="00CA7596">
        <w:rPr>
          <w:rFonts w:ascii="Times New Roman" w:eastAsia="SimSun" w:hAnsi="Times New Roman" w:cs="Times New Roman"/>
          <w:i/>
          <w:iCs/>
          <w:color w:val="333333"/>
          <w:sz w:val="24"/>
          <w:shd w:val="clear" w:color="auto" w:fill="FCFCFC"/>
        </w:rPr>
        <w:t>Ipomoea aquatica</w:t>
      </w:r>
      <w:r w:rsidR="00BE6802" w:rsidRPr="00CA7596">
        <w:rPr>
          <w:rFonts w:ascii="Times New Roman" w:eastAsia="SimSun" w:hAnsi="Times New Roman" w:cs="Times New Roman"/>
          <w:color w:val="333333"/>
          <w:sz w:val="24"/>
          <w:shd w:val="clear" w:color="auto" w:fill="FCFCFC"/>
        </w:rPr>
        <w:t xml:space="preserve"> </w:t>
      </w:r>
      <w:r w:rsidR="00594214" w:rsidRPr="00CA7596">
        <w:rPr>
          <w:rFonts w:ascii="Times New Roman" w:eastAsia="SimSun" w:hAnsi="Times New Roman" w:cs="Times New Roman"/>
          <w:color w:val="333333"/>
          <w:sz w:val="24"/>
          <w:shd w:val="clear" w:color="auto" w:fill="FCFCFC"/>
        </w:rPr>
        <w:t xml:space="preserve">in </w:t>
      </w:r>
      <w:r w:rsidR="00BE6802" w:rsidRPr="00CA7596">
        <w:rPr>
          <w:rFonts w:ascii="Times New Roman" w:eastAsia="SimSun" w:hAnsi="Times New Roman" w:cs="Times New Roman"/>
          <w:color w:val="333333"/>
          <w:sz w:val="24"/>
          <w:shd w:val="clear" w:color="auto" w:fill="FCFCFC"/>
        </w:rPr>
        <w:t>DBP</w:t>
      </w:r>
      <w:r w:rsidR="004538D9" w:rsidRPr="00CA7596">
        <w:rPr>
          <w:rFonts w:ascii="Times New Roman" w:eastAsia="SimSun" w:hAnsi="Times New Roman" w:cs="Times New Roman"/>
          <w:color w:val="333333"/>
          <w:sz w:val="24"/>
          <w:shd w:val="clear" w:color="auto" w:fill="FCFCFC"/>
        </w:rPr>
        <w:t>-</w:t>
      </w:r>
      <w:r w:rsidR="00BE6802" w:rsidRPr="00CA7596">
        <w:rPr>
          <w:rFonts w:ascii="Times New Roman" w:eastAsia="SimSun" w:hAnsi="Times New Roman" w:cs="Times New Roman"/>
          <w:color w:val="333333"/>
          <w:sz w:val="24"/>
          <w:shd w:val="clear" w:color="auto" w:fill="FCFCFC"/>
        </w:rPr>
        <w:t xml:space="preserve">contaminated soils and </w:t>
      </w:r>
      <w:r w:rsidR="00594214" w:rsidRPr="00CA7596">
        <w:rPr>
          <w:rFonts w:ascii="Times New Roman" w:eastAsia="SimSun" w:hAnsi="Times New Roman" w:cs="Times New Roman"/>
          <w:color w:val="333333"/>
          <w:sz w:val="24"/>
          <w:shd w:val="clear" w:color="auto" w:fill="FCFCFC"/>
        </w:rPr>
        <w:t xml:space="preserve">their </w:t>
      </w:r>
      <w:r w:rsidR="00BE6802" w:rsidRPr="00CA7596">
        <w:rPr>
          <w:rFonts w:ascii="Times New Roman" w:eastAsia="SimSun" w:hAnsi="Times New Roman" w:cs="Times New Roman"/>
          <w:color w:val="333333"/>
          <w:sz w:val="24"/>
          <w:shd w:val="clear" w:color="auto" w:fill="FCFCFC"/>
        </w:rPr>
        <w:t xml:space="preserve">results </w:t>
      </w:r>
      <w:r w:rsidR="00134F84">
        <w:rPr>
          <w:rFonts w:ascii="Times New Roman" w:eastAsia="SimSun" w:hAnsi="Times New Roman" w:cs="Times New Roman"/>
          <w:color w:val="333333"/>
          <w:sz w:val="24"/>
          <w:shd w:val="clear" w:color="auto" w:fill="FCFCFC"/>
        </w:rPr>
        <w:t>indicated</w:t>
      </w:r>
      <w:r w:rsidR="00BE6802" w:rsidRPr="00CA7596">
        <w:rPr>
          <w:rFonts w:ascii="Times New Roman" w:eastAsia="SimSun" w:hAnsi="Times New Roman" w:cs="Times New Roman"/>
          <w:color w:val="333333"/>
          <w:sz w:val="24"/>
          <w:shd w:val="clear" w:color="auto" w:fill="FCFCFC"/>
        </w:rPr>
        <w:t xml:space="preserve"> that the removal of DBP in soil is cultivar-specific</w:t>
      </w:r>
      <w:r w:rsidR="00183265" w:rsidRPr="00CA7596">
        <w:rPr>
          <w:rFonts w:ascii="Times New Roman" w:eastAsia="SimSun" w:hAnsi="Times New Roman" w:cs="Times New Roman"/>
          <w:color w:val="333333"/>
          <w:sz w:val="24"/>
          <w:shd w:val="clear" w:color="auto" w:fill="FCFCFC"/>
        </w:rPr>
        <w:t>,</w:t>
      </w:r>
      <w:r w:rsidR="00BE6802" w:rsidRPr="00CA7596">
        <w:rPr>
          <w:rFonts w:ascii="Times New Roman" w:eastAsia="SimSun" w:hAnsi="Times New Roman" w:cs="Times New Roman"/>
          <w:color w:val="333333"/>
          <w:sz w:val="24"/>
          <w:shd w:val="clear" w:color="auto" w:fill="FCFCFC"/>
        </w:rPr>
        <w:t xml:space="preserve"> </w:t>
      </w:r>
      <w:bookmarkEnd w:id="38"/>
      <w:r w:rsidR="00183265" w:rsidRPr="00CA7596">
        <w:rPr>
          <w:rFonts w:ascii="Times New Roman" w:eastAsia="SimSun" w:hAnsi="Times New Roman" w:cs="Times New Roman"/>
          <w:color w:val="333333"/>
          <w:sz w:val="24"/>
          <w:shd w:val="clear" w:color="auto" w:fill="FCFCFC"/>
        </w:rPr>
        <w:t xml:space="preserve">with significant variations in the remediation </w:t>
      </w:r>
      <w:r w:rsidR="00594214" w:rsidRPr="00CA7596">
        <w:rPr>
          <w:rFonts w:ascii="Times New Roman" w:eastAsia="SimSun" w:hAnsi="Times New Roman" w:cs="Times New Roman"/>
          <w:color w:val="333333"/>
          <w:sz w:val="24"/>
          <w:shd w:val="clear" w:color="auto" w:fill="FCFCFC"/>
        </w:rPr>
        <w:t xml:space="preserve">effectiveness </w:t>
      </w:r>
      <w:r w:rsidR="00183265" w:rsidRPr="00CA7596">
        <w:rPr>
          <w:rFonts w:ascii="Times New Roman" w:eastAsia="SimSun" w:hAnsi="Times New Roman" w:cs="Times New Roman"/>
          <w:color w:val="333333"/>
          <w:sz w:val="24"/>
          <w:shd w:val="clear" w:color="auto" w:fill="FCFCFC"/>
        </w:rPr>
        <w:t xml:space="preserve">of different cultivars. Additionally, </w:t>
      </w:r>
      <w:r w:rsidR="00866569" w:rsidRPr="00CA7596">
        <w:rPr>
          <w:rFonts w:ascii="Times New Roman" w:eastAsia="SimSun" w:hAnsi="Times New Roman" w:cs="Times New Roman"/>
          <w:color w:val="333333"/>
          <w:sz w:val="24"/>
          <w:shd w:val="clear" w:color="auto" w:fill="FCFCFC"/>
        </w:rPr>
        <w:fldChar w:fldCharType="begin"/>
      </w:r>
      <w:r w:rsidR="008421FA">
        <w:rPr>
          <w:rFonts w:ascii="Times New Roman" w:eastAsia="SimSun" w:hAnsi="Times New Roman" w:cs="Times New Roman"/>
          <w:color w:val="333333"/>
          <w:sz w:val="24"/>
          <w:shd w:val="clear" w:color="auto" w:fill="FCFCFC"/>
        </w:rPr>
        <w:instrText xml:space="preserve"> ADDIN EN.CITE &lt;EndNote&gt;&lt;Cite AuthorYear="1"&gt;&lt;Author&gt;Du&lt;/Author&gt;&lt;Year&gt;2020&lt;/Year&gt;&lt;RecNum&gt;426&lt;/RecNum&gt;&lt;DisplayText&gt;Du, et al. &lt;style face="superscript"&gt;64&lt;/style&gt;&lt;/DisplayText&gt;&lt;record&gt;&lt;rec-number&gt;426&lt;/rec-number&gt;&lt;foreign-keys&gt;&lt;key app="EN" db-id="vat9trrekspw0geps525xzpu0dvavzw5tsze" timestamp="1695789059"&gt;426&lt;/key&gt;&lt;/foreign-keys&gt;&lt;ref-type name="Journal Article"&gt;17&lt;/ref-type&gt;&lt;contributors&gt;&lt;authors&gt;&lt;author&gt;Du, Pei Pei&lt;/author&gt;&lt;author&gt;Huang, Yu Hong&lt;/author&gt;&lt;author&gt;Lü, Hui xiong&lt;/author&gt;&lt;author&gt;Xiang, Lei&lt;/author&gt;&lt;author&gt;Li, Yan Wen&lt;/author&gt;&lt;author&gt;Li, Hui&lt;/author&gt;&lt;author&gt;Mo, Ce Hui&lt;/author&gt;&lt;author&gt;Cai, Quan Ying&lt;/author&gt;&lt;author&gt;Li, Qing X.&lt;/author&gt;&lt;/authors&gt;&lt;/contributors&gt;&lt;titles&gt;&lt;title&gt;Rice root exudates enhance desorption and bioavailability of phthalic a</w:instrText>
      </w:r>
      <w:r w:rsidR="008421FA">
        <w:rPr>
          <w:rFonts w:ascii="Times New Roman" w:eastAsia="SimSun" w:hAnsi="Times New Roman" w:cs="Times New Roman" w:hint="eastAsia"/>
          <w:color w:val="333333"/>
          <w:sz w:val="24"/>
          <w:shd w:val="clear" w:color="auto" w:fill="FCFCFC"/>
        </w:rPr>
        <w:instrText>cid esters (PAEs) in soil associating with cultivar variation in PAE accumulation&lt;/title&gt;&lt;secondary-title&gt;Environmental Research&lt;/secondary-title&gt;&lt;translated-title&gt;&lt;style face="normal" font="default" charset="134" size="100%"&gt;</w:instrText>
      </w:r>
      <w:r w:rsidR="008421FA">
        <w:rPr>
          <w:rFonts w:ascii="Times New Roman" w:eastAsia="SimSun" w:hAnsi="Times New Roman" w:cs="Times New Roman" w:hint="eastAsia"/>
          <w:color w:val="333333"/>
          <w:sz w:val="24"/>
          <w:shd w:val="clear" w:color="auto" w:fill="FCFCFC"/>
        </w:rPr>
        <w:instrText>水稻根系分泌物对土壤邻苯二甲酸酯</w:instrText>
      </w:r>
      <w:r w:rsidR="008421FA">
        <w:rPr>
          <w:rFonts w:ascii="Times New Roman" w:eastAsia="SimSun" w:hAnsi="Times New Roman" w:cs="Times New Roman" w:hint="eastAsia"/>
          <w:color w:val="333333"/>
          <w:sz w:val="24"/>
          <w:shd w:val="clear" w:color="auto" w:fill="FCFCFC"/>
        </w:rPr>
        <w:instrText>&lt;/style&gt;&lt;style face="normal" font="default" size="100%"&gt;(PAEs)&lt;/style&gt;&lt;style face="normal" font="default" charset="134" size="100%"&gt;</w:instrText>
      </w:r>
      <w:r w:rsidR="008421FA">
        <w:rPr>
          <w:rFonts w:ascii="Times New Roman" w:eastAsia="SimSun" w:hAnsi="Times New Roman" w:cs="Times New Roman" w:hint="eastAsia"/>
          <w:color w:val="333333"/>
          <w:sz w:val="24"/>
          <w:shd w:val="clear" w:color="auto" w:fill="FCFCFC"/>
        </w:rPr>
        <w:instrText>的解吸和生物利用度有促进作用，与</w:instrText>
      </w:r>
      <w:r w:rsidR="008421FA">
        <w:rPr>
          <w:rFonts w:ascii="Times New Roman" w:eastAsia="SimSun" w:hAnsi="Times New Roman" w:cs="Times New Roman" w:hint="eastAsia"/>
          <w:color w:val="333333"/>
          <w:sz w:val="24"/>
          <w:shd w:val="clear" w:color="auto" w:fill="FCFCFC"/>
        </w:rPr>
        <w:instrText>&lt;/style&gt;&lt;style face="normal" font="default" size="100%"&gt;PAEs&lt;/style&gt;&lt;style face="normal" font="default" charset="134" size="100%"&gt;</w:instrText>
      </w:r>
      <w:r w:rsidR="008421FA">
        <w:rPr>
          <w:rFonts w:ascii="Times New Roman" w:eastAsia="SimSun" w:hAnsi="Times New Roman" w:cs="Times New Roman" w:hint="eastAsia"/>
          <w:color w:val="333333"/>
          <w:sz w:val="24"/>
          <w:shd w:val="clear" w:color="auto" w:fill="FCFCFC"/>
        </w:rPr>
        <w:instrText>积累的品种差异有关</w:instrText>
      </w:r>
      <w:r w:rsidR="008421FA">
        <w:rPr>
          <w:rFonts w:ascii="Times New Roman" w:eastAsia="SimSun" w:hAnsi="Times New Roman" w:cs="Times New Roman" w:hint="eastAsia"/>
          <w:color w:val="333333"/>
          <w:sz w:val="24"/>
          <w:shd w:val="clear" w:color="auto" w:fill="FCFCFC"/>
        </w:rPr>
        <w:instrText>&lt;/style&gt;&lt;/translated-title&gt;&lt;/titles&gt;&lt;periodical&gt;&lt;full-title&gt;Environmental Research&lt;/full-title&gt;&lt;abbr-1&gt;Environ. Res.&lt;/abbr-1&gt;&lt;abbr-2&gt;Environ Res&lt;/abbr-2&gt;&lt;/periodical&gt;&lt;pages&gt;109611&lt;/pages&gt;&lt;volume&gt;186&lt;/volume&gt;&lt;dates&gt;&lt;year&gt;2020&lt;/year&gt;&lt;/dat</w:instrText>
      </w:r>
      <w:r w:rsidR="008421FA">
        <w:rPr>
          <w:rFonts w:ascii="Times New Roman" w:eastAsia="SimSun" w:hAnsi="Times New Roman" w:cs="Times New Roman"/>
          <w:color w:val="333333"/>
          <w:sz w:val="24"/>
          <w:shd w:val="clear" w:color="auto" w:fill="FCFCFC"/>
        </w:rPr>
        <w:instrText>es&gt;&lt;isbn&gt;00139351&lt;/isbn&gt;&lt;urls&gt;&lt;/urls&gt;&lt;electronic-resource-num&gt;10.1016/j.envres.2020.109611&lt;/electronic-resource-num&gt;&lt;/record&gt;&lt;/Cite&gt;&lt;/EndNote&gt;</w:instrText>
      </w:r>
      <w:r w:rsidR="00866569" w:rsidRPr="00CA7596">
        <w:rPr>
          <w:rFonts w:ascii="Times New Roman" w:eastAsia="SimSun" w:hAnsi="Times New Roman" w:cs="Times New Roman"/>
          <w:color w:val="333333"/>
          <w:sz w:val="24"/>
          <w:shd w:val="clear" w:color="auto" w:fill="FCFCFC"/>
        </w:rPr>
        <w:fldChar w:fldCharType="separate"/>
      </w:r>
      <w:r w:rsidR="008421FA">
        <w:rPr>
          <w:rFonts w:ascii="Times New Roman" w:eastAsia="SimSun" w:hAnsi="Times New Roman" w:cs="Times New Roman"/>
          <w:noProof/>
          <w:color w:val="333333"/>
          <w:sz w:val="24"/>
          <w:shd w:val="clear" w:color="auto" w:fill="FCFCFC"/>
        </w:rPr>
        <w:t xml:space="preserve">Du, et al. </w:t>
      </w:r>
      <w:r w:rsidR="008421FA" w:rsidRPr="008421FA">
        <w:rPr>
          <w:rFonts w:ascii="Times New Roman" w:eastAsia="SimSun" w:hAnsi="Times New Roman" w:cs="Times New Roman"/>
          <w:noProof/>
          <w:color w:val="333333"/>
          <w:sz w:val="24"/>
          <w:shd w:val="clear" w:color="auto" w:fill="FCFCFC"/>
          <w:vertAlign w:val="superscript"/>
        </w:rPr>
        <w:t>64</w:t>
      </w:r>
      <w:r w:rsidR="00866569" w:rsidRPr="00CA7596">
        <w:rPr>
          <w:rFonts w:ascii="Times New Roman" w:eastAsia="SimSun" w:hAnsi="Times New Roman" w:cs="Times New Roman"/>
          <w:color w:val="333333"/>
          <w:sz w:val="24"/>
          <w:shd w:val="clear" w:color="auto" w:fill="FCFCFC"/>
        </w:rPr>
        <w:fldChar w:fldCharType="end"/>
      </w:r>
      <w:r w:rsidR="00AF2EA1" w:rsidRPr="00CA7596">
        <w:rPr>
          <w:rFonts w:ascii="Times New Roman" w:eastAsia="SimSun" w:hAnsi="Times New Roman" w:cs="Times New Roman"/>
          <w:color w:val="333333"/>
          <w:sz w:val="24"/>
          <w:shd w:val="clear" w:color="auto" w:fill="FCFCFC"/>
        </w:rPr>
        <w:t xml:space="preserve"> </w:t>
      </w:r>
      <w:r w:rsidR="008B7694" w:rsidRPr="00CA7596">
        <w:rPr>
          <w:rFonts w:ascii="Times New Roman" w:eastAsia="SimSun" w:hAnsi="Times New Roman" w:cs="Times New Roman"/>
          <w:color w:val="333333"/>
          <w:sz w:val="24"/>
          <w:shd w:val="clear" w:color="auto" w:fill="FCFCFC"/>
        </w:rPr>
        <w:t>investigate</w:t>
      </w:r>
      <w:r w:rsidR="00183265" w:rsidRPr="00CA7596">
        <w:rPr>
          <w:rFonts w:ascii="Times New Roman" w:eastAsia="SimSun" w:hAnsi="Times New Roman" w:cs="Times New Roman"/>
          <w:color w:val="333333"/>
          <w:sz w:val="24"/>
          <w:shd w:val="clear" w:color="auto" w:fill="FCFCFC"/>
        </w:rPr>
        <w:t>d</w:t>
      </w:r>
      <w:r w:rsidR="008B7694" w:rsidRPr="00CA7596">
        <w:rPr>
          <w:rFonts w:ascii="Times New Roman" w:eastAsia="SimSun" w:hAnsi="Times New Roman" w:cs="Times New Roman"/>
          <w:color w:val="333333"/>
          <w:sz w:val="24"/>
          <w:shd w:val="clear" w:color="auto" w:fill="FCFCFC"/>
        </w:rPr>
        <w:t xml:space="preserve"> the</w:t>
      </w:r>
      <w:r w:rsidR="00AF2EA1" w:rsidRPr="00CA7596">
        <w:rPr>
          <w:rFonts w:ascii="Times New Roman" w:eastAsia="SimSun" w:hAnsi="Times New Roman" w:cs="Times New Roman"/>
          <w:color w:val="333333"/>
          <w:sz w:val="24"/>
          <w:shd w:val="clear" w:color="auto" w:fill="FCFCFC"/>
        </w:rPr>
        <w:t xml:space="preserve"> accumulation of PAEs </w:t>
      </w:r>
      <w:r w:rsidR="00594214" w:rsidRPr="00CA7596">
        <w:rPr>
          <w:rFonts w:ascii="Times New Roman" w:eastAsia="SimSun" w:hAnsi="Times New Roman" w:cs="Times New Roman"/>
          <w:color w:val="333333"/>
          <w:sz w:val="24"/>
          <w:shd w:val="clear" w:color="auto" w:fill="FCFCFC"/>
        </w:rPr>
        <w:t xml:space="preserve">with </w:t>
      </w:r>
      <w:r w:rsidR="008B7694" w:rsidRPr="00CA7596">
        <w:rPr>
          <w:rFonts w:ascii="Times New Roman" w:eastAsia="SimSun" w:hAnsi="Times New Roman" w:cs="Times New Roman"/>
          <w:color w:val="333333"/>
          <w:sz w:val="24"/>
          <w:shd w:val="clear" w:color="auto" w:fill="FCFCFC"/>
        </w:rPr>
        <w:t xml:space="preserve">high- and low-PAE accumulating </w:t>
      </w:r>
      <w:r w:rsidR="004538D9" w:rsidRPr="00CA7596">
        <w:rPr>
          <w:rFonts w:ascii="Times New Roman" w:eastAsia="SimSun" w:hAnsi="Times New Roman" w:cs="Times New Roman"/>
          <w:color w:val="333333"/>
          <w:sz w:val="24"/>
          <w:shd w:val="clear" w:color="auto" w:fill="FCFCFC"/>
        </w:rPr>
        <w:t>rice cultivars</w:t>
      </w:r>
      <w:r w:rsidR="008B7694" w:rsidRPr="00CA7596">
        <w:rPr>
          <w:rFonts w:ascii="Times New Roman" w:eastAsia="SimSun" w:hAnsi="Times New Roman" w:cs="Times New Roman"/>
          <w:color w:val="333333"/>
          <w:sz w:val="24"/>
          <w:shd w:val="clear" w:color="auto" w:fill="FCFCFC"/>
        </w:rPr>
        <w:t xml:space="preserve">, and demonstrated that the root exudates play </w:t>
      </w:r>
      <w:r w:rsidR="004538D9" w:rsidRPr="00CA7596">
        <w:rPr>
          <w:rFonts w:ascii="Times New Roman" w:eastAsia="SimSun" w:hAnsi="Times New Roman" w:cs="Times New Roman"/>
          <w:color w:val="333333"/>
          <w:sz w:val="24"/>
          <w:shd w:val="clear" w:color="auto" w:fill="FCFCFC"/>
        </w:rPr>
        <w:t xml:space="preserve">an </w:t>
      </w:r>
      <w:r w:rsidR="008B7694" w:rsidRPr="00CA7596">
        <w:rPr>
          <w:rFonts w:ascii="Times New Roman" w:eastAsia="SimSun" w:hAnsi="Times New Roman" w:cs="Times New Roman"/>
          <w:color w:val="333333"/>
          <w:sz w:val="24"/>
          <w:shd w:val="clear" w:color="auto" w:fill="FCFCFC"/>
        </w:rPr>
        <w:t>important role in the PAE</w:t>
      </w:r>
      <w:r w:rsidR="003F211E" w:rsidRPr="00CA7596">
        <w:rPr>
          <w:rFonts w:ascii="Times New Roman" w:eastAsia="SimSun" w:hAnsi="Times New Roman" w:cs="Times New Roman" w:hint="eastAsia"/>
          <w:color w:val="333333"/>
          <w:sz w:val="24"/>
          <w:shd w:val="clear" w:color="auto" w:fill="FCFCFC"/>
        </w:rPr>
        <w:t>s</w:t>
      </w:r>
      <w:r w:rsidR="008B7694" w:rsidRPr="00CA7596">
        <w:rPr>
          <w:rFonts w:ascii="Times New Roman" w:eastAsia="SimSun" w:hAnsi="Times New Roman" w:cs="Times New Roman"/>
          <w:color w:val="333333"/>
          <w:sz w:val="24"/>
          <w:shd w:val="clear" w:color="auto" w:fill="FCFCFC"/>
        </w:rPr>
        <w:t xml:space="preserve"> accumulation.</w:t>
      </w:r>
    </w:p>
    <w:p w14:paraId="1C0833B8" w14:textId="5CC25581" w:rsidR="00BF1832" w:rsidRDefault="00BF1832" w:rsidP="00AF2EA1">
      <w:pPr>
        <w:pStyle w:val="Listenabsatz"/>
        <w:spacing w:line="480" w:lineRule="auto"/>
        <w:ind w:firstLine="480"/>
        <w:rPr>
          <w:rFonts w:ascii="Times New Roman" w:eastAsia="SimSun" w:hAnsi="Times New Roman" w:cs="Times New Roman"/>
          <w:color w:val="333333"/>
          <w:sz w:val="24"/>
          <w:shd w:val="clear" w:color="auto" w:fill="FCFCFC"/>
        </w:rPr>
      </w:pPr>
      <w:r>
        <w:rPr>
          <w:rFonts w:ascii="Times New Roman" w:eastAsia="SimSun" w:hAnsi="Times New Roman" w:cs="Times New Roman"/>
          <w:color w:val="333333"/>
          <w:sz w:val="24"/>
          <w:shd w:val="clear" w:color="auto" w:fill="FCFCFC"/>
        </w:rPr>
        <w:t>P</w:t>
      </w:r>
      <w:r w:rsidRPr="00BF1832">
        <w:rPr>
          <w:rFonts w:ascii="Times New Roman" w:eastAsia="SimSun" w:hAnsi="Times New Roman" w:cs="Times New Roman"/>
          <w:color w:val="333333"/>
          <w:sz w:val="24"/>
          <w:shd w:val="clear" w:color="auto" w:fill="FCFCFC"/>
        </w:rPr>
        <w:t xml:space="preserve">hytoremediation </w:t>
      </w:r>
      <w:r w:rsidR="00D7579D" w:rsidRPr="00A1750B">
        <w:rPr>
          <w:rFonts w:ascii="Times New Roman" w:eastAsia="SimSun" w:hAnsi="Times New Roman" w:cs="Times New Roman"/>
          <w:color w:val="333333"/>
          <w:sz w:val="24"/>
          <w:shd w:val="clear" w:color="auto" w:fill="FCFCFC"/>
        </w:rPr>
        <w:t>methods have</w:t>
      </w:r>
      <w:r w:rsidRPr="00BF1832">
        <w:rPr>
          <w:rFonts w:ascii="Times New Roman" w:eastAsia="SimSun" w:hAnsi="Times New Roman" w:cs="Times New Roman"/>
          <w:color w:val="333333"/>
          <w:sz w:val="24"/>
          <w:shd w:val="clear" w:color="auto" w:fill="FCFCFC"/>
        </w:rPr>
        <w:t xml:space="preserve"> been less explored </w:t>
      </w:r>
      <w:r w:rsidR="00594214">
        <w:rPr>
          <w:rFonts w:ascii="Times New Roman" w:eastAsia="SimSun" w:hAnsi="Times New Roman" w:cs="Times New Roman"/>
          <w:color w:val="333333"/>
          <w:sz w:val="24"/>
          <w:shd w:val="clear" w:color="auto" w:fill="FCFCFC"/>
        </w:rPr>
        <w:t>as of now when</w:t>
      </w:r>
      <w:r>
        <w:rPr>
          <w:rFonts w:ascii="Times New Roman" w:eastAsia="SimSun" w:hAnsi="Times New Roman" w:cs="Times New Roman"/>
          <w:color w:val="333333"/>
          <w:sz w:val="24"/>
          <w:shd w:val="clear" w:color="auto" w:fill="FCFCFC"/>
        </w:rPr>
        <w:t xml:space="preserve"> compare</w:t>
      </w:r>
      <w:r w:rsidR="004538D9">
        <w:rPr>
          <w:rFonts w:ascii="Times New Roman" w:eastAsia="SimSun" w:hAnsi="Times New Roman" w:cs="Times New Roman"/>
          <w:color w:val="333333"/>
          <w:sz w:val="24"/>
          <w:shd w:val="clear" w:color="auto" w:fill="FCFCFC"/>
        </w:rPr>
        <w:t>d</w:t>
      </w:r>
      <w:r>
        <w:rPr>
          <w:rFonts w:ascii="Times New Roman" w:eastAsia="SimSun" w:hAnsi="Times New Roman" w:cs="Times New Roman"/>
          <w:color w:val="333333"/>
          <w:sz w:val="24"/>
          <w:shd w:val="clear" w:color="auto" w:fill="FCFCFC"/>
        </w:rPr>
        <w:t xml:space="preserve"> to </w:t>
      </w:r>
      <w:r w:rsidRPr="00BF1832">
        <w:rPr>
          <w:rFonts w:ascii="Times New Roman" w:eastAsia="SimSun" w:hAnsi="Times New Roman" w:cs="Times New Roman"/>
          <w:color w:val="333333"/>
          <w:sz w:val="24"/>
          <w:shd w:val="clear" w:color="auto" w:fill="FCFCFC"/>
        </w:rPr>
        <w:t>microbial remediation</w:t>
      </w:r>
      <w:r>
        <w:rPr>
          <w:rFonts w:ascii="Times New Roman" w:eastAsia="SimSun" w:hAnsi="Times New Roman" w:cs="Times New Roman"/>
          <w:color w:val="333333"/>
          <w:sz w:val="24"/>
          <w:shd w:val="clear" w:color="auto" w:fill="FCFCFC"/>
        </w:rPr>
        <w:t xml:space="preserve">. </w:t>
      </w:r>
      <w:r w:rsidR="00183265" w:rsidRPr="00183265">
        <w:rPr>
          <w:rFonts w:ascii="Times New Roman" w:eastAsia="SimSun" w:hAnsi="Times New Roman" w:cs="Times New Roman"/>
          <w:color w:val="333333"/>
          <w:sz w:val="24"/>
          <w:shd w:val="clear" w:color="auto" w:fill="FCFCFC"/>
        </w:rPr>
        <w:t xml:space="preserve">The efficiency of phytoremediation for PAEs is influenced not </w:t>
      </w:r>
      <w:r w:rsidR="00183265" w:rsidRPr="00183265">
        <w:rPr>
          <w:rFonts w:ascii="Times New Roman" w:eastAsia="SimSun" w:hAnsi="Times New Roman" w:cs="Times New Roman"/>
          <w:color w:val="333333"/>
          <w:sz w:val="24"/>
          <w:shd w:val="clear" w:color="auto" w:fill="FCFCFC"/>
        </w:rPr>
        <w:lastRenderedPageBreak/>
        <w:t xml:space="preserve">only by the plant species but also by other environmental factors and interfering agents. Therefore, further research is urgently needed to explore the potential of phytoremediation </w:t>
      </w:r>
      <w:r w:rsidR="00594214">
        <w:rPr>
          <w:rFonts w:ascii="Times New Roman" w:eastAsia="SimSun" w:hAnsi="Times New Roman" w:cs="Times New Roman"/>
          <w:color w:val="333333"/>
          <w:sz w:val="24"/>
          <w:shd w:val="clear" w:color="auto" w:fill="FCFCFC"/>
        </w:rPr>
        <w:t>approaches</w:t>
      </w:r>
      <w:r w:rsidR="00594214" w:rsidRPr="00183265">
        <w:rPr>
          <w:rFonts w:ascii="Times New Roman" w:eastAsia="SimSun" w:hAnsi="Times New Roman" w:cs="Times New Roman"/>
          <w:color w:val="333333"/>
          <w:sz w:val="24"/>
          <w:shd w:val="clear" w:color="auto" w:fill="FCFCFC"/>
        </w:rPr>
        <w:t xml:space="preserve"> </w:t>
      </w:r>
      <w:r w:rsidR="00183265" w:rsidRPr="00183265">
        <w:rPr>
          <w:rFonts w:ascii="Times New Roman" w:eastAsia="SimSun" w:hAnsi="Times New Roman" w:cs="Times New Roman"/>
          <w:color w:val="333333"/>
          <w:sz w:val="24"/>
          <w:shd w:val="clear" w:color="auto" w:fill="FCFCFC"/>
        </w:rPr>
        <w:t xml:space="preserve">in eliminating phthalates from the environment and to address the challenges associated with </w:t>
      </w:r>
      <w:r w:rsidR="00594214">
        <w:rPr>
          <w:rFonts w:ascii="Times New Roman" w:eastAsia="SimSun" w:hAnsi="Times New Roman" w:cs="Times New Roman"/>
          <w:color w:val="333333"/>
          <w:sz w:val="24"/>
          <w:shd w:val="clear" w:color="auto" w:fill="FCFCFC"/>
        </w:rPr>
        <w:t>their</w:t>
      </w:r>
      <w:r w:rsidR="00594214" w:rsidRPr="00183265">
        <w:rPr>
          <w:rFonts w:ascii="Times New Roman" w:eastAsia="SimSun" w:hAnsi="Times New Roman" w:cs="Times New Roman"/>
          <w:color w:val="333333"/>
          <w:sz w:val="24"/>
          <w:shd w:val="clear" w:color="auto" w:fill="FCFCFC"/>
        </w:rPr>
        <w:t xml:space="preserve"> </w:t>
      </w:r>
      <w:r w:rsidR="00183265" w:rsidRPr="00183265">
        <w:rPr>
          <w:rFonts w:ascii="Times New Roman" w:eastAsia="SimSun" w:hAnsi="Times New Roman" w:cs="Times New Roman"/>
          <w:color w:val="333333"/>
          <w:sz w:val="24"/>
          <w:shd w:val="clear" w:color="auto" w:fill="FCFCFC"/>
        </w:rPr>
        <w:t>practical application.</w:t>
      </w:r>
    </w:p>
    <w:p w14:paraId="551FFC1B" w14:textId="13AA6EC4" w:rsidR="00F55A83" w:rsidRPr="00AF30E6" w:rsidRDefault="00942226" w:rsidP="00CA7596">
      <w:pPr>
        <w:pStyle w:val="Listenabsatz"/>
        <w:numPr>
          <w:ilvl w:val="1"/>
          <w:numId w:val="3"/>
        </w:numPr>
        <w:spacing w:line="480" w:lineRule="auto"/>
        <w:ind w:left="0" w:firstLineChars="0" w:firstLine="482"/>
        <w:rPr>
          <w:rFonts w:ascii="Times New Roman" w:eastAsia="SimSun" w:hAnsi="Times New Roman" w:cs="Times New Roman"/>
          <w:color w:val="333333"/>
          <w:sz w:val="24"/>
          <w:shd w:val="clear" w:color="auto" w:fill="FCFCFC"/>
        </w:rPr>
      </w:pPr>
      <w:r w:rsidRPr="00AF30E6">
        <w:rPr>
          <w:rFonts w:ascii="Times New Roman" w:eastAsia="SimSun" w:hAnsi="Times New Roman" w:cs="Times New Roman"/>
          <w:b/>
          <w:bCs/>
          <w:color w:val="333333"/>
          <w:sz w:val="24"/>
          <w:shd w:val="clear" w:color="auto" w:fill="FCFCFC"/>
        </w:rPr>
        <w:t>Other remediation method</w:t>
      </w:r>
      <w:r w:rsidR="00594214" w:rsidRPr="00AF30E6">
        <w:rPr>
          <w:rFonts w:ascii="Times New Roman" w:eastAsia="SimSun" w:hAnsi="Times New Roman" w:cs="Times New Roman"/>
          <w:b/>
          <w:bCs/>
          <w:color w:val="333333"/>
          <w:sz w:val="24"/>
          <w:shd w:val="clear" w:color="auto" w:fill="FCFCFC"/>
        </w:rPr>
        <w:t>s</w:t>
      </w:r>
      <w:r w:rsidR="00AF30E6" w:rsidRPr="00AF30E6">
        <w:rPr>
          <w:rFonts w:ascii="Times New Roman" w:eastAsia="SimSun" w:hAnsi="Times New Roman" w:cs="Times New Roman" w:hint="eastAsia"/>
          <w:b/>
          <w:bCs/>
          <w:color w:val="333333"/>
          <w:sz w:val="24"/>
          <w:shd w:val="clear" w:color="auto" w:fill="FCFCFC"/>
        </w:rPr>
        <w:t>.</w:t>
      </w:r>
      <w:r w:rsidR="00AF30E6" w:rsidRPr="00AF30E6">
        <w:rPr>
          <w:rFonts w:ascii="Times New Roman" w:eastAsia="SimSun" w:hAnsi="Times New Roman" w:cs="Times New Roman" w:hint="eastAsia"/>
          <w:i/>
          <w:iCs/>
          <w:color w:val="333333"/>
          <w:sz w:val="24"/>
          <w:shd w:val="clear" w:color="auto" w:fill="FCFCFC"/>
        </w:rPr>
        <w:t xml:space="preserve"> </w:t>
      </w:r>
      <w:r w:rsidRPr="00AF30E6">
        <w:rPr>
          <w:rFonts w:ascii="Times New Roman" w:eastAsia="SimSun" w:hAnsi="Times New Roman" w:cs="Times New Roman"/>
          <w:noProof/>
          <w:color w:val="333333"/>
          <w:sz w:val="24"/>
          <w:shd w:val="clear" w:color="auto" w:fill="FCFCFC"/>
        </w:rPr>
        <w:t xml:space="preserve">In addition to microbial remediation and phytoremediation mentioned above, a number of other bioremediation methods are also being studied. For example, </w:t>
      </w:r>
      <w:r w:rsidR="00DE5A8A" w:rsidRPr="00AF30E6">
        <w:rPr>
          <w:rFonts w:ascii="Times New Roman" w:eastAsia="SimSun" w:hAnsi="Times New Roman" w:cs="Times New Roman"/>
          <w:color w:val="333333"/>
          <w:sz w:val="24"/>
          <w:shd w:val="clear" w:color="auto" w:fill="FCFCFC"/>
        </w:rPr>
        <w:fldChar w:fldCharType="begin">
          <w:fldData xml:space="preserve">PEVuZE5vdGU+PENpdGUgQXV0aG9yWWVhcj0iMSI+PEF1dGhvcj5Lb3U8L0F1dGhvcj48WWVhcj4y
MDIzPC9ZZWFyPjxSZWNOdW0+MTM2PC9SZWNOdW0+PERpc3BsYXlUZXh0PktvdSwgZXQgYWwuIDxz
dHlsZSBmYWNlPSJzdXBlcnNjcmlwdCI+OTc8L3N0eWxlPjwvRGlzcGxheVRleHQ+PHJlY29yZD48
cmVjLW51bWJlcj4xMzY8L3JlYy1udW1iZXI+PGZvcmVpZ24ta2V5cz48a2V5IGFwcD0iRU4iIGRi
LWlkPSJ2YXQ5dHJyZWtzcHcwZ2VwczUyNXh6cHUwZHZhdnp3NXRzemUiIHRpbWVzdGFtcD0iMTY5
NTYwODk0MiI+MTM2PC9rZXk+PC9mb3JlaWduLWtleXM+PHJlZi10eXBlIG5hbWU9IkpvdXJuYWwg
QXJ0aWNsZSI+MTc8L3JlZi10eXBlPjxjb250cmlidXRvcnM+PGF1dGhvcnM+PGF1dGhvcj5Lb3Us
IExpYW5nIFdlaTwvYXV0aG9yPjxhdXRob3I+Q2hlbiwgSGFuIFl1PC9hdXRob3I+PGF1dGhvcj5a
aGFuZywgWHVlIFFpPC9hdXRob3I+PGF1dGhvcj5MaXUsIFNoYW8gUWluPC9hdXRob3I+PGF1dGhv
cj5aaGFuZywgQmFvIFpob25nPC9hdXRob3I+PGF1dGhvcj5aaHUsIEh1aSBOYTwvYXV0aG9yPjxh
dXRob3I+RHUsIFpoaSBNaW48L2F1dGhvcj48L2F1dGhvcnM+PC9jb250cmlidXRvcnM+PGF1dGgt
YWRkcmVzcz5IZW5hbiBVbml2IFRlY2hub2wsIFNjaCBFbnZpcm9ubSBFbmduLCBaaGVuZ3pob3Us
IFBlb3BsZXMgUiBDaGluYSYjeEQ7SGVuYW4gSW50IEpvaW50IExhYiBFbnZpcm9ubSBQb2xsdXQg
UmVtZWRpYXQgJmFtcDsgR3JhLCBaaGVuZ3pob3UsIFBlb3BsZXMgUiBDaGluYSYjeEQ7SGVuYW4g
VW5pdiBUZWNobm9sLCBTY2ggRW52aXJvbm0gRW5nbiwgTGlhbmh1YSBSZCAxMDAsIFpoZW5nemhv
dSA0NTAwMDEsIEhlbmFuLCBQZW9wbGVzIFIgQ2hpbmEmI3hEO0hlbmFuIEludCBKb2ludCBMYWIg
RW52aXJvbm0gUG9sbHV0IFJlbWVkaWF0ICZhbXA7IEdyYSwgWmhlbmd6aG91IDQ1MDAwMSwgSGVu
YW4sIFBlb3BsZXMgUiBDaGluYTwvYXV0aC1hZGRyZXNzPjx0aXRsZXM+PHRpdGxlPjxzdHlsZSBm
YWNlPSJub3JtYWwiIGZvbnQ9ImRlZmF1bHQiIHNpemU9IjEwMCUiPkVuaGFuY2VkIGRlZ3JhZGF0
aW9uIG9mIHBodGhhbGF0ZSBlc3RlcnMgKFBBRXMpIGJ5IGJpb2NoYXItc29kaXVtIGFsZ2luYXRl
IGltbW9iaWxpc2VkIDwvc3R5bGU+PHN0eWxlIGZhY2U9Iml0YWxpYyIgZm9udD0iZGVmYXVsdCIg
c2l6ZT0iMTAwJSI+UmhvZG9jb2NjdXM8L3N0eWxlPjxzdHlsZSBmYWNlPSJub3JtYWwiIGZvbnQ9
ImRlZmF1bHQiIHNpemU9IjEwMCUiPiBzcC4gS0xXLTE8L3N0eWxlPjwvdGl0bGU+PHNlY29uZGFy
eS10aXRsZT5FbnZpcm9ubWVudGFsIFRlY2hub2xvZ3k8L3NlY29uZGFyeS10aXRsZT48dHJhbnNs
YXRlZC10aXRsZT48c3R5bGUgZmFjZT0ibm9ybWFsIiBmb250PSJkZWZhdWx0IiBjaGFyc2V0PSIx
MzQiIHNpemU9IjEwMCUiPueUn+eJqeeCrTwvc3R5bGU+PHN0eWxlIGZhY2U9Im5vcm1hbCIgZm9u
dD0iZGVmYXVsdCIgc2l6ZT0iMTAwJSI+LTwvc3R5bGU+PHN0eWxlIGZhY2U9Im5vcm1hbCIgZm9u
dD0iZGVmYXVsdCIgY2hhcnNldD0iMTM0IiBzaXplPSIxMDAlIj7mtbfol7vphbjpkqDlm7rlrprl
jJbnuqLnkIPoj4w8L3N0eWxlPjxzdHlsZSBmYWNlPSJub3JtYWwiIGZvbnQ9ImRlZmF1bHQiIHNp
emU9IjEwMCUiPktMVy0xPC9zdHlsZT48c3R5bGUgZmFjZT0ibm9ybWFsIiBmb250PSJkZWZhdWx0
IiBjaGFyc2V0PSIxMzQiIHNpemU9IjEwMCUiPuWvuemCu+iLr+S6jOeUsumFuOmFrzwvc3R5bGU+
PHN0eWxlIGZhY2U9Im5vcm1hbCIgZm9udD0iZGVmYXVsdCIgc2l6ZT0iMTAwJSI+KFBBRXMpPC9z
dHlsZT48c3R5bGUgZmFjZT0ibm9ybWFsIiBmb250PSJkZWZhdWx0IiBjaGFyc2V0PSIxMzQiIHNp
emU9IjEwMCUiPueahOmZjeinozwvc3R5bGU+PC90cmFuc2xhdGVkLXRpdGxlPjwvdGl0bGVzPjxw
ZXJpb2RpY2FsPjxmdWxsLXRpdGxlPkVudmlyb25tZW50YWwgVGVjaG5vbG9neTwvZnVsbC10aXRs
ZT48YWJici0xPkVudmlyb24uIFRlY2hub2wuPC9hYmJyLTE+PGFiYnItMj5FbnZpcm9uIFRlY2hu
b2w8L2FiYnItMj48L3BlcmlvZGljYWw+PHBhZ2VzPjEtMTQ8L3BhZ2VzPjxzZWN0aW9uPkhlbmFu
IEludCBKb2ludCBMYWIgRW52aXJvbm0gUG9sbHV0IFJlbWVkaWF0ICZhbXA7IEdyYTwvc2VjdGlv
bj48ZGF0ZXM+PHllYXI+MjAyMzwveWVhcj48cHViLWRhdGVzPjxkYXRlPjIwMjMgTUFZIDI0PC9k
YXRlPjwvcHViLWRhdGVzPjwvZGF0ZXM+PGlzYm4+MDk1OS0zMzMwJiN4RDsxNDc5LTQ4N1g8L2lz
Ym4+PGFjY2Vzc2lvbi1udW0+V09TOjAwMDk5MzI5MjcwMDAwMTwvYWNjZXNzaW9uLW51bT48d29y
ay10eXBlPkFydGljbGUmI3hEO0Vhcmx5IEFjY2Vzczwvd29yay10eXBlPjx1cmxzPjwvdXJscz48
Y3VzdG9tNj5NQVkgMjAyMzwvY3VzdG9tNj48ZWxlY3Ryb25pYy1yZXNvdXJjZS1udW0+MTAuMTA4
MC8wOTU5MzMzMC4yMDIzLjIyMTU0NTY8L2VsZWN0cm9uaWMtcmVzb3VyY2UtbnVtPjxhY2Nlc3Mt
ZGF0ZT4yMDIzLTA2LTAxPC9hY2Nlc3MtZGF0ZT48L3JlY29yZD48L0NpdGU+PC9FbmROb3RlPgB=
</w:fldData>
        </w:fldChar>
      </w:r>
      <w:r w:rsidR="002246BA">
        <w:rPr>
          <w:rFonts w:ascii="Times New Roman" w:eastAsia="SimSun" w:hAnsi="Times New Roman" w:cs="Times New Roman"/>
          <w:color w:val="333333"/>
          <w:sz w:val="24"/>
          <w:shd w:val="clear" w:color="auto" w:fill="FCFCFC"/>
        </w:rPr>
        <w:instrText xml:space="preserve"> ADDIN EN.CITE </w:instrText>
      </w:r>
      <w:r w:rsidR="002246BA">
        <w:rPr>
          <w:rFonts w:ascii="Times New Roman" w:eastAsia="SimSun" w:hAnsi="Times New Roman" w:cs="Times New Roman"/>
          <w:color w:val="333333"/>
          <w:sz w:val="24"/>
          <w:shd w:val="clear" w:color="auto" w:fill="FCFCFC"/>
        </w:rPr>
        <w:fldChar w:fldCharType="begin">
          <w:fldData xml:space="preserve">PEVuZE5vdGU+PENpdGUgQXV0aG9yWWVhcj0iMSI+PEF1dGhvcj5Lb3U8L0F1dGhvcj48WWVhcj4y
MDIzPC9ZZWFyPjxSZWNOdW0+MTM2PC9SZWNOdW0+PERpc3BsYXlUZXh0PktvdSwgZXQgYWwuIDxz
dHlsZSBmYWNlPSJzdXBlcnNjcmlwdCI+OTc8L3N0eWxlPjwvRGlzcGxheVRleHQ+PHJlY29yZD48
cmVjLW51bWJlcj4xMzY8L3JlYy1udW1iZXI+PGZvcmVpZ24ta2V5cz48a2V5IGFwcD0iRU4iIGRi
LWlkPSJ2YXQ5dHJyZWtzcHcwZ2VwczUyNXh6cHUwZHZhdnp3NXRzemUiIHRpbWVzdGFtcD0iMTY5
NTYwODk0MiI+MTM2PC9rZXk+PC9mb3JlaWduLWtleXM+PHJlZi10eXBlIG5hbWU9IkpvdXJuYWwg
QXJ0aWNsZSI+MTc8L3JlZi10eXBlPjxjb250cmlidXRvcnM+PGF1dGhvcnM+PGF1dGhvcj5Lb3Us
IExpYW5nIFdlaTwvYXV0aG9yPjxhdXRob3I+Q2hlbiwgSGFuIFl1PC9hdXRob3I+PGF1dGhvcj5a
aGFuZywgWHVlIFFpPC9hdXRob3I+PGF1dGhvcj5MaXUsIFNoYW8gUWluPC9hdXRob3I+PGF1dGhv
cj5aaGFuZywgQmFvIFpob25nPC9hdXRob3I+PGF1dGhvcj5aaHUsIEh1aSBOYTwvYXV0aG9yPjxh
dXRob3I+RHUsIFpoaSBNaW48L2F1dGhvcj48L2F1dGhvcnM+PC9jb250cmlidXRvcnM+PGF1dGgt
YWRkcmVzcz5IZW5hbiBVbml2IFRlY2hub2wsIFNjaCBFbnZpcm9ubSBFbmduLCBaaGVuZ3pob3Us
IFBlb3BsZXMgUiBDaGluYSYjeEQ7SGVuYW4gSW50IEpvaW50IExhYiBFbnZpcm9ubSBQb2xsdXQg
UmVtZWRpYXQgJmFtcDsgR3JhLCBaaGVuZ3pob3UsIFBlb3BsZXMgUiBDaGluYSYjeEQ7SGVuYW4g
VW5pdiBUZWNobm9sLCBTY2ggRW52aXJvbm0gRW5nbiwgTGlhbmh1YSBSZCAxMDAsIFpoZW5nemhv
dSA0NTAwMDEsIEhlbmFuLCBQZW9wbGVzIFIgQ2hpbmEmI3hEO0hlbmFuIEludCBKb2ludCBMYWIg
RW52aXJvbm0gUG9sbHV0IFJlbWVkaWF0ICZhbXA7IEdyYSwgWmhlbmd6aG91IDQ1MDAwMSwgSGVu
YW4sIFBlb3BsZXMgUiBDaGluYTwvYXV0aC1hZGRyZXNzPjx0aXRsZXM+PHRpdGxlPjxzdHlsZSBm
YWNlPSJub3JtYWwiIGZvbnQ9ImRlZmF1bHQiIHNpemU9IjEwMCUiPkVuaGFuY2VkIGRlZ3JhZGF0
aW9uIG9mIHBodGhhbGF0ZSBlc3RlcnMgKFBBRXMpIGJ5IGJpb2NoYXItc29kaXVtIGFsZ2luYXRl
IGltbW9iaWxpc2VkIDwvc3R5bGU+PHN0eWxlIGZhY2U9Iml0YWxpYyIgZm9udD0iZGVmYXVsdCIg
c2l6ZT0iMTAwJSI+UmhvZG9jb2NjdXM8L3N0eWxlPjxzdHlsZSBmYWNlPSJub3JtYWwiIGZvbnQ9
ImRlZmF1bHQiIHNpemU9IjEwMCUiPiBzcC4gS0xXLTE8L3N0eWxlPjwvdGl0bGU+PHNlY29uZGFy
eS10aXRsZT5FbnZpcm9ubWVudGFsIFRlY2hub2xvZ3k8L3NlY29uZGFyeS10aXRsZT48dHJhbnNs
YXRlZC10aXRsZT48c3R5bGUgZmFjZT0ibm9ybWFsIiBmb250PSJkZWZhdWx0IiBjaGFyc2V0PSIx
MzQiIHNpemU9IjEwMCUiPueUn+eJqeeCrTwvc3R5bGU+PHN0eWxlIGZhY2U9Im5vcm1hbCIgZm9u
dD0iZGVmYXVsdCIgc2l6ZT0iMTAwJSI+LTwvc3R5bGU+PHN0eWxlIGZhY2U9Im5vcm1hbCIgZm9u
dD0iZGVmYXVsdCIgY2hhcnNldD0iMTM0IiBzaXplPSIxMDAlIj7mtbfol7vphbjpkqDlm7rlrprl
jJbnuqLnkIPoj4w8L3N0eWxlPjxzdHlsZSBmYWNlPSJub3JtYWwiIGZvbnQ9ImRlZmF1bHQiIHNp
emU9IjEwMCUiPktMVy0xPC9zdHlsZT48c3R5bGUgZmFjZT0ibm9ybWFsIiBmb250PSJkZWZhdWx0
IiBjaGFyc2V0PSIxMzQiIHNpemU9IjEwMCUiPuWvuemCu+iLr+S6jOeUsumFuOmFrzwvc3R5bGU+
PHN0eWxlIGZhY2U9Im5vcm1hbCIgZm9udD0iZGVmYXVsdCIgc2l6ZT0iMTAwJSI+KFBBRXMpPC9z
dHlsZT48c3R5bGUgZmFjZT0ibm9ybWFsIiBmb250PSJkZWZhdWx0IiBjaGFyc2V0PSIxMzQiIHNp
emU9IjEwMCUiPueahOmZjeinozwvc3R5bGU+PC90cmFuc2xhdGVkLXRpdGxlPjwvdGl0bGVzPjxw
ZXJpb2RpY2FsPjxmdWxsLXRpdGxlPkVudmlyb25tZW50YWwgVGVjaG5vbG9neTwvZnVsbC10aXRs
ZT48YWJici0xPkVudmlyb24uIFRlY2hub2wuPC9hYmJyLTE+PGFiYnItMj5FbnZpcm9uIFRlY2hu
b2w8L2FiYnItMj48L3BlcmlvZGljYWw+PHBhZ2VzPjEtMTQ8L3BhZ2VzPjxzZWN0aW9uPkhlbmFu
IEludCBKb2ludCBMYWIgRW52aXJvbm0gUG9sbHV0IFJlbWVkaWF0ICZhbXA7IEdyYTwvc2VjdGlv
bj48ZGF0ZXM+PHllYXI+MjAyMzwveWVhcj48cHViLWRhdGVzPjxkYXRlPjIwMjMgTUFZIDI0PC9k
YXRlPjwvcHViLWRhdGVzPjwvZGF0ZXM+PGlzYm4+MDk1OS0zMzMwJiN4RDsxNDc5LTQ4N1g8L2lz
Ym4+PGFjY2Vzc2lvbi1udW0+V09TOjAwMDk5MzI5MjcwMDAwMTwvYWNjZXNzaW9uLW51bT48d29y
ay10eXBlPkFydGljbGUmI3hEO0Vhcmx5IEFjY2Vzczwvd29yay10eXBlPjx1cmxzPjwvdXJscz48
Y3VzdG9tNj5NQVkgMjAyMzwvY3VzdG9tNj48ZWxlY3Ryb25pYy1yZXNvdXJjZS1udW0+MTAuMTA4
MC8wOTU5MzMzMC4yMDIzLjIyMTU0NTY8L2VsZWN0cm9uaWMtcmVzb3VyY2UtbnVtPjxhY2Nlc3Mt
ZGF0ZT4yMDIzLTA2LTAxPC9hY2Nlc3MtZGF0ZT48L3JlY29yZD48L0NpdGU+PC9FbmROb3RlPgB=
</w:fldData>
        </w:fldChar>
      </w:r>
      <w:r w:rsidR="002246BA">
        <w:rPr>
          <w:rFonts w:ascii="Times New Roman" w:eastAsia="SimSun" w:hAnsi="Times New Roman" w:cs="Times New Roman"/>
          <w:color w:val="333333"/>
          <w:sz w:val="24"/>
          <w:shd w:val="clear" w:color="auto" w:fill="FCFCFC"/>
        </w:rPr>
        <w:instrText xml:space="preserve"> ADDIN EN.CITE.DATA </w:instrText>
      </w:r>
      <w:r w:rsidR="002246BA">
        <w:rPr>
          <w:rFonts w:ascii="Times New Roman" w:eastAsia="SimSun" w:hAnsi="Times New Roman" w:cs="Times New Roman"/>
          <w:color w:val="333333"/>
          <w:sz w:val="24"/>
          <w:shd w:val="clear" w:color="auto" w:fill="FCFCFC"/>
        </w:rPr>
      </w:r>
      <w:r w:rsidR="002246BA">
        <w:rPr>
          <w:rFonts w:ascii="Times New Roman" w:eastAsia="SimSun" w:hAnsi="Times New Roman" w:cs="Times New Roman"/>
          <w:color w:val="333333"/>
          <w:sz w:val="24"/>
          <w:shd w:val="clear" w:color="auto" w:fill="FCFCFC"/>
        </w:rPr>
        <w:fldChar w:fldCharType="end"/>
      </w:r>
      <w:r w:rsidR="00DE5A8A" w:rsidRPr="00AF30E6">
        <w:rPr>
          <w:rFonts w:ascii="Times New Roman" w:eastAsia="SimSun" w:hAnsi="Times New Roman" w:cs="Times New Roman"/>
          <w:color w:val="333333"/>
          <w:sz w:val="24"/>
          <w:shd w:val="clear" w:color="auto" w:fill="FCFCFC"/>
        </w:rPr>
      </w:r>
      <w:r w:rsidR="00DE5A8A" w:rsidRPr="00AF30E6">
        <w:rPr>
          <w:rFonts w:ascii="Times New Roman" w:eastAsia="SimSun" w:hAnsi="Times New Roman" w:cs="Times New Roman"/>
          <w:color w:val="333333"/>
          <w:sz w:val="24"/>
          <w:shd w:val="clear" w:color="auto" w:fill="FCFCFC"/>
        </w:rPr>
        <w:fldChar w:fldCharType="separate"/>
      </w:r>
      <w:r w:rsidR="002246BA">
        <w:rPr>
          <w:rFonts w:ascii="Times New Roman" w:eastAsia="SimSun" w:hAnsi="Times New Roman" w:cs="Times New Roman"/>
          <w:noProof/>
          <w:color w:val="333333"/>
          <w:sz w:val="24"/>
          <w:shd w:val="clear" w:color="auto" w:fill="FCFCFC"/>
        </w:rPr>
        <w:t xml:space="preserve">Kou, et al. </w:t>
      </w:r>
      <w:r w:rsidR="002246BA" w:rsidRPr="002246BA">
        <w:rPr>
          <w:rFonts w:ascii="Times New Roman" w:eastAsia="SimSun" w:hAnsi="Times New Roman" w:cs="Times New Roman"/>
          <w:noProof/>
          <w:color w:val="333333"/>
          <w:sz w:val="24"/>
          <w:shd w:val="clear" w:color="auto" w:fill="FCFCFC"/>
          <w:vertAlign w:val="superscript"/>
        </w:rPr>
        <w:t>97</w:t>
      </w:r>
      <w:r w:rsidR="00DE5A8A" w:rsidRPr="00AF30E6">
        <w:rPr>
          <w:rFonts w:ascii="Times New Roman" w:eastAsia="SimSun" w:hAnsi="Times New Roman" w:cs="Times New Roman"/>
          <w:color w:val="333333"/>
          <w:sz w:val="24"/>
          <w:shd w:val="clear" w:color="auto" w:fill="FCFCFC"/>
        </w:rPr>
        <w:fldChar w:fldCharType="end"/>
      </w:r>
      <w:r w:rsidR="00DE5A8A" w:rsidRPr="00475A6C">
        <w:t xml:space="preserve"> </w:t>
      </w:r>
      <w:r w:rsidR="00183265" w:rsidRPr="00AF30E6">
        <w:rPr>
          <w:rFonts w:ascii="Times New Roman" w:eastAsia="SimSun" w:hAnsi="Times New Roman" w:cs="Times New Roman"/>
          <w:color w:val="333333"/>
          <w:sz w:val="24"/>
          <w:shd w:val="clear" w:color="auto" w:fill="FCFCFC"/>
        </w:rPr>
        <w:t>successfully immobilized</w:t>
      </w:r>
      <w:r w:rsidR="00DE5A8A" w:rsidRPr="00AF30E6">
        <w:rPr>
          <w:rFonts w:ascii="Times New Roman" w:eastAsia="SimSun" w:hAnsi="Times New Roman" w:cs="Times New Roman"/>
          <w:color w:val="333333"/>
          <w:sz w:val="24"/>
          <w:shd w:val="clear" w:color="auto" w:fill="FCFCFC"/>
        </w:rPr>
        <w:t xml:space="preserve"> </w:t>
      </w:r>
      <w:r w:rsidR="00DE5A8A" w:rsidRPr="00AF30E6">
        <w:rPr>
          <w:rFonts w:ascii="Times New Roman" w:eastAsia="SimSun" w:hAnsi="Times New Roman" w:cs="Times New Roman"/>
          <w:i/>
          <w:iCs/>
          <w:color w:val="333333"/>
          <w:sz w:val="24"/>
          <w:shd w:val="clear" w:color="auto" w:fill="FCFCFC"/>
        </w:rPr>
        <w:t>Rhodococcus</w:t>
      </w:r>
      <w:r w:rsidR="00DE5A8A" w:rsidRPr="00AF30E6">
        <w:rPr>
          <w:rFonts w:ascii="Times New Roman" w:eastAsia="SimSun" w:hAnsi="Times New Roman" w:cs="Times New Roman"/>
          <w:color w:val="333333"/>
          <w:sz w:val="24"/>
          <w:shd w:val="clear" w:color="auto" w:fill="FCFCFC"/>
        </w:rPr>
        <w:t xml:space="preserve"> sp. on waste biochar by </w:t>
      </w:r>
      <w:r w:rsidR="00594214" w:rsidRPr="00AF30E6">
        <w:rPr>
          <w:rFonts w:ascii="Times New Roman" w:eastAsia="SimSun" w:hAnsi="Times New Roman" w:cs="Times New Roman"/>
          <w:color w:val="333333"/>
          <w:sz w:val="24"/>
          <w:shd w:val="clear" w:color="auto" w:fill="FCFCFC"/>
        </w:rPr>
        <w:t xml:space="preserve">a </w:t>
      </w:r>
      <w:r w:rsidR="00DE5A8A" w:rsidRPr="00AF30E6">
        <w:rPr>
          <w:rFonts w:ascii="Times New Roman" w:eastAsia="SimSun" w:hAnsi="Times New Roman" w:cs="Times New Roman"/>
          <w:color w:val="333333"/>
          <w:sz w:val="24"/>
          <w:shd w:val="clear" w:color="auto" w:fill="FCFCFC"/>
        </w:rPr>
        <w:t>sodium alginate</w:t>
      </w:r>
      <w:r w:rsidR="00594214" w:rsidRPr="00AF30E6">
        <w:rPr>
          <w:rFonts w:ascii="Times New Roman" w:eastAsia="SimSun" w:hAnsi="Times New Roman" w:cs="Times New Roman"/>
          <w:color w:val="333333"/>
          <w:sz w:val="24"/>
          <w:shd w:val="clear" w:color="auto" w:fill="FCFCFC"/>
        </w:rPr>
        <w:t>-based</w:t>
      </w:r>
      <w:r w:rsidR="00DE5A8A" w:rsidRPr="00AF30E6">
        <w:rPr>
          <w:rFonts w:ascii="Times New Roman" w:eastAsia="SimSun" w:hAnsi="Times New Roman" w:cs="Times New Roman"/>
          <w:color w:val="333333"/>
          <w:sz w:val="24"/>
          <w:shd w:val="clear" w:color="auto" w:fill="FCFCFC"/>
        </w:rPr>
        <w:t xml:space="preserve"> embedding method to improve the </w:t>
      </w:r>
      <w:r w:rsidR="00594214" w:rsidRPr="00AF30E6">
        <w:rPr>
          <w:rFonts w:ascii="Times New Roman" w:eastAsia="SimSun" w:hAnsi="Times New Roman" w:cs="Times New Roman"/>
          <w:color w:val="333333"/>
          <w:sz w:val="24"/>
          <w:shd w:val="clear" w:color="auto" w:fill="FCFCFC"/>
        </w:rPr>
        <w:t>bacterium’s applicability. Their</w:t>
      </w:r>
      <w:r w:rsidR="00DE5A8A" w:rsidRPr="00AF30E6">
        <w:rPr>
          <w:rFonts w:ascii="Times New Roman" w:eastAsia="SimSun" w:hAnsi="Times New Roman" w:cs="Times New Roman"/>
          <w:color w:val="333333"/>
          <w:sz w:val="24"/>
          <w:shd w:val="clear" w:color="auto" w:fill="FCFCFC"/>
        </w:rPr>
        <w:t xml:space="preserve"> results indicated that the </w:t>
      </w:r>
      <w:r w:rsidR="00DE5A8A" w:rsidRPr="00AF30E6">
        <w:rPr>
          <w:rFonts w:ascii="Times New Roman" w:eastAsia="SimSun" w:hAnsi="Times New Roman" w:cs="Times New Roman" w:hint="eastAsia"/>
          <w:color w:val="333333"/>
          <w:sz w:val="24"/>
          <w:shd w:val="clear" w:color="auto" w:fill="FCFCFC"/>
        </w:rPr>
        <w:t>i</w:t>
      </w:r>
      <w:r w:rsidR="00DE5A8A" w:rsidRPr="00AF30E6">
        <w:rPr>
          <w:rFonts w:ascii="Times New Roman" w:eastAsia="SimSun" w:hAnsi="Times New Roman" w:cs="Times New Roman"/>
          <w:color w:val="333333"/>
          <w:sz w:val="24"/>
          <w:shd w:val="clear" w:color="auto" w:fill="FCFCFC"/>
        </w:rPr>
        <w:t xml:space="preserve">mmobilized particles have good DEHP degradation </w:t>
      </w:r>
      <w:r w:rsidR="00594214" w:rsidRPr="00AF30E6">
        <w:rPr>
          <w:rFonts w:ascii="Times New Roman" w:eastAsia="SimSun" w:hAnsi="Times New Roman" w:cs="Times New Roman"/>
          <w:color w:val="333333"/>
          <w:sz w:val="24"/>
          <w:shd w:val="clear" w:color="auto" w:fill="FCFCFC"/>
        </w:rPr>
        <w:t>efficiency</w:t>
      </w:r>
      <w:r w:rsidR="00DE5A8A" w:rsidRPr="00AF30E6">
        <w:rPr>
          <w:rFonts w:ascii="Times New Roman" w:eastAsia="SimSun" w:hAnsi="Times New Roman" w:cs="Times New Roman"/>
          <w:color w:val="333333"/>
          <w:sz w:val="24"/>
          <w:shd w:val="clear" w:color="auto" w:fill="FCFCFC"/>
        </w:rPr>
        <w:t>, strong stability</w:t>
      </w:r>
      <w:r w:rsidR="00594214" w:rsidRPr="00AF30E6">
        <w:rPr>
          <w:rFonts w:ascii="Times New Roman" w:eastAsia="SimSun" w:hAnsi="Times New Roman" w:cs="Times New Roman"/>
          <w:color w:val="333333"/>
          <w:sz w:val="24"/>
          <w:shd w:val="clear" w:color="auto" w:fill="FCFCFC"/>
        </w:rPr>
        <w:t>,</w:t>
      </w:r>
      <w:r w:rsidR="00DE5A8A" w:rsidRPr="00AF30E6">
        <w:rPr>
          <w:rFonts w:ascii="Times New Roman" w:eastAsia="SimSun" w:hAnsi="Times New Roman" w:cs="Times New Roman"/>
          <w:color w:val="333333"/>
          <w:sz w:val="24"/>
          <w:shd w:val="clear" w:color="auto" w:fill="FCFCFC"/>
        </w:rPr>
        <w:t xml:space="preserve"> and environmental impact resistance. </w:t>
      </w:r>
      <w:r w:rsidR="00FC4BCA" w:rsidRPr="00AF30E6">
        <w:rPr>
          <w:rFonts w:ascii="Times New Roman" w:eastAsia="SimSun" w:hAnsi="Times New Roman" w:cs="Times New Roman"/>
          <w:noProof/>
          <w:color w:val="333333"/>
          <w:sz w:val="24"/>
          <w:shd w:val="clear" w:color="auto" w:fill="FCFCFC"/>
        </w:rPr>
        <w:fldChar w:fldCharType="begin"/>
      </w:r>
      <w:r w:rsidR="002246BA">
        <w:rPr>
          <w:rFonts w:ascii="Times New Roman" w:eastAsia="SimSun" w:hAnsi="Times New Roman" w:cs="Times New Roman"/>
          <w:noProof/>
          <w:color w:val="333333"/>
          <w:sz w:val="24"/>
          <w:shd w:val="clear" w:color="auto" w:fill="FCFCFC"/>
        </w:rPr>
        <w:instrText xml:space="preserve"> ADDIN EN.CITE &lt;EndNote&gt;&lt;Cite AuthorYear="1"&gt;&lt;Author&gt;Sun&lt;/Author&gt;&lt;Year&gt;2023&lt;/Year&gt;&lt;RecNum&gt;646&lt;/RecNum&gt;&lt;DisplayText&gt;Sun, et al. &lt;style face="superscript"&gt;98&lt;/style&gt;&lt;/DisplayText&gt;&lt;record&gt;&lt;rec-number&gt;646&lt;/rec-number&gt;&lt;foreign-keys&gt;&lt;key app="EN" db-id="vat9trrekspw0geps525xzpu0dvavzw5tsze" timestamp="1703131461"&gt;646&lt;/key&gt;&lt;/foreign-keys&gt;&lt;ref-type name="Journal Article"&gt;17&lt;/ref-type&gt;&lt;contributors&gt;&lt;authors&gt;&lt;author&gt;Sun, Jian Qiang&lt;/author&gt;&lt;author&gt;Tian, Lu&lt;/author&gt;&lt;author&gt;Zhang, An Ping&lt;/author&gt;&lt;/authors&gt;&lt;/contributors&gt;&lt;titles&gt;&lt;title&gt;Remediation of phthalic acid esters contaminated soil by immobolized lipase&lt;/title&gt;&lt;secondary-title&gt;&lt;style face="normal" font="default" size="100%"&gt;Journal&lt;/style&gt;&lt;style face="normal" font="default" charset="134" size="100%"&gt; &lt;/style&gt;&lt;</w:instrText>
      </w:r>
      <w:r w:rsidR="002246BA">
        <w:rPr>
          <w:rFonts w:ascii="Times New Roman" w:eastAsia="SimSun" w:hAnsi="Times New Roman" w:cs="Times New Roman" w:hint="eastAsia"/>
          <w:noProof/>
          <w:color w:val="333333"/>
          <w:sz w:val="24"/>
          <w:shd w:val="clear" w:color="auto" w:fill="FCFCFC"/>
        </w:rPr>
        <w:instrText>style face="normal" font="default" size="100%"&gt;of Zhejiang University of technology&lt;/style&gt;&lt;/secondary-title&gt;&lt;translated-title&gt;&lt;style face="normal" font="default" charset="134" size="100%"&gt;</w:instrText>
      </w:r>
      <w:r w:rsidR="002246BA">
        <w:rPr>
          <w:rFonts w:ascii="Times New Roman" w:eastAsia="SimSun" w:hAnsi="Times New Roman" w:cs="Times New Roman" w:hint="eastAsia"/>
          <w:noProof/>
          <w:color w:val="333333"/>
          <w:sz w:val="24"/>
          <w:shd w:val="clear" w:color="auto" w:fill="FCFCFC"/>
        </w:rPr>
        <w:instrText>固定化脂肪酶对邻苯二甲酸酯污染土壤的修复研究</w:instrText>
      </w:r>
      <w:r w:rsidR="002246BA">
        <w:rPr>
          <w:rFonts w:ascii="Times New Roman" w:eastAsia="SimSun" w:hAnsi="Times New Roman" w:cs="Times New Roman" w:hint="eastAsia"/>
          <w:noProof/>
          <w:color w:val="333333"/>
          <w:sz w:val="24"/>
          <w:shd w:val="clear" w:color="auto" w:fill="FCFCFC"/>
        </w:rPr>
        <w:instrText>&lt;/style&gt;&lt;/translated-title&gt;&lt;/titles&gt;&lt;periodi</w:instrText>
      </w:r>
      <w:r w:rsidR="002246BA">
        <w:rPr>
          <w:rFonts w:ascii="Times New Roman" w:eastAsia="SimSun" w:hAnsi="Times New Roman" w:cs="Times New Roman"/>
          <w:noProof/>
          <w:color w:val="333333"/>
          <w:sz w:val="24"/>
          <w:shd w:val="clear" w:color="auto" w:fill="FCFCFC"/>
        </w:rPr>
        <w:instrText>cal&gt;&lt;full-title&gt;Journal of Zhejiang University of technology&lt;/full-title&gt;&lt;abbr-1&gt;Zhejiang U. Technol.&lt;/abbr-1&gt;&lt;abbr-2&gt;Zhejiang U Technol&lt;/abbr-2&gt;&lt;/periodical&gt;&lt;pages&gt;559-566&lt;/pages&gt;&lt;volume&gt;51&lt;/volume&gt;&lt;number&gt;5&lt;/number&gt;&lt;dates&gt;&lt;year&gt;2023&lt;/year&gt;&lt;/dates&gt;&lt;urls&gt;&lt;/urls&gt;&lt;/record&gt;&lt;/Cite&gt;&lt;/EndNote&gt;</w:instrText>
      </w:r>
      <w:r w:rsidR="00FC4BCA" w:rsidRPr="00AF30E6">
        <w:rPr>
          <w:rFonts w:ascii="Times New Roman" w:eastAsia="SimSun" w:hAnsi="Times New Roman" w:cs="Times New Roman"/>
          <w:noProof/>
          <w:color w:val="333333"/>
          <w:sz w:val="24"/>
          <w:shd w:val="clear" w:color="auto" w:fill="FCFCFC"/>
        </w:rPr>
        <w:fldChar w:fldCharType="separate"/>
      </w:r>
      <w:r w:rsidR="002246BA">
        <w:rPr>
          <w:rFonts w:ascii="Times New Roman" w:eastAsia="SimSun" w:hAnsi="Times New Roman" w:cs="Times New Roman"/>
          <w:noProof/>
          <w:color w:val="333333"/>
          <w:sz w:val="24"/>
          <w:shd w:val="clear" w:color="auto" w:fill="FCFCFC"/>
        </w:rPr>
        <w:t xml:space="preserve">Sun, et al. </w:t>
      </w:r>
      <w:r w:rsidR="002246BA" w:rsidRPr="002246BA">
        <w:rPr>
          <w:rFonts w:ascii="Times New Roman" w:eastAsia="SimSun" w:hAnsi="Times New Roman" w:cs="Times New Roman"/>
          <w:noProof/>
          <w:color w:val="333333"/>
          <w:sz w:val="24"/>
          <w:shd w:val="clear" w:color="auto" w:fill="FCFCFC"/>
          <w:vertAlign w:val="superscript"/>
        </w:rPr>
        <w:t>98</w:t>
      </w:r>
      <w:r w:rsidR="00FC4BCA" w:rsidRPr="00AF30E6">
        <w:rPr>
          <w:rFonts w:ascii="Times New Roman" w:eastAsia="SimSun" w:hAnsi="Times New Roman" w:cs="Times New Roman"/>
          <w:noProof/>
          <w:color w:val="333333"/>
          <w:sz w:val="24"/>
          <w:shd w:val="clear" w:color="auto" w:fill="FCFCFC"/>
        </w:rPr>
        <w:fldChar w:fldCharType="end"/>
      </w:r>
      <w:r w:rsidRPr="00AF30E6">
        <w:rPr>
          <w:rFonts w:ascii="Times New Roman" w:eastAsia="SimSun" w:hAnsi="Times New Roman" w:cs="Times New Roman"/>
          <w:noProof/>
          <w:color w:val="333333"/>
          <w:sz w:val="24"/>
          <w:shd w:val="clear" w:color="auto" w:fill="FCFCFC"/>
        </w:rPr>
        <w:t xml:space="preserve"> </w:t>
      </w:r>
      <w:r w:rsidR="00183265" w:rsidRPr="00AF30E6">
        <w:rPr>
          <w:rFonts w:ascii="Times New Roman" w:eastAsia="SimSun" w:hAnsi="Times New Roman" w:cs="Times New Roman"/>
          <w:noProof/>
          <w:color w:val="333333"/>
          <w:sz w:val="24"/>
          <w:shd w:val="clear" w:color="auto" w:fill="FCFCFC"/>
        </w:rPr>
        <w:t>explored the remediation of PAE</w:t>
      </w:r>
      <w:r w:rsidR="003F211E" w:rsidRPr="00AF30E6">
        <w:rPr>
          <w:rFonts w:ascii="Times New Roman" w:eastAsia="SimSun" w:hAnsi="Times New Roman" w:cs="Times New Roman" w:hint="eastAsia"/>
          <w:noProof/>
          <w:color w:val="333333"/>
          <w:sz w:val="24"/>
          <w:shd w:val="clear" w:color="auto" w:fill="FCFCFC"/>
        </w:rPr>
        <w:t>s</w:t>
      </w:r>
      <w:r w:rsidR="00183265" w:rsidRPr="00AF30E6">
        <w:rPr>
          <w:rFonts w:ascii="Times New Roman" w:eastAsia="SimSun" w:hAnsi="Times New Roman" w:cs="Times New Roman"/>
          <w:noProof/>
          <w:color w:val="333333"/>
          <w:sz w:val="24"/>
          <w:shd w:val="clear" w:color="auto" w:fill="FCFCFC"/>
        </w:rPr>
        <w:t>-contaminated soil through the immobilization of lipase. They observed that the degradation half-life of PAEs was significantly shortened compared to natural degradation processes. This improvement is attributed to enzymatic degradation of PAEs. The immobilization of enzymes onto inert or insoluble materials preserves enzyme activity, enhances stability and adaptability, and consequently plays a pivotal role in accelerating the removal rate of PAEs from soil</w:t>
      </w:r>
      <w:r w:rsidR="00E00120" w:rsidRPr="00AF30E6">
        <w:rPr>
          <w:rFonts w:ascii="Times New Roman" w:eastAsia="SimSun" w:hAnsi="Times New Roman" w:cs="Times New Roman"/>
          <w:noProof/>
          <w:color w:val="333333"/>
          <w:sz w:val="24"/>
          <w:shd w:val="clear" w:color="auto" w:fill="FCFCFC"/>
        </w:rPr>
        <w:t>.</w:t>
      </w:r>
      <w:r w:rsidR="00F55A83" w:rsidRPr="00AF30E6">
        <w:rPr>
          <w:rFonts w:ascii="Times New Roman" w:eastAsia="SimSun" w:hAnsi="Times New Roman" w:cs="Times New Roman"/>
          <w:noProof/>
          <w:color w:val="333333"/>
          <w:sz w:val="24"/>
          <w:shd w:val="clear" w:color="auto" w:fill="FCFCFC"/>
        </w:rPr>
        <w:t xml:space="preserve"> </w:t>
      </w:r>
      <w:r w:rsidR="00183265" w:rsidRPr="00AF30E6">
        <w:rPr>
          <w:rFonts w:ascii="Times New Roman" w:eastAsia="SimSun" w:hAnsi="Times New Roman" w:cs="Times New Roman"/>
          <w:color w:val="333333"/>
          <w:sz w:val="24"/>
          <w:shd w:val="clear" w:color="auto" w:fill="FCFCFC"/>
        </w:rPr>
        <w:t xml:space="preserve">Earthworms have also been employed to </w:t>
      </w:r>
      <w:r w:rsidR="00594214" w:rsidRPr="00AF30E6">
        <w:rPr>
          <w:rFonts w:ascii="Times New Roman" w:eastAsia="SimSun" w:hAnsi="Times New Roman" w:cs="Times New Roman"/>
          <w:color w:val="333333"/>
          <w:sz w:val="24"/>
          <w:shd w:val="clear" w:color="auto" w:fill="FCFCFC"/>
        </w:rPr>
        <w:t>accelerate the</w:t>
      </w:r>
      <w:r w:rsidR="00183265" w:rsidRPr="00AF30E6">
        <w:rPr>
          <w:rFonts w:ascii="Times New Roman" w:eastAsia="SimSun" w:hAnsi="Times New Roman" w:cs="Times New Roman"/>
          <w:color w:val="333333"/>
          <w:sz w:val="24"/>
          <w:shd w:val="clear" w:color="auto" w:fill="FCFCFC"/>
        </w:rPr>
        <w:t xml:space="preserve"> bioremediation of organic pollutants by </w:t>
      </w:r>
      <w:r w:rsidR="00594214" w:rsidRPr="00AF30E6">
        <w:rPr>
          <w:rFonts w:ascii="Times New Roman" w:eastAsia="SimSun" w:hAnsi="Times New Roman" w:cs="Times New Roman"/>
          <w:color w:val="333333"/>
          <w:sz w:val="24"/>
          <w:shd w:val="clear" w:color="auto" w:fill="FCFCFC"/>
        </w:rPr>
        <w:t xml:space="preserve">direct absorption as well as </w:t>
      </w:r>
      <w:r w:rsidR="00183265" w:rsidRPr="00AF30E6">
        <w:rPr>
          <w:rFonts w:ascii="Times New Roman" w:eastAsia="SimSun" w:hAnsi="Times New Roman" w:cs="Times New Roman"/>
          <w:color w:val="333333"/>
          <w:sz w:val="24"/>
          <w:shd w:val="clear" w:color="auto" w:fill="FCFCFC"/>
        </w:rPr>
        <w:t>improving soil properties</w:t>
      </w:r>
      <w:r w:rsidR="00594214" w:rsidRPr="00AF30E6">
        <w:rPr>
          <w:rFonts w:ascii="Times New Roman" w:eastAsia="SimSun" w:hAnsi="Times New Roman" w:cs="Times New Roman"/>
          <w:color w:val="333333"/>
          <w:sz w:val="24"/>
          <w:shd w:val="clear" w:color="auto" w:fill="FCFCFC"/>
        </w:rPr>
        <w:t xml:space="preserve"> </w:t>
      </w:r>
      <w:r w:rsidR="00E51476" w:rsidRPr="00AF30E6">
        <w:rPr>
          <w:rFonts w:ascii="Times New Roman" w:eastAsia="SimSun" w:hAnsi="Times New Roman" w:cs="Times New Roman"/>
          <w:color w:val="333333"/>
          <w:sz w:val="24"/>
          <w:shd w:val="clear" w:color="auto" w:fill="FCFCFC"/>
        </w:rPr>
        <w:fldChar w:fldCharType="begin">
          <w:fldData xml:space="preserve">PEVuZE5vdGU+PENpdGU+PEF1dGhvcj5aaGVuPC9BdXRob3I+PFllYXI+MjAyMzwvWWVhcj48UmVj
TnVtPjUyPC9SZWNOdW0+PERpc3BsYXlUZXh0PjxzdHlsZSBmYWNlPSJzdXBlcnNjcmlwdCI+MSwg
OTk8L3N0eWxlPjwvRGlzcGxheVRleHQ+PHJlY29yZD48cmVjLW51bWJlcj41MjwvcmVjLW51bWJl
cj48Zm9yZWlnbi1rZXlzPjxrZXkgYXBwPSJFTiIgZGItaWQ9InZhdDl0cnJla3NwdzBnZXBzNTI1
eHpwdTBkdmF2enc1dHN6ZSIgdGltZXN0YW1wPSIxNjkzODkzOTc4Ij41Mjwva2V5PjwvZm9yZWln
bi1rZXlzPjxyZWYtdHlwZSBuYW1lPSJKb3VybmFsIEFydGljbGUiPjE3PC9yZWYtdHlwZT48Y29u
dHJpYnV0b3JzPjxhdXRob3JzPjxhdXRob3I+WmhlbiwgWmhlbjwvYXV0aG9yPjxhdXRob3I+THVv
LCBTaHUgV2VuPC9hdXRob3I+PGF1dGhvcj5DaGVuLCBZaSBKaWU8L2F1dGhvcj48YXV0aG9yPkxp
LCBHYW8gWWFuZzwvYXV0aG9yPjxhdXRob3I+TGksIEh1aSBKdW48L2F1dGhvcj48YXV0aG9yPldl
aSwgVGluZzwvYXV0aG9yPjxhdXRob3I+SHVhbmcsIEZlbmcgQ2hlbmc8L2F1dGhvcj48YXV0aG9y
PlJlbiwgTGVpPC9hdXRob3I+PGF1dGhvcj5MaWFuZywgWWFuIFFpdTwvYXV0aG9yPjxhdXRob3I+
TGluLCBaaG9uZzwvYXV0aG9yPjxhdXRob3I+WmhhbmcsIERhIFlpPC9hdXRob3I+PC9hdXRob3Jz
PjwvY29udHJpYnV0b3JzPjx0aXRsZXM+PHRpdGxlPlBlcmZvcm1hbmNlIGFuZCBtZWNoYW5pc21z
IG9mIGJpb2NoYXItYXNzaXN0ZWQgdmVybWljb21wb3N0aW5nIGluIGFjY2VsZXJhdGluZyBkaS0o
Mi1ldGh5bGhleHlsKSBwaHRoYWxhdGUgYmlvZGVncmFkYXRpb24gaW4gZmFybWxhbmQgc29pbDwv
dGl0bGU+PHNlY29uZGFyeS10aXRsZT5Kb3VybmFsIG9mIEhhemFyZG91cyBNYXRlcmlhbHM8L3Nl
Y29uZGFyeS10aXRsZT48dHJhbnNsYXRlZC10aXRsZT48c3R5bGUgZmFjZT0ibm9ybWFsIiBmb250
PSJkZWZhdWx0IiBjaGFyc2V0PSIxMzQiIHNpemU9IjEwMCUiPueUn+eJqeeCrei+heWKqeiar+ia
k+WghuiCpeWKoOmAn+WGnOeUsOWcn+WjpOmCu+iLr+S6jOeUsumFuOS6jDwvc3R5bGU+PHN0eWxl
IGZhY2U9Im5vcm1hbCIgZm9udD0iZGVmYXVsdCIgc2l6ZT0iMTAwJSI+KDItPC9zdHlsZT48c3R5
bGUgZmFjZT0ibm9ybWFsIiBmb250PSJkZWZhdWx0IiBjaGFyc2V0PSIxMzQiIHNpemU9IjEwMCUi
PuS5meWfuuW3seWfujwvc3R5bGU+PHN0eWxlIGZhY2U9Im5vcm1hbCIgZm9udD0iZGVmYXVsdCIg
c2l6ZT0iMTAwJSI+KTwvc3R5bGU+PHN0eWxlIGZhY2U9Im5vcm1hbCIgZm9udD0iZGVmYXVsdCIg
Y2hhcnNldD0iMTM0IiBzaXplPSIxMDAlIj7pmY3op6PnmoTmgKfog73lj4rmnLrnkIY8L3N0eWxl
PjwvdHJhbnNsYXRlZC10aXRsZT48L3RpdGxlcz48cGVyaW9kaWNhbD48ZnVsbC10aXRsZT5Kb3Vy
bmFsIG9mIEhhemFyZG91cyBNYXRlcmlhbHM8L2Z1bGwtdGl0bGU+PGFiYnItMT5KLiBIYXphcmQu
IE1hdGVyLjwvYWJici0xPjxhYmJyLTI+SiBIYXphcmQgTWF0ZXI8L2FiYnItMj48L3BlcmlvZGlj
YWw+PHBhZ2VzPjEzMDMzMDwvcGFnZXM+PHZvbHVtZT40NDM8L3ZvbHVtZT48ZGF0ZXM+PHllYXI+
MjAyMzwveWVhcj48L2RhdGVzPjxpc2JuPjAzMDQzODk0PC9pc2JuPjx1cmxzPjwvdXJscz48ZWxl
Y3Ryb25pYy1yZXNvdXJjZS1udW0+MTAuMTAxNi9qLmpoYXptYXQuMjAyMi4xMzAzMzA8L2VsZWN0
cm9uaWMtcmVzb3VyY2UtbnVtPjwvcmVjb3JkPjwvQ2l0ZT48Q2l0ZT48QXV0aG9yPkhhbzwvQXV0
aG9yPjxZZWFyPjIwMTg8L1llYXI+PFJlY051bT43MDI8L1JlY051bT48cmVjb3JkPjxyZWMtbnVt
YmVyPjcwMjwvcmVjLW51bWJlcj48Zm9yZWlnbi1rZXlzPjxrZXkgYXBwPSJFTiIgZGItaWQ9InZh
dDl0cnJla3NwdzBnZXBzNTI1eHpwdTBkdmF2enc1dHN6ZSIgdGltZXN0YW1wPSIxNzExNDIyMjc1
Ij43MDI8L2tleT48L2ZvcmVpZ24ta2V5cz48cmVmLXR5cGUgbmFtZT0iSm91cm5hbCBBcnRpY2xl
Ij4xNzwvcmVmLXR5cGU+PGNvbnRyaWJ1dG9ycz48YXV0aG9ycz48YXV0aG9yPkhhbywgWS5RLjwv
YXV0aG9yPjxhdXRob3I+WmhhbywgTC5YLjwvYXV0aG9yPjxhdXRob3I+U3VuLCBZLjwvYXV0aG9y
PjxhdXRob3I+TGksIFguSi48L2F1dGhvcj48YXV0aG9yPldlbmcsIEwuUC48L2F1dGhvcj48YXV0
aG9yPlh1LCBILkouPC9hdXRob3I+PGF1dGhvcj5MaSwgWS5ULjwvYXV0aG9yPjwvYXV0aG9ycz48
L2NvbnRyaWJ1dG9ycz48dGl0bGVzPjx0aXRsZT48c3R5bGUgZmFjZT0ibm9ybWFsIiBmb250PSJk
ZWZhdWx0IiBzaXplPSIxMDAlIj5FbmhhbmNlbWVudCBlZmZlY3Qgb2YgZWFydGh3b3JtICg8L3N0
eWxlPjxzdHlsZSBmYWNlPSJpdGFsaWMiIGZvbnQ9ImRlZmF1bHQiIHNpemU9IjEwMCUiPkVpc2Vu
aWEgZmV0aWRhPC9zdHlsZT48c3R5bGUgZmFjZT0ibm9ybWFsIiBmb250PSJkZWZhdWx0IiBzaXpl
PSIxMDAlIj4pIG9uIGFjZXRvY2hsb3IgYmlvZGVncmFkYXRpb24gaW4gc29pbCBhbmQgcG9zc2li
bGUgbWVjaGFuaXNtczwvc3R5bGU+PC90aXRsZT48c2Vjb25kYXJ5LXRpdGxlPkVudmlyb25tZW50
YWwgUG9sbHV0aW9uPC9zZWNvbmRhcnktdGl0bGU+PHRyYW5zbGF0ZWQtdGl0bGU+PHN0eWxlIGZh
Y2U9Im5vcm1hbCIgZm9udD0iZGVmYXVsdCIgY2hhcnNldD0iMTM0IiBzaXplPSIxMDAlIj7omq/o
mpPlr7nkuZnojYnog7rlnKjlnJ/lo6TkuK3nlJ/nianpmY3op6PnmoTkv4Pov5vkvZznlKjlj4rl
j6/og73mnLrliLY8L3N0eWxlPjwvdHJhbnNsYXRlZC10aXRsZT48L3RpdGxlcz48cGVyaW9kaWNh
bD48ZnVsbC10aXRsZT5FbnZpcm9ubWVudGFsIFBvbGx1dGlvbjwvZnVsbC10aXRsZT48YWJici0x
PkVudmlyb24uIFBvbGx1dC48L2FiYnItMT48YWJici0yPkVudmlyb24gUG9sbHV0PC9hYmJyLTI+
PC9wZXJpb2RpY2FsPjxwYWdlcz43MjgtNzM3PC9wYWdlcz48dm9sdW1lPjI0Mjwvdm9sdW1lPjxk
YXRlcz48eWVhcj4yMDE4PC95ZWFyPjwvZGF0ZXM+PHVybHM+PC91cmxzPjxlbGVjdHJvbmljLXJl
c291cmNlLW51bT4xMC4xMDE2L2ouZW52cG9sLjIwMTguMDcuMDI5PC9lbGVjdHJvbmljLXJlc291
cmNlLW51bT48L3JlY29yZD48L0NpdGU+PC9FbmROb3RlPn==
</w:fldData>
        </w:fldChar>
      </w:r>
      <w:r w:rsidR="002246BA">
        <w:rPr>
          <w:rFonts w:ascii="Times New Roman" w:eastAsia="SimSun" w:hAnsi="Times New Roman" w:cs="Times New Roman"/>
          <w:color w:val="333333"/>
          <w:sz w:val="24"/>
          <w:shd w:val="clear" w:color="auto" w:fill="FCFCFC"/>
        </w:rPr>
        <w:instrText xml:space="preserve"> ADDIN EN.CITE </w:instrText>
      </w:r>
      <w:r w:rsidR="002246BA">
        <w:rPr>
          <w:rFonts w:ascii="Times New Roman" w:eastAsia="SimSun" w:hAnsi="Times New Roman" w:cs="Times New Roman"/>
          <w:color w:val="333333"/>
          <w:sz w:val="24"/>
          <w:shd w:val="clear" w:color="auto" w:fill="FCFCFC"/>
        </w:rPr>
        <w:fldChar w:fldCharType="begin">
          <w:fldData xml:space="preserve">PEVuZE5vdGU+PENpdGU+PEF1dGhvcj5aaGVuPC9BdXRob3I+PFllYXI+MjAyMzwvWWVhcj48UmVj
TnVtPjUyPC9SZWNOdW0+PERpc3BsYXlUZXh0PjxzdHlsZSBmYWNlPSJzdXBlcnNjcmlwdCI+MSwg
OTk8L3N0eWxlPjwvRGlzcGxheVRleHQ+PHJlY29yZD48cmVjLW51bWJlcj41MjwvcmVjLW51bWJl
cj48Zm9yZWlnbi1rZXlzPjxrZXkgYXBwPSJFTiIgZGItaWQ9InZhdDl0cnJla3NwdzBnZXBzNTI1
eHpwdTBkdmF2enc1dHN6ZSIgdGltZXN0YW1wPSIxNjkzODkzOTc4Ij41Mjwva2V5PjwvZm9yZWln
bi1rZXlzPjxyZWYtdHlwZSBuYW1lPSJKb3VybmFsIEFydGljbGUiPjE3PC9yZWYtdHlwZT48Y29u
dHJpYnV0b3JzPjxhdXRob3JzPjxhdXRob3I+WmhlbiwgWmhlbjwvYXV0aG9yPjxhdXRob3I+THVv
LCBTaHUgV2VuPC9hdXRob3I+PGF1dGhvcj5DaGVuLCBZaSBKaWU8L2F1dGhvcj48YXV0aG9yPkxp
LCBHYW8gWWFuZzwvYXV0aG9yPjxhdXRob3I+TGksIEh1aSBKdW48L2F1dGhvcj48YXV0aG9yPldl
aSwgVGluZzwvYXV0aG9yPjxhdXRob3I+SHVhbmcsIEZlbmcgQ2hlbmc8L2F1dGhvcj48YXV0aG9y
PlJlbiwgTGVpPC9hdXRob3I+PGF1dGhvcj5MaWFuZywgWWFuIFFpdTwvYXV0aG9yPjxhdXRob3I+
TGluLCBaaG9uZzwvYXV0aG9yPjxhdXRob3I+WmhhbmcsIERhIFlpPC9hdXRob3I+PC9hdXRob3Jz
PjwvY29udHJpYnV0b3JzPjx0aXRsZXM+PHRpdGxlPlBlcmZvcm1hbmNlIGFuZCBtZWNoYW5pc21z
IG9mIGJpb2NoYXItYXNzaXN0ZWQgdmVybWljb21wb3N0aW5nIGluIGFjY2VsZXJhdGluZyBkaS0o
Mi1ldGh5bGhleHlsKSBwaHRoYWxhdGUgYmlvZGVncmFkYXRpb24gaW4gZmFybWxhbmQgc29pbDwv
dGl0bGU+PHNlY29uZGFyeS10aXRsZT5Kb3VybmFsIG9mIEhhemFyZG91cyBNYXRlcmlhbHM8L3Nl
Y29uZGFyeS10aXRsZT48dHJhbnNsYXRlZC10aXRsZT48c3R5bGUgZmFjZT0ibm9ybWFsIiBmb250
PSJkZWZhdWx0IiBjaGFyc2V0PSIxMzQiIHNpemU9IjEwMCUiPueUn+eJqeeCrei+heWKqeiar+ia
k+WghuiCpeWKoOmAn+WGnOeUsOWcn+WjpOmCu+iLr+S6jOeUsumFuOS6jDwvc3R5bGU+PHN0eWxl
IGZhY2U9Im5vcm1hbCIgZm9udD0iZGVmYXVsdCIgc2l6ZT0iMTAwJSI+KDItPC9zdHlsZT48c3R5
bGUgZmFjZT0ibm9ybWFsIiBmb250PSJkZWZhdWx0IiBjaGFyc2V0PSIxMzQiIHNpemU9IjEwMCUi
PuS5meWfuuW3seWfujwvc3R5bGU+PHN0eWxlIGZhY2U9Im5vcm1hbCIgZm9udD0iZGVmYXVsdCIg
c2l6ZT0iMTAwJSI+KTwvc3R5bGU+PHN0eWxlIGZhY2U9Im5vcm1hbCIgZm9udD0iZGVmYXVsdCIg
Y2hhcnNldD0iMTM0IiBzaXplPSIxMDAlIj7pmY3op6PnmoTmgKfog73lj4rmnLrnkIY8L3N0eWxl
PjwvdHJhbnNsYXRlZC10aXRsZT48L3RpdGxlcz48cGVyaW9kaWNhbD48ZnVsbC10aXRsZT5Kb3Vy
bmFsIG9mIEhhemFyZG91cyBNYXRlcmlhbHM8L2Z1bGwtdGl0bGU+PGFiYnItMT5KLiBIYXphcmQu
IE1hdGVyLjwvYWJici0xPjxhYmJyLTI+SiBIYXphcmQgTWF0ZXI8L2FiYnItMj48L3BlcmlvZGlj
YWw+PHBhZ2VzPjEzMDMzMDwvcGFnZXM+PHZvbHVtZT40NDM8L3ZvbHVtZT48ZGF0ZXM+PHllYXI+
MjAyMzwveWVhcj48L2RhdGVzPjxpc2JuPjAzMDQzODk0PC9pc2JuPjx1cmxzPjwvdXJscz48ZWxl
Y3Ryb25pYy1yZXNvdXJjZS1udW0+MTAuMTAxNi9qLmpoYXptYXQuMjAyMi4xMzAzMzA8L2VsZWN0
cm9uaWMtcmVzb3VyY2UtbnVtPjwvcmVjb3JkPjwvQ2l0ZT48Q2l0ZT48QXV0aG9yPkhhbzwvQXV0
aG9yPjxZZWFyPjIwMTg8L1llYXI+PFJlY051bT43MDI8L1JlY051bT48cmVjb3JkPjxyZWMtbnVt
YmVyPjcwMjwvcmVjLW51bWJlcj48Zm9yZWlnbi1rZXlzPjxrZXkgYXBwPSJFTiIgZGItaWQ9InZh
dDl0cnJla3NwdzBnZXBzNTI1eHpwdTBkdmF2enc1dHN6ZSIgdGltZXN0YW1wPSIxNzExNDIyMjc1
Ij43MDI8L2tleT48L2ZvcmVpZ24ta2V5cz48cmVmLXR5cGUgbmFtZT0iSm91cm5hbCBBcnRpY2xl
Ij4xNzwvcmVmLXR5cGU+PGNvbnRyaWJ1dG9ycz48YXV0aG9ycz48YXV0aG9yPkhhbywgWS5RLjwv
YXV0aG9yPjxhdXRob3I+WmhhbywgTC5YLjwvYXV0aG9yPjxhdXRob3I+U3VuLCBZLjwvYXV0aG9y
PjxhdXRob3I+TGksIFguSi48L2F1dGhvcj48YXV0aG9yPldlbmcsIEwuUC48L2F1dGhvcj48YXV0
aG9yPlh1LCBILkouPC9hdXRob3I+PGF1dGhvcj5MaSwgWS5ULjwvYXV0aG9yPjwvYXV0aG9ycz48
L2NvbnRyaWJ1dG9ycz48dGl0bGVzPjx0aXRsZT48c3R5bGUgZmFjZT0ibm9ybWFsIiBmb250PSJk
ZWZhdWx0IiBzaXplPSIxMDAlIj5FbmhhbmNlbWVudCBlZmZlY3Qgb2YgZWFydGh3b3JtICg8L3N0
eWxlPjxzdHlsZSBmYWNlPSJpdGFsaWMiIGZvbnQ9ImRlZmF1bHQiIHNpemU9IjEwMCUiPkVpc2Vu
aWEgZmV0aWRhPC9zdHlsZT48c3R5bGUgZmFjZT0ibm9ybWFsIiBmb250PSJkZWZhdWx0IiBzaXpl
PSIxMDAlIj4pIG9uIGFjZXRvY2hsb3IgYmlvZGVncmFkYXRpb24gaW4gc29pbCBhbmQgcG9zc2li
bGUgbWVjaGFuaXNtczwvc3R5bGU+PC90aXRsZT48c2Vjb25kYXJ5LXRpdGxlPkVudmlyb25tZW50
YWwgUG9sbHV0aW9uPC9zZWNvbmRhcnktdGl0bGU+PHRyYW5zbGF0ZWQtdGl0bGU+PHN0eWxlIGZh
Y2U9Im5vcm1hbCIgZm9udD0iZGVmYXVsdCIgY2hhcnNldD0iMTM0IiBzaXplPSIxMDAlIj7omq/o
mpPlr7nkuZnojYnog7rlnKjlnJ/lo6TkuK3nlJ/nianpmY3op6PnmoTkv4Pov5vkvZznlKjlj4rl
j6/og73mnLrliLY8L3N0eWxlPjwvdHJhbnNsYXRlZC10aXRsZT48L3RpdGxlcz48cGVyaW9kaWNh
bD48ZnVsbC10aXRsZT5FbnZpcm9ubWVudGFsIFBvbGx1dGlvbjwvZnVsbC10aXRsZT48YWJici0x
PkVudmlyb24uIFBvbGx1dC48L2FiYnItMT48YWJici0yPkVudmlyb24gUG9sbHV0PC9hYmJyLTI+
PC9wZXJpb2RpY2FsPjxwYWdlcz43MjgtNzM3PC9wYWdlcz48dm9sdW1lPjI0Mjwvdm9sdW1lPjxk
YXRlcz48eWVhcj4yMDE4PC95ZWFyPjwvZGF0ZXM+PHVybHM+PC91cmxzPjxlbGVjdHJvbmljLXJl
c291cmNlLW51bT4xMC4xMDE2L2ouZW52cG9sLjIwMTguMDcuMDI5PC9lbGVjdHJvbmljLXJlc291
cmNlLW51bT48L3JlY29yZD48L0NpdGU+PC9FbmROb3RlPn==
</w:fldData>
        </w:fldChar>
      </w:r>
      <w:r w:rsidR="002246BA">
        <w:rPr>
          <w:rFonts w:ascii="Times New Roman" w:eastAsia="SimSun" w:hAnsi="Times New Roman" w:cs="Times New Roman"/>
          <w:color w:val="333333"/>
          <w:sz w:val="24"/>
          <w:shd w:val="clear" w:color="auto" w:fill="FCFCFC"/>
        </w:rPr>
        <w:instrText xml:space="preserve"> ADDIN EN.CITE.DATA </w:instrText>
      </w:r>
      <w:r w:rsidR="002246BA">
        <w:rPr>
          <w:rFonts w:ascii="Times New Roman" w:eastAsia="SimSun" w:hAnsi="Times New Roman" w:cs="Times New Roman"/>
          <w:color w:val="333333"/>
          <w:sz w:val="24"/>
          <w:shd w:val="clear" w:color="auto" w:fill="FCFCFC"/>
        </w:rPr>
      </w:r>
      <w:r w:rsidR="002246BA">
        <w:rPr>
          <w:rFonts w:ascii="Times New Roman" w:eastAsia="SimSun" w:hAnsi="Times New Roman" w:cs="Times New Roman"/>
          <w:color w:val="333333"/>
          <w:sz w:val="24"/>
          <w:shd w:val="clear" w:color="auto" w:fill="FCFCFC"/>
        </w:rPr>
        <w:fldChar w:fldCharType="end"/>
      </w:r>
      <w:r w:rsidR="00E51476" w:rsidRPr="00AF30E6">
        <w:rPr>
          <w:rFonts w:ascii="Times New Roman" w:eastAsia="SimSun" w:hAnsi="Times New Roman" w:cs="Times New Roman"/>
          <w:color w:val="333333"/>
          <w:sz w:val="24"/>
          <w:shd w:val="clear" w:color="auto" w:fill="FCFCFC"/>
        </w:rPr>
      </w:r>
      <w:r w:rsidR="00E51476" w:rsidRPr="00AF30E6">
        <w:rPr>
          <w:rFonts w:ascii="Times New Roman" w:eastAsia="SimSun" w:hAnsi="Times New Roman" w:cs="Times New Roman"/>
          <w:color w:val="333333"/>
          <w:sz w:val="24"/>
          <w:shd w:val="clear" w:color="auto" w:fill="FCFCFC"/>
        </w:rPr>
        <w:fldChar w:fldCharType="separate"/>
      </w:r>
      <w:r w:rsidR="002246BA" w:rsidRPr="002246BA">
        <w:rPr>
          <w:rFonts w:ascii="Times New Roman" w:eastAsia="SimSun" w:hAnsi="Times New Roman" w:cs="Times New Roman"/>
          <w:noProof/>
          <w:color w:val="333333"/>
          <w:sz w:val="24"/>
          <w:shd w:val="clear" w:color="auto" w:fill="FCFCFC"/>
          <w:vertAlign w:val="superscript"/>
        </w:rPr>
        <w:t>1, 99</w:t>
      </w:r>
      <w:r w:rsidR="00E51476" w:rsidRPr="00AF30E6">
        <w:rPr>
          <w:rFonts w:ascii="Times New Roman" w:eastAsia="SimSun" w:hAnsi="Times New Roman" w:cs="Times New Roman"/>
          <w:color w:val="333333"/>
          <w:sz w:val="24"/>
          <w:shd w:val="clear" w:color="auto" w:fill="FCFCFC"/>
        </w:rPr>
        <w:fldChar w:fldCharType="end"/>
      </w:r>
      <w:r w:rsidR="00E778B0" w:rsidRPr="00AF30E6">
        <w:rPr>
          <w:rFonts w:ascii="Times New Roman" w:eastAsia="SimSun" w:hAnsi="Times New Roman" w:cs="Times New Roman"/>
          <w:color w:val="333333"/>
          <w:sz w:val="24"/>
          <w:shd w:val="clear" w:color="auto" w:fill="FCFCFC"/>
        </w:rPr>
        <w:t xml:space="preserve">. </w:t>
      </w:r>
      <w:bookmarkStart w:id="39" w:name="OLE_LINK37"/>
      <w:r w:rsidR="00F55A83" w:rsidRPr="00AF30E6">
        <w:rPr>
          <w:rFonts w:ascii="Times New Roman" w:eastAsia="SimSun" w:hAnsi="Times New Roman" w:cs="Times New Roman"/>
          <w:color w:val="333333"/>
          <w:sz w:val="24"/>
          <w:shd w:val="clear" w:color="auto" w:fill="FCFCFC"/>
        </w:rPr>
        <w:t xml:space="preserve">In addition, </w:t>
      </w:r>
      <w:r w:rsidR="00C014C1" w:rsidRPr="00AF30E6">
        <w:rPr>
          <w:rFonts w:ascii="Times New Roman" w:eastAsia="SimSun" w:hAnsi="Times New Roman" w:cs="Times New Roman"/>
          <w:color w:val="333333"/>
          <w:sz w:val="24"/>
          <w:shd w:val="clear" w:color="auto" w:fill="FCFCFC"/>
        </w:rPr>
        <w:t>combined method</w:t>
      </w:r>
      <w:r w:rsidR="00594214" w:rsidRPr="00AF30E6">
        <w:rPr>
          <w:rFonts w:ascii="Times New Roman" w:eastAsia="SimSun" w:hAnsi="Times New Roman" w:cs="Times New Roman"/>
          <w:color w:val="333333"/>
          <w:sz w:val="24"/>
          <w:shd w:val="clear" w:color="auto" w:fill="FCFCFC"/>
        </w:rPr>
        <w:t>s</w:t>
      </w:r>
      <w:r w:rsidR="00C014C1" w:rsidRPr="00AF30E6">
        <w:rPr>
          <w:rFonts w:ascii="Times New Roman" w:eastAsia="SimSun" w:hAnsi="Times New Roman" w:cs="Times New Roman"/>
          <w:color w:val="333333"/>
          <w:sz w:val="24"/>
          <w:shd w:val="clear" w:color="auto" w:fill="FCFCFC"/>
        </w:rPr>
        <w:t xml:space="preserve"> that </w:t>
      </w:r>
      <w:r w:rsidR="00D7579D" w:rsidRPr="00AF30E6">
        <w:rPr>
          <w:rFonts w:ascii="Times New Roman" w:eastAsia="SimSun" w:hAnsi="Times New Roman" w:cs="Times New Roman"/>
          <w:color w:val="333333"/>
          <w:sz w:val="24"/>
          <w:shd w:val="clear" w:color="auto" w:fill="FCFCFC"/>
        </w:rPr>
        <w:t>use</w:t>
      </w:r>
      <w:r w:rsidR="00C014C1" w:rsidRPr="00AF30E6">
        <w:rPr>
          <w:rFonts w:ascii="Times New Roman" w:eastAsia="SimSun" w:hAnsi="Times New Roman" w:cs="Times New Roman"/>
          <w:color w:val="333333"/>
          <w:sz w:val="24"/>
          <w:shd w:val="clear" w:color="auto" w:fill="FCFCFC"/>
        </w:rPr>
        <w:t xml:space="preserve"> bacteria, fungi, plants and other remediation methods concurrently, </w:t>
      </w:r>
      <w:r w:rsidR="00594214" w:rsidRPr="00AF30E6">
        <w:rPr>
          <w:rFonts w:ascii="Times New Roman" w:eastAsia="SimSun" w:hAnsi="Times New Roman" w:cs="Times New Roman"/>
          <w:color w:val="333333"/>
          <w:sz w:val="24"/>
          <w:shd w:val="clear" w:color="auto" w:fill="FCFCFC"/>
        </w:rPr>
        <w:t xml:space="preserve">can </w:t>
      </w:r>
      <w:r w:rsidR="00C014C1" w:rsidRPr="00AF30E6">
        <w:rPr>
          <w:rFonts w:ascii="Times New Roman" w:eastAsia="SimSun" w:hAnsi="Times New Roman" w:cs="Times New Roman"/>
          <w:color w:val="333333"/>
          <w:sz w:val="24"/>
          <w:shd w:val="clear" w:color="auto" w:fill="FCFCFC"/>
        </w:rPr>
        <w:t xml:space="preserve">also </w:t>
      </w:r>
      <w:r w:rsidR="00594214" w:rsidRPr="00AF30E6">
        <w:rPr>
          <w:rFonts w:ascii="Times New Roman" w:eastAsia="SimSun" w:hAnsi="Times New Roman" w:cs="Times New Roman"/>
          <w:color w:val="333333"/>
          <w:sz w:val="24"/>
          <w:shd w:val="clear" w:color="auto" w:fill="FCFCFC"/>
        </w:rPr>
        <w:t>be valuable</w:t>
      </w:r>
      <w:r w:rsidR="00C014C1" w:rsidRPr="00AF30E6">
        <w:rPr>
          <w:rFonts w:ascii="Times New Roman" w:eastAsia="SimSun" w:hAnsi="Times New Roman" w:cs="Times New Roman"/>
          <w:color w:val="333333"/>
          <w:sz w:val="24"/>
          <w:shd w:val="clear" w:color="auto" w:fill="FCFCFC"/>
        </w:rPr>
        <w:t xml:space="preserve"> option</w:t>
      </w:r>
      <w:r w:rsidR="00594214" w:rsidRPr="00AF30E6">
        <w:rPr>
          <w:rFonts w:ascii="Times New Roman" w:eastAsia="SimSun" w:hAnsi="Times New Roman" w:cs="Times New Roman"/>
          <w:color w:val="333333"/>
          <w:sz w:val="24"/>
          <w:shd w:val="clear" w:color="auto" w:fill="FCFCFC"/>
        </w:rPr>
        <w:t>s</w:t>
      </w:r>
      <w:r w:rsidR="00C014C1" w:rsidRPr="00AF30E6">
        <w:rPr>
          <w:rFonts w:ascii="Times New Roman" w:eastAsia="SimSun" w:hAnsi="Times New Roman" w:cs="Times New Roman"/>
          <w:color w:val="333333"/>
          <w:sz w:val="24"/>
          <w:shd w:val="clear" w:color="auto" w:fill="FCFCFC"/>
        </w:rPr>
        <w:t xml:space="preserve"> to remove PAEs from soils.</w:t>
      </w:r>
      <w:r w:rsidR="0019045B" w:rsidRPr="00AF30E6">
        <w:rPr>
          <w:rFonts w:ascii="Times New Roman" w:eastAsia="SimSun" w:hAnsi="Times New Roman" w:cs="Times New Roman"/>
          <w:color w:val="333333"/>
          <w:sz w:val="24"/>
          <w:shd w:val="clear" w:color="auto" w:fill="FCFCFC"/>
        </w:rPr>
        <w:t xml:space="preserve"> For example, </w:t>
      </w:r>
      <w:r w:rsidR="00A175EF" w:rsidRPr="00AF30E6">
        <w:rPr>
          <w:rFonts w:ascii="Times New Roman" w:eastAsia="SimSun" w:hAnsi="Times New Roman" w:cs="Times New Roman"/>
          <w:color w:val="333333"/>
          <w:sz w:val="24"/>
          <w:shd w:val="clear" w:color="auto" w:fill="FCFCFC"/>
        </w:rPr>
        <w:fldChar w:fldCharType="begin"/>
      </w:r>
      <w:r w:rsidR="002246BA">
        <w:rPr>
          <w:rFonts w:ascii="Times New Roman" w:eastAsia="SimSun" w:hAnsi="Times New Roman" w:cs="Times New Roman"/>
          <w:color w:val="333333"/>
          <w:sz w:val="24"/>
          <w:shd w:val="clear" w:color="auto" w:fill="FCFCFC"/>
        </w:rPr>
        <w:instrText xml:space="preserve"> ADDIN EN.CITE &lt;EndNote&gt;&lt;Cite AuthorYear="1"&gt;&lt;Author&gt;Wu&lt;/Author&gt;&lt;Year&gt;2017&lt;/Year&gt;&lt;RecNum&gt;671&lt;/RecNum&gt;&lt;DisplayText&gt;Wu, et al. &lt;style face="superscript"&gt;100&lt;/style&gt;&lt;/DisplayText&gt;&lt;record&gt;&lt;rec-number&gt;671&lt;/rec-number&gt;&lt;foreign-keys&gt;&lt;key app="EN" db-id="vat9trrekspw0geps525xzpu0dvavzw5tsze" timestamp="1706255688"&gt;671&lt;/key&gt;&lt;/foreign-keys&gt;&lt;ref-type name="Journal Article"&gt;17&lt;/ref-type&gt;&lt;contributors&gt;&lt;authors&gt;&lt;author&gt;Wu, K. J.&lt;/author&gt;&lt;author&gt;Fan, Y. X.&lt;/author&gt;&lt;author&gt;Li, Z. A.&lt;/author&gt;&lt;author&gt;Xia, H. P.&lt;/author&gt;&lt;/authors&gt;&lt;/contributors&gt;&lt;titles&gt;&lt;title&gt;Contrasting plant-microbe interrelations on soil Di-(2-ethylhexyl) phthalate and pyrene degradation by three dicotyledonous plant species&lt;/title&gt;&lt;secondary-title&gt;Acta Agriculturae Scandinavica Section B Soil and Plant </w:instrText>
      </w:r>
      <w:r w:rsidR="002246BA">
        <w:rPr>
          <w:rFonts w:ascii="Times New Roman" w:eastAsia="SimSun" w:hAnsi="Times New Roman" w:cs="Times New Roman" w:hint="eastAsia"/>
          <w:color w:val="333333"/>
          <w:sz w:val="24"/>
          <w:shd w:val="clear" w:color="auto" w:fill="FCFCFC"/>
        </w:rPr>
        <w:instrText>Science&lt;/secondary-title&gt;&lt;translated-title&gt;&lt;style face="normal" font="default" charset="134" size="100%"&gt;</w:instrText>
      </w:r>
      <w:r w:rsidR="002246BA">
        <w:rPr>
          <w:rFonts w:ascii="Times New Roman" w:eastAsia="SimSun" w:hAnsi="Times New Roman" w:cs="Times New Roman" w:hint="eastAsia"/>
          <w:color w:val="333333"/>
          <w:sz w:val="24"/>
          <w:shd w:val="clear" w:color="auto" w:fill="FCFCFC"/>
        </w:rPr>
        <w:instrText>三种双子叶植物降解土壤邻苯二甲酸二</w:instrText>
      </w:r>
      <w:r w:rsidR="002246BA">
        <w:rPr>
          <w:rFonts w:ascii="Times New Roman" w:eastAsia="SimSun" w:hAnsi="Times New Roman" w:cs="Times New Roman" w:hint="eastAsia"/>
          <w:color w:val="333333"/>
          <w:sz w:val="24"/>
          <w:shd w:val="clear" w:color="auto" w:fill="FCFCFC"/>
        </w:rPr>
        <w:instrText>&lt;/style&gt;&lt;style face="normal" font="default" size="100%"&gt;(2-&lt;/style&gt;&lt;style face="normal" font="default" charset="134" size="100%"&gt;</w:instrText>
      </w:r>
      <w:r w:rsidR="002246BA">
        <w:rPr>
          <w:rFonts w:ascii="Times New Roman" w:eastAsia="SimSun" w:hAnsi="Times New Roman" w:cs="Times New Roman" w:hint="eastAsia"/>
          <w:color w:val="333333"/>
          <w:sz w:val="24"/>
          <w:shd w:val="clear" w:color="auto" w:fill="FCFCFC"/>
        </w:rPr>
        <w:instrText>乙基己基</w:instrText>
      </w:r>
      <w:r w:rsidR="002246BA">
        <w:rPr>
          <w:rFonts w:ascii="Times New Roman" w:eastAsia="SimSun" w:hAnsi="Times New Roman" w:cs="Times New Roman" w:hint="eastAsia"/>
          <w:color w:val="333333"/>
          <w:sz w:val="24"/>
          <w:shd w:val="clear" w:color="auto" w:fill="FCFCFC"/>
        </w:rPr>
        <w:instrText>&lt;/style&gt;&lt;style face="normal" font="default" size="100%"&gt;)&lt;/style&gt;&lt;style face="normal" font="default" charset="134" size="100%"&gt;</w:instrText>
      </w:r>
      <w:r w:rsidR="002246BA">
        <w:rPr>
          <w:rFonts w:ascii="Times New Roman" w:eastAsia="SimSun" w:hAnsi="Times New Roman" w:cs="Times New Roman" w:hint="eastAsia"/>
          <w:color w:val="333333"/>
          <w:sz w:val="24"/>
          <w:shd w:val="clear" w:color="auto" w:fill="FCFCFC"/>
        </w:rPr>
        <w:instrText>酯和芘的植物</w:instrText>
      </w:r>
      <w:r w:rsidR="002246BA">
        <w:rPr>
          <w:rFonts w:ascii="Times New Roman" w:eastAsia="SimSun" w:hAnsi="Times New Roman" w:cs="Times New Roman" w:hint="eastAsia"/>
          <w:color w:val="333333"/>
          <w:sz w:val="24"/>
          <w:shd w:val="clear" w:color="auto" w:fill="FCFCFC"/>
        </w:rPr>
        <w:instrText>&lt;/style&gt;&lt;style face="normal" font="default" size="100%"&gt;-&lt;/style&gt;&lt;style face="normal" font="default" charset="134" size="100%"&gt;</w:instrText>
      </w:r>
      <w:r w:rsidR="002246BA">
        <w:rPr>
          <w:rFonts w:ascii="Times New Roman" w:eastAsia="SimSun" w:hAnsi="Times New Roman" w:cs="Times New Roman" w:hint="eastAsia"/>
          <w:color w:val="333333"/>
          <w:sz w:val="24"/>
          <w:shd w:val="clear" w:color="auto" w:fill="FCFCFC"/>
        </w:rPr>
        <w:instrText>微生物相互关系对比</w:instrText>
      </w:r>
      <w:r w:rsidR="002246BA">
        <w:rPr>
          <w:rFonts w:ascii="Times New Roman" w:eastAsia="SimSun" w:hAnsi="Times New Roman" w:cs="Times New Roman" w:hint="eastAsia"/>
          <w:color w:val="333333"/>
          <w:sz w:val="24"/>
          <w:shd w:val="clear" w:color="auto" w:fill="FCFCFC"/>
        </w:rPr>
        <w:instrText>&lt;/style&gt;&lt;/translated-title&gt;&lt;/titles&gt;&lt;periodical&gt;&lt;full-title&gt;Acta Agriculturae Scandinavica Section B Soil and Plant Science&lt;/full-title&gt;&lt;abbr-1&gt;Acta Agric. Scand. Sect. B Soil Plant Sci.&lt;/abbr-1&gt;&lt;abbr-2&gt;Acta Agric Scand Sect B Soil Plant Sci</w:instrText>
      </w:r>
      <w:r w:rsidR="002246BA">
        <w:rPr>
          <w:rFonts w:ascii="Times New Roman" w:eastAsia="SimSun" w:hAnsi="Times New Roman" w:cs="Times New Roman"/>
          <w:color w:val="333333"/>
          <w:sz w:val="24"/>
          <w:shd w:val="clear" w:color="auto" w:fill="FCFCFC"/>
        </w:rPr>
        <w:instrText>&lt;/abbr-2&gt;&lt;abbr-3&gt;Acta Agriculturae Scandinavica Section B Soil &amp;amp; Plant Science&lt;/abbr-3&gt;&lt;/periodical&gt;&lt;pages&gt;175-183&lt;/pages&gt;&lt;volume&gt;67&lt;/volume&gt;&lt;number&gt;2&lt;/number&gt;&lt;dates&gt;&lt;year&gt;2017&lt;/year&gt;&lt;/dates&gt;&lt;isbn&gt;0906-4710&amp;#xD;1651-1913&lt;/isbn&gt;&lt;accession-num&gt;WOS:000393329700010&lt;/accession-num&gt;&lt;urls&gt;&lt;/urls&gt;&lt;electronic-resource-num&gt;10.1080/09064710.2016.1240226&lt;/electronic-resource-num&gt;&lt;/record&gt;&lt;/Cite&gt;&lt;/EndNote&gt;</w:instrText>
      </w:r>
      <w:r w:rsidR="00A175EF" w:rsidRPr="00AF30E6">
        <w:rPr>
          <w:rFonts w:ascii="Times New Roman" w:eastAsia="SimSun" w:hAnsi="Times New Roman" w:cs="Times New Roman"/>
          <w:color w:val="333333"/>
          <w:sz w:val="24"/>
          <w:shd w:val="clear" w:color="auto" w:fill="FCFCFC"/>
        </w:rPr>
        <w:fldChar w:fldCharType="separate"/>
      </w:r>
      <w:r w:rsidR="002246BA">
        <w:rPr>
          <w:rFonts w:ascii="Times New Roman" w:eastAsia="SimSun" w:hAnsi="Times New Roman" w:cs="Times New Roman"/>
          <w:noProof/>
          <w:color w:val="333333"/>
          <w:sz w:val="24"/>
          <w:shd w:val="clear" w:color="auto" w:fill="FCFCFC"/>
        </w:rPr>
        <w:t xml:space="preserve">Wu, et al. </w:t>
      </w:r>
      <w:r w:rsidR="002246BA" w:rsidRPr="002246BA">
        <w:rPr>
          <w:rFonts w:ascii="Times New Roman" w:eastAsia="SimSun" w:hAnsi="Times New Roman" w:cs="Times New Roman"/>
          <w:noProof/>
          <w:color w:val="333333"/>
          <w:sz w:val="24"/>
          <w:shd w:val="clear" w:color="auto" w:fill="FCFCFC"/>
          <w:vertAlign w:val="superscript"/>
        </w:rPr>
        <w:t>100</w:t>
      </w:r>
      <w:r w:rsidR="00A175EF" w:rsidRPr="00AF30E6">
        <w:rPr>
          <w:rFonts w:ascii="Times New Roman" w:eastAsia="SimSun" w:hAnsi="Times New Roman" w:cs="Times New Roman"/>
          <w:color w:val="333333"/>
          <w:sz w:val="24"/>
          <w:shd w:val="clear" w:color="auto" w:fill="FCFCFC"/>
        </w:rPr>
        <w:fldChar w:fldCharType="end"/>
      </w:r>
      <w:r w:rsidR="00A175EF" w:rsidRPr="00AF30E6">
        <w:rPr>
          <w:rFonts w:ascii="Times New Roman" w:eastAsia="SimSun" w:hAnsi="Times New Roman" w:cs="Times New Roman"/>
          <w:color w:val="333333"/>
          <w:sz w:val="24"/>
          <w:shd w:val="clear" w:color="auto" w:fill="FCFCFC"/>
        </w:rPr>
        <w:t xml:space="preserve"> </w:t>
      </w:r>
      <w:r w:rsidR="003E7727" w:rsidRPr="00AF30E6">
        <w:rPr>
          <w:rFonts w:ascii="Times New Roman" w:eastAsia="SimSun" w:hAnsi="Times New Roman" w:cs="Times New Roman"/>
          <w:color w:val="333333"/>
          <w:sz w:val="24"/>
          <w:shd w:val="clear" w:color="auto" w:fill="FCFCFC"/>
        </w:rPr>
        <w:t xml:space="preserve">investigated the degradation of DEHP through the synergistic action of plant and microbial communities, demonstrating that </w:t>
      </w:r>
      <w:r w:rsidR="004538D9" w:rsidRPr="00AF30E6">
        <w:rPr>
          <w:rFonts w:ascii="Times New Roman" w:eastAsia="SimSun" w:hAnsi="Times New Roman" w:cs="Times New Roman"/>
          <w:color w:val="333333"/>
          <w:sz w:val="24"/>
          <w:shd w:val="clear" w:color="auto" w:fill="FCFCFC"/>
        </w:rPr>
        <w:t>combining</w:t>
      </w:r>
      <w:r w:rsidR="003E7727" w:rsidRPr="00AF30E6">
        <w:rPr>
          <w:rFonts w:ascii="Times New Roman" w:eastAsia="SimSun" w:hAnsi="Times New Roman" w:cs="Times New Roman"/>
          <w:color w:val="333333"/>
          <w:sz w:val="24"/>
          <w:shd w:val="clear" w:color="auto" w:fill="FCFCFC"/>
        </w:rPr>
        <w:t xml:space="preserve"> specific </w:t>
      </w:r>
      <w:r w:rsidR="003E7727" w:rsidRPr="00AF30E6">
        <w:rPr>
          <w:rFonts w:ascii="Times New Roman" w:eastAsia="SimSun" w:hAnsi="Times New Roman" w:cs="Times New Roman"/>
          <w:color w:val="333333"/>
          <w:sz w:val="24"/>
          <w:shd w:val="clear" w:color="auto" w:fill="FCFCFC"/>
        </w:rPr>
        <w:lastRenderedPageBreak/>
        <w:t>plants and bacteria can effectively enhan</w:t>
      </w:r>
      <w:r w:rsidR="004538D9" w:rsidRPr="00AF30E6">
        <w:rPr>
          <w:rFonts w:ascii="Times New Roman" w:eastAsia="SimSun" w:hAnsi="Times New Roman" w:cs="Times New Roman"/>
          <w:color w:val="333333"/>
          <w:sz w:val="24"/>
          <w:shd w:val="clear" w:color="auto" w:fill="FCFCFC"/>
        </w:rPr>
        <w:t>ce the degradation rate of DEHP</w:t>
      </w:r>
      <w:r w:rsidR="007C304F" w:rsidRPr="00AF30E6">
        <w:rPr>
          <w:rFonts w:ascii="Times New Roman" w:eastAsia="SimSun" w:hAnsi="Times New Roman" w:cs="Times New Roman"/>
          <w:color w:val="333333"/>
          <w:sz w:val="24"/>
          <w:shd w:val="clear" w:color="auto" w:fill="FCFCFC"/>
        </w:rPr>
        <w:t>.</w:t>
      </w:r>
    </w:p>
    <w:bookmarkEnd w:id="39"/>
    <w:p w14:paraId="4633630B" w14:textId="3C6F2177" w:rsidR="00201537" w:rsidRPr="001B4984" w:rsidRDefault="00BE2CF3" w:rsidP="00CA7596">
      <w:pPr>
        <w:pStyle w:val="Listenabsatz"/>
        <w:numPr>
          <w:ilvl w:val="0"/>
          <w:numId w:val="3"/>
        </w:numPr>
        <w:spacing w:line="480" w:lineRule="auto"/>
        <w:ind w:firstLineChars="0"/>
        <w:rPr>
          <w:rFonts w:ascii="Times New Roman" w:eastAsia="SimSun" w:hAnsi="Times New Roman" w:cs="Times New Roman"/>
          <w:b/>
          <w:bCs/>
          <w:color w:val="333333"/>
          <w:sz w:val="24"/>
          <w:shd w:val="clear" w:color="auto" w:fill="FCFCFC"/>
        </w:rPr>
      </w:pPr>
      <w:r w:rsidRPr="001B4984">
        <w:rPr>
          <w:rFonts w:ascii="Times New Roman" w:eastAsia="SimSun" w:hAnsi="Times New Roman" w:cs="Times New Roman"/>
          <w:b/>
          <w:bCs/>
          <w:color w:val="333333"/>
          <w:sz w:val="24"/>
          <w:shd w:val="clear" w:color="auto" w:fill="FCFCFC"/>
        </w:rPr>
        <w:t>Biod</w:t>
      </w:r>
      <w:r w:rsidR="00DD474C" w:rsidRPr="001B4984">
        <w:rPr>
          <w:rFonts w:ascii="Times New Roman" w:eastAsia="SimSun" w:hAnsi="Times New Roman" w:cs="Times New Roman"/>
          <w:b/>
          <w:bCs/>
          <w:color w:val="333333"/>
          <w:sz w:val="24"/>
          <w:shd w:val="clear" w:color="auto" w:fill="FCFCFC"/>
        </w:rPr>
        <w:t>egradation pathway</w:t>
      </w:r>
      <w:r w:rsidR="00594214">
        <w:rPr>
          <w:rFonts w:ascii="Times New Roman" w:eastAsia="SimSun" w:hAnsi="Times New Roman" w:cs="Times New Roman"/>
          <w:b/>
          <w:bCs/>
          <w:color w:val="333333"/>
          <w:sz w:val="24"/>
          <w:shd w:val="clear" w:color="auto" w:fill="FCFCFC"/>
        </w:rPr>
        <w:t>s</w:t>
      </w:r>
      <w:r w:rsidR="00C37F44" w:rsidRPr="001B4984">
        <w:rPr>
          <w:rFonts w:ascii="Times New Roman" w:eastAsia="SimSun" w:hAnsi="Times New Roman" w:cs="Times New Roman"/>
          <w:b/>
          <w:bCs/>
          <w:color w:val="333333"/>
          <w:sz w:val="24"/>
          <w:shd w:val="clear" w:color="auto" w:fill="FCFCFC"/>
        </w:rPr>
        <w:t xml:space="preserve"> of PAEs </w:t>
      </w:r>
      <w:r w:rsidR="00594214">
        <w:rPr>
          <w:rFonts w:ascii="Times New Roman" w:eastAsia="SimSun" w:hAnsi="Times New Roman" w:cs="Times New Roman"/>
          <w:b/>
          <w:bCs/>
          <w:color w:val="333333"/>
          <w:sz w:val="24"/>
          <w:shd w:val="clear" w:color="auto" w:fill="FCFCFC"/>
        </w:rPr>
        <w:t xml:space="preserve">in </w:t>
      </w:r>
      <w:r w:rsidR="00C37F44" w:rsidRPr="001B4984">
        <w:rPr>
          <w:rFonts w:ascii="Times New Roman" w:eastAsia="SimSun" w:hAnsi="Times New Roman" w:cs="Times New Roman"/>
          <w:b/>
          <w:bCs/>
          <w:color w:val="333333"/>
          <w:sz w:val="24"/>
          <w:shd w:val="clear" w:color="auto" w:fill="FCFCFC"/>
        </w:rPr>
        <w:t>microorganism</w:t>
      </w:r>
    </w:p>
    <w:p w14:paraId="532233D8" w14:textId="2A6E280C" w:rsidR="00F51CA1" w:rsidRDefault="00DA1859" w:rsidP="00F51CA1">
      <w:pPr>
        <w:pStyle w:val="Listenabsatz"/>
        <w:spacing w:line="480" w:lineRule="auto"/>
        <w:ind w:firstLine="480"/>
        <w:rPr>
          <w:rFonts w:ascii="Times New Roman" w:eastAsia="SimSun" w:hAnsi="Times New Roman" w:cs="Times New Roman"/>
          <w:noProof/>
          <w:color w:val="333333"/>
          <w:sz w:val="24"/>
          <w:shd w:val="clear" w:color="auto" w:fill="FCFCFC"/>
        </w:rPr>
      </w:pPr>
      <w:r>
        <w:rPr>
          <w:rFonts w:ascii="Times New Roman" w:eastAsia="SimSun" w:hAnsi="Times New Roman" w:cs="Times New Roman"/>
          <w:noProof/>
          <w:color w:val="333333"/>
          <w:sz w:val="24"/>
          <w:shd w:val="clear" w:color="auto" w:fill="FCFCFC"/>
        </w:rPr>
        <w:t xml:space="preserve">Reasearch on </w:t>
      </w:r>
      <w:r w:rsidR="00DD2B21" w:rsidRPr="00DD2B21">
        <w:rPr>
          <w:rFonts w:ascii="Times New Roman" w:eastAsia="SimSun" w:hAnsi="Times New Roman" w:cs="Times New Roman"/>
          <w:noProof/>
          <w:color w:val="333333"/>
          <w:sz w:val="24"/>
          <w:shd w:val="clear" w:color="auto" w:fill="FCFCFC"/>
        </w:rPr>
        <w:t>biodegradation pathway</w:t>
      </w:r>
      <w:r w:rsidR="00594214">
        <w:rPr>
          <w:rFonts w:ascii="Times New Roman" w:eastAsia="SimSun" w:hAnsi="Times New Roman" w:cs="Times New Roman"/>
          <w:noProof/>
          <w:color w:val="333333"/>
          <w:sz w:val="24"/>
          <w:shd w:val="clear" w:color="auto" w:fill="FCFCFC"/>
        </w:rPr>
        <w:t>s</w:t>
      </w:r>
      <w:r w:rsidR="00DD2B21" w:rsidRPr="00DD2B21">
        <w:rPr>
          <w:rFonts w:ascii="Times New Roman" w:eastAsia="SimSun" w:hAnsi="Times New Roman" w:cs="Times New Roman"/>
          <w:noProof/>
          <w:color w:val="333333"/>
          <w:sz w:val="24"/>
          <w:shd w:val="clear" w:color="auto" w:fill="FCFCFC"/>
        </w:rPr>
        <w:t xml:space="preserve"> of PAEs is helpful to understand the </w:t>
      </w:r>
      <w:r w:rsidR="00594214">
        <w:rPr>
          <w:rFonts w:ascii="Times New Roman" w:eastAsia="SimSun" w:hAnsi="Times New Roman" w:cs="Times New Roman"/>
          <w:noProof/>
          <w:color w:val="333333"/>
          <w:sz w:val="24"/>
          <w:shd w:val="clear" w:color="auto" w:fill="FCFCFC"/>
        </w:rPr>
        <w:t xml:space="preserve">underlying mechanisms of various approaches and has </w:t>
      </w:r>
      <w:r w:rsidR="00436600">
        <w:rPr>
          <w:rFonts w:ascii="Times New Roman" w:eastAsia="SimSun" w:hAnsi="Times New Roman" w:cs="Times New Roman"/>
          <w:noProof/>
          <w:color w:val="333333"/>
          <w:sz w:val="24"/>
          <w:shd w:val="clear" w:color="auto" w:fill="FCFCFC"/>
        </w:rPr>
        <w:t xml:space="preserve">the </w:t>
      </w:r>
      <w:r w:rsidR="00594214">
        <w:rPr>
          <w:rFonts w:ascii="Times New Roman" w:eastAsia="SimSun" w:hAnsi="Times New Roman" w:cs="Times New Roman"/>
          <w:noProof/>
          <w:color w:val="333333"/>
          <w:sz w:val="24"/>
          <w:shd w:val="clear" w:color="auto" w:fill="FCFCFC"/>
        </w:rPr>
        <w:t>potential to improve them</w:t>
      </w:r>
      <w:r w:rsidR="00DD2B21" w:rsidRPr="00DD2B21">
        <w:rPr>
          <w:rFonts w:ascii="Times New Roman" w:eastAsia="SimSun" w:hAnsi="Times New Roman" w:cs="Times New Roman"/>
          <w:noProof/>
          <w:color w:val="333333"/>
          <w:sz w:val="24"/>
          <w:shd w:val="clear" w:color="auto" w:fill="FCFCFC"/>
        </w:rPr>
        <w:t xml:space="preserve">. </w:t>
      </w:r>
      <w:r w:rsidR="003E7727" w:rsidRPr="003E7727">
        <w:rPr>
          <w:rFonts w:ascii="Times New Roman" w:eastAsia="SimSun" w:hAnsi="Times New Roman" w:cs="Times New Roman"/>
          <w:noProof/>
          <w:color w:val="333333"/>
          <w:sz w:val="24"/>
          <w:shd w:val="clear" w:color="auto" w:fill="FCFCFC"/>
        </w:rPr>
        <w:t xml:space="preserve">The bacterial degradation of PAEs has been extensively studied, </w:t>
      </w:r>
      <w:r w:rsidR="00594214">
        <w:rPr>
          <w:rFonts w:ascii="Times New Roman" w:eastAsia="SimSun" w:hAnsi="Times New Roman" w:cs="Times New Roman"/>
          <w:noProof/>
          <w:color w:val="333333"/>
          <w:sz w:val="24"/>
          <w:shd w:val="clear" w:color="auto" w:fill="FCFCFC"/>
        </w:rPr>
        <w:t>and revealed</w:t>
      </w:r>
      <w:r w:rsidR="00594214" w:rsidRPr="003E7727">
        <w:rPr>
          <w:rFonts w:ascii="Times New Roman" w:eastAsia="SimSun" w:hAnsi="Times New Roman" w:cs="Times New Roman"/>
          <w:noProof/>
          <w:color w:val="333333"/>
          <w:sz w:val="24"/>
          <w:shd w:val="clear" w:color="auto" w:fill="FCFCFC"/>
        </w:rPr>
        <w:t xml:space="preserve"> </w:t>
      </w:r>
      <w:r w:rsidR="003E7727" w:rsidRPr="003E7727">
        <w:rPr>
          <w:rFonts w:ascii="Times New Roman" w:eastAsia="SimSun" w:hAnsi="Times New Roman" w:cs="Times New Roman"/>
          <w:noProof/>
          <w:color w:val="333333"/>
          <w:sz w:val="24"/>
          <w:shd w:val="clear" w:color="auto" w:fill="FCFCFC"/>
        </w:rPr>
        <w:t>distinct mechanisms among various bacterial species. Typically, the biodegradation of PAEs can</w:t>
      </w:r>
      <w:r w:rsidR="003E7727">
        <w:rPr>
          <w:rFonts w:ascii="Times New Roman" w:eastAsia="SimSun" w:hAnsi="Times New Roman" w:cs="Times New Roman"/>
          <w:noProof/>
          <w:color w:val="333333"/>
          <w:sz w:val="24"/>
          <w:shd w:val="clear" w:color="auto" w:fill="FCFCFC"/>
        </w:rPr>
        <w:t xml:space="preserve"> be categorized into two stages</w:t>
      </w:r>
      <w:r w:rsidR="00E9504C">
        <w:rPr>
          <w:rFonts w:ascii="Times New Roman" w:eastAsia="SimSun" w:hAnsi="Times New Roman" w:cs="Times New Roman"/>
          <w:noProof/>
          <w:color w:val="333333"/>
          <w:sz w:val="24"/>
          <w:shd w:val="clear" w:color="auto" w:fill="FCFCFC"/>
        </w:rPr>
        <w:t>:</w:t>
      </w:r>
      <w:r w:rsidR="00DD2B21" w:rsidRPr="00DD2B21">
        <w:rPr>
          <w:rFonts w:ascii="Times New Roman" w:eastAsia="SimSun" w:hAnsi="Times New Roman" w:cs="Times New Roman"/>
          <w:noProof/>
          <w:color w:val="333333"/>
          <w:sz w:val="24"/>
          <w:shd w:val="clear" w:color="auto" w:fill="FCFCFC"/>
        </w:rPr>
        <w:t xml:space="preserve"> the first stage is the hydrolysis of alkyl ester bonds into the key intermediate product PA, and the second stage is the ring-opening cleavage of PA</w:t>
      </w:r>
      <w:r w:rsidR="00020450" w:rsidRPr="00020450">
        <w:rPr>
          <w:rFonts w:ascii="Times New Roman" w:eastAsia="SimSun" w:hAnsi="Times New Roman" w:cs="Times New Roman"/>
          <w:noProof/>
          <w:color w:val="333333"/>
          <w:sz w:val="24"/>
          <w:shd w:val="clear" w:color="auto" w:fill="FCFCFC"/>
        </w:rPr>
        <w:t>, and finally</w:t>
      </w:r>
      <w:r w:rsidR="00E9504C">
        <w:rPr>
          <w:rFonts w:ascii="Times New Roman" w:eastAsia="SimSun" w:hAnsi="Times New Roman" w:cs="Times New Roman"/>
          <w:noProof/>
          <w:color w:val="333333"/>
          <w:sz w:val="24"/>
          <w:shd w:val="clear" w:color="auto" w:fill="FCFCFC"/>
        </w:rPr>
        <w:t>,</w:t>
      </w:r>
      <w:r w:rsidR="00020450" w:rsidRPr="00020450">
        <w:rPr>
          <w:rFonts w:ascii="Times New Roman" w:eastAsia="SimSun" w:hAnsi="Times New Roman" w:cs="Times New Roman"/>
          <w:noProof/>
          <w:color w:val="333333"/>
          <w:sz w:val="24"/>
          <w:shd w:val="clear" w:color="auto" w:fill="FCFCFC"/>
        </w:rPr>
        <w:t xml:space="preserve"> </w:t>
      </w:r>
      <w:r w:rsidR="00594214">
        <w:rPr>
          <w:rFonts w:ascii="Times New Roman" w:eastAsia="SimSun" w:hAnsi="Times New Roman" w:cs="Times New Roman"/>
          <w:noProof/>
          <w:color w:val="333333"/>
          <w:sz w:val="24"/>
          <w:shd w:val="clear" w:color="auto" w:fill="FCFCFC"/>
        </w:rPr>
        <w:t>a decomposition</w:t>
      </w:r>
      <w:r w:rsidR="00594214" w:rsidRPr="00020450">
        <w:rPr>
          <w:rFonts w:ascii="Times New Roman" w:eastAsia="SimSun" w:hAnsi="Times New Roman" w:cs="Times New Roman"/>
          <w:noProof/>
          <w:color w:val="333333"/>
          <w:sz w:val="24"/>
          <w:shd w:val="clear" w:color="auto" w:fill="FCFCFC"/>
        </w:rPr>
        <w:t xml:space="preserve"> </w:t>
      </w:r>
      <w:r w:rsidR="00020450" w:rsidRPr="00020450">
        <w:rPr>
          <w:rFonts w:ascii="Times New Roman" w:eastAsia="SimSun" w:hAnsi="Times New Roman" w:cs="Times New Roman"/>
          <w:noProof/>
          <w:color w:val="333333"/>
          <w:sz w:val="24"/>
          <w:shd w:val="clear" w:color="auto" w:fill="FCFCFC"/>
        </w:rPr>
        <w:t>into small molecules</w:t>
      </w:r>
      <w:r w:rsidR="0030067C">
        <w:rPr>
          <w:rFonts w:ascii="Times New Roman" w:eastAsia="SimSun" w:hAnsi="Times New Roman" w:cs="Times New Roman"/>
          <w:noProof/>
          <w:color w:val="333333"/>
          <w:sz w:val="24"/>
          <w:shd w:val="clear" w:color="auto" w:fill="FCFCFC"/>
        </w:rPr>
        <w:t>.</w:t>
      </w:r>
    </w:p>
    <w:p w14:paraId="4C96D72B" w14:textId="16B73BB9" w:rsidR="00A66DE1" w:rsidRDefault="00A66DE1" w:rsidP="00F51CA1">
      <w:pPr>
        <w:pStyle w:val="Listenabsatz"/>
        <w:spacing w:line="480" w:lineRule="auto"/>
        <w:ind w:firstLine="480"/>
        <w:rPr>
          <w:rFonts w:ascii="Times New Roman" w:eastAsia="SimSun" w:hAnsi="Times New Roman" w:cs="Times New Roman"/>
          <w:noProof/>
          <w:color w:val="333333"/>
          <w:sz w:val="24"/>
          <w:shd w:val="clear" w:color="auto" w:fill="FCFCFC"/>
        </w:rPr>
      </w:pPr>
      <w:r w:rsidRPr="00A66DE1">
        <w:rPr>
          <w:rFonts w:ascii="Times New Roman" w:eastAsia="SimSun" w:hAnsi="Times New Roman" w:cs="Times New Roman"/>
          <w:noProof/>
          <w:color w:val="333333"/>
          <w:sz w:val="24"/>
          <w:shd w:val="clear" w:color="auto" w:fill="FCFCFC"/>
        </w:rPr>
        <w:t>The hydrolysis of PAE</w:t>
      </w:r>
      <w:r>
        <w:rPr>
          <w:rFonts w:ascii="Times New Roman" w:eastAsia="SimSun" w:hAnsi="Times New Roman" w:cs="Times New Roman"/>
          <w:noProof/>
          <w:color w:val="333333"/>
          <w:sz w:val="24"/>
          <w:shd w:val="clear" w:color="auto" w:fill="FCFCFC"/>
        </w:rPr>
        <w:t>s</w:t>
      </w:r>
      <w:r w:rsidR="00594214">
        <w:rPr>
          <w:rFonts w:ascii="Times New Roman" w:eastAsia="SimSun" w:hAnsi="Times New Roman" w:cs="Times New Roman"/>
          <w:noProof/>
          <w:color w:val="333333"/>
          <w:sz w:val="24"/>
          <w:shd w:val="clear" w:color="auto" w:fill="FCFCFC"/>
        </w:rPr>
        <w:t>’</w:t>
      </w:r>
      <w:r>
        <w:rPr>
          <w:rFonts w:ascii="Times New Roman" w:eastAsia="SimSun" w:hAnsi="Times New Roman" w:cs="Times New Roman"/>
          <w:noProof/>
          <w:color w:val="333333"/>
          <w:sz w:val="24"/>
          <w:shd w:val="clear" w:color="auto" w:fill="FCFCFC"/>
        </w:rPr>
        <w:t xml:space="preserve"> </w:t>
      </w:r>
      <w:r w:rsidRPr="00A66DE1">
        <w:rPr>
          <w:rFonts w:ascii="Times New Roman" w:eastAsia="SimSun" w:hAnsi="Times New Roman" w:cs="Times New Roman"/>
          <w:noProof/>
          <w:color w:val="333333"/>
          <w:sz w:val="24"/>
          <w:shd w:val="clear" w:color="auto" w:fill="FCFCFC"/>
        </w:rPr>
        <w:t>ester bond</w:t>
      </w:r>
      <w:r w:rsidR="00594214">
        <w:rPr>
          <w:rFonts w:ascii="Times New Roman" w:eastAsia="SimSun" w:hAnsi="Times New Roman" w:cs="Times New Roman"/>
          <w:noProof/>
          <w:color w:val="333333"/>
          <w:sz w:val="24"/>
          <w:shd w:val="clear" w:color="auto" w:fill="FCFCFC"/>
        </w:rPr>
        <w:t>s</w:t>
      </w:r>
      <w:r w:rsidRPr="00A66DE1">
        <w:rPr>
          <w:rFonts w:ascii="Times New Roman" w:eastAsia="SimSun" w:hAnsi="Times New Roman" w:cs="Times New Roman"/>
          <w:noProof/>
          <w:color w:val="333333"/>
          <w:sz w:val="24"/>
          <w:shd w:val="clear" w:color="auto" w:fill="FCFCFC"/>
        </w:rPr>
        <w:t xml:space="preserve"> can be divided into three </w:t>
      </w:r>
      <w:r w:rsidR="00594214">
        <w:rPr>
          <w:rFonts w:ascii="Times New Roman" w:eastAsia="SimSun" w:hAnsi="Times New Roman" w:cs="Times New Roman"/>
          <w:noProof/>
          <w:color w:val="333333"/>
          <w:sz w:val="24"/>
          <w:shd w:val="clear" w:color="auto" w:fill="FCFCFC"/>
        </w:rPr>
        <w:t>reactions</w:t>
      </w:r>
      <w:r w:rsidRPr="00A66DE1">
        <w:rPr>
          <w:rFonts w:ascii="Times New Roman" w:eastAsia="SimSun" w:hAnsi="Times New Roman" w:cs="Times New Roman"/>
          <w:noProof/>
          <w:color w:val="333333"/>
          <w:sz w:val="24"/>
          <w:shd w:val="clear" w:color="auto" w:fill="FCFCFC"/>
        </w:rPr>
        <w:t xml:space="preserve">: de-esterification, </w:t>
      </w:r>
      <w:r>
        <w:rPr>
          <w:rFonts w:ascii="Times New Roman" w:eastAsia="SimSun" w:hAnsi="Times New Roman" w:cs="Times New Roman"/>
          <w:noProof/>
          <w:color w:val="333333"/>
          <w:sz w:val="24"/>
          <w:shd w:val="clear" w:color="auto" w:fill="FCFCFC"/>
        </w:rPr>
        <w:t>β</w:t>
      </w:r>
      <w:r w:rsidRPr="00A66DE1">
        <w:rPr>
          <w:rFonts w:ascii="Times New Roman" w:eastAsia="SimSun" w:hAnsi="Times New Roman" w:cs="Times New Roman"/>
          <w:noProof/>
          <w:color w:val="333333"/>
          <w:sz w:val="24"/>
          <w:shd w:val="clear" w:color="auto" w:fill="FCFCFC"/>
        </w:rPr>
        <w:t>-oxidation</w:t>
      </w:r>
      <w:r w:rsidR="00B04F66">
        <w:rPr>
          <w:rFonts w:ascii="Times New Roman" w:eastAsia="SimSun" w:hAnsi="Times New Roman" w:cs="Times New Roman"/>
          <w:noProof/>
          <w:color w:val="333333"/>
          <w:sz w:val="24"/>
          <w:shd w:val="clear" w:color="auto" w:fill="FCFCFC"/>
        </w:rPr>
        <w:t>,</w:t>
      </w:r>
      <w:r w:rsidRPr="00A66DE1">
        <w:rPr>
          <w:rFonts w:ascii="Times New Roman" w:eastAsia="SimSun" w:hAnsi="Times New Roman" w:cs="Times New Roman"/>
          <w:noProof/>
          <w:color w:val="333333"/>
          <w:sz w:val="24"/>
          <w:shd w:val="clear" w:color="auto" w:fill="FCFCFC"/>
        </w:rPr>
        <w:t xml:space="preserve"> and </w:t>
      </w:r>
      <w:r>
        <w:rPr>
          <w:rFonts w:ascii="Times New Roman" w:eastAsia="SimSun" w:hAnsi="Times New Roman" w:cs="Times New Roman"/>
          <w:noProof/>
          <w:color w:val="333333"/>
          <w:sz w:val="24"/>
          <w:shd w:val="clear" w:color="auto" w:fill="FCFCFC"/>
        </w:rPr>
        <w:t>trans</w:t>
      </w:r>
      <w:r w:rsidRPr="00A66DE1">
        <w:rPr>
          <w:rFonts w:ascii="Times New Roman" w:eastAsia="SimSun" w:hAnsi="Times New Roman" w:cs="Times New Roman"/>
          <w:noProof/>
          <w:color w:val="333333"/>
          <w:sz w:val="24"/>
          <w:shd w:val="clear" w:color="auto" w:fill="FCFCFC"/>
        </w:rPr>
        <w:t>-esterification</w:t>
      </w:r>
      <w:r w:rsidR="00913B31">
        <w:rPr>
          <w:rFonts w:ascii="Times New Roman" w:eastAsia="SimSun" w:hAnsi="Times New Roman" w:cs="Times New Roman"/>
          <w:noProof/>
          <w:color w:val="333333"/>
          <w:sz w:val="24"/>
          <w:shd w:val="clear" w:color="auto" w:fill="FCFCFC"/>
        </w:rPr>
        <w:t xml:space="preserve"> (</w:t>
      </w:r>
      <w:r w:rsidR="00C9464B">
        <w:rPr>
          <w:rFonts w:ascii="Times New Roman" w:eastAsia="SimSun" w:hAnsi="Times New Roman" w:cs="Times New Roman"/>
          <w:b/>
          <w:bCs/>
          <w:noProof/>
          <w:sz w:val="24"/>
          <w:shd w:val="clear" w:color="auto" w:fill="FCFCFC"/>
        </w:rPr>
        <w:t>Figure</w:t>
      </w:r>
      <w:r w:rsidR="00630094" w:rsidRPr="00A1750B">
        <w:rPr>
          <w:rFonts w:ascii="Times New Roman" w:eastAsia="SimSun" w:hAnsi="Times New Roman" w:cs="Times New Roman"/>
          <w:b/>
          <w:bCs/>
          <w:noProof/>
          <w:sz w:val="24"/>
          <w:shd w:val="clear" w:color="auto" w:fill="FCFCFC"/>
        </w:rPr>
        <w:t xml:space="preserve"> </w:t>
      </w:r>
      <w:r w:rsidR="005E1CC4" w:rsidRPr="00A1750B">
        <w:rPr>
          <w:rFonts w:ascii="Times New Roman" w:eastAsia="SimSun" w:hAnsi="Times New Roman" w:cs="Times New Roman"/>
          <w:b/>
          <w:bCs/>
          <w:noProof/>
          <w:sz w:val="24"/>
          <w:shd w:val="clear" w:color="auto" w:fill="FCFCFC"/>
        </w:rPr>
        <w:t>5</w:t>
      </w:r>
      <w:r w:rsidR="006F4209" w:rsidRPr="00A1750B">
        <w:rPr>
          <w:rFonts w:ascii="Times New Roman" w:eastAsia="SimSun" w:hAnsi="Times New Roman" w:cs="Times New Roman"/>
          <w:b/>
          <w:bCs/>
          <w:noProof/>
          <w:sz w:val="24"/>
          <w:shd w:val="clear" w:color="auto" w:fill="FCFCFC"/>
        </w:rPr>
        <w:t>a</w:t>
      </w:r>
      <w:r w:rsidR="00913B31">
        <w:rPr>
          <w:rFonts w:ascii="Times New Roman" w:eastAsia="SimSun" w:hAnsi="Times New Roman" w:cs="Times New Roman"/>
          <w:noProof/>
          <w:color w:val="333333"/>
          <w:sz w:val="24"/>
          <w:shd w:val="clear" w:color="auto" w:fill="FCFCFC"/>
        </w:rPr>
        <w:t>)</w:t>
      </w:r>
      <w:r>
        <w:rPr>
          <w:rFonts w:ascii="Times New Roman" w:eastAsia="SimSun" w:hAnsi="Times New Roman" w:cs="Times New Roman"/>
          <w:noProof/>
          <w:color w:val="333333"/>
          <w:sz w:val="24"/>
          <w:shd w:val="clear" w:color="auto" w:fill="FCFCFC"/>
        </w:rPr>
        <w:t>.</w:t>
      </w:r>
      <w:r w:rsidRPr="00A66DE1">
        <w:t xml:space="preserve"> </w:t>
      </w:r>
      <w:r w:rsidR="003E7727" w:rsidRPr="003E7727">
        <w:rPr>
          <w:rFonts w:ascii="Times New Roman" w:eastAsia="SimSun" w:hAnsi="Times New Roman" w:cs="Times New Roman"/>
          <w:noProof/>
          <w:color w:val="333333"/>
          <w:sz w:val="24"/>
          <w:shd w:val="clear" w:color="auto" w:fill="FCFCFC"/>
        </w:rPr>
        <w:t>De-esterification involves the sequential hydrolysis of two ester bonds, initially converting PAEs to monoesters of phthala</w:t>
      </w:r>
      <w:r w:rsidR="003E7727">
        <w:rPr>
          <w:rFonts w:ascii="Times New Roman" w:eastAsia="SimSun" w:hAnsi="Times New Roman" w:cs="Times New Roman"/>
          <w:noProof/>
          <w:color w:val="333333"/>
          <w:sz w:val="24"/>
          <w:shd w:val="clear" w:color="auto" w:fill="FCFCFC"/>
        </w:rPr>
        <w:t>tes (MAPs) and ultimately to PA</w:t>
      </w:r>
      <w:r>
        <w:rPr>
          <w:rFonts w:ascii="Times New Roman" w:eastAsia="SimSun" w:hAnsi="Times New Roman" w:cs="Times New Roman"/>
          <w:noProof/>
          <w:color w:val="333333"/>
          <w:sz w:val="24"/>
          <w:shd w:val="clear" w:color="auto" w:fill="FCFCFC"/>
        </w:rPr>
        <w:t xml:space="preserve">. </w:t>
      </w:r>
      <w:r w:rsidR="003E7727" w:rsidRPr="0025444A">
        <w:rPr>
          <w:rFonts w:ascii="Times New Roman" w:eastAsia="SimSun" w:hAnsi="Times New Roman" w:cs="Times New Roman"/>
          <w:noProof/>
          <w:color w:val="333333"/>
          <w:sz w:val="24"/>
          <w:shd w:val="clear" w:color="auto" w:fill="FCFCFC"/>
        </w:rPr>
        <w:t>β</w:t>
      </w:r>
      <w:r w:rsidR="003E7727" w:rsidRPr="003E7727">
        <w:rPr>
          <w:rFonts w:ascii="Times New Roman" w:eastAsia="SimSun" w:hAnsi="Times New Roman" w:cs="Times New Roman"/>
          <w:noProof/>
          <w:color w:val="333333"/>
          <w:sz w:val="24"/>
          <w:shd w:val="clear" w:color="auto" w:fill="FCFCFC"/>
        </w:rPr>
        <w:t>-oxidation, on the other hand, is a process where long-chain PAEs are hydrolyzed into shorter-chain PAEs (such as DMP and DEP). Subsequently, MAPs and PA are produced through de-esterification.</w:t>
      </w:r>
      <w:r w:rsidR="00332A3B">
        <w:rPr>
          <w:rFonts w:ascii="Times New Roman" w:eastAsia="SimSun" w:hAnsi="Times New Roman" w:cs="Times New Roman"/>
          <w:noProof/>
          <w:color w:val="333333"/>
          <w:sz w:val="24"/>
          <w:shd w:val="clear" w:color="auto" w:fill="FCFCFC"/>
        </w:rPr>
        <w:t xml:space="preserve"> </w:t>
      </w:r>
      <w:r w:rsidR="00B04F66">
        <w:rPr>
          <w:rFonts w:ascii="Times New Roman" w:eastAsia="SimSun" w:hAnsi="Times New Roman" w:cs="Times New Roman"/>
          <w:noProof/>
          <w:color w:val="333333"/>
          <w:sz w:val="24"/>
          <w:shd w:val="clear" w:color="auto" w:fill="FCFCFC"/>
        </w:rPr>
        <w:t>T</w:t>
      </w:r>
      <w:r w:rsidR="00332A3B">
        <w:rPr>
          <w:rFonts w:ascii="Times New Roman" w:eastAsia="SimSun" w:hAnsi="Times New Roman" w:cs="Times New Roman"/>
          <w:noProof/>
          <w:color w:val="333333"/>
          <w:sz w:val="24"/>
          <w:shd w:val="clear" w:color="auto" w:fill="FCFCFC"/>
        </w:rPr>
        <w:t>rans</w:t>
      </w:r>
      <w:r w:rsidR="00332A3B" w:rsidRPr="00A66DE1">
        <w:rPr>
          <w:rFonts w:ascii="Times New Roman" w:eastAsia="SimSun" w:hAnsi="Times New Roman" w:cs="Times New Roman"/>
          <w:noProof/>
          <w:color w:val="333333"/>
          <w:sz w:val="24"/>
          <w:shd w:val="clear" w:color="auto" w:fill="FCFCFC"/>
        </w:rPr>
        <w:t>-esterification</w:t>
      </w:r>
      <w:r w:rsidR="00332A3B">
        <w:rPr>
          <w:rFonts w:ascii="Times New Roman" w:eastAsia="SimSun" w:hAnsi="Times New Roman" w:cs="Times New Roman"/>
          <w:noProof/>
          <w:color w:val="333333"/>
          <w:sz w:val="24"/>
          <w:shd w:val="clear" w:color="auto" w:fill="FCFCFC"/>
        </w:rPr>
        <w:t xml:space="preserve"> </w:t>
      </w:r>
      <w:r w:rsidR="00BE2CF3" w:rsidRPr="00E71967">
        <w:rPr>
          <w:rFonts w:ascii="Times New Roman" w:eastAsia="SimSun" w:hAnsi="Times New Roman" w:cs="Times New Roman"/>
          <w:noProof/>
          <w:color w:val="333333"/>
          <w:sz w:val="24"/>
          <w:shd w:val="clear" w:color="auto" w:fill="FCFCFC"/>
        </w:rPr>
        <w:t xml:space="preserve">is </w:t>
      </w:r>
      <w:r w:rsidR="00B04F66">
        <w:rPr>
          <w:rFonts w:ascii="Times New Roman" w:eastAsia="SimSun" w:hAnsi="Times New Roman" w:cs="Times New Roman"/>
          <w:noProof/>
          <w:color w:val="333333"/>
          <w:sz w:val="24"/>
          <w:shd w:val="clear" w:color="auto" w:fill="FCFCFC"/>
        </w:rPr>
        <w:t xml:space="preserve">a </w:t>
      </w:r>
      <w:r w:rsidR="00BE2CF3">
        <w:rPr>
          <w:rFonts w:ascii="Times New Roman" w:eastAsia="SimSun" w:hAnsi="Times New Roman" w:cs="Times New Roman"/>
          <w:noProof/>
          <w:color w:val="333333"/>
          <w:sz w:val="24"/>
          <w:shd w:val="clear" w:color="auto" w:fill="FCFCFC"/>
        </w:rPr>
        <w:t xml:space="preserve">process </w:t>
      </w:r>
      <w:r w:rsidR="00B04F66">
        <w:rPr>
          <w:rFonts w:ascii="Times New Roman" w:eastAsia="SimSun" w:hAnsi="Times New Roman" w:cs="Times New Roman"/>
          <w:noProof/>
          <w:color w:val="333333"/>
          <w:sz w:val="24"/>
          <w:shd w:val="clear" w:color="auto" w:fill="FCFCFC"/>
        </w:rPr>
        <w:t xml:space="preserve">where </w:t>
      </w:r>
      <w:r w:rsidR="00BE2CF3" w:rsidRPr="00BE2CF3">
        <w:rPr>
          <w:rFonts w:ascii="Times New Roman" w:eastAsia="SimSun" w:hAnsi="Times New Roman" w:cs="Times New Roman"/>
          <w:noProof/>
          <w:color w:val="333333"/>
          <w:sz w:val="24"/>
          <w:shd w:val="clear" w:color="auto" w:fill="FCFCFC"/>
        </w:rPr>
        <w:t>the ethyl group of DEP is replaced by a methyl group to form the ethyl</w:t>
      </w:r>
      <w:r w:rsidR="00BE2CF3">
        <w:rPr>
          <w:rFonts w:ascii="Times New Roman" w:eastAsia="SimSun" w:hAnsi="Times New Roman" w:cs="Times New Roman"/>
          <w:noProof/>
          <w:color w:val="333333"/>
          <w:sz w:val="24"/>
          <w:shd w:val="clear" w:color="auto" w:fill="FCFCFC"/>
        </w:rPr>
        <w:t>-</w:t>
      </w:r>
      <w:r w:rsidR="00BE2CF3" w:rsidRPr="00BE2CF3">
        <w:rPr>
          <w:rFonts w:ascii="Times New Roman" w:eastAsia="SimSun" w:hAnsi="Times New Roman" w:cs="Times New Roman"/>
          <w:noProof/>
          <w:color w:val="333333"/>
          <w:sz w:val="24"/>
          <w:shd w:val="clear" w:color="auto" w:fill="FCFCFC"/>
        </w:rPr>
        <w:t>methyl phthalate and DMP</w:t>
      </w:r>
      <w:r w:rsidR="00913B31">
        <w:rPr>
          <w:rFonts w:ascii="Times New Roman" w:eastAsia="SimSun" w:hAnsi="Times New Roman" w:cs="Times New Roman"/>
          <w:noProof/>
          <w:color w:val="333333"/>
          <w:sz w:val="24"/>
          <w:shd w:val="clear" w:color="auto" w:fill="FCFCFC"/>
        </w:rPr>
        <w:t xml:space="preserve">. In addition, </w:t>
      </w:r>
      <w:r w:rsidR="003E7727" w:rsidRPr="003E7727">
        <w:rPr>
          <w:rFonts w:ascii="Times New Roman" w:eastAsia="SimSun" w:hAnsi="Times New Roman" w:cs="Times New Roman"/>
          <w:noProof/>
          <w:color w:val="333333"/>
          <w:sz w:val="24"/>
          <w:shd w:val="clear" w:color="auto" w:fill="FCFCFC"/>
        </w:rPr>
        <w:t>DMP and DEP can also undergo direct hydrolysis to PA, without the for</w:t>
      </w:r>
      <w:r w:rsidR="003E7727">
        <w:rPr>
          <w:rFonts w:ascii="Times New Roman" w:eastAsia="SimSun" w:hAnsi="Times New Roman" w:cs="Times New Roman"/>
          <w:noProof/>
          <w:color w:val="333333"/>
          <w:sz w:val="24"/>
          <w:shd w:val="clear" w:color="auto" w:fill="FCFCFC"/>
        </w:rPr>
        <w:t xml:space="preserve">mation of intermediate products </w:t>
      </w:r>
      <w:r w:rsidR="00913B31">
        <w:rPr>
          <w:rFonts w:ascii="Times New Roman" w:eastAsia="SimSun" w:hAnsi="Times New Roman" w:cs="Times New Roman"/>
          <w:noProof/>
          <w:color w:val="333333"/>
          <w:sz w:val="24"/>
          <w:shd w:val="clear" w:color="auto" w:fill="FCFCFC"/>
        </w:rPr>
        <w:fldChar w:fldCharType="begin"/>
      </w:r>
      <w:r w:rsidR="002246BA">
        <w:rPr>
          <w:rFonts w:ascii="Times New Roman" w:eastAsia="SimSun" w:hAnsi="Times New Roman" w:cs="Times New Roman"/>
          <w:noProof/>
          <w:color w:val="333333"/>
          <w:sz w:val="24"/>
          <w:shd w:val="clear" w:color="auto" w:fill="FCFCFC"/>
        </w:rPr>
        <w:instrText xml:space="preserve"> ADDIN EN.CITE &lt;EndNote&gt;&lt;Cite&gt;&lt;Author&gt;Liang&lt;/Author&gt;&lt;Year&gt;2008&lt;/Year&gt;&lt;RecNum&gt;480&lt;/RecNum&gt;&lt;DisplayText&gt;&lt;style face="superscript"&gt;101&lt;/style&gt;&lt;/DisplayText&gt;&lt;record&gt;&lt;rec-number&gt;480&lt;/rec-number&gt;&lt;foreign-keys&gt;&lt;key app="EN" db-id="vat9trrekspw0geps525xzpu0dvavzw5tsze" timestamp="1695789248"&gt;480&lt;/key&gt;&lt;/foreign-keys&gt;&lt;ref-type name="Journal Article"&gt;17&lt;/ref-type&gt;&lt;contributors&gt;&lt;authors&gt;&lt;author&gt;Liang, Da Wei&lt;/author&gt;&lt;author&gt;Zhang, Tong&lt;/author&gt;&lt;author&gt;Fang, Herbert H. P.&lt;/author&gt;&lt;author&gt;He, Jian Zhong&lt;/author&gt;&lt;/autho</w:instrText>
      </w:r>
      <w:r w:rsidR="002246BA">
        <w:rPr>
          <w:rFonts w:ascii="Times New Roman" w:eastAsia="SimSun" w:hAnsi="Times New Roman" w:cs="Times New Roman" w:hint="eastAsia"/>
          <w:noProof/>
          <w:color w:val="333333"/>
          <w:sz w:val="24"/>
          <w:shd w:val="clear" w:color="auto" w:fill="FCFCFC"/>
        </w:rPr>
        <w:instrText>rs&gt;&lt;/contributors&gt;&lt;titles&gt;&lt;title&gt;Phthalates biodegradation in the environment&lt;/title&gt;&lt;secondary-title&gt;Applied Microbiology and Biotechnology&lt;/secondary-title&gt;&lt;translated-title&gt;&lt;style face="normal" font="default" charset="134" size="100%"&gt;</w:instrText>
      </w:r>
      <w:r w:rsidR="002246BA">
        <w:rPr>
          <w:rFonts w:ascii="Times New Roman" w:eastAsia="SimSun" w:hAnsi="Times New Roman" w:cs="Times New Roman" w:hint="eastAsia"/>
          <w:noProof/>
          <w:color w:val="333333"/>
          <w:sz w:val="24"/>
          <w:shd w:val="clear" w:color="auto" w:fill="FCFCFC"/>
        </w:rPr>
        <w:instrText>邻苯二甲酸盐在环境中的生物降解</w:instrText>
      </w:r>
      <w:r w:rsidR="002246BA">
        <w:rPr>
          <w:rFonts w:ascii="Times New Roman" w:eastAsia="SimSun" w:hAnsi="Times New Roman" w:cs="Times New Roman" w:hint="eastAsia"/>
          <w:noProof/>
          <w:color w:val="333333"/>
          <w:sz w:val="24"/>
          <w:shd w:val="clear" w:color="auto" w:fill="FCFCFC"/>
        </w:rPr>
        <w:instrText>&lt;/</w:instrText>
      </w:r>
      <w:r w:rsidR="002246BA">
        <w:rPr>
          <w:rFonts w:ascii="Times New Roman" w:eastAsia="SimSun" w:hAnsi="Times New Roman" w:cs="Times New Roman"/>
          <w:noProof/>
          <w:color w:val="333333"/>
          <w:sz w:val="24"/>
          <w:shd w:val="clear" w:color="auto" w:fill="FCFCFC"/>
        </w:rPr>
        <w:instrText>style&gt;&lt;/translated-title&gt;&lt;/titles&gt;&lt;periodical&gt;&lt;full-title&gt;Applied Microbiology and Biotechnology&lt;/full-title&gt;&lt;abbr-1&gt;Appl. Microbiol. Biotechnol.&lt;/abbr-1&gt;&lt;abbr-2&gt;Appl Microbiol Biotechnol&lt;/abbr-2&gt;&lt;abbr-3&gt;Applied Microbiology &amp;amp; Biotechnology&lt;/abbr-3&gt;&lt;/periodical&gt;&lt;pages&gt;183-198&lt;/pages&gt;&lt;volume&gt;80&lt;/volume&gt;&lt;number&gt;2&lt;/number&gt;&lt;dates&gt;&lt;year&gt;2008&lt;/year&gt;&lt;/dates&gt;&lt;isbn&gt;0175-7598&amp;#xD;1432-0614&lt;/isbn&gt;&lt;urls&gt;&lt;/urls&gt;&lt;electronic-resource-num&gt;10.1007/s00253-008-1548-5&lt;/electronic-resource-num&gt;&lt;/record&gt;&lt;/Cite&gt;&lt;/EndNote&gt;</w:instrText>
      </w:r>
      <w:r w:rsidR="00913B31">
        <w:rPr>
          <w:rFonts w:ascii="Times New Roman" w:eastAsia="SimSun" w:hAnsi="Times New Roman" w:cs="Times New Roman"/>
          <w:noProof/>
          <w:color w:val="333333"/>
          <w:sz w:val="24"/>
          <w:shd w:val="clear" w:color="auto" w:fill="FCFCFC"/>
        </w:rPr>
        <w:fldChar w:fldCharType="separate"/>
      </w:r>
      <w:r w:rsidR="002246BA" w:rsidRPr="002246BA">
        <w:rPr>
          <w:rFonts w:ascii="Times New Roman" w:eastAsia="SimSun" w:hAnsi="Times New Roman" w:cs="Times New Roman"/>
          <w:noProof/>
          <w:color w:val="333333"/>
          <w:sz w:val="24"/>
          <w:shd w:val="clear" w:color="auto" w:fill="FCFCFC"/>
          <w:vertAlign w:val="superscript"/>
        </w:rPr>
        <w:t>101</w:t>
      </w:r>
      <w:r w:rsidR="00913B31">
        <w:rPr>
          <w:rFonts w:ascii="Times New Roman" w:eastAsia="SimSun" w:hAnsi="Times New Roman" w:cs="Times New Roman"/>
          <w:noProof/>
          <w:color w:val="333333"/>
          <w:sz w:val="24"/>
          <w:shd w:val="clear" w:color="auto" w:fill="FCFCFC"/>
        </w:rPr>
        <w:fldChar w:fldCharType="end"/>
      </w:r>
      <w:r w:rsidR="00913B31">
        <w:rPr>
          <w:rFonts w:ascii="Times New Roman" w:eastAsia="SimSun" w:hAnsi="Times New Roman" w:cs="Times New Roman"/>
          <w:noProof/>
          <w:color w:val="333333"/>
          <w:sz w:val="24"/>
          <w:shd w:val="clear" w:color="auto" w:fill="FCFCFC"/>
        </w:rPr>
        <w:t>.</w:t>
      </w:r>
      <w:r w:rsidR="00421D01">
        <w:rPr>
          <w:rFonts w:ascii="Times New Roman" w:eastAsia="SimSun" w:hAnsi="Times New Roman" w:cs="Times New Roman"/>
          <w:noProof/>
          <w:color w:val="333333"/>
          <w:sz w:val="24"/>
          <w:shd w:val="clear" w:color="auto" w:fill="FCFCFC"/>
        </w:rPr>
        <w:t xml:space="preserve"> </w:t>
      </w:r>
    </w:p>
    <w:p w14:paraId="1CBE11C2" w14:textId="529E86B6" w:rsidR="00547CA9" w:rsidRPr="00547CA9" w:rsidRDefault="003E7727" w:rsidP="00FB4DFF">
      <w:pPr>
        <w:pStyle w:val="Listenabsatz"/>
        <w:spacing w:line="480" w:lineRule="auto"/>
        <w:ind w:firstLine="480"/>
        <w:rPr>
          <w:rFonts w:ascii="Times New Roman" w:eastAsia="SimSun" w:hAnsi="Times New Roman" w:cs="Times New Roman"/>
          <w:noProof/>
          <w:color w:val="333333"/>
          <w:sz w:val="24"/>
          <w:shd w:val="clear" w:color="auto" w:fill="FCFCFC"/>
        </w:rPr>
      </w:pPr>
      <w:r w:rsidRPr="003E7727">
        <w:rPr>
          <w:rFonts w:ascii="Times New Roman" w:eastAsia="SimSun" w:hAnsi="Times New Roman" w:cs="Times New Roman"/>
          <w:noProof/>
          <w:color w:val="333333"/>
          <w:sz w:val="24"/>
          <w:shd w:val="clear" w:color="auto" w:fill="FCFCFC"/>
        </w:rPr>
        <w:t>PA can be further decomposed into smaller molecules, and the degradation process differs significantly between aerobic and anaerobic bacteria</w:t>
      </w:r>
      <w:r w:rsidR="006F4209">
        <w:rPr>
          <w:rFonts w:ascii="Times New Roman" w:eastAsia="SimSun" w:hAnsi="Times New Roman" w:cs="Times New Roman"/>
          <w:noProof/>
          <w:color w:val="333333"/>
          <w:sz w:val="24"/>
          <w:shd w:val="clear" w:color="auto" w:fill="FCFCFC"/>
        </w:rPr>
        <w:t xml:space="preserve"> </w:t>
      </w:r>
      <w:r w:rsidR="006F4209" w:rsidRPr="00A1750B">
        <w:rPr>
          <w:rFonts w:ascii="Times New Roman" w:eastAsia="SimSun" w:hAnsi="Times New Roman" w:cs="Times New Roman"/>
          <w:noProof/>
          <w:color w:val="333333"/>
          <w:sz w:val="24"/>
          <w:shd w:val="clear" w:color="auto" w:fill="FCFCFC"/>
        </w:rPr>
        <w:t>(</w:t>
      </w:r>
      <w:r w:rsidR="00C9464B">
        <w:rPr>
          <w:rFonts w:ascii="Times New Roman" w:eastAsia="SimSun" w:hAnsi="Times New Roman" w:cs="Times New Roman"/>
          <w:b/>
          <w:bCs/>
          <w:noProof/>
          <w:sz w:val="24"/>
          <w:shd w:val="clear" w:color="auto" w:fill="FCFCFC"/>
        </w:rPr>
        <w:t>Figure</w:t>
      </w:r>
      <w:r w:rsidR="00630094" w:rsidRPr="00A1750B">
        <w:rPr>
          <w:rFonts w:ascii="Times New Roman" w:eastAsia="SimSun" w:hAnsi="Times New Roman" w:cs="Times New Roman"/>
          <w:b/>
          <w:bCs/>
          <w:noProof/>
          <w:sz w:val="24"/>
          <w:shd w:val="clear" w:color="auto" w:fill="FCFCFC"/>
        </w:rPr>
        <w:t xml:space="preserve"> </w:t>
      </w:r>
      <w:r w:rsidR="005E1CC4" w:rsidRPr="00A1750B">
        <w:rPr>
          <w:rFonts w:ascii="Times New Roman" w:eastAsia="SimSun" w:hAnsi="Times New Roman" w:cs="Times New Roman"/>
          <w:b/>
          <w:bCs/>
          <w:noProof/>
          <w:sz w:val="24"/>
          <w:shd w:val="clear" w:color="auto" w:fill="FCFCFC"/>
        </w:rPr>
        <w:t>5</w:t>
      </w:r>
      <w:r w:rsidR="006F4209" w:rsidRPr="00A1750B">
        <w:rPr>
          <w:rFonts w:ascii="Times New Roman" w:eastAsia="SimSun" w:hAnsi="Times New Roman" w:cs="Times New Roman"/>
          <w:b/>
          <w:bCs/>
          <w:noProof/>
          <w:sz w:val="24"/>
          <w:shd w:val="clear" w:color="auto" w:fill="FCFCFC"/>
        </w:rPr>
        <w:t>b</w:t>
      </w:r>
      <w:r w:rsidR="006F4209" w:rsidRPr="00A1750B">
        <w:rPr>
          <w:rFonts w:ascii="Times New Roman" w:eastAsia="SimSun" w:hAnsi="Times New Roman" w:cs="Times New Roman"/>
          <w:noProof/>
          <w:color w:val="333333"/>
          <w:sz w:val="24"/>
          <w:shd w:val="clear" w:color="auto" w:fill="FCFCFC"/>
        </w:rPr>
        <w:t>)</w:t>
      </w:r>
      <w:r w:rsidR="00EF0ADC">
        <w:rPr>
          <w:rFonts w:ascii="Times New Roman" w:eastAsia="SimSun" w:hAnsi="Times New Roman" w:cs="Times New Roman"/>
          <w:noProof/>
          <w:color w:val="333333"/>
          <w:sz w:val="24"/>
          <w:shd w:val="clear" w:color="auto" w:fill="FCFCFC"/>
        </w:rPr>
        <w:t xml:space="preserve">. </w:t>
      </w:r>
      <w:r w:rsidRPr="003E7727">
        <w:rPr>
          <w:rFonts w:ascii="Times New Roman" w:eastAsia="SimSun" w:hAnsi="Times New Roman" w:cs="Times New Roman"/>
          <w:noProof/>
          <w:color w:val="333333"/>
          <w:sz w:val="24"/>
          <w:shd w:val="clear" w:color="auto" w:fill="FCFCFC"/>
        </w:rPr>
        <w:t xml:space="preserve">Under aerobic conditions, Gram-positive bacteria </w:t>
      </w:r>
      <w:r w:rsidR="00B04F66">
        <w:rPr>
          <w:rFonts w:ascii="Times New Roman" w:eastAsia="SimSun" w:hAnsi="Times New Roman" w:cs="Times New Roman"/>
          <w:noProof/>
          <w:color w:val="333333"/>
          <w:sz w:val="24"/>
          <w:shd w:val="clear" w:color="auto" w:fill="FCFCFC"/>
        </w:rPr>
        <w:t xml:space="preserve">can </w:t>
      </w:r>
      <w:r w:rsidRPr="003E7727">
        <w:rPr>
          <w:rFonts w:ascii="Times New Roman" w:eastAsia="SimSun" w:hAnsi="Times New Roman" w:cs="Times New Roman"/>
          <w:noProof/>
          <w:color w:val="333333"/>
          <w:sz w:val="24"/>
          <w:shd w:val="clear" w:color="auto" w:fill="FCFCFC"/>
        </w:rPr>
        <w:t xml:space="preserve">metabolize PA into cis-3,4-dihydro-3,4-dihydroxyphthhalate, 3,4-dihydroxyphthhalate, and protocatechuic acid (PCA). </w:t>
      </w:r>
      <w:r w:rsidRPr="003E7727">
        <w:rPr>
          <w:rFonts w:ascii="Times New Roman" w:eastAsia="SimSun" w:hAnsi="Times New Roman" w:cs="Times New Roman"/>
          <w:noProof/>
          <w:color w:val="333333"/>
          <w:sz w:val="24"/>
          <w:shd w:val="clear" w:color="auto" w:fill="FCFCFC"/>
        </w:rPr>
        <w:lastRenderedPageBreak/>
        <w:t xml:space="preserve">Conversely, Gram-negative bacteria convert PA into cis-4,5-dihydro-4,5-dihydroxyphthhalate, 4,5-dihydroxyphthhalate, and PCA. PCA can undergo two types of ring-opening reactions: </w:t>
      </w:r>
      <w:r w:rsidR="00650C55" w:rsidRPr="003E7727">
        <w:rPr>
          <w:rFonts w:ascii="Times New Roman" w:eastAsia="SimSun" w:hAnsi="Times New Roman" w:cs="Times New Roman"/>
          <w:noProof/>
          <w:color w:val="333333"/>
          <w:sz w:val="24"/>
          <w:shd w:val="clear" w:color="auto" w:fill="FCFCFC"/>
        </w:rPr>
        <w:t xml:space="preserve">meta-cleavage </w:t>
      </w:r>
      <w:r w:rsidRPr="003E7727">
        <w:rPr>
          <w:rFonts w:ascii="Times New Roman" w:eastAsia="SimSun" w:hAnsi="Times New Roman" w:cs="Times New Roman"/>
          <w:noProof/>
          <w:color w:val="333333"/>
          <w:sz w:val="24"/>
          <w:shd w:val="clear" w:color="auto" w:fill="FCFCFC"/>
        </w:rPr>
        <w:t>and</w:t>
      </w:r>
      <w:r w:rsidR="00650C55" w:rsidRPr="00650C55">
        <w:rPr>
          <w:rFonts w:ascii="Times New Roman" w:eastAsia="SimSun" w:hAnsi="Times New Roman" w:cs="Times New Roman"/>
          <w:noProof/>
          <w:color w:val="333333"/>
          <w:sz w:val="24"/>
          <w:shd w:val="clear" w:color="auto" w:fill="FCFCFC"/>
        </w:rPr>
        <w:t xml:space="preserve"> </w:t>
      </w:r>
      <w:r w:rsidR="00650C55" w:rsidRPr="003E7727">
        <w:rPr>
          <w:rFonts w:ascii="Times New Roman" w:eastAsia="SimSun" w:hAnsi="Times New Roman" w:cs="Times New Roman"/>
          <w:noProof/>
          <w:color w:val="333333"/>
          <w:sz w:val="24"/>
          <w:shd w:val="clear" w:color="auto" w:fill="FCFCFC"/>
        </w:rPr>
        <w:t>ortho-cleavage</w:t>
      </w:r>
      <w:r w:rsidRPr="003E7727">
        <w:rPr>
          <w:rFonts w:ascii="Times New Roman" w:eastAsia="SimSun" w:hAnsi="Times New Roman" w:cs="Times New Roman"/>
          <w:noProof/>
          <w:color w:val="333333"/>
          <w:sz w:val="24"/>
          <w:shd w:val="clear" w:color="auto" w:fill="FCFCFC"/>
        </w:rPr>
        <w:t>.</w:t>
      </w:r>
      <w:r w:rsidR="00454DC4">
        <w:rPr>
          <w:rFonts w:ascii="Times New Roman" w:eastAsia="SimSun" w:hAnsi="Times New Roman" w:cs="Times New Roman"/>
          <w:noProof/>
          <w:color w:val="333333"/>
          <w:sz w:val="24"/>
          <w:shd w:val="clear" w:color="auto" w:fill="FCFCFC"/>
        </w:rPr>
        <w:t xml:space="preserve"> </w:t>
      </w:r>
      <w:r w:rsidR="00454DC4" w:rsidRPr="00454DC4">
        <w:rPr>
          <w:rFonts w:ascii="Times New Roman" w:eastAsia="SimSun" w:hAnsi="Times New Roman" w:cs="Times New Roman"/>
          <w:noProof/>
          <w:color w:val="333333"/>
          <w:sz w:val="24"/>
          <w:shd w:val="clear" w:color="auto" w:fill="FCFCFC"/>
        </w:rPr>
        <w:t xml:space="preserve">Through the </w:t>
      </w:r>
      <w:r w:rsidR="00454DC4">
        <w:rPr>
          <w:rFonts w:ascii="Times New Roman" w:eastAsia="SimSun" w:hAnsi="Times New Roman" w:cs="Times New Roman"/>
          <w:noProof/>
          <w:color w:val="333333"/>
          <w:sz w:val="24"/>
          <w:shd w:val="clear" w:color="auto" w:fill="FCFCFC"/>
        </w:rPr>
        <w:t>meta-cleavage</w:t>
      </w:r>
      <w:r w:rsidR="00454DC4" w:rsidRPr="00454DC4">
        <w:rPr>
          <w:rFonts w:ascii="Times New Roman" w:eastAsia="SimSun" w:hAnsi="Times New Roman" w:cs="Times New Roman"/>
          <w:noProof/>
          <w:color w:val="333333"/>
          <w:sz w:val="24"/>
          <w:shd w:val="clear" w:color="auto" w:fill="FCFCFC"/>
        </w:rPr>
        <w:t>, PCA is converted to</w:t>
      </w:r>
      <w:r w:rsidR="00454DC4">
        <w:rPr>
          <w:rFonts w:ascii="Times New Roman" w:eastAsia="SimSun" w:hAnsi="Times New Roman" w:cs="Times New Roman"/>
          <w:noProof/>
          <w:color w:val="333333"/>
          <w:sz w:val="24"/>
          <w:shd w:val="clear" w:color="auto" w:fill="FCFCFC"/>
        </w:rPr>
        <w:t xml:space="preserve"> </w:t>
      </w:r>
      <w:r w:rsidR="00454DC4" w:rsidRPr="00454DC4">
        <w:rPr>
          <w:rFonts w:ascii="Times New Roman" w:eastAsia="SimSun" w:hAnsi="Times New Roman" w:cs="Times New Roman"/>
          <w:noProof/>
          <w:color w:val="333333"/>
          <w:sz w:val="24"/>
          <w:shd w:val="clear" w:color="auto" w:fill="FCFCFC"/>
        </w:rPr>
        <w:t>4-carboxy-2-hydroxymuconic semialdehyde, 2-hydroxy-4-carboxymucinic semialdehyde-hemiacetal, oxaloacetic acid</w:t>
      </w:r>
      <w:r w:rsidR="00B04F66">
        <w:rPr>
          <w:rFonts w:ascii="Times New Roman" w:eastAsia="SimSun" w:hAnsi="Times New Roman" w:cs="Times New Roman"/>
          <w:noProof/>
          <w:color w:val="333333"/>
          <w:sz w:val="24"/>
          <w:shd w:val="clear" w:color="auto" w:fill="FCFCFC"/>
        </w:rPr>
        <w:t>,</w:t>
      </w:r>
      <w:r w:rsidR="00454DC4" w:rsidRPr="00454DC4">
        <w:rPr>
          <w:rFonts w:ascii="Times New Roman" w:eastAsia="SimSun" w:hAnsi="Times New Roman" w:cs="Times New Roman"/>
          <w:noProof/>
          <w:color w:val="333333"/>
          <w:sz w:val="24"/>
          <w:shd w:val="clear" w:color="auto" w:fill="FCFCFC"/>
        </w:rPr>
        <w:t xml:space="preserve"> and pyroracemic acid</w:t>
      </w:r>
      <w:r w:rsidR="00EC7832">
        <w:rPr>
          <w:rFonts w:ascii="Times New Roman" w:eastAsia="SimSun" w:hAnsi="Times New Roman" w:cs="Times New Roman"/>
          <w:noProof/>
          <w:color w:val="333333"/>
          <w:sz w:val="24"/>
          <w:shd w:val="clear" w:color="auto" w:fill="FCFCFC"/>
        </w:rPr>
        <w:t>.</w:t>
      </w:r>
      <w:r w:rsidR="00454DC4">
        <w:rPr>
          <w:rFonts w:ascii="Times New Roman" w:eastAsia="SimSun" w:hAnsi="Times New Roman" w:cs="Times New Roman"/>
          <w:noProof/>
          <w:color w:val="333333"/>
          <w:sz w:val="24"/>
          <w:shd w:val="clear" w:color="auto" w:fill="FCFCFC"/>
        </w:rPr>
        <w:t>,</w:t>
      </w:r>
      <w:r w:rsidR="00A81B06">
        <w:rPr>
          <w:rFonts w:ascii="Times New Roman" w:eastAsia="SimSun" w:hAnsi="Times New Roman" w:cs="Times New Roman"/>
          <w:noProof/>
          <w:color w:val="333333"/>
          <w:sz w:val="24"/>
          <w:shd w:val="clear" w:color="auto" w:fill="FCFCFC"/>
        </w:rPr>
        <w:t xml:space="preserve"> </w:t>
      </w:r>
      <w:r w:rsidR="00547CA9" w:rsidRPr="00547CA9">
        <w:rPr>
          <w:rFonts w:ascii="Times New Roman" w:eastAsia="SimSun" w:hAnsi="Times New Roman" w:cs="Times New Roman"/>
          <w:noProof/>
          <w:color w:val="333333"/>
          <w:sz w:val="24"/>
          <w:shd w:val="clear" w:color="auto" w:fill="FCFCFC"/>
        </w:rPr>
        <w:t xml:space="preserve">In the </w:t>
      </w:r>
      <w:r w:rsidR="00547CA9">
        <w:rPr>
          <w:rFonts w:ascii="Times New Roman" w:eastAsia="SimSun" w:hAnsi="Times New Roman" w:cs="Times New Roman"/>
          <w:noProof/>
          <w:color w:val="333333"/>
          <w:sz w:val="24"/>
          <w:shd w:val="clear" w:color="auto" w:fill="FCFCFC"/>
        </w:rPr>
        <w:t>ortho-cleavage</w:t>
      </w:r>
      <w:r w:rsidR="00547CA9" w:rsidRPr="00547CA9">
        <w:rPr>
          <w:rFonts w:ascii="Times New Roman" w:eastAsia="SimSun" w:hAnsi="Times New Roman" w:cs="Times New Roman"/>
          <w:noProof/>
          <w:color w:val="333333"/>
          <w:sz w:val="24"/>
          <w:shd w:val="clear" w:color="auto" w:fill="FCFCFC"/>
        </w:rPr>
        <w:t xml:space="preserve"> pathway, PCA </w:t>
      </w:r>
      <w:r w:rsidR="00650C55">
        <w:rPr>
          <w:rFonts w:ascii="Times New Roman" w:eastAsia="SimSun" w:hAnsi="Times New Roman" w:cs="Times New Roman"/>
          <w:noProof/>
          <w:color w:val="333333"/>
          <w:sz w:val="24"/>
          <w:shd w:val="clear" w:color="auto" w:fill="FCFCFC"/>
        </w:rPr>
        <w:t>is</w:t>
      </w:r>
      <w:r w:rsidR="00547CA9">
        <w:rPr>
          <w:rFonts w:ascii="Times New Roman" w:eastAsia="SimSun" w:hAnsi="Times New Roman" w:cs="Times New Roman"/>
          <w:noProof/>
          <w:color w:val="333333"/>
          <w:sz w:val="24"/>
          <w:shd w:val="clear" w:color="auto" w:fill="FCFCFC"/>
        </w:rPr>
        <w:t xml:space="preserve"> d</w:t>
      </w:r>
      <w:r w:rsidR="00547CA9" w:rsidRPr="00547CA9">
        <w:rPr>
          <w:rFonts w:ascii="Times New Roman" w:eastAsia="SimSun" w:hAnsi="Times New Roman" w:cs="Times New Roman"/>
          <w:noProof/>
          <w:color w:val="333333"/>
          <w:sz w:val="24"/>
          <w:shd w:val="clear" w:color="auto" w:fill="FCFCFC"/>
        </w:rPr>
        <w:t>egrade</w:t>
      </w:r>
      <w:r w:rsidR="00650C55">
        <w:rPr>
          <w:rFonts w:ascii="Times New Roman" w:eastAsia="SimSun" w:hAnsi="Times New Roman" w:cs="Times New Roman"/>
          <w:noProof/>
          <w:color w:val="333333"/>
          <w:sz w:val="24"/>
          <w:shd w:val="clear" w:color="auto" w:fill="FCFCFC"/>
        </w:rPr>
        <w:t>d</w:t>
      </w:r>
      <w:r w:rsidR="00547CA9" w:rsidRPr="00547CA9">
        <w:rPr>
          <w:rFonts w:ascii="Times New Roman" w:eastAsia="SimSun" w:hAnsi="Times New Roman" w:cs="Times New Roman"/>
          <w:noProof/>
          <w:color w:val="333333"/>
          <w:sz w:val="24"/>
          <w:shd w:val="clear" w:color="auto" w:fill="FCFCFC"/>
        </w:rPr>
        <w:t xml:space="preserve"> to</w:t>
      </w:r>
      <w:r w:rsidR="00547CA9">
        <w:rPr>
          <w:rFonts w:ascii="Times New Roman" w:eastAsia="SimSun" w:hAnsi="Times New Roman" w:cs="Times New Roman"/>
          <w:noProof/>
          <w:color w:val="333333"/>
          <w:sz w:val="24"/>
          <w:shd w:val="clear" w:color="auto" w:fill="FCFCFC"/>
        </w:rPr>
        <w:t xml:space="preserve"> </w:t>
      </w:r>
      <w:r w:rsidR="00547CA9" w:rsidRPr="00547CA9">
        <w:rPr>
          <w:rFonts w:ascii="Times New Roman" w:eastAsia="SimSun" w:hAnsi="Times New Roman" w:cs="Times New Roman"/>
          <w:noProof/>
          <w:color w:val="333333"/>
          <w:sz w:val="24"/>
          <w:shd w:val="clear" w:color="auto" w:fill="FCFCFC"/>
        </w:rPr>
        <w:t>3-car</w:t>
      </w:r>
      <w:r w:rsidR="00650C55">
        <w:rPr>
          <w:rFonts w:ascii="Times New Roman" w:eastAsia="SimSun" w:hAnsi="Times New Roman" w:cs="Times New Roman"/>
          <w:noProof/>
          <w:color w:val="333333"/>
          <w:sz w:val="24"/>
          <w:shd w:val="clear" w:color="auto" w:fill="FCFCFC"/>
        </w:rPr>
        <w:t>boxyl-cis, cis-muconic acid, 3-</w:t>
      </w:r>
      <w:r w:rsidR="00547CA9" w:rsidRPr="00547CA9">
        <w:rPr>
          <w:rFonts w:ascii="Times New Roman" w:eastAsia="SimSun" w:hAnsi="Times New Roman" w:cs="Times New Roman"/>
          <w:noProof/>
          <w:color w:val="333333"/>
          <w:sz w:val="24"/>
          <w:shd w:val="clear" w:color="auto" w:fill="FCFCFC"/>
        </w:rPr>
        <w:t xml:space="preserve">ketoadipate, </w:t>
      </w:r>
      <w:r w:rsidR="00547CA9">
        <w:rPr>
          <w:rFonts w:ascii="Times New Roman" w:eastAsia="SimSun" w:hAnsi="Times New Roman" w:cs="Times New Roman"/>
          <w:noProof/>
          <w:color w:val="333333"/>
          <w:sz w:val="24"/>
          <w:shd w:val="clear" w:color="auto" w:fill="FCFCFC"/>
        </w:rPr>
        <w:t>s</w:t>
      </w:r>
      <w:r w:rsidR="00547CA9" w:rsidRPr="00547CA9">
        <w:rPr>
          <w:rFonts w:ascii="Times New Roman" w:eastAsia="SimSun" w:hAnsi="Times New Roman" w:cs="Times New Roman"/>
          <w:noProof/>
          <w:color w:val="333333"/>
          <w:sz w:val="24"/>
          <w:shd w:val="clear" w:color="auto" w:fill="FCFCFC"/>
        </w:rPr>
        <w:t>uccinic acid</w:t>
      </w:r>
      <w:r w:rsidR="00B04F66">
        <w:rPr>
          <w:rFonts w:ascii="Times New Roman" w:eastAsia="SimSun" w:hAnsi="Times New Roman" w:cs="Times New Roman"/>
          <w:noProof/>
          <w:color w:val="333333"/>
          <w:sz w:val="24"/>
          <w:shd w:val="clear" w:color="auto" w:fill="FCFCFC"/>
        </w:rPr>
        <w:t>,</w:t>
      </w:r>
      <w:r w:rsidR="00547CA9" w:rsidRPr="00547CA9">
        <w:rPr>
          <w:rFonts w:ascii="Times New Roman" w:eastAsia="SimSun" w:hAnsi="Times New Roman" w:cs="Times New Roman"/>
          <w:noProof/>
          <w:color w:val="333333"/>
          <w:sz w:val="24"/>
          <w:shd w:val="clear" w:color="auto" w:fill="FCFCFC"/>
        </w:rPr>
        <w:t xml:space="preserve"> and </w:t>
      </w:r>
      <w:r w:rsidR="00547CA9">
        <w:rPr>
          <w:rFonts w:ascii="Times New Roman" w:eastAsia="SimSun" w:hAnsi="Times New Roman" w:cs="Times New Roman"/>
          <w:noProof/>
          <w:color w:val="333333"/>
          <w:sz w:val="24"/>
          <w:shd w:val="clear" w:color="auto" w:fill="FCFCFC"/>
        </w:rPr>
        <w:t>a</w:t>
      </w:r>
      <w:r w:rsidR="00547CA9" w:rsidRPr="00547CA9">
        <w:rPr>
          <w:rFonts w:ascii="Times New Roman" w:eastAsia="SimSun" w:hAnsi="Times New Roman" w:cs="Times New Roman"/>
          <w:noProof/>
          <w:color w:val="333333"/>
          <w:sz w:val="24"/>
          <w:shd w:val="clear" w:color="auto" w:fill="FCFCFC"/>
        </w:rPr>
        <w:t>cetyl-coenzyme</w:t>
      </w:r>
      <w:r w:rsidR="00547CA9">
        <w:rPr>
          <w:rFonts w:ascii="Times New Roman" w:eastAsia="SimSun" w:hAnsi="Times New Roman" w:cs="Times New Roman"/>
          <w:noProof/>
          <w:color w:val="333333"/>
          <w:sz w:val="24"/>
          <w:shd w:val="clear" w:color="auto" w:fill="FCFCFC"/>
        </w:rPr>
        <w:t>.</w:t>
      </w:r>
      <w:r w:rsidR="00EC7832">
        <w:rPr>
          <w:rFonts w:ascii="Times New Roman" w:eastAsia="SimSun" w:hAnsi="Times New Roman" w:cs="Times New Roman"/>
          <w:noProof/>
          <w:color w:val="333333"/>
          <w:sz w:val="24"/>
          <w:shd w:val="clear" w:color="auto" w:fill="FCFCFC"/>
        </w:rPr>
        <w:t xml:space="preserve"> The products</w:t>
      </w:r>
      <w:r w:rsidR="00EC7832" w:rsidRPr="00C97826">
        <w:rPr>
          <w:rFonts w:ascii="Times New Roman" w:eastAsia="SimSun" w:hAnsi="Times New Roman" w:cs="Times New Roman"/>
          <w:noProof/>
          <w:color w:val="333333"/>
          <w:sz w:val="24"/>
          <w:shd w:val="clear" w:color="auto" w:fill="FCFCFC"/>
        </w:rPr>
        <w:t xml:space="preserve"> are eventually converted to CO</w:t>
      </w:r>
      <w:r w:rsidR="00EC7832" w:rsidRPr="00C97826">
        <w:rPr>
          <w:rFonts w:ascii="Times New Roman" w:eastAsia="SimSun" w:hAnsi="Times New Roman" w:cs="Times New Roman"/>
          <w:noProof/>
          <w:color w:val="333333"/>
          <w:sz w:val="24"/>
          <w:shd w:val="clear" w:color="auto" w:fill="FCFCFC"/>
          <w:vertAlign w:val="subscript"/>
        </w:rPr>
        <w:t>2</w:t>
      </w:r>
      <w:r w:rsidR="00EC7832" w:rsidRPr="00C97826">
        <w:rPr>
          <w:rFonts w:ascii="Times New Roman" w:eastAsia="SimSun" w:hAnsi="Times New Roman" w:cs="Times New Roman"/>
          <w:noProof/>
          <w:color w:val="333333"/>
          <w:sz w:val="24"/>
          <w:shd w:val="clear" w:color="auto" w:fill="FCFCFC"/>
        </w:rPr>
        <w:t xml:space="preserve"> and H</w:t>
      </w:r>
      <w:r w:rsidR="00EC7832" w:rsidRPr="00C97826">
        <w:rPr>
          <w:rFonts w:ascii="Times New Roman" w:eastAsia="SimSun" w:hAnsi="Times New Roman" w:cs="Times New Roman"/>
          <w:noProof/>
          <w:color w:val="333333"/>
          <w:sz w:val="24"/>
          <w:shd w:val="clear" w:color="auto" w:fill="FCFCFC"/>
          <w:vertAlign w:val="subscript"/>
        </w:rPr>
        <w:t>2</w:t>
      </w:r>
      <w:r w:rsidR="00EC7832" w:rsidRPr="00C97826">
        <w:rPr>
          <w:rFonts w:ascii="Times New Roman" w:eastAsia="SimSun" w:hAnsi="Times New Roman" w:cs="Times New Roman"/>
          <w:noProof/>
          <w:color w:val="333333"/>
          <w:sz w:val="24"/>
          <w:shd w:val="clear" w:color="auto" w:fill="FCFCFC"/>
        </w:rPr>
        <w:t>O through the TCA cycle</w:t>
      </w:r>
      <w:r w:rsidR="00EC7832">
        <w:rPr>
          <w:rFonts w:ascii="Times New Roman" w:eastAsia="SimSun" w:hAnsi="Times New Roman" w:cs="Times New Roman"/>
          <w:noProof/>
          <w:color w:val="333333"/>
          <w:sz w:val="24"/>
          <w:shd w:val="clear" w:color="auto" w:fill="FCFCFC"/>
        </w:rPr>
        <w:t>,</w:t>
      </w:r>
      <w:r w:rsidR="00EC7832" w:rsidRPr="00C97826">
        <w:rPr>
          <w:rFonts w:ascii="Times New Roman" w:eastAsia="SimSun" w:hAnsi="Times New Roman" w:cs="Times New Roman"/>
          <w:noProof/>
          <w:color w:val="333333"/>
          <w:sz w:val="24"/>
          <w:shd w:val="clear" w:color="auto" w:fill="FCFCFC"/>
        </w:rPr>
        <w:t xml:space="preserve"> glycolysis</w:t>
      </w:r>
      <w:r w:rsidR="00B04F66">
        <w:rPr>
          <w:rFonts w:ascii="Times New Roman" w:eastAsia="SimSun" w:hAnsi="Times New Roman" w:cs="Times New Roman"/>
          <w:noProof/>
          <w:color w:val="333333"/>
          <w:sz w:val="24"/>
          <w:shd w:val="clear" w:color="auto" w:fill="FCFCFC"/>
        </w:rPr>
        <w:t>,</w:t>
      </w:r>
      <w:r w:rsidR="00EC7832" w:rsidRPr="00EC7832">
        <w:rPr>
          <w:rFonts w:ascii="Times New Roman" w:eastAsia="SimSun" w:hAnsi="Times New Roman" w:cs="Times New Roman"/>
          <w:noProof/>
          <w:color w:val="333333"/>
          <w:sz w:val="24"/>
          <w:shd w:val="clear" w:color="auto" w:fill="FCFCFC"/>
        </w:rPr>
        <w:t xml:space="preserve"> </w:t>
      </w:r>
      <w:r w:rsidR="00EC7832" w:rsidRPr="00C97826">
        <w:rPr>
          <w:rFonts w:ascii="Times New Roman" w:eastAsia="SimSun" w:hAnsi="Times New Roman" w:cs="Times New Roman"/>
          <w:noProof/>
          <w:color w:val="333333"/>
          <w:sz w:val="24"/>
          <w:shd w:val="clear" w:color="auto" w:fill="FCFCFC"/>
        </w:rPr>
        <w:t>and</w:t>
      </w:r>
      <w:r w:rsidR="00EC7832" w:rsidRPr="00EC7832">
        <w:rPr>
          <w:rFonts w:ascii="Times New Roman" w:eastAsia="SimSun" w:hAnsi="Times New Roman" w:cs="Times New Roman"/>
          <w:noProof/>
          <w:color w:val="333333"/>
          <w:sz w:val="24"/>
          <w:shd w:val="clear" w:color="auto" w:fill="FCFCFC"/>
        </w:rPr>
        <w:t xml:space="preserve"> </w:t>
      </w:r>
      <w:r w:rsidR="00EC7832">
        <w:rPr>
          <w:rFonts w:ascii="Times New Roman" w:eastAsia="SimSun" w:hAnsi="Times New Roman" w:cs="Times New Roman"/>
          <w:noProof/>
          <w:color w:val="333333"/>
          <w:sz w:val="24"/>
          <w:shd w:val="clear" w:color="auto" w:fill="FCFCFC"/>
        </w:rPr>
        <w:t>β-</w:t>
      </w:r>
      <w:r w:rsidR="00EC7832" w:rsidRPr="00EC7832">
        <w:rPr>
          <w:rFonts w:ascii="Times New Roman" w:eastAsia="SimSun" w:hAnsi="Times New Roman" w:cs="Times New Roman"/>
          <w:noProof/>
          <w:color w:val="333333"/>
          <w:sz w:val="24"/>
          <w:shd w:val="clear" w:color="auto" w:fill="FCFCFC"/>
        </w:rPr>
        <w:t xml:space="preserve">ketoadipic </w:t>
      </w:r>
      <w:r w:rsidR="00EC7832" w:rsidRPr="00C97826">
        <w:rPr>
          <w:rFonts w:ascii="Times New Roman" w:eastAsia="SimSun" w:hAnsi="Times New Roman" w:cs="Times New Roman"/>
          <w:noProof/>
          <w:color w:val="333333"/>
          <w:sz w:val="24"/>
          <w:shd w:val="clear" w:color="auto" w:fill="FCFCFC"/>
        </w:rPr>
        <w:t>pathways</w:t>
      </w:r>
      <w:r w:rsidR="00EC7832">
        <w:rPr>
          <w:rFonts w:ascii="Times New Roman" w:eastAsia="SimSun" w:hAnsi="Times New Roman" w:cs="Times New Roman"/>
          <w:noProof/>
          <w:color w:val="333333"/>
          <w:sz w:val="24"/>
          <w:shd w:val="clear" w:color="auto" w:fill="FCFCFC"/>
        </w:rPr>
        <w:t>.</w:t>
      </w:r>
      <w:r w:rsidR="00CB38D0">
        <w:rPr>
          <w:rFonts w:ascii="Times New Roman" w:eastAsia="SimSun" w:hAnsi="Times New Roman" w:cs="Times New Roman"/>
          <w:noProof/>
          <w:color w:val="333333"/>
          <w:sz w:val="24"/>
          <w:shd w:val="clear" w:color="auto" w:fill="FCFCFC"/>
        </w:rPr>
        <w:t xml:space="preserve"> </w:t>
      </w:r>
      <w:r w:rsidR="00FB4DFF" w:rsidRPr="00FB4DFF">
        <w:rPr>
          <w:rFonts w:ascii="Times New Roman" w:eastAsia="SimSun" w:hAnsi="Times New Roman" w:cs="Times New Roman"/>
          <w:noProof/>
          <w:color w:val="333333"/>
          <w:sz w:val="24"/>
          <w:shd w:val="clear" w:color="auto" w:fill="FCFCFC"/>
        </w:rPr>
        <w:t>In addition to aerobic degradation, some anaerobic bacteria can also decompose PAE</w:t>
      </w:r>
      <w:r w:rsidR="00FB4DFF">
        <w:rPr>
          <w:rFonts w:ascii="Times New Roman" w:eastAsia="SimSun" w:hAnsi="Times New Roman" w:cs="Times New Roman"/>
          <w:noProof/>
          <w:color w:val="333333"/>
          <w:sz w:val="24"/>
          <w:shd w:val="clear" w:color="auto" w:fill="FCFCFC"/>
        </w:rPr>
        <w:t xml:space="preserve">s. </w:t>
      </w:r>
      <w:r w:rsidR="00FB4DFF" w:rsidRPr="00FB4DFF">
        <w:rPr>
          <w:rFonts w:ascii="Times New Roman" w:eastAsia="SimSun" w:hAnsi="Times New Roman" w:cs="Times New Roman"/>
          <w:noProof/>
          <w:color w:val="333333"/>
          <w:sz w:val="24"/>
          <w:shd w:val="clear" w:color="auto" w:fill="FCFCFC"/>
        </w:rPr>
        <w:t>Under anaerobic conditions</w:t>
      </w:r>
      <w:r w:rsidR="00650C55">
        <w:rPr>
          <w:rFonts w:ascii="Times New Roman" w:eastAsia="SimSun" w:hAnsi="Times New Roman" w:cs="Times New Roman"/>
          <w:noProof/>
          <w:color w:val="333333"/>
          <w:sz w:val="24"/>
          <w:shd w:val="clear" w:color="auto" w:fill="FCFCFC"/>
        </w:rPr>
        <w:t>, PA is</w:t>
      </w:r>
      <w:r w:rsidR="00FB4DFF">
        <w:rPr>
          <w:rFonts w:ascii="Times New Roman" w:eastAsia="SimSun" w:hAnsi="Times New Roman" w:cs="Times New Roman"/>
          <w:noProof/>
          <w:color w:val="333333"/>
          <w:sz w:val="24"/>
          <w:shd w:val="clear" w:color="auto" w:fill="FCFCFC"/>
        </w:rPr>
        <w:t xml:space="preserve"> </w:t>
      </w:r>
      <w:r w:rsidR="00FB4DFF" w:rsidRPr="00FB4DFF">
        <w:rPr>
          <w:rFonts w:ascii="Times New Roman" w:eastAsia="SimSun" w:hAnsi="Times New Roman" w:cs="Times New Roman"/>
          <w:noProof/>
          <w:color w:val="333333"/>
          <w:sz w:val="24"/>
          <w:shd w:val="clear" w:color="auto" w:fill="FCFCFC"/>
        </w:rPr>
        <w:t>transformed into</w:t>
      </w:r>
      <w:r w:rsidR="00FB4DFF">
        <w:rPr>
          <w:rFonts w:ascii="Times New Roman" w:eastAsia="SimSun" w:hAnsi="Times New Roman" w:cs="Times New Roman"/>
          <w:noProof/>
          <w:color w:val="333333"/>
          <w:sz w:val="24"/>
          <w:shd w:val="clear" w:color="auto" w:fill="FCFCFC"/>
        </w:rPr>
        <w:t xml:space="preserve"> </w:t>
      </w:r>
      <w:r w:rsidR="00FB4DFF" w:rsidRPr="00FB4DFF">
        <w:rPr>
          <w:rFonts w:ascii="Times New Roman" w:eastAsia="SimSun" w:hAnsi="Times New Roman" w:cs="Times New Roman"/>
          <w:noProof/>
          <w:color w:val="333333"/>
          <w:sz w:val="24"/>
          <w:shd w:val="clear" w:color="auto" w:fill="FCFCFC"/>
        </w:rPr>
        <w:t>benzoate</w:t>
      </w:r>
      <w:r w:rsidR="00436600">
        <w:rPr>
          <w:rFonts w:ascii="Times New Roman" w:eastAsia="SimSun" w:hAnsi="Times New Roman" w:cs="Times New Roman" w:hint="eastAsia"/>
          <w:noProof/>
          <w:color w:val="333333"/>
          <w:sz w:val="24"/>
          <w:shd w:val="clear" w:color="auto" w:fill="FCFCFC"/>
        </w:rPr>
        <w:t>,</w:t>
      </w:r>
      <w:r w:rsidR="00E9504C">
        <w:rPr>
          <w:rFonts w:ascii="Times New Roman" w:eastAsia="SimSun" w:hAnsi="Times New Roman" w:cs="Times New Roman"/>
          <w:noProof/>
          <w:color w:val="333333"/>
          <w:sz w:val="24"/>
          <w:shd w:val="clear" w:color="auto" w:fill="FCFCFC"/>
        </w:rPr>
        <w:t xml:space="preserve"> </w:t>
      </w:r>
      <w:r w:rsidR="00FB4DFF" w:rsidRPr="00FB4DFF">
        <w:rPr>
          <w:rFonts w:ascii="Times New Roman" w:eastAsia="SimSun" w:hAnsi="Times New Roman" w:cs="Times New Roman"/>
          <w:noProof/>
          <w:color w:val="333333"/>
          <w:sz w:val="24"/>
          <w:shd w:val="clear" w:color="auto" w:fill="FCFCFC"/>
        </w:rPr>
        <w:t>adipic acid</w:t>
      </w:r>
      <w:r w:rsidR="00FB4DFF">
        <w:rPr>
          <w:rFonts w:ascii="Times New Roman" w:eastAsia="SimSun" w:hAnsi="Times New Roman" w:cs="Times New Roman" w:hint="eastAsia"/>
          <w:noProof/>
          <w:color w:val="333333"/>
          <w:sz w:val="24"/>
          <w:shd w:val="clear" w:color="auto" w:fill="FCFCFC"/>
        </w:rPr>
        <w:t>,</w:t>
      </w:r>
      <w:r w:rsidR="00FB4DFF">
        <w:rPr>
          <w:rFonts w:ascii="Times New Roman" w:eastAsia="SimSun" w:hAnsi="Times New Roman" w:cs="Times New Roman"/>
          <w:noProof/>
          <w:color w:val="333333"/>
          <w:sz w:val="24"/>
          <w:shd w:val="clear" w:color="auto" w:fill="FCFCFC"/>
        </w:rPr>
        <w:t xml:space="preserve"> </w:t>
      </w:r>
      <w:r w:rsidR="00FB4DFF" w:rsidRPr="00FB4DFF">
        <w:rPr>
          <w:rFonts w:ascii="Times New Roman" w:eastAsia="SimSun" w:hAnsi="Times New Roman" w:cs="Times New Roman"/>
          <w:noProof/>
          <w:color w:val="333333"/>
          <w:sz w:val="24"/>
          <w:shd w:val="clear" w:color="auto" w:fill="FCFCFC"/>
        </w:rPr>
        <w:t>acetate</w:t>
      </w:r>
      <w:r w:rsidR="00FB4DFF">
        <w:rPr>
          <w:rFonts w:ascii="Times New Roman" w:eastAsia="SimSun" w:hAnsi="Times New Roman" w:cs="Times New Roman"/>
          <w:noProof/>
          <w:color w:val="333333"/>
          <w:sz w:val="24"/>
          <w:shd w:val="clear" w:color="auto" w:fill="FCFCFC"/>
        </w:rPr>
        <w:t xml:space="preserve">, </w:t>
      </w:r>
      <w:r w:rsidR="00FB4DFF" w:rsidRPr="00FB4DFF">
        <w:rPr>
          <w:rFonts w:ascii="Times New Roman" w:eastAsia="SimSun" w:hAnsi="Times New Roman" w:cs="Times New Roman"/>
          <w:noProof/>
          <w:color w:val="333333"/>
          <w:sz w:val="24"/>
          <w:shd w:val="clear" w:color="auto" w:fill="FCFCFC"/>
        </w:rPr>
        <w:t>CO</w:t>
      </w:r>
      <w:r w:rsidR="00FB4DFF" w:rsidRPr="00FB4DFF">
        <w:rPr>
          <w:rFonts w:ascii="Times New Roman" w:eastAsia="SimSun" w:hAnsi="Times New Roman" w:cs="Times New Roman"/>
          <w:noProof/>
          <w:color w:val="333333"/>
          <w:sz w:val="24"/>
          <w:shd w:val="clear" w:color="auto" w:fill="FCFCFC"/>
          <w:vertAlign w:val="subscript"/>
        </w:rPr>
        <w:t>2</w:t>
      </w:r>
      <w:r w:rsidR="00B04F66" w:rsidRPr="001B00ED">
        <w:rPr>
          <w:rFonts w:ascii="Times New Roman" w:eastAsia="SimSun" w:hAnsi="Times New Roman" w:cs="Times New Roman"/>
          <w:noProof/>
          <w:color w:val="333333"/>
          <w:sz w:val="24"/>
          <w:shd w:val="clear" w:color="auto" w:fill="FCFCFC"/>
        </w:rPr>
        <w:t>,</w:t>
      </w:r>
      <w:r w:rsidR="00FB4DFF">
        <w:rPr>
          <w:rFonts w:ascii="Times New Roman" w:eastAsia="SimSun" w:hAnsi="Times New Roman" w:cs="Times New Roman"/>
          <w:noProof/>
          <w:color w:val="333333"/>
          <w:sz w:val="24"/>
          <w:shd w:val="clear" w:color="auto" w:fill="FCFCFC"/>
        </w:rPr>
        <w:t xml:space="preserve"> and </w:t>
      </w:r>
      <w:r w:rsidR="00FB4DFF" w:rsidRPr="00FB4DFF">
        <w:rPr>
          <w:rFonts w:ascii="Times New Roman" w:eastAsia="SimSun" w:hAnsi="Times New Roman" w:cs="Times New Roman"/>
          <w:noProof/>
          <w:color w:val="333333"/>
          <w:sz w:val="24"/>
          <w:shd w:val="clear" w:color="auto" w:fill="FCFCFC"/>
        </w:rPr>
        <w:t>H</w:t>
      </w:r>
      <w:r w:rsidR="00FB4DFF" w:rsidRPr="00FB4DFF">
        <w:rPr>
          <w:rFonts w:ascii="Times New Roman" w:eastAsia="SimSun" w:hAnsi="Times New Roman" w:cs="Times New Roman"/>
          <w:noProof/>
          <w:color w:val="333333"/>
          <w:sz w:val="24"/>
          <w:shd w:val="clear" w:color="auto" w:fill="FCFCFC"/>
          <w:vertAlign w:val="subscript"/>
        </w:rPr>
        <w:t>2</w:t>
      </w:r>
      <w:r w:rsidR="00FB4DFF">
        <w:rPr>
          <w:rFonts w:ascii="Times New Roman" w:eastAsia="SimSun" w:hAnsi="Times New Roman" w:cs="Times New Roman"/>
          <w:noProof/>
          <w:color w:val="333333"/>
          <w:sz w:val="24"/>
          <w:shd w:val="clear" w:color="auto" w:fill="FCFCFC"/>
        </w:rPr>
        <w:t>.</w:t>
      </w:r>
    </w:p>
    <w:p w14:paraId="3C6B6959" w14:textId="0CCD8E9E" w:rsidR="00201537" w:rsidRPr="007936CF" w:rsidRDefault="008D25FF" w:rsidP="00CA7596">
      <w:pPr>
        <w:pStyle w:val="berschrift3"/>
        <w:numPr>
          <w:ilvl w:val="0"/>
          <w:numId w:val="3"/>
        </w:numPr>
        <w:spacing w:before="0" w:after="0" w:line="480" w:lineRule="auto"/>
        <w:ind w:left="357" w:hanging="357"/>
        <w:rPr>
          <w:rFonts w:ascii="Times New Roman" w:hAnsi="Times New Roman" w:cs="Times New Roman"/>
          <w:sz w:val="24"/>
        </w:rPr>
      </w:pPr>
      <w:r>
        <w:rPr>
          <w:rFonts w:ascii="Times New Roman" w:hAnsi="Times New Roman" w:cs="Times New Roman"/>
          <w:sz w:val="24"/>
        </w:rPr>
        <w:t>C</w:t>
      </w:r>
      <w:r w:rsidR="00201537" w:rsidRPr="007936CF">
        <w:rPr>
          <w:rFonts w:ascii="Times New Roman" w:hAnsi="Times New Roman" w:cs="Times New Roman"/>
          <w:sz w:val="24"/>
        </w:rPr>
        <w:t>onclusions</w:t>
      </w:r>
      <w:r w:rsidR="00701D80">
        <w:rPr>
          <w:rFonts w:ascii="Times New Roman" w:hAnsi="Times New Roman" w:cs="Times New Roman" w:hint="eastAsia"/>
          <w:sz w:val="24"/>
        </w:rPr>
        <w:t xml:space="preserve"> </w:t>
      </w:r>
      <w:r w:rsidR="00701D80" w:rsidRPr="00701D80">
        <w:rPr>
          <w:rFonts w:ascii="Times New Roman" w:hAnsi="Times New Roman" w:cs="Times New Roman"/>
          <w:sz w:val="24"/>
        </w:rPr>
        <w:t>and future perspectives</w:t>
      </w:r>
    </w:p>
    <w:p w14:paraId="68899BEE" w14:textId="2F3522C3" w:rsidR="00B04F66" w:rsidRDefault="00DD3BDC" w:rsidP="004B71CB">
      <w:pPr>
        <w:pStyle w:val="Listenabsatz"/>
        <w:spacing w:line="480" w:lineRule="auto"/>
        <w:ind w:firstLine="480"/>
        <w:rPr>
          <w:rFonts w:ascii="Times New Roman" w:eastAsia="SimSun" w:hAnsi="Times New Roman" w:cs="Times New Roman"/>
          <w:color w:val="333333"/>
          <w:sz w:val="24"/>
          <w:shd w:val="clear" w:color="auto" w:fill="FCFCFC"/>
        </w:rPr>
      </w:pPr>
      <w:bookmarkStart w:id="40" w:name="OLE_LINK21"/>
      <w:r w:rsidRPr="00DD3BDC">
        <w:rPr>
          <w:rFonts w:ascii="Times New Roman" w:eastAsia="SimSun" w:hAnsi="Times New Roman" w:cs="Times New Roman"/>
          <w:color w:val="333333"/>
          <w:sz w:val="24"/>
          <w:shd w:val="clear" w:color="auto" w:fill="FCFCFC"/>
        </w:rPr>
        <w:t>PAEs pollution</w:t>
      </w:r>
      <w:r w:rsidR="000E0DC2">
        <w:rPr>
          <w:rFonts w:ascii="Times New Roman" w:eastAsia="SimSun" w:hAnsi="Times New Roman" w:cs="Times New Roman"/>
          <w:color w:val="333333"/>
          <w:sz w:val="24"/>
          <w:shd w:val="clear" w:color="auto" w:fill="FCFCFC"/>
        </w:rPr>
        <w:t xml:space="preserve"> </w:t>
      </w:r>
      <w:r w:rsidR="004538D9">
        <w:rPr>
          <w:rFonts w:ascii="Times New Roman" w:eastAsia="SimSun" w:hAnsi="Times New Roman" w:cs="Times New Roman"/>
          <w:color w:val="333333"/>
          <w:sz w:val="24"/>
          <w:shd w:val="clear" w:color="auto" w:fill="FCFCFC"/>
        </w:rPr>
        <w:t>in</w:t>
      </w:r>
      <w:r w:rsidR="000E0DC2">
        <w:rPr>
          <w:rFonts w:ascii="Times New Roman" w:eastAsia="SimSun" w:hAnsi="Times New Roman" w:cs="Times New Roman"/>
          <w:color w:val="333333"/>
          <w:sz w:val="24"/>
          <w:shd w:val="clear" w:color="auto" w:fill="FCFCFC"/>
        </w:rPr>
        <w:t xml:space="preserve"> </w:t>
      </w:r>
      <w:r w:rsidR="00F37F31">
        <w:rPr>
          <w:rFonts w:ascii="Times New Roman" w:eastAsia="SimSun" w:hAnsi="Times New Roman" w:cs="Times New Roman"/>
          <w:color w:val="333333"/>
          <w:sz w:val="24"/>
          <w:shd w:val="clear" w:color="auto" w:fill="FCFCFC"/>
        </w:rPr>
        <w:t>agricultural</w:t>
      </w:r>
      <w:r w:rsidR="000E0DC2">
        <w:rPr>
          <w:rFonts w:ascii="Times New Roman" w:eastAsia="SimSun" w:hAnsi="Times New Roman" w:cs="Times New Roman"/>
          <w:color w:val="333333"/>
          <w:sz w:val="24"/>
          <w:shd w:val="clear" w:color="auto" w:fill="FCFCFC"/>
        </w:rPr>
        <w:t xml:space="preserve"> </w:t>
      </w:r>
      <w:r w:rsidR="00F37F31">
        <w:rPr>
          <w:rFonts w:ascii="Times New Roman" w:eastAsia="SimSun" w:hAnsi="Times New Roman" w:cs="Times New Roman"/>
          <w:color w:val="333333"/>
          <w:sz w:val="24"/>
          <w:shd w:val="clear" w:color="auto" w:fill="FCFCFC"/>
        </w:rPr>
        <w:t>system</w:t>
      </w:r>
      <w:r w:rsidR="004538D9" w:rsidRPr="00134F84">
        <w:rPr>
          <w:rFonts w:ascii="Times New Roman" w:hAnsi="Times New Roman"/>
          <w:color w:val="333333"/>
          <w:sz w:val="24"/>
          <w:shd w:val="clear" w:color="auto" w:fill="FCFCFC"/>
        </w:rPr>
        <w:t>s</w:t>
      </w:r>
      <w:r w:rsidRPr="00DD3BDC">
        <w:rPr>
          <w:rFonts w:ascii="Times New Roman" w:eastAsia="SimSun" w:hAnsi="Times New Roman" w:cs="Times New Roman"/>
          <w:color w:val="333333"/>
          <w:sz w:val="24"/>
          <w:shd w:val="clear" w:color="auto" w:fill="FCFCFC"/>
        </w:rPr>
        <w:t xml:space="preserve"> is widespread in China, </w:t>
      </w:r>
      <w:r w:rsidR="004B71CB">
        <w:rPr>
          <w:rFonts w:ascii="Times New Roman" w:eastAsia="SimSun" w:hAnsi="Times New Roman" w:cs="Times New Roman"/>
          <w:color w:val="333333"/>
          <w:sz w:val="24"/>
          <w:shd w:val="clear" w:color="auto" w:fill="FCFCFC"/>
        </w:rPr>
        <w:t xml:space="preserve">and </w:t>
      </w:r>
      <w:r w:rsidR="001006A5">
        <w:rPr>
          <w:rFonts w:ascii="Times New Roman" w:eastAsia="SimSun" w:hAnsi="Times New Roman" w:cs="Times New Roman" w:hint="eastAsia"/>
          <w:color w:val="333333"/>
          <w:sz w:val="24"/>
          <w:shd w:val="clear" w:color="auto" w:fill="FCFCFC"/>
        </w:rPr>
        <w:t>t</w:t>
      </w:r>
      <w:r w:rsidRPr="00DD3BDC">
        <w:rPr>
          <w:rFonts w:ascii="Times New Roman" w:eastAsia="SimSun" w:hAnsi="Times New Roman" w:cs="Times New Roman"/>
          <w:color w:val="333333"/>
          <w:sz w:val="24"/>
          <w:shd w:val="clear" w:color="auto" w:fill="FCFCFC"/>
        </w:rPr>
        <w:t xml:space="preserve">he </w:t>
      </w:r>
      <w:r w:rsidR="00B04F66">
        <w:rPr>
          <w:rFonts w:ascii="Times New Roman" w:eastAsia="SimSun" w:hAnsi="Times New Roman" w:cs="Times New Roman"/>
          <w:color w:val="333333"/>
          <w:sz w:val="24"/>
          <w:shd w:val="clear" w:color="auto" w:fill="FCFCFC"/>
        </w:rPr>
        <w:t xml:space="preserve">growing </w:t>
      </w:r>
      <w:r w:rsidRPr="00DD3BDC">
        <w:rPr>
          <w:rFonts w:ascii="Times New Roman" w:eastAsia="SimSun" w:hAnsi="Times New Roman" w:cs="Times New Roman"/>
          <w:color w:val="333333"/>
          <w:sz w:val="24"/>
          <w:shd w:val="clear" w:color="auto" w:fill="FCFCFC"/>
        </w:rPr>
        <w:t>use of plastic greenhouses, plastic film mulching, pesticides, wastewater, biosolids</w:t>
      </w:r>
      <w:r w:rsidR="00B04F66">
        <w:rPr>
          <w:rFonts w:ascii="Times New Roman" w:eastAsia="SimSun" w:hAnsi="Times New Roman" w:cs="Times New Roman"/>
          <w:color w:val="333333"/>
          <w:sz w:val="24"/>
          <w:shd w:val="clear" w:color="auto" w:fill="FCFCFC"/>
        </w:rPr>
        <w:t>,</w:t>
      </w:r>
      <w:r w:rsidRPr="00DD3BDC">
        <w:rPr>
          <w:rFonts w:ascii="Times New Roman" w:eastAsia="SimSun" w:hAnsi="Times New Roman" w:cs="Times New Roman"/>
          <w:color w:val="333333"/>
          <w:sz w:val="24"/>
          <w:shd w:val="clear" w:color="auto" w:fill="FCFCFC"/>
        </w:rPr>
        <w:t xml:space="preserve"> and </w:t>
      </w:r>
      <w:r w:rsidR="00B04F66">
        <w:rPr>
          <w:rFonts w:ascii="Times New Roman" w:eastAsia="SimSun" w:hAnsi="Times New Roman" w:cs="Times New Roman"/>
          <w:color w:val="333333"/>
          <w:sz w:val="24"/>
          <w:shd w:val="clear" w:color="auto" w:fill="FCFCFC"/>
        </w:rPr>
        <w:t xml:space="preserve">various </w:t>
      </w:r>
      <w:r w:rsidRPr="00DD3BDC">
        <w:rPr>
          <w:rFonts w:ascii="Times New Roman" w:eastAsia="SimSun" w:hAnsi="Times New Roman" w:cs="Times New Roman"/>
          <w:color w:val="333333"/>
          <w:sz w:val="24"/>
          <w:shd w:val="clear" w:color="auto" w:fill="FCFCFC"/>
        </w:rPr>
        <w:t xml:space="preserve">plastics </w:t>
      </w:r>
      <w:r w:rsidR="00B04F66" w:rsidRPr="00B04F66">
        <w:rPr>
          <w:rFonts w:ascii="Times New Roman" w:eastAsia="SimSun" w:hAnsi="Times New Roman" w:cs="Times New Roman"/>
          <w:color w:val="333333"/>
          <w:sz w:val="24"/>
          <w:shd w:val="clear" w:color="auto" w:fill="FCFCFC"/>
        </w:rPr>
        <w:t xml:space="preserve">in modern crop production systems exacerbates the problem. </w:t>
      </w:r>
      <w:r w:rsidR="00650C55" w:rsidRPr="00650C55">
        <w:rPr>
          <w:rFonts w:ascii="Times New Roman" w:eastAsia="SimSun" w:hAnsi="Times New Roman" w:cs="Times New Roman"/>
          <w:color w:val="333333"/>
          <w:sz w:val="24"/>
          <w:shd w:val="clear" w:color="auto" w:fill="FCFCFC"/>
        </w:rPr>
        <w:t>The presence of phthalates in agricultural systems not only impacts soil quality but also adversely affects crop yield and quality, soil microbial activity and diversity</w:t>
      </w:r>
      <w:r w:rsidR="00B04F66">
        <w:rPr>
          <w:rFonts w:ascii="Times New Roman" w:eastAsia="SimSun" w:hAnsi="Times New Roman" w:cs="Times New Roman"/>
          <w:color w:val="333333"/>
          <w:sz w:val="24"/>
          <w:shd w:val="clear" w:color="auto" w:fill="FCFCFC"/>
        </w:rPr>
        <w:t xml:space="preserve"> as well as</w:t>
      </w:r>
      <w:r w:rsidR="00650C55" w:rsidRPr="00650C55">
        <w:rPr>
          <w:rFonts w:ascii="Times New Roman" w:eastAsia="SimSun" w:hAnsi="Times New Roman" w:cs="Times New Roman"/>
          <w:color w:val="333333"/>
          <w:sz w:val="24"/>
          <w:shd w:val="clear" w:color="auto" w:fill="FCFCFC"/>
        </w:rPr>
        <w:t xml:space="preserve"> enzyme activity. Furthermore, phthalates can accumulate in food, potentially exposing humans to these harmful c</w:t>
      </w:r>
      <w:r w:rsidR="00650C55">
        <w:rPr>
          <w:rFonts w:ascii="Times New Roman" w:eastAsia="SimSun" w:hAnsi="Times New Roman" w:cs="Times New Roman"/>
          <w:color w:val="333333"/>
          <w:sz w:val="24"/>
          <w:shd w:val="clear" w:color="auto" w:fill="FCFCFC"/>
        </w:rPr>
        <w:t>ompounds through oral ingestion</w:t>
      </w:r>
      <w:r w:rsidRPr="00DD3BDC">
        <w:rPr>
          <w:rFonts w:ascii="Times New Roman" w:eastAsia="SimSun" w:hAnsi="Times New Roman" w:cs="Times New Roman"/>
          <w:color w:val="333333"/>
          <w:sz w:val="24"/>
          <w:shd w:val="clear" w:color="auto" w:fill="FCFCFC"/>
        </w:rPr>
        <w:t xml:space="preserve">. </w:t>
      </w:r>
      <w:r w:rsidR="00725499" w:rsidRPr="00DD3BDC">
        <w:rPr>
          <w:rFonts w:ascii="Times New Roman" w:eastAsia="SimSun" w:hAnsi="Times New Roman" w:cs="Times New Roman"/>
          <w:color w:val="333333"/>
          <w:sz w:val="24"/>
          <w:shd w:val="clear" w:color="auto" w:fill="FCFCFC"/>
        </w:rPr>
        <w:t>To</w:t>
      </w:r>
      <w:r w:rsidRPr="00DD3BDC">
        <w:rPr>
          <w:rFonts w:ascii="Times New Roman" w:eastAsia="SimSun" w:hAnsi="Times New Roman" w:cs="Times New Roman"/>
          <w:color w:val="333333"/>
          <w:sz w:val="24"/>
          <w:shd w:val="clear" w:color="auto" w:fill="FCFCFC"/>
        </w:rPr>
        <w:t xml:space="preserve"> avoid threats posed by phthalates to ecosystems and human health, it is important to reduce and eliminate sources of phthalate emissions and to remediate existing phthalate pollution in the environment.</w:t>
      </w:r>
      <w:r w:rsidR="005258FD">
        <w:rPr>
          <w:rFonts w:ascii="Times New Roman" w:eastAsia="SimSun" w:hAnsi="Times New Roman" w:cs="Times New Roman"/>
          <w:color w:val="333333"/>
          <w:sz w:val="24"/>
          <w:shd w:val="clear" w:color="auto" w:fill="FCFCFC"/>
        </w:rPr>
        <w:t xml:space="preserve"> </w:t>
      </w:r>
      <w:r w:rsidR="00650C55" w:rsidRPr="00650C55">
        <w:rPr>
          <w:rFonts w:ascii="Times New Roman" w:eastAsia="SimSun" w:hAnsi="Times New Roman" w:cs="Times New Roman"/>
          <w:color w:val="333333"/>
          <w:sz w:val="24"/>
          <w:shd w:val="clear" w:color="auto" w:fill="FCFCFC"/>
        </w:rPr>
        <w:t xml:space="preserve">Microbiological degradation, phytoremediation, and immobilization </w:t>
      </w:r>
      <w:r w:rsidR="00B04F66">
        <w:rPr>
          <w:rFonts w:ascii="Times New Roman" w:eastAsia="SimSun" w:hAnsi="Times New Roman" w:cs="Times New Roman"/>
          <w:color w:val="333333"/>
          <w:sz w:val="24"/>
          <w:shd w:val="clear" w:color="auto" w:fill="FCFCFC"/>
        </w:rPr>
        <w:lastRenderedPageBreak/>
        <w:t>approaches</w:t>
      </w:r>
      <w:r w:rsidR="00B04F66" w:rsidRPr="00650C55">
        <w:rPr>
          <w:rFonts w:ascii="Times New Roman" w:eastAsia="SimSun" w:hAnsi="Times New Roman" w:cs="Times New Roman"/>
          <w:color w:val="333333"/>
          <w:sz w:val="24"/>
          <w:shd w:val="clear" w:color="auto" w:fill="FCFCFC"/>
        </w:rPr>
        <w:t xml:space="preserve"> </w:t>
      </w:r>
      <w:r w:rsidR="00650C55" w:rsidRPr="00650C55">
        <w:rPr>
          <w:rFonts w:ascii="Times New Roman" w:eastAsia="SimSun" w:hAnsi="Times New Roman" w:cs="Times New Roman"/>
          <w:color w:val="333333"/>
          <w:sz w:val="24"/>
          <w:shd w:val="clear" w:color="auto" w:fill="FCFCFC"/>
        </w:rPr>
        <w:t>are promising methods for soil PAEs removal.</w:t>
      </w:r>
      <w:r w:rsidR="00C77204">
        <w:rPr>
          <w:rFonts w:ascii="Times New Roman" w:eastAsia="SimSun" w:hAnsi="Times New Roman" w:cs="Times New Roman"/>
          <w:color w:val="333333"/>
          <w:sz w:val="24"/>
          <w:shd w:val="clear" w:color="auto" w:fill="FCFCFC"/>
        </w:rPr>
        <w:t xml:space="preserve"> </w:t>
      </w:r>
      <w:r w:rsidR="001006A5" w:rsidRPr="001006A5">
        <w:rPr>
          <w:rFonts w:ascii="Times New Roman" w:eastAsia="SimSun" w:hAnsi="Times New Roman" w:cs="Times New Roman"/>
          <w:color w:val="333333"/>
          <w:sz w:val="24"/>
          <w:shd w:val="clear" w:color="auto" w:fill="FCFCFC"/>
        </w:rPr>
        <w:t xml:space="preserve">Among them, microbial degradation methods are the most studied, and the degradation pathways </w:t>
      </w:r>
      <w:r w:rsidR="001006A5">
        <w:rPr>
          <w:rFonts w:ascii="Times New Roman" w:eastAsia="SimSun" w:hAnsi="Times New Roman" w:cs="Times New Roman" w:hint="eastAsia"/>
          <w:color w:val="333333"/>
          <w:sz w:val="24"/>
          <w:shd w:val="clear" w:color="auto" w:fill="FCFCFC"/>
        </w:rPr>
        <w:t xml:space="preserve">of PAEs by bacteria </w:t>
      </w:r>
      <w:r w:rsidR="001006A5" w:rsidRPr="001006A5">
        <w:rPr>
          <w:rFonts w:ascii="Times New Roman" w:eastAsia="SimSun" w:hAnsi="Times New Roman" w:cs="Times New Roman"/>
          <w:color w:val="333333"/>
          <w:sz w:val="24"/>
          <w:shd w:val="clear" w:color="auto" w:fill="FCFCFC"/>
        </w:rPr>
        <w:t xml:space="preserve">are </w:t>
      </w:r>
      <w:r w:rsidR="00B04F66">
        <w:rPr>
          <w:rFonts w:ascii="Times New Roman" w:eastAsia="SimSun" w:hAnsi="Times New Roman" w:cs="Times New Roman"/>
          <w:color w:val="333333"/>
          <w:sz w:val="24"/>
          <w:shd w:val="clear" w:color="auto" w:fill="FCFCFC"/>
        </w:rPr>
        <w:t>often known</w:t>
      </w:r>
      <w:r w:rsidR="001006A5" w:rsidRPr="001006A5">
        <w:rPr>
          <w:rFonts w:ascii="Times New Roman" w:eastAsia="SimSun" w:hAnsi="Times New Roman" w:cs="Times New Roman"/>
          <w:color w:val="333333"/>
          <w:sz w:val="24"/>
          <w:shd w:val="clear" w:color="auto" w:fill="FCFCFC"/>
        </w:rPr>
        <w:t xml:space="preserve"> in detail</w:t>
      </w:r>
      <w:r w:rsidR="001006A5">
        <w:rPr>
          <w:rFonts w:ascii="Times New Roman" w:eastAsia="SimSun" w:hAnsi="Times New Roman" w:cs="Times New Roman" w:hint="eastAsia"/>
          <w:color w:val="333333"/>
          <w:sz w:val="24"/>
          <w:shd w:val="clear" w:color="auto" w:fill="FCFCFC"/>
        </w:rPr>
        <w:t xml:space="preserve">. </w:t>
      </w:r>
    </w:p>
    <w:p w14:paraId="4E4FE2B1" w14:textId="17BD31ED" w:rsidR="005A4434" w:rsidRDefault="005A4434" w:rsidP="004B71CB">
      <w:pPr>
        <w:pStyle w:val="Listenabsatz"/>
        <w:spacing w:line="480" w:lineRule="auto"/>
        <w:ind w:firstLine="480"/>
        <w:rPr>
          <w:rFonts w:ascii="Times New Roman" w:eastAsia="SimSun" w:hAnsi="Times New Roman" w:cs="Times New Roman"/>
          <w:color w:val="333333"/>
          <w:sz w:val="24"/>
          <w:shd w:val="clear" w:color="auto" w:fill="FCFCFC"/>
        </w:rPr>
      </w:pPr>
      <w:r w:rsidRPr="005A4434">
        <w:rPr>
          <w:rFonts w:ascii="Times New Roman" w:eastAsia="SimSun" w:hAnsi="Times New Roman" w:cs="Times New Roman"/>
          <w:color w:val="333333"/>
          <w:sz w:val="24"/>
          <w:shd w:val="clear" w:color="auto" w:fill="FCFCFC"/>
        </w:rPr>
        <w:t xml:space="preserve">Some future trends and prospects are </w:t>
      </w:r>
      <w:r w:rsidR="00B04F66">
        <w:rPr>
          <w:rFonts w:ascii="Times New Roman" w:eastAsia="SimSun" w:hAnsi="Times New Roman" w:cs="Times New Roman"/>
          <w:color w:val="333333"/>
          <w:sz w:val="24"/>
          <w:shd w:val="clear" w:color="auto" w:fill="FCFCFC"/>
        </w:rPr>
        <w:t>highlighted</w:t>
      </w:r>
      <w:r w:rsidR="00B04F66" w:rsidRPr="005A4434">
        <w:rPr>
          <w:rFonts w:ascii="Times New Roman" w:eastAsia="SimSun" w:hAnsi="Times New Roman" w:cs="Times New Roman"/>
          <w:color w:val="333333"/>
          <w:sz w:val="24"/>
          <w:shd w:val="clear" w:color="auto" w:fill="FCFCFC"/>
        </w:rPr>
        <w:t xml:space="preserve"> </w:t>
      </w:r>
      <w:r w:rsidRPr="005A4434">
        <w:rPr>
          <w:rFonts w:ascii="Times New Roman" w:eastAsia="SimSun" w:hAnsi="Times New Roman" w:cs="Times New Roman"/>
          <w:color w:val="333333"/>
          <w:sz w:val="24"/>
          <w:shd w:val="clear" w:color="auto" w:fill="FCFCFC"/>
        </w:rPr>
        <w:t>in the following:</w:t>
      </w:r>
    </w:p>
    <w:p w14:paraId="30AA9673" w14:textId="16F7AE28" w:rsidR="003F1860" w:rsidRPr="003F1860" w:rsidRDefault="003F1860" w:rsidP="003F1860">
      <w:pPr>
        <w:spacing w:line="480" w:lineRule="auto"/>
        <w:ind w:firstLineChars="175" w:firstLine="368"/>
        <w:rPr>
          <w:rFonts w:ascii="Times New Roman" w:eastAsia="SimSun" w:hAnsi="Times New Roman" w:cs="Times New Roman"/>
          <w:color w:val="333333"/>
          <w:sz w:val="24"/>
          <w:shd w:val="clear" w:color="auto" w:fill="FCFCFC"/>
        </w:rPr>
      </w:pPr>
      <w:r w:rsidRPr="003F1860">
        <w:t xml:space="preserve"> </w:t>
      </w:r>
      <w:r w:rsidRPr="003F1860">
        <w:rPr>
          <w:rFonts w:ascii="Times New Roman" w:eastAsia="SimSun" w:hAnsi="Times New Roman" w:cs="Times New Roman"/>
          <w:color w:val="333333"/>
          <w:sz w:val="24"/>
          <w:shd w:val="clear" w:color="auto" w:fill="FCFCFC"/>
        </w:rPr>
        <w:t>(1) PAEs pollutants in agricultural soil</w:t>
      </w:r>
      <w:r w:rsidR="00B04F66">
        <w:rPr>
          <w:rFonts w:ascii="Times New Roman" w:eastAsia="SimSun" w:hAnsi="Times New Roman" w:cs="Times New Roman"/>
          <w:color w:val="333333"/>
          <w:sz w:val="24"/>
          <w:shd w:val="clear" w:color="auto" w:fill="FCFCFC"/>
        </w:rPr>
        <w:t>s are assumed to</w:t>
      </w:r>
      <w:r w:rsidRPr="003F1860">
        <w:rPr>
          <w:rFonts w:ascii="Times New Roman" w:eastAsia="SimSun" w:hAnsi="Times New Roman" w:cs="Times New Roman"/>
          <w:color w:val="333333"/>
          <w:sz w:val="24"/>
          <w:shd w:val="clear" w:color="auto" w:fill="FCFCFC"/>
        </w:rPr>
        <w:t xml:space="preserve"> mainly </w:t>
      </w:r>
      <w:r w:rsidR="00B04F66">
        <w:rPr>
          <w:rFonts w:ascii="Times New Roman" w:eastAsia="SimSun" w:hAnsi="Times New Roman" w:cs="Times New Roman"/>
          <w:color w:val="333333"/>
          <w:sz w:val="24"/>
          <w:shd w:val="clear" w:color="auto" w:fill="FCFCFC"/>
        </w:rPr>
        <w:t>occur due to the use of</w:t>
      </w:r>
      <w:r w:rsidRPr="003F1860">
        <w:rPr>
          <w:rFonts w:ascii="Times New Roman" w:eastAsia="SimSun" w:hAnsi="Times New Roman" w:cs="Times New Roman"/>
          <w:color w:val="333333"/>
          <w:sz w:val="24"/>
          <w:shd w:val="clear" w:color="auto" w:fill="FCFCFC"/>
        </w:rPr>
        <w:t xml:space="preserve"> plastic greenhouses, mulch</w:t>
      </w:r>
      <w:r w:rsidR="00B04F66">
        <w:rPr>
          <w:rFonts w:ascii="Times New Roman" w:eastAsia="SimSun" w:hAnsi="Times New Roman" w:cs="Times New Roman"/>
          <w:color w:val="333333"/>
          <w:sz w:val="24"/>
          <w:shd w:val="clear" w:color="auto" w:fill="FCFCFC"/>
        </w:rPr>
        <w:t>ing films</w:t>
      </w:r>
      <w:r w:rsidRPr="003F1860">
        <w:rPr>
          <w:rFonts w:ascii="Times New Roman" w:eastAsia="SimSun" w:hAnsi="Times New Roman" w:cs="Times New Roman"/>
          <w:color w:val="333333"/>
          <w:sz w:val="24"/>
          <w:shd w:val="clear" w:color="auto" w:fill="FCFCFC"/>
        </w:rPr>
        <w:t xml:space="preserve">, pesticides, </w:t>
      </w:r>
      <w:r w:rsidR="00B04F66">
        <w:rPr>
          <w:rFonts w:ascii="Times New Roman" w:eastAsia="SimSun" w:hAnsi="Times New Roman" w:cs="Times New Roman"/>
          <w:color w:val="333333"/>
          <w:sz w:val="24"/>
          <w:shd w:val="clear" w:color="auto" w:fill="FCFCFC"/>
        </w:rPr>
        <w:t xml:space="preserve">and </w:t>
      </w:r>
      <w:r w:rsidR="00725499" w:rsidRPr="003F1860">
        <w:rPr>
          <w:rFonts w:ascii="Times New Roman" w:eastAsia="SimSun" w:hAnsi="Times New Roman" w:cs="Times New Roman"/>
          <w:color w:val="333333"/>
          <w:sz w:val="24"/>
          <w:shd w:val="clear" w:color="auto" w:fill="FCFCFC"/>
        </w:rPr>
        <w:t>wastewater</w:t>
      </w:r>
      <w:r w:rsidR="00024F31">
        <w:rPr>
          <w:rFonts w:ascii="Times New Roman" w:eastAsia="SimSun" w:hAnsi="Times New Roman" w:cs="Times New Roman"/>
          <w:color w:val="333333"/>
          <w:sz w:val="24"/>
          <w:shd w:val="clear" w:color="auto" w:fill="FCFCFC"/>
        </w:rPr>
        <w:t>.</w:t>
      </w:r>
      <w:r w:rsidRPr="003F1860">
        <w:rPr>
          <w:rFonts w:ascii="Times New Roman" w:eastAsia="SimSun" w:hAnsi="Times New Roman" w:cs="Times New Roman"/>
          <w:color w:val="333333"/>
          <w:sz w:val="24"/>
          <w:shd w:val="clear" w:color="auto" w:fill="FCFCFC"/>
        </w:rPr>
        <w:t xml:space="preserve"> </w:t>
      </w:r>
      <w:r w:rsidR="00024F31" w:rsidRPr="00024F31">
        <w:rPr>
          <w:rFonts w:ascii="Times New Roman" w:eastAsia="SimSun" w:hAnsi="Times New Roman" w:cs="Times New Roman"/>
          <w:color w:val="333333"/>
          <w:sz w:val="24"/>
          <w:shd w:val="clear" w:color="auto" w:fill="FCFCFC"/>
        </w:rPr>
        <w:t xml:space="preserve">However, the relative contribution of </w:t>
      </w:r>
      <w:r w:rsidR="00B04F66">
        <w:rPr>
          <w:rFonts w:ascii="Times New Roman" w:eastAsia="SimSun" w:hAnsi="Times New Roman" w:cs="Times New Roman"/>
          <w:color w:val="333333"/>
          <w:sz w:val="24"/>
          <w:shd w:val="clear" w:color="auto" w:fill="FCFCFC"/>
        </w:rPr>
        <w:t xml:space="preserve">each of </w:t>
      </w:r>
      <w:r w:rsidR="00024F31" w:rsidRPr="00024F31">
        <w:rPr>
          <w:rFonts w:ascii="Times New Roman" w:eastAsia="SimSun" w:hAnsi="Times New Roman" w:cs="Times New Roman"/>
          <w:color w:val="333333"/>
          <w:sz w:val="24"/>
          <w:shd w:val="clear" w:color="auto" w:fill="FCFCFC"/>
        </w:rPr>
        <w:t>these sources has yet to be evaluated</w:t>
      </w:r>
      <w:r w:rsidR="00B04F66">
        <w:rPr>
          <w:rFonts w:ascii="Times New Roman" w:eastAsia="SimSun" w:hAnsi="Times New Roman" w:cs="Times New Roman"/>
          <w:color w:val="333333"/>
          <w:sz w:val="24"/>
          <w:shd w:val="clear" w:color="auto" w:fill="FCFCFC"/>
        </w:rPr>
        <w:t xml:space="preserve"> in detail</w:t>
      </w:r>
      <w:r w:rsidR="00024F31" w:rsidRPr="00024F31">
        <w:rPr>
          <w:rFonts w:ascii="Times New Roman" w:eastAsia="SimSun" w:hAnsi="Times New Roman" w:cs="Times New Roman"/>
          <w:color w:val="333333"/>
          <w:sz w:val="24"/>
          <w:shd w:val="clear" w:color="auto" w:fill="FCFCFC"/>
        </w:rPr>
        <w:t xml:space="preserve">. Hence, there is a pressing need to </w:t>
      </w:r>
      <w:r w:rsidR="00B04F66">
        <w:rPr>
          <w:rFonts w:ascii="Times New Roman" w:eastAsia="SimSun" w:hAnsi="Times New Roman" w:cs="Times New Roman"/>
          <w:color w:val="333333"/>
          <w:sz w:val="24"/>
          <w:shd w:val="clear" w:color="auto" w:fill="FCFCFC"/>
        </w:rPr>
        <w:t>intensify</w:t>
      </w:r>
      <w:r w:rsidR="00B04F66" w:rsidRPr="00024F31">
        <w:rPr>
          <w:rFonts w:ascii="Times New Roman" w:eastAsia="SimSun" w:hAnsi="Times New Roman" w:cs="Times New Roman"/>
          <w:color w:val="333333"/>
          <w:sz w:val="24"/>
          <w:shd w:val="clear" w:color="auto" w:fill="FCFCFC"/>
        </w:rPr>
        <w:t xml:space="preserve"> </w:t>
      </w:r>
      <w:r w:rsidR="00024F31" w:rsidRPr="00024F31">
        <w:rPr>
          <w:rFonts w:ascii="Times New Roman" w:eastAsia="SimSun" w:hAnsi="Times New Roman" w:cs="Times New Roman"/>
          <w:color w:val="333333"/>
          <w:sz w:val="24"/>
          <w:shd w:val="clear" w:color="auto" w:fill="FCFCFC"/>
        </w:rPr>
        <w:t xml:space="preserve">the source analysis </w:t>
      </w:r>
      <w:r w:rsidR="00B04F66">
        <w:rPr>
          <w:rFonts w:ascii="Times New Roman" w:eastAsia="SimSun" w:hAnsi="Times New Roman" w:cs="Times New Roman"/>
          <w:color w:val="333333"/>
          <w:sz w:val="24"/>
          <w:shd w:val="clear" w:color="auto" w:fill="FCFCFC"/>
        </w:rPr>
        <w:t>for</w:t>
      </w:r>
      <w:r w:rsidR="00B04F66" w:rsidRPr="00024F31">
        <w:rPr>
          <w:rFonts w:ascii="Times New Roman" w:eastAsia="SimSun" w:hAnsi="Times New Roman" w:cs="Times New Roman"/>
          <w:color w:val="333333"/>
          <w:sz w:val="24"/>
          <w:shd w:val="clear" w:color="auto" w:fill="FCFCFC"/>
        </w:rPr>
        <w:t xml:space="preserve"> </w:t>
      </w:r>
      <w:r w:rsidR="00024F31" w:rsidRPr="00024F31">
        <w:rPr>
          <w:rFonts w:ascii="Times New Roman" w:eastAsia="SimSun" w:hAnsi="Times New Roman" w:cs="Times New Roman"/>
          <w:color w:val="333333"/>
          <w:sz w:val="24"/>
          <w:shd w:val="clear" w:color="auto" w:fill="FCFCFC"/>
        </w:rPr>
        <w:t xml:space="preserve">PAEs in the future and quantitatively assess </w:t>
      </w:r>
      <w:r w:rsidR="00024F31" w:rsidRPr="00A1750B">
        <w:rPr>
          <w:rFonts w:ascii="Times New Roman" w:eastAsia="SimSun" w:hAnsi="Times New Roman" w:cs="Times New Roman"/>
          <w:color w:val="333333"/>
          <w:sz w:val="24"/>
          <w:shd w:val="clear" w:color="auto" w:fill="FCFCFC"/>
        </w:rPr>
        <w:t>the</w:t>
      </w:r>
      <w:r w:rsidR="00F036AB" w:rsidRPr="00A1750B">
        <w:rPr>
          <w:rFonts w:ascii="Times New Roman" w:eastAsia="SimSun" w:hAnsi="Times New Roman" w:cs="Times New Roman"/>
          <w:color w:val="333333"/>
          <w:sz w:val="24"/>
          <w:shd w:val="clear" w:color="auto" w:fill="FCFCFC"/>
        </w:rPr>
        <w:t>ir</w:t>
      </w:r>
      <w:r w:rsidR="00024F31" w:rsidRPr="00024F31">
        <w:rPr>
          <w:rFonts w:ascii="Times New Roman" w:eastAsia="SimSun" w:hAnsi="Times New Roman" w:cs="Times New Roman"/>
          <w:color w:val="333333"/>
          <w:sz w:val="24"/>
          <w:shd w:val="clear" w:color="auto" w:fill="FCFCFC"/>
        </w:rPr>
        <w:t xml:space="preserve"> distribution patterns and contribution rates </w:t>
      </w:r>
      <w:r w:rsidR="00024F31">
        <w:rPr>
          <w:rFonts w:ascii="Times New Roman" w:eastAsia="SimSun" w:hAnsi="Times New Roman" w:cs="Times New Roman"/>
          <w:color w:val="333333"/>
          <w:sz w:val="24"/>
          <w:shd w:val="clear" w:color="auto" w:fill="FCFCFC"/>
        </w:rPr>
        <w:t>in various environment</w:t>
      </w:r>
      <w:r w:rsidR="00B04F66">
        <w:rPr>
          <w:rFonts w:ascii="Times New Roman" w:eastAsia="SimSun" w:hAnsi="Times New Roman" w:cs="Times New Roman"/>
          <w:color w:val="333333"/>
          <w:sz w:val="24"/>
          <w:shd w:val="clear" w:color="auto" w:fill="FCFCFC"/>
        </w:rPr>
        <w:t>s</w:t>
      </w:r>
      <w:r w:rsidRPr="003F1860">
        <w:rPr>
          <w:rFonts w:ascii="Times New Roman" w:eastAsia="SimSun" w:hAnsi="Times New Roman" w:cs="Times New Roman"/>
          <w:color w:val="333333"/>
          <w:sz w:val="24"/>
          <w:shd w:val="clear" w:color="auto" w:fill="FCFCFC"/>
        </w:rPr>
        <w:t xml:space="preserve">. </w:t>
      </w:r>
    </w:p>
    <w:p w14:paraId="6DB99DE7" w14:textId="592C3EF6" w:rsidR="00AE2701" w:rsidRDefault="003F1860" w:rsidP="00AE2701">
      <w:pPr>
        <w:spacing w:line="480" w:lineRule="auto"/>
        <w:ind w:firstLineChars="175" w:firstLine="420"/>
        <w:rPr>
          <w:rFonts w:ascii="Times New Roman" w:eastAsia="SimSun" w:hAnsi="Times New Roman" w:cs="Times New Roman"/>
          <w:color w:val="333333"/>
          <w:sz w:val="24"/>
          <w:shd w:val="clear" w:color="auto" w:fill="FCFCFC"/>
        </w:rPr>
      </w:pPr>
      <w:r w:rsidRPr="003F1860">
        <w:rPr>
          <w:rFonts w:ascii="Times New Roman" w:eastAsia="SimSun" w:hAnsi="Times New Roman" w:cs="Times New Roman"/>
          <w:color w:val="333333"/>
          <w:sz w:val="24"/>
          <w:shd w:val="clear" w:color="auto" w:fill="FCFCFC"/>
        </w:rPr>
        <w:t xml:space="preserve">(2) </w:t>
      </w:r>
      <w:r w:rsidR="00024F31" w:rsidRPr="00024F31">
        <w:rPr>
          <w:rFonts w:ascii="Times New Roman" w:eastAsia="SimSun" w:hAnsi="Times New Roman" w:cs="Times New Roman"/>
          <w:color w:val="333333"/>
          <w:sz w:val="24"/>
          <w:shd w:val="clear" w:color="auto" w:fill="FCFCFC"/>
        </w:rPr>
        <w:t xml:space="preserve">The environmental </w:t>
      </w:r>
      <w:r w:rsidR="00B04F66">
        <w:rPr>
          <w:rFonts w:ascii="Times New Roman" w:eastAsia="SimSun" w:hAnsi="Times New Roman" w:cs="Times New Roman"/>
          <w:color w:val="333333"/>
          <w:sz w:val="24"/>
          <w:shd w:val="clear" w:color="auto" w:fill="FCFCFC"/>
        </w:rPr>
        <w:t xml:space="preserve">transitions </w:t>
      </w:r>
      <w:r w:rsidR="00024F31" w:rsidRPr="00024F31">
        <w:rPr>
          <w:rFonts w:ascii="Times New Roman" w:eastAsia="SimSun" w:hAnsi="Times New Roman" w:cs="Times New Roman"/>
          <w:color w:val="333333"/>
          <w:sz w:val="24"/>
          <w:shd w:val="clear" w:color="auto" w:fill="FCFCFC"/>
        </w:rPr>
        <w:t xml:space="preserve">of PAEs within the </w:t>
      </w:r>
      <w:r w:rsidR="004538D9">
        <w:rPr>
          <w:rFonts w:ascii="Times New Roman" w:eastAsia="SimSun" w:hAnsi="Times New Roman" w:cs="Times New Roman"/>
          <w:color w:val="333333"/>
          <w:sz w:val="24"/>
          <w:shd w:val="clear" w:color="auto" w:fill="FCFCFC"/>
        </w:rPr>
        <w:t>“</w:t>
      </w:r>
      <w:r w:rsidR="00024F31" w:rsidRPr="00024F31">
        <w:rPr>
          <w:rFonts w:ascii="Times New Roman" w:eastAsia="SimSun" w:hAnsi="Times New Roman" w:cs="Times New Roman"/>
          <w:color w:val="333333"/>
          <w:sz w:val="24"/>
          <w:shd w:val="clear" w:color="auto" w:fill="FCFCFC"/>
        </w:rPr>
        <w:t>soil-plant</w:t>
      </w:r>
      <w:r w:rsidR="004538D9">
        <w:rPr>
          <w:rFonts w:ascii="Times New Roman" w:eastAsia="SimSun" w:hAnsi="Times New Roman" w:cs="Times New Roman"/>
          <w:color w:val="333333"/>
          <w:sz w:val="24"/>
          <w:shd w:val="clear" w:color="auto" w:fill="FCFCFC"/>
        </w:rPr>
        <w:t>”</w:t>
      </w:r>
      <w:r w:rsidR="00024F31" w:rsidRPr="00024F31">
        <w:rPr>
          <w:rFonts w:ascii="Times New Roman" w:eastAsia="SimSun" w:hAnsi="Times New Roman" w:cs="Times New Roman"/>
          <w:color w:val="333333"/>
          <w:sz w:val="24"/>
          <w:shd w:val="clear" w:color="auto" w:fill="FCFCFC"/>
        </w:rPr>
        <w:t xml:space="preserve">, </w:t>
      </w:r>
      <w:r w:rsidR="004538D9">
        <w:rPr>
          <w:rFonts w:ascii="Times New Roman" w:eastAsia="SimSun" w:hAnsi="Times New Roman" w:cs="Times New Roman"/>
          <w:color w:val="333333"/>
          <w:sz w:val="24"/>
          <w:shd w:val="clear" w:color="auto" w:fill="FCFCFC"/>
        </w:rPr>
        <w:t>“</w:t>
      </w:r>
      <w:r w:rsidR="00024F31" w:rsidRPr="00024F31">
        <w:rPr>
          <w:rFonts w:ascii="Times New Roman" w:eastAsia="SimSun" w:hAnsi="Times New Roman" w:cs="Times New Roman"/>
          <w:color w:val="333333"/>
          <w:sz w:val="24"/>
          <w:shd w:val="clear" w:color="auto" w:fill="FCFCFC"/>
        </w:rPr>
        <w:t>soil-atmosphere</w:t>
      </w:r>
      <w:r w:rsidR="004538D9">
        <w:rPr>
          <w:rFonts w:ascii="Times New Roman" w:eastAsia="SimSun" w:hAnsi="Times New Roman" w:cs="Times New Roman"/>
          <w:color w:val="333333"/>
          <w:sz w:val="24"/>
          <w:shd w:val="clear" w:color="auto" w:fill="FCFCFC"/>
        </w:rPr>
        <w:t>”</w:t>
      </w:r>
      <w:r w:rsidR="00024F31" w:rsidRPr="00024F31">
        <w:rPr>
          <w:rFonts w:ascii="Times New Roman" w:eastAsia="SimSun" w:hAnsi="Times New Roman" w:cs="Times New Roman"/>
          <w:color w:val="333333"/>
          <w:sz w:val="24"/>
          <w:shd w:val="clear" w:color="auto" w:fill="FCFCFC"/>
        </w:rPr>
        <w:t xml:space="preserve">, and </w:t>
      </w:r>
      <w:r w:rsidR="004538D9">
        <w:rPr>
          <w:rFonts w:ascii="Times New Roman" w:eastAsia="SimSun" w:hAnsi="Times New Roman" w:cs="Times New Roman"/>
          <w:color w:val="333333"/>
          <w:sz w:val="24"/>
          <w:shd w:val="clear" w:color="auto" w:fill="FCFCFC"/>
        </w:rPr>
        <w:t>“</w:t>
      </w:r>
      <w:r w:rsidR="00024F31" w:rsidRPr="00024F31">
        <w:rPr>
          <w:rFonts w:ascii="Times New Roman" w:eastAsia="SimSun" w:hAnsi="Times New Roman" w:cs="Times New Roman"/>
          <w:color w:val="333333"/>
          <w:sz w:val="24"/>
          <w:shd w:val="clear" w:color="auto" w:fill="FCFCFC"/>
        </w:rPr>
        <w:t>soil-water</w:t>
      </w:r>
      <w:r w:rsidR="004538D9">
        <w:rPr>
          <w:rFonts w:ascii="Times New Roman" w:eastAsia="SimSun" w:hAnsi="Times New Roman" w:cs="Times New Roman"/>
          <w:color w:val="333333"/>
          <w:sz w:val="24"/>
          <w:shd w:val="clear" w:color="auto" w:fill="FCFCFC"/>
        </w:rPr>
        <w:t>”</w:t>
      </w:r>
      <w:r w:rsidR="00024F31" w:rsidRPr="00024F31">
        <w:rPr>
          <w:rFonts w:ascii="Times New Roman" w:eastAsia="SimSun" w:hAnsi="Times New Roman" w:cs="Times New Roman"/>
          <w:color w:val="333333"/>
          <w:sz w:val="24"/>
          <w:shd w:val="clear" w:color="auto" w:fill="FCFCFC"/>
        </w:rPr>
        <w:t xml:space="preserve"> systems require deeper investigation. </w:t>
      </w:r>
      <w:r w:rsidR="00B04F66">
        <w:rPr>
          <w:rFonts w:ascii="Times New Roman" w:eastAsia="SimSun" w:hAnsi="Times New Roman" w:cs="Times New Roman"/>
          <w:color w:val="333333"/>
          <w:sz w:val="24"/>
          <w:shd w:val="clear" w:color="auto" w:fill="FCFCFC"/>
        </w:rPr>
        <w:t>Additional</w:t>
      </w:r>
      <w:r w:rsidR="00B04F66" w:rsidRPr="00024F31">
        <w:rPr>
          <w:rFonts w:ascii="Times New Roman" w:eastAsia="SimSun" w:hAnsi="Times New Roman" w:cs="Times New Roman"/>
          <w:color w:val="333333"/>
          <w:sz w:val="24"/>
          <w:shd w:val="clear" w:color="auto" w:fill="FCFCFC"/>
        </w:rPr>
        <w:t xml:space="preserve"> </w:t>
      </w:r>
      <w:r w:rsidR="00024F31" w:rsidRPr="00024F31">
        <w:rPr>
          <w:rFonts w:ascii="Times New Roman" w:eastAsia="SimSun" w:hAnsi="Times New Roman" w:cs="Times New Roman"/>
          <w:color w:val="333333"/>
          <w:sz w:val="24"/>
          <w:shd w:val="clear" w:color="auto" w:fill="FCFCFC"/>
        </w:rPr>
        <w:t xml:space="preserve">research on the migration and transformation mechanisms of PAEs across multiple </w:t>
      </w:r>
      <w:r w:rsidR="00B04F66">
        <w:rPr>
          <w:rFonts w:ascii="Times New Roman" w:eastAsia="SimSun" w:hAnsi="Times New Roman" w:cs="Times New Roman"/>
          <w:color w:val="333333"/>
          <w:sz w:val="24"/>
          <w:shd w:val="clear" w:color="auto" w:fill="FCFCFC"/>
        </w:rPr>
        <w:t>systems</w:t>
      </w:r>
      <w:r w:rsidR="00B04F66" w:rsidRPr="00024F31">
        <w:rPr>
          <w:rFonts w:ascii="Times New Roman" w:eastAsia="SimSun" w:hAnsi="Times New Roman" w:cs="Times New Roman"/>
          <w:color w:val="333333"/>
          <w:sz w:val="24"/>
          <w:shd w:val="clear" w:color="auto" w:fill="FCFCFC"/>
        </w:rPr>
        <w:t xml:space="preserve"> </w:t>
      </w:r>
      <w:r w:rsidR="00024F31" w:rsidRPr="00024F31">
        <w:rPr>
          <w:rFonts w:ascii="Times New Roman" w:eastAsia="SimSun" w:hAnsi="Times New Roman" w:cs="Times New Roman"/>
          <w:color w:val="333333"/>
          <w:sz w:val="24"/>
          <w:shd w:val="clear" w:color="auto" w:fill="FCFCFC"/>
        </w:rPr>
        <w:t>is crucial to effectively track their metabolic processes.</w:t>
      </w:r>
      <w:r w:rsidR="00AE2701" w:rsidRPr="003F1860">
        <w:rPr>
          <w:rFonts w:ascii="Times New Roman" w:eastAsia="SimSun" w:hAnsi="Times New Roman" w:cs="Times New Roman"/>
          <w:color w:val="333333"/>
          <w:sz w:val="24"/>
          <w:shd w:val="clear" w:color="auto" w:fill="FCFCFC"/>
        </w:rPr>
        <w:t xml:space="preserve"> </w:t>
      </w:r>
    </w:p>
    <w:p w14:paraId="1B5A9258" w14:textId="24835288" w:rsidR="003F1860" w:rsidRPr="003F1860" w:rsidRDefault="00AE2701" w:rsidP="003F1860">
      <w:pPr>
        <w:spacing w:line="480" w:lineRule="auto"/>
        <w:ind w:firstLineChars="175" w:firstLine="420"/>
        <w:rPr>
          <w:rFonts w:ascii="Times New Roman" w:eastAsia="SimSun" w:hAnsi="Times New Roman" w:cs="Times New Roman"/>
          <w:color w:val="333333"/>
          <w:sz w:val="24"/>
          <w:shd w:val="clear" w:color="auto" w:fill="FCFCFC"/>
        </w:rPr>
      </w:pPr>
      <w:r w:rsidRPr="003F1860">
        <w:rPr>
          <w:rFonts w:ascii="Times New Roman" w:eastAsia="SimSun" w:hAnsi="Times New Roman" w:cs="Times New Roman"/>
          <w:color w:val="333333"/>
          <w:sz w:val="24"/>
          <w:shd w:val="clear" w:color="auto" w:fill="FCFCFC"/>
        </w:rPr>
        <w:t xml:space="preserve">(3) </w:t>
      </w:r>
      <w:r w:rsidR="00024F31" w:rsidRPr="00024F31">
        <w:rPr>
          <w:rFonts w:ascii="Times New Roman" w:eastAsia="SimSun" w:hAnsi="Times New Roman" w:cs="Times New Roman"/>
          <w:color w:val="333333"/>
          <w:sz w:val="24"/>
          <w:shd w:val="clear" w:color="auto" w:fill="FCFCFC"/>
        </w:rPr>
        <w:t xml:space="preserve">Current strategies to address potentially harmful </w:t>
      </w:r>
      <w:r w:rsidR="00B04F66" w:rsidRPr="00024F31">
        <w:rPr>
          <w:rFonts w:ascii="Times New Roman" w:eastAsia="SimSun" w:hAnsi="Times New Roman" w:cs="Times New Roman"/>
          <w:color w:val="333333"/>
          <w:sz w:val="24"/>
          <w:shd w:val="clear" w:color="auto" w:fill="FCFCFC"/>
        </w:rPr>
        <w:t>chemicals</w:t>
      </w:r>
      <w:r w:rsidR="00B04F66">
        <w:rPr>
          <w:rFonts w:ascii="Times New Roman" w:eastAsia="SimSun" w:hAnsi="Times New Roman" w:cs="Times New Roman"/>
          <w:color w:val="333333"/>
          <w:sz w:val="24"/>
          <w:shd w:val="clear" w:color="auto" w:fill="FCFCFC"/>
        </w:rPr>
        <w:t xml:space="preserve"> to </w:t>
      </w:r>
      <w:r w:rsidR="00024F31" w:rsidRPr="00024F31">
        <w:rPr>
          <w:rFonts w:ascii="Times New Roman" w:eastAsia="SimSun" w:hAnsi="Times New Roman" w:cs="Times New Roman"/>
          <w:color w:val="333333"/>
          <w:sz w:val="24"/>
          <w:shd w:val="clear" w:color="auto" w:fill="FCFCFC"/>
        </w:rPr>
        <w:t>human health, such as phthalates, often involve replacing them with structurally similar alternatives. Nevertheless, the long-term health risks associated with these replacements also require further examination. For instance, alternatives to DEHP, including di-(2-ethylhexyl) terephthalate (DEHTP) and di-isopentyl terephthalate (DINCH), have</w:t>
      </w:r>
      <w:r w:rsidR="00B04F66">
        <w:rPr>
          <w:rFonts w:ascii="Times New Roman" w:eastAsia="SimSun" w:hAnsi="Times New Roman" w:cs="Times New Roman"/>
          <w:color w:val="333333"/>
          <w:sz w:val="24"/>
          <w:shd w:val="clear" w:color="auto" w:fill="FCFCFC"/>
        </w:rPr>
        <w:t xml:space="preserve"> also been</w:t>
      </w:r>
      <w:r w:rsidR="00024F31" w:rsidRPr="00024F31">
        <w:rPr>
          <w:rFonts w:ascii="Times New Roman" w:eastAsia="SimSun" w:hAnsi="Times New Roman" w:cs="Times New Roman"/>
          <w:color w:val="333333"/>
          <w:sz w:val="24"/>
          <w:shd w:val="clear" w:color="auto" w:fill="FCFCFC"/>
        </w:rPr>
        <w:t xml:space="preserve"> shown </w:t>
      </w:r>
      <w:r w:rsidR="00B04F66">
        <w:rPr>
          <w:rFonts w:ascii="Times New Roman" w:eastAsia="SimSun" w:hAnsi="Times New Roman" w:cs="Times New Roman"/>
          <w:color w:val="333333"/>
          <w:sz w:val="24"/>
          <w:shd w:val="clear" w:color="auto" w:fill="FCFCFC"/>
        </w:rPr>
        <w:t xml:space="preserve">to be </w:t>
      </w:r>
      <w:r w:rsidR="00024F31" w:rsidRPr="00024F31">
        <w:rPr>
          <w:rFonts w:ascii="Times New Roman" w:eastAsia="SimSun" w:hAnsi="Times New Roman" w:cs="Times New Roman"/>
          <w:color w:val="333333"/>
          <w:sz w:val="24"/>
          <w:shd w:val="clear" w:color="auto" w:fill="FCFCFC"/>
        </w:rPr>
        <w:t>potential health hazards</w:t>
      </w:r>
      <w:r w:rsidR="00024F31">
        <w:rPr>
          <w:rFonts w:ascii="Times New Roman" w:eastAsia="SimSun" w:hAnsi="Times New Roman" w:cs="Times New Roman"/>
          <w:color w:val="333333"/>
          <w:sz w:val="24"/>
          <w:shd w:val="clear" w:color="auto" w:fill="FCFCFC"/>
        </w:rPr>
        <w:t xml:space="preserve"> </w:t>
      </w:r>
      <w:r w:rsidR="003F1860">
        <w:rPr>
          <w:rFonts w:ascii="Times New Roman" w:eastAsia="SimSun" w:hAnsi="Times New Roman" w:cs="Times New Roman"/>
          <w:color w:val="333333"/>
          <w:sz w:val="24"/>
          <w:shd w:val="clear" w:color="auto" w:fill="FCFCFC"/>
        </w:rPr>
        <w:fldChar w:fldCharType="begin">
          <w:fldData xml:space="preserve">PEVuZE5vdGU+PENpdGU+PEF1dGhvcj5TYWFkPC9BdXRob3I+PFllYXI+MjAyMTwvWWVhcj48UmVj
TnVtPjcwMDwvUmVjTnVtPjxEaXNwbGF5VGV4dD48c3R5bGUgZmFjZT0ic3VwZXJzY3JpcHQiPjEw
MiwgMTAzPC9zdHlsZT48L0Rpc3BsYXlUZXh0PjxyZWNvcmQ+PHJlYy1udW1iZXI+NzAwPC9yZWMt
bnVtYmVyPjxmb3JlaWduLWtleXM+PGtleSBhcHA9IkVOIiBkYi1pZD0idmF0OXRycmVrc3B3MGdl
cHM1MjV4enB1MGR2YXZ6dzV0c3plIiB0aW1lc3RhbXA9IjE3MTEzNDIzMTciPjcwMDwva2V5Pjwv
Zm9yZWlnbi1rZXlzPjxyZWYtdHlwZSBuYW1lPSJKb3VybmFsIEFydGljbGUiPjE3PC9yZWYtdHlw
ZT48Y29udHJpYnV0b3JzPjxhdXRob3JzPjxhdXRob3I+U2FhZCwgTi48L2F1dGhvcj48YXV0aG9y
PkJlcmVrZXRvZ2x1LiBDLjwvYXV0aG9yPjxhdXRob3I+UHJhZGhhbi4gQS48L2F1dGhvcj48L2F1
dGhvcnM+PC9jb250cmlidXRvcnM+PHRpdGxlcz48dGl0bGU+RGkoaXNvbm9ueWwpIGN5Y2xvaGV4
YW5lMSwyLWRpY2FyYm94eWxhdGUgKERJTkNIKSBhbHRlcnMgdHJhbnNjcmlwdGlvbmFsIHByb2Zp
bGVzLCBsaXBpZCBtZXRhYm9saXNtIGFuZCBiZWhhdmlvciBpbiB6ZWJyYWZpc2ggbGFydmFlPC90
aXRsZT48c2Vjb25kYXJ5LXRpdGxlPkhlbGl5b248L3NlY29uZGFyeS10aXRsZT48dHJhbnNsYXRl
ZC10aXRsZT48c3R5bGUgZmFjZT0ibm9ybWFsIiBmb250PSJkZWZhdWx0IiBjaGFyc2V0PSIxMzQi
IHNpemU9IjEwMCUiPuS6jDwvc3R5bGU+PHN0eWxlIGZhY2U9Im5vcm1hbCIgZm9udD0iZGVmYXVs
dCIgc2l6ZT0iMTAwJSI+KDwvc3R5bGU+PHN0eWxlIGZhY2U9Im5vcm1hbCIgZm9udD0iZGVmYXVs
dCIgY2hhcnNldD0iMTM0IiBzaXplPSIxMDAlIj7lvII8L3N0eWxlPjxzdHlsZSBmYWNlPSJub3Jt
YWwiIGZvbnQ9ImRlZmF1bHQiIHNpemU9IjEwMCUiPm9ub255bCk8L3N0eWxlPjxzdHlsZSBmYWNl
PSJub3JtYWwiIGZvbnQ9ImRlZmF1bHQiIGNoYXJzZXQ9IjEzNCIgc2l6ZT0iMTAwJSI+546v5bex
54O3PC9zdHlsZT48c3R5bGUgZmFjZT0ibm9ybWFsIiBmb250PSJkZWZhdWx0IiBzaXplPSIxMDAl
Ij4xLDItPC9zdHlsZT48c3R5bGUgZmFjZT0ibm9ybWFsIiBmb250PSJkZWZhdWx0IiBjaGFyc2V0
PSIxMzQiIHNpemU9IjEwMCUiPuS6jOe+p+mFuOmFrzwvc3R5bGU+PHN0eWxlIGZhY2U9Im5vcm1h
bCIgZm9udD0iZGVmYXVsdCIgc2l6ZT0iMTAwJSI+KERJTkNIKTwvc3R5bGU+PHN0eWxlIGZhY2U9
Im5vcm1hbCIgZm9udD0iZGVmYXVsdCIgY2hhcnNldD0iMTM0IiBzaXplPSIxMDAlIj7mlLnlj5jm
lpHpqazpsbzlubzomavnmoTovazlvZXosLHjgIHohILotKjku6PosKLlkozooYzkuLo8L3N0eWxl
PjwvdHJhbnNsYXRlZC10aXRsZT48L3RpdGxlcz48cGFnZXM+ZTA3OTUxPC9wYWdlcz48dm9sdW1l
PjIwMjE8L3ZvbHVtZT48ZGF0ZXM+PHllYXI+MjAyMTwveWVhcj48L2RhdGVzPjx1cmxzPjwvdXJs
cz48L3JlY29yZD48L0NpdGU+PENpdGU+PEF1dGhvcj5WYXNjb25jZWxvczwvQXV0aG9yPjxZZWFy
PjIwMTk8L1llYXI+PFJlY051bT43MDE8L1JlY051bT48cmVjb3JkPjxyZWMtbnVtYmVyPjcwMTwv
cmVjLW51bWJlcj48Zm9yZWlnbi1rZXlzPjxrZXkgYXBwPSJFTiIgZGItaWQ9InZhdDl0cnJla3Nw
dzBnZXBzNTI1eHpwdTBkdmF2enc1dHN6ZSIgdGltZXN0YW1wPSIxNzExMzQyNDM2Ij43MDE8L2tl
eT48L2ZvcmVpZ24ta2V5cz48cmVmLXR5cGUgbmFtZT0iSm91cm5hbCBBcnRpY2xlIj4xNzwvcmVm
LXR5cGU+PGNvbnRyaWJ1dG9ycz48YXV0aG9ycz48YXV0aG9yPlZhc2NvbmNlbG9zLCBBLkwuPC9h
dXRob3I+PGF1dGhvcj5TaWx2YSwgTS5KLjwvYXV0aG9yPjxhdXRob3I+TG91cm8sIEguPC9hdXRo
b3I+PC9hdXRob3JzPjwvY29udHJpYnV0b3JzPjx0aXRsZXM+PHRpdGxlPkluIHZpdHJvIGV4cG9z
dXJlIHRvIHRoZSBuZXh0Z2VuZXJhdGlvbiBwbGFzdGljaXplciBkaWlzb25vbnlsIGN5Y2xvaGV4
YW5lLTEsMi1kaWNhcmJveHlsYXRlIChESU5DSCk6IGN5dG90b3hpY2l0eSBhbmQgZ2Vub3RveGlj
aXR5IGFzc2Vzc21lbnQgaW4gaHVtYW4gY2VsbHM8L3RpdGxlPjxzZWNvbmRhcnktdGl0bGU+Sm91
cm5hbCBvZiBUb3hpY29sb2d5IGFuZCBFbnZpcm9ubWVudGFsIEhlYWx0aDwvc2Vjb25kYXJ5LXRp
dGxlPjx0cmFuc2xhdGVkLXRpdGxlPjxzdHlsZSBmYWNlPSJub3JtYWwiIGZvbnQ9ImRlZmF1bHQi
IGNoYXJzZXQ9IjEzNCIgc2l6ZT0iMTAwJSI+5paw5LiA5Luj5aKe5aGR5YmC5LqM5byCPC9zdHls
ZT48c3R5bGUgZmFjZT0ibm9ybWFsIiBmb250PSJkZWZhdWx0IiBzaXplPSIxMDAlIj5vbm9ueWw8
L3N0eWxlPjxzdHlsZSBmYWNlPSJub3JtYWwiIGZvbnQ9ImRlZmF1bHQiIGNoYXJzZXQ9IjEzNCIg
c2l6ZT0iMTAwJSI+546v5bex54O3PC9zdHlsZT48c3R5bGUgZmFjZT0ibm9ybWFsIiBmb250PSJk
ZWZhdWx0IiBzaXplPSIxMDAlIj4tMSwyLTwvc3R5bGU+PHN0eWxlIGZhY2U9Im5vcm1hbCIgZm9u
dD0iZGVmYXVsdCIgY2hhcnNldD0iMTM0IiBzaXplPSIxMDAlIj7kuoznvqfphbjpha88L3N0eWxl
PjxzdHlsZSBmYWNlPSJub3JtYWwiIGZvbnQ9ImRlZmF1bHQiIHNpemU9IjEwMCUiPihESU5DSCk8
L3N0eWxlPjxzdHlsZSBmYWNlPSJub3JtYWwiIGZvbnQ9ImRlZmF1bHQiIGNoYXJzZXQ9IjEzNCIg
c2l6ZT0iMTAwJSI+55qE5L2T5aSW5pq06ZyyPC9zdHlsZT48c3R5bGUgZmFjZT0ibm9ybWFsIiBm
b250PSJkZWZhdWx0IiBzaXplPSIxMDAlIj46PC9zdHlsZT48c3R5bGUgZmFjZT0ibm9ybWFsIiBm
b250PSJkZWZhdWx0IiBjaGFyc2V0PSIxMzQiIHNpemU9IjEwMCUiPuS6uuexu+e7huiDnueahOe7
huiDnuavkuaAp+WSjOmBl+S8oOavkuaAp+ivhOS8sDwvc3R5bGU+PC90cmFuc2xhdGVkLXRpdGxl
PjwvdGl0bGVzPjxwZXJpb2RpY2FsPjxmdWxsLXRpdGxlPkpvdXJuYWwgb2YgVG94aWNvbG9neSBh
bmQgRW52aXJvbm1lbnRhbCBIZWFsdGg8L2Z1bGwtdGl0bGU+PGFiYnItMT5KLiBUb3hpY29sLiBF
bnZpcm9uLiBIZWFsdGg8L2FiYnItMT48YWJici0yPkogVG94aWNvbCBFbnZpcm9uIEhlYWx0aDwv
YWJici0yPjxhYmJyLTM+Sm91cm5hbCBvZiBUb3hpY29sb2d5ICZhbXA7IEVudmlyb25tZW50YWwg
SGVhbHRoPC9hYmJyLTM+PC9wZXJpb2RpY2FsPjxwYWdlcz41MjYtNTM2PC9wYWdlcz48dm9sdW1l
PjgyPC92b2x1bWU+PGRhdGVzPjx5ZWFyPjIwMTk8L3llYXI+PC9kYXRlcz48dXJscz48L3VybHM+
PC9yZWNvcmQ+PC9DaXRlPjwvRW5kTm90ZT4A
</w:fldData>
        </w:fldChar>
      </w:r>
      <w:r w:rsidR="002246BA">
        <w:rPr>
          <w:rFonts w:ascii="Times New Roman" w:eastAsia="SimSun" w:hAnsi="Times New Roman" w:cs="Times New Roman"/>
          <w:color w:val="333333"/>
          <w:sz w:val="24"/>
          <w:shd w:val="clear" w:color="auto" w:fill="FCFCFC"/>
        </w:rPr>
        <w:instrText xml:space="preserve"> ADDIN EN.CITE </w:instrText>
      </w:r>
      <w:r w:rsidR="002246BA">
        <w:rPr>
          <w:rFonts w:ascii="Times New Roman" w:eastAsia="SimSun" w:hAnsi="Times New Roman" w:cs="Times New Roman"/>
          <w:color w:val="333333"/>
          <w:sz w:val="24"/>
          <w:shd w:val="clear" w:color="auto" w:fill="FCFCFC"/>
        </w:rPr>
        <w:fldChar w:fldCharType="begin">
          <w:fldData xml:space="preserve">PEVuZE5vdGU+PENpdGU+PEF1dGhvcj5TYWFkPC9BdXRob3I+PFllYXI+MjAyMTwvWWVhcj48UmVj
TnVtPjcwMDwvUmVjTnVtPjxEaXNwbGF5VGV4dD48c3R5bGUgZmFjZT0ic3VwZXJzY3JpcHQiPjEw
MiwgMTAzPC9zdHlsZT48L0Rpc3BsYXlUZXh0PjxyZWNvcmQ+PHJlYy1udW1iZXI+NzAwPC9yZWMt
bnVtYmVyPjxmb3JlaWduLWtleXM+PGtleSBhcHA9IkVOIiBkYi1pZD0idmF0OXRycmVrc3B3MGdl
cHM1MjV4enB1MGR2YXZ6dzV0c3plIiB0aW1lc3RhbXA9IjE3MTEzNDIzMTciPjcwMDwva2V5Pjwv
Zm9yZWlnbi1rZXlzPjxyZWYtdHlwZSBuYW1lPSJKb3VybmFsIEFydGljbGUiPjE3PC9yZWYtdHlw
ZT48Y29udHJpYnV0b3JzPjxhdXRob3JzPjxhdXRob3I+U2FhZCwgTi48L2F1dGhvcj48YXV0aG9y
PkJlcmVrZXRvZ2x1LiBDLjwvYXV0aG9yPjxhdXRob3I+UHJhZGhhbi4gQS48L2F1dGhvcj48L2F1
dGhvcnM+PC9jb250cmlidXRvcnM+PHRpdGxlcz48dGl0bGU+RGkoaXNvbm9ueWwpIGN5Y2xvaGV4
YW5lMSwyLWRpY2FyYm94eWxhdGUgKERJTkNIKSBhbHRlcnMgdHJhbnNjcmlwdGlvbmFsIHByb2Zp
bGVzLCBsaXBpZCBtZXRhYm9saXNtIGFuZCBiZWhhdmlvciBpbiB6ZWJyYWZpc2ggbGFydmFlPC90
aXRsZT48c2Vjb25kYXJ5LXRpdGxlPkhlbGl5b248L3NlY29uZGFyeS10aXRsZT48dHJhbnNsYXRl
ZC10aXRsZT48c3R5bGUgZmFjZT0ibm9ybWFsIiBmb250PSJkZWZhdWx0IiBjaGFyc2V0PSIxMzQi
IHNpemU9IjEwMCUiPuS6jDwvc3R5bGU+PHN0eWxlIGZhY2U9Im5vcm1hbCIgZm9udD0iZGVmYXVs
dCIgc2l6ZT0iMTAwJSI+KDwvc3R5bGU+PHN0eWxlIGZhY2U9Im5vcm1hbCIgZm9udD0iZGVmYXVs
dCIgY2hhcnNldD0iMTM0IiBzaXplPSIxMDAlIj7lvII8L3N0eWxlPjxzdHlsZSBmYWNlPSJub3Jt
YWwiIGZvbnQ9ImRlZmF1bHQiIHNpemU9IjEwMCUiPm9ub255bCk8L3N0eWxlPjxzdHlsZSBmYWNl
PSJub3JtYWwiIGZvbnQ9ImRlZmF1bHQiIGNoYXJzZXQ9IjEzNCIgc2l6ZT0iMTAwJSI+546v5bex
54O3PC9zdHlsZT48c3R5bGUgZmFjZT0ibm9ybWFsIiBmb250PSJkZWZhdWx0IiBzaXplPSIxMDAl
Ij4xLDItPC9zdHlsZT48c3R5bGUgZmFjZT0ibm9ybWFsIiBmb250PSJkZWZhdWx0IiBjaGFyc2V0
PSIxMzQiIHNpemU9IjEwMCUiPuS6jOe+p+mFuOmFrzwvc3R5bGU+PHN0eWxlIGZhY2U9Im5vcm1h
bCIgZm9udD0iZGVmYXVsdCIgc2l6ZT0iMTAwJSI+KERJTkNIKTwvc3R5bGU+PHN0eWxlIGZhY2U9
Im5vcm1hbCIgZm9udD0iZGVmYXVsdCIgY2hhcnNldD0iMTM0IiBzaXplPSIxMDAlIj7mlLnlj5jm
lpHpqazpsbzlubzomavnmoTovazlvZXosLHjgIHohILotKjku6PosKLlkozooYzkuLo8L3N0eWxl
PjwvdHJhbnNsYXRlZC10aXRsZT48L3RpdGxlcz48cGFnZXM+ZTA3OTUxPC9wYWdlcz48dm9sdW1l
PjIwMjE8L3ZvbHVtZT48ZGF0ZXM+PHllYXI+MjAyMTwveWVhcj48L2RhdGVzPjx1cmxzPjwvdXJs
cz48L3JlY29yZD48L0NpdGU+PENpdGU+PEF1dGhvcj5WYXNjb25jZWxvczwvQXV0aG9yPjxZZWFy
PjIwMTk8L1llYXI+PFJlY051bT43MDE8L1JlY051bT48cmVjb3JkPjxyZWMtbnVtYmVyPjcwMTwv
cmVjLW51bWJlcj48Zm9yZWlnbi1rZXlzPjxrZXkgYXBwPSJFTiIgZGItaWQ9InZhdDl0cnJla3Nw
dzBnZXBzNTI1eHpwdTBkdmF2enc1dHN6ZSIgdGltZXN0YW1wPSIxNzExMzQyNDM2Ij43MDE8L2tl
eT48L2ZvcmVpZ24ta2V5cz48cmVmLXR5cGUgbmFtZT0iSm91cm5hbCBBcnRpY2xlIj4xNzwvcmVm
LXR5cGU+PGNvbnRyaWJ1dG9ycz48YXV0aG9ycz48YXV0aG9yPlZhc2NvbmNlbG9zLCBBLkwuPC9h
dXRob3I+PGF1dGhvcj5TaWx2YSwgTS5KLjwvYXV0aG9yPjxhdXRob3I+TG91cm8sIEguPC9hdXRo
b3I+PC9hdXRob3JzPjwvY29udHJpYnV0b3JzPjx0aXRsZXM+PHRpdGxlPkluIHZpdHJvIGV4cG9z
dXJlIHRvIHRoZSBuZXh0Z2VuZXJhdGlvbiBwbGFzdGljaXplciBkaWlzb25vbnlsIGN5Y2xvaGV4
YW5lLTEsMi1kaWNhcmJveHlsYXRlIChESU5DSCk6IGN5dG90b3hpY2l0eSBhbmQgZ2Vub3RveGlj
aXR5IGFzc2Vzc21lbnQgaW4gaHVtYW4gY2VsbHM8L3RpdGxlPjxzZWNvbmRhcnktdGl0bGU+Sm91
cm5hbCBvZiBUb3hpY29sb2d5IGFuZCBFbnZpcm9ubWVudGFsIEhlYWx0aDwvc2Vjb25kYXJ5LXRp
dGxlPjx0cmFuc2xhdGVkLXRpdGxlPjxzdHlsZSBmYWNlPSJub3JtYWwiIGZvbnQ9ImRlZmF1bHQi
IGNoYXJzZXQ9IjEzNCIgc2l6ZT0iMTAwJSI+5paw5LiA5Luj5aKe5aGR5YmC5LqM5byCPC9zdHls
ZT48c3R5bGUgZmFjZT0ibm9ybWFsIiBmb250PSJkZWZhdWx0IiBzaXplPSIxMDAlIj5vbm9ueWw8
L3N0eWxlPjxzdHlsZSBmYWNlPSJub3JtYWwiIGZvbnQ9ImRlZmF1bHQiIGNoYXJzZXQ9IjEzNCIg
c2l6ZT0iMTAwJSI+546v5bex54O3PC9zdHlsZT48c3R5bGUgZmFjZT0ibm9ybWFsIiBmb250PSJk
ZWZhdWx0IiBzaXplPSIxMDAlIj4tMSwyLTwvc3R5bGU+PHN0eWxlIGZhY2U9Im5vcm1hbCIgZm9u
dD0iZGVmYXVsdCIgY2hhcnNldD0iMTM0IiBzaXplPSIxMDAlIj7kuoznvqfphbjpha88L3N0eWxl
PjxzdHlsZSBmYWNlPSJub3JtYWwiIGZvbnQ9ImRlZmF1bHQiIHNpemU9IjEwMCUiPihESU5DSCk8
L3N0eWxlPjxzdHlsZSBmYWNlPSJub3JtYWwiIGZvbnQ9ImRlZmF1bHQiIGNoYXJzZXQ9IjEzNCIg
c2l6ZT0iMTAwJSI+55qE5L2T5aSW5pq06ZyyPC9zdHlsZT48c3R5bGUgZmFjZT0ibm9ybWFsIiBm
b250PSJkZWZhdWx0IiBzaXplPSIxMDAlIj46PC9zdHlsZT48c3R5bGUgZmFjZT0ibm9ybWFsIiBm
b250PSJkZWZhdWx0IiBjaGFyc2V0PSIxMzQiIHNpemU9IjEwMCUiPuS6uuexu+e7huiDnueahOe7
huiDnuavkuaAp+WSjOmBl+S8oOavkuaAp+ivhOS8sDwvc3R5bGU+PC90cmFuc2xhdGVkLXRpdGxl
PjwvdGl0bGVzPjxwZXJpb2RpY2FsPjxmdWxsLXRpdGxlPkpvdXJuYWwgb2YgVG94aWNvbG9neSBh
bmQgRW52aXJvbm1lbnRhbCBIZWFsdGg8L2Z1bGwtdGl0bGU+PGFiYnItMT5KLiBUb3hpY29sLiBF
bnZpcm9uLiBIZWFsdGg8L2FiYnItMT48YWJici0yPkogVG94aWNvbCBFbnZpcm9uIEhlYWx0aDwv
YWJici0yPjxhYmJyLTM+Sm91cm5hbCBvZiBUb3hpY29sb2d5ICZhbXA7IEVudmlyb25tZW50YWwg
SGVhbHRoPC9hYmJyLTM+PC9wZXJpb2RpY2FsPjxwYWdlcz41MjYtNTM2PC9wYWdlcz48dm9sdW1l
PjgyPC92b2x1bWU+PGRhdGVzPjx5ZWFyPjIwMTk8L3llYXI+PC9kYXRlcz48dXJscz48L3VybHM+
PC9yZWNvcmQ+PC9DaXRlPjwvRW5kTm90ZT4A
</w:fldData>
        </w:fldChar>
      </w:r>
      <w:r w:rsidR="002246BA">
        <w:rPr>
          <w:rFonts w:ascii="Times New Roman" w:eastAsia="SimSun" w:hAnsi="Times New Roman" w:cs="Times New Roman"/>
          <w:color w:val="333333"/>
          <w:sz w:val="24"/>
          <w:shd w:val="clear" w:color="auto" w:fill="FCFCFC"/>
        </w:rPr>
        <w:instrText xml:space="preserve"> ADDIN EN.CITE.DATA </w:instrText>
      </w:r>
      <w:r w:rsidR="002246BA">
        <w:rPr>
          <w:rFonts w:ascii="Times New Roman" w:eastAsia="SimSun" w:hAnsi="Times New Roman" w:cs="Times New Roman"/>
          <w:color w:val="333333"/>
          <w:sz w:val="24"/>
          <w:shd w:val="clear" w:color="auto" w:fill="FCFCFC"/>
        </w:rPr>
      </w:r>
      <w:r w:rsidR="002246BA">
        <w:rPr>
          <w:rFonts w:ascii="Times New Roman" w:eastAsia="SimSun" w:hAnsi="Times New Roman" w:cs="Times New Roman"/>
          <w:color w:val="333333"/>
          <w:sz w:val="24"/>
          <w:shd w:val="clear" w:color="auto" w:fill="FCFCFC"/>
        </w:rPr>
        <w:fldChar w:fldCharType="end"/>
      </w:r>
      <w:r w:rsidR="003F1860">
        <w:rPr>
          <w:rFonts w:ascii="Times New Roman" w:eastAsia="SimSun" w:hAnsi="Times New Roman" w:cs="Times New Roman"/>
          <w:color w:val="333333"/>
          <w:sz w:val="24"/>
          <w:shd w:val="clear" w:color="auto" w:fill="FCFCFC"/>
        </w:rPr>
      </w:r>
      <w:r w:rsidR="003F1860">
        <w:rPr>
          <w:rFonts w:ascii="Times New Roman" w:eastAsia="SimSun" w:hAnsi="Times New Roman" w:cs="Times New Roman"/>
          <w:color w:val="333333"/>
          <w:sz w:val="24"/>
          <w:shd w:val="clear" w:color="auto" w:fill="FCFCFC"/>
        </w:rPr>
        <w:fldChar w:fldCharType="separate"/>
      </w:r>
      <w:r w:rsidR="002246BA" w:rsidRPr="002246BA">
        <w:rPr>
          <w:rFonts w:ascii="Times New Roman" w:eastAsia="SimSun" w:hAnsi="Times New Roman" w:cs="Times New Roman"/>
          <w:noProof/>
          <w:color w:val="333333"/>
          <w:sz w:val="24"/>
          <w:shd w:val="clear" w:color="auto" w:fill="FCFCFC"/>
          <w:vertAlign w:val="superscript"/>
        </w:rPr>
        <w:t>102, 103</w:t>
      </w:r>
      <w:r w:rsidR="003F1860">
        <w:rPr>
          <w:rFonts w:ascii="Times New Roman" w:eastAsia="SimSun" w:hAnsi="Times New Roman" w:cs="Times New Roman"/>
          <w:color w:val="333333"/>
          <w:sz w:val="24"/>
          <w:shd w:val="clear" w:color="auto" w:fill="FCFCFC"/>
        </w:rPr>
        <w:fldChar w:fldCharType="end"/>
      </w:r>
      <w:r w:rsidR="003F1860" w:rsidRPr="003F1860">
        <w:rPr>
          <w:rFonts w:ascii="Times New Roman" w:eastAsia="SimSun" w:hAnsi="Times New Roman" w:cs="Times New Roman"/>
          <w:color w:val="333333"/>
          <w:sz w:val="24"/>
          <w:shd w:val="clear" w:color="auto" w:fill="FCFCFC"/>
        </w:rPr>
        <w:t xml:space="preserve">. </w:t>
      </w:r>
      <w:r w:rsidR="00F036AB">
        <w:rPr>
          <w:rFonts w:ascii="Times New Roman" w:eastAsia="SimSun" w:hAnsi="Times New Roman" w:cs="Times New Roman"/>
          <w:color w:val="333333"/>
          <w:sz w:val="24"/>
          <w:shd w:val="clear" w:color="auto" w:fill="FCFCFC"/>
        </w:rPr>
        <w:t>W</w:t>
      </w:r>
      <w:r w:rsidR="003F1860" w:rsidRPr="003F1860">
        <w:rPr>
          <w:rFonts w:ascii="Times New Roman" w:eastAsia="SimSun" w:hAnsi="Times New Roman" w:cs="Times New Roman"/>
          <w:color w:val="333333"/>
          <w:sz w:val="24"/>
          <w:shd w:val="clear" w:color="auto" w:fill="FCFCFC"/>
        </w:rPr>
        <w:t xml:space="preserve">e still need to </w:t>
      </w:r>
      <w:r w:rsidR="00B04F66">
        <w:rPr>
          <w:rFonts w:ascii="Times New Roman" w:eastAsia="SimSun" w:hAnsi="Times New Roman" w:cs="Times New Roman"/>
          <w:color w:val="333333"/>
          <w:sz w:val="24"/>
          <w:shd w:val="clear" w:color="auto" w:fill="FCFCFC"/>
        </w:rPr>
        <w:t>develop</w:t>
      </w:r>
      <w:r w:rsidR="003F1860" w:rsidRPr="003F1860">
        <w:rPr>
          <w:rFonts w:ascii="Times New Roman" w:eastAsia="SimSun" w:hAnsi="Times New Roman" w:cs="Times New Roman"/>
          <w:color w:val="333333"/>
          <w:sz w:val="24"/>
          <w:shd w:val="clear" w:color="auto" w:fill="FCFCFC"/>
        </w:rPr>
        <w:t xml:space="preserve"> new</w:t>
      </w:r>
      <w:r w:rsidR="00B04F66">
        <w:rPr>
          <w:rFonts w:ascii="Times New Roman" w:eastAsia="SimSun" w:hAnsi="Times New Roman" w:cs="Times New Roman"/>
          <w:color w:val="333333"/>
          <w:sz w:val="24"/>
          <w:shd w:val="clear" w:color="auto" w:fill="FCFCFC"/>
        </w:rPr>
        <w:t>,</w:t>
      </w:r>
      <w:r w:rsidR="003F1860" w:rsidRPr="003F1860">
        <w:rPr>
          <w:rFonts w:ascii="Times New Roman" w:eastAsia="SimSun" w:hAnsi="Times New Roman" w:cs="Times New Roman"/>
          <w:color w:val="333333"/>
          <w:sz w:val="24"/>
          <w:shd w:val="clear" w:color="auto" w:fill="FCFCFC"/>
        </w:rPr>
        <w:t xml:space="preserve"> safe</w:t>
      </w:r>
      <w:r w:rsidR="00B04F66">
        <w:rPr>
          <w:rFonts w:ascii="Times New Roman" w:eastAsia="SimSun" w:hAnsi="Times New Roman" w:cs="Times New Roman"/>
          <w:color w:val="333333"/>
          <w:sz w:val="24"/>
          <w:shd w:val="clear" w:color="auto" w:fill="FCFCFC"/>
        </w:rPr>
        <w:t>,</w:t>
      </w:r>
      <w:r w:rsidR="003F1860" w:rsidRPr="003F1860">
        <w:rPr>
          <w:rFonts w:ascii="Times New Roman" w:eastAsia="SimSun" w:hAnsi="Times New Roman" w:cs="Times New Roman"/>
          <w:color w:val="333333"/>
          <w:sz w:val="24"/>
          <w:shd w:val="clear" w:color="auto" w:fill="FCFCFC"/>
        </w:rPr>
        <w:t xml:space="preserve"> and harmless alternatives to PAEs</w:t>
      </w:r>
      <w:r w:rsidR="00F036AB" w:rsidRPr="00A1750B">
        <w:rPr>
          <w:rFonts w:ascii="Times New Roman" w:eastAsia="SimSun" w:hAnsi="Times New Roman" w:cs="Times New Roman"/>
          <w:color w:val="333333"/>
          <w:sz w:val="24"/>
          <w:shd w:val="clear" w:color="auto" w:fill="FCFCFC"/>
        </w:rPr>
        <w:t>,</w:t>
      </w:r>
      <w:r w:rsidR="00F036AB">
        <w:rPr>
          <w:rFonts w:ascii="Times New Roman" w:eastAsia="SimSun" w:hAnsi="Times New Roman" w:cs="Times New Roman"/>
          <w:color w:val="333333"/>
          <w:sz w:val="24"/>
          <w:shd w:val="clear" w:color="auto" w:fill="FCFCFC"/>
        </w:rPr>
        <w:t xml:space="preserve"> </w:t>
      </w:r>
      <w:r w:rsidR="003F1860" w:rsidRPr="003F1860">
        <w:rPr>
          <w:rFonts w:ascii="Times New Roman" w:eastAsia="SimSun" w:hAnsi="Times New Roman" w:cs="Times New Roman"/>
          <w:color w:val="333333"/>
          <w:sz w:val="24"/>
          <w:shd w:val="clear" w:color="auto" w:fill="FCFCFC"/>
        </w:rPr>
        <w:t>conducting safety testing before</w:t>
      </w:r>
      <w:r w:rsidR="00024F31" w:rsidRPr="00024F31">
        <w:rPr>
          <w:rFonts w:ascii="Times New Roman" w:eastAsia="SimSun" w:hAnsi="Times New Roman" w:cs="Times New Roman"/>
          <w:color w:val="333333"/>
          <w:sz w:val="24"/>
          <w:shd w:val="clear" w:color="auto" w:fill="FCFCFC"/>
        </w:rPr>
        <w:t xml:space="preserve"> their implementation</w:t>
      </w:r>
      <w:r w:rsidR="003F1860" w:rsidRPr="003F1860">
        <w:rPr>
          <w:rFonts w:ascii="Times New Roman" w:eastAsia="SimSun" w:hAnsi="Times New Roman" w:cs="Times New Roman"/>
          <w:color w:val="333333"/>
          <w:sz w:val="24"/>
          <w:shd w:val="clear" w:color="auto" w:fill="FCFCFC"/>
        </w:rPr>
        <w:t>.</w:t>
      </w:r>
    </w:p>
    <w:p w14:paraId="3F735F28" w14:textId="07B223E5" w:rsidR="003F1860" w:rsidRPr="00D54F67" w:rsidRDefault="003F1860" w:rsidP="003F1860">
      <w:pPr>
        <w:pStyle w:val="Listenabsatz"/>
        <w:spacing w:line="480" w:lineRule="auto"/>
        <w:ind w:firstLine="480"/>
        <w:rPr>
          <w:rFonts w:ascii="Times New Roman" w:eastAsia="SimSun" w:hAnsi="Times New Roman" w:cs="Times New Roman"/>
          <w:color w:val="333333"/>
          <w:sz w:val="24"/>
          <w:shd w:val="clear" w:color="auto" w:fill="FCFCFC"/>
        </w:rPr>
      </w:pPr>
      <w:r w:rsidRPr="003F1860">
        <w:rPr>
          <w:rFonts w:ascii="Times New Roman" w:eastAsia="SimSun" w:hAnsi="Times New Roman" w:cs="Times New Roman"/>
          <w:color w:val="333333"/>
          <w:sz w:val="24"/>
          <w:shd w:val="clear" w:color="auto" w:fill="FCFCFC"/>
        </w:rPr>
        <w:t xml:space="preserve">(4) </w:t>
      </w:r>
      <w:r w:rsidR="00024F31" w:rsidRPr="00024F31">
        <w:rPr>
          <w:rFonts w:ascii="Times New Roman" w:eastAsia="SimSun" w:hAnsi="Times New Roman" w:cs="Times New Roman"/>
          <w:color w:val="333333"/>
          <w:sz w:val="24"/>
          <w:shd w:val="clear" w:color="auto" w:fill="FCFCFC"/>
        </w:rPr>
        <w:t xml:space="preserve">Contaminated soils frequently contain a complex mix of pollutants, including </w:t>
      </w:r>
      <w:r w:rsidR="00024F31" w:rsidRPr="00024F31">
        <w:rPr>
          <w:rFonts w:ascii="Times New Roman" w:eastAsia="SimSun" w:hAnsi="Times New Roman" w:cs="Times New Roman"/>
          <w:color w:val="333333"/>
          <w:sz w:val="24"/>
          <w:shd w:val="clear" w:color="auto" w:fill="FCFCFC"/>
        </w:rPr>
        <w:lastRenderedPageBreak/>
        <w:t>heavy metals, pesticides, and polycyclic aromatic hydrocarbons, alongside PAEs. Future research must prioritize exploring the combined toxicity of these contaminants and developing effective removal strategies when PAEs coexist with other inorganic or organic chemicals in soil.</w:t>
      </w:r>
    </w:p>
    <w:p w14:paraId="7D6E3A3C" w14:textId="5817CF13" w:rsidR="003F1860" w:rsidRPr="00A1750B" w:rsidRDefault="003F1860" w:rsidP="003758B1">
      <w:pPr>
        <w:spacing w:line="480" w:lineRule="auto"/>
        <w:ind w:firstLineChars="175" w:firstLine="420"/>
        <w:rPr>
          <w:rFonts w:ascii="Times New Roman" w:eastAsia="SimSun" w:hAnsi="Times New Roman" w:cs="Times New Roman"/>
          <w:color w:val="333333"/>
          <w:sz w:val="24"/>
          <w:shd w:val="clear" w:color="auto" w:fill="FCFCFC"/>
        </w:rPr>
      </w:pPr>
      <w:r w:rsidRPr="003F1860">
        <w:rPr>
          <w:rFonts w:ascii="Times New Roman" w:eastAsia="SimSun" w:hAnsi="Times New Roman" w:cs="Times New Roman"/>
          <w:color w:val="333333"/>
          <w:sz w:val="24"/>
          <w:shd w:val="clear" w:color="auto" w:fill="FCFCFC"/>
        </w:rPr>
        <w:t xml:space="preserve">(5) </w:t>
      </w:r>
      <w:r w:rsidR="00024F31" w:rsidRPr="00024F31">
        <w:rPr>
          <w:rFonts w:ascii="Times New Roman" w:eastAsia="SimSun" w:hAnsi="Times New Roman" w:cs="Times New Roman"/>
          <w:color w:val="333333"/>
          <w:sz w:val="24"/>
          <w:shd w:val="clear" w:color="auto" w:fill="FCFCFC"/>
        </w:rPr>
        <w:t xml:space="preserve">Current technologies for PAEs remediation, particularly microbial remediation, are still primarily confined to laboratory </w:t>
      </w:r>
      <w:r w:rsidR="00DF0C80">
        <w:rPr>
          <w:rFonts w:ascii="Times New Roman" w:eastAsia="SimSun" w:hAnsi="Times New Roman" w:cs="Times New Roman"/>
          <w:color w:val="333333"/>
          <w:sz w:val="24"/>
          <w:shd w:val="clear" w:color="auto" w:fill="FCFCFC"/>
        </w:rPr>
        <w:t>conditions</w:t>
      </w:r>
      <w:r w:rsidR="00024F31" w:rsidRPr="00024F31">
        <w:rPr>
          <w:rFonts w:ascii="Times New Roman" w:eastAsia="SimSun" w:hAnsi="Times New Roman" w:cs="Times New Roman"/>
          <w:color w:val="333333"/>
          <w:sz w:val="24"/>
          <w:shd w:val="clear" w:color="auto" w:fill="FCFCFC"/>
        </w:rPr>
        <w:t xml:space="preserve">. </w:t>
      </w:r>
      <w:r w:rsidR="00DF0C80">
        <w:rPr>
          <w:rFonts w:ascii="Times New Roman" w:eastAsia="SimSun" w:hAnsi="Times New Roman" w:cs="Times New Roman"/>
          <w:color w:val="333333"/>
          <w:sz w:val="24"/>
          <w:shd w:val="clear" w:color="auto" w:fill="FCFCFC"/>
        </w:rPr>
        <w:t>Harnessing the</w:t>
      </w:r>
      <w:r w:rsidR="00024F31" w:rsidRPr="00024F31">
        <w:rPr>
          <w:rFonts w:ascii="Times New Roman" w:eastAsia="SimSun" w:hAnsi="Times New Roman" w:cs="Times New Roman"/>
          <w:color w:val="333333"/>
          <w:sz w:val="24"/>
          <w:shd w:val="clear" w:color="auto" w:fill="FCFCFC"/>
        </w:rPr>
        <w:t xml:space="preserve"> degradation capacity of laboratory-screened microorganisms in </w:t>
      </w:r>
      <w:r w:rsidR="00DF0C80">
        <w:rPr>
          <w:rFonts w:ascii="Times New Roman" w:eastAsia="SimSun" w:hAnsi="Times New Roman" w:cs="Times New Roman"/>
          <w:color w:val="333333"/>
          <w:sz w:val="24"/>
          <w:shd w:val="clear" w:color="auto" w:fill="FCFCFC"/>
        </w:rPr>
        <w:t>actual</w:t>
      </w:r>
      <w:r w:rsidR="00024F31" w:rsidRPr="00024F31">
        <w:rPr>
          <w:rFonts w:ascii="Times New Roman" w:eastAsia="SimSun" w:hAnsi="Times New Roman" w:cs="Times New Roman"/>
          <w:color w:val="333333"/>
          <w:sz w:val="24"/>
          <w:shd w:val="clear" w:color="auto" w:fill="FCFCFC"/>
        </w:rPr>
        <w:t xml:space="preserve"> soil environments poses a significant challenge.</w:t>
      </w:r>
      <w:r w:rsidR="00024F31">
        <w:rPr>
          <w:rFonts w:ascii="Times New Roman" w:eastAsia="SimSun" w:hAnsi="Times New Roman" w:cs="Times New Roman"/>
          <w:color w:val="333333"/>
          <w:sz w:val="24"/>
          <w:shd w:val="clear" w:color="auto" w:fill="FCFCFC"/>
        </w:rPr>
        <w:t xml:space="preserve"> </w:t>
      </w:r>
      <w:r w:rsidR="001600A9" w:rsidRPr="003F1860">
        <w:rPr>
          <w:rFonts w:ascii="Times New Roman" w:eastAsia="SimSun" w:hAnsi="Times New Roman" w:cs="Times New Roman"/>
          <w:color w:val="333333"/>
          <w:sz w:val="24"/>
          <w:shd w:val="clear" w:color="auto" w:fill="FCFCFC"/>
        </w:rPr>
        <w:t>Therefore,</w:t>
      </w:r>
      <w:r w:rsidR="001600A9">
        <w:rPr>
          <w:rFonts w:ascii="Times New Roman" w:eastAsia="SimSun" w:hAnsi="Times New Roman" w:cs="Times New Roman"/>
          <w:color w:val="333333"/>
          <w:sz w:val="24"/>
          <w:shd w:val="clear" w:color="auto" w:fill="FCFCFC"/>
        </w:rPr>
        <w:t xml:space="preserve"> we</w:t>
      </w:r>
      <w:r w:rsidRPr="003F1860">
        <w:rPr>
          <w:rFonts w:ascii="Times New Roman" w:eastAsia="SimSun" w:hAnsi="Times New Roman" w:cs="Times New Roman"/>
          <w:color w:val="333333"/>
          <w:sz w:val="24"/>
          <w:shd w:val="clear" w:color="auto" w:fill="FCFCFC"/>
        </w:rPr>
        <w:t xml:space="preserve"> should </w:t>
      </w:r>
      <w:r w:rsidR="00DF0C80">
        <w:rPr>
          <w:rFonts w:ascii="Times New Roman" w:eastAsia="SimSun" w:hAnsi="Times New Roman" w:cs="Times New Roman"/>
          <w:color w:val="333333"/>
          <w:sz w:val="24"/>
          <w:shd w:val="clear" w:color="auto" w:fill="FCFCFC"/>
        </w:rPr>
        <w:t>f</w:t>
      </w:r>
      <w:r w:rsidRPr="003F1860">
        <w:rPr>
          <w:rFonts w:ascii="Times New Roman" w:eastAsia="SimSun" w:hAnsi="Times New Roman" w:cs="Times New Roman"/>
          <w:color w:val="333333"/>
          <w:sz w:val="24"/>
          <w:shd w:val="clear" w:color="auto" w:fill="FCFCFC"/>
        </w:rPr>
        <w:t xml:space="preserve">ocus on </w:t>
      </w:r>
      <w:r w:rsidR="00DF0C80">
        <w:rPr>
          <w:rFonts w:ascii="Times New Roman" w:eastAsia="SimSun" w:hAnsi="Times New Roman" w:cs="Times New Roman"/>
          <w:color w:val="333333"/>
          <w:sz w:val="24"/>
          <w:shd w:val="clear" w:color="auto" w:fill="FCFCFC"/>
        </w:rPr>
        <w:t xml:space="preserve">further optimizing </w:t>
      </w:r>
      <w:r w:rsidRPr="003F1860">
        <w:rPr>
          <w:rFonts w:ascii="Times New Roman" w:eastAsia="SimSun" w:hAnsi="Times New Roman" w:cs="Times New Roman"/>
          <w:color w:val="333333"/>
          <w:sz w:val="24"/>
          <w:shd w:val="clear" w:color="auto" w:fill="FCFCFC"/>
        </w:rPr>
        <w:t>soil PAEs remediation technolog</w:t>
      </w:r>
      <w:r w:rsidR="00DF0C80">
        <w:rPr>
          <w:rFonts w:ascii="Times New Roman" w:eastAsia="SimSun" w:hAnsi="Times New Roman" w:cs="Times New Roman"/>
          <w:color w:val="333333"/>
          <w:sz w:val="24"/>
          <w:shd w:val="clear" w:color="auto" w:fill="FCFCFC"/>
        </w:rPr>
        <w:t>ies under field conditions</w:t>
      </w:r>
      <w:r w:rsidR="00400E7C">
        <w:rPr>
          <w:rFonts w:ascii="Times New Roman" w:eastAsia="SimSun" w:hAnsi="Times New Roman" w:cs="Times New Roman" w:hint="eastAsia"/>
          <w:color w:val="333333"/>
          <w:sz w:val="24"/>
          <w:shd w:val="clear" w:color="auto" w:fill="FCFCFC"/>
        </w:rPr>
        <w:t xml:space="preserve"> in</w:t>
      </w:r>
      <w:r w:rsidR="00400E7C" w:rsidRPr="00400E7C">
        <w:rPr>
          <w:rFonts w:ascii="Times New Roman" w:eastAsia="SimSun" w:hAnsi="Times New Roman" w:cs="Times New Roman"/>
          <w:color w:val="333333"/>
          <w:sz w:val="24"/>
          <w:shd w:val="clear" w:color="auto" w:fill="FCFCFC"/>
        </w:rPr>
        <w:t xml:space="preserve"> </w:t>
      </w:r>
      <w:r w:rsidR="00400E7C" w:rsidRPr="003F1860">
        <w:rPr>
          <w:rFonts w:ascii="Times New Roman" w:eastAsia="SimSun" w:hAnsi="Times New Roman" w:cs="Times New Roman"/>
          <w:color w:val="333333"/>
          <w:sz w:val="24"/>
          <w:shd w:val="clear" w:color="auto" w:fill="FCFCFC"/>
        </w:rPr>
        <w:t xml:space="preserve">the </w:t>
      </w:r>
      <w:r w:rsidR="005E707B" w:rsidRPr="003F1860">
        <w:rPr>
          <w:rFonts w:ascii="Times New Roman" w:eastAsia="SimSun" w:hAnsi="Times New Roman" w:cs="Times New Roman"/>
          <w:color w:val="333333"/>
          <w:sz w:val="24"/>
          <w:shd w:val="clear" w:color="auto" w:fill="FCFCFC"/>
        </w:rPr>
        <w:t>future and</w:t>
      </w:r>
      <w:r w:rsidR="00400E7C" w:rsidRPr="00400E7C">
        <w:rPr>
          <w:rFonts w:ascii="Times New Roman" w:eastAsia="SimSun" w:hAnsi="Times New Roman" w:cs="Times New Roman"/>
          <w:color w:val="333333"/>
          <w:sz w:val="24"/>
          <w:shd w:val="clear" w:color="auto" w:fill="FCFCFC"/>
        </w:rPr>
        <w:t xml:space="preserve"> find suitable low-cost remediation methods for large-scale </w:t>
      </w:r>
      <w:r w:rsidR="00DF0C80">
        <w:rPr>
          <w:rFonts w:ascii="Times New Roman" w:eastAsia="SimSun" w:hAnsi="Times New Roman" w:cs="Times New Roman"/>
          <w:color w:val="333333"/>
          <w:sz w:val="24"/>
          <w:shd w:val="clear" w:color="auto" w:fill="FCFCFC"/>
        </w:rPr>
        <w:t>approache</w:t>
      </w:r>
      <w:r w:rsidR="00DF0C80" w:rsidRPr="00A1750B">
        <w:rPr>
          <w:rFonts w:ascii="Times New Roman" w:eastAsia="SimSun" w:hAnsi="Times New Roman" w:cs="Times New Roman"/>
          <w:color w:val="333333"/>
          <w:sz w:val="24"/>
          <w:shd w:val="clear" w:color="auto" w:fill="FCFCFC"/>
        </w:rPr>
        <w:t>s</w:t>
      </w:r>
      <w:r w:rsidR="005E707B" w:rsidRPr="00A1750B">
        <w:rPr>
          <w:rFonts w:ascii="Times New Roman" w:eastAsia="SimSun" w:hAnsi="Times New Roman" w:cs="Times New Roman"/>
          <w:color w:val="333333"/>
          <w:sz w:val="24"/>
          <w:shd w:val="clear" w:color="auto" w:fill="FCFCFC"/>
        </w:rPr>
        <w:t xml:space="preserve">. This will </w:t>
      </w:r>
      <w:r w:rsidR="00DF0C80" w:rsidRPr="00A1750B">
        <w:rPr>
          <w:rFonts w:ascii="Times New Roman" w:eastAsia="SimSun" w:hAnsi="Times New Roman" w:cs="Times New Roman"/>
          <w:color w:val="333333"/>
          <w:sz w:val="24"/>
          <w:shd w:val="clear" w:color="auto" w:fill="FCFCFC"/>
        </w:rPr>
        <w:t>contribute</w:t>
      </w:r>
      <w:r w:rsidR="00400E7C" w:rsidRPr="00A1750B">
        <w:rPr>
          <w:rFonts w:ascii="Times New Roman" w:eastAsia="SimSun" w:hAnsi="Times New Roman" w:cs="Times New Roman"/>
          <w:color w:val="333333"/>
          <w:sz w:val="24"/>
          <w:shd w:val="clear" w:color="auto" w:fill="FCFCFC"/>
        </w:rPr>
        <w:t xml:space="preserve"> to </w:t>
      </w:r>
      <w:r w:rsidRPr="00A1750B">
        <w:rPr>
          <w:rFonts w:ascii="Times New Roman" w:eastAsia="SimSun" w:hAnsi="Times New Roman" w:cs="Times New Roman"/>
          <w:color w:val="333333"/>
          <w:sz w:val="24"/>
          <w:shd w:val="clear" w:color="auto" w:fill="FCFCFC"/>
        </w:rPr>
        <w:t xml:space="preserve">effectively </w:t>
      </w:r>
      <w:r w:rsidR="00436600" w:rsidRPr="00A1750B">
        <w:rPr>
          <w:rFonts w:ascii="Times New Roman" w:eastAsia="SimSun" w:hAnsi="Times New Roman" w:cs="Times New Roman"/>
          <w:color w:val="333333"/>
          <w:sz w:val="24"/>
          <w:shd w:val="clear" w:color="auto" w:fill="FCFCFC"/>
        </w:rPr>
        <w:t>reduc</w:t>
      </w:r>
      <w:r w:rsidR="00436600">
        <w:rPr>
          <w:rFonts w:ascii="Times New Roman" w:eastAsia="SimSun" w:hAnsi="Times New Roman" w:cs="Times New Roman"/>
          <w:color w:val="333333"/>
          <w:sz w:val="24"/>
          <w:shd w:val="clear" w:color="auto" w:fill="FCFCFC"/>
        </w:rPr>
        <w:t>ing</w:t>
      </w:r>
      <w:r w:rsidR="00436600" w:rsidRPr="00A1750B">
        <w:rPr>
          <w:rFonts w:ascii="Times New Roman" w:eastAsia="SimSun" w:hAnsi="Times New Roman" w:cs="Times New Roman"/>
          <w:color w:val="333333"/>
          <w:sz w:val="24"/>
          <w:shd w:val="clear" w:color="auto" w:fill="FCFCFC"/>
        </w:rPr>
        <w:t xml:space="preserve"> </w:t>
      </w:r>
      <w:r w:rsidRPr="00A1750B">
        <w:rPr>
          <w:rFonts w:ascii="Times New Roman" w:eastAsia="SimSun" w:hAnsi="Times New Roman" w:cs="Times New Roman"/>
          <w:color w:val="333333"/>
          <w:sz w:val="24"/>
          <w:shd w:val="clear" w:color="auto" w:fill="FCFCFC"/>
        </w:rPr>
        <w:t xml:space="preserve">or </w:t>
      </w:r>
      <w:r w:rsidR="00436600" w:rsidRPr="00A1750B">
        <w:rPr>
          <w:rFonts w:ascii="Times New Roman" w:eastAsia="SimSun" w:hAnsi="Times New Roman" w:cs="Times New Roman"/>
          <w:color w:val="333333"/>
          <w:sz w:val="24"/>
          <w:shd w:val="clear" w:color="auto" w:fill="FCFCFC"/>
        </w:rPr>
        <w:t>eliminat</w:t>
      </w:r>
      <w:r w:rsidR="00436600">
        <w:rPr>
          <w:rFonts w:ascii="Times New Roman" w:eastAsia="SimSun" w:hAnsi="Times New Roman" w:cs="Times New Roman"/>
          <w:color w:val="333333"/>
          <w:sz w:val="24"/>
          <w:shd w:val="clear" w:color="auto" w:fill="FCFCFC"/>
        </w:rPr>
        <w:t>ing</w:t>
      </w:r>
      <w:r w:rsidR="00436600" w:rsidRPr="00A1750B">
        <w:rPr>
          <w:rFonts w:ascii="Times New Roman" w:eastAsia="SimSun" w:hAnsi="Times New Roman" w:cs="Times New Roman"/>
          <w:color w:val="333333"/>
          <w:sz w:val="24"/>
          <w:shd w:val="clear" w:color="auto" w:fill="FCFCFC"/>
        </w:rPr>
        <w:t xml:space="preserve"> </w:t>
      </w:r>
      <w:r w:rsidR="00024F31" w:rsidRPr="00A1750B">
        <w:rPr>
          <w:rFonts w:ascii="Times New Roman" w:eastAsia="SimSun" w:hAnsi="Times New Roman" w:cs="Times New Roman"/>
          <w:color w:val="333333"/>
          <w:sz w:val="24"/>
          <w:shd w:val="clear" w:color="auto" w:fill="FCFCFC"/>
        </w:rPr>
        <w:t xml:space="preserve">the harmful impact </w:t>
      </w:r>
      <w:r w:rsidRPr="00A1750B">
        <w:rPr>
          <w:rFonts w:ascii="Times New Roman" w:eastAsia="SimSun" w:hAnsi="Times New Roman" w:cs="Times New Roman"/>
          <w:color w:val="333333"/>
          <w:sz w:val="24"/>
          <w:shd w:val="clear" w:color="auto" w:fill="FCFCFC"/>
        </w:rPr>
        <w:t xml:space="preserve">of PAEs pollutants </w:t>
      </w:r>
      <w:r w:rsidR="00DF0C80" w:rsidRPr="00A1750B">
        <w:rPr>
          <w:rFonts w:ascii="Times New Roman" w:eastAsia="SimSun" w:hAnsi="Times New Roman" w:cs="Times New Roman"/>
          <w:color w:val="333333"/>
          <w:sz w:val="24"/>
          <w:shd w:val="clear" w:color="auto" w:fill="FCFCFC"/>
        </w:rPr>
        <w:t xml:space="preserve">in </w:t>
      </w:r>
      <w:r w:rsidRPr="00A1750B">
        <w:rPr>
          <w:rFonts w:ascii="Times New Roman" w:eastAsia="SimSun" w:hAnsi="Times New Roman" w:cs="Times New Roman"/>
          <w:color w:val="333333"/>
          <w:sz w:val="24"/>
          <w:shd w:val="clear" w:color="auto" w:fill="FCFCFC"/>
        </w:rPr>
        <w:t>the environment.</w:t>
      </w:r>
    </w:p>
    <w:p w14:paraId="50286C6E" w14:textId="4DCE5CFA" w:rsidR="005A4434" w:rsidRPr="005A4434" w:rsidRDefault="003F1860" w:rsidP="003F1860">
      <w:pPr>
        <w:spacing w:line="480" w:lineRule="auto"/>
        <w:ind w:firstLineChars="175" w:firstLine="420"/>
        <w:rPr>
          <w:rFonts w:ascii="Times New Roman" w:eastAsia="SimSun" w:hAnsi="Times New Roman" w:cs="Times New Roman"/>
          <w:color w:val="333333"/>
          <w:sz w:val="24"/>
          <w:shd w:val="clear" w:color="auto" w:fill="FCFCFC"/>
        </w:rPr>
      </w:pPr>
      <w:r w:rsidRPr="00A1750B">
        <w:rPr>
          <w:rFonts w:ascii="Times New Roman" w:eastAsia="SimSun" w:hAnsi="Times New Roman" w:cs="Times New Roman"/>
          <w:color w:val="333333"/>
          <w:sz w:val="24"/>
          <w:shd w:val="clear" w:color="auto" w:fill="FCFCFC"/>
        </w:rPr>
        <w:t xml:space="preserve">(6) </w:t>
      </w:r>
      <w:r w:rsidR="00024F31" w:rsidRPr="00A1750B">
        <w:rPr>
          <w:rFonts w:ascii="Times New Roman" w:eastAsia="SimSun" w:hAnsi="Times New Roman" w:cs="Times New Roman"/>
          <w:color w:val="333333"/>
          <w:sz w:val="24"/>
          <w:shd w:val="clear" w:color="auto" w:fill="FCFCFC"/>
        </w:rPr>
        <w:t>It is crucial to establish specific limiting concentrations for PAEs in agricultural soil and product standards</w:t>
      </w:r>
      <w:r w:rsidR="00633F72" w:rsidRPr="00A1750B">
        <w:rPr>
          <w:rFonts w:ascii="Times New Roman" w:eastAsia="SimSun" w:hAnsi="Times New Roman" w:cs="Times New Roman" w:hint="eastAsia"/>
          <w:color w:val="333333"/>
          <w:sz w:val="24"/>
          <w:shd w:val="clear" w:color="auto" w:fill="FCFCFC"/>
        </w:rPr>
        <w:t xml:space="preserve"> </w:t>
      </w:r>
      <w:r w:rsidR="00633F72" w:rsidRPr="00A1750B">
        <w:rPr>
          <w:rFonts w:ascii="Times New Roman" w:eastAsia="SimSun" w:hAnsi="Times New Roman" w:cs="Times New Roman"/>
          <w:color w:val="333333"/>
          <w:sz w:val="24"/>
          <w:shd w:val="clear" w:color="auto" w:fill="FCFCFC"/>
        </w:rPr>
        <w:t>that meet China</w:t>
      </w:r>
      <w:r w:rsidR="004538D9" w:rsidRPr="00A1750B">
        <w:rPr>
          <w:rFonts w:ascii="Times New Roman" w:eastAsia="SimSun" w:hAnsi="Times New Roman" w:cs="Times New Roman"/>
          <w:color w:val="333333"/>
          <w:sz w:val="24"/>
          <w:shd w:val="clear" w:color="auto" w:fill="FCFCFC"/>
        </w:rPr>
        <w:t>’</w:t>
      </w:r>
      <w:r w:rsidR="00633F72" w:rsidRPr="00A1750B">
        <w:rPr>
          <w:rFonts w:ascii="Times New Roman" w:eastAsia="SimSun" w:hAnsi="Times New Roman" w:cs="Times New Roman"/>
          <w:color w:val="333333"/>
          <w:sz w:val="24"/>
          <w:shd w:val="clear" w:color="auto" w:fill="FCFCFC"/>
        </w:rPr>
        <w:t xml:space="preserve">s national </w:t>
      </w:r>
      <w:r w:rsidR="00DF0C80" w:rsidRPr="00A1750B">
        <w:rPr>
          <w:rFonts w:ascii="Times New Roman" w:eastAsia="SimSun" w:hAnsi="Times New Roman" w:cs="Times New Roman"/>
          <w:color w:val="333333"/>
          <w:sz w:val="24"/>
          <w:shd w:val="clear" w:color="auto" w:fill="FCFCFC"/>
        </w:rPr>
        <w:t>standards</w:t>
      </w:r>
      <w:r w:rsidR="005E707B" w:rsidRPr="00A1750B">
        <w:rPr>
          <w:rFonts w:ascii="Times New Roman" w:eastAsia="SimSun" w:hAnsi="Times New Roman" w:cs="Times New Roman"/>
          <w:color w:val="333333"/>
          <w:sz w:val="24"/>
          <w:shd w:val="clear" w:color="auto" w:fill="FCFCFC"/>
        </w:rPr>
        <w:t xml:space="preserve">. </w:t>
      </w:r>
      <w:r w:rsidR="005E707B" w:rsidRPr="003758B1">
        <w:rPr>
          <w:rFonts w:ascii="Times New Roman" w:eastAsia="SimSun" w:hAnsi="Times New Roman" w:cs="Times New Roman"/>
          <w:color w:val="333333"/>
          <w:sz w:val="24"/>
          <w:shd w:val="clear" w:color="auto" w:fill="FCFCFC"/>
        </w:rPr>
        <w:t>Th</w:t>
      </w:r>
      <w:r w:rsidR="00DE4AC7" w:rsidRPr="003758B1">
        <w:rPr>
          <w:rFonts w:ascii="Times New Roman" w:eastAsia="SimSun" w:hAnsi="Times New Roman" w:cs="Times New Roman"/>
          <w:color w:val="333333"/>
          <w:sz w:val="24"/>
          <w:shd w:val="clear" w:color="auto" w:fill="FCFCFC"/>
        </w:rPr>
        <w:t>ese actions</w:t>
      </w:r>
      <w:r w:rsidR="005E707B" w:rsidRPr="00A1750B">
        <w:rPr>
          <w:rFonts w:ascii="Times New Roman" w:eastAsia="SimSun" w:hAnsi="Times New Roman" w:cs="Times New Roman"/>
          <w:color w:val="333333"/>
          <w:sz w:val="24"/>
          <w:shd w:val="clear" w:color="auto" w:fill="FCFCFC"/>
        </w:rPr>
        <w:t xml:space="preserve"> will</w:t>
      </w:r>
      <w:r w:rsidR="00024F31" w:rsidRPr="00A1750B">
        <w:rPr>
          <w:rFonts w:ascii="Times New Roman" w:eastAsia="SimSun" w:hAnsi="Times New Roman" w:cs="Times New Roman"/>
          <w:color w:val="333333"/>
          <w:sz w:val="24"/>
          <w:shd w:val="clear" w:color="auto" w:fill="FCFCFC"/>
        </w:rPr>
        <w:t xml:space="preserve"> </w:t>
      </w:r>
      <w:r w:rsidR="005E707B" w:rsidRPr="00A1750B">
        <w:rPr>
          <w:rFonts w:ascii="Times New Roman" w:eastAsia="SimSun" w:hAnsi="Times New Roman" w:cs="Times New Roman"/>
          <w:color w:val="333333"/>
          <w:sz w:val="24"/>
          <w:shd w:val="clear" w:color="auto" w:fill="FCFCFC"/>
        </w:rPr>
        <w:t>ensure</w:t>
      </w:r>
      <w:r w:rsidR="00024F31" w:rsidRPr="00A1750B">
        <w:rPr>
          <w:rFonts w:ascii="Times New Roman" w:eastAsia="SimSun" w:hAnsi="Times New Roman" w:cs="Times New Roman"/>
          <w:color w:val="333333"/>
          <w:sz w:val="24"/>
          <w:shd w:val="clear" w:color="auto" w:fill="FCFCFC"/>
        </w:rPr>
        <w:t xml:space="preserve"> </w:t>
      </w:r>
      <w:r w:rsidR="00DF0C80" w:rsidRPr="00A1750B">
        <w:rPr>
          <w:rFonts w:ascii="Times New Roman" w:eastAsia="SimSun" w:hAnsi="Times New Roman" w:cs="Times New Roman"/>
          <w:color w:val="333333"/>
          <w:sz w:val="24"/>
          <w:shd w:val="clear" w:color="auto" w:fill="FCFCFC"/>
        </w:rPr>
        <w:t>environ</w:t>
      </w:r>
      <w:r w:rsidR="00DF0C80">
        <w:rPr>
          <w:rFonts w:ascii="Times New Roman" w:eastAsia="SimSun" w:hAnsi="Times New Roman" w:cs="Times New Roman"/>
          <w:color w:val="333333"/>
          <w:sz w:val="24"/>
          <w:shd w:val="clear" w:color="auto" w:fill="FCFCFC"/>
        </w:rPr>
        <w:t>mental as well as human</w:t>
      </w:r>
      <w:r w:rsidR="00DF0C80" w:rsidRPr="00024F31">
        <w:rPr>
          <w:rFonts w:ascii="Times New Roman" w:eastAsia="SimSun" w:hAnsi="Times New Roman" w:cs="Times New Roman"/>
          <w:color w:val="333333"/>
          <w:sz w:val="24"/>
          <w:shd w:val="clear" w:color="auto" w:fill="FCFCFC"/>
        </w:rPr>
        <w:t xml:space="preserve"> </w:t>
      </w:r>
      <w:r w:rsidR="00633F72">
        <w:rPr>
          <w:rFonts w:ascii="Times New Roman" w:eastAsia="SimSun" w:hAnsi="Times New Roman" w:cs="Times New Roman" w:hint="eastAsia"/>
          <w:color w:val="333333"/>
          <w:sz w:val="24"/>
          <w:shd w:val="clear" w:color="auto" w:fill="FCFCFC"/>
        </w:rPr>
        <w:t>health</w:t>
      </w:r>
      <w:r w:rsidRPr="003F1860">
        <w:rPr>
          <w:rFonts w:ascii="Times New Roman" w:eastAsia="SimSun" w:hAnsi="Times New Roman" w:cs="Times New Roman"/>
          <w:color w:val="333333"/>
          <w:sz w:val="24"/>
          <w:shd w:val="clear" w:color="auto" w:fill="FCFCFC"/>
        </w:rPr>
        <w:t>.</w:t>
      </w:r>
    </w:p>
    <w:bookmarkEnd w:id="40"/>
    <w:p w14:paraId="1771BD62" w14:textId="12E7C445" w:rsidR="00226CEE" w:rsidRPr="007936CF" w:rsidRDefault="00226CEE" w:rsidP="00226CEE">
      <w:pPr>
        <w:spacing w:line="480" w:lineRule="auto"/>
        <w:rPr>
          <w:rFonts w:ascii="Times New Roman" w:hAnsi="Times New Roman" w:cs="Times New Roman"/>
          <w:b/>
          <w:bCs/>
          <w:sz w:val="24"/>
        </w:rPr>
      </w:pPr>
      <w:r w:rsidRPr="007936CF">
        <w:rPr>
          <w:rFonts w:ascii="Times New Roman" w:hAnsi="Times New Roman" w:cs="Times New Roman"/>
          <w:b/>
          <w:bCs/>
          <w:sz w:val="24"/>
        </w:rPr>
        <w:t>CRediT authorship contribution statement</w:t>
      </w:r>
    </w:p>
    <w:p w14:paraId="017B2675" w14:textId="27FA40FE" w:rsidR="00226CEE" w:rsidRPr="007936CF" w:rsidRDefault="00226CEE" w:rsidP="00017287">
      <w:pPr>
        <w:spacing w:line="480" w:lineRule="auto"/>
        <w:ind w:firstLineChars="200" w:firstLine="482"/>
        <w:rPr>
          <w:rFonts w:ascii="Times New Roman" w:hAnsi="Times New Roman" w:cs="Times New Roman"/>
          <w:sz w:val="24"/>
        </w:rPr>
      </w:pPr>
      <w:r w:rsidRPr="007936CF">
        <w:rPr>
          <w:rFonts w:ascii="Times New Roman" w:hAnsi="Times New Roman" w:cs="Times New Roman"/>
          <w:b/>
          <w:bCs/>
          <w:sz w:val="24"/>
        </w:rPr>
        <w:t>Xiao Kong:</w:t>
      </w:r>
      <w:r w:rsidRPr="007936CF">
        <w:rPr>
          <w:rFonts w:ascii="Times New Roman" w:hAnsi="Times New Roman" w:cs="Times New Roman"/>
          <w:sz w:val="24"/>
        </w:rPr>
        <w:t xml:space="preserve"> Investigation, Data curation, Writing-original draft, Visualization; </w:t>
      </w:r>
      <w:r w:rsidR="00436600" w:rsidRPr="00A1750B">
        <w:rPr>
          <w:rFonts w:ascii="Times New Roman" w:hAnsi="Times New Roman" w:cs="Times New Roman"/>
          <w:b/>
          <w:bCs/>
          <w:sz w:val="24"/>
        </w:rPr>
        <w:t>Giovanni</w:t>
      </w:r>
      <w:r w:rsidR="00436600" w:rsidRPr="00A1750B">
        <w:rPr>
          <w:rFonts w:ascii="Times New Roman" w:hAnsi="Times New Roman" w:cs="Times New Roman"/>
          <w:sz w:val="24"/>
        </w:rPr>
        <w:t xml:space="preserve"> </w:t>
      </w:r>
      <w:r w:rsidR="00436600" w:rsidRPr="00A1750B">
        <w:rPr>
          <w:rFonts w:ascii="Times New Roman" w:hAnsi="Times New Roman" w:cs="Times New Roman"/>
          <w:b/>
          <w:bCs/>
          <w:sz w:val="24"/>
        </w:rPr>
        <w:t>Davide Barone</w:t>
      </w:r>
      <w:r w:rsidR="00436600" w:rsidRPr="00A1750B">
        <w:rPr>
          <w:rFonts w:ascii="Times New Roman" w:hAnsi="Times New Roman" w:cs="Times New Roman"/>
          <w:sz w:val="24"/>
        </w:rPr>
        <w:t xml:space="preserve">: Writing-review &amp; editing, Visualization; </w:t>
      </w:r>
      <w:r w:rsidR="00436600" w:rsidRPr="001B00ED">
        <w:rPr>
          <w:rFonts w:ascii="Times New Roman" w:hAnsi="Times New Roman" w:cs="Times New Roman"/>
          <w:b/>
          <w:sz w:val="24"/>
        </w:rPr>
        <w:t>D</w:t>
      </w:r>
      <w:r w:rsidR="00436600" w:rsidRPr="007936CF">
        <w:rPr>
          <w:rFonts w:ascii="Times New Roman" w:hAnsi="Times New Roman" w:cs="Times New Roman"/>
          <w:b/>
          <w:bCs/>
          <w:sz w:val="24"/>
        </w:rPr>
        <w:t>ecai Jin</w:t>
      </w:r>
      <w:r w:rsidR="00436600" w:rsidRPr="007936CF">
        <w:rPr>
          <w:rFonts w:ascii="Times New Roman" w:hAnsi="Times New Roman" w:cs="Times New Roman"/>
          <w:b/>
          <w:bCs/>
          <w:sz w:val="24"/>
        </w:rPr>
        <w:t>：</w:t>
      </w:r>
      <w:r w:rsidR="00436600" w:rsidRPr="007936CF">
        <w:rPr>
          <w:rFonts w:ascii="Times New Roman" w:hAnsi="Times New Roman" w:cs="Times New Roman"/>
          <w:sz w:val="24"/>
        </w:rPr>
        <w:t>Conceptualization, Methodology, Investigation, Writing-review &amp; editing,</w:t>
      </w:r>
      <w:r w:rsidR="00436600" w:rsidRPr="007936CF">
        <w:rPr>
          <w:rFonts w:ascii="Times New Roman" w:hAnsi="Times New Roman" w:cs="Times New Roman"/>
        </w:rPr>
        <w:t xml:space="preserve"> </w:t>
      </w:r>
      <w:r w:rsidR="00436600" w:rsidRPr="007936CF">
        <w:rPr>
          <w:rFonts w:ascii="Times New Roman" w:hAnsi="Times New Roman" w:cs="Times New Roman"/>
          <w:sz w:val="24"/>
        </w:rPr>
        <w:t>Supervision, Funding acquisition</w:t>
      </w:r>
      <w:r w:rsidR="00436600">
        <w:rPr>
          <w:rFonts w:ascii="Times New Roman" w:hAnsi="Times New Roman" w:cs="Times New Roman"/>
          <w:sz w:val="24"/>
        </w:rPr>
        <w:t xml:space="preserve">; </w:t>
      </w:r>
      <w:r w:rsidRPr="007936CF">
        <w:rPr>
          <w:rFonts w:ascii="Times New Roman" w:hAnsi="Times New Roman" w:cs="Times New Roman"/>
          <w:b/>
          <w:bCs/>
          <w:sz w:val="24"/>
        </w:rPr>
        <w:t>Yiting Mao</w:t>
      </w:r>
      <w:r w:rsidRPr="007936CF">
        <w:rPr>
          <w:rFonts w:ascii="Times New Roman" w:hAnsi="Times New Roman" w:cs="Times New Roman"/>
          <w:sz w:val="24"/>
        </w:rPr>
        <w:t xml:space="preserve">: Data collecting; </w:t>
      </w:r>
      <w:r w:rsidRPr="007936CF">
        <w:rPr>
          <w:rFonts w:ascii="Times New Roman" w:hAnsi="Times New Roman" w:cs="Times New Roman"/>
          <w:b/>
          <w:bCs/>
          <w:sz w:val="24"/>
        </w:rPr>
        <w:t>Fengting Nan</w:t>
      </w:r>
      <w:r w:rsidRPr="007936CF">
        <w:rPr>
          <w:rFonts w:ascii="Times New Roman" w:hAnsi="Times New Roman" w:cs="Times New Roman"/>
          <w:sz w:val="24"/>
        </w:rPr>
        <w:t>: Data collecting;</w:t>
      </w:r>
      <w:r w:rsidR="005E707B">
        <w:rPr>
          <w:rFonts w:ascii="Times New Roman" w:hAnsi="Times New Roman" w:cs="Times New Roman"/>
          <w:sz w:val="24"/>
        </w:rPr>
        <w:t xml:space="preserve"> </w:t>
      </w:r>
      <w:r w:rsidR="00436600" w:rsidRPr="00E16EEC">
        <w:rPr>
          <w:rFonts w:ascii="Times New Roman" w:hAnsi="Times New Roman" w:cs="Times New Roman"/>
          <w:b/>
          <w:sz w:val="24"/>
        </w:rPr>
        <w:t>Li Xu</w:t>
      </w:r>
      <w:r w:rsidR="00436600">
        <w:rPr>
          <w:rFonts w:ascii="Times New Roman" w:hAnsi="Times New Roman" w:cs="Times New Roman"/>
          <w:sz w:val="24"/>
        </w:rPr>
        <w:t xml:space="preserve">, </w:t>
      </w:r>
      <w:r w:rsidR="00436600" w:rsidRPr="00E16EEC">
        <w:rPr>
          <w:rFonts w:ascii="Times New Roman" w:hAnsi="Times New Roman" w:cs="Times New Roman"/>
          <w:b/>
          <w:sz w:val="24"/>
        </w:rPr>
        <w:t>Zhigang Wang</w:t>
      </w:r>
      <w:r w:rsidR="00436600">
        <w:rPr>
          <w:rFonts w:ascii="Times New Roman" w:hAnsi="Times New Roman" w:cs="Times New Roman"/>
          <w:sz w:val="24"/>
        </w:rPr>
        <w:t xml:space="preserve"> and </w:t>
      </w:r>
      <w:r w:rsidR="00436600" w:rsidRPr="00E16EEC">
        <w:rPr>
          <w:rFonts w:ascii="Times New Roman" w:hAnsi="Times New Roman" w:cs="Times New Roman"/>
          <w:b/>
          <w:sz w:val="24"/>
        </w:rPr>
        <w:t>Ye Deng</w:t>
      </w:r>
      <w:r w:rsidR="00436600">
        <w:rPr>
          <w:rFonts w:ascii="Times New Roman" w:hAnsi="Times New Roman" w:cs="Times New Roman"/>
          <w:sz w:val="24"/>
        </w:rPr>
        <w:t xml:space="preserve">: </w:t>
      </w:r>
      <w:r w:rsidR="00436600" w:rsidRPr="00A1750B">
        <w:rPr>
          <w:rFonts w:ascii="Times New Roman" w:hAnsi="Times New Roman" w:cs="Times New Roman"/>
          <w:sz w:val="24"/>
        </w:rPr>
        <w:t>Writing-review &amp; editing</w:t>
      </w:r>
      <w:r w:rsidR="00436600">
        <w:rPr>
          <w:rFonts w:ascii="Times New Roman" w:hAnsi="Times New Roman" w:cs="Times New Roman"/>
          <w:sz w:val="24"/>
        </w:rPr>
        <w:t>;</w:t>
      </w:r>
      <w:r w:rsidR="00436600" w:rsidRPr="00A1750B">
        <w:rPr>
          <w:rFonts w:ascii="Times New Roman" w:hAnsi="Times New Roman" w:cs="Times New Roman"/>
          <w:b/>
          <w:sz w:val="24"/>
        </w:rPr>
        <w:t xml:space="preserve"> </w:t>
      </w:r>
      <w:r w:rsidRPr="00A1750B">
        <w:rPr>
          <w:rFonts w:ascii="Times New Roman" w:hAnsi="Times New Roman" w:cs="Times New Roman"/>
          <w:b/>
          <w:sz w:val="24"/>
        </w:rPr>
        <w:t>Tom</w:t>
      </w:r>
      <w:r w:rsidRPr="007936CF">
        <w:rPr>
          <w:rFonts w:ascii="Times New Roman" w:hAnsi="Times New Roman" w:cs="Times New Roman"/>
          <w:b/>
          <w:sz w:val="24"/>
        </w:rPr>
        <w:t>islav Cernava:</w:t>
      </w:r>
      <w:r w:rsidRPr="007936CF">
        <w:rPr>
          <w:rFonts w:ascii="Times New Roman" w:hAnsi="Times New Roman" w:cs="Times New Roman"/>
          <w:sz w:val="24"/>
        </w:rPr>
        <w:t xml:space="preserve"> </w:t>
      </w:r>
      <w:bookmarkStart w:id="41" w:name="_Hlk164604601"/>
      <w:r w:rsidRPr="007936CF">
        <w:rPr>
          <w:rFonts w:ascii="Times New Roman" w:hAnsi="Times New Roman" w:cs="Times New Roman"/>
          <w:sz w:val="24"/>
        </w:rPr>
        <w:t>Writing-review &amp; editing, Visualization</w:t>
      </w:r>
      <w:bookmarkEnd w:id="41"/>
      <w:r w:rsidRPr="007936CF">
        <w:rPr>
          <w:rFonts w:ascii="Times New Roman" w:hAnsi="Times New Roman" w:cs="Times New Roman"/>
          <w:sz w:val="24"/>
        </w:rPr>
        <w:t>;</w:t>
      </w:r>
      <w:r w:rsidRPr="007936CF">
        <w:rPr>
          <w:rFonts w:ascii="Times New Roman" w:hAnsi="Times New Roman" w:cs="Times New Roman"/>
          <w:b/>
          <w:bCs/>
          <w:sz w:val="24"/>
        </w:rPr>
        <w:t xml:space="preserve"> </w:t>
      </w:r>
      <w:r w:rsidRPr="007936CF">
        <w:rPr>
          <w:rFonts w:ascii="Times New Roman" w:hAnsi="Times New Roman" w:cs="Times New Roman"/>
        </w:rPr>
        <w:t xml:space="preserve"> </w:t>
      </w:r>
      <w:r w:rsidRPr="007936CF">
        <w:rPr>
          <w:rFonts w:ascii="Times New Roman" w:hAnsi="Times New Roman" w:cs="Times New Roman"/>
          <w:sz w:val="24"/>
        </w:rPr>
        <w:t>All authors have reviewed and approved the manuscript for publication.</w:t>
      </w:r>
    </w:p>
    <w:p w14:paraId="3AC02EDA" w14:textId="77777777" w:rsidR="00226CEE" w:rsidRPr="007936CF" w:rsidRDefault="00226CEE" w:rsidP="00226CEE">
      <w:pPr>
        <w:spacing w:line="480" w:lineRule="auto"/>
        <w:rPr>
          <w:rFonts w:ascii="Times New Roman" w:hAnsi="Times New Roman" w:cs="Times New Roman"/>
          <w:b/>
          <w:sz w:val="24"/>
        </w:rPr>
      </w:pPr>
      <w:r w:rsidRPr="007936CF">
        <w:rPr>
          <w:rFonts w:ascii="Times New Roman" w:hAnsi="Times New Roman" w:cs="Times New Roman"/>
          <w:b/>
          <w:sz w:val="24"/>
        </w:rPr>
        <w:lastRenderedPageBreak/>
        <w:t xml:space="preserve">Declaration of Competing Interest </w:t>
      </w:r>
    </w:p>
    <w:p w14:paraId="79D22467" w14:textId="77777777" w:rsidR="00226CEE" w:rsidRPr="007936CF" w:rsidRDefault="00226CEE" w:rsidP="00017287">
      <w:pPr>
        <w:spacing w:line="480" w:lineRule="auto"/>
        <w:ind w:firstLineChars="200" w:firstLine="480"/>
        <w:rPr>
          <w:rFonts w:ascii="Times New Roman" w:hAnsi="Times New Roman" w:cs="Times New Roman"/>
          <w:sz w:val="24"/>
        </w:rPr>
      </w:pPr>
      <w:bookmarkStart w:id="42" w:name="_Hlk130475550"/>
      <w:r w:rsidRPr="007936CF">
        <w:rPr>
          <w:rFonts w:ascii="Times New Roman" w:hAnsi="Times New Roman" w:cs="Times New Roman"/>
          <w:sz w:val="24"/>
        </w:rPr>
        <w:t>The authors declare that they have no known competing financial interests or personal relationships that could have appeared to influence the work reported in this paper.</w:t>
      </w:r>
    </w:p>
    <w:bookmarkEnd w:id="42"/>
    <w:p w14:paraId="5948DFB6" w14:textId="77777777" w:rsidR="00017287" w:rsidRPr="00017287" w:rsidRDefault="00017287" w:rsidP="00017287">
      <w:pPr>
        <w:spacing w:line="480" w:lineRule="auto"/>
        <w:rPr>
          <w:rFonts w:ascii="Times New Roman" w:hAnsi="Times New Roman" w:cs="Times New Roman"/>
          <w:b/>
          <w:sz w:val="24"/>
        </w:rPr>
      </w:pPr>
      <w:r w:rsidRPr="00017287">
        <w:rPr>
          <w:rFonts w:ascii="Times New Roman" w:hAnsi="Times New Roman" w:cs="Times New Roman"/>
          <w:b/>
          <w:sz w:val="24"/>
        </w:rPr>
        <w:t xml:space="preserve">Data availability </w:t>
      </w:r>
    </w:p>
    <w:p w14:paraId="67846E87" w14:textId="5BBB1E16" w:rsidR="00017287" w:rsidRPr="00017287" w:rsidRDefault="00017287" w:rsidP="00017287">
      <w:pPr>
        <w:spacing w:line="480" w:lineRule="auto"/>
        <w:ind w:firstLineChars="200" w:firstLine="480"/>
        <w:rPr>
          <w:rFonts w:ascii="Times New Roman" w:hAnsi="Times New Roman" w:cs="Times New Roman"/>
          <w:sz w:val="24"/>
        </w:rPr>
      </w:pPr>
      <w:r w:rsidRPr="00017287">
        <w:rPr>
          <w:rFonts w:ascii="Times New Roman" w:hAnsi="Times New Roman" w:cs="Times New Roman"/>
          <w:sz w:val="24"/>
        </w:rPr>
        <w:t>Data will be made available on request.</w:t>
      </w:r>
    </w:p>
    <w:p w14:paraId="229665A0" w14:textId="7CA52B8B" w:rsidR="00226CEE" w:rsidRPr="007936CF" w:rsidRDefault="00226CEE" w:rsidP="00226CEE">
      <w:pPr>
        <w:spacing w:line="480" w:lineRule="auto"/>
        <w:rPr>
          <w:rFonts w:ascii="Times New Roman" w:hAnsi="Times New Roman" w:cs="Times New Roman"/>
          <w:b/>
          <w:sz w:val="24"/>
        </w:rPr>
      </w:pPr>
      <w:r w:rsidRPr="007936CF">
        <w:rPr>
          <w:rFonts w:ascii="Times New Roman" w:hAnsi="Times New Roman" w:cs="Times New Roman"/>
          <w:b/>
          <w:sz w:val="24"/>
        </w:rPr>
        <w:t>Acknowledgements</w:t>
      </w:r>
    </w:p>
    <w:p w14:paraId="7EC56EB5" w14:textId="3158CB56" w:rsidR="00226CEE" w:rsidRPr="007936CF" w:rsidRDefault="00226CEE" w:rsidP="00017287">
      <w:pPr>
        <w:spacing w:line="480" w:lineRule="auto"/>
        <w:ind w:firstLineChars="200" w:firstLine="480"/>
        <w:rPr>
          <w:rFonts w:ascii="Times New Roman" w:hAnsi="Times New Roman" w:cs="Times New Roman"/>
          <w:sz w:val="24"/>
        </w:rPr>
      </w:pPr>
      <w:r w:rsidRPr="007936CF">
        <w:rPr>
          <w:rFonts w:ascii="Times New Roman" w:hAnsi="Times New Roman" w:cs="Times New Roman"/>
          <w:sz w:val="24"/>
        </w:rPr>
        <w:t>This work was supported by the</w:t>
      </w:r>
      <w:r w:rsidR="003F1C47" w:rsidRPr="007936CF">
        <w:rPr>
          <w:rStyle w:val="Fett"/>
          <w:rFonts w:ascii="Times New Roman" w:hAnsi="Times New Roman" w:cs="Times New Roman"/>
        </w:rPr>
        <w:t xml:space="preserve"> </w:t>
      </w:r>
      <w:r w:rsidR="003F1C47" w:rsidRPr="007936CF">
        <w:rPr>
          <w:rFonts w:ascii="Times New Roman" w:hAnsi="Times New Roman" w:cs="Times New Roman"/>
          <w:sz w:val="24"/>
        </w:rPr>
        <w:t>Natural Science Foundation of Shandong province</w:t>
      </w:r>
      <w:r w:rsidRPr="007936CF">
        <w:rPr>
          <w:rFonts w:ascii="Times New Roman" w:hAnsi="Times New Roman" w:cs="Times New Roman"/>
          <w:sz w:val="24"/>
        </w:rPr>
        <w:t xml:space="preserve"> </w:t>
      </w:r>
      <w:bookmarkStart w:id="43" w:name="OLE_LINK23"/>
      <w:r w:rsidR="00E20EAF" w:rsidRPr="007936CF">
        <w:rPr>
          <w:rFonts w:ascii="Times New Roman" w:hAnsi="Times New Roman" w:cs="Times New Roman"/>
          <w:sz w:val="24"/>
        </w:rPr>
        <w:t>(</w:t>
      </w:r>
      <w:bookmarkStart w:id="44" w:name="OLE_LINK22"/>
      <w:r w:rsidR="00E20EAF" w:rsidRPr="007936CF">
        <w:rPr>
          <w:rFonts w:ascii="Times New Roman" w:hAnsi="Times New Roman" w:cs="Times New Roman"/>
          <w:sz w:val="24"/>
        </w:rPr>
        <w:t xml:space="preserve">grant No. </w:t>
      </w:r>
      <w:bookmarkEnd w:id="44"/>
      <w:r w:rsidR="00E20EAF" w:rsidRPr="007936CF">
        <w:rPr>
          <w:rFonts w:ascii="Times New Roman" w:hAnsi="Times New Roman" w:cs="Times New Roman"/>
          <w:sz w:val="24"/>
        </w:rPr>
        <w:t>ZR202102210231)</w:t>
      </w:r>
      <w:bookmarkEnd w:id="43"/>
      <w:r w:rsidR="00024F31">
        <w:rPr>
          <w:rFonts w:ascii="Times New Roman" w:hAnsi="Times New Roman" w:cs="Times New Roman"/>
          <w:sz w:val="24"/>
        </w:rPr>
        <w:t>, and</w:t>
      </w:r>
      <w:r w:rsidR="00024F31" w:rsidRPr="00024F31">
        <w:rPr>
          <w:rFonts w:ascii="Times New Roman" w:hAnsi="Times New Roman"/>
          <w:sz w:val="24"/>
        </w:rPr>
        <w:t xml:space="preserve"> </w:t>
      </w:r>
      <w:r w:rsidR="00024F31">
        <w:rPr>
          <w:rFonts w:ascii="Times New Roman" w:hAnsi="Times New Roman"/>
          <w:sz w:val="24"/>
        </w:rPr>
        <w:t xml:space="preserve">the National Natural Science Foundation of China (grant No. </w:t>
      </w:r>
      <w:bookmarkStart w:id="45" w:name="OLE_LINK25"/>
      <w:r w:rsidR="00024F31">
        <w:rPr>
          <w:rFonts w:ascii="Times New Roman" w:hAnsi="Times New Roman"/>
          <w:sz w:val="24"/>
        </w:rPr>
        <w:t>41977122</w:t>
      </w:r>
      <w:bookmarkEnd w:id="45"/>
      <w:r w:rsidR="00024F31">
        <w:rPr>
          <w:rFonts w:ascii="Times New Roman" w:hAnsi="Times New Roman"/>
          <w:sz w:val="24"/>
        </w:rPr>
        <w:t>).</w:t>
      </w:r>
    </w:p>
    <w:p w14:paraId="788F6586" w14:textId="77777777" w:rsidR="00456971" w:rsidRPr="007936CF" w:rsidRDefault="00831A77" w:rsidP="00FD7FEF">
      <w:pPr>
        <w:pStyle w:val="berschrift3"/>
        <w:spacing w:line="480" w:lineRule="auto"/>
        <w:rPr>
          <w:rFonts w:ascii="Times New Roman" w:hAnsi="Times New Roman" w:cs="Times New Roman"/>
          <w:sz w:val="24"/>
        </w:rPr>
      </w:pPr>
      <w:r w:rsidRPr="007936CF">
        <w:rPr>
          <w:rFonts w:ascii="Times New Roman" w:hAnsi="Times New Roman" w:cs="Times New Roman"/>
          <w:sz w:val="24"/>
        </w:rPr>
        <w:t>References</w:t>
      </w:r>
    </w:p>
    <w:p w14:paraId="02B7397B" w14:textId="367D800E" w:rsidR="00677D98" w:rsidRPr="00677D98" w:rsidRDefault="00AB7FF1" w:rsidP="00677D98">
      <w:pPr>
        <w:pStyle w:val="EndNoteBibliography"/>
      </w:pPr>
      <w:r w:rsidRPr="00A7722B">
        <w:rPr>
          <w:rFonts w:eastAsia="SimSun"/>
        </w:rPr>
        <w:fldChar w:fldCharType="begin"/>
      </w:r>
      <w:r w:rsidRPr="00A7722B">
        <w:rPr>
          <w:rFonts w:eastAsia="SimSun"/>
        </w:rPr>
        <w:instrText xml:space="preserve"> ADDIN EN.REFLIST </w:instrText>
      </w:r>
      <w:r w:rsidRPr="00A7722B">
        <w:rPr>
          <w:rFonts w:eastAsia="SimSun"/>
        </w:rPr>
        <w:fldChar w:fldCharType="separate"/>
      </w:r>
      <w:r w:rsidR="00677D98" w:rsidRPr="00677D98">
        <w:t xml:space="preserve">(1) Zhen, Z.; Luo, S. W.; Chen, Y. J.; Li, G. Y.; Li, H. J.; Wei, T.; Huang, F. C.; Ren, L.; Liang, Y. Q.; Lin, Z.; Zhang, D. Y. Performance and mechanisms of biochar-assisted vermicomposting in accelerating di-(2-ethylhexyl) phthalate biodegradation in farmland soil. </w:t>
      </w:r>
      <w:r w:rsidR="00677D98" w:rsidRPr="00677D98">
        <w:rPr>
          <w:i/>
        </w:rPr>
        <w:t xml:space="preserve">J. Hazard. Mater. </w:t>
      </w:r>
      <w:r w:rsidR="00677D98" w:rsidRPr="00677D98">
        <w:rPr>
          <w:b/>
        </w:rPr>
        <w:t>2023</w:t>
      </w:r>
      <w:r w:rsidR="00677D98" w:rsidRPr="00677D98">
        <w:t xml:space="preserve">, </w:t>
      </w:r>
      <w:r w:rsidR="00677D98" w:rsidRPr="00677D98">
        <w:rPr>
          <w:i/>
        </w:rPr>
        <w:t>443</w:t>
      </w:r>
      <w:r w:rsidR="00677D98" w:rsidRPr="00677D98">
        <w:t>, 130330.</w:t>
      </w:r>
    </w:p>
    <w:p w14:paraId="4571B529" w14:textId="07A65C73" w:rsidR="00677D98" w:rsidRPr="00677D98" w:rsidRDefault="00677D98" w:rsidP="00677D98">
      <w:pPr>
        <w:pStyle w:val="EndNoteBibliography"/>
      </w:pPr>
      <w:r w:rsidRPr="00677D98">
        <w:t xml:space="preserve">(2) He, Y.; Wang, Q. M.; He, W.; Xu, F. L. The occurrence, composition and partitioning of phthalate esters (PAEs) in the water-suspended particulate matter (SPM) system of Lake Chaohu, China. </w:t>
      </w:r>
      <w:r w:rsidRPr="00677D98">
        <w:rPr>
          <w:i/>
        </w:rPr>
        <w:t xml:space="preserve">Sci. Total Environ. </w:t>
      </w:r>
      <w:r w:rsidRPr="00677D98">
        <w:rPr>
          <w:b/>
        </w:rPr>
        <w:t>2019</w:t>
      </w:r>
      <w:r w:rsidRPr="00677D98">
        <w:t xml:space="preserve">, </w:t>
      </w:r>
      <w:r w:rsidRPr="00677D98">
        <w:rPr>
          <w:i/>
        </w:rPr>
        <w:t>661</w:t>
      </w:r>
      <w:r w:rsidRPr="00677D98">
        <w:t>, 285-293.</w:t>
      </w:r>
    </w:p>
    <w:p w14:paraId="48C21FEB" w14:textId="14356692" w:rsidR="00677D98" w:rsidRPr="00677D98" w:rsidRDefault="00677D98" w:rsidP="00677D98">
      <w:pPr>
        <w:pStyle w:val="EndNoteBibliography"/>
      </w:pPr>
      <w:r w:rsidRPr="00677D98">
        <w:t xml:space="preserve">(3) Fan, Y. Y.; Chen, H.; Liu, H. J.; Wang, F. L.; Ma, S.; Latipa, A.; Wang, S.; Wang, C. Analysis of phthalate esters in dairy products-a brief review. </w:t>
      </w:r>
      <w:r w:rsidRPr="00677D98">
        <w:rPr>
          <w:i/>
        </w:rPr>
        <w:t xml:space="preserve">Anal. Methods </w:t>
      </w:r>
      <w:r w:rsidRPr="00677D98">
        <w:rPr>
          <w:b/>
        </w:rPr>
        <w:t>2017</w:t>
      </w:r>
      <w:r w:rsidRPr="00677D98">
        <w:t xml:space="preserve">, </w:t>
      </w:r>
      <w:r w:rsidRPr="00677D98">
        <w:rPr>
          <w:i/>
        </w:rPr>
        <w:t>9</w:t>
      </w:r>
      <w:r w:rsidRPr="00677D98">
        <w:t xml:space="preserve"> (3), 370-380.</w:t>
      </w:r>
    </w:p>
    <w:p w14:paraId="022568EF" w14:textId="5FACAAC1" w:rsidR="00677D98" w:rsidRPr="00677D98" w:rsidRDefault="00677D98" w:rsidP="00677D98">
      <w:pPr>
        <w:pStyle w:val="EndNoteBibliography"/>
      </w:pPr>
      <w:r w:rsidRPr="00677D98">
        <w:t xml:space="preserve">(4) Tuan Tran, H.; Lin, C.; Bui, X. T.; Ky Nguyen, M.; Dan Thanh Cao, N.; Mukhtar, H.; Giang Hoang, H.; Varjani, S.; Hao Ngo, H.; Nghiem, L. D. Phthalates in the environment: characteristics, fate and transport, and advanced wastewater treatment technologies. </w:t>
      </w:r>
      <w:r w:rsidRPr="00677D98">
        <w:rPr>
          <w:i/>
        </w:rPr>
        <w:t xml:space="preserve">Bioresour. Technol. </w:t>
      </w:r>
      <w:r w:rsidRPr="00677D98">
        <w:rPr>
          <w:b/>
        </w:rPr>
        <w:t>2022</w:t>
      </w:r>
      <w:r w:rsidRPr="00677D98">
        <w:t xml:space="preserve">, </w:t>
      </w:r>
      <w:r w:rsidRPr="00677D98">
        <w:rPr>
          <w:i/>
        </w:rPr>
        <w:t>344</w:t>
      </w:r>
      <w:r w:rsidRPr="00677D98">
        <w:t>, 126249.</w:t>
      </w:r>
    </w:p>
    <w:p w14:paraId="169BFEF3" w14:textId="7E1FA565" w:rsidR="00677D98" w:rsidRPr="00677D98" w:rsidRDefault="00677D98" w:rsidP="00677D98">
      <w:pPr>
        <w:pStyle w:val="EndNoteBibliography"/>
      </w:pPr>
      <w:r w:rsidRPr="00677D98">
        <w:t xml:space="preserve">(5) Sahoo, T. P.; Kumar, M. A. Remediation of phthalate acid esters from contaminated environment-Insights on the bioremedial approaches and future perspectives. </w:t>
      </w:r>
      <w:r w:rsidRPr="00677D98">
        <w:rPr>
          <w:i/>
        </w:rPr>
        <w:t xml:space="preserve">Heliyon </w:t>
      </w:r>
      <w:r w:rsidRPr="00677D98">
        <w:rPr>
          <w:b/>
        </w:rPr>
        <w:t>2023</w:t>
      </w:r>
      <w:r w:rsidRPr="00677D98">
        <w:t xml:space="preserve">, </w:t>
      </w:r>
      <w:r w:rsidRPr="00677D98">
        <w:rPr>
          <w:i/>
        </w:rPr>
        <w:t>9</w:t>
      </w:r>
      <w:r w:rsidRPr="00677D98">
        <w:t xml:space="preserve"> (4), e14945.</w:t>
      </w:r>
    </w:p>
    <w:p w14:paraId="15BE40A0" w14:textId="1F191A7D" w:rsidR="00677D98" w:rsidRPr="00677D98" w:rsidRDefault="00677D98" w:rsidP="00677D98">
      <w:pPr>
        <w:pStyle w:val="EndNoteBibliography"/>
      </w:pPr>
      <w:r w:rsidRPr="00677D98">
        <w:t xml:space="preserve">(6) Net, S.; Sempéré, R.; Delmont, A.; Paluselli, A.; Ouddane, B. Occurrence, fate, behavior and ecotoxicological state of phthalates in different environmental matrices. </w:t>
      </w:r>
      <w:r w:rsidRPr="00677D98">
        <w:rPr>
          <w:i/>
        </w:rPr>
        <w:t xml:space="preserve">Environ. Sci. Technol. </w:t>
      </w:r>
      <w:r w:rsidRPr="00677D98">
        <w:rPr>
          <w:b/>
        </w:rPr>
        <w:t>2015</w:t>
      </w:r>
      <w:r w:rsidRPr="00677D98">
        <w:t xml:space="preserve">, </w:t>
      </w:r>
      <w:r w:rsidRPr="00677D98">
        <w:rPr>
          <w:i/>
        </w:rPr>
        <w:t>49</w:t>
      </w:r>
      <w:r w:rsidRPr="00677D98">
        <w:t xml:space="preserve"> (7), 4019-4035.</w:t>
      </w:r>
    </w:p>
    <w:p w14:paraId="747213B7" w14:textId="6D37C3FF" w:rsidR="00677D98" w:rsidRPr="00677D98" w:rsidRDefault="00677D98" w:rsidP="00677D98">
      <w:pPr>
        <w:pStyle w:val="EndNoteBibliography"/>
      </w:pPr>
      <w:r w:rsidRPr="00677D98">
        <w:t xml:space="preserve">(7) Markit, I. H. S., </w:t>
      </w:r>
      <w:r w:rsidRPr="003758B1">
        <w:t>Plasticizers-Chemical Economics Handbook</w:t>
      </w:r>
      <w:r w:rsidRPr="00677D98">
        <w:t xml:space="preserve">, in: (Ed.)^(Eds.), H.I.S. </w:t>
      </w:r>
      <w:r w:rsidRPr="00677D98">
        <w:lastRenderedPageBreak/>
        <w:t xml:space="preserve">Markit Ltd., London, United Kingdom, 2021, </w:t>
      </w:r>
      <w:r w:rsidRPr="008B50C4">
        <w:rPr>
          <w:highlight w:val="yellow"/>
        </w:rPr>
        <w:t>pp.</w:t>
      </w:r>
    </w:p>
    <w:p w14:paraId="4A11C25B" w14:textId="0F66FBC9" w:rsidR="00677D98" w:rsidRPr="00677D98" w:rsidRDefault="00677D98" w:rsidP="00677D98">
      <w:pPr>
        <w:pStyle w:val="EndNoteBibliography"/>
      </w:pPr>
      <w:r w:rsidRPr="00677D98">
        <w:t xml:space="preserve">(8) Xu, Y. W.; Jia, W. Q.; Hu, A. L.; Wang, J.; Huang, Y.; Xu, J. M.; He, Y.; Lu, Z. J. Co-occurrence of light microplastics and phthalate esters in soils of China. </w:t>
      </w:r>
      <w:r w:rsidRPr="00677D98">
        <w:rPr>
          <w:i/>
        </w:rPr>
        <w:t xml:space="preserve">Sci. Total Environ. </w:t>
      </w:r>
      <w:r w:rsidRPr="00677D98">
        <w:rPr>
          <w:b/>
        </w:rPr>
        <w:t>2022</w:t>
      </w:r>
      <w:r w:rsidRPr="00677D98">
        <w:t xml:space="preserve">, </w:t>
      </w:r>
      <w:r w:rsidRPr="00677D98">
        <w:rPr>
          <w:i/>
        </w:rPr>
        <w:t>852</w:t>
      </w:r>
      <w:r w:rsidRPr="00677D98">
        <w:t>, 158384.</w:t>
      </w:r>
    </w:p>
    <w:p w14:paraId="623760FC" w14:textId="7CD60217" w:rsidR="00677D98" w:rsidRPr="00677D98" w:rsidRDefault="00677D98" w:rsidP="00677D98">
      <w:pPr>
        <w:pStyle w:val="EndNoteBibliography"/>
      </w:pPr>
      <w:r w:rsidRPr="00677D98">
        <w:t xml:space="preserve">(9) Wu, J.; Lai, Y. G.; Zhu, H. F.; Yang, X. D.; Ye, X. T.; Zhang, A. P.; Sun, J. Q. Phthalate esters and their metabolites in paired soil-crop systems from farmland in major provinces of eastern China: Pollution characteristics and implications for human exposure. </w:t>
      </w:r>
      <w:r w:rsidRPr="00677D98">
        <w:rPr>
          <w:i/>
        </w:rPr>
        <w:t xml:space="preserve">Sci. Total Environ. </w:t>
      </w:r>
      <w:r w:rsidRPr="00677D98">
        <w:rPr>
          <w:b/>
        </w:rPr>
        <w:t>2023</w:t>
      </w:r>
      <w:r w:rsidRPr="00677D98">
        <w:t xml:space="preserve">, </w:t>
      </w:r>
      <w:r w:rsidRPr="00677D98">
        <w:rPr>
          <w:i/>
        </w:rPr>
        <w:t>882</w:t>
      </w:r>
      <w:r w:rsidRPr="00677D98">
        <w:t>, 163645.</w:t>
      </w:r>
    </w:p>
    <w:p w14:paraId="3E0D6B7A" w14:textId="391B35C6" w:rsidR="00677D98" w:rsidRPr="00677D98" w:rsidRDefault="00677D98" w:rsidP="00677D98">
      <w:pPr>
        <w:pStyle w:val="EndNoteBibliography"/>
      </w:pPr>
      <w:r w:rsidRPr="00677D98">
        <w:t xml:space="preserve">(10) Ai, S. H.; Wang, X. N.; Gao, X. Y.; Xu, Q. Y.; Li, J.; Liu, Z. T. Distribution, health risk assessment, and water quality criteria of phthalate esters in Poyang Lake, China. </w:t>
      </w:r>
      <w:r w:rsidRPr="00677D98">
        <w:rPr>
          <w:i/>
        </w:rPr>
        <w:t xml:space="preserve">Environ. Sci. Eur. </w:t>
      </w:r>
      <w:r w:rsidRPr="00677D98">
        <w:rPr>
          <w:b/>
        </w:rPr>
        <w:t>2023</w:t>
      </w:r>
      <w:r w:rsidRPr="00677D98">
        <w:t xml:space="preserve">, </w:t>
      </w:r>
      <w:r w:rsidRPr="00677D98">
        <w:rPr>
          <w:i/>
        </w:rPr>
        <w:t>35</w:t>
      </w:r>
      <w:r w:rsidRPr="00677D98">
        <w:t xml:space="preserve"> (1), 1.</w:t>
      </w:r>
    </w:p>
    <w:p w14:paraId="09B5A684" w14:textId="63EACBDD" w:rsidR="00677D98" w:rsidRPr="00677D98" w:rsidRDefault="00677D98" w:rsidP="00677D98">
      <w:pPr>
        <w:pStyle w:val="EndNoteBibliography"/>
      </w:pPr>
      <w:r w:rsidRPr="00677D98">
        <w:t xml:space="preserve">(11) Wang, X. Y.; Hu, E.; Yang, C. H.; Li, M. Occurrence, distribution and risk assessment of phthalate esters in 51 urban wastewater treatment plants in Shaanxi Province, China. </w:t>
      </w:r>
      <w:r w:rsidRPr="00677D98">
        <w:rPr>
          <w:i/>
        </w:rPr>
        <w:t xml:space="preserve">J. Environ. Chem. Eng. </w:t>
      </w:r>
      <w:r w:rsidRPr="00677D98">
        <w:rPr>
          <w:b/>
        </w:rPr>
        <w:t>2023</w:t>
      </w:r>
      <w:r w:rsidRPr="00677D98">
        <w:t xml:space="preserve">, </w:t>
      </w:r>
      <w:r w:rsidRPr="00677D98">
        <w:rPr>
          <w:i/>
        </w:rPr>
        <w:t>11</w:t>
      </w:r>
      <w:r w:rsidRPr="00677D98">
        <w:t xml:space="preserve"> (3), 110075.</w:t>
      </w:r>
    </w:p>
    <w:p w14:paraId="30A0FA79" w14:textId="419BBC72" w:rsidR="00677D98" w:rsidRPr="00677D98" w:rsidRDefault="00677D98" w:rsidP="00677D98">
      <w:pPr>
        <w:pStyle w:val="EndNoteBibliography"/>
      </w:pPr>
      <w:r w:rsidRPr="00677D98">
        <w:t xml:space="preserve">(12) Chaudhary, G.; Jasrotia, A.; Raj, P.; Kaur, R.; Kumari, A.; Rajput, V. D.; Minkina, T.; Mandzhieva, S.; Kaur, R. Contamination of water and sediments of Harike Wetland with phthalate esters and associated risk assessment. </w:t>
      </w:r>
      <w:r w:rsidRPr="00677D98">
        <w:rPr>
          <w:i/>
        </w:rPr>
        <w:t xml:space="preserve">Water </w:t>
      </w:r>
      <w:r w:rsidRPr="00677D98">
        <w:rPr>
          <w:b/>
        </w:rPr>
        <w:t>2023</w:t>
      </w:r>
      <w:r w:rsidRPr="00677D98">
        <w:t xml:space="preserve">, </w:t>
      </w:r>
      <w:r w:rsidRPr="00677D98">
        <w:rPr>
          <w:i/>
        </w:rPr>
        <w:t>15</w:t>
      </w:r>
      <w:r w:rsidRPr="00677D98">
        <w:t xml:space="preserve"> (6), 1009.</w:t>
      </w:r>
    </w:p>
    <w:p w14:paraId="44EA9A14" w14:textId="0E992F1E" w:rsidR="00677D98" w:rsidRPr="00677D98" w:rsidRDefault="00677D98" w:rsidP="00677D98">
      <w:pPr>
        <w:pStyle w:val="EndNoteBibliography"/>
      </w:pPr>
      <w:r w:rsidRPr="00677D98">
        <w:t xml:space="preserve">(13) Wang, L.; Liu, Y. Y.; Ding, F. F.; Zhang, Y. W.; Liu, H. F. Occurrence and cross-interface transfer of phthalate esters in the mangrove wetland in Dongzhai Harbor, China. </w:t>
      </w:r>
      <w:r w:rsidRPr="00677D98">
        <w:rPr>
          <w:i/>
        </w:rPr>
        <w:t xml:space="preserve">Sci. Total Environ. </w:t>
      </w:r>
      <w:r w:rsidRPr="00677D98">
        <w:rPr>
          <w:b/>
        </w:rPr>
        <w:t>2022</w:t>
      </w:r>
      <w:r w:rsidRPr="00677D98">
        <w:t xml:space="preserve">, </w:t>
      </w:r>
      <w:r w:rsidRPr="00677D98">
        <w:rPr>
          <w:i/>
        </w:rPr>
        <w:t>807</w:t>
      </w:r>
      <w:r w:rsidRPr="00677D98">
        <w:t>, 151062.</w:t>
      </w:r>
    </w:p>
    <w:p w14:paraId="07494368" w14:textId="77777777" w:rsidR="00677D98" w:rsidRPr="00677D98" w:rsidRDefault="00677D98" w:rsidP="00677D98">
      <w:pPr>
        <w:pStyle w:val="EndNoteBibliography"/>
      </w:pPr>
      <w:r w:rsidRPr="00677D98">
        <w:t xml:space="preserve">(14) Fan, Y. C.; Li, T. C.; Zhang, Z. H.; Song, X. Y.; Cun, D. S.; Cui, B. H.; Wang, Y. W. Uptake, accumulation, and degradation of dibutyl phthalate by three wetland plants. </w:t>
      </w:r>
      <w:r w:rsidRPr="00677D98">
        <w:rPr>
          <w:i/>
        </w:rPr>
        <w:t xml:space="preserve">Water Sci. Technol. </w:t>
      </w:r>
      <w:r w:rsidRPr="00677D98">
        <w:rPr>
          <w:b/>
        </w:rPr>
        <w:t>2023</w:t>
      </w:r>
      <w:r w:rsidRPr="00677D98">
        <w:t xml:space="preserve">, </w:t>
      </w:r>
      <w:r w:rsidRPr="00677D98">
        <w:rPr>
          <w:i/>
        </w:rPr>
        <w:t>88</w:t>
      </w:r>
      <w:r w:rsidRPr="00677D98">
        <w:t xml:space="preserve"> (6), 1508-1517.</w:t>
      </w:r>
    </w:p>
    <w:p w14:paraId="540A7321" w14:textId="25B1533D" w:rsidR="00677D98" w:rsidRPr="00677D98" w:rsidRDefault="00677D98" w:rsidP="00677D98">
      <w:pPr>
        <w:pStyle w:val="EndNoteBibliography"/>
      </w:pPr>
      <w:r w:rsidRPr="00677D98">
        <w:t xml:space="preserve">(15) Wang, X. K.; Zhang, Y. X.; Huang, B.; Chen, Z. K.; Zhong, M.; Lu, Q. Q.; Fan, Y. N.; Liu, X. F.; Ji, Q. S. Phthalate pollution andmigration in soil-air-vegetable systems in typical plastic agricultural greenhouses in northwestern China. </w:t>
      </w:r>
      <w:r w:rsidRPr="00677D98">
        <w:rPr>
          <w:i/>
        </w:rPr>
        <w:t xml:space="preserve">Sci. Total Environ. </w:t>
      </w:r>
      <w:r w:rsidRPr="00677D98">
        <w:rPr>
          <w:b/>
        </w:rPr>
        <w:t>2022</w:t>
      </w:r>
      <w:r w:rsidRPr="00677D98">
        <w:t xml:space="preserve">, </w:t>
      </w:r>
      <w:r w:rsidRPr="00677D98">
        <w:rPr>
          <w:i/>
        </w:rPr>
        <w:t>809</w:t>
      </w:r>
      <w:r w:rsidRPr="00677D98">
        <w:t>, 151101.</w:t>
      </w:r>
    </w:p>
    <w:p w14:paraId="21792860" w14:textId="77777777" w:rsidR="00677D98" w:rsidRPr="00677D98" w:rsidRDefault="00677D98" w:rsidP="00677D98">
      <w:pPr>
        <w:pStyle w:val="EndNoteBibliography"/>
      </w:pPr>
      <w:r w:rsidRPr="00677D98">
        <w:t xml:space="preserve">(16) Huo, C. Y.; Li, W. L.; Liu, L. Y.; Sun, Y.; Guo, J. Q.; Wang, L.; Hung, H.; Li, Y. F. Seasonal variations of airborne phthalates and novel non-phthalate plasticizers in a test residence in cold regions: Effects of temperature, humidity, total suspended particulate matter, and sources. </w:t>
      </w:r>
      <w:r w:rsidRPr="00677D98">
        <w:rPr>
          <w:i/>
        </w:rPr>
        <w:t xml:space="preserve">Sci. Total Environ. </w:t>
      </w:r>
      <w:r w:rsidRPr="00677D98">
        <w:rPr>
          <w:b/>
        </w:rPr>
        <w:t>2023</w:t>
      </w:r>
      <w:r w:rsidRPr="00677D98">
        <w:t xml:space="preserve">, </w:t>
      </w:r>
      <w:r w:rsidRPr="00677D98">
        <w:rPr>
          <w:i/>
        </w:rPr>
        <w:t>863</w:t>
      </w:r>
      <w:r w:rsidRPr="00677D98">
        <w:t>, 160852.</w:t>
      </w:r>
    </w:p>
    <w:p w14:paraId="3B0E5328" w14:textId="1ED30DA0" w:rsidR="00677D98" w:rsidRPr="00677D98" w:rsidRDefault="00677D98" w:rsidP="00677D98">
      <w:pPr>
        <w:pStyle w:val="EndNoteBibliography"/>
      </w:pPr>
      <w:r w:rsidRPr="00677D98">
        <w:t xml:space="preserve">(17) Zhang, L.; Navaranjan, G.; Takaro, T. K.; Bernstein, S.; Jantunen, L.; Lou, W.; Mandhane, P. J.; Moraes, T. J.; Scott, J. A.; Simons, E.; Turvey, S. E.; Subbarao, P.; Brook, J. R.; Changotra, R. Di-(2-Ethylhexyl) phthalate (DEHP) in house dust in Canadian homes: behaviors and associations with housing characteristics and consumer products. </w:t>
      </w:r>
      <w:r w:rsidRPr="00677D98">
        <w:rPr>
          <w:i/>
        </w:rPr>
        <w:t xml:space="preserve">Indoor Air </w:t>
      </w:r>
      <w:r w:rsidRPr="00677D98">
        <w:rPr>
          <w:b/>
        </w:rPr>
        <w:t>2023</w:t>
      </w:r>
      <w:r w:rsidRPr="00677D98">
        <w:t xml:space="preserve">, </w:t>
      </w:r>
      <w:r w:rsidRPr="00677D98">
        <w:rPr>
          <w:i/>
        </w:rPr>
        <w:t>2023</w:t>
      </w:r>
      <w:r w:rsidRPr="00677D98">
        <w:t>, 1-14.</w:t>
      </w:r>
    </w:p>
    <w:p w14:paraId="4F96DEE1" w14:textId="21BE6B06" w:rsidR="00677D98" w:rsidRPr="00677D98" w:rsidRDefault="00677D98" w:rsidP="00677D98">
      <w:pPr>
        <w:pStyle w:val="EndNoteBibliography"/>
      </w:pPr>
      <w:r w:rsidRPr="00677D98">
        <w:t xml:space="preserve">(18) Anake, W. U.; Nnamani, E. A. Levels and health risk assessments of Phthalate acid esters in indoor dust of some microenvironments within Ikeja and Ota, Nigeria. </w:t>
      </w:r>
      <w:r w:rsidRPr="00677D98">
        <w:rPr>
          <w:i/>
        </w:rPr>
        <w:t xml:space="preserve">Sci. Rep. </w:t>
      </w:r>
      <w:r w:rsidRPr="00677D98">
        <w:rPr>
          <w:b/>
        </w:rPr>
        <w:t>2023</w:t>
      </w:r>
      <w:r w:rsidRPr="00677D98">
        <w:t xml:space="preserve">, </w:t>
      </w:r>
      <w:r w:rsidRPr="00677D98">
        <w:rPr>
          <w:i/>
        </w:rPr>
        <w:t>13</w:t>
      </w:r>
      <w:r w:rsidRPr="00677D98">
        <w:t xml:space="preserve"> (1), 11209.</w:t>
      </w:r>
    </w:p>
    <w:p w14:paraId="1AC94A26" w14:textId="77777777" w:rsidR="00677D98" w:rsidRPr="00677D98" w:rsidRDefault="00677D98" w:rsidP="00677D98">
      <w:pPr>
        <w:pStyle w:val="EndNoteBibliography"/>
      </w:pPr>
      <w:r w:rsidRPr="00677D98">
        <w:t xml:space="preserve">(19) Xing, H. H.; Yu, X. L.; Huang, J. H.; Du, X. D.; Wang, M. T.; Sun, J. T.; Lu, G. N.; Tao, X. Q. Characteristics and health risks of phthalate ester contamination in soil and plants in Coastal Areas of South China. </w:t>
      </w:r>
      <w:r w:rsidRPr="00677D98">
        <w:rPr>
          <w:i/>
        </w:rPr>
        <w:t xml:space="preserve">Int. J. Environ. Res. Public. Health </w:t>
      </w:r>
      <w:r w:rsidRPr="00677D98">
        <w:rPr>
          <w:b/>
        </w:rPr>
        <w:t>2022</w:t>
      </w:r>
      <w:r w:rsidRPr="00677D98">
        <w:t xml:space="preserve">, </w:t>
      </w:r>
      <w:r w:rsidRPr="00677D98">
        <w:rPr>
          <w:i/>
        </w:rPr>
        <w:t>19</w:t>
      </w:r>
      <w:r w:rsidRPr="00677D98">
        <w:t xml:space="preserve"> (15), 9516.</w:t>
      </w:r>
    </w:p>
    <w:p w14:paraId="0729330C" w14:textId="5F333556" w:rsidR="00677D98" w:rsidRPr="00677D98" w:rsidRDefault="00677D98" w:rsidP="00677D98">
      <w:pPr>
        <w:pStyle w:val="EndNoteBibliography"/>
      </w:pPr>
      <w:r w:rsidRPr="00677D98">
        <w:t xml:space="preserve">(20) Sree, C. G.; Buddolla, V.; Lakshmi, B. A.; Kim, Y. J. Phthalate toxicity mechanisms: </w:t>
      </w:r>
      <w:r w:rsidRPr="00677D98">
        <w:lastRenderedPageBreak/>
        <w:t xml:space="preserve">An update. </w:t>
      </w:r>
      <w:r w:rsidRPr="00677D98">
        <w:rPr>
          <w:i/>
        </w:rPr>
        <w:t xml:space="preserve">Comp. Biochem. Physiol. C </w:t>
      </w:r>
      <w:r w:rsidRPr="00677D98">
        <w:rPr>
          <w:b/>
        </w:rPr>
        <w:t>2023</w:t>
      </w:r>
      <w:r w:rsidRPr="00677D98">
        <w:t xml:space="preserve">, </w:t>
      </w:r>
      <w:r w:rsidRPr="00677D98">
        <w:rPr>
          <w:i/>
        </w:rPr>
        <w:t>263</w:t>
      </w:r>
      <w:r w:rsidRPr="00677D98">
        <w:t>, 109498.</w:t>
      </w:r>
    </w:p>
    <w:p w14:paraId="6F9ACF58" w14:textId="4A920892" w:rsidR="00677D98" w:rsidRPr="00677D98" w:rsidRDefault="00677D98" w:rsidP="00677D98">
      <w:pPr>
        <w:pStyle w:val="EndNoteBibliography"/>
      </w:pPr>
      <w:r w:rsidRPr="00677D98">
        <w:t xml:space="preserve">(21) Sedha, S.; Lee, H.; Singh, S.; Kumar, S.; Jain, S.; Ahmad, A.; Bin Jardan, Y. A.; Sonwal, S.; Shukla, S.; Simal-Gandara, J.; Xiao, J.; Huh, Y. S.; Han, Y. K.; Bajpai, V. K. Reproductive toxic potential of phthalate compounds-State of art review. </w:t>
      </w:r>
      <w:r w:rsidRPr="00677D98">
        <w:rPr>
          <w:i/>
        </w:rPr>
        <w:t xml:space="preserve">Pharmacol. Res. </w:t>
      </w:r>
      <w:r w:rsidRPr="00677D98">
        <w:rPr>
          <w:b/>
        </w:rPr>
        <w:t>2021</w:t>
      </w:r>
      <w:r w:rsidRPr="00677D98">
        <w:t xml:space="preserve">, </w:t>
      </w:r>
      <w:r w:rsidRPr="00677D98">
        <w:rPr>
          <w:i/>
        </w:rPr>
        <w:t>167</w:t>
      </w:r>
      <w:r w:rsidRPr="00677D98">
        <w:t>, 105536.</w:t>
      </w:r>
    </w:p>
    <w:p w14:paraId="311997B3" w14:textId="77777777" w:rsidR="00677D98" w:rsidRPr="00677D98" w:rsidRDefault="00677D98" w:rsidP="00677D98">
      <w:pPr>
        <w:pStyle w:val="EndNoteBibliography"/>
      </w:pPr>
      <w:r w:rsidRPr="00677D98">
        <w:t xml:space="preserve">(22) Broe, A.; Pottegård, A.; Hallas, J.; Ahern, T. P.; Fedder, J.; Damkier, P. Association between use of phthalate-containing medication and semen quality among men in couples referred for assisted reproduction. </w:t>
      </w:r>
      <w:r w:rsidRPr="00677D98">
        <w:rPr>
          <w:i/>
        </w:rPr>
        <w:t xml:space="preserve">Hum. Reprod. </w:t>
      </w:r>
      <w:r w:rsidRPr="00677D98">
        <w:rPr>
          <w:b/>
        </w:rPr>
        <w:t>2018</w:t>
      </w:r>
      <w:r w:rsidRPr="00677D98">
        <w:t xml:space="preserve">, </w:t>
      </w:r>
      <w:r w:rsidRPr="00677D98">
        <w:rPr>
          <w:i/>
        </w:rPr>
        <w:t>33</w:t>
      </w:r>
      <w:r w:rsidRPr="00677D98">
        <w:t xml:space="preserve"> (3), 503-511.</w:t>
      </w:r>
    </w:p>
    <w:p w14:paraId="51BE8109" w14:textId="77777777" w:rsidR="00677D98" w:rsidRPr="00677D98" w:rsidRDefault="00677D98" w:rsidP="00677D98">
      <w:pPr>
        <w:pStyle w:val="EndNoteBibliography"/>
      </w:pPr>
      <w:r w:rsidRPr="00677D98">
        <w:t xml:space="preserve">(23) Weng, X. Y.; Zhu, Q. Q.; Liao, C. Y.; Jiang, G. B. Cumulative exposure to phthalates and their alternatives and associated female reproductive health: body burdens, adverse outcomes, and underlying mechanisms. </w:t>
      </w:r>
      <w:r w:rsidRPr="00677D98">
        <w:rPr>
          <w:i/>
        </w:rPr>
        <w:t xml:space="preserve">Environ. Sci. Technol. </w:t>
      </w:r>
      <w:r w:rsidRPr="00677D98">
        <w:rPr>
          <w:b/>
        </w:rPr>
        <w:t>2023</w:t>
      </w:r>
      <w:r w:rsidRPr="00677D98">
        <w:t xml:space="preserve">, </w:t>
      </w:r>
      <w:r w:rsidRPr="00677D98">
        <w:rPr>
          <w:i/>
        </w:rPr>
        <w:t>57</w:t>
      </w:r>
      <w:r w:rsidRPr="00677D98">
        <w:t xml:space="preserve"> (22), 8189-8212.</w:t>
      </w:r>
    </w:p>
    <w:p w14:paraId="204AD4F0" w14:textId="5F5FAB32" w:rsidR="00677D98" w:rsidRPr="00677D98" w:rsidRDefault="00677D98" w:rsidP="00677D98">
      <w:pPr>
        <w:pStyle w:val="EndNoteBibliography"/>
      </w:pPr>
      <w:r w:rsidRPr="00677D98">
        <w:t xml:space="preserve">(24) Safarpour, S.; Ghasemi-Kasman, M.; Safarpour, S.; Darban, Y. M. Effects of di-2-ethylhexyl phthalate on central nervous system functions: A narrative review. </w:t>
      </w:r>
      <w:r w:rsidRPr="00677D98">
        <w:rPr>
          <w:i/>
        </w:rPr>
        <w:t xml:space="preserve">Curr. Neuropharmacol. </w:t>
      </w:r>
      <w:r w:rsidRPr="00677D98">
        <w:rPr>
          <w:b/>
        </w:rPr>
        <w:t>2022</w:t>
      </w:r>
      <w:r w:rsidRPr="00677D98">
        <w:t xml:space="preserve">, </w:t>
      </w:r>
      <w:r w:rsidRPr="00677D98">
        <w:rPr>
          <w:i/>
        </w:rPr>
        <w:t>20</w:t>
      </w:r>
      <w:r w:rsidRPr="00677D98">
        <w:t xml:space="preserve"> (4), 766-776.</w:t>
      </w:r>
    </w:p>
    <w:p w14:paraId="713ECAD2" w14:textId="7437750D" w:rsidR="00677D98" w:rsidRPr="00677D98" w:rsidRDefault="00677D98" w:rsidP="00677D98">
      <w:pPr>
        <w:pStyle w:val="EndNoteBibliography"/>
      </w:pPr>
      <w:r w:rsidRPr="00677D98">
        <w:t xml:space="preserve">(25) Hlisníková, H.; Petrovičová, I.; Kolena, B.; Šidlovská, M.; Sirotkin, A. Effects and mechanisms of phthalates’ action on neurological processes and neural health: a literature review. </w:t>
      </w:r>
      <w:r w:rsidRPr="00677D98">
        <w:rPr>
          <w:i/>
        </w:rPr>
        <w:t xml:space="preserve">Pharmacol. Rep. </w:t>
      </w:r>
      <w:r w:rsidRPr="00677D98">
        <w:rPr>
          <w:b/>
        </w:rPr>
        <w:t>2021</w:t>
      </w:r>
      <w:r w:rsidRPr="00677D98">
        <w:t xml:space="preserve">, </w:t>
      </w:r>
      <w:r w:rsidRPr="00677D98">
        <w:rPr>
          <w:i/>
        </w:rPr>
        <w:t>73</w:t>
      </w:r>
      <w:r w:rsidRPr="00677D98">
        <w:t xml:space="preserve"> (2), 386-404.</w:t>
      </w:r>
    </w:p>
    <w:p w14:paraId="01BF2E4B" w14:textId="0E927667" w:rsidR="00677D98" w:rsidRPr="00677D98" w:rsidRDefault="00677D98" w:rsidP="00677D98">
      <w:pPr>
        <w:pStyle w:val="EndNoteBibliography"/>
      </w:pPr>
      <w:r w:rsidRPr="00677D98">
        <w:t xml:space="preserve">(26) Mariana, M.; Feiteiro, J.; Verde, I.; Cairrao, E. The effects of phthalates in the cardiovascular and reproductive systems: A review. </w:t>
      </w:r>
      <w:r w:rsidRPr="00677D98">
        <w:rPr>
          <w:i/>
        </w:rPr>
        <w:t xml:space="preserve">Environ. Int. </w:t>
      </w:r>
      <w:r w:rsidRPr="00677D98">
        <w:rPr>
          <w:b/>
        </w:rPr>
        <w:t>2016</w:t>
      </w:r>
      <w:r w:rsidRPr="00677D98">
        <w:t xml:space="preserve">, </w:t>
      </w:r>
      <w:r w:rsidRPr="00677D98">
        <w:rPr>
          <w:i/>
        </w:rPr>
        <w:t>94</w:t>
      </w:r>
      <w:r w:rsidRPr="00677D98">
        <w:t>, 758-776.</w:t>
      </w:r>
    </w:p>
    <w:p w14:paraId="6DB18438" w14:textId="77777777" w:rsidR="00677D98" w:rsidRPr="00677D98" w:rsidRDefault="00677D98" w:rsidP="00677D98">
      <w:pPr>
        <w:pStyle w:val="EndNoteBibliography"/>
      </w:pPr>
      <w:r w:rsidRPr="00677D98">
        <w:t xml:space="preserve">(27) Zhu, X.; Yin, T.; Yue, X.; Liao, S. G.; Cheang, I.; Zhu, Q. Q.; Yao, W. M.; Lu, X. Y.; Shi, S.; Tang, Y.; Zhou, Y. L.; Li, X. L.; Zhang, H. F. Association of urinary phthalate metabolites with cardiovascular disease among the general adult population. </w:t>
      </w:r>
      <w:r w:rsidRPr="00677D98">
        <w:rPr>
          <w:i/>
        </w:rPr>
        <w:t xml:space="preserve">Environ. Res. </w:t>
      </w:r>
      <w:r w:rsidRPr="00677D98">
        <w:rPr>
          <w:b/>
        </w:rPr>
        <w:t>2021</w:t>
      </w:r>
      <w:r w:rsidRPr="00677D98">
        <w:t xml:space="preserve">, </w:t>
      </w:r>
      <w:r w:rsidRPr="00677D98">
        <w:rPr>
          <w:i/>
        </w:rPr>
        <w:t>202</w:t>
      </w:r>
      <w:r w:rsidRPr="00677D98">
        <w:t>, 111764.</w:t>
      </w:r>
    </w:p>
    <w:p w14:paraId="0C0EE152" w14:textId="23D4F881" w:rsidR="00677D98" w:rsidRPr="00677D98" w:rsidRDefault="00677D98" w:rsidP="00677D98">
      <w:pPr>
        <w:pStyle w:val="EndNoteBibliography"/>
      </w:pPr>
      <w:r w:rsidRPr="00677D98">
        <w:t xml:space="preserve">(28) Song, X. L.; Wang, C.; He, H.; Peng, M. Y.; Hu, Q. K.; Wang, B.; Tang, L.; Yu, F. L. Association of phthalate exposure with pulmonary function in adults: NHANES 2007-2012. </w:t>
      </w:r>
      <w:r w:rsidRPr="00677D98">
        <w:rPr>
          <w:i/>
        </w:rPr>
        <w:t xml:space="preserve">Environ. Res. </w:t>
      </w:r>
      <w:r w:rsidRPr="00677D98">
        <w:rPr>
          <w:b/>
        </w:rPr>
        <w:t>2023</w:t>
      </w:r>
      <w:r w:rsidRPr="00677D98">
        <w:t xml:space="preserve">, </w:t>
      </w:r>
      <w:r w:rsidRPr="00677D98">
        <w:rPr>
          <w:i/>
        </w:rPr>
        <w:t>207</w:t>
      </w:r>
      <w:r w:rsidRPr="00677D98">
        <w:t>, 116902.</w:t>
      </w:r>
    </w:p>
    <w:p w14:paraId="2FD89085" w14:textId="3C4E3159" w:rsidR="00677D98" w:rsidRPr="00677D98" w:rsidRDefault="00677D98" w:rsidP="00677D98">
      <w:pPr>
        <w:pStyle w:val="EndNoteBibliography"/>
      </w:pPr>
      <w:r w:rsidRPr="00677D98">
        <w:t xml:space="preserve">(29) Li, Y.; Ma, N.; Chen, Y. N.; Yu, X. Y.; Peng, Q.; Liu, R. J.; Wu, Y.; Ma, P. Lipid peroxidation changes induced by dibutyl phthalate in allergic asthma mice. </w:t>
      </w:r>
      <w:r w:rsidRPr="00677D98">
        <w:rPr>
          <w:i/>
        </w:rPr>
        <w:t xml:space="preserve">J. Environ. Occup. Med. </w:t>
      </w:r>
      <w:r w:rsidRPr="00677D98">
        <w:rPr>
          <w:b/>
        </w:rPr>
        <w:t>2023</w:t>
      </w:r>
      <w:r w:rsidRPr="00677D98">
        <w:t xml:space="preserve">, </w:t>
      </w:r>
      <w:r w:rsidRPr="00677D98">
        <w:rPr>
          <w:i/>
        </w:rPr>
        <w:t>40</w:t>
      </w:r>
      <w:r w:rsidRPr="00677D98">
        <w:t xml:space="preserve"> (2), 209-215.</w:t>
      </w:r>
    </w:p>
    <w:p w14:paraId="06C46261" w14:textId="77777777" w:rsidR="00677D98" w:rsidRPr="00677D98" w:rsidRDefault="00677D98" w:rsidP="00677D98">
      <w:pPr>
        <w:pStyle w:val="EndNoteBibliography"/>
      </w:pPr>
      <w:r w:rsidRPr="00677D98">
        <w:t xml:space="preserve">(30) Huo, S. M.; Li, B.; Du, J. Y.; Zhang, X. L.; Zhang, J.; Wang, Q.; Song, M.; Li, Y. F. Dibutyl phthalate induces liver fibrosis via p38MAPK/NF-xB/NLRP3-mediated pyroptosis. </w:t>
      </w:r>
      <w:r w:rsidRPr="00677D98">
        <w:rPr>
          <w:i/>
        </w:rPr>
        <w:t xml:space="preserve">Sci. Total Environ. </w:t>
      </w:r>
      <w:r w:rsidRPr="00677D98">
        <w:rPr>
          <w:b/>
        </w:rPr>
        <w:t>2023</w:t>
      </w:r>
      <w:r w:rsidRPr="00677D98">
        <w:t xml:space="preserve">, </w:t>
      </w:r>
      <w:r w:rsidRPr="00677D98">
        <w:rPr>
          <w:i/>
        </w:rPr>
        <w:t>897</w:t>
      </w:r>
      <w:r w:rsidRPr="00677D98">
        <w:t>, 165500.</w:t>
      </w:r>
    </w:p>
    <w:p w14:paraId="6ACA8D47" w14:textId="77777777" w:rsidR="00677D98" w:rsidRPr="00677D98" w:rsidRDefault="00677D98" w:rsidP="00677D98">
      <w:pPr>
        <w:pStyle w:val="EndNoteBibliography"/>
      </w:pPr>
      <w:r w:rsidRPr="00677D98">
        <w:t xml:space="preserve">(31) Xiang, S. T.; Cao, Y. H.; Dong, J.; Li, C.; Qiu, J.; Li, X. The association between urinary phthalate metabolites and serum thyroid function in US adolescents. </w:t>
      </w:r>
      <w:r w:rsidRPr="00677D98">
        <w:rPr>
          <w:i/>
        </w:rPr>
        <w:t xml:space="preserve">Sci. Rep. </w:t>
      </w:r>
      <w:r w:rsidRPr="00677D98">
        <w:rPr>
          <w:b/>
        </w:rPr>
        <w:t>2023</w:t>
      </w:r>
      <w:r w:rsidRPr="00677D98">
        <w:t xml:space="preserve">, </w:t>
      </w:r>
      <w:r w:rsidRPr="00677D98">
        <w:rPr>
          <w:i/>
        </w:rPr>
        <w:t>13</w:t>
      </w:r>
      <w:r w:rsidRPr="00677D98">
        <w:t xml:space="preserve"> (1), 11601.</w:t>
      </w:r>
    </w:p>
    <w:p w14:paraId="6365FA9C" w14:textId="1EC7FDEC" w:rsidR="00677D98" w:rsidRPr="00677D98" w:rsidRDefault="00677D98" w:rsidP="00677D98">
      <w:pPr>
        <w:pStyle w:val="EndNoteBibliography"/>
      </w:pPr>
      <w:r w:rsidRPr="00677D98">
        <w:t xml:space="preserve">(32) Zhang, H.; Ben, Y. J.; Han, Y. H.; Zhang, Y.; Li, Y.; Chen, X. W. Phthalate exposure and risk of diabetes mellitus: Implications from a systematic review and meta-analysis. </w:t>
      </w:r>
      <w:r w:rsidRPr="00677D98">
        <w:rPr>
          <w:i/>
        </w:rPr>
        <w:t xml:space="preserve">Environ. Res. </w:t>
      </w:r>
      <w:r w:rsidRPr="00677D98">
        <w:rPr>
          <w:b/>
        </w:rPr>
        <w:t>2022</w:t>
      </w:r>
      <w:r w:rsidRPr="00677D98">
        <w:t xml:space="preserve">, </w:t>
      </w:r>
      <w:r w:rsidRPr="00677D98">
        <w:rPr>
          <w:i/>
        </w:rPr>
        <w:t>204</w:t>
      </w:r>
      <w:r w:rsidRPr="00677D98">
        <w:t>, 112109.</w:t>
      </w:r>
    </w:p>
    <w:p w14:paraId="66F141C6" w14:textId="7965115C" w:rsidR="00677D98" w:rsidRPr="00677D98" w:rsidRDefault="00677D98" w:rsidP="00677D98">
      <w:pPr>
        <w:pStyle w:val="EndNoteBibliography"/>
      </w:pPr>
      <w:r w:rsidRPr="00677D98">
        <w:t xml:space="preserve">(33) Wu, Q.; Li, G.; Zhao, C. Y.; Na, X. L.; Zhang, Y. B. Association between phthalate exposure and obesity risk: A meta-analysis of observational studies. </w:t>
      </w:r>
      <w:r w:rsidRPr="00677D98">
        <w:rPr>
          <w:i/>
        </w:rPr>
        <w:t xml:space="preserve">Environ. Toxicol. Pharmacol. </w:t>
      </w:r>
      <w:r w:rsidRPr="00677D98">
        <w:rPr>
          <w:b/>
        </w:rPr>
        <w:t>2023</w:t>
      </w:r>
      <w:r w:rsidRPr="00677D98">
        <w:t xml:space="preserve">, </w:t>
      </w:r>
      <w:r w:rsidRPr="00677D98">
        <w:rPr>
          <w:i/>
        </w:rPr>
        <w:t>102</w:t>
      </w:r>
      <w:r w:rsidRPr="00677D98">
        <w:t>, 104240.</w:t>
      </w:r>
    </w:p>
    <w:p w14:paraId="35C6CCC2" w14:textId="3557F354" w:rsidR="00677D98" w:rsidRPr="00677D98" w:rsidRDefault="00677D98" w:rsidP="00677D98">
      <w:pPr>
        <w:pStyle w:val="EndNoteBibliography"/>
      </w:pPr>
      <w:r w:rsidRPr="00677D98">
        <w:t xml:space="preserve">(34) Kang, H.; Lee, J. P.; Choi, K. Exposure to phthalates and environmental phenols in association with chronic kidney disease (CKD) among the general US population </w:t>
      </w:r>
      <w:r w:rsidRPr="00677D98">
        <w:lastRenderedPageBreak/>
        <w:t xml:space="preserve">participating in multi-cycle NHANES (2005–2016). </w:t>
      </w:r>
      <w:r w:rsidRPr="00677D98">
        <w:rPr>
          <w:i/>
        </w:rPr>
        <w:t xml:space="preserve">Sci. Total Environ. </w:t>
      </w:r>
      <w:r w:rsidRPr="00677D98">
        <w:rPr>
          <w:b/>
        </w:rPr>
        <w:t>2021</w:t>
      </w:r>
      <w:r w:rsidRPr="00677D98">
        <w:t xml:space="preserve">, </w:t>
      </w:r>
      <w:r w:rsidRPr="00677D98">
        <w:rPr>
          <w:i/>
        </w:rPr>
        <w:t>791</w:t>
      </w:r>
      <w:r w:rsidRPr="00677D98">
        <w:t>, 148343.</w:t>
      </w:r>
    </w:p>
    <w:p w14:paraId="2AC4675B" w14:textId="77777777" w:rsidR="00677D98" w:rsidRPr="00677D98" w:rsidRDefault="00677D98" w:rsidP="00677D98">
      <w:pPr>
        <w:pStyle w:val="EndNoteBibliography"/>
      </w:pPr>
      <w:r w:rsidRPr="00677D98">
        <w:t xml:space="preserve">(35) Li, Y. Y.; Zheng, N.; Li, Y.; Li, P. Y.; Sun, S. Y.; Wang, S. J.; Song, X. Exposure of childbearing-aged female to phthalates through the use of personal care products in China: An assessment of absorption via dermal and its risk characterization. </w:t>
      </w:r>
      <w:r w:rsidRPr="00677D98">
        <w:rPr>
          <w:i/>
        </w:rPr>
        <w:t xml:space="preserve">Sci. Total Environ. </w:t>
      </w:r>
      <w:r w:rsidRPr="00677D98">
        <w:rPr>
          <w:b/>
        </w:rPr>
        <w:t>2022</w:t>
      </w:r>
      <w:r w:rsidRPr="00677D98">
        <w:t xml:space="preserve">, </w:t>
      </w:r>
      <w:r w:rsidRPr="00677D98">
        <w:rPr>
          <w:i/>
        </w:rPr>
        <w:t>807</w:t>
      </w:r>
      <w:r w:rsidRPr="00677D98">
        <w:t>, 150980.</w:t>
      </w:r>
    </w:p>
    <w:p w14:paraId="21127EDA" w14:textId="0A1EAF91" w:rsidR="00677D98" w:rsidRPr="00677D98" w:rsidRDefault="00677D98" w:rsidP="00677D98">
      <w:pPr>
        <w:pStyle w:val="EndNoteBibliography"/>
      </w:pPr>
      <w:r w:rsidRPr="00677D98">
        <w:t xml:space="preserve">(36) Tsai, H. J.; Chen, B. H.; Wu, C. F.; Wang, S. L.; Huang, P. C.; Tsai, Y. C.; Chen, M. L.; Ho, C. K.; Hsiung, C. A.; Wu, M. T. Intake of phthalate-tainted foods and microalbuminuria in children: The 2011 Taiwan food scandal. </w:t>
      </w:r>
      <w:r w:rsidRPr="00677D98">
        <w:rPr>
          <w:i/>
        </w:rPr>
        <w:t xml:space="preserve">Environ. Int. </w:t>
      </w:r>
      <w:r w:rsidRPr="00677D98">
        <w:rPr>
          <w:b/>
        </w:rPr>
        <w:t>2016</w:t>
      </w:r>
      <w:r w:rsidRPr="00677D98">
        <w:t xml:space="preserve">, </w:t>
      </w:r>
      <w:r w:rsidRPr="00677D98">
        <w:rPr>
          <w:i/>
        </w:rPr>
        <w:t>89-90</w:t>
      </w:r>
      <w:r w:rsidRPr="00677D98">
        <w:t>, 129-137.</w:t>
      </w:r>
    </w:p>
    <w:p w14:paraId="249E70EC" w14:textId="5641FD2E" w:rsidR="00677D98" w:rsidRPr="00677D98" w:rsidRDefault="00677D98" w:rsidP="00677D98">
      <w:pPr>
        <w:pStyle w:val="EndNoteBibliography"/>
      </w:pPr>
      <w:r w:rsidRPr="00677D98">
        <w:t xml:space="preserve">(37) Guo, D. M.; Wu, Y. Detemination of phthalic acid esters of soil in south of Xinjiang cotton fields. </w:t>
      </w:r>
      <w:r w:rsidRPr="00677D98">
        <w:rPr>
          <w:i/>
        </w:rPr>
        <w:t xml:space="preserve">Arid. Environ. Monit. </w:t>
      </w:r>
      <w:r w:rsidRPr="00677D98">
        <w:rPr>
          <w:b/>
        </w:rPr>
        <w:t>2011</w:t>
      </w:r>
      <w:r w:rsidRPr="00677D98">
        <w:t xml:space="preserve">, </w:t>
      </w:r>
      <w:r w:rsidRPr="00677D98">
        <w:rPr>
          <w:i/>
        </w:rPr>
        <w:t>25</w:t>
      </w:r>
      <w:r w:rsidRPr="00677D98">
        <w:t xml:space="preserve"> (2), 76-79.</w:t>
      </w:r>
    </w:p>
    <w:p w14:paraId="21C53A4E" w14:textId="3C9AADB2" w:rsidR="00677D98" w:rsidRPr="00677D98" w:rsidRDefault="00677D98" w:rsidP="00677D98">
      <w:pPr>
        <w:pStyle w:val="EndNoteBibliography"/>
      </w:pPr>
      <w:r w:rsidRPr="00677D98">
        <w:t xml:space="preserve">(38) Zeng, F.; Cui, K. Y.; Xie, Z. Y.; Wu, L. N.; Liu, M.; Sun, G. Q.; Lin, Y. J.; Luo, D. L.; Zeng, Z. X. Phthalate esters (PAEs): Emerging organic contaminants in agricultural soils in peri-urban areas around Guangzhou, China. </w:t>
      </w:r>
      <w:r w:rsidRPr="00677D98">
        <w:rPr>
          <w:i/>
        </w:rPr>
        <w:t xml:space="preserve">Environ. Pollut. </w:t>
      </w:r>
      <w:r w:rsidRPr="00677D98">
        <w:rPr>
          <w:b/>
        </w:rPr>
        <w:t>2008</w:t>
      </w:r>
      <w:r w:rsidRPr="00677D98">
        <w:t xml:space="preserve">, </w:t>
      </w:r>
      <w:r w:rsidRPr="00677D98">
        <w:rPr>
          <w:i/>
        </w:rPr>
        <w:t>156</w:t>
      </w:r>
      <w:r w:rsidRPr="00677D98">
        <w:t xml:space="preserve"> (2), 425-434.</w:t>
      </w:r>
    </w:p>
    <w:p w14:paraId="4CC53330" w14:textId="1506534B" w:rsidR="00677D98" w:rsidRPr="00677D98" w:rsidRDefault="00677D98" w:rsidP="00677D98">
      <w:pPr>
        <w:pStyle w:val="EndNoteBibliography"/>
      </w:pPr>
      <w:r w:rsidRPr="00677D98">
        <w:t xml:space="preserve">(39) Ma, J.; Lu, Y. G.; Teng, Y.; Tan, C. Y.; Ren, W. J.; Cao, X. Y. Occurrence and health risk assessment of phthalate esters in tobacco and soils in tobacco-producing areas of Guizhou province, southwest China. </w:t>
      </w:r>
      <w:r w:rsidRPr="00677D98">
        <w:rPr>
          <w:i/>
        </w:rPr>
        <w:t xml:space="preserve">Chemosphere </w:t>
      </w:r>
      <w:r w:rsidRPr="00677D98">
        <w:rPr>
          <w:b/>
        </w:rPr>
        <w:t>2022</w:t>
      </w:r>
      <w:r w:rsidRPr="00677D98">
        <w:t xml:space="preserve">, </w:t>
      </w:r>
      <w:r w:rsidRPr="00677D98">
        <w:rPr>
          <w:i/>
        </w:rPr>
        <w:t>303</w:t>
      </w:r>
      <w:r w:rsidRPr="00677D98">
        <w:t>, 135193.</w:t>
      </w:r>
    </w:p>
    <w:p w14:paraId="585C827E" w14:textId="2EB61E9E" w:rsidR="00677D98" w:rsidRPr="00677D98" w:rsidRDefault="00677D98" w:rsidP="00677D98">
      <w:pPr>
        <w:pStyle w:val="EndNoteBibliography"/>
      </w:pPr>
      <w:r w:rsidRPr="00677D98">
        <w:t xml:space="preserve">(40) Zhang, Y.; Wang, P. J.; Wang, L.; Sun, G. Q.; Zhao, J. Y.; Zhang, H.; Du, N. The influence of facility agriculture production on phthalate esters distribution in black soils of northeast China. </w:t>
      </w:r>
      <w:r w:rsidRPr="00677D98">
        <w:rPr>
          <w:i/>
        </w:rPr>
        <w:t xml:space="preserve">Sci. Total Environ. </w:t>
      </w:r>
      <w:r w:rsidRPr="00677D98">
        <w:rPr>
          <w:b/>
        </w:rPr>
        <w:t>2015</w:t>
      </w:r>
      <w:r w:rsidRPr="00677D98">
        <w:t xml:space="preserve">, </w:t>
      </w:r>
      <w:r w:rsidRPr="00677D98">
        <w:rPr>
          <w:i/>
        </w:rPr>
        <w:t>506-507</w:t>
      </w:r>
      <w:r w:rsidRPr="00677D98">
        <w:t>, 118-125.</w:t>
      </w:r>
    </w:p>
    <w:p w14:paraId="4CF46D8F" w14:textId="1BC159FC" w:rsidR="00677D98" w:rsidRPr="00677D98" w:rsidRDefault="00677D98" w:rsidP="00677D98">
      <w:pPr>
        <w:pStyle w:val="EndNoteBibliography"/>
      </w:pPr>
      <w:r w:rsidRPr="00677D98">
        <w:t xml:space="preserve">(41) Zhou, B.; Zhao, L. X.; Sun, Y.; Li, X. J.; Weng, L. P.; Li, Y. T. Contamination and human health risks of phthalate esters in vegetable and crop soils from the Huang-Huai-Hai region of China. </w:t>
      </w:r>
      <w:r w:rsidRPr="00677D98">
        <w:rPr>
          <w:i/>
        </w:rPr>
        <w:t xml:space="preserve">Sci. Total Environ. </w:t>
      </w:r>
      <w:r w:rsidRPr="00677D98">
        <w:rPr>
          <w:b/>
        </w:rPr>
        <w:t>2021</w:t>
      </w:r>
      <w:r w:rsidRPr="00677D98">
        <w:t xml:space="preserve">, </w:t>
      </w:r>
      <w:r w:rsidRPr="00677D98">
        <w:rPr>
          <w:i/>
        </w:rPr>
        <w:t>778</w:t>
      </w:r>
      <w:r w:rsidRPr="00677D98">
        <w:t>, 146281.</w:t>
      </w:r>
    </w:p>
    <w:p w14:paraId="27CFCCE6" w14:textId="63A5D011" w:rsidR="00677D98" w:rsidRPr="00677D98" w:rsidRDefault="00677D98" w:rsidP="00677D98">
      <w:pPr>
        <w:pStyle w:val="EndNoteBibliography"/>
      </w:pPr>
      <w:r w:rsidRPr="00677D98">
        <w:t xml:space="preserve">(42) Wei, L. Y.; Li, Z. H.; Sun, J. T.; Zhu, L. Z. Pollution characteristics and health risk assessment of phthalate esters in agricultural soil and vegetables in the Yangtze River Delta of China. </w:t>
      </w:r>
      <w:r w:rsidRPr="00677D98">
        <w:rPr>
          <w:i/>
        </w:rPr>
        <w:t xml:space="preserve">Sci. Total Environ. </w:t>
      </w:r>
      <w:r w:rsidRPr="00677D98">
        <w:rPr>
          <w:b/>
        </w:rPr>
        <w:t>2020</w:t>
      </w:r>
      <w:r w:rsidRPr="00677D98">
        <w:t xml:space="preserve">, </w:t>
      </w:r>
      <w:r w:rsidRPr="00677D98">
        <w:rPr>
          <w:i/>
        </w:rPr>
        <w:t>726</w:t>
      </w:r>
      <w:r w:rsidRPr="00677D98">
        <w:t>, 137978.</w:t>
      </w:r>
    </w:p>
    <w:p w14:paraId="4E5A023A" w14:textId="6B2C0CDE" w:rsidR="00677D98" w:rsidRPr="00677D98" w:rsidRDefault="00677D98" w:rsidP="00677D98">
      <w:pPr>
        <w:pStyle w:val="EndNoteBibliography"/>
      </w:pPr>
      <w:r w:rsidRPr="00677D98">
        <w:t xml:space="preserve">(43) Sun, J. T.; Pan, L. L.; Zhan, Y.; Lu, H. N.; Tsang, D. C. W.; Liu, W. X.; Wang, X. L.; Li, X. D.; Zhu, L. Z. Contamination of phthalate esters, organochlorine pesticides and polybrominated diphenyl ethers in agricultural soils from the Yangtze River Delta of China. </w:t>
      </w:r>
      <w:r w:rsidRPr="00677D98">
        <w:rPr>
          <w:i/>
        </w:rPr>
        <w:t xml:space="preserve">Sci. Total Environ. </w:t>
      </w:r>
      <w:r w:rsidRPr="00677D98">
        <w:rPr>
          <w:b/>
        </w:rPr>
        <w:t>2016</w:t>
      </w:r>
      <w:r w:rsidRPr="00677D98">
        <w:t xml:space="preserve">, </w:t>
      </w:r>
      <w:r w:rsidRPr="00677D98">
        <w:rPr>
          <w:i/>
        </w:rPr>
        <w:t>544</w:t>
      </w:r>
      <w:r w:rsidRPr="00677D98">
        <w:t>, 670-676.</w:t>
      </w:r>
    </w:p>
    <w:p w14:paraId="1DCC2BFA" w14:textId="5D996D1D" w:rsidR="00677D98" w:rsidRPr="00677D98" w:rsidRDefault="00677D98" w:rsidP="00677D98">
      <w:pPr>
        <w:pStyle w:val="EndNoteBibliography"/>
      </w:pPr>
      <w:r w:rsidRPr="00677D98">
        <w:t xml:space="preserve">(44) Langová, R.; Jarošová, A.; Poláková, Š.; Kos, I. Analysis of phthalic acid esters in agricultural soils. </w:t>
      </w:r>
      <w:r w:rsidRPr="00677D98">
        <w:rPr>
          <w:i/>
        </w:rPr>
        <w:t xml:space="preserve">Environ. Monit. Assess. </w:t>
      </w:r>
      <w:r w:rsidRPr="00677D98">
        <w:rPr>
          <w:b/>
        </w:rPr>
        <w:t>2020</w:t>
      </w:r>
      <w:r w:rsidRPr="00677D98">
        <w:t xml:space="preserve">, </w:t>
      </w:r>
      <w:r w:rsidRPr="00677D98">
        <w:rPr>
          <w:i/>
        </w:rPr>
        <w:t>192</w:t>
      </w:r>
      <w:r w:rsidRPr="00677D98">
        <w:t xml:space="preserve"> (2), 92.</w:t>
      </w:r>
    </w:p>
    <w:p w14:paraId="450D2080" w14:textId="18228098" w:rsidR="00677D98" w:rsidRPr="00677D98" w:rsidRDefault="00677D98" w:rsidP="00677D98">
      <w:pPr>
        <w:pStyle w:val="EndNoteBibliography"/>
      </w:pPr>
      <w:r w:rsidRPr="00677D98">
        <w:t xml:space="preserve">(45) Tran, B. C.; Teil, M. J.; Blanchard, M.; Alliot, F.; Chevreuil, M. Fate of phthalates and BPA in agricultural and non-agricultural soils of the Paris area (France). </w:t>
      </w:r>
      <w:r w:rsidRPr="00677D98">
        <w:rPr>
          <w:i/>
        </w:rPr>
        <w:t xml:space="preserve">Environ. Sci. Pollut. R. </w:t>
      </w:r>
      <w:r w:rsidRPr="00677D98">
        <w:rPr>
          <w:b/>
        </w:rPr>
        <w:t>2015</w:t>
      </w:r>
      <w:r w:rsidRPr="00677D98">
        <w:t xml:space="preserve">, </w:t>
      </w:r>
      <w:r w:rsidRPr="00677D98">
        <w:rPr>
          <w:i/>
        </w:rPr>
        <w:t>22</w:t>
      </w:r>
      <w:r w:rsidRPr="00677D98">
        <w:t xml:space="preserve"> (14), 11118-11126.</w:t>
      </w:r>
    </w:p>
    <w:p w14:paraId="14F8CDD2" w14:textId="7EAC142B" w:rsidR="00677D98" w:rsidRPr="00677D98" w:rsidRDefault="00677D98" w:rsidP="00677D98">
      <w:pPr>
        <w:pStyle w:val="EndNoteBibliography"/>
      </w:pPr>
      <w:r w:rsidRPr="00677D98">
        <w:t xml:space="preserve">(46) Gibson, R.; Wang, M. J.; Padgett, E.; Beck, A. J. Analysis of 4-nonylphenols, phthalates, and polychlorinated biphenyls in soils and biosolids. </w:t>
      </w:r>
      <w:r w:rsidRPr="00677D98">
        <w:rPr>
          <w:i/>
        </w:rPr>
        <w:t xml:space="preserve">Chemosphere </w:t>
      </w:r>
      <w:r w:rsidRPr="00677D98">
        <w:rPr>
          <w:b/>
        </w:rPr>
        <w:t>2005</w:t>
      </w:r>
      <w:r w:rsidRPr="00677D98">
        <w:t xml:space="preserve">, </w:t>
      </w:r>
      <w:r w:rsidRPr="00677D98">
        <w:rPr>
          <w:i/>
        </w:rPr>
        <w:t>61</w:t>
      </w:r>
      <w:r w:rsidRPr="00677D98">
        <w:t xml:space="preserve"> (9), 1336-1344.</w:t>
      </w:r>
    </w:p>
    <w:p w14:paraId="35FB25B5" w14:textId="2A8EA45E" w:rsidR="00677D98" w:rsidRPr="00677D98" w:rsidRDefault="00677D98" w:rsidP="00677D98">
      <w:pPr>
        <w:pStyle w:val="EndNoteBibliography"/>
      </w:pPr>
      <w:r w:rsidRPr="00677D98">
        <w:t xml:space="preserve">(47) Rhind, S. M.; Kyle, C. E.; Kerr, C.; Osprey, M.; Zhang, Z. L.; Duff, E. I.; Lilly, A.; Nolan, A.; Hudson, G.; Towers, W.; Bell, J.; Coull, M.; McKenzie, C. Concentrations and geographic distribution of selected organic pollutants in Scottish surface soils. </w:t>
      </w:r>
      <w:r w:rsidRPr="00677D98">
        <w:rPr>
          <w:i/>
        </w:rPr>
        <w:t xml:space="preserve">Environ. Pollut. </w:t>
      </w:r>
      <w:r w:rsidRPr="00677D98">
        <w:rPr>
          <w:b/>
        </w:rPr>
        <w:t>2013</w:t>
      </w:r>
      <w:r w:rsidRPr="00677D98">
        <w:t xml:space="preserve">, </w:t>
      </w:r>
      <w:r w:rsidRPr="00677D98">
        <w:rPr>
          <w:i/>
        </w:rPr>
        <w:t>182</w:t>
      </w:r>
      <w:r w:rsidRPr="00677D98">
        <w:t>, 15-27.</w:t>
      </w:r>
    </w:p>
    <w:p w14:paraId="4AC933F0" w14:textId="3D446F9C" w:rsidR="00677D98" w:rsidRPr="00677D98" w:rsidRDefault="00677D98" w:rsidP="00677D98">
      <w:pPr>
        <w:pStyle w:val="EndNoteBibliography"/>
      </w:pPr>
      <w:r w:rsidRPr="00677D98">
        <w:lastRenderedPageBreak/>
        <w:t xml:space="preserve">(48) Jørgen, V.; Marianne, T.; Lars, C. Phthalates and nonylphenols in profiles of differently dressed soils. </w:t>
      </w:r>
      <w:r w:rsidRPr="00677D98">
        <w:rPr>
          <w:i/>
        </w:rPr>
        <w:t xml:space="preserve">Sci. Total Environ. </w:t>
      </w:r>
      <w:r w:rsidRPr="00677D98">
        <w:rPr>
          <w:b/>
        </w:rPr>
        <w:t>2002</w:t>
      </w:r>
      <w:r w:rsidRPr="00677D98">
        <w:t xml:space="preserve">, </w:t>
      </w:r>
      <w:r w:rsidRPr="00677D98">
        <w:rPr>
          <w:i/>
        </w:rPr>
        <w:t>296</w:t>
      </w:r>
      <w:r w:rsidRPr="00677D98">
        <w:t>, 105-116.</w:t>
      </w:r>
    </w:p>
    <w:p w14:paraId="0A55F762" w14:textId="057A75C3" w:rsidR="00677D98" w:rsidRPr="00677D98" w:rsidRDefault="00677D98" w:rsidP="00677D98">
      <w:pPr>
        <w:pStyle w:val="EndNoteBibliography"/>
      </w:pPr>
      <w:r w:rsidRPr="00677D98">
        <w:t xml:space="preserve">(49) Puri, M.; Gandhi, K.; Kumar, M. S. The occurrence, fate, toxicity, and biodegradation of phthalate esters: An overview. </w:t>
      </w:r>
      <w:r w:rsidRPr="00677D98">
        <w:rPr>
          <w:i/>
        </w:rPr>
        <w:t xml:space="preserve">Water Environ. Res. </w:t>
      </w:r>
      <w:r w:rsidRPr="00677D98">
        <w:rPr>
          <w:b/>
        </w:rPr>
        <w:t>2023</w:t>
      </w:r>
      <w:r w:rsidRPr="00677D98">
        <w:t xml:space="preserve">, </w:t>
      </w:r>
      <w:r w:rsidRPr="00677D98">
        <w:rPr>
          <w:i/>
        </w:rPr>
        <w:t>95</w:t>
      </w:r>
      <w:r w:rsidRPr="00677D98">
        <w:t xml:space="preserve"> (1), 10832.</w:t>
      </w:r>
    </w:p>
    <w:p w14:paraId="2FB96B18" w14:textId="46047542" w:rsidR="00677D98" w:rsidRPr="00677D98" w:rsidRDefault="00677D98" w:rsidP="00677D98">
      <w:pPr>
        <w:pStyle w:val="EndNoteBibliography"/>
      </w:pPr>
      <w:r w:rsidRPr="00677D98">
        <w:t xml:space="preserve">(50) Wang, H.; Liang, H.; Gao, D. W. Occurrence and risk assessment of phthalate esters (PAEs) in agricultural soils of the Sanjiang Plain, northeast China. </w:t>
      </w:r>
      <w:r w:rsidRPr="00677D98">
        <w:rPr>
          <w:i/>
        </w:rPr>
        <w:t xml:space="preserve">Environ. Sci. Pollut. R. </w:t>
      </w:r>
      <w:r w:rsidRPr="00677D98">
        <w:rPr>
          <w:b/>
        </w:rPr>
        <w:t>2017</w:t>
      </w:r>
      <w:r w:rsidRPr="00677D98">
        <w:t xml:space="preserve">, </w:t>
      </w:r>
      <w:r w:rsidRPr="00677D98">
        <w:rPr>
          <w:i/>
        </w:rPr>
        <w:t>24</w:t>
      </w:r>
      <w:r w:rsidRPr="00677D98">
        <w:t xml:space="preserve"> (24), 19723-19732.</w:t>
      </w:r>
    </w:p>
    <w:p w14:paraId="2AF67AAC" w14:textId="77777777" w:rsidR="00677D98" w:rsidRPr="00677D98" w:rsidRDefault="00677D98" w:rsidP="00677D98">
      <w:pPr>
        <w:pStyle w:val="EndNoteBibliography"/>
      </w:pPr>
      <w:r w:rsidRPr="00677D98">
        <w:t xml:space="preserve">(51) Kong, S. F.; Ji, Y. Q.; Liu, L. L.; Chen, L.; Zhao, X. Y.; Wang, J. J.; Bai, Z. P.; Sun, Z. R. Diversities of phthalate esters in suburban agricultural soils and wasteland soil appeared with urbanization in China. </w:t>
      </w:r>
      <w:r w:rsidRPr="00677D98">
        <w:rPr>
          <w:i/>
        </w:rPr>
        <w:t xml:space="preserve">Environ. Pollut. </w:t>
      </w:r>
      <w:r w:rsidRPr="00677D98">
        <w:rPr>
          <w:b/>
        </w:rPr>
        <w:t>2012</w:t>
      </w:r>
      <w:r w:rsidRPr="00677D98">
        <w:t xml:space="preserve">, </w:t>
      </w:r>
      <w:r w:rsidRPr="00677D98">
        <w:rPr>
          <w:i/>
        </w:rPr>
        <w:t>170</w:t>
      </w:r>
      <w:r w:rsidRPr="00677D98">
        <w:t>, 161-168.</w:t>
      </w:r>
    </w:p>
    <w:p w14:paraId="3719E9A7" w14:textId="34134064" w:rsidR="00677D98" w:rsidRPr="00677D98" w:rsidRDefault="00677D98" w:rsidP="00677D98">
      <w:pPr>
        <w:pStyle w:val="EndNoteBibliography"/>
      </w:pPr>
      <w:r w:rsidRPr="00677D98">
        <w:t xml:space="preserve">(52) Li, B.; Deng, Y.; Liu, D. H.; Zhu, Y. Q.; Yu, Z.; Yang, G. Y. Health risk assessment of PAEs from agricultural soil and farm products in Zhuhai. </w:t>
      </w:r>
      <w:r w:rsidRPr="00677D98">
        <w:rPr>
          <w:i/>
        </w:rPr>
        <w:t xml:space="preserve">Environ. Monit. Manage. Technol. </w:t>
      </w:r>
      <w:r w:rsidRPr="00677D98">
        <w:rPr>
          <w:b/>
        </w:rPr>
        <w:t>2023</w:t>
      </w:r>
      <w:r w:rsidRPr="00677D98">
        <w:t xml:space="preserve">, </w:t>
      </w:r>
      <w:r w:rsidRPr="00677D98">
        <w:rPr>
          <w:i/>
        </w:rPr>
        <w:t>35</w:t>
      </w:r>
      <w:r w:rsidRPr="00677D98">
        <w:t xml:space="preserve"> (1), 32-37.</w:t>
      </w:r>
    </w:p>
    <w:p w14:paraId="04D95A19" w14:textId="619A06E1" w:rsidR="00677D98" w:rsidRPr="00677D98" w:rsidRDefault="00677D98" w:rsidP="00677D98">
      <w:pPr>
        <w:pStyle w:val="EndNoteBibliography"/>
      </w:pPr>
      <w:r w:rsidRPr="00677D98">
        <w:t xml:space="preserve">(53) Chen, Y. Y.; Zhang, G. Q.; Zhang, Y.; Li, M. K.; Hao, J. X.; Xiong, Y. C.; Li, C. X.; Cao, J. Accumulation characteristics and sources of PAEs in agricultural soils in Gansu province. </w:t>
      </w:r>
      <w:r w:rsidRPr="00677D98">
        <w:rPr>
          <w:i/>
        </w:rPr>
        <w:t xml:space="preserve">Environ. Sci. </w:t>
      </w:r>
      <w:r w:rsidRPr="00677D98">
        <w:rPr>
          <w:b/>
        </w:rPr>
        <w:t>2022</w:t>
      </w:r>
      <w:r w:rsidRPr="00677D98">
        <w:t xml:space="preserve">, </w:t>
      </w:r>
      <w:r w:rsidRPr="00677D98">
        <w:rPr>
          <w:i/>
        </w:rPr>
        <w:t>43</w:t>
      </w:r>
      <w:r w:rsidRPr="00677D98">
        <w:t xml:space="preserve"> (10), 4622-4629.</w:t>
      </w:r>
    </w:p>
    <w:p w14:paraId="6D18A6C2" w14:textId="6D06DBAC" w:rsidR="00677D98" w:rsidRPr="00677D98" w:rsidRDefault="00677D98" w:rsidP="00677D98">
      <w:pPr>
        <w:pStyle w:val="EndNoteBibliography"/>
      </w:pPr>
      <w:r w:rsidRPr="00677D98">
        <w:t xml:space="preserve">(54) Li, Y. T.; Wang, J.; Yang, S.; Zhang, S. Occurrence, health risks and soil-air exchange of phthalate acid esters: A case study in plastic film greenhouses of Chongqing, China. </w:t>
      </w:r>
      <w:r w:rsidRPr="00677D98">
        <w:rPr>
          <w:i/>
        </w:rPr>
        <w:t xml:space="preserve">Chemosphere </w:t>
      </w:r>
      <w:r w:rsidRPr="00677D98">
        <w:rPr>
          <w:b/>
        </w:rPr>
        <w:t>2021</w:t>
      </w:r>
      <w:r w:rsidRPr="00677D98">
        <w:t xml:space="preserve">, </w:t>
      </w:r>
      <w:r w:rsidRPr="00677D98">
        <w:rPr>
          <w:i/>
        </w:rPr>
        <w:t>268</w:t>
      </w:r>
      <w:r w:rsidRPr="00677D98">
        <w:t>, 128821.</w:t>
      </w:r>
    </w:p>
    <w:p w14:paraId="44A7CB5D" w14:textId="48225926" w:rsidR="00677D98" w:rsidRPr="00677D98" w:rsidRDefault="00677D98" w:rsidP="00677D98">
      <w:pPr>
        <w:pStyle w:val="EndNoteBibliography"/>
      </w:pPr>
      <w:r w:rsidRPr="00677D98">
        <w:t xml:space="preserve">(55) Yi, Y. Y.; Liu, W. Q.; Zhang, Z. D.; Li, X.; Wang, H. N.; Zhang, W. Distribution of PAEs content in film mulched cotton field and its effect on soil bacterial community structure: A case study at desert oasis ecotone in the southern margin of Junggar Basin. </w:t>
      </w:r>
      <w:r w:rsidRPr="00677D98">
        <w:rPr>
          <w:i/>
        </w:rPr>
        <w:t xml:space="preserve">J. Arid Land Resour. Environ. </w:t>
      </w:r>
      <w:r w:rsidRPr="00677D98">
        <w:rPr>
          <w:b/>
        </w:rPr>
        <w:t>2023</w:t>
      </w:r>
      <w:r w:rsidRPr="00677D98">
        <w:t xml:space="preserve">, </w:t>
      </w:r>
      <w:r w:rsidRPr="00677D98">
        <w:rPr>
          <w:i/>
        </w:rPr>
        <w:t>37</w:t>
      </w:r>
      <w:r w:rsidRPr="00677D98">
        <w:t xml:space="preserve"> (8), 128-136.</w:t>
      </w:r>
    </w:p>
    <w:p w14:paraId="18C0E965" w14:textId="68C2F566" w:rsidR="00677D98" w:rsidRPr="00677D98" w:rsidRDefault="00677D98" w:rsidP="00677D98">
      <w:pPr>
        <w:pStyle w:val="EndNoteBibliography"/>
      </w:pPr>
      <w:r w:rsidRPr="00677D98">
        <w:t xml:space="preserve">(56) Zheng, S. A.; Xue, Y. H.; Li, X. H.; Duan, Q. H.; Gao, S. B. Phthalate acid esters (PAEs) pollution in soils and agricultural products of vegetable greenhouses in Shouguang City, Shandong Province. </w:t>
      </w:r>
      <w:r w:rsidRPr="00677D98">
        <w:rPr>
          <w:i/>
        </w:rPr>
        <w:t xml:space="preserve">J. Agro-Environ. Sci. </w:t>
      </w:r>
      <w:r w:rsidRPr="00677D98">
        <w:rPr>
          <w:b/>
        </w:rPr>
        <w:t>2016</w:t>
      </w:r>
      <w:r w:rsidRPr="00677D98">
        <w:t xml:space="preserve">, </w:t>
      </w:r>
      <w:r w:rsidRPr="00677D98">
        <w:rPr>
          <w:i/>
        </w:rPr>
        <w:t>35</w:t>
      </w:r>
      <w:r w:rsidRPr="00677D98">
        <w:t xml:space="preserve"> (3), 492-499.</w:t>
      </w:r>
    </w:p>
    <w:p w14:paraId="7FCF34FE" w14:textId="1A4D27CB" w:rsidR="00677D98" w:rsidRPr="00677D98" w:rsidRDefault="00677D98" w:rsidP="00677D98">
      <w:pPr>
        <w:pStyle w:val="EndNoteBibliography"/>
      </w:pPr>
      <w:r w:rsidRPr="00677D98">
        <w:t xml:space="preserve">(57) Li, Y. S.; Chen, L.; Guo, Q.; Song, X. Y.; Xia, H. Y.; Bing, L. Pollution characteristics of phthalate esters in greenhouse agricultural soil in Xinmin, Shenyang City. </w:t>
      </w:r>
      <w:r w:rsidRPr="00677D98">
        <w:rPr>
          <w:i/>
        </w:rPr>
        <w:t xml:space="preserve">J. Agro-Environ. Sci. </w:t>
      </w:r>
      <w:r w:rsidRPr="00677D98">
        <w:rPr>
          <w:b/>
        </w:rPr>
        <w:t>2017</w:t>
      </w:r>
      <w:r w:rsidRPr="00677D98">
        <w:t xml:space="preserve">, </w:t>
      </w:r>
      <w:r w:rsidRPr="00677D98">
        <w:rPr>
          <w:i/>
        </w:rPr>
        <w:t>36</w:t>
      </w:r>
      <w:r w:rsidRPr="00677D98">
        <w:t xml:space="preserve"> (6), 1118-1123.</w:t>
      </w:r>
    </w:p>
    <w:p w14:paraId="56CA5B48" w14:textId="37533CEF" w:rsidR="00677D98" w:rsidRPr="00677D98" w:rsidRDefault="00677D98" w:rsidP="00677D98">
      <w:pPr>
        <w:pStyle w:val="EndNoteBibliography"/>
      </w:pPr>
      <w:r w:rsidRPr="00677D98">
        <w:t xml:space="preserve">(58) Wang, X. K.; Zhang, Y. X.; Huang, B.; Chen, Z. K.; Zhong, M.; Wang, W. X.; Liu, X. F.; Fan, Y. N.; Hu, W. Y. Atmospheric phthalate pollution in plastic agricultural greenhouses in Shaanxi Province, China. </w:t>
      </w:r>
      <w:r w:rsidRPr="00677D98">
        <w:rPr>
          <w:i/>
        </w:rPr>
        <w:t xml:space="preserve">Environ. Pollut. </w:t>
      </w:r>
      <w:r w:rsidRPr="00677D98">
        <w:rPr>
          <w:b/>
        </w:rPr>
        <w:t>2021</w:t>
      </w:r>
      <w:r w:rsidRPr="00677D98">
        <w:t xml:space="preserve">, </w:t>
      </w:r>
      <w:r w:rsidRPr="00677D98">
        <w:rPr>
          <w:i/>
        </w:rPr>
        <w:t>269</w:t>
      </w:r>
      <w:r w:rsidRPr="00677D98">
        <w:t>, 116096.</w:t>
      </w:r>
    </w:p>
    <w:p w14:paraId="78CFD0CD" w14:textId="0F555C38" w:rsidR="00677D98" w:rsidRPr="00677D98" w:rsidRDefault="00677D98" w:rsidP="00677D98">
      <w:pPr>
        <w:pStyle w:val="EndNoteBibliography"/>
      </w:pPr>
      <w:r w:rsidRPr="00677D98">
        <w:t xml:space="preserve">(59) Zeng, L. J.; Huang, Y. H.; Chen, X. T.; Chen, X. H.; Mo, C. H.; Feng, Y. X.; Lü, H.; Xiang, L.; Li, Y. W.; Li, H.; Cai, Q. Y.; Wong, M. H. Prevalent phthalates in air-soil-vegetable systems of plastic greenhouses in a subtropical city and health risk assessments. </w:t>
      </w:r>
      <w:r w:rsidRPr="00677D98">
        <w:rPr>
          <w:i/>
        </w:rPr>
        <w:t xml:space="preserve">Sci. Total Environ. </w:t>
      </w:r>
      <w:r w:rsidRPr="00677D98">
        <w:rPr>
          <w:b/>
        </w:rPr>
        <w:t>2020</w:t>
      </w:r>
      <w:r w:rsidRPr="00677D98">
        <w:t xml:space="preserve">, </w:t>
      </w:r>
      <w:r w:rsidRPr="00677D98">
        <w:rPr>
          <w:i/>
        </w:rPr>
        <w:t>743</w:t>
      </w:r>
      <w:r w:rsidRPr="00677D98">
        <w:t>, 140755.</w:t>
      </w:r>
    </w:p>
    <w:p w14:paraId="789311FC" w14:textId="58BF7715" w:rsidR="00677D98" w:rsidRPr="00677D98" w:rsidRDefault="00677D98" w:rsidP="00677D98">
      <w:pPr>
        <w:pStyle w:val="EndNoteBibliography"/>
      </w:pPr>
      <w:r w:rsidRPr="00677D98">
        <w:t xml:space="preserve">(60) Gao, D. W.; Li, Z.; Wang, H.; Liang, H. An overview of phthalate acid ester pollution in China over the last decade: Environmental occurrence and human exposure. </w:t>
      </w:r>
      <w:r w:rsidRPr="00677D98">
        <w:rPr>
          <w:i/>
        </w:rPr>
        <w:t xml:space="preserve">Sci. Total Environ. </w:t>
      </w:r>
      <w:r w:rsidRPr="00677D98">
        <w:rPr>
          <w:b/>
        </w:rPr>
        <w:t>2018</w:t>
      </w:r>
      <w:r w:rsidRPr="00677D98">
        <w:t xml:space="preserve">, </w:t>
      </w:r>
      <w:r w:rsidRPr="00677D98">
        <w:rPr>
          <w:i/>
        </w:rPr>
        <w:t>645</w:t>
      </w:r>
      <w:r w:rsidRPr="00677D98">
        <w:t>, 1400-1409.</w:t>
      </w:r>
    </w:p>
    <w:p w14:paraId="1506E900" w14:textId="444836F2" w:rsidR="00677D98" w:rsidRPr="00677D98" w:rsidRDefault="00677D98" w:rsidP="00677D98">
      <w:pPr>
        <w:pStyle w:val="EndNoteBibliography"/>
      </w:pPr>
      <w:r w:rsidRPr="00677D98">
        <w:t xml:space="preserve">(61) Shi, M. J.; Zhu, S. J.; Wu, Y. C.; Luo, H. J.; Guo, H. B.; Zhu, X. Y. Pollution status and health risk assessment of phthalate esters in fruits and vegetables in different regions of Zhejiang province. </w:t>
      </w:r>
      <w:r w:rsidRPr="00677D98">
        <w:rPr>
          <w:i/>
        </w:rPr>
        <w:t xml:space="preserve">Food Ind. </w:t>
      </w:r>
      <w:r w:rsidRPr="00677D98">
        <w:rPr>
          <w:b/>
        </w:rPr>
        <w:t>2023</w:t>
      </w:r>
      <w:r w:rsidRPr="00677D98">
        <w:t xml:space="preserve">, </w:t>
      </w:r>
      <w:r w:rsidRPr="00677D98">
        <w:rPr>
          <w:i/>
        </w:rPr>
        <w:t>44</w:t>
      </w:r>
      <w:r w:rsidRPr="00677D98">
        <w:t xml:space="preserve"> (6), 326-331.</w:t>
      </w:r>
    </w:p>
    <w:p w14:paraId="424F98EC" w14:textId="2170C559" w:rsidR="00677D98" w:rsidRPr="00677D98" w:rsidRDefault="00677D98" w:rsidP="00677D98">
      <w:pPr>
        <w:pStyle w:val="EndNoteBibliography"/>
      </w:pPr>
      <w:r w:rsidRPr="00677D98">
        <w:t xml:space="preserve">(62) Xiang, L. L.; Wang, F.; Bian, Y. R.; Harindintwali, J. D.; Wang, Z. q.; Wang, Y.; </w:t>
      </w:r>
      <w:r w:rsidRPr="00677D98">
        <w:lastRenderedPageBreak/>
        <w:t xml:space="preserve">Dong, J.; Chen, H.; Schaeffer, A.; Jiang, X.; Cai, Z. W. Visualizing the distribution of phthalate esters and plant metabolites in carrot by matrix-assisted laser desorption/ionization imaging mass spectrometry. </w:t>
      </w:r>
      <w:r w:rsidRPr="00677D98">
        <w:rPr>
          <w:i/>
        </w:rPr>
        <w:t xml:space="preserve">J. Agric. Food Chem. </w:t>
      </w:r>
      <w:r w:rsidRPr="00677D98">
        <w:rPr>
          <w:b/>
        </w:rPr>
        <w:t>2022</w:t>
      </w:r>
      <w:r w:rsidRPr="00677D98">
        <w:t xml:space="preserve">, </w:t>
      </w:r>
      <w:r w:rsidRPr="00677D98">
        <w:rPr>
          <w:i/>
        </w:rPr>
        <w:t>70</w:t>
      </w:r>
      <w:r w:rsidRPr="00677D98">
        <w:t xml:space="preserve"> (48), 15311-15320.</w:t>
      </w:r>
    </w:p>
    <w:p w14:paraId="577B8C81" w14:textId="7E4F9C3A" w:rsidR="00677D98" w:rsidRPr="00677D98" w:rsidRDefault="00677D98" w:rsidP="00677D98">
      <w:pPr>
        <w:pStyle w:val="EndNoteBibliography"/>
      </w:pPr>
      <w:r w:rsidRPr="00677D98">
        <w:t xml:space="preserve">(63) Wu, X.; Zhu, L. Z. Evaluating bioavailability of organic pollutants in soils by sequential ultrasonic extraction procedure. </w:t>
      </w:r>
      <w:r w:rsidRPr="00677D98">
        <w:rPr>
          <w:i/>
        </w:rPr>
        <w:t xml:space="preserve">Chemosphere </w:t>
      </w:r>
      <w:r w:rsidRPr="00677D98">
        <w:rPr>
          <w:b/>
        </w:rPr>
        <w:t>2016</w:t>
      </w:r>
      <w:r w:rsidRPr="00677D98">
        <w:t xml:space="preserve">, </w:t>
      </w:r>
      <w:r w:rsidRPr="00677D98">
        <w:rPr>
          <w:i/>
        </w:rPr>
        <w:t>156</w:t>
      </w:r>
      <w:r w:rsidRPr="00677D98">
        <w:t>, 21-29.</w:t>
      </w:r>
    </w:p>
    <w:p w14:paraId="16BD7E99" w14:textId="4F29666A" w:rsidR="00677D98" w:rsidRPr="00677D98" w:rsidRDefault="00677D98" w:rsidP="00677D98">
      <w:pPr>
        <w:pStyle w:val="EndNoteBibliography"/>
      </w:pPr>
      <w:r w:rsidRPr="00677D98">
        <w:t xml:space="preserve">(64) Du, P. P.; Huang, Y. H.; Lü, H. x.; Xiang, L.; Li, Y. W.; Li, H.; Mo, C. H.; Cai, Q. Y.; Li, Q. X. Rice root exudates enhance desorption and bioavailability of phthalic acid esters (PAEs) in soil associating with cultivar variation in PAE accumulation. </w:t>
      </w:r>
      <w:r w:rsidRPr="00677D98">
        <w:rPr>
          <w:i/>
        </w:rPr>
        <w:t xml:space="preserve">Environ. Res. </w:t>
      </w:r>
      <w:r w:rsidRPr="00677D98">
        <w:rPr>
          <w:b/>
        </w:rPr>
        <w:t>2020</w:t>
      </w:r>
      <w:r w:rsidRPr="00677D98">
        <w:t xml:space="preserve">, </w:t>
      </w:r>
      <w:r w:rsidRPr="00677D98">
        <w:rPr>
          <w:i/>
        </w:rPr>
        <w:t>186</w:t>
      </w:r>
      <w:r w:rsidRPr="00677D98">
        <w:t>, 109611.</w:t>
      </w:r>
    </w:p>
    <w:p w14:paraId="0CCAAD90" w14:textId="42C9C58C" w:rsidR="00677D98" w:rsidRPr="00677D98" w:rsidRDefault="00677D98" w:rsidP="00677D98">
      <w:pPr>
        <w:pStyle w:val="EndNoteBibliography"/>
      </w:pPr>
      <w:r w:rsidRPr="00677D98">
        <w:t xml:space="preserve">(65) Yang, Z. N.; Liu, Z. S.; Wang, K. H.; Liang, Z. L.; Abdugheni, R.; Huang, Y.; Wang, R. H.; Ma, H. L.; Wang, X. K.; Yang, M. L.; Zhang, B. G.; Li, D. F.; Jiang, C. Y.; Corvini, P. F. X.; Liu, S. J. Soil microbiomes divergently respond to heavy metals and polycyclic aromatic hydrocarbons in contaminated industrial sites. </w:t>
      </w:r>
      <w:r w:rsidRPr="00677D98">
        <w:rPr>
          <w:i/>
        </w:rPr>
        <w:t xml:space="preserve">Environ. Sci. Ecotech. </w:t>
      </w:r>
      <w:r w:rsidRPr="00677D98">
        <w:rPr>
          <w:b/>
        </w:rPr>
        <w:t>2022</w:t>
      </w:r>
      <w:r w:rsidRPr="00677D98">
        <w:t xml:space="preserve">, </w:t>
      </w:r>
      <w:r w:rsidRPr="00677D98">
        <w:rPr>
          <w:i/>
        </w:rPr>
        <w:t>10</w:t>
      </w:r>
      <w:r w:rsidRPr="00677D98">
        <w:t>, 100169.</w:t>
      </w:r>
    </w:p>
    <w:p w14:paraId="67B0FEF4" w14:textId="51AC6F5D" w:rsidR="00677D98" w:rsidRPr="00677D98" w:rsidRDefault="00677D98" w:rsidP="00677D98">
      <w:pPr>
        <w:pStyle w:val="EndNoteBibliography"/>
      </w:pPr>
      <w:r w:rsidRPr="00677D98">
        <w:t xml:space="preserve">(66) Kong, X.; Jin, D. C.; Jin, S. L.; Wang, Z. G.; Yin, H. Q.; Xu, M. Y.; Deng, Y. Responses of bacterial community to dibutyl phthalate pollution in a soil-vegetable ecosystem. </w:t>
      </w:r>
      <w:r w:rsidRPr="00677D98">
        <w:rPr>
          <w:i/>
        </w:rPr>
        <w:t xml:space="preserve">J. Hazard. Mater. </w:t>
      </w:r>
      <w:r w:rsidRPr="00677D98">
        <w:rPr>
          <w:b/>
        </w:rPr>
        <w:t>2018</w:t>
      </w:r>
      <w:r w:rsidRPr="00677D98">
        <w:t xml:space="preserve">, </w:t>
      </w:r>
      <w:r w:rsidRPr="00677D98">
        <w:rPr>
          <w:i/>
        </w:rPr>
        <w:t>353</w:t>
      </w:r>
      <w:r w:rsidRPr="00677D98">
        <w:t>, 142-150.</w:t>
      </w:r>
    </w:p>
    <w:p w14:paraId="598636D6" w14:textId="5F392504" w:rsidR="00677D98" w:rsidRPr="00677D98" w:rsidRDefault="00677D98" w:rsidP="00677D98">
      <w:pPr>
        <w:pStyle w:val="EndNoteBibliography"/>
      </w:pPr>
      <w:r w:rsidRPr="00677D98">
        <w:t xml:space="preserve">(67) Kong, X.; Jin, D. C.; Wang, X. X.; Zhang, F. S.; Duan, G. L.; Liu, H. J.; Jia, M. H.; Deng, Y. Dibutyl phthalate contamination remolded the fungal community in agro-environmental system. </w:t>
      </w:r>
      <w:r w:rsidRPr="00677D98">
        <w:rPr>
          <w:i/>
        </w:rPr>
        <w:t xml:space="preserve">Chemosphere </w:t>
      </w:r>
      <w:r w:rsidRPr="00677D98">
        <w:rPr>
          <w:b/>
        </w:rPr>
        <w:t>2019</w:t>
      </w:r>
      <w:r w:rsidRPr="00677D98">
        <w:t xml:space="preserve">, </w:t>
      </w:r>
      <w:r w:rsidRPr="00677D98">
        <w:rPr>
          <w:i/>
        </w:rPr>
        <w:t>215</w:t>
      </w:r>
      <w:r w:rsidRPr="00677D98">
        <w:t>, 189-198.</w:t>
      </w:r>
    </w:p>
    <w:p w14:paraId="0B40FC96" w14:textId="2E4DE950" w:rsidR="00677D98" w:rsidRPr="00677D98" w:rsidRDefault="00677D98" w:rsidP="00677D98">
      <w:pPr>
        <w:pStyle w:val="EndNoteBibliography"/>
      </w:pPr>
      <w:r w:rsidRPr="00677D98">
        <w:t xml:space="preserve">(68) Zhou, B.; Zhao, L. X.; Sun, Y.; Li, X. J.; Weng, L. P.; Xue, Y.; Li, Y. T. Effects of phthalate esters on soil microbial community under different planting patterns in Northern China: Case study of Hebei Province. </w:t>
      </w:r>
      <w:r w:rsidRPr="00677D98">
        <w:rPr>
          <w:i/>
        </w:rPr>
        <w:t xml:space="preserve">Chemosphere </w:t>
      </w:r>
      <w:r w:rsidRPr="00677D98">
        <w:rPr>
          <w:b/>
        </w:rPr>
        <w:t>2022</w:t>
      </w:r>
      <w:r w:rsidRPr="00677D98">
        <w:t xml:space="preserve">, </w:t>
      </w:r>
      <w:r w:rsidRPr="00677D98">
        <w:rPr>
          <w:i/>
        </w:rPr>
        <w:t>307</w:t>
      </w:r>
      <w:r w:rsidRPr="00677D98">
        <w:t>, 135882.</w:t>
      </w:r>
    </w:p>
    <w:p w14:paraId="4B309724" w14:textId="7DFC7A40" w:rsidR="00677D98" w:rsidRPr="00677D98" w:rsidRDefault="00677D98" w:rsidP="00677D98">
      <w:pPr>
        <w:pStyle w:val="EndNoteBibliography"/>
      </w:pPr>
      <w:r w:rsidRPr="00677D98">
        <w:t xml:space="preserve">(69) Wang, Z. G.; Liu, S.; Xu, W. H.; Hu, Y. L.; Hu, Y.; Zhang, Y. The microbiome and functions of black soils are altered by dibutyl phthalate contamination. </w:t>
      </w:r>
      <w:r w:rsidRPr="00677D98">
        <w:rPr>
          <w:i/>
        </w:rPr>
        <w:t xml:space="preserve">Appl. Soil Ecol. </w:t>
      </w:r>
      <w:r w:rsidRPr="00677D98">
        <w:rPr>
          <w:b/>
        </w:rPr>
        <w:t>2016</w:t>
      </w:r>
      <w:r w:rsidRPr="00677D98">
        <w:t xml:space="preserve">, </w:t>
      </w:r>
      <w:r w:rsidRPr="00677D98">
        <w:rPr>
          <w:i/>
        </w:rPr>
        <w:t>99</w:t>
      </w:r>
      <w:r w:rsidRPr="00677D98">
        <w:t>, 51-61.</w:t>
      </w:r>
    </w:p>
    <w:p w14:paraId="7158F110" w14:textId="59EAE16F" w:rsidR="00677D98" w:rsidRPr="00677D98" w:rsidRDefault="00677D98" w:rsidP="00677D98">
      <w:pPr>
        <w:pStyle w:val="EndNoteBibliography"/>
      </w:pPr>
      <w:r w:rsidRPr="00677D98">
        <w:t xml:space="preserve">(70) Wang, C.; Yao, X. F.; Li, X. X.; Wang, Q.; Wang, J. H.; Zhu, L. S.; Wang, J. Effects of dibutyl phthalate on microbial community and the carbon cycle in salinized soil. </w:t>
      </w:r>
      <w:r w:rsidRPr="00677D98">
        <w:rPr>
          <w:i/>
        </w:rPr>
        <w:t xml:space="preserve">J. Clean. Prod. </w:t>
      </w:r>
      <w:r w:rsidRPr="00677D98">
        <w:rPr>
          <w:b/>
        </w:rPr>
        <w:t>2023</w:t>
      </w:r>
      <w:r w:rsidRPr="00677D98">
        <w:t xml:space="preserve">, </w:t>
      </w:r>
      <w:r w:rsidRPr="00677D98">
        <w:rPr>
          <w:i/>
        </w:rPr>
        <w:t>404</w:t>
      </w:r>
      <w:r w:rsidRPr="00677D98">
        <w:t>, 136928.</w:t>
      </w:r>
    </w:p>
    <w:p w14:paraId="1FB67C7B" w14:textId="22D746A7" w:rsidR="00677D98" w:rsidRPr="00677D98" w:rsidRDefault="00677D98" w:rsidP="00677D98">
      <w:pPr>
        <w:pStyle w:val="EndNoteBibliography"/>
      </w:pPr>
      <w:r w:rsidRPr="00677D98">
        <w:t xml:space="preserve">(71) Tao, Y.; Feng, C.; Xu, J. M.; Shen, L.; Qu, J. H.; Ju, H. X.; Yan, L. L.; Chen, W. C.; Zhang, Y. Di(2-ethylhexyl) phthalate and dibutyl phthalate have a negative competitive effect on the nitrification of black soil. </w:t>
      </w:r>
      <w:r w:rsidRPr="00677D98">
        <w:rPr>
          <w:i/>
        </w:rPr>
        <w:t xml:space="preserve">Chemosphere </w:t>
      </w:r>
      <w:r w:rsidRPr="00677D98">
        <w:rPr>
          <w:b/>
        </w:rPr>
        <w:t>2022</w:t>
      </w:r>
      <w:r w:rsidRPr="00677D98">
        <w:t xml:space="preserve">, </w:t>
      </w:r>
      <w:r w:rsidRPr="00677D98">
        <w:rPr>
          <w:i/>
        </w:rPr>
        <w:t>293</w:t>
      </w:r>
      <w:r w:rsidRPr="00677D98">
        <w:t>, 133554.</w:t>
      </w:r>
    </w:p>
    <w:p w14:paraId="5DAA15CF" w14:textId="37BE3AA7" w:rsidR="00677D98" w:rsidRPr="00677D98" w:rsidRDefault="00677D98" w:rsidP="00677D98">
      <w:pPr>
        <w:pStyle w:val="EndNoteBibliography"/>
      </w:pPr>
      <w:r w:rsidRPr="00677D98">
        <w:t xml:space="preserve">(72) Kong, X.; Jin, D. C.; Tai, X.; Yu, H.; Duan, G. L.; Yan, X. L.; Pan, J. G.; Song, J. H.; Deng, Y. Bioremediation of dibutyl phthalate in a simulated agricultural ecosystem by </w:t>
      </w:r>
      <w:r w:rsidRPr="00677D98">
        <w:rPr>
          <w:i/>
        </w:rPr>
        <w:t>Gordonia</w:t>
      </w:r>
      <w:r w:rsidRPr="00677D98">
        <w:t xml:space="preserve"> sp. strain QH-11 and the microbial ecological effects in soil. </w:t>
      </w:r>
      <w:r w:rsidRPr="00677D98">
        <w:rPr>
          <w:i/>
        </w:rPr>
        <w:t xml:space="preserve">Sci. Total Environ. </w:t>
      </w:r>
      <w:r w:rsidRPr="00677D98">
        <w:rPr>
          <w:b/>
        </w:rPr>
        <w:t>2019</w:t>
      </w:r>
      <w:r w:rsidRPr="00677D98">
        <w:t xml:space="preserve">, </w:t>
      </w:r>
      <w:r w:rsidRPr="00677D98">
        <w:rPr>
          <w:i/>
        </w:rPr>
        <w:t>667</w:t>
      </w:r>
      <w:r w:rsidRPr="00677D98">
        <w:t>, 691-700.</w:t>
      </w:r>
    </w:p>
    <w:p w14:paraId="2E8BE65D" w14:textId="17DCE52C" w:rsidR="00677D98" w:rsidRPr="00677D98" w:rsidRDefault="00677D98" w:rsidP="00677D98">
      <w:pPr>
        <w:pStyle w:val="EndNoteBibliography"/>
      </w:pPr>
      <w:r w:rsidRPr="00677D98">
        <w:t xml:space="preserve">(73) Kong, X.; Cernava, T.; Wang, Y. H.; Jin, D. C. Native fungal community remains resilient during bioremediation of DBP pollution by exogenous </w:t>
      </w:r>
      <w:r w:rsidRPr="00677D98">
        <w:rPr>
          <w:i/>
        </w:rPr>
        <w:t>Gordonia phthalatica</w:t>
      </w:r>
      <w:r w:rsidRPr="00677D98">
        <w:t xml:space="preserve"> QH-11. </w:t>
      </w:r>
      <w:r w:rsidRPr="00677D98">
        <w:rPr>
          <w:i/>
        </w:rPr>
        <w:t xml:space="preserve">Sci. Total Environ. </w:t>
      </w:r>
      <w:r w:rsidRPr="00677D98">
        <w:rPr>
          <w:b/>
        </w:rPr>
        <w:t>2023</w:t>
      </w:r>
      <w:r w:rsidRPr="00677D98">
        <w:t xml:space="preserve">, </w:t>
      </w:r>
      <w:r w:rsidRPr="00677D98">
        <w:rPr>
          <w:i/>
        </w:rPr>
        <w:t>892</w:t>
      </w:r>
      <w:r w:rsidRPr="00677D98">
        <w:t>, 164532.</w:t>
      </w:r>
    </w:p>
    <w:p w14:paraId="59FCE215" w14:textId="10508DEC" w:rsidR="00677D98" w:rsidRPr="00677D98" w:rsidRDefault="00677D98" w:rsidP="00677D98">
      <w:pPr>
        <w:pStyle w:val="EndNoteBibliography"/>
      </w:pPr>
      <w:r w:rsidRPr="00677D98">
        <w:t xml:space="preserve">(74) Gao, M. L.; Dong, Y. M.; Zhang, Z.; Song, Z. G. Effect of dibutyl phthalate on microbial function diversity and enzyme activity in wheat rhizosphere and non-rhizosphere soils. </w:t>
      </w:r>
      <w:r w:rsidRPr="00677D98">
        <w:rPr>
          <w:i/>
        </w:rPr>
        <w:t xml:space="preserve">Environ. Pollut. </w:t>
      </w:r>
      <w:r w:rsidRPr="00677D98">
        <w:rPr>
          <w:b/>
        </w:rPr>
        <w:t>2020</w:t>
      </w:r>
      <w:r w:rsidRPr="00677D98">
        <w:t xml:space="preserve">, </w:t>
      </w:r>
      <w:r w:rsidRPr="00677D98">
        <w:rPr>
          <w:i/>
        </w:rPr>
        <w:t>265</w:t>
      </w:r>
      <w:r w:rsidRPr="00677D98">
        <w:t>, 114800.</w:t>
      </w:r>
    </w:p>
    <w:p w14:paraId="3E2CB577" w14:textId="7D614E67" w:rsidR="00677D98" w:rsidRPr="00677D98" w:rsidRDefault="00677D98" w:rsidP="00677D98">
      <w:pPr>
        <w:pStyle w:val="EndNoteBibliography"/>
      </w:pPr>
      <w:r w:rsidRPr="00677D98">
        <w:t xml:space="preserve">(75) Tao, Y.; Shi, H. T.; Jiao, Y. Q.; Han, S. Y.; Akindolie, M. S.; Yang, Y.; Chen, Z. B.; </w:t>
      </w:r>
      <w:r w:rsidRPr="00677D98">
        <w:lastRenderedPageBreak/>
        <w:t xml:space="preserve">Zhang, Y. Effects of humic acid on the biodegradation of di-n-butyl phthalate in mollisol. </w:t>
      </w:r>
      <w:r w:rsidRPr="00677D98">
        <w:rPr>
          <w:i/>
        </w:rPr>
        <w:t xml:space="preserve">J. Clean. Prod. </w:t>
      </w:r>
      <w:r w:rsidRPr="00677D98">
        <w:rPr>
          <w:b/>
        </w:rPr>
        <w:t>2020</w:t>
      </w:r>
      <w:r w:rsidRPr="00677D98">
        <w:t xml:space="preserve">, </w:t>
      </w:r>
      <w:r w:rsidRPr="00677D98">
        <w:rPr>
          <w:i/>
        </w:rPr>
        <w:t>249</w:t>
      </w:r>
      <w:r w:rsidRPr="00677D98">
        <w:t>, 119404.</w:t>
      </w:r>
    </w:p>
    <w:p w14:paraId="2F7B36C2" w14:textId="1909C40D" w:rsidR="00677D98" w:rsidRPr="00677D98" w:rsidRDefault="00677D98" w:rsidP="00677D98">
      <w:pPr>
        <w:pStyle w:val="EndNoteBibliography"/>
      </w:pPr>
      <w:r w:rsidRPr="00677D98">
        <w:t xml:space="preserve">(76) Deng, M.; Liu, H. T. Driving factors and potential offshore pollution of plastic mulch residue in farmland in the Yellow River Delta, China. </w:t>
      </w:r>
      <w:r w:rsidRPr="00677D98">
        <w:rPr>
          <w:i/>
        </w:rPr>
        <w:t xml:space="preserve">Agriculture, Ecosystems and Environment </w:t>
      </w:r>
      <w:r w:rsidRPr="00677D98">
        <w:rPr>
          <w:b/>
        </w:rPr>
        <w:t>2024</w:t>
      </w:r>
      <w:r w:rsidRPr="00677D98">
        <w:t xml:space="preserve">, </w:t>
      </w:r>
      <w:r w:rsidRPr="00677D98">
        <w:rPr>
          <w:i/>
        </w:rPr>
        <w:t>364</w:t>
      </w:r>
      <w:r w:rsidRPr="00677D98">
        <w:t>, 108902.</w:t>
      </w:r>
    </w:p>
    <w:p w14:paraId="799ABF2A" w14:textId="26B2D94D" w:rsidR="00677D98" w:rsidRPr="00677D98" w:rsidRDefault="00677D98" w:rsidP="00677D98">
      <w:pPr>
        <w:pStyle w:val="EndNoteBibliography"/>
      </w:pPr>
      <w:r w:rsidRPr="00677D98">
        <w:t xml:space="preserve">(77) Gao, M. L.; Chang, X. P.; Xu, Y. L.; Guo, Z. Y.; Song, Z. G. Effects of Fe-Mn impregnated biochar on enzymatic activity and bacterial community in phthalate-polluted brown soil planted with wheat. </w:t>
      </w:r>
      <w:r w:rsidRPr="00677D98">
        <w:rPr>
          <w:i/>
        </w:rPr>
        <w:t xml:space="preserve">Environ. Pollut. </w:t>
      </w:r>
      <w:r w:rsidRPr="00677D98">
        <w:rPr>
          <w:b/>
        </w:rPr>
        <w:t>2021</w:t>
      </w:r>
      <w:r w:rsidRPr="00677D98">
        <w:t xml:space="preserve">, </w:t>
      </w:r>
      <w:r w:rsidRPr="00677D98">
        <w:rPr>
          <w:i/>
        </w:rPr>
        <w:t>284</w:t>
      </w:r>
      <w:r w:rsidRPr="00677D98">
        <w:t>, 117179.</w:t>
      </w:r>
    </w:p>
    <w:p w14:paraId="53D0F2D9" w14:textId="364729C1" w:rsidR="00677D98" w:rsidRPr="00677D98" w:rsidRDefault="00677D98" w:rsidP="00677D98">
      <w:pPr>
        <w:pStyle w:val="EndNoteBibliography"/>
      </w:pPr>
      <w:r w:rsidRPr="00677D98">
        <w:t xml:space="preserve">(78) Zhou, B.; Zhao, L. X.; Wang, Y. B.; Sun, Y.; Li, X. J.; Xu, H. J.; Weng, L. P.; Pan, Z.; Yang, S. D.; Chang, X. P.; Li, Y. T. Spatial distribution of phthalate esters and the associated response of enzyme activities and microbial community composition in typical plastic-shed vegetable soils in China. </w:t>
      </w:r>
      <w:r w:rsidRPr="00677D98">
        <w:rPr>
          <w:i/>
        </w:rPr>
        <w:t xml:space="preserve">Ecotoxicol. Environ. Saf. </w:t>
      </w:r>
      <w:r w:rsidRPr="00677D98">
        <w:rPr>
          <w:b/>
        </w:rPr>
        <w:t>2020</w:t>
      </w:r>
      <w:r w:rsidRPr="00677D98">
        <w:t xml:space="preserve">, </w:t>
      </w:r>
      <w:r w:rsidRPr="00677D98">
        <w:rPr>
          <w:i/>
        </w:rPr>
        <w:t>195</w:t>
      </w:r>
      <w:r w:rsidRPr="00677D98">
        <w:t>, 110495.</w:t>
      </w:r>
    </w:p>
    <w:p w14:paraId="2C88FE3F" w14:textId="63198F3A" w:rsidR="00677D98" w:rsidRPr="00677D98" w:rsidRDefault="00677D98" w:rsidP="00677D98">
      <w:pPr>
        <w:pStyle w:val="EndNoteBibliography"/>
      </w:pPr>
      <w:r w:rsidRPr="00677D98">
        <w:t xml:space="preserve">(79) Kumari, A.; Kaur, R. Uptake of a plasticizer (di-n-butyl phthalate) impacts the biochemical and physiological responses of barley. </w:t>
      </w:r>
      <w:r w:rsidRPr="00677D98">
        <w:rPr>
          <w:i/>
        </w:rPr>
        <w:t xml:space="preserve">Peer J </w:t>
      </w:r>
      <w:r w:rsidRPr="00677D98">
        <w:rPr>
          <w:b/>
        </w:rPr>
        <w:t>2022</w:t>
      </w:r>
      <w:r w:rsidRPr="00677D98">
        <w:t xml:space="preserve">, </w:t>
      </w:r>
      <w:r w:rsidRPr="00677D98">
        <w:rPr>
          <w:i/>
        </w:rPr>
        <w:t>10</w:t>
      </w:r>
      <w:r w:rsidRPr="00677D98">
        <w:t>, e12859.</w:t>
      </w:r>
    </w:p>
    <w:p w14:paraId="25DB0B6D" w14:textId="66989429" w:rsidR="00677D98" w:rsidRPr="00677D98" w:rsidRDefault="00677D98" w:rsidP="00677D98">
      <w:pPr>
        <w:pStyle w:val="EndNoteBibliography"/>
      </w:pPr>
      <w:r w:rsidRPr="00677D98">
        <w:t>(80) Xiao, H. Y.; Liu, Y. J.; Yu, H. X.; Yadav, N.; He, J.; Zhang, L. G.; Tan, W. B. Combined toxicity influence of polypropylene microplastics and di-2-ethylhexyl phthalate on physiological-biochemical characteristics of cucumber (</w:t>
      </w:r>
      <w:r w:rsidRPr="003758B1">
        <w:rPr>
          <w:i/>
        </w:rPr>
        <w:t>Cucumis sativus</w:t>
      </w:r>
      <w:r w:rsidRPr="00677D98">
        <w:t xml:space="preserve"> L.). </w:t>
      </w:r>
      <w:r w:rsidRPr="00677D98">
        <w:rPr>
          <w:i/>
        </w:rPr>
        <w:t xml:space="preserve">Plant Physiol. Biochem. </w:t>
      </w:r>
      <w:r w:rsidRPr="00677D98">
        <w:rPr>
          <w:b/>
        </w:rPr>
        <w:t>2023</w:t>
      </w:r>
      <w:r w:rsidRPr="00677D98">
        <w:t xml:space="preserve">, </w:t>
      </w:r>
      <w:r w:rsidRPr="00677D98">
        <w:rPr>
          <w:i/>
        </w:rPr>
        <w:t>201</w:t>
      </w:r>
      <w:r w:rsidRPr="00677D98">
        <w:t>, 107811.</w:t>
      </w:r>
    </w:p>
    <w:p w14:paraId="3DBB1254" w14:textId="660C4757" w:rsidR="00677D98" w:rsidRPr="00677D98" w:rsidRDefault="00677D98" w:rsidP="00677D98">
      <w:pPr>
        <w:pStyle w:val="EndNoteBibliography"/>
      </w:pPr>
      <w:r w:rsidRPr="00677D98">
        <w:t xml:space="preserve">(81) Liang, Z. E. N.; Fang, Z. H.; Lv, H. Y.; Li, G. Y.; Shan, Y. Phthalates pollution of vegetable planting bases and its effect on vegetable growth in Changsha. </w:t>
      </w:r>
      <w:r w:rsidRPr="00677D98">
        <w:rPr>
          <w:i/>
        </w:rPr>
        <w:t xml:space="preserve">Hunan Agri. Sci. </w:t>
      </w:r>
      <w:r w:rsidRPr="00677D98">
        <w:rPr>
          <w:b/>
        </w:rPr>
        <w:t>2018</w:t>
      </w:r>
      <w:r w:rsidRPr="00677D98">
        <w:t xml:space="preserve">, </w:t>
      </w:r>
      <w:r w:rsidRPr="00677D98">
        <w:rPr>
          <w:i/>
        </w:rPr>
        <w:t>9</w:t>
      </w:r>
      <w:r w:rsidRPr="00677D98">
        <w:t>, 33-36.</w:t>
      </w:r>
    </w:p>
    <w:p w14:paraId="67AF2DED" w14:textId="77B5B582" w:rsidR="00677D98" w:rsidRPr="00677D98" w:rsidRDefault="00677D98" w:rsidP="00677D98">
      <w:pPr>
        <w:pStyle w:val="EndNoteBibliography"/>
      </w:pPr>
      <w:r w:rsidRPr="00677D98">
        <w:t xml:space="preserve">(82) Pan, J. G.; Jin, D. C.; Jiang, H. M.; Leng, X. Y.; Zhang, A. A.; Bai, Z. H. The phyllosphere indigenous microbiota of </w:t>
      </w:r>
      <w:r w:rsidRPr="00677D98">
        <w:rPr>
          <w:i/>
        </w:rPr>
        <w:t>Brassica campestris</w:t>
      </w:r>
      <w:r w:rsidRPr="00677D98">
        <w:t xml:space="preserve"> L. change its diversity in responding to di-n-butyl phthalate pollution. </w:t>
      </w:r>
      <w:r w:rsidRPr="00677D98">
        <w:rPr>
          <w:i/>
        </w:rPr>
        <w:t xml:space="preserve">World. J.  Microb. Biot. </w:t>
      </w:r>
      <w:r w:rsidRPr="00677D98">
        <w:rPr>
          <w:b/>
        </w:rPr>
        <w:t>2019</w:t>
      </w:r>
      <w:r w:rsidRPr="00677D98">
        <w:t xml:space="preserve">, </w:t>
      </w:r>
      <w:r w:rsidRPr="00677D98">
        <w:rPr>
          <w:i/>
        </w:rPr>
        <w:t>35</w:t>
      </w:r>
      <w:r w:rsidRPr="00677D98">
        <w:t xml:space="preserve"> (2), 21.</w:t>
      </w:r>
    </w:p>
    <w:p w14:paraId="0C6B3554" w14:textId="110140EE" w:rsidR="00677D98" w:rsidRPr="00677D98" w:rsidRDefault="00677D98" w:rsidP="00677D98">
      <w:pPr>
        <w:pStyle w:val="EndNoteBibliography"/>
      </w:pPr>
      <w:r w:rsidRPr="00677D98">
        <w:t xml:space="preserve">(83) Ge, J.; Cheng, J. J.; Li, Y.; Li, Q. X.; Yu, X. Y. Effects of dibutyl phthalate contamination on physiology, phytohormone homeostasis, rhizospheric and endophytic bacterial communities of </w:t>
      </w:r>
      <w:r w:rsidRPr="00677D98">
        <w:rPr>
          <w:i/>
        </w:rPr>
        <w:t>Brassica rapa</w:t>
      </w:r>
      <w:r w:rsidRPr="00677D98">
        <w:t xml:space="preserve"> var. chinensis. </w:t>
      </w:r>
      <w:r w:rsidRPr="00677D98">
        <w:rPr>
          <w:i/>
        </w:rPr>
        <w:t xml:space="preserve">Environ. Res. </w:t>
      </w:r>
      <w:r w:rsidRPr="00677D98">
        <w:rPr>
          <w:b/>
        </w:rPr>
        <w:t>2020</w:t>
      </w:r>
      <w:r w:rsidRPr="00677D98">
        <w:t xml:space="preserve">, </w:t>
      </w:r>
      <w:r w:rsidRPr="00677D98">
        <w:rPr>
          <w:i/>
        </w:rPr>
        <w:t>189</w:t>
      </w:r>
      <w:r w:rsidRPr="00677D98">
        <w:t>, 109953.</w:t>
      </w:r>
    </w:p>
    <w:p w14:paraId="34955728" w14:textId="78249F95" w:rsidR="00677D98" w:rsidRPr="00677D98" w:rsidRDefault="00677D98" w:rsidP="00677D98">
      <w:pPr>
        <w:pStyle w:val="EndNoteBibliography"/>
      </w:pPr>
      <w:r w:rsidRPr="00677D98">
        <w:t xml:space="preserve">(84) Zhu, Y. G.; Xiong, C.; Wei, Z.; Chen, Q. L.; Ma, B.; Zhou, S. Y. D.; Tan, J. Q.; Zhang, L. M.; Cui, H. L.; Duan, G. L. Impacts of global change on the phyllosphere microbiome. </w:t>
      </w:r>
      <w:r w:rsidRPr="00677D98">
        <w:rPr>
          <w:i/>
        </w:rPr>
        <w:t xml:space="preserve">New Phytol. </w:t>
      </w:r>
      <w:r w:rsidRPr="00677D98">
        <w:rPr>
          <w:b/>
        </w:rPr>
        <w:t>2022</w:t>
      </w:r>
      <w:r w:rsidRPr="00677D98">
        <w:t xml:space="preserve">, </w:t>
      </w:r>
      <w:r w:rsidRPr="00677D98">
        <w:rPr>
          <w:i/>
        </w:rPr>
        <w:t>234</w:t>
      </w:r>
      <w:r w:rsidRPr="00677D98">
        <w:t xml:space="preserve"> (6), 1977-1986.</w:t>
      </w:r>
    </w:p>
    <w:p w14:paraId="352846A3" w14:textId="300B0F04" w:rsidR="00677D98" w:rsidRPr="00677D98" w:rsidRDefault="00677D98" w:rsidP="00677D98">
      <w:pPr>
        <w:pStyle w:val="EndNoteBibliography"/>
      </w:pPr>
      <w:r w:rsidRPr="00677D98">
        <w:t xml:space="preserve">(85) Hai Ming, Z.; Huan, D.; Chun Qing, H.; Sha, L.; Xian Hong, Z.; Xue Jing, H.; Lei, X.; Hui, L.; Yan Wen, L.; Quan Ying, C.; Ce Hui, M.; Zhen Li, H. Bioaugmentation of Exogenous Strain Rhodococcus sp. 2G Can Efficiently Mitigate Di(2-ethylhexyl) Phthalate Contamination to Vegetable Cultivation. </w:t>
      </w:r>
      <w:r w:rsidRPr="00677D98">
        <w:rPr>
          <w:i/>
        </w:rPr>
        <w:t xml:space="preserve">J. Agric. Food Chem. </w:t>
      </w:r>
      <w:r w:rsidRPr="00677D98">
        <w:rPr>
          <w:b/>
        </w:rPr>
        <w:t>2019</w:t>
      </w:r>
      <w:r w:rsidRPr="00677D98">
        <w:t xml:space="preserve">, </w:t>
      </w:r>
      <w:r w:rsidRPr="00677D98">
        <w:rPr>
          <w:i/>
        </w:rPr>
        <w:t>67</w:t>
      </w:r>
      <w:r w:rsidRPr="00677D98">
        <w:t>, 6940−6949.</w:t>
      </w:r>
    </w:p>
    <w:p w14:paraId="6CF5F3AA" w14:textId="62E2CB64" w:rsidR="00677D98" w:rsidRPr="00677D98" w:rsidRDefault="00677D98" w:rsidP="00677D98">
      <w:pPr>
        <w:pStyle w:val="EndNoteBibliography"/>
      </w:pPr>
      <w:r w:rsidRPr="00677D98">
        <w:t xml:space="preserve">(86) Xie, Y. M.; Guo, X. Y.; Liang, Z. W.; Shim, H. Biochemical pathways and enhanced degradation of endocrine disruptor di-2-ethylhexyl phthalate by an indigenous isolate </w:t>
      </w:r>
      <w:r w:rsidRPr="00677D98">
        <w:rPr>
          <w:i/>
        </w:rPr>
        <w:t>Bacillus</w:t>
      </w:r>
      <w:r w:rsidRPr="00677D98">
        <w:t xml:space="preserve"> sp. MY156. </w:t>
      </w:r>
      <w:r w:rsidRPr="00677D98">
        <w:rPr>
          <w:i/>
        </w:rPr>
        <w:t xml:space="preserve">Int. Biodeterior. Biodegrad. </w:t>
      </w:r>
      <w:r w:rsidRPr="00677D98">
        <w:rPr>
          <w:b/>
        </w:rPr>
        <w:t>2023</w:t>
      </w:r>
      <w:r w:rsidRPr="00677D98">
        <w:t xml:space="preserve">, </w:t>
      </w:r>
      <w:r w:rsidRPr="00677D98">
        <w:rPr>
          <w:i/>
        </w:rPr>
        <w:t>176</w:t>
      </w:r>
      <w:r w:rsidRPr="00677D98">
        <w:t>, 105523.</w:t>
      </w:r>
    </w:p>
    <w:p w14:paraId="28897309" w14:textId="31A1940B" w:rsidR="00677D98" w:rsidRPr="00677D98" w:rsidRDefault="00677D98" w:rsidP="00677D98">
      <w:pPr>
        <w:pStyle w:val="EndNoteBibliography"/>
      </w:pPr>
      <w:r w:rsidRPr="00677D98">
        <w:t xml:space="preserve">(87) Chang, T. T.; Lin, Z. W.; Zhang, L. Q.; Liu, W. B.; Zhou, Y.; Ye, B. C. Efficient biodegradation of di-(2-ethylhexyl) phthalate by a novel strain </w:t>
      </w:r>
      <w:r w:rsidRPr="00677D98">
        <w:rPr>
          <w:i/>
        </w:rPr>
        <w:t>Nocardia asteroides</w:t>
      </w:r>
      <w:r w:rsidRPr="00677D98">
        <w:t xml:space="preserve"> LMB-7 isolated from electronic waste soil. </w:t>
      </w:r>
      <w:r w:rsidRPr="00677D98">
        <w:rPr>
          <w:i/>
        </w:rPr>
        <w:t xml:space="preserve">Sci. Rep. </w:t>
      </w:r>
      <w:r w:rsidRPr="00677D98">
        <w:rPr>
          <w:b/>
        </w:rPr>
        <w:t>2022</w:t>
      </w:r>
      <w:r w:rsidRPr="00677D98">
        <w:t xml:space="preserve">, </w:t>
      </w:r>
      <w:r w:rsidRPr="00677D98">
        <w:rPr>
          <w:i/>
        </w:rPr>
        <w:t>12</w:t>
      </w:r>
      <w:r w:rsidRPr="00677D98">
        <w:t xml:space="preserve"> (1), 15262.</w:t>
      </w:r>
    </w:p>
    <w:p w14:paraId="2DAB26E2" w14:textId="1E076581" w:rsidR="00677D98" w:rsidRPr="00677D98" w:rsidRDefault="00677D98" w:rsidP="00677D98">
      <w:pPr>
        <w:pStyle w:val="EndNoteBibliography"/>
      </w:pPr>
      <w:r w:rsidRPr="00677D98">
        <w:t>(88) Xu, Y.; Minhazul, K. A.; Wang, X.; Liu, X.; Li, X.; Meng, Q.; Sun, B. Biodegradation of phthalate esters by</w:t>
      </w:r>
      <w:r w:rsidRPr="00677D98">
        <w:rPr>
          <w:i/>
        </w:rPr>
        <w:t xml:space="preserve"> Paracoccus kondratievae </w:t>
      </w:r>
      <w:r w:rsidRPr="00677D98">
        <w:t xml:space="preserve">BJQ0001 isolated from </w:t>
      </w:r>
      <w:r w:rsidRPr="00677D98">
        <w:lastRenderedPageBreak/>
        <w:t xml:space="preserve">Jiuqu (Baijiu fermentation starter) and identification of the ester bond hydrolysis enzyme. </w:t>
      </w:r>
      <w:r w:rsidRPr="00677D98">
        <w:rPr>
          <w:i/>
        </w:rPr>
        <w:t xml:space="preserve">Environ. Pollut. </w:t>
      </w:r>
      <w:r w:rsidRPr="00677D98">
        <w:rPr>
          <w:b/>
        </w:rPr>
        <w:t>2020</w:t>
      </w:r>
      <w:r w:rsidRPr="00677D98">
        <w:t xml:space="preserve">, </w:t>
      </w:r>
      <w:r w:rsidRPr="00677D98">
        <w:rPr>
          <w:i/>
        </w:rPr>
        <w:t>263</w:t>
      </w:r>
      <w:r w:rsidRPr="00677D98">
        <w:t>, 114-506.</w:t>
      </w:r>
    </w:p>
    <w:p w14:paraId="42DBDD32" w14:textId="77777777" w:rsidR="00677D98" w:rsidRPr="00677D98" w:rsidRDefault="00677D98" w:rsidP="00677D98">
      <w:pPr>
        <w:pStyle w:val="EndNoteBibliography"/>
      </w:pPr>
      <w:r w:rsidRPr="00677D98">
        <w:t xml:space="preserve">(89) Naveen, K. V.; Sathiyaseelan, A.; Bin Choi, H.; Zhang, X.; Wang, M. H. Biodegradation of dibutyl phthalate in liquid fermentation by endophytic </w:t>
      </w:r>
      <w:r w:rsidRPr="00677D98">
        <w:rPr>
          <w:i/>
        </w:rPr>
        <w:t>Penicillium</w:t>
      </w:r>
      <w:r w:rsidRPr="00677D98">
        <w:t xml:space="preserve"> species and the toxicity evaluation of the by-product. </w:t>
      </w:r>
      <w:r w:rsidRPr="00677D98">
        <w:rPr>
          <w:i/>
        </w:rPr>
        <w:t xml:space="preserve">Sci. Total Environ. </w:t>
      </w:r>
      <w:r w:rsidRPr="00677D98">
        <w:rPr>
          <w:b/>
        </w:rPr>
        <w:t>2023</w:t>
      </w:r>
      <w:r w:rsidRPr="00677D98">
        <w:t xml:space="preserve">, </w:t>
      </w:r>
      <w:r w:rsidRPr="00677D98">
        <w:rPr>
          <w:i/>
        </w:rPr>
        <w:t>890</w:t>
      </w:r>
      <w:r w:rsidRPr="00677D98">
        <w:t>, 164403.</w:t>
      </w:r>
    </w:p>
    <w:p w14:paraId="07DC0C27" w14:textId="1B071362" w:rsidR="00677D98" w:rsidRPr="00677D98" w:rsidRDefault="00677D98" w:rsidP="00677D98">
      <w:pPr>
        <w:pStyle w:val="EndNoteBibliography"/>
      </w:pPr>
      <w:r w:rsidRPr="00677D98">
        <w:t xml:space="preserve">(90) Savinova, O. S.; Shabaev, A. V.; Glazunova, O. A.; Moiseenko, K. V.; Fedorova, T. V. Benzyl butyl phthalate and diisobutyl phthalate biodegradation by White-rot Fungus </w:t>
      </w:r>
      <w:r w:rsidRPr="00677D98">
        <w:rPr>
          <w:i/>
        </w:rPr>
        <w:t>Trametes hirsuta</w:t>
      </w:r>
      <w:r w:rsidRPr="00677D98">
        <w:t xml:space="preserve">. </w:t>
      </w:r>
      <w:r w:rsidRPr="00677D98">
        <w:rPr>
          <w:i/>
        </w:rPr>
        <w:t xml:space="preserve">Appl. Biochem. Micro. </w:t>
      </w:r>
      <w:r w:rsidRPr="00677D98">
        <w:rPr>
          <w:b/>
        </w:rPr>
        <w:t>2022</w:t>
      </w:r>
      <w:r w:rsidRPr="00677D98">
        <w:t xml:space="preserve">, </w:t>
      </w:r>
      <w:r w:rsidRPr="00677D98">
        <w:rPr>
          <w:i/>
        </w:rPr>
        <w:t>58</w:t>
      </w:r>
      <w:r w:rsidRPr="00677D98">
        <w:t xml:space="preserve"> (SUPPL 1), S113-S125.</w:t>
      </w:r>
    </w:p>
    <w:p w14:paraId="140E33E4" w14:textId="797F5FCE" w:rsidR="00677D98" w:rsidRPr="00677D98" w:rsidRDefault="00677D98" w:rsidP="00677D98">
      <w:pPr>
        <w:pStyle w:val="EndNoteBibliography"/>
      </w:pPr>
      <w:r w:rsidRPr="00677D98">
        <w:t xml:space="preserve">(91) Naveen, K. V.; Saravanakumar, K.; Zhang, X.; Sathiyaseelan, A.; Wang, M. H. Impact of environmental phthalate on human health and their bioremediation strategies using fungal cell factory- A review. </w:t>
      </w:r>
      <w:r w:rsidRPr="00677D98">
        <w:rPr>
          <w:i/>
        </w:rPr>
        <w:t xml:space="preserve">Environ. Res. </w:t>
      </w:r>
      <w:r w:rsidRPr="00677D98">
        <w:rPr>
          <w:b/>
        </w:rPr>
        <w:t>2022</w:t>
      </w:r>
      <w:r w:rsidRPr="00677D98">
        <w:t xml:space="preserve">, </w:t>
      </w:r>
      <w:r w:rsidRPr="00677D98">
        <w:rPr>
          <w:i/>
        </w:rPr>
        <w:t>214</w:t>
      </w:r>
      <w:r w:rsidRPr="00677D98">
        <w:t>, 113781.</w:t>
      </w:r>
    </w:p>
    <w:p w14:paraId="75B9CB56" w14:textId="268B4D6F" w:rsidR="00677D98" w:rsidRPr="00677D98" w:rsidRDefault="00677D98" w:rsidP="00677D98">
      <w:pPr>
        <w:pStyle w:val="EndNoteBibliography"/>
      </w:pPr>
      <w:r w:rsidRPr="00677D98">
        <w:t xml:space="preserve">(92) Kou, L. W.; Chen, H. Y.; Zhang, X. Q.; Liu, S. Q.; Zhang, B. Z.; Zhu, H. N. Biodegradation of di(2-ethylhexyl) phthalate by a new bacterial consortium. </w:t>
      </w:r>
      <w:r w:rsidRPr="00677D98">
        <w:rPr>
          <w:i/>
        </w:rPr>
        <w:t xml:space="preserve">Water Sci. Technol. </w:t>
      </w:r>
      <w:r w:rsidRPr="00677D98">
        <w:rPr>
          <w:b/>
        </w:rPr>
        <w:t>2023</w:t>
      </w:r>
      <w:r w:rsidRPr="00677D98">
        <w:t xml:space="preserve">, </w:t>
      </w:r>
      <w:r w:rsidRPr="00677D98">
        <w:rPr>
          <w:i/>
        </w:rPr>
        <w:t>88</w:t>
      </w:r>
      <w:r w:rsidRPr="00677D98">
        <w:t xml:space="preserve"> (1), 92-105.</w:t>
      </w:r>
    </w:p>
    <w:p w14:paraId="7A32B43D" w14:textId="661B024F" w:rsidR="00677D98" w:rsidRPr="00677D98" w:rsidRDefault="00677D98" w:rsidP="00677D98">
      <w:pPr>
        <w:pStyle w:val="EndNoteBibliography"/>
      </w:pPr>
      <w:r w:rsidRPr="00677D98">
        <w:t xml:space="preserve">(93) Oliveira, V.; Gomes, N. C. M.; Almeida, A.; Silva, A. M. S.; Silva, H.; Cunha, Â. Microbe-assisted phytoremediation of hydrocarbons in estuarine environments. </w:t>
      </w:r>
      <w:r w:rsidRPr="00677D98">
        <w:rPr>
          <w:i/>
        </w:rPr>
        <w:t xml:space="preserve">Microb. Ecol. </w:t>
      </w:r>
      <w:r w:rsidRPr="00677D98">
        <w:rPr>
          <w:b/>
        </w:rPr>
        <w:t>2014</w:t>
      </w:r>
      <w:r w:rsidRPr="00677D98">
        <w:t xml:space="preserve">, </w:t>
      </w:r>
      <w:r w:rsidRPr="00677D98">
        <w:rPr>
          <w:i/>
        </w:rPr>
        <w:t>69</w:t>
      </w:r>
      <w:r w:rsidRPr="00677D98">
        <w:t xml:space="preserve"> (1), 1-12.</w:t>
      </w:r>
    </w:p>
    <w:p w14:paraId="05B823B1" w14:textId="35347CD2" w:rsidR="00677D98" w:rsidRPr="00677D98" w:rsidRDefault="00677D98" w:rsidP="00677D98">
      <w:pPr>
        <w:pStyle w:val="EndNoteBibliography"/>
      </w:pPr>
      <w:r w:rsidRPr="00677D98">
        <w:t>(94) Liao, C. S.; Nishikawa, Y.; Shih, Y. T. Characterization of di-n-butyl phthalate phytoremediation by garden lettuce (</w:t>
      </w:r>
      <w:r w:rsidRPr="00677D98">
        <w:rPr>
          <w:i/>
        </w:rPr>
        <w:t>Lactuca sativa</w:t>
      </w:r>
      <w:r w:rsidRPr="00677D98">
        <w:t xml:space="preserve"> L. var. longifolia) through kinetics and proteome analysis. </w:t>
      </w:r>
      <w:r w:rsidRPr="00677D98">
        <w:rPr>
          <w:i/>
        </w:rPr>
        <w:t xml:space="preserve">Sustainability </w:t>
      </w:r>
      <w:r w:rsidRPr="00677D98">
        <w:rPr>
          <w:b/>
        </w:rPr>
        <w:t>2019</w:t>
      </w:r>
      <w:r w:rsidRPr="00677D98">
        <w:t xml:space="preserve">, </w:t>
      </w:r>
      <w:r w:rsidRPr="00677D98">
        <w:rPr>
          <w:i/>
        </w:rPr>
        <w:t>11</w:t>
      </w:r>
      <w:r w:rsidRPr="00677D98">
        <w:t xml:space="preserve"> (6), 1625.</w:t>
      </w:r>
    </w:p>
    <w:p w14:paraId="57451439" w14:textId="18B7028D" w:rsidR="00677D98" w:rsidRPr="00677D98" w:rsidRDefault="00677D98" w:rsidP="00677D98">
      <w:pPr>
        <w:pStyle w:val="EndNoteBibliography"/>
      </w:pPr>
      <w:r w:rsidRPr="00677D98">
        <w:t xml:space="preserve">(95) Ma, T. T.; Teng, Y.; Luo, Y. M.; Christie, P. Legume-grass intercropping phytoremediation of phthalic acid esters in soil near an electronic waste recycling site: A field study. </w:t>
      </w:r>
      <w:r w:rsidRPr="00677D98">
        <w:rPr>
          <w:i/>
        </w:rPr>
        <w:t xml:space="preserve">Int. J. Phytoremediat. </w:t>
      </w:r>
      <w:r w:rsidRPr="00677D98">
        <w:rPr>
          <w:b/>
        </w:rPr>
        <w:t>2013</w:t>
      </w:r>
      <w:r w:rsidRPr="00677D98">
        <w:t xml:space="preserve">, </w:t>
      </w:r>
      <w:r w:rsidRPr="00677D98">
        <w:rPr>
          <w:i/>
        </w:rPr>
        <w:t>15</w:t>
      </w:r>
      <w:r w:rsidRPr="00677D98">
        <w:t xml:space="preserve"> (2), 154-167.</w:t>
      </w:r>
    </w:p>
    <w:p w14:paraId="19E4436D" w14:textId="3FE991C5" w:rsidR="00677D98" w:rsidRPr="00677D98" w:rsidRDefault="00677D98" w:rsidP="00677D98">
      <w:pPr>
        <w:pStyle w:val="EndNoteBibliography"/>
      </w:pPr>
      <w:r w:rsidRPr="00677D98">
        <w:t xml:space="preserve">(96) Cai, Q. Y.; Mo, C. H.; Zeng, Q. Y.; Wu, Q. T.; Férard, J. F.; Antizar-Ladislao, B. Potential of Ipomoea aquatica cultivars in phytoremediation of soils contaminated with di-n-butyl phthalate. </w:t>
      </w:r>
      <w:r w:rsidRPr="00677D98">
        <w:rPr>
          <w:i/>
        </w:rPr>
        <w:t xml:space="preserve">Environ. Exp. Bot. </w:t>
      </w:r>
      <w:r w:rsidRPr="00677D98">
        <w:rPr>
          <w:b/>
        </w:rPr>
        <w:t>2008</w:t>
      </w:r>
      <w:r w:rsidRPr="00677D98">
        <w:t xml:space="preserve">, </w:t>
      </w:r>
      <w:r w:rsidRPr="00677D98">
        <w:rPr>
          <w:i/>
        </w:rPr>
        <w:t>62</w:t>
      </w:r>
      <w:r w:rsidRPr="00677D98">
        <w:t xml:space="preserve"> (3), 205-211.</w:t>
      </w:r>
    </w:p>
    <w:p w14:paraId="7CB2FCE1" w14:textId="7E8A1565" w:rsidR="00677D98" w:rsidRPr="00677D98" w:rsidRDefault="00677D98" w:rsidP="00677D98">
      <w:pPr>
        <w:pStyle w:val="EndNoteBibliography"/>
      </w:pPr>
      <w:r w:rsidRPr="00677D98">
        <w:t xml:space="preserve">(97) Kou, L. W.; Chen, H. Y.; Zhang, X. Q.; Liu, S. Q.; Zhang, B. Z.; Zhu, H. N.; Du, Z. M. Enhanced degradation of phthalate esters (PAEs) by biochar-sodium alginate immobilised </w:t>
      </w:r>
      <w:r w:rsidRPr="00677D98">
        <w:rPr>
          <w:i/>
        </w:rPr>
        <w:t>Rhodococcus</w:t>
      </w:r>
      <w:r w:rsidRPr="00677D98">
        <w:t xml:space="preserve"> sp. KLW-1. </w:t>
      </w:r>
      <w:r w:rsidRPr="00677D98">
        <w:rPr>
          <w:i/>
        </w:rPr>
        <w:t xml:space="preserve">Environ. Technol. </w:t>
      </w:r>
      <w:r w:rsidRPr="00677D98">
        <w:rPr>
          <w:b/>
        </w:rPr>
        <w:t>2023</w:t>
      </w:r>
      <w:r w:rsidRPr="00677D98">
        <w:t>, 1-14.</w:t>
      </w:r>
    </w:p>
    <w:p w14:paraId="4E5C1F64" w14:textId="4E1411B4" w:rsidR="00677D98" w:rsidRPr="00677D98" w:rsidRDefault="00677D98" w:rsidP="00677D98">
      <w:pPr>
        <w:pStyle w:val="EndNoteBibliography"/>
      </w:pPr>
      <w:r w:rsidRPr="00677D98">
        <w:t xml:space="preserve">(98) Sun, J. Q.; Tian, L.; Zhang, A. P. Remediation of phthalic acid esters contaminated soil by immobolized lipase. </w:t>
      </w:r>
      <w:r w:rsidRPr="00677D98">
        <w:rPr>
          <w:i/>
        </w:rPr>
        <w:t xml:space="preserve">Zhejiang U. Technol. </w:t>
      </w:r>
      <w:r w:rsidRPr="00677D98">
        <w:rPr>
          <w:b/>
        </w:rPr>
        <w:t>2023</w:t>
      </w:r>
      <w:r w:rsidRPr="00677D98">
        <w:t xml:space="preserve">, </w:t>
      </w:r>
      <w:r w:rsidRPr="00677D98">
        <w:rPr>
          <w:i/>
        </w:rPr>
        <w:t>51</w:t>
      </w:r>
      <w:r w:rsidRPr="00677D98">
        <w:t xml:space="preserve"> (5), 559-566.</w:t>
      </w:r>
    </w:p>
    <w:p w14:paraId="71746E0A" w14:textId="72F80FA9" w:rsidR="00677D98" w:rsidRPr="00677D98" w:rsidRDefault="00677D98" w:rsidP="00677D98">
      <w:pPr>
        <w:pStyle w:val="EndNoteBibliography"/>
      </w:pPr>
      <w:r w:rsidRPr="00677D98">
        <w:t>(99) Hao, Y. Q.; Zhao, L. X.; Sun, Y.; Li, X. J.; Weng, L. P.; Xu, H. J.; Li, Y. T. Enhancement effect of earthworm (</w:t>
      </w:r>
      <w:r w:rsidRPr="00677D98">
        <w:rPr>
          <w:i/>
        </w:rPr>
        <w:t>Eisenia fetida</w:t>
      </w:r>
      <w:r w:rsidRPr="00677D98">
        <w:t xml:space="preserve">) on acetochlor biodegradation in soil and possible mechanisms. </w:t>
      </w:r>
      <w:r w:rsidRPr="00677D98">
        <w:rPr>
          <w:i/>
        </w:rPr>
        <w:t xml:space="preserve">Environ. Pollut. </w:t>
      </w:r>
      <w:r w:rsidRPr="00677D98">
        <w:rPr>
          <w:b/>
        </w:rPr>
        <w:t>2018</w:t>
      </w:r>
      <w:r w:rsidRPr="00677D98">
        <w:t xml:space="preserve">, </w:t>
      </w:r>
      <w:r w:rsidRPr="00677D98">
        <w:rPr>
          <w:i/>
        </w:rPr>
        <w:t>242</w:t>
      </w:r>
      <w:r w:rsidRPr="00677D98">
        <w:t>, 728-737.</w:t>
      </w:r>
    </w:p>
    <w:p w14:paraId="5F9E8FA0" w14:textId="713CDE85" w:rsidR="00677D98" w:rsidRPr="00677D98" w:rsidRDefault="00677D98" w:rsidP="00677D98">
      <w:pPr>
        <w:pStyle w:val="EndNoteBibliography"/>
      </w:pPr>
      <w:r w:rsidRPr="00677D98">
        <w:t xml:space="preserve">(100) Wu, K. J.; Fan, Y. X.; Li, Z. A.; Xia, H. P. Contrasting plant-microbe interrelations on soil Di-(2-ethylhexyl) phthalate and pyrene degradation by three dicotyledonous plant species. </w:t>
      </w:r>
      <w:r w:rsidRPr="00677D98">
        <w:rPr>
          <w:i/>
        </w:rPr>
        <w:t xml:space="preserve">Acta Agric. Scand. Sect. B Soil Plant Sci. </w:t>
      </w:r>
      <w:r w:rsidRPr="00677D98">
        <w:rPr>
          <w:b/>
        </w:rPr>
        <w:t>2017</w:t>
      </w:r>
      <w:r w:rsidRPr="00677D98">
        <w:t xml:space="preserve">, </w:t>
      </w:r>
      <w:r w:rsidRPr="00677D98">
        <w:rPr>
          <w:i/>
        </w:rPr>
        <w:t>67</w:t>
      </w:r>
      <w:r w:rsidRPr="00677D98">
        <w:t xml:space="preserve"> (2), 175-183.</w:t>
      </w:r>
    </w:p>
    <w:p w14:paraId="4312821C" w14:textId="473189E1" w:rsidR="00677D98" w:rsidRPr="00677D98" w:rsidRDefault="00677D98" w:rsidP="00677D98">
      <w:pPr>
        <w:pStyle w:val="EndNoteBibliography"/>
      </w:pPr>
      <w:r w:rsidRPr="00677D98">
        <w:t xml:space="preserve">(101) Liang, D. W.; Zhang, T.; Fang, H. H. P.; He, J. Z. Phthalates biodegradation in the environment. </w:t>
      </w:r>
      <w:r w:rsidRPr="00677D98">
        <w:rPr>
          <w:i/>
        </w:rPr>
        <w:t xml:space="preserve">Appl. Microbiol. Biotechnol. </w:t>
      </w:r>
      <w:r w:rsidRPr="00677D98">
        <w:rPr>
          <w:b/>
        </w:rPr>
        <w:t>2008</w:t>
      </w:r>
      <w:r w:rsidRPr="00677D98">
        <w:t xml:space="preserve">, </w:t>
      </w:r>
      <w:r w:rsidRPr="00677D98">
        <w:rPr>
          <w:i/>
        </w:rPr>
        <w:t>80</w:t>
      </w:r>
      <w:r w:rsidRPr="00677D98">
        <w:t xml:space="preserve"> (2), 183-198.</w:t>
      </w:r>
    </w:p>
    <w:p w14:paraId="2824890B" w14:textId="5283566D" w:rsidR="00677D98" w:rsidRPr="00677D98" w:rsidRDefault="00677D98" w:rsidP="00677D98">
      <w:pPr>
        <w:pStyle w:val="EndNoteBibliography"/>
      </w:pPr>
      <w:r w:rsidRPr="00677D98">
        <w:t xml:space="preserve">(102) Saad, N.; C., B.; A., P. Di(isononyl) cyclohexane1,2-dicarboxylate (DINCH) alters transcriptional profiles, lipid metabolism and behavior in zebrafish larvae. </w:t>
      </w:r>
      <w:r w:rsidRPr="00677D98">
        <w:rPr>
          <w:i/>
        </w:rPr>
        <w:t xml:space="preserve">Heliyon </w:t>
      </w:r>
      <w:r w:rsidRPr="00677D98">
        <w:rPr>
          <w:b/>
        </w:rPr>
        <w:t>2021</w:t>
      </w:r>
      <w:r w:rsidRPr="00677D98">
        <w:t xml:space="preserve">, </w:t>
      </w:r>
      <w:r w:rsidRPr="00677D98">
        <w:rPr>
          <w:i/>
        </w:rPr>
        <w:t>2021</w:t>
      </w:r>
      <w:r w:rsidRPr="00677D98">
        <w:t>, e07951.</w:t>
      </w:r>
    </w:p>
    <w:p w14:paraId="0CDB79E7" w14:textId="13977DB3" w:rsidR="00677D98" w:rsidRPr="00677D98" w:rsidRDefault="00677D98" w:rsidP="00677D98">
      <w:pPr>
        <w:pStyle w:val="EndNoteBibliography"/>
      </w:pPr>
      <w:r w:rsidRPr="00677D98">
        <w:t xml:space="preserve">(103) Vasconcelos, A. L.; Silva, M. J.; Louro, H. In vitro exposure to the nextgeneration </w:t>
      </w:r>
      <w:r w:rsidRPr="00677D98">
        <w:lastRenderedPageBreak/>
        <w:t xml:space="preserve">plasticizer diisononyl cyclohexane-1,2-dicarboxylate (DINCH): cytotoxicity and genotoxicity assessment in human cells. </w:t>
      </w:r>
      <w:r w:rsidRPr="00677D98">
        <w:rPr>
          <w:i/>
        </w:rPr>
        <w:t xml:space="preserve">J. Toxicol. Environ. Health </w:t>
      </w:r>
      <w:r w:rsidRPr="00677D98">
        <w:rPr>
          <w:b/>
        </w:rPr>
        <w:t>2019</w:t>
      </w:r>
      <w:r w:rsidRPr="00677D98">
        <w:t xml:space="preserve">, </w:t>
      </w:r>
      <w:r w:rsidRPr="00677D98">
        <w:rPr>
          <w:i/>
        </w:rPr>
        <w:t>82</w:t>
      </w:r>
      <w:r w:rsidRPr="00677D98">
        <w:t>, 526-536.</w:t>
      </w:r>
    </w:p>
    <w:p w14:paraId="2FB36D63" w14:textId="1633373D" w:rsidR="00901BE7" w:rsidRDefault="00AB7FF1" w:rsidP="00DE7516">
      <w:pPr>
        <w:widowControl/>
        <w:ind w:left="480" w:hangingChars="200" w:hanging="480"/>
        <w:jc w:val="left"/>
        <w:rPr>
          <w:rFonts w:ascii="Times New Roman" w:eastAsia="SimSun" w:hAnsi="Times New Roman" w:cs="Times New Roman"/>
          <w:sz w:val="24"/>
        </w:rPr>
      </w:pPr>
      <w:r w:rsidRPr="00A7722B">
        <w:rPr>
          <w:rFonts w:ascii="Times New Roman" w:eastAsia="SimSun" w:hAnsi="Times New Roman" w:cs="Times New Roman"/>
          <w:sz w:val="24"/>
        </w:rPr>
        <w:fldChar w:fldCharType="end"/>
      </w:r>
    </w:p>
    <w:p w14:paraId="45DACC58" w14:textId="77777777" w:rsidR="00901BE7" w:rsidRDefault="00901BE7">
      <w:pPr>
        <w:widowControl/>
        <w:jc w:val="left"/>
        <w:rPr>
          <w:rFonts w:ascii="Times New Roman" w:eastAsia="SimSun" w:hAnsi="Times New Roman" w:cs="Times New Roman"/>
          <w:sz w:val="24"/>
        </w:rPr>
      </w:pPr>
      <w:r>
        <w:rPr>
          <w:rFonts w:ascii="Times New Roman" w:eastAsia="SimSun" w:hAnsi="Times New Roman" w:cs="Times New Roman"/>
          <w:sz w:val="24"/>
        </w:rPr>
        <w:br w:type="page"/>
      </w:r>
    </w:p>
    <w:p w14:paraId="77E13821" w14:textId="35BDF74C" w:rsidR="00456971" w:rsidRPr="00A72292" w:rsidRDefault="0030656D" w:rsidP="00DE7516">
      <w:pPr>
        <w:widowControl/>
        <w:ind w:left="482" w:hangingChars="200" w:hanging="482"/>
        <w:jc w:val="left"/>
        <w:rPr>
          <w:rFonts w:ascii="Times New Roman" w:eastAsia="SimSun" w:hAnsi="Times New Roman" w:cs="Times New Roman"/>
          <w:b/>
          <w:bCs/>
          <w:sz w:val="24"/>
        </w:rPr>
      </w:pPr>
      <w:r>
        <w:rPr>
          <w:rFonts w:ascii="Times New Roman" w:eastAsia="SimSun" w:hAnsi="Times New Roman" w:cs="Times New Roman"/>
          <w:b/>
          <w:bCs/>
          <w:sz w:val="24"/>
        </w:rPr>
        <w:lastRenderedPageBreak/>
        <w:t>Figures and legends</w:t>
      </w:r>
    </w:p>
    <w:p w14:paraId="1677185F" w14:textId="77777777" w:rsidR="00A72292" w:rsidRDefault="00A72292" w:rsidP="00A72292">
      <w:pPr>
        <w:spacing w:line="480" w:lineRule="auto"/>
        <w:jc w:val="center"/>
        <w:rPr>
          <w:rFonts w:ascii="Times New Roman" w:hAnsi="Times New Roman" w:cs="Times New Roman"/>
          <w:color w:val="212121"/>
          <w:sz w:val="24"/>
          <w:shd w:val="clear" w:color="auto" w:fill="FFFFFF"/>
        </w:rPr>
      </w:pPr>
      <w:r>
        <w:rPr>
          <w:rFonts w:ascii="Times New Roman" w:hAnsi="Times New Roman" w:cs="Times New Roman"/>
          <w:noProof/>
          <w:color w:val="212121"/>
          <w:sz w:val="24"/>
          <w:shd w:val="clear" w:color="auto" w:fill="FFFFFF"/>
          <w:lang w:val="de-AT" w:eastAsia="de-AT"/>
        </w:rPr>
        <w:drawing>
          <wp:inline distT="0" distB="0" distL="0" distR="0" wp14:anchorId="6ECE82A0" wp14:editId="03763920">
            <wp:extent cx="5274310" cy="2976880"/>
            <wp:effectExtent l="0" t="0" r="2540" b="0"/>
            <wp:docPr id="1711879572"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79572"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76880"/>
                    </a:xfrm>
                    <a:prstGeom prst="rect">
                      <a:avLst/>
                    </a:prstGeom>
                  </pic:spPr>
                </pic:pic>
              </a:graphicData>
            </a:graphic>
          </wp:inline>
        </w:drawing>
      </w:r>
    </w:p>
    <w:p w14:paraId="71EEBCD1" w14:textId="77777777" w:rsidR="00A72292" w:rsidRPr="00C42BF4" w:rsidRDefault="00A72292" w:rsidP="00A72292">
      <w:pPr>
        <w:spacing w:after="120"/>
        <w:rPr>
          <w:rFonts w:ascii="Times New Roman" w:hAnsi="Times New Roman" w:cs="Times New Roman"/>
          <w:sz w:val="24"/>
        </w:rPr>
      </w:pPr>
      <w:bookmarkStart w:id="46" w:name="OLE_LINK28"/>
      <w:bookmarkStart w:id="47" w:name="OLE_LINK29"/>
      <w:r>
        <w:rPr>
          <w:rFonts w:ascii="Times New Roman" w:hAnsi="Times New Roman" w:cs="Times New Roman" w:hint="eastAsia"/>
          <w:b/>
          <w:bCs/>
          <w:sz w:val="24"/>
        </w:rPr>
        <w:t>Figure</w:t>
      </w:r>
      <w:r w:rsidRPr="003B4A72">
        <w:rPr>
          <w:rFonts w:ascii="Times New Roman" w:hAnsi="Times New Roman" w:cs="Times New Roman"/>
          <w:b/>
          <w:bCs/>
          <w:sz w:val="24"/>
        </w:rPr>
        <w:t xml:space="preserve"> 1. The effect of PAEs on human health</w:t>
      </w:r>
      <w:r w:rsidRPr="003B4A72">
        <w:rPr>
          <w:rFonts w:ascii="Times New Roman" w:hAnsi="Times New Roman" w:cs="Times New Roman"/>
          <w:sz w:val="24"/>
        </w:rPr>
        <w:t>.</w:t>
      </w:r>
      <w:bookmarkEnd w:id="46"/>
      <w:r w:rsidRPr="003B4A72">
        <w:rPr>
          <w:rFonts w:ascii="Times New Roman" w:hAnsi="Times New Roman" w:cs="Times New Roman"/>
          <w:sz w:val="24"/>
        </w:rPr>
        <w:t xml:space="preserve"> Different types of diseases and disorders have been assigned into six groups depending on the human systems involved. PAEs can cause adverse respiratory, neurological, reproductive (differences between male and female individuals), cardiovascular, and other effects.</w:t>
      </w:r>
    </w:p>
    <w:bookmarkEnd w:id="47"/>
    <w:p w14:paraId="5ABC33F7" w14:textId="77777777" w:rsidR="00A72292" w:rsidRDefault="00A72292" w:rsidP="00A72292">
      <w:pPr>
        <w:spacing w:line="480" w:lineRule="auto"/>
        <w:jc w:val="center"/>
        <w:rPr>
          <w:rFonts w:ascii="Times New Roman" w:hAnsi="Times New Roman" w:cs="Times New Roman"/>
          <w:color w:val="212121"/>
          <w:sz w:val="24"/>
          <w:shd w:val="clear" w:color="auto" w:fill="FFFFFF"/>
        </w:rPr>
      </w:pPr>
      <w:r>
        <w:rPr>
          <w:rFonts w:ascii="Times New Roman" w:hAnsi="Times New Roman" w:cs="Times New Roman"/>
          <w:noProof/>
          <w:color w:val="212121"/>
          <w:sz w:val="24"/>
          <w:shd w:val="clear" w:color="auto" w:fill="FFFFFF"/>
          <w:lang w:val="de-AT" w:eastAsia="de-AT"/>
        </w:rPr>
        <w:drawing>
          <wp:inline distT="0" distB="0" distL="0" distR="0" wp14:anchorId="222AE7AD" wp14:editId="63069344">
            <wp:extent cx="5274310" cy="3181985"/>
            <wp:effectExtent l="0" t="0" r="2540" b="0"/>
            <wp:docPr id="2103374052" name="Picture 2" descr="A diagram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74052" name="Picture 2" descr="A diagram of a far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181985"/>
                    </a:xfrm>
                    <a:prstGeom prst="rect">
                      <a:avLst/>
                    </a:prstGeom>
                  </pic:spPr>
                </pic:pic>
              </a:graphicData>
            </a:graphic>
          </wp:inline>
        </w:drawing>
      </w:r>
    </w:p>
    <w:p w14:paraId="0122768E" w14:textId="77777777" w:rsidR="00A72292" w:rsidRPr="00D30262" w:rsidRDefault="00A72292" w:rsidP="00A72292">
      <w:pPr>
        <w:spacing w:after="120"/>
        <w:rPr>
          <w:rFonts w:ascii="Times New Roman" w:hAnsi="Times New Roman" w:cs="Times New Roman"/>
          <w:color w:val="212121"/>
          <w:sz w:val="24"/>
          <w:shd w:val="clear" w:color="auto" w:fill="FFFFFF"/>
        </w:rPr>
      </w:pPr>
      <w:r>
        <w:rPr>
          <w:rFonts w:ascii="Times New Roman" w:hAnsi="Times New Roman" w:cs="Times New Roman" w:hint="eastAsia"/>
          <w:b/>
          <w:bCs/>
          <w:color w:val="212121"/>
          <w:sz w:val="24"/>
          <w:shd w:val="clear" w:color="auto" w:fill="FFFFFF"/>
        </w:rPr>
        <w:t>Figure</w:t>
      </w:r>
      <w:r w:rsidRPr="003B4A72">
        <w:rPr>
          <w:rFonts w:ascii="Times New Roman" w:hAnsi="Times New Roman" w:cs="Times New Roman"/>
          <w:b/>
          <w:bCs/>
          <w:color w:val="212121"/>
          <w:sz w:val="24"/>
          <w:shd w:val="clear" w:color="auto" w:fill="FFFFFF"/>
        </w:rPr>
        <w:t xml:space="preserve"> </w:t>
      </w:r>
      <w:r w:rsidRPr="003B4A72">
        <w:rPr>
          <w:rFonts w:ascii="Times New Roman" w:hAnsi="Times New Roman" w:cs="Times New Roman" w:hint="eastAsia"/>
          <w:b/>
          <w:bCs/>
          <w:color w:val="212121"/>
          <w:sz w:val="24"/>
          <w:shd w:val="clear" w:color="auto" w:fill="FFFFFF"/>
        </w:rPr>
        <w:t>2</w:t>
      </w:r>
      <w:r w:rsidRPr="003B4A72">
        <w:rPr>
          <w:rFonts w:ascii="Times New Roman" w:hAnsi="Times New Roman" w:cs="Times New Roman"/>
          <w:b/>
          <w:bCs/>
          <w:color w:val="212121"/>
          <w:sz w:val="24"/>
          <w:shd w:val="clear" w:color="auto" w:fill="FFFFFF"/>
        </w:rPr>
        <w:t>.</w:t>
      </w:r>
      <w:r w:rsidRPr="003B4A72">
        <w:rPr>
          <w:rFonts w:ascii="Times New Roman" w:hAnsi="Times New Roman" w:cs="Times New Roman" w:hint="eastAsia"/>
          <w:b/>
          <w:bCs/>
          <w:color w:val="212121"/>
          <w:sz w:val="24"/>
          <w:shd w:val="clear" w:color="auto" w:fill="FFFFFF"/>
        </w:rPr>
        <w:t xml:space="preserve"> The fate of PAEs in agricultural system</w:t>
      </w:r>
      <w:r w:rsidRPr="003B4A72">
        <w:rPr>
          <w:rFonts w:ascii="Times New Roman" w:hAnsi="Times New Roman" w:cs="Times New Roman"/>
          <w:b/>
          <w:bCs/>
          <w:color w:val="212121"/>
          <w:sz w:val="24"/>
          <w:shd w:val="clear" w:color="auto" w:fill="FFFFFF"/>
        </w:rPr>
        <w:t>s</w:t>
      </w:r>
      <w:r w:rsidRPr="003B4A72">
        <w:rPr>
          <w:rFonts w:ascii="Times New Roman" w:hAnsi="Times New Roman" w:cs="Times New Roman"/>
          <w:color w:val="212121"/>
          <w:sz w:val="24"/>
          <w:shd w:val="clear" w:color="auto" w:fill="FFFFFF"/>
        </w:rPr>
        <w:t>. Three main ways of accumulating PAEs in soil are schematically visualized: 1) Fertilizers and pesticides, 2) plastic greenhouses and mulching films, and 3) solid waste disposal and industrial emissions are recognized as sources of these pollutants.</w:t>
      </w:r>
    </w:p>
    <w:p w14:paraId="6F0016DA" w14:textId="77777777" w:rsidR="00A72292" w:rsidRDefault="00A72292" w:rsidP="00A72292">
      <w:pPr>
        <w:spacing w:line="480" w:lineRule="auto"/>
        <w:jc w:val="center"/>
        <w:rPr>
          <w:rStyle w:val="berschrift3Zchn"/>
          <w:rFonts w:ascii="Times New Roman" w:hAnsi="Times New Roman" w:cs="Times New Roman"/>
          <w:b w:val="0"/>
          <w:bCs/>
          <w:sz w:val="24"/>
        </w:rPr>
      </w:pPr>
      <w:r>
        <w:rPr>
          <w:rStyle w:val="berschrift3Zchn"/>
          <w:rFonts w:ascii="Times New Roman" w:hAnsi="Times New Roman" w:cs="Times New Roman"/>
          <w:b w:val="0"/>
          <w:bCs/>
          <w:noProof/>
          <w:sz w:val="24"/>
          <w:lang w:val="de-AT" w:eastAsia="de-AT"/>
        </w:rPr>
        <w:lastRenderedPageBreak/>
        <w:drawing>
          <wp:inline distT="0" distB="0" distL="0" distR="0" wp14:anchorId="638CBDFD" wp14:editId="29618660">
            <wp:extent cx="5267325" cy="3724275"/>
            <wp:effectExtent l="0" t="0" r="9525" b="9525"/>
            <wp:docPr id="1965422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3724275"/>
                    </a:xfrm>
                    <a:prstGeom prst="rect">
                      <a:avLst/>
                    </a:prstGeom>
                    <a:noFill/>
                    <a:ln>
                      <a:noFill/>
                    </a:ln>
                  </pic:spPr>
                </pic:pic>
              </a:graphicData>
            </a:graphic>
          </wp:inline>
        </w:drawing>
      </w:r>
    </w:p>
    <w:p w14:paraId="7179AA72" w14:textId="77777777" w:rsidR="00A72292" w:rsidRPr="00AC30DC" w:rsidRDefault="00A72292" w:rsidP="00A72292">
      <w:pPr>
        <w:spacing w:after="120"/>
        <w:rPr>
          <w:rStyle w:val="berschrift3Zchn"/>
          <w:rFonts w:ascii="Times New Roman" w:hAnsi="Times New Roman" w:cs="Times New Roman"/>
          <w:sz w:val="24"/>
        </w:rPr>
      </w:pPr>
      <w:r>
        <w:rPr>
          <w:rStyle w:val="berschrift3Zchn"/>
          <w:rFonts w:ascii="Times New Roman" w:hAnsi="Times New Roman" w:cs="Times New Roman"/>
          <w:sz w:val="24"/>
        </w:rPr>
        <w:t>Figure</w:t>
      </w:r>
      <w:r w:rsidRPr="003B4A72">
        <w:rPr>
          <w:rStyle w:val="berschrift3Zchn"/>
          <w:rFonts w:ascii="Times New Roman" w:hAnsi="Times New Roman" w:cs="Times New Roman"/>
          <w:sz w:val="24"/>
        </w:rPr>
        <w:t xml:space="preserve"> </w:t>
      </w:r>
      <w:r w:rsidRPr="003B4A72">
        <w:rPr>
          <w:rStyle w:val="berschrift3Zchn"/>
          <w:rFonts w:ascii="Times New Roman" w:hAnsi="Times New Roman" w:cs="Times New Roman" w:hint="eastAsia"/>
          <w:sz w:val="24"/>
        </w:rPr>
        <w:t>3</w:t>
      </w:r>
      <w:r w:rsidRPr="003B4A72">
        <w:rPr>
          <w:rStyle w:val="berschrift3Zchn"/>
          <w:rFonts w:ascii="Times New Roman" w:hAnsi="Times New Roman" w:cs="Times New Roman"/>
          <w:sz w:val="24"/>
        </w:rPr>
        <w:t xml:space="preserve">. The pollution status of </w:t>
      </w:r>
      <w:r w:rsidRPr="003B4A72">
        <w:rPr>
          <w:rStyle w:val="berschrift3Zchn"/>
          <w:rFonts w:ascii="Times New Roman" w:hAnsi="Times New Roman" w:cs="Times New Roman" w:hint="eastAsia"/>
          <w:sz w:val="24"/>
        </w:rPr>
        <w:t>PAEs</w:t>
      </w:r>
      <w:r w:rsidRPr="003B4A72">
        <w:rPr>
          <w:rStyle w:val="berschrift3Zchn"/>
          <w:rFonts w:ascii="Times New Roman" w:hAnsi="Times New Roman" w:cs="Times New Roman"/>
          <w:sz w:val="24"/>
        </w:rPr>
        <w:t xml:space="preserve"> in China.</w:t>
      </w:r>
      <w:r w:rsidRPr="003B4A72">
        <w:rPr>
          <w:rStyle w:val="berschrift3Zchn"/>
          <w:rFonts w:ascii="Times New Roman" w:hAnsi="Times New Roman" w:cs="Times New Roman"/>
          <w:b w:val="0"/>
          <w:bCs/>
          <w:sz w:val="24"/>
        </w:rPr>
        <w:t xml:space="preserve"> Map depicting Chinese provinces that were polluted with six different PAEs </w:t>
      </w:r>
      <w:r w:rsidRPr="003B4A72">
        <w:rPr>
          <w:rFonts w:ascii="Times New Roman" w:eastAsia="Georgia" w:hAnsi="Times New Roman" w:cs="Times New Roman"/>
          <w:noProof/>
          <w:color w:val="333333"/>
          <w:sz w:val="24"/>
          <w:shd w:val="clear" w:color="auto" w:fill="FCFCFC"/>
        </w:rPr>
        <w:t>(DEHP, DnBP, DMP, DEP, DOP, and BBP)</w:t>
      </w:r>
      <w:r w:rsidRPr="003B4A72">
        <w:rPr>
          <w:rStyle w:val="berschrift3Zchn"/>
          <w:rFonts w:ascii="Times New Roman" w:hAnsi="Times New Roman" w:cs="Times New Roman"/>
          <w:b w:val="0"/>
          <w:bCs/>
          <w:sz w:val="24"/>
        </w:rPr>
        <w:t xml:space="preserve"> over the years.</w:t>
      </w:r>
    </w:p>
    <w:p w14:paraId="00A17AF5" w14:textId="77777777" w:rsidR="00A72292" w:rsidRDefault="00A72292" w:rsidP="00A72292">
      <w:pPr>
        <w:spacing w:line="480" w:lineRule="auto"/>
        <w:jc w:val="center"/>
        <w:rPr>
          <w:rFonts w:ascii="Times New Roman" w:hAnsi="Times New Roman" w:cs="Times New Roman"/>
          <w:noProof/>
          <w:color w:val="333333"/>
          <w:sz w:val="24"/>
          <w:shd w:val="clear" w:color="auto" w:fill="FCFCFC"/>
        </w:rPr>
      </w:pPr>
      <w:r>
        <w:rPr>
          <w:rFonts w:ascii="Times New Roman" w:hAnsi="Times New Roman" w:cs="Times New Roman"/>
          <w:noProof/>
          <w:color w:val="333333"/>
          <w:sz w:val="24"/>
          <w:shd w:val="clear" w:color="auto" w:fill="FCFCFC"/>
          <w:lang w:val="de-AT" w:eastAsia="de-AT"/>
        </w:rPr>
        <w:drawing>
          <wp:inline distT="0" distB="0" distL="0" distR="0" wp14:anchorId="0ECEBF2B" wp14:editId="2C8894C3">
            <wp:extent cx="5263515" cy="3951605"/>
            <wp:effectExtent l="0" t="0" r="0" b="0"/>
            <wp:docPr id="11569807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3515" cy="3951605"/>
                    </a:xfrm>
                    <a:prstGeom prst="rect">
                      <a:avLst/>
                    </a:prstGeom>
                    <a:noFill/>
                    <a:ln>
                      <a:noFill/>
                    </a:ln>
                  </pic:spPr>
                </pic:pic>
              </a:graphicData>
            </a:graphic>
          </wp:inline>
        </w:drawing>
      </w:r>
    </w:p>
    <w:p w14:paraId="4DF6C41F" w14:textId="77777777" w:rsidR="00A72292" w:rsidRPr="007C75BF" w:rsidRDefault="00A72292" w:rsidP="00A72292">
      <w:pPr>
        <w:spacing w:after="120"/>
        <w:rPr>
          <w:rFonts w:ascii="Times New Roman" w:hAnsi="Times New Roman" w:cs="Times New Roman"/>
          <w:noProof/>
          <w:color w:val="333333"/>
          <w:sz w:val="24"/>
          <w:shd w:val="clear" w:color="auto" w:fill="FCFCFC"/>
        </w:rPr>
      </w:pPr>
      <w:r>
        <w:rPr>
          <w:rFonts w:ascii="Times New Roman" w:hAnsi="Times New Roman" w:cs="Times New Roman" w:hint="eastAsia"/>
          <w:b/>
          <w:noProof/>
          <w:color w:val="333333"/>
          <w:sz w:val="24"/>
          <w:shd w:val="clear" w:color="auto" w:fill="FCFCFC"/>
        </w:rPr>
        <w:t>Figure</w:t>
      </w:r>
      <w:r w:rsidRPr="00A1750B">
        <w:rPr>
          <w:rFonts w:ascii="Times New Roman" w:hAnsi="Times New Roman" w:cs="Times New Roman"/>
          <w:b/>
          <w:noProof/>
          <w:color w:val="333333"/>
          <w:sz w:val="24"/>
          <w:shd w:val="clear" w:color="auto" w:fill="FCFCFC"/>
        </w:rPr>
        <w:t xml:space="preserve"> </w:t>
      </w:r>
      <w:r w:rsidRPr="00A1750B">
        <w:rPr>
          <w:rFonts w:ascii="Times New Roman" w:hAnsi="Times New Roman" w:cs="Times New Roman" w:hint="eastAsia"/>
          <w:b/>
          <w:noProof/>
          <w:color w:val="333333"/>
          <w:sz w:val="24"/>
          <w:shd w:val="clear" w:color="auto" w:fill="FCFCFC"/>
        </w:rPr>
        <w:t>4</w:t>
      </w:r>
      <w:r w:rsidRPr="00A1750B">
        <w:rPr>
          <w:rFonts w:ascii="Times New Roman" w:hAnsi="Times New Roman" w:cs="Times New Roman"/>
          <w:b/>
          <w:noProof/>
          <w:color w:val="333333"/>
          <w:sz w:val="24"/>
          <w:shd w:val="clear" w:color="auto" w:fill="FCFCFC"/>
        </w:rPr>
        <w:t xml:space="preserve">. </w:t>
      </w:r>
      <w:r w:rsidRPr="00A1750B">
        <w:rPr>
          <w:rFonts w:ascii="Times New Roman" w:eastAsia="Georgia" w:hAnsi="Times New Roman" w:cs="Times New Roman"/>
          <w:b/>
          <w:noProof/>
          <w:color w:val="333333"/>
          <w:sz w:val="24"/>
          <w:shd w:val="clear" w:color="auto" w:fill="FCFCFC"/>
        </w:rPr>
        <w:t>The concentrations of different PAE</w:t>
      </w:r>
      <w:r w:rsidRPr="00A1750B">
        <w:rPr>
          <w:rFonts w:ascii="Times New Roman" w:hAnsi="Times New Roman" w:cs="Times New Roman"/>
          <w:b/>
        </w:rPr>
        <w:t xml:space="preserve"> </w:t>
      </w:r>
      <w:r w:rsidRPr="00A1750B">
        <w:rPr>
          <w:rFonts w:ascii="Times New Roman" w:eastAsia="Georgia" w:hAnsi="Times New Roman" w:cs="Times New Roman"/>
          <w:b/>
          <w:noProof/>
          <w:color w:val="333333"/>
          <w:sz w:val="24"/>
          <w:shd w:val="clear" w:color="auto" w:fill="FCFCFC"/>
        </w:rPr>
        <w:t>monomers in various agricultural plants</w:t>
      </w:r>
      <w:r w:rsidRPr="00A1750B">
        <w:rPr>
          <w:rFonts w:ascii="Times New Roman" w:eastAsia="Georgia" w:hAnsi="Times New Roman" w:cs="Times New Roman"/>
          <w:noProof/>
          <w:color w:val="333333"/>
          <w:sz w:val="24"/>
          <w:shd w:val="clear" w:color="auto" w:fill="FCFCFC"/>
        </w:rPr>
        <w:t>. Ten crop types (root, leafy, and other vegetables</w:t>
      </w:r>
      <w:r>
        <w:rPr>
          <w:rFonts w:ascii="Times New Roman" w:eastAsia="Georgia" w:hAnsi="Times New Roman" w:cs="Times New Roman"/>
          <w:noProof/>
          <w:color w:val="333333"/>
          <w:sz w:val="24"/>
          <w:shd w:val="clear" w:color="auto" w:fill="FCFCFC"/>
        </w:rPr>
        <w:t xml:space="preserve"> as </w:t>
      </w:r>
      <w:r w:rsidRPr="00A1750B">
        <w:rPr>
          <w:rFonts w:ascii="Times New Roman" w:eastAsia="Georgia" w:hAnsi="Times New Roman" w:cs="Times New Roman"/>
          <w:noProof/>
          <w:color w:val="333333"/>
          <w:sz w:val="24"/>
          <w:shd w:val="clear" w:color="auto" w:fill="FCFCFC"/>
        </w:rPr>
        <w:t xml:space="preserve">well as rice, beans, fruits, </w:t>
      </w:r>
      <w:r w:rsidRPr="00A1750B">
        <w:rPr>
          <w:rFonts w:ascii="Times New Roman" w:eastAsia="Georgia" w:hAnsi="Times New Roman" w:cs="Times New Roman"/>
          <w:noProof/>
          <w:color w:val="333333"/>
          <w:sz w:val="24"/>
          <w:shd w:val="clear" w:color="auto" w:fill="FCFCFC"/>
        </w:rPr>
        <w:lastRenderedPageBreak/>
        <w:t>pe</w:t>
      </w:r>
      <w:r>
        <w:rPr>
          <w:rFonts w:ascii="Times New Roman" w:eastAsia="Georgia" w:hAnsi="Times New Roman" w:cs="Times New Roman"/>
          <w:noProof/>
          <w:color w:val="333333"/>
          <w:sz w:val="24"/>
          <w:shd w:val="clear" w:color="auto" w:fill="FCFCFC"/>
        </w:rPr>
        <w:t>a</w:t>
      </w:r>
      <w:r w:rsidRPr="00A1750B">
        <w:rPr>
          <w:rFonts w:ascii="Times New Roman" w:eastAsia="Georgia" w:hAnsi="Times New Roman" w:cs="Times New Roman"/>
          <w:noProof/>
          <w:color w:val="333333"/>
          <w:sz w:val="24"/>
          <w:shd w:val="clear" w:color="auto" w:fill="FCFCFC"/>
        </w:rPr>
        <w:t>nuts, tea, tobacco, and ginseng) were previously studied. For each of these, the concentration of seven different PAEs (DEHP, DiBP, DnBP, BBP, DOP, DMP, and DEP) monomers was noted.</w:t>
      </w:r>
    </w:p>
    <w:p w14:paraId="5885507E" w14:textId="77777777" w:rsidR="00A72292" w:rsidRDefault="00A72292" w:rsidP="00A72292">
      <w:pPr>
        <w:spacing w:line="480" w:lineRule="auto"/>
        <w:jc w:val="center"/>
        <w:rPr>
          <w:rFonts w:ascii="Times New Roman" w:eastAsia="SimSun" w:hAnsi="Times New Roman" w:cs="Times New Roman"/>
          <w:noProof/>
          <w:color w:val="333333"/>
          <w:sz w:val="24"/>
          <w:shd w:val="clear" w:color="auto" w:fill="FCFCFC"/>
        </w:rPr>
      </w:pPr>
      <w:r>
        <w:rPr>
          <w:rFonts w:ascii="Times New Roman" w:eastAsia="SimSun" w:hAnsi="Times New Roman" w:cs="Times New Roman"/>
          <w:noProof/>
          <w:color w:val="333333"/>
          <w:sz w:val="24"/>
          <w:shd w:val="clear" w:color="auto" w:fill="FCFCFC"/>
          <w:lang w:val="de-AT" w:eastAsia="de-AT"/>
        </w:rPr>
        <w:drawing>
          <wp:inline distT="0" distB="0" distL="0" distR="0" wp14:anchorId="48A79204" wp14:editId="5F998755">
            <wp:extent cx="5270500" cy="5562600"/>
            <wp:effectExtent l="0" t="0" r="6350" b="0"/>
            <wp:docPr id="3115782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5562600"/>
                    </a:xfrm>
                    <a:prstGeom prst="rect">
                      <a:avLst/>
                    </a:prstGeom>
                    <a:noFill/>
                    <a:ln>
                      <a:noFill/>
                    </a:ln>
                  </pic:spPr>
                </pic:pic>
              </a:graphicData>
            </a:graphic>
          </wp:inline>
        </w:drawing>
      </w:r>
    </w:p>
    <w:p w14:paraId="0D6DCEEA" w14:textId="77777777" w:rsidR="00A72292" w:rsidRPr="007C75BF" w:rsidRDefault="00A72292" w:rsidP="00A72292">
      <w:pPr>
        <w:spacing w:after="120"/>
        <w:rPr>
          <w:rFonts w:ascii="Times New Roman" w:eastAsia="SimSun" w:hAnsi="Times New Roman" w:cs="Times New Roman"/>
          <w:noProof/>
          <w:color w:val="333333"/>
          <w:sz w:val="24"/>
          <w:shd w:val="clear" w:color="auto" w:fill="FCFCFC"/>
        </w:rPr>
      </w:pPr>
      <w:r>
        <w:rPr>
          <w:rFonts w:ascii="Times New Roman" w:hAnsi="Times New Roman" w:cs="Times New Roman" w:hint="eastAsia"/>
          <w:b/>
          <w:bCs/>
          <w:noProof/>
          <w:color w:val="333333"/>
          <w:sz w:val="24"/>
          <w:shd w:val="clear" w:color="auto" w:fill="FCFCFC"/>
        </w:rPr>
        <w:t>Figure</w:t>
      </w:r>
      <w:r w:rsidRPr="0077324D">
        <w:rPr>
          <w:rFonts w:ascii="Times New Roman" w:hAnsi="Times New Roman" w:cs="Times New Roman"/>
          <w:b/>
          <w:bCs/>
          <w:noProof/>
          <w:color w:val="333333"/>
          <w:sz w:val="24"/>
          <w:shd w:val="clear" w:color="auto" w:fill="FCFCFC"/>
        </w:rPr>
        <w:t xml:space="preserve"> </w:t>
      </w:r>
      <w:r w:rsidRPr="0077324D">
        <w:rPr>
          <w:rFonts w:ascii="Times New Roman" w:hAnsi="Times New Roman" w:cs="Times New Roman" w:hint="eastAsia"/>
          <w:b/>
          <w:bCs/>
          <w:noProof/>
          <w:color w:val="333333"/>
          <w:sz w:val="24"/>
          <w:shd w:val="clear" w:color="auto" w:fill="FCFCFC"/>
        </w:rPr>
        <w:t>5</w:t>
      </w:r>
      <w:r w:rsidRPr="0077324D">
        <w:rPr>
          <w:rFonts w:ascii="Times New Roman" w:hAnsi="Times New Roman" w:cs="Times New Roman"/>
          <w:b/>
          <w:bCs/>
          <w:noProof/>
          <w:color w:val="333333"/>
          <w:sz w:val="24"/>
          <w:shd w:val="clear" w:color="auto" w:fill="FCFCFC"/>
        </w:rPr>
        <w:t>. The microbiological degradation pathways of PAEs.</w:t>
      </w:r>
      <w:r w:rsidRPr="0077324D">
        <w:rPr>
          <w:rFonts w:ascii="Times New Roman" w:hAnsi="Times New Roman" w:cs="Times New Roman"/>
          <w:noProof/>
          <w:color w:val="333333"/>
          <w:sz w:val="24"/>
          <w:shd w:val="clear" w:color="auto" w:fill="FCFCFC"/>
        </w:rPr>
        <w:t xml:space="preserve"> a) Hydrolysis pathway of PAEs ester bond. b) Degradation pathway of PA.</w:t>
      </w:r>
      <w:r w:rsidRPr="00456937">
        <w:t xml:space="preserve"> </w:t>
      </w:r>
      <w:r>
        <w:rPr>
          <w:rFonts w:ascii="Times New Roman" w:hAnsi="Times New Roman" w:cs="Times New Roman" w:hint="eastAsia"/>
          <w:noProof/>
          <w:color w:val="333333"/>
          <w:sz w:val="24"/>
          <w:shd w:val="clear" w:color="auto" w:fill="FCFCFC"/>
        </w:rPr>
        <w:t>A</w:t>
      </w:r>
      <w:r w:rsidRPr="00456937">
        <w:rPr>
          <w:rFonts w:ascii="Times New Roman" w:hAnsi="Times New Roman" w:cs="Times New Roman"/>
          <w:noProof/>
          <w:color w:val="333333"/>
          <w:sz w:val="24"/>
          <w:shd w:val="clear" w:color="auto" w:fill="FCFCFC"/>
        </w:rPr>
        <w:t>bbreviation</w:t>
      </w:r>
      <w:r>
        <w:rPr>
          <w:rFonts w:ascii="Times New Roman" w:hAnsi="Times New Roman" w:cs="Times New Roman" w:hint="eastAsia"/>
          <w:noProof/>
          <w:color w:val="333333"/>
          <w:sz w:val="24"/>
          <w:shd w:val="clear" w:color="auto" w:fill="FCFCFC"/>
        </w:rPr>
        <w:t>:</w:t>
      </w:r>
      <w:r w:rsidRPr="00456937">
        <w:rPr>
          <w:rFonts w:ascii="Times New Roman" w:hAnsi="Times New Roman" w:cs="Times New Roman" w:hint="eastAsia"/>
          <w:noProof/>
          <w:color w:val="333333"/>
          <w:sz w:val="24"/>
          <w:shd w:val="clear" w:color="auto" w:fill="FCFCFC"/>
        </w:rPr>
        <w:t xml:space="preserve"> </w:t>
      </w:r>
      <w:r>
        <w:rPr>
          <w:rFonts w:ascii="Times New Roman" w:hAnsi="Times New Roman" w:cs="Times New Roman" w:hint="eastAsia"/>
          <w:noProof/>
          <w:color w:val="333333"/>
          <w:sz w:val="24"/>
          <w:shd w:val="clear" w:color="auto" w:fill="FCFCFC"/>
        </w:rPr>
        <w:t>PAEs,</w:t>
      </w:r>
      <w:r w:rsidRPr="00456937">
        <w:t xml:space="preserve"> </w:t>
      </w:r>
      <w:r w:rsidRPr="00456937">
        <w:rPr>
          <w:rFonts w:ascii="Times New Roman" w:hAnsi="Times New Roman" w:cs="Times New Roman"/>
          <w:noProof/>
          <w:color w:val="333333"/>
          <w:sz w:val="24"/>
          <w:shd w:val="clear" w:color="auto" w:fill="FCFCFC"/>
        </w:rPr>
        <w:t>phthalic acid esters</w:t>
      </w:r>
      <w:r>
        <w:rPr>
          <w:rFonts w:ascii="Times New Roman" w:hAnsi="Times New Roman" w:cs="Times New Roman" w:hint="eastAsia"/>
          <w:noProof/>
          <w:color w:val="333333"/>
          <w:sz w:val="24"/>
          <w:shd w:val="clear" w:color="auto" w:fill="FCFCFC"/>
        </w:rPr>
        <w:t xml:space="preserve">; DBP, </w:t>
      </w:r>
      <w:r w:rsidRPr="00E42999">
        <w:rPr>
          <w:rFonts w:ascii="Times New Roman" w:hAnsi="Times New Roman" w:cs="Times New Roman"/>
          <w:noProof/>
          <w:color w:val="333333"/>
          <w:sz w:val="24"/>
          <w:shd w:val="clear" w:color="auto" w:fill="FCFCFC"/>
        </w:rPr>
        <w:t>dibutyl phthalate</w:t>
      </w:r>
      <w:r>
        <w:rPr>
          <w:rFonts w:ascii="Times New Roman" w:hAnsi="Times New Roman" w:cs="Times New Roman" w:hint="eastAsia"/>
          <w:noProof/>
          <w:color w:val="333333"/>
          <w:sz w:val="24"/>
          <w:shd w:val="clear" w:color="auto" w:fill="FCFCFC"/>
        </w:rPr>
        <w:t xml:space="preserve">; DEP, </w:t>
      </w:r>
      <w:r w:rsidRPr="00E42999">
        <w:rPr>
          <w:rFonts w:ascii="Times New Roman" w:hAnsi="Times New Roman" w:cs="Times New Roman"/>
          <w:noProof/>
          <w:color w:val="333333"/>
          <w:sz w:val="24"/>
          <w:shd w:val="clear" w:color="auto" w:fill="FCFCFC"/>
        </w:rPr>
        <w:t>diethyl phthalate</w:t>
      </w:r>
      <w:r>
        <w:rPr>
          <w:rFonts w:ascii="Times New Roman" w:hAnsi="Times New Roman" w:cs="Times New Roman" w:hint="eastAsia"/>
          <w:noProof/>
          <w:color w:val="333333"/>
          <w:sz w:val="24"/>
          <w:shd w:val="clear" w:color="auto" w:fill="FCFCFC"/>
        </w:rPr>
        <w:t>; MEP, m</w:t>
      </w:r>
      <w:r w:rsidRPr="00E42999">
        <w:rPr>
          <w:rFonts w:ascii="Times New Roman" w:hAnsi="Times New Roman" w:cs="Times New Roman"/>
          <w:noProof/>
          <w:color w:val="333333"/>
          <w:sz w:val="24"/>
          <w:shd w:val="clear" w:color="auto" w:fill="FCFCFC"/>
        </w:rPr>
        <w:t>onoethyl phthalate</w:t>
      </w:r>
      <w:r>
        <w:rPr>
          <w:rFonts w:ascii="Times New Roman" w:hAnsi="Times New Roman" w:cs="Times New Roman" w:hint="eastAsia"/>
          <w:noProof/>
          <w:color w:val="333333"/>
          <w:sz w:val="24"/>
          <w:shd w:val="clear" w:color="auto" w:fill="FCFCFC"/>
        </w:rPr>
        <w:t xml:space="preserve">; </w:t>
      </w:r>
      <w:bookmarkStart w:id="48" w:name="OLE_LINK19"/>
      <w:r>
        <w:rPr>
          <w:rFonts w:ascii="Times New Roman" w:hAnsi="Times New Roman" w:cs="Times New Roman" w:hint="eastAsia"/>
          <w:noProof/>
          <w:color w:val="333333"/>
          <w:sz w:val="24"/>
          <w:shd w:val="clear" w:color="auto" w:fill="FCFCFC"/>
        </w:rPr>
        <w:t>MAPs</w:t>
      </w:r>
      <w:bookmarkEnd w:id="48"/>
      <w:r>
        <w:rPr>
          <w:rFonts w:ascii="Times New Roman" w:hAnsi="Times New Roman" w:cs="Times New Roman" w:hint="eastAsia"/>
          <w:noProof/>
          <w:color w:val="333333"/>
          <w:sz w:val="24"/>
          <w:shd w:val="clear" w:color="auto" w:fill="FCFCFC"/>
        </w:rPr>
        <w:t>, m</w:t>
      </w:r>
      <w:r w:rsidRPr="00E42999">
        <w:rPr>
          <w:rFonts w:ascii="Times New Roman" w:hAnsi="Times New Roman" w:cs="Times New Roman"/>
          <w:noProof/>
          <w:color w:val="333333"/>
          <w:sz w:val="24"/>
          <w:shd w:val="clear" w:color="auto" w:fill="FCFCFC"/>
        </w:rPr>
        <w:t>onoester of phthalate</w:t>
      </w:r>
      <w:r>
        <w:rPr>
          <w:rFonts w:ascii="Times New Roman" w:hAnsi="Times New Roman" w:cs="Times New Roman" w:hint="eastAsia"/>
          <w:noProof/>
          <w:color w:val="333333"/>
          <w:sz w:val="24"/>
          <w:shd w:val="clear" w:color="auto" w:fill="FCFCFC"/>
        </w:rPr>
        <w:t>; MMP, m</w:t>
      </w:r>
      <w:r w:rsidRPr="00E42999">
        <w:rPr>
          <w:rFonts w:ascii="Times New Roman" w:hAnsi="Times New Roman" w:cs="Times New Roman"/>
          <w:noProof/>
          <w:color w:val="333333"/>
          <w:sz w:val="24"/>
          <w:shd w:val="clear" w:color="auto" w:fill="FCFCFC"/>
        </w:rPr>
        <w:t>onomethyl phthalate</w:t>
      </w:r>
      <w:r>
        <w:rPr>
          <w:rFonts w:ascii="Times New Roman" w:hAnsi="Times New Roman" w:cs="Times New Roman" w:hint="eastAsia"/>
          <w:noProof/>
          <w:color w:val="333333"/>
          <w:sz w:val="24"/>
          <w:shd w:val="clear" w:color="auto" w:fill="FCFCFC"/>
        </w:rPr>
        <w:t xml:space="preserve">; PA, </w:t>
      </w:r>
      <w:r w:rsidRPr="00E42999">
        <w:rPr>
          <w:rFonts w:ascii="Times New Roman" w:hAnsi="Times New Roman" w:cs="Times New Roman"/>
          <w:noProof/>
          <w:color w:val="333333"/>
          <w:sz w:val="24"/>
          <w:shd w:val="clear" w:color="auto" w:fill="FCFCFC"/>
        </w:rPr>
        <w:t>phthalic acid</w:t>
      </w:r>
      <w:r>
        <w:rPr>
          <w:rFonts w:ascii="Times New Roman" w:hAnsi="Times New Roman" w:cs="Times New Roman" w:hint="eastAsia"/>
          <w:noProof/>
          <w:color w:val="333333"/>
          <w:sz w:val="24"/>
          <w:shd w:val="clear" w:color="auto" w:fill="FCFCFC"/>
        </w:rPr>
        <w:t>.</w:t>
      </w:r>
    </w:p>
    <w:p w14:paraId="1A80629E" w14:textId="57E46129" w:rsidR="00F8697F" w:rsidRDefault="00F8697F">
      <w:pPr>
        <w:widowControl/>
        <w:jc w:val="left"/>
        <w:rPr>
          <w:rFonts w:ascii="Times New Roman" w:eastAsia="SimSun" w:hAnsi="Times New Roman" w:cs="Times New Roman"/>
          <w:sz w:val="24"/>
        </w:rPr>
      </w:pPr>
      <w:r>
        <w:rPr>
          <w:rFonts w:ascii="Times New Roman" w:eastAsia="SimSun" w:hAnsi="Times New Roman" w:cs="Times New Roman"/>
          <w:sz w:val="24"/>
        </w:rPr>
        <w:br w:type="page"/>
      </w:r>
    </w:p>
    <w:p w14:paraId="6F704DB7" w14:textId="44A1DACA" w:rsidR="00A72292" w:rsidRPr="00F8697F" w:rsidRDefault="00F8697F" w:rsidP="00DE7516">
      <w:pPr>
        <w:widowControl/>
        <w:ind w:left="482" w:hangingChars="200" w:hanging="482"/>
        <w:jc w:val="left"/>
        <w:rPr>
          <w:rFonts w:ascii="Times New Roman" w:eastAsia="SimSun" w:hAnsi="Times New Roman" w:cs="Times New Roman"/>
          <w:b/>
          <w:bCs/>
          <w:sz w:val="24"/>
        </w:rPr>
      </w:pPr>
      <w:r w:rsidRPr="00F8697F">
        <w:rPr>
          <w:rFonts w:ascii="Times New Roman" w:eastAsia="SimSun" w:hAnsi="Times New Roman" w:cs="Times New Roman"/>
          <w:b/>
          <w:bCs/>
          <w:sz w:val="24"/>
        </w:rPr>
        <w:lastRenderedPageBreak/>
        <w:t>Graphic</w:t>
      </w:r>
      <w:r w:rsidR="0030656D">
        <w:rPr>
          <w:rFonts w:ascii="Times New Roman" w:eastAsia="SimSun" w:hAnsi="Times New Roman" w:cs="Times New Roman"/>
          <w:b/>
          <w:bCs/>
          <w:sz w:val="24"/>
        </w:rPr>
        <w:t>al abstract</w:t>
      </w:r>
    </w:p>
    <w:p w14:paraId="5F70AECF" w14:textId="1FBA142B" w:rsidR="00F8697F" w:rsidRPr="00A72292" w:rsidRDefault="00F8697F" w:rsidP="00DE7516">
      <w:pPr>
        <w:widowControl/>
        <w:ind w:left="480" w:hangingChars="200" w:hanging="480"/>
        <w:jc w:val="left"/>
        <w:rPr>
          <w:rFonts w:ascii="Times New Roman" w:eastAsia="SimSun" w:hAnsi="Times New Roman" w:cs="Times New Roman"/>
          <w:sz w:val="24"/>
        </w:rPr>
      </w:pPr>
      <w:r>
        <w:rPr>
          <w:rFonts w:ascii="Times New Roman" w:eastAsia="SimSun" w:hAnsi="Times New Roman" w:cs="Times New Roman"/>
          <w:noProof/>
          <w:sz w:val="24"/>
          <w:lang w:val="de-AT" w:eastAsia="de-AT"/>
        </w:rPr>
        <w:drawing>
          <wp:inline distT="0" distB="0" distL="0" distR="0" wp14:anchorId="27114F8E" wp14:editId="56F04984">
            <wp:extent cx="5265420" cy="3688080"/>
            <wp:effectExtent l="0" t="0" r="0" b="7620"/>
            <wp:docPr id="2104531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5420" cy="3688080"/>
                    </a:xfrm>
                    <a:prstGeom prst="rect">
                      <a:avLst/>
                    </a:prstGeom>
                    <a:noFill/>
                    <a:ln>
                      <a:noFill/>
                    </a:ln>
                  </pic:spPr>
                </pic:pic>
              </a:graphicData>
            </a:graphic>
          </wp:inline>
        </w:drawing>
      </w:r>
    </w:p>
    <w:sectPr w:rsidR="00F8697F" w:rsidRPr="00A72292" w:rsidSect="003724EC">
      <w:headerReference w:type="default" r:id="rId14"/>
      <w:footerReference w:type="default" r:id="rId15"/>
      <w:pgSz w:w="11906" w:h="16838"/>
      <w:pgMar w:top="1440" w:right="1800" w:bottom="1440" w:left="1800" w:header="851" w:footer="992" w:gutter="0"/>
      <w:lnNumType w:countBy="1" w:restart="continuous"/>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B37360" w16cex:dateUtc="2024-10-11T08: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860825" w16cid:durableId="2AB373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7559C" w14:textId="77777777" w:rsidR="0074489F" w:rsidRDefault="0074489F" w:rsidP="000A0FCB">
      <w:r>
        <w:separator/>
      </w:r>
    </w:p>
  </w:endnote>
  <w:endnote w:type="continuationSeparator" w:id="0">
    <w:p w14:paraId="76ECF8B0" w14:textId="77777777" w:rsidR="0074489F" w:rsidRDefault="0074489F" w:rsidP="000A0FCB">
      <w:r>
        <w:continuationSeparator/>
      </w:r>
    </w:p>
  </w:endnote>
  <w:endnote w:type="continuationNotice" w:id="1">
    <w:p w14:paraId="2C004C3D" w14:textId="77777777" w:rsidR="0074489F" w:rsidRDefault="007448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harisSIL-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305782"/>
      <w:docPartObj>
        <w:docPartGallery w:val="Page Numbers (Bottom of Page)"/>
        <w:docPartUnique/>
      </w:docPartObj>
    </w:sdtPr>
    <w:sdtEndPr/>
    <w:sdtContent>
      <w:p w14:paraId="62EB8D1B" w14:textId="2C6408AA" w:rsidR="00E3764F" w:rsidRDefault="00E3764F" w:rsidP="00285BE2">
        <w:pPr>
          <w:pStyle w:val="Fuzeile"/>
          <w:jc w:val="center"/>
        </w:pPr>
        <w:r>
          <w:fldChar w:fldCharType="begin"/>
        </w:r>
        <w:r>
          <w:instrText>PAGE   \* MERGEFORMAT</w:instrText>
        </w:r>
        <w:r>
          <w:fldChar w:fldCharType="separate"/>
        </w:r>
        <w:r w:rsidR="003758B1" w:rsidRPr="003758B1">
          <w:rPr>
            <w:noProof/>
            <w:lang w:val="zh-CN"/>
          </w:rPr>
          <w:t>21</w:t>
        </w:r>
        <w:r>
          <w:fldChar w:fldCharType="end"/>
        </w:r>
      </w:p>
    </w:sdtContent>
  </w:sdt>
  <w:p w14:paraId="3E5D9C9E" w14:textId="77777777" w:rsidR="00E3764F" w:rsidRDefault="00E3764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68F47" w14:textId="77777777" w:rsidR="0074489F" w:rsidRDefault="0074489F" w:rsidP="000A0FCB">
      <w:r>
        <w:separator/>
      </w:r>
    </w:p>
  </w:footnote>
  <w:footnote w:type="continuationSeparator" w:id="0">
    <w:p w14:paraId="60504801" w14:textId="77777777" w:rsidR="0074489F" w:rsidRDefault="0074489F" w:rsidP="000A0FCB">
      <w:r>
        <w:continuationSeparator/>
      </w:r>
    </w:p>
  </w:footnote>
  <w:footnote w:type="continuationNotice" w:id="1">
    <w:p w14:paraId="7C343F92" w14:textId="77777777" w:rsidR="0074489F" w:rsidRDefault="0074489F"/>
  </w:footnote>
  <w:footnote w:id="2">
    <w:p w14:paraId="7188AF8F" w14:textId="50A6551E" w:rsidR="00BB49A4" w:rsidRPr="00BB49A4" w:rsidRDefault="00BB49A4" w:rsidP="00BB49A4">
      <w:pPr>
        <w:pStyle w:val="Funotentext"/>
        <w:spacing w:line="360" w:lineRule="auto"/>
      </w:pPr>
      <w:r w:rsidRPr="00BB49A4">
        <w:rPr>
          <w:rFonts w:ascii="Times New Roman" w:hAnsi="Times New Roman" w:cs="Times New Roman" w:hint="eastAsia"/>
          <w:vertAlign w:val="superscript"/>
        </w:rPr>
        <w:t>1</w:t>
      </w:r>
      <w:r w:rsidRPr="00BB49A4">
        <w:rPr>
          <w:rFonts w:ascii="Times New Roman" w:hAnsi="Times New Roman" w:cs="Times New Roman" w:hint="eastAsia"/>
        </w:rPr>
        <w:t xml:space="preserve"> These </w:t>
      </w:r>
      <w:r w:rsidRPr="00BB49A4">
        <w:rPr>
          <w:rFonts w:ascii="Times New Roman" w:hAnsi="Times New Roman" w:cs="Times New Roman"/>
        </w:rPr>
        <w:t>author</w:t>
      </w:r>
      <w:r w:rsidRPr="00BB49A4">
        <w:rPr>
          <w:rFonts w:ascii="Times New Roman" w:hAnsi="Times New Roman" w:cs="Times New Roman" w:hint="eastAsia"/>
        </w:rPr>
        <w:t>s c</w:t>
      </w:r>
      <w:r w:rsidRPr="00BB49A4">
        <w:rPr>
          <w:rFonts w:ascii="Times New Roman" w:hAnsi="Times New Roman" w:cs="Times New Roman"/>
        </w:rPr>
        <w:t>ontributed equally to this work.</w:t>
      </w:r>
    </w:p>
    <w:p w14:paraId="638837FC" w14:textId="0FCD4018" w:rsidR="00BB49A4" w:rsidRPr="00BB49A4" w:rsidRDefault="00BB49A4" w:rsidP="00BB49A4">
      <w:pPr>
        <w:pStyle w:val="Funotentext"/>
        <w:spacing w:line="360" w:lineRule="auto"/>
        <w:rPr>
          <w:rFonts w:ascii="Times New Roman" w:hAnsi="Times New Roman" w:cs="Times New Roman"/>
        </w:rPr>
      </w:pPr>
      <w:r w:rsidRPr="00BB49A4">
        <w:rPr>
          <w:rStyle w:val="Funotenzeichen"/>
          <w:vertAlign w:val="baseline"/>
        </w:rPr>
        <w:t>*</w:t>
      </w:r>
      <w:r w:rsidRPr="00BB49A4">
        <w:rPr>
          <w:rFonts w:ascii="Times New Roman" w:hAnsi="Times New Roman" w:cs="Times New Roman"/>
        </w:rPr>
        <w:t>Corresponding author at: Research Center for Eco-Environmental Sciences, Chinese</w:t>
      </w:r>
      <w:r w:rsidRPr="00BB49A4">
        <w:rPr>
          <w:rFonts w:ascii="Times New Roman" w:hAnsi="Times New Roman" w:cs="Times New Roman" w:hint="eastAsia"/>
        </w:rPr>
        <w:t xml:space="preserve"> </w:t>
      </w:r>
      <w:r w:rsidRPr="00BB49A4">
        <w:rPr>
          <w:rFonts w:ascii="Times New Roman" w:hAnsi="Times New Roman" w:cs="Times New Roman"/>
        </w:rPr>
        <w:t>Academy of Sciences, Beijing 100085, China. E-mail address: dcjin@rcees.ac.cn, jindecai19841019@163.com (D. Jin).</w:t>
      </w:r>
    </w:p>
    <w:p w14:paraId="3DB35995" w14:textId="4790DC91" w:rsidR="00BB49A4" w:rsidRPr="00BB49A4" w:rsidRDefault="00BB49A4">
      <w:pPr>
        <w:pStyle w:val="Funoten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4EB5D" w14:textId="77777777" w:rsidR="00EC5F38" w:rsidRDefault="00EC5F3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076015"/>
    <w:multiLevelType w:val="multilevel"/>
    <w:tmpl w:val="0BBA64A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560A7828"/>
    <w:multiLevelType w:val="multilevel"/>
    <w:tmpl w:val="DD22F93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5FA4235"/>
    <w:multiLevelType w:val="hybridMultilevel"/>
    <w:tmpl w:val="A164290E"/>
    <w:lvl w:ilvl="0" w:tplc="9E34A7BE">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77DC1128"/>
    <w:multiLevelType w:val="multilevel"/>
    <w:tmpl w:val="9A18380A"/>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20"/>
  <w:hyphenationZone w:val="425"/>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bW0NDc2MzcyM7G0tDRW0lEKTi0uzszPAykwNK0FADXoZWEtAAAA"/>
    <w:docVar w:name="commondata" w:val="eyJoZGlkIjoiOThhMGNlYjM2NDI3M2Y3ZjdjNmFiMTAwZmE0NDcwMTQifQ=="/>
    <w:docVar w:name="EN.InstantFormat" w:val="&lt;ENInstantFormat&gt;&lt;Enabled&gt;1&lt;/Enabled&gt;&lt;ScanUnformatted&gt;1&lt;/ScanUnformatted&gt;&lt;ScanChanges&gt;1&lt;/ScanChanges&gt;&lt;Suspended&gt;0&lt;/Suspended&gt;&lt;/ENInstantFormat&gt;"/>
    <w:docVar w:name="EN.Layout" w:val="&lt;ENLayout&gt;&lt;Style&gt;Nature communication&lt;/Style&gt;&lt;LeftDelim&gt;{&lt;/LeftDelim&gt;&lt;RightDelim&gt;}&lt;/RightDelim&gt;&lt;FontName&gt;Times New Roman&lt;/FontName&gt;&lt;FontSize&gt;12&lt;/FontSize&gt;&lt;ReflistTitle&gt;&lt;/ReflistTitle&gt;&lt;StartingRefnum&gt;1&lt;/StartingRefnum&gt;&lt;FirstLineIndent&gt;0&lt;/FirstLineIndent&gt;&lt;HangingIndent&gt;396&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t9trrekspw0geps525xzpu0dvavzw5tsze&quot;&gt;PAE&lt;record-ids&gt;&lt;item&gt;4&lt;/item&gt;&lt;item&gt;5&lt;/item&gt;&lt;item&gt;9&lt;/item&gt;&lt;item&gt;10&lt;/item&gt;&lt;item&gt;12&lt;/item&gt;&lt;item&gt;17&lt;/item&gt;&lt;item&gt;22&lt;/item&gt;&lt;item&gt;30&lt;/item&gt;&lt;item&gt;31&lt;/item&gt;&lt;item&gt;44&lt;/item&gt;&lt;item&gt;52&lt;/item&gt;&lt;item&gt;57&lt;/item&gt;&lt;item&gt;59&lt;/item&gt;&lt;item&gt;60&lt;/item&gt;&lt;item&gt;71&lt;/item&gt;&lt;item&gt;72&lt;/item&gt;&lt;item&gt;76&lt;/item&gt;&lt;item&gt;78&lt;/item&gt;&lt;item&gt;115&lt;/item&gt;&lt;item&gt;134&lt;/item&gt;&lt;item&gt;136&lt;/item&gt;&lt;item&gt;137&lt;/item&gt;&lt;item&gt;141&lt;/item&gt;&lt;item&gt;158&lt;/item&gt;&lt;item&gt;159&lt;/item&gt;&lt;item&gt;167&lt;/item&gt;&lt;item&gt;177&lt;/item&gt;&lt;item&gt;178&lt;/item&gt;&lt;item&gt;179&lt;/item&gt;&lt;item&gt;180&lt;/item&gt;&lt;item&gt;183&lt;/item&gt;&lt;item&gt;193&lt;/item&gt;&lt;item&gt;209&lt;/item&gt;&lt;item&gt;222&lt;/item&gt;&lt;item&gt;225&lt;/item&gt;&lt;item&gt;226&lt;/item&gt;&lt;item&gt;227&lt;/item&gt;&lt;item&gt;229&lt;/item&gt;&lt;item&gt;244&lt;/item&gt;&lt;item&gt;264&lt;/item&gt;&lt;item&gt;285&lt;/item&gt;&lt;item&gt;286&lt;/item&gt;&lt;item&gt;295&lt;/item&gt;&lt;item&gt;296&lt;/item&gt;&lt;item&gt;368&lt;/item&gt;&lt;item&gt;369&lt;/item&gt;&lt;item&gt;381&lt;/item&gt;&lt;item&gt;388&lt;/item&gt;&lt;item&gt;396&lt;/item&gt;&lt;item&gt;426&lt;/item&gt;&lt;item&gt;436&lt;/item&gt;&lt;item&gt;480&lt;/item&gt;&lt;item&gt;506&lt;/item&gt;&lt;item&gt;553&lt;/item&gt;&lt;item&gt;554&lt;/item&gt;&lt;item&gt;555&lt;/item&gt;&lt;item&gt;556&lt;/item&gt;&lt;item&gt;557&lt;/item&gt;&lt;item&gt;558&lt;/item&gt;&lt;item&gt;559&lt;/item&gt;&lt;item&gt;560&lt;/item&gt;&lt;item&gt;561&lt;/item&gt;&lt;item&gt;562&lt;/item&gt;&lt;item&gt;563&lt;/item&gt;&lt;item&gt;565&lt;/item&gt;&lt;item&gt;570&lt;/item&gt;&lt;item&gt;571&lt;/item&gt;&lt;item&gt;573&lt;/item&gt;&lt;item&gt;575&lt;/item&gt;&lt;item&gt;576&lt;/item&gt;&lt;item&gt;578&lt;/item&gt;&lt;item&gt;586&lt;/item&gt;&lt;item&gt;600&lt;/item&gt;&lt;item&gt;606&lt;/item&gt;&lt;item&gt;607&lt;/item&gt;&lt;item&gt;611&lt;/item&gt;&lt;item&gt;614&lt;/item&gt;&lt;item&gt;615&lt;/item&gt;&lt;item&gt;616&lt;/item&gt;&lt;item&gt;617&lt;/item&gt;&lt;item&gt;618&lt;/item&gt;&lt;item&gt;632&lt;/item&gt;&lt;item&gt;635&lt;/item&gt;&lt;item&gt;636&lt;/item&gt;&lt;item&gt;637&lt;/item&gt;&lt;item&gt;638&lt;/item&gt;&lt;item&gt;640&lt;/item&gt;&lt;item&gt;642&lt;/item&gt;&lt;item&gt;646&lt;/item&gt;&lt;item&gt;648&lt;/item&gt;&lt;item&gt;649&lt;/item&gt;&lt;item&gt;650&lt;/item&gt;&lt;item&gt;661&lt;/item&gt;&lt;item&gt;668&lt;/item&gt;&lt;item&gt;670&lt;/item&gt;&lt;item&gt;671&lt;/item&gt;&lt;item&gt;700&lt;/item&gt;&lt;item&gt;701&lt;/item&gt;&lt;item&gt;702&lt;/item&gt;&lt;item&gt;713&lt;/item&gt;&lt;item&gt;873&lt;/item&gt;&lt;item&gt;874&lt;/item&gt;&lt;/record-ids&gt;&lt;/item&gt;&lt;/Libraries&gt;"/>
  </w:docVars>
  <w:rsids>
    <w:rsidRoot w:val="66960BC1"/>
    <w:rsid w:val="00000095"/>
    <w:rsid w:val="000015EB"/>
    <w:rsid w:val="00001C2B"/>
    <w:rsid w:val="00002773"/>
    <w:rsid w:val="0000446D"/>
    <w:rsid w:val="00005CFE"/>
    <w:rsid w:val="00007E00"/>
    <w:rsid w:val="00010764"/>
    <w:rsid w:val="00010CE8"/>
    <w:rsid w:val="00014D84"/>
    <w:rsid w:val="000171D5"/>
    <w:rsid w:val="00017287"/>
    <w:rsid w:val="000173C9"/>
    <w:rsid w:val="00020450"/>
    <w:rsid w:val="000204D5"/>
    <w:rsid w:val="0002304D"/>
    <w:rsid w:val="00024F31"/>
    <w:rsid w:val="000267C2"/>
    <w:rsid w:val="000270D2"/>
    <w:rsid w:val="00036D6B"/>
    <w:rsid w:val="0004008A"/>
    <w:rsid w:val="00040B28"/>
    <w:rsid w:val="00042318"/>
    <w:rsid w:val="00043DDA"/>
    <w:rsid w:val="00044D9D"/>
    <w:rsid w:val="00044E12"/>
    <w:rsid w:val="000475B9"/>
    <w:rsid w:val="00053141"/>
    <w:rsid w:val="00053C55"/>
    <w:rsid w:val="00055EAB"/>
    <w:rsid w:val="00057344"/>
    <w:rsid w:val="000615E3"/>
    <w:rsid w:val="00065A40"/>
    <w:rsid w:val="0006719F"/>
    <w:rsid w:val="0007123D"/>
    <w:rsid w:val="0007157A"/>
    <w:rsid w:val="00072137"/>
    <w:rsid w:val="000741D1"/>
    <w:rsid w:val="00076CB8"/>
    <w:rsid w:val="000905E0"/>
    <w:rsid w:val="00090A8B"/>
    <w:rsid w:val="00091444"/>
    <w:rsid w:val="0009265B"/>
    <w:rsid w:val="00092D05"/>
    <w:rsid w:val="00092D39"/>
    <w:rsid w:val="00093C3E"/>
    <w:rsid w:val="0009442C"/>
    <w:rsid w:val="000A0FCB"/>
    <w:rsid w:val="000A1FF8"/>
    <w:rsid w:val="000A243E"/>
    <w:rsid w:val="000A2767"/>
    <w:rsid w:val="000A44EA"/>
    <w:rsid w:val="000A5687"/>
    <w:rsid w:val="000B09F9"/>
    <w:rsid w:val="000B5A51"/>
    <w:rsid w:val="000B7E08"/>
    <w:rsid w:val="000C0229"/>
    <w:rsid w:val="000C1015"/>
    <w:rsid w:val="000C1F33"/>
    <w:rsid w:val="000C487E"/>
    <w:rsid w:val="000C5EAC"/>
    <w:rsid w:val="000D2278"/>
    <w:rsid w:val="000D3B26"/>
    <w:rsid w:val="000D482C"/>
    <w:rsid w:val="000D5CE9"/>
    <w:rsid w:val="000D6D9C"/>
    <w:rsid w:val="000E00AF"/>
    <w:rsid w:val="000E0DC2"/>
    <w:rsid w:val="000E175C"/>
    <w:rsid w:val="000E1F02"/>
    <w:rsid w:val="000E76BE"/>
    <w:rsid w:val="000E7986"/>
    <w:rsid w:val="000F2087"/>
    <w:rsid w:val="000F21DC"/>
    <w:rsid w:val="000F2339"/>
    <w:rsid w:val="000F246A"/>
    <w:rsid w:val="000F3D00"/>
    <w:rsid w:val="001006A5"/>
    <w:rsid w:val="00104225"/>
    <w:rsid w:val="001051D2"/>
    <w:rsid w:val="00105349"/>
    <w:rsid w:val="00106F7F"/>
    <w:rsid w:val="00107926"/>
    <w:rsid w:val="00111F52"/>
    <w:rsid w:val="00112EEA"/>
    <w:rsid w:val="001138F8"/>
    <w:rsid w:val="00115412"/>
    <w:rsid w:val="0011592A"/>
    <w:rsid w:val="0011742D"/>
    <w:rsid w:val="00120E84"/>
    <w:rsid w:val="0012238D"/>
    <w:rsid w:val="00122C22"/>
    <w:rsid w:val="00123C27"/>
    <w:rsid w:val="00124774"/>
    <w:rsid w:val="0012686A"/>
    <w:rsid w:val="00127946"/>
    <w:rsid w:val="001311D0"/>
    <w:rsid w:val="0013156A"/>
    <w:rsid w:val="001331BA"/>
    <w:rsid w:val="001340DA"/>
    <w:rsid w:val="00134F84"/>
    <w:rsid w:val="00135B5F"/>
    <w:rsid w:val="00136192"/>
    <w:rsid w:val="001377F1"/>
    <w:rsid w:val="00141592"/>
    <w:rsid w:val="00142397"/>
    <w:rsid w:val="0014270B"/>
    <w:rsid w:val="00142AE6"/>
    <w:rsid w:val="00144271"/>
    <w:rsid w:val="00144764"/>
    <w:rsid w:val="00147150"/>
    <w:rsid w:val="001503AE"/>
    <w:rsid w:val="00151D67"/>
    <w:rsid w:val="00152EF9"/>
    <w:rsid w:val="001539B8"/>
    <w:rsid w:val="0015514C"/>
    <w:rsid w:val="001600A9"/>
    <w:rsid w:val="001617FB"/>
    <w:rsid w:val="00163C5F"/>
    <w:rsid w:val="0016485B"/>
    <w:rsid w:val="00167AA3"/>
    <w:rsid w:val="0017161B"/>
    <w:rsid w:val="00173C46"/>
    <w:rsid w:val="00173FC0"/>
    <w:rsid w:val="001778EC"/>
    <w:rsid w:val="00177935"/>
    <w:rsid w:val="00180B1C"/>
    <w:rsid w:val="001827FD"/>
    <w:rsid w:val="00183265"/>
    <w:rsid w:val="001834B7"/>
    <w:rsid w:val="0018697E"/>
    <w:rsid w:val="001874D3"/>
    <w:rsid w:val="00187D78"/>
    <w:rsid w:val="0019045B"/>
    <w:rsid w:val="0019156B"/>
    <w:rsid w:val="00192A48"/>
    <w:rsid w:val="0019342B"/>
    <w:rsid w:val="0019344F"/>
    <w:rsid w:val="00194A88"/>
    <w:rsid w:val="00195117"/>
    <w:rsid w:val="0019575A"/>
    <w:rsid w:val="001975C5"/>
    <w:rsid w:val="00197CB3"/>
    <w:rsid w:val="001A1C42"/>
    <w:rsid w:val="001A1F7E"/>
    <w:rsid w:val="001A2DE5"/>
    <w:rsid w:val="001A3426"/>
    <w:rsid w:val="001A37CF"/>
    <w:rsid w:val="001A4038"/>
    <w:rsid w:val="001A46A8"/>
    <w:rsid w:val="001A5324"/>
    <w:rsid w:val="001A77E0"/>
    <w:rsid w:val="001B00ED"/>
    <w:rsid w:val="001B4984"/>
    <w:rsid w:val="001C48EF"/>
    <w:rsid w:val="001D37C5"/>
    <w:rsid w:val="001D4E50"/>
    <w:rsid w:val="001D5967"/>
    <w:rsid w:val="001E08BA"/>
    <w:rsid w:val="001E1621"/>
    <w:rsid w:val="001E328A"/>
    <w:rsid w:val="001E6453"/>
    <w:rsid w:val="001E6468"/>
    <w:rsid w:val="001F0114"/>
    <w:rsid w:val="001F2A67"/>
    <w:rsid w:val="001F323D"/>
    <w:rsid w:val="001F34D6"/>
    <w:rsid w:val="001F6F43"/>
    <w:rsid w:val="00200540"/>
    <w:rsid w:val="002013E2"/>
    <w:rsid w:val="00201420"/>
    <w:rsid w:val="00201537"/>
    <w:rsid w:val="00205E55"/>
    <w:rsid w:val="002139CC"/>
    <w:rsid w:val="00215AEB"/>
    <w:rsid w:val="002235A4"/>
    <w:rsid w:val="002239F3"/>
    <w:rsid w:val="0022448D"/>
    <w:rsid w:val="002246BA"/>
    <w:rsid w:val="00226CEE"/>
    <w:rsid w:val="0022749D"/>
    <w:rsid w:val="002274E0"/>
    <w:rsid w:val="00230D01"/>
    <w:rsid w:val="002325F6"/>
    <w:rsid w:val="00233379"/>
    <w:rsid w:val="00233EC3"/>
    <w:rsid w:val="00236FAB"/>
    <w:rsid w:val="0024090F"/>
    <w:rsid w:val="0024246A"/>
    <w:rsid w:val="002435BB"/>
    <w:rsid w:val="00244D40"/>
    <w:rsid w:val="0024762A"/>
    <w:rsid w:val="0024774C"/>
    <w:rsid w:val="00253422"/>
    <w:rsid w:val="0025444A"/>
    <w:rsid w:val="00255639"/>
    <w:rsid w:val="00261F04"/>
    <w:rsid w:val="00261F5D"/>
    <w:rsid w:val="002624D3"/>
    <w:rsid w:val="0026358F"/>
    <w:rsid w:val="00264633"/>
    <w:rsid w:val="00264D9C"/>
    <w:rsid w:val="00264E5E"/>
    <w:rsid w:val="002650D5"/>
    <w:rsid w:val="00265CCC"/>
    <w:rsid w:val="00267BAD"/>
    <w:rsid w:val="0028160A"/>
    <w:rsid w:val="00281CF2"/>
    <w:rsid w:val="002820F4"/>
    <w:rsid w:val="0028338F"/>
    <w:rsid w:val="00285BE2"/>
    <w:rsid w:val="00292ED9"/>
    <w:rsid w:val="002935F0"/>
    <w:rsid w:val="00295032"/>
    <w:rsid w:val="002A06D0"/>
    <w:rsid w:val="002A0B0E"/>
    <w:rsid w:val="002A1B11"/>
    <w:rsid w:val="002A2DD6"/>
    <w:rsid w:val="002A5D0F"/>
    <w:rsid w:val="002A6331"/>
    <w:rsid w:val="002B142D"/>
    <w:rsid w:val="002B1C93"/>
    <w:rsid w:val="002B3D21"/>
    <w:rsid w:val="002B4363"/>
    <w:rsid w:val="002B4376"/>
    <w:rsid w:val="002C44CA"/>
    <w:rsid w:val="002C6D3E"/>
    <w:rsid w:val="002D03AC"/>
    <w:rsid w:val="002D215C"/>
    <w:rsid w:val="002D239F"/>
    <w:rsid w:val="002D3945"/>
    <w:rsid w:val="002D4FA0"/>
    <w:rsid w:val="002D6233"/>
    <w:rsid w:val="002D6D44"/>
    <w:rsid w:val="002E0123"/>
    <w:rsid w:val="002E078F"/>
    <w:rsid w:val="002E242A"/>
    <w:rsid w:val="002E2493"/>
    <w:rsid w:val="002E284A"/>
    <w:rsid w:val="002E38C4"/>
    <w:rsid w:val="002E3980"/>
    <w:rsid w:val="002E3AF6"/>
    <w:rsid w:val="002E4174"/>
    <w:rsid w:val="002E62ED"/>
    <w:rsid w:val="002E642A"/>
    <w:rsid w:val="002E7704"/>
    <w:rsid w:val="002F14D4"/>
    <w:rsid w:val="002F3255"/>
    <w:rsid w:val="002F36AF"/>
    <w:rsid w:val="002F3AA0"/>
    <w:rsid w:val="002F4D15"/>
    <w:rsid w:val="002F6133"/>
    <w:rsid w:val="002F6D31"/>
    <w:rsid w:val="002F7796"/>
    <w:rsid w:val="0030067C"/>
    <w:rsid w:val="00301E8E"/>
    <w:rsid w:val="00304B3F"/>
    <w:rsid w:val="00305C49"/>
    <w:rsid w:val="0030656D"/>
    <w:rsid w:val="003068C5"/>
    <w:rsid w:val="0031050A"/>
    <w:rsid w:val="00313E5E"/>
    <w:rsid w:val="003156B6"/>
    <w:rsid w:val="003175AA"/>
    <w:rsid w:val="003266E4"/>
    <w:rsid w:val="00327DE5"/>
    <w:rsid w:val="003300F7"/>
    <w:rsid w:val="00332A3B"/>
    <w:rsid w:val="00333F6C"/>
    <w:rsid w:val="00336C1E"/>
    <w:rsid w:val="00341F46"/>
    <w:rsid w:val="0036184F"/>
    <w:rsid w:val="00364256"/>
    <w:rsid w:val="00365FF8"/>
    <w:rsid w:val="00367DE3"/>
    <w:rsid w:val="003701DB"/>
    <w:rsid w:val="003724EC"/>
    <w:rsid w:val="00373552"/>
    <w:rsid w:val="003737F4"/>
    <w:rsid w:val="003758B1"/>
    <w:rsid w:val="0037653A"/>
    <w:rsid w:val="00380546"/>
    <w:rsid w:val="00382F7D"/>
    <w:rsid w:val="0038332E"/>
    <w:rsid w:val="003839F5"/>
    <w:rsid w:val="0038636B"/>
    <w:rsid w:val="003920E0"/>
    <w:rsid w:val="00394EF4"/>
    <w:rsid w:val="003978CA"/>
    <w:rsid w:val="003A1BE5"/>
    <w:rsid w:val="003A405E"/>
    <w:rsid w:val="003A50AC"/>
    <w:rsid w:val="003B0866"/>
    <w:rsid w:val="003B3673"/>
    <w:rsid w:val="003B3F84"/>
    <w:rsid w:val="003B4A72"/>
    <w:rsid w:val="003C28ED"/>
    <w:rsid w:val="003C2DA1"/>
    <w:rsid w:val="003C5A12"/>
    <w:rsid w:val="003C6BDF"/>
    <w:rsid w:val="003C73FC"/>
    <w:rsid w:val="003D0C0E"/>
    <w:rsid w:val="003D11DA"/>
    <w:rsid w:val="003D1776"/>
    <w:rsid w:val="003D2F44"/>
    <w:rsid w:val="003D2F80"/>
    <w:rsid w:val="003D4E1E"/>
    <w:rsid w:val="003D581D"/>
    <w:rsid w:val="003D5E65"/>
    <w:rsid w:val="003D6EBE"/>
    <w:rsid w:val="003E0A28"/>
    <w:rsid w:val="003E0ED1"/>
    <w:rsid w:val="003E10A2"/>
    <w:rsid w:val="003E1635"/>
    <w:rsid w:val="003E2269"/>
    <w:rsid w:val="003E2F25"/>
    <w:rsid w:val="003E40CE"/>
    <w:rsid w:val="003E45F3"/>
    <w:rsid w:val="003E54A9"/>
    <w:rsid w:val="003E7727"/>
    <w:rsid w:val="003E7F3A"/>
    <w:rsid w:val="003F1845"/>
    <w:rsid w:val="003F1860"/>
    <w:rsid w:val="003F1C47"/>
    <w:rsid w:val="003F1CDE"/>
    <w:rsid w:val="003F211E"/>
    <w:rsid w:val="003F3444"/>
    <w:rsid w:val="003F4A57"/>
    <w:rsid w:val="003F79E4"/>
    <w:rsid w:val="00400D00"/>
    <w:rsid w:val="00400E7C"/>
    <w:rsid w:val="00403442"/>
    <w:rsid w:val="0040747F"/>
    <w:rsid w:val="00410D90"/>
    <w:rsid w:val="00412D42"/>
    <w:rsid w:val="00414F51"/>
    <w:rsid w:val="0041693B"/>
    <w:rsid w:val="004169D7"/>
    <w:rsid w:val="00420EFF"/>
    <w:rsid w:val="00421D01"/>
    <w:rsid w:val="00422891"/>
    <w:rsid w:val="00422B1F"/>
    <w:rsid w:val="00424C88"/>
    <w:rsid w:val="004302E6"/>
    <w:rsid w:val="00432E64"/>
    <w:rsid w:val="00436600"/>
    <w:rsid w:val="004367AC"/>
    <w:rsid w:val="00437FEE"/>
    <w:rsid w:val="00440552"/>
    <w:rsid w:val="00441178"/>
    <w:rsid w:val="004417FF"/>
    <w:rsid w:val="00442E6A"/>
    <w:rsid w:val="004435AB"/>
    <w:rsid w:val="00444DC6"/>
    <w:rsid w:val="0044568C"/>
    <w:rsid w:val="004475BF"/>
    <w:rsid w:val="004538D9"/>
    <w:rsid w:val="00453AC2"/>
    <w:rsid w:val="00453E7C"/>
    <w:rsid w:val="00454DC4"/>
    <w:rsid w:val="00454E58"/>
    <w:rsid w:val="00456765"/>
    <w:rsid w:val="00456937"/>
    <w:rsid w:val="00456971"/>
    <w:rsid w:val="004602B3"/>
    <w:rsid w:val="004617FA"/>
    <w:rsid w:val="00466481"/>
    <w:rsid w:val="00467EA5"/>
    <w:rsid w:val="00471021"/>
    <w:rsid w:val="00473705"/>
    <w:rsid w:val="00474B0F"/>
    <w:rsid w:val="00474FE6"/>
    <w:rsid w:val="00475A6C"/>
    <w:rsid w:val="004762F8"/>
    <w:rsid w:val="00476812"/>
    <w:rsid w:val="004837EF"/>
    <w:rsid w:val="00483D6B"/>
    <w:rsid w:val="004846CE"/>
    <w:rsid w:val="00486C7C"/>
    <w:rsid w:val="004910A7"/>
    <w:rsid w:val="00493E34"/>
    <w:rsid w:val="004940BA"/>
    <w:rsid w:val="004943F7"/>
    <w:rsid w:val="0049462D"/>
    <w:rsid w:val="004951CA"/>
    <w:rsid w:val="004970EE"/>
    <w:rsid w:val="004A237C"/>
    <w:rsid w:val="004A50DB"/>
    <w:rsid w:val="004A69B1"/>
    <w:rsid w:val="004A721F"/>
    <w:rsid w:val="004A7C06"/>
    <w:rsid w:val="004B2EA9"/>
    <w:rsid w:val="004B4740"/>
    <w:rsid w:val="004B50C4"/>
    <w:rsid w:val="004B5597"/>
    <w:rsid w:val="004B6DB6"/>
    <w:rsid w:val="004B71CB"/>
    <w:rsid w:val="004B7564"/>
    <w:rsid w:val="004B7E7B"/>
    <w:rsid w:val="004C0DCE"/>
    <w:rsid w:val="004C1C6C"/>
    <w:rsid w:val="004C23A5"/>
    <w:rsid w:val="004C2B41"/>
    <w:rsid w:val="004C3AD5"/>
    <w:rsid w:val="004C409A"/>
    <w:rsid w:val="004C4897"/>
    <w:rsid w:val="004D0A08"/>
    <w:rsid w:val="004D1ECA"/>
    <w:rsid w:val="004D2626"/>
    <w:rsid w:val="004D4089"/>
    <w:rsid w:val="004D6AF4"/>
    <w:rsid w:val="004D730A"/>
    <w:rsid w:val="004E2FC5"/>
    <w:rsid w:val="004E3D0D"/>
    <w:rsid w:val="004E5BD4"/>
    <w:rsid w:val="004E6857"/>
    <w:rsid w:val="004F05A4"/>
    <w:rsid w:val="004F10D5"/>
    <w:rsid w:val="004F23F7"/>
    <w:rsid w:val="004F2910"/>
    <w:rsid w:val="004F3533"/>
    <w:rsid w:val="004F4237"/>
    <w:rsid w:val="004F653B"/>
    <w:rsid w:val="004F7A96"/>
    <w:rsid w:val="00501EC6"/>
    <w:rsid w:val="00501F41"/>
    <w:rsid w:val="00501F59"/>
    <w:rsid w:val="0050379F"/>
    <w:rsid w:val="0050525C"/>
    <w:rsid w:val="0050604D"/>
    <w:rsid w:val="005126D6"/>
    <w:rsid w:val="005151C1"/>
    <w:rsid w:val="005155AE"/>
    <w:rsid w:val="00516FBF"/>
    <w:rsid w:val="0052202C"/>
    <w:rsid w:val="005225FD"/>
    <w:rsid w:val="005258FD"/>
    <w:rsid w:val="00525E72"/>
    <w:rsid w:val="005266DC"/>
    <w:rsid w:val="00530BF7"/>
    <w:rsid w:val="005315C0"/>
    <w:rsid w:val="0053225D"/>
    <w:rsid w:val="005356E1"/>
    <w:rsid w:val="00535EB9"/>
    <w:rsid w:val="00542010"/>
    <w:rsid w:val="00542545"/>
    <w:rsid w:val="0054402D"/>
    <w:rsid w:val="005444AD"/>
    <w:rsid w:val="00545012"/>
    <w:rsid w:val="005453A5"/>
    <w:rsid w:val="00547CA9"/>
    <w:rsid w:val="00552D6D"/>
    <w:rsid w:val="00553461"/>
    <w:rsid w:val="00553497"/>
    <w:rsid w:val="0055389F"/>
    <w:rsid w:val="00554D16"/>
    <w:rsid w:val="00555207"/>
    <w:rsid w:val="005552E5"/>
    <w:rsid w:val="00556928"/>
    <w:rsid w:val="00561BEF"/>
    <w:rsid w:val="0056281E"/>
    <w:rsid w:val="005629AC"/>
    <w:rsid w:val="005648A0"/>
    <w:rsid w:val="00565D52"/>
    <w:rsid w:val="005664DC"/>
    <w:rsid w:val="00572432"/>
    <w:rsid w:val="00574BE8"/>
    <w:rsid w:val="005805CF"/>
    <w:rsid w:val="0058214F"/>
    <w:rsid w:val="00583239"/>
    <w:rsid w:val="00583731"/>
    <w:rsid w:val="00585865"/>
    <w:rsid w:val="00591C04"/>
    <w:rsid w:val="00592E10"/>
    <w:rsid w:val="00594214"/>
    <w:rsid w:val="00597BC5"/>
    <w:rsid w:val="005A002A"/>
    <w:rsid w:val="005A0AF2"/>
    <w:rsid w:val="005A2A7C"/>
    <w:rsid w:val="005A3E30"/>
    <w:rsid w:val="005A4434"/>
    <w:rsid w:val="005A5990"/>
    <w:rsid w:val="005A65C6"/>
    <w:rsid w:val="005B0C91"/>
    <w:rsid w:val="005B0E26"/>
    <w:rsid w:val="005B3D63"/>
    <w:rsid w:val="005B5DD6"/>
    <w:rsid w:val="005B63FE"/>
    <w:rsid w:val="005B75B2"/>
    <w:rsid w:val="005C00AE"/>
    <w:rsid w:val="005C08A6"/>
    <w:rsid w:val="005D1050"/>
    <w:rsid w:val="005D13E6"/>
    <w:rsid w:val="005D2BA9"/>
    <w:rsid w:val="005D4846"/>
    <w:rsid w:val="005D5A98"/>
    <w:rsid w:val="005E1CC4"/>
    <w:rsid w:val="005E24E5"/>
    <w:rsid w:val="005E707B"/>
    <w:rsid w:val="005F36E8"/>
    <w:rsid w:val="00601CC8"/>
    <w:rsid w:val="006027C7"/>
    <w:rsid w:val="00603F91"/>
    <w:rsid w:val="00604661"/>
    <w:rsid w:val="00612878"/>
    <w:rsid w:val="0061335E"/>
    <w:rsid w:val="00613D56"/>
    <w:rsid w:val="006141C0"/>
    <w:rsid w:val="006148C9"/>
    <w:rsid w:val="00623EC9"/>
    <w:rsid w:val="006241CF"/>
    <w:rsid w:val="006274C0"/>
    <w:rsid w:val="00630094"/>
    <w:rsid w:val="00630E50"/>
    <w:rsid w:val="00630E5D"/>
    <w:rsid w:val="006318AD"/>
    <w:rsid w:val="00632D6A"/>
    <w:rsid w:val="00633F72"/>
    <w:rsid w:val="006342A6"/>
    <w:rsid w:val="00637831"/>
    <w:rsid w:val="00637844"/>
    <w:rsid w:val="00640364"/>
    <w:rsid w:val="00640DB9"/>
    <w:rsid w:val="006412BD"/>
    <w:rsid w:val="00644741"/>
    <w:rsid w:val="00645F9C"/>
    <w:rsid w:val="00646231"/>
    <w:rsid w:val="006474BF"/>
    <w:rsid w:val="006476F0"/>
    <w:rsid w:val="00650C55"/>
    <w:rsid w:val="00651D02"/>
    <w:rsid w:val="00652550"/>
    <w:rsid w:val="00652BEF"/>
    <w:rsid w:val="0065423C"/>
    <w:rsid w:val="00655ACE"/>
    <w:rsid w:val="00655B6C"/>
    <w:rsid w:val="00656A78"/>
    <w:rsid w:val="00657A66"/>
    <w:rsid w:val="006604DD"/>
    <w:rsid w:val="00661D7C"/>
    <w:rsid w:val="00662CA6"/>
    <w:rsid w:val="00670986"/>
    <w:rsid w:val="00673CF9"/>
    <w:rsid w:val="00673FFC"/>
    <w:rsid w:val="00674476"/>
    <w:rsid w:val="006746AF"/>
    <w:rsid w:val="00677D98"/>
    <w:rsid w:val="00681429"/>
    <w:rsid w:val="00684E1F"/>
    <w:rsid w:val="00686695"/>
    <w:rsid w:val="00687721"/>
    <w:rsid w:val="00687C64"/>
    <w:rsid w:val="00691701"/>
    <w:rsid w:val="00691C64"/>
    <w:rsid w:val="00691CB9"/>
    <w:rsid w:val="006947FE"/>
    <w:rsid w:val="0069619E"/>
    <w:rsid w:val="006A10AE"/>
    <w:rsid w:val="006A6C8E"/>
    <w:rsid w:val="006B43FF"/>
    <w:rsid w:val="006B4FFA"/>
    <w:rsid w:val="006B7F9D"/>
    <w:rsid w:val="006C12E4"/>
    <w:rsid w:val="006C3D54"/>
    <w:rsid w:val="006C475D"/>
    <w:rsid w:val="006C5E4F"/>
    <w:rsid w:val="006D0BFA"/>
    <w:rsid w:val="006D2251"/>
    <w:rsid w:val="006D2AE6"/>
    <w:rsid w:val="006D613F"/>
    <w:rsid w:val="006E310A"/>
    <w:rsid w:val="006E3F49"/>
    <w:rsid w:val="006E667C"/>
    <w:rsid w:val="006E73C9"/>
    <w:rsid w:val="006E7979"/>
    <w:rsid w:val="006F4209"/>
    <w:rsid w:val="006F7ED4"/>
    <w:rsid w:val="007014F6"/>
    <w:rsid w:val="00701D80"/>
    <w:rsid w:val="007022FC"/>
    <w:rsid w:val="007064A4"/>
    <w:rsid w:val="007101CC"/>
    <w:rsid w:val="00713751"/>
    <w:rsid w:val="00714938"/>
    <w:rsid w:val="00715C6D"/>
    <w:rsid w:val="00720210"/>
    <w:rsid w:val="0072102F"/>
    <w:rsid w:val="007210EB"/>
    <w:rsid w:val="00724959"/>
    <w:rsid w:val="00725499"/>
    <w:rsid w:val="007260EC"/>
    <w:rsid w:val="007264EC"/>
    <w:rsid w:val="007401AF"/>
    <w:rsid w:val="00740273"/>
    <w:rsid w:val="00740E25"/>
    <w:rsid w:val="00743D45"/>
    <w:rsid w:val="00744173"/>
    <w:rsid w:val="0074489F"/>
    <w:rsid w:val="00744F80"/>
    <w:rsid w:val="00745451"/>
    <w:rsid w:val="00745D0A"/>
    <w:rsid w:val="0074752B"/>
    <w:rsid w:val="0075300E"/>
    <w:rsid w:val="007534E2"/>
    <w:rsid w:val="007537D3"/>
    <w:rsid w:val="007544C4"/>
    <w:rsid w:val="00760027"/>
    <w:rsid w:val="007606D5"/>
    <w:rsid w:val="00765EC0"/>
    <w:rsid w:val="00766440"/>
    <w:rsid w:val="00770D48"/>
    <w:rsid w:val="0077324D"/>
    <w:rsid w:val="00777F34"/>
    <w:rsid w:val="007804F6"/>
    <w:rsid w:val="00780BA6"/>
    <w:rsid w:val="0078171B"/>
    <w:rsid w:val="00785449"/>
    <w:rsid w:val="007859FF"/>
    <w:rsid w:val="0078616A"/>
    <w:rsid w:val="00786BED"/>
    <w:rsid w:val="007878A0"/>
    <w:rsid w:val="00790CC8"/>
    <w:rsid w:val="007936CF"/>
    <w:rsid w:val="00793F2F"/>
    <w:rsid w:val="00796F19"/>
    <w:rsid w:val="007A2E1F"/>
    <w:rsid w:val="007A3630"/>
    <w:rsid w:val="007A3B0C"/>
    <w:rsid w:val="007A4B43"/>
    <w:rsid w:val="007B059A"/>
    <w:rsid w:val="007B0A15"/>
    <w:rsid w:val="007B0A69"/>
    <w:rsid w:val="007B2A17"/>
    <w:rsid w:val="007B3484"/>
    <w:rsid w:val="007B67B3"/>
    <w:rsid w:val="007B6E0E"/>
    <w:rsid w:val="007C1136"/>
    <w:rsid w:val="007C304F"/>
    <w:rsid w:val="007C4720"/>
    <w:rsid w:val="007C49F8"/>
    <w:rsid w:val="007C56E8"/>
    <w:rsid w:val="007C5C1F"/>
    <w:rsid w:val="007C75BF"/>
    <w:rsid w:val="007D300F"/>
    <w:rsid w:val="007D32FD"/>
    <w:rsid w:val="007D3DCA"/>
    <w:rsid w:val="007E27F2"/>
    <w:rsid w:val="007E3BA7"/>
    <w:rsid w:val="007E4FF0"/>
    <w:rsid w:val="007E5075"/>
    <w:rsid w:val="007E797C"/>
    <w:rsid w:val="007F7E2B"/>
    <w:rsid w:val="008028C8"/>
    <w:rsid w:val="00803074"/>
    <w:rsid w:val="008062C5"/>
    <w:rsid w:val="00810205"/>
    <w:rsid w:val="008102E9"/>
    <w:rsid w:val="00814475"/>
    <w:rsid w:val="00821174"/>
    <w:rsid w:val="0082346C"/>
    <w:rsid w:val="00825025"/>
    <w:rsid w:val="00826D80"/>
    <w:rsid w:val="00830FCE"/>
    <w:rsid w:val="0083158D"/>
    <w:rsid w:val="008316AA"/>
    <w:rsid w:val="00831A00"/>
    <w:rsid w:val="00831A77"/>
    <w:rsid w:val="00832A5B"/>
    <w:rsid w:val="00832B77"/>
    <w:rsid w:val="00834A4E"/>
    <w:rsid w:val="008421FA"/>
    <w:rsid w:val="008432EB"/>
    <w:rsid w:val="0084402D"/>
    <w:rsid w:val="0084493A"/>
    <w:rsid w:val="00845DC6"/>
    <w:rsid w:val="00850955"/>
    <w:rsid w:val="008536B9"/>
    <w:rsid w:val="00856BC5"/>
    <w:rsid w:val="00857104"/>
    <w:rsid w:val="008623A2"/>
    <w:rsid w:val="00864702"/>
    <w:rsid w:val="00866569"/>
    <w:rsid w:val="00867480"/>
    <w:rsid w:val="00870A4E"/>
    <w:rsid w:val="008731F3"/>
    <w:rsid w:val="008746B6"/>
    <w:rsid w:val="00875D09"/>
    <w:rsid w:val="00876324"/>
    <w:rsid w:val="00880E92"/>
    <w:rsid w:val="00881656"/>
    <w:rsid w:val="008859BE"/>
    <w:rsid w:val="0089146B"/>
    <w:rsid w:val="00891A8D"/>
    <w:rsid w:val="00896AEB"/>
    <w:rsid w:val="008A26DF"/>
    <w:rsid w:val="008A736F"/>
    <w:rsid w:val="008B50C4"/>
    <w:rsid w:val="008B7694"/>
    <w:rsid w:val="008C3304"/>
    <w:rsid w:val="008C3DC7"/>
    <w:rsid w:val="008C4184"/>
    <w:rsid w:val="008C41CB"/>
    <w:rsid w:val="008C5FC6"/>
    <w:rsid w:val="008C6E0F"/>
    <w:rsid w:val="008C7716"/>
    <w:rsid w:val="008D02DD"/>
    <w:rsid w:val="008D25FF"/>
    <w:rsid w:val="008D3D80"/>
    <w:rsid w:val="008D4063"/>
    <w:rsid w:val="008E2A14"/>
    <w:rsid w:val="008E3175"/>
    <w:rsid w:val="008E392D"/>
    <w:rsid w:val="008E4AA3"/>
    <w:rsid w:val="008F090C"/>
    <w:rsid w:val="008F0C74"/>
    <w:rsid w:val="008F27AE"/>
    <w:rsid w:val="008F2CD6"/>
    <w:rsid w:val="008F3F28"/>
    <w:rsid w:val="008F4DEC"/>
    <w:rsid w:val="008F4E6B"/>
    <w:rsid w:val="008F770B"/>
    <w:rsid w:val="00900F83"/>
    <w:rsid w:val="00901BE7"/>
    <w:rsid w:val="00904351"/>
    <w:rsid w:val="0091178E"/>
    <w:rsid w:val="00913B31"/>
    <w:rsid w:val="0092145B"/>
    <w:rsid w:val="0092203D"/>
    <w:rsid w:val="0092370F"/>
    <w:rsid w:val="00924D1D"/>
    <w:rsid w:val="00925F87"/>
    <w:rsid w:val="009271A9"/>
    <w:rsid w:val="009278CC"/>
    <w:rsid w:val="00927B65"/>
    <w:rsid w:val="009317D8"/>
    <w:rsid w:val="0093244E"/>
    <w:rsid w:val="00933230"/>
    <w:rsid w:val="00933E4D"/>
    <w:rsid w:val="00935871"/>
    <w:rsid w:val="00935A75"/>
    <w:rsid w:val="009371AE"/>
    <w:rsid w:val="0094211E"/>
    <w:rsid w:val="00942226"/>
    <w:rsid w:val="00943931"/>
    <w:rsid w:val="00944CBA"/>
    <w:rsid w:val="009477CF"/>
    <w:rsid w:val="00950DEC"/>
    <w:rsid w:val="00952F48"/>
    <w:rsid w:val="00954AD1"/>
    <w:rsid w:val="00960A5A"/>
    <w:rsid w:val="00960F84"/>
    <w:rsid w:val="00961787"/>
    <w:rsid w:val="009635D5"/>
    <w:rsid w:val="00967489"/>
    <w:rsid w:val="009703F7"/>
    <w:rsid w:val="009737F4"/>
    <w:rsid w:val="00974388"/>
    <w:rsid w:val="009744DC"/>
    <w:rsid w:val="00974D59"/>
    <w:rsid w:val="0098514F"/>
    <w:rsid w:val="0098604C"/>
    <w:rsid w:val="00986711"/>
    <w:rsid w:val="00987AAC"/>
    <w:rsid w:val="00993812"/>
    <w:rsid w:val="0099513D"/>
    <w:rsid w:val="009966A9"/>
    <w:rsid w:val="00997D68"/>
    <w:rsid w:val="009A1A3A"/>
    <w:rsid w:val="009A4A41"/>
    <w:rsid w:val="009A5DDE"/>
    <w:rsid w:val="009A60EA"/>
    <w:rsid w:val="009B0F0A"/>
    <w:rsid w:val="009B112B"/>
    <w:rsid w:val="009B2D66"/>
    <w:rsid w:val="009C0AD8"/>
    <w:rsid w:val="009C31A4"/>
    <w:rsid w:val="009C4FE8"/>
    <w:rsid w:val="009C7204"/>
    <w:rsid w:val="009D212A"/>
    <w:rsid w:val="009D7FA4"/>
    <w:rsid w:val="009E212E"/>
    <w:rsid w:val="009E2E5B"/>
    <w:rsid w:val="009E3F04"/>
    <w:rsid w:val="009E699D"/>
    <w:rsid w:val="009F223A"/>
    <w:rsid w:val="009F402E"/>
    <w:rsid w:val="00A003B5"/>
    <w:rsid w:val="00A003BF"/>
    <w:rsid w:val="00A0241A"/>
    <w:rsid w:val="00A026E1"/>
    <w:rsid w:val="00A02B0D"/>
    <w:rsid w:val="00A062AD"/>
    <w:rsid w:val="00A0742A"/>
    <w:rsid w:val="00A1056B"/>
    <w:rsid w:val="00A106C3"/>
    <w:rsid w:val="00A121CB"/>
    <w:rsid w:val="00A13C3B"/>
    <w:rsid w:val="00A14918"/>
    <w:rsid w:val="00A14AB4"/>
    <w:rsid w:val="00A15674"/>
    <w:rsid w:val="00A16754"/>
    <w:rsid w:val="00A1750B"/>
    <w:rsid w:val="00A175EF"/>
    <w:rsid w:val="00A207D4"/>
    <w:rsid w:val="00A211B2"/>
    <w:rsid w:val="00A21625"/>
    <w:rsid w:val="00A21790"/>
    <w:rsid w:val="00A2370B"/>
    <w:rsid w:val="00A23EE8"/>
    <w:rsid w:val="00A245D7"/>
    <w:rsid w:val="00A24F4C"/>
    <w:rsid w:val="00A257B2"/>
    <w:rsid w:val="00A267D5"/>
    <w:rsid w:val="00A26BCB"/>
    <w:rsid w:val="00A31973"/>
    <w:rsid w:val="00A34DAE"/>
    <w:rsid w:val="00A35501"/>
    <w:rsid w:val="00A35937"/>
    <w:rsid w:val="00A366AF"/>
    <w:rsid w:val="00A40C8F"/>
    <w:rsid w:val="00A460E6"/>
    <w:rsid w:val="00A51FBB"/>
    <w:rsid w:val="00A52B26"/>
    <w:rsid w:val="00A545AB"/>
    <w:rsid w:val="00A6056D"/>
    <w:rsid w:val="00A60912"/>
    <w:rsid w:val="00A65045"/>
    <w:rsid w:val="00A65AFF"/>
    <w:rsid w:val="00A66DE1"/>
    <w:rsid w:val="00A718C8"/>
    <w:rsid w:val="00A7225B"/>
    <w:rsid w:val="00A72292"/>
    <w:rsid w:val="00A72D6B"/>
    <w:rsid w:val="00A75225"/>
    <w:rsid w:val="00A7722B"/>
    <w:rsid w:val="00A81B06"/>
    <w:rsid w:val="00A84507"/>
    <w:rsid w:val="00A8535C"/>
    <w:rsid w:val="00A85FF6"/>
    <w:rsid w:val="00A90B3C"/>
    <w:rsid w:val="00A92CCC"/>
    <w:rsid w:val="00A95301"/>
    <w:rsid w:val="00A95D97"/>
    <w:rsid w:val="00A9610B"/>
    <w:rsid w:val="00AA13A3"/>
    <w:rsid w:val="00AA4181"/>
    <w:rsid w:val="00AA4C76"/>
    <w:rsid w:val="00AA4D25"/>
    <w:rsid w:val="00AA6E1F"/>
    <w:rsid w:val="00AB2144"/>
    <w:rsid w:val="00AB2AC6"/>
    <w:rsid w:val="00AB4324"/>
    <w:rsid w:val="00AB7FF1"/>
    <w:rsid w:val="00AC2EB8"/>
    <w:rsid w:val="00AC30DC"/>
    <w:rsid w:val="00AC3751"/>
    <w:rsid w:val="00AC7C76"/>
    <w:rsid w:val="00AD05E0"/>
    <w:rsid w:val="00AD13F1"/>
    <w:rsid w:val="00AD316A"/>
    <w:rsid w:val="00AD4224"/>
    <w:rsid w:val="00AD6E9D"/>
    <w:rsid w:val="00AE18DA"/>
    <w:rsid w:val="00AE26C0"/>
    <w:rsid w:val="00AE2701"/>
    <w:rsid w:val="00AE3EF1"/>
    <w:rsid w:val="00AF2EA1"/>
    <w:rsid w:val="00AF30E6"/>
    <w:rsid w:val="00AF5BCB"/>
    <w:rsid w:val="00AF60C6"/>
    <w:rsid w:val="00B00832"/>
    <w:rsid w:val="00B04945"/>
    <w:rsid w:val="00B04F66"/>
    <w:rsid w:val="00B06EDF"/>
    <w:rsid w:val="00B13DF4"/>
    <w:rsid w:val="00B156DE"/>
    <w:rsid w:val="00B163E4"/>
    <w:rsid w:val="00B20926"/>
    <w:rsid w:val="00B20C7F"/>
    <w:rsid w:val="00B21721"/>
    <w:rsid w:val="00B21858"/>
    <w:rsid w:val="00B26EA3"/>
    <w:rsid w:val="00B27306"/>
    <w:rsid w:val="00B27641"/>
    <w:rsid w:val="00B33154"/>
    <w:rsid w:val="00B336A9"/>
    <w:rsid w:val="00B350FB"/>
    <w:rsid w:val="00B36E34"/>
    <w:rsid w:val="00B375E7"/>
    <w:rsid w:val="00B45B92"/>
    <w:rsid w:val="00B5313D"/>
    <w:rsid w:val="00B54071"/>
    <w:rsid w:val="00B57FBA"/>
    <w:rsid w:val="00B61404"/>
    <w:rsid w:val="00B61AA5"/>
    <w:rsid w:val="00B628BB"/>
    <w:rsid w:val="00B62BFD"/>
    <w:rsid w:val="00B66568"/>
    <w:rsid w:val="00B6775B"/>
    <w:rsid w:val="00B70E13"/>
    <w:rsid w:val="00B72525"/>
    <w:rsid w:val="00B74823"/>
    <w:rsid w:val="00B76EE0"/>
    <w:rsid w:val="00B80505"/>
    <w:rsid w:val="00B86F1B"/>
    <w:rsid w:val="00B92F33"/>
    <w:rsid w:val="00B93299"/>
    <w:rsid w:val="00B93B71"/>
    <w:rsid w:val="00B9481B"/>
    <w:rsid w:val="00B95847"/>
    <w:rsid w:val="00B9672E"/>
    <w:rsid w:val="00B97540"/>
    <w:rsid w:val="00BA04CB"/>
    <w:rsid w:val="00BA1A9C"/>
    <w:rsid w:val="00BA2370"/>
    <w:rsid w:val="00BA3443"/>
    <w:rsid w:val="00BA4522"/>
    <w:rsid w:val="00BA5AB9"/>
    <w:rsid w:val="00BB0094"/>
    <w:rsid w:val="00BB310F"/>
    <w:rsid w:val="00BB317F"/>
    <w:rsid w:val="00BB3DC3"/>
    <w:rsid w:val="00BB414E"/>
    <w:rsid w:val="00BB41EA"/>
    <w:rsid w:val="00BB42CC"/>
    <w:rsid w:val="00BB49A4"/>
    <w:rsid w:val="00BB4FA5"/>
    <w:rsid w:val="00BB5A35"/>
    <w:rsid w:val="00BB6EE0"/>
    <w:rsid w:val="00BC1A06"/>
    <w:rsid w:val="00BC25F5"/>
    <w:rsid w:val="00BC304D"/>
    <w:rsid w:val="00BC3E66"/>
    <w:rsid w:val="00BC3EA5"/>
    <w:rsid w:val="00BC491D"/>
    <w:rsid w:val="00BC49C5"/>
    <w:rsid w:val="00BC545A"/>
    <w:rsid w:val="00BD1104"/>
    <w:rsid w:val="00BD1913"/>
    <w:rsid w:val="00BD3136"/>
    <w:rsid w:val="00BD325D"/>
    <w:rsid w:val="00BD5A87"/>
    <w:rsid w:val="00BD5B2B"/>
    <w:rsid w:val="00BD65CB"/>
    <w:rsid w:val="00BE2348"/>
    <w:rsid w:val="00BE2CF3"/>
    <w:rsid w:val="00BE2E96"/>
    <w:rsid w:val="00BE2EB2"/>
    <w:rsid w:val="00BE31AE"/>
    <w:rsid w:val="00BE3E88"/>
    <w:rsid w:val="00BE6802"/>
    <w:rsid w:val="00BE7915"/>
    <w:rsid w:val="00BF1832"/>
    <w:rsid w:val="00BF1C48"/>
    <w:rsid w:val="00BF1D13"/>
    <w:rsid w:val="00BF2B4E"/>
    <w:rsid w:val="00BF4ECB"/>
    <w:rsid w:val="00BF67F5"/>
    <w:rsid w:val="00BF6EBC"/>
    <w:rsid w:val="00C014C1"/>
    <w:rsid w:val="00C01CD7"/>
    <w:rsid w:val="00C02C87"/>
    <w:rsid w:val="00C041DE"/>
    <w:rsid w:val="00C059D5"/>
    <w:rsid w:val="00C069D3"/>
    <w:rsid w:val="00C10C00"/>
    <w:rsid w:val="00C12330"/>
    <w:rsid w:val="00C15401"/>
    <w:rsid w:val="00C177C8"/>
    <w:rsid w:val="00C22772"/>
    <w:rsid w:val="00C23011"/>
    <w:rsid w:val="00C23ED0"/>
    <w:rsid w:val="00C24285"/>
    <w:rsid w:val="00C24DAF"/>
    <w:rsid w:val="00C27316"/>
    <w:rsid w:val="00C30603"/>
    <w:rsid w:val="00C30773"/>
    <w:rsid w:val="00C30E33"/>
    <w:rsid w:val="00C312CF"/>
    <w:rsid w:val="00C3273D"/>
    <w:rsid w:val="00C33689"/>
    <w:rsid w:val="00C34F4B"/>
    <w:rsid w:val="00C358F8"/>
    <w:rsid w:val="00C37F44"/>
    <w:rsid w:val="00C40B0A"/>
    <w:rsid w:val="00C40E15"/>
    <w:rsid w:val="00C42BF4"/>
    <w:rsid w:val="00C448AB"/>
    <w:rsid w:val="00C5078A"/>
    <w:rsid w:val="00C544BA"/>
    <w:rsid w:val="00C5462A"/>
    <w:rsid w:val="00C558AD"/>
    <w:rsid w:val="00C607B5"/>
    <w:rsid w:val="00C62AAB"/>
    <w:rsid w:val="00C63D12"/>
    <w:rsid w:val="00C67992"/>
    <w:rsid w:val="00C67C06"/>
    <w:rsid w:val="00C763CA"/>
    <w:rsid w:val="00C77204"/>
    <w:rsid w:val="00C77F12"/>
    <w:rsid w:val="00C81F96"/>
    <w:rsid w:val="00C8287C"/>
    <w:rsid w:val="00C8709D"/>
    <w:rsid w:val="00C87633"/>
    <w:rsid w:val="00C92492"/>
    <w:rsid w:val="00C926EB"/>
    <w:rsid w:val="00C9464B"/>
    <w:rsid w:val="00C9736F"/>
    <w:rsid w:val="00C97826"/>
    <w:rsid w:val="00C979E7"/>
    <w:rsid w:val="00C97FFA"/>
    <w:rsid w:val="00CA2539"/>
    <w:rsid w:val="00CA4AB2"/>
    <w:rsid w:val="00CA51F6"/>
    <w:rsid w:val="00CA7596"/>
    <w:rsid w:val="00CB14B2"/>
    <w:rsid w:val="00CB2FF2"/>
    <w:rsid w:val="00CB37B1"/>
    <w:rsid w:val="00CB38D0"/>
    <w:rsid w:val="00CB5B5C"/>
    <w:rsid w:val="00CB7FF8"/>
    <w:rsid w:val="00CC074F"/>
    <w:rsid w:val="00CC1DE6"/>
    <w:rsid w:val="00CC3BA4"/>
    <w:rsid w:val="00CD3F5A"/>
    <w:rsid w:val="00CD46D3"/>
    <w:rsid w:val="00CE054B"/>
    <w:rsid w:val="00CE0B1B"/>
    <w:rsid w:val="00CE2931"/>
    <w:rsid w:val="00CE33DD"/>
    <w:rsid w:val="00CE54D7"/>
    <w:rsid w:val="00CE62C4"/>
    <w:rsid w:val="00CE7D3B"/>
    <w:rsid w:val="00CF14CA"/>
    <w:rsid w:val="00CF1694"/>
    <w:rsid w:val="00CF1A00"/>
    <w:rsid w:val="00CF5D98"/>
    <w:rsid w:val="00CF6825"/>
    <w:rsid w:val="00D0007F"/>
    <w:rsid w:val="00D02B4C"/>
    <w:rsid w:val="00D02F45"/>
    <w:rsid w:val="00D03D9C"/>
    <w:rsid w:val="00D04222"/>
    <w:rsid w:val="00D04D3C"/>
    <w:rsid w:val="00D0708A"/>
    <w:rsid w:val="00D10B07"/>
    <w:rsid w:val="00D10B47"/>
    <w:rsid w:val="00D11988"/>
    <w:rsid w:val="00D13238"/>
    <w:rsid w:val="00D1420D"/>
    <w:rsid w:val="00D15C68"/>
    <w:rsid w:val="00D1718F"/>
    <w:rsid w:val="00D2063A"/>
    <w:rsid w:val="00D21C38"/>
    <w:rsid w:val="00D22DC8"/>
    <w:rsid w:val="00D26078"/>
    <w:rsid w:val="00D26542"/>
    <w:rsid w:val="00D30262"/>
    <w:rsid w:val="00D30D4F"/>
    <w:rsid w:val="00D32369"/>
    <w:rsid w:val="00D327CD"/>
    <w:rsid w:val="00D33CF5"/>
    <w:rsid w:val="00D352C7"/>
    <w:rsid w:val="00D42E3E"/>
    <w:rsid w:val="00D45A37"/>
    <w:rsid w:val="00D45D01"/>
    <w:rsid w:val="00D46B7B"/>
    <w:rsid w:val="00D518DC"/>
    <w:rsid w:val="00D51D61"/>
    <w:rsid w:val="00D52B3C"/>
    <w:rsid w:val="00D540AD"/>
    <w:rsid w:val="00D54254"/>
    <w:rsid w:val="00D54F67"/>
    <w:rsid w:val="00D55CF0"/>
    <w:rsid w:val="00D57CC8"/>
    <w:rsid w:val="00D61973"/>
    <w:rsid w:val="00D6294D"/>
    <w:rsid w:val="00D632EE"/>
    <w:rsid w:val="00D63691"/>
    <w:rsid w:val="00D64E37"/>
    <w:rsid w:val="00D66180"/>
    <w:rsid w:val="00D7016A"/>
    <w:rsid w:val="00D73830"/>
    <w:rsid w:val="00D7579D"/>
    <w:rsid w:val="00D809C1"/>
    <w:rsid w:val="00D813D0"/>
    <w:rsid w:val="00D81F66"/>
    <w:rsid w:val="00D855A8"/>
    <w:rsid w:val="00D86734"/>
    <w:rsid w:val="00D867E7"/>
    <w:rsid w:val="00D87988"/>
    <w:rsid w:val="00D92B74"/>
    <w:rsid w:val="00D94467"/>
    <w:rsid w:val="00D97962"/>
    <w:rsid w:val="00D97AA4"/>
    <w:rsid w:val="00DA04D4"/>
    <w:rsid w:val="00DA0ABD"/>
    <w:rsid w:val="00DA1859"/>
    <w:rsid w:val="00DA1C77"/>
    <w:rsid w:val="00DA3105"/>
    <w:rsid w:val="00DA3D66"/>
    <w:rsid w:val="00DA424D"/>
    <w:rsid w:val="00DA65F6"/>
    <w:rsid w:val="00DA67D1"/>
    <w:rsid w:val="00DA6E25"/>
    <w:rsid w:val="00DB0BCB"/>
    <w:rsid w:val="00DB3027"/>
    <w:rsid w:val="00DB33CF"/>
    <w:rsid w:val="00DB349C"/>
    <w:rsid w:val="00DB6CD9"/>
    <w:rsid w:val="00DB7B8B"/>
    <w:rsid w:val="00DC76DE"/>
    <w:rsid w:val="00DD1BAB"/>
    <w:rsid w:val="00DD2B21"/>
    <w:rsid w:val="00DD3BDC"/>
    <w:rsid w:val="00DD474C"/>
    <w:rsid w:val="00DD5186"/>
    <w:rsid w:val="00DD703E"/>
    <w:rsid w:val="00DE032C"/>
    <w:rsid w:val="00DE40E0"/>
    <w:rsid w:val="00DE4AC7"/>
    <w:rsid w:val="00DE5A8A"/>
    <w:rsid w:val="00DE7516"/>
    <w:rsid w:val="00DF0791"/>
    <w:rsid w:val="00DF0C80"/>
    <w:rsid w:val="00DF117A"/>
    <w:rsid w:val="00DF2FE1"/>
    <w:rsid w:val="00DF3FC6"/>
    <w:rsid w:val="00DF5702"/>
    <w:rsid w:val="00DF5C5D"/>
    <w:rsid w:val="00E00120"/>
    <w:rsid w:val="00E0376D"/>
    <w:rsid w:val="00E043E0"/>
    <w:rsid w:val="00E0468A"/>
    <w:rsid w:val="00E047ED"/>
    <w:rsid w:val="00E0496B"/>
    <w:rsid w:val="00E078B0"/>
    <w:rsid w:val="00E13217"/>
    <w:rsid w:val="00E14CA1"/>
    <w:rsid w:val="00E16EEC"/>
    <w:rsid w:val="00E178EC"/>
    <w:rsid w:val="00E205AE"/>
    <w:rsid w:val="00E20EAF"/>
    <w:rsid w:val="00E21DD9"/>
    <w:rsid w:val="00E248F0"/>
    <w:rsid w:val="00E27754"/>
    <w:rsid w:val="00E31F98"/>
    <w:rsid w:val="00E34124"/>
    <w:rsid w:val="00E3764F"/>
    <w:rsid w:val="00E42999"/>
    <w:rsid w:val="00E42ACB"/>
    <w:rsid w:val="00E42DCC"/>
    <w:rsid w:val="00E45841"/>
    <w:rsid w:val="00E463E3"/>
    <w:rsid w:val="00E46C65"/>
    <w:rsid w:val="00E47CCA"/>
    <w:rsid w:val="00E51476"/>
    <w:rsid w:val="00E55CF4"/>
    <w:rsid w:val="00E616CD"/>
    <w:rsid w:val="00E62225"/>
    <w:rsid w:val="00E62765"/>
    <w:rsid w:val="00E62D0E"/>
    <w:rsid w:val="00E67734"/>
    <w:rsid w:val="00E677B6"/>
    <w:rsid w:val="00E71967"/>
    <w:rsid w:val="00E7313E"/>
    <w:rsid w:val="00E73AFC"/>
    <w:rsid w:val="00E741BC"/>
    <w:rsid w:val="00E75CF8"/>
    <w:rsid w:val="00E7662D"/>
    <w:rsid w:val="00E778B0"/>
    <w:rsid w:val="00E80AE4"/>
    <w:rsid w:val="00E80B30"/>
    <w:rsid w:val="00E85B4E"/>
    <w:rsid w:val="00E85F26"/>
    <w:rsid w:val="00E8647F"/>
    <w:rsid w:val="00E8773A"/>
    <w:rsid w:val="00E87761"/>
    <w:rsid w:val="00E9057B"/>
    <w:rsid w:val="00E94267"/>
    <w:rsid w:val="00E9504C"/>
    <w:rsid w:val="00E95314"/>
    <w:rsid w:val="00E96F71"/>
    <w:rsid w:val="00E97839"/>
    <w:rsid w:val="00EA202E"/>
    <w:rsid w:val="00EA411E"/>
    <w:rsid w:val="00EA4465"/>
    <w:rsid w:val="00EA5126"/>
    <w:rsid w:val="00EA52DC"/>
    <w:rsid w:val="00EA7C3C"/>
    <w:rsid w:val="00EB079D"/>
    <w:rsid w:val="00EB1ECD"/>
    <w:rsid w:val="00EB31D6"/>
    <w:rsid w:val="00EB430A"/>
    <w:rsid w:val="00EB726F"/>
    <w:rsid w:val="00EC0846"/>
    <w:rsid w:val="00EC165C"/>
    <w:rsid w:val="00EC1800"/>
    <w:rsid w:val="00EC1F2E"/>
    <w:rsid w:val="00EC311B"/>
    <w:rsid w:val="00EC33F0"/>
    <w:rsid w:val="00EC5F38"/>
    <w:rsid w:val="00EC6526"/>
    <w:rsid w:val="00EC7670"/>
    <w:rsid w:val="00EC7832"/>
    <w:rsid w:val="00EC7F58"/>
    <w:rsid w:val="00EE1047"/>
    <w:rsid w:val="00EE1F68"/>
    <w:rsid w:val="00EE2A56"/>
    <w:rsid w:val="00EE2DCA"/>
    <w:rsid w:val="00EF0ADC"/>
    <w:rsid w:val="00EF18B3"/>
    <w:rsid w:val="00EF2397"/>
    <w:rsid w:val="00EF2D24"/>
    <w:rsid w:val="00EF6E13"/>
    <w:rsid w:val="00EF6FA1"/>
    <w:rsid w:val="00EF7086"/>
    <w:rsid w:val="00EF7245"/>
    <w:rsid w:val="00F00072"/>
    <w:rsid w:val="00F01034"/>
    <w:rsid w:val="00F0193B"/>
    <w:rsid w:val="00F031D5"/>
    <w:rsid w:val="00F036AB"/>
    <w:rsid w:val="00F063D2"/>
    <w:rsid w:val="00F0725E"/>
    <w:rsid w:val="00F07A46"/>
    <w:rsid w:val="00F07D99"/>
    <w:rsid w:val="00F07E7C"/>
    <w:rsid w:val="00F101F8"/>
    <w:rsid w:val="00F1089E"/>
    <w:rsid w:val="00F11F96"/>
    <w:rsid w:val="00F12B7F"/>
    <w:rsid w:val="00F14EDE"/>
    <w:rsid w:val="00F16507"/>
    <w:rsid w:val="00F17695"/>
    <w:rsid w:val="00F20A63"/>
    <w:rsid w:val="00F20AA1"/>
    <w:rsid w:val="00F21EAD"/>
    <w:rsid w:val="00F23F43"/>
    <w:rsid w:val="00F26E85"/>
    <w:rsid w:val="00F2705C"/>
    <w:rsid w:val="00F3132E"/>
    <w:rsid w:val="00F34246"/>
    <w:rsid w:val="00F34E5E"/>
    <w:rsid w:val="00F352E2"/>
    <w:rsid w:val="00F358C8"/>
    <w:rsid w:val="00F37F31"/>
    <w:rsid w:val="00F416D5"/>
    <w:rsid w:val="00F43FCA"/>
    <w:rsid w:val="00F45352"/>
    <w:rsid w:val="00F509B0"/>
    <w:rsid w:val="00F509D6"/>
    <w:rsid w:val="00F51CA1"/>
    <w:rsid w:val="00F52218"/>
    <w:rsid w:val="00F524D7"/>
    <w:rsid w:val="00F53BE2"/>
    <w:rsid w:val="00F54335"/>
    <w:rsid w:val="00F54B59"/>
    <w:rsid w:val="00F55170"/>
    <w:rsid w:val="00F553DC"/>
    <w:rsid w:val="00F55A83"/>
    <w:rsid w:val="00F574C8"/>
    <w:rsid w:val="00F60ADA"/>
    <w:rsid w:val="00F6156A"/>
    <w:rsid w:val="00F61DD2"/>
    <w:rsid w:val="00F64F05"/>
    <w:rsid w:val="00F65EA1"/>
    <w:rsid w:val="00F70A9E"/>
    <w:rsid w:val="00F70B74"/>
    <w:rsid w:val="00F7148F"/>
    <w:rsid w:val="00F737F1"/>
    <w:rsid w:val="00F741B1"/>
    <w:rsid w:val="00F751AD"/>
    <w:rsid w:val="00F7574C"/>
    <w:rsid w:val="00F768C7"/>
    <w:rsid w:val="00F77670"/>
    <w:rsid w:val="00F7774D"/>
    <w:rsid w:val="00F80737"/>
    <w:rsid w:val="00F825E2"/>
    <w:rsid w:val="00F83E31"/>
    <w:rsid w:val="00F8697F"/>
    <w:rsid w:val="00F93F39"/>
    <w:rsid w:val="00F94BAB"/>
    <w:rsid w:val="00F9761F"/>
    <w:rsid w:val="00FA261A"/>
    <w:rsid w:val="00FA5E41"/>
    <w:rsid w:val="00FA6260"/>
    <w:rsid w:val="00FA7B04"/>
    <w:rsid w:val="00FB1F1A"/>
    <w:rsid w:val="00FB2019"/>
    <w:rsid w:val="00FB3549"/>
    <w:rsid w:val="00FB4DFF"/>
    <w:rsid w:val="00FC008F"/>
    <w:rsid w:val="00FC08F5"/>
    <w:rsid w:val="00FC1E00"/>
    <w:rsid w:val="00FC3869"/>
    <w:rsid w:val="00FC4BCA"/>
    <w:rsid w:val="00FC5927"/>
    <w:rsid w:val="00FD1A09"/>
    <w:rsid w:val="00FD2984"/>
    <w:rsid w:val="00FD2F38"/>
    <w:rsid w:val="00FD3F11"/>
    <w:rsid w:val="00FD5EFF"/>
    <w:rsid w:val="00FD7FEF"/>
    <w:rsid w:val="00FE13AD"/>
    <w:rsid w:val="00FE7435"/>
    <w:rsid w:val="00FF4E4D"/>
    <w:rsid w:val="00FF51AE"/>
    <w:rsid w:val="00FF5769"/>
    <w:rsid w:val="0A7E01E6"/>
    <w:rsid w:val="2CDF21FE"/>
    <w:rsid w:val="4E1742B6"/>
    <w:rsid w:val="56073E37"/>
    <w:rsid w:val="62B803DC"/>
    <w:rsid w:val="66960BC1"/>
    <w:rsid w:val="6C1A12AA"/>
    <w:rsid w:val="6E000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53E9AB"/>
  <w15:docId w15:val="{A5293FB1-23DC-4F4C-B9B8-306DC9CF9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jc w:val="both"/>
    </w:pPr>
    <w:rPr>
      <w:rFonts w:asciiTheme="minorHAnsi" w:eastAsiaTheme="minorEastAsia" w:hAnsiTheme="minorHAnsi" w:cstheme="minorBidi"/>
      <w:kern w:val="2"/>
      <w:sz w:val="21"/>
      <w:szCs w:val="24"/>
    </w:rPr>
  </w:style>
  <w:style w:type="paragraph" w:styleId="berschrift1">
    <w:name w:val="heading 1"/>
    <w:basedOn w:val="Standard"/>
    <w:next w:val="Standard"/>
    <w:link w:val="berschrift1Zchn"/>
    <w:qFormat/>
    <w:pPr>
      <w:keepNext/>
      <w:keepLines/>
      <w:spacing w:before="340" w:after="330" w:line="576" w:lineRule="auto"/>
      <w:outlineLvl w:val="0"/>
    </w:pPr>
    <w:rPr>
      <w:b/>
      <w:kern w:val="44"/>
      <w:sz w:val="44"/>
    </w:rPr>
  </w:style>
  <w:style w:type="paragraph" w:styleId="berschrift2">
    <w:name w:val="heading 2"/>
    <w:basedOn w:val="Standard"/>
    <w:next w:val="Standard"/>
    <w:link w:val="berschrift2Zchn"/>
    <w:unhideWhenUsed/>
    <w:qFormat/>
    <w:pPr>
      <w:keepNext/>
      <w:keepLines/>
      <w:spacing w:before="260" w:after="260" w:line="413" w:lineRule="auto"/>
      <w:outlineLvl w:val="1"/>
    </w:pPr>
    <w:rPr>
      <w:rFonts w:ascii="Arial" w:eastAsia="SimHei" w:hAnsi="Arial"/>
      <w:b/>
      <w:sz w:val="32"/>
    </w:rPr>
  </w:style>
  <w:style w:type="paragraph" w:styleId="berschrift3">
    <w:name w:val="heading 3"/>
    <w:basedOn w:val="Standard"/>
    <w:next w:val="Standard"/>
    <w:link w:val="berschrift3Zchn"/>
    <w:unhideWhenUsed/>
    <w:qFormat/>
    <w:pPr>
      <w:keepNext/>
      <w:keepLines/>
      <w:spacing w:before="260" w:after="260" w:line="413" w:lineRule="auto"/>
      <w:outlineLvl w:val="2"/>
    </w:pPr>
    <w:rPr>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link w:val="StandardWebZchn"/>
    <w:pPr>
      <w:spacing w:beforeAutospacing="1" w:afterAutospacing="1"/>
      <w:jc w:val="left"/>
    </w:pPr>
    <w:rPr>
      <w:rFonts w:cs="Times New Roman"/>
      <w:kern w:val="0"/>
      <w:sz w:val="24"/>
    </w:rPr>
  </w:style>
  <w:style w:type="character" w:styleId="Fett">
    <w:name w:val="Strong"/>
    <w:basedOn w:val="Absatz-Standardschriftart"/>
    <w:qFormat/>
    <w:rPr>
      <w:b/>
    </w:rPr>
  </w:style>
  <w:style w:type="character" w:styleId="BesuchterHyperlink">
    <w:name w:val="FollowedHyperlink"/>
    <w:basedOn w:val="Absatz-Standardschriftart"/>
    <w:rPr>
      <w:color w:val="800080"/>
      <w:u w:val="single"/>
    </w:rPr>
  </w:style>
  <w:style w:type="character" w:styleId="Hyperlink">
    <w:name w:val="Hyperlink"/>
    <w:basedOn w:val="Absatz-Standardschriftart"/>
    <w:qFormat/>
    <w:rPr>
      <w:color w:val="0000FF"/>
      <w:u w:val="single"/>
    </w:rPr>
  </w:style>
  <w:style w:type="character" w:customStyle="1" w:styleId="berschrift2Zchn">
    <w:name w:val="Überschrift 2 Zchn"/>
    <w:link w:val="berschrift2"/>
    <w:rPr>
      <w:rFonts w:ascii="Arial" w:eastAsia="SimHei" w:hAnsi="Arial"/>
      <w:b/>
      <w:sz w:val="32"/>
    </w:rPr>
  </w:style>
  <w:style w:type="character" w:customStyle="1" w:styleId="berschrift1Zchn">
    <w:name w:val="Überschrift 1 Zchn"/>
    <w:link w:val="berschrift1"/>
    <w:qFormat/>
    <w:rPr>
      <w:b/>
      <w:kern w:val="44"/>
      <w:sz w:val="44"/>
    </w:rPr>
  </w:style>
  <w:style w:type="character" w:customStyle="1" w:styleId="berschrift3Zchn">
    <w:name w:val="Überschrift 3 Zchn"/>
    <w:link w:val="berschrift3"/>
    <w:qFormat/>
    <w:rPr>
      <w:b/>
      <w:sz w:val="32"/>
    </w:rPr>
  </w:style>
  <w:style w:type="paragraph" w:styleId="Listenabsatz">
    <w:name w:val="List Paragraph"/>
    <w:basedOn w:val="Standard"/>
    <w:uiPriority w:val="99"/>
    <w:unhideWhenUsed/>
    <w:rsid w:val="00AE3EF1"/>
    <w:pPr>
      <w:ind w:firstLineChars="200" w:firstLine="420"/>
    </w:pPr>
  </w:style>
  <w:style w:type="paragraph" w:customStyle="1" w:styleId="EndNoteBibliographyTitle">
    <w:name w:val="EndNote Bibliography Title"/>
    <w:basedOn w:val="Standard"/>
    <w:link w:val="EndNoteBibliographyTitle0"/>
    <w:rsid w:val="00AB7FF1"/>
    <w:pPr>
      <w:jc w:val="center"/>
    </w:pPr>
    <w:rPr>
      <w:rFonts w:ascii="Times New Roman" w:hAnsi="Times New Roman" w:cs="Times New Roman"/>
      <w:noProof/>
      <w:sz w:val="24"/>
    </w:rPr>
  </w:style>
  <w:style w:type="character" w:customStyle="1" w:styleId="EndNoteBibliographyTitle0">
    <w:name w:val="EndNote Bibliography Title 字符"/>
    <w:basedOn w:val="Absatz-Standardschriftart"/>
    <w:link w:val="EndNoteBibliographyTitle"/>
    <w:rsid w:val="00AB7FF1"/>
    <w:rPr>
      <w:rFonts w:eastAsiaTheme="minorEastAsia"/>
      <w:noProof/>
      <w:kern w:val="2"/>
      <w:sz w:val="24"/>
      <w:szCs w:val="24"/>
    </w:rPr>
  </w:style>
  <w:style w:type="paragraph" w:customStyle="1" w:styleId="EndNoteBibliography">
    <w:name w:val="EndNote Bibliography"/>
    <w:basedOn w:val="Standard"/>
    <w:link w:val="EndNoteBibliography0"/>
    <w:rsid w:val="00AB7FF1"/>
    <w:rPr>
      <w:rFonts w:ascii="Times New Roman" w:hAnsi="Times New Roman" w:cs="Times New Roman"/>
      <w:noProof/>
      <w:sz w:val="24"/>
    </w:rPr>
  </w:style>
  <w:style w:type="character" w:customStyle="1" w:styleId="EndNoteBibliography0">
    <w:name w:val="EndNote Bibliography 字符"/>
    <w:basedOn w:val="Absatz-Standardschriftart"/>
    <w:link w:val="EndNoteBibliography"/>
    <w:rsid w:val="00AB7FF1"/>
    <w:rPr>
      <w:rFonts w:eastAsiaTheme="minorEastAsia"/>
      <w:noProof/>
      <w:kern w:val="2"/>
      <w:sz w:val="24"/>
      <w:szCs w:val="24"/>
    </w:rPr>
  </w:style>
  <w:style w:type="table" w:styleId="Tabellenraster">
    <w:name w:val="Table Grid"/>
    <w:basedOn w:val="NormaleTabelle"/>
    <w:rsid w:val="001361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0A0FCB"/>
    <w:pPr>
      <w:tabs>
        <w:tab w:val="center" w:pos="4153"/>
        <w:tab w:val="right" w:pos="8306"/>
      </w:tabs>
      <w:snapToGrid w:val="0"/>
      <w:jc w:val="center"/>
    </w:pPr>
    <w:rPr>
      <w:sz w:val="18"/>
      <w:szCs w:val="18"/>
    </w:rPr>
  </w:style>
  <w:style w:type="character" w:customStyle="1" w:styleId="KopfzeileZchn">
    <w:name w:val="Kopfzeile Zchn"/>
    <w:basedOn w:val="Absatz-Standardschriftart"/>
    <w:link w:val="Kopfzeile"/>
    <w:uiPriority w:val="99"/>
    <w:rsid w:val="000A0FCB"/>
    <w:rPr>
      <w:rFonts w:asciiTheme="minorHAnsi" w:eastAsiaTheme="minorEastAsia" w:hAnsiTheme="minorHAnsi" w:cstheme="minorBidi"/>
      <w:kern w:val="2"/>
      <w:sz w:val="18"/>
      <w:szCs w:val="18"/>
    </w:rPr>
  </w:style>
  <w:style w:type="paragraph" w:styleId="Fuzeile">
    <w:name w:val="footer"/>
    <w:basedOn w:val="Standard"/>
    <w:link w:val="FuzeileZchn"/>
    <w:uiPriority w:val="99"/>
    <w:rsid w:val="000A0FCB"/>
    <w:pPr>
      <w:tabs>
        <w:tab w:val="center" w:pos="4153"/>
        <w:tab w:val="right" w:pos="8306"/>
      </w:tabs>
      <w:snapToGrid w:val="0"/>
      <w:jc w:val="left"/>
    </w:pPr>
    <w:rPr>
      <w:sz w:val="18"/>
      <w:szCs w:val="18"/>
    </w:rPr>
  </w:style>
  <w:style w:type="character" w:customStyle="1" w:styleId="FuzeileZchn">
    <w:name w:val="Fußzeile Zchn"/>
    <w:basedOn w:val="Absatz-Standardschriftart"/>
    <w:link w:val="Fuzeile"/>
    <w:uiPriority w:val="99"/>
    <w:rsid w:val="000A0FCB"/>
    <w:rPr>
      <w:rFonts w:asciiTheme="minorHAnsi" w:eastAsiaTheme="minorEastAsia" w:hAnsiTheme="minorHAnsi" w:cstheme="minorBidi"/>
      <w:kern w:val="2"/>
      <w:sz w:val="18"/>
      <w:szCs w:val="18"/>
    </w:rPr>
  </w:style>
  <w:style w:type="character" w:customStyle="1" w:styleId="1">
    <w:name w:val="未处理的提及1"/>
    <w:basedOn w:val="Absatz-Standardschriftart"/>
    <w:uiPriority w:val="99"/>
    <w:semiHidden/>
    <w:unhideWhenUsed/>
    <w:rsid w:val="00A60912"/>
    <w:rPr>
      <w:color w:val="605E5C"/>
      <w:shd w:val="clear" w:color="auto" w:fill="E1DFDD"/>
    </w:rPr>
  </w:style>
  <w:style w:type="character" w:customStyle="1" w:styleId="content-right8zs40">
    <w:name w:val="content-right_8zs40"/>
    <w:basedOn w:val="Absatz-Standardschriftart"/>
    <w:rsid w:val="003F1C47"/>
  </w:style>
  <w:style w:type="character" w:styleId="Hervorhebung">
    <w:name w:val="Emphasis"/>
    <w:basedOn w:val="Absatz-Standardschriftart"/>
    <w:uiPriority w:val="20"/>
    <w:qFormat/>
    <w:rsid w:val="003F1C47"/>
    <w:rPr>
      <w:i/>
      <w:iCs/>
    </w:rPr>
  </w:style>
  <w:style w:type="character" w:customStyle="1" w:styleId="anchor-text">
    <w:name w:val="anchor-text"/>
    <w:basedOn w:val="Absatz-Standardschriftart"/>
    <w:rsid w:val="007936CF"/>
  </w:style>
  <w:style w:type="character" w:customStyle="1" w:styleId="StandardWebZchn">
    <w:name w:val="Standard (Web) Zchn"/>
    <w:basedOn w:val="Absatz-Standardschriftart"/>
    <w:link w:val="StandardWeb"/>
    <w:rsid w:val="007936CF"/>
    <w:rPr>
      <w:rFonts w:asciiTheme="minorHAnsi" w:eastAsiaTheme="minorEastAsia" w:hAnsiTheme="minorHAnsi"/>
      <w:sz w:val="24"/>
      <w:szCs w:val="24"/>
    </w:rPr>
  </w:style>
  <w:style w:type="paragraph" w:styleId="Funotentext">
    <w:name w:val="footnote text"/>
    <w:basedOn w:val="Standard"/>
    <w:link w:val="FunotentextZchn"/>
    <w:rsid w:val="00BE3E88"/>
    <w:pPr>
      <w:snapToGrid w:val="0"/>
      <w:jc w:val="left"/>
    </w:pPr>
    <w:rPr>
      <w:sz w:val="18"/>
      <w:szCs w:val="18"/>
    </w:rPr>
  </w:style>
  <w:style w:type="character" w:customStyle="1" w:styleId="FunotentextZchn">
    <w:name w:val="Fußnotentext Zchn"/>
    <w:basedOn w:val="Absatz-Standardschriftart"/>
    <w:link w:val="Funotentext"/>
    <w:rsid w:val="00BE3E88"/>
    <w:rPr>
      <w:rFonts w:asciiTheme="minorHAnsi" w:eastAsiaTheme="minorEastAsia" w:hAnsiTheme="minorHAnsi" w:cstheme="minorBidi"/>
      <w:kern w:val="2"/>
      <w:sz w:val="18"/>
      <w:szCs w:val="18"/>
    </w:rPr>
  </w:style>
  <w:style w:type="character" w:styleId="Funotenzeichen">
    <w:name w:val="footnote reference"/>
    <w:basedOn w:val="Absatz-Standardschriftart"/>
    <w:rsid w:val="00BE3E88"/>
    <w:rPr>
      <w:vertAlign w:val="superscript"/>
    </w:rPr>
  </w:style>
  <w:style w:type="character" w:styleId="Kommentarzeichen">
    <w:name w:val="annotation reference"/>
    <w:basedOn w:val="Absatz-Standardschriftart"/>
    <w:rsid w:val="00FA6260"/>
    <w:rPr>
      <w:sz w:val="21"/>
      <w:szCs w:val="21"/>
    </w:rPr>
  </w:style>
  <w:style w:type="paragraph" w:styleId="Kommentartext">
    <w:name w:val="annotation text"/>
    <w:basedOn w:val="Standard"/>
    <w:link w:val="KommentartextZchn"/>
    <w:rsid w:val="00FA6260"/>
    <w:pPr>
      <w:jc w:val="left"/>
    </w:pPr>
  </w:style>
  <w:style w:type="character" w:customStyle="1" w:styleId="KommentartextZchn">
    <w:name w:val="Kommentartext Zchn"/>
    <w:basedOn w:val="Absatz-Standardschriftart"/>
    <w:link w:val="Kommentartext"/>
    <w:rsid w:val="00FA6260"/>
    <w:rPr>
      <w:rFonts w:asciiTheme="minorHAnsi" w:eastAsiaTheme="minorEastAsia" w:hAnsiTheme="minorHAnsi" w:cstheme="minorBidi"/>
      <w:kern w:val="2"/>
      <w:sz w:val="21"/>
      <w:szCs w:val="24"/>
    </w:rPr>
  </w:style>
  <w:style w:type="paragraph" w:styleId="Kommentarthema">
    <w:name w:val="annotation subject"/>
    <w:basedOn w:val="Kommentartext"/>
    <w:next w:val="Kommentartext"/>
    <w:link w:val="KommentarthemaZchn"/>
    <w:rsid w:val="00FA6260"/>
    <w:rPr>
      <w:b/>
      <w:bCs/>
    </w:rPr>
  </w:style>
  <w:style w:type="character" w:customStyle="1" w:styleId="KommentarthemaZchn">
    <w:name w:val="Kommentarthema Zchn"/>
    <w:basedOn w:val="KommentartextZchn"/>
    <w:link w:val="Kommentarthema"/>
    <w:rsid w:val="00FA6260"/>
    <w:rPr>
      <w:rFonts w:asciiTheme="minorHAnsi" w:eastAsiaTheme="minorEastAsia" w:hAnsiTheme="minorHAnsi" w:cstheme="minorBidi"/>
      <w:b/>
      <w:bCs/>
      <w:kern w:val="2"/>
      <w:sz w:val="21"/>
      <w:szCs w:val="24"/>
    </w:rPr>
  </w:style>
  <w:style w:type="paragraph" w:styleId="Sprechblasentext">
    <w:name w:val="Balloon Text"/>
    <w:basedOn w:val="Standard"/>
    <w:link w:val="SprechblasentextZchn"/>
    <w:rsid w:val="00FA6260"/>
    <w:rPr>
      <w:sz w:val="18"/>
      <w:szCs w:val="18"/>
    </w:rPr>
  </w:style>
  <w:style w:type="character" w:customStyle="1" w:styleId="SprechblasentextZchn">
    <w:name w:val="Sprechblasentext Zchn"/>
    <w:basedOn w:val="Absatz-Standardschriftart"/>
    <w:link w:val="Sprechblasentext"/>
    <w:rsid w:val="00FA6260"/>
    <w:rPr>
      <w:rFonts w:asciiTheme="minorHAnsi" w:eastAsiaTheme="minorEastAsia" w:hAnsiTheme="minorHAnsi" w:cstheme="minorBidi"/>
      <w:kern w:val="2"/>
      <w:sz w:val="18"/>
      <w:szCs w:val="18"/>
    </w:rPr>
  </w:style>
  <w:style w:type="character" w:styleId="Zeilennummer">
    <w:name w:val="line number"/>
    <w:basedOn w:val="Absatz-Standardschriftart"/>
    <w:rsid w:val="00BB6EE0"/>
  </w:style>
  <w:style w:type="character" w:customStyle="1" w:styleId="UnresolvedMention1">
    <w:name w:val="Unresolved Mention1"/>
    <w:basedOn w:val="Absatz-Standardschriftart"/>
    <w:uiPriority w:val="99"/>
    <w:semiHidden/>
    <w:unhideWhenUsed/>
    <w:rsid w:val="00713751"/>
    <w:rPr>
      <w:color w:val="605E5C"/>
      <w:shd w:val="clear" w:color="auto" w:fill="E1DFDD"/>
    </w:rPr>
  </w:style>
  <w:style w:type="paragraph" w:styleId="berarbeitung">
    <w:name w:val="Revision"/>
    <w:hidden/>
    <w:uiPriority w:val="99"/>
    <w:unhideWhenUsed/>
    <w:rsid w:val="002A5D0F"/>
    <w:rPr>
      <w:rFonts w:asciiTheme="minorHAnsi" w:eastAsiaTheme="minorEastAsia" w:hAnsiTheme="minorHAnsi" w:cstheme="minorBidi"/>
      <w:kern w:val="2"/>
      <w:sz w:val="21"/>
      <w:szCs w:val="24"/>
    </w:rPr>
  </w:style>
  <w:style w:type="character" w:customStyle="1" w:styleId="2">
    <w:name w:val="未处理的提及2"/>
    <w:basedOn w:val="Absatz-Standardschriftart"/>
    <w:uiPriority w:val="99"/>
    <w:semiHidden/>
    <w:unhideWhenUsed/>
    <w:rsid w:val="009A1A3A"/>
    <w:rPr>
      <w:color w:val="605E5C"/>
      <w:shd w:val="clear" w:color="auto" w:fill="E1DFDD"/>
    </w:rPr>
  </w:style>
  <w:style w:type="character" w:customStyle="1" w:styleId="value">
    <w:name w:val="value"/>
    <w:basedOn w:val="Absatz-Standardschriftart"/>
    <w:rsid w:val="004F653B"/>
  </w:style>
  <w:style w:type="character" w:customStyle="1" w:styleId="3">
    <w:name w:val="未处理的提及3"/>
    <w:basedOn w:val="Absatz-Standardschriftart"/>
    <w:uiPriority w:val="99"/>
    <w:semiHidden/>
    <w:unhideWhenUsed/>
    <w:rsid w:val="00D57CC8"/>
    <w:rPr>
      <w:color w:val="605E5C"/>
      <w:shd w:val="clear" w:color="auto" w:fill="E1DFDD"/>
    </w:rPr>
  </w:style>
  <w:style w:type="character" w:customStyle="1" w:styleId="4">
    <w:name w:val="未处理的提及4"/>
    <w:basedOn w:val="Absatz-Standardschriftart"/>
    <w:uiPriority w:val="99"/>
    <w:semiHidden/>
    <w:unhideWhenUsed/>
    <w:rsid w:val="00670986"/>
    <w:rPr>
      <w:color w:val="605E5C"/>
      <w:shd w:val="clear" w:color="auto" w:fill="E1DFDD"/>
    </w:rPr>
  </w:style>
  <w:style w:type="character" w:customStyle="1" w:styleId="fontstyle01">
    <w:name w:val="fontstyle01"/>
    <w:basedOn w:val="Absatz-Standardschriftart"/>
    <w:rsid w:val="00A85FF6"/>
    <w:rPr>
      <w:rFonts w:ascii="CharisSIL-Bold" w:hAnsi="CharisSIL-Bold" w:hint="default"/>
      <w:b/>
      <w:bCs/>
      <w:i w:val="0"/>
      <w:iCs w:val="0"/>
      <w:color w:val="000000"/>
      <w:sz w:val="16"/>
      <w:szCs w:val="16"/>
    </w:rPr>
  </w:style>
  <w:style w:type="character" w:customStyle="1" w:styleId="UnresolvedMention">
    <w:name w:val="Unresolved Mention"/>
    <w:basedOn w:val="Absatz-Standardschriftart"/>
    <w:uiPriority w:val="99"/>
    <w:semiHidden/>
    <w:unhideWhenUsed/>
    <w:rsid w:val="00E62765"/>
    <w:rPr>
      <w:color w:val="605E5C"/>
      <w:shd w:val="clear" w:color="auto" w:fill="E1DFDD"/>
    </w:rPr>
  </w:style>
  <w:style w:type="character" w:customStyle="1" w:styleId="5">
    <w:name w:val="未处理的提及5"/>
    <w:basedOn w:val="Absatz-Standardschriftart"/>
    <w:uiPriority w:val="99"/>
    <w:semiHidden/>
    <w:unhideWhenUsed/>
    <w:rsid w:val="00EC5F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151582">
      <w:bodyDiv w:val="1"/>
      <w:marLeft w:val="0"/>
      <w:marRight w:val="0"/>
      <w:marTop w:val="0"/>
      <w:marBottom w:val="0"/>
      <w:divBdr>
        <w:top w:val="none" w:sz="0" w:space="0" w:color="auto"/>
        <w:left w:val="none" w:sz="0" w:space="0" w:color="auto"/>
        <w:bottom w:val="none" w:sz="0" w:space="0" w:color="auto"/>
        <w:right w:val="none" w:sz="0" w:space="0" w:color="auto"/>
      </w:divBdr>
    </w:div>
    <w:div w:id="347365788">
      <w:bodyDiv w:val="1"/>
      <w:marLeft w:val="0"/>
      <w:marRight w:val="0"/>
      <w:marTop w:val="0"/>
      <w:marBottom w:val="0"/>
      <w:divBdr>
        <w:top w:val="none" w:sz="0" w:space="0" w:color="auto"/>
        <w:left w:val="none" w:sz="0" w:space="0" w:color="auto"/>
        <w:bottom w:val="none" w:sz="0" w:space="0" w:color="auto"/>
        <w:right w:val="none" w:sz="0" w:space="0" w:color="auto"/>
      </w:divBdr>
    </w:div>
    <w:div w:id="490609143">
      <w:bodyDiv w:val="1"/>
      <w:marLeft w:val="0"/>
      <w:marRight w:val="0"/>
      <w:marTop w:val="0"/>
      <w:marBottom w:val="0"/>
      <w:divBdr>
        <w:top w:val="none" w:sz="0" w:space="0" w:color="auto"/>
        <w:left w:val="none" w:sz="0" w:space="0" w:color="auto"/>
        <w:bottom w:val="none" w:sz="0" w:space="0" w:color="auto"/>
        <w:right w:val="none" w:sz="0" w:space="0" w:color="auto"/>
      </w:divBdr>
    </w:div>
    <w:div w:id="712769569">
      <w:bodyDiv w:val="1"/>
      <w:marLeft w:val="0"/>
      <w:marRight w:val="0"/>
      <w:marTop w:val="0"/>
      <w:marBottom w:val="0"/>
      <w:divBdr>
        <w:top w:val="none" w:sz="0" w:space="0" w:color="auto"/>
        <w:left w:val="none" w:sz="0" w:space="0" w:color="auto"/>
        <w:bottom w:val="none" w:sz="0" w:space="0" w:color="auto"/>
        <w:right w:val="none" w:sz="0" w:space="0" w:color="auto"/>
      </w:divBdr>
    </w:div>
    <w:div w:id="838614729">
      <w:bodyDiv w:val="1"/>
      <w:marLeft w:val="0"/>
      <w:marRight w:val="0"/>
      <w:marTop w:val="0"/>
      <w:marBottom w:val="0"/>
      <w:divBdr>
        <w:top w:val="none" w:sz="0" w:space="0" w:color="auto"/>
        <w:left w:val="none" w:sz="0" w:space="0" w:color="auto"/>
        <w:bottom w:val="none" w:sz="0" w:space="0" w:color="auto"/>
        <w:right w:val="none" w:sz="0" w:space="0" w:color="auto"/>
      </w:divBdr>
    </w:div>
    <w:div w:id="846407683">
      <w:bodyDiv w:val="1"/>
      <w:marLeft w:val="0"/>
      <w:marRight w:val="0"/>
      <w:marTop w:val="0"/>
      <w:marBottom w:val="0"/>
      <w:divBdr>
        <w:top w:val="none" w:sz="0" w:space="0" w:color="auto"/>
        <w:left w:val="none" w:sz="0" w:space="0" w:color="auto"/>
        <w:bottom w:val="none" w:sz="0" w:space="0" w:color="auto"/>
        <w:right w:val="none" w:sz="0" w:space="0" w:color="auto"/>
      </w:divBdr>
    </w:div>
    <w:div w:id="855732235">
      <w:bodyDiv w:val="1"/>
      <w:marLeft w:val="0"/>
      <w:marRight w:val="0"/>
      <w:marTop w:val="0"/>
      <w:marBottom w:val="0"/>
      <w:divBdr>
        <w:top w:val="none" w:sz="0" w:space="0" w:color="auto"/>
        <w:left w:val="none" w:sz="0" w:space="0" w:color="auto"/>
        <w:bottom w:val="none" w:sz="0" w:space="0" w:color="auto"/>
        <w:right w:val="none" w:sz="0" w:space="0" w:color="auto"/>
      </w:divBdr>
    </w:div>
    <w:div w:id="1085147816">
      <w:bodyDiv w:val="1"/>
      <w:marLeft w:val="0"/>
      <w:marRight w:val="0"/>
      <w:marTop w:val="0"/>
      <w:marBottom w:val="0"/>
      <w:divBdr>
        <w:top w:val="none" w:sz="0" w:space="0" w:color="auto"/>
        <w:left w:val="none" w:sz="0" w:space="0" w:color="auto"/>
        <w:bottom w:val="none" w:sz="0" w:space="0" w:color="auto"/>
        <w:right w:val="none" w:sz="0" w:space="0" w:color="auto"/>
      </w:divBdr>
    </w:div>
    <w:div w:id="1572306857">
      <w:bodyDiv w:val="1"/>
      <w:marLeft w:val="0"/>
      <w:marRight w:val="0"/>
      <w:marTop w:val="0"/>
      <w:marBottom w:val="0"/>
      <w:divBdr>
        <w:top w:val="none" w:sz="0" w:space="0" w:color="auto"/>
        <w:left w:val="none" w:sz="0" w:space="0" w:color="auto"/>
        <w:bottom w:val="none" w:sz="0" w:space="0" w:color="auto"/>
        <w:right w:val="none" w:sz="0" w:space="0" w:color="auto"/>
      </w:divBdr>
    </w:div>
    <w:div w:id="1691367703">
      <w:bodyDiv w:val="1"/>
      <w:marLeft w:val="0"/>
      <w:marRight w:val="0"/>
      <w:marTop w:val="0"/>
      <w:marBottom w:val="0"/>
      <w:divBdr>
        <w:top w:val="none" w:sz="0" w:space="0" w:color="auto"/>
        <w:left w:val="none" w:sz="0" w:space="0" w:color="auto"/>
        <w:bottom w:val="none" w:sz="0" w:space="0" w:color="auto"/>
        <w:right w:val="none" w:sz="0" w:space="0" w:color="auto"/>
      </w:divBdr>
    </w:div>
    <w:div w:id="1937789450">
      <w:bodyDiv w:val="1"/>
      <w:marLeft w:val="0"/>
      <w:marRight w:val="0"/>
      <w:marTop w:val="0"/>
      <w:marBottom w:val="0"/>
      <w:divBdr>
        <w:top w:val="none" w:sz="0" w:space="0" w:color="auto"/>
        <w:left w:val="none" w:sz="0" w:space="0" w:color="auto"/>
        <w:bottom w:val="none" w:sz="0" w:space="0" w:color="auto"/>
        <w:right w:val="none" w:sz="0" w:space="0" w:color="auto"/>
      </w:divBdr>
    </w:div>
    <w:div w:id="1992758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03B15-8B5F-46BC-B655-4A2CAB28B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9829</Words>
  <Characters>142667</Characters>
  <Application>Microsoft Office Word</Application>
  <DocSecurity>0</DocSecurity>
  <Lines>1188</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亭子</dc:creator>
  <cp:keywords/>
  <dc:description/>
  <cp:lastModifiedBy>T.C.</cp:lastModifiedBy>
  <cp:revision>4</cp:revision>
  <dcterms:created xsi:type="dcterms:W3CDTF">2024-07-01T02:23:00Z</dcterms:created>
  <dcterms:modified xsi:type="dcterms:W3CDTF">2024-12-19T13:10:00Z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0BBD71D56EE24303AF93B4C3394B16FB_11</vt:lpwstr>
  </property>
  <property fmtid="{D5CDD505-2E9C-101B-9397-08002B2CF9AE}" pid="4" name="GrammarlyDocumentId">
    <vt:lpwstr>a1c06d508b148e71e6a9327bc5ff8304d2e733b3e0d00e43596033f52513c5ac</vt:lpwstr>
  </property>
</Properties>
</file>