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14B0F" w14:textId="6FDF7C2F" w:rsidR="003736FB" w:rsidRPr="003736FB" w:rsidRDefault="003736FB" w:rsidP="002B1AB0">
      <w:pPr>
        <w:jc w:val="center"/>
      </w:pPr>
      <w:r w:rsidRPr="002B1AB0">
        <w:rPr>
          <w:b/>
          <w:bCs/>
        </w:rPr>
        <w:t>Title</w:t>
      </w:r>
    </w:p>
    <w:p w14:paraId="6373802F" w14:textId="0F6748AE" w:rsidR="003736FB" w:rsidRDefault="003736FB">
      <w:pPr>
        <w:rPr>
          <w:b/>
        </w:rPr>
      </w:pPr>
      <w:r w:rsidRPr="003736FB">
        <w:rPr>
          <w:b/>
        </w:rPr>
        <w:t>Exploring patient experiences of surveillance for pancreatic cystic neoplasms: A qualitative study</w:t>
      </w:r>
    </w:p>
    <w:p w14:paraId="212E16FC" w14:textId="77777777" w:rsidR="002B1AB0" w:rsidRDefault="002B1AB0" w:rsidP="002B1AB0">
      <w:pPr>
        <w:jc w:val="center"/>
        <w:rPr>
          <w:b/>
          <w:bCs/>
        </w:rPr>
      </w:pPr>
    </w:p>
    <w:p w14:paraId="459E9C74" w14:textId="51CF84FF" w:rsidR="003736FB" w:rsidRPr="002B1AB0" w:rsidRDefault="003736FB" w:rsidP="002B1AB0">
      <w:pPr>
        <w:jc w:val="center"/>
        <w:rPr>
          <w:b/>
          <w:bCs/>
        </w:rPr>
      </w:pPr>
      <w:r w:rsidRPr="002B1AB0">
        <w:rPr>
          <w:b/>
          <w:bCs/>
        </w:rPr>
        <w:t>Abstract</w:t>
      </w:r>
    </w:p>
    <w:p w14:paraId="17B76349" w14:textId="2D881FFD" w:rsidR="003736FB" w:rsidRPr="002B1AB0" w:rsidRDefault="003736FB">
      <w:pPr>
        <w:rPr>
          <w:b/>
          <w:bCs/>
        </w:rPr>
      </w:pPr>
      <w:r w:rsidRPr="002B1AB0">
        <w:rPr>
          <w:b/>
          <w:bCs/>
        </w:rPr>
        <w:t>Background</w:t>
      </w:r>
    </w:p>
    <w:p w14:paraId="36F18DF1" w14:textId="0F8612B0" w:rsidR="003736FB" w:rsidRDefault="003736FB" w:rsidP="003736FB">
      <w:r>
        <w:t>Pancreatic cystic neoplasms</w:t>
      </w:r>
      <w:r w:rsidR="0093456F">
        <w:t xml:space="preserve"> (PCN)</w:t>
      </w:r>
      <w:r>
        <w:t xml:space="preserve"> are considered premalignant conditions to pancreatic adenocarcinoma with varying degrees of cancerous potential. Management for individuals who do not require surgical treatment involves surveillance to assess for cancerous progression. </w:t>
      </w:r>
      <w:r w:rsidRPr="00C3417A">
        <w:t>Little is known about patients’ experience</w:t>
      </w:r>
      <w:r>
        <w:t xml:space="preserve"> and impact of</w:t>
      </w:r>
      <w:r w:rsidRPr="00C3417A">
        <w:t xml:space="preserve"> </w:t>
      </w:r>
      <w:r>
        <w:t>living with surveillance for these lesions.</w:t>
      </w:r>
    </w:p>
    <w:p w14:paraId="2CB51F74" w14:textId="602156D8" w:rsidR="003736FB" w:rsidRPr="002B1AB0" w:rsidRDefault="003736FB">
      <w:pPr>
        <w:rPr>
          <w:b/>
          <w:bCs/>
        </w:rPr>
      </w:pPr>
      <w:r w:rsidRPr="002B1AB0">
        <w:rPr>
          <w:b/>
          <w:bCs/>
        </w:rPr>
        <w:t>Aims</w:t>
      </w:r>
    </w:p>
    <w:p w14:paraId="11E71829" w14:textId="2C31F1AE" w:rsidR="003736FB" w:rsidRDefault="003736FB" w:rsidP="003736FB">
      <w:r w:rsidRPr="00C3417A">
        <w:t xml:space="preserve">To explore the </w:t>
      </w:r>
      <w:r>
        <w:t xml:space="preserve">experiences of patients living with surveillance for </w:t>
      </w:r>
      <w:r w:rsidR="00532FD2">
        <w:t>PCN</w:t>
      </w:r>
      <w:r w:rsidR="0093456F">
        <w:t>s</w:t>
      </w:r>
      <w:r>
        <w:t>.</w:t>
      </w:r>
    </w:p>
    <w:p w14:paraId="0D492473" w14:textId="2CACA07C" w:rsidR="003736FB" w:rsidRPr="002B1AB0" w:rsidRDefault="003736FB">
      <w:pPr>
        <w:rPr>
          <w:b/>
          <w:bCs/>
        </w:rPr>
      </w:pPr>
      <w:r w:rsidRPr="002B1AB0">
        <w:rPr>
          <w:b/>
          <w:bCs/>
        </w:rPr>
        <w:t>Methods</w:t>
      </w:r>
    </w:p>
    <w:p w14:paraId="62F02FFA" w14:textId="2C0FDB64" w:rsidR="003736FB" w:rsidRDefault="003736FB" w:rsidP="003736FB">
      <w:r w:rsidRPr="00C3417A">
        <w:t>Semi</w:t>
      </w:r>
      <w:r>
        <w:t>-</w:t>
      </w:r>
      <w:r w:rsidRPr="00C3417A">
        <w:t>structured</w:t>
      </w:r>
      <w:r>
        <w:t xml:space="preserve"> qualitative </w:t>
      </w:r>
      <w:r w:rsidRPr="00C3417A">
        <w:t>interviews were conducted with patients</w:t>
      </w:r>
      <w:r>
        <w:t xml:space="preserve"> under surveillance for pancreatic cystic neoplasms</w:t>
      </w:r>
      <w:r w:rsidRPr="00C3417A">
        <w:t xml:space="preserve"> </w:t>
      </w:r>
      <w:r>
        <w:t xml:space="preserve">in the </w:t>
      </w:r>
      <w:r w:rsidRPr="00C3417A">
        <w:t>UK</w:t>
      </w:r>
      <w:r>
        <w:t xml:space="preserve">. Age, gender, time from surveillance and surveillance method were used to purposively sample the patient group. </w:t>
      </w:r>
      <w:r w:rsidRPr="00C3417A">
        <w:t xml:space="preserve">Data </w:t>
      </w:r>
      <w:r w:rsidR="008B0D40">
        <w:t>were</w:t>
      </w:r>
      <w:r w:rsidR="008B0D40" w:rsidRPr="00C3417A">
        <w:t xml:space="preserve"> </w:t>
      </w:r>
      <w:r w:rsidRPr="00C3417A">
        <w:t>analysed using</w:t>
      </w:r>
      <w:r>
        <w:t xml:space="preserve"> reflexive</w:t>
      </w:r>
      <w:r w:rsidRPr="00C3417A">
        <w:t xml:space="preserve"> thematic analysis.</w:t>
      </w:r>
    </w:p>
    <w:p w14:paraId="2B273F32" w14:textId="59280762" w:rsidR="003736FB" w:rsidRPr="002B1AB0" w:rsidRDefault="003736FB">
      <w:pPr>
        <w:rPr>
          <w:b/>
          <w:bCs/>
        </w:rPr>
      </w:pPr>
      <w:r w:rsidRPr="002B1AB0">
        <w:rPr>
          <w:b/>
          <w:bCs/>
        </w:rPr>
        <w:t xml:space="preserve">Results </w:t>
      </w:r>
    </w:p>
    <w:p w14:paraId="731A05CF" w14:textId="1004E41B" w:rsidR="003736FB" w:rsidRDefault="003736FB" w:rsidP="003736FB">
      <w:pPr>
        <w:pStyle w:val="Abstractsubsequentparagraphs"/>
        <w:spacing w:line="240" w:lineRule="auto"/>
        <w:ind w:firstLine="0"/>
      </w:pPr>
      <w:r>
        <w:t xml:space="preserve">A PCN diagnosis is </w:t>
      </w:r>
      <w:r w:rsidR="00532FD2">
        <w:t xml:space="preserve">incidental and </w:t>
      </w:r>
      <w:r>
        <w:t xml:space="preserve">unexpected and for some, the </w:t>
      </w:r>
      <w:r w:rsidR="00532FD2">
        <w:t>beginning of</w:t>
      </w:r>
      <w:r>
        <w:t xml:space="preserve"> a disruptive experience. </w:t>
      </w:r>
      <w:r w:rsidR="00A555F5">
        <w:t>How patients make sense of their PCN diagnosis is influenced by their existing understanding of pancreatic cancer, explanations from clinicians and presence of co-existing health concerns</w:t>
      </w:r>
      <w:r>
        <w:t xml:space="preserve">. A lack of understanding of the diagnosis and its meaning </w:t>
      </w:r>
      <w:r w:rsidR="00532FD2">
        <w:t xml:space="preserve">for </w:t>
      </w:r>
      <w:r>
        <w:t xml:space="preserve">their future led to an overarching theme of uncertainty for the PCN population. Surveillance for PCN could be seen as a reminder of fears of PCN and cancer, or as an opportunity for reassurance. </w:t>
      </w:r>
    </w:p>
    <w:p w14:paraId="4A1C0C79" w14:textId="346F0E00" w:rsidR="003736FB" w:rsidRPr="002B1AB0" w:rsidRDefault="003736FB">
      <w:pPr>
        <w:rPr>
          <w:b/>
          <w:bCs/>
        </w:rPr>
      </w:pPr>
      <w:r w:rsidRPr="002B1AB0">
        <w:rPr>
          <w:b/>
          <w:bCs/>
        </w:rPr>
        <w:t>Conclusions</w:t>
      </w:r>
    </w:p>
    <w:p w14:paraId="77C45F95" w14:textId="244F467B" w:rsidR="003736FB" w:rsidRDefault="003736FB" w:rsidP="003736FB">
      <w:r>
        <w:t>Currently</w:t>
      </w:r>
      <w:r w:rsidR="00532FD2">
        <w:t>,</w:t>
      </w:r>
      <w:r>
        <w:t xml:space="preserve"> individuals living with surveillance for PCNs experience uncertainty with a lack of support in making sense of a prognostically uncertain diagnosis with no immediate treatment.</w:t>
      </w:r>
      <w:r w:rsidR="00532FD2">
        <w:t xml:space="preserve"> </w:t>
      </w:r>
      <w:r w:rsidR="00EC1882">
        <w:t>More research is needed to identify the needs for this population to make improvements to patient care and reduce negative experiences.</w:t>
      </w:r>
    </w:p>
    <w:p w14:paraId="104FAAE9" w14:textId="5597366A" w:rsidR="002B1AB0" w:rsidRDefault="002B1AB0" w:rsidP="003736FB"/>
    <w:p w14:paraId="52E4589D" w14:textId="77777777" w:rsidR="002B1AB0" w:rsidRDefault="002B1AB0">
      <w:pPr>
        <w:rPr>
          <w:b/>
          <w:bCs/>
        </w:rPr>
      </w:pPr>
      <w:r>
        <w:rPr>
          <w:b/>
          <w:bCs/>
        </w:rPr>
        <w:br w:type="page"/>
      </w:r>
    </w:p>
    <w:p w14:paraId="6B93C8A8" w14:textId="77777777" w:rsidR="002B1AB0" w:rsidRDefault="002B1AB0" w:rsidP="003736FB">
      <w:r w:rsidRPr="002B1AB0">
        <w:rPr>
          <w:b/>
          <w:bCs/>
        </w:rPr>
        <w:lastRenderedPageBreak/>
        <w:t>What is already known on this topic</w:t>
      </w:r>
      <w:r>
        <w:t xml:space="preserve"> </w:t>
      </w:r>
    </w:p>
    <w:p w14:paraId="0A27F9CE" w14:textId="77777777" w:rsidR="00382677" w:rsidRDefault="002B1AB0" w:rsidP="003736FB">
      <w:pPr>
        <w:rPr>
          <w:rFonts w:cs="Arial"/>
          <w:color w:val="1C1D1E"/>
          <w:szCs w:val="27"/>
          <w:lang w:val="en"/>
        </w:rPr>
      </w:pPr>
      <w:r>
        <w:t xml:space="preserve">The reported incidence of </w:t>
      </w:r>
      <w:r w:rsidRPr="008716AD">
        <w:rPr>
          <w:rFonts w:cs="Arial"/>
          <w:color w:val="1C1D1E"/>
          <w:szCs w:val="27"/>
          <w:lang w:val="en"/>
        </w:rPr>
        <w:t>PC</w:t>
      </w:r>
      <w:r>
        <w:rPr>
          <w:rFonts w:cs="Arial"/>
          <w:color w:val="1C1D1E"/>
          <w:szCs w:val="27"/>
          <w:lang w:val="en"/>
        </w:rPr>
        <w:t xml:space="preserve">N diagnosis </w:t>
      </w:r>
      <w:r w:rsidRPr="008716AD">
        <w:rPr>
          <w:rFonts w:cs="Arial"/>
          <w:color w:val="1C1D1E"/>
          <w:szCs w:val="27"/>
          <w:lang w:val="en"/>
        </w:rPr>
        <w:t>ha</w:t>
      </w:r>
      <w:r>
        <w:rPr>
          <w:rFonts w:cs="Arial"/>
          <w:color w:val="1C1D1E"/>
          <w:szCs w:val="27"/>
          <w:lang w:val="en"/>
        </w:rPr>
        <w:t>s</w:t>
      </w:r>
      <w:r w:rsidRPr="008716AD">
        <w:rPr>
          <w:rFonts w:cs="Arial"/>
          <w:color w:val="1C1D1E"/>
          <w:szCs w:val="27"/>
          <w:lang w:val="en"/>
        </w:rPr>
        <w:t xml:space="preserve"> increased</w:t>
      </w:r>
      <w:r>
        <w:rPr>
          <w:rFonts w:cs="Arial"/>
          <w:color w:val="1C1D1E"/>
          <w:szCs w:val="27"/>
          <w:lang w:val="en"/>
        </w:rPr>
        <w:t xml:space="preserve"> due to an increase in medical imaging.</w:t>
      </w:r>
    </w:p>
    <w:p w14:paraId="5CD64DF2" w14:textId="2635A13E" w:rsidR="00382677" w:rsidRDefault="002B1AB0" w:rsidP="003736FB">
      <w:r>
        <w:t>Current evidence on patient experience</w:t>
      </w:r>
      <w:r w:rsidR="006C173D">
        <w:t xml:space="preserve"> for PCN surveillance </w:t>
      </w:r>
      <w:r>
        <w:t xml:space="preserve">varies with conflicting reports of </w:t>
      </w:r>
      <w:r w:rsidR="006C173D">
        <w:t xml:space="preserve">levels of </w:t>
      </w:r>
      <w:r>
        <w:t>cancer worries</w:t>
      </w:r>
      <w:r w:rsidR="006C173D">
        <w:t>.</w:t>
      </w:r>
      <w:r w:rsidR="003F7A78">
        <w:t xml:space="preserve"> </w:t>
      </w:r>
    </w:p>
    <w:p w14:paraId="250F75D9" w14:textId="44B7E84C" w:rsidR="002B1AB0" w:rsidRDefault="00382677" w:rsidP="003736FB">
      <w:r>
        <w:t xml:space="preserve">To date, there have been no qualitative research studies that have examined the patient experiences of </w:t>
      </w:r>
      <w:r w:rsidR="003F7A78">
        <w:t>PCN surveillance.</w:t>
      </w:r>
    </w:p>
    <w:p w14:paraId="076A0ECD" w14:textId="77777777" w:rsidR="002B1AB0" w:rsidRDefault="002B1AB0" w:rsidP="003736FB">
      <w:r w:rsidRPr="002B1AB0">
        <w:rPr>
          <w:b/>
          <w:bCs/>
        </w:rPr>
        <w:t>What this study adds</w:t>
      </w:r>
      <w:r>
        <w:t xml:space="preserve"> </w:t>
      </w:r>
    </w:p>
    <w:p w14:paraId="1EAE8C89" w14:textId="77777777" w:rsidR="00382677" w:rsidRDefault="002B1AB0" w:rsidP="003736FB">
      <w:r>
        <w:t>Findings highlight how currently the PCN population experience uncertainty</w:t>
      </w:r>
      <w:r w:rsidR="00382677">
        <w:t xml:space="preserve"> related to a lack of understanding of the diagnosis and potential implications.</w:t>
      </w:r>
    </w:p>
    <w:p w14:paraId="5FECCD3E" w14:textId="5C64A388" w:rsidR="00382677" w:rsidRDefault="00FC409C" w:rsidP="003736FB">
      <w:r>
        <w:t>How patients make sense of</w:t>
      </w:r>
      <w:r w:rsidR="002B1AB0">
        <w:t xml:space="preserve"> </w:t>
      </w:r>
      <w:r w:rsidR="00160978">
        <w:t xml:space="preserve">the </w:t>
      </w:r>
      <w:r w:rsidR="00382677">
        <w:t>PCN</w:t>
      </w:r>
      <w:r w:rsidR="00160978">
        <w:t xml:space="preserve"> diagnosis</w:t>
      </w:r>
      <w:r w:rsidR="00382677">
        <w:t xml:space="preserve"> is influenced by </w:t>
      </w:r>
      <w:r w:rsidR="007925F4">
        <w:t xml:space="preserve">their </w:t>
      </w:r>
      <w:r w:rsidR="00382677">
        <w:t>existing understanding of pancreatic cancer, explanations from clinicians and presence of co-existing health concerns.</w:t>
      </w:r>
    </w:p>
    <w:p w14:paraId="050E47CA" w14:textId="10846F7B" w:rsidR="002B1AB0" w:rsidRDefault="00382677" w:rsidP="003736FB">
      <w:r>
        <w:t>Uncertainty of</w:t>
      </w:r>
      <w:r w:rsidR="00160978">
        <w:t xml:space="preserve"> living with</w:t>
      </w:r>
      <w:r>
        <w:t xml:space="preserve"> PCN surveillance may be appraised as a threat to a patients life or an opportunity for reassurance.</w:t>
      </w:r>
      <w:r w:rsidR="003F7A78">
        <w:t xml:space="preserve"> </w:t>
      </w:r>
    </w:p>
    <w:p w14:paraId="00DDEC26" w14:textId="5FF11CDF" w:rsidR="002B1AB0" w:rsidRDefault="002B1AB0" w:rsidP="003736FB">
      <w:r w:rsidRPr="002B1AB0">
        <w:rPr>
          <w:b/>
          <w:bCs/>
        </w:rPr>
        <w:t>How this study might affect research, practice or policy</w:t>
      </w:r>
      <w:r>
        <w:t xml:space="preserve"> </w:t>
      </w:r>
    </w:p>
    <w:p w14:paraId="21961F4C" w14:textId="3492C167" w:rsidR="002B1AB0" w:rsidRDefault="00160978" w:rsidP="002B1AB0">
      <w:r>
        <w:t xml:space="preserve">Communication of a PCN diagnosis and surveillance management is influential to how patients manage the uncertainty of this diagnosis. </w:t>
      </w:r>
      <w:r w:rsidR="00382677">
        <w:t>Our findings</w:t>
      </w:r>
      <w:r>
        <w:t xml:space="preserve"> highlight the importance of clear explanations and</w:t>
      </w:r>
      <w:r w:rsidR="00382677">
        <w:t xml:space="preserve"> </w:t>
      </w:r>
      <w:r w:rsidR="00227DAD">
        <w:t>can</w:t>
      </w:r>
      <w:r w:rsidR="00382677">
        <w:t xml:space="preserve"> help to inform clinicians </w:t>
      </w:r>
      <w:r w:rsidR="003C3B72">
        <w:t>about</w:t>
      </w:r>
      <w:r w:rsidR="00382677">
        <w:t xml:space="preserve"> how</w:t>
      </w:r>
      <w:r>
        <w:t xml:space="preserve"> </w:t>
      </w:r>
      <w:r w:rsidR="00382677">
        <w:t>patients</w:t>
      </w:r>
      <w:r>
        <w:t xml:space="preserve"> </w:t>
      </w:r>
      <w:r w:rsidR="00A555F5">
        <w:t>respond to a diagnosis of</w:t>
      </w:r>
      <w:r>
        <w:t xml:space="preserve"> PCN. </w:t>
      </w:r>
      <w:r w:rsidR="00382677">
        <w:t xml:space="preserve"> </w:t>
      </w:r>
    </w:p>
    <w:p w14:paraId="7AC7A709" w14:textId="11F9D2FE" w:rsidR="00491E53" w:rsidRDefault="00B16305" w:rsidP="002B1AB0">
      <w:r>
        <w:t>The patient p</w:t>
      </w:r>
      <w:r w:rsidR="00491E53">
        <w:t xml:space="preserve">athway from PCN diagnosis to surveillance is currently complex and inconsistent, highlighting a need for further guidance </w:t>
      </w:r>
      <w:r>
        <w:t xml:space="preserve">regarding optimal </w:t>
      </w:r>
      <w:r w:rsidR="00491E53">
        <w:t xml:space="preserve">management of patients with PCN. </w:t>
      </w:r>
    </w:p>
    <w:p w14:paraId="09D5AD3F" w14:textId="65640707" w:rsidR="003736FB" w:rsidRDefault="003736FB">
      <w:r>
        <w:br w:type="page"/>
      </w:r>
    </w:p>
    <w:p w14:paraId="496E79C6" w14:textId="6A333F45" w:rsidR="003736FB" w:rsidRDefault="003736FB" w:rsidP="003736FB">
      <w:pPr>
        <w:jc w:val="center"/>
      </w:pPr>
      <w:r>
        <w:lastRenderedPageBreak/>
        <w:t>Article manuscript</w:t>
      </w:r>
    </w:p>
    <w:p w14:paraId="3B1F6895" w14:textId="0401F55E" w:rsidR="003736FB" w:rsidRPr="00835FC9" w:rsidRDefault="003736FB" w:rsidP="003736FB">
      <w:pPr>
        <w:rPr>
          <w:b/>
          <w:bCs/>
        </w:rPr>
      </w:pPr>
      <w:r w:rsidRPr="00835FC9">
        <w:rPr>
          <w:b/>
          <w:bCs/>
        </w:rPr>
        <w:t>Introduction</w:t>
      </w:r>
    </w:p>
    <w:p w14:paraId="73C34256" w14:textId="351DFE78" w:rsidR="0003272F" w:rsidRDefault="003736FB" w:rsidP="003736FB">
      <w:r>
        <w:t xml:space="preserve">Pancreatic cystic neoplasms (PCN) </w:t>
      </w:r>
      <w:r w:rsidR="0045503C">
        <w:t xml:space="preserve">such as </w:t>
      </w:r>
      <w:r>
        <w:t>mucinous and non-mucinous cystic neoplasms</w:t>
      </w:r>
      <w:r w:rsidR="0045503C">
        <w:t>,</w:t>
      </w:r>
      <w:r>
        <w:t xml:space="preserve"> are considered premalignant lesions. PCNs are mostly identified incidentally on cross-sectional imaging </w:t>
      </w:r>
      <w:r w:rsidR="00835FC9">
        <w:fldChar w:fldCharType="begin"/>
      </w:r>
      <w:r w:rsidR="00835FC9">
        <w:instrText xml:space="preserve"> ADDIN EN.CITE &lt;EndNote&gt;&lt;Cite&gt;&lt;Author&gt;Brugge&lt;/Author&gt;&lt;Year&gt;2015&lt;/Year&gt;&lt;RecNum&gt;4219&lt;/RecNum&gt;&lt;DisplayText&gt;(1)&lt;/DisplayText&gt;&lt;record&gt;&lt;rec-number&gt;4219&lt;/rec-number&gt;&lt;foreign-keys&gt;&lt;key app="EN" db-id="z2pzrz9042zstkerxs5va0fmfzz0tdffp0rw" timestamp="1648044340"&gt;4219&lt;/key&gt;&lt;/foreign-keys&gt;&lt;ref-type name="Journal Article"&gt;17&lt;/ref-type&gt;&lt;contributors&gt;&lt;authors&gt;&lt;author&gt;Brugge, William R.&lt;/author&gt;&lt;/authors&gt;&lt;/contributors&gt;&lt;titles&gt;&lt;title&gt;Diagnosis and management of cystic lesions of the pancreas&lt;/title&gt;&lt;secondary-title&gt;Journal of gastrointestinal oncology&lt;/secondary-title&gt;&lt;alt-title&gt;J Gastrointest Oncol&lt;/alt-title&gt;&lt;/titles&gt;&lt;periodical&gt;&lt;full-title&gt;Journal of gastrointestinal oncology&lt;/full-title&gt;&lt;abbr-1&gt;J Gastrointest Oncol&lt;/abbr-1&gt;&lt;/periodical&gt;&lt;alt-periodical&gt;&lt;full-title&gt;Journal of gastrointestinal oncology&lt;/full-title&gt;&lt;abbr-1&gt;J Gastrointest Oncol&lt;/abbr-1&gt;&lt;/alt-periodical&gt;&lt;pages&gt;375-388&lt;/pages&gt;&lt;volume&gt;6&lt;/volume&gt;&lt;number&gt;4&lt;/number&gt;&lt;keywords&gt;&lt;keyword&gt;Pancreas&lt;/keyword&gt;&lt;keyword&gt;cystic lesions&lt;/keyword&gt;&lt;keyword&gt;endoscopic ultrasonography (endoscopic US)&lt;/keyword&gt;&lt;keyword&gt;intraductal papillary mucinous neoplasms (IPMNs)&lt;/keyword&gt;&lt;keyword&gt;mucinous cyst&lt;/keyword&gt;&lt;keyword&gt;pseudocyst&lt;/keyword&gt;&lt;/keywords&gt;&lt;dates&gt;&lt;year&gt;2015&lt;/year&gt;&lt;/dates&gt;&lt;publisher&gt;AME Publishing Company&lt;/publisher&gt;&lt;isbn&gt;2078-6891&amp;#xD;2219-679X&lt;/isbn&gt;&lt;accession-num&gt;26261724&lt;/accession-num&gt;&lt;urls&gt;&lt;related-urls&gt;&lt;url&gt;https://pubmed.ncbi.nlm.nih.gov/26261724&lt;/url&gt;&lt;url&gt;https://www.ncbi.nlm.nih.gov/pmc/articles/PMC4502158/&lt;/url&gt;&lt;/related-urls&gt;&lt;/urls&gt;&lt;electronic-resource-num&gt;10.3978/j.issn.2078-6891.2015.057&lt;/electronic-resource-num&gt;&lt;remote-database-name&gt;PubMed&lt;/remote-database-name&gt;&lt;language&gt;eng&lt;/language&gt;&lt;/record&gt;&lt;/Cite&gt;&lt;/EndNote&gt;</w:instrText>
      </w:r>
      <w:r w:rsidR="00835FC9">
        <w:fldChar w:fldCharType="separate"/>
      </w:r>
      <w:r w:rsidR="00835FC9">
        <w:rPr>
          <w:noProof/>
        </w:rPr>
        <w:t>(1)</w:t>
      </w:r>
      <w:r w:rsidR="00835FC9">
        <w:fldChar w:fldCharType="end"/>
      </w:r>
      <w:r>
        <w:t xml:space="preserve">, infrequently causing any symptoms prior to diagnosis </w:t>
      </w:r>
      <w:r w:rsidR="00835FC9">
        <w:fldChar w:fldCharType="begin"/>
      </w:r>
      <w:r w:rsidR="00835FC9">
        <w:instrText xml:space="preserve"> ADDIN EN.CITE &lt;EndNote&gt;&lt;Cite&gt;&lt;Author&gt;Miller&lt;/Author&gt;&lt;Year&gt;2022&lt;/Year&gt;&lt;RecNum&gt;4247&lt;/RecNum&gt;&lt;DisplayText&gt;(2)&lt;/DisplayText&gt;&lt;record&gt;&lt;rec-number&gt;4247&lt;/rec-number&gt;&lt;foreign-keys&gt;&lt;key app="EN" db-id="z2pzrz9042zstkerxs5va0fmfzz0tdffp0rw" timestamp="1660752737"&gt;4247&lt;/key&gt;&lt;/foreign-keys&gt;&lt;ref-type name="Journal Article"&gt;17&lt;/ref-type&gt;&lt;contributors&gt;&lt;authors&gt;&lt;author&gt;Frank H. Miller&lt;/author&gt;&lt;author&gt;Camila Lopes Vendrami&lt;/author&gt;&lt;author&gt;Hannah S. Recht&lt;/author&gt;&lt;author&gt;Cecil G. Wood&lt;/author&gt;&lt;author&gt;Pardeep Mittal&lt;/author&gt;&lt;author&gt;Rajesh N. Keswani&lt;/author&gt;&lt;author&gt;Helena Gabriel&lt;/author&gt;&lt;author&gt;Amir A. Borhani&lt;/author&gt;&lt;author&gt;Paul Nikolaidis&lt;/author&gt;&lt;author&gt;Nancy A. Hammond&lt;/author&gt;&lt;/authors&gt;&lt;/contributors&gt;&lt;titles&gt;&lt;title&gt;Pancreatic Cystic Lesions and Malignancy: Assessment, Guidelines, and the Field Defect&lt;/title&gt;&lt;secondary-title&gt;RadioGraphics&lt;/secondary-title&gt;&lt;/titles&gt;&lt;periodical&gt;&lt;full-title&gt;RadioGraphics&lt;/full-title&gt;&lt;/periodical&gt;&lt;pages&gt;87-105&lt;/pages&gt;&lt;volume&gt;42&lt;/volume&gt;&lt;number&gt;1&lt;/number&gt;&lt;dates&gt;&lt;year&gt;2022&lt;/year&gt;&lt;/dates&gt;&lt;accession-num&gt;34855543&lt;/accession-num&gt;&lt;urls&gt;&lt;related-urls&gt;&lt;url&gt;https://pubs.rsna.org/doi/abs/10.1148/rg.210056&lt;/url&gt;&lt;/related-urls&gt;&lt;/urls&gt;&lt;electronic-resource-num&gt;10.1148/rg.210056&lt;/electronic-resource-num&gt;&lt;/record&gt;&lt;/Cite&gt;&lt;/EndNote&gt;</w:instrText>
      </w:r>
      <w:r w:rsidR="00835FC9">
        <w:fldChar w:fldCharType="separate"/>
      </w:r>
      <w:r w:rsidR="00835FC9">
        <w:rPr>
          <w:noProof/>
        </w:rPr>
        <w:t>(2)</w:t>
      </w:r>
      <w:r w:rsidR="00835FC9">
        <w:fldChar w:fldCharType="end"/>
      </w:r>
      <w:r w:rsidR="000114FD">
        <w:t>.</w:t>
      </w:r>
      <w:r>
        <w:t xml:space="preserve"> The incidence of PCNs </w:t>
      </w:r>
      <w:r w:rsidR="00676266">
        <w:t>i</w:t>
      </w:r>
      <w:r>
        <w:t>s increas</w:t>
      </w:r>
      <w:r w:rsidR="00676266">
        <w:t>ing</w:t>
      </w:r>
      <w:r>
        <w:t xml:space="preserve"> with the extensive use of cross-sectional imaging</w:t>
      </w:r>
      <w:r w:rsidR="0003272F">
        <w:t>,</w:t>
      </w:r>
      <w:r>
        <w:t xml:space="preserve"> reportedly </w:t>
      </w:r>
      <w:r w:rsidRPr="008716AD">
        <w:t>identified in 20</w:t>
      </w:r>
      <w:r>
        <w:t>-44</w:t>
      </w:r>
      <w:r w:rsidRPr="008716AD">
        <w:t>% of</w:t>
      </w:r>
      <w:r>
        <w:t xml:space="preserve"> all </w:t>
      </w:r>
      <w:r w:rsidR="0003272F">
        <w:t xml:space="preserve">abdominal </w:t>
      </w:r>
      <w:r>
        <w:t>magnetic resonance imaging (</w:t>
      </w:r>
      <w:r w:rsidRPr="008716AD">
        <w:t>MRI</w:t>
      </w:r>
      <w:r>
        <w:t>)</w:t>
      </w:r>
      <w:r>
        <w:fldChar w:fldCharType="begin"/>
      </w:r>
      <w:r w:rsidR="00835FC9">
        <w:instrText xml:space="preserve"> ADDIN EN.CITE &lt;EndNote&gt;&lt;Cite&gt;&lt;Author&gt;Miller&lt;/Author&gt;&lt;Year&gt;2022&lt;/Year&gt;&lt;RecNum&gt;4247&lt;/RecNum&gt;&lt;DisplayText&gt;(2)&lt;/DisplayText&gt;&lt;record&gt;&lt;rec-number&gt;4247&lt;/rec-number&gt;&lt;foreign-keys&gt;&lt;key app="EN" db-id="z2pzrz9042zstkerxs5va0fmfzz0tdffp0rw" timestamp="1660752737"&gt;4247&lt;/key&gt;&lt;/foreign-keys&gt;&lt;ref-type name="Journal Article"&gt;17&lt;/ref-type&gt;&lt;contributors&gt;&lt;authors&gt;&lt;author&gt;Frank H. Miller&lt;/author&gt;&lt;author&gt;Camila Lopes Vendrami&lt;/author&gt;&lt;author&gt;Hannah S. Recht&lt;/author&gt;&lt;author&gt;Cecil G. Wood&lt;/author&gt;&lt;author&gt;Pardeep Mittal&lt;/author&gt;&lt;author&gt;Rajesh N. Keswani&lt;/author&gt;&lt;author&gt;Helena Gabriel&lt;/author&gt;&lt;author&gt;Amir A. Borhani&lt;/author&gt;&lt;author&gt;Paul Nikolaidis&lt;/author&gt;&lt;author&gt;Nancy A. Hammond&lt;/author&gt;&lt;/authors&gt;&lt;/contributors&gt;&lt;titles&gt;&lt;title&gt;Pancreatic Cystic Lesions and Malignancy: Assessment, Guidelines, and the Field Defect&lt;/title&gt;&lt;secondary-title&gt;RadioGraphics&lt;/secondary-title&gt;&lt;/titles&gt;&lt;periodical&gt;&lt;full-title&gt;RadioGraphics&lt;/full-title&gt;&lt;/periodical&gt;&lt;pages&gt;87-105&lt;/pages&gt;&lt;volume&gt;42&lt;/volume&gt;&lt;number&gt;1&lt;/number&gt;&lt;dates&gt;&lt;year&gt;2022&lt;/year&gt;&lt;/dates&gt;&lt;accession-num&gt;34855543&lt;/accession-num&gt;&lt;urls&gt;&lt;related-urls&gt;&lt;url&gt;https://pubs.rsna.org/doi/abs/10.1148/rg.210056&lt;/url&gt;&lt;/related-urls&gt;&lt;/urls&gt;&lt;electronic-resource-num&gt;10.1148/rg.210056&lt;/electronic-resource-num&gt;&lt;/record&gt;&lt;/Cite&gt;&lt;/EndNote&gt;</w:instrText>
      </w:r>
      <w:r>
        <w:fldChar w:fldCharType="separate"/>
      </w:r>
      <w:r w:rsidR="00835FC9">
        <w:rPr>
          <w:noProof/>
        </w:rPr>
        <w:t>(2)</w:t>
      </w:r>
      <w:r>
        <w:fldChar w:fldCharType="end"/>
      </w:r>
      <w:r w:rsidR="00676266">
        <w:t>, where</w:t>
      </w:r>
      <w:r w:rsidR="0003272F">
        <w:t xml:space="preserve"> i</w:t>
      </w:r>
      <w:r>
        <w:t xml:space="preserve">t is now suggested that </w:t>
      </w:r>
      <w:r w:rsidRPr="005245C3">
        <w:t>P</w:t>
      </w:r>
      <w:r w:rsidR="002B0FDA">
        <w:t>CN</w:t>
      </w:r>
      <w:r w:rsidRPr="005245C3">
        <w:t xml:space="preserve">s can be seen in up to </w:t>
      </w:r>
      <w:r>
        <w:t>45</w:t>
      </w:r>
      <w:r w:rsidRPr="005245C3">
        <w:t>% of the general population</w:t>
      </w:r>
      <w:r>
        <w:t xml:space="preserve"> </w:t>
      </w:r>
      <w:r>
        <w:fldChar w:fldCharType="begin">
          <w:fldData xml:space="preserve">PEVuZE5vdGU+PENpdGU+PEF1dGhvcj5UaGUgRXVyb3BlYW4gU3R1ZHkgR3JvdXAgb24gQ3lzdGlj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</w:fldData>
        </w:fldChar>
      </w:r>
      <w:r w:rsidR="0003272F">
        <w:instrText xml:space="preserve"> ADDIN EN.CITE </w:instrText>
      </w:r>
      <w:r w:rsidR="0003272F">
        <w:fldChar w:fldCharType="begin">
          <w:fldData xml:space="preserve">PEVuZE5vdGU+PENpdGU+PEF1dGhvcj5UaGUgRXVyb3BlYW4gU3R1ZHkgR3JvdXAgb24gQ3lzdGlj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</w:fldData>
        </w:fldChar>
      </w:r>
      <w:r w:rsidR="0003272F">
        <w:instrText xml:space="preserve"> ADDIN EN.CITE.DATA </w:instrText>
      </w:r>
      <w:r w:rsidR="0003272F">
        <w:fldChar w:fldCharType="end"/>
      </w:r>
      <w:r>
        <w:fldChar w:fldCharType="separate"/>
      </w:r>
      <w:r w:rsidR="0003272F">
        <w:rPr>
          <w:noProof/>
        </w:rPr>
        <w:t>(3-6)</w:t>
      </w:r>
      <w:r>
        <w:fldChar w:fldCharType="end"/>
      </w:r>
      <w:r>
        <w:t xml:space="preserve">. </w:t>
      </w:r>
    </w:p>
    <w:p w14:paraId="431D10B2" w14:textId="2DA84298" w:rsidR="003736FB" w:rsidRDefault="003736FB" w:rsidP="003736FB">
      <w:r>
        <w:t>The risk of malignancy for PCNs varies depending on</w:t>
      </w:r>
      <w:r w:rsidR="00D122E8">
        <w:t xml:space="preserve"> PCN</w:t>
      </w:r>
      <w:r>
        <w:t xml:space="preserve"> characteristics </w:t>
      </w:r>
      <w:r>
        <w:fldChar w:fldCharType="begin">
          <w:fldData xml:space="preserve">PEVuZE5vdGU+PENpdGU+PEF1dGhvcj5DaGlhbmc8L0F1dGhvcj48WWVhcj4yMDE2PC9ZZWFyPjxS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</w:fldData>
        </w:fldChar>
      </w:r>
      <w:r w:rsidR="0003272F">
        <w:instrText xml:space="preserve"> ADDIN EN.CITE </w:instrText>
      </w:r>
      <w:r w:rsidR="0003272F">
        <w:fldChar w:fldCharType="begin">
          <w:fldData xml:space="preserve">PEVuZE5vdGU+PENpdGU+PEF1dGhvcj5DaGlhbmc8L0F1dGhvcj48WWVhcj4yMDE2PC9ZZWFyPjxS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</w:fldData>
        </w:fldChar>
      </w:r>
      <w:r w:rsidR="0003272F">
        <w:instrText xml:space="preserve"> ADDIN EN.CITE.DATA </w:instrText>
      </w:r>
      <w:r w:rsidR="0003272F">
        <w:fldChar w:fldCharType="end"/>
      </w:r>
      <w:r>
        <w:fldChar w:fldCharType="separate"/>
      </w:r>
      <w:r w:rsidR="0003272F">
        <w:rPr>
          <w:noProof/>
        </w:rPr>
        <w:t>(7)</w:t>
      </w:r>
      <w:r>
        <w:fldChar w:fldCharType="end"/>
      </w:r>
      <w:r w:rsidR="005B7944">
        <w:t xml:space="preserve">, with an overall </w:t>
      </w:r>
      <w:r w:rsidR="005B7944" w:rsidRPr="007E0EBE">
        <w:t>low rate of</w:t>
      </w:r>
      <w:r w:rsidR="005B7944">
        <w:t xml:space="preserve"> malignant transformation </w:t>
      </w:r>
      <w:r w:rsidR="005B7944">
        <w:fldChar w:fldCharType="begin"/>
      </w:r>
      <w:r w:rsidR="005B7944">
        <w:instrText xml:space="preserve"> ADDIN EN.CITE &lt;EndNote&gt;&lt;Cite&gt;&lt;Author&gt;Hruban&lt;/Author&gt;&lt;Year&gt;2007&lt;/Year&gt;&lt;RecNum&gt;4331&lt;/RecNum&gt;&lt;DisplayText&gt;(8)&lt;/DisplayText&gt;&lt;record&gt;&lt;rec-number&gt;4331&lt;/rec-number&gt;&lt;foreign-keys&gt;&lt;key app="EN" db-id="z2pzrz9042zstkerxs5va0fmfzz0tdffp0rw" timestamp="1668776686"&gt;4331&lt;/key&gt;&lt;/foreign-keys&gt;&lt;ref-type name="Journal Article"&gt;17&lt;/ref-type&gt;&lt;contributors&gt;&lt;authors&gt;&lt;author&gt;Hruban, Ralph H&lt;/author&gt;&lt;author&gt;Maitra, Anirban&lt;/author&gt;&lt;author&gt;Kern, Scott E&lt;/author&gt;&lt;author&gt;Goggins, Michael&lt;/author&gt;&lt;/authors&gt;&lt;/contributors&gt;&lt;titles&gt;&lt;title&gt;Precursors to pancreatic cancer&lt;/title&gt;&lt;secondary-title&gt;Gastroenterology clinics of North America&lt;/secondary-title&gt;&lt;/titles&gt;&lt;periodical&gt;&lt;full-title&gt;Gastroenterology clinics of North America&lt;/full-title&gt;&lt;/periodical&gt;&lt;pages&gt;831-849&lt;/pages&gt;&lt;volume&gt;36&lt;/volume&gt;&lt;number&gt;4&lt;/number&gt;&lt;dates&gt;&lt;year&gt;2007&lt;/year&gt;&lt;/dates&gt;&lt;isbn&gt;0889-8553&lt;/isbn&gt;&lt;urls&gt;&lt;/urls&gt;&lt;/record&gt;&lt;/Cite&gt;&lt;/EndNote&gt;</w:instrText>
      </w:r>
      <w:r w:rsidR="005B7944">
        <w:fldChar w:fldCharType="separate"/>
      </w:r>
      <w:r w:rsidR="005B7944">
        <w:rPr>
          <w:noProof/>
        </w:rPr>
        <w:t>(8)</w:t>
      </w:r>
      <w:r w:rsidR="005B7944">
        <w:fldChar w:fldCharType="end"/>
      </w:r>
      <w:r w:rsidRPr="005245C3">
        <w:t>.</w:t>
      </w:r>
      <w:r w:rsidR="00D122E8">
        <w:t xml:space="preserve"> A</w:t>
      </w:r>
      <w:r w:rsidR="00D122E8" w:rsidRPr="00E86C68">
        <w:t xml:space="preserve">pproximately 8% of pancreatic cancers arise from </w:t>
      </w:r>
      <w:r w:rsidR="00D122E8">
        <w:t xml:space="preserve">PCNs </w:t>
      </w:r>
      <w:r w:rsidR="00D122E8">
        <w:fldChar w:fldCharType="begin"/>
      </w:r>
      <w:r w:rsidR="00D122E8">
        <w:instrText xml:space="preserve"> ADDIN EN.CITE &lt;EndNote&gt;&lt;Cite&gt;&lt;Author&gt;Keane&lt;/Author&gt;&lt;Year&gt;2021&lt;/Year&gt;&lt;RecNum&gt;4214&lt;/RecNum&gt;&lt;DisplayText&gt;(9)&lt;/DisplayText&gt;&lt;record&gt;&lt;rec-number&gt;4214&lt;/rec-number&gt;&lt;foreign-keys&gt;&lt;key app="EN" db-id="z2pzrz9042zstkerxs5va0fmfzz0tdffp0rw" timestamp="1648043612"&gt;4214&lt;/key&gt;&lt;/foreign-keys&gt;&lt;ref-type name="Journal Article"&gt;17&lt;/ref-type&gt;&lt;contributors&gt;&lt;authors&gt;&lt;author&gt;Keane, Margaret G.&lt;/author&gt;&lt;author&gt;Afghani, Elham&lt;/author&gt;&lt;/authors&gt;&lt;/contributors&gt;&lt;titles&gt;&lt;title&gt;A Review of the Diagnosis and Management of Premalignant Pancreatic Cystic Lesions&lt;/title&gt;&lt;secondary-title&gt;Journal of clinical medicine&lt;/secondary-title&gt;&lt;alt-title&gt;J Clin Med&lt;/alt-title&gt;&lt;/titles&gt;&lt;periodical&gt;&lt;full-title&gt;Journal of clinical medicine&lt;/full-title&gt;&lt;abbr-1&gt;J Clin Med&lt;/abbr-1&gt;&lt;/periodical&gt;&lt;alt-periodical&gt;&lt;full-title&gt;Journal of clinical medicine&lt;/full-title&gt;&lt;abbr-1&gt;J Clin Med&lt;/abbr-1&gt;&lt;/alt-periodical&gt;&lt;pages&gt;1284&lt;/pages&gt;&lt;volume&gt;10&lt;/volume&gt;&lt;number&gt;6&lt;/number&gt;&lt;keywords&gt;&lt;keyword&gt;computer tomography&lt;/keyword&gt;&lt;keyword&gt;diagnosis&lt;/keyword&gt;&lt;keyword&gt;endoscopic ultrasonography&lt;/keyword&gt;&lt;keyword&gt;intraductal papillary mucinous neoplasm&lt;/keyword&gt;&lt;keyword&gt;magnetic resonance imaging&lt;/keyword&gt;&lt;keyword&gt;management&lt;/keyword&gt;&lt;keyword&gt;mucinous cystic neoplasm&lt;/keyword&gt;&lt;keyword&gt;pancreatic cancer&lt;/keyword&gt;&lt;keyword&gt;pancreatic cystic lesions&lt;/keyword&gt;&lt;keyword&gt;surveillance&lt;/keyword&gt;&lt;/keywords&gt;&lt;dates&gt;&lt;year&gt;2021&lt;/year&gt;&lt;/dates&gt;&lt;publisher&gt;MDPI&lt;/publisher&gt;&lt;isbn&gt;2077-0383&lt;/isbn&gt;&lt;accession-num&gt;33808853&lt;/accession-num&gt;&lt;urls&gt;&lt;related-urls&gt;&lt;url&gt;https://pubmed.ncbi.nlm.nih.gov/33808853&lt;/url&gt;&lt;url&gt;https://www.ncbi.nlm.nih.gov/pmc/articles/PMC8003622/&lt;/url&gt;&lt;/related-urls&gt;&lt;/urls&gt;&lt;electronic-resource-num&gt;10.3390/jcm10061284&lt;/electronic-resource-num&gt;&lt;remote-database-name&gt;PubMed&lt;/remote-database-name&gt;&lt;language&gt;eng&lt;/language&gt;&lt;/record&gt;&lt;/Cite&gt;&lt;/EndNote&gt;</w:instrText>
      </w:r>
      <w:r w:rsidR="00D122E8">
        <w:fldChar w:fldCharType="separate"/>
      </w:r>
      <w:r w:rsidR="00D122E8">
        <w:rPr>
          <w:noProof/>
        </w:rPr>
        <w:t>(9)</w:t>
      </w:r>
      <w:r w:rsidR="00D122E8">
        <w:fldChar w:fldCharType="end"/>
      </w:r>
      <w:r w:rsidR="00D122E8">
        <w:t xml:space="preserve">. Given the current prevalence of pancreatic cancer (10,500 new cases/year in the UK) </w:t>
      </w:r>
      <w:r w:rsidR="00D122E8">
        <w:fldChar w:fldCharType="begin"/>
      </w:r>
      <w:r w:rsidR="00D122E8">
        <w:instrText xml:space="preserve"> ADDIN EN.CITE &lt;EndNote&gt;&lt;Cite&gt;&lt;Author&gt;UK&lt;/Author&gt;&lt;Year&gt;2022&lt;/Year&gt;&lt;RecNum&gt;4330&lt;/RecNum&gt;&lt;DisplayText&gt;(10)&lt;/DisplayText&gt;&lt;record&gt;&lt;rec-number&gt;4330&lt;/rec-number&gt;&lt;foreign-keys&gt;&lt;key app="EN" db-id="z2pzrz9042zstkerxs5va0fmfzz0tdffp0rw" timestamp="1668776443"&gt;4330&lt;/key&gt;&lt;/foreign-keys&gt;&lt;ref-type name="Web Page"&gt;12&lt;/ref-type&gt;&lt;contributors&gt;&lt;authors&gt;&lt;author&gt;Cancer Research UK&lt;/author&gt;&lt;/authors&gt;&lt;/contributors&gt;&lt;titles&gt;&lt;title&gt;Pancreatic Cancer Statistics&lt;/title&gt;&lt;/titles&gt;&lt;volume&gt;2022&lt;/volume&gt;&lt;number&gt;18/11/2022&lt;/number&gt;&lt;dates&gt;&lt;year&gt;2022&lt;/year&gt;&lt;/dates&gt;&lt;urls&gt;&lt;related-urls&gt;&lt;url&gt;https://www.cancerresearchuk.org/health-professional/cancer-statistics/statistics-by-cancer-type/pancreatic-cancer&lt;/url&gt;&lt;/related-urls&gt;&lt;/urls&gt;&lt;/record&gt;&lt;/Cite&gt;&lt;/EndNote&gt;</w:instrText>
      </w:r>
      <w:r w:rsidR="00D122E8">
        <w:fldChar w:fldCharType="separate"/>
      </w:r>
      <w:r w:rsidR="00D122E8">
        <w:rPr>
          <w:noProof/>
        </w:rPr>
        <w:t>(10)</w:t>
      </w:r>
      <w:r w:rsidR="00D122E8">
        <w:fldChar w:fldCharType="end"/>
      </w:r>
      <w:r w:rsidR="00D122E8">
        <w:t>, this means 840 PCNs per year may progress to a cancer diagnosis in the UK alone.</w:t>
      </w:r>
      <w:r>
        <w:t xml:space="preserve"> </w:t>
      </w:r>
      <w:r>
        <w:rPr>
          <w:szCs w:val="20"/>
        </w:rPr>
        <w:t>C</w:t>
      </w:r>
      <w:r w:rsidRPr="008716AD">
        <w:rPr>
          <w:szCs w:val="20"/>
        </w:rPr>
        <w:t>urative treatment</w:t>
      </w:r>
      <w:r>
        <w:rPr>
          <w:szCs w:val="20"/>
        </w:rPr>
        <w:t xml:space="preserve"> and removal of the risk of pancreatic cancer</w:t>
      </w:r>
      <w:r w:rsidRPr="008716AD">
        <w:rPr>
          <w:szCs w:val="20"/>
        </w:rPr>
        <w:t xml:space="preserve"> for PC</w:t>
      </w:r>
      <w:r>
        <w:rPr>
          <w:szCs w:val="20"/>
        </w:rPr>
        <w:t xml:space="preserve">Ns </w:t>
      </w:r>
      <w:r w:rsidRPr="008716AD">
        <w:rPr>
          <w:szCs w:val="20"/>
        </w:rPr>
        <w:t>i</w:t>
      </w:r>
      <w:r>
        <w:rPr>
          <w:szCs w:val="20"/>
        </w:rPr>
        <w:t>nvolves undergoing high risk</w:t>
      </w:r>
      <w:r w:rsidRPr="008716AD">
        <w:rPr>
          <w:szCs w:val="20"/>
        </w:rPr>
        <w:t xml:space="preserve"> surgical</w:t>
      </w:r>
      <w:r>
        <w:rPr>
          <w:szCs w:val="20"/>
        </w:rPr>
        <w:t xml:space="preserve"> procedures that carry</w:t>
      </w:r>
      <w:r w:rsidRPr="008716AD">
        <w:rPr>
          <w:szCs w:val="20"/>
        </w:rPr>
        <w:t xml:space="preserve"> potentially life-limiting effects</w:t>
      </w:r>
      <w:r>
        <w:rPr>
          <w:szCs w:val="20"/>
        </w:rPr>
        <w:t xml:space="preserve">. </w:t>
      </w:r>
      <w:r w:rsidR="006E5ACA">
        <w:rPr>
          <w:szCs w:val="20"/>
        </w:rPr>
        <w:t>Due to</w:t>
      </w:r>
      <w:r>
        <w:rPr>
          <w:szCs w:val="20"/>
        </w:rPr>
        <w:t xml:space="preserve"> an overall low rate of malignant transformation and risks of surgical intervention, PCNs are managed most frequently with imaging surveillance. </w:t>
      </w:r>
      <w:r>
        <w:t xml:space="preserve">There are numerous studies exploring the best surveillance procedures and clinical effectiveness </w:t>
      </w:r>
      <w:r w:rsidR="00835FC9">
        <w:fldChar w:fldCharType="begin"/>
      </w:r>
      <w:r w:rsidR="005B7944">
        <w:instrText xml:space="preserve"> ADDIN EN.CITE &lt;EndNote&gt;&lt;Cite&gt;&lt;Author&gt;Keane&lt;/Author&gt;&lt;Year&gt;2021&lt;/Year&gt;&lt;RecNum&gt;4214&lt;/RecNum&gt;&lt;DisplayText&gt;(9)&lt;/DisplayText&gt;&lt;record&gt;&lt;rec-number&gt;4214&lt;/rec-number&gt;&lt;foreign-keys&gt;&lt;key app="EN" db-id="z2pzrz9042zstkerxs5va0fmfzz0tdffp0rw" timestamp="1648043612"&gt;4214&lt;/key&gt;&lt;/foreign-keys&gt;&lt;ref-type name="Journal Article"&gt;17&lt;/ref-type&gt;&lt;contributors&gt;&lt;authors&gt;&lt;author&gt;Keane, Margaret G.&lt;/author&gt;&lt;author&gt;Afghani, Elham&lt;/author&gt;&lt;/authors&gt;&lt;/contributors&gt;&lt;titles&gt;&lt;title&gt;A Review of the Diagnosis and Management of Premalignant Pancreatic Cystic Lesions&lt;/title&gt;&lt;secondary-title&gt;Journal of clinical medicine&lt;/secondary-title&gt;&lt;alt-title&gt;J Clin Med&lt;/alt-title&gt;&lt;/titles&gt;&lt;periodical&gt;&lt;full-title&gt;Journal of clinical medicine&lt;/full-title&gt;&lt;abbr-1&gt;J Clin Med&lt;/abbr-1&gt;&lt;/periodical&gt;&lt;alt-periodical&gt;&lt;full-title&gt;Journal of clinical medicine&lt;/full-title&gt;&lt;abbr-1&gt;J Clin Med&lt;/abbr-1&gt;&lt;/alt-periodical&gt;&lt;pages&gt;1284&lt;/pages&gt;&lt;volume&gt;10&lt;/volume&gt;&lt;number&gt;6&lt;/number&gt;&lt;keywords&gt;&lt;keyword&gt;computer tomography&lt;/keyword&gt;&lt;keyword&gt;diagnosis&lt;/keyword&gt;&lt;keyword&gt;endoscopic ultrasonography&lt;/keyword&gt;&lt;keyword&gt;intraductal papillary mucinous neoplasm&lt;/keyword&gt;&lt;keyword&gt;magnetic resonance imaging&lt;/keyword&gt;&lt;keyword&gt;management&lt;/keyword&gt;&lt;keyword&gt;mucinous cystic neoplasm&lt;/keyword&gt;&lt;keyword&gt;pancreatic cancer&lt;/keyword&gt;&lt;keyword&gt;pancreatic cystic lesions&lt;/keyword&gt;&lt;keyword&gt;surveillance&lt;/keyword&gt;&lt;/keywords&gt;&lt;dates&gt;&lt;year&gt;2021&lt;/year&gt;&lt;/dates&gt;&lt;publisher&gt;MDPI&lt;/publisher&gt;&lt;isbn&gt;2077-0383&lt;/isbn&gt;&lt;accession-num&gt;33808853&lt;/accession-num&gt;&lt;urls&gt;&lt;related-urls&gt;&lt;url&gt;https://pubmed.ncbi.nlm.nih.gov/33808853&lt;/url&gt;&lt;url&gt;https://www.ncbi.nlm.nih.gov/pmc/articles/PMC8003622/&lt;/url&gt;&lt;/related-urls&gt;&lt;/urls&gt;&lt;electronic-resource-num&gt;10.3390/jcm10061284&lt;/electronic-resource-num&gt;&lt;remote-database-name&gt;PubMed&lt;/remote-database-name&gt;&lt;language&gt;eng&lt;/language&gt;&lt;/record&gt;&lt;/Cite&gt;&lt;/EndNote&gt;</w:instrText>
      </w:r>
      <w:r w:rsidR="00835FC9">
        <w:fldChar w:fldCharType="separate"/>
      </w:r>
      <w:r w:rsidR="005B7944">
        <w:rPr>
          <w:noProof/>
        </w:rPr>
        <w:t>(9)</w:t>
      </w:r>
      <w:r w:rsidR="00835FC9">
        <w:fldChar w:fldCharType="end"/>
      </w:r>
      <w:r>
        <w:t xml:space="preserve">. </w:t>
      </w:r>
    </w:p>
    <w:p w14:paraId="0E1D8E7C" w14:textId="342A62A8" w:rsidR="003736FB" w:rsidRDefault="003736FB" w:rsidP="003736FB">
      <w:r>
        <w:t xml:space="preserve">Despite the increasing prevalence of PCNs in the general population, there is very little evidence exploring the experiences of individuals following a PCN diagnosis </w:t>
      </w:r>
      <w:r>
        <w:fldChar w:fldCharType="begin">
          <w:fldData xml:space="preserve">PEVuZE5vdGU+PENpdGU+PEF1dGhvcj5QdXJpPC9BdXRob3I+PFllYXI+MjAxODwvWWVhcj48UmVj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</w:fldData>
        </w:fldChar>
      </w:r>
      <w:r w:rsidR="00D122E8">
        <w:instrText xml:space="preserve"> ADDIN EN.CITE </w:instrText>
      </w:r>
      <w:r w:rsidR="00D122E8">
        <w:fldChar w:fldCharType="begin">
          <w:fldData xml:space="preserve">PEVuZE5vdGU+PENpdGU+PEF1dGhvcj5QdXJpPC9BdXRob3I+PFllYXI+MjAxODwvWWVhcj48UmVj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</w:fldData>
        </w:fldChar>
      </w:r>
      <w:r w:rsidR="00D122E8">
        <w:instrText xml:space="preserve"> ADDIN EN.CITE.DATA </w:instrText>
      </w:r>
      <w:r w:rsidR="00D122E8">
        <w:fldChar w:fldCharType="end"/>
      </w:r>
      <w:r>
        <w:fldChar w:fldCharType="separate"/>
      </w:r>
      <w:r w:rsidR="00D122E8">
        <w:rPr>
          <w:noProof/>
        </w:rPr>
        <w:t>(11)</w:t>
      </w:r>
      <w:r>
        <w:fldChar w:fldCharType="end"/>
      </w:r>
      <w:r>
        <w:t xml:space="preserve">. Existing studies are limited to survey studies that report contrasting findings of cancer worries ranging from 8-95% </w:t>
      </w:r>
      <w:r>
        <w:fldChar w:fldCharType="begin">
          <w:fldData xml:space="preserve">PEVuZE5vdGU+PENpdGU+PEF1dGhvcj5QdXJpPC9BdXRob3I+PFllYXI+MjAxODwvWWVhcj48UmVj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</w:fldData>
        </w:fldChar>
      </w:r>
      <w:r w:rsidR="00D122E8">
        <w:instrText xml:space="preserve"> ADDIN EN.CITE </w:instrText>
      </w:r>
      <w:r w:rsidR="00D122E8">
        <w:fldChar w:fldCharType="begin">
          <w:fldData xml:space="preserve">PEVuZE5vdGU+PENpdGU+PEF1dGhvcj5QdXJpPC9BdXRob3I+PFllYXI+MjAxODwvWWVhcj48UmVj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</w:fldData>
        </w:fldChar>
      </w:r>
      <w:r w:rsidR="00D122E8">
        <w:instrText xml:space="preserve"> ADDIN EN.CITE.DATA </w:instrText>
      </w:r>
      <w:r w:rsidR="00D122E8">
        <w:fldChar w:fldCharType="end"/>
      </w:r>
      <w:r>
        <w:fldChar w:fldCharType="separate"/>
      </w:r>
      <w:r w:rsidR="00D122E8">
        <w:rPr>
          <w:noProof/>
        </w:rPr>
        <w:t>(11, 12)</w:t>
      </w:r>
      <w:r>
        <w:fldChar w:fldCharType="end"/>
      </w:r>
      <w:r>
        <w:t>. Further</w:t>
      </w:r>
      <w:r w:rsidR="0003272F">
        <w:t>more,</w:t>
      </w:r>
      <w:r>
        <w:t xml:space="preserve"> conflicting findings regarding the effect of surveillance management on individuals’ emotional and </w:t>
      </w:r>
      <w:r w:rsidRPr="009F2F3C">
        <w:t>psychological symptoms</w:t>
      </w:r>
      <w:r>
        <w:t xml:space="preserve"> have been reported</w:t>
      </w:r>
      <w:r w:rsidRPr="009F2F3C">
        <w:t xml:space="preserve">. Despite </w:t>
      </w:r>
      <w:r>
        <w:t>one study’s</w:t>
      </w:r>
      <w:r w:rsidRPr="009F2F3C">
        <w:t xml:space="preserve"> findings of low psychological burden of PC</w:t>
      </w:r>
      <w:r>
        <w:t>N</w:t>
      </w:r>
      <w:r w:rsidRPr="009F2F3C">
        <w:t xml:space="preserve"> surveillance </w:t>
      </w:r>
      <w:r w:rsidRPr="009F2F3C">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D122E8">
        <w:instrText xml:space="preserve"> ADDIN EN.CITE </w:instrText>
      </w:r>
      <w:r w:rsidR="00D122E8">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D122E8">
        <w:instrText xml:space="preserve"> ADDIN EN.CITE.DATA </w:instrText>
      </w:r>
      <w:r w:rsidR="00D122E8">
        <w:fldChar w:fldCharType="end"/>
      </w:r>
      <w:r w:rsidRPr="009F2F3C">
        <w:fldChar w:fldCharType="separate"/>
      </w:r>
      <w:r w:rsidR="00D122E8">
        <w:rPr>
          <w:noProof/>
        </w:rPr>
        <w:t>(13)</w:t>
      </w:r>
      <w:r w:rsidRPr="009F2F3C">
        <w:fldChar w:fldCharType="end"/>
      </w:r>
      <w:r w:rsidRPr="009F2F3C">
        <w:t>, more recent evidence demonstrates PC</w:t>
      </w:r>
      <w:r>
        <w:t>N</w:t>
      </w:r>
      <w:r w:rsidRPr="009F2F3C">
        <w:t xml:space="preserve"> surveillance</w:t>
      </w:r>
      <w:r>
        <w:t xml:space="preserve"> increased symptoms such as somatization, depression, anxiety, paranoid ideation and sleep disorders; with higher stress levels and a reduced perception of physical functioning when compared to those managed with surgical treatment </w:t>
      </w:r>
      <w:r>
        <w:fldChar w:fldCharType="begin">
          <w:fldData xml:space="preserve">PEVuZE5vdGU+PENpdGU+PEF1dGhvcj5NYXJpbmVsbGk8L0F1dGhvcj48WWVhcj4yMDIwPC9ZZWFy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</w:fldData>
        </w:fldChar>
      </w:r>
      <w:r w:rsidR="00D122E8">
        <w:instrText xml:space="preserve"> ADDIN EN.CITE </w:instrText>
      </w:r>
      <w:r w:rsidR="00D122E8">
        <w:fldChar w:fldCharType="begin">
          <w:fldData xml:space="preserve">PEVuZE5vdGU+PENpdGU+PEF1dGhvcj5NYXJpbmVsbGk8L0F1dGhvcj48WWVhcj4yMDIwPC9ZZWFy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</w:fldData>
        </w:fldChar>
      </w:r>
      <w:r w:rsidR="00D122E8">
        <w:instrText xml:space="preserve"> ADDIN EN.CITE.DATA </w:instrText>
      </w:r>
      <w:r w:rsidR="00D122E8">
        <w:fldChar w:fldCharType="end"/>
      </w:r>
      <w:r>
        <w:fldChar w:fldCharType="separate"/>
      </w:r>
      <w:r w:rsidR="00D122E8">
        <w:rPr>
          <w:noProof/>
        </w:rPr>
        <w:t>(14)</w:t>
      </w:r>
      <w:r>
        <w:fldChar w:fldCharType="end"/>
      </w:r>
      <w:r>
        <w:t xml:space="preserve">. This highlights that further exploration into the impact of surveillance as a method of disease management is needed. </w:t>
      </w:r>
    </w:p>
    <w:p w14:paraId="69C26B38" w14:textId="00526227" w:rsidR="003736FB" w:rsidRDefault="0003272F" w:rsidP="003736FB">
      <w:r>
        <w:t xml:space="preserve">Evidence </w:t>
      </w:r>
      <w:r w:rsidR="003736FB">
        <w:t xml:space="preserve">relating to patients’ experiences </w:t>
      </w:r>
      <w:r w:rsidR="003736FB" w:rsidRPr="007E765F">
        <w:t>should be</w:t>
      </w:r>
      <w:r w:rsidR="003736FB">
        <w:t xml:space="preserve"> </w:t>
      </w:r>
      <w:r w:rsidR="003736FB" w:rsidRPr="007E765F">
        <w:t>considered</w:t>
      </w:r>
      <w:r w:rsidR="003736FB">
        <w:t xml:space="preserve"> </w:t>
      </w:r>
      <w:r w:rsidR="003736FB" w:rsidRPr="007E765F">
        <w:t>when</w:t>
      </w:r>
      <w:r w:rsidR="003736FB">
        <w:t xml:space="preserve"> introducing </w:t>
      </w:r>
      <w:r w:rsidR="003736FB" w:rsidRPr="007E765F">
        <w:t>health</w:t>
      </w:r>
      <w:r w:rsidR="003736FB">
        <w:t xml:space="preserve"> </w:t>
      </w:r>
      <w:r w:rsidR="003736FB" w:rsidRPr="007E765F">
        <w:t>care</w:t>
      </w:r>
      <w:r w:rsidR="003736FB">
        <w:t xml:space="preserve"> </w:t>
      </w:r>
      <w:r w:rsidR="003736FB" w:rsidRPr="007E765F">
        <w:t>policies</w:t>
      </w:r>
      <w:r w:rsidR="003736FB">
        <w:t xml:space="preserve"> and surveillance management. Overall, the limited evidence suggests that experiences of PCN may be varied with some experiencing high cancer worries and psychological burden that negatively affect patients’ quality of life. To date no qualitative studies </w:t>
      </w:r>
      <w:r>
        <w:t xml:space="preserve">have </w:t>
      </w:r>
      <w:r w:rsidR="003736FB">
        <w:t>explore</w:t>
      </w:r>
      <w:r>
        <w:t>d</w:t>
      </w:r>
      <w:r w:rsidR="003736FB">
        <w:t xml:space="preserve"> these experiences in greater depth. This paper aims to identify the experiences of individuals under surveillance for PCNs, outlining influences </w:t>
      </w:r>
      <w:r w:rsidR="00047104">
        <w:t xml:space="preserve">on experience </w:t>
      </w:r>
      <w:r w:rsidR="003736FB">
        <w:t xml:space="preserve">and identifying </w:t>
      </w:r>
      <w:r w:rsidR="006C173D">
        <w:t xml:space="preserve">areas for </w:t>
      </w:r>
      <w:r w:rsidR="003736FB">
        <w:t>improv</w:t>
      </w:r>
      <w:r w:rsidR="006C173D">
        <w:t>ing patient understanding of PCN diagnosis and surveillance</w:t>
      </w:r>
      <w:r w:rsidR="003736FB">
        <w:t>.</w:t>
      </w:r>
    </w:p>
    <w:p w14:paraId="033C6F48" w14:textId="11E5294B" w:rsidR="003736FB" w:rsidRPr="00835FC9" w:rsidRDefault="003736FB" w:rsidP="003736FB">
      <w:pPr>
        <w:rPr>
          <w:b/>
          <w:bCs/>
        </w:rPr>
      </w:pPr>
      <w:r w:rsidRPr="00835FC9">
        <w:rPr>
          <w:b/>
          <w:bCs/>
        </w:rPr>
        <w:t>Methods</w:t>
      </w:r>
    </w:p>
    <w:p w14:paraId="1F6DD62C" w14:textId="4CB672DC" w:rsidR="003736FB" w:rsidRPr="003736FB" w:rsidRDefault="003736FB" w:rsidP="003736FB">
      <w:pPr>
        <w:rPr>
          <w:i/>
          <w:iCs/>
        </w:rPr>
      </w:pPr>
      <w:r>
        <w:rPr>
          <w:i/>
          <w:iCs/>
        </w:rPr>
        <w:t>Study Design</w:t>
      </w:r>
    </w:p>
    <w:p w14:paraId="4B82849C" w14:textId="2ECEF5E3" w:rsidR="003736FB" w:rsidRDefault="003736FB" w:rsidP="003736FB">
      <w:r>
        <w:t>This prospective, multicentre, qualitative research study was conducted between February 2020 and June 2021. Ethical and institutional approval</w:t>
      </w:r>
      <w:r w:rsidR="008D6569">
        <w:t>s</w:t>
      </w:r>
      <w:r>
        <w:t xml:space="preserve"> </w:t>
      </w:r>
      <w:r w:rsidR="008D6569">
        <w:t xml:space="preserve">were </w:t>
      </w:r>
      <w:r>
        <w:t xml:space="preserve">obtained (approval details </w:t>
      </w:r>
      <w:r>
        <w:rPr>
          <w:lang w:eastAsia="en-GB"/>
        </w:rPr>
        <w:t>REC: 19/EE/0267</w:t>
      </w:r>
      <w:r>
        <w:t xml:space="preserve">). To meet the inclusion criteria, participants needed to have been diagnosed with a PCN that is suitable for surveillance, not </w:t>
      </w:r>
      <w:r w:rsidR="0027733B">
        <w:t>undergone</w:t>
      </w:r>
      <w:r>
        <w:t xml:space="preserve"> PCN surgery or had interactions with the interviewer (RR).</w:t>
      </w:r>
    </w:p>
    <w:p w14:paraId="427DE22D" w14:textId="27EC3908" w:rsidR="003736FB" w:rsidRPr="003736FB" w:rsidRDefault="003736FB" w:rsidP="003736FB">
      <w:pPr>
        <w:rPr>
          <w:i/>
          <w:iCs/>
        </w:rPr>
      </w:pPr>
      <w:r>
        <w:rPr>
          <w:i/>
          <w:iCs/>
        </w:rPr>
        <w:t>Sampling and Recruitment</w:t>
      </w:r>
    </w:p>
    <w:p w14:paraId="695E3EC8" w14:textId="571960D2" w:rsidR="003736FB" w:rsidRDefault="003736FB" w:rsidP="003736FB">
      <w:r>
        <w:t xml:space="preserve">Participants were purposively sampled prior to recruitment, to capture key characteristics in the population (age, gender, time from diagnosis, management type). Patients were identified in local </w:t>
      </w:r>
      <w:r>
        <w:lastRenderedPageBreak/>
        <w:t xml:space="preserve">multidisciplinary team meetings in the participating NHS sites </w:t>
      </w:r>
      <w:r w:rsidR="00E835E5">
        <w:t xml:space="preserve">in </w:t>
      </w:r>
      <w:r>
        <w:t>the South of England. Patients were screened and approached by local and clinical teams. Individuals who expressed an interest in participating were given information sheets and reply slips to send onward to the research teams. The interviewer (RR) then contacted the patient to answer questions and arrange a suitable date and time for interview. Consent was obtained prior to interview in written format and audio recorded at the beginning of the interview.</w:t>
      </w:r>
    </w:p>
    <w:p w14:paraId="77B3572B" w14:textId="62848B69" w:rsidR="003736FB" w:rsidRPr="003736FB" w:rsidRDefault="003736FB" w:rsidP="003736FB">
      <w:pPr>
        <w:rPr>
          <w:i/>
          <w:iCs/>
        </w:rPr>
      </w:pPr>
      <w:r>
        <w:rPr>
          <w:i/>
          <w:iCs/>
        </w:rPr>
        <w:t>Data Collection</w:t>
      </w:r>
    </w:p>
    <w:p w14:paraId="16BA761F" w14:textId="54BFE976" w:rsidR="003736FB" w:rsidRDefault="003736FB" w:rsidP="003736FB">
      <w:r>
        <w:t xml:space="preserve">Semi-structured individual interviews were conducted to provide rich data relating to individual experiences of diagnosis and lived experience of surveillance. </w:t>
      </w:r>
      <w:r w:rsidR="000C3176">
        <w:t>Single i</w:t>
      </w:r>
      <w:r>
        <w:t xml:space="preserve">nterviews were conducted with </w:t>
      </w:r>
      <w:r w:rsidR="000C3176">
        <w:t xml:space="preserve">each participant, each </w:t>
      </w:r>
      <w:r>
        <w:t>at different time points from diagnosis</w:t>
      </w:r>
      <w:r w:rsidR="000C3176">
        <w:t>,</w:t>
      </w:r>
      <w:r>
        <w:t xml:space="preserve"> to capture how experiences may change over time. Interview format was initially face to face, with telephone and video interviewing being introduced as COVID19 restrictions were introduced. </w:t>
      </w:r>
      <w:r w:rsidR="000C3176">
        <w:t xml:space="preserve">Sample size was guided by similar studies exploring experiences and principles of data saturation </w:t>
      </w:r>
      <w:r w:rsidR="000C3176">
        <w:fldChar w:fldCharType="begin">
          <w:fldData xml:space="preserve">PEVuZE5vdGU+PENpdGU+PEF1dGhvcj5HdWVzdDwvQXV0aG9yPjxZZWFyPjIwMDY8L1llYXI+PFJl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</w:fldData>
        </w:fldChar>
      </w:r>
      <w:r w:rsidR="000C3176">
        <w:instrText xml:space="preserve"> ADDIN EN.CITE </w:instrText>
      </w:r>
      <w:r w:rsidR="000C3176">
        <w:fldChar w:fldCharType="begin">
          <w:fldData xml:space="preserve">PEVuZE5vdGU+PENpdGU+PEF1dGhvcj5HdWVzdDwvQXV0aG9yPjxZZWFyPjIwMDY8L1llYXI+PFJl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</w:fldData>
        </w:fldChar>
      </w:r>
      <w:r w:rsidR="000C3176">
        <w:instrText xml:space="preserve"> ADDIN EN.CITE.DATA </w:instrText>
      </w:r>
      <w:r w:rsidR="000C3176">
        <w:fldChar w:fldCharType="end"/>
      </w:r>
      <w:r w:rsidR="000C3176">
        <w:fldChar w:fldCharType="separate"/>
      </w:r>
      <w:r w:rsidR="000C3176">
        <w:rPr>
          <w:noProof/>
        </w:rPr>
        <w:t>(15, 16)</w:t>
      </w:r>
      <w:r w:rsidR="000C3176">
        <w:fldChar w:fldCharType="end"/>
      </w:r>
      <w:r w:rsidR="000C3176">
        <w:t xml:space="preserve">, where </w:t>
      </w:r>
      <w:r>
        <w:t>it was estimated that approximately 30 interviews were needed to allow enough data to generate findings.</w:t>
      </w:r>
    </w:p>
    <w:p w14:paraId="11A5A455" w14:textId="77777777" w:rsidR="003736FB" w:rsidRDefault="003736FB" w:rsidP="003736FB">
      <w:r>
        <w:t>An interview topic guide was developed based on findings from a qualitative literature review on patient experiences of surveillance and refined during the data collection period. Questions focussed on experiences of diagnosis, living with PCN, surveillance management and influences on their experience and perception of their health following diagnosis. All interviews were conducted by one researcher (RR), audio-recorded with field and reflexive notes also recorded to aid analysis.</w:t>
      </w:r>
    </w:p>
    <w:p w14:paraId="19CE1046" w14:textId="01AF680A" w:rsidR="003736FB" w:rsidRPr="003736FB" w:rsidRDefault="003736FB" w:rsidP="003736FB">
      <w:pPr>
        <w:rPr>
          <w:i/>
          <w:iCs/>
        </w:rPr>
      </w:pPr>
      <w:r>
        <w:rPr>
          <w:i/>
          <w:iCs/>
        </w:rPr>
        <w:t>Data Analysis</w:t>
      </w:r>
    </w:p>
    <w:p w14:paraId="3B7BA455" w14:textId="3D7E6D7F" w:rsidR="003736FB" w:rsidRDefault="003736FB" w:rsidP="003736FB">
      <w:r>
        <w:t>Interviews were transcribed verbatim and analysed inductively using reflexive thematic analysis (RTA). RTA analytic procedure using Braun &amp; Clarke</w:t>
      </w:r>
      <w:r w:rsidR="00847831">
        <w:t>’</w:t>
      </w:r>
      <w:r>
        <w:t>s six phases encouraged a systematic, fluid and recursive approach to coding and theme development of the rich, detailed and complex amounts of data within the participant interviews</w:t>
      </w:r>
      <w:r w:rsidR="006243E9">
        <w:t xml:space="preserve"> </w:t>
      </w:r>
      <w:r w:rsidR="006243E9">
        <w:fldChar w:fldCharType="begin"/>
      </w:r>
      <w:r w:rsidR="000C3176">
        <w:instrText xml:space="preserve"> ADDIN EN.CITE &lt;EndNote&gt;&lt;Cite&gt;&lt;Author&gt;Braun&lt;/Author&gt;&lt;Year&gt;2006&lt;/Year&gt;&lt;RecNum&gt;433&lt;/RecNum&gt;&lt;DisplayText&gt;(17)&lt;/DisplayText&gt;&lt;record&gt;&lt;rec-number&gt;433&lt;/rec-number&gt;&lt;foreign-keys&gt;&lt;key app="EN" db-id="z2pzrz9042zstkerxs5va0fmfzz0tdffp0rw" timestamp="1522247560"&gt;433&lt;/key&gt;&lt;key app="ENWeb" db-id=""&gt;0&lt;/key&gt;&lt;/foreign-keys&gt;&lt;ref-type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006243E9">
        <w:fldChar w:fldCharType="separate"/>
      </w:r>
      <w:r w:rsidR="000C3176">
        <w:rPr>
          <w:noProof/>
        </w:rPr>
        <w:t>(17)</w:t>
      </w:r>
      <w:r w:rsidR="006243E9">
        <w:fldChar w:fldCharType="end"/>
      </w:r>
      <w:r>
        <w:t>. Analysis included familiarisation of interview audio, transcripts and field notes, iterative line-by-line coding, generating themes from groups codes of shared overarching concepts, reviewing themes, naming and defining themes and producing the final report. Data analysis was managed via NVIVO qualitative data analysis software (v12).</w:t>
      </w:r>
    </w:p>
    <w:p w14:paraId="1742FEBE" w14:textId="7449F28B" w:rsidR="003736FB" w:rsidRPr="00835FC9" w:rsidRDefault="003736FB" w:rsidP="003736FB">
      <w:pPr>
        <w:rPr>
          <w:b/>
          <w:bCs/>
        </w:rPr>
      </w:pPr>
      <w:r w:rsidRPr="00835FC9">
        <w:rPr>
          <w:b/>
          <w:bCs/>
        </w:rPr>
        <w:t>Results</w:t>
      </w:r>
    </w:p>
    <w:p w14:paraId="53EAC272" w14:textId="005FF0BE" w:rsidR="003736FB" w:rsidRDefault="003736FB" w:rsidP="003736FB">
      <w:pPr>
        <w:rPr>
          <w:i/>
          <w:iCs/>
        </w:rPr>
      </w:pPr>
      <w:r>
        <w:rPr>
          <w:i/>
          <w:iCs/>
        </w:rPr>
        <w:t>Sample characteristics</w:t>
      </w:r>
    </w:p>
    <w:p w14:paraId="0F244884" w14:textId="30317D27" w:rsidR="006E5ACA" w:rsidRDefault="006E5ACA" w:rsidP="006E5ACA">
      <w:r>
        <w:t xml:space="preserve">Twenty-seven individuals participated in the interviews. Participant characteristics are detailed in Table 1. Data from one interview was not available for analysis due to equipment failure. Participant ages ranged 51-83 years. Male to female ratio of participants was 14M:13F. All participants resided in England, all but 1 participant were of white ethnicity. Time since diagnosis ranged from 62 days to over 7 years. </w:t>
      </w:r>
    </w:p>
    <w:p w14:paraId="7DFE9929" w14:textId="0E53283B" w:rsidR="006E5ACA" w:rsidRDefault="006E5ACA" w:rsidP="006E5ACA">
      <w:r>
        <w:t>The most common clinician seen at diagnosis was a non-specialist in pancreatic diseases (10/26), (including gynaecologists, cardiologists), followed by gastroenterologists, general surgeons and general practitioners (4 each). Surveillance methods varied across and within the recruitment sites</w:t>
      </w:r>
      <w:r w:rsidR="005D35FB">
        <w:t>.</w:t>
      </w:r>
    </w:p>
    <w:p w14:paraId="7BA348B7" w14:textId="3BC1FFF4" w:rsidR="003736FB" w:rsidRDefault="003736FB" w:rsidP="003736FB">
      <w:pPr>
        <w:rPr>
          <w:i/>
          <w:iCs/>
        </w:rPr>
      </w:pPr>
      <w:r>
        <w:rPr>
          <w:i/>
          <w:iCs/>
        </w:rPr>
        <w:t>Summary of Results</w:t>
      </w:r>
    </w:p>
    <w:p w14:paraId="73DE4150" w14:textId="2545748A" w:rsidR="003736FB" w:rsidRDefault="00AE1531" w:rsidP="00AE1531">
      <w:r>
        <w:t xml:space="preserve">One central </w:t>
      </w:r>
      <w:r w:rsidR="00BC464C">
        <w:t>concept</w:t>
      </w:r>
      <w:r>
        <w:t xml:space="preserve">, one main theme and three subthemes were developed from the interviews. </w:t>
      </w:r>
      <w:r w:rsidR="003736FB">
        <w:t xml:space="preserve">The central </w:t>
      </w:r>
      <w:r w:rsidR="00A555F5">
        <w:t>concept</w:t>
      </w:r>
      <w:r>
        <w:t xml:space="preserve"> is the overarching recurring pattern within all of the interviews,</w:t>
      </w:r>
      <w:r w:rsidR="003736FB">
        <w:t xml:space="preserve"> </w:t>
      </w:r>
      <w:r w:rsidR="003736FB" w:rsidRPr="00B15D91">
        <w:rPr>
          <w:i/>
          <w:iCs/>
        </w:rPr>
        <w:t>uncertainty of living with PC</w:t>
      </w:r>
      <w:r w:rsidR="003736FB">
        <w:rPr>
          <w:i/>
          <w:iCs/>
        </w:rPr>
        <w:t>N</w:t>
      </w:r>
      <w:r w:rsidR="003736FB">
        <w:t xml:space="preserve">. </w:t>
      </w:r>
      <w:r>
        <w:t xml:space="preserve">The main theme from experiences of PCN surveillance was </w:t>
      </w:r>
      <w:r w:rsidR="003736FB" w:rsidRPr="00B15D91">
        <w:rPr>
          <w:i/>
          <w:iCs/>
        </w:rPr>
        <w:t>making sense of PC</w:t>
      </w:r>
      <w:r w:rsidR="003736FB">
        <w:rPr>
          <w:i/>
          <w:iCs/>
        </w:rPr>
        <w:t>N</w:t>
      </w:r>
      <w:r w:rsidR="003736FB" w:rsidRPr="00B15D91">
        <w:rPr>
          <w:i/>
          <w:iCs/>
        </w:rPr>
        <w:t xml:space="preserve"> diagnosis and surveillance</w:t>
      </w:r>
      <w:r w:rsidR="003736FB">
        <w:t xml:space="preserve">. Three subthemes </w:t>
      </w:r>
      <w:r>
        <w:t xml:space="preserve">underneath the main theme </w:t>
      </w:r>
      <w:r w:rsidR="003736FB">
        <w:t xml:space="preserve">were: </w:t>
      </w:r>
      <w:r w:rsidR="003736FB" w:rsidRPr="00B15D91">
        <w:rPr>
          <w:i/>
          <w:iCs/>
        </w:rPr>
        <w:t>Living in limbo, PC</w:t>
      </w:r>
      <w:r w:rsidR="003736FB">
        <w:rPr>
          <w:i/>
          <w:iCs/>
        </w:rPr>
        <w:t>N</w:t>
      </w:r>
      <w:r w:rsidR="003736FB" w:rsidRPr="00B15D91">
        <w:rPr>
          <w:i/>
          <w:iCs/>
        </w:rPr>
        <w:t xml:space="preserve"> </w:t>
      </w:r>
      <w:r w:rsidR="003736FB" w:rsidRPr="00B15D91">
        <w:rPr>
          <w:i/>
          <w:iCs/>
        </w:rPr>
        <w:lastRenderedPageBreak/>
        <w:t>as an opportunity and PC</w:t>
      </w:r>
      <w:r w:rsidR="002B0FDA">
        <w:rPr>
          <w:i/>
          <w:iCs/>
        </w:rPr>
        <w:t>N</w:t>
      </w:r>
      <w:r w:rsidR="003736FB" w:rsidRPr="00B15D91">
        <w:rPr>
          <w:i/>
          <w:iCs/>
        </w:rPr>
        <w:t xml:space="preserve"> as a threat</w:t>
      </w:r>
      <w:r w:rsidR="00835FC9">
        <w:rPr>
          <w:i/>
          <w:iCs/>
        </w:rPr>
        <w:t xml:space="preserve"> </w:t>
      </w:r>
      <w:r w:rsidR="00835FC9" w:rsidRPr="00BC464C">
        <w:t>(Figure 1)</w:t>
      </w:r>
      <w:r w:rsidR="003736FB" w:rsidRPr="00BC464C">
        <w:t>.</w:t>
      </w:r>
      <w:r w:rsidR="003736FB">
        <w:t xml:space="preserve"> As responses to making sense and living with PCN surveillance went through several stages during individuals’ journeys, it was possible for subthemes to emerge</w:t>
      </w:r>
      <w:r w:rsidR="00F35598">
        <w:t xml:space="preserve"> within patient experiences</w:t>
      </w:r>
      <w:r w:rsidR="003736FB">
        <w:t xml:space="preserve"> at more than one stage.</w:t>
      </w:r>
    </w:p>
    <w:p w14:paraId="756ACC3B" w14:textId="66D889DE" w:rsidR="003736FB" w:rsidRPr="0075522F" w:rsidRDefault="003736FB" w:rsidP="003736FB">
      <w:pPr>
        <w:rPr>
          <w:i/>
          <w:iCs/>
          <w:u w:val="single"/>
        </w:rPr>
      </w:pPr>
      <w:r>
        <w:rPr>
          <w:i/>
          <w:iCs/>
          <w:u w:val="single"/>
        </w:rPr>
        <w:t xml:space="preserve">Central </w:t>
      </w:r>
      <w:r w:rsidR="00BC464C">
        <w:rPr>
          <w:i/>
          <w:iCs/>
          <w:u w:val="single"/>
        </w:rPr>
        <w:t>concept</w:t>
      </w:r>
      <w:r>
        <w:rPr>
          <w:i/>
          <w:iCs/>
          <w:u w:val="single"/>
        </w:rPr>
        <w:t xml:space="preserve">: </w:t>
      </w:r>
      <w:r w:rsidRPr="0075522F">
        <w:rPr>
          <w:i/>
          <w:iCs/>
          <w:u w:val="single"/>
        </w:rPr>
        <w:t>Uncertainty of living with PC</w:t>
      </w:r>
      <w:r>
        <w:rPr>
          <w:i/>
          <w:iCs/>
          <w:u w:val="single"/>
        </w:rPr>
        <w:t>N</w:t>
      </w:r>
    </w:p>
    <w:p w14:paraId="69BA30E5" w14:textId="77777777" w:rsidR="003736FB" w:rsidRDefault="003736FB" w:rsidP="003736FB">
      <w:r>
        <w:t xml:space="preserve">Uncertainty of living with PCN was described by all participants, with levels of uncertainty fluctuating for many in their lives following diagnosis, </w:t>
      </w:r>
      <w:bookmarkStart w:id="0" w:name="_Hlk121741457"/>
      <w:r>
        <w:t xml:space="preserve">from fear and panic to very little concern.  </w:t>
      </w:r>
      <w:bookmarkEnd w:id="0"/>
    </w:p>
    <w:p w14:paraId="26F2BB07" w14:textId="570FEEDC" w:rsidR="003736FB" w:rsidRDefault="003736FB" w:rsidP="003736FB">
      <w:r>
        <w:t xml:space="preserve">Uncertainty of living with PCN </w:t>
      </w:r>
      <w:r w:rsidR="005D35FB">
        <w:t>occurred</w:t>
      </w:r>
      <w:r w:rsidR="00EC1882">
        <w:t xml:space="preserve"> as a result of</w:t>
      </w:r>
      <w:r>
        <w:t xml:space="preserve"> a lack of knowledge and </w:t>
      </w:r>
      <w:r w:rsidR="00030D70">
        <w:t xml:space="preserve">lack of </w:t>
      </w:r>
      <w:r>
        <w:t>understanding of the meaning and implications of the diagnosis and impact that this will have on their lives. Uncertainty is introduced at diagnosis due to the incidental discovery of the lesions</w:t>
      </w:r>
      <w:r w:rsidR="00030D70">
        <w:t>;</w:t>
      </w:r>
      <w:r>
        <w:t xml:space="preserve"> without adequate information uncertainty continued due to a limited understanding </w:t>
      </w:r>
      <w:r w:rsidR="004A41C9">
        <w:t xml:space="preserve">of the diagnosis </w:t>
      </w:r>
      <w:r>
        <w:t>and not knowing what to expect</w:t>
      </w:r>
      <w:r w:rsidR="00F35598">
        <w:t xml:space="preserve"> from the disease or surveillance</w:t>
      </w:r>
      <w:r>
        <w:t xml:space="preserve">. Individuals with </w:t>
      </w:r>
      <w:r w:rsidR="00030D70">
        <w:t xml:space="preserve">newly diagnosed </w:t>
      </w:r>
      <w:r>
        <w:t xml:space="preserve">PCNs have little previous experience of PCNs, therefore make assumptions based on other knowledge or experiences. Uncertainty continued for many as questions remained unanswered, with no guidance on what to expect or what they could be doing to help. </w:t>
      </w:r>
    </w:p>
    <w:p w14:paraId="492FCD78" w14:textId="77777777" w:rsidR="003736FB" w:rsidRDefault="003736FB" w:rsidP="003736FB">
      <w:r>
        <w:t>The most prominent causes of uncertainty are:</w:t>
      </w:r>
    </w:p>
    <w:p w14:paraId="49EA4956" w14:textId="0CA87856" w:rsidR="003736FB" w:rsidRDefault="003736FB" w:rsidP="003736FB">
      <w:pPr>
        <w:pStyle w:val="ListParagraph"/>
        <w:numPr>
          <w:ilvl w:val="0"/>
          <w:numId w:val="1"/>
        </w:numPr>
        <w:spacing w:line="240" w:lineRule="auto"/>
      </w:pPr>
      <w:r>
        <w:t>Uncertainty of the meaning of PC</w:t>
      </w:r>
      <w:r w:rsidR="002B0FDA">
        <w:t>N</w:t>
      </w:r>
    </w:p>
    <w:p w14:paraId="68D3CB3A" w14:textId="77777777" w:rsidR="003736FB" w:rsidRDefault="003736FB" w:rsidP="003736FB">
      <w:pPr>
        <w:pStyle w:val="ListParagraph"/>
        <w:numPr>
          <w:ilvl w:val="0"/>
          <w:numId w:val="1"/>
        </w:numPr>
        <w:spacing w:line="240" w:lineRule="auto"/>
      </w:pPr>
      <w:r>
        <w:t>Uncertainty of the purpose of surveillance</w:t>
      </w:r>
    </w:p>
    <w:p w14:paraId="597DB5FB" w14:textId="77777777" w:rsidR="003736FB" w:rsidRDefault="003736FB" w:rsidP="003736FB">
      <w:pPr>
        <w:pStyle w:val="ListParagraph"/>
        <w:numPr>
          <w:ilvl w:val="0"/>
          <w:numId w:val="1"/>
        </w:numPr>
        <w:spacing w:line="240" w:lineRule="auto"/>
      </w:pPr>
      <w:r>
        <w:t>Uncertainty about what to expect</w:t>
      </w:r>
    </w:p>
    <w:p w14:paraId="30C9D4C8" w14:textId="333F1497" w:rsidR="003736FB" w:rsidRPr="0075522F" w:rsidRDefault="006E5ACA" w:rsidP="003736FB">
      <w:pPr>
        <w:rPr>
          <w:i/>
          <w:iCs/>
          <w:u w:val="single"/>
        </w:rPr>
      </w:pPr>
      <w:r>
        <w:rPr>
          <w:i/>
          <w:iCs/>
          <w:u w:val="single"/>
        </w:rPr>
        <w:t>Main theme</w:t>
      </w:r>
      <w:r w:rsidR="003736FB">
        <w:rPr>
          <w:i/>
          <w:iCs/>
          <w:u w:val="single"/>
        </w:rPr>
        <w:t xml:space="preserve">: </w:t>
      </w:r>
      <w:r w:rsidR="003736FB" w:rsidRPr="0075522F">
        <w:rPr>
          <w:i/>
          <w:iCs/>
          <w:u w:val="single"/>
        </w:rPr>
        <w:t>Making sense of PC</w:t>
      </w:r>
      <w:r w:rsidR="003736FB">
        <w:rPr>
          <w:i/>
          <w:iCs/>
          <w:u w:val="single"/>
        </w:rPr>
        <w:t>N</w:t>
      </w:r>
      <w:r w:rsidR="003736FB" w:rsidRPr="0075522F">
        <w:rPr>
          <w:i/>
          <w:iCs/>
          <w:u w:val="single"/>
        </w:rPr>
        <w:t xml:space="preserve"> diagnosis and surveillance</w:t>
      </w:r>
    </w:p>
    <w:p w14:paraId="50571D80" w14:textId="77777777" w:rsidR="003736FB" w:rsidRDefault="003736FB" w:rsidP="003736FB">
      <w:r>
        <w:t xml:space="preserve">A PCN diagnosis was a disruptive life incident for some, resulting in individuals re-evaluating the perception of their health status and attempting to make sense of their situation. </w:t>
      </w:r>
    </w:p>
    <w:p w14:paraId="3D17DB29" w14:textId="31CFDF1D" w:rsidR="003736FB" w:rsidRPr="00170519" w:rsidRDefault="003736FB" w:rsidP="005B2F92">
      <w:pPr>
        <w:ind w:left="720"/>
        <w:rPr>
          <w:i/>
          <w:iCs/>
        </w:rPr>
      </w:pPr>
      <w:r w:rsidRPr="00170519">
        <w:rPr>
          <w:i/>
          <w:iCs/>
        </w:rPr>
        <w:t>“My perception of myself is this really quite strong individual, that nothing was going to knock off her perch until the final days, so having to get to grips with the fact that final days are probably going to be sooner than I’d have liked, came as a bit of a shock.” P16</w:t>
      </w:r>
    </w:p>
    <w:p w14:paraId="29053E35" w14:textId="3D38CBFE" w:rsidR="003736FB" w:rsidRDefault="003736FB" w:rsidP="003736FB">
      <w:pPr>
        <w:rPr>
          <w:i/>
          <w:iCs/>
        </w:rPr>
      </w:pPr>
      <w:r>
        <w:t xml:space="preserve">Individuals made sense by contextualising their situation, drawing from, and reflecting on their pre-existing knowledge, navigating information provided (or lack of), </w:t>
      </w:r>
      <w:r w:rsidR="00BC464C">
        <w:t>making comparisons to their experiences for other health concerns and influenced by explanations from clinicians.</w:t>
      </w:r>
      <w:r>
        <w:t xml:space="preserve"> </w:t>
      </w:r>
    </w:p>
    <w:p w14:paraId="2D9E11A7" w14:textId="66BC7DD1" w:rsidR="00A902D8" w:rsidRDefault="00A902D8" w:rsidP="003736FB">
      <w:r>
        <w:t xml:space="preserve">The incidental nature of </w:t>
      </w:r>
      <w:r w:rsidR="00646AF3">
        <w:t>the</w:t>
      </w:r>
      <w:r>
        <w:t xml:space="preserve"> PCN diagnosis meant many participants presented initially for investigations concerning other health conditions</w:t>
      </w:r>
      <w:r w:rsidR="00646AF3">
        <w:t>/</w:t>
      </w:r>
      <w:r>
        <w:t>indications</w:t>
      </w:r>
      <w:r w:rsidR="00BC464C">
        <w:t xml:space="preserve"> and had the diagnosis frequently given to them by non-experts of PCN diseases</w:t>
      </w:r>
      <w:r>
        <w:t>.</w:t>
      </w:r>
      <w:r w:rsidR="00646AF3" w:rsidRPr="00646AF3">
        <w:t xml:space="preserve"> </w:t>
      </w:r>
      <w:r w:rsidR="00D15A36">
        <w:t>Method of diagnosis</w:t>
      </w:r>
      <w:r w:rsidR="005D35FB">
        <w:t xml:space="preserve"> and surveillance method did not influence the experience of living with PCN diagnosis and surveillance.</w:t>
      </w:r>
      <w:r w:rsidR="00D15A36">
        <w:t xml:space="preserve"> However, t</w:t>
      </w:r>
      <w:r w:rsidR="00646AF3">
        <w:t>he presence of co-existing health concerns was influential to sense making, individuals contextualised events around the PC</w:t>
      </w:r>
      <w:r w:rsidR="00663E18">
        <w:t>N</w:t>
      </w:r>
      <w:r w:rsidR="00646AF3">
        <w:t xml:space="preserve"> diagnosis and surveillance in relation to their stage of life, wider health and assess</w:t>
      </w:r>
      <w:r w:rsidR="00AB0590">
        <w:t>ed</w:t>
      </w:r>
      <w:r w:rsidR="00646AF3">
        <w:t xml:space="preserve"> any potential risks involved.</w:t>
      </w:r>
    </w:p>
    <w:p w14:paraId="259DD527" w14:textId="34062CE8" w:rsidR="00646AF3" w:rsidRPr="00646AF3" w:rsidRDefault="00646AF3" w:rsidP="005B2F92">
      <w:pPr>
        <w:ind w:left="720"/>
        <w:rPr>
          <w:i/>
          <w:iCs/>
        </w:rPr>
      </w:pPr>
      <w:r w:rsidRPr="00646AF3">
        <w:rPr>
          <w:i/>
          <w:iCs/>
        </w:rPr>
        <w:t xml:space="preserve">“I had enough on my plate, to be honest with you, a couple of years ago with everything else that was going on and that kind of dominated everything </w:t>
      </w:r>
      <w:r>
        <w:rPr>
          <w:i/>
          <w:iCs/>
        </w:rPr>
        <w:t>[…]</w:t>
      </w:r>
      <w:r w:rsidRPr="00646AF3">
        <w:rPr>
          <w:i/>
          <w:iCs/>
        </w:rPr>
        <w:t xml:space="preserve"> yeah, maybe it’s something I should worry about but I don’t.” P15</w:t>
      </w:r>
    </w:p>
    <w:p w14:paraId="47B7AE86" w14:textId="103C7570" w:rsidR="00646AF3" w:rsidRDefault="00646AF3" w:rsidP="00646AF3">
      <w:r>
        <w:t xml:space="preserve">Many experiences were shaped by a shared belief that pancreatic cancer causes premature death. A lack of symptoms for pancreatic cancer has often been reported, with the disease being labelled in the public domain as a ‘silent killer’ </w:t>
      </w:r>
      <w:r>
        <w:fldChar w:fldCharType="begin"/>
      </w:r>
      <w:r w:rsidR="000C3176">
        <w:instrText xml:space="preserve"> ADDIN EN.CITE &lt;EndNote&gt;&lt;Cite&gt;&lt;Author&gt;Langton&lt;/Author&gt;&lt;Year&gt;2021&lt;/Year&gt;&lt;RecNum&gt;4201&lt;/RecNum&gt;&lt;DisplayText&gt;(18)&lt;/DisplayText&gt;&lt;record&gt;&lt;rec-number&gt;4201&lt;/rec-number&gt;&lt;foreign-keys&gt;&lt;key app="EN" db-id="z2pzrz9042zstkerxs5va0fmfzz0tdffp0rw" timestamp="1648036470"&gt;4201&lt;/key&gt;&lt;/foreign-keys&gt;&lt;ref-type name="Newspaper Article"&gt;23&lt;/ref-type&gt;&lt;contributors&gt;&lt;authors&gt;&lt;author&gt;Langton, K&lt;/author&gt;&lt;/authors&gt;&lt;/contributors&gt;&lt;titles&gt;&lt;title&gt;Pancreatic cancer dubbed &amp;apos;silent killer&amp;apos; - what are the early symptoms&lt;/title&gt;&lt;secondary-title&gt;Express&lt;/secondary-title&gt;&lt;/titles&gt;&lt;dates&gt;&lt;year&gt;2021&lt;/year&gt;&lt;/dates&gt;&lt;pub-location&gt;London&lt;/pub-location&gt;&lt;urls&gt;&lt;related-urls&gt;&lt;url&gt;https://www.express.co.uk/life-style/health/1514922/pancreatic-cancer-early-symptoms-list-EVG&lt;/url&gt;&lt;/related-urls&gt;&lt;/urls&gt;&lt;/record&gt;&lt;/Cite&gt;&lt;/EndNote&gt;</w:instrText>
      </w:r>
      <w:r>
        <w:fldChar w:fldCharType="separate"/>
      </w:r>
      <w:r w:rsidR="000C3176">
        <w:rPr>
          <w:noProof/>
        </w:rPr>
        <w:t>(18)</w:t>
      </w:r>
      <w:r>
        <w:fldChar w:fldCharType="end"/>
      </w:r>
      <w:r>
        <w:t xml:space="preserve">. </w:t>
      </w:r>
      <w:r w:rsidR="00601239">
        <w:t>Some participants found the knowledge that pancreatic cancer often does not present with symptoms until it is ‘too late’, disturbing</w:t>
      </w:r>
      <w:r>
        <w:t>.</w:t>
      </w:r>
    </w:p>
    <w:p w14:paraId="6CAF35E6" w14:textId="20FC76B9" w:rsidR="00646AF3" w:rsidRDefault="00646AF3" w:rsidP="005B2F92">
      <w:pPr>
        <w:ind w:left="720"/>
        <w:rPr>
          <w:i/>
          <w:iCs/>
        </w:rPr>
      </w:pPr>
      <w:r w:rsidRPr="006971CC">
        <w:rPr>
          <w:i/>
          <w:iCs/>
        </w:rPr>
        <w:lastRenderedPageBreak/>
        <w:t>“All I knew of is that (…) pancreatic cancer is a pretty difficult one to deal with and that there’s a less chance of surviving that than on other types.” P25</w:t>
      </w:r>
    </w:p>
    <w:p w14:paraId="5DF453C5" w14:textId="31118216" w:rsidR="003736FB" w:rsidRDefault="003736FB" w:rsidP="003736FB">
      <w:r>
        <w:t xml:space="preserve">Because of the </w:t>
      </w:r>
      <w:r w:rsidR="00E8459C">
        <w:t xml:space="preserve">complicated </w:t>
      </w:r>
      <w:r>
        <w:t xml:space="preserve">journey from </w:t>
      </w:r>
      <w:r w:rsidR="00BC464C">
        <w:t xml:space="preserve">diagnosis </w:t>
      </w:r>
      <w:r>
        <w:t>through surveillance</w:t>
      </w:r>
      <w:r w:rsidR="00BC464C">
        <w:t xml:space="preserve"> with most individuals </w:t>
      </w:r>
      <w:r w:rsidR="00E8459C">
        <w:t>receiving their diagnosis unexpectedly from other clinical specialties</w:t>
      </w:r>
      <w:r>
        <w:t>, individuals traversed several events and instances that required sense</w:t>
      </w:r>
      <w:r w:rsidR="00AB0590">
        <w:t>-</w:t>
      </w:r>
      <w:r>
        <w:t>making</w:t>
      </w:r>
      <w:r w:rsidR="00BC464C">
        <w:t xml:space="preserve"> including different clinical departments, clinicians and surveillance tests</w:t>
      </w:r>
      <w:r>
        <w:t xml:space="preserve">. Making sense of PCN was therefore </w:t>
      </w:r>
      <w:r w:rsidR="002034FB">
        <w:t xml:space="preserve">an </w:t>
      </w:r>
      <w:r>
        <w:t xml:space="preserve">ongoing process that required navigation. </w:t>
      </w:r>
    </w:p>
    <w:p w14:paraId="569A56BF" w14:textId="77777777" w:rsidR="003736FB" w:rsidRPr="00170519" w:rsidRDefault="003736FB" w:rsidP="005B2F92">
      <w:pPr>
        <w:ind w:left="720"/>
        <w:rPr>
          <w:i/>
          <w:iCs/>
        </w:rPr>
      </w:pPr>
      <w:r w:rsidRPr="00170519">
        <w:rPr>
          <w:i/>
          <w:iCs/>
        </w:rPr>
        <w:t>“you’re on a rollercoaster aren’t you … you go and get your test done and you don’t until the big man says err that’s alright or [sharp inhale] oh ok or that old sucky lips thing …there’s nothing you can really say …just sitting there nervy really.” P1</w:t>
      </w:r>
    </w:p>
    <w:p w14:paraId="45BC4F5D" w14:textId="693733E7" w:rsidR="003736FB" w:rsidRDefault="003736FB" w:rsidP="005B2F92">
      <w:r>
        <w:t>Explanations and communication between clinicians and patients about the PCN diagnosis and the terminology was influential to how individuals made sense of the uncertainty. The main types of explanations within participant accounts were</w:t>
      </w:r>
      <w:r w:rsidR="005B2F92">
        <w:t xml:space="preserve"> </w:t>
      </w:r>
      <w:r w:rsidR="0017309C">
        <w:t>e</w:t>
      </w:r>
      <w:r>
        <w:t>xplanations that normalised the diagnosis</w:t>
      </w:r>
      <w:r w:rsidR="005B7944">
        <w:t xml:space="preserve"> through using reassuring descriptions, using terminology that minimised the potential consequences. Such explanations reduced uncertainty and </w:t>
      </w:r>
      <w:r>
        <w:t>provid</w:t>
      </w:r>
      <w:r w:rsidR="005B7944">
        <w:t>ed</w:t>
      </w:r>
      <w:r>
        <w:t xml:space="preserve"> reassurance to individuals of the unthreatening nature of PC</w:t>
      </w:r>
      <w:r w:rsidR="002B0FDA">
        <w:t>N</w:t>
      </w:r>
      <w:r>
        <w:t>s</w:t>
      </w:r>
      <w:r w:rsidR="005B7944">
        <w:t>, consequently leading to positive appraisal of PCN uncertainty</w:t>
      </w:r>
      <w:r w:rsidR="0009477F">
        <w:t>.</w:t>
      </w:r>
    </w:p>
    <w:p w14:paraId="4720F30E" w14:textId="77777777" w:rsidR="009630B6" w:rsidRDefault="003736FB" w:rsidP="009630B6">
      <w:pPr>
        <w:ind w:left="720"/>
        <w:rPr>
          <w:i/>
          <w:iCs/>
        </w:rPr>
      </w:pPr>
      <w:r w:rsidRPr="00E75206">
        <w:rPr>
          <w:i/>
          <w:iCs/>
        </w:rPr>
        <w:t>“They just said: “they’re too small to even bother with”. It’s below their limit of needing intervention.” P25</w:t>
      </w:r>
    </w:p>
    <w:p w14:paraId="1722D33F" w14:textId="2D378CCA" w:rsidR="003736FB" w:rsidRDefault="00E47725" w:rsidP="005B2F92">
      <w:r>
        <w:t>Some e</w:t>
      </w:r>
      <w:r w:rsidR="003736FB">
        <w:t>xplanations</w:t>
      </w:r>
      <w:r w:rsidR="005B7944">
        <w:t xml:space="preserve"> </w:t>
      </w:r>
      <w:r w:rsidR="003736FB">
        <w:t>placed emphasis on the more concerning aspects of the diagnosis and their potential outcome</w:t>
      </w:r>
      <w:r w:rsidR="005B7944">
        <w:t>, using negative terminology and phrases</w:t>
      </w:r>
      <w:r w:rsidR="003736FB">
        <w:t>.</w:t>
      </w:r>
      <w:r w:rsidR="005B7944">
        <w:t xml:space="preserve"> </w:t>
      </w:r>
      <w:r w:rsidR="00DC3502">
        <w:t>Worrying explanations led to increased fear and concerns that led to negative appraisal of PCN uncertainty.</w:t>
      </w:r>
    </w:p>
    <w:p w14:paraId="0319A43D" w14:textId="60E0C160" w:rsidR="003736FB" w:rsidRDefault="003736FB" w:rsidP="005B2F92">
      <w:pPr>
        <w:ind w:left="360"/>
        <w:rPr>
          <w:i/>
          <w:iCs/>
        </w:rPr>
      </w:pPr>
      <w:r w:rsidRPr="00E75206">
        <w:rPr>
          <w:i/>
          <w:iCs/>
        </w:rPr>
        <w:t>“He was quite blunt to say the least […] you know he said about uh … it can develop blah blah blah … the operation was quite a nasty operation if you have to have it cut out … you know it was 2 weeks in intensive care … could be over 2 years recovery … he said uh and that’s better than you know if you can’t fix it with cutting it out … but that depends on what size it was […] I can’t remember if it was 30mm or above I would have given you 6 weeks to live.” P1</w:t>
      </w:r>
    </w:p>
    <w:p w14:paraId="72DF366F" w14:textId="540242F6" w:rsidR="0009477F" w:rsidRDefault="0017309C" w:rsidP="0041230B">
      <w:r>
        <w:t xml:space="preserve">Explanations varied dependant on who participants spoke to. As highlighted in table 1, </w:t>
      </w:r>
      <w:r w:rsidR="0071451D">
        <w:t>most</w:t>
      </w:r>
      <w:r>
        <w:t xml:space="preserve"> participants received their diagnosis from a non-specialist, </w:t>
      </w:r>
      <w:r w:rsidR="0071451D">
        <w:t>who</w:t>
      </w:r>
      <w:r>
        <w:t xml:space="preserve"> were </w:t>
      </w:r>
      <w:r w:rsidR="0071451D">
        <w:t>less</w:t>
      </w:r>
      <w:r>
        <w:t xml:space="preserve"> likely to provide </w:t>
      </w:r>
      <w:r w:rsidR="0071451D">
        <w:t xml:space="preserve">accurate </w:t>
      </w:r>
      <w:r>
        <w:t xml:space="preserve">explanations and </w:t>
      </w:r>
      <w:r w:rsidR="0071451D">
        <w:t>use more worrying language</w:t>
      </w:r>
      <w:r>
        <w:t xml:space="preserve">. Whereas those who saw </w:t>
      </w:r>
      <w:r w:rsidR="0071451D">
        <w:t xml:space="preserve">gastroenterologists and </w:t>
      </w:r>
      <w:r>
        <w:t xml:space="preserve">pancreatic surgeons </w:t>
      </w:r>
      <w:r w:rsidR="0071451D">
        <w:t>(</w:t>
      </w:r>
      <w:r>
        <w:t>the most frequent clinician to interact with PCN patients following diagnosis</w:t>
      </w:r>
      <w:r w:rsidR="0071451D">
        <w:t>)</w:t>
      </w:r>
      <w:r>
        <w:t xml:space="preserve">, reported more detailed </w:t>
      </w:r>
      <w:r w:rsidR="0071451D">
        <w:t xml:space="preserve">and reassuring </w:t>
      </w:r>
      <w:r>
        <w:t>explanations about potential outcomes and consequences of PCLs than that of other clinicians</w:t>
      </w:r>
      <w:r w:rsidR="0071451D">
        <w:t>.</w:t>
      </w:r>
      <w:r>
        <w:t xml:space="preserve"> </w:t>
      </w:r>
    </w:p>
    <w:p w14:paraId="2496DBAB" w14:textId="77777777" w:rsidR="0017309C" w:rsidRDefault="0017309C" w:rsidP="005C0C67">
      <w:pPr>
        <w:ind w:left="720"/>
        <w:rPr>
          <w:i/>
          <w:iCs/>
        </w:rPr>
      </w:pPr>
      <w:r w:rsidRPr="000F1C42">
        <w:rPr>
          <w:i/>
          <w:iCs/>
        </w:rPr>
        <w:t xml:space="preserve">“Having him explain to me that these things can take quite a long time, I mean you know I was </w:t>
      </w:r>
      <w:r>
        <w:rPr>
          <w:i/>
          <w:iCs/>
        </w:rPr>
        <w:t>[xx]</w:t>
      </w:r>
      <w:r w:rsidRPr="000F1C42">
        <w:rPr>
          <w:i/>
          <w:iCs/>
        </w:rPr>
        <w:t xml:space="preserve"> when it was diagnosed, so I thought well gosh that gets to 77, not so bad, you know, it’s kind of filled me with hope.” P16</w:t>
      </w:r>
    </w:p>
    <w:p w14:paraId="5D9BFDC7" w14:textId="4C97B3F2" w:rsidR="0041230B" w:rsidRDefault="0041230B" w:rsidP="0041230B">
      <w:r>
        <w:t>How individuals make sense of and respond to a PCN diagnosis and surveillance is variable, and may change during an individual’s lifetime, from feeling lucky and reassured, to fearing their premature death and making significant life changes in preparation.</w:t>
      </w:r>
    </w:p>
    <w:p w14:paraId="4928A6CD" w14:textId="55D029BE" w:rsidR="003736FB" w:rsidRPr="0075522F" w:rsidRDefault="003736FB" w:rsidP="003736FB">
      <w:pPr>
        <w:rPr>
          <w:u w:val="single"/>
        </w:rPr>
      </w:pPr>
      <w:r>
        <w:rPr>
          <w:i/>
          <w:iCs/>
          <w:u w:val="single"/>
        </w:rPr>
        <w:t xml:space="preserve">Sub theme: </w:t>
      </w:r>
      <w:r w:rsidRPr="0075522F">
        <w:rPr>
          <w:i/>
          <w:iCs/>
          <w:u w:val="single"/>
        </w:rPr>
        <w:t>Living in limbo</w:t>
      </w:r>
    </w:p>
    <w:p w14:paraId="6DB022A2" w14:textId="05CF12EB" w:rsidR="0041230B" w:rsidRDefault="00F35598" w:rsidP="001D7A7A">
      <w:r>
        <w:t xml:space="preserve">Participants described a liminal phase which they themselves called </w:t>
      </w:r>
      <w:r w:rsidR="0009477F">
        <w:t>“</w:t>
      </w:r>
      <w:r>
        <w:t>l</w:t>
      </w:r>
      <w:r w:rsidR="003736FB">
        <w:t>iving in limbo</w:t>
      </w:r>
      <w:r>
        <w:t>”</w:t>
      </w:r>
      <w:r w:rsidR="003736FB">
        <w:t>. Uncertainty in the meaning of a PC</w:t>
      </w:r>
      <w:r w:rsidR="002B0FDA">
        <w:t>N</w:t>
      </w:r>
      <w:r w:rsidR="003736FB">
        <w:t xml:space="preserve"> was described by participants feeling like they are left hovering in the air. </w:t>
      </w:r>
      <w:r w:rsidR="0041230B">
        <w:t xml:space="preserve">A proportion of the population found themselves in a “limbo”, feeling “kept in the dark”, being unable to make sense of the meaning or what was happening, resulting in a liminal state of passage. </w:t>
      </w:r>
    </w:p>
    <w:p w14:paraId="3DC69D9B" w14:textId="19550511" w:rsidR="003736FB" w:rsidRDefault="003736FB" w:rsidP="001D7A7A">
      <w:r>
        <w:t xml:space="preserve">Living with surveillance, without treatment was confusing for some who </w:t>
      </w:r>
      <w:r w:rsidR="00E8459C">
        <w:t>were provided</w:t>
      </w:r>
      <w:r>
        <w:t xml:space="preserve"> </w:t>
      </w:r>
      <w:r w:rsidR="00F35598">
        <w:t xml:space="preserve">verbal </w:t>
      </w:r>
      <w:r>
        <w:t>information about the potential nature of the PC</w:t>
      </w:r>
      <w:r w:rsidR="002B0FDA">
        <w:t>N</w:t>
      </w:r>
      <w:r>
        <w:t xml:space="preserve"> diagnosis. </w:t>
      </w:r>
      <w:r w:rsidR="001D7A7A">
        <w:t>Some felt relieved that the diagnosis did not require urgent treatment but felt conflicted by having to live with a diagnosis that had the potential to cause harm in the future.</w:t>
      </w:r>
    </w:p>
    <w:p w14:paraId="19F715D9" w14:textId="287E7D0A" w:rsidR="003736FB" w:rsidRPr="00170519" w:rsidRDefault="003736FB" w:rsidP="005B2F92">
      <w:pPr>
        <w:ind w:left="720"/>
        <w:rPr>
          <w:i/>
          <w:iCs/>
        </w:rPr>
      </w:pPr>
      <w:r w:rsidRPr="00170519">
        <w:rPr>
          <w:i/>
          <w:iCs/>
        </w:rPr>
        <w:t>“</w:t>
      </w:r>
      <w:r w:rsidR="0009477F">
        <w:rPr>
          <w:i/>
          <w:iCs/>
        </w:rPr>
        <w:t>Y</w:t>
      </w:r>
      <w:r w:rsidRPr="00170519">
        <w:rPr>
          <w:i/>
          <w:iCs/>
        </w:rPr>
        <w:t>ou’re in turmoil. You--- you’re glad, you don’t want the op but then by the same thing you think: ‘I’ve got this thing inside me and, I want it out.’, you know. So, it’s a confusing feeling.” P12</w:t>
      </w:r>
    </w:p>
    <w:p w14:paraId="74B54F41" w14:textId="10C76200" w:rsidR="003736FB" w:rsidRPr="0075522F" w:rsidRDefault="003736FB" w:rsidP="003736FB">
      <w:pPr>
        <w:rPr>
          <w:i/>
          <w:iCs/>
          <w:u w:val="single"/>
        </w:rPr>
      </w:pPr>
      <w:r>
        <w:rPr>
          <w:i/>
          <w:iCs/>
          <w:u w:val="single"/>
        </w:rPr>
        <w:t xml:space="preserve">Sub theme: </w:t>
      </w:r>
      <w:r w:rsidRPr="0075522F">
        <w:rPr>
          <w:i/>
          <w:iCs/>
          <w:u w:val="single"/>
        </w:rPr>
        <w:t>PC</w:t>
      </w:r>
      <w:r>
        <w:rPr>
          <w:i/>
          <w:iCs/>
          <w:u w:val="single"/>
        </w:rPr>
        <w:t>N</w:t>
      </w:r>
      <w:r w:rsidRPr="0075522F">
        <w:rPr>
          <w:i/>
          <w:iCs/>
          <w:u w:val="single"/>
        </w:rPr>
        <w:t xml:space="preserve"> as an opportunity</w:t>
      </w:r>
    </w:p>
    <w:p w14:paraId="686139AA" w14:textId="0785FB47" w:rsidR="003736FB" w:rsidRDefault="003736FB" w:rsidP="003736FB">
      <w:r>
        <w:t>Despite many having fears about their PCN and the potential of cancer, others had a positive outlook o</w:t>
      </w:r>
      <w:r w:rsidR="00AC0948">
        <w:t>n</w:t>
      </w:r>
      <w:r>
        <w:t xml:space="preserve"> this diagnosis and surveillance. This response was seen when individuals navigated the uncertainty of the circumstances and ambiguous prognosis of their PC</w:t>
      </w:r>
      <w:r w:rsidR="002B0FDA">
        <w:t>N</w:t>
      </w:r>
      <w:r>
        <w:t xml:space="preserve"> diagnosis, coping with and accepting this phenomenon as an opportunity.</w:t>
      </w:r>
    </w:p>
    <w:p w14:paraId="74EE1807" w14:textId="7CA9813A" w:rsidR="003736FB" w:rsidRPr="003B2914" w:rsidRDefault="003736FB" w:rsidP="005B2F92">
      <w:pPr>
        <w:ind w:left="720"/>
        <w:rPr>
          <w:i/>
          <w:iCs/>
        </w:rPr>
      </w:pPr>
      <w:r w:rsidRPr="003B2914">
        <w:rPr>
          <w:i/>
          <w:iCs/>
        </w:rPr>
        <w:t>“, I’m very thankful that I’m being monitored because if this hadn’t happened when it did in 2013, I would not even to this day know that I’ve got cysts on my pancreas and the ultimate of that is possibly pancreatic cancer discovered too late whereas, I know mine’s going to be discovered if I have it.” P22</w:t>
      </w:r>
    </w:p>
    <w:p w14:paraId="04E2777C" w14:textId="3D953B5F" w:rsidR="003736FB" w:rsidRDefault="000F1C42" w:rsidP="003736FB">
      <w:pPr>
        <w:rPr>
          <w:bCs/>
        </w:rPr>
      </w:pPr>
      <w:r>
        <w:rPr>
          <w:bCs/>
        </w:rPr>
        <w:t>Interactions</w:t>
      </w:r>
      <w:r w:rsidR="003736FB">
        <w:rPr>
          <w:bCs/>
        </w:rPr>
        <w:t xml:space="preserve"> between individuals and their clinicians was an important influence </w:t>
      </w:r>
      <w:r w:rsidR="005C14CD">
        <w:rPr>
          <w:bCs/>
        </w:rPr>
        <w:t>for</w:t>
      </w:r>
      <w:r w:rsidR="003736FB">
        <w:rPr>
          <w:bCs/>
        </w:rPr>
        <w:t xml:space="preserve"> positive appraisal</w:t>
      </w:r>
      <w:r w:rsidR="005C14CD">
        <w:rPr>
          <w:bCs/>
        </w:rPr>
        <w:t>s</w:t>
      </w:r>
      <w:r w:rsidR="003736FB">
        <w:rPr>
          <w:bCs/>
        </w:rPr>
        <w:t xml:space="preserve"> of surveillance.</w:t>
      </w:r>
      <w:r w:rsidRPr="000F1C42">
        <w:t xml:space="preserve"> </w:t>
      </w:r>
      <w:r>
        <w:t>Clinician attitude, terminology and information provided during interactions were influential to individuals’ appraisals of their circumstances.</w:t>
      </w:r>
      <w:r w:rsidR="003736FB">
        <w:rPr>
          <w:bCs/>
        </w:rPr>
        <w:t xml:space="preserve"> </w:t>
      </w:r>
      <w:r>
        <w:t xml:space="preserve">When reassured by </w:t>
      </w:r>
      <w:r w:rsidR="005C14CD">
        <w:t xml:space="preserve">clinicians’ </w:t>
      </w:r>
      <w:r>
        <w:t>attitudes, participants shared a more optimistic outlook</w:t>
      </w:r>
      <w:r w:rsidR="005C14CD">
        <w:t>,</w:t>
      </w:r>
      <w:r w:rsidR="005C14CD">
        <w:rPr>
          <w:bCs/>
        </w:rPr>
        <w:t xml:space="preserve"> </w:t>
      </w:r>
      <w:r w:rsidR="003736FB">
        <w:rPr>
          <w:bCs/>
        </w:rPr>
        <w:t>believ</w:t>
      </w:r>
      <w:r w:rsidR="005C14CD">
        <w:rPr>
          <w:bCs/>
        </w:rPr>
        <w:t>ing</w:t>
      </w:r>
      <w:r w:rsidR="003736FB">
        <w:rPr>
          <w:bCs/>
        </w:rPr>
        <w:t xml:space="preserve"> that clinicians would do what is best for them, basing their beliefs </w:t>
      </w:r>
      <w:r w:rsidR="00994572">
        <w:rPr>
          <w:bCs/>
        </w:rPr>
        <w:t>on</w:t>
      </w:r>
      <w:r w:rsidR="003736FB">
        <w:rPr>
          <w:bCs/>
        </w:rPr>
        <w:t xml:space="preserve"> previous experiences and interactions. </w:t>
      </w:r>
    </w:p>
    <w:p w14:paraId="19DFA56C" w14:textId="06628C13" w:rsidR="005C14CD" w:rsidRDefault="003736FB" w:rsidP="005B2F92">
      <w:pPr>
        <w:ind w:left="720"/>
        <w:rPr>
          <w:bCs/>
        </w:rPr>
      </w:pPr>
      <w:r w:rsidRPr="003B2914">
        <w:rPr>
          <w:i/>
          <w:iCs/>
        </w:rPr>
        <w:t>“I mean, you trust these people are doing this every day. They know all of it and you don’t have an inkling of what these things are and what everything involves so, you have to put your trust in them and, you know, I’m sure they act with the best--- your best interests.” P12</w:t>
      </w:r>
    </w:p>
    <w:p w14:paraId="6F8FDEF2" w14:textId="0BDF77CA" w:rsidR="003736FB" w:rsidRDefault="003736FB" w:rsidP="003736FB">
      <w:pPr>
        <w:rPr>
          <w:bCs/>
        </w:rPr>
      </w:pPr>
      <w:r>
        <w:rPr>
          <w:bCs/>
        </w:rPr>
        <w:t xml:space="preserve">The relief that their diagnosis was not cancer and considered something with just cancerous potential </w:t>
      </w:r>
      <w:r w:rsidR="00F35598">
        <w:rPr>
          <w:bCs/>
        </w:rPr>
        <w:t xml:space="preserve">led to </w:t>
      </w:r>
      <w:r>
        <w:rPr>
          <w:bCs/>
        </w:rPr>
        <w:t xml:space="preserve">individuals viewing surveillance as an opportunity to detect cancer early or to provide reassurance of their health, which without the initial diagnosis they would not have the opportunity for. </w:t>
      </w:r>
    </w:p>
    <w:p w14:paraId="386D1905" w14:textId="16FB17FE" w:rsidR="003736FB" w:rsidRPr="0075522F" w:rsidRDefault="003736FB" w:rsidP="003736FB">
      <w:pPr>
        <w:rPr>
          <w:u w:val="single"/>
        </w:rPr>
      </w:pPr>
      <w:r>
        <w:rPr>
          <w:i/>
          <w:iCs/>
          <w:u w:val="single"/>
        </w:rPr>
        <w:t xml:space="preserve">Sub theme: </w:t>
      </w:r>
      <w:r w:rsidRPr="0075522F">
        <w:rPr>
          <w:i/>
          <w:iCs/>
          <w:u w:val="single"/>
        </w:rPr>
        <w:t>PC</w:t>
      </w:r>
      <w:r>
        <w:rPr>
          <w:i/>
          <w:iCs/>
          <w:u w:val="single"/>
        </w:rPr>
        <w:t>N</w:t>
      </w:r>
      <w:r w:rsidRPr="0075522F">
        <w:rPr>
          <w:i/>
          <w:iCs/>
          <w:u w:val="single"/>
        </w:rPr>
        <w:t xml:space="preserve"> as a threat</w:t>
      </w:r>
    </w:p>
    <w:p w14:paraId="74D02A5B" w14:textId="77777777" w:rsidR="003736FB" w:rsidRDefault="003736FB" w:rsidP="003736FB">
      <w:r>
        <w:t xml:space="preserve">The seriousness of a PCN diagnosis was contextualised in terms of previous health experiences, co-morbidities, and interactions with HCPs. </w:t>
      </w:r>
      <w:r>
        <w:rPr>
          <w:bdr w:val="none" w:sz="0" w:space="0" w:color="auto" w:frame="1"/>
          <w:shd w:val="clear" w:color="auto" w:fill="FFFFFF"/>
        </w:rPr>
        <w:t xml:space="preserve">The diagnosis with its perceived association with cancer and its potential to cause harm was the main source of concern. As a result, </w:t>
      </w:r>
      <w:r>
        <w:t xml:space="preserve">the diagnosis led some to have major concerns for their life and future, with individuals describing these events leading to significant changes in the outlook of their future life. </w:t>
      </w:r>
    </w:p>
    <w:p w14:paraId="20EDF52E" w14:textId="77777777" w:rsidR="003736FB" w:rsidRPr="00031C57" w:rsidRDefault="003736FB" w:rsidP="005B2F92">
      <w:pPr>
        <w:ind w:left="720"/>
        <w:rPr>
          <w:i/>
          <w:iCs/>
        </w:rPr>
      </w:pPr>
      <w:r w:rsidRPr="00031C57">
        <w:rPr>
          <w:i/>
          <w:iCs/>
        </w:rPr>
        <w:t>“I mean, when you first get told something like that, you do have that sort of, you know, waking up terrified at night.” P23</w:t>
      </w:r>
    </w:p>
    <w:p w14:paraId="0911A351" w14:textId="70D2D7C0" w:rsidR="003736FB" w:rsidRDefault="003736FB" w:rsidP="003736FB">
      <w:r>
        <w:rPr>
          <w:bdr w:val="none" w:sz="0" w:space="0" w:color="auto" w:frame="1"/>
          <w:shd w:val="clear" w:color="auto" w:fill="FFFFFF"/>
        </w:rPr>
        <w:t>The power of a potential cancer label</w:t>
      </w:r>
      <w:r>
        <w:rPr>
          <w:sz w:val="16"/>
          <w:szCs w:val="16"/>
          <w:bdr w:val="none" w:sz="0" w:space="0" w:color="auto" w:frame="1"/>
          <w:shd w:val="clear" w:color="auto" w:fill="FFFFFF"/>
        </w:rPr>
        <w:t xml:space="preserve"> </w:t>
      </w:r>
      <w:r>
        <w:rPr>
          <w:bdr w:val="none" w:sz="0" w:space="0" w:color="auto" w:frame="1"/>
          <w:shd w:val="clear" w:color="auto" w:fill="FFFFFF"/>
        </w:rPr>
        <w:t xml:space="preserve">becomes evident in the participants’ narratives, especially when the tumour is not removed. For some, it is difficult to live in a situation where the illness is just kept in check, or to be in a position waiting for something to happen. </w:t>
      </w:r>
      <w:r>
        <w:t>Those who made sense of the PCN diagnosis as a threat were more likely to make lifestyle changes motivated by fear, planning for their demise, and preparing for the worst where surveillance acted as a reminder of the potential severity</w:t>
      </w:r>
      <w:r w:rsidR="00994572">
        <w:t xml:space="preserve"> of the threat</w:t>
      </w:r>
      <w:r>
        <w:t>.</w:t>
      </w:r>
    </w:p>
    <w:p w14:paraId="62EFD6AF" w14:textId="0C28D97B" w:rsidR="003736FB" w:rsidRPr="00031C57" w:rsidRDefault="003736FB" w:rsidP="005B2F92">
      <w:pPr>
        <w:ind w:left="720"/>
        <w:rPr>
          <w:i/>
          <w:iCs/>
        </w:rPr>
      </w:pPr>
      <w:r w:rsidRPr="00031C57">
        <w:rPr>
          <w:i/>
          <w:iCs/>
        </w:rPr>
        <w:t>“I really felt as though I had to get my life in order.  I actually chose to immediately put the house on the market. Decided to move down near my family, near my children, and retire because, I was still working. So, all those things took priority.” P10</w:t>
      </w:r>
    </w:p>
    <w:p w14:paraId="69463D49" w14:textId="482B521E" w:rsidR="003736FB" w:rsidRPr="00835FC9" w:rsidRDefault="003736FB" w:rsidP="003736FB">
      <w:pPr>
        <w:rPr>
          <w:b/>
          <w:bCs/>
        </w:rPr>
      </w:pPr>
      <w:r w:rsidRPr="00835FC9">
        <w:rPr>
          <w:b/>
          <w:bCs/>
        </w:rPr>
        <w:t>Discussion</w:t>
      </w:r>
    </w:p>
    <w:p w14:paraId="0A16C2A6" w14:textId="390249F9" w:rsidR="003736FB" w:rsidRDefault="003736FB" w:rsidP="003736FB">
      <w:r>
        <w:t xml:space="preserve">There is little published research evaluating the levels of distress and anxiety of living with a PCN. Existing studies that have objectively measured potential negative outcomes have not considered the intricacies influencing an individual’s experience, or the causes of distress/anxiety identified relating to PCN diagnosis and surveillance </w:t>
      </w:r>
      <w:r>
        <w:fldChar w:fldCharType="begin">
          <w:fldData xml:space="preserve">PEVuZE5vdGU+PENpdGU+PEF1dGhvcj5QdXJpPC9BdXRob3I+PFllYXI+MjAxODwvWWVhcj48UmVj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</w:fldData>
        </w:fldChar>
      </w:r>
      <w:r w:rsidR="000C3176">
        <w:instrText xml:space="preserve"> ADDIN EN.CITE </w:instrText>
      </w:r>
      <w:r w:rsidR="000C3176">
        <w:fldChar w:fldCharType="begin">
          <w:fldData xml:space="preserve">PEVuZE5vdGU+PENpdGU+PEF1dGhvcj5QdXJpPC9BdXRob3I+PFllYXI+MjAxODwvWWVhcj48UmVj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</w:fldData>
        </w:fldChar>
      </w:r>
      <w:r w:rsidR="000C3176">
        <w:instrText xml:space="preserve"> ADDIN EN.CITE.DATA </w:instrText>
      </w:r>
      <w:r w:rsidR="000C3176">
        <w:fldChar w:fldCharType="end"/>
      </w:r>
      <w:r>
        <w:fldChar w:fldCharType="separate"/>
      </w:r>
      <w:r w:rsidR="000C3176">
        <w:rPr>
          <w:noProof/>
        </w:rPr>
        <w:t>(19)</w:t>
      </w:r>
      <w:r>
        <w:fldChar w:fldCharType="end"/>
      </w:r>
      <w:r>
        <w:t>. Using qualitative interviewing, the</w:t>
      </w:r>
      <w:r w:rsidR="00731B5F">
        <w:t>se</w:t>
      </w:r>
      <w:r>
        <w:t xml:space="preserve"> findings bring new insights that have previously been unappreciated. The overarching theme was uncertainty in living with the diagnosis and surveillance of a PCN. Within the interviews, individuals living with a PCN were seen to experience uncertainty </w:t>
      </w:r>
      <w:r w:rsidR="0096493C">
        <w:t xml:space="preserve">caused by </w:t>
      </w:r>
      <w:r>
        <w:t xml:space="preserve">a lack of understanding </w:t>
      </w:r>
      <w:r w:rsidR="00DC7F47">
        <w:t xml:space="preserve">of </w:t>
      </w:r>
      <w:r>
        <w:t xml:space="preserve">the meaning and significance of a PCN </w:t>
      </w:r>
      <w:r w:rsidR="009D7D95">
        <w:t>for</w:t>
      </w:r>
      <w:r>
        <w:t xml:space="preserve"> their lives. In making sense of the diagnosis and surveillance management individuals drew interpretations and understandings from explanations by clinicians, self-sought information on the internet or understandings from personal knowledge and previous experiences. As a result, </w:t>
      </w:r>
      <w:r w:rsidRPr="001D7A7A">
        <w:t xml:space="preserve">making sense of </w:t>
      </w:r>
      <w:r w:rsidR="001D7A7A" w:rsidRPr="001D7A7A">
        <w:t xml:space="preserve">PCN </w:t>
      </w:r>
      <w:r w:rsidRPr="001D7A7A">
        <w:t xml:space="preserve">uncertainty was an ongoing complex process </w:t>
      </w:r>
      <w:r w:rsidR="005C14CD" w:rsidRPr="001D7A7A">
        <w:t>that varied between participants</w:t>
      </w:r>
      <w:r w:rsidRPr="001D7A7A">
        <w:t xml:space="preserve">, depending on how an individual </w:t>
      </w:r>
      <w:r w:rsidR="001D7A7A" w:rsidRPr="001D7A7A">
        <w:t>appraises</w:t>
      </w:r>
      <w:r w:rsidRPr="001D7A7A">
        <w:t xml:space="preserve"> the</w:t>
      </w:r>
      <w:r>
        <w:t>ir diagnosis.</w:t>
      </w:r>
    </w:p>
    <w:p w14:paraId="1EC1DBB4" w14:textId="621B6CCF" w:rsidR="005C14CD" w:rsidRDefault="003736FB" w:rsidP="003736FB">
      <w:r>
        <w:t xml:space="preserve">The qualitative findings from individuals who were fearful of the PCN diagnosis and surveillance, bring nuanced insights into the existing evidence of the PCN experience, expanding on the how and what is frightening for those living with this diagnosis. In Shieh’s research, their findings demonstrated that a proportion of individuals living with a PCN diagnosis can be distressed, with many having a </w:t>
      </w:r>
      <w:r w:rsidR="005C14CD">
        <w:t>heightened perception</w:t>
      </w:r>
      <w:r>
        <w:t xml:space="preserve"> of</w:t>
      </w:r>
      <w:r w:rsidR="005C14CD">
        <w:t xml:space="preserve"> cancer</w:t>
      </w:r>
      <w:r>
        <w:t xml:space="preserve"> risk associated with their diagnosis </w:t>
      </w:r>
      <w:r>
        <w:fldChar w:fldCharType="begin"/>
      </w:r>
      <w:r w:rsidR="000C3176">
        <w:instrText xml:space="preserve"> ADDIN EN.CITE &lt;EndNote&gt;&lt;Cite&gt;&lt;Author&gt;Shieh&lt;/Author&gt;&lt;Year&gt;2013&lt;/Year&gt;&lt;RecNum&gt;14&lt;/RecNum&gt;&lt;DisplayText&gt;(20)&lt;/DisplayText&gt;&lt;record&gt;&lt;rec-number&gt;14&lt;/rec-number&gt;&lt;foreign-keys&gt;&lt;key app="EN" db-id="df0vzaff4twzvief9r55zx98pa2xwt2pfx25" timestamp="1660905579"&gt;14&lt;/key&gt;&lt;/foreign-keys&gt;&lt;ref-type name="Journal Article"&gt;17&lt;/ref-type&gt;&lt;contributors&gt;&lt;authors&gt;&lt;author&gt;Shieh, F. K.&lt;/author&gt;&lt;author&gt;Siddiqui, U. D.&lt;/author&gt;&lt;author&gt;Padda, M.&lt;/author&gt;&lt;author&gt;Dharan, M.&lt;/author&gt;&lt;author&gt;Rossi, F.&lt;/author&gt;&lt;author&gt;Aslanian, H. R.&lt;/author&gt;&lt;/authors&gt;&lt;/contributors&gt;&lt;titles&gt;&lt;title&gt;Anxiety and perception of cancer risk in patients undergoing endoscopic ultrasonography for pancreas cystic lesions&lt;/title&gt;&lt;secondary-title&gt;Pancreas&lt;/secondary-title&gt;&lt;alt-title&gt;Pancreas&lt;/alt-title&gt;&lt;/titles&gt;&lt;pages&gt;548-9&lt;/pages&gt;&lt;volume&gt;42&lt;/volume&gt;&lt;number&gt;3&lt;/number&gt;&lt;edition&gt;2013/03/15&lt;/edition&gt;&lt;keywords&gt;&lt;keyword&gt;*Anxiety&lt;/keyword&gt;&lt;keyword&gt;Endosonography/*methods&lt;/keyword&gt;&lt;keyword&gt;Female&lt;/keyword&gt;&lt;keyword&gt;Humans&lt;/keyword&gt;&lt;keyword&gt;Male&lt;/keyword&gt;&lt;keyword&gt;Middle Aged&lt;/keyword&gt;&lt;keyword&gt;Pancreatic Cyst/diagnosis/*diagnostic imaging&lt;/keyword&gt;&lt;keyword&gt;Pancreatic Neoplasms/diagnosis/*diagnostic imaging/psychology&lt;/keyword&gt;&lt;keyword&gt;*Perception&lt;/keyword&gt;&lt;keyword&gt;Risk Factors&lt;/keyword&gt;&lt;keyword&gt;Tertiary Care Centers&lt;/keyword&gt;&lt;/keywords&gt;&lt;dates&gt;&lt;year&gt;2013&lt;/year&gt;&lt;pub-dates&gt;&lt;date&gt;Apr&lt;/date&gt;&lt;/pub-dates&gt;&lt;/dates&gt;&lt;isbn&gt;0885-3177&lt;/isbn&gt;&lt;accession-num&gt;23486368&lt;/accession-num&gt;&lt;urls&gt;&lt;/urls&gt;&lt;electronic-resource-num&gt;10.1097/MPA.0b013e31826b39bb&lt;/electronic-resource-num&gt;&lt;remote-database-provider&gt;NLM&lt;/remote-database-provider&gt;&lt;language&gt;eng&lt;/language&gt;&lt;/record&gt;&lt;/Cite&gt;&lt;/EndNote&gt;</w:instrText>
      </w:r>
      <w:r>
        <w:fldChar w:fldCharType="separate"/>
      </w:r>
      <w:r w:rsidR="000C3176">
        <w:rPr>
          <w:noProof/>
        </w:rPr>
        <w:t>(20)</w:t>
      </w:r>
      <w:r>
        <w:fldChar w:fldCharType="end"/>
      </w:r>
      <w:r>
        <w:t xml:space="preserve">. Where our qualitative findings illustrate in more detail how and why these responses and interpretations arise, highlighting how individuals often rely on their own knowledge to make sense of their circumstance and draw upon the explanations from clinicians to assess their risk. </w:t>
      </w:r>
    </w:p>
    <w:p w14:paraId="4F2EF0AE" w14:textId="7782CABB" w:rsidR="003736FB" w:rsidRDefault="003736FB" w:rsidP="003736FB">
      <w:r>
        <w:t xml:space="preserve">Individuals with a PCN diagnosis attempted to make sense of their circumstances by contextualising their situation. With a limited understanding of PCNs prior to diagnosis, many participants feared the PCN diagnosis was associated with pancreatic cancer, whether this was explicitly explained to them or not. Previous knowledge or experience of pancreatic cancer was an influential factor in individuals’ perception of danger from their diagnosis, with some reporting living in fear for some time after first learning about their diagnosis. In a study of PCN patients evaluating reasons for choosing surgery following diagnosis in the USA, fear of cancer was identified as an important factor </w:t>
      </w:r>
      <w:r>
        <w:fldChar w:fldCharType="begin">
          <w:fldData xml:space="preserve">PEVuZE5vdGU+PENpdGU+PEF1dGhvcj5QdXJpPC9BdXRob3I+PFllYXI+MjAxODwvWWVhcj48UmVj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</w:fldData>
        </w:fldChar>
      </w:r>
      <w:r w:rsidR="000C3176">
        <w:instrText xml:space="preserve"> ADDIN EN.CITE </w:instrText>
      </w:r>
      <w:r w:rsidR="000C3176">
        <w:fldChar w:fldCharType="begin">
          <w:fldData xml:space="preserve">PEVuZE5vdGU+PENpdGU+PEF1dGhvcj5QdXJpPC9BdXRob3I+PFllYXI+MjAxODwvWWVhcj48UmVj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</w:fldData>
        </w:fldChar>
      </w:r>
      <w:r w:rsidR="000C3176">
        <w:instrText xml:space="preserve"> ADDIN EN.CITE.DATA </w:instrText>
      </w:r>
      <w:r w:rsidR="000C3176">
        <w:fldChar w:fldCharType="end"/>
      </w:r>
      <w:r>
        <w:fldChar w:fldCharType="separate"/>
      </w:r>
      <w:r w:rsidR="000C3176">
        <w:rPr>
          <w:noProof/>
        </w:rPr>
        <w:t>(19)</w:t>
      </w:r>
      <w:r>
        <w:fldChar w:fldCharType="end"/>
      </w:r>
      <w:r>
        <w:t xml:space="preserve">. What has not been considered in previous studies, however, is the impact of fearing cancer whilst living with a PCN when surgery is not a treatment option offered, particularly when patients have first-hand experiences and/or some knowledge of pancreatic cancer. </w:t>
      </w:r>
    </w:p>
    <w:p w14:paraId="40FA2955" w14:textId="3A6CD84C" w:rsidR="003736FB" w:rsidRDefault="003736FB" w:rsidP="003736FB">
      <w:r>
        <w:t xml:space="preserve">Knowledge and understanding of </w:t>
      </w:r>
      <w:r w:rsidR="00EE0E20">
        <w:t xml:space="preserve">the implications of a </w:t>
      </w:r>
      <w:r>
        <w:t>PCN</w:t>
      </w:r>
      <w:r w:rsidR="00EE0E20">
        <w:t xml:space="preserve"> diagnosis</w:t>
      </w:r>
      <w:r>
        <w:t xml:space="preserve"> </w:t>
      </w:r>
      <w:r w:rsidR="00EE0E20">
        <w:t>was minimal</w:t>
      </w:r>
      <w:r>
        <w:t xml:space="preserve"> compared to </w:t>
      </w:r>
      <w:r w:rsidR="00EE0E20">
        <w:t xml:space="preserve">the awareness of </w:t>
      </w:r>
      <w:r>
        <w:t>pancreatic cancer</w:t>
      </w:r>
      <w:r w:rsidR="00EE0E20">
        <w:t xml:space="preserve"> that participants had within the study population</w:t>
      </w:r>
      <w:r>
        <w:t xml:space="preserve">, resulting in individuals associating a PCN diagnosis with pancreatic cancer. Pancreatic cancer is negatively </w:t>
      </w:r>
      <w:r w:rsidR="005C14CD">
        <w:t xml:space="preserve">represented </w:t>
      </w:r>
      <w:r>
        <w:t xml:space="preserve">in </w:t>
      </w:r>
      <w:r w:rsidR="000B110C">
        <w:t xml:space="preserve">the media </w:t>
      </w:r>
      <w:r>
        <w:t>where it is associated with poor prognosis and premature death, therefore receiving a diagnosis of a PCN</w:t>
      </w:r>
      <w:r w:rsidR="00900CEB">
        <w:t xml:space="preserve"> had </w:t>
      </w:r>
      <w:r>
        <w:t>the potential to be a biographically disruptive event. The emotional consequences of living with a PCN diagnosis that may develop into a cancer has not been previously considered in research within this population. The findings from this study highlight the need for more work within clinical environments to ensure that patients receiving a diagnosis of a PCN are supported</w:t>
      </w:r>
      <w:r w:rsidR="005C14CD">
        <w:t xml:space="preserve"> to understand the PCN diagnosis</w:t>
      </w:r>
      <w:r w:rsidR="00900CEB">
        <w:t>,</w:t>
      </w:r>
      <w:r>
        <w:t xml:space="preserve"> and disruption to their lives is minimised where possible. The risk of developing pancreatic cancer from a PCN is not negligible but not significant enough for all patients to be given the choice of invasive surgery, despite the </w:t>
      </w:r>
      <w:r w:rsidR="00900CEB">
        <w:t>cancer</w:t>
      </w:r>
      <w:r>
        <w:t xml:space="preserve"> fears </w:t>
      </w:r>
      <w:r w:rsidR="00900CEB">
        <w:t xml:space="preserve">experienced by </w:t>
      </w:r>
      <w:r>
        <w:t>some people living with PCNs.</w:t>
      </w:r>
      <w:r w:rsidR="00D74065">
        <w:t xml:space="preserve"> This study has highlighted the experiences of patients under surveillance for a PCN diagnosis, follow on from this study should identify the specific needs of patients to improve care and reduce uncertainty that negatively impacts patients life.</w:t>
      </w:r>
      <w:r>
        <w:t xml:space="preserve"> </w:t>
      </w:r>
    </w:p>
    <w:p w14:paraId="2DF955CC" w14:textId="144BAA20" w:rsidR="005C14CD" w:rsidRPr="003736FB" w:rsidRDefault="00EC2717" w:rsidP="003736FB">
      <w:r>
        <w:t xml:space="preserve">Clinicians’ explanations were influential, however, currently inconsistent, with contrasting explanations resulting in varied responses (such as fear). </w:t>
      </w:r>
      <w:r w:rsidR="00A555F5">
        <w:t xml:space="preserve">Patients' sense-making was influenced by clinicians' level of concern, </w:t>
      </w:r>
      <w:r w:rsidR="00960266">
        <w:t xml:space="preserve">because of the trust that individuals also placed in their clinicians. Individuals trusted that clinicians were more knowledgeable than themselves, had their best interests at heart and would provide them with the best care that was available. </w:t>
      </w:r>
      <w:r w:rsidR="00C5579A">
        <w:t>Differences in explanations may be due to the varied level of knowledge or expertise of PC</w:t>
      </w:r>
      <w:r w:rsidR="00F33A65">
        <w:t>N</w:t>
      </w:r>
      <w:r w:rsidR="00C5579A">
        <w:t>s between the clinicians</w:t>
      </w:r>
      <w:r w:rsidR="00F33A65">
        <w:t>, with most participants receiving their diagnosis from a non-pancreas specialist</w:t>
      </w:r>
      <w:r w:rsidR="00C5579A">
        <w:t xml:space="preserve">. The clinician’s own personal perspective of </w:t>
      </w:r>
      <w:r w:rsidR="00F33A65">
        <w:t xml:space="preserve">a PCN diagnosis and its associated </w:t>
      </w:r>
      <w:r w:rsidR="00C5579A">
        <w:t xml:space="preserve">risk </w:t>
      </w:r>
      <w:r w:rsidR="00C81E24">
        <w:t>could</w:t>
      </w:r>
      <w:r w:rsidR="00C5579A">
        <w:t xml:space="preserve"> have influenced how they communicate the diagnosis to their patient.</w:t>
      </w:r>
      <w:r w:rsidR="00F33A65">
        <w:t xml:space="preserve"> Overall, similar to the wider evidence</w:t>
      </w:r>
      <w:r w:rsidR="00562084">
        <w:t xml:space="preserve"> in the general and premalignant populations</w:t>
      </w:r>
      <w:r w:rsidR="00F33A65">
        <w:t xml:space="preserve">, </w:t>
      </w:r>
      <w:r w:rsidR="00562084">
        <w:t xml:space="preserve">certain </w:t>
      </w:r>
      <w:r w:rsidR="00C5579A">
        <w:t xml:space="preserve">terms </w:t>
      </w:r>
      <w:r w:rsidR="00F33A65">
        <w:t xml:space="preserve">such as </w:t>
      </w:r>
      <w:r w:rsidR="00C5579A">
        <w:t xml:space="preserve">“lump”, “growth” and “mass”, were negatively associated with cancer </w:t>
      </w:r>
      <w:r w:rsidR="00C5579A">
        <w:fldChar w:fldCharType="begin">
          <w:fldData xml:space="preserve">PEVuZE5vdGU+PENpdGU+PEF1dGhvcj5DaGFkaGE8L0F1dGhvcj48WWVhcj4yMDA2PC9ZZWFyPjxS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</w:fldData>
        </w:fldChar>
      </w:r>
      <w:r w:rsidR="000C3176">
        <w:instrText xml:space="preserve"> ADDIN EN.CITE </w:instrText>
      </w:r>
      <w:r w:rsidR="000C3176">
        <w:fldChar w:fldCharType="begin">
          <w:fldData xml:space="preserve">PEVuZE5vdGU+PENpdGU+PEF1dGhvcj5DaGFkaGE8L0F1dGhvcj48WWVhcj4yMDA2PC9ZZWFyPjxS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</w:fldData>
        </w:fldChar>
      </w:r>
      <w:r w:rsidR="000C3176">
        <w:instrText xml:space="preserve"> ADDIN EN.CITE.DATA </w:instrText>
      </w:r>
      <w:r w:rsidR="000C3176">
        <w:fldChar w:fldCharType="end"/>
      </w:r>
      <w:r w:rsidR="00C5579A">
        <w:fldChar w:fldCharType="separate"/>
      </w:r>
      <w:r w:rsidR="000C3176">
        <w:rPr>
          <w:noProof/>
        </w:rPr>
        <w:t>(21, 22)</w:t>
      </w:r>
      <w:r w:rsidR="00C5579A">
        <w:fldChar w:fldCharType="end"/>
      </w:r>
      <w:r w:rsidR="00F33A65">
        <w:t>, whe</w:t>
      </w:r>
      <w:r w:rsidR="00C5579A">
        <w:t xml:space="preserve">reas terms such as “cyst” had fewer negative associations. </w:t>
      </w:r>
      <w:r w:rsidR="00F33A65">
        <w:t>Our findings highlight research on clinician communication</w:t>
      </w:r>
      <w:r>
        <w:t xml:space="preserve"> education or interventions and patient information and implementation of</w:t>
      </w:r>
      <w:r w:rsidR="00F33A65">
        <w:t xml:space="preserve"> patient information </w:t>
      </w:r>
      <w:r>
        <w:t>is required to identify their</w:t>
      </w:r>
      <w:r w:rsidR="00F33A65">
        <w:t xml:space="preserve"> influence</w:t>
      </w:r>
      <w:r w:rsidR="0072511D">
        <w:t xml:space="preserve"> on</w:t>
      </w:r>
      <w:r w:rsidR="00F33A65">
        <w:t xml:space="preserve"> appraisal of PCN uncertainty and potentially improve patient experience.</w:t>
      </w:r>
    </w:p>
    <w:p w14:paraId="78155EAE" w14:textId="57A3BE0F" w:rsidR="00960266" w:rsidRDefault="003736FB" w:rsidP="003736FB">
      <w:pPr>
        <w:rPr>
          <w:iCs/>
        </w:rPr>
      </w:pPr>
      <w:r>
        <w:t xml:space="preserve">Previous research reviewing PCN surveillance </w:t>
      </w:r>
      <w:r w:rsidR="00717390">
        <w:t xml:space="preserve">suggest that patients </w:t>
      </w:r>
      <w:r>
        <w:t>accept surveillance</w:t>
      </w:r>
      <w:r w:rsidR="00717390">
        <w:t>,</w:t>
      </w:r>
      <w:r>
        <w:t xml:space="preserve"> without </w:t>
      </w:r>
      <w:r w:rsidR="00E87C0D">
        <w:t>exploring</w:t>
      </w:r>
      <w:r w:rsidR="00717390">
        <w:t xml:space="preserve"> what the </w:t>
      </w:r>
      <w:r w:rsidR="00D578EE">
        <w:t>consequence</w:t>
      </w:r>
      <w:r w:rsidR="00717390">
        <w:t xml:space="preserve"> of surveillance is for patients</w:t>
      </w:r>
      <w:r>
        <w:t xml:space="preserve"> </w:t>
      </w:r>
      <w:r>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D122E8">
        <w:instrText xml:space="preserve"> ADDIN EN.CITE </w:instrText>
      </w:r>
      <w:r w:rsidR="00D122E8">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D122E8">
        <w:instrText xml:space="preserve"> ADDIN EN.CITE.DATA </w:instrText>
      </w:r>
      <w:r w:rsidR="00D122E8">
        <w:fldChar w:fldCharType="end"/>
      </w:r>
      <w:r>
        <w:fldChar w:fldCharType="separate"/>
      </w:r>
      <w:r w:rsidR="00D122E8">
        <w:rPr>
          <w:noProof/>
        </w:rPr>
        <w:t>(13)</w:t>
      </w:r>
      <w:r>
        <w:fldChar w:fldCharType="end"/>
      </w:r>
      <w:r>
        <w:t xml:space="preserve">. Our findings present the experiences of those who appraise PCN uncertainty as an opportunity, seeking reassurance from monitoring, for the </w:t>
      </w:r>
      <w:r w:rsidR="00960266">
        <w:t>first-time</w:t>
      </w:r>
      <w:r>
        <w:t xml:space="preserve"> providing explanations for the findings from previous research</w:t>
      </w:r>
      <w:r w:rsidR="00E87C0D">
        <w:t xml:space="preserve"> which found that </w:t>
      </w:r>
      <w:r w:rsidR="00FE7AF2">
        <w:t xml:space="preserve">patients were happy to undertake surveillance with low degrees of cancer worry </w:t>
      </w:r>
      <w:r w:rsidR="00FE7AF2">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FE7AF2">
        <w:instrText xml:space="preserve"> ADDIN EN.CITE </w:instrText>
      </w:r>
      <w:r w:rsidR="00FE7AF2">
        <w:fldChar w:fldCharType="begin">
          <w:fldData xml:space="preserve">PEVuZE5vdGU+PENpdGU+PEF1dGhvcj5PdmVyYmVlazwvQXV0aG9yPjxZZWFyPjIwMTk8L1llYXI+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</w:fldData>
        </w:fldChar>
      </w:r>
      <w:r w:rsidR="00FE7AF2">
        <w:instrText xml:space="preserve"> ADDIN EN.CITE.DATA </w:instrText>
      </w:r>
      <w:r w:rsidR="00FE7AF2">
        <w:fldChar w:fldCharType="end"/>
      </w:r>
      <w:r w:rsidR="00FE7AF2">
        <w:fldChar w:fldCharType="separate"/>
      </w:r>
      <w:r w:rsidR="00FE7AF2">
        <w:rPr>
          <w:noProof/>
        </w:rPr>
        <w:t>(13)</w:t>
      </w:r>
      <w:r w:rsidR="00FE7AF2">
        <w:fldChar w:fldCharType="end"/>
      </w:r>
      <w:r>
        <w:t>. T</w:t>
      </w:r>
      <w:r w:rsidR="00935385">
        <w:rPr>
          <w:iCs/>
        </w:rPr>
        <w:t>aking a</w:t>
      </w:r>
      <w:r>
        <w:rPr>
          <w:iCs/>
        </w:rPr>
        <w:t xml:space="preserve"> qualitative and subtle realist approach has allowed further exploration of the existing quantitative findings </w:t>
      </w:r>
      <w:r w:rsidR="00960266">
        <w:rPr>
          <w:iCs/>
        </w:rPr>
        <w:t>and identif</w:t>
      </w:r>
      <w:r w:rsidR="00935385">
        <w:rPr>
          <w:iCs/>
        </w:rPr>
        <w:t>ied</w:t>
      </w:r>
      <w:r w:rsidR="00960266">
        <w:rPr>
          <w:iCs/>
        </w:rPr>
        <w:t xml:space="preserve"> key features of experience of PCN diagnosis and surveillance such as the </w:t>
      </w:r>
      <w:r w:rsidR="00C81E24">
        <w:rPr>
          <w:iCs/>
        </w:rPr>
        <w:t>presence of co-existing health concerns</w:t>
      </w:r>
      <w:r w:rsidR="00960266">
        <w:rPr>
          <w:iCs/>
        </w:rPr>
        <w:t xml:space="preserve"> and </w:t>
      </w:r>
      <w:r w:rsidR="00C81E24">
        <w:rPr>
          <w:iCs/>
        </w:rPr>
        <w:t>the different ways individuals</w:t>
      </w:r>
      <w:r w:rsidR="00960266">
        <w:rPr>
          <w:iCs/>
        </w:rPr>
        <w:t xml:space="preserve"> </w:t>
      </w:r>
      <w:r w:rsidR="00C81E24">
        <w:rPr>
          <w:iCs/>
        </w:rPr>
        <w:t>made sense of PCN</w:t>
      </w:r>
      <w:r w:rsidR="00960266">
        <w:rPr>
          <w:iCs/>
        </w:rPr>
        <w:t xml:space="preserve"> uncertainty</w:t>
      </w:r>
      <w:r w:rsidR="00C81E24">
        <w:rPr>
          <w:iCs/>
        </w:rPr>
        <w:t>.</w:t>
      </w:r>
      <w:r w:rsidR="00960266">
        <w:rPr>
          <w:iCs/>
        </w:rPr>
        <w:t xml:space="preserve"> </w:t>
      </w:r>
    </w:p>
    <w:p w14:paraId="04D7C568" w14:textId="07F260DB" w:rsidR="000B110C" w:rsidRDefault="003736FB" w:rsidP="003736FB">
      <w:r>
        <w:t>A PCN diagnosis is made incidentally in almost all cases</w:t>
      </w:r>
      <w:r w:rsidR="00935385">
        <w:t>;</w:t>
      </w:r>
      <w:r>
        <w:t xml:space="preserve"> this means that all individuals are having medical investigations or tests for other clinical reasons</w:t>
      </w:r>
      <w:r w:rsidR="00935385">
        <w:t xml:space="preserve"> at the time of PCN diagnosis</w:t>
      </w:r>
      <w:r w:rsidR="00960266">
        <w:t>.</w:t>
      </w:r>
      <w:r>
        <w:t xml:space="preserve"> As a result, almost everyone diagnosed with a PCN </w:t>
      </w:r>
      <w:r w:rsidR="00960266">
        <w:t xml:space="preserve">is </w:t>
      </w:r>
      <w:r>
        <w:t xml:space="preserve">also navigating and/or living with other health conditions. The addition of a PCN diagnosis and surveillance to the lives of people living with other illnesses has not been previously </w:t>
      </w:r>
      <w:r w:rsidR="000B110C">
        <w:t>explored</w:t>
      </w:r>
      <w:r>
        <w:t xml:space="preserve">. Our qualitative findings of PCN surveillance show the significance of a PCN diagnosis can </w:t>
      </w:r>
      <w:r w:rsidR="00960266">
        <w:t xml:space="preserve">vary, where </w:t>
      </w:r>
      <w:r w:rsidR="00415B69">
        <w:t>individuals contextualise their PCN diagnosis by considering existing health conditions and making judgments on the</w:t>
      </w:r>
      <w:r w:rsidR="00960266">
        <w:t xml:space="preserve"> risk of a PCN diagnosis to their life and </w:t>
      </w:r>
      <w:r w:rsidR="00415B69">
        <w:t xml:space="preserve">wellbeing. </w:t>
      </w:r>
    </w:p>
    <w:p w14:paraId="75F135BA" w14:textId="70591657" w:rsidR="003736FB" w:rsidRDefault="00415B69" w:rsidP="003736FB">
      <w:r>
        <w:t>The</w:t>
      </w:r>
      <w:r w:rsidR="003736FB">
        <w:t xml:space="preserve"> impact of a PCN diagnosis has not previously been considered with regards to how it may increase existing health burden for individuals. Globally, the number of people living with multi-morbidity is increasing </w:t>
      </w:r>
      <w:r w:rsidR="003736FB">
        <w:fldChar w:fldCharType="begin"/>
      </w:r>
      <w:r w:rsidR="000C3176">
        <w:instrText xml:space="preserve"> ADDIN EN.CITE &lt;EndNote&gt;&lt;Cite&gt;&lt;Author&gt;Koné Pefoyo&lt;/Author&gt;&lt;Year&gt;2015&lt;/Year&gt;&lt;RecNum&gt;4289&lt;/RecNum&gt;&lt;DisplayText&gt;(23)&lt;/DisplayText&gt;&lt;record&gt;&lt;rec-number&gt;4289&lt;/rec-number&gt;&lt;foreign-keys&gt;&lt;key app="EN" db-id="z2pzrz9042zstkerxs5va0fmfzz0tdffp0rw" timestamp="1661321350"&gt;4289&lt;/key&gt;&lt;/foreign-keys&gt;&lt;ref-type name="Journal Article"&gt;17&lt;/ref-type&gt;&lt;contributors&gt;&lt;authors&gt;&lt;author&gt;Koné Pefoyo, Anna J&lt;/author&gt;&lt;author&gt;Bronskill, Susan E&lt;/author&gt;&lt;author&gt;Gruneir, Andrea&lt;/author&gt;&lt;author&gt;Calzavara, Andrew&lt;/author&gt;&lt;author&gt;Thavorn, Kednapa&lt;/author&gt;&lt;author&gt;Petrosyan, Yelena&lt;/author&gt;&lt;author&gt;Maxwell, Colleen J&lt;/author&gt;&lt;author&gt;Bai, YuQing&lt;/author&gt;&lt;author&gt;Wodchis, Walter P&lt;/author&gt;&lt;/authors&gt;&lt;/contributors&gt;&lt;titles&gt;&lt;title&gt;The increasing burden and complexity of multimorbidity&lt;/title&gt;&lt;secondary-title&gt;BMC public health&lt;/secondary-title&gt;&lt;/titles&gt;&lt;periodical&gt;&lt;full-title&gt;BMC Public Health&lt;/full-title&gt;&lt;/periodical&gt;&lt;pages&gt;1-11&lt;/pages&gt;&lt;volume&gt;15&lt;/volume&gt;&lt;number&gt;1&lt;/number&gt;&lt;dates&gt;&lt;year&gt;2015&lt;/year&gt;&lt;/dates&gt;&lt;isbn&gt;1471-2458&lt;/isbn&gt;&lt;urls&gt;&lt;/urls&gt;&lt;/record&gt;&lt;/Cite&gt;&lt;/EndNote&gt;</w:instrText>
      </w:r>
      <w:r w:rsidR="003736FB">
        <w:fldChar w:fldCharType="separate"/>
      </w:r>
      <w:r w:rsidR="000C3176">
        <w:rPr>
          <w:noProof/>
        </w:rPr>
        <w:t>(23)</w:t>
      </w:r>
      <w:r w:rsidR="003736FB">
        <w:fldChar w:fldCharType="end"/>
      </w:r>
      <w:r w:rsidR="003736FB">
        <w:t xml:space="preserve">. Furthermore, the number of screening tests undertaken with the aim to detect cancers sooner and at earlier stages of the disease process is increasing. As a result, patients are now beginning to live with several disease processes at once, requiring an increasing volume of work and management. </w:t>
      </w:r>
      <w:r>
        <w:t>T</w:t>
      </w:r>
      <w:r w:rsidR="003736FB">
        <w:t xml:space="preserve">he accumulation of workload for multi-morbidity can result in patients </w:t>
      </w:r>
      <w:r w:rsidR="00935385">
        <w:t xml:space="preserve">being </w:t>
      </w:r>
      <w:r w:rsidR="003736FB">
        <w:t xml:space="preserve">expected to manage an increasing number of health-related activities </w:t>
      </w:r>
      <w:r w:rsidR="003736FB">
        <w:fldChar w:fldCharType="begin"/>
      </w:r>
      <w:r w:rsidR="000C3176">
        <w:instrText xml:space="preserve"> ADDIN EN.CITE &lt;EndNote&gt;&lt;Cite&gt;&lt;Author&gt;Koné Pefoyo&lt;/Author&gt;&lt;Year&gt;2015&lt;/Year&gt;&lt;RecNum&gt;4289&lt;/RecNum&gt;&lt;DisplayText&gt;(23)&lt;/DisplayText&gt;&lt;record&gt;&lt;rec-number&gt;4289&lt;/rec-number&gt;&lt;foreign-keys&gt;&lt;key app="EN" db-id="z2pzrz9042zstkerxs5va0fmfzz0tdffp0rw" timestamp="1661321350"&gt;4289&lt;/key&gt;&lt;/foreign-keys&gt;&lt;ref-type name="Journal Article"&gt;17&lt;/ref-type&gt;&lt;contributors&gt;&lt;authors&gt;&lt;author&gt;Koné Pefoyo, Anna J&lt;/author&gt;&lt;author&gt;Bronskill, Susan E&lt;/author&gt;&lt;author&gt;Gruneir, Andrea&lt;/author&gt;&lt;author&gt;Calzavara, Andrew&lt;/author&gt;&lt;author&gt;Thavorn, Kednapa&lt;/author&gt;&lt;author&gt;Petrosyan, Yelena&lt;/author&gt;&lt;author&gt;Maxwell, Colleen J&lt;/author&gt;&lt;author&gt;Bai, YuQing&lt;/author&gt;&lt;author&gt;Wodchis, Walter P&lt;/author&gt;&lt;/authors&gt;&lt;/contributors&gt;&lt;titles&gt;&lt;title&gt;The increasing burden and complexity of multimorbidity&lt;/title&gt;&lt;secondary-title&gt;BMC public health&lt;/secondary-title&gt;&lt;/titles&gt;&lt;periodical&gt;&lt;full-title&gt;BMC Public Health&lt;/full-title&gt;&lt;/periodical&gt;&lt;pages&gt;1-11&lt;/pages&gt;&lt;volume&gt;15&lt;/volume&gt;&lt;number&gt;1&lt;/number&gt;&lt;dates&gt;&lt;year&gt;2015&lt;/year&gt;&lt;/dates&gt;&lt;isbn&gt;1471-2458&lt;/isbn&gt;&lt;urls&gt;&lt;/urls&gt;&lt;/record&gt;&lt;/Cite&gt;&lt;/EndNote&gt;</w:instrText>
      </w:r>
      <w:r w:rsidR="003736FB">
        <w:fldChar w:fldCharType="separate"/>
      </w:r>
      <w:r w:rsidR="000C3176">
        <w:rPr>
          <w:noProof/>
        </w:rPr>
        <w:t>(23)</w:t>
      </w:r>
      <w:r w:rsidR="003736FB">
        <w:fldChar w:fldCharType="end"/>
      </w:r>
      <w:r w:rsidR="003736FB">
        <w:t xml:space="preserve">, where in general, HCPs are trained to delegate work to patients in line with guidelines </w:t>
      </w:r>
      <w:r w:rsidR="003736FB">
        <w:fldChar w:fldCharType="begin"/>
      </w:r>
      <w:r w:rsidR="000C3176">
        <w:instrText xml:space="preserve"> ADDIN EN.CITE &lt;EndNote&gt;&lt;Cite&gt;&lt;Author&gt;May&lt;/Author&gt;&lt;Year&gt;2009&lt;/Year&gt;&lt;RecNum&gt;759&lt;/RecNum&gt;&lt;DisplayText&gt;(24)&lt;/DisplayText&gt;&lt;record&gt;&lt;rec-number&gt;759&lt;/rec-number&gt;&lt;foreign-keys&gt;&lt;key app="EN" db-id="z2pzrz9042zstkerxs5va0fmfzz0tdffp0rw" timestamp="1525776959"&gt;759&lt;/key&gt;&lt;/foreign-keys&gt;&lt;ref-type name="Journal Article"&gt;17&lt;/ref-type&gt;&lt;contributors&gt;&lt;authors&gt;&lt;author&gt;May, C.&lt;/author&gt;&lt;author&gt;Montori, V.&lt;/author&gt;&lt;author&gt;Mair, F.&lt;/author&gt;&lt;/authors&gt;&lt;/contributors&gt;&lt;titles&gt;&lt;title&gt;We need minimally disruptive medicine&lt;/title&gt;&lt;secondary-title&gt;Br Med J&lt;/secondary-title&gt;&lt;/titles&gt;&lt;periodical&gt;&lt;full-title&gt;Br Med J&lt;/full-title&gt;&lt;/periodical&gt;&lt;volume&gt;339&lt;/volume&gt;&lt;dates&gt;&lt;year&gt;2009&lt;/year&gt;&lt;/dates&gt;&lt;label&gt;May2009&lt;/label&gt;&lt;urls&gt;&lt;related-urls&gt;&lt;url&gt;https://doi.org/10.1136/bmj.b2803&lt;/url&gt;&lt;/related-urls&gt;&lt;/urls&gt;&lt;electronic-resource-num&gt;10.1136/bmj.b2803&lt;/electronic-resource-num&gt;&lt;/record&gt;&lt;/Cite&gt;&lt;/EndNote&gt;</w:instrText>
      </w:r>
      <w:r w:rsidR="003736FB">
        <w:fldChar w:fldCharType="separate"/>
      </w:r>
      <w:r w:rsidR="000C3176">
        <w:rPr>
          <w:noProof/>
        </w:rPr>
        <w:t>(24)</w:t>
      </w:r>
      <w:r w:rsidR="003736FB">
        <w:fldChar w:fldCharType="end"/>
      </w:r>
      <w:r w:rsidR="003736FB">
        <w:t xml:space="preserve">. </w:t>
      </w:r>
      <w:r w:rsidR="00E87C0D">
        <w:t>U</w:t>
      </w:r>
      <w:r w:rsidR="003736FB">
        <w:t xml:space="preserve">nderstanding and appreciating </w:t>
      </w:r>
      <w:r w:rsidR="00E87C0D">
        <w:t xml:space="preserve">the impact of increasing workload for patients living with multiple health conditions </w:t>
      </w:r>
      <w:r w:rsidR="003736FB">
        <w:t>is important</w:t>
      </w:r>
      <w:r w:rsidR="00E87C0D">
        <w:t xml:space="preserve"> for clinicians</w:t>
      </w:r>
      <w:r w:rsidR="003736FB">
        <w:t xml:space="preserve"> </w:t>
      </w:r>
      <w:r w:rsidR="00E87C0D">
        <w:t>when</w:t>
      </w:r>
      <w:r w:rsidR="003736FB">
        <w:t xml:space="preserve"> developing guidance and health policy for disease management </w:t>
      </w:r>
      <w:r w:rsidR="003736FB">
        <w:fldChar w:fldCharType="begin">
          <w:fldData xml:space="preserve">PEVuZE5vdGU+PENpdGU+PEF1dGhvcj5Eb2JsZXI8L0F1dGhvcj48WWVhcj4yMDE4PC9ZZWFyPjxS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</w:fldData>
        </w:fldChar>
      </w:r>
      <w:r w:rsidR="000C3176">
        <w:instrText xml:space="preserve"> ADDIN EN.CITE </w:instrText>
      </w:r>
      <w:r w:rsidR="000C3176">
        <w:fldChar w:fldCharType="begin">
          <w:fldData xml:space="preserve">PEVuZE5vdGU+PENpdGU+PEF1dGhvcj5Eb2JsZXI8L0F1dGhvcj48WWVhcj4yMDE4PC9ZZWFyPjxS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</w:fldData>
        </w:fldChar>
      </w:r>
      <w:r w:rsidR="000C3176">
        <w:instrText xml:space="preserve"> ADDIN EN.CITE.DATA </w:instrText>
      </w:r>
      <w:r w:rsidR="000C3176">
        <w:fldChar w:fldCharType="end"/>
      </w:r>
      <w:r w:rsidR="003736FB">
        <w:fldChar w:fldCharType="separate"/>
      </w:r>
      <w:r w:rsidR="000C3176">
        <w:rPr>
          <w:noProof/>
        </w:rPr>
        <w:t>(25)</w:t>
      </w:r>
      <w:r w:rsidR="003736FB">
        <w:fldChar w:fldCharType="end"/>
      </w:r>
      <w:r w:rsidR="003736FB">
        <w:t xml:space="preserve">. </w:t>
      </w:r>
    </w:p>
    <w:p w14:paraId="0EFB762C" w14:textId="16B9005F" w:rsidR="0017309C" w:rsidRDefault="003736FB" w:rsidP="003736FB">
      <w:r>
        <w:t>Potential limitations of this study are the limited ethnic diversity</w:t>
      </w:r>
      <w:r w:rsidR="00935385">
        <w:t xml:space="preserve"> of the sample</w:t>
      </w:r>
      <w:r>
        <w:t>. M</w:t>
      </w:r>
      <w:r>
        <w:rPr>
          <w:iCs/>
        </w:rPr>
        <w:t>ost of the participants were</w:t>
      </w:r>
      <w:r w:rsidR="00685CE7">
        <w:rPr>
          <w:iCs/>
        </w:rPr>
        <w:t xml:space="preserve"> recruited from one geographical region which was predominantly</w:t>
      </w:r>
      <w:r>
        <w:rPr>
          <w:iCs/>
        </w:rPr>
        <w:t xml:space="preserve"> white British, a</w:t>
      </w:r>
      <w:r>
        <w:t xml:space="preserve">s such, a limitation of this research is that the experiences of those from non-white groups are not reflected within the study findings. Previous research has demonstrated that individuals from ethnic minority communities experience cultural issues in relation to cancer screening </w:t>
      </w:r>
      <w:r>
        <w:fldChar w:fldCharType="begin">
          <w:fldData xml:space="preserve">PEVuZE5vdGU+PENpdGU+PEF1dGhvcj5QYWxtZXI8L0F1dGhvcj48WWVhcj4yMDE1PC9ZZWFyPjxS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</w:fldData>
        </w:fldChar>
      </w:r>
      <w:r w:rsidR="000C3176">
        <w:instrText xml:space="preserve"> ADDIN EN.CITE </w:instrText>
      </w:r>
      <w:r w:rsidR="000C3176">
        <w:fldChar w:fldCharType="begin">
          <w:fldData xml:space="preserve">PEVuZE5vdGU+PENpdGU+PEF1dGhvcj5QYWxtZXI8L0F1dGhvcj48WWVhcj4yMDE1PC9ZZWFyPjxS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</w:fldData>
        </w:fldChar>
      </w:r>
      <w:r w:rsidR="000C3176">
        <w:instrText xml:space="preserve"> ADDIN EN.CITE.DATA </w:instrText>
      </w:r>
      <w:r w:rsidR="000C3176">
        <w:fldChar w:fldCharType="end"/>
      </w:r>
      <w:r>
        <w:fldChar w:fldCharType="separate"/>
      </w:r>
      <w:r w:rsidR="000C3176">
        <w:rPr>
          <w:noProof/>
        </w:rPr>
        <w:t>(26, 27)</w:t>
      </w:r>
      <w:r>
        <w:fldChar w:fldCharType="end"/>
      </w:r>
      <w:r>
        <w:t xml:space="preserve">, and have a higher perceived cancer stigma, with more confusion leading to fear of cancer </w:t>
      </w:r>
      <w:r>
        <w:fldChar w:fldCharType="begin">
          <w:fldData xml:space="preserve">PEVuZE5vdGU+PENpdGU+PEF1dGhvcj5WYXBpd2FsYTwvQXV0aG9yPjxZZWFyPjIwMjE8L1llYXI+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</w:fldData>
        </w:fldChar>
      </w:r>
      <w:r w:rsidR="000C3176">
        <w:instrText xml:space="preserve"> ADDIN EN.CITE </w:instrText>
      </w:r>
      <w:r w:rsidR="000C3176">
        <w:fldChar w:fldCharType="begin">
          <w:fldData xml:space="preserve">PEVuZE5vdGU+PENpdGU+PEF1dGhvcj5WYXBpd2FsYTwvQXV0aG9yPjxZZWFyPjIwMjE8L1llYXI+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</w:fldData>
        </w:fldChar>
      </w:r>
      <w:r w:rsidR="000C3176">
        <w:instrText xml:space="preserve"> ADDIN EN.CITE.DATA </w:instrText>
      </w:r>
      <w:r w:rsidR="000C3176">
        <w:fldChar w:fldCharType="end"/>
      </w:r>
      <w:r>
        <w:fldChar w:fldCharType="separate"/>
      </w:r>
      <w:r w:rsidR="000C3176">
        <w:rPr>
          <w:noProof/>
        </w:rPr>
        <w:t>(28, 29)</w:t>
      </w:r>
      <w:r>
        <w:fldChar w:fldCharType="end"/>
      </w:r>
      <w:r>
        <w:t xml:space="preserve">. Therefore, further research, with cohorts of individuals from a wider ethnic background </w:t>
      </w:r>
      <w:r w:rsidR="00685CE7">
        <w:t xml:space="preserve">through a multicentre study </w:t>
      </w:r>
      <w:r>
        <w:t xml:space="preserve">should be conducted to evaluate the transferability of these findings to the wider population. A strength of this study however is the qualitative methodology, and choice of cross-sectional purposive sampling strategy. Resultingly, experiences were collected from the point of diagnosis to </w:t>
      </w:r>
      <w:r w:rsidR="00581ADE">
        <w:t xml:space="preserve">following </w:t>
      </w:r>
      <w:r>
        <w:t xml:space="preserve">years of surveillance, </w:t>
      </w:r>
      <w:r w:rsidR="00935385">
        <w:t xml:space="preserve">and </w:t>
      </w:r>
      <w:r>
        <w:t xml:space="preserve">from multiple sites </w:t>
      </w:r>
      <w:r w:rsidR="00B66870">
        <w:t>including a general hospital and tertiary centre</w:t>
      </w:r>
      <w:r>
        <w:t>.</w:t>
      </w:r>
    </w:p>
    <w:p w14:paraId="6F731287" w14:textId="65103B7B" w:rsidR="003736FB" w:rsidRPr="00835FC9" w:rsidRDefault="003736FB" w:rsidP="003736FB">
      <w:pPr>
        <w:rPr>
          <w:b/>
          <w:bCs/>
        </w:rPr>
      </w:pPr>
      <w:r w:rsidRPr="00835FC9">
        <w:rPr>
          <w:b/>
          <w:bCs/>
        </w:rPr>
        <w:t>Conclusion</w:t>
      </w:r>
    </w:p>
    <w:p w14:paraId="2810E4E6" w14:textId="77777777" w:rsidR="00517354" w:rsidRDefault="00415B69">
      <w:r>
        <w:t>This study</w:t>
      </w:r>
      <w:r w:rsidR="003736FB">
        <w:t xml:space="preserve"> describe</w:t>
      </w:r>
      <w:r>
        <w:t>s</w:t>
      </w:r>
      <w:r w:rsidR="003736FB">
        <w:t xml:space="preserve"> the experiences of individuals living with PCN surveillance. Our findings demonstrate </w:t>
      </w:r>
      <w:r w:rsidR="00935385">
        <w:t xml:space="preserve">that </w:t>
      </w:r>
      <w:r>
        <w:t xml:space="preserve">individuals who receive a </w:t>
      </w:r>
      <w:r w:rsidR="003736FB">
        <w:t>PCN</w:t>
      </w:r>
      <w:r>
        <w:t xml:space="preserve"> diagnosis have to navigate a complex journey to surveillance following an incidental diagnosis. For</w:t>
      </w:r>
      <w:r w:rsidR="003736FB">
        <w:t xml:space="preserve"> the first time we have </w:t>
      </w:r>
      <w:r w:rsidR="00F35598">
        <w:t xml:space="preserve">demonstrated that </w:t>
      </w:r>
      <w:r w:rsidR="003736FB">
        <w:t>receiving a PCN diagnosis can be experienced as a disruptive life event</w:t>
      </w:r>
      <w:r w:rsidR="00F35598">
        <w:t>. The disruption</w:t>
      </w:r>
      <w:r w:rsidR="00E87C0D">
        <w:t xml:space="preserve"> is</w:t>
      </w:r>
      <w:r w:rsidR="003736FB">
        <w:t xml:space="preserve"> </w:t>
      </w:r>
      <w:r>
        <w:t>caused by</w:t>
      </w:r>
      <w:r w:rsidR="003736FB">
        <w:t xml:space="preserve"> uncertainty relating to the ambiguous nature of disease progression</w:t>
      </w:r>
      <w:r w:rsidR="00097714">
        <w:t xml:space="preserve">, </w:t>
      </w:r>
      <w:r w:rsidR="003736FB">
        <w:t>the lack of understanding the implications</w:t>
      </w:r>
      <w:r w:rsidR="00097714">
        <w:t xml:space="preserve"> and</w:t>
      </w:r>
      <w:r w:rsidR="003736FB">
        <w:t xml:space="preserve"> the meaning of the diagnosis to one’s life. Through the in-depth exploration of the patient experience, </w:t>
      </w:r>
      <w:r w:rsidR="0009438C">
        <w:t>we</w:t>
      </w:r>
      <w:r w:rsidR="000B110C">
        <w:t xml:space="preserve"> </w:t>
      </w:r>
      <w:r w:rsidR="003736FB">
        <w:t>have identified how clinicians influence individuals’ uncertainty</w:t>
      </w:r>
      <w:r w:rsidR="00E87C0D">
        <w:t>, their perception</w:t>
      </w:r>
      <w:r w:rsidR="003736FB">
        <w:t xml:space="preserve"> of what the PCN means to their life and appraisal of potential danger. The findings relating to these experiences underline the importance of suitable and appropriate information provision to aid people’s sense making and to reduce uncertainty. More work is no</w:t>
      </w:r>
      <w:r w:rsidR="0009438C">
        <w:t>w</w:t>
      </w:r>
      <w:r w:rsidR="003736FB">
        <w:t xml:space="preserve"> needed to identify the </w:t>
      </w:r>
      <w:r w:rsidR="000B110C">
        <w:t xml:space="preserve">information and support </w:t>
      </w:r>
      <w:r w:rsidR="003736FB">
        <w:t>needs for the PCN population to make recommendations that can improve PCN surveillance experiences.</w:t>
      </w:r>
    </w:p>
    <w:p w14:paraId="2560ABAB" w14:textId="77777777" w:rsidR="00B34789" w:rsidRDefault="00B34789">
      <w:pPr>
        <w:rPr>
          <w:b/>
          <w:bCs/>
        </w:rPr>
      </w:pPr>
      <w:r>
        <w:rPr>
          <w:b/>
          <w:bCs/>
        </w:rPr>
        <w:br w:type="page"/>
      </w:r>
    </w:p>
    <w:p w14:paraId="18999D0F" w14:textId="0E8BD46A" w:rsidR="00D0134A" w:rsidRPr="00517354" w:rsidRDefault="00517354" w:rsidP="00D0134A">
      <w:r w:rsidRPr="00517354">
        <w:rPr>
          <w:b/>
          <w:bCs/>
        </w:rPr>
        <w:t>Contributorship</w:t>
      </w:r>
      <w:r w:rsidRPr="00517354">
        <w:rPr>
          <w:b/>
          <w:bCs/>
        </w:rPr>
        <w:br/>
      </w:r>
      <w:r w:rsidR="00D0134A" w:rsidRPr="00D0134A">
        <w:t xml:space="preserve">All authors contributed to this work. The concept and design of this study was developed by RR, LB and CF. RR was responsible for recruitment. Data analysis was conducted by RR with supervision from LB and CF. RR drafted the initial manuscript. All authors then had a role in revision of the manuscript prior to submission. </w:t>
      </w:r>
      <w:r w:rsidR="00D0134A">
        <w:t>All authors gave approval for publication and agreed to be held accountable for the work performed therein.</w:t>
      </w:r>
    </w:p>
    <w:p w14:paraId="235A3810" w14:textId="4A9C876E" w:rsidR="00BB3C82" w:rsidRDefault="00517354" w:rsidP="00517354">
      <w:pPr>
        <w:rPr>
          <w:rFonts w:ascii="Georgia" w:hAnsi="Georgia"/>
          <w:color w:val="1F1F1F"/>
        </w:rPr>
      </w:pPr>
      <w:r w:rsidRPr="00517354">
        <w:rPr>
          <w:b/>
          <w:bCs/>
        </w:rPr>
        <w:t>Funding with award/grant number</w:t>
      </w:r>
      <w:r w:rsidRPr="00517354">
        <w:rPr>
          <w:b/>
          <w:bCs/>
        </w:rPr>
        <w:br/>
      </w:r>
      <w:r>
        <w:t xml:space="preserve">This study </w:t>
      </w:r>
      <w:r w:rsidR="00D0134A">
        <w:t xml:space="preserve">received external funding support from </w:t>
      </w:r>
      <w:r w:rsidR="00D0134A" w:rsidRPr="00BB3C82">
        <w:t>College of Radiographers Industry Partnership Scheme Research Grant</w:t>
      </w:r>
      <w:r w:rsidR="00D0134A">
        <w:t xml:space="preserve"> (grant reference number:</w:t>
      </w:r>
      <w:r w:rsidR="00D0134A" w:rsidRPr="00BB3C82">
        <w:t xml:space="preserve">168). </w:t>
      </w:r>
      <w:r w:rsidR="00BB3C82" w:rsidRPr="00BB3C82">
        <w:t>The authors of this research received support from the National Institute for Health Research (NIHR)</w:t>
      </w:r>
      <w:r w:rsidR="006A7BEB">
        <w:t xml:space="preserve"> Applied Research Collaboration Wessex</w:t>
      </w:r>
      <w:r w:rsidR="00BB3C82" w:rsidRPr="00BB3C82">
        <w:t>. The views expressed are those of the authors and not necessarily those of the </w:t>
      </w:r>
      <w:hyperlink r:id="rId5" w:tooltip="Learn more about National Health Service from ScienceDirect's AI-generated Topic Pages" w:history="1">
        <w:r w:rsidR="00BB3C82" w:rsidRPr="00BB3C82">
          <w:t>National Health Service</w:t>
        </w:r>
      </w:hyperlink>
      <w:r w:rsidR="00BB3C82" w:rsidRPr="00BB3C82">
        <w:t>, the NIHR</w:t>
      </w:r>
      <w:r w:rsidR="00BB3C82">
        <w:t>, the College of Radiographers</w:t>
      </w:r>
      <w:r w:rsidR="00BB3C82" w:rsidRPr="00BB3C82">
        <w:t xml:space="preserve"> or the UK Department of Health and Social Care.</w:t>
      </w:r>
    </w:p>
    <w:p w14:paraId="34A900E5" w14:textId="232E2EC5" w:rsidR="00517354" w:rsidRPr="00517354" w:rsidRDefault="00517354" w:rsidP="00517354">
      <w:r w:rsidRPr="00517354">
        <w:rPr>
          <w:b/>
          <w:bCs/>
        </w:rPr>
        <w:t>Competing interests</w:t>
      </w:r>
      <w:r w:rsidRPr="00517354">
        <w:rPr>
          <w:b/>
          <w:bCs/>
        </w:rPr>
        <w:br/>
      </w:r>
      <w:r w:rsidR="00D0134A" w:rsidRPr="00D0134A">
        <w:t>None declared.</w:t>
      </w:r>
    </w:p>
    <w:p w14:paraId="0C9EB52B" w14:textId="341511AE" w:rsidR="00517354" w:rsidRPr="00517354" w:rsidRDefault="00517354" w:rsidP="00517354">
      <w:pPr>
        <w:rPr>
          <w:b/>
          <w:bCs/>
        </w:rPr>
      </w:pPr>
      <w:r w:rsidRPr="00517354">
        <w:rPr>
          <w:b/>
          <w:bCs/>
        </w:rPr>
        <w:t>Ethics</w:t>
      </w:r>
    </w:p>
    <w:p w14:paraId="131EEE16" w14:textId="72262399" w:rsidR="00517354" w:rsidRPr="00517354" w:rsidRDefault="00517354" w:rsidP="00517354">
      <w:r w:rsidRPr="00D0134A">
        <w:t xml:space="preserve">Prior ethical approval for this study was obtained from </w:t>
      </w:r>
      <w:r w:rsidR="00D0134A" w:rsidRPr="00517354">
        <w:t xml:space="preserve">University of Southampton </w:t>
      </w:r>
      <w:r w:rsidR="00D0134A">
        <w:t>(</w:t>
      </w:r>
      <w:r w:rsidR="00D0134A" w:rsidRPr="00517354">
        <w:t>ERGO</w:t>
      </w:r>
      <w:r w:rsidR="00D0134A">
        <w:t xml:space="preserve"> reference number</w:t>
      </w:r>
      <w:r w:rsidR="00D0134A" w:rsidRPr="00517354">
        <w:t xml:space="preserve"> 48380</w:t>
      </w:r>
      <w:r w:rsidR="00D0134A">
        <w:t>)</w:t>
      </w:r>
      <w:r w:rsidR="00D0134A" w:rsidRPr="00517354">
        <w:t xml:space="preserve"> </w:t>
      </w:r>
      <w:r w:rsidR="00D0134A">
        <w:t xml:space="preserve">and </w:t>
      </w:r>
      <w:r w:rsidRPr="00D0134A">
        <w:t xml:space="preserve">the Health Research Authority </w:t>
      </w:r>
      <w:r w:rsidR="00D0134A" w:rsidRPr="00D0134A">
        <w:t>Cambridge and Hertfordshire</w:t>
      </w:r>
      <w:r w:rsidRPr="00D0134A">
        <w:t xml:space="preserve"> ethics committee (REC reference number </w:t>
      </w:r>
      <w:r w:rsidR="00D0134A" w:rsidRPr="00517354">
        <w:t>19/EE/0267</w:t>
      </w:r>
      <w:r w:rsidRPr="00D0134A">
        <w:t>)</w:t>
      </w:r>
      <w:r w:rsidR="00D0134A">
        <w:t>.</w:t>
      </w:r>
    </w:p>
    <w:p w14:paraId="0A694E11" w14:textId="1AAD89CA" w:rsidR="00517354" w:rsidRDefault="00517354" w:rsidP="00517354">
      <w:r>
        <w:rPr>
          <w:rFonts w:ascii="Segoe UI" w:hAnsi="Segoe UI" w:cs="Segoe UI"/>
          <w:color w:val="242424"/>
          <w:sz w:val="23"/>
          <w:szCs w:val="23"/>
        </w:rPr>
        <w:br/>
      </w:r>
    </w:p>
    <w:p w14:paraId="0DFF8575" w14:textId="2B2A0494" w:rsidR="00527939" w:rsidRPr="00D33AE5" w:rsidRDefault="00527939">
      <w:r>
        <w:rPr>
          <w:b/>
          <w:bCs/>
        </w:rPr>
        <w:br w:type="page"/>
      </w:r>
    </w:p>
    <w:p w14:paraId="5B99FB8B" w14:textId="56DD973B" w:rsidR="00835FC9" w:rsidRDefault="00835FC9" w:rsidP="003736FB">
      <w:pPr>
        <w:rPr>
          <w:b/>
          <w:bCs/>
        </w:rPr>
      </w:pPr>
      <w:r>
        <w:rPr>
          <w:b/>
          <w:bCs/>
        </w:rPr>
        <w:t>Tables</w:t>
      </w:r>
    </w:p>
    <w:p w14:paraId="5AF9702B" w14:textId="3FFB1C83" w:rsidR="00835FC9" w:rsidRPr="00835FC9" w:rsidRDefault="00835FC9" w:rsidP="003736FB">
      <w:r>
        <w:t>Table 1. Study sample characteristics</w:t>
      </w:r>
    </w:p>
    <w:tbl>
      <w:tblPr>
        <w:tblStyle w:val="PlainTable2"/>
        <w:tblW w:w="0" w:type="auto"/>
        <w:tblInd w:w="0" w:type="dxa"/>
        <w:tblLook w:val="04A0" w:firstRow="1" w:lastRow="0" w:firstColumn="1" w:lastColumn="0" w:noHBand="0" w:noVBand="1"/>
      </w:tblPr>
      <w:tblGrid>
        <w:gridCol w:w="3480"/>
        <w:gridCol w:w="1292"/>
        <w:gridCol w:w="966"/>
        <w:gridCol w:w="1257"/>
        <w:gridCol w:w="1424"/>
      </w:tblGrid>
      <w:tr w:rsidR="00835FC9" w14:paraId="09981178" w14:textId="77777777" w:rsidTr="00CC2064">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hideMark/>
          </w:tcPr>
          <w:p w14:paraId="39C803DB" w14:textId="77777777" w:rsidR="00835FC9" w:rsidRDefault="00835FC9" w:rsidP="00CC2064">
            <w:pPr>
              <w:rPr>
                <w:b w:val="0"/>
                <w:bCs w:val="0"/>
              </w:rPr>
            </w:pPr>
            <w:r>
              <w:rPr>
                <w:b w:val="0"/>
                <w:bCs w:val="0"/>
              </w:rPr>
              <w:t>Characteristic</w:t>
            </w:r>
          </w:p>
        </w:tc>
        <w:tc>
          <w:tcPr>
            <w:tcW w:w="0" w:type="auto"/>
            <w:tcBorders>
              <w:top w:val="single" w:sz="4" w:space="0" w:color="7F7F7F" w:themeColor="text1" w:themeTint="80"/>
              <w:left w:val="nil"/>
              <w:right w:val="nil"/>
            </w:tcBorders>
            <w:hideMark/>
          </w:tcPr>
          <w:p w14:paraId="4948B788" w14:textId="77777777" w:rsidR="00835FC9" w:rsidRDefault="00835FC9" w:rsidP="00CC206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Number (%)</w:t>
            </w:r>
          </w:p>
        </w:tc>
        <w:tc>
          <w:tcPr>
            <w:tcW w:w="0" w:type="auto"/>
            <w:tcBorders>
              <w:top w:val="single" w:sz="4" w:space="0" w:color="7F7F7F" w:themeColor="text1" w:themeTint="80"/>
              <w:left w:val="nil"/>
              <w:right w:val="nil"/>
            </w:tcBorders>
            <w:hideMark/>
          </w:tcPr>
          <w:p w14:paraId="05B5C77C" w14:textId="77777777" w:rsidR="00835FC9" w:rsidRDefault="00835FC9" w:rsidP="00CC206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Min</w:t>
            </w:r>
          </w:p>
        </w:tc>
        <w:tc>
          <w:tcPr>
            <w:tcW w:w="0" w:type="auto"/>
            <w:tcBorders>
              <w:top w:val="single" w:sz="4" w:space="0" w:color="7F7F7F" w:themeColor="text1" w:themeTint="80"/>
              <w:left w:val="nil"/>
              <w:right w:val="nil"/>
            </w:tcBorders>
            <w:hideMark/>
          </w:tcPr>
          <w:p w14:paraId="29B282D1" w14:textId="77777777" w:rsidR="00835FC9" w:rsidRDefault="00835FC9" w:rsidP="00CC206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Max</w:t>
            </w:r>
          </w:p>
        </w:tc>
        <w:tc>
          <w:tcPr>
            <w:tcW w:w="0" w:type="auto"/>
            <w:tcBorders>
              <w:top w:val="single" w:sz="4" w:space="0" w:color="7F7F7F" w:themeColor="text1" w:themeTint="80"/>
              <w:left w:val="nil"/>
              <w:right w:val="nil"/>
            </w:tcBorders>
            <w:hideMark/>
          </w:tcPr>
          <w:p w14:paraId="40514A31" w14:textId="77777777" w:rsidR="00835FC9" w:rsidRDefault="00835FC9" w:rsidP="00CC206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Mean</w:t>
            </w:r>
          </w:p>
        </w:tc>
      </w:tr>
      <w:tr w:rsidR="00835FC9" w14:paraId="73804BC9" w14:textId="77777777" w:rsidTr="00CC2064">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E2F001" w14:textId="77777777" w:rsidR="00835FC9" w:rsidRDefault="00835FC9" w:rsidP="00CC2064">
            <w:pPr>
              <w:rPr>
                <w:b w:val="0"/>
                <w:bCs w:val="0"/>
              </w:rPr>
            </w:pPr>
            <w:r>
              <w:rPr>
                <w:b w:val="0"/>
                <w:bCs w:val="0"/>
              </w:rPr>
              <w:t>Age</w:t>
            </w:r>
          </w:p>
          <w:p w14:paraId="021E0DD0" w14:textId="77777777" w:rsidR="00835FC9" w:rsidRDefault="00835FC9" w:rsidP="00CC2064">
            <w:pPr>
              <w:jc w:val="right"/>
              <w:rPr>
                <w:b w:val="0"/>
                <w:bCs w:val="0"/>
              </w:rPr>
            </w:pPr>
            <w:r>
              <w:rPr>
                <w:b w:val="0"/>
                <w:bCs w:val="0"/>
              </w:rPr>
              <w:t>50-59</w:t>
            </w:r>
          </w:p>
          <w:p w14:paraId="5604A7EC" w14:textId="77777777" w:rsidR="00835FC9" w:rsidRDefault="00835FC9" w:rsidP="00CC2064">
            <w:pPr>
              <w:jc w:val="right"/>
              <w:rPr>
                <w:b w:val="0"/>
                <w:bCs w:val="0"/>
              </w:rPr>
            </w:pPr>
            <w:r>
              <w:rPr>
                <w:b w:val="0"/>
                <w:bCs w:val="0"/>
              </w:rPr>
              <w:t>60-69</w:t>
            </w:r>
          </w:p>
          <w:p w14:paraId="0BAAEDE5" w14:textId="77777777" w:rsidR="00835FC9" w:rsidRDefault="00835FC9" w:rsidP="00CC2064">
            <w:pPr>
              <w:jc w:val="right"/>
              <w:rPr>
                <w:b w:val="0"/>
                <w:bCs w:val="0"/>
              </w:rPr>
            </w:pPr>
            <w:r>
              <w:rPr>
                <w:b w:val="0"/>
                <w:bCs w:val="0"/>
              </w:rPr>
              <w:t>70-79</w:t>
            </w:r>
          </w:p>
          <w:p w14:paraId="3775168D" w14:textId="77777777" w:rsidR="00835FC9" w:rsidRDefault="00835FC9" w:rsidP="00CC2064">
            <w:pPr>
              <w:jc w:val="right"/>
              <w:rPr>
                <w:b w:val="0"/>
                <w:bCs w:val="0"/>
              </w:rPr>
            </w:pPr>
            <w:r>
              <w:rPr>
                <w:b w:val="0"/>
                <w:bCs w:val="0"/>
              </w:rPr>
              <w:t>80-89</w:t>
            </w:r>
          </w:p>
        </w:tc>
        <w:tc>
          <w:tcPr>
            <w:tcW w:w="0" w:type="auto"/>
            <w:tcBorders>
              <w:left w:val="nil"/>
              <w:right w:val="nil"/>
            </w:tcBorders>
          </w:tcPr>
          <w:p w14:paraId="21EEE715"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p w14:paraId="6523CB85"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3 (11)</w:t>
            </w:r>
          </w:p>
          <w:p w14:paraId="2943A4AE"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11 (41)</w:t>
            </w:r>
          </w:p>
          <w:p w14:paraId="23116840"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11 (41)</w:t>
            </w:r>
          </w:p>
          <w:p w14:paraId="6DD92C33"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2 (7)</w:t>
            </w:r>
          </w:p>
        </w:tc>
        <w:tc>
          <w:tcPr>
            <w:tcW w:w="0" w:type="auto"/>
            <w:tcBorders>
              <w:left w:val="nil"/>
              <w:right w:val="nil"/>
            </w:tcBorders>
            <w:hideMark/>
          </w:tcPr>
          <w:p w14:paraId="3F818F46"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51 years</w:t>
            </w:r>
          </w:p>
        </w:tc>
        <w:tc>
          <w:tcPr>
            <w:tcW w:w="0" w:type="auto"/>
            <w:tcBorders>
              <w:left w:val="nil"/>
              <w:right w:val="nil"/>
            </w:tcBorders>
            <w:hideMark/>
          </w:tcPr>
          <w:p w14:paraId="686235E3"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83 years</w:t>
            </w:r>
          </w:p>
        </w:tc>
        <w:tc>
          <w:tcPr>
            <w:tcW w:w="0" w:type="auto"/>
            <w:tcBorders>
              <w:left w:val="nil"/>
              <w:right w:val="nil"/>
            </w:tcBorders>
            <w:hideMark/>
          </w:tcPr>
          <w:p w14:paraId="1ABA2DEB"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69 years</w:t>
            </w:r>
          </w:p>
        </w:tc>
      </w:tr>
      <w:tr w:rsidR="00835FC9" w14:paraId="1FC0F47E" w14:textId="77777777" w:rsidTr="00CC2064">
        <w:trPr>
          <w:trHeight w:val="7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BE85FCC" w14:textId="77777777" w:rsidR="00835FC9" w:rsidRDefault="00835FC9" w:rsidP="00CC2064">
            <w:pPr>
              <w:rPr>
                <w:b w:val="0"/>
                <w:bCs w:val="0"/>
              </w:rPr>
            </w:pPr>
            <w:r>
              <w:rPr>
                <w:b w:val="0"/>
                <w:bCs w:val="0"/>
              </w:rPr>
              <w:t>Gender</w:t>
            </w:r>
          </w:p>
          <w:p w14:paraId="3CAFDFAA" w14:textId="77777777" w:rsidR="00835FC9" w:rsidRDefault="00835FC9" w:rsidP="00CC2064">
            <w:pPr>
              <w:jc w:val="right"/>
              <w:rPr>
                <w:b w:val="0"/>
                <w:bCs w:val="0"/>
              </w:rPr>
            </w:pPr>
            <w:r>
              <w:rPr>
                <w:b w:val="0"/>
                <w:bCs w:val="0"/>
              </w:rPr>
              <w:t>Male</w:t>
            </w:r>
          </w:p>
          <w:p w14:paraId="42244C55" w14:textId="77777777" w:rsidR="00835FC9" w:rsidRDefault="00835FC9" w:rsidP="00CC2064">
            <w:pPr>
              <w:jc w:val="right"/>
              <w:rPr>
                <w:b w:val="0"/>
                <w:bCs w:val="0"/>
              </w:rPr>
            </w:pPr>
            <w:r>
              <w:rPr>
                <w:b w:val="0"/>
                <w:bCs w:val="0"/>
              </w:rPr>
              <w:t>Female</w:t>
            </w:r>
          </w:p>
        </w:tc>
        <w:tc>
          <w:tcPr>
            <w:tcW w:w="0" w:type="auto"/>
            <w:tcBorders>
              <w:top w:val="nil"/>
              <w:left w:val="nil"/>
              <w:bottom w:val="nil"/>
              <w:right w:val="nil"/>
            </w:tcBorders>
          </w:tcPr>
          <w:p w14:paraId="05912EFA"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p w14:paraId="2DC3D4FC"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14 (51)</w:t>
            </w:r>
          </w:p>
          <w:p w14:paraId="4CCE88CF"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13 (49)</w:t>
            </w:r>
          </w:p>
        </w:tc>
        <w:tc>
          <w:tcPr>
            <w:tcW w:w="0" w:type="auto"/>
            <w:tcBorders>
              <w:top w:val="nil"/>
              <w:left w:val="nil"/>
              <w:bottom w:val="nil"/>
              <w:right w:val="nil"/>
            </w:tcBorders>
          </w:tcPr>
          <w:p w14:paraId="2A634F0F"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3EDCAE78"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331DF807"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r>
      <w:tr w:rsidR="00835FC9" w14:paraId="0686C12A" w14:textId="77777777" w:rsidTr="00CC2064">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8705858" w14:textId="77777777" w:rsidR="00835FC9" w:rsidRDefault="00835FC9" w:rsidP="00CC2064">
            <w:pPr>
              <w:rPr>
                <w:b w:val="0"/>
                <w:bCs w:val="0"/>
              </w:rPr>
            </w:pPr>
            <w:r>
              <w:rPr>
                <w:b w:val="0"/>
                <w:bCs w:val="0"/>
              </w:rPr>
              <w:t>Ethnicity</w:t>
            </w:r>
          </w:p>
          <w:p w14:paraId="18FA0841" w14:textId="77777777" w:rsidR="00835FC9" w:rsidRDefault="00835FC9" w:rsidP="00CC2064">
            <w:pPr>
              <w:jc w:val="right"/>
              <w:rPr>
                <w:b w:val="0"/>
                <w:bCs w:val="0"/>
              </w:rPr>
            </w:pPr>
            <w:r>
              <w:rPr>
                <w:b w:val="0"/>
                <w:bCs w:val="0"/>
              </w:rPr>
              <w:t>White</w:t>
            </w:r>
          </w:p>
          <w:p w14:paraId="4B1B68C0" w14:textId="77777777" w:rsidR="00835FC9" w:rsidRDefault="00835FC9" w:rsidP="00CC2064">
            <w:pPr>
              <w:jc w:val="right"/>
              <w:rPr>
                <w:b w:val="0"/>
                <w:bCs w:val="0"/>
              </w:rPr>
            </w:pPr>
            <w:r>
              <w:rPr>
                <w:b w:val="0"/>
                <w:bCs w:val="0"/>
              </w:rPr>
              <w:t>Black</w:t>
            </w:r>
          </w:p>
        </w:tc>
        <w:tc>
          <w:tcPr>
            <w:tcW w:w="0" w:type="auto"/>
            <w:tcBorders>
              <w:left w:val="nil"/>
              <w:right w:val="nil"/>
            </w:tcBorders>
          </w:tcPr>
          <w:p w14:paraId="758E5DFF"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p w14:paraId="71B8EE14"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26 (96)</w:t>
            </w:r>
          </w:p>
          <w:p w14:paraId="5E926B93"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1 (4)</w:t>
            </w:r>
          </w:p>
        </w:tc>
        <w:tc>
          <w:tcPr>
            <w:tcW w:w="0" w:type="auto"/>
            <w:tcBorders>
              <w:left w:val="nil"/>
              <w:right w:val="nil"/>
            </w:tcBorders>
          </w:tcPr>
          <w:p w14:paraId="3235DF6A"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tc>
        <w:tc>
          <w:tcPr>
            <w:tcW w:w="0" w:type="auto"/>
            <w:tcBorders>
              <w:left w:val="nil"/>
              <w:right w:val="nil"/>
            </w:tcBorders>
          </w:tcPr>
          <w:p w14:paraId="57C8A665"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tc>
        <w:tc>
          <w:tcPr>
            <w:tcW w:w="0" w:type="auto"/>
            <w:tcBorders>
              <w:left w:val="nil"/>
              <w:right w:val="nil"/>
            </w:tcBorders>
          </w:tcPr>
          <w:p w14:paraId="47A45612"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tc>
      </w:tr>
      <w:tr w:rsidR="00835FC9" w14:paraId="3D11F5B7" w14:textId="77777777" w:rsidTr="00CC2064">
        <w:trPr>
          <w:trHeight w:val="7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AAD2CD0" w14:textId="77777777" w:rsidR="00835FC9" w:rsidRDefault="00835FC9" w:rsidP="00CC2064">
            <w:pPr>
              <w:rPr>
                <w:b w:val="0"/>
                <w:bCs w:val="0"/>
              </w:rPr>
            </w:pPr>
            <w:r>
              <w:rPr>
                <w:b w:val="0"/>
                <w:bCs w:val="0"/>
              </w:rPr>
              <w:t>Recruitment site</w:t>
            </w:r>
          </w:p>
          <w:p w14:paraId="609D2F7B" w14:textId="77777777" w:rsidR="00835FC9" w:rsidRDefault="00835FC9" w:rsidP="00CC2064">
            <w:pPr>
              <w:jc w:val="right"/>
              <w:rPr>
                <w:b w:val="0"/>
                <w:bCs w:val="0"/>
              </w:rPr>
            </w:pPr>
            <w:r>
              <w:rPr>
                <w:b w:val="0"/>
                <w:bCs w:val="0"/>
              </w:rPr>
              <w:t>Site 1</w:t>
            </w:r>
          </w:p>
          <w:p w14:paraId="09336EB5" w14:textId="77777777" w:rsidR="00835FC9" w:rsidRDefault="00835FC9" w:rsidP="00CC2064">
            <w:pPr>
              <w:jc w:val="right"/>
              <w:rPr>
                <w:b w:val="0"/>
                <w:bCs w:val="0"/>
              </w:rPr>
            </w:pPr>
            <w:r>
              <w:rPr>
                <w:b w:val="0"/>
                <w:bCs w:val="0"/>
              </w:rPr>
              <w:t xml:space="preserve">Site 2 </w:t>
            </w:r>
          </w:p>
        </w:tc>
        <w:tc>
          <w:tcPr>
            <w:tcW w:w="0" w:type="auto"/>
            <w:tcBorders>
              <w:top w:val="nil"/>
              <w:left w:val="nil"/>
              <w:bottom w:val="nil"/>
              <w:right w:val="nil"/>
            </w:tcBorders>
          </w:tcPr>
          <w:p w14:paraId="152AD43F"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p w14:paraId="271D3B19"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14 (52)</w:t>
            </w:r>
          </w:p>
          <w:p w14:paraId="2770E921"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13 (48)</w:t>
            </w:r>
          </w:p>
        </w:tc>
        <w:tc>
          <w:tcPr>
            <w:tcW w:w="0" w:type="auto"/>
            <w:tcBorders>
              <w:top w:val="nil"/>
              <w:left w:val="nil"/>
              <w:bottom w:val="nil"/>
              <w:right w:val="nil"/>
            </w:tcBorders>
          </w:tcPr>
          <w:p w14:paraId="31AC4F8F"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3A75001C"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3591FFE0"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r>
      <w:tr w:rsidR="00835FC9" w14:paraId="2DCA814A" w14:textId="77777777" w:rsidTr="00CC2064">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50C2FF0" w14:textId="77777777" w:rsidR="00835FC9" w:rsidRDefault="00835FC9" w:rsidP="00CC2064">
            <w:pPr>
              <w:rPr>
                <w:b w:val="0"/>
                <w:bCs w:val="0"/>
              </w:rPr>
            </w:pPr>
            <w:r>
              <w:rPr>
                <w:b w:val="0"/>
                <w:bCs w:val="0"/>
              </w:rPr>
              <w:t>Time since diagnosis</w:t>
            </w:r>
          </w:p>
        </w:tc>
        <w:tc>
          <w:tcPr>
            <w:tcW w:w="0" w:type="auto"/>
            <w:tcBorders>
              <w:left w:val="nil"/>
              <w:right w:val="nil"/>
            </w:tcBorders>
          </w:tcPr>
          <w:p w14:paraId="6F980ECF"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p>
        </w:tc>
        <w:tc>
          <w:tcPr>
            <w:tcW w:w="0" w:type="auto"/>
            <w:tcBorders>
              <w:left w:val="nil"/>
              <w:right w:val="nil"/>
            </w:tcBorders>
            <w:hideMark/>
          </w:tcPr>
          <w:p w14:paraId="377D0885"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62 days</w:t>
            </w:r>
          </w:p>
        </w:tc>
        <w:tc>
          <w:tcPr>
            <w:tcW w:w="0" w:type="auto"/>
            <w:tcBorders>
              <w:left w:val="nil"/>
              <w:right w:val="nil"/>
            </w:tcBorders>
            <w:hideMark/>
          </w:tcPr>
          <w:p w14:paraId="52BCB0C1"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87 months/</w:t>
            </w:r>
          </w:p>
          <w:p w14:paraId="2BD5BF2C"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7 years</w:t>
            </w:r>
          </w:p>
        </w:tc>
        <w:tc>
          <w:tcPr>
            <w:tcW w:w="0" w:type="auto"/>
            <w:tcBorders>
              <w:left w:val="nil"/>
              <w:right w:val="nil"/>
            </w:tcBorders>
            <w:hideMark/>
          </w:tcPr>
          <w:p w14:paraId="4213B368"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1051 days/</w:t>
            </w:r>
          </w:p>
          <w:p w14:paraId="08D66E02"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34.5 months/</w:t>
            </w:r>
          </w:p>
          <w:p w14:paraId="2546F24F" w14:textId="77777777" w:rsidR="00835FC9" w:rsidRDefault="00835FC9" w:rsidP="00CC2064">
            <w:pPr>
              <w:cnfStyle w:val="000000100000" w:firstRow="0" w:lastRow="0" w:firstColumn="0" w:lastColumn="0" w:oddVBand="0" w:evenVBand="0" w:oddHBand="1" w:evenHBand="0" w:firstRowFirstColumn="0" w:firstRowLastColumn="0" w:lastRowFirstColumn="0" w:lastRowLastColumn="0"/>
            </w:pPr>
            <w:r>
              <w:t>2.8 years</w:t>
            </w:r>
          </w:p>
        </w:tc>
      </w:tr>
      <w:tr w:rsidR="00835FC9" w14:paraId="3D0B98D7" w14:textId="77777777" w:rsidTr="00CC2064">
        <w:trPr>
          <w:trHeight w:val="55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3681442" w14:textId="77777777" w:rsidR="00835FC9" w:rsidRDefault="00835FC9" w:rsidP="00CC2064">
            <w:pPr>
              <w:rPr>
                <w:b w:val="0"/>
                <w:bCs w:val="0"/>
              </w:rPr>
            </w:pPr>
            <w:r>
              <w:rPr>
                <w:b w:val="0"/>
                <w:bCs w:val="0"/>
              </w:rPr>
              <w:t>Clinician communicating diagnosis</w:t>
            </w:r>
          </w:p>
          <w:p w14:paraId="2ADE0DCE" w14:textId="77777777" w:rsidR="00835FC9" w:rsidRDefault="00835FC9" w:rsidP="00CC2064">
            <w:pPr>
              <w:jc w:val="right"/>
              <w:rPr>
                <w:b w:val="0"/>
                <w:bCs w:val="0"/>
              </w:rPr>
            </w:pPr>
            <w:r>
              <w:rPr>
                <w:b w:val="0"/>
                <w:bCs w:val="0"/>
              </w:rPr>
              <w:t>Gastroenterologist</w:t>
            </w:r>
          </w:p>
          <w:p w14:paraId="23C46BE8" w14:textId="77777777" w:rsidR="00835FC9" w:rsidRDefault="00835FC9" w:rsidP="00CC2064">
            <w:pPr>
              <w:jc w:val="right"/>
              <w:rPr>
                <w:b w:val="0"/>
                <w:bCs w:val="0"/>
              </w:rPr>
            </w:pPr>
            <w:r>
              <w:rPr>
                <w:b w:val="0"/>
                <w:bCs w:val="0"/>
              </w:rPr>
              <w:t>General surgeon</w:t>
            </w:r>
          </w:p>
          <w:p w14:paraId="416C757A" w14:textId="77777777" w:rsidR="00835FC9" w:rsidRDefault="00835FC9" w:rsidP="00CC2064">
            <w:pPr>
              <w:jc w:val="right"/>
              <w:rPr>
                <w:b w:val="0"/>
                <w:bCs w:val="0"/>
              </w:rPr>
            </w:pPr>
            <w:r>
              <w:rPr>
                <w:b w:val="0"/>
                <w:bCs w:val="0"/>
              </w:rPr>
              <w:t>GP</w:t>
            </w:r>
          </w:p>
          <w:p w14:paraId="78E3AD1F" w14:textId="77777777" w:rsidR="00835FC9" w:rsidRDefault="00835FC9" w:rsidP="00CC2064">
            <w:pPr>
              <w:jc w:val="right"/>
              <w:rPr>
                <w:b w:val="0"/>
                <w:bCs w:val="0"/>
              </w:rPr>
            </w:pPr>
            <w:r>
              <w:rPr>
                <w:b w:val="0"/>
                <w:bCs w:val="0"/>
              </w:rPr>
              <w:t xml:space="preserve">Non-specialist in pancreatic diseases </w:t>
            </w:r>
          </w:p>
          <w:p w14:paraId="51757C5E" w14:textId="77777777" w:rsidR="00835FC9" w:rsidRDefault="00835FC9" w:rsidP="00CC2064">
            <w:pPr>
              <w:jc w:val="right"/>
              <w:rPr>
                <w:b w:val="0"/>
                <w:bCs w:val="0"/>
              </w:rPr>
            </w:pPr>
            <w:r>
              <w:rPr>
                <w:b w:val="0"/>
                <w:bCs w:val="0"/>
              </w:rPr>
              <w:t>No-one (letters only)</w:t>
            </w:r>
          </w:p>
        </w:tc>
        <w:tc>
          <w:tcPr>
            <w:tcW w:w="0" w:type="auto"/>
            <w:tcBorders>
              <w:left w:val="nil"/>
              <w:right w:val="nil"/>
            </w:tcBorders>
          </w:tcPr>
          <w:p w14:paraId="2330F09A"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p w14:paraId="278AFE3E"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4</w:t>
            </w:r>
          </w:p>
          <w:p w14:paraId="1A485024"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4</w:t>
            </w:r>
          </w:p>
          <w:p w14:paraId="633730B8"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4</w:t>
            </w:r>
          </w:p>
          <w:p w14:paraId="5754F329"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10</w:t>
            </w:r>
          </w:p>
          <w:p w14:paraId="71015072"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r>
              <w:t>4</w:t>
            </w:r>
          </w:p>
        </w:tc>
        <w:tc>
          <w:tcPr>
            <w:tcW w:w="0" w:type="auto"/>
            <w:tcBorders>
              <w:left w:val="nil"/>
              <w:right w:val="nil"/>
            </w:tcBorders>
          </w:tcPr>
          <w:p w14:paraId="5A781C79"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left w:val="nil"/>
              <w:right w:val="nil"/>
            </w:tcBorders>
          </w:tcPr>
          <w:p w14:paraId="4CE93FEC"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c>
          <w:tcPr>
            <w:tcW w:w="0" w:type="auto"/>
            <w:tcBorders>
              <w:left w:val="nil"/>
              <w:right w:val="nil"/>
            </w:tcBorders>
          </w:tcPr>
          <w:p w14:paraId="2B462524" w14:textId="77777777" w:rsidR="00835FC9" w:rsidRDefault="00835FC9" w:rsidP="00CC2064">
            <w:pPr>
              <w:cnfStyle w:val="000000000000" w:firstRow="0" w:lastRow="0" w:firstColumn="0" w:lastColumn="0" w:oddVBand="0" w:evenVBand="0" w:oddHBand="0" w:evenHBand="0" w:firstRowFirstColumn="0" w:firstRowLastColumn="0" w:lastRowFirstColumn="0" w:lastRowLastColumn="0"/>
            </w:pPr>
          </w:p>
        </w:tc>
      </w:tr>
    </w:tbl>
    <w:p w14:paraId="30EFF1ED" w14:textId="0020D25D" w:rsidR="00835FC9" w:rsidRDefault="00835FC9" w:rsidP="003736FB">
      <w:pPr>
        <w:rPr>
          <w:b/>
          <w:bCs/>
        </w:rPr>
      </w:pPr>
    </w:p>
    <w:p w14:paraId="0632F548" w14:textId="6BF8872C" w:rsidR="00835FC9" w:rsidRDefault="00835FC9" w:rsidP="003736FB">
      <w:pPr>
        <w:rPr>
          <w:b/>
          <w:bCs/>
        </w:rPr>
      </w:pPr>
    </w:p>
    <w:p w14:paraId="63E3476F" w14:textId="77777777" w:rsidR="00835FC9" w:rsidRDefault="00835FC9">
      <w:pPr>
        <w:rPr>
          <w:b/>
          <w:bCs/>
        </w:rPr>
      </w:pPr>
      <w:r>
        <w:rPr>
          <w:b/>
          <w:bCs/>
        </w:rPr>
        <w:br w:type="page"/>
      </w:r>
    </w:p>
    <w:p w14:paraId="1274661B" w14:textId="60898819" w:rsidR="00835FC9" w:rsidRPr="00835FC9" w:rsidRDefault="00835FC9" w:rsidP="003736FB">
      <w:pPr>
        <w:rPr>
          <w:b/>
          <w:bCs/>
        </w:rPr>
      </w:pPr>
      <w:r w:rsidRPr="00835FC9">
        <w:rPr>
          <w:b/>
          <w:bCs/>
        </w:rPr>
        <w:t>References</w:t>
      </w:r>
    </w:p>
    <w:p w14:paraId="1B648F70" w14:textId="77777777" w:rsidR="000C3176" w:rsidRPr="000C3176" w:rsidRDefault="00835FC9" w:rsidP="000C3176">
      <w:pPr>
        <w:pStyle w:val="EndNoteBibliography"/>
        <w:spacing w:after="0"/>
      </w:pPr>
      <w:r>
        <w:fldChar w:fldCharType="begin"/>
      </w:r>
      <w:r>
        <w:instrText xml:space="preserve"> ADDIN EN.REFLIST </w:instrText>
      </w:r>
      <w:r>
        <w:fldChar w:fldCharType="separate"/>
      </w:r>
      <w:r w:rsidR="000C3176" w:rsidRPr="000C3176">
        <w:t>1.</w:t>
      </w:r>
      <w:r w:rsidR="000C3176" w:rsidRPr="000C3176">
        <w:tab/>
        <w:t>Brugge WR. Diagnosis and management of cystic lesions of the pancreas. J Gastrointest Oncol. 2015;6(4):375-88.</w:t>
      </w:r>
    </w:p>
    <w:p w14:paraId="355ECF32" w14:textId="77777777" w:rsidR="000C3176" w:rsidRPr="000C3176" w:rsidRDefault="000C3176" w:rsidP="000C3176">
      <w:pPr>
        <w:pStyle w:val="EndNoteBibliography"/>
        <w:spacing w:after="0"/>
      </w:pPr>
      <w:r w:rsidRPr="000C3176">
        <w:t>2.</w:t>
      </w:r>
      <w:r w:rsidRPr="000C3176">
        <w:tab/>
        <w:t>Miller FH, Vendrami CL, Recht HS, Wood CG, Mittal P, Keswani RN, et al. Pancreatic Cystic Lesions and Malignancy: Assessment, Guidelines, and the Field Defect. RadioGraphics. 2022;42(1):87-105.</w:t>
      </w:r>
    </w:p>
    <w:p w14:paraId="4D9F18B7" w14:textId="77777777" w:rsidR="000C3176" w:rsidRPr="000C3176" w:rsidRDefault="000C3176" w:rsidP="000C3176">
      <w:pPr>
        <w:pStyle w:val="EndNoteBibliography"/>
        <w:spacing w:after="0"/>
      </w:pPr>
      <w:r w:rsidRPr="000C3176">
        <w:t>3.</w:t>
      </w:r>
      <w:r w:rsidRPr="000C3176">
        <w:tab/>
        <w:t>The European Study Group on Cystic Tumours of the P. European evidence-based guidelines on pancreatic cystic neoplasms. Gut. 2018;67(5):789.</w:t>
      </w:r>
    </w:p>
    <w:p w14:paraId="689741CA" w14:textId="77777777" w:rsidR="000C3176" w:rsidRPr="000C3176" w:rsidRDefault="000C3176" w:rsidP="000C3176">
      <w:pPr>
        <w:pStyle w:val="EndNoteBibliography"/>
        <w:spacing w:after="0"/>
      </w:pPr>
      <w:r w:rsidRPr="000C3176">
        <w:t>4.</w:t>
      </w:r>
      <w:r w:rsidRPr="000C3176">
        <w:tab/>
        <w:t>Ahn D, Lee, SH., Kim, J., Yoon, WJ., Hwang, JH., Ryu, JK., Kim, YT., Kim, SW., &amp; Yoon, YB. Long term outcome of cystic lesions in the pancreas: A retrospective cohort study. Gut and Liver. 2012;6(4):493-500.</w:t>
      </w:r>
    </w:p>
    <w:p w14:paraId="3D0C6BB1" w14:textId="77777777" w:rsidR="000C3176" w:rsidRPr="000C3176" w:rsidRDefault="000C3176" w:rsidP="000C3176">
      <w:pPr>
        <w:pStyle w:val="EndNoteBibliography"/>
        <w:spacing w:after="0"/>
      </w:pPr>
      <w:r w:rsidRPr="000C3176">
        <w:t>5.</w:t>
      </w:r>
      <w:r w:rsidRPr="000C3176">
        <w:tab/>
        <w:t>Jones M, Buchanan, AS., Neal, CP., Dennison, AR., Metcalfe, MS., &amp; Garcea, D. Imaging of indeterminate pancreatic cystic lesions: A systematic review. Pancreatology. 2013;13:436-42.</w:t>
      </w:r>
    </w:p>
    <w:p w14:paraId="3DB5ACE4" w14:textId="77777777" w:rsidR="000C3176" w:rsidRPr="000C3176" w:rsidRDefault="000C3176" w:rsidP="000C3176">
      <w:pPr>
        <w:pStyle w:val="EndNoteBibliography"/>
        <w:spacing w:after="0"/>
      </w:pPr>
      <w:r w:rsidRPr="000C3176">
        <w:t>6.</w:t>
      </w:r>
      <w:r w:rsidRPr="000C3176">
        <w:tab/>
        <w:t>Pancreatic cancer in adults: diagnosi and management, (2018).</w:t>
      </w:r>
    </w:p>
    <w:p w14:paraId="21BED47B" w14:textId="77777777" w:rsidR="000C3176" w:rsidRPr="000C3176" w:rsidRDefault="000C3176" w:rsidP="000C3176">
      <w:pPr>
        <w:pStyle w:val="EndNoteBibliography"/>
        <w:spacing w:after="0"/>
      </w:pPr>
      <w:r w:rsidRPr="000C3176">
        <w:t>7.</w:t>
      </w:r>
      <w:r w:rsidRPr="000C3176">
        <w:tab/>
        <w:t>Chiang AL, Lee LS. Clinical approach to incidental pancreatic cysts. World J Gastroenterol. 2016;22(3):1236-45.</w:t>
      </w:r>
    </w:p>
    <w:p w14:paraId="22875BE7" w14:textId="77777777" w:rsidR="000C3176" w:rsidRPr="000C3176" w:rsidRDefault="000C3176" w:rsidP="000C3176">
      <w:pPr>
        <w:pStyle w:val="EndNoteBibliography"/>
        <w:spacing w:after="0"/>
      </w:pPr>
      <w:r w:rsidRPr="000C3176">
        <w:t>8.</w:t>
      </w:r>
      <w:r w:rsidRPr="000C3176">
        <w:tab/>
        <w:t>Hruban RH, Maitra A, Kern SE, Goggins M. Precursors to pancreatic cancer. Gastroenterology clinics of North America. 2007;36(4):831-49.</w:t>
      </w:r>
    </w:p>
    <w:p w14:paraId="329052E5" w14:textId="77777777" w:rsidR="000C3176" w:rsidRPr="000C3176" w:rsidRDefault="000C3176" w:rsidP="000C3176">
      <w:pPr>
        <w:pStyle w:val="EndNoteBibliography"/>
        <w:spacing w:after="0"/>
      </w:pPr>
      <w:r w:rsidRPr="000C3176">
        <w:t>9.</w:t>
      </w:r>
      <w:r w:rsidRPr="000C3176">
        <w:tab/>
        <w:t>Keane MG, Afghani E. A Review of the Diagnosis and Management of Premalignant Pancreatic Cystic Lesions. J Clin Med. 2021;10(6):1284.</w:t>
      </w:r>
    </w:p>
    <w:p w14:paraId="67731C56" w14:textId="5C105882" w:rsidR="000C3176" w:rsidRPr="000C3176" w:rsidRDefault="000C3176" w:rsidP="000C3176">
      <w:pPr>
        <w:pStyle w:val="EndNoteBibliography"/>
        <w:spacing w:after="0"/>
      </w:pPr>
      <w:r w:rsidRPr="000C3176">
        <w:t>10.</w:t>
      </w:r>
      <w:r w:rsidRPr="000C3176">
        <w:tab/>
        <w:t xml:space="preserve">UK CR. Pancreatic Cancer Statistics 2022 [Available from: </w:t>
      </w:r>
      <w:hyperlink r:id="rId6" w:history="1">
        <w:r w:rsidRPr="000C3176">
          <w:rPr>
            <w:rStyle w:val="Hyperlink"/>
          </w:rPr>
          <w:t>https://www.cancerresearchuk.org/health-professional/cancer-statistics/statistics-by-cancer-type/pancreatic-cancer</w:t>
        </w:r>
      </w:hyperlink>
      <w:r w:rsidRPr="000C3176">
        <w:t>.</w:t>
      </w:r>
    </w:p>
    <w:p w14:paraId="797AADE0" w14:textId="77777777" w:rsidR="000C3176" w:rsidRPr="000C3176" w:rsidRDefault="000C3176" w:rsidP="000C3176">
      <w:pPr>
        <w:pStyle w:val="EndNoteBibliography"/>
        <w:spacing w:after="0"/>
      </w:pPr>
      <w:r w:rsidRPr="000C3176">
        <w:t>11.</w:t>
      </w:r>
      <w:r w:rsidRPr="000C3176">
        <w:tab/>
        <w:t>Puri PM, Watkins AA, Kent TS, Maggino L, Jeganathan JG, Callery MP, et al. Decision-Making for the Management of Cystic Lesions of the Pancreas: How Satisfied Are Patients with Surgery? Journal of gastrointestinal surgery : official journal of the Society for Surgery of the Alimentary Tract. 2018;22(1):88-97.</w:t>
      </w:r>
    </w:p>
    <w:p w14:paraId="6842DCAB" w14:textId="77777777" w:rsidR="000C3176" w:rsidRPr="000C3176" w:rsidRDefault="000C3176" w:rsidP="000C3176">
      <w:pPr>
        <w:pStyle w:val="EndNoteBibliography"/>
        <w:spacing w:after="0"/>
      </w:pPr>
      <w:r w:rsidRPr="000C3176">
        <w:t>12.</w:t>
      </w:r>
      <w:r w:rsidRPr="000C3176">
        <w:tab/>
        <w:t>Verma D, Kwok KK, Wu BU. Patient Preferences for Management of Cystic Neoplasms of the Pancreas: A Cross-Sectional Survey Study. Pancreas. 2017;46(3).</w:t>
      </w:r>
    </w:p>
    <w:p w14:paraId="0FABEC22" w14:textId="77777777" w:rsidR="000C3176" w:rsidRPr="000C3176" w:rsidRDefault="000C3176" w:rsidP="000C3176">
      <w:pPr>
        <w:pStyle w:val="EndNoteBibliography"/>
        <w:spacing w:after="0"/>
      </w:pPr>
      <w:r w:rsidRPr="000C3176">
        <w:t>13.</w:t>
      </w:r>
      <w:r w:rsidRPr="000C3176">
        <w:tab/>
        <w:t>Overbeek KA, Kamps A, van Riet PA, Di Marco M, Zerboni G, van Hooft JE, et al. Pancreatic cyst surveillance imposes low psychological burden. Pancreatology. 2019;19(8):1061-6.</w:t>
      </w:r>
    </w:p>
    <w:p w14:paraId="7A2B9708" w14:textId="77777777" w:rsidR="000C3176" w:rsidRPr="000C3176" w:rsidRDefault="000C3176" w:rsidP="000C3176">
      <w:pPr>
        <w:pStyle w:val="EndNoteBibliography"/>
        <w:spacing w:after="0"/>
      </w:pPr>
      <w:r w:rsidRPr="000C3176">
        <w:t>14.</w:t>
      </w:r>
      <w:r w:rsidRPr="000C3176">
        <w:tab/>
        <w:t>Marinelli V, Secchettin E, Andrianello S, Moretti C, Donvito S, Marchegiani G, et al. Psychological distress in patients under surveillance for intraductal papillary mucinous neoplasms of the pancreas: The "Sword of Damocles" effect calls for an integrated medical and psychological approach a prospective analysis. Pancreatology : official journal of the International Association of Pancreatology (IAP)  [et al]. 2020;20(3):505-10.</w:t>
      </w:r>
    </w:p>
    <w:p w14:paraId="4FA82CAC" w14:textId="77777777" w:rsidR="000C3176" w:rsidRPr="000C3176" w:rsidRDefault="000C3176" w:rsidP="000C3176">
      <w:pPr>
        <w:pStyle w:val="EndNoteBibliography"/>
        <w:spacing w:after="0"/>
      </w:pPr>
      <w:r w:rsidRPr="000C3176">
        <w:t>15.</w:t>
      </w:r>
      <w:r w:rsidRPr="000C3176">
        <w:tab/>
        <w:t>Guest G, Bunce A, Johnson L. How Many Interviews Are Enough?:An Experiment with Data Saturation and Variability. Field Methods. 2006;18(1):59-82.</w:t>
      </w:r>
    </w:p>
    <w:p w14:paraId="5DD0C8DC" w14:textId="77777777" w:rsidR="000C3176" w:rsidRPr="000C3176" w:rsidRDefault="000C3176" w:rsidP="000C3176">
      <w:pPr>
        <w:pStyle w:val="EndNoteBibliography"/>
        <w:spacing w:after="0"/>
      </w:pPr>
      <w:r w:rsidRPr="000C3176">
        <w:t>16.</w:t>
      </w:r>
      <w:r w:rsidRPr="000C3176">
        <w:tab/>
        <w:t>Francis JJ, Johnston M, Robertson C, Glidewell L, Entwistle V, Eccles MP, et al. What is an adequate sample size? Operationalising data saturation for theory-based interview studies. Psychol Health. 2010;25(10):1229-45.</w:t>
      </w:r>
    </w:p>
    <w:p w14:paraId="4A014C6E" w14:textId="77777777" w:rsidR="000C3176" w:rsidRPr="000C3176" w:rsidRDefault="000C3176" w:rsidP="000C3176">
      <w:pPr>
        <w:pStyle w:val="EndNoteBibliography"/>
        <w:spacing w:after="0"/>
      </w:pPr>
      <w:r w:rsidRPr="000C3176">
        <w:t>17.</w:t>
      </w:r>
      <w:r w:rsidRPr="000C3176">
        <w:tab/>
        <w:t>Braun V, Clarke V. Using thematic analysis in psychology. Qualitative Research in Psychology. 2006;3(2):77-101.</w:t>
      </w:r>
    </w:p>
    <w:p w14:paraId="15EADC1E" w14:textId="77777777" w:rsidR="000C3176" w:rsidRPr="000C3176" w:rsidRDefault="000C3176" w:rsidP="000C3176">
      <w:pPr>
        <w:pStyle w:val="EndNoteBibliography"/>
        <w:spacing w:after="0"/>
      </w:pPr>
      <w:r w:rsidRPr="000C3176">
        <w:t>18.</w:t>
      </w:r>
      <w:r w:rsidRPr="000C3176">
        <w:tab/>
        <w:t>Langton K. Pancreatic cancer dubbed 'silent killer' - what are the early symptoms. Express. 2021.</w:t>
      </w:r>
    </w:p>
    <w:p w14:paraId="71400641" w14:textId="77777777" w:rsidR="000C3176" w:rsidRPr="000C3176" w:rsidRDefault="000C3176" w:rsidP="000C3176">
      <w:pPr>
        <w:pStyle w:val="EndNoteBibliography"/>
        <w:spacing w:after="0"/>
      </w:pPr>
      <w:r w:rsidRPr="000C3176">
        <w:t>19.</w:t>
      </w:r>
      <w:r w:rsidRPr="000C3176">
        <w:tab/>
        <w:t>Puri PM, Watkins AA, Kent TS, Maggino L, Jeganathan JG, Callery MP, et al. Decision-Making for the Management of Cystic Lesions of the Pancreas: How Satisfied Are Patients with Surgery? J Gastrointest Surg. 2018;22(1):88-97.</w:t>
      </w:r>
    </w:p>
    <w:p w14:paraId="365BC35B" w14:textId="77777777" w:rsidR="000C3176" w:rsidRPr="000C3176" w:rsidRDefault="000C3176" w:rsidP="000C3176">
      <w:pPr>
        <w:pStyle w:val="EndNoteBibliography"/>
        <w:spacing w:after="0"/>
      </w:pPr>
      <w:r w:rsidRPr="000C3176">
        <w:t>20.</w:t>
      </w:r>
      <w:r w:rsidRPr="000C3176">
        <w:tab/>
        <w:t>Shieh FK, Siddiqui UD, Padda M, Dharan M, Rossi F, Aslanian HR. Anxiety and perception of cancer risk in patients undergoing endoscopic ultrasonography for pancreas cystic lesions. Pancreas. 2013;42(3):548-9.</w:t>
      </w:r>
    </w:p>
    <w:p w14:paraId="497C0FC8" w14:textId="77777777" w:rsidR="000C3176" w:rsidRPr="000C3176" w:rsidRDefault="000C3176" w:rsidP="000C3176">
      <w:pPr>
        <w:pStyle w:val="EndNoteBibliography"/>
        <w:spacing w:after="0"/>
      </w:pPr>
      <w:r w:rsidRPr="000C3176">
        <w:t>21.</w:t>
      </w:r>
      <w:r w:rsidRPr="000C3176">
        <w:tab/>
        <w:t>Chadha NK, Repanos C. Patients' understanding of words used to describe lumps: a cross-sectional study. J Laryngol Otol. 2006;120(2):125-8.</w:t>
      </w:r>
    </w:p>
    <w:p w14:paraId="545BE537" w14:textId="77777777" w:rsidR="000C3176" w:rsidRPr="000C3176" w:rsidRDefault="000C3176" w:rsidP="000C3176">
      <w:pPr>
        <w:pStyle w:val="EndNoteBibliography"/>
        <w:spacing w:after="0"/>
      </w:pPr>
      <w:r w:rsidRPr="000C3176">
        <w:t>22.</w:t>
      </w:r>
      <w:r w:rsidRPr="000C3176">
        <w:tab/>
        <w:t>Nickel B, Barratt A, Copp T, Moynihan R, McCaffery K. Words do matter: a systematic review on how different terminology for the same condition influences management preferences. BMJ Open. 2017;7(7):e014129.</w:t>
      </w:r>
    </w:p>
    <w:p w14:paraId="75C0BDD9" w14:textId="77777777" w:rsidR="000C3176" w:rsidRPr="000C3176" w:rsidRDefault="000C3176" w:rsidP="000C3176">
      <w:pPr>
        <w:pStyle w:val="EndNoteBibliography"/>
        <w:spacing w:after="0"/>
      </w:pPr>
      <w:r w:rsidRPr="000C3176">
        <w:t>23.</w:t>
      </w:r>
      <w:r w:rsidRPr="000C3176">
        <w:tab/>
        <w:t>Koné Pefoyo AJ, Bronskill SE, Gruneir A, Calzavara A, Thavorn K, Petrosyan Y, et al. The increasing burden and complexity of multimorbidity. BMC public health. 2015;15(1):1-11.</w:t>
      </w:r>
    </w:p>
    <w:p w14:paraId="7AF451E6" w14:textId="77777777" w:rsidR="000C3176" w:rsidRPr="000C3176" w:rsidRDefault="000C3176" w:rsidP="000C3176">
      <w:pPr>
        <w:pStyle w:val="EndNoteBibliography"/>
        <w:spacing w:after="0"/>
      </w:pPr>
      <w:r w:rsidRPr="000C3176">
        <w:t>24.</w:t>
      </w:r>
      <w:r w:rsidRPr="000C3176">
        <w:tab/>
        <w:t>May C, Montori V, Mair F. We need minimally disruptive medicine. Br Med J. 2009;339.</w:t>
      </w:r>
    </w:p>
    <w:p w14:paraId="4AF71B87" w14:textId="77777777" w:rsidR="000C3176" w:rsidRPr="000C3176" w:rsidRDefault="000C3176" w:rsidP="000C3176">
      <w:pPr>
        <w:pStyle w:val="EndNoteBibliography"/>
        <w:spacing w:after="0"/>
      </w:pPr>
      <w:r w:rsidRPr="000C3176">
        <w:t>25.</w:t>
      </w:r>
      <w:r w:rsidRPr="000C3176">
        <w:tab/>
        <w:t>Dobler CC, Harb N, Maguire CA, Armour CL, Coleman C, Murad MH. Treatment burden should be included in clinical practice guidelines. Bmj. 2018;363:k4065.</w:t>
      </w:r>
    </w:p>
    <w:p w14:paraId="6DDF40A3" w14:textId="77777777" w:rsidR="000C3176" w:rsidRPr="000C3176" w:rsidRDefault="000C3176" w:rsidP="000C3176">
      <w:pPr>
        <w:pStyle w:val="EndNoteBibliography"/>
        <w:spacing w:after="0"/>
      </w:pPr>
      <w:r w:rsidRPr="000C3176">
        <w:t>26.</w:t>
      </w:r>
      <w:r w:rsidRPr="000C3176">
        <w:tab/>
        <w:t>Palmer CK, Thomas MC, McGregor LM, von Wagner C, Raine R. Understanding low colorectal cancer screening uptake in South Asian faith communities in England – a qualitative study. BMC Public Health. 2015;15(1):998.</w:t>
      </w:r>
    </w:p>
    <w:p w14:paraId="7A77AA66" w14:textId="77777777" w:rsidR="000C3176" w:rsidRPr="000C3176" w:rsidRDefault="000C3176" w:rsidP="000C3176">
      <w:pPr>
        <w:pStyle w:val="EndNoteBibliography"/>
        <w:spacing w:after="0"/>
      </w:pPr>
      <w:r w:rsidRPr="000C3176">
        <w:t>27.</w:t>
      </w:r>
      <w:r w:rsidRPr="000C3176">
        <w:tab/>
        <w:t>Hann KEJ, Freeman M, Fraser L, Waller J, Sanderson SC, Rahman B, et al. Awareness, knowledge, perceptions, and attitudes towards genetic testing for cancer risk among ethnic minority groups: a systematic review. BMC Public Health. 2017;17(1):503.</w:t>
      </w:r>
    </w:p>
    <w:p w14:paraId="7E396E41" w14:textId="77777777" w:rsidR="000C3176" w:rsidRPr="000C3176" w:rsidRDefault="000C3176" w:rsidP="000C3176">
      <w:pPr>
        <w:pStyle w:val="EndNoteBibliography"/>
        <w:spacing w:after="0"/>
      </w:pPr>
      <w:r w:rsidRPr="000C3176">
        <w:t>28.</w:t>
      </w:r>
      <w:r w:rsidRPr="000C3176">
        <w:tab/>
        <w:t>Vapiwala N, Miller D, Laventure B, Woodhouse K, Kelly S, Avelis J, et al. Stigma, beliefs and perceptions regarding prostate cancer among Black and Latino men and women. BMC Public Health. 2021;21(1):758.</w:t>
      </w:r>
    </w:p>
    <w:p w14:paraId="397C6E4F" w14:textId="77777777" w:rsidR="000C3176" w:rsidRPr="000C3176" w:rsidRDefault="000C3176" w:rsidP="000C3176">
      <w:pPr>
        <w:pStyle w:val="EndNoteBibliography"/>
      </w:pPr>
      <w:r w:rsidRPr="000C3176">
        <w:t>29.</w:t>
      </w:r>
      <w:r w:rsidRPr="000C3176">
        <w:tab/>
        <w:t>Vrinten C, Gallagher A, Waller J, Marlow LAV. Cancer stigma and cancer screening attendance: a population based survey in England. BMC Cancer. 2019;19(1):566.</w:t>
      </w:r>
    </w:p>
    <w:p w14:paraId="2D58E5E3" w14:textId="64A217EB" w:rsidR="000D7B5C" w:rsidRDefault="00835FC9" w:rsidP="003736FB">
      <w:r>
        <w:fldChar w:fldCharType="end"/>
      </w:r>
    </w:p>
    <w:p w14:paraId="14BDD77E" w14:textId="77777777" w:rsidR="000D7B5C" w:rsidRDefault="000D7B5C">
      <w:r>
        <w:br w:type="page"/>
      </w:r>
    </w:p>
    <w:p w14:paraId="22A7988E" w14:textId="77777777" w:rsidR="00D74065" w:rsidRDefault="00D74065" w:rsidP="00D74065">
      <w:r>
        <w:t>Supplemental information</w:t>
      </w:r>
    </w:p>
    <w:p w14:paraId="298B241A" w14:textId="77777777" w:rsidR="00D74065" w:rsidRDefault="00D74065">
      <w:r w:rsidRPr="00D74065">
        <w:t>Par</w:t>
      </w:r>
      <w:r>
        <w:t>ticipant quotes</w:t>
      </w:r>
    </w:p>
    <w:tbl>
      <w:tblPr>
        <w:tblStyle w:val="TableGrid"/>
        <w:tblW w:w="0" w:type="auto"/>
        <w:tblLook w:val="04A0" w:firstRow="1" w:lastRow="0" w:firstColumn="1" w:lastColumn="0" w:noHBand="0" w:noVBand="1"/>
      </w:tblPr>
      <w:tblGrid>
        <w:gridCol w:w="1555"/>
        <w:gridCol w:w="2835"/>
        <w:gridCol w:w="4626"/>
      </w:tblGrid>
      <w:tr w:rsidR="0017309C" w14:paraId="0FAC35F2" w14:textId="77777777" w:rsidTr="004F622B">
        <w:tc>
          <w:tcPr>
            <w:tcW w:w="4390" w:type="dxa"/>
            <w:gridSpan w:val="2"/>
          </w:tcPr>
          <w:p w14:paraId="353D1376" w14:textId="77777777" w:rsidR="0017309C" w:rsidRDefault="0017309C" w:rsidP="00924936">
            <w:r>
              <w:t>Theme</w:t>
            </w:r>
          </w:p>
        </w:tc>
        <w:tc>
          <w:tcPr>
            <w:tcW w:w="4626" w:type="dxa"/>
          </w:tcPr>
          <w:p w14:paraId="0320781A" w14:textId="77777777" w:rsidR="0017309C" w:rsidRDefault="0017309C" w:rsidP="00924936">
            <w:r>
              <w:t>Sample Quotes</w:t>
            </w:r>
          </w:p>
        </w:tc>
      </w:tr>
      <w:tr w:rsidR="0017309C" w14:paraId="3F52FFCB" w14:textId="77777777" w:rsidTr="004F622B">
        <w:tc>
          <w:tcPr>
            <w:tcW w:w="1555" w:type="dxa"/>
            <w:vMerge w:val="restart"/>
          </w:tcPr>
          <w:p w14:paraId="5C9E36BE" w14:textId="77777777" w:rsidR="0017309C" w:rsidRDefault="0017309C" w:rsidP="00924936">
            <w:r>
              <w:t>Uncertainty of living with PCN</w:t>
            </w:r>
          </w:p>
        </w:tc>
        <w:tc>
          <w:tcPr>
            <w:tcW w:w="2835" w:type="dxa"/>
          </w:tcPr>
          <w:p w14:paraId="3CA6FFD9" w14:textId="77777777" w:rsidR="0017309C" w:rsidRDefault="0017309C" w:rsidP="00924936">
            <w:r>
              <w:t>Causes of uncertainty:</w:t>
            </w:r>
          </w:p>
          <w:p w14:paraId="6DB20617" w14:textId="77777777" w:rsidR="0017309C" w:rsidRDefault="0017309C" w:rsidP="0017309C">
            <w:pPr>
              <w:pStyle w:val="ListParagraph"/>
              <w:numPr>
                <w:ilvl w:val="0"/>
                <w:numId w:val="1"/>
              </w:numPr>
              <w:spacing w:line="240" w:lineRule="auto"/>
            </w:pPr>
            <w:r>
              <w:t>Uncertainty of the meaning of PCN.</w:t>
            </w:r>
          </w:p>
          <w:p w14:paraId="61A08D86" w14:textId="77777777" w:rsidR="0017309C" w:rsidRDefault="0017309C" w:rsidP="00924936"/>
        </w:tc>
        <w:tc>
          <w:tcPr>
            <w:tcW w:w="4626" w:type="dxa"/>
          </w:tcPr>
          <w:p w14:paraId="6762408B" w14:textId="77777777" w:rsidR="0017309C" w:rsidRPr="00753E3E" w:rsidRDefault="0017309C" w:rsidP="00924936">
            <w:pPr>
              <w:rPr>
                <w:i/>
                <w:iCs/>
              </w:rPr>
            </w:pPr>
            <w:r>
              <w:t>“</w:t>
            </w:r>
            <w:r w:rsidRPr="006971CC">
              <w:rPr>
                <w:i/>
                <w:iCs/>
              </w:rPr>
              <w:t>That’s all I’ve been told, have another scan and it’ll go you know, didn’t even say, well I said to her you know, erm, what does it mean, she said well until we get the scan done, we don’t know.” P18</w:t>
            </w:r>
          </w:p>
        </w:tc>
      </w:tr>
      <w:tr w:rsidR="0017309C" w14:paraId="7A3D7B9A" w14:textId="77777777" w:rsidTr="004F622B">
        <w:tc>
          <w:tcPr>
            <w:tcW w:w="1555" w:type="dxa"/>
            <w:vMerge/>
          </w:tcPr>
          <w:p w14:paraId="6E2BECC7" w14:textId="77777777" w:rsidR="0017309C" w:rsidRDefault="0017309C" w:rsidP="00924936"/>
        </w:tc>
        <w:tc>
          <w:tcPr>
            <w:tcW w:w="2835" w:type="dxa"/>
          </w:tcPr>
          <w:p w14:paraId="26278CEC" w14:textId="77777777" w:rsidR="0017309C" w:rsidRDefault="0017309C" w:rsidP="00924936">
            <w:r>
              <w:t>Causes of uncertainty:</w:t>
            </w:r>
          </w:p>
          <w:p w14:paraId="565612AC" w14:textId="77777777" w:rsidR="0017309C" w:rsidRDefault="0017309C" w:rsidP="00924936">
            <w:pPr>
              <w:pStyle w:val="ListParagraph"/>
              <w:numPr>
                <w:ilvl w:val="0"/>
                <w:numId w:val="1"/>
              </w:numPr>
              <w:spacing w:line="240" w:lineRule="auto"/>
            </w:pPr>
            <w:r>
              <w:t>Uncertainty of the purpose of surveillance.</w:t>
            </w:r>
          </w:p>
        </w:tc>
        <w:tc>
          <w:tcPr>
            <w:tcW w:w="4626" w:type="dxa"/>
          </w:tcPr>
          <w:p w14:paraId="3F1741A0" w14:textId="77777777" w:rsidR="0017309C" w:rsidRPr="00753E3E" w:rsidRDefault="0017309C" w:rsidP="00924936">
            <w:pPr>
              <w:rPr>
                <w:i/>
                <w:iCs/>
              </w:rPr>
            </w:pPr>
            <w:r>
              <w:t>“</w:t>
            </w:r>
            <w:r w:rsidRPr="006971CC">
              <w:rPr>
                <w:i/>
                <w:iCs/>
              </w:rPr>
              <w:t>Why are they actually doing it I mean what is the purpose…so yeh they could explain it a little bit more.” P6</w:t>
            </w:r>
          </w:p>
        </w:tc>
      </w:tr>
      <w:tr w:rsidR="0017309C" w14:paraId="2DFE2A15" w14:textId="77777777" w:rsidTr="004F622B">
        <w:tc>
          <w:tcPr>
            <w:tcW w:w="1555" w:type="dxa"/>
            <w:vMerge/>
          </w:tcPr>
          <w:p w14:paraId="23BBB30A" w14:textId="77777777" w:rsidR="0017309C" w:rsidRDefault="0017309C" w:rsidP="00924936"/>
        </w:tc>
        <w:tc>
          <w:tcPr>
            <w:tcW w:w="2835" w:type="dxa"/>
          </w:tcPr>
          <w:p w14:paraId="72D05647" w14:textId="77777777" w:rsidR="0017309C" w:rsidRDefault="0017309C" w:rsidP="00924936">
            <w:r>
              <w:t>Causes of uncertainty:</w:t>
            </w:r>
          </w:p>
          <w:p w14:paraId="3D8AE538" w14:textId="77777777" w:rsidR="0017309C" w:rsidRDefault="0017309C" w:rsidP="0017309C">
            <w:pPr>
              <w:pStyle w:val="ListParagraph"/>
              <w:numPr>
                <w:ilvl w:val="0"/>
                <w:numId w:val="1"/>
              </w:numPr>
              <w:spacing w:line="240" w:lineRule="auto"/>
            </w:pPr>
            <w:r>
              <w:t>Uncertainty about what to expect.</w:t>
            </w:r>
          </w:p>
          <w:p w14:paraId="14885FE6" w14:textId="77777777" w:rsidR="0017309C" w:rsidRDefault="0017309C" w:rsidP="00924936"/>
        </w:tc>
        <w:tc>
          <w:tcPr>
            <w:tcW w:w="4626" w:type="dxa"/>
          </w:tcPr>
          <w:p w14:paraId="4ED3CA21" w14:textId="77777777" w:rsidR="0017309C" w:rsidRPr="00753E3E" w:rsidRDefault="0017309C" w:rsidP="00924936">
            <w:pPr>
              <w:rPr>
                <w:i/>
                <w:iCs/>
              </w:rPr>
            </w:pPr>
            <w:r w:rsidRPr="006971CC">
              <w:rPr>
                <w:i/>
                <w:iCs/>
              </w:rPr>
              <w:t>“Well, I just really want to know going forward what to expect. That--- that’s my biggest question…So, how it might affect me going forward really is what I’m most concerned about.” P24</w:t>
            </w:r>
          </w:p>
        </w:tc>
      </w:tr>
      <w:tr w:rsidR="0017309C" w14:paraId="2A5DF454" w14:textId="77777777" w:rsidTr="004F622B">
        <w:tc>
          <w:tcPr>
            <w:tcW w:w="1555" w:type="dxa"/>
            <w:vMerge w:val="restart"/>
          </w:tcPr>
          <w:p w14:paraId="0AA13628" w14:textId="77777777" w:rsidR="0017309C" w:rsidRPr="00753E3E" w:rsidRDefault="0017309C" w:rsidP="00924936">
            <w:r w:rsidRPr="00753E3E">
              <w:t>Making sense of PCN diagnosis and surveillance</w:t>
            </w:r>
          </w:p>
        </w:tc>
        <w:tc>
          <w:tcPr>
            <w:tcW w:w="2835" w:type="dxa"/>
          </w:tcPr>
          <w:p w14:paraId="65A75DCB" w14:textId="77777777" w:rsidR="0017309C" w:rsidRDefault="0017309C" w:rsidP="00924936">
            <w:r>
              <w:t>Co-existing health concerns was influential to sense making.</w:t>
            </w:r>
          </w:p>
        </w:tc>
        <w:tc>
          <w:tcPr>
            <w:tcW w:w="4626" w:type="dxa"/>
          </w:tcPr>
          <w:p w14:paraId="60C6169A" w14:textId="77777777" w:rsidR="0017309C" w:rsidRPr="00753E3E" w:rsidRDefault="0017309C" w:rsidP="00924936">
            <w:pPr>
              <w:rPr>
                <w:i/>
                <w:iCs/>
              </w:rPr>
            </w:pPr>
            <w:r w:rsidRPr="00646AF3">
              <w:rPr>
                <w:i/>
                <w:iCs/>
              </w:rPr>
              <w:t xml:space="preserve">“I had enough on my plate, to be honest with you, a couple of years ago with everything else that was going on and that kind of dominated everything </w:t>
            </w:r>
            <w:r>
              <w:rPr>
                <w:i/>
                <w:iCs/>
              </w:rPr>
              <w:t>[…]</w:t>
            </w:r>
            <w:r w:rsidRPr="00646AF3">
              <w:rPr>
                <w:i/>
                <w:iCs/>
              </w:rPr>
              <w:t xml:space="preserve"> yeah, maybe it’s something I should worry about but I don’t.” P15</w:t>
            </w:r>
          </w:p>
        </w:tc>
      </w:tr>
      <w:tr w:rsidR="0017309C" w14:paraId="1C8940B0" w14:textId="77777777" w:rsidTr="004F622B">
        <w:tc>
          <w:tcPr>
            <w:tcW w:w="1555" w:type="dxa"/>
            <w:vMerge/>
          </w:tcPr>
          <w:p w14:paraId="717300F2" w14:textId="77777777" w:rsidR="0017309C" w:rsidRDefault="0017309C" w:rsidP="00924936"/>
        </w:tc>
        <w:tc>
          <w:tcPr>
            <w:tcW w:w="2835" w:type="dxa"/>
          </w:tcPr>
          <w:p w14:paraId="63F83A39" w14:textId="77777777" w:rsidR="0017309C" w:rsidRDefault="0017309C" w:rsidP="00924936">
            <w:r>
              <w:t>Knowledge of pancreatic cancer.</w:t>
            </w:r>
          </w:p>
        </w:tc>
        <w:tc>
          <w:tcPr>
            <w:tcW w:w="4626" w:type="dxa"/>
          </w:tcPr>
          <w:p w14:paraId="44DE95B7" w14:textId="77777777" w:rsidR="0017309C" w:rsidRDefault="0017309C" w:rsidP="00924936">
            <w:pPr>
              <w:rPr>
                <w:i/>
                <w:iCs/>
              </w:rPr>
            </w:pPr>
            <w:r w:rsidRPr="006971CC">
              <w:rPr>
                <w:i/>
                <w:iCs/>
              </w:rPr>
              <w:t>“All I knew of is that (…) pancreatic cancer is a pretty difficult one to deal with and that there’s a less chance of surviving that than on other types.” P25</w:t>
            </w:r>
          </w:p>
          <w:p w14:paraId="2A2274BC" w14:textId="77777777" w:rsidR="0017309C" w:rsidRDefault="0017309C" w:rsidP="00924936"/>
          <w:p w14:paraId="06E50F51" w14:textId="77777777" w:rsidR="0017309C" w:rsidRPr="00753E3E" w:rsidRDefault="0017309C" w:rsidP="00924936">
            <w:pPr>
              <w:rPr>
                <w:i/>
                <w:iCs/>
              </w:rPr>
            </w:pPr>
            <w:r w:rsidRPr="00646AF3">
              <w:rPr>
                <w:i/>
                <w:iCs/>
              </w:rPr>
              <w:t>“I mean I obviously I’m aware of the symptoms, although by the time you have symptoms it’s a late in the day” P16</w:t>
            </w:r>
          </w:p>
        </w:tc>
      </w:tr>
      <w:tr w:rsidR="0017309C" w14:paraId="57519CCE" w14:textId="77777777" w:rsidTr="004F622B">
        <w:tc>
          <w:tcPr>
            <w:tcW w:w="1555" w:type="dxa"/>
            <w:vMerge/>
          </w:tcPr>
          <w:p w14:paraId="5883647F" w14:textId="77777777" w:rsidR="0017309C" w:rsidRDefault="0017309C" w:rsidP="00924936"/>
        </w:tc>
        <w:tc>
          <w:tcPr>
            <w:tcW w:w="2835" w:type="dxa"/>
          </w:tcPr>
          <w:p w14:paraId="43B33DB2" w14:textId="77777777" w:rsidR="0017309C" w:rsidRDefault="0017309C" w:rsidP="00924936">
            <w:r>
              <w:t>Explanations influenced appraisal of PCN diagnosis.</w:t>
            </w:r>
          </w:p>
        </w:tc>
        <w:tc>
          <w:tcPr>
            <w:tcW w:w="4626" w:type="dxa"/>
          </w:tcPr>
          <w:p w14:paraId="4E529C2C" w14:textId="77777777" w:rsidR="0017309C" w:rsidRDefault="0017309C" w:rsidP="00924936">
            <w:pPr>
              <w:rPr>
                <w:i/>
                <w:iCs/>
              </w:rPr>
            </w:pPr>
            <w:r w:rsidRPr="00E75206">
              <w:rPr>
                <w:i/>
                <w:iCs/>
              </w:rPr>
              <w:t>“They just said: “they’re too small to even bother with”. It’s below their limit of needing intervention.” P25</w:t>
            </w:r>
            <w:r>
              <w:rPr>
                <w:i/>
                <w:iCs/>
              </w:rPr>
              <w:t xml:space="preserve"> </w:t>
            </w:r>
          </w:p>
          <w:p w14:paraId="523E1AE7" w14:textId="77777777" w:rsidR="0017309C" w:rsidRDefault="0017309C" w:rsidP="00924936"/>
          <w:p w14:paraId="339ADE5E" w14:textId="77777777" w:rsidR="0017309C" w:rsidRPr="00753E3E" w:rsidRDefault="0017309C" w:rsidP="00924936">
            <w:pPr>
              <w:rPr>
                <w:i/>
                <w:iCs/>
              </w:rPr>
            </w:pPr>
            <w:r w:rsidRPr="00E75206">
              <w:rPr>
                <w:i/>
                <w:iCs/>
              </w:rPr>
              <w:t>“He was quite blunt to say the least […] you know he said about uh … it can develop blah blah blah … the operation was quite a nasty operation if you have to have it cut out … you know it was 2 weeks in intensive care … could be over 2 years recovery … he said uh and that’s better than you know if you can’t fix it with cutting it out … but that depends on what size it was […] I can’t remember if it was 30mm or above I would have given you 6 weeks to live.” P1</w:t>
            </w:r>
          </w:p>
        </w:tc>
      </w:tr>
      <w:tr w:rsidR="0017309C" w14:paraId="095964DE" w14:textId="77777777" w:rsidTr="004F622B">
        <w:tc>
          <w:tcPr>
            <w:tcW w:w="1555" w:type="dxa"/>
          </w:tcPr>
          <w:p w14:paraId="70F970D0" w14:textId="77777777" w:rsidR="0017309C" w:rsidRPr="0027419A" w:rsidRDefault="0017309C" w:rsidP="00924936">
            <w:r w:rsidRPr="0027419A">
              <w:t>Sub theme: Living in limbo</w:t>
            </w:r>
          </w:p>
        </w:tc>
        <w:tc>
          <w:tcPr>
            <w:tcW w:w="2835" w:type="dxa"/>
          </w:tcPr>
          <w:p w14:paraId="2C69BD92" w14:textId="77777777" w:rsidR="0017309C" w:rsidRDefault="0017309C" w:rsidP="00924936">
            <w:r>
              <w:t>Conflicted feelings having to live with a diagnosis carrying potential to cause harm.</w:t>
            </w:r>
          </w:p>
        </w:tc>
        <w:tc>
          <w:tcPr>
            <w:tcW w:w="4626" w:type="dxa"/>
          </w:tcPr>
          <w:p w14:paraId="6F9A53FE" w14:textId="77777777" w:rsidR="0017309C" w:rsidRPr="00170519" w:rsidRDefault="0017309C" w:rsidP="00924936">
            <w:pPr>
              <w:rPr>
                <w:i/>
                <w:iCs/>
              </w:rPr>
            </w:pPr>
            <w:r w:rsidRPr="00170519">
              <w:rPr>
                <w:i/>
                <w:iCs/>
              </w:rPr>
              <w:t>“you’re panicking and you think: ‘But, I’ve got this lump inside me.’, you know, and you’re--- you’re so keyed up because it was a big thing for me to think I had to go through this op, you know. I</w:t>
            </w:r>
            <w:r>
              <w:rPr>
                <w:i/>
                <w:iCs/>
              </w:rPr>
              <w:t>t</w:t>
            </w:r>
            <w:r w:rsidRPr="00170519">
              <w:rPr>
                <w:i/>
                <w:iCs/>
              </w:rPr>
              <w:t xml:space="preserve"> was really weighing on me</w:t>
            </w:r>
            <w:r>
              <w:rPr>
                <w:i/>
                <w:iCs/>
              </w:rPr>
              <w:t xml:space="preserve"> […]</w:t>
            </w:r>
            <w:r w:rsidRPr="00170519">
              <w:rPr>
                <w:i/>
                <w:iCs/>
              </w:rPr>
              <w:t xml:space="preserve"> I’m thinking: ‘Oh, but I’ve got this lump here. Suppose something happens?’, you know. So, you’re--- you’re in turmoil. You--- you’re glad, you don’t want the op but then by the same thing you think: ‘I’ve got this thing inside me and, I want it out.’, you know. So, it’s a confusing feeling. Very confusing.” P12</w:t>
            </w:r>
          </w:p>
          <w:p w14:paraId="0E951BD5" w14:textId="77777777" w:rsidR="0017309C" w:rsidRDefault="0017309C" w:rsidP="00924936"/>
        </w:tc>
      </w:tr>
      <w:tr w:rsidR="0017309C" w14:paraId="53052736" w14:textId="77777777" w:rsidTr="004F622B">
        <w:tc>
          <w:tcPr>
            <w:tcW w:w="1555" w:type="dxa"/>
          </w:tcPr>
          <w:p w14:paraId="457F4BC0" w14:textId="77777777" w:rsidR="0017309C" w:rsidRPr="0027419A" w:rsidRDefault="0017309C" w:rsidP="00924936">
            <w:r w:rsidRPr="0027419A">
              <w:t>Sub theme: PCN as an opportunity</w:t>
            </w:r>
          </w:p>
        </w:tc>
        <w:tc>
          <w:tcPr>
            <w:tcW w:w="2835" w:type="dxa"/>
          </w:tcPr>
          <w:p w14:paraId="3F89D9F2" w14:textId="77777777" w:rsidR="0017309C" w:rsidRDefault="0017309C" w:rsidP="00924936">
            <w:r>
              <w:t>Accepting a PCN diagnosis and surveillance as an opportunity for reassurance.</w:t>
            </w:r>
          </w:p>
        </w:tc>
        <w:tc>
          <w:tcPr>
            <w:tcW w:w="4626" w:type="dxa"/>
          </w:tcPr>
          <w:p w14:paraId="267AE08C" w14:textId="77777777" w:rsidR="0017309C" w:rsidRPr="0027419A" w:rsidRDefault="0017309C" w:rsidP="00924936">
            <w:pPr>
              <w:rPr>
                <w:i/>
                <w:iCs/>
              </w:rPr>
            </w:pPr>
            <w:r w:rsidRPr="003B2914">
              <w:rPr>
                <w:i/>
                <w:iCs/>
              </w:rPr>
              <w:t>“If anything is found then something can be done about it. I mean, I’m very thankful that I’m being monitored because if this hadn’t happened when it did in 2013, I would not even to this day know that I’ve got cysts on my pancreas and the ultimate of that is possibly pancreatic cancer discovered too late whereas, I know mine’s going to be discovered if I have it.” P22</w:t>
            </w:r>
          </w:p>
        </w:tc>
      </w:tr>
      <w:tr w:rsidR="0017309C" w14:paraId="7C8E81EC" w14:textId="77777777" w:rsidTr="004F622B">
        <w:tc>
          <w:tcPr>
            <w:tcW w:w="1555" w:type="dxa"/>
          </w:tcPr>
          <w:p w14:paraId="07BE1FFB" w14:textId="77777777" w:rsidR="0017309C" w:rsidRPr="0027419A" w:rsidRDefault="0017309C" w:rsidP="00924936">
            <w:r w:rsidRPr="0027419A">
              <w:t>Sub theme: PCN as a threat</w:t>
            </w:r>
          </w:p>
        </w:tc>
        <w:tc>
          <w:tcPr>
            <w:tcW w:w="2835" w:type="dxa"/>
          </w:tcPr>
          <w:p w14:paraId="23DDA019" w14:textId="77777777" w:rsidR="0017309C" w:rsidRDefault="0017309C" w:rsidP="00924936">
            <w:r>
              <w:t>PCN diagnosis caused major concerns for their future, resulting in changes within their lifestyle.</w:t>
            </w:r>
          </w:p>
        </w:tc>
        <w:tc>
          <w:tcPr>
            <w:tcW w:w="4626" w:type="dxa"/>
          </w:tcPr>
          <w:p w14:paraId="0853B69A" w14:textId="77777777" w:rsidR="0017309C" w:rsidRDefault="0017309C" w:rsidP="00924936">
            <w:r>
              <w:t>“</w:t>
            </w:r>
            <w:r w:rsidRPr="00031C57">
              <w:rPr>
                <w:i/>
                <w:iCs/>
              </w:rPr>
              <w:t>I’ve probably been more focused on planning for the non-future than I might have been […] Like recently trying to setup a small trust fund for my grandchildren, things like that, because I think rightly, I’m assumed rightly, I’m not going to be here when they’re older […]That’s probably the only change, am I slightly less optimistic than I used to be.” P16</w:t>
            </w:r>
          </w:p>
          <w:p w14:paraId="0E90EB6B" w14:textId="77777777" w:rsidR="0017309C" w:rsidRDefault="0017309C" w:rsidP="00924936"/>
          <w:p w14:paraId="68A4278F" w14:textId="77777777" w:rsidR="0017309C" w:rsidRPr="0027419A" w:rsidRDefault="0017309C" w:rsidP="00924936">
            <w:pPr>
              <w:rPr>
                <w:i/>
                <w:iCs/>
              </w:rPr>
            </w:pPr>
            <w:r w:rsidRPr="00031C57">
              <w:rPr>
                <w:i/>
                <w:iCs/>
              </w:rPr>
              <w:t>“So I don’t look forward to any kind of medical test to be truthful, but this one also carries the weight of well something may have changed. The cysts could have enlarged, outlook could be grim” P16</w:t>
            </w:r>
          </w:p>
        </w:tc>
      </w:tr>
    </w:tbl>
    <w:p w14:paraId="6E32F07C" w14:textId="77777777" w:rsidR="00D74065" w:rsidRDefault="00D74065">
      <w:r>
        <w:br w:type="page"/>
      </w:r>
    </w:p>
    <w:p w14:paraId="170D13D7" w14:textId="346A545B" w:rsidR="00835FC9" w:rsidRDefault="005B2F92" w:rsidP="003736FB">
      <w:r>
        <w:t>S</w:t>
      </w:r>
      <w:r w:rsidR="000D7B5C">
        <w:t>upplemental information</w:t>
      </w:r>
    </w:p>
    <w:tbl>
      <w:tblPr>
        <w:tblStyle w:val="TableGrid"/>
        <w:tblW w:w="0" w:type="auto"/>
        <w:tblLook w:val="04A0" w:firstRow="1" w:lastRow="0" w:firstColumn="1" w:lastColumn="0" w:noHBand="0" w:noVBand="1"/>
      </w:tblPr>
      <w:tblGrid>
        <w:gridCol w:w="9016"/>
      </w:tblGrid>
      <w:tr w:rsidR="000D7B5C" w14:paraId="672052DD" w14:textId="77777777" w:rsidTr="00276572">
        <w:tc>
          <w:tcPr>
            <w:tcW w:w="9016" w:type="dxa"/>
          </w:tcPr>
          <w:p w14:paraId="0E622B35" w14:textId="2F1A1908" w:rsidR="000D7B5C" w:rsidRPr="00E276F5" w:rsidRDefault="000D7B5C" w:rsidP="00276572">
            <w:pPr>
              <w:rPr>
                <w:b/>
              </w:rPr>
            </w:pPr>
            <w:r>
              <w:rPr>
                <w:b/>
              </w:rPr>
              <w:t>Interview topic guide</w:t>
            </w:r>
          </w:p>
        </w:tc>
      </w:tr>
      <w:tr w:rsidR="000D7B5C" w14:paraId="4A03019F" w14:textId="77777777" w:rsidTr="00276572">
        <w:tc>
          <w:tcPr>
            <w:tcW w:w="9016" w:type="dxa"/>
          </w:tcPr>
          <w:p w14:paraId="4E34ABAF" w14:textId="7B1E75FE" w:rsidR="000D7B5C" w:rsidRDefault="000D7B5C" w:rsidP="00276572">
            <w:pPr>
              <w:rPr>
                <w:u w:val="single"/>
              </w:rPr>
            </w:pPr>
            <w:r w:rsidRPr="002A72C5">
              <w:rPr>
                <w:u w:val="single"/>
              </w:rPr>
              <w:t>Introduction and opening remarks</w:t>
            </w:r>
          </w:p>
          <w:p w14:paraId="5AA17FB7" w14:textId="4370F6B6" w:rsidR="002A72C5" w:rsidRDefault="002A72C5" w:rsidP="00276572">
            <w:pPr>
              <w:rPr>
                <w:u w:val="single"/>
              </w:rPr>
            </w:pPr>
          </w:p>
          <w:p w14:paraId="4608B462" w14:textId="77777777" w:rsidR="002A72C5" w:rsidRDefault="002A72C5" w:rsidP="002A72C5">
            <w:pPr>
              <w:pStyle w:val="ListParagraph"/>
              <w:numPr>
                <w:ilvl w:val="0"/>
                <w:numId w:val="1"/>
              </w:numPr>
              <w:spacing w:line="240" w:lineRule="auto"/>
            </w:pPr>
            <w:r w:rsidRPr="002A72C5">
              <w:t xml:space="preserve">Introduce self and tell participant you will begin recording  </w:t>
            </w:r>
          </w:p>
          <w:p w14:paraId="0EE970CF" w14:textId="77777777" w:rsidR="002A72C5" w:rsidRDefault="002A72C5" w:rsidP="002A72C5">
            <w:pPr>
              <w:pStyle w:val="ListParagraph"/>
              <w:numPr>
                <w:ilvl w:val="0"/>
                <w:numId w:val="1"/>
              </w:numPr>
              <w:spacing w:line="240" w:lineRule="auto"/>
            </w:pPr>
            <w:r w:rsidRPr="002A72C5">
              <w:t xml:space="preserve">Achieve informed consent verbally, take participant through information sheet and consent form, ensuring participant is aware of the broad aims of the study, and their rights as research participants. Fill in consent form </w:t>
            </w:r>
            <w:r>
              <w:t>if face to face (if telephone/video – check details on copy received)</w:t>
            </w:r>
            <w:r w:rsidRPr="002A72C5">
              <w:t xml:space="preserve">. </w:t>
            </w:r>
          </w:p>
          <w:p w14:paraId="501C9A4A" w14:textId="77777777" w:rsidR="002A72C5" w:rsidRDefault="002A72C5" w:rsidP="002A72C5">
            <w:pPr>
              <w:pStyle w:val="ListParagraph"/>
              <w:numPr>
                <w:ilvl w:val="0"/>
                <w:numId w:val="1"/>
              </w:numPr>
              <w:spacing w:line="240" w:lineRule="auto"/>
            </w:pPr>
            <w:r w:rsidRPr="002A72C5">
              <w:t xml:space="preserve">Explain the value of the voice and experience of the participant to the aims of the study. </w:t>
            </w:r>
          </w:p>
          <w:p w14:paraId="5FB572C1" w14:textId="7ADB74CB" w:rsidR="002A72C5" w:rsidRPr="002A72C5" w:rsidRDefault="002A72C5" w:rsidP="002A72C5">
            <w:pPr>
              <w:pStyle w:val="ListParagraph"/>
              <w:numPr>
                <w:ilvl w:val="0"/>
                <w:numId w:val="1"/>
              </w:numPr>
              <w:spacing w:line="240" w:lineRule="auto"/>
            </w:pPr>
            <w:r w:rsidRPr="002A72C5">
              <w:t>Ensure the participant is comfortable to begin the interview and give them the opportunity to ask any questions before beginning.</w:t>
            </w:r>
          </w:p>
          <w:p w14:paraId="7F2C2273" w14:textId="77777777" w:rsidR="000D7B5C" w:rsidRDefault="000D7B5C" w:rsidP="00276572">
            <w:pPr>
              <w:rPr>
                <w:u w:val="single"/>
              </w:rPr>
            </w:pPr>
          </w:p>
          <w:p w14:paraId="5E17D47B" w14:textId="1096AB09" w:rsidR="000D7B5C" w:rsidRPr="002D61EE" w:rsidRDefault="000D7B5C" w:rsidP="00276572">
            <w:pPr>
              <w:rPr>
                <w:u w:val="single"/>
              </w:rPr>
            </w:pPr>
            <w:r w:rsidRPr="002D61EE">
              <w:rPr>
                <w:u w:val="single"/>
              </w:rPr>
              <w:t>Topic 1. Diagnosis</w:t>
            </w:r>
          </w:p>
          <w:p w14:paraId="533F579C" w14:textId="77777777" w:rsidR="000D7B5C" w:rsidRPr="00E22C78" w:rsidRDefault="000D7B5C" w:rsidP="00276572">
            <w:pPr>
              <w:rPr>
                <w:b/>
              </w:rPr>
            </w:pPr>
            <w:r w:rsidRPr="00E22C78">
              <w:rPr>
                <w:b/>
              </w:rPr>
              <w:t>Can you tell me how you first found out you had a cyst in your pancreas?</w:t>
            </w:r>
          </w:p>
          <w:p w14:paraId="4010EF36" w14:textId="77777777" w:rsidR="000D7B5C" w:rsidRDefault="000D7B5C" w:rsidP="00276572">
            <w:pPr>
              <w:ind w:left="720"/>
            </w:pPr>
            <w:r>
              <w:t>Prompt – when, who, what did they say</w:t>
            </w:r>
          </w:p>
          <w:p w14:paraId="64B5C7E7" w14:textId="77777777" w:rsidR="000D7B5C" w:rsidRPr="00E22C78" w:rsidRDefault="000D7B5C" w:rsidP="00276572">
            <w:pPr>
              <w:tabs>
                <w:tab w:val="center" w:pos="4400"/>
              </w:tabs>
              <w:rPr>
                <w:b/>
              </w:rPr>
            </w:pPr>
            <w:r w:rsidRPr="00E22C78">
              <w:rPr>
                <w:b/>
              </w:rPr>
              <w:t>What were your feelings when you heard?</w:t>
            </w:r>
          </w:p>
          <w:p w14:paraId="2CC2C83A" w14:textId="77777777" w:rsidR="000D7B5C" w:rsidRDefault="000D7B5C" w:rsidP="00276572">
            <w:pPr>
              <w:tabs>
                <w:tab w:val="center" w:pos="4400"/>
              </w:tabs>
              <w:ind w:left="720"/>
            </w:pPr>
            <w:r>
              <w:t>Prompt – why do you think you felt like that? what are your concerns? Why does that concern you?</w:t>
            </w:r>
            <w:r>
              <w:tab/>
            </w:r>
          </w:p>
          <w:p w14:paraId="478834B5" w14:textId="77777777" w:rsidR="000D7B5C" w:rsidRPr="00E22C78" w:rsidRDefault="000D7B5C" w:rsidP="00276572">
            <w:pPr>
              <w:rPr>
                <w:b/>
              </w:rPr>
            </w:pPr>
            <w:r w:rsidRPr="00E22C78">
              <w:rPr>
                <w:b/>
              </w:rPr>
              <w:t>Can you describe in your own words what a cyst is?</w:t>
            </w:r>
          </w:p>
          <w:p w14:paraId="4F5AE336" w14:textId="77777777" w:rsidR="000D7B5C" w:rsidRDefault="000D7B5C" w:rsidP="00276572"/>
          <w:p w14:paraId="6CCB7830" w14:textId="77777777" w:rsidR="000D7B5C" w:rsidRPr="002D61EE" w:rsidRDefault="000D7B5C" w:rsidP="00276572">
            <w:pPr>
              <w:rPr>
                <w:u w:val="single"/>
              </w:rPr>
            </w:pPr>
            <w:r w:rsidRPr="002D61EE">
              <w:rPr>
                <w:u w:val="single"/>
              </w:rPr>
              <w:t xml:space="preserve">Topic 2. </w:t>
            </w:r>
            <w:r>
              <w:rPr>
                <w:u w:val="single"/>
              </w:rPr>
              <w:t xml:space="preserve">Feelings &amp; </w:t>
            </w:r>
            <w:r w:rsidRPr="002D61EE">
              <w:rPr>
                <w:u w:val="single"/>
              </w:rPr>
              <w:t>Impact of illness</w:t>
            </w:r>
          </w:p>
          <w:p w14:paraId="54CEC704" w14:textId="77777777" w:rsidR="000D7B5C" w:rsidRPr="00E22C78" w:rsidRDefault="000D7B5C" w:rsidP="00276572">
            <w:pPr>
              <w:rPr>
                <w:b/>
              </w:rPr>
            </w:pPr>
            <w:r w:rsidRPr="00E22C78">
              <w:rPr>
                <w:b/>
              </w:rPr>
              <w:t>What is your understanding of the purpose of surveillance?</w:t>
            </w:r>
          </w:p>
          <w:p w14:paraId="1BB5CEC7" w14:textId="77777777" w:rsidR="000D7B5C" w:rsidRDefault="000D7B5C" w:rsidP="00276572">
            <w:pPr>
              <w:ind w:left="720"/>
            </w:pPr>
            <w:r>
              <w:t>Probe – what is your understanding of what they are looking for? What is your understanding about any risks that are being monitored?</w:t>
            </w:r>
          </w:p>
          <w:p w14:paraId="28CA7878" w14:textId="77777777" w:rsidR="000D7B5C" w:rsidRPr="00E22C78" w:rsidRDefault="000D7B5C" w:rsidP="00276572">
            <w:pPr>
              <w:rPr>
                <w:b/>
              </w:rPr>
            </w:pPr>
            <w:r w:rsidRPr="00E22C78">
              <w:rPr>
                <w:b/>
              </w:rPr>
              <w:t>What are your feelings about having surveillance?</w:t>
            </w:r>
          </w:p>
          <w:p w14:paraId="7A7C54B4" w14:textId="77777777" w:rsidR="000D7B5C" w:rsidRDefault="000D7B5C" w:rsidP="00276572">
            <w:pPr>
              <w:ind w:left="720"/>
            </w:pPr>
            <w:r>
              <w:t>Prompt – How would you feel if they did not monitor? Have you considered what you would like to happen in an ideal world?</w:t>
            </w:r>
          </w:p>
          <w:p w14:paraId="0ECA77AD" w14:textId="77777777" w:rsidR="000D7B5C" w:rsidRPr="00E22C78" w:rsidRDefault="000D7B5C" w:rsidP="00276572">
            <w:pPr>
              <w:rPr>
                <w:b/>
              </w:rPr>
            </w:pPr>
            <w:r w:rsidRPr="00E22C78">
              <w:rPr>
                <w:b/>
              </w:rPr>
              <w:t>Did you discuss the diagnosis or your feelings with anybody else?</w:t>
            </w:r>
          </w:p>
          <w:p w14:paraId="085DEC1C" w14:textId="77777777" w:rsidR="000D7B5C" w:rsidRDefault="000D7B5C" w:rsidP="00276572">
            <w:pPr>
              <w:ind w:left="720"/>
            </w:pPr>
            <w:r>
              <w:t>Prompt – who, what was their reaction?</w:t>
            </w:r>
          </w:p>
          <w:p w14:paraId="1637B3DC" w14:textId="77777777" w:rsidR="000D7B5C" w:rsidRPr="00E22C78" w:rsidRDefault="000D7B5C" w:rsidP="00276572">
            <w:pPr>
              <w:rPr>
                <w:b/>
              </w:rPr>
            </w:pPr>
            <w:r w:rsidRPr="00E22C78">
              <w:rPr>
                <w:b/>
              </w:rPr>
              <w:t>How do you feel when a surveillance event comes up?</w:t>
            </w:r>
          </w:p>
          <w:p w14:paraId="71FBAF8C" w14:textId="77777777" w:rsidR="000D7B5C" w:rsidRDefault="000D7B5C" w:rsidP="00276572">
            <w:pPr>
              <w:ind w:left="720"/>
            </w:pPr>
            <w:r>
              <w:t>Prompt – why do you think you feel like that?</w:t>
            </w:r>
          </w:p>
          <w:p w14:paraId="5F8A89A4" w14:textId="77777777" w:rsidR="000D7B5C" w:rsidRPr="00E22C78" w:rsidRDefault="000D7B5C" w:rsidP="00276572">
            <w:pPr>
              <w:rPr>
                <w:b/>
              </w:rPr>
            </w:pPr>
            <w:r w:rsidRPr="00E22C78">
              <w:rPr>
                <w:b/>
              </w:rPr>
              <w:t>What are your feelings when during the surveillance test?</w:t>
            </w:r>
          </w:p>
          <w:p w14:paraId="60CF351D" w14:textId="77777777" w:rsidR="000D7B5C" w:rsidRDefault="000D7B5C" w:rsidP="00276572">
            <w:pPr>
              <w:ind w:left="720"/>
            </w:pPr>
            <w:r>
              <w:t>Prompt – why do you think you feel like that? How do you feel during this compared to other tests that you have? What are you told at the test? Is there anything that you would change if you could?</w:t>
            </w:r>
          </w:p>
          <w:p w14:paraId="08357FE4" w14:textId="77777777" w:rsidR="000D7B5C" w:rsidRPr="00E22C78" w:rsidRDefault="000D7B5C" w:rsidP="00276572">
            <w:pPr>
              <w:rPr>
                <w:b/>
              </w:rPr>
            </w:pPr>
            <w:r w:rsidRPr="00E22C78">
              <w:rPr>
                <w:b/>
              </w:rPr>
              <w:t>Can you describe how you feel while waiting for the results?</w:t>
            </w:r>
          </w:p>
          <w:p w14:paraId="077805F4" w14:textId="77777777" w:rsidR="000D7B5C" w:rsidRDefault="000D7B5C" w:rsidP="00276572">
            <w:pPr>
              <w:ind w:left="720"/>
            </w:pPr>
            <w:r>
              <w:t>Prompt – How do you feel after the test? How do you find out the results? Why do you think you feel like that? How do you feel after you find out the results?</w:t>
            </w:r>
          </w:p>
          <w:p w14:paraId="228916FE" w14:textId="77777777" w:rsidR="000D7B5C" w:rsidRDefault="000D7B5C" w:rsidP="00276572"/>
          <w:p w14:paraId="0043CE57" w14:textId="77777777" w:rsidR="000D7B5C" w:rsidRPr="002D61EE" w:rsidRDefault="000D7B5C" w:rsidP="00276572">
            <w:pPr>
              <w:rPr>
                <w:u w:val="single"/>
              </w:rPr>
            </w:pPr>
            <w:r w:rsidRPr="002D61EE">
              <w:rPr>
                <w:u w:val="single"/>
              </w:rPr>
              <w:t xml:space="preserve">Topic 3. Feelings towards the </w:t>
            </w:r>
            <w:r>
              <w:rPr>
                <w:u w:val="single"/>
              </w:rPr>
              <w:t>needs &amp; support</w:t>
            </w:r>
          </w:p>
          <w:p w14:paraId="444F9EB2" w14:textId="77777777" w:rsidR="000D7B5C" w:rsidRPr="00E22C78" w:rsidRDefault="000D7B5C" w:rsidP="00276572">
            <w:pPr>
              <w:rPr>
                <w:b/>
              </w:rPr>
            </w:pPr>
            <w:r w:rsidRPr="00E22C78">
              <w:rPr>
                <w:b/>
              </w:rPr>
              <w:t>How have you been communicated with?</w:t>
            </w:r>
          </w:p>
          <w:p w14:paraId="3D87EA42" w14:textId="77777777" w:rsidR="000D7B5C" w:rsidRDefault="000D7B5C" w:rsidP="00276572">
            <w:pPr>
              <w:ind w:left="720"/>
            </w:pPr>
            <w:r>
              <w:t>Prompt – how were you first told? How are you told results since? What are your feelings about how you are told? What is your preference?</w:t>
            </w:r>
          </w:p>
          <w:p w14:paraId="2232B4CE" w14:textId="77777777" w:rsidR="000D7B5C" w:rsidRPr="00E22C78" w:rsidRDefault="000D7B5C" w:rsidP="00276572">
            <w:pPr>
              <w:rPr>
                <w:b/>
              </w:rPr>
            </w:pPr>
            <w:r w:rsidRPr="00E22C78">
              <w:rPr>
                <w:b/>
              </w:rPr>
              <w:t>What information have you received about the diagnosis?</w:t>
            </w:r>
          </w:p>
          <w:p w14:paraId="0E4EF99D" w14:textId="77777777" w:rsidR="000D7B5C" w:rsidRDefault="000D7B5C" w:rsidP="00276572">
            <w:pPr>
              <w:ind w:left="720"/>
            </w:pPr>
            <w:r>
              <w:t>Prompt – How were you given information? What types of information? What is your preference for information?</w:t>
            </w:r>
          </w:p>
          <w:p w14:paraId="06CAA70C" w14:textId="77777777" w:rsidR="000D7B5C" w:rsidRPr="00E22C78" w:rsidRDefault="000D7B5C" w:rsidP="00276572">
            <w:pPr>
              <w:rPr>
                <w:b/>
              </w:rPr>
            </w:pPr>
            <w:r w:rsidRPr="00E22C78">
              <w:rPr>
                <w:b/>
              </w:rPr>
              <w:t>What support have you had during surveillance?</w:t>
            </w:r>
          </w:p>
          <w:p w14:paraId="277734E1" w14:textId="77777777" w:rsidR="000D7B5C" w:rsidRDefault="000D7B5C" w:rsidP="00276572">
            <w:pPr>
              <w:ind w:left="720"/>
            </w:pPr>
            <w:r>
              <w:t xml:space="preserve">Prompt – how does that make you feel? What support would you have liked? </w:t>
            </w:r>
          </w:p>
          <w:p w14:paraId="23345416" w14:textId="77777777" w:rsidR="000D7B5C" w:rsidRPr="00E22C78" w:rsidRDefault="000D7B5C" w:rsidP="00276572">
            <w:pPr>
              <w:rPr>
                <w:b/>
              </w:rPr>
            </w:pPr>
            <w:r w:rsidRPr="00E22C78">
              <w:rPr>
                <w:b/>
              </w:rPr>
              <w:t>In an ideal scenario what would you change to have given you a better experience?</w:t>
            </w:r>
          </w:p>
          <w:p w14:paraId="298A9A3F" w14:textId="77777777" w:rsidR="000D7B5C" w:rsidRDefault="000D7B5C" w:rsidP="00276572">
            <w:pPr>
              <w:ind w:left="720"/>
            </w:pPr>
            <w:r>
              <w:t xml:space="preserve">Prompt – what time would have been best to receive that? </w:t>
            </w:r>
          </w:p>
          <w:p w14:paraId="454C3CF3" w14:textId="77777777" w:rsidR="000D7B5C" w:rsidRDefault="000D7B5C" w:rsidP="00276572"/>
          <w:p w14:paraId="18CB1CDB" w14:textId="77777777" w:rsidR="000D7B5C" w:rsidRPr="002D61EE" w:rsidRDefault="000D7B5C" w:rsidP="00276572">
            <w:pPr>
              <w:rPr>
                <w:u w:val="single"/>
              </w:rPr>
            </w:pPr>
            <w:r w:rsidRPr="002D61EE">
              <w:rPr>
                <w:u w:val="single"/>
              </w:rPr>
              <w:t>Topic 4. Past, present &amp; future</w:t>
            </w:r>
          </w:p>
          <w:p w14:paraId="431ECA96" w14:textId="77777777" w:rsidR="000D7B5C" w:rsidRPr="00E22C78" w:rsidRDefault="000D7B5C" w:rsidP="00276572">
            <w:pPr>
              <w:rPr>
                <w:b/>
              </w:rPr>
            </w:pPr>
            <w:r w:rsidRPr="00E22C78">
              <w:rPr>
                <w:b/>
              </w:rPr>
              <w:t>On a day to day basis how do you feel about/deal with the diagnosis?</w:t>
            </w:r>
          </w:p>
          <w:p w14:paraId="0F4EABD8" w14:textId="77777777" w:rsidR="000D7B5C" w:rsidRDefault="000D7B5C" w:rsidP="00276572">
            <w:pPr>
              <w:ind w:left="720"/>
            </w:pPr>
            <w:r>
              <w:t>Prompt – do you have any particular strategies for helping? Or coping?</w:t>
            </w:r>
          </w:p>
          <w:p w14:paraId="58233EA8" w14:textId="77777777" w:rsidR="000D7B5C" w:rsidRPr="00E22C78" w:rsidRDefault="000D7B5C" w:rsidP="00276572">
            <w:pPr>
              <w:rPr>
                <w:b/>
              </w:rPr>
            </w:pPr>
            <w:r w:rsidRPr="00E22C78">
              <w:rPr>
                <w:b/>
              </w:rPr>
              <w:t>Have your feelings or concerns changed over time?</w:t>
            </w:r>
          </w:p>
          <w:p w14:paraId="5B278DEB" w14:textId="77777777" w:rsidR="000D7B5C" w:rsidRDefault="000D7B5C" w:rsidP="00276572">
            <w:pPr>
              <w:ind w:left="720"/>
            </w:pPr>
            <w:r>
              <w:t xml:space="preserve">Prompt – how do you think they have changed? Why do you think they have changed? </w:t>
            </w:r>
          </w:p>
          <w:p w14:paraId="177C56E0" w14:textId="77777777" w:rsidR="000D7B5C" w:rsidRPr="00E22C78" w:rsidRDefault="000D7B5C" w:rsidP="00276572">
            <w:pPr>
              <w:rPr>
                <w:b/>
              </w:rPr>
            </w:pPr>
            <w:r w:rsidRPr="00E22C78">
              <w:rPr>
                <w:b/>
              </w:rPr>
              <w:t>Has the diagnosis made a difference to how you see yourself?</w:t>
            </w:r>
          </w:p>
          <w:p w14:paraId="181D9570" w14:textId="77777777" w:rsidR="000D7B5C" w:rsidRDefault="000D7B5C" w:rsidP="00276572">
            <w:pPr>
              <w:ind w:left="720"/>
            </w:pPr>
            <w:r>
              <w:t xml:space="preserve">Prompt – In what way would you say it is different now? How would you say that it has changed? </w:t>
            </w:r>
          </w:p>
          <w:p w14:paraId="41FA96CB" w14:textId="77777777" w:rsidR="000D7B5C" w:rsidRPr="00E22C78" w:rsidRDefault="000D7B5C" w:rsidP="00276572">
            <w:pPr>
              <w:rPr>
                <w:b/>
              </w:rPr>
            </w:pPr>
            <w:r w:rsidRPr="00E22C78">
              <w:rPr>
                <w:b/>
              </w:rPr>
              <w:t>How do you view your own health now?</w:t>
            </w:r>
          </w:p>
          <w:p w14:paraId="4577D0EC" w14:textId="77777777" w:rsidR="000D7B5C" w:rsidRDefault="000D7B5C" w:rsidP="00276572">
            <w:pPr>
              <w:ind w:left="720"/>
            </w:pPr>
            <w:r>
              <w:t>Prompt - Do you see yourself as being ill?</w:t>
            </w:r>
          </w:p>
          <w:p w14:paraId="2096CC25" w14:textId="77777777" w:rsidR="000D7B5C" w:rsidRPr="00E22C78" w:rsidRDefault="000D7B5C" w:rsidP="00276572">
            <w:pPr>
              <w:rPr>
                <w:b/>
              </w:rPr>
            </w:pPr>
            <w:r w:rsidRPr="00E22C78">
              <w:rPr>
                <w:b/>
              </w:rPr>
              <w:t>How do you feel about the future?</w:t>
            </w:r>
          </w:p>
          <w:p w14:paraId="5B710235" w14:textId="77777777" w:rsidR="000D7B5C" w:rsidRDefault="000D7B5C" w:rsidP="00276572">
            <w:pPr>
              <w:ind w:left="720"/>
            </w:pPr>
            <w:r>
              <w:t>Prompt – how do you see this playing out? How does that make you feel?</w:t>
            </w:r>
          </w:p>
          <w:p w14:paraId="55AD81AD" w14:textId="53D7E534" w:rsidR="002A72C5" w:rsidRDefault="002A72C5" w:rsidP="002A72C5"/>
          <w:p w14:paraId="1C80D25C" w14:textId="7288B63A" w:rsidR="002A72C5" w:rsidRPr="002A72C5" w:rsidRDefault="002A72C5" w:rsidP="002A72C5">
            <w:pPr>
              <w:rPr>
                <w:u w:val="single"/>
              </w:rPr>
            </w:pPr>
            <w:r w:rsidRPr="002A72C5">
              <w:rPr>
                <w:u w:val="single"/>
              </w:rPr>
              <w:t>End of interview and closing remarks</w:t>
            </w:r>
          </w:p>
          <w:p w14:paraId="728E6BE6" w14:textId="77777777" w:rsidR="002A72C5" w:rsidRDefault="002A72C5" w:rsidP="002A72C5">
            <w:pPr>
              <w:pStyle w:val="ListParagraph"/>
              <w:numPr>
                <w:ilvl w:val="0"/>
                <w:numId w:val="1"/>
              </w:numPr>
              <w:spacing w:line="240" w:lineRule="auto"/>
            </w:pPr>
            <w:r w:rsidRPr="002A72C5">
              <w:t xml:space="preserve">Everything discussed today is completely confidential and will be untraceable to you. Having said that is there anything we discussed that you would like to withdraw? </w:t>
            </w:r>
          </w:p>
          <w:p w14:paraId="78A34BA9" w14:textId="77777777" w:rsidR="002A72C5" w:rsidRDefault="002A72C5" w:rsidP="002A72C5">
            <w:pPr>
              <w:pStyle w:val="ListParagraph"/>
              <w:numPr>
                <w:ilvl w:val="0"/>
                <w:numId w:val="1"/>
              </w:numPr>
              <w:spacing w:line="240" w:lineRule="auto"/>
            </w:pPr>
            <w:r w:rsidRPr="002A72C5">
              <w:t>Was there anything you would like to seek clarification on?</w:t>
            </w:r>
          </w:p>
          <w:p w14:paraId="38AD3A55" w14:textId="77777777" w:rsidR="002A72C5" w:rsidRDefault="002A72C5" w:rsidP="002A72C5">
            <w:pPr>
              <w:pStyle w:val="ListParagraph"/>
              <w:numPr>
                <w:ilvl w:val="0"/>
                <w:numId w:val="1"/>
              </w:numPr>
              <w:spacing w:line="240" w:lineRule="auto"/>
            </w:pPr>
            <w:r w:rsidRPr="002A72C5">
              <w:t xml:space="preserve">What is the best way to contact you going forward? </w:t>
            </w:r>
          </w:p>
          <w:p w14:paraId="54227C2F" w14:textId="7601766C" w:rsidR="002A72C5" w:rsidRDefault="002A72C5" w:rsidP="002A72C5">
            <w:pPr>
              <w:pStyle w:val="ListParagraph"/>
              <w:numPr>
                <w:ilvl w:val="0"/>
                <w:numId w:val="1"/>
              </w:numPr>
              <w:spacing w:line="240" w:lineRule="auto"/>
            </w:pPr>
            <w:r w:rsidRPr="002A72C5">
              <w:t>Thank you for your time today</w:t>
            </w:r>
            <w:r>
              <w:t>.</w:t>
            </w:r>
          </w:p>
        </w:tc>
      </w:tr>
    </w:tbl>
    <w:p w14:paraId="12708CF3" w14:textId="21523378" w:rsidR="000D7B5C" w:rsidRPr="00835FC9" w:rsidRDefault="000D7B5C" w:rsidP="003736FB"/>
    <w:sectPr w:rsidR="000D7B5C" w:rsidRPr="0083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950"/>
    <w:multiLevelType w:val="multilevel"/>
    <w:tmpl w:val="96B0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610C"/>
    <w:multiLevelType w:val="hybridMultilevel"/>
    <w:tmpl w:val="536271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8283B"/>
    <w:multiLevelType w:val="hybridMultilevel"/>
    <w:tmpl w:val="D216157A"/>
    <w:lvl w:ilvl="0" w:tplc="2F3EB9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C2C04"/>
    <w:multiLevelType w:val="multilevel"/>
    <w:tmpl w:val="8EC8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18434">
    <w:abstractNumId w:val="2"/>
  </w:num>
  <w:num w:numId="2" w16cid:durableId="1890066908">
    <w:abstractNumId w:val="1"/>
  </w:num>
  <w:num w:numId="3" w16cid:durableId="895316253">
    <w:abstractNumId w:val="3"/>
  </w:num>
  <w:num w:numId="4" w16cid:durableId="79098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pzrz9042zstkerxs5va0fmfzz0tdffp0rw&quot;&gt;Final thesis references 1&lt;record-ids&gt;&lt;item&gt;422&lt;/item&gt;&lt;item&gt;429&lt;/item&gt;&lt;item&gt;432&lt;/item&gt;&lt;item&gt;433&lt;/item&gt;&lt;item&gt;759&lt;/item&gt;&lt;item&gt;2103&lt;/item&gt;&lt;item&gt;3251&lt;/item&gt;&lt;item&gt;4201&lt;/item&gt;&lt;item&gt;4214&lt;/item&gt;&lt;item&gt;4218&lt;/item&gt;&lt;item&gt;4219&lt;/item&gt;&lt;item&gt;4236&lt;/item&gt;&lt;item&gt;4237&lt;/item&gt;&lt;item&gt;4247&lt;/item&gt;&lt;item&gt;4278&lt;/item&gt;&lt;item&gt;4287&lt;/item&gt;&lt;item&gt;4289&lt;/item&gt;&lt;item&gt;4290&lt;/item&gt;&lt;item&gt;4330&lt;/item&gt;&lt;item&gt;4331&lt;/item&gt;&lt;/record-ids&gt;&lt;/item&gt;&lt;/Libraries&gt;"/>
  </w:docVars>
  <w:rsids>
    <w:rsidRoot w:val="003736FB"/>
    <w:rsid w:val="000114FD"/>
    <w:rsid w:val="00030D70"/>
    <w:rsid w:val="0003272F"/>
    <w:rsid w:val="00047104"/>
    <w:rsid w:val="000507CF"/>
    <w:rsid w:val="00060CFA"/>
    <w:rsid w:val="0009438C"/>
    <w:rsid w:val="0009477F"/>
    <w:rsid w:val="0009478C"/>
    <w:rsid w:val="00097714"/>
    <w:rsid w:val="000A17BC"/>
    <w:rsid w:val="000A4A17"/>
    <w:rsid w:val="000A5FAE"/>
    <w:rsid w:val="000B110C"/>
    <w:rsid w:val="000B54A5"/>
    <w:rsid w:val="000C3176"/>
    <w:rsid w:val="000C5489"/>
    <w:rsid w:val="000D7B5C"/>
    <w:rsid w:val="000F105A"/>
    <w:rsid w:val="000F165A"/>
    <w:rsid w:val="000F1C42"/>
    <w:rsid w:val="0012040A"/>
    <w:rsid w:val="0013689E"/>
    <w:rsid w:val="00151BE2"/>
    <w:rsid w:val="00160978"/>
    <w:rsid w:val="00171339"/>
    <w:rsid w:val="0017309C"/>
    <w:rsid w:val="00190FE7"/>
    <w:rsid w:val="001B09D3"/>
    <w:rsid w:val="001D7A7A"/>
    <w:rsid w:val="001E057A"/>
    <w:rsid w:val="002034FB"/>
    <w:rsid w:val="002036B8"/>
    <w:rsid w:val="00227DAD"/>
    <w:rsid w:val="00227E74"/>
    <w:rsid w:val="0024671C"/>
    <w:rsid w:val="002763D1"/>
    <w:rsid w:val="00276DC2"/>
    <w:rsid w:val="0027733B"/>
    <w:rsid w:val="002A72C5"/>
    <w:rsid w:val="002B0FDA"/>
    <w:rsid w:val="002B1AB0"/>
    <w:rsid w:val="002B366E"/>
    <w:rsid w:val="002B6F87"/>
    <w:rsid w:val="003068FE"/>
    <w:rsid w:val="00312F8F"/>
    <w:rsid w:val="00347755"/>
    <w:rsid w:val="003642C6"/>
    <w:rsid w:val="003736FB"/>
    <w:rsid w:val="00382677"/>
    <w:rsid w:val="003A0DBA"/>
    <w:rsid w:val="003B43F9"/>
    <w:rsid w:val="003C07D6"/>
    <w:rsid w:val="003C3B72"/>
    <w:rsid w:val="003F7A78"/>
    <w:rsid w:val="0041230B"/>
    <w:rsid w:val="00415B69"/>
    <w:rsid w:val="0045503C"/>
    <w:rsid w:val="0046629E"/>
    <w:rsid w:val="004666ED"/>
    <w:rsid w:val="00491E53"/>
    <w:rsid w:val="004A0B45"/>
    <w:rsid w:val="004A41C9"/>
    <w:rsid w:val="004A62A9"/>
    <w:rsid w:val="004C3F16"/>
    <w:rsid w:val="004C59B5"/>
    <w:rsid w:val="004F0850"/>
    <w:rsid w:val="004F622B"/>
    <w:rsid w:val="00517354"/>
    <w:rsid w:val="00527939"/>
    <w:rsid w:val="00532FD2"/>
    <w:rsid w:val="005444F2"/>
    <w:rsid w:val="00547F8B"/>
    <w:rsid w:val="00562084"/>
    <w:rsid w:val="00562425"/>
    <w:rsid w:val="00581ADE"/>
    <w:rsid w:val="00592447"/>
    <w:rsid w:val="005B2F92"/>
    <w:rsid w:val="005B7944"/>
    <w:rsid w:val="005C0C67"/>
    <w:rsid w:val="005C14CD"/>
    <w:rsid w:val="005C1B48"/>
    <w:rsid w:val="005D35FB"/>
    <w:rsid w:val="00601239"/>
    <w:rsid w:val="006243E9"/>
    <w:rsid w:val="00640C77"/>
    <w:rsid w:val="00646AF3"/>
    <w:rsid w:val="006526C4"/>
    <w:rsid w:val="00663E18"/>
    <w:rsid w:val="00676266"/>
    <w:rsid w:val="00685CE7"/>
    <w:rsid w:val="006A263D"/>
    <w:rsid w:val="006A645A"/>
    <w:rsid w:val="006A7BEB"/>
    <w:rsid w:val="006C173D"/>
    <w:rsid w:val="006E5ACA"/>
    <w:rsid w:val="0071451D"/>
    <w:rsid w:val="00717390"/>
    <w:rsid w:val="0072511D"/>
    <w:rsid w:val="00731B5F"/>
    <w:rsid w:val="007436A9"/>
    <w:rsid w:val="00787956"/>
    <w:rsid w:val="007925F4"/>
    <w:rsid w:val="007A3817"/>
    <w:rsid w:val="007F169E"/>
    <w:rsid w:val="008016D7"/>
    <w:rsid w:val="00806881"/>
    <w:rsid w:val="00825AA6"/>
    <w:rsid w:val="00835FC9"/>
    <w:rsid w:val="00847831"/>
    <w:rsid w:val="008658C8"/>
    <w:rsid w:val="008760E1"/>
    <w:rsid w:val="008B0D40"/>
    <w:rsid w:val="008B3DD0"/>
    <w:rsid w:val="008C0253"/>
    <w:rsid w:val="008D6569"/>
    <w:rsid w:val="00900CEB"/>
    <w:rsid w:val="00906507"/>
    <w:rsid w:val="0093456F"/>
    <w:rsid w:val="00935385"/>
    <w:rsid w:val="00960266"/>
    <w:rsid w:val="009630B6"/>
    <w:rsid w:val="0096493C"/>
    <w:rsid w:val="00982270"/>
    <w:rsid w:val="00994572"/>
    <w:rsid w:val="00995400"/>
    <w:rsid w:val="009C345F"/>
    <w:rsid w:val="009D30C9"/>
    <w:rsid w:val="009D7D95"/>
    <w:rsid w:val="00A102B1"/>
    <w:rsid w:val="00A23FD7"/>
    <w:rsid w:val="00A4235D"/>
    <w:rsid w:val="00A51BA0"/>
    <w:rsid w:val="00A555F5"/>
    <w:rsid w:val="00A902D8"/>
    <w:rsid w:val="00AB0590"/>
    <w:rsid w:val="00AC0948"/>
    <w:rsid w:val="00AE1531"/>
    <w:rsid w:val="00AE3E53"/>
    <w:rsid w:val="00B12090"/>
    <w:rsid w:val="00B16305"/>
    <w:rsid w:val="00B34789"/>
    <w:rsid w:val="00B52F87"/>
    <w:rsid w:val="00B66870"/>
    <w:rsid w:val="00B74C7C"/>
    <w:rsid w:val="00B80C69"/>
    <w:rsid w:val="00B9319A"/>
    <w:rsid w:val="00B97CEE"/>
    <w:rsid w:val="00BB3C82"/>
    <w:rsid w:val="00BC464C"/>
    <w:rsid w:val="00BE129B"/>
    <w:rsid w:val="00BE50F4"/>
    <w:rsid w:val="00C17FC4"/>
    <w:rsid w:val="00C2621C"/>
    <w:rsid w:val="00C321A5"/>
    <w:rsid w:val="00C369CD"/>
    <w:rsid w:val="00C37BF7"/>
    <w:rsid w:val="00C52DD2"/>
    <w:rsid w:val="00C5579A"/>
    <w:rsid w:val="00C57F78"/>
    <w:rsid w:val="00C76A53"/>
    <w:rsid w:val="00C81E24"/>
    <w:rsid w:val="00C83CE3"/>
    <w:rsid w:val="00C9633D"/>
    <w:rsid w:val="00CB74F3"/>
    <w:rsid w:val="00D0134A"/>
    <w:rsid w:val="00D122E8"/>
    <w:rsid w:val="00D15A36"/>
    <w:rsid w:val="00D33AE5"/>
    <w:rsid w:val="00D4068E"/>
    <w:rsid w:val="00D578EE"/>
    <w:rsid w:val="00D74065"/>
    <w:rsid w:val="00DA6584"/>
    <w:rsid w:val="00DB4D02"/>
    <w:rsid w:val="00DC3502"/>
    <w:rsid w:val="00DC7F47"/>
    <w:rsid w:val="00E47725"/>
    <w:rsid w:val="00E835E5"/>
    <w:rsid w:val="00E8459C"/>
    <w:rsid w:val="00E87C0D"/>
    <w:rsid w:val="00EA7428"/>
    <w:rsid w:val="00EC07B2"/>
    <w:rsid w:val="00EC091B"/>
    <w:rsid w:val="00EC1882"/>
    <w:rsid w:val="00EC2717"/>
    <w:rsid w:val="00EE0E20"/>
    <w:rsid w:val="00F002E2"/>
    <w:rsid w:val="00F33A65"/>
    <w:rsid w:val="00F35598"/>
    <w:rsid w:val="00F40B1E"/>
    <w:rsid w:val="00F538A5"/>
    <w:rsid w:val="00F57E57"/>
    <w:rsid w:val="00F82CD6"/>
    <w:rsid w:val="00F93EC3"/>
    <w:rsid w:val="00F9488D"/>
    <w:rsid w:val="00FB0F0C"/>
    <w:rsid w:val="00FC409C"/>
    <w:rsid w:val="00FE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13E8"/>
  <w15:chartTrackingRefBased/>
  <w15:docId w15:val="{08D7B724-3D47-4A5B-951B-7ECD09DF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6FB"/>
    <w:rPr>
      <w:color w:val="0563C1" w:themeColor="hyperlink"/>
      <w:u w:val="single"/>
    </w:rPr>
  </w:style>
  <w:style w:type="character" w:styleId="UnresolvedMention">
    <w:name w:val="Unresolved Mention"/>
    <w:basedOn w:val="DefaultParagraphFont"/>
    <w:uiPriority w:val="99"/>
    <w:semiHidden/>
    <w:unhideWhenUsed/>
    <w:rsid w:val="003736FB"/>
    <w:rPr>
      <w:color w:val="605E5C"/>
      <w:shd w:val="clear" w:color="auto" w:fill="E1DFDD"/>
    </w:rPr>
  </w:style>
  <w:style w:type="table" w:styleId="TableGrid">
    <w:name w:val="Table Grid"/>
    <w:basedOn w:val="TableNormal"/>
    <w:uiPriority w:val="39"/>
    <w:rsid w:val="003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subsequentparagraphs">
    <w:name w:val="Abstract subsequent paragraphs"/>
    <w:basedOn w:val="Normal"/>
    <w:qFormat/>
    <w:rsid w:val="003736FB"/>
    <w:pPr>
      <w:spacing w:after="120" w:line="276" w:lineRule="auto"/>
      <w:ind w:firstLine="284"/>
    </w:pPr>
    <w:rPr>
      <w:rFonts w:ascii="Calibri" w:eastAsia="Times New Roman" w:hAnsi="Calibri" w:cs="Times New Roman"/>
      <w:lang w:eastAsia="zh-CN"/>
    </w:rPr>
  </w:style>
  <w:style w:type="paragraph" w:styleId="ListParagraph">
    <w:name w:val="List Paragraph"/>
    <w:basedOn w:val="Normal"/>
    <w:uiPriority w:val="34"/>
    <w:qFormat/>
    <w:rsid w:val="003736FB"/>
    <w:pPr>
      <w:spacing w:line="256" w:lineRule="auto"/>
      <w:ind w:left="720"/>
      <w:contextualSpacing/>
    </w:pPr>
  </w:style>
  <w:style w:type="table" w:styleId="PlainTable2">
    <w:name w:val="Plain Table 2"/>
    <w:basedOn w:val="TableNormal"/>
    <w:uiPriority w:val="42"/>
    <w:rsid w:val="00835FC9"/>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835FC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35FC9"/>
    <w:rPr>
      <w:rFonts w:ascii="Calibri" w:hAnsi="Calibri" w:cs="Calibri"/>
      <w:noProof/>
      <w:lang w:val="en-US"/>
    </w:rPr>
  </w:style>
  <w:style w:type="paragraph" w:customStyle="1" w:styleId="EndNoteBibliography">
    <w:name w:val="EndNote Bibliography"/>
    <w:basedOn w:val="Normal"/>
    <w:link w:val="EndNoteBibliographyChar"/>
    <w:rsid w:val="00835FC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35FC9"/>
    <w:rPr>
      <w:rFonts w:ascii="Calibri" w:hAnsi="Calibri" w:cs="Calibri"/>
      <w:noProof/>
      <w:lang w:val="en-US"/>
    </w:rPr>
  </w:style>
  <w:style w:type="character" w:styleId="CommentReference">
    <w:name w:val="annotation reference"/>
    <w:basedOn w:val="DefaultParagraphFont"/>
    <w:uiPriority w:val="99"/>
    <w:semiHidden/>
    <w:unhideWhenUsed/>
    <w:rsid w:val="000F165A"/>
    <w:rPr>
      <w:sz w:val="16"/>
      <w:szCs w:val="16"/>
    </w:rPr>
  </w:style>
  <w:style w:type="paragraph" w:styleId="CommentText">
    <w:name w:val="annotation text"/>
    <w:basedOn w:val="Normal"/>
    <w:link w:val="CommentTextChar"/>
    <w:uiPriority w:val="99"/>
    <w:unhideWhenUsed/>
    <w:rsid w:val="000F165A"/>
    <w:pPr>
      <w:spacing w:line="240" w:lineRule="auto"/>
    </w:pPr>
    <w:rPr>
      <w:sz w:val="20"/>
      <w:szCs w:val="20"/>
    </w:rPr>
  </w:style>
  <w:style w:type="character" w:customStyle="1" w:styleId="CommentTextChar">
    <w:name w:val="Comment Text Char"/>
    <w:basedOn w:val="DefaultParagraphFont"/>
    <w:link w:val="CommentText"/>
    <w:uiPriority w:val="99"/>
    <w:rsid w:val="000F165A"/>
    <w:rPr>
      <w:sz w:val="20"/>
      <w:szCs w:val="20"/>
    </w:rPr>
  </w:style>
  <w:style w:type="paragraph" w:styleId="CommentSubject">
    <w:name w:val="annotation subject"/>
    <w:basedOn w:val="CommentText"/>
    <w:next w:val="CommentText"/>
    <w:link w:val="CommentSubjectChar"/>
    <w:uiPriority w:val="99"/>
    <w:semiHidden/>
    <w:unhideWhenUsed/>
    <w:rsid w:val="000F165A"/>
    <w:rPr>
      <w:b/>
      <w:bCs/>
    </w:rPr>
  </w:style>
  <w:style w:type="character" w:customStyle="1" w:styleId="CommentSubjectChar">
    <w:name w:val="Comment Subject Char"/>
    <w:basedOn w:val="CommentTextChar"/>
    <w:link w:val="CommentSubject"/>
    <w:uiPriority w:val="99"/>
    <w:semiHidden/>
    <w:rsid w:val="000F165A"/>
    <w:rPr>
      <w:b/>
      <w:bCs/>
      <w:sz w:val="20"/>
      <w:szCs w:val="20"/>
    </w:rPr>
  </w:style>
  <w:style w:type="paragraph" w:styleId="Revision">
    <w:name w:val="Revision"/>
    <w:hidden/>
    <w:uiPriority w:val="99"/>
    <w:semiHidden/>
    <w:rsid w:val="000F165A"/>
    <w:pPr>
      <w:spacing w:after="0" w:line="240" w:lineRule="auto"/>
    </w:pPr>
  </w:style>
  <w:style w:type="character" w:customStyle="1" w:styleId="TableHeaderChar">
    <w:name w:val="Table Header Char"/>
    <w:basedOn w:val="DefaultParagraphFont"/>
    <w:link w:val="TableHeader"/>
    <w:locked/>
    <w:rsid w:val="000D7B5C"/>
    <w:rPr>
      <w:b/>
      <w:bCs/>
    </w:rPr>
  </w:style>
  <w:style w:type="paragraph" w:customStyle="1" w:styleId="TableHeader">
    <w:name w:val="Table Header"/>
    <w:basedOn w:val="Normal"/>
    <w:next w:val="Normal"/>
    <w:link w:val="TableHeaderChar"/>
    <w:qFormat/>
    <w:rsid w:val="000D7B5C"/>
    <w:pPr>
      <w:adjustRightInd w:val="0"/>
      <w:spacing w:before="40" w:after="40" w:line="360" w:lineRule="auto"/>
      <w:ind w:left="6"/>
    </w:pPr>
    <w:rPr>
      <w:b/>
      <w:bCs/>
    </w:rPr>
  </w:style>
  <w:style w:type="character" w:styleId="FollowedHyperlink">
    <w:name w:val="FollowedHyperlink"/>
    <w:basedOn w:val="DefaultParagraphFont"/>
    <w:uiPriority w:val="99"/>
    <w:semiHidden/>
    <w:unhideWhenUsed/>
    <w:rsid w:val="003C07D6"/>
    <w:rPr>
      <w:color w:val="954F72" w:themeColor="followedHyperlink"/>
      <w:u w:val="single"/>
    </w:rPr>
  </w:style>
  <w:style w:type="character" w:styleId="Emphasis">
    <w:name w:val="Emphasis"/>
    <w:basedOn w:val="DefaultParagraphFont"/>
    <w:uiPriority w:val="20"/>
    <w:qFormat/>
    <w:rsid w:val="003C0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891280">
      <w:bodyDiv w:val="1"/>
      <w:marLeft w:val="0"/>
      <w:marRight w:val="0"/>
      <w:marTop w:val="0"/>
      <w:marBottom w:val="0"/>
      <w:divBdr>
        <w:top w:val="none" w:sz="0" w:space="0" w:color="auto"/>
        <w:left w:val="none" w:sz="0" w:space="0" w:color="auto"/>
        <w:bottom w:val="none" w:sz="0" w:space="0" w:color="auto"/>
        <w:right w:val="none" w:sz="0" w:space="0" w:color="auto"/>
      </w:divBdr>
    </w:div>
    <w:div w:id="935476939">
      <w:bodyDiv w:val="1"/>
      <w:marLeft w:val="0"/>
      <w:marRight w:val="0"/>
      <w:marTop w:val="0"/>
      <w:marBottom w:val="0"/>
      <w:divBdr>
        <w:top w:val="none" w:sz="0" w:space="0" w:color="auto"/>
        <w:left w:val="none" w:sz="0" w:space="0" w:color="auto"/>
        <w:bottom w:val="none" w:sz="0" w:space="0" w:color="auto"/>
        <w:right w:val="none" w:sz="0" w:space="0" w:color="auto"/>
      </w:divBdr>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researchuk.org/health-professional/cancer-statistics/statistics-by-cancer-type/pancreatic-cancer" TargetMode="External"/><Relationship Id="rId5" Type="http://schemas.openxmlformats.org/officeDocument/2006/relationships/hyperlink" Target="https://www.sciencedirect.com/topics/nursing-and-health-professions/socialized-medic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9327</Words>
  <Characters>53169</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Reeve</dc:creator>
  <cp:keywords/>
  <dc:description/>
  <cp:lastModifiedBy>Lucy Brindle</cp:lastModifiedBy>
  <cp:revision>2</cp:revision>
  <dcterms:created xsi:type="dcterms:W3CDTF">2024-12-20T15:10:00Z</dcterms:created>
  <dcterms:modified xsi:type="dcterms:W3CDTF">2024-12-20T15:10:00Z</dcterms:modified>
</cp:coreProperties>
</file>