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ACE07" w14:textId="5E99F933" w:rsidR="003B7274" w:rsidRPr="003B7274" w:rsidRDefault="009D2A31" w:rsidP="009D2A31">
      <w:pPr>
        <w:rPr>
          <w:rFonts w:ascii="Times New Roman" w:eastAsia="Play" w:hAnsi="Times New Roman" w:cs="Times New Roman"/>
          <w:lang w:val="en-NL"/>
        </w:rPr>
      </w:pPr>
      <w:r>
        <w:rPr>
          <w:rFonts w:ascii="Times New Roman" w:eastAsia="Play" w:hAnsi="Times New Roman" w:cs="Times New Roman"/>
          <w:lang w:val="en-GB"/>
        </w:rPr>
        <w:t>Accepted for publication by</w:t>
      </w:r>
      <w:r w:rsidR="00093D7D" w:rsidRPr="00ED40D5">
        <w:rPr>
          <w:rFonts w:ascii="Times New Roman" w:eastAsia="Play" w:hAnsi="Times New Roman" w:cs="Times New Roman"/>
          <w:lang w:val="en-GB"/>
        </w:rPr>
        <w:t xml:space="preserve"> </w:t>
      </w:r>
      <w:r w:rsidR="003B7274">
        <w:rPr>
          <w:rFonts w:ascii="Times New Roman" w:eastAsia="Play" w:hAnsi="Times New Roman" w:cs="Times New Roman"/>
          <w:lang w:val="en-GB"/>
        </w:rPr>
        <w:t>Diabetic Medicine</w:t>
      </w:r>
      <w:r w:rsidR="00093D7D" w:rsidRPr="00ED40D5">
        <w:rPr>
          <w:rFonts w:ascii="Times New Roman" w:eastAsia="Play" w:hAnsi="Times New Roman" w:cs="Times New Roman"/>
          <w:lang w:val="en-GB"/>
        </w:rPr>
        <w:t xml:space="preserve"> as a </w:t>
      </w:r>
      <w:r w:rsidR="003B7274" w:rsidRPr="00ED40D5">
        <w:rPr>
          <w:rFonts w:ascii="Times New Roman" w:eastAsia="Play" w:hAnsi="Times New Roman" w:cs="Times New Roman"/>
          <w:lang w:val="en-GB"/>
        </w:rPr>
        <w:t>Comment</w:t>
      </w:r>
      <w:r w:rsidR="003B7274">
        <w:rPr>
          <w:rFonts w:ascii="Times New Roman" w:eastAsia="Play" w:hAnsi="Times New Roman" w:cs="Times New Roman"/>
          <w:lang w:val="en-GB"/>
        </w:rPr>
        <w:t>ary</w:t>
      </w:r>
      <w:r w:rsidR="00093D7D" w:rsidRPr="00ED40D5">
        <w:rPr>
          <w:rFonts w:ascii="Times New Roman" w:eastAsia="Play" w:hAnsi="Times New Roman" w:cs="Times New Roman"/>
          <w:lang w:val="en-GB"/>
        </w:rPr>
        <w:t xml:space="preserve"> article. </w:t>
      </w:r>
    </w:p>
    <w:p w14:paraId="6DB6638A" w14:textId="43EBCABC" w:rsidR="00F47201" w:rsidRPr="00ED40D5" w:rsidRDefault="00F47201">
      <w:pPr>
        <w:rPr>
          <w:rFonts w:ascii="Times New Roman" w:eastAsia="Play" w:hAnsi="Times New Roman" w:cs="Times New Roman"/>
          <w:lang w:val="en-GB"/>
        </w:rPr>
      </w:pPr>
    </w:p>
    <w:p w14:paraId="1DA2CF5B" w14:textId="77777777" w:rsidR="00F47201" w:rsidRPr="00ED40D5" w:rsidRDefault="00F47201">
      <w:pPr>
        <w:rPr>
          <w:rFonts w:ascii="Times New Roman" w:eastAsia="Play" w:hAnsi="Times New Roman" w:cs="Times New Roman"/>
          <w:lang w:val="en-GB"/>
        </w:rPr>
      </w:pPr>
    </w:p>
    <w:p w14:paraId="00000002" w14:textId="77777777" w:rsidR="001B75FB" w:rsidRPr="00ED40D5" w:rsidRDefault="001B75FB">
      <w:pPr>
        <w:rPr>
          <w:rFonts w:ascii="Times New Roman" w:eastAsia="Play" w:hAnsi="Times New Roman" w:cs="Times New Roman"/>
          <w:lang w:val="en-GB"/>
        </w:rPr>
      </w:pPr>
    </w:p>
    <w:p w14:paraId="540D7F22" w14:textId="4DC5FBDA" w:rsidR="0088290F" w:rsidRPr="00ED40D5" w:rsidRDefault="0088290F" w:rsidP="0088290F">
      <w:pPr>
        <w:rPr>
          <w:rFonts w:ascii="Times New Roman" w:eastAsia="Play" w:hAnsi="Times New Roman" w:cs="Times New Roman"/>
          <w:b/>
          <w:bCs/>
          <w:sz w:val="32"/>
          <w:szCs w:val="32"/>
          <w:lang w:val="en-GB"/>
        </w:rPr>
      </w:pPr>
      <w:r w:rsidRPr="00ED40D5">
        <w:rPr>
          <w:rFonts w:ascii="Times New Roman" w:eastAsia="Play" w:hAnsi="Times New Roman" w:cs="Times New Roman"/>
          <w:b/>
          <w:bCs/>
          <w:sz w:val="32"/>
          <w:szCs w:val="32"/>
          <w:lang w:val="en-GB"/>
        </w:rPr>
        <w:t xml:space="preserve">Title: The Missing Piece: </w:t>
      </w:r>
      <w:r w:rsidR="00A66B44" w:rsidRPr="00ED40D5">
        <w:rPr>
          <w:rFonts w:ascii="Times New Roman" w:eastAsia="Play" w:hAnsi="Times New Roman" w:cs="Times New Roman"/>
          <w:b/>
          <w:bCs/>
          <w:sz w:val="32"/>
          <w:szCs w:val="32"/>
          <w:lang w:val="en-GB"/>
        </w:rPr>
        <w:t>T</w:t>
      </w:r>
      <w:r w:rsidRPr="00ED40D5">
        <w:rPr>
          <w:rFonts w:ascii="Times New Roman" w:eastAsia="Play" w:hAnsi="Times New Roman" w:cs="Times New Roman"/>
          <w:b/>
          <w:bCs/>
          <w:sz w:val="32"/>
          <w:szCs w:val="32"/>
          <w:lang w:val="en-GB"/>
        </w:rPr>
        <w:t xml:space="preserve">he clinical translation of precision diabetes medicine requires precision </w:t>
      </w:r>
      <w:r w:rsidR="00B85A57">
        <w:rPr>
          <w:rFonts w:ascii="Times New Roman" w:eastAsia="Play" w:hAnsi="Times New Roman" w:cs="Times New Roman"/>
          <w:b/>
          <w:bCs/>
          <w:sz w:val="32"/>
          <w:szCs w:val="32"/>
          <w:lang w:val="en-GB"/>
        </w:rPr>
        <w:t>mental health care</w:t>
      </w:r>
      <w:r w:rsidR="00A66B44" w:rsidRPr="00ED40D5">
        <w:rPr>
          <w:rFonts w:ascii="Times New Roman" w:eastAsia="Play" w:hAnsi="Times New Roman" w:cs="Times New Roman"/>
          <w:b/>
          <w:bCs/>
          <w:sz w:val="32"/>
          <w:szCs w:val="32"/>
          <w:lang w:val="en-GB"/>
        </w:rPr>
        <w:t>:</w:t>
      </w:r>
      <w:r w:rsidRPr="00ED40D5">
        <w:rPr>
          <w:rFonts w:ascii="Times New Roman" w:eastAsia="Play" w:hAnsi="Times New Roman" w:cs="Times New Roman"/>
          <w:b/>
          <w:bCs/>
          <w:sz w:val="32"/>
          <w:szCs w:val="32"/>
          <w:lang w:val="en-GB"/>
        </w:rPr>
        <w:t xml:space="preserve"> A </w:t>
      </w:r>
      <w:r w:rsidR="00DE7874" w:rsidRPr="00ED40D5">
        <w:rPr>
          <w:rFonts w:ascii="Times New Roman" w:eastAsia="Play" w:hAnsi="Times New Roman" w:cs="Times New Roman"/>
          <w:b/>
          <w:bCs/>
          <w:sz w:val="32"/>
          <w:szCs w:val="32"/>
          <w:lang w:val="en-GB"/>
        </w:rPr>
        <w:t xml:space="preserve">call </w:t>
      </w:r>
      <w:r w:rsidR="00A66B44" w:rsidRPr="00ED40D5">
        <w:rPr>
          <w:rFonts w:ascii="Times New Roman" w:eastAsia="Play" w:hAnsi="Times New Roman" w:cs="Times New Roman"/>
          <w:b/>
          <w:bCs/>
          <w:sz w:val="32"/>
          <w:szCs w:val="32"/>
          <w:lang w:val="en-GB"/>
        </w:rPr>
        <w:t>to</w:t>
      </w:r>
      <w:r w:rsidR="00DE7874" w:rsidRPr="00ED40D5">
        <w:rPr>
          <w:rFonts w:ascii="Times New Roman" w:eastAsia="Play" w:hAnsi="Times New Roman" w:cs="Times New Roman"/>
          <w:b/>
          <w:bCs/>
          <w:sz w:val="32"/>
          <w:szCs w:val="32"/>
          <w:lang w:val="en-GB"/>
        </w:rPr>
        <w:t xml:space="preserve"> action from the</w:t>
      </w:r>
      <w:r w:rsidR="00A66B44" w:rsidRPr="00ED40D5">
        <w:rPr>
          <w:rFonts w:ascii="Times New Roman" w:eastAsia="Play" w:hAnsi="Times New Roman" w:cs="Times New Roman"/>
          <w:b/>
          <w:bCs/>
          <w:sz w:val="32"/>
          <w:szCs w:val="32"/>
          <w:lang w:val="en-GB"/>
        </w:rPr>
        <w:t xml:space="preserve"> international </w:t>
      </w:r>
      <w:proofErr w:type="spellStart"/>
      <w:r w:rsidR="00A66B44" w:rsidRPr="00ED40D5">
        <w:rPr>
          <w:rFonts w:ascii="Times New Roman" w:eastAsia="Play" w:hAnsi="Times New Roman" w:cs="Times New Roman"/>
          <w:b/>
          <w:bCs/>
          <w:sz w:val="32"/>
          <w:szCs w:val="32"/>
          <w:lang w:val="en-GB"/>
        </w:rPr>
        <w:t>PsychoSocial</w:t>
      </w:r>
      <w:proofErr w:type="spellEnd"/>
      <w:r w:rsidR="00A66B44" w:rsidRPr="00ED40D5">
        <w:rPr>
          <w:rFonts w:ascii="Times New Roman" w:eastAsia="Play" w:hAnsi="Times New Roman" w:cs="Times New Roman"/>
          <w:b/>
          <w:bCs/>
          <w:sz w:val="32"/>
          <w:szCs w:val="32"/>
          <w:lang w:val="en-GB"/>
        </w:rPr>
        <w:t xml:space="preserve"> Aspects of Diabetes (</w:t>
      </w:r>
      <w:r w:rsidRPr="00ED40D5">
        <w:rPr>
          <w:rFonts w:ascii="Times New Roman" w:eastAsia="Play" w:hAnsi="Times New Roman" w:cs="Times New Roman"/>
          <w:b/>
          <w:bCs/>
          <w:sz w:val="32"/>
          <w:szCs w:val="32"/>
          <w:lang w:val="en-GB"/>
        </w:rPr>
        <w:t>PSAD</w:t>
      </w:r>
      <w:r w:rsidR="00A66B44" w:rsidRPr="00ED40D5">
        <w:rPr>
          <w:rFonts w:ascii="Times New Roman" w:eastAsia="Play" w:hAnsi="Times New Roman" w:cs="Times New Roman"/>
          <w:b/>
          <w:bCs/>
          <w:sz w:val="32"/>
          <w:szCs w:val="32"/>
          <w:lang w:val="en-GB"/>
        </w:rPr>
        <w:t>)</w:t>
      </w:r>
      <w:r w:rsidRPr="00ED40D5">
        <w:rPr>
          <w:rFonts w:ascii="Times New Roman" w:eastAsia="Play" w:hAnsi="Times New Roman" w:cs="Times New Roman"/>
          <w:b/>
          <w:bCs/>
          <w:sz w:val="32"/>
          <w:szCs w:val="32"/>
          <w:lang w:val="en-GB"/>
        </w:rPr>
        <w:t xml:space="preserve"> </w:t>
      </w:r>
      <w:r w:rsidR="00A66B44" w:rsidRPr="00ED40D5">
        <w:rPr>
          <w:rFonts w:ascii="Times New Roman" w:eastAsia="Play" w:hAnsi="Times New Roman" w:cs="Times New Roman"/>
          <w:b/>
          <w:bCs/>
          <w:sz w:val="32"/>
          <w:szCs w:val="32"/>
          <w:lang w:val="en-GB"/>
        </w:rPr>
        <w:t xml:space="preserve">Study </w:t>
      </w:r>
      <w:r w:rsidRPr="00ED40D5">
        <w:rPr>
          <w:rFonts w:ascii="Times New Roman" w:eastAsia="Play" w:hAnsi="Times New Roman" w:cs="Times New Roman"/>
          <w:b/>
          <w:bCs/>
          <w:sz w:val="32"/>
          <w:szCs w:val="32"/>
          <w:lang w:val="en-GB"/>
        </w:rPr>
        <w:t xml:space="preserve">Group </w:t>
      </w:r>
    </w:p>
    <w:p w14:paraId="00000004" w14:textId="77777777" w:rsidR="001B75FB" w:rsidRPr="00ED40D5" w:rsidRDefault="001B75FB">
      <w:pPr>
        <w:rPr>
          <w:rFonts w:ascii="Times New Roman" w:eastAsia="Play" w:hAnsi="Times New Roman" w:cs="Times New Roman"/>
          <w:lang w:val="en-GB"/>
        </w:rPr>
      </w:pPr>
    </w:p>
    <w:p w14:paraId="00000005" w14:textId="77777777" w:rsidR="001B75FB" w:rsidRPr="00ED40D5" w:rsidRDefault="001B75FB">
      <w:pPr>
        <w:rPr>
          <w:rFonts w:ascii="Times New Roman" w:eastAsia="Play" w:hAnsi="Times New Roman" w:cs="Times New Roman"/>
          <w:lang w:val="en-GB"/>
        </w:rPr>
      </w:pPr>
    </w:p>
    <w:p w14:paraId="21AA352D" w14:textId="77777777" w:rsidR="00913385" w:rsidRPr="00ED40D5" w:rsidRDefault="00913385">
      <w:pPr>
        <w:rPr>
          <w:rFonts w:ascii="Times New Roman" w:eastAsia="Play" w:hAnsi="Times New Roman" w:cs="Times New Roman"/>
          <w:lang w:val="en-GB"/>
        </w:rPr>
      </w:pPr>
    </w:p>
    <w:p w14:paraId="64D8645B" w14:textId="0E8ED030" w:rsidR="00DB0C49" w:rsidRPr="00ED40D5" w:rsidRDefault="00DB0C49" w:rsidP="00DB0C49">
      <w:pPr>
        <w:rPr>
          <w:rFonts w:ascii="Times New Roman" w:eastAsia="Play" w:hAnsi="Times New Roman" w:cs="Times New Roman"/>
          <w:lang w:val="en-GB"/>
        </w:rPr>
      </w:pPr>
      <w:r w:rsidRPr="00751AC7">
        <w:rPr>
          <w:rFonts w:ascii="Times New Roman" w:eastAsia="Play" w:hAnsi="Times New Roman" w:cs="Times New Roman"/>
          <w:lang w:val="en-GB"/>
        </w:rPr>
        <w:t>Authors: Fran</w:t>
      </w:r>
      <w:r w:rsidR="00463239">
        <w:rPr>
          <w:rFonts w:ascii="Times New Roman" w:eastAsia="Play" w:hAnsi="Times New Roman" w:cs="Times New Roman"/>
          <w:lang w:val="en-GB"/>
        </w:rPr>
        <w:t>çois</w:t>
      </w:r>
      <w:r w:rsidRPr="00751AC7">
        <w:rPr>
          <w:rFonts w:ascii="Times New Roman" w:eastAsia="Play" w:hAnsi="Times New Roman" w:cs="Times New Roman"/>
          <w:lang w:val="en-GB"/>
        </w:rPr>
        <w:t xml:space="preserve"> Pouwer (1,2,3,4), </w:t>
      </w:r>
      <w:r w:rsidRPr="0012209C">
        <w:rPr>
          <w:rFonts w:ascii="Times New Roman" w:eastAsia="Play" w:hAnsi="Times New Roman" w:cs="Times New Roman"/>
          <w:lang w:val="en-GB"/>
        </w:rPr>
        <w:t>Katharine Barnard-Kelly</w:t>
      </w:r>
      <w:r w:rsidRPr="00751AC7">
        <w:rPr>
          <w:rFonts w:ascii="Times New Roman" w:eastAsia="Play" w:hAnsi="Times New Roman" w:cs="Times New Roman"/>
          <w:lang w:val="en-GB"/>
        </w:rPr>
        <w:t xml:space="preserve"> (5), </w:t>
      </w:r>
      <w:r w:rsidR="008837E8" w:rsidRPr="0012209C">
        <w:rPr>
          <w:rFonts w:ascii="Times New Roman" w:eastAsia="Play" w:hAnsi="Times New Roman" w:cs="Times New Roman"/>
          <w:lang w:val="en-GB"/>
        </w:rPr>
        <w:t>Br</w:t>
      </w:r>
      <w:r w:rsidR="008228D3" w:rsidRPr="0012209C">
        <w:rPr>
          <w:rFonts w:ascii="Times New Roman" w:eastAsia="Play" w:hAnsi="Times New Roman" w:cs="Times New Roman"/>
          <w:lang w:val="en-GB"/>
        </w:rPr>
        <w:t>y</w:t>
      </w:r>
      <w:r w:rsidR="008837E8" w:rsidRPr="0012209C">
        <w:rPr>
          <w:rFonts w:ascii="Times New Roman" w:eastAsia="Play" w:hAnsi="Times New Roman" w:cs="Times New Roman"/>
          <w:lang w:val="en-GB"/>
        </w:rPr>
        <w:t xml:space="preserve">an </w:t>
      </w:r>
      <w:r w:rsidR="008228D3" w:rsidRPr="0012209C">
        <w:rPr>
          <w:rFonts w:ascii="Times New Roman" w:eastAsia="Play" w:hAnsi="Times New Roman" w:cs="Times New Roman"/>
          <w:lang w:val="en-GB"/>
        </w:rPr>
        <w:t xml:space="preserve">Richard </w:t>
      </w:r>
      <w:proofErr w:type="spellStart"/>
      <w:r w:rsidR="008837E8" w:rsidRPr="0012209C">
        <w:rPr>
          <w:rFonts w:ascii="Times New Roman" w:eastAsia="Play" w:hAnsi="Times New Roman" w:cs="Times New Roman"/>
          <w:lang w:val="en-GB"/>
        </w:rPr>
        <w:t>Cleal</w:t>
      </w:r>
      <w:proofErr w:type="spellEnd"/>
      <w:r w:rsidR="008837E8" w:rsidRPr="0012209C">
        <w:rPr>
          <w:rFonts w:ascii="Times New Roman" w:eastAsia="Play" w:hAnsi="Times New Roman" w:cs="Times New Roman"/>
          <w:lang w:val="en-GB"/>
        </w:rPr>
        <w:t xml:space="preserve"> (</w:t>
      </w:r>
      <w:r w:rsidR="008228D3" w:rsidRPr="0012209C">
        <w:rPr>
          <w:rFonts w:ascii="Times New Roman" w:eastAsia="Play" w:hAnsi="Times New Roman" w:cs="Times New Roman"/>
          <w:lang w:val="en-GB"/>
        </w:rPr>
        <w:t>6</w:t>
      </w:r>
      <w:r w:rsidR="008837E8" w:rsidRPr="0012209C">
        <w:rPr>
          <w:rFonts w:ascii="Times New Roman" w:eastAsia="Play" w:hAnsi="Times New Roman" w:cs="Times New Roman"/>
          <w:lang w:val="en-GB"/>
        </w:rPr>
        <w:t>)</w:t>
      </w:r>
      <w:r w:rsidR="008228D3" w:rsidRPr="0012209C">
        <w:rPr>
          <w:rFonts w:ascii="Times New Roman" w:eastAsia="Play" w:hAnsi="Times New Roman" w:cs="Times New Roman"/>
          <w:lang w:val="en-GB"/>
        </w:rPr>
        <w:t>,</w:t>
      </w:r>
      <w:r w:rsidR="008228D3" w:rsidRPr="00751AC7">
        <w:rPr>
          <w:rFonts w:ascii="Times New Roman" w:eastAsia="Play" w:hAnsi="Times New Roman" w:cs="Times New Roman"/>
          <w:lang w:val="en-GB"/>
        </w:rPr>
        <w:t xml:space="preserve"> </w:t>
      </w:r>
      <w:r w:rsidRPr="00751AC7">
        <w:rPr>
          <w:rFonts w:ascii="Times New Roman" w:eastAsia="Play" w:hAnsi="Times New Roman" w:cs="Times New Roman"/>
          <w:lang w:val="en-GB"/>
        </w:rPr>
        <w:t>Debbie Cooke (7</w:t>
      </w:r>
      <w:r w:rsidR="0052485B" w:rsidRPr="00751AC7">
        <w:rPr>
          <w:rFonts w:ascii="Times New Roman" w:eastAsia="Play" w:hAnsi="Times New Roman" w:cs="Times New Roman"/>
          <w:lang w:val="en-GB"/>
        </w:rPr>
        <w:t>,8</w:t>
      </w:r>
      <w:r w:rsidRPr="00751AC7">
        <w:rPr>
          <w:rFonts w:ascii="Times New Roman" w:eastAsia="Play" w:hAnsi="Times New Roman" w:cs="Times New Roman"/>
          <w:lang w:val="en-GB"/>
        </w:rPr>
        <w:t xml:space="preserve">), </w:t>
      </w:r>
      <w:r w:rsidR="00304C8C" w:rsidRPr="00751AC7">
        <w:rPr>
          <w:rFonts w:ascii="Times New Roman" w:eastAsia="Play" w:hAnsi="Times New Roman" w:cs="Times New Roman"/>
          <w:lang w:val="en-GB"/>
        </w:rPr>
        <w:t>Mary de Groot (</w:t>
      </w:r>
      <w:r w:rsidR="00751AC7">
        <w:rPr>
          <w:rFonts w:ascii="Times New Roman" w:eastAsia="Play" w:hAnsi="Times New Roman" w:cs="Times New Roman"/>
          <w:lang w:val="en-GB"/>
        </w:rPr>
        <w:t>9</w:t>
      </w:r>
      <w:r w:rsidR="00304C8C"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 xml:space="preserve">Sonya </w:t>
      </w:r>
      <w:proofErr w:type="spellStart"/>
      <w:r w:rsidRPr="0012209C">
        <w:rPr>
          <w:rFonts w:ascii="Times New Roman" w:eastAsia="Play" w:hAnsi="Times New Roman" w:cs="Times New Roman"/>
          <w:lang w:val="en-GB"/>
        </w:rPr>
        <w:t>Deschênes</w:t>
      </w:r>
      <w:proofErr w:type="spellEnd"/>
      <w:r w:rsidRPr="00751AC7">
        <w:rPr>
          <w:rFonts w:ascii="Times New Roman" w:eastAsia="Play" w:hAnsi="Times New Roman" w:cs="Times New Roman"/>
          <w:lang w:val="en-GB"/>
        </w:rPr>
        <w:t xml:space="preserve"> (</w:t>
      </w:r>
      <w:r w:rsidR="00751AC7">
        <w:rPr>
          <w:rFonts w:ascii="Times New Roman" w:eastAsia="Play" w:hAnsi="Times New Roman" w:cs="Times New Roman"/>
          <w:lang w:val="en-GB"/>
        </w:rPr>
        <w:t>10</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Dominic Ehrmann</w:t>
      </w:r>
      <w:r w:rsidRPr="00751AC7">
        <w:rPr>
          <w:rFonts w:ascii="Times New Roman" w:eastAsia="Play" w:hAnsi="Times New Roman" w:cs="Times New Roman"/>
          <w:lang w:val="en-GB"/>
        </w:rPr>
        <w:t xml:space="preserve"> (1</w:t>
      </w:r>
      <w:r w:rsidR="00751AC7">
        <w:rPr>
          <w:rFonts w:ascii="Times New Roman" w:eastAsia="Play" w:hAnsi="Times New Roman" w:cs="Times New Roman"/>
          <w:lang w:val="en-GB"/>
        </w:rPr>
        <w:t>1</w:t>
      </w:r>
      <w:r w:rsidR="00D65436" w:rsidRPr="00751AC7">
        <w:rPr>
          <w:rFonts w:ascii="Times New Roman" w:eastAsia="Play" w:hAnsi="Times New Roman" w:cs="Times New Roman"/>
          <w:lang w:val="en-GB"/>
        </w:rPr>
        <w:t>,1</w:t>
      </w:r>
      <w:r w:rsidR="00751AC7">
        <w:rPr>
          <w:rFonts w:ascii="Times New Roman" w:eastAsia="Play" w:hAnsi="Times New Roman" w:cs="Times New Roman"/>
          <w:lang w:val="en-GB"/>
        </w:rPr>
        <w:t>2</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Anthony Fernandez</w:t>
      </w:r>
      <w:r w:rsidRPr="00751AC7">
        <w:rPr>
          <w:rFonts w:ascii="Times New Roman" w:eastAsia="Play" w:hAnsi="Times New Roman" w:cs="Times New Roman"/>
          <w:lang w:val="en-GB"/>
        </w:rPr>
        <w:t xml:space="preserve"> (</w:t>
      </w:r>
      <w:r w:rsidR="00751AC7">
        <w:rPr>
          <w:rFonts w:ascii="Times New Roman" w:eastAsia="Play" w:hAnsi="Times New Roman" w:cs="Times New Roman"/>
          <w:lang w:val="en-GB"/>
        </w:rPr>
        <w:t>13,14</w:t>
      </w:r>
      <w:r w:rsidRPr="00751AC7">
        <w:rPr>
          <w:rFonts w:ascii="Times New Roman" w:eastAsia="Play" w:hAnsi="Times New Roman" w:cs="Times New Roman"/>
          <w:lang w:val="en-GB"/>
        </w:rPr>
        <w:t xml:space="preserve">), Lisbeth </w:t>
      </w:r>
      <w:proofErr w:type="spellStart"/>
      <w:r w:rsidRPr="00751AC7">
        <w:rPr>
          <w:rFonts w:ascii="Times New Roman" w:eastAsia="Play" w:hAnsi="Times New Roman" w:cs="Times New Roman"/>
          <w:lang w:val="en-GB"/>
        </w:rPr>
        <w:t>Frostholm</w:t>
      </w:r>
      <w:proofErr w:type="spellEnd"/>
      <w:r w:rsidRPr="00751AC7">
        <w:rPr>
          <w:rFonts w:ascii="Times New Roman" w:eastAsia="Play" w:hAnsi="Times New Roman" w:cs="Times New Roman"/>
          <w:lang w:val="en-GB"/>
        </w:rPr>
        <w:t xml:space="preserve"> (1</w:t>
      </w:r>
      <w:r w:rsidR="00751AC7">
        <w:rPr>
          <w:rFonts w:ascii="Times New Roman" w:eastAsia="Play" w:hAnsi="Times New Roman" w:cs="Times New Roman"/>
          <w:lang w:val="en-GB"/>
        </w:rPr>
        <w:t>5</w:t>
      </w:r>
      <w:r w:rsidRPr="00751AC7">
        <w:rPr>
          <w:rFonts w:ascii="Times New Roman" w:eastAsia="Play" w:hAnsi="Times New Roman" w:cs="Times New Roman"/>
          <w:lang w:val="en-GB"/>
        </w:rPr>
        <w:t>,1</w:t>
      </w:r>
      <w:r w:rsidR="00751AC7">
        <w:rPr>
          <w:rFonts w:ascii="Times New Roman" w:eastAsia="Play" w:hAnsi="Times New Roman" w:cs="Times New Roman"/>
          <w:lang w:val="en-GB"/>
        </w:rPr>
        <w:t>6</w:t>
      </w:r>
      <w:r w:rsidRPr="00751AC7">
        <w:rPr>
          <w:rFonts w:ascii="Times New Roman" w:eastAsia="Play" w:hAnsi="Times New Roman" w:cs="Times New Roman"/>
          <w:lang w:val="en-GB"/>
        </w:rPr>
        <w:t xml:space="preserve">), </w:t>
      </w:r>
      <w:r w:rsidR="00304C8C" w:rsidRPr="00751AC7">
        <w:rPr>
          <w:rFonts w:ascii="Times New Roman" w:eastAsia="Play" w:hAnsi="Times New Roman" w:cs="Times New Roman"/>
          <w:lang w:val="en-GB"/>
        </w:rPr>
        <w:t>David Hopkins (</w:t>
      </w:r>
      <w:r w:rsidR="00C51A1A" w:rsidRPr="00751AC7">
        <w:rPr>
          <w:rFonts w:ascii="Times New Roman" w:eastAsia="Play" w:hAnsi="Times New Roman" w:cs="Times New Roman"/>
          <w:lang w:val="en-GB"/>
        </w:rPr>
        <w:t>1</w:t>
      </w:r>
      <w:r w:rsidR="00751AC7">
        <w:rPr>
          <w:rFonts w:ascii="Times New Roman" w:eastAsia="Play" w:hAnsi="Times New Roman" w:cs="Times New Roman"/>
          <w:lang w:val="en-GB"/>
        </w:rPr>
        <w:t>7</w:t>
      </w:r>
      <w:r w:rsidR="00304C8C"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 xml:space="preserve">Norbert </w:t>
      </w:r>
      <w:proofErr w:type="spellStart"/>
      <w:r w:rsidRPr="0012209C">
        <w:rPr>
          <w:rFonts w:ascii="Times New Roman" w:eastAsia="Play" w:hAnsi="Times New Roman" w:cs="Times New Roman"/>
          <w:lang w:val="en-GB"/>
        </w:rPr>
        <w:t>Hermanns</w:t>
      </w:r>
      <w:proofErr w:type="spellEnd"/>
      <w:r w:rsidRPr="00751AC7">
        <w:rPr>
          <w:rFonts w:ascii="Times New Roman" w:eastAsia="Play" w:hAnsi="Times New Roman" w:cs="Times New Roman"/>
          <w:lang w:val="en-GB"/>
        </w:rPr>
        <w:t xml:space="preserve"> (</w:t>
      </w:r>
      <w:r w:rsidR="005A77A2" w:rsidRPr="00751AC7">
        <w:rPr>
          <w:rFonts w:ascii="Times New Roman" w:eastAsia="Play" w:hAnsi="Times New Roman" w:cs="Times New Roman"/>
          <w:lang w:val="en-GB"/>
        </w:rPr>
        <w:t>11</w:t>
      </w:r>
      <w:r w:rsidR="00751AC7">
        <w:rPr>
          <w:rFonts w:ascii="Times New Roman" w:eastAsia="Play" w:hAnsi="Times New Roman" w:cs="Times New Roman"/>
          <w:lang w:val="en-GB"/>
        </w:rPr>
        <w:t>,12</w:t>
      </w:r>
      <w:r w:rsidRPr="00751AC7">
        <w:rPr>
          <w:rFonts w:ascii="Times New Roman" w:eastAsia="Play" w:hAnsi="Times New Roman" w:cs="Times New Roman"/>
          <w:lang w:val="en-GB"/>
        </w:rPr>
        <w:t xml:space="preserve">), </w:t>
      </w:r>
      <w:r w:rsidR="00304C8C" w:rsidRPr="00751AC7">
        <w:rPr>
          <w:rFonts w:ascii="Times New Roman" w:eastAsia="Play" w:hAnsi="Times New Roman" w:cs="Times New Roman"/>
          <w:lang w:val="en-GB"/>
        </w:rPr>
        <w:t>Richard IG Holt (</w:t>
      </w:r>
      <w:r w:rsidR="005A77A2" w:rsidRPr="00751AC7">
        <w:rPr>
          <w:rFonts w:ascii="Times New Roman" w:eastAsia="Play" w:hAnsi="Times New Roman" w:cs="Times New Roman"/>
          <w:lang w:val="en-GB"/>
        </w:rPr>
        <w:t>1</w:t>
      </w:r>
      <w:r w:rsidR="00751AC7">
        <w:rPr>
          <w:rFonts w:ascii="Times New Roman" w:eastAsia="Play" w:hAnsi="Times New Roman" w:cs="Times New Roman"/>
          <w:lang w:val="en-GB"/>
        </w:rPr>
        <w:t>8</w:t>
      </w:r>
      <w:r w:rsidR="005A77A2" w:rsidRPr="00751AC7">
        <w:rPr>
          <w:rFonts w:ascii="Times New Roman" w:eastAsia="Play" w:hAnsi="Times New Roman" w:cs="Times New Roman"/>
          <w:lang w:val="en-GB"/>
        </w:rPr>
        <w:t>,1</w:t>
      </w:r>
      <w:r w:rsidR="00751AC7">
        <w:rPr>
          <w:rFonts w:ascii="Times New Roman" w:eastAsia="Play" w:hAnsi="Times New Roman" w:cs="Times New Roman"/>
          <w:lang w:val="en-GB"/>
        </w:rPr>
        <w:t>9</w:t>
      </w:r>
      <w:r w:rsidR="00304C8C" w:rsidRPr="00751AC7">
        <w:rPr>
          <w:rFonts w:ascii="Times New Roman" w:eastAsia="Play" w:hAnsi="Times New Roman" w:cs="Times New Roman"/>
          <w:lang w:val="en-GB"/>
        </w:rPr>
        <w:t xml:space="preserve">), </w:t>
      </w:r>
      <w:proofErr w:type="spellStart"/>
      <w:r w:rsidRPr="0012209C">
        <w:rPr>
          <w:rFonts w:ascii="Times New Roman" w:eastAsia="Play" w:hAnsi="Times New Roman" w:cs="Times New Roman"/>
          <w:lang w:val="en-GB"/>
        </w:rPr>
        <w:t>Marjolein</w:t>
      </w:r>
      <w:proofErr w:type="spellEnd"/>
      <w:r w:rsidRPr="0012209C">
        <w:rPr>
          <w:rFonts w:ascii="Times New Roman" w:eastAsia="Play" w:hAnsi="Times New Roman" w:cs="Times New Roman"/>
          <w:lang w:val="en-GB"/>
        </w:rPr>
        <w:t xml:space="preserve"> </w:t>
      </w:r>
      <w:proofErr w:type="spellStart"/>
      <w:r w:rsidR="008D1AE7" w:rsidRPr="0012209C">
        <w:rPr>
          <w:rFonts w:ascii="Times New Roman" w:eastAsia="Play" w:hAnsi="Times New Roman" w:cs="Times New Roman"/>
          <w:lang w:val="en-GB"/>
        </w:rPr>
        <w:t>Memelink</w:t>
      </w:r>
      <w:proofErr w:type="spellEnd"/>
      <w:r w:rsidR="008D1AE7" w:rsidRPr="0012209C">
        <w:rPr>
          <w:rFonts w:ascii="Times New Roman" w:eastAsia="Play" w:hAnsi="Times New Roman" w:cs="Times New Roman"/>
          <w:lang w:val="en-GB"/>
        </w:rPr>
        <w:t xml:space="preserve"> </w:t>
      </w:r>
      <w:r w:rsidRPr="0012209C">
        <w:rPr>
          <w:rFonts w:ascii="Times New Roman" w:eastAsia="Play" w:hAnsi="Times New Roman" w:cs="Times New Roman"/>
          <w:lang w:val="en-GB"/>
        </w:rPr>
        <w:t>Iversen</w:t>
      </w:r>
      <w:r w:rsidRPr="00751AC7">
        <w:rPr>
          <w:rFonts w:ascii="Times New Roman" w:eastAsia="Play" w:hAnsi="Times New Roman" w:cs="Times New Roman"/>
          <w:lang w:val="en-GB"/>
        </w:rPr>
        <w:t xml:space="preserve"> (</w:t>
      </w:r>
      <w:r w:rsidR="00751AC7">
        <w:rPr>
          <w:rFonts w:ascii="Times New Roman" w:eastAsia="Play" w:hAnsi="Times New Roman" w:cs="Times New Roman"/>
          <w:lang w:val="en-GB"/>
        </w:rPr>
        <w:t>20</w:t>
      </w:r>
      <w:r w:rsidRPr="00751AC7">
        <w:rPr>
          <w:rFonts w:ascii="Times New Roman" w:eastAsia="Play" w:hAnsi="Times New Roman" w:cs="Times New Roman"/>
          <w:lang w:val="en-GB"/>
        </w:rPr>
        <w:t>,</w:t>
      </w:r>
      <w:r w:rsidR="00751AC7">
        <w:rPr>
          <w:rFonts w:ascii="Times New Roman" w:eastAsia="Play" w:hAnsi="Times New Roman" w:cs="Times New Roman"/>
          <w:lang w:val="en-GB"/>
        </w:rPr>
        <w:t>2</w:t>
      </w:r>
      <w:r w:rsidRPr="00751AC7">
        <w:rPr>
          <w:rFonts w:ascii="Times New Roman" w:eastAsia="Play" w:hAnsi="Times New Roman" w:cs="Times New Roman"/>
          <w:lang w:val="en-GB"/>
        </w:rPr>
        <w:t xml:space="preserve">1), </w:t>
      </w:r>
      <w:r w:rsidRPr="0012209C">
        <w:rPr>
          <w:rFonts w:ascii="Times New Roman" w:eastAsia="Play" w:hAnsi="Times New Roman" w:cs="Times New Roman"/>
          <w:lang w:val="en-GB"/>
        </w:rPr>
        <w:t>Thomas Kubiak</w:t>
      </w:r>
      <w:r w:rsidRPr="00751AC7">
        <w:rPr>
          <w:rFonts w:ascii="Times New Roman" w:eastAsia="Play" w:hAnsi="Times New Roman" w:cs="Times New Roman"/>
          <w:lang w:val="en-GB"/>
        </w:rPr>
        <w:t xml:space="preserve"> (</w:t>
      </w:r>
      <w:r w:rsidR="00751AC7">
        <w:rPr>
          <w:rFonts w:ascii="Times New Roman" w:eastAsia="Play" w:hAnsi="Times New Roman" w:cs="Times New Roman"/>
          <w:lang w:val="en-GB"/>
        </w:rPr>
        <w:t>22</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Christina Maar Andersen</w:t>
      </w:r>
      <w:r w:rsidRPr="00751AC7">
        <w:rPr>
          <w:rFonts w:ascii="Times New Roman" w:eastAsia="Play" w:hAnsi="Times New Roman" w:cs="Times New Roman"/>
          <w:lang w:val="en-GB"/>
        </w:rPr>
        <w:t xml:space="preserve"> (2), Briana </w:t>
      </w:r>
      <w:proofErr w:type="spellStart"/>
      <w:r w:rsidRPr="00751AC7">
        <w:rPr>
          <w:rFonts w:ascii="Times New Roman" w:eastAsia="Play" w:hAnsi="Times New Roman" w:cs="Times New Roman"/>
          <w:lang w:val="en-GB"/>
        </w:rPr>
        <w:t>Mezuk</w:t>
      </w:r>
      <w:proofErr w:type="spellEnd"/>
      <w:r w:rsidRPr="00751AC7">
        <w:rPr>
          <w:rFonts w:ascii="Times New Roman" w:eastAsia="Play" w:hAnsi="Times New Roman" w:cs="Times New Roman"/>
          <w:lang w:val="en-GB"/>
        </w:rPr>
        <w:t xml:space="preserve"> (</w:t>
      </w:r>
      <w:r w:rsidR="00035E61" w:rsidRPr="00751AC7">
        <w:rPr>
          <w:rFonts w:ascii="Times New Roman" w:eastAsia="Play" w:hAnsi="Times New Roman" w:cs="Times New Roman"/>
          <w:lang w:val="en-GB"/>
        </w:rPr>
        <w:t>2</w:t>
      </w:r>
      <w:r w:rsidR="00751AC7">
        <w:rPr>
          <w:rFonts w:ascii="Times New Roman" w:eastAsia="Play" w:hAnsi="Times New Roman" w:cs="Times New Roman"/>
          <w:lang w:val="en-GB"/>
        </w:rPr>
        <w:t>3</w:t>
      </w:r>
      <w:r w:rsidRPr="00751AC7">
        <w:rPr>
          <w:rFonts w:ascii="Times New Roman" w:eastAsia="Play" w:hAnsi="Times New Roman" w:cs="Times New Roman"/>
          <w:lang w:val="en-GB"/>
        </w:rPr>
        <w:t xml:space="preserve">), </w:t>
      </w:r>
      <w:proofErr w:type="spellStart"/>
      <w:r w:rsidRPr="0012209C">
        <w:rPr>
          <w:rFonts w:ascii="Times New Roman" w:eastAsia="Play" w:hAnsi="Times New Roman" w:cs="Times New Roman"/>
          <w:lang w:val="en-GB"/>
        </w:rPr>
        <w:t>Giesje</w:t>
      </w:r>
      <w:proofErr w:type="spellEnd"/>
      <w:r w:rsidRPr="0012209C">
        <w:rPr>
          <w:rFonts w:ascii="Times New Roman" w:eastAsia="Play" w:hAnsi="Times New Roman" w:cs="Times New Roman"/>
          <w:lang w:val="en-GB"/>
        </w:rPr>
        <w:t xml:space="preserve"> Nefs</w:t>
      </w:r>
      <w:r w:rsidRPr="00751AC7">
        <w:rPr>
          <w:rFonts w:ascii="Times New Roman" w:eastAsia="Play" w:hAnsi="Times New Roman" w:cs="Times New Roman"/>
          <w:lang w:val="en-GB"/>
        </w:rPr>
        <w:t xml:space="preserve"> (</w:t>
      </w:r>
      <w:r w:rsidR="00035E61" w:rsidRPr="00751AC7">
        <w:rPr>
          <w:rFonts w:ascii="Times New Roman" w:eastAsia="Play" w:hAnsi="Times New Roman" w:cs="Times New Roman"/>
          <w:lang w:val="en-GB"/>
        </w:rPr>
        <w:t>2</w:t>
      </w:r>
      <w:r w:rsidR="00751AC7">
        <w:rPr>
          <w:rFonts w:ascii="Times New Roman" w:eastAsia="Play" w:hAnsi="Times New Roman" w:cs="Times New Roman"/>
          <w:lang w:val="en-GB"/>
        </w:rPr>
        <w:t>4</w:t>
      </w:r>
      <w:r w:rsidRPr="00751AC7">
        <w:rPr>
          <w:rFonts w:ascii="Times New Roman" w:eastAsia="Play" w:hAnsi="Times New Roman" w:cs="Times New Roman"/>
          <w:lang w:val="en-GB"/>
        </w:rPr>
        <w:t>,</w:t>
      </w:r>
      <w:r w:rsidR="00035E61" w:rsidRPr="00751AC7">
        <w:rPr>
          <w:rFonts w:ascii="Times New Roman" w:eastAsia="Play" w:hAnsi="Times New Roman" w:cs="Times New Roman"/>
          <w:lang w:val="en-GB"/>
        </w:rPr>
        <w:t>2</w:t>
      </w:r>
      <w:r w:rsidR="00751AC7">
        <w:rPr>
          <w:rFonts w:ascii="Times New Roman" w:eastAsia="Play" w:hAnsi="Times New Roman" w:cs="Times New Roman"/>
          <w:lang w:val="en-GB"/>
        </w:rPr>
        <w:t>5</w:t>
      </w:r>
      <w:r w:rsidRPr="00751AC7">
        <w:rPr>
          <w:rFonts w:ascii="Times New Roman" w:eastAsia="Play" w:hAnsi="Times New Roman" w:cs="Times New Roman"/>
          <w:lang w:val="en-GB"/>
        </w:rPr>
        <w:t>,</w:t>
      </w:r>
      <w:r w:rsidR="00035E61" w:rsidRPr="00751AC7">
        <w:rPr>
          <w:rFonts w:ascii="Times New Roman" w:eastAsia="Play" w:hAnsi="Times New Roman" w:cs="Times New Roman"/>
          <w:lang w:val="en-GB"/>
        </w:rPr>
        <w:t>2</w:t>
      </w:r>
      <w:r w:rsidR="00751AC7">
        <w:rPr>
          <w:rFonts w:ascii="Times New Roman" w:eastAsia="Play" w:hAnsi="Times New Roman" w:cs="Times New Roman"/>
          <w:lang w:val="en-GB"/>
        </w:rPr>
        <w:t>6</w:t>
      </w:r>
      <w:r w:rsidRPr="00751AC7">
        <w:rPr>
          <w:rFonts w:ascii="Times New Roman" w:eastAsia="Play" w:hAnsi="Times New Roman" w:cs="Times New Roman"/>
          <w:lang w:val="en-GB"/>
        </w:rPr>
        <w:t>,</w:t>
      </w:r>
      <w:r w:rsidR="00035E61" w:rsidRPr="00751AC7">
        <w:rPr>
          <w:rFonts w:ascii="Times New Roman" w:eastAsia="Play" w:hAnsi="Times New Roman" w:cs="Times New Roman"/>
          <w:lang w:val="en-GB"/>
        </w:rPr>
        <w:t>2</w:t>
      </w:r>
      <w:r w:rsidR="00751AC7">
        <w:rPr>
          <w:rFonts w:ascii="Times New Roman" w:eastAsia="Play" w:hAnsi="Times New Roman" w:cs="Times New Roman"/>
          <w:lang w:val="en-GB"/>
        </w:rPr>
        <w:t>7</w:t>
      </w:r>
      <w:r w:rsidRPr="00751AC7">
        <w:rPr>
          <w:rFonts w:ascii="Times New Roman" w:eastAsia="Play" w:hAnsi="Times New Roman" w:cs="Times New Roman"/>
          <w:lang w:val="en-GB"/>
        </w:rPr>
        <w:t>), Susanne S. Pedersen (1,2</w:t>
      </w:r>
      <w:r w:rsidR="00751AC7">
        <w:rPr>
          <w:rFonts w:ascii="Times New Roman" w:eastAsia="Play" w:hAnsi="Times New Roman" w:cs="Times New Roman"/>
          <w:lang w:val="en-GB"/>
        </w:rPr>
        <w:t>8</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Miranda Schram</w:t>
      </w:r>
      <w:r w:rsidRPr="00751AC7">
        <w:rPr>
          <w:rFonts w:ascii="Times New Roman" w:eastAsia="Play" w:hAnsi="Times New Roman" w:cs="Times New Roman"/>
          <w:lang w:val="en-GB"/>
        </w:rPr>
        <w:t xml:space="preserve"> (</w:t>
      </w:r>
      <w:r w:rsidR="00BC5DF2" w:rsidRPr="00751AC7">
        <w:rPr>
          <w:rFonts w:ascii="Times New Roman" w:eastAsia="Play" w:hAnsi="Times New Roman" w:cs="Times New Roman"/>
          <w:lang w:val="en-GB"/>
        </w:rPr>
        <w:t>2</w:t>
      </w:r>
      <w:r w:rsidR="00751AC7">
        <w:rPr>
          <w:rFonts w:ascii="Times New Roman" w:eastAsia="Play" w:hAnsi="Times New Roman" w:cs="Times New Roman"/>
          <w:lang w:val="en-GB"/>
        </w:rPr>
        <w:t>9</w:t>
      </w:r>
      <w:r w:rsidRPr="00751AC7">
        <w:rPr>
          <w:rFonts w:ascii="Times New Roman" w:eastAsia="Play" w:hAnsi="Times New Roman" w:cs="Times New Roman"/>
          <w:lang w:val="en-GB"/>
        </w:rPr>
        <w:t>,</w:t>
      </w:r>
      <w:r w:rsidR="00751AC7">
        <w:rPr>
          <w:rFonts w:ascii="Times New Roman" w:eastAsia="Play" w:hAnsi="Times New Roman" w:cs="Times New Roman"/>
          <w:lang w:val="en-GB"/>
        </w:rPr>
        <w:t>30</w:t>
      </w:r>
      <w:r w:rsidRPr="00751AC7">
        <w:rPr>
          <w:rFonts w:ascii="Times New Roman" w:eastAsia="Play" w:hAnsi="Times New Roman" w:cs="Times New Roman"/>
          <w:lang w:val="en-GB"/>
        </w:rPr>
        <w:t>,</w:t>
      </w:r>
      <w:r w:rsidR="00751AC7">
        <w:rPr>
          <w:rFonts w:ascii="Times New Roman" w:eastAsia="Play" w:hAnsi="Times New Roman" w:cs="Times New Roman"/>
          <w:lang w:val="en-GB"/>
        </w:rPr>
        <w:t>31</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Frank Snoek</w:t>
      </w:r>
      <w:r w:rsidRPr="00751AC7">
        <w:rPr>
          <w:rFonts w:ascii="Times New Roman" w:eastAsia="Play" w:hAnsi="Times New Roman" w:cs="Times New Roman"/>
          <w:lang w:val="en-GB"/>
        </w:rPr>
        <w:t xml:space="preserve"> (</w:t>
      </w:r>
      <w:r w:rsidR="0070609E" w:rsidRPr="00751AC7">
        <w:rPr>
          <w:rFonts w:ascii="Times New Roman" w:eastAsia="Play" w:hAnsi="Times New Roman" w:cs="Times New Roman"/>
          <w:lang w:val="en-GB"/>
        </w:rPr>
        <w:t>3</w:t>
      </w:r>
      <w:r w:rsidRPr="00751AC7">
        <w:rPr>
          <w:rFonts w:ascii="Times New Roman" w:eastAsia="Play" w:hAnsi="Times New Roman" w:cs="Times New Roman"/>
          <w:lang w:val="en-GB"/>
        </w:rPr>
        <w:t xml:space="preserve">), </w:t>
      </w:r>
      <w:proofErr w:type="spellStart"/>
      <w:r w:rsidRPr="00751AC7">
        <w:rPr>
          <w:rFonts w:ascii="Times New Roman" w:eastAsia="Play" w:hAnsi="Times New Roman" w:cs="Times New Roman"/>
          <w:lang w:val="en-GB"/>
        </w:rPr>
        <w:t>Uffe</w:t>
      </w:r>
      <w:proofErr w:type="spellEnd"/>
      <w:r w:rsidRPr="00751AC7">
        <w:rPr>
          <w:rFonts w:ascii="Times New Roman" w:eastAsia="Play" w:hAnsi="Times New Roman" w:cs="Times New Roman"/>
          <w:lang w:val="en-GB"/>
        </w:rPr>
        <w:t xml:space="preserve"> </w:t>
      </w:r>
      <w:proofErr w:type="spellStart"/>
      <w:r w:rsidRPr="00751AC7">
        <w:rPr>
          <w:rFonts w:ascii="Times New Roman" w:eastAsia="Play" w:hAnsi="Times New Roman" w:cs="Times New Roman"/>
          <w:lang w:val="en-GB"/>
        </w:rPr>
        <w:t>Søholm</w:t>
      </w:r>
      <w:proofErr w:type="spellEnd"/>
      <w:r w:rsidRPr="00751AC7">
        <w:rPr>
          <w:rFonts w:ascii="Times New Roman" w:eastAsia="Play" w:hAnsi="Times New Roman" w:cs="Times New Roman"/>
          <w:lang w:val="en-GB"/>
        </w:rPr>
        <w:t xml:space="preserve"> (</w:t>
      </w:r>
      <w:r w:rsidR="003D0CBD" w:rsidRPr="00751AC7">
        <w:rPr>
          <w:rFonts w:ascii="Times New Roman" w:eastAsia="Play" w:hAnsi="Times New Roman" w:cs="Times New Roman"/>
          <w:lang w:val="en-GB"/>
        </w:rPr>
        <w:t>3</w:t>
      </w:r>
      <w:r w:rsidR="00751AC7">
        <w:rPr>
          <w:rFonts w:ascii="Times New Roman" w:eastAsia="Play" w:hAnsi="Times New Roman" w:cs="Times New Roman"/>
          <w:lang w:val="en-GB"/>
        </w:rPr>
        <w:t>2</w:t>
      </w:r>
      <w:r w:rsidRPr="00751AC7">
        <w:rPr>
          <w:rFonts w:ascii="Times New Roman" w:eastAsia="Play" w:hAnsi="Times New Roman" w:cs="Times New Roman"/>
          <w:lang w:val="en-GB"/>
        </w:rPr>
        <w:t>,</w:t>
      </w:r>
      <w:r w:rsidR="003D0CBD" w:rsidRPr="00751AC7">
        <w:rPr>
          <w:rFonts w:ascii="Times New Roman" w:eastAsia="Play" w:hAnsi="Times New Roman" w:cs="Times New Roman"/>
          <w:lang w:val="en-GB"/>
        </w:rPr>
        <w:t>3</w:t>
      </w:r>
      <w:r w:rsidR="00751AC7">
        <w:rPr>
          <w:rFonts w:ascii="Times New Roman" w:eastAsia="Play" w:hAnsi="Times New Roman" w:cs="Times New Roman"/>
          <w:lang w:val="en-GB"/>
        </w:rPr>
        <w:t>3</w:t>
      </w:r>
      <w:r w:rsidRPr="00751AC7">
        <w:rPr>
          <w:rFonts w:ascii="Times New Roman" w:eastAsia="Play" w:hAnsi="Times New Roman" w:cs="Times New Roman"/>
          <w:lang w:val="en-GB"/>
        </w:rPr>
        <w:t>)</w:t>
      </w:r>
      <w:r w:rsidR="00304C8C" w:rsidRPr="00751AC7">
        <w:rPr>
          <w:rFonts w:ascii="Times New Roman" w:eastAsia="Play" w:hAnsi="Times New Roman" w:cs="Times New Roman"/>
          <w:lang w:val="en-GB"/>
        </w:rPr>
        <w:t>, Timothy C Skinner (</w:t>
      </w:r>
      <w:r w:rsidR="003D0CBD" w:rsidRPr="00751AC7">
        <w:rPr>
          <w:rFonts w:ascii="Times New Roman" w:eastAsia="Play" w:hAnsi="Times New Roman" w:cs="Times New Roman"/>
          <w:lang w:val="en-GB"/>
        </w:rPr>
        <w:t>3</w:t>
      </w:r>
      <w:r w:rsidR="00751AC7">
        <w:rPr>
          <w:rFonts w:ascii="Times New Roman" w:eastAsia="Play" w:hAnsi="Times New Roman" w:cs="Times New Roman"/>
          <w:lang w:val="en-GB"/>
        </w:rPr>
        <w:t>2</w:t>
      </w:r>
      <w:r w:rsidR="00304C8C" w:rsidRPr="00751AC7">
        <w:rPr>
          <w:rFonts w:ascii="Times New Roman" w:eastAsia="Play" w:hAnsi="Times New Roman" w:cs="Times New Roman"/>
          <w:lang w:val="en-GB"/>
        </w:rPr>
        <w:t xml:space="preserve">), </w:t>
      </w:r>
      <w:proofErr w:type="spellStart"/>
      <w:r w:rsidR="00304C8C" w:rsidRPr="0012209C">
        <w:rPr>
          <w:rFonts w:ascii="Times New Roman" w:eastAsia="Play" w:hAnsi="Times New Roman" w:cs="Times New Roman"/>
          <w:lang w:val="en-GB"/>
        </w:rPr>
        <w:t>S</w:t>
      </w:r>
      <w:r w:rsidR="008F32D6" w:rsidRPr="0012209C">
        <w:rPr>
          <w:rFonts w:ascii="Times New Roman" w:eastAsia="Play" w:hAnsi="Times New Roman" w:cs="Times New Roman"/>
          <w:lang w:val="en-GB"/>
        </w:rPr>
        <w:t>ø</w:t>
      </w:r>
      <w:r w:rsidR="00304C8C" w:rsidRPr="0012209C">
        <w:rPr>
          <w:rFonts w:ascii="Times New Roman" w:eastAsia="Play" w:hAnsi="Times New Roman" w:cs="Times New Roman"/>
          <w:lang w:val="en-GB"/>
        </w:rPr>
        <w:t>ren</w:t>
      </w:r>
      <w:proofErr w:type="spellEnd"/>
      <w:r w:rsidR="00304C8C" w:rsidRPr="0012209C">
        <w:rPr>
          <w:rFonts w:ascii="Times New Roman" w:eastAsia="Play" w:hAnsi="Times New Roman" w:cs="Times New Roman"/>
          <w:lang w:val="en-GB"/>
        </w:rPr>
        <w:t xml:space="preserve"> </w:t>
      </w:r>
      <w:proofErr w:type="spellStart"/>
      <w:r w:rsidR="00304C8C" w:rsidRPr="0012209C">
        <w:rPr>
          <w:rFonts w:ascii="Times New Roman" w:eastAsia="Play" w:hAnsi="Times New Roman" w:cs="Times New Roman"/>
          <w:lang w:val="en-GB"/>
        </w:rPr>
        <w:t>Skovlund</w:t>
      </w:r>
      <w:proofErr w:type="spellEnd"/>
      <w:r w:rsidR="00304C8C" w:rsidRPr="00751AC7">
        <w:rPr>
          <w:rFonts w:ascii="Times New Roman" w:eastAsia="Play" w:hAnsi="Times New Roman" w:cs="Times New Roman"/>
          <w:lang w:val="en-GB"/>
        </w:rPr>
        <w:t xml:space="preserve"> (</w:t>
      </w:r>
      <w:r w:rsidR="00724281" w:rsidRPr="00751AC7">
        <w:rPr>
          <w:rFonts w:ascii="Times New Roman" w:eastAsia="Play" w:hAnsi="Times New Roman" w:cs="Times New Roman"/>
          <w:lang w:val="en-GB"/>
        </w:rPr>
        <w:t>3</w:t>
      </w:r>
      <w:r w:rsidR="00B6422B">
        <w:rPr>
          <w:rFonts w:ascii="Times New Roman" w:eastAsia="Play" w:hAnsi="Times New Roman" w:cs="Times New Roman"/>
          <w:lang w:val="en-GB"/>
        </w:rPr>
        <w:t>4</w:t>
      </w:r>
      <w:r w:rsidR="00304C8C" w:rsidRPr="00751AC7">
        <w:rPr>
          <w:rFonts w:ascii="Times New Roman" w:eastAsia="Play" w:hAnsi="Times New Roman" w:cs="Times New Roman"/>
          <w:lang w:val="en-GB"/>
        </w:rPr>
        <w:t xml:space="preserve">), </w:t>
      </w:r>
      <w:r w:rsidR="00304C8C" w:rsidRPr="0012209C">
        <w:rPr>
          <w:rFonts w:ascii="Times New Roman" w:eastAsia="Play" w:hAnsi="Times New Roman" w:cs="Times New Roman"/>
          <w:lang w:val="en-GB"/>
        </w:rPr>
        <w:t>Marietta Stadler</w:t>
      </w:r>
      <w:r w:rsidR="00304C8C" w:rsidRPr="00751AC7">
        <w:rPr>
          <w:rFonts w:ascii="Times New Roman" w:eastAsia="Play" w:hAnsi="Times New Roman" w:cs="Times New Roman"/>
          <w:lang w:val="en-GB"/>
        </w:rPr>
        <w:t xml:space="preserve"> (</w:t>
      </w:r>
      <w:r w:rsidR="00724281" w:rsidRPr="00751AC7">
        <w:rPr>
          <w:rFonts w:ascii="Times New Roman" w:eastAsia="Play" w:hAnsi="Times New Roman" w:cs="Times New Roman"/>
          <w:lang w:val="en-GB"/>
        </w:rPr>
        <w:t>3</w:t>
      </w:r>
      <w:r w:rsidR="00B6422B">
        <w:rPr>
          <w:rFonts w:ascii="Times New Roman" w:eastAsia="Play" w:hAnsi="Times New Roman" w:cs="Times New Roman"/>
          <w:lang w:val="en-GB"/>
        </w:rPr>
        <w:t>5</w:t>
      </w:r>
      <w:r w:rsidR="00A810C8" w:rsidRPr="00751AC7">
        <w:rPr>
          <w:rFonts w:ascii="Times New Roman" w:eastAsia="Play" w:hAnsi="Times New Roman" w:cs="Times New Roman"/>
          <w:lang w:val="en-GB"/>
        </w:rPr>
        <w:t>,3</w:t>
      </w:r>
      <w:r w:rsidR="00B6422B">
        <w:rPr>
          <w:rFonts w:ascii="Times New Roman" w:eastAsia="Play" w:hAnsi="Times New Roman" w:cs="Times New Roman"/>
          <w:lang w:val="en-GB"/>
        </w:rPr>
        <w:t>6</w:t>
      </w:r>
      <w:r w:rsidR="00304C8C" w:rsidRPr="00751AC7">
        <w:rPr>
          <w:rFonts w:ascii="Times New Roman" w:eastAsia="Play" w:hAnsi="Times New Roman" w:cs="Times New Roman"/>
          <w:lang w:val="en-GB"/>
        </w:rPr>
        <w:t xml:space="preserve">), </w:t>
      </w:r>
      <w:r w:rsidR="003F7310" w:rsidRPr="00751AC7">
        <w:rPr>
          <w:rFonts w:ascii="Times New Roman" w:eastAsia="Play" w:hAnsi="Times New Roman" w:cs="Times New Roman"/>
        </w:rPr>
        <w:t>Ragnhild B. Strandberg (</w:t>
      </w:r>
      <w:r w:rsidR="00B6422B">
        <w:rPr>
          <w:rFonts w:ascii="Times New Roman" w:eastAsia="Play" w:hAnsi="Times New Roman" w:cs="Times New Roman"/>
        </w:rPr>
        <w:t>20</w:t>
      </w:r>
      <w:r w:rsidR="003F7310" w:rsidRPr="00751AC7">
        <w:rPr>
          <w:rFonts w:ascii="Times New Roman" w:eastAsia="Play" w:hAnsi="Times New Roman" w:cs="Times New Roman"/>
        </w:rPr>
        <w:t xml:space="preserve">) </w:t>
      </w:r>
      <w:r w:rsidRPr="0012209C">
        <w:rPr>
          <w:rFonts w:ascii="Times New Roman" w:eastAsia="Play" w:hAnsi="Times New Roman" w:cs="Times New Roman"/>
          <w:lang w:val="en-GB"/>
        </w:rPr>
        <w:t xml:space="preserve">Sarah Bro </w:t>
      </w:r>
      <w:proofErr w:type="spellStart"/>
      <w:r w:rsidRPr="0012209C">
        <w:rPr>
          <w:rFonts w:ascii="Times New Roman" w:eastAsia="Play" w:hAnsi="Times New Roman" w:cs="Times New Roman"/>
          <w:lang w:val="en-GB"/>
        </w:rPr>
        <w:t>Trasmundi</w:t>
      </w:r>
      <w:proofErr w:type="spellEnd"/>
      <w:r w:rsidRPr="00751AC7">
        <w:rPr>
          <w:rFonts w:ascii="Times New Roman" w:eastAsia="Play" w:hAnsi="Times New Roman" w:cs="Times New Roman"/>
          <w:lang w:val="en-GB"/>
        </w:rPr>
        <w:t xml:space="preserve"> (</w:t>
      </w:r>
      <w:r w:rsidR="004C1A40" w:rsidRPr="00751AC7">
        <w:rPr>
          <w:rFonts w:ascii="Times New Roman" w:eastAsia="Play" w:hAnsi="Times New Roman" w:cs="Times New Roman"/>
          <w:lang w:val="en-GB"/>
        </w:rPr>
        <w:t>3</w:t>
      </w:r>
      <w:r w:rsidR="00B6422B">
        <w:rPr>
          <w:rFonts w:ascii="Times New Roman" w:eastAsia="Play" w:hAnsi="Times New Roman" w:cs="Times New Roman"/>
          <w:lang w:val="en-GB"/>
        </w:rPr>
        <w:t>7</w:t>
      </w:r>
      <w:r w:rsidR="004C1A40" w:rsidRPr="00751AC7">
        <w:rPr>
          <w:rFonts w:ascii="Times New Roman" w:eastAsia="Play" w:hAnsi="Times New Roman" w:cs="Times New Roman"/>
          <w:lang w:val="en-GB"/>
        </w:rPr>
        <w:t>,</w:t>
      </w:r>
      <w:r w:rsidR="00B6422B">
        <w:rPr>
          <w:rFonts w:ascii="Times New Roman" w:eastAsia="Play" w:hAnsi="Times New Roman" w:cs="Times New Roman"/>
          <w:lang w:val="en-GB"/>
        </w:rPr>
        <w:t>38</w:t>
      </w:r>
      <w:r w:rsidRPr="00751AC7">
        <w:rPr>
          <w:rFonts w:ascii="Times New Roman" w:eastAsia="Play" w:hAnsi="Times New Roman" w:cs="Times New Roman"/>
          <w:lang w:val="en-GB"/>
        </w:rPr>
        <w:t xml:space="preserve">), </w:t>
      </w:r>
      <w:r w:rsidR="00A66B44" w:rsidRPr="0012209C">
        <w:rPr>
          <w:rFonts w:ascii="Times New Roman" w:eastAsia="Play" w:hAnsi="Times New Roman" w:cs="Times New Roman"/>
          <w:lang w:val="en-GB"/>
        </w:rPr>
        <w:t xml:space="preserve">Michael </w:t>
      </w:r>
      <w:proofErr w:type="spellStart"/>
      <w:r w:rsidR="00A66B44" w:rsidRPr="0012209C">
        <w:rPr>
          <w:rFonts w:ascii="Times New Roman" w:eastAsia="Play" w:hAnsi="Times New Roman" w:cs="Times New Roman"/>
          <w:lang w:val="en-GB"/>
        </w:rPr>
        <w:t>Vallis</w:t>
      </w:r>
      <w:proofErr w:type="spellEnd"/>
      <w:r w:rsidR="00A66B44" w:rsidRPr="00751AC7">
        <w:rPr>
          <w:rFonts w:ascii="Times New Roman" w:eastAsia="Play" w:hAnsi="Times New Roman" w:cs="Times New Roman"/>
          <w:lang w:val="en-GB"/>
        </w:rPr>
        <w:t xml:space="preserve"> (</w:t>
      </w:r>
      <w:r w:rsidR="00B6422B">
        <w:rPr>
          <w:rFonts w:ascii="Times New Roman" w:eastAsia="Play" w:hAnsi="Times New Roman" w:cs="Times New Roman"/>
          <w:lang w:val="en-GB"/>
        </w:rPr>
        <w:t>39</w:t>
      </w:r>
      <w:r w:rsidR="00A66B44"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Kirsty Winkley</w:t>
      </w:r>
      <w:r w:rsidRPr="00751AC7">
        <w:rPr>
          <w:rFonts w:ascii="Times New Roman" w:eastAsia="Play" w:hAnsi="Times New Roman" w:cs="Times New Roman"/>
          <w:lang w:val="en-GB"/>
        </w:rPr>
        <w:t xml:space="preserve"> (</w:t>
      </w:r>
      <w:r w:rsidR="0012290F" w:rsidRPr="00751AC7">
        <w:rPr>
          <w:rFonts w:ascii="Times New Roman" w:eastAsia="Play" w:hAnsi="Times New Roman" w:cs="Times New Roman"/>
          <w:lang w:val="en-GB"/>
        </w:rPr>
        <w:t>4</w:t>
      </w:r>
      <w:r w:rsidR="00B6422B">
        <w:rPr>
          <w:rFonts w:ascii="Times New Roman" w:eastAsia="Play" w:hAnsi="Times New Roman" w:cs="Times New Roman"/>
          <w:lang w:val="en-GB"/>
        </w:rPr>
        <w:t>0</w:t>
      </w:r>
      <w:r w:rsidRPr="00751AC7">
        <w:rPr>
          <w:rFonts w:ascii="Times New Roman" w:eastAsia="Play" w:hAnsi="Times New Roman" w:cs="Times New Roman"/>
          <w:lang w:val="en-GB"/>
        </w:rPr>
        <w:t xml:space="preserve">), </w:t>
      </w:r>
      <w:r w:rsidR="00304C8C" w:rsidRPr="0012209C">
        <w:rPr>
          <w:rFonts w:ascii="Times New Roman" w:eastAsia="Play" w:hAnsi="Times New Roman" w:cs="Times New Roman"/>
          <w:lang w:val="en-GB"/>
        </w:rPr>
        <w:t xml:space="preserve">Per </w:t>
      </w:r>
      <w:proofErr w:type="spellStart"/>
      <w:r w:rsidR="00304C8C" w:rsidRPr="0012209C">
        <w:rPr>
          <w:rFonts w:ascii="Times New Roman" w:eastAsia="Play" w:hAnsi="Times New Roman" w:cs="Times New Roman"/>
          <w:lang w:val="en-GB"/>
        </w:rPr>
        <w:t>Winterdijk</w:t>
      </w:r>
      <w:proofErr w:type="spellEnd"/>
      <w:r w:rsidR="00304C8C" w:rsidRPr="00751AC7">
        <w:rPr>
          <w:rFonts w:ascii="Times New Roman" w:eastAsia="Play" w:hAnsi="Times New Roman" w:cs="Times New Roman"/>
          <w:lang w:val="en-GB"/>
        </w:rPr>
        <w:t xml:space="preserve"> (</w:t>
      </w:r>
      <w:r w:rsidR="0012290F" w:rsidRPr="00751AC7">
        <w:rPr>
          <w:rFonts w:ascii="Times New Roman" w:eastAsia="Play" w:hAnsi="Times New Roman" w:cs="Times New Roman"/>
          <w:lang w:val="en-GB"/>
        </w:rPr>
        <w:t>2</w:t>
      </w:r>
      <w:r w:rsidR="00B6422B">
        <w:rPr>
          <w:rFonts w:ascii="Times New Roman" w:eastAsia="Play" w:hAnsi="Times New Roman" w:cs="Times New Roman"/>
          <w:lang w:val="en-GB"/>
        </w:rPr>
        <w:t>7</w:t>
      </w:r>
      <w:r w:rsidR="00304C8C"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Maartje de Wit</w:t>
      </w:r>
      <w:r w:rsidRPr="00751AC7">
        <w:rPr>
          <w:rFonts w:ascii="Times New Roman" w:eastAsia="Play" w:hAnsi="Times New Roman" w:cs="Times New Roman"/>
          <w:lang w:val="en-GB"/>
        </w:rPr>
        <w:t xml:space="preserve"> (</w:t>
      </w:r>
      <w:r w:rsidR="001170E2" w:rsidRPr="00751AC7">
        <w:rPr>
          <w:rFonts w:ascii="Times New Roman" w:eastAsia="Play" w:hAnsi="Times New Roman" w:cs="Times New Roman"/>
          <w:lang w:val="en-GB"/>
        </w:rPr>
        <w:t>3</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Natalie Zaremba</w:t>
      </w:r>
      <w:r w:rsidRPr="00751AC7">
        <w:rPr>
          <w:rFonts w:ascii="Times New Roman" w:eastAsia="Play" w:hAnsi="Times New Roman" w:cs="Times New Roman"/>
          <w:lang w:val="en-GB"/>
        </w:rPr>
        <w:t xml:space="preserve"> (</w:t>
      </w:r>
      <w:r w:rsidR="001170E2" w:rsidRPr="00751AC7">
        <w:rPr>
          <w:rFonts w:ascii="Times New Roman" w:eastAsia="Play" w:hAnsi="Times New Roman" w:cs="Times New Roman"/>
          <w:lang w:val="en-GB"/>
        </w:rPr>
        <w:t>2</w:t>
      </w:r>
      <w:r w:rsidR="00B6422B">
        <w:rPr>
          <w:rFonts w:ascii="Times New Roman" w:eastAsia="Play" w:hAnsi="Times New Roman" w:cs="Times New Roman"/>
          <w:lang w:val="en-GB"/>
        </w:rPr>
        <w:t>5</w:t>
      </w:r>
      <w:r w:rsidRPr="00751AC7">
        <w:rPr>
          <w:rFonts w:ascii="Times New Roman" w:eastAsia="Play" w:hAnsi="Times New Roman" w:cs="Times New Roman"/>
          <w:lang w:val="en-GB"/>
        </w:rPr>
        <w:t>,</w:t>
      </w:r>
      <w:r w:rsidR="00093D7D" w:rsidRPr="00751AC7">
        <w:rPr>
          <w:rFonts w:ascii="Times New Roman" w:eastAsia="Play" w:hAnsi="Times New Roman" w:cs="Times New Roman"/>
          <w:lang w:val="en-GB"/>
        </w:rPr>
        <w:t>4</w:t>
      </w:r>
      <w:r w:rsidR="00B6422B">
        <w:rPr>
          <w:rFonts w:ascii="Times New Roman" w:eastAsia="Play" w:hAnsi="Times New Roman" w:cs="Times New Roman"/>
          <w:lang w:val="en-GB"/>
        </w:rPr>
        <w:t>1</w:t>
      </w:r>
      <w:r w:rsidRPr="00751AC7">
        <w:rPr>
          <w:rFonts w:ascii="Times New Roman" w:eastAsia="Play" w:hAnsi="Times New Roman" w:cs="Times New Roman"/>
          <w:lang w:val="en-GB"/>
        </w:rPr>
        <w:t xml:space="preserve">), </w:t>
      </w:r>
      <w:r w:rsidRPr="0012209C">
        <w:rPr>
          <w:rFonts w:ascii="Times New Roman" w:eastAsia="Play" w:hAnsi="Times New Roman" w:cs="Times New Roman"/>
          <w:lang w:val="en-GB"/>
        </w:rPr>
        <w:t>Jane Speight</w:t>
      </w:r>
      <w:r w:rsidRPr="00751AC7">
        <w:rPr>
          <w:rFonts w:ascii="Times New Roman" w:eastAsia="Play" w:hAnsi="Times New Roman" w:cs="Times New Roman"/>
          <w:lang w:val="en-GB"/>
        </w:rPr>
        <w:t xml:space="preserve"> (1,4,</w:t>
      </w:r>
      <w:r w:rsidR="009D2A31">
        <w:rPr>
          <w:rFonts w:ascii="Times New Roman" w:eastAsia="Play" w:hAnsi="Times New Roman" w:cs="Times New Roman"/>
          <w:lang w:val="en-GB"/>
        </w:rPr>
        <w:t>32,33</w:t>
      </w:r>
      <w:r w:rsidRPr="00751AC7">
        <w:rPr>
          <w:rFonts w:ascii="Times New Roman" w:eastAsia="Play" w:hAnsi="Times New Roman" w:cs="Times New Roman"/>
          <w:lang w:val="en-GB"/>
        </w:rPr>
        <w:t xml:space="preserve">) on behalf of the international </w:t>
      </w:r>
      <w:proofErr w:type="spellStart"/>
      <w:r w:rsidRPr="00751AC7">
        <w:rPr>
          <w:rFonts w:ascii="Times New Roman" w:eastAsia="Play" w:hAnsi="Times New Roman" w:cs="Times New Roman"/>
          <w:lang w:val="en-GB"/>
        </w:rPr>
        <w:t>PsychoSocial</w:t>
      </w:r>
      <w:proofErr w:type="spellEnd"/>
      <w:r w:rsidRPr="00751AC7">
        <w:rPr>
          <w:rFonts w:ascii="Times New Roman" w:eastAsia="Play" w:hAnsi="Times New Roman" w:cs="Times New Roman"/>
          <w:lang w:val="en-GB"/>
        </w:rPr>
        <w:t xml:space="preserve"> Aspects of Diabetes (PSAD) Study Group</w:t>
      </w:r>
    </w:p>
    <w:p w14:paraId="5C8EF503" w14:textId="77777777" w:rsidR="00DB0C49" w:rsidRPr="00ED40D5" w:rsidRDefault="00DB0C49" w:rsidP="00DB0C49">
      <w:pPr>
        <w:rPr>
          <w:rFonts w:ascii="Times New Roman" w:eastAsia="Play" w:hAnsi="Times New Roman" w:cs="Times New Roman"/>
          <w:i/>
          <w:lang w:val="en-GB"/>
        </w:rPr>
      </w:pPr>
    </w:p>
    <w:p w14:paraId="735A5AE3" w14:textId="77777777" w:rsidR="00DB0C49" w:rsidRPr="00ED40D5" w:rsidRDefault="00DB0C49" w:rsidP="00DB0C49">
      <w:pPr>
        <w:rPr>
          <w:rFonts w:ascii="Times New Roman" w:eastAsia="Play" w:hAnsi="Times New Roman" w:cs="Times New Roman"/>
          <w:color w:val="000000"/>
          <w:highlight w:val="white"/>
          <w:lang w:val="en-GB"/>
        </w:rPr>
      </w:pPr>
    </w:p>
    <w:p w14:paraId="6C5DBEC2" w14:textId="77777777" w:rsidR="00DB0C49" w:rsidRPr="00ED40D5" w:rsidRDefault="00DB0C49" w:rsidP="00DB0C49">
      <w:pPr>
        <w:rPr>
          <w:rFonts w:ascii="Times New Roman" w:eastAsia="Play" w:hAnsi="Times New Roman" w:cs="Times New Roman"/>
          <w:color w:val="000000"/>
          <w:highlight w:val="white"/>
          <w:lang w:val="en-GB"/>
        </w:rPr>
      </w:pPr>
      <w:r w:rsidRPr="00ED40D5">
        <w:rPr>
          <w:rFonts w:ascii="Times New Roman" w:eastAsia="Play" w:hAnsi="Times New Roman" w:cs="Times New Roman"/>
          <w:color w:val="000000"/>
          <w:highlight w:val="white"/>
          <w:lang w:val="en-GB"/>
        </w:rPr>
        <w:t>1. Department of Psychology, University of Southern Denmark, DK-5230, Odense, Denmark.</w:t>
      </w:r>
    </w:p>
    <w:p w14:paraId="636C01E6" w14:textId="77777777" w:rsidR="00DB0C49" w:rsidRPr="00ED40D5" w:rsidRDefault="00DB0C49" w:rsidP="00DB0C49">
      <w:pPr>
        <w:rPr>
          <w:rFonts w:ascii="Times New Roman" w:eastAsia="Play" w:hAnsi="Times New Roman" w:cs="Times New Roman"/>
          <w:color w:val="000000"/>
          <w:highlight w:val="white"/>
          <w:lang w:val="en-GB"/>
        </w:rPr>
      </w:pPr>
      <w:r w:rsidRPr="00ED40D5">
        <w:rPr>
          <w:rFonts w:ascii="Times New Roman" w:eastAsia="Play" w:hAnsi="Times New Roman" w:cs="Times New Roman"/>
          <w:color w:val="000000"/>
          <w:highlight w:val="white"/>
          <w:lang w:val="en-GB"/>
        </w:rPr>
        <w:t xml:space="preserve">2. Steno Diabetes </w:t>
      </w:r>
      <w:proofErr w:type="spellStart"/>
      <w:r w:rsidRPr="00ED40D5">
        <w:rPr>
          <w:rFonts w:ascii="Times New Roman" w:eastAsia="Play" w:hAnsi="Times New Roman" w:cs="Times New Roman"/>
          <w:color w:val="000000"/>
          <w:highlight w:val="white"/>
          <w:lang w:val="en-GB"/>
        </w:rPr>
        <w:t>Center</w:t>
      </w:r>
      <w:proofErr w:type="spellEnd"/>
      <w:r w:rsidRPr="00ED40D5">
        <w:rPr>
          <w:rFonts w:ascii="Times New Roman" w:eastAsia="Play" w:hAnsi="Times New Roman" w:cs="Times New Roman"/>
          <w:color w:val="000000"/>
          <w:highlight w:val="white"/>
          <w:lang w:val="en-GB"/>
        </w:rPr>
        <w:t xml:space="preserve"> Odense (SDCO), DK-5230, Odense, Denmark.</w:t>
      </w:r>
    </w:p>
    <w:p w14:paraId="4191C446" w14:textId="6042BA1C" w:rsidR="00DB0C49" w:rsidRPr="00ED40D5" w:rsidRDefault="00DB0C49" w:rsidP="00DB0C49">
      <w:pPr>
        <w:rPr>
          <w:rFonts w:ascii="Times New Roman" w:eastAsia="Play" w:hAnsi="Times New Roman" w:cs="Times New Roman"/>
          <w:color w:val="000000"/>
          <w:highlight w:val="white"/>
          <w:lang w:val="en-GB"/>
        </w:rPr>
      </w:pPr>
      <w:r w:rsidRPr="00ED40D5">
        <w:rPr>
          <w:rFonts w:ascii="Times New Roman" w:eastAsia="Play" w:hAnsi="Times New Roman" w:cs="Times New Roman"/>
          <w:color w:val="000000"/>
          <w:highlight w:val="white"/>
          <w:lang w:val="en-GB"/>
        </w:rPr>
        <w:t xml:space="preserve">3. </w:t>
      </w:r>
      <w:r w:rsidR="0082309D" w:rsidRPr="00A149DE">
        <w:rPr>
          <w:rFonts w:ascii="Times New Roman" w:eastAsia="Play" w:hAnsi="Times New Roman" w:cs="Times New Roman"/>
          <w:color w:val="000000"/>
          <w:highlight w:val="white"/>
          <w:lang w:val="nl-NL"/>
        </w:rPr>
        <w:t>Amsterdam UMC, Vrije Universitei</w:t>
      </w:r>
      <w:r w:rsidR="0082309D">
        <w:rPr>
          <w:rFonts w:ascii="Times New Roman" w:eastAsia="Play" w:hAnsi="Times New Roman" w:cs="Times New Roman"/>
          <w:color w:val="000000"/>
          <w:highlight w:val="white"/>
          <w:lang w:val="nl-NL"/>
        </w:rPr>
        <w:t>t Amsterdam,</w:t>
      </w:r>
      <w:r w:rsidR="0082309D" w:rsidRPr="00A149DE">
        <w:rPr>
          <w:rFonts w:ascii="Times New Roman" w:eastAsia="Play" w:hAnsi="Times New Roman" w:cs="Times New Roman"/>
          <w:color w:val="000000"/>
          <w:highlight w:val="white"/>
          <w:lang w:val="nl-NL"/>
        </w:rPr>
        <w:t xml:space="preserve"> </w:t>
      </w:r>
      <w:proofErr w:type="spellStart"/>
      <w:r w:rsidR="0082309D" w:rsidRPr="00A149DE">
        <w:rPr>
          <w:rFonts w:ascii="Times New Roman" w:eastAsia="Play" w:hAnsi="Times New Roman" w:cs="Times New Roman"/>
          <w:color w:val="000000"/>
          <w:highlight w:val="white"/>
          <w:lang w:val="nl-NL"/>
        </w:rPr>
        <w:t>Department</w:t>
      </w:r>
      <w:proofErr w:type="spellEnd"/>
      <w:r w:rsidR="0082309D" w:rsidRPr="00A149DE">
        <w:rPr>
          <w:rFonts w:ascii="Times New Roman" w:eastAsia="Play" w:hAnsi="Times New Roman" w:cs="Times New Roman"/>
          <w:color w:val="000000"/>
          <w:highlight w:val="white"/>
          <w:lang w:val="nl-NL"/>
        </w:rPr>
        <w:t xml:space="preserve"> of </w:t>
      </w:r>
      <w:proofErr w:type="spellStart"/>
      <w:r w:rsidR="0082309D" w:rsidRPr="00A149DE">
        <w:rPr>
          <w:rFonts w:ascii="Times New Roman" w:eastAsia="Play" w:hAnsi="Times New Roman" w:cs="Times New Roman"/>
          <w:color w:val="000000"/>
          <w:highlight w:val="white"/>
          <w:lang w:val="nl-NL"/>
        </w:rPr>
        <w:t>Medical</w:t>
      </w:r>
      <w:proofErr w:type="spellEnd"/>
      <w:r w:rsidR="0082309D" w:rsidRPr="00A149DE">
        <w:rPr>
          <w:rFonts w:ascii="Times New Roman" w:eastAsia="Play" w:hAnsi="Times New Roman" w:cs="Times New Roman"/>
          <w:color w:val="000000"/>
          <w:highlight w:val="white"/>
          <w:lang w:val="nl-NL"/>
        </w:rPr>
        <w:t xml:space="preserve"> </w:t>
      </w:r>
      <w:proofErr w:type="spellStart"/>
      <w:r w:rsidR="0082309D" w:rsidRPr="00A149DE">
        <w:rPr>
          <w:rFonts w:ascii="Times New Roman" w:eastAsia="Play" w:hAnsi="Times New Roman" w:cs="Times New Roman"/>
          <w:color w:val="000000"/>
          <w:highlight w:val="white"/>
          <w:lang w:val="nl-NL"/>
        </w:rPr>
        <w:t>Psychology</w:t>
      </w:r>
      <w:proofErr w:type="spellEnd"/>
      <w:r w:rsidR="0082309D">
        <w:rPr>
          <w:rFonts w:ascii="Times New Roman" w:eastAsia="Play" w:hAnsi="Times New Roman" w:cs="Times New Roman"/>
          <w:color w:val="000000"/>
          <w:highlight w:val="white"/>
          <w:lang w:val="nl-NL"/>
        </w:rPr>
        <w:t>, Amsterdam Public Health,</w:t>
      </w:r>
      <w:r w:rsidR="0082309D" w:rsidRPr="00A149DE">
        <w:rPr>
          <w:rFonts w:ascii="Times New Roman" w:eastAsia="Play" w:hAnsi="Times New Roman" w:cs="Times New Roman"/>
          <w:color w:val="000000"/>
          <w:highlight w:val="white"/>
          <w:lang w:val="nl-NL"/>
        </w:rPr>
        <w:t xml:space="preserve"> Amsterdam, The Netherlands</w:t>
      </w:r>
      <w:r w:rsidR="0082309D">
        <w:rPr>
          <w:rFonts w:ascii="Times New Roman" w:eastAsia="Play" w:hAnsi="Times New Roman" w:cs="Times New Roman"/>
          <w:color w:val="000000"/>
          <w:highlight w:val="white"/>
          <w:lang w:val="nl-NL"/>
        </w:rPr>
        <w:t>.</w:t>
      </w:r>
    </w:p>
    <w:p w14:paraId="1023849A" w14:textId="1BFFBC52" w:rsidR="00DB0C49" w:rsidRPr="00ED40D5" w:rsidRDefault="00DB0C49" w:rsidP="00DB0C49">
      <w:pPr>
        <w:rPr>
          <w:rFonts w:ascii="Times New Roman" w:eastAsia="Play" w:hAnsi="Times New Roman" w:cs="Times New Roman"/>
          <w:color w:val="000000"/>
          <w:highlight w:val="white"/>
          <w:lang w:val="en-GB"/>
        </w:rPr>
      </w:pPr>
      <w:r w:rsidRPr="00ED40D5">
        <w:rPr>
          <w:rFonts w:ascii="Times New Roman" w:eastAsia="Play" w:hAnsi="Times New Roman" w:cs="Times New Roman"/>
          <w:color w:val="000000"/>
          <w:highlight w:val="white"/>
          <w:lang w:val="en-GB"/>
        </w:rPr>
        <w:t>4. School of Psychology, Deakin University, Geelong, Victoria, Australia</w:t>
      </w:r>
      <w:r w:rsidR="00E514E4">
        <w:rPr>
          <w:rFonts w:ascii="Times New Roman" w:eastAsia="Play" w:hAnsi="Times New Roman" w:cs="Times New Roman"/>
          <w:color w:val="000000"/>
          <w:highlight w:val="white"/>
          <w:lang w:val="en-GB"/>
        </w:rPr>
        <w:t>.</w:t>
      </w:r>
    </w:p>
    <w:p w14:paraId="3DA2D340" w14:textId="3583B650" w:rsidR="00DB0C49" w:rsidRDefault="00DB0C49"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5. Southern Health NHS Foundation Trust, Southampton, U</w:t>
      </w:r>
      <w:r w:rsidR="00E514E4">
        <w:rPr>
          <w:rFonts w:ascii="Times New Roman" w:eastAsia="Roboto" w:hAnsi="Times New Roman" w:cs="Times New Roman"/>
          <w:color w:val="212121"/>
          <w:highlight w:val="white"/>
          <w:lang w:val="en-GB"/>
        </w:rPr>
        <w:t xml:space="preserve">nited </w:t>
      </w:r>
      <w:r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r w:rsidRPr="00ED40D5">
        <w:rPr>
          <w:rFonts w:ascii="Times New Roman" w:eastAsia="Roboto" w:hAnsi="Times New Roman" w:cs="Times New Roman"/>
          <w:color w:val="212121"/>
          <w:highlight w:val="white"/>
          <w:lang w:val="en-GB"/>
        </w:rPr>
        <w:t>.</w:t>
      </w:r>
    </w:p>
    <w:p w14:paraId="3881497D" w14:textId="3742D7D7" w:rsidR="008228D3" w:rsidRPr="00ED40D5" w:rsidRDefault="008228D3"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 xml:space="preserve">6. </w:t>
      </w:r>
      <w:r w:rsidRPr="008228D3">
        <w:rPr>
          <w:rFonts w:ascii="Times New Roman" w:eastAsia="Roboto" w:hAnsi="Times New Roman" w:cs="Times New Roman"/>
          <w:color w:val="212121"/>
          <w:highlight w:val="white"/>
        </w:rPr>
        <w:t>Steno Diabetes Center Copenhagen, Copenhagen, Denmark.</w:t>
      </w:r>
    </w:p>
    <w:p w14:paraId="46072D0A" w14:textId="7AEAB8FB" w:rsidR="00DB0C49" w:rsidRPr="00ED40D5" w:rsidRDefault="0052485B"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7</w:t>
      </w:r>
      <w:r w:rsidR="00DB0C49" w:rsidRPr="00ED40D5">
        <w:rPr>
          <w:rFonts w:ascii="Times New Roman" w:eastAsia="Roboto" w:hAnsi="Times New Roman" w:cs="Times New Roman"/>
          <w:color w:val="212121"/>
          <w:highlight w:val="white"/>
          <w:lang w:val="en-GB"/>
        </w:rPr>
        <w:t xml:space="preserve">. Atlantis Health Ltd UK, London, </w:t>
      </w:r>
      <w:r w:rsidR="00E514E4" w:rsidRPr="00ED40D5">
        <w:rPr>
          <w:rFonts w:ascii="Times New Roman" w:eastAsia="Roboto" w:hAnsi="Times New Roman" w:cs="Times New Roman"/>
          <w:color w:val="212121"/>
          <w:highlight w:val="white"/>
          <w:lang w:val="en-GB"/>
        </w:rPr>
        <w:t>U</w:t>
      </w:r>
      <w:r w:rsidR="00E514E4">
        <w:rPr>
          <w:rFonts w:ascii="Times New Roman" w:eastAsia="Roboto" w:hAnsi="Times New Roman" w:cs="Times New Roman"/>
          <w:color w:val="212121"/>
          <w:highlight w:val="white"/>
          <w:lang w:val="en-GB"/>
        </w:rPr>
        <w:t xml:space="preserve">nited </w:t>
      </w:r>
      <w:r w:rsidR="00E514E4"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p>
    <w:p w14:paraId="6CC7D8B0" w14:textId="19C77C35" w:rsidR="00DB0C49" w:rsidRPr="00ED40D5" w:rsidRDefault="0052485B"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8</w:t>
      </w:r>
      <w:r w:rsidR="00DB0C49" w:rsidRPr="00ED40D5">
        <w:rPr>
          <w:rFonts w:ascii="Times New Roman" w:eastAsia="Roboto" w:hAnsi="Times New Roman" w:cs="Times New Roman"/>
          <w:color w:val="212121"/>
          <w:highlight w:val="white"/>
          <w:lang w:val="en-GB"/>
        </w:rPr>
        <w:t xml:space="preserve">. Faculty of Health &amp; Medical Sciences, University of Surrey, Guildford, </w:t>
      </w:r>
      <w:r w:rsidR="00E514E4" w:rsidRPr="00ED40D5">
        <w:rPr>
          <w:rFonts w:ascii="Times New Roman" w:eastAsia="Roboto" w:hAnsi="Times New Roman" w:cs="Times New Roman"/>
          <w:color w:val="212121"/>
          <w:highlight w:val="white"/>
          <w:lang w:val="en-GB"/>
        </w:rPr>
        <w:t>U</w:t>
      </w:r>
      <w:r w:rsidR="00E514E4">
        <w:rPr>
          <w:rFonts w:ascii="Times New Roman" w:eastAsia="Roboto" w:hAnsi="Times New Roman" w:cs="Times New Roman"/>
          <w:color w:val="212121"/>
          <w:highlight w:val="white"/>
          <w:lang w:val="en-GB"/>
        </w:rPr>
        <w:t xml:space="preserve">nited </w:t>
      </w:r>
      <w:r w:rsidR="00E514E4"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r w:rsidR="00DB0C49" w:rsidRPr="00ED40D5">
        <w:rPr>
          <w:rFonts w:ascii="Times New Roman" w:eastAsia="Roboto" w:hAnsi="Times New Roman" w:cs="Times New Roman"/>
          <w:color w:val="212121"/>
          <w:highlight w:val="white"/>
          <w:lang w:val="en-GB"/>
        </w:rPr>
        <w:t>.</w:t>
      </w:r>
    </w:p>
    <w:p w14:paraId="4EB325DE" w14:textId="14F4BCDF" w:rsidR="00D65436" w:rsidRPr="00ED40D5" w:rsidRDefault="00751AC7"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9</w:t>
      </w:r>
      <w:r w:rsidR="00D65436" w:rsidRPr="00ED40D5">
        <w:rPr>
          <w:rFonts w:ascii="Times New Roman" w:eastAsia="Roboto" w:hAnsi="Times New Roman" w:cs="Times New Roman"/>
          <w:color w:val="212121"/>
          <w:highlight w:val="white"/>
          <w:lang w:val="en-GB"/>
        </w:rPr>
        <w:t>. Indiana University School of Medicine, Bloomington, United States of America</w:t>
      </w:r>
      <w:r w:rsidR="00E514E4">
        <w:rPr>
          <w:rFonts w:ascii="Times New Roman" w:eastAsia="Roboto" w:hAnsi="Times New Roman" w:cs="Times New Roman"/>
          <w:color w:val="212121"/>
          <w:highlight w:val="white"/>
          <w:lang w:val="en-GB"/>
        </w:rPr>
        <w:t>.</w:t>
      </w:r>
    </w:p>
    <w:p w14:paraId="2A8F06C8" w14:textId="0BFE72A8" w:rsidR="00DB0C49" w:rsidRPr="00ED40D5" w:rsidRDefault="00751AC7" w:rsidP="00DB0C49">
      <w:pPr>
        <w:rPr>
          <w:rFonts w:ascii="Times New Roman" w:eastAsia="Play" w:hAnsi="Times New Roman" w:cs="Times New Roman"/>
          <w:color w:val="000000"/>
          <w:highlight w:val="white"/>
          <w:lang w:val="en-GB"/>
        </w:rPr>
      </w:pPr>
      <w:r>
        <w:rPr>
          <w:rFonts w:ascii="Times New Roman" w:eastAsia="Play" w:hAnsi="Times New Roman" w:cs="Times New Roman"/>
          <w:highlight w:val="white"/>
          <w:lang w:val="en-GB"/>
        </w:rPr>
        <w:t>10</w:t>
      </w:r>
      <w:r w:rsidR="00DB0C49" w:rsidRPr="00ED40D5">
        <w:rPr>
          <w:rFonts w:ascii="Times New Roman" w:eastAsia="Play" w:hAnsi="Times New Roman" w:cs="Times New Roman"/>
          <w:color w:val="000000"/>
          <w:highlight w:val="white"/>
          <w:lang w:val="en-GB"/>
        </w:rPr>
        <w:t>. School of Psychology, University College Dublin, Dublin, Ireland.</w:t>
      </w:r>
    </w:p>
    <w:p w14:paraId="4C03F9E7" w14:textId="3B8160FC" w:rsidR="00DB0C49" w:rsidRPr="00ED40D5" w:rsidRDefault="00D65436"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1</w:t>
      </w:r>
      <w:r w:rsidR="00751AC7">
        <w:rPr>
          <w:rFonts w:ascii="Times New Roman" w:eastAsia="Roboto" w:hAnsi="Times New Roman" w:cs="Times New Roman"/>
          <w:color w:val="212121"/>
          <w:highlight w:val="white"/>
          <w:lang w:val="en-GB"/>
        </w:rPr>
        <w:t>1</w:t>
      </w:r>
      <w:r w:rsidR="00DB0C49" w:rsidRPr="00ED40D5">
        <w:rPr>
          <w:rFonts w:ascii="Times New Roman" w:eastAsia="Roboto" w:hAnsi="Times New Roman" w:cs="Times New Roman"/>
          <w:color w:val="212121"/>
          <w:highlight w:val="white"/>
          <w:lang w:val="en-GB"/>
        </w:rPr>
        <w:t xml:space="preserve">. Research Institute Diabetes Academy </w:t>
      </w:r>
      <w:proofErr w:type="spellStart"/>
      <w:r w:rsidR="00DB0C49" w:rsidRPr="00ED40D5">
        <w:rPr>
          <w:rFonts w:ascii="Times New Roman" w:eastAsia="Roboto" w:hAnsi="Times New Roman" w:cs="Times New Roman"/>
          <w:color w:val="212121"/>
          <w:highlight w:val="white"/>
          <w:lang w:val="en-GB"/>
        </w:rPr>
        <w:t>Mergentheim</w:t>
      </w:r>
      <w:proofErr w:type="spellEnd"/>
      <w:r w:rsidR="00DB0C49" w:rsidRPr="00ED40D5">
        <w:rPr>
          <w:rFonts w:ascii="Times New Roman" w:eastAsia="Roboto" w:hAnsi="Times New Roman" w:cs="Times New Roman"/>
          <w:color w:val="212121"/>
          <w:highlight w:val="white"/>
          <w:lang w:val="en-GB"/>
        </w:rPr>
        <w:t xml:space="preserve"> (FIDAM), Bad </w:t>
      </w:r>
      <w:proofErr w:type="spellStart"/>
      <w:r w:rsidR="00DB0C49" w:rsidRPr="00ED40D5">
        <w:rPr>
          <w:rFonts w:ascii="Times New Roman" w:eastAsia="Roboto" w:hAnsi="Times New Roman" w:cs="Times New Roman"/>
          <w:color w:val="212121"/>
          <w:highlight w:val="white"/>
          <w:lang w:val="en-GB"/>
        </w:rPr>
        <w:t>Mergentheim</w:t>
      </w:r>
      <w:proofErr w:type="spellEnd"/>
      <w:r w:rsidR="00DB0C49" w:rsidRPr="00ED40D5">
        <w:rPr>
          <w:rFonts w:ascii="Times New Roman" w:eastAsia="Roboto" w:hAnsi="Times New Roman" w:cs="Times New Roman"/>
          <w:color w:val="212121"/>
          <w:highlight w:val="white"/>
          <w:lang w:val="en-GB"/>
        </w:rPr>
        <w:t>, Germany.</w:t>
      </w:r>
    </w:p>
    <w:p w14:paraId="4F96E530" w14:textId="6D728819" w:rsidR="00DB0C49" w:rsidRDefault="00DB0C49"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1</w:t>
      </w:r>
      <w:r w:rsidR="00751AC7">
        <w:rPr>
          <w:rFonts w:ascii="Times New Roman" w:eastAsia="Roboto" w:hAnsi="Times New Roman" w:cs="Times New Roman"/>
          <w:color w:val="212121"/>
          <w:highlight w:val="white"/>
          <w:lang w:val="en-GB"/>
        </w:rPr>
        <w:t>2</w:t>
      </w:r>
      <w:r w:rsidRPr="00ED40D5">
        <w:rPr>
          <w:rFonts w:ascii="Times New Roman" w:eastAsia="Roboto" w:hAnsi="Times New Roman" w:cs="Times New Roman"/>
          <w:color w:val="212121"/>
          <w:highlight w:val="white"/>
          <w:lang w:val="en-GB"/>
        </w:rPr>
        <w:t>. Department of Clinical Psychology and Psychotherapy, University of Bamberg, Bamberg, Germany.</w:t>
      </w:r>
    </w:p>
    <w:p w14:paraId="42549776" w14:textId="545BB2BA" w:rsidR="00FB62C1" w:rsidRDefault="00FB62C1" w:rsidP="00FB62C1">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1</w:t>
      </w:r>
      <w:r w:rsidR="00751AC7">
        <w:rPr>
          <w:rFonts w:ascii="Times New Roman" w:eastAsia="Roboto" w:hAnsi="Times New Roman" w:cs="Times New Roman"/>
          <w:color w:val="212121"/>
          <w:highlight w:val="white"/>
          <w:lang w:val="en-GB"/>
        </w:rPr>
        <w:t>3</w:t>
      </w:r>
      <w:r>
        <w:rPr>
          <w:rFonts w:ascii="Times New Roman" w:eastAsia="Roboto" w:hAnsi="Times New Roman" w:cs="Times New Roman"/>
          <w:color w:val="212121"/>
          <w:highlight w:val="white"/>
          <w:lang w:val="en-GB"/>
        </w:rPr>
        <w:t xml:space="preserve">. </w:t>
      </w:r>
      <w:r w:rsidRPr="00FB62C1">
        <w:rPr>
          <w:rFonts w:ascii="Times New Roman" w:eastAsia="Roboto" w:hAnsi="Times New Roman" w:cs="Times New Roman"/>
          <w:color w:val="212121"/>
          <w:highlight w:val="white"/>
          <w:lang w:val="en-GB"/>
        </w:rPr>
        <w:t xml:space="preserve">Department of Sports Science and Clinical Biomechanics, </w:t>
      </w:r>
      <w:r w:rsidRPr="00ED40D5">
        <w:rPr>
          <w:rFonts w:ascii="Times New Roman" w:eastAsia="Play" w:hAnsi="Times New Roman" w:cs="Times New Roman"/>
          <w:color w:val="000000"/>
          <w:highlight w:val="white"/>
          <w:lang w:val="en-GB"/>
        </w:rPr>
        <w:t>University of Southern Denmark</w:t>
      </w:r>
      <w:r>
        <w:rPr>
          <w:rFonts w:ascii="Times New Roman" w:eastAsia="Roboto" w:hAnsi="Times New Roman" w:cs="Times New Roman"/>
          <w:color w:val="212121"/>
          <w:highlight w:val="white"/>
          <w:lang w:val="en-GB"/>
        </w:rPr>
        <w:t>, Odense, Denmark</w:t>
      </w:r>
      <w:r w:rsidR="0052485B">
        <w:rPr>
          <w:rFonts w:ascii="Times New Roman" w:eastAsia="Roboto" w:hAnsi="Times New Roman" w:cs="Times New Roman"/>
          <w:color w:val="212121"/>
          <w:highlight w:val="white"/>
          <w:lang w:val="en-GB"/>
        </w:rPr>
        <w:t>.</w:t>
      </w:r>
    </w:p>
    <w:p w14:paraId="19C69A25" w14:textId="684F658C" w:rsidR="00FB62C1" w:rsidRPr="00ED40D5" w:rsidRDefault="00FB62C1" w:rsidP="00FB62C1">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1</w:t>
      </w:r>
      <w:r w:rsidR="00751AC7">
        <w:rPr>
          <w:rFonts w:ascii="Times New Roman" w:eastAsia="Roboto" w:hAnsi="Times New Roman" w:cs="Times New Roman"/>
          <w:color w:val="212121"/>
          <w:highlight w:val="white"/>
          <w:lang w:val="en-GB"/>
        </w:rPr>
        <w:t>4</w:t>
      </w:r>
      <w:r>
        <w:rPr>
          <w:rFonts w:ascii="Times New Roman" w:eastAsia="Roboto" w:hAnsi="Times New Roman" w:cs="Times New Roman"/>
          <w:color w:val="212121"/>
          <w:highlight w:val="white"/>
          <w:lang w:val="en-GB"/>
        </w:rPr>
        <w:t xml:space="preserve">. </w:t>
      </w:r>
      <w:r w:rsidRPr="00FB62C1">
        <w:rPr>
          <w:rFonts w:ascii="Times New Roman" w:eastAsia="Roboto" w:hAnsi="Times New Roman" w:cs="Times New Roman"/>
          <w:color w:val="212121"/>
          <w:highlight w:val="white"/>
          <w:lang w:val="en-GB"/>
        </w:rPr>
        <w:t>Danish Institute for Advanced Stud</w:t>
      </w:r>
      <w:r w:rsidR="00324D9A">
        <w:rPr>
          <w:rFonts w:ascii="Times New Roman" w:eastAsia="Roboto" w:hAnsi="Times New Roman" w:cs="Times New Roman"/>
          <w:color w:val="212121"/>
          <w:highlight w:val="white"/>
          <w:lang w:val="en-GB"/>
        </w:rPr>
        <w:t>y</w:t>
      </w:r>
      <w:r>
        <w:rPr>
          <w:rFonts w:ascii="Times New Roman" w:eastAsia="Roboto" w:hAnsi="Times New Roman" w:cs="Times New Roman"/>
          <w:color w:val="212121"/>
          <w:highlight w:val="white"/>
          <w:lang w:val="en-GB"/>
        </w:rPr>
        <w:t xml:space="preserve">, </w:t>
      </w:r>
      <w:r w:rsidRPr="00ED40D5">
        <w:rPr>
          <w:rFonts w:ascii="Times New Roman" w:eastAsia="Play" w:hAnsi="Times New Roman" w:cs="Times New Roman"/>
          <w:color w:val="000000"/>
          <w:highlight w:val="white"/>
          <w:lang w:val="en-GB"/>
        </w:rPr>
        <w:t>University of Southern Denmark</w:t>
      </w:r>
      <w:r>
        <w:rPr>
          <w:rFonts w:ascii="Times New Roman" w:eastAsia="Play" w:hAnsi="Times New Roman" w:cs="Times New Roman"/>
          <w:color w:val="000000"/>
          <w:highlight w:val="white"/>
          <w:lang w:val="en-GB"/>
        </w:rPr>
        <w:t>, Odense, Denmark.</w:t>
      </w:r>
    </w:p>
    <w:p w14:paraId="6AE34D35" w14:textId="5DDC1E24" w:rsidR="00DB0C49" w:rsidRPr="00ED40D5" w:rsidRDefault="00DB0C49" w:rsidP="00DB0C49">
      <w:pPr>
        <w:rPr>
          <w:rFonts w:ascii="Times New Roman" w:eastAsia="Roboto" w:hAnsi="Times New Roman" w:cs="Times New Roman"/>
          <w:color w:val="212121"/>
          <w:highlight w:val="white"/>
          <w:lang w:val="en-GB"/>
        </w:rPr>
      </w:pPr>
      <w:r w:rsidRPr="00ED40D5">
        <w:rPr>
          <w:rFonts w:ascii="Times New Roman" w:eastAsia="Play" w:hAnsi="Times New Roman" w:cs="Times New Roman"/>
          <w:highlight w:val="white"/>
          <w:lang w:val="en-GB"/>
        </w:rPr>
        <w:t>1</w:t>
      </w:r>
      <w:r w:rsidR="00751AC7">
        <w:rPr>
          <w:rFonts w:ascii="Times New Roman" w:eastAsia="Play" w:hAnsi="Times New Roman" w:cs="Times New Roman"/>
          <w:highlight w:val="white"/>
          <w:lang w:val="en-GB"/>
        </w:rPr>
        <w:t>5</w:t>
      </w:r>
      <w:r w:rsidRPr="00ED40D5">
        <w:rPr>
          <w:rFonts w:ascii="Times New Roman" w:eastAsia="Play" w:hAnsi="Times New Roman" w:cs="Times New Roman"/>
          <w:highlight w:val="white"/>
          <w:lang w:val="en-GB"/>
        </w:rPr>
        <w:t xml:space="preserve">. </w:t>
      </w:r>
      <w:r w:rsidRPr="00ED40D5">
        <w:rPr>
          <w:rFonts w:ascii="Times New Roman" w:eastAsia="Roboto" w:hAnsi="Times New Roman" w:cs="Times New Roman"/>
          <w:color w:val="212121"/>
          <w:highlight w:val="white"/>
          <w:lang w:val="en-GB"/>
        </w:rPr>
        <w:t>Research Clinic for Functional Disorders and Psychosomatics, Aarhus University Hospital, Aarhus, Denmark.</w:t>
      </w:r>
    </w:p>
    <w:p w14:paraId="2D15E43D" w14:textId="607D3D0B" w:rsidR="00DB0C49" w:rsidRPr="00ED40D5" w:rsidRDefault="00DB0C49"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1</w:t>
      </w:r>
      <w:r w:rsidR="00751AC7">
        <w:rPr>
          <w:rFonts w:ascii="Times New Roman" w:eastAsia="Roboto" w:hAnsi="Times New Roman" w:cs="Times New Roman"/>
          <w:color w:val="212121"/>
          <w:highlight w:val="white"/>
          <w:lang w:val="en-GB"/>
        </w:rPr>
        <w:t>6</w:t>
      </w:r>
      <w:r w:rsidRPr="00ED40D5">
        <w:rPr>
          <w:rFonts w:ascii="Times New Roman" w:eastAsia="Roboto" w:hAnsi="Times New Roman" w:cs="Times New Roman"/>
          <w:color w:val="212121"/>
          <w:highlight w:val="white"/>
          <w:lang w:val="en-GB"/>
        </w:rPr>
        <w:t>. Department of Clinical Medicine, Aarhus University, Aarhus, Denmark.</w:t>
      </w:r>
    </w:p>
    <w:p w14:paraId="44B533DC" w14:textId="3F9BB366" w:rsidR="00C51A1A" w:rsidRPr="00ED40D5" w:rsidRDefault="00C51A1A"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1</w:t>
      </w:r>
      <w:r w:rsidR="00751AC7">
        <w:rPr>
          <w:rFonts w:ascii="Times New Roman" w:eastAsia="Roboto" w:hAnsi="Times New Roman" w:cs="Times New Roman"/>
          <w:color w:val="212121"/>
          <w:highlight w:val="white"/>
          <w:lang w:val="en-GB"/>
        </w:rPr>
        <w:t>7</w:t>
      </w:r>
      <w:r w:rsidRPr="00ED40D5">
        <w:rPr>
          <w:rFonts w:ascii="Times New Roman" w:eastAsia="Roboto" w:hAnsi="Times New Roman" w:cs="Times New Roman"/>
          <w:color w:val="212121"/>
          <w:highlight w:val="white"/>
          <w:lang w:val="en-GB"/>
        </w:rPr>
        <w:t>. Department of Diabetic Medicine, King’s College Hospital National Health Service Foundation Trust, London,</w:t>
      </w:r>
      <w:r w:rsidR="00E514E4" w:rsidRPr="00E514E4">
        <w:rPr>
          <w:rFonts w:ascii="Times New Roman" w:eastAsia="Roboto" w:hAnsi="Times New Roman" w:cs="Times New Roman"/>
          <w:color w:val="212121"/>
          <w:highlight w:val="white"/>
          <w:lang w:val="en-GB"/>
        </w:rPr>
        <w:t xml:space="preserve"> </w:t>
      </w:r>
      <w:r w:rsidR="00E514E4" w:rsidRPr="00ED40D5">
        <w:rPr>
          <w:rFonts w:ascii="Times New Roman" w:eastAsia="Roboto" w:hAnsi="Times New Roman" w:cs="Times New Roman"/>
          <w:color w:val="212121"/>
          <w:highlight w:val="white"/>
          <w:lang w:val="en-GB"/>
        </w:rPr>
        <w:t>U</w:t>
      </w:r>
      <w:r w:rsidR="00E514E4">
        <w:rPr>
          <w:rFonts w:ascii="Times New Roman" w:eastAsia="Roboto" w:hAnsi="Times New Roman" w:cs="Times New Roman"/>
          <w:color w:val="212121"/>
          <w:highlight w:val="white"/>
          <w:lang w:val="en-GB"/>
        </w:rPr>
        <w:t xml:space="preserve">nited </w:t>
      </w:r>
      <w:r w:rsidR="00E514E4"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p>
    <w:p w14:paraId="641AF476" w14:textId="533E392E" w:rsidR="005A77A2" w:rsidRPr="00ED40D5" w:rsidRDefault="005A77A2" w:rsidP="005A77A2">
      <w:pPr>
        <w:rPr>
          <w:rFonts w:ascii="Times New Roman" w:eastAsia="Roboto" w:hAnsi="Times New Roman" w:cs="Times New Roman"/>
          <w:color w:val="212121"/>
          <w:lang w:val="en-GB"/>
        </w:rPr>
      </w:pPr>
      <w:r w:rsidRPr="00ED40D5">
        <w:rPr>
          <w:rFonts w:ascii="Times New Roman" w:eastAsia="Roboto" w:hAnsi="Times New Roman" w:cs="Times New Roman"/>
          <w:color w:val="212121"/>
          <w:lang w:val="en-GB"/>
        </w:rPr>
        <w:t>1</w:t>
      </w:r>
      <w:r w:rsidR="00751AC7">
        <w:rPr>
          <w:rFonts w:ascii="Times New Roman" w:eastAsia="Roboto" w:hAnsi="Times New Roman" w:cs="Times New Roman"/>
          <w:color w:val="212121"/>
          <w:lang w:val="en-GB"/>
        </w:rPr>
        <w:t>8</w:t>
      </w:r>
      <w:r w:rsidRPr="00ED40D5">
        <w:rPr>
          <w:rFonts w:ascii="Times New Roman" w:eastAsia="Roboto" w:hAnsi="Times New Roman" w:cs="Times New Roman"/>
          <w:color w:val="212121"/>
          <w:lang w:val="en-GB"/>
        </w:rPr>
        <w:t xml:space="preserve">. Human Development and Health, Faculty of Medicine, University of Southampton, </w:t>
      </w:r>
      <w:r w:rsidR="00E514E4" w:rsidRPr="00ED40D5">
        <w:rPr>
          <w:rFonts w:ascii="Times New Roman" w:eastAsia="Roboto" w:hAnsi="Times New Roman" w:cs="Times New Roman"/>
          <w:color w:val="212121"/>
          <w:highlight w:val="white"/>
          <w:lang w:val="en-GB"/>
        </w:rPr>
        <w:t>U</w:t>
      </w:r>
      <w:r w:rsidR="00E514E4">
        <w:rPr>
          <w:rFonts w:ascii="Times New Roman" w:eastAsia="Roboto" w:hAnsi="Times New Roman" w:cs="Times New Roman"/>
          <w:color w:val="212121"/>
          <w:highlight w:val="white"/>
          <w:lang w:val="en-GB"/>
        </w:rPr>
        <w:t xml:space="preserve">nited </w:t>
      </w:r>
      <w:r w:rsidR="00E514E4"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r w:rsidRPr="00ED40D5">
        <w:rPr>
          <w:rFonts w:ascii="Times New Roman" w:eastAsia="Roboto" w:hAnsi="Times New Roman" w:cs="Times New Roman"/>
          <w:color w:val="212121"/>
          <w:lang w:val="en-GB"/>
        </w:rPr>
        <w:t>.</w:t>
      </w:r>
    </w:p>
    <w:p w14:paraId="4188AC99" w14:textId="15246D7C" w:rsidR="005A77A2" w:rsidRPr="00ED40D5" w:rsidRDefault="005A77A2" w:rsidP="005A77A2">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lang w:val="en-GB"/>
        </w:rPr>
        <w:lastRenderedPageBreak/>
        <w:t>1</w:t>
      </w:r>
      <w:r w:rsidR="00751AC7">
        <w:rPr>
          <w:rFonts w:ascii="Times New Roman" w:eastAsia="Roboto" w:hAnsi="Times New Roman" w:cs="Times New Roman"/>
          <w:color w:val="212121"/>
          <w:lang w:val="en-GB"/>
        </w:rPr>
        <w:t>9</w:t>
      </w:r>
      <w:r w:rsidRPr="00ED40D5">
        <w:rPr>
          <w:rFonts w:ascii="Times New Roman" w:eastAsia="Roboto" w:hAnsi="Times New Roman" w:cs="Times New Roman"/>
          <w:color w:val="212121"/>
          <w:lang w:val="en-GB"/>
        </w:rPr>
        <w:t xml:space="preserve">. Southampton National Institute for Health Research Biomedical Research Centre, University Hospital Southampton NHS Foundation Trust, Southampton, </w:t>
      </w:r>
      <w:r w:rsidR="00E514E4" w:rsidRPr="00ED40D5">
        <w:rPr>
          <w:rFonts w:ascii="Times New Roman" w:eastAsia="Roboto" w:hAnsi="Times New Roman" w:cs="Times New Roman"/>
          <w:color w:val="212121"/>
          <w:highlight w:val="white"/>
          <w:lang w:val="en-GB"/>
        </w:rPr>
        <w:t>U</w:t>
      </w:r>
      <w:r w:rsidR="00E514E4">
        <w:rPr>
          <w:rFonts w:ascii="Times New Roman" w:eastAsia="Roboto" w:hAnsi="Times New Roman" w:cs="Times New Roman"/>
          <w:color w:val="212121"/>
          <w:highlight w:val="white"/>
          <w:lang w:val="en-GB"/>
        </w:rPr>
        <w:t xml:space="preserve">nited </w:t>
      </w:r>
      <w:r w:rsidR="00E514E4"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r w:rsidRPr="00ED40D5">
        <w:rPr>
          <w:rFonts w:ascii="Times New Roman" w:eastAsia="Roboto" w:hAnsi="Times New Roman" w:cs="Times New Roman"/>
          <w:color w:val="212121"/>
          <w:lang w:val="en-GB"/>
        </w:rPr>
        <w:t>.</w:t>
      </w:r>
    </w:p>
    <w:p w14:paraId="3BE1C6E9" w14:textId="6BADDE6F" w:rsidR="00DB0C49" w:rsidRPr="00ED40D5" w:rsidRDefault="00751AC7"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20</w:t>
      </w:r>
      <w:r w:rsidR="00DB0C49" w:rsidRPr="00ED40D5">
        <w:rPr>
          <w:rFonts w:ascii="Times New Roman" w:eastAsia="Roboto" w:hAnsi="Times New Roman" w:cs="Times New Roman"/>
          <w:color w:val="212121"/>
          <w:highlight w:val="white"/>
          <w:lang w:val="en-GB"/>
        </w:rPr>
        <w:t>. Department of Health and Caring Sciences, Western Norway University of Applied Sciences, Bergen, Norway.</w:t>
      </w:r>
    </w:p>
    <w:p w14:paraId="2CEA3618" w14:textId="64D03AFF" w:rsidR="00DB0C49" w:rsidRPr="00ED40D5" w:rsidRDefault="00751AC7"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21</w:t>
      </w:r>
      <w:r w:rsidR="00DB0C49" w:rsidRPr="00ED40D5">
        <w:rPr>
          <w:rFonts w:ascii="Times New Roman" w:eastAsia="Roboto" w:hAnsi="Times New Roman" w:cs="Times New Roman"/>
          <w:color w:val="212121"/>
          <w:highlight w:val="white"/>
          <w:lang w:val="en-GB"/>
        </w:rPr>
        <w:t xml:space="preserve">. </w:t>
      </w:r>
      <w:r w:rsidR="00DB0C49" w:rsidRPr="00ED40D5">
        <w:rPr>
          <w:rFonts w:ascii="Times New Roman" w:eastAsia="Roboto" w:hAnsi="Times New Roman" w:cs="Times New Roman"/>
          <w:color w:val="212121"/>
          <w:lang w:val="en-GB"/>
        </w:rPr>
        <w:t xml:space="preserve">Centre on Patient Reported Data, </w:t>
      </w:r>
      <w:proofErr w:type="spellStart"/>
      <w:r w:rsidR="00DB0C49" w:rsidRPr="00ED40D5">
        <w:rPr>
          <w:rFonts w:ascii="Times New Roman" w:eastAsia="Roboto" w:hAnsi="Times New Roman" w:cs="Times New Roman"/>
          <w:color w:val="212121"/>
          <w:lang w:val="en-GB"/>
        </w:rPr>
        <w:t>Haukeland</w:t>
      </w:r>
      <w:proofErr w:type="spellEnd"/>
      <w:r w:rsidR="00DB0C49" w:rsidRPr="00ED40D5">
        <w:rPr>
          <w:rFonts w:ascii="Times New Roman" w:eastAsia="Roboto" w:hAnsi="Times New Roman" w:cs="Times New Roman"/>
          <w:color w:val="212121"/>
          <w:lang w:val="en-GB"/>
        </w:rPr>
        <w:t xml:space="preserve"> University Hospital, Bergen, Norway</w:t>
      </w:r>
    </w:p>
    <w:p w14:paraId="5F98AECF" w14:textId="3B3B7E65" w:rsidR="00DB0C49" w:rsidRPr="00ED40D5" w:rsidRDefault="00751AC7"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22</w:t>
      </w:r>
      <w:r w:rsidR="00DB0C49" w:rsidRPr="00ED40D5">
        <w:rPr>
          <w:rFonts w:ascii="Times New Roman" w:eastAsia="Roboto" w:hAnsi="Times New Roman" w:cs="Times New Roman"/>
          <w:color w:val="212121"/>
          <w:highlight w:val="white"/>
          <w:lang w:val="en-GB"/>
        </w:rPr>
        <w:t>. Health Psychology, Johannes Gutenberg University, Mainz, Germany.</w:t>
      </w:r>
    </w:p>
    <w:p w14:paraId="7F77370D" w14:textId="746CC467" w:rsidR="00DB0C49" w:rsidRPr="00ED40D5" w:rsidRDefault="00035E61" w:rsidP="00DB0C49">
      <w:pPr>
        <w:rPr>
          <w:rFonts w:ascii="Times New Roman" w:eastAsia="Play" w:hAnsi="Times New Roman" w:cs="Times New Roman"/>
          <w:color w:val="000000"/>
          <w:highlight w:val="white"/>
          <w:lang w:val="en-GB"/>
        </w:rPr>
      </w:pPr>
      <w:r w:rsidRPr="00ED40D5">
        <w:rPr>
          <w:rFonts w:ascii="Times New Roman" w:eastAsia="Roboto" w:hAnsi="Times New Roman" w:cs="Times New Roman"/>
          <w:color w:val="212121"/>
          <w:highlight w:val="white"/>
          <w:lang w:val="en-GB"/>
        </w:rPr>
        <w:t>2</w:t>
      </w:r>
      <w:r w:rsidR="00751AC7">
        <w:rPr>
          <w:rFonts w:ascii="Times New Roman" w:eastAsia="Roboto" w:hAnsi="Times New Roman" w:cs="Times New Roman"/>
          <w:color w:val="212121"/>
          <w:highlight w:val="white"/>
          <w:lang w:val="en-GB"/>
        </w:rPr>
        <w:t>3</w:t>
      </w:r>
      <w:r w:rsidR="00DB0C49" w:rsidRPr="00ED40D5">
        <w:rPr>
          <w:rFonts w:ascii="Times New Roman" w:eastAsia="Roboto" w:hAnsi="Times New Roman" w:cs="Times New Roman"/>
          <w:color w:val="212121"/>
          <w:highlight w:val="white"/>
          <w:lang w:val="en-GB"/>
        </w:rPr>
        <w:t>.</w:t>
      </w:r>
      <w:r w:rsidR="00DB0C49" w:rsidRPr="00ED40D5">
        <w:rPr>
          <w:rFonts w:ascii="Times New Roman" w:eastAsia="Play" w:hAnsi="Times New Roman" w:cs="Times New Roman"/>
          <w:highlight w:val="white"/>
          <w:lang w:val="en-GB"/>
        </w:rPr>
        <w:t>Center for Social Epidemiology and Population Health, Department of Epidemiology, University of Michigan, Ann Arbor, U</w:t>
      </w:r>
      <w:r w:rsidR="00DF25F2">
        <w:rPr>
          <w:rFonts w:ascii="Times New Roman" w:eastAsia="Play" w:hAnsi="Times New Roman" w:cs="Times New Roman"/>
          <w:highlight w:val="white"/>
          <w:lang w:val="en-GB"/>
        </w:rPr>
        <w:t xml:space="preserve">nited </w:t>
      </w:r>
      <w:r w:rsidR="00DB0C49" w:rsidRPr="00ED40D5">
        <w:rPr>
          <w:rFonts w:ascii="Times New Roman" w:eastAsia="Play" w:hAnsi="Times New Roman" w:cs="Times New Roman"/>
          <w:highlight w:val="white"/>
          <w:lang w:val="en-GB"/>
        </w:rPr>
        <w:t>S</w:t>
      </w:r>
      <w:r w:rsidR="00DF25F2">
        <w:rPr>
          <w:rFonts w:ascii="Times New Roman" w:eastAsia="Play" w:hAnsi="Times New Roman" w:cs="Times New Roman"/>
          <w:highlight w:val="white"/>
          <w:lang w:val="en-GB"/>
        </w:rPr>
        <w:t xml:space="preserve">tates of </w:t>
      </w:r>
      <w:r w:rsidR="00DB0C49" w:rsidRPr="00ED40D5">
        <w:rPr>
          <w:rFonts w:ascii="Times New Roman" w:eastAsia="Play" w:hAnsi="Times New Roman" w:cs="Times New Roman"/>
          <w:highlight w:val="white"/>
          <w:lang w:val="en-GB"/>
        </w:rPr>
        <w:t>A</w:t>
      </w:r>
      <w:r w:rsidR="00DF25F2">
        <w:rPr>
          <w:rFonts w:ascii="Times New Roman" w:eastAsia="Play" w:hAnsi="Times New Roman" w:cs="Times New Roman"/>
          <w:highlight w:val="white"/>
          <w:lang w:val="en-GB"/>
        </w:rPr>
        <w:t>merica</w:t>
      </w:r>
      <w:r w:rsidR="00E514E4">
        <w:rPr>
          <w:rFonts w:ascii="Times New Roman" w:eastAsia="Play" w:hAnsi="Times New Roman" w:cs="Times New Roman"/>
          <w:highlight w:val="white"/>
          <w:lang w:val="en-GB"/>
        </w:rPr>
        <w:t>.</w:t>
      </w:r>
    </w:p>
    <w:p w14:paraId="1B87F798" w14:textId="0BB789D9" w:rsidR="00DB0C49" w:rsidRPr="00ED40D5" w:rsidRDefault="00035E61" w:rsidP="00DB0C49">
      <w:pPr>
        <w:rPr>
          <w:rFonts w:ascii="Times New Roman" w:eastAsia="Roboto" w:hAnsi="Times New Roman" w:cs="Times New Roman"/>
          <w:color w:val="212121"/>
          <w:highlight w:val="white"/>
          <w:lang w:val="en-GB"/>
        </w:rPr>
      </w:pPr>
      <w:r w:rsidRPr="00ED40D5">
        <w:rPr>
          <w:rFonts w:ascii="Times New Roman" w:eastAsia="Play" w:hAnsi="Times New Roman" w:cs="Times New Roman"/>
          <w:highlight w:val="white"/>
          <w:lang w:val="en-GB"/>
        </w:rPr>
        <w:t>2</w:t>
      </w:r>
      <w:r w:rsidR="00751AC7">
        <w:rPr>
          <w:rFonts w:ascii="Times New Roman" w:eastAsia="Play" w:hAnsi="Times New Roman" w:cs="Times New Roman"/>
          <w:highlight w:val="white"/>
          <w:lang w:val="en-GB"/>
        </w:rPr>
        <w:t>4</w:t>
      </w:r>
      <w:r w:rsidR="00DB0C49" w:rsidRPr="00ED40D5">
        <w:rPr>
          <w:rFonts w:ascii="Times New Roman" w:eastAsia="Play" w:hAnsi="Times New Roman" w:cs="Times New Roman"/>
          <w:highlight w:val="white"/>
          <w:lang w:val="en-GB"/>
        </w:rPr>
        <w:t>.</w:t>
      </w:r>
      <w:r w:rsidR="00DB0C49" w:rsidRPr="00ED40D5">
        <w:rPr>
          <w:rFonts w:ascii="Times New Roman" w:eastAsia="Roboto" w:hAnsi="Times New Roman" w:cs="Times New Roman"/>
          <w:color w:val="212121"/>
          <w:highlight w:val="white"/>
          <w:lang w:val="en-GB"/>
        </w:rPr>
        <w:t xml:space="preserve">Department of Medical and Clinical Psychology, Tilburg University, </w:t>
      </w:r>
      <w:proofErr w:type="spellStart"/>
      <w:r w:rsidR="00DB0C49" w:rsidRPr="00ED40D5">
        <w:rPr>
          <w:rFonts w:ascii="Times New Roman" w:eastAsia="Roboto" w:hAnsi="Times New Roman" w:cs="Times New Roman"/>
          <w:color w:val="212121"/>
          <w:highlight w:val="white"/>
          <w:lang w:val="en-GB"/>
        </w:rPr>
        <w:t>Center</w:t>
      </w:r>
      <w:proofErr w:type="spellEnd"/>
      <w:r w:rsidR="00DB0C49" w:rsidRPr="00ED40D5">
        <w:rPr>
          <w:rFonts w:ascii="Times New Roman" w:eastAsia="Roboto" w:hAnsi="Times New Roman" w:cs="Times New Roman"/>
          <w:color w:val="212121"/>
          <w:highlight w:val="white"/>
          <w:lang w:val="en-GB"/>
        </w:rPr>
        <w:t xml:space="preserve"> of Research on Psychological disorders and Somatic diseases (</w:t>
      </w:r>
      <w:proofErr w:type="spellStart"/>
      <w:r w:rsidR="00DB0C49" w:rsidRPr="00ED40D5">
        <w:rPr>
          <w:rFonts w:ascii="Times New Roman" w:eastAsia="Roboto" w:hAnsi="Times New Roman" w:cs="Times New Roman"/>
          <w:color w:val="212121"/>
          <w:highlight w:val="white"/>
          <w:lang w:val="en-GB"/>
        </w:rPr>
        <w:t>C</w:t>
      </w:r>
      <w:r w:rsidR="00DB0C49" w:rsidRPr="00ED40D5">
        <w:rPr>
          <w:rFonts w:ascii="Times New Roman" w:eastAsia="Roboto" w:hAnsi="Times New Roman" w:cs="Times New Roman"/>
          <w:i/>
          <w:iCs/>
          <w:color w:val="212121"/>
          <w:highlight w:val="white"/>
          <w:lang w:val="en-GB"/>
        </w:rPr>
        <w:t>o</w:t>
      </w:r>
      <w:r w:rsidR="00DB0C49" w:rsidRPr="00ED40D5">
        <w:rPr>
          <w:rFonts w:ascii="Times New Roman" w:eastAsia="Roboto" w:hAnsi="Times New Roman" w:cs="Times New Roman"/>
          <w:color w:val="212121"/>
          <w:highlight w:val="white"/>
          <w:lang w:val="en-GB"/>
        </w:rPr>
        <w:t>RPS</w:t>
      </w:r>
      <w:proofErr w:type="spellEnd"/>
      <w:r w:rsidR="00DB0C49" w:rsidRPr="00ED40D5">
        <w:rPr>
          <w:rFonts w:ascii="Times New Roman" w:eastAsia="Roboto" w:hAnsi="Times New Roman" w:cs="Times New Roman"/>
          <w:color w:val="212121"/>
          <w:highlight w:val="white"/>
          <w:lang w:val="en-GB"/>
        </w:rPr>
        <w:t xml:space="preserve">), Tilburg, </w:t>
      </w:r>
      <w:r w:rsidR="00E514E4">
        <w:rPr>
          <w:rFonts w:ascii="Times New Roman" w:eastAsia="Roboto" w:hAnsi="Times New Roman" w:cs="Times New Roman"/>
          <w:color w:val="212121"/>
          <w:highlight w:val="white"/>
          <w:lang w:val="en-GB"/>
        </w:rPr>
        <w:t>T</w:t>
      </w:r>
      <w:r w:rsidR="00DB0C49" w:rsidRPr="00ED40D5">
        <w:rPr>
          <w:rFonts w:ascii="Times New Roman" w:eastAsia="Roboto" w:hAnsi="Times New Roman" w:cs="Times New Roman"/>
          <w:color w:val="212121"/>
          <w:highlight w:val="white"/>
          <w:lang w:val="en-GB"/>
        </w:rPr>
        <w:t>he Netherlands</w:t>
      </w:r>
      <w:r w:rsidR="00E514E4">
        <w:rPr>
          <w:rFonts w:ascii="Times New Roman" w:eastAsia="Roboto" w:hAnsi="Times New Roman" w:cs="Times New Roman"/>
          <w:color w:val="212121"/>
          <w:highlight w:val="white"/>
          <w:lang w:val="en-GB"/>
        </w:rPr>
        <w:t>.</w:t>
      </w:r>
    </w:p>
    <w:p w14:paraId="4A323E16" w14:textId="1B300900" w:rsidR="00DB0C49" w:rsidRPr="00ED40D5" w:rsidRDefault="00035E61"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2</w:t>
      </w:r>
      <w:r w:rsidR="00751AC7">
        <w:rPr>
          <w:rFonts w:ascii="Times New Roman" w:eastAsia="Roboto" w:hAnsi="Times New Roman" w:cs="Times New Roman"/>
          <w:color w:val="212121"/>
          <w:highlight w:val="white"/>
          <w:lang w:val="en-GB"/>
        </w:rPr>
        <w:t>5</w:t>
      </w:r>
      <w:r w:rsidR="00DB0C49" w:rsidRPr="00ED40D5">
        <w:rPr>
          <w:rFonts w:ascii="Times New Roman" w:eastAsia="Roboto" w:hAnsi="Times New Roman" w:cs="Times New Roman"/>
          <w:color w:val="212121"/>
          <w:highlight w:val="white"/>
          <w:lang w:val="en-GB"/>
        </w:rPr>
        <w:t xml:space="preserve">. </w:t>
      </w:r>
      <w:r w:rsidR="00DB0C49" w:rsidRPr="00ED40D5">
        <w:rPr>
          <w:rFonts w:ascii="Times New Roman" w:eastAsia="Arial" w:hAnsi="Times New Roman" w:cs="Times New Roman"/>
          <w:color w:val="212121"/>
          <w:highlight w:val="white"/>
          <w:lang w:val="en-GB"/>
        </w:rPr>
        <w:t xml:space="preserve">Department of Medical Psychology, Radboud university medical </w:t>
      </w:r>
      <w:proofErr w:type="spellStart"/>
      <w:r w:rsidR="00DB0C49" w:rsidRPr="00ED40D5">
        <w:rPr>
          <w:rFonts w:ascii="Times New Roman" w:eastAsia="Arial" w:hAnsi="Times New Roman" w:cs="Times New Roman"/>
          <w:color w:val="212121"/>
          <w:highlight w:val="white"/>
          <w:lang w:val="en-GB"/>
        </w:rPr>
        <w:t>center</w:t>
      </w:r>
      <w:proofErr w:type="spellEnd"/>
      <w:r w:rsidR="00DB0C49" w:rsidRPr="00ED40D5">
        <w:rPr>
          <w:rFonts w:ascii="Times New Roman" w:eastAsia="Arial" w:hAnsi="Times New Roman" w:cs="Times New Roman"/>
          <w:color w:val="212121"/>
          <w:highlight w:val="white"/>
          <w:lang w:val="en-GB"/>
        </w:rPr>
        <w:t>, Nijmegen, The Netherlands</w:t>
      </w:r>
      <w:r w:rsidR="00E514E4">
        <w:rPr>
          <w:rFonts w:ascii="Times New Roman" w:eastAsia="Arial" w:hAnsi="Times New Roman" w:cs="Times New Roman"/>
          <w:color w:val="212121"/>
          <w:highlight w:val="white"/>
          <w:lang w:val="en-GB"/>
        </w:rPr>
        <w:t>.</w:t>
      </w:r>
    </w:p>
    <w:p w14:paraId="0484B0DB" w14:textId="1CD5FD33" w:rsidR="00DB0C49" w:rsidRPr="00ED40D5" w:rsidRDefault="00035E61"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2</w:t>
      </w:r>
      <w:r w:rsidR="00751AC7">
        <w:rPr>
          <w:rFonts w:ascii="Times New Roman" w:eastAsia="Roboto" w:hAnsi="Times New Roman" w:cs="Times New Roman"/>
          <w:color w:val="212121"/>
          <w:highlight w:val="white"/>
          <w:lang w:val="en-GB"/>
        </w:rPr>
        <w:t>6</w:t>
      </w:r>
      <w:r w:rsidR="00DB0C49" w:rsidRPr="00ED40D5">
        <w:rPr>
          <w:rFonts w:ascii="Times New Roman" w:eastAsia="Roboto" w:hAnsi="Times New Roman" w:cs="Times New Roman"/>
          <w:color w:val="212121"/>
          <w:highlight w:val="white"/>
          <w:lang w:val="en-GB"/>
        </w:rPr>
        <w:t xml:space="preserve">. </w:t>
      </w:r>
      <w:proofErr w:type="spellStart"/>
      <w:r w:rsidR="00631A24" w:rsidRPr="00631A24">
        <w:rPr>
          <w:rFonts w:ascii="Times New Roman" w:eastAsia="Roboto" w:hAnsi="Times New Roman" w:cs="Times New Roman"/>
          <w:color w:val="212121"/>
          <w:lang w:val="en-GB"/>
        </w:rPr>
        <w:t>Diabeter</w:t>
      </w:r>
      <w:proofErr w:type="spellEnd"/>
      <w:r w:rsidR="00631A24" w:rsidRPr="00631A24">
        <w:rPr>
          <w:rFonts w:ascii="Times New Roman" w:eastAsia="Roboto" w:hAnsi="Times New Roman" w:cs="Times New Roman"/>
          <w:color w:val="212121"/>
          <w:lang w:val="en-GB"/>
        </w:rPr>
        <w:t xml:space="preserve">, </w:t>
      </w:r>
      <w:proofErr w:type="spellStart"/>
      <w:r w:rsidR="00631A24" w:rsidRPr="00631A24">
        <w:rPr>
          <w:rFonts w:ascii="Times New Roman" w:eastAsia="Roboto" w:hAnsi="Times New Roman" w:cs="Times New Roman"/>
          <w:color w:val="212121"/>
          <w:lang w:val="en-GB"/>
        </w:rPr>
        <w:t>Center</w:t>
      </w:r>
      <w:proofErr w:type="spellEnd"/>
      <w:r w:rsidR="00631A24" w:rsidRPr="00631A24">
        <w:rPr>
          <w:rFonts w:ascii="Times New Roman" w:eastAsia="Roboto" w:hAnsi="Times New Roman" w:cs="Times New Roman"/>
          <w:color w:val="212121"/>
          <w:lang w:val="en-GB"/>
        </w:rPr>
        <w:t xml:space="preserve"> for </w:t>
      </w:r>
      <w:proofErr w:type="spellStart"/>
      <w:r w:rsidR="00631A24" w:rsidRPr="00631A24">
        <w:rPr>
          <w:rFonts w:ascii="Times New Roman" w:eastAsia="Roboto" w:hAnsi="Times New Roman" w:cs="Times New Roman"/>
          <w:color w:val="212121"/>
          <w:lang w:val="en-GB"/>
        </w:rPr>
        <w:t>Pediatric</w:t>
      </w:r>
      <w:proofErr w:type="spellEnd"/>
      <w:r w:rsidR="00631A24" w:rsidRPr="00631A24">
        <w:rPr>
          <w:rFonts w:ascii="Times New Roman" w:eastAsia="Roboto" w:hAnsi="Times New Roman" w:cs="Times New Roman"/>
          <w:color w:val="212121"/>
          <w:lang w:val="en-GB"/>
        </w:rPr>
        <w:t xml:space="preserve"> &amp; Adult Diabetes Care and Research</w:t>
      </w:r>
      <w:r w:rsidR="00DB0C49" w:rsidRPr="00ED40D5">
        <w:rPr>
          <w:rFonts w:ascii="Times New Roman" w:eastAsia="Roboto" w:hAnsi="Times New Roman" w:cs="Times New Roman"/>
          <w:color w:val="212121"/>
          <w:highlight w:val="white"/>
          <w:lang w:val="en-GB"/>
        </w:rPr>
        <w:t xml:space="preserve">, Rotterdam, </w:t>
      </w:r>
      <w:r w:rsidR="00E514E4">
        <w:rPr>
          <w:rFonts w:ascii="Times New Roman" w:eastAsia="Roboto" w:hAnsi="Times New Roman" w:cs="Times New Roman"/>
          <w:color w:val="212121"/>
          <w:highlight w:val="white"/>
          <w:lang w:val="en-GB"/>
        </w:rPr>
        <w:t>T</w:t>
      </w:r>
      <w:r w:rsidR="00DB0C49" w:rsidRPr="00ED40D5">
        <w:rPr>
          <w:rFonts w:ascii="Times New Roman" w:eastAsia="Roboto" w:hAnsi="Times New Roman" w:cs="Times New Roman"/>
          <w:color w:val="212121"/>
          <w:highlight w:val="white"/>
          <w:lang w:val="en-GB"/>
        </w:rPr>
        <w:t>he Netherlands.</w:t>
      </w:r>
    </w:p>
    <w:p w14:paraId="0FD46CA3" w14:textId="585F49D8" w:rsidR="00DB0C49" w:rsidRPr="00ED40D5" w:rsidRDefault="00DB0C49" w:rsidP="00DB0C49">
      <w:pPr>
        <w:rPr>
          <w:rFonts w:ascii="Times New Roman" w:eastAsia="Play" w:hAnsi="Times New Roman" w:cs="Times New Roman"/>
          <w:highlight w:val="white"/>
          <w:lang w:val="en-GB"/>
        </w:rPr>
      </w:pPr>
      <w:r w:rsidRPr="00ED40D5">
        <w:rPr>
          <w:rFonts w:ascii="Times New Roman" w:eastAsia="Roboto" w:hAnsi="Times New Roman" w:cs="Times New Roman"/>
          <w:color w:val="212121"/>
          <w:highlight w:val="white"/>
          <w:lang w:val="en-GB"/>
        </w:rPr>
        <w:t>2</w:t>
      </w:r>
      <w:r w:rsidR="00751AC7">
        <w:rPr>
          <w:rFonts w:ascii="Times New Roman" w:eastAsia="Roboto" w:hAnsi="Times New Roman" w:cs="Times New Roman"/>
          <w:color w:val="212121"/>
          <w:highlight w:val="white"/>
          <w:lang w:val="en-GB"/>
        </w:rPr>
        <w:t>7</w:t>
      </w:r>
      <w:r w:rsidRPr="00ED40D5">
        <w:rPr>
          <w:rFonts w:ascii="Times New Roman" w:eastAsia="Roboto" w:hAnsi="Times New Roman" w:cs="Times New Roman"/>
          <w:color w:val="212121"/>
          <w:highlight w:val="white"/>
          <w:lang w:val="en-GB"/>
        </w:rPr>
        <w:t xml:space="preserve">. </w:t>
      </w:r>
      <w:proofErr w:type="spellStart"/>
      <w:r w:rsidRPr="00ED40D5">
        <w:rPr>
          <w:rFonts w:ascii="Times New Roman" w:eastAsia="Roboto" w:hAnsi="Times New Roman" w:cs="Times New Roman"/>
          <w:color w:val="212121"/>
          <w:lang w:val="en-GB"/>
        </w:rPr>
        <w:t>Diabeter</w:t>
      </w:r>
      <w:proofErr w:type="spellEnd"/>
      <w:r w:rsidRPr="00ED40D5">
        <w:rPr>
          <w:rFonts w:ascii="Times New Roman" w:eastAsia="Roboto" w:hAnsi="Times New Roman" w:cs="Times New Roman"/>
          <w:color w:val="212121"/>
          <w:lang w:val="en-GB"/>
        </w:rPr>
        <w:t xml:space="preserve"> Centrum Amsterdam, Amsterdam, The Netherlands</w:t>
      </w:r>
      <w:r w:rsidR="00E514E4">
        <w:rPr>
          <w:rFonts w:ascii="Times New Roman" w:eastAsia="Roboto" w:hAnsi="Times New Roman" w:cs="Times New Roman"/>
          <w:color w:val="212121"/>
          <w:lang w:val="en-GB"/>
        </w:rPr>
        <w:t>.</w:t>
      </w:r>
    </w:p>
    <w:p w14:paraId="71817362" w14:textId="5AA0C5C6" w:rsidR="00DB0C49" w:rsidRPr="00ED40D5" w:rsidRDefault="00DB0C49" w:rsidP="00DB0C49">
      <w:pPr>
        <w:rPr>
          <w:rFonts w:ascii="Times New Roman" w:eastAsia="Play" w:hAnsi="Times New Roman" w:cs="Times New Roman"/>
          <w:highlight w:val="white"/>
          <w:lang w:val="en-GB"/>
        </w:rPr>
      </w:pPr>
      <w:r w:rsidRPr="00ED40D5">
        <w:rPr>
          <w:rFonts w:ascii="Times New Roman" w:eastAsia="Play" w:hAnsi="Times New Roman" w:cs="Times New Roman"/>
          <w:highlight w:val="white"/>
          <w:lang w:val="en-GB"/>
        </w:rPr>
        <w:t>2</w:t>
      </w:r>
      <w:r w:rsidR="00751AC7">
        <w:rPr>
          <w:rFonts w:ascii="Times New Roman" w:eastAsia="Play" w:hAnsi="Times New Roman" w:cs="Times New Roman"/>
          <w:highlight w:val="white"/>
          <w:lang w:val="en-GB"/>
        </w:rPr>
        <w:t>8</w:t>
      </w:r>
      <w:r w:rsidRPr="00ED40D5">
        <w:rPr>
          <w:rFonts w:ascii="Times New Roman" w:eastAsia="Play" w:hAnsi="Times New Roman" w:cs="Times New Roman"/>
          <w:highlight w:val="white"/>
          <w:lang w:val="en-GB"/>
        </w:rPr>
        <w:t>. Department of Cardiology, Odense University Hospital, Odense, Denmark</w:t>
      </w:r>
      <w:r w:rsidR="00E514E4">
        <w:rPr>
          <w:rFonts w:ascii="Times New Roman" w:eastAsia="Play" w:hAnsi="Times New Roman" w:cs="Times New Roman"/>
          <w:highlight w:val="white"/>
          <w:lang w:val="en-GB"/>
        </w:rPr>
        <w:t>.</w:t>
      </w:r>
    </w:p>
    <w:p w14:paraId="0E346ECA" w14:textId="64D022C1" w:rsidR="00DB0C49" w:rsidRPr="00ED40D5" w:rsidRDefault="00DB0C49" w:rsidP="00DB0C49">
      <w:pPr>
        <w:rPr>
          <w:rFonts w:ascii="Times New Roman" w:eastAsia="Roboto" w:hAnsi="Times New Roman" w:cs="Times New Roman"/>
          <w:color w:val="212121"/>
          <w:highlight w:val="white"/>
          <w:lang w:val="en-GB"/>
        </w:rPr>
      </w:pPr>
      <w:r w:rsidRPr="00ED40D5">
        <w:rPr>
          <w:rFonts w:ascii="Times New Roman" w:eastAsia="Play" w:hAnsi="Times New Roman" w:cs="Times New Roman"/>
          <w:highlight w:val="white"/>
          <w:lang w:val="en-GB"/>
        </w:rPr>
        <w:t>2</w:t>
      </w:r>
      <w:r w:rsidR="00751AC7">
        <w:rPr>
          <w:rFonts w:ascii="Times New Roman" w:eastAsia="Play" w:hAnsi="Times New Roman" w:cs="Times New Roman"/>
          <w:highlight w:val="white"/>
          <w:lang w:val="en-GB"/>
        </w:rPr>
        <w:t>9</w:t>
      </w:r>
      <w:r w:rsidRPr="00ED40D5">
        <w:rPr>
          <w:rFonts w:ascii="Times New Roman" w:eastAsia="Play" w:hAnsi="Times New Roman" w:cs="Times New Roman"/>
          <w:highlight w:val="white"/>
          <w:lang w:val="en-GB"/>
        </w:rPr>
        <w:t xml:space="preserve">. </w:t>
      </w:r>
      <w:r w:rsidRPr="00ED40D5">
        <w:rPr>
          <w:rFonts w:ascii="Times New Roman" w:eastAsia="Roboto" w:hAnsi="Times New Roman" w:cs="Times New Roman"/>
          <w:color w:val="212121"/>
          <w:highlight w:val="white"/>
          <w:lang w:val="en-GB"/>
        </w:rPr>
        <w:t>Internal Medicine, Maastricht University Medical Centre, Maastricht, Netherlands.</w:t>
      </w:r>
    </w:p>
    <w:p w14:paraId="2ED05BF1" w14:textId="1FD2408C" w:rsidR="0082309D" w:rsidRPr="00ED40D5" w:rsidRDefault="00751AC7" w:rsidP="0082309D">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30</w:t>
      </w:r>
      <w:r w:rsidR="0082309D" w:rsidRPr="00ED40D5">
        <w:rPr>
          <w:rFonts w:ascii="Times New Roman" w:eastAsia="Roboto" w:hAnsi="Times New Roman" w:cs="Times New Roman"/>
          <w:color w:val="212121"/>
          <w:highlight w:val="white"/>
          <w:lang w:val="en-GB"/>
        </w:rPr>
        <w:t xml:space="preserve">. School for Cardiovascular Diseases, CARIM, </w:t>
      </w:r>
      <w:r w:rsidR="0082309D">
        <w:rPr>
          <w:rFonts w:ascii="Times New Roman" w:eastAsia="Roboto" w:hAnsi="Times New Roman" w:cs="Times New Roman"/>
          <w:color w:val="212121"/>
          <w:highlight w:val="white"/>
          <w:lang w:val="en-GB"/>
        </w:rPr>
        <w:t xml:space="preserve">and </w:t>
      </w:r>
      <w:r w:rsidR="0082309D" w:rsidRPr="00ED40D5">
        <w:rPr>
          <w:rFonts w:ascii="Times New Roman" w:eastAsia="Roboto" w:hAnsi="Times New Roman" w:cs="Times New Roman"/>
          <w:color w:val="212121"/>
          <w:highlight w:val="white"/>
          <w:lang w:val="en-GB"/>
        </w:rPr>
        <w:t>School for Mental Health and Neuroscience, MHENS,</w:t>
      </w:r>
      <w:r w:rsidR="0082309D">
        <w:rPr>
          <w:rFonts w:ascii="Times New Roman" w:eastAsia="Roboto" w:hAnsi="Times New Roman" w:cs="Times New Roman"/>
          <w:color w:val="212121"/>
          <w:highlight w:val="white"/>
          <w:lang w:val="en-GB"/>
        </w:rPr>
        <w:t xml:space="preserve"> </w:t>
      </w:r>
      <w:r w:rsidR="0082309D" w:rsidRPr="00ED40D5">
        <w:rPr>
          <w:rFonts w:ascii="Times New Roman" w:eastAsia="Roboto" w:hAnsi="Times New Roman" w:cs="Times New Roman"/>
          <w:color w:val="212121"/>
          <w:highlight w:val="white"/>
          <w:lang w:val="en-GB"/>
        </w:rPr>
        <w:t>Maastricht University, Maastricht, Netherlands.</w:t>
      </w:r>
    </w:p>
    <w:p w14:paraId="1B695CC0" w14:textId="7F06C391" w:rsidR="0082309D" w:rsidRPr="00ED40D5" w:rsidRDefault="00751AC7"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31</w:t>
      </w:r>
      <w:r w:rsidR="0082309D" w:rsidRPr="00ED40D5">
        <w:rPr>
          <w:rFonts w:ascii="Times New Roman" w:eastAsia="Roboto" w:hAnsi="Times New Roman" w:cs="Times New Roman"/>
          <w:color w:val="212121"/>
          <w:highlight w:val="white"/>
          <w:lang w:val="en-GB"/>
        </w:rPr>
        <w:t xml:space="preserve">. </w:t>
      </w:r>
      <w:r w:rsidR="0082309D">
        <w:rPr>
          <w:rFonts w:ascii="Times New Roman" w:eastAsia="Roboto" w:hAnsi="Times New Roman" w:cs="Times New Roman"/>
          <w:color w:val="212121"/>
          <w:highlight w:val="white"/>
          <w:lang w:val="en-GB"/>
        </w:rPr>
        <w:t>Department of Epidemiology, Erasmus Medical Centre, Rotterdam, the Netherlands</w:t>
      </w:r>
      <w:r>
        <w:rPr>
          <w:rFonts w:ascii="Times New Roman" w:eastAsia="Roboto" w:hAnsi="Times New Roman" w:cs="Times New Roman"/>
          <w:color w:val="212121"/>
          <w:highlight w:val="white"/>
          <w:lang w:val="en-GB"/>
        </w:rPr>
        <w:t>.</w:t>
      </w:r>
    </w:p>
    <w:p w14:paraId="567342BA" w14:textId="4189867D" w:rsidR="00DB0C49" w:rsidRPr="00ED40D5" w:rsidRDefault="003D0CBD"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3</w:t>
      </w:r>
      <w:r w:rsidR="00751AC7">
        <w:rPr>
          <w:rFonts w:ascii="Times New Roman" w:eastAsia="Roboto" w:hAnsi="Times New Roman" w:cs="Times New Roman"/>
          <w:color w:val="212121"/>
          <w:highlight w:val="white"/>
          <w:lang w:val="en-GB"/>
        </w:rPr>
        <w:t>2</w:t>
      </w:r>
      <w:r w:rsidR="00DB0C49" w:rsidRPr="00ED40D5">
        <w:rPr>
          <w:rFonts w:ascii="Times New Roman" w:eastAsia="Roboto" w:hAnsi="Times New Roman" w:cs="Times New Roman"/>
          <w:color w:val="212121"/>
          <w:highlight w:val="white"/>
          <w:lang w:val="en-GB"/>
        </w:rPr>
        <w:t>. The Australian Centre for Behavioural Research in Diabetes (ACBRD), Diabetes Victoria, Carlton, Victoria, Australia.</w:t>
      </w:r>
    </w:p>
    <w:p w14:paraId="1ED3B1D7" w14:textId="53F94A24" w:rsidR="00DB0C49" w:rsidRPr="00ED40D5" w:rsidRDefault="003D0CBD"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3</w:t>
      </w:r>
      <w:r w:rsidR="00751AC7">
        <w:rPr>
          <w:rFonts w:ascii="Times New Roman" w:eastAsia="Roboto" w:hAnsi="Times New Roman" w:cs="Times New Roman"/>
          <w:color w:val="212121"/>
          <w:highlight w:val="white"/>
          <w:lang w:val="en-GB"/>
        </w:rPr>
        <w:t>3</w:t>
      </w:r>
      <w:r w:rsidR="00DB0C49" w:rsidRPr="00ED40D5">
        <w:rPr>
          <w:rFonts w:ascii="Times New Roman" w:eastAsia="Roboto" w:hAnsi="Times New Roman" w:cs="Times New Roman"/>
          <w:color w:val="212121"/>
          <w:highlight w:val="white"/>
          <w:lang w:val="en-GB"/>
        </w:rPr>
        <w:t>. Institute for Health Transformation, Deakin University, Geelong, Victoria</w:t>
      </w:r>
      <w:r w:rsidR="00E514E4">
        <w:rPr>
          <w:rFonts w:ascii="Times New Roman" w:eastAsia="Roboto" w:hAnsi="Times New Roman" w:cs="Times New Roman"/>
          <w:color w:val="212121"/>
          <w:highlight w:val="white"/>
          <w:lang w:val="en-GB"/>
        </w:rPr>
        <w:t>,</w:t>
      </w:r>
      <w:r w:rsidR="00DB0C49" w:rsidRPr="00ED40D5">
        <w:rPr>
          <w:rFonts w:ascii="Times New Roman" w:eastAsia="Roboto" w:hAnsi="Times New Roman" w:cs="Times New Roman"/>
          <w:color w:val="212121"/>
          <w:highlight w:val="white"/>
          <w:lang w:val="en-GB"/>
        </w:rPr>
        <w:t xml:space="preserve"> Australia</w:t>
      </w:r>
      <w:r w:rsidR="00E514E4">
        <w:rPr>
          <w:rFonts w:ascii="Times New Roman" w:eastAsia="Roboto" w:hAnsi="Times New Roman" w:cs="Times New Roman"/>
          <w:color w:val="212121"/>
          <w:highlight w:val="white"/>
          <w:lang w:val="en-GB"/>
        </w:rPr>
        <w:t>.</w:t>
      </w:r>
    </w:p>
    <w:p w14:paraId="7E026162" w14:textId="712EA512" w:rsidR="00724281" w:rsidRPr="00ED40D5" w:rsidRDefault="00724281"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3</w:t>
      </w:r>
      <w:r w:rsidR="00B6422B">
        <w:rPr>
          <w:rFonts w:ascii="Times New Roman" w:eastAsia="Roboto" w:hAnsi="Times New Roman" w:cs="Times New Roman"/>
          <w:color w:val="212121"/>
          <w:highlight w:val="white"/>
          <w:lang w:val="en-GB"/>
        </w:rPr>
        <w:t>4</w:t>
      </w:r>
      <w:r w:rsidRPr="00ED40D5">
        <w:rPr>
          <w:rFonts w:ascii="Times New Roman" w:eastAsia="Roboto" w:hAnsi="Times New Roman" w:cs="Times New Roman"/>
          <w:color w:val="212121"/>
          <w:highlight w:val="white"/>
          <w:lang w:val="en-GB"/>
        </w:rPr>
        <w:t>. Patient Engagement, Patient-</w:t>
      </w:r>
      <w:proofErr w:type="spellStart"/>
      <w:r w:rsidRPr="00ED40D5">
        <w:rPr>
          <w:rFonts w:ascii="Times New Roman" w:eastAsia="Roboto" w:hAnsi="Times New Roman" w:cs="Times New Roman"/>
          <w:color w:val="212121"/>
          <w:highlight w:val="white"/>
          <w:lang w:val="en-GB"/>
        </w:rPr>
        <w:t>Centered</w:t>
      </w:r>
      <w:proofErr w:type="spellEnd"/>
      <w:r w:rsidRPr="00ED40D5">
        <w:rPr>
          <w:rFonts w:ascii="Times New Roman" w:eastAsia="Roboto" w:hAnsi="Times New Roman" w:cs="Times New Roman"/>
          <w:color w:val="212121"/>
          <w:highlight w:val="white"/>
          <w:lang w:val="en-GB"/>
        </w:rPr>
        <w:t xml:space="preserve"> Research Science, Evidera, London</w:t>
      </w:r>
      <w:r w:rsidR="001170E2" w:rsidRPr="00ED40D5">
        <w:rPr>
          <w:rFonts w:ascii="Times New Roman" w:eastAsia="Roboto" w:hAnsi="Times New Roman" w:cs="Times New Roman"/>
          <w:color w:val="212121"/>
          <w:highlight w:val="white"/>
          <w:lang w:val="en-GB"/>
        </w:rPr>
        <w:t>, United Kingdom</w:t>
      </w:r>
      <w:r w:rsidR="00E514E4">
        <w:rPr>
          <w:rFonts w:ascii="Times New Roman" w:eastAsia="Roboto" w:hAnsi="Times New Roman" w:cs="Times New Roman"/>
          <w:color w:val="212121"/>
          <w:highlight w:val="white"/>
          <w:lang w:val="en-GB"/>
        </w:rPr>
        <w:t>.</w:t>
      </w:r>
    </w:p>
    <w:p w14:paraId="032068B8" w14:textId="257FA6AB" w:rsidR="00A810C8" w:rsidRPr="00ED40D5" w:rsidRDefault="00A810C8"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3</w:t>
      </w:r>
      <w:r w:rsidR="00B6422B">
        <w:rPr>
          <w:rFonts w:ascii="Times New Roman" w:eastAsia="Roboto" w:hAnsi="Times New Roman" w:cs="Times New Roman"/>
          <w:color w:val="212121"/>
          <w:highlight w:val="white"/>
          <w:lang w:val="en-GB"/>
        </w:rPr>
        <w:t>5</w:t>
      </w:r>
      <w:r w:rsidR="001170E2" w:rsidRPr="00ED40D5">
        <w:rPr>
          <w:rFonts w:ascii="Times New Roman" w:eastAsia="Roboto" w:hAnsi="Times New Roman" w:cs="Times New Roman"/>
          <w:color w:val="212121"/>
          <w:lang w:val="en-GB"/>
        </w:rPr>
        <w:t>.</w:t>
      </w:r>
      <w:r w:rsidRPr="00ED40D5">
        <w:rPr>
          <w:rFonts w:ascii="Segoe UI" w:hAnsi="Segoe UI" w:cs="Segoe UI"/>
          <w:color w:val="212121"/>
          <w:shd w:val="clear" w:color="auto" w:fill="FFFFFF"/>
          <w:lang w:val="en-GB"/>
        </w:rPr>
        <w:t xml:space="preserve"> </w:t>
      </w:r>
      <w:r w:rsidRPr="00ED40D5">
        <w:rPr>
          <w:rFonts w:ascii="Times New Roman" w:eastAsia="Roboto" w:hAnsi="Times New Roman" w:cs="Times New Roman"/>
          <w:color w:val="212121"/>
          <w:highlight w:val="white"/>
          <w:lang w:val="en-GB"/>
        </w:rPr>
        <w:t xml:space="preserve">King's Diabetes Centre, King's College Hospital NHS Foundation Trust, London, </w:t>
      </w:r>
      <w:r w:rsidR="001170E2" w:rsidRPr="00ED40D5">
        <w:rPr>
          <w:rFonts w:ascii="Times New Roman" w:eastAsia="Roboto" w:hAnsi="Times New Roman" w:cs="Times New Roman"/>
          <w:color w:val="212121"/>
          <w:highlight w:val="white"/>
          <w:lang w:val="en-GB"/>
        </w:rPr>
        <w:t>United Kingdom.</w:t>
      </w:r>
    </w:p>
    <w:p w14:paraId="3F7A9B4A" w14:textId="2D29B395" w:rsidR="00A810C8" w:rsidRPr="00ED40D5" w:rsidRDefault="00A810C8"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3</w:t>
      </w:r>
      <w:r w:rsidR="00B6422B">
        <w:rPr>
          <w:rFonts w:ascii="Times New Roman" w:eastAsia="Roboto" w:hAnsi="Times New Roman" w:cs="Times New Roman"/>
          <w:color w:val="212121"/>
          <w:highlight w:val="white"/>
          <w:lang w:val="en-GB"/>
        </w:rPr>
        <w:t>6</w:t>
      </w:r>
      <w:r w:rsidRPr="00ED40D5">
        <w:rPr>
          <w:rFonts w:ascii="Times New Roman" w:eastAsia="Roboto" w:hAnsi="Times New Roman" w:cs="Times New Roman"/>
          <w:color w:val="212121"/>
          <w:highlight w:val="white"/>
          <w:lang w:val="en-GB"/>
        </w:rPr>
        <w:t xml:space="preserve">. Diabetes, Endocrinology and Obesity Institute, King's Health Partners, Guy's Hospital London, London, </w:t>
      </w:r>
      <w:r w:rsidR="001170E2" w:rsidRPr="00ED40D5">
        <w:rPr>
          <w:rFonts w:ascii="Times New Roman" w:eastAsia="Roboto" w:hAnsi="Times New Roman" w:cs="Times New Roman"/>
          <w:color w:val="212121"/>
          <w:highlight w:val="white"/>
          <w:lang w:val="en-GB"/>
        </w:rPr>
        <w:t>United Kingdom</w:t>
      </w:r>
      <w:r w:rsidRPr="00ED40D5">
        <w:rPr>
          <w:rFonts w:ascii="Times New Roman" w:eastAsia="Roboto" w:hAnsi="Times New Roman" w:cs="Times New Roman"/>
          <w:color w:val="212121"/>
          <w:highlight w:val="white"/>
          <w:lang w:val="en-GB"/>
        </w:rPr>
        <w:t>.</w:t>
      </w:r>
    </w:p>
    <w:p w14:paraId="3A5A3788" w14:textId="01DAED21" w:rsidR="00DB0C49" w:rsidRPr="00ED40D5" w:rsidRDefault="004C1A40"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3</w:t>
      </w:r>
      <w:r w:rsidR="00B6422B">
        <w:rPr>
          <w:rFonts w:ascii="Times New Roman" w:eastAsia="Roboto" w:hAnsi="Times New Roman" w:cs="Times New Roman"/>
          <w:color w:val="212121"/>
          <w:highlight w:val="white"/>
          <w:lang w:val="en-GB"/>
        </w:rPr>
        <w:t>7</w:t>
      </w:r>
      <w:r w:rsidR="00DB0C49" w:rsidRPr="00ED40D5">
        <w:rPr>
          <w:rFonts w:ascii="Times New Roman" w:eastAsia="Roboto" w:hAnsi="Times New Roman" w:cs="Times New Roman"/>
          <w:color w:val="212121"/>
          <w:highlight w:val="white"/>
          <w:lang w:val="en-GB"/>
        </w:rPr>
        <w:t>. Department of Literature, Area Studies and European Languages, University of Oslo, Oslo, Norway.</w:t>
      </w:r>
    </w:p>
    <w:p w14:paraId="32113F9D" w14:textId="46C7C67B" w:rsidR="00DB0C49" w:rsidRPr="00ED40D5" w:rsidRDefault="00B6422B"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38</w:t>
      </w:r>
      <w:r w:rsidR="00DB0C49" w:rsidRPr="00ED40D5">
        <w:rPr>
          <w:rFonts w:ascii="Times New Roman" w:eastAsia="Roboto" w:hAnsi="Times New Roman" w:cs="Times New Roman"/>
          <w:color w:val="212121"/>
          <w:highlight w:val="white"/>
          <w:lang w:val="en-GB"/>
        </w:rPr>
        <w:t>. Department of Language, Culture, History and Communication, University of Southern Denmark, Odense, Denmark.</w:t>
      </w:r>
    </w:p>
    <w:p w14:paraId="2DCD49F2" w14:textId="79163F10" w:rsidR="004C1A40" w:rsidRPr="00ED40D5" w:rsidRDefault="00B6422B" w:rsidP="00DB0C49">
      <w:pPr>
        <w:rPr>
          <w:rFonts w:ascii="Times New Roman" w:eastAsia="Roboto" w:hAnsi="Times New Roman" w:cs="Times New Roman"/>
          <w:color w:val="212121"/>
          <w:highlight w:val="white"/>
          <w:lang w:val="en-GB"/>
        </w:rPr>
      </w:pPr>
      <w:r>
        <w:rPr>
          <w:rFonts w:ascii="Times New Roman" w:eastAsia="Roboto" w:hAnsi="Times New Roman" w:cs="Times New Roman"/>
          <w:color w:val="212121"/>
          <w:highlight w:val="white"/>
          <w:lang w:val="en-GB"/>
        </w:rPr>
        <w:t>39</w:t>
      </w:r>
      <w:r w:rsidR="004C1A40" w:rsidRPr="00ED40D5">
        <w:rPr>
          <w:rFonts w:ascii="Times New Roman" w:eastAsia="Roboto" w:hAnsi="Times New Roman" w:cs="Times New Roman"/>
          <w:color w:val="212121"/>
          <w:highlight w:val="white"/>
          <w:lang w:val="en-GB"/>
        </w:rPr>
        <w:t xml:space="preserve">. </w:t>
      </w:r>
      <w:r w:rsidR="004C1A40" w:rsidRPr="00ED40D5">
        <w:rPr>
          <w:rFonts w:ascii="Times New Roman" w:eastAsia="Roboto" w:hAnsi="Times New Roman" w:cs="Times New Roman"/>
          <w:color w:val="212121"/>
          <w:lang w:val="en-GB"/>
        </w:rPr>
        <w:t>Department of Family Medicine, Dalhousie University, Halifax, Nova Scotia, Canada.</w:t>
      </w:r>
    </w:p>
    <w:p w14:paraId="5AC23064" w14:textId="657E4C9C" w:rsidR="00DB0C49" w:rsidRPr="00ED40D5" w:rsidRDefault="001170E2" w:rsidP="00DB0C49">
      <w:pPr>
        <w:rPr>
          <w:rFonts w:ascii="Times New Roman" w:eastAsia="Roboto" w:hAnsi="Times New Roman" w:cs="Times New Roman"/>
          <w:color w:val="212121"/>
          <w:highlight w:val="white"/>
          <w:lang w:val="en-GB"/>
        </w:rPr>
      </w:pPr>
      <w:r w:rsidRPr="00ED40D5">
        <w:rPr>
          <w:rFonts w:ascii="Times New Roman" w:eastAsia="Roboto" w:hAnsi="Times New Roman" w:cs="Times New Roman"/>
          <w:color w:val="212121"/>
          <w:highlight w:val="white"/>
          <w:lang w:val="en-GB"/>
        </w:rPr>
        <w:t>4</w:t>
      </w:r>
      <w:r w:rsidR="00B6422B">
        <w:rPr>
          <w:rFonts w:ascii="Times New Roman" w:eastAsia="Roboto" w:hAnsi="Times New Roman" w:cs="Times New Roman"/>
          <w:color w:val="212121"/>
          <w:highlight w:val="white"/>
          <w:lang w:val="en-GB"/>
        </w:rPr>
        <w:t>0</w:t>
      </w:r>
      <w:r w:rsidR="00DB0C49" w:rsidRPr="00ED40D5">
        <w:rPr>
          <w:rFonts w:ascii="Times New Roman" w:eastAsia="Roboto" w:hAnsi="Times New Roman" w:cs="Times New Roman"/>
          <w:color w:val="212121"/>
          <w:highlight w:val="white"/>
          <w:lang w:val="en-GB"/>
        </w:rPr>
        <w:t>. Care in Long-Term Conditions Research Division, King's College London, London, United Kingdom.</w:t>
      </w:r>
    </w:p>
    <w:p w14:paraId="66C75BAB" w14:textId="394DE9FE" w:rsidR="00DB0C49" w:rsidRPr="00ED40D5" w:rsidRDefault="00093D7D" w:rsidP="00DB0C49">
      <w:pPr>
        <w:rPr>
          <w:rFonts w:ascii="Times New Roman" w:eastAsia="Arial" w:hAnsi="Times New Roman" w:cs="Times New Roman"/>
          <w:color w:val="212121"/>
          <w:highlight w:val="white"/>
          <w:lang w:val="en-GB"/>
        </w:rPr>
      </w:pPr>
      <w:r w:rsidRPr="00ED40D5">
        <w:rPr>
          <w:rFonts w:ascii="Times New Roman" w:eastAsia="Roboto" w:hAnsi="Times New Roman" w:cs="Times New Roman"/>
          <w:color w:val="212121"/>
          <w:highlight w:val="white"/>
          <w:lang w:val="en-GB"/>
        </w:rPr>
        <w:t>4</w:t>
      </w:r>
      <w:r w:rsidR="00B6422B">
        <w:rPr>
          <w:rFonts w:ascii="Times New Roman" w:eastAsia="Roboto" w:hAnsi="Times New Roman" w:cs="Times New Roman"/>
          <w:color w:val="212121"/>
          <w:highlight w:val="white"/>
          <w:lang w:val="en-GB"/>
        </w:rPr>
        <w:t>1</w:t>
      </w:r>
      <w:r w:rsidR="00DB0C49" w:rsidRPr="00ED40D5">
        <w:rPr>
          <w:rFonts w:ascii="Times New Roman" w:eastAsia="Roboto" w:hAnsi="Times New Roman" w:cs="Times New Roman"/>
          <w:color w:val="212121"/>
          <w:highlight w:val="white"/>
          <w:lang w:val="en-GB"/>
        </w:rPr>
        <w:t xml:space="preserve">. </w:t>
      </w:r>
      <w:r w:rsidR="00DB0C49" w:rsidRPr="00ED40D5">
        <w:rPr>
          <w:rFonts w:ascii="Times New Roman" w:eastAsia="Arial" w:hAnsi="Times New Roman" w:cs="Times New Roman"/>
          <w:color w:val="212121"/>
          <w:highlight w:val="white"/>
          <w:lang w:val="en-GB"/>
        </w:rPr>
        <w:t>Department of Diabetes, School of Life Course Sciences, Faculty of Life Sciences and Medicine, King’s College London, London</w:t>
      </w:r>
      <w:r w:rsidR="00E514E4">
        <w:rPr>
          <w:rFonts w:ascii="Times New Roman" w:eastAsia="Arial" w:hAnsi="Times New Roman" w:cs="Times New Roman"/>
          <w:color w:val="212121"/>
          <w:highlight w:val="white"/>
          <w:lang w:val="en-GB"/>
        </w:rPr>
        <w:t>,</w:t>
      </w:r>
      <w:r w:rsidR="00DB0C49" w:rsidRPr="00ED40D5">
        <w:rPr>
          <w:rFonts w:ascii="Times New Roman" w:eastAsia="Arial" w:hAnsi="Times New Roman" w:cs="Times New Roman"/>
          <w:color w:val="212121"/>
          <w:highlight w:val="white"/>
          <w:lang w:val="en-GB"/>
        </w:rPr>
        <w:t xml:space="preserve"> </w:t>
      </w:r>
      <w:r w:rsidR="00E514E4" w:rsidRPr="00ED40D5">
        <w:rPr>
          <w:rFonts w:ascii="Times New Roman" w:eastAsia="Roboto" w:hAnsi="Times New Roman" w:cs="Times New Roman"/>
          <w:color w:val="212121"/>
          <w:highlight w:val="white"/>
          <w:lang w:val="en-GB"/>
        </w:rPr>
        <w:t>U</w:t>
      </w:r>
      <w:r w:rsidR="00E514E4">
        <w:rPr>
          <w:rFonts w:ascii="Times New Roman" w:eastAsia="Roboto" w:hAnsi="Times New Roman" w:cs="Times New Roman"/>
          <w:color w:val="212121"/>
          <w:highlight w:val="white"/>
          <w:lang w:val="en-GB"/>
        </w:rPr>
        <w:t xml:space="preserve">nited </w:t>
      </w:r>
      <w:r w:rsidR="00E514E4" w:rsidRPr="00ED40D5">
        <w:rPr>
          <w:rFonts w:ascii="Times New Roman" w:eastAsia="Roboto" w:hAnsi="Times New Roman" w:cs="Times New Roman"/>
          <w:color w:val="212121"/>
          <w:highlight w:val="white"/>
          <w:lang w:val="en-GB"/>
        </w:rPr>
        <w:t>K</w:t>
      </w:r>
      <w:r w:rsidR="00E514E4">
        <w:rPr>
          <w:rFonts w:ascii="Times New Roman" w:eastAsia="Roboto" w:hAnsi="Times New Roman" w:cs="Times New Roman"/>
          <w:color w:val="212121"/>
          <w:highlight w:val="white"/>
          <w:lang w:val="en-GB"/>
        </w:rPr>
        <w:t>ingdom</w:t>
      </w:r>
      <w:r w:rsidR="00E514E4">
        <w:rPr>
          <w:rFonts w:ascii="Times New Roman" w:eastAsia="Arial" w:hAnsi="Times New Roman" w:cs="Times New Roman"/>
          <w:color w:val="212121"/>
          <w:highlight w:val="white"/>
          <w:lang w:val="en-GB"/>
        </w:rPr>
        <w:t>.</w:t>
      </w:r>
    </w:p>
    <w:p w14:paraId="28A46750" w14:textId="77777777" w:rsidR="00093D7D" w:rsidRPr="00ED40D5" w:rsidRDefault="00093D7D" w:rsidP="00DB0C49">
      <w:pPr>
        <w:rPr>
          <w:rFonts w:ascii="Times New Roman" w:eastAsia="Arial" w:hAnsi="Times New Roman" w:cs="Times New Roman"/>
          <w:color w:val="212121"/>
          <w:highlight w:val="white"/>
          <w:lang w:val="en-GB"/>
        </w:rPr>
      </w:pPr>
    </w:p>
    <w:p w14:paraId="68028EC8" w14:textId="77777777" w:rsidR="00093D7D" w:rsidRPr="00ED40D5" w:rsidRDefault="00093D7D" w:rsidP="00DB0C49">
      <w:pPr>
        <w:rPr>
          <w:rFonts w:ascii="Times New Roman" w:eastAsia="Arial" w:hAnsi="Times New Roman" w:cs="Times New Roman"/>
          <w:color w:val="212121"/>
          <w:highlight w:val="white"/>
          <w:lang w:val="en-GB"/>
        </w:rPr>
      </w:pPr>
    </w:p>
    <w:p w14:paraId="54F0B374" w14:textId="77777777" w:rsidR="00093D7D" w:rsidRPr="00ED40D5" w:rsidRDefault="00093D7D" w:rsidP="00DB0C49">
      <w:pPr>
        <w:rPr>
          <w:rFonts w:ascii="Times New Roman" w:eastAsia="Arial" w:hAnsi="Times New Roman" w:cs="Times New Roman"/>
          <w:color w:val="212121"/>
          <w:highlight w:val="white"/>
          <w:lang w:val="en-GB"/>
        </w:rPr>
      </w:pPr>
    </w:p>
    <w:p w14:paraId="36B64B9C" w14:textId="77777777" w:rsidR="00093D7D" w:rsidRPr="00ED40D5" w:rsidRDefault="00093D7D" w:rsidP="00DB0C49">
      <w:pPr>
        <w:rPr>
          <w:rFonts w:ascii="Times New Roman" w:eastAsia="Arial" w:hAnsi="Times New Roman" w:cs="Times New Roman"/>
          <w:color w:val="212121"/>
          <w:highlight w:val="white"/>
          <w:lang w:val="en-GB"/>
        </w:rPr>
      </w:pPr>
    </w:p>
    <w:p w14:paraId="00000037" w14:textId="77777777" w:rsidR="001B75FB" w:rsidRPr="00ED40D5" w:rsidRDefault="001B75FB">
      <w:pPr>
        <w:rPr>
          <w:rFonts w:ascii="Times New Roman" w:eastAsia="Roboto" w:hAnsi="Times New Roman" w:cs="Times New Roman"/>
          <w:color w:val="212121"/>
          <w:highlight w:val="white"/>
          <w:lang w:val="en-GB"/>
        </w:rPr>
      </w:pPr>
    </w:p>
    <w:p w14:paraId="00000040" w14:textId="4A66BFBA" w:rsidR="001B75FB" w:rsidRPr="00ED40D5" w:rsidRDefault="0056303E">
      <w:pPr>
        <w:pBdr>
          <w:top w:val="nil"/>
          <w:left w:val="nil"/>
          <w:bottom w:val="nil"/>
          <w:right w:val="nil"/>
          <w:between w:val="nil"/>
        </w:pBdr>
        <w:rPr>
          <w:rFonts w:ascii="Times New Roman" w:eastAsia="Play" w:hAnsi="Times New Roman" w:cs="Times New Roman"/>
          <w:color w:val="000000"/>
          <w:highlight w:val="white"/>
          <w:lang w:val="en-GB"/>
        </w:rPr>
      </w:pPr>
      <w:r w:rsidRPr="00ED40D5">
        <w:rPr>
          <w:rFonts w:ascii="Times New Roman" w:eastAsia="Play" w:hAnsi="Times New Roman" w:cs="Times New Roman"/>
          <w:color w:val="000000"/>
          <w:highlight w:val="white"/>
          <w:lang w:val="en-GB"/>
        </w:rPr>
        <w:t>Diabetes is a</w:t>
      </w:r>
      <w:r w:rsidR="005F7DA3" w:rsidRPr="00ED40D5">
        <w:rPr>
          <w:rFonts w:ascii="Times New Roman" w:eastAsia="Play" w:hAnsi="Times New Roman" w:cs="Times New Roman"/>
          <w:color w:val="000000"/>
          <w:highlight w:val="white"/>
          <w:lang w:val="en-GB"/>
        </w:rPr>
        <w:t>n increasingly</w:t>
      </w:r>
      <w:r w:rsidRPr="00ED40D5">
        <w:rPr>
          <w:rFonts w:ascii="Times New Roman" w:eastAsia="Play" w:hAnsi="Times New Roman" w:cs="Times New Roman"/>
          <w:color w:val="000000"/>
          <w:highlight w:val="white"/>
          <w:lang w:val="en-GB"/>
        </w:rPr>
        <w:t xml:space="preserve"> common, </w:t>
      </w:r>
      <w:r w:rsidR="00A66B44" w:rsidRPr="00ED40D5">
        <w:rPr>
          <w:rFonts w:ascii="Times New Roman" w:eastAsia="Play" w:hAnsi="Times New Roman" w:cs="Times New Roman"/>
          <w:color w:val="000000"/>
          <w:highlight w:val="white"/>
          <w:lang w:val="en-GB"/>
        </w:rPr>
        <w:t>long-term</w:t>
      </w:r>
      <w:r w:rsidRPr="00ED40D5">
        <w:rPr>
          <w:rFonts w:ascii="Times New Roman" w:eastAsia="Play" w:hAnsi="Times New Roman" w:cs="Times New Roman"/>
          <w:highlight w:val="white"/>
          <w:lang w:val="en-GB"/>
        </w:rPr>
        <w:t xml:space="preserve"> condition</w:t>
      </w:r>
      <w:r w:rsidR="005F7DA3" w:rsidRPr="00ED40D5">
        <w:rPr>
          <w:rFonts w:ascii="Times New Roman" w:eastAsia="Play" w:hAnsi="Times New Roman" w:cs="Times New Roman"/>
          <w:highlight w:val="white"/>
          <w:lang w:val="en-GB"/>
        </w:rPr>
        <w:t>,</w:t>
      </w:r>
      <w:r w:rsidRPr="00ED40D5">
        <w:rPr>
          <w:rFonts w:ascii="Times New Roman" w:eastAsia="Play" w:hAnsi="Times New Roman" w:cs="Times New Roman"/>
          <w:color w:val="000000"/>
          <w:highlight w:val="white"/>
          <w:lang w:val="en-GB"/>
        </w:rPr>
        <w:t xml:space="preserve"> requir</w:t>
      </w:r>
      <w:r w:rsidR="005F7DA3" w:rsidRPr="00ED40D5">
        <w:rPr>
          <w:rFonts w:ascii="Times New Roman" w:eastAsia="Play" w:hAnsi="Times New Roman" w:cs="Times New Roman"/>
          <w:color w:val="000000"/>
          <w:highlight w:val="white"/>
          <w:lang w:val="en-GB"/>
        </w:rPr>
        <w:t>ing</w:t>
      </w:r>
      <w:r w:rsidRPr="00ED40D5">
        <w:rPr>
          <w:rFonts w:ascii="Times New Roman" w:eastAsia="Play" w:hAnsi="Times New Roman" w:cs="Times New Roman"/>
          <w:color w:val="000000"/>
          <w:highlight w:val="white"/>
          <w:lang w:val="en-GB"/>
        </w:rPr>
        <w:t xml:space="preserve"> 24/7 self-care</w:t>
      </w:r>
      <w:r w:rsidR="00410056" w:rsidRPr="00ED40D5">
        <w:rPr>
          <w:rFonts w:ascii="Times New Roman" w:eastAsia="Play" w:hAnsi="Times New Roman" w:cs="Times New Roman"/>
          <w:color w:val="000000"/>
          <w:highlight w:val="white"/>
          <w:lang w:val="en-GB"/>
        </w:rPr>
        <w:t xml:space="preserve">, </w:t>
      </w:r>
      <w:r w:rsidR="00A66B44" w:rsidRPr="00ED40D5">
        <w:rPr>
          <w:rFonts w:ascii="Times New Roman" w:eastAsia="Play" w:hAnsi="Times New Roman" w:cs="Times New Roman"/>
          <w:color w:val="000000"/>
          <w:highlight w:val="white"/>
          <w:lang w:val="en-GB"/>
        </w:rPr>
        <w:t>and</w:t>
      </w:r>
      <w:r w:rsidR="00410056" w:rsidRPr="00ED40D5">
        <w:rPr>
          <w:rFonts w:ascii="Times New Roman" w:eastAsia="Play" w:hAnsi="Times New Roman" w:cs="Times New Roman"/>
          <w:color w:val="000000"/>
          <w:highlight w:val="white"/>
          <w:lang w:val="en-GB"/>
        </w:rPr>
        <w:t xml:space="preserve"> constitut</w:t>
      </w:r>
      <w:r w:rsidR="005F7DA3" w:rsidRPr="00ED40D5">
        <w:rPr>
          <w:rFonts w:ascii="Times New Roman" w:eastAsia="Play" w:hAnsi="Times New Roman" w:cs="Times New Roman"/>
          <w:color w:val="000000"/>
          <w:highlight w:val="white"/>
          <w:lang w:val="en-GB"/>
        </w:rPr>
        <w:t>ing</w:t>
      </w:r>
      <w:r w:rsidR="00410056" w:rsidRPr="00ED40D5">
        <w:rPr>
          <w:rFonts w:ascii="Times New Roman" w:eastAsia="Play" w:hAnsi="Times New Roman" w:cs="Times New Roman"/>
          <w:color w:val="000000"/>
          <w:highlight w:val="white"/>
          <w:lang w:val="en-GB"/>
        </w:rPr>
        <w:t xml:space="preserve"> </w:t>
      </w:r>
      <w:r w:rsidR="003D507C" w:rsidRPr="00ED40D5">
        <w:rPr>
          <w:rFonts w:ascii="Times New Roman" w:eastAsia="Play" w:hAnsi="Times New Roman" w:cs="Times New Roman"/>
          <w:color w:val="000000"/>
          <w:highlight w:val="white"/>
          <w:lang w:val="en-GB"/>
        </w:rPr>
        <w:t xml:space="preserve">one of the greatest health </w:t>
      </w:r>
      <w:r w:rsidR="00042320" w:rsidRPr="00ED40D5">
        <w:rPr>
          <w:rFonts w:ascii="Times New Roman" w:eastAsia="Play" w:hAnsi="Times New Roman" w:cs="Times New Roman"/>
          <w:color w:val="000000"/>
          <w:highlight w:val="white"/>
          <w:lang w:val="en-GB"/>
        </w:rPr>
        <w:t>challenges</w:t>
      </w:r>
      <w:r w:rsidR="003D507C" w:rsidRPr="00ED40D5">
        <w:rPr>
          <w:rFonts w:ascii="Times New Roman" w:eastAsia="Play" w:hAnsi="Times New Roman" w:cs="Times New Roman"/>
          <w:color w:val="000000"/>
          <w:highlight w:val="white"/>
          <w:lang w:val="en-GB"/>
        </w:rPr>
        <w:t xml:space="preserve"> of our time. As with all ‘wicked problems’, </w:t>
      </w:r>
      <w:r w:rsidRPr="00ED40D5">
        <w:rPr>
          <w:rFonts w:ascii="Times New Roman" w:eastAsia="Play" w:hAnsi="Times New Roman" w:cs="Times New Roman"/>
          <w:color w:val="000000"/>
          <w:highlight w:val="white"/>
          <w:lang w:val="en-GB"/>
        </w:rPr>
        <w:t>a one-size-fits-all approach to care is doomed to fail.</w:t>
      </w:r>
    </w:p>
    <w:p w14:paraId="327DA193" w14:textId="77777777" w:rsidR="0056303E" w:rsidRPr="00ED40D5" w:rsidRDefault="0056303E">
      <w:pPr>
        <w:pBdr>
          <w:top w:val="nil"/>
          <w:left w:val="nil"/>
          <w:bottom w:val="nil"/>
          <w:right w:val="nil"/>
          <w:between w:val="nil"/>
        </w:pBdr>
        <w:rPr>
          <w:rFonts w:ascii="Times New Roman" w:eastAsia="Play" w:hAnsi="Times New Roman" w:cs="Times New Roman"/>
          <w:color w:val="000000"/>
          <w:highlight w:val="white"/>
          <w:lang w:val="en-GB"/>
        </w:rPr>
      </w:pPr>
    </w:p>
    <w:p w14:paraId="27D14C2C" w14:textId="2D51E1B3" w:rsidR="005F7DA3" w:rsidRPr="00ED40D5" w:rsidRDefault="003D507C" w:rsidP="005F7DA3">
      <w:pPr>
        <w:pBdr>
          <w:top w:val="nil"/>
          <w:left w:val="nil"/>
          <w:bottom w:val="nil"/>
          <w:right w:val="nil"/>
          <w:between w:val="nil"/>
        </w:pBdr>
        <w:rPr>
          <w:rFonts w:ascii="Times New Roman" w:eastAsia="Play" w:hAnsi="Times New Roman" w:cs="Times New Roman"/>
          <w:color w:val="000000"/>
          <w:lang w:val="en-GB"/>
        </w:rPr>
      </w:pPr>
      <w:r w:rsidRPr="00ED40D5">
        <w:rPr>
          <w:rFonts w:ascii="Times New Roman" w:eastAsia="Play" w:hAnsi="Times New Roman" w:cs="Times New Roman"/>
          <w:color w:val="000000"/>
          <w:lang w:val="en-GB"/>
        </w:rPr>
        <w:t xml:space="preserve">In 2020, </w:t>
      </w:r>
      <w:r w:rsidR="005F7DA3" w:rsidRPr="00ED40D5">
        <w:rPr>
          <w:rFonts w:ascii="Times New Roman" w:eastAsia="Play" w:hAnsi="Times New Roman" w:cs="Times New Roman"/>
          <w:color w:val="000000"/>
          <w:lang w:val="en-GB"/>
        </w:rPr>
        <w:t xml:space="preserve">we welcomed </w:t>
      </w:r>
      <w:r w:rsidRPr="00ED40D5">
        <w:rPr>
          <w:rFonts w:ascii="Times New Roman" w:eastAsia="Play" w:hAnsi="Times New Roman" w:cs="Times New Roman"/>
          <w:color w:val="000000"/>
          <w:lang w:val="en-GB"/>
        </w:rPr>
        <w:t xml:space="preserve">the first </w:t>
      </w:r>
      <w:r w:rsidR="005F7DA3" w:rsidRPr="00ED40D5">
        <w:rPr>
          <w:rFonts w:ascii="Times New Roman" w:eastAsia="Play" w:hAnsi="Times New Roman" w:cs="Times New Roman"/>
          <w:color w:val="000000"/>
          <w:lang w:val="en-GB"/>
        </w:rPr>
        <w:t xml:space="preserve">international </w:t>
      </w:r>
      <w:r w:rsidRPr="00ED40D5">
        <w:rPr>
          <w:rFonts w:ascii="Times New Roman" w:eastAsia="Play" w:hAnsi="Times New Roman" w:cs="Times New Roman"/>
          <w:color w:val="000000"/>
          <w:lang w:val="en-GB"/>
        </w:rPr>
        <w:t>consensus report on precision diabetes medicine</w:t>
      </w:r>
      <w:r w:rsidR="005F7DA3" w:rsidRPr="00ED40D5">
        <w:rPr>
          <w:rFonts w:ascii="Times New Roman" w:eastAsia="Play" w:hAnsi="Times New Roman" w:cs="Times New Roman"/>
          <w:color w:val="000000"/>
          <w:lang w:val="en-GB"/>
        </w:rPr>
        <w:t>, which</w:t>
      </w:r>
      <w:r w:rsidRPr="00ED40D5">
        <w:rPr>
          <w:rFonts w:ascii="Times New Roman" w:eastAsia="Play" w:hAnsi="Times New Roman" w:cs="Times New Roman"/>
          <w:color w:val="000000"/>
          <w:lang w:val="en-GB"/>
        </w:rPr>
        <w:t xml:space="preserve"> included a section on patient-</w:t>
      </w:r>
      <w:r w:rsidR="00ED40D5" w:rsidRPr="00ED40D5">
        <w:rPr>
          <w:rFonts w:ascii="Times New Roman" w:eastAsia="Play" w:hAnsi="Times New Roman" w:cs="Times New Roman"/>
          <w:color w:val="000000"/>
          <w:lang w:val="en-GB"/>
        </w:rPr>
        <w:t>centred</w:t>
      </w:r>
      <w:r w:rsidRPr="00ED40D5">
        <w:rPr>
          <w:rFonts w:ascii="Times New Roman" w:eastAsia="Play" w:hAnsi="Times New Roman" w:cs="Times New Roman"/>
          <w:color w:val="000000"/>
          <w:lang w:val="en-GB"/>
        </w:rPr>
        <w:t xml:space="preserve"> mental health and quality of life outcomes</w:t>
      </w:r>
      <w:r w:rsidR="003B7274">
        <w:rPr>
          <w:rFonts w:ascii="Times New Roman" w:eastAsia="Play" w:hAnsi="Times New Roman" w:cs="Times New Roman"/>
          <w:color w:val="000000"/>
          <w:lang w:val="en-GB"/>
        </w:rPr>
        <w:t>.</w:t>
      </w:r>
      <w:r w:rsidR="00A97C2A">
        <w:rPr>
          <w:rFonts w:ascii="Times New Roman" w:eastAsia="Play" w:hAnsi="Times New Roman" w:cs="Times New Roman"/>
          <w:color w:val="000000"/>
          <w:vertAlign w:val="superscript"/>
          <w:lang w:val="en-GB"/>
        </w:rPr>
        <w:t>1</w:t>
      </w:r>
      <w:r w:rsidRPr="00ED40D5">
        <w:rPr>
          <w:rFonts w:ascii="Times New Roman" w:eastAsia="Play" w:hAnsi="Times New Roman" w:cs="Times New Roman"/>
          <w:color w:val="000000"/>
          <w:lang w:val="en-GB"/>
        </w:rPr>
        <w:t xml:space="preserve"> This included the recommendation that, </w:t>
      </w:r>
      <w:r w:rsidRPr="00ED40D5">
        <w:rPr>
          <w:rFonts w:ascii="Times New Roman" w:eastAsia="Play" w:hAnsi="Times New Roman" w:cs="Times New Roman"/>
          <w:i/>
          <w:iCs/>
          <w:color w:val="000000"/>
          <w:lang w:val="en-GB"/>
        </w:rPr>
        <w:t xml:space="preserve">“in the setting of precision diabetes medicine, providers </w:t>
      </w:r>
      <w:r w:rsidRPr="00ED40D5">
        <w:rPr>
          <w:rFonts w:ascii="Times New Roman" w:eastAsia="Play" w:hAnsi="Times New Roman" w:cs="Times New Roman"/>
          <w:i/>
          <w:iCs/>
          <w:color w:val="000000"/>
          <w:lang w:val="en-GB"/>
        </w:rPr>
        <w:lastRenderedPageBreak/>
        <w:t>should assess symptoms of diabetes distress, depression, anxiety, disordered eating and cognitive capacities using appropriate standardized and validated tools at the initial visit, at periodic intervals and when there is a change in disease, treatment or life circumstance (..), information that, when combined with other data, are likely to improve the precision of clinical decision making</w:t>
      </w:r>
      <w:r w:rsidR="009C156F">
        <w:rPr>
          <w:rFonts w:ascii="Times New Roman" w:eastAsia="Play" w:hAnsi="Times New Roman" w:cs="Times New Roman"/>
          <w:i/>
          <w:iCs/>
          <w:color w:val="000000"/>
          <w:lang w:val="en-GB"/>
        </w:rPr>
        <w:t>.</w:t>
      </w:r>
      <w:r w:rsidRPr="00ED40D5">
        <w:rPr>
          <w:rFonts w:ascii="Times New Roman" w:eastAsia="Play" w:hAnsi="Times New Roman" w:cs="Times New Roman"/>
          <w:i/>
          <w:iCs/>
          <w:color w:val="000000"/>
          <w:lang w:val="en-GB"/>
        </w:rPr>
        <w:t>”</w:t>
      </w:r>
      <w:r w:rsidR="00A97C2A">
        <w:rPr>
          <w:rFonts w:ascii="Times New Roman" w:eastAsia="Play" w:hAnsi="Times New Roman" w:cs="Times New Roman"/>
          <w:color w:val="000000"/>
          <w:vertAlign w:val="superscript"/>
          <w:lang w:val="en-GB"/>
        </w:rPr>
        <w:t>1</w:t>
      </w:r>
      <w:r w:rsidRPr="00ED40D5">
        <w:rPr>
          <w:rFonts w:ascii="Times New Roman" w:eastAsia="Play" w:hAnsi="Times New Roman" w:cs="Times New Roman"/>
          <w:color w:val="000000"/>
          <w:lang w:val="en-GB"/>
        </w:rPr>
        <w:t xml:space="preserve"> </w:t>
      </w:r>
    </w:p>
    <w:p w14:paraId="51AFF146" w14:textId="77777777" w:rsidR="005F7DA3" w:rsidRPr="00ED40D5" w:rsidRDefault="005F7DA3" w:rsidP="005F7DA3">
      <w:pPr>
        <w:pBdr>
          <w:top w:val="nil"/>
          <w:left w:val="nil"/>
          <w:bottom w:val="nil"/>
          <w:right w:val="nil"/>
          <w:between w:val="nil"/>
        </w:pBdr>
        <w:rPr>
          <w:rFonts w:ascii="Times New Roman" w:eastAsia="Play" w:hAnsi="Times New Roman" w:cs="Times New Roman"/>
          <w:color w:val="000000"/>
          <w:lang w:val="en-GB"/>
        </w:rPr>
      </w:pPr>
    </w:p>
    <w:p w14:paraId="44205EEE" w14:textId="648FD5B4" w:rsidR="00D967E6" w:rsidRPr="00ED40D5" w:rsidRDefault="005F7DA3" w:rsidP="00E02722">
      <w:pPr>
        <w:pBdr>
          <w:top w:val="nil"/>
          <w:left w:val="nil"/>
          <w:bottom w:val="nil"/>
          <w:right w:val="nil"/>
          <w:between w:val="nil"/>
        </w:pBdr>
        <w:rPr>
          <w:rFonts w:ascii="Times New Roman" w:eastAsia="Play" w:hAnsi="Times New Roman" w:cs="Times New Roman"/>
          <w:color w:val="000000"/>
          <w:lang w:val="en-GB"/>
        </w:rPr>
      </w:pPr>
      <w:r w:rsidRPr="00ED40D5">
        <w:rPr>
          <w:rFonts w:ascii="Times New Roman" w:eastAsia="Play" w:hAnsi="Times New Roman" w:cs="Times New Roman"/>
          <w:color w:val="000000"/>
          <w:highlight w:val="white"/>
          <w:lang w:val="en-GB"/>
        </w:rPr>
        <w:t>In 202</w:t>
      </w:r>
      <w:r w:rsidR="00A97C2A">
        <w:rPr>
          <w:rFonts w:ascii="Times New Roman" w:eastAsia="Play" w:hAnsi="Times New Roman" w:cs="Times New Roman"/>
          <w:color w:val="000000"/>
          <w:highlight w:val="white"/>
          <w:lang w:val="en-GB"/>
        </w:rPr>
        <w:t>3</w:t>
      </w:r>
      <w:r w:rsidRPr="00ED40D5">
        <w:rPr>
          <w:rFonts w:ascii="Times New Roman" w:eastAsia="Play" w:hAnsi="Times New Roman" w:cs="Times New Roman"/>
          <w:color w:val="000000"/>
          <w:highlight w:val="white"/>
          <w:lang w:val="en-GB"/>
        </w:rPr>
        <w:t>, the</w:t>
      </w:r>
      <w:r w:rsidR="00A97C2A" w:rsidRPr="00ED40D5">
        <w:rPr>
          <w:rFonts w:ascii="Times New Roman" w:eastAsia="Play" w:hAnsi="Times New Roman" w:cs="Times New Roman"/>
          <w:color w:val="000000"/>
          <w:highlight w:val="white"/>
          <w:lang w:val="en-GB"/>
        </w:rPr>
        <w:t xml:space="preserve"> Precision Medicine in Diabetes Initiative (PMDI)</w:t>
      </w:r>
      <w:r w:rsidR="00A97C2A">
        <w:rPr>
          <w:rFonts w:ascii="Times New Roman" w:eastAsia="Play" w:hAnsi="Times New Roman" w:cs="Times New Roman"/>
          <w:color w:val="000000"/>
          <w:lang w:val="en-GB"/>
        </w:rPr>
        <w:t xml:space="preserve"> published the</w:t>
      </w:r>
      <w:r w:rsidRPr="00ED40D5">
        <w:rPr>
          <w:rFonts w:ascii="Times New Roman" w:eastAsia="Play" w:hAnsi="Times New Roman" w:cs="Times New Roman"/>
          <w:color w:val="000000"/>
          <w:highlight w:val="white"/>
          <w:lang w:val="en-GB"/>
        </w:rPr>
        <w:t xml:space="preserve"> second international consensus report</w:t>
      </w:r>
      <w:r w:rsidR="00A97C2A">
        <w:rPr>
          <w:rFonts w:ascii="Times New Roman" w:eastAsia="Play" w:hAnsi="Times New Roman" w:cs="Times New Roman"/>
          <w:color w:val="000000"/>
          <w:highlight w:val="white"/>
          <w:lang w:val="en-GB"/>
        </w:rPr>
        <w:t>,</w:t>
      </w:r>
      <w:r w:rsidRPr="00ED40D5">
        <w:rPr>
          <w:rFonts w:ascii="Times New Roman" w:eastAsia="Play" w:hAnsi="Times New Roman" w:cs="Times New Roman"/>
          <w:color w:val="000000"/>
          <w:highlight w:val="white"/>
          <w:lang w:val="en-GB"/>
        </w:rPr>
        <w:t xml:space="preserve"> on gaps and opportunities for the clinical translation of precision diabetes medicine</w:t>
      </w:r>
      <w:r w:rsidR="009C156F">
        <w:rPr>
          <w:rFonts w:ascii="Times New Roman" w:eastAsia="Play" w:hAnsi="Times New Roman" w:cs="Times New Roman"/>
          <w:color w:val="000000"/>
          <w:highlight w:val="white"/>
          <w:lang w:val="en-GB"/>
        </w:rPr>
        <w:t>.</w:t>
      </w:r>
      <w:r w:rsidR="00A97C2A" w:rsidRPr="00A97C2A">
        <w:rPr>
          <w:rFonts w:ascii="Times New Roman" w:eastAsia="Play" w:hAnsi="Times New Roman" w:cs="Times New Roman"/>
          <w:color w:val="000000"/>
          <w:highlight w:val="white"/>
          <w:vertAlign w:val="superscript"/>
          <w:lang w:val="en-GB"/>
        </w:rPr>
        <w:t>2</w:t>
      </w:r>
      <w:r w:rsidRPr="00ED40D5">
        <w:rPr>
          <w:rFonts w:ascii="Times New Roman" w:eastAsia="Play" w:hAnsi="Times New Roman" w:cs="Times New Roman"/>
          <w:color w:val="000000"/>
          <w:highlight w:val="white"/>
          <w:lang w:val="en-GB"/>
        </w:rPr>
        <w:t xml:space="preserve"> </w:t>
      </w:r>
      <w:r w:rsidR="00A97C2A">
        <w:rPr>
          <w:rFonts w:ascii="Times New Roman" w:eastAsia="Play" w:hAnsi="Times New Roman" w:cs="Times New Roman"/>
          <w:color w:val="000000"/>
          <w:highlight w:val="white"/>
          <w:lang w:val="en-GB"/>
        </w:rPr>
        <w:t xml:space="preserve">This report </w:t>
      </w:r>
      <w:r w:rsidRPr="00ED40D5">
        <w:rPr>
          <w:rFonts w:ascii="Times New Roman" w:eastAsia="Play" w:hAnsi="Times New Roman" w:cs="Times New Roman"/>
          <w:color w:val="000000"/>
          <w:highlight w:val="white"/>
          <w:lang w:val="en-GB"/>
        </w:rPr>
        <w:t>focused on results “</w:t>
      </w:r>
      <w:r w:rsidRPr="00ED40D5">
        <w:rPr>
          <w:rFonts w:ascii="Times New Roman" w:eastAsia="Play" w:hAnsi="Times New Roman" w:cs="Times New Roman"/>
          <w:i/>
          <w:iCs/>
          <w:color w:val="000000"/>
          <w:highlight w:val="white"/>
          <w:lang w:val="en-GB"/>
        </w:rPr>
        <w:t>from a systematic evidence review across the key pillars of precision medicine (prevention, diagnosis, treatment, prognosis) in four recognized forms of diabetes (monogenic, gestational, type 1, type 2)</w:t>
      </w:r>
      <w:r w:rsidRPr="00ED40D5">
        <w:rPr>
          <w:rFonts w:ascii="Times New Roman" w:eastAsia="Play" w:hAnsi="Times New Roman" w:cs="Times New Roman"/>
          <w:color w:val="000000"/>
          <w:highlight w:val="white"/>
          <w:lang w:val="en-GB"/>
        </w:rPr>
        <w:t xml:space="preserve">”, </w:t>
      </w:r>
      <w:r w:rsidRPr="00ED40D5">
        <w:rPr>
          <w:rFonts w:ascii="Times New Roman" w:eastAsia="Play" w:hAnsi="Times New Roman" w:cs="Times New Roman"/>
          <w:highlight w:val="white"/>
          <w:lang w:val="en-GB"/>
        </w:rPr>
        <w:t>to inform</w:t>
      </w:r>
      <w:r w:rsidRPr="00ED40D5">
        <w:rPr>
          <w:rFonts w:ascii="Times New Roman" w:eastAsia="Play" w:hAnsi="Times New Roman" w:cs="Times New Roman"/>
          <w:color w:val="000000"/>
          <w:highlight w:val="white"/>
          <w:lang w:val="en-GB"/>
        </w:rPr>
        <w:t xml:space="preserve"> the translation of precision medicine research into practice</w:t>
      </w:r>
      <w:r w:rsidR="009C156F">
        <w:rPr>
          <w:rFonts w:ascii="Times New Roman" w:eastAsia="Play" w:hAnsi="Times New Roman" w:cs="Times New Roman"/>
          <w:color w:val="000000"/>
          <w:highlight w:val="white"/>
          <w:lang w:val="en-GB"/>
        </w:rPr>
        <w:t>.</w:t>
      </w:r>
      <w:r w:rsidR="00A97C2A">
        <w:rPr>
          <w:rFonts w:ascii="Times New Roman" w:eastAsia="Play" w:hAnsi="Times New Roman" w:cs="Times New Roman"/>
          <w:color w:val="000000"/>
          <w:highlight w:val="white"/>
          <w:vertAlign w:val="superscript"/>
          <w:lang w:val="en-GB"/>
        </w:rPr>
        <w:t>2</w:t>
      </w:r>
      <w:r w:rsidRPr="00ED40D5">
        <w:rPr>
          <w:rFonts w:ascii="Times New Roman" w:eastAsia="Play" w:hAnsi="Times New Roman" w:cs="Times New Roman"/>
          <w:color w:val="000000"/>
          <w:lang w:val="en-GB"/>
        </w:rPr>
        <w:t xml:space="preserve"> </w:t>
      </w:r>
      <w:r w:rsidR="003D507C" w:rsidRPr="00ED40D5">
        <w:rPr>
          <w:rFonts w:ascii="Times New Roman" w:eastAsia="Play" w:hAnsi="Times New Roman" w:cs="Times New Roman"/>
          <w:color w:val="000000"/>
          <w:lang w:val="en-GB"/>
        </w:rPr>
        <w:t>Regrettably, the second consensus omits any such recommendation or discussion</w:t>
      </w:r>
      <w:r w:rsidR="008228D3">
        <w:rPr>
          <w:rFonts w:ascii="Times New Roman" w:eastAsia="Play" w:hAnsi="Times New Roman" w:cs="Times New Roman"/>
          <w:color w:val="000000"/>
          <w:lang w:val="en-GB"/>
        </w:rPr>
        <w:t xml:space="preserve"> of mental health issues</w:t>
      </w:r>
      <w:r w:rsidR="003D507C" w:rsidRPr="00ED40D5">
        <w:rPr>
          <w:rFonts w:ascii="Times New Roman" w:eastAsia="Play" w:hAnsi="Times New Roman" w:cs="Times New Roman"/>
          <w:color w:val="000000"/>
          <w:lang w:val="en-GB"/>
        </w:rPr>
        <w:t xml:space="preserve">. </w:t>
      </w:r>
      <w:r w:rsidR="00A97C2A">
        <w:rPr>
          <w:rFonts w:ascii="Times New Roman" w:eastAsia="Play" w:hAnsi="Times New Roman" w:cs="Times New Roman"/>
          <w:color w:val="000000"/>
          <w:lang w:val="en-GB"/>
        </w:rPr>
        <w:t>Furthermore, among the</w:t>
      </w:r>
      <w:r w:rsidR="003D507C" w:rsidRPr="00ED40D5">
        <w:rPr>
          <w:rFonts w:ascii="Times New Roman" w:eastAsia="Play" w:hAnsi="Times New Roman" w:cs="Times New Roman"/>
          <w:color w:val="000000"/>
          <w:lang w:val="en-GB"/>
        </w:rPr>
        <w:t xml:space="preserve"> </w:t>
      </w:r>
      <w:r w:rsidR="00A97C2A">
        <w:rPr>
          <w:rFonts w:ascii="Times New Roman" w:eastAsia="Play" w:hAnsi="Times New Roman" w:cs="Times New Roman"/>
          <w:color w:val="000000"/>
          <w:lang w:val="en-GB"/>
        </w:rPr>
        <w:t>“</w:t>
      </w:r>
      <w:r w:rsidR="003D507C" w:rsidRPr="00ED40D5">
        <w:rPr>
          <w:rFonts w:ascii="Times New Roman" w:eastAsia="Play" w:hAnsi="Times New Roman" w:cs="Times New Roman"/>
          <w:color w:val="000000"/>
          <w:lang w:val="en-GB"/>
        </w:rPr>
        <w:t>key sources of heterogeneity in diabetes</w:t>
      </w:r>
      <w:r w:rsidR="00A97C2A">
        <w:rPr>
          <w:rFonts w:ascii="Times New Roman" w:eastAsia="Play" w:hAnsi="Times New Roman" w:cs="Times New Roman"/>
          <w:color w:val="000000"/>
          <w:lang w:val="en-GB"/>
        </w:rPr>
        <w:t>”,</w:t>
      </w:r>
      <w:r w:rsidR="003D507C" w:rsidRPr="00ED40D5">
        <w:rPr>
          <w:rFonts w:ascii="Times New Roman" w:eastAsia="Play" w:hAnsi="Times New Roman" w:cs="Times New Roman"/>
          <w:color w:val="000000"/>
          <w:lang w:val="en-GB"/>
        </w:rPr>
        <w:t xml:space="preserve"> only “</w:t>
      </w:r>
      <w:r w:rsidR="00ED40D5" w:rsidRPr="00ED40D5">
        <w:rPr>
          <w:rFonts w:ascii="Times New Roman" w:eastAsia="Play" w:hAnsi="Times New Roman" w:cs="Times New Roman"/>
          <w:color w:val="000000"/>
          <w:lang w:val="en-GB"/>
        </w:rPr>
        <w:t>behaviour</w:t>
      </w:r>
      <w:r w:rsidR="003D507C" w:rsidRPr="00ED40D5">
        <w:rPr>
          <w:rFonts w:ascii="Times New Roman" w:eastAsia="Play" w:hAnsi="Times New Roman" w:cs="Times New Roman"/>
          <w:color w:val="000000"/>
          <w:lang w:val="en-GB"/>
        </w:rPr>
        <w:t xml:space="preserve">” </w:t>
      </w:r>
      <w:r w:rsidR="00A97C2A">
        <w:rPr>
          <w:rFonts w:ascii="Times New Roman" w:eastAsia="Play" w:hAnsi="Times New Roman" w:cs="Times New Roman"/>
          <w:color w:val="000000"/>
          <w:lang w:val="en-GB"/>
        </w:rPr>
        <w:t>was</w:t>
      </w:r>
      <w:r w:rsidR="003D507C" w:rsidRPr="00ED40D5">
        <w:rPr>
          <w:rFonts w:ascii="Times New Roman" w:eastAsia="Play" w:hAnsi="Times New Roman" w:cs="Times New Roman"/>
          <w:color w:val="000000"/>
          <w:lang w:val="en-GB"/>
        </w:rPr>
        <w:t xml:space="preserve"> included</w:t>
      </w:r>
      <w:r w:rsidR="00A97C2A">
        <w:rPr>
          <w:rFonts w:ascii="Times New Roman" w:eastAsia="Play" w:hAnsi="Times New Roman" w:cs="Times New Roman"/>
          <w:color w:val="000000"/>
          <w:lang w:val="en-GB"/>
        </w:rPr>
        <w:t>, while among the “</w:t>
      </w:r>
      <w:r w:rsidR="003D507C" w:rsidRPr="00ED40D5">
        <w:rPr>
          <w:rFonts w:ascii="Times New Roman" w:eastAsia="Play" w:hAnsi="Times New Roman" w:cs="Times New Roman"/>
          <w:color w:val="000000"/>
          <w:lang w:val="en-GB"/>
        </w:rPr>
        <w:t>pillars of precision medicine</w:t>
      </w:r>
      <w:r w:rsidR="00A97C2A">
        <w:rPr>
          <w:rFonts w:ascii="Times New Roman" w:eastAsia="Play" w:hAnsi="Times New Roman" w:cs="Times New Roman"/>
          <w:color w:val="000000"/>
          <w:lang w:val="en-GB"/>
        </w:rPr>
        <w:t>”</w:t>
      </w:r>
      <w:r w:rsidR="003D507C" w:rsidRPr="00ED40D5">
        <w:rPr>
          <w:rFonts w:ascii="Times New Roman" w:eastAsia="Play" w:hAnsi="Times New Roman" w:cs="Times New Roman"/>
          <w:color w:val="000000"/>
          <w:lang w:val="en-GB"/>
        </w:rPr>
        <w:t xml:space="preserve">, only “lifestyle interventions” </w:t>
      </w:r>
      <w:r w:rsidR="00A97C2A">
        <w:rPr>
          <w:rFonts w:ascii="Times New Roman" w:eastAsia="Play" w:hAnsi="Times New Roman" w:cs="Times New Roman"/>
          <w:color w:val="000000"/>
          <w:lang w:val="en-GB"/>
        </w:rPr>
        <w:t>were</w:t>
      </w:r>
      <w:r w:rsidR="003D507C" w:rsidRPr="00ED40D5">
        <w:rPr>
          <w:rFonts w:ascii="Times New Roman" w:eastAsia="Play" w:hAnsi="Times New Roman" w:cs="Times New Roman"/>
          <w:color w:val="000000"/>
          <w:lang w:val="en-GB"/>
        </w:rPr>
        <w:t xml:space="preserve"> included</w:t>
      </w:r>
      <w:r w:rsidR="009C156F">
        <w:rPr>
          <w:rFonts w:ascii="Times New Roman" w:eastAsia="Play" w:hAnsi="Times New Roman" w:cs="Times New Roman"/>
          <w:color w:val="000000"/>
          <w:lang w:val="en-GB"/>
        </w:rPr>
        <w:t>.</w:t>
      </w:r>
      <w:r w:rsidR="00A97C2A">
        <w:rPr>
          <w:rFonts w:ascii="Times New Roman" w:eastAsia="Play" w:hAnsi="Times New Roman" w:cs="Times New Roman"/>
          <w:color w:val="000000"/>
          <w:vertAlign w:val="superscript"/>
          <w:lang w:val="en-GB"/>
        </w:rPr>
        <w:t>2</w:t>
      </w:r>
    </w:p>
    <w:p w14:paraId="71D32ED8" w14:textId="77777777" w:rsidR="003D507C" w:rsidRPr="00ED40D5" w:rsidRDefault="003D507C">
      <w:pPr>
        <w:rPr>
          <w:rFonts w:ascii="Times New Roman" w:eastAsia="Play" w:hAnsi="Times New Roman" w:cs="Times New Roman"/>
          <w:color w:val="000000"/>
          <w:lang w:val="en-GB"/>
        </w:rPr>
      </w:pPr>
    </w:p>
    <w:p w14:paraId="31FDBCEC" w14:textId="7D2408EF" w:rsidR="0094415E" w:rsidRPr="00ED40D5" w:rsidRDefault="003D507C" w:rsidP="00D57347">
      <w:pPr>
        <w:rPr>
          <w:rFonts w:ascii="Times New Roman" w:eastAsia="Play" w:hAnsi="Times New Roman" w:cs="Times New Roman"/>
          <w:color w:val="000000"/>
          <w:lang w:val="en-GB"/>
        </w:rPr>
      </w:pPr>
      <w:r w:rsidRPr="00ED40D5">
        <w:rPr>
          <w:rFonts w:ascii="Times New Roman" w:eastAsia="Play" w:hAnsi="Times New Roman" w:cs="Times New Roman"/>
          <w:color w:val="000000"/>
          <w:lang w:val="en-GB"/>
        </w:rPr>
        <w:t>The first consensus called for “</w:t>
      </w:r>
      <w:r w:rsidRPr="00ED40D5">
        <w:rPr>
          <w:rFonts w:ascii="Times New Roman" w:eastAsia="Play" w:hAnsi="Times New Roman" w:cs="Times New Roman"/>
          <w:i/>
          <w:iCs/>
          <w:color w:val="000000"/>
          <w:lang w:val="en-GB"/>
        </w:rPr>
        <w:t>a rigorous review elucidating effective precision medicine strategies, areas of promise and notable gaps across …[diabetes]… to inform an evidence-based road map to optimize the integration of precision medicine into the global response to the diabetes crisis”</w:t>
      </w:r>
      <w:r w:rsidR="009C156F">
        <w:rPr>
          <w:rFonts w:ascii="Times New Roman" w:eastAsia="Play" w:hAnsi="Times New Roman" w:cs="Times New Roman"/>
          <w:i/>
          <w:iCs/>
          <w:color w:val="000000"/>
          <w:lang w:val="en-GB"/>
        </w:rPr>
        <w:t>.</w:t>
      </w:r>
      <w:r w:rsidR="00A97C2A">
        <w:rPr>
          <w:rFonts w:ascii="Times New Roman" w:eastAsia="Play" w:hAnsi="Times New Roman" w:cs="Times New Roman"/>
          <w:color w:val="000000"/>
          <w:vertAlign w:val="superscript"/>
          <w:lang w:val="en-GB"/>
        </w:rPr>
        <w:t>1</w:t>
      </w:r>
      <w:r w:rsidR="00A97C2A">
        <w:rPr>
          <w:rFonts w:ascii="Times New Roman" w:eastAsia="Play" w:hAnsi="Times New Roman" w:cs="Times New Roman"/>
          <w:color w:val="000000"/>
          <w:lang w:val="en-GB"/>
        </w:rPr>
        <w:t xml:space="preserve"> </w:t>
      </w:r>
      <w:r w:rsidR="00463239">
        <w:rPr>
          <w:rFonts w:ascii="Times New Roman" w:eastAsia="Play" w:hAnsi="Times New Roman" w:cs="Times New Roman"/>
          <w:color w:val="000000"/>
          <w:lang w:val="en-GB"/>
        </w:rPr>
        <w:t>O</w:t>
      </w:r>
      <w:r w:rsidRPr="00ED40D5">
        <w:rPr>
          <w:rFonts w:ascii="Times New Roman" w:eastAsia="Play" w:hAnsi="Times New Roman" w:cs="Times New Roman"/>
          <w:color w:val="000000"/>
          <w:lang w:val="en-GB"/>
        </w:rPr>
        <w:t>f the 15 new systematic reviews conducted to inform the second consensus report, none includes the psychosocial aspects of diabetes</w:t>
      </w:r>
      <w:r w:rsidR="009C156F">
        <w:rPr>
          <w:rFonts w:ascii="Times New Roman" w:eastAsia="Play" w:hAnsi="Times New Roman" w:cs="Times New Roman"/>
          <w:color w:val="000000"/>
          <w:lang w:val="en-GB"/>
        </w:rPr>
        <w:t>.</w:t>
      </w:r>
      <w:r w:rsidRPr="00ED40D5">
        <w:rPr>
          <w:rFonts w:ascii="Times New Roman" w:eastAsia="Play" w:hAnsi="Times New Roman" w:cs="Times New Roman"/>
          <w:color w:val="000000"/>
          <w:vertAlign w:val="superscript"/>
          <w:lang w:val="en-GB"/>
        </w:rPr>
        <w:t>1</w:t>
      </w:r>
      <w:r w:rsidRPr="00ED40D5">
        <w:rPr>
          <w:rFonts w:ascii="Times New Roman" w:eastAsia="Play" w:hAnsi="Times New Roman" w:cs="Times New Roman"/>
          <w:color w:val="000000"/>
          <w:lang w:val="en-GB"/>
        </w:rPr>
        <w:t>Yet, there is a robust evidence base demonstrating the crucial role of psychosocial factors for people living with, or at risk of, diabetes; and this evidence has only strengthened since the first consensus.</w:t>
      </w:r>
      <w:r w:rsidR="00A97C2A">
        <w:rPr>
          <w:rFonts w:ascii="Times New Roman" w:eastAsia="Play" w:hAnsi="Times New Roman" w:cs="Times New Roman"/>
          <w:color w:val="000000"/>
          <w:lang w:val="en-GB"/>
        </w:rPr>
        <w:t xml:space="preserve"> </w:t>
      </w:r>
      <w:r w:rsidR="00ED40D5" w:rsidRPr="00ED40D5">
        <w:rPr>
          <w:rFonts w:ascii="Times New Roman" w:eastAsia="Play" w:hAnsi="Times New Roman" w:cs="Times New Roman"/>
          <w:color w:val="000000"/>
          <w:lang w:val="en-GB"/>
        </w:rPr>
        <w:t>For example, a</w:t>
      </w:r>
      <w:r w:rsidR="00AD183B" w:rsidRPr="00ED40D5">
        <w:rPr>
          <w:rFonts w:ascii="Times New Roman" w:eastAsia="Play" w:hAnsi="Times New Roman" w:cs="Times New Roman"/>
          <w:color w:val="000000"/>
          <w:lang w:val="en-GB"/>
        </w:rPr>
        <w:t xml:space="preserve"> recent umbrella review of 25 systematic reviews of longitudinal studies concluded that common mental disorders, such as depression, anxiety disorders, sleep disorders, and schizophrenia, are associated with increased risks for developing type 2 diabetes</w:t>
      </w:r>
      <w:r w:rsidR="009C156F">
        <w:rPr>
          <w:rFonts w:ascii="Times New Roman" w:eastAsia="Play" w:hAnsi="Times New Roman" w:cs="Times New Roman"/>
          <w:color w:val="000000"/>
          <w:lang w:val="en-GB"/>
        </w:rPr>
        <w:t>.</w:t>
      </w:r>
      <w:r w:rsidR="00AD183B" w:rsidRPr="00ED40D5">
        <w:rPr>
          <w:rFonts w:ascii="Times New Roman" w:eastAsia="Play" w:hAnsi="Times New Roman" w:cs="Times New Roman"/>
          <w:color w:val="000000"/>
          <w:vertAlign w:val="superscript"/>
          <w:lang w:val="en-GB"/>
        </w:rPr>
        <w:t>3</w:t>
      </w:r>
      <w:r w:rsidR="00AD183B" w:rsidRPr="00ED40D5">
        <w:rPr>
          <w:rFonts w:ascii="Times New Roman" w:eastAsia="Play" w:hAnsi="Times New Roman" w:cs="Times New Roman"/>
          <w:color w:val="000000"/>
          <w:lang w:val="en-GB"/>
        </w:rPr>
        <w:t xml:space="preserve"> </w:t>
      </w:r>
      <w:r w:rsidR="00042320" w:rsidRPr="00ED40D5">
        <w:rPr>
          <w:rFonts w:ascii="Times New Roman" w:eastAsia="Play" w:hAnsi="Times New Roman" w:cs="Times New Roman"/>
          <w:color w:val="000000"/>
          <w:lang w:val="en-GB"/>
        </w:rPr>
        <w:t>Various p</w:t>
      </w:r>
      <w:r w:rsidR="00AD183B" w:rsidRPr="00ED40D5">
        <w:rPr>
          <w:rFonts w:ascii="Times New Roman" w:eastAsia="Play" w:hAnsi="Times New Roman" w:cs="Times New Roman"/>
          <w:color w:val="000000"/>
          <w:lang w:val="en-GB"/>
        </w:rPr>
        <w:t xml:space="preserve">sychotropic medications </w:t>
      </w:r>
      <w:r w:rsidR="00042320" w:rsidRPr="00ED40D5">
        <w:rPr>
          <w:rFonts w:ascii="Times New Roman" w:eastAsia="Play" w:hAnsi="Times New Roman" w:cs="Times New Roman"/>
          <w:color w:val="000000"/>
          <w:lang w:val="en-GB"/>
        </w:rPr>
        <w:t>can</w:t>
      </w:r>
      <w:r w:rsidR="00AD183B" w:rsidRPr="00ED40D5">
        <w:rPr>
          <w:rFonts w:ascii="Times New Roman" w:eastAsia="Play" w:hAnsi="Times New Roman" w:cs="Times New Roman"/>
          <w:color w:val="000000"/>
          <w:lang w:val="en-GB"/>
        </w:rPr>
        <w:t xml:space="preserve"> increase weight, and people living with mental disorders often face additional challenges, such as high stress, lowered self-esteem, lack of energy, as well as socioeconomic disadvantage, all of which may compromise health and healthy behavio</w:t>
      </w:r>
      <w:r w:rsidR="00ED40D5">
        <w:rPr>
          <w:rFonts w:ascii="Times New Roman" w:eastAsia="Play" w:hAnsi="Times New Roman" w:cs="Times New Roman"/>
          <w:color w:val="000000"/>
          <w:lang w:val="en-GB"/>
        </w:rPr>
        <w:t>u</w:t>
      </w:r>
      <w:r w:rsidR="00AD183B" w:rsidRPr="00ED40D5">
        <w:rPr>
          <w:rFonts w:ascii="Times New Roman" w:eastAsia="Play" w:hAnsi="Times New Roman" w:cs="Times New Roman"/>
          <w:color w:val="000000"/>
          <w:lang w:val="en-GB"/>
        </w:rPr>
        <w:t>rs, and need to be considered when managing risk for type 2 diabetes</w:t>
      </w:r>
      <w:r w:rsidR="009C156F">
        <w:rPr>
          <w:rFonts w:ascii="Times New Roman" w:eastAsia="Play" w:hAnsi="Times New Roman" w:cs="Times New Roman"/>
          <w:color w:val="000000"/>
          <w:lang w:val="en-GB"/>
        </w:rPr>
        <w:t>.</w:t>
      </w:r>
      <w:r w:rsidR="00AD183B" w:rsidRPr="00ED40D5">
        <w:rPr>
          <w:rFonts w:ascii="Times New Roman" w:eastAsia="Play" w:hAnsi="Times New Roman" w:cs="Times New Roman"/>
          <w:color w:val="000000"/>
          <w:vertAlign w:val="superscript"/>
          <w:lang w:val="en-GB"/>
        </w:rPr>
        <w:t>3</w:t>
      </w:r>
    </w:p>
    <w:p w14:paraId="405C24AC" w14:textId="77777777" w:rsidR="00410056" w:rsidRPr="00ED40D5" w:rsidRDefault="00410056" w:rsidP="00D57347">
      <w:pPr>
        <w:rPr>
          <w:rFonts w:ascii="Times New Roman" w:eastAsia="Play" w:hAnsi="Times New Roman" w:cs="Times New Roman"/>
          <w:color w:val="000000"/>
          <w:lang w:val="en-GB"/>
        </w:rPr>
      </w:pPr>
    </w:p>
    <w:p w14:paraId="3AE8FC4B" w14:textId="0EA5EBD9" w:rsidR="0092639C" w:rsidRPr="00ED40D5" w:rsidRDefault="00A97C2A">
      <w:pPr>
        <w:rPr>
          <w:rFonts w:ascii="Times New Roman" w:eastAsia="Play" w:hAnsi="Times New Roman" w:cs="Times New Roman"/>
          <w:color w:val="000000"/>
          <w:lang w:val="en-GB"/>
        </w:rPr>
      </w:pPr>
      <w:r>
        <w:rPr>
          <w:rFonts w:ascii="Times New Roman" w:eastAsia="Play" w:hAnsi="Times New Roman" w:cs="Times New Roman"/>
          <w:color w:val="000000"/>
          <w:lang w:val="en-GB"/>
        </w:rPr>
        <w:t>Furthermore, i</w:t>
      </w:r>
      <w:r w:rsidR="00553EE3" w:rsidRPr="00ED40D5">
        <w:rPr>
          <w:rFonts w:ascii="Times New Roman" w:eastAsia="Play" w:hAnsi="Times New Roman" w:cs="Times New Roman"/>
          <w:color w:val="000000"/>
          <w:lang w:val="en-GB"/>
        </w:rPr>
        <w:t xml:space="preserve">n 2020, a special issue of Diabetic Medicine, commemorating the 25th anniversary of the </w:t>
      </w:r>
      <w:proofErr w:type="spellStart"/>
      <w:r w:rsidR="00553EE3" w:rsidRPr="00ED40D5">
        <w:rPr>
          <w:rFonts w:ascii="Times New Roman" w:eastAsia="Play" w:hAnsi="Times New Roman" w:cs="Times New Roman"/>
          <w:color w:val="000000"/>
          <w:lang w:val="en-GB"/>
        </w:rPr>
        <w:t>PsychoSocial</w:t>
      </w:r>
      <w:proofErr w:type="spellEnd"/>
      <w:r w:rsidR="00553EE3" w:rsidRPr="00ED40D5">
        <w:rPr>
          <w:rFonts w:ascii="Times New Roman" w:eastAsia="Play" w:hAnsi="Times New Roman" w:cs="Times New Roman"/>
          <w:color w:val="000000"/>
          <w:lang w:val="en-GB"/>
        </w:rPr>
        <w:t xml:space="preserve"> Aspects of Diabetes (PSAD) study group, included fourteen commissioned reviews of </w:t>
      </w:r>
      <w:r w:rsidR="00ED40D5" w:rsidRPr="00ED40D5">
        <w:rPr>
          <w:rFonts w:ascii="Times New Roman" w:eastAsia="Play" w:hAnsi="Times New Roman" w:cs="Times New Roman"/>
          <w:color w:val="000000"/>
          <w:lang w:val="en-GB"/>
        </w:rPr>
        <w:t>behavioural</w:t>
      </w:r>
      <w:r w:rsidR="00553EE3" w:rsidRPr="00ED40D5">
        <w:rPr>
          <w:rFonts w:ascii="Times New Roman" w:eastAsia="Play" w:hAnsi="Times New Roman" w:cs="Times New Roman"/>
          <w:color w:val="000000"/>
          <w:lang w:val="en-GB"/>
        </w:rPr>
        <w:t>, psychological, and social aspects of diabetes</w:t>
      </w:r>
      <w:r w:rsidR="00553EE3" w:rsidRPr="00ED40D5">
        <w:rPr>
          <w:rFonts w:ascii="Times New Roman" w:eastAsia="Play" w:hAnsi="Times New Roman" w:cs="Times New Roman"/>
          <w:color w:val="000000"/>
          <w:vertAlign w:val="superscript"/>
          <w:lang w:val="en-GB"/>
        </w:rPr>
        <w:t>4</w:t>
      </w:r>
      <w:r w:rsidR="00553EE3" w:rsidRPr="00ED40D5">
        <w:rPr>
          <w:rFonts w:ascii="Times New Roman" w:eastAsia="Play" w:hAnsi="Times New Roman" w:cs="Times New Roman"/>
          <w:color w:val="000000"/>
          <w:lang w:val="en-GB"/>
        </w:rPr>
        <w:t>. These included diabetes and depression</w:t>
      </w:r>
      <w:r w:rsidR="00553EE3" w:rsidRPr="00ED40D5">
        <w:rPr>
          <w:rFonts w:ascii="Times New Roman" w:eastAsia="Play" w:hAnsi="Times New Roman" w:cs="Times New Roman"/>
          <w:color w:val="000000"/>
          <w:vertAlign w:val="superscript"/>
          <w:lang w:val="en-GB"/>
        </w:rPr>
        <w:t>5</w:t>
      </w:r>
      <w:r w:rsidR="00553EE3" w:rsidRPr="00ED40D5">
        <w:rPr>
          <w:rFonts w:ascii="Times New Roman" w:eastAsia="Play" w:hAnsi="Times New Roman" w:cs="Times New Roman"/>
          <w:color w:val="000000"/>
          <w:lang w:val="en-GB"/>
        </w:rPr>
        <w:t>, diabetes distress</w:t>
      </w:r>
      <w:r w:rsidR="00553EE3" w:rsidRPr="00ED40D5">
        <w:rPr>
          <w:rFonts w:ascii="Times New Roman" w:eastAsia="Play" w:hAnsi="Times New Roman" w:cs="Times New Roman"/>
          <w:color w:val="000000"/>
          <w:vertAlign w:val="superscript"/>
          <w:lang w:val="en-GB"/>
        </w:rPr>
        <w:t>6</w:t>
      </w:r>
      <w:r w:rsidR="00553EE3" w:rsidRPr="00ED40D5">
        <w:rPr>
          <w:rFonts w:ascii="Times New Roman" w:eastAsia="Play" w:hAnsi="Times New Roman" w:cs="Times New Roman"/>
          <w:color w:val="000000"/>
          <w:lang w:val="en-GB"/>
        </w:rPr>
        <w:t>, fear of hypoglycaemia</w:t>
      </w:r>
      <w:r w:rsidR="00553EE3" w:rsidRPr="00ED40D5">
        <w:rPr>
          <w:rFonts w:ascii="Times New Roman" w:eastAsia="Play" w:hAnsi="Times New Roman" w:cs="Times New Roman"/>
          <w:color w:val="000000"/>
          <w:vertAlign w:val="superscript"/>
          <w:lang w:val="en-GB"/>
        </w:rPr>
        <w:t>7</w:t>
      </w:r>
      <w:r w:rsidR="00553EE3" w:rsidRPr="00ED40D5">
        <w:rPr>
          <w:rFonts w:ascii="Times New Roman" w:eastAsia="Play" w:hAnsi="Times New Roman" w:cs="Times New Roman"/>
          <w:color w:val="000000"/>
          <w:lang w:val="en-GB"/>
        </w:rPr>
        <w:t>, disordered eating</w:t>
      </w:r>
      <w:r w:rsidR="00553EE3" w:rsidRPr="00ED40D5">
        <w:rPr>
          <w:rFonts w:ascii="Times New Roman" w:eastAsia="Play" w:hAnsi="Times New Roman" w:cs="Times New Roman"/>
          <w:color w:val="000000"/>
          <w:vertAlign w:val="superscript"/>
          <w:lang w:val="en-GB"/>
        </w:rPr>
        <w:t>8</w:t>
      </w:r>
      <w:r w:rsidR="00553EE3" w:rsidRPr="00ED40D5">
        <w:rPr>
          <w:rFonts w:ascii="Times New Roman" w:eastAsia="Play" w:hAnsi="Times New Roman" w:cs="Times New Roman"/>
          <w:color w:val="000000"/>
          <w:lang w:val="en-GB"/>
        </w:rPr>
        <w:t>, and disordered sleep</w:t>
      </w:r>
      <w:r w:rsidR="00553EE3" w:rsidRPr="00ED40D5">
        <w:rPr>
          <w:rFonts w:ascii="Times New Roman" w:eastAsia="Play" w:hAnsi="Times New Roman" w:cs="Times New Roman"/>
          <w:color w:val="000000"/>
          <w:vertAlign w:val="superscript"/>
          <w:lang w:val="en-GB"/>
        </w:rPr>
        <w:t>9</w:t>
      </w:r>
      <w:r w:rsidR="00553EE3" w:rsidRPr="00ED40D5">
        <w:rPr>
          <w:rFonts w:ascii="Times New Roman" w:eastAsia="Play" w:hAnsi="Times New Roman" w:cs="Times New Roman"/>
          <w:color w:val="000000"/>
          <w:lang w:val="en-GB"/>
        </w:rPr>
        <w:t xml:space="preserve">, other </w:t>
      </w:r>
      <w:r w:rsidR="006C1937" w:rsidRPr="00ED40D5">
        <w:rPr>
          <w:rFonts w:ascii="Times New Roman" w:eastAsia="Play" w:hAnsi="Times New Roman" w:cs="Times New Roman"/>
          <w:color w:val="000000"/>
          <w:lang w:val="en-GB"/>
        </w:rPr>
        <w:t xml:space="preserve">reviews </w:t>
      </w:r>
      <w:r w:rsidR="00553EE3" w:rsidRPr="00ED40D5">
        <w:rPr>
          <w:rFonts w:ascii="Times New Roman" w:eastAsia="Play" w:hAnsi="Times New Roman" w:cs="Times New Roman"/>
          <w:color w:val="000000"/>
          <w:lang w:val="en-GB"/>
        </w:rPr>
        <w:t>focused on psychological factors related to the use of medications and diabetes technologies, motivation for self-care, importance of social support, the quality of the patient-clinician communication, and the impact of diabetes and its management on quality of life</w:t>
      </w:r>
      <w:r w:rsidR="009C156F">
        <w:rPr>
          <w:rFonts w:ascii="Times New Roman" w:eastAsia="Play" w:hAnsi="Times New Roman" w:cs="Times New Roman"/>
          <w:color w:val="000000"/>
          <w:lang w:val="en-GB"/>
        </w:rPr>
        <w:t>.</w:t>
      </w:r>
      <w:r w:rsidR="00553EE3" w:rsidRPr="00ED40D5">
        <w:rPr>
          <w:rFonts w:ascii="Times New Roman" w:eastAsia="Play" w:hAnsi="Times New Roman" w:cs="Times New Roman"/>
          <w:color w:val="000000"/>
          <w:vertAlign w:val="superscript"/>
          <w:lang w:val="en-GB"/>
        </w:rPr>
        <w:t>4</w:t>
      </w:r>
      <w:r w:rsidR="00553EE3" w:rsidRPr="00ED40D5">
        <w:rPr>
          <w:rFonts w:ascii="Times New Roman" w:eastAsia="Play" w:hAnsi="Times New Roman" w:cs="Times New Roman"/>
          <w:color w:val="000000"/>
          <w:lang w:val="en-GB"/>
        </w:rPr>
        <w:t xml:space="preserve"> These reviews summarized the state-of-the-science regarding the inseparable role of psychology in diabetes, including several effective (and cost-effective) interventions based on psychological and behavioural science, none of which are mentioned in the second international consensus report</w:t>
      </w:r>
      <w:r w:rsidR="009C156F">
        <w:rPr>
          <w:rFonts w:ascii="Times New Roman" w:eastAsia="Play" w:hAnsi="Times New Roman" w:cs="Times New Roman"/>
          <w:color w:val="000000"/>
          <w:lang w:val="en-GB"/>
        </w:rPr>
        <w:t>.</w:t>
      </w:r>
      <w:r w:rsidR="00553EE3" w:rsidRPr="00ED40D5">
        <w:rPr>
          <w:rFonts w:ascii="Times New Roman" w:eastAsia="Play" w:hAnsi="Times New Roman" w:cs="Times New Roman"/>
          <w:color w:val="000000"/>
          <w:vertAlign w:val="superscript"/>
          <w:lang w:val="en-GB"/>
        </w:rPr>
        <w:t>1</w:t>
      </w:r>
    </w:p>
    <w:p w14:paraId="552E9859" w14:textId="77777777" w:rsidR="006C1937" w:rsidRPr="00ED40D5" w:rsidRDefault="006C1937">
      <w:pPr>
        <w:rPr>
          <w:rFonts w:ascii="Times New Roman" w:eastAsia="Play" w:hAnsi="Times New Roman" w:cs="Times New Roman"/>
          <w:color w:val="000000"/>
          <w:lang w:val="en-GB"/>
        </w:rPr>
      </w:pPr>
    </w:p>
    <w:p w14:paraId="4553D82A" w14:textId="741B92CE" w:rsidR="00456DD0" w:rsidRPr="00ED40D5" w:rsidRDefault="006C1937" w:rsidP="00410056">
      <w:pPr>
        <w:rPr>
          <w:rFonts w:ascii="Times New Roman" w:hAnsi="Times New Roman" w:cs="Times New Roman"/>
          <w:lang w:val="en-GB"/>
        </w:rPr>
      </w:pPr>
      <w:r w:rsidRPr="00ED40D5">
        <w:rPr>
          <w:rFonts w:ascii="Times New Roman" w:eastAsia="Play" w:hAnsi="Times New Roman" w:cs="Times New Roman"/>
          <w:color w:val="000000"/>
          <w:lang w:val="en-GB"/>
        </w:rPr>
        <w:t xml:space="preserve">The systematic removal of essential psychosocial factors from a report focused on the ‘gaps and opportunities for the clinical translation’ of precision diabetes medicine, without any clarification, </w:t>
      </w:r>
      <w:r w:rsidR="005F7DA3" w:rsidRPr="00ED40D5">
        <w:rPr>
          <w:rFonts w:ascii="Times New Roman" w:eastAsia="Play" w:hAnsi="Times New Roman" w:cs="Times New Roman"/>
          <w:color w:val="000000"/>
          <w:lang w:val="en-GB"/>
        </w:rPr>
        <w:t xml:space="preserve">appears to be a step backwards, </w:t>
      </w:r>
      <w:r w:rsidR="00410056" w:rsidRPr="00ED40D5">
        <w:rPr>
          <w:rFonts w:ascii="Times New Roman" w:eastAsia="Play" w:hAnsi="Times New Roman" w:cs="Times New Roman"/>
          <w:color w:val="000000"/>
          <w:lang w:val="en-GB"/>
        </w:rPr>
        <w:t>creat</w:t>
      </w:r>
      <w:r w:rsidR="005F7DA3" w:rsidRPr="00ED40D5">
        <w:rPr>
          <w:rFonts w:ascii="Times New Roman" w:eastAsia="Play" w:hAnsi="Times New Roman" w:cs="Times New Roman"/>
          <w:color w:val="000000"/>
          <w:lang w:val="en-GB"/>
        </w:rPr>
        <w:t>ing rather than</w:t>
      </w:r>
      <w:r w:rsidR="00410056" w:rsidRPr="00ED40D5">
        <w:rPr>
          <w:rFonts w:ascii="Times New Roman" w:eastAsia="Play" w:hAnsi="Times New Roman" w:cs="Times New Roman"/>
          <w:color w:val="000000"/>
          <w:lang w:val="en-GB"/>
        </w:rPr>
        <w:t xml:space="preserve"> </w:t>
      </w:r>
      <w:r w:rsidR="005F7DA3" w:rsidRPr="00ED40D5">
        <w:rPr>
          <w:rFonts w:ascii="Times New Roman" w:eastAsia="Play" w:hAnsi="Times New Roman" w:cs="Times New Roman"/>
          <w:color w:val="000000"/>
          <w:lang w:val="en-GB"/>
        </w:rPr>
        <w:t>recognising a</w:t>
      </w:r>
      <w:r w:rsidR="00410056" w:rsidRPr="00ED40D5">
        <w:rPr>
          <w:rFonts w:ascii="Times New Roman" w:eastAsia="Play" w:hAnsi="Times New Roman" w:cs="Times New Roman"/>
          <w:color w:val="000000"/>
          <w:lang w:val="en-GB"/>
        </w:rPr>
        <w:t xml:space="preserve"> gap</w:t>
      </w:r>
      <w:r w:rsidRPr="00ED40D5">
        <w:rPr>
          <w:rFonts w:ascii="Times New Roman" w:eastAsia="Play" w:hAnsi="Times New Roman" w:cs="Times New Roman"/>
          <w:color w:val="000000"/>
          <w:lang w:val="en-GB"/>
        </w:rPr>
        <w:t xml:space="preserve">. Given that approximately one in two people will </w:t>
      </w:r>
      <w:r w:rsidR="00AE7F11" w:rsidRPr="00ED40D5">
        <w:rPr>
          <w:rFonts w:ascii="Times New Roman" w:eastAsia="Play" w:hAnsi="Times New Roman" w:cs="Times New Roman"/>
          <w:color w:val="000000"/>
          <w:lang w:val="en-GB"/>
        </w:rPr>
        <w:t xml:space="preserve">experience </w:t>
      </w:r>
      <w:r w:rsidRPr="00ED40D5">
        <w:rPr>
          <w:rFonts w:ascii="Times New Roman" w:eastAsia="Play" w:hAnsi="Times New Roman" w:cs="Times New Roman"/>
          <w:color w:val="000000"/>
          <w:lang w:val="en-GB"/>
        </w:rPr>
        <w:t xml:space="preserve">mental health problems at some point in their life, and the crucial role that psychology plays in all self-management </w:t>
      </w:r>
      <w:r w:rsidR="00042320" w:rsidRPr="00ED40D5">
        <w:rPr>
          <w:rFonts w:ascii="Times New Roman" w:eastAsia="Play" w:hAnsi="Times New Roman" w:cs="Times New Roman"/>
          <w:color w:val="000000"/>
          <w:lang w:val="en-GB"/>
        </w:rPr>
        <w:t>behavio</w:t>
      </w:r>
      <w:r w:rsidR="00ED40D5">
        <w:rPr>
          <w:rFonts w:ascii="Times New Roman" w:eastAsia="Play" w:hAnsi="Times New Roman" w:cs="Times New Roman"/>
          <w:color w:val="000000"/>
          <w:lang w:val="en-GB"/>
        </w:rPr>
        <w:t>u</w:t>
      </w:r>
      <w:r w:rsidR="00042320" w:rsidRPr="00ED40D5">
        <w:rPr>
          <w:rFonts w:ascii="Times New Roman" w:eastAsia="Play" w:hAnsi="Times New Roman" w:cs="Times New Roman"/>
          <w:color w:val="000000"/>
          <w:lang w:val="en-GB"/>
        </w:rPr>
        <w:t>rs</w:t>
      </w:r>
      <w:r w:rsidRPr="00ED40D5">
        <w:rPr>
          <w:rFonts w:ascii="Times New Roman" w:eastAsia="Play" w:hAnsi="Times New Roman" w:cs="Times New Roman"/>
          <w:color w:val="000000"/>
          <w:lang w:val="en-GB"/>
        </w:rPr>
        <w:t xml:space="preserve"> and clinician-patient communications, how can any of the four pillars – prevention, diagnosis, </w:t>
      </w:r>
      <w:r w:rsidRPr="00ED40D5">
        <w:rPr>
          <w:rFonts w:ascii="Times New Roman" w:eastAsia="Play" w:hAnsi="Times New Roman" w:cs="Times New Roman"/>
          <w:color w:val="000000"/>
          <w:lang w:val="en-GB"/>
        </w:rPr>
        <w:lastRenderedPageBreak/>
        <w:t xml:space="preserve">treatment or prognosis – be considered precise without </w:t>
      </w:r>
      <w:r w:rsidR="00042320" w:rsidRPr="00ED40D5">
        <w:rPr>
          <w:rFonts w:ascii="Times New Roman" w:eastAsia="Play" w:hAnsi="Times New Roman" w:cs="Times New Roman"/>
          <w:color w:val="000000"/>
          <w:lang w:val="en-GB"/>
        </w:rPr>
        <w:t>recognizing</w:t>
      </w:r>
      <w:r w:rsidRPr="00ED40D5">
        <w:rPr>
          <w:rFonts w:ascii="Times New Roman" w:eastAsia="Play" w:hAnsi="Times New Roman" w:cs="Times New Roman"/>
          <w:color w:val="000000"/>
          <w:lang w:val="en-GB"/>
        </w:rPr>
        <w:t xml:space="preserve"> these issues? </w:t>
      </w:r>
      <w:r w:rsidR="00AE7F11" w:rsidRPr="00ED40D5">
        <w:rPr>
          <w:rFonts w:ascii="Times New Roman" w:eastAsia="Play" w:hAnsi="Times New Roman" w:cs="Times New Roman"/>
          <w:color w:val="000000"/>
          <w:lang w:val="en-GB"/>
        </w:rPr>
        <w:t>T</w:t>
      </w:r>
      <w:r w:rsidRPr="00ED40D5">
        <w:rPr>
          <w:rFonts w:ascii="Times New Roman" w:eastAsia="Play" w:hAnsi="Times New Roman" w:cs="Times New Roman"/>
          <w:color w:val="000000"/>
          <w:lang w:val="en-GB"/>
        </w:rPr>
        <w:t>he PMDI did not consider the</w:t>
      </w:r>
      <w:r w:rsidR="00AE7F11" w:rsidRPr="00ED40D5">
        <w:rPr>
          <w:rFonts w:ascii="Times New Roman" w:eastAsia="Play" w:hAnsi="Times New Roman" w:cs="Times New Roman"/>
          <w:color w:val="000000"/>
          <w:lang w:val="en-GB"/>
        </w:rPr>
        <w:t>se</w:t>
      </w:r>
      <w:r w:rsidRPr="00ED40D5">
        <w:rPr>
          <w:rFonts w:ascii="Times New Roman" w:eastAsia="Play" w:hAnsi="Times New Roman" w:cs="Times New Roman"/>
          <w:color w:val="000000"/>
          <w:lang w:val="en-GB"/>
        </w:rPr>
        <w:t xml:space="preserve"> omission</w:t>
      </w:r>
      <w:r w:rsidR="00AE7F11" w:rsidRPr="00ED40D5">
        <w:rPr>
          <w:rFonts w:ascii="Times New Roman" w:eastAsia="Play" w:hAnsi="Times New Roman" w:cs="Times New Roman"/>
          <w:color w:val="000000"/>
          <w:lang w:val="en-GB"/>
        </w:rPr>
        <w:t>s</w:t>
      </w:r>
      <w:r w:rsidRPr="00ED40D5">
        <w:rPr>
          <w:rFonts w:ascii="Times New Roman" w:eastAsia="Play" w:hAnsi="Times New Roman" w:cs="Times New Roman"/>
          <w:color w:val="000000"/>
          <w:lang w:val="en-GB"/>
        </w:rPr>
        <w:t xml:space="preserve"> among the potential liabilities of a precision medicine approach.</w:t>
      </w:r>
      <w:r w:rsidR="00410056" w:rsidRPr="00ED40D5">
        <w:rPr>
          <w:rFonts w:ascii="Times New Roman" w:hAnsi="Times New Roman" w:cs="Times New Roman"/>
          <w:lang w:val="en-GB"/>
        </w:rPr>
        <w:t xml:space="preserve"> T</w:t>
      </w:r>
      <w:r w:rsidR="00456DD0" w:rsidRPr="00ED40D5">
        <w:rPr>
          <w:rFonts w:ascii="Times New Roman" w:hAnsi="Times New Roman" w:cs="Times New Roman"/>
          <w:lang w:val="en-GB"/>
        </w:rPr>
        <w:t xml:space="preserve">he PMDI statement is </w:t>
      </w:r>
      <w:r w:rsidR="00410056" w:rsidRPr="00ED40D5">
        <w:rPr>
          <w:rFonts w:ascii="Times New Roman" w:hAnsi="Times New Roman" w:cs="Times New Roman"/>
          <w:lang w:val="en-GB"/>
        </w:rPr>
        <w:t xml:space="preserve">also </w:t>
      </w:r>
      <w:r w:rsidR="00456DD0" w:rsidRPr="00ED40D5">
        <w:rPr>
          <w:rFonts w:ascii="Times New Roman" w:hAnsi="Times New Roman" w:cs="Times New Roman"/>
          <w:lang w:val="en-GB"/>
        </w:rPr>
        <w:t xml:space="preserve">out-of-step with </w:t>
      </w:r>
      <w:r w:rsidR="00AE7F11" w:rsidRPr="00ED40D5">
        <w:rPr>
          <w:rFonts w:ascii="Times New Roman" w:hAnsi="Times New Roman" w:cs="Times New Roman"/>
          <w:lang w:val="en-GB"/>
        </w:rPr>
        <w:t xml:space="preserve">other </w:t>
      </w:r>
      <w:r w:rsidRPr="00ED40D5">
        <w:rPr>
          <w:rFonts w:ascii="Times New Roman" w:hAnsi="Times New Roman" w:cs="Times New Roman"/>
          <w:lang w:val="en-GB"/>
        </w:rPr>
        <w:t xml:space="preserve">international </w:t>
      </w:r>
      <w:r w:rsidR="00AE7F11" w:rsidRPr="00ED40D5">
        <w:rPr>
          <w:rFonts w:ascii="Times New Roman" w:hAnsi="Times New Roman" w:cs="Times New Roman"/>
          <w:lang w:val="en-GB"/>
        </w:rPr>
        <w:t>consensus reports</w:t>
      </w:r>
      <w:r w:rsidR="00456DD0" w:rsidRPr="00ED40D5">
        <w:rPr>
          <w:rFonts w:ascii="Times New Roman" w:hAnsi="Times New Roman" w:cs="Times New Roman"/>
          <w:lang w:val="en-GB"/>
        </w:rPr>
        <w:t xml:space="preserve">, which recognize the </w:t>
      </w:r>
      <w:r w:rsidR="008A16FA" w:rsidRPr="00ED40D5">
        <w:rPr>
          <w:rFonts w:ascii="Times New Roman" w:hAnsi="Times New Roman" w:cs="Times New Roman"/>
          <w:lang w:val="en-GB"/>
        </w:rPr>
        <w:t>essential</w:t>
      </w:r>
      <w:r w:rsidR="00456DD0" w:rsidRPr="00ED40D5">
        <w:rPr>
          <w:rFonts w:ascii="Times New Roman" w:hAnsi="Times New Roman" w:cs="Times New Roman"/>
          <w:lang w:val="en-GB"/>
        </w:rPr>
        <w:t xml:space="preserve"> role of psychology in diabetes care</w:t>
      </w:r>
      <w:r w:rsidR="00AE7F11" w:rsidRPr="00ED40D5">
        <w:rPr>
          <w:rFonts w:ascii="Times New Roman" w:hAnsi="Times New Roman" w:cs="Times New Roman"/>
          <w:lang w:val="en-GB"/>
        </w:rPr>
        <w:t>, such as that published</w:t>
      </w:r>
      <w:r w:rsidR="00456DD0" w:rsidRPr="00ED40D5">
        <w:rPr>
          <w:rFonts w:ascii="Times New Roman" w:hAnsi="Times New Roman" w:cs="Times New Roman"/>
          <w:lang w:val="en-GB"/>
        </w:rPr>
        <w:t xml:space="preserve"> by the American Diabetes Association (ADA) and the European Association for the Study of Diabetes (EASD) focused on the management of type 1 diabetes</w:t>
      </w:r>
      <w:r w:rsidRPr="00ED40D5">
        <w:rPr>
          <w:rFonts w:ascii="Times New Roman" w:hAnsi="Times New Roman" w:cs="Times New Roman"/>
          <w:lang w:val="en-GB"/>
        </w:rPr>
        <w:t xml:space="preserve"> in adults</w:t>
      </w:r>
      <w:r w:rsidR="009C156F">
        <w:rPr>
          <w:rFonts w:ascii="Times New Roman" w:hAnsi="Times New Roman" w:cs="Times New Roman"/>
          <w:lang w:val="en-GB"/>
        </w:rPr>
        <w:t>.</w:t>
      </w:r>
      <w:r w:rsidR="0092639C" w:rsidRPr="00ED40D5">
        <w:rPr>
          <w:rFonts w:ascii="Times New Roman" w:hAnsi="Times New Roman" w:cs="Times New Roman"/>
          <w:vertAlign w:val="superscript"/>
          <w:lang w:val="en-GB"/>
        </w:rPr>
        <w:t>10</w:t>
      </w:r>
      <w:r w:rsidR="00456DD0" w:rsidRPr="00ED40D5">
        <w:rPr>
          <w:rFonts w:ascii="Times New Roman" w:hAnsi="Times New Roman" w:cs="Times New Roman"/>
          <w:lang w:val="en-GB"/>
        </w:rPr>
        <w:t xml:space="preserve"> Section 10 describes psychosocial care</w:t>
      </w:r>
      <w:r w:rsidR="00304ACE" w:rsidRPr="00ED40D5">
        <w:rPr>
          <w:rFonts w:ascii="Times New Roman" w:hAnsi="Times New Roman" w:cs="Times New Roman"/>
          <w:lang w:val="en-GB"/>
        </w:rPr>
        <w:t xml:space="preserve">, </w:t>
      </w:r>
      <w:r w:rsidR="00456DD0" w:rsidRPr="00ED40D5">
        <w:rPr>
          <w:rFonts w:ascii="Times New Roman" w:hAnsi="Times New Roman" w:cs="Times New Roman"/>
          <w:lang w:val="en-GB"/>
        </w:rPr>
        <w:t>provi</w:t>
      </w:r>
      <w:r w:rsidR="00304ACE" w:rsidRPr="00ED40D5">
        <w:rPr>
          <w:rFonts w:ascii="Times New Roman" w:hAnsi="Times New Roman" w:cs="Times New Roman"/>
          <w:lang w:val="en-GB"/>
        </w:rPr>
        <w:t>ding</w:t>
      </w:r>
      <w:r w:rsidR="00456DD0" w:rsidRPr="00ED40D5">
        <w:rPr>
          <w:rFonts w:ascii="Times New Roman" w:hAnsi="Times New Roman" w:cs="Times New Roman"/>
          <w:lang w:val="en-GB"/>
        </w:rPr>
        <w:t xml:space="preserve"> a</w:t>
      </w:r>
      <w:r w:rsidRPr="00ED40D5">
        <w:rPr>
          <w:rFonts w:ascii="Times New Roman" w:hAnsi="Times New Roman" w:cs="Times New Roman"/>
          <w:lang w:val="en-GB"/>
        </w:rPr>
        <w:t>n</w:t>
      </w:r>
      <w:r w:rsidR="00456DD0" w:rsidRPr="00ED40D5">
        <w:rPr>
          <w:rFonts w:ascii="Times New Roman" w:hAnsi="Times New Roman" w:cs="Times New Roman"/>
          <w:lang w:val="en-GB"/>
        </w:rPr>
        <w:t xml:space="preserve"> overview of psychological comorbidities that can have a negative impact on diabetes outcomes, and explain</w:t>
      </w:r>
      <w:r w:rsidRPr="00ED40D5">
        <w:rPr>
          <w:rFonts w:ascii="Times New Roman" w:hAnsi="Times New Roman" w:cs="Times New Roman"/>
          <w:lang w:val="en-GB"/>
        </w:rPr>
        <w:t>ing</w:t>
      </w:r>
      <w:r w:rsidR="00456DD0" w:rsidRPr="00ED40D5">
        <w:rPr>
          <w:rFonts w:ascii="Times New Roman" w:hAnsi="Times New Roman" w:cs="Times New Roman"/>
          <w:lang w:val="en-GB"/>
        </w:rPr>
        <w:t xml:space="preserve"> how monitoring of these problems should be integrated in diabetes care</w:t>
      </w:r>
      <w:r w:rsidR="009C156F">
        <w:rPr>
          <w:rFonts w:ascii="Times New Roman" w:hAnsi="Times New Roman" w:cs="Times New Roman"/>
          <w:lang w:val="en-GB"/>
        </w:rPr>
        <w:t>.</w:t>
      </w:r>
      <w:r w:rsidR="00456DD0" w:rsidRPr="00ED40D5">
        <w:rPr>
          <w:rFonts w:ascii="Times New Roman" w:hAnsi="Times New Roman" w:cs="Times New Roman"/>
          <w:vertAlign w:val="superscript"/>
          <w:lang w:val="en-GB"/>
        </w:rPr>
        <w:t>10</w:t>
      </w:r>
      <w:r w:rsidR="00304ACE" w:rsidRPr="00ED40D5">
        <w:rPr>
          <w:rFonts w:ascii="Times New Roman" w:hAnsi="Times New Roman" w:cs="Times New Roman"/>
          <w:lang w:val="en-GB"/>
        </w:rPr>
        <w:t xml:space="preserve"> </w:t>
      </w:r>
      <w:r w:rsidR="00D06AE7" w:rsidRPr="00ED40D5">
        <w:rPr>
          <w:rFonts w:ascii="Times New Roman" w:hAnsi="Times New Roman" w:cs="Times New Roman"/>
          <w:lang w:val="en-GB"/>
        </w:rPr>
        <w:t>Consistent</w:t>
      </w:r>
      <w:r w:rsidR="00456DD0" w:rsidRPr="00ED40D5">
        <w:rPr>
          <w:rFonts w:ascii="Times New Roman" w:hAnsi="Times New Roman" w:cs="Times New Roman"/>
          <w:lang w:val="en-GB"/>
        </w:rPr>
        <w:t xml:space="preserve"> with the studies described above, the ADA/EASD consensus statement not only discusses depression, anxiety, </w:t>
      </w:r>
      <w:r w:rsidR="008079E5" w:rsidRPr="00ED40D5">
        <w:rPr>
          <w:rFonts w:ascii="Times New Roman" w:hAnsi="Times New Roman" w:cs="Times New Roman"/>
          <w:lang w:val="en-GB"/>
        </w:rPr>
        <w:t xml:space="preserve">anorexia nervosa, bulimia nervosa, binge eating and intentional insulin omission for weight loss, </w:t>
      </w:r>
      <w:r w:rsidR="00456DD0" w:rsidRPr="00ED40D5">
        <w:rPr>
          <w:rFonts w:ascii="Times New Roman" w:hAnsi="Times New Roman" w:cs="Times New Roman"/>
          <w:lang w:val="en-GB"/>
        </w:rPr>
        <w:t xml:space="preserve">but also different forms of diabetes-specific emotional distress, such as feeling powerless and overwhelmed by the daily self-care demands, fear of </w:t>
      </w:r>
      <w:r w:rsidR="009F7DCA" w:rsidRPr="00ED40D5">
        <w:rPr>
          <w:rFonts w:ascii="Times New Roman" w:hAnsi="Times New Roman" w:cs="Times New Roman"/>
          <w:lang w:val="en-GB"/>
        </w:rPr>
        <w:t>hypoglyc</w:t>
      </w:r>
      <w:r w:rsidR="00ED40D5">
        <w:rPr>
          <w:rFonts w:ascii="Times New Roman" w:hAnsi="Times New Roman" w:cs="Times New Roman"/>
          <w:lang w:val="en-GB"/>
        </w:rPr>
        <w:t>a</w:t>
      </w:r>
      <w:r w:rsidR="009F7DCA" w:rsidRPr="00ED40D5">
        <w:rPr>
          <w:rFonts w:ascii="Times New Roman" w:hAnsi="Times New Roman" w:cs="Times New Roman"/>
          <w:lang w:val="en-GB"/>
        </w:rPr>
        <w:t>emia</w:t>
      </w:r>
      <w:r w:rsidR="00456DD0" w:rsidRPr="00ED40D5">
        <w:rPr>
          <w:rFonts w:ascii="Times New Roman" w:hAnsi="Times New Roman" w:cs="Times New Roman"/>
          <w:lang w:val="en-GB"/>
        </w:rPr>
        <w:t>, worries about complications, a lack of social support or feeling ‘policed’ by family, friends or co-workers</w:t>
      </w:r>
      <w:r w:rsidR="009C156F">
        <w:rPr>
          <w:rFonts w:ascii="Times New Roman" w:hAnsi="Times New Roman" w:cs="Times New Roman"/>
          <w:lang w:val="en-GB"/>
        </w:rPr>
        <w:t>.</w:t>
      </w:r>
      <w:r w:rsidR="00456DD0" w:rsidRPr="00ED40D5">
        <w:rPr>
          <w:rFonts w:ascii="Times New Roman" w:hAnsi="Times New Roman" w:cs="Times New Roman"/>
          <w:vertAlign w:val="superscript"/>
          <w:lang w:val="en-GB"/>
        </w:rPr>
        <w:t>10</w:t>
      </w:r>
      <w:r w:rsidR="00456DD0" w:rsidRPr="00ED40D5">
        <w:rPr>
          <w:rFonts w:ascii="Times New Roman" w:hAnsi="Times New Roman" w:cs="Times New Roman"/>
          <w:lang w:val="en-GB"/>
        </w:rPr>
        <w:t xml:space="preserve"> Moreover, the ADA/EASD consensus statement explains how validated questionnaires can be used to ‘flag’ these psychological problems that may require psychological support. It is also emphasized that </w:t>
      </w:r>
      <w:r w:rsidR="00456DD0" w:rsidRPr="00ED40D5">
        <w:rPr>
          <w:rFonts w:ascii="Times New Roman" w:hAnsi="Times New Roman" w:cs="Times New Roman"/>
          <w:i/>
          <w:iCs/>
          <w:lang w:val="en-GB"/>
        </w:rPr>
        <w:t>“members of the team have a responsibility for providing psychosocial care as an integral component of diabetes care. Preferably, the diabetes care team should include a mental health professional (psychiatrist, psychologist and/or social worker) to advise the team and consult with people with diabetes in need of psychosocial support”</w:t>
      </w:r>
      <w:r w:rsidR="009C156F">
        <w:rPr>
          <w:rFonts w:ascii="Times New Roman" w:hAnsi="Times New Roman" w:cs="Times New Roman"/>
          <w:i/>
          <w:iCs/>
          <w:lang w:val="en-GB"/>
        </w:rPr>
        <w:t>.</w:t>
      </w:r>
      <w:r w:rsidR="00456DD0" w:rsidRPr="00ED40D5">
        <w:rPr>
          <w:rFonts w:ascii="Times New Roman" w:hAnsi="Times New Roman" w:cs="Times New Roman"/>
          <w:vertAlign w:val="superscript"/>
          <w:lang w:val="en-GB"/>
        </w:rPr>
        <w:t>10</w:t>
      </w:r>
      <w:r w:rsidR="00304ACE" w:rsidRPr="00ED40D5">
        <w:rPr>
          <w:rFonts w:ascii="Times New Roman" w:hAnsi="Times New Roman" w:cs="Times New Roman"/>
          <w:lang w:val="en-GB"/>
        </w:rPr>
        <w:t xml:space="preserve"> </w:t>
      </w:r>
      <w:r w:rsidR="00456DD0" w:rsidRPr="00ED40D5">
        <w:rPr>
          <w:rFonts w:ascii="Times New Roman" w:hAnsi="Times New Roman" w:cs="Times New Roman"/>
          <w:lang w:val="en-GB"/>
        </w:rPr>
        <w:t xml:space="preserve">Effective psychological therapies are available, including (online) cognitive </w:t>
      </w:r>
      <w:r w:rsidR="00ED40D5" w:rsidRPr="00ED40D5">
        <w:rPr>
          <w:rFonts w:ascii="Times New Roman" w:hAnsi="Times New Roman" w:cs="Times New Roman"/>
          <w:lang w:val="en-GB"/>
        </w:rPr>
        <w:t>behavioural</w:t>
      </w:r>
      <w:r w:rsidR="00456DD0" w:rsidRPr="00ED40D5">
        <w:rPr>
          <w:rFonts w:ascii="Times New Roman" w:hAnsi="Times New Roman" w:cs="Times New Roman"/>
          <w:lang w:val="en-GB"/>
        </w:rPr>
        <w:t xml:space="preserve"> therapy (CBT), mindfulness and interpersonal therapies</w:t>
      </w:r>
      <w:r w:rsidR="009C156F">
        <w:rPr>
          <w:rFonts w:ascii="Times New Roman" w:hAnsi="Times New Roman" w:cs="Times New Roman"/>
          <w:lang w:val="en-GB"/>
        </w:rPr>
        <w:t>.</w:t>
      </w:r>
      <w:r w:rsidR="00456DD0" w:rsidRPr="00ED40D5">
        <w:rPr>
          <w:rFonts w:ascii="Times New Roman" w:hAnsi="Times New Roman" w:cs="Times New Roman"/>
          <w:vertAlign w:val="superscript"/>
          <w:lang w:val="en-GB"/>
        </w:rPr>
        <w:t>10</w:t>
      </w:r>
      <w:r w:rsidR="00456DD0" w:rsidRPr="00ED40D5">
        <w:rPr>
          <w:rFonts w:ascii="Times New Roman" w:hAnsi="Times New Roman" w:cs="Times New Roman"/>
          <w:lang w:val="en-GB"/>
        </w:rPr>
        <w:t xml:space="preserve"> </w:t>
      </w:r>
    </w:p>
    <w:p w14:paraId="3C9891C8" w14:textId="77777777" w:rsidR="00456DD0" w:rsidRPr="00ED40D5" w:rsidRDefault="00456DD0" w:rsidP="00456DD0">
      <w:pPr>
        <w:rPr>
          <w:rFonts w:ascii="Times New Roman" w:hAnsi="Times New Roman" w:cs="Times New Roman"/>
          <w:lang w:val="en-GB"/>
        </w:rPr>
      </w:pPr>
    </w:p>
    <w:p w14:paraId="757B8678" w14:textId="5CB587CA" w:rsidR="00456DD0" w:rsidRPr="00ED40D5" w:rsidRDefault="006D7014" w:rsidP="00456DD0">
      <w:pPr>
        <w:rPr>
          <w:rFonts w:ascii="Times New Roman" w:hAnsi="Times New Roman" w:cs="Times New Roman"/>
          <w:lang w:val="en-GB"/>
        </w:rPr>
      </w:pPr>
      <w:r w:rsidRPr="00ED40D5">
        <w:rPr>
          <w:rFonts w:ascii="Times New Roman" w:hAnsi="Times New Roman" w:cs="Times New Roman"/>
          <w:lang w:val="en-GB"/>
        </w:rPr>
        <w:t xml:space="preserve">Thus, it is our consensus </w:t>
      </w:r>
      <w:r w:rsidR="00456DD0" w:rsidRPr="00ED40D5">
        <w:rPr>
          <w:rFonts w:ascii="Times New Roman" w:hAnsi="Times New Roman" w:cs="Times New Roman"/>
          <w:lang w:val="en-GB"/>
        </w:rPr>
        <w:t xml:space="preserve">that psychosocial </w:t>
      </w:r>
      <w:r w:rsidRPr="00ED40D5">
        <w:rPr>
          <w:rFonts w:ascii="Times New Roman" w:hAnsi="Times New Roman" w:cs="Times New Roman"/>
          <w:lang w:val="en-GB"/>
        </w:rPr>
        <w:t>factors</w:t>
      </w:r>
      <w:r w:rsidR="00456DD0" w:rsidRPr="00ED40D5">
        <w:rPr>
          <w:rFonts w:ascii="Times New Roman" w:hAnsi="Times New Roman" w:cs="Times New Roman"/>
          <w:lang w:val="en-GB"/>
        </w:rPr>
        <w:t xml:space="preserve"> not only affect</w:t>
      </w:r>
      <w:r w:rsidR="000905BD" w:rsidRPr="00ED40D5">
        <w:rPr>
          <w:rFonts w:ascii="Times New Roman" w:hAnsi="Times New Roman" w:cs="Times New Roman"/>
          <w:lang w:val="en-GB"/>
        </w:rPr>
        <w:t xml:space="preserve"> risks for and </w:t>
      </w:r>
      <w:r w:rsidR="001F0881" w:rsidRPr="00ED40D5">
        <w:rPr>
          <w:rFonts w:ascii="Times New Roman" w:hAnsi="Times New Roman" w:cs="Times New Roman"/>
          <w:lang w:val="en-GB"/>
        </w:rPr>
        <w:t xml:space="preserve">the </w:t>
      </w:r>
      <w:r w:rsidR="00456DD0" w:rsidRPr="00ED40D5">
        <w:rPr>
          <w:rFonts w:ascii="Times New Roman" w:hAnsi="Times New Roman" w:cs="Times New Roman"/>
          <w:lang w:val="en-GB"/>
        </w:rPr>
        <w:t xml:space="preserve">course of diabetes, but that </w:t>
      </w:r>
      <w:r w:rsidR="007C44F9">
        <w:rPr>
          <w:rFonts w:ascii="Times New Roman" w:hAnsi="Times New Roman" w:cs="Times New Roman"/>
          <w:lang w:val="en-GB"/>
        </w:rPr>
        <w:t>mental</w:t>
      </w:r>
      <w:r w:rsidR="007C44F9" w:rsidRPr="00ED40D5">
        <w:rPr>
          <w:rFonts w:ascii="Times New Roman" w:hAnsi="Times New Roman" w:cs="Times New Roman"/>
          <w:lang w:val="en-GB"/>
        </w:rPr>
        <w:t xml:space="preserve"> </w:t>
      </w:r>
      <w:r w:rsidR="00456DD0" w:rsidRPr="00ED40D5">
        <w:rPr>
          <w:rFonts w:ascii="Times New Roman" w:hAnsi="Times New Roman" w:cs="Times New Roman"/>
          <w:lang w:val="en-GB"/>
        </w:rPr>
        <w:t>health is a</w:t>
      </w:r>
      <w:r w:rsidR="000905BD" w:rsidRPr="00ED40D5">
        <w:rPr>
          <w:rFonts w:ascii="Times New Roman" w:hAnsi="Times New Roman" w:cs="Times New Roman"/>
          <w:lang w:val="en-GB"/>
        </w:rPr>
        <w:t>s</w:t>
      </w:r>
      <w:r w:rsidR="00456DD0" w:rsidRPr="00ED40D5">
        <w:rPr>
          <w:rFonts w:ascii="Times New Roman" w:hAnsi="Times New Roman" w:cs="Times New Roman"/>
          <w:lang w:val="en-GB"/>
        </w:rPr>
        <w:t xml:space="preserve"> important </w:t>
      </w:r>
      <w:r w:rsidR="000905BD" w:rsidRPr="00ED40D5">
        <w:rPr>
          <w:rFonts w:ascii="Times New Roman" w:hAnsi="Times New Roman" w:cs="Times New Roman"/>
          <w:lang w:val="en-GB"/>
        </w:rPr>
        <w:t xml:space="preserve">a </w:t>
      </w:r>
      <w:r w:rsidR="00456DD0" w:rsidRPr="00ED40D5">
        <w:rPr>
          <w:rFonts w:ascii="Times New Roman" w:hAnsi="Times New Roman" w:cs="Times New Roman"/>
          <w:lang w:val="en-GB"/>
        </w:rPr>
        <w:t xml:space="preserve">goal of </w:t>
      </w:r>
      <w:r w:rsidR="000905BD" w:rsidRPr="00ED40D5">
        <w:rPr>
          <w:rFonts w:ascii="Times New Roman" w:hAnsi="Times New Roman" w:cs="Times New Roman"/>
          <w:lang w:val="en-GB"/>
        </w:rPr>
        <w:t xml:space="preserve">precision </w:t>
      </w:r>
      <w:r w:rsidR="00456DD0" w:rsidRPr="00ED40D5">
        <w:rPr>
          <w:rFonts w:ascii="Times New Roman" w:hAnsi="Times New Roman" w:cs="Times New Roman"/>
          <w:lang w:val="en-GB"/>
        </w:rPr>
        <w:t xml:space="preserve">diabetes </w:t>
      </w:r>
      <w:r w:rsidR="000905BD" w:rsidRPr="00ED40D5">
        <w:rPr>
          <w:rFonts w:ascii="Times New Roman" w:hAnsi="Times New Roman" w:cs="Times New Roman"/>
          <w:lang w:val="en-GB"/>
        </w:rPr>
        <w:t>medicine as physical health</w:t>
      </w:r>
      <w:r w:rsidR="00456DD0" w:rsidRPr="00ED40D5">
        <w:rPr>
          <w:rFonts w:ascii="Times New Roman" w:hAnsi="Times New Roman" w:cs="Times New Roman"/>
          <w:lang w:val="en-GB"/>
        </w:rPr>
        <w:t xml:space="preserve">. </w:t>
      </w:r>
      <w:r w:rsidR="000905BD" w:rsidRPr="00ED40D5">
        <w:rPr>
          <w:rFonts w:ascii="Times New Roman" w:hAnsi="Times New Roman" w:cs="Times New Roman"/>
          <w:lang w:val="en-GB"/>
        </w:rPr>
        <w:t>N</w:t>
      </w:r>
      <w:r w:rsidR="00456DD0" w:rsidRPr="00ED40D5">
        <w:rPr>
          <w:rFonts w:ascii="Times New Roman" w:hAnsi="Times New Roman" w:cs="Times New Roman"/>
          <w:lang w:val="en-GB"/>
        </w:rPr>
        <w:t xml:space="preserve">early every mental disorder has a higher prevalence </w:t>
      </w:r>
      <w:r w:rsidR="000905BD" w:rsidRPr="00ED40D5">
        <w:rPr>
          <w:rFonts w:ascii="Times New Roman" w:hAnsi="Times New Roman" w:cs="Times New Roman"/>
          <w:lang w:val="en-GB"/>
        </w:rPr>
        <w:t>among</w:t>
      </w:r>
      <w:r w:rsidR="00456DD0" w:rsidRPr="00ED40D5">
        <w:rPr>
          <w:rFonts w:ascii="Times New Roman" w:hAnsi="Times New Roman" w:cs="Times New Roman"/>
          <w:lang w:val="en-GB"/>
        </w:rPr>
        <w:t xml:space="preserve"> people with diabetes. Thus, we </w:t>
      </w:r>
      <w:r w:rsidR="000905BD" w:rsidRPr="00ED40D5">
        <w:rPr>
          <w:rFonts w:ascii="Times New Roman" w:hAnsi="Times New Roman" w:cs="Times New Roman"/>
          <w:lang w:val="en-GB"/>
        </w:rPr>
        <w:t>contend</w:t>
      </w:r>
      <w:r w:rsidR="00456DD0" w:rsidRPr="00ED40D5">
        <w:rPr>
          <w:rFonts w:ascii="Times New Roman" w:hAnsi="Times New Roman" w:cs="Times New Roman"/>
          <w:lang w:val="en-GB"/>
        </w:rPr>
        <w:t xml:space="preserve"> that precision </w:t>
      </w:r>
      <w:r w:rsidR="000905BD" w:rsidRPr="00ED40D5">
        <w:rPr>
          <w:rFonts w:ascii="Times New Roman" w:hAnsi="Times New Roman" w:cs="Times New Roman"/>
          <w:lang w:val="en-GB"/>
        </w:rPr>
        <w:t xml:space="preserve">diabetes </w:t>
      </w:r>
      <w:r w:rsidR="00456DD0" w:rsidRPr="00ED40D5">
        <w:rPr>
          <w:rFonts w:ascii="Times New Roman" w:hAnsi="Times New Roman" w:cs="Times New Roman"/>
          <w:lang w:val="en-GB"/>
        </w:rPr>
        <w:t>medicine must also entail precision mental health</w:t>
      </w:r>
      <w:r w:rsidR="007C44F9">
        <w:rPr>
          <w:rFonts w:ascii="Times New Roman" w:hAnsi="Times New Roman" w:cs="Times New Roman"/>
          <w:lang w:val="en-GB"/>
        </w:rPr>
        <w:t xml:space="preserve"> care</w:t>
      </w:r>
      <w:r w:rsidR="00456DD0" w:rsidRPr="00ED40D5">
        <w:rPr>
          <w:rFonts w:ascii="Times New Roman" w:hAnsi="Times New Roman" w:cs="Times New Roman"/>
          <w:lang w:val="en-GB"/>
        </w:rPr>
        <w:t>.</w:t>
      </w:r>
      <w:r w:rsidR="00B00831">
        <w:rPr>
          <w:rFonts w:ascii="Times New Roman" w:hAnsi="Times New Roman" w:cs="Times New Roman"/>
          <w:lang w:val="en-GB"/>
        </w:rPr>
        <w:t xml:space="preserve"> W</w:t>
      </w:r>
      <w:r w:rsidR="000905BD" w:rsidRPr="00ED40D5">
        <w:rPr>
          <w:rFonts w:ascii="Times New Roman" w:hAnsi="Times New Roman" w:cs="Times New Roman"/>
          <w:lang w:val="en-GB"/>
        </w:rPr>
        <w:t xml:space="preserve">e </w:t>
      </w:r>
      <w:r w:rsidR="00B00831">
        <w:rPr>
          <w:rFonts w:ascii="Times New Roman" w:hAnsi="Times New Roman" w:cs="Times New Roman"/>
          <w:lang w:val="en-GB"/>
        </w:rPr>
        <w:t xml:space="preserve">therefore </w:t>
      </w:r>
      <w:r w:rsidR="002F13C6" w:rsidRPr="00ED40D5">
        <w:rPr>
          <w:rFonts w:ascii="Times New Roman" w:hAnsi="Times New Roman" w:cs="Times New Roman"/>
          <w:lang w:val="en-GB"/>
        </w:rPr>
        <w:t>encourage</w:t>
      </w:r>
      <w:r w:rsidR="00456DD0" w:rsidRPr="00ED40D5">
        <w:rPr>
          <w:rFonts w:ascii="Times New Roman" w:hAnsi="Times New Roman" w:cs="Times New Roman"/>
          <w:lang w:val="en-GB"/>
        </w:rPr>
        <w:t xml:space="preserve"> the </w:t>
      </w:r>
      <w:r w:rsidR="000905BD" w:rsidRPr="00ED40D5">
        <w:rPr>
          <w:rFonts w:ascii="Times New Roman" w:hAnsi="Times New Roman" w:cs="Times New Roman"/>
          <w:lang w:val="en-GB"/>
        </w:rPr>
        <w:t>PMDI</w:t>
      </w:r>
      <w:r w:rsidR="00456DD0" w:rsidRPr="00ED40D5">
        <w:rPr>
          <w:rFonts w:ascii="Times New Roman" w:hAnsi="Times New Roman" w:cs="Times New Roman"/>
          <w:lang w:val="en-GB"/>
        </w:rPr>
        <w:t xml:space="preserve"> </w:t>
      </w:r>
      <w:r w:rsidR="002F13C6" w:rsidRPr="00ED40D5">
        <w:rPr>
          <w:rFonts w:ascii="Times New Roman" w:hAnsi="Times New Roman" w:cs="Times New Roman"/>
          <w:lang w:val="en-GB"/>
        </w:rPr>
        <w:t xml:space="preserve">to incorporate </w:t>
      </w:r>
      <w:r w:rsidR="00B00831">
        <w:rPr>
          <w:rFonts w:ascii="Times New Roman" w:hAnsi="Times New Roman" w:cs="Times New Roman"/>
          <w:lang w:val="en-GB"/>
        </w:rPr>
        <w:t xml:space="preserve">phenotypic </w:t>
      </w:r>
      <w:r w:rsidR="00456DD0" w:rsidRPr="00ED40D5">
        <w:rPr>
          <w:rFonts w:ascii="Times New Roman" w:hAnsi="Times New Roman" w:cs="Times New Roman"/>
          <w:lang w:val="en-GB"/>
        </w:rPr>
        <w:t xml:space="preserve">psychosocial factors </w:t>
      </w:r>
      <w:r w:rsidR="00865917" w:rsidRPr="00ED40D5">
        <w:rPr>
          <w:rFonts w:ascii="Times New Roman" w:hAnsi="Times New Roman" w:cs="Times New Roman"/>
          <w:color w:val="000000"/>
          <w:lang w:val="en-GB"/>
        </w:rPr>
        <w:t xml:space="preserve">into </w:t>
      </w:r>
      <w:r w:rsidR="00AE7F11" w:rsidRPr="00ED40D5">
        <w:rPr>
          <w:rFonts w:ascii="Times New Roman" w:hAnsi="Times New Roman" w:cs="Times New Roman"/>
          <w:color w:val="000000"/>
          <w:lang w:val="en-GB"/>
        </w:rPr>
        <w:t>the next</w:t>
      </w:r>
      <w:r w:rsidR="00865917" w:rsidRPr="00ED40D5">
        <w:rPr>
          <w:rFonts w:ascii="Times New Roman" w:hAnsi="Times New Roman" w:cs="Times New Roman"/>
          <w:color w:val="000000"/>
          <w:lang w:val="en-GB"/>
        </w:rPr>
        <w:t xml:space="preserve"> revision</w:t>
      </w:r>
      <w:r w:rsidR="00456DD0" w:rsidRPr="00ED40D5">
        <w:rPr>
          <w:rFonts w:ascii="Times New Roman" w:hAnsi="Times New Roman" w:cs="Times New Roman"/>
          <w:lang w:val="en-GB"/>
        </w:rPr>
        <w:t xml:space="preserve"> </w:t>
      </w:r>
      <w:r w:rsidR="00865917" w:rsidRPr="00ED40D5">
        <w:rPr>
          <w:rFonts w:ascii="Times New Roman" w:hAnsi="Times New Roman" w:cs="Times New Roman"/>
          <w:lang w:val="en-GB"/>
        </w:rPr>
        <w:t xml:space="preserve">of the </w:t>
      </w:r>
      <w:r w:rsidR="00456DD0" w:rsidRPr="00ED40D5">
        <w:rPr>
          <w:rFonts w:ascii="Times New Roman" w:hAnsi="Times New Roman" w:cs="Times New Roman"/>
          <w:lang w:val="en-GB"/>
        </w:rPr>
        <w:t>international consensus report</w:t>
      </w:r>
      <w:r w:rsidR="00AE7F11" w:rsidRPr="00ED40D5">
        <w:rPr>
          <w:rFonts w:ascii="Times New Roman" w:hAnsi="Times New Roman" w:cs="Times New Roman"/>
          <w:lang w:val="en-GB"/>
        </w:rPr>
        <w:t>, and everyone to recognise that</w:t>
      </w:r>
      <w:r w:rsidR="00456DD0" w:rsidRPr="00ED40D5">
        <w:rPr>
          <w:rFonts w:ascii="Times New Roman" w:hAnsi="Times New Roman" w:cs="Times New Roman"/>
          <w:lang w:val="en-GB"/>
        </w:rPr>
        <w:t xml:space="preserve"> precision diabetes medicine</w:t>
      </w:r>
      <w:r w:rsidR="00AE7F11" w:rsidRPr="00ED40D5">
        <w:rPr>
          <w:rFonts w:ascii="Times New Roman" w:hAnsi="Times New Roman" w:cs="Times New Roman"/>
          <w:lang w:val="en-GB"/>
        </w:rPr>
        <w:t xml:space="preserve"> must include precision </w:t>
      </w:r>
      <w:r w:rsidR="00A97C2A">
        <w:rPr>
          <w:rFonts w:ascii="Times New Roman" w:hAnsi="Times New Roman" w:cs="Times New Roman"/>
          <w:lang w:val="en-GB"/>
        </w:rPr>
        <w:t>mental health care</w:t>
      </w:r>
      <w:r w:rsidR="00456DD0" w:rsidRPr="00ED40D5">
        <w:rPr>
          <w:rFonts w:ascii="Times New Roman" w:hAnsi="Times New Roman" w:cs="Times New Roman"/>
          <w:lang w:val="en-GB"/>
        </w:rPr>
        <w:t>.</w:t>
      </w:r>
    </w:p>
    <w:p w14:paraId="00000058" w14:textId="77777777" w:rsidR="001B75FB" w:rsidRPr="00ED40D5" w:rsidRDefault="001B75FB">
      <w:pPr>
        <w:rPr>
          <w:rFonts w:ascii="Times New Roman" w:eastAsia="Play" w:hAnsi="Times New Roman" w:cs="Times New Roman"/>
          <w:color w:val="212121"/>
          <w:highlight w:val="white"/>
          <w:lang w:val="en-GB"/>
        </w:rPr>
      </w:pPr>
    </w:p>
    <w:p w14:paraId="080A1158" w14:textId="543AB71F" w:rsidR="00B97686" w:rsidRPr="00ED40D5" w:rsidRDefault="00B97686">
      <w:pPr>
        <w:rPr>
          <w:rFonts w:ascii="Times New Roman" w:eastAsia="Play" w:hAnsi="Times New Roman" w:cs="Times New Roman"/>
          <w:b/>
          <w:bCs/>
          <w:color w:val="212121"/>
          <w:highlight w:val="white"/>
          <w:lang w:val="en-GB"/>
        </w:rPr>
      </w:pPr>
      <w:r w:rsidRPr="00ED40D5">
        <w:rPr>
          <w:rFonts w:ascii="Times New Roman" w:eastAsia="Play" w:hAnsi="Times New Roman" w:cs="Times New Roman"/>
          <w:b/>
          <w:bCs/>
          <w:color w:val="212121"/>
          <w:highlight w:val="white"/>
          <w:lang w:val="en-GB"/>
        </w:rPr>
        <w:t>References</w:t>
      </w:r>
    </w:p>
    <w:p w14:paraId="00000059" w14:textId="77777777" w:rsidR="001B75FB" w:rsidRPr="00ED40D5" w:rsidRDefault="001B75FB">
      <w:pPr>
        <w:rPr>
          <w:rFonts w:ascii="Times New Roman" w:eastAsia="Play" w:hAnsi="Times New Roman" w:cs="Times New Roman"/>
          <w:color w:val="212121"/>
          <w:highlight w:val="white"/>
          <w:lang w:val="en-GB"/>
        </w:rPr>
      </w:pPr>
    </w:p>
    <w:p w14:paraId="55D60715" w14:textId="695EBD23" w:rsidR="00A47BE7" w:rsidRDefault="00A47BE7" w:rsidP="00A97C2A">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A47BE7">
        <w:rPr>
          <w:rFonts w:ascii="Times New Roman" w:eastAsia="Play" w:hAnsi="Times New Roman" w:cs="Times New Roman"/>
          <w:color w:val="212121"/>
          <w:highlight w:val="white"/>
        </w:rPr>
        <w:t xml:space="preserve">Chung WK, </w:t>
      </w:r>
      <w:proofErr w:type="spellStart"/>
      <w:r w:rsidRPr="00A47BE7">
        <w:rPr>
          <w:rFonts w:ascii="Times New Roman" w:eastAsia="Play" w:hAnsi="Times New Roman" w:cs="Times New Roman"/>
          <w:color w:val="212121"/>
          <w:highlight w:val="white"/>
        </w:rPr>
        <w:t>Erion</w:t>
      </w:r>
      <w:proofErr w:type="spellEnd"/>
      <w:r w:rsidRPr="00A47BE7">
        <w:rPr>
          <w:rFonts w:ascii="Times New Roman" w:eastAsia="Play" w:hAnsi="Times New Roman" w:cs="Times New Roman"/>
          <w:color w:val="212121"/>
          <w:highlight w:val="white"/>
        </w:rPr>
        <w:t xml:space="preserve"> K, Florez JC, </w:t>
      </w:r>
      <w:r>
        <w:rPr>
          <w:rFonts w:ascii="Times New Roman" w:eastAsia="Play" w:hAnsi="Times New Roman" w:cs="Times New Roman"/>
          <w:color w:val="212121"/>
          <w:highlight w:val="white"/>
        </w:rPr>
        <w:t>et al</w:t>
      </w:r>
      <w:r w:rsidRPr="00A47BE7">
        <w:rPr>
          <w:rFonts w:ascii="Times New Roman" w:eastAsia="Play" w:hAnsi="Times New Roman" w:cs="Times New Roman"/>
          <w:color w:val="212121"/>
          <w:highlight w:val="white"/>
        </w:rPr>
        <w:t xml:space="preserve">. Precision medicine in diabetes: a Consensus Report from the American Diabetes Association (ADA) and the European Association for the Study of Diabetes (EASD). </w:t>
      </w:r>
      <w:proofErr w:type="spellStart"/>
      <w:r w:rsidRPr="00F01CAC">
        <w:rPr>
          <w:rFonts w:ascii="Times New Roman" w:eastAsia="Play" w:hAnsi="Times New Roman" w:cs="Times New Roman"/>
          <w:i/>
          <w:iCs/>
          <w:color w:val="212121"/>
          <w:highlight w:val="white"/>
        </w:rPr>
        <w:t>Diabetologia</w:t>
      </w:r>
      <w:proofErr w:type="spellEnd"/>
      <w:r w:rsidRPr="00F01CAC">
        <w:rPr>
          <w:rFonts w:ascii="Times New Roman" w:eastAsia="Play" w:hAnsi="Times New Roman" w:cs="Times New Roman"/>
          <w:i/>
          <w:iCs/>
          <w:color w:val="212121"/>
          <w:highlight w:val="white"/>
        </w:rPr>
        <w:t>.</w:t>
      </w:r>
      <w:r w:rsidRPr="00A47BE7">
        <w:rPr>
          <w:rFonts w:ascii="Times New Roman" w:eastAsia="Play" w:hAnsi="Times New Roman" w:cs="Times New Roman"/>
          <w:color w:val="212121"/>
          <w:highlight w:val="white"/>
        </w:rPr>
        <w:t xml:space="preserve"> 2020;63(9):1671-1693. </w:t>
      </w:r>
      <w:proofErr w:type="spellStart"/>
      <w:r w:rsidRPr="00A47BE7">
        <w:rPr>
          <w:rFonts w:ascii="Times New Roman" w:eastAsia="Play" w:hAnsi="Times New Roman" w:cs="Times New Roman"/>
          <w:color w:val="212121"/>
          <w:highlight w:val="white"/>
        </w:rPr>
        <w:t>doi</w:t>
      </w:r>
      <w:proofErr w:type="spellEnd"/>
      <w:r w:rsidRPr="00A47BE7">
        <w:rPr>
          <w:rFonts w:ascii="Times New Roman" w:eastAsia="Play" w:hAnsi="Times New Roman" w:cs="Times New Roman"/>
          <w:color w:val="212121"/>
          <w:highlight w:val="white"/>
        </w:rPr>
        <w:t>: 10.1007/s00125-020-05181-w</w:t>
      </w:r>
    </w:p>
    <w:p w14:paraId="0000005A" w14:textId="15BF1B6E" w:rsidR="001B75FB" w:rsidRPr="00ED40D5" w:rsidRDefault="00A47BE7">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A47BE7">
        <w:rPr>
          <w:rFonts w:ascii="Times New Roman" w:eastAsia="Play" w:hAnsi="Times New Roman" w:cs="Times New Roman"/>
          <w:color w:val="212121"/>
          <w:highlight w:val="white"/>
        </w:rPr>
        <w:t>Tobias DK, Merino J, Ahmad A,</w:t>
      </w:r>
      <w:r>
        <w:rPr>
          <w:rFonts w:ascii="Times New Roman" w:eastAsia="Play" w:hAnsi="Times New Roman" w:cs="Times New Roman"/>
          <w:color w:val="212121"/>
          <w:highlight w:val="white"/>
        </w:rPr>
        <w:t xml:space="preserve"> et al</w:t>
      </w:r>
      <w:r w:rsidRPr="00A47BE7">
        <w:rPr>
          <w:rFonts w:ascii="Times New Roman" w:eastAsia="Play" w:hAnsi="Times New Roman" w:cs="Times New Roman"/>
          <w:color w:val="212121"/>
          <w:highlight w:val="white"/>
        </w:rPr>
        <w:t xml:space="preserve">. Second international consensus report on gaps and opportunities for the clinical translation of precision diabetes medicine. </w:t>
      </w:r>
      <w:r w:rsidRPr="00F01CAC">
        <w:rPr>
          <w:rFonts w:ascii="Times New Roman" w:eastAsia="Play" w:hAnsi="Times New Roman" w:cs="Times New Roman"/>
          <w:i/>
          <w:iCs/>
          <w:color w:val="212121"/>
          <w:highlight w:val="white"/>
        </w:rPr>
        <w:t>Nat Med.</w:t>
      </w:r>
      <w:r w:rsidRPr="00A47BE7">
        <w:rPr>
          <w:rFonts w:ascii="Times New Roman" w:eastAsia="Play" w:hAnsi="Times New Roman" w:cs="Times New Roman"/>
          <w:color w:val="212121"/>
          <w:highlight w:val="white"/>
        </w:rPr>
        <w:t xml:space="preserve"> 2023;29(10):2438-2457. </w:t>
      </w:r>
      <w:proofErr w:type="spellStart"/>
      <w:r w:rsidRPr="00A47BE7">
        <w:rPr>
          <w:rFonts w:ascii="Times New Roman" w:eastAsia="Play" w:hAnsi="Times New Roman" w:cs="Times New Roman"/>
          <w:color w:val="212121"/>
          <w:highlight w:val="white"/>
        </w:rPr>
        <w:t>doi</w:t>
      </w:r>
      <w:proofErr w:type="spellEnd"/>
      <w:r w:rsidRPr="00A47BE7">
        <w:rPr>
          <w:rFonts w:ascii="Times New Roman" w:eastAsia="Play" w:hAnsi="Times New Roman" w:cs="Times New Roman"/>
          <w:color w:val="212121"/>
          <w:highlight w:val="white"/>
        </w:rPr>
        <w:t xml:space="preserve">: 10.1038/s41591-023-02502-5 </w:t>
      </w:r>
    </w:p>
    <w:p w14:paraId="7986282C" w14:textId="5F8C0E65" w:rsidR="00F01CAC" w:rsidRPr="00F01CAC" w:rsidRDefault="00A47BE7" w:rsidP="00F01CAC">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proofErr w:type="spellStart"/>
      <w:r w:rsidRPr="00A47BE7">
        <w:rPr>
          <w:rFonts w:ascii="Times New Roman" w:eastAsia="Play" w:hAnsi="Times New Roman" w:cs="Times New Roman"/>
          <w:color w:val="212121"/>
        </w:rPr>
        <w:t>Lindekilde</w:t>
      </w:r>
      <w:proofErr w:type="spellEnd"/>
      <w:r w:rsidRPr="00A47BE7">
        <w:rPr>
          <w:rFonts w:ascii="Times New Roman" w:eastAsia="Play" w:hAnsi="Times New Roman" w:cs="Times New Roman"/>
          <w:color w:val="212121"/>
        </w:rPr>
        <w:t xml:space="preserve"> N, Rutters F, Henriksen J</w:t>
      </w:r>
      <w:r>
        <w:rPr>
          <w:rFonts w:ascii="Times New Roman" w:eastAsia="Play" w:hAnsi="Times New Roman" w:cs="Times New Roman"/>
          <w:color w:val="212121"/>
        </w:rPr>
        <w:t>E</w:t>
      </w:r>
      <w:r w:rsidRPr="00A47BE7">
        <w:rPr>
          <w:rFonts w:ascii="Times New Roman" w:eastAsia="Play" w:hAnsi="Times New Roman" w:cs="Times New Roman"/>
          <w:color w:val="212121"/>
        </w:rPr>
        <w:t xml:space="preserve">, </w:t>
      </w:r>
      <w:r>
        <w:rPr>
          <w:rFonts w:ascii="Times New Roman" w:eastAsia="Play" w:hAnsi="Times New Roman" w:cs="Times New Roman"/>
          <w:color w:val="212121"/>
        </w:rPr>
        <w:t xml:space="preserve">et al. </w:t>
      </w:r>
      <w:r w:rsidRPr="00A47BE7">
        <w:rPr>
          <w:rFonts w:ascii="Times New Roman" w:eastAsia="Play" w:hAnsi="Times New Roman" w:cs="Times New Roman"/>
          <w:color w:val="212121"/>
        </w:rPr>
        <w:t xml:space="preserve">Psychiatric disorders as risk factors for type 2 diabetes: An umbrella review of systematic reviews with and without meta-analyses. </w:t>
      </w:r>
      <w:r w:rsidRPr="00F01CAC">
        <w:rPr>
          <w:rFonts w:ascii="Times New Roman" w:eastAsia="Play" w:hAnsi="Times New Roman" w:cs="Times New Roman"/>
          <w:i/>
          <w:iCs/>
          <w:color w:val="212121"/>
        </w:rPr>
        <w:t xml:space="preserve">Diabetes Res Clin </w:t>
      </w:r>
      <w:proofErr w:type="spellStart"/>
      <w:r w:rsidRPr="00F01CAC">
        <w:rPr>
          <w:rFonts w:ascii="Times New Roman" w:eastAsia="Play" w:hAnsi="Times New Roman" w:cs="Times New Roman"/>
          <w:i/>
          <w:iCs/>
          <w:color w:val="212121"/>
        </w:rPr>
        <w:t>Pract</w:t>
      </w:r>
      <w:proofErr w:type="spellEnd"/>
      <w:r w:rsidRPr="00F01CAC">
        <w:rPr>
          <w:rFonts w:ascii="Times New Roman" w:eastAsia="Play" w:hAnsi="Times New Roman" w:cs="Times New Roman"/>
          <w:i/>
          <w:iCs/>
          <w:color w:val="212121"/>
        </w:rPr>
        <w:t>.</w:t>
      </w:r>
      <w:r w:rsidRPr="00A47BE7">
        <w:rPr>
          <w:rFonts w:ascii="Times New Roman" w:eastAsia="Play" w:hAnsi="Times New Roman" w:cs="Times New Roman"/>
          <w:color w:val="212121"/>
        </w:rPr>
        <w:t xml:space="preserve"> 2021;176:108855. </w:t>
      </w:r>
      <w:proofErr w:type="spellStart"/>
      <w:r w:rsidRPr="00A47BE7">
        <w:rPr>
          <w:rFonts w:ascii="Times New Roman" w:eastAsia="Play" w:hAnsi="Times New Roman" w:cs="Times New Roman"/>
          <w:color w:val="212121"/>
        </w:rPr>
        <w:t>doi</w:t>
      </w:r>
      <w:proofErr w:type="spellEnd"/>
      <w:r w:rsidRPr="00A47BE7">
        <w:rPr>
          <w:rFonts w:ascii="Times New Roman" w:eastAsia="Play" w:hAnsi="Times New Roman" w:cs="Times New Roman"/>
          <w:color w:val="212121"/>
        </w:rPr>
        <w:t>: 10.1016/j.diabres.2021.108855</w:t>
      </w:r>
    </w:p>
    <w:p w14:paraId="0D86DA0A" w14:textId="1B1124D1" w:rsidR="00A47BE7" w:rsidRPr="00ED40D5" w:rsidRDefault="00A47BE7">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A47BE7">
        <w:rPr>
          <w:rFonts w:ascii="Times New Roman" w:eastAsia="Play" w:hAnsi="Times New Roman" w:cs="Times New Roman"/>
          <w:color w:val="212121"/>
          <w:highlight w:val="white"/>
        </w:rPr>
        <w:t xml:space="preserve">Nouwen A, Speight J, Pouwer F, Holt RIG. How psychosocial and </w:t>
      </w:r>
      <w:proofErr w:type="spellStart"/>
      <w:r w:rsidRPr="00A47BE7">
        <w:rPr>
          <w:rFonts w:ascii="Times New Roman" w:eastAsia="Play" w:hAnsi="Times New Roman" w:cs="Times New Roman"/>
          <w:color w:val="212121"/>
          <w:highlight w:val="white"/>
        </w:rPr>
        <w:t>behavioural</w:t>
      </w:r>
      <w:proofErr w:type="spellEnd"/>
      <w:r w:rsidRPr="00A47BE7">
        <w:rPr>
          <w:rFonts w:ascii="Times New Roman" w:eastAsia="Play" w:hAnsi="Times New Roman" w:cs="Times New Roman"/>
          <w:color w:val="212121"/>
          <w:highlight w:val="white"/>
        </w:rPr>
        <w:t xml:space="preserve"> research has shaped our understanding of diabetes. </w:t>
      </w:r>
      <w:proofErr w:type="spellStart"/>
      <w:r w:rsidRPr="00F01CAC">
        <w:rPr>
          <w:rFonts w:ascii="Times New Roman" w:eastAsia="Play" w:hAnsi="Times New Roman" w:cs="Times New Roman"/>
          <w:i/>
          <w:iCs/>
          <w:color w:val="212121"/>
          <w:highlight w:val="white"/>
        </w:rPr>
        <w:t>Diabet</w:t>
      </w:r>
      <w:proofErr w:type="spellEnd"/>
      <w:r w:rsidRPr="00F01CAC">
        <w:rPr>
          <w:rFonts w:ascii="Times New Roman" w:eastAsia="Play" w:hAnsi="Times New Roman" w:cs="Times New Roman"/>
          <w:i/>
          <w:iCs/>
          <w:color w:val="212121"/>
          <w:highlight w:val="white"/>
        </w:rPr>
        <w:t xml:space="preserve"> Med.</w:t>
      </w:r>
      <w:r w:rsidRPr="00A47BE7">
        <w:rPr>
          <w:rFonts w:ascii="Times New Roman" w:eastAsia="Play" w:hAnsi="Times New Roman" w:cs="Times New Roman"/>
          <w:color w:val="212121"/>
          <w:highlight w:val="white"/>
        </w:rPr>
        <w:t xml:space="preserve"> 2020;37(3):377-379. </w:t>
      </w:r>
      <w:proofErr w:type="spellStart"/>
      <w:r w:rsidRPr="00A47BE7">
        <w:rPr>
          <w:rFonts w:ascii="Times New Roman" w:eastAsia="Play" w:hAnsi="Times New Roman" w:cs="Times New Roman"/>
          <w:color w:val="212121"/>
          <w:highlight w:val="white"/>
        </w:rPr>
        <w:t>doi</w:t>
      </w:r>
      <w:proofErr w:type="spellEnd"/>
      <w:r w:rsidRPr="00A47BE7">
        <w:rPr>
          <w:rFonts w:ascii="Times New Roman" w:eastAsia="Play" w:hAnsi="Times New Roman" w:cs="Times New Roman"/>
          <w:color w:val="212121"/>
          <w:highlight w:val="white"/>
        </w:rPr>
        <w:t xml:space="preserve">: 10.1111/dme.14254 </w:t>
      </w:r>
    </w:p>
    <w:p w14:paraId="3B304A9C" w14:textId="7BBE1D85" w:rsidR="00A47BE7" w:rsidRPr="00ED40D5" w:rsidRDefault="00A47BE7">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A47BE7">
        <w:rPr>
          <w:rFonts w:ascii="Times New Roman" w:eastAsia="Play" w:hAnsi="Times New Roman" w:cs="Times New Roman"/>
          <w:color w:val="212121"/>
          <w:highlight w:val="white"/>
        </w:rPr>
        <w:t xml:space="preserve">Pouwer F, Schram MT, Iversen MM, Nouwen A, Holt RIG. How 25 years of psychosocial research has contributed to a better understanding of the links between depression and diabetes. </w:t>
      </w:r>
      <w:proofErr w:type="spellStart"/>
      <w:r w:rsidRPr="00F01CAC">
        <w:rPr>
          <w:rFonts w:ascii="Times New Roman" w:eastAsia="Play" w:hAnsi="Times New Roman" w:cs="Times New Roman"/>
          <w:i/>
          <w:iCs/>
          <w:color w:val="212121"/>
          <w:highlight w:val="white"/>
        </w:rPr>
        <w:t>Diabet</w:t>
      </w:r>
      <w:proofErr w:type="spellEnd"/>
      <w:r w:rsidRPr="00F01CAC">
        <w:rPr>
          <w:rFonts w:ascii="Times New Roman" w:eastAsia="Play" w:hAnsi="Times New Roman" w:cs="Times New Roman"/>
          <w:i/>
          <w:iCs/>
          <w:color w:val="212121"/>
          <w:highlight w:val="white"/>
        </w:rPr>
        <w:t xml:space="preserve"> Med.</w:t>
      </w:r>
      <w:r w:rsidRPr="00A47BE7">
        <w:rPr>
          <w:rFonts w:ascii="Times New Roman" w:eastAsia="Play" w:hAnsi="Times New Roman" w:cs="Times New Roman"/>
          <w:color w:val="212121"/>
          <w:highlight w:val="white"/>
        </w:rPr>
        <w:t xml:space="preserve"> 2020;37(3):383-392. </w:t>
      </w:r>
      <w:proofErr w:type="spellStart"/>
      <w:r w:rsidRPr="00A47BE7">
        <w:rPr>
          <w:rFonts w:ascii="Times New Roman" w:eastAsia="Play" w:hAnsi="Times New Roman" w:cs="Times New Roman"/>
          <w:color w:val="212121"/>
          <w:highlight w:val="white"/>
        </w:rPr>
        <w:t>doi</w:t>
      </w:r>
      <w:proofErr w:type="spellEnd"/>
      <w:r w:rsidRPr="00A47BE7">
        <w:rPr>
          <w:rFonts w:ascii="Times New Roman" w:eastAsia="Play" w:hAnsi="Times New Roman" w:cs="Times New Roman"/>
          <w:color w:val="212121"/>
          <w:highlight w:val="white"/>
        </w:rPr>
        <w:t>: 10.1111/dme.14227</w:t>
      </w:r>
      <w:r w:rsidRPr="00A47BE7" w:rsidDel="00A47BE7">
        <w:rPr>
          <w:rFonts w:ascii="Times New Roman" w:eastAsia="Play" w:hAnsi="Times New Roman" w:cs="Times New Roman"/>
          <w:color w:val="212121"/>
          <w:highlight w:val="white"/>
          <w:lang w:val="en-GB"/>
        </w:rPr>
        <w:t xml:space="preserve"> </w:t>
      </w:r>
    </w:p>
    <w:p w14:paraId="069F8247" w14:textId="477F6EFA" w:rsidR="00A47BE7" w:rsidRPr="00ED40D5" w:rsidRDefault="00A47BE7">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A47BE7">
        <w:rPr>
          <w:rFonts w:ascii="Times New Roman" w:eastAsia="Play" w:hAnsi="Times New Roman" w:cs="Times New Roman"/>
          <w:color w:val="212121"/>
          <w:highlight w:val="white"/>
        </w:rPr>
        <w:lastRenderedPageBreak/>
        <w:t xml:space="preserve">Skinner TC, Joensen L, Parkin T. Twenty-five years of diabetes distress research. </w:t>
      </w:r>
      <w:proofErr w:type="spellStart"/>
      <w:r w:rsidRPr="00F01CAC">
        <w:rPr>
          <w:rFonts w:ascii="Times New Roman" w:eastAsia="Play" w:hAnsi="Times New Roman" w:cs="Times New Roman"/>
          <w:i/>
          <w:iCs/>
          <w:color w:val="212121"/>
          <w:highlight w:val="white"/>
        </w:rPr>
        <w:t>Diabet</w:t>
      </w:r>
      <w:proofErr w:type="spellEnd"/>
      <w:r w:rsidRPr="00F01CAC">
        <w:rPr>
          <w:rFonts w:ascii="Times New Roman" w:eastAsia="Play" w:hAnsi="Times New Roman" w:cs="Times New Roman"/>
          <w:i/>
          <w:iCs/>
          <w:color w:val="212121"/>
          <w:highlight w:val="white"/>
        </w:rPr>
        <w:t xml:space="preserve"> Med.</w:t>
      </w:r>
      <w:r w:rsidRPr="00A47BE7">
        <w:rPr>
          <w:rFonts w:ascii="Times New Roman" w:eastAsia="Play" w:hAnsi="Times New Roman" w:cs="Times New Roman"/>
          <w:color w:val="212121"/>
          <w:highlight w:val="white"/>
        </w:rPr>
        <w:t xml:space="preserve"> 2020;37(3):393-400. </w:t>
      </w:r>
      <w:proofErr w:type="spellStart"/>
      <w:r w:rsidRPr="00A47BE7">
        <w:rPr>
          <w:rFonts w:ascii="Times New Roman" w:eastAsia="Play" w:hAnsi="Times New Roman" w:cs="Times New Roman"/>
          <w:color w:val="212121"/>
          <w:highlight w:val="white"/>
        </w:rPr>
        <w:t>doi</w:t>
      </w:r>
      <w:proofErr w:type="spellEnd"/>
      <w:r w:rsidRPr="00A47BE7">
        <w:rPr>
          <w:rFonts w:ascii="Times New Roman" w:eastAsia="Play" w:hAnsi="Times New Roman" w:cs="Times New Roman"/>
          <w:color w:val="212121"/>
          <w:highlight w:val="white"/>
        </w:rPr>
        <w:t>: 10.1111/dme.14157</w:t>
      </w:r>
      <w:r w:rsidRPr="00A47BE7" w:rsidDel="00A47BE7">
        <w:rPr>
          <w:rFonts w:ascii="Times New Roman" w:eastAsia="Play" w:hAnsi="Times New Roman" w:cs="Times New Roman"/>
          <w:color w:val="212121"/>
          <w:highlight w:val="white"/>
          <w:lang w:val="en-GB"/>
        </w:rPr>
        <w:t xml:space="preserve"> </w:t>
      </w:r>
    </w:p>
    <w:p w14:paraId="00000060" w14:textId="7ED149CE" w:rsidR="001B75FB" w:rsidRPr="00ED40D5" w:rsidRDefault="00A47BE7">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proofErr w:type="spellStart"/>
      <w:r w:rsidRPr="00A47BE7">
        <w:rPr>
          <w:rFonts w:ascii="Times New Roman" w:eastAsia="Play" w:hAnsi="Times New Roman" w:cs="Times New Roman"/>
          <w:color w:val="212121"/>
          <w:highlight w:val="white"/>
        </w:rPr>
        <w:t>Hendrieckx</w:t>
      </w:r>
      <w:proofErr w:type="spellEnd"/>
      <w:r w:rsidRPr="00A47BE7">
        <w:rPr>
          <w:rFonts w:ascii="Times New Roman" w:eastAsia="Play" w:hAnsi="Times New Roman" w:cs="Times New Roman"/>
          <w:color w:val="212121"/>
          <w:highlight w:val="white"/>
        </w:rPr>
        <w:t xml:space="preserve"> C, Gonder-Frederick L, Heller SR, Snoek FJ, Speight J. How has psycho-</w:t>
      </w:r>
      <w:proofErr w:type="spellStart"/>
      <w:r w:rsidRPr="00A47BE7">
        <w:rPr>
          <w:rFonts w:ascii="Times New Roman" w:eastAsia="Play" w:hAnsi="Times New Roman" w:cs="Times New Roman"/>
          <w:color w:val="212121"/>
          <w:highlight w:val="white"/>
        </w:rPr>
        <w:t>behavioural</w:t>
      </w:r>
      <w:proofErr w:type="spellEnd"/>
      <w:r w:rsidRPr="00A47BE7">
        <w:rPr>
          <w:rFonts w:ascii="Times New Roman" w:eastAsia="Play" w:hAnsi="Times New Roman" w:cs="Times New Roman"/>
          <w:color w:val="212121"/>
          <w:highlight w:val="white"/>
        </w:rPr>
        <w:t xml:space="preserve"> research advanced our understanding of </w:t>
      </w:r>
      <w:proofErr w:type="spellStart"/>
      <w:r w:rsidRPr="00A47BE7">
        <w:rPr>
          <w:rFonts w:ascii="Times New Roman" w:eastAsia="Play" w:hAnsi="Times New Roman" w:cs="Times New Roman"/>
          <w:color w:val="212121"/>
          <w:highlight w:val="white"/>
        </w:rPr>
        <w:t>hypoglycaemia</w:t>
      </w:r>
      <w:proofErr w:type="spellEnd"/>
      <w:r w:rsidRPr="00A47BE7">
        <w:rPr>
          <w:rFonts w:ascii="Times New Roman" w:eastAsia="Play" w:hAnsi="Times New Roman" w:cs="Times New Roman"/>
          <w:color w:val="212121"/>
          <w:highlight w:val="white"/>
        </w:rPr>
        <w:t xml:space="preserve"> in type 1 diabetes? </w:t>
      </w:r>
      <w:proofErr w:type="spellStart"/>
      <w:r w:rsidRPr="00F01CAC">
        <w:rPr>
          <w:rFonts w:ascii="Times New Roman" w:eastAsia="Play" w:hAnsi="Times New Roman" w:cs="Times New Roman"/>
          <w:i/>
          <w:iCs/>
          <w:color w:val="212121"/>
          <w:highlight w:val="white"/>
        </w:rPr>
        <w:t>Diabet</w:t>
      </w:r>
      <w:proofErr w:type="spellEnd"/>
      <w:r w:rsidRPr="00F01CAC">
        <w:rPr>
          <w:rFonts w:ascii="Times New Roman" w:eastAsia="Play" w:hAnsi="Times New Roman" w:cs="Times New Roman"/>
          <w:i/>
          <w:iCs/>
          <w:color w:val="212121"/>
          <w:highlight w:val="white"/>
        </w:rPr>
        <w:t xml:space="preserve"> Med.</w:t>
      </w:r>
      <w:r w:rsidRPr="00A47BE7">
        <w:rPr>
          <w:rFonts w:ascii="Times New Roman" w:eastAsia="Play" w:hAnsi="Times New Roman" w:cs="Times New Roman"/>
          <w:color w:val="212121"/>
          <w:highlight w:val="white"/>
        </w:rPr>
        <w:t xml:space="preserve"> 2020;37(3):409-417. </w:t>
      </w:r>
      <w:proofErr w:type="spellStart"/>
      <w:r w:rsidRPr="00A47BE7">
        <w:rPr>
          <w:rFonts w:ascii="Times New Roman" w:eastAsia="Play" w:hAnsi="Times New Roman" w:cs="Times New Roman"/>
          <w:color w:val="212121"/>
          <w:highlight w:val="white"/>
        </w:rPr>
        <w:t>doi</w:t>
      </w:r>
      <w:proofErr w:type="spellEnd"/>
      <w:r w:rsidRPr="00A47BE7">
        <w:rPr>
          <w:rFonts w:ascii="Times New Roman" w:eastAsia="Play" w:hAnsi="Times New Roman" w:cs="Times New Roman"/>
          <w:color w:val="212121"/>
          <w:highlight w:val="white"/>
        </w:rPr>
        <w:t xml:space="preserve">: 10.1111/dme.14205 </w:t>
      </w:r>
    </w:p>
    <w:p w14:paraId="476C4E5B" w14:textId="3E094DA3" w:rsidR="00F01CAC" w:rsidRPr="00ED40D5" w:rsidRDefault="00F01CAC">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F01CAC">
        <w:rPr>
          <w:rFonts w:ascii="Times New Roman" w:eastAsia="Play" w:hAnsi="Times New Roman" w:cs="Times New Roman"/>
          <w:color w:val="212121"/>
          <w:highlight w:val="white"/>
        </w:rPr>
        <w:t xml:space="preserve">Broadley MM, Zaremba N, Andrew B, Ismail K, Treasure J, White MJ, Stadler M. 25 Years of psychological research investigating disordered eating in people with diabetes: what have we learnt? </w:t>
      </w:r>
      <w:proofErr w:type="spellStart"/>
      <w:r w:rsidRPr="00F01CAC">
        <w:rPr>
          <w:rFonts w:ascii="Times New Roman" w:eastAsia="Play" w:hAnsi="Times New Roman" w:cs="Times New Roman"/>
          <w:i/>
          <w:iCs/>
          <w:color w:val="212121"/>
          <w:highlight w:val="white"/>
        </w:rPr>
        <w:t>Diabet</w:t>
      </w:r>
      <w:proofErr w:type="spellEnd"/>
      <w:r w:rsidRPr="00F01CAC">
        <w:rPr>
          <w:rFonts w:ascii="Times New Roman" w:eastAsia="Play" w:hAnsi="Times New Roman" w:cs="Times New Roman"/>
          <w:i/>
          <w:iCs/>
          <w:color w:val="212121"/>
          <w:highlight w:val="white"/>
        </w:rPr>
        <w:t xml:space="preserve"> Med.</w:t>
      </w:r>
      <w:r w:rsidRPr="00F01CAC">
        <w:rPr>
          <w:rFonts w:ascii="Times New Roman" w:eastAsia="Play" w:hAnsi="Times New Roman" w:cs="Times New Roman"/>
          <w:color w:val="212121"/>
          <w:highlight w:val="white"/>
        </w:rPr>
        <w:t xml:space="preserve"> 2020;37(3):401-408. </w:t>
      </w:r>
      <w:proofErr w:type="spellStart"/>
      <w:r w:rsidRPr="00F01CAC">
        <w:rPr>
          <w:rFonts w:ascii="Times New Roman" w:eastAsia="Play" w:hAnsi="Times New Roman" w:cs="Times New Roman"/>
          <w:color w:val="212121"/>
          <w:highlight w:val="white"/>
        </w:rPr>
        <w:t>doi</w:t>
      </w:r>
      <w:proofErr w:type="spellEnd"/>
      <w:r w:rsidRPr="00F01CAC">
        <w:rPr>
          <w:rFonts w:ascii="Times New Roman" w:eastAsia="Play" w:hAnsi="Times New Roman" w:cs="Times New Roman"/>
          <w:color w:val="212121"/>
          <w:highlight w:val="white"/>
        </w:rPr>
        <w:t>: 10.1111/dme.14197</w:t>
      </w:r>
    </w:p>
    <w:p w14:paraId="63C7E743" w14:textId="05F42BFA" w:rsidR="00F01CAC" w:rsidRPr="00ED40D5" w:rsidRDefault="00F01CAC">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F01CAC">
        <w:rPr>
          <w:rFonts w:ascii="Times New Roman" w:eastAsia="Play" w:hAnsi="Times New Roman" w:cs="Times New Roman"/>
          <w:color w:val="212121"/>
          <w:highlight w:val="white"/>
        </w:rPr>
        <w:t xml:space="preserve">Nefs GM, </w:t>
      </w:r>
      <w:proofErr w:type="spellStart"/>
      <w:r w:rsidRPr="00F01CAC">
        <w:rPr>
          <w:rFonts w:ascii="Times New Roman" w:eastAsia="Play" w:hAnsi="Times New Roman" w:cs="Times New Roman"/>
          <w:color w:val="212121"/>
          <w:highlight w:val="white"/>
        </w:rPr>
        <w:t>Bazelmans</w:t>
      </w:r>
      <w:proofErr w:type="spellEnd"/>
      <w:r w:rsidRPr="00F01CAC">
        <w:rPr>
          <w:rFonts w:ascii="Times New Roman" w:eastAsia="Play" w:hAnsi="Times New Roman" w:cs="Times New Roman"/>
          <w:color w:val="212121"/>
          <w:highlight w:val="white"/>
        </w:rPr>
        <w:t xml:space="preserve"> E, Donga E, Tack CJ, de Galan BE. Sweet dreams or bitter nightmare: a narrative review of 25 years of research on the role of sleep in diabetes and the contributions of </w:t>
      </w:r>
      <w:proofErr w:type="spellStart"/>
      <w:r w:rsidRPr="00F01CAC">
        <w:rPr>
          <w:rFonts w:ascii="Times New Roman" w:eastAsia="Play" w:hAnsi="Times New Roman" w:cs="Times New Roman"/>
          <w:color w:val="212121"/>
          <w:highlight w:val="white"/>
        </w:rPr>
        <w:t>behavioural</w:t>
      </w:r>
      <w:proofErr w:type="spellEnd"/>
      <w:r w:rsidRPr="00F01CAC">
        <w:rPr>
          <w:rFonts w:ascii="Times New Roman" w:eastAsia="Play" w:hAnsi="Times New Roman" w:cs="Times New Roman"/>
          <w:color w:val="212121"/>
          <w:highlight w:val="white"/>
        </w:rPr>
        <w:t xml:space="preserve"> science. </w:t>
      </w:r>
      <w:proofErr w:type="spellStart"/>
      <w:r w:rsidRPr="00F01CAC">
        <w:rPr>
          <w:rFonts w:ascii="Times New Roman" w:eastAsia="Play" w:hAnsi="Times New Roman" w:cs="Times New Roman"/>
          <w:i/>
          <w:iCs/>
          <w:color w:val="212121"/>
          <w:highlight w:val="white"/>
        </w:rPr>
        <w:t>Diabet</w:t>
      </w:r>
      <w:proofErr w:type="spellEnd"/>
      <w:r w:rsidRPr="00F01CAC">
        <w:rPr>
          <w:rFonts w:ascii="Times New Roman" w:eastAsia="Play" w:hAnsi="Times New Roman" w:cs="Times New Roman"/>
          <w:i/>
          <w:iCs/>
          <w:color w:val="212121"/>
          <w:highlight w:val="white"/>
        </w:rPr>
        <w:t xml:space="preserve"> Med.</w:t>
      </w:r>
      <w:r w:rsidRPr="00F01CAC">
        <w:rPr>
          <w:rFonts w:ascii="Times New Roman" w:eastAsia="Play" w:hAnsi="Times New Roman" w:cs="Times New Roman"/>
          <w:color w:val="212121"/>
          <w:highlight w:val="white"/>
        </w:rPr>
        <w:t xml:space="preserve"> 2020;37(3):418-426. </w:t>
      </w:r>
      <w:proofErr w:type="spellStart"/>
      <w:r w:rsidRPr="00F01CAC">
        <w:rPr>
          <w:rFonts w:ascii="Times New Roman" w:eastAsia="Play" w:hAnsi="Times New Roman" w:cs="Times New Roman"/>
          <w:color w:val="212121"/>
          <w:highlight w:val="white"/>
        </w:rPr>
        <w:t>doi</w:t>
      </w:r>
      <w:proofErr w:type="spellEnd"/>
      <w:r w:rsidRPr="00F01CAC">
        <w:rPr>
          <w:rFonts w:ascii="Times New Roman" w:eastAsia="Play" w:hAnsi="Times New Roman" w:cs="Times New Roman"/>
          <w:color w:val="212121"/>
          <w:highlight w:val="white"/>
        </w:rPr>
        <w:t xml:space="preserve">: 10.1111/dme.14211 </w:t>
      </w:r>
    </w:p>
    <w:p w14:paraId="00000063" w14:textId="74A0532A" w:rsidR="001B75FB" w:rsidRPr="00ED40D5" w:rsidRDefault="00F01CAC" w:rsidP="00F01CAC">
      <w:pPr>
        <w:numPr>
          <w:ilvl w:val="0"/>
          <w:numId w:val="1"/>
        </w:numPr>
        <w:pBdr>
          <w:top w:val="nil"/>
          <w:left w:val="nil"/>
          <w:bottom w:val="nil"/>
          <w:right w:val="nil"/>
          <w:between w:val="nil"/>
        </w:pBdr>
        <w:rPr>
          <w:rFonts w:ascii="Times New Roman" w:eastAsia="Play" w:hAnsi="Times New Roman" w:cs="Times New Roman"/>
          <w:color w:val="212121"/>
          <w:highlight w:val="white"/>
          <w:lang w:val="en-GB"/>
        </w:rPr>
      </w:pPr>
      <w:r w:rsidRPr="00F01CAC">
        <w:rPr>
          <w:rFonts w:ascii="Times New Roman" w:eastAsia="Play" w:hAnsi="Times New Roman" w:cs="Times New Roman"/>
          <w:color w:val="212121"/>
          <w:highlight w:val="white"/>
        </w:rPr>
        <w:t>Holt RIG, DeVries JH, Hess-Fischl A,</w:t>
      </w:r>
      <w:r>
        <w:rPr>
          <w:rFonts w:ascii="Times New Roman" w:eastAsia="Play" w:hAnsi="Times New Roman" w:cs="Times New Roman"/>
          <w:color w:val="212121"/>
          <w:highlight w:val="white"/>
        </w:rPr>
        <w:t xml:space="preserve"> et al</w:t>
      </w:r>
      <w:r w:rsidRPr="00F01CAC">
        <w:rPr>
          <w:rFonts w:ascii="Times New Roman" w:eastAsia="Play" w:hAnsi="Times New Roman" w:cs="Times New Roman"/>
          <w:color w:val="212121"/>
          <w:highlight w:val="white"/>
        </w:rPr>
        <w:t xml:space="preserve">. The management of type 1 diabetes in adults. A consensus report by the American Diabetes Association (ADA) and the European Association for the Study of Diabetes (EASD). </w:t>
      </w:r>
      <w:proofErr w:type="spellStart"/>
      <w:r w:rsidRPr="00F01CAC">
        <w:rPr>
          <w:rFonts w:ascii="Times New Roman" w:eastAsia="Play" w:hAnsi="Times New Roman" w:cs="Times New Roman"/>
          <w:i/>
          <w:iCs/>
          <w:color w:val="212121"/>
          <w:highlight w:val="white"/>
        </w:rPr>
        <w:t>Diabetologia</w:t>
      </w:r>
      <w:proofErr w:type="spellEnd"/>
      <w:r w:rsidRPr="00F01CAC">
        <w:rPr>
          <w:rFonts w:ascii="Times New Roman" w:eastAsia="Play" w:hAnsi="Times New Roman" w:cs="Times New Roman"/>
          <w:i/>
          <w:iCs/>
          <w:color w:val="212121"/>
          <w:highlight w:val="white"/>
        </w:rPr>
        <w:t>.</w:t>
      </w:r>
      <w:r w:rsidRPr="00F01CAC">
        <w:rPr>
          <w:rFonts w:ascii="Times New Roman" w:eastAsia="Play" w:hAnsi="Times New Roman" w:cs="Times New Roman"/>
          <w:color w:val="212121"/>
          <w:highlight w:val="white"/>
        </w:rPr>
        <w:t xml:space="preserve"> 2021;64(12):2609-2652. </w:t>
      </w:r>
      <w:proofErr w:type="spellStart"/>
      <w:r w:rsidRPr="00F01CAC">
        <w:rPr>
          <w:rFonts w:ascii="Times New Roman" w:eastAsia="Play" w:hAnsi="Times New Roman" w:cs="Times New Roman"/>
          <w:color w:val="212121"/>
          <w:highlight w:val="white"/>
        </w:rPr>
        <w:t>doi</w:t>
      </w:r>
      <w:proofErr w:type="spellEnd"/>
      <w:r w:rsidRPr="00F01CAC">
        <w:rPr>
          <w:rFonts w:ascii="Times New Roman" w:eastAsia="Play" w:hAnsi="Times New Roman" w:cs="Times New Roman"/>
          <w:color w:val="212121"/>
          <w:highlight w:val="white"/>
        </w:rPr>
        <w:t>: 10.1007/s00125-021-05568-3</w:t>
      </w:r>
    </w:p>
    <w:sectPr w:rsidR="001B75FB" w:rsidRPr="00ED40D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8C598338-D104-9648-ABE3-83067C753997}"/>
    <w:embedBold r:id="rId2" w:fontKey="{F736BA19-36CC-9940-90EF-C67BC01AB341}"/>
    <w:embedItalic r:id="rId3" w:fontKey="{EE8FF1B6-F84D-C949-B586-8B56611A3299}"/>
  </w:font>
  <w:font w:name="Aptos Display">
    <w:panose1 w:val="020B0004020202020204"/>
    <w:charset w:val="00"/>
    <w:family w:val="swiss"/>
    <w:pitch w:val="variable"/>
    <w:sig w:usb0="20000287" w:usb1="00000003" w:usb2="00000000" w:usb3="00000000" w:csb0="0000019F" w:csb1="00000000"/>
    <w:embedRegular r:id="rId4" w:fontKey="{2CC3E41A-83C3-9D4D-ACA3-62724FB170F0}"/>
  </w:font>
  <w:font w:name="Times New Roman">
    <w:panose1 w:val="02020603050405020304"/>
    <w:charset w:val="00"/>
    <w:family w:val="roman"/>
    <w:pitch w:val="variable"/>
    <w:sig w:usb0="E0002EFF" w:usb1="C000785B" w:usb2="00000009" w:usb3="00000000" w:csb0="000001FF" w:csb1="00000000"/>
    <w:embedRegular r:id="rId5" w:fontKey="{E35FC249-6F86-4447-892D-6B6DE7210897}"/>
    <w:embedBold r:id="rId6" w:fontKey="{CC7850E9-483D-4B49-97AC-C8C4305EEDB4}"/>
    <w:embedItalic r:id="rId7" w:fontKey="{8FA51467-8186-0544-8F97-205977664587}"/>
  </w:font>
  <w:font w:name="Segoe UI">
    <w:panose1 w:val="020B0502040204020203"/>
    <w:charset w:val="00"/>
    <w:family w:val="swiss"/>
    <w:pitch w:val="variable"/>
    <w:sig w:usb0="E4002EFF" w:usb1="C000E47F" w:usb2="00000009" w:usb3="00000000" w:csb0="000001FF" w:csb1="00000000"/>
    <w:embedRegular r:id="rId8" w:fontKey="{16934F02-D1E4-E94B-883D-6F1B5E451E38}"/>
  </w:font>
  <w:font w:name="Play">
    <w:panose1 w:val="040506030A0602020202"/>
    <w:charset w:val="4D"/>
    <w:family w:val="decorative"/>
    <w:pitch w:val="variable"/>
    <w:sig w:usb0="00000003" w:usb1="00000000" w:usb2="00000000" w:usb3="00000000" w:csb0="00000001" w:csb1="00000000"/>
    <w:embedRegular r:id="rId9" w:fontKey="{E566A45D-2FE9-EF4F-9633-062B7ED524C8}"/>
    <w:embedBold r:id="rId10" w:fontKey="{2F4734B6-858B-5A47-B8EF-4F7F1FE2F4DF}"/>
    <w:embedItalic r:id="rId11" w:fontKey="{F850C2E9-06FB-B14A-B0AB-71F458ED4043}"/>
  </w:font>
  <w:font w:name="Roboto">
    <w:panose1 w:val="02000000000000000000"/>
    <w:charset w:val="00"/>
    <w:family w:val="auto"/>
    <w:pitch w:val="variable"/>
    <w:sig w:usb0="E0000AFF" w:usb1="5000217F" w:usb2="00000021" w:usb3="00000000" w:csb0="0000019F" w:csb1="00000000"/>
    <w:embedRegular r:id="rId12" w:fontKey="{4770971D-D616-9948-960B-12635D0FB89E}"/>
    <w:embedItalic r:id="rId13" w:fontKey="{E928E4D2-F8EA-8E41-8739-0650146D7626}"/>
  </w:font>
  <w:font w:name="Arial">
    <w:panose1 w:val="020B0604020202020204"/>
    <w:charset w:val="00"/>
    <w:family w:val="swiss"/>
    <w:pitch w:val="variable"/>
    <w:sig w:usb0="E0002AFF" w:usb1="C0007843" w:usb2="00000009" w:usb3="00000000" w:csb0="000001FF" w:csb1="00000000"/>
    <w:embedRegular r:id="rId14" w:fontKey="{A057BF77-9B31-A44F-98AB-C9D39370CA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090314"/>
    <w:multiLevelType w:val="multilevel"/>
    <w:tmpl w:val="73BA2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4685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TrueTypeFont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5FB"/>
    <w:rsid w:val="000218C9"/>
    <w:rsid w:val="00023B4F"/>
    <w:rsid w:val="00035E61"/>
    <w:rsid w:val="00042320"/>
    <w:rsid w:val="00066436"/>
    <w:rsid w:val="000905BD"/>
    <w:rsid w:val="00093D7D"/>
    <w:rsid w:val="000F3D63"/>
    <w:rsid w:val="00105FBB"/>
    <w:rsid w:val="00116CF4"/>
    <w:rsid w:val="001170E2"/>
    <w:rsid w:val="0012209C"/>
    <w:rsid w:val="0012290F"/>
    <w:rsid w:val="001230AA"/>
    <w:rsid w:val="001500C5"/>
    <w:rsid w:val="001B6E8C"/>
    <w:rsid w:val="001B75FB"/>
    <w:rsid w:val="001C7795"/>
    <w:rsid w:val="001F0881"/>
    <w:rsid w:val="001F5E30"/>
    <w:rsid w:val="002666E5"/>
    <w:rsid w:val="002B5541"/>
    <w:rsid w:val="002D6F46"/>
    <w:rsid w:val="002F13C6"/>
    <w:rsid w:val="00304ACE"/>
    <w:rsid w:val="00304C8C"/>
    <w:rsid w:val="00324D9A"/>
    <w:rsid w:val="003B30A6"/>
    <w:rsid w:val="003B7274"/>
    <w:rsid w:val="003D0CBD"/>
    <w:rsid w:val="003D507C"/>
    <w:rsid w:val="003F7310"/>
    <w:rsid w:val="00410056"/>
    <w:rsid w:val="00410A40"/>
    <w:rsid w:val="00416B09"/>
    <w:rsid w:val="004376DC"/>
    <w:rsid w:val="00456DD0"/>
    <w:rsid w:val="00463239"/>
    <w:rsid w:val="00474B0C"/>
    <w:rsid w:val="004B4DF5"/>
    <w:rsid w:val="004C1A40"/>
    <w:rsid w:val="004F28CC"/>
    <w:rsid w:val="0052485B"/>
    <w:rsid w:val="00530997"/>
    <w:rsid w:val="00532328"/>
    <w:rsid w:val="00553EE3"/>
    <w:rsid w:val="0056303E"/>
    <w:rsid w:val="005815F4"/>
    <w:rsid w:val="005A77A2"/>
    <w:rsid w:val="005C74F5"/>
    <w:rsid w:val="005F7DA3"/>
    <w:rsid w:val="00631A24"/>
    <w:rsid w:val="0065118F"/>
    <w:rsid w:val="006B4EF2"/>
    <w:rsid w:val="006C1937"/>
    <w:rsid w:val="006C3787"/>
    <w:rsid w:val="006D7014"/>
    <w:rsid w:val="0070609E"/>
    <w:rsid w:val="007124AB"/>
    <w:rsid w:val="00724281"/>
    <w:rsid w:val="00751AC7"/>
    <w:rsid w:val="007C44F9"/>
    <w:rsid w:val="007C51F9"/>
    <w:rsid w:val="007F5C0C"/>
    <w:rsid w:val="008079E5"/>
    <w:rsid w:val="008108D8"/>
    <w:rsid w:val="008228D3"/>
    <w:rsid w:val="0082309D"/>
    <w:rsid w:val="00830FF8"/>
    <w:rsid w:val="00844ECB"/>
    <w:rsid w:val="00856AC4"/>
    <w:rsid w:val="00865917"/>
    <w:rsid w:val="0088290F"/>
    <w:rsid w:val="008837E8"/>
    <w:rsid w:val="008923E2"/>
    <w:rsid w:val="00895616"/>
    <w:rsid w:val="008A16FA"/>
    <w:rsid w:val="008D1AE7"/>
    <w:rsid w:val="008D51A9"/>
    <w:rsid w:val="008F32D6"/>
    <w:rsid w:val="008F68B5"/>
    <w:rsid w:val="00913385"/>
    <w:rsid w:val="0092639C"/>
    <w:rsid w:val="009266FE"/>
    <w:rsid w:val="0094415E"/>
    <w:rsid w:val="009505E0"/>
    <w:rsid w:val="0095262D"/>
    <w:rsid w:val="009846C2"/>
    <w:rsid w:val="00992CBD"/>
    <w:rsid w:val="009C156F"/>
    <w:rsid w:val="009D2A31"/>
    <w:rsid w:val="009D6D2E"/>
    <w:rsid w:val="009E2488"/>
    <w:rsid w:val="009F7DCA"/>
    <w:rsid w:val="00A02F1D"/>
    <w:rsid w:val="00A207D9"/>
    <w:rsid w:val="00A46D44"/>
    <w:rsid w:val="00A47BE7"/>
    <w:rsid w:val="00A5103F"/>
    <w:rsid w:val="00A66B44"/>
    <w:rsid w:val="00A71D7B"/>
    <w:rsid w:val="00A74550"/>
    <w:rsid w:val="00A810C8"/>
    <w:rsid w:val="00A97C2A"/>
    <w:rsid w:val="00AC08EF"/>
    <w:rsid w:val="00AD183B"/>
    <w:rsid w:val="00AE7F11"/>
    <w:rsid w:val="00B00831"/>
    <w:rsid w:val="00B6422B"/>
    <w:rsid w:val="00B85A57"/>
    <w:rsid w:val="00B97686"/>
    <w:rsid w:val="00BA58C3"/>
    <w:rsid w:val="00BB74E2"/>
    <w:rsid w:val="00BC5DF2"/>
    <w:rsid w:val="00C31B09"/>
    <w:rsid w:val="00C51A1A"/>
    <w:rsid w:val="00C76B3A"/>
    <w:rsid w:val="00C81D65"/>
    <w:rsid w:val="00C93FB8"/>
    <w:rsid w:val="00CB37C9"/>
    <w:rsid w:val="00CC0B66"/>
    <w:rsid w:val="00CC7B95"/>
    <w:rsid w:val="00D06AE7"/>
    <w:rsid w:val="00D11528"/>
    <w:rsid w:val="00D12AAF"/>
    <w:rsid w:val="00D57347"/>
    <w:rsid w:val="00D65436"/>
    <w:rsid w:val="00D77173"/>
    <w:rsid w:val="00D967E6"/>
    <w:rsid w:val="00DA41E5"/>
    <w:rsid w:val="00DA55C4"/>
    <w:rsid w:val="00DA7CE4"/>
    <w:rsid w:val="00DB0C49"/>
    <w:rsid w:val="00DB30D8"/>
    <w:rsid w:val="00DB603B"/>
    <w:rsid w:val="00DE7874"/>
    <w:rsid w:val="00DF25F2"/>
    <w:rsid w:val="00DF7F40"/>
    <w:rsid w:val="00E02722"/>
    <w:rsid w:val="00E36DB2"/>
    <w:rsid w:val="00E514E4"/>
    <w:rsid w:val="00E64634"/>
    <w:rsid w:val="00EA004D"/>
    <w:rsid w:val="00EA0A03"/>
    <w:rsid w:val="00EB09B2"/>
    <w:rsid w:val="00ED40D5"/>
    <w:rsid w:val="00F01CAC"/>
    <w:rsid w:val="00F47201"/>
    <w:rsid w:val="00F51E99"/>
    <w:rsid w:val="00F568E8"/>
    <w:rsid w:val="00FB62C1"/>
    <w:rsid w:val="00FE38AA"/>
    <w:rsid w:val="00FF4A9C"/>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18EAD"/>
  <w15:docId w15:val="{F75F2440-62F0-D14D-9815-1F144DE8E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8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78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78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78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78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78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78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78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78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785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A78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78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78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78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78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78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78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78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785E"/>
    <w:rPr>
      <w:rFonts w:eastAsiaTheme="majorEastAsia" w:cstheme="majorBidi"/>
      <w:color w:val="272727" w:themeColor="text1" w:themeTint="D8"/>
    </w:rPr>
  </w:style>
  <w:style w:type="character" w:customStyle="1" w:styleId="TitleChar">
    <w:name w:val="Title Char"/>
    <w:basedOn w:val="DefaultParagraphFont"/>
    <w:link w:val="Title"/>
    <w:uiPriority w:val="10"/>
    <w:rsid w:val="00BA78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A78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785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A785E"/>
    <w:rPr>
      <w:i/>
      <w:iCs/>
      <w:color w:val="404040" w:themeColor="text1" w:themeTint="BF"/>
    </w:rPr>
  </w:style>
  <w:style w:type="paragraph" w:styleId="ListParagraph">
    <w:name w:val="List Paragraph"/>
    <w:basedOn w:val="Normal"/>
    <w:uiPriority w:val="34"/>
    <w:qFormat/>
    <w:rsid w:val="00BA785E"/>
    <w:pPr>
      <w:ind w:left="720"/>
      <w:contextualSpacing/>
    </w:pPr>
  </w:style>
  <w:style w:type="character" w:styleId="IntenseEmphasis">
    <w:name w:val="Intense Emphasis"/>
    <w:basedOn w:val="DefaultParagraphFont"/>
    <w:uiPriority w:val="21"/>
    <w:qFormat/>
    <w:rsid w:val="00BA785E"/>
    <w:rPr>
      <w:i/>
      <w:iCs/>
      <w:color w:val="0F4761" w:themeColor="accent1" w:themeShade="BF"/>
    </w:rPr>
  </w:style>
  <w:style w:type="paragraph" w:styleId="IntenseQuote">
    <w:name w:val="Intense Quote"/>
    <w:basedOn w:val="Normal"/>
    <w:next w:val="Normal"/>
    <w:link w:val="IntenseQuoteChar"/>
    <w:uiPriority w:val="30"/>
    <w:qFormat/>
    <w:rsid w:val="00BA78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785E"/>
    <w:rPr>
      <w:i/>
      <w:iCs/>
      <w:color w:val="0F4761" w:themeColor="accent1" w:themeShade="BF"/>
    </w:rPr>
  </w:style>
  <w:style w:type="character" w:styleId="IntenseReference">
    <w:name w:val="Intense Reference"/>
    <w:basedOn w:val="DefaultParagraphFont"/>
    <w:uiPriority w:val="32"/>
    <w:qFormat/>
    <w:rsid w:val="00BA785E"/>
    <w:rPr>
      <w:b/>
      <w:bCs/>
      <w:smallCaps/>
      <w:color w:val="0F4761" w:themeColor="accent1" w:themeShade="BF"/>
      <w:spacing w:val="5"/>
    </w:rPr>
  </w:style>
  <w:style w:type="character" w:styleId="CommentReference">
    <w:name w:val="annotation reference"/>
    <w:basedOn w:val="DefaultParagraphFont"/>
    <w:uiPriority w:val="99"/>
    <w:semiHidden/>
    <w:unhideWhenUsed/>
    <w:rsid w:val="00495D86"/>
    <w:rPr>
      <w:sz w:val="16"/>
      <w:szCs w:val="16"/>
    </w:rPr>
  </w:style>
  <w:style w:type="paragraph" w:styleId="CommentText">
    <w:name w:val="annotation text"/>
    <w:basedOn w:val="Normal"/>
    <w:link w:val="CommentTextChar"/>
    <w:uiPriority w:val="99"/>
    <w:unhideWhenUsed/>
    <w:rsid w:val="00495D86"/>
    <w:rPr>
      <w:sz w:val="20"/>
      <w:szCs w:val="20"/>
    </w:rPr>
  </w:style>
  <w:style w:type="character" w:customStyle="1" w:styleId="CommentTextChar">
    <w:name w:val="Comment Text Char"/>
    <w:basedOn w:val="DefaultParagraphFont"/>
    <w:link w:val="CommentText"/>
    <w:uiPriority w:val="99"/>
    <w:rsid w:val="00495D86"/>
    <w:rPr>
      <w:sz w:val="20"/>
      <w:szCs w:val="20"/>
    </w:rPr>
  </w:style>
  <w:style w:type="paragraph" w:styleId="CommentSubject">
    <w:name w:val="annotation subject"/>
    <w:basedOn w:val="CommentText"/>
    <w:next w:val="CommentText"/>
    <w:link w:val="CommentSubjectChar"/>
    <w:uiPriority w:val="99"/>
    <w:semiHidden/>
    <w:unhideWhenUsed/>
    <w:rsid w:val="00495D86"/>
    <w:rPr>
      <w:b/>
      <w:bCs/>
    </w:rPr>
  </w:style>
  <w:style w:type="character" w:customStyle="1" w:styleId="CommentSubjectChar">
    <w:name w:val="Comment Subject Char"/>
    <w:basedOn w:val="CommentTextChar"/>
    <w:link w:val="CommentSubject"/>
    <w:uiPriority w:val="99"/>
    <w:semiHidden/>
    <w:rsid w:val="00495D86"/>
    <w:rPr>
      <w:b/>
      <w:bCs/>
      <w:sz w:val="20"/>
      <w:szCs w:val="20"/>
    </w:rPr>
  </w:style>
  <w:style w:type="paragraph" w:styleId="Revision">
    <w:name w:val="Revision"/>
    <w:hidden/>
    <w:uiPriority w:val="99"/>
    <w:semiHidden/>
    <w:rsid w:val="00D43FA3"/>
  </w:style>
  <w:style w:type="paragraph" w:styleId="BalloonText">
    <w:name w:val="Balloon Text"/>
    <w:basedOn w:val="Normal"/>
    <w:link w:val="BalloonTextChar"/>
    <w:uiPriority w:val="99"/>
    <w:semiHidden/>
    <w:unhideWhenUsed/>
    <w:rsid w:val="002D7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592"/>
    <w:rPr>
      <w:rFonts w:ascii="Segoe UI" w:hAnsi="Segoe UI" w:cs="Segoe UI"/>
      <w:sz w:val="18"/>
      <w:szCs w:val="18"/>
    </w:rPr>
  </w:style>
  <w:style w:type="paragraph" w:customStyle="1" w:styleId="Default">
    <w:name w:val="Default"/>
    <w:rsid w:val="003D4B89"/>
    <w:pPr>
      <w:autoSpaceDE w:val="0"/>
      <w:autoSpaceDN w:val="0"/>
      <w:adjustRightInd w:val="0"/>
    </w:pPr>
    <w:rPr>
      <w:rFonts w:ascii="Times New Roman" w:hAnsi="Times New Roman" w:cs="Times New Roman"/>
      <w:color w:val="000000"/>
      <w:lang w:val="en-GB"/>
    </w:rPr>
  </w:style>
  <w:style w:type="character" w:customStyle="1" w:styleId="apple-converted-space">
    <w:name w:val="apple-converted-space"/>
    <w:basedOn w:val="DefaultParagraphFont"/>
    <w:rsid w:val="00D85AE1"/>
  </w:style>
  <w:style w:type="paragraph" w:styleId="NormalWeb">
    <w:name w:val="Normal (Web)"/>
    <w:basedOn w:val="Normal"/>
    <w:uiPriority w:val="99"/>
    <w:unhideWhenUsed/>
    <w:rsid w:val="0041537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547C0"/>
    <w:rPr>
      <w:color w:val="467886" w:themeColor="hyperlink"/>
      <w:u w:val="single"/>
    </w:rPr>
  </w:style>
  <w:style w:type="character" w:customStyle="1" w:styleId="UnresolvedMention1">
    <w:name w:val="Unresolved Mention1"/>
    <w:basedOn w:val="DefaultParagraphFont"/>
    <w:uiPriority w:val="99"/>
    <w:semiHidden/>
    <w:unhideWhenUsed/>
    <w:rsid w:val="00C547C0"/>
    <w:rPr>
      <w:color w:val="605E5C"/>
      <w:shd w:val="clear" w:color="auto" w:fill="E1DFDD"/>
    </w:rPr>
  </w:style>
  <w:style w:type="character" w:customStyle="1" w:styleId="al-author-delim">
    <w:name w:val="al-author-delim"/>
    <w:basedOn w:val="DefaultParagraphFont"/>
    <w:rsid w:val="00D967E6"/>
  </w:style>
  <w:style w:type="character" w:styleId="Emphasis">
    <w:name w:val="Emphasis"/>
    <w:basedOn w:val="DefaultParagraphFont"/>
    <w:uiPriority w:val="20"/>
    <w:qFormat/>
    <w:rsid w:val="00D967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156444">
      <w:bodyDiv w:val="1"/>
      <w:marLeft w:val="0"/>
      <w:marRight w:val="0"/>
      <w:marTop w:val="0"/>
      <w:marBottom w:val="0"/>
      <w:divBdr>
        <w:top w:val="none" w:sz="0" w:space="0" w:color="auto"/>
        <w:left w:val="none" w:sz="0" w:space="0" w:color="auto"/>
        <w:bottom w:val="none" w:sz="0" w:space="0" w:color="auto"/>
        <w:right w:val="none" w:sz="0" w:space="0" w:color="auto"/>
      </w:divBdr>
    </w:div>
    <w:div w:id="971254353">
      <w:bodyDiv w:val="1"/>
      <w:marLeft w:val="0"/>
      <w:marRight w:val="0"/>
      <w:marTop w:val="0"/>
      <w:marBottom w:val="0"/>
      <w:divBdr>
        <w:top w:val="none" w:sz="0" w:space="0" w:color="auto"/>
        <w:left w:val="none" w:sz="0" w:space="0" w:color="auto"/>
        <w:bottom w:val="none" w:sz="0" w:space="0" w:color="auto"/>
        <w:right w:val="none" w:sz="0" w:space="0" w:color="auto"/>
      </w:divBdr>
      <w:divsChild>
        <w:div w:id="526286403">
          <w:marLeft w:val="0"/>
          <w:marRight w:val="0"/>
          <w:marTop w:val="0"/>
          <w:marBottom w:val="0"/>
          <w:divBdr>
            <w:top w:val="none" w:sz="0" w:space="0" w:color="auto"/>
            <w:left w:val="none" w:sz="0" w:space="0" w:color="auto"/>
            <w:bottom w:val="none" w:sz="0" w:space="0" w:color="auto"/>
            <w:right w:val="none" w:sz="0" w:space="0" w:color="auto"/>
          </w:divBdr>
        </w:div>
        <w:div w:id="2080668916">
          <w:marLeft w:val="0"/>
          <w:marRight w:val="0"/>
          <w:marTop w:val="0"/>
          <w:marBottom w:val="0"/>
          <w:divBdr>
            <w:top w:val="none" w:sz="0" w:space="0" w:color="auto"/>
            <w:left w:val="none" w:sz="0" w:space="0" w:color="auto"/>
            <w:bottom w:val="none" w:sz="0" w:space="0" w:color="auto"/>
            <w:right w:val="none" w:sz="0" w:space="0" w:color="auto"/>
          </w:divBdr>
        </w:div>
      </w:divsChild>
    </w:div>
    <w:div w:id="1378974263">
      <w:bodyDiv w:val="1"/>
      <w:marLeft w:val="0"/>
      <w:marRight w:val="0"/>
      <w:marTop w:val="0"/>
      <w:marBottom w:val="0"/>
      <w:divBdr>
        <w:top w:val="none" w:sz="0" w:space="0" w:color="auto"/>
        <w:left w:val="none" w:sz="0" w:space="0" w:color="auto"/>
        <w:bottom w:val="none" w:sz="0" w:space="0" w:color="auto"/>
        <w:right w:val="none" w:sz="0" w:space="0" w:color="auto"/>
      </w:divBdr>
    </w:div>
    <w:div w:id="1382049509">
      <w:bodyDiv w:val="1"/>
      <w:marLeft w:val="0"/>
      <w:marRight w:val="0"/>
      <w:marTop w:val="0"/>
      <w:marBottom w:val="0"/>
      <w:divBdr>
        <w:top w:val="none" w:sz="0" w:space="0" w:color="auto"/>
        <w:left w:val="none" w:sz="0" w:space="0" w:color="auto"/>
        <w:bottom w:val="none" w:sz="0" w:space="0" w:color="auto"/>
        <w:right w:val="none" w:sz="0" w:space="0" w:color="auto"/>
      </w:divBdr>
    </w:div>
    <w:div w:id="1563523996">
      <w:bodyDiv w:val="1"/>
      <w:marLeft w:val="0"/>
      <w:marRight w:val="0"/>
      <w:marTop w:val="0"/>
      <w:marBottom w:val="0"/>
      <w:divBdr>
        <w:top w:val="none" w:sz="0" w:space="0" w:color="auto"/>
        <w:left w:val="none" w:sz="0" w:space="0" w:color="auto"/>
        <w:bottom w:val="none" w:sz="0" w:space="0" w:color="auto"/>
        <w:right w:val="none" w:sz="0" w:space="0" w:color="auto"/>
      </w:divBdr>
    </w:div>
    <w:div w:id="1601334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L1Mue5eWPbIuvMR06yunq0J9jQ==">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2180</Words>
  <Characters>12428</Characters>
  <Application>Microsoft Office Word</Application>
  <DocSecurity>0</DocSecurity>
  <Lines>103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Pouwer</dc:creator>
  <cp:lastModifiedBy>Francois Pouwer</cp:lastModifiedBy>
  <cp:revision>2</cp:revision>
  <cp:lastPrinted>2024-11-07T11:54:00Z</cp:lastPrinted>
  <dcterms:created xsi:type="dcterms:W3CDTF">2025-01-03T10:09:00Z</dcterms:created>
  <dcterms:modified xsi:type="dcterms:W3CDTF">2025-01-03T10:09:00Z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3b3134-1f5b-42f6-80c5-1ac2e994f195_Enabled">
    <vt:lpwstr>true</vt:lpwstr>
  </property>
  <property fmtid="{D5CDD505-2E9C-101B-9397-08002B2CF9AE}" pid="3" name="MSIP_Label_a83b3134-1f5b-42f6-80c5-1ac2e994f195_SetDate">
    <vt:lpwstr>2024-06-12T13:08:21Z</vt:lpwstr>
  </property>
  <property fmtid="{D5CDD505-2E9C-101B-9397-08002B2CF9AE}" pid="4" name="MSIP_Label_a83b3134-1f5b-42f6-80c5-1ac2e994f195_Method">
    <vt:lpwstr>Standard</vt:lpwstr>
  </property>
  <property fmtid="{D5CDD505-2E9C-101B-9397-08002B2CF9AE}" pid="5" name="MSIP_Label_a83b3134-1f5b-42f6-80c5-1ac2e994f195_Name">
    <vt:lpwstr>defa4170-0d19-0005-0004-bc88714345d2</vt:lpwstr>
  </property>
  <property fmtid="{D5CDD505-2E9C-101B-9397-08002B2CF9AE}" pid="6" name="MSIP_Label_a83b3134-1f5b-42f6-80c5-1ac2e994f195_SiteId">
    <vt:lpwstr>9a97c27d-b83e-4694-b353-54bdbf18ab5b</vt:lpwstr>
  </property>
  <property fmtid="{D5CDD505-2E9C-101B-9397-08002B2CF9AE}" pid="7" name="MSIP_Label_a83b3134-1f5b-42f6-80c5-1ac2e994f195_ActionId">
    <vt:lpwstr>3eade48a-6b10-44a2-9080-4e7c0cc57126</vt:lpwstr>
  </property>
  <property fmtid="{D5CDD505-2E9C-101B-9397-08002B2CF9AE}" pid="8" name="MSIP_Label_a83b3134-1f5b-42f6-80c5-1ac2e994f195_ContentBits">
    <vt:lpwstr>0</vt:lpwstr>
  </property>
</Properties>
</file>