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338B5" w14:textId="6CCC74A9" w:rsidR="00381C55" w:rsidRPr="00E54AB9" w:rsidRDefault="00381C55" w:rsidP="00381C55">
      <w:pPr>
        <w:spacing w:line="360" w:lineRule="auto"/>
        <w:jc w:val="center"/>
        <w:rPr>
          <w:b/>
          <w:bCs/>
          <w:sz w:val="24"/>
          <w:szCs w:val="24"/>
        </w:rPr>
      </w:pPr>
      <w:bookmarkStart w:id="0" w:name="_Hlk164882553"/>
      <w:r w:rsidRPr="00E54AB9">
        <w:rPr>
          <w:b/>
          <w:bCs/>
          <w:sz w:val="24"/>
          <w:szCs w:val="24"/>
        </w:rPr>
        <w:t>The effect of different proximities to failure on arterial stiffness and following resistance training protocols matched for volume-load</w:t>
      </w:r>
    </w:p>
    <w:p w14:paraId="73E8BC0D" w14:textId="77777777" w:rsidR="00381C55" w:rsidRDefault="00381C55" w:rsidP="00A4430D">
      <w:pPr>
        <w:spacing w:line="360" w:lineRule="auto"/>
        <w:jc w:val="center"/>
        <w:rPr>
          <w:b/>
          <w:bCs/>
        </w:rPr>
      </w:pPr>
    </w:p>
    <w:p w14:paraId="2EAE602F" w14:textId="398B9F6D" w:rsidR="00381C55" w:rsidRPr="002B5C8C" w:rsidRDefault="00381C55" w:rsidP="00381C55">
      <w:pPr>
        <w:spacing w:line="480" w:lineRule="auto"/>
        <w:jc w:val="both"/>
        <w:rPr>
          <w:rFonts w:cstheme="minorHAnsi"/>
          <w:b/>
          <w:bCs/>
          <w:kern w:val="0"/>
          <w:sz w:val="24"/>
          <w:szCs w:val="24"/>
          <w:lang w:val="en-US"/>
          <w14:ligatures w14:val="none"/>
        </w:rPr>
      </w:pPr>
      <w:r w:rsidRPr="002B5C8C">
        <w:rPr>
          <w:rFonts w:cstheme="minorHAnsi"/>
          <w:b/>
          <w:bCs/>
          <w:kern w:val="0"/>
          <w:sz w:val="24"/>
          <w:szCs w:val="24"/>
          <w:lang w:val="en-US"/>
          <w14:ligatures w14:val="none"/>
        </w:rPr>
        <w:t>Author: Eleftherios Karanasios</w:t>
      </w:r>
      <w:r w:rsidRPr="002B5C8C">
        <w:rPr>
          <w:rFonts w:cstheme="minorHAnsi"/>
          <w:b/>
          <w:bCs/>
          <w:kern w:val="0"/>
          <w:sz w:val="24"/>
          <w:szCs w:val="24"/>
          <w:vertAlign w:val="superscript"/>
          <w:lang w:val="en-US"/>
          <w14:ligatures w14:val="none"/>
        </w:rPr>
        <w:t>1</w:t>
      </w:r>
      <w:r w:rsidRPr="002B5C8C">
        <w:rPr>
          <w:rFonts w:cstheme="minorHAnsi"/>
          <w:b/>
          <w:bCs/>
          <w:kern w:val="0"/>
          <w:sz w:val="24"/>
          <w:szCs w:val="24"/>
          <w:lang w:val="en-US"/>
          <w14:ligatures w14:val="none"/>
        </w:rPr>
        <w:t xml:space="preserve">, </w:t>
      </w:r>
      <w:r w:rsidRPr="009B66B0">
        <w:rPr>
          <w:rFonts w:cstheme="minorHAnsi"/>
          <w:b/>
          <w:bCs/>
          <w:kern w:val="0"/>
          <w:sz w:val="24"/>
          <w:szCs w:val="24"/>
          <w:lang w:val="en-US"/>
          <w14:ligatures w14:val="none"/>
        </w:rPr>
        <w:t xml:space="preserve">Scott Hannah¹, </w:t>
      </w:r>
      <w:r w:rsidRPr="002B5C8C">
        <w:rPr>
          <w:rFonts w:cstheme="minorHAnsi"/>
          <w:b/>
          <w:bCs/>
          <w:kern w:val="0"/>
          <w:sz w:val="24"/>
          <w:szCs w:val="24"/>
          <w:lang w:val="en-US"/>
          <w14:ligatures w14:val="none"/>
        </w:rPr>
        <w:t>Helen Ryan - Stewart</w:t>
      </w:r>
      <w:r w:rsidRPr="002B5C8C">
        <w:rPr>
          <w:rFonts w:cstheme="minorHAnsi"/>
          <w:b/>
          <w:bCs/>
          <w:kern w:val="0"/>
          <w:sz w:val="24"/>
          <w:szCs w:val="24"/>
          <w:vertAlign w:val="superscript"/>
          <w:lang w:val="en-US"/>
          <w14:ligatures w14:val="none"/>
        </w:rPr>
        <w:t>2</w:t>
      </w:r>
      <w:r w:rsidRPr="002B5C8C">
        <w:rPr>
          <w:rFonts w:cstheme="minorHAnsi"/>
          <w:b/>
          <w:bCs/>
          <w:kern w:val="0"/>
          <w:sz w:val="24"/>
          <w:szCs w:val="24"/>
          <w:lang w:val="en-US"/>
          <w14:ligatures w14:val="none"/>
        </w:rPr>
        <w:t>, James Faulkner</w:t>
      </w:r>
      <w:r w:rsidRPr="002B5C8C">
        <w:rPr>
          <w:rFonts w:cstheme="minorHAnsi"/>
          <w:b/>
          <w:bCs/>
          <w:kern w:val="0"/>
          <w:sz w:val="24"/>
          <w:szCs w:val="24"/>
          <w:vertAlign w:val="superscript"/>
          <w:lang w:val="en-US"/>
          <w14:ligatures w14:val="none"/>
        </w:rPr>
        <w:t>1</w:t>
      </w:r>
    </w:p>
    <w:p w14:paraId="72ACC3B6" w14:textId="77777777" w:rsidR="00381C55" w:rsidRPr="002B5C8C" w:rsidRDefault="00381C55" w:rsidP="00381C55">
      <w:pPr>
        <w:spacing w:line="480" w:lineRule="auto"/>
        <w:jc w:val="both"/>
        <w:rPr>
          <w:rFonts w:cstheme="minorHAnsi"/>
          <w:b/>
          <w:bCs/>
          <w:kern w:val="0"/>
          <w:sz w:val="24"/>
          <w:szCs w:val="24"/>
          <w:lang w:val="en-US"/>
          <w14:ligatures w14:val="none"/>
        </w:rPr>
      </w:pPr>
      <w:r w:rsidRPr="002B5C8C">
        <w:rPr>
          <w:rFonts w:cstheme="minorHAnsi"/>
          <w:b/>
          <w:bCs/>
          <w:kern w:val="0"/>
          <w:sz w:val="24"/>
          <w:szCs w:val="24"/>
          <w:lang w:val="en-US"/>
          <w14:ligatures w14:val="none"/>
        </w:rPr>
        <w:t>Author Affiliations</w:t>
      </w:r>
    </w:p>
    <w:p w14:paraId="68DD18BF" w14:textId="77777777" w:rsidR="00381C55" w:rsidRPr="002B5C8C" w:rsidRDefault="00381C55" w:rsidP="00381C55">
      <w:pPr>
        <w:numPr>
          <w:ilvl w:val="0"/>
          <w:numId w:val="2"/>
        </w:numPr>
        <w:spacing w:line="480" w:lineRule="auto"/>
        <w:jc w:val="both"/>
        <w:rPr>
          <w:rFonts w:cstheme="minorHAnsi"/>
          <w:kern w:val="0"/>
          <w:sz w:val="24"/>
          <w:szCs w:val="24"/>
          <w:lang w:val="en-US"/>
          <w14:ligatures w14:val="none"/>
        </w:rPr>
      </w:pPr>
      <w:r w:rsidRPr="002B5C8C">
        <w:rPr>
          <w:rFonts w:cstheme="minorHAnsi"/>
          <w:kern w:val="0"/>
          <w:sz w:val="24"/>
          <w:szCs w:val="24"/>
          <w:lang w:val="en-US"/>
          <w14:ligatures w14:val="none"/>
        </w:rPr>
        <w:t>School of Sport, Health and Community, Faculty of Health &amp; Wellbeing, University of Winchester, United Kingdom</w:t>
      </w:r>
    </w:p>
    <w:p w14:paraId="050B4C81" w14:textId="77777777" w:rsidR="00381C55" w:rsidRPr="002B5C8C" w:rsidRDefault="00381C55" w:rsidP="00381C55">
      <w:pPr>
        <w:numPr>
          <w:ilvl w:val="0"/>
          <w:numId w:val="2"/>
        </w:numPr>
        <w:spacing w:line="480" w:lineRule="auto"/>
        <w:jc w:val="both"/>
        <w:rPr>
          <w:rFonts w:cstheme="minorHAnsi"/>
          <w:kern w:val="0"/>
          <w:sz w:val="24"/>
          <w:szCs w:val="24"/>
          <w:lang w:val="en-US"/>
          <w14:ligatures w14:val="none"/>
        </w:rPr>
      </w:pPr>
      <w:r w:rsidRPr="002B5C8C">
        <w:rPr>
          <w:rFonts w:cstheme="minorHAnsi"/>
          <w:kern w:val="0"/>
          <w:sz w:val="24"/>
          <w:szCs w:val="24"/>
          <w:lang w:val="en-US"/>
          <w14:ligatures w14:val="none"/>
        </w:rPr>
        <w:t>School of Health and Sport Science, Faculty of Education, Humanities and Health Science, Eastern Institute of Technology, New Zealand</w:t>
      </w:r>
    </w:p>
    <w:p w14:paraId="1D82A0AC" w14:textId="77777777" w:rsidR="00381C55" w:rsidRDefault="00381C55" w:rsidP="00381C55">
      <w:pPr>
        <w:spacing w:line="480" w:lineRule="auto"/>
        <w:jc w:val="both"/>
        <w:rPr>
          <w:rStyle w:val="Hyperlink"/>
          <w:rFonts w:cstheme="minorHAnsi"/>
          <w:kern w:val="0"/>
          <w:sz w:val="24"/>
          <w:szCs w:val="24"/>
          <w14:ligatures w14:val="none"/>
        </w:rPr>
      </w:pPr>
      <w:r w:rsidRPr="002B5C8C">
        <w:rPr>
          <w:rFonts w:cstheme="minorHAnsi"/>
          <w:b/>
          <w:bCs/>
          <w:kern w:val="0"/>
          <w:sz w:val="24"/>
          <w:szCs w:val="24"/>
          <w:lang w:val="en-US"/>
          <w14:ligatures w14:val="none"/>
        </w:rPr>
        <w:t xml:space="preserve">Corresponding author: </w:t>
      </w:r>
      <w:r w:rsidRPr="002B5C8C">
        <w:rPr>
          <w:rFonts w:cstheme="minorHAnsi"/>
          <w:kern w:val="0"/>
          <w:sz w:val="24"/>
          <w:szCs w:val="24"/>
          <w:lang w:val="en-US"/>
          <w14:ligatures w14:val="none"/>
        </w:rPr>
        <w:t xml:space="preserve">Eleftherios Karanasios, </w:t>
      </w:r>
      <w:r w:rsidRPr="002B5C8C">
        <w:rPr>
          <w:rFonts w:cstheme="minorHAnsi"/>
          <w:kern w:val="0"/>
          <w:sz w:val="24"/>
          <w:szCs w:val="24"/>
          <w14:ligatures w14:val="none"/>
        </w:rPr>
        <w:t xml:space="preserve">University of Winchester, Sparkford Road, Winchester, SO22 4NR, United Kingdom; </w:t>
      </w:r>
      <w:hyperlink r:id="rId10" w:history="1">
        <w:r w:rsidRPr="002B5C8C">
          <w:rPr>
            <w:rStyle w:val="Hyperlink"/>
            <w:rFonts w:cstheme="minorHAnsi"/>
            <w:kern w:val="0"/>
            <w:sz w:val="24"/>
            <w:szCs w:val="24"/>
            <w14:ligatures w14:val="none"/>
          </w:rPr>
          <w:t>e.karanasios.17@unimail.winchester.ac.uk</w:t>
        </w:r>
      </w:hyperlink>
    </w:p>
    <w:p w14:paraId="375A959D" w14:textId="77777777" w:rsidR="00381C55" w:rsidRPr="002C6C62" w:rsidRDefault="00381C55" w:rsidP="00381C55">
      <w:pPr>
        <w:spacing w:line="480" w:lineRule="auto"/>
        <w:jc w:val="both"/>
        <w:rPr>
          <w:rFonts w:cstheme="minorHAnsi"/>
          <w:kern w:val="0"/>
          <w:sz w:val="24"/>
          <w:szCs w:val="24"/>
          <w14:ligatures w14:val="none"/>
        </w:rPr>
      </w:pPr>
    </w:p>
    <w:p w14:paraId="292A8B8B" w14:textId="7FD55A14" w:rsidR="00381C55" w:rsidRDefault="00381C55" w:rsidP="00381C55">
      <w:pPr>
        <w:spacing w:line="480" w:lineRule="auto"/>
        <w:jc w:val="both"/>
        <w:rPr>
          <w:rFonts w:cstheme="minorHAnsi"/>
          <w:kern w:val="0"/>
          <w:sz w:val="24"/>
          <w:szCs w:val="24"/>
          <w14:ligatures w14:val="none"/>
        </w:rPr>
      </w:pPr>
      <w:r>
        <w:rPr>
          <w:rFonts w:cstheme="minorHAnsi"/>
          <w:kern w:val="0"/>
          <w:sz w:val="24"/>
          <w:szCs w:val="24"/>
          <w14:ligatures w14:val="none"/>
        </w:rPr>
        <w:t xml:space="preserve">Keywords: resistance training, </w:t>
      </w:r>
      <w:r w:rsidR="00B3235D">
        <w:rPr>
          <w:rFonts w:cstheme="minorHAnsi"/>
          <w:kern w:val="0"/>
          <w:sz w:val="24"/>
          <w:szCs w:val="24"/>
          <w14:ligatures w14:val="none"/>
        </w:rPr>
        <w:t>proximity to failure,</w:t>
      </w:r>
      <w:r>
        <w:rPr>
          <w:rFonts w:cstheme="minorHAnsi"/>
          <w:kern w:val="0"/>
          <w:sz w:val="24"/>
          <w:szCs w:val="24"/>
          <w14:ligatures w14:val="none"/>
        </w:rPr>
        <w:t xml:space="preserve"> arterial stiffness, pulse wave velocity.</w:t>
      </w:r>
    </w:p>
    <w:p w14:paraId="60380F5D" w14:textId="77777777" w:rsidR="00381C55" w:rsidRPr="002C6C62" w:rsidRDefault="00381C55" w:rsidP="00381C55">
      <w:pPr>
        <w:spacing w:line="480" w:lineRule="auto"/>
        <w:jc w:val="both"/>
        <w:rPr>
          <w:rFonts w:cstheme="minorHAnsi"/>
          <w:b/>
          <w:bCs/>
          <w:kern w:val="0"/>
          <w:sz w:val="24"/>
          <w:szCs w:val="24"/>
          <w14:ligatures w14:val="none"/>
        </w:rPr>
      </w:pPr>
      <w:r w:rsidRPr="002C6C62">
        <w:rPr>
          <w:rFonts w:cstheme="minorHAnsi"/>
          <w:b/>
          <w:bCs/>
          <w:kern w:val="0"/>
          <w:sz w:val="24"/>
          <w:szCs w:val="24"/>
          <w14:ligatures w14:val="none"/>
        </w:rPr>
        <w:t>Academic degrees of the authors:</w:t>
      </w:r>
    </w:p>
    <w:p w14:paraId="61B241A5" w14:textId="0F936C4E" w:rsidR="00381C55" w:rsidRPr="002B5C8C" w:rsidRDefault="00381C55" w:rsidP="00381C55">
      <w:pPr>
        <w:spacing w:line="480" w:lineRule="auto"/>
        <w:jc w:val="both"/>
        <w:rPr>
          <w:rFonts w:cstheme="minorHAnsi"/>
          <w:kern w:val="0"/>
          <w:sz w:val="24"/>
          <w:szCs w:val="24"/>
          <w:lang w:val="en-US"/>
          <w14:ligatures w14:val="none"/>
        </w:rPr>
      </w:pPr>
      <w:r>
        <w:rPr>
          <w:rFonts w:cstheme="minorHAnsi"/>
          <w:kern w:val="0"/>
          <w:sz w:val="24"/>
          <w:szCs w:val="24"/>
          <w14:ligatures w14:val="none"/>
        </w:rPr>
        <w:t>Eleftherios Karanasios (PhD candidate), Scott Hannah (PhD), Helen-Ryan Stewart (PhD),  James Faulkner (PhD)</w:t>
      </w:r>
      <w:r w:rsidR="008E0A53">
        <w:rPr>
          <w:rFonts w:cstheme="minorHAnsi"/>
          <w:kern w:val="0"/>
          <w:sz w:val="24"/>
          <w:szCs w:val="24"/>
          <w14:ligatures w14:val="none"/>
        </w:rPr>
        <w:t>.</w:t>
      </w:r>
    </w:p>
    <w:p w14:paraId="6D3B4C0E" w14:textId="77777777" w:rsidR="00381C55" w:rsidRDefault="00381C55" w:rsidP="00A4430D">
      <w:pPr>
        <w:spacing w:line="360" w:lineRule="auto"/>
        <w:jc w:val="center"/>
        <w:rPr>
          <w:b/>
          <w:bCs/>
        </w:rPr>
      </w:pPr>
    </w:p>
    <w:p w14:paraId="69FAC064" w14:textId="77777777" w:rsidR="00381C55" w:rsidRDefault="00381C55" w:rsidP="00A4430D">
      <w:pPr>
        <w:spacing w:line="360" w:lineRule="auto"/>
        <w:jc w:val="center"/>
        <w:rPr>
          <w:b/>
          <w:bCs/>
        </w:rPr>
      </w:pPr>
    </w:p>
    <w:p w14:paraId="2C04DC40" w14:textId="77777777" w:rsidR="00381C55" w:rsidRDefault="00381C55" w:rsidP="00A4430D">
      <w:pPr>
        <w:spacing w:line="360" w:lineRule="auto"/>
        <w:jc w:val="center"/>
        <w:rPr>
          <w:b/>
          <w:bCs/>
        </w:rPr>
      </w:pPr>
    </w:p>
    <w:p w14:paraId="3EFAF8C9" w14:textId="1F81B3BC" w:rsidR="00044097" w:rsidRDefault="00044097" w:rsidP="00B9627E">
      <w:pPr>
        <w:spacing w:line="360" w:lineRule="auto"/>
        <w:jc w:val="both"/>
        <w:rPr>
          <w:b/>
          <w:bCs/>
        </w:rPr>
      </w:pPr>
      <w:r>
        <w:rPr>
          <w:b/>
          <w:bCs/>
        </w:rPr>
        <w:lastRenderedPageBreak/>
        <w:t>Abstract</w:t>
      </w:r>
    </w:p>
    <w:p w14:paraId="23FBC81D" w14:textId="08B49FF5" w:rsidR="00044097" w:rsidRDefault="00044097" w:rsidP="00044097">
      <w:pPr>
        <w:spacing w:line="360" w:lineRule="auto"/>
        <w:jc w:val="both"/>
        <w:rPr>
          <w:rFonts w:cstheme="minorHAnsi"/>
          <w:kern w:val="0"/>
          <w14:ligatures w14:val="none"/>
        </w:rPr>
      </w:pPr>
      <w:r w:rsidRPr="00044097">
        <w:rPr>
          <w:rFonts w:cstheme="minorHAnsi"/>
          <w:kern w:val="0"/>
          <w14:ligatures w14:val="none"/>
        </w:rPr>
        <w:t>Th</w:t>
      </w:r>
      <w:r w:rsidR="00814E4D">
        <w:rPr>
          <w:rFonts w:cstheme="minorHAnsi"/>
          <w:kern w:val="0"/>
          <w14:ligatures w14:val="none"/>
        </w:rPr>
        <w:t>is study comp</w:t>
      </w:r>
      <w:r w:rsidR="00814E4D" w:rsidRPr="00044097">
        <w:rPr>
          <w:rFonts w:cstheme="minorHAnsi"/>
          <w:kern w:val="0"/>
          <w14:ligatures w14:val="none"/>
        </w:rPr>
        <w:t>ared</w:t>
      </w:r>
      <w:r w:rsidRPr="00044097">
        <w:rPr>
          <w:rFonts w:cstheme="minorHAnsi"/>
          <w:kern w:val="0"/>
          <w14:ligatures w14:val="none"/>
        </w:rPr>
        <w:t xml:space="preserve"> </w:t>
      </w:r>
      <w:r>
        <w:rPr>
          <w:rFonts w:cstheme="minorHAnsi"/>
          <w:kern w:val="0"/>
          <w14:ligatures w14:val="none"/>
        </w:rPr>
        <w:t>acute</w:t>
      </w:r>
      <w:r w:rsidRPr="00044097">
        <w:rPr>
          <w:rFonts w:cstheme="minorHAnsi"/>
          <w:kern w:val="0"/>
          <w14:ligatures w14:val="none"/>
        </w:rPr>
        <w:t xml:space="preserve"> changes in measures of arterial stiffness (AS) between two resistance training (RT) protocols that were </w:t>
      </w:r>
      <w:r>
        <w:rPr>
          <w:rFonts w:cstheme="minorHAnsi"/>
          <w:kern w:val="0"/>
          <w14:ligatures w14:val="none"/>
        </w:rPr>
        <w:t xml:space="preserve">load, </w:t>
      </w:r>
      <w:r w:rsidRPr="00044097">
        <w:rPr>
          <w:rFonts w:cstheme="minorHAnsi"/>
          <w:kern w:val="0"/>
          <w14:ligatures w14:val="none"/>
        </w:rPr>
        <w:t>volume and rest</w:t>
      </w:r>
      <w:r w:rsidR="00DD2096" w:rsidRPr="00DD2096">
        <w:rPr>
          <w:rFonts w:cstheme="minorHAnsi"/>
          <w:kern w:val="0"/>
          <w14:ligatures w14:val="none"/>
        </w:rPr>
        <w:t xml:space="preserve"> </w:t>
      </w:r>
      <w:r w:rsidR="00DD2096" w:rsidRPr="00044097">
        <w:rPr>
          <w:rFonts w:cstheme="minorHAnsi"/>
          <w:kern w:val="0"/>
          <w14:ligatures w14:val="none"/>
        </w:rPr>
        <w:t>matched</w:t>
      </w:r>
      <w:r w:rsidRPr="00044097">
        <w:rPr>
          <w:rFonts w:cstheme="minorHAnsi"/>
          <w:kern w:val="0"/>
          <w14:ligatures w14:val="none"/>
        </w:rPr>
        <w:t>, but differed in intensity of effort.</w:t>
      </w:r>
    </w:p>
    <w:p w14:paraId="67770DF5" w14:textId="43ECA16C" w:rsidR="00044097" w:rsidRDefault="00044097" w:rsidP="00044097">
      <w:pPr>
        <w:spacing w:line="360" w:lineRule="auto"/>
        <w:jc w:val="both"/>
        <w:rPr>
          <w:rFonts w:cstheme="minorHAnsi"/>
          <w:kern w:val="0"/>
          <w14:ligatures w14:val="none"/>
        </w:rPr>
      </w:pPr>
      <w:r>
        <w:rPr>
          <w:rFonts w:cstheme="minorHAnsi"/>
          <w:kern w:val="0"/>
          <w14:ligatures w14:val="none"/>
        </w:rPr>
        <w:t>Eleven</w:t>
      </w:r>
      <w:r w:rsidRPr="00D65593">
        <w:rPr>
          <w:rFonts w:cstheme="minorHAnsi"/>
          <w:kern w:val="0"/>
          <w14:ligatures w14:val="none"/>
        </w:rPr>
        <w:t xml:space="preserve"> </w:t>
      </w:r>
      <w:r>
        <w:rPr>
          <w:rFonts w:cstheme="minorHAnsi"/>
          <w:kern w:val="0"/>
          <w14:ligatures w14:val="none"/>
        </w:rPr>
        <w:t xml:space="preserve">healthy adults </w:t>
      </w:r>
      <w:r w:rsidRPr="00D65593">
        <w:rPr>
          <w:rFonts w:cstheme="minorHAnsi"/>
          <w:kern w:val="0"/>
          <w14:ligatures w14:val="none"/>
        </w:rPr>
        <w:t>(</w:t>
      </w:r>
      <w:r w:rsidRPr="001B1BD8">
        <w:rPr>
          <w:rFonts w:ascii="Calibri" w:eastAsia="Times New Roman" w:hAnsi="Calibri" w:cs="Calibri"/>
          <w:color w:val="000000"/>
          <w:kern w:val="0"/>
          <w:lang w:eastAsia="en-GB"/>
          <w14:ligatures w14:val="none"/>
        </w:rPr>
        <w:t>36</w:t>
      </w:r>
      <w:r>
        <w:rPr>
          <w:rFonts w:ascii="Calibri" w:eastAsia="Times New Roman" w:hAnsi="Calibri" w:cs="Calibri"/>
          <w:color w:val="000000"/>
          <w:kern w:val="0"/>
          <w:lang w:eastAsia="en-GB"/>
          <w14:ligatures w14:val="none"/>
        </w:rPr>
        <w:t>.</w:t>
      </w:r>
      <w:r w:rsidRPr="001B1BD8">
        <w:rPr>
          <w:rFonts w:ascii="Calibri" w:eastAsia="Times New Roman" w:hAnsi="Calibri" w:cs="Calibri"/>
          <w:color w:val="000000"/>
          <w:kern w:val="0"/>
          <w:lang w:eastAsia="en-GB"/>
          <w14:ligatures w14:val="none"/>
        </w:rPr>
        <w:t>4 ± 6</w:t>
      </w:r>
      <w:r>
        <w:rPr>
          <w:rFonts w:ascii="Calibri" w:eastAsia="Times New Roman" w:hAnsi="Calibri" w:cs="Calibri"/>
          <w:color w:val="000000"/>
          <w:kern w:val="0"/>
          <w:lang w:eastAsia="en-GB"/>
          <w14:ligatures w14:val="none"/>
        </w:rPr>
        <w:t>.</w:t>
      </w:r>
      <w:r w:rsidRPr="001B1BD8">
        <w:rPr>
          <w:rFonts w:ascii="Calibri" w:eastAsia="Times New Roman" w:hAnsi="Calibri" w:cs="Calibri"/>
          <w:color w:val="000000"/>
          <w:kern w:val="0"/>
          <w:lang w:eastAsia="en-GB"/>
          <w14:ligatures w14:val="none"/>
        </w:rPr>
        <w:t>8</w:t>
      </w:r>
      <w:r>
        <w:rPr>
          <w:rFonts w:ascii="Calibri" w:eastAsia="Times New Roman" w:hAnsi="Calibri" w:cs="Calibri"/>
          <w:color w:val="000000"/>
          <w:kern w:val="0"/>
          <w:lang w:eastAsia="en-GB"/>
          <w14:ligatures w14:val="none"/>
        </w:rPr>
        <w:t xml:space="preserve"> </w:t>
      </w:r>
      <w:r w:rsidRPr="00D65593">
        <w:rPr>
          <w:rFonts w:cstheme="minorHAnsi"/>
          <w:kern w:val="0"/>
          <w14:ligatures w14:val="none"/>
        </w:rPr>
        <w:t>years</w:t>
      </w:r>
      <w:r>
        <w:rPr>
          <w:rFonts w:cstheme="minorHAnsi"/>
          <w:kern w:val="0"/>
          <w14:ligatures w14:val="none"/>
        </w:rPr>
        <w:t xml:space="preserve">) performed a RT protocol </w:t>
      </w:r>
      <w:r w:rsidR="0018351B">
        <w:rPr>
          <w:rFonts w:cstheme="minorHAnsi"/>
          <w:kern w:val="0"/>
          <w14:ligatures w14:val="none"/>
        </w:rPr>
        <w:t>with high intensity of effort (HE) and a RT protocol with low intensity of effort (LE)</w:t>
      </w:r>
      <w:r w:rsidR="002A7E19">
        <w:rPr>
          <w:rFonts w:cstheme="minorHAnsi"/>
          <w:kern w:val="0"/>
          <w14:ligatures w14:val="none"/>
        </w:rPr>
        <w:t>.</w:t>
      </w:r>
      <w:r w:rsidR="002A7E19" w:rsidRPr="002A7E19">
        <w:rPr>
          <w:rFonts w:cstheme="minorHAnsi"/>
          <w:kern w:val="0"/>
          <w14:ligatures w14:val="none"/>
        </w:rPr>
        <w:t xml:space="preserve"> </w:t>
      </w:r>
      <w:r w:rsidR="001C4F93">
        <w:rPr>
          <w:rFonts w:cstheme="minorHAnsi"/>
          <w:kern w:val="0"/>
          <w14:ligatures w14:val="none"/>
        </w:rPr>
        <w:t>The HE protocol consisted of 3 sets of 12 repetitions</w:t>
      </w:r>
      <w:r w:rsidR="007B777D">
        <w:rPr>
          <w:rFonts w:cstheme="minorHAnsi"/>
          <w:kern w:val="0"/>
          <w14:ligatures w14:val="none"/>
        </w:rPr>
        <w:t>,</w:t>
      </w:r>
      <w:r w:rsidR="001C4F93">
        <w:rPr>
          <w:rFonts w:cstheme="minorHAnsi"/>
          <w:kern w:val="0"/>
          <w14:ligatures w14:val="none"/>
        </w:rPr>
        <w:t xml:space="preserve"> while the LE comprised of 6 sets of 6 repetitions.</w:t>
      </w:r>
      <w:r w:rsidR="002A7E19" w:rsidRPr="002A7E19">
        <w:rPr>
          <w:rFonts w:cstheme="minorHAnsi"/>
          <w:kern w:val="0"/>
          <w14:ligatures w14:val="none"/>
        </w:rPr>
        <w:t xml:space="preserve"> </w:t>
      </w:r>
      <w:r w:rsidR="001C4F93">
        <w:rPr>
          <w:rFonts w:cstheme="minorHAnsi"/>
          <w:kern w:val="0"/>
          <w14:ligatures w14:val="none"/>
        </w:rPr>
        <w:t>L</w:t>
      </w:r>
      <w:r w:rsidR="002A7E19" w:rsidRPr="002A7E19">
        <w:rPr>
          <w:rFonts w:cstheme="minorHAnsi"/>
          <w:kern w:val="0"/>
          <w14:ligatures w14:val="none"/>
        </w:rPr>
        <w:t>oading intensity</w:t>
      </w:r>
      <w:r w:rsidR="00834ABE">
        <w:rPr>
          <w:rFonts w:cstheme="minorHAnsi"/>
          <w:kern w:val="0"/>
          <w14:ligatures w14:val="none"/>
        </w:rPr>
        <w:t xml:space="preserve">, </w:t>
      </w:r>
      <w:r w:rsidR="002A7E19" w:rsidRPr="002A7E19">
        <w:rPr>
          <w:rFonts w:cstheme="minorHAnsi"/>
          <w:kern w:val="0"/>
          <w14:ligatures w14:val="none"/>
        </w:rPr>
        <w:t>volume load, and total rest duration</w:t>
      </w:r>
      <w:r w:rsidR="001C4F93">
        <w:rPr>
          <w:rFonts w:cstheme="minorHAnsi"/>
          <w:kern w:val="0"/>
          <w14:ligatures w14:val="none"/>
        </w:rPr>
        <w:t xml:space="preserve"> was </w:t>
      </w:r>
      <w:r w:rsidR="00B97F9D">
        <w:rPr>
          <w:rFonts w:cstheme="minorHAnsi"/>
          <w:kern w:val="0"/>
          <w14:ligatures w14:val="none"/>
        </w:rPr>
        <w:t xml:space="preserve">equivalent </w:t>
      </w:r>
      <w:r w:rsidR="001C4F93">
        <w:rPr>
          <w:rFonts w:cstheme="minorHAnsi"/>
          <w:kern w:val="0"/>
          <w14:ligatures w14:val="none"/>
        </w:rPr>
        <w:t xml:space="preserve">between the RT </w:t>
      </w:r>
      <w:r w:rsidR="00F5336F">
        <w:rPr>
          <w:rFonts w:cstheme="minorHAnsi"/>
          <w:kern w:val="0"/>
          <w14:ligatures w14:val="none"/>
        </w:rPr>
        <w:t>sessions</w:t>
      </w:r>
      <w:r w:rsidR="002A7E19" w:rsidRPr="002A7E19">
        <w:rPr>
          <w:rFonts w:cstheme="minorHAnsi"/>
          <w:kern w:val="0"/>
          <w14:ligatures w14:val="none"/>
        </w:rPr>
        <w:t>.</w:t>
      </w:r>
      <w:r w:rsidR="002A7E19">
        <w:rPr>
          <w:rFonts w:cstheme="minorHAnsi"/>
          <w:kern w:val="0"/>
          <w14:ligatures w14:val="none"/>
        </w:rPr>
        <w:t xml:space="preserve"> </w:t>
      </w:r>
      <w:r w:rsidR="004052C9">
        <w:rPr>
          <w:rFonts w:cstheme="minorHAnsi"/>
          <w:kern w:val="0"/>
          <w14:ligatures w14:val="none"/>
        </w:rPr>
        <w:t>Pulse wave velocity, augmentation index values</w:t>
      </w:r>
      <w:r>
        <w:rPr>
          <w:rFonts w:cstheme="minorHAnsi"/>
          <w:kern w:val="0"/>
          <w14:ligatures w14:val="none"/>
        </w:rPr>
        <w:t xml:space="preserve"> collected at baseline, immediately post and 15 minutes post</w:t>
      </w:r>
      <w:r w:rsidR="00B97F9D">
        <w:rPr>
          <w:rFonts w:cstheme="minorHAnsi"/>
          <w:kern w:val="0"/>
          <w14:ligatures w14:val="none"/>
        </w:rPr>
        <w:t>-</w:t>
      </w:r>
      <w:r w:rsidR="00625C4D">
        <w:rPr>
          <w:rFonts w:cstheme="minorHAnsi"/>
          <w:kern w:val="0"/>
          <w14:ligatures w14:val="none"/>
        </w:rPr>
        <w:t>exercise</w:t>
      </w:r>
      <w:r w:rsidR="003F0A53">
        <w:rPr>
          <w:rFonts w:cstheme="minorHAnsi"/>
          <w:kern w:val="0"/>
          <w14:ligatures w14:val="none"/>
        </w:rPr>
        <w:t>.</w:t>
      </w:r>
      <w:r>
        <w:rPr>
          <w:rFonts w:cstheme="minorHAnsi"/>
          <w:kern w:val="0"/>
          <w14:ligatures w14:val="none"/>
        </w:rPr>
        <w:t xml:space="preserve"> </w:t>
      </w:r>
    </w:p>
    <w:p w14:paraId="3E991C32" w14:textId="761D1BAA" w:rsidR="00F5336F" w:rsidRPr="00F5336F" w:rsidRDefault="00F5336F" w:rsidP="00F5336F">
      <w:pPr>
        <w:spacing w:line="360" w:lineRule="auto"/>
        <w:jc w:val="both"/>
        <w:rPr>
          <w:rFonts w:cstheme="minorHAnsi"/>
          <w:kern w:val="0"/>
          <w14:ligatures w14:val="none"/>
        </w:rPr>
      </w:pPr>
      <w:r>
        <w:rPr>
          <w:rFonts w:cstheme="minorHAnsi"/>
          <w:kern w:val="0"/>
          <w14:ligatures w14:val="none"/>
        </w:rPr>
        <w:t>HE</w:t>
      </w:r>
      <w:r w:rsidRPr="00F5336F">
        <w:rPr>
          <w:rFonts w:cstheme="minorHAnsi"/>
          <w:kern w:val="0"/>
          <w14:ligatures w14:val="none"/>
        </w:rPr>
        <w:t xml:space="preserve"> elicited significantly greater increase</w:t>
      </w:r>
      <w:r w:rsidR="00834ABE">
        <w:rPr>
          <w:rFonts w:cstheme="minorHAnsi"/>
          <w:kern w:val="0"/>
          <w14:ligatures w14:val="none"/>
        </w:rPr>
        <w:t xml:space="preserve">s </w:t>
      </w:r>
      <w:r w:rsidRPr="00F5336F">
        <w:rPr>
          <w:rFonts w:cstheme="minorHAnsi"/>
          <w:kern w:val="0"/>
          <w14:ligatures w14:val="none"/>
        </w:rPr>
        <w:t xml:space="preserve">in </w:t>
      </w:r>
      <w:bookmarkStart w:id="1" w:name="_Hlk166232970"/>
      <w:r w:rsidRPr="00F5336F">
        <w:rPr>
          <w:rFonts w:cstheme="minorHAnsi"/>
          <w:kern w:val="0"/>
          <w14:ligatures w14:val="none"/>
        </w:rPr>
        <w:t>carotid-femoral pulse wave velocity</w:t>
      </w:r>
      <w:bookmarkEnd w:id="1"/>
      <w:r w:rsidR="00625C4D">
        <w:rPr>
          <w:rFonts w:cstheme="minorHAnsi"/>
          <w:kern w:val="0"/>
          <w14:ligatures w14:val="none"/>
        </w:rPr>
        <w:t xml:space="preserve"> (6.4 ± 0.3</w:t>
      </w:r>
      <w:r w:rsidRPr="00F5336F">
        <w:rPr>
          <w:rFonts w:cstheme="minorHAnsi"/>
          <w:kern w:val="0"/>
          <w14:ligatures w14:val="none"/>
        </w:rPr>
        <w:t xml:space="preserve"> </w:t>
      </w:r>
      <w:r w:rsidR="00625C4D">
        <w:rPr>
          <w:rFonts w:cstheme="minorHAnsi"/>
          <w:kern w:val="0"/>
          <w14:ligatures w14:val="none"/>
        </w:rPr>
        <w:t xml:space="preserve">to 7.3 ± 0.5 m/s) </w:t>
      </w:r>
      <w:r w:rsidR="00E5378E">
        <w:rPr>
          <w:rFonts w:cstheme="minorHAnsi"/>
          <w:kern w:val="0"/>
          <w14:ligatures w14:val="none"/>
        </w:rPr>
        <w:t>when compared to</w:t>
      </w:r>
      <w:r w:rsidRPr="00F5336F">
        <w:rPr>
          <w:rFonts w:cstheme="minorHAnsi"/>
          <w:kern w:val="0"/>
          <w14:ligatures w14:val="none"/>
        </w:rPr>
        <w:t xml:space="preserve"> </w:t>
      </w:r>
      <w:r>
        <w:rPr>
          <w:rFonts w:cstheme="minorHAnsi"/>
          <w:kern w:val="0"/>
          <w14:ligatures w14:val="none"/>
        </w:rPr>
        <w:t>LE</w:t>
      </w:r>
      <w:r w:rsidR="00625C4D">
        <w:rPr>
          <w:rFonts w:cstheme="minorHAnsi"/>
          <w:kern w:val="0"/>
          <w14:ligatures w14:val="none"/>
        </w:rPr>
        <w:t xml:space="preserve"> (6.6 ± 0.3 to 6.7 ± 0.3 m/s) </w:t>
      </w:r>
      <w:r w:rsidRPr="00F5336F">
        <w:rPr>
          <w:rFonts w:cstheme="minorHAnsi"/>
          <w:kern w:val="0"/>
          <w14:ligatures w14:val="none"/>
        </w:rPr>
        <w:t>(p</w:t>
      </w:r>
      <w:r w:rsidR="00403BAC">
        <w:rPr>
          <w:rFonts w:cstheme="minorHAnsi"/>
          <w:kern w:val="0"/>
          <w14:ligatures w14:val="none"/>
        </w:rPr>
        <w:t xml:space="preserve"> </w:t>
      </w:r>
      <w:r w:rsidRPr="00F5336F">
        <w:rPr>
          <w:rFonts w:cstheme="minorHAnsi"/>
          <w:kern w:val="0"/>
          <w14:ligatures w14:val="none"/>
        </w:rPr>
        <w:t>&lt; 0.05).</w:t>
      </w:r>
      <w:r w:rsidR="000D41BB">
        <w:rPr>
          <w:rFonts w:cstheme="minorHAnsi"/>
          <w:kern w:val="0"/>
          <w14:ligatures w14:val="none"/>
        </w:rPr>
        <w:t xml:space="preserve"> </w:t>
      </w:r>
      <w:r w:rsidR="00E67555">
        <w:rPr>
          <w:rFonts w:cstheme="minorHAnsi"/>
          <w:kern w:val="0"/>
          <w14:ligatures w14:val="none"/>
        </w:rPr>
        <w:t>B</w:t>
      </w:r>
      <w:r w:rsidR="00A07AA5" w:rsidRPr="00F5336F">
        <w:rPr>
          <w:rFonts w:cstheme="minorHAnsi"/>
          <w:kern w:val="0"/>
          <w14:ligatures w14:val="none"/>
        </w:rPr>
        <w:t>oth</w:t>
      </w:r>
      <w:r w:rsidR="00A07AA5">
        <w:rPr>
          <w:rFonts w:cstheme="minorHAnsi"/>
          <w:kern w:val="0"/>
          <w14:ligatures w14:val="none"/>
        </w:rPr>
        <w:t xml:space="preserve"> HE</w:t>
      </w:r>
      <w:r w:rsidRPr="00F5336F">
        <w:rPr>
          <w:rFonts w:cstheme="minorHAnsi"/>
          <w:kern w:val="0"/>
          <w14:ligatures w14:val="none"/>
        </w:rPr>
        <w:t xml:space="preserve"> and </w:t>
      </w:r>
      <w:r w:rsidR="00A07AA5">
        <w:rPr>
          <w:rFonts w:cstheme="minorHAnsi"/>
          <w:kern w:val="0"/>
          <w14:ligatures w14:val="none"/>
        </w:rPr>
        <w:t>LE</w:t>
      </w:r>
      <w:r w:rsidR="001B6319">
        <w:rPr>
          <w:rFonts w:cstheme="minorHAnsi"/>
          <w:kern w:val="0"/>
          <w14:ligatures w14:val="none"/>
        </w:rPr>
        <w:t xml:space="preserve"> induced </w:t>
      </w:r>
      <w:r w:rsidRPr="00F5336F">
        <w:rPr>
          <w:rFonts w:cstheme="minorHAnsi"/>
          <w:kern w:val="0"/>
          <w14:ligatures w14:val="none"/>
        </w:rPr>
        <w:t>significant increase</w:t>
      </w:r>
      <w:r w:rsidR="001B6319">
        <w:rPr>
          <w:rFonts w:cstheme="minorHAnsi"/>
          <w:kern w:val="0"/>
          <w14:ligatures w14:val="none"/>
        </w:rPr>
        <w:t>s in</w:t>
      </w:r>
      <w:r w:rsidRPr="00F5336F">
        <w:rPr>
          <w:rFonts w:cstheme="minorHAnsi"/>
          <w:kern w:val="0"/>
          <w14:ligatures w14:val="none"/>
        </w:rPr>
        <w:t xml:space="preserve"> augmentation index </w:t>
      </w:r>
      <w:r w:rsidR="00DC7F6B">
        <w:rPr>
          <w:rFonts w:cstheme="minorHAnsi"/>
          <w:kern w:val="0"/>
          <w14:ligatures w14:val="none"/>
        </w:rPr>
        <w:t xml:space="preserve">(13 ± 5.6 to 28.1 ± 9.3 %) </w:t>
      </w:r>
      <w:r w:rsidR="001B6319">
        <w:rPr>
          <w:rFonts w:cstheme="minorHAnsi"/>
          <w:kern w:val="0"/>
          <w14:ligatures w14:val="none"/>
        </w:rPr>
        <w:t>post exercise</w:t>
      </w:r>
      <w:r w:rsidRPr="00F5336F">
        <w:rPr>
          <w:rFonts w:cstheme="minorHAnsi"/>
          <w:kern w:val="0"/>
          <w14:ligatures w14:val="none"/>
        </w:rPr>
        <w:t xml:space="preserve"> (all p &lt; .05)</w:t>
      </w:r>
      <w:r w:rsidR="001B6319">
        <w:rPr>
          <w:rFonts w:cstheme="minorHAnsi"/>
          <w:kern w:val="0"/>
          <w14:ligatures w14:val="none"/>
        </w:rPr>
        <w:t>.</w:t>
      </w:r>
    </w:p>
    <w:p w14:paraId="12DB72FF" w14:textId="7053EAF2" w:rsidR="00F5336F" w:rsidRPr="00F5336F" w:rsidRDefault="00F5336F" w:rsidP="00F5336F">
      <w:pPr>
        <w:spacing w:line="360" w:lineRule="auto"/>
        <w:jc w:val="both"/>
        <w:rPr>
          <w:rFonts w:cstheme="minorHAnsi"/>
          <w:kern w:val="0"/>
          <w14:ligatures w14:val="none"/>
        </w:rPr>
      </w:pPr>
      <w:r w:rsidRPr="00F5336F">
        <w:rPr>
          <w:rFonts w:cstheme="minorHAnsi"/>
          <w:kern w:val="0"/>
          <w14:ligatures w14:val="none"/>
        </w:rPr>
        <w:t xml:space="preserve">These findings demonstrate that </w:t>
      </w:r>
      <w:r w:rsidR="00A62BB0">
        <w:rPr>
          <w:rFonts w:cstheme="minorHAnsi"/>
          <w:kern w:val="0"/>
          <w14:ligatures w14:val="none"/>
        </w:rPr>
        <w:t>RT with a lower intensity of effort</w:t>
      </w:r>
      <w:r w:rsidRPr="00F5336F">
        <w:rPr>
          <w:rFonts w:cstheme="minorHAnsi"/>
          <w:kern w:val="0"/>
          <w14:ligatures w14:val="none"/>
        </w:rPr>
        <w:t xml:space="preserve"> </w:t>
      </w:r>
      <w:r w:rsidR="00A62BB0">
        <w:rPr>
          <w:rFonts w:cstheme="minorHAnsi"/>
          <w:kern w:val="0"/>
          <w14:ligatures w14:val="none"/>
        </w:rPr>
        <w:t xml:space="preserve">attenuate increases in measures of arterial stiffness </w:t>
      </w:r>
      <w:r w:rsidR="0069434F">
        <w:rPr>
          <w:rFonts w:cstheme="minorHAnsi"/>
          <w:kern w:val="0"/>
          <w14:ligatures w14:val="none"/>
        </w:rPr>
        <w:t>compared</w:t>
      </w:r>
      <w:r w:rsidRPr="00F5336F">
        <w:rPr>
          <w:rFonts w:cstheme="minorHAnsi"/>
          <w:kern w:val="0"/>
          <w14:ligatures w14:val="none"/>
        </w:rPr>
        <w:t xml:space="preserve"> to a RT scheme </w:t>
      </w:r>
      <w:r w:rsidR="00A62BB0">
        <w:rPr>
          <w:rFonts w:cstheme="minorHAnsi"/>
          <w:kern w:val="0"/>
          <w14:ligatures w14:val="none"/>
        </w:rPr>
        <w:t>a</w:t>
      </w:r>
      <w:r w:rsidR="00D9686E">
        <w:rPr>
          <w:rFonts w:cstheme="minorHAnsi"/>
          <w:kern w:val="0"/>
          <w14:ligatures w14:val="none"/>
        </w:rPr>
        <w:t>t</w:t>
      </w:r>
      <w:r w:rsidR="00A62BB0">
        <w:rPr>
          <w:rFonts w:cstheme="minorHAnsi"/>
          <w:kern w:val="0"/>
          <w14:ligatures w14:val="none"/>
        </w:rPr>
        <w:t xml:space="preserve"> </w:t>
      </w:r>
      <w:r w:rsidR="00C763BF">
        <w:rPr>
          <w:rFonts w:cstheme="minorHAnsi"/>
          <w:kern w:val="0"/>
          <w14:ligatures w14:val="none"/>
        </w:rPr>
        <w:t xml:space="preserve">higher </w:t>
      </w:r>
      <w:r w:rsidR="00A62BB0">
        <w:rPr>
          <w:rFonts w:cstheme="minorHAnsi"/>
          <w:kern w:val="0"/>
          <w14:ligatures w14:val="none"/>
        </w:rPr>
        <w:t>intensity of effort</w:t>
      </w:r>
      <w:r w:rsidR="00F51477">
        <w:rPr>
          <w:rFonts w:cstheme="minorHAnsi"/>
          <w:kern w:val="0"/>
          <w14:ligatures w14:val="none"/>
        </w:rPr>
        <w:t xml:space="preserve"> when volume load and total rest are equalised</w:t>
      </w:r>
      <w:r w:rsidRPr="00F5336F">
        <w:rPr>
          <w:rFonts w:cstheme="minorHAnsi"/>
          <w:kern w:val="0"/>
          <w14:ligatures w14:val="none"/>
        </w:rPr>
        <w:t>.</w:t>
      </w:r>
    </w:p>
    <w:p w14:paraId="1CADC717" w14:textId="77777777" w:rsidR="00F5336F" w:rsidRDefault="00F5336F" w:rsidP="00044097">
      <w:pPr>
        <w:spacing w:line="360" w:lineRule="auto"/>
        <w:jc w:val="both"/>
        <w:rPr>
          <w:rFonts w:cstheme="minorHAnsi"/>
          <w:kern w:val="0"/>
          <w14:ligatures w14:val="none"/>
        </w:rPr>
      </w:pPr>
    </w:p>
    <w:p w14:paraId="7F07B6E2" w14:textId="77777777" w:rsidR="00537E98" w:rsidRDefault="00537E98" w:rsidP="00044097">
      <w:pPr>
        <w:spacing w:line="360" w:lineRule="auto"/>
        <w:jc w:val="both"/>
        <w:rPr>
          <w:rFonts w:cstheme="minorHAnsi"/>
          <w:kern w:val="0"/>
          <w14:ligatures w14:val="none"/>
        </w:rPr>
      </w:pPr>
    </w:p>
    <w:p w14:paraId="37A2562F" w14:textId="77777777" w:rsidR="00537E98" w:rsidRDefault="00537E98" w:rsidP="00044097">
      <w:pPr>
        <w:spacing w:line="360" w:lineRule="auto"/>
        <w:jc w:val="both"/>
        <w:rPr>
          <w:rFonts w:cstheme="minorHAnsi"/>
          <w:kern w:val="0"/>
          <w14:ligatures w14:val="none"/>
        </w:rPr>
      </w:pPr>
    </w:p>
    <w:p w14:paraId="53125F5E" w14:textId="77777777" w:rsidR="00537E98" w:rsidRDefault="00537E98" w:rsidP="00044097">
      <w:pPr>
        <w:spacing w:line="360" w:lineRule="auto"/>
        <w:jc w:val="both"/>
        <w:rPr>
          <w:rFonts w:cstheme="minorHAnsi"/>
          <w:kern w:val="0"/>
          <w14:ligatures w14:val="none"/>
        </w:rPr>
      </w:pPr>
    </w:p>
    <w:p w14:paraId="1FBE1CFB" w14:textId="77777777" w:rsidR="00537E98" w:rsidRDefault="00537E98" w:rsidP="00044097">
      <w:pPr>
        <w:spacing w:line="360" w:lineRule="auto"/>
        <w:jc w:val="both"/>
        <w:rPr>
          <w:rFonts w:cstheme="minorHAnsi"/>
          <w:kern w:val="0"/>
          <w14:ligatures w14:val="none"/>
        </w:rPr>
      </w:pPr>
    </w:p>
    <w:p w14:paraId="726D6F8C" w14:textId="77777777" w:rsidR="00537E98" w:rsidRDefault="00537E98" w:rsidP="00044097">
      <w:pPr>
        <w:spacing w:line="360" w:lineRule="auto"/>
        <w:jc w:val="both"/>
        <w:rPr>
          <w:rFonts w:cstheme="minorHAnsi"/>
          <w:kern w:val="0"/>
          <w14:ligatures w14:val="none"/>
        </w:rPr>
      </w:pPr>
    </w:p>
    <w:p w14:paraId="41D41D92" w14:textId="77777777" w:rsidR="00537E98" w:rsidRDefault="00537E98" w:rsidP="00044097">
      <w:pPr>
        <w:spacing w:line="360" w:lineRule="auto"/>
        <w:jc w:val="both"/>
        <w:rPr>
          <w:rFonts w:cstheme="minorHAnsi"/>
          <w:kern w:val="0"/>
          <w14:ligatures w14:val="none"/>
        </w:rPr>
      </w:pPr>
    </w:p>
    <w:p w14:paraId="74AC2C40" w14:textId="77777777" w:rsidR="00537E98" w:rsidRDefault="00537E98" w:rsidP="00044097">
      <w:pPr>
        <w:spacing w:line="360" w:lineRule="auto"/>
        <w:jc w:val="both"/>
        <w:rPr>
          <w:rFonts w:cstheme="minorHAnsi"/>
          <w:kern w:val="0"/>
          <w14:ligatures w14:val="none"/>
        </w:rPr>
      </w:pPr>
    </w:p>
    <w:p w14:paraId="12579FB4" w14:textId="77777777" w:rsidR="00537E98" w:rsidRPr="00D65593" w:rsidRDefault="00537E98" w:rsidP="00044097">
      <w:pPr>
        <w:spacing w:line="360" w:lineRule="auto"/>
        <w:jc w:val="both"/>
        <w:rPr>
          <w:rFonts w:cstheme="minorHAnsi"/>
          <w:kern w:val="0"/>
          <w14:ligatures w14:val="none"/>
        </w:rPr>
      </w:pPr>
    </w:p>
    <w:p w14:paraId="423BDED6" w14:textId="77777777" w:rsidR="00044097" w:rsidRDefault="00044097" w:rsidP="00B9627E">
      <w:pPr>
        <w:spacing w:line="360" w:lineRule="auto"/>
        <w:jc w:val="both"/>
        <w:rPr>
          <w:b/>
          <w:bCs/>
        </w:rPr>
      </w:pPr>
    </w:p>
    <w:p w14:paraId="3AB92078" w14:textId="77777777" w:rsidR="009C524E" w:rsidRDefault="009C524E" w:rsidP="00B9627E">
      <w:pPr>
        <w:spacing w:line="360" w:lineRule="auto"/>
        <w:jc w:val="both"/>
        <w:rPr>
          <w:b/>
          <w:bCs/>
        </w:rPr>
      </w:pPr>
    </w:p>
    <w:p w14:paraId="557D1B13" w14:textId="671F66D6" w:rsidR="000A53C8" w:rsidRPr="007F20CE" w:rsidRDefault="000A53C8" w:rsidP="00B9627E">
      <w:pPr>
        <w:spacing w:line="360" w:lineRule="auto"/>
        <w:jc w:val="both"/>
        <w:rPr>
          <w:b/>
          <w:bCs/>
        </w:rPr>
      </w:pPr>
      <w:r w:rsidRPr="007F20CE">
        <w:rPr>
          <w:b/>
          <w:bCs/>
        </w:rPr>
        <w:lastRenderedPageBreak/>
        <w:t>Introduction</w:t>
      </w:r>
    </w:p>
    <w:p w14:paraId="48D885FE" w14:textId="6B2ED366" w:rsidR="00B9627E" w:rsidRPr="007F20CE" w:rsidRDefault="00D700C7" w:rsidP="001C2903">
      <w:pPr>
        <w:spacing w:line="360" w:lineRule="auto"/>
        <w:jc w:val="both"/>
      </w:pPr>
      <w:r>
        <w:t>It is</w:t>
      </w:r>
      <w:r w:rsidR="00191112" w:rsidRPr="007F20CE">
        <w:t xml:space="preserve"> well</w:t>
      </w:r>
      <w:r>
        <w:t xml:space="preserve"> </w:t>
      </w:r>
      <w:r w:rsidR="00191112" w:rsidRPr="007F20CE">
        <w:t xml:space="preserve">established </w:t>
      </w:r>
      <w:r>
        <w:t xml:space="preserve">that resistance training (RT) promotes </w:t>
      </w:r>
      <w:r w:rsidR="00191112" w:rsidRPr="007F20CE">
        <w:t xml:space="preserve">neural and structural adaptations that synergistically increase muscular strength and hypertrophy </w:t>
      </w:r>
      <w:r w:rsidR="00C7349F">
        <w:fldChar w:fldCharType="begin"/>
      </w:r>
      <w:r w:rsidR="0071113E">
        <w:instrText xml:space="preserve"> ADDIN EN.CITE &lt;EndNote&gt;&lt;Cite&gt;&lt;Author&gt;Suchomel&lt;/Author&gt;&lt;Year&gt;2018&lt;/Year&gt;&lt;RecNum&gt;463&lt;/RecNum&gt;&lt;DisplayText&gt;(Suchomel et al., 2018)&lt;/DisplayText&gt;&lt;record&gt;&lt;rec-number&gt;463&lt;/rec-number&gt;&lt;foreign-keys&gt;&lt;key app="EN" db-id="2apef9svlzrrf0ews2bxddt0s59wexs5p9t5" timestamp="1706810908" guid="0b2e32d0-c2f4-4b39-aa32-be07fa77eca2"&gt;463&lt;/key&gt;&lt;/foreign-keys&gt;&lt;ref-type name="Journal Article"&gt;17&lt;/ref-type&gt;&lt;contributors&gt;&lt;authors&gt;&lt;author&gt;Suchomel, Timothy J&lt;/author&gt;&lt;author&gt;Nimphius, Sophia&lt;/author&gt;&lt;author&gt;Bellon, Christopher R&lt;/author&gt;&lt;author&gt;Stone, Michael H&lt;/author&gt;&lt;/authors&gt;&lt;/contributors&gt;&lt;titles&gt;&lt;title&gt;The importance of muscular strength: training considerations&lt;/title&gt;&lt;secondary-title&gt;Sports medicine&lt;/secondary-title&gt;&lt;/titles&gt;&lt;periodical&gt;&lt;full-title&gt;Sports Medicine&lt;/full-title&gt;&lt;/periodical&gt;&lt;pages&gt;765-785&lt;/pages&gt;&lt;volume&gt;48&lt;/volume&gt;&lt;dates&gt;&lt;year&gt;2018&lt;/year&gt;&lt;/dates&gt;&lt;isbn&gt;0112-1642&lt;/isbn&gt;&lt;urls&gt;&lt;/urls&gt;&lt;/record&gt;&lt;/Cite&gt;&lt;/EndNote&gt;</w:instrText>
      </w:r>
      <w:r w:rsidR="00C7349F">
        <w:fldChar w:fldCharType="separate"/>
      </w:r>
      <w:r w:rsidR="0071113E">
        <w:rPr>
          <w:noProof/>
        </w:rPr>
        <w:t>(Suchomel et al., 2018)</w:t>
      </w:r>
      <w:r w:rsidR="00C7349F">
        <w:fldChar w:fldCharType="end"/>
      </w:r>
      <w:r w:rsidR="000142D4" w:rsidRPr="007F20CE">
        <w:t>.</w:t>
      </w:r>
      <w:r w:rsidR="006C62FF">
        <w:t xml:space="preserve"> </w:t>
      </w:r>
      <w:r>
        <w:t xml:space="preserve">In addition to neuromuscular adaptations, a </w:t>
      </w:r>
      <w:r w:rsidR="000142D4" w:rsidRPr="007F20CE">
        <w:t xml:space="preserve">growing body of evidence indicates a plethora of health benefits resulting from regular participation in RT, </w:t>
      </w:r>
      <w:r w:rsidR="001E5735" w:rsidRPr="007F20CE">
        <w:t xml:space="preserve">including </w:t>
      </w:r>
      <w:r w:rsidR="000142D4" w:rsidRPr="007F20CE">
        <w:t>reductions in blood pressure,</w:t>
      </w:r>
      <w:r w:rsidR="00E5378E" w:rsidRPr="00E5378E">
        <w:t xml:space="preserve"> </w:t>
      </w:r>
      <w:r w:rsidR="007B3225">
        <w:t xml:space="preserve">improved </w:t>
      </w:r>
      <w:r w:rsidR="00E5378E" w:rsidRPr="007F20CE">
        <w:t>endothelial function</w:t>
      </w:r>
      <w:r w:rsidR="008917F0" w:rsidRPr="007F20CE">
        <w:t>,</w:t>
      </w:r>
      <w:r w:rsidR="001E5735" w:rsidRPr="007F20CE">
        <w:t xml:space="preserve"> and increased quality of life </w:t>
      </w:r>
      <w:r w:rsidR="007B3225">
        <w:fldChar w:fldCharType="begin">
          <w:fldData xml:space="preserve">PEVuZE5vdGU+PENpdGU+PEF1dGhvcj5TaWx2YTwvQXV0aG9yPjxZZWFyPjIwMjE8L1llYXI+PFJl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</w:fldData>
        </w:fldChar>
      </w:r>
      <w:r w:rsidR="0071113E">
        <w:instrText xml:space="preserve"> ADDIN EN.CITE </w:instrText>
      </w:r>
      <w:r w:rsidR="0071113E">
        <w:fldChar w:fldCharType="begin">
          <w:fldData xml:space="preserve">PEVuZE5vdGU+PENpdGU+PEF1dGhvcj5TaWx2YTwvQXV0aG9yPjxZZWFyPjIwMjE8L1llYXI+PFJl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</w:fldData>
        </w:fldChar>
      </w:r>
      <w:r w:rsidR="0071113E">
        <w:instrText xml:space="preserve"> ADDIN EN.CITE.DATA </w:instrText>
      </w:r>
      <w:r w:rsidR="0071113E">
        <w:fldChar w:fldCharType="end"/>
      </w:r>
      <w:r w:rsidR="007B3225">
        <w:fldChar w:fldCharType="separate"/>
      </w:r>
      <w:r w:rsidR="0071113E">
        <w:rPr>
          <w:noProof/>
        </w:rPr>
        <w:t>(El-Kotob et al., 2020; MacDonald et al., 2016; Silva et al., 2021)</w:t>
      </w:r>
      <w:r w:rsidR="007B3225">
        <w:fldChar w:fldCharType="end"/>
      </w:r>
      <w:r w:rsidR="008917F0" w:rsidRPr="007F20CE">
        <w:t>.</w:t>
      </w:r>
      <w:r w:rsidR="007B3225">
        <w:t xml:space="preserve"> </w:t>
      </w:r>
      <w:r w:rsidR="00F27E5E" w:rsidRPr="007F20CE">
        <w:t xml:space="preserve">Furthermore, </w:t>
      </w:r>
      <w:r w:rsidR="00492179" w:rsidRPr="007F20CE">
        <w:t xml:space="preserve">muscular strength, a primary adaptation to RT, is associated with lower levels of arterial </w:t>
      </w:r>
      <w:r w:rsidR="00FD6008" w:rsidRPr="007F20CE">
        <w:t>stiffness</w:t>
      </w:r>
      <w:r w:rsidR="00492179" w:rsidRPr="007F20CE">
        <w:t xml:space="preserve"> </w:t>
      </w:r>
      <w:r w:rsidR="00537E98">
        <w:t xml:space="preserve">(AS) </w:t>
      </w:r>
      <w:r w:rsidR="00492179" w:rsidRPr="007F20CE">
        <w:fldChar w:fldCharType="begin"/>
      </w:r>
      <w:r w:rsidR="0071113E">
        <w:instrText xml:space="preserve"> ADDIN EN.CITE &lt;EndNote&gt;&lt;Cite&gt;&lt;Author&gt;Fahs&lt;/Author&gt;&lt;Year&gt;2018&lt;/Year&gt;&lt;RecNum&gt;297&lt;/RecNum&gt;&lt;DisplayText&gt;(Fahs et al., 2018)&lt;/DisplayText&gt;&lt;record&gt;&lt;rec-number&gt;297&lt;/rec-number&gt;&lt;foreign-keys&gt;&lt;key app="EN" db-id="2apef9svlzrrf0ews2bxddt0s59wexs5p9t5" timestamp="1703332137" guid="f3fbfd22-8a63-4f6d-8274-538c2de7e814"&gt;297&lt;/key&gt;&lt;/foreign-keys&gt;&lt;ref-type name="Journal Article"&gt;17&lt;/ref-type&gt;&lt;contributors&gt;&lt;authors&gt;&lt;author&gt;Fahs, Christopher A&lt;/author&gt;&lt;author&gt;Thiebaud, Robert S&lt;/author&gt;&lt;author&gt;Rossow, Lindy M&lt;/author&gt;&lt;author&gt;Loenneke, Jeremy P&lt;/author&gt;&lt;author&gt;Bemben, Debra A&lt;/author&gt;&lt;author&gt;Bemben, Michael G&lt;/author&gt;&lt;/authors&gt;&lt;/contributors&gt;&lt;titles&gt;&lt;title&gt;Relationships between central arterial stiffness, lean body mass, and absolute and relative strength in young and older men and women&lt;/title&gt;&lt;secondary-title&gt;Clinical physiology and functional imaging&lt;/secondary-title&gt;&lt;/titles&gt;&lt;periodical&gt;&lt;full-title&gt;Clinical physiology and functional imaging&lt;/full-title&gt;&lt;/periodical&gt;&lt;pages&gt;676-680&lt;/pages&gt;&lt;volume&gt;38&lt;/volume&gt;&lt;number&gt;4&lt;/number&gt;&lt;dates&gt;&lt;year&gt;2018&lt;/year&gt;&lt;/dates&gt;&lt;isbn&gt;1475-0961&lt;/isbn&gt;&lt;urls&gt;&lt;/urls&gt;&lt;/record&gt;&lt;/Cite&gt;&lt;/EndNote&gt;</w:instrText>
      </w:r>
      <w:r w:rsidR="00492179" w:rsidRPr="007F20CE">
        <w:fldChar w:fldCharType="separate"/>
      </w:r>
      <w:r w:rsidR="0071113E">
        <w:rPr>
          <w:noProof/>
        </w:rPr>
        <w:t>(Fahs et al., 2018)</w:t>
      </w:r>
      <w:r w:rsidR="00492179" w:rsidRPr="007F20CE">
        <w:fldChar w:fldCharType="end"/>
      </w:r>
      <w:r w:rsidR="00492179" w:rsidRPr="007F20CE">
        <w:t xml:space="preserve"> and reduced mortality and cardiovascular risk in both healthy </w:t>
      </w:r>
      <w:r w:rsidR="00492179" w:rsidRPr="007F20CE">
        <w:fldChar w:fldCharType="begin"/>
      </w:r>
      <w:r w:rsidR="0071113E">
        <w:instrText xml:space="preserve"> ADDIN EN.CITE &lt;EndNote&gt;&lt;Cite&gt;&lt;Author&gt;García-Hermoso&lt;/Author&gt;&lt;Year&gt;2018&lt;/Year&gt;&lt;RecNum&gt;319&lt;/RecNum&gt;&lt;DisplayText&gt;(García-Hermoso et al., 2018)&lt;/DisplayText&gt;&lt;record&gt;&lt;rec-number&gt;319&lt;/rec-number&gt;&lt;foreign-keys&gt;&lt;key app="EN" db-id="2apef9svlzrrf0ews2bxddt0s59wexs5p9t5" timestamp="1703332138" guid="120c6eed-245f-415d-8f02-5c20d59178fe"&gt;319&lt;/key&gt;&lt;/foreign-keys&gt;&lt;ref-type name="Journal Article"&gt;17&lt;/ref-type&gt;&lt;contributors&gt;&lt;authors&gt;&lt;author&gt;García-Hermoso, Antonio&lt;/author&gt;&lt;author&gt;Cavero-Redondo, Iván&lt;/author&gt;&lt;author&gt;Ramírez-Vélez, Robinson&lt;/author&gt;&lt;author&gt;Ruiz, Jonatan R&lt;/author&gt;&lt;author&gt;Ortega, Francisco B&lt;/author&gt;&lt;author&gt;Lee, Duck-Chul&lt;/author&gt;&lt;author&gt;Martínez-Vizcaíno, Vicente&lt;/author&gt;&lt;/authors&gt;&lt;/contributors&gt;&lt;titles&gt;&lt;title&gt;Muscular strength as a predictor of all-cause mortality in an apparently healthy population: a systematic review and meta-analysis of data from approximately 2 million men and women&lt;/title&gt;&lt;secondary-title&gt;Archives of physical medicine and rehabilitation&lt;/secondary-title&gt;&lt;/titles&gt;&lt;periodical&gt;&lt;full-title&gt;Archives of physical medicine and rehabilitation&lt;/full-title&gt;&lt;/periodical&gt;&lt;pages&gt;2100-2113. e5&lt;/pages&gt;&lt;volume&gt;99&lt;/volume&gt;&lt;number&gt;10&lt;/number&gt;&lt;dates&gt;&lt;year&gt;2018&lt;/year&gt;&lt;/dates&gt;&lt;isbn&gt;0003-9993&lt;/isbn&gt;&lt;urls&gt;&lt;/urls&gt;&lt;/record&gt;&lt;/Cite&gt;&lt;/EndNote&gt;</w:instrText>
      </w:r>
      <w:r w:rsidR="00492179" w:rsidRPr="007F20CE">
        <w:fldChar w:fldCharType="separate"/>
      </w:r>
      <w:r w:rsidR="0071113E">
        <w:rPr>
          <w:noProof/>
        </w:rPr>
        <w:t>(García-Hermoso et al., 2018)</w:t>
      </w:r>
      <w:r w:rsidR="00492179" w:rsidRPr="007F20CE">
        <w:fldChar w:fldCharType="end"/>
      </w:r>
      <w:r w:rsidR="00492179" w:rsidRPr="007F20CE">
        <w:t xml:space="preserve"> and hypertensive individuals </w:t>
      </w:r>
      <w:r w:rsidR="00492179" w:rsidRPr="007F20CE">
        <w:fldChar w:fldCharType="begin"/>
      </w:r>
      <w:r w:rsidR="0071113E">
        <w:instrText xml:space="preserve"> ADDIN EN.CITE &lt;EndNote&gt;&lt;Cite&gt;&lt;Author&gt;Artero&lt;/Author&gt;&lt;Year&gt;2011&lt;/Year&gt;&lt;RecNum&gt;464&lt;/RecNum&gt;&lt;DisplayText&gt;(Artero et al., 2011)&lt;/DisplayText&gt;&lt;record&gt;&lt;rec-number&gt;464&lt;/rec-number&gt;&lt;foreign-keys&gt;&lt;key app="EN" db-id="2apef9svlzrrf0ews2bxddt0s59wexs5p9t5" timestamp="1706810908" guid="8ce5a6ac-87cd-423f-8aa3-710f40865f68"&gt;464&lt;/key&gt;&lt;/foreign-keys&gt;&lt;ref-type name="Journal Article"&gt;17&lt;/ref-type&gt;&lt;contributors&gt;&lt;authors&gt;&lt;author&gt;Artero, Enrique G&lt;/author&gt;&lt;author&gt;Lee, Duck-chul&lt;/author&gt;&lt;author&gt;Ruiz, Jonatan R&lt;/author&gt;&lt;author&gt;Sui, Xuemei&lt;/author&gt;&lt;author&gt;Ortega, Francisco B&lt;/author&gt;&lt;author&gt;Church, Timothy S&lt;/author&gt;&lt;author&gt;Lavie, Carl J&lt;/author&gt;&lt;author&gt;Castillo, Manuel J&lt;/author&gt;&lt;author&gt;Blair, Steven N&lt;/author&gt;&lt;/authors&gt;&lt;/contributors&gt;&lt;titles&gt;&lt;title&gt;A prospective study of muscular strength and all-cause mortality in men with hypertension&lt;/title&gt;&lt;secondary-title&gt;Journal of the American College of Cardiology&lt;/secondary-title&gt;&lt;/titles&gt;&lt;periodical&gt;&lt;full-title&gt;Journal of the American College of Cardiology&lt;/full-title&gt;&lt;/periodical&gt;&lt;pages&gt;1831-1837&lt;/pages&gt;&lt;volume&gt;57&lt;/volume&gt;&lt;number&gt;18&lt;/number&gt;&lt;dates&gt;&lt;year&gt;2011&lt;/year&gt;&lt;/dates&gt;&lt;isbn&gt;0735-1097&lt;/isbn&gt;&lt;urls&gt;&lt;/urls&gt;&lt;/record&gt;&lt;/Cite&gt;&lt;/EndNote&gt;</w:instrText>
      </w:r>
      <w:r w:rsidR="00492179" w:rsidRPr="007F20CE">
        <w:fldChar w:fldCharType="separate"/>
      </w:r>
      <w:r w:rsidR="0071113E">
        <w:rPr>
          <w:noProof/>
        </w:rPr>
        <w:t>(Artero et al., 2011)</w:t>
      </w:r>
      <w:r w:rsidR="00492179" w:rsidRPr="007F20CE">
        <w:fldChar w:fldCharType="end"/>
      </w:r>
      <w:r w:rsidR="00492179" w:rsidRPr="007F20CE">
        <w:t>.</w:t>
      </w:r>
      <w:r w:rsidR="00FD6008" w:rsidRPr="007F20CE">
        <w:t xml:space="preserve"> Yet, the effects of RT on the vascular system are not fully understood. Acute </w:t>
      </w:r>
      <w:r w:rsidR="00537E98">
        <w:t>RT</w:t>
      </w:r>
      <w:r w:rsidR="00FD6008" w:rsidRPr="007F20CE">
        <w:t xml:space="preserve"> may result in a transient increase in central </w:t>
      </w:r>
      <w:r w:rsidR="00D911B5">
        <w:t>AS</w:t>
      </w:r>
      <w:r w:rsidR="0012599D" w:rsidRPr="007F20CE">
        <w:t>, an independent predictor of cardiovascular disease (CVD) and all-cause mortality</w:t>
      </w:r>
      <w:r w:rsidR="00A13C8C" w:rsidRPr="007F20CE">
        <w:t xml:space="preserve"> </w:t>
      </w:r>
      <w:r w:rsidR="0012599D" w:rsidRPr="007F20CE">
        <w:fldChar w:fldCharType="begin"/>
      </w:r>
      <w:r w:rsidR="0071113E">
        <w:instrText xml:space="preserve"> ADDIN EN.CITE &lt;EndNote&gt;&lt;Cite&gt;&lt;Author&gt;Vlachopoulos&lt;/Author&gt;&lt;Year&gt;2010&lt;/Year&gt;&lt;RecNum&gt;483&lt;/RecNum&gt;&lt;DisplayText&gt;(Vlachopoulos et al., 2010)&lt;/DisplayText&gt;&lt;record&gt;&lt;rec-number&gt;483&lt;/rec-number&gt;&lt;foreign-keys&gt;&lt;key app="EN" db-id="2apef9svlzrrf0ews2bxddt0s59wexs5p9t5" timestamp="1706811936" guid="f22ab0e7-2693-4e5c-9012-a64648344d2b"&gt;483&lt;/key&gt;&lt;/foreign-keys&gt;&lt;ref-type name="Journal Article"&gt;17&lt;/ref-type&gt;&lt;contributors&gt;&lt;authors&gt;&lt;author&gt;Vlachopoulos, Charalambos&lt;/author&gt;&lt;author&gt;Aznaouridis, Konstantinos&lt;/author&gt;&lt;author&gt;Stefanadis, Christodoulos&lt;/author&gt;&lt;/authors&gt;&lt;/contributors&gt;&lt;titles&gt;&lt;title&gt;Prediction of cardiovascular events and all-cause mortality with arterial stiffness: a systematic review and meta-analysis&lt;/title&gt;&lt;secondary-title&gt;Journal of the American College of Cardiology&lt;/secondary-title&gt;&lt;/titles&gt;&lt;periodical&gt;&lt;full-title&gt;Journal of the American College of Cardiology&lt;/full-title&gt;&lt;/periodical&gt;&lt;pages&gt;1318-1327&lt;/pages&gt;&lt;volume&gt;55&lt;/volume&gt;&lt;number&gt;13&lt;/number&gt;&lt;dates&gt;&lt;year&gt;2010&lt;/year&gt;&lt;/dates&gt;&lt;isbn&gt;0735-1097&lt;/isbn&gt;&lt;urls&gt;&lt;/urls&gt;&lt;/record&gt;&lt;/Cite&gt;&lt;/EndNote&gt;</w:instrText>
      </w:r>
      <w:r w:rsidR="0012599D" w:rsidRPr="007F20CE">
        <w:fldChar w:fldCharType="separate"/>
      </w:r>
      <w:r w:rsidR="0071113E">
        <w:rPr>
          <w:noProof/>
        </w:rPr>
        <w:t>(Vlachopoulos et al., 2010)</w:t>
      </w:r>
      <w:r w:rsidR="0012599D" w:rsidRPr="007F20CE">
        <w:fldChar w:fldCharType="end"/>
      </w:r>
      <w:r w:rsidR="0012599D" w:rsidRPr="007F20CE">
        <w:t>.</w:t>
      </w:r>
      <w:r w:rsidR="001C2903" w:rsidRPr="001C2903">
        <w:rPr>
          <w:rFonts w:ascii="TimesNewRomanPSMT" w:hAnsi="TimesNewRomanPSMT" w:cs="TimesNewRomanPSMT"/>
          <w:kern w:val="0"/>
          <w:sz w:val="19"/>
          <w:szCs w:val="19"/>
        </w:rPr>
        <w:t xml:space="preserve"> </w:t>
      </w:r>
      <w:r w:rsidR="001C2903" w:rsidRPr="001C2903">
        <w:t>Measurement of</w:t>
      </w:r>
      <w:r w:rsidR="0071113E">
        <w:t xml:space="preserve"> carotid-femoral</w:t>
      </w:r>
      <w:r w:rsidR="001C2903" w:rsidRPr="001C2903">
        <w:t xml:space="preserve"> pulse wave velocity</w:t>
      </w:r>
      <w:r w:rsidR="004D0947">
        <w:t xml:space="preserve"> (</w:t>
      </w:r>
      <w:r w:rsidR="001C2903" w:rsidRPr="001C2903">
        <w:t>PWV) is widely accepted as the gold standard method of</w:t>
      </w:r>
      <w:r w:rsidR="001C2903">
        <w:t xml:space="preserve"> </w:t>
      </w:r>
      <w:r w:rsidR="001C2903" w:rsidRPr="001C2903">
        <w:t xml:space="preserve">determining AS and has a strong </w:t>
      </w:r>
      <w:r w:rsidR="001C2903">
        <w:t xml:space="preserve">predictive </w:t>
      </w:r>
      <w:r w:rsidR="001C2903" w:rsidRPr="001C2903">
        <w:t>value for the occurrence of CVD</w:t>
      </w:r>
      <w:r w:rsidR="001C2903">
        <w:t xml:space="preserve"> </w:t>
      </w:r>
      <w:r w:rsidR="001C2903">
        <w:fldChar w:fldCharType="begin"/>
      </w:r>
      <w:r w:rsidR="0071113E">
        <w:instrText xml:space="preserve"> ADDIN EN.CITE &lt;EndNote&gt;&lt;Cite&gt;&lt;Author&gt;Kim&lt;/Author&gt;&lt;Year&gt;2019&lt;/Year&gt;&lt;RecNum&gt;597&lt;/RecNum&gt;&lt;DisplayText&gt;(Kim &amp;amp; Kim, 2019)&lt;/DisplayText&gt;&lt;record&gt;&lt;rec-number&gt;597&lt;/rec-number&gt;&lt;foreign-keys&gt;&lt;key app="EN" db-id="2apef9svlzrrf0ews2bxddt0s59wexs5p9t5" timestamp="1714503160" guid="606186aa-403f-47f8-a144-8665ad4dfa1f"&gt;597&lt;/key&gt;&lt;/foreign-keys&gt;&lt;ref-type name="Journal Article"&gt;17&lt;/ref-type&gt;&lt;contributors&gt;&lt;authors&gt;&lt;author&gt;Kim, Hack-Lyoung&lt;/author&gt;&lt;author&gt;Kim, Sang-Hyun&lt;/author&gt;&lt;/authors&gt;&lt;/contributors&gt;&lt;titles&gt;&lt;title&gt;Pulse wave velocity in atherosclerosis&lt;/title&gt;&lt;secondary-title&gt;Frontiers in cardiovascular medicine&lt;/secondary-title&gt;&lt;/titles&gt;&lt;periodical&gt;&lt;full-title&gt;Frontiers in cardiovascular medicine&lt;/full-title&gt;&lt;/periodical&gt;&lt;pages&gt;41&lt;/pages&gt;&lt;volume&gt;6&lt;/volume&gt;&lt;dates&gt;&lt;year&gt;2019&lt;/year&gt;&lt;/dates&gt;&lt;isbn&gt;2297-055X&lt;/isbn&gt;&lt;urls&gt;&lt;/urls&gt;&lt;/record&gt;&lt;/Cite&gt;&lt;/EndNote&gt;</w:instrText>
      </w:r>
      <w:r w:rsidR="001C2903">
        <w:fldChar w:fldCharType="separate"/>
      </w:r>
      <w:r w:rsidR="0071113E">
        <w:rPr>
          <w:noProof/>
        </w:rPr>
        <w:t>(Kim &amp; Kim, 2019)</w:t>
      </w:r>
      <w:r w:rsidR="001C2903">
        <w:fldChar w:fldCharType="end"/>
      </w:r>
      <w:r w:rsidR="00B247F7">
        <w:t>,</w:t>
      </w:r>
      <w:r w:rsidR="001C2903">
        <w:t xml:space="preserve"> while</w:t>
      </w:r>
      <w:r w:rsidR="001C2903" w:rsidRPr="001C2903">
        <w:t xml:space="preserve"> the evaluation of wave reflection through the augmentation index (</w:t>
      </w:r>
      <w:r w:rsidR="00760561">
        <w:t>AIx</w:t>
      </w:r>
      <w:r w:rsidR="001C2903" w:rsidRPr="001C2903">
        <w:t>) has been proposed as a diagnostically</w:t>
      </w:r>
      <w:r w:rsidR="00D55927">
        <w:t xml:space="preserve"> </w:t>
      </w:r>
      <w:r w:rsidR="001C2903" w:rsidRPr="001C2903">
        <w:t>valuable</w:t>
      </w:r>
      <w:r w:rsidR="00D55927">
        <w:t xml:space="preserve"> </w:t>
      </w:r>
      <w:r w:rsidR="001C2903" w:rsidRPr="001C2903">
        <w:t xml:space="preserve">indicator of future cardiovascular event risk </w:t>
      </w:r>
      <w:r w:rsidR="001C2903">
        <w:t xml:space="preserve">especially </w:t>
      </w:r>
      <w:r w:rsidR="001C2903" w:rsidRPr="001C2903">
        <w:t>in younger individuals</w:t>
      </w:r>
      <w:r w:rsidR="001C2903">
        <w:t xml:space="preserve"> </w:t>
      </w:r>
      <w:r w:rsidR="001C2903">
        <w:fldChar w:fldCharType="begin"/>
      </w:r>
      <w:r w:rsidR="0071113E">
        <w:instrText xml:space="preserve"> ADDIN EN.CITE &lt;EndNote&gt;&lt;Cite&gt;&lt;Author&gt;McEniery&lt;/Author&gt;&lt;Year&gt;2005&lt;/Year&gt;&lt;RecNum&gt;598&lt;/RecNum&gt;&lt;DisplayText&gt;(McEniery et al., 2005)&lt;/DisplayText&gt;&lt;record&gt;&lt;rec-number&gt;598&lt;/rec-number&gt;&lt;foreign-keys&gt;&lt;key app="EN" db-id="2apef9svlzrrf0ews2bxddt0s59wexs5p9t5" timestamp="1714503397" guid="35960ac0-e21b-45cb-9d5b-9e21b6cbc50b"&gt;598&lt;/key&gt;&lt;/foreign-keys&gt;&lt;ref-type name="Journal Article"&gt;17&lt;/ref-type&gt;&lt;contributors&gt;&lt;authors&gt;&lt;author&gt;McEniery, Carmel M&lt;/author&gt;&lt;author&gt;Yasmin, null&lt;/author&gt;&lt;author&gt;Hall, Ian R&lt;/author&gt;&lt;author&gt;Qasem, Ahmad&lt;/author&gt;&lt;author&gt;Wilkinson, Ian B&lt;/author&gt;&lt;author&gt;Cockcroft, John R&lt;/author&gt;&lt;author&gt;ACCT Investigators&lt;/author&gt;&lt;/authors&gt;&lt;/contributors&gt;&lt;titles&gt;&lt;title&gt;Normal vascular aging: differential effects on wave reflection and aortic pulse wave velocity: the Anglo-Cardiff Collaborative Trial (ACCT)&lt;/title&gt;&lt;secondary-title&gt;Journal of the American College of Cardiology&lt;/secondary-title&gt;&lt;/titles&gt;&lt;periodical&gt;&lt;full-title&gt;Journal of the American College of Cardiology&lt;/full-title&gt;&lt;/periodical&gt;&lt;pages&gt;1753-1760&lt;/pages&gt;&lt;volume&gt;46&lt;/volume&gt;&lt;number&gt;9&lt;/number&gt;&lt;dates&gt;&lt;year&gt;2005&lt;/year&gt;&lt;/dates&gt;&lt;isbn&gt;0735-1097&lt;/isbn&gt;&lt;urls&gt;&lt;/urls&gt;&lt;/record&gt;&lt;/Cite&gt;&lt;/EndNote&gt;</w:instrText>
      </w:r>
      <w:r w:rsidR="001C2903">
        <w:fldChar w:fldCharType="separate"/>
      </w:r>
      <w:r w:rsidR="0071113E">
        <w:rPr>
          <w:noProof/>
        </w:rPr>
        <w:t>(McEniery et al., 2005)</w:t>
      </w:r>
      <w:r w:rsidR="001C2903">
        <w:fldChar w:fldCharType="end"/>
      </w:r>
      <w:r w:rsidR="001C2903">
        <w:t>.</w:t>
      </w:r>
    </w:p>
    <w:p w14:paraId="65CBDD08" w14:textId="5216ED90" w:rsidR="00EE0439" w:rsidRPr="007F20CE" w:rsidRDefault="00B9627E" w:rsidP="00B9627E">
      <w:pPr>
        <w:spacing w:line="360" w:lineRule="auto"/>
        <w:jc w:val="both"/>
      </w:pPr>
      <w:r w:rsidRPr="007F20CE">
        <w:t xml:space="preserve">The magnitude of physiological responses induced by RT are dependent upon the acute training variables associated with RT namely, volume, loading intensity, rest duration, and repetition velocity among others </w:t>
      </w:r>
      <w:r w:rsidRPr="007F20CE">
        <w:fldChar w:fldCharType="begin"/>
      </w:r>
      <w:r w:rsidR="0071113E">
        <w:instrText xml:space="preserve"> ADDIN EN.CITE &lt;EndNote&gt;&lt;Cite&gt;&lt;Author&gt;Ratamess&lt;/Author&gt;&lt;Year&gt;2009&lt;/Year&gt;&lt;RecNum&gt;610&lt;/RecNum&gt;&lt;DisplayText&gt;(Ratamess et al., 2009)&lt;/DisplayText&gt;&lt;record&gt;&lt;rec-number&gt;610&lt;/rec-number&gt;&lt;foreign-keys&gt;&lt;key app="EN" db-id="2apef9svlzrrf0ews2bxddt0s59wexs5p9t5" timestamp="1719049061" guid="3deaf929-955c-438c-9815-1fa805b1986a"&gt;610&lt;/key&gt;&lt;/foreign-keys&gt;&lt;ref-type name="Journal Article"&gt;17&lt;/ref-type&gt;&lt;contributors&gt;&lt;authors&gt;&lt;author&gt;Ratamess, Nicolas A&lt;/author&gt;&lt;author&gt;Alvar, Brent A&lt;/author&gt;&lt;author&gt;Evetoch, Tammy E&lt;/author&gt;&lt;author&gt;Housh, Terry J&lt;/author&gt;&lt;author&gt;Ben Kibler, W&lt;/author&gt;&lt;author&gt;Kraemer, William J&lt;/author&gt;&lt;author&gt;Triplett, N Travis&lt;/author&gt;&lt;/authors&gt;&lt;/contributors&gt;&lt;titles&gt;&lt;title&gt;Progression models in resistance training for healthy adults&lt;/title&gt;&lt;secondary-title&gt;Medicine and science in sports and exercise&lt;/secondary-title&gt;&lt;/titles&gt;&lt;periodical&gt;&lt;full-title&gt;Medicine and science in sports and exercise&lt;/full-title&gt;&lt;/periodical&gt;&lt;pages&gt;687-708&lt;/pages&gt;&lt;volume&gt;41&lt;/volume&gt;&lt;number&gt;3&lt;/number&gt;&lt;dates&gt;&lt;year&gt;2009&lt;/year&gt;&lt;/dates&gt;&lt;isbn&gt;0195-9131&lt;/isbn&gt;&lt;urls&gt;&lt;/urls&gt;&lt;/record&gt;&lt;/Cite&gt;&lt;/EndNote&gt;</w:instrText>
      </w:r>
      <w:r w:rsidRPr="007F20CE">
        <w:fldChar w:fldCharType="separate"/>
      </w:r>
      <w:r w:rsidR="0071113E">
        <w:rPr>
          <w:noProof/>
        </w:rPr>
        <w:t>(Ratamess et al., 2009)</w:t>
      </w:r>
      <w:r w:rsidRPr="007F20CE">
        <w:fldChar w:fldCharType="end"/>
      </w:r>
      <w:r w:rsidR="007C13D1" w:rsidRPr="007F20CE">
        <w:t>. An important variable within RT</w:t>
      </w:r>
      <w:r w:rsidR="00DD2096">
        <w:t>,</w:t>
      </w:r>
      <w:r w:rsidR="007C13D1" w:rsidRPr="007F20CE">
        <w:t xml:space="preserve"> which has </w:t>
      </w:r>
      <w:r w:rsidR="009F48E4" w:rsidRPr="007F20CE">
        <w:t xml:space="preserve">recently </w:t>
      </w:r>
      <w:r w:rsidR="007C13D1" w:rsidRPr="007F20CE">
        <w:t>received considerable attention</w:t>
      </w:r>
      <w:r w:rsidR="009F48E4" w:rsidRPr="007F20CE">
        <w:t xml:space="preserve"> </w:t>
      </w:r>
      <w:r w:rsidR="009F48E4" w:rsidRPr="007F20CE">
        <w:fldChar w:fldCharType="begin"/>
      </w:r>
      <w:r w:rsidR="0071113E">
        <w:instrText xml:space="preserve"> ADDIN EN.CITE &lt;EndNote&gt;&lt;Cite&gt;&lt;Author&gt;Refalo&lt;/Author&gt;&lt;Year&gt;2023&lt;/Year&gt;&lt;RecNum&gt;486&lt;/RecNum&gt;&lt;DisplayText&gt;(Refalo et al., 2023)&lt;/DisplayText&gt;&lt;record&gt;&lt;rec-number&gt;486&lt;/rec-number&gt;&lt;foreign-keys&gt;&lt;key app="EN" db-id="2apef9svlzrrf0ews2bxddt0s59wexs5p9t5" timestamp="1706879667" guid="93ba194b-2210-4a17-862b-00c01df460e1"&gt;486&lt;/key&gt;&lt;/foreign-keys&gt;&lt;ref-type name="Journal Article"&gt;17&lt;/ref-type&gt;&lt;contributors&gt;&lt;authors&gt;&lt;author&gt;Refalo, Martin C&lt;/author&gt;&lt;author&gt;Helms, Eric R&lt;/author&gt;&lt;author&gt;Trexler, Eric T&lt;/author&gt;&lt;author&gt;Hamilton, D Lee&lt;/author&gt;&lt;author&gt;Fyfe, Jackson J&lt;/author&gt;&lt;/authors&gt;&lt;/contributors&gt;&lt;titles&gt;&lt;title&gt;Influence of resistance training proximity-to-failure on skeletal muscle hypertrophy: a systematic review with meta-analysis&lt;/title&gt;&lt;secondary-title&gt;Sports Medicine&lt;/secondary-title&gt;&lt;/titles&gt;&lt;periodical&gt;&lt;full-title&gt;Sports Medicine&lt;/full-title&gt;&lt;/periodical&gt;&lt;pages&gt;649-665&lt;/pages&gt;&lt;volume&gt;53&lt;/volume&gt;&lt;number&gt;3&lt;/number&gt;&lt;dates&gt;&lt;year&gt;2023&lt;/year&gt;&lt;/dates&gt;&lt;isbn&gt;0112-1642&lt;/isbn&gt;&lt;urls&gt;&lt;/urls&gt;&lt;/record&gt;&lt;/Cite&gt;&lt;/EndNote&gt;</w:instrText>
      </w:r>
      <w:r w:rsidR="009F48E4" w:rsidRPr="007F20CE">
        <w:fldChar w:fldCharType="separate"/>
      </w:r>
      <w:r w:rsidR="0071113E">
        <w:rPr>
          <w:noProof/>
        </w:rPr>
        <w:t>(Refalo et al., 2023)</w:t>
      </w:r>
      <w:r w:rsidR="009F48E4" w:rsidRPr="007F20CE">
        <w:fldChar w:fldCharType="end"/>
      </w:r>
      <w:r w:rsidR="007C13D1" w:rsidRPr="007F20CE">
        <w:t xml:space="preserve"> and is frequently the subject of debate</w:t>
      </w:r>
      <w:r w:rsidR="00DD2096">
        <w:t>,</w:t>
      </w:r>
      <w:r w:rsidR="007C13D1" w:rsidRPr="007F20CE">
        <w:t xml:space="preserve"> is that of proximity to </w:t>
      </w:r>
      <w:r w:rsidR="009C7828" w:rsidRPr="007F20CE">
        <w:t xml:space="preserve">momentary </w:t>
      </w:r>
      <w:r w:rsidR="007C13D1" w:rsidRPr="007F20CE">
        <w:t>failure</w:t>
      </w:r>
      <w:r w:rsidR="009C7828" w:rsidRPr="007F20CE">
        <w:t xml:space="preserve"> </w:t>
      </w:r>
      <w:r w:rsidR="00223827">
        <w:t>[</w:t>
      </w:r>
      <w:r w:rsidR="009C7828" w:rsidRPr="007F20CE">
        <w:t xml:space="preserve">i.e., the set termination end-point where trainees fail to execute another repetition despite attempting to </w:t>
      </w:r>
      <w:r w:rsidR="009C7828" w:rsidRPr="007F20CE">
        <w:fldChar w:fldCharType="begin"/>
      </w:r>
      <w:r w:rsidR="0071113E">
        <w:instrText xml:space="preserve"> ADDIN EN.CITE &lt;EndNote&gt;&lt;Cite&gt;&lt;Author&gt;Fisher&lt;/Author&gt;&lt;Year&gt;2011&lt;/Year&gt;&lt;RecNum&gt;496&lt;/RecNum&gt;&lt;DisplayText&gt;(Fisher et al., 2011)&lt;/DisplayText&gt;&lt;record&gt;&lt;rec-number&gt;496&lt;/rec-number&gt;&lt;foreign-keys&gt;&lt;key app="EN" db-id="2apef9svlzrrf0ews2bxddt0s59wexs5p9t5" timestamp="1711469985" guid="d8ab0387-20bc-494c-8eee-d8dc0c6dd8f7"&gt;496&lt;/key&gt;&lt;/foreign-keys&gt;&lt;ref-type name="Journal Article"&gt;17&lt;/ref-type&gt;&lt;contributors&gt;&lt;authors&gt;&lt;author&gt;Fisher, James&lt;/author&gt;&lt;author&gt;Steele, James&lt;/author&gt;&lt;author&gt;Bruce-Low, Stewart&lt;/author&gt;&lt;author&gt;Smith, Dave&lt;/author&gt;&lt;/authors&gt;&lt;/contributors&gt;&lt;titles&gt;&lt;title&gt;Evidence based resistance training recommendations&lt;/title&gt;&lt;secondary-title&gt;Medicina Sportiva&lt;/secondary-title&gt;&lt;/titles&gt;&lt;periodical&gt;&lt;full-title&gt;Medicina Sportiva&lt;/full-title&gt;&lt;/periodical&gt;&lt;pages&gt;147-162&lt;/pages&gt;&lt;volume&gt;15&lt;/volume&gt;&lt;number&gt;3&lt;/number&gt;&lt;dates&gt;&lt;year&gt;2011&lt;/year&gt;&lt;/dates&gt;&lt;urls&gt;&lt;/urls&gt;&lt;/record&gt;&lt;/Cite&gt;&lt;/EndNote&gt;</w:instrText>
      </w:r>
      <w:r w:rsidR="009C7828" w:rsidRPr="007F20CE">
        <w:fldChar w:fldCharType="separate"/>
      </w:r>
      <w:r w:rsidR="0071113E">
        <w:rPr>
          <w:noProof/>
        </w:rPr>
        <w:t>(Fisher et al., 2011)</w:t>
      </w:r>
      <w:r w:rsidR="009C7828" w:rsidRPr="007F20CE">
        <w:fldChar w:fldCharType="end"/>
      </w:r>
      <w:r w:rsidR="00223827">
        <w:t>]</w:t>
      </w:r>
      <w:r w:rsidR="008D29A5" w:rsidRPr="007F20CE">
        <w:t xml:space="preserve">. Proximity to </w:t>
      </w:r>
      <w:r w:rsidR="009C7828" w:rsidRPr="007F20CE">
        <w:t xml:space="preserve">momentary </w:t>
      </w:r>
      <w:r w:rsidR="008D29A5" w:rsidRPr="007F20CE">
        <w:t>failure</w:t>
      </w:r>
      <w:r w:rsidR="006C75B8" w:rsidRPr="007F20CE">
        <w:t xml:space="preserve"> is indicative of</w:t>
      </w:r>
      <w:r w:rsidR="0080564F" w:rsidRPr="007F20CE">
        <w:t xml:space="preserve">  the effort </w:t>
      </w:r>
      <w:r w:rsidR="00633F72" w:rsidRPr="007F20CE">
        <w:t>exerted</w:t>
      </w:r>
      <w:r w:rsidR="0080564F" w:rsidRPr="007F20CE">
        <w:t xml:space="preserve"> during RT</w:t>
      </w:r>
      <w:r w:rsidR="00633F72" w:rsidRPr="007F20CE">
        <w:t xml:space="preserve"> </w:t>
      </w:r>
      <w:r w:rsidR="006C75B8" w:rsidRPr="007F20CE">
        <w:fldChar w:fldCharType="begin"/>
      </w:r>
      <w:r w:rsidR="0071113E">
        <w:instrText xml:space="preserve"> ADDIN EN.CITE &lt;EndNote&gt;&lt;Cite&gt;&lt;Author&gt;Steele&lt;/Author&gt;&lt;Year&gt;2017&lt;/Year&gt;&lt;RecNum&gt;569&lt;/RecNum&gt;&lt;DisplayText&gt;(Steele et al., 2017)&lt;/DisplayText&gt;&lt;record&gt;&lt;rec-number&gt;569&lt;/rec-number&gt;&lt;foreign-keys&gt;&lt;key app="EN" db-id="2apef9svlzrrf0ews2bxddt0s59wexs5p9t5" timestamp="1712673878" guid="ca808ee6-0494-43f2-9f77-30dc2d702a81"&gt;569&lt;/key&gt;&lt;/foreign-keys&gt;&lt;ref-type name="Journal Article"&gt;17&lt;/ref-type&gt;&lt;contributors&gt;&lt;authors&gt;&lt;author&gt;Steele, James&lt;/author&gt;&lt;author&gt;Fisher, James&lt;/author&gt;&lt;author&gt;Giessing, Jürgen&lt;/author&gt;&lt;author&gt;Gentil, Paulo&lt;/author&gt;&lt;/authors&gt;&lt;/contributors&gt;&lt;titles&gt;&lt;title&gt;Clarity in reporting terminology and definitions of set endpoints in resistance training&lt;/title&gt;&lt;secondary-title&gt;Muscle &amp;amp; nerve&lt;/secondary-title&gt;&lt;/titles&gt;&lt;periodical&gt;&lt;full-title&gt;Muscle &amp;amp; nerve&lt;/full-title&gt;&lt;/periodical&gt;&lt;pages&gt;368-374&lt;/pages&gt;&lt;volume&gt;56&lt;/volume&gt;&lt;number&gt;3&lt;/number&gt;&lt;dates&gt;&lt;year&gt;2017&lt;/year&gt;&lt;/dates&gt;&lt;isbn&gt;0148-639X&lt;/isbn&gt;&lt;urls&gt;&lt;/urls&gt;&lt;/record&gt;&lt;/Cite&gt;&lt;/EndNote&gt;</w:instrText>
      </w:r>
      <w:r w:rsidR="006C75B8" w:rsidRPr="007F20CE">
        <w:fldChar w:fldCharType="separate"/>
      </w:r>
      <w:r w:rsidR="0071113E">
        <w:rPr>
          <w:noProof/>
        </w:rPr>
        <w:t>(Steele et al., 2017)</w:t>
      </w:r>
      <w:r w:rsidR="006C75B8" w:rsidRPr="007F20CE">
        <w:fldChar w:fldCharType="end"/>
      </w:r>
      <w:r w:rsidR="006C75B8" w:rsidRPr="007F20CE">
        <w:t xml:space="preserve"> and</w:t>
      </w:r>
      <w:r w:rsidR="008D29A5" w:rsidRPr="007F20CE">
        <w:t xml:space="preserve"> </w:t>
      </w:r>
      <w:r w:rsidR="002F213A" w:rsidRPr="007F20CE">
        <w:t>denotes</w:t>
      </w:r>
      <w:r w:rsidR="008D29A5" w:rsidRPr="007F20CE">
        <w:t xml:space="preserve"> the number of repetitions remaining </w:t>
      </w:r>
      <w:r w:rsidR="00482057" w:rsidRPr="007F20CE">
        <w:t xml:space="preserve">in a given set </w:t>
      </w:r>
      <w:r w:rsidR="008D29A5" w:rsidRPr="007F20CE">
        <w:t xml:space="preserve">prior to </w:t>
      </w:r>
      <w:r w:rsidR="009F48E4" w:rsidRPr="007F20CE">
        <w:t>failure</w:t>
      </w:r>
      <w:r w:rsidR="009C7828" w:rsidRPr="007F20CE">
        <w:t xml:space="preserve"> </w:t>
      </w:r>
      <w:r w:rsidR="009F48E4" w:rsidRPr="007F20CE">
        <w:fldChar w:fldCharType="begin"/>
      </w:r>
      <w:r w:rsidR="0071113E">
        <w:instrText xml:space="preserve"> ADDIN EN.CITE &lt;EndNote&gt;&lt;Cite&gt;&lt;Author&gt;Refalo&lt;/Author&gt;&lt;Year&gt;2023&lt;/Year&gt;&lt;RecNum&gt;486&lt;/RecNum&gt;&lt;DisplayText&gt;(Refalo et al., 2023)&lt;/DisplayText&gt;&lt;record&gt;&lt;rec-number&gt;486&lt;/rec-number&gt;&lt;foreign-keys&gt;&lt;key app="EN" db-id="2apef9svlzrrf0ews2bxddt0s59wexs5p9t5" timestamp="1706879667" guid="93ba194b-2210-4a17-862b-00c01df460e1"&gt;486&lt;/key&gt;&lt;/foreign-keys&gt;&lt;ref-type name="Journal Article"&gt;17&lt;/ref-type&gt;&lt;contributors&gt;&lt;authors&gt;&lt;author&gt;Refalo, Martin C&lt;/author&gt;&lt;author&gt;Helms, Eric R&lt;/author&gt;&lt;author&gt;Trexler, Eric T&lt;/author&gt;&lt;author&gt;Hamilton, D Lee&lt;/author&gt;&lt;author&gt;Fyfe, Jackson J&lt;/author&gt;&lt;/authors&gt;&lt;/contributors&gt;&lt;titles&gt;&lt;title&gt;Influence of resistance training proximity-to-failure on skeletal muscle hypertrophy: a systematic review with meta-analysis&lt;/title&gt;&lt;secondary-title&gt;Sports Medicine&lt;/secondary-title&gt;&lt;/titles&gt;&lt;periodical&gt;&lt;full-title&gt;Sports Medicine&lt;/full-title&gt;&lt;/periodical&gt;&lt;pages&gt;649-665&lt;/pages&gt;&lt;volume&gt;53&lt;/volume&gt;&lt;number&gt;3&lt;/number&gt;&lt;dates&gt;&lt;year&gt;2023&lt;/year&gt;&lt;/dates&gt;&lt;isbn&gt;0112-1642&lt;/isbn&gt;&lt;urls&gt;&lt;/urls&gt;&lt;/record&gt;&lt;/Cite&gt;&lt;/EndNote&gt;</w:instrText>
      </w:r>
      <w:r w:rsidR="009F48E4" w:rsidRPr="007F20CE">
        <w:fldChar w:fldCharType="separate"/>
      </w:r>
      <w:r w:rsidR="0071113E">
        <w:rPr>
          <w:noProof/>
        </w:rPr>
        <w:t>(Refalo et al., 2023)</w:t>
      </w:r>
      <w:r w:rsidR="009F48E4" w:rsidRPr="007F20CE">
        <w:fldChar w:fldCharType="end"/>
      </w:r>
      <w:r w:rsidR="009F48E4" w:rsidRPr="007F20CE">
        <w:t xml:space="preserve">. </w:t>
      </w:r>
      <w:r w:rsidR="00E5378E">
        <w:t xml:space="preserve">Proximity to failure during RT </w:t>
      </w:r>
      <w:r w:rsidR="00783EF7">
        <w:t>represent</w:t>
      </w:r>
      <w:r w:rsidR="003069D8">
        <w:t>s</w:t>
      </w:r>
      <w:r w:rsidR="00783EF7">
        <w:t xml:space="preserve"> the intensity of effort of a given RT session</w:t>
      </w:r>
      <w:r w:rsidR="00E016D7" w:rsidRPr="007F20CE">
        <w:t>, and a</w:t>
      </w:r>
      <w:r w:rsidR="00102EEB" w:rsidRPr="007F20CE">
        <w:t>ppears</w:t>
      </w:r>
      <w:r w:rsidR="00EE0439" w:rsidRPr="007F20CE">
        <w:t xml:space="preserve"> to be a </w:t>
      </w:r>
      <w:r w:rsidR="00395441" w:rsidRPr="007F20CE">
        <w:t>key factor</w:t>
      </w:r>
      <w:r w:rsidR="00EE0439" w:rsidRPr="007F20CE">
        <w:t xml:space="preserve"> of </w:t>
      </w:r>
      <w:r w:rsidR="00102EEB" w:rsidRPr="007F20CE">
        <w:t>both neural and structural adaptations</w:t>
      </w:r>
      <w:r w:rsidR="00B21223" w:rsidRPr="007F20CE">
        <w:t xml:space="preserve"> </w:t>
      </w:r>
      <w:r w:rsidR="00B21223" w:rsidRPr="007F20CE">
        <w:fldChar w:fldCharType="begin"/>
      </w:r>
      <w:r w:rsidR="0071113E">
        <w:instrText xml:space="preserve"> ADDIN EN.CITE &lt;EndNote&gt;&lt;Cite&gt;&lt;Author&gt;Schoenfeld&lt;/Author&gt;&lt;Year&gt;2021&lt;/Year&gt;&lt;RecNum&gt;488&lt;/RecNum&gt;&lt;DisplayText&gt;(Schoenfeld et al., 2021)&lt;/DisplayText&gt;&lt;record&gt;&lt;rec-number&gt;488&lt;/rec-number&gt;&lt;foreign-keys&gt;&lt;key app="EN" db-id="2apef9svlzrrf0ews2bxddt0s59wexs5p9t5" timestamp="1707313040" guid="580c05af-47e2-40e2-b8ee-ff9dab517439"&gt;488&lt;/key&gt;&lt;/foreign-keys&gt;&lt;ref-type name="Journal Article"&gt;17&lt;/ref-type&gt;&lt;contributors&gt;&lt;authors&gt;&lt;author&gt;Schoenfeld, Brad J&lt;/author&gt;&lt;author&gt;Grgic, Jozo&lt;/author&gt;&lt;author&gt;Van Every, Derrick W&lt;/author&gt;&lt;author&gt;Plotkin, Daniel L&lt;/author&gt;&lt;/authors&gt;&lt;/contributors&gt;&lt;titles&gt;&lt;title&gt;Loading recommendations for muscle strength, hypertrophy, and local endurance: a re-examination of the repetition continuum&lt;/title&gt;&lt;secondary-title&gt;Sports&lt;/secondary-title&gt;&lt;/titles&gt;&lt;periodical&gt;&lt;full-title&gt;Sports&lt;/full-title&gt;&lt;/periodical&gt;&lt;pages&gt;32&lt;/pages&gt;&lt;volume&gt;9&lt;/volume&gt;&lt;number&gt;2&lt;/number&gt;&lt;dates&gt;&lt;year&gt;2021&lt;/year&gt;&lt;/dates&gt;&lt;isbn&gt;2075-4663&lt;/isbn&gt;&lt;urls&gt;&lt;/urls&gt;&lt;/record&gt;&lt;/Cite&gt;&lt;/EndNote&gt;</w:instrText>
      </w:r>
      <w:r w:rsidR="00B21223" w:rsidRPr="007F20CE">
        <w:fldChar w:fldCharType="separate"/>
      </w:r>
      <w:r w:rsidR="0071113E">
        <w:rPr>
          <w:noProof/>
        </w:rPr>
        <w:t>(Schoenfeld et al., 2021)</w:t>
      </w:r>
      <w:r w:rsidR="00B21223" w:rsidRPr="007F20CE">
        <w:fldChar w:fldCharType="end"/>
      </w:r>
      <w:r w:rsidR="00EE0439" w:rsidRPr="007F20CE">
        <w:t xml:space="preserve">, </w:t>
      </w:r>
      <w:r w:rsidR="00102EEB" w:rsidRPr="007F20CE">
        <w:t xml:space="preserve">as well as </w:t>
      </w:r>
      <w:r w:rsidR="00395441" w:rsidRPr="007F20CE">
        <w:t>a main variable determining cardiovascular and metabolic responses to RT</w:t>
      </w:r>
      <w:r w:rsidR="00B21223" w:rsidRPr="007F20CE">
        <w:t xml:space="preserve"> </w:t>
      </w:r>
      <w:r w:rsidR="007B3225">
        <w:t xml:space="preserve"> </w:t>
      </w:r>
      <w:r w:rsidR="007B3225">
        <w:fldChar w:fldCharType="begin">
          <w:fldData xml:space="preserve">PEVuZE5vdGU+PENpdGU+PEF1dGhvcj5Hb3Jvc3RpYWdhPC9BdXRob3I+PFllYXI+MjAxMjwvWWVh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</w:fldData>
        </w:fldChar>
      </w:r>
      <w:r w:rsidR="0071113E">
        <w:instrText xml:space="preserve"> ADDIN EN.CITE </w:instrText>
      </w:r>
      <w:r w:rsidR="0071113E">
        <w:fldChar w:fldCharType="begin">
          <w:fldData xml:space="preserve">PEVuZE5vdGU+PENpdGU+PEF1dGhvcj5Hb3Jvc3RpYWdhPC9BdXRob3I+PFllYXI+MjAxMjwvWWVh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</w:fldData>
        </w:fldChar>
      </w:r>
      <w:r w:rsidR="0071113E">
        <w:instrText xml:space="preserve"> ADDIN EN.CITE.DATA </w:instrText>
      </w:r>
      <w:r w:rsidR="0071113E">
        <w:fldChar w:fldCharType="end"/>
      </w:r>
      <w:r w:rsidR="007B3225">
        <w:fldChar w:fldCharType="separate"/>
      </w:r>
      <w:r w:rsidR="0071113E">
        <w:rPr>
          <w:noProof/>
        </w:rPr>
        <w:t>(Gjovaag et al., 2016; Gorostiaga et al., 2012)</w:t>
      </w:r>
      <w:r w:rsidR="007B3225">
        <w:fldChar w:fldCharType="end"/>
      </w:r>
      <w:r w:rsidR="00B23970" w:rsidRPr="007F20CE">
        <w:t>.</w:t>
      </w:r>
      <w:r w:rsidR="00FF5E86">
        <w:t xml:space="preserve"> </w:t>
      </w:r>
      <w:r w:rsidR="00ED062C">
        <w:t>In this regard, it has been recently suggested that intensity of effort may represent an independent loading parameter potentially affecting arterial responses to acute RT</w:t>
      </w:r>
      <w:r w:rsidR="005A6F3D">
        <w:t xml:space="preserve"> </w:t>
      </w:r>
      <w:r w:rsidR="005A6F3D">
        <w:fldChar w:fldCharType="begin"/>
      </w:r>
      <w:r w:rsidR="0071113E">
        <w:instrText xml:space="preserve"> ADDIN EN.CITE &lt;EndNote&gt;&lt;Cite&gt;&lt;Author&gt;Karanasios&lt;/Author&gt;&lt;Year&gt;2023&lt;/Year&gt;&lt;RecNum&gt;484&lt;/RecNum&gt;&lt;DisplayText&gt;(Karanasios et al., 2023)&lt;/DisplayText&gt;&lt;record&gt;&lt;rec-number&gt;484&lt;/rec-number&gt;&lt;foreign-keys&gt;&lt;key app="EN" db-id="2apef9svlzrrf0ews2bxddt0s59wexs5p9t5" timestamp="1706812129" guid="4df2b4a2-8c1e-421e-81fb-eea4f135d0b0"&gt;484&lt;/key&gt;&lt;/foreign-keys&gt;&lt;ref-type name="Journal Article"&gt;17&lt;/ref-type&gt;&lt;contributors&gt;&lt;authors&gt;&lt;author&gt;Karanasios, Eleftherios&lt;/author&gt;&lt;author&gt;Ryan-Stewart, Helen&lt;/author&gt;&lt;author&gt;Faulkner, James&lt;/author&gt;&lt;/authors&gt;&lt;/contributors&gt;&lt;titles&gt;&lt;title&gt;The acute effects of resistance training on arterial stiffness: A systematic review&lt;/title&gt;&lt;secondary-title&gt;Journal of Trainology&lt;/secondary-title&gt;&lt;/titles&gt;&lt;periodical&gt;&lt;full-title&gt;Journal of Trainology&lt;/full-title&gt;&lt;/periodical&gt;&lt;pages&gt;5-13&lt;/pages&gt;&lt;volume&gt;12&lt;/volume&gt;&lt;number&gt;1&lt;/number&gt;&lt;dates&gt;&lt;year&gt;2023&lt;/year&gt;&lt;/dates&gt;&lt;isbn&gt;2186-5264&lt;/isbn&gt;&lt;urls&gt;&lt;/urls&gt;&lt;/record&gt;&lt;/Cite&gt;&lt;/EndNote&gt;</w:instrText>
      </w:r>
      <w:r w:rsidR="005A6F3D">
        <w:fldChar w:fldCharType="separate"/>
      </w:r>
      <w:r w:rsidR="0071113E">
        <w:rPr>
          <w:noProof/>
        </w:rPr>
        <w:t>(Karanasios et al., 2023)</w:t>
      </w:r>
      <w:r w:rsidR="005A6F3D">
        <w:fldChar w:fldCharType="end"/>
      </w:r>
      <w:r w:rsidR="005A6F3D">
        <w:t>.</w:t>
      </w:r>
    </w:p>
    <w:p w14:paraId="33790FEF" w14:textId="7A6AA9CC" w:rsidR="00964086" w:rsidRDefault="00A80C59" w:rsidP="00964086">
      <w:pPr>
        <w:spacing w:line="360" w:lineRule="auto"/>
        <w:jc w:val="both"/>
      </w:pPr>
      <w:r>
        <w:t>E</w:t>
      </w:r>
      <w:r w:rsidR="00AF6E67" w:rsidRPr="007F20CE">
        <w:t>xaggerated peaks in systolic</w:t>
      </w:r>
      <w:r w:rsidR="00537E98">
        <w:t xml:space="preserve"> blood pressure (</w:t>
      </w:r>
      <w:r w:rsidR="00AF6E67" w:rsidRPr="007F20CE">
        <w:t>BP</w:t>
      </w:r>
      <w:r w:rsidR="00537E98">
        <w:t>)</w:t>
      </w:r>
      <w:r w:rsidR="00AF6E67" w:rsidRPr="007F20CE">
        <w:t xml:space="preserve"> and increased sympathetic outflow have been identifie</w:t>
      </w:r>
      <w:r w:rsidR="00720701" w:rsidRPr="007F20CE">
        <w:t>d</w:t>
      </w:r>
      <w:r w:rsidR="00AF6E67" w:rsidRPr="007F20CE">
        <w:t xml:space="preserve"> as potential contributors to </w:t>
      </w:r>
      <w:r w:rsidR="006075FC" w:rsidRPr="007F20CE">
        <w:t>increase</w:t>
      </w:r>
      <w:r w:rsidR="00A2048E" w:rsidRPr="007F20CE">
        <w:t>d</w:t>
      </w:r>
      <w:r w:rsidR="00AF6E67" w:rsidRPr="007F20CE">
        <w:t xml:space="preserve"> AS</w:t>
      </w:r>
      <w:r w:rsidR="0064415D" w:rsidRPr="007F20CE">
        <w:t xml:space="preserve"> </w:t>
      </w:r>
      <w:r w:rsidR="0064415D" w:rsidRPr="007F20CE">
        <w:fldChar w:fldCharType="begin"/>
      </w:r>
      <w:r w:rsidR="0071113E">
        <w:instrText xml:space="preserve"> ADDIN EN.CITE &lt;EndNote&gt;&lt;Cite&gt;&lt;Author&gt;Figueroa&lt;/Author&gt;&lt;Year&gt;2019&lt;/Year&gt;&lt;RecNum&gt;3&lt;/RecNum&gt;&lt;DisplayText&gt;(Figueroa et al., 2019)&lt;/DisplayText&gt;&lt;record&gt;&lt;rec-number&gt;13&lt;/rec-number&gt;&lt;foreign-keys&gt;&lt;key app="EN" db-id="ddtpxrazmfsxzje9wwe5xaddravfr5vxrsw9" timestamp="1706810805"&gt;13&lt;/key&gt;&lt;/foreign-keys&gt;&lt;ref-type name="Journal Article"&gt;17&lt;/ref-type&gt;&lt;contributors&gt;&lt;authors&gt;&lt;author&gt;Figueroa, Arturo&lt;/author&gt;&lt;author&gt;Okamoto, Takanobu&lt;/author&gt;&lt;author&gt;Jaime, Salvador J&lt;/author&gt;&lt;author&gt;Fahs, Christopher A&lt;/author&gt;&lt;/authors&gt;&lt;/contributors&gt;&lt;titles&gt;&lt;title&gt;Impact of high-and low-intensity resistance training on arterial stiffness and blood pressure in adults across the lifespan: a review&lt;/title&gt;&lt;secondary-title&gt;Pflügers Archiv-European Journal of Physiology&lt;/secondary-title&gt;&lt;/titles&gt;&lt;periodical&gt;&lt;full-title&gt;Pflügers Archiv-European Journal of Physiology&lt;/full-title&gt;&lt;/periodical&gt;&lt;pages&gt;467-478&lt;/pages&gt;&lt;volume&gt;471&lt;/volume&gt;&lt;dates&gt;&lt;year&gt;2019&lt;/year&gt;&lt;/dates&gt;&lt;isbn&gt;0031-6768&lt;/isbn&gt;&lt;urls&gt;&lt;/urls&gt;&lt;/record&gt;&lt;/Cite&gt;&lt;/EndNote&gt;</w:instrText>
      </w:r>
      <w:r w:rsidR="0064415D" w:rsidRPr="007F20CE">
        <w:fldChar w:fldCharType="separate"/>
      </w:r>
      <w:r w:rsidR="0071113E">
        <w:rPr>
          <w:noProof/>
        </w:rPr>
        <w:t>(Figueroa et al., 2019)</w:t>
      </w:r>
      <w:r w:rsidR="0064415D" w:rsidRPr="007F20CE">
        <w:fldChar w:fldCharType="end"/>
      </w:r>
      <w:r w:rsidR="00AF6E67" w:rsidRPr="007F20CE">
        <w:t>. I</w:t>
      </w:r>
      <w:r w:rsidR="00403BAC">
        <w:t>nterestingly</w:t>
      </w:r>
      <w:r w:rsidR="00AF6E67" w:rsidRPr="007F20CE">
        <w:t xml:space="preserve">, </w:t>
      </w:r>
      <w:r w:rsidR="00AF6E67" w:rsidRPr="007F20CE">
        <w:lastRenderedPageBreak/>
        <w:t xml:space="preserve">research </w:t>
      </w:r>
      <w:r w:rsidR="00482057" w:rsidRPr="007F20CE">
        <w:t xml:space="preserve">examining </w:t>
      </w:r>
      <w:r w:rsidR="005F1C86" w:rsidRPr="007F20CE">
        <w:t xml:space="preserve">physiological responses to RT among different set end-points </w:t>
      </w:r>
      <w:r w:rsidR="00AF6E67" w:rsidRPr="007F20CE">
        <w:t xml:space="preserve">has shown </w:t>
      </w:r>
      <w:r w:rsidR="006C75B8" w:rsidRPr="007F20CE">
        <w:t xml:space="preserve">that </w:t>
      </w:r>
      <w:r w:rsidR="006075FC" w:rsidRPr="007F20CE">
        <w:t>short set configurations</w:t>
      </w:r>
      <w:r w:rsidR="006C75B8" w:rsidRPr="007F20CE">
        <w:t xml:space="preserve"> (i.e., cluster sets)</w:t>
      </w:r>
      <w:r w:rsidR="00FF5E86">
        <w:t>,</w:t>
      </w:r>
      <w:r w:rsidR="006075FC" w:rsidRPr="007F20CE">
        <w:t xml:space="preserve"> where the set is terminated a number of </w:t>
      </w:r>
      <w:r w:rsidR="003B424A" w:rsidRPr="007F20CE">
        <w:t>repetitions</w:t>
      </w:r>
      <w:r w:rsidR="006075FC" w:rsidRPr="007F20CE">
        <w:t xml:space="preserve"> short of failure</w:t>
      </w:r>
      <w:r w:rsidR="006C75B8" w:rsidRPr="007F20CE">
        <w:t xml:space="preserve">, </w:t>
      </w:r>
      <w:r w:rsidR="003B424A" w:rsidRPr="007F20CE">
        <w:t>attenuate acute elevations in BP and induce a lower reduction in parasympathetic modulation</w:t>
      </w:r>
      <w:r w:rsidR="002A17D4" w:rsidRPr="007F20CE">
        <w:t xml:space="preserve"> than longer sets </w:t>
      </w:r>
      <w:r w:rsidR="006C75B8" w:rsidRPr="007F20CE">
        <w:t>performed</w:t>
      </w:r>
      <w:r w:rsidR="002A17D4" w:rsidRPr="007F20CE">
        <w:t xml:space="preserve"> in a closer proximity to failure</w:t>
      </w:r>
      <w:r w:rsidR="00613D5C">
        <w:t xml:space="preserve"> </w:t>
      </w:r>
      <w:r w:rsidR="005417B6">
        <w:fldChar w:fldCharType="begin">
          <w:fldData xml:space="preserve">PEVuZE5vdGU+PENpdGU+PEF1dGhvcj5SdWEtQWxvbnNvPC9BdXRob3I+PFllYXI+MjAyMDwvWWVh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</w:fldData>
        </w:fldChar>
      </w:r>
      <w:r w:rsidR="0071113E">
        <w:instrText xml:space="preserve"> ADDIN EN.CITE </w:instrText>
      </w:r>
      <w:r w:rsidR="0071113E">
        <w:fldChar w:fldCharType="begin">
          <w:fldData xml:space="preserve">PEVuZE5vdGU+PENpdGU+PEF1dGhvcj5SdWEtQWxvbnNvPC9BdXRob3I+PFllYXI+MjAyMDwvWWVh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</w:fldData>
        </w:fldChar>
      </w:r>
      <w:r w:rsidR="0071113E">
        <w:instrText xml:space="preserve"> ADDIN EN.CITE.DATA </w:instrText>
      </w:r>
      <w:r w:rsidR="0071113E">
        <w:fldChar w:fldCharType="end"/>
      </w:r>
      <w:r w:rsidR="005417B6">
        <w:fldChar w:fldCharType="separate"/>
      </w:r>
      <w:r w:rsidR="0071113E">
        <w:rPr>
          <w:noProof/>
        </w:rPr>
        <w:t>(Paulo et al., 2019; Rua-Alonso et al., 2020)</w:t>
      </w:r>
      <w:r w:rsidR="005417B6">
        <w:fldChar w:fldCharType="end"/>
      </w:r>
      <w:r w:rsidR="008967AC">
        <w:t>,</w:t>
      </w:r>
      <w:r w:rsidR="000C75AD">
        <w:t xml:space="preserve"> even </w:t>
      </w:r>
      <w:r w:rsidR="00B247F7">
        <w:t xml:space="preserve">when </w:t>
      </w:r>
      <w:r w:rsidR="000C75AD">
        <w:t>the volume</w:t>
      </w:r>
      <w:r w:rsidR="00B247F7">
        <w:t>-</w:t>
      </w:r>
      <w:r w:rsidR="000C75AD">
        <w:t>load and the rest duration are similar between the se</w:t>
      </w:r>
      <w:r w:rsidR="00B247F7">
        <w:t>t</w:t>
      </w:r>
      <w:r w:rsidR="000C75AD">
        <w:t xml:space="preserve"> </w:t>
      </w:r>
      <w:r w:rsidR="00B247F7">
        <w:t>configurations</w:t>
      </w:r>
      <w:r w:rsidR="00B247F7" w:rsidRPr="007F20CE">
        <w:t>.</w:t>
      </w:r>
      <w:r w:rsidR="00B247F7">
        <w:t xml:space="preserve"> For</w:t>
      </w:r>
      <w:r w:rsidR="00613D5C">
        <w:t xml:space="preserve"> </w:t>
      </w:r>
      <w:r w:rsidR="00894052">
        <w:t>instance,</w:t>
      </w:r>
      <w:r w:rsidR="00613D5C">
        <w:t xml:space="preserve"> Paulo et al. (2019) reported significantly lower BP values following a RT session consist</w:t>
      </w:r>
      <w:r w:rsidR="00E5378E">
        <w:t>ing</w:t>
      </w:r>
      <w:r w:rsidR="00613D5C">
        <w:t xml:space="preserve"> of</w:t>
      </w:r>
      <w:r w:rsidR="000C75AD">
        <w:t xml:space="preserve"> 3 sets of 15 repetitions compared to a RT protocol of 5 sets of 9 </w:t>
      </w:r>
      <w:r w:rsidR="00964086">
        <w:t xml:space="preserve">repetitions </w:t>
      </w:r>
      <w:r w:rsidR="00D700C7">
        <w:t xml:space="preserve">when </w:t>
      </w:r>
      <w:r w:rsidR="00403BAC">
        <w:t>performed with a</w:t>
      </w:r>
      <w:r w:rsidR="00964086">
        <w:t xml:space="preserve"> 20RM loading intensity</w:t>
      </w:r>
      <w:r w:rsidR="000C75AD">
        <w:t xml:space="preserve">. Similarly, Rua-Alonso et al. (2019) </w:t>
      </w:r>
      <w:r w:rsidR="00964086">
        <w:t xml:space="preserve">observed that </w:t>
      </w:r>
      <w:r w:rsidR="00964086" w:rsidRPr="00964086">
        <w:t>the</w:t>
      </w:r>
      <w:r w:rsidR="00964086">
        <w:t xml:space="preserve"> </w:t>
      </w:r>
      <w:r w:rsidR="00964086" w:rsidRPr="00964086">
        <w:t>set configuration</w:t>
      </w:r>
      <w:r w:rsidR="00964086">
        <w:t xml:space="preserve"> performed closer to failure (i.e., 4 sets of 10 repetitions at a 1</w:t>
      </w:r>
      <w:r w:rsidR="0011594F">
        <w:t>5</w:t>
      </w:r>
      <w:r w:rsidR="00964086">
        <w:t>RM loading intensity) induced</w:t>
      </w:r>
      <w:r w:rsidR="00964086" w:rsidRPr="00964086">
        <w:t xml:space="preserve"> </w:t>
      </w:r>
      <w:r w:rsidR="00964086">
        <w:t>a</w:t>
      </w:r>
      <w:r w:rsidR="00964086" w:rsidRPr="00964086">
        <w:t xml:space="preserve"> significantly greater reduction</w:t>
      </w:r>
      <w:r w:rsidR="00964086">
        <w:t xml:space="preserve"> </w:t>
      </w:r>
      <w:r w:rsidR="00964086" w:rsidRPr="00964086">
        <w:t>of cardiac parasympathetic modulation</w:t>
      </w:r>
      <w:r w:rsidR="00964086">
        <w:t xml:space="preserve"> than </w:t>
      </w:r>
      <w:r w:rsidR="00FF5E86">
        <w:t xml:space="preserve">a </w:t>
      </w:r>
      <w:r w:rsidR="00964086">
        <w:t>short set configuration (i.e., 8 sets of 5 repetitions at a 1</w:t>
      </w:r>
      <w:r w:rsidR="0011594F">
        <w:t>5</w:t>
      </w:r>
      <w:r w:rsidR="00964086">
        <w:t xml:space="preserve">RM loading intensity). </w:t>
      </w:r>
    </w:p>
    <w:p w14:paraId="204D5752" w14:textId="340A5457" w:rsidR="00782F00" w:rsidRDefault="000D39CA" w:rsidP="00782F00">
      <w:pPr>
        <w:spacing w:line="360" w:lineRule="auto"/>
        <w:jc w:val="both"/>
      </w:pPr>
      <w:r w:rsidRPr="007F20CE">
        <w:t>Yet,</w:t>
      </w:r>
      <w:r w:rsidR="003909F8">
        <w:t xml:space="preserve"> </w:t>
      </w:r>
      <w:r w:rsidRPr="007F20CE">
        <w:t xml:space="preserve">there is </w:t>
      </w:r>
      <w:r w:rsidR="006B3E6C" w:rsidRPr="007F20CE">
        <w:t>a shortage</w:t>
      </w:r>
      <w:r w:rsidRPr="007F20CE">
        <w:t xml:space="preserve"> of studies examining the effects of different proximities to failure on AS. To the best of our knowledge</w:t>
      </w:r>
      <w:r w:rsidR="00FF5E86">
        <w:t>,</w:t>
      </w:r>
      <w:r w:rsidRPr="007F20CE">
        <w:t xml:space="preserve"> only Rodriquez-Perez et al. (2020) ha</w:t>
      </w:r>
      <w:r w:rsidR="000176D6" w:rsidRPr="007F20CE">
        <w:t>s</w:t>
      </w:r>
      <w:r w:rsidRPr="007F20CE">
        <w:t xml:space="preserve"> investigated the influence of effort on AS</w:t>
      </w:r>
      <w:r w:rsidR="00F823EC" w:rsidRPr="007F20CE">
        <w:t xml:space="preserve">. The authors reported a meaningful lower </w:t>
      </w:r>
      <w:r w:rsidR="00B61A77">
        <w:t>(</w:t>
      </w:r>
      <w:bookmarkStart w:id="2" w:name="_Hlk175938921"/>
      <w:r w:rsidR="004D0947">
        <w:t>Cohen</w:t>
      </w:r>
      <w:r w:rsidR="00B61A77">
        <w:t>’</w:t>
      </w:r>
      <w:r w:rsidR="004D0947">
        <w:t xml:space="preserve">s </w:t>
      </w:r>
      <w:r w:rsidR="00F31BB5" w:rsidRPr="00200FF2">
        <w:rPr>
          <w:i/>
          <w:iCs/>
        </w:rPr>
        <w:t>d</w:t>
      </w:r>
      <w:r w:rsidR="00F823EC" w:rsidRPr="007F20CE">
        <w:t xml:space="preserve"> </w:t>
      </w:r>
      <w:r w:rsidR="00B61A77">
        <w:t xml:space="preserve">= </w:t>
      </w:r>
      <w:r w:rsidR="00F823EC" w:rsidRPr="007F20CE">
        <w:t>0.20</w:t>
      </w:r>
      <w:bookmarkEnd w:id="2"/>
      <w:r w:rsidR="00B61A77">
        <w:t>)</w:t>
      </w:r>
      <w:r w:rsidR="004D0947">
        <w:t xml:space="preserve"> carotid femoral PWV</w:t>
      </w:r>
      <w:r w:rsidR="00F823EC" w:rsidRPr="007F20CE">
        <w:t xml:space="preserve"> </w:t>
      </w:r>
      <w:r w:rsidR="004D0947">
        <w:t xml:space="preserve">(cfPWV) </w:t>
      </w:r>
      <w:r w:rsidR="00F823EC" w:rsidRPr="007F20CE">
        <w:t xml:space="preserve">elevation for the low-effort group compared to the high- effort group </w:t>
      </w:r>
      <w:r w:rsidR="00F823EC" w:rsidRPr="007F20CE">
        <w:fldChar w:fldCharType="begin"/>
      </w:r>
      <w:r w:rsidR="0071113E">
        <w:instrText xml:space="preserve"> ADDIN EN.CITE &lt;EndNote&gt;&lt;Cite&gt;&lt;Author&gt;Rodríguez-Pérez&lt;/Author&gt;&lt;Year&gt;2020&lt;/Year&gt;&lt;RecNum&gt;207&lt;/RecNum&gt;&lt;DisplayText&gt;(Rodríguez-Pérez et al., 2020)&lt;/DisplayText&gt;&lt;record&gt;&lt;rec-number&gt;207&lt;/rec-number&gt;&lt;foreign-keys&gt;&lt;key app="EN" db-id="2apef9svlzrrf0ews2bxddt0s59wexs5p9t5" timestamp="1703332127" guid="0ea36551-9450-4a15-9c86-c0acdebaf055"&gt;207&lt;/key&gt;&lt;/foreign-keys&gt;&lt;ref-type name="Journal Article"&gt;17&lt;/ref-type&gt;&lt;contributors&gt;&lt;authors&gt;&lt;author&gt;Rodríguez-Pérez, Manuel Antonio&lt;/author&gt;&lt;author&gt;Alcaraz-Ibanez, Manuel&lt;/author&gt;&lt;author&gt;Lorente-Camacho, Daniel&lt;/author&gt;&lt;author&gt;Garcia-Ramos, Amador&lt;/author&gt;&lt;/authors&gt;&lt;/contributors&gt;&lt;titles&gt;&lt;title&gt;Does the level of effort during resistance training influence arterial stiffness and blood pressure in young healthy adults?&lt;/title&gt;&lt;secondary-title&gt;Isokinetics and Exercise Science&lt;/secondary-title&gt;&lt;/titles&gt;&lt;periodical&gt;&lt;full-title&gt;Isokinetics and Exercise Science&lt;/full-title&gt;&lt;/periodical&gt;&lt;pages&gt;375-382&lt;/pages&gt;&lt;volume&gt;28&lt;/volume&gt;&lt;number&gt;4&lt;/number&gt;&lt;dates&gt;&lt;year&gt;2020&lt;/year&gt;&lt;/dates&gt;&lt;isbn&gt;0959-3020&lt;/isbn&gt;&lt;urls&gt;&lt;/urls&gt;&lt;/record&gt;&lt;/Cite&gt;&lt;/EndNote&gt;</w:instrText>
      </w:r>
      <w:r w:rsidR="00F823EC" w:rsidRPr="007F20CE">
        <w:fldChar w:fldCharType="separate"/>
      </w:r>
      <w:r w:rsidR="0071113E">
        <w:rPr>
          <w:noProof/>
        </w:rPr>
        <w:t>(Rodríguez-Pérez et al., 2020)</w:t>
      </w:r>
      <w:r w:rsidR="00F823EC" w:rsidRPr="007F20CE">
        <w:fldChar w:fldCharType="end"/>
      </w:r>
      <w:r w:rsidR="00F823EC" w:rsidRPr="007F20CE">
        <w:t xml:space="preserve">. Nonetheless the overall volume load </w:t>
      </w:r>
      <w:r w:rsidR="00457B05" w:rsidRPr="007F20CE">
        <w:t>was not equated between the experimental conditions.</w:t>
      </w:r>
      <w:r w:rsidR="00FD20AF">
        <w:t xml:space="preserve"> For instance, </w:t>
      </w:r>
      <w:r w:rsidR="0034529F">
        <w:t xml:space="preserve">the number of repetitions performed in the high-effort group was approximately </w:t>
      </w:r>
      <w:r w:rsidR="0034529F" w:rsidRPr="0034529F">
        <w:t xml:space="preserve">twice that of the </w:t>
      </w:r>
      <w:r w:rsidR="0034529F">
        <w:t xml:space="preserve">low-effort group at the same loading intensity (75% 1RM). </w:t>
      </w:r>
      <w:r w:rsidR="00457B05" w:rsidRPr="007F20CE">
        <w:t xml:space="preserve">Research has conclusively demonstrated that training volume is a major determinant of hypertrophic </w:t>
      </w:r>
      <w:r w:rsidR="00457B05" w:rsidRPr="007F20CE">
        <w:fldChar w:fldCharType="begin"/>
      </w:r>
      <w:r w:rsidR="0071113E">
        <w:instrText xml:space="preserve"> ADDIN EN.CITE &lt;EndNote&gt;&lt;Cite&gt;&lt;Author&gt;Schoenfeld&lt;/Author&gt;&lt;Year&gt;2017&lt;/Year&gt;&lt;RecNum&gt;472&lt;/RecNum&gt;&lt;DisplayText&gt;(Schoenfeld et al., 2017)&lt;/DisplayText&gt;&lt;record&gt;&lt;rec-number&gt;472&lt;/rec-number&gt;&lt;foreign-keys&gt;&lt;key app="EN" db-id="2apef9svlzrrf0ews2bxddt0s59wexs5p9t5" timestamp="1706810908" guid="db0c8946-8bc3-4676-bfcb-121a71caaa9b"&gt;472&lt;/key&gt;&lt;/foreign-keys&gt;&lt;ref-type name="Journal Article"&gt;17&lt;/ref-type&gt;&lt;contributors&gt;&lt;authors&gt;&lt;author&gt;Schoenfeld, Brad J&lt;/author&gt;&lt;author&gt;Ogborn, Dan&lt;/author&gt;&lt;author&gt;Krieger, James W&lt;/author&gt;&lt;/authors&gt;&lt;/contributors&gt;&lt;titles&gt;&lt;title&gt;Dose-response relationship between weekly resistance training volume and increases in muscle mass: A systematic review and meta-analysis&lt;/title&gt;&lt;secondary-title&gt;Journal of sports sciences&lt;/secondary-title&gt;&lt;/titles&gt;&lt;periodical&gt;&lt;full-title&gt;Journal of sports sciences&lt;/full-title&gt;&lt;/periodical&gt;&lt;pages&gt;1073-1082&lt;/pages&gt;&lt;volume&gt;35&lt;/volume&gt;&lt;number&gt;11&lt;/number&gt;&lt;dates&gt;&lt;year&gt;2017&lt;/year&gt;&lt;/dates&gt;&lt;isbn&gt;0264-0414&lt;/isbn&gt;&lt;urls&gt;&lt;/urls&gt;&lt;/record&gt;&lt;/Cite&gt;&lt;/EndNote&gt;</w:instrText>
      </w:r>
      <w:r w:rsidR="00457B05" w:rsidRPr="007F20CE">
        <w:fldChar w:fldCharType="separate"/>
      </w:r>
      <w:r w:rsidR="0071113E">
        <w:rPr>
          <w:noProof/>
        </w:rPr>
        <w:t>(Schoenfeld et al., 2017)</w:t>
      </w:r>
      <w:r w:rsidR="00457B05" w:rsidRPr="007F20CE">
        <w:fldChar w:fldCharType="end"/>
      </w:r>
      <w:r w:rsidR="00457B05" w:rsidRPr="007F20CE">
        <w:t xml:space="preserve">, cardiovascular </w:t>
      </w:r>
      <w:r w:rsidR="00457B05" w:rsidRPr="007F20CE">
        <w:fldChar w:fldCharType="begin"/>
      </w:r>
      <w:r w:rsidR="0071113E">
        <w:instrText xml:space="preserve"> ADDIN EN.CITE &lt;EndNote&gt;&lt;Cite&gt;&lt;Author&gt;Figueiredo&lt;/Author&gt;&lt;Year&gt;2015&lt;/Year&gt;&lt;RecNum&gt;140&lt;/RecNum&gt;&lt;DisplayText&gt;(Figueiredo et al., 2015)&lt;/DisplayText&gt;&lt;record&gt;&lt;rec-number&gt;140&lt;/rec-number&gt;&lt;foreign-keys&gt;&lt;key app="EN" db-id="2apef9svlzrrf0ews2bxddt0s59wexs5p9t5" timestamp="1703332120" guid="9391cf3d-5969-443e-8330-2fe7fb3fcf15"&gt;140&lt;/key&gt;&lt;/foreign-keys&gt;&lt;ref-type name="Journal Article"&gt;17&lt;/ref-type&gt;&lt;contributors&gt;&lt;authors&gt;&lt;author&gt;Figueiredo, Tiago&lt;/author&gt;&lt;author&gt;Rhea, Matthew R&lt;/author&gt;&lt;author&gt;Peterson, Mark&lt;/author&gt;&lt;author&gt;Miranda, Humberto&lt;/author&gt;&lt;author&gt;Bentes, Claudio M&lt;/author&gt;&lt;author&gt;dos Reis, Victor Machado de Ribeiro&lt;/author&gt;&lt;author&gt;Simao, Roberto&lt;/author&gt;&lt;/authors&gt;&lt;/contributors&gt;&lt;titles&gt;&lt;title&gt;Influence of number of sets on blood pressure and heart rate variability after a strength training session&lt;/title&gt;&lt;secondary-title&gt;The Journal of Strength &amp;amp; Conditioning Research&lt;/secondary-title&gt;&lt;/titles&gt;&lt;periodical&gt;&lt;full-title&gt;The Journal of Strength &amp;amp; Conditioning Research&lt;/full-title&gt;&lt;/periodical&gt;&lt;pages&gt;1556-1563&lt;/pages&gt;&lt;volume&gt;29&lt;/volume&gt;&lt;number&gt;6&lt;/number&gt;&lt;dates&gt;&lt;year&gt;2015&lt;/year&gt;&lt;/dates&gt;&lt;isbn&gt;1064-8011&lt;/isbn&gt;&lt;urls&gt;&lt;/urls&gt;&lt;/record&gt;&lt;/Cite&gt;&lt;/EndNote&gt;</w:instrText>
      </w:r>
      <w:r w:rsidR="00457B05" w:rsidRPr="007F20CE">
        <w:fldChar w:fldCharType="separate"/>
      </w:r>
      <w:r w:rsidR="0071113E">
        <w:rPr>
          <w:noProof/>
        </w:rPr>
        <w:t>(Figueiredo et al., 2015)</w:t>
      </w:r>
      <w:r w:rsidR="00457B05" w:rsidRPr="007F20CE">
        <w:fldChar w:fldCharType="end"/>
      </w:r>
      <w:r w:rsidR="00457B05" w:rsidRPr="007F20CE">
        <w:t xml:space="preserve"> and metabolic responses to RT</w:t>
      </w:r>
      <w:r w:rsidR="007146C0">
        <w:t xml:space="preserve"> </w:t>
      </w:r>
      <w:r w:rsidR="00457B05" w:rsidRPr="007F20CE">
        <w:fldChar w:fldCharType="begin"/>
      </w:r>
      <w:r w:rsidR="0071113E">
        <w:instrText xml:space="preserve"> ADDIN EN.CITE &lt;EndNote&gt;&lt;Cite&gt;&lt;Author&gt;Strasser&lt;/Author&gt;&lt;Year&gt;2010&lt;/Year&gt;&lt;RecNum&gt;10&lt;/RecNum&gt;&lt;DisplayText&gt;(Strasser et al., 2010)&lt;/DisplayText&gt;&lt;record&gt;&lt;rec-number&gt;20&lt;/rec-number&gt;&lt;foreign-keys&gt;&lt;key app="EN" db-id="ddtpxrazmfsxzje9wwe5xaddravfr5vxrsw9" timestamp="1706810805"&gt;20&lt;/key&gt;&lt;/foreign-keys&gt;&lt;ref-type name="Journal Article"&gt;17&lt;/ref-type&gt;&lt;contributors&gt;&lt;authors&gt;&lt;author&gt;Strasser, Barbara&lt;/author&gt;&lt;author&gt;Siebert, Uwe&lt;/author&gt;&lt;author&gt;Schobersberger, Wolfgang&lt;/author&gt;&lt;/authors&gt;&lt;/contributors&gt;&lt;titles&gt;&lt;title&gt;Resistance training in the treatment of the metabolic syndrome: a systematic review and meta-analysis of the effect of resistance training on metabolic clustering in patients with abnormal glucose metabolism&lt;/title&gt;&lt;secondary-title&gt;Sports medicine&lt;/secondary-title&gt;&lt;/titles&gt;&lt;periodical&gt;&lt;full-title&gt;Sports medicine&lt;/full-title&gt;&lt;/periodical&gt;&lt;pages&gt;397-415&lt;/pages&gt;&lt;volume&gt;40&lt;/volume&gt;&lt;dates&gt;&lt;year&gt;2010&lt;/year&gt;&lt;/dates&gt;&lt;isbn&gt;0112-1642&lt;/isbn&gt;&lt;urls&gt;&lt;/urls&gt;&lt;/record&gt;&lt;/Cite&gt;&lt;/EndNote&gt;</w:instrText>
      </w:r>
      <w:r w:rsidR="00457B05" w:rsidRPr="007F20CE">
        <w:fldChar w:fldCharType="separate"/>
      </w:r>
      <w:r w:rsidR="0071113E">
        <w:rPr>
          <w:noProof/>
        </w:rPr>
        <w:t>(Strasser et al., 2010)</w:t>
      </w:r>
      <w:r w:rsidR="00457B05" w:rsidRPr="007F20CE">
        <w:fldChar w:fldCharType="end"/>
      </w:r>
      <w:r w:rsidR="00457B05" w:rsidRPr="007F20CE">
        <w:t>.</w:t>
      </w:r>
      <w:r w:rsidR="00D329F0" w:rsidRPr="007F20CE">
        <w:t xml:space="preserve"> Thus, it remains unclear whether such findings can be attributed exclusively to the different intensity of effort exerted by the </w:t>
      </w:r>
      <w:r w:rsidR="00223827">
        <w:t xml:space="preserve">aforementioned </w:t>
      </w:r>
      <w:r w:rsidR="00D329F0" w:rsidRPr="007F20CE">
        <w:t>study’s participants</w:t>
      </w:r>
      <w:r w:rsidR="00763117">
        <w:t>,</w:t>
      </w:r>
      <w:r w:rsidR="00381CA2">
        <w:t xml:space="preserve"> and </w:t>
      </w:r>
      <w:r w:rsidR="00381CA2" w:rsidRPr="00381CA2">
        <w:t xml:space="preserve">whether these responses persist </w:t>
      </w:r>
      <w:r w:rsidR="00381CA2">
        <w:t xml:space="preserve">when the volume load is </w:t>
      </w:r>
      <w:r w:rsidR="00381CA2" w:rsidRPr="00381CA2">
        <w:t>equated between conditions.</w:t>
      </w:r>
      <w:r w:rsidR="00ED062C">
        <w:t xml:space="preserve"> Considering that the effects of RT on AS and central haemodynamics are not yet fully understood, </w:t>
      </w:r>
      <w:r w:rsidR="005A6F3D" w:rsidRPr="005A6F3D">
        <w:t xml:space="preserve">it </w:t>
      </w:r>
      <w:r w:rsidR="00FF5E86">
        <w:t>is</w:t>
      </w:r>
      <w:r w:rsidR="005A6F3D" w:rsidRPr="005A6F3D">
        <w:t xml:space="preserve"> crucial to determine whether the acute fluctuations in arterial stiffness can also be influenced by the </w:t>
      </w:r>
      <w:r w:rsidR="005A6F3D">
        <w:t>intensity of effort</w:t>
      </w:r>
      <w:r w:rsidR="005A6F3D" w:rsidRPr="005A6F3D">
        <w:t xml:space="preserve"> during </w:t>
      </w:r>
      <w:r w:rsidR="005A6F3D">
        <w:t>RT</w:t>
      </w:r>
      <w:r w:rsidR="005A6F3D" w:rsidRPr="005A6F3D">
        <w:t>.</w:t>
      </w:r>
    </w:p>
    <w:p w14:paraId="059560F5" w14:textId="0CD4CC00" w:rsidR="00B946D4" w:rsidRDefault="00381CA2" w:rsidP="00782F00">
      <w:pPr>
        <w:spacing w:line="360" w:lineRule="auto"/>
        <w:jc w:val="both"/>
      </w:pPr>
      <w:r>
        <w:t>Therefore,</w:t>
      </w:r>
      <w:r w:rsidR="00F902BF">
        <w:t xml:space="preserve"> </w:t>
      </w:r>
      <w:r w:rsidR="00782F00">
        <w:t>the purpose of this study was to</w:t>
      </w:r>
      <w:r w:rsidR="00894052">
        <w:t xml:space="preserve"> investigate the influence of effort on AS and wave reflection measures by comparing </w:t>
      </w:r>
      <w:r>
        <w:t>a</w:t>
      </w:r>
      <w:r w:rsidR="00782F00">
        <w:t xml:space="preserve"> RT scheme </w:t>
      </w:r>
      <w:r>
        <w:t xml:space="preserve">performed to volitional failure (i.e., with higher intensity of effort) against a RT protocol performed not to failure (i.e., </w:t>
      </w:r>
      <w:r w:rsidR="00B13EC5">
        <w:t>with lower intensity of effort</w:t>
      </w:r>
      <w:r>
        <w:t>)</w:t>
      </w:r>
      <w:r w:rsidR="00894052">
        <w:t xml:space="preserve"> with the </w:t>
      </w:r>
      <w:r>
        <w:t>same loading intensity</w:t>
      </w:r>
      <w:r w:rsidR="00894052">
        <w:t>,</w:t>
      </w:r>
      <w:r>
        <w:t xml:space="preserve"> volume-load and total rest duration</w:t>
      </w:r>
      <w:r w:rsidR="00782F00">
        <w:t>.</w:t>
      </w:r>
      <w:r>
        <w:t xml:space="preserve"> I</w:t>
      </w:r>
      <w:r w:rsidR="00782F00">
        <w:t>t was hypothesised that hig</w:t>
      </w:r>
      <w:r w:rsidR="00894052">
        <w:t xml:space="preserve">h intensity of effort condition would </w:t>
      </w:r>
      <w:r w:rsidR="00513FBC">
        <w:t xml:space="preserve">induce </w:t>
      </w:r>
      <w:r w:rsidR="00FF5E86">
        <w:t xml:space="preserve">greater </w:t>
      </w:r>
      <w:r w:rsidR="00513FBC">
        <w:t xml:space="preserve">increases in AS and wave reflection indices than the low intensity of effort condition. </w:t>
      </w:r>
    </w:p>
    <w:p w14:paraId="0B52A7A1" w14:textId="761CA57F" w:rsidR="00114509" w:rsidRDefault="00114509" w:rsidP="00782F00">
      <w:pPr>
        <w:spacing w:line="360" w:lineRule="auto"/>
        <w:jc w:val="both"/>
        <w:rPr>
          <w:b/>
          <w:bCs/>
        </w:rPr>
      </w:pPr>
      <w:r w:rsidRPr="00114509">
        <w:rPr>
          <w:b/>
          <w:bCs/>
        </w:rPr>
        <w:lastRenderedPageBreak/>
        <w:t>Methods</w:t>
      </w:r>
    </w:p>
    <w:p w14:paraId="4B439DE4" w14:textId="58C5BE85" w:rsidR="00C338EE" w:rsidRPr="00CC29D1" w:rsidRDefault="00C338EE" w:rsidP="00C338EE">
      <w:pPr>
        <w:spacing w:line="360" w:lineRule="auto"/>
        <w:jc w:val="both"/>
        <w:rPr>
          <w:rFonts w:cstheme="minorHAnsi"/>
          <w:b/>
          <w:bCs/>
          <w:kern w:val="0"/>
          <w14:ligatures w14:val="none"/>
        </w:rPr>
      </w:pPr>
      <w:r>
        <w:rPr>
          <w:rFonts w:cstheme="minorHAnsi"/>
          <w:b/>
          <w:bCs/>
          <w:kern w:val="0"/>
          <w14:ligatures w14:val="none"/>
        </w:rPr>
        <w:t xml:space="preserve"> Participants</w:t>
      </w:r>
    </w:p>
    <w:p w14:paraId="7DC0A339" w14:textId="56CD5B24" w:rsidR="00093626" w:rsidRPr="00093626" w:rsidRDefault="00267831" w:rsidP="00093626">
      <w:pPr>
        <w:spacing w:line="360" w:lineRule="auto"/>
        <w:jc w:val="both"/>
        <w:rPr>
          <w:rFonts w:cstheme="minorHAnsi"/>
        </w:rPr>
      </w:pPr>
      <w:r w:rsidRPr="00CC29D1">
        <w:rPr>
          <w:rFonts w:cstheme="minorHAnsi"/>
        </w:rPr>
        <w:t xml:space="preserve">Eleven young healthy participants (5 male, 6 female) volunteered to </w:t>
      </w:r>
      <w:r w:rsidR="00093626">
        <w:rPr>
          <w:rFonts w:cstheme="minorHAnsi"/>
        </w:rPr>
        <w:t xml:space="preserve">take part </w:t>
      </w:r>
      <w:r w:rsidRPr="00CC29D1">
        <w:rPr>
          <w:rFonts w:cstheme="minorHAnsi"/>
        </w:rPr>
        <w:t xml:space="preserve"> in this study. Participants were classified as recreationally active who had been participating in some form of resistance training at least once a week for the last 6 months. All participants were in a good state of health, non-hypertensive and free of any cardiovascular, musculoskeletal, and metabolic disease.</w:t>
      </w:r>
      <w:r w:rsidR="000A5035">
        <w:rPr>
          <w:rFonts w:cstheme="minorHAnsi"/>
          <w:kern w:val="0"/>
          <w14:ligatures w14:val="none"/>
        </w:rPr>
        <w:t xml:space="preserve"> </w:t>
      </w:r>
      <w:r w:rsidR="000A5035" w:rsidRPr="000A5035">
        <w:rPr>
          <w:rFonts w:cstheme="minorHAnsi"/>
        </w:rPr>
        <w:t xml:space="preserve">Participants were asked to refrain from strenuous physical activity </w:t>
      </w:r>
      <w:r w:rsidR="004459C0">
        <w:rPr>
          <w:rFonts w:cstheme="minorHAnsi"/>
        </w:rPr>
        <w:t xml:space="preserve"> for </w:t>
      </w:r>
      <w:r w:rsidR="0071113E" w:rsidRPr="0071113E">
        <w:rPr>
          <w:rFonts w:cstheme="minorHAnsi"/>
        </w:rPr>
        <w:t xml:space="preserve">24 </w:t>
      </w:r>
      <w:r w:rsidR="004459C0">
        <w:rPr>
          <w:rFonts w:cstheme="minorHAnsi"/>
        </w:rPr>
        <w:t xml:space="preserve">hours </w:t>
      </w:r>
      <w:r w:rsidR="000A5035" w:rsidRPr="000A5035">
        <w:rPr>
          <w:rFonts w:cstheme="minorHAnsi"/>
        </w:rPr>
        <w:t xml:space="preserve">and </w:t>
      </w:r>
      <w:r w:rsidR="004459C0">
        <w:rPr>
          <w:rFonts w:cstheme="minorHAnsi"/>
        </w:rPr>
        <w:t xml:space="preserve">large meals and </w:t>
      </w:r>
      <w:r w:rsidR="000A5035" w:rsidRPr="000A5035">
        <w:rPr>
          <w:rFonts w:cstheme="minorHAnsi"/>
        </w:rPr>
        <w:t xml:space="preserve">caffeine </w:t>
      </w:r>
      <w:r w:rsidR="004459C0" w:rsidRPr="000A5035">
        <w:rPr>
          <w:rFonts w:cstheme="minorHAnsi"/>
        </w:rPr>
        <w:t>consumption</w:t>
      </w:r>
      <w:r w:rsidR="004459C0">
        <w:rPr>
          <w:rFonts w:cstheme="minorHAnsi"/>
        </w:rPr>
        <w:t xml:space="preserve"> for at least 4 hours prior to testing </w:t>
      </w:r>
      <w:r w:rsidR="004459C0">
        <w:rPr>
          <w:rFonts w:cstheme="minorHAnsi"/>
        </w:rPr>
        <w:fldChar w:fldCharType="begin"/>
      </w:r>
      <w:r w:rsidR="004459C0">
        <w:rPr>
          <w:rFonts w:cstheme="minorHAnsi"/>
        </w:rPr>
        <w:instrText xml:space="preserve"> ADDIN EN.CITE &lt;EndNote&gt;&lt;Cite&gt;&lt;Author&gt;Townsend&lt;/Author&gt;&lt;Year&gt;2015&lt;/Year&gt;&lt;RecNum&gt;649&lt;/RecNum&gt;&lt;DisplayText&gt;(Townsend et al., 2015)&lt;/DisplayText&gt;&lt;record&gt;&lt;rec-number&gt;649&lt;/rec-number&gt;&lt;foreign-keys&gt;&lt;key app="EN" db-id="2apef9svlzrrf0ews2bxddt0s59wexs5p9t5" timestamp="1726496919" guid="e6190b8c-855f-4005-b56e-5ed2e6a4ef1b"&gt;649&lt;/key&gt;&lt;/foreign-keys&gt;&lt;ref-type name="Journal Article"&gt;17&lt;/ref-type&gt;&lt;contributors&gt;&lt;authors&gt;&lt;author&gt;Townsend, Raymond R&lt;/author&gt;&lt;author&gt;Wilkinson, Ian B&lt;/author&gt;&lt;author&gt;Schiffrin, Ernesto L&lt;/author&gt;&lt;author&gt;Avolio, Alberto P&lt;/author&gt;&lt;author&gt;Chirinos, Julio A&lt;/author&gt;&lt;author&gt;Cockcroft, John R&lt;/author&gt;&lt;author&gt;Heffernan, Kevin S&lt;/author&gt;&lt;author&gt;Lakatta, Edward G&lt;/author&gt;&lt;author&gt;McEniery, Carmel M&lt;/author&gt;&lt;author&gt;Mitchell, Gary F&lt;/author&gt;&lt;/authors&gt;&lt;/contributors&gt;&lt;titles&gt;&lt;title&gt;Recommendations for improving and standardizing vascular research on arterial stiffness: a scientific statement from the American Heart Association&lt;/title&gt;&lt;secondary-title&gt;Hypertension&lt;/secondary-title&gt;&lt;/titles&gt;&lt;periodical&gt;&lt;full-title&gt;Hypertension&lt;/full-title&gt;&lt;/periodical&gt;&lt;pages&gt;698-722&lt;/pages&gt;&lt;volume&gt;66&lt;/volume&gt;&lt;number&gt;3&lt;/number&gt;&lt;dates&gt;&lt;year&gt;2015&lt;/year&gt;&lt;/dates&gt;&lt;isbn&gt;0194-911X&lt;/isbn&gt;&lt;urls&gt;&lt;/urls&gt;&lt;/record&gt;&lt;/Cite&gt;&lt;/EndNote&gt;</w:instrText>
      </w:r>
      <w:r w:rsidR="004459C0">
        <w:rPr>
          <w:rFonts w:cstheme="minorHAnsi"/>
        </w:rPr>
        <w:fldChar w:fldCharType="separate"/>
      </w:r>
      <w:r w:rsidR="004459C0">
        <w:rPr>
          <w:rFonts w:cstheme="minorHAnsi"/>
          <w:noProof/>
        </w:rPr>
        <w:t>(Townsend et al., 2015)</w:t>
      </w:r>
      <w:r w:rsidR="004459C0">
        <w:rPr>
          <w:rFonts w:cstheme="minorHAnsi"/>
        </w:rPr>
        <w:fldChar w:fldCharType="end"/>
      </w:r>
      <w:r w:rsidR="000A5035">
        <w:rPr>
          <w:rFonts w:cstheme="minorHAnsi"/>
        </w:rPr>
        <w:t>.</w:t>
      </w:r>
      <w:r w:rsidR="007B3225">
        <w:rPr>
          <w:rFonts w:cstheme="minorHAnsi"/>
        </w:rPr>
        <w:t xml:space="preserve"> </w:t>
      </w:r>
      <w:r w:rsidRPr="00267831">
        <w:rPr>
          <w:rFonts w:cstheme="minorHAnsi"/>
        </w:rPr>
        <w:t>All female participants voluntarily reported that they were tested during the follicular phase of their menstrual cycle</w:t>
      </w:r>
      <w:r>
        <w:rPr>
          <w:rFonts w:cstheme="minorHAnsi"/>
        </w:rPr>
        <w:t>, although previous research indicates</w:t>
      </w:r>
      <w:r w:rsidR="00A077B7">
        <w:rPr>
          <w:rFonts w:cstheme="minorHAnsi"/>
        </w:rPr>
        <w:t xml:space="preserve"> minimal influence of different menstrual cycles on AS </w:t>
      </w:r>
      <w:r w:rsidR="00E54079">
        <w:rPr>
          <w:rFonts w:cstheme="minorHAnsi"/>
        </w:rPr>
        <w:t xml:space="preserve">measured by cfPWV </w:t>
      </w:r>
      <w:r w:rsidR="00C6108A">
        <w:rPr>
          <w:rFonts w:cstheme="minorHAnsi"/>
        </w:rPr>
        <w:fldChar w:fldCharType="begin"/>
      </w:r>
      <w:r w:rsidR="0071113E">
        <w:rPr>
          <w:rFonts w:cstheme="minorHAnsi"/>
        </w:rPr>
        <w:instrText xml:space="preserve"> ADDIN EN.CITE &lt;EndNote&gt;&lt;Cite&gt;&lt;Author&gt;Priest&lt;/Author&gt;&lt;Year&gt;2018&lt;/Year&gt;&lt;RecNum&gt;627&lt;/RecNum&gt;&lt;DisplayText&gt;(Priest et al., 2018)&lt;/DisplayText&gt;&lt;record&gt;&lt;rec-number&gt;627&lt;/rec-number&gt;&lt;foreign-keys&gt;&lt;key app="EN" db-id="2apef9svlzrrf0ews2bxddt0s59wexs5p9t5" timestamp="1719332934" guid="6c8941b3-8c81-4ddc-b7db-ee2924897cb6"&gt;627&lt;/key&gt;&lt;/foreign-keys&gt;&lt;ref-type name="Journal Article"&gt;17&lt;/ref-type&gt;&lt;contributors&gt;&lt;authors&gt;&lt;author&gt;Priest, Stacey E&lt;/author&gt;&lt;author&gt;Shenouda, Ninette&lt;/author&gt;&lt;author&gt;MacDonald, Maureen J&lt;/author&gt;&lt;/authors&gt;&lt;/contributors&gt;&lt;titles&gt;&lt;title&gt;Effect of sex, menstrual cycle phase, and monophasic oral contraceptive pill use on local and central arterial stiffness in young adults&lt;/title&gt;&lt;secondary-title&gt;American Journal of Physiology-Heart and Circulatory Physiology&lt;/secondary-title&gt;&lt;/titles&gt;&lt;periodical&gt;&lt;full-title&gt;American Journal of Physiology-Heart and Circulatory Physiology&lt;/full-title&gt;&lt;/periodical&gt;&lt;pages&gt;H357-H365&lt;/pages&gt;&lt;volume&gt;315&lt;/volume&gt;&lt;number&gt;2&lt;/number&gt;&lt;dates&gt;&lt;year&gt;2018&lt;/year&gt;&lt;/dates&gt;&lt;isbn&gt;0363-6135&lt;/isbn&gt;&lt;urls&gt;&lt;/urls&gt;&lt;/record&gt;&lt;/Cite&gt;&lt;/EndNote&gt;</w:instrText>
      </w:r>
      <w:r w:rsidR="00C6108A">
        <w:rPr>
          <w:rFonts w:cstheme="minorHAnsi"/>
        </w:rPr>
        <w:fldChar w:fldCharType="separate"/>
      </w:r>
      <w:r w:rsidR="0071113E">
        <w:rPr>
          <w:rFonts w:cstheme="minorHAnsi"/>
          <w:noProof/>
        </w:rPr>
        <w:t>(Priest et al., 2018)</w:t>
      </w:r>
      <w:r w:rsidR="00C6108A">
        <w:rPr>
          <w:rFonts w:cstheme="minorHAnsi"/>
        </w:rPr>
        <w:fldChar w:fldCharType="end"/>
      </w:r>
      <w:r w:rsidR="00C6108A">
        <w:rPr>
          <w:rFonts w:cstheme="minorHAnsi"/>
        </w:rPr>
        <w:t>.</w:t>
      </w:r>
      <w:r w:rsidR="00A077B7">
        <w:rPr>
          <w:rFonts w:cstheme="minorHAnsi"/>
        </w:rPr>
        <w:t xml:space="preserve"> </w:t>
      </w:r>
      <w:r w:rsidR="00FA4540">
        <w:rPr>
          <w:rFonts w:cstheme="minorHAnsi"/>
        </w:rPr>
        <w:t>P</w:t>
      </w:r>
      <w:r w:rsidR="00FA4540" w:rsidRPr="00CC29D1">
        <w:rPr>
          <w:rFonts w:cstheme="minorHAnsi"/>
        </w:rPr>
        <w:t xml:space="preserve">articipants also reported that </w:t>
      </w:r>
      <w:r w:rsidR="00B02C29">
        <w:rPr>
          <w:rFonts w:cstheme="minorHAnsi"/>
        </w:rPr>
        <w:t xml:space="preserve">they </w:t>
      </w:r>
      <w:r w:rsidR="00FA4540" w:rsidRPr="00CC29D1">
        <w:rPr>
          <w:rFonts w:cstheme="minorHAnsi"/>
        </w:rPr>
        <w:t xml:space="preserve">were not taking any prescribed medications known to affect vascular function. </w:t>
      </w:r>
      <w:r w:rsidR="00093626" w:rsidRPr="00093626">
        <w:rPr>
          <w:rFonts w:cstheme="minorHAnsi"/>
        </w:rPr>
        <w:t xml:space="preserve">All participants signed an institutionally approved informed consent form before data collection, and the study was approved </w:t>
      </w:r>
      <w:r w:rsidR="00093626">
        <w:rPr>
          <w:rFonts w:cstheme="minorHAnsi"/>
        </w:rPr>
        <w:t xml:space="preserve">by </w:t>
      </w:r>
      <w:r w:rsidR="00093626" w:rsidRPr="00093626">
        <w:rPr>
          <w:rFonts w:cstheme="minorHAnsi"/>
        </w:rPr>
        <w:t>the Faculty of Health and Wellbeing Research Ethics Committee at the University of Winchester.</w:t>
      </w:r>
    </w:p>
    <w:p w14:paraId="11E2CA98" w14:textId="6242C368" w:rsidR="00F01F25" w:rsidRDefault="00F01F25" w:rsidP="00F01F25">
      <w:pPr>
        <w:spacing w:line="360" w:lineRule="auto"/>
        <w:jc w:val="both"/>
        <w:rPr>
          <w:rFonts w:cstheme="minorHAnsi"/>
        </w:rPr>
      </w:pPr>
    </w:p>
    <w:p w14:paraId="075A89EC" w14:textId="5E0D4923" w:rsidR="00C338EE" w:rsidRPr="00C51719" w:rsidRDefault="00C338EE" w:rsidP="00C338EE">
      <w:pPr>
        <w:spacing w:line="360" w:lineRule="auto"/>
        <w:jc w:val="both"/>
        <w:rPr>
          <w:rFonts w:cstheme="minorHAnsi"/>
          <w:b/>
          <w:bCs/>
        </w:rPr>
      </w:pPr>
      <w:r w:rsidRPr="00C51719">
        <w:rPr>
          <w:rFonts w:cstheme="minorHAnsi"/>
          <w:b/>
          <w:bCs/>
        </w:rPr>
        <w:t>Sample size calculation</w:t>
      </w:r>
    </w:p>
    <w:p w14:paraId="435DDF22" w14:textId="6961DC0E" w:rsidR="00267831" w:rsidRDefault="00F01F25" w:rsidP="00F01F25">
      <w:pPr>
        <w:spacing w:line="360" w:lineRule="auto"/>
        <w:jc w:val="both"/>
        <w:rPr>
          <w:rFonts w:cstheme="minorHAnsi"/>
        </w:rPr>
      </w:pPr>
      <w:bookmarkStart w:id="3" w:name="_Hlk168328284"/>
      <w:r w:rsidRPr="00F01F25">
        <w:rPr>
          <w:rFonts w:cstheme="minorHAnsi"/>
        </w:rPr>
        <w:t xml:space="preserve">Sample size was calculated </w:t>
      </w:r>
      <w:r w:rsidRPr="00CC29D1">
        <w:rPr>
          <w:rFonts w:cstheme="minorHAnsi"/>
        </w:rPr>
        <w:t xml:space="preserve">using G*Power 3.1 </w:t>
      </w:r>
      <w:r w:rsidRPr="00CC29D1">
        <w:rPr>
          <w:rFonts w:cstheme="minorHAnsi"/>
          <w:kern w:val="0"/>
        </w:rPr>
        <w:t>(version 3.1.9.7</w:t>
      </w:r>
      <w:r>
        <w:rPr>
          <w:rFonts w:cstheme="minorHAnsi"/>
          <w:kern w:val="0"/>
        </w:rPr>
        <w:t>,</w:t>
      </w:r>
      <w:r w:rsidRPr="00F01F25">
        <w:rPr>
          <w:rFonts w:cstheme="minorHAnsi"/>
        </w:rPr>
        <w:t xml:space="preserve">Heine University, Düsseldorf, Germany). Considering </w:t>
      </w:r>
      <w:r w:rsidR="00403BAC">
        <w:rPr>
          <w:rFonts w:cstheme="minorHAnsi"/>
        </w:rPr>
        <w:t>the paucity of research examining changes in PWV between RT protocols with different intensity of effort under volume equated conditions</w:t>
      </w:r>
      <w:r w:rsidR="00146E74">
        <w:rPr>
          <w:rFonts w:cstheme="minorHAnsi"/>
        </w:rPr>
        <w:t xml:space="preserve"> using a repeated measures design</w:t>
      </w:r>
      <w:r w:rsidR="00403BAC">
        <w:rPr>
          <w:rFonts w:cstheme="minorHAnsi"/>
        </w:rPr>
        <w:t xml:space="preserve">, </w:t>
      </w:r>
      <w:r w:rsidR="00407A9B">
        <w:rPr>
          <w:rFonts w:cstheme="minorHAnsi"/>
        </w:rPr>
        <w:t>the</w:t>
      </w:r>
      <w:r w:rsidR="00403BAC">
        <w:rPr>
          <w:rFonts w:cstheme="minorHAnsi"/>
        </w:rPr>
        <w:t xml:space="preserve"> effect size </w:t>
      </w:r>
      <w:r w:rsidR="00407A9B">
        <w:rPr>
          <w:rFonts w:cstheme="minorHAnsi"/>
        </w:rPr>
        <w:t xml:space="preserve">was estimated </w:t>
      </w:r>
      <w:r w:rsidR="00DE3319">
        <w:rPr>
          <w:rFonts w:cstheme="minorHAnsi"/>
        </w:rPr>
        <w:t>based upon a between</w:t>
      </w:r>
      <w:r w:rsidR="00146E74">
        <w:rPr>
          <w:rFonts w:cstheme="minorHAnsi"/>
        </w:rPr>
        <w:t>-group (e.g., heavier vs lighter load)</w:t>
      </w:r>
      <w:r w:rsidR="00DE3319">
        <w:rPr>
          <w:rFonts w:cstheme="minorHAnsi"/>
        </w:rPr>
        <w:t xml:space="preserve"> partial eta squared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r>
          <w:rPr>
            <w:rFonts w:ascii="Cambria Math" w:hAnsi="Cambria Math"/>
          </w:rPr>
          <m:t xml:space="preserve">) </m:t>
        </m:r>
      </m:oMath>
      <w:r w:rsidR="00146E74">
        <w:rPr>
          <w:rFonts w:cstheme="minorHAnsi"/>
        </w:rPr>
        <w:t xml:space="preserve">effect size of 0.114 reported for acute cfPWV in a previous study </w:t>
      </w:r>
      <w:r w:rsidR="00146E74">
        <w:rPr>
          <w:rFonts w:cstheme="minorHAnsi"/>
        </w:rPr>
        <w:fldChar w:fldCharType="begin"/>
      </w:r>
      <w:r w:rsidR="0071113E">
        <w:rPr>
          <w:rFonts w:cstheme="minorHAnsi"/>
        </w:rPr>
        <w:instrText xml:space="preserve"> ADDIN EN.CITE &lt;EndNote&gt;&lt;Cite&gt;&lt;Author&gt;Nitzsche&lt;/Author&gt;&lt;Year&gt;2016&lt;/Year&gt;&lt;RecNum&gt;558&lt;/RecNum&gt;&lt;DisplayText&gt;(Nitzsche et al., 2016)&lt;/DisplayText&gt;&lt;record&gt;&lt;rec-number&gt;558&lt;/rec-number&gt;&lt;foreign-keys&gt;&lt;key app="EN" db-id="2apef9svlzrrf0ews2bxddt0s59wexs5p9t5" timestamp="1712673878" guid="13a86211-7674-4dc0-a817-781120ac9985"&gt;558&lt;/key&gt;&lt;/foreign-keys&gt;&lt;ref-type name="Journal Article"&gt;17&lt;/ref-type&gt;&lt;contributors&gt;&lt;authors&gt;&lt;author&gt;Nitzsche, Nico&lt;/author&gt;&lt;author&gt;Weigert, Martin&lt;/author&gt;&lt;author&gt;Baumgärtel, Lutz&lt;/author&gt;&lt;author&gt;Auerbach, Tino&lt;/author&gt;&lt;author&gt;Schuffenhauer, Daniel&lt;/author&gt;&lt;author&gt;Nitzsche, Robert&lt;/author&gt;&lt;author&gt;Schulz, Henry&lt;/author&gt;&lt;/authors&gt;&lt;/contributors&gt;&lt;titles&gt;&lt;title&gt;Acute effects of different strength training protocols on arterial stiffness in healthy subjects&lt;/title&gt;&lt;secondary-title&gt;Group&lt;/secondary-title&gt;&lt;/titles&gt;&lt;periodical&gt;&lt;full-title&gt;Group&lt;/full-title&gt;&lt;/periodical&gt;&lt;pages&gt;197-202&lt;/pages&gt;&lt;volume&gt;6&lt;/volume&gt;&lt;dates&gt;&lt;year&gt;2016&lt;/year&gt;&lt;/dates&gt;&lt;urls&gt;&lt;/urls&gt;&lt;/record&gt;&lt;/Cite&gt;&lt;/EndNote&gt;</w:instrText>
      </w:r>
      <w:r w:rsidR="00146E74">
        <w:rPr>
          <w:rFonts w:cstheme="minorHAnsi"/>
        </w:rPr>
        <w:fldChar w:fldCharType="separate"/>
      </w:r>
      <w:r w:rsidR="0071113E">
        <w:rPr>
          <w:rFonts w:cstheme="minorHAnsi"/>
          <w:noProof/>
        </w:rPr>
        <w:t>(Nitzsche et al., 2016)</w:t>
      </w:r>
      <w:r w:rsidR="00146E74">
        <w:rPr>
          <w:rFonts w:cstheme="minorHAnsi"/>
        </w:rPr>
        <w:fldChar w:fldCharType="end"/>
      </w:r>
      <w:r w:rsidR="00146E74">
        <w:rPr>
          <w:rFonts w:cstheme="minorHAnsi"/>
        </w:rPr>
        <w:t>. Thus, for a re</w:t>
      </w:r>
      <w:r w:rsidRPr="00F01F25">
        <w:rPr>
          <w:rFonts w:cstheme="minorHAnsi"/>
        </w:rPr>
        <w:t>peated measures within factors design,</w:t>
      </w:r>
      <w:r w:rsidR="00FE43B3">
        <w:rPr>
          <w:rFonts w:cstheme="minorHAnsi"/>
        </w:rPr>
        <w:t xml:space="preserve"> with </w:t>
      </w:r>
      <w:r w:rsidR="00146E74">
        <w:rPr>
          <w:rFonts w:cstheme="minorHAnsi"/>
        </w:rPr>
        <w:t xml:space="preserve">an </w:t>
      </w:r>
      <w:r w:rsidRPr="00F01F25">
        <w:rPr>
          <w:rFonts w:cstheme="minorHAnsi"/>
        </w:rPr>
        <w:t xml:space="preserve">effect size </w:t>
      </w:r>
      <w:r w:rsidR="00146E74">
        <w:rPr>
          <w:rFonts w:cstheme="minorHAnsi"/>
        </w:rPr>
        <w:t xml:space="preserve">F = </w:t>
      </w:r>
      <w:r w:rsidRPr="00F01F25">
        <w:rPr>
          <w:rFonts w:cstheme="minorHAnsi"/>
        </w:rPr>
        <w:t>0.</w:t>
      </w:r>
      <w:r w:rsidR="00FE43B3">
        <w:rPr>
          <w:rFonts w:cstheme="minorHAnsi"/>
        </w:rPr>
        <w:t>35</w:t>
      </w:r>
      <w:r w:rsidR="00146E74">
        <w:rPr>
          <w:rFonts w:cstheme="minorHAnsi"/>
        </w:rPr>
        <w:t xml:space="preserve">, </w:t>
      </w:r>
      <w:r w:rsidRPr="00F01F25">
        <w:rPr>
          <w:rFonts w:cstheme="minorHAnsi"/>
        </w:rPr>
        <w:t>a significance level of 0.05, a power of 0.80</w:t>
      </w:r>
      <w:r w:rsidR="004D5DCD">
        <w:rPr>
          <w:rFonts w:cstheme="minorHAnsi"/>
        </w:rPr>
        <w:t>,</w:t>
      </w:r>
      <w:r w:rsidRPr="00F01F25">
        <w:rPr>
          <w:rFonts w:cstheme="minorHAnsi"/>
        </w:rPr>
        <w:t xml:space="preserve"> and a correlation among repeated measurements of 0.</w:t>
      </w:r>
      <w:r w:rsidR="004D5DCD">
        <w:rPr>
          <w:rFonts w:cstheme="minorHAnsi"/>
        </w:rPr>
        <w:t>70</w:t>
      </w:r>
      <w:r w:rsidRPr="00F01F25">
        <w:rPr>
          <w:rFonts w:cstheme="minorHAnsi"/>
        </w:rPr>
        <w:t xml:space="preserve"> </w:t>
      </w:r>
      <w:r w:rsidR="007B3225">
        <w:rPr>
          <w:rFonts w:cstheme="minorHAnsi"/>
        </w:rPr>
        <w:fldChar w:fldCharType="begin"/>
      </w:r>
      <w:r w:rsidR="0071113E">
        <w:rPr>
          <w:rFonts w:cstheme="minorHAnsi"/>
        </w:rPr>
        <w:instrText xml:space="preserve"> ADDIN EN.CITE &lt;EndNote&gt;&lt;Cite&gt;&lt;Author&gt;Meyer&lt;/Author&gt;&lt;Year&gt;2016&lt;/Year&gt;&lt;RecNum&gt;602&lt;/RecNum&gt;&lt;DisplayText&gt;(Meyer et al., 2016)&lt;/DisplayText&gt;&lt;record&gt;&lt;rec-number&gt;602&lt;/rec-number&gt;&lt;foreign-keys&gt;&lt;key app="EN" db-id="2apef9svlzrrf0ews2bxddt0s59wexs5p9t5" timestamp="1715089063" guid="10436103-f180-4c16-8a84-13d9de741142"&gt;602&lt;/key&gt;&lt;/foreign-keys&gt;&lt;ref-type name="Journal Article"&gt;17&lt;/ref-type&gt;&lt;contributors&gt;&lt;authors&gt;&lt;author&gt;Meyer, Michelle L&lt;/author&gt;&lt;author&gt;Tanaka, Hirofumi&lt;/author&gt;&lt;author&gt;Palta, Priya&lt;/author&gt;&lt;author&gt;Patel, Mehul D&lt;/author&gt;&lt;author&gt;Camplain, Ricky&lt;/author&gt;&lt;author&gt;Couper, David&lt;/author&gt;&lt;author&gt;Cheng, Susan&lt;/author&gt;&lt;author&gt;Al Qunaibet, Ada&lt;/author&gt;&lt;author&gt;Poon, Anna K&lt;/author&gt;&lt;author&gt;Heiss, Gerardo&lt;/author&gt;&lt;/authors&gt;&lt;/contributors&gt;&lt;titles&gt;&lt;title&gt;Repeatability of central and peripheral pulse wave velocity measures: the Atherosclerosis Risk in Communities (ARIC) Study&lt;/title&gt;&lt;secondary-title&gt;American journal of hypertension&lt;/secondary-title&gt;&lt;/titles&gt;&lt;periodical&gt;&lt;full-title&gt;American journal of hypertension&lt;/full-title&gt;&lt;/periodical&gt;&lt;pages&gt;470-475&lt;/pages&gt;&lt;volume&gt;29&lt;/volume&gt;&lt;number&gt;4&lt;/number&gt;&lt;dates&gt;&lt;year&gt;2016&lt;/year&gt;&lt;/dates&gt;&lt;isbn&gt;1941-7225&lt;/isbn&gt;&lt;urls&gt;&lt;/urls&gt;&lt;/record&gt;&lt;/Cite&gt;&lt;/EndNote&gt;</w:instrText>
      </w:r>
      <w:r w:rsidR="007B3225">
        <w:rPr>
          <w:rFonts w:cstheme="minorHAnsi"/>
        </w:rPr>
        <w:fldChar w:fldCharType="separate"/>
      </w:r>
      <w:r w:rsidR="0071113E">
        <w:rPr>
          <w:rFonts w:cstheme="minorHAnsi"/>
          <w:noProof/>
        </w:rPr>
        <w:t>(Meyer et al., 2016)</w:t>
      </w:r>
      <w:r w:rsidR="007B3225">
        <w:rPr>
          <w:rFonts w:cstheme="minorHAnsi"/>
        </w:rPr>
        <w:fldChar w:fldCharType="end"/>
      </w:r>
      <w:r w:rsidRPr="00F01F25">
        <w:rPr>
          <w:rFonts w:cstheme="minorHAnsi"/>
        </w:rPr>
        <w:t xml:space="preserve">, a sample size of 11 participants was found to be sufficient to show a difference between the </w:t>
      </w:r>
      <w:r w:rsidR="00DA141B">
        <w:rPr>
          <w:rFonts w:cstheme="minorHAnsi"/>
        </w:rPr>
        <w:t>HE</w:t>
      </w:r>
      <w:r w:rsidRPr="00F01F25">
        <w:rPr>
          <w:rFonts w:cstheme="minorHAnsi"/>
        </w:rPr>
        <w:t xml:space="preserve"> and </w:t>
      </w:r>
      <w:r w:rsidR="00DA141B">
        <w:rPr>
          <w:rFonts w:cstheme="minorHAnsi"/>
        </w:rPr>
        <w:t xml:space="preserve">LE </w:t>
      </w:r>
      <w:r w:rsidRPr="00F01F25">
        <w:rPr>
          <w:rFonts w:cstheme="minorHAnsi"/>
        </w:rPr>
        <w:t>conditions while accounting for a 10% drop-out</w:t>
      </w:r>
      <w:bookmarkEnd w:id="3"/>
      <w:r w:rsidR="007B3225">
        <w:rPr>
          <w:rFonts w:cstheme="minorHAnsi"/>
        </w:rPr>
        <w:t>.</w:t>
      </w:r>
    </w:p>
    <w:p w14:paraId="21D2CDAA" w14:textId="03ADC26E" w:rsidR="00C338EE" w:rsidRPr="00C51719" w:rsidRDefault="00C338EE" w:rsidP="00C338EE">
      <w:pPr>
        <w:spacing w:line="360" w:lineRule="auto"/>
        <w:jc w:val="both"/>
        <w:rPr>
          <w:rFonts w:cstheme="minorHAnsi"/>
          <w:b/>
          <w:bCs/>
        </w:rPr>
      </w:pPr>
      <w:r w:rsidRPr="00C51719">
        <w:rPr>
          <w:rFonts w:cstheme="minorHAnsi"/>
          <w:b/>
          <w:bCs/>
        </w:rPr>
        <w:t>Study design</w:t>
      </w:r>
    </w:p>
    <w:p w14:paraId="30E51A1F" w14:textId="390C90C6" w:rsidR="00FA4540" w:rsidRDefault="00FA4540" w:rsidP="00390B5D">
      <w:pPr>
        <w:autoSpaceDE w:val="0"/>
        <w:autoSpaceDN w:val="0"/>
        <w:adjustRightInd w:val="0"/>
        <w:spacing w:after="0" w:line="360" w:lineRule="auto"/>
        <w:jc w:val="both"/>
      </w:pPr>
      <w:r w:rsidRPr="00FA4540">
        <w:t xml:space="preserve">Participants took part in </w:t>
      </w:r>
      <w:r w:rsidR="00E67FC5">
        <w:t>a</w:t>
      </w:r>
      <w:r w:rsidRPr="00FA4540">
        <w:t xml:space="preserve"> crossover design and reported to the research facility on </w:t>
      </w:r>
      <w:r w:rsidR="00332508">
        <w:t>three</w:t>
      </w:r>
      <w:r w:rsidRPr="00FA4540">
        <w:t xml:space="preserve"> separate occasions. The first visit</w:t>
      </w:r>
      <w:r w:rsidR="00332508">
        <w:t xml:space="preserve"> </w:t>
      </w:r>
      <w:r w:rsidRPr="00FA4540">
        <w:t>consisted of anthropometric measurements</w:t>
      </w:r>
      <w:r>
        <w:t xml:space="preserve"> </w:t>
      </w:r>
      <w:r w:rsidR="00390B5D">
        <w:t>(i.e., height</w:t>
      </w:r>
      <w:r w:rsidR="00D12029">
        <w:t xml:space="preserve"> and</w:t>
      </w:r>
      <w:r w:rsidR="00390B5D">
        <w:t xml:space="preserve"> body</w:t>
      </w:r>
      <w:r w:rsidR="00D12029">
        <w:t xml:space="preserve"> mass</w:t>
      </w:r>
      <w:r w:rsidR="00390B5D">
        <w:t>), a</w:t>
      </w:r>
      <w:r w:rsidRPr="00FA4540">
        <w:t xml:space="preserve"> familiarisation session in which participants were introduced to the experimental procedures and RM testing to determine individual 12RM training loads for</w:t>
      </w:r>
      <w:r>
        <w:t xml:space="preserve"> the </w:t>
      </w:r>
      <w:r>
        <w:lastRenderedPageBreak/>
        <w:t>deadlift and bench press exercise</w:t>
      </w:r>
      <w:r w:rsidR="006D2AC5">
        <w:t>.</w:t>
      </w:r>
      <w:r w:rsidR="00390B5D">
        <w:t xml:space="preserve"> </w:t>
      </w:r>
      <w:r w:rsidRPr="00FA4540">
        <w:t xml:space="preserve">In the </w:t>
      </w:r>
      <w:r w:rsidR="00E67FC5">
        <w:t>second visit</w:t>
      </w:r>
      <w:r w:rsidR="00AE2925">
        <w:t>,</w:t>
      </w:r>
      <w:r w:rsidRPr="00FA4540">
        <w:t xml:space="preserve"> participants </w:t>
      </w:r>
      <w:r w:rsidR="00E67FC5">
        <w:t xml:space="preserve">performed </w:t>
      </w:r>
      <w:r w:rsidRPr="00FA4540">
        <w:t>the</w:t>
      </w:r>
      <w:r w:rsidR="00E67FC5">
        <w:t xml:space="preserve"> HE</w:t>
      </w:r>
      <w:r w:rsidRPr="00FA4540">
        <w:t xml:space="preserve"> RT protocol using </w:t>
      </w:r>
      <w:r>
        <w:t>3</w:t>
      </w:r>
      <w:r w:rsidR="00F1241D">
        <w:t xml:space="preserve"> sets of</w:t>
      </w:r>
      <w:r>
        <w:t xml:space="preserve"> 12</w:t>
      </w:r>
      <w:r w:rsidRPr="00FA4540">
        <w:t xml:space="preserve"> </w:t>
      </w:r>
      <w:r w:rsidR="00F1241D">
        <w:t>repetitions</w:t>
      </w:r>
      <w:r w:rsidR="00E67FC5">
        <w:t xml:space="preserve"> with 120 seconds rest between sets and exercises. In the third visit participants performed the LE RT scheme using </w:t>
      </w:r>
      <w:r>
        <w:t>6</w:t>
      </w:r>
      <w:r w:rsidR="00F1241D">
        <w:t xml:space="preserve"> sets</w:t>
      </w:r>
      <w:r>
        <w:t xml:space="preserve"> x 6 </w:t>
      </w:r>
      <w:r w:rsidR="00F1241D">
        <w:t>repetitions</w:t>
      </w:r>
      <w:r w:rsidR="00E67FC5">
        <w:t xml:space="preserve"> with 45 seconds rest between sets and 150 second rest between exercises</w:t>
      </w:r>
      <w:r w:rsidRPr="00FA4540">
        <w:t xml:space="preserve">. </w:t>
      </w:r>
    </w:p>
    <w:p w14:paraId="4304F58C" w14:textId="77777777" w:rsidR="00A63767" w:rsidRPr="00FA4540" w:rsidRDefault="00A63767" w:rsidP="00FA4540">
      <w:pPr>
        <w:autoSpaceDE w:val="0"/>
        <w:autoSpaceDN w:val="0"/>
        <w:adjustRightInd w:val="0"/>
        <w:spacing w:after="0" w:line="360" w:lineRule="auto"/>
        <w:jc w:val="both"/>
      </w:pPr>
    </w:p>
    <w:p w14:paraId="304CDF24" w14:textId="3A8BC04F" w:rsidR="00A63767" w:rsidRPr="00C338EE" w:rsidRDefault="00A63767" w:rsidP="00A63767">
      <w:pPr>
        <w:spacing w:line="360" w:lineRule="auto"/>
        <w:jc w:val="both"/>
        <w:rPr>
          <w:b/>
          <w:bCs/>
        </w:rPr>
      </w:pPr>
      <w:r w:rsidRPr="00C338EE">
        <w:rPr>
          <w:b/>
          <w:bCs/>
        </w:rPr>
        <w:t>RM Testing protocol and Experimental sessions</w:t>
      </w:r>
    </w:p>
    <w:p w14:paraId="1A0F338F" w14:textId="0DD2D131" w:rsidR="007B3225" w:rsidRPr="00C338EE" w:rsidRDefault="007B3225" w:rsidP="00A63767">
      <w:pPr>
        <w:spacing w:line="360" w:lineRule="auto"/>
        <w:jc w:val="both"/>
        <w:rPr>
          <w:b/>
          <w:bCs/>
        </w:rPr>
      </w:pPr>
      <w:r w:rsidRPr="00C338EE">
        <w:rPr>
          <w:b/>
          <w:bCs/>
        </w:rPr>
        <w:t>RM Testing protocol</w:t>
      </w:r>
    </w:p>
    <w:p w14:paraId="10193568" w14:textId="4D43BDD6" w:rsidR="00A63767" w:rsidRDefault="00A63767" w:rsidP="00A63767">
      <w:pPr>
        <w:spacing w:line="360" w:lineRule="auto"/>
        <w:jc w:val="both"/>
      </w:pPr>
      <w:r w:rsidRPr="00A63767">
        <w:t xml:space="preserve">The maximum amount of weight lifted for 12 repetitions with proper form in the deadlift and bench press exercise was recorded as the participant’s 12RM. This was determined following the guidelines proposed by the National Strength and Conditioning Association </w:t>
      </w:r>
      <w:r w:rsidRPr="00A63767">
        <w:fldChar w:fldCharType="begin"/>
      </w:r>
      <w:r w:rsidR="0071113E">
        <w:instrText xml:space="preserve"> ADDIN EN.CITE &lt;EndNote&gt;&lt;Cite&gt;&lt;Author&gt;Haff&lt;/Author&gt;&lt;Year&gt;2015&lt;/Year&gt;&lt;RecNum&gt;231&lt;/RecNum&gt;&lt;DisplayText&gt;(Haff &amp;amp; Triplett, 2015)&lt;/DisplayText&gt;&lt;record&gt;&lt;rec-number&gt;231&lt;/rec-number&gt;&lt;foreign-keys&gt;&lt;key app="EN" db-id="2apef9svlzrrf0ews2bxddt0s59wexs5p9t5" timestamp="1703332129" guid="5eb1e8a1-ed7e-47d3-9dbd-7e8aca51b8ca"&gt;231&lt;/key&gt;&lt;/foreign-keys&gt;&lt;ref-type name="Book"&gt;6&lt;/ref-type&gt;&lt;contributors&gt;&lt;authors&gt;&lt;author&gt;Haff, G Gregory&lt;/author&gt;&lt;author&gt;Triplett, N Travis&lt;/author&gt;&lt;/authors&gt;&lt;/contributors&gt;&lt;titles&gt;&lt;title&gt;Essentials of strength training and conditioning 4th edition&lt;/title&gt;&lt;/titles&gt;&lt;dates&gt;&lt;year&gt;2015&lt;/year&gt;&lt;/dates&gt;&lt;publisher&gt;Human kinetics&lt;/publisher&gt;&lt;isbn&gt;149250162X&lt;/isbn&gt;&lt;urls&gt;&lt;/urls&gt;&lt;/record&gt;&lt;/Cite&gt;&lt;/EndNote&gt;</w:instrText>
      </w:r>
      <w:r w:rsidRPr="00A63767">
        <w:fldChar w:fldCharType="separate"/>
      </w:r>
      <w:r w:rsidR="0071113E">
        <w:rPr>
          <w:noProof/>
        </w:rPr>
        <w:t>(Haff &amp; Triplett, 2015)</w:t>
      </w:r>
      <w:r w:rsidRPr="00A63767">
        <w:fldChar w:fldCharType="end"/>
      </w:r>
      <w:r w:rsidRPr="00A63767">
        <w:t xml:space="preserve">. All RM loads were determined in no more than </w:t>
      </w:r>
      <w:r w:rsidR="00054E26">
        <w:t>five</w:t>
      </w:r>
      <w:r w:rsidRPr="00A63767">
        <w:t xml:space="preserve"> attempts with rest periods of </w:t>
      </w:r>
      <w:r w:rsidR="00054E26">
        <w:t xml:space="preserve">three </w:t>
      </w:r>
      <w:r w:rsidRPr="00A63767">
        <w:t>min</w:t>
      </w:r>
      <w:r w:rsidR="00054E26">
        <w:t>utes</w:t>
      </w:r>
      <w:r w:rsidRPr="00A63767">
        <w:t xml:space="preserve"> between the trials. The final weight lifted successfully for 12 repetitions for both exercises was recorded as the 12RM</w:t>
      </w:r>
      <w:r>
        <w:t>.</w:t>
      </w:r>
    </w:p>
    <w:p w14:paraId="13B6E22C" w14:textId="36258A48" w:rsidR="007B3225" w:rsidRPr="00C338EE" w:rsidRDefault="007B3225" w:rsidP="003B2E57">
      <w:pPr>
        <w:spacing w:line="360" w:lineRule="auto"/>
        <w:jc w:val="both"/>
        <w:rPr>
          <w:b/>
          <w:bCs/>
        </w:rPr>
      </w:pPr>
      <w:r w:rsidRPr="00C338EE">
        <w:rPr>
          <w:b/>
          <w:bCs/>
        </w:rPr>
        <w:t>Experimental sessions</w:t>
      </w:r>
    </w:p>
    <w:p w14:paraId="7861CA9C" w14:textId="3F4D4E05" w:rsidR="003B2E57" w:rsidRDefault="008A2083" w:rsidP="003B2E57">
      <w:pPr>
        <w:spacing w:line="360" w:lineRule="auto"/>
        <w:jc w:val="both"/>
      </w:pPr>
      <w:r w:rsidRPr="00CC29D1">
        <w:t>Two resistance training sessions comprised the experimental protocol, one for each condition investigated (i.e., H</w:t>
      </w:r>
      <w:r w:rsidR="00F1241D">
        <w:t>E</w:t>
      </w:r>
      <w:r w:rsidRPr="00CC29D1">
        <w:t xml:space="preserve"> vs </w:t>
      </w:r>
      <w:r w:rsidR="00F1241D">
        <w:t>LE</w:t>
      </w:r>
      <w:r w:rsidRPr="00CC29D1">
        <w:t xml:space="preserve">). </w:t>
      </w:r>
      <w:r w:rsidR="003B2E57">
        <w:t xml:space="preserve">The HE </w:t>
      </w:r>
      <w:r w:rsidR="00332D44">
        <w:t>protocol</w:t>
      </w:r>
      <w:r w:rsidR="003B2E57">
        <w:t xml:space="preserve"> consisted of 3 sets to volitional failure with the 12RM load and with 120 seconds of rest between sets and exercises (i.e., 600 seconds of total resting time, not including the rest</w:t>
      </w:r>
      <w:r w:rsidR="00332D44">
        <w:t xml:space="preserve"> interval</w:t>
      </w:r>
      <w:r w:rsidR="007C424F">
        <w:t xml:space="preserve"> upon termination of</w:t>
      </w:r>
      <w:r w:rsidR="00332D44">
        <w:t xml:space="preserve"> the last set since measurements were conducted immediately post exercise</w:t>
      </w:r>
      <w:r w:rsidR="003B2E57">
        <w:t>).</w:t>
      </w:r>
      <w:r w:rsidR="00332D44">
        <w:t xml:space="preserve"> The LE</w:t>
      </w:r>
      <w:r w:rsidR="003B2E57">
        <w:t xml:space="preserve"> </w:t>
      </w:r>
      <w:r w:rsidR="00332D44">
        <w:t>protocol</w:t>
      </w:r>
      <w:r w:rsidR="003B2E57">
        <w:t xml:space="preserve"> consisted of the same number of repetitions </w:t>
      </w:r>
      <w:r w:rsidR="007C424F">
        <w:t xml:space="preserve">and loading intensity (i.e., 12RM) </w:t>
      </w:r>
      <w:r w:rsidR="003B2E57">
        <w:t>completed in the</w:t>
      </w:r>
      <w:r w:rsidR="00332D44">
        <w:t xml:space="preserve"> HE</w:t>
      </w:r>
      <w:r w:rsidR="003B2E57">
        <w:t xml:space="preserve"> session</w:t>
      </w:r>
      <w:r w:rsidR="007C424F">
        <w:t xml:space="preserve">, </w:t>
      </w:r>
      <w:r w:rsidR="00332D44">
        <w:t>and the same</w:t>
      </w:r>
      <w:r w:rsidR="003B2E57">
        <w:t xml:space="preserve"> total resting time (i.e., </w:t>
      </w:r>
      <w:r w:rsidR="00332D44">
        <w:t>600</w:t>
      </w:r>
      <w:r w:rsidR="003B2E57">
        <w:t xml:space="preserve"> seconds) distributed between</w:t>
      </w:r>
      <w:r w:rsidR="00332D44">
        <w:t xml:space="preserve"> sets and exercises (i.e., 45 seconds between sets and 150 seconds between exercises)</w:t>
      </w:r>
      <w:r w:rsidR="003B2E57">
        <w:t>. Thus,</w:t>
      </w:r>
      <w:r w:rsidR="00332D44">
        <w:t xml:space="preserve"> the volume-load</w:t>
      </w:r>
      <w:r w:rsidR="007C424F">
        <w:t xml:space="preserve"> (sets x repetitions x load lifted)</w:t>
      </w:r>
      <w:r w:rsidR="00332D44">
        <w:t xml:space="preserve">, the total rest </w:t>
      </w:r>
      <w:r w:rsidR="0076235D">
        <w:t>duration,</w:t>
      </w:r>
      <w:r w:rsidR="00332D44">
        <w:t xml:space="preserve"> and</w:t>
      </w:r>
      <w:r w:rsidR="003B2E57">
        <w:t xml:space="preserve"> the load</w:t>
      </w:r>
      <w:r w:rsidR="00332D44">
        <w:t>ing intensity</w:t>
      </w:r>
      <w:r w:rsidR="003B2E57">
        <w:t xml:space="preserve"> (i.e., 1</w:t>
      </w:r>
      <w:r w:rsidR="00332D44">
        <w:t>2</w:t>
      </w:r>
      <w:r w:rsidR="003B2E57">
        <w:t>RM)</w:t>
      </w:r>
      <w:r w:rsidR="00332D44">
        <w:t xml:space="preserve"> w</w:t>
      </w:r>
      <w:r w:rsidR="0076235D">
        <w:t>ere</w:t>
      </w:r>
      <w:r w:rsidR="00332D44">
        <w:t xml:space="preserve"> </w:t>
      </w:r>
      <w:r w:rsidR="0076235D">
        <w:t>consistent</w:t>
      </w:r>
      <w:r w:rsidR="003B2E57">
        <w:t xml:space="preserve"> between </w:t>
      </w:r>
      <w:r w:rsidR="00332D44">
        <w:t>the experimental conditions</w:t>
      </w:r>
      <w:r w:rsidR="003B2E57">
        <w:t>.</w:t>
      </w:r>
      <w:r w:rsidR="000B7AB7">
        <w:t xml:space="preserve"> </w:t>
      </w:r>
      <w:r w:rsidR="000B7AB7" w:rsidRPr="000B7AB7">
        <w:t>Participants were guided by the researcher to adopt a repetition tempo of approximately 1s concentric, 2s eccentric and 1s isometric actions.</w:t>
      </w:r>
    </w:p>
    <w:p w14:paraId="4BDA6FA7" w14:textId="31FD3A55" w:rsidR="008A2083" w:rsidRDefault="008B48B7" w:rsidP="003B2E57">
      <w:pPr>
        <w:spacing w:line="360" w:lineRule="auto"/>
        <w:jc w:val="both"/>
      </w:pPr>
      <w:r>
        <w:t xml:space="preserve">Due to the volume-load matched design of the present study, the order of the exercise sessions could not be randomised and the LE </w:t>
      </w:r>
      <w:r w:rsidR="00602044">
        <w:t>had to follow</w:t>
      </w:r>
      <w:r>
        <w:t xml:space="preserve"> </w:t>
      </w:r>
      <w:r w:rsidR="003B2E57">
        <w:t xml:space="preserve">the HE exercise session. </w:t>
      </w:r>
      <w:r w:rsidR="0076235D">
        <w:t xml:space="preserve">For instance, if a participant failed to perform </w:t>
      </w:r>
      <w:r w:rsidR="00602044">
        <w:t xml:space="preserve">the </w:t>
      </w:r>
      <w:r w:rsidR="00602044" w:rsidRPr="00CC29D1">
        <w:t>expected number of repetitions (i.e., 12</w:t>
      </w:r>
      <w:r w:rsidR="00602044">
        <w:t xml:space="preserve">) in a given set the number of completed repetitions was recorded and adjusted accordingly to the LE condition. For example, if a participant performed 12 repetitions in the first 2 sets but 10 repetitions in the last set during the HE protocol (i.e., 34 repetitions) the same participant then </w:t>
      </w:r>
      <w:r w:rsidR="00602044">
        <w:lastRenderedPageBreak/>
        <w:t>performed 6 repetitions in the first 5 sets and 4 repetitions in the last set during the LE protocol (i.e., 34 repetitions).</w:t>
      </w:r>
    </w:p>
    <w:p w14:paraId="5001409D" w14:textId="4A350FDD" w:rsidR="00C338EE" w:rsidRDefault="00DF7063" w:rsidP="003B2E57">
      <w:pPr>
        <w:spacing w:line="360" w:lineRule="auto"/>
        <w:jc w:val="both"/>
      </w:pPr>
      <w:r>
        <w:rPr>
          <w:b/>
          <w:bCs/>
        </w:rPr>
        <w:t>Haemodynamic Measurement</w:t>
      </w:r>
      <w:r w:rsidR="00555289">
        <w:rPr>
          <w:b/>
          <w:bCs/>
        </w:rPr>
        <w:t>s</w:t>
      </w:r>
    </w:p>
    <w:p w14:paraId="2A71FD82" w14:textId="5B5B0EEC" w:rsidR="00D03E41" w:rsidRDefault="00AE77FB" w:rsidP="00A63767">
      <w:pPr>
        <w:spacing w:line="360" w:lineRule="auto"/>
        <w:jc w:val="both"/>
      </w:pPr>
      <w:r w:rsidRPr="00AE77FB">
        <w:t>Haemodynamic measurements were collected three times during the experimental procedure: before training (baseline), immediately post (</w:t>
      </w:r>
      <w:r w:rsidR="00156EED">
        <w:t>Post</w:t>
      </w:r>
      <w:r w:rsidRPr="00AE77FB">
        <w:t>) and 15 minutes post training (</w:t>
      </w:r>
      <w:r w:rsidR="00156EED">
        <w:t>15Post</w:t>
      </w:r>
      <w:r w:rsidRPr="00AE77FB">
        <w:t>). All measurements were collected in a supine position. The first haemodynamic data collection was conducted after 10 minutes of rest in a supine position</w:t>
      </w:r>
      <w:r w:rsidR="0071113E">
        <w:t xml:space="preserve"> </w:t>
      </w:r>
      <w:r w:rsidR="0071113E">
        <w:fldChar w:fldCharType="begin"/>
      </w:r>
      <w:r w:rsidR="0071113E">
        <w:instrText xml:space="preserve"> ADDIN EN.CITE &lt;EndNote&gt;&lt;Cite&gt;&lt;Author&gt;Townsend&lt;/Author&gt;&lt;Year&gt;2015&lt;/Year&gt;&lt;RecNum&gt;649&lt;/RecNum&gt;&lt;DisplayText&gt;(Townsend et al., 2015)&lt;/DisplayText&gt;&lt;record&gt;&lt;rec-number&gt;649&lt;/rec-number&gt;&lt;foreign-keys&gt;&lt;key app="EN" db-id="2apef9svlzrrf0ews2bxddt0s59wexs5p9t5" timestamp="1726496919" guid="e6190b8c-855f-4005-b56e-5ed2e6a4ef1b"&gt;649&lt;/key&gt;&lt;/foreign-keys&gt;&lt;ref-type name="Journal Article"&gt;17&lt;/ref-type&gt;&lt;contributors&gt;&lt;authors&gt;&lt;author&gt;Townsend, Raymond R&lt;/author&gt;&lt;author&gt;Wilkinson, Ian B&lt;/author&gt;&lt;author&gt;Schiffrin, Ernesto L&lt;/author&gt;&lt;author&gt;Avolio, Alberto P&lt;/author&gt;&lt;author&gt;Chirinos, Julio A&lt;/author&gt;&lt;author&gt;Cockcroft, John R&lt;/author&gt;&lt;author&gt;Heffernan, Kevin S&lt;/author&gt;&lt;author&gt;Lakatta, Edward G&lt;/author&gt;&lt;author&gt;McEniery, Carmel M&lt;/author&gt;&lt;author&gt;Mitchell, Gary F&lt;/author&gt;&lt;/authors&gt;&lt;/contributors&gt;&lt;titles&gt;&lt;title&gt;Recommendations for improving and standardizing vascular research on arterial stiffness: a scientific statement from the American Heart Association&lt;/title&gt;&lt;secondary-title&gt;Hypertension&lt;/secondary-title&gt;&lt;/titles&gt;&lt;periodical&gt;&lt;full-title&gt;Hypertension&lt;/full-title&gt;&lt;/periodical&gt;&lt;pages&gt;698-722&lt;/pages&gt;&lt;volume&gt;66&lt;/volume&gt;&lt;number&gt;3&lt;/number&gt;&lt;dates&gt;&lt;year&gt;2015&lt;/year&gt;&lt;/dates&gt;&lt;isbn&gt;0194-911X&lt;/isbn&gt;&lt;urls&gt;&lt;/urls&gt;&lt;/record&gt;&lt;/Cite&gt;&lt;/EndNote&gt;</w:instrText>
      </w:r>
      <w:r w:rsidR="0071113E">
        <w:fldChar w:fldCharType="separate"/>
      </w:r>
      <w:r w:rsidR="0071113E">
        <w:rPr>
          <w:noProof/>
        </w:rPr>
        <w:t>(Townsend et al., 2015)</w:t>
      </w:r>
      <w:r w:rsidR="0071113E">
        <w:fldChar w:fldCharType="end"/>
      </w:r>
      <w:r w:rsidRPr="00AE77FB">
        <w:t xml:space="preserve">. Following that, participants completed the warm-up routine as described above, and then completed their assigned RT protocol. Participants returned </w:t>
      </w:r>
      <w:r w:rsidR="00D9686E">
        <w:t xml:space="preserve">to </w:t>
      </w:r>
      <w:r w:rsidRPr="00AE77FB">
        <w:t xml:space="preserve">and remained </w:t>
      </w:r>
      <w:r w:rsidR="00D9686E">
        <w:t>in</w:t>
      </w:r>
      <w:r w:rsidR="00D9686E" w:rsidRPr="00AE77FB">
        <w:t xml:space="preserve"> </w:t>
      </w:r>
      <w:r w:rsidRPr="00AE77FB">
        <w:t xml:space="preserve">the supine position immediately </w:t>
      </w:r>
      <w:r w:rsidR="00CE4480">
        <w:t>following</w:t>
      </w:r>
      <w:r w:rsidR="00CE4480" w:rsidRPr="00AE77FB">
        <w:t xml:space="preserve"> </w:t>
      </w:r>
      <w:r w:rsidRPr="00AE77FB">
        <w:t xml:space="preserve">the acute RT protocol while data collection equipment was applied. </w:t>
      </w:r>
      <w:r w:rsidR="00F1241D">
        <w:t>H</w:t>
      </w:r>
      <w:r w:rsidRPr="00AE77FB">
        <w:t>aemodynamic measurements were conducted within 1 minute</w:t>
      </w:r>
      <w:r w:rsidR="00F1241D">
        <w:t xml:space="preserve"> (post)</w:t>
      </w:r>
      <w:r w:rsidRPr="00AE77FB">
        <w:t xml:space="preserve"> and 15 minutes</w:t>
      </w:r>
      <w:r w:rsidR="00F1241D">
        <w:t xml:space="preserve"> (</w:t>
      </w:r>
      <w:r w:rsidR="00156EED">
        <w:t>15Post</w:t>
      </w:r>
      <w:r w:rsidR="00F1241D">
        <w:t>)</w:t>
      </w:r>
      <w:r w:rsidRPr="00AE77FB">
        <w:t xml:space="preserve"> following the acute exercise session.</w:t>
      </w:r>
    </w:p>
    <w:p w14:paraId="33273E1D" w14:textId="06123D49" w:rsidR="00F01F25" w:rsidRDefault="00391019" w:rsidP="00391019">
      <w:pPr>
        <w:spacing w:line="360" w:lineRule="auto"/>
        <w:jc w:val="both"/>
      </w:pPr>
      <w:r w:rsidRPr="00CC29D1">
        <w:t>All haemodynamic measurements were performed using a</w:t>
      </w:r>
      <w:r w:rsidR="00C338EE">
        <w:t xml:space="preserve"> validated</w:t>
      </w:r>
      <w:r w:rsidRPr="00CC29D1">
        <w:t xml:space="preserve"> oscillometric cuff-based device (Vicorder, Skidmore medical, Bristol, UK), that calculates </w:t>
      </w:r>
      <w:r w:rsidR="002802EA">
        <w:t>PWV</w:t>
      </w:r>
      <w:r w:rsidRPr="00CC29D1">
        <w:t xml:space="preserve"> by simultaneously recording the upstroke of the femoral and carotid pulsations</w:t>
      </w:r>
      <w:r w:rsidR="00C338EE">
        <w:t xml:space="preserve"> </w:t>
      </w:r>
      <w:r w:rsidR="00C338EE">
        <w:fldChar w:fldCharType="begin"/>
      </w:r>
      <w:r w:rsidR="0071113E">
        <w:instrText xml:space="preserve"> ADDIN EN.CITE &lt;EndNote&gt;&lt;Cite&gt;&lt;Author&gt;Hickson&lt;/Author&gt;&lt;Year&gt;2009&lt;/Year&gt;&lt;RecNum&gt;499&lt;/RecNum&gt;&lt;DisplayText&gt;(Hickson et al., 2009)&lt;/DisplayText&gt;&lt;record&gt;&lt;rec-number&gt;499&lt;/rec-number&gt;&lt;foreign-keys&gt;&lt;key app="EN" db-id="2apef9svlzrrf0ews2bxddt0s59wexs5p9t5" timestamp="1711481125" guid="12e62961-6976-42f4-94f1-7bbc1d6b0fd2"&gt;499&lt;/key&gt;&lt;/foreign-keys&gt;&lt;ref-type name="Journal Article"&gt;17&lt;/ref-type&gt;&lt;contributors&gt;&lt;authors&gt;&lt;author&gt;Hickson, Stacey S&lt;/author&gt;&lt;author&gt;Butlin, Mark&lt;/author&gt;&lt;author&gt;Broad, Jeremy&lt;/author&gt;&lt;author&gt;Avolio, Alberto P&lt;/author&gt;&lt;author&gt;Wilkinson, Ian B&lt;/author&gt;&lt;author&gt;McEniery, Carmel M&lt;/author&gt;&lt;/authors&gt;&lt;/contributors&gt;&lt;titles&gt;&lt;title&gt;Validity and repeatability of the Vicorder apparatus: a comparison with the SphygmoCor device&lt;/title&gt;&lt;secondary-title&gt;Hypertension research&lt;/secondary-title&gt;&lt;/titles&gt;&lt;periodical&gt;&lt;full-title&gt;Hypertension research&lt;/full-title&gt;&lt;/periodical&gt;&lt;pages&gt;1079-1085&lt;/pages&gt;&lt;volume&gt;32&lt;/volume&gt;&lt;number&gt;12&lt;/number&gt;&lt;dates&gt;&lt;year&gt;2009&lt;/year&gt;&lt;/dates&gt;&lt;isbn&gt;1348-4214&lt;/isbn&gt;&lt;urls&gt;&lt;/urls&gt;&lt;/record&gt;&lt;/Cite&gt;&lt;/EndNote&gt;</w:instrText>
      </w:r>
      <w:r w:rsidR="00C338EE">
        <w:fldChar w:fldCharType="separate"/>
      </w:r>
      <w:r w:rsidR="0071113E">
        <w:rPr>
          <w:noProof/>
        </w:rPr>
        <w:t>(Hickson et al., 2009)</w:t>
      </w:r>
      <w:r w:rsidR="00C338EE">
        <w:fldChar w:fldCharType="end"/>
      </w:r>
      <w:r w:rsidRPr="00CC29D1">
        <w:t>. Two inflatable cuffs were used to measure Carotid-femoral pulse wave velocity (cfPWV), one placed around the neck over the carotid artery and the other around the thigh over the femoral artery. CfPWV was calculated by dividing the pulse wave travel distance by the pulse transit time between the two recording sites. Transit time was determined by the software using an in-built cross-correlation algorithm and travel distance length was defined as the distance from the suprasternal notch to the mid upper thigh cuff</w:t>
      </w:r>
      <w:r>
        <w:t>,</w:t>
      </w:r>
      <w:r w:rsidRPr="00CC29D1">
        <w:t xml:space="preserve"> as indicated by the manufacturer. A</w:t>
      </w:r>
      <w:r>
        <w:t>I</w:t>
      </w:r>
      <w:r w:rsidRPr="00CC29D1">
        <w:t>x is an indicator of AS which reflects the augmentation of systolic blood pressure by reflection of the peripheral pulse wave. AIx was calculated as the ratio between the augmentation pressure (AP) and the central pulse pressure (Cpp) and was expressed as a percentage (AIx = AP/</w:t>
      </w:r>
      <w:r>
        <w:t>Cpp</w:t>
      </w:r>
      <w:r w:rsidRPr="00CC29D1">
        <w:t xml:space="preserve"> x 100). A</w:t>
      </w:r>
      <w:r>
        <w:t>I</w:t>
      </w:r>
      <w:r w:rsidRPr="00CC29D1">
        <w:t>x was normalised to 75 bpm (A</w:t>
      </w:r>
      <w:r>
        <w:t>I</w:t>
      </w:r>
      <w:r w:rsidRPr="00CC29D1">
        <w:t>x@75) to reduce its reliance on HR</w:t>
      </w:r>
      <w:r>
        <w:t>,</w:t>
      </w:r>
      <w:r w:rsidRPr="00CC29D1">
        <w:t xml:space="preserve"> as previously suggested </w:t>
      </w:r>
      <w:r w:rsidRPr="00CC29D1">
        <w:fldChar w:fldCharType="begin"/>
      </w:r>
      <w:r w:rsidR="0071113E">
        <w:instrText xml:space="preserve"> ADDIN EN.CITE &lt;EndNote&gt;&lt;Cite&gt;&lt;Author&gt;Wilkinson&lt;/Author&gt;&lt;Year&gt;2000&lt;/Year&gt;&lt;RecNum&gt;518&lt;/RecNum&gt;&lt;DisplayText&gt;(Wilkinson et al., 2000)&lt;/DisplayText&gt;&lt;record&gt;&lt;rec-number&gt;518&lt;/rec-number&gt;&lt;foreign-keys&gt;&lt;key app="EN" db-id="2apef9svlzrrf0ews2bxddt0s59wexs5p9t5" timestamp="1712338584" guid="df4acc04-f48e-4867-8a5f-be5f9adfc267"&gt;518&lt;/key&gt;&lt;/foreign-keys&gt;&lt;ref-type name="Journal Article"&gt;17&lt;/ref-type&gt;&lt;contributors&gt;&lt;authors&gt;&lt;author&gt;Wilkinson, Ian B&lt;/author&gt;&lt;author&gt;MacCallum, Helen&lt;/author&gt;&lt;author&gt;Flint, Laura&lt;/author&gt;&lt;author&gt;Cockcroft, John R&lt;/author&gt;&lt;author&gt;Newby, David E&lt;/author&gt;&lt;author&gt;Webb, David J&lt;/author&gt;&lt;/authors&gt;&lt;/contributors&gt;&lt;titles&gt;&lt;title&gt;The influence of heart rate on augmentation index and central arterial pressure in humans&lt;/title&gt;&lt;secondary-title&gt;The Journal of physiology&lt;/secondary-title&gt;&lt;/titles&gt;&lt;periodical&gt;&lt;full-title&gt;The Journal of physiology&lt;/full-title&gt;&lt;/periodical&gt;&lt;pages&gt;263&lt;/pages&gt;&lt;volume&gt;525&lt;/volume&gt;&lt;number&gt;Pt 1&lt;/number&gt;&lt;dates&gt;&lt;year&gt;2000&lt;/year&gt;&lt;/dates&gt;&lt;urls&gt;&lt;/urls&gt;&lt;/record&gt;&lt;/Cite&gt;&lt;/EndNote&gt;</w:instrText>
      </w:r>
      <w:r w:rsidRPr="00CC29D1">
        <w:fldChar w:fldCharType="separate"/>
      </w:r>
      <w:r w:rsidR="0071113E">
        <w:rPr>
          <w:noProof/>
        </w:rPr>
        <w:t>(Wilkinson et al., 2000)</w:t>
      </w:r>
      <w:r w:rsidRPr="00CC29D1">
        <w:fldChar w:fldCharType="end"/>
      </w:r>
      <w:r w:rsidRPr="00CC29D1">
        <w:t>. Measurements of SEVR, an index representing myocardial perfusion</w:t>
      </w:r>
      <w:r>
        <w:t>,</w:t>
      </w:r>
      <w:r w:rsidRPr="00CC29D1">
        <w:t xml:space="preserve"> which is calculated as the ratio between diastolic pressure time index (DPTI) and systolic pressure time index  (SPTI) </w:t>
      </w:r>
      <w:r w:rsidRPr="00CC29D1">
        <w:fldChar w:fldCharType="begin"/>
      </w:r>
      <w:r w:rsidR="0071113E">
        <w:instrText xml:space="preserve"> ADDIN EN.CITE &lt;EndNote&gt;&lt;Cite&gt;&lt;Author&gt;Tsiachris&lt;/Author&gt;&lt;Year&gt;2012&lt;/Year&gt;&lt;RecNum&gt;501&lt;/RecNum&gt;&lt;DisplayText&gt;(Tsiachris et al., 2012)&lt;/DisplayText&gt;&lt;record&gt;&lt;rec-number&gt;501&lt;/rec-number&gt;&lt;foreign-keys&gt;&lt;key app="EN" db-id="2apef9svlzrrf0ews2bxddt0s59wexs5p9t5" timestamp="1712150435" guid="9a5a84a1-cf25-414f-9d5d-acff7f4cfef8"&gt;501&lt;/key&gt;&lt;/foreign-keys&gt;&lt;ref-type name="Journal Article"&gt;17&lt;/ref-type&gt;&lt;contributors&gt;&lt;authors&gt;&lt;author&gt;Tsiachris, D&lt;/author&gt;&lt;author&gt;Tsioufis, C&lt;/author&gt;&lt;author&gt;Syrseloudis, D&lt;/author&gt;&lt;author&gt;Roussos, D&lt;/author&gt;&lt;author&gt;Tatsis, I&lt;/author&gt;&lt;author&gt;Dimitriadis, K&lt;/author&gt;&lt;author&gt;Toutouzas, K&lt;/author&gt;&lt;author&gt;Tsiamis, E&lt;/author&gt;&lt;author&gt;Stefanadis, C&lt;/author&gt;&lt;/authors&gt;&lt;/contributors&gt;&lt;titles&gt;&lt;title&gt;Subendocardial viability ratio as an index of impaired coronary flow reserve in hypertensives without significant coronary artery stenoses&lt;/title&gt;&lt;secondary-title&gt;Journal of human hypertension&lt;/secondary-title&gt;&lt;/titles&gt;&lt;periodical&gt;&lt;full-title&gt;Journal of human hypertension&lt;/full-title&gt;&lt;/periodical&gt;&lt;pages&gt;64-70&lt;/pages&gt;&lt;volume&gt;26&lt;/volume&gt;&lt;number&gt;1&lt;/number&gt;&lt;dates&gt;&lt;year&gt;2012&lt;/year&gt;&lt;/dates&gt;&lt;isbn&gt;1476-5527&lt;/isbn&gt;&lt;urls&gt;&lt;/urls&gt;&lt;/record&gt;&lt;/Cite&gt;&lt;/EndNote&gt;</w:instrText>
      </w:r>
      <w:r w:rsidRPr="00CC29D1">
        <w:fldChar w:fldCharType="separate"/>
      </w:r>
      <w:r w:rsidR="0071113E">
        <w:rPr>
          <w:noProof/>
        </w:rPr>
        <w:t>(Tsiachris et al., 2012)</w:t>
      </w:r>
      <w:r w:rsidRPr="00CC29D1">
        <w:fldChar w:fldCharType="end"/>
      </w:r>
      <w:r w:rsidRPr="00CC29D1">
        <w:t xml:space="preserve">, and of central and peripheral blood pressures were performed using a cuff placed around the upper arm over the brachial artery and assessed using device-specific pulse wave analysis </w:t>
      </w:r>
      <w:r w:rsidRPr="00CC29D1">
        <w:fldChar w:fldCharType="begin"/>
      </w:r>
      <w:r w:rsidR="0071113E">
        <w:instrText xml:space="preserve"> ADDIN EN.CITE &lt;EndNote&gt;&lt;Cite&gt;&lt;Author&gt;Baier&lt;/Author&gt;&lt;Year&gt;2018&lt;/Year&gt;&lt;RecNum&gt;500&lt;/RecNum&gt;&lt;DisplayText&gt;(Baier et al., 2018)&lt;/DisplayText&gt;&lt;record&gt;&lt;rec-number&gt;500&lt;/rec-number&gt;&lt;foreign-keys&gt;&lt;key app="EN" db-id="2apef9svlzrrf0ews2bxddt0s59wexs5p9t5" timestamp="1711528683" guid="22e3fa36-fb3d-43e1-85e2-9d9287c0118d"&gt;500&lt;/key&gt;&lt;/foreign-keys&gt;&lt;ref-type name="Journal Article"&gt;17&lt;/ref-type&gt;&lt;contributors&gt;&lt;authors&gt;&lt;author&gt;Baier, Daniel&lt;/author&gt;&lt;author&gt;Teren, Andrej&lt;/author&gt;&lt;author&gt;Wirkner, Kerstin&lt;/author&gt;&lt;author&gt;Loeffler, Markus&lt;/author&gt;&lt;author&gt;Scholz, Markus&lt;/author&gt;&lt;/authors&gt;&lt;/contributors&gt;&lt;titles&gt;&lt;title&gt;Parameters of pulse wave velocity: determinants and reference values assessed in the population-based study LIFE-Adult&lt;/title&gt;&lt;secondary-title&gt;Clinical Research in Cardiology&lt;/secondary-title&gt;&lt;/titles&gt;&lt;periodical&gt;&lt;full-title&gt;Clinical Research in Cardiology&lt;/full-title&gt;&lt;/periodical&gt;&lt;pages&gt;1050-1061&lt;/pages&gt;&lt;volume&gt;107&lt;/volume&gt;&lt;dates&gt;&lt;year&gt;2018&lt;/year&gt;&lt;/dates&gt;&lt;isbn&gt;1861-0684&lt;/isbn&gt;&lt;urls&gt;&lt;/urls&gt;&lt;/record&gt;&lt;/Cite&gt;&lt;/EndNote&gt;</w:instrText>
      </w:r>
      <w:r w:rsidRPr="00CC29D1">
        <w:fldChar w:fldCharType="separate"/>
      </w:r>
      <w:r w:rsidR="0071113E">
        <w:rPr>
          <w:noProof/>
        </w:rPr>
        <w:t>(Baier et al., 2018)</w:t>
      </w:r>
      <w:r w:rsidRPr="00CC29D1">
        <w:fldChar w:fldCharType="end"/>
      </w:r>
      <w:r w:rsidRPr="00CC29D1">
        <w:t>.</w:t>
      </w:r>
    </w:p>
    <w:p w14:paraId="4939E492" w14:textId="77777777" w:rsidR="00E222E5" w:rsidRDefault="00E222E5" w:rsidP="00391019">
      <w:pPr>
        <w:spacing w:line="360" w:lineRule="auto"/>
        <w:jc w:val="both"/>
      </w:pPr>
    </w:p>
    <w:p w14:paraId="66942971" w14:textId="77777777" w:rsidR="009C524E" w:rsidRDefault="009C524E" w:rsidP="00391019">
      <w:pPr>
        <w:spacing w:line="360" w:lineRule="auto"/>
        <w:jc w:val="both"/>
        <w:rPr>
          <w:b/>
          <w:bCs/>
        </w:rPr>
      </w:pPr>
    </w:p>
    <w:p w14:paraId="5B0240DC" w14:textId="2ED2C31E" w:rsidR="00F01F25" w:rsidRPr="00D97FEA" w:rsidRDefault="00F01F25" w:rsidP="00391019">
      <w:pPr>
        <w:spacing w:line="360" w:lineRule="auto"/>
        <w:jc w:val="both"/>
        <w:rPr>
          <w:b/>
          <w:bCs/>
        </w:rPr>
      </w:pPr>
      <w:r w:rsidRPr="00D97FEA">
        <w:rPr>
          <w:b/>
          <w:bCs/>
        </w:rPr>
        <w:lastRenderedPageBreak/>
        <w:t>Statistical analysis</w:t>
      </w:r>
    </w:p>
    <w:p w14:paraId="63C3144D" w14:textId="16E465AF" w:rsidR="00F01F25" w:rsidRDefault="00F01F25" w:rsidP="00670511">
      <w:pPr>
        <w:spacing w:line="360" w:lineRule="auto"/>
        <w:jc w:val="both"/>
      </w:pPr>
      <w:r w:rsidRPr="00F01F25">
        <w:t xml:space="preserve">All descriptive data are expressed as means ± standard deviation. Normality of distribution was assessed by the Shapiro-Wilk test. A two-way (Condition </w:t>
      </w:r>
      <w:r w:rsidR="00555289">
        <w:t>X</w:t>
      </w:r>
      <w:r w:rsidR="00555289" w:rsidRPr="00F01F25">
        <w:t xml:space="preserve"> </w:t>
      </w:r>
      <w:r w:rsidRPr="00F01F25">
        <w:t xml:space="preserve">Time) repeated measured analysis of variance (ANOVA) was conducted to evaluate the </w:t>
      </w:r>
      <w:r w:rsidR="00BD7C79">
        <w:t xml:space="preserve">Condition by Time interaction, and independent </w:t>
      </w:r>
      <w:r w:rsidR="004A1FC0">
        <w:t>Condition</w:t>
      </w:r>
      <w:r w:rsidR="00BD7C79">
        <w:t xml:space="preserve"> and Time main effects </w:t>
      </w:r>
      <w:r w:rsidRPr="00F01F25">
        <w:t>for: cfPWV; A</w:t>
      </w:r>
      <w:r w:rsidR="00BD7C79">
        <w:t>I</w:t>
      </w:r>
      <w:r w:rsidRPr="00F01F25">
        <w:t xml:space="preserve">x; AIx@75; central systolic blood pressure (CsBP); central diastolic blood pressure (CdBP); peripheral systolic </w:t>
      </w:r>
      <w:r w:rsidR="00F1241D">
        <w:t xml:space="preserve">blood pressure </w:t>
      </w:r>
      <w:r w:rsidRPr="00F01F25">
        <w:t>(PsBP); peripheral diastolic</w:t>
      </w:r>
      <w:r w:rsidR="00F1241D">
        <w:t xml:space="preserve"> blood pressure</w:t>
      </w:r>
      <w:r w:rsidRPr="00F01F25">
        <w:t xml:space="preserve"> (PdBP); augmentation pressure (AP); mean arterial pressure (MAP); and SEVR.</w:t>
      </w:r>
      <w:r w:rsidR="004A1FC0" w:rsidRPr="004A1FC0">
        <w:rPr>
          <w:rFonts w:ascii="Segoe UI" w:eastAsia="Times New Roman" w:hAnsi="Segoe UI" w:cs="Segoe UI"/>
          <w:kern w:val="0"/>
          <w:sz w:val="18"/>
          <w:szCs w:val="18"/>
          <w:lang w:eastAsia="en-GB"/>
          <w14:ligatures w14:val="none"/>
        </w:rPr>
        <w:t xml:space="preserve"> </w:t>
      </w:r>
      <w:r w:rsidR="004A1FC0">
        <w:t>V</w:t>
      </w:r>
      <w:r w:rsidR="004A1FC0" w:rsidRPr="004A1FC0">
        <w:t>iolations of sphericity were adjusted using Greenhouse-Geisser.</w:t>
      </w:r>
      <w:r w:rsidRPr="00F01F25">
        <w:rPr>
          <w:lang w:val="el-GR"/>
        </w:rPr>
        <w:t xml:space="preserve"> </w:t>
      </w:r>
      <w:r w:rsidRPr="00F01F25">
        <w:t xml:space="preserve">Post-hoc pairwise comparisons with a Bonferroni correction were conducted when Condition by Time interactions were detected. </w:t>
      </w:r>
      <w:r w:rsidR="00931ABA" w:rsidRPr="00670511">
        <w:t xml:space="preserve">Analysis of the effect size was </w:t>
      </w:r>
      <w:r w:rsidR="00931ABA">
        <w:t>conducted using</w:t>
      </w:r>
      <w:r w:rsidR="00931ABA" w:rsidRPr="00670511">
        <w:t xml:space="preserve"> the partial Eta</w:t>
      </w:r>
      <w:r w:rsidR="00931ABA">
        <w:t xml:space="preserve"> </w:t>
      </w:r>
      <w:r w:rsidR="00931ABA" w:rsidRPr="00670511">
        <w:t>squared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oMath>
      <w:r w:rsidR="00931ABA" w:rsidRPr="00670511">
        <w:t>).</w:t>
      </w:r>
      <w:r w:rsidR="00931ABA">
        <w:t xml:space="preserve"> </w:t>
      </w:r>
      <w:r w:rsidR="00931ABA" w:rsidRPr="001A7809">
        <w:t xml:space="preserve">The magnitude of effect size was interpreted as </w:t>
      </w:r>
      <w:r w:rsidR="00931ABA" w:rsidRPr="001A7809">
        <w:rPr>
          <w:lang w:val="en"/>
        </w:rPr>
        <w:t xml:space="preserve">trivial (&lt; 0.01), small (0.01-0.06), moderate (&gt; 0.06-0.14), and large (&gt; 0.14) </w:t>
      </w:r>
      <w:r w:rsidR="00931ABA" w:rsidRPr="001A7809">
        <w:rPr>
          <w:lang w:val="en"/>
        </w:rPr>
        <w:fldChar w:fldCharType="begin"/>
      </w:r>
      <w:r w:rsidR="0071113E">
        <w:rPr>
          <w:lang w:val="en"/>
        </w:rPr>
        <w:instrText xml:space="preserve"> ADDIN EN.CITE &lt;EndNote&gt;&lt;Cite&gt;&lt;Author&gt;Richardson&lt;/Author&gt;&lt;Year&gt;2011&lt;/Year&gt;&lt;RecNum&gt;645&lt;/RecNum&gt;&lt;DisplayText&gt;(Richardson, 2011)&lt;/DisplayText&gt;&lt;record&gt;&lt;rec-number&gt;645&lt;/rec-number&gt;&lt;foreign-keys&gt;&lt;key app="EN" db-id="2apef9svlzrrf0ews2bxddt0s59wexs5p9t5" timestamp="1720469915" guid="7264bf87-a2c0-4548-ad96-b93a2fc8f71c"&gt;645&lt;/key&gt;&lt;/foreign-keys&gt;&lt;ref-type name="Journal Article"&gt;17&lt;/ref-type&gt;&lt;contributors&gt;&lt;authors&gt;&lt;author&gt;Richardson, John TE&lt;/author&gt;&lt;/authors&gt;&lt;/contributors&gt;&lt;titles&gt;&lt;title&gt;Eta squared and partial eta squared as measures of effect size in educational research&lt;/title&gt;&lt;secondary-title&gt;Educational research review&lt;/secondary-title&gt;&lt;/titles&gt;&lt;periodical&gt;&lt;full-title&gt;Educational research review&lt;/full-title&gt;&lt;/periodical&gt;&lt;pages&gt;135-147&lt;/pages&gt;&lt;volume&gt;6&lt;/volume&gt;&lt;number&gt;2&lt;/number&gt;&lt;dates&gt;&lt;year&gt;2011&lt;/year&gt;&lt;/dates&gt;&lt;isbn&gt;1747-938X&lt;/isbn&gt;&lt;urls&gt;&lt;/urls&gt;&lt;/record&gt;&lt;/Cite&gt;&lt;/EndNote&gt;</w:instrText>
      </w:r>
      <w:r w:rsidR="00931ABA" w:rsidRPr="001A7809">
        <w:rPr>
          <w:lang w:val="en"/>
        </w:rPr>
        <w:fldChar w:fldCharType="separate"/>
      </w:r>
      <w:r w:rsidR="0071113E">
        <w:rPr>
          <w:noProof/>
          <w:lang w:val="en"/>
        </w:rPr>
        <w:t>(Richardson, 2011)</w:t>
      </w:r>
      <w:r w:rsidR="00931ABA" w:rsidRPr="001A7809">
        <w:fldChar w:fldCharType="end"/>
      </w:r>
      <w:r w:rsidR="00931ABA" w:rsidRPr="001A7809">
        <w:t xml:space="preserve">. </w:t>
      </w:r>
      <w:r w:rsidR="00931ABA" w:rsidRPr="00F01F25">
        <w:t>Significance was set at p &lt; 0.05. Data were analysed using SPSS version 28 statistical software (SPSS Inc, Chicago, IL, USA).</w:t>
      </w:r>
      <w:r w:rsidR="00931ABA">
        <w:t xml:space="preserve"> </w:t>
      </w:r>
      <w:bookmarkStart w:id="4" w:name="_Hlk177401351"/>
      <w:r w:rsidR="00675AF0" w:rsidRPr="00675AF0">
        <w:t xml:space="preserve">A linear mixed-effects model </w:t>
      </w:r>
      <w:r w:rsidR="00931ABA">
        <w:t xml:space="preserve">(Jamovi, version </w:t>
      </w:r>
      <w:r w:rsidR="0071113E">
        <w:t>2.3.28</w:t>
      </w:r>
      <w:r w:rsidR="00931ABA">
        <w:t xml:space="preserve">) </w:t>
      </w:r>
      <w:r w:rsidR="00675AF0" w:rsidRPr="00675AF0">
        <w:t xml:space="preserve">was </w:t>
      </w:r>
      <w:r w:rsidR="00675AF0">
        <w:t xml:space="preserve">also </w:t>
      </w:r>
      <w:r w:rsidR="00675AF0" w:rsidRPr="00675AF0">
        <w:t>utilized to assess the effect of the intervention on cfPWV (primary outcome), controlling for mean arterial pressure (MAP) as a covariate</w:t>
      </w:r>
      <w:bookmarkEnd w:id="4"/>
      <w:r w:rsidR="00931ABA">
        <w:t xml:space="preserve"> </w:t>
      </w:r>
      <w:r w:rsidR="0071113E">
        <w:fldChar w:fldCharType="begin"/>
      </w:r>
      <w:r w:rsidR="0071113E">
        <w:instrText xml:space="preserve"> ADDIN EN.CITE &lt;EndNote&gt;&lt;Cite&gt;&lt;Author&gt;Townsend&lt;/Author&gt;&lt;Year&gt;2015&lt;/Year&gt;&lt;RecNum&gt;649&lt;/RecNum&gt;&lt;DisplayText&gt;(Townsend et al., 2015)&lt;/DisplayText&gt;&lt;record&gt;&lt;rec-number&gt;649&lt;/rec-number&gt;&lt;foreign-keys&gt;&lt;key app="EN" db-id="2apef9svlzrrf0ews2bxddt0s59wexs5p9t5" timestamp="1726496919" guid="e6190b8c-855f-4005-b56e-5ed2e6a4ef1b"&gt;649&lt;/key&gt;&lt;/foreign-keys&gt;&lt;ref-type name="Journal Article"&gt;17&lt;/ref-type&gt;&lt;contributors&gt;&lt;authors&gt;&lt;author&gt;Townsend, Raymond R&lt;/author&gt;&lt;author&gt;Wilkinson, Ian B&lt;/author&gt;&lt;author&gt;Schiffrin, Ernesto L&lt;/author&gt;&lt;author&gt;Avolio, Alberto P&lt;/author&gt;&lt;author&gt;Chirinos, Julio A&lt;/author&gt;&lt;author&gt;Cockcroft, John R&lt;/author&gt;&lt;author&gt;Heffernan, Kevin S&lt;/author&gt;&lt;author&gt;Lakatta, Edward G&lt;/author&gt;&lt;author&gt;McEniery, Carmel M&lt;/author&gt;&lt;author&gt;Mitchell, Gary F&lt;/author&gt;&lt;/authors&gt;&lt;/contributors&gt;&lt;titles&gt;&lt;title&gt;Recommendations for improving and standardizing vascular research on arterial stiffness: a scientific statement from the American Heart Association&lt;/title&gt;&lt;secondary-title&gt;Hypertension&lt;/secondary-title&gt;&lt;/titles&gt;&lt;periodical&gt;&lt;full-title&gt;Hypertension&lt;/full-title&gt;&lt;/periodical&gt;&lt;pages&gt;698-722&lt;/pages&gt;&lt;volume&gt;66&lt;/volume&gt;&lt;number&gt;3&lt;/number&gt;&lt;dates&gt;&lt;year&gt;2015&lt;/year&gt;&lt;/dates&gt;&lt;isbn&gt;0194-911X&lt;/isbn&gt;&lt;urls&gt;&lt;/urls&gt;&lt;/record&gt;&lt;/Cite&gt;&lt;/EndNote&gt;</w:instrText>
      </w:r>
      <w:r w:rsidR="0071113E">
        <w:fldChar w:fldCharType="separate"/>
      </w:r>
      <w:r w:rsidR="0071113E">
        <w:rPr>
          <w:noProof/>
        </w:rPr>
        <w:t>(Townsend et al., 2015)</w:t>
      </w:r>
      <w:r w:rsidR="0071113E">
        <w:fldChar w:fldCharType="end"/>
      </w:r>
      <w:r w:rsidR="00675AF0" w:rsidRPr="00675AF0">
        <w:t xml:space="preserve">. </w:t>
      </w:r>
      <w:bookmarkStart w:id="5" w:name="_Hlk177401447"/>
      <w:r w:rsidR="00675AF0" w:rsidRPr="00675AF0">
        <w:t xml:space="preserve">Random intercepts were included for each subject to account for repeated measurements over time. Fixed effects in the model included Condition, Time, and the interaction between Condition and Time. MAP was included as a covariate to adjust for its influence on cfPWV. Residual plots were examined to verify model assumptions of normality and homoscedasticity. </w:t>
      </w:r>
      <w:bookmarkEnd w:id="5"/>
    </w:p>
    <w:p w14:paraId="34002112" w14:textId="77777777" w:rsidR="00E222E5" w:rsidRPr="00F01F25" w:rsidRDefault="00E222E5" w:rsidP="00670511">
      <w:pPr>
        <w:spacing w:line="360" w:lineRule="auto"/>
        <w:jc w:val="both"/>
      </w:pPr>
    </w:p>
    <w:p w14:paraId="6C9D5395" w14:textId="5E5E19EC" w:rsidR="00F01F25" w:rsidRDefault="00F01F25" w:rsidP="00391019">
      <w:pPr>
        <w:spacing w:line="360" w:lineRule="auto"/>
        <w:jc w:val="both"/>
        <w:rPr>
          <w:b/>
          <w:bCs/>
        </w:rPr>
      </w:pPr>
      <w:r w:rsidRPr="00F01F25">
        <w:rPr>
          <w:b/>
          <w:bCs/>
        </w:rPr>
        <w:t>Results</w:t>
      </w:r>
    </w:p>
    <w:p w14:paraId="4BE0AD65" w14:textId="42DF8069" w:rsidR="00D24E25" w:rsidRDefault="00D24E25" w:rsidP="003D1AAC">
      <w:pPr>
        <w:spacing w:line="360" w:lineRule="auto"/>
        <w:jc w:val="both"/>
      </w:pPr>
      <w:r w:rsidRPr="00CC29D1">
        <w:rPr>
          <w:rFonts w:cstheme="minorHAnsi"/>
        </w:rPr>
        <w:t>Characteristics of the study participants are displayed in Table 1</w:t>
      </w:r>
      <w:r>
        <w:rPr>
          <w:rFonts w:cstheme="minorHAnsi"/>
        </w:rPr>
        <w:t>.</w:t>
      </w:r>
    </w:p>
    <w:p w14:paraId="5612E738" w14:textId="098E636D" w:rsidR="003D1AAC" w:rsidRPr="003D1AAC" w:rsidRDefault="003D1AAC" w:rsidP="003D1AAC">
      <w:pPr>
        <w:spacing w:line="360" w:lineRule="auto"/>
        <w:jc w:val="both"/>
      </w:pPr>
      <w:r w:rsidRPr="003D1AAC">
        <w:t>There were no significant differences between the experimental conditions at baseline (BL) for any of the variables analysed.</w:t>
      </w:r>
    </w:p>
    <w:p w14:paraId="796EE031" w14:textId="7E0EE6DC" w:rsidR="00B263B1" w:rsidRDefault="003D1AAC" w:rsidP="003D1AAC">
      <w:pPr>
        <w:spacing w:line="360" w:lineRule="auto"/>
        <w:jc w:val="both"/>
        <w:rPr>
          <w:rFonts w:eastAsiaTheme="minorEastAsia"/>
          <w:lang w:val="en-US"/>
        </w:rPr>
      </w:pPr>
      <w:r w:rsidRPr="003D1AAC">
        <w:t xml:space="preserve">Haemodynamic data are shown in Table 2. </w:t>
      </w:r>
      <w:r w:rsidR="00772551">
        <w:t>A s</w:t>
      </w:r>
      <w:r w:rsidRPr="003D1AAC">
        <w:t xml:space="preserve">ignificant </w:t>
      </w:r>
      <w:r w:rsidR="00772551" w:rsidRPr="003D1AAC">
        <w:t xml:space="preserve">Condition </w:t>
      </w:r>
      <w:r w:rsidR="00772551">
        <w:t xml:space="preserve">by </w:t>
      </w:r>
      <w:r w:rsidR="00772551" w:rsidRPr="003D1AAC">
        <w:t xml:space="preserve">Time </w:t>
      </w:r>
      <w:r w:rsidRPr="003D1AAC">
        <w:t>interaction</w:t>
      </w:r>
      <w:r w:rsidR="00B43F45">
        <w:t xml:space="preserve"> </w:t>
      </w:r>
      <w:r w:rsidR="00772551">
        <w:t>was</w:t>
      </w:r>
      <w:r w:rsidRPr="003D1AAC">
        <w:t xml:space="preserve"> observed for cfPWV </w:t>
      </w:r>
      <w:r w:rsidR="00772551">
        <w:t>(</w:t>
      </w:r>
      <w:bookmarkStart w:id="6" w:name="_Hlk166177753"/>
      <w:bookmarkStart w:id="7" w:name="_Hlk163556385"/>
      <w:bookmarkStart w:id="8" w:name="_Hlk166164362"/>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w:bookmarkEnd w:id="6"/>
        <m:r>
          <w:rPr>
            <w:rFonts w:ascii="Cambria Math" w:hAnsi="Cambria Math"/>
          </w:rPr>
          <m:t>=0.</m:t>
        </m:r>
        <w:bookmarkEnd w:id="7"/>
        <m:r>
          <w:rPr>
            <w:rFonts w:ascii="Cambria Math" w:hAnsi="Cambria Math"/>
          </w:rPr>
          <m:t>64</m:t>
        </m:r>
        <w:bookmarkEnd w:id="8"/>
        <m:r>
          <w:rPr>
            <w:rFonts w:ascii="Cambria Math" w:hAnsi="Cambria Math"/>
          </w:rPr>
          <m:t xml:space="preserve">, </m:t>
        </m:r>
        <m:r>
          <m:rPr>
            <m:sty m:val="p"/>
          </m:rPr>
          <w:rPr>
            <w:rFonts w:ascii="Cambria Math" w:hAnsi="Cambria Math"/>
          </w:rPr>
          <m:t>p &lt; 0.05</m:t>
        </m:r>
        <m:r>
          <w:rPr>
            <w:rFonts w:ascii="Cambria Math" w:hAnsi="Cambria Math"/>
          </w:rPr>
          <m:t>)</m:t>
        </m:r>
      </m:oMath>
      <w:r w:rsidR="00917C25">
        <w:t xml:space="preserve"> with a larger </w:t>
      </w:r>
      <w:r w:rsidRPr="003D1AAC">
        <w:t xml:space="preserve"> </w:t>
      </w:r>
      <w:r w:rsidR="008A05C4">
        <w:t xml:space="preserve">increase in </w:t>
      </w:r>
      <w:r w:rsidRPr="003D1AAC">
        <w:t xml:space="preserve">cfPWV </w:t>
      </w:r>
      <w:r w:rsidR="008A05C4">
        <w:t xml:space="preserve">from BL </w:t>
      </w:r>
      <w:r w:rsidR="00A015F3">
        <w:t xml:space="preserve">to Post </w:t>
      </w:r>
      <w:r w:rsidR="00C13B50">
        <w:t>observed in</w:t>
      </w:r>
      <w:r w:rsidRPr="003D1AAC">
        <w:t xml:space="preserve"> </w:t>
      </w:r>
      <w:r>
        <w:t>HE</w:t>
      </w:r>
      <w:r w:rsidRPr="003D1AAC">
        <w:t xml:space="preserve"> compare</w:t>
      </w:r>
      <w:r w:rsidR="00A015F3">
        <w:t>d to</w:t>
      </w:r>
      <w:r w:rsidR="001D68E5">
        <w:t xml:space="preserve"> </w:t>
      </w:r>
      <w:r>
        <w:t>LE</w:t>
      </w:r>
      <w:r w:rsidR="00200FF2">
        <w:t xml:space="preserve"> (Figure 1)</w:t>
      </w:r>
      <w:r w:rsidR="009A18CB">
        <w:t xml:space="preserve">. </w:t>
      </w:r>
      <w:r w:rsidRPr="003D1AAC">
        <w:t>Further, cfPWV</w:t>
      </w:r>
      <w:r>
        <w:t xml:space="preserve"> </w:t>
      </w:r>
      <w:r w:rsidR="00CF20B4">
        <w:t xml:space="preserve">was </w:t>
      </w:r>
      <w:r w:rsidRPr="003D1AAC">
        <w:t>significantly</w:t>
      </w:r>
      <w:r w:rsidR="008A05C4">
        <w:t xml:space="preserve"> </w:t>
      </w:r>
      <w:r w:rsidR="00CF20B4">
        <w:t>greater</w:t>
      </w:r>
      <w:r w:rsidR="00CF20B4" w:rsidRPr="003D1AAC">
        <w:t xml:space="preserve"> </w:t>
      </w:r>
      <w:r w:rsidRPr="003D1AAC">
        <w:t>than BL at both post</w:t>
      </w:r>
      <w:r w:rsidR="00562322">
        <w:t xml:space="preserve"> </w:t>
      </w:r>
      <w:r w:rsidRPr="003D1AAC">
        <w:t xml:space="preserve">and </w:t>
      </w:r>
      <w:r w:rsidR="00156EED">
        <w:t>15Post</w:t>
      </w:r>
      <w:r w:rsidR="00562322">
        <w:t xml:space="preserve"> </w:t>
      </w:r>
      <w:r w:rsidR="000A1AA2">
        <w:t>but</w:t>
      </w:r>
      <w:r w:rsidR="000A1AA2" w:rsidRPr="003D1AAC">
        <w:t xml:space="preserve"> </w:t>
      </w:r>
      <w:r w:rsidRPr="003D1AAC">
        <w:t xml:space="preserve">significantly decreased from </w:t>
      </w:r>
      <w:r w:rsidR="00156EED">
        <w:t>Post</w:t>
      </w:r>
      <w:r w:rsidR="00562322">
        <w:t xml:space="preserve"> </w:t>
      </w:r>
      <w:r w:rsidRPr="003D1AAC">
        <w:t>to</w:t>
      </w:r>
      <w:r w:rsidR="00562322">
        <w:t xml:space="preserve"> </w:t>
      </w:r>
      <w:r w:rsidR="00156EED">
        <w:t>15Post</w:t>
      </w:r>
      <w:r w:rsidRPr="003D1AAC">
        <w:t xml:space="preserve"> for the </w:t>
      </w:r>
      <w:r>
        <w:t>HE</w:t>
      </w:r>
      <w:r w:rsidRPr="003D1AAC">
        <w:t xml:space="preserve"> condition. For the </w:t>
      </w:r>
      <w:r>
        <w:t>LE</w:t>
      </w:r>
      <w:r w:rsidRPr="003D1AAC">
        <w:t xml:space="preserve"> no significant differences in </w:t>
      </w:r>
      <w:r w:rsidR="00B263B1">
        <w:t>cfPWV</w:t>
      </w:r>
      <w:r w:rsidRPr="003D1AAC">
        <w:t xml:space="preserve"> from BL were observed</w:t>
      </w:r>
      <w:bookmarkStart w:id="9" w:name="_Hlk177401701"/>
      <w:r w:rsidRPr="003D1AAC">
        <w:t>.</w:t>
      </w:r>
      <w:r w:rsidR="00B263B1">
        <w:t xml:space="preserve"> </w:t>
      </w:r>
      <w:r w:rsidR="00DA31EE">
        <w:rPr>
          <w:rFonts w:eastAsiaTheme="minorEastAsia"/>
          <w:lang w:val="en-US"/>
        </w:rPr>
        <w:t xml:space="preserve"> </w:t>
      </w:r>
      <w:r w:rsidR="00186892">
        <w:rPr>
          <w:rFonts w:eastAsiaTheme="minorEastAsia"/>
          <w:lang w:val="en-US"/>
        </w:rPr>
        <w:t xml:space="preserve">MAP had no significant main effect on cfPWV (p = </w:t>
      </w:r>
      <w:r w:rsidR="00E537F4">
        <w:rPr>
          <w:rFonts w:eastAsiaTheme="minorEastAsia"/>
          <w:lang w:val="en-US"/>
        </w:rPr>
        <w:t>0</w:t>
      </w:r>
      <w:r w:rsidR="00186892">
        <w:rPr>
          <w:rFonts w:eastAsiaTheme="minorEastAsia"/>
          <w:lang w:val="en-US"/>
        </w:rPr>
        <w:t xml:space="preserve">.06), therefore a </w:t>
      </w:r>
      <w:r w:rsidR="00DA31EE">
        <w:rPr>
          <w:rFonts w:eastAsiaTheme="minorEastAsia"/>
          <w:lang w:val="en-US"/>
        </w:rPr>
        <w:t xml:space="preserve">similar statistical Condition by Time interaction </w:t>
      </w:r>
      <w:r w:rsidR="00DA31EE">
        <w:rPr>
          <w:rFonts w:eastAsiaTheme="minorEastAsia"/>
          <w:lang w:val="en-US"/>
        </w:rPr>
        <w:lastRenderedPageBreak/>
        <w:t>was observed for cfPWV when controlling for MAP (p &lt; .001).</w:t>
      </w:r>
      <w:r w:rsidR="00186892">
        <w:rPr>
          <w:rFonts w:eastAsiaTheme="minorEastAsia"/>
          <w:lang w:val="en-US"/>
        </w:rPr>
        <w:t xml:space="preserve"> </w:t>
      </w:r>
      <w:bookmarkEnd w:id="9"/>
      <w:r w:rsidR="00186892" w:rsidRPr="00186892">
        <w:rPr>
          <w:rFonts w:eastAsiaTheme="minorEastAsia"/>
        </w:rPr>
        <w:t>There were n</w:t>
      </w:r>
      <w:r w:rsidR="00186892" w:rsidRPr="00186892">
        <w:rPr>
          <w:rFonts w:eastAsiaTheme="minorEastAsia"/>
          <w:lang w:val="en-US"/>
        </w:rPr>
        <w:t>o significant Condition by Time interactions for all other variables (Table 2).</w:t>
      </w:r>
    </w:p>
    <w:p w14:paraId="6AEE2690" w14:textId="4007E7FD" w:rsidR="00B43F45" w:rsidRDefault="00B43F45" w:rsidP="003D1AAC">
      <w:pPr>
        <w:spacing w:line="360" w:lineRule="auto"/>
        <w:jc w:val="both"/>
        <w:rPr>
          <w:rFonts w:eastAsiaTheme="minorEastAsia"/>
          <w:lang w:val="en-US"/>
        </w:rPr>
      </w:pPr>
      <w:r>
        <w:rPr>
          <w:rFonts w:eastAsiaTheme="minorEastAsia"/>
          <w:lang w:val="en-US"/>
        </w:rPr>
        <w:t xml:space="preserve">A </w:t>
      </w:r>
      <w:r w:rsidR="004A1FC0">
        <w:rPr>
          <w:rFonts w:eastAsiaTheme="minorEastAsia"/>
          <w:lang w:val="en-US"/>
        </w:rPr>
        <w:t>C</w:t>
      </w:r>
      <w:r>
        <w:rPr>
          <w:rFonts w:eastAsiaTheme="minorEastAsia"/>
          <w:lang w:val="en-US"/>
        </w:rPr>
        <w:t xml:space="preserve">ondition </w:t>
      </w:r>
      <w:r w:rsidR="00CF3B82">
        <w:rPr>
          <w:rFonts w:eastAsiaTheme="minorEastAsia"/>
          <w:lang w:val="en-US"/>
        </w:rPr>
        <w:t xml:space="preserve">main effect </w:t>
      </w:r>
      <w:r>
        <w:rPr>
          <w:rFonts w:eastAsiaTheme="minorEastAsia"/>
          <w:lang w:val="en-US"/>
        </w:rPr>
        <w:t xml:space="preserve">was evident for cDBP </w:t>
      </w:r>
      <w:r w:rsidR="00CF3B82">
        <w:rPr>
          <w:rFonts w:eastAsiaTheme="minorEastAsia"/>
          <w:lang w:val="en-US"/>
        </w:rPr>
        <w:t>(</w:t>
      </w:r>
      <m:oMath>
        <m:sSubSup>
          <m:sSubSupPr>
            <m:ctrlPr>
              <w:rPr>
                <w:rFonts w:ascii="Cambria Math" w:eastAsiaTheme="minorEastAsia" w:hAnsi="Cambria Math"/>
                <w:i/>
              </w:rPr>
            </m:ctrlPr>
          </m:sSubSupPr>
          <m:e>
            <m:r>
              <w:rPr>
                <w:rFonts w:ascii="Cambria Math" w:eastAsiaTheme="minorEastAsia" w:hAnsi="Cambria Math"/>
              </w:rPr>
              <m:t>η</m:t>
            </m:r>
          </m:e>
          <m:sub>
            <m:r>
              <w:rPr>
                <w:rFonts w:ascii="Cambria Math" w:eastAsiaTheme="minorEastAsia" w:hAnsi="Cambria Math"/>
              </w:rPr>
              <m:t>p</m:t>
            </m:r>
          </m:sub>
          <m:sup>
            <m:r>
              <w:rPr>
                <w:rFonts w:ascii="Cambria Math" w:eastAsiaTheme="minorEastAsia" w:hAnsi="Cambria Math"/>
              </w:rPr>
              <m:t>2</m:t>
            </m:r>
          </m:sup>
        </m:sSubSup>
        <m:r>
          <w:rPr>
            <w:rFonts w:ascii="Cambria Math" w:eastAsiaTheme="minorEastAsia" w:hAnsi="Cambria Math"/>
          </w:rPr>
          <m:t xml:space="preserve">=0.36, p&lt;0.05), </m:t>
        </m:r>
      </m:oMath>
      <w:r w:rsidR="00D42AD8">
        <w:rPr>
          <w:rFonts w:eastAsiaTheme="minorEastAsia"/>
        </w:rPr>
        <w:t>with</w:t>
      </w:r>
      <w:r>
        <w:rPr>
          <w:rFonts w:eastAsiaTheme="minorEastAsia"/>
        </w:rPr>
        <w:t xml:space="preserve"> lower </w:t>
      </w:r>
      <w:r w:rsidR="0054365D">
        <w:rPr>
          <w:rFonts w:eastAsiaTheme="minorEastAsia"/>
        </w:rPr>
        <w:t xml:space="preserve">values observed for </w:t>
      </w:r>
      <w:r>
        <w:rPr>
          <w:rFonts w:eastAsiaTheme="minorEastAsia"/>
        </w:rPr>
        <w:t>HE</w:t>
      </w:r>
      <w:r w:rsidR="00200FF2">
        <w:rPr>
          <w:rFonts w:eastAsiaTheme="minorEastAsia"/>
        </w:rPr>
        <w:t xml:space="preserve"> (</w:t>
      </w:r>
      <w:r w:rsidR="00200FF2" w:rsidRPr="00523A0D">
        <w:rPr>
          <w:rFonts w:ascii="Calibri" w:eastAsia="Times New Roman" w:hAnsi="Calibri" w:cs="Calibri"/>
          <w:color w:val="000000"/>
          <w:kern w:val="0"/>
          <w:lang w:eastAsia="en-GB"/>
          <w14:ligatures w14:val="none"/>
        </w:rPr>
        <w:t>47.8 ± 6.6</w:t>
      </w:r>
      <w:r w:rsidR="00200FF2">
        <w:rPr>
          <w:rFonts w:ascii="Calibri" w:eastAsia="Times New Roman" w:hAnsi="Calibri" w:cs="Calibri"/>
          <w:color w:val="000000"/>
          <w:kern w:val="0"/>
          <w:lang w:eastAsia="en-GB"/>
          <w14:ligatures w14:val="none"/>
        </w:rPr>
        <w:t xml:space="preserve"> mmHg </w:t>
      </w:r>
      <w:r w:rsidR="00200FF2">
        <w:rPr>
          <w:rFonts w:eastAsiaTheme="minorEastAsia"/>
        </w:rPr>
        <w:t xml:space="preserve">at Post and </w:t>
      </w:r>
      <w:r w:rsidR="00200FF2" w:rsidRPr="00200FF2">
        <w:rPr>
          <w:rFonts w:eastAsiaTheme="minorEastAsia"/>
        </w:rPr>
        <w:t>50.2 ± 11</w:t>
      </w:r>
      <w:r w:rsidR="00200FF2">
        <w:rPr>
          <w:rFonts w:eastAsiaTheme="minorEastAsia"/>
        </w:rPr>
        <w:t xml:space="preserve"> mmHg at 15Post) </w:t>
      </w:r>
      <w:r w:rsidR="0054365D">
        <w:rPr>
          <w:rFonts w:eastAsiaTheme="minorEastAsia"/>
        </w:rPr>
        <w:t>compared to</w:t>
      </w:r>
      <w:r w:rsidR="004A1FC0">
        <w:rPr>
          <w:rFonts w:eastAsiaTheme="minorEastAsia"/>
        </w:rPr>
        <w:t xml:space="preserve"> LE</w:t>
      </w:r>
      <w:r w:rsidR="00927C21">
        <w:rPr>
          <w:rFonts w:eastAsiaTheme="minorEastAsia"/>
        </w:rPr>
        <w:t xml:space="preserve"> (</w:t>
      </w:r>
      <w:r w:rsidR="00200FF2" w:rsidRPr="00200FF2">
        <w:rPr>
          <w:rFonts w:eastAsiaTheme="minorEastAsia"/>
        </w:rPr>
        <w:t>54.3 ± 10.4</w:t>
      </w:r>
      <w:r w:rsidR="00200FF2">
        <w:rPr>
          <w:rFonts w:eastAsiaTheme="minorEastAsia"/>
        </w:rPr>
        <w:t xml:space="preserve"> mmHg at Post and </w:t>
      </w:r>
      <w:r w:rsidR="00200FF2" w:rsidRPr="00200FF2">
        <w:rPr>
          <w:rFonts w:eastAsiaTheme="minorEastAsia"/>
        </w:rPr>
        <w:t>58.5 ± 11.9</w:t>
      </w:r>
      <w:r w:rsidR="00200FF2">
        <w:rPr>
          <w:rFonts w:eastAsiaTheme="minorEastAsia"/>
        </w:rPr>
        <w:t xml:space="preserve"> mmHg at 15Post)</w:t>
      </w:r>
      <w:r w:rsidR="00927C21">
        <w:rPr>
          <w:rFonts w:eastAsiaTheme="minorEastAsia"/>
        </w:rPr>
        <w:t>)</w:t>
      </w:r>
      <w:r w:rsidR="004A1FC0">
        <w:rPr>
          <w:rFonts w:eastAsiaTheme="minorEastAsia"/>
        </w:rPr>
        <w:t>.</w:t>
      </w:r>
    </w:p>
    <w:p w14:paraId="7EC4E257" w14:textId="5061FEBF" w:rsidR="00195DDB" w:rsidRDefault="00195DDB" w:rsidP="003D1AAC">
      <w:pPr>
        <w:spacing w:line="360" w:lineRule="auto"/>
        <w:jc w:val="both"/>
        <w:rPr>
          <w:rFonts w:eastAsiaTheme="minorEastAsia"/>
        </w:rPr>
      </w:pPr>
      <w:r>
        <w:rPr>
          <w:rFonts w:eastAsiaTheme="minorEastAsia"/>
          <w:lang w:val="en-US"/>
        </w:rPr>
        <w:t xml:space="preserve">Main effects </w:t>
      </w:r>
      <w:r w:rsidR="008960FF">
        <w:rPr>
          <w:rFonts w:eastAsiaTheme="minorEastAsia"/>
          <w:lang w:val="en-US"/>
        </w:rPr>
        <w:t>for T</w:t>
      </w:r>
      <w:r>
        <w:rPr>
          <w:rFonts w:eastAsiaTheme="minorEastAsia"/>
          <w:lang w:val="en-US"/>
        </w:rPr>
        <w:t>ime were detected for A</w:t>
      </w:r>
      <w:r w:rsidR="008960FF">
        <w:rPr>
          <w:rFonts w:eastAsiaTheme="minorEastAsia"/>
          <w:lang w:val="en-US"/>
        </w:rPr>
        <w:t>I</w:t>
      </w:r>
      <w:r>
        <w:rPr>
          <w:rFonts w:eastAsiaTheme="minorEastAsia"/>
          <w:lang w:val="en-US"/>
        </w:rPr>
        <w:t xml:space="preserve">x </w:t>
      </w:r>
      <w:r w:rsidR="008960FF">
        <w:rPr>
          <w:rFonts w:eastAsiaTheme="minorEastAsia"/>
          <w:lang w:val="en-US"/>
        </w:rPr>
        <w:t>(</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r>
          <w:rPr>
            <w:rFonts w:ascii="Cambria Math" w:hAnsi="Cambria Math"/>
          </w:rPr>
          <m:t>=0.78)</m:t>
        </m:r>
      </m:oMath>
      <w:r>
        <w:rPr>
          <w:rFonts w:eastAsiaTheme="minorEastAsia"/>
        </w:rPr>
        <w:t>, AP</w:t>
      </w:r>
      <w:r w:rsidR="0054365D">
        <w:rPr>
          <w:rFonts w:eastAsiaTheme="minorEastAsia"/>
        </w:rPr>
        <w:t xml:space="preserve">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r>
          <w:rPr>
            <w:rFonts w:ascii="Cambria Math" w:hAnsi="Cambria Math"/>
          </w:rPr>
          <m:t>=0.76</m:t>
        </m:r>
      </m:oMath>
      <w:r w:rsidR="00B37AA6">
        <w:rPr>
          <w:rFonts w:eastAsiaTheme="minorEastAsia"/>
        </w:rPr>
        <w:t>,</w:t>
      </w:r>
      <w:r w:rsidR="004A1FC0">
        <w:rPr>
          <w:rFonts w:eastAsiaTheme="minorEastAsia"/>
        </w:rPr>
        <w:t xml:space="preserve">) </w:t>
      </w:r>
      <w:r w:rsidR="00B37AA6">
        <w:rPr>
          <w:rFonts w:eastAsiaTheme="minorEastAsia"/>
        </w:rPr>
        <w:t>CsBP</w:t>
      </w:r>
      <w:r w:rsidR="0054365D">
        <w:rPr>
          <w:rFonts w:eastAsiaTheme="minorEastAsia"/>
        </w:rPr>
        <w:t xml:space="preserve">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r>
          <w:rPr>
            <w:rFonts w:ascii="Cambria Math" w:hAnsi="Cambria Math"/>
          </w:rPr>
          <m:t>=0.41)</m:t>
        </m:r>
      </m:oMath>
      <w:r w:rsidR="00B37AA6">
        <w:rPr>
          <w:rFonts w:eastAsiaTheme="minorEastAsia"/>
        </w:rPr>
        <w:t xml:space="preserve">, CdBP </w:t>
      </w:r>
      <w:r w:rsidR="0054365D">
        <w:rPr>
          <w:rFonts w:eastAsiaTheme="minorEastAsia"/>
        </w:rPr>
        <w:t>(</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r>
          <w:rPr>
            <w:rFonts w:ascii="Cambria Math" w:hAnsi="Cambria Math"/>
          </w:rPr>
          <m:t>=0.48</m:t>
        </m:r>
      </m:oMath>
      <w:r w:rsidR="004A1FC0">
        <w:rPr>
          <w:rFonts w:eastAsiaTheme="minorEastAsia"/>
        </w:rPr>
        <w:t>),</w:t>
      </w:r>
      <w:r w:rsidR="00B37AA6">
        <w:rPr>
          <w:rFonts w:eastAsiaTheme="minorEastAsia"/>
        </w:rPr>
        <w:t xml:space="preserve"> PdBP</w:t>
      </w:r>
      <w:r w:rsidR="006B4CC3">
        <w:rPr>
          <w:rFonts w:eastAsiaTheme="minorEastAsia"/>
        </w:rPr>
        <w:t xml:space="preserve">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r>
          <w:rPr>
            <w:rFonts w:ascii="Cambria Math" w:hAnsi="Cambria Math"/>
          </w:rPr>
          <m:t>=0.49</m:t>
        </m:r>
      </m:oMath>
      <w:r w:rsidR="004A1FC0">
        <w:rPr>
          <w:rFonts w:eastAsiaTheme="minorEastAsia"/>
        </w:rPr>
        <w:t xml:space="preserve">) </w:t>
      </w:r>
      <w:r w:rsidR="00B37AA6">
        <w:rPr>
          <w:rFonts w:eastAsiaTheme="minorEastAsia"/>
        </w:rPr>
        <w:t>and</w:t>
      </w:r>
      <w:r w:rsidR="004A1FC0">
        <w:rPr>
          <w:rFonts w:eastAsiaTheme="minorEastAsia"/>
        </w:rPr>
        <w:t xml:space="preserve"> </w:t>
      </w:r>
      <w:r w:rsidR="00B37AA6">
        <w:rPr>
          <w:rFonts w:eastAsiaTheme="minorEastAsia"/>
        </w:rPr>
        <w:t xml:space="preserve">SEVR </w:t>
      </w:r>
      <w:r w:rsidR="006B4CC3">
        <w:rPr>
          <w:rFonts w:eastAsiaTheme="minorEastAsia"/>
        </w:rPr>
        <w:t>(</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r>
          <w:rPr>
            <w:rFonts w:ascii="Cambria Math" w:hAnsi="Cambria Math"/>
          </w:rPr>
          <m:t>=0.36)</m:t>
        </m:r>
      </m:oMath>
      <w:r w:rsidR="006B4CC3">
        <w:rPr>
          <w:rFonts w:eastAsiaTheme="minorEastAsia"/>
        </w:rPr>
        <w:t xml:space="preserve"> (a</w:t>
      </w:r>
      <w:r w:rsidR="00B8699F">
        <w:rPr>
          <w:rFonts w:eastAsiaTheme="minorEastAsia"/>
        </w:rPr>
        <w:t>ll</w:t>
      </w:r>
      <w:r w:rsidR="006B4CC3">
        <w:rPr>
          <w:rFonts w:eastAsiaTheme="minorEastAsia"/>
        </w:rPr>
        <w:t xml:space="preserve"> p &lt; 0.05)</w:t>
      </w:r>
      <m:oMath>
        <m:r>
          <w:rPr>
            <w:rFonts w:ascii="Cambria Math" w:eastAsiaTheme="minorEastAsia" w:hAnsi="Cambria Math"/>
          </w:rPr>
          <m:t>.</m:t>
        </m:r>
      </m:oMath>
      <w:r w:rsidR="00B37AA6">
        <w:rPr>
          <w:rFonts w:eastAsiaTheme="minorEastAsia"/>
        </w:rPr>
        <w:t xml:space="preserve"> A</w:t>
      </w:r>
      <w:r w:rsidR="00660D82">
        <w:rPr>
          <w:rFonts w:eastAsiaTheme="minorEastAsia"/>
        </w:rPr>
        <w:t>I</w:t>
      </w:r>
      <w:r w:rsidR="00B37AA6">
        <w:rPr>
          <w:rFonts w:eastAsiaTheme="minorEastAsia"/>
        </w:rPr>
        <w:t xml:space="preserve">x </w:t>
      </w:r>
      <w:r w:rsidR="00660D82">
        <w:rPr>
          <w:rFonts w:eastAsiaTheme="minorEastAsia"/>
        </w:rPr>
        <w:t xml:space="preserve">and AP </w:t>
      </w:r>
      <w:r w:rsidR="00B37AA6">
        <w:rPr>
          <w:rFonts w:eastAsiaTheme="minorEastAsia"/>
        </w:rPr>
        <w:t xml:space="preserve">significantly increased from BL </w:t>
      </w:r>
      <w:r w:rsidR="0010695A">
        <w:rPr>
          <w:rFonts w:eastAsiaTheme="minorEastAsia"/>
        </w:rPr>
        <w:t>to</w:t>
      </w:r>
      <w:r w:rsidR="00B43F45">
        <w:rPr>
          <w:rFonts w:eastAsiaTheme="minorEastAsia"/>
        </w:rPr>
        <w:t xml:space="preserve"> </w:t>
      </w:r>
      <w:r w:rsidR="0010695A">
        <w:rPr>
          <w:rFonts w:eastAsiaTheme="minorEastAsia"/>
        </w:rPr>
        <w:t>P</w:t>
      </w:r>
      <w:r w:rsidR="00B37AA6">
        <w:rPr>
          <w:rFonts w:eastAsiaTheme="minorEastAsia"/>
        </w:rPr>
        <w:t xml:space="preserve">ost and </w:t>
      </w:r>
      <w:r w:rsidR="00156EED">
        <w:rPr>
          <w:rFonts w:eastAsiaTheme="minorEastAsia"/>
        </w:rPr>
        <w:t>15Post</w:t>
      </w:r>
      <w:r w:rsidR="000D2DA6">
        <w:rPr>
          <w:rFonts w:eastAsiaTheme="minorEastAsia"/>
        </w:rPr>
        <w:t>,</w:t>
      </w:r>
      <w:r w:rsidR="00B37AA6">
        <w:rPr>
          <w:rFonts w:eastAsiaTheme="minorEastAsia"/>
        </w:rPr>
        <w:t xml:space="preserve"> and then significantly decreased from </w:t>
      </w:r>
      <w:r w:rsidR="0010695A">
        <w:rPr>
          <w:rFonts w:eastAsiaTheme="minorEastAsia"/>
        </w:rPr>
        <w:t>P</w:t>
      </w:r>
      <w:r w:rsidR="00B37AA6">
        <w:rPr>
          <w:rFonts w:eastAsiaTheme="minorEastAsia"/>
        </w:rPr>
        <w:t xml:space="preserve">ost to </w:t>
      </w:r>
      <w:r w:rsidR="00156EED">
        <w:rPr>
          <w:rFonts w:eastAsiaTheme="minorEastAsia"/>
        </w:rPr>
        <w:t>15Post</w:t>
      </w:r>
      <w:r w:rsidR="00B43F45" w:rsidRPr="00AA1101">
        <w:rPr>
          <w:rFonts w:eastAsiaTheme="minorEastAsia"/>
        </w:rPr>
        <w:t xml:space="preserve">. </w:t>
      </w:r>
      <w:r w:rsidR="001B63F8" w:rsidRPr="00AA1101">
        <w:rPr>
          <w:rFonts w:eastAsiaTheme="minorEastAsia"/>
        </w:rPr>
        <w:t xml:space="preserve">Increases in AIx from resting values were higher in HE than in LE condition by 26% at Post (Cohen’s </w:t>
      </w:r>
      <w:r w:rsidR="001B63F8" w:rsidRPr="00AA1101">
        <w:rPr>
          <w:rFonts w:eastAsiaTheme="minorEastAsia"/>
          <w:i/>
          <w:iCs/>
        </w:rPr>
        <w:t>d</w:t>
      </w:r>
      <w:r w:rsidR="001B63F8" w:rsidRPr="00AA1101">
        <w:rPr>
          <w:rFonts w:eastAsiaTheme="minorEastAsia"/>
        </w:rPr>
        <w:t xml:space="preserve"> = 0.62) and 13% at 15Post (Cohen’s </w:t>
      </w:r>
      <w:r w:rsidR="001B63F8" w:rsidRPr="00AA1101">
        <w:rPr>
          <w:rFonts w:eastAsiaTheme="minorEastAsia"/>
          <w:i/>
          <w:iCs/>
        </w:rPr>
        <w:t>d</w:t>
      </w:r>
      <w:r w:rsidR="001B63F8" w:rsidRPr="00AA1101">
        <w:rPr>
          <w:rFonts w:eastAsiaTheme="minorEastAsia"/>
        </w:rPr>
        <w:t xml:space="preserve"> = 0.24), respectively.</w:t>
      </w:r>
      <w:r w:rsidR="001B63F8">
        <w:rPr>
          <w:rFonts w:eastAsiaTheme="minorEastAsia"/>
        </w:rPr>
        <w:t xml:space="preserve"> </w:t>
      </w:r>
      <w:r w:rsidR="00660D82">
        <w:rPr>
          <w:rFonts w:eastAsiaTheme="minorEastAsia"/>
        </w:rPr>
        <w:t xml:space="preserve">For CsBP significant increases from BL were observed at </w:t>
      </w:r>
      <w:r w:rsidR="00156EED">
        <w:rPr>
          <w:rFonts w:eastAsiaTheme="minorEastAsia"/>
        </w:rPr>
        <w:t>Post</w:t>
      </w:r>
      <w:r w:rsidR="004D1BA9">
        <w:rPr>
          <w:rFonts w:eastAsiaTheme="minorEastAsia"/>
        </w:rPr>
        <w:t xml:space="preserve">. </w:t>
      </w:r>
      <w:r w:rsidR="00660D82">
        <w:rPr>
          <w:rFonts w:eastAsiaTheme="minorEastAsia"/>
        </w:rPr>
        <w:t xml:space="preserve">CdBP and PdBP significantly decreased at </w:t>
      </w:r>
      <w:r w:rsidR="00156EED">
        <w:rPr>
          <w:rFonts w:eastAsiaTheme="minorEastAsia"/>
        </w:rPr>
        <w:t>Post</w:t>
      </w:r>
      <w:r w:rsidR="00660D82">
        <w:rPr>
          <w:rFonts w:eastAsiaTheme="minorEastAsia"/>
        </w:rPr>
        <w:t xml:space="preserve"> and </w:t>
      </w:r>
      <w:r w:rsidR="00156EED">
        <w:rPr>
          <w:rFonts w:eastAsiaTheme="minorEastAsia"/>
        </w:rPr>
        <w:t>15Post</w:t>
      </w:r>
      <w:r w:rsidR="00660D82">
        <w:rPr>
          <w:rFonts w:eastAsiaTheme="minorEastAsia"/>
        </w:rPr>
        <w:t xml:space="preserve">. Regarding SEVR, significant decreases were observed at </w:t>
      </w:r>
      <w:r w:rsidR="00156EED">
        <w:rPr>
          <w:rFonts w:eastAsiaTheme="minorEastAsia"/>
        </w:rPr>
        <w:t>Post</w:t>
      </w:r>
      <w:r w:rsidR="00B43F45">
        <w:rPr>
          <w:rFonts w:eastAsiaTheme="minorEastAsia"/>
        </w:rPr>
        <w:t>.</w:t>
      </w:r>
      <w:r w:rsidR="00DB1175">
        <w:rPr>
          <w:rFonts w:eastAsiaTheme="minorEastAsia"/>
        </w:rPr>
        <w:t xml:space="preserve"> </w:t>
      </w:r>
    </w:p>
    <w:p w14:paraId="7661D85E" w14:textId="77777777" w:rsidR="00FE43B3" w:rsidRDefault="00FE43B3" w:rsidP="00F823EC">
      <w:pPr>
        <w:spacing w:line="360" w:lineRule="auto"/>
        <w:jc w:val="both"/>
        <w:rPr>
          <w:b/>
          <w:bCs/>
        </w:rPr>
      </w:pPr>
    </w:p>
    <w:p w14:paraId="05107770" w14:textId="7F6BFF15" w:rsidR="00A72625" w:rsidRPr="007F20CE" w:rsidRDefault="000A53C8" w:rsidP="00F823EC">
      <w:pPr>
        <w:spacing w:line="360" w:lineRule="auto"/>
        <w:jc w:val="both"/>
      </w:pPr>
      <w:r w:rsidRPr="007F20CE">
        <w:rPr>
          <w:b/>
          <w:bCs/>
        </w:rPr>
        <w:t>Discussion</w:t>
      </w:r>
      <w:r w:rsidR="00A72625" w:rsidRPr="007F20CE">
        <w:t xml:space="preserve"> </w:t>
      </w:r>
    </w:p>
    <w:p w14:paraId="64193736" w14:textId="74837AE0" w:rsidR="000A53C8" w:rsidRPr="007F20CE" w:rsidRDefault="007B3225" w:rsidP="00F823EC">
      <w:pPr>
        <w:spacing w:line="360" w:lineRule="auto"/>
        <w:jc w:val="both"/>
      </w:pPr>
      <w:r>
        <w:t>This study</w:t>
      </w:r>
      <w:r w:rsidR="00A72625" w:rsidRPr="007F20CE">
        <w:t xml:space="preserve"> compare</w:t>
      </w:r>
      <w:r>
        <w:t>d</w:t>
      </w:r>
      <w:r w:rsidR="00A72625" w:rsidRPr="007F20CE">
        <w:t xml:space="preserve"> acute changes in indices of AS and central haemodynamics, between two volume and rest </w:t>
      </w:r>
      <w:r w:rsidR="001B4C0C" w:rsidRPr="007F20CE">
        <w:t>equ</w:t>
      </w:r>
      <w:r w:rsidR="001B4C0C">
        <w:t>ivalent</w:t>
      </w:r>
      <w:r w:rsidR="001B4C0C" w:rsidRPr="007F20CE">
        <w:t xml:space="preserve"> </w:t>
      </w:r>
      <w:r w:rsidR="00A72625" w:rsidRPr="007F20CE">
        <w:t>RT protocols with different intensity of effort</w:t>
      </w:r>
      <w:r>
        <w:t xml:space="preserve">. </w:t>
      </w:r>
      <w:r w:rsidR="00A72625" w:rsidRPr="007F20CE">
        <w:t>Results of the present study indicate that RT protocols performed to volitional failure induce a more pronounced haemodynamic response in comparison to RT</w:t>
      </w:r>
      <w:r w:rsidR="00B351D5">
        <w:t xml:space="preserve"> protocols  that do not elicit</w:t>
      </w:r>
      <w:r w:rsidR="00A72625" w:rsidRPr="007F20CE">
        <w:t xml:space="preserve"> failure</w:t>
      </w:r>
      <w:r w:rsidR="00B351D5">
        <w:t>,</w:t>
      </w:r>
      <w:r w:rsidR="00A72625" w:rsidRPr="007F20CE">
        <w:t xml:space="preserve"> even when volume and rest duration are equ</w:t>
      </w:r>
      <w:r w:rsidR="00B351D5">
        <w:t>ivalent</w:t>
      </w:r>
      <w:r w:rsidR="00A72625" w:rsidRPr="007F20CE">
        <w:t>.</w:t>
      </w:r>
      <w:r w:rsidR="001119BB" w:rsidRPr="007F20CE">
        <w:t xml:space="preserve"> Supporting our hypothesis</w:t>
      </w:r>
      <w:r w:rsidR="00D978D0">
        <w:t>,</w:t>
      </w:r>
      <w:r w:rsidR="001119BB" w:rsidRPr="007F20CE">
        <w:t xml:space="preserve"> </w:t>
      </w:r>
      <w:r w:rsidR="00A66903">
        <w:t xml:space="preserve">changes in </w:t>
      </w:r>
      <w:r w:rsidR="001119BB" w:rsidRPr="007F20CE">
        <w:t xml:space="preserve">AS measured by </w:t>
      </w:r>
      <w:r w:rsidR="00223827">
        <w:t>cfPWV</w:t>
      </w:r>
      <w:r w:rsidR="001119BB" w:rsidRPr="007F20CE">
        <w:t xml:space="preserve"> w</w:t>
      </w:r>
      <w:r w:rsidR="00A66903">
        <w:t>ere</w:t>
      </w:r>
      <w:r w:rsidR="001119BB" w:rsidRPr="007F20CE">
        <w:t xml:space="preserve"> significantly higher immediately after exercise in the </w:t>
      </w:r>
      <w:r w:rsidR="00964871">
        <w:t>HE</w:t>
      </w:r>
      <w:r w:rsidR="001119BB" w:rsidRPr="007F20CE">
        <w:t xml:space="preserve"> in comparison to the </w:t>
      </w:r>
      <w:r w:rsidR="00964871">
        <w:t>L</w:t>
      </w:r>
      <w:r w:rsidR="00FE43B3">
        <w:t>E condition</w:t>
      </w:r>
      <w:r w:rsidR="001119BB" w:rsidRPr="007F20CE">
        <w:t xml:space="preserve">. Furthermore, </w:t>
      </w:r>
      <w:r w:rsidR="00A66903">
        <w:t>both RT protocols</w:t>
      </w:r>
      <w:r w:rsidR="001119BB" w:rsidRPr="007F20CE">
        <w:t xml:space="preserve"> induced significant increases in </w:t>
      </w:r>
      <w:r w:rsidR="00760561">
        <w:t>AIx</w:t>
      </w:r>
      <w:r w:rsidR="001119BB" w:rsidRPr="007F20CE">
        <w:t xml:space="preserve"> and </w:t>
      </w:r>
      <w:r w:rsidR="00760561">
        <w:t>CsBP</w:t>
      </w:r>
      <w:r w:rsidR="001119BB" w:rsidRPr="007F20CE">
        <w:t xml:space="preserve"> </w:t>
      </w:r>
      <w:r w:rsidR="00B247F7">
        <w:t xml:space="preserve">and significant decreases in </w:t>
      </w:r>
      <w:r w:rsidR="00760561">
        <w:t>CdBP</w:t>
      </w:r>
      <w:r w:rsidR="00B247F7">
        <w:t xml:space="preserve"> and SEVR, </w:t>
      </w:r>
      <w:r w:rsidR="001119BB" w:rsidRPr="007F20CE">
        <w:t xml:space="preserve">with </w:t>
      </w:r>
      <w:r w:rsidR="00663F1A" w:rsidRPr="007F20CE">
        <w:t>residual</w:t>
      </w:r>
      <w:r w:rsidR="001119BB" w:rsidRPr="007F20CE">
        <w:t xml:space="preserve"> effects persisting up to 15 min into recovery.</w:t>
      </w:r>
      <w:r w:rsidR="00E74514">
        <w:t xml:space="preserve"> Of note, this is the first study</w:t>
      </w:r>
      <w:r w:rsidR="00CB66E5">
        <w:t xml:space="preserve"> to assess AS responses to acute RT performed at different intensities of effort on a volume equated basis and given the paucity of similar research comparison with previous studies is limited. </w:t>
      </w:r>
      <w:r w:rsidR="007B2803">
        <w:t xml:space="preserve">Results presented herein indicate that intensity of </w:t>
      </w:r>
      <w:r w:rsidR="009600F8">
        <w:t>effort</w:t>
      </w:r>
      <w:r w:rsidR="007B2803">
        <w:t xml:space="preserve"> can significantly affect AS </w:t>
      </w:r>
      <w:r w:rsidR="009600F8">
        <w:t xml:space="preserve">responses to RT independent of load, </w:t>
      </w:r>
      <w:r w:rsidR="00E97F5C">
        <w:t>volume,</w:t>
      </w:r>
      <w:r w:rsidR="009600F8">
        <w:t xml:space="preserve"> and rest duration.</w:t>
      </w:r>
    </w:p>
    <w:p w14:paraId="3FE4AF2A" w14:textId="1C932D30" w:rsidR="00E74514" w:rsidRDefault="001E23B7" w:rsidP="00186763">
      <w:pPr>
        <w:spacing w:line="360" w:lineRule="auto"/>
        <w:jc w:val="both"/>
      </w:pPr>
      <w:r w:rsidRPr="007F20CE">
        <w:t xml:space="preserve">As </w:t>
      </w:r>
      <w:r w:rsidR="00E6603E" w:rsidRPr="007F20CE">
        <w:t>proximity to failure nears with in a set d</w:t>
      </w:r>
      <w:r w:rsidR="00D858E3" w:rsidRPr="007F20CE">
        <w:t>u</w:t>
      </w:r>
      <w:r w:rsidR="00E6603E" w:rsidRPr="007F20CE">
        <w:t>ring</w:t>
      </w:r>
      <w:r w:rsidRPr="007F20CE">
        <w:t xml:space="preserve"> successive repetitions, </w:t>
      </w:r>
      <w:r w:rsidR="007352B1" w:rsidRPr="007F20CE">
        <w:t>metaboreflex and central command activat</w:t>
      </w:r>
      <w:r w:rsidR="00112CBA" w:rsidRPr="007F20CE">
        <w:t>ion induce</w:t>
      </w:r>
      <w:r w:rsidR="007352B1" w:rsidRPr="007F20CE">
        <w:t xml:space="preserve"> </w:t>
      </w:r>
      <w:r w:rsidR="006E0AC0" w:rsidRPr="007F20CE">
        <w:t>auton</w:t>
      </w:r>
      <w:r w:rsidR="00112CBA" w:rsidRPr="007F20CE">
        <w:t>o</w:t>
      </w:r>
      <w:r w:rsidR="006E0AC0" w:rsidRPr="007F20CE">
        <w:t>mic adjustments</w:t>
      </w:r>
      <w:r w:rsidR="00607982" w:rsidRPr="007F20CE">
        <w:t xml:space="preserve">, promoting increases in cardiac output and </w:t>
      </w:r>
      <w:r w:rsidR="00A80C59" w:rsidRPr="007F20CE">
        <w:t>systemic</w:t>
      </w:r>
      <w:r w:rsidR="00607982" w:rsidRPr="007F20CE">
        <w:t xml:space="preserve"> vascular resistance </w:t>
      </w:r>
      <w:r w:rsidR="00FD1D01" w:rsidRPr="007F20CE">
        <w:t xml:space="preserve">that </w:t>
      </w:r>
      <w:r w:rsidR="006E0AC0" w:rsidRPr="007F20CE">
        <w:t xml:space="preserve">collectively </w:t>
      </w:r>
      <w:r w:rsidR="00FD1D01" w:rsidRPr="007F20CE">
        <w:t>concur in raising</w:t>
      </w:r>
      <w:r w:rsidR="006365F1">
        <w:t xml:space="preserve"> BP</w:t>
      </w:r>
      <w:r w:rsidR="009C3C50" w:rsidRPr="007F20CE">
        <w:t xml:space="preserve">. </w:t>
      </w:r>
      <w:r w:rsidR="007F74DC">
        <w:t>In the present study</w:t>
      </w:r>
      <w:r w:rsidR="006365F1">
        <w:t>,</w:t>
      </w:r>
      <w:r w:rsidR="007F74DC">
        <w:t xml:space="preserve"> </w:t>
      </w:r>
      <w:r w:rsidR="00605CC9">
        <w:t>CsBP</w:t>
      </w:r>
      <w:r w:rsidR="007F74DC">
        <w:t xml:space="preserve"> significantly increased </w:t>
      </w:r>
      <w:r w:rsidR="00DD4742">
        <w:t>(7.7% in the HE vs 3% in the LE) immediately post</w:t>
      </w:r>
      <w:r w:rsidR="006365F1">
        <w:t>-</w:t>
      </w:r>
      <w:r w:rsidR="00DD4742">
        <w:t xml:space="preserve">exercise. </w:t>
      </w:r>
      <w:r w:rsidR="005D64E4">
        <w:t xml:space="preserve">It </w:t>
      </w:r>
      <w:r w:rsidR="009C3C50" w:rsidRPr="007F20CE">
        <w:t>has been postulated that intermittent increases in</w:t>
      </w:r>
      <w:r w:rsidR="00FE43B3">
        <w:t xml:space="preserve"> </w:t>
      </w:r>
      <w:r w:rsidR="00DD4742">
        <w:t>BP</w:t>
      </w:r>
      <w:r w:rsidR="009C3C50" w:rsidRPr="007F20CE">
        <w:t xml:space="preserve"> </w:t>
      </w:r>
      <w:r w:rsidR="003F5D5F" w:rsidRPr="007F20CE">
        <w:t xml:space="preserve">may shift the vessel’s load-bearing </w:t>
      </w:r>
      <w:r w:rsidR="003F5D5F" w:rsidRPr="007F20CE">
        <w:lastRenderedPageBreak/>
        <w:t>properties</w:t>
      </w:r>
      <w:r w:rsidR="009C3C50" w:rsidRPr="007F20CE">
        <w:t xml:space="preserve"> from </w:t>
      </w:r>
      <w:r w:rsidR="003F5D5F" w:rsidRPr="007F20CE">
        <w:t xml:space="preserve">the </w:t>
      </w:r>
      <w:r w:rsidR="009C3C50" w:rsidRPr="007F20CE">
        <w:t xml:space="preserve">more elastic </w:t>
      </w:r>
      <w:r w:rsidR="003F5D5F" w:rsidRPr="007F20CE">
        <w:t xml:space="preserve">elastin </w:t>
      </w:r>
      <w:r w:rsidR="009C3C50" w:rsidRPr="007F20CE">
        <w:t xml:space="preserve">to stiffer collagen fibres, thus partially </w:t>
      </w:r>
      <w:r w:rsidR="00A80C59" w:rsidRPr="007F20CE">
        <w:t>explaining</w:t>
      </w:r>
      <w:r w:rsidR="003F5D5F" w:rsidRPr="007F20CE">
        <w:t xml:space="preserve"> increases in AS </w:t>
      </w:r>
      <w:r w:rsidR="003F5D5F" w:rsidRPr="007F20CE">
        <w:fldChar w:fldCharType="begin"/>
      </w:r>
      <w:r w:rsidR="0071113E">
        <w:instrText xml:space="preserve"> ADDIN EN.CITE &lt;EndNote&gt;&lt;Cite&gt;&lt;Author&gt;O’Rourke&lt;/Author&gt;&lt;Year&gt;2005&lt;/Year&gt;&lt;RecNum&gt;586&lt;/RecNum&gt;&lt;DisplayText&gt;(O’Rourke &amp;amp; Nichols, 2005)&lt;/DisplayText&gt;&lt;record&gt;&lt;rec-number&gt;586&lt;/rec-number&gt;&lt;foreign-keys&gt;&lt;key app="EN" db-id="2apef9svlzrrf0ews2bxddt0s59wexs5p9t5" timestamp="1714068741" guid="231c33c0-b74f-4be1-9181-bc18e49cc356"&gt;586&lt;/key&gt;&lt;/foreign-keys&gt;&lt;ref-type name="Journal Article"&gt;17&lt;/ref-type&gt;&lt;contributors&gt;&lt;authors&gt;&lt;author&gt;O’Rourke, Michael F&lt;/author&gt;&lt;author&gt;Nichols, Wilmer W&lt;/author&gt;&lt;/authors&gt;&lt;/contributors&gt;&lt;titles&gt;&lt;title&gt;Aortic diameter, aortic stiffness, and wave reflection increase with age and isolated systolic hypertension&lt;/title&gt;&lt;secondary-title&gt;Hypertension&lt;/secondary-title&gt;&lt;/titles&gt;&lt;periodical&gt;&lt;full-title&gt;Hypertension&lt;/full-title&gt;&lt;/periodical&gt;&lt;pages&gt;652-658&lt;/pages&gt;&lt;volume&gt;45&lt;/volume&gt;&lt;number&gt;4&lt;/number&gt;&lt;dates&gt;&lt;year&gt;2005&lt;/year&gt;&lt;/dates&gt;&lt;isbn&gt;0194-911X&lt;/isbn&gt;&lt;urls&gt;&lt;/urls&gt;&lt;/record&gt;&lt;/Cite&gt;&lt;/EndNote&gt;</w:instrText>
      </w:r>
      <w:r w:rsidR="003F5D5F" w:rsidRPr="007F20CE">
        <w:fldChar w:fldCharType="separate"/>
      </w:r>
      <w:r w:rsidR="0071113E">
        <w:rPr>
          <w:noProof/>
        </w:rPr>
        <w:t>(O’Rourke &amp; Nichols, 2005)</w:t>
      </w:r>
      <w:r w:rsidR="003F5D5F" w:rsidRPr="007F20CE">
        <w:fldChar w:fldCharType="end"/>
      </w:r>
      <w:r w:rsidR="003F5D5F" w:rsidRPr="007F20CE">
        <w:t>. Further, it is known that c</w:t>
      </w:r>
      <w:r w:rsidR="007F4819" w:rsidRPr="007F20CE">
        <w:t xml:space="preserve">entral command is closely related to the intensity of effort and the </w:t>
      </w:r>
      <w:r w:rsidR="00A80C59" w:rsidRPr="007F20CE">
        <w:t>fatigue</w:t>
      </w:r>
      <w:r w:rsidR="007F4819" w:rsidRPr="007F20CE">
        <w:t xml:space="preserve"> experience</w:t>
      </w:r>
      <w:r w:rsidR="00782B1B" w:rsidRPr="007F20CE">
        <w:t>d</w:t>
      </w:r>
      <w:r w:rsidR="007F4819" w:rsidRPr="007F20CE">
        <w:t xml:space="preserve"> during RT while activation of the metaboreflex is </w:t>
      </w:r>
      <w:r w:rsidR="00A80C59" w:rsidRPr="007F20CE">
        <w:t>mainly</w:t>
      </w:r>
      <w:r w:rsidR="007F4819" w:rsidRPr="007F20CE">
        <w:t xml:space="preserve"> related to metaboli</w:t>
      </w:r>
      <w:r w:rsidR="00606D96" w:rsidRPr="007F20CE">
        <w:t xml:space="preserve">c demands of the exercising musculature </w:t>
      </w:r>
      <w:r w:rsidR="007F4819" w:rsidRPr="007F20CE">
        <w:fldChar w:fldCharType="begin"/>
      </w:r>
      <w:r w:rsidR="0071113E">
        <w:instrText xml:space="preserve"> ADDIN EN.CITE &lt;EndNote&gt;&lt;Cite&gt;&lt;Author&gt;De Morree&lt;/Author&gt;&lt;Year&gt;2012&lt;/Year&gt;&lt;RecNum&gt;582&lt;/RecNum&gt;&lt;DisplayText&gt;(De Morree et al., 2012; Teixeira et al., 2019)&lt;/DisplayText&gt;&lt;record&gt;&lt;rec-number&gt;582&lt;/rec-number&gt;&lt;foreign-keys&gt;&lt;key app="EN" db-id="2apef9svlzrrf0ews2bxddt0s59wexs5p9t5" timestamp="1714060510" guid="bedeb290-dc5a-4ac8-8205-a40529875a8d"&gt;582&lt;/key&gt;&lt;/foreign-keys&gt;&lt;ref-type name="Journal Article"&gt;17&lt;/ref-type&gt;&lt;contributors&gt;&lt;authors&gt;&lt;author&gt;De Morree, Helma M&lt;/author&gt;&lt;author&gt;Klein, Christoph&lt;/author&gt;&lt;author&gt;Marcora, Samuele M&lt;/author&gt;&lt;/authors&gt;&lt;/contributors&gt;&lt;titles&gt;&lt;title&gt;Perception of effort reflects central motor command during movement execution&lt;/title&gt;&lt;secondary-title&gt;Psychophysiology&lt;/secondary-title&gt;&lt;/titles&gt;&lt;periodical&gt;&lt;full-title&gt;Psychophysiology&lt;/full-title&gt;&lt;/periodical&gt;&lt;pages&gt;1242-1253&lt;/pages&gt;&lt;volume&gt;49&lt;/volume&gt;&lt;number&gt;9&lt;/number&gt;&lt;dates&gt;&lt;year&gt;2012&lt;/year&gt;&lt;/dates&gt;&lt;isbn&gt;0048-5772&lt;/isbn&gt;&lt;urls&gt;&lt;/urls&gt;&lt;/record&gt;&lt;/Cite&gt;&lt;Cite&gt;&lt;Author&gt;Teixeira&lt;/Author&gt;&lt;Year&gt;2019&lt;/Year&gt;&lt;RecNum&gt;583&lt;/RecNum&gt;&lt;record&gt;&lt;rec-number&gt;583&lt;/rec-number&gt;&lt;foreign-keys&gt;&lt;key app="EN" db-id="2apef9svlzrrf0ews2bxddt0s59wexs5p9t5" timestamp="1714060575" guid="4ad7a0fd-8cdb-4b66-a926-746d97e626b2"&gt;583&lt;/key&gt;&lt;/foreign-keys&gt;&lt;ref-type name="Journal Article"&gt;17&lt;/ref-type&gt;&lt;contributors&gt;&lt;authors&gt;&lt;author&gt;Teixeira, André L&lt;/author&gt;&lt;author&gt;Samora, Milena&lt;/author&gt;&lt;author&gt;Vianna, Lauro C&lt;/author&gt;&lt;/authors&gt;&lt;/contributors&gt;&lt;titles&gt;&lt;title&gt;Muscle metaboreflex activation via postexercise ischemia as a tool for teaching cardiovascular physiology for undergraduate students&lt;/title&gt;&lt;secondary-title&gt;Advances in physiology education&lt;/secondary-title&gt;&lt;/titles&gt;&lt;periodical&gt;&lt;full-title&gt;Advances in physiology education&lt;/full-title&gt;&lt;/periodical&gt;&lt;pages&gt;34-41&lt;/pages&gt;&lt;volume&gt;43&lt;/volume&gt;&lt;number&gt;1&lt;/number&gt;&lt;dates&gt;&lt;year&gt;2019&lt;/year&gt;&lt;/dates&gt;&lt;isbn&gt;1043-4046&lt;/isbn&gt;&lt;urls&gt;&lt;/urls&gt;&lt;/record&gt;&lt;/Cite&gt;&lt;/EndNote&gt;</w:instrText>
      </w:r>
      <w:r w:rsidR="007F4819" w:rsidRPr="007F20CE">
        <w:fldChar w:fldCharType="separate"/>
      </w:r>
      <w:r w:rsidR="0071113E">
        <w:rPr>
          <w:noProof/>
        </w:rPr>
        <w:t>(De Morree et al., 2012; Teixeira et al., 2019)</w:t>
      </w:r>
      <w:r w:rsidR="007F4819" w:rsidRPr="007F20CE">
        <w:fldChar w:fldCharType="end"/>
      </w:r>
      <w:r w:rsidR="007F4819" w:rsidRPr="007F20CE">
        <w:t>.</w:t>
      </w:r>
      <w:r w:rsidR="002B14CB" w:rsidRPr="007F20CE">
        <w:t xml:space="preserve"> That said</w:t>
      </w:r>
      <w:r w:rsidR="003F5D5F" w:rsidRPr="007F20CE">
        <w:t>,</w:t>
      </w:r>
      <w:r w:rsidR="002B14CB" w:rsidRPr="007F20CE">
        <w:t xml:space="preserve"> research has shown that set</w:t>
      </w:r>
      <w:r w:rsidR="00C152D6" w:rsidRPr="007F20CE">
        <w:t>s</w:t>
      </w:r>
      <w:r w:rsidR="002B14CB" w:rsidRPr="007F20CE">
        <w:t xml:space="preserve"> performed closer to failure induc</w:t>
      </w:r>
      <w:r w:rsidR="00606D96" w:rsidRPr="007F20CE">
        <w:t>e more pronounced autonomic responses</w:t>
      </w:r>
      <w:r w:rsidR="00B6760A" w:rsidRPr="007F20CE">
        <w:t xml:space="preserve"> </w:t>
      </w:r>
      <w:r w:rsidR="00606D96" w:rsidRPr="007F20CE">
        <w:t xml:space="preserve">(i.e., increased </w:t>
      </w:r>
      <w:r w:rsidR="007F20CE" w:rsidRPr="007F20CE">
        <w:t>sympathetic</w:t>
      </w:r>
      <w:r w:rsidR="00606D96" w:rsidRPr="007F20CE">
        <w:t xml:space="preserve"> activation and vagal inhibition)</w:t>
      </w:r>
      <w:r w:rsidR="007B3225">
        <w:t xml:space="preserve"> </w:t>
      </w:r>
      <w:r w:rsidR="007B3225">
        <w:fldChar w:fldCharType="begin"/>
      </w:r>
      <w:r w:rsidR="0071113E">
        <w:instrText xml:space="preserve"> ADDIN EN.CITE &lt;EndNote&gt;&lt;Cite&gt;&lt;Author&gt;Rúa-Alonso&lt;/Author&gt;&lt;Year&gt;2020&lt;/Year&gt;&lt;RecNum&gt;429&lt;/RecNum&gt;&lt;DisplayText&gt;(Rúa-Alonso et al., 2020)&lt;/DisplayText&gt;&lt;record&gt;&lt;rec-number&gt;429&lt;/rec-number&gt;&lt;foreign-keys&gt;&lt;key app="EN" db-id="2apef9svlzrrf0ews2bxddt0s59wexs5p9t5" timestamp="1703332149" guid="49dc7c3f-229f-4202-a9b4-8ff46ac29231"&gt;429&lt;/key&gt;&lt;/foreign-keys&gt;&lt;ref-type name="Journal Article"&gt;17&lt;/ref-type&gt;&lt;contributors&gt;&lt;authors&gt;&lt;author&gt;Rúa-Alonso, María&lt;/author&gt;&lt;author&gt;Mayo, Xian&lt;/author&gt;&lt;author&gt;Mota, Jorge&lt;/author&gt;&lt;author&gt;Kingsley, J Derek&lt;/author&gt;&lt;author&gt;Iglesias-Soler, Eliseo&lt;/author&gt;&lt;/authors&gt;&lt;/contributors&gt;&lt;titles&gt;&lt;title&gt;A short set configuration attenuates the cardiac parasympathetic withdrawal after a whole-body resistance training session&lt;/title&gt;&lt;secondary-title&gt;European journal of applied physiology&lt;/secondary-title&gt;&lt;/titles&gt;&lt;periodical&gt;&lt;full-title&gt;European Journal of Applied Physiology&lt;/full-title&gt;&lt;/periodical&gt;&lt;pages&gt;1905-1919&lt;/pages&gt;&lt;volume&gt;120&lt;/volume&gt;&lt;dates&gt;&lt;year&gt;2020&lt;/year&gt;&lt;/dates&gt;&lt;isbn&gt;1439-6319&lt;/isbn&gt;&lt;urls&gt;&lt;/urls&gt;&lt;/record&gt;&lt;/Cite&gt;&lt;/EndNote&gt;</w:instrText>
      </w:r>
      <w:r w:rsidR="007B3225">
        <w:fldChar w:fldCharType="separate"/>
      </w:r>
      <w:r w:rsidR="0071113E">
        <w:rPr>
          <w:noProof/>
        </w:rPr>
        <w:t>(Rúa-Alonso et al., 2020)</w:t>
      </w:r>
      <w:r w:rsidR="007B3225">
        <w:fldChar w:fldCharType="end"/>
      </w:r>
      <w:r w:rsidR="007B3225">
        <w:t xml:space="preserve">, </w:t>
      </w:r>
      <w:r w:rsidR="00606D96" w:rsidRPr="007F20CE">
        <w:t xml:space="preserve">higher metabolite accumulation </w:t>
      </w:r>
      <w:r w:rsidR="00776585" w:rsidRPr="007F20CE">
        <w:fldChar w:fldCharType="begin"/>
      </w:r>
      <w:r w:rsidR="0071113E">
        <w:instrText xml:space="preserve"> ADDIN EN.CITE &lt;EndNote&gt;&lt;Cite&gt;&lt;Author&gt;Gorostiaga&lt;/Author&gt;&lt;Year&gt;2014&lt;/Year&gt;&lt;RecNum&gt;585&lt;/RecNum&gt;&lt;DisplayText&gt;(Gorostiaga et al., 2014)&lt;/DisplayText&gt;&lt;record&gt;&lt;rec-number&gt;585&lt;/rec-number&gt;&lt;foreign-keys&gt;&lt;key app="EN" db-id="2apef9svlzrrf0ews2bxddt0s59wexs5p9t5" timestamp="1714063466" guid="de235beb-79bf-46f1-bf89-2024fe59f04d"&gt;585&lt;/key&gt;&lt;/foreign-keys&gt;&lt;ref-type name="Journal Article"&gt;17&lt;/ref-type&gt;&lt;contributors&gt;&lt;authors&gt;&lt;author&gt;Gorostiaga, Esteban M&lt;/author&gt;&lt;author&gt;Navarro-Amézqueta, Ion&lt;/author&gt;&lt;author&gt;Calbet, Jose AL&lt;/author&gt;&lt;author&gt;Sánchez-Medina, Luis&lt;/author&gt;&lt;author&gt;Cusso, Roser&lt;/author&gt;&lt;author&gt;Guerrero, Mario&lt;/author&gt;&lt;author&gt;Granados, Cristina&lt;/author&gt;&lt;author&gt;González-Izal, Miriam&lt;/author&gt;&lt;author&gt;Ibáñez, Javier&lt;/author&gt;&lt;author&gt;Izquierdo, Mikel&lt;/author&gt;&lt;/authors&gt;&lt;/contributors&gt;&lt;titles&gt;&lt;title&gt;Blood ammonia and lactate as markers of muscle metabolites during leg press exercise&lt;/title&gt;&lt;secondary-title&gt;The Journal of Strength &amp;amp; Conditioning Research&lt;/secondary-title&gt;&lt;/titles&gt;&lt;periodical&gt;&lt;full-title&gt;The Journal of Strength &amp;amp; Conditioning Research&lt;/full-title&gt;&lt;/periodical&gt;&lt;pages&gt;2775-2785&lt;/pages&gt;&lt;volume&gt;28&lt;/volume&gt;&lt;number&gt;10&lt;/number&gt;&lt;dates&gt;&lt;year&gt;2014&lt;/year&gt;&lt;/dates&gt;&lt;isbn&gt;1064-8011&lt;/isbn&gt;&lt;urls&gt;&lt;/urls&gt;&lt;/record&gt;&lt;/Cite&gt;&lt;/EndNote&gt;</w:instrText>
      </w:r>
      <w:r w:rsidR="00776585" w:rsidRPr="007F20CE">
        <w:fldChar w:fldCharType="separate"/>
      </w:r>
      <w:r w:rsidR="0071113E">
        <w:rPr>
          <w:noProof/>
        </w:rPr>
        <w:t>(Gorostiaga et al., 2014)</w:t>
      </w:r>
      <w:r w:rsidR="00776585" w:rsidRPr="007F20CE">
        <w:fldChar w:fldCharType="end"/>
      </w:r>
      <w:r w:rsidR="00776585" w:rsidRPr="007F20CE">
        <w:t xml:space="preserve"> </w:t>
      </w:r>
      <w:r w:rsidR="00C152D6" w:rsidRPr="007F20CE">
        <w:t>and greater increases in BP</w:t>
      </w:r>
      <w:r w:rsidR="003A1AB7">
        <w:t xml:space="preserve"> </w:t>
      </w:r>
      <w:r w:rsidR="00776585" w:rsidRPr="007F20CE">
        <w:fldChar w:fldCharType="begin"/>
      </w:r>
      <w:r w:rsidR="0071113E">
        <w:instrText xml:space="preserve"> ADDIN EN.CITE &lt;EndNote&gt;&lt;Cite&gt;&lt;Author&gt;Paulo&lt;/Author&gt;&lt;Year&gt;2019&lt;/Year&gt;&lt;RecNum&gt;435&lt;/RecNum&gt;&lt;DisplayText&gt;(Paulo et al., 2019)&lt;/DisplayText&gt;&lt;record&gt;&lt;rec-number&gt;435&lt;/rec-number&gt;&lt;foreign-keys&gt;&lt;key app="EN" db-id="2apef9svlzrrf0ews2bxddt0s59wexs5p9t5" timestamp="1703332150" guid="ac20c719-cb76-4a6d-9cc5-2e9c43c53a07"&gt;435&lt;/key&gt;&lt;/foreign-keys&gt;&lt;ref-type name="Journal Article"&gt;17&lt;/ref-type&gt;&lt;contributors&gt;&lt;authors&gt;&lt;author&gt;Paulo, Anderson Caetano&lt;/author&gt;&lt;author&gt;Tricoli, Valmor&lt;/author&gt;&lt;author&gt;Queiroz, Andréia CC&lt;/author&gt;&lt;author&gt;Laurentino, Gilberto&lt;/author&gt;&lt;author&gt;Forjaz, Cláudia LM&lt;/author&gt;&lt;/authors&gt;&lt;/contributors&gt;&lt;titles&gt;&lt;title&gt;Blood pressure response during resistance training of different work-to-rest ratio&lt;/title&gt;&lt;secondary-title&gt;The Journal of Strength &amp;amp; Conditioning Research&lt;/secondary-title&gt;&lt;/titles&gt;&lt;periodical&gt;&lt;full-title&gt;The Journal of Strength &amp;amp; Conditioning Research&lt;/full-title&gt;&lt;/periodical&gt;&lt;pages&gt;399-407&lt;/pages&gt;&lt;volume&gt;33&lt;/volume&gt;&lt;number&gt;2&lt;/number&gt;&lt;dates&gt;&lt;year&gt;2019&lt;/year&gt;&lt;/dates&gt;&lt;isbn&gt;1064-8011&lt;/isbn&gt;&lt;urls&gt;&lt;/urls&gt;&lt;/record&gt;&lt;/Cite&gt;&lt;/EndNote&gt;</w:instrText>
      </w:r>
      <w:r w:rsidR="00776585" w:rsidRPr="007F20CE">
        <w:fldChar w:fldCharType="separate"/>
      </w:r>
      <w:r w:rsidR="0071113E">
        <w:rPr>
          <w:noProof/>
        </w:rPr>
        <w:t>(Paulo et al., 2019)</w:t>
      </w:r>
      <w:r w:rsidR="00776585" w:rsidRPr="007F20CE">
        <w:fldChar w:fldCharType="end"/>
      </w:r>
      <w:r w:rsidR="00776585" w:rsidRPr="007F20CE">
        <w:t xml:space="preserve"> </w:t>
      </w:r>
      <w:r w:rsidR="00240305" w:rsidRPr="007F20CE">
        <w:t>compared to shorter set configurations</w:t>
      </w:r>
      <w:r w:rsidR="006E0AC0" w:rsidRPr="007F20CE">
        <w:t>,</w:t>
      </w:r>
      <w:r w:rsidR="00B14B74" w:rsidRPr="007F20CE">
        <w:t xml:space="preserve"> even when </w:t>
      </w:r>
      <w:r w:rsidR="00702291">
        <w:t xml:space="preserve">training </w:t>
      </w:r>
      <w:r w:rsidR="00B14B74" w:rsidRPr="007F20CE">
        <w:t>volume is equalised</w:t>
      </w:r>
      <w:r w:rsidR="00776585" w:rsidRPr="007F20CE">
        <w:t>.</w:t>
      </w:r>
      <w:r w:rsidR="00186763" w:rsidRPr="007F20CE">
        <w:t xml:space="preserve"> </w:t>
      </w:r>
      <w:r w:rsidR="00F20CCE" w:rsidRPr="007F20CE">
        <w:t>Collectively these</w:t>
      </w:r>
      <w:r w:rsidR="008071BF">
        <w:t xml:space="preserve"> findings</w:t>
      </w:r>
      <w:r w:rsidR="00F20CCE" w:rsidRPr="007F20CE">
        <w:t xml:space="preserve"> indicate that RT protocols performed with a high intensity of effort promote a more </w:t>
      </w:r>
      <w:r w:rsidR="00223827" w:rsidRPr="007F20CE">
        <w:t>distinct</w:t>
      </w:r>
      <w:r w:rsidR="00F20CCE" w:rsidRPr="007F20CE">
        <w:t xml:space="preserve"> haemodynamic response compared to RT designs with lower intensities of </w:t>
      </w:r>
      <w:r w:rsidR="00964871" w:rsidRPr="007F20CE">
        <w:t>effort and</w:t>
      </w:r>
      <w:r w:rsidR="00F20CCE" w:rsidRPr="007F20CE">
        <w:t xml:space="preserve"> may partially explain findings of the present study. </w:t>
      </w:r>
      <w:r w:rsidR="00186763" w:rsidRPr="007F20CE">
        <w:t xml:space="preserve">In addition, since </w:t>
      </w:r>
      <w:r w:rsidR="00B96ACB" w:rsidRPr="007F20CE">
        <w:t xml:space="preserve">is </w:t>
      </w:r>
      <w:r w:rsidR="00186763" w:rsidRPr="007F20CE">
        <w:t xml:space="preserve">more </w:t>
      </w:r>
      <w:r w:rsidR="007F20CE" w:rsidRPr="007F20CE">
        <w:t>effortful</w:t>
      </w:r>
      <w:r w:rsidR="00B96ACB" w:rsidRPr="007F20CE">
        <w:t xml:space="preserve"> to lift the same load and terminate the set at the point of volitional failure than terminate the set six repetitions away from failure, </w:t>
      </w:r>
      <w:r w:rsidR="008071BF">
        <w:t xml:space="preserve">this may have caused participants of the present study to perform </w:t>
      </w:r>
      <w:r w:rsidR="00B96ACB" w:rsidRPr="007F20CE">
        <w:t xml:space="preserve">the </w:t>
      </w:r>
      <w:r w:rsidR="007F20CE" w:rsidRPr="007F20CE">
        <w:t>Valsalva</w:t>
      </w:r>
      <w:r w:rsidR="00B96ACB" w:rsidRPr="007F20CE">
        <w:t xml:space="preserve"> </w:t>
      </w:r>
      <w:r w:rsidR="007F20CE" w:rsidRPr="007F20CE">
        <w:t>manoeuvre</w:t>
      </w:r>
      <w:r w:rsidR="00B96ACB" w:rsidRPr="007F20CE">
        <w:t xml:space="preserve"> which can be </w:t>
      </w:r>
      <w:r w:rsidR="006E0AC0" w:rsidRPr="007F20CE">
        <w:t>reflexively</w:t>
      </w:r>
      <w:r w:rsidR="00B96ACB" w:rsidRPr="007F20CE">
        <w:t xml:space="preserve"> adopted as a stabilising action when higher efforts are</w:t>
      </w:r>
      <w:r w:rsidR="00A65626" w:rsidRPr="007F20CE">
        <w:t xml:space="preserve"> required </w:t>
      </w:r>
      <w:r w:rsidR="001F2CD5">
        <w:fldChar w:fldCharType="begin"/>
      </w:r>
      <w:r w:rsidR="0071113E">
        <w:instrText xml:space="preserve"> ADDIN EN.CITE &lt;EndNote&gt;&lt;Cite&gt;&lt;Author&gt;Hackett&lt;/Author&gt;&lt;Year&gt;2013&lt;/Year&gt;&lt;RecNum&gt;96&lt;/RecNum&gt;&lt;DisplayText&gt;(Hackett &amp;amp; Chow, 2013)&lt;/DisplayText&gt;&lt;record&gt;&lt;rec-number&gt;96&lt;/rec-number&gt;&lt;foreign-keys&gt;&lt;key app="EN" db-id="2apef9svlzrrf0ews2bxddt0s59wexs5p9t5" timestamp="1703332115" guid="b48f216c-d29b-45bf-8f20-009abf709043"&gt;96&lt;/key&gt;&lt;/foreign-keys&gt;&lt;ref-type name="Journal Article"&gt;17&lt;/ref-type&gt;&lt;contributors&gt;&lt;authors&gt;&lt;author&gt;Hackett, D. A.&lt;/author&gt;&lt;author&gt;Chow, C. M.&lt;/author&gt;&lt;/authors&gt;&lt;/contributors&gt;&lt;auth-address&gt;Discipline of Exercise and Sport Science, University of Sydney, Sydney, Australia. daniel.hackett@sydney.edu.au&lt;/auth-address&gt;&lt;titles&gt;&lt;title&gt;The Valsalva maneuver: its effect on intra-abdominal pressure and safety issues during resistance exercise&lt;/title&gt;&lt;secondary-title&gt;J Strength Cond Res&lt;/secondary-title&gt;&lt;/titles&gt;&lt;periodical&gt;&lt;full-title&gt;J Strength Cond Res&lt;/full-title&gt;&lt;/periodical&gt;&lt;pages&gt;2338-45&lt;/pages&gt;&lt;volume&gt;27&lt;/volume&gt;&lt;number&gt;8&lt;/number&gt;&lt;keywords&gt;&lt;keyword&gt;Abdomen/*physiopathology&lt;/keyword&gt;&lt;keyword&gt;Humans&lt;/keyword&gt;&lt;keyword&gt;Physical Exertion&lt;/keyword&gt;&lt;keyword&gt;*Pressure&lt;/keyword&gt;&lt;keyword&gt;*Resistance Training&lt;/keyword&gt;&lt;keyword&gt;*Safety&lt;/keyword&gt;&lt;keyword&gt;Valsalva Maneuver/*physiology&lt;/keyword&gt;&lt;/keywords&gt;&lt;dates&gt;&lt;year&gt;2013&lt;/year&gt;&lt;pub-dates&gt;&lt;date&gt;Aug&lt;/date&gt;&lt;/pub-dates&gt;&lt;/dates&gt;&lt;isbn&gt;1533-4287 (Electronic)&amp;#xD;1064-8011 (Linking)&lt;/isbn&gt;&lt;accession-num&gt;23222073&lt;/accession-num&gt;&lt;urls&gt;&lt;related-urls&gt;&lt;url&gt;https://www.ncbi.nlm.nih.gov/pubmed/23222073&lt;/url&gt;&lt;/related-urls&gt;&lt;/urls&gt;&lt;electronic-resource-num&gt;10.1519/JSC.0b013e31827de07d&lt;/electronic-resource-num&gt;&lt;/record&gt;&lt;/Cite&gt;&lt;/EndNote&gt;</w:instrText>
      </w:r>
      <w:r w:rsidR="001F2CD5">
        <w:fldChar w:fldCharType="separate"/>
      </w:r>
      <w:r w:rsidR="0071113E">
        <w:rPr>
          <w:noProof/>
        </w:rPr>
        <w:t>(Hackett &amp; Chow, 2013)</w:t>
      </w:r>
      <w:r w:rsidR="001F2CD5">
        <w:fldChar w:fldCharType="end"/>
      </w:r>
      <w:r w:rsidR="00A65626" w:rsidRPr="007F20CE">
        <w:t xml:space="preserve">. </w:t>
      </w:r>
      <w:r w:rsidR="00DD4742" w:rsidRPr="007F20CE">
        <w:t>Considering</w:t>
      </w:r>
      <w:r w:rsidR="00F20CCE" w:rsidRPr="007F20CE">
        <w:t xml:space="preserve"> </w:t>
      </w:r>
      <w:r w:rsidR="004707EA" w:rsidRPr="007F20CE">
        <w:t xml:space="preserve">that </w:t>
      </w:r>
      <w:r w:rsidR="00C61C52">
        <w:t>the</w:t>
      </w:r>
      <w:r w:rsidR="004707EA" w:rsidRPr="007F20CE">
        <w:t xml:space="preserve"> </w:t>
      </w:r>
      <w:r w:rsidR="007F20CE" w:rsidRPr="007F20CE">
        <w:t>Valsalva</w:t>
      </w:r>
      <w:r w:rsidR="004707EA" w:rsidRPr="007F20CE">
        <w:t xml:space="preserve"> </w:t>
      </w:r>
      <w:r w:rsidR="007F20CE" w:rsidRPr="007F20CE">
        <w:t>manoeuvre</w:t>
      </w:r>
      <w:r w:rsidR="004707EA" w:rsidRPr="007F20CE">
        <w:t xml:space="preserve"> can independently increase AS</w:t>
      </w:r>
      <w:r w:rsidR="004052C9">
        <w:t>, via direct transmission of intra-thoracic and intra-abdominal pressures to the aorta</w:t>
      </w:r>
      <w:r w:rsidR="004707EA" w:rsidRPr="007F20CE">
        <w:t xml:space="preserve"> </w:t>
      </w:r>
      <w:r w:rsidR="004707EA" w:rsidRPr="007F20CE">
        <w:fldChar w:fldCharType="begin"/>
      </w:r>
      <w:r w:rsidR="0071113E">
        <w:instrText xml:space="preserve"> ADDIN EN.CITE &lt;EndNote&gt;&lt;Cite&gt;&lt;Author&gt;Heffernan&lt;/Author&gt;&lt;Year&gt;2007&lt;/Year&gt;&lt;RecNum&gt;528&lt;/RecNum&gt;&lt;DisplayText&gt;(Heffernan et al., 2007)&lt;/DisplayText&gt;&lt;record&gt;&lt;rec-number&gt;528&lt;/rec-number&gt;&lt;foreign-keys&gt;&lt;key app="EN" db-id="2apef9svlzrrf0ews2bxddt0s59wexs5p9t5" timestamp="1712508338" guid="d0a68af3-8fdd-48f2-9bc4-8b2304fac34b"&gt;528&lt;/key&gt;&lt;/foreign-keys&gt;&lt;ref-type name="Journal Article"&gt;17&lt;/ref-type&gt;&lt;contributors&gt;&lt;authors&gt;&lt;author&gt;Heffernan, Kevin S&lt;/author&gt;&lt;author&gt;Jae, Sae Young&lt;/author&gt;&lt;author&gt;Edwards, David G&lt;/author&gt;&lt;author&gt;Kelly, Erin E&lt;/author&gt;&lt;author&gt;Fernhall, Bo&lt;/author&gt;&lt;/authors&gt;&lt;/contributors&gt;&lt;titles&gt;&lt;title&gt;Arterial stiffness following repeated Valsalva maneuvers and resistance exercise in young men&lt;/title&gt;&lt;secondary-title&gt;Applied physiology, nutrition, and metabolism&lt;/secondary-title&gt;&lt;/titles&gt;&lt;periodical&gt;&lt;full-title&gt;Applied Physiology, Nutrition, and Metabolism&lt;/full-title&gt;&lt;/periodical&gt;&lt;pages&gt;257-264&lt;/pages&gt;&lt;volume&gt;32&lt;/volume&gt;&lt;number&gt;2&lt;/number&gt;&lt;dates&gt;&lt;year&gt;2007&lt;/year&gt;&lt;/dates&gt;&lt;isbn&gt;1715-5312&lt;/isbn&gt;&lt;urls&gt;&lt;/urls&gt;&lt;/record&gt;&lt;/Cite&gt;&lt;/EndNote&gt;</w:instrText>
      </w:r>
      <w:r w:rsidR="004707EA" w:rsidRPr="007F20CE">
        <w:fldChar w:fldCharType="separate"/>
      </w:r>
      <w:r w:rsidR="0071113E">
        <w:rPr>
          <w:noProof/>
        </w:rPr>
        <w:t>(Heffernan et al., 2007)</w:t>
      </w:r>
      <w:r w:rsidR="004707EA" w:rsidRPr="007F20CE">
        <w:fldChar w:fldCharType="end"/>
      </w:r>
      <w:r w:rsidR="00F20CCE" w:rsidRPr="007F20CE">
        <w:t xml:space="preserve">, this may explain the significant differences in cfPWV observed herein. </w:t>
      </w:r>
    </w:p>
    <w:p w14:paraId="70420D3F" w14:textId="09B12A39" w:rsidR="00186763" w:rsidRPr="007F20CE" w:rsidRDefault="00E74514" w:rsidP="00186763">
      <w:pPr>
        <w:spacing w:line="360" w:lineRule="auto"/>
        <w:jc w:val="both"/>
      </w:pPr>
      <w:r w:rsidRPr="007F20CE">
        <w:t xml:space="preserve">Results of the present study are partially in line with a previous study that compared haemodynamic responses to RT at different proximities to failure </w:t>
      </w:r>
      <w:r w:rsidRPr="007F20CE">
        <w:fldChar w:fldCharType="begin"/>
      </w:r>
      <w:r w:rsidR="0071113E">
        <w:instrText xml:space="preserve"> ADDIN EN.CITE &lt;EndNote&gt;&lt;Cite&gt;&lt;Author&gt;Rodríguez-Pérez&lt;/Author&gt;&lt;Year&gt;2020&lt;/Year&gt;&lt;RecNum&gt;207&lt;/RecNum&gt;&lt;DisplayText&gt;(Rodríguez-Pérez et al., 2020)&lt;/DisplayText&gt;&lt;record&gt;&lt;rec-number&gt;207&lt;/rec-number&gt;&lt;foreign-keys&gt;&lt;key app="EN" db-id="2apef9svlzrrf0ews2bxddt0s59wexs5p9t5" timestamp="1703332127" guid="0ea36551-9450-4a15-9c86-c0acdebaf055"&gt;207&lt;/key&gt;&lt;/foreign-keys&gt;&lt;ref-type name="Journal Article"&gt;17&lt;/ref-type&gt;&lt;contributors&gt;&lt;authors&gt;&lt;author&gt;Rodríguez-Pérez, Manuel Antonio&lt;/author&gt;&lt;author&gt;Alcaraz-Ibanez, Manuel&lt;/author&gt;&lt;author&gt;Lorente-Camacho, Daniel&lt;/author&gt;&lt;author&gt;Garcia-Ramos, Amador&lt;/author&gt;&lt;/authors&gt;&lt;/contributors&gt;&lt;titles&gt;&lt;title&gt;Does the level of effort during resistance training influence arterial stiffness and blood pressure in young healthy adults?&lt;/title&gt;&lt;secondary-title&gt;Isokinetics and Exercise Science&lt;/secondary-title&gt;&lt;/titles&gt;&lt;periodical&gt;&lt;full-title&gt;Isokinetics and Exercise Science&lt;/full-title&gt;&lt;/periodical&gt;&lt;pages&gt;375-382&lt;/pages&gt;&lt;volume&gt;28&lt;/volume&gt;&lt;number&gt;4&lt;/number&gt;&lt;dates&gt;&lt;year&gt;2020&lt;/year&gt;&lt;/dates&gt;&lt;isbn&gt;0959-3020&lt;/isbn&gt;&lt;urls&gt;&lt;/urls&gt;&lt;/record&gt;&lt;/Cite&gt;&lt;/EndNote&gt;</w:instrText>
      </w:r>
      <w:r w:rsidRPr="007F20CE">
        <w:fldChar w:fldCharType="separate"/>
      </w:r>
      <w:r w:rsidR="0071113E">
        <w:rPr>
          <w:noProof/>
        </w:rPr>
        <w:t>(Rodríguez-Pérez et al., 2020)</w:t>
      </w:r>
      <w:r w:rsidRPr="007F20CE">
        <w:fldChar w:fldCharType="end"/>
      </w:r>
      <w:r w:rsidRPr="007F20CE">
        <w:t xml:space="preserve">. Rodríguez-Pérez et al. (2020) reported that cfPWV was higher in the </w:t>
      </w:r>
      <w:r w:rsidR="00702291">
        <w:t xml:space="preserve">high-effort </w:t>
      </w:r>
      <w:r w:rsidRPr="007F20CE">
        <w:t xml:space="preserve">group (i.e., trainees performed repetitions to volitional failure) than the </w:t>
      </w:r>
      <w:r w:rsidR="00702291">
        <w:t>low-effort</w:t>
      </w:r>
      <w:r w:rsidRPr="007F20CE">
        <w:t xml:space="preserve"> group (i.e., trainees performed half the number of the maximum possible repetitions)</w:t>
      </w:r>
      <w:r>
        <w:t xml:space="preserve"> </w:t>
      </w:r>
      <w:r w:rsidRPr="007F20CE">
        <w:t xml:space="preserve">immediately after a RT protocol consisting of 3 sets of bench press and squats at 75% 1RM. However, in the study by Rodríguez-Pérez et al. (2020) training volume in the </w:t>
      </w:r>
      <w:r w:rsidR="00702291">
        <w:t>high-effort</w:t>
      </w:r>
      <w:r w:rsidRPr="007F20CE">
        <w:t xml:space="preserve"> group was </w:t>
      </w:r>
      <w:bookmarkStart w:id="10" w:name="_Hlk174100288"/>
      <w:r w:rsidRPr="007F20CE">
        <w:t>twice that of</w:t>
      </w:r>
      <w:r>
        <w:t xml:space="preserve"> the </w:t>
      </w:r>
      <w:r w:rsidR="00702291">
        <w:t>low-effort</w:t>
      </w:r>
      <w:r w:rsidRPr="007F20CE">
        <w:t xml:space="preserve"> group</w:t>
      </w:r>
      <w:bookmarkEnd w:id="10"/>
      <w:r w:rsidRPr="007F20CE">
        <w:t>. Research indicates that volume is a crucial factor and may have a greater impact on physiological adaptations to RT than other RT variables. Indeed, recent evidence suggests that loading intensity and training frequency might have less of an impact o</w:t>
      </w:r>
      <w:r>
        <w:t>n</w:t>
      </w:r>
      <w:r w:rsidRPr="007F20CE">
        <w:t xml:space="preserve"> inducing improvements in</w:t>
      </w:r>
      <w:r w:rsidR="00F55B95">
        <w:t xml:space="preserve"> </w:t>
      </w:r>
      <w:r w:rsidR="006365F1">
        <w:t xml:space="preserve">BP </w:t>
      </w:r>
      <w:r w:rsidR="00F55B95">
        <w:t xml:space="preserve">and </w:t>
      </w:r>
      <w:r w:rsidR="00F55B95" w:rsidRPr="00F55B95">
        <w:t>glycaemic control</w:t>
      </w:r>
      <w:r w:rsidRPr="007F20CE">
        <w:t xml:space="preserve"> when training volume is matched between experimental conditions </w:t>
      </w:r>
      <w:r w:rsidRPr="007F20CE">
        <w:fldChar w:fldCharType="begin">
          <w:fldData xml:space="preserve">PEVuZE5vdGU+PENpdGU+PEF1dGhvcj5Db3JyZWlhPC9BdXRob3I+PFllYXI+MjAyMzwvWWVhcj48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</w:fldData>
        </w:fldChar>
      </w:r>
      <w:r w:rsidR="0071113E">
        <w:instrText xml:space="preserve"> ADDIN EN.CITE </w:instrText>
      </w:r>
      <w:r w:rsidR="0071113E">
        <w:fldChar w:fldCharType="begin">
          <w:fldData xml:space="preserve">PEVuZE5vdGU+PENpdGU+PEF1dGhvcj5Db3JyZWlhPC9BdXRob3I+PFllYXI+MjAyMzwvWWVhcj48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</w:fldData>
        </w:fldChar>
      </w:r>
      <w:r w:rsidR="0071113E">
        <w:instrText xml:space="preserve"> ADDIN EN.CITE.DATA </w:instrText>
      </w:r>
      <w:r w:rsidR="0071113E">
        <w:fldChar w:fldCharType="end"/>
      </w:r>
      <w:r w:rsidRPr="007F20CE">
        <w:fldChar w:fldCharType="separate"/>
      </w:r>
      <w:r w:rsidR="0071113E">
        <w:rPr>
          <w:noProof/>
        </w:rPr>
        <w:t>(Correia et al., 2023; Yang et al., 2017)</w:t>
      </w:r>
      <w:r w:rsidRPr="007F20CE">
        <w:fldChar w:fldCharType="end"/>
      </w:r>
      <w:r w:rsidRPr="007F20CE">
        <w:t xml:space="preserve">. Thus, findings of </w:t>
      </w:r>
      <w:bookmarkStart w:id="11" w:name="_Hlk164886198"/>
      <w:bookmarkStart w:id="12" w:name="_Hlk164936797"/>
      <w:r w:rsidRPr="007F20CE">
        <w:t>Rodríguez-Pérez et al. (2020)</w:t>
      </w:r>
      <w:bookmarkEnd w:id="11"/>
      <w:r w:rsidRPr="007F20CE">
        <w:t xml:space="preserve"> </w:t>
      </w:r>
      <w:bookmarkEnd w:id="12"/>
      <w:r w:rsidRPr="007F20CE">
        <w:t>cannot be solely attributed to the different level of effort since differences in volume may have been a confounder. Further, cfPWV increased only slightly (from 5.04 to 5.26 m/s) immediately post</w:t>
      </w:r>
      <w:r w:rsidR="00944643">
        <w:t>-</w:t>
      </w:r>
      <w:r w:rsidRPr="007F20CE">
        <w:t xml:space="preserve">training for the </w:t>
      </w:r>
      <w:r w:rsidR="00702291">
        <w:t>high-effort</w:t>
      </w:r>
      <w:r w:rsidRPr="007F20CE">
        <w:t xml:space="preserve"> group in Rodríguez-Pérez et al. (2020) </w:t>
      </w:r>
      <w:r w:rsidRPr="007F20CE">
        <w:lastRenderedPageBreak/>
        <w:t xml:space="preserve">and </w:t>
      </w:r>
      <w:r w:rsidR="009E0757">
        <w:t>was not</w:t>
      </w:r>
      <w:r w:rsidRPr="007F20CE">
        <w:t xml:space="preserve"> statistical</w:t>
      </w:r>
      <w:r w:rsidR="009E0757">
        <w:t>ly</w:t>
      </w:r>
      <w:r w:rsidRPr="007F20CE">
        <w:t xml:space="preserve"> significa</w:t>
      </w:r>
      <w:r w:rsidR="009E0757">
        <w:t>nt</w:t>
      </w:r>
      <w:r w:rsidRPr="007F20CE">
        <w:t>. Conversely, increases in cfPWV</w:t>
      </w:r>
      <w:r w:rsidR="00702291">
        <w:t xml:space="preserve"> immediately post training (</w:t>
      </w:r>
      <w:r w:rsidR="00156EED">
        <w:t>Post</w:t>
      </w:r>
      <w:r w:rsidR="00702291">
        <w:t xml:space="preserve">) </w:t>
      </w:r>
      <w:r w:rsidRPr="007F20CE">
        <w:t>presented herein, were significantly greater (from 6.4 to 7.3 m/s) than baseline values for the HE</w:t>
      </w:r>
      <w:r w:rsidR="00702291">
        <w:t xml:space="preserve"> condition</w:t>
      </w:r>
      <w:r w:rsidRPr="007F20CE">
        <w:t xml:space="preserve">. </w:t>
      </w:r>
      <w:r>
        <w:t xml:space="preserve">Differences in the order of exercises [i.e., </w:t>
      </w:r>
      <w:r w:rsidRPr="007F20CE">
        <w:t>the last exercise performed in Rodríguez-Pérez et al. (2020) was a lower body</w:t>
      </w:r>
      <w:r>
        <w:t xml:space="preserve"> (squat)</w:t>
      </w:r>
      <w:r w:rsidRPr="007F20CE">
        <w:t xml:space="preserve"> vs an upper body</w:t>
      </w:r>
      <w:r>
        <w:t xml:space="preserve"> (bench press)</w:t>
      </w:r>
      <w:r w:rsidRPr="007F20CE">
        <w:t xml:space="preserve"> in the present study</w:t>
      </w:r>
      <w:r>
        <w:t xml:space="preserve">] </w:t>
      </w:r>
      <w:r w:rsidRPr="007F20CE">
        <w:t xml:space="preserve">may partially explain the greater magnitude of change in cfPWV observed herein, since exercises targeting the lower body  tend to have less of an impact on arterial stiffening </w:t>
      </w:r>
      <w:r w:rsidRPr="007F20CE">
        <w:fldChar w:fldCharType="begin"/>
      </w:r>
      <w:r w:rsidR="0071113E">
        <w:instrText xml:space="preserve"> ADDIN EN.CITE &lt;EndNote&gt;&lt;Cite&gt;&lt;Author&gt;Li&lt;/Author&gt;&lt;Year&gt;2015&lt;/Year&gt;&lt;RecNum&gt;579&lt;/RecNum&gt;&lt;DisplayText&gt;(Li et al., 2015)&lt;/DisplayText&gt;&lt;record&gt;&lt;rec-number&gt;579&lt;/rec-number&gt;&lt;foreign-keys&gt;&lt;key app="EN" db-id="2apef9svlzrrf0ews2bxddt0s59wexs5p9t5" timestamp="1714034421" guid="24f21440-c40b-4b29-b3d7-969dd96713d3"&gt;579&lt;/key&gt;&lt;/foreign-keys&gt;&lt;ref-type name="Journal Article"&gt;17&lt;/ref-type&gt;&lt;contributors&gt;&lt;authors&gt;&lt;author&gt;Li, Y&lt;/author&gt;&lt;author&gt;Bopp, M&lt;/author&gt;&lt;author&gt;Botta, F&lt;/author&gt;&lt;author&gt;Nussbaumer, M&lt;/author&gt;&lt;author&gt;Schäfer, J&lt;/author&gt;&lt;author&gt;Roth, R&lt;/author&gt;&lt;author&gt;Schmidt-Trucksäss, A&lt;/author&gt;&lt;author&gt;Hanssen, H&lt;/author&gt;&lt;/authors&gt;&lt;/contributors&gt;&lt;titles&gt;&lt;title&gt;Lower body vs. upper body resistance training and arterial stiffness in young men&lt;/title&gt;&lt;secondary-title&gt;International journal of sports medicine&lt;/secondary-title&gt;&lt;/titles&gt;&lt;periodical&gt;&lt;full-title&gt;International journal of sports medicine&lt;/full-title&gt;&lt;/periodical&gt;&lt;pages&gt;960-967&lt;/pages&gt;&lt;dates&gt;&lt;year&gt;2015&lt;/year&gt;&lt;/dates&gt;&lt;isbn&gt;0172-4622&lt;/isbn&gt;&lt;urls&gt;&lt;/urls&gt;&lt;/record&gt;&lt;/Cite&gt;&lt;/EndNote&gt;</w:instrText>
      </w:r>
      <w:r w:rsidRPr="007F20CE">
        <w:fldChar w:fldCharType="separate"/>
      </w:r>
      <w:r w:rsidR="0071113E">
        <w:rPr>
          <w:noProof/>
        </w:rPr>
        <w:t>(Li et al., 2015)</w:t>
      </w:r>
      <w:r w:rsidRPr="007F20CE">
        <w:fldChar w:fldCharType="end"/>
      </w:r>
      <w:r w:rsidRPr="007F20CE">
        <w:t>.</w:t>
      </w:r>
      <w:r>
        <w:t xml:space="preserve"> Future research may consider </w:t>
      </w:r>
      <w:r w:rsidR="009600F8">
        <w:t>randomising</w:t>
      </w:r>
      <w:r>
        <w:t xml:space="preserve"> exercise order to elucidate a potential impact on AS.</w:t>
      </w:r>
      <w:r w:rsidR="006E0AC0" w:rsidRPr="007F20CE">
        <w:t xml:space="preserve"> </w:t>
      </w:r>
    </w:p>
    <w:p w14:paraId="3E56EC0F" w14:textId="40D54920" w:rsidR="00B038A2" w:rsidRDefault="00B038A2" w:rsidP="00186763">
      <w:pPr>
        <w:spacing w:line="360" w:lineRule="auto"/>
        <w:jc w:val="both"/>
      </w:pPr>
      <w:r w:rsidRPr="007F20CE">
        <w:t xml:space="preserve">Data from the present study demonstrated that cfPWV </w:t>
      </w:r>
      <w:r w:rsidR="0033038D" w:rsidRPr="007F20CE">
        <w:t>significantly increased by 14% from baseline values in the HE condition immediately post</w:t>
      </w:r>
      <w:r w:rsidR="00ED444E">
        <w:t>-</w:t>
      </w:r>
      <w:r w:rsidR="0033038D" w:rsidRPr="007F20CE">
        <w:t xml:space="preserve">training. </w:t>
      </w:r>
      <w:r w:rsidRPr="007F20CE">
        <w:t xml:space="preserve">These </w:t>
      </w:r>
      <w:r w:rsidR="00107892">
        <w:t xml:space="preserve">results </w:t>
      </w:r>
      <w:r w:rsidRPr="007F20CE">
        <w:t xml:space="preserve">are in </w:t>
      </w:r>
      <w:r w:rsidR="007F20CE" w:rsidRPr="007F20CE">
        <w:t>agreement</w:t>
      </w:r>
      <w:r w:rsidRPr="007F20CE">
        <w:t xml:space="preserve"> </w:t>
      </w:r>
      <w:r w:rsidR="00A5463D" w:rsidRPr="007F20CE">
        <w:t xml:space="preserve"> with some </w:t>
      </w:r>
      <w:r w:rsidR="00591927" w:rsidRPr="007F20CE">
        <w:fldChar w:fldCharType="begin"/>
      </w:r>
      <w:r w:rsidR="0071113E">
        <w:instrText xml:space="preserve"> ADDIN EN.CITE &lt;EndNote&gt;&lt;Cite&gt;&lt;Author&gt;Kingsley&lt;/Author&gt;&lt;Year&gt;2016&lt;/Year&gt;&lt;RecNum&gt;588&lt;/RecNum&gt;&lt;DisplayText&gt;(Kingsley et al., 2016; Parks et al., 2020)&lt;/DisplayText&gt;&lt;record&gt;&lt;rec-number&gt;588&lt;/rec-number&gt;&lt;foreign-keys&gt;&lt;key app="EN" db-id="2apef9svlzrrf0ews2bxddt0s59wexs5p9t5" timestamp="1714141762" guid="165ac478-0fb3-43b9-9a6c-ed7eb2763f3c"&gt;588&lt;/key&gt;&lt;/foreign-keys&gt;&lt;ref-type name="Journal Article"&gt;17&lt;/ref-type&gt;&lt;contributors&gt;&lt;authors&gt;&lt;author&gt;Kingsley, J Derek&lt;/author&gt;&lt;author&gt;Mayo, Xián&lt;/author&gt;&lt;author&gt;Tai, Yu Lun&lt;/author&gt;&lt;author&gt;Fennell, Curtis&lt;/author&gt;&lt;/authors&gt;&lt;/contributors&gt;&lt;titles&gt;&lt;title&gt;Arterial stiffness and autonomic modulation after free-weight resistance exercises in resistance trained individuals&lt;/title&gt;&lt;secondary-title&gt;The Journal of Strength &amp;amp; Conditioning Research&lt;/secondary-title&gt;&lt;/titles&gt;&lt;periodical&gt;&lt;full-title&gt;The Journal of Strength &amp;amp; Conditioning Research&lt;/full-title&gt;&lt;/periodical&gt;&lt;pages&gt;3373-3380&lt;/pages&gt;&lt;volume&gt;30&lt;/volume&gt;&lt;number&gt;12&lt;/number&gt;&lt;dates&gt;&lt;year&gt;2016&lt;/year&gt;&lt;/dates&gt;&lt;isbn&gt;1064-8011&lt;/isbn&gt;&lt;urls&gt;&lt;/urls&gt;&lt;/record&gt;&lt;/Cite&gt;&lt;Cite&gt;&lt;Author&gt;Parks&lt;/Author&gt;&lt;Year&gt;2020&lt;/Year&gt;&lt;RecNum&gt;252&lt;/RecNum&gt;&lt;record&gt;&lt;rec-number&gt;252&lt;/rec-number&gt;&lt;foreign-keys&gt;&lt;key app="EN" db-id="2apef9svlzrrf0ews2bxddt0s59wexs5p9t5" timestamp="1703332132" guid="b39aef5e-bf4e-492d-9b25-ec7e1a20443c"&gt;252&lt;/key&gt;&lt;/foreign-keys&gt;&lt;ref-type name="Journal Article"&gt;17&lt;/ref-type&gt;&lt;contributors&gt;&lt;authors&gt;&lt;author&gt;Parks, Jason C&lt;/author&gt;&lt;author&gt;Marshall, Erica M&lt;/author&gt;&lt;author&gt;Tai, Yu Lun&lt;/author&gt;&lt;author&gt;Kingsley, J Derek&lt;/author&gt;&lt;/authors&gt;&lt;/contributors&gt;&lt;titles&gt;&lt;title&gt;Free-weight versus weight machine resistance exercise on pulse wave reflection and aortic stiffness in resistance-trained individuals&lt;/title&gt;&lt;secondary-title&gt;European journal of sport science&lt;/secondary-title&gt;&lt;/titles&gt;&lt;periodical&gt;&lt;full-title&gt;European journal of sport science&lt;/full-title&gt;&lt;/periodical&gt;&lt;pages&gt;944-952&lt;/pages&gt;&lt;volume&gt;20&lt;/volume&gt;&lt;number&gt;7&lt;/number&gt;&lt;dates&gt;&lt;year&gt;2020&lt;/year&gt;&lt;/dates&gt;&lt;isbn&gt;1746-1391&lt;/isbn&gt;&lt;urls&gt;&lt;/urls&gt;&lt;/record&gt;&lt;/Cite&gt;&lt;/EndNote&gt;</w:instrText>
      </w:r>
      <w:r w:rsidR="00591927" w:rsidRPr="007F20CE">
        <w:fldChar w:fldCharType="separate"/>
      </w:r>
      <w:r w:rsidR="0071113E">
        <w:rPr>
          <w:noProof/>
        </w:rPr>
        <w:t>(Kingsley et al., 2016; Parks et al., 2020)</w:t>
      </w:r>
      <w:r w:rsidR="00591927" w:rsidRPr="007F20CE">
        <w:fldChar w:fldCharType="end"/>
      </w:r>
      <w:r w:rsidR="00591927" w:rsidRPr="007F20CE">
        <w:t xml:space="preserve"> but inconsistent with others </w:t>
      </w:r>
      <w:r w:rsidR="00591927" w:rsidRPr="007F20CE">
        <w:fldChar w:fldCharType="begin">
          <w:fldData xml:space="preserve">PEVuZE5vdGU+PENpdGU+PEF1dGhvcj5FcmI8L0F1dGhvcj48WWVhcj4yMDIyPC9ZZWFyPjxSZWNO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</w:fldData>
        </w:fldChar>
      </w:r>
      <w:r w:rsidR="0071113E">
        <w:instrText xml:space="preserve"> ADDIN EN.CITE </w:instrText>
      </w:r>
      <w:r w:rsidR="0071113E">
        <w:fldChar w:fldCharType="begin">
          <w:fldData xml:space="preserve">PEVuZE5vdGU+PENpdGU+PEF1dGhvcj5FcmI8L0F1dGhvcj48WWVhcj4yMDIyPC9ZZWFyPjxSZWNO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</w:fldData>
        </w:fldChar>
      </w:r>
      <w:r w:rsidR="0071113E">
        <w:instrText xml:space="preserve"> ADDIN EN.CITE.DATA </w:instrText>
      </w:r>
      <w:r w:rsidR="0071113E">
        <w:fldChar w:fldCharType="end"/>
      </w:r>
      <w:r w:rsidR="00591927" w:rsidRPr="007F20CE">
        <w:fldChar w:fldCharType="separate"/>
      </w:r>
      <w:r w:rsidR="0071113E">
        <w:rPr>
          <w:noProof/>
        </w:rPr>
        <w:t>(Erb et al., 2022; Thiebaud et al., 2016)</w:t>
      </w:r>
      <w:r w:rsidR="00591927" w:rsidRPr="007F20CE">
        <w:fldChar w:fldCharType="end"/>
      </w:r>
      <w:r w:rsidR="00591927" w:rsidRPr="007F20CE">
        <w:t xml:space="preserve">. </w:t>
      </w:r>
      <w:r w:rsidR="007F20CE">
        <w:t>Kingsley et al. (2016) reported that cfPWV significantly increased by 9.6% in young adults</w:t>
      </w:r>
      <w:r w:rsidR="00964871" w:rsidRPr="00964871">
        <w:t xml:space="preserve"> ten minutes</w:t>
      </w:r>
      <w:r w:rsidR="007F20CE">
        <w:t xml:space="preserve"> after a RT protocol using free weight exercises. Conversely, Thieabaud et al. (2016) observed </w:t>
      </w:r>
      <w:r w:rsidR="00D3573F">
        <w:t xml:space="preserve">a </w:t>
      </w:r>
      <w:r w:rsidR="007F20CE">
        <w:t>no</w:t>
      </w:r>
      <w:r w:rsidR="00D3573F">
        <w:t>n</w:t>
      </w:r>
      <w:r w:rsidR="00ED444E">
        <w:t>-</w:t>
      </w:r>
      <w:r w:rsidR="007F20CE">
        <w:t xml:space="preserve">significant </w:t>
      </w:r>
      <w:r w:rsidR="00D3573F">
        <w:t>8.4% increase</w:t>
      </w:r>
      <w:r w:rsidR="007F20CE">
        <w:t xml:space="preserve"> in cfPWV in young healthy adults five m</w:t>
      </w:r>
      <w:r w:rsidR="00877869">
        <w:t>inutes post training. Elsewhere Parks et al. (2020) demonstrated a significant increase in cfPWV following a RT using weight machines</w:t>
      </w:r>
      <w:r w:rsidR="00CB7E97">
        <w:t>.</w:t>
      </w:r>
      <w:r w:rsidR="00877869">
        <w:t xml:space="preserve"> </w:t>
      </w:r>
      <w:r w:rsidR="00CB7E97">
        <w:t>W</w:t>
      </w:r>
      <w:r w:rsidR="00877869">
        <w:t>hereas in a follow up study using the same RT protocol (i.e., 3 sets of 10 repetitions at 75% 1RM on the leg press, chest press, lat pulldown, le</w:t>
      </w:r>
      <w:r w:rsidR="00994D71">
        <w:t>g</w:t>
      </w:r>
      <w:r w:rsidR="00877869">
        <w:t xml:space="preserve"> extension and leg curl exercises) and </w:t>
      </w:r>
      <w:r w:rsidR="00A80C59">
        <w:t xml:space="preserve">the </w:t>
      </w:r>
      <w:r w:rsidR="00877869">
        <w:t>same rest duration (i.e., two minutes between sets and exercises)</w:t>
      </w:r>
      <w:r w:rsidR="00994D71">
        <w:t>,</w:t>
      </w:r>
      <w:r w:rsidR="00877869">
        <w:t xml:space="preserve"> </w:t>
      </w:r>
      <w:r w:rsidR="00204CFE">
        <w:t xml:space="preserve">Erb et al. (2022) </w:t>
      </w:r>
      <w:r w:rsidR="00877869">
        <w:t>reporte</w:t>
      </w:r>
      <w:r w:rsidR="00A76428">
        <w:t>d</w:t>
      </w:r>
      <w:r w:rsidR="00877869">
        <w:t xml:space="preserve"> no significant </w:t>
      </w:r>
      <w:r w:rsidR="00C31F28">
        <w:t xml:space="preserve">increases (7% in men and 6.7% in women) </w:t>
      </w:r>
      <w:r w:rsidR="00A76428">
        <w:t>in cfPWV during the recovery period.</w:t>
      </w:r>
      <w:r w:rsidR="0030229D">
        <w:t xml:space="preserve"> Similar inconsistencies are also reported </w:t>
      </w:r>
      <w:r w:rsidR="009F17FE">
        <w:t>in regard to</w:t>
      </w:r>
      <w:r w:rsidR="0030229D">
        <w:t xml:space="preserve"> BP responses to acute RT</w:t>
      </w:r>
      <w:r w:rsidR="009F17FE">
        <w:t xml:space="preserve"> </w:t>
      </w:r>
      <w:r w:rsidR="009F17FE">
        <w:fldChar w:fldCharType="begin">
          <w:fldData xml:space="preserve">PEVuZE5vdGU+PENpdGU+PEF1dGhvcj5EZVZhbjwvQXV0aG9yPjxZZWFyPjIwMDU8L1llYXI+PFJl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</w:fldData>
        </w:fldChar>
      </w:r>
      <w:r w:rsidR="0071113E">
        <w:instrText xml:space="preserve"> ADDIN EN.CITE </w:instrText>
      </w:r>
      <w:r w:rsidR="0071113E">
        <w:fldChar w:fldCharType="begin">
          <w:fldData xml:space="preserve">PEVuZE5vdGU+PENpdGU+PEF1dGhvcj5EZVZhbjwvQXV0aG9yPjxZZWFyPjIwMDU8L1llYXI+PFJl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</w:fldData>
        </w:fldChar>
      </w:r>
      <w:r w:rsidR="0071113E">
        <w:instrText xml:space="preserve"> ADDIN EN.CITE.DATA </w:instrText>
      </w:r>
      <w:r w:rsidR="0071113E">
        <w:fldChar w:fldCharType="end"/>
      </w:r>
      <w:r w:rsidR="009F17FE">
        <w:fldChar w:fldCharType="separate"/>
      </w:r>
      <w:r w:rsidR="0071113E">
        <w:rPr>
          <w:noProof/>
        </w:rPr>
        <w:t>(DeVan et al., 2005; Thiebaud et al., 2016)</w:t>
      </w:r>
      <w:r w:rsidR="009F17FE">
        <w:fldChar w:fldCharType="end"/>
      </w:r>
      <w:r w:rsidR="0030229D">
        <w:t>. For instance,</w:t>
      </w:r>
      <w:r w:rsidR="009F17FE">
        <w:t xml:space="preserve"> DeVan et al. (2005) observed a significant increase in </w:t>
      </w:r>
      <w:r w:rsidR="00760561">
        <w:t>CsBP</w:t>
      </w:r>
      <w:r w:rsidR="009F17FE">
        <w:t xml:space="preserve"> but no change in </w:t>
      </w:r>
      <w:r w:rsidR="00760561">
        <w:t>PsBP</w:t>
      </w:r>
      <w:r w:rsidR="009F17FE">
        <w:t xml:space="preserve"> following acute RT. In contrast, Thiebaud et al. (2016) reported opposite results with significant </w:t>
      </w:r>
      <w:r w:rsidR="00760561">
        <w:t>PsBP</w:t>
      </w:r>
      <w:r w:rsidR="009F17FE">
        <w:t xml:space="preserve"> </w:t>
      </w:r>
      <w:r w:rsidR="000F2D61">
        <w:t>elevations</w:t>
      </w:r>
      <w:r w:rsidR="009F17FE">
        <w:t xml:space="preserve"> </w:t>
      </w:r>
      <w:r w:rsidR="00204CFE">
        <w:t>but</w:t>
      </w:r>
      <w:r w:rsidR="000F2D61">
        <w:t xml:space="preserve"> no alterations in </w:t>
      </w:r>
      <w:r w:rsidR="00223827">
        <w:t>C</w:t>
      </w:r>
      <w:r w:rsidR="000F2D61">
        <w:t>s</w:t>
      </w:r>
      <w:r w:rsidR="00223827">
        <w:t>BP</w:t>
      </w:r>
      <w:r w:rsidR="000F2D61">
        <w:t xml:space="preserve">. Such discrepancies highlight the complex interactions between RT variables, AS and blood pressure and further reinforce the necessity of standardization </w:t>
      </w:r>
      <w:r w:rsidR="00151B89">
        <w:t>among RT</w:t>
      </w:r>
      <w:r w:rsidR="000F2D61">
        <w:t xml:space="preserve"> variables</w:t>
      </w:r>
      <w:r w:rsidR="000663AD">
        <w:t xml:space="preserve"> to fully appreciate the haemodynamic response to acute RT.</w:t>
      </w:r>
      <w:r w:rsidR="002E37F4">
        <w:t xml:space="preserve"> Regardless</w:t>
      </w:r>
      <w:r w:rsidR="006E1F94">
        <w:t xml:space="preserve">, data </w:t>
      </w:r>
      <w:r w:rsidR="00EB00EB">
        <w:t>from</w:t>
      </w:r>
      <w:r w:rsidR="006E1F94">
        <w:t xml:space="preserve"> the present</w:t>
      </w:r>
      <w:r w:rsidR="00EB00EB">
        <w:t xml:space="preserve"> study</w:t>
      </w:r>
      <w:r w:rsidR="006E1F94">
        <w:t xml:space="preserve"> indicate </w:t>
      </w:r>
      <w:r w:rsidR="00085A14">
        <w:t>that when other RT variables are held constant</w:t>
      </w:r>
      <w:r w:rsidR="00B9518F">
        <w:t>,</w:t>
      </w:r>
      <w:r w:rsidR="00085A14">
        <w:t xml:space="preserve"> intensity of effort during RT can significantly affects AS, highlighting its independent importance as previously suggested </w:t>
      </w:r>
      <w:r w:rsidR="00085A14">
        <w:fldChar w:fldCharType="begin"/>
      </w:r>
      <w:r w:rsidR="0071113E">
        <w:instrText xml:space="preserve"> ADDIN EN.CITE &lt;EndNote&gt;&lt;Cite&gt;&lt;Author&gt;Karanasios&lt;/Author&gt;&lt;Year&gt;2023&lt;/Year&gt;&lt;RecNum&gt;484&lt;/RecNum&gt;&lt;DisplayText&gt;(Karanasios et al., 2023)&lt;/DisplayText&gt;&lt;record&gt;&lt;rec-number&gt;484&lt;/rec-number&gt;&lt;foreign-keys&gt;&lt;key app="EN" db-id="2apef9svlzrrf0ews2bxddt0s59wexs5p9t5" timestamp="1706812129" guid="4df2b4a2-8c1e-421e-81fb-eea4f135d0b0"&gt;484&lt;/key&gt;&lt;/foreign-keys&gt;&lt;ref-type name="Journal Article"&gt;17&lt;/ref-type&gt;&lt;contributors&gt;&lt;authors&gt;&lt;author&gt;Karanasios, Eleftherios&lt;/author&gt;&lt;author&gt;Ryan-Stewart, Helen&lt;/author&gt;&lt;author&gt;Faulkner, James&lt;/author&gt;&lt;/authors&gt;&lt;/contributors&gt;&lt;titles&gt;&lt;title&gt;The acute effects of resistance training on arterial stiffness: A systematic review&lt;/title&gt;&lt;secondary-title&gt;Journal of Trainology&lt;/secondary-title&gt;&lt;/titles&gt;&lt;periodical&gt;&lt;full-title&gt;Journal of Trainology&lt;/full-title&gt;&lt;/periodical&gt;&lt;pages&gt;5-13&lt;/pages&gt;&lt;volume&gt;12&lt;/volume&gt;&lt;number&gt;1&lt;/number&gt;&lt;dates&gt;&lt;year&gt;2023&lt;/year&gt;&lt;/dates&gt;&lt;isbn&gt;2186-5264&lt;/isbn&gt;&lt;urls&gt;&lt;/urls&gt;&lt;/record&gt;&lt;/Cite&gt;&lt;/EndNote&gt;</w:instrText>
      </w:r>
      <w:r w:rsidR="00085A14">
        <w:fldChar w:fldCharType="separate"/>
      </w:r>
      <w:r w:rsidR="0071113E">
        <w:rPr>
          <w:noProof/>
        </w:rPr>
        <w:t>(Karanasios et al., 2023)</w:t>
      </w:r>
      <w:r w:rsidR="00085A14">
        <w:fldChar w:fldCharType="end"/>
      </w:r>
      <w:r w:rsidR="00085A14">
        <w:t>.</w:t>
      </w:r>
    </w:p>
    <w:p w14:paraId="117FBC4A" w14:textId="516336FA" w:rsidR="00B31CEB" w:rsidRDefault="00E1622B" w:rsidP="00186763">
      <w:pPr>
        <w:spacing w:line="360" w:lineRule="auto"/>
        <w:jc w:val="both"/>
        <w:rPr>
          <w:rFonts w:eastAsiaTheme="minorEastAsia"/>
        </w:rPr>
      </w:pPr>
      <w:r>
        <w:rPr>
          <w:rFonts w:eastAsiaTheme="minorEastAsia"/>
        </w:rPr>
        <w:t>In</w:t>
      </w:r>
      <w:r w:rsidRPr="00CC29D1">
        <w:rPr>
          <w:rFonts w:eastAsiaTheme="minorEastAsia"/>
        </w:rPr>
        <w:t xml:space="preserve"> the present st</w:t>
      </w:r>
      <w:r>
        <w:rPr>
          <w:rFonts w:eastAsiaTheme="minorEastAsia"/>
        </w:rPr>
        <w:t>udy</w:t>
      </w:r>
      <w:r w:rsidR="00A40DA0">
        <w:rPr>
          <w:rFonts w:eastAsiaTheme="minorEastAsia"/>
        </w:rPr>
        <w:t>,</w:t>
      </w:r>
      <w:r w:rsidR="000F1122">
        <w:rPr>
          <w:rFonts w:eastAsiaTheme="minorEastAsia"/>
        </w:rPr>
        <w:t xml:space="preserve"> </w:t>
      </w:r>
      <w:r w:rsidR="00760561">
        <w:rPr>
          <w:rFonts w:eastAsiaTheme="minorEastAsia"/>
        </w:rPr>
        <w:t>A</w:t>
      </w:r>
      <w:r w:rsidR="00B9518F">
        <w:rPr>
          <w:rFonts w:eastAsiaTheme="minorEastAsia"/>
        </w:rPr>
        <w:t>I</w:t>
      </w:r>
      <w:r w:rsidR="00760561">
        <w:rPr>
          <w:rFonts w:eastAsiaTheme="minorEastAsia"/>
        </w:rPr>
        <w:t>x</w:t>
      </w:r>
      <w:r w:rsidR="00A6055A">
        <w:rPr>
          <w:rFonts w:eastAsiaTheme="minorEastAsia"/>
        </w:rPr>
        <w:t xml:space="preserve"> significantly</w:t>
      </w:r>
      <w:r w:rsidR="009B785D">
        <w:rPr>
          <w:rFonts w:eastAsiaTheme="minorEastAsia"/>
        </w:rPr>
        <w:t xml:space="preserve"> </w:t>
      </w:r>
      <w:r>
        <w:rPr>
          <w:rFonts w:eastAsiaTheme="minorEastAsia"/>
        </w:rPr>
        <w:t xml:space="preserve">increased </w:t>
      </w:r>
      <w:r w:rsidR="00DA3851">
        <w:rPr>
          <w:rFonts w:eastAsiaTheme="minorEastAsia"/>
        </w:rPr>
        <w:t>post</w:t>
      </w:r>
      <w:r w:rsidR="00BD1469">
        <w:rPr>
          <w:rFonts w:eastAsiaTheme="minorEastAsia"/>
        </w:rPr>
        <w:t>-</w:t>
      </w:r>
      <w:r w:rsidR="000C039F">
        <w:rPr>
          <w:rFonts w:eastAsiaTheme="minorEastAsia"/>
        </w:rPr>
        <w:t>exercise</w:t>
      </w:r>
      <w:r w:rsidR="00DA3851">
        <w:rPr>
          <w:rFonts w:eastAsiaTheme="minorEastAsia"/>
        </w:rPr>
        <w:t xml:space="preserve"> </w:t>
      </w:r>
      <w:r w:rsidR="000C039F">
        <w:rPr>
          <w:rFonts w:eastAsiaTheme="minorEastAsia"/>
        </w:rPr>
        <w:t>regardless of the RT protocol</w:t>
      </w:r>
      <w:r w:rsidR="000F1122">
        <w:rPr>
          <w:rFonts w:eastAsiaTheme="minorEastAsia"/>
        </w:rPr>
        <w:t>.</w:t>
      </w:r>
      <w:r w:rsidR="00DA3851">
        <w:rPr>
          <w:rFonts w:eastAsiaTheme="minorEastAsia"/>
        </w:rPr>
        <w:t xml:space="preserve"> </w:t>
      </w:r>
      <w:r w:rsidR="000F1122">
        <w:rPr>
          <w:rFonts w:eastAsiaTheme="minorEastAsia"/>
        </w:rPr>
        <w:t xml:space="preserve">Increases in </w:t>
      </w:r>
      <w:r w:rsidR="00760561">
        <w:rPr>
          <w:rFonts w:eastAsiaTheme="minorEastAsia"/>
        </w:rPr>
        <w:t>AIx</w:t>
      </w:r>
      <w:r w:rsidR="000F1122">
        <w:rPr>
          <w:rFonts w:eastAsiaTheme="minorEastAsia"/>
        </w:rPr>
        <w:t xml:space="preserve"> from resting values were higher in HE than in LE condition</w:t>
      </w:r>
      <w:r w:rsidR="00DF194D">
        <w:rPr>
          <w:rFonts w:eastAsiaTheme="minorEastAsia"/>
        </w:rPr>
        <w:t xml:space="preserve"> by </w:t>
      </w:r>
      <w:r w:rsidR="000F1122">
        <w:rPr>
          <w:rFonts w:eastAsiaTheme="minorEastAsia"/>
        </w:rPr>
        <w:t xml:space="preserve">26% at </w:t>
      </w:r>
      <w:r w:rsidR="00A37D26">
        <w:rPr>
          <w:rFonts w:eastAsiaTheme="minorEastAsia"/>
        </w:rPr>
        <w:t>P</w:t>
      </w:r>
      <w:r w:rsidR="000F1122">
        <w:rPr>
          <w:rFonts w:eastAsiaTheme="minorEastAsia"/>
        </w:rPr>
        <w:t>ost</w:t>
      </w:r>
      <w:r w:rsidR="00FE407D" w:rsidRPr="00FE407D">
        <w:t xml:space="preserve"> </w:t>
      </w:r>
      <w:r w:rsidR="00FE407D" w:rsidRPr="00AA1101">
        <w:t>(</w:t>
      </w:r>
      <w:r w:rsidR="00FE407D" w:rsidRPr="00AA1101">
        <w:rPr>
          <w:rFonts w:eastAsiaTheme="minorEastAsia"/>
        </w:rPr>
        <w:t xml:space="preserve">Cohen’s </w:t>
      </w:r>
      <w:r w:rsidR="00FE407D" w:rsidRPr="00AA1101">
        <w:rPr>
          <w:rFonts w:eastAsiaTheme="minorEastAsia"/>
          <w:i/>
          <w:iCs/>
        </w:rPr>
        <w:t>d</w:t>
      </w:r>
      <w:r w:rsidR="00FE407D" w:rsidRPr="00AA1101">
        <w:rPr>
          <w:rFonts w:eastAsiaTheme="minorEastAsia"/>
        </w:rPr>
        <w:t xml:space="preserve"> = 0.62)</w:t>
      </w:r>
      <w:r w:rsidR="000F1122" w:rsidRPr="00AA1101">
        <w:rPr>
          <w:rFonts w:eastAsiaTheme="minorEastAsia"/>
        </w:rPr>
        <w:t xml:space="preserve"> and </w:t>
      </w:r>
      <w:r w:rsidR="00DF194D" w:rsidRPr="00AA1101">
        <w:rPr>
          <w:rFonts w:eastAsiaTheme="minorEastAsia"/>
        </w:rPr>
        <w:t>13% a</w:t>
      </w:r>
      <w:r w:rsidR="003F2744" w:rsidRPr="00AA1101">
        <w:rPr>
          <w:rFonts w:eastAsiaTheme="minorEastAsia"/>
        </w:rPr>
        <w:t>t</w:t>
      </w:r>
      <w:r w:rsidR="00DF194D" w:rsidRPr="00AA1101">
        <w:rPr>
          <w:rFonts w:eastAsiaTheme="minorEastAsia"/>
        </w:rPr>
        <w:t xml:space="preserve"> </w:t>
      </w:r>
      <w:r w:rsidR="00156EED" w:rsidRPr="00AA1101">
        <w:rPr>
          <w:rFonts w:eastAsiaTheme="minorEastAsia"/>
        </w:rPr>
        <w:t>15Post</w:t>
      </w:r>
      <w:r w:rsidR="00FE407D" w:rsidRPr="00AA1101">
        <w:t xml:space="preserve"> (</w:t>
      </w:r>
      <w:r w:rsidR="00FE407D" w:rsidRPr="00AA1101">
        <w:rPr>
          <w:rFonts w:eastAsiaTheme="minorEastAsia"/>
        </w:rPr>
        <w:t xml:space="preserve">Cohen’s </w:t>
      </w:r>
      <w:r w:rsidR="00FE407D" w:rsidRPr="00AA1101">
        <w:rPr>
          <w:rFonts w:eastAsiaTheme="minorEastAsia"/>
          <w:i/>
          <w:iCs/>
        </w:rPr>
        <w:t>d</w:t>
      </w:r>
      <w:r w:rsidR="00FE407D" w:rsidRPr="00AA1101">
        <w:rPr>
          <w:rFonts w:eastAsiaTheme="minorEastAsia"/>
        </w:rPr>
        <w:t xml:space="preserve"> = 0.2</w:t>
      </w:r>
      <w:r w:rsidR="00E9262E" w:rsidRPr="00AA1101">
        <w:rPr>
          <w:rFonts w:eastAsiaTheme="minorEastAsia"/>
        </w:rPr>
        <w:t>4)</w:t>
      </w:r>
      <w:r w:rsidR="005217CC" w:rsidRPr="00AA1101">
        <w:rPr>
          <w:rFonts w:eastAsiaTheme="minorEastAsia"/>
        </w:rPr>
        <w:t>,</w:t>
      </w:r>
      <w:r w:rsidR="00DF194D" w:rsidRPr="00AA1101">
        <w:rPr>
          <w:rFonts w:eastAsiaTheme="minorEastAsia"/>
        </w:rPr>
        <w:t xml:space="preserve"> respectively</w:t>
      </w:r>
      <w:r w:rsidR="005217CC" w:rsidRPr="00AA1101">
        <w:rPr>
          <w:rFonts w:eastAsiaTheme="minorEastAsia"/>
        </w:rPr>
        <w:t>,</w:t>
      </w:r>
      <w:r w:rsidR="000C039F" w:rsidRPr="00AA1101">
        <w:rPr>
          <w:rFonts w:eastAsiaTheme="minorEastAsia"/>
        </w:rPr>
        <w:t xml:space="preserve"> although these</w:t>
      </w:r>
      <w:r w:rsidR="000C039F">
        <w:rPr>
          <w:rFonts w:eastAsiaTheme="minorEastAsia"/>
        </w:rPr>
        <w:t xml:space="preserve"> differences did not reach statistical significance</w:t>
      </w:r>
      <w:r w:rsidR="00A6055A">
        <w:rPr>
          <w:rFonts w:eastAsiaTheme="minorEastAsia"/>
        </w:rPr>
        <w:t>. Conversely, no significant changes were observed for A</w:t>
      </w:r>
      <w:r w:rsidR="00BA78FB">
        <w:rPr>
          <w:rFonts w:eastAsiaTheme="minorEastAsia"/>
        </w:rPr>
        <w:t>I</w:t>
      </w:r>
      <w:r w:rsidR="00A6055A">
        <w:rPr>
          <w:rFonts w:eastAsiaTheme="minorEastAsia"/>
        </w:rPr>
        <w:t xml:space="preserve">x@75 </w:t>
      </w:r>
      <w:r w:rsidR="000F1122">
        <w:rPr>
          <w:rFonts w:eastAsiaTheme="minorEastAsia"/>
        </w:rPr>
        <w:t>throughout the recovery period</w:t>
      </w:r>
      <w:r w:rsidR="00DF194D">
        <w:rPr>
          <w:rFonts w:eastAsiaTheme="minorEastAsia"/>
        </w:rPr>
        <w:t>.</w:t>
      </w:r>
      <w:r w:rsidR="00DA3851">
        <w:rPr>
          <w:rFonts w:eastAsiaTheme="minorEastAsia"/>
        </w:rPr>
        <w:t xml:space="preserve"> Wave reflection measures are </w:t>
      </w:r>
      <w:r w:rsidR="00DA3851">
        <w:rPr>
          <w:rFonts w:eastAsiaTheme="minorEastAsia"/>
        </w:rPr>
        <w:lastRenderedPageBreak/>
        <w:t>influenced by the velocity of the pulse wave</w:t>
      </w:r>
      <w:r w:rsidR="00397448">
        <w:rPr>
          <w:rFonts w:eastAsiaTheme="minorEastAsia"/>
        </w:rPr>
        <w:t xml:space="preserve"> </w:t>
      </w:r>
      <w:r w:rsidR="00397448">
        <w:rPr>
          <w:rFonts w:eastAsiaTheme="minorEastAsia"/>
        </w:rPr>
        <w:fldChar w:fldCharType="begin"/>
      </w:r>
      <w:r w:rsidR="0071113E">
        <w:rPr>
          <w:rFonts w:eastAsiaTheme="minorEastAsia"/>
        </w:rPr>
        <w:instrText xml:space="preserve"> ADDIN EN.CITE &lt;EndNote&gt;&lt;Cite&gt;&lt;Author&gt;Davies&lt;/Author&gt;&lt;Year&gt;2003&lt;/Year&gt;&lt;RecNum&gt;591&lt;/RecNum&gt;&lt;DisplayText&gt;(Davies &amp;amp; Struthers, 2003)&lt;/DisplayText&gt;&lt;record&gt;&lt;rec-number&gt;591&lt;/rec-number&gt;&lt;foreign-keys&gt;&lt;key app="EN" db-id="2apef9svlzrrf0ews2bxddt0s59wexs5p9t5" timestamp="1714398121" guid="7ba4e6d2-8cf4-4b8d-aa20-be7d85a5fa56"&gt;591&lt;/key&gt;&lt;/foreign-keys&gt;&lt;ref-type name="Journal Article"&gt;17&lt;/ref-type&gt;&lt;contributors&gt;&lt;authors&gt;&lt;author&gt;Davies, Justine Ina&lt;/author&gt;&lt;author&gt;Struthers, Allan D&lt;/author&gt;&lt;/authors&gt;&lt;/contributors&gt;&lt;titles&gt;&lt;title&gt;Pulse wave analysis and pulse wave velocity: a critical review of their strengths and weaknesses&lt;/title&gt;&lt;secondary-title&gt;Journal of hypertension&lt;/secondary-title&gt;&lt;/titles&gt;&lt;periodical&gt;&lt;full-title&gt;Journal of hypertension&lt;/full-title&gt;&lt;/periodical&gt;&lt;pages&gt;463-472&lt;/pages&gt;&lt;volume&gt;21&lt;/volume&gt;&lt;number&gt;3&lt;/number&gt;&lt;dates&gt;&lt;year&gt;2003&lt;/year&gt;&lt;/dates&gt;&lt;isbn&gt;0263-6352&lt;/isbn&gt;&lt;urls&gt;&lt;/urls&gt;&lt;/record&gt;&lt;/Cite&gt;&lt;/EndNote&gt;</w:instrText>
      </w:r>
      <w:r w:rsidR="00397448">
        <w:rPr>
          <w:rFonts w:eastAsiaTheme="minorEastAsia"/>
        </w:rPr>
        <w:fldChar w:fldCharType="separate"/>
      </w:r>
      <w:r w:rsidR="0071113E">
        <w:rPr>
          <w:rFonts w:eastAsiaTheme="minorEastAsia"/>
          <w:noProof/>
        </w:rPr>
        <w:t>(Davies &amp; Struthers, 2003)</w:t>
      </w:r>
      <w:r w:rsidR="00397448">
        <w:rPr>
          <w:rFonts w:eastAsiaTheme="minorEastAsia"/>
        </w:rPr>
        <w:fldChar w:fldCharType="end"/>
      </w:r>
      <w:r w:rsidR="00DA3851">
        <w:rPr>
          <w:rFonts w:eastAsiaTheme="minorEastAsia"/>
        </w:rPr>
        <w:t>, thus higher cfPWV values reported in the HE condition might have been responsible for the earl</w:t>
      </w:r>
      <w:r w:rsidR="00397448">
        <w:rPr>
          <w:rFonts w:eastAsiaTheme="minorEastAsia"/>
        </w:rPr>
        <w:t>y</w:t>
      </w:r>
      <w:r w:rsidR="00DA3851">
        <w:rPr>
          <w:rFonts w:eastAsiaTheme="minorEastAsia"/>
        </w:rPr>
        <w:t xml:space="preserve"> return of the reflected wave</w:t>
      </w:r>
      <w:r w:rsidR="00397448">
        <w:rPr>
          <w:rFonts w:eastAsiaTheme="minorEastAsia"/>
        </w:rPr>
        <w:t xml:space="preserve"> consequently augmenting</w:t>
      </w:r>
      <w:r w:rsidR="00A6055A">
        <w:rPr>
          <w:rFonts w:eastAsiaTheme="minorEastAsia"/>
        </w:rPr>
        <w:t xml:space="preserve"> </w:t>
      </w:r>
      <w:r w:rsidR="00760561">
        <w:rPr>
          <w:rFonts w:eastAsiaTheme="minorEastAsia"/>
        </w:rPr>
        <w:t>AIx</w:t>
      </w:r>
      <w:r w:rsidR="001752ED">
        <w:rPr>
          <w:rFonts w:eastAsiaTheme="minorEastAsia"/>
        </w:rPr>
        <w:t xml:space="preserve">. Previous studies have reported increases in </w:t>
      </w:r>
      <w:r w:rsidR="00760561">
        <w:rPr>
          <w:rFonts w:eastAsiaTheme="minorEastAsia"/>
        </w:rPr>
        <w:t>AIx</w:t>
      </w:r>
      <w:r w:rsidR="001752ED">
        <w:rPr>
          <w:rFonts w:eastAsiaTheme="minorEastAsia"/>
        </w:rPr>
        <w:t xml:space="preserve">@75 but no changes in </w:t>
      </w:r>
      <w:r w:rsidR="00760561">
        <w:rPr>
          <w:rFonts w:eastAsiaTheme="minorEastAsia"/>
        </w:rPr>
        <w:t>AIx</w:t>
      </w:r>
      <w:r w:rsidR="001752ED">
        <w:rPr>
          <w:rFonts w:eastAsiaTheme="minorEastAsia"/>
        </w:rPr>
        <w:t xml:space="preserve"> after acute RT</w:t>
      </w:r>
      <w:r w:rsidR="00C556A8">
        <w:rPr>
          <w:rFonts w:eastAsiaTheme="minorEastAsia"/>
        </w:rPr>
        <w:t xml:space="preserve"> </w:t>
      </w:r>
      <w:r w:rsidR="00C556A8">
        <w:rPr>
          <w:rFonts w:eastAsiaTheme="minorEastAsia"/>
        </w:rPr>
        <w:fldChar w:fldCharType="begin"/>
      </w:r>
      <w:r w:rsidR="0071113E">
        <w:rPr>
          <w:rFonts w:eastAsiaTheme="minorEastAsia"/>
        </w:rPr>
        <w:instrText xml:space="preserve"> ADDIN EN.CITE &lt;EndNote&gt;&lt;Cite&gt;&lt;Author&gt;Parks&lt;/Author&gt;&lt;Year&gt;2020&lt;/Year&gt;&lt;RecNum&gt;252&lt;/RecNum&gt;&lt;DisplayText&gt;(Parks et al., 2020; Yoon et al., 2010)&lt;/DisplayText&gt;&lt;record&gt;&lt;rec-number&gt;252&lt;/rec-number&gt;&lt;foreign-keys&gt;&lt;key app="EN" db-id="2apef9svlzrrf0ews2bxddt0s59wexs5p9t5" timestamp="1703332132" guid="b39aef5e-bf4e-492d-9b25-ec7e1a20443c"&gt;252&lt;/key&gt;&lt;/foreign-keys&gt;&lt;ref-type name="Journal Article"&gt;17&lt;/ref-type&gt;&lt;contributors&gt;&lt;authors&gt;&lt;author&gt;Parks, Jason C&lt;/author&gt;&lt;author&gt;Marshall, Erica M&lt;/author&gt;&lt;author&gt;Tai, Yu Lun&lt;/author&gt;&lt;author&gt;Kingsley, J Derek&lt;/author&gt;&lt;/authors&gt;&lt;/contributors&gt;&lt;titles&gt;&lt;title&gt;Free-weight versus weight machine resistance exercise on pulse wave reflection and aortic stiffness in resistance-trained individuals&lt;/title&gt;&lt;secondary-title&gt;European journal of sport science&lt;/secondary-title&gt;&lt;/titles&gt;&lt;periodical&gt;&lt;full-title&gt;European journal of sport science&lt;/full-title&gt;&lt;/periodical&gt;&lt;pages&gt;944-952&lt;/pages&gt;&lt;volume&gt;20&lt;/volume&gt;&lt;number&gt;7&lt;/number&gt;&lt;dates&gt;&lt;year&gt;2020&lt;/year&gt;&lt;/dates&gt;&lt;isbn&gt;1746-1391&lt;/isbn&gt;&lt;urls&gt;&lt;/urls&gt;&lt;/record&gt;&lt;/Cite&gt;&lt;Cite&gt;&lt;Author&gt;Yoon&lt;/Author&gt;&lt;Year&gt;2010&lt;/Year&gt;&lt;RecNum&gt;12&lt;/RecNum&gt;&lt;record&gt;&lt;rec-number&gt;12&lt;/rec-number&gt;&lt;foreign-keys&gt;&lt;key app="EN" db-id="2apef9svlzrrf0ews2bxddt0s59wexs5p9t5" timestamp="1703331965" guid="9f960c00-fc7f-49eb-83a8-6b63cef60f64"&gt;12&lt;/key&gt;&lt;/foreign-keys&gt;&lt;ref-type name="Journal Article"&gt;17&lt;/ref-type&gt;&lt;contributors&gt;&lt;authors&gt;&lt;author&gt;Yoon, Eun Sun&lt;/author&gt;&lt;author&gt;Jung, Su Jin&lt;/author&gt;&lt;author&gt;Cheun, Sung Kun&lt;/author&gt;&lt;author&gt;Oh, Yoo Sung&lt;/author&gt;&lt;author&gt;Kim, Seol Hyang&lt;/author&gt;&lt;author&gt;Jae, Sae Young&lt;/author&gt;&lt;/authors&gt;&lt;/contributors&gt;&lt;titles&gt;&lt;title&gt;Effects of acute resistance exercise on arterial stiffness in young men&lt;/title&gt;&lt;secondary-title&gt;Korean circulation journal&lt;/secondary-title&gt;&lt;/titles&gt;&lt;periodical&gt;&lt;full-title&gt;Korean circulation journal&lt;/full-title&gt;&lt;/periodical&gt;&lt;pages&gt;16-22&lt;/pages&gt;&lt;volume&gt;40&lt;/volume&gt;&lt;number&gt;1&lt;/number&gt;&lt;dates&gt;&lt;year&gt;2010&lt;/year&gt;&lt;/dates&gt;&lt;urls&gt;&lt;/urls&gt;&lt;/record&gt;&lt;/Cite&gt;&lt;/EndNote&gt;</w:instrText>
      </w:r>
      <w:r w:rsidR="00C556A8">
        <w:rPr>
          <w:rFonts w:eastAsiaTheme="minorEastAsia"/>
        </w:rPr>
        <w:fldChar w:fldCharType="separate"/>
      </w:r>
      <w:r w:rsidR="0071113E">
        <w:rPr>
          <w:rFonts w:eastAsiaTheme="minorEastAsia"/>
          <w:noProof/>
        </w:rPr>
        <w:t>(Parks et al., 2020; Yoon et al., 2010)</w:t>
      </w:r>
      <w:r w:rsidR="00C556A8">
        <w:rPr>
          <w:rFonts w:eastAsiaTheme="minorEastAsia"/>
        </w:rPr>
        <w:fldChar w:fldCharType="end"/>
      </w:r>
      <w:r w:rsidR="001752ED">
        <w:rPr>
          <w:rFonts w:eastAsiaTheme="minorEastAsia"/>
        </w:rPr>
        <w:t>,</w:t>
      </w:r>
      <w:r w:rsidR="00C556A8">
        <w:rPr>
          <w:rFonts w:eastAsiaTheme="minorEastAsia"/>
        </w:rPr>
        <w:t xml:space="preserve"> which </w:t>
      </w:r>
      <w:r w:rsidR="001752ED">
        <w:rPr>
          <w:rFonts w:eastAsiaTheme="minorEastAsia"/>
        </w:rPr>
        <w:t xml:space="preserve">is </w:t>
      </w:r>
      <w:r w:rsidR="00C556A8">
        <w:rPr>
          <w:rFonts w:eastAsiaTheme="minorEastAsia"/>
        </w:rPr>
        <w:t xml:space="preserve">in </w:t>
      </w:r>
      <w:r w:rsidR="001752ED">
        <w:rPr>
          <w:rFonts w:eastAsiaTheme="minorEastAsia"/>
        </w:rPr>
        <w:t>contrast to the results presented herein</w:t>
      </w:r>
      <w:r w:rsidR="002551AA">
        <w:rPr>
          <w:rFonts w:eastAsiaTheme="minorEastAsia"/>
        </w:rPr>
        <w:t xml:space="preserve">. This discrepancy between </w:t>
      </w:r>
      <w:r w:rsidR="00AF0BAE">
        <w:rPr>
          <w:rFonts w:eastAsiaTheme="minorEastAsia"/>
        </w:rPr>
        <w:t>former</w:t>
      </w:r>
      <w:r w:rsidR="002551AA">
        <w:rPr>
          <w:rFonts w:eastAsiaTheme="minorEastAsia"/>
        </w:rPr>
        <w:t xml:space="preserve"> work and the present might be related to the influence of age</w:t>
      </w:r>
      <w:r w:rsidR="00AF0BAE">
        <w:rPr>
          <w:rFonts w:eastAsiaTheme="minorEastAsia"/>
        </w:rPr>
        <w:t xml:space="preserve"> </w:t>
      </w:r>
      <w:r w:rsidR="002551AA">
        <w:rPr>
          <w:rFonts w:eastAsiaTheme="minorEastAsia"/>
        </w:rPr>
        <w:t xml:space="preserve">on vascular responses to RT, as </w:t>
      </w:r>
      <w:r w:rsidR="00AF0BAE">
        <w:rPr>
          <w:rFonts w:eastAsiaTheme="minorEastAsia"/>
        </w:rPr>
        <w:t xml:space="preserve">previous </w:t>
      </w:r>
      <w:r w:rsidR="00AD629A">
        <w:rPr>
          <w:rFonts w:eastAsiaTheme="minorEastAsia"/>
        </w:rPr>
        <w:t>evide</w:t>
      </w:r>
      <w:r w:rsidR="00AF0BAE">
        <w:rPr>
          <w:rFonts w:eastAsiaTheme="minorEastAsia"/>
        </w:rPr>
        <w:t xml:space="preserve">nce suggests that young individuals demonstrate greater acute changes in </w:t>
      </w:r>
      <w:r w:rsidR="00760561">
        <w:rPr>
          <w:rFonts w:eastAsiaTheme="minorEastAsia"/>
        </w:rPr>
        <w:t>AIx</w:t>
      </w:r>
      <w:r w:rsidR="00960904">
        <w:rPr>
          <w:rFonts w:eastAsiaTheme="minorEastAsia"/>
        </w:rPr>
        <w:t>@75</w:t>
      </w:r>
      <w:r w:rsidR="00AF0BAE">
        <w:rPr>
          <w:rFonts w:eastAsiaTheme="minorEastAsia"/>
        </w:rPr>
        <w:t xml:space="preserve"> possibly due to more compliant and vasoresponsive arterioles </w:t>
      </w:r>
      <w:r w:rsidR="00AF0BAE">
        <w:rPr>
          <w:rFonts w:eastAsiaTheme="minorEastAsia"/>
        </w:rPr>
        <w:fldChar w:fldCharType="begin"/>
      </w:r>
      <w:r w:rsidR="0071113E">
        <w:rPr>
          <w:rFonts w:eastAsiaTheme="minorEastAsia"/>
        </w:rPr>
        <w:instrText xml:space="preserve"> ADDIN EN.CITE &lt;EndNote&gt;&lt;Cite&gt;&lt;Author&gt;Thiebaud&lt;/Author&gt;&lt;Year&gt;2016&lt;/Year&gt;&lt;RecNum&gt;571&lt;/RecNum&gt;&lt;DisplayText&gt;(Thiebaud et al., 2016)&lt;/DisplayText&gt;&lt;record&gt;&lt;rec-number&gt;571&lt;/rec-number&gt;&lt;foreign-keys&gt;&lt;key app="EN" db-id="2apef9svlzrrf0ews2bxddt0s59wexs5p9t5" timestamp="1712673878" guid="f0084ca9-2fe2-4d9c-b3fd-ea5fbdeb1457"&gt;571&lt;/key&gt;&lt;/foreign-keys&gt;&lt;ref-type name="Journal Article"&gt;17&lt;/ref-type&gt;&lt;contributors&gt;&lt;authors&gt;&lt;author&gt;Thiebaud, Robert S&lt;/author&gt;&lt;author&gt;Fahs, Christopher A&lt;/author&gt;&lt;author&gt;Rossow, Lindy M&lt;/author&gt;&lt;author&gt;Loenneke, Jeremy P&lt;/author&gt;&lt;author&gt;Kim, Daeyeol&lt;/author&gt;&lt;author&gt;Mouser, J Grant&lt;/author&gt;&lt;author&gt;Beck, Travis W&lt;/author&gt;&lt;author&gt;Bemben, Debra A&lt;/author&gt;&lt;author&gt;Larson, Rebecca D&lt;/author&gt;&lt;author&gt;Bemben, Michael G&lt;/author&gt;&lt;/authors&gt;&lt;/contributors&gt;&lt;titles&gt;&lt;title&gt;Effects of age on arterial stiffness and central blood pressure after an acute bout of resistance exercise&lt;/title&gt;&lt;secondary-title&gt;European journal of applied physiology&lt;/secondary-title&gt;&lt;/titles&gt;&lt;periodical&gt;&lt;full-title&gt;European Journal of Applied Physiology&lt;/full-title&gt;&lt;/periodical&gt;&lt;pages&gt;39-48&lt;/pages&gt;&lt;volume&gt;116&lt;/volume&gt;&lt;dates&gt;&lt;year&gt;2016&lt;/year&gt;&lt;/dates&gt;&lt;isbn&gt;1439-6319&lt;/isbn&gt;&lt;urls&gt;&lt;/urls&gt;&lt;/record&gt;&lt;/Cite&gt;&lt;/EndNote&gt;</w:instrText>
      </w:r>
      <w:r w:rsidR="00AF0BAE">
        <w:rPr>
          <w:rFonts w:eastAsiaTheme="minorEastAsia"/>
        </w:rPr>
        <w:fldChar w:fldCharType="separate"/>
      </w:r>
      <w:r w:rsidR="0071113E">
        <w:rPr>
          <w:rFonts w:eastAsiaTheme="minorEastAsia"/>
          <w:noProof/>
        </w:rPr>
        <w:t>(Thiebaud et al., 2016)</w:t>
      </w:r>
      <w:r w:rsidR="00AF0BAE">
        <w:rPr>
          <w:rFonts w:eastAsiaTheme="minorEastAsia"/>
        </w:rPr>
        <w:fldChar w:fldCharType="end"/>
      </w:r>
      <w:r w:rsidR="00AF0BAE">
        <w:rPr>
          <w:rFonts w:eastAsiaTheme="minorEastAsia"/>
        </w:rPr>
        <w:t xml:space="preserve">. </w:t>
      </w:r>
      <w:r w:rsidR="00BA78FB">
        <w:rPr>
          <w:rFonts w:eastAsiaTheme="minorEastAsia"/>
        </w:rPr>
        <w:t>In our study the m</w:t>
      </w:r>
      <w:r w:rsidR="00AF0BAE">
        <w:rPr>
          <w:rFonts w:eastAsiaTheme="minorEastAsia"/>
        </w:rPr>
        <w:t>ean</w:t>
      </w:r>
      <w:r w:rsidR="00E345CF">
        <w:rPr>
          <w:rFonts w:eastAsiaTheme="minorEastAsia"/>
        </w:rPr>
        <w:t xml:space="preserve"> </w:t>
      </w:r>
      <w:r w:rsidR="00AF0BAE">
        <w:rPr>
          <w:rFonts w:eastAsiaTheme="minorEastAsia"/>
        </w:rPr>
        <w:t xml:space="preserve">age </w:t>
      </w:r>
      <w:r w:rsidR="00BA78FB">
        <w:rPr>
          <w:rFonts w:eastAsiaTheme="minorEastAsia"/>
        </w:rPr>
        <w:t xml:space="preserve">of participants </w:t>
      </w:r>
      <w:r w:rsidR="00AF0BAE">
        <w:rPr>
          <w:rFonts w:eastAsiaTheme="minorEastAsia"/>
        </w:rPr>
        <w:t xml:space="preserve">was 36.4 </w:t>
      </w:r>
      <w:r w:rsidR="00BA78FB">
        <w:rPr>
          <w:rFonts w:eastAsiaTheme="minorEastAsia"/>
        </w:rPr>
        <w:t>years</w:t>
      </w:r>
      <w:r w:rsidR="00E41E29">
        <w:rPr>
          <w:rFonts w:eastAsiaTheme="minorEastAsia"/>
        </w:rPr>
        <w:t xml:space="preserve">, more than 10 years older than </w:t>
      </w:r>
      <w:r w:rsidR="00CF4898">
        <w:rPr>
          <w:rFonts w:eastAsiaTheme="minorEastAsia"/>
        </w:rPr>
        <w:t>the</w:t>
      </w:r>
      <w:r w:rsidR="00E41E29">
        <w:rPr>
          <w:rFonts w:eastAsiaTheme="minorEastAsia"/>
        </w:rPr>
        <w:t xml:space="preserve"> </w:t>
      </w:r>
      <w:r w:rsidR="00AF0BAE">
        <w:rPr>
          <w:rFonts w:eastAsiaTheme="minorEastAsia"/>
        </w:rPr>
        <w:t>Parks et al. (2020)</w:t>
      </w:r>
      <w:r w:rsidR="00E41E29">
        <w:rPr>
          <w:rFonts w:eastAsiaTheme="minorEastAsia"/>
        </w:rPr>
        <w:t xml:space="preserve"> sample (23.3 years)</w:t>
      </w:r>
      <w:r w:rsidR="00CF4898">
        <w:rPr>
          <w:rFonts w:eastAsiaTheme="minorEastAsia"/>
        </w:rPr>
        <w:t>. This may</w:t>
      </w:r>
      <w:r w:rsidR="00AF0BAE">
        <w:rPr>
          <w:rFonts w:eastAsiaTheme="minorEastAsia"/>
        </w:rPr>
        <w:t xml:space="preserve"> partially explain the distinct wave reflection responses. In addition, </w:t>
      </w:r>
      <w:r w:rsidR="00542B77">
        <w:rPr>
          <w:rFonts w:eastAsiaTheme="minorEastAsia"/>
        </w:rPr>
        <w:t xml:space="preserve">increases in </w:t>
      </w:r>
      <w:r w:rsidR="00760561">
        <w:rPr>
          <w:rFonts w:eastAsiaTheme="minorEastAsia"/>
        </w:rPr>
        <w:t>AIx</w:t>
      </w:r>
      <w:r w:rsidR="00542B77">
        <w:rPr>
          <w:rFonts w:eastAsiaTheme="minorEastAsia"/>
        </w:rPr>
        <w:t xml:space="preserve"> reported </w:t>
      </w:r>
      <w:r w:rsidR="00AF0BAE">
        <w:rPr>
          <w:rFonts w:eastAsiaTheme="minorEastAsia"/>
        </w:rPr>
        <w:t xml:space="preserve">in the current </w:t>
      </w:r>
      <w:r w:rsidR="00173803">
        <w:rPr>
          <w:rFonts w:eastAsiaTheme="minorEastAsia"/>
        </w:rPr>
        <w:t>study</w:t>
      </w:r>
      <w:r w:rsidR="00AF0BAE">
        <w:rPr>
          <w:rFonts w:eastAsiaTheme="minorEastAsia"/>
        </w:rPr>
        <w:t xml:space="preserve"> </w:t>
      </w:r>
      <w:r w:rsidR="00542B77">
        <w:rPr>
          <w:rFonts w:eastAsiaTheme="minorEastAsia"/>
        </w:rPr>
        <w:t>seem</w:t>
      </w:r>
      <w:r w:rsidR="00960904">
        <w:rPr>
          <w:rFonts w:eastAsiaTheme="minorEastAsia"/>
        </w:rPr>
        <w:t xml:space="preserve"> to be</w:t>
      </w:r>
      <w:r w:rsidR="00542B77">
        <w:rPr>
          <w:rFonts w:eastAsiaTheme="minorEastAsia"/>
        </w:rPr>
        <w:t xml:space="preserve"> unrelated to HR since no significant changes in HR were evident. Similar findings have been elsewhere observed </w:t>
      </w:r>
      <w:r w:rsidR="00C556A8">
        <w:rPr>
          <w:rFonts w:eastAsiaTheme="minorEastAsia"/>
        </w:rPr>
        <w:fldChar w:fldCharType="begin"/>
      </w:r>
      <w:r w:rsidR="0071113E">
        <w:rPr>
          <w:rFonts w:eastAsiaTheme="minorEastAsia"/>
        </w:rPr>
        <w:instrText xml:space="preserve"> ADDIN EN.CITE &lt;EndNote&gt;&lt;Cite&gt;&lt;Author&gt;Parks&lt;/Author&gt;&lt;Year&gt;2020&lt;/Year&gt;&lt;RecNum&gt;252&lt;/RecNum&gt;&lt;DisplayText&gt;(Parks et al., 2020)&lt;/DisplayText&gt;&lt;record&gt;&lt;rec-number&gt;252&lt;/rec-number&gt;&lt;foreign-keys&gt;&lt;key app="EN" db-id="2apef9svlzrrf0ews2bxddt0s59wexs5p9t5" timestamp="1703332132" guid="b39aef5e-bf4e-492d-9b25-ec7e1a20443c"&gt;252&lt;/key&gt;&lt;/foreign-keys&gt;&lt;ref-type name="Journal Article"&gt;17&lt;/ref-type&gt;&lt;contributors&gt;&lt;authors&gt;&lt;author&gt;Parks, Jason C&lt;/author&gt;&lt;author&gt;Marshall, Erica M&lt;/author&gt;&lt;author&gt;Tai, Yu Lun&lt;/author&gt;&lt;author&gt;Kingsley, J Derek&lt;/author&gt;&lt;/authors&gt;&lt;/contributors&gt;&lt;titles&gt;&lt;title&gt;Free-weight versus weight machine resistance exercise on pulse wave reflection and aortic stiffness in resistance-trained individuals&lt;/title&gt;&lt;secondary-title&gt;European journal of sport science&lt;/secondary-title&gt;&lt;/titles&gt;&lt;periodical&gt;&lt;full-title&gt;European journal of sport science&lt;/full-title&gt;&lt;/periodical&gt;&lt;pages&gt;944-952&lt;/pages&gt;&lt;volume&gt;20&lt;/volume&gt;&lt;number&gt;7&lt;/number&gt;&lt;dates&gt;&lt;year&gt;2020&lt;/year&gt;&lt;/dates&gt;&lt;isbn&gt;1746-1391&lt;/isbn&gt;&lt;urls&gt;&lt;/urls&gt;&lt;/record&gt;&lt;/Cite&gt;&lt;/EndNote&gt;</w:instrText>
      </w:r>
      <w:r w:rsidR="00C556A8">
        <w:rPr>
          <w:rFonts w:eastAsiaTheme="minorEastAsia"/>
        </w:rPr>
        <w:fldChar w:fldCharType="separate"/>
      </w:r>
      <w:r w:rsidR="0071113E">
        <w:rPr>
          <w:rFonts w:eastAsiaTheme="minorEastAsia"/>
          <w:noProof/>
        </w:rPr>
        <w:t>(Parks et al., 2020)</w:t>
      </w:r>
      <w:r w:rsidR="00C556A8">
        <w:rPr>
          <w:rFonts w:eastAsiaTheme="minorEastAsia"/>
        </w:rPr>
        <w:fldChar w:fldCharType="end"/>
      </w:r>
      <w:r w:rsidR="00C556A8">
        <w:rPr>
          <w:rFonts w:eastAsiaTheme="minorEastAsia"/>
        </w:rPr>
        <w:t xml:space="preserve"> </w:t>
      </w:r>
      <w:r w:rsidR="00542B77">
        <w:rPr>
          <w:rFonts w:eastAsiaTheme="minorEastAsia"/>
        </w:rPr>
        <w:t>and might</w:t>
      </w:r>
      <w:r w:rsidR="00C556A8">
        <w:rPr>
          <w:rFonts w:eastAsiaTheme="minorEastAsia"/>
        </w:rPr>
        <w:t xml:space="preserve"> indicate that increases in </w:t>
      </w:r>
      <w:r w:rsidR="00760561">
        <w:rPr>
          <w:rFonts w:eastAsiaTheme="minorEastAsia"/>
        </w:rPr>
        <w:t>AIx</w:t>
      </w:r>
      <w:r w:rsidR="00C556A8">
        <w:rPr>
          <w:rFonts w:eastAsiaTheme="minorEastAsia"/>
        </w:rPr>
        <w:t xml:space="preserve"> can occur independently of changes in HR, despite previous evidence suggesting an inverse relationship between </w:t>
      </w:r>
      <w:r w:rsidR="00760561">
        <w:rPr>
          <w:rFonts w:eastAsiaTheme="minorEastAsia"/>
        </w:rPr>
        <w:t>AIx</w:t>
      </w:r>
      <w:r w:rsidR="00C556A8">
        <w:rPr>
          <w:rFonts w:eastAsiaTheme="minorEastAsia"/>
        </w:rPr>
        <w:t xml:space="preserve"> and HR </w:t>
      </w:r>
      <w:r w:rsidR="00C556A8">
        <w:rPr>
          <w:rFonts w:eastAsiaTheme="minorEastAsia"/>
        </w:rPr>
        <w:fldChar w:fldCharType="begin"/>
      </w:r>
      <w:r w:rsidR="0071113E">
        <w:rPr>
          <w:rFonts w:eastAsiaTheme="minorEastAsia"/>
        </w:rPr>
        <w:instrText xml:space="preserve"> ADDIN EN.CITE &lt;EndNote&gt;&lt;Cite&gt;&lt;Author&gt;Wilkinson&lt;/Author&gt;&lt;Year&gt;2000&lt;/Year&gt;&lt;RecNum&gt;518&lt;/RecNum&gt;&lt;DisplayText&gt;(Wilkinson et al., 2000)&lt;/DisplayText&gt;&lt;record&gt;&lt;rec-number&gt;518&lt;/rec-number&gt;&lt;foreign-keys&gt;&lt;key app="EN" db-id="2apef9svlzrrf0ews2bxddt0s59wexs5p9t5" timestamp="1712338584" guid="df4acc04-f48e-4867-8a5f-be5f9adfc267"&gt;518&lt;/key&gt;&lt;/foreign-keys&gt;&lt;ref-type name="Journal Article"&gt;17&lt;/ref-type&gt;&lt;contributors&gt;&lt;authors&gt;&lt;author&gt;Wilkinson, Ian B&lt;/author&gt;&lt;author&gt;MacCallum, Helen&lt;/author&gt;&lt;author&gt;Flint, Laura&lt;/author&gt;&lt;author&gt;Cockcroft, John R&lt;/author&gt;&lt;author&gt;Newby, David E&lt;/author&gt;&lt;author&gt;Webb, David J&lt;/author&gt;&lt;/authors&gt;&lt;/contributors&gt;&lt;titles&gt;&lt;title&gt;The influence of heart rate on augmentation index and central arterial pressure in humans&lt;/title&gt;&lt;secondary-title&gt;The Journal of physiology&lt;/secondary-title&gt;&lt;/titles&gt;&lt;periodical&gt;&lt;full-title&gt;The Journal of physiology&lt;/full-title&gt;&lt;/periodical&gt;&lt;pages&gt;263&lt;/pages&gt;&lt;volume&gt;525&lt;/volume&gt;&lt;number&gt;Pt 1&lt;/number&gt;&lt;dates&gt;&lt;year&gt;2000&lt;/year&gt;&lt;/dates&gt;&lt;urls&gt;&lt;/urls&gt;&lt;/record&gt;&lt;/Cite&gt;&lt;/EndNote&gt;</w:instrText>
      </w:r>
      <w:r w:rsidR="00C556A8">
        <w:rPr>
          <w:rFonts w:eastAsiaTheme="minorEastAsia"/>
        </w:rPr>
        <w:fldChar w:fldCharType="separate"/>
      </w:r>
      <w:r w:rsidR="0071113E">
        <w:rPr>
          <w:rFonts w:eastAsiaTheme="minorEastAsia"/>
          <w:noProof/>
        </w:rPr>
        <w:t>(Wilkinson et al., 2000)</w:t>
      </w:r>
      <w:r w:rsidR="00C556A8">
        <w:rPr>
          <w:rFonts w:eastAsiaTheme="minorEastAsia"/>
        </w:rPr>
        <w:fldChar w:fldCharType="end"/>
      </w:r>
      <w:r w:rsidR="00C556A8">
        <w:rPr>
          <w:rFonts w:eastAsiaTheme="minorEastAsia"/>
        </w:rPr>
        <w:t xml:space="preserve">. </w:t>
      </w:r>
    </w:p>
    <w:p w14:paraId="2EF1047C" w14:textId="6640F34E" w:rsidR="00745154" w:rsidRDefault="00373378" w:rsidP="00745154">
      <w:pPr>
        <w:spacing w:line="360" w:lineRule="auto"/>
        <w:jc w:val="both"/>
        <w:rPr>
          <w:rFonts w:eastAsiaTheme="minorEastAsia"/>
        </w:rPr>
      </w:pPr>
      <w:r>
        <w:t xml:space="preserve">The </w:t>
      </w:r>
      <w:r w:rsidR="0077501E">
        <w:t xml:space="preserve">RT </w:t>
      </w:r>
      <w:r>
        <w:t>protocol</w:t>
      </w:r>
      <w:r w:rsidR="0077501E">
        <w:t xml:space="preserve">s </w:t>
      </w:r>
      <w:r>
        <w:t xml:space="preserve">adopted in the current study </w:t>
      </w:r>
      <w:r w:rsidR="0077501E" w:rsidRPr="0077501E">
        <w:t xml:space="preserve">significantly decreased </w:t>
      </w:r>
      <w:r w:rsidR="00760561">
        <w:t>CdBP</w:t>
      </w:r>
      <w:r>
        <w:t xml:space="preserve"> and SEVR</w:t>
      </w:r>
      <w:r w:rsidR="0077501E">
        <w:t xml:space="preserve"> post</w:t>
      </w:r>
      <w:r w:rsidR="009F3B06">
        <w:t>-</w:t>
      </w:r>
      <w:r w:rsidR="0077501E">
        <w:t xml:space="preserve">exercise. Reduction in </w:t>
      </w:r>
      <w:r w:rsidR="00760561">
        <w:t>CdBP</w:t>
      </w:r>
      <w:r>
        <w:t xml:space="preserve"> </w:t>
      </w:r>
      <w:r w:rsidR="0077501E">
        <w:t>was significantly greater in HE compared to LE.</w:t>
      </w:r>
      <w:r w:rsidR="00811A1E">
        <w:t xml:space="preserve"> </w:t>
      </w:r>
      <w:r w:rsidR="00B40EF9">
        <w:t xml:space="preserve">Decreases in </w:t>
      </w:r>
      <w:r w:rsidR="00760561">
        <w:t>CdBP</w:t>
      </w:r>
      <w:r w:rsidR="00B40EF9">
        <w:t xml:space="preserve"> in response to RT have elsewhere been reported </w:t>
      </w:r>
      <w:r w:rsidR="00F37AFD">
        <w:fldChar w:fldCharType="begin"/>
      </w:r>
      <w:r w:rsidR="0071113E">
        <w:instrText xml:space="preserve"> ADDIN EN.CITE &lt;EndNote&gt;&lt;Cite&gt;&lt;Author&gt;Thiebaud&lt;/Author&gt;&lt;Year&gt;2016&lt;/Year&gt;&lt;RecNum&gt;571&lt;/RecNum&gt;&lt;DisplayText&gt;(Thiebaud et al., 2016)&lt;/DisplayText&gt;&lt;record&gt;&lt;rec-number&gt;571&lt;/rec-number&gt;&lt;foreign-keys&gt;&lt;key app="EN" db-id="2apef9svlzrrf0ews2bxddt0s59wexs5p9t5" timestamp="1712673878" guid="f0084ca9-2fe2-4d9c-b3fd-ea5fbdeb1457"&gt;571&lt;/key&gt;&lt;/foreign-keys&gt;&lt;ref-type name="Journal Article"&gt;17&lt;/ref-type&gt;&lt;contributors&gt;&lt;authors&gt;&lt;author&gt;Thiebaud, Robert S&lt;/author&gt;&lt;author&gt;Fahs, Christopher A&lt;/author&gt;&lt;author&gt;Rossow, Lindy M&lt;/author&gt;&lt;author&gt;Loenneke, Jeremy P&lt;/author&gt;&lt;author&gt;Kim, Daeyeol&lt;/author&gt;&lt;author&gt;Mouser, J Grant&lt;/author&gt;&lt;author&gt;Beck, Travis W&lt;/author&gt;&lt;author&gt;Bemben, Debra A&lt;/author&gt;&lt;author&gt;Larson, Rebecca D&lt;/author&gt;&lt;author&gt;Bemben, Michael G&lt;/author&gt;&lt;/authors&gt;&lt;/contributors&gt;&lt;titles&gt;&lt;title&gt;Effects of age on arterial stiffness and central blood pressure after an acute bout of resistance exercise&lt;/title&gt;&lt;secondary-title&gt;European journal of applied physiology&lt;/secondary-title&gt;&lt;/titles&gt;&lt;periodical&gt;&lt;full-title&gt;European Journal of Applied Physiology&lt;/full-title&gt;&lt;/periodical&gt;&lt;pages&gt;39-48&lt;/pages&gt;&lt;volume&gt;116&lt;/volume&gt;&lt;dates&gt;&lt;year&gt;2016&lt;/year&gt;&lt;/dates&gt;&lt;isbn&gt;1439-6319&lt;/isbn&gt;&lt;urls&gt;&lt;/urls&gt;&lt;/record&gt;&lt;/Cite&gt;&lt;/EndNote&gt;</w:instrText>
      </w:r>
      <w:r w:rsidR="00F37AFD">
        <w:fldChar w:fldCharType="separate"/>
      </w:r>
      <w:r w:rsidR="0071113E">
        <w:rPr>
          <w:noProof/>
        </w:rPr>
        <w:t>(Thiebaud et al., 2016)</w:t>
      </w:r>
      <w:r w:rsidR="00F37AFD">
        <w:fldChar w:fldCharType="end"/>
      </w:r>
      <w:r w:rsidR="009B785D">
        <w:t xml:space="preserve"> </w:t>
      </w:r>
      <w:r w:rsidR="00B40EF9">
        <w:t>although this finding is not universally supported</w:t>
      </w:r>
      <w:r w:rsidR="00F37AFD">
        <w:t xml:space="preserve"> </w:t>
      </w:r>
      <w:r w:rsidR="00F37AFD">
        <w:fldChar w:fldCharType="begin"/>
      </w:r>
      <w:r w:rsidR="0071113E">
        <w:instrText xml:space="preserve"> ADDIN EN.CITE &lt;EndNote&gt;&lt;Cite&gt;&lt;Author&gt;Parks&lt;/Author&gt;&lt;Year&gt;2020&lt;/Year&gt;&lt;RecNum&gt;252&lt;/RecNum&gt;&lt;DisplayText&gt;(Parks et al., 2020)&lt;/DisplayText&gt;&lt;record&gt;&lt;rec-number&gt;252&lt;/rec-number&gt;&lt;foreign-keys&gt;&lt;key app="EN" db-id="2apef9svlzrrf0ews2bxddt0s59wexs5p9t5" timestamp="1703332132" guid="b39aef5e-bf4e-492d-9b25-ec7e1a20443c"&gt;252&lt;/key&gt;&lt;/foreign-keys&gt;&lt;ref-type name="Journal Article"&gt;17&lt;/ref-type&gt;&lt;contributors&gt;&lt;authors&gt;&lt;author&gt;Parks, Jason C&lt;/author&gt;&lt;author&gt;Marshall, Erica M&lt;/author&gt;&lt;author&gt;Tai, Yu Lun&lt;/author&gt;&lt;author&gt;Kingsley, J Derek&lt;/author&gt;&lt;/authors&gt;&lt;/contributors&gt;&lt;titles&gt;&lt;title&gt;Free-weight versus weight machine resistance exercise on pulse wave reflection and aortic stiffness in resistance-trained individuals&lt;/title&gt;&lt;secondary-title&gt;European journal of sport science&lt;/secondary-title&gt;&lt;/titles&gt;&lt;periodical&gt;&lt;full-title&gt;European journal of sport science&lt;/full-title&gt;&lt;/periodical&gt;&lt;pages&gt;944-952&lt;/pages&gt;&lt;volume&gt;20&lt;/volume&gt;&lt;number&gt;7&lt;/number&gt;&lt;dates&gt;&lt;year&gt;2020&lt;/year&gt;&lt;/dates&gt;&lt;isbn&gt;1746-1391&lt;/isbn&gt;&lt;urls&gt;&lt;/urls&gt;&lt;/record&gt;&lt;/Cite&gt;&lt;/EndNote&gt;</w:instrText>
      </w:r>
      <w:r w:rsidR="00F37AFD">
        <w:fldChar w:fldCharType="separate"/>
      </w:r>
      <w:r w:rsidR="0071113E">
        <w:rPr>
          <w:noProof/>
        </w:rPr>
        <w:t>(Parks et al., 2020)</w:t>
      </w:r>
      <w:r w:rsidR="00F37AFD">
        <w:fldChar w:fldCharType="end"/>
      </w:r>
      <w:r w:rsidR="00B40EF9">
        <w:t xml:space="preserve">. Similarly, decreases in SEVR </w:t>
      </w:r>
      <w:r w:rsidR="00C55108">
        <w:t xml:space="preserve">reported herein are consistent with previous research </w:t>
      </w:r>
      <w:r w:rsidR="00745154">
        <w:t>reporting</w:t>
      </w:r>
      <w:r w:rsidR="00C55108">
        <w:t xml:space="preserve"> reductions in SEVR after acute RT</w:t>
      </w:r>
      <w:r w:rsidR="00F37AFD">
        <w:t xml:space="preserve"> </w:t>
      </w:r>
      <w:r w:rsidR="00F37AFD">
        <w:fldChar w:fldCharType="begin"/>
      </w:r>
      <w:r w:rsidR="0071113E">
        <w:instrText xml:space="preserve"> ADDIN EN.CITE &lt;EndNote&gt;&lt;Cite&gt;&lt;Author&gt;Parks&lt;/Author&gt;&lt;Year&gt;2020&lt;/Year&gt;&lt;RecNum&gt;252&lt;/RecNum&gt;&lt;DisplayText&gt;(Parks et al., 2020)&lt;/DisplayText&gt;&lt;record&gt;&lt;rec-number&gt;252&lt;/rec-number&gt;&lt;foreign-keys&gt;&lt;key app="EN" db-id="2apef9svlzrrf0ews2bxddt0s59wexs5p9t5" timestamp="1703332132" guid="b39aef5e-bf4e-492d-9b25-ec7e1a20443c"&gt;252&lt;/key&gt;&lt;/foreign-keys&gt;&lt;ref-type name="Journal Article"&gt;17&lt;/ref-type&gt;&lt;contributors&gt;&lt;authors&gt;&lt;author&gt;Parks, Jason C&lt;/author&gt;&lt;author&gt;Marshall, Erica M&lt;/author&gt;&lt;author&gt;Tai, Yu Lun&lt;/author&gt;&lt;author&gt;Kingsley, J Derek&lt;/author&gt;&lt;/authors&gt;&lt;/contributors&gt;&lt;titles&gt;&lt;title&gt;Free-weight versus weight machine resistance exercise on pulse wave reflection and aortic stiffness in resistance-trained individuals&lt;/title&gt;&lt;secondary-title&gt;European journal of sport science&lt;/secondary-title&gt;&lt;/titles&gt;&lt;periodical&gt;&lt;full-title&gt;European journal of sport science&lt;/full-title&gt;&lt;/periodical&gt;&lt;pages&gt;944-952&lt;/pages&gt;&lt;volume&gt;20&lt;/volume&gt;&lt;number&gt;7&lt;/number&gt;&lt;dates&gt;&lt;year&gt;2020&lt;/year&gt;&lt;/dates&gt;&lt;isbn&gt;1746-1391&lt;/isbn&gt;&lt;urls&gt;&lt;/urls&gt;&lt;/record&gt;&lt;/Cite&gt;&lt;/EndNote&gt;</w:instrText>
      </w:r>
      <w:r w:rsidR="00F37AFD">
        <w:fldChar w:fldCharType="separate"/>
      </w:r>
      <w:r w:rsidR="0071113E">
        <w:rPr>
          <w:noProof/>
        </w:rPr>
        <w:t>(Parks et al., 2020)</w:t>
      </w:r>
      <w:r w:rsidR="00F37AFD">
        <w:fldChar w:fldCharType="end"/>
      </w:r>
      <w:r w:rsidR="00C55108">
        <w:t xml:space="preserve">. Given that SEVR represents the </w:t>
      </w:r>
      <w:r w:rsidR="00852A04">
        <w:t xml:space="preserve">myocardial oxygen supply (DPTI) and demand (SPTI) ratio, it has been postulated that decreases in SEVR may result in </w:t>
      </w:r>
      <w:r w:rsidR="00964871">
        <w:t>transient reductions</w:t>
      </w:r>
      <w:r w:rsidR="00852A04">
        <w:t xml:space="preserve"> in coronary blood flow</w:t>
      </w:r>
      <w:r w:rsidR="0009053C">
        <w:t xml:space="preserve"> </w:t>
      </w:r>
      <w:r w:rsidR="00F37AFD">
        <w:fldChar w:fldCharType="begin">
          <w:fldData xml:space="preserve">PEVuZE5vdGU+PENpdGU+PEF1dGhvcj5TYWx2aTwvQXV0aG9yPjxZZWFyPjIwMTU8L1llYXI+PFJl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</w:fldData>
        </w:fldChar>
      </w:r>
      <w:r w:rsidR="0071113E">
        <w:instrText xml:space="preserve"> ADDIN EN.CITE </w:instrText>
      </w:r>
      <w:r w:rsidR="0071113E">
        <w:fldChar w:fldCharType="begin">
          <w:fldData xml:space="preserve">PEVuZE5vdGU+PENpdGU+PEF1dGhvcj5TYWx2aTwvQXV0aG9yPjxZZWFyPjIwMTU8L1llYXI+PFJl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</w:fldData>
        </w:fldChar>
      </w:r>
      <w:r w:rsidR="0071113E">
        <w:instrText xml:space="preserve"> ADDIN EN.CITE.DATA </w:instrText>
      </w:r>
      <w:r w:rsidR="0071113E">
        <w:fldChar w:fldCharType="end"/>
      </w:r>
      <w:r w:rsidR="00F37AFD">
        <w:fldChar w:fldCharType="separate"/>
      </w:r>
      <w:r w:rsidR="0071113E">
        <w:rPr>
          <w:noProof/>
        </w:rPr>
        <w:t>(Parks et al., 2020; Salvi &amp; Parati, 2015)</w:t>
      </w:r>
      <w:r w:rsidR="00F37AFD">
        <w:fldChar w:fldCharType="end"/>
      </w:r>
      <w:r w:rsidR="00852A04">
        <w:t>. Yet,</w:t>
      </w:r>
      <w:r w:rsidR="009B785D">
        <w:t xml:space="preserve"> </w:t>
      </w:r>
      <w:r w:rsidR="00852A04">
        <w:t xml:space="preserve">recent evidence indicates that decreases in central arterial compliance </w:t>
      </w:r>
      <w:r w:rsidR="002900BE">
        <w:t xml:space="preserve">following RT </w:t>
      </w:r>
      <w:r w:rsidR="00852A04">
        <w:t xml:space="preserve">(i.e., increases in AS) are negatively correlated with SPTI </w:t>
      </w:r>
      <w:r w:rsidR="002900BE">
        <w:t xml:space="preserve">but not related to </w:t>
      </w:r>
      <w:r w:rsidR="00745154">
        <w:t>changes</w:t>
      </w:r>
      <w:r w:rsidR="002900BE">
        <w:t xml:space="preserve"> in DPTI, indicating that decreases in </w:t>
      </w:r>
      <w:r w:rsidR="00745154">
        <w:t>SEVR</w:t>
      </w:r>
      <w:r w:rsidR="002900BE">
        <w:t xml:space="preserve"> may</w:t>
      </w:r>
      <w:r w:rsidR="00745154">
        <w:t xml:space="preserve"> </w:t>
      </w:r>
      <w:r w:rsidR="002900BE">
        <w:t xml:space="preserve">mostly represent increased myocardial demand and </w:t>
      </w:r>
      <w:r w:rsidR="00745154">
        <w:t>to a lesser extent reduced coronary blood flow</w:t>
      </w:r>
      <w:r w:rsidR="00F37AFD">
        <w:t xml:space="preserve"> </w:t>
      </w:r>
      <w:r w:rsidR="00F37AFD">
        <w:fldChar w:fldCharType="begin"/>
      </w:r>
      <w:r w:rsidR="0071113E">
        <w:instrText xml:space="preserve"> ADDIN EN.CITE &lt;EndNote&gt;&lt;Cite&gt;&lt;Author&gt;Tagawa&lt;/Author&gt;&lt;Year&gt;2018&lt;/Year&gt;&lt;RecNum&gt;592&lt;/RecNum&gt;&lt;DisplayText&gt;(Tagawa et al., 2018)&lt;/DisplayText&gt;&lt;record&gt;&lt;rec-number&gt;592&lt;/rec-number&gt;&lt;foreign-keys&gt;&lt;key app="EN" db-id="2apef9svlzrrf0ews2bxddt0s59wexs5p9t5" timestamp="1714489211" guid="5d1190c0-1bbf-43a7-b9a3-97e47275a225"&gt;592&lt;/key&gt;&lt;/foreign-keys&gt;&lt;ref-type name="Journal Article"&gt;17&lt;/ref-type&gt;&lt;contributors&gt;&lt;authors&gt;&lt;author&gt;Tagawa, Kaname&lt;/author&gt;&lt;author&gt;Choi, Youngju&lt;/author&gt;&lt;author&gt;Ra, Song-Gyu&lt;/author&gt;&lt;author&gt;Yoshikawa, Toru&lt;/author&gt;&lt;author&gt;Kumagai, Hiroshi&lt;/author&gt;&lt;author&gt;Maeda, Seiji&lt;/author&gt;&lt;/authors&gt;&lt;/contributors&gt;&lt;titles&gt;&lt;title&gt;Resistance training-induced decrease in central arterial compliance is associated with decreased subendocardial viability ratio in healthy young men&lt;/title&gt;&lt;secondary-title&gt;Applied Physiology, Nutrition, and Metabolism&lt;/secondary-title&gt;&lt;/titles&gt;&lt;periodical&gt;&lt;full-title&gt;Applied Physiology, Nutrition, and Metabolism&lt;/full-title&gt;&lt;/periodical&gt;&lt;pages&gt;510-516&lt;/pages&gt;&lt;volume&gt;43&lt;/volume&gt;&lt;number&gt;5&lt;/number&gt;&lt;dates&gt;&lt;year&gt;2018&lt;/year&gt;&lt;/dates&gt;&lt;isbn&gt;1715-5312&lt;/isbn&gt;&lt;urls&gt;&lt;/urls&gt;&lt;/record&gt;&lt;/Cite&gt;&lt;/EndNote&gt;</w:instrText>
      </w:r>
      <w:r w:rsidR="00F37AFD">
        <w:fldChar w:fldCharType="separate"/>
      </w:r>
      <w:r w:rsidR="0071113E">
        <w:rPr>
          <w:noProof/>
        </w:rPr>
        <w:t>(Tagawa et al., 2018)</w:t>
      </w:r>
      <w:r w:rsidR="00F37AFD">
        <w:fldChar w:fldCharType="end"/>
      </w:r>
      <w:r w:rsidR="00745154">
        <w:t xml:space="preserve">. </w:t>
      </w:r>
      <w:r w:rsidR="00FE1C0A" w:rsidRPr="00FE1C0A">
        <w:t>Due to the scarcity of available data, further research is required to clarify potential relationships and determine whether these</w:t>
      </w:r>
      <w:r w:rsidR="00FE1C0A">
        <w:t xml:space="preserve"> acute </w:t>
      </w:r>
      <w:r w:rsidR="00FE1C0A" w:rsidRPr="00FE1C0A">
        <w:t>changes</w:t>
      </w:r>
      <w:r w:rsidR="00FE1C0A">
        <w:t xml:space="preserve"> translate to</w:t>
      </w:r>
      <w:r w:rsidR="004A4E1F">
        <w:t xml:space="preserve"> adverse long-term adaptations. </w:t>
      </w:r>
    </w:p>
    <w:p w14:paraId="7C891236" w14:textId="4D3DE7EE" w:rsidR="008413FB" w:rsidRDefault="00A15D58" w:rsidP="00745154">
      <w:pPr>
        <w:spacing w:line="360" w:lineRule="auto"/>
        <w:jc w:val="both"/>
        <w:rPr>
          <w:rFonts w:eastAsiaTheme="minorEastAsia"/>
        </w:rPr>
      </w:pPr>
      <w:r>
        <w:rPr>
          <w:rFonts w:eastAsiaTheme="minorEastAsia"/>
        </w:rPr>
        <w:t>There are a few limitations in the present study that warrant consideration.</w:t>
      </w:r>
      <w:r w:rsidR="00DC65D5">
        <w:rPr>
          <w:rFonts w:eastAsiaTheme="minorEastAsia"/>
        </w:rPr>
        <w:t xml:space="preserve"> Due to the volume-load matched design the order of the exercise conditions could not be randomised, thus an order effect cannot be eliminated.</w:t>
      </w:r>
      <w:r>
        <w:rPr>
          <w:rFonts w:eastAsiaTheme="minorEastAsia"/>
        </w:rPr>
        <w:t xml:space="preserve"> </w:t>
      </w:r>
      <w:r w:rsidR="00DC65D5">
        <w:rPr>
          <w:rFonts w:eastAsiaTheme="minorEastAsia"/>
        </w:rPr>
        <w:t>T</w:t>
      </w:r>
      <w:r w:rsidRPr="00A15D58">
        <w:rPr>
          <w:rFonts w:eastAsiaTheme="minorEastAsia"/>
        </w:rPr>
        <w:t xml:space="preserve">he Valsalva manoeuvre was not controlled in this study </w:t>
      </w:r>
      <w:r>
        <w:rPr>
          <w:rFonts w:eastAsiaTheme="minorEastAsia"/>
        </w:rPr>
        <w:t xml:space="preserve">even though it is known that use of the Valsalva manoeuvre can independently affect AS </w:t>
      </w:r>
      <w:r>
        <w:rPr>
          <w:rFonts w:eastAsiaTheme="minorEastAsia"/>
        </w:rPr>
        <w:fldChar w:fldCharType="begin"/>
      </w:r>
      <w:r w:rsidR="0071113E">
        <w:rPr>
          <w:rFonts w:eastAsiaTheme="minorEastAsia"/>
        </w:rPr>
        <w:instrText xml:space="preserve"> ADDIN EN.CITE &lt;EndNote&gt;&lt;Cite&gt;&lt;Author&gt;Heffernan&lt;/Author&gt;&lt;Year&gt;2007&lt;/Year&gt;&lt;RecNum&gt;528&lt;/RecNum&gt;&lt;DisplayText&gt;(Heffernan et al., 2007)&lt;/DisplayText&gt;&lt;record&gt;&lt;rec-number&gt;528&lt;/rec-number&gt;&lt;foreign-keys&gt;&lt;key app="EN" db-id="2apef9svlzrrf0ews2bxddt0s59wexs5p9t5" timestamp="1712508338" guid="d0a68af3-8fdd-48f2-9bc4-8b2304fac34b"&gt;528&lt;/key&gt;&lt;/foreign-keys&gt;&lt;ref-type name="Journal Article"&gt;17&lt;/ref-type&gt;&lt;contributors&gt;&lt;authors&gt;&lt;author&gt;Heffernan, Kevin S&lt;/author&gt;&lt;author&gt;Jae, Sae Young&lt;/author&gt;&lt;author&gt;Edwards, David G&lt;/author&gt;&lt;author&gt;Kelly, Erin E&lt;/author&gt;&lt;author&gt;Fernhall, Bo&lt;/author&gt;&lt;/authors&gt;&lt;/contributors&gt;&lt;titles&gt;&lt;title&gt;Arterial stiffness following repeated Valsalva maneuvers and resistance exercise in young men&lt;/title&gt;&lt;secondary-title&gt;Applied physiology, nutrition, and metabolism&lt;/secondary-title&gt;&lt;/titles&gt;&lt;periodical&gt;&lt;full-title&gt;Applied Physiology, Nutrition, and Metabolism&lt;/full-title&gt;&lt;/periodical&gt;&lt;pages&gt;257-264&lt;/pages&gt;&lt;volume&gt;32&lt;/volume&gt;&lt;number&gt;2&lt;/number&gt;&lt;dates&gt;&lt;year&gt;2007&lt;/year&gt;&lt;/dates&gt;&lt;isbn&gt;1715-5312&lt;/isbn&gt;&lt;urls&gt;&lt;/urls&gt;&lt;/record&gt;&lt;/Cite&gt;&lt;/EndNote&gt;</w:instrText>
      </w:r>
      <w:r>
        <w:rPr>
          <w:rFonts w:eastAsiaTheme="minorEastAsia"/>
        </w:rPr>
        <w:fldChar w:fldCharType="separate"/>
      </w:r>
      <w:r w:rsidR="0071113E">
        <w:rPr>
          <w:rFonts w:eastAsiaTheme="minorEastAsia"/>
          <w:noProof/>
        </w:rPr>
        <w:t>(Heffernan et al., 2007)</w:t>
      </w:r>
      <w:r>
        <w:rPr>
          <w:rFonts w:eastAsiaTheme="minorEastAsia"/>
        </w:rPr>
        <w:fldChar w:fldCharType="end"/>
      </w:r>
      <w:r w:rsidR="00E9262E">
        <w:rPr>
          <w:rFonts w:eastAsiaTheme="minorEastAsia"/>
        </w:rPr>
        <w:t>, yet participants were encouraged to breathe normally during lifting</w:t>
      </w:r>
      <w:r>
        <w:rPr>
          <w:rFonts w:eastAsiaTheme="minorEastAsia"/>
        </w:rPr>
        <w:t xml:space="preserve">. </w:t>
      </w:r>
      <w:bookmarkStart w:id="13" w:name="_Hlk184066615"/>
      <w:bookmarkStart w:id="14" w:name="_Hlk184066578"/>
      <w:r w:rsidR="0003550B" w:rsidRPr="006925BD">
        <w:rPr>
          <w:rFonts w:eastAsiaTheme="minorEastAsia"/>
        </w:rPr>
        <w:lastRenderedPageBreak/>
        <w:t xml:space="preserve">In addition, in the current study both males and females were tested, thus sex-related differences in </w:t>
      </w:r>
      <w:r w:rsidR="00964BFA" w:rsidRPr="006925BD">
        <w:rPr>
          <w:rFonts w:eastAsiaTheme="minorEastAsia"/>
        </w:rPr>
        <w:t>arterial haemodynamics</w:t>
      </w:r>
      <w:r w:rsidR="002B6C9D">
        <w:rPr>
          <w:rFonts w:eastAsiaTheme="minorEastAsia"/>
        </w:rPr>
        <w:t xml:space="preserve"> </w:t>
      </w:r>
      <w:r w:rsidR="00964BFA" w:rsidRPr="006925BD">
        <w:rPr>
          <w:rFonts w:eastAsiaTheme="minorEastAsia"/>
        </w:rPr>
        <w:t>previously reported after acute endurance exercise</w:t>
      </w:r>
      <w:r w:rsidR="004B757B" w:rsidRPr="006925BD">
        <w:rPr>
          <w:rFonts w:eastAsiaTheme="minorEastAsia"/>
        </w:rPr>
        <w:t xml:space="preserve"> </w:t>
      </w:r>
      <w:bookmarkEnd w:id="13"/>
      <w:r w:rsidR="004B757B" w:rsidRPr="006925BD">
        <w:rPr>
          <w:rFonts w:eastAsiaTheme="minorEastAsia"/>
        </w:rPr>
        <w:fldChar w:fldCharType="begin"/>
      </w:r>
      <w:r w:rsidR="004B757B" w:rsidRPr="006925BD">
        <w:rPr>
          <w:rFonts w:eastAsiaTheme="minorEastAsia"/>
        </w:rPr>
        <w:instrText xml:space="preserve"> ADDIN EN.CITE &lt;EndNote&gt;&lt;Cite&gt;&lt;Author&gt;Doonan&lt;/Author&gt;&lt;Year&gt;2013&lt;/Year&gt;&lt;RecNum&gt;650&lt;/RecNum&gt;&lt;DisplayText&gt;(Doonan et al., 2013)&lt;/DisplayText&gt;&lt;record&gt;&lt;rec-number&gt;650&lt;/rec-number&gt;&lt;foreign-keys&gt;&lt;key app="EN" db-id="2apef9svlzrrf0ews2bxddt0s59wexs5p9t5" timestamp="1733166352" guid="4a0baef1-fbe6-4bbd-bdfc-18f03686b939"&gt;650&lt;/key&gt;&lt;/foreign-keys&gt;&lt;ref-type name="Journal Article"&gt;17&lt;/ref-type&gt;&lt;contributors&gt;&lt;authors&gt;&lt;author&gt;Doonan, Robert J&lt;/author&gt;&lt;author&gt;Mutter, Andrew&lt;/author&gt;&lt;author&gt;Egiziano, Giordano&lt;/author&gt;&lt;author&gt;Gomez, Yessica-Haydee&lt;/author&gt;&lt;author&gt;Daskalopoulou, Stella S&lt;/author&gt;&lt;/authors&gt;&lt;/contributors&gt;&lt;titles&gt;&lt;title&gt;Differences in arterial stiffness at rest and after acute exercise between young men and women&lt;/title&gt;&lt;secondary-title&gt;Hypertension Research&lt;/secondary-title&gt;&lt;/titles&gt;&lt;periodical&gt;&lt;full-title&gt;Hypertension research&lt;/full-title&gt;&lt;/periodical&gt;&lt;pages&gt;226-231&lt;/pages&gt;&lt;volume&gt;36&lt;/volume&gt;&lt;number&gt;3&lt;/number&gt;&lt;dates&gt;&lt;year&gt;2013&lt;/year&gt;&lt;/dates&gt;&lt;isbn&gt;1348-4214&lt;/isbn&gt;&lt;urls&gt;&lt;/urls&gt;&lt;/record&gt;&lt;/Cite&gt;&lt;/EndNote&gt;</w:instrText>
      </w:r>
      <w:r w:rsidR="004B757B" w:rsidRPr="006925BD">
        <w:rPr>
          <w:rFonts w:eastAsiaTheme="minorEastAsia"/>
        </w:rPr>
        <w:fldChar w:fldCharType="separate"/>
      </w:r>
      <w:r w:rsidR="004B757B" w:rsidRPr="006925BD">
        <w:rPr>
          <w:rFonts w:eastAsiaTheme="minorEastAsia"/>
          <w:noProof/>
        </w:rPr>
        <w:t>(Doonan et al., 2013)</w:t>
      </w:r>
      <w:r w:rsidR="004B757B" w:rsidRPr="006925BD">
        <w:rPr>
          <w:rFonts w:eastAsiaTheme="minorEastAsia"/>
        </w:rPr>
        <w:fldChar w:fldCharType="end"/>
      </w:r>
      <w:r w:rsidR="004B757B" w:rsidRPr="006925BD">
        <w:rPr>
          <w:rFonts w:eastAsiaTheme="minorEastAsia"/>
        </w:rPr>
        <w:t xml:space="preserve">, </w:t>
      </w:r>
      <w:bookmarkStart w:id="15" w:name="_Hlk184066654"/>
      <w:r w:rsidR="0003550B" w:rsidRPr="006925BD">
        <w:rPr>
          <w:rFonts w:eastAsiaTheme="minorEastAsia"/>
        </w:rPr>
        <w:t>might be a confounding factor.</w:t>
      </w:r>
      <w:r w:rsidR="00DC65D5" w:rsidRPr="006925BD">
        <w:rPr>
          <w:rFonts w:eastAsiaTheme="minorEastAsia"/>
        </w:rPr>
        <w:t xml:space="preserve"> </w:t>
      </w:r>
      <w:r w:rsidR="007D2AEC" w:rsidRPr="006925BD">
        <w:rPr>
          <w:rFonts w:eastAsiaTheme="minorEastAsia"/>
        </w:rPr>
        <w:t>Nonetheless, the available literature</w:t>
      </w:r>
      <w:r w:rsidR="00964BFA" w:rsidRPr="006925BD">
        <w:rPr>
          <w:rFonts w:eastAsiaTheme="minorEastAsia"/>
        </w:rPr>
        <w:t xml:space="preserve"> does not indicate a sex differential response to acute RT</w:t>
      </w:r>
      <w:bookmarkEnd w:id="15"/>
      <w:r w:rsidR="004B757B" w:rsidRPr="006925BD">
        <w:rPr>
          <w:rFonts w:eastAsiaTheme="minorEastAsia"/>
        </w:rPr>
        <w:t xml:space="preserve"> </w:t>
      </w:r>
      <w:r w:rsidR="004B757B" w:rsidRPr="006925BD">
        <w:rPr>
          <w:rFonts w:eastAsiaTheme="minorEastAsia"/>
        </w:rPr>
        <w:fldChar w:fldCharType="begin">
          <w:fldData xml:space="preserve">PEVuZE5vdGU+PENpdGU+PEF1dGhvcj5FcmI8L0F1dGhvcj48WWVhcj4yMDIyPC9ZZWFyPjxSZWNO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</w:fldData>
        </w:fldChar>
      </w:r>
      <w:r w:rsidR="00561E82" w:rsidRPr="006925BD">
        <w:rPr>
          <w:rFonts w:eastAsiaTheme="minorEastAsia"/>
        </w:rPr>
        <w:instrText xml:space="preserve"> ADDIN EN.CITE </w:instrText>
      </w:r>
      <w:r w:rsidR="00561E82" w:rsidRPr="006925BD">
        <w:rPr>
          <w:rFonts w:eastAsiaTheme="minorEastAsia"/>
        </w:rPr>
        <w:fldChar w:fldCharType="begin">
          <w:fldData xml:space="preserve">PEVuZE5vdGU+PENpdGU+PEF1dGhvcj5FcmI8L0F1dGhvcj48WWVhcj4yMDIyPC9ZZWFyPjxSZWNO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</w:fldData>
        </w:fldChar>
      </w:r>
      <w:r w:rsidR="00561E82" w:rsidRPr="006925BD">
        <w:rPr>
          <w:rFonts w:eastAsiaTheme="minorEastAsia"/>
        </w:rPr>
        <w:instrText xml:space="preserve"> ADDIN EN.CITE.DATA </w:instrText>
      </w:r>
      <w:r w:rsidR="00561E82" w:rsidRPr="006925BD">
        <w:rPr>
          <w:rFonts w:eastAsiaTheme="minorEastAsia"/>
        </w:rPr>
      </w:r>
      <w:r w:rsidR="00561E82" w:rsidRPr="006925BD">
        <w:rPr>
          <w:rFonts w:eastAsiaTheme="minorEastAsia"/>
        </w:rPr>
        <w:fldChar w:fldCharType="end"/>
      </w:r>
      <w:r w:rsidR="004B757B" w:rsidRPr="006925BD">
        <w:rPr>
          <w:rFonts w:eastAsiaTheme="minorEastAsia"/>
        </w:rPr>
      </w:r>
      <w:r w:rsidR="004B757B" w:rsidRPr="006925BD">
        <w:rPr>
          <w:rFonts w:eastAsiaTheme="minorEastAsia"/>
        </w:rPr>
        <w:fldChar w:fldCharType="separate"/>
      </w:r>
      <w:r w:rsidR="00F03A28" w:rsidRPr="006925BD">
        <w:rPr>
          <w:rFonts w:eastAsiaTheme="minorEastAsia"/>
          <w:noProof/>
        </w:rPr>
        <w:t>(Erb et al., 2022; Kingsley et al., 2017)</w:t>
      </w:r>
      <w:r w:rsidR="004B757B" w:rsidRPr="006925BD">
        <w:rPr>
          <w:rFonts w:eastAsiaTheme="minorEastAsia"/>
        </w:rPr>
        <w:fldChar w:fldCharType="end"/>
      </w:r>
      <w:r w:rsidR="007D2AEC" w:rsidRPr="006925BD">
        <w:rPr>
          <w:rFonts w:eastAsiaTheme="minorEastAsia"/>
        </w:rPr>
        <w:t>.</w:t>
      </w:r>
      <w:bookmarkEnd w:id="14"/>
      <w:r w:rsidR="007D2AEC">
        <w:rPr>
          <w:rFonts w:eastAsiaTheme="minorEastAsia"/>
        </w:rPr>
        <w:t xml:space="preserve"> </w:t>
      </w:r>
      <w:r w:rsidR="00DC65D5">
        <w:rPr>
          <w:rFonts w:eastAsiaTheme="minorEastAsia"/>
        </w:rPr>
        <w:t>Lastly,</w:t>
      </w:r>
      <w:r w:rsidR="00956260">
        <w:rPr>
          <w:rFonts w:eastAsiaTheme="minorEastAsia"/>
        </w:rPr>
        <w:t xml:space="preserve"> </w:t>
      </w:r>
      <w:r w:rsidR="00DC65D5">
        <w:rPr>
          <w:rFonts w:eastAsiaTheme="minorEastAsia"/>
        </w:rPr>
        <w:t>f</w:t>
      </w:r>
      <w:r w:rsidR="00956260" w:rsidRPr="00956260">
        <w:rPr>
          <w:rFonts w:eastAsiaTheme="minorEastAsia"/>
        </w:rPr>
        <w:t>indings of the current study are only related to the</w:t>
      </w:r>
      <w:r w:rsidR="00956260">
        <w:rPr>
          <w:rFonts w:eastAsiaTheme="minorEastAsia"/>
        </w:rPr>
        <w:t xml:space="preserve"> acute effects of RT on AS and cannot be used to establish arterial adaptions to chronic RT.</w:t>
      </w:r>
      <w:r w:rsidR="00DC65D5">
        <w:rPr>
          <w:rFonts w:eastAsiaTheme="minorEastAsia"/>
        </w:rPr>
        <w:t xml:space="preserve"> Despite these limitations, </w:t>
      </w:r>
      <w:r w:rsidR="00A975D6">
        <w:rPr>
          <w:rFonts w:eastAsiaTheme="minorEastAsia"/>
        </w:rPr>
        <w:t xml:space="preserve">the current study </w:t>
      </w:r>
      <w:r w:rsidR="00C83CA1">
        <w:rPr>
          <w:rFonts w:eastAsiaTheme="minorEastAsia"/>
        </w:rPr>
        <w:t xml:space="preserve">suitably </w:t>
      </w:r>
      <w:r w:rsidR="00A975D6">
        <w:rPr>
          <w:rFonts w:eastAsiaTheme="minorEastAsia"/>
        </w:rPr>
        <w:t>controlled a set of RT variables (i.e., load, volume, rest duration) to investigate the independent effects of effort on AS</w:t>
      </w:r>
      <w:r w:rsidR="003A022A">
        <w:rPr>
          <w:rFonts w:eastAsiaTheme="minorEastAsia"/>
        </w:rPr>
        <w:t xml:space="preserve"> and demonstrates that without compromising training volume shorter sets with a lower intensity of effort impose a lesser demand on the cardiovascular system. </w:t>
      </w:r>
      <w:r w:rsidR="00A975D6">
        <w:rPr>
          <w:rFonts w:eastAsiaTheme="minorEastAsia"/>
        </w:rPr>
        <w:t xml:space="preserve">In addition, </w:t>
      </w:r>
      <w:r w:rsidR="00DC65D5">
        <w:rPr>
          <w:rFonts w:eastAsiaTheme="minorEastAsia"/>
        </w:rPr>
        <w:t xml:space="preserve">the present study </w:t>
      </w:r>
      <w:r w:rsidR="00FD7563">
        <w:rPr>
          <w:rFonts w:eastAsiaTheme="minorEastAsia"/>
        </w:rPr>
        <w:t>was structured as</w:t>
      </w:r>
      <w:r w:rsidR="00A975D6">
        <w:rPr>
          <w:rFonts w:eastAsiaTheme="minorEastAsia"/>
        </w:rPr>
        <w:t xml:space="preserve"> </w:t>
      </w:r>
      <w:r w:rsidR="00FD7563">
        <w:rPr>
          <w:rFonts w:eastAsiaTheme="minorEastAsia"/>
        </w:rPr>
        <w:t>a</w:t>
      </w:r>
      <w:r w:rsidR="00A975D6">
        <w:rPr>
          <w:rFonts w:eastAsiaTheme="minorEastAsia"/>
        </w:rPr>
        <w:t xml:space="preserve"> </w:t>
      </w:r>
      <w:r w:rsidR="00DC65D5">
        <w:rPr>
          <w:rFonts w:eastAsiaTheme="minorEastAsia"/>
        </w:rPr>
        <w:t xml:space="preserve">within-subjects </w:t>
      </w:r>
      <w:r w:rsidR="00FD7563">
        <w:rPr>
          <w:rFonts w:eastAsiaTheme="minorEastAsia"/>
        </w:rPr>
        <w:t>design thus minimising inter</w:t>
      </w:r>
      <w:r w:rsidR="008413FB">
        <w:rPr>
          <w:rFonts w:eastAsiaTheme="minorEastAsia"/>
        </w:rPr>
        <w:t>-</w:t>
      </w:r>
      <w:r w:rsidR="00FD7563">
        <w:rPr>
          <w:rFonts w:eastAsiaTheme="minorEastAsia"/>
        </w:rPr>
        <w:t>individual variability in physiological responses</w:t>
      </w:r>
      <w:r w:rsidR="00AD0915">
        <w:rPr>
          <w:rFonts w:eastAsiaTheme="minorEastAsia"/>
        </w:rPr>
        <w:t xml:space="preserve"> </w:t>
      </w:r>
      <w:r w:rsidR="00246120">
        <w:rPr>
          <w:rFonts w:eastAsiaTheme="minorEastAsia"/>
        </w:rPr>
        <w:t xml:space="preserve">to RT </w:t>
      </w:r>
      <w:r w:rsidR="00AD0915">
        <w:rPr>
          <w:rFonts w:eastAsiaTheme="minorEastAsia"/>
        </w:rPr>
        <w:fldChar w:fldCharType="begin"/>
      </w:r>
      <w:r w:rsidR="0071113E">
        <w:rPr>
          <w:rFonts w:eastAsiaTheme="minorEastAsia"/>
        </w:rPr>
        <w:instrText xml:space="preserve"> ADDIN EN.CITE &lt;EndNote&gt;&lt;Cite&gt;&lt;Author&gt;Grgic&lt;/Author&gt;&lt;Year&gt;2022&lt;/Year&gt;&lt;RecNum&gt;617&lt;/RecNum&gt;&lt;DisplayText&gt;(Grgic et al., 2022)&lt;/DisplayText&gt;&lt;record&gt;&lt;rec-number&gt;617&lt;/rec-number&gt;&lt;foreign-keys&gt;&lt;key app="EN" db-id="2apef9svlzrrf0ews2bxddt0s59wexs5p9t5" timestamp="1719155644" guid="61ec5ce0-6e45-4fb8-9ec4-e8154aea9192"&gt;617&lt;/key&gt;&lt;/foreign-keys&gt;&lt;ref-type name="Journal Article"&gt;17&lt;/ref-type&gt;&lt;contributors&gt;&lt;authors&gt;&lt;author&gt;Grgic, Jozo&lt;/author&gt;&lt;author&gt;Schoenfeld, Brad J&lt;/author&gt;&lt;author&gt;Orazem, John&lt;/author&gt;&lt;author&gt;Sabol, Filip&lt;/author&gt;&lt;/authors&gt;&lt;/contributors&gt;&lt;titles&gt;&lt;title&gt;Effects of resistance training performed to repetition failure or non-failure on muscular strength and hypertrophy: A systematic review and meta-analysis&lt;/title&gt;&lt;secondary-title&gt;Journal of sport and health science&lt;/secondary-title&gt;&lt;/titles&gt;&lt;periodical&gt;&lt;full-title&gt;Journal of Sport and Health Science&lt;/full-title&gt;&lt;/periodical&gt;&lt;pages&gt;202-211&lt;/pages&gt;&lt;volume&gt;11&lt;/volume&gt;&lt;number&gt;2&lt;/number&gt;&lt;dates&gt;&lt;year&gt;2022&lt;/year&gt;&lt;/dates&gt;&lt;isbn&gt;2095-2546&lt;/isbn&gt;&lt;urls&gt;&lt;/urls&gt;&lt;/record&gt;&lt;/Cite&gt;&lt;/EndNote&gt;</w:instrText>
      </w:r>
      <w:r w:rsidR="00AD0915">
        <w:rPr>
          <w:rFonts w:eastAsiaTheme="minorEastAsia"/>
        </w:rPr>
        <w:fldChar w:fldCharType="separate"/>
      </w:r>
      <w:r w:rsidR="0071113E">
        <w:rPr>
          <w:rFonts w:eastAsiaTheme="minorEastAsia"/>
          <w:noProof/>
        </w:rPr>
        <w:t>(Grgic et al., 2022)</w:t>
      </w:r>
      <w:r w:rsidR="00AD0915">
        <w:rPr>
          <w:rFonts w:eastAsiaTheme="minorEastAsia"/>
        </w:rPr>
        <w:fldChar w:fldCharType="end"/>
      </w:r>
      <w:r w:rsidR="00AD0915">
        <w:rPr>
          <w:rFonts w:eastAsiaTheme="minorEastAsia"/>
        </w:rPr>
        <w:t>.</w:t>
      </w:r>
      <w:r w:rsidR="00D86136">
        <w:rPr>
          <w:rFonts w:eastAsiaTheme="minorEastAsia"/>
        </w:rPr>
        <w:t xml:space="preserve"> </w:t>
      </w:r>
    </w:p>
    <w:p w14:paraId="4375EF04" w14:textId="77777777" w:rsidR="00252A96" w:rsidRDefault="00252A96" w:rsidP="00745154">
      <w:pPr>
        <w:spacing w:line="360" w:lineRule="auto"/>
        <w:jc w:val="both"/>
        <w:rPr>
          <w:rFonts w:eastAsiaTheme="minorEastAsia"/>
          <w:b/>
          <w:bCs/>
        </w:rPr>
      </w:pPr>
    </w:p>
    <w:p w14:paraId="18517993" w14:textId="5183585A" w:rsidR="00DB5463" w:rsidRPr="00DB5463" w:rsidRDefault="00DB5463" w:rsidP="00745154">
      <w:pPr>
        <w:spacing w:line="360" w:lineRule="auto"/>
        <w:jc w:val="both"/>
        <w:rPr>
          <w:rFonts w:eastAsiaTheme="minorEastAsia"/>
          <w:b/>
          <w:bCs/>
        </w:rPr>
      </w:pPr>
      <w:r w:rsidRPr="00DB5463">
        <w:rPr>
          <w:rFonts w:eastAsiaTheme="minorEastAsia"/>
          <w:b/>
          <w:bCs/>
        </w:rPr>
        <w:t>Conclusion</w:t>
      </w:r>
    </w:p>
    <w:p w14:paraId="790D1941" w14:textId="01F5C2DF" w:rsidR="00DB5463" w:rsidRDefault="00DB5463" w:rsidP="00DB5463">
      <w:pPr>
        <w:spacing w:line="360" w:lineRule="auto"/>
        <w:jc w:val="both"/>
        <w:rPr>
          <w:rFonts w:eastAsiaTheme="minorEastAsia"/>
        </w:rPr>
      </w:pPr>
      <w:r w:rsidRPr="00CC29D1">
        <w:rPr>
          <w:rFonts w:eastAsiaTheme="minorEastAsia"/>
        </w:rPr>
        <w:t>The current study suggests that performing RT</w:t>
      </w:r>
      <w:r w:rsidR="002B45F2">
        <w:rPr>
          <w:rFonts w:eastAsiaTheme="minorEastAsia"/>
        </w:rPr>
        <w:t xml:space="preserve"> to volitional failur</w:t>
      </w:r>
      <w:r w:rsidR="00DD479F">
        <w:rPr>
          <w:rFonts w:eastAsiaTheme="minorEastAsia"/>
        </w:rPr>
        <w:t>e</w:t>
      </w:r>
      <w:r w:rsidR="002B45F2">
        <w:rPr>
          <w:rFonts w:eastAsiaTheme="minorEastAsia"/>
        </w:rPr>
        <w:t xml:space="preserve"> </w:t>
      </w:r>
      <w:r w:rsidRPr="00CC29D1">
        <w:rPr>
          <w:rFonts w:eastAsiaTheme="minorEastAsia"/>
        </w:rPr>
        <w:t xml:space="preserve">promotes significantly greater </w:t>
      </w:r>
      <w:r w:rsidR="00DD479F">
        <w:rPr>
          <w:rFonts w:eastAsiaTheme="minorEastAsia"/>
        </w:rPr>
        <w:t xml:space="preserve">acute </w:t>
      </w:r>
      <w:r w:rsidRPr="00CC29D1">
        <w:rPr>
          <w:rFonts w:eastAsiaTheme="minorEastAsia"/>
        </w:rPr>
        <w:t xml:space="preserve">increases in </w:t>
      </w:r>
      <w:r w:rsidR="002B45F2">
        <w:rPr>
          <w:rFonts w:eastAsiaTheme="minorEastAsia"/>
        </w:rPr>
        <w:t>cfPWV</w:t>
      </w:r>
      <w:r w:rsidR="00166910">
        <w:rPr>
          <w:rFonts w:eastAsiaTheme="minorEastAsia"/>
        </w:rPr>
        <w:t xml:space="preserve"> </w:t>
      </w:r>
      <w:r w:rsidR="002B45F2">
        <w:rPr>
          <w:rFonts w:eastAsiaTheme="minorEastAsia"/>
        </w:rPr>
        <w:t>and gr</w:t>
      </w:r>
      <w:r w:rsidR="00354D4E">
        <w:rPr>
          <w:rFonts w:eastAsiaTheme="minorEastAsia"/>
        </w:rPr>
        <w:t>e</w:t>
      </w:r>
      <w:r w:rsidR="002B45F2">
        <w:rPr>
          <w:rFonts w:eastAsiaTheme="minorEastAsia"/>
        </w:rPr>
        <w:t xml:space="preserve">ater </w:t>
      </w:r>
      <w:r w:rsidR="00DD479F">
        <w:rPr>
          <w:rFonts w:eastAsiaTheme="minorEastAsia"/>
        </w:rPr>
        <w:t xml:space="preserve">acute </w:t>
      </w:r>
      <w:r w:rsidR="002B45F2">
        <w:rPr>
          <w:rFonts w:eastAsiaTheme="minorEastAsia"/>
        </w:rPr>
        <w:t xml:space="preserve">decreases in </w:t>
      </w:r>
      <w:r w:rsidR="00760561">
        <w:rPr>
          <w:rFonts w:eastAsiaTheme="minorEastAsia"/>
        </w:rPr>
        <w:t>CdBP</w:t>
      </w:r>
      <w:r w:rsidR="00166910">
        <w:rPr>
          <w:rFonts w:eastAsiaTheme="minorEastAsia"/>
        </w:rPr>
        <w:t xml:space="preserve"> </w:t>
      </w:r>
      <w:r w:rsidRPr="00CC29D1">
        <w:rPr>
          <w:rFonts w:eastAsiaTheme="minorEastAsia"/>
        </w:rPr>
        <w:t xml:space="preserve">compared to </w:t>
      </w:r>
      <w:r w:rsidR="002B45F2">
        <w:rPr>
          <w:rFonts w:eastAsiaTheme="minorEastAsia"/>
        </w:rPr>
        <w:t xml:space="preserve">a RT session </w:t>
      </w:r>
      <w:r w:rsidR="00DD479F">
        <w:rPr>
          <w:rFonts w:eastAsiaTheme="minorEastAsia"/>
        </w:rPr>
        <w:t xml:space="preserve">where the set is terminated at the half point prior to failure, even </w:t>
      </w:r>
      <w:r w:rsidR="002B45F2">
        <w:rPr>
          <w:rFonts w:eastAsiaTheme="minorEastAsia"/>
        </w:rPr>
        <w:t>when volume load and total rest duration are equated.</w:t>
      </w:r>
      <w:r w:rsidRPr="00CC29D1">
        <w:rPr>
          <w:rFonts w:eastAsiaTheme="minorEastAsia"/>
        </w:rPr>
        <w:t xml:space="preserve"> Collectively, </w:t>
      </w:r>
      <w:bookmarkStart w:id="16" w:name="_Hlk163606205"/>
      <w:r w:rsidRPr="00CC29D1">
        <w:rPr>
          <w:rFonts w:eastAsiaTheme="minorEastAsia"/>
        </w:rPr>
        <w:t>these data suggest that RT protocols with</w:t>
      </w:r>
      <w:r w:rsidR="00DD479F">
        <w:rPr>
          <w:rFonts w:eastAsiaTheme="minorEastAsia"/>
        </w:rPr>
        <w:t xml:space="preserve"> a higher intensity of effort</w:t>
      </w:r>
      <w:r w:rsidR="002B45F2">
        <w:rPr>
          <w:rFonts w:eastAsiaTheme="minorEastAsia"/>
        </w:rPr>
        <w:t xml:space="preserve"> </w:t>
      </w:r>
      <w:r w:rsidRPr="00CC29D1">
        <w:rPr>
          <w:rFonts w:eastAsiaTheme="minorEastAsia"/>
        </w:rPr>
        <w:t xml:space="preserve"> impose a greater workload on the arterial and cardiovascular system in comparison to RT </w:t>
      </w:r>
      <w:bookmarkEnd w:id="16"/>
      <w:r w:rsidR="00DD479F">
        <w:rPr>
          <w:rFonts w:eastAsiaTheme="minorEastAsia"/>
        </w:rPr>
        <w:t xml:space="preserve">protocols performed with a lower intensity of effort. </w:t>
      </w:r>
      <w:r w:rsidRPr="00CC29D1">
        <w:rPr>
          <w:rFonts w:eastAsiaTheme="minorEastAsia"/>
        </w:rPr>
        <w:t xml:space="preserve">Findings of the present study may have important implications for </w:t>
      </w:r>
      <w:r w:rsidR="003A022A">
        <w:rPr>
          <w:rFonts w:eastAsiaTheme="minorEastAsia"/>
        </w:rPr>
        <w:t xml:space="preserve">exercise prescription </w:t>
      </w:r>
      <w:r w:rsidRPr="00CC29D1">
        <w:rPr>
          <w:rFonts w:eastAsiaTheme="minorEastAsia"/>
        </w:rPr>
        <w:t xml:space="preserve">particularly from a cardiovascular-health </w:t>
      </w:r>
      <w:r w:rsidR="00173803">
        <w:rPr>
          <w:rFonts w:eastAsiaTheme="minorEastAsia"/>
        </w:rPr>
        <w:t>standpoint</w:t>
      </w:r>
      <w:r w:rsidRPr="00CC29D1">
        <w:rPr>
          <w:rFonts w:eastAsiaTheme="minorEastAsia"/>
        </w:rPr>
        <w:t>. Future research should examine the potential implication of different</w:t>
      </w:r>
      <w:r w:rsidR="003A022A">
        <w:rPr>
          <w:rFonts w:eastAsiaTheme="minorEastAsia"/>
        </w:rPr>
        <w:t xml:space="preserve"> proximities to failure (i.e.</w:t>
      </w:r>
      <w:r>
        <w:rPr>
          <w:rFonts w:eastAsiaTheme="minorEastAsia"/>
        </w:rPr>
        <w:t>,</w:t>
      </w:r>
      <w:r w:rsidRPr="00CC29D1">
        <w:rPr>
          <w:rFonts w:eastAsiaTheme="minorEastAsia"/>
        </w:rPr>
        <w:t xml:space="preserve"> </w:t>
      </w:r>
      <w:r w:rsidR="00C53C11">
        <w:rPr>
          <w:rFonts w:eastAsiaTheme="minorEastAsia"/>
        </w:rPr>
        <w:t xml:space="preserve">1 repetition in reserve vs 2 repetitions in reserve etc.), </w:t>
      </w:r>
      <w:r w:rsidR="00FE5697">
        <w:rPr>
          <w:rFonts w:eastAsiaTheme="minorEastAsia"/>
        </w:rPr>
        <w:t xml:space="preserve">and </w:t>
      </w:r>
      <w:r w:rsidR="00E345CF">
        <w:rPr>
          <w:rFonts w:eastAsiaTheme="minorEastAsia"/>
        </w:rPr>
        <w:t xml:space="preserve">aim to </w:t>
      </w:r>
      <w:r w:rsidR="00FE5697">
        <w:rPr>
          <w:rFonts w:eastAsiaTheme="minorEastAsia"/>
        </w:rPr>
        <w:t>establish if the acute responses observed herein translate to long-term arterial adaptations to RT.</w:t>
      </w:r>
    </w:p>
    <w:p w14:paraId="537C82F6" w14:textId="77777777" w:rsidR="00DB5463" w:rsidRPr="00CC29D1" w:rsidRDefault="00DB5463" w:rsidP="00745154">
      <w:pPr>
        <w:spacing w:line="360" w:lineRule="auto"/>
        <w:jc w:val="both"/>
        <w:rPr>
          <w:rFonts w:eastAsiaTheme="minorEastAsia"/>
        </w:rPr>
      </w:pPr>
    </w:p>
    <w:p w14:paraId="03920FA4" w14:textId="6F45CCA1" w:rsidR="00306C7F" w:rsidRDefault="00306C7F" w:rsidP="00F823EC">
      <w:pPr>
        <w:spacing w:line="360" w:lineRule="auto"/>
        <w:jc w:val="both"/>
      </w:pPr>
    </w:p>
    <w:bookmarkEnd w:id="0"/>
    <w:p w14:paraId="3F10C268" w14:textId="77777777" w:rsidR="00A72625" w:rsidRDefault="00A72625" w:rsidP="00F823EC">
      <w:pPr>
        <w:spacing w:line="360" w:lineRule="auto"/>
        <w:jc w:val="both"/>
      </w:pPr>
    </w:p>
    <w:p w14:paraId="1FAFC953" w14:textId="77777777" w:rsidR="00381C55" w:rsidRDefault="00381C55" w:rsidP="00F823EC">
      <w:pPr>
        <w:spacing w:line="360" w:lineRule="auto"/>
        <w:jc w:val="both"/>
      </w:pPr>
    </w:p>
    <w:p w14:paraId="7C7539CE" w14:textId="77777777" w:rsidR="00381C55" w:rsidRDefault="00381C55" w:rsidP="00F823EC">
      <w:pPr>
        <w:spacing w:line="360" w:lineRule="auto"/>
        <w:jc w:val="both"/>
      </w:pPr>
    </w:p>
    <w:p w14:paraId="4F5AE06F" w14:textId="77777777" w:rsidR="00381C55" w:rsidRDefault="00381C55" w:rsidP="00F823EC">
      <w:pPr>
        <w:spacing w:line="360" w:lineRule="auto"/>
        <w:jc w:val="both"/>
      </w:pPr>
    </w:p>
    <w:p w14:paraId="587C983F" w14:textId="6F4310EF" w:rsidR="00381C55" w:rsidRPr="00381C55" w:rsidRDefault="00381C55" w:rsidP="00381C55">
      <w:pPr>
        <w:spacing w:line="360" w:lineRule="auto"/>
        <w:jc w:val="both"/>
        <w:rPr>
          <w:b/>
          <w:bCs/>
        </w:rPr>
      </w:pPr>
      <w:r w:rsidRPr="00381C55">
        <w:rPr>
          <w:b/>
          <w:bCs/>
        </w:rPr>
        <w:lastRenderedPageBreak/>
        <w:t xml:space="preserve">ACKNOWLEDGEMENTS </w:t>
      </w:r>
    </w:p>
    <w:p w14:paraId="3EE9A126" w14:textId="4894A0A6" w:rsidR="00381C55" w:rsidRPr="00381C55" w:rsidRDefault="00381C55" w:rsidP="00381C55">
      <w:pPr>
        <w:spacing w:line="360" w:lineRule="auto"/>
        <w:jc w:val="both"/>
      </w:pPr>
      <w:r w:rsidRPr="00381C55">
        <w:t>We would like to thank the participants for their effort in volunteering in this study and Sofia Ntregka for helping out with the design of the tables.</w:t>
      </w:r>
      <w:r w:rsidR="00252A96">
        <w:t xml:space="preserve"> </w:t>
      </w:r>
      <w:r w:rsidR="0049094B">
        <w:t>We would like to acknowledge that no use of Artificial Intelligence software was utilised for the purpose of this manuscript.</w:t>
      </w:r>
    </w:p>
    <w:p w14:paraId="23D7F6BD" w14:textId="77777777" w:rsidR="00381C55" w:rsidRPr="00381C55" w:rsidRDefault="00381C55" w:rsidP="00381C55">
      <w:pPr>
        <w:spacing w:line="360" w:lineRule="auto"/>
        <w:jc w:val="both"/>
        <w:rPr>
          <w:b/>
          <w:bCs/>
        </w:rPr>
      </w:pPr>
      <w:r w:rsidRPr="00381C55">
        <w:rPr>
          <w:b/>
          <w:bCs/>
        </w:rPr>
        <w:t>DECLARATION OF INTEREST</w:t>
      </w:r>
    </w:p>
    <w:p w14:paraId="2F217286" w14:textId="77777777" w:rsidR="00381C55" w:rsidRPr="00381C55" w:rsidRDefault="00381C55" w:rsidP="00381C55">
      <w:pPr>
        <w:spacing w:line="360" w:lineRule="auto"/>
        <w:jc w:val="both"/>
      </w:pPr>
      <w:r w:rsidRPr="00381C55">
        <w:t>The authors reported no conflict of interest relevant to this manuscript.</w:t>
      </w:r>
    </w:p>
    <w:p w14:paraId="31334B8F" w14:textId="77777777" w:rsidR="00381C55" w:rsidRPr="00381C55" w:rsidRDefault="00381C55" w:rsidP="00381C55">
      <w:pPr>
        <w:spacing w:line="360" w:lineRule="auto"/>
        <w:jc w:val="both"/>
        <w:rPr>
          <w:b/>
          <w:bCs/>
        </w:rPr>
      </w:pPr>
      <w:r w:rsidRPr="00381C55">
        <w:rPr>
          <w:b/>
          <w:bCs/>
        </w:rPr>
        <w:t>FUNDING STATEMENT</w:t>
      </w:r>
    </w:p>
    <w:p w14:paraId="17E66E5D" w14:textId="77777777" w:rsidR="00381C55" w:rsidRPr="00381C55" w:rsidRDefault="00381C55" w:rsidP="00381C55">
      <w:pPr>
        <w:spacing w:line="360" w:lineRule="auto"/>
        <w:jc w:val="both"/>
      </w:pPr>
      <w:r w:rsidRPr="00381C55">
        <w:t>The authors received no financial support for the research authorship and / or publication of this article.</w:t>
      </w:r>
    </w:p>
    <w:p w14:paraId="7E24AF36" w14:textId="77777777" w:rsidR="00381C55" w:rsidRPr="00381C55" w:rsidRDefault="00381C55" w:rsidP="00381C55">
      <w:pPr>
        <w:spacing w:line="360" w:lineRule="auto"/>
        <w:jc w:val="both"/>
        <w:rPr>
          <w:b/>
          <w:bCs/>
        </w:rPr>
      </w:pPr>
      <w:r w:rsidRPr="00381C55">
        <w:rPr>
          <w:b/>
          <w:bCs/>
        </w:rPr>
        <w:t>DATA AVAILABILITY STATEMENT</w:t>
      </w:r>
    </w:p>
    <w:p w14:paraId="6062AB1E" w14:textId="77777777" w:rsidR="00381C55" w:rsidRPr="00381C55" w:rsidRDefault="00381C55" w:rsidP="00381C55">
      <w:pPr>
        <w:spacing w:line="360" w:lineRule="auto"/>
        <w:jc w:val="both"/>
      </w:pPr>
      <w:r w:rsidRPr="00381C55">
        <w:t>The data collected and analysed for this study are available from the corresponding author upon request.</w:t>
      </w:r>
    </w:p>
    <w:p w14:paraId="444B8B85" w14:textId="77777777" w:rsidR="00381C55" w:rsidRPr="00381C55" w:rsidRDefault="00381C55" w:rsidP="00381C55">
      <w:pPr>
        <w:spacing w:line="360" w:lineRule="auto"/>
        <w:jc w:val="both"/>
        <w:rPr>
          <w:b/>
          <w:bCs/>
        </w:rPr>
      </w:pPr>
      <w:r w:rsidRPr="00381C55">
        <w:rPr>
          <w:b/>
          <w:bCs/>
        </w:rPr>
        <w:t>ETHICS STATEMENT</w:t>
      </w:r>
    </w:p>
    <w:p w14:paraId="21343D31" w14:textId="77777777" w:rsidR="00381C55" w:rsidRPr="00381C55" w:rsidRDefault="00381C55" w:rsidP="00381C55">
      <w:pPr>
        <w:spacing w:line="360" w:lineRule="auto"/>
        <w:jc w:val="both"/>
      </w:pPr>
      <w:r w:rsidRPr="00381C55">
        <w:t>The study was approved by the Faculty of Health and Wellbeing of the University of Winchester (HWB_REC_230811_Karanasios). Experimental procedures were  conducted following the approved ethics submission document. All participants received written information explaining the procedures and purpose of the study and gave their written consent prior to data collection.</w:t>
      </w:r>
    </w:p>
    <w:p w14:paraId="6C1C4C67" w14:textId="77777777" w:rsidR="00381C55" w:rsidRPr="00381C55" w:rsidRDefault="00381C55" w:rsidP="00381C55">
      <w:pPr>
        <w:spacing w:line="360" w:lineRule="auto"/>
        <w:jc w:val="both"/>
        <w:rPr>
          <w:b/>
          <w:bCs/>
        </w:rPr>
      </w:pPr>
      <w:r w:rsidRPr="00381C55">
        <w:rPr>
          <w:b/>
          <w:bCs/>
        </w:rPr>
        <w:t>AUTHOR CONTIBUTIONS</w:t>
      </w:r>
    </w:p>
    <w:p w14:paraId="14ABEFD3" w14:textId="77777777" w:rsidR="00381C55" w:rsidRPr="00381C55" w:rsidRDefault="00381C55" w:rsidP="00381C55">
      <w:pPr>
        <w:spacing w:line="360" w:lineRule="auto"/>
        <w:jc w:val="both"/>
      </w:pPr>
      <w:bookmarkStart w:id="17" w:name="_Hlk116304996"/>
      <w:r w:rsidRPr="00381C55">
        <w:t>Conceptualization: EK; Writing/original draft preparation :EK; Investigation/testing: EK; Data analysis: EK, JF, SH; Review and editing: JF, SH, HR-S. All authors have read and approved the final version of the manuscript and agree with the order of presentation of the authors</w:t>
      </w:r>
      <w:bookmarkEnd w:id="17"/>
      <w:r w:rsidRPr="00381C55">
        <w:t>.</w:t>
      </w:r>
    </w:p>
    <w:p w14:paraId="231C346A" w14:textId="77777777" w:rsidR="00381C55" w:rsidRPr="00381C55" w:rsidRDefault="00381C55" w:rsidP="00381C55">
      <w:pPr>
        <w:spacing w:line="360" w:lineRule="auto"/>
        <w:jc w:val="both"/>
        <w:rPr>
          <w:b/>
          <w:bCs/>
        </w:rPr>
      </w:pPr>
      <w:r w:rsidRPr="00381C55">
        <w:rPr>
          <w:b/>
          <w:bCs/>
        </w:rPr>
        <w:t>ORCID</w:t>
      </w:r>
    </w:p>
    <w:p w14:paraId="0C139A48" w14:textId="77777777" w:rsidR="00381C55" w:rsidRPr="00381C55" w:rsidRDefault="00381C55" w:rsidP="00381C55">
      <w:pPr>
        <w:spacing w:line="360" w:lineRule="auto"/>
        <w:jc w:val="both"/>
        <w:rPr>
          <w:b/>
          <w:bCs/>
        </w:rPr>
      </w:pPr>
      <w:hyperlink r:id="rId11" w:history="1">
        <w:r w:rsidRPr="00381C55">
          <w:rPr>
            <w:rStyle w:val="Hyperlink"/>
            <w:b/>
            <w:bCs/>
          </w:rPr>
          <w:t>https://orcid.org/0000-0002-0753-4844</w:t>
        </w:r>
      </w:hyperlink>
    </w:p>
    <w:p w14:paraId="6712727A" w14:textId="77777777" w:rsidR="00381C55" w:rsidRPr="00381C55" w:rsidRDefault="00381C55" w:rsidP="00381C55">
      <w:pPr>
        <w:spacing w:line="360" w:lineRule="auto"/>
        <w:jc w:val="both"/>
      </w:pPr>
    </w:p>
    <w:p w14:paraId="49BEA69C" w14:textId="77777777" w:rsidR="00381C55" w:rsidRPr="00381C55" w:rsidRDefault="00381C55" w:rsidP="00381C55">
      <w:pPr>
        <w:spacing w:line="360" w:lineRule="auto"/>
        <w:jc w:val="both"/>
      </w:pPr>
    </w:p>
    <w:p w14:paraId="320A84EA" w14:textId="77777777" w:rsidR="00381C55" w:rsidRPr="00381C55" w:rsidRDefault="00381C55" w:rsidP="00381C55">
      <w:pPr>
        <w:spacing w:line="360" w:lineRule="auto"/>
        <w:jc w:val="both"/>
      </w:pPr>
    </w:p>
    <w:p w14:paraId="523F3F83" w14:textId="77777777" w:rsidR="00381C55" w:rsidRDefault="00381C55" w:rsidP="00F823EC">
      <w:pPr>
        <w:spacing w:line="360" w:lineRule="auto"/>
        <w:jc w:val="both"/>
      </w:pPr>
    </w:p>
    <w:p w14:paraId="7E94569E" w14:textId="169A9A93" w:rsidR="0064415D" w:rsidRDefault="00200FF2" w:rsidP="00252A96">
      <w:pPr>
        <w:tabs>
          <w:tab w:val="left" w:pos="1640"/>
        </w:tabs>
        <w:rPr>
          <w:lang w:val="el-GR"/>
        </w:rPr>
      </w:pPr>
      <w:r w:rsidRPr="00200FF2">
        <w:rPr>
          <w:b/>
          <w:bCs/>
          <w:lang w:val="en-US"/>
        </w:rPr>
        <w:lastRenderedPageBreak/>
        <w:t>References</w:t>
      </w:r>
      <w:r>
        <w:rPr>
          <w:b/>
          <w:bCs/>
          <w:lang w:val="en-US"/>
        </w:rPr>
        <w:tab/>
      </w:r>
    </w:p>
    <w:p w14:paraId="251E2734" w14:textId="77777777" w:rsidR="00561E82" w:rsidRPr="00561E82" w:rsidRDefault="0064415D" w:rsidP="00561E82">
      <w:pPr>
        <w:pStyle w:val="EndNoteBibliography"/>
        <w:spacing w:after="0"/>
        <w:ind w:left="720" w:hanging="720"/>
      </w:pPr>
      <w:r>
        <w:rPr>
          <w:lang w:val="el-GR"/>
        </w:rPr>
        <w:fldChar w:fldCharType="begin"/>
      </w:r>
      <w:r>
        <w:rPr>
          <w:lang w:val="el-GR"/>
        </w:rPr>
        <w:instrText xml:space="preserve"> ADDIN EN.REFLIST </w:instrText>
      </w:r>
      <w:r>
        <w:rPr>
          <w:lang w:val="el-GR"/>
        </w:rPr>
        <w:fldChar w:fldCharType="separate"/>
      </w:r>
      <w:r w:rsidR="00561E82" w:rsidRPr="00561E82">
        <w:t xml:space="preserve">Artero, E. G., Lee, D.-c., Ruiz, J. R., Sui, X., Ortega, F. B., Church, T. S., Lavie, C. J., Castillo, M. J., &amp; Blair, S. N. (2011). A prospective study of muscular strength and all-cause mortality in men with hypertension. </w:t>
      </w:r>
      <w:r w:rsidR="00561E82" w:rsidRPr="00561E82">
        <w:rPr>
          <w:i/>
        </w:rPr>
        <w:t>Journal of the American College of Cardiology</w:t>
      </w:r>
      <w:r w:rsidR="00561E82" w:rsidRPr="00561E82">
        <w:t>,</w:t>
      </w:r>
      <w:r w:rsidR="00561E82" w:rsidRPr="00561E82">
        <w:rPr>
          <w:i/>
        </w:rPr>
        <w:t xml:space="preserve"> 57</w:t>
      </w:r>
      <w:r w:rsidR="00561E82" w:rsidRPr="00561E82">
        <w:t xml:space="preserve">(18), 1831-1837. </w:t>
      </w:r>
    </w:p>
    <w:p w14:paraId="234013FE" w14:textId="77777777" w:rsidR="00561E82" w:rsidRPr="00561E82" w:rsidRDefault="00561E82" w:rsidP="00561E82">
      <w:pPr>
        <w:pStyle w:val="EndNoteBibliography"/>
        <w:spacing w:after="0"/>
        <w:ind w:left="720" w:hanging="720"/>
      </w:pPr>
      <w:r w:rsidRPr="00561E82">
        <w:t xml:space="preserve">Baier, D., Teren, A., Wirkner, K., Loeffler, M., &amp; Scholz, M. (2018). Parameters of pulse wave velocity: determinants and reference values assessed in the population-based study LIFE-Adult. </w:t>
      </w:r>
      <w:r w:rsidRPr="00561E82">
        <w:rPr>
          <w:i/>
        </w:rPr>
        <w:t>Clinical Research in Cardiology</w:t>
      </w:r>
      <w:r w:rsidRPr="00561E82">
        <w:t>,</w:t>
      </w:r>
      <w:r w:rsidRPr="00561E82">
        <w:rPr>
          <w:i/>
        </w:rPr>
        <w:t xml:space="preserve"> 107</w:t>
      </w:r>
      <w:r w:rsidRPr="00561E82">
        <w:t xml:space="preserve">, 1050-1061. </w:t>
      </w:r>
    </w:p>
    <w:p w14:paraId="4B61E440" w14:textId="77777777" w:rsidR="00561E82" w:rsidRPr="00561E82" w:rsidRDefault="00561E82" w:rsidP="00561E82">
      <w:pPr>
        <w:pStyle w:val="EndNoteBibliography"/>
        <w:spacing w:after="0"/>
        <w:ind w:left="720" w:hanging="720"/>
      </w:pPr>
      <w:r w:rsidRPr="00561E82">
        <w:t xml:space="preserve">Correia, R. R., Veras, A. S. C., Tebar, W. R., Rufino, J. C., Batista, V. R. G., &amp; Teixeira, G. R. (2023). Strength training for arterial hypertension treatment: a systematic review and meta-analysis of randomized clinical trials. </w:t>
      </w:r>
      <w:r w:rsidRPr="00561E82">
        <w:rPr>
          <w:i/>
        </w:rPr>
        <w:t>Scientific Reports</w:t>
      </w:r>
      <w:r w:rsidRPr="00561E82">
        <w:t>,</w:t>
      </w:r>
      <w:r w:rsidRPr="00561E82">
        <w:rPr>
          <w:i/>
        </w:rPr>
        <w:t xml:space="preserve"> 13</w:t>
      </w:r>
      <w:r w:rsidRPr="00561E82">
        <w:t xml:space="preserve">(1), 201. </w:t>
      </w:r>
    </w:p>
    <w:p w14:paraId="5B1B9346" w14:textId="77777777" w:rsidR="00561E82" w:rsidRPr="00561E82" w:rsidRDefault="00561E82" w:rsidP="00561E82">
      <w:pPr>
        <w:pStyle w:val="EndNoteBibliography"/>
        <w:spacing w:after="0"/>
        <w:ind w:left="720" w:hanging="720"/>
      </w:pPr>
      <w:r w:rsidRPr="00561E82">
        <w:t xml:space="preserve">Davies, J. I., &amp; Struthers, A. D. (2003). Pulse wave analysis and pulse wave velocity: a critical review of their strengths and weaknesses. </w:t>
      </w:r>
      <w:r w:rsidRPr="00561E82">
        <w:rPr>
          <w:i/>
        </w:rPr>
        <w:t>Journal of hypertension</w:t>
      </w:r>
      <w:r w:rsidRPr="00561E82">
        <w:t>,</w:t>
      </w:r>
      <w:r w:rsidRPr="00561E82">
        <w:rPr>
          <w:i/>
        </w:rPr>
        <w:t xml:space="preserve"> 21</w:t>
      </w:r>
      <w:r w:rsidRPr="00561E82">
        <w:t xml:space="preserve">(3), 463-472. </w:t>
      </w:r>
    </w:p>
    <w:p w14:paraId="02928AC9" w14:textId="77777777" w:rsidR="00561E82" w:rsidRPr="00561E82" w:rsidRDefault="00561E82" w:rsidP="00561E82">
      <w:pPr>
        <w:pStyle w:val="EndNoteBibliography"/>
        <w:spacing w:after="0"/>
        <w:ind w:left="720" w:hanging="720"/>
      </w:pPr>
      <w:r w:rsidRPr="00561E82">
        <w:t xml:space="preserve">De Morree, H. M., Klein, C., &amp; Marcora, S. M. (2012). Perception of effort reflects central motor command during movement execution. </w:t>
      </w:r>
      <w:r w:rsidRPr="00561E82">
        <w:rPr>
          <w:i/>
        </w:rPr>
        <w:t>Psychophysiology</w:t>
      </w:r>
      <w:r w:rsidRPr="00561E82">
        <w:t>,</w:t>
      </w:r>
      <w:r w:rsidRPr="00561E82">
        <w:rPr>
          <w:i/>
        </w:rPr>
        <w:t xml:space="preserve"> 49</w:t>
      </w:r>
      <w:r w:rsidRPr="00561E82">
        <w:t xml:space="preserve">(9), 1242-1253. </w:t>
      </w:r>
    </w:p>
    <w:p w14:paraId="0619553B" w14:textId="77777777" w:rsidR="00561E82" w:rsidRPr="00561E82" w:rsidRDefault="00561E82" w:rsidP="00561E82">
      <w:pPr>
        <w:pStyle w:val="EndNoteBibliography"/>
        <w:spacing w:after="0"/>
        <w:ind w:left="720" w:hanging="720"/>
      </w:pPr>
      <w:r w:rsidRPr="00561E82">
        <w:t xml:space="preserve">DeVan, A. E., Anton, M. M., Cook, J. N., Neidre, D. B., Cortez-Cooper, M. Y., &amp; Tanaka, H. (2005). Acute effects of resistance exercise on arterial compliance. </w:t>
      </w:r>
      <w:r w:rsidRPr="00561E82">
        <w:rPr>
          <w:i/>
        </w:rPr>
        <w:t>Journal of Applied Physiology</w:t>
      </w:r>
      <w:r w:rsidRPr="00561E82">
        <w:t>,</w:t>
      </w:r>
      <w:r w:rsidRPr="00561E82">
        <w:rPr>
          <w:i/>
        </w:rPr>
        <w:t xml:space="preserve"> 98</w:t>
      </w:r>
      <w:r w:rsidRPr="00561E82">
        <w:t xml:space="preserve">(6), 2287-2291. </w:t>
      </w:r>
    </w:p>
    <w:p w14:paraId="5EFA7F71" w14:textId="77777777" w:rsidR="00561E82" w:rsidRPr="00561E82" w:rsidRDefault="00561E82" w:rsidP="00561E82">
      <w:pPr>
        <w:pStyle w:val="EndNoteBibliography"/>
        <w:spacing w:after="0"/>
        <w:ind w:left="720" w:hanging="720"/>
      </w:pPr>
      <w:r w:rsidRPr="00561E82">
        <w:t xml:space="preserve">Doonan, R. J., Mutter, A., Egiziano, G., Gomez, Y.-H., &amp; Daskalopoulou, S. S. (2013). Differences in arterial stiffness at rest and after acute exercise between young men and women. </w:t>
      </w:r>
      <w:r w:rsidRPr="00561E82">
        <w:rPr>
          <w:i/>
        </w:rPr>
        <w:t>Hypertension research</w:t>
      </w:r>
      <w:r w:rsidRPr="00561E82">
        <w:t>,</w:t>
      </w:r>
      <w:r w:rsidRPr="00561E82">
        <w:rPr>
          <w:i/>
        </w:rPr>
        <w:t xml:space="preserve"> 36</w:t>
      </w:r>
      <w:r w:rsidRPr="00561E82">
        <w:t xml:space="preserve">(3), 226-231. </w:t>
      </w:r>
    </w:p>
    <w:p w14:paraId="76C1A642" w14:textId="0BD78F96" w:rsidR="00561E82" w:rsidRPr="00561E82" w:rsidRDefault="00561E82" w:rsidP="00561E82">
      <w:pPr>
        <w:pStyle w:val="EndNoteBibliography"/>
        <w:spacing w:after="0"/>
        <w:ind w:left="720" w:hanging="720"/>
      </w:pPr>
      <w:r w:rsidRPr="00561E82">
        <w:t xml:space="preserve">El-Kotob, R., Ponzano, M., Chaput, J. P., Janssen, I., Kho, M. E., Poitras, V. J., Ross, R., Ross-White, A., Saunders, T. J., &amp; Giangregorio, L. M. (2020). Resistance training and health in adults: an overview of systematic reviews. </w:t>
      </w:r>
      <w:r w:rsidRPr="00561E82">
        <w:rPr>
          <w:i/>
        </w:rPr>
        <w:t>Appl Physiol Nutr Metab</w:t>
      </w:r>
      <w:r w:rsidRPr="00561E82">
        <w:t>,</w:t>
      </w:r>
      <w:r w:rsidRPr="00561E82">
        <w:rPr>
          <w:i/>
        </w:rPr>
        <w:t xml:space="preserve"> 45</w:t>
      </w:r>
      <w:r w:rsidRPr="00561E82">
        <w:t xml:space="preserve">(10 (Suppl. 2)), S165-S179. </w:t>
      </w:r>
      <w:hyperlink r:id="rId12" w:history="1">
        <w:r w:rsidRPr="00561E82">
          <w:rPr>
            <w:rStyle w:val="Hyperlink"/>
          </w:rPr>
          <w:t>https://doi.org/10.1139/apnm-2020-0245</w:t>
        </w:r>
      </w:hyperlink>
      <w:r w:rsidRPr="00561E82">
        <w:t xml:space="preserve"> </w:t>
      </w:r>
    </w:p>
    <w:p w14:paraId="15522474" w14:textId="77777777" w:rsidR="00561E82" w:rsidRPr="00561E82" w:rsidRDefault="00561E82" w:rsidP="00561E82">
      <w:pPr>
        <w:pStyle w:val="EndNoteBibliography"/>
        <w:spacing w:after="0"/>
        <w:ind w:left="720" w:hanging="720"/>
      </w:pPr>
      <w:r w:rsidRPr="00561E82">
        <w:t xml:space="preserve">Erb, E. K., Humm, S. M., Kearney, S. G., Pinzone, A. G., Kern, M. A., &amp; Kingsley, J. D. (2022). Sex Differences in Measures of Wave Reflection and Aortic Arterial Stiffness in Response to Weight Machine Resistance Exercise. </w:t>
      </w:r>
      <w:r w:rsidRPr="00561E82">
        <w:rPr>
          <w:i/>
        </w:rPr>
        <w:t>International Journal of Exercise Science</w:t>
      </w:r>
      <w:r w:rsidRPr="00561E82">
        <w:t>,</w:t>
      </w:r>
      <w:r w:rsidRPr="00561E82">
        <w:rPr>
          <w:i/>
        </w:rPr>
        <w:t xml:space="preserve"> 15</w:t>
      </w:r>
      <w:r w:rsidRPr="00561E82">
        <w:t xml:space="preserve">(2), 1190. </w:t>
      </w:r>
    </w:p>
    <w:p w14:paraId="3FF4F3AB" w14:textId="77777777" w:rsidR="00561E82" w:rsidRPr="00561E82" w:rsidRDefault="00561E82" w:rsidP="00561E82">
      <w:pPr>
        <w:pStyle w:val="EndNoteBibliography"/>
        <w:spacing w:after="0"/>
        <w:ind w:left="720" w:hanging="720"/>
      </w:pPr>
      <w:r w:rsidRPr="00561E82">
        <w:t xml:space="preserve">Fahs, C. A., Thiebaud, R. S., Rossow, L. M., Loenneke, J. P., Bemben, D. A., &amp; Bemben, M. G. (2018). Relationships between central arterial stiffness, lean body mass, and absolute and relative strength in young and older men and women. </w:t>
      </w:r>
      <w:r w:rsidRPr="00561E82">
        <w:rPr>
          <w:i/>
        </w:rPr>
        <w:t>Clinical physiology and functional imaging</w:t>
      </w:r>
      <w:r w:rsidRPr="00561E82">
        <w:t>,</w:t>
      </w:r>
      <w:r w:rsidRPr="00561E82">
        <w:rPr>
          <w:i/>
        </w:rPr>
        <w:t xml:space="preserve"> 38</w:t>
      </w:r>
      <w:r w:rsidRPr="00561E82">
        <w:t xml:space="preserve">(4), 676-680. </w:t>
      </w:r>
    </w:p>
    <w:p w14:paraId="207529A8" w14:textId="77777777" w:rsidR="00561E82" w:rsidRPr="00561E82" w:rsidRDefault="00561E82" w:rsidP="00561E82">
      <w:pPr>
        <w:pStyle w:val="EndNoteBibliography"/>
        <w:spacing w:after="0"/>
        <w:ind w:left="720" w:hanging="720"/>
      </w:pPr>
      <w:r w:rsidRPr="00561E82">
        <w:t xml:space="preserve">Figueiredo, T., Rhea, M. R., Peterson, M., Miranda, H., Bentes, C. M., dos Reis, V. M. d. R., &amp; Simao, R. (2015). Influence of number of sets on blood pressure and heart rate variability after a strength training session. </w:t>
      </w:r>
      <w:r w:rsidRPr="00561E82">
        <w:rPr>
          <w:i/>
        </w:rPr>
        <w:t>The Journal of Strength &amp; Conditioning Research</w:t>
      </w:r>
      <w:r w:rsidRPr="00561E82">
        <w:t>,</w:t>
      </w:r>
      <w:r w:rsidRPr="00561E82">
        <w:rPr>
          <w:i/>
        </w:rPr>
        <w:t xml:space="preserve"> 29</w:t>
      </w:r>
      <w:r w:rsidRPr="00561E82">
        <w:t xml:space="preserve">(6), 1556-1563. </w:t>
      </w:r>
    </w:p>
    <w:p w14:paraId="23372908" w14:textId="77777777" w:rsidR="00561E82" w:rsidRPr="00561E82" w:rsidRDefault="00561E82" w:rsidP="00561E82">
      <w:pPr>
        <w:pStyle w:val="EndNoteBibliography"/>
        <w:spacing w:after="0"/>
        <w:ind w:left="720" w:hanging="720"/>
      </w:pPr>
      <w:r w:rsidRPr="00561E82">
        <w:t xml:space="preserve">Figueroa, A., Okamoto, T., Jaime, S. J., &amp; Fahs, C. A. (2019). Impact of high-and low-intensity resistance training on arterial stiffness and blood pressure in adults across the lifespan: a review. </w:t>
      </w:r>
      <w:r w:rsidRPr="00561E82">
        <w:rPr>
          <w:i/>
        </w:rPr>
        <w:t>Pflügers Archiv-European Journal of Physiology</w:t>
      </w:r>
      <w:r w:rsidRPr="00561E82">
        <w:t>,</w:t>
      </w:r>
      <w:r w:rsidRPr="00561E82">
        <w:rPr>
          <w:i/>
        </w:rPr>
        <w:t xml:space="preserve"> 471</w:t>
      </w:r>
      <w:r w:rsidRPr="00561E82">
        <w:t xml:space="preserve">, 467-478. </w:t>
      </w:r>
    </w:p>
    <w:p w14:paraId="01847D2D" w14:textId="77777777" w:rsidR="00561E82" w:rsidRPr="00561E82" w:rsidRDefault="00561E82" w:rsidP="00561E82">
      <w:pPr>
        <w:pStyle w:val="EndNoteBibliography"/>
        <w:spacing w:after="0"/>
        <w:ind w:left="720" w:hanging="720"/>
      </w:pPr>
      <w:r w:rsidRPr="00561E82">
        <w:t xml:space="preserve">Fisher, J., Steele, J., Bruce-Low, S., &amp; Smith, D. (2011). Evidence based resistance training recommendations. </w:t>
      </w:r>
      <w:r w:rsidRPr="00561E82">
        <w:rPr>
          <w:i/>
        </w:rPr>
        <w:t>Medicina Sportiva</w:t>
      </w:r>
      <w:r w:rsidRPr="00561E82">
        <w:t>,</w:t>
      </w:r>
      <w:r w:rsidRPr="00561E82">
        <w:rPr>
          <w:i/>
        </w:rPr>
        <w:t xml:space="preserve"> 15</w:t>
      </w:r>
      <w:r w:rsidRPr="00561E82">
        <w:t xml:space="preserve">(3), 147-162. </w:t>
      </w:r>
    </w:p>
    <w:p w14:paraId="04863FD1" w14:textId="77777777" w:rsidR="00561E82" w:rsidRPr="00561E82" w:rsidRDefault="00561E82" w:rsidP="00561E82">
      <w:pPr>
        <w:pStyle w:val="EndNoteBibliography"/>
        <w:spacing w:after="0"/>
        <w:ind w:left="720" w:hanging="720"/>
      </w:pPr>
      <w:r w:rsidRPr="00561E82">
        <w:t xml:space="preserve">García-Hermoso, A., Cavero-Redondo, I., Ramírez-Vélez, R., Ruiz, J. R., Ortega, F. B., Lee, D.-C., &amp; Martínez-Vizcaíno, V. (2018). Muscular strength as a predictor of all-cause mortality in an apparently healthy population: a systematic review and meta-analysis of data from approximately 2 million men and women. </w:t>
      </w:r>
      <w:r w:rsidRPr="00561E82">
        <w:rPr>
          <w:i/>
        </w:rPr>
        <w:t>Archives of physical medicine and rehabilitation</w:t>
      </w:r>
      <w:r w:rsidRPr="00561E82">
        <w:t>,</w:t>
      </w:r>
      <w:r w:rsidRPr="00561E82">
        <w:rPr>
          <w:i/>
        </w:rPr>
        <w:t xml:space="preserve"> 99</w:t>
      </w:r>
      <w:r w:rsidRPr="00561E82">
        <w:t xml:space="preserve">(10), 2100-2113. e2105. </w:t>
      </w:r>
    </w:p>
    <w:p w14:paraId="79287144" w14:textId="77777777" w:rsidR="00561E82" w:rsidRPr="00561E82" w:rsidRDefault="00561E82" w:rsidP="00561E82">
      <w:pPr>
        <w:pStyle w:val="EndNoteBibliography"/>
        <w:spacing w:after="0"/>
        <w:ind w:left="720" w:hanging="720"/>
      </w:pPr>
      <w:r w:rsidRPr="00561E82">
        <w:t xml:space="preserve">Gjovaag, T., Hjelmeland, A. K., Oygard, J. B., Vikne, H., &amp; Mirtaheri, P. (2016). Acute hemodynamic and cardiovascular responses following resistance exercise to voluntary exhaustion. Effects of different loadings and exercise durations. </w:t>
      </w:r>
      <w:r w:rsidRPr="00561E82">
        <w:rPr>
          <w:i/>
        </w:rPr>
        <w:t>The Journal of sports medicine and physical fitness</w:t>
      </w:r>
      <w:r w:rsidRPr="00561E82">
        <w:t>,</w:t>
      </w:r>
      <w:r w:rsidRPr="00561E82">
        <w:rPr>
          <w:i/>
        </w:rPr>
        <w:t xml:space="preserve"> 56</w:t>
      </w:r>
      <w:r w:rsidRPr="00561E82">
        <w:t xml:space="preserve">(5), 616-623. </w:t>
      </w:r>
    </w:p>
    <w:p w14:paraId="5078856E" w14:textId="77777777" w:rsidR="00561E82" w:rsidRPr="00561E82" w:rsidRDefault="00561E82" w:rsidP="00561E82">
      <w:pPr>
        <w:pStyle w:val="EndNoteBibliography"/>
        <w:spacing w:after="0"/>
        <w:ind w:left="720" w:hanging="720"/>
      </w:pPr>
      <w:r w:rsidRPr="00561E82">
        <w:lastRenderedPageBreak/>
        <w:t xml:space="preserve">Gorostiaga, E. M., Navarro-Amezqueta, I., Calbet, J. A., Hellsten, Y., Cusso, R., Guerrero, M., Granados, C., Gonzalez-Izal, M., Ibanez, J., &amp; Izquierdo, M. (2012). Energy metabolism during repeated sets of leg press exercise leading to failure or not. </w:t>
      </w:r>
      <w:r w:rsidRPr="00561E82">
        <w:rPr>
          <w:i/>
        </w:rPr>
        <w:t>PloS one</w:t>
      </w:r>
      <w:r w:rsidRPr="00561E82">
        <w:t>,</w:t>
      </w:r>
      <w:r w:rsidRPr="00561E82">
        <w:rPr>
          <w:i/>
        </w:rPr>
        <w:t xml:space="preserve"> 7</w:t>
      </w:r>
      <w:r w:rsidRPr="00561E82">
        <w:t xml:space="preserve">(7), e40621. </w:t>
      </w:r>
    </w:p>
    <w:p w14:paraId="163AD378" w14:textId="77777777" w:rsidR="00561E82" w:rsidRPr="00561E82" w:rsidRDefault="00561E82" w:rsidP="00561E82">
      <w:pPr>
        <w:pStyle w:val="EndNoteBibliography"/>
        <w:spacing w:after="0"/>
        <w:ind w:left="720" w:hanging="720"/>
      </w:pPr>
      <w:r w:rsidRPr="00561E82">
        <w:t xml:space="preserve">Gorostiaga, E. M., Navarro-Amézqueta, I., Calbet, J. A., Sánchez-Medina, L., Cusso, R., Guerrero, M., Granados, C., González-Izal, M., Ibáñez, J., &amp; Izquierdo, M. (2014). Blood ammonia and lactate as markers of muscle metabolites during leg press exercise. </w:t>
      </w:r>
      <w:r w:rsidRPr="00561E82">
        <w:rPr>
          <w:i/>
        </w:rPr>
        <w:t>The Journal of Strength &amp; Conditioning Research</w:t>
      </w:r>
      <w:r w:rsidRPr="00561E82">
        <w:t>,</w:t>
      </w:r>
      <w:r w:rsidRPr="00561E82">
        <w:rPr>
          <w:i/>
        </w:rPr>
        <w:t xml:space="preserve"> 28</w:t>
      </w:r>
      <w:r w:rsidRPr="00561E82">
        <w:t xml:space="preserve">(10), 2775-2785. </w:t>
      </w:r>
    </w:p>
    <w:p w14:paraId="5E5E8F15" w14:textId="77777777" w:rsidR="00561E82" w:rsidRPr="00561E82" w:rsidRDefault="00561E82" w:rsidP="00561E82">
      <w:pPr>
        <w:pStyle w:val="EndNoteBibliography"/>
        <w:spacing w:after="0"/>
        <w:ind w:left="720" w:hanging="720"/>
      </w:pPr>
      <w:r w:rsidRPr="00561E82">
        <w:t xml:space="preserve">Grgic, J., Schoenfeld, B. J., Orazem, J., &amp; Sabol, F. (2022). Effects of resistance training performed to repetition failure or non-failure on muscular strength and hypertrophy: A systematic review and meta-analysis. </w:t>
      </w:r>
      <w:r w:rsidRPr="00561E82">
        <w:rPr>
          <w:i/>
        </w:rPr>
        <w:t>Journal of Sport and Health Science</w:t>
      </w:r>
      <w:r w:rsidRPr="00561E82">
        <w:t>,</w:t>
      </w:r>
      <w:r w:rsidRPr="00561E82">
        <w:rPr>
          <w:i/>
        </w:rPr>
        <w:t xml:space="preserve"> 11</w:t>
      </w:r>
      <w:r w:rsidRPr="00561E82">
        <w:t xml:space="preserve">(2), 202-211. </w:t>
      </w:r>
    </w:p>
    <w:p w14:paraId="4828E472" w14:textId="517AE365" w:rsidR="00561E82" w:rsidRPr="00561E82" w:rsidRDefault="00561E82" w:rsidP="00561E82">
      <w:pPr>
        <w:pStyle w:val="EndNoteBibliography"/>
        <w:spacing w:after="0"/>
        <w:ind w:left="720" w:hanging="720"/>
      </w:pPr>
      <w:r w:rsidRPr="00561E82">
        <w:t xml:space="preserve">Hackett, D. A., &amp; Chow, C. M. (2013). The Valsalva maneuver: its effect on intra-abdominal pressure and safety issues during resistance exercise. </w:t>
      </w:r>
      <w:r w:rsidRPr="00561E82">
        <w:rPr>
          <w:i/>
        </w:rPr>
        <w:t>J Strength Cond Res</w:t>
      </w:r>
      <w:r w:rsidRPr="00561E82">
        <w:t>,</w:t>
      </w:r>
      <w:r w:rsidRPr="00561E82">
        <w:rPr>
          <w:i/>
        </w:rPr>
        <w:t xml:space="preserve"> 27</w:t>
      </w:r>
      <w:r w:rsidRPr="00561E82">
        <w:t xml:space="preserve">(8), 2338-2345. </w:t>
      </w:r>
      <w:hyperlink r:id="rId13" w:history="1">
        <w:r w:rsidRPr="00561E82">
          <w:rPr>
            <w:rStyle w:val="Hyperlink"/>
          </w:rPr>
          <w:t>https://doi.org/10.1519/JSC.0b013e31827de07d</w:t>
        </w:r>
      </w:hyperlink>
      <w:r w:rsidRPr="00561E82">
        <w:t xml:space="preserve"> </w:t>
      </w:r>
    </w:p>
    <w:p w14:paraId="23B2717B" w14:textId="77777777" w:rsidR="00561E82" w:rsidRPr="00561E82" w:rsidRDefault="00561E82" w:rsidP="00561E82">
      <w:pPr>
        <w:pStyle w:val="EndNoteBibliography"/>
        <w:spacing w:after="0"/>
        <w:ind w:left="720" w:hanging="720"/>
      </w:pPr>
      <w:r w:rsidRPr="00561E82">
        <w:t xml:space="preserve">Haff, G. G., &amp; Triplett, N. T. (2015). </w:t>
      </w:r>
      <w:r w:rsidRPr="00561E82">
        <w:rPr>
          <w:i/>
        </w:rPr>
        <w:t>Essentials of strength training and conditioning 4th edition</w:t>
      </w:r>
      <w:r w:rsidRPr="00561E82">
        <w:t xml:space="preserve">. Human kinetics. </w:t>
      </w:r>
    </w:p>
    <w:p w14:paraId="27E1EA79" w14:textId="77777777" w:rsidR="00561E82" w:rsidRPr="00561E82" w:rsidRDefault="00561E82" w:rsidP="00561E82">
      <w:pPr>
        <w:pStyle w:val="EndNoteBibliography"/>
        <w:spacing w:after="0"/>
        <w:ind w:left="720" w:hanging="720"/>
      </w:pPr>
      <w:r w:rsidRPr="00561E82">
        <w:t xml:space="preserve">Heffernan, K. S., Jae, S. Y., Edwards, D. G., Kelly, E. E., &amp; Fernhall, B. (2007). Arterial stiffness following repeated Valsalva maneuvers and resistance exercise in young men. </w:t>
      </w:r>
      <w:r w:rsidRPr="00561E82">
        <w:rPr>
          <w:i/>
        </w:rPr>
        <w:t>Applied Physiology, Nutrition, and Metabolism</w:t>
      </w:r>
      <w:r w:rsidRPr="00561E82">
        <w:t>,</w:t>
      </w:r>
      <w:r w:rsidRPr="00561E82">
        <w:rPr>
          <w:i/>
        </w:rPr>
        <w:t xml:space="preserve"> 32</w:t>
      </w:r>
      <w:r w:rsidRPr="00561E82">
        <w:t xml:space="preserve">(2), 257-264. </w:t>
      </w:r>
    </w:p>
    <w:p w14:paraId="33E66A97" w14:textId="77777777" w:rsidR="00561E82" w:rsidRPr="00561E82" w:rsidRDefault="00561E82" w:rsidP="00561E82">
      <w:pPr>
        <w:pStyle w:val="EndNoteBibliography"/>
        <w:spacing w:after="0"/>
        <w:ind w:left="720" w:hanging="720"/>
      </w:pPr>
      <w:r w:rsidRPr="00561E82">
        <w:t xml:space="preserve">Hickson, S. S., Butlin, M., Broad, J., Avolio, A. P., Wilkinson, I. B., &amp; McEniery, C. M. (2009). Validity and repeatability of the Vicorder apparatus: a comparison with the SphygmoCor device. </w:t>
      </w:r>
      <w:r w:rsidRPr="00561E82">
        <w:rPr>
          <w:i/>
        </w:rPr>
        <w:t>Hypertension research</w:t>
      </w:r>
      <w:r w:rsidRPr="00561E82">
        <w:t>,</w:t>
      </w:r>
      <w:r w:rsidRPr="00561E82">
        <w:rPr>
          <w:i/>
        </w:rPr>
        <w:t xml:space="preserve"> 32</w:t>
      </w:r>
      <w:r w:rsidRPr="00561E82">
        <w:t xml:space="preserve">(12), 1079-1085. </w:t>
      </w:r>
    </w:p>
    <w:p w14:paraId="12ABF84F" w14:textId="77777777" w:rsidR="00561E82" w:rsidRPr="00561E82" w:rsidRDefault="00561E82" w:rsidP="00561E82">
      <w:pPr>
        <w:pStyle w:val="EndNoteBibliography"/>
        <w:spacing w:after="0"/>
        <w:ind w:left="720" w:hanging="720"/>
      </w:pPr>
      <w:r w:rsidRPr="00561E82">
        <w:t xml:space="preserve">Karanasios, E., Ryan-Stewart, H., &amp; Faulkner, J. (2023). The acute effects of resistance training on arterial stiffness: A systematic review. </w:t>
      </w:r>
      <w:r w:rsidRPr="00561E82">
        <w:rPr>
          <w:i/>
        </w:rPr>
        <w:t>Journal of Trainology</w:t>
      </w:r>
      <w:r w:rsidRPr="00561E82">
        <w:t>,</w:t>
      </w:r>
      <w:r w:rsidRPr="00561E82">
        <w:rPr>
          <w:i/>
        </w:rPr>
        <w:t xml:space="preserve"> 12</w:t>
      </w:r>
      <w:r w:rsidRPr="00561E82">
        <w:t xml:space="preserve">(1), 5-13. </w:t>
      </w:r>
    </w:p>
    <w:p w14:paraId="60E31E9C" w14:textId="77777777" w:rsidR="00561E82" w:rsidRPr="00561E82" w:rsidRDefault="00561E82" w:rsidP="00561E82">
      <w:pPr>
        <w:pStyle w:val="EndNoteBibliography"/>
        <w:spacing w:after="0"/>
        <w:ind w:left="720" w:hanging="720"/>
      </w:pPr>
      <w:r w:rsidRPr="00561E82">
        <w:t xml:space="preserve">Kim, H.-L., &amp; Kim, S.-H. (2019). Pulse wave velocity in atherosclerosis. </w:t>
      </w:r>
      <w:r w:rsidRPr="00561E82">
        <w:rPr>
          <w:i/>
        </w:rPr>
        <w:t>Frontiers in cardiovascular medicine</w:t>
      </w:r>
      <w:r w:rsidRPr="00561E82">
        <w:t>,</w:t>
      </w:r>
      <w:r w:rsidRPr="00561E82">
        <w:rPr>
          <w:i/>
        </w:rPr>
        <w:t xml:space="preserve"> 6</w:t>
      </w:r>
      <w:r w:rsidRPr="00561E82">
        <w:t xml:space="preserve">, 41. </w:t>
      </w:r>
    </w:p>
    <w:p w14:paraId="097066A4" w14:textId="77777777" w:rsidR="00561E82" w:rsidRPr="00561E82" w:rsidRDefault="00561E82" w:rsidP="00561E82">
      <w:pPr>
        <w:pStyle w:val="EndNoteBibliography"/>
        <w:spacing w:after="0"/>
        <w:ind w:left="720" w:hanging="720"/>
      </w:pPr>
      <w:r w:rsidRPr="00561E82">
        <w:t xml:space="preserve">Kingsley, J. D., Mayo, X., Tai, Y. L., &amp; Fennell, C. (2016). Arterial stiffness and autonomic modulation after free-weight resistance exercises in resistance trained individuals. </w:t>
      </w:r>
      <w:r w:rsidRPr="00561E82">
        <w:rPr>
          <w:i/>
        </w:rPr>
        <w:t>The Journal of Strength &amp; Conditioning Research</w:t>
      </w:r>
      <w:r w:rsidRPr="00561E82">
        <w:t>,</w:t>
      </w:r>
      <w:r w:rsidRPr="00561E82">
        <w:rPr>
          <w:i/>
        </w:rPr>
        <w:t xml:space="preserve"> 30</w:t>
      </w:r>
      <w:r w:rsidRPr="00561E82">
        <w:t xml:space="preserve">(12), 3373-3380. </w:t>
      </w:r>
    </w:p>
    <w:p w14:paraId="114C0341" w14:textId="77777777" w:rsidR="00561E82" w:rsidRPr="00561E82" w:rsidRDefault="00561E82" w:rsidP="00561E82">
      <w:pPr>
        <w:pStyle w:val="EndNoteBibliography"/>
        <w:spacing w:after="0"/>
        <w:ind w:left="720" w:hanging="720"/>
      </w:pPr>
      <w:r w:rsidRPr="00561E82">
        <w:t xml:space="preserve">Kingsley, J. D., Tai, Y. L., Mayo, X., Glasgow, A., &amp; Marshall, E. (2017). Free-weight resistance exercise on pulse wave reflection and arterial stiffness between sexes in young, resistance-trained adults. </w:t>
      </w:r>
      <w:r w:rsidRPr="00561E82">
        <w:rPr>
          <w:i/>
        </w:rPr>
        <w:t>European journal of sport science</w:t>
      </w:r>
      <w:r w:rsidRPr="00561E82">
        <w:t>,</w:t>
      </w:r>
      <w:r w:rsidRPr="00561E82">
        <w:rPr>
          <w:i/>
        </w:rPr>
        <w:t xml:space="preserve"> 17</w:t>
      </w:r>
      <w:r w:rsidRPr="00561E82">
        <w:t xml:space="preserve">(8), 1056-1064. </w:t>
      </w:r>
    </w:p>
    <w:p w14:paraId="0D6CAAE9" w14:textId="77777777" w:rsidR="00561E82" w:rsidRPr="00561E82" w:rsidRDefault="00561E82" w:rsidP="00561E82">
      <w:pPr>
        <w:pStyle w:val="EndNoteBibliography"/>
        <w:spacing w:after="0"/>
        <w:ind w:left="720" w:hanging="720"/>
      </w:pPr>
      <w:r w:rsidRPr="00561E82">
        <w:t xml:space="preserve">Li, Y., Bopp, M., Botta, F., Nussbaumer, M., Schäfer, J., Roth, R., Schmidt-Trucksäss, A., &amp; Hanssen, H. (2015). Lower body vs. upper body resistance training and arterial stiffness in young men. </w:t>
      </w:r>
      <w:r w:rsidRPr="00561E82">
        <w:rPr>
          <w:i/>
        </w:rPr>
        <w:t>International journal of sports medicine</w:t>
      </w:r>
      <w:r w:rsidRPr="00561E82">
        <w:t xml:space="preserve">, 960-967. </w:t>
      </w:r>
    </w:p>
    <w:p w14:paraId="656FE4C1" w14:textId="77777777" w:rsidR="00561E82" w:rsidRPr="00561E82" w:rsidRDefault="00561E82" w:rsidP="00561E82">
      <w:pPr>
        <w:pStyle w:val="EndNoteBibliography"/>
        <w:spacing w:after="0"/>
        <w:ind w:left="720" w:hanging="720"/>
      </w:pPr>
      <w:r w:rsidRPr="00561E82">
        <w:t xml:space="preserve">MacDonald, H. V., Johnson, B. T., Huedo‐Medina, T. B., Livingston, J., Forsyth, K. C., Kraemer, W. J., Farinatti, P. T., &amp; Pescatello, L. S. (2016). Dynamic resistance training as stand‐alone antihypertensive lifestyle therapy: a meta‐analysis. </w:t>
      </w:r>
      <w:r w:rsidRPr="00561E82">
        <w:rPr>
          <w:i/>
        </w:rPr>
        <w:t>Journal of the American Heart Association</w:t>
      </w:r>
      <w:r w:rsidRPr="00561E82">
        <w:t>,</w:t>
      </w:r>
      <w:r w:rsidRPr="00561E82">
        <w:rPr>
          <w:i/>
        </w:rPr>
        <w:t xml:space="preserve"> 5</w:t>
      </w:r>
      <w:r w:rsidRPr="00561E82">
        <w:t xml:space="preserve">(10), e003231. </w:t>
      </w:r>
    </w:p>
    <w:p w14:paraId="273DF326" w14:textId="77777777" w:rsidR="00561E82" w:rsidRPr="00561E82" w:rsidRDefault="00561E82" w:rsidP="00561E82">
      <w:pPr>
        <w:pStyle w:val="EndNoteBibliography"/>
        <w:spacing w:after="0"/>
        <w:ind w:left="720" w:hanging="720"/>
      </w:pPr>
      <w:r w:rsidRPr="00561E82">
        <w:t xml:space="preserve">McEniery, C. M., Yasmin, n., Hall, I. R., Qasem, A., Wilkinson, I. B., Cockcroft, J. R., &amp; Investigators, A. (2005). Normal vascular aging: differential effects on wave reflection and aortic pulse wave velocity: the Anglo-Cardiff Collaborative Trial (ACCT). </w:t>
      </w:r>
      <w:r w:rsidRPr="00561E82">
        <w:rPr>
          <w:i/>
        </w:rPr>
        <w:t>Journal of the American College of Cardiology</w:t>
      </w:r>
      <w:r w:rsidRPr="00561E82">
        <w:t>,</w:t>
      </w:r>
      <w:r w:rsidRPr="00561E82">
        <w:rPr>
          <w:i/>
        </w:rPr>
        <w:t xml:space="preserve"> 46</w:t>
      </w:r>
      <w:r w:rsidRPr="00561E82">
        <w:t xml:space="preserve">(9), 1753-1760. </w:t>
      </w:r>
    </w:p>
    <w:p w14:paraId="26E9FCD0" w14:textId="77777777" w:rsidR="00561E82" w:rsidRPr="00561E82" w:rsidRDefault="00561E82" w:rsidP="00561E82">
      <w:pPr>
        <w:pStyle w:val="EndNoteBibliography"/>
        <w:spacing w:after="0"/>
        <w:ind w:left="720" w:hanging="720"/>
      </w:pPr>
      <w:r w:rsidRPr="00561E82">
        <w:t xml:space="preserve">Meyer, M. L., Tanaka, H., Palta, P., Patel, M. D., Camplain, R., Couper, D., Cheng, S., Al Qunaibet, A., Poon, A. K., &amp; Heiss, G. (2016). Repeatability of central and peripheral pulse wave velocity measures: the Atherosclerosis Risk in Communities (ARIC) Study. </w:t>
      </w:r>
      <w:r w:rsidRPr="00561E82">
        <w:rPr>
          <w:i/>
        </w:rPr>
        <w:t>American journal of hypertension</w:t>
      </w:r>
      <w:r w:rsidRPr="00561E82">
        <w:t>,</w:t>
      </w:r>
      <w:r w:rsidRPr="00561E82">
        <w:rPr>
          <w:i/>
        </w:rPr>
        <w:t xml:space="preserve"> 29</w:t>
      </w:r>
      <w:r w:rsidRPr="00561E82">
        <w:t xml:space="preserve">(4), 470-475. </w:t>
      </w:r>
    </w:p>
    <w:p w14:paraId="4D3395A2" w14:textId="77777777" w:rsidR="00561E82" w:rsidRPr="00561E82" w:rsidRDefault="00561E82" w:rsidP="00561E82">
      <w:pPr>
        <w:pStyle w:val="EndNoteBibliography"/>
        <w:spacing w:after="0"/>
        <w:ind w:left="720" w:hanging="720"/>
      </w:pPr>
      <w:r w:rsidRPr="00561E82">
        <w:t xml:space="preserve">Nitzsche, N., Weigert, M., Baumgärtel, L., Auerbach, T., Schuffenhauer, D., Nitzsche, R., &amp; Schulz, H. (2016). Acute effects of different strength training protocols on arterial stiffness in healthy subjects. </w:t>
      </w:r>
      <w:r w:rsidRPr="00561E82">
        <w:rPr>
          <w:i/>
        </w:rPr>
        <w:t>Group</w:t>
      </w:r>
      <w:r w:rsidRPr="00561E82">
        <w:t>,</w:t>
      </w:r>
      <w:r w:rsidRPr="00561E82">
        <w:rPr>
          <w:i/>
        </w:rPr>
        <w:t xml:space="preserve"> 6</w:t>
      </w:r>
      <w:r w:rsidRPr="00561E82">
        <w:t xml:space="preserve">, 197-202. </w:t>
      </w:r>
    </w:p>
    <w:p w14:paraId="22B9BC57" w14:textId="77777777" w:rsidR="00561E82" w:rsidRPr="00561E82" w:rsidRDefault="00561E82" w:rsidP="00561E82">
      <w:pPr>
        <w:pStyle w:val="EndNoteBibliography"/>
        <w:spacing w:after="0"/>
        <w:ind w:left="720" w:hanging="720"/>
      </w:pPr>
      <w:r w:rsidRPr="00561E82">
        <w:lastRenderedPageBreak/>
        <w:t xml:space="preserve">O’Rourke, M. F., &amp; Nichols, W. W. (2005). Aortic diameter, aortic stiffness, and wave reflection increase with age and isolated systolic hypertension. </w:t>
      </w:r>
      <w:r w:rsidRPr="00561E82">
        <w:rPr>
          <w:i/>
        </w:rPr>
        <w:t>Hypertension</w:t>
      </w:r>
      <w:r w:rsidRPr="00561E82">
        <w:t>,</w:t>
      </w:r>
      <w:r w:rsidRPr="00561E82">
        <w:rPr>
          <w:i/>
        </w:rPr>
        <w:t xml:space="preserve"> 45</w:t>
      </w:r>
      <w:r w:rsidRPr="00561E82">
        <w:t xml:space="preserve">(4), 652-658. </w:t>
      </w:r>
    </w:p>
    <w:p w14:paraId="1606F2C1" w14:textId="77777777" w:rsidR="00561E82" w:rsidRPr="00561E82" w:rsidRDefault="00561E82" w:rsidP="00561E82">
      <w:pPr>
        <w:pStyle w:val="EndNoteBibliography"/>
        <w:spacing w:after="0"/>
        <w:ind w:left="720" w:hanging="720"/>
      </w:pPr>
      <w:r w:rsidRPr="00561E82">
        <w:t xml:space="preserve">Parks, J. C., Marshall, E. M., Tai, Y. L., &amp; Kingsley, J. D. (2020). Free-weight versus weight machine resistance exercise on pulse wave reflection and aortic stiffness in resistance-trained individuals. </w:t>
      </w:r>
      <w:r w:rsidRPr="00561E82">
        <w:rPr>
          <w:i/>
        </w:rPr>
        <w:t>European journal of sport science</w:t>
      </w:r>
      <w:r w:rsidRPr="00561E82">
        <w:t>,</w:t>
      </w:r>
      <w:r w:rsidRPr="00561E82">
        <w:rPr>
          <w:i/>
        </w:rPr>
        <w:t xml:space="preserve"> 20</w:t>
      </w:r>
      <w:r w:rsidRPr="00561E82">
        <w:t xml:space="preserve">(7), 944-952. </w:t>
      </w:r>
    </w:p>
    <w:p w14:paraId="7E75D529" w14:textId="77777777" w:rsidR="00561E82" w:rsidRPr="00561E82" w:rsidRDefault="00561E82" w:rsidP="00561E82">
      <w:pPr>
        <w:pStyle w:val="EndNoteBibliography"/>
        <w:spacing w:after="0"/>
        <w:ind w:left="720" w:hanging="720"/>
      </w:pPr>
      <w:r w:rsidRPr="00561E82">
        <w:t xml:space="preserve">Paulo, A. C., Tricoli, V., Queiroz, A. C., Laurentino, G., &amp; Forjaz, C. L. (2019). Blood pressure response during resistance training of different work-to-rest ratio. </w:t>
      </w:r>
      <w:r w:rsidRPr="00561E82">
        <w:rPr>
          <w:i/>
        </w:rPr>
        <w:t>The Journal of Strength &amp; Conditioning Research</w:t>
      </w:r>
      <w:r w:rsidRPr="00561E82">
        <w:t>,</w:t>
      </w:r>
      <w:r w:rsidRPr="00561E82">
        <w:rPr>
          <w:i/>
        </w:rPr>
        <w:t xml:space="preserve"> 33</w:t>
      </w:r>
      <w:r w:rsidRPr="00561E82">
        <w:t xml:space="preserve">(2), 399-407. </w:t>
      </w:r>
    </w:p>
    <w:p w14:paraId="64DC72CB" w14:textId="77777777" w:rsidR="00561E82" w:rsidRPr="00561E82" w:rsidRDefault="00561E82" w:rsidP="00561E82">
      <w:pPr>
        <w:pStyle w:val="EndNoteBibliography"/>
        <w:spacing w:after="0"/>
        <w:ind w:left="720" w:hanging="720"/>
      </w:pPr>
      <w:r w:rsidRPr="00561E82">
        <w:t xml:space="preserve">Priest, S. E., Shenouda, N., &amp; MacDonald, M. J. (2018). Effect of sex, menstrual cycle phase, and monophasic oral contraceptive pill use on local and central arterial stiffness in young adults. </w:t>
      </w:r>
      <w:r w:rsidRPr="00561E82">
        <w:rPr>
          <w:i/>
        </w:rPr>
        <w:t>American Journal of Physiology-Heart and Circulatory Physiology</w:t>
      </w:r>
      <w:r w:rsidRPr="00561E82">
        <w:t>,</w:t>
      </w:r>
      <w:r w:rsidRPr="00561E82">
        <w:rPr>
          <w:i/>
        </w:rPr>
        <w:t xml:space="preserve"> 315</w:t>
      </w:r>
      <w:r w:rsidRPr="00561E82">
        <w:t xml:space="preserve">(2), H357-H365. </w:t>
      </w:r>
    </w:p>
    <w:p w14:paraId="6643644C" w14:textId="77777777" w:rsidR="00561E82" w:rsidRPr="00561E82" w:rsidRDefault="00561E82" w:rsidP="00561E82">
      <w:pPr>
        <w:pStyle w:val="EndNoteBibliography"/>
        <w:spacing w:after="0"/>
        <w:ind w:left="720" w:hanging="720"/>
      </w:pPr>
      <w:r w:rsidRPr="00561E82">
        <w:t xml:space="preserve">Ratamess, N. A., Alvar, B. A., Evetoch, T. E., Housh, T. J., Ben Kibler, W., Kraemer, W. J., &amp; Triplett, N. T. (2009). Progression models in resistance training for healthy adults. </w:t>
      </w:r>
      <w:r w:rsidRPr="00561E82">
        <w:rPr>
          <w:i/>
        </w:rPr>
        <w:t>Medicine and science in sports and exercise</w:t>
      </w:r>
      <w:r w:rsidRPr="00561E82">
        <w:t>,</w:t>
      </w:r>
      <w:r w:rsidRPr="00561E82">
        <w:rPr>
          <w:i/>
        </w:rPr>
        <w:t xml:space="preserve"> 41</w:t>
      </w:r>
      <w:r w:rsidRPr="00561E82">
        <w:t xml:space="preserve">(3), 687-708. </w:t>
      </w:r>
    </w:p>
    <w:p w14:paraId="7101A848" w14:textId="77777777" w:rsidR="00561E82" w:rsidRPr="00561E82" w:rsidRDefault="00561E82" w:rsidP="00561E82">
      <w:pPr>
        <w:pStyle w:val="EndNoteBibliography"/>
        <w:spacing w:after="0"/>
        <w:ind w:left="720" w:hanging="720"/>
      </w:pPr>
      <w:r w:rsidRPr="00561E82">
        <w:t xml:space="preserve">Refalo, M. C., Helms, E. R., Trexler, E. T., Hamilton, D. L., &amp; Fyfe, J. J. (2023). Influence of resistance training proximity-to-failure on skeletal muscle hypertrophy: a systematic review with meta-analysis. </w:t>
      </w:r>
      <w:r w:rsidRPr="00561E82">
        <w:rPr>
          <w:i/>
        </w:rPr>
        <w:t>Sports Medicine</w:t>
      </w:r>
      <w:r w:rsidRPr="00561E82">
        <w:t>,</w:t>
      </w:r>
      <w:r w:rsidRPr="00561E82">
        <w:rPr>
          <w:i/>
        </w:rPr>
        <w:t xml:space="preserve"> 53</w:t>
      </w:r>
      <w:r w:rsidRPr="00561E82">
        <w:t xml:space="preserve">(3), 649-665. </w:t>
      </w:r>
    </w:p>
    <w:p w14:paraId="438C0223" w14:textId="77777777" w:rsidR="00561E82" w:rsidRPr="00561E82" w:rsidRDefault="00561E82" w:rsidP="00561E82">
      <w:pPr>
        <w:pStyle w:val="EndNoteBibliography"/>
        <w:spacing w:after="0"/>
        <w:ind w:left="720" w:hanging="720"/>
      </w:pPr>
      <w:r w:rsidRPr="00561E82">
        <w:t xml:space="preserve">Richardson, J. T. (2011). Eta squared and partial eta squared as measures of effect size in educational research. </w:t>
      </w:r>
      <w:r w:rsidRPr="00561E82">
        <w:rPr>
          <w:i/>
        </w:rPr>
        <w:t>Educational research review</w:t>
      </w:r>
      <w:r w:rsidRPr="00561E82">
        <w:t>,</w:t>
      </w:r>
      <w:r w:rsidRPr="00561E82">
        <w:rPr>
          <w:i/>
        </w:rPr>
        <w:t xml:space="preserve"> 6</w:t>
      </w:r>
      <w:r w:rsidRPr="00561E82">
        <w:t xml:space="preserve">(2), 135-147. </w:t>
      </w:r>
    </w:p>
    <w:p w14:paraId="2723ED6F" w14:textId="77777777" w:rsidR="00561E82" w:rsidRPr="00561E82" w:rsidRDefault="00561E82" w:rsidP="00561E82">
      <w:pPr>
        <w:pStyle w:val="EndNoteBibliography"/>
        <w:spacing w:after="0"/>
        <w:ind w:left="720" w:hanging="720"/>
      </w:pPr>
      <w:r w:rsidRPr="00561E82">
        <w:t xml:space="preserve">Rodríguez-Pérez, M. A., Alcaraz-Ibanez, M., Lorente-Camacho, D., &amp; Garcia-Ramos, A. (2020). Does the level of effort during resistance training influence arterial stiffness and blood pressure in young healthy adults? </w:t>
      </w:r>
      <w:r w:rsidRPr="00561E82">
        <w:rPr>
          <w:i/>
        </w:rPr>
        <w:t>Isokinetics and Exercise Science</w:t>
      </w:r>
      <w:r w:rsidRPr="00561E82">
        <w:t>,</w:t>
      </w:r>
      <w:r w:rsidRPr="00561E82">
        <w:rPr>
          <w:i/>
        </w:rPr>
        <w:t xml:space="preserve"> 28</w:t>
      </w:r>
      <w:r w:rsidRPr="00561E82">
        <w:t xml:space="preserve">(4), 375-382. </w:t>
      </w:r>
    </w:p>
    <w:p w14:paraId="04CA948A" w14:textId="77777777" w:rsidR="00561E82" w:rsidRPr="00561E82" w:rsidRDefault="00561E82" w:rsidP="00561E82">
      <w:pPr>
        <w:pStyle w:val="EndNoteBibliography"/>
        <w:spacing w:after="0"/>
        <w:ind w:left="720" w:hanging="720"/>
      </w:pPr>
      <w:r w:rsidRPr="00561E82">
        <w:t xml:space="preserve">Rua-Alonso, M., Mayo, X., Mota, J., Kingsley, J. D., &amp; Iglesias-Soler, E. (2020). A short set configuration attenuates the cardiac parasympathetic withdrawal after a whole-body resistance training session. </w:t>
      </w:r>
      <w:r w:rsidRPr="00561E82">
        <w:rPr>
          <w:i/>
        </w:rPr>
        <w:t>European Journal of Applied Physiology</w:t>
      </w:r>
      <w:r w:rsidRPr="00561E82">
        <w:t>,</w:t>
      </w:r>
      <w:r w:rsidRPr="00561E82">
        <w:rPr>
          <w:i/>
        </w:rPr>
        <w:t xml:space="preserve"> 120</w:t>
      </w:r>
      <w:r w:rsidRPr="00561E82">
        <w:t xml:space="preserve">(8), 1905-1919. </w:t>
      </w:r>
    </w:p>
    <w:p w14:paraId="7BB12D81" w14:textId="77777777" w:rsidR="00561E82" w:rsidRPr="00561E82" w:rsidRDefault="00561E82" w:rsidP="00561E82">
      <w:pPr>
        <w:pStyle w:val="EndNoteBibliography"/>
        <w:spacing w:after="0"/>
        <w:ind w:left="720" w:hanging="720"/>
      </w:pPr>
      <w:r w:rsidRPr="00561E82">
        <w:t xml:space="preserve">Rúa-Alonso, M., Mayo, X., Mota, J., Kingsley, J. D., &amp; Iglesias-Soler, E. (2020). A short set configuration attenuates the cardiac parasympathetic withdrawal after a whole-body resistance training session. </w:t>
      </w:r>
      <w:r w:rsidRPr="00561E82">
        <w:rPr>
          <w:i/>
        </w:rPr>
        <w:t>European Journal of Applied Physiology</w:t>
      </w:r>
      <w:r w:rsidRPr="00561E82">
        <w:t>,</w:t>
      </w:r>
      <w:r w:rsidRPr="00561E82">
        <w:rPr>
          <w:i/>
        </w:rPr>
        <w:t xml:space="preserve"> 120</w:t>
      </w:r>
      <w:r w:rsidRPr="00561E82">
        <w:t xml:space="preserve">, 1905-1919. </w:t>
      </w:r>
    </w:p>
    <w:p w14:paraId="430F04EC" w14:textId="264B707C" w:rsidR="00561E82" w:rsidRPr="00561E82" w:rsidRDefault="00561E82" w:rsidP="00561E82">
      <w:pPr>
        <w:pStyle w:val="EndNoteBibliography"/>
        <w:spacing w:after="0"/>
        <w:ind w:left="720" w:hanging="720"/>
      </w:pPr>
      <w:r w:rsidRPr="00561E82">
        <w:t xml:space="preserve">Salvi, P., &amp; Parati, G. (2015). Aortic stiffness and myocardial ischemia. </w:t>
      </w:r>
      <w:r w:rsidRPr="00561E82">
        <w:rPr>
          <w:i/>
        </w:rPr>
        <w:t>J Hypertens</w:t>
      </w:r>
      <w:r w:rsidRPr="00561E82">
        <w:t>,</w:t>
      </w:r>
      <w:r w:rsidRPr="00561E82">
        <w:rPr>
          <w:i/>
        </w:rPr>
        <w:t xml:space="preserve"> 33</w:t>
      </w:r>
      <w:r w:rsidRPr="00561E82">
        <w:t xml:space="preserve">(9), 1767-1771. </w:t>
      </w:r>
      <w:hyperlink r:id="rId14" w:history="1">
        <w:r w:rsidRPr="00561E82">
          <w:rPr>
            <w:rStyle w:val="Hyperlink"/>
          </w:rPr>
          <w:t>https://doi.org/10.1097/hjh.0000000000000706</w:t>
        </w:r>
      </w:hyperlink>
      <w:r w:rsidRPr="00561E82">
        <w:t xml:space="preserve"> </w:t>
      </w:r>
    </w:p>
    <w:p w14:paraId="44D42895" w14:textId="77777777" w:rsidR="00561E82" w:rsidRPr="00561E82" w:rsidRDefault="00561E82" w:rsidP="00561E82">
      <w:pPr>
        <w:pStyle w:val="EndNoteBibliography"/>
        <w:spacing w:after="0"/>
        <w:ind w:left="720" w:hanging="720"/>
      </w:pPr>
      <w:r w:rsidRPr="00561E82">
        <w:t xml:space="preserve">Schoenfeld, B. J., Grgic, J., Van Every, D. W., &amp; Plotkin, D. L. (2021). Loading recommendations for muscle strength, hypertrophy, and local endurance: a re-examination of the repetition continuum. </w:t>
      </w:r>
      <w:r w:rsidRPr="00561E82">
        <w:rPr>
          <w:i/>
        </w:rPr>
        <w:t>Sports</w:t>
      </w:r>
      <w:r w:rsidRPr="00561E82">
        <w:t>,</w:t>
      </w:r>
      <w:r w:rsidRPr="00561E82">
        <w:rPr>
          <w:i/>
        </w:rPr>
        <w:t xml:space="preserve"> 9</w:t>
      </w:r>
      <w:r w:rsidRPr="00561E82">
        <w:t xml:space="preserve">(2), 32. </w:t>
      </w:r>
    </w:p>
    <w:p w14:paraId="3AEBCF09" w14:textId="77777777" w:rsidR="00561E82" w:rsidRPr="00561E82" w:rsidRDefault="00561E82" w:rsidP="00561E82">
      <w:pPr>
        <w:pStyle w:val="EndNoteBibliography"/>
        <w:spacing w:after="0"/>
        <w:ind w:left="720" w:hanging="720"/>
      </w:pPr>
      <w:r w:rsidRPr="00561E82">
        <w:t xml:space="preserve">Schoenfeld, B. J., Ogborn, D., &amp; Krieger, J. W. (2017). Dose-response relationship between weekly resistance training volume and increases in muscle mass: A systematic review and meta-analysis. </w:t>
      </w:r>
      <w:r w:rsidRPr="00561E82">
        <w:rPr>
          <w:i/>
        </w:rPr>
        <w:t>Journal of sports sciences</w:t>
      </w:r>
      <w:r w:rsidRPr="00561E82">
        <w:t>,</w:t>
      </w:r>
      <w:r w:rsidRPr="00561E82">
        <w:rPr>
          <w:i/>
        </w:rPr>
        <w:t xml:space="preserve"> 35</w:t>
      </w:r>
      <w:r w:rsidRPr="00561E82">
        <w:t xml:space="preserve">(11), 1073-1082. </w:t>
      </w:r>
    </w:p>
    <w:p w14:paraId="7BFFF3FE" w14:textId="77777777" w:rsidR="00561E82" w:rsidRPr="00561E82" w:rsidRDefault="00561E82" w:rsidP="00561E82">
      <w:pPr>
        <w:pStyle w:val="EndNoteBibliography"/>
        <w:spacing w:after="0"/>
        <w:ind w:left="720" w:hanging="720"/>
      </w:pPr>
      <w:r w:rsidRPr="00561E82">
        <w:t xml:space="preserve">Silva, J. K. T., Menêses, A. L., Parmenter, B. J., Ritti-Dias, R. M., &amp; Farah, B. Q. (2021). Effects of resistance training on endothelial function: a systematic review and meta-analysis. </w:t>
      </w:r>
      <w:r w:rsidRPr="00561E82">
        <w:rPr>
          <w:i/>
        </w:rPr>
        <w:t>Atherosclerosis</w:t>
      </w:r>
      <w:r w:rsidRPr="00561E82">
        <w:t>,</w:t>
      </w:r>
      <w:r w:rsidRPr="00561E82">
        <w:rPr>
          <w:i/>
        </w:rPr>
        <w:t xml:space="preserve"> 333</w:t>
      </w:r>
      <w:r w:rsidRPr="00561E82">
        <w:t xml:space="preserve">, 91-99. </w:t>
      </w:r>
    </w:p>
    <w:p w14:paraId="31C7654A" w14:textId="77777777" w:rsidR="00561E82" w:rsidRPr="00561E82" w:rsidRDefault="00561E82" w:rsidP="00561E82">
      <w:pPr>
        <w:pStyle w:val="EndNoteBibliography"/>
        <w:spacing w:after="0"/>
        <w:ind w:left="720" w:hanging="720"/>
      </w:pPr>
      <w:r w:rsidRPr="00561E82">
        <w:t xml:space="preserve">Steele, J., Fisher, J., Giessing, J., &amp; Gentil, P. (2017). Clarity in reporting terminology and definitions of set endpoints in resistance training. </w:t>
      </w:r>
      <w:r w:rsidRPr="00561E82">
        <w:rPr>
          <w:i/>
        </w:rPr>
        <w:t>Muscle &amp; nerve</w:t>
      </w:r>
      <w:r w:rsidRPr="00561E82">
        <w:t>,</w:t>
      </w:r>
      <w:r w:rsidRPr="00561E82">
        <w:rPr>
          <w:i/>
        </w:rPr>
        <w:t xml:space="preserve"> 56</w:t>
      </w:r>
      <w:r w:rsidRPr="00561E82">
        <w:t xml:space="preserve">(3), 368-374. </w:t>
      </w:r>
    </w:p>
    <w:p w14:paraId="107342E8" w14:textId="77777777" w:rsidR="00561E82" w:rsidRPr="00561E82" w:rsidRDefault="00561E82" w:rsidP="00561E82">
      <w:pPr>
        <w:pStyle w:val="EndNoteBibliography"/>
        <w:spacing w:after="0"/>
        <w:ind w:left="720" w:hanging="720"/>
      </w:pPr>
      <w:r w:rsidRPr="00561E82">
        <w:t xml:space="preserve">Strasser, B., Siebert, U., &amp; Schobersberger, W. (2010). Resistance training in the treatment of the metabolic syndrome: a systematic review and meta-analysis of the effect of resistance training on metabolic clustering in patients with abnormal glucose metabolism. </w:t>
      </w:r>
      <w:r w:rsidRPr="00561E82">
        <w:rPr>
          <w:i/>
        </w:rPr>
        <w:t>Sports medicine</w:t>
      </w:r>
      <w:r w:rsidRPr="00561E82">
        <w:t>,</w:t>
      </w:r>
      <w:r w:rsidRPr="00561E82">
        <w:rPr>
          <w:i/>
        </w:rPr>
        <w:t xml:space="preserve"> 40</w:t>
      </w:r>
      <w:r w:rsidRPr="00561E82">
        <w:t xml:space="preserve">, 397-415. </w:t>
      </w:r>
    </w:p>
    <w:p w14:paraId="4AC32930" w14:textId="77777777" w:rsidR="00561E82" w:rsidRPr="00561E82" w:rsidRDefault="00561E82" w:rsidP="00561E82">
      <w:pPr>
        <w:pStyle w:val="EndNoteBibliography"/>
        <w:spacing w:after="0"/>
        <w:ind w:left="720" w:hanging="720"/>
      </w:pPr>
      <w:r w:rsidRPr="00561E82">
        <w:t xml:space="preserve">Suchomel, T. J., Nimphius, S., Bellon, C. R., &amp; Stone, M. H. (2018). The importance of muscular strength: training considerations. </w:t>
      </w:r>
      <w:r w:rsidRPr="00561E82">
        <w:rPr>
          <w:i/>
        </w:rPr>
        <w:t>Sports Medicine</w:t>
      </w:r>
      <w:r w:rsidRPr="00561E82">
        <w:t>,</w:t>
      </w:r>
      <w:r w:rsidRPr="00561E82">
        <w:rPr>
          <w:i/>
        </w:rPr>
        <w:t xml:space="preserve"> 48</w:t>
      </w:r>
      <w:r w:rsidRPr="00561E82">
        <w:t xml:space="preserve">, 765-785. </w:t>
      </w:r>
    </w:p>
    <w:p w14:paraId="2FD4311A" w14:textId="77777777" w:rsidR="00561E82" w:rsidRPr="00561E82" w:rsidRDefault="00561E82" w:rsidP="00561E82">
      <w:pPr>
        <w:pStyle w:val="EndNoteBibliography"/>
        <w:spacing w:after="0"/>
        <w:ind w:left="720" w:hanging="720"/>
      </w:pPr>
      <w:r w:rsidRPr="00561E82">
        <w:lastRenderedPageBreak/>
        <w:t xml:space="preserve">Tagawa, K., Choi, Y., Ra, S.-G., Yoshikawa, T., Kumagai, H., &amp; Maeda, S. (2018). Resistance training-induced decrease in central arterial compliance is associated with decreased subendocardial viability ratio in healthy young men. </w:t>
      </w:r>
      <w:r w:rsidRPr="00561E82">
        <w:rPr>
          <w:i/>
        </w:rPr>
        <w:t>Applied Physiology, Nutrition, and Metabolism</w:t>
      </w:r>
      <w:r w:rsidRPr="00561E82">
        <w:t>,</w:t>
      </w:r>
      <w:r w:rsidRPr="00561E82">
        <w:rPr>
          <w:i/>
        </w:rPr>
        <w:t xml:space="preserve"> 43</w:t>
      </w:r>
      <w:r w:rsidRPr="00561E82">
        <w:t xml:space="preserve">(5), 510-516. </w:t>
      </w:r>
    </w:p>
    <w:p w14:paraId="51E219B5" w14:textId="77777777" w:rsidR="00561E82" w:rsidRPr="00561E82" w:rsidRDefault="00561E82" w:rsidP="00561E82">
      <w:pPr>
        <w:pStyle w:val="EndNoteBibliography"/>
        <w:spacing w:after="0"/>
        <w:ind w:left="720" w:hanging="720"/>
      </w:pPr>
      <w:r w:rsidRPr="00561E82">
        <w:t xml:space="preserve">Teixeira, A. L., Samora, M., &amp; Vianna, L. C. (2019). Muscle metaboreflex activation via postexercise ischemia as a tool for teaching cardiovascular physiology for undergraduate students. </w:t>
      </w:r>
      <w:r w:rsidRPr="00561E82">
        <w:rPr>
          <w:i/>
        </w:rPr>
        <w:t>Advances in physiology education</w:t>
      </w:r>
      <w:r w:rsidRPr="00561E82">
        <w:t>,</w:t>
      </w:r>
      <w:r w:rsidRPr="00561E82">
        <w:rPr>
          <w:i/>
        </w:rPr>
        <w:t xml:space="preserve"> 43</w:t>
      </w:r>
      <w:r w:rsidRPr="00561E82">
        <w:t xml:space="preserve">(1), 34-41. </w:t>
      </w:r>
    </w:p>
    <w:p w14:paraId="27F8A02A" w14:textId="77777777" w:rsidR="00561E82" w:rsidRPr="00561E82" w:rsidRDefault="00561E82" w:rsidP="00561E82">
      <w:pPr>
        <w:pStyle w:val="EndNoteBibliography"/>
        <w:spacing w:after="0"/>
        <w:ind w:left="720" w:hanging="720"/>
      </w:pPr>
      <w:r w:rsidRPr="00561E82">
        <w:t xml:space="preserve">Thiebaud, R. S., Fahs, C. A., Rossow, L. M., Loenneke, J. P., Kim, D., Mouser, J. G., Beck, T. W., Bemben, D. A., Larson, R. D., &amp; Bemben, M. G. (2016). Effects of age on arterial stiffness and central blood pressure after an acute bout of resistance exercise. </w:t>
      </w:r>
      <w:r w:rsidRPr="00561E82">
        <w:rPr>
          <w:i/>
        </w:rPr>
        <w:t>European Journal of Applied Physiology</w:t>
      </w:r>
      <w:r w:rsidRPr="00561E82">
        <w:t>,</w:t>
      </w:r>
      <w:r w:rsidRPr="00561E82">
        <w:rPr>
          <w:i/>
        </w:rPr>
        <w:t xml:space="preserve"> 116</w:t>
      </w:r>
      <w:r w:rsidRPr="00561E82">
        <w:t xml:space="preserve">, 39-48. </w:t>
      </w:r>
    </w:p>
    <w:p w14:paraId="752E564B" w14:textId="77777777" w:rsidR="00561E82" w:rsidRPr="00561E82" w:rsidRDefault="00561E82" w:rsidP="00561E82">
      <w:pPr>
        <w:pStyle w:val="EndNoteBibliography"/>
        <w:spacing w:after="0"/>
        <w:ind w:left="720" w:hanging="720"/>
      </w:pPr>
      <w:r w:rsidRPr="00561E82">
        <w:t xml:space="preserve">Townsend, R. R., Wilkinson, I. B., Schiffrin, E. L., Avolio, A. P., Chirinos, J. A., Cockcroft, J. R., Heffernan, K. S., Lakatta, E. G., McEniery, C. M., &amp; Mitchell, G. F. (2015). Recommendations for improving and standardizing vascular research on arterial stiffness: a scientific statement from the American Heart Association. </w:t>
      </w:r>
      <w:r w:rsidRPr="00561E82">
        <w:rPr>
          <w:i/>
        </w:rPr>
        <w:t>Hypertension</w:t>
      </w:r>
      <w:r w:rsidRPr="00561E82">
        <w:t>,</w:t>
      </w:r>
      <w:r w:rsidRPr="00561E82">
        <w:rPr>
          <w:i/>
        </w:rPr>
        <w:t xml:space="preserve"> 66</w:t>
      </w:r>
      <w:r w:rsidRPr="00561E82">
        <w:t xml:space="preserve">(3), 698-722. </w:t>
      </w:r>
    </w:p>
    <w:p w14:paraId="19704EFB" w14:textId="77777777" w:rsidR="00561E82" w:rsidRPr="00561E82" w:rsidRDefault="00561E82" w:rsidP="00561E82">
      <w:pPr>
        <w:pStyle w:val="EndNoteBibliography"/>
        <w:spacing w:after="0"/>
        <w:ind w:left="720" w:hanging="720"/>
      </w:pPr>
      <w:r w:rsidRPr="00561E82">
        <w:t xml:space="preserve">Tsiachris, D., Tsioufis, C., Syrseloudis, D., Roussos, D., Tatsis, I., Dimitriadis, K., Toutouzas, K., Tsiamis, E., &amp; Stefanadis, C. (2012). Subendocardial viability ratio as an index of impaired coronary flow reserve in hypertensives without significant coronary artery stenoses. </w:t>
      </w:r>
      <w:r w:rsidRPr="00561E82">
        <w:rPr>
          <w:i/>
        </w:rPr>
        <w:t>Journal of human hypertension</w:t>
      </w:r>
      <w:r w:rsidRPr="00561E82">
        <w:t>,</w:t>
      </w:r>
      <w:r w:rsidRPr="00561E82">
        <w:rPr>
          <w:i/>
        </w:rPr>
        <w:t xml:space="preserve"> 26</w:t>
      </w:r>
      <w:r w:rsidRPr="00561E82">
        <w:t xml:space="preserve">(1), 64-70. </w:t>
      </w:r>
    </w:p>
    <w:p w14:paraId="646B6903" w14:textId="77777777" w:rsidR="00561E82" w:rsidRPr="00561E82" w:rsidRDefault="00561E82" w:rsidP="00561E82">
      <w:pPr>
        <w:pStyle w:val="EndNoteBibliography"/>
        <w:spacing w:after="0"/>
        <w:ind w:left="720" w:hanging="720"/>
      </w:pPr>
      <w:r w:rsidRPr="00561E82">
        <w:t xml:space="preserve">Vlachopoulos, C., Aznaouridis, K., &amp; Stefanadis, C. (2010). Prediction of cardiovascular events and all-cause mortality with arterial stiffness: a systematic review and meta-analysis. </w:t>
      </w:r>
      <w:r w:rsidRPr="00561E82">
        <w:rPr>
          <w:i/>
        </w:rPr>
        <w:t>Journal of the American College of Cardiology</w:t>
      </w:r>
      <w:r w:rsidRPr="00561E82">
        <w:t>,</w:t>
      </w:r>
      <w:r w:rsidRPr="00561E82">
        <w:rPr>
          <w:i/>
        </w:rPr>
        <w:t xml:space="preserve"> 55</w:t>
      </w:r>
      <w:r w:rsidRPr="00561E82">
        <w:t xml:space="preserve">(13), 1318-1327. </w:t>
      </w:r>
    </w:p>
    <w:p w14:paraId="400C37E3" w14:textId="77777777" w:rsidR="00561E82" w:rsidRPr="00561E82" w:rsidRDefault="00561E82" w:rsidP="00561E82">
      <w:pPr>
        <w:pStyle w:val="EndNoteBibliography"/>
        <w:spacing w:after="0"/>
        <w:ind w:left="720" w:hanging="720"/>
      </w:pPr>
      <w:r w:rsidRPr="00561E82">
        <w:t xml:space="preserve">Wilkinson, I. B., MacCallum, H., Flint, L., Cockcroft, J. R., Newby, D. E., &amp; Webb, D. J. (2000). The influence of heart rate on augmentation index and central arterial pressure in humans. </w:t>
      </w:r>
      <w:r w:rsidRPr="00561E82">
        <w:rPr>
          <w:i/>
        </w:rPr>
        <w:t>The Journal of physiology</w:t>
      </w:r>
      <w:r w:rsidRPr="00561E82">
        <w:t>,</w:t>
      </w:r>
      <w:r w:rsidRPr="00561E82">
        <w:rPr>
          <w:i/>
        </w:rPr>
        <w:t xml:space="preserve"> 525</w:t>
      </w:r>
      <w:r w:rsidRPr="00561E82">
        <w:t xml:space="preserve">(Pt 1), 263. </w:t>
      </w:r>
    </w:p>
    <w:p w14:paraId="6E1761C3" w14:textId="77777777" w:rsidR="00561E82" w:rsidRPr="00561E82" w:rsidRDefault="00561E82" w:rsidP="00561E82">
      <w:pPr>
        <w:pStyle w:val="EndNoteBibliography"/>
        <w:spacing w:after="0"/>
        <w:ind w:left="720" w:hanging="720"/>
      </w:pPr>
      <w:r w:rsidRPr="00561E82">
        <w:t xml:space="preserve">Yang, P., Swardfager, W., Fernandes, D., Laredo, S., Tomlinson, G., Oh, P. I., &amp; Thomas, S. (2017). Finding the optimal volume and intensity of resistance training exercise for type 2 diabetes: the FORTE study, a randomized trial. </w:t>
      </w:r>
      <w:r w:rsidRPr="00561E82">
        <w:rPr>
          <w:i/>
        </w:rPr>
        <w:t>Diabetes research and clinical practice</w:t>
      </w:r>
      <w:r w:rsidRPr="00561E82">
        <w:t>,</w:t>
      </w:r>
      <w:r w:rsidRPr="00561E82">
        <w:rPr>
          <w:i/>
        </w:rPr>
        <w:t xml:space="preserve"> 130</w:t>
      </w:r>
      <w:r w:rsidRPr="00561E82">
        <w:t xml:space="preserve">, 98-107. </w:t>
      </w:r>
    </w:p>
    <w:p w14:paraId="0243B079" w14:textId="77777777" w:rsidR="00561E82" w:rsidRPr="00561E82" w:rsidRDefault="00561E82" w:rsidP="00561E82">
      <w:pPr>
        <w:pStyle w:val="EndNoteBibliography"/>
        <w:ind w:left="720" w:hanging="720"/>
      </w:pPr>
      <w:r w:rsidRPr="00561E82">
        <w:t xml:space="preserve">Yoon, E. S., Jung, S. J., Cheun, S. K., Oh, Y. S., Kim, S. H., &amp; Jae, S. Y. (2010). Effects of acute resistance exercise on arterial stiffness in young men. </w:t>
      </w:r>
      <w:r w:rsidRPr="00561E82">
        <w:rPr>
          <w:i/>
        </w:rPr>
        <w:t>Korean circulation journal</w:t>
      </w:r>
      <w:r w:rsidRPr="00561E82">
        <w:t>,</w:t>
      </w:r>
      <w:r w:rsidRPr="00561E82">
        <w:rPr>
          <w:i/>
        </w:rPr>
        <w:t xml:space="preserve"> 40</w:t>
      </w:r>
      <w:r w:rsidRPr="00561E82">
        <w:t xml:space="preserve">(1), 16-22. </w:t>
      </w:r>
    </w:p>
    <w:p w14:paraId="5103EDCE" w14:textId="4ADFAEDA" w:rsidR="001D488D" w:rsidRDefault="0064415D">
      <w:pPr>
        <w:rPr>
          <w:lang w:val="en-US"/>
        </w:rPr>
      </w:pPr>
      <w:r>
        <w:rPr>
          <w:lang w:val="el-GR"/>
        </w:rPr>
        <w:fldChar w:fldCharType="end"/>
      </w:r>
    </w:p>
    <w:p w14:paraId="65F73033" w14:textId="77777777" w:rsidR="001C4548" w:rsidRDefault="001C4548">
      <w:pPr>
        <w:rPr>
          <w:lang w:val="en-US"/>
        </w:rPr>
      </w:pPr>
    </w:p>
    <w:p w14:paraId="4B604249" w14:textId="77777777" w:rsidR="001C4548" w:rsidRDefault="001C4548">
      <w:pPr>
        <w:rPr>
          <w:lang w:val="en-US"/>
        </w:rPr>
      </w:pPr>
    </w:p>
    <w:p w14:paraId="0E9B0AB9" w14:textId="77777777" w:rsidR="001C4548" w:rsidRDefault="001C4548">
      <w:pPr>
        <w:rPr>
          <w:lang w:val="en-US"/>
        </w:rPr>
      </w:pPr>
    </w:p>
    <w:p w14:paraId="61996399" w14:textId="77777777" w:rsidR="001C4548" w:rsidRDefault="001C4548">
      <w:pPr>
        <w:rPr>
          <w:lang w:val="en-US"/>
        </w:rPr>
      </w:pPr>
    </w:p>
    <w:p w14:paraId="6821C241" w14:textId="77777777" w:rsidR="001C4548" w:rsidRDefault="001C4548">
      <w:pPr>
        <w:rPr>
          <w:lang w:val="en-US"/>
        </w:rPr>
      </w:pPr>
    </w:p>
    <w:p w14:paraId="08593EB8" w14:textId="77777777" w:rsidR="001C4548" w:rsidRDefault="001C4548">
      <w:pPr>
        <w:rPr>
          <w:lang w:val="en-US"/>
        </w:rPr>
      </w:pPr>
    </w:p>
    <w:p w14:paraId="141F1ACB" w14:textId="77777777" w:rsidR="001C4548" w:rsidRDefault="001C4548">
      <w:pPr>
        <w:rPr>
          <w:lang w:val="en-US"/>
        </w:rPr>
      </w:pPr>
    </w:p>
    <w:p w14:paraId="1974F6DC" w14:textId="77777777" w:rsidR="001C4548" w:rsidRDefault="001C4548">
      <w:pPr>
        <w:rPr>
          <w:lang w:val="en-US"/>
        </w:rPr>
      </w:pPr>
    </w:p>
    <w:p w14:paraId="51A2A738" w14:textId="77777777" w:rsidR="001C4548" w:rsidRDefault="001C4548">
      <w:pPr>
        <w:rPr>
          <w:lang w:val="en-US"/>
        </w:rPr>
      </w:pPr>
    </w:p>
    <w:p w14:paraId="72959349" w14:textId="77777777" w:rsidR="001C4548" w:rsidRDefault="001C4548">
      <w:pPr>
        <w:rPr>
          <w:lang w:val="en-US"/>
        </w:rPr>
      </w:pPr>
    </w:p>
    <w:p w14:paraId="0E5FA9FE" w14:textId="46798626" w:rsidR="009C524E" w:rsidRPr="009C524E" w:rsidRDefault="009C524E" w:rsidP="009C524E">
      <w:r w:rsidRPr="009C524E">
        <w:rPr>
          <w:b/>
          <w:bCs/>
        </w:rPr>
        <w:lastRenderedPageBreak/>
        <w:t xml:space="preserve">Table </w:t>
      </w:r>
      <w:r w:rsidR="00CA3EEA">
        <w:rPr>
          <w:b/>
          <w:bCs/>
        </w:rPr>
        <w:t>1</w:t>
      </w:r>
      <w:r w:rsidRPr="009C524E">
        <w:t xml:space="preserve"> Participant characteristics</w:t>
      </w:r>
    </w:p>
    <w:tbl>
      <w:tblPr>
        <w:tblW w:w="8562" w:type="dxa"/>
        <w:tblLook w:val="04A0" w:firstRow="1" w:lastRow="0" w:firstColumn="1" w:lastColumn="0" w:noHBand="0" w:noVBand="1"/>
      </w:tblPr>
      <w:tblGrid>
        <w:gridCol w:w="3934"/>
        <w:gridCol w:w="1619"/>
        <w:gridCol w:w="3009"/>
      </w:tblGrid>
      <w:tr w:rsidR="009C524E" w:rsidRPr="009C524E" w14:paraId="434143AF" w14:textId="77777777" w:rsidTr="009F7E9F">
        <w:trPr>
          <w:trHeight w:val="531"/>
        </w:trPr>
        <w:tc>
          <w:tcPr>
            <w:tcW w:w="3934" w:type="dxa"/>
            <w:tcBorders>
              <w:top w:val="single" w:sz="8" w:space="0" w:color="auto"/>
              <w:left w:val="nil"/>
              <w:bottom w:val="nil"/>
              <w:right w:val="nil"/>
            </w:tcBorders>
            <w:shd w:val="clear" w:color="000000" w:fill="FFFFFF"/>
            <w:noWrap/>
            <w:vAlign w:val="center"/>
            <w:hideMark/>
          </w:tcPr>
          <w:p w14:paraId="20299676" w14:textId="77777777" w:rsidR="009C524E" w:rsidRPr="009C524E" w:rsidRDefault="009C524E" w:rsidP="009C524E">
            <w:r w:rsidRPr="009C524E">
              <w:t>Age (y)</w:t>
            </w:r>
          </w:p>
        </w:tc>
        <w:tc>
          <w:tcPr>
            <w:tcW w:w="1619" w:type="dxa"/>
            <w:tcBorders>
              <w:top w:val="single" w:sz="8" w:space="0" w:color="auto"/>
              <w:left w:val="nil"/>
              <w:bottom w:val="nil"/>
              <w:right w:val="nil"/>
            </w:tcBorders>
            <w:shd w:val="clear" w:color="000000" w:fill="FFFFFF"/>
            <w:vAlign w:val="center"/>
            <w:hideMark/>
          </w:tcPr>
          <w:p w14:paraId="767DEA3B" w14:textId="77777777" w:rsidR="009C524E" w:rsidRPr="009C524E" w:rsidRDefault="009C524E" w:rsidP="009C524E">
            <w:r w:rsidRPr="009C524E">
              <w:t> </w:t>
            </w:r>
          </w:p>
        </w:tc>
        <w:tc>
          <w:tcPr>
            <w:tcW w:w="3009" w:type="dxa"/>
            <w:tcBorders>
              <w:top w:val="single" w:sz="8" w:space="0" w:color="auto"/>
              <w:left w:val="nil"/>
              <w:bottom w:val="nil"/>
              <w:right w:val="nil"/>
            </w:tcBorders>
            <w:shd w:val="clear" w:color="000000" w:fill="FFFFFF"/>
            <w:noWrap/>
            <w:vAlign w:val="center"/>
            <w:hideMark/>
          </w:tcPr>
          <w:p w14:paraId="578FD092" w14:textId="77777777" w:rsidR="009C524E" w:rsidRPr="009C524E" w:rsidRDefault="009C524E" w:rsidP="009C524E">
            <w:r w:rsidRPr="009C524E">
              <w:t>36.4 ± 6.8</w:t>
            </w:r>
          </w:p>
        </w:tc>
      </w:tr>
      <w:tr w:rsidR="009C524E" w:rsidRPr="009C524E" w14:paraId="361233F7" w14:textId="77777777" w:rsidTr="009F7E9F">
        <w:trPr>
          <w:trHeight w:val="531"/>
        </w:trPr>
        <w:tc>
          <w:tcPr>
            <w:tcW w:w="3934" w:type="dxa"/>
            <w:tcBorders>
              <w:top w:val="nil"/>
              <w:left w:val="nil"/>
              <w:bottom w:val="nil"/>
              <w:right w:val="nil"/>
            </w:tcBorders>
            <w:shd w:val="clear" w:color="000000" w:fill="FFFFFF"/>
            <w:noWrap/>
            <w:vAlign w:val="center"/>
            <w:hideMark/>
          </w:tcPr>
          <w:p w14:paraId="39CE77D3" w14:textId="77777777" w:rsidR="009C524E" w:rsidRPr="009C524E" w:rsidRDefault="009C524E" w:rsidP="009C524E">
            <w:r w:rsidRPr="009C524E">
              <w:t>Weight (kg)</w:t>
            </w:r>
          </w:p>
        </w:tc>
        <w:tc>
          <w:tcPr>
            <w:tcW w:w="1619" w:type="dxa"/>
            <w:tcBorders>
              <w:top w:val="nil"/>
              <w:left w:val="nil"/>
              <w:bottom w:val="nil"/>
              <w:right w:val="nil"/>
            </w:tcBorders>
            <w:shd w:val="clear" w:color="000000" w:fill="FFFFFF"/>
            <w:vAlign w:val="center"/>
            <w:hideMark/>
          </w:tcPr>
          <w:p w14:paraId="40D7BF08" w14:textId="77777777" w:rsidR="009C524E" w:rsidRPr="009C524E" w:rsidRDefault="009C524E" w:rsidP="009C524E">
            <w:r w:rsidRPr="009C524E">
              <w:t> </w:t>
            </w:r>
          </w:p>
        </w:tc>
        <w:tc>
          <w:tcPr>
            <w:tcW w:w="3009" w:type="dxa"/>
            <w:tcBorders>
              <w:top w:val="nil"/>
              <w:left w:val="nil"/>
              <w:bottom w:val="nil"/>
              <w:right w:val="nil"/>
            </w:tcBorders>
            <w:shd w:val="clear" w:color="000000" w:fill="FFFFFF"/>
            <w:noWrap/>
            <w:vAlign w:val="center"/>
            <w:hideMark/>
          </w:tcPr>
          <w:p w14:paraId="2FC86688" w14:textId="77777777" w:rsidR="009C524E" w:rsidRPr="009C524E" w:rsidRDefault="009C524E" w:rsidP="009C524E">
            <w:r w:rsidRPr="009C524E">
              <w:t>67.3 ± 12.0</w:t>
            </w:r>
          </w:p>
        </w:tc>
      </w:tr>
      <w:tr w:rsidR="009C524E" w:rsidRPr="009C524E" w14:paraId="75AE6734" w14:textId="77777777" w:rsidTr="009F7E9F">
        <w:trPr>
          <w:trHeight w:val="531"/>
        </w:trPr>
        <w:tc>
          <w:tcPr>
            <w:tcW w:w="3934" w:type="dxa"/>
            <w:tcBorders>
              <w:top w:val="nil"/>
              <w:left w:val="nil"/>
              <w:bottom w:val="nil"/>
              <w:right w:val="nil"/>
            </w:tcBorders>
            <w:shd w:val="clear" w:color="000000" w:fill="FFFFFF"/>
            <w:noWrap/>
            <w:vAlign w:val="center"/>
            <w:hideMark/>
          </w:tcPr>
          <w:p w14:paraId="73606C49" w14:textId="77777777" w:rsidR="009C524E" w:rsidRPr="009C524E" w:rsidRDefault="009C524E" w:rsidP="009C524E">
            <w:r w:rsidRPr="009C524E">
              <w:t>Height (cm)</w:t>
            </w:r>
          </w:p>
        </w:tc>
        <w:tc>
          <w:tcPr>
            <w:tcW w:w="1619" w:type="dxa"/>
            <w:tcBorders>
              <w:top w:val="nil"/>
              <w:left w:val="nil"/>
              <w:bottom w:val="nil"/>
              <w:right w:val="nil"/>
            </w:tcBorders>
            <w:shd w:val="clear" w:color="000000" w:fill="FFFFFF"/>
            <w:vAlign w:val="center"/>
            <w:hideMark/>
          </w:tcPr>
          <w:p w14:paraId="55271964" w14:textId="77777777" w:rsidR="009C524E" w:rsidRPr="009C524E" w:rsidRDefault="009C524E" w:rsidP="009C524E">
            <w:r w:rsidRPr="009C524E">
              <w:t> </w:t>
            </w:r>
          </w:p>
        </w:tc>
        <w:tc>
          <w:tcPr>
            <w:tcW w:w="3009" w:type="dxa"/>
            <w:tcBorders>
              <w:top w:val="nil"/>
              <w:left w:val="nil"/>
              <w:bottom w:val="nil"/>
              <w:right w:val="nil"/>
            </w:tcBorders>
            <w:shd w:val="clear" w:color="000000" w:fill="FFFFFF"/>
            <w:noWrap/>
            <w:vAlign w:val="center"/>
            <w:hideMark/>
          </w:tcPr>
          <w:p w14:paraId="5805E852" w14:textId="77777777" w:rsidR="009C524E" w:rsidRPr="009C524E" w:rsidRDefault="009C524E" w:rsidP="009C524E">
            <w:r w:rsidRPr="009C524E">
              <w:t>172.8 ± 7.8</w:t>
            </w:r>
          </w:p>
        </w:tc>
      </w:tr>
      <w:tr w:rsidR="009C524E" w:rsidRPr="009C524E" w14:paraId="24DCBB43" w14:textId="77777777" w:rsidTr="009F7E9F">
        <w:trPr>
          <w:trHeight w:val="531"/>
        </w:trPr>
        <w:tc>
          <w:tcPr>
            <w:tcW w:w="3934" w:type="dxa"/>
            <w:tcBorders>
              <w:top w:val="nil"/>
              <w:left w:val="nil"/>
              <w:bottom w:val="nil"/>
              <w:right w:val="nil"/>
            </w:tcBorders>
            <w:shd w:val="clear" w:color="000000" w:fill="FFFFFF"/>
            <w:noWrap/>
            <w:vAlign w:val="center"/>
            <w:hideMark/>
          </w:tcPr>
          <w:p w14:paraId="3EBA38CA" w14:textId="77777777" w:rsidR="009C524E" w:rsidRPr="009C524E" w:rsidRDefault="009C524E" w:rsidP="009C524E">
            <w:r w:rsidRPr="009C524E">
              <w:t xml:space="preserve">12RM Dead Lift (kg) </w:t>
            </w:r>
          </w:p>
        </w:tc>
        <w:tc>
          <w:tcPr>
            <w:tcW w:w="1619" w:type="dxa"/>
            <w:tcBorders>
              <w:top w:val="nil"/>
              <w:left w:val="nil"/>
              <w:bottom w:val="nil"/>
              <w:right w:val="nil"/>
            </w:tcBorders>
            <w:shd w:val="clear" w:color="000000" w:fill="FFFFFF"/>
            <w:vAlign w:val="center"/>
            <w:hideMark/>
          </w:tcPr>
          <w:p w14:paraId="092183D0" w14:textId="77777777" w:rsidR="009C524E" w:rsidRPr="009C524E" w:rsidRDefault="009C524E" w:rsidP="009C524E">
            <w:r w:rsidRPr="009C524E">
              <w:t xml:space="preserve"> </w:t>
            </w:r>
          </w:p>
        </w:tc>
        <w:tc>
          <w:tcPr>
            <w:tcW w:w="3009" w:type="dxa"/>
            <w:tcBorders>
              <w:top w:val="nil"/>
              <w:left w:val="nil"/>
              <w:bottom w:val="nil"/>
              <w:right w:val="nil"/>
            </w:tcBorders>
            <w:shd w:val="clear" w:color="000000" w:fill="FFFFFF"/>
            <w:noWrap/>
            <w:vAlign w:val="center"/>
            <w:hideMark/>
          </w:tcPr>
          <w:p w14:paraId="65CA81A6" w14:textId="77777777" w:rsidR="009C524E" w:rsidRPr="009C524E" w:rsidRDefault="009C524E" w:rsidP="009C524E">
            <w:r w:rsidRPr="009C524E">
              <w:t>56.6 ± 15.0</w:t>
            </w:r>
          </w:p>
        </w:tc>
      </w:tr>
      <w:tr w:rsidR="009C524E" w:rsidRPr="009C524E" w14:paraId="633116C2" w14:textId="77777777" w:rsidTr="009F7E9F">
        <w:trPr>
          <w:trHeight w:val="531"/>
        </w:trPr>
        <w:tc>
          <w:tcPr>
            <w:tcW w:w="3934" w:type="dxa"/>
            <w:tcBorders>
              <w:top w:val="nil"/>
              <w:left w:val="nil"/>
              <w:bottom w:val="nil"/>
              <w:right w:val="nil"/>
            </w:tcBorders>
            <w:shd w:val="clear" w:color="000000" w:fill="FFFFFF"/>
            <w:noWrap/>
            <w:vAlign w:val="center"/>
            <w:hideMark/>
          </w:tcPr>
          <w:p w14:paraId="4308B9C7" w14:textId="77777777" w:rsidR="009C524E" w:rsidRPr="009C524E" w:rsidRDefault="009C524E" w:rsidP="009C524E">
            <w:r w:rsidRPr="009C524E">
              <w:t>12RM Bench Press (kg)</w:t>
            </w:r>
          </w:p>
        </w:tc>
        <w:tc>
          <w:tcPr>
            <w:tcW w:w="1619" w:type="dxa"/>
            <w:tcBorders>
              <w:top w:val="nil"/>
              <w:left w:val="nil"/>
              <w:bottom w:val="nil"/>
              <w:right w:val="nil"/>
            </w:tcBorders>
            <w:shd w:val="clear" w:color="000000" w:fill="FFFFFF"/>
            <w:vAlign w:val="center"/>
            <w:hideMark/>
          </w:tcPr>
          <w:p w14:paraId="40CBE939" w14:textId="77777777" w:rsidR="009C524E" w:rsidRPr="009C524E" w:rsidRDefault="009C524E" w:rsidP="009C524E"/>
        </w:tc>
        <w:tc>
          <w:tcPr>
            <w:tcW w:w="3009" w:type="dxa"/>
            <w:tcBorders>
              <w:top w:val="nil"/>
              <w:left w:val="nil"/>
              <w:bottom w:val="nil"/>
              <w:right w:val="nil"/>
            </w:tcBorders>
            <w:shd w:val="clear" w:color="000000" w:fill="FFFFFF"/>
            <w:noWrap/>
            <w:vAlign w:val="center"/>
            <w:hideMark/>
          </w:tcPr>
          <w:p w14:paraId="69BF190E" w14:textId="77777777" w:rsidR="009C524E" w:rsidRPr="009C524E" w:rsidRDefault="009C524E" w:rsidP="009C524E">
            <w:r w:rsidRPr="009C524E">
              <w:t>40.6 ± 10.9</w:t>
            </w:r>
          </w:p>
        </w:tc>
      </w:tr>
      <w:tr w:rsidR="009C524E" w:rsidRPr="009C524E" w14:paraId="2215951F" w14:textId="77777777" w:rsidTr="009F7E9F">
        <w:trPr>
          <w:trHeight w:val="531"/>
        </w:trPr>
        <w:tc>
          <w:tcPr>
            <w:tcW w:w="3934" w:type="dxa"/>
            <w:tcBorders>
              <w:top w:val="nil"/>
              <w:left w:val="nil"/>
              <w:bottom w:val="nil"/>
              <w:right w:val="nil"/>
            </w:tcBorders>
            <w:shd w:val="clear" w:color="000000" w:fill="FFFFFF"/>
            <w:noWrap/>
            <w:vAlign w:val="center"/>
            <w:hideMark/>
          </w:tcPr>
          <w:p w14:paraId="6D430729" w14:textId="77777777" w:rsidR="009C524E" w:rsidRPr="009C524E" w:rsidRDefault="009C524E" w:rsidP="009C524E">
            <w:r w:rsidRPr="009C524E">
              <w:t>Volume (Repetitions)</w:t>
            </w:r>
          </w:p>
        </w:tc>
        <w:tc>
          <w:tcPr>
            <w:tcW w:w="1619" w:type="dxa"/>
            <w:tcBorders>
              <w:top w:val="nil"/>
              <w:left w:val="nil"/>
              <w:bottom w:val="nil"/>
              <w:right w:val="nil"/>
            </w:tcBorders>
            <w:shd w:val="clear" w:color="000000" w:fill="FFFFFF"/>
            <w:vAlign w:val="center"/>
            <w:hideMark/>
          </w:tcPr>
          <w:p w14:paraId="3F76A54F" w14:textId="77777777" w:rsidR="009C524E" w:rsidRPr="009C524E" w:rsidRDefault="009C524E" w:rsidP="009C524E">
            <w:r w:rsidRPr="009C524E">
              <w:t> </w:t>
            </w:r>
          </w:p>
        </w:tc>
        <w:tc>
          <w:tcPr>
            <w:tcW w:w="3009" w:type="dxa"/>
            <w:tcBorders>
              <w:top w:val="nil"/>
              <w:left w:val="nil"/>
              <w:bottom w:val="nil"/>
              <w:right w:val="nil"/>
            </w:tcBorders>
            <w:shd w:val="clear" w:color="000000" w:fill="FFFFFF"/>
            <w:noWrap/>
            <w:vAlign w:val="center"/>
            <w:hideMark/>
          </w:tcPr>
          <w:p w14:paraId="45B09374" w14:textId="77777777" w:rsidR="009C524E" w:rsidRPr="009C524E" w:rsidRDefault="009C524E" w:rsidP="009C524E">
            <w:r w:rsidRPr="009C524E">
              <w:t>70.4 ± 0.9</w:t>
            </w:r>
          </w:p>
        </w:tc>
      </w:tr>
      <w:tr w:rsidR="009C524E" w:rsidRPr="009C524E" w14:paraId="4335B75A" w14:textId="77777777" w:rsidTr="009F7E9F">
        <w:trPr>
          <w:trHeight w:val="554"/>
        </w:trPr>
        <w:tc>
          <w:tcPr>
            <w:tcW w:w="3934" w:type="dxa"/>
            <w:tcBorders>
              <w:top w:val="nil"/>
              <w:left w:val="nil"/>
              <w:bottom w:val="single" w:sz="8" w:space="0" w:color="auto"/>
              <w:right w:val="nil"/>
            </w:tcBorders>
            <w:shd w:val="clear" w:color="000000" w:fill="FFFFFF"/>
            <w:noWrap/>
            <w:vAlign w:val="center"/>
            <w:hideMark/>
          </w:tcPr>
          <w:p w14:paraId="310680C8" w14:textId="77777777" w:rsidR="009C524E" w:rsidRPr="009C524E" w:rsidRDefault="009C524E" w:rsidP="009C524E">
            <w:r w:rsidRPr="009C524E">
              <w:t>Volume load (kg)</w:t>
            </w:r>
          </w:p>
        </w:tc>
        <w:tc>
          <w:tcPr>
            <w:tcW w:w="1619" w:type="dxa"/>
            <w:tcBorders>
              <w:top w:val="nil"/>
              <w:left w:val="nil"/>
              <w:bottom w:val="single" w:sz="8" w:space="0" w:color="auto"/>
              <w:right w:val="nil"/>
            </w:tcBorders>
            <w:shd w:val="clear" w:color="000000" w:fill="FFFFFF"/>
            <w:vAlign w:val="center"/>
            <w:hideMark/>
          </w:tcPr>
          <w:p w14:paraId="61874D2C" w14:textId="77777777" w:rsidR="009C524E" w:rsidRPr="009C524E" w:rsidRDefault="009C524E" w:rsidP="009C524E">
            <w:r w:rsidRPr="009C524E">
              <w:t> </w:t>
            </w:r>
          </w:p>
        </w:tc>
        <w:tc>
          <w:tcPr>
            <w:tcW w:w="3009" w:type="dxa"/>
            <w:tcBorders>
              <w:top w:val="nil"/>
              <w:left w:val="nil"/>
              <w:bottom w:val="single" w:sz="8" w:space="0" w:color="auto"/>
              <w:right w:val="nil"/>
            </w:tcBorders>
            <w:shd w:val="clear" w:color="000000" w:fill="FFFFFF"/>
            <w:noWrap/>
            <w:vAlign w:val="center"/>
            <w:hideMark/>
          </w:tcPr>
          <w:p w14:paraId="1EA88CFE" w14:textId="77777777" w:rsidR="009C524E" w:rsidRPr="009C524E" w:rsidRDefault="009C524E" w:rsidP="009C524E">
            <w:r w:rsidRPr="009C524E">
              <w:t>3419.6 ± 884.8</w:t>
            </w:r>
          </w:p>
        </w:tc>
      </w:tr>
    </w:tbl>
    <w:p w14:paraId="0705DBB0" w14:textId="77777777" w:rsidR="009C524E" w:rsidRPr="009C524E" w:rsidRDefault="009C524E" w:rsidP="009C524E">
      <w:r w:rsidRPr="009C524E">
        <w:t>Note: DL: deadlift; BP: Bench press; Volume load is calculated as : sets x repetitions x load. Data presented are mean ± SD.</w:t>
      </w:r>
    </w:p>
    <w:p w14:paraId="1DC66DB1" w14:textId="77777777" w:rsidR="001C4548" w:rsidRDefault="001C4548">
      <w:pPr>
        <w:rPr>
          <w:lang w:val="en-US"/>
        </w:rPr>
      </w:pPr>
    </w:p>
    <w:p w14:paraId="141DC112" w14:textId="77777777" w:rsidR="009C524E" w:rsidRDefault="009C524E">
      <w:pPr>
        <w:rPr>
          <w:lang w:val="en-US"/>
        </w:rPr>
      </w:pPr>
    </w:p>
    <w:p w14:paraId="2FE87606" w14:textId="77777777" w:rsidR="009C524E" w:rsidRDefault="009C524E">
      <w:pPr>
        <w:rPr>
          <w:lang w:val="en-US"/>
        </w:rPr>
      </w:pPr>
    </w:p>
    <w:p w14:paraId="776AC0AD" w14:textId="77777777" w:rsidR="009C524E" w:rsidRDefault="009C524E">
      <w:pPr>
        <w:rPr>
          <w:lang w:val="en-US"/>
        </w:rPr>
      </w:pPr>
    </w:p>
    <w:p w14:paraId="450DB668" w14:textId="77777777" w:rsidR="009C524E" w:rsidRDefault="009C524E">
      <w:pPr>
        <w:rPr>
          <w:lang w:val="en-US"/>
        </w:rPr>
      </w:pPr>
    </w:p>
    <w:p w14:paraId="1AC19AD4" w14:textId="77777777" w:rsidR="009C524E" w:rsidRDefault="009C524E">
      <w:pPr>
        <w:rPr>
          <w:lang w:val="en-US"/>
        </w:rPr>
      </w:pPr>
    </w:p>
    <w:p w14:paraId="58E09226" w14:textId="77777777" w:rsidR="009C524E" w:rsidRDefault="009C524E">
      <w:pPr>
        <w:rPr>
          <w:lang w:val="en-US"/>
        </w:rPr>
      </w:pPr>
    </w:p>
    <w:p w14:paraId="6C3EE07C" w14:textId="77777777" w:rsidR="009C524E" w:rsidRDefault="009C524E">
      <w:pPr>
        <w:rPr>
          <w:lang w:val="en-US"/>
        </w:rPr>
      </w:pPr>
    </w:p>
    <w:p w14:paraId="7F0C1956" w14:textId="77777777" w:rsidR="009C524E" w:rsidRDefault="009C524E">
      <w:pPr>
        <w:rPr>
          <w:lang w:val="en-US"/>
        </w:rPr>
      </w:pPr>
    </w:p>
    <w:p w14:paraId="6C3C0643" w14:textId="77777777" w:rsidR="009C524E" w:rsidRDefault="009C524E">
      <w:pPr>
        <w:rPr>
          <w:lang w:val="en-US"/>
        </w:rPr>
      </w:pPr>
    </w:p>
    <w:p w14:paraId="29890BA4" w14:textId="77777777" w:rsidR="009C524E" w:rsidRDefault="009C524E">
      <w:pPr>
        <w:rPr>
          <w:lang w:val="en-US"/>
        </w:rPr>
      </w:pPr>
    </w:p>
    <w:p w14:paraId="74DF0022" w14:textId="77777777" w:rsidR="009C524E" w:rsidRDefault="009C524E">
      <w:pPr>
        <w:rPr>
          <w:lang w:val="en-US"/>
        </w:rPr>
      </w:pPr>
    </w:p>
    <w:p w14:paraId="37A9DB76" w14:textId="77777777" w:rsidR="009C524E" w:rsidRDefault="009C524E">
      <w:pPr>
        <w:rPr>
          <w:lang w:val="en-US"/>
        </w:rPr>
      </w:pPr>
    </w:p>
    <w:p w14:paraId="1536A84D" w14:textId="77777777" w:rsidR="009C524E" w:rsidRDefault="009C524E">
      <w:pPr>
        <w:rPr>
          <w:lang w:val="en-US"/>
        </w:rPr>
      </w:pPr>
    </w:p>
    <w:p w14:paraId="79F5C86E" w14:textId="77777777" w:rsidR="009C524E" w:rsidRDefault="009C524E">
      <w:pPr>
        <w:rPr>
          <w:lang w:val="en-US"/>
        </w:rPr>
      </w:pPr>
    </w:p>
    <w:p w14:paraId="178F36BE" w14:textId="77777777" w:rsidR="009C524E" w:rsidRDefault="009C524E">
      <w:pPr>
        <w:rPr>
          <w:lang w:val="en-US"/>
        </w:rPr>
      </w:pPr>
    </w:p>
    <w:p w14:paraId="33685E5C" w14:textId="77777777" w:rsidR="009C524E" w:rsidRDefault="009C524E">
      <w:pPr>
        <w:rPr>
          <w:lang w:val="en-US"/>
        </w:rPr>
      </w:pPr>
    </w:p>
    <w:p w14:paraId="1A384F42" w14:textId="77777777" w:rsidR="009C524E" w:rsidRDefault="009C524E">
      <w:pPr>
        <w:rPr>
          <w:lang w:val="en-US"/>
        </w:rPr>
      </w:pPr>
    </w:p>
    <w:p w14:paraId="0FB57CB3" w14:textId="77777777" w:rsidR="009C524E" w:rsidRDefault="009C524E">
      <w:pPr>
        <w:rPr>
          <w:lang w:val="en-US"/>
        </w:rPr>
      </w:pPr>
    </w:p>
    <w:p w14:paraId="5A82DD3D" w14:textId="77777777" w:rsidR="009C524E" w:rsidRDefault="009C524E">
      <w:pPr>
        <w:rPr>
          <w:lang w:val="en-US"/>
        </w:rPr>
      </w:pPr>
    </w:p>
    <w:p w14:paraId="79726359" w14:textId="28CE9425" w:rsidR="009C524E" w:rsidRPr="009C524E" w:rsidRDefault="009C524E" w:rsidP="009C524E">
      <w:pPr>
        <w:rPr>
          <w:lang w:val="en-US"/>
        </w:rPr>
      </w:pPr>
      <w:r w:rsidRPr="009C524E">
        <w:rPr>
          <w:b/>
          <w:bCs/>
          <w:lang w:val="en-US"/>
        </w:rPr>
        <w:lastRenderedPageBreak/>
        <w:t xml:space="preserve">Table </w:t>
      </w:r>
      <w:r w:rsidR="00D87615">
        <w:rPr>
          <w:b/>
          <w:bCs/>
          <w:lang w:val="en-US"/>
        </w:rPr>
        <w:t>2</w:t>
      </w:r>
      <w:r w:rsidRPr="009C524E">
        <w:rPr>
          <w:lang w:val="en-US"/>
        </w:rPr>
        <w:t xml:space="preserve"> Haemodynamic and cardiovascular variables at rest and during recovery from an acute HE and LE resistance training protocol.</w:t>
      </w:r>
    </w:p>
    <w:tbl>
      <w:tblPr>
        <w:tblpPr w:leftFromText="180" w:rightFromText="180" w:vertAnchor="text" w:horzAnchor="margin" w:tblpXSpec="center" w:tblpY="6"/>
        <w:tblW w:w="10157" w:type="dxa"/>
        <w:tblLook w:val="04A0" w:firstRow="1" w:lastRow="0" w:firstColumn="1" w:lastColumn="0" w:noHBand="0" w:noVBand="1"/>
      </w:tblPr>
      <w:tblGrid>
        <w:gridCol w:w="1916"/>
        <w:gridCol w:w="1505"/>
        <w:gridCol w:w="273"/>
        <w:gridCol w:w="1686"/>
        <w:gridCol w:w="266"/>
        <w:gridCol w:w="1478"/>
        <w:gridCol w:w="273"/>
        <w:gridCol w:w="1095"/>
        <w:gridCol w:w="1665"/>
      </w:tblGrid>
      <w:tr w:rsidR="009C524E" w:rsidRPr="00523A0D" w14:paraId="6026DED3" w14:textId="77777777" w:rsidTr="009C524E">
        <w:trPr>
          <w:trHeight w:val="275"/>
        </w:trPr>
        <w:tc>
          <w:tcPr>
            <w:tcW w:w="1916" w:type="dxa"/>
            <w:tcBorders>
              <w:top w:val="nil"/>
              <w:left w:val="nil"/>
              <w:bottom w:val="nil"/>
              <w:right w:val="nil"/>
            </w:tcBorders>
            <w:shd w:val="clear" w:color="000000" w:fill="FFFFFF"/>
            <w:noWrap/>
            <w:vAlign w:val="bottom"/>
            <w:hideMark/>
          </w:tcPr>
          <w:p w14:paraId="402282A1" w14:textId="77777777" w:rsidR="009C524E" w:rsidRPr="00523A0D" w:rsidRDefault="009C524E" w:rsidP="009F7E9F">
            <w:pPr>
              <w:spacing w:after="0" w:line="240" w:lineRule="auto"/>
              <w:jc w:val="center"/>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t> </w:t>
            </w:r>
          </w:p>
        </w:tc>
        <w:tc>
          <w:tcPr>
            <w:tcW w:w="5208" w:type="dxa"/>
            <w:gridSpan w:val="5"/>
            <w:tcBorders>
              <w:top w:val="nil"/>
              <w:left w:val="nil"/>
              <w:bottom w:val="nil"/>
              <w:right w:val="nil"/>
            </w:tcBorders>
            <w:shd w:val="clear" w:color="000000" w:fill="FFFFFF"/>
            <w:noWrap/>
            <w:vAlign w:val="bottom"/>
            <w:hideMark/>
          </w:tcPr>
          <w:p w14:paraId="06FA395A" w14:textId="77777777" w:rsidR="009C524E" w:rsidRPr="00523A0D" w:rsidRDefault="009C524E" w:rsidP="009F7E9F">
            <w:pPr>
              <w:spacing w:after="0" w:line="240" w:lineRule="auto"/>
              <w:jc w:val="center"/>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t>Time Point</w:t>
            </w:r>
          </w:p>
        </w:tc>
        <w:tc>
          <w:tcPr>
            <w:tcW w:w="273" w:type="dxa"/>
            <w:tcBorders>
              <w:top w:val="nil"/>
              <w:left w:val="nil"/>
              <w:bottom w:val="nil"/>
              <w:right w:val="nil"/>
            </w:tcBorders>
            <w:shd w:val="clear" w:color="000000" w:fill="FFFFFF"/>
            <w:noWrap/>
            <w:vAlign w:val="bottom"/>
            <w:hideMark/>
          </w:tcPr>
          <w:p w14:paraId="4876E386" w14:textId="77777777" w:rsidR="009C524E" w:rsidRPr="00523A0D" w:rsidRDefault="009C524E" w:rsidP="009F7E9F">
            <w:pPr>
              <w:spacing w:after="0" w:line="240" w:lineRule="auto"/>
              <w:jc w:val="center"/>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t> </w:t>
            </w:r>
          </w:p>
        </w:tc>
        <w:tc>
          <w:tcPr>
            <w:tcW w:w="2760" w:type="dxa"/>
            <w:gridSpan w:val="2"/>
            <w:tcBorders>
              <w:top w:val="nil"/>
              <w:left w:val="nil"/>
              <w:bottom w:val="nil"/>
              <w:right w:val="nil"/>
            </w:tcBorders>
            <w:shd w:val="clear" w:color="000000" w:fill="FFFFFF"/>
            <w:noWrap/>
            <w:vAlign w:val="bottom"/>
            <w:hideMark/>
          </w:tcPr>
          <w:p w14:paraId="14035D81" w14:textId="77777777" w:rsidR="009C524E" w:rsidRPr="00523A0D" w:rsidRDefault="009C524E" w:rsidP="009F7E9F">
            <w:pPr>
              <w:spacing w:after="0" w:line="240" w:lineRule="auto"/>
              <w:jc w:val="center"/>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t>Interaction Effect</w:t>
            </w:r>
          </w:p>
        </w:tc>
      </w:tr>
      <w:tr w:rsidR="009C524E" w:rsidRPr="00523A0D" w14:paraId="7A6D9487" w14:textId="77777777" w:rsidTr="009C524E">
        <w:trPr>
          <w:trHeight w:val="321"/>
        </w:trPr>
        <w:tc>
          <w:tcPr>
            <w:tcW w:w="1916" w:type="dxa"/>
            <w:tcBorders>
              <w:top w:val="nil"/>
              <w:left w:val="nil"/>
              <w:bottom w:val="single" w:sz="4" w:space="0" w:color="auto"/>
              <w:right w:val="nil"/>
            </w:tcBorders>
            <w:shd w:val="clear" w:color="000000" w:fill="FFFFFF"/>
            <w:noWrap/>
            <w:vAlign w:val="bottom"/>
            <w:hideMark/>
          </w:tcPr>
          <w:p w14:paraId="4E3F3100" w14:textId="77777777" w:rsidR="009C524E" w:rsidRPr="00523A0D" w:rsidRDefault="009C524E" w:rsidP="009F7E9F">
            <w:pPr>
              <w:spacing w:after="0" w:line="240" w:lineRule="auto"/>
              <w:jc w:val="center"/>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t> </w:t>
            </w:r>
          </w:p>
        </w:tc>
        <w:tc>
          <w:tcPr>
            <w:tcW w:w="1505" w:type="dxa"/>
            <w:tcBorders>
              <w:top w:val="nil"/>
              <w:left w:val="nil"/>
              <w:bottom w:val="single" w:sz="4" w:space="0" w:color="auto"/>
              <w:right w:val="nil"/>
            </w:tcBorders>
            <w:shd w:val="clear" w:color="000000" w:fill="FFFFFF"/>
            <w:noWrap/>
            <w:vAlign w:val="bottom"/>
            <w:hideMark/>
          </w:tcPr>
          <w:p w14:paraId="69479980" w14:textId="77777777" w:rsidR="009C524E" w:rsidRPr="00523A0D" w:rsidRDefault="009C524E" w:rsidP="009F7E9F">
            <w:pPr>
              <w:spacing w:after="0" w:line="240" w:lineRule="auto"/>
              <w:jc w:val="center"/>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t>Baseline</w:t>
            </w:r>
          </w:p>
        </w:tc>
        <w:tc>
          <w:tcPr>
            <w:tcW w:w="273" w:type="dxa"/>
            <w:tcBorders>
              <w:top w:val="nil"/>
              <w:left w:val="nil"/>
              <w:bottom w:val="single" w:sz="4" w:space="0" w:color="auto"/>
              <w:right w:val="nil"/>
            </w:tcBorders>
            <w:shd w:val="clear" w:color="000000" w:fill="FFFFFF"/>
            <w:noWrap/>
            <w:vAlign w:val="bottom"/>
            <w:hideMark/>
          </w:tcPr>
          <w:p w14:paraId="7AD8AECB" w14:textId="77777777" w:rsidR="009C524E" w:rsidRPr="00523A0D" w:rsidRDefault="009C524E" w:rsidP="009F7E9F">
            <w:pPr>
              <w:spacing w:after="0" w:line="240" w:lineRule="auto"/>
              <w:jc w:val="center"/>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t> </w:t>
            </w:r>
          </w:p>
        </w:tc>
        <w:tc>
          <w:tcPr>
            <w:tcW w:w="1686" w:type="dxa"/>
            <w:tcBorders>
              <w:top w:val="nil"/>
              <w:left w:val="nil"/>
              <w:bottom w:val="single" w:sz="4" w:space="0" w:color="auto"/>
              <w:right w:val="nil"/>
            </w:tcBorders>
            <w:shd w:val="clear" w:color="000000" w:fill="FFFFFF"/>
            <w:noWrap/>
            <w:vAlign w:val="bottom"/>
            <w:hideMark/>
          </w:tcPr>
          <w:p w14:paraId="65B6A624" w14:textId="77777777" w:rsidR="009C524E" w:rsidRPr="00523A0D" w:rsidRDefault="009C524E" w:rsidP="009F7E9F">
            <w:pPr>
              <w:spacing w:after="0" w:line="240" w:lineRule="auto"/>
              <w:jc w:val="center"/>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t>Post</w:t>
            </w:r>
          </w:p>
        </w:tc>
        <w:tc>
          <w:tcPr>
            <w:tcW w:w="266" w:type="dxa"/>
            <w:tcBorders>
              <w:top w:val="nil"/>
              <w:left w:val="nil"/>
              <w:bottom w:val="single" w:sz="4" w:space="0" w:color="auto"/>
              <w:right w:val="nil"/>
            </w:tcBorders>
            <w:shd w:val="clear" w:color="000000" w:fill="FFFFFF"/>
            <w:noWrap/>
            <w:vAlign w:val="bottom"/>
            <w:hideMark/>
          </w:tcPr>
          <w:p w14:paraId="2B10B1C9" w14:textId="77777777" w:rsidR="009C524E" w:rsidRPr="00523A0D" w:rsidRDefault="009C524E" w:rsidP="009F7E9F">
            <w:pPr>
              <w:spacing w:after="0" w:line="240" w:lineRule="auto"/>
              <w:jc w:val="center"/>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t> </w:t>
            </w:r>
          </w:p>
        </w:tc>
        <w:tc>
          <w:tcPr>
            <w:tcW w:w="1478" w:type="dxa"/>
            <w:tcBorders>
              <w:top w:val="nil"/>
              <w:left w:val="nil"/>
              <w:bottom w:val="single" w:sz="4" w:space="0" w:color="auto"/>
              <w:right w:val="nil"/>
            </w:tcBorders>
            <w:shd w:val="clear" w:color="000000" w:fill="FFFFFF"/>
            <w:noWrap/>
            <w:vAlign w:val="bottom"/>
            <w:hideMark/>
          </w:tcPr>
          <w:p w14:paraId="3A81256A" w14:textId="77777777" w:rsidR="009C524E" w:rsidRPr="00523A0D" w:rsidRDefault="009C524E" w:rsidP="009F7E9F">
            <w:pPr>
              <w:spacing w:after="0" w:line="240" w:lineRule="auto"/>
              <w:jc w:val="center"/>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t>15Post</w:t>
            </w:r>
          </w:p>
        </w:tc>
        <w:tc>
          <w:tcPr>
            <w:tcW w:w="273" w:type="dxa"/>
            <w:tcBorders>
              <w:top w:val="nil"/>
              <w:left w:val="nil"/>
              <w:bottom w:val="single" w:sz="4" w:space="0" w:color="auto"/>
              <w:right w:val="nil"/>
            </w:tcBorders>
            <w:shd w:val="clear" w:color="000000" w:fill="FFFFFF"/>
            <w:noWrap/>
            <w:vAlign w:val="bottom"/>
            <w:hideMark/>
          </w:tcPr>
          <w:p w14:paraId="07853298" w14:textId="77777777" w:rsidR="009C524E" w:rsidRPr="00523A0D" w:rsidRDefault="009C524E" w:rsidP="009F7E9F">
            <w:pPr>
              <w:spacing w:after="0" w:line="240" w:lineRule="auto"/>
              <w:jc w:val="center"/>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t> </w:t>
            </w:r>
          </w:p>
        </w:tc>
        <w:tc>
          <w:tcPr>
            <w:tcW w:w="1095" w:type="dxa"/>
            <w:tcBorders>
              <w:top w:val="nil"/>
              <w:left w:val="nil"/>
              <w:bottom w:val="single" w:sz="4" w:space="0" w:color="auto"/>
              <w:right w:val="nil"/>
            </w:tcBorders>
            <w:shd w:val="clear" w:color="000000" w:fill="FFFFFF"/>
            <w:noWrap/>
            <w:vAlign w:val="bottom"/>
            <w:hideMark/>
          </w:tcPr>
          <w:p w14:paraId="1BF2B7F4" w14:textId="77777777" w:rsidR="009C524E" w:rsidRPr="00523A0D" w:rsidRDefault="009C524E" w:rsidP="009F7E9F">
            <w:pPr>
              <w:spacing w:after="0" w:line="240" w:lineRule="auto"/>
              <w:jc w:val="center"/>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t>p value</w:t>
            </w:r>
          </w:p>
        </w:tc>
        <w:tc>
          <w:tcPr>
            <w:tcW w:w="1665" w:type="dxa"/>
            <w:tcBorders>
              <w:top w:val="nil"/>
              <w:left w:val="nil"/>
              <w:bottom w:val="single" w:sz="4" w:space="0" w:color="auto"/>
              <w:right w:val="nil"/>
            </w:tcBorders>
            <w:shd w:val="clear" w:color="000000" w:fill="FFFFFF"/>
            <w:noWrap/>
            <w:vAlign w:val="bottom"/>
            <w:hideMark/>
          </w:tcPr>
          <w:p w14:paraId="4987D119" w14:textId="77777777" w:rsidR="009C524E" w:rsidRPr="00523A0D" w:rsidRDefault="009C524E" w:rsidP="009F7E9F">
            <w:pPr>
              <w:spacing w:after="0" w:line="240" w:lineRule="auto"/>
              <w:jc w:val="center"/>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t>Effect size (</w:t>
            </w:r>
            <w:r w:rsidRPr="005B26A6">
              <w:rPr>
                <w:rFonts w:ascii="Calibri" w:eastAsia="Times New Roman" w:hAnsi="Calibri" w:cs="Calibri"/>
                <w:b/>
                <w:bCs/>
                <w:kern w:val="0"/>
                <w:lang w:eastAsia="en-GB"/>
                <w14:ligatures w14:val="none"/>
              </w:rPr>
              <w:t>η</w:t>
            </w:r>
            <w:r w:rsidRPr="005B26A6">
              <w:rPr>
                <w:rFonts w:ascii="Calibri" w:eastAsia="Times New Roman" w:hAnsi="Calibri" w:cs="Calibri"/>
                <w:b/>
                <w:bCs/>
                <w:kern w:val="0"/>
                <w:vertAlign w:val="superscript"/>
                <w:lang w:eastAsia="en-GB"/>
                <w14:ligatures w14:val="none"/>
              </w:rPr>
              <w:t>2</w:t>
            </w:r>
            <w:r w:rsidRPr="005B26A6">
              <w:rPr>
                <w:rFonts w:ascii="Calibri" w:eastAsia="Times New Roman" w:hAnsi="Calibri" w:cs="Calibri"/>
                <w:b/>
                <w:bCs/>
                <w:kern w:val="0"/>
                <w:vertAlign w:val="subscript"/>
                <w:lang w:eastAsia="en-GB"/>
                <w14:ligatures w14:val="none"/>
              </w:rPr>
              <w:t>p</w:t>
            </w:r>
            <w:r w:rsidRPr="00523A0D">
              <w:rPr>
                <w:rFonts w:ascii="Calibri" w:eastAsia="Times New Roman" w:hAnsi="Calibri" w:cs="Calibri"/>
                <w:b/>
                <w:bCs/>
                <w:color w:val="000000"/>
                <w:kern w:val="0"/>
                <w:lang w:eastAsia="en-GB"/>
                <w14:ligatures w14:val="none"/>
              </w:rPr>
              <w:t>)</w:t>
            </w:r>
          </w:p>
        </w:tc>
      </w:tr>
      <w:tr w:rsidR="009C524E" w:rsidRPr="00523A0D" w14:paraId="43899D5E" w14:textId="77777777" w:rsidTr="009C524E">
        <w:trPr>
          <w:trHeight w:val="275"/>
        </w:trPr>
        <w:tc>
          <w:tcPr>
            <w:tcW w:w="1916" w:type="dxa"/>
            <w:tcBorders>
              <w:top w:val="nil"/>
              <w:left w:val="nil"/>
              <w:bottom w:val="nil"/>
              <w:right w:val="nil"/>
            </w:tcBorders>
            <w:shd w:val="clear" w:color="000000" w:fill="FFFFFF"/>
            <w:noWrap/>
            <w:vAlign w:val="bottom"/>
            <w:hideMark/>
          </w:tcPr>
          <w:p w14:paraId="58E80730" w14:textId="77777777" w:rsidR="009C524E" w:rsidRPr="00523A0D" w:rsidRDefault="009C524E" w:rsidP="009F7E9F">
            <w:pPr>
              <w:spacing w:after="0" w:line="240" w:lineRule="auto"/>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t>cSBP (mmHg) §</w:t>
            </w:r>
          </w:p>
        </w:tc>
        <w:tc>
          <w:tcPr>
            <w:tcW w:w="1505" w:type="dxa"/>
            <w:tcBorders>
              <w:top w:val="nil"/>
              <w:left w:val="nil"/>
              <w:bottom w:val="nil"/>
              <w:right w:val="nil"/>
            </w:tcBorders>
            <w:shd w:val="clear" w:color="000000" w:fill="FFFFFF"/>
            <w:noWrap/>
            <w:vAlign w:val="bottom"/>
            <w:hideMark/>
          </w:tcPr>
          <w:p w14:paraId="586897EC"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73" w:type="dxa"/>
            <w:tcBorders>
              <w:top w:val="nil"/>
              <w:left w:val="nil"/>
              <w:bottom w:val="nil"/>
              <w:right w:val="nil"/>
            </w:tcBorders>
            <w:shd w:val="clear" w:color="000000" w:fill="FFFFFF"/>
            <w:noWrap/>
            <w:vAlign w:val="bottom"/>
            <w:hideMark/>
          </w:tcPr>
          <w:p w14:paraId="3F99309F" w14:textId="77777777" w:rsidR="009C524E" w:rsidRPr="00523A0D" w:rsidRDefault="009C524E" w:rsidP="009F7E9F">
            <w:pPr>
              <w:spacing w:after="0" w:line="240" w:lineRule="auto"/>
              <w:jc w:val="center"/>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72EB0F36"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66" w:type="dxa"/>
            <w:tcBorders>
              <w:top w:val="nil"/>
              <w:left w:val="nil"/>
              <w:bottom w:val="nil"/>
              <w:right w:val="nil"/>
            </w:tcBorders>
            <w:shd w:val="clear" w:color="000000" w:fill="FFFFFF"/>
            <w:noWrap/>
            <w:vAlign w:val="bottom"/>
            <w:hideMark/>
          </w:tcPr>
          <w:p w14:paraId="3EB38773" w14:textId="77777777" w:rsidR="009C524E" w:rsidRPr="00523A0D" w:rsidRDefault="009C524E" w:rsidP="009F7E9F">
            <w:pPr>
              <w:spacing w:after="0" w:line="240" w:lineRule="auto"/>
              <w:jc w:val="center"/>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086011EF"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73" w:type="dxa"/>
            <w:tcBorders>
              <w:top w:val="nil"/>
              <w:left w:val="nil"/>
              <w:bottom w:val="nil"/>
              <w:right w:val="nil"/>
            </w:tcBorders>
            <w:shd w:val="clear" w:color="000000" w:fill="FFFFFF"/>
            <w:noWrap/>
            <w:vAlign w:val="bottom"/>
            <w:hideMark/>
          </w:tcPr>
          <w:p w14:paraId="689CB86A" w14:textId="77777777" w:rsidR="009C524E" w:rsidRPr="00523A0D" w:rsidRDefault="009C524E" w:rsidP="009F7E9F">
            <w:pPr>
              <w:spacing w:after="0" w:line="240" w:lineRule="auto"/>
              <w:jc w:val="center"/>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t> </w:t>
            </w:r>
          </w:p>
        </w:tc>
        <w:tc>
          <w:tcPr>
            <w:tcW w:w="1095" w:type="dxa"/>
            <w:tcBorders>
              <w:top w:val="nil"/>
              <w:left w:val="nil"/>
              <w:bottom w:val="nil"/>
              <w:right w:val="nil"/>
            </w:tcBorders>
            <w:shd w:val="clear" w:color="000000" w:fill="FFFFFF"/>
            <w:noWrap/>
            <w:vAlign w:val="bottom"/>
            <w:hideMark/>
          </w:tcPr>
          <w:p w14:paraId="5F5BBC5B"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65" w:type="dxa"/>
            <w:tcBorders>
              <w:top w:val="nil"/>
              <w:left w:val="nil"/>
              <w:bottom w:val="nil"/>
              <w:right w:val="nil"/>
            </w:tcBorders>
            <w:shd w:val="clear" w:color="000000" w:fill="FFFFFF"/>
            <w:noWrap/>
            <w:vAlign w:val="bottom"/>
            <w:hideMark/>
          </w:tcPr>
          <w:p w14:paraId="5D55E6F1"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r>
      <w:tr w:rsidR="009C524E" w:rsidRPr="00523A0D" w14:paraId="4C847F05" w14:textId="77777777" w:rsidTr="009C524E">
        <w:trPr>
          <w:trHeight w:val="275"/>
        </w:trPr>
        <w:tc>
          <w:tcPr>
            <w:tcW w:w="1916" w:type="dxa"/>
            <w:tcBorders>
              <w:top w:val="nil"/>
              <w:left w:val="nil"/>
              <w:bottom w:val="nil"/>
              <w:right w:val="nil"/>
            </w:tcBorders>
            <w:shd w:val="clear" w:color="000000" w:fill="FFFFFF"/>
            <w:noWrap/>
            <w:vAlign w:val="bottom"/>
            <w:hideMark/>
          </w:tcPr>
          <w:p w14:paraId="1166F59E"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HE</w:t>
            </w:r>
          </w:p>
        </w:tc>
        <w:tc>
          <w:tcPr>
            <w:tcW w:w="1505" w:type="dxa"/>
            <w:tcBorders>
              <w:top w:val="nil"/>
              <w:left w:val="nil"/>
              <w:bottom w:val="nil"/>
              <w:right w:val="nil"/>
            </w:tcBorders>
            <w:shd w:val="clear" w:color="000000" w:fill="FFFFFF"/>
            <w:noWrap/>
            <w:vAlign w:val="bottom"/>
            <w:hideMark/>
          </w:tcPr>
          <w:p w14:paraId="35E97967"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111.4 ± 11.0</w:t>
            </w:r>
          </w:p>
        </w:tc>
        <w:tc>
          <w:tcPr>
            <w:tcW w:w="273" w:type="dxa"/>
            <w:tcBorders>
              <w:top w:val="nil"/>
              <w:left w:val="nil"/>
              <w:bottom w:val="nil"/>
              <w:right w:val="nil"/>
            </w:tcBorders>
            <w:shd w:val="clear" w:color="000000" w:fill="FFFFFF"/>
            <w:noWrap/>
            <w:vAlign w:val="bottom"/>
            <w:hideMark/>
          </w:tcPr>
          <w:p w14:paraId="58E33770"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1FD2A76B"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119.9 ± 10.2</w:t>
            </w:r>
          </w:p>
        </w:tc>
        <w:tc>
          <w:tcPr>
            <w:tcW w:w="266" w:type="dxa"/>
            <w:tcBorders>
              <w:top w:val="nil"/>
              <w:left w:val="nil"/>
              <w:bottom w:val="nil"/>
              <w:right w:val="nil"/>
            </w:tcBorders>
            <w:shd w:val="clear" w:color="000000" w:fill="FFFFFF"/>
            <w:noWrap/>
            <w:vAlign w:val="bottom"/>
            <w:hideMark/>
          </w:tcPr>
          <w:p w14:paraId="6F6D84A4"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57868070"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111.3 ± 14</w:t>
            </w:r>
          </w:p>
        </w:tc>
        <w:tc>
          <w:tcPr>
            <w:tcW w:w="273" w:type="dxa"/>
            <w:tcBorders>
              <w:top w:val="nil"/>
              <w:left w:val="nil"/>
              <w:bottom w:val="nil"/>
              <w:right w:val="nil"/>
            </w:tcBorders>
            <w:shd w:val="clear" w:color="000000" w:fill="FFFFFF"/>
            <w:noWrap/>
            <w:vAlign w:val="bottom"/>
            <w:hideMark/>
          </w:tcPr>
          <w:p w14:paraId="5DFA2213"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vMerge w:val="restart"/>
            <w:tcBorders>
              <w:top w:val="nil"/>
              <w:left w:val="nil"/>
              <w:bottom w:val="nil"/>
              <w:right w:val="nil"/>
            </w:tcBorders>
            <w:shd w:val="clear" w:color="000000" w:fill="FFFFFF"/>
            <w:noWrap/>
            <w:vAlign w:val="center"/>
            <w:hideMark/>
          </w:tcPr>
          <w:p w14:paraId="5FFA277D"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268</w:t>
            </w:r>
          </w:p>
        </w:tc>
        <w:tc>
          <w:tcPr>
            <w:tcW w:w="1665" w:type="dxa"/>
            <w:vMerge w:val="restart"/>
            <w:tcBorders>
              <w:top w:val="nil"/>
              <w:left w:val="nil"/>
              <w:bottom w:val="nil"/>
              <w:right w:val="nil"/>
            </w:tcBorders>
            <w:shd w:val="clear" w:color="000000" w:fill="FFFFFF"/>
            <w:noWrap/>
            <w:vAlign w:val="center"/>
            <w:hideMark/>
          </w:tcPr>
          <w:p w14:paraId="1AC9D887"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12</w:t>
            </w:r>
          </w:p>
        </w:tc>
      </w:tr>
      <w:tr w:rsidR="009C524E" w:rsidRPr="00523A0D" w14:paraId="70D60722" w14:textId="77777777" w:rsidTr="009C524E">
        <w:trPr>
          <w:trHeight w:val="275"/>
        </w:trPr>
        <w:tc>
          <w:tcPr>
            <w:tcW w:w="1916" w:type="dxa"/>
            <w:tcBorders>
              <w:top w:val="nil"/>
              <w:left w:val="nil"/>
              <w:bottom w:val="nil"/>
              <w:right w:val="nil"/>
            </w:tcBorders>
            <w:shd w:val="clear" w:color="000000" w:fill="FFFFFF"/>
            <w:noWrap/>
            <w:vAlign w:val="bottom"/>
            <w:hideMark/>
          </w:tcPr>
          <w:p w14:paraId="1209C3B4"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LE</w:t>
            </w:r>
          </w:p>
        </w:tc>
        <w:tc>
          <w:tcPr>
            <w:tcW w:w="1505" w:type="dxa"/>
            <w:tcBorders>
              <w:top w:val="nil"/>
              <w:left w:val="nil"/>
              <w:bottom w:val="nil"/>
              <w:right w:val="nil"/>
            </w:tcBorders>
            <w:shd w:val="clear" w:color="000000" w:fill="FFFFFF"/>
            <w:noWrap/>
            <w:vAlign w:val="bottom"/>
            <w:hideMark/>
          </w:tcPr>
          <w:p w14:paraId="1BA57E8D"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113.8 ± 11.1</w:t>
            </w:r>
          </w:p>
        </w:tc>
        <w:tc>
          <w:tcPr>
            <w:tcW w:w="273" w:type="dxa"/>
            <w:tcBorders>
              <w:top w:val="nil"/>
              <w:left w:val="nil"/>
              <w:bottom w:val="nil"/>
              <w:right w:val="nil"/>
            </w:tcBorders>
            <w:shd w:val="clear" w:color="000000" w:fill="FFFFFF"/>
            <w:noWrap/>
            <w:vAlign w:val="bottom"/>
            <w:hideMark/>
          </w:tcPr>
          <w:p w14:paraId="36F49681"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603E9DF1"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117.3 ± 12.0</w:t>
            </w:r>
          </w:p>
        </w:tc>
        <w:tc>
          <w:tcPr>
            <w:tcW w:w="266" w:type="dxa"/>
            <w:tcBorders>
              <w:top w:val="nil"/>
              <w:left w:val="nil"/>
              <w:bottom w:val="nil"/>
              <w:right w:val="nil"/>
            </w:tcBorders>
            <w:shd w:val="clear" w:color="000000" w:fill="FFFFFF"/>
            <w:noWrap/>
            <w:vAlign w:val="bottom"/>
            <w:hideMark/>
          </w:tcPr>
          <w:p w14:paraId="5D3E008A"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2EA78DBE"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113.3 ± 11.2</w:t>
            </w:r>
          </w:p>
        </w:tc>
        <w:tc>
          <w:tcPr>
            <w:tcW w:w="273" w:type="dxa"/>
            <w:tcBorders>
              <w:top w:val="nil"/>
              <w:left w:val="nil"/>
              <w:bottom w:val="nil"/>
              <w:right w:val="nil"/>
            </w:tcBorders>
            <w:shd w:val="clear" w:color="000000" w:fill="FFFFFF"/>
            <w:noWrap/>
            <w:vAlign w:val="bottom"/>
            <w:hideMark/>
          </w:tcPr>
          <w:p w14:paraId="6CF5832B"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vMerge/>
            <w:tcBorders>
              <w:top w:val="nil"/>
              <w:left w:val="nil"/>
              <w:bottom w:val="nil"/>
              <w:right w:val="nil"/>
            </w:tcBorders>
            <w:vAlign w:val="center"/>
            <w:hideMark/>
          </w:tcPr>
          <w:p w14:paraId="21B5FDF6"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p>
        </w:tc>
        <w:tc>
          <w:tcPr>
            <w:tcW w:w="1665" w:type="dxa"/>
            <w:vMerge/>
            <w:tcBorders>
              <w:top w:val="nil"/>
              <w:left w:val="nil"/>
              <w:bottom w:val="nil"/>
              <w:right w:val="nil"/>
            </w:tcBorders>
            <w:vAlign w:val="center"/>
            <w:hideMark/>
          </w:tcPr>
          <w:p w14:paraId="5DDC8B3A"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p>
        </w:tc>
      </w:tr>
      <w:tr w:rsidR="009C524E" w:rsidRPr="00523A0D" w14:paraId="326ADF2D" w14:textId="77777777" w:rsidTr="009C524E">
        <w:trPr>
          <w:trHeight w:val="275"/>
        </w:trPr>
        <w:tc>
          <w:tcPr>
            <w:tcW w:w="1916" w:type="dxa"/>
            <w:tcBorders>
              <w:top w:val="nil"/>
              <w:left w:val="nil"/>
              <w:bottom w:val="nil"/>
              <w:right w:val="nil"/>
            </w:tcBorders>
            <w:shd w:val="clear" w:color="000000" w:fill="FFFFFF"/>
            <w:noWrap/>
            <w:vAlign w:val="bottom"/>
            <w:hideMark/>
          </w:tcPr>
          <w:p w14:paraId="5DDCA61A"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Total</w:t>
            </w:r>
          </w:p>
        </w:tc>
        <w:tc>
          <w:tcPr>
            <w:tcW w:w="1505" w:type="dxa"/>
            <w:tcBorders>
              <w:top w:val="nil"/>
              <w:left w:val="nil"/>
              <w:bottom w:val="nil"/>
              <w:right w:val="nil"/>
            </w:tcBorders>
            <w:shd w:val="clear" w:color="000000" w:fill="FFFFFF"/>
            <w:noWrap/>
            <w:vAlign w:val="bottom"/>
            <w:hideMark/>
          </w:tcPr>
          <w:p w14:paraId="74DD0BEF"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112 ± 10.2</w:t>
            </w:r>
          </w:p>
        </w:tc>
        <w:tc>
          <w:tcPr>
            <w:tcW w:w="273" w:type="dxa"/>
            <w:tcBorders>
              <w:top w:val="nil"/>
              <w:left w:val="nil"/>
              <w:bottom w:val="nil"/>
              <w:right w:val="nil"/>
            </w:tcBorders>
            <w:shd w:val="clear" w:color="000000" w:fill="FFFFFF"/>
            <w:noWrap/>
            <w:vAlign w:val="bottom"/>
            <w:hideMark/>
          </w:tcPr>
          <w:p w14:paraId="5F1FBD85"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5FB66E28"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118.5 ± 8.5</w:t>
            </w:r>
          </w:p>
        </w:tc>
        <w:tc>
          <w:tcPr>
            <w:tcW w:w="266" w:type="dxa"/>
            <w:tcBorders>
              <w:top w:val="nil"/>
              <w:left w:val="nil"/>
              <w:bottom w:val="nil"/>
              <w:right w:val="nil"/>
            </w:tcBorders>
            <w:shd w:val="clear" w:color="000000" w:fill="FFFFFF"/>
            <w:noWrap/>
            <w:vAlign w:val="bottom"/>
            <w:hideMark/>
          </w:tcPr>
          <w:p w14:paraId="74ACE260"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277561A8"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112.2 ± 11.9</w:t>
            </w:r>
          </w:p>
        </w:tc>
        <w:tc>
          <w:tcPr>
            <w:tcW w:w="273" w:type="dxa"/>
            <w:tcBorders>
              <w:top w:val="nil"/>
              <w:left w:val="nil"/>
              <w:bottom w:val="nil"/>
              <w:right w:val="nil"/>
            </w:tcBorders>
            <w:shd w:val="clear" w:color="000000" w:fill="FFFFFF"/>
            <w:noWrap/>
            <w:vAlign w:val="bottom"/>
            <w:hideMark/>
          </w:tcPr>
          <w:p w14:paraId="5D302958"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tcBorders>
              <w:top w:val="nil"/>
              <w:left w:val="nil"/>
              <w:bottom w:val="nil"/>
              <w:right w:val="nil"/>
            </w:tcBorders>
            <w:shd w:val="clear" w:color="000000" w:fill="FFFFFF"/>
            <w:noWrap/>
            <w:vAlign w:val="center"/>
            <w:hideMark/>
          </w:tcPr>
          <w:p w14:paraId="1BAF0178"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65" w:type="dxa"/>
            <w:tcBorders>
              <w:top w:val="nil"/>
              <w:left w:val="nil"/>
              <w:bottom w:val="nil"/>
              <w:right w:val="nil"/>
            </w:tcBorders>
            <w:shd w:val="clear" w:color="000000" w:fill="FFFFFF"/>
            <w:noWrap/>
            <w:vAlign w:val="center"/>
            <w:hideMark/>
          </w:tcPr>
          <w:p w14:paraId="23D80CAC"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r>
      <w:tr w:rsidR="009C524E" w:rsidRPr="00523A0D" w14:paraId="2D49527E" w14:textId="77777777" w:rsidTr="009C524E">
        <w:trPr>
          <w:trHeight w:val="275"/>
        </w:trPr>
        <w:tc>
          <w:tcPr>
            <w:tcW w:w="1916" w:type="dxa"/>
            <w:tcBorders>
              <w:top w:val="nil"/>
              <w:left w:val="nil"/>
              <w:bottom w:val="nil"/>
              <w:right w:val="nil"/>
            </w:tcBorders>
            <w:shd w:val="clear" w:color="000000" w:fill="FFFFFF"/>
            <w:noWrap/>
            <w:vAlign w:val="bottom"/>
            <w:hideMark/>
          </w:tcPr>
          <w:p w14:paraId="4900A022" w14:textId="77777777" w:rsidR="009C524E" w:rsidRPr="00523A0D" w:rsidRDefault="009C524E" w:rsidP="009F7E9F">
            <w:pPr>
              <w:spacing w:after="0" w:line="240" w:lineRule="auto"/>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t>cDBP (mmHg) †,§</w:t>
            </w:r>
          </w:p>
        </w:tc>
        <w:tc>
          <w:tcPr>
            <w:tcW w:w="1505" w:type="dxa"/>
            <w:tcBorders>
              <w:top w:val="nil"/>
              <w:left w:val="nil"/>
              <w:bottom w:val="nil"/>
              <w:right w:val="nil"/>
            </w:tcBorders>
            <w:shd w:val="clear" w:color="000000" w:fill="FFFFFF"/>
            <w:noWrap/>
            <w:vAlign w:val="bottom"/>
            <w:hideMark/>
          </w:tcPr>
          <w:p w14:paraId="380C0993"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73" w:type="dxa"/>
            <w:tcBorders>
              <w:top w:val="nil"/>
              <w:left w:val="nil"/>
              <w:bottom w:val="nil"/>
              <w:right w:val="nil"/>
            </w:tcBorders>
            <w:shd w:val="clear" w:color="000000" w:fill="FFFFFF"/>
            <w:noWrap/>
            <w:vAlign w:val="bottom"/>
            <w:hideMark/>
          </w:tcPr>
          <w:p w14:paraId="40D82258"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3EAA70EC"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66" w:type="dxa"/>
            <w:tcBorders>
              <w:top w:val="nil"/>
              <w:left w:val="nil"/>
              <w:bottom w:val="nil"/>
              <w:right w:val="nil"/>
            </w:tcBorders>
            <w:shd w:val="clear" w:color="000000" w:fill="FFFFFF"/>
            <w:noWrap/>
            <w:vAlign w:val="bottom"/>
            <w:hideMark/>
          </w:tcPr>
          <w:p w14:paraId="2BBAD73E"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39E02045"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73" w:type="dxa"/>
            <w:tcBorders>
              <w:top w:val="nil"/>
              <w:left w:val="nil"/>
              <w:bottom w:val="nil"/>
              <w:right w:val="nil"/>
            </w:tcBorders>
            <w:shd w:val="clear" w:color="000000" w:fill="FFFFFF"/>
            <w:noWrap/>
            <w:vAlign w:val="bottom"/>
            <w:hideMark/>
          </w:tcPr>
          <w:p w14:paraId="6642BA20"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tcBorders>
              <w:top w:val="nil"/>
              <w:left w:val="nil"/>
              <w:bottom w:val="nil"/>
              <w:right w:val="nil"/>
            </w:tcBorders>
            <w:shd w:val="clear" w:color="000000" w:fill="FFFFFF"/>
            <w:noWrap/>
            <w:vAlign w:val="bottom"/>
            <w:hideMark/>
          </w:tcPr>
          <w:p w14:paraId="28EB4D45"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65" w:type="dxa"/>
            <w:tcBorders>
              <w:top w:val="nil"/>
              <w:left w:val="nil"/>
              <w:bottom w:val="nil"/>
              <w:right w:val="nil"/>
            </w:tcBorders>
            <w:shd w:val="clear" w:color="000000" w:fill="FFFFFF"/>
            <w:noWrap/>
            <w:vAlign w:val="bottom"/>
            <w:hideMark/>
          </w:tcPr>
          <w:p w14:paraId="66001C44"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r>
      <w:tr w:rsidR="009C524E" w:rsidRPr="00523A0D" w14:paraId="61E8A3FC" w14:textId="77777777" w:rsidTr="009C524E">
        <w:trPr>
          <w:trHeight w:val="275"/>
        </w:trPr>
        <w:tc>
          <w:tcPr>
            <w:tcW w:w="1916" w:type="dxa"/>
            <w:tcBorders>
              <w:top w:val="nil"/>
              <w:left w:val="nil"/>
              <w:bottom w:val="nil"/>
              <w:right w:val="nil"/>
            </w:tcBorders>
            <w:shd w:val="clear" w:color="000000" w:fill="FFFFFF"/>
            <w:noWrap/>
            <w:vAlign w:val="bottom"/>
            <w:hideMark/>
          </w:tcPr>
          <w:p w14:paraId="70EE73ED"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HE</w:t>
            </w:r>
          </w:p>
        </w:tc>
        <w:tc>
          <w:tcPr>
            <w:tcW w:w="1505" w:type="dxa"/>
            <w:tcBorders>
              <w:top w:val="nil"/>
              <w:left w:val="nil"/>
              <w:bottom w:val="nil"/>
              <w:right w:val="nil"/>
            </w:tcBorders>
            <w:shd w:val="clear" w:color="000000" w:fill="FFFFFF"/>
            <w:noWrap/>
            <w:vAlign w:val="bottom"/>
            <w:hideMark/>
          </w:tcPr>
          <w:p w14:paraId="06E2483B"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60.5 ± 8.5</w:t>
            </w:r>
          </w:p>
        </w:tc>
        <w:tc>
          <w:tcPr>
            <w:tcW w:w="273" w:type="dxa"/>
            <w:tcBorders>
              <w:top w:val="nil"/>
              <w:left w:val="nil"/>
              <w:bottom w:val="nil"/>
              <w:right w:val="nil"/>
            </w:tcBorders>
            <w:shd w:val="clear" w:color="000000" w:fill="FFFFFF"/>
            <w:noWrap/>
            <w:vAlign w:val="bottom"/>
            <w:hideMark/>
          </w:tcPr>
          <w:p w14:paraId="31F9C019"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554B4F8E"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47.8 ± 6.6</w:t>
            </w:r>
          </w:p>
        </w:tc>
        <w:tc>
          <w:tcPr>
            <w:tcW w:w="266" w:type="dxa"/>
            <w:tcBorders>
              <w:top w:val="nil"/>
              <w:left w:val="nil"/>
              <w:bottom w:val="nil"/>
              <w:right w:val="nil"/>
            </w:tcBorders>
            <w:shd w:val="clear" w:color="000000" w:fill="FFFFFF"/>
            <w:noWrap/>
            <w:vAlign w:val="bottom"/>
            <w:hideMark/>
          </w:tcPr>
          <w:p w14:paraId="4537D792"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0A55E5D7"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50.2 ± 11.0</w:t>
            </w:r>
          </w:p>
        </w:tc>
        <w:tc>
          <w:tcPr>
            <w:tcW w:w="273" w:type="dxa"/>
            <w:tcBorders>
              <w:top w:val="nil"/>
              <w:left w:val="nil"/>
              <w:bottom w:val="nil"/>
              <w:right w:val="nil"/>
            </w:tcBorders>
            <w:shd w:val="clear" w:color="000000" w:fill="FFFFFF"/>
            <w:noWrap/>
            <w:vAlign w:val="bottom"/>
            <w:hideMark/>
          </w:tcPr>
          <w:p w14:paraId="1C5F2EDE"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vMerge w:val="restart"/>
            <w:tcBorders>
              <w:top w:val="nil"/>
              <w:left w:val="nil"/>
              <w:bottom w:val="nil"/>
              <w:right w:val="nil"/>
            </w:tcBorders>
            <w:shd w:val="clear" w:color="000000" w:fill="FFFFFF"/>
            <w:noWrap/>
            <w:vAlign w:val="center"/>
            <w:hideMark/>
          </w:tcPr>
          <w:p w14:paraId="0A95B240"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157</w:t>
            </w:r>
          </w:p>
        </w:tc>
        <w:tc>
          <w:tcPr>
            <w:tcW w:w="1665" w:type="dxa"/>
            <w:vMerge w:val="restart"/>
            <w:tcBorders>
              <w:top w:val="nil"/>
              <w:left w:val="nil"/>
              <w:bottom w:val="nil"/>
              <w:right w:val="nil"/>
            </w:tcBorders>
            <w:shd w:val="clear" w:color="000000" w:fill="FFFFFF"/>
            <w:noWrap/>
            <w:vAlign w:val="center"/>
            <w:hideMark/>
          </w:tcPr>
          <w:p w14:paraId="2BE3EC2F"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16</w:t>
            </w:r>
          </w:p>
        </w:tc>
      </w:tr>
      <w:tr w:rsidR="009C524E" w:rsidRPr="00523A0D" w14:paraId="6DF4AA23" w14:textId="77777777" w:rsidTr="009C524E">
        <w:trPr>
          <w:trHeight w:val="275"/>
        </w:trPr>
        <w:tc>
          <w:tcPr>
            <w:tcW w:w="1916" w:type="dxa"/>
            <w:tcBorders>
              <w:top w:val="nil"/>
              <w:left w:val="nil"/>
              <w:bottom w:val="nil"/>
              <w:right w:val="nil"/>
            </w:tcBorders>
            <w:shd w:val="clear" w:color="000000" w:fill="FFFFFF"/>
            <w:noWrap/>
            <w:vAlign w:val="bottom"/>
            <w:hideMark/>
          </w:tcPr>
          <w:p w14:paraId="34E7DD61"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LE</w:t>
            </w:r>
          </w:p>
        </w:tc>
        <w:tc>
          <w:tcPr>
            <w:tcW w:w="1505" w:type="dxa"/>
            <w:tcBorders>
              <w:top w:val="nil"/>
              <w:left w:val="nil"/>
              <w:bottom w:val="nil"/>
              <w:right w:val="nil"/>
            </w:tcBorders>
            <w:shd w:val="clear" w:color="000000" w:fill="FFFFFF"/>
            <w:noWrap/>
            <w:vAlign w:val="bottom"/>
            <w:hideMark/>
          </w:tcPr>
          <w:p w14:paraId="3E249C1E"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61.4 ± 8.6</w:t>
            </w:r>
          </w:p>
        </w:tc>
        <w:tc>
          <w:tcPr>
            <w:tcW w:w="273" w:type="dxa"/>
            <w:tcBorders>
              <w:top w:val="nil"/>
              <w:left w:val="nil"/>
              <w:bottom w:val="nil"/>
              <w:right w:val="nil"/>
            </w:tcBorders>
            <w:shd w:val="clear" w:color="000000" w:fill="FFFFFF"/>
            <w:noWrap/>
            <w:vAlign w:val="bottom"/>
            <w:hideMark/>
          </w:tcPr>
          <w:p w14:paraId="1D86087C"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3A0051DE"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54.3 ± 10.4</w:t>
            </w:r>
          </w:p>
        </w:tc>
        <w:tc>
          <w:tcPr>
            <w:tcW w:w="266" w:type="dxa"/>
            <w:tcBorders>
              <w:top w:val="nil"/>
              <w:left w:val="nil"/>
              <w:bottom w:val="nil"/>
              <w:right w:val="nil"/>
            </w:tcBorders>
            <w:shd w:val="clear" w:color="000000" w:fill="FFFFFF"/>
            <w:noWrap/>
            <w:vAlign w:val="bottom"/>
            <w:hideMark/>
          </w:tcPr>
          <w:p w14:paraId="39517CCD"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062DA56F"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58.5 ± 11.9</w:t>
            </w:r>
          </w:p>
        </w:tc>
        <w:tc>
          <w:tcPr>
            <w:tcW w:w="273" w:type="dxa"/>
            <w:tcBorders>
              <w:top w:val="nil"/>
              <w:left w:val="nil"/>
              <w:bottom w:val="nil"/>
              <w:right w:val="nil"/>
            </w:tcBorders>
            <w:shd w:val="clear" w:color="000000" w:fill="FFFFFF"/>
            <w:noWrap/>
            <w:vAlign w:val="bottom"/>
            <w:hideMark/>
          </w:tcPr>
          <w:p w14:paraId="20304873"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vMerge/>
            <w:tcBorders>
              <w:top w:val="nil"/>
              <w:left w:val="nil"/>
              <w:bottom w:val="nil"/>
              <w:right w:val="nil"/>
            </w:tcBorders>
            <w:vAlign w:val="center"/>
            <w:hideMark/>
          </w:tcPr>
          <w:p w14:paraId="7758354C"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p>
        </w:tc>
        <w:tc>
          <w:tcPr>
            <w:tcW w:w="1665" w:type="dxa"/>
            <w:vMerge/>
            <w:tcBorders>
              <w:top w:val="nil"/>
              <w:left w:val="nil"/>
              <w:bottom w:val="nil"/>
              <w:right w:val="nil"/>
            </w:tcBorders>
            <w:vAlign w:val="center"/>
            <w:hideMark/>
          </w:tcPr>
          <w:p w14:paraId="0E01966E"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p>
        </w:tc>
      </w:tr>
      <w:tr w:rsidR="009C524E" w:rsidRPr="00523A0D" w14:paraId="38716C26" w14:textId="77777777" w:rsidTr="009C524E">
        <w:trPr>
          <w:trHeight w:val="275"/>
        </w:trPr>
        <w:tc>
          <w:tcPr>
            <w:tcW w:w="1916" w:type="dxa"/>
            <w:tcBorders>
              <w:top w:val="nil"/>
              <w:left w:val="nil"/>
              <w:bottom w:val="nil"/>
              <w:right w:val="nil"/>
            </w:tcBorders>
            <w:shd w:val="clear" w:color="000000" w:fill="FFFFFF"/>
            <w:noWrap/>
            <w:vAlign w:val="bottom"/>
            <w:hideMark/>
          </w:tcPr>
          <w:p w14:paraId="5E2FF90C"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Total</w:t>
            </w:r>
          </w:p>
        </w:tc>
        <w:tc>
          <w:tcPr>
            <w:tcW w:w="1505" w:type="dxa"/>
            <w:tcBorders>
              <w:top w:val="nil"/>
              <w:left w:val="nil"/>
              <w:bottom w:val="nil"/>
              <w:right w:val="nil"/>
            </w:tcBorders>
            <w:shd w:val="clear" w:color="000000" w:fill="FFFFFF"/>
            <w:noWrap/>
            <w:vAlign w:val="bottom"/>
            <w:hideMark/>
          </w:tcPr>
          <w:p w14:paraId="717236C5"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61 ± 8</w:t>
            </w:r>
          </w:p>
        </w:tc>
        <w:tc>
          <w:tcPr>
            <w:tcW w:w="273" w:type="dxa"/>
            <w:tcBorders>
              <w:top w:val="nil"/>
              <w:left w:val="nil"/>
              <w:bottom w:val="nil"/>
              <w:right w:val="nil"/>
            </w:tcBorders>
            <w:shd w:val="clear" w:color="000000" w:fill="FFFFFF"/>
            <w:noWrap/>
            <w:vAlign w:val="bottom"/>
            <w:hideMark/>
          </w:tcPr>
          <w:p w14:paraId="45AC159B"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75C5C6D4"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51 ± 7</w:t>
            </w:r>
          </w:p>
        </w:tc>
        <w:tc>
          <w:tcPr>
            <w:tcW w:w="266" w:type="dxa"/>
            <w:tcBorders>
              <w:top w:val="nil"/>
              <w:left w:val="nil"/>
              <w:bottom w:val="nil"/>
              <w:right w:val="nil"/>
            </w:tcBorders>
            <w:shd w:val="clear" w:color="000000" w:fill="FFFFFF"/>
            <w:noWrap/>
            <w:vAlign w:val="bottom"/>
            <w:hideMark/>
          </w:tcPr>
          <w:p w14:paraId="3F69A5F5"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5310740E"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54.4 ± 9</w:t>
            </w:r>
          </w:p>
        </w:tc>
        <w:tc>
          <w:tcPr>
            <w:tcW w:w="273" w:type="dxa"/>
            <w:tcBorders>
              <w:top w:val="nil"/>
              <w:left w:val="nil"/>
              <w:bottom w:val="nil"/>
              <w:right w:val="nil"/>
            </w:tcBorders>
            <w:shd w:val="clear" w:color="000000" w:fill="FFFFFF"/>
            <w:noWrap/>
            <w:vAlign w:val="bottom"/>
            <w:hideMark/>
          </w:tcPr>
          <w:p w14:paraId="394124F0"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tcBorders>
              <w:top w:val="nil"/>
              <w:left w:val="nil"/>
              <w:bottom w:val="nil"/>
              <w:right w:val="nil"/>
            </w:tcBorders>
            <w:shd w:val="clear" w:color="000000" w:fill="FFFFFF"/>
            <w:noWrap/>
            <w:vAlign w:val="center"/>
            <w:hideMark/>
          </w:tcPr>
          <w:p w14:paraId="1332DB97"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65" w:type="dxa"/>
            <w:tcBorders>
              <w:top w:val="nil"/>
              <w:left w:val="nil"/>
              <w:bottom w:val="nil"/>
              <w:right w:val="nil"/>
            </w:tcBorders>
            <w:shd w:val="clear" w:color="000000" w:fill="FFFFFF"/>
            <w:noWrap/>
            <w:vAlign w:val="center"/>
            <w:hideMark/>
          </w:tcPr>
          <w:p w14:paraId="211EDF83"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r>
      <w:tr w:rsidR="009C524E" w:rsidRPr="00523A0D" w14:paraId="4DE7D145" w14:textId="77777777" w:rsidTr="009C524E">
        <w:trPr>
          <w:trHeight w:val="275"/>
        </w:trPr>
        <w:tc>
          <w:tcPr>
            <w:tcW w:w="1916" w:type="dxa"/>
            <w:tcBorders>
              <w:top w:val="nil"/>
              <w:left w:val="nil"/>
              <w:bottom w:val="nil"/>
              <w:right w:val="nil"/>
            </w:tcBorders>
            <w:shd w:val="clear" w:color="000000" w:fill="FFFFFF"/>
            <w:noWrap/>
            <w:vAlign w:val="bottom"/>
            <w:hideMark/>
          </w:tcPr>
          <w:p w14:paraId="724EB32F" w14:textId="77777777" w:rsidR="009C524E" w:rsidRPr="00523A0D" w:rsidRDefault="009C524E" w:rsidP="009F7E9F">
            <w:pPr>
              <w:spacing w:after="0" w:line="240" w:lineRule="auto"/>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t>cfPWV (m/s) ¥</w:t>
            </w:r>
          </w:p>
        </w:tc>
        <w:tc>
          <w:tcPr>
            <w:tcW w:w="1505" w:type="dxa"/>
            <w:tcBorders>
              <w:top w:val="nil"/>
              <w:left w:val="nil"/>
              <w:bottom w:val="nil"/>
              <w:right w:val="nil"/>
            </w:tcBorders>
            <w:shd w:val="clear" w:color="000000" w:fill="FFFFFF"/>
            <w:noWrap/>
            <w:vAlign w:val="bottom"/>
            <w:hideMark/>
          </w:tcPr>
          <w:p w14:paraId="503D19EB"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73" w:type="dxa"/>
            <w:tcBorders>
              <w:top w:val="nil"/>
              <w:left w:val="nil"/>
              <w:bottom w:val="nil"/>
              <w:right w:val="nil"/>
            </w:tcBorders>
            <w:shd w:val="clear" w:color="000000" w:fill="FFFFFF"/>
            <w:noWrap/>
            <w:vAlign w:val="bottom"/>
            <w:hideMark/>
          </w:tcPr>
          <w:p w14:paraId="53183259"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62506256"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66" w:type="dxa"/>
            <w:tcBorders>
              <w:top w:val="nil"/>
              <w:left w:val="nil"/>
              <w:bottom w:val="nil"/>
              <w:right w:val="nil"/>
            </w:tcBorders>
            <w:shd w:val="clear" w:color="000000" w:fill="FFFFFF"/>
            <w:noWrap/>
            <w:vAlign w:val="bottom"/>
            <w:hideMark/>
          </w:tcPr>
          <w:p w14:paraId="40D96D8F"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704CEB80"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73" w:type="dxa"/>
            <w:tcBorders>
              <w:top w:val="nil"/>
              <w:left w:val="nil"/>
              <w:bottom w:val="nil"/>
              <w:right w:val="nil"/>
            </w:tcBorders>
            <w:shd w:val="clear" w:color="000000" w:fill="FFFFFF"/>
            <w:noWrap/>
            <w:vAlign w:val="bottom"/>
            <w:hideMark/>
          </w:tcPr>
          <w:p w14:paraId="51F3848F"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tcBorders>
              <w:top w:val="nil"/>
              <w:left w:val="nil"/>
              <w:bottom w:val="nil"/>
              <w:right w:val="nil"/>
            </w:tcBorders>
            <w:shd w:val="clear" w:color="000000" w:fill="FFFFFF"/>
            <w:noWrap/>
            <w:vAlign w:val="bottom"/>
            <w:hideMark/>
          </w:tcPr>
          <w:p w14:paraId="063153EB"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65" w:type="dxa"/>
            <w:tcBorders>
              <w:top w:val="nil"/>
              <w:left w:val="nil"/>
              <w:bottom w:val="nil"/>
              <w:right w:val="nil"/>
            </w:tcBorders>
            <w:shd w:val="clear" w:color="000000" w:fill="FFFFFF"/>
            <w:noWrap/>
            <w:vAlign w:val="bottom"/>
            <w:hideMark/>
          </w:tcPr>
          <w:p w14:paraId="2D6D1C6A"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r>
      <w:tr w:rsidR="009C524E" w:rsidRPr="00523A0D" w14:paraId="5C61DC51" w14:textId="77777777" w:rsidTr="009C524E">
        <w:trPr>
          <w:trHeight w:val="275"/>
        </w:trPr>
        <w:tc>
          <w:tcPr>
            <w:tcW w:w="1916" w:type="dxa"/>
            <w:tcBorders>
              <w:top w:val="nil"/>
              <w:left w:val="nil"/>
              <w:bottom w:val="nil"/>
              <w:right w:val="nil"/>
            </w:tcBorders>
            <w:shd w:val="clear" w:color="000000" w:fill="FFFFFF"/>
            <w:noWrap/>
            <w:vAlign w:val="bottom"/>
            <w:hideMark/>
          </w:tcPr>
          <w:p w14:paraId="515417D6"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HE</w:t>
            </w:r>
          </w:p>
        </w:tc>
        <w:tc>
          <w:tcPr>
            <w:tcW w:w="1505" w:type="dxa"/>
            <w:tcBorders>
              <w:top w:val="nil"/>
              <w:left w:val="nil"/>
              <w:bottom w:val="nil"/>
              <w:right w:val="nil"/>
            </w:tcBorders>
            <w:shd w:val="clear" w:color="000000" w:fill="FFFFFF"/>
            <w:noWrap/>
            <w:vAlign w:val="bottom"/>
            <w:hideMark/>
          </w:tcPr>
          <w:p w14:paraId="2223496E"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6.4 ± 0.3</w:t>
            </w:r>
          </w:p>
        </w:tc>
        <w:tc>
          <w:tcPr>
            <w:tcW w:w="273" w:type="dxa"/>
            <w:tcBorders>
              <w:top w:val="nil"/>
              <w:left w:val="nil"/>
              <w:bottom w:val="nil"/>
              <w:right w:val="nil"/>
            </w:tcBorders>
            <w:shd w:val="clear" w:color="000000" w:fill="FFFFFF"/>
            <w:noWrap/>
            <w:vAlign w:val="bottom"/>
            <w:hideMark/>
          </w:tcPr>
          <w:p w14:paraId="3EC4CEE3"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1F41B0B6"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7.3 ± 0.5</w:t>
            </w:r>
          </w:p>
        </w:tc>
        <w:tc>
          <w:tcPr>
            <w:tcW w:w="266" w:type="dxa"/>
            <w:tcBorders>
              <w:top w:val="nil"/>
              <w:left w:val="nil"/>
              <w:bottom w:val="nil"/>
              <w:right w:val="nil"/>
            </w:tcBorders>
            <w:shd w:val="clear" w:color="000000" w:fill="FFFFFF"/>
            <w:noWrap/>
            <w:vAlign w:val="bottom"/>
            <w:hideMark/>
          </w:tcPr>
          <w:p w14:paraId="3624EC37"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4186D95D"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6.9 ± 0.4</w:t>
            </w:r>
          </w:p>
        </w:tc>
        <w:tc>
          <w:tcPr>
            <w:tcW w:w="273" w:type="dxa"/>
            <w:tcBorders>
              <w:top w:val="nil"/>
              <w:left w:val="nil"/>
              <w:bottom w:val="nil"/>
              <w:right w:val="nil"/>
            </w:tcBorders>
            <w:shd w:val="clear" w:color="000000" w:fill="FFFFFF"/>
            <w:noWrap/>
            <w:vAlign w:val="bottom"/>
            <w:hideMark/>
          </w:tcPr>
          <w:p w14:paraId="6D4DA763"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vMerge w:val="restart"/>
            <w:tcBorders>
              <w:top w:val="nil"/>
              <w:left w:val="nil"/>
              <w:bottom w:val="nil"/>
              <w:right w:val="nil"/>
            </w:tcBorders>
            <w:shd w:val="clear" w:color="000000" w:fill="FFFFFF"/>
            <w:noWrap/>
            <w:vAlign w:val="center"/>
            <w:hideMark/>
          </w:tcPr>
          <w:p w14:paraId="571B82AA"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&lt; 0</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001</w:t>
            </w:r>
          </w:p>
        </w:tc>
        <w:tc>
          <w:tcPr>
            <w:tcW w:w="1665" w:type="dxa"/>
            <w:vMerge w:val="restart"/>
            <w:tcBorders>
              <w:top w:val="nil"/>
              <w:left w:val="nil"/>
              <w:bottom w:val="nil"/>
              <w:right w:val="nil"/>
            </w:tcBorders>
            <w:shd w:val="clear" w:color="000000" w:fill="FFFFFF"/>
            <w:noWrap/>
            <w:vAlign w:val="center"/>
            <w:hideMark/>
          </w:tcPr>
          <w:p w14:paraId="55709DC8"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64</w:t>
            </w:r>
          </w:p>
        </w:tc>
      </w:tr>
      <w:tr w:rsidR="009C524E" w:rsidRPr="00523A0D" w14:paraId="6FC271BC" w14:textId="77777777" w:rsidTr="009C524E">
        <w:trPr>
          <w:trHeight w:val="275"/>
        </w:trPr>
        <w:tc>
          <w:tcPr>
            <w:tcW w:w="1916" w:type="dxa"/>
            <w:tcBorders>
              <w:top w:val="nil"/>
              <w:left w:val="nil"/>
              <w:bottom w:val="nil"/>
              <w:right w:val="nil"/>
            </w:tcBorders>
            <w:shd w:val="clear" w:color="000000" w:fill="FFFFFF"/>
            <w:noWrap/>
            <w:vAlign w:val="bottom"/>
            <w:hideMark/>
          </w:tcPr>
          <w:p w14:paraId="314E0763"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LE</w:t>
            </w:r>
          </w:p>
        </w:tc>
        <w:tc>
          <w:tcPr>
            <w:tcW w:w="1505" w:type="dxa"/>
            <w:tcBorders>
              <w:top w:val="nil"/>
              <w:left w:val="nil"/>
              <w:bottom w:val="nil"/>
              <w:right w:val="nil"/>
            </w:tcBorders>
            <w:shd w:val="clear" w:color="000000" w:fill="FFFFFF"/>
            <w:noWrap/>
            <w:vAlign w:val="bottom"/>
            <w:hideMark/>
          </w:tcPr>
          <w:p w14:paraId="197E3363"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6.6 ± 0.3</w:t>
            </w:r>
          </w:p>
        </w:tc>
        <w:tc>
          <w:tcPr>
            <w:tcW w:w="273" w:type="dxa"/>
            <w:tcBorders>
              <w:top w:val="nil"/>
              <w:left w:val="nil"/>
              <w:bottom w:val="nil"/>
              <w:right w:val="nil"/>
            </w:tcBorders>
            <w:shd w:val="clear" w:color="000000" w:fill="FFFFFF"/>
            <w:noWrap/>
            <w:vAlign w:val="bottom"/>
            <w:hideMark/>
          </w:tcPr>
          <w:p w14:paraId="19862F50"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4BD1DB71"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6.7 ± 0.3</w:t>
            </w:r>
          </w:p>
        </w:tc>
        <w:tc>
          <w:tcPr>
            <w:tcW w:w="266" w:type="dxa"/>
            <w:tcBorders>
              <w:top w:val="nil"/>
              <w:left w:val="nil"/>
              <w:bottom w:val="nil"/>
              <w:right w:val="nil"/>
            </w:tcBorders>
            <w:shd w:val="clear" w:color="000000" w:fill="FFFFFF"/>
            <w:noWrap/>
            <w:vAlign w:val="bottom"/>
            <w:hideMark/>
          </w:tcPr>
          <w:p w14:paraId="4CDC4D8D"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3A97E959"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6.5 ± 0.5</w:t>
            </w:r>
          </w:p>
        </w:tc>
        <w:tc>
          <w:tcPr>
            <w:tcW w:w="273" w:type="dxa"/>
            <w:tcBorders>
              <w:top w:val="nil"/>
              <w:left w:val="nil"/>
              <w:bottom w:val="nil"/>
              <w:right w:val="nil"/>
            </w:tcBorders>
            <w:shd w:val="clear" w:color="000000" w:fill="FFFFFF"/>
            <w:noWrap/>
            <w:vAlign w:val="bottom"/>
            <w:hideMark/>
          </w:tcPr>
          <w:p w14:paraId="70DFCDFA"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vMerge/>
            <w:tcBorders>
              <w:top w:val="nil"/>
              <w:left w:val="nil"/>
              <w:bottom w:val="nil"/>
              <w:right w:val="nil"/>
            </w:tcBorders>
            <w:vAlign w:val="center"/>
            <w:hideMark/>
          </w:tcPr>
          <w:p w14:paraId="54EDD712"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p>
        </w:tc>
        <w:tc>
          <w:tcPr>
            <w:tcW w:w="1665" w:type="dxa"/>
            <w:vMerge/>
            <w:tcBorders>
              <w:top w:val="nil"/>
              <w:left w:val="nil"/>
              <w:bottom w:val="nil"/>
              <w:right w:val="nil"/>
            </w:tcBorders>
            <w:vAlign w:val="center"/>
            <w:hideMark/>
          </w:tcPr>
          <w:p w14:paraId="4360B311"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p>
        </w:tc>
      </w:tr>
      <w:tr w:rsidR="009C524E" w:rsidRPr="00523A0D" w14:paraId="153F7A89" w14:textId="77777777" w:rsidTr="009C524E">
        <w:trPr>
          <w:trHeight w:val="275"/>
        </w:trPr>
        <w:tc>
          <w:tcPr>
            <w:tcW w:w="1916" w:type="dxa"/>
            <w:tcBorders>
              <w:top w:val="nil"/>
              <w:left w:val="nil"/>
              <w:bottom w:val="nil"/>
              <w:right w:val="nil"/>
            </w:tcBorders>
            <w:shd w:val="clear" w:color="000000" w:fill="FFFFFF"/>
            <w:noWrap/>
            <w:vAlign w:val="bottom"/>
            <w:hideMark/>
          </w:tcPr>
          <w:p w14:paraId="11921BFB"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Total</w:t>
            </w:r>
          </w:p>
        </w:tc>
        <w:tc>
          <w:tcPr>
            <w:tcW w:w="1505" w:type="dxa"/>
            <w:tcBorders>
              <w:top w:val="nil"/>
              <w:left w:val="nil"/>
              <w:bottom w:val="nil"/>
              <w:right w:val="nil"/>
            </w:tcBorders>
            <w:shd w:val="clear" w:color="000000" w:fill="FFFFFF"/>
            <w:noWrap/>
            <w:vAlign w:val="bottom"/>
            <w:hideMark/>
          </w:tcPr>
          <w:p w14:paraId="2D482834"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6.4 ± 2.3</w:t>
            </w:r>
          </w:p>
        </w:tc>
        <w:tc>
          <w:tcPr>
            <w:tcW w:w="273" w:type="dxa"/>
            <w:tcBorders>
              <w:top w:val="nil"/>
              <w:left w:val="nil"/>
              <w:bottom w:val="nil"/>
              <w:right w:val="nil"/>
            </w:tcBorders>
            <w:shd w:val="clear" w:color="000000" w:fill="FFFFFF"/>
            <w:noWrap/>
            <w:vAlign w:val="bottom"/>
            <w:hideMark/>
          </w:tcPr>
          <w:p w14:paraId="443B1953"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2A47551A"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6.9 ± 2.3</w:t>
            </w:r>
          </w:p>
        </w:tc>
        <w:tc>
          <w:tcPr>
            <w:tcW w:w="266" w:type="dxa"/>
            <w:tcBorders>
              <w:top w:val="nil"/>
              <w:left w:val="nil"/>
              <w:bottom w:val="nil"/>
              <w:right w:val="nil"/>
            </w:tcBorders>
            <w:shd w:val="clear" w:color="000000" w:fill="FFFFFF"/>
            <w:noWrap/>
            <w:vAlign w:val="bottom"/>
            <w:hideMark/>
          </w:tcPr>
          <w:p w14:paraId="0D989905"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32330EBD"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6.7 ± 0.3</w:t>
            </w:r>
          </w:p>
        </w:tc>
        <w:tc>
          <w:tcPr>
            <w:tcW w:w="273" w:type="dxa"/>
            <w:tcBorders>
              <w:top w:val="nil"/>
              <w:left w:val="nil"/>
              <w:bottom w:val="nil"/>
              <w:right w:val="nil"/>
            </w:tcBorders>
            <w:shd w:val="clear" w:color="000000" w:fill="FFFFFF"/>
            <w:noWrap/>
            <w:vAlign w:val="bottom"/>
            <w:hideMark/>
          </w:tcPr>
          <w:p w14:paraId="6BC92BCB"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tcBorders>
              <w:top w:val="nil"/>
              <w:left w:val="nil"/>
              <w:bottom w:val="nil"/>
              <w:right w:val="nil"/>
            </w:tcBorders>
            <w:shd w:val="clear" w:color="000000" w:fill="FFFFFF"/>
            <w:noWrap/>
            <w:vAlign w:val="center"/>
            <w:hideMark/>
          </w:tcPr>
          <w:p w14:paraId="1FA2015C"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65" w:type="dxa"/>
            <w:tcBorders>
              <w:top w:val="nil"/>
              <w:left w:val="nil"/>
              <w:bottom w:val="nil"/>
              <w:right w:val="nil"/>
            </w:tcBorders>
            <w:shd w:val="clear" w:color="000000" w:fill="FFFFFF"/>
            <w:noWrap/>
            <w:vAlign w:val="center"/>
            <w:hideMark/>
          </w:tcPr>
          <w:p w14:paraId="251AEE94"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r>
      <w:tr w:rsidR="009C524E" w:rsidRPr="00523A0D" w14:paraId="7A0D1E0C" w14:textId="77777777" w:rsidTr="009C524E">
        <w:trPr>
          <w:trHeight w:val="275"/>
        </w:trPr>
        <w:tc>
          <w:tcPr>
            <w:tcW w:w="1916" w:type="dxa"/>
            <w:tcBorders>
              <w:top w:val="nil"/>
              <w:left w:val="nil"/>
              <w:bottom w:val="nil"/>
              <w:right w:val="nil"/>
            </w:tcBorders>
            <w:shd w:val="clear" w:color="000000" w:fill="FFFFFF"/>
            <w:noWrap/>
            <w:vAlign w:val="bottom"/>
            <w:hideMark/>
          </w:tcPr>
          <w:p w14:paraId="3F4C9A48" w14:textId="77777777" w:rsidR="009C524E" w:rsidRPr="00523A0D" w:rsidRDefault="009C524E" w:rsidP="009F7E9F">
            <w:pPr>
              <w:spacing w:after="0" w:line="240" w:lineRule="auto"/>
              <w:rPr>
                <w:rFonts w:ascii="Calibri" w:eastAsia="Times New Roman" w:hAnsi="Calibri" w:cs="Calibri"/>
                <w:b/>
                <w:bCs/>
                <w:i/>
                <w:iCs/>
                <w:color w:val="000000"/>
                <w:kern w:val="0"/>
                <w:lang w:eastAsia="en-GB"/>
                <w14:ligatures w14:val="none"/>
              </w:rPr>
            </w:pPr>
            <w:r w:rsidRPr="00523A0D">
              <w:rPr>
                <w:rFonts w:ascii="Calibri" w:eastAsia="Times New Roman" w:hAnsi="Calibri" w:cs="Calibri"/>
                <w:b/>
                <w:bCs/>
                <w:i/>
                <w:iCs/>
                <w:color w:val="000000"/>
                <w:kern w:val="0"/>
                <w:lang w:eastAsia="en-GB"/>
                <w14:ligatures w14:val="none"/>
              </w:rPr>
              <w:t>cfPWV-adjusted (m/s) ¥</w:t>
            </w:r>
          </w:p>
        </w:tc>
        <w:tc>
          <w:tcPr>
            <w:tcW w:w="1505" w:type="dxa"/>
            <w:tcBorders>
              <w:top w:val="nil"/>
              <w:left w:val="nil"/>
              <w:bottom w:val="nil"/>
              <w:right w:val="nil"/>
            </w:tcBorders>
            <w:shd w:val="clear" w:color="000000" w:fill="FFFFFF"/>
            <w:noWrap/>
            <w:vAlign w:val="bottom"/>
            <w:hideMark/>
          </w:tcPr>
          <w:p w14:paraId="78C7A50D"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73" w:type="dxa"/>
            <w:tcBorders>
              <w:top w:val="nil"/>
              <w:left w:val="nil"/>
              <w:bottom w:val="nil"/>
              <w:right w:val="nil"/>
            </w:tcBorders>
            <w:shd w:val="clear" w:color="000000" w:fill="FFFFFF"/>
            <w:noWrap/>
            <w:vAlign w:val="bottom"/>
            <w:hideMark/>
          </w:tcPr>
          <w:p w14:paraId="1E13EF51"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7DD0B92F"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66" w:type="dxa"/>
            <w:tcBorders>
              <w:top w:val="nil"/>
              <w:left w:val="nil"/>
              <w:bottom w:val="nil"/>
              <w:right w:val="nil"/>
            </w:tcBorders>
            <w:shd w:val="clear" w:color="000000" w:fill="FFFFFF"/>
            <w:noWrap/>
            <w:vAlign w:val="bottom"/>
            <w:hideMark/>
          </w:tcPr>
          <w:p w14:paraId="4B5D3A35"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528EE017"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73" w:type="dxa"/>
            <w:tcBorders>
              <w:top w:val="nil"/>
              <w:left w:val="nil"/>
              <w:bottom w:val="nil"/>
              <w:right w:val="nil"/>
            </w:tcBorders>
            <w:shd w:val="clear" w:color="000000" w:fill="FFFFFF"/>
            <w:noWrap/>
            <w:vAlign w:val="bottom"/>
            <w:hideMark/>
          </w:tcPr>
          <w:p w14:paraId="4E37AE38"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tcBorders>
              <w:top w:val="nil"/>
              <w:left w:val="nil"/>
              <w:bottom w:val="nil"/>
              <w:right w:val="nil"/>
            </w:tcBorders>
            <w:shd w:val="clear" w:color="000000" w:fill="FFFFFF"/>
            <w:noWrap/>
            <w:vAlign w:val="center"/>
            <w:hideMark/>
          </w:tcPr>
          <w:p w14:paraId="49236858"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65" w:type="dxa"/>
            <w:tcBorders>
              <w:top w:val="nil"/>
              <w:left w:val="nil"/>
              <w:bottom w:val="nil"/>
              <w:right w:val="nil"/>
            </w:tcBorders>
            <w:shd w:val="clear" w:color="000000" w:fill="FFFFFF"/>
            <w:noWrap/>
            <w:vAlign w:val="center"/>
            <w:hideMark/>
          </w:tcPr>
          <w:p w14:paraId="6E66D52D"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r>
      <w:tr w:rsidR="009C524E" w:rsidRPr="00523A0D" w14:paraId="13E5D0D2" w14:textId="77777777" w:rsidTr="009C524E">
        <w:trPr>
          <w:trHeight w:val="275"/>
        </w:trPr>
        <w:tc>
          <w:tcPr>
            <w:tcW w:w="1916" w:type="dxa"/>
            <w:tcBorders>
              <w:top w:val="nil"/>
              <w:left w:val="nil"/>
              <w:bottom w:val="nil"/>
              <w:right w:val="nil"/>
            </w:tcBorders>
            <w:shd w:val="clear" w:color="000000" w:fill="FFFFFF"/>
            <w:noWrap/>
            <w:vAlign w:val="bottom"/>
            <w:hideMark/>
          </w:tcPr>
          <w:p w14:paraId="6446B88E"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HE</w:t>
            </w:r>
          </w:p>
        </w:tc>
        <w:tc>
          <w:tcPr>
            <w:tcW w:w="1505" w:type="dxa"/>
            <w:tcBorders>
              <w:top w:val="nil"/>
              <w:left w:val="nil"/>
              <w:bottom w:val="nil"/>
              <w:right w:val="nil"/>
            </w:tcBorders>
            <w:shd w:val="clear" w:color="000000" w:fill="FFFFFF"/>
            <w:noWrap/>
            <w:vAlign w:val="bottom"/>
            <w:hideMark/>
          </w:tcPr>
          <w:p w14:paraId="082305B8"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xml:space="preserve">6.4 </w:t>
            </w:r>
            <w:r w:rsidRPr="00523A0D">
              <w:rPr>
                <w:rFonts w:ascii="Aptos Narrow" w:eastAsia="Times New Roman" w:hAnsi="Aptos Narrow" w:cs="Calibri"/>
                <w:color w:val="000000"/>
                <w:kern w:val="0"/>
                <w:lang w:eastAsia="en-GB"/>
                <w14:ligatures w14:val="none"/>
              </w:rPr>
              <w:t>±</w:t>
            </w:r>
            <w:r w:rsidRPr="00523A0D">
              <w:rPr>
                <w:rFonts w:ascii="Calibri" w:eastAsia="Times New Roman" w:hAnsi="Calibri" w:cs="Calibri"/>
                <w:color w:val="000000"/>
                <w:kern w:val="0"/>
                <w:lang w:eastAsia="en-GB"/>
                <w14:ligatures w14:val="none"/>
              </w:rPr>
              <w:t xml:space="preserve"> 0.3</w:t>
            </w:r>
          </w:p>
        </w:tc>
        <w:tc>
          <w:tcPr>
            <w:tcW w:w="273" w:type="dxa"/>
            <w:tcBorders>
              <w:top w:val="nil"/>
              <w:left w:val="nil"/>
              <w:bottom w:val="nil"/>
              <w:right w:val="nil"/>
            </w:tcBorders>
            <w:shd w:val="clear" w:color="000000" w:fill="FFFFFF"/>
            <w:noWrap/>
            <w:vAlign w:val="bottom"/>
            <w:hideMark/>
          </w:tcPr>
          <w:p w14:paraId="429F070F"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69DEB286"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xml:space="preserve">7.3 </w:t>
            </w:r>
            <w:r w:rsidRPr="00523A0D">
              <w:rPr>
                <w:rFonts w:ascii="Aptos Narrow" w:eastAsia="Times New Roman" w:hAnsi="Aptos Narrow" w:cs="Calibri"/>
                <w:color w:val="000000"/>
                <w:kern w:val="0"/>
                <w:lang w:eastAsia="en-GB"/>
                <w14:ligatures w14:val="none"/>
              </w:rPr>
              <w:t>±</w:t>
            </w:r>
            <w:r w:rsidRPr="00523A0D">
              <w:rPr>
                <w:rFonts w:ascii="Calibri" w:eastAsia="Times New Roman" w:hAnsi="Calibri" w:cs="Calibri"/>
                <w:color w:val="000000"/>
                <w:kern w:val="0"/>
                <w:lang w:eastAsia="en-GB"/>
                <w14:ligatures w14:val="none"/>
              </w:rPr>
              <w:t xml:space="preserve"> 0.3</w:t>
            </w:r>
          </w:p>
        </w:tc>
        <w:tc>
          <w:tcPr>
            <w:tcW w:w="266" w:type="dxa"/>
            <w:tcBorders>
              <w:top w:val="nil"/>
              <w:left w:val="nil"/>
              <w:bottom w:val="nil"/>
              <w:right w:val="nil"/>
            </w:tcBorders>
            <w:shd w:val="clear" w:color="000000" w:fill="FFFFFF"/>
            <w:noWrap/>
            <w:vAlign w:val="bottom"/>
            <w:hideMark/>
          </w:tcPr>
          <w:p w14:paraId="1F73A3FC"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3266C434"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xml:space="preserve">6.8 </w:t>
            </w:r>
            <w:r w:rsidRPr="00523A0D">
              <w:rPr>
                <w:rFonts w:ascii="Aptos Narrow" w:eastAsia="Times New Roman" w:hAnsi="Aptos Narrow" w:cs="Calibri"/>
                <w:color w:val="000000"/>
                <w:kern w:val="0"/>
                <w:lang w:eastAsia="en-GB"/>
                <w14:ligatures w14:val="none"/>
              </w:rPr>
              <w:t>±</w:t>
            </w:r>
            <w:r w:rsidRPr="00523A0D">
              <w:rPr>
                <w:rFonts w:ascii="Calibri" w:eastAsia="Times New Roman" w:hAnsi="Calibri" w:cs="Calibri"/>
                <w:color w:val="000000"/>
                <w:kern w:val="0"/>
                <w:lang w:eastAsia="en-GB"/>
                <w14:ligatures w14:val="none"/>
              </w:rPr>
              <w:t xml:space="preserve"> 0.3</w:t>
            </w:r>
          </w:p>
        </w:tc>
        <w:tc>
          <w:tcPr>
            <w:tcW w:w="273" w:type="dxa"/>
            <w:tcBorders>
              <w:top w:val="nil"/>
              <w:left w:val="nil"/>
              <w:bottom w:val="nil"/>
              <w:right w:val="nil"/>
            </w:tcBorders>
            <w:shd w:val="clear" w:color="000000" w:fill="FFFFFF"/>
            <w:noWrap/>
            <w:vAlign w:val="bottom"/>
            <w:hideMark/>
          </w:tcPr>
          <w:p w14:paraId="2B81C793"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tcBorders>
              <w:top w:val="nil"/>
              <w:left w:val="nil"/>
              <w:bottom w:val="nil"/>
              <w:right w:val="nil"/>
            </w:tcBorders>
            <w:shd w:val="clear" w:color="000000" w:fill="FFFFFF"/>
            <w:noWrap/>
            <w:vAlign w:val="center"/>
            <w:hideMark/>
          </w:tcPr>
          <w:p w14:paraId="2CD20D39"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65" w:type="dxa"/>
            <w:tcBorders>
              <w:top w:val="nil"/>
              <w:left w:val="nil"/>
              <w:bottom w:val="nil"/>
              <w:right w:val="nil"/>
            </w:tcBorders>
            <w:shd w:val="clear" w:color="000000" w:fill="FFFFFF"/>
            <w:noWrap/>
            <w:vAlign w:val="center"/>
            <w:hideMark/>
          </w:tcPr>
          <w:p w14:paraId="11520DBD"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r>
      <w:tr w:rsidR="009C524E" w:rsidRPr="00523A0D" w14:paraId="7F59ADDB" w14:textId="77777777" w:rsidTr="009C524E">
        <w:trPr>
          <w:trHeight w:val="275"/>
        </w:trPr>
        <w:tc>
          <w:tcPr>
            <w:tcW w:w="1916" w:type="dxa"/>
            <w:tcBorders>
              <w:top w:val="nil"/>
              <w:left w:val="nil"/>
              <w:bottom w:val="nil"/>
              <w:right w:val="nil"/>
            </w:tcBorders>
            <w:shd w:val="clear" w:color="000000" w:fill="FFFFFF"/>
            <w:noWrap/>
            <w:vAlign w:val="bottom"/>
            <w:hideMark/>
          </w:tcPr>
          <w:p w14:paraId="7288D4DD"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LE</w:t>
            </w:r>
          </w:p>
        </w:tc>
        <w:tc>
          <w:tcPr>
            <w:tcW w:w="1505" w:type="dxa"/>
            <w:tcBorders>
              <w:top w:val="nil"/>
              <w:left w:val="nil"/>
              <w:bottom w:val="nil"/>
              <w:right w:val="nil"/>
            </w:tcBorders>
            <w:shd w:val="clear" w:color="000000" w:fill="FFFFFF"/>
            <w:noWrap/>
            <w:vAlign w:val="bottom"/>
            <w:hideMark/>
          </w:tcPr>
          <w:p w14:paraId="065B148E"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xml:space="preserve">6.6 </w:t>
            </w:r>
            <w:r w:rsidRPr="00523A0D">
              <w:rPr>
                <w:rFonts w:ascii="Aptos Narrow" w:eastAsia="Times New Roman" w:hAnsi="Aptos Narrow" w:cs="Calibri"/>
                <w:color w:val="000000"/>
                <w:kern w:val="0"/>
                <w:lang w:eastAsia="en-GB"/>
                <w14:ligatures w14:val="none"/>
              </w:rPr>
              <w:t>±</w:t>
            </w:r>
            <w:r w:rsidRPr="00523A0D">
              <w:rPr>
                <w:rFonts w:ascii="Calibri" w:eastAsia="Times New Roman" w:hAnsi="Calibri" w:cs="Calibri"/>
                <w:color w:val="000000"/>
                <w:kern w:val="0"/>
                <w:lang w:eastAsia="en-GB"/>
                <w14:ligatures w14:val="none"/>
              </w:rPr>
              <w:t xml:space="preserve"> 0.3</w:t>
            </w:r>
          </w:p>
        </w:tc>
        <w:tc>
          <w:tcPr>
            <w:tcW w:w="273" w:type="dxa"/>
            <w:tcBorders>
              <w:top w:val="nil"/>
              <w:left w:val="nil"/>
              <w:bottom w:val="nil"/>
              <w:right w:val="nil"/>
            </w:tcBorders>
            <w:shd w:val="clear" w:color="000000" w:fill="FFFFFF"/>
            <w:noWrap/>
            <w:vAlign w:val="bottom"/>
            <w:hideMark/>
          </w:tcPr>
          <w:p w14:paraId="6F303F35"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28F5DA3A"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xml:space="preserve">6.5 </w:t>
            </w:r>
            <w:r w:rsidRPr="00523A0D">
              <w:rPr>
                <w:rFonts w:ascii="Aptos Narrow" w:eastAsia="Times New Roman" w:hAnsi="Aptos Narrow" w:cs="Calibri"/>
                <w:color w:val="000000"/>
                <w:kern w:val="0"/>
                <w:lang w:eastAsia="en-GB"/>
                <w14:ligatures w14:val="none"/>
              </w:rPr>
              <w:t>±</w:t>
            </w:r>
            <w:r w:rsidRPr="00523A0D">
              <w:rPr>
                <w:rFonts w:ascii="Calibri" w:eastAsia="Times New Roman" w:hAnsi="Calibri" w:cs="Calibri"/>
                <w:color w:val="000000"/>
                <w:kern w:val="0"/>
                <w:lang w:eastAsia="en-GB"/>
                <w14:ligatures w14:val="none"/>
              </w:rPr>
              <w:t xml:space="preserve"> 0.3</w:t>
            </w:r>
          </w:p>
        </w:tc>
        <w:tc>
          <w:tcPr>
            <w:tcW w:w="266" w:type="dxa"/>
            <w:tcBorders>
              <w:top w:val="nil"/>
              <w:left w:val="nil"/>
              <w:bottom w:val="nil"/>
              <w:right w:val="nil"/>
            </w:tcBorders>
            <w:shd w:val="clear" w:color="000000" w:fill="FFFFFF"/>
            <w:noWrap/>
            <w:vAlign w:val="bottom"/>
            <w:hideMark/>
          </w:tcPr>
          <w:p w14:paraId="7AC1B437"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742B9751"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xml:space="preserve">6.5 </w:t>
            </w:r>
            <w:r w:rsidRPr="00523A0D">
              <w:rPr>
                <w:rFonts w:ascii="Aptos Narrow" w:eastAsia="Times New Roman" w:hAnsi="Aptos Narrow" w:cs="Calibri"/>
                <w:color w:val="000000"/>
                <w:kern w:val="0"/>
                <w:lang w:eastAsia="en-GB"/>
                <w14:ligatures w14:val="none"/>
              </w:rPr>
              <w:t>±</w:t>
            </w:r>
            <w:r w:rsidRPr="00523A0D">
              <w:rPr>
                <w:rFonts w:ascii="Calibri" w:eastAsia="Times New Roman" w:hAnsi="Calibri" w:cs="Calibri"/>
                <w:color w:val="000000"/>
                <w:kern w:val="0"/>
                <w:lang w:eastAsia="en-GB"/>
                <w14:ligatures w14:val="none"/>
              </w:rPr>
              <w:t xml:space="preserve"> 0.3</w:t>
            </w:r>
          </w:p>
        </w:tc>
        <w:tc>
          <w:tcPr>
            <w:tcW w:w="273" w:type="dxa"/>
            <w:tcBorders>
              <w:top w:val="nil"/>
              <w:left w:val="nil"/>
              <w:bottom w:val="nil"/>
              <w:right w:val="nil"/>
            </w:tcBorders>
            <w:shd w:val="clear" w:color="000000" w:fill="FFFFFF"/>
            <w:noWrap/>
            <w:vAlign w:val="bottom"/>
            <w:hideMark/>
          </w:tcPr>
          <w:p w14:paraId="4758E9A6"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tcBorders>
              <w:top w:val="nil"/>
              <w:left w:val="nil"/>
              <w:bottom w:val="nil"/>
              <w:right w:val="nil"/>
            </w:tcBorders>
            <w:shd w:val="clear" w:color="000000" w:fill="FFFFFF"/>
            <w:noWrap/>
            <w:vAlign w:val="center"/>
            <w:hideMark/>
          </w:tcPr>
          <w:p w14:paraId="39085C72"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&lt;0</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001</w:t>
            </w:r>
          </w:p>
        </w:tc>
        <w:tc>
          <w:tcPr>
            <w:tcW w:w="1665" w:type="dxa"/>
            <w:tcBorders>
              <w:top w:val="nil"/>
              <w:left w:val="nil"/>
              <w:bottom w:val="nil"/>
              <w:right w:val="nil"/>
            </w:tcBorders>
            <w:shd w:val="clear" w:color="000000" w:fill="FFFFFF"/>
            <w:noWrap/>
            <w:vAlign w:val="center"/>
            <w:hideMark/>
          </w:tcPr>
          <w:p w14:paraId="10CF64C6"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r>
      <w:tr w:rsidR="009C524E" w:rsidRPr="00523A0D" w14:paraId="232EB1D2" w14:textId="77777777" w:rsidTr="009C524E">
        <w:trPr>
          <w:trHeight w:val="275"/>
        </w:trPr>
        <w:tc>
          <w:tcPr>
            <w:tcW w:w="1916" w:type="dxa"/>
            <w:tcBorders>
              <w:top w:val="nil"/>
              <w:left w:val="nil"/>
              <w:bottom w:val="nil"/>
              <w:right w:val="nil"/>
            </w:tcBorders>
            <w:shd w:val="clear" w:color="000000" w:fill="FFFFFF"/>
            <w:noWrap/>
            <w:vAlign w:val="bottom"/>
            <w:hideMark/>
          </w:tcPr>
          <w:p w14:paraId="2E6FB806"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Total</w:t>
            </w:r>
          </w:p>
        </w:tc>
        <w:tc>
          <w:tcPr>
            <w:tcW w:w="1505" w:type="dxa"/>
            <w:tcBorders>
              <w:top w:val="nil"/>
              <w:left w:val="nil"/>
              <w:bottom w:val="nil"/>
              <w:right w:val="nil"/>
            </w:tcBorders>
            <w:shd w:val="clear" w:color="000000" w:fill="FFFFFF"/>
            <w:noWrap/>
            <w:vAlign w:val="bottom"/>
            <w:hideMark/>
          </w:tcPr>
          <w:p w14:paraId="0EF395A0"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xml:space="preserve">6.5 </w:t>
            </w:r>
            <w:r w:rsidRPr="00523A0D">
              <w:rPr>
                <w:rFonts w:ascii="Aptos Narrow" w:eastAsia="Times New Roman" w:hAnsi="Aptos Narrow" w:cs="Calibri"/>
                <w:color w:val="000000"/>
                <w:kern w:val="0"/>
                <w:lang w:eastAsia="en-GB"/>
                <w14:ligatures w14:val="none"/>
              </w:rPr>
              <w:t>±</w:t>
            </w:r>
            <w:r w:rsidRPr="00523A0D">
              <w:rPr>
                <w:rFonts w:ascii="Calibri" w:eastAsia="Times New Roman" w:hAnsi="Calibri" w:cs="Calibri"/>
                <w:color w:val="000000"/>
                <w:kern w:val="0"/>
                <w:lang w:eastAsia="en-GB"/>
                <w14:ligatures w14:val="none"/>
              </w:rPr>
              <w:t xml:space="preserve"> 0.3</w:t>
            </w:r>
          </w:p>
        </w:tc>
        <w:tc>
          <w:tcPr>
            <w:tcW w:w="273" w:type="dxa"/>
            <w:tcBorders>
              <w:top w:val="nil"/>
              <w:left w:val="nil"/>
              <w:bottom w:val="nil"/>
              <w:right w:val="nil"/>
            </w:tcBorders>
            <w:shd w:val="clear" w:color="000000" w:fill="FFFFFF"/>
            <w:noWrap/>
            <w:vAlign w:val="bottom"/>
            <w:hideMark/>
          </w:tcPr>
          <w:p w14:paraId="31BFCDA1"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26405D4D"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xml:space="preserve">7 </w:t>
            </w:r>
            <w:r w:rsidRPr="00523A0D">
              <w:rPr>
                <w:rFonts w:ascii="Aptos Narrow" w:eastAsia="Times New Roman" w:hAnsi="Aptos Narrow" w:cs="Calibri"/>
                <w:color w:val="000000"/>
                <w:kern w:val="0"/>
                <w:lang w:eastAsia="en-GB"/>
                <w14:ligatures w14:val="none"/>
              </w:rPr>
              <w:t>±</w:t>
            </w:r>
            <w:r w:rsidRPr="00523A0D">
              <w:rPr>
                <w:rFonts w:ascii="Calibri" w:eastAsia="Times New Roman" w:hAnsi="Calibri" w:cs="Calibri"/>
                <w:color w:val="000000"/>
                <w:kern w:val="0"/>
                <w:lang w:eastAsia="en-GB"/>
                <w14:ligatures w14:val="none"/>
              </w:rPr>
              <w:t xml:space="preserve"> 0.3</w:t>
            </w:r>
          </w:p>
        </w:tc>
        <w:tc>
          <w:tcPr>
            <w:tcW w:w="266" w:type="dxa"/>
            <w:tcBorders>
              <w:top w:val="nil"/>
              <w:left w:val="nil"/>
              <w:bottom w:val="nil"/>
              <w:right w:val="nil"/>
            </w:tcBorders>
            <w:shd w:val="clear" w:color="000000" w:fill="FFFFFF"/>
            <w:noWrap/>
            <w:vAlign w:val="bottom"/>
            <w:hideMark/>
          </w:tcPr>
          <w:p w14:paraId="0E481536"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7E6281F8"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xml:space="preserve">6.7 </w:t>
            </w:r>
            <w:r w:rsidRPr="00523A0D">
              <w:rPr>
                <w:rFonts w:ascii="Aptos Narrow" w:eastAsia="Times New Roman" w:hAnsi="Aptos Narrow" w:cs="Calibri"/>
                <w:color w:val="000000"/>
                <w:kern w:val="0"/>
                <w:lang w:eastAsia="en-GB"/>
                <w14:ligatures w14:val="none"/>
              </w:rPr>
              <w:t>±</w:t>
            </w:r>
            <w:r w:rsidRPr="00523A0D">
              <w:rPr>
                <w:rFonts w:ascii="Calibri" w:eastAsia="Times New Roman" w:hAnsi="Calibri" w:cs="Calibri"/>
                <w:color w:val="000000"/>
                <w:kern w:val="0"/>
                <w:lang w:eastAsia="en-GB"/>
                <w14:ligatures w14:val="none"/>
              </w:rPr>
              <w:t xml:space="preserve"> 0.3</w:t>
            </w:r>
          </w:p>
        </w:tc>
        <w:tc>
          <w:tcPr>
            <w:tcW w:w="273" w:type="dxa"/>
            <w:tcBorders>
              <w:top w:val="nil"/>
              <w:left w:val="nil"/>
              <w:bottom w:val="nil"/>
              <w:right w:val="nil"/>
            </w:tcBorders>
            <w:shd w:val="clear" w:color="000000" w:fill="FFFFFF"/>
            <w:noWrap/>
            <w:vAlign w:val="bottom"/>
            <w:hideMark/>
          </w:tcPr>
          <w:p w14:paraId="242100A1"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tcBorders>
              <w:top w:val="nil"/>
              <w:left w:val="nil"/>
              <w:bottom w:val="nil"/>
              <w:right w:val="nil"/>
            </w:tcBorders>
            <w:shd w:val="clear" w:color="000000" w:fill="FFFFFF"/>
            <w:noWrap/>
            <w:vAlign w:val="center"/>
            <w:hideMark/>
          </w:tcPr>
          <w:p w14:paraId="2121EBF1"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65" w:type="dxa"/>
            <w:tcBorders>
              <w:top w:val="nil"/>
              <w:left w:val="nil"/>
              <w:bottom w:val="nil"/>
              <w:right w:val="nil"/>
            </w:tcBorders>
            <w:shd w:val="clear" w:color="000000" w:fill="FFFFFF"/>
            <w:noWrap/>
            <w:vAlign w:val="center"/>
            <w:hideMark/>
          </w:tcPr>
          <w:p w14:paraId="2D655305"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r>
      <w:tr w:rsidR="009C524E" w:rsidRPr="00523A0D" w14:paraId="55B8F087" w14:textId="77777777" w:rsidTr="009C524E">
        <w:trPr>
          <w:trHeight w:val="275"/>
        </w:trPr>
        <w:tc>
          <w:tcPr>
            <w:tcW w:w="1916" w:type="dxa"/>
            <w:tcBorders>
              <w:top w:val="nil"/>
              <w:left w:val="nil"/>
              <w:bottom w:val="nil"/>
              <w:right w:val="nil"/>
            </w:tcBorders>
            <w:shd w:val="clear" w:color="000000" w:fill="FFFFFF"/>
            <w:noWrap/>
            <w:vAlign w:val="bottom"/>
            <w:hideMark/>
          </w:tcPr>
          <w:p w14:paraId="5168984F" w14:textId="77777777" w:rsidR="009C524E" w:rsidRPr="00523A0D" w:rsidRDefault="009C524E" w:rsidP="009F7E9F">
            <w:pPr>
              <w:spacing w:after="0" w:line="240" w:lineRule="auto"/>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t>AIx (%) §</w:t>
            </w:r>
          </w:p>
        </w:tc>
        <w:tc>
          <w:tcPr>
            <w:tcW w:w="1505" w:type="dxa"/>
            <w:tcBorders>
              <w:top w:val="nil"/>
              <w:left w:val="nil"/>
              <w:bottom w:val="nil"/>
              <w:right w:val="nil"/>
            </w:tcBorders>
            <w:shd w:val="clear" w:color="000000" w:fill="FFFFFF"/>
            <w:noWrap/>
            <w:vAlign w:val="bottom"/>
            <w:hideMark/>
          </w:tcPr>
          <w:p w14:paraId="34A7F26E"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73" w:type="dxa"/>
            <w:tcBorders>
              <w:top w:val="nil"/>
              <w:left w:val="nil"/>
              <w:bottom w:val="nil"/>
              <w:right w:val="nil"/>
            </w:tcBorders>
            <w:shd w:val="clear" w:color="000000" w:fill="FFFFFF"/>
            <w:noWrap/>
            <w:vAlign w:val="bottom"/>
            <w:hideMark/>
          </w:tcPr>
          <w:p w14:paraId="2A0C36BC"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319C9CCB"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66" w:type="dxa"/>
            <w:tcBorders>
              <w:top w:val="nil"/>
              <w:left w:val="nil"/>
              <w:bottom w:val="nil"/>
              <w:right w:val="nil"/>
            </w:tcBorders>
            <w:shd w:val="clear" w:color="000000" w:fill="FFFFFF"/>
            <w:noWrap/>
            <w:vAlign w:val="bottom"/>
            <w:hideMark/>
          </w:tcPr>
          <w:p w14:paraId="6037F10F"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5D27BA11"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73" w:type="dxa"/>
            <w:tcBorders>
              <w:top w:val="nil"/>
              <w:left w:val="nil"/>
              <w:bottom w:val="nil"/>
              <w:right w:val="nil"/>
            </w:tcBorders>
            <w:shd w:val="clear" w:color="000000" w:fill="FFFFFF"/>
            <w:noWrap/>
            <w:vAlign w:val="bottom"/>
            <w:hideMark/>
          </w:tcPr>
          <w:p w14:paraId="581A1469"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tcBorders>
              <w:top w:val="nil"/>
              <w:left w:val="nil"/>
              <w:bottom w:val="nil"/>
              <w:right w:val="nil"/>
            </w:tcBorders>
            <w:shd w:val="clear" w:color="000000" w:fill="FFFFFF"/>
            <w:noWrap/>
            <w:vAlign w:val="bottom"/>
            <w:hideMark/>
          </w:tcPr>
          <w:p w14:paraId="7B8DF21B"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65" w:type="dxa"/>
            <w:tcBorders>
              <w:top w:val="nil"/>
              <w:left w:val="nil"/>
              <w:bottom w:val="nil"/>
              <w:right w:val="nil"/>
            </w:tcBorders>
            <w:shd w:val="clear" w:color="000000" w:fill="FFFFFF"/>
            <w:noWrap/>
            <w:vAlign w:val="bottom"/>
            <w:hideMark/>
          </w:tcPr>
          <w:p w14:paraId="0F8E0094"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r>
      <w:tr w:rsidR="009C524E" w:rsidRPr="00523A0D" w14:paraId="4F007485" w14:textId="77777777" w:rsidTr="009C524E">
        <w:trPr>
          <w:trHeight w:val="275"/>
        </w:trPr>
        <w:tc>
          <w:tcPr>
            <w:tcW w:w="1916" w:type="dxa"/>
            <w:tcBorders>
              <w:top w:val="nil"/>
              <w:left w:val="nil"/>
              <w:bottom w:val="nil"/>
              <w:right w:val="nil"/>
            </w:tcBorders>
            <w:shd w:val="clear" w:color="000000" w:fill="FFFFFF"/>
            <w:noWrap/>
            <w:vAlign w:val="bottom"/>
            <w:hideMark/>
          </w:tcPr>
          <w:p w14:paraId="32F03ED0"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HE</w:t>
            </w:r>
          </w:p>
        </w:tc>
        <w:tc>
          <w:tcPr>
            <w:tcW w:w="1505" w:type="dxa"/>
            <w:tcBorders>
              <w:top w:val="nil"/>
              <w:left w:val="nil"/>
              <w:bottom w:val="nil"/>
              <w:right w:val="nil"/>
            </w:tcBorders>
            <w:shd w:val="clear" w:color="000000" w:fill="FFFFFF"/>
            <w:noWrap/>
            <w:vAlign w:val="bottom"/>
            <w:hideMark/>
          </w:tcPr>
          <w:p w14:paraId="45A68E40"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12.5 ± 5.4</w:t>
            </w:r>
          </w:p>
        </w:tc>
        <w:tc>
          <w:tcPr>
            <w:tcW w:w="273" w:type="dxa"/>
            <w:tcBorders>
              <w:top w:val="nil"/>
              <w:left w:val="nil"/>
              <w:bottom w:val="nil"/>
              <w:right w:val="nil"/>
            </w:tcBorders>
            <w:shd w:val="clear" w:color="000000" w:fill="FFFFFF"/>
            <w:noWrap/>
            <w:vAlign w:val="bottom"/>
            <w:hideMark/>
          </w:tcPr>
          <w:p w14:paraId="21ABFB2D"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5DCFC397"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32.5 ± 10.7</w:t>
            </w:r>
          </w:p>
        </w:tc>
        <w:tc>
          <w:tcPr>
            <w:tcW w:w="266" w:type="dxa"/>
            <w:tcBorders>
              <w:top w:val="nil"/>
              <w:left w:val="nil"/>
              <w:bottom w:val="nil"/>
              <w:right w:val="nil"/>
            </w:tcBorders>
            <w:shd w:val="clear" w:color="000000" w:fill="FFFFFF"/>
            <w:noWrap/>
            <w:vAlign w:val="bottom"/>
            <w:hideMark/>
          </w:tcPr>
          <w:p w14:paraId="068F5452"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43A286CF"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17.2 ± 6.2</w:t>
            </w:r>
          </w:p>
        </w:tc>
        <w:tc>
          <w:tcPr>
            <w:tcW w:w="273" w:type="dxa"/>
            <w:tcBorders>
              <w:top w:val="nil"/>
              <w:left w:val="nil"/>
              <w:bottom w:val="nil"/>
              <w:right w:val="nil"/>
            </w:tcBorders>
            <w:shd w:val="clear" w:color="000000" w:fill="FFFFFF"/>
            <w:noWrap/>
            <w:vAlign w:val="bottom"/>
            <w:hideMark/>
          </w:tcPr>
          <w:p w14:paraId="4D1A95CE"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vMerge w:val="restart"/>
            <w:tcBorders>
              <w:top w:val="nil"/>
              <w:left w:val="nil"/>
              <w:bottom w:val="nil"/>
              <w:right w:val="nil"/>
            </w:tcBorders>
            <w:shd w:val="clear" w:color="000000" w:fill="FFFFFF"/>
            <w:noWrap/>
            <w:vAlign w:val="center"/>
            <w:hideMark/>
          </w:tcPr>
          <w:p w14:paraId="0FF1DB2D"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078</w:t>
            </w:r>
          </w:p>
        </w:tc>
        <w:tc>
          <w:tcPr>
            <w:tcW w:w="1665" w:type="dxa"/>
            <w:vMerge w:val="restart"/>
            <w:tcBorders>
              <w:top w:val="nil"/>
              <w:left w:val="nil"/>
              <w:bottom w:val="nil"/>
              <w:right w:val="nil"/>
            </w:tcBorders>
            <w:shd w:val="clear" w:color="000000" w:fill="FFFFFF"/>
            <w:noWrap/>
            <w:vAlign w:val="center"/>
            <w:hideMark/>
          </w:tcPr>
          <w:p w14:paraId="4C7210EF"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25</w:t>
            </w:r>
          </w:p>
        </w:tc>
      </w:tr>
      <w:tr w:rsidR="009C524E" w:rsidRPr="00523A0D" w14:paraId="04C55602" w14:textId="77777777" w:rsidTr="009C524E">
        <w:trPr>
          <w:trHeight w:val="275"/>
        </w:trPr>
        <w:tc>
          <w:tcPr>
            <w:tcW w:w="1916" w:type="dxa"/>
            <w:tcBorders>
              <w:top w:val="nil"/>
              <w:left w:val="nil"/>
              <w:bottom w:val="nil"/>
              <w:right w:val="nil"/>
            </w:tcBorders>
            <w:shd w:val="clear" w:color="000000" w:fill="FFFFFF"/>
            <w:noWrap/>
            <w:vAlign w:val="bottom"/>
            <w:hideMark/>
          </w:tcPr>
          <w:p w14:paraId="5F82E808"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LE</w:t>
            </w:r>
          </w:p>
        </w:tc>
        <w:tc>
          <w:tcPr>
            <w:tcW w:w="1505" w:type="dxa"/>
            <w:tcBorders>
              <w:top w:val="nil"/>
              <w:left w:val="nil"/>
              <w:bottom w:val="nil"/>
              <w:right w:val="nil"/>
            </w:tcBorders>
            <w:shd w:val="clear" w:color="000000" w:fill="FFFFFF"/>
            <w:noWrap/>
            <w:vAlign w:val="bottom"/>
            <w:hideMark/>
          </w:tcPr>
          <w:p w14:paraId="3C0C7351"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13.7 ± 8.2</w:t>
            </w:r>
          </w:p>
        </w:tc>
        <w:tc>
          <w:tcPr>
            <w:tcW w:w="273" w:type="dxa"/>
            <w:tcBorders>
              <w:top w:val="nil"/>
              <w:left w:val="nil"/>
              <w:bottom w:val="nil"/>
              <w:right w:val="nil"/>
            </w:tcBorders>
            <w:shd w:val="clear" w:color="000000" w:fill="FFFFFF"/>
            <w:noWrap/>
            <w:vAlign w:val="bottom"/>
            <w:hideMark/>
          </w:tcPr>
          <w:p w14:paraId="44B0C04B"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4BCDDD3B"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23.9 ± 12.4</w:t>
            </w:r>
          </w:p>
        </w:tc>
        <w:tc>
          <w:tcPr>
            <w:tcW w:w="266" w:type="dxa"/>
            <w:tcBorders>
              <w:top w:val="nil"/>
              <w:left w:val="nil"/>
              <w:bottom w:val="nil"/>
              <w:right w:val="nil"/>
            </w:tcBorders>
            <w:shd w:val="clear" w:color="000000" w:fill="FFFFFF"/>
            <w:noWrap/>
            <w:vAlign w:val="bottom"/>
            <w:hideMark/>
          </w:tcPr>
          <w:p w14:paraId="33ACEE0F"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0C35962F"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14.9 ± 8.1</w:t>
            </w:r>
          </w:p>
        </w:tc>
        <w:tc>
          <w:tcPr>
            <w:tcW w:w="273" w:type="dxa"/>
            <w:tcBorders>
              <w:top w:val="nil"/>
              <w:left w:val="nil"/>
              <w:bottom w:val="nil"/>
              <w:right w:val="nil"/>
            </w:tcBorders>
            <w:shd w:val="clear" w:color="000000" w:fill="FFFFFF"/>
            <w:noWrap/>
            <w:vAlign w:val="bottom"/>
            <w:hideMark/>
          </w:tcPr>
          <w:p w14:paraId="7ECF4FA7"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vMerge/>
            <w:tcBorders>
              <w:top w:val="nil"/>
              <w:left w:val="nil"/>
              <w:bottom w:val="nil"/>
              <w:right w:val="nil"/>
            </w:tcBorders>
            <w:vAlign w:val="center"/>
            <w:hideMark/>
          </w:tcPr>
          <w:p w14:paraId="722FBDEA"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p>
        </w:tc>
        <w:tc>
          <w:tcPr>
            <w:tcW w:w="1665" w:type="dxa"/>
            <w:vMerge/>
            <w:tcBorders>
              <w:top w:val="nil"/>
              <w:left w:val="nil"/>
              <w:bottom w:val="nil"/>
              <w:right w:val="nil"/>
            </w:tcBorders>
            <w:vAlign w:val="center"/>
            <w:hideMark/>
          </w:tcPr>
          <w:p w14:paraId="2C95AAC7"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p>
        </w:tc>
      </w:tr>
      <w:tr w:rsidR="009C524E" w:rsidRPr="00523A0D" w14:paraId="12EB491E" w14:textId="77777777" w:rsidTr="009C524E">
        <w:trPr>
          <w:trHeight w:val="275"/>
        </w:trPr>
        <w:tc>
          <w:tcPr>
            <w:tcW w:w="1916" w:type="dxa"/>
            <w:tcBorders>
              <w:top w:val="nil"/>
              <w:left w:val="nil"/>
              <w:bottom w:val="nil"/>
              <w:right w:val="nil"/>
            </w:tcBorders>
            <w:shd w:val="clear" w:color="000000" w:fill="FFFFFF"/>
            <w:noWrap/>
            <w:vAlign w:val="bottom"/>
            <w:hideMark/>
          </w:tcPr>
          <w:p w14:paraId="218149AB"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Total</w:t>
            </w:r>
          </w:p>
        </w:tc>
        <w:tc>
          <w:tcPr>
            <w:tcW w:w="1505" w:type="dxa"/>
            <w:tcBorders>
              <w:top w:val="nil"/>
              <w:left w:val="nil"/>
              <w:bottom w:val="nil"/>
              <w:right w:val="nil"/>
            </w:tcBorders>
            <w:shd w:val="clear" w:color="000000" w:fill="FFFFFF"/>
            <w:noWrap/>
            <w:vAlign w:val="bottom"/>
            <w:hideMark/>
          </w:tcPr>
          <w:p w14:paraId="77F3EEC6"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13 ± 5.6</w:t>
            </w:r>
          </w:p>
        </w:tc>
        <w:tc>
          <w:tcPr>
            <w:tcW w:w="273" w:type="dxa"/>
            <w:tcBorders>
              <w:top w:val="nil"/>
              <w:left w:val="nil"/>
              <w:bottom w:val="nil"/>
              <w:right w:val="nil"/>
            </w:tcBorders>
            <w:shd w:val="clear" w:color="000000" w:fill="FFFFFF"/>
            <w:noWrap/>
            <w:vAlign w:val="bottom"/>
            <w:hideMark/>
          </w:tcPr>
          <w:p w14:paraId="641C10F9"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23C401CA"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28.1 ± 9.3</w:t>
            </w:r>
          </w:p>
        </w:tc>
        <w:tc>
          <w:tcPr>
            <w:tcW w:w="266" w:type="dxa"/>
            <w:tcBorders>
              <w:top w:val="nil"/>
              <w:left w:val="nil"/>
              <w:bottom w:val="nil"/>
              <w:right w:val="nil"/>
            </w:tcBorders>
            <w:shd w:val="clear" w:color="000000" w:fill="FFFFFF"/>
            <w:noWrap/>
            <w:vAlign w:val="bottom"/>
            <w:hideMark/>
          </w:tcPr>
          <w:p w14:paraId="31857A5A"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68B38B9C"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16 ± 5</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3</w:t>
            </w:r>
          </w:p>
        </w:tc>
        <w:tc>
          <w:tcPr>
            <w:tcW w:w="273" w:type="dxa"/>
            <w:tcBorders>
              <w:top w:val="nil"/>
              <w:left w:val="nil"/>
              <w:bottom w:val="nil"/>
              <w:right w:val="nil"/>
            </w:tcBorders>
            <w:shd w:val="clear" w:color="000000" w:fill="FFFFFF"/>
            <w:noWrap/>
            <w:vAlign w:val="bottom"/>
            <w:hideMark/>
          </w:tcPr>
          <w:p w14:paraId="4AFFD35C"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tcBorders>
              <w:top w:val="nil"/>
              <w:left w:val="nil"/>
              <w:bottom w:val="nil"/>
              <w:right w:val="nil"/>
            </w:tcBorders>
            <w:shd w:val="clear" w:color="000000" w:fill="FFFFFF"/>
            <w:noWrap/>
            <w:vAlign w:val="center"/>
            <w:hideMark/>
          </w:tcPr>
          <w:p w14:paraId="535C5BA5"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65" w:type="dxa"/>
            <w:tcBorders>
              <w:top w:val="nil"/>
              <w:left w:val="nil"/>
              <w:bottom w:val="nil"/>
              <w:right w:val="nil"/>
            </w:tcBorders>
            <w:shd w:val="clear" w:color="000000" w:fill="FFFFFF"/>
            <w:noWrap/>
            <w:vAlign w:val="center"/>
            <w:hideMark/>
          </w:tcPr>
          <w:p w14:paraId="1934A003"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r>
      <w:tr w:rsidR="009C524E" w:rsidRPr="00523A0D" w14:paraId="350B9164" w14:textId="77777777" w:rsidTr="009C524E">
        <w:trPr>
          <w:trHeight w:val="275"/>
        </w:trPr>
        <w:tc>
          <w:tcPr>
            <w:tcW w:w="1916" w:type="dxa"/>
            <w:tcBorders>
              <w:top w:val="nil"/>
              <w:left w:val="nil"/>
              <w:bottom w:val="nil"/>
              <w:right w:val="nil"/>
            </w:tcBorders>
            <w:shd w:val="clear" w:color="000000" w:fill="FFFFFF"/>
            <w:noWrap/>
            <w:vAlign w:val="bottom"/>
            <w:hideMark/>
          </w:tcPr>
          <w:p w14:paraId="6760B5F3" w14:textId="77777777" w:rsidR="009C524E" w:rsidRPr="00523A0D" w:rsidRDefault="009C524E" w:rsidP="009F7E9F">
            <w:pPr>
              <w:spacing w:after="0" w:line="240" w:lineRule="auto"/>
              <w:rPr>
                <w:rFonts w:ascii="Calibri" w:eastAsia="Times New Roman" w:hAnsi="Calibri" w:cs="Calibri"/>
                <w:b/>
                <w:bCs/>
                <w:color w:val="000000"/>
                <w:kern w:val="0"/>
                <w:lang w:eastAsia="en-GB"/>
                <w14:ligatures w14:val="none"/>
              </w:rPr>
            </w:pPr>
            <w:hyperlink r:id="rId15" w:history="1">
              <w:r w:rsidRPr="00523A0D">
                <w:rPr>
                  <w:rFonts w:ascii="Calibri" w:eastAsia="Times New Roman" w:hAnsi="Calibri" w:cs="Calibri"/>
                  <w:b/>
                  <w:bCs/>
                  <w:color w:val="000000"/>
                  <w:kern w:val="0"/>
                  <w:lang w:eastAsia="en-GB"/>
                  <w14:ligatures w14:val="none"/>
                </w:rPr>
                <w:t>AIx75@(%)</w:t>
              </w:r>
            </w:hyperlink>
          </w:p>
        </w:tc>
        <w:tc>
          <w:tcPr>
            <w:tcW w:w="1505" w:type="dxa"/>
            <w:tcBorders>
              <w:top w:val="nil"/>
              <w:left w:val="nil"/>
              <w:bottom w:val="nil"/>
              <w:right w:val="nil"/>
            </w:tcBorders>
            <w:shd w:val="clear" w:color="000000" w:fill="FFFFFF"/>
            <w:noWrap/>
            <w:vAlign w:val="bottom"/>
            <w:hideMark/>
          </w:tcPr>
          <w:p w14:paraId="04311202"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73" w:type="dxa"/>
            <w:tcBorders>
              <w:top w:val="nil"/>
              <w:left w:val="nil"/>
              <w:bottom w:val="nil"/>
              <w:right w:val="nil"/>
            </w:tcBorders>
            <w:shd w:val="clear" w:color="000000" w:fill="FFFFFF"/>
            <w:noWrap/>
            <w:vAlign w:val="bottom"/>
            <w:hideMark/>
          </w:tcPr>
          <w:p w14:paraId="698C8B53"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4FC9DC9F"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66" w:type="dxa"/>
            <w:tcBorders>
              <w:top w:val="nil"/>
              <w:left w:val="nil"/>
              <w:bottom w:val="nil"/>
              <w:right w:val="nil"/>
            </w:tcBorders>
            <w:shd w:val="clear" w:color="000000" w:fill="FFFFFF"/>
            <w:noWrap/>
            <w:vAlign w:val="bottom"/>
            <w:hideMark/>
          </w:tcPr>
          <w:p w14:paraId="0E21A811"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3C3941A8"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73" w:type="dxa"/>
            <w:tcBorders>
              <w:top w:val="nil"/>
              <w:left w:val="nil"/>
              <w:bottom w:val="nil"/>
              <w:right w:val="nil"/>
            </w:tcBorders>
            <w:shd w:val="clear" w:color="000000" w:fill="FFFFFF"/>
            <w:noWrap/>
            <w:vAlign w:val="bottom"/>
            <w:hideMark/>
          </w:tcPr>
          <w:p w14:paraId="7B98ADAF"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tcBorders>
              <w:top w:val="nil"/>
              <w:left w:val="nil"/>
              <w:bottom w:val="nil"/>
              <w:right w:val="nil"/>
            </w:tcBorders>
            <w:shd w:val="clear" w:color="000000" w:fill="FFFFFF"/>
            <w:noWrap/>
            <w:vAlign w:val="bottom"/>
            <w:hideMark/>
          </w:tcPr>
          <w:p w14:paraId="2B4C02BE"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65" w:type="dxa"/>
            <w:tcBorders>
              <w:top w:val="nil"/>
              <w:left w:val="nil"/>
              <w:bottom w:val="nil"/>
              <w:right w:val="nil"/>
            </w:tcBorders>
            <w:shd w:val="clear" w:color="000000" w:fill="FFFFFF"/>
            <w:noWrap/>
            <w:vAlign w:val="bottom"/>
            <w:hideMark/>
          </w:tcPr>
          <w:p w14:paraId="1E1209B8"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r>
      <w:tr w:rsidR="009C524E" w:rsidRPr="00523A0D" w14:paraId="4CA22F1F" w14:textId="77777777" w:rsidTr="009C524E">
        <w:trPr>
          <w:trHeight w:val="275"/>
        </w:trPr>
        <w:tc>
          <w:tcPr>
            <w:tcW w:w="1916" w:type="dxa"/>
            <w:tcBorders>
              <w:top w:val="nil"/>
              <w:left w:val="nil"/>
              <w:bottom w:val="nil"/>
              <w:right w:val="nil"/>
            </w:tcBorders>
            <w:shd w:val="clear" w:color="000000" w:fill="FFFFFF"/>
            <w:noWrap/>
            <w:vAlign w:val="bottom"/>
            <w:hideMark/>
          </w:tcPr>
          <w:p w14:paraId="17D56FFD"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HE</w:t>
            </w:r>
          </w:p>
        </w:tc>
        <w:tc>
          <w:tcPr>
            <w:tcW w:w="1505" w:type="dxa"/>
            <w:tcBorders>
              <w:top w:val="nil"/>
              <w:left w:val="nil"/>
              <w:bottom w:val="nil"/>
              <w:right w:val="nil"/>
            </w:tcBorders>
            <w:shd w:val="clear" w:color="000000" w:fill="FFFFFF"/>
            <w:noWrap/>
            <w:vAlign w:val="bottom"/>
            <w:hideMark/>
          </w:tcPr>
          <w:p w14:paraId="7235FB66"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-5.1 ± 3.3</w:t>
            </w:r>
          </w:p>
        </w:tc>
        <w:tc>
          <w:tcPr>
            <w:tcW w:w="273" w:type="dxa"/>
            <w:tcBorders>
              <w:top w:val="nil"/>
              <w:left w:val="nil"/>
              <w:bottom w:val="nil"/>
              <w:right w:val="nil"/>
            </w:tcBorders>
            <w:shd w:val="clear" w:color="000000" w:fill="FFFFFF"/>
            <w:noWrap/>
            <w:vAlign w:val="bottom"/>
            <w:hideMark/>
          </w:tcPr>
          <w:p w14:paraId="1BFA64A1"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6FF32F9B"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0.6 ± 7.7</w:t>
            </w:r>
          </w:p>
        </w:tc>
        <w:tc>
          <w:tcPr>
            <w:tcW w:w="266" w:type="dxa"/>
            <w:tcBorders>
              <w:top w:val="nil"/>
              <w:left w:val="nil"/>
              <w:bottom w:val="nil"/>
              <w:right w:val="nil"/>
            </w:tcBorders>
            <w:shd w:val="clear" w:color="000000" w:fill="FFFFFF"/>
            <w:noWrap/>
            <w:vAlign w:val="bottom"/>
            <w:hideMark/>
          </w:tcPr>
          <w:p w14:paraId="5F763336"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549779A7"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-2.0 ± 6.1</w:t>
            </w:r>
          </w:p>
        </w:tc>
        <w:tc>
          <w:tcPr>
            <w:tcW w:w="273" w:type="dxa"/>
            <w:tcBorders>
              <w:top w:val="nil"/>
              <w:left w:val="nil"/>
              <w:bottom w:val="nil"/>
              <w:right w:val="nil"/>
            </w:tcBorders>
            <w:shd w:val="clear" w:color="000000" w:fill="FFFFFF"/>
            <w:noWrap/>
            <w:vAlign w:val="bottom"/>
            <w:hideMark/>
          </w:tcPr>
          <w:p w14:paraId="5222F01B"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vMerge w:val="restart"/>
            <w:tcBorders>
              <w:top w:val="nil"/>
              <w:left w:val="nil"/>
              <w:bottom w:val="nil"/>
              <w:right w:val="nil"/>
            </w:tcBorders>
            <w:shd w:val="clear" w:color="000000" w:fill="FFFFFF"/>
            <w:noWrap/>
            <w:vAlign w:val="center"/>
            <w:hideMark/>
          </w:tcPr>
          <w:p w14:paraId="21621FFD"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137</w:t>
            </w:r>
          </w:p>
        </w:tc>
        <w:tc>
          <w:tcPr>
            <w:tcW w:w="1665" w:type="dxa"/>
            <w:vMerge w:val="restart"/>
            <w:tcBorders>
              <w:top w:val="nil"/>
              <w:left w:val="nil"/>
              <w:bottom w:val="nil"/>
              <w:right w:val="nil"/>
            </w:tcBorders>
            <w:shd w:val="clear" w:color="000000" w:fill="FFFFFF"/>
            <w:noWrap/>
            <w:vAlign w:val="center"/>
            <w:hideMark/>
          </w:tcPr>
          <w:p w14:paraId="4C720121"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18</w:t>
            </w:r>
          </w:p>
        </w:tc>
      </w:tr>
      <w:tr w:rsidR="009C524E" w:rsidRPr="00523A0D" w14:paraId="29E1857A" w14:textId="77777777" w:rsidTr="009C524E">
        <w:trPr>
          <w:trHeight w:val="275"/>
        </w:trPr>
        <w:tc>
          <w:tcPr>
            <w:tcW w:w="1916" w:type="dxa"/>
            <w:tcBorders>
              <w:top w:val="nil"/>
              <w:left w:val="nil"/>
              <w:bottom w:val="nil"/>
              <w:right w:val="nil"/>
            </w:tcBorders>
            <w:shd w:val="clear" w:color="000000" w:fill="FFFFFF"/>
            <w:noWrap/>
            <w:vAlign w:val="bottom"/>
            <w:hideMark/>
          </w:tcPr>
          <w:p w14:paraId="04F693D4"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LE</w:t>
            </w:r>
          </w:p>
        </w:tc>
        <w:tc>
          <w:tcPr>
            <w:tcW w:w="1505" w:type="dxa"/>
            <w:tcBorders>
              <w:top w:val="nil"/>
              <w:left w:val="nil"/>
              <w:bottom w:val="nil"/>
              <w:right w:val="nil"/>
            </w:tcBorders>
            <w:shd w:val="clear" w:color="000000" w:fill="FFFFFF"/>
            <w:noWrap/>
            <w:vAlign w:val="bottom"/>
            <w:hideMark/>
          </w:tcPr>
          <w:p w14:paraId="0291DE26"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-4.7 ± 3.8</w:t>
            </w:r>
          </w:p>
        </w:tc>
        <w:tc>
          <w:tcPr>
            <w:tcW w:w="273" w:type="dxa"/>
            <w:tcBorders>
              <w:top w:val="nil"/>
              <w:left w:val="nil"/>
              <w:bottom w:val="nil"/>
              <w:right w:val="nil"/>
            </w:tcBorders>
            <w:shd w:val="clear" w:color="000000" w:fill="FFFFFF"/>
            <w:noWrap/>
            <w:vAlign w:val="bottom"/>
            <w:hideMark/>
          </w:tcPr>
          <w:p w14:paraId="3103F8C6"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006B9AC7"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-2.7 ± 6.1</w:t>
            </w:r>
          </w:p>
        </w:tc>
        <w:tc>
          <w:tcPr>
            <w:tcW w:w="266" w:type="dxa"/>
            <w:tcBorders>
              <w:top w:val="nil"/>
              <w:left w:val="nil"/>
              <w:bottom w:val="nil"/>
              <w:right w:val="nil"/>
            </w:tcBorders>
            <w:shd w:val="clear" w:color="000000" w:fill="FFFFFF"/>
            <w:noWrap/>
            <w:vAlign w:val="bottom"/>
            <w:hideMark/>
          </w:tcPr>
          <w:p w14:paraId="3B1D7C6A"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753ACA38"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-3.4 ± 3.4</w:t>
            </w:r>
          </w:p>
        </w:tc>
        <w:tc>
          <w:tcPr>
            <w:tcW w:w="273" w:type="dxa"/>
            <w:tcBorders>
              <w:top w:val="nil"/>
              <w:left w:val="nil"/>
              <w:bottom w:val="nil"/>
              <w:right w:val="nil"/>
            </w:tcBorders>
            <w:shd w:val="clear" w:color="000000" w:fill="FFFFFF"/>
            <w:noWrap/>
            <w:vAlign w:val="bottom"/>
            <w:hideMark/>
          </w:tcPr>
          <w:p w14:paraId="6B6CB83C"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vMerge/>
            <w:tcBorders>
              <w:top w:val="nil"/>
              <w:left w:val="nil"/>
              <w:bottom w:val="nil"/>
              <w:right w:val="nil"/>
            </w:tcBorders>
            <w:vAlign w:val="center"/>
            <w:hideMark/>
          </w:tcPr>
          <w:p w14:paraId="44E4B33C"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p>
        </w:tc>
        <w:tc>
          <w:tcPr>
            <w:tcW w:w="1665" w:type="dxa"/>
            <w:vMerge/>
            <w:tcBorders>
              <w:top w:val="nil"/>
              <w:left w:val="nil"/>
              <w:bottom w:val="nil"/>
              <w:right w:val="nil"/>
            </w:tcBorders>
            <w:vAlign w:val="center"/>
            <w:hideMark/>
          </w:tcPr>
          <w:p w14:paraId="14BCCBC2"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p>
        </w:tc>
      </w:tr>
      <w:tr w:rsidR="009C524E" w:rsidRPr="00523A0D" w14:paraId="1B6A63C7" w14:textId="77777777" w:rsidTr="009C524E">
        <w:trPr>
          <w:trHeight w:val="275"/>
        </w:trPr>
        <w:tc>
          <w:tcPr>
            <w:tcW w:w="1916" w:type="dxa"/>
            <w:tcBorders>
              <w:top w:val="nil"/>
              <w:left w:val="nil"/>
              <w:bottom w:val="nil"/>
              <w:right w:val="nil"/>
            </w:tcBorders>
            <w:shd w:val="clear" w:color="000000" w:fill="FFFFFF"/>
            <w:noWrap/>
            <w:vAlign w:val="bottom"/>
            <w:hideMark/>
          </w:tcPr>
          <w:p w14:paraId="4BCA7568"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Total</w:t>
            </w:r>
          </w:p>
        </w:tc>
        <w:tc>
          <w:tcPr>
            <w:tcW w:w="1505" w:type="dxa"/>
            <w:tcBorders>
              <w:top w:val="nil"/>
              <w:left w:val="nil"/>
              <w:bottom w:val="nil"/>
              <w:right w:val="nil"/>
            </w:tcBorders>
            <w:shd w:val="clear" w:color="000000" w:fill="FFFFFF"/>
            <w:noWrap/>
            <w:vAlign w:val="bottom"/>
            <w:hideMark/>
          </w:tcPr>
          <w:p w14:paraId="3106F9B0" w14:textId="77777777" w:rsidR="009C524E" w:rsidRPr="00523A0D" w:rsidRDefault="009C524E" w:rsidP="009F7E9F">
            <w:pPr>
              <w:spacing w:after="0" w:line="240" w:lineRule="auto"/>
              <w:rPr>
                <w:rFonts w:ascii="Calibri" w:eastAsia="Times New Roman" w:hAnsi="Calibri" w:cs="Calibri"/>
                <w:kern w:val="0"/>
                <w:lang w:eastAsia="en-GB"/>
                <w14:ligatures w14:val="none"/>
              </w:rPr>
            </w:pPr>
            <w:r w:rsidRPr="00523A0D">
              <w:rPr>
                <w:rFonts w:ascii="Calibri" w:eastAsia="Times New Roman" w:hAnsi="Calibri" w:cs="Calibri"/>
                <w:kern w:val="0"/>
                <w:lang w:eastAsia="en-GB"/>
                <w14:ligatures w14:val="none"/>
              </w:rPr>
              <w:t xml:space="preserve">   -4</w:t>
            </w:r>
            <w:r>
              <w:rPr>
                <w:rFonts w:ascii="Calibri" w:eastAsia="Times New Roman" w:hAnsi="Calibri" w:cs="Calibri"/>
                <w:kern w:val="0"/>
                <w:lang w:eastAsia="en-GB"/>
                <w14:ligatures w14:val="none"/>
              </w:rPr>
              <w:t>.</w:t>
            </w:r>
            <w:r w:rsidRPr="00523A0D">
              <w:rPr>
                <w:rFonts w:ascii="Calibri" w:eastAsia="Times New Roman" w:hAnsi="Calibri" w:cs="Calibri"/>
                <w:kern w:val="0"/>
                <w:lang w:eastAsia="en-GB"/>
                <w14:ligatures w14:val="none"/>
              </w:rPr>
              <w:t xml:space="preserve">9 </w:t>
            </w:r>
            <w:r w:rsidRPr="00523A0D">
              <w:rPr>
                <w:rFonts w:ascii="Aptos Narrow" w:eastAsia="Times New Roman" w:hAnsi="Aptos Narrow" w:cs="Calibri"/>
                <w:kern w:val="0"/>
                <w:lang w:eastAsia="en-GB"/>
                <w14:ligatures w14:val="none"/>
              </w:rPr>
              <w:t>±</w:t>
            </w:r>
            <w:r w:rsidRPr="00523A0D">
              <w:rPr>
                <w:rFonts w:ascii="Calibri" w:eastAsia="Times New Roman" w:hAnsi="Calibri" w:cs="Calibri"/>
                <w:kern w:val="0"/>
                <w:lang w:eastAsia="en-GB"/>
                <w14:ligatures w14:val="none"/>
              </w:rPr>
              <w:t xml:space="preserve"> 3</w:t>
            </w:r>
          </w:p>
        </w:tc>
        <w:tc>
          <w:tcPr>
            <w:tcW w:w="273" w:type="dxa"/>
            <w:tcBorders>
              <w:top w:val="nil"/>
              <w:left w:val="nil"/>
              <w:bottom w:val="nil"/>
              <w:right w:val="nil"/>
            </w:tcBorders>
            <w:shd w:val="clear" w:color="000000" w:fill="FFFFFF"/>
            <w:noWrap/>
            <w:vAlign w:val="bottom"/>
            <w:hideMark/>
          </w:tcPr>
          <w:p w14:paraId="73A5A5C8"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34D5E97C"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xml:space="preserve"> -1 ± 5.6</w:t>
            </w:r>
          </w:p>
        </w:tc>
        <w:tc>
          <w:tcPr>
            <w:tcW w:w="266" w:type="dxa"/>
            <w:tcBorders>
              <w:top w:val="nil"/>
              <w:left w:val="nil"/>
              <w:bottom w:val="nil"/>
              <w:right w:val="nil"/>
            </w:tcBorders>
            <w:shd w:val="clear" w:color="000000" w:fill="FFFFFF"/>
            <w:noWrap/>
            <w:vAlign w:val="bottom"/>
            <w:hideMark/>
          </w:tcPr>
          <w:p w14:paraId="0D6B0F65"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5F3A44E5"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-2</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6 ± 4</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3</w:t>
            </w:r>
          </w:p>
        </w:tc>
        <w:tc>
          <w:tcPr>
            <w:tcW w:w="273" w:type="dxa"/>
            <w:tcBorders>
              <w:top w:val="nil"/>
              <w:left w:val="nil"/>
              <w:bottom w:val="nil"/>
              <w:right w:val="nil"/>
            </w:tcBorders>
            <w:shd w:val="clear" w:color="000000" w:fill="FFFFFF"/>
            <w:noWrap/>
            <w:vAlign w:val="bottom"/>
            <w:hideMark/>
          </w:tcPr>
          <w:p w14:paraId="5971EFAA"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tcBorders>
              <w:top w:val="nil"/>
              <w:left w:val="nil"/>
              <w:bottom w:val="nil"/>
              <w:right w:val="nil"/>
            </w:tcBorders>
            <w:shd w:val="clear" w:color="000000" w:fill="FFFFFF"/>
            <w:noWrap/>
            <w:vAlign w:val="center"/>
            <w:hideMark/>
          </w:tcPr>
          <w:p w14:paraId="03042ADF"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65" w:type="dxa"/>
            <w:tcBorders>
              <w:top w:val="nil"/>
              <w:left w:val="nil"/>
              <w:bottom w:val="nil"/>
              <w:right w:val="nil"/>
            </w:tcBorders>
            <w:shd w:val="clear" w:color="000000" w:fill="FFFFFF"/>
            <w:noWrap/>
            <w:vAlign w:val="center"/>
            <w:hideMark/>
          </w:tcPr>
          <w:p w14:paraId="51ED65E2"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r>
      <w:tr w:rsidR="009C524E" w:rsidRPr="00523A0D" w14:paraId="22BC5137" w14:textId="77777777" w:rsidTr="009C524E">
        <w:trPr>
          <w:trHeight w:val="275"/>
        </w:trPr>
        <w:tc>
          <w:tcPr>
            <w:tcW w:w="1916" w:type="dxa"/>
            <w:tcBorders>
              <w:top w:val="nil"/>
              <w:left w:val="nil"/>
              <w:bottom w:val="nil"/>
              <w:right w:val="nil"/>
            </w:tcBorders>
            <w:shd w:val="clear" w:color="000000" w:fill="FFFFFF"/>
            <w:noWrap/>
            <w:vAlign w:val="bottom"/>
            <w:hideMark/>
          </w:tcPr>
          <w:p w14:paraId="5B827726" w14:textId="77777777" w:rsidR="009C524E" w:rsidRPr="00523A0D" w:rsidRDefault="009C524E" w:rsidP="009F7E9F">
            <w:pPr>
              <w:spacing w:after="0" w:line="240" w:lineRule="auto"/>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t>AP (mmHg) §</w:t>
            </w:r>
          </w:p>
        </w:tc>
        <w:tc>
          <w:tcPr>
            <w:tcW w:w="1505" w:type="dxa"/>
            <w:tcBorders>
              <w:top w:val="nil"/>
              <w:left w:val="nil"/>
              <w:bottom w:val="nil"/>
              <w:right w:val="nil"/>
            </w:tcBorders>
            <w:shd w:val="clear" w:color="000000" w:fill="FFFFFF"/>
            <w:noWrap/>
            <w:vAlign w:val="bottom"/>
            <w:hideMark/>
          </w:tcPr>
          <w:p w14:paraId="3721CCF0"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73" w:type="dxa"/>
            <w:tcBorders>
              <w:top w:val="nil"/>
              <w:left w:val="nil"/>
              <w:bottom w:val="nil"/>
              <w:right w:val="nil"/>
            </w:tcBorders>
            <w:shd w:val="clear" w:color="000000" w:fill="FFFFFF"/>
            <w:noWrap/>
            <w:vAlign w:val="bottom"/>
            <w:hideMark/>
          </w:tcPr>
          <w:p w14:paraId="26BFEEC0"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2C37143E"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66" w:type="dxa"/>
            <w:tcBorders>
              <w:top w:val="nil"/>
              <w:left w:val="nil"/>
              <w:bottom w:val="nil"/>
              <w:right w:val="nil"/>
            </w:tcBorders>
            <w:shd w:val="clear" w:color="000000" w:fill="FFFFFF"/>
            <w:noWrap/>
            <w:vAlign w:val="bottom"/>
            <w:hideMark/>
          </w:tcPr>
          <w:p w14:paraId="581055DB"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05BA8968"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73" w:type="dxa"/>
            <w:tcBorders>
              <w:top w:val="nil"/>
              <w:left w:val="nil"/>
              <w:bottom w:val="nil"/>
              <w:right w:val="nil"/>
            </w:tcBorders>
            <w:shd w:val="clear" w:color="000000" w:fill="FFFFFF"/>
            <w:noWrap/>
            <w:vAlign w:val="bottom"/>
            <w:hideMark/>
          </w:tcPr>
          <w:p w14:paraId="6035FBE6"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tcBorders>
              <w:top w:val="nil"/>
              <w:left w:val="nil"/>
              <w:bottom w:val="nil"/>
              <w:right w:val="nil"/>
            </w:tcBorders>
            <w:shd w:val="clear" w:color="000000" w:fill="FFFFFF"/>
            <w:noWrap/>
            <w:vAlign w:val="bottom"/>
            <w:hideMark/>
          </w:tcPr>
          <w:p w14:paraId="120D8B56"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65" w:type="dxa"/>
            <w:tcBorders>
              <w:top w:val="nil"/>
              <w:left w:val="nil"/>
              <w:bottom w:val="nil"/>
              <w:right w:val="nil"/>
            </w:tcBorders>
            <w:shd w:val="clear" w:color="000000" w:fill="FFFFFF"/>
            <w:noWrap/>
            <w:vAlign w:val="bottom"/>
            <w:hideMark/>
          </w:tcPr>
          <w:p w14:paraId="2CA7217C"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r>
      <w:tr w:rsidR="009C524E" w:rsidRPr="00523A0D" w14:paraId="46B43DC1" w14:textId="77777777" w:rsidTr="009C524E">
        <w:trPr>
          <w:trHeight w:val="275"/>
        </w:trPr>
        <w:tc>
          <w:tcPr>
            <w:tcW w:w="1916" w:type="dxa"/>
            <w:tcBorders>
              <w:top w:val="nil"/>
              <w:left w:val="nil"/>
              <w:bottom w:val="nil"/>
              <w:right w:val="nil"/>
            </w:tcBorders>
            <w:shd w:val="clear" w:color="000000" w:fill="FFFFFF"/>
            <w:noWrap/>
            <w:vAlign w:val="bottom"/>
            <w:hideMark/>
          </w:tcPr>
          <w:p w14:paraId="2D84632E"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HE</w:t>
            </w:r>
          </w:p>
        </w:tc>
        <w:tc>
          <w:tcPr>
            <w:tcW w:w="1505" w:type="dxa"/>
            <w:tcBorders>
              <w:top w:val="nil"/>
              <w:left w:val="nil"/>
              <w:bottom w:val="nil"/>
              <w:right w:val="nil"/>
            </w:tcBorders>
            <w:shd w:val="clear" w:color="000000" w:fill="FFFFFF"/>
            <w:noWrap/>
            <w:vAlign w:val="bottom"/>
            <w:hideMark/>
          </w:tcPr>
          <w:p w14:paraId="4ADD9807"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6.5 ± 3.2</w:t>
            </w:r>
          </w:p>
        </w:tc>
        <w:tc>
          <w:tcPr>
            <w:tcW w:w="273" w:type="dxa"/>
            <w:tcBorders>
              <w:top w:val="nil"/>
              <w:left w:val="nil"/>
              <w:bottom w:val="nil"/>
              <w:right w:val="nil"/>
            </w:tcBorders>
            <w:shd w:val="clear" w:color="000000" w:fill="FFFFFF"/>
            <w:noWrap/>
            <w:vAlign w:val="bottom"/>
            <w:hideMark/>
          </w:tcPr>
          <w:p w14:paraId="321E26DA"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49C538A9"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23.5 ± 9.6</w:t>
            </w:r>
          </w:p>
        </w:tc>
        <w:tc>
          <w:tcPr>
            <w:tcW w:w="266" w:type="dxa"/>
            <w:tcBorders>
              <w:top w:val="nil"/>
              <w:left w:val="nil"/>
              <w:bottom w:val="nil"/>
              <w:right w:val="nil"/>
            </w:tcBorders>
            <w:shd w:val="clear" w:color="000000" w:fill="FFFFFF"/>
            <w:noWrap/>
            <w:vAlign w:val="bottom"/>
            <w:hideMark/>
          </w:tcPr>
          <w:p w14:paraId="2E1B7F77"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6FF5CA6D"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11 ± 7.3</w:t>
            </w:r>
          </w:p>
        </w:tc>
        <w:tc>
          <w:tcPr>
            <w:tcW w:w="273" w:type="dxa"/>
            <w:tcBorders>
              <w:top w:val="nil"/>
              <w:left w:val="nil"/>
              <w:bottom w:val="nil"/>
              <w:right w:val="nil"/>
            </w:tcBorders>
            <w:shd w:val="clear" w:color="000000" w:fill="FFFFFF"/>
            <w:noWrap/>
            <w:vAlign w:val="bottom"/>
            <w:hideMark/>
          </w:tcPr>
          <w:p w14:paraId="43639B67"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vMerge w:val="restart"/>
            <w:tcBorders>
              <w:top w:val="nil"/>
              <w:left w:val="nil"/>
              <w:bottom w:val="nil"/>
              <w:right w:val="nil"/>
            </w:tcBorders>
            <w:shd w:val="clear" w:color="000000" w:fill="FFFFFF"/>
            <w:noWrap/>
            <w:vAlign w:val="center"/>
            <w:hideMark/>
          </w:tcPr>
          <w:p w14:paraId="5F4D9628"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054</w:t>
            </w:r>
          </w:p>
        </w:tc>
        <w:tc>
          <w:tcPr>
            <w:tcW w:w="1665" w:type="dxa"/>
            <w:vMerge w:val="restart"/>
            <w:tcBorders>
              <w:top w:val="nil"/>
              <w:left w:val="nil"/>
              <w:bottom w:val="nil"/>
              <w:right w:val="nil"/>
            </w:tcBorders>
            <w:shd w:val="clear" w:color="000000" w:fill="FFFFFF"/>
            <w:noWrap/>
            <w:vAlign w:val="center"/>
            <w:hideMark/>
          </w:tcPr>
          <w:p w14:paraId="3E867145"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25</w:t>
            </w:r>
          </w:p>
        </w:tc>
      </w:tr>
      <w:tr w:rsidR="009C524E" w:rsidRPr="00523A0D" w14:paraId="3EAD34FB" w14:textId="77777777" w:rsidTr="009C524E">
        <w:trPr>
          <w:trHeight w:val="275"/>
        </w:trPr>
        <w:tc>
          <w:tcPr>
            <w:tcW w:w="1916" w:type="dxa"/>
            <w:tcBorders>
              <w:top w:val="nil"/>
              <w:left w:val="nil"/>
              <w:bottom w:val="nil"/>
              <w:right w:val="nil"/>
            </w:tcBorders>
            <w:shd w:val="clear" w:color="000000" w:fill="FFFFFF"/>
            <w:noWrap/>
            <w:vAlign w:val="bottom"/>
            <w:hideMark/>
          </w:tcPr>
          <w:p w14:paraId="0BB1FF37"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LE</w:t>
            </w:r>
          </w:p>
        </w:tc>
        <w:tc>
          <w:tcPr>
            <w:tcW w:w="1505" w:type="dxa"/>
            <w:tcBorders>
              <w:top w:val="nil"/>
              <w:left w:val="nil"/>
              <w:bottom w:val="nil"/>
              <w:right w:val="nil"/>
            </w:tcBorders>
            <w:shd w:val="clear" w:color="000000" w:fill="FFFFFF"/>
            <w:noWrap/>
            <w:vAlign w:val="bottom"/>
            <w:hideMark/>
          </w:tcPr>
          <w:p w14:paraId="46989C40"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7.2 ± 4.6</w:t>
            </w:r>
          </w:p>
        </w:tc>
        <w:tc>
          <w:tcPr>
            <w:tcW w:w="273" w:type="dxa"/>
            <w:tcBorders>
              <w:top w:val="nil"/>
              <w:left w:val="nil"/>
              <w:bottom w:val="nil"/>
              <w:right w:val="nil"/>
            </w:tcBorders>
            <w:shd w:val="clear" w:color="000000" w:fill="FFFFFF"/>
            <w:noWrap/>
            <w:vAlign w:val="bottom"/>
            <w:hideMark/>
          </w:tcPr>
          <w:p w14:paraId="67AF10B9"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4221825E"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15.8 ± 9.0</w:t>
            </w:r>
          </w:p>
        </w:tc>
        <w:tc>
          <w:tcPr>
            <w:tcW w:w="266" w:type="dxa"/>
            <w:tcBorders>
              <w:top w:val="nil"/>
              <w:left w:val="nil"/>
              <w:bottom w:val="nil"/>
              <w:right w:val="nil"/>
            </w:tcBorders>
            <w:shd w:val="clear" w:color="000000" w:fill="FFFFFF"/>
            <w:noWrap/>
            <w:vAlign w:val="bottom"/>
            <w:hideMark/>
          </w:tcPr>
          <w:p w14:paraId="1A931EFA"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19181398"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8.9 ± 5.4</w:t>
            </w:r>
          </w:p>
        </w:tc>
        <w:tc>
          <w:tcPr>
            <w:tcW w:w="273" w:type="dxa"/>
            <w:tcBorders>
              <w:top w:val="nil"/>
              <w:left w:val="nil"/>
              <w:bottom w:val="nil"/>
              <w:right w:val="nil"/>
            </w:tcBorders>
            <w:shd w:val="clear" w:color="000000" w:fill="FFFFFF"/>
            <w:noWrap/>
            <w:vAlign w:val="bottom"/>
            <w:hideMark/>
          </w:tcPr>
          <w:p w14:paraId="4BB47F97"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vMerge/>
            <w:tcBorders>
              <w:top w:val="nil"/>
              <w:left w:val="nil"/>
              <w:bottom w:val="nil"/>
              <w:right w:val="nil"/>
            </w:tcBorders>
            <w:vAlign w:val="center"/>
            <w:hideMark/>
          </w:tcPr>
          <w:p w14:paraId="668FA7BC"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p>
        </w:tc>
        <w:tc>
          <w:tcPr>
            <w:tcW w:w="1665" w:type="dxa"/>
            <w:vMerge/>
            <w:tcBorders>
              <w:top w:val="nil"/>
              <w:left w:val="nil"/>
              <w:bottom w:val="nil"/>
              <w:right w:val="nil"/>
            </w:tcBorders>
            <w:vAlign w:val="center"/>
            <w:hideMark/>
          </w:tcPr>
          <w:p w14:paraId="3022B602"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p>
        </w:tc>
      </w:tr>
      <w:tr w:rsidR="009C524E" w:rsidRPr="00523A0D" w14:paraId="0D2C9BE8" w14:textId="77777777" w:rsidTr="009C524E">
        <w:trPr>
          <w:trHeight w:val="275"/>
        </w:trPr>
        <w:tc>
          <w:tcPr>
            <w:tcW w:w="1916" w:type="dxa"/>
            <w:tcBorders>
              <w:top w:val="nil"/>
              <w:left w:val="nil"/>
              <w:bottom w:val="nil"/>
              <w:right w:val="nil"/>
            </w:tcBorders>
            <w:shd w:val="clear" w:color="000000" w:fill="FFFFFF"/>
            <w:noWrap/>
            <w:vAlign w:val="bottom"/>
            <w:hideMark/>
          </w:tcPr>
          <w:p w14:paraId="15D65B40"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Total</w:t>
            </w:r>
          </w:p>
        </w:tc>
        <w:tc>
          <w:tcPr>
            <w:tcW w:w="1505" w:type="dxa"/>
            <w:tcBorders>
              <w:top w:val="nil"/>
              <w:left w:val="nil"/>
              <w:bottom w:val="nil"/>
              <w:right w:val="nil"/>
            </w:tcBorders>
            <w:shd w:val="clear" w:color="000000" w:fill="FFFFFF"/>
            <w:noWrap/>
            <w:vAlign w:val="bottom"/>
            <w:hideMark/>
          </w:tcPr>
          <w:p w14:paraId="5B776676"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6.8 ± 3.3</w:t>
            </w:r>
          </w:p>
        </w:tc>
        <w:tc>
          <w:tcPr>
            <w:tcW w:w="273" w:type="dxa"/>
            <w:tcBorders>
              <w:top w:val="nil"/>
              <w:left w:val="nil"/>
              <w:bottom w:val="nil"/>
              <w:right w:val="nil"/>
            </w:tcBorders>
            <w:shd w:val="clear" w:color="000000" w:fill="FFFFFF"/>
            <w:noWrap/>
            <w:vAlign w:val="bottom"/>
            <w:hideMark/>
          </w:tcPr>
          <w:p w14:paraId="0EA2B043"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1250A354"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19</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6 ± 7</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6</w:t>
            </w:r>
          </w:p>
        </w:tc>
        <w:tc>
          <w:tcPr>
            <w:tcW w:w="266" w:type="dxa"/>
            <w:tcBorders>
              <w:top w:val="nil"/>
              <w:left w:val="nil"/>
              <w:bottom w:val="nil"/>
              <w:right w:val="nil"/>
            </w:tcBorders>
            <w:shd w:val="clear" w:color="000000" w:fill="FFFFFF"/>
            <w:noWrap/>
            <w:vAlign w:val="bottom"/>
            <w:hideMark/>
          </w:tcPr>
          <w:p w14:paraId="3A968EB4"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3CED6A47"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9</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9 ± 4</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6</w:t>
            </w:r>
          </w:p>
        </w:tc>
        <w:tc>
          <w:tcPr>
            <w:tcW w:w="273" w:type="dxa"/>
            <w:tcBorders>
              <w:top w:val="nil"/>
              <w:left w:val="nil"/>
              <w:bottom w:val="nil"/>
              <w:right w:val="nil"/>
            </w:tcBorders>
            <w:shd w:val="clear" w:color="000000" w:fill="FFFFFF"/>
            <w:noWrap/>
            <w:vAlign w:val="bottom"/>
            <w:hideMark/>
          </w:tcPr>
          <w:p w14:paraId="7B130C4B"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tcBorders>
              <w:top w:val="nil"/>
              <w:left w:val="nil"/>
              <w:bottom w:val="nil"/>
              <w:right w:val="nil"/>
            </w:tcBorders>
            <w:shd w:val="clear" w:color="000000" w:fill="FFFFFF"/>
            <w:noWrap/>
            <w:vAlign w:val="center"/>
            <w:hideMark/>
          </w:tcPr>
          <w:p w14:paraId="24CB85AB"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65" w:type="dxa"/>
            <w:tcBorders>
              <w:top w:val="nil"/>
              <w:left w:val="nil"/>
              <w:bottom w:val="nil"/>
              <w:right w:val="nil"/>
            </w:tcBorders>
            <w:shd w:val="clear" w:color="000000" w:fill="FFFFFF"/>
            <w:noWrap/>
            <w:vAlign w:val="center"/>
            <w:hideMark/>
          </w:tcPr>
          <w:p w14:paraId="2ED3C4AB"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r>
      <w:tr w:rsidR="009C524E" w:rsidRPr="00523A0D" w14:paraId="64E7FC47" w14:textId="77777777" w:rsidTr="009C524E">
        <w:trPr>
          <w:trHeight w:val="275"/>
        </w:trPr>
        <w:tc>
          <w:tcPr>
            <w:tcW w:w="1916" w:type="dxa"/>
            <w:tcBorders>
              <w:top w:val="nil"/>
              <w:left w:val="nil"/>
              <w:bottom w:val="nil"/>
              <w:right w:val="nil"/>
            </w:tcBorders>
            <w:shd w:val="clear" w:color="000000" w:fill="FFFFFF"/>
            <w:noWrap/>
            <w:vAlign w:val="bottom"/>
            <w:hideMark/>
          </w:tcPr>
          <w:p w14:paraId="0365C736" w14:textId="77777777" w:rsidR="009C524E" w:rsidRPr="00523A0D" w:rsidRDefault="009C524E" w:rsidP="009F7E9F">
            <w:pPr>
              <w:spacing w:after="0" w:line="240" w:lineRule="auto"/>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t>pSBP (mmHg)</w:t>
            </w:r>
          </w:p>
        </w:tc>
        <w:tc>
          <w:tcPr>
            <w:tcW w:w="1505" w:type="dxa"/>
            <w:tcBorders>
              <w:top w:val="nil"/>
              <w:left w:val="nil"/>
              <w:bottom w:val="nil"/>
              <w:right w:val="nil"/>
            </w:tcBorders>
            <w:shd w:val="clear" w:color="000000" w:fill="FFFFFF"/>
            <w:noWrap/>
            <w:vAlign w:val="bottom"/>
            <w:hideMark/>
          </w:tcPr>
          <w:p w14:paraId="7298115F"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73" w:type="dxa"/>
            <w:tcBorders>
              <w:top w:val="nil"/>
              <w:left w:val="nil"/>
              <w:bottom w:val="nil"/>
              <w:right w:val="nil"/>
            </w:tcBorders>
            <w:shd w:val="clear" w:color="000000" w:fill="FFFFFF"/>
            <w:noWrap/>
            <w:vAlign w:val="bottom"/>
            <w:hideMark/>
          </w:tcPr>
          <w:p w14:paraId="4EDF508A"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68218EAE"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66" w:type="dxa"/>
            <w:tcBorders>
              <w:top w:val="nil"/>
              <w:left w:val="nil"/>
              <w:bottom w:val="nil"/>
              <w:right w:val="nil"/>
            </w:tcBorders>
            <w:shd w:val="clear" w:color="000000" w:fill="FFFFFF"/>
            <w:noWrap/>
            <w:vAlign w:val="bottom"/>
            <w:hideMark/>
          </w:tcPr>
          <w:p w14:paraId="6A6B8D2A"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3B1369F0"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73" w:type="dxa"/>
            <w:tcBorders>
              <w:top w:val="nil"/>
              <w:left w:val="nil"/>
              <w:bottom w:val="nil"/>
              <w:right w:val="nil"/>
            </w:tcBorders>
            <w:shd w:val="clear" w:color="000000" w:fill="FFFFFF"/>
            <w:noWrap/>
            <w:vAlign w:val="bottom"/>
            <w:hideMark/>
          </w:tcPr>
          <w:p w14:paraId="72D3E251"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tcBorders>
              <w:top w:val="nil"/>
              <w:left w:val="nil"/>
              <w:bottom w:val="nil"/>
              <w:right w:val="nil"/>
            </w:tcBorders>
            <w:shd w:val="clear" w:color="000000" w:fill="FFFFFF"/>
            <w:noWrap/>
            <w:vAlign w:val="bottom"/>
            <w:hideMark/>
          </w:tcPr>
          <w:p w14:paraId="459E3E3A"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65" w:type="dxa"/>
            <w:tcBorders>
              <w:top w:val="nil"/>
              <w:left w:val="nil"/>
              <w:bottom w:val="nil"/>
              <w:right w:val="nil"/>
            </w:tcBorders>
            <w:shd w:val="clear" w:color="000000" w:fill="FFFFFF"/>
            <w:noWrap/>
            <w:vAlign w:val="bottom"/>
            <w:hideMark/>
          </w:tcPr>
          <w:p w14:paraId="62C61A33"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r>
      <w:tr w:rsidR="009C524E" w:rsidRPr="00523A0D" w14:paraId="33F8D243" w14:textId="77777777" w:rsidTr="009C524E">
        <w:trPr>
          <w:trHeight w:val="275"/>
        </w:trPr>
        <w:tc>
          <w:tcPr>
            <w:tcW w:w="1916" w:type="dxa"/>
            <w:tcBorders>
              <w:top w:val="nil"/>
              <w:left w:val="nil"/>
              <w:bottom w:val="nil"/>
              <w:right w:val="nil"/>
            </w:tcBorders>
            <w:shd w:val="clear" w:color="000000" w:fill="FFFFFF"/>
            <w:noWrap/>
            <w:vAlign w:val="bottom"/>
            <w:hideMark/>
          </w:tcPr>
          <w:p w14:paraId="32C62342"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HE</w:t>
            </w:r>
          </w:p>
        </w:tc>
        <w:tc>
          <w:tcPr>
            <w:tcW w:w="1505" w:type="dxa"/>
            <w:tcBorders>
              <w:top w:val="nil"/>
              <w:left w:val="nil"/>
              <w:bottom w:val="nil"/>
              <w:right w:val="nil"/>
            </w:tcBorders>
            <w:shd w:val="clear" w:color="000000" w:fill="FFFFFF"/>
            <w:noWrap/>
            <w:vAlign w:val="bottom"/>
            <w:hideMark/>
          </w:tcPr>
          <w:p w14:paraId="7643714A"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118.4 ± 8.8</w:t>
            </w:r>
          </w:p>
        </w:tc>
        <w:tc>
          <w:tcPr>
            <w:tcW w:w="273" w:type="dxa"/>
            <w:tcBorders>
              <w:top w:val="nil"/>
              <w:left w:val="nil"/>
              <w:bottom w:val="nil"/>
              <w:right w:val="nil"/>
            </w:tcBorders>
            <w:shd w:val="clear" w:color="000000" w:fill="FFFFFF"/>
            <w:noWrap/>
            <w:vAlign w:val="bottom"/>
            <w:hideMark/>
          </w:tcPr>
          <w:p w14:paraId="145E2DAE"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7C0B212F"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123.2 ± 10.1</w:t>
            </w:r>
          </w:p>
        </w:tc>
        <w:tc>
          <w:tcPr>
            <w:tcW w:w="266" w:type="dxa"/>
            <w:tcBorders>
              <w:top w:val="nil"/>
              <w:left w:val="nil"/>
              <w:bottom w:val="nil"/>
              <w:right w:val="nil"/>
            </w:tcBorders>
            <w:shd w:val="clear" w:color="000000" w:fill="FFFFFF"/>
            <w:noWrap/>
            <w:vAlign w:val="bottom"/>
            <w:hideMark/>
          </w:tcPr>
          <w:p w14:paraId="5204F206"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22C5A407"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116.4 ± 13</w:t>
            </w:r>
          </w:p>
        </w:tc>
        <w:tc>
          <w:tcPr>
            <w:tcW w:w="273" w:type="dxa"/>
            <w:tcBorders>
              <w:top w:val="nil"/>
              <w:left w:val="nil"/>
              <w:bottom w:val="nil"/>
              <w:right w:val="nil"/>
            </w:tcBorders>
            <w:shd w:val="clear" w:color="000000" w:fill="FFFFFF"/>
            <w:noWrap/>
            <w:vAlign w:val="bottom"/>
            <w:hideMark/>
          </w:tcPr>
          <w:p w14:paraId="13325DD6"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vMerge w:val="restart"/>
            <w:tcBorders>
              <w:top w:val="nil"/>
              <w:left w:val="nil"/>
              <w:bottom w:val="nil"/>
              <w:right w:val="nil"/>
            </w:tcBorders>
            <w:shd w:val="clear" w:color="000000" w:fill="FFFFFF"/>
            <w:noWrap/>
            <w:vAlign w:val="center"/>
            <w:hideMark/>
          </w:tcPr>
          <w:p w14:paraId="0E46A48D"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241</w:t>
            </w:r>
          </w:p>
        </w:tc>
        <w:tc>
          <w:tcPr>
            <w:tcW w:w="1665" w:type="dxa"/>
            <w:vMerge w:val="restart"/>
            <w:tcBorders>
              <w:top w:val="nil"/>
              <w:left w:val="nil"/>
              <w:bottom w:val="nil"/>
              <w:right w:val="nil"/>
            </w:tcBorders>
            <w:shd w:val="clear" w:color="000000" w:fill="FFFFFF"/>
            <w:noWrap/>
            <w:vAlign w:val="center"/>
            <w:hideMark/>
          </w:tcPr>
          <w:p w14:paraId="4723657A"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13</w:t>
            </w:r>
          </w:p>
        </w:tc>
      </w:tr>
      <w:tr w:rsidR="009C524E" w:rsidRPr="00523A0D" w14:paraId="02215282" w14:textId="77777777" w:rsidTr="009C524E">
        <w:trPr>
          <w:trHeight w:val="275"/>
        </w:trPr>
        <w:tc>
          <w:tcPr>
            <w:tcW w:w="1916" w:type="dxa"/>
            <w:tcBorders>
              <w:top w:val="nil"/>
              <w:left w:val="nil"/>
              <w:bottom w:val="nil"/>
              <w:right w:val="nil"/>
            </w:tcBorders>
            <w:shd w:val="clear" w:color="000000" w:fill="FFFFFF"/>
            <w:noWrap/>
            <w:vAlign w:val="bottom"/>
            <w:hideMark/>
          </w:tcPr>
          <w:p w14:paraId="6BA71F1E"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LE</w:t>
            </w:r>
          </w:p>
        </w:tc>
        <w:tc>
          <w:tcPr>
            <w:tcW w:w="1505" w:type="dxa"/>
            <w:tcBorders>
              <w:top w:val="nil"/>
              <w:left w:val="nil"/>
              <w:bottom w:val="nil"/>
              <w:right w:val="nil"/>
            </w:tcBorders>
            <w:shd w:val="clear" w:color="000000" w:fill="FFFFFF"/>
            <w:noWrap/>
            <w:vAlign w:val="bottom"/>
            <w:hideMark/>
          </w:tcPr>
          <w:p w14:paraId="0561A662"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120.4 ± 10.1</w:t>
            </w:r>
          </w:p>
        </w:tc>
        <w:tc>
          <w:tcPr>
            <w:tcW w:w="273" w:type="dxa"/>
            <w:tcBorders>
              <w:top w:val="nil"/>
              <w:left w:val="nil"/>
              <w:bottom w:val="nil"/>
              <w:right w:val="nil"/>
            </w:tcBorders>
            <w:shd w:val="clear" w:color="000000" w:fill="FFFFFF"/>
            <w:noWrap/>
            <w:vAlign w:val="bottom"/>
            <w:hideMark/>
          </w:tcPr>
          <w:p w14:paraId="0E38A10C"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2D86F99D"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121.2 ± 9.7</w:t>
            </w:r>
          </w:p>
        </w:tc>
        <w:tc>
          <w:tcPr>
            <w:tcW w:w="266" w:type="dxa"/>
            <w:tcBorders>
              <w:top w:val="nil"/>
              <w:left w:val="nil"/>
              <w:bottom w:val="nil"/>
              <w:right w:val="nil"/>
            </w:tcBorders>
            <w:shd w:val="clear" w:color="000000" w:fill="FFFFFF"/>
            <w:noWrap/>
            <w:vAlign w:val="bottom"/>
            <w:hideMark/>
          </w:tcPr>
          <w:p w14:paraId="2E22D4FA"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0951459A"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119.0 ± 9.6</w:t>
            </w:r>
          </w:p>
        </w:tc>
        <w:tc>
          <w:tcPr>
            <w:tcW w:w="273" w:type="dxa"/>
            <w:tcBorders>
              <w:top w:val="nil"/>
              <w:left w:val="nil"/>
              <w:bottom w:val="nil"/>
              <w:right w:val="nil"/>
            </w:tcBorders>
            <w:shd w:val="clear" w:color="000000" w:fill="FFFFFF"/>
            <w:noWrap/>
            <w:vAlign w:val="bottom"/>
            <w:hideMark/>
          </w:tcPr>
          <w:p w14:paraId="0DE7E310"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vMerge/>
            <w:tcBorders>
              <w:top w:val="nil"/>
              <w:left w:val="nil"/>
              <w:bottom w:val="nil"/>
              <w:right w:val="nil"/>
            </w:tcBorders>
            <w:vAlign w:val="center"/>
            <w:hideMark/>
          </w:tcPr>
          <w:p w14:paraId="13FEA68C"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p>
        </w:tc>
        <w:tc>
          <w:tcPr>
            <w:tcW w:w="1665" w:type="dxa"/>
            <w:vMerge/>
            <w:tcBorders>
              <w:top w:val="nil"/>
              <w:left w:val="nil"/>
              <w:bottom w:val="nil"/>
              <w:right w:val="nil"/>
            </w:tcBorders>
            <w:vAlign w:val="center"/>
            <w:hideMark/>
          </w:tcPr>
          <w:p w14:paraId="2B47F225"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p>
        </w:tc>
      </w:tr>
      <w:tr w:rsidR="009C524E" w:rsidRPr="00523A0D" w14:paraId="7EBA7A05" w14:textId="77777777" w:rsidTr="009C524E">
        <w:trPr>
          <w:trHeight w:val="275"/>
        </w:trPr>
        <w:tc>
          <w:tcPr>
            <w:tcW w:w="1916" w:type="dxa"/>
            <w:tcBorders>
              <w:top w:val="nil"/>
              <w:left w:val="nil"/>
              <w:bottom w:val="nil"/>
              <w:right w:val="nil"/>
            </w:tcBorders>
            <w:shd w:val="clear" w:color="000000" w:fill="FFFFFF"/>
            <w:noWrap/>
            <w:vAlign w:val="bottom"/>
            <w:hideMark/>
          </w:tcPr>
          <w:p w14:paraId="5366E944"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Total</w:t>
            </w:r>
          </w:p>
        </w:tc>
        <w:tc>
          <w:tcPr>
            <w:tcW w:w="1505" w:type="dxa"/>
            <w:tcBorders>
              <w:top w:val="nil"/>
              <w:left w:val="nil"/>
              <w:bottom w:val="nil"/>
              <w:right w:val="nil"/>
            </w:tcBorders>
            <w:shd w:val="clear" w:color="000000" w:fill="FFFFFF"/>
            <w:noWrap/>
            <w:vAlign w:val="bottom"/>
            <w:hideMark/>
          </w:tcPr>
          <w:p w14:paraId="2E0FBDB5"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119</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3 ± 8.3</w:t>
            </w:r>
          </w:p>
        </w:tc>
        <w:tc>
          <w:tcPr>
            <w:tcW w:w="273" w:type="dxa"/>
            <w:tcBorders>
              <w:top w:val="nil"/>
              <w:left w:val="nil"/>
              <w:bottom w:val="nil"/>
              <w:right w:val="nil"/>
            </w:tcBorders>
            <w:shd w:val="clear" w:color="000000" w:fill="FFFFFF"/>
            <w:noWrap/>
            <w:vAlign w:val="bottom"/>
            <w:hideMark/>
          </w:tcPr>
          <w:p w14:paraId="2CED97BB"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31E2A5A5"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122</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1 ± 7</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6</w:t>
            </w:r>
          </w:p>
        </w:tc>
        <w:tc>
          <w:tcPr>
            <w:tcW w:w="266" w:type="dxa"/>
            <w:tcBorders>
              <w:top w:val="nil"/>
              <w:left w:val="nil"/>
              <w:bottom w:val="nil"/>
              <w:right w:val="nil"/>
            </w:tcBorders>
            <w:shd w:val="clear" w:color="000000" w:fill="FFFFFF"/>
            <w:noWrap/>
            <w:vAlign w:val="bottom"/>
            <w:hideMark/>
          </w:tcPr>
          <w:p w14:paraId="5EF97412"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22E6BB2B"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117</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6 ± 10</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3</w:t>
            </w:r>
          </w:p>
        </w:tc>
        <w:tc>
          <w:tcPr>
            <w:tcW w:w="273" w:type="dxa"/>
            <w:tcBorders>
              <w:top w:val="nil"/>
              <w:left w:val="nil"/>
              <w:bottom w:val="nil"/>
              <w:right w:val="nil"/>
            </w:tcBorders>
            <w:shd w:val="clear" w:color="000000" w:fill="FFFFFF"/>
            <w:noWrap/>
            <w:vAlign w:val="bottom"/>
            <w:hideMark/>
          </w:tcPr>
          <w:p w14:paraId="08A7384A"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tcBorders>
              <w:top w:val="nil"/>
              <w:left w:val="nil"/>
              <w:bottom w:val="nil"/>
              <w:right w:val="nil"/>
            </w:tcBorders>
            <w:shd w:val="clear" w:color="000000" w:fill="FFFFFF"/>
            <w:noWrap/>
            <w:vAlign w:val="center"/>
            <w:hideMark/>
          </w:tcPr>
          <w:p w14:paraId="1227364B"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65" w:type="dxa"/>
            <w:tcBorders>
              <w:top w:val="nil"/>
              <w:left w:val="nil"/>
              <w:bottom w:val="nil"/>
              <w:right w:val="nil"/>
            </w:tcBorders>
            <w:shd w:val="clear" w:color="000000" w:fill="FFFFFF"/>
            <w:noWrap/>
            <w:vAlign w:val="center"/>
            <w:hideMark/>
          </w:tcPr>
          <w:p w14:paraId="055A92B2"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r>
      <w:tr w:rsidR="009C524E" w:rsidRPr="00523A0D" w14:paraId="32788080" w14:textId="77777777" w:rsidTr="009C524E">
        <w:trPr>
          <w:trHeight w:val="275"/>
        </w:trPr>
        <w:tc>
          <w:tcPr>
            <w:tcW w:w="1916" w:type="dxa"/>
            <w:tcBorders>
              <w:top w:val="nil"/>
              <w:left w:val="nil"/>
              <w:bottom w:val="nil"/>
              <w:right w:val="nil"/>
            </w:tcBorders>
            <w:shd w:val="clear" w:color="000000" w:fill="FFFFFF"/>
            <w:noWrap/>
            <w:vAlign w:val="bottom"/>
            <w:hideMark/>
          </w:tcPr>
          <w:p w14:paraId="52E81D55" w14:textId="77777777" w:rsidR="009C524E" w:rsidRPr="00523A0D" w:rsidRDefault="009C524E" w:rsidP="009F7E9F">
            <w:pPr>
              <w:spacing w:after="0" w:line="240" w:lineRule="auto"/>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t>pDBP (mmHg) §</w:t>
            </w:r>
          </w:p>
        </w:tc>
        <w:tc>
          <w:tcPr>
            <w:tcW w:w="1505" w:type="dxa"/>
            <w:tcBorders>
              <w:top w:val="nil"/>
              <w:left w:val="nil"/>
              <w:bottom w:val="nil"/>
              <w:right w:val="nil"/>
            </w:tcBorders>
            <w:shd w:val="clear" w:color="000000" w:fill="FFFFFF"/>
            <w:noWrap/>
            <w:vAlign w:val="bottom"/>
            <w:hideMark/>
          </w:tcPr>
          <w:p w14:paraId="2DBA281D"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73" w:type="dxa"/>
            <w:tcBorders>
              <w:top w:val="nil"/>
              <w:left w:val="nil"/>
              <w:bottom w:val="nil"/>
              <w:right w:val="nil"/>
            </w:tcBorders>
            <w:shd w:val="clear" w:color="000000" w:fill="FFFFFF"/>
            <w:noWrap/>
            <w:vAlign w:val="bottom"/>
            <w:hideMark/>
          </w:tcPr>
          <w:p w14:paraId="59A19908"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2778A019"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66" w:type="dxa"/>
            <w:tcBorders>
              <w:top w:val="nil"/>
              <w:left w:val="nil"/>
              <w:bottom w:val="nil"/>
              <w:right w:val="nil"/>
            </w:tcBorders>
            <w:shd w:val="clear" w:color="000000" w:fill="FFFFFF"/>
            <w:noWrap/>
            <w:vAlign w:val="bottom"/>
            <w:hideMark/>
          </w:tcPr>
          <w:p w14:paraId="59A2B0E7"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5169753E"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73" w:type="dxa"/>
            <w:tcBorders>
              <w:top w:val="nil"/>
              <w:left w:val="nil"/>
              <w:bottom w:val="nil"/>
              <w:right w:val="nil"/>
            </w:tcBorders>
            <w:shd w:val="clear" w:color="000000" w:fill="FFFFFF"/>
            <w:noWrap/>
            <w:vAlign w:val="bottom"/>
            <w:hideMark/>
          </w:tcPr>
          <w:p w14:paraId="55C3B7DE"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tcBorders>
              <w:top w:val="nil"/>
              <w:left w:val="nil"/>
              <w:bottom w:val="nil"/>
              <w:right w:val="nil"/>
            </w:tcBorders>
            <w:shd w:val="clear" w:color="000000" w:fill="FFFFFF"/>
            <w:noWrap/>
            <w:vAlign w:val="bottom"/>
            <w:hideMark/>
          </w:tcPr>
          <w:p w14:paraId="5071B283"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65" w:type="dxa"/>
            <w:tcBorders>
              <w:top w:val="nil"/>
              <w:left w:val="nil"/>
              <w:bottom w:val="nil"/>
              <w:right w:val="nil"/>
            </w:tcBorders>
            <w:shd w:val="clear" w:color="000000" w:fill="FFFFFF"/>
            <w:noWrap/>
            <w:vAlign w:val="bottom"/>
            <w:hideMark/>
          </w:tcPr>
          <w:p w14:paraId="34DA36E3"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r>
      <w:tr w:rsidR="009C524E" w:rsidRPr="00523A0D" w14:paraId="1197C92D" w14:textId="77777777" w:rsidTr="009C524E">
        <w:trPr>
          <w:trHeight w:val="275"/>
        </w:trPr>
        <w:tc>
          <w:tcPr>
            <w:tcW w:w="1916" w:type="dxa"/>
            <w:tcBorders>
              <w:top w:val="nil"/>
              <w:left w:val="nil"/>
              <w:bottom w:val="nil"/>
              <w:right w:val="nil"/>
            </w:tcBorders>
            <w:shd w:val="clear" w:color="000000" w:fill="FFFFFF"/>
            <w:noWrap/>
            <w:vAlign w:val="bottom"/>
            <w:hideMark/>
          </w:tcPr>
          <w:p w14:paraId="53E686C4"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HE</w:t>
            </w:r>
          </w:p>
        </w:tc>
        <w:tc>
          <w:tcPr>
            <w:tcW w:w="1505" w:type="dxa"/>
            <w:tcBorders>
              <w:top w:val="nil"/>
              <w:left w:val="nil"/>
              <w:bottom w:val="nil"/>
              <w:right w:val="nil"/>
            </w:tcBorders>
            <w:shd w:val="clear" w:color="000000" w:fill="FFFFFF"/>
            <w:noWrap/>
            <w:vAlign w:val="bottom"/>
            <w:hideMark/>
          </w:tcPr>
          <w:p w14:paraId="4DCCE5FE"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60.5 ± 8.5</w:t>
            </w:r>
          </w:p>
        </w:tc>
        <w:tc>
          <w:tcPr>
            <w:tcW w:w="273" w:type="dxa"/>
            <w:tcBorders>
              <w:top w:val="nil"/>
              <w:left w:val="nil"/>
              <w:bottom w:val="nil"/>
              <w:right w:val="nil"/>
            </w:tcBorders>
            <w:shd w:val="clear" w:color="000000" w:fill="FFFFFF"/>
            <w:noWrap/>
            <w:vAlign w:val="bottom"/>
            <w:hideMark/>
          </w:tcPr>
          <w:p w14:paraId="48A0247A"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42A4490B"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47.8 ± 6.6</w:t>
            </w:r>
          </w:p>
        </w:tc>
        <w:tc>
          <w:tcPr>
            <w:tcW w:w="266" w:type="dxa"/>
            <w:tcBorders>
              <w:top w:val="nil"/>
              <w:left w:val="nil"/>
              <w:bottom w:val="nil"/>
              <w:right w:val="nil"/>
            </w:tcBorders>
            <w:shd w:val="clear" w:color="000000" w:fill="FFFFFF"/>
            <w:noWrap/>
            <w:vAlign w:val="bottom"/>
            <w:hideMark/>
          </w:tcPr>
          <w:p w14:paraId="3392F3FA"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27A69484"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50.2 ± 11</w:t>
            </w:r>
          </w:p>
        </w:tc>
        <w:tc>
          <w:tcPr>
            <w:tcW w:w="273" w:type="dxa"/>
            <w:tcBorders>
              <w:top w:val="nil"/>
              <w:left w:val="nil"/>
              <w:bottom w:val="nil"/>
              <w:right w:val="nil"/>
            </w:tcBorders>
            <w:shd w:val="clear" w:color="000000" w:fill="FFFFFF"/>
            <w:noWrap/>
            <w:vAlign w:val="bottom"/>
            <w:hideMark/>
          </w:tcPr>
          <w:p w14:paraId="3C9C4580"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vMerge w:val="restart"/>
            <w:tcBorders>
              <w:top w:val="nil"/>
              <w:left w:val="nil"/>
              <w:bottom w:val="nil"/>
              <w:right w:val="nil"/>
            </w:tcBorders>
            <w:shd w:val="clear" w:color="000000" w:fill="FFFFFF"/>
            <w:noWrap/>
            <w:vAlign w:val="center"/>
            <w:hideMark/>
          </w:tcPr>
          <w:p w14:paraId="52230628"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192</w:t>
            </w:r>
          </w:p>
        </w:tc>
        <w:tc>
          <w:tcPr>
            <w:tcW w:w="1665" w:type="dxa"/>
            <w:vMerge w:val="restart"/>
            <w:tcBorders>
              <w:top w:val="nil"/>
              <w:left w:val="nil"/>
              <w:bottom w:val="nil"/>
              <w:right w:val="nil"/>
            </w:tcBorders>
            <w:shd w:val="clear" w:color="000000" w:fill="FFFFFF"/>
            <w:noWrap/>
            <w:vAlign w:val="center"/>
            <w:hideMark/>
          </w:tcPr>
          <w:p w14:paraId="24B01163"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15</w:t>
            </w:r>
          </w:p>
        </w:tc>
      </w:tr>
      <w:tr w:rsidR="009C524E" w:rsidRPr="00523A0D" w14:paraId="7B939DEB" w14:textId="77777777" w:rsidTr="009C524E">
        <w:trPr>
          <w:trHeight w:val="275"/>
        </w:trPr>
        <w:tc>
          <w:tcPr>
            <w:tcW w:w="1916" w:type="dxa"/>
            <w:tcBorders>
              <w:top w:val="nil"/>
              <w:left w:val="nil"/>
              <w:bottom w:val="nil"/>
              <w:right w:val="nil"/>
            </w:tcBorders>
            <w:shd w:val="clear" w:color="000000" w:fill="FFFFFF"/>
            <w:noWrap/>
            <w:vAlign w:val="bottom"/>
            <w:hideMark/>
          </w:tcPr>
          <w:p w14:paraId="070D7E65"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LE</w:t>
            </w:r>
          </w:p>
        </w:tc>
        <w:tc>
          <w:tcPr>
            <w:tcW w:w="1505" w:type="dxa"/>
            <w:tcBorders>
              <w:top w:val="nil"/>
              <w:left w:val="nil"/>
              <w:bottom w:val="nil"/>
              <w:right w:val="nil"/>
            </w:tcBorders>
            <w:shd w:val="clear" w:color="000000" w:fill="FFFFFF"/>
            <w:noWrap/>
            <w:vAlign w:val="bottom"/>
            <w:hideMark/>
          </w:tcPr>
          <w:p w14:paraId="2BB6A144"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61.8 ± 9.0</w:t>
            </w:r>
          </w:p>
        </w:tc>
        <w:tc>
          <w:tcPr>
            <w:tcW w:w="273" w:type="dxa"/>
            <w:tcBorders>
              <w:top w:val="nil"/>
              <w:left w:val="nil"/>
              <w:bottom w:val="nil"/>
              <w:right w:val="nil"/>
            </w:tcBorders>
            <w:shd w:val="clear" w:color="000000" w:fill="FFFFFF"/>
            <w:noWrap/>
            <w:vAlign w:val="bottom"/>
            <w:hideMark/>
          </w:tcPr>
          <w:p w14:paraId="18556680"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1F4A0A34"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54.5 ± 10.9</w:t>
            </w:r>
          </w:p>
        </w:tc>
        <w:tc>
          <w:tcPr>
            <w:tcW w:w="266" w:type="dxa"/>
            <w:tcBorders>
              <w:top w:val="nil"/>
              <w:left w:val="nil"/>
              <w:bottom w:val="nil"/>
              <w:right w:val="nil"/>
            </w:tcBorders>
            <w:shd w:val="clear" w:color="000000" w:fill="FFFFFF"/>
            <w:noWrap/>
            <w:vAlign w:val="bottom"/>
            <w:hideMark/>
          </w:tcPr>
          <w:p w14:paraId="76762E3A"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2ED84FE5"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58.5 ± 11.9</w:t>
            </w:r>
          </w:p>
        </w:tc>
        <w:tc>
          <w:tcPr>
            <w:tcW w:w="273" w:type="dxa"/>
            <w:tcBorders>
              <w:top w:val="nil"/>
              <w:left w:val="nil"/>
              <w:bottom w:val="nil"/>
              <w:right w:val="nil"/>
            </w:tcBorders>
            <w:shd w:val="clear" w:color="000000" w:fill="FFFFFF"/>
            <w:noWrap/>
            <w:vAlign w:val="bottom"/>
            <w:hideMark/>
          </w:tcPr>
          <w:p w14:paraId="3B7DE287"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vMerge/>
            <w:tcBorders>
              <w:top w:val="nil"/>
              <w:left w:val="nil"/>
              <w:bottom w:val="nil"/>
              <w:right w:val="nil"/>
            </w:tcBorders>
            <w:vAlign w:val="center"/>
            <w:hideMark/>
          </w:tcPr>
          <w:p w14:paraId="676822D1"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p>
        </w:tc>
        <w:tc>
          <w:tcPr>
            <w:tcW w:w="1665" w:type="dxa"/>
            <w:vMerge/>
            <w:tcBorders>
              <w:top w:val="nil"/>
              <w:left w:val="nil"/>
              <w:bottom w:val="nil"/>
              <w:right w:val="nil"/>
            </w:tcBorders>
            <w:vAlign w:val="center"/>
            <w:hideMark/>
          </w:tcPr>
          <w:p w14:paraId="210C9A99"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p>
        </w:tc>
      </w:tr>
      <w:tr w:rsidR="009C524E" w:rsidRPr="00523A0D" w14:paraId="7A6878E0" w14:textId="77777777" w:rsidTr="009C524E">
        <w:trPr>
          <w:trHeight w:val="275"/>
        </w:trPr>
        <w:tc>
          <w:tcPr>
            <w:tcW w:w="1916" w:type="dxa"/>
            <w:tcBorders>
              <w:top w:val="nil"/>
              <w:left w:val="nil"/>
              <w:bottom w:val="nil"/>
              <w:right w:val="nil"/>
            </w:tcBorders>
            <w:shd w:val="clear" w:color="000000" w:fill="FFFFFF"/>
            <w:noWrap/>
            <w:vAlign w:val="bottom"/>
            <w:hideMark/>
          </w:tcPr>
          <w:p w14:paraId="691E455E"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Total</w:t>
            </w:r>
          </w:p>
        </w:tc>
        <w:tc>
          <w:tcPr>
            <w:tcW w:w="1505" w:type="dxa"/>
            <w:tcBorders>
              <w:top w:val="nil"/>
              <w:left w:val="nil"/>
              <w:bottom w:val="nil"/>
              <w:right w:val="nil"/>
            </w:tcBorders>
            <w:shd w:val="clear" w:color="000000" w:fill="FFFFFF"/>
            <w:noWrap/>
            <w:vAlign w:val="bottom"/>
            <w:hideMark/>
          </w:tcPr>
          <w:p w14:paraId="495810DF"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61</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1 ± 8</w:t>
            </w:r>
          </w:p>
        </w:tc>
        <w:tc>
          <w:tcPr>
            <w:tcW w:w="273" w:type="dxa"/>
            <w:tcBorders>
              <w:top w:val="nil"/>
              <w:left w:val="nil"/>
              <w:bottom w:val="nil"/>
              <w:right w:val="nil"/>
            </w:tcBorders>
            <w:shd w:val="clear" w:color="000000" w:fill="FFFFFF"/>
            <w:noWrap/>
            <w:vAlign w:val="bottom"/>
            <w:hideMark/>
          </w:tcPr>
          <w:p w14:paraId="528C202A"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64BACD56"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51</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1 ± 7</w:t>
            </w:r>
          </w:p>
        </w:tc>
        <w:tc>
          <w:tcPr>
            <w:tcW w:w="266" w:type="dxa"/>
            <w:tcBorders>
              <w:top w:val="nil"/>
              <w:left w:val="nil"/>
              <w:bottom w:val="nil"/>
              <w:right w:val="nil"/>
            </w:tcBorders>
            <w:shd w:val="clear" w:color="000000" w:fill="FFFFFF"/>
            <w:noWrap/>
            <w:vAlign w:val="bottom"/>
            <w:hideMark/>
          </w:tcPr>
          <w:p w14:paraId="6D645387"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3CE5427A"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54</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3 ± 9</w:t>
            </w:r>
          </w:p>
        </w:tc>
        <w:tc>
          <w:tcPr>
            <w:tcW w:w="273" w:type="dxa"/>
            <w:tcBorders>
              <w:top w:val="nil"/>
              <w:left w:val="nil"/>
              <w:bottom w:val="nil"/>
              <w:right w:val="nil"/>
            </w:tcBorders>
            <w:shd w:val="clear" w:color="000000" w:fill="FFFFFF"/>
            <w:noWrap/>
            <w:vAlign w:val="bottom"/>
            <w:hideMark/>
          </w:tcPr>
          <w:p w14:paraId="42341378"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tcBorders>
              <w:top w:val="nil"/>
              <w:left w:val="nil"/>
              <w:bottom w:val="nil"/>
              <w:right w:val="nil"/>
            </w:tcBorders>
            <w:shd w:val="clear" w:color="000000" w:fill="FFFFFF"/>
            <w:noWrap/>
            <w:vAlign w:val="center"/>
            <w:hideMark/>
          </w:tcPr>
          <w:p w14:paraId="62DBB191"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65" w:type="dxa"/>
            <w:tcBorders>
              <w:top w:val="nil"/>
              <w:left w:val="nil"/>
              <w:bottom w:val="nil"/>
              <w:right w:val="nil"/>
            </w:tcBorders>
            <w:shd w:val="clear" w:color="000000" w:fill="FFFFFF"/>
            <w:noWrap/>
            <w:vAlign w:val="center"/>
            <w:hideMark/>
          </w:tcPr>
          <w:p w14:paraId="2137F2C0"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r>
      <w:tr w:rsidR="009C524E" w:rsidRPr="00523A0D" w14:paraId="5AEB89D9" w14:textId="77777777" w:rsidTr="009C524E">
        <w:trPr>
          <w:trHeight w:val="275"/>
        </w:trPr>
        <w:tc>
          <w:tcPr>
            <w:tcW w:w="1916" w:type="dxa"/>
            <w:tcBorders>
              <w:top w:val="nil"/>
              <w:left w:val="nil"/>
              <w:bottom w:val="nil"/>
              <w:right w:val="nil"/>
            </w:tcBorders>
            <w:shd w:val="clear" w:color="000000" w:fill="FFFFFF"/>
            <w:noWrap/>
            <w:vAlign w:val="bottom"/>
            <w:hideMark/>
          </w:tcPr>
          <w:p w14:paraId="14F2345F" w14:textId="77777777" w:rsidR="009C524E" w:rsidRPr="00523A0D" w:rsidRDefault="009C524E" w:rsidP="009F7E9F">
            <w:pPr>
              <w:spacing w:after="0" w:line="240" w:lineRule="auto"/>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t>HR (bpm)</w:t>
            </w:r>
          </w:p>
        </w:tc>
        <w:tc>
          <w:tcPr>
            <w:tcW w:w="1505" w:type="dxa"/>
            <w:tcBorders>
              <w:top w:val="nil"/>
              <w:left w:val="nil"/>
              <w:bottom w:val="nil"/>
              <w:right w:val="nil"/>
            </w:tcBorders>
            <w:shd w:val="clear" w:color="000000" w:fill="FFFFFF"/>
            <w:noWrap/>
            <w:vAlign w:val="bottom"/>
            <w:hideMark/>
          </w:tcPr>
          <w:p w14:paraId="2ACFD1E4"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73" w:type="dxa"/>
            <w:tcBorders>
              <w:top w:val="nil"/>
              <w:left w:val="nil"/>
              <w:bottom w:val="nil"/>
              <w:right w:val="nil"/>
            </w:tcBorders>
            <w:shd w:val="clear" w:color="000000" w:fill="FFFFFF"/>
            <w:noWrap/>
            <w:vAlign w:val="bottom"/>
            <w:hideMark/>
          </w:tcPr>
          <w:p w14:paraId="01B3E635"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6D933294"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66" w:type="dxa"/>
            <w:tcBorders>
              <w:top w:val="nil"/>
              <w:left w:val="nil"/>
              <w:bottom w:val="nil"/>
              <w:right w:val="nil"/>
            </w:tcBorders>
            <w:shd w:val="clear" w:color="000000" w:fill="FFFFFF"/>
            <w:noWrap/>
            <w:vAlign w:val="bottom"/>
            <w:hideMark/>
          </w:tcPr>
          <w:p w14:paraId="430841DE"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2ED3B3FF"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73" w:type="dxa"/>
            <w:tcBorders>
              <w:top w:val="nil"/>
              <w:left w:val="nil"/>
              <w:bottom w:val="nil"/>
              <w:right w:val="nil"/>
            </w:tcBorders>
            <w:shd w:val="clear" w:color="000000" w:fill="FFFFFF"/>
            <w:noWrap/>
            <w:vAlign w:val="bottom"/>
            <w:hideMark/>
          </w:tcPr>
          <w:p w14:paraId="0AAD0905"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tcBorders>
              <w:top w:val="nil"/>
              <w:left w:val="nil"/>
              <w:bottom w:val="nil"/>
              <w:right w:val="nil"/>
            </w:tcBorders>
            <w:shd w:val="clear" w:color="000000" w:fill="FFFFFF"/>
            <w:noWrap/>
            <w:vAlign w:val="bottom"/>
            <w:hideMark/>
          </w:tcPr>
          <w:p w14:paraId="2B3FADF4"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65" w:type="dxa"/>
            <w:tcBorders>
              <w:top w:val="nil"/>
              <w:left w:val="nil"/>
              <w:bottom w:val="nil"/>
              <w:right w:val="nil"/>
            </w:tcBorders>
            <w:shd w:val="clear" w:color="000000" w:fill="FFFFFF"/>
            <w:noWrap/>
            <w:vAlign w:val="bottom"/>
            <w:hideMark/>
          </w:tcPr>
          <w:p w14:paraId="450138C4"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r>
      <w:tr w:rsidR="009C524E" w:rsidRPr="00523A0D" w14:paraId="529C1BAA" w14:textId="77777777" w:rsidTr="009C524E">
        <w:trPr>
          <w:trHeight w:val="275"/>
        </w:trPr>
        <w:tc>
          <w:tcPr>
            <w:tcW w:w="1916" w:type="dxa"/>
            <w:tcBorders>
              <w:top w:val="nil"/>
              <w:left w:val="nil"/>
              <w:bottom w:val="nil"/>
              <w:right w:val="nil"/>
            </w:tcBorders>
            <w:shd w:val="clear" w:color="000000" w:fill="FFFFFF"/>
            <w:noWrap/>
            <w:vAlign w:val="bottom"/>
            <w:hideMark/>
          </w:tcPr>
          <w:p w14:paraId="19143116"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HE</w:t>
            </w:r>
          </w:p>
        </w:tc>
        <w:tc>
          <w:tcPr>
            <w:tcW w:w="1505" w:type="dxa"/>
            <w:tcBorders>
              <w:top w:val="nil"/>
              <w:left w:val="nil"/>
              <w:bottom w:val="nil"/>
              <w:right w:val="nil"/>
            </w:tcBorders>
            <w:shd w:val="clear" w:color="000000" w:fill="FFFFFF"/>
            <w:noWrap/>
            <w:vAlign w:val="bottom"/>
            <w:hideMark/>
          </w:tcPr>
          <w:p w14:paraId="36ABD802"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64.1 ± 6.8</w:t>
            </w:r>
          </w:p>
        </w:tc>
        <w:tc>
          <w:tcPr>
            <w:tcW w:w="273" w:type="dxa"/>
            <w:tcBorders>
              <w:top w:val="nil"/>
              <w:left w:val="nil"/>
              <w:bottom w:val="nil"/>
              <w:right w:val="nil"/>
            </w:tcBorders>
            <w:shd w:val="clear" w:color="000000" w:fill="FFFFFF"/>
            <w:noWrap/>
            <w:vAlign w:val="bottom"/>
            <w:hideMark/>
          </w:tcPr>
          <w:p w14:paraId="798A9559"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54906241"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75.5 ± 16.0</w:t>
            </w:r>
          </w:p>
        </w:tc>
        <w:tc>
          <w:tcPr>
            <w:tcW w:w="266" w:type="dxa"/>
            <w:tcBorders>
              <w:top w:val="nil"/>
              <w:left w:val="nil"/>
              <w:bottom w:val="nil"/>
              <w:right w:val="nil"/>
            </w:tcBorders>
            <w:shd w:val="clear" w:color="000000" w:fill="FFFFFF"/>
            <w:noWrap/>
            <w:vAlign w:val="bottom"/>
            <w:hideMark/>
          </w:tcPr>
          <w:p w14:paraId="4216393F"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699EF35C"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70.5 ± 12.6</w:t>
            </w:r>
          </w:p>
        </w:tc>
        <w:tc>
          <w:tcPr>
            <w:tcW w:w="273" w:type="dxa"/>
            <w:tcBorders>
              <w:top w:val="nil"/>
              <w:left w:val="nil"/>
              <w:bottom w:val="nil"/>
              <w:right w:val="nil"/>
            </w:tcBorders>
            <w:shd w:val="clear" w:color="000000" w:fill="FFFFFF"/>
            <w:noWrap/>
            <w:vAlign w:val="bottom"/>
            <w:hideMark/>
          </w:tcPr>
          <w:p w14:paraId="11EB0996"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vMerge w:val="restart"/>
            <w:tcBorders>
              <w:top w:val="nil"/>
              <w:left w:val="nil"/>
              <w:bottom w:val="nil"/>
              <w:right w:val="nil"/>
            </w:tcBorders>
            <w:shd w:val="clear" w:color="000000" w:fill="FFFFFF"/>
            <w:noWrap/>
            <w:vAlign w:val="center"/>
            <w:hideMark/>
          </w:tcPr>
          <w:p w14:paraId="00DB67F5"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147</w:t>
            </w:r>
          </w:p>
        </w:tc>
        <w:tc>
          <w:tcPr>
            <w:tcW w:w="1665" w:type="dxa"/>
            <w:vMerge w:val="restart"/>
            <w:tcBorders>
              <w:top w:val="nil"/>
              <w:left w:val="nil"/>
              <w:bottom w:val="nil"/>
              <w:right w:val="nil"/>
            </w:tcBorders>
            <w:shd w:val="clear" w:color="000000" w:fill="FFFFFF"/>
            <w:noWrap/>
            <w:vAlign w:val="center"/>
            <w:hideMark/>
          </w:tcPr>
          <w:p w14:paraId="7C2FD8C6"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17</w:t>
            </w:r>
          </w:p>
        </w:tc>
      </w:tr>
      <w:tr w:rsidR="009C524E" w:rsidRPr="00523A0D" w14:paraId="76CDDA74" w14:textId="77777777" w:rsidTr="009C524E">
        <w:trPr>
          <w:trHeight w:val="275"/>
        </w:trPr>
        <w:tc>
          <w:tcPr>
            <w:tcW w:w="1916" w:type="dxa"/>
            <w:tcBorders>
              <w:top w:val="nil"/>
              <w:left w:val="nil"/>
              <w:bottom w:val="nil"/>
              <w:right w:val="nil"/>
            </w:tcBorders>
            <w:shd w:val="clear" w:color="000000" w:fill="FFFFFF"/>
            <w:noWrap/>
            <w:vAlign w:val="bottom"/>
            <w:hideMark/>
          </w:tcPr>
          <w:p w14:paraId="49DE382D"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LE</w:t>
            </w:r>
          </w:p>
        </w:tc>
        <w:tc>
          <w:tcPr>
            <w:tcW w:w="1505" w:type="dxa"/>
            <w:tcBorders>
              <w:top w:val="nil"/>
              <w:left w:val="nil"/>
              <w:bottom w:val="nil"/>
              <w:right w:val="nil"/>
            </w:tcBorders>
            <w:shd w:val="clear" w:color="000000" w:fill="FFFFFF"/>
            <w:noWrap/>
            <w:vAlign w:val="bottom"/>
            <w:hideMark/>
          </w:tcPr>
          <w:p w14:paraId="6D1DF401"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64.9 ± 7.9</w:t>
            </w:r>
          </w:p>
        </w:tc>
        <w:tc>
          <w:tcPr>
            <w:tcW w:w="273" w:type="dxa"/>
            <w:tcBorders>
              <w:top w:val="nil"/>
              <w:left w:val="nil"/>
              <w:bottom w:val="nil"/>
              <w:right w:val="nil"/>
            </w:tcBorders>
            <w:shd w:val="clear" w:color="000000" w:fill="FFFFFF"/>
            <w:noWrap/>
            <w:vAlign w:val="bottom"/>
            <w:hideMark/>
          </w:tcPr>
          <w:p w14:paraId="3126CC84"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3880AB10"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68.8 ± 12.6</w:t>
            </w:r>
          </w:p>
        </w:tc>
        <w:tc>
          <w:tcPr>
            <w:tcW w:w="266" w:type="dxa"/>
            <w:tcBorders>
              <w:top w:val="nil"/>
              <w:left w:val="nil"/>
              <w:bottom w:val="nil"/>
              <w:right w:val="nil"/>
            </w:tcBorders>
            <w:shd w:val="clear" w:color="000000" w:fill="FFFFFF"/>
            <w:noWrap/>
            <w:vAlign w:val="bottom"/>
            <w:hideMark/>
          </w:tcPr>
          <w:p w14:paraId="3B2F46C0"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1FBA0799"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67.6 ± 7.1</w:t>
            </w:r>
          </w:p>
        </w:tc>
        <w:tc>
          <w:tcPr>
            <w:tcW w:w="273" w:type="dxa"/>
            <w:tcBorders>
              <w:top w:val="nil"/>
              <w:left w:val="nil"/>
              <w:bottom w:val="nil"/>
              <w:right w:val="nil"/>
            </w:tcBorders>
            <w:shd w:val="clear" w:color="000000" w:fill="FFFFFF"/>
            <w:noWrap/>
            <w:vAlign w:val="bottom"/>
            <w:hideMark/>
          </w:tcPr>
          <w:p w14:paraId="3EC235E0"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vMerge/>
            <w:tcBorders>
              <w:top w:val="nil"/>
              <w:left w:val="nil"/>
              <w:bottom w:val="nil"/>
              <w:right w:val="nil"/>
            </w:tcBorders>
            <w:vAlign w:val="center"/>
            <w:hideMark/>
          </w:tcPr>
          <w:p w14:paraId="3B999C2E"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p>
        </w:tc>
        <w:tc>
          <w:tcPr>
            <w:tcW w:w="1665" w:type="dxa"/>
            <w:vMerge/>
            <w:tcBorders>
              <w:top w:val="nil"/>
              <w:left w:val="nil"/>
              <w:bottom w:val="nil"/>
              <w:right w:val="nil"/>
            </w:tcBorders>
            <w:vAlign w:val="center"/>
            <w:hideMark/>
          </w:tcPr>
          <w:p w14:paraId="0F096755"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p>
        </w:tc>
      </w:tr>
      <w:tr w:rsidR="009C524E" w:rsidRPr="00523A0D" w14:paraId="23A623A1" w14:textId="77777777" w:rsidTr="009C524E">
        <w:trPr>
          <w:trHeight w:val="275"/>
        </w:trPr>
        <w:tc>
          <w:tcPr>
            <w:tcW w:w="1916" w:type="dxa"/>
            <w:tcBorders>
              <w:top w:val="nil"/>
              <w:left w:val="nil"/>
              <w:bottom w:val="nil"/>
              <w:right w:val="nil"/>
            </w:tcBorders>
            <w:shd w:val="clear" w:color="000000" w:fill="FFFFFF"/>
            <w:noWrap/>
            <w:vAlign w:val="bottom"/>
            <w:hideMark/>
          </w:tcPr>
          <w:p w14:paraId="52428548"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Total</w:t>
            </w:r>
          </w:p>
        </w:tc>
        <w:tc>
          <w:tcPr>
            <w:tcW w:w="1505" w:type="dxa"/>
            <w:tcBorders>
              <w:top w:val="nil"/>
              <w:left w:val="nil"/>
              <w:bottom w:val="nil"/>
              <w:right w:val="nil"/>
            </w:tcBorders>
            <w:shd w:val="clear" w:color="000000" w:fill="FFFFFF"/>
            <w:noWrap/>
            <w:vAlign w:val="bottom"/>
            <w:hideMark/>
          </w:tcPr>
          <w:p w14:paraId="5CFFFFC9"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64.5 ± 6</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3</w:t>
            </w:r>
          </w:p>
        </w:tc>
        <w:tc>
          <w:tcPr>
            <w:tcW w:w="273" w:type="dxa"/>
            <w:tcBorders>
              <w:top w:val="nil"/>
              <w:left w:val="nil"/>
              <w:bottom w:val="nil"/>
              <w:right w:val="nil"/>
            </w:tcBorders>
            <w:shd w:val="clear" w:color="000000" w:fill="FFFFFF"/>
            <w:noWrap/>
            <w:vAlign w:val="bottom"/>
            <w:hideMark/>
          </w:tcPr>
          <w:p w14:paraId="640499AF"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1F88BC59"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72</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1 ± 11</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9</w:t>
            </w:r>
          </w:p>
        </w:tc>
        <w:tc>
          <w:tcPr>
            <w:tcW w:w="266" w:type="dxa"/>
            <w:tcBorders>
              <w:top w:val="nil"/>
              <w:left w:val="nil"/>
              <w:bottom w:val="nil"/>
              <w:right w:val="nil"/>
            </w:tcBorders>
            <w:shd w:val="clear" w:color="000000" w:fill="FFFFFF"/>
            <w:noWrap/>
            <w:vAlign w:val="bottom"/>
            <w:hideMark/>
          </w:tcPr>
          <w:p w14:paraId="5BAE59C7"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4AB71104"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69 ± 6</w:t>
            </w:r>
          </w:p>
        </w:tc>
        <w:tc>
          <w:tcPr>
            <w:tcW w:w="273" w:type="dxa"/>
            <w:tcBorders>
              <w:top w:val="nil"/>
              <w:left w:val="nil"/>
              <w:bottom w:val="nil"/>
              <w:right w:val="nil"/>
            </w:tcBorders>
            <w:shd w:val="clear" w:color="000000" w:fill="FFFFFF"/>
            <w:noWrap/>
            <w:vAlign w:val="bottom"/>
            <w:hideMark/>
          </w:tcPr>
          <w:p w14:paraId="6C14AB9B"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tcBorders>
              <w:top w:val="nil"/>
              <w:left w:val="nil"/>
              <w:bottom w:val="nil"/>
              <w:right w:val="nil"/>
            </w:tcBorders>
            <w:shd w:val="clear" w:color="000000" w:fill="FFFFFF"/>
            <w:noWrap/>
            <w:vAlign w:val="center"/>
            <w:hideMark/>
          </w:tcPr>
          <w:p w14:paraId="70083B63"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65" w:type="dxa"/>
            <w:tcBorders>
              <w:top w:val="nil"/>
              <w:left w:val="nil"/>
              <w:bottom w:val="nil"/>
              <w:right w:val="nil"/>
            </w:tcBorders>
            <w:shd w:val="clear" w:color="000000" w:fill="FFFFFF"/>
            <w:noWrap/>
            <w:vAlign w:val="center"/>
            <w:hideMark/>
          </w:tcPr>
          <w:p w14:paraId="06DB3C54"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r>
      <w:tr w:rsidR="009C524E" w:rsidRPr="00523A0D" w14:paraId="7E8084E9" w14:textId="77777777" w:rsidTr="009C524E">
        <w:trPr>
          <w:trHeight w:val="275"/>
        </w:trPr>
        <w:tc>
          <w:tcPr>
            <w:tcW w:w="1916" w:type="dxa"/>
            <w:tcBorders>
              <w:top w:val="nil"/>
              <w:left w:val="nil"/>
              <w:bottom w:val="nil"/>
              <w:right w:val="nil"/>
            </w:tcBorders>
            <w:shd w:val="clear" w:color="000000" w:fill="FFFFFF"/>
            <w:noWrap/>
            <w:vAlign w:val="bottom"/>
            <w:hideMark/>
          </w:tcPr>
          <w:p w14:paraId="37B1AB69" w14:textId="77777777" w:rsidR="009C524E" w:rsidRPr="00523A0D" w:rsidRDefault="009C524E" w:rsidP="009F7E9F">
            <w:pPr>
              <w:spacing w:after="0" w:line="240" w:lineRule="auto"/>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t>MAP (mmHg)</w:t>
            </w:r>
          </w:p>
        </w:tc>
        <w:tc>
          <w:tcPr>
            <w:tcW w:w="1505" w:type="dxa"/>
            <w:tcBorders>
              <w:top w:val="nil"/>
              <w:left w:val="nil"/>
              <w:bottom w:val="nil"/>
              <w:right w:val="nil"/>
            </w:tcBorders>
            <w:shd w:val="clear" w:color="000000" w:fill="FFFFFF"/>
            <w:noWrap/>
            <w:vAlign w:val="bottom"/>
            <w:hideMark/>
          </w:tcPr>
          <w:p w14:paraId="36099F68"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73" w:type="dxa"/>
            <w:tcBorders>
              <w:top w:val="nil"/>
              <w:left w:val="nil"/>
              <w:bottom w:val="nil"/>
              <w:right w:val="nil"/>
            </w:tcBorders>
            <w:shd w:val="clear" w:color="000000" w:fill="FFFFFF"/>
            <w:noWrap/>
            <w:vAlign w:val="bottom"/>
            <w:hideMark/>
          </w:tcPr>
          <w:p w14:paraId="2A351E77"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52DE9239"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66" w:type="dxa"/>
            <w:tcBorders>
              <w:top w:val="nil"/>
              <w:left w:val="nil"/>
              <w:bottom w:val="nil"/>
              <w:right w:val="nil"/>
            </w:tcBorders>
            <w:shd w:val="clear" w:color="000000" w:fill="FFFFFF"/>
            <w:noWrap/>
            <w:vAlign w:val="bottom"/>
            <w:hideMark/>
          </w:tcPr>
          <w:p w14:paraId="3F9C6A20"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6EA02A29"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73" w:type="dxa"/>
            <w:tcBorders>
              <w:top w:val="nil"/>
              <w:left w:val="nil"/>
              <w:bottom w:val="nil"/>
              <w:right w:val="nil"/>
            </w:tcBorders>
            <w:shd w:val="clear" w:color="000000" w:fill="FFFFFF"/>
            <w:noWrap/>
            <w:vAlign w:val="bottom"/>
            <w:hideMark/>
          </w:tcPr>
          <w:p w14:paraId="117E4D40"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tcBorders>
              <w:top w:val="nil"/>
              <w:left w:val="nil"/>
              <w:bottom w:val="nil"/>
              <w:right w:val="nil"/>
            </w:tcBorders>
            <w:shd w:val="clear" w:color="000000" w:fill="FFFFFF"/>
            <w:noWrap/>
            <w:vAlign w:val="bottom"/>
            <w:hideMark/>
          </w:tcPr>
          <w:p w14:paraId="35664886"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65" w:type="dxa"/>
            <w:tcBorders>
              <w:top w:val="nil"/>
              <w:left w:val="nil"/>
              <w:bottom w:val="nil"/>
              <w:right w:val="nil"/>
            </w:tcBorders>
            <w:shd w:val="clear" w:color="000000" w:fill="FFFFFF"/>
            <w:noWrap/>
            <w:vAlign w:val="bottom"/>
            <w:hideMark/>
          </w:tcPr>
          <w:p w14:paraId="2FF8FFF7"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r>
      <w:tr w:rsidR="009C524E" w:rsidRPr="00523A0D" w14:paraId="2C419ADC" w14:textId="77777777" w:rsidTr="009C524E">
        <w:trPr>
          <w:trHeight w:val="275"/>
        </w:trPr>
        <w:tc>
          <w:tcPr>
            <w:tcW w:w="1916" w:type="dxa"/>
            <w:tcBorders>
              <w:top w:val="nil"/>
              <w:left w:val="nil"/>
              <w:bottom w:val="nil"/>
              <w:right w:val="nil"/>
            </w:tcBorders>
            <w:shd w:val="clear" w:color="000000" w:fill="FFFFFF"/>
            <w:noWrap/>
            <w:vAlign w:val="bottom"/>
            <w:hideMark/>
          </w:tcPr>
          <w:p w14:paraId="2377EB36"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HE</w:t>
            </w:r>
          </w:p>
        </w:tc>
        <w:tc>
          <w:tcPr>
            <w:tcW w:w="1505" w:type="dxa"/>
            <w:tcBorders>
              <w:top w:val="nil"/>
              <w:left w:val="nil"/>
              <w:bottom w:val="nil"/>
              <w:right w:val="nil"/>
            </w:tcBorders>
            <w:shd w:val="clear" w:color="000000" w:fill="FFFFFF"/>
            <w:noWrap/>
            <w:vAlign w:val="bottom"/>
            <w:hideMark/>
          </w:tcPr>
          <w:p w14:paraId="4A87472A"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83 ± 10.8</w:t>
            </w:r>
          </w:p>
        </w:tc>
        <w:tc>
          <w:tcPr>
            <w:tcW w:w="273" w:type="dxa"/>
            <w:tcBorders>
              <w:top w:val="nil"/>
              <w:left w:val="nil"/>
              <w:bottom w:val="nil"/>
              <w:right w:val="nil"/>
            </w:tcBorders>
            <w:shd w:val="clear" w:color="000000" w:fill="FFFFFF"/>
            <w:noWrap/>
            <w:vAlign w:val="bottom"/>
            <w:hideMark/>
          </w:tcPr>
          <w:p w14:paraId="42C1FA36"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26A8CF4C"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82.4 ± 8.0</w:t>
            </w:r>
          </w:p>
        </w:tc>
        <w:tc>
          <w:tcPr>
            <w:tcW w:w="266" w:type="dxa"/>
            <w:tcBorders>
              <w:top w:val="nil"/>
              <w:left w:val="nil"/>
              <w:bottom w:val="nil"/>
              <w:right w:val="nil"/>
            </w:tcBorders>
            <w:shd w:val="clear" w:color="000000" w:fill="FFFFFF"/>
            <w:noWrap/>
            <w:vAlign w:val="bottom"/>
            <w:hideMark/>
          </w:tcPr>
          <w:p w14:paraId="35255CBE"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7563BF75"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79.6 ± 10.3</w:t>
            </w:r>
          </w:p>
        </w:tc>
        <w:tc>
          <w:tcPr>
            <w:tcW w:w="273" w:type="dxa"/>
            <w:tcBorders>
              <w:top w:val="nil"/>
              <w:left w:val="nil"/>
              <w:bottom w:val="nil"/>
              <w:right w:val="nil"/>
            </w:tcBorders>
            <w:shd w:val="clear" w:color="000000" w:fill="FFFFFF"/>
            <w:noWrap/>
            <w:vAlign w:val="bottom"/>
            <w:hideMark/>
          </w:tcPr>
          <w:p w14:paraId="0EB4F4ED"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vMerge w:val="restart"/>
            <w:tcBorders>
              <w:top w:val="nil"/>
              <w:left w:val="nil"/>
              <w:bottom w:val="nil"/>
              <w:right w:val="nil"/>
            </w:tcBorders>
            <w:shd w:val="clear" w:color="000000" w:fill="FFFFFF"/>
            <w:noWrap/>
            <w:vAlign w:val="center"/>
            <w:hideMark/>
          </w:tcPr>
          <w:p w14:paraId="4F24E0AB"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712</w:t>
            </w:r>
          </w:p>
        </w:tc>
        <w:tc>
          <w:tcPr>
            <w:tcW w:w="1665" w:type="dxa"/>
            <w:vMerge w:val="restart"/>
            <w:tcBorders>
              <w:top w:val="nil"/>
              <w:left w:val="nil"/>
              <w:bottom w:val="nil"/>
              <w:right w:val="nil"/>
            </w:tcBorders>
            <w:shd w:val="clear" w:color="000000" w:fill="FFFFFF"/>
            <w:noWrap/>
            <w:vAlign w:val="center"/>
            <w:hideMark/>
          </w:tcPr>
          <w:p w14:paraId="54CBDF47"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03</w:t>
            </w:r>
          </w:p>
        </w:tc>
      </w:tr>
      <w:tr w:rsidR="009C524E" w:rsidRPr="00523A0D" w14:paraId="41240001" w14:textId="77777777" w:rsidTr="009C524E">
        <w:trPr>
          <w:trHeight w:val="275"/>
        </w:trPr>
        <w:tc>
          <w:tcPr>
            <w:tcW w:w="1916" w:type="dxa"/>
            <w:tcBorders>
              <w:top w:val="nil"/>
              <w:left w:val="nil"/>
              <w:bottom w:val="nil"/>
              <w:right w:val="nil"/>
            </w:tcBorders>
            <w:shd w:val="clear" w:color="000000" w:fill="FFFFFF"/>
            <w:noWrap/>
            <w:vAlign w:val="bottom"/>
            <w:hideMark/>
          </w:tcPr>
          <w:p w14:paraId="6BDEAB42"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LE</w:t>
            </w:r>
          </w:p>
        </w:tc>
        <w:tc>
          <w:tcPr>
            <w:tcW w:w="1505" w:type="dxa"/>
            <w:tcBorders>
              <w:top w:val="nil"/>
              <w:left w:val="nil"/>
              <w:bottom w:val="nil"/>
              <w:right w:val="nil"/>
            </w:tcBorders>
            <w:shd w:val="clear" w:color="000000" w:fill="FFFFFF"/>
            <w:noWrap/>
            <w:vAlign w:val="bottom"/>
            <w:hideMark/>
          </w:tcPr>
          <w:p w14:paraId="585CEBCD"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84.8 ± 10.6</w:t>
            </w:r>
          </w:p>
        </w:tc>
        <w:tc>
          <w:tcPr>
            <w:tcW w:w="273" w:type="dxa"/>
            <w:tcBorders>
              <w:top w:val="nil"/>
              <w:left w:val="nil"/>
              <w:bottom w:val="nil"/>
              <w:right w:val="nil"/>
            </w:tcBorders>
            <w:shd w:val="clear" w:color="000000" w:fill="FFFFFF"/>
            <w:noWrap/>
            <w:vAlign w:val="bottom"/>
            <w:hideMark/>
          </w:tcPr>
          <w:p w14:paraId="7FCEF5CE"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41B8D3FA"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83.8 ± 9.6</w:t>
            </w:r>
          </w:p>
        </w:tc>
        <w:tc>
          <w:tcPr>
            <w:tcW w:w="266" w:type="dxa"/>
            <w:tcBorders>
              <w:top w:val="nil"/>
              <w:left w:val="nil"/>
              <w:bottom w:val="nil"/>
              <w:right w:val="nil"/>
            </w:tcBorders>
            <w:shd w:val="clear" w:color="000000" w:fill="FFFFFF"/>
            <w:noWrap/>
            <w:vAlign w:val="bottom"/>
            <w:hideMark/>
          </w:tcPr>
          <w:p w14:paraId="6AA8E646"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6C96FE11"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83.5 ± 11.0</w:t>
            </w:r>
          </w:p>
        </w:tc>
        <w:tc>
          <w:tcPr>
            <w:tcW w:w="273" w:type="dxa"/>
            <w:tcBorders>
              <w:top w:val="nil"/>
              <w:left w:val="nil"/>
              <w:bottom w:val="nil"/>
              <w:right w:val="nil"/>
            </w:tcBorders>
            <w:shd w:val="clear" w:color="000000" w:fill="FFFFFF"/>
            <w:noWrap/>
            <w:vAlign w:val="bottom"/>
            <w:hideMark/>
          </w:tcPr>
          <w:p w14:paraId="779DCEEE"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vMerge/>
            <w:tcBorders>
              <w:top w:val="nil"/>
              <w:left w:val="nil"/>
              <w:bottom w:val="nil"/>
              <w:right w:val="nil"/>
            </w:tcBorders>
            <w:vAlign w:val="center"/>
            <w:hideMark/>
          </w:tcPr>
          <w:p w14:paraId="7C186AEE"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p>
        </w:tc>
        <w:tc>
          <w:tcPr>
            <w:tcW w:w="1665" w:type="dxa"/>
            <w:vMerge/>
            <w:tcBorders>
              <w:top w:val="nil"/>
              <w:left w:val="nil"/>
              <w:bottom w:val="nil"/>
              <w:right w:val="nil"/>
            </w:tcBorders>
            <w:vAlign w:val="center"/>
            <w:hideMark/>
          </w:tcPr>
          <w:p w14:paraId="4FCB3102"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p>
        </w:tc>
      </w:tr>
      <w:tr w:rsidR="009C524E" w:rsidRPr="00523A0D" w14:paraId="64FB6B33" w14:textId="77777777" w:rsidTr="009C524E">
        <w:trPr>
          <w:trHeight w:val="275"/>
        </w:trPr>
        <w:tc>
          <w:tcPr>
            <w:tcW w:w="1916" w:type="dxa"/>
            <w:tcBorders>
              <w:top w:val="nil"/>
              <w:left w:val="nil"/>
              <w:bottom w:val="nil"/>
              <w:right w:val="nil"/>
            </w:tcBorders>
            <w:shd w:val="clear" w:color="000000" w:fill="FFFFFF"/>
            <w:noWrap/>
            <w:vAlign w:val="bottom"/>
            <w:hideMark/>
          </w:tcPr>
          <w:p w14:paraId="1D20FDE2"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Total</w:t>
            </w:r>
          </w:p>
        </w:tc>
        <w:tc>
          <w:tcPr>
            <w:tcW w:w="1505" w:type="dxa"/>
            <w:tcBorders>
              <w:top w:val="nil"/>
              <w:left w:val="nil"/>
              <w:bottom w:val="nil"/>
              <w:right w:val="nil"/>
            </w:tcBorders>
            <w:shd w:val="clear" w:color="000000" w:fill="FFFFFF"/>
            <w:noWrap/>
            <w:vAlign w:val="bottom"/>
            <w:hideMark/>
          </w:tcPr>
          <w:p w14:paraId="15B88093"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83</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9 ± 9</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9</w:t>
            </w:r>
          </w:p>
        </w:tc>
        <w:tc>
          <w:tcPr>
            <w:tcW w:w="273" w:type="dxa"/>
            <w:tcBorders>
              <w:top w:val="nil"/>
              <w:left w:val="nil"/>
              <w:bottom w:val="nil"/>
              <w:right w:val="nil"/>
            </w:tcBorders>
            <w:shd w:val="clear" w:color="000000" w:fill="FFFFFF"/>
            <w:noWrap/>
            <w:vAlign w:val="bottom"/>
            <w:hideMark/>
          </w:tcPr>
          <w:p w14:paraId="62294717"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64992654"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83 ± 7</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3</w:t>
            </w:r>
          </w:p>
        </w:tc>
        <w:tc>
          <w:tcPr>
            <w:tcW w:w="266" w:type="dxa"/>
            <w:tcBorders>
              <w:top w:val="nil"/>
              <w:left w:val="nil"/>
              <w:bottom w:val="nil"/>
              <w:right w:val="nil"/>
            </w:tcBorders>
            <w:shd w:val="clear" w:color="000000" w:fill="FFFFFF"/>
            <w:noWrap/>
            <w:vAlign w:val="bottom"/>
            <w:hideMark/>
          </w:tcPr>
          <w:p w14:paraId="626050B6"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24053B0C"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81</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5 ± 9</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3</w:t>
            </w:r>
          </w:p>
        </w:tc>
        <w:tc>
          <w:tcPr>
            <w:tcW w:w="273" w:type="dxa"/>
            <w:tcBorders>
              <w:top w:val="nil"/>
              <w:left w:val="nil"/>
              <w:bottom w:val="nil"/>
              <w:right w:val="nil"/>
            </w:tcBorders>
            <w:shd w:val="clear" w:color="000000" w:fill="FFFFFF"/>
            <w:noWrap/>
            <w:vAlign w:val="bottom"/>
            <w:hideMark/>
          </w:tcPr>
          <w:p w14:paraId="77B70888"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tcBorders>
              <w:top w:val="nil"/>
              <w:left w:val="nil"/>
              <w:bottom w:val="nil"/>
              <w:right w:val="nil"/>
            </w:tcBorders>
            <w:shd w:val="clear" w:color="000000" w:fill="FFFFFF"/>
            <w:noWrap/>
            <w:vAlign w:val="center"/>
            <w:hideMark/>
          </w:tcPr>
          <w:p w14:paraId="43CF4D0E"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65" w:type="dxa"/>
            <w:tcBorders>
              <w:top w:val="nil"/>
              <w:left w:val="nil"/>
              <w:bottom w:val="nil"/>
              <w:right w:val="nil"/>
            </w:tcBorders>
            <w:shd w:val="clear" w:color="000000" w:fill="FFFFFF"/>
            <w:noWrap/>
            <w:vAlign w:val="center"/>
            <w:hideMark/>
          </w:tcPr>
          <w:p w14:paraId="02CBF179"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r>
      <w:tr w:rsidR="009C524E" w:rsidRPr="00523A0D" w14:paraId="52F5492A" w14:textId="77777777" w:rsidTr="009C524E">
        <w:trPr>
          <w:trHeight w:val="275"/>
        </w:trPr>
        <w:tc>
          <w:tcPr>
            <w:tcW w:w="1916" w:type="dxa"/>
            <w:tcBorders>
              <w:top w:val="nil"/>
              <w:left w:val="nil"/>
              <w:bottom w:val="nil"/>
              <w:right w:val="nil"/>
            </w:tcBorders>
            <w:shd w:val="clear" w:color="000000" w:fill="FFFFFF"/>
            <w:noWrap/>
            <w:vAlign w:val="bottom"/>
            <w:hideMark/>
          </w:tcPr>
          <w:p w14:paraId="1C4C5EDF" w14:textId="77777777" w:rsidR="009C524E" w:rsidRPr="00523A0D" w:rsidRDefault="009C524E" w:rsidP="009F7E9F">
            <w:pPr>
              <w:spacing w:after="0" w:line="240" w:lineRule="auto"/>
              <w:rPr>
                <w:rFonts w:ascii="Calibri" w:eastAsia="Times New Roman" w:hAnsi="Calibri" w:cs="Calibri"/>
                <w:b/>
                <w:bCs/>
                <w:color w:val="000000"/>
                <w:kern w:val="0"/>
                <w:lang w:eastAsia="en-GB"/>
                <w14:ligatures w14:val="none"/>
              </w:rPr>
            </w:pPr>
            <w:r w:rsidRPr="00523A0D">
              <w:rPr>
                <w:rFonts w:ascii="Calibri" w:eastAsia="Times New Roman" w:hAnsi="Calibri" w:cs="Calibri"/>
                <w:b/>
                <w:bCs/>
                <w:color w:val="000000"/>
                <w:kern w:val="0"/>
                <w:lang w:eastAsia="en-GB"/>
                <w14:ligatures w14:val="none"/>
              </w:rPr>
              <w:lastRenderedPageBreak/>
              <w:t>SEVR (%) §</w:t>
            </w:r>
          </w:p>
        </w:tc>
        <w:tc>
          <w:tcPr>
            <w:tcW w:w="1505" w:type="dxa"/>
            <w:tcBorders>
              <w:top w:val="nil"/>
              <w:left w:val="nil"/>
              <w:bottom w:val="nil"/>
              <w:right w:val="nil"/>
            </w:tcBorders>
            <w:shd w:val="clear" w:color="000000" w:fill="FFFFFF"/>
            <w:noWrap/>
            <w:vAlign w:val="bottom"/>
            <w:hideMark/>
          </w:tcPr>
          <w:p w14:paraId="38E0453D"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73" w:type="dxa"/>
            <w:tcBorders>
              <w:top w:val="nil"/>
              <w:left w:val="nil"/>
              <w:bottom w:val="nil"/>
              <w:right w:val="nil"/>
            </w:tcBorders>
            <w:shd w:val="clear" w:color="000000" w:fill="FFFFFF"/>
            <w:noWrap/>
            <w:vAlign w:val="bottom"/>
            <w:hideMark/>
          </w:tcPr>
          <w:p w14:paraId="0ECCFFCB"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697DBEEC"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66" w:type="dxa"/>
            <w:tcBorders>
              <w:top w:val="nil"/>
              <w:left w:val="nil"/>
              <w:bottom w:val="nil"/>
              <w:right w:val="nil"/>
            </w:tcBorders>
            <w:shd w:val="clear" w:color="000000" w:fill="FFFFFF"/>
            <w:noWrap/>
            <w:vAlign w:val="bottom"/>
            <w:hideMark/>
          </w:tcPr>
          <w:p w14:paraId="18125C12"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1362ED71"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273" w:type="dxa"/>
            <w:tcBorders>
              <w:top w:val="nil"/>
              <w:left w:val="nil"/>
              <w:bottom w:val="nil"/>
              <w:right w:val="nil"/>
            </w:tcBorders>
            <w:shd w:val="clear" w:color="000000" w:fill="FFFFFF"/>
            <w:noWrap/>
            <w:vAlign w:val="bottom"/>
            <w:hideMark/>
          </w:tcPr>
          <w:p w14:paraId="553BC5CA"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tcBorders>
              <w:top w:val="nil"/>
              <w:left w:val="nil"/>
              <w:bottom w:val="nil"/>
              <w:right w:val="nil"/>
            </w:tcBorders>
            <w:shd w:val="clear" w:color="000000" w:fill="FFFFFF"/>
            <w:noWrap/>
            <w:vAlign w:val="bottom"/>
            <w:hideMark/>
          </w:tcPr>
          <w:p w14:paraId="711FC9FF"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65" w:type="dxa"/>
            <w:tcBorders>
              <w:top w:val="nil"/>
              <w:left w:val="nil"/>
              <w:bottom w:val="nil"/>
              <w:right w:val="nil"/>
            </w:tcBorders>
            <w:shd w:val="clear" w:color="000000" w:fill="FFFFFF"/>
            <w:noWrap/>
            <w:vAlign w:val="bottom"/>
            <w:hideMark/>
          </w:tcPr>
          <w:p w14:paraId="6B951FE3"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r>
      <w:tr w:rsidR="009C524E" w:rsidRPr="00523A0D" w14:paraId="2FC36199" w14:textId="77777777" w:rsidTr="009C524E">
        <w:trPr>
          <w:trHeight w:val="275"/>
        </w:trPr>
        <w:tc>
          <w:tcPr>
            <w:tcW w:w="1916" w:type="dxa"/>
            <w:tcBorders>
              <w:top w:val="nil"/>
              <w:left w:val="nil"/>
              <w:bottom w:val="nil"/>
              <w:right w:val="nil"/>
            </w:tcBorders>
            <w:shd w:val="clear" w:color="000000" w:fill="FFFFFF"/>
            <w:noWrap/>
            <w:vAlign w:val="bottom"/>
            <w:hideMark/>
          </w:tcPr>
          <w:p w14:paraId="2704BA48"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HE</w:t>
            </w:r>
          </w:p>
        </w:tc>
        <w:tc>
          <w:tcPr>
            <w:tcW w:w="1505" w:type="dxa"/>
            <w:tcBorders>
              <w:top w:val="nil"/>
              <w:left w:val="nil"/>
              <w:bottom w:val="nil"/>
              <w:right w:val="nil"/>
            </w:tcBorders>
            <w:shd w:val="clear" w:color="000000" w:fill="FFFFFF"/>
            <w:noWrap/>
            <w:vAlign w:val="bottom"/>
            <w:hideMark/>
          </w:tcPr>
          <w:p w14:paraId="7B6B36D1"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160.6 ± 18.8</w:t>
            </w:r>
          </w:p>
        </w:tc>
        <w:tc>
          <w:tcPr>
            <w:tcW w:w="273" w:type="dxa"/>
            <w:tcBorders>
              <w:top w:val="nil"/>
              <w:left w:val="nil"/>
              <w:bottom w:val="nil"/>
              <w:right w:val="nil"/>
            </w:tcBorders>
            <w:shd w:val="clear" w:color="000000" w:fill="FFFFFF"/>
            <w:noWrap/>
            <w:vAlign w:val="bottom"/>
            <w:hideMark/>
          </w:tcPr>
          <w:p w14:paraId="5B22E7E2"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6526C1F5"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128.5 ± 26.9</w:t>
            </w:r>
          </w:p>
        </w:tc>
        <w:tc>
          <w:tcPr>
            <w:tcW w:w="266" w:type="dxa"/>
            <w:tcBorders>
              <w:top w:val="nil"/>
              <w:left w:val="nil"/>
              <w:bottom w:val="nil"/>
              <w:right w:val="nil"/>
            </w:tcBorders>
            <w:shd w:val="clear" w:color="000000" w:fill="FFFFFF"/>
            <w:noWrap/>
            <w:vAlign w:val="bottom"/>
            <w:hideMark/>
          </w:tcPr>
          <w:p w14:paraId="1AEBD3AF"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6424A7D4"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131.1 ± 36.2</w:t>
            </w:r>
          </w:p>
        </w:tc>
        <w:tc>
          <w:tcPr>
            <w:tcW w:w="273" w:type="dxa"/>
            <w:tcBorders>
              <w:top w:val="nil"/>
              <w:left w:val="nil"/>
              <w:bottom w:val="nil"/>
              <w:right w:val="nil"/>
            </w:tcBorders>
            <w:shd w:val="clear" w:color="000000" w:fill="FFFFFF"/>
            <w:noWrap/>
            <w:vAlign w:val="bottom"/>
            <w:hideMark/>
          </w:tcPr>
          <w:p w14:paraId="6D476640"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vMerge w:val="restart"/>
            <w:tcBorders>
              <w:top w:val="nil"/>
              <w:left w:val="nil"/>
              <w:bottom w:val="nil"/>
              <w:right w:val="nil"/>
            </w:tcBorders>
            <w:shd w:val="clear" w:color="000000" w:fill="FFFFFF"/>
            <w:noWrap/>
            <w:vAlign w:val="center"/>
            <w:hideMark/>
          </w:tcPr>
          <w:p w14:paraId="672A9737"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227</w:t>
            </w:r>
          </w:p>
        </w:tc>
        <w:tc>
          <w:tcPr>
            <w:tcW w:w="1665" w:type="dxa"/>
            <w:vMerge w:val="restart"/>
            <w:tcBorders>
              <w:top w:val="nil"/>
              <w:left w:val="nil"/>
              <w:bottom w:val="nil"/>
              <w:right w:val="nil"/>
            </w:tcBorders>
            <w:shd w:val="clear" w:color="000000" w:fill="FFFFFF"/>
            <w:noWrap/>
            <w:vAlign w:val="center"/>
            <w:hideMark/>
          </w:tcPr>
          <w:p w14:paraId="67F7FD75"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13</w:t>
            </w:r>
          </w:p>
        </w:tc>
      </w:tr>
      <w:tr w:rsidR="009C524E" w:rsidRPr="00523A0D" w14:paraId="0939166C" w14:textId="77777777" w:rsidTr="009C524E">
        <w:trPr>
          <w:trHeight w:val="275"/>
        </w:trPr>
        <w:tc>
          <w:tcPr>
            <w:tcW w:w="1916" w:type="dxa"/>
            <w:tcBorders>
              <w:top w:val="nil"/>
              <w:left w:val="nil"/>
              <w:bottom w:val="nil"/>
              <w:right w:val="nil"/>
            </w:tcBorders>
            <w:shd w:val="clear" w:color="000000" w:fill="FFFFFF"/>
            <w:noWrap/>
            <w:vAlign w:val="bottom"/>
            <w:hideMark/>
          </w:tcPr>
          <w:p w14:paraId="7583FA3A"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LE</w:t>
            </w:r>
          </w:p>
        </w:tc>
        <w:tc>
          <w:tcPr>
            <w:tcW w:w="1505" w:type="dxa"/>
            <w:tcBorders>
              <w:top w:val="nil"/>
              <w:left w:val="nil"/>
              <w:bottom w:val="nil"/>
              <w:right w:val="nil"/>
            </w:tcBorders>
            <w:shd w:val="clear" w:color="000000" w:fill="FFFFFF"/>
            <w:noWrap/>
            <w:vAlign w:val="bottom"/>
            <w:hideMark/>
          </w:tcPr>
          <w:p w14:paraId="6323867E"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156.9 ± 26.4</w:t>
            </w:r>
          </w:p>
        </w:tc>
        <w:tc>
          <w:tcPr>
            <w:tcW w:w="273" w:type="dxa"/>
            <w:tcBorders>
              <w:top w:val="nil"/>
              <w:left w:val="nil"/>
              <w:bottom w:val="nil"/>
              <w:right w:val="nil"/>
            </w:tcBorders>
            <w:shd w:val="clear" w:color="000000" w:fill="FFFFFF"/>
            <w:noWrap/>
            <w:vAlign w:val="bottom"/>
            <w:hideMark/>
          </w:tcPr>
          <w:p w14:paraId="64EB80B0"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39B4D5E0"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141.8 ± 30.0</w:t>
            </w:r>
          </w:p>
        </w:tc>
        <w:tc>
          <w:tcPr>
            <w:tcW w:w="266" w:type="dxa"/>
            <w:tcBorders>
              <w:top w:val="nil"/>
              <w:left w:val="nil"/>
              <w:bottom w:val="nil"/>
              <w:right w:val="nil"/>
            </w:tcBorders>
            <w:shd w:val="clear" w:color="000000" w:fill="FFFFFF"/>
            <w:noWrap/>
            <w:vAlign w:val="bottom"/>
            <w:hideMark/>
          </w:tcPr>
          <w:p w14:paraId="697DC877"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1980721F"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142.5 ± 34.1</w:t>
            </w:r>
          </w:p>
        </w:tc>
        <w:tc>
          <w:tcPr>
            <w:tcW w:w="273" w:type="dxa"/>
            <w:tcBorders>
              <w:top w:val="nil"/>
              <w:left w:val="nil"/>
              <w:bottom w:val="nil"/>
              <w:right w:val="nil"/>
            </w:tcBorders>
            <w:shd w:val="clear" w:color="000000" w:fill="FFFFFF"/>
            <w:noWrap/>
            <w:vAlign w:val="bottom"/>
            <w:hideMark/>
          </w:tcPr>
          <w:p w14:paraId="6FA6D086"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vMerge/>
            <w:tcBorders>
              <w:top w:val="nil"/>
              <w:left w:val="nil"/>
              <w:bottom w:val="nil"/>
              <w:right w:val="nil"/>
            </w:tcBorders>
            <w:vAlign w:val="center"/>
            <w:hideMark/>
          </w:tcPr>
          <w:p w14:paraId="6D9A8689"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p>
        </w:tc>
        <w:tc>
          <w:tcPr>
            <w:tcW w:w="1665" w:type="dxa"/>
            <w:vMerge/>
            <w:tcBorders>
              <w:top w:val="nil"/>
              <w:left w:val="nil"/>
              <w:bottom w:val="nil"/>
              <w:right w:val="nil"/>
            </w:tcBorders>
            <w:vAlign w:val="center"/>
            <w:hideMark/>
          </w:tcPr>
          <w:p w14:paraId="5C28184D"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p>
        </w:tc>
      </w:tr>
      <w:tr w:rsidR="009C524E" w:rsidRPr="00523A0D" w14:paraId="5294C7A1" w14:textId="77777777" w:rsidTr="009C524E">
        <w:trPr>
          <w:trHeight w:val="275"/>
        </w:trPr>
        <w:tc>
          <w:tcPr>
            <w:tcW w:w="1916" w:type="dxa"/>
            <w:tcBorders>
              <w:top w:val="nil"/>
              <w:left w:val="nil"/>
              <w:bottom w:val="nil"/>
              <w:right w:val="nil"/>
            </w:tcBorders>
            <w:shd w:val="clear" w:color="000000" w:fill="FFFFFF"/>
            <w:noWrap/>
            <w:vAlign w:val="bottom"/>
            <w:hideMark/>
          </w:tcPr>
          <w:p w14:paraId="6E1DD58B"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Total</w:t>
            </w:r>
          </w:p>
        </w:tc>
        <w:tc>
          <w:tcPr>
            <w:tcW w:w="1505" w:type="dxa"/>
            <w:tcBorders>
              <w:top w:val="nil"/>
              <w:left w:val="nil"/>
              <w:bottom w:val="nil"/>
              <w:right w:val="nil"/>
            </w:tcBorders>
            <w:shd w:val="clear" w:color="000000" w:fill="FFFFFF"/>
            <w:noWrap/>
            <w:vAlign w:val="bottom"/>
            <w:hideMark/>
          </w:tcPr>
          <w:p w14:paraId="09962B10"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158</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7 ± 20</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9</w:t>
            </w:r>
          </w:p>
        </w:tc>
        <w:tc>
          <w:tcPr>
            <w:tcW w:w="273" w:type="dxa"/>
            <w:tcBorders>
              <w:top w:val="nil"/>
              <w:left w:val="nil"/>
              <w:bottom w:val="nil"/>
              <w:right w:val="nil"/>
            </w:tcBorders>
            <w:shd w:val="clear" w:color="000000" w:fill="FFFFFF"/>
            <w:noWrap/>
            <w:vAlign w:val="bottom"/>
            <w:hideMark/>
          </w:tcPr>
          <w:p w14:paraId="60FEB823"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686" w:type="dxa"/>
            <w:tcBorders>
              <w:top w:val="nil"/>
              <w:left w:val="nil"/>
              <w:bottom w:val="nil"/>
              <w:right w:val="nil"/>
            </w:tcBorders>
            <w:shd w:val="clear" w:color="000000" w:fill="FFFFFF"/>
            <w:noWrap/>
            <w:vAlign w:val="bottom"/>
            <w:hideMark/>
          </w:tcPr>
          <w:p w14:paraId="26EB00D1"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135</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1 ± 25</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5</w:t>
            </w:r>
          </w:p>
        </w:tc>
        <w:tc>
          <w:tcPr>
            <w:tcW w:w="266" w:type="dxa"/>
            <w:tcBorders>
              <w:top w:val="nil"/>
              <w:left w:val="nil"/>
              <w:bottom w:val="nil"/>
              <w:right w:val="nil"/>
            </w:tcBorders>
            <w:shd w:val="clear" w:color="000000" w:fill="FFFFFF"/>
            <w:noWrap/>
            <w:vAlign w:val="bottom"/>
            <w:hideMark/>
          </w:tcPr>
          <w:p w14:paraId="208B0D32"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478" w:type="dxa"/>
            <w:tcBorders>
              <w:top w:val="nil"/>
              <w:left w:val="nil"/>
              <w:bottom w:val="nil"/>
              <w:right w:val="nil"/>
            </w:tcBorders>
            <w:shd w:val="clear" w:color="000000" w:fill="FFFFFF"/>
            <w:noWrap/>
            <w:vAlign w:val="bottom"/>
            <w:hideMark/>
          </w:tcPr>
          <w:p w14:paraId="118604A5" w14:textId="77777777" w:rsidR="009C524E" w:rsidRPr="00523A0D" w:rsidRDefault="009C524E" w:rsidP="009F7E9F">
            <w:pPr>
              <w:spacing w:after="0" w:line="240" w:lineRule="auto"/>
              <w:jc w:val="center"/>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136</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7 ± 32</w:t>
            </w:r>
            <w:r>
              <w:rPr>
                <w:rFonts w:ascii="Calibri" w:eastAsia="Times New Roman" w:hAnsi="Calibri" w:cs="Calibri"/>
                <w:color w:val="000000"/>
                <w:kern w:val="0"/>
                <w:lang w:eastAsia="en-GB"/>
                <w14:ligatures w14:val="none"/>
              </w:rPr>
              <w:t>.</w:t>
            </w:r>
            <w:r w:rsidRPr="00523A0D">
              <w:rPr>
                <w:rFonts w:ascii="Calibri" w:eastAsia="Times New Roman" w:hAnsi="Calibri" w:cs="Calibri"/>
                <w:color w:val="000000"/>
                <w:kern w:val="0"/>
                <w:lang w:eastAsia="en-GB"/>
                <w14:ligatures w14:val="none"/>
              </w:rPr>
              <w:t>2</w:t>
            </w:r>
          </w:p>
        </w:tc>
        <w:tc>
          <w:tcPr>
            <w:tcW w:w="273" w:type="dxa"/>
            <w:tcBorders>
              <w:top w:val="nil"/>
              <w:left w:val="nil"/>
              <w:bottom w:val="nil"/>
              <w:right w:val="nil"/>
            </w:tcBorders>
            <w:shd w:val="clear" w:color="000000" w:fill="FFFFFF"/>
            <w:noWrap/>
            <w:vAlign w:val="bottom"/>
            <w:hideMark/>
          </w:tcPr>
          <w:p w14:paraId="5D6CDA5F"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r w:rsidRPr="00523A0D">
              <w:rPr>
                <w:rFonts w:ascii="Calibri" w:eastAsia="Times New Roman" w:hAnsi="Calibri" w:cs="Calibri"/>
                <w:color w:val="000000"/>
                <w:kern w:val="0"/>
                <w:lang w:eastAsia="en-GB"/>
                <w14:ligatures w14:val="none"/>
              </w:rPr>
              <w:t> </w:t>
            </w:r>
          </w:p>
        </w:tc>
        <w:tc>
          <w:tcPr>
            <w:tcW w:w="1095" w:type="dxa"/>
            <w:vMerge/>
            <w:tcBorders>
              <w:top w:val="nil"/>
              <w:left w:val="nil"/>
              <w:bottom w:val="nil"/>
              <w:right w:val="nil"/>
            </w:tcBorders>
            <w:vAlign w:val="center"/>
            <w:hideMark/>
          </w:tcPr>
          <w:p w14:paraId="340263B3"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p>
        </w:tc>
        <w:tc>
          <w:tcPr>
            <w:tcW w:w="1665" w:type="dxa"/>
            <w:vMerge/>
            <w:tcBorders>
              <w:top w:val="nil"/>
              <w:left w:val="nil"/>
              <w:bottom w:val="nil"/>
              <w:right w:val="nil"/>
            </w:tcBorders>
            <w:vAlign w:val="center"/>
            <w:hideMark/>
          </w:tcPr>
          <w:p w14:paraId="5AB7A729" w14:textId="77777777" w:rsidR="009C524E" w:rsidRPr="00523A0D" w:rsidRDefault="009C524E" w:rsidP="009F7E9F">
            <w:pPr>
              <w:spacing w:after="0" w:line="240" w:lineRule="auto"/>
              <w:rPr>
                <w:rFonts w:ascii="Calibri" w:eastAsia="Times New Roman" w:hAnsi="Calibri" w:cs="Calibri"/>
                <w:color w:val="000000"/>
                <w:kern w:val="0"/>
                <w:lang w:eastAsia="en-GB"/>
                <w14:ligatures w14:val="none"/>
              </w:rPr>
            </w:pPr>
          </w:p>
        </w:tc>
      </w:tr>
      <w:tr w:rsidR="009C524E" w:rsidRPr="00523A0D" w14:paraId="34C73C9E" w14:textId="77777777" w:rsidTr="009C524E">
        <w:trPr>
          <w:trHeight w:val="275"/>
        </w:trPr>
        <w:tc>
          <w:tcPr>
            <w:tcW w:w="1916" w:type="dxa"/>
            <w:tcBorders>
              <w:top w:val="nil"/>
              <w:left w:val="nil"/>
              <w:bottom w:val="single" w:sz="4" w:space="0" w:color="auto"/>
              <w:right w:val="nil"/>
            </w:tcBorders>
            <w:shd w:val="clear" w:color="000000" w:fill="FFFFFF"/>
            <w:noWrap/>
            <w:vAlign w:val="center"/>
            <w:hideMark/>
          </w:tcPr>
          <w:p w14:paraId="30BB4F5E"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 </w:t>
            </w:r>
          </w:p>
        </w:tc>
        <w:tc>
          <w:tcPr>
            <w:tcW w:w="1505" w:type="dxa"/>
            <w:tcBorders>
              <w:top w:val="nil"/>
              <w:left w:val="nil"/>
              <w:bottom w:val="single" w:sz="4" w:space="0" w:color="auto"/>
              <w:right w:val="nil"/>
            </w:tcBorders>
            <w:shd w:val="clear" w:color="000000" w:fill="FFFFFF"/>
            <w:noWrap/>
            <w:vAlign w:val="center"/>
            <w:hideMark/>
          </w:tcPr>
          <w:p w14:paraId="1CE0A7DC"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 </w:t>
            </w:r>
          </w:p>
        </w:tc>
        <w:tc>
          <w:tcPr>
            <w:tcW w:w="273" w:type="dxa"/>
            <w:tcBorders>
              <w:top w:val="nil"/>
              <w:left w:val="nil"/>
              <w:bottom w:val="single" w:sz="4" w:space="0" w:color="auto"/>
              <w:right w:val="nil"/>
            </w:tcBorders>
            <w:shd w:val="clear" w:color="000000" w:fill="FFFFFF"/>
            <w:noWrap/>
            <w:vAlign w:val="center"/>
            <w:hideMark/>
          </w:tcPr>
          <w:p w14:paraId="71946D2C"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 </w:t>
            </w:r>
          </w:p>
        </w:tc>
        <w:tc>
          <w:tcPr>
            <w:tcW w:w="1686" w:type="dxa"/>
            <w:tcBorders>
              <w:top w:val="nil"/>
              <w:left w:val="nil"/>
              <w:bottom w:val="single" w:sz="4" w:space="0" w:color="auto"/>
              <w:right w:val="nil"/>
            </w:tcBorders>
            <w:shd w:val="clear" w:color="000000" w:fill="FFFFFF"/>
            <w:noWrap/>
            <w:vAlign w:val="center"/>
            <w:hideMark/>
          </w:tcPr>
          <w:p w14:paraId="662D3169"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 </w:t>
            </w:r>
          </w:p>
        </w:tc>
        <w:tc>
          <w:tcPr>
            <w:tcW w:w="266" w:type="dxa"/>
            <w:tcBorders>
              <w:top w:val="nil"/>
              <w:left w:val="nil"/>
              <w:bottom w:val="single" w:sz="4" w:space="0" w:color="auto"/>
              <w:right w:val="nil"/>
            </w:tcBorders>
            <w:shd w:val="clear" w:color="000000" w:fill="FFFFFF"/>
            <w:noWrap/>
            <w:vAlign w:val="center"/>
            <w:hideMark/>
          </w:tcPr>
          <w:p w14:paraId="6ECD6FDE"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 </w:t>
            </w:r>
          </w:p>
        </w:tc>
        <w:tc>
          <w:tcPr>
            <w:tcW w:w="1478" w:type="dxa"/>
            <w:tcBorders>
              <w:top w:val="nil"/>
              <w:left w:val="nil"/>
              <w:bottom w:val="single" w:sz="4" w:space="0" w:color="auto"/>
              <w:right w:val="nil"/>
            </w:tcBorders>
            <w:shd w:val="clear" w:color="000000" w:fill="FFFFFF"/>
            <w:noWrap/>
            <w:vAlign w:val="center"/>
            <w:hideMark/>
          </w:tcPr>
          <w:p w14:paraId="5A4998F9"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 </w:t>
            </w:r>
          </w:p>
        </w:tc>
        <w:tc>
          <w:tcPr>
            <w:tcW w:w="273" w:type="dxa"/>
            <w:tcBorders>
              <w:top w:val="nil"/>
              <w:left w:val="nil"/>
              <w:bottom w:val="single" w:sz="4" w:space="0" w:color="auto"/>
              <w:right w:val="nil"/>
            </w:tcBorders>
            <w:shd w:val="clear" w:color="000000" w:fill="FFFFFF"/>
            <w:noWrap/>
            <w:vAlign w:val="center"/>
            <w:hideMark/>
          </w:tcPr>
          <w:p w14:paraId="547E7614"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 </w:t>
            </w:r>
          </w:p>
        </w:tc>
        <w:tc>
          <w:tcPr>
            <w:tcW w:w="1095" w:type="dxa"/>
            <w:tcBorders>
              <w:top w:val="nil"/>
              <w:left w:val="nil"/>
              <w:bottom w:val="single" w:sz="4" w:space="0" w:color="auto"/>
              <w:right w:val="nil"/>
            </w:tcBorders>
            <w:shd w:val="clear" w:color="000000" w:fill="FFFFFF"/>
            <w:noWrap/>
            <w:vAlign w:val="center"/>
            <w:hideMark/>
          </w:tcPr>
          <w:p w14:paraId="1284AD24"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 </w:t>
            </w:r>
          </w:p>
        </w:tc>
        <w:tc>
          <w:tcPr>
            <w:tcW w:w="1665" w:type="dxa"/>
            <w:tcBorders>
              <w:top w:val="nil"/>
              <w:left w:val="nil"/>
              <w:bottom w:val="single" w:sz="4" w:space="0" w:color="auto"/>
              <w:right w:val="nil"/>
            </w:tcBorders>
            <w:shd w:val="clear" w:color="000000" w:fill="FFFFFF"/>
            <w:noWrap/>
            <w:vAlign w:val="center"/>
            <w:hideMark/>
          </w:tcPr>
          <w:p w14:paraId="06F309AF" w14:textId="77777777" w:rsidR="009C524E" w:rsidRPr="00523A0D" w:rsidRDefault="009C524E" w:rsidP="009F7E9F">
            <w:pPr>
              <w:spacing w:after="0" w:line="240" w:lineRule="auto"/>
              <w:rPr>
                <w:rFonts w:ascii="Calibri" w:eastAsia="Times New Roman" w:hAnsi="Calibri" w:cs="Calibri"/>
                <w:i/>
                <w:iCs/>
                <w:color w:val="000000"/>
                <w:kern w:val="0"/>
                <w:lang w:eastAsia="en-GB"/>
                <w14:ligatures w14:val="none"/>
              </w:rPr>
            </w:pPr>
            <w:r w:rsidRPr="00523A0D">
              <w:rPr>
                <w:rFonts w:ascii="Calibri" w:eastAsia="Times New Roman" w:hAnsi="Calibri" w:cs="Calibri"/>
                <w:i/>
                <w:iCs/>
                <w:color w:val="000000"/>
                <w:kern w:val="0"/>
                <w:lang w:eastAsia="en-GB"/>
                <w14:ligatures w14:val="none"/>
              </w:rPr>
              <w:t> </w:t>
            </w:r>
          </w:p>
        </w:tc>
      </w:tr>
    </w:tbl>
    <w:p w14:paraId="2299AC9C" w14:textId="77777777" w:rsidR="009C524E" w:rsidRDefault="009C524E" w:rsidP="009C524E">
      <w:pPr>
        <w:jc w:val="both"/>
        <w:rPr>
          <w:lang w:val="en-US"/>
        </w:rPr>
      </w:pPr>
    </w:p>
    <w:p w14:paraId="01AA04CE" w14:textId="50A69B1E" w:rsidR="009C524E" w:rsidRPr="00813248" w:rsidRDefault="009C524E" w:rsidP="009C524E">
      <w:pPr>
        <w:jc w:val="both"/>
      </w:pPr>
      <w:r w:rsidRPr="00813248">
        <w:rPr>
          <w:lang w:val="en-US"/>
        </w:rPr>
        <w:t xml:space="preserve">Note: </w:t>
      </w:r>
      <w:r>
        <w:rPr>
          <w:lang w:val="en-US"/>
        </w:rPr>
        <w:t xml:space="preserve">HE: high effort; LE: low effort; </w:t>
      </w:r>
      <w:r w:rsidRPr="00813248">
        <w:rPr>
          <w:lang w:val="en-US"/>
        </w:rPr>
        <w:t>cSBP: central systolic blood pressure; cDBP: central diastolic blood pressure; cfPWV: carotid-femoral pulse wave velocity;</w:t>
      </w:r>
      <w:r>
        <w:rPr>
          <w:lang w:val="en-US"/>
        </w:rPr>
        <w:t xml:space="preserve"> cfPWV-adjusted: cfPWV adjusted for mean arterial pressure; </w:t>
      </w:r>
      <w:r w:rsidRPr="00813248">
        <w:rPr>
          <w:lang w:val="en-US"/>
        </w:rPr>
        <w:t xml:space="preserve">AIx: augmentation index; AP: augmentation pressure; pSBP: peripheral systolic blood pressure; pDBP: peripheral diastolic blood pressure; MAP: mean arterial pressure; HR: heart rate; SEVR: </w:t>
      </w:r>
      <w:r w:rsidRPr="00813248">
        <w:t>subendocardial viability ratio; Aix@75: augmentation index normalised at 75bmp</w:t>
      </w:r>
      <w:r>
        <w:t>;</w:t>
      </w:r>
      <w:r w:rsidRPr="00813248">
        <w:t xml:space="preserve"> Total: means of main effect of time</w:t>
      </w:r>
      <w:r>
        <w:t xml:space="preserve">. </w:t>
      </w:r>
      <w:r w:rsidRPr="00813248">
        <w:t>Data are displayed as means ± SD; ¥ interaction main effect (p &lt; 0.05), † condition main effect (p &lt; 0.05), § time main effect (p &lt; 0.05)</w:t>
      </w:r>
      <w:r>
        <w:t>.</w:t>
      </w:r>
    </w:p>
    <w:p w14:paraId="3C139DFC" w14:textId="77777777" w:rsidR="009C524E" w:rsidRPr="001C4548" w:rsidRDefault="009C524E">
      <w:pPr>
        <w:rPr>
          <w:lang w:val="en-US"/>
        </w:rPr>
      </w:pPr>
    </w:p>
    <w:sectPr w:rsidR="009C524E" w:rsidRPr="001C4548" w:rsidSect="00381C55">
      <w:footerReference w:type="default" r:id="rId16"/>
      <w:pgSz w:w="11906" w:h="16838"/>
      <w:pgMar w:top="1440" w:right="1800"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C1E87" w14:textId="77777777" w:rsidR="00C41977" w:rsidRDefault="00C41977" w:rsidP="00381C55">
      <w:pPr>
        <w:spacing w:after="0" w:line="240" w:lineRule="auto"/>
      </w:pPr>
      <w:r>
        <w:separator/>
      </w:r>
    </w:p>
  </w:endnote>
  <w:endnote w:type="continuationSeparator" w:id="0">
    <w:p w14:paraId="3408D6C8" w14:textId="77777777" w:rsidR="00C41977" w:rsidRDefault="00C41977" w:rsidP="00381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Cambria Math">
    <w:panose1 w:val="02040503050406030204"/>
    <w:charset w:val="A1"/>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982088"/>
      <w:docPartObj>
        <w:docPartGallery w:val="Page Numbers (Bottom of Page)"/>
        <w:docPartUnique/>
      </w:docPartObj>
    </w:sdtPr>
    <w:sdtEndPr>
      <w:rPr>
        <w:noProof/>
      </w:rPr>
    </w:sdtEndPr>
    <w:sdtContent>
      <w:p w14:paraId="3C243420" w14:textId="0EA20A81" w:rsidR="009C524E" w:rsidRDefault="009C52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896136" w14:textId="77777777" w:rsidR="00381C55" w:rsidRDefault="00381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59B65" w14:textId="77777777" w:rsidR="00C41977" w:rsidRDefault="00C41977" w:rsidP="00381C55">
      <w:pPr>
        <w:spacing w:after="0" w:line="240" w:lineRule="auto"/>
      </w:pPr>
      <w:r>
        <w:separator/>
      </w:r>
    </w:p>
  </w:footnote>
  <w:footnote w:type="continuationSeparator" w:id="0">
    <w:p w14:paraId="0A146AC8" w14:textId="77777777" w:rsidR="00C41977" w:rsidRDefault="00C41977" w:rsidP="00381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E569AA"/>
    <w:multiLevelType w:val="hybridMultilevel"/>
    <w:tmpl w:val="64405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1D1CE1"/>
    <w:multiLevelType w:val="hybridMultilevel"/>
    <w:tmpl w:val="38241FD2"/>
    <w:lvl w:ilvl="0" w:tplc="D71ABD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521435">
    <w:abstractNumId w:val="1"/>
  </w:num>
  <w:num w:numId="2" w16cid:durableId="200331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pef9svlzrrf0ews2bxddt0s59wexs5p9t5&quot;&gt;Untitled 4&lt;record-ids&gt;&lt;item&gt;8&lt;/item&gt;&lt;item&gt;12&lt;/item&gt;&lt;item&gt;96&lt;/item&gt;&lt;item&gt;115&lt;/item&gt;&lt;item&gt;140&lt;/item&gt;&lt;item&gt;207&lt;/item&gt;&lt;item&gt;231&lt;/item&gt;&lt;item&gt;252&lt;/item&gt;&lt;item&gt;297&lt;/item&gt;&lt;item&gt;319&lt;/item&gt;&lt;item&gt;429&lt;/item&gt;&lt;item&gt;435&lt;/item&gt;&lt;item&gt;463&lt;/item&gt;&lt;item&gt;464&lt;/item&gt;&lt;item&gt;476&lt;/item&gt;&lt;item&gt;480&lt;/item&gt;&lt;item&gt;483&lt;/item&gt;&lt;item&gt;484&lt;/item&gt;&lt;item&gt;486&lt;/item&gt;&lt;item&gt;488&lt;/item&gt;&lt;item&gt;490&lt;/item&gt;&lt;item&gt;496&lt;/item&gt;&lt;item&gt;499&lt;/item&gt;&lt;item&gt;500&lt;/item&gt;&lt;item&gt;501&lt;/item&gt;&lt;item&gt;518&lt;/item&gt;&lt;item&gt;528&lt;/item&gt;&lt;item&gt;569&lt;/item&gt;&lt;item&gt;577&lt;/item&gt;&lt;item&gt;578&lt;/item&gt;&lt;item&gt;582&lt;/item&gt;&lt;item&gt;583&lt;/item&gt;&lt;item&gt;585&lt;/item&gt;&lt;item&gt;586&lt;/item&gt;&lt;item&gt;589&lt;/item&gt;&lt;item&gt;591&lt;/item&gt;&lt;item&gt;592&lt;/item&gt;&lt;item&gt;594&lt;/item&gt;&lt;item&gt;598&lt;/item&gt;&lt;item&gt;602&lt;/item&gt;&lt;item&gt;610&lt;/item&gt;&lt;item&gt;617&lt;/item&gt;&lt;item&gt;627&lt;/item&gt;&lt;item&gt;645&lt;/item&gt;&lt;item&gt;649&lt;/item&gt;&lt;item&gt;650&lt;/item&gt;&lt;item&gt;651&lt;/item&gt;&lt;/record-ids&gt;&lt;/item&gt;&lt;/Libraries&gt;"/>
  </w:docVars>
  <w:rsids>
    <w:rsidRoot w:val="00B41C22"/>
    <w:rsid w:val="00005D9B"/>
    <w:rsid w:val="00006C65"/>
    <w:rsid w:val="0001232F"/>
    <w:rsid w:val="000142D4"/>
    <w:rsid w:val="00015E6C"/>
    <w:rsid w:val="000176D6"/>
    <w:rsid w:val="0003550B"/>
    <w:rsid w:val="000400BE"/>
    <w:rsid w:val="00044097"/>
    <w:rsid w:val="00047765"/>
    <w:rsid w:val="000524B4"/>
    <w:rsid w:val="00054E26"/>
    <w:rsid w:val="00055991"/>
    <w:rsid w:val="000603AC"/>
    <w:rsid w:val="000663AD"/>
    <w:rsid w:val="00066A03"/>
    <w:rsid w:val="00071377"/>
    <w:rsid w:val="00073A22"/>
    <w:rsid w:val="0007508E"/>
    <w:rsid w:val="00075C58"/>
    <w:rsid w:val="00076BB0"/>
    <w:rsid w:val="00077C75"/>
    <w:rsid w:val="00085A14"/>
    <w:rsid w:val="0009053C"/>
    <w:rsid w:val="00093626"/>
    <w:rsid w:val="000A1AA2"/>
    <w:rsid w:val="000A2801"/>
    <w:rsid w:val="000A4E18"/>
    <w:rsid w:val="000A5035"/>
    <w:rsid w:val="000A53C8"/>
    <w:rsid w:val="000A7656"/>
    <w:rsid w:val="000B2E16"/>
    <w:rsid w:val="000B7AB7"/>
    <w:rsid w:val="000C039F"/>
    <w:rsid w:val="000C0B0D"/>
    <w:rsid w:val="000C4FF2"/>
    <w:rsid w:val="000C6D3B"/>
    <w:rsid w:val="000C75AD"/>
    <w:rsid w:val="000D2DA6"/>
    <w:rsid w:val="000D39CA"/>
    <w:rsid w:val="000D41BB"/>
    <w:rsid w:val="000D5613"/>
    <w:rsid w:val="000E3475"/>
    <w:rsid w:val="000F1122"/>
    <w:rsid w:val="000F18E0"/>
    <w:rsid w:val="000F2D61"/>
    <w:rsid w:val="000F5469"/>
    <w:rsid w:val="00102EEB"/>
    <w:rsid w:val="00104374"/>
    <w:rsid w:val="0010695A"/>
    <w:rsid w:val="00107892"/>
    <w:rsid w:val="001119BB"/>
    <w:rsid w:val="00112CBA"/>
    <w:rsid w:val="00114509"/>
    <w:rsid w:val="0011594F"/>
    <w:rsid w:val="001166D9"/>
    <w:rsid w:val="00122501"/>
    <w:rsid w:val="0012538C"/>
    <w:rsid w:val="0012599D"/>
    <w:rsid w:val="00145358"/>
    <w:rsid w:val="00146E74"/>
    <w:rsid w:val="00151B89"/>
    <w:rsid w:val="001540CF"/>
    <w:rsid w:val="00156EED"/>
    <w:rsid w:val="00163BB3"/>
    <w:rsid w:val="001649A6"/>
    <w:rsid w:val="00166910"/>
    <w:rsid w:val="00173803"/>
    <w:rsid w:val="001752ED"/>
    <w:rsid w:val="0018351B"/>
    <w:rsid w:val="0018536F"/>
    <w:rsid w:val="00186763"/>
    <w:rsid w:val="00186892"/>
    <w:rsid w:val="00191112"/>
    <w:rsid w:val="00192827"/>
    <w:rsid w:val="00195DDB"/>
    <w:rsid w:val="00197ABA"/>
    <w:rsid w:val="001A76E3"/>
    <w:rsid w:val="001A7809"/>
    <w:rsid w:val="001B4C0C"/>
    <w:rsid w:val="001B6319"/>
    <w:rsid w:val="001B63F8"/>
    <w:rsid w:val="001C2903"/>
    <w:rsid w:val="001C4548"/>
    <w:rsid w:val="001C4F93"/>
    <w:rsid w:val="001C5313"/>
    <w:rsid w:val="001D488D"/>
    <w:rsid w:val="001D580B"/>
    <w:rsid w:val="001D68E5"/>
    <w:rsid w:val="001E23B7"/>
    <w:rsid w:val="001E5735"/>
    <w:rsid w:val="001F2CD5"/>
    <w:rsid w:val="001F354C"/>
    <w:rsid w:val="001F493E"/>
    <w:rsid w:val="001F71CB"/>
    <w:rsid w:val="00200B6B"/>
    <w:rsid w:val="00200FF2"/>
    <w:rsid w:val="00201AB6"/>
    <w:rsid w:val="00204CFE"/>
    <w:rsid w:val="00223827"/>
    <w:rsid w:val="002276BF"/>
    <w:rsid w:val="00240305"/>
    <w:rsid w:val="00246120"/>
    <w:rsid w:val="002503BE"/>
    <w:rsid w:val="00252370"/>
    <w:rsid w:val="00252A96"/>
    <w:rsid w:val="002551AA"/>
    <w:rsid w:val="002572B8"/>
    <w:rsid w:val="002632B5"/>
    <w:rsid w:val="00267831"/>
    <w:rsid w:val="00271866"/>
    <w:rsid w:val="002802EA"/>
    <w:rsid w:val="002900BE"/>
    <w:rsid w:val="002A17D4"/>
    <w:rsid w:val="002A3D69"/>
    <w:rsid w:val="002A7E19"/>
    <w:rsid w:val="002B14CB"/>
    <w:rsid w:val="002B45F2"/>
    <w:rsid w:val="002B540A"/>
    <w:rsid w:val="002B6C9D"/>
    <w:rsid w:val="002B7E08"/>
    <w:rsid w:val="002D0334"/>
    <w:rsid w:val="002D3B2A"/>
    <w:rsid w:val="002E2285"/>
    <w:rsid w:val="002E37F4"/>
    <w:rsid w:val="002F0327"/>
    <w:rsid w:val="002F0E18"/>
    <w:rsid w:val="002F1CEF"/>
    <w:rsid w:val="002F213A"/>
    <w:rsid w:val="00300F91"/>
    <w:rsid w:val="0030229D"/>
    <w:rsid w:val="00305D6E"/>
    <w:rsid w:val="003069D8"/>
    <w:rsid w:val="00306C7F"/>
    <w:rsid w:val="00320308"/>
    <w:rsid w:val="00326926"/>
    <w:rsid w:val="003276AF"/>
    <w:rsid w:val="0033038D"/>
    <w:rsid w:val="00332508"/>
    <w:rsid w:val="00332D44"/>
    <w:rsid w:val="0034529F"/>
    <w:rsid w:val="00347E6F"/>
    <w:rsid w:val="00351AB9"/>
    <w:rsid w:val="00354D4E"/>
    <w:rsid w:val="00362CFC"/>
    <w:rsid w:val="00362E05"/>
    <w:rsid w:val="00363148"/>
    <w:rsid w:val="00364B01"/>
    <w:rsid w:val="00373378"/>
    <w:rsid w:val="00373767"/>
    <w:rsid w:val="00381C55"/>
    <w:rsid w:val="00381CA2"/>
    <w:rsid w:val="00382F3E"/>
    <w:rsid w:val="003909F8"/>
    <w:rsid w:val="00390B5D"/>
    <w:rsid w:val="00391019"/>
    <w:rsid w:val="00393E63"/>
    <w:rsid w:val="00395441"/>
    <w:rsid w:val="003962F0"/>
    <w:rsid w:val="00397448"/>
    <w:rsid w:val="003A0198"/>
    <w:rsid w:val="003A022A"/>
    <w:rsid w:val="003A1AB7"/>
    <w:rsid w:val="003B2997"/>
    <w:rsid w:val="003B2E57"/>
    <w:rsid w:val="003B3AA6"/>
    <w:rsid w:val="003B424A"/>
    <w:rsid w:val="003D1AAC"/>
    <w:rsid w:val="003D1DD2"/>
    <w:rsid w:val="003E109F"/>
    <w:rsid w:val="003E5C72"/>
    <w:rsid w:val="003F0902"/>
    <w:rsid w:val="003F0A53"/>
    <w:rsid w:val="003F2744"/>
    <w:rsid w:val="003F5D5F"/>
    <w:rsid w:val="003F786A"/>
    <w:rsid w:val="004009B0"/>
    <w:rsid w:val="00403BAC"/>
    <w:rsid w:val="004052C9"/>
    <w:rsid w:val="00405C52"/>
    <w:rsid w:val="004067C0"/>
    <w:rsid w:val="00407A9B"/>
    <w:rsid w:val="0041043A"/>
    <w:rsid w:val="00416A81"/>
    <w:rsid w:val="00416C02"/>
    <w:rsid w:val="00426023"/>
    <w:rsid w:val="00435F1B"/>
    <w:rsid w:val="004459C0"/>
    <w:rsid w:val="00456A45"/>
    <w:rsid w:val="004578E9"/>
    <w:rsid w:val="00457B05"/>
    <w:rsid w:val="00460F8E"/>
    <w:rsid w:val="004663C0"/>
    <w:rsid w:val="004707EA"/>
    <w:rsid w:val="00482057"/>
    <w:rsid w:val="0048645E"/>
    <w:rsid w:val="0049094B"/>
    <w:rsid w:val="00492179"/>
    <w:rsid w:val="004A0123"/>
    <w:rsid w:val="004A0DAE"/>
    <w:rsid w:val="004A1FC0"/>
    <w:rsid w:val="004A4E1F"/>
    <w:rsid w:val="004B757B"/>
    <w:rsid w:val="004C0022"/>
    <w:rsid w:val="004C5538"/>
    <w:rsid w:val="004C71D3"/>
    <w:rsid w:val="004D0947"/>
    <w:rsid w:val="004D1BA9"/>
    <w:rsid w:val="004D472B"/>
    <w:rsid w:val="004D5DCD"/>
    <w:rsid w:val="004F2E5E"/>
    <w:rsid w:val="00511B8D"/>
    <w:rsid w:val="00511F09"/>
    <w:rsid w:val="00513FBC"/>
    <w:rsid w:val="00520EC1"/>
    <w:rsid w:val="005217CC"/>
    <w:rsid w:val="0052229C"/>
    <w:rsid w:val="00523CA0"/>
    <w:rsid w:val="00537E98"/>
    <w:rsid w:val="005417B6"/>
    <w:rsid w:val="00542B77"/>
    <w:rsid w:val="0054365D"/>
    <w:rsid w:val="00543787"/>
    <w:rsid w:val="00547A9B"/>
    <w:rsid w:val="005519EB"/>
    <w:rsid w:val="005541F8"/>
    <w:rsid w:val="00555289"/>
    <w:rsid w:val="005553F8"/>
    <w:rsid w:val="0055643D"/>
    <w:rsid w:val="00561E82"/>
    <w:rsid w:val="00562322"/>
    <w:rsid w:val="005716F3"/>
    <w:rsid w:val="00586349"/>
    <w:rsid w:val="00587010"/>
    <w:rsid w:val="00591927"/>
    <w:rsid w:val="005962C5"/>
    <w:rsid w:val="00597B6A"/>
    <w:rsid w:val="005A2BFB"/>
    <w:rsid w:val="005A4843"/>
    <w:rsid w:val="005A6F3D"/>
    <w:rsid w:val="005A7482"/>
    <w:rsid w:val="005A79A8"/>
    <w:rsid w:val="005B4868"/>
    <w:rsid w:val="005C5080"/>
    <w:rsid w:val="005C7B4A"/>
    <w:rsid w:val="005D64E4"/>
    <w:rsid w:val="005E39A0"/>
    <w:rsid w:val="005E49D1"/>
    <w:rsid w:val="005E59F3"/>
    <w:rsid w:val="005F02FE"/>
    <w:rsid w:val="005F057E"/>
    <w:rsid w:val="005F0DD4"/>
    <w:rsid w:val="005F1C86"/>
    <w:rsid w:val="005F23C5"/>
    <w:rsid w:val="005F5777"/>
    <w:rsid w:val="00602044"/>
    <w:rsid w:val="00605CC9"/>
    <w:rsid w:val="00606D96"/>
    <w:rsid w:val="006075FC"/>
    <w:rsid w:val="00607982"/>
    <w:rsid w:val="00607DEB"/>
    <w:rsid w:val="00610B39"/>
    <w:rsid w:val="00610E58"/>
    <w:rsid w:val="00612EA7"/>
    <w:rsid w:val="00613D5C"/>
    <w:rsid w:val="00614919"/>
    <w:rsid w:val="00623B01"/>
    <w:rsid w:val="00624F51"/>
    <w:rsid w:val="00625C4D"/>
    <w:rsid w:val="00630716"/>
    <w:rsid w:val="00630E38"/>
    <w:rsid w:val="00633F72"/>
    <w:rsid w:val="0063592A"/>
    <w:rsid w:val="006365F1"/>
    <w:rsid w:val="00636AC4"/>
    <w:rsid w:val="00636CC0"/>
    <w:rsid w:val="0064415D"/>
    <w:rsid w:val="0065184A"/>
    <w:rsid w:val="00660D82"/>
    <w:rsid w:val="00663F1A"/>
    <w:rsid w:val="00670511"/>
    <w:rsid w:val="0067070C"/>
    <w:rsid w:val="00671A22"/>
    <w:rsid w:val="00674456"/>
    <w:rsid w:val="00675AF0"/>
    <w:rsid w:val="00680C89"/>
    <w:rsid w:val="006810E3"/>
    <w:rsid w:val="006925BD"/>
    <w:rsid w:val="0069434F"/>
    <w:rsid w:val="006A0524"/>
    <w:rsid w:val="006A7AD8"/>
    <w:rsid w:val="006B3613"/>
    <w:rsid w:val="006B37CA"/>
    <w:rsid w:val="006B3E6C"/>
    <w:rsid w:val="006B4CC3"/>
    <w:rsid w:val="006B5356"/>
    <w:rsid w:val="006C62FF"/>
    <w:rsid w:val="006C75B8"/>
    <w:rsid w:val="006D2AC5"/>
    <w:rsid w:val="006D2CC5"/>
    <w:rsid w:val="006D530D"/>
    <w:rsid w:val="006E0AC0"/>
    <w:rsid w:val="006E1F94"/>
    <w:rsid w:val="006E5E5C"/>
    <w:rsid w:val="006F7B6C"/>
    <w:rsid w:val="00702291"/>
    <w:rsid w:val="0071113E"/>
    <w:rsid w:val="007112CB"/>
    <w:rsid w:val="007146C0"/>
    <w:rsid w:val="00715BA0"/>
    <w:rsid w:val="0072041E"/>
    <w:rsid w:val="00720701"/>
    <w:rsid w:val="00730DD8"/>
    <w:rsid w:val="0073473A"/>
    <w:rsid w:val="007352B1"/>
    <w:rsid w:val="0074404F"/>
    <w:rsid w:val="0074480F"/>
    <w:rsid w:val="00745154"/>
    <w:rsid w:val="00760561"/>
    <w:rsid w:val="00760A65"/>
    <w:rsid w:val="0076235D"/>
    <w:rsid w:val="007625DB"/>
    <w:rsid w:val="00763117"/>
    <w:rsid w:val="00772551"/>
    <w:rsid w:val="00772817"/>
    <w:rsid w:val="0077501E"/>
    <w:rsid w:val="00776585"/>
    <w:rsid w:val="00782B1B"/>
    <w:rsid w:val="00782F00"/>
    <w:rsid w:val="00783EF7"/>
    <w:rsid w:val="007842C5"/>
    <w:rsid w:val="0078663A"/>
    <w:rsid w:val="0078705A"/>
    <w:rsid w:val="007B2803"/>
    <w:rsid w:val="007B3225"/>
    <w:rsid w:val="007B387E"/>
    <w:rsid w:val="007B777D"/>
    <w:rsid w:val="007C13D1"/>
    <w:rsid w:val="007C424F"/>
    <w:rsid w:val="007C6437"/>
    <w:rsid w:val="007D1B11"/>
    <w:rsid w:val="007D2AEC"/>
    <w:rsid w:val="007E0578"/>
    <w:rsid w:val="007F1FD4"/>
    <w:rsid w:val="007F20CE"/>
    <w:rsid w:val="007F33EA"/>
    <w:rsid w:val="007F4819"/>
    <w:rsid w:val="007F74DC"/>
    <w:rsid w:val="0080564F"/>
    <w:rsid w:val="008071BF"/>
    <w:rsid w:val="00810A50"/>
    <w:rsid w:val="00811A1E"/>
    <w:rsid w:val="00814E4D"/>
    <w:rsid w:val="00815A41"/>
    <w:rsid w:val="0082536F"/>
    <w:rsid w:val="00827495"/>
    <w:rsid w:val="00831E2A"/>
    <w:rsid w:val="008326F5"/>
    <w:rsid w:val="00834ABE"/>
    <w:rsid w:val="008413FB"/>
    <w:rsid w:val="00852A04"/>
    <w:rsid w:val="008537E6"/>
    <w:rsid w:val="00854465"/>
    <w:rsid w:val="00877869"/>
    <w:rsid w:val="00880C54"/>
    <w:rsid w:val="00882B72"/>
    <w:rsid w:val="00885DFF"/>
    <w:rsid w:val="008917F0"/>
    <w:rsid w:val="00894052"/>
    <w:rsid w:val="008949CD"/>
    <w:rsid w:val="008960FF"/>
    <w:rsid w:val="008967AC"/>
    <w:rsid w:val="008A05C4"/>
    <w:rsid w:val="008A1320"/>
    <w:rsid w:val="008A18DE"/>
    <w:rsid w:val="008A2083"/>
    <w:rsid w:val="008B48B7"/>
    <w:rsid w:val="008D11C4"/>
    <w:rsid w:val="008D29A5"/>
    <w:rsid w:val="008D412A"/>
    <w:rsid w:val="008E0051"/>
    <w:rsid w:val="008E0A53"/>
    <w:rsid w:val="008E5903"/>
    <w:rsid w:val="008F2479"/>
    <w:rsid w:val="008F437D"/>
    <w:rsid w:val="00902808"/>
    <w:rsid w:val="00917C25"/>
    <w:rsid w:val="00927C21"/>
    <w:rsid w:val="00930ADF"/>
    <w:rsid w:val="00930CAD"/>
    <w:rsid w:val="00931ABA"/>
    <w:rsid w:val="0093329F"/>
    <w:rsid w:val="00941335"/>
    <w:rsid w:val="009435AD"/>
    <w:rsid w:val="00944643"/>
    <w:rsid w:val="00956260"/>
    <w:rsid w:val="009600F8"/>
    <w:rsid w:val="00960904"/>
    <w:rsid w:val="00964086"/>
    <w:rsid w:val="00964871"/>
    <w:rsid w:val="00964BFA"/>
    <w:rsid w:val="0096699A"/>
    <w:rsid w:val="00970496"/>
    <w:rsid w:val="0097333F"/>
    <w:rsid w:val="00974B43"/>
    <w:rsid w:val="00984920"/>
    <w:rsid w:val="00992599"/>
    <w:rsid w:val="00994D71"/>
    <w:rsid w:val="009A18CB"/>
    <w:rsid w:val="009A2C76"/>
    <w:rsid w:val="009A4410"/>
    <w:rsid w:val="009B44D4"/>
    <w:rsid w:val="009B785D"/>
    <w:rsid w:val="009C3967"/>
    <w:rsid w:val="009C3C50"/>
    <w:rsid w:val="009C524E"/>
    <w:rsid w:val="009C5C08"/>
    <w:rsid w:val="009C7828"/>
    <w:rsid w:val="009D2CB0"/>
    <w:rsid w:val="009D44B6"/>
    <w:rsid w:val="009E0757"/>
    <w:rsid w:val="009E1EFE"/>
    <w:rsid w:val="009E31D8"/>
    <w:rsid w:val="009E6ECF"/>
    <w:rsid w:val="009F07BA"/>
    <w:rsid w:val="009F17FE"/>
    <w:rsid w:val="009F2182"/>
    <w:rsid w:val="009F3B06"/>
    <w:rsid w:val="009F48E4"/>
    <w:rsid w:val="009F5B82"/>
    <w:rsid w:val="00A015F3"/>
    <w:rsid w:val="00A03916"/>
    <w:rsid w:val="00A077B7"/>
    <w:rsid w:val="00A07AA5"/>
    <w:rsid w:val="00A13C8C"/>
    <w:rsid w:val="00A15D58"/>
    <w:rsid w:val="00A16DE5"/>
    <w:rsid w:val="00A2048E"/>
    <w:rsid w:val="00A22120"/>
    <w:rsid w:val="00A37D26"/>
    <w:rsid w:val="00A40DA0"/>
    <w:rsid w:val="00A4430D"/>
    <w:rsid w:val="00A5463D"/>
    <w:rsid w:val="00A5555A"/>
    <w:rsid w:val="00A567D8"/>
    <w:rsid w:val="00A6055A"/>
    <w:rsid w:val="00A62BB0"/>
    <w:rsid w:val="00A63767"/>
    <w:rsid w:val="00A65626"/>
    <w:rsid w:val="00A66903"/>
    <w:rsid w:val="00A72625"/>
    <w:rsid w:val="00A76428"/>
    <w:rsid w:val="00A771E1"/>
    <w:rsid w:val="00A80C59"/>
    <w:rsid w:val="00A967D9"/>
    <w:rsid w:val="00A975D6"/>
    <w:rsid w:val="00AA1101"/>
    <w:rsid w:val="00AA366A"/>
    <w:rsid w:val="00AB3637"/>
    <w:rsid w:val="00AC35DF"/>
    <w:rsid w:val="00AC5CE8"/>
    <w:rsid w:val="00AC682F"/>
    <w:rsid w:val="00AD0915"/>
    <w:rsid w:val="00AD629A"/>
    <w:rsid w:val="00AE2925"/>
    <w:rsid w:val="00AE4926"/>
    <w:rsid w:val="00AE77FB"/>
    <w:rsid w:val="00AE7A95"/>
    <w:rsid w:val="00AF0BAE"/>
    <w:rsid w:val="00AF6E67"/>
    <w:rsid w:val="00B02C29"/>
    <w:rsid w:val="00B038A2"/>
    <w:rsid w:val="00B13EC5"/>
    <w:rsid w:val="00B142C8"/>
    <w:rsid w:val="00B14B74"/>
    <w:rsid w:val="00B154DC"/>
    <w:rsid w:val="00B21223"/>
    <w:rsid w:val="00B23970"/>
    <w:rsid w:val="00B247F7"/>
    <w:rsid w:val="00B263B1"/>
    <w:rsid w:val="00B26791"/>
    <w:rsid w:val="00B26A7F"/>
    <w:rsid w:val="00B31CEB"/>
    <w:rsid w:val="00B3235D"/>
    <w:rsid w:val="00B32366"/>
    <w:rsid w:val="00B351D5"/>
    <w:rsid w:val="00B36723"/>
    <w:rsid w:val="00B37AA6"/>
    <w:rsid w:val="00B40EF9"/>
    <w:rsid w:val="00B41C22"/>
    <w:rsid w:val="00B43F45"/>
    <w:rsid w:val="00B4440C"/>
    <w:rsid w:val="00B50DDD"/>
    <w:rsid w:val="00B61A77"/>
    <w:rsid w:val="00B6760A"/>
    <w:rsid w:val="00B8247F"/>
    <w:rsid w:val="00B8426E"/>
    <w:rsid w:val="00B849CD"/>
    <w:rsid w:val="00B85506"/>
    <w:rsid w:val="00B8699F"/>
    <w:rsid w:val="00B9042B"/>
    <w:rsid w:val="00B91A69"/>
    <w:rsid w:val="00B9290D"/>
    <w:rsid w:val="00B93654"/>
    <w:rsid w:val="00B94248"/>
    <w:rsid w:val="00B946D4"/>
    <w:rsid w:val="00B9518F"/>
    <w:rsid w:val="00B9627E"/>
    <w:rsid w:val="00B96ACB"/>
    <w:rsid w:val="00B97F9D"/>
    <w:rsid w:val="00BA1F1A"/>
    <w:rsid w:val="00BA78FB"/>
    <w:rsid w:val="00BB3496"/>
    <w:rsid w:val="00BB54B3"/>
    <w:rsid w:val="00BC09D1"/>
    <w:rsid w:val="00BC4EBA"/>
    <w:rsid w:val="00BC5FAD"/>
    <w:rsid w:val="00BD1469"/>
    <w:rsid w:val="00BD7C79"/>
    <w:rsid w:val="00BE2426"/>
    <w:rsid w:val="00C01027"/>
    <w:rsid w:val="00C133CA"/>
    <w:rsid w:val="00C13B50"/>
    <w:rsid w:val="00C14C1C"/>
    <w:rsid w:val="00C152D6"/>
    <w:rsid w:val="00C31F28"/>
    <w:rsid w:val="00C338EE"/>
    <w:rsid w:val="00C33EC5"/>
    <w:rsid w:val="00C35BDE"/>
    <w:rsid w:val="00C41977"/>
    <w:rsid w:val="00C53C11"/>
    <w:rsid w:val="00C55108"/>
    <w:rsid w:val="00C556A8"/>
    <w:rsid w:val="00C6108A"/>
    <w:rsid w:val="00C61C52"/>
    <w:rsid w:val="00C7349F"/>
    <w:rsid w:val="00C763BF"/>
    <w:rsid w:val="00C83CA1"/>
    <w:rsid w:val="00C8601E"/>
    <w:rsid w:val="00C906E8"/>
    <w:rsid w:val="00C91231"/>
    <w:rsid w:val="00C9333A"/>
    <w:rsid w:val="00CA3EEA"/>
    <w:rsid w:val="00CA42AF"/>
    <w:rsid w:val="00CA73E2"/>
    <w:rsid w:val="00CB57AF"/>
    <w:rsid w:val="00CB5DDC"/>
    <w:rsid w:val="00CB66E5"/>
    <w:rsid w:val="00CB6A32"/>
    <w:rsid w:val="00CB7E97"/>
    <w:rsid w:val="00CC6642"/>
    <w:rsid w:val="00CD4C3A"/>
    <w:rsid w:val="00CE4480"/>
    <w:rsid w:val="00CF20B4"/>
    <w:rsid w:val="00CF3B82"/>
    <w:rsid w:val="00CF4898"/>
    <w:rsid w:val="00CF6134"/>
    <w:rsid w:val="00D013D1"/>
    <w:rsid w:val="00D0278D"/>
    <w:rsid w:val="00D03E41"/>
    <w:rsid w:val="00D06196"/>
    <w:rsid w:val="00D12029"/>
    <w:rsid w:val="00D17FAE"/>
    <w:rsid w:val="00D20942"/>
    <w:rsid w:val="00D238FD"/>
    <w:rsid w:val="00D23E04"/>
    <w:rsid w:val="00D24E25"/>
    <w:rsid w:val="00D24E79"/>
    <w:rsid w:val="00D329F0"/>
    <w:rsid w:val="00D340BA"/>
    <w:rsid w:val="00D3573F"/>
    <w:rsid w:val="00D42AD8"/>
    <w:rsid w:val="00D451EA"/>
    <w:rsid w:val="00D55927"/>
    <w:rsid w:val="00D67351"/>
    <w:rsid w:val="00D67D1F"/>
    <w:rsid w:val="00D700C7"/>
    <w:rsid w:val="00D85497"/>
    <w:rsid w:val="00D858E3"/>
    <w:rsid w:val="00D86136"/>
    <w:rsid w:val="00D86DE0"/>
    <w:rsid w:val="00D87615"/>
    <w:rsid w:val="00D911B5"/>
    <w:rsid w:val="00D9686E"/>
    <w:rsid w:val="00D978D0"/>
    <w:rsid w:val="00D97FEA"/>
    <w:rsid w:val="00DA141B"/>
    <w:rsid w:val="00DA31EE"/>
    <w:rsid w:val="00DA3851"/>
    <w:rsid w:val="00DB1175"/>
    <w:rsid w:val="00DB2B65"/>
    <w:rsid w:val="00DB4811"/>
    <w:rsid w:val="00DB5463"/>
    <w:rsid w:val="00DB5675"/>
    <w:rsid w:val="00DB62B0"/>
    <w:rsid w:val="00DC65D5"/>
    <w:rsid w:val="00DC7F6B"/>
    <w:rsid w:val="00DD0C52"/>
    <w:rsid w:val="00DD2096"/>
    <w:rsid w:val="00DD4742"/>
    <w:rsid w:val="00DD479F"/>
    <w:rsid w:val="00DE3319"/>
    <w:rsid w:val="00DF194D"/>
    <w:rsid w:val="00DF5199"/>
    <w:rsid w:val="00DF7063"/>
    <w:rsid w:val="00E016D7"/>
    <w:rsid w:val="00E03577"/>
    <w:rsid w:val="00E06E13"/>
    <w:rsid w:val="00E0739B"/>
    <w:rsid w:val="00E1622B"/>
    <w:rsid w:val="00E222E5"/>
    <w:rsid w:val="00E23F7E"/>
    <w:rsid w:val="00E33C6A"/>
    <w:rsid w:val="00E345CF"/>
    <w:rsid w:val="00E35164"/>
    <w:rsid w:val="00E41E29"/>
    <w:rsid w:val="00E50738"/>
    <w:rsid w:val="00E5378E"/>
    <w:rsid w:val="00E537F4"/>
    <w:rsid w:val="00E54079"/>
    <w:rsid w:val="00E54AB9"/>
    <w:rsid w:val="00E56A03"/>
    <w:rsid w:val="00E631E2"/>
    <w:rsid w:val="00E63F76"/>
    <w:rsid w:val="00E64372"/>
    <w:rsid w:val="00E6603E"/>
    <w:rsid w:val="00E67555"/>
    <w:rsid w:val="00E67FC5"/>
    <w:rsid w:val="00E74514"/>
    <w:rsid w:val="00E82D77"/>
    <w:rsid w:val="00E876A3"/>
    <w:rsid w:val="00E90560"/>
    <w:rsid w:val="00E9262E"/>
    <w:rsid w:val="00E97F5C"/>
    <w:rsid w:val="00EA1028"/>
    <w:rsid w:val="00EA6230"/>
    <w:rsid w:val="00EA6C54"/>
    <w:rsid w:val="00EA7E73"/>
    <w:rsid w:val="00EB00EB"/>
    <w:rsid w:val="00EB0508"/>
    <w:rsid w:val="00EB72DA"/>
    <w:rsid w:val="00EC5AF9"/>
    <w:rsid w:val="00ED062C"/>
    <w:rsid w:val="00ED444E"/>
    <w:rsid w:val="00EE0439"/>
    <w:rsid w:val="00EF4569"/>
    <w:rsid w:val="00F01F25"/>
    <w:rsid w:val="00F03A28"/>
    <w:rsid w:val="00F1241D"/>
    <w:rsid w:val="00F16475"/>
    <w:rsid w:val="00F20CCE"/>
    <w:rsid w:val="00F22535"/>
    <w:rsid w:val="00F24925"/>
    <w:rsid w:val="00F2779D"/>
    <w:rsid w:val="00F27E5E"/>
    <w:rsid w:val="00F31BB5"/>
    <w:rsid w:val="00F32420"/>
    <w:rsid w:val="00F37AFD"/>
    <w:rsid w:val="00F42C83"/>
    <w:rsid w:val="00F467F8"/>
    <w:rsid w:val="00F50FB2"/>
    <w:rsid w:val="00F51477"/>
    <w:rsid w:val="00F5336F"/>
    <w:rsid w:val="00F55B95"/>
    <w:rsid w:val="00F60C4C"/>
    <w:rsid w:val="00F823EC"/>
    <w:rsid w:val="00F83C90"/>
    <w:rsid w:val="00F83ED6"/>
    <w:rsid w:val="00F879DF"/>
    <w:rsid w:val="00F902BF"/>
    <w:rsid w:val="00F910C9"/>
    <w:rsid w:val="00F94C91"/>
    <w:rsid w:val="00F94D39"/>
    <w:rsid w:val="00FA216B"/>
    <w:rsid w:val="00FA4540"/>
    <w:rsid w:val="00FB3220"/>
    <w:rsid w:val="00FB3649"/>
    <w:rsid w:val="00FC2B2F"/>
    <w:rsid w:val="00FD1D01"/>
    <w:rsid w:val="00FD20AF"/>
    <w:rsid w:val="00FD3EF7"/>
    <w:rsid w:val="00FD5EF6"/>
    <w:rsid w:val="00FD6008"/>
    <w:rsid w:val="00FD7563"/>
    <w:rsid w:val="00FE1C0A"/>
    <w:rsid w:val="00FE407D"/>
    <w:rsid w:val="00FE43B3"/>
    <w:rsid w:val="00FE5697"/>
    <w:rsid w:val="00FF064D"/>
    <w:rsid w:val="00FF5E86"/>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3B341"/>
  <w15:chartTrackingRefBased/>
  <w15:docId w15:val="{0817A7D3-942A-4A96-9F32-914D344A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64415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4415D"/>
    <w:rPr>
      <w:rFonts w:ascii="Calibri" w:hAnsi="Calibri" w:cs="Calibri"/>
      <w:noProof/>
      <w:lang w:val="en-US"/>
    </w:rPr>
  </w:style>
  <w:style w:type="paragraph" w:customStyle="1" w:styleId="EndNoteBibliography">
    <w:name w:val="EndNote Bibliography"/>
    <w:basedOn w:val="Normal"/>
    <w:link w:val="EndNoteBibliographyChar"/>
    <w:rsid w:val="0064415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4415D"/>
    <w:rPr>
      <w:rFonts w:ascii="Calibri" w:hAnsi="Calibri" w:cs="Calibri"/>
      <w:noProof/>
      <w:lang w:val="en-US"/>
    </w:rPr>
  </w:style>
  <w:style w:type="paragraph" w:styleId="ListParagraph">
    <w:name w:val="List Paragraph"/>
    <w:basedOn w:val="Normal"/>
    <w:uiPriority w:val="34"/>
    <w:qFormat/>
    <w:rsid w:val="000A53C8"/>
    <w:pPr>
      <w:ind w:left="720"/>
      <w:contextualSpacing/>
    </w:pPr>
  </w:style>
  <w:style w:type="character" w:styleId="Hyperlink">
    <w:name w:val="Hyperlink"/>
    <w:basedOn w:val="DefaultParagraphFont"/>
    <w:uiPriority w:val="99"/>
    <w:unhideWhenUsed/>
    <w:rsid w:val="00F37AFD"/>
    <w:rPr>
      <w:color w:val="0563C1" w:themeColor="hyperlink"/>
      <w:u w:val="single"/>
    </w:rPr>
  </w:style>
  <w:style w:type="character" w:styleId="UnresolvedMention">
    <w:name w:val="Unresolved Mention"/>
    <w:basedOn w:val="DefaultParagraphFont"/>
    <w:uiPriority w:val="99"/>
    <w:semiHidden/>
    <w:unhideWhenUsed/>
    <w:rsid w:val="00F37AFD"/>
    <w:rPr>
      <w:color w:val="605E5C"/>
      <w:shd w:val="clear" w:color="auto" w:fill="E1DFDD"/>
    </w:rPr>
  </w:style>
  <w:style w:type="paragraph" w:styleId="CommentText">
    <w:name w:val="annotation text"/>
    <w:basedOn w:val="Normal"/>
    <w:link w:val="CommentTextChar"/>
    <w:uiPriority w:val="99"/>
    <w:unhideWhenUsed/>
    <w:rsid w:val="00F01F25"/>
    <w:pPr>
      <w:spacing w:line="240" w:lineRule="auto"/>
    </w:pPr>
    <w:rPr>
      <w:sz w:val="20"/>
      <w:szCs w:val="20"/>
    </w:rPr>
  </w:style>
  <w:style w:type="character" w:customStyle="1" w:styleId="CommentTextChar">
    <w:name w:val="Comment Text Char"/>
    <w:basedOn w:val="DefaultParagraphFont"/>
    <w:link w:val="CommentText"/>
    <w:uiPriority w:val="99"/>
    <w:rsid w:val="00F01F25"/>
    <w:rPr>
      <w:sz w:val="20"/>
      <w:szCs w:val="20"/>
    </w:rPr>
  </w:style>
  <w:style w:type="character" w:styleId="CommentReference">
    <w:name w:val="annotation reference"/>
    <w:basedOn w:val="DefaultParagraphFont"/>
    <w:uiPriority w:val="99"/>
    <w:semiHidden/>
    <w:unhideWhenUsed/>
    <w:rsid w:val="00F01F25"/>
    <w:rPr>
      <w:sz w:val="16"/>
      <w:szCs w:val="16"/>
    </w:rPr>
  </w:style>
  <w:style w:type="paragraph" w:styleId="CommentSubject">
    <w:name w:val="annotation subject"/>
    <w:basedOn w:val="CommentText"/>
    <w:next w:val="CommentText"/>
    <w:link w:val="CommentSubjectChar"/>
    <w:uiPriority w:val="99"/>
    <w:semiHidden/>
    <w:unhideWhenUsed/>
    <w:rsid w:val="00AC5CE8"/>
    <w:rPr>
      <w:b/>
      <w:bCs/>
    </w:rPr>
  </w:style>
  <w:style w:type="character" w:customStyle="1" w:styleId="CommentSubjectChar">
    <w:name w:val="Comment Subject Char"/>
    <w:basedOn w:val="CommentTextChar"/>
    <w:link w:val="CommentSubject"/>
    <w:uiPriority w:val="99"/>
    <w:semiHidden/>
    <w:rsid w:val="00AC5CE8"/>
    <w:rPr>
      <w:b/>
      <w:bCs/>
      <w:sz w:val="20"/>
      <w:szCs w:val="20"/>
    </w:rPr>
  </w:style>
  <w:style w:type="paragraph" w:styleId="Revision">
    <w:name w:val="Revision"/>
    <w:hidden/>
    <w:uiPriority w:val="99"/>
    <w:semiHidden/>
    <w:rsid w:val="00D0278D"/>
    <w:pPr>
      <w:spacing w:after="0" w:line="240" w:lineRule="auto"/>
    </w:pPr>
  </w:style>
  <w:style w:type="character" w:styleId="PlaceholderText">
    <w:name w:val="Placeholder Text"/>
    <w:basedOn w:val="DefaultParagraphFont"/>
    <w:uiPriority w:val="99"/>
    <w:semiHidden/>
    <w:rsid w:val="00625C4D"/>
    <w:rPr>
      <w:color w:val="666666"/>
    </w:rPr>
  </w:style>
  <w:style w:type="character" w:styleId="Mention">
    <w:name w:val="Mention"/>
    <w:basedOn w:val="DefaultParagraphFont"/>
    <w:uiPriority w:val="99"/>
    <w:unhideWhenUsed/>
    <w:rsid w:val="00BB54B3"/>
    <w:rPr>
      <w:color w:val="2B579A"/>
      <w:shd w:val="clear" w:color="auto" w:fill="E1DFDD"/>
    </w:rPr>
  </w:style>
  <w:style w:type="paragraph" w:styleId="BalloonText">
    <w:name w:val="Balloon Text"/>
    <w:basedOn w:val="Normal"/>
    <w:link w:val="BalloonTextChar"/>
    <w:uiPriority w:val="99"/>
    <w:semiHidden/>
    <w:unhideWhenUsed/>
    <w:rsid w:val="00D968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86E"/>
    <w:rPr>
      <w:rFonts w:ascii="Segoe UI" w:hAnsi="Segoe UI" w:cs="Segoe UI"/>
      <w:sz w:val="18"/>
      <w:szCs w:val="18"/>
    </w:rPr>
  </w:style>
  <w:style w:type="character" w:styleId="LineNumber">
    <w:name w:val="line number"/>
    <w:basedOn w:val="DefaultParagraphFont"/>
    <w:uiPriority w:val="99"/>
    <w:semiHidden/>
    <w:unhideWhenUsed/>
    <w:rsid w:val="00381C55"/>
  </w:style>
  <w:style w:type="paragraph" w:styleId="Header">
    <w:name w:val="header"/>
    <w:basedOn w:val="Normal"/>
    <w:link w:val="HeaderChar"/>
    <w:uiPriority w:val="99"/>
    <w:unhideWhenUsed/>
    <w:rsid w:val="00381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381C55"/>
  </w:style>
  <w:style w:type="paragraph" w:styleId="Footer">
    <w:name w:val="footer"/>
    <w:basedOn w:val="Normal"/>
    <w:link w:val="FooterChar"/>
    <w:uiPriority w:val="99"/>
    <w:unhideWhenUsed/>
    <w:rsid w:val="00381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381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10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519/JSC.0b013e31827de07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139/apnm-2020-024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cid.org/0000-0002-0753-4844" TargetMode="External"/><Relationship Id="rId5" Type="http://schemas.openxmlformats.org/officeDocument/2006/relationships/styles" Target="styles.xml"/><Relationship Id="rId15" Type="http://schemas.openxmlformats.org/officeDocument/2006/relationships/hyperlink" Target="mailto:AIX@75%20(%25)" TargetMode="External"/><Relationship Id="rId10" Type="http://schemas.openxmlformats.org/officeDocument/2006/relationships/hyperlink" Target="mailto:e.karanasios.17@unimail.wincheste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97/hjh.000000000000070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eef066a-5c37-44df-92b3-f3f0dc2175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8E5455D65F7749AAE6F39384E75C2D" ma:contentTypeVersion="17" ma:contentTypeDescription="Create a new document." ma:contentTypeScope="" ma:versionID="08abe9ebb2b6d9ab1b8afb29323f3add">
  <xsd:schema xmlns:xsd="http://www.w3.org/2001/XMLSchema" xmlns:xs="http://www.w3.org/2001/XMLSchema" xmlns:p="http://schemas.microsoft.com/office/2006/metadata/properties" xmlns:ns3="deef066a-5c37-44df-92b3-f3f0dc217592" xmlns:ns4="254020f3-8cc2-4667-8a8f-3821381dd580" targetNamespace="http://schemas.microsoft.com/office/2006/metadata/properties" ma:root="true" ma:fieldsID="f28e2e7002c78be01b43116426258e0d" ns3:_="" ns4:_="">
    <xsd:import namespace="deef066a-5c37-44df-92b3-f3f0dc217592"/>
    <xsd:import namespace="254020f3-8cc2-4667-8a8f-3821381dd58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f066a-5c37-44df-92b3-f3f0dc21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4020f3-8cc2-4667-8a8f-3821381dd5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7D2E5-3FAD-4C43-93A5-3122CF43129B}">
  <ds:schemaRefs>
    <ds:schemaRef ds:uri="http://schemas.microsoft.com/sharepoint/v3/contenttype/forms"/>
  </ds:schemaRefs>
</ds:datastoreItem>
</file>

<file path=customXml/itemProps2.xml><?xml version="1.0" encoding="utf-8"?>
<ds:datastoreItem xmlns:ds="http://schemas.openxmlformats.org/officeDocument/2006/customXml" ds:itemID="{6C941C73-679C-4D26-9006-D08D1F5D0DEB}">
  <ds:schemaRefs>
    <ds:schemaRef ds:uri="http://schemas.microsoft.com/office/2006/metadata/properties"/>
    <ds:schemaRef ds:uri="http://schemas.microsoft.com/office/infopath/2007/PartnerControls"/>
    <ds:schemaRef ds:uri="deef066a-5c37-44df-92b3-f3f0dc217592"/>
  </ds:schemaRefs>
</ds:datastoreItem>
</file>

<file path=customXml/itemProps3.xml><?xml version="1.0" encoding="utf-8"?>
<ds:datastoreItem xmlns:ds="http://schemas.openxmlformats.org/officeDocument/2006/customXml" ds:itemID="{C4FD9B33-1327-4358-A3F9-FEBE19615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f066a-5c37-44df-92b3-f3f0dc217592"/>
    <ds:schemaRef ds:uri="254020f3-8cc2-4667-8a8f-3821381dd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21</Pages>
  <Words>16636</Words>
  <Characters>94831</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Eleftherios Karanasios (E.Karanasios.17)</dc:creator>
  <cp:keywords/>
  <dc:description/>
  <cp:lastModifiedBy>Eleftherios Karanasios (E.Karanasios.17)</cp:lastModifiedBy>
  <cp:revision>38</cp:revision>
  <dcterms:created xsi:type="dcterms:W3CDTF">2024-10-19T10:03:00Z</dcterms:created>
  <dcterms:modified xsi:type="dcterms:W3CDTF">2024-12-02T19:40:00Z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0x0101002B8E5455D65F7749AAE6F39384E75C2D</vt:lpwstr>
  </property>
</Properties>
</file>