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C05F61" w14:textId="315E4CF2" w:rsidR="00FA1481" w:rsidRPr="00A7211A" w:rsidRDefault="00FA1481" w:rsidP="00FA1481">
      <w:pPr>
        <w:jc w:val="center"/>
        <w:rPr>
          <w:sz w:val="36"/>
          <w:szCs w:val="36"/>
        </w:rPr>
      </w:pPr>
    </w:p>
    <w:p w14:paraId="3317CF4D" w14:textId="77777777" w:rsidR="00EC7C85" w:rsidRPr="00A7211A" w:rsidRDefault="00EC7C85" w:rsidP="00F125EE">
      <w:pPr>
        <w:rPr>
          <w:sz w:val="36"/>
          <w:szCs w:val="36"/>
        </w:rPr>
      </w:pPr>
    </w:p>
    <w:p w14:paraId="33788641" w14:textId="77777777" w:rsidR="00F125EE" w:rsidRPr="00A7211A" w:rsidRDefault="00F125EE" w:rsidP="00FA1481">
      <w:pPr>
        <w:jc w:val="center"/>
        <w:rPr>
          <w:sz w:val="36"/>
          <w:szCs w:val="36"/>
        </w:rPr>
      </w:pPr>
    </w:p>
    <w:p w14:paraId="31C337D1" w14:textId="7C047EF6" w:rsidR="00D04BCF" w:rsidRPr="00A7211A" w:rsidRDefault="00BB2D2A" w:rsidP="00FA1481">
      <w:pPr>
        <w:jc w:val="center"/>
        <w:rPr>
          <w:sz w:val="36"/>
          <w:szCs w:val="36"/>
        </w:rPr>
      </w:pPr>
      <w:r w:rsidRPr="00A7211A">
        <w:rPr>
          <w:sz w:val="36"/>
          <w:szCs w:val="36"/>
        </w:rPr>
        <w:t>Supplementa</w:t>
      </w:r>
      <w:r w:rsidR="00327B79">
        <w:rPr>
          <w:sz w:val="36"/>
          <w:szCs w:val="36"/>
        </w:rPr>
        <w:t>ry</w:t>
      </w:r>
      <w:r w:rsidRPr="00A7211A">
        <w:rPr>
          <w:sz w:val="36"/>
          <w:szCs w:val="36"/>
        </w:rPr>
        <w:t xml:space="preserve"> </w:t>
      </w:r>
      <w:r w:rsidR="00700D33">
        <w:rPr>
          <w:sz w:val="36"/>
          <w:szCs w:val="36"/>
        </w:rPr>
        <w:t>Materia</w:t>
      </w:r>
      <w:r w:rsidR="00F41BF7">
        <w:rPr>
          <w:sz w:val="36"/>
          <w:szCs w:val="36"/>
        </w:rPr>
        <w:t>l</w:t>
      </w:r>
    </w:p>
    <w:p w14:paraId="4C2F879D" w14:textId="77777777" w:rsidR="007151EF" w:rsidRPr="00A7211A" w:rsidRDefault="007151EF" w:rsidP="00FA1481">
      <w:pPr>
        <w:jc w:val="center"/>
        <w:rPr>
          <w:sz w:val="36"/>
          <w:szCs w:val="36"/>
        </w:rPr>
      </w:pPr>
    </w:p>
    <w:p w14:paraId="29411C5A" w14:textId="77777777" w:rsidR="005001AC" w:rsidRPr="00A7211A" w:rsidRDefault="005001AC"/>
    <w:p w14:paraId="20A89821" w14:textId="77777777" w:rsidR="0079461A" w:rsidRPr="00F430F9" w:rsidRDefault="0079461A" w:rsidP="0079461A">
      <w:pPr>
        <w:pStyle w:val="Head"/>
        <w:spacing w:before="0" w:after="0" w:line="480" w:lineRule="exact"/>
        <w:rPr>
          <w:sz w:val="24"/>
          <w:szCs w:val="24"/>
        </w:rPr>
      </w:pPr>
      <w:bookmarkStart w:id="0" w:name="_Hlk151400871"/>
      <w:r w:rsidRPr="00F430F9">
        <w:rPr>
          <w:sz w:val="24"/>
          <w:szCs w:val="24"/>
        </w:rPr>
        <w:t>Demystifying Authenticity</w:t>
      </w:r>
      <w:r>
        <w:rPr>
          <w:sz w:val="24"/>
          <w:szCs w:val="24"/>
        </w:rPr>
        <w:t xml:space="preserve">: </w:t>
      </w:r>
      <w:r w:rsidRPr="00787114">
        <w:rPr>
          <w:sz w:val="24"/>
          <w:szCs w:val="24"/>
        </w:rPr>
        <w:t>Behavioral and Neurophysiological Signatures of Self-</w:t>
      </w:r>
      <w:r>
        <w:rPr>
          <w:sz w:val="24"/>
          <w:szCs w:val="24"/>
        </w:rPr>
        <w:t>P</w:t>
      </w:r>
      <w:r w:rsidRPr="00787114">
        <w:rPr>
          <w:sz w:val="24"/>
          <w:szCs w:val="24"/>
        </w:rPr>
        <w:t>ositivity for Authentic and Presented Selves</w:t>
      </w:r>
    </w:p>
    <w:bookmarkEnd w:id="0"/>
    <w:p w14:paraId="41E970DA" w14:textId="3E716848" w:rsidR="002C030F" w:rsidRPr="00A7211A" w:rsidRDefault="002C030F" w:rsidP="003B40E6">
      <w:pPr>
        <w:jc w:val="center"/>
        <w:rPr>
          <w:b/>
          <w:bCs/>
          <w:sz w:val="28"/>
          <w:szCs w:val="28"/>
        </w:rPr>
      </w:pPr>
    </w:p>
    <w:p w14:paraId="223EBBEB" w14:textId="77777777" w:rsidR="002C030F" w:rsidRDefault="002C030F"/>
    <w:p w14:paraId="13C9CC70" w14:textId="77777777" w:rsidR="00C24E87" w:rsidRDefault="00C24E87"/>
    <w:p w14:paraId="0F74C6F7" w14:textId="77777777" w:rsidR="00C24E87" w:rsidRDefault="00C24E87"/>
    <w:p w14:paraId="18FBE5DC" w14:textId="77777777" w:rsidR="00C24E87" w:rsidRDefault="00C24E87"/>
    <w:p w14:paraId="3698FC70" w14:textId="77777777" w:rsidR="00C24E87" w:rsidRDefault="00C24E87"/>
    <w:p w14:paraId="7264DA51" w14:textId="77777777" w:rsidR="00C24E87" w:rsidRPr="00A7211A" w:rsidRDefault="00C24E87"/>
    <w:p w14:paraId="5BBBF32C" w14:textId="77777777" w:rsidR="00015F74" w:rsidRPr="00A7211A" w:rsidRDefault="00015F74">
      <w:pPr>
        <w:rPr>
          <w:b/>
        </w:rPr>
      </w:pPr>
    </w:p>
    <w:p w14:paraId="546CBFCA" w14:textId="4FE42C5F" w:rsidR="002C030F" w:rsidRPr="00A7211A" w:rsidRDefault="009743A9">
      <w:pPr>
        <w:rPr>
          <w:b/>
        </w:rPr>
      </w:pPr>
      <w:r w:rsidRPr="00A7211A">
        <w:rPr>
          <w:b/>
        </w:rPr>
        <w:t>Th</w:t>
      </w:r>
      <w:r w:rsidR="006B024D" w:rsidRPr="00A7211A">
        <w:rPr>
          <w:b/>
        </w:rPr>
        <w:t>e</w:t>
      </w:r>
      <w:r w:rsidRPr="00A7211A">
        <w:rPr>
          <w:b/>
        </w:rPr>
        <w:t xml:space="preserve"> PDF file </w:t>
      </w:r>
      <w:r w:rsidR="002C030F" w:rsidRPr="00A7211A">
        <w:rPr>
          <w:b/>
        </w:rPr>
        <w:t>includes:</w:t>
      </w:r>
    </w:p>
    <w:p w14:paraId="6B069C4B" w14:textId="77777777" w:rsidR="002C030F" w:rsidRPr="00A7211A" w:rsidRDefault="002C030F"/>
    <w:p w14:paraId="38C687F4" w14:textId="7E6A5DCD" w:rsidR="00942D70" w:rsidRDefault="005E4B0F" w:rsidP="00262D72">
      <w:pPr>
        <w:ind w:left="720"/>
        <w:rPr>
          <w:lang w:eastAsia="zh-CN"/>
        </w:rPr>
      </w:pPr>
      <w:r>
        <w:rPr>
          <w:rFonts w:hint="eastAsia"/>
          <w:lang w:eastAsia="zh-CN"/>
        </w:rPr>
        <w:t xml:space="preserve">Supplementary </w:t>
      </w:r>
      <w:r w:rsidR="00942D70" w:rsidRPr="00A7211A">
        <w:t>Results</w:t>
      </w:r>
      <w:r>
        <w:rPr>
          <w:rFonts w:hint="eastAsia"/>
          <w:lang w:eastAsia="zh-CN"/>
        </w:rPr>
        <w:t xml:space="preserve"> for Experiment 1 and 2</w:t>
      </w:r>
    </w:p>
    <w:p w14:paraId="70C4DF06" w14:textId="7838069C" w:rsidR="005E4B0F" w:rsidRPr="00A7211A" w:rsidRDefault="005E4B0F" w:rsidP="00262D72">
      <w:pPr>
        <w:ind w:left="720"/>
      </w:pPr>
      <w:r>
        <w:rPr>
          <w:rFonts w:hint="eastAsia"/>
          <w:lang w:eastAsia="zh-CN"/>
        </w:rPr>
        <w:t>Supplementary Study S1 to S3</w:t>
      </w:r>
    </w:p>
    <w:p w14:paraId="4B50A2BE" w14:textId="09171098" w:rsidR="009C078C" w:rsidRPr="00A7211A" w:rsidRDefault="009C078C" w:rsidP="00262D72">
      <w:pPr>
        <w:ind w:left="720"/>
        <w:rPr>
          <w:lang w:eastAsia="zh-CN"/>
        </w:rPr>
      </w:pPr>
      <w:r w:rsidRPr="00A7211A">
        <w:rPr>
          <w:rFonts w:hint="eastAsia"/>
          <w:lang w:eastAsia="zh-CN"/>
        </w:rPr>
        <w:t>F</w:t>
      </w:r>
      <w:r w:rsidRPr="00A7211A">
        <w:rPr>
          <w:lang w:eastAsia="zh-CN"/>
        </w:rPr>
        <w:t>igure S1</w:t>
      </w:r>
      <w:r w:rsidR="00E457E2">
        <w:rPr>
          <w:rFonts w:hint="eastAsia"/>
          <w:lang w:eastAsia="zh-CN"/>
        </w:rPr>
        <w:t xml:space="preserve"> </w:t>
      </w:r>
      <w:r w:rsidR="00BC0DD2">
        <w:rPr>
          <w:rFonts w:hint="eastAsia"/>
          <w:lang w:eastAsia="zh-CN"/>
        </w:rPr>
        <w:t xml:space="preserve">to </w:t>
      </w:r>
      <w:r w:rsidR="004F0C14">
        <w:rPr>
          <w:rFonts w:hint="eastAsia"/>
          <w:lang w:eastAsia="zh-CN"/>
        </w:rPr>
        <w:t>S</w:t>
      </w:r>
      <w:r w:rsidR="00CF4D25">
        <w:rPr>
          <w:lang w:eastAsia="zh-CN"/>
        </w:rPr>
        <w:t>3</w:t>
      </w:r>
    </w:p>
    <w:p w14:paraId="7FC81517" w14:textId="679C6317" w:rsidR="002C030F" w:rsidRDefault="0032093B" w:rsidP="00262D72">
      <w:pPr>
        <w:ind w:left="720"/>
        <w:rPr>
          <w:lang w:eastAsia="zh-CN"/>
        </w:rPr>
      </w:pPr>
      <w:r w:rsidRPr="00A7211A">
        <w:rPr>
          <w:lang w:eastAsia="zh-CN"/>
        </w:rPr>
        <w:t>Table</w:t>
      </w:r>
      <w:r w:rsidR="00A3403B" w:rsidRPr="00A7211A">
        <w:t xml:space="preserve">s </w:t>
      </w:r>
      <w:r w:rsidR="002C030F" w:rsidRPr="00A7211A">
        <w:t>S1</w:t>
      </w:r>
      <w:r w:rsidR="00A3403B" w:rsidRPr="00A7211A">
        <w:t xml:space="preserve"> to </w:t>
      </w:r>
      <w:r w:rsidR="004F0C14" w:rsidRPr="00A7211A">
        <w:t>S1</w:t>
      </w:r>
      <w:r w:rsidR="00CF4D25">
        <w:t>2</w:t>
      </w:r>
    </w:p>
    <w:p w14:paraId="0EC9C4C0" w14:textId="68ED40ED" w:rsidR="00230D2B" w:rsidRPr="00A7211A" w:rsidRDefault="00230D2B" w:rsidP="00262D72">
      <w:pPr>
        <w:ind w:left="720"/>
        <w:rPr>
          <w:lang w:eastAsia="zh-CN"/>
        </w:rPr>
      </w:pPr>
      <w:r>
        <w:rPr>
          <w:rFonts w:hint="eastAsia"/>
          <w:lang w:eastAsia="zh-CN"/>
        </w:rPr>
        <w:t>References</w:t>
      </w:r>
    </w:p>
    <w:p w14:paraId="17FA3B5D" w14:textId="77777777" w:rsidR="00BF7557" w:rsidRDefault="00BF7557">
      <w:bookmarkStart w:id="1" w:name="OLE_LINK3"/>
      <w:r>
        <w:br w:type="page"/>
      </w:r>
    </w:p>
    <w:sdt>
      <w:sdtPr>
        <w:rPr>
          <w:lang w:val="zh-CN" w:eastAsia="zh-CN"/>
        </w:rPr>
        <w:id w:val="1525739120"/>
        <w:docPartObj>
          <w:docPartGallery w:val="Table of Contents"/>
          <w:docPartUnique/>
        </w:docPartObj>
      </w:sdtPr>
      <w:sdtEndPr>
        <w:rPr>
          <w:b/>
          <w:bCs/>
          <w:lang w:eastAsia="en-US"/>
        </w:rPr>
      </w:sdtEndPr>
      <w:sdtContent>
        <w:p w14:paraId="68D6D052" w14:textId="18587829" w:rsidR="000F150E" w:rsidRPr="000F150E" w:rsidRDefault="000F150E" w:rsidP="00146F49">
          <w:pPr>
            <w:jc w:val="center"/>
            <w:rPr>
              <w:b/>
              <w:bCs/>
              <w:sz w:val="28"/>
              <w:szCs w:val="21"/>
            </w:rPr>
          </w:pPr>
          <w:r w:rsidRPr="00E457E2">
            <w:rPr>
              <w:b/>
              <w:bCs/>
              <w:sz w:val="28"/>
              <w:szCs w:val="21"/>
              <w:lang w:val="en-GB" w:eastAsia="zh-CN"/>
            </w:rPr>
            <w:t>Contents</w:t>
          </w:r>
        </w:p>
        <w:p w14:paraId="250D70CC" w14:textId="7804A8CC" w:rsidR="009A120F" w:rsidRDefault="000F150E">
          <w:pPr>
            <w:pStyle w:val="TOC1"/>
            <w:tabs>
              <w:tab w:val="right" w:leader="dot" w:pos="9350"/>
            </w:tabs>
            <w:rPr>
              <w:rFonts w:asciiTheme="minorHAnsi" w:hAnsiTheme="minorHAnsi" w:cstheme="minorBidi"/>
              <w:noProof/>
              <w:kern w:val="2"/>
              <w:sz w:val="21"/>
              <w:szCs w:val="22"/>
              <w:lang w:eastAsia="zh-CN"/>
              <w14:ligatures w14:val="standardContextual"/>
            </w:rPr>
          </w:pPr>
          <w:r w:rsidRPr="000F150E">
            <w:fldChar w:fldCharType="begin"/>
          </w:r>
          <w:r w:rsidRPr="000F150E">
            <w:instrText xml:space="preserve"> TOC \o "1-3" \h \z \u </w:instrText>
          </w:r>
          <w:r w:rsidRPr="000F150E">
            <w:fldChar w:fldCharType="separate"/>
          </w:r>
          <w:hyperlink w:anchor="_Toc171426790" w:history="1">
            <w:r w:rsidR="009A120F" w:rsidRPr="00A1008F">
              <w:rPr>
                <w:rStyle w:val="affff5"/>
                <w:noProof/>
              </w:rPr>
              <w:t>Experiment 1</w:t>
            </w:r>
            <w:r w:rsidR="009A120F">
              <w:rPr>
                <w:noProof/>
                <w:webHidden/>
              </w:rPr>
              <w:tab/>
            </w:r>
            <w:r w:rsidR="009A120F">
              <w:rPr>
                <w:noProof/>
                <w:webHidden/>
              </w:rPr>
              <w:fldChar w:fldCharType="begin"/>
            </w:r>
            <w:r w:rsidR="009A120F">
              <w:rPr>
                <w:noProof/>
                <w:webHidden/>
              </w:rPr>
              <w:instrText xml:space="preserve"> PAGEREF _Toc171426790 \h </w:instrText>
            </w:r>
            <w:r w:rsidR="009A120F">
              <w:rPr>
                <w:noProof/>
                <w:webHidden/>
              </w:rPr>
            </w:r>
            <w:r w:rsidR="009A120F">
              <w:rPr>
                <w:noProof/>
                <w:webHidden/>
              </w:rPr>
              <w:fldChar w:fldCharType="separate"/>
            </w:r>
            <w:r w:rsidR="009A120F">
              <w:rPr>
                <w:noProof/>
                <w:webHidden/>
              </w:rPr>
              <w:t>3</w:t>
            </w:r>
            <w:r w:rsidR="009A120F">
              <w:rPr>
                <w:noProof/>
                <w:webHidden/>
              </w:rPr>
              <w:fldChar w:fldCharType="end"/>
            </w:r>
          </w:hyperlink>
        </w:p>
        <w:p w14:paraId="0FAD0B18" w14:textId="1C71ABCC" w:rsidR="009A120F" w:rsidRDefault="009A120F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kern w:val="2"/>
              <w:sz w:val="21"/>
              <w:szCs w:val="22"/>
              <w:lang w:eastAsia="zh-CN"/>
              <w14:ligatures w14:val="standardContextual"/>
            </w:rPr>
          </w:pPr>
          <w:hyperlink w:anchor="_Toc171426791" w:history="1">
            <w:r w:rsidRPr="00A1008F">
              <w:rPr>
                <w:rStyle w:val="affff5"/>
                <w:noProof/>
              </w:rPr>
              <w:t>Results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_Toc171426791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8F480B" w14:textId="6A677335" w:rsidR="009A120F" w:rsidRPr="009A120F" w:rsidRDefault="009A120F">
          <w:pPr>
            <w:pStyle w:val="TOC3"/>
            <w:tabs>
              <w:tab w:val="right" w:leader="dot" w:pos="9350"/>
            </w:tabs>
            <w:rPr>
              <w:rFonts w:asciiTheme="minorHAnsi" w:hAnsiTheme="minorHAnsi" w:cstheme="minorBidi"/>
              <w:noProof/>
              <w:kern w:val="2"/>
              <w:sz w:val="21"/>
              <w:szCs w:val="22"/>
              <w:lang w:eastAsia="zh-CN"/>
              <w14:ligatures w14:val="standardContextual"/>
            </w:rPr>
          </w:pPr>
          <w:hyperlink w:anchor="_Toc171426792" w:history="1">
            <w:r w:rsidRPr="009A120F">
              <w:rPr>
                <w:rStyle w:val="affff5"/>
                <w:noProof/>
              </w:rPr>
              <w:t>Trait Endorsement</w:t>
            </w:r>
            <w:r w:rsidRPr="009A120F">
              <w:rPr>
                <w:noProof/>
                <w:webHidden/>
              </w:rPr>
              <w:tab/>
            </w:r>
            <w:r w:rsidRPr="009A120F">
              <w:rPr>
                <w:noProof/>
                <w:webHidden/>
              </w:rPr>
              <w:fldChar w:fldCharType="begin"/>
            </w:r>
            <w:r w:rsidRPr="009A120F">
              <w:rPr>
                <w:noProof/>
                <w:webHidden/>
              </w:rPr>
              <w:instrText xml:space="preserve"> PAGEREF _Toc171426792 \h </w:instrText>
            </w:r>
            <w:r w:rsidRPr="009A120F">
              <w:rPr>
                <w:noProof/>
                <w:webHidden/>
              </w:rPr>
            </w:r>
            <w:r w:rsidRPr="009A120F">
              <w:rPr>
                <w:noProof/>
                <w:webHidden/>
              </w:rPr>
              <w:fldChar w:fldCharType="separate"/>
            </w:r>
            <w:r w:rsidRPr="009A120F">
              <w:rPr>
                <w:noProof/>
                <w:webHidden/>
              </w:rPr>
              <w:t>3</w:t>
            </w:r>
            <w:r w:rsidRPr="009A120F">
              <w:rPr>
                <w:noProof/>
                <w:webHidden/>
              </w:rPr>
              <w:fldChar w:fldCharType="end"/>
            </w:r>
          </w:hyperlink>
        </w:p>
        <w:p w14:paraId="1FCBD445" w14:textId="2E8B8D7D" w:rsidR="009A120F" w:rsidRPr="009A120F" w:rsidRDefault="009A120F">
          <w:pPr>
            <w:pStyle w:val="TOC3"/>
            <w:tabs>
              <w:tab w:val="right" w:leader="dot" w:pos="9350"/>
            </w:tabs>
            <w:rPr>
              <w:rFonts w:asciiTheme="minorHAnsi" w:hAnsiTheme="minorHAnsi" w:cstheme="minorBidi"/>
              <w:noProof/>
              <w:kern w:val="2"/>
              <w:sz w:val="21"/>
              <w:szCs w:val="22"/>
              <w:lang w:eastAsia="zh-CN"/>
              <w14:ligatures w14:val="standardContextual"/>
            </w:rPr>
          </w:pPr>
          <w:hyperlink w:anchor="_Toc171426793" w:history="1">
            <w:r w:rsidRPr="009A120F">
              <w:rPr>
                <w:rStyle w:val="affff5"/>
                <w:noProof/>
              </w:rPr>
              <w:t>Reaction Time</w:t>
            </w:r>
            <w:r w:rsidRPr="009A120F">
              <w:rPr>
                <w:noProof/>
                <w:webHidden/>
              </w:rPr>
              <w:tab/>
            </w:r>
            <w:r w:rsidRPr="009A120F">
              <w:rPr>
                <w:noProof/>
                <w:webHidden/>
              </w:rPr>
              <w:fldChar w:fldCharType="begin"/>
            </w:r>
            <w:r w:rsidRPr="009A120F">
              <w:rPr>
                <w:noProof/>
                <w:webHidden/>
              </w:rPr>
              <w:instrText xml:space="preserve"> PAGEREF _Toc171426793 \h </w:instrText>
            </w:r>
            <w:r w:rsidRPr="009A120F">
              <w:rPr>
                <w:noProof/>
                <w:webHidden/>
              </w:rPr>
            </w:r>
            <w:r w:rsidRPr="009A120F">
              <w:rPr>
                <w:noProof/>
                <w:webHidden/>
              </w:rPr>
              <w:fldChar w:fldCharType="separate"/>
            </w:r>
            <w:r w:rsidRPr="009A120F">
              <w:rPr>
                <w:noProof/>
                <w:webHidden/>
              </w:rPr>
              <w:t>3</w:t>
            </w:r>
            <w:r w:rsidRPr="009A120F">
              <w:rPr>
                <w:noProof/>
                <w:webHidden/>
              </w:rPr>
              <w:fldChar w:fldCharType="end"/>
            </w:r>
          </w:hyperlink>
        </w:p>
        <w:p w14:paraId="699B21B9" w14:textId="2660BAE4" w:rsidR="009A120F" w:rsidRPr="009A120F" w:rsidRDefault="009A120F">
          <w:pPr>
            <w:pStyle w:val="TOC1"/>
            <w:tabs>
              <w:tab w:val="right" w:leader="dot" w:pos="9350"/>
            </w:tabs>
            <w:rPr>
              <w:rFonts w:asciiTheme="minorHAnsi" w:hAnsiTheme="minorHAnsi" w:cstheme="minorBidi"/>
              <w:noProof/>
              <w:kern w:val="2"/>
              <w:sz w:val="21"/>
              <w:szCs w:val="22"/>
              <w:lang w:eastAsia="zh-CN"/>
              <w14:ligatures w14:val="standardContextual"/>
            </w:rPr>
          </w:pPr>
          <w:hyperlink w:anchor="_Toc171426794" w:history="1">
            <w:r w:rsidRPr="009A120F">
              <w:rPr>
                <w:rStyle w:val="affff5"/>
                <w:noProof/>
              </w:rPr>
              <w:t>Experiment 2</w:t>
            </w:r>
            <w:r w:rsidRPr="009A120F">
              <w:rPr>
                <w:noProof/>
                <w:webHidden/>
              </w:rPr>
              <w:tab/>
            </w:r>
            <w:r w:rsidRPr="009A120F">
              <w:rPr>
                <w:noProof/>
                <w:webHidden/>
              </w:rPr>
              <w:fldChar w:fldCharType="begin"/>
            </w:r>
            <w:r w:rsidRPr="009A120F">
              <w:rPr>
                <w:noProof/>
                <w:webHidden/>
              </w:rPr>
              <w:instrText xml:space="preserve"> PAGEREF _Toc171426794 \h </w:instrText>
            </w:r>
            <w:r w:rsidRPr="009A120F">
              <w:rPr>
                <w:noProof/>
                <w:webHidden/>
              </w:rPr>
            </w:r>
            <w:r w:rsidRPr="009A120F">
              <w:rPr>
                <w:noProof/>
                <w:webHidden/>
              </w:rPr>
              <w:fldChar w:fldCharType="separate"/>
            </w:r>
            <w:r w:rsidRPr="009A120F">
              <w:rPr>
                <w:noProof/>
                <w:webHidden/>
              </w:rPr>
              <w:t>4</w:t>
            </w:r>
            <w:r w:rsidRPr="009A120F">
              <w:rPr>
                <w:noProof/>
                <w:webHidden/>
              </w:rPr>
              <w:fldChar w:fldCharType="end"/>
            </w:r>
          </w:hyperlink>
        </w:p>
        <w:p w14:paraId="7F699B0F" w14:textId="034D1000" w:rsidR="009A120F" w:rsidRPr="009A120F" w:rsidRDefault="009A120F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kern w:val="2"/>
              <w:sz w:val="21"/>
              <w:szCs w:val="22"/>
              <w:lang w:eastAsia="zh-CN"/>
              <w14:ligatures w14:val="standardContextual"/>
            </w:rPr>
          </w:pPr>
          <w:hyperlink w:anchor="_Toc171426795" w:history="1">
            <w:r w:rsidRPr="009A120F">
              <w:rPr>
                <w:rStyle w:val="affff5"/>
                <w:noProof/>
              </w:rPr>
              <w:t>Results</w:t>
            </w:r>
            <w:r w:rsidRPr="009A120F">
              <w:rPr>
                <w:noProof/>
                <w:webHidden/>
              </w:rPr>
              <w:tab/>
            </w:r>
            <w:r w:rsidRPr="009A120F">
              <w:rPr>
                <w:noProof/>
                <w:webHidden/>
              </w:rPr>
              <w:fldChar w:fldCharType="begin"/>
            </w:r>
            <w:r w:rsidRPr="009A120F">
              <w:rPr>
                <w:noProof/>
                <w:webHidden/>
              </w:rPr>
              <w:instrText xml:space="preserve"> PAGEREF _Toc171426795 \h </w:instrText>
            </w:r>
            <w:r w:rsidRPr="009A120F">
              <w:rPr>
                <w:noProof/>
                <w:webHidden/>
              </w:rPr>
            </w:r>
            <w:r w:rsidRPr="009A120F">
              <w:rPr>
                <w:noProof/>
                <w:webHidden/>
              </w:rPr>
              <w:fldChar w:fldCharType="separate"/>
            </w:r>
            <w:r w:rsidRPr="009A120F">
              <w:rPr>
                <w:noProof/>
                <w:webHidden/>
              </w:rPr>
              <w:t>4</w:t>
            </w:r>
            <w:r w:rsidRPr="009A120F">
              <w:rPr>
                <w:noProof/>
                <w:webHidden/>
              </w:rPr>
              <w:fldChar w:fldCharType="end"/>
            </w:r>
          </w:hyperlink>
        </w:p>
        <w:p w14:paraId="116E7B06" w14:textId="5052AAE8" w:rsidR="009A120F" w:rsidRPr="009A120F" w:rsidRDefault="009A120F">
          <w:pPr>
            <w:pStyle w:val="TOC3"/>
            <w:tabs>
              <w:tab w:val="right" w:leader="dot" w:pos="9350"/>
            </w:tabs>
            <w:rPr>
              <w:rFonts w:asciiTheme="minorHAnsi" w:hAnsiTheme="minorHAnsi" w:cstheme="minorBidi"/>
              <w:noProof/>
              <w:kern w:val="2"/>
              <w:sz w:val="21"/>
              <w:szCs w:val="22"/>
              <w:lang w:eastAsia="zh-CN"/>
              <w14:ligatures w14:val="standardContextual"/>
            </w:rPr>
          </w:pPr>
          <w:hyperlink w:anchor="_Toc171426796" w:history="1">
            <w:r w:rsidRPr="009A120F">
              <w:rPr>
                <w:rStyle w:val="affff5"/>
                <w:noProof/>
              </w:rPr>
              <w:t>Trait Endorsement</w:t>
            </w:r>
            <w:r w:rsidRPr="009A120F">
              <w:rPr>
                <w:noProof/>
                <w:webHidden/>
              </w:rPr>
              <w:tab/>
            </w:r>
            <w:r w:rsidRPr="009A120F">
              <w:rPr>
                <w:noProof/>
                <w:webHidden/>
              </w:rPr>
              <w:fldChar w:fldCharType="begin"/>
            </w:r>
            <w:r w:rsidRPr="009A120F">
              <w:rPr>
                <w:noProof/>
                <w:webHidden/>
              </w:rPr>
              <w:instrText xml:space="preserve"> PAGEREF _Toc171426796 \h </w:instrText>
            </w:r>
            <w:r w:rsidRPr="009A120F">
              <w:rPr>
                <w:noProof/>
                <w:webHidden/>
              </w:rPr>
            </w:r>
            <w:r w:rsidRPr="009A120F">
              <w:rPr>
                <w:noProof/>
                <w:webHidden/>
              </w:rPr>
              <w:fldChar w:fldCharType="separate"/>
            </w:r>
            <w:r w:rsidRPr="009A120F">
              <w:rPr>
                <w:noProof/>
                <w:webHidden/>
              </w:rPr>
              <w:t>4</w:t>
            </w:r>
            <w:r w:rsidRPr="009A120F">
              <w:rPr>
                <w:noProof/>
                <w:webHidden/>
              </w:rPr>
              <w:fldChar w:fldCharType="end"/>
            </w:r>
          </w:hyperlink>
        </w:p>
        <w:p w14:paraId="5672504C" w14:textId="0703B9A8" w:rsidR="009A120F" w:rsidRPr="009A120F" w:rsidRDefault="009A120F">
          <w:pPr>
            <w:pStyle w:val="TOC3"/>
            <w:tabs>
              <w:tab w:val="right" w:leader="dot" w:pos="9350"/>
            </w:tabs>
            <w:rPr>
              <w:rFonts w:asciiTheme="minorHAnsi" w:hAnsiTheme="minorHAnsi" w:cstheme="minorBidi"/>
              <w:noProof/>
              <w:kern w:val="2"/>
              <w:sz w:val="21"/>
              <w:szCs w:val="22"/>
              <w:lang w:eastAsia="zh-CN"/>
              <w14:ligatures w14:val="standardContextual"/>
            </w:rPr>
          </w:pPr>
          <w:hyperlink w:anchor="_Toc171426797" w:history="1">
            <w:r w:rsidRPr="009A120F">
              <w:rPr>
                <w:rStyle w:val="affff5"/>
                <w:noProof/>
              </w:rPr>
              <w:t>Reaction Time</w:t>
            </w:r>
            <w:r w:rsidRPr="009A120F">
              <w:rPr>
                <w:noProof/>
                <w:webHidden/>
              </w:rPr>
              <w:tab/>
            </w:r>
            <w:r w:rsidRPr="009A120F">
              <w:rPr>
                <w:noProof/>
                <w:webHidden/>
              </w:rPr>
              <w:fldChar w:fldCharType="begin"/>
            </w:r>
            <w:r w:rsidRPr="009A120F">
              <w:rPr>
                <w:noProof/>
                <w:webHidden/>
              </w:rPr>
              <w:instrText xml:space="preserve"> PAGEREF _Toc171426797 \h </w:instrText>
            </w:r>
            <w:r w:rsidRPr="009A120F">
              <w:rPr>
                <w:noProof/>
                <w:webHidden/>
              </w:rPr>
            </w:r>
            <w:r w:rsidRPr="009A120F">
              <w:rPr>
                <w:noProof/>
                <w:webHidden/>
              </w:rPr>
              <w:fldChar w:fldCharType="separate"/>
            </w:r>
            <w:r w:rsidRPr="009A120F">
              <w:rPr>
                <w:noProof/>
                <w:webHidden/>
              </w:rPr>
              <w:t>5</w:t>
            </w:r>
            <w:r w:rsidRPr="009A120F">
              <w:rPr>
                <w:noProof/>
                <w:webHidden/>
              </w:rPr>
              <w:fldChar w:fldCharType="end"/>
            </w:r>
          </w:hyperlink>
        </w:p>
        <w:p w14:paraId="7A7F5982" w14:textId="1312CDFC" w:rsidR="009A120F" w:rsidRPr="009A120F" w:rsidRDefault="009A120F">
          <w:pPr>
            <w:pStyle w:val="TOC3"/>
            <w:tabs>
              <w:tab w:val="right" w:leader="dot" w:pos="9350"/>
            </w:tabs>
            <w:rPr>
              <w:rFonts w:asciiTheme="minorHAnsi" w:hAnsiTheme="minorHAnsi" w:cstheme="minorBidi"/>
              <w:noProof/>
              <w:kern w:val="2"/>
              <w:sz w:val="21"/>
              <w:szCs w:val="22"/>
              <w:lang w:eastAsia="zh-CN"/>
              <w14:ligatures w14:val="standardContextual"/>
            </w:rPr>
          </w:pPr>
          <w:hyperlink w:anchor="_Toc171426798" w:history="1">
            <w:r w:rsidRPr="009A120F">
              <w:rPr>
                <w:rStyle w:val="affff5"/>
                <w:noProof/>
              </w:rPr>
              <w:t>P1</w:t>
            </w:r>
            <w:r w:rsidRPr="009A120F">
              <w:rPr>
                <w:noProof/>
                <w:webHidden/>
              </w:rPr>
              <w:tab/>
            </w:r>
            <w:r w:rsidRPr="009A120F">
              <w:rPr>
                <w:noProof/>
                <w:webHidden/>
              </w:rPr>
              <w:fldChar w:fldCharType="begin"/>
            </w:r>
            <w:r w:rsidRPr="009A120F">
              <w:rPr>
                <w:noProof/>
                <w:webHidden/>
              </w:rPr>
              <w:instrText xml:space="preserve"> PAGEREF _Toc171426798 \h </w:instrText>
            </w:r>
            <w:r w:rsidRPr="009A120F">
              <w:rPr>
                <w:noProof/>
                <w:webHidden/>
              </w:rPr>
            </w:r>
            <w:r w:rsidRPr="009A120F">
              <w:rPr>
                <w:noProof/>
                <w:webHidden/>
              </w:rPr>
              <w:fldChar w:fldCharType="separate"/>
            </w:r>
            <w:r w:rsidRPr="009A120F">
              <w:rPr>
                <w:noProof/>
                <w:webHidden/>
              </w:rPr>
              <w:t>5</w:t>
            </w:r>
            <w:r w:rsidRPr="009A120F">
              <w:rPr>
                <w:noProof/>
                <w:webHidden/>
              </w:rPr>
              <w:fldChar w:fldCharType="end"/>
            </w:r>
          </w:hyperlink>
        </w:p>
        <w:p w14:paraId="0299D1A2" w14:textId="07A77EB3" w:rsidR="009A120F" w:rsidRPr="009A120F" w:rsidRDefault="009A120F">
          <w:pPr>
            <w:pStyle w:val="TOC3"/>
            <w:tabs>
              <w:tab w:val="right" w:leader="dot" w:pos="9350"/>
            </w:tabs>
            <w:rPr>
              <w:rFonts w:asciiTheme="minorHAnsi" w:hAnsiTheme="minorHAnsi" w:cstheme="minorBidi"/>
              <w:noProof/>
              <w:kern w:val="2"/>
              <w:sz w:val="21"/>
              <w:szCs w:val="22"/>
              <w:lang w:eastAsia="zh-CN"/>
              <w14:ligatures w14:val="standardContextual"/>
            </w:rPr>
          </w:pPr>
          <w:hyperlink w:anchor="_Toc171426799" w:history="1">
            <w:r w:rsidRPr="009A120F">
              <w:rPr>
                <w:rStyle w:val="affff5"/>
                <w:noProof/>
              </w:rPr>
              <w:t>N170</w:t>
            </w:r>
            <w:r w:rsidRPr="009A120F">
              <w:rPr>
                <w:noProof/>
                <w:webHidden/>
              </w:rPr>
              <w:tab/>
            </w:r>
            <w:r w:rsidRPr="009A120F">
              <w:rPr>
                <w:noProof/>
                <w:webHidden/>
              </w:rPr>
              <w:fldChar w:fldCharType="begin"/>
            </w:r>
            <w:r w:rsidRPr="009A120F">
              <w:rPr>
                <w:noProof/>
                <w:webHidden/>
              </w:rPr>
              <w:instrText xml:space="preserve"> PAGEREF _Toc171426799 \h </w:instrText>
            </w:r>
            <w:r w:rsidRPr="009A120F">
              <w:rPr>
                <w:noProof/>
                <w:webHidden/>
              </w:rPr>
            </w:r>
            <w:r w:rsidRPr="009A120F">
              <w:rPr>
                <w:noProof/>
                <w:webHidden/>
              </w:rPr>
              <w:fldChar w:fldCharType="separate"/>
            </w:r>
            <w:r w:rsidRPr="009A120F">
              <w:rPr>
                <w:noProof/>
                <w:webHidden/>
              </w:rPr>
              <w:t>6</w:t>
            </w:r>
            <w:r w:rsidRPr="009A120F">
              <w:rPr>
                <w:noProof/>
                <w:webHidden/>
              </w:rPr>
              <w:fldChar w:fldCharType="end"/>
            </w:r>
          </w:hyperlink>
        </w:p>
        <w:p w14:paraId="620BDBA3" w14:textId="7C2109A9" w:rsidR="009A120F" w:rsidRPr="009A120F" w:rsidRDefault="009A120F">
          <w:pPr>
            <w:pStyle w:val="TOC3"/>
            <w:tabs>
              <w:tab w:val="right" w:leader="dot" w:pos="9350"/>
            </w:tabs>
            <w:rPr>
              <w:rFonts w:asciiTheme="minorHAnsi" w:hAnsiTheme="minorHAnsi" w:cstheme="minorBidi"/>
              <w:noProof/>
              <w:kern w:val="2"/>
              <w:sz w:val="21"/>
              <w:szCs w:val="22"/>
              <w:lang w:eastAsia="zh-CN"/>
              <w14:ligatures w14:val="standardContextual"/>
            </w:rPr>
          </w:pPr>
          <w:hyperlink w:anchor="_Toc171426800" w:history="1">
            <w:r w:rsidRPr="009A120F">
              <w:rPr>
                <w:rStyle w:val="affff5"/>
                <w:noProof/>
              </w:rPr>
              <w:t>LPP</w:t>
            </w:r>
            <w:r w:rsidRPr="009A120F">
              <w:rPr>
                <w:noProof/>
                <w:webHidden/>
              </w:rPr>
              <w:tab/>
            </w:r>
            <w:r w:rsidRPr="009A120F">
              <w:rPr>
                <w:noProof/>
                <w:webHidden/>
              </w:rPr>
              <w:fldChar w:fldCharType="begin"/>
            </w:r>
            <w:r w:rsidRPr="009A120F">
              <w:rPr>
                <w:noProof/>
                <w:webHidden/>
              </w:rPr>
              <w:instrText xml:space="preserve"> PAGEREF _Toc171426800 \h </w:instrText>
            </w:r>
            <w:r w:rsidRPr="009A120F">
              <w:rPr>
                <w:noProof/>
                <w:webHidden/>
              </w:rPr>
            </w:r>
            <w:r w:rsidRPr="009A120F">
              <w:rPr>
                <w:noProof/>
                <w:webHidden/>
              </w:rPr>
              <w:fldChar w:fldCharType="separate"/>
            </w:r>
            <w:r w:rsidRPr="009A120F">
              <w:rPr>
                <w:noProof/>
                <w:webHidden/>
              </w:rPr>
              <w:t>7</w:t>
            </w:r>
            <w:r w:rsidRPr="009A120F">
              <w:rPr>
                <w:noProof/>
                <w:webHidden/>
              </w:rPr>
              <w:fldChar w:fldCharType="end"/>
            </w:r>
          </w:hyperlink>
        </w:p>
        <w:p w14:paraId="7BF5E75C" w14:textId="400D5576" w:rsidR="009A120F" w:rsidRDefault="009A120F">
          <w:pPr>
            <w:pStyle w:val="TOC1"/>
            <w:tabs>
              <w:tab w:val="right" w:leader="dot" w:pos="9350"/>
            </w:tabs>
            <w:rPr>
              <w:rFonts w:asciiTheme="minorHAnsi" w:hAnsiTheme="minorHAnsi" w:cstheme="minorBidi"/>
              <w:noProof/>
              <w:kern w:val="2"/>
              <w:sz w:val="21"/>
              <w:szCs w:val="22"/>
              <w:lang w:eastAsia="zh-CN"/>
              <w14:ligatures w14:val="standardContextual"/>
            </w:rPr>
          </w:pPr>
          <w:hyperlink w:anchor="_Toc171426801" w:history="1">
            <w:r w:rsidRPr="00A1008F">
              <w:rPr>
                <w:rStyle w:val="affff5"/>
                <w:noProof/>
              </w:rPr>
              <w:t>Study S1: Is the Presented Self More Sanitized Than the Authentic Self?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_Toc171426801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B9C1E3" w14:textId="10E45935" w:rsidR="009A120F" w:rsidRDefault="009A120F">
          <w:pPr>
            <w:pStyle w:val="TOC1"/>
            <w:tabs>
              <w:tab w:val="right" w:leader="dot" w:pos="9350"/>
            </w:tabs>
            <w:rPr>
              <w:rFonts w:asciiTheme="minorHAnsi" w:hAnsiTheme="minorHAnsi" w:cstheme="minorBidi"/>
              <w:noProof/>
              <w:kern w:val="2"/>
              <w:sz w:val="21"/>
              <w:szCs w:val="22"/>
              <w:lang w:eastAsia="zh-CN"/>
              <w14:ligatures w14:val="standardContextual"/>
            </w:rPr>
          </w:pPr>
          <w:hyperlink w:anchor="_Toc171426802" w:history="1">
            <w:r w:rsidRPr="00A1008F">
              <w:rPr>
                <w:rStyle w:val="affff5"/>
                <w:noProof/>
              </w:rPr>
              <w:t>Study S2: Is the Authentic Self More Robust Than the Presented Self?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_Toc171426802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4FF8E8" w14:textId="739C37C1" w:rsidR="009A120F" w:rsidRDefault="009A120F">
          <w:pPr>
            <w:pStyle w:val="TOC1"/>
            <w:tabs>
              <w:tab w:val="right" w:leader="dot" w:pos="9350"/>
            </w:tabs>
            <w:rPr>
              <w:rFonts w:asciiTheme="minorHAnsi" w:hAnsiTheme="minorHAnsi" w:cstheme="minorBidi"/>
              <w:noProof/>
              <w:kern w:val="2"/>
              <w:sz w:val="21"/>
              <w:szCs w:val="22"/>
              <w:lang w:eastAsia="zh-CN"/>
              <w14:ligatures w14:val="standardContextual"/>
            </w:rPr>
          </w:pPr>
          <w:hyperlink w:anchor="_Toc171426803" w:history="1">
            <w:r w:rsidRPr="00A1008F">
              <w:rPr>
                <w:rStyle w:val="affff5"/>
                <w:noProof/>
              </w:rPr>
              <w:t>Study S3: Is the Authentic Self More Significant Than the Presented Self?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_Toc171426803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0CB526" w14:textId="18C80B89" w:rsidR="009A120F" w:rsidRDefault="009A120F">
          <w:pPr>
            <w:pStyle w:val="TOC1"/>
            <w:tabs>
              <w:tab w:val="right" w:leader="dot" w:pos="9350"/>
            </w:tabs>
            <w:rPr>
              <w:rFonts w:asciiTheme="minorHAnsi" w:hAnsiTheme="minorHAnsi" w:cstheme="minorBidi"/>
              <w:noProof/>
              <w:kern w:val="2"/>
              <w:sz w:val="21"/>
              <w:szCs w:val="22"/>
              <w:lang w:eastAsia="zh-CN"/>
              <w14:ligatures w14:val="standardContextual"/>
            </w:rPr>
          </w:pPr>
          <w:hyperlink w:anchor="_Toc171426804" w:history="1">
            <w:r w:rsidRPr="00A1008F">
              <w:rPr>
                <w:rStyle w:val="affff5"/>
                <w:noProof/>
              </w:rPr>
              <w:t>Supplementary Figures and Tables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_Toc171426804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8E369D" w14:textId="4803C8EF" w:rsidR="009A120F" w:rsidRDefault="009A120F">
          <w:pPr>
            <w:pStyle w:val="TOC1"/>
            <w:tabs>
              <w:tab w:val="right" w:leader="dot" w:pos="9350"/>
            </w:tabs>
            <w:rPr>
              <w:rFonts w:asciiTheme="minorHAnsi" w:hAnsiTheme="minorHAnsi" w:cstheme="minorBidi"/>
              <w:noProof/>
              <w:kern w:val="2"/>
              <w:sz w:val="21"/>
              <w:szCs w:val="22"/>
              <w:lang w:eastAsia="zh-CN"/>
              <w14:ligatures w14:val="standardContextual"/>
            </w:rPr>
          </w:pPr>
          <w:hyperlink w:anchor="_Toc171426805" w:history="1">
            <w:r w:rsidRPr="00A1008F">
              <w:rPr>
                <w:rStyle w:val="affff5"/>
                <w:noProof/>
              </w:rPr>
              <w:t>Reference</w:t>
            </w:r>
            <w:r>
              <w:rPr>
                <w:noProof/>
                <w:webHidden/>
              </w:rPr>
              <w:tab/>
            </w:r>
            <w:r>
              <w:rPr>
                <w:rFonts w:hint="eastAsia"/>
                <w:noProof/>
                <w:webHidden/>
                <w:lang w:eastAsia="zh-CN"/>
              </w:rPr>
              <w:t>26</w:t>
            </w:r>
          </w:hyperlink>
        </w:p>
        <w:p w14:paraId="1402B6A1" w14:textId="7BD20DA2" w:rsidR="000F150E" w:rsidRPr="000F150E" w:rsidRDefault="000F150E">
          <w:r w:rsidRPr="000F150E">
            <w:rPr>
              <w:b/>
              <w:bCs/>
              <w:lang w:val="zh-CN"/>
            </w:rPr>
            <w:fldChar w:fldCharType="end"/>
          </w:r>
        </w:p>
      </w:sdtContent>
    </w:sdt>
    <w:p w14:paraId="44217EA2" w14:textId="77777777" w:rsidR="00794581" w:rsidRPr="00A7211A" w:rsidRDefault="00794581">
      <w:pPr>
        <w:rPr>
          <w:b/>
          <w:bCs/>
          <w:kern w:val="32"/>
          <w:szCs w:val="24"/>
        </w:rPr>
      </w:pPr>
      <w:bookmarkStart w:id="2" w:name="Tables"/>
      <w:bookmarkStart w:id="3" w:name="MaterialsMethods"/>
      <w:bookmarkEnd w:id="1"/>
      <w:bookmarkEnd w:id="2"/>
      <w:bookmarkEnd w:id="3"/>
      <w:r w:rsidRPr="00A7211A">
        <w:br w:type="page"/>
      </w:r>
    </w:p>
    <w:p w14:paraId="323202F1" w14:textId="620BECC3" w:rsidR="00794581" w:rsidRPr="00A7211A" w:rsidRDefault="002A5D1E" w:rsidP="007B60D2">
      <w:pPr>
        <w:pStyle w:val="L1"/>
        <w:spacing w:before="0" w:after="0"/>
      </w:pPr>
      <w:bookmarkStart w:id="4" w:name="_Toc171426790"/>
      <w:r w:rsidRPr="00A7211A">
        <w:lastRenderedPageBreak/>
        <w:t>Experiment</w:t>
      </w:r>
      <w:r w:rsidR="000810B7" w:rsidRPr="00A7211A">
        <w:t xml:space="preserve"> 1</w:t>
      </w:r>
      <w:bookmarkEnd w:id="4"/>
    </w:p>
    <w:p w14:paraId="0291B80C" w14:textId="30A80859" w:rsidR="00541364" w:rsidRPr="00A7211A" w:rsidRDefault="002F333F" w:rsidP="007B60D2">
      <w:pPr>
        <w:pStyle w:val="L2"/>
        <w:spacing w:before="0" w:after="0"/>
      </w:pPr>
      <w:bookmarkStart w:id="5" w:name="_Toc171426791"/>
      <w:r w:rsidRPr="00A7211A">
        <w:t>R</w:t>
      </w:r>
      <w:r w:rsidR="00541364" w:rsidRPr="00A7211A">
        <w:t>esults</w:t>
      </w:r>
      <w:bookmarkEnd w:id="5"/>
    </w:p>
    <w:p w14:paraId="587AF451" w14:textId="51CE3A1C" w:rsidR="00DC68C3" w:rsidRPr="0041795F" w:rsidRDefault="00DC68C3" w:rsidP="007B60D2">
      <w:pPr>
        <w:pStyle w:val="L3"/>
        <w:rPr>
          <w:b/>
          <w:bCs w:val="0"/>
        </w:rPr>
      </w:pPr>
      <w:bookmarkStart w:id="6" w:name="_Toc171426792"/>
      <w:bookmarkStart w:id="7" w:name="_Hlk144141660"/>
      <w:r w:rsidRPr="0041795F">
        <w:rPr>
          <w:b/>
          <w:bCs w:val="0"/>
        </w:rPr>
        <w:t xml:space="preserve">Trait </w:t>
      </w:r>
      <w:r w:rsidR="00F84AF1">
        <w:rPr>
          <w:b/>
          <w:bCs w:val="0"/>
        </w:rPr>
        <w:t>E</w:t>
      </w:r>
      <w:r w:rsidRPr="0041795F">
        <w:rPr>
          <w:b/>
          <w:bCs w:val="0"/>
        </w:rPr>
        <w:t>ndorsement</w:t>
      </w:r>
      <w:bookmarkEnd w:id="6"/>
    </w:p>
    <w:p w14:paraId="76E401D7" w14:textId="574B3FA6" w:rsidR="00DC68C3" w:rsidRPr="00A7211A" w:rsidRDefault="008D3881" w:rsidP="00251882">
      <w:pPr>
        <w:spacing w:line="480" w:lineRule="exact"/>
        <w:ind w:firstLineChars="200" w:firstLine="482"/>
        <w:rPr>
          <w:rFonts w:eastAsia="Microsoft YaHei UI"/>
          <w:color w:val="000000"/>
          <w:bdr w:val="none" w:sz="0" w:space="0" w:color="auto" w:frame="1"/>
        </w:rPr>
      </w:pPr>
      <w:bookmarkStart w:id="8" w:name="_Hlk168499001"/>
      <w:bookmarkEnd w:id="7"/>
      <w:r>
        <w:rPr>
          <w:b/>
          <w:bCs/>
        </w:rPr>
        <w:t>S</w:t>
      </w:r>
      <w:r w:rsidRPr="0040406D">
        <w:rPr>
          <w:b/>
          <w:bCs/>
        </w:rPr>
        <w:t>elf-</w:t>
      </w:r>
      <w:r w:rsidR="00F84AF1">
        <w:rPr>
          <w:b/>
          <w:bCs/>
        </w:rPr>
        <w:t>P</w:t>
      </w:r>
      <w:r w:rsidRPr="0040406D">
        <w:rPr>
          <w:b/>
          <w:bCs/>
        </w:rPr>
        <w:t xml:space="preserve">ositivity for the </w:t>
      </w:r>
      <w:r w:rsidR="00F84AF1">
        <w:rPr>
          <w:b/>
          <w:bCs/>
        </w:rPr>
        <w:t>A</w:t>
      </w:r>
      <w:r w:rsidRPr="0040406D">
        <w:rPr>
          <w:b/>
          <w:bCs/>
        </w:rPr>
        <w:t xml:space="preserve">uthentic </w:t>
      </w:r>
      <w:r w:rsidR="00F84AF1">
        <w:rPr>
          <w:b/>
          <w:bCs/>
        </w:rPr>
        <w:t>S</w:t>
      </w:r>
      <w:r w:rsidRPr="0040406D">
        <w:rPr>
          <w:b/>
          <w:bCs/>
        </w:rPr>
        <w:t xml:space="preserve">elf and </w:t>
      </w:r>
      <w:r w:rsidR="00F84AF1">
        <w:rPr>
          <w:b/>
          <w:bCs/>
        </w:rPr>
        <w:t>P</w:t>
      </w:r>
      <w:r w:rsidRPr="0040406D">
        <w:rPr>
          <w:b/>
          <w:bCs/>
        </w:rPr>
        <w:t xml:space="preserve">resented </w:t>
      </w:r>
      <w:r w:rsidR="00F84AF1">
        <w:rPr>
          <w:b/>
          <w:bCs/>
        </w:rPr>
        <w:t>S</w:t>
      </w:r>
      <w:r w:rsidRPr="0040406D">
        <w:rPr>
          <w:b/>
          <w:bCs/>
        </w:rPr>
        <w:t>elf</w:t>
      </w:r>
      <w:r>
        <w:rPr>
          <w:b/>
          <w:bCs/>
          <w:lang w:eastAsia="zh-CN"/>
        </w:rPr>
        <w:t xml:space="preserve">. </w:t>
      </w:r>
      <w:bookmarkStart w:id="9" w:name="_Hlk168499642"/>
      <w:bookmarkStart w:id="10" w:name="_Hlk160713487"/>
      <w:bookmarkEnd w:id="8"/>
      <w:r w:rsidR="003572CE" w:rsidRPr="00A7211A">
        <w:rPr>
          <w:szCs w:val="24"/>
        </w:rPr>
        <w:t xml:space="preserve">The Self × Valence × Endorsement interaction was significant, </w:t>
      </w:r>
      <w:bookmarkStart w:id="11" w:name="_Hlk161058636"/>
      <w:proofErr w:type="gramStart"/>
      <w:r w:rsidR="003572CE" w:rsidRPr="00A7211A">
        <w:rPr>
          <w:i/>
          <w:iCs/>
          <w:szCs w:val="24"/>
        </w:rPr>
        <w:t>F</w:t>
      </w:r>
      <w:r w:rsidR="003572CE" w:rsidRPr="00A7211A">
        <w:rPr>
          <w:szCs w:val="24"/>
        </w:rPr>
        <w:t>(</w:t>
      </w:r>
      <w:proofErr w:type="gramEnd"/>
      <w:r w:rsidR="003572CE" w:rsidRPr="00A7211A">
        <w:rPr>
          <w:szCs w:val="24"/>
        </w:rPr>
        <w:t xml:space="preserve">1, 221) = 47.85, </w:t>
      </w:r>
      <w:r w:rsidR="003572CE" w:rsidRPr="00A7211A">
        <w:rPr>
          <w:i/>
          <w:iCs/>
          <w:szCs w:val="24"/>
        </w:rPr>
        <w:t>p</w:t>
      </w:r>
      <w:r w:rsidR="003572CE" w:rsidRPr="00A7211A">
        <w:rPr>
          <w:szCs w:val="24"/>
        </w:rPr>
        <w:t xml:space="preserve"> &lt; 0.001, </w:t>
      </w:r>
      <w:r w:rsidR="003572CE" w:rsidRPr="00A7211A">
        <w:rPr>
          <w:i/>
          <w:iCs/>
          <w:szCs w:val="24"/>
        </w:rPr>
        <w:t>ƞ</w:t>
      </w:r>
      <w:r w:rsidR="003572CE" w:rsidRPr="00A7211A">
        <w:rPr>
          <w:i/>
          <w:iCs/>
          <w:szCs w:val="24"/>
          <w:vertAlign w:val="subscript"/>
        </w:rPr>
        <w:t>p</w:t>
      </w:r>
      <w:r w:rsidR="003572CE" w:rsidRPr="00A7211A">
        <w:rPr>
          <w:szCs w:val="24"/>
          <w:vertAlign w:val="superscript"/>
        </w:rPr>
        <w:t xml:space="preserve">2 </w:t>
      </w:r>
      <w:r w:rsidR="003572CE" w:rsidRPr="00A7211A">
        <w:rPr>
          <w:szCs w:val="24"/>
        </w:rPr>
        <w:t>= 0.18.</w:t>
      </w:r>
      <w:bookmarkEnd w:id="9"/>
      <w:r w:rsidR="003572CE" w:rsidRPr="00A7211A">
        <w:rPr>
          <w:szCs w:val="24"/>
        </w:rPr>
        <w:t xml:space="preserve"> </w:t>
      </w:r>
      <w:bookmarkEnd w:id="11"/>
      <w:r w:rsidR="003572CE" w:rsidRPr="00A7211A">
        <w:rPr>
          <w:szCs w:val="24"/>
        </w:rPr>
        <w:t xml:space="preserve">We </w:t>
      </w:r>
      <w:r w:rsidR="0080399F" w:rsidRPr="00A7211A">
        <w:rPr>
          <w:szCs w:val="24"/>
        </w:rPr>
        <w:t xml:space="preserve">examined the Valence × Endorsement interaction separately for the authentic self and the presented self, </w:t>
      </w:r>
      <w:r w:rsidR="005C2E46">
        <w:rPr>
          <w:szCs w:val="24"/>
        </w:rPr>
        <w:t>asking</w:t>
      </w:r>
      <w:r w:rsidR="0080399F" w:rsidRPr="00A7211A">
        <w:rPr>
          <w:szCs w:val="24"/>
        </w:rPr>
        <w:t xml:space="preserve"> whether </w:t>
      </w:r>
      <w:bookmarkStart w:id="12" w:name="_Hlk168499450"/>
      <w:r w:rsidR="0080399F" w:rsidRPr="00A7211A">
        <w:rPr>
          <w:szCs w:val="24"/>
        </w:rPr>
        <w:t>self-positivity was eviden</w:t>
      </w:r>
      <w:r w:rsidR="009B3603">
        <w:rPr>
          <w:szCs w:val="24"/>
        </w:rPr>
        <w:t>t</w:t>
      </w:r>
      <w:r w:rsidR="0080399F" w:rsidRPr="00A7211A">
        <w:rPr>
          <w:szCs w:val="24"/>
        </w:rPr>
        <w:t xml:space="preserve"> for both kinds of self.</w:t>
      </w:r>
      <w:bookmarkEnd w:id="12"/>
      <w:r w:rsidR="0080399F" w:rsidRPr="00A7211A">
        <w:rPr>
          <w:szCs w:val="24"/>
        </w:rPr>
        <w:t xml:space="preserve"> </w:t>
      </w:r>
      <w:bookmarkStart w:id="13" w:name="_Hlk168499494"/>
      <w:r w:rsidR="0080399F" w:rsidRPr="00A7211A">
        <w:rPr>
          <w:szCs w:val="24"/>
        </w:rPr>
        <w:t xml:space="preserve">In the case of the authentic self, </w:t>
      </w:r>
      <w:r w:rsidR="0080399F" w:rsidRPr="00A7211A">
        <w:rPr>
          <w:rFonts w:hint="eastAsia"/>
          <w:szCs w:val="24"/>
          <w:lang w:eastAsia="zh-CN"/>
        </w:rPr>
        <w:t>p</w:t>
      </w:r>
      <w:r w:rsidR="0080399F" w:rsidRPr="00A7211A">
        <w:rPr>
          <w:szCs w:val="24"/>
        </w:rPr>
        <w:t xml:space="preserve">articipants endorsed more positive traits (65.48 ± 9.74) than negative traits (18.09 ± 9.63) as descriptive, </w:t>
      </w:r>
      <w:r w:rsidR="0080399F" w:rsidRPr="00A7211A">
        <w:rPr>
          <w:i/>
          <w:iCs/>
          <w:szCs w:val="24"/>
        </w:rPr>
        <w:t>t</w:t>
      </w:r>
      <w:r w:rsidR="0080399F" w:rsidRPr="00A7211A">
        <w:rPr>
          <w:szCs w:val="24"/>
        </w:rPr>
        <w:t xml:space="preserve">(221) = 44.70, </w:t>
      </w:r>
      <w:r w:rsidR="0080399F" w:rsidRPr="00A7211A">
        <w:rPr>
          <w:i/>
          <w:iCs/>
          <w:szCs w:val="24"/>
        </w:rPr>
        <w:t>p</w:t>
      </w:r>
      <w:r w:rsidR="0080399F" w:rsidRPr="00A7211A">
        <w:rPr>
          <w:szCs w:val="24"/>
        </w:rPr>
        <w:t xml:space="preserve"> &lt; 0.001, 95% </w:t>
      </w:r>
      <w:r w:rsidR="0080399F" w:rsidRPr="00A7211A">
        <w:rPr>
          <w:i/>
          <w:iCs/>
          <w:szCs w:val="24"/>
        </w:rPr>
        <w:t>CI</w:t>
      </w:r>
      <w:r w:rsidR="0080399F" w:rsidRPr="00A7211A">
        <w:rPr>
          <w:szCs w:val="24"/>
        </w:rPr>
        <w:t xml:space="preserve"> = [45.30, 49.48], </w:t>
      </w:r>
      <w:r w:rsidR="0080399F" w:rsidRPr="00A7211A">
        <w:rPr>
          <w:i/>
          <w:iCs/>
          <w:szCs w:val="24"/>
        </w:rPr>
        <w:t>Cohen’s d</w:t>
      </w:r>
      <w:r w:rsidR="0080399F" w:rsidRPr="00A7211A">
        <w:rPr>
          <w:szCs w:val="24"/>
        </w:rPr>
        <w:t xml:space="preserve"> = 3.00, but judged more negative traits (63.78 ± 10.83) than </w:t>
      </w:r>
      <w:r w:rsidR="0080399F" w:rsidRPr="00A7211A">
        <w:rPr>
          <w:rFonts w:hint="eastAsia"/>
          <w:szCs w:val="24"/>
        </w:rPr>
        <w:t>posi</w:t>
      </w:r>
      <w:r w:rsidR="0080399F" w:rsidRPr="00A7211A">
        <w:rPr>
          <w:szCs w:val="24"/>
        </w:rPr>
        <w:t xml:space="preserve">tive traits (16.16 ± 8.04) as non-descriptive, </w:t>
      </w:r>
      <w:r w:rsidR="0080399F" w:rsidRPr="00A7211A">
        <w:rPr>
          <w:i/>
          <w:iCs/>
          <w:szCs w:val="24"/>
        </w:rPr>
        <w:t>t</w:t>
      </w:r>
      <w:r w:rsidR="0080399F" w:rsidRPr="00A7211A">
        <w:rPr>
          <w:szCs w:val="24"/>
        </w:rPr>
        <w:t xml:space="preserve">(221) = 45.59, </w:t>
      </w:r>
      <w:r w:rsidR="0080399F" w:rsidRPr="00A7211A">
        <w:rPr>
          <w:i/>
          <w:iCs/>
          <w:szCs w:val="24"/>
        </w:rPr>
        <w:t>p</w:t>
      </w:r>
      <w:r w:rsidR="0080399F" w:rsidRPr="00A7211A">
        <w:rPr>
          <w:szCs w:val="24"/>
        </w:rPr>
        <w:t xml:space="preserve"> &lt; 0.001, 95% </w:t>
      </w:r>
      <w:r w:rsidR="0080399F" w:rsidRPr="00A7211A">
        <w:rPr>
          <w:i/>
          <w:iCs/>
          <w:szCs w:val="24"/>
        </w:rPr>
        <w:t>CI</w:t>
      </w:r>
      <w:r w:rsidR="0080399F" w:rsidRPr="00A7211A">
        <w:rPr>
          <w:szCs w:val="24"/>
        </w:rPr>
        <w:t xml:space="preserve"> = [45.56, 49.68],</w:t>
      </w:r>
      <w:r w:rsidR="0080399F" w:rsidRPr="00A7211A">
        <w:rPr>
          <w:i/>
          <w:iCs/>
          <w:szCs w:val="24"/>
        </w:rPr>
        <w:t xml:space="preserve"> Cohen’s d</w:t>
      </w:r>
      <w:r w:rsidR="0080399F" w:rsidRPr="00A7211A">
        <w:rPr>
          <w:szCs w:val="24"/>
        </w:rPr>
        <w:t xml:space="preserve"> = 3.06. Similarly, in the case of the presented self, </w:t>
      </w:r>
      <w:r w:rsidR="0080399F" w:rsidRPr="00A7211A">
        <w:rPr>
          <w:rFonts w:hint="eastAsia"/>
          <w:szCs w:val="24"/>
          <w:lang w:eastAsia="zh-CN"/>
        </w:rPr>
        <w:t>p</w:t>
      </w:r>
      <w:r w:rsidR="0080399F" w:rsidRPr="00A7211A">
        <w:rPr>
          <w:szCs w:val="24"/>
        </w:rPr>
        <w:t xml:space="preserve">articipants endorsed more positive traits (66.71 ± 8.76) than negative traits (12.58 ± 8.06) as descriptive, </w:t>
      </w:r>
      <w:r w:rsidR="0080399F" w:rsidRPr="00A7211A">
        <w:rPr>
          <w:i/>
          <w:iCs/>
          <w:szCs w:val="24"/>
        </w:rPr>
        <w:t>t</w:t>
      </w:r>
      <w:r w:rsidR="0080399F" w:rsidRPr="00A7211A">
        <w:rPr>
          <w:szCs w:val="24"/>
        </w:rPr>
        <w:t xml:space="preserve">(221) = 57.95, </w:t>
      </w:r>
      <w:r w:rsidR="0080399F" w:rsidRPr="00A7211A">
        <w:rPr>
          <w:i/>
          <w:iCs/>
          <w:szCs w:val="24"/>
        </w:rPr>
        <w:t>p</w:t>
      </w:r>
      <w:r w:rsidR="0080399F" w:rsidRPr="00A7211A">
        <w:rPr>
          <w:szCs w:val="24"/>
        </w:rPr>
        <w:t xml:space="preserve"> &lt; 0.001, 95% </w:t>
      </w:r>
      <w:r w:rsidR="0080399F" w:rsidRPr="00A7211A">
        <w:rPr>
          <w:i/>
          <w:iCs/>
          <w:szCs w:val="24"/>
        </w:rPr>
        <w:t>CI</w:t>
      </w:r>
      <w:r w:rsidR="0080399F" w:rsidRPr="00A7211A">
        <w:rPr>
          <w:szCs w:val="24"/>
        </w:rPr>
        <w:t xml:space="preserve"> = [52.29, 55.97], </w:t>
      </w:r>
      <w:r w:rsidR="0080399F" w:rsidRPr="00A7211A">
        <w:rPr>
          <w:i/>
          <w:iCs/>
          <w:szCs w:val="24"/>
        </w:rPr>
        <w:t>Cohen’s d</w:t>
      </w:r>
      <w:r w:rsidR="0080399F" w:rsidRPr="00A7211A">
        <w:rPr>
          <w:szCs w:val="24"/>
        </w:rPr>
        <w:t xml:space="preserve"> = 3.89</w:t>
      </w:r>
      <w:r w:rsidR="0080399F" w:rsidRPr="00A7211A">
        <w:rPr>
          <w:color w:val="000000"/>
          <w:bdr w:val="none" w:sz="0" w:space="0" w:color="auto" w:frame="1"/>
          <w:shd w:val="clear" w:color="auto" w:fill="FFFFFF"/>
        </w:rPr>
        <w:t xml:space="preserve">, </w:t>
      </w:r>
      <w:r w:rsidR="0080399F" w:rsidRPr="00A7211A">
        <w:rPr>
          <w:szCs w:val="24"/>
        </w:rPr>
        <w:t xml:space="preserve">but judged more negative traits (69.79 ± 8.86) than </w:t>
      </w:r>
      <w:r w:rsidR="0080399F" w:rsidRPr="00A7211A">
        <w:rPr>
          <w:rFonts w:hint="eastAsia"/>
          <w:szCs w:val="24"/>
        </w:rPr>
        <w:t>posi</w:t>
      </w:r>
      <w:r w:rsidR="0080399F" w:rsidRPr="00A7211A">
        <w:rPr>
          <w:szCs w:val="24"/>
        </w:rPr>
        <w:t xml:space="preserve">tive traits (15.40 ± 7.81) as nondescriptive, </w:t>
      </w:r>
      <w:r w:rsidR="0080399F" w:rsidRPr="00A7211A">
        <w:rPr>
          <w:i/>
          <w:iCs/>
          <w:szCs w:val="24"/>
        </w:rPr>
        <w:t>t</w:t>
      </w:r>
      <w:r w:rsidR="0080399F" w:rsidRPr="00A7211A">
        <w:rPr>
          <w:szCs w:val="24"/>
        </w:rPr>
        <w:t xml:space="preserve">(221) = 58.23, </w:t>
      </w:r>
      <w:r w:rsidR="0080399F" w:rsidRPr="00A7211A">
        <w:rPr>
          <w:i/>
          <w:iCs/>
          <w:szCs w:val="24"/>
        </w:rPr>
        <w:t>p</w:t>
      </w:r>
      <w:r w:rsidR="0080399F" w:rsidRPr="00A7211A">
        <w:rPr>
          <w:szCs w:val="24"/>
        </w:rPr>
        <w:t xml:space="preserve"> &lt; 0.001, 95% </w:t>
      </w:r>
      <w:r w:rsidR="0080399F" w:rsidRPr="00A7211A">
        <w:rPr>
          <w:i/>
          <w:iCs/>
          <w:szCs w:val="24"/>
        </w:rPr>
        <w:t>CI</w:t>
      </w:r>
      <w:r w:rsidR="0080399F" w:rsidRPr="00A7211A">
        <w:rPr>
          <w:szCs w:val="24"/>
        </w:rPr>
        <w:t xml:space="preserve"> = [52.55, 56.23], </w:t>
      </w:r>
      <w:r w:rsidR="0080399F" w:rsidRPr="00A7211A">
        <w:rPr>
          <w:i/>
          <w:iCs/>
          <w:szCs w:val="24"/>
        </w:rPr>
        <w:t>Cohen’s d</w:t>
      </w:r>
      <w:r w:rsidR="0080399F" w:rsidRPr="00A7211A">
        <w:rPr>
          <w:szCs w:val="24"/>
        </w:rPr>
        <w:t xml:space="preserve"> = 3.91. </w:t>
      </w:r>
      <w:bookmarkEnd w:id="13"/>
      <w:r w:rsidR="0080399F" w:rsidRPr="00A7211A">
        <w:rPr>
          <w:szCs w:val="24"/>
        </w:rPr>
        <w:t xml:space="preserve">Self-positivity was evident for </w:t>
      </w:r>
      <w:bookmarkStart w:id="14" w:name="_Hlk168499512"/>
      <w:r w:rsidR="0080399F" w:rsidRPr="00A7211A">
        <w:rPr>
          <w:szCs w:val="24"/>
        </w:rPr>
        <w:t>both the authentic self and the presented self</w:t>
      </w:r>
      <w:bookmarkEnd w:id="14"/>
      <w:r w:rsidR="0080399F" w:rsidRPr="00A7211A">
        <w:rPr>
          <w:szCs w:val="24"/>
        </w:rPr>
        <w:t>.</w:t>
      </w:r>
      <w:r w:rsidR="0080399F" w:rsidRPr="00A7211A">
        <w:rPr>
          <w:szCs w:val="24"/>
        </w:rPr>
        <w:tab/>
      </w:r>
      <w:bookmarkStart w:id="15" w:name="_Hlk168499703"/>
      <w:bookmarkEnd w:id="10"/>
    </w:p>
    <w:p w14:paraId="355E469E" w14:textId="69313538" w:rsidR="0040406D" w:rsidRPr="0040406D" w:rsidRDefault="00DC68C3" w:rsidP="0040406D">
      <w:pPr>
        <w:pStyle w:val="L3"/>
        <w:rPr>
          <w:b/>
          <w:bCs w:val="0"/>
        </w:rPr>
      </w:pPr>
      <w:bookmarkStart w:id="16" w:name="_Toc171426793"/>
      <w:bookmarkEnd w:id="15"/>
      <w:r w:rsidRPr="0041795F">
        <w:rPr>
          <w:b/>
          <w:bCs w:val="0"/>
        </w:rPr>
        <w:t xml:space="preserve">Reaction </w:t>
      </w:r>
      <w:r w:rsidR="00F84AF1">
        <w:rPr>
          <w:b/>
          <w:bCs w:val="0"/>
        </w:rPr>
        <w:t>T</w:t>
      </w:r>
      <w:r w:rsidRPr="0041795F">
        <w:rPr>
          <w:b/>
          <w:bCs w:val="0"/>
        </w:rPr>
        <w:t>ime</w:t>
      </w:r>
      <w:bookmarkStart w:id="17" w:name="_Hlk161148278"/>
      <w:bookmarkStart w:id="18" w:name="_Hlk161161272"/>
      <w:bookmarkEnd w:id="16"/>
    </w:p>
    <w:p w14:paraId="28C1C640" w14:textId="48AA417D" w:rsidR="00B158EE" w:rsidRDefault="00B158EE" w:rsidP="0040406D">
      <w:pPr>
        <w:spacing w:line="480" w:lineRule="exact"/>
        <w:ind w:firstLine="720"/>
        <w:rPr>
          <w:b/>
          <w:bCs/>
        </w:rPr>
      </w:pPr>
      <w:r w:rsidRPr="00B158EE">
        <w:rPr>
          <w:rFonts w:hint="eastAsia"/>
          <w:b/>
          <w:bCs/>
          <w:szCs w:val="24"/>
          <w:lang w:eastAsia="zh-CN"/>
        </w:rPr>
        <w:t>Model Setting</w:t>
      </w:r>
      <w:r>
        <w:rPr>
          <w:rFonts w:hint="eastAsia"/>
          <w:b/>
          <w:bCs/>
          <w:szCs w:val="24"/>
          <w:lang w:eastAsia="zh-CN"/>
        </w:rPr>
        <w:t>s</w:t>
      </w:r>
      <w:r w:rsidRPr="00B158EE">
        <w:rPr>
          <w:rFonts w:hint="eastAsia"/>
          <w:b/>
          <w:bCs/>
          <w:szCs w:val="24"/>
          <w:lang w:eastAsia="zh-CN"/>
        </w:rPr>
        <w:t>.</w:t>
      </w:r>
      <w:r>
        <w:rPr>
          <w:rFonts w:hint="eastAsia"/>
          <w:szCs w:val="24"/>
          <w:lang w:eastAsia="zh-CN"/>
        </w:rPr>
        <w:t xml:space="preserve"> </w:t>
      </w:r>
      <w:r w:rsidRPr="00DB4277">
        <w:rPr>
          <w:szCs w:val="24"/>
          <w:lang w:eastAsia="zh-CN"/>
        </w:rPr>
        <w:t xml:space="preserve">We aimed to test the difference in self-positivity, as reflected in RT, between the </w:t>
      </w:r>
      <w:r w:rsidRPr="00DB4277">
        <w:rPr>
          <w:szCs w:val="24"/>
        </w:rPr>
        <w:t>authentic self</w:t>
      </w:r>
      <w:r w:rsidRPr="00DB4277">
        <w:rPr>
          <w:szCs w:val="24"/>
          <w:lang w:eastAsia="zh-CN"/>
        </w:rPr>
        <w:t xml:space="preserve"> and the </w:t>
      </w:r>
      <w:r w:rsidRPr="00DB4277">
        <w:rPr>
          <w:szCs w:val="24"/>
        </w:rPr>
        <w:t xml:space="preserve">presented self; thus, </w:t>
      </w:r>
      <w:r w:rsidRPr="00DB4277">
        <w:rPr>
          <w:szCs w:val="24"/>
          <w:lang w:eastAsia="zh-CN"/>
        </w:rPr>
        <w:t xml:space="preserve">the dependent variable was RT for each valid trial. Three variables and their interactions (i.e., </w:t>
      </w:r>
      <w:r>
        <w:rPr>
          <w:szCs w:val="24"/>
          <w:lang w:eastAsia="zh-CN"/>
        </w:rPr>
        <w:t>s</w:t>
      </w:r>
      <w:r w:rsidRPr="00DB4277">
        <w:rPr>
          <w:szCs w:val="24"/>
          <w:lang w:eastAsia="zh-CN"/>
        </w:rPr>
        <w:t xml:space="preserve">elf, </w:t>
      </w:r>
      <w:r>
        <w:rPr>
          <w:szCs w:val="24"/>
          <w:lang w:eastAsia="zh-CN"/>
        </w:rPr>
        <w:t>v</w:t>
      </w:r>
      <w:r w:rsidRPr="00DB4277">
        <w:rPr>
          <w:szCs w:val="24"/>
          <w:lang w:eastAsia="zh-CN"/>
        </w:rPr>
        <w:t xml:space="preserve">alence, </w:t>
      </w:r>
      <w:r>
        <w:rPr>
          <w:szCs w:val="24"/>
          <w:lang w:eastAsia="zh-CN"/>
        </w:rPr>
        <w:t>e</w:t>
      </w:r>
      <w:r w:rsidRPr="00DB4277">
        <w:rPr>
          <w:szCs w:val="24"/>
          <w:lang w:eastAsia="zh-CN"/>
        </w:rPr>
        <w:t xml:space="preserve">ndorsement, Self × Valence, Self × Endorsement, Endorsement × Valence, Self × Valence × Endorsement) were level-1 predictors (i.e., fixed effects); for self: authentic self = 1, presented self = -1; for valence: positive traits = 1, negative traits = -1; for endorsement: yes (self-descriptive) = 1, no (non-self-descriptive) = -1. </w:t>
      </w:r>
      <w:r w:rsidR="00D64B11" w:rsidRPr="00DB4277">
        <w:rPr>
          <w:szCs w:val="24"/>
          <w:lang w:eastAsia="zh-CN"/>
        </w:rPr>
        <w:t>Following Volpert-Esmond et al.’s (2018, 2021) model specification procedures,</w:t>
      </w:r>
      <w:r w:rsidR="00D64B11">
        <w:rPr>
          <w:rFonts w:hint="eastAsia"/>
          <w:szCs w:val="24"/>
          <w:lang w:eastAsia="zh-CN"/>
        </w:rPr>
        <w:t xml:space="preserve"> w</w:t>
      </w:r>
      <w:r w:rsidRPr="00DB4277">
        <w:rPr>
          <w:szCs w:val="24"/>
          <w:lang w:eastAsia="zh-CN"/>
        </w:rPr>
        <w:t xml:space="preserve">e also calculated each participant’s </w:t>
      </w:r>
      <w:bookmarkStart w:id="19" w:name="OLE_LINK7"/>
      <w:r w:rsidRPr="00DB4277">
        <w:rPr>
          <w:szCs w:val="24"/>
          <w:lang w:eastAsia="zh-CN"/>
        </w:rPr>
        <w:t>mean RT</w:t>
      </w:r>
      <w:bookmarkEnd w:id="19"/>
      <w:r w:rsidRPr="00DB4277">
        <w:rPr>
          <w:szCs w:val="24"/>
          <w:lang w:eastAsia="zh-CN"/>
        </w:rPr>
        <w:t xml:space="preserve"> based on the average of all relevant trials for the level-2 factor and treated it as a grouping variable (“random factor”)</w:t>
      </w:r>
      <w:r w:rsidR="00D64B11">
        <w:rPr>
          <w:rFonts w:hint="eastAsia"/>
          <w:szCs w:val="24"/>
          <w:lang w:eastAsia="zh-CN"/>
        </w:rPr>
        <w:t>; g</w:t>
      </w:r>
      <w:r w:rsidRPr="00DB4277">
        <w:rPr>
          <w:szCs w:val="24"/>
          <w:lang w:eastAsia="zh-CN"/>
        </w:rPr>
        <w:t>iven individual differences in RTs, we estimated random intercepts of mean RT for each participant</w:t>
      </w:r>
      <w:r w:rsidR="00D64B11">
        <w:rPr>
          <w:rFonts w:hint="eastAsia"/>
          <w:szCs w:val="24"/>
          <w:lang w:eastAsia="zh-CN"/>
        </w:rPr>
        <w:t>;</w:t>
      </w:r>
      <w:r w:rsidRPr="00DB4277">
        <w:rPr>
          <w:szCs w:val="24"/>
          <w:lang w:eastAsia="zh-CN"/>
        </w:rPr>
        <w:t xml:space="preserve"> </w:t>
      </w:r>
      <w:r w:rsidR="00D64B11">
        <w:rPr>
          <w:rFonts w:hint="eastAsia"/>
          <w:szCs w:val="24"/>
          <w:lang w:eastAsia="zh-CN"/>
        </w:rPr>
        <w:lastRenderedPageBreak/>
        <w:t>a</w:t>
      </w:r>
      <w:r w:rsidRPr="00DB4277">
        <w:rPr>
          <w:szCs w:val="24"/>
          <w:lang w:eastAsia="zh-CN"/>
        </w:rPr>
        <w:t>lso, given that the effect of mean RT on the outcome varie</w:t>
      </w:r>
      <w:r>
        <w:rPr>
          <w:szCs w:val="24"/>
          <w:lang w:eastAsia="zh-CN"/>
        </w:rPr>
        <w:t>d</w:t>
      </w:r>
      <w:r w:rsidRPr="00DB4277">
        <w:rPr>
          <w:szCs w:val="24"/>
          <w:lang w:eastAsia="zh-CN"/>
        </w:rPr>
        <w:t xml:space="preserve"> </w:t>
      </w:r>
      <w:r>
        <w:rPr>
          <w:szCs w:val="24"/>
          <w:lang w:eastAsia="zh-CN"/>
        </w:rPr>
        <w:t>across participants</w:t>
      </w:r>
      <w:r w:rsidRPr="00DB4277">
        <w:rPr>
          <w:szCs w:val="24"/>
          <w:lang w:eastAsia="zh-CN"/>
        </w:rPr>
        <w:t>, we estimated a random slope for each participant’s mean RT.</w:t>
      </w:r>
    </w:p>
    <w:p w14:paraId="487CFBA5" w14:textId="58935F74" w:rsidR="001A0398" w:rsidRPr="0040406D" w:rsidRDefault="0040406D" w:rsidP="0040406D">
      <w:pPr>
        <w:spacing w:line="480" w:lineRule="exact"/>
        <w:ind w:firstLine="720"/>
        <w:rPr>
          <w:b/>
          <w:bCs/>
          <w:lang w:eastAsia="zh-CN"/>
        </w:rPr>
      </w:pPr>
      <w:r>
        <w:rPr>
          <w:b/>
          <w:bCs/>
        </w:rPr>
        <w:t>S</w:t>
      </w:r>
      <w:r w:rsidRPr="0040406D">
        <w:rPr>
          <w:b/>
          <w:bCs/>
        </w:rPr>
        <w:t>elf-</w:t>
      </w:r>
      <w:r w:rsidR="00F84AF1">
        <w:rPr>
          <w:b/>
          <w:bCs/>
        </w:rPr>
        <w:t>P</w:t>
      </w:r>
      <w:r w:rsidRPr="0040406D">
        <w:rPr>
          <w:b/>
          <w:bCs/>
        </w:rPr>
        <w:t xml:space="preserve">ositivity for the </w:t>
      </w:r>
      <w:r w:rsidR="00F84AF1">
        <w:rPr>
          <w:b/>
          <w:bCs/>
        </w:rPr>
        <w:t>A</w:t>
      </w:r>
      <w:r w:rsidRPr="0040406D">
        <w:rPr>
          <w:b/>
          <w:bCs/>
        </w:rPr>
        <w:t xml:space="preserve">uthentic and </w:t>
      </w:r>
      <w:r w:rsidR="00F84AF1">
        <w:rPr>
          <w:b/>
          <w:bCs/>
        </w:rPr>
        <w:t>P</w:t>
      </w:r>
      <w:r w:rsidRPr="0040406D">
        <w:rPr>
          <w:b/>
          <w:bCs/>
        </w:rPr>
        <w:t xml:space="preserve">resented </w:t>
      </w:r>
      <w:r w:rsidR="00F84AF1">
        <w:rPr>
          <w:b/>
          <w:bCs/>
        </w:rPr>
        <w:t>S</w:t>
      </w:r>
      <w:r w:rsidRPr="0040406D">
        <w:rPr>
          <w:b/>
          <w:bCs/>
        </w:rPr>
        <w:t>elf</w:t>
      </w:r>
      <w:r>
        <w:rPr>
          <w:b/>
          <w:bCs/>
          <w:lang w:eastAsia="zh-CN"/>
        </w:rPr>
        <w:t xml:space="preserve">. </w:t>
      </w:r>
      <w:r w:rsidR="00251882">
        <w:rPr>
          <w:lang w:eastAsia="zh-CN"/>
        </w:rPr>
        <w:t>T</w:t>
      </w:r>
      <w:r w:rsidR="00251882">
        <w:rPr>
          <w:rFonts w:hint="eastAsia"/>
          <w:lang w:eastAsia="zh-CN"/>
        </w:rPr>
        <w:t>he</w:t>
      </w:r>
      <w:r w:rsidR="000F34D3" w:rsidRPr="00A7211A">
        <w:rPr>
          <w:szCs w:val="24"/>
        </w:rPr>
        <w:t xml:space="preserve"> Self × Valence × Endorsement interaction </w:t>
      </w:r>
      <w:r w:rsidR="00251882" w:rsidRPr="00A7211A">
        <w:rPr>
          <w:szCs w:val="24"/>
        </w:rPr>
        <w:t>was significant</w:t>
      </w:r>
      <w:bookmarkStart w:id="20" w:name="_Hlk168500601"/>
      <w:r w:rsidR="000F34D3" w:rsidRPr="00A7211A">
        <w:rPr>
          <w:szCs w:val="24"/>
        </w:rPr>
        <w:t xml:space="preserve">, </w:t>
      </w:r>
      <w:r w:rsidR="00B3055D" w:rsidRPr="00A7211A">
        <w:rPr>
          <w:i/>
          <w:iCs/>
          <w:lang w:eastAsia="zh-CN"/>
        </w:rPr>
        <w:t>β</w:t>
      </w:r>
      <w:r w:rsidR="00B3055D" w:rsidRPr="00A7211A">
        <w:rPr>
          <w:lang w:eastAsia="zh-CN"/>
        </w:rPr>
        <w:t xml:space="preserve"> = 8.76, </w:t>
      </w:r>
      <w:r w:rsidR="00B3055D" w:rsidRPr="00A7211A">
        <w:rPr>
          <w:i/>
          <w:iCs/>
          <w:lang w:eastAsia="zh-CN"/>
        </w:rPr>
        <w:t>t</w:t>
      </w:r>
      <w:r w:rsidR="00735462" w:rsidRPr="00A7211A">
        <w:rPr>
          <w:vertAlign w:val="subscript"/>
          <w:lang w:eastAsia="zh-CN"/>
        </w:rPr>
        <w:t>726</w:t>
      </w:r>
      <w:r w:rsidR="00735462">
        <w:rPr>
          <w:vertAlign w:val="subscript"/>
          <w:lang w:eastAsia="zh-CN"/>
        </w:rPr>
        <w:t>27</w:t>
      </w:r>
      <w:r w:rsidR="00B3055D" w:rsidRPr="00A7211A">
        <w:rPr>
          <w:lang w:eastAsia="zh-CN"/>
        </w:rPr>
        <w:t xml:space="preserve"> = 2.48, </w:t>
      </w:r>
      <w:r w:rsidR="00B3055D" w:rsidRPr="00A7211A">
        <w:rPr>
          <w:i/>
          <w:iCs/>
          <w:lang w:eastAsia="zh-CN"/>
        </w:rPr>
        <w:t>p</w:t>
      </w:r>
      <w:r w:rsidR="00B3055D" w:rsidRPr="00A7211A">
        <w:rPr>
          <w:lang w:eastAsia="zh-CN"/>
        </w:rPr>
        <w:t xml:space="preserve"> = 0.013</w:t>
      </w:r>
      <w:r w:rsidR="001A0398" w:rsidRPr="00A7211A">
        <w:rPr>
          <w:lang w:eastAsia="zh-CN"/>
        </w:rPr>
        <w:t xml:space="preserve">. </w:t>
      </w:r>
      <w:bookmarkEnd w:id="20"/>
      <w:r w:rsidR="00251882" w:rsidRPr="00A7211A">
        <w:rPr>
          <w:szCs w:val="24"/>
        </w:rPr>
        <w:t xml:space="preserve">We examined the Valence × Endorsement interaction separately for the authentic self and the presented self, </w:t>
      </w:r>
      <w:r w:rsidR="00251882">
        <w:rPr>
          <w:szCs w:val="24"/>
        </w:rPr>
        <w:t>asking</w:t>
      </w:r>
      <w:r w:rsidR="00251882" w:rsidRPr="00A7211A">
        <w:rPr>
          <w:szCs w:val="24"/>
        </w:rPr>
        <w:t xml:space="preserve"> whether self-positivity was eviden</w:t>
      </w:r>
      <w:r w:rsidR="00251882">
        <w:rPr>
          <w:szCs w:val="24"/>
        </w:rPr>
        <w:t>t</w:t>
      </w:r>
      <w:r w:rsidR="00251882" w:rsidRPr="00A7211A">
        <w:rPr>
          <w:szCs w:val="24"/>
        </w:rPr>
        <w:t xml:space="preserve"> for both kinds of self.</w:t>
      </w:r>
      <w:r w:rsidR="001A0398" w:rsidRPr="00A7211A">
        <w:rPr>
          <w:szCs w:val="24"/>
        </w:rPr>
        <w:t xml:space="preserve"> In the case of the authentic self, participants responded faster to endorse positive traits (1283.66 ± 317.32) than negative traits (1518.55 ± 404.04) as descriptive, </w:t>
      </w:r>
      <w:r w:rsidR="001A0398" w:rsidRPr="00A7211A">
        <w:rPr>
          <w:rFonts w:eastAsia="SymbolMT"/>
          <w:i/>
          <w:iCs/>
          <w:szCs w:val="24"/>
        </w:rPr>
        <w:t>γ</w:t>
      </w:r>
      <w:r w:rsidR="001A0398" w:rsidRPr="00A7211A">
        <w:rPr>
          <w:rFonts w:eastAsia="SymbolMT"/>
          <w:szCs w:val="24"/>
        </w:rPr>
        <w:t xml:space="preserve"> = -105.20, </w:t>
      </w:r>
      <w:r w:rsidR="001A0398" w:rsidRPr="00A7211A">
        <w:rPr>
          <w:rFonts w:eastAsia="SymbolMT"/>
          <w:i/>
          <w:iCs/>
          <w:szCs w:val="24"/>
        </w:rPr>
        <w:t>z</w:t>
      </w:r>
      <w:r w:rsidR="001A0398" w:rsidRPr="00A7211A">
        <w:rPr>
          <w:rFonts w:eastAsia="SymbolMT"/>
          <w:szCs w:val="24"/>
        </w:rPr>
        <w:t xml:space="preserve"> = -15.73, </w:t>
      </w:r>
      <w:r w:rsidR="001A0398" w:rsidRPr="00A7211A">
        <w:rPr>
          <w:i/>
          <w:iCs/>
          <w:szCs w:val="24"/>
        </w:rPr>
        <w:t>p</w:t>
      </w:r>
      <w:r w:rsidR="001A0398" w:rsidRPr="00A7211A">
        <w:rPr>
          <w:szCs w:val="24"/>
        </w:rPr>
        <w:t xml:space="preserve"> &lt; 0.001, but responded faster to judge negative traits (1349.25 ± 290.88) than positive traits (1639.01 ± 454.81) as non-descriptive, </w:t>
      </w:r>
      <w:r w:rsidR="001A0398" w:rsidRPr="00A7211A">
        <w:rPr>
          <w:rFonts w:eastAsia="SymbolMT"/>
          <w:i/>
          <w:iCs/>
          <w:szCs w:val="24"/>
        </w:rPr>
        <w:t>γ</w:t>
      </w:r>
      <w:r w:rsidR="001A0398" w:rsidRPr="00A7211A">
        <w:rPr>
          <w:rFonts w:eastAsia="SymbolMT"/>
          <w:szCs w:val="24"/>
        </w:rPr>
        <w:t xml:space="preserve"> = -129.27, </w:t>
      </w:r>
      <w:r w:rsidR="001A0398" w:rsidRPr="00A7211A">
        <w:rPr>
          <w:rFonts w:eastAsia="SymbolMT"/>
          <w:i/>
          <w:iCs/>
          <w:szCs w:val="24"/>
        </w:rPr>
        <w:t>z</w:t>
      </w:r>
      <w:r w:rsidR="001A0398" w:rsidRPr="00A7211A">
        <w:rPr>
          <w:rFonts w:eastAsia="SymbolMT"/>
          <w:szCs w:val="24"/>
        </w:rPr>
        <w:t xml:space="preserve"> = -18.48, </w:t>
      </w:r>
      <w:r w:rsidR="001A0398" w:rsidRPr="00A7211A">
        <w:rPr>
          <w:i/>
          <w:iCs/>
          <w:szCs w:val="24"/>
        </w:rPr>
        <w:t>p</w:t>
      </w:r>
      <w:r w:rsidR="001A0398" w:rsidRPr="00A7211A">
        <w:rPr>
          <w:szCs w:val="24"/>
        </w:rPr>
        <w:t xml:space="preserve"> &lt; 0.001. Likewise, in the case of the presented self, participants responded faster to endorse positive traits (1261.61 ± 280.48) than negative traits (1592.39 ± 446.82) as descriptive, </w:t>
      </w:r>
      <w:r w:rsidR="001A0398" w:rsidRPr="00A7211A">
        <w:rPr>
          <w:rFonts w:eastAsia="SymbolMT"/>
          <w:i/>
          <w:iCs/>
          <w:szCs w:val="24"/>
        </w:rPr>
        <w:t>γ</w:t>
      </w:r>
      <w:r w:rsidR="001A0398" w:rsidRPr="00A7211A">
        <w:rPr>
          <w:rFonts w:eastAsia="SymbolMT"/>
          <w:szCs w:val="24"/>
        </w:rPr>
        <w:t xml:space="preserve"> = -152.52, </w:t>
      </w:r>
      <w:r w:rsidR="001A0398" w:rsidRPr="00A7211A">
        <w:rPr>
          <w:rFonts w:eastAsia="SymbolMT"/>
          <w:i/>
          <w:iCs/>
          <w:szCs w:val="24"/>
        </w:rPr>
        <w:t>z</w:t>
      </w:r>
      <w:r w:rsidR="001A0398" w:rsidRPr="00A7211A">
        <w:rPr>
          <w:rFonts w:eastAsia="SymbolMT"/>
          <w:szCs w:val="24"/>
        </w:rPr>
        <w:t xml:space="preserve"> = -19.98, </w:t>
      </w:r>
      <w:r w:rsidR="001A0398" w:rsidRPr="00A7211A">
        <w:rPr>
          <w:i/>
          <w:iCs/>
          <w:szCs w:val="24"/>
        </w:rPr>
        <w:t>p</w:t>
      </w:r>
      <w:r w:rsidR="001A0398" w:rsidRPr="00A7211A">
        <w:rPr>
          <w:szCs w:val="24"/>
        </w:rPr>
        <w:t xml:space="preserve"> &lt; 0.001</w:t>
      </w:r>
      <w:r w:rsidR="001A0398" w:rsidRPr="00A7211A">
        <w:rPr>
          <w:color w:val="000000"/>
          <w:szCs w:val="24"/>
          <w:bdr w:val="none" w:sz="0" w:space="0" w:color="auto" w:frame="1"/>
          <w:shd w:val="clear" w:color="auto" w:fill="FFFFFF"/>
        </w:rPr>
        <w:t xml:space="preserve">, </w:t>
      </w:r>
      <w:r w:rsidR="001A0398" w:rsidRPr="00A7211A">
        <w:rPr>
          <w:szCs w:val="24"/>
        </w:rPr>
        <w:t xml:space="preserve">but responded faster to judge negative traits (1332.29 ± 282.78) than positive traits (1597.69 ± 472.48) as non-descriptive, </w:t>
      </w:r>
      <w:r w:rsidR="001A0398" w:rsidRPr="00A7211A">
        <w:rPr>
          <w:rFonts w:eastAsia="SymbolMT"/>
          <w:i/>
          <w:iCs/>
          <w:szCs w:val="24"/>
        </w:rPr>
        <w:t>γ</w:t>
      </w:r>
      <w:r w:rsidR="001A0398" w:rsidRPr="00A7211A">
        <w:rPr>
          <w:rFonts w:eastAsia="SymbolMT"/>
          <w:szCs w:val="24"/>
        </w:rPr>
        <w:t xml:space="preserve"> = -116.88, </w:t>
      </w:r>
      <w:r w:rsidR="001A0398" w:rsidRPr="00A7211A">
        <w:rPr>
          <w:rFonts w:eastAsia="SymbolMT"/>
          <w:i/>
          <w:iCs/>
          <w:szCs w:val="24"/>
        </w:rPr>
        <w:t>z</w:t>
      </w:r>
      <w:r w:rsidR="001A0398" w:rsidRPr="00A7211A">
        <w:rPr>
          <w:rFonts w:eastAsia="SymbolMT"/>
          <w:szCs w:val="24"/>
        </w:rPr>
        <w:t xml:space="preserve"> = -16.77, </w:t>
      </w:r>
      <w:r w:rsidR="001A0398" w:rsidRPr="00A7211A">
        <w:rPr>
          <w:i/>
          <w:iCs/>
          <w:szCs w:val="24"/>
        </w:rPr>
        <w:t>p</w:t>
      </w:r>
      <w:r w:rsidR="001A0398" w:rsidRPr="00A7211A">
        <w:rPr>
          <w:szCs w:val="24"/>
        </w:rPr>
        <w:t xml:space="preserve"> &lt; 0.001. We observed self-positivity both for the authentic self and the presented self.</w:t>
      </w:r>
    </w:p>
    <w:p w14:paraId="0B0FB1C0" w14:textId="771F76A7" w:rsidR="00A24B58" w:rsidRPr="00A7211A" w:rsidRDefault="002A5D1E" w:rsidP="000C2795">
      <w:pPr>
        <w:pStyle w:val="L1"/>
        <w:spacing w:before="0" w:after="0"/>
      </w:pPr>
      <w:bookmarkStart w:id="21" w:name="_Toc171426794"/>
      <w:bookmarkEnd w:id="17"/>
      <w:bookmarkEnd w:id="18"/>
      <w:r w:rsidRPr="00A7211A">
        <w:t>Experiment</w:t>
      </w:r>
      <w:r w:rsidR="000810B7" w:rsidRPr="00A7211A">
        <w:t xml:space="preserve"> </w:t>
      </w:r>
      <w:r w:rsidR="00A24B58" w:rsidRPr="00A7211A">
        <w:t>2</w:t>
      </w:r>
      <w:bookmarkEnd w:id="21"/>
    </w:p>
    <w:p w14:paraId="634D14F9" w14:textId="6D5687E2" w:rsidR="00A24B58" w:rsidRPr="00A7211A" w:rsidRDefault="00A24B58" w:rsidP="007B60D2">
      <w:pPr>
        <w:pStyle w:val="L2"/>
        <w:spacing w:before="0" w:after="0"/>
      </w:pPr>
      <w:bookmarkStart w:id="22" w:name="_Toc171426795"/>
      <w:r w:rsidRPr="00A7211A">
        <w:t>Results</w:t>
      </w:r>
      <w:bookmarkEnd w:id="22"/>
    </w:p>
    <w:p w14:paraId="39D62B48" w14:textId="1607C175" w:rsidR="00A24B58" w:rsidRPr="006329AC" w:rsidRDefault="00A24B58" w:rsidP="007B60D2">
      <w:pPr>
        <w:pStyle w:val="L3"/>
        <w:rPr>
          <w:b/>
          <w:bCs w:val="0"/>
        </w:rPr>
      </w:pPr>
      <w:bookmarkStart w:id="23" w:name="_Toc171426796"/>
      <w:r w:rsidRPr="006329AC">
        <w:rPr>
          <w:b/>
          <w:bCs w:val="0"/>
        </w:rPr>
        <w:t xml:space="preserve">Trait </w:t>
      </w:r>
      <w:r w:rsidR="00F84AF1">
        <w:rPr>
          <w:b/>
          <w:bCs w:val="0"/>
        </w:rPr>
        <w:t>E</w:t>
      </w:r>
      <w:r w:rsidRPr="006329AC">
        <w:rPr>
          <w:b/>
          <w:bCs w:val="0"/>
        </w:rPr>
        <w:t>ndorsement</w:t>
      </w:r>
      <w:bookmarkEnd w:id="23"/>
    </w:p>
    <w:p w14:paraId="052BE975" w14:textId="68D33E99" w:rsidR="0079230E" w:rsidRPr="00A7211A" w:rsidRDefault="0040406D" w:rsidP="00260A9E">
      <w:pPr>
        <w:spacing w:line="480" w:lineRule="exact"/>
        <w:ind w:firstLineChars="200" w:firstLine="482"/>
        <w:rPr>
          <w:rFonts w:eastAsia="Microsoft YaHei UI"/>
          <w:color w:val="000000"/>
          <w:bdr w:val="none" w:sz="0" w:space="0" w:color="auto" w:frame="1"/>
        </w:rPr>
      </w:pPr>
      <w:bookmarkStart w:id="24" w:name="_Hlk150539964"/>
      <w:bookmarkStart w:id="25" w:name="_Hlk145165940"/>
      <w:r>
        <w:rPr>
          <w:b/>
          <w:bCs/>
        </w:rPr>
        <w:t>S</w:t>
      </w:r>
      <w:r w:rsidRPr="0040406D">
        <w:rPr>
          <w:b/>
          <w:bCs/>
        </w:rPr>
        <w:t>elf-</w:t>
      </w:r>
      <w:r w:rsidR="00F84AF1">
        <w:rPr>
          <w:b/>
          <w:bCs/>
        </w:rPr>
        <w:t>P</w:t>
      </w:r>
      <w:r w:rsidRPr="0040406D">
        <w:rPr>
          <w:b/>
          <w:bCs/>
        </w:rPr>
        <w:t xml:space="preserve">ositivity for the </w:t>
      </w:r>
      <w:r w:rsidR="00F84AF1">
        <w:rPr>
          <w:b/>
          <w:bCs/>
        </w:rPr>
        <w:t>A</w:t>
      </w:r>
      <w:r w:rsidRPr="0040406D">
        <w:rPr>
          <w:b/>
          <w:bCs/>
        </w:rPr>
        <w:t xml:space="preserve">uthentic and </w:t>
      </w:r>
      <w:r w:rsidR="00F84AF1">
        <w:rPr>
          <w:b/>
          <w:bCs/>
        </w:rPr>
        <w:t>P</w:t>
      </w:r>
      <w:r w:rsidRPr="0040406D">
        <w:rPr>
          <w:b/>
          <w:bCs/>
        </w:rPr>
        <w:t xml:space="preserve">resented </w:t>
      </w:r>
      <w:r w:rsidR="00F84AF1">
        <w:rPr>
          <w:b/>
          <w:bCs/>
        </w:rPr>
        <w:t>S</w:t>
      </w:r>
      <w:r w:rsidRPr="0040406D">
        <w:rPr>
          <w:b/>
          <w:bCs/>
        </w:rPr>
        <w:t>elf</w:t>
      </w:r>
      <w:r>
        <w:rPr>
          <w:b/>
          <w:bCs/>
          <w:lang w:eastAsia="zh-CN"/>
        </w:rPr>
        <w:t xml:space="preserve">. </w:t>
      </w:r>
      <w:r w:rsidR="00260A9E" w:rsidRPr="00A7211A">
        <w:rPr>
          <w:szCs w:val="24"/>
        </w:rPr>
        <w:t xml:space="preserve">The Self × Valence × Endorsement interaction was significant, </w:t>
      </w:r>
      <w:bookmarkStart w:id="26" w:name="_Hlk168503529"/>
      <w:proofErr w:type="gramStart"/>
      <w:r w:rsidR="00260A9E" w:rsidRPr="00A7211A">
        <w:rPr>
          <w:i/>
          <w:iCs/>
          <w:szCs w:val="24"/>
        </w:rPr>
        <w:t>F</w:t>
      </w:r>
      <w:r w:rsidR="00260A9E" w:rsidRPr="00A7211A">
        <w:rPr>
          <w:szCs w:val="24"/>
        </w:rPr>
        <w:t>(</w:t>
      </w:r>
      <w:proofErr w:type="gramEnd"/>
      <w:r w:rsidR="00260A9E" w:rsidRPr="00A7211A">
        <w:rPr>
          <w:szCs w:val="24"/>
        </w:rPr>
        <w:t xml:space="preserve">1, 120) = 57.50, </w:t>
      </w:r>
      <w:r w:rsidR="00260A9E" w:rsidRPr="00A7211A">
        <w:rPr>
          <w:i/>
          <w:iCs/>
          <w:szCs w:val="24"/>
        </w:rPr>
        <w:t>p</w:t>
      </w:r>
      <w:r w:rsidR="00260A9E" w:rsidRPr="00A7211A">
        <w:rPr>
          <w:szCs w:val="24"/>
        </w:rPr>
        <w:t xml:space="preserve"> &lt; </w:t>
      </w:r>
      <w:r w:rsidR="00F84AF1">
        <w:rPr>
          <w:szCs w:val="24"/>
        </w:rPr>
        <w:t>0</w:t>
      </w:r>
      <w:r w:rsidR="00260A9E" w:rsidRPr="00A7211A">
        <w:rPr>
          <w:szCs w:val="24"/>
        </w:rPr>
        <w:t xml:space="preserve">.001, </w:t>
      </w:r>
      <w:r w:rsidR="00260A9E" w:rsidRPr="00A7211A">
        <w:rPr>
          <w:i/>
          <w:iCs/>
          <w:szCs w:val="24"/>
        </w:rPr>
        <w:t>ƞ</w:t>
      </w:r>
      <w:r w:rsidR="00260A9E" w:rsidRPr="00A7211A">
        <w:rPr>
          <w:i/>
          <w:iCs/>
          <w:szCs w:val="24"/>
          <w:vertAlign w:val="subscript"/>
        </w:rPr>
        <w:t>p</w:t>
      </w:r>
      <w:r w:rsidR="00260A9E" w:rsidRPr="00A7211A">
        <w:rPr>
          <w:szCs w:val="24"/>
          <w:vertAlign w:val="superscript"/>
        </w:rPr>
        <w:t xml:space="preserve">2 </w:t>
      </w:r>
      <w:r w:rsidR="00260A9E" w:rsidRPr="00A7211A">
        <w:rPr>
          <w:szCs w:val="24"/>
        </w:rPr>
        <w:t>= 0.32</w:t>
      </w:r>
      <w:bookmarkEnd w:id="26"/>
      <w:r w:rsidR="00260A9E" w:rsidRPr="00A7211A">
        <w:rPr>
          <w:szCs w:val="24"/>
        </w:rPr>
        <w:t xml:space="preserve">. We examined the Valence × Endorsement interaction separately for the authentic self and the presented self, </w:t>
      </w:r>
      <w:r w:rsidR="00260A9E">
        <w:rPr>
          <w:szCs w:val="24"/>
        </w:rPr>
        <w:t>asking</w:t>
      </w:r>
      <w:r w:rsidR="00260A9E" w:rsidRPr="00A7211A">
        <w:rPr>
          <w:szCs w:val="24"/>
        </w:rPr>
        <w:t xml:space="preserve"> whether self-positivity was eviden</w:t>
      </w:r>
      <w:r w:rsidR="00260A9E">
        <w:rPr>
          <w:szCs w:val="24"/>
        </w:rPr>
        <w:t>t</w:t>
      </w:r>
      <w:r w:rsidR="00260A9E" w:rsidRPr="00A7211A">
        <w:rPr>
          <w:szCs w:val="24"/>
        </w:rPr>
        <w:t xml:space="preserve"> for both kinds of self. </w:t>
      </w:r>
      <w:bookmarkEnd w:id="24"/>
      <w:bookmarkEnd w:id="25"/>
      <w:r w:rsidR="002D5632" w:rsidRPr="00A7211A">
        <w:rPr>
          <w:szCs w:val="24"/>
        </w:rPr>
        <w:t xml:space="preserve">In the case of the authentic self, </w:t>
      </w:r>
      <w:r w:rsidR="002D5632" w:rsidRPr="00A7211A">
        <w:rPr>
          <w:rFonts w:hint="eastAsia"/>
          <w:szCs w:val="24"/>
          <w:lang w:eastAsia="zh-CN"/>
        </w:rPr>
        <w:t>p</w:t>
      </w:r>
      <w:r w:rsidR="002D5632" w:rsidRPr="00A7211A">
        <w:rPr>
          <w:szCs w:val="24"/>
        </w:rPr>
        <w:t xml:space="preserve">articipants endorsed more positive traits </w:t>
      </w:r>
      <w:r w:rsidR="002D5632" w:rsidRPr="00A7211A">
        <w:rPr>
          <w:color w:val="000000"/>
          <w:szCs w:val="24"/>
          <w:bdr w:val="none" w:sz="0" w:space="0" w:color="auto" w:frame="1"/>
          <w:shd w:val="clear" w:color="auto" w:fill="FFFFFF"/>
        </w:rPr>
        <w:t>(</w:t>
      </w:r>
      <w:r w:rsidR="002D5632" w:rsidRPr="00A7211A">
        <w:rPr>
          <w:szCs w:val="24"/>
        </w:rPr>
        <w:t>141.83 ± 25.01</w:t>
      </w:r>
      <w:r w:rsidR="002D5632" w:rsidRPr="00A7211A">
        <w:rPr>
          <w:color w:val="000000"/>
          <w:szCs w:val="24"/>
          <w:bdr w:val="none" w:sz="0" w:space="0" w:color="auto" w:frame="1"/>
          <w:shd w:val="clear" w:color="auto" w:fill="FFFFFF"/>
        </w:rPr>
        <w:t>)</w:t>
      </w:r>
      <w:r w:rsidR="002D5632" w:rsidRPr="00A7211A">
        <w:rPr>
          <w:szCs w:val="24"/>
        </w:rPr>
        <w:t xml:space="preserve"> than negative traits</w:t>
      </w:r>
      <w:r w:rsidR="002D5632" w:rsidRPr="00A7211A">
        <w:rPr>
          <w:color w:val="000000"/>
          <w:szCs w:val="24"/>
          <w:bdr w:val="none" w:sz="0" w:space="0" w:color="auto" w:frame="1"/>
          <w:shd w:val="clear" w:color="auto" w:fill="FFFFFF"/>
        </w:rPr>
        <w:t xml:space="preserve"> (</w:t>
      </w:r>
      <w:r w:rsidR="002D5632" w:rsidRPr="00A7211A">
        <w:rPr>
          <w:szCs w:val="24"/>
        </w:rPr>
        <w:t>41.35 ± 23.02</w:t>
      </w:r>
      <w:r w:rsidR="002D5632" w:rsidRPr="00A7211A">
        <w:rPr>
          <w:color w:val="000000"/>
          <w:szCs w:val="24"/>
          <w:bdr w:val="none" w:sz="0" w:space="0" w:color="auto" w:frame="1"/>
          <w:shd w:val="clear" w:color="auto" w:fill="FFFFFF"/>
        </w:rPr>
        <w:t>)</w:t>
      </w:r>
      <w:r w:rsidR="002D5632" w:rsidRPr="00A7211A">
        <w:rPr>
          <w:szCs w:val="24"/>
        </w:rPr>
        <w:t xml:space="preserve"> as descriptive, </w:t>
      </w:r>
      <w:proofErr w:type="gramStart"/>
      <w:r w:rsidR="002D5632" w:rsidRPr="00A7211A">
        <w:rPr>
          <w:i/>
          <w:iCs/>
          <w:szCs w:val="24"/>
        </w:rPr>
        <w:t>t</w:t>
      </w:r>
      <w:r w:rsidR="002D5632" w:rsidRPr="00A7211A">
        <w:rPr>
          <w:szCs w:val="24"/>
        </w:rPr>
        <w:t>(</w:t>
      </w:r>
      <w:proofErr w:type="gramEnd"/>
      <w:r w:rsidR="002D5632" w:rsidRPr="00A7211A">
        <w:rPr>
          <w:szCs w:val="24"/>
        </w:rPr>
        <w:t xml:space="preserve">120) = 25.72, </w:t>
      </w:r>
      <w:r w:rsidR="002D5632" w:rsidRPr="00A7211A">
        <w:rPr>
          <w:i/>
          <w:iCs/>
          <w:szCs w:val="24"/>
        </w:rPr>
        <w:t>p</w:t>
      </w:r>
      <w:r w:rsidR="002D5632" w:rsidRPr="00A7211A">
        <w:rPr>
          <w:szCs w:val="24"/>
        </w:rPr>
        <w:t xml:space="preserve"> &lt; 0.001, 95% </w:t>
      </w:r>
      <w:r w:rsidR="002D5632" w:rsidRPr="00A7211A">
        <w:rPr>
          <w:i/>
          <w:iCs/>
          <w:szCs w:val="24"/>
        </w:rPr>
        <w:t>CI</w:t>
      </w:r>
      <w:r w:rsidR="002D5632" w:rsidRPr="00A7211A">
        <w:rPr>
          <w:szCs w:val="24"/>
        </w:rPr>
        <w:t xml:space="preserve"> = [92.75, 108.22], </w:t>
      </w:r>
      <w:r w:rsidR="002D5632" w:rsidRPr="00A7211A">
        <w:rPr>
          <w:i/>
          <w:iCs/>
          <w:szCs w:val="24"/>
        </w:rPr>
        <w:t>Cohen’s d</w:t>
      </w:r>
      <w:r w:rsidR="002D5632" w:rsidRPr="00A7211A">
        <w:rPr>
          <w:szCs w:val="24"/>
        </w:rPr>
        <w:t xml:space="preserve"> = 2.34, but judged more negative traits </w:t>
      </w:r>
      <w:r w:rsidR="002D5632" w:rsidRPr="00A7211A">
        <w:rPr>
          <w:color w:val="000000"/>
          <w:szCs w:val="24"/>
          <w:bdr w:val="none" w:sz="0" w:space="0" w:color="auto" w:frame="1"/>
          <w:shd w:val="clear" w:color="auto" w:fill="FFFFFF"/>
        </w:rPr>
        <w:t>(</w:t>
      </w:r>
      <w:r w:rsidR="002D5632" w:rsidRPr="00A7211A">
        <w:rPr>
          <w:szCs w:val="24"/>
        </w:rPr>
        <w:t>154.81 ± 24.90</w:t>
      </w:r>
      <w:r w:rsidR="002D5632" w:rsidRPr="00A7211A">
        <w:rPr>
          <w:color w:val="000000"/>
          <w:szCs w:val="24"/>
          <w:bdr w:val="none" w:sz="0" w:space="0" w:color="auto" w:frame="1"/>
          <w:shd w:val="clear" w:color="auto" w:fill="FFFFFF"/>
        </w:rPr>
        <w:t>) than positive traits (</w:t>
      </w:r>
      <w:r w:rsidR="002D5632" w:rsidRPr="00A7211A">
        <w:rPr>
          <w:szCs w:val="24"/>
        </w:rPr>
        <w:t>53.14 ± 24.72</w:t>
      </w:r>
      <w:r w:rsidR="002D5632" w:rsidRPr="00A7211A">
        <w:rPr>
          <w:color w:val="000000"/>
          <w:szCs w:val="24"/>
          <w:bdr w:val="none" w:sz="0" w:space="0" w:color="auto" w:frame="1"/>
          <w:shd w:val="clear" w:color="auto" w:fill="FFFFFF"/>
        </w:rPr>
        <w:t>)</w:t>
      </w:r>
      <w:r w:rsidR="002D5632" w:rsidRPr="00A7211A">
        <w:rPr>
          <w:szCs w:val="24"/>
        </w:rPr>
        <w:t xml:space="preserve"> as nondescriptive, </w:t>
      </w:r>
      <w:r w:rsidR="002D5632" w:rsidRPr="00A7211A">
        <w:rPr>
          <w:i/>
          <w:iCs/>
          <w:szCs w:val="24"/>
        </w:rPr>
        <w:t>t</w:t>
      </w:r>
      <w:r w:rsidR="002D5632" w:rsidRPr="00A7211A">
        <w:rPr>
          <w:szCs w:val="24"/>
        </w:rPr>
        <w:t xml:space="preserve">(120) = 25.58, </w:t>
      </w:r>
      <w:r w:rsidR="002D5632" w:rsidRPr="00A7211A">
        <w:rPr>
          <w:i/>
          <w:iCs/>
          <w:szCs w:val="24"/>
        </w:rPr>
        <w:t>p</w:t>
      </w:r>
      <w:r w:rsidR="002D5632" w:rsidRPr="00A7211A">
        <w:rPr>
          <w:szCs w:val="24"/>
        </w:rPr>
        <w:t xml:space="preserve"> &lt; 0.001, 95% </w:t>
      </w:r>
      <w:r w:rsidR="002D5632" w:rsidRPr="00A7211A">
        <w:rPr>
          <w:i/>
          <w:iCs/>
          <w:szCs w:val="24"/>
        </w:rPr>
        <w:t>CI</w:t>
      </w:r>
      <w:r w:rsidR="002D5632" w:rsidRPr="00A7211A">
        <w:rPr>
          <w:szCs w:val="24"/>
        </w:rPr>
        <w:t xml:space="preserve"> = [93.80, 109.54], </w:t>
      </w:r>
      <w:r w:rsidR="002D5632" w:rsidRPr="00A7211A">
        <w:rPr>
          <w:i/>
          <w:iCs/>
          <w:szCs w:val="24"/>
        </w:rPr>
        <w:t>Cohen’s d</w:t>
      </w:r>
      <w:r w:rsidR="002D5632" w:rsidRPr="00A7211A">
        <w:rPr>
          <w:szCs w:val="24"/>
        </w:rPr>
        <w:t xml:space="preserve"> = 2.33. Similarly, in the case of the presented self, </w:t>
      </w:r>
      <w:r w:rsidR="002D5632" w:rsidRPr="00A7211A">
        <w:rPr>
          <w:rFonts w:hint="eastAsia"/>
          <w:szCs w:val="24"/>
          <w:lang w:eastAsia="zh-CN"/>
        </w:rPr>
        <w:t>p</w:t>
      </w:r>
      <w:r w:rsidR="002D5632" w:rsidRPr="00A7211A">
        <w:rPr>
          <w:szCs w:val="24"/>
        </w:rPr>
        <w:t xml:space="preserve">articipants endorsed more positive traits </w:t>
      </w:r>
      <w:r w:rsidR="002D5632" w:rsidRPr="00A7211A">
        <w:rPr>
          <w:color w:val="000000"/>
          <w:szCs w:val="24"/>
          <w:bdr w:val="none" w:sz="0" w:space="0" w:color="auto" w:frame="1"/>
          <w:shd w:val="clear" w:color="auto" w:fill="FFFFFF"/>
        </w:rPr>
        <w:t>(</w:t>
      </w:r>
      <w:r w:rsidR="002D5632" w:rsidRPr="00A7211A">
        <w:rPr>
          <w:szCs w:val="24"/>
        </w:rPr>
        <w:t>150.61 ± 24.03</w:t>
      </w:r>
      <w:r w:rsidR="002D5632" w:rsidRPr="00A7211A">
        <w:rPr>
          <w:color w:val="000000"/>
          <w:szCs w:val="24"/>
          <w:bdr w:val="none" w:sz="0" w:space="0" w:color="auto" w:frame="1"/>
          <w:shd w:val="clear" w:color="auto" w:fill="FFFFFF"/>
        </w:rPr>
        <w:t>) than negative traits (</w:t>
      </w:r>
      <w:r w:rsidR="002D5632" w:rsidRPr="00A7211A">
        <w:rPr>
          <w:szCs w:val="24"/>
        </w:rPr>
        <w:t>27.88 ± 17.66</w:t>
      </w:r>
      <w:r w:rsidR="002D5632" w:rsidRPr="00A7211A">
        <w:rPr>
          <w:color w:val="000000"/>
          <w:szCs w:val="24"/>
          <w:bdr w:val="none" w:sz="0" w:space="0" w:color="auto" w:frame="1"/>
          <w:shd w:val="clear" w:color="auto" w:fill="FFFFFF"/>
        </w:rPr>
        <w:t>)</w:t>
      </w:r>
      <w:r w:rsidR="002D5632" w:rsidRPr="00A7211A">
        <w:rPr>
          <w:szCs w:val="24"/>
        </w:rPr>
        <w:t xml:space="preserve"> as </w:t>
      </w:r>
      <w:r w:rsidR="002D5632" w:rsidRPr="00A7211A">
        <w:rPr>
          <w:szCs w:val="24"/>
        </w:rPr>
        <w:lastRenderedPageBreak/>
        <w:t xml:space="preserve">descriptive, </w:t>
      </w:r>
      <w:r w:rsidR="002D5632" w:rsidRPr="00A7211A">
        <w:rPr>
          <w:i/>
          <w:iCs/>
          <w:szCs w:val="24"/>
        </w:rPr>
        <w:t>t</w:t>
      </w:r>
      <w:r w:rsidR="002D5632" w:rsidRPr="00A7211A">
        <w:rPr>
          <w:szCs w:val="24"/>
        </w:rPr>
        <w:t xml:space="preserve">(120) = 37.63, </w:t>
      </w:r>
      <w:r w:rsidR="002D5632" w:rsidRPr="00A7211A">
        <w:rPr>
          <w:i/>
          <w:iCs/>
          <w:szCs w:val="24"/>
        </w:rPr>
        <w:t>p</w:t>
      </w:r>
      <w:r w:rsidR="002D5632" w:rsidRPr="00A7211A">
        <w:rPr>
          <w:szCs w:val="24"/>
        </w:rPr>
        <w:t xml:space="preserve"> &lt; 0.001, 95% </w:t>
      </w:r>
      <w:r w:rsidR="002D5632" w:rsidRPr="00A7211A">
        <w:rPr>
          <w:i/>
          <w:iCs/>
          <w:szCs w:val="24"/>
        </w:rPr>
        <w:t>CI</w:t>
      </w:r>
      <w:r w:rsidR="002D5632" w:rsidRPr="00A7211A">
        <w:rPr>
          <w:szCs w:val="24"/>
        </w:rPr>
        <w:t xml:space="preserve"> = [116.27, 129.19], </w:t>
      </w:r>
      <w:r w:rsidR="002D5632" w:rsidRPr="00A7211A">
        <w:rPr>
          <w:i/>
          <w:iCs/>
          <w:szCs w:val="24"/>
        </w:rPr>
        <w:t>Cohen’s d</w:t>
      </w:r>
      <w:r w:rsidR="002D5632" w:rsidRPr="00A7211A">
        <w:rPr>
          <w:szCs w:val="24"/>
        </w:rPr>
        <w:t xml:space="preserve"> = 3.42</w:t>
      </w:r>
      <w:r w:rsidR="002D5632" w:rsidRPr="00A7211A">
        <w:rPr>
          <w:color w:val="000000"/>
          <w:bdr w:val="none" w:sz="0" w:space="0" w:color="auto" w:frame="1"/>
          <w:shd w:val="clear" w:color="auto" w:fill="FFFFFF"/>
        </w:rPr>
        <w:t xml:space="preserve">, </w:t>
      </w:r>
      <w:r w:rsidR="002D5632" w:rsidRPr="00A7211A">
        <w:rPr>
          <w:szCs w:val="24"/>
        </w:rPr>
        <w:t xml:space="preserve">but judged more negative traits </w:t>
      </w:r>
      <w:r w:rsidR="002D5632" w:rsidRPr="00A7211A">
        <w:rPr>
          <w:color w:val="000000"/>
          <w:szCs w:val="24"/>
          <w:bdr w:val="none" w:sz="0" w:space="0" w:color="auto" w:frame="1"/>
          <w:shd w:val="clear" w:color="auto" w:fill="FFFFFF"/>
        </w:rPr>
        <w:t>(</w:t>
      </w:r>
      <w:r w:rsidR="002D5632" w:rsidRPr="00A7211A">
        <w:rPr>
          <w:szCs w:val="24"/>
        </w:rPr>
        <w:t>167.08 ± 19.27</w:t>
      </w:r>
      <w:r w:rsidR="002D5632" w:rsidRPr="00A7211A">
        <w:rPr>
          <w:color w:val="000000"/>
          <w:szCs w:val="24"/>
          <w:bdr w:val="none" w:sz="0" w:space="0" w:color="auto" w:frame="1"/>
          <w:shd w:val="clear" w:color="auto" w:fill="FFFFFF"/>
        </w:rPr>
        <w:t>) than positive traits (</w:t>
      </w:r>
      <w:r w:rsidR="002D5632" w:rsidRPr="00A7211A">
        <w:rPr>
          <w:szCs w:val="24"/>
        </w:rPr>
        <w:t>43.83 ± 22.31</w:t>
      </w:r>
      <w:r w:rsidR="002D5632" w:rsidRPr="00A7211A">
        <w:rPr>
          <w:color w:val="000000"/>
          <w:szCs w:val="24"/>
          <w:bdr w:val="none" w:sz="0" w:space="0" w:color="auto" w:frame="1"/>
          <w:shd w:val="clear" w:color="auto" w:fill="FFFFFF"/>
        </w:rPr>
        <w:t>)</w:t>
      </w:r>
      <w:r w:rsidR="002D5632" w:rsidRPr="00A7211A">
        <w:rPr>
          <w:szCs w:val="24"/>
        </w:rPr>
        <w:t xml:space="preserve"> as nondescriptive, </w:t>
      </w:r>
      <w:r w:rsidR="002D5632" w:rsidRPr="00A7211A">
        <w:rPr>
          <w:i/>
          <w:iCs/>
          <w:szCs w:val="24"/>
        </w:rPr>
        <w:t>t</w:t>
      </w:r>
      <w:r w:rsidR="002D5632" w:rsidRPr="00A7211A">
        <w:rPr>
          <w:szCs w:val="24"/>
        </w:rPr>
        <w:t xml:space="preserve">(120) = 39.26, </w:t>
      </w:r>
      <w:r w:rsidR="002D5632" w:rsidRPr="00A7211A">
        <w:rPr>
          <w:i/>
          <w:iCs/>
          <w:szCs w:val="24"/>
        </w:rPr>
        <w:t>p</w:t>
      </w:r>
      <w:r w:rsidR="002D5632" w:rsidRPr="00A7211A">
        <w:rPr>
          <w:szCs w:val="24"/>
        </w:rPr>
        <w:t xml:space="preserve"> &lt; 0.001, 95% </w:t>
      </w:r>
      <w:r w:rsidR="002D5632" w:rsidRPr="00A7211A">
        <w:rPr>
          <w:i/>
          <w:iCs/>
          <w:szCs w:val="24"/>
        </w:rPr>
        <w:t>CI</w:t>
      </w:r>
      <w:r w:rsidR="002D5632" w:rsidRPr="00A7211A">
        <w:rPr>
          <w:szCs w:val="24"/>
        </w:rPr>
        <w:t xml:space="preserve"> = [117.04, 129.47], </w:t>
      </w:r>
      <w:r w:rsidR="002D5632" w:rsidRPr="00A7211A">
        <w:rPr>
          <w:i/>
          <w:iCs/>
          <w:szCs w:val="24"/>
        </w:rPr>
        <w:t>Cohen’s d</w:t>
      </w:r>
      <w:r w:rsidR="002D5632" w:rsidRPr="00A7211A">
        <w:rPr>
          <w:szCs w:val="24"/>
        </w:rPr>
        <w:t xml:space="preserve"> = 3.57. Self-positivity manifested itself both for the authentic self and presented self.</w:t>
      </w:r>
      <w:r w:rsidR="00536CBA" w:rsidRPr="00A7211A">
        <w:tab/>
      </w:r>
      <w:bookmarkStart w:id="27" w:name="_Hlk161240284"/>
    </w:p>
    <w:p w14:paraId="57F38131" w14:textId="200D89D6" w:rsidR="00A24B58" w:rsidRPr="006329AC" w:rsidRDefault="00A24B58" w:rsidP="007B60D2">
      <w:pPr>
        <w:pStyle w:val="L3"/>
        <w:rPr>
          <w:b/>
          <w:bCs w:val="0"/>
        </w:rPr>
      </w:pPr>
      <w:bookmarkStart w:id="28" w:name="_Toc171426797"/>
      <w:bookmarkEnd w:id="27"/>
      <w:r w:rsidRPr="006329AC">
        <w:rPr>
          <w:b/>
          <w:bCs w:val="0"/>
        </w:rPr>
        <w:t xml:space="preserve">Reaction </w:t>
      </w:r>
      <w:r w:rsidR="00F84AF1">
        <w:rPr>
          <w:b/>
          <w:bCs w:val="0"/>
        </w:rPr>
        <w:t>T</w:t>
      </w:r>
      <w:r w:rsidRPr="006329AC">
        <w:rPr>
          <w:b/>
          <w:bCs w:val="0"/>
        </w:rPr>
        <w:t>ime</w:t>
      </w:r>
      <w:bookmarkEnd w:id="28"/>
    </w:p>
    <w:p w14:paraId="19311C85" w14:textId="179E2221" w:rsidR="00B158EE" w:rsidRDefault="00B158EE" w:rsidP="00B158EE">
      <w:pPr>
        <w:pStyle w:val="SMText"/>
        <w:spacing w:line="480" w:lineRule="exact"/>
        <w:rPr>
          <w:b/>
          <w:bCs/>
          <w:lang w:eastAsia="zh-CN"/>
        </w:rPr>
      </w:pPr>
      <w:bookmarkStart w:id="29" w:name="_Hlk161149053"/>
      <w:r w:rsidRPr="00A1750C">
        <w:rPr>
          <w:b/>
          <w:bCs/>
          <w:szCs w:val="24"/>
          <w:lang w:eastAsia="zh-CN"/>
        </w:rPr>
        <w:t xml:space="preserve">Model </w:t>
      </w:r>
      <w:r>
        <w:rPr>
          <w:b/>
          <w:bCs/>
          <w:szCs w:val="24"/>
          <w:lang w:eastAsia="zh-CN"/>
        </w:rPr>
        <w:t>S</w:t>
      </w:r>
      <w:r w:rsidRPr="00A1750C">
        <w:rPr>
          <w:b/>
          <w:bCs/>
          <w:szCs w:val="24"/>
          <w:lang w:eastAsia="zh-CN"/>
        </w:rPr>
        <w:t>etting</w:t>
      </w:r>
      <w:r>
        <w:rPr>
          <w:rFonts w:hint="eastAsia"/>
          <w:b/>
          <w:bCs/>
          <w:szCs w:val="24"/>
          <w:lang w:eastAsia="zh-CN"/>
        </w:rPr>
        <w:t>s</w:t>
      </w:r>
      <w:r w:rsidRPr="00A1750C">
        <w:rPr>
          <w:b/>
          <w:bCs/>
          <w:szCs w:val="24"/>
          <w:lang w:eastAsia="zh-CN"/>
        </w:rPr>
        <w:t>.</w:t>
      </w:r>
      <w:r>
        <w:rPr>
          <w:rFonts w:hint="eastAsia"/>
          <w:b/>
          <w:bCs/>
          <w:szCs w:val="24"/>
          <w:lang w:eastAsia="zh-CN"/>
        </w:rPr>
        <w:t xml:space="preserve"> </w:t>
      </w:r>
      <w:r w:rsidRPr="00B158EE">
        <w:rPr>
          <w:szCs w:val="24"/>
          <w:lang w:eastAsia="zh-CN"/>
        </w:rPr>
        <w:t>T</w:t>
      </w:r>
      <w:r w:rsidRPr="00B158EE">
        <w:rPr>
          <w:rFonts w:hint="eastAsia"/>
          <w:szCs w:val="24"/>
          <w:lang w:eastAsia="zh-CN"/>
        </w:rPr>
        <w:t>he m</w:t>
      </w:r>
      <w:r w:rsidRPr="00B158EE">
        <w:rPr>
          <w:szCs w:val="24"/>
          <w:lang w:eastAsia="zh-CN"/>
        </w:rPr>
        <w:t xml:space="preserve">odel </w:t>
      </w:r>
      <w:r w:rsidRPr="00B158EE">
        <w:rPr>
          <w:rFonts w:hint="eastAsia"/>
          <w:szCs w:val="24"/>
          <w:lang w:eastAsia="zh-CN"/>
        </w:rPr>
        <w:t>s</w:t>
      </w:r>
      <w:r w:rsidRPr="00B158EE">
        <w:rPr>
          <w:szCs w:val="24"/>
          <w:lang w:eastAsia="zh-CN"/>
        </w:rPr>
        <w:t>etting</w:t>
      </w:r>
      <w:r>
        <w:rPr>
          <w:rFonts w:hint="eastAsia"/>
          <w:szCs w:val="24"/>
          <w:lang w:eastAsia="zh-CN"/>
        </w:rPr>
        <w:t>s</w:t>
      </w:r>
      <w:r w:rsidRPr="00DB4277">
        <w:rPr>
          <w:bCs/>
          <w:szCs w:val="24"/>
          <w:lang w:eastAsia="zh-CN"/>
        </w:rPr>
        <w:t xml:space="preserve"> </w:t>
      </w:r>
      <w:r>
        <w:rPr>
          <w:rFonts w:hint="eastAsia"/>
          <w:bCs/>
          <w:szCs w:val="24"/>
          <w:lang w:eastAsia="zh-CN"/>
        </w:rPr>
        <w:t>are the same as Experiment 1.</w:t>
      </w:r>
    </w:p>
    <w:p w14:paraId="3EB03908" w14:textId="586BC5EF" w:rsidR="00D64B0C" w:rsidRPr="00A7211A" w:rsidRDefault="0040406D" w:rsidP="007B60D2">
      <w:pPr>
        <w:pStyle w:val="SMSubheading"/>
        <w:spacing w:line="480" w:lineRule="exact"/>
        <w:ind w:firstLineChars="200" w:firstLine="482"/>
        <w:rPr>
          <w:szCs w:val="24"/>
          <w:u w:val="none"/>
        </w:rPr>
      </w:pPr>
      <w:r w:rsidRPr="0040406D">
        <w:rPr>
          <w:b/>
          <w:bCs/>
          <w:u w:val="none"/>
        </w:rPr>
        <w:t>Self-</w:t>
      </w:r>
      <w:r w:rsidR="00F84AF1">
        <w:rPr>
          <w:b/>
          <w:bCs/>
          <w:u w:val="none"/>
        </w:rPr>
        <w:t>P</w:t>
      </w:r>
      <w:r w:rsidRPr="0040406D">
        <w:rPr>
          <w:b/>
          <w:bCs/>
          <w:u w:val="none"/>
        </w:rPr>
        <w:t xml:space="preserve">ositivity for the </w:t>
      </w:r>
      <w:r w:rsidR="00F84AF1">
        <w:rPr>
          <w:b/>
          <w:bCs/>
          <w:u w:val="none"/>
        </w:rPr>
        <w:t>A</w:t>
      </w:r>
      <w:r w:rsidRPr="0040406D">
        <w:rPr>
          <w:b/>
          <w:bCs/>
          <w:u w:val="none"/>
        </w:rPr>
        <w:t xml:space="preserve">uthentic and </w:t>
      </w:r>
      <w:r w:rsidR="00F84AF1">
        <w:rPr>
          <w:b/>
          <w:bCs/>
          <w:u w:val="none"/>
        </w:rPr>
        <w:t>P</w:t>
      </w:r>
      <w:r w:rsidRPr="0040406D">
        <w:rPr>
          <w:b/>
          <w:bCs/>
          <w:u w:val="none"/>
        </w:rPr>
        <w:t xml:space="preserve">resented </w:t>
      </w:r>
      <w:r w:rsidR="00F84AF1">
        <w:rPr>
          <w:b/>
          <w:bCs/>
          <w:u w:val="none"/>
        </w:rPr>
        <w:t>S</w:t>
      </w:r>
      <w:r w:rsidRPr="0040406D">
        <w:rPr>
          <w:b/>
          <w:bCs/>
          <w:u w:val="none"/>
        </w:rPr>
        <w:t>elf</w:t>
      </w:r>
      <w:r w:rsidRPr="0040406D">
        <w:rPr>
          <w:b/>
          <w:bCs/>
          <w:u w:val="none"/>
          <w:lang w:eastAsia="zh-CN"/>
        </w:rPr>
        <w:t>.</w:t>
      </w:r>
      <w:r>
        <w:rPr>
          <w:b/>
          <w:bCs/>
          <w:lang w:eastAsia="zh-CN"/>
        </w:rPr>
        <w:t xml:space="preserve"> </w:t>
      </w:r>
      <w:r w:rsidR="00260A9E">
        <w:rPr>
          <w:rFonts w:hint="eastAsia"/>
          <w:u w:val="none"/>
          <w:lang w:eastAsia="zh-CN"/>
        </w:rPr>
        <w:t>T</w:t>
      </w:r>
      <w:r w:rsidR="00D64B0C" w:rsidRPr="00A7211A">
        <w:rPr>
          <w:u w:val="none"/>
          <w:lang w:eastAsia="zh-CN"/>
        </w:rPr>
        <w:t xml:space="preserve">he </w:t>
      </w:r>
      <w:r w:rsidR="00F40F5D" w:rsidRPr="00A7211A">
        <w:rPr>
          <w:szCs w:val="24"/>
          <w:u w:val="none"/>
        </w:rPr>
        <w:t xml:space="preserve">Self × Valence × Endorsement interaction </w:t>
      </w:r>
      <w:r w:rsidR="00D64B0C" w:rsidRPr="00A7211A">
        <w:rPr>
          <w:szCs w:val="24"/>
          <w:u w:val="none"/>
        </w:rPr>
        <w:t>was significant</w:t>
      </w:r>
      <w:r w:rsidR="00F40F5D" w:rsidRPr="00A7211A">
        <w:rPr>
          <w:szCs w:val="24"/>
          <w:u w:val="none"/>
        </w:rPr>
        <w:t xml:space="preserve">, </w:t>
      </w:r>
      <w:bookmarkStart w:id="30" w:name="_Hlk168503883"/>
      <w:r w:rsidR="007B7D6D" w:rsidRPr="00A7211A">
        <w:rPr>
          <w:i/>
          <w:iCs/>
          <w:u w:val="none"/>
          <w:lang w:eastAsia="zh-CN"/>
        </w:rPr>
        <w:t>β</w:t>
      </w:r>
      <w:r w:rsidR="007B7D6D" w:rsidRPr="00A7211A">
        <w:rPr>
          <w:u w:val="none"/>
          <w:lang w:eastAsia="zh-CN"/>
        </w:rPr>
        <w:t xml:space="preserve"> = 21.75, </w:t>
      </w:r>
      <w:r w:rsidR="007B7D6D" w:rsidRPr="00A7211A">
        <w:rPr>
          <w:i/>
          <w:iCs/>
          <w:u w:val="none"/>
          <w:lang w:eastAsia="zh-CN"/>
        </w:rPr>
        <w:t>t</w:t>
      </w:r>
      <w:r w:rsidR="007B7D6D" w:rsidRPr="00A7211A">
        <w:rPr>
          <w:u w:val="none"/>
          <w:vertAlign w:val="subscript"/>
          <w:lang w:eastAsia="zh-CN"/>
        </w:rPr>
        <w:t>94329</w:t>
      </w:r>
      <w:r w:rsidR="007B7D6D" w:rsidRPr="00A7211A">
        <w:rPr>
          <w:u w:val="none"/>
          <w:lang w:eastAsia="zh-CN"/>
        </w:rPr>
        <w:t xml:space="preserve"> = 7.74, </w:t>
      </w:r>
      <w:r w:rsidR="007B7D6D" w:rsidRPr="00A7211A">
        <w:rPr>
          <w:i/>
          <w:iCs/>
          <w:u w:val="none"/>
          <w:lang w:eastAsia="zh-CN"/>
        </w:rPr>
        <w:t>p</w:t>
      </w:r>
      <w:r w:rsidR="007B7D6D" w:rsidRPr="00A7211A">
        <w:rPr>
          <w:u w:val="none"/>
          <w:lang w:eastAsia="zh-CN"/>
        </w:rPr>
        <w:t xml:space="preserve"> </w:t>
      </w:r>
      <w:r w:rsidR="007B7D6D" w:rsidRPr="00A7211A">
        <w:rPr>
          <w:rFonts w:hint="eastAsia"/>
          <w:u w:val="none"/>
          <w:lang w:eastAsia="zh-CN"/>
        </w:rPr>
        <w:t>&lt;</w:t>
      </w:r>
      <w:r w:rsidR="007B7D6D" w:rsidRPr="00A7211A">
        <w:rPr>
          <w:u w:val="none"/>
          <w:lang w:eastAsia="zh-CN"/>
        </w:rPr>
        <w:t xml:space="preserve"> 0.001</w:t>
      </w:r>
      <w:bookmarkEnd w:id="30"/>
      <w:r w:rsidR="00D64B0C" w:rsidRPr="00A7211A">
        <w:rPr>
          <w:u w:val="none"/>
          <w:lang w:eastAsia="zh-CN"/>
        </w:rPr>
        <w:t xml:space="preserve">. </w:t>
      </w:r>
      <w:r w:rsidR="00260A9E" w:rsidRPr="00260A9E">
        <w:rPr>
          <w:u w:val="none"/>
          <w:lang w:eastAsia="zh-CN"/>
        </w:rPr>
        <w:t>We examined the Valence × Endorsement interaction separately for the authentic self and the presented self, asking whether self-positivity was evident for both kinds of self.</w:t>
      </w:r>
      <w:r w:rsidR="00D64B0C" w:rsidRPr="00A7211A">
        <w:rPr>
          <w:szCs w:val="24"/>
          <w:u w:val="none"/>
        </w:rPr>
        <w:t xml:space="preserve"> </w:t>
      </w:r>
      <w:proofErr w:type="gramStart"/>
      <w:r w:rsidR="00D64B0C" w:rsidRPr="00A7211A">
        <w:rPr>
          <w:szCs w:val="24"/>
          <w:u w:val="none"/>
        </w:rPr>
        <w:t>With regard to</w:t>
      </w:r>
      <w:proofErr w:type="gramEnd"/>
      <w:r w:rsidR="00D64B0C" w:rsidRPr="00A7211A">
        <w:rPr>
          <w:szCs w:val="24"/>
          <w:u w:val="none"/>
        </w:rPr>
        <w:t xml:space="preserve"> the authentic self, participants responded faster to endorse positive traits (1326.18 ± 337.71) than negative traits (1624.60 ± 423.74) as descriptive, </w:t>
      </w:r>
      <w:r w:rsidR="00D64B0C" w:rsidRPr="00A7211A">
        <w:rPr>
          <w:rFonts w:eastAsia="SymbolMT"/>
          <w:i/>
          <w:iCs/>
          <w:szCs w:val="24"/>
          <w:u w:val="none"/>
        </w:rPr>
        <w:t>γ</w:t>
      </w:r>
      <w:r w:rsidR="00D64B0C" w:rsidRPr="00A7211A">
        <w:rPr>
          <w:rFonts w:eastAsia="SymbolMT"/>
          <w:szCs w:val="24"/>
          <w:u w:val="none"/>
        </w:rPr>
        <w:t xml:space="preserve"> = -116.86, </w:t>
      </w:r>
      <w:r w:rsidR="00D64B0C" w:rsidRPr="00A7211A">
        <w:rPr>
          <w:rFonts w:eastAsia="SymbolMT"/>
          <w:i/>
          <w:iCs/>
          <w:szCs w:val="24"/>
          <w:u w:val="none"/>
        </w:rPr>
        <w:t>z</w:t>
      </w:r>
      <w:r w:rsidR="00D64B0C" w:rsidRPr="00A7211A">
        <w:rPr>
          <w:rFonts w:eastAsia="SymbolMT"/>
          <w:szCs w:val="24"/>
          <w:u w:val="none"/>
        </w:rPr>
        <w:t xml:space="preserve"> = -20.98, </w:t>
      </w:r>
      <w:r w:rsidR="00D64B0C" w:rsidRPr="00A7211A">
        <w:rPr>
          <w:i/>
          <w:iCs/>
          <w:szCs w:val="24"/>
          <w:u w:val="none"/>
        </w:rPr>
        <w:t>p</w:t>
      </w:r>
      <w:r w:rsidR="00D64B0C" w:rsidRPr="00A7211A">
        <w:rPr>
          <w:szCs w:val="24"/>
          <w:u w:val="none"/>
        </w:rPr>
        <w:t xml:space="preserve"> &lt; 0.001, but responded faster to judge negative traits (1297.50 ± 327.94) than positive traits (1683.54 ± 413.92) as non-descriptive, </w:t>
      </w:r>
      <w:r w:rsidR="00D64B0C" w:rsidRPr="00A7211A">
        <w:rPr>
          <w:rFonts w:eastAsia="SymbolMT"/>
          <w:i/>
          <w:iCs/>
          <w:szCs w:val="24"/>
          <w:u w:val="none"/>
        </w:rPr>
        <w:t>γ</w:t>
      </w:r>
      <w:r w:rsidR="00D64B0C" w:rsidRPr="00A7211A">
        <w:rPr>
          <w:rFonts w:eastAsia="SymbolMT"/>
          <w:szCs w:val="24"/>
          <w:u w:val="none"/>
        </w:rPr>
        <w:t xml:space="preserve"> = -170.33, </w:t>
      </w:r>
      <w:r w:rsidR="00D64B0C" w:rsidRPr="00A7211A">
        <w:rPr>
          <w:rFonts w:eastAsia="SymbolMT"/>
          <w:i/>
          <w:iCs/>
          <w:szCs w:val="24"/>
          <w:u w:val="none"/>
        </w:rPr>
        <w:t>z</w:t>
      </w:r>
      <w:r w:rsidR="00D64B0C" w:rsidRPr="00A7211A">
        <w:rPr>
          <w:rFonts w:eastAsia="SymbolMT"/>
          <w:szCs w:val="24"/>
          <w:u w:val="none"/>
        </w:rPr>
        <w:t xml:space="preserve"> = -34.08, </w:t>
      </w:r>
      <w:r w:rsidR="00D64B0C" w:rsidRPr="00A7211A">
        <w:rPr>
          <w:i/>
          <w:iCs/>
          <w:szCs w:val="24"/>
          <w:u w:val="none"/>
        </w:rPr>
        <w:t>p</w:t>
      </w:r>
      <w:r w:rsidR="00D64B0C" w:rsidRPr="00A7211A">
        <w:rPr>
          <w:szCs w:val="24"/>
          <w:u w:val="none"/>
        </w:rPr>
        <w:t xml:space="preserve"> &lt; 0.001. In a similar vein, </w:t>
      </w:r>
      <w:proofErr w:type="gramStart"/>
      <w:r w:rsidR="00D64B0C" w:rsidRPr="00A7211A">
        <w:rPr>
          <w:szCs w:val="24"/>
          <w:u w:val="none"/>
        </w:rPr>
        <w:t>with regard to</w:t>
      </w:r>
      <w:proofErr w:type="gramEnd"/>
      <w:r w:rsidR="00D64B0C" w:rsidRPr="00A7211A">
        <w:rPr>
          <w:szCs w:val="24"/>
          <w:u w:val="none"/>
        </w:rPr>
        <w:t xml:space="preserve"> the presented self, participants responded faster to endorse positive traits (1304.22 ± 353.80) than negative traits (1726.73 ± 456.19) as descriptive, </w:t>
      </w:r>
      <w:r w:rsidR="00D64B0C" w:rsidRPr="00A7211A">
        <w:rPr>
          <w:rFonts w:eastAsia="SymbolMT"/>
          <w:i/>
          <w:iCs/>
          <w:szCs w:val="24"/>
          <w:u w:val="none"/>
        </w:rPr>
        <w:t>γ</w:t>
      </w:r>
      <w:r w:rsidR="00D64B0C" w:rsidRPr="00A7211A">
        <w:rPr>
          <w:rFonts w:eastAsia="SymbolMT"/>
          <w:szCs w:val="24"/>
          <w:u w:val="none"/>
        </w:rPr>
        <w:t xml:space="preserve"> = -165.70, </w:t>
      </w:r>
      <w:r w:rsidR="00D64B0C" w:rsidRPr="00A7211A">
        <w:rPr>
          <w:rFonts w:eastAsia="SymbolMT"/>
          <w:i/>
          <w:iCs/>
          <w:szCs w:val="24"/>
          <w:u w:val="none"/>
        </w:rPr>
        <w:t>z</w:t>
      </w:r>
      <w:r w:rsidR="00D64B0C" w:rsidRPr="00A7211A">
        <w:rPr>
          <w:rFonts w:eastAsia="SymbolMT"/>
          <w:szCs w:val="24"/>
          <w:u w:val="none"/>
        </w:rPr>
        <w:t xml:space="preserve"> = -26.07, </w:t>
      </w:r>
      <w:r w:rsidR="00D64B0C" w:rsidRPr="00A7211A">
        <w:rPr>
          <w:i/>
          <w:iCs/>
          <w:szCs w:val="24"/>
          <w:u w:val="none"/>
        </w:rPr>
        <w:t>p</w:t>
      </w:r>
      <w:r w:rsidR="00D64B0C" w:rsidRPr="00A7211A">
        <w:rPr>
          <w:szCs w:val="24"/>
          <w:u w:val="none"/>
        </w:rPr>
        <w:t xml:space="preserve"> &lt; 0.001</w:t>
      </w:r>
      <w:r w:rsidR="00D64B0C" w:rsidRPr="00A7211A">
        <w:rPr>
          <w:color w:val="000000"/>
          <w:szCs w:val="24"/>
          <w:u w:val="none"/>
          <w:bdr w:val="none" w:sz="0" w:space="0" w:color="auto" w:frame="1"/>
          <w:shd w:val="clear" w:color="auto" w:fill="FFFFFF"/>
        </w:rPr>
        <w:t xml:space="preserve">, </w:t>
      </w:r>
      <w:r w:rsidR="00D64B0C" w:rsidRPr="00A7211A">
        <w:rPr>
          <w:szCs w:val="24"/>
          <w:u w:val="none"/>
        </w:rPr>
        <w:t xml:space="preserve">but responded faster to judge negative traits (1287.29 ± 364.70) than positive traits (1734.97 ± 445.94) as non-descriptive, </w:t>
      </w:r>
      <w:r w:rsidR="00D64B0C" w:rsidRPr="00A7211A">
        <w:rPr>
          <w:rFonts w:eastAsia="SymbolMT"/>
          <w:i/>
          <w:iCs/>
          <w:szCs w:val="24"/>
          <w:u w:val="none"/>
        </w:rPr>
        <w:t>γ</w:t>
      </w:r>
      <w:r w:rsidR="00D64B0C" w:rsidRPr="00A7211A">
        <w:rPr>
          <w:rFonts w:eastAsia="SymbolMT"/>
          <w:szCs w:val="24"/>
          <w:u w:val="none"/>
        </w:rPr>
        <w:t xml:space="preserve"> = -192.90, </w:t>
      </w:r>
      <w:r w:rsidR="00D64B0C" w:rsidRPr="00A7211A">
        <w:rPr>
          <w:rFonts w:eastAsia="SymbolMT"/>
          <w:i/>
          <w:iCs/>
          <w:szCs w:val="24"/>
          <w:u w:val="none"/>
        </w:rPr>
        <w:t>z</w:t>
      </w:r>
      <w:r w:rsidR="00D64B0C" w:rsidRPr="00A7211A">
        <w:rPr>
          <w:rFonts w:eastAsia="SymbolMT"/>
          <w:szCs w:val="24"/>
          <w:u w:val="none"/>
        </w:rPr>
        <w:t xml:space="preserve"> = -36.93, </w:t>
      </w:r>
      <w:r w:rsidR="00D64B0C" w:rsidRPr="00A7211A">
        <w:rPr>
          <w:i/>
          <w:iCs/>
          <w:szCs w:val="24"/>
          <w:u w:val="none"/>
        </w:rPr>
        <w:t>p</w:t>
      </w:r>
      <w:r w:rsidR="00D64B0C" w:rsidRPr="00A7211A">
        <w:rPr>
          <w:szCs w:val="24"/>
          <w:u w:val="none"/>
        </w:rPr>
        <w:t xml:space="preserve"> &lt; 0.001. Self-positivity </w:t>
      </w:r>
      <w:r w:rsidR="00DA6378">
        <w:rPr>
          <w:szCs w:val="24"/>
          <w:u w:val="none"/>
        </w:rPr>
        <w:t>characterized</w:t>
      </w:r>
      <w:r w:rsidR="00D64B0C" w:rsidRPr="00A7211A">
        <w:rPr>
          <w:szCs w:val="24"/>
          <w:u w:val="none"/>
        </w:rPr>
        <w:t xml:space="preserve"> both the authentic self and the presented self.</w:t>
      </w:r>
    </w:p>
    <w:p w14:paraId="652DA2CF" w14:textId="2538EB7B" w:rsidR="007811CB" w:rsidRPr="008D3881" w:rsidRDefault="000C6244" w:rsidP="008D3881">
      <w:pPr>
        <w:pStyle w:val="L3"/>
        <w:rPr>
          <w:rFonts w:eastAsiaTheme="minorEastAsia"/>
          <w:b/>
          <w:bCs w:val="0"/>
          <w:lang w:eastAsia="zh-CN"/>
        </w:rPr>
      </w:pPr>
      <w:bookmarkStart w:id="31" w:name="_Toc171426798"/>
      <w:bookmarkEnd w:id="29"/>
      <w:r w:rsidRPr="008D3881">
        <w:rPr>
          <w:b/>
          <w:bCs w:val="0"/>
        </w:rPr>
        <w:t>P1</w:t>
      </w:r>
      <w:bookmarkStart w:id="32" w:name="_Hlk168510636"/>
      <w:bookmarkEnd w:id="31"/>
    </w:p>
    <w:p w14:paraId="383C84E8" w14:textId="4E205951" w:rsidR="00B158EE" w:rsidRPr="00A1750C" w:rsidRDefault="00B158EE" w:rsidP="00405F4E">
      <w:pPr>
        <w:spacing w:line="480" w:lineRule="auto"/>
        <w:ind w:firstLineChars="200" w:firstLine="482"/>
        <w:contextualSpacing/>
        <w:rPr>
          <w:szCs w:val="24"/>
          <w:lang w:eastAsia="zh-CN"/>
        </w:rPr>
      </w:pPr>
      <w:bookmarkStart w:id="33" w:name="_Hlk161220843"/>
      <w:bookmarkEnd w:id="32"/>
      <w:r w:rsidRPr="00A1750C">
        <w:rPr>
          <w:b/>
          <w:bCs/>
          <w:szCs w:val="24"/>
          <w:lang w:eastAsia="zh-CN"/>
        </w:rPr>
        <w:t xml:space="preserve">Model </w:t>
      </w:r>
      <w:r>
        <w:rPr>
          <w:b/>
          <w:bCs/>
          <w:szCs w:val="24"/>
          <w:lang w:eastAsia="zh-CN"/>
        </w:rPr>
        <w:t>S</w:t>
      </w:r>
      <w:r w:rsidRPr="00A1750C">
        <w:rPr>
          <w:b/>
          <w:bCs/>
          <w:szCs w:val="24"/>
          <w:lang w:eastAsia="zh-CN"/>
        </w:rPr>
        <w:t>etting</w:t>
      </w:r>
      <w:r>
        <w:rPr>
          <w:rFonts w:hint="eastAsia"/>
          <w:b/>
          <w:bCs/>
          <w:szCs w:val="24"/>
          <w:lang w:eastAsia="zh-CN"/>
        </w:rPr>
        <w:t>s</w:t>
      </w:r>
      <w:r w:rsidRPr="00A1750C">
        <w:rPr>
          <w:b/>
          <w:bCs/>
          <w:szCs w:val="24"/>
          <w:lang w:eastAsia="zh-CN"/>
        </w:rPr>
        <w:t>.</w:t>
      </w:r>
      <w:r>
        <w:rPr>
          <w:rFonts w:hint="eastAsia"/>
          <w:b/>
          <w:bCs/>
          <w:szCs w:val="24"/>
          <w:lang w:eastAsia="zh-CN"/>
        </w:rPr>
        <w:t xml:space="preserve"> </w:t>
      </w:r>
      <w:r w:rsidRPr="00DB4277">
        <w:rPr>
          <w:bCs/>
          <w:szCs w:val="24"/>
          <w:lang w:eastAsia="zh-CN"/>
        </w:rPr>
        <w:t>We aimed to test the difference in self-positivity, as</w:t>
      </w:r>
      <w:r w:rsidRPr="00DB4277">
        <w:rPr>
          <w:szCs w:val="24"/>
          <w:lang w:eastAsia="zh-CN"/>
        </w:rPr>
        <w:t xml:space="preserve"> reflected in P1 amplitudes, between the </w:t>
      </w:r>
      <w:r w:rsidRPr="00DB4277">
        <w:rPr>
          <w:szCs w:val="24"/>
        </w:rPr>
        <w:t>authentic self</w:t>
      </w:r>
      <w:r w:rsidRPr="00DB4277">
        <w:rPr>
          <w:szCs w:val="24"/>
          <w:lang w:eastAsia="zh-CN"/>
        </w:rPr>
        <w:t xml:space="preserve"> and the </w:t>
      </w:r>
      <w:r w:rsidRPr="00DB4277">
        <w:rPr>
          <w:szCs w:val="24"/>
        </w:rPr>
        <w:t xml:space="preserve">presented self. </w:t>
      </w:r>
      <w:r>
        <w:rPr>
          <w:szCs w:val="24"/>
        </w:rPr>
        <w:t>W</w:t>
      </w:r>
      <w:r w:rsidRPr="00DB4277">
        <w:rPr>
          <w:szCs w:val="24"/>
        </w:rPr>
        <w:t>e examined</w:t>
      </w:r>
      <w:r>
        <w:rPr>
          <w:szCs w:val="24"/>
        </w:rPr>
        <w:t xml:space="preserve"> </w:t>
      </w:r>
      <w:proofErr w:type="gramStart"/>
      <w:r>
        <w:rPr>
          <w:szCs w:val="24"/>
        </w:rPr>
        <w:t>in particular</w:t>
      </w:r>
      <w:r w:rsidRPr="00DB4277">
        <w:rPr>
          <w:szCs w:val="24"/>
        </w:rPr>
        <w:t xml:space="preserve"> how</w:t>
      </w:r>
      <w:proofErr w:type="gramEnd"/>
      <w:r w:rsidRPr="00DB4277">
        <w:rPr>
          <w:szCs w:val="24"/>
        </w:rPr>
        <w:t xml:space="preserve"> P1 amplitudes varied as function of each variable (participants, electrodes, </w:t>
      </w:r>
      <w:r w:rsidRPr="00DB4277">
        <w:rPr>
          <w:szCs w:val="24"/>
          <w:lang w:eastAsia="zh-CN"/>
        </w:rPr>
        <w:t>self, valence, endorsement). The last three variables and their interactions (Self × Valence, Self × Endorsement, Endorsement × Valence, Self × Valence × Endorsement) were level-1 predictors (i.e., fixed effects)</w:t>
      </w:r>
      <w:r>
        <w:rPr>
          <w:szCs w:val="24"/>
          <w:lang w:eastAsia="zh-CN"/>
        </w:rPr>
        <w:t>—</w:t>
      </w:r>
      <w:r w:rsidRPr="00DB4277">
        <w:rPr>
          <w:szCs w:val="24"/>
          <w:lang w:eastAsia="zh-CN"/>
        </w:rPr>
        <w:t xml:space="preserve">self: authentic self = 1, presented self = -1; valence: positive = 1, negative = -1; endorsement: endorse = 1, reject = -1. We also calculated each participant’s mean P1 </w:t>
      </w:r>
      <w:r w:rsidRPr="00DB4277">
        <w:rPr>
          <w:szCs w:val="24"/>
          <w:lang w:eastAsia="zh-CN"/>
        </w:rPr>
        <w:lastRenderedPageBreak/>
        <w:t xml:space="preserve">amplitude, indicated by the average of all trials for that participant, as a level-2 factor. Finally, participants and electrodes were grouping variables or random factors. Following Volpert-Esmond et al.’s (2018, 2021) model specification procedures, we specified participants and electrodes as independent factors (i.e., a cross-classified model), allowed the intercept and slope of mean amplitude to vary by participants </w:t>
      </w:r>
      <w:bookmarkStart w:id="34" w:name="OLE_LINK13"/>
      <w:r w:rsidRPr="00DB4277">
        <w:rPr>
          <w:szCs w:val="24"/>
          <w:lang w:eastAsia="zh-CN"/>
        </w:rPr>
        <w:t>(i.e., random intercept</w:t>
      </w:r>
      <w:bookmarkEnd w:id="34"/>
      <w:r w:rsidRPr="00DB4277">
        <w:rPr>
          <w:szCs w:val="24"/>
          <w:lang w:eastAsia="zh-CN"/>
        </w:rPr>
        <w:t>, random slope), and allowed the intercept to vary by electrode (i.e., random intercept).</w:t>
      </w:r>
    </w:p>
    <w:p w14:paraId="01AE650F" w14:textId="07393D22" w:rsidR="000C6244" w:rsidRPr="008D3881" w:rsidRDefault="004B730C" w:rsidP="00405F4E">
      <w:pPr>
        <w:spacing w:line="480" w:lineRule="auto"/>
        <w:ind w:firstLine="480"/>
        <w:rPr>
          <w:lang w:eastAsia="zh-CN"/>
        </w:rPr>
      </w:pPr>
      <w:r w:rsidRPr="004B730C">
        <w:rPr>
          <w:b/>
          <w:bCs/>
        </w:rPr>
        <w:t xml:space="preserve">P1 in </w:t>
      </w:r>
      <w:r w:rsidR="00F84AF1">
        <w:rPr>
          <w:b/>
          <w:bCs/>
        </w:rPr>
        <w:t>J</w:t>
      </w:r>
      <w:r w:rsidRPr="004B730C">
        <w:rPr>
          <w:b/>
          <w:bCs/>
        </w:rPr>
        <w:t xml:space="preserve">udging the </w:t>
      </w:r>
      <w:r w:rsidR="00F84AF1">
        <w:rPr>
          <w:b/>
          <w:bCs/>
        </w:rPr>
        <w:t>N</w:t>
      </w:r>
      <w:r w:rsidRPr="004B730C">
        <w:rPr>
          <w:b/>
          <w:bCs/>
        </w:rPr>
        <w:t>on-</w:t>
      </w:r>
      <w:r w:rsidR="00F84AF1">
        <w:rPr>
          <w:b/>
          <w:bCs/>
        </w:rPr>
        <w:t>S</w:t>
      </w:r>
      <w:r w:rsidRPr="004B730C">
        <w:rPr>
          <w:b/>
          <w:bCs/>
        </w:rPr>
        <w:t>elf-</w:t>
      </w:r>
      <w:r w:rsidR="00F84AF1">
        <w:rPr>
          <w:b/>
          <w:bCs/>
        </w:rPr>
        <w:t>D</w:t>
      </w:r>
      <w:r w:rsidRPr="004B730C">
        <w:rPr>
          <w:b/>
          <w:bCs/>
        </w:rPr>
        <w:t xml:space="preserve">escriptiveness of </w:t>
      </w:r>
      <w:r w:rsidR="00F84AF1">
        <w:rPr>
          <w:b/>
          <w:bCs/>
        </w:rPr>
        <w:t>P</w:t>
      </w:r>
      <w:r w:rsidRPr="004B730C">
        <w:rPr>
          <w:b/>
          <w:bCs/>
        </w:rPr>
        <w:t xml:space="preserve">ositive and </w:t>
      </w:r>
      <w:r w:rsidR="00F84AF1">
        <w:rPr>
          <w:b/>
          <w:bCs/>
        </w:rPr>
        <w:t>N</w:t>
      </w:r>
      <w:r w:rsidRPr="004B730C">
        <w:rPr>
          <w:b/>
          <w:bCs/>
        </w:rPr>
        <w:t xml:space="preserve">egative </w:t>
      </w:r>
      <w:r w:rsidR="00F84AF1">
        <w:rPr>
          <w:b/>
          <w:bCs/>
        </w:rPr>
        <w:t>T</w:t>
      </w:r>
      <w:r w:rsidRPr="004B730C">
        <w:rPr>
          <w:b/>
          <w:bCs/>
        </w:rPr>
        <w:t>raits</w:t>
      </w:r>
      <w:r w:rsidRPr="0040406D">
        <w:rPr>
          <w:b/>
          <w:bCs/>
          <w:lang w:eastAsia="zh-CN"/>
        </w:rPr>
        <w:t>.</w:t>
      </w:r>
      <w:r>
        <w:rPr>
          <w:b/>
          <w:bCs/>
          <w:lang w:eastAsia="zh-CN"/>
        </w:rPr>
        <w:t xml:space="preserve"> </w:t>
      </w:r>
      <w:r w:rsidR="007811CB">
        <w:rPr>
          <w:rFonts w:hint="eastAsia"/>
          <w:lang w:eastAsia="zh-CN"/>
        </w:rPr>
        <w:t>T</w:t>
      </w:r>
      <w:r w:rsidR="003617FC" w:rsidRPr="00A7211A">
        <w:rPr>
          <w:lang w:eastAsia="zh-CN"/>
        </w:rPr>
        <w:t xml:space="preserve">he model revealed </w:t>
      </w:r>
      <w:r w:rsidR="003617FC" w:rsidRPr="00A7211A">
        <w:rPr>
          <w:szCs w:val="24"/>
        </w:rPr>
        <w:t xml:space="preserve">a significant Self × Valence × Endorsement interaction, </w:t>
      </w:r>
      <w:r w:rsidR="003617FC" w:rsidRPr="00A7211A">
        <w:rPr>
          <w:i/>
          <w:iCs/>
          <w:lang w:eastAsia="zh-CN"/>
        </w:rPr>
        <w:t>β</w:t>
      </w:r>
      <w:r w:rsidR="003617FC" w:rsidRPr="00A7211A">
        <w:rPr>
          <w:lang w:eastAsia="zh-CN"/>
        </w:rPr>
        <w:t xml:space="preserve"> = 0.06, </w:t>
      </w:r>
      <w:r w:rsidR="00BF01EA" w:rsidRPr="00A7211A">
        <w:rPr>
          <w:i/>
          <w:iCs/>
          <w:lang w:eastAsia="zh-CN"/>
        </w:rPr>
        <w:t>t</w:t>
      </w:r>
      <w:r w:rsidR="00BF01EA" w:rsidRPr="00A7211A">
        <w:rPr>
          <w:vertAlign w:val="subscript"/>
          <w:lang w:eastAsia="zh-CN"/>
        </w:rPr>
        <w:t>7616</w:t>
      </w:r>
      <w:r w:rsidR="003617FC" w:rsidRPr="00A7211A">
        <w:rPr>
          <w:lang w:eastAsia="zh-CN"/>
        </w:rPr>
        <w:t xml:space="preserve"> = 3.93, </w:t>
      </w:r>
      <w:r w:rsidR="003617FC" w:rsidRPr="00A7211A">
        <w:rPr>
          <w:i/>
          <w:iCs/>
          <w:lang w:eastAsia="zh-CN"/>
        </w:rPr>
        <w:t>p</w:t>
      </w:r>
      <w:r w:rsidR="003617FC" w:rsidRPr="00A7211A">
        <w:rPr>
          <w:lang w:eastAsia="zh-CN"/>
        </w:rPr>
        <w:t xml:space="preserve"> &lt; 0.001</w:t>
      </w:r>
      <w:r w:rsidR="00D43022" w:rsidRPr="00A7211A">
        <w:rPr>
          <w:lang w:eastAsia="zh-CN"/>
        </w:rPr>
        <w:t xml:space="preserve"> </w:t>
      </w:r>
      <w:r w:rsidR="00D43022" w:rsidRPr="00A7211A">
        <w:rPr>
          <w:szCs w:val="24"/>
        </w:rPr>
        <w:t>(Fig. 3</w:t>
      </w:r>
      <w:r w:rsidR="00D43022">
        <w:rPr>
          <w:rFonts w:hint="eastAsia"/>
          <w:szCs w:val="24"/>
          <w:lang w:eastAsia="zh-CN"/>
        </w:rPr>
        <w:t>a</w:t>
      </w:r>
      <w:r w:rsidR="00D43022" w:rsidRPr="00A7211A">
        <w:rPr>
          <w:szCs w:val="24"/>
        </w:rPr>
        <w:t>)</w:t>
      </w:r>
      <w:r w:rsidR="003617FC" w:rsidRPr="00A7211A">
        <w:rPr>
          <w:szCs w:val="24"/>
        </w:rPr>
        <w:t>. We proceeded with simple slope tests</w:t>
      </w:r>
      <w:r w:rsidR="00D43022">
        <w:rPr>
          <w:rFonts w:hint="eastAsia"/>
          <w:szCs w:val="24"/>
          <w:lang w:eastAsia="zh-CN"/>
        </w:rPr>
        <w:t xml:space="preserve"> to </w:t>
      </w:r>
      <w:r w:rsidR="00D43022" w:rsidRPr="00A7211A">
        <w:rPr>
          <w:szCs w:val="24"/>
        </w:rPr>
        <w:t xml:space="preserve">test whether the simple slopes of </w:t>
      </w:r>
      <w:r w:rsidR="00D43022">
        <w:rPr>
          <w:rFonts w:hint="eastAsia"/>
          <w:lang w:eastAsia="zh-CN"/>
        </w:rPr>
        <w:t>P1</w:t>
      </w:r>
      <w:r w:rsidR="00D43022" w:rsidRPr="00A7211A">
        <w:rPr>
          <w:szCs w:val="24"/>
        </w:rPr>
        <w:t xml:space="preserve"> on self and valence were significant in the endorsement (YES) or rejection (NO)</w:t>
      </w:r>
      <w:r w:rsidR="00E834E2">
        <w:rPr>
          <w:szCs w:val="24"/>
        </w:rPr>
        <w:t xml:space="preserve"> </w:t>
      </w:r>
      <w:r w:rsidR="00D43022" w:rsidRPr="00A7211A">
        <w:rPr>
          <w:szCs w:val="24"/>
        </w:rPr>
        <w:t>conditions, respectively</w:t>
      </w:r>
      <w:r w:rsidR="003617FC" w:rsidRPr="00A7211A">
        <w:rPr>
          <w:szCs w:val="24"/>
        </w:rPr>
        <w:t xml:space="preserve">. We found a significant simple slope only </w:t>
      </w:r>
      <w:proofErr w:type="gramStart"/>
      <w:r w:rsidR="003617FC" w:rsidRPr="00A7211A">
        <w:rPr>
          <w:szCs w:val="24"/>
        </w:rPr>
        <w:t>in regard to</w:t>
      </w:r>
      <w:proofErr w:type="gramEnd"/>
      <w:r w:rsidR="003617FC" w:rsidRPr="00A7211A">
        <w:rPr>
          <w:szCs w:val="24"/>
        </w:rPr>
        <w:t xml:space="preserve"> endorsement of negative traits: the elicited P1 was larger when endorsing negative traits as descriptive of the presented self than the authentic self (</w:t>
      </w:r>
      <w:r w:rsidR="003617FC" w:rsidRPr="00A7211A">
        <w:rPr>
          <w:rFonts w:eastAsia="SymbolMT"/>
          <w:i/>
          <w:iCs/>
          <w:szCs w:val="24"/>
        </w:rPr>
        <w:t>γ</w:t>
      </w:r>
      <w:r w:rsidR="003617FC" w:rsidRPr="00A7211A">
        <w:rPr>
          <w:rFonts w:eastAsia="SymbolMT"/>
          <w:szCs w:val="24"/>
        </w:rPr>
        <w:t xml:space="preserve"> = 0.26, </w:t>
      </w:r>
      <w:r w:rsidR="003617FC" w:rsidRPr="00A7211A">
        <w:rPr>
          <w:rFonts w:eastAsia="SymbolMT"/>
          <w:i/>
          <w:iCs/>
          <w:szCs w:val="24"/>
        </w:rPr>
        <w:t>z</w:t>
      </w:r>
      <w:r w:rsidR="003617FC" w:rsidRPr="00A7211A">
        <w:rPr>
          <w:rFonts w:eastAsia="SymbolMT"/>
          <w:szCs w:val="24"/>
        </w:rPr>
        <w:t xml:space="preserve"> = 9.20, </w:t>
      </w:r>
      <w:r w:rsidR="003617FC" w:rsidRPr="00A7211A">
        <w:rPr>
          <w:rFonts w:eastAsia="SymbolMT"/>
          <w:i/>
          <w:iCs/>
          <w:szCs w:val="24"/>
        </w:rPr>
        <w:t>p</w:t>
      </w:r>
      <w:r w:rsidR="003617FC" w:rsidRPr="00A7211A">
        <w:rPr>
          <w:rFonts w:eastAsia="SymbolMT"/>
          <w:szCs w:val="24"/>
        </w:rPr>
        <w:t xml:space="preserve"> &lt; 0.001</w:t>
      </w:r>
      <w:r w:rsidR="003617FC" w:rsidRPr="00A7211A">
        <w:rPr>
          <w:szCs w:val="24"/>
        </w:rPr>
        <w:t>). The elicited P1 was equivalent when judging negative traits as non-descriptive of the presented self and the authentic self (</w:t>
      </w:r>
      <w:r w:rsidR="003617FC" w:rsidRPr="00A7211A">
        <w:rPr>
          <w:rFonts w:eastAsia="SymbolMT"/>
          <w:i/>
          <w:iCs/>
          <w:szCs w:val="24"/>
        </w:rPr>
        <w:t>γ</w:t>
      </w:r>
      <w:r w:rsidR="003617FC" w:rsidRPr="00A7211A">
        <w:rPr>
          <w:rFonts w:eastAsia="SymbolMT"/>
          <w:szCs w:val="24"/>
        </w:rPr>
        <w:t xml:space="preserve"> = -0.03, </w:t>
      </w:r>
      <w:r w:rsidR="003617FC" w:rsidRPr="00A7211A">
        <w:rPr>
          <w:rFonts w:eastAsia="SymbolMT"/>
          <w:i/>
          <w:iCs/>
          <w:szCs w:val="24"/>
        </w:rPr>
        <w:t>z</w:t>
      </w:r>
      <w:r w:rsidR="003617FC" w:rsidRPr="00A7211A">
        <w:rPr>
          <w:rFonts w:eastAsia="SymbolMT"/>
          <w:szCs w:val="24"/>
        </w:rPr>
        <w:t xml:space="preserve"> = -0.93, </w:t>
      </w:r>
      <w:r w:rsidR="003617FC" w:rsidRPr="00A7211A">
        <w:rPr>
          <w:rFonts w:eastAsia="SymbolMT"/>
          <w:i/>
          <w:iCs/>
          <w:szCs w:val="24"/>
        </w:rPr>
        <w:t>p</w:t>
      </w:r>
      <w:r w:rsidR="003617FC" w:rsidRPr="00A7211A">
        <w:rPr>
          <w:rFonts w:eastAsia="SymbolMT"/>
          <w:szCs w:val="24"/>
        </w:rPr>
        <w:t xml:space="preserve"> = 0.350</w:t>
      </w:r>
      <w:r w:rsidR="003617FC" w:rsidRPr="00A7211A">
        <w:rPr>
          <w:szCs w:val="24"/>
        </w:rPr>
        <w:t>), was equivalent when endorsing positive traits as descriptive of the presented self and the authentic self (</w:t>
      </w:r>
      <w:r w:rsidR="003617FC" w:rsidRPr="00A7211A">
        <w:rPr>
          <w:rFonts w:eastAsia="SymbolMT"/>
          <w:i/>
          <w:iCs/>
          <w:szCs w:val="24"/>
        </w:rPr>
        <w:t>γ</w:t>
      </w:r>
      <w:r w:rsidR="003617FC" w:rsidRPr="00A7211A">
        <w:rPr>
          <w:rFonts w:eastAsia="SymbolMT"/>
          <w:szCs w:val="24"/>
        </w:rPr>
        <w:t xml:space="preserve"> = -0.01, </w:t>
      </w:r>
      <w:r w:rsidR="003617FC" w:rsidRPr="00A7211A">
        <w:rPr>
          <w:rFonts w:eastAsia="SymbolMT"/>
          <w:i/>
          <w:iCs/>
          <w:szCs w:val="24"/>
        </w:rPr>
        <w:t>z</w:t>
      </w:r>
      <w:r w:rsidR="003617FC" w:rsidRPr="00A7211A">
        <w:rPr>
          <w:rFonts w:eastAsia="SymbolMT"/>
          <w:szCs w:val="24"/>
        </w:rPr>
        <w:t xml:space="preserve"> = -0.15, </w:t>
      </w:r>
      <w:r w:rsidR="003617FC" w:rsidRPr="00A7211A">
        <w:rPr>
          <w:rFonts w:eastAsia="SymbolMT"/>
          <w:i/>
          <w:iCs/>
          <w:szCs w:val="24"/>
        </w:rPr>
        <w:t>p</w:t>
      </w:r>
      <w:r w:rsidR="003617FC" w:rsidRPr="00A7211A">
        <w:rPr>
          <w:rFonts w:eastAsia="SymbolMT"/>
          <w:szCs w:val="24"/>
        </w:rPr>
        <w:t xml:space="preserve"> = 0.882</w:t>
      </w:r>
      <w:r w:rsidR="003617FC" w:rsidRPr="00A7211A">
        <w:rPr>
          <w:szCs w:val="24"/>
        </w:rPr>
        <w:t>), and was equivalent when judging positive traits as non-descriptive of the presented self and the authentic self (</w:t>
      </w:r>
      <w:r w:rsidR="003617FC" w:rsidRPr="00A7211A">
        <w:rPr>
          <w:rFonts w:eastAsia="SymbolMT"/>
          <w:i/>
          <w:iCs/>
          <w:szCs w:val="24"/>
        </w:rPr>
        <w:t>γ</w:t>
      </w:r>
      <w:r w:rsidR="003617FC" w:rsidRPr="00A7211A">
        <w:rPr>
          <w:rFonts w:eastAsia="SymbolMT"/>
          <w:szCs w:val="24"/>
        </w:rPr>
        <w:t xml:space="preserve"> = 0.01, </w:t>
      </w:r>
      <w:r w:rsidR="003617FC" w:rsidRPr="00A7211A">
        <w:rPr>
          <w:rFonts w:eastAsia="SymbolMT"/>
          <w:i/>
          <w:iCs/>
          <w:szCs w:val="24"/>
        </w:rPr>
        <w:t>z</w:t>
      </w:r>
      <w:r w:rsidR="003617FC" w:rsidRPr="00A7211A">
        <w:rPr>
          <w:rFonts w:eastAsia="SymbolMT"/>
          <w:szCs w:val="24"/>
        </w:rPr>
        <w:t xml:space="preserve"> = 0.27, </w:t>
      </w:r>
      <w:r w:rsidR="003617FC" w:rsidRPr="00A7211A">
        <w:rPr>
          <w:rFonts w:eastAsia="SymbolMT"/>
          <w:i/>
          <w:iCs/>
          <w:szCs w:val="24"/>
        </w:rPr>
        <w:t>p</w:t>
      </w:r>
      <w:r w:rsidR="003617FC" w:rsidRPr="00A7211A">
        <w:rPr>
          <w:rFonts w:eastAsia="SymbolMT"/>
          <w:szCs w:val="24"/>
        </w:rPr>
        <w:t xml:space="preserve"> = 0.791</w:t>
      </w:r>
      <w:r w:rsidR="003617FC" w:rsidRPr="00A7211A">
        <w:rPr>
          <w:szCs w:val="24"/>
        </w:rPr>
        <w:t>)</w:t>
      </w:r>
      <w:r w:rsidR="003617FC" w:rsidRPr="00A7211A">
        <w:rPr>
          <w:rFonts w:hint="eastAsia"/>
          <w:szCs w:val="24"/>
          <w:lang w:eastAsia="zh-CN"/>
        </w:rPr>
        <w:t>.</w:t>
      </w:r>
      <w:r w:rsidR="003617FC" w:rsidRPr="00A7211A">
        <w:rPr>
          <w:szCs w:val="24"/>
          <w:lang w:eastAsia="zh-CN"/>
        </w:rPr>
        <w:t xml:space="preserve"> </w:t>
      </w:r>
      <w:bookmarkEnd w:id="33"/>
      <w:r w:rsidR="008D3881" w:rsidRPr="00A7211A">
        <w:rPr>
          <w:lang w:eastAsia="zh-CN"/>
        </w:rPr>
        <w:t xml:space="preserve">We </w:t>
      </w:r>
      <w:r w:rsidR="008D3881">
        <w:rPr>
          <w:lang w:eastAsia="zh-CN"/>
        </w:rPr>
        <w:t>display</w:t>
      </w:r>
      <w:r w:rsidR="008D3881" w:rsidRPr="00A7211A">
        <w:rPr>
          <w:lang w:eastAsia="zh-CN"/>
        </w:rPr>
        <w:t xml:space="preserve"> in Table</w:t>
      </w:r>
      <w:r w:rsidR="008D3881">
        <w:rPr>
          <w:lang w:eastAsia="zh-CN"/>
        </w:rPr>
        <w:t>s</w:t>
      </w:r>
      <w:r w:rsidR="008D3881" w:rsidRPr="00A7211A">
        <w:rPr>
          <w:lang w:eastAsia="zh-CN"/>
        </w:rPr>
        <w:t xml:space="preserve"> S7 detailed results </w:t>
      </w:r>
      <w:r w:rsidR="008D3881">
        <w:rPr>
          <w:lang w:eastAsia="zh-CN"/>
        </w:rPr>
        <w:t xml:space="preserve">for </w:t>
      </w:r>
      <w:r w:rsidR="008D3881" w:rsidRPr="00A7211A">
        <w:rPr>
          <w:lang w:eastAsia="zh-CN"/>
        </w:rPr>
        <w:t xml:space="preserve">fixed effects. </w:t>
      </w:r>
      <w:r w:rsidR="000C6244" w:rsidRPr="00A7211A">
        <w:rPr>
          <w:szCs w:val="24"/>
          <w:lang w:eastAsia="zh-CN"/>
        </w:rPr>
        <w:t xml:space="preserve">The results were comparable </w:t>
      </w:r>
      <w:r w:rsidR="004768C9" w:rsidRPr="00A7211A">
        <w:rPr>
          <w:szCs w:val="24"/>
          <w:lang w:eastAsia="zh-CN"/>
        </w:rPr>
        <w:t xml:space="preserve">for </w:t>
      </w:r>
      <w:r w:rsidR="004768C9" w:rsidRPr="00A7211A">
        <w:rPr>
          <w:i/>
          <w:iCs/>
          <w:szCs w:val="24"/>
          <w:lang w:eastAsia="zh-CN"/>
        </w:rPr>
        <w:t>N</w:t>
      </w:r>
      <w:r w:rsidR="004768C9" w:rsidRPr="00A7211A">
        <w:rPr>
          <w:szCs w:val="24"/>
          <w:lang w:eastAsia="zh-CN"/>
        </w:rPr>
        <w:t>s of</w:t>
      </w:r>
      <w:r w:rsidR="000C6244" w:rsidRPr="00A7211A">
        <w:rPr>
          <w:szCs w:val="24"/>
          <w:lang w:eastAsia="zh-CN"/>
        </w:rPr>
        <w:t xml:space="preserve"> 107 and 61 (</w:t>
      </w:r>
      <w:r w:rsidR="000C6244" w:rsidRPr="00A7211A">
        <w:rPr>
          <w:szCs w:val="24"/>
        </w:rPr>
        <w:t>Table S7 and Table S8)</w:t>
      </w:r>
      <w:r w:rsidR="000C6244" w:rsidRPr="00A7211A">
        <w:rPr>
          <w:szCs w:val="24"/>
          <w:lang w:eastAsia="zh-CN"/>
        </w:rPr>
        <w:t>.</w:t>
      </w:r>
      <w:r w:rsidR="00E834E2">
        <w:rPr>
          <w:szCs w:val="24"/>
          <w:lang w:eastAsia="zh-CN"/>
        </w:rPr>
        <w:t xml:space="preserve"> </w:t>
      </w:r>
    </w:p>
    <w:p w14:paraId="222A1DB1" w14:textId="624248E3" w:rsidR="00177511" w:rsidRPr="008D3881" w:rsidRDefault="00200A7E" w:rsidP="00405F4E">
      <w:pPr>
        <w:pStyle w:val="L3"/>
        <w:spacing w:line="480" w:lineRule="auto"/>
        <w:rPr>
          <w:rFonts w:eastAsiaTheme="minorEastAsia"/>
          <w:b/>
          <w:bCs w:val="0"/>
          <w:lang w:eastAsia="zh-CN"/>
        </w:rPr>
      </w:pPr>
      <w:bookmarkStart w:id="35" w:name="_Toc171426799"/>
      <w:r w:rsidRPr="008D3881">
        <w:rPr>
          <w:b/>
          <w:bCs w:val="0"/>
        </w:rPr>
        <w:t>N170</w:t>
      </w:r>
      <w:bookmarkStart w:id="36" w:name="OLE_LINK6"/>
      <w:bookmarkStart w:id="37" w:name="_Hlk168511848"/>
      <w:bookmarkEnd w:id="35"/>
    </w:p>
    <w:p w14:paraId="496D28D6" w14:textId="29DBD0CA" w:rsidR="00B158EE" w:rsidRDefault="00B158EE" w:rsidP="00405F4E">
      <w:pPr>
        <w:pStyle w:val="SMText"/>
        <w:spacing w:line="480" w:lineRule="auto"/>
        <w:rPr>
          <w:b/>
          <w:bCs/>
          <w:lang w:eastAsia="zh-CN"/>
        </w:rPr>
      </w:pPr>
      <w:bookmarkStart w:id="38" w:name="_Hlk161225194"/>
      <w:bookmarkEnd w:id="36"/>
      <w:bookmarkEnd w:id="37"/>
      <w:r w:rsidRPr="00A1750C">
        <w:rPr>
          <w:b/>
          <w:bCs/>
          <w:szCs w:val="24"/>
          <w:lang w:eastAsia="zh-CN"/>
        </w:rPr>
        <w:t xml:space="preserve">Model </w:t>
      </w:r>
      <w:r>
        <w:rPr>
          <w:b/>
          <w:bCs/>
          <w:szCs w:val="24"/>
          <w:lang w:eastAsia="zh-CN"/>
        </w:rPr>
        <w:t>S</w:t>
      </w:r>
      <w:r w:rsidRPr="00A1750C">
        <w:rPr>
          <w:b/>
          <w:bCs/>
          <w:szCs w:val="24"/>
          <w:lang w:eastAsia="zh-CN"/>
        </w:rPr>
        <w:t>etting</w:t>
      </w:r>
      <w:r>
        <w:rPr>
          <w:rFonts w:hint="eastAsia"/>
          <w:b/>
          <w:bCs/>
          <w:szCs w:val="24"/>
          <w:lang w:eastAsia="zh-CN"/>
        </w:rPr>
        <w:t>s</w:t>
      </w:r>
      <w:r w:rsidRPr="00A1750C">
        <w:rPr>
          <w:b/>
          <w:bCs/>
          <w:szCs w:val="24"/>
          <w:lang w:eastAsia="zh-CN"/>
        </w:rPr>
        <w:t>.</w:t>
      </w:r>
      <w:r>
        <w:rPr>
          <w:rFonts w:hint="eastAsia"/>
          <w:b/>
          <w:bCs/>
          <w:szCs w:val="24"/>
          <w:lang w:eastAsia="zh-CN"/>
        </w:rPr>
        <w:t xml:space="preserve"> </w:t>
      </w:r>
      <w:r w:rsidRPr="00B158EE">
        <w:rPr>
          <w:szCs w:val="24"/>
          <w:lang w:eastAsia="zh-CN"/>
        </w:rPr>
        <w:t>T</w:t>
      </w:r>
      <w:r w:rsidRPr="00B158EE">
        <w:rPr>
          <w:rFonts w:hint="eastAsia"/>
          <w:szCs w:val="24"/>
          <w:lang w:eastAsia="zh-CN"/>
        </w:rPr>
        <w:t>he m</w:t>
      </w:r>
      <w:r w:rsidRPr="00B158EE">
        <w:rPr>
          <w:szCs w:val="24"/>
          <w:lang w:eastAsia="zh-CN"/>
        </w:rPr>
        <w:t xml:space="preserve">odel </w:t>
      </w:r>
      <w:r w:rsidRPr="00B158EE">
        <w:rPr>
          <w:rFonts w:hint="eastAsia"/>
          <w:szCs w:val="24"/>
          <w:lang w:eastAsia="zh-CN"/>
        </w:rPr>
        <w:t>s</w:t>
      </w:r>
      <w:r w:rsidRPr="00B158EE">
        <w:rPr>
          <w:szCs w:val="24"/>
          <w:lang w:eastAsia="zh-CN"/>
        </w:rPr>
        <w:t>etting</w:t>
      </w:r>
      <w:r>
        <w:rPr>
          <w:rFonts w:hint="eastAsia"/>
          <w:szCs w:val="24"/>
          <w:lang w:eastAsia="zh-CN"/>
        </w:rPr>
        <w:t>s</w:t>
      </w:r>
      <w:r w:rsidRPr="00DB4277">
        <w:rPr>
          <w:bCs/>
          <w:szCs w:val="24"/>
          <w:lang w:eastAsia="zh-CN"/>
        </w:rPr>
        <w:t xml:space="preserve"> </w:t>
      </w:r>
      <w:r>
        <w:rPr>
          <w:rFonts w:hint="eastAsia"/>
          <w:bCs/>
          <w:szCs w:val="24"/>
          <w:lang w:eastAsia="zh-CN"/>
        </w:rPr>
        <w:t>are the same as P1.</w:t>
      </w:r>
    </w:p>
    <w:p w14:paraId="63FF7817" w14:textId="7F67BA90" w:rsidR="00E04534" w:rsidRPr="008D3881" w:rsidRDefault="004B730C" w:rsidP="008D3881">
      <w:pPr>
        <w:pStyle w:val="SMText"/>
        <w:spacing w:line="480" w:lineRule="exact"/>
        <w:rPr>
          <w:lang w:eastAsia="zh-CN"/>
        </w:rPr>
      </w:pPr>
      <w:r>
        <w:rPr>
          <w:rFonts w:hint="eastAsia"/>
          <w:b/>
          <w:bCs/>
          <w:lang w:eastAsia="zh-CN"/>
        </w:rPr>
        <w:t>N</w:t>
      </w:r>
      <w:r w:rsidRPr="004B730C">
        <w:rPr>
          <w:b/>
          <w:bCs/>
        </w:rPr>
        <w:t>1</w:t>
      </w:r>
      <w:r>
        <w:rPr>
          <w:rFonts w:hint="eastAsia"/>
          <w:b/>
          <w:bCs/>
          <w:lang w:eastAsia="zh-CN"/>
        </w:rPr>
        <w:t>70</w:t>
      </w:r>
      <w:r w:rsidRPr="004B730C">
        <w:rPr>
          <w:b/>
          <w:bCs/>
        </w:rPr>
        <w:t xml:space="preserve"> in </w:t>
      </w:r>
      <w:r w:rsidR="00F84AF1">
        <w:rPr>
          <w:b/>
          <w:bCs/>
        </w:rPr>
        <w:t>J</w:t>
      </w:r>
      <w:r w:rsidRPr="004B730C">
        <w:rPr>
          <w:b/>
          <w:bCs/>
        </w:rPr>
        <w:t xml:space="preserve">udging the </w:t>
      </w:r>
      <w:r w:rsidR="00F84AF1">
        <w:rPr>
          <w:b/>
          <w:bCs/>
        </w:rPr>
        <w:t>N</w:t>
      </w:r>
      <w:r w:rsidRPr="004B730C">
        <w:rPr>
          <w:b/>
          <w:bCs/>
        </w:rPr>
        <w:t>on-</w:t>
      </w:r>
      <w:r w:rsidR="00F84AF1">
        <w:rPr>
          <w:b/>
          <w:bCs/>
        </w:rPr>
        <w:t>S</w:t>
      </w:r>
      <w:r w:rsidRPr="004B730C">
        <w:rPr>
          <w:b/>
          <w:bCs/>
        </w:rPr>
        <w:t>elf-</w:t>
      </w:r>
      <w:r w:rsidR="00F84AF1">
        <w:rPr>
          <w:b/>
          <w:bCs/>
        </w:rPr>
        <w:t>D</w:t>
      </w:r>
      <w:r w:rsidRPr="004B730C">
        <w:rPr>
          <w:b/>
          <w:bCs/>
        </w:rPr>
        <w:t xml:space="preserve">escriptiveness of </w:t>
      </w:r>
      <w:r w:rsidR="00F84AF1">
        <w:rPr>
          <w:b/>
          <w:bCs/>
        </w:rPr>
        <w:t>P</w:t>
      </w:r>
      <w:r w:rsidRPr="004B730C">
        <w:rPr>
          <w:b/>
          <w:bCs/>
        </w:rPr>
        <w:t xml:space="preserve">ositive and </w:t>
      </w:r>
      <w:r w:rsidR="00F84AF1">
        <w:rPr>
          <w:b/>
          <w:bCs/>
        </w:rPr>
        <w:t>N</w:t>
      </w:r>
      <w:r w:rsidRPr="004B730C">
        <w:rPr>
          <w:b/>
          <w:bCs/>
        </w:rPr>
        <w:t xml:space="preserve">egative </w:t>
      </w:r>
      <w:r w:rsidR="00F84AF1">
        <w:rPr>
          <w:b/>
          <w:bCs/>
        </w:rPr>
        <w:t>T</w:t>
      </w:r>
      <w:r w:rsidRPr="004B730C">
        <w:rPr>
          <w:b/>
          <w:bCs/>
        </w:rPr>
        <w:t>raits</w:t>
      </w:r>
      <w:r w:rsidRPr="0040406D">
        <w:rPr>
          <w:b/>
          <w:bCs/>
          <w:lang w:eastAsia="zh-CN"/>
        </w:rPr>
        <w:t>.</w:t>
      </w:r>
      <w:r>
        <w:rPr>
          <w:rFonts w:hint="eastAsia"/>
          <w:b/>
          <w:bCs/>
          <w:lang w:eastAsia="zh-CN"/>
        </w:rPr>
        <w:t xml:space="preserve"> </w:t>
      </w:r>
      <w:r w:rsidR="00D43022">
        <w:rPr>
          <w:rFonts w:hint="eastAsia"/>
          <w:lang w:eastAsia="zh-CN"/>
        </w:rPr>
        <w:t>T</w:t>
      </w:r>
      <w:r w:rsidR="00D43022" w:rsidRPr="00A7211A">
        <w:rPr>
          <w:lang w:eastAsia="zh-CN"/>
        </w:rPr>
        <w:t xml:space="preserve">he model revealed </w:t>
      </w:r>
      <w:r w:rsidR="00D43022" w:rsidRPr="00A7211A">
        <w:rPr>
          <w:szCs w:val="24"/>
        </w:rPr>
        <w:t>a significant Self × Valence × Endorsement interaction</w:t>
      </w:r>
      <w:r w:rsidR="00200A7E" w:rsidRPr="00A7211A">
        <w:rPr>
          <w:szCs w:val="24"/>
        </w:rPr>
        <w:t xml:space="preserve">, </w:t>
      </w:r>
      <w:r w:rsidR="00200A7E" w:rsidRPr="00A7211A">
        <w:rPr>
          <w:i/>
          <w:iCs/>
          <w:lang w:eastAsia="zh-CN"/>
        </w:rPr>
        <w:t>β</w:t>
      </w:r>
      <w:r w:rsidR="00200A7E" w:rsidRPr="00A7211A">
        <w:rPr>
          <w:lang w:eastAsia="zh-CN"/>
        </w:rPr>
        <w:t xml:space="preserve"> = </w:t>
      </w:r>
      <w:r w:rsidR="00AA3F56" w:rsidRPr="00A7211A">
        <w:rPr>
          <w:lang w:eastAsia="zh-CN"/>
        </w:rPr>
        <w:t>0.0</w:t>
      </w:r>
      <w:r w:rsidR="00494AB9" w:rsidRPr="00A7211A">
        <w:rPr>
          <w:lang w:eastAsia="zh-CN"/>
        </w:rPr>
        <w:t>3</w:t>
      </w:r>
      <w:r w:rsidR="00200A7E" w:rsidRPr="00A7211A">
        <w:rPr>
          <w:lang w:eastAsia="zh-CN"/>
        </w:rPr>
        <w:t xml:space="preserve">, </w:t>
      </w:r>
      <w:r w:rsidR="00200A7E" w:rsidRPr="00A7211A">
        <w:rPr>
          <w:i/>
          <w:iCs/>
          <w:lang w:eastAsia="zh-CN"/>
        </w:rPr>
        <w:t>t</w:t>
      </w:r>
      <w:r w:rsidR="00494AB9" w:rsidRPr="00A7211A">
        <w:rPr>
          <w:vertAlign w:val="subscript"/>
          <w:lang w:eastAsia="zh-CN"/>
        </w:rPr>
        <w:t>13</w:t>
      </w:r>
      <w:r w:rsidR="00C25322" w:rsidRPr="00A7211A">
        <w:rPr>
          <w:vertAlign w:val="subscript"/>
          <w:lang w:eastAsia="zh-CN"/>
        </w:rPr>
        <w:t>54</w:t>
      </w:r>
      <w:r w:rsidR="00AD3D3E" w:rsidRPr="00A7211A">
        <w:rPr>
          <w:vertAlign w:val="subscript"/>
          <w:lang w:eastAsia="zh-CN"/>
        </w:rPr>
        <w:t>4</w:t>
      </w:r>
      <w:r w:rsidR="00200A7E" w:rsidRPr="00A7211A">
        <w:rPr>
          <w:lang w:eastAsia="zh-CN"/>
        </w:rPr>
        <w:t xml:space="preserve"> = </w:t>
      </w:r>
      <w:r w:rsidR="00494AB9" w:rsidRPr="00A7211A">
        <w:rPr>
          <w:lang w:eastAsia="zh-CN"/>
        </w:rPr>
        <w:t>2.</w:t>
      </w:r>
      <w:r w:rsidR="00C25322" w:rsidRPr="00A7211A">
        <w:rPr>
          <w:lang w:eastAsia="zh-CN"/>
        </w:rPr>
        <w:t>94</w:t>
      </w:r>
      <w:r w:rsidR="00200A7E" w:rsidRPr="00A7211A">
        <w:rPr>
          <w:lang w:eastAsia="zh-CN"/>
        </w:rPr>
        <w:t xml:space="preserve">, </w:t>
      </w:r>
      <w:r w:rsidR="00200A7E" w:rsidRPr="00A7211A">
        <w:rPr>
          <w:i/>
          <w:iCs/>
          <w:lang w:eastAsia="zh-CN"/>
        </w:rPr>
        <w:t>p</w:t>
      </w:r>
      <w:r w:rsidR="00200A7E" w:rsidRPr="00A7211A">
        <w:rPr>
          <w:lang w:eastAsia="zh-CN"/>
        </w:rPr>
        <w:t xml:space="preserve"> </w:t>
      </w:r>
      <w:r w:rsidR="00200A7E" w:rsidRPr="00A7211A">
        <w:rPr>
          <w:lang w:eastAsia="zh-CN"/>
        </w:rPr>
        <w:lastRenderedPageBreak/>
        <w:t>= 0.0</w:t>
      </w:r>
      <w:r w:rsidR="00AA3F56" w:rsidRPr="00A7211A">
        <w:rPr>
          <w:lang w:eastAsia="zh-CN"/>
        </w:rPr>
        <w:t>0</w:t>
      </w:r>
      <w:r w:rsidR="00C25322" w:rsidRPr="00A7211A">
        <w:rPr>
          <w:lang w:eastAsia="zh-CN"/>
        </w:rPr>
        <w:t>3</w:t>
      </w:r>
      <w:r w:rsidR="00352A66" w:rsidRPr="00A7211A">
        <w:rPr>
          <w:lang w:eastAsia="zh-CN"/>
        </w:rPr>
        <w:t xml:space="preserve"> </w:t>
      </w:r>
      <w:r w:rsidR="00352A66" w:rsidRPr="00A7211A">
        <w:rPr>
          <w:szCs w:val="24"/>
        </w:rPr>
        <w:t>(Fig. 3b)</w:t>
      </w:r>
      <w:r w:rsidR="00200A7E" w:rsidRPr="00A7211A">
        <w:rPr>
          <w:szCs w:val="24"/>
        </w:rPr>
        <w:t xml:space="preserve">. </w:t>
      </w:r>
      <w:r w:rsidR="00D43022" w:rsidRPr="00A7211A">
        <w:rPr>
          <w:szCs w:val="24"/>
        </w:rPr>
        <w:t>We proceeded with simple slope tests</w:t>
      </w:r>
      <w:r w:rsidR="00D43022">
        <w:rPr>
          <w:rFonts w:hint="eastAsia"/>
          <w:szCs w:val="24"/>
          <w:lang w:eastAsia="zh-CN"/>
        </w:rPr>
        <w:t xml:space="preserve"> to </w:t>
      </w:r>
      <w:r w:rsidR="00D43022" w:rsidRPr="00A7211A">
        <w:rPr>
          <w:szCs w:val="24"/>
        </w:rPr>
        <w:t>test</w:t>
      </w:r>
      <w:r w:rsidR="00200A7E" w:rsidRPr="00A7211A">
        <w:rPr>
          <w:szCs w:val="24"/>
        </w:rPr>
        <w:t xml:space="preserve"> whether the simple slopes of </w:t>
      </w:r>
      <w:r w:rsidR="00964ABE" w:rsidRPr="00A7211A">
        <w:rPr>
          <w:lang w:eastAsia="zh-CN"/>
        </w:rPr>
        <w:t>N170</w:t>
      </w:r>
      <w:r w:rsidR="00200A7E" w:rsidRPr="00A7211A">
        <w:rPr>
          <w:szCs w:val="24"/>
        </w:rPr>
        <w:t xml:space="preserve"> on self and valence were significant in the </w:t>
      </w:r>
      <w:r w:rsidR="00D43022" w:rsidRPr="00A7211A">
        <w:rPr>
          <w:szCs w:val="24"/>
        </w:rPr>
        <w:t>endorsement (YES) or rejection (NO)</w:t>
      </w:r>
      <w:r w:rsidR="00E834E2">
        <w:rPr>
          <w:szCs w:val="24"/>
        </w:rPr>
        <w:t xml:space="preserve"> </w:t>
      </w:r>
      <w:r w:rsidR="00200A7E" w:rsidRPr="00A7211A">
        <w:rPr>
          <w:szCs w:val="24"/>
        </w:rPr>
        <w:t xml:space="preserve">conditions, respectively. </w:t>
      </w:r>
      <w:r w:rsidR="00D43022" w:rsidRPr="00A7211A">
        <w:rPr>
          <w:szCs w:val="24"/>
        </w:rPr>
        <w:t xml:space="preserve">We found a significant simple slope only </w:t>
      </w:r>
      <w:proofErr w:type="gramStart"/>
      <w:r w:rsidR="00D43022" w:rsidRPr="00A7211A">
        <w:rPr>
          <w:szCs w:val="24"/>
        </w:rPr>
        <w:t>in regard to</w:t>
      </w:r>
      <w:proofErr w:type="gramEnd"/>
      <w:r w:rsidR="00D43022" w:rsidRPr="00A7211A">
        <w:rPr>
          <w:szCs w:val="24"/>
        </w:rPr>
        <w:t xml:space="preserve"> endorsement of </w:t>
      </w:r>
      <w:r w:rsidR="00D43022">
        <w:rPr>
          <w:rFonts w:hint="eastAsia"/>
          <w:szCs w:val="24"/>
          <w:lang w:eastAsia="zh-CN"/>
        </w:rPr>
        <w:t>posi</w:t>
      </w:r>
      <w:r w:rsidR="00D43022" w:rsidRPr="00A7211A">
        <w:rPr>
          <w:szCs w:val="24"/>
        </w:rPr>
        <w:t>tive traits</w:t>
      </w:r>
      <w:r w:rsidR="00AA3F56" w:rsidRPr="00A7211A">
        <w:rPr>
          <w:szCs w:val="24"/>
        </w:rPr>
        <w:t xml:space="preserve">: the elicited N170 was larger when </w:t>
      </w:r>
      <w:r w:rsidR="00BD793A" w:rsidRPr="00A7211A">
        <w:rPr>
          <w:szCs w:val="24"/>
        </w:rPr>
        <w:t>endorsing</w:t>
      </w:r>
      <w:r w:rsidR="00AA3F56" w:rsidRPr="00A7211A">
        <w:rPr>
          <w:szCs w:val="24"/>
        </w:rPr>
        <w:t xml:space="preserve"> positive traits </w:t>
      </w:r>
      <w:r w:rsidR="00BD793A" w:rsidRPr="00A7211A">
        <w:rPr>
          <w:szCs w:val="24"/>
        </w:rPr>
        <w:t>as</w:t>
      </w:r>
      <w:r w:rsidR="004768C9" w:rsidRPr="00A7211A">
        <w:rPr>
          <w:szCs w:val="24"/>
        </w:rPr>
        <w:t xml:space="preserve"> descriptive of</w:t>
      </w:r>
      <w:r w:rsidR="00BD793A" w:rsidRPr="00A7211A">
        <w:rPr>
          <w:szCs w:val="24"/>
        </w:rPr>
        <w:t xml:space="preserve"> the presented self than the authentic self </w:t>
      </w:r>
      <w:r w:rsidR="00AA3F56" w:rsidRPr="00A7211A">
        <w:rPr>
          <w:szCs w:val="24"/>
        </w:rPr>
        <w:t>(</w:t>
      </w:r>
      <w:r w:rsidR="00AA3F56" w:rsidRPr="00A7211A">
        <w:rPr>
          <w:rFonts w:eastAsia="SymbolMT"/>
          <w:i/>
          <w:iCs/>
          <w:szCs w:val="24"/>
        </w:rPr>
        <w:t>γ</w:t>
      </w:r>
      <w:r w:rsidR="00AA3F56" w:rsidRPr="00A7211A">
        <w:rPr>
          <w:rFonts w:eastAsia="SymbolMT"/>
          <w:szCs w:val="24"/>
        </w:rPr>
        <w:t xml:space="preserve"> = 0.</w:t>
      </w:r>
      <w:r w:rsidR="00AD4C3D" w:rsidRPr="00A7211A">
        <w:rPr>
          <w:rFonts w:eastAsia="SymbolMT"/>
          <w:szCs w:val="24"/>
        </w:rPr>
        <w:t>0</w:t>
      </w:r>
      <w:r w:rsidR="00C25322" w:rsidRPr="00A7211A">
        <w:rPr>
          <w:rFonts w:eastAsia="SymbolMT"/>
          <w:szCs w:val="24"/>
        </w:rPr>
        <w:t>6</w:t>
      </w:r>
      <w:r w:rsidR="00AA3F56" w:rsidRPr="00A7211A">
        <w:rPr>
          <w:rFonts w:eastAsia="SymbolMT"/>
          <w:szCs w:val="24"/>
        </w:rPr>
        <w:t xml:space="preserve">, </w:t>
      </w:r>
      <w:r w:rsidR="00AA3F56" w:rsidRPr="00A7211A">
        <w:rPr>
          <w:rFonts w:eastAsia="SymbolMT"/>
          <w:i/>
          <w:iCs/>
          <w:szCs w:val="24"/>
        </w:rPr>
        <w:t>z</w:t>
      </w:r>
      <w:r w:rsidR="00AA3F56" w:rsidRPr="00A7211A">
        <w:rPr>
          <w:rFonts w:eastAsia="SymbolMT"/>
          <w:szCs w:val="24"/>
        </w:rPr>
        <w:t xml:space="preserve"> = </w:t>
      </w:r>
      <w:r w:rsidR="00C25322" w:rsidRPr="00A7211A">
        <w:rPr>
          <w:rFonts w:eastAsia="SymbolMT"/>
          <w:szCs w:val="24"/>
        </w:rPr>
        <w:t>3.35</w:t>
      </w:r>
      <w:r w:rsidR="00AA3F56" w:rsidRPr="00A7211A">
        <w:rPr>
          <w:rFonts w:eastAsia="SymbolMT"/>
          <w:szCs w:val="24"/>
        </w:rPr>
        <w:t xml:space="preserve">, </w:t>
      </w:r>
      <w:r w:rsidR="00AA3F56" w:rsidRPr="00A7211A">
        <w:rPr>
          <w:rFonts w:eastAsia="SymbolMT"/>
          <w:i/>
          <w:iCs/>
          <w:szCs w:val="24"/>
        </w:rPr>
        <w:t>p</w:t>
      </w:r>
      <w:r w:rsidR="00AA3F56" w:rsidRPr="00A7211A">
        <w:rPr>
          <w:rFonts w:eastAsia="SymbolMT"/>
          <w:szCs w:val="24"/>
        </w:rPr>
        <w:t xml:space="preserve"> </w:t>
      </w:r>
      <w:r w:rsidR="00C25322" w:rsidRPr="00A7211A">
        <w:rPr>
          <w:rFonts w:eastAsia="SymbolMT"/>
          <w:szCs w:val="24"/>
        </w:rPr>
        <w:t>&lt;</w:t>
      </w:r>
      <w:r w:rsidR="00AA3F56" w:rsidRPr="00A7211A">
        <w:rPr>
          <w:rFonts w:eastAsia="SymbolMT"/>
          <w:szCs w:val="24"/>
        </w:rPr>
        <w:t xml:space="preserve"> 0.0</w:t>
      </w:r>
      <w:r w:rsidR="00AD4C3D" w:rsidRPr="00A7211A">
        <w:rPr>
          <w:rFonts w:eastAsia="SymbolMT"/>
          <w:szCs w:val="24"/>
        </w:rPr>
        <w:t>0</w:t>
      </w:r>
      <w:r w:rsidR="00C25322" w:rsidRPr="00A7211A">
        <w:rPr>
          <w:rFonts w:eastAsia="SymbolMT"/>
          <w:szCs w:val="24"/>
        </w:rPr>
        <w:t>1</w:t>
      </w:r>
      <w:r w:rsidR="00AA3F56" w:rsidRPr="00A7211A">
        <w:rPr>
          <w:szCs w:val="24"/>
        </w:rPr>
        <w:t>)</w:t>
      </w:r>
      <w:r w:rsidR="004E272D" w:rsidRPr="00A7211A">
        <w:rPr>
          <w:szCs w:val="24"/>
        </w:rPr>
        <w:t>, whereas</w:t>
      </w:r>
      <w:r w:rsidR="00AA3F56" w:rsidRPr="00A7211A">
        <w:rPr>
          <w:szCs w:val="24"/>
        </w:rPr>
        <w:t xml:space="preserve"> </w:t>
      </w:r>
      <w:r w:rsidR="004E272D" w:rsidRPr="00A7211A">
        <w:rPr>
          <w:szCs w:val="24"/>
        </w:rPr>
        <w:t>t</w:t>
      </w:r>
      <w:r w:rsidR="00AA3F56" w:rsidRPr="00A7211A">
        <w:rPr>
          <w:szCs w:val="24"/>
        </w:rPr>
        <w:t xml:space="preserve">he elicited N170 </w:t>
      </w:r>
      <w:r w:rsidR="004768C9" w:rsidRPr="00A7211A">
        <w:rPr>
          <w:szCs w:val="24"/>
        </w:rPr>
        <w:t xml:space="preserve">tended to be </w:t>
      </w:r>
      <w:r w:rsidR="00AD3D3E" w:rsidRPr="00A7211A">
        <w:rPr>
          <w:szCs w:val="24"/>
        </w:rPr>
        <w:t xml:space="preserve">larger when </w:t>
      </w:r>
      <w:r w:rsidR="004E272D" w:rsidRPr="00A7211A">
        <w:rPr>
          <w:szCs w:val="24"/>
        </w:rPr>
        <w:t>endors</w:t>
      </w:r>
      <w:r w:rsidR="00AD3D3E" w:rsidRPr="00A7211A">
        <w:rPr>
          <w:szCs w:val="24"/>
        </w:rPr>
        <w:t xml:space="preserve">ing </w:t>
      </w:r>
      <w:r w:rsidR="00C25322" w:rsidRPr="00A7211A">
        <w:rPr>
          <w:szCs w:val="24"/>
        </w:rPr>
        <w:t>nega</w:t>
      </w:r>
      <w:r w:rsidR="00AD3D3E" w:rsidRPr="00A7211A">
        <w:rPr>
          <w:szCs w:val="24"/>
        </w:rPr>
        <w:t xml:space="preserve">tive traits as </w:t>
      </w:r>
      <w:r w:rsidR="004768C9" w:rsidRPr="00A7211A">
        <w:rPr>
          <w:szCs w:val="24"/>
        </w:rPr>
        <w:t xml:space="preserve">descriptive of </w:t>
      </w:r>
      <w:r w:rsidR="00AD3D3E" w:rsidRPr="00A7211A">
        <w:rPr>
          <w:szCs w:val="24"/>
        </w:rPr>
        <w:t>the authentic self than the presented self (</w:t>
      </w:r>
      <w:r w:rsidR="00AD3D3E" w:rsidRPr="00A7211A">
        <w:rPr>
          <w:rFonts w:eastAsia="SymbolMT"/>
          <w:i/>
          <w:iCs/>
          <w:szCs w:val="24"/>
        </w:rPr>
        <w:t>γ</w:t>
      </w:r>
      <w:r w:rsidR="00AD3D3E" w:rsidRPr="00A7211A">
        <w:rPr>
          <w:rFonts w:eastAsia="SymbolMT"/>
          <w:szCs w:val="24"/>
        </w:rPr>
        <w:t xml:space="preserve"> = 0.0</w:t>
      </w:r>
      <w:r w:rsidR="00C25322" w:rsidRPr="00A7211A">
        <w:rPr>
          <w:rFonts w:eastAsia="SymbolMT"/>
          <w:szCs w:val="24"/>
        </w:rPr>
        <w:t>3</w:t>
      </w:r>
      <w:r w:rsidR="00AD3D3E" w:rsidRPr="00A7211A">
        <w:rPr>
          <w:rFonts w:eastAsia="SymbolMT"/>
          <w:szCs w:val="24"/>
        </w:rPr>
        <w:t xml:space="preserve">, </w:t>
      </w:r>
      <w:r w:rsidR="00AD3D3E" w:rsidRPr="00A7211A">
        <w:rPr>
          <w:rFonts w:eastAsia="SymbolMT"/>
          <w:i/>
          <w:iCs/>
          <w:szCs w:val="24"/>
        </w:rPr>
        <w:t>z</w:t>
      </w:r>
      <w:r w:rsidR="00AD3D3E" w:rsidRPr="00A7211A">
        <w:rPr>
          <w:rFonts w:eastAsia="SymbolMT"/>
          <w:szCs w:val="24"/>
        </w:rPr>
        <w:t xml:space="preserve"> = </w:t>
      </w:r>
      <w:r w:rsidR="00C25322" w:rsidRPr="00A7211A">
        <w:rPr>
          <w:rFonts w:eastAsia="SymbolMT"/>
          <w:szCs w:val="24"/>
        </w:rPr>
        <w:t>1.72</w:t>
      </w:r>
      <w:r w:rsidR="00AD3D3E" w:rsidRPr="00A7211A">
        <w:rPr>
          <w:rFonts w:eastAsia="SymbolMT"/>
          <w:szCs w:val="24"/>
        </w:rPr>
        <w:t xml:space="preserve">, </w:t>
      </w:r>
      <w:r w:rsidR="00AD3D3E" w:rsidRPr="00A7211A">
        <w:rPr>
          <w:rFonts w:eastAsia="SymbolMT"/>
          <w:i/>
          <w:iCs/>
          <w:szCs w:val="24"/>
        </w:rPr>
        <w:t>p</w:t>
      </w:r>
      <w:r w:rsidR="00AD3D3E" w:rsidRPr="00A7211A">
        <w:rPr>
          <w:rFonts w:eastAsia="SymbolMT"/>
          <w:szCs w:val="24"/>
        </w:rPr>
        <w:t xml:space="preserve"> = 0.0</w:t>
      </w:r>
      <w:r w:rsidR="00C25322" w:rsidRPr="00A7211A">
        <w:rPr>
          <w:rFonts w:eastAsia="SymbolMT"/>
          <w:szCs w:val="24"/>
        </w:rPr>
        <w:t>85</w:t>
      </w:r>
      <w:r w:rsidR="00AD3D3E" w:rsidRPr="00A7211A">
        <w:rPr>
          <w:szCs w:val="24"/>
        </w:rPr>
        <w:t>).</w:t>
      </w:r>
      <w:r w:rsidR="00AA3F56" w:rsidRPr="00A7211A">
        <w:rPr>
          <w:szCs w:val="24"/>
        </w:rPr>
        <w:t xml:space="preserve"> </w:t>
      </w:r>
      <w:r w:rsidR="00352A66" w:rsidRPr="00A7211A">
        <w:rPr>
          <w:color w:val="000000"/>
          <w:szCs w:val="24"/>
          <w:shd w:val="clear" w:color="auto" w:fill="FFFFFF"/>
        </w:rPr>
        <w:t>However, the elicited N170 was equivalent when judging positive traits as non-descriptive of the presented self and the authentic self (</w:t>
      </w:r>
      <w:r w:rsidR="00352A66" w:rsidRPr="00A7211A">
        <w:rPr>
          <w:i/>
          <w:iCs/>
          <w:color w:val="000000"/>
          <w:szCs w:val="24"/>
        </w:rPr>
        <w:t>γ</w:t>
      </w:r>
      <w:r w:rsidR="00352A66" w:rsidRPr="00A7211A">
        <w:rPr>
          <w:color w:val="000000"/>
          <w:szCs w:val="24"/>
          <w:shd w:val="clear" w:color="auto" w:fill="FFFFFF"/>
        </w:rPr>
        <w:t> = 0.03, </w:t>
      </w:r>
      <w:r w:rsidR="00352A66" w:rsidRPr="00A7211A">
        <w:rPr>
          <w:i/>
          <w:iCs/>
          <w:color w:val="000000"/>
          <w:szCs w:val="24"/>
        </w:rPr>
        <w:t>z</w:t>
      </w:r>
      <w:r w:rsidR="00352A66" w:rsidRPr="00A7211A">
        <w:rPr>
          <w:color w:val="000000"/>
          <w:szCs w:val="24"/>
          <w:shd w:val="clear" w:color="auto" w:fill="FFFFFF"/>
        </w:rPr>
        <w:t> = 1.59, </w:t>
      </w:r>
      <w:r w:rsidR="00352A66" w:rsidRPr="00A7211A">
        <w:rPr>
          <w:i/>
          <w:iCs/>
          <w:color w:val="000000"/>
          <w:szCs w:val="24"/>
        </w:rPr>
        <w:t>p</w:t>
      </w:r>
      <w:r w:rsidR="00352A66" w:rsidRPr="00A7211A">
        <w:rPr>
          <w:color w:val="000000"/>
          <w:szCs w:val="24"/>
          <w:shd w:val="clear" w:color="auto" w:fill="FFFFFF"/>
        </w:rPr>
        <w:t> = 0.113), and the elicited N170 was equivalent when judging negative traits as non-descriptive of the presented self and the authentic self (</w:t>
      </w:r>
      <w:r w:rsidR="00352A66" w:rsidRPr="00A7211A">
        <w:rPr>
          <w:i/>
          <w:iCs/>
          <w:color w:val="000000"/>
          <w:szCs w:val="24"/>
        </w:rPr>
        <w:t>γ</w:t>
      </w:r>
      <w:r w:rsidR="00352A66" w:rsidRPr="00A7211A">
        <w:rPr>
          <w:color w:val="000000"/>
          <w:szCs w:val="24"/>
          <w:shd w:val="clear" w:color="auto" w:fill="FFFFFF"/>
        </w:rPr>
        <w:t> = 0.01, </w:t>
      </w:r>
      <w:r w:rsidR="00352A66" w:rsidRPr="00A7211A">
        <w:rPr>
          <w:i/>
          <w:iCs/>
          <w:color w:val="000000"/>
          <w:szCs w:val="24"/>
        </w:rPr>
        <w:t>z</w:t>
      </w:r>
      <w:r w:rsidR="00352A66" w:rsidRPr="00A7211A">
        <w:rPr>
          <w:color w:val="000000"/>
          <w:szCs w:val="24"/>
          <w:shd w:val="clear" w:color="auto" w:fill="FFFFFF"/>
        </w:rPr>
        <w:t> = 0.78, </w:t>
      </w:r>
      <w:r w:rsidR="00352A66" w:rsidRPr="00A7211A">
        <w:rPr>
          <w:i/>
          <w:iCs/>
          <w:color w:val="000000"/>
          <w:szCs w:val="24"/>
        </w:rPr>
        <w:t>p</w:t>
      </w:r>
      <w:r w:rsidR="00352A66" w:rsidRPr="00A7211A">
        <w:rPr>
          <w:color w:val="000000"/>
          <w:szCs w:val="24"/>
          <w:shd w:val="clear" w:color="auto" w:fill="FFFFFF"/>
        </w:rPr>
        <w:t xml:space="preserve"> = 0.435). </w:t>
      </w:r>
      <w:bookmarkEnd w:id="38"/>
      <w:r w:rsidR="008D3881" w:rsidRPr="00A7211A">
        <w:rPr>
          <w:lang w:eastAsia="zh-CN"/>
        </w:rPr>
        <w:t xml:space="preserve">We </w:t>
      </w:r>
      <w:r w:rsidR="008D3881">
        <w:rPr>
          <w:lang w:eastAsia="zh-CN"/>
        </w:rPr>
        <w:t>display</w:t>
      </w:r>
      <w:r w:rsidR="008D3881" w:rsidRPr="00A7211A">
        <w:rPr>
          <w:lang w:eastAsia="zh-CN"/>
        </w:rPr>
        <w:t xml:space="preserve"> in Table S9 detailed results </w:t>
      </w:r>
      <w:r w:rsidR="008D3881">
        <w:rPr>
          <w:lang w:eastAsia="zh-CN"/>
        </w:rPr>
        <w:t>for the</w:t>
      </w:r>
      <w:r w:rsidR="008D3881" w:rsidRPr="00A7211A">
        <w:rPr>
          <w:lang w:eastAsia="zh-CN"/>
        </w:rPr>
        <w:t xml:space="preserve"> fixed effects. </w:t>
      </w:r>
      <w:r w:rsidR="00E04534" w:rsidRPr="00A7211A">
        <w:rPr>
          <w:szCs w:val="24"/>
          <w:lang w:eastAsia="zh-CN"/>
        </w:rPr>
        <w:t xml:space="preserve">The results were comparable </w:t>
      </w:r>
      <w:r w:rsidR="004768C9" w:rsidRPr="00A7211A">
        <w:rPr>
          <w:szCs w:val="24"/>
          <w:lang w:eastAsia="zh-CN"/>
        </w:rPr>
        <w:t xml:space="preserve">for </w:t>
      </w:r>
      <w:r w:rsidR="004768C9" w:rsidRPr="00A7211A">
        <w:rPr>
          <w:i/>
          <w:iCs/>
          <w:szCs w:val="24"/>
          <w:lang w:eastAsia="zh-CN"/>
        </w:rPr>
        <w:t>N</w:t>
      </w:r>
      <w:r w:rsidR="004768C9" w:rsidRPr="00A7211A">
        <w:rPr>
          <w:szCs w:val="24"/>
          <w:lang w:eastAsia="zh-CN"/>
        </w:rPr>
        <w:t>s of</w:t>
      </w:r>
      <w:r w:rsidR="00E04534" w:rsidRPr="00A7211A">
        <w:rPr>
          <w:szCs w:val="24"/>
          <w:lang w:eastAsia="zh-CN"/>
        </w:rPr>
        <w:t xml:space="preserve"> 107 and </w:t>
      </w:r>
      <w:r w:rsidR="00C37C55" w:rsidRPr="00A7211A">
        <w:rPr>
          <w:szCs w:val="24"/>
          <w:lang w:eastAsia="zh-CN"/>
        </w:rPr>
        <w:t>61</w:t>
      </w:r>
      <w:r w:rsidR="00E04534" w:rsidRPr="00A7211A">
        <w:rPr>
          <w:szCs w:val="24"/>
          <w:lang w:eastAsia="zh-CN"/>
        </w:rPr>
        <w:t xml:space="preserve"> (</w:t>
      </w:r>
      <w:r w:rsidR="00E04534" w:rsidRPr="00A7211A">
        <w:rPr>
          <w:szCs w:val="24"/>
        </w:rPr>
        <w:t>Table</w:t>
      </w:r>
      <w:r w:rsidR="004768C9" w:rsidRPr="00A7211A">
        <w:rPr>
          <w:szCs w:val="24"/>
        </w:rPr>
        <w:t>s</w:t>
      </w:r>
      <w:r w:rsidR="00E04534" w:rsidRPr="00A7211A">
        <w:rPr>
          <w:szCs w:val="24"/>
        </w:rPr>
        <w:t xml:space="preserve"> S</w:t>
      </w:r>
      <w:r w:rsidR="004E272D" w:rsidRPr="00A7211A">
        <w:rPr>
          <w:szCs w:val="24"/>
        </w:rPr>
        <w:t>9</w:t>
      </w:r>
      <w:r w:rsidR="0021314B" w:rsidRPr="00A7211A">
        <w:rPr>
          <w:szCs w:val="24"/>
        </w:rPr>
        <w:t xml:space="preserve"> and Table S</w:t>
      </w:r>
      <w:r w:rsidR="004E272D" w:rsidRPr="00A7211A">
        <w:rPr>
          <w:szCs w:val="24"/>
        </w:rPr>
        <w:t>10</w:t>
      </w:r>
      <w:r w:rsidR="00E04534" w:rsidRPr="00A7211A">
        <w:rPr>
          <w:szCs w:val="24"/>
        </w:rPr>
        <w:t>)</w:t>
      </w:r>
      <w:r w:rsidR="00E04534" w:rsidRPr="00A7211A">
        <w:rPr>
          <w:szCs w:val="24"/>
          <w:lang w:eastAsia="zh-CN"/>
        </w:rPr>
        <w:t>.</w:t>
      </w:r>
      <w:r w:rsidR="00E834E2">
        <w:rPr>
          <w:szCs w:val="24"/>
          <w:lang w:eastAsia="zh-CN"/>
        </w:rPr>
        <w:t xml:space="preserve"> </w:t>
      </w:r>
    </w:p>
    <w:p w14:paraId="3E2150EC" w14:textId="604C1804" w:rsidR="00E4132D" w:rsidRPr="008D3881" w:rsidRDefault="00E4132D" w:rsidP="008D3881">
      <w:pPr>
        <w:pStyle w:val="L3"/>
        <w:rPr>
          <w:lang w:eastAsia="zh-CN"/>
        </w:rPr>
      </w:pPr>
      <w:bookmarkStart w:id="39" w:name="_Toc171426800"/>
      <w:bookmarkStart w:id="40" w:name="_Hlk161227775"/>
      <w:r w:rsidRPr="008D3881">
        <w:rPr>
          <w:b/>
          <w:bCs w:val="0"/>
        </w:rPr>
        <w:t>LPP</w:t>
      </w:r>
      <w:bookmarkEnd w:id="39"/>
    </w:p>
    <w:p w14:paraId="5E2D5A01" w14:textId="77777777" w:rsidR="00B158EE" w:rsidRDefault="00B158EE" w:rsidP="00B158EE">
      <w:pPr>
        <w:pStyle w:val="SMText"/>
        <w:spacing w:line="480" w:lineRule="exact"/>
        <w:rPr>
          <w:b/>
          <w:bCs/>
          <w:lang w:eastAsia="zh-CN"/>
        </w:rPr>
      </w:pPr>
      <w:r w:rsidRPr="00A1750C">
        <w:rPr>
          <w:b/>
          <w:bCs/>
          <w:szCs w:val="24"/>
          <w:lang w:eastAsia="zh-CN"/>
        </w:rPr>
        <w:t xml:space="preserve">Model </w:t>
      </w:r>
      <w:r>
        <w:rPr>
          <w:b/>
          <w:bCs/>
          <w:szCs w:val="24"/>
          <w:lang w:eastAsia="zh-CN"/>
        </w:rPr>
        <w:t>S</w:t>
      </w:r>
      <w:r w:rsidRPr="00A1750C">
        <w:rPr>
          <w:b/>
          <w:bCs/>
          <w:szCs w:val="24"/>
          <w:lang w:eastAsia="zh-CN"/>
        </w:rPr>
        <w:t>etting</w:t>
      </w:r>
      <w:r>
        <w:rPr>
          <w:rFonts w:hint="eastAsia"/>
          <w:b/>
          <w:bCs/>
          <w:szCs w:val="24"/>
          <w:lang w:eastAsia="zh-CN"/>
        </w:rPr>
        <w:t>s</w:t>
      </w:r>
      <w:r w:rsidRPr="00A1750C">
        <w:rPr>
          <w:b/>
          <w:bCs/>
          <w:szCs w:val="24"/>
          <w:lang w:eastAsia="zh-CN"/>
        </w:rPr>
        <w:t>.</w:t>
      </w:r>
      <w:r>
        <w:rPr>
          <w:rFonts w:hint="eastAsia"/>
          <w:b/>
          <w:bCs/>
          <w:szCs w:val="24"/>
          <w:lang w:eastAsia="zh-CN"/>
        </w:rPr>
        <w:t xml:space="preserve"> </w:t>
      </w:r>
      <w:r w:rsidRPr="00B158EE">
        <w:rPr>
          <w:szCs w:val="24"/>
          <w:lang w:eastAsia="zh-CN"/>
        </w:rPr>
        <w:t>T</w:t>
      </w:r>
      <w:r w:rsidRPr="00B158EE">
        <w:rPr>
          <w:rFonts w:hint="eastAsia"/>
          <w:szCs w:val="24"/>
          <w:lang w:eastAsia="zh-CN"/>
        </w:rPr>
        <w:t>he m</w:t>
      </w:r>
      <w:r w:rsidRPr="00B158EE">
        <w:rPr>
          <w:szCs w:val="24"/>
          <w:lang w:eastAsia="zh-CN"/>
        </w:rPr>
        <w:t xml:space="preserve">odel </w:t>
      </w:r>
      <w:r w:rsidRPr="00B158EE">
        <w:rPr>
          <w:rFonts w:hint="eastAsia"/>
          <w:szCs w:val="24"/>
          <w:lang w:eastAsia="zh-CN"/>
        </w:rPr>
        <w:t>s</w:t>
      </w:r>
      <w:r w:rsidRPr="00B158EE">
        <w:rPr>
          <w:szCs w:val="24"/>
          <w:lang w:eastAsia="zh-CN"/>
        </w:rPr>
        <w:t>etting</w:t>
      </w:r>
      <w:r>
        <w:rPr>
          <w:rFonts w:hint="eastAsia"/>
          <w:szCs w:val="24"/>
          <w:lang w:eastAsia="zh-CN"/>
        </w:rPr>
        <w:t>s</w:t>
      </w:r>
      <w:r w:rsidRPr="00DB4277">
        <w:rPr>
          <w:bCs/>
          <w:szCs w:val="24"/>
          <w:lang w:eastAsia="zh-CN"/>
        </w:rPr>
        <w:t xml:space="preserve"> </w:t>
      </w:r>
      <w:r>
        <w:rPr>
          <w:rFonts w:hint="eastAsia"/>
          <w:bCs/>
          <w:szCs w:val="24"/>
          <w:lang w:eastAsia="zh-CN"/>
        </w:rPr>
        <w:t>are the same as P1.</w:t>
      </w:r>
    </w:p>
    <w:p w14:paraId="6BB455D1" w14:textId="2D33CD75" w:rsidR="00CE05A2" w:rsidRDefault="004B730C" w:rsidP="008D3881">
      <w:pPr>
        <w:spacing w:line="480" w:lineRule="exact"/>
        <w:ind w:firstLineChars="200" w:firstLine="482"/>
        <w:rPr>
          <w:szCs w:val="24"/>
          <w:lang w:eastAsia="zh-CN"/>
        </w:rPr>
      </w:pPr>
      <w:r>
        <w:rPr>
          <w:rFonts w:hint="eastAsia"/>
          <w:b/>
          <w:bCs/>
          <w:lang w:eastAsia="zh-CN"/>
        </w:rPr>
        <w:t>LPP</w:t>
      </w:r>
      <w:r w:rsidRPr="004B730C">
        <w:rPr>
          <w:b/>
          <w:bCs/>
        </w:rPr>
        <w:t xml:space="preserve"> in </w:t>
      </w:r>
      <w:r w:rsidR="00F84AF1">
        <w:rPr>
          <w:b/>
          <w:bCs/>
        </w:rPr>
        <w:t>J</w:t>
      </w:r>
      <w:r w:rsidRPr="004B730C">
        <w:rPr>
          <w:b/>
          <w:bCs/>
        </w:rPr>
        <w:t xml:space="preserve">udging the </w:t>
      </w:r>
      <w:r w:rsidR="00F84AF1">
        <w:rPr>
          <w:b/>
          <w:bCs/>
        </w:rPr>
        <w:t>N</w:t>
      </w:r>
      <w:r w:rsidRPr="004B730C">
        <w:rPr>
          <w:b/>
          <w:bCs/>
        </w:rPr>
        <w:t>on-</w:t>
      </w:r>
      <w:r w:rsidR="00F84AF1">
        <w:rPr>
          <w:b/>
          <w:bCs/>
        </w:rPr>
        <w:t>S</w:t>
      </w:r>
      <w:r w:rsidRPr="004B730C">
        <w:rPr>
          <w:b/>
          <w:bCs/>
        </w:rPr>
        <w:t>elf-</w:t>
      </w:r>
      <w:r w:rsidR="00F84AF1">
        <w:rPr>
          <w:b/>
          <w:bCs/>
        </w:rPr>
        <w:t>D</w:t>
      </w:r>
      <w:r w:rsidRPr="004B730C">
        <w:rPr>
          <w:b/>
          <w:bCs/>
        </w:rPr>
        <w:t xml:space="preserve">escriptiveness of </w:t>
      </w:r>
      <w:r w:rsidR="00F84AF1">
        <w:rPr>
          <w:b/>
          <w:bCs/>
        </w:rPr>
        <w:t>P</w:t>
      </w:r>
      <w:r w:rsidRPr="004B730C">
        <w:rPr>
          <w:b/>
          <w:bCs/>
        </w:rPr>
        <w:t xml:space="preserve">ositive and </w:t>
      </w:r>
      <w:r w:rsidR="00F84AF1">
        <w:rPr>
          <w:b/>
          <w:bCs/>
        </w:rPr>
        <w:t>N</w:t>
      </w:r>
      <w:r w:rsidRPr="004B730C">
        <w:rPr>
          <w:b/>
          <w:bCs/>
        </w:rPr>
        <w:t xml:space="preserve">egative </w:t>
      </w:r>
      <w:r w:rsidR="00F84AF1">
        <w:rPr>
          <w:b/>
          <w:bCs/>
        </w:rPr>
        <w:t>T</w:t>
      </w:r>
      <w:r w:rsidRPr="004B730C">
        <w:rPr>
          <w:b/>
          <w:bCs/>
        </w:rPr>
        <w:t>raits</w:t>
      </w:r>
      <w:r w:rsidRPr="0040406D">
        <w:rPr>
          <w:b/>
          <w:bCs/>
          <w:lang w:eastAsia="zh-CN"/>
        </w:rPr>
        <w:t>.</w:t>
      </w:r>
      <w:r>
        <w:rPr>
          <w:rFonts w:hint="eastAsia"/>
          <w:b/>
          <w:bCs/>
          <w:lang w:eastAsia="zh-CN"/>
        </w:rPr>
        <w:t xml:space="preserve"> </w:t>
      </w:r>
      <w:r w:rsidR="00D43022">
        <w:rPr>
          <w:rFonts w:hint="eastAsia"/>
          <w:lang w:eastAsia="zh-CN"/>
        </w:rPr>
        <w:t>T</w:t>
      </w:r>
      <w:r w:rsidR="00D43022" w:rsidRPr="00A7211A">
        <w:rPr>
          <w:lang w:eastAsia="zh-CN"/>
        </w:rPr>
        <w:t xml:space="preserve">he model revealed </w:t>
      </w:r>
      <w:r w:rsidR="00D43022" w:rsidRPr="00A7211A">
        <w:rPr>
          <w:szCs w:val="24"/>
        </w:rPr>
        <w:t>a significant Self × Valence × Endorsement interaction,</w:t>
      </w:r>
      <w:r w:rsidR="00A7211A" w:rsidRPr="00A7211A">
        <w:rPr>
          <w:szCs w:val="24"/>
        </w:rPr>
        <w:t xml:space="preserve"> </w:t>
      </w:r>
      <w:r w:rsidR="00A7211A" w:rsidRPr="00A7211A">
        <w:rPr>
          <w:i/>
          <w:iCs/>
          <w:lang w:eastAsia="zh-CN"/>
        </w:rPr>
        <w:t>β</w:t>
      </w:r>
      <w:r w:rsidR="00A7211A" w:rsidRPr="00A7211A">
        <w:rPr>
          <w:lang w:eastAsia="zh-CN"/>
        </w:rPr>
        <w:t xml:space="preserve"> = 0.04, </w:t>
      </w:r>
      <w:r w:rsidR="00A7211A" w:rsidRPr="00A7211A">
        <w:rPr>
          <w:i/>
          <w:iCs/>
          <w:lang w:eastAsia="zh-CN"/>
        </w:rPr>
        <w:t>t</w:t>
      </w:r>
      <w:r w:rsidR="00A7211A" w:rsidRPr="00A7211A">
        <w:rPr>
          <w:vertAlign w:val="subscript"/>
          <w:lang w:eastAsia="zh-CN"/>
        </w:rPr>
        <w:t>12698</w:t>
      </w:r>
      <w:r w:rsidR="00A7211A" w:rsidRPr="00A7211A">
        <w:rPr>
          <w:lang w:eastAsia="zh-CN"/>
        </w:rPr>
        <w:t xml:space="preserve"> = 2.54, </w:t>
      </w:r>
      <w:r w:rsidR="00A7211A" w:rsidRPr="00A7211A">
        <w:rPr>
          <w:i/>
          <w:iCs/>
          <w:lang w:eastAsia="zh-CN"/>
        </w:rPr>
        <w:t>p</w:t>
      </w:r>
      <w:r w:rsidR="00A7211A" w:rsidRPr="00A7211A">
        <w:rPr>
          <w:lang w:eastAsia="zh-CN"/>
        </w:rPr>
        <w:t xml:space="preserve"> = 0.011 (</w:t>
      </w:r>
      <w:r w:rsidR="00A7211A" w:rsidRPr="00416DD9">
        <w:rPr>
          <w:lang w:eastAsia="zh-CN"/>
        </w:rPr>
        <w:t>Fig. 3c</w:t>
      </w:r>
      <w:r w:rsidR="00A7211A" w:rsidRPr="00A7211A">
        <w:rPr>
          <w:lang w:eastAsia="zh-CN"/>
        </w:rPr>
        <w:t>)</w:t>
      </w:r>
      <w:r w:rsidR="00A7211A" w:rsidRPr="00A7211A">
        <w:rPr>
          <w:szCs w:val="24"/>
        </w:rPr>
        <w:t xml:space="preserve">. </w:t>
      </w:r>
      <w:r w:rsidR="00D43022" w:rsidRPr="00A7211A">
        <w:rPr>
          <w:szCs w:val="24"/>
        </w:rPr>
        <w:t>We proceeded with simple slope tests</w:t>
      </w:r>
      <w:r w:rsidR="00D43022">
        <w:rPr>
          <w:rFonts w:hint="eastAsia"/>
          <w:szCs w:val="24"/>
          <w:lang w:eastAsia="zh-CN"/>
        </w:rPr>
        <w:t xml:space="preserve"> to </w:t>
      </w:r>
      <w:r w:rsidR="00D43022" w:rsidRPr="00A7211A">
        <w:rPr>
          <w:szCs w:val="24"/>
        </w:rPr>
        <w:t>test</w:t>
      </w:r>
      <w:r w:rsidR="00A7211A" w:rsidRPr="00A7211A">
        <w:rPr>
          <w:szCs w:val="24"/>
        </w:rPr>
        <w:t xml:space="preserve"> whether the simple slopes of LPP on self and valence were significant in the endorsement (YES) or rejection (NO) conditions, respectively. </w:t>
      </w:r>
      <w:r w:rsidR="00D43022" w:rsidRPr="00A7211A">
        <w:rPr>
          <w:szCs w:val="24"/>
        </w:rPr>
        <w:t>We found significant simple slope</w:t>
      </w:r>
      <w:r w:rsidR="00D43022">
        <w:rPr>
          <w:rFonts w:hint="eastAsia"/>
          <w:szCs w:val="24"/>
          <w:lang w:eastAsia="zh-CN"/>
        </w:rPr>
        <w:t>s</w:t>
      </w:r>
      <w:r w:rsidR="00A7211A" w:rsidRPr="00A7211A">
        <w:rPr>
          <w:szCs w:val="24"/>
        </w:rPr>
        <w:t xml:space="preserve"> in the endorsement condition: the elicited LPP was larger when judging positive traits as descriptive of the authentic self than the presented self (</w:t>
      </w:r>
      <w:r w:rsidR="00A7211A" w:rsidRPr="00A7211A">
        <w:rPr>
          <w:rFonts w:eastAsia="SymbolMT"/>
          <w:i/>
          <w:iCs/>
          <w:szCs w:val="24"/>
        </w:rPr>
        <w:t>γ</w:t>
      </w:r>
      <w:r w:rsidR="00A7211A" w:rsidRPr="00A7211A">
        <w:rPr>
          <w:rFonts w:eastAsia="SymbolMT"/>
          <w:szCs w:val="24"/>
        </w:rPr>
        <w:t xml:space="preserve"> = 0.14, </w:t>
      </w:r>
      <w:r w:rsidR="00A7211A" w:rsidRPr="00A7211A">
        <w:rPr>
          <w:rFonts w:eastAsia="SymbolMT"/>
          <w:i/>
          <w:iCs/>
          <w:szCs w:val="24"/>
        </w:rPr>
        <w:t>z</w:t>
      </w:r>
      <w:r w:rsidR="00A7211A" w:rsidRPr="00A7211A">
        <w:rPr>
          <w:rFonts w:eastAsia="SymbolMT"/>
          <w:szCs w:val="24"/>
        </w:rPr>
        <w:t xml:space="preserve"> = 4.72, </w:t>
      </w:r>
      <w:r w:rsidR="00A7211A" w:rsidRPr="00A7211A">
        <w:rPr>
          <w:rFonts w:eastAsia="SymbolMT"/>
          <w:i/>
          <w:iCs/>
          <w:szCs w:val="24"/>
        </w:rPr>
        <w:t>p</w:t>
      </w:r>
      <w:r w:rsidR="00A7211A" w:rsidRPr="00A7211A">
        <w:rPr>
          <w:rFonts w:eastAsia="SymbolMT"/>
          <w:szCs w:val="24"/>
        </w:rPr>
        <w:t xml:space="preserve"> &lt; 0.001</w:t>
      </w:r>
      <w:r w:rsidR="00A7211A" w:rsidRPr="00A7211A">
        <w:rPr>
          <w:szCs w:val="24"/>
        </w:rPr>
        <w:t>), and the elicited LPP was larger when judging negative traits as descriptive of the authentic self than the presented self (</w:t>
      </w:r>
      <w:r w:rsidR="00A7211A" w:rsidRPr="00A7211A">
        <w:rPr>
          <w:rFonts w:eastAsia="SymbolMT"/>
          <w:i/>
          <w:iCs/>
          <w:szCs w:val="24"/>
        </w:rPr>
        <w:t>γ</w:t>
      </w:r>
      <w:r w:rsidR="00A7211A" w:rsidRPr="00A7211A">
        <w:rPr>
          <w:rFonts w:eastAsia="SymbolMT"/>
          <w:szCs w:val="24"/>
        </w:rPr>
        <w:t xml:space="preserve"> = 0.19, </w:t>
      </w:r>
      <w:r w:rsidR="00A7211A" w:rsidRPr="00A7211A">
        <w:rPr>
          <w:rFonts w:eastAsia="SymbolMT"/>
          <w:i/>
          <w:iCs/>
          <w:szCs w:val="24"/>
        </w:rPr>
        <w:t>z</w:t>
      </w:r>
      <w:r w:rsidR="00A7211A" w:rsidRPr="00A7211A">
        <w:rPr>
          <w:rFonts w:eastAsia="SymbolMT"/>
          <w:szCs w:val="24"/>
        </w:rPr>
        <w:t xml:space="preserve"> = 6.35, </w:t>
      </w:r>
      <w:r w:rsidR="00A7211A" w:rsidRPr="00A7211A">
        <w:rPr>
          <w:rFonts w:eastAsia="SymbolMT"/>
          <w:i/>
          <w:iCs/>
          <w:szCs w:val="24"/>
        </w:rPr>
        <w:t>p</w:t>
      </w:r>
      <w:r w:rsidR="00A7211A" w:rsidRPr="00A7211A">
        <w:rPr>
          <w:rFonts w:eastAsia="SymbolMT"/>
          <w:szCs w:val="24"/>
        </w:rPr>
        <w:t xml:space="preserve"> &lt; 0.001</w:t>
      </w:r>
      <w:r w:rsidR="00A7211A" w:rsidRPr="00A7211A">
        <w:rPr>
          <w:szCs w:val="24"/>
        </w:rPr>
        <w:t xml:space="preserve">). </w:t>
      </w:r>
      <w:r w:rsidR="0023687B">
        <w:rPr>
          <w:szCs w:val="24"/>
        </w:rPr>
        <w:t xml:space="preserve">These results are consistent with a stimulus significance view of the LPP </w:t>
      </w:r>
      <w:r w:rsidR="0023687B" w:rsidRPr="00A7211A">
        <w:rPr>
          <w:szCs w:val="24"/>
        </w:rPr>
        <w:t>(</w:t>
      </w:r>
      <w:proofErr w:type="spellStart"/>
      <w:r w:rsidR="006B3DBE" w:rsidRPr="00141E39">
        <w:rPr>
          <w:szCs w:val="24"/>
        </w:rPr>
        <w:t>Hajcak</w:t>
      </w:r>
      <w:proofErr w:type="spellEnd"/>
      <w:r w:rsidR="006B3DBE">
        <w:rPr>
          <w:rFonts w:hint="eastAsia"/>
          <w:szCs w:val="24"/>
          <w:lang w:eastAsia="zh-CN"/>
        </w:rPr>
        <w:t xml:space="preserve"> &amp; </w:t>
      </w:r>
      <w:r w:rsidR="006B3DBE" w:rsidRPr="00141E39">
        <w:rPr>
          <w:szCs w:val="24"/>
        </w:rPr>
        <w:t>Foti,</w:t>
      </w:r>
      <w:r w:rsidR="006B3DBE">
        <w:rPr>
          <w:rFonts w:hint="eastAsia"/>
          <w:szCs w:val="24"/>
          <w:lang w:eastAsia="zh-CN"/>
        </w:rPr>
        <w:t xml:space="preserve"> 2020</w:t>
      </w:r>
      <w:r w:rsidR="0023687B" w:rsidRPr="00A7211A">
        <w:rPr>
          <w:szCs w:val="24"/>
        </w:rPr>
        <w:t>)</w:t>
      </w:r>
      <w:r w:rsidR="0023687B">
        <w:rPr>
          <w:rFonts w:eastAsia="宋体"/>
          <w:szCs w:val="24"/>
        </w:rPr>
        <w:t xml:space="preserve">. </w:t>
      </w:r>
      <w:r w:rsidR="00A7211A" w:rsidRPr="00A7211A">
        <w:rPr>
          <w:szCs w:val="24"/>
        </w:rPr>
        <w:t>In the rejection condition, the elicited LPP was larger when judging negative traits as non-descriptive of the authentic self than the presented self</w:t>
      </w:r>
      <w:r w:rsidR="005D3048">
        <w:rPr>
          <w:szCs w:val="24"/>
        </w:rPr>
        <w:t xml:space="preserve"> </w:t>
      </w:r>
      <w:r w:rsidR="00A7211A" w:rsidRPr="00A7211A">
        <w:rPr>
          <w:szCs w:val="24"/>
        </w:rPr>
        <w:t>(</w:t>
      </w:r>
      <w:r w:rsidR="00A7211A" w:rsidRPr="00A7211A">
        <w:rPr>
          <w:rFonts w:eastAsia="SymbolMT"/>
          <w:i/>
          <w:iCs/>
          <w:szCs w:val="24"/>
        </w:rPr>
        <w:t>γ</w:t>
      </w:r>
      <w:r w:rsidR="00A7211A" w:rsidRPr="00A7211A">
        <w:rPr>
          <w:rFonts w:eastAsia="SymbolMT"/>
          <w:szCs w:val="24"/>
        </w:rPr>
        <w:t xml:space="preserve"> = 0.16, </w:t>
      </w:r>
      <w:r w:rsidR="00A7211A" w:rsidRPr="00A7211A">
        <w:rPr>
          <w:rFonts w:eastAsia="SymbolMT"/>
          <w:i/>
          <w:iCs/>
          <w:szCs w:val="24"/>
        </w:rPr>
        <w:t>z</w:t>
      </w:r>
      <w:r w:rsidR="00A7211A" w:rsidRPr="00A7211A">
        <w:rPr>
          <w:rFonts w:eastAsia="SymbolMT"/>
          <w:szCs w:val="24"/>
        </w:rPr>
        <w:t xml:space="preserve"> = 5.21, </w:t>
      </w:r>
      <w:r w:rsidR="00A7211A" w:rsidRPr="00A7211A">
        <w:rPr>
          <w:rFonts w:eastAsia="SymbolMT"/>
          <w:i/>
          <w:iCs/>
          <w:szCs w:val="24"/>
        </w:rPr>
        <w:t>p</w:t>
      </w:r>
      <w:r w:rsidR="00A7211A" w:rsidRPr="00A7211A">
        <w:rPr>
          <w:rFonts w:eastAsia="SymbolMT"/>
          <w:szCs w:val="24"/>
        </w:rPr>
        <w:t xml:space="preserve"> &lt; 0.001</w:t>
      </w:r>
      <w:r w:rsidR="00A7211A" w:rsidRPr="00A7211A">
        <w:rPr>
          <w:szCs w:val="24"/>
        </w:rPr>
        <w:t xml:space="preserve">), but the elicited LPP was equal when judging positive traits as non-descriptive of the presented self and the authentic </w:t>
      </w:r>
      <w:r w:rsidR="00A7211A" w:rsidRPr="00A7211A">
        <w:rPr>
          <w:szCs w:val="24"/>
        </w:rPr>
        <w:lastRenderedPageBreak/>
        <w:t>self (</w:t>
      </w:r>
      <w:r w:rsidR="00A7211A" w:rsidRPr="00A7211A">
        <w:rPr>
          <w:rFonts w:eastAsia="SymbolMT"/>
          <w:i/>
          <w:iCs/>
          <w:szCs w:val="24"/>
        </w:rPr>
        <w:t>γ</w:t>
      </w:r>
      <w:r w:rsidR="00A7211A" w:rsidRPr="00A7211A">
        <w:rPr>
          <w:rFonts w:eastAsia="SymbolMT"/>
          <w:szCs w:val="24"/>
        </w:rPr>
        <w:t xml:space="preserve"> = -0.05, </w:t>
      </w:r>
      <w:r w:rsidR="00A7211A" w:rsidRPr="00A7211A">
        <w:rPr>
          <w:rFonts w:eastAsia="SymbolMT"/>
          <w:i/>
          <w:iCs/>
          <w:szCs w:val="24"/>
        </w:rPr>
        <w:t>z</w:t>
      </w:r>
      <w:r w:rsidR="00A7211A" w:rsidRPr="00A7211A">
        <w:rPr>
          <w:rFonts w:eastAsia="SymbolMT"/>
          <w:szCs w:val="24"/>
        </w:rPr>
        <w:t xml:space="preserve"> = -1.49, </w:t>
      </w:r>
      <w:r w:rsidR="00A7211A" w:rsidRPr="00A7211A">
        <w:rPr>
          <w:rFonts w:eastAsia="SymbolMT"/>
          <w:i/>
          <w:iCs/>
          <w:szCs w:val="24"/>
        </w:rPr>
        <w:t>p</w:t>
      </w:r>
      <w:r w:rsidR="00A7211A" w:rsidRPr="00A7211A">
        <w:rPr>
          <w:rFonts w:eastAsia="SymbolMT"/>
          <w:szCs w:val="24"/>
        </w:rPr>
        <w:t xml:space="preserve"> = 0.136</w:t>
      </w:r>
      <w:r w:rsidR="00A7211A" w:rsidRPr="00A7211A">
        <w:rPr>
          <w:szCs w:val="24"/>
        </w:rPr>
        <w:t xml:space="preserve">). </w:t>
      </w:r>
      <w:r w:rsidR="008D3881" w:rsidRPr="00A7211A">
        <w:rPr>
          <w:lang w:eastAsia="zh-CN"/>
        </w:rPr>
        <w:t xml:space="preserve">We </w:t>
      </w:r>
      <w:r w:rsidR="008D3881">
        <w:rPr>
          <w:lang w:eastAsia="zh-CN"/>
        </w:rPr>
        <w:t>display</w:t>
      </w:r>
      <w:r w:rsidR="008D3881" w:rsidRPr="00A7211A">
        <w:rPr>
          <w:lang w:eastAsia="zh-CN"/>
        </w:rPr>
        <w:t xml:space="preserve"> in Table S11 the detailed results of fixed effects. </w:t>
      </w:r>
      <w:r w:rsidR="00A7211A" w:rsidRPr="00A7211A">
        <w:rPr>
          <w:szCs w:val="24"/>
          <w:lang w:eastAsia="zh-CN"/>
        </w:rPr>
        <w:t xml:space="preserve">The results were comparable for </w:t>
      </w:r>
      <w:r w:rsidR="00A7211A" w:rsidRPr="00A7211A">
        <w:rPr>
          <w:i/>
          <w:iCs/>
          <w:szCs w:val="24"/>
          <w:lang w:eastAsia="zh-CN"/>
        </w:rPr>
        <w:t>N</w:t>
      </w:r>
      <w:r w:rsidR="00A7211A" w:rsidRPr="00A7211A">
        <w:rPr>
          <w:szCs w:val="24"/>
          <w:lang w:eastAsia="zh-CN"/>
        </w:rPr>
        <w:t>s of 107 and 61 (</w:t>
      </w:r>
      <w:r w:rsidR="00A7211A" w:rsidRPr="00A7211A">
        <w:rPr>
          <w:szCs w:val="24"/>
        </w:rPr>
        <w:t>Table S11 and Table S12)</w:t>
      </w:r>
      <w:r w:rsidR="00A7211A" w:rsidRPr="00A7211A">
        <w:rPr>
          <w:szCs w:val="24"/>
          <w:lang w:eastAsia="zh-CN"/>
        </w:rPr>
        <w:t>.</w:t>
      </w:r>
    </w:p>
    <w:p w14:paraId="0DAF1685" w14:textId="77777777" w:rsidR="00CE05A2" w:rsidRDefault="00CE05A2">
      <w:pPr>
        <w:rPr>
          <w:szCs w:val="24"/>
          <w:lang w:eastAsia="zh-CN"/>
        </w:rPr>
      </w:pPr>
      <w:r>
        <w:rPr>
          <w:szCs w:val="24"/>
          <w:lang w:eastAsia="zh-CN"/>
        </w:rPr>
        <w:br w:type="page"/>
      </w:r>
    </w:p>
    <w:p w14:paraId="259E85C3" w14:textId="228E24C2" w:rsidR="00CE05A2" w:rsidRPr="00F84AF1" w:rsidRDefault="00CE05A2" w:rsidP="001108DE">
      <w:pPr>
        <w:pStyle w:val="L1"/>
        <w:spacing w:before="0" w:after="0"/>
        <w:rPr>
          <w:sz w:val="24"/>
        </w:rPr>
      </w:pPr>
      <w:bookmarkStart w:id="41" w:name="_Toc171426801"/>
      <w:r w:rsidRPr="00F84AF1">
        <w:rPr>
          <w:sz w:val="24"/>
        </w:rPr>
        <w:lastRenderedPageBreak/>
        <w:t>Study S1</w:t>
      </w:r>
      <w:r w:rsidR="004C7A8C" w:rsidRPr="00F84AF1">
        <w:rPr>
          <w:sz w:val="24"/>
        </w:rPr>
        <w:t xml:space="preserve">: </w:t>
      </w:r>
      <w:bookmarkStart w:id="42" w:name="_Hlk161912050"/>
      <w:r w:rsidR="004C7A8C" w:rsidRPr="00F84AF1">
        <w:rPr>
          <w:sz w:val="24"/>
        </w:rPr>
        <w:t>Is the Presented Self More Sanitized Than the Authentic Self?</w:t>
      </w:r>
      <w:bookmarkEnd w:id="41"/>
    </w:p>
    <w:bookmarkEnd w:id="42"/>
    <w:p w14:paraId="4D7E4508" w14:textId="7304E6A0" w:rsidR="00CE05A2" w:rsidRDefault="00CE05A2" w:rsidP="00CE05A2">
      <w:pPr>
        <w:spacing w:line="480" w:lineRule="exact"/>
        <w:ind w:firstLine="720"/>
        <w:contextualSpacing/>
        <w:rPr>
          <w:noProof/>
          <w:szCs w:val="24"/>
        </w:rPr>
      </w:pPr>
      <w:r w:rsidRPr="0054450F">
        <w:rPr>
          <w:noProof/>
          <w:szCs w:val="24"/>
        </w:rPr>
        <w:t xml:space="preserve">In Study </w:t>
      </w:r>
      <w:r w:rsidR="004A2126">
        <w:rPr>
          <w:rFonts w:hint="eastAsia"/>
          <w:noProof/>
          <w:szCs w:val="24"/>
          <w:lang w:eastAsia="zh-CN"/>
        </w:rPr>
        <w:t>S</w:t>
      </w:r>
      <w:r>
        <w:rPr>
          <w:noProof/>
          <w:szCs w:val="24"/>
        </w:rPr>
        <w:t>1</w:t>
      </w:r>
      <w:r w:rsidRPr="0054450F">
        <w:rPr>
          <w:noProof/>
          <w:szCs w:val="24"/>
        </w:rPr>
        <w:t xml:space="preserve">, we examined how </w:t>
      </w:r>
      <w:r>
        <w:rPr>
          <w:noProof/>
          <w:szCs w:val="24"/>
        </w:rPr>
        <w:t>sanitized</w:t>
      </w:r>
      <w:r w:rsidRPr="0054450F">
        <w:rPr>
          <w:noProof/>
          <w:szCs w:val="24"/>
        </w:rPr>
        <w:t xml:space="preserve"> participants consider their presented </w:t>
      </w:r>
      <w:r>
        <w:rPr>
          <w:noProof/>
          <w:szCs w:val="24"/>
        </w:rPr>
        <w:t xml:space="preserve">and </w:t>
      </w:r>
      <w:r w:rsidRPr="0054450F">
        <w:rPr>
          <w:noProof/>
          <w:szCs w:val="24"/>
        </w:rPr>
        <w:t>authentic sel</w:t>
      </w:r>
      <w:r>
        <w:rPr>
          <w:noProof/>
          <w:szCs w:val="24"/>
        </w:rPr>
        <w:t>ves</w:t>
      </w:r>
      <w:r w:rsidRPr="0054450F">
        <w:rPr>
          <w:noProof/>
          <w:szCs w:val="24"/>
        </w:rPr>
        <w:t>. We hypothesized that they would consider the</w:t>
      </w:r>
      <w:r>
        <w:rPr>
          <w:noProof/>
          <w:szCs w:val="24"/>
        </w:rPr>
        <w:t>ir</w:t>
      </w:r>
      <w:r w:rsidRPr="0054450F">
        <w:rPr>
          <w:noProof/>
          <w:szCs w:val="24"/>
        </w:rPr>
        <w:t xml:space="preserve"> presented self as </w:t>
      </w:r>
      <w:r>
        <w:rPr>
          <w:noProof/>
          <w:szCs w:val="24"/>
        </w:rPr>
        <w:t>more sanitized</w:t>
      </w:r>
      <w:r w:rsidRPr="0054450F">
        <w:rPr>
          <w:noProof/>
          <w:szCs w:val="24"/>
        </w:rPr>
        <w:t xml:space="preserve"> than the</w:t>
      </w:r>
      <w:r>
        <w:rPr>
          <w:noProof/>
          <w:szCs w:val="24"/>
        </w:rPr>
        <w:t>i</w:t>
      </w:r>
      <w:r w:rsidRPr="0054450F">
        <w:rPr>
          <w:noProof/>
          <w:szCs w:val="24"/>
        </w:rPr>
        <w:t xml:space="preserve">r authentic self. </w:t>
      </w:r>
      <w:r>
        <w:rPr>
          <w:noProof/>
          <w:szCs w:val="24"/>
        </w:rPr>
        <w:t xml:space="preserve">We operationalized “sanitized” in terms of the trait adjectives </w:t>
      </w:r>
      <w:r w:rsidRPr="0054450F">
        <w:rPr>
          <w:noProof/>
          <w:szCs w:val="24"/>
        </w:rPr>
        <w:t>polished, refined, sleek, glossy, and smooth</w:t>
      </w:r>
      <w:r>
        <w:rPr>
          <w:noProof/>
          <w:szCs w:val="24"/>
        </w:rPr>
        <w:t>.</w:t>
      </w:r>
    </w:p>
    <w:p w14:paraId="002B30C8" w14:textId="45FDF725" w:rsidR="00CE05A2" w:rsidRPr="0054450F" w:rsidRDefault="00CE05A2" w:rsidP="00CE05A2">
      <w:pPr>
        <w:spacing w:line="480" w:lineRule="exact"/>
        <w:ind w:firstLine="720"/>
        <w:contextualSpacing/>
        <w:rPr>
          <w:noProof/>
          <w:szCs w:val="24"/>
        </w:rPr>
      </w:pPr>
      <w:r w:rsidRPr="0054450F">
        <w:rPr>
          <w:noProof/>
          <w:szCs w:val="24"/>
        </w:rPr>
        <w:t xml:space="preserve">To test </w:t>
      </w:r>
      <w:r>
        <w:rPr>
          <w:noProof/>
          <w:szCs w:val="24"/>
        </w:rPr>
        <w:t>our</w:t>
      </w:r>
      <w:r w:rsidRPr="0054450F">
        <w:rPr>
          <w:noProof/>
          <w:szCs w:val="24"/>
        </w:rPr>
        <w:t xml:space="preserve"> hypothesis</w:t>
      </w:r>
      <w:r>
        <w:rPr>
          <w:noProof/>
          <w:szCs w:val="24"/>
        </w:rPr>
        <w:t>,</w:t>
      </w:r>
      <w:r w:rsidRPr="0054450F">
        <w:rPr>
          <w:noProof/>
          <w:szCs w:val="24"/>
        </w:rPr>
        <w:t xml:space="preserve"> we recruited 52 </w:t>
      </w:r>
      <w:r w:rsidR="00F84AF1">
        <w:rPr>
          <w:noProof/>
          <w:szCs w:val="24"/>
        </w:rPr>
        <w:t xml:space="preserve">[NATIONALITY MASKED] </w:t>
      </w:r>
      <w:r w:rsidRPr="0054450F">
        <w:rPr>
          <w:noProof/>
          <w:szCs w:val="24"/>
        </w:rPr>
        <w:t>Prolific workers</w:t>
      </w:r>
      <w:r>
        <w:rPr>
          <w:noProof/>
          <w:szCs w:val="24"/>
        </w:rPr>
        <w:t xml:space="preserve"> ranging in age from </w:t>
      </w:r>
      <w:r w:rsidRPr="0054450F">
        <w:rPr>
          <w:noProof/>
          <w:szCs w:val="24"/>
        </w:rPr>
        <w:t>18 to 69 years (</w:t>
      </w:r>
      <w:r w:rsidRPr="0054450F">
        <w:rPr>
          <w:i/>
          <w:iCs/>
          <w:noProof/>
          <w:szCs w:val="24"/>
        </w:rPr>
        <w:t>M</w:t>
      </w:r>
      <w:r w:rsidRPr="0054450F">
        <w:rPr>
          <w:noProof/>
          <w:szCs w:val="24"/>
        </w:rPr>
        <w:t xml:space="preserve"> = 39.88, </w:t>
      </w:r>
      <w:r w:rsidRPr="0054450F">
        <w:rPr>
          <w:i/>
          <w:iCs/>
          <w:noProof/>
          <w:szCs w:val="24"/>
        </w:rPr>
        <w:t>SD</w:t>
      </w:r>
      <w:r w:rsidRPr="0054450F">
        <w:rPr>
          <w:noProof/>
          <w:szCs w:val="24"/>
        </w:rPr>
        <w:t xml:space="preserve"> = 14.80). </w:t>
      </w:r>
      <w:r>
        <w:rPr>
          <w:noProof/>
          <w:szCs w:val="24"/>
        </w:rPr>
        <w:t xml:space="preserve">Thirty four of them </w:t>
      </w:r>
      <w:r w:rsidRPr="0054450F">
        <w:rPr>
          <w:noProof/>
          <w:szCs w:val="24"/>
        </w:rPr>
        <w:t xml:space="preserve">(65.38%) identified as female, </w:t>
      </w:r>
      <w:r>
        <w:rPr>
          <w:noProof/>
          <w:szCs w:val="24"/>
        </w:rPr>
        <w:t>17 (</w:t>
      </w:r>
      <w:r w:rsidRPr="0054450F">
        <w:rPr>
          <w:noProof/>
          <w:szCs w:val="24"/>
        </w:rPr>
        <w:t>32.69%)</w:t>
      </w:r>
      <w:r>
        <w:rPr>
          <w:noProof/>
          <w:szCs w:val="24"/>
        </w:rPr>
        <w:t xml:space="preserve"> </w:t>
      </w:r>
      <w:r w:rsidRPr="0054450F">
        <w:rPr>
          <w:noProof/>
          <w:szCs w:val="24"/>
        </w:rPr>
        <w:t>as male, and</w:t>
      </w:r>
      <w:r>
        <w:rPr>
          <w:noProof/>
          <w:szCs w:val="24"/>
        </w:rPr>
        <w:t xml:space="preserve"> 1 (</w:t>
      </w:r>
      <w:r w:rsidRPr="0054450F">
        <w:rPr>
          <w:noProof/>
          <w:szCs w:val="24"/>
        </w:rPr>
        <w:t>1.92%)</w:t>
      </w:r>
      <w:r>
        <w:rPr>
          <w:noProof/>
          <w:szCs w:val="24"/>
        </w:rPr>
        <w:t xml:space="preserve"> </w:t>
      </w:r>
      <w:r w:rsidRPr="0054450F">
        <w:rPr>
          <w:noProof/>
          <w:szCs w:val="24"/>
        </w:rPr>
        <w:t>as non-binary/third gender. Participants’ ethnic backgroud was as follows: White (</w:t>
      </w:r>
      <w:r w:rsidRPr="0054450F">
        <w:rPr>
          <w:i/>
          <w:iCs/>
          <w:noProof/>
          <w:szCs w:val="24"/>
        </w:rPr>
        <w:t>n</w:t>
      </w:r>
      <w:r w:rsidRPr="0054450F">
        <w:rPr>
          <w:noProof/>
          <w:szCs w:val="24"/>
        </w:rPr>
        <w:t xml:space="preserve"> = 48, 92.31%), Black (</w:t>
      </w:r>
      <w:r w:rsidRPr="0054450F">
        <w:rPr>
          <w:i/>
          <w:iCs/>
          <w:noProof/>
          <w:szCs w:val="24"/>
        </w:rPr>
        <w:t>n</w:t>
      </w:r>
      <w:r w:rsidRPr="0054450F">
        <w:rPr>
          <w:noProof/>
          <w:szCs w:val="24"/>
        </w:rPr>
        <w:t xml:space="preserve"> = 1, 1.92%), Asian (</w:t>
      </w:r>
      <w:r w:rsidRPr="0054450F">
        <w:rPr>
          <w:i/>
          <w:iCs/>
          <w:noProof/>
          <w:szCs w:val="24"/>
        </w:rPr>
        <w:t>n</w:t>
      </w:r>
      <w:r w:rsidRPr="0054450F">
        <w:rPr>
          <w:noProof/>
          <w:szCs w:val="24"/>
        </w:rPr>
        <w:t xml:space="preserve"> = 2, 3.85%), Mixed (</w:t>
      </w:r>
      <w:r w:rsidRPr="0054450F">
        <w:rPr>
          <w:i/>
          <w:iCs/>
          <w:noProof/>
          <w:szCs w:val="24"/>
        </w:rPr>
        <w:t>n</w:t>
      </w:r>
      <w:r w:rsidRPr="0054450F">
        <w:rPr>
          <w:noProof/>
          <w:szCs w:val="24"/>
        </w:rPr>
        <w:t xml:space="preserve"> = 1, 1.92%). </w:t>
      </w:r>
    </w:p>
    <w:p w14:paraId="13FB1936" w14:textId="061C1779" w:rsidR="00CE05A2" w:rsidRDefault="00CE05A2" w:rsidP="00CE05A2">
      <w:pPr>
        <w:spacing w:line="480" w:lineRule="exact"/>
        <w:ind w:firstLine="720"/>
        <w:contextualSpacing/>
        <w:rPr>
          <w:szCs w:val="24"/>
        </w:rPr>
      </w:pPr>
      <w:r>
        <w:rPr>
          <w:noProof/>
          <w:szCs w:val="24"/>
        </w:rPr>
        <w:t xml:space="preserve">Participants learned that they would </w:t>
      </w:r>
      <w:r w:rsidRPr="00B47CCD">
        <w:rPr>
          <w:color w:val="000000" w:themeColor="text1"/>
          <w:szCs w:val="24"/>
        </w:rPr>
        <w:t>make judgments about two different versions of the self</w:t>
      </w:r>
      <w:r>
        <w:rPr>
          <w:color w:val="000000" w:themeColor="text1"/>
          <w:szCs w:val="24"/>
        </w:rPr>
        <w:t>.</w:t>
      </w:r>
      <w:r w:rsidRPr="00B47CCD">
        <w:rPr>
          <w:color w:val="000000" w:themeColor="text1"/>
          <w:szCs w:val="24"/>
        </w:rPr>
        <w:t xml:space="preserve"> One version</w:t>
      </w:r>
      <w:r>
        <w:rPr>
          <w:color w:val="000000" w:themeColor="text1"/>
          <w:szCs w:val="24"/>
        </w:rPr>
        <w:t>,</w:t>
      </w:r>
      <w:r w:rsidRPr="003A701E">
        <w:rPr>
          <w:color w:val="000000" w:themeColor="text1"/>
          <w:szCs w:val="24"/>
        </w:rPr>
        <w:t xml:space="preserve"> </w:t>
      </w:r>
      <w:r w:rsidRPr="00B47CCD">
        <w:rPr>
          <w:color w:val="000000" w:themeColor="text1"/>
          <w:szCs w:val="24"/>
        </w:rPr>
        <w:t>the presented self</w:t>
      </w:r>
      <w:r>
        <w:rPr>
          <w:color w:val="000000" w:themeColor="text1"/>
          <w:szCs w:val="24"/>
        </w:rPr>
        <w:t xml:space="preserve">, was </w:t>
      </w:r>
      <w:r w:rsidRPr="00B47CCD">
        <w:rPr>
          <w:color w:val="000000" w:themeColor="text1"/>
          <w:szCs w:val="24"/>
        </w:rPr>
        <w:t>defined as “the self you present to others</w:t>
      </w:r>
      <w:r>
        <w:rPr>
          <w:color w:val="000000" w:themeColor="text1"/>
          <w:szCs w:val="24"/>
        </w:rPr>
        <w:t>,</w:t>
      </w:r>
      <w:r w:rsidRPr="00B47CCD">
        <w:rPr>
          <w:color w:val="000000" w:themeColor="text1"/>
          <w:szCs w:val="24"/>
        </w:rPr>
        <w:t>”</w:t>
      </w:r>
      <w:r>
        <w:rPr>
          <w:color w:val="000000" w:themeColor="text1"/>
          <w:szCs w:val="24"/>
        </w:rPr>
        <w:t xml:space="preserve"> whereas the other version, </w:t>
      </w:r>
      <w:r w:rsidRPr="00B47CCD">
        <w:rPr>
          <w:color w:val="000000" w:themeColor="text1"/>
          <w:szCs w:val="24"/>
        </w:rPr>
        <w:t>the authentic self</w:t>
      </w:r>
      <w:r>
        <w:rPr>
          <w:color w:val="000000" w:themeColor="text1"/>
          <w:szCs w:val="24"/>
        </w:rPr>
        <w:t>, was</w:t>
      </w:r>
      <w:r w:rsidRPr="00B47CCD">
        <w:rPr>
          <w:color w:val="000000" w:themeColor="text1"/>
          <w:szCs w:val="24"/>
        </w:rPr>
        <w:t xml:space="preserve"> defined as your “true, real, genuine self</w:t>
      </w:r>
      <w:r>
        <w:rPr>
          <w:color w:val="000000" w:themeColor="text1"/>
          <w:szCs w:val="24"/>
        </w:rPr>
        <w:t>.</w:t>
      </w:r>
      <w:r w:rsidRPr="00B47CCD">
        <w:rPr>
          <w:color w:val="000000" w:themeColor="text1"/>
          <w:szCs w:val="24"/>
        </w:rPr>
        <w:t>”</w:t>
      </w:r>
      <w:r>
        <w:rPr>
          <w:color w:val="000000" w:themeColor="text1"/>
          <w:szCs w:val="24"/>
        </w:rPr>
        <w:t xml:space="preserve"> Next, p</w:t>
      </w:r>
      <w:r w:rsidRPr="0054450F">
        <w:rPr>
          <w:noProof/>
          <w:szCs w:val="24"/>
        </w:rPr>
        <w:t xml:space="preserve">articipants rated how polished, refined, sleek, glossy, and smooth they </w:t>
      </w:r>
      <w:r>
        <w:rPr>
          <w:noProof/>
          <w:szCs w:val="24"/>
        </w:rPr>
        <w:t>regarded</w:t>
      </w:r>
      <w:r w:rsidRPr="0054450F">
        <w:rPr>
          <w:noProof/>
          <w:szCs w:val="24"/>
        </w:rPr>
        <w:t xml:space="preserve"> </w:t>
      </w:r>
      <w:r>
        <w:rPr>
          <w:noProof/>
          <w:szCs w:val="24"/>
        </w:rPr>
        <w:t>their</w:t>
      </w:r>
      <w:r w:rsidRPr="0054450F">
        <w:rPr>
          <w:noProof/>
          <w:szCs w:val="24"/>
        </w:rPr>
        <w:t xml:space="preserve"> presented self (</w:t>
      </w:r>
      <w:r w:rsidRPr="00B26FC6">
        <w:rPr>
          <w:noProof/>
          <w:szCs w:val="24"/>
        </w:rPr>
        <w:t xml:space="preserve">α </w:t>
      </w:r>
      <w:r w:rsidRPr="0054450F">
        <w:rPr>
          <w:noProof/>
          <w:szCs w:val="24"/>
        </w:rPr>
        <w:t xml:space="preserve">= .95) </w:t>
      </w:r>
      <w:r>
        <w:rPr>
          <w:noProof/>
          <w:szCs w:val="24"/>
        </w:rPr>
        <w:t xml:space="preserve">and </w:t>
      </w:r>
      <w:r w:rsidRPr="0054450F">
        <w:rPr>
          <w:noProof/>
          <w:szCs w:val="24"/>
        </w:rPr>
        <w:t>the</w:t>
      </w:r>
      <w:r>
        <w:rPr>
          <w:noProof/>
          <w:szCs w:val="24"/>
        </w:rPr>
        <w:t>ir</w:t>
      </w:r>
      <w:r w:rsidRPr="0054450F">
        <w:rPr>
          <w:noProof/>
          <w:szCs w:val="24"/>
        </w:rPr>
        <w:t xml:space="preserve"> authenic self (</w:t>
      </w:r>
      <w:r w:rsidRPr="00B26FC6">
        <w:rPr>
          <w:noProof/>
          <w:szCs w:val="24"/>
        </w:rPr>
        <w:t>α</w:t>
      </w:r>
      <w:r w:rsidRPr="0054450F">
        <w:rPr>
          <w:noProof/>
          <w:szCs w:val="24"/>
        </w:rPr>
        <w:t xml:space="preserve"> = .94) an</w:t>
      </w:r>
      <w:r>
        <w:rPr>
          <w:noProof/>
          <w:szCs w:val="24"/>
        </w:rPr>
        <w:t xml:space="preserve">d </w:t>
      </w:r>
      <w:r w:rsidRPr="0054450F">
        <w:rPr>
          <w:noProof/>
          <w:szCs w:val="24"/>
        </w:rPr>
        <w:t>on a scale</w:t>
      </w:r>
      <w:r>
        <w:rPr>
          <w:noProof/>
          <w:szCs w:val="24"/>
        </w:rPr>
        <w:t xml:space="preserve"> ranging</w:t>
      </w:r>
      <w:r w:rsidRPr="0054450F">
        <w:rPr>
          <w:noProof/>
          <w:szCs w:val="24"/>
        </w:rPr>
        <w:t xml:space="preserve"> from 1 (</w:t>
      </w:r>
      <w:r w:rsidRPr="0054450F">
        <w:rPr>
          <w:i/>
          <w:iCs/>
          <w:noProof/>
          <w:szCs w:val="24"/>
        </w:rPr>
        <w:t>not at all</w:t>
      </w:r>
      <w:r w:rsidRPr="0054450F">
        <w:rPr>
          <w:noProof/>
          <w:szCs w:val="24"/>
        </w:rPr>
        <w:t>) to 7 (</w:t>
      </w:r>
      <w:r w:rsidRPr="0054450F">
        <w:rPr>
          <w:i/>
          <w:iCs/>
          <w:noProof/>
          <w:szCs w:val="24"/>
        </w:rPr>
        <w:t>very much</w:t>
      </w:r>
      <w:r w:rsidRPr="0054450F">
        <w:rPr>
          <w:noProof/>
          <w:szCs w:val="24"/>
        </w:rPr>
        <w:t xml:space="preserve">). </w:t>
      </w:r>
      <w:r w:rsidR="00F84AF1">
        <w:rPr>
          <w:noProof/>
          <w:szCs w:val="24"/>
        </w:rPr>
        <w:t>In line</w:t>
      </w:r>
      <w:r w:rsidR="00F84AF1" w:rsidRPr="0054450F">
        <w:rPr>
          <w:noProof/>
          <w:szCs w:val="24"/>
        </w:rPr>
        <w:t xml:space="preserve"> </w:t>
      </w:r>
      <w:r w:rsidRPr="0054450F">
        <w:rPr>
          <w:noProof/>
          <w:szCs w:val="24"/>
        </w:rPr>
        <w:t xml:space="preserve">with our hypothesis, </w:t>
      </w:r>
      <w:r>
        <w:rPr>
          <w:noProof/>
          <w:szCs w:val="24"/>
        </w:rPr>
        <w:t>participants</w:t>
      </w:r>
      <w:r w:rsidRPr="0054450F">
        <w:rPr>
          <w:noProof/>
          <w:szCs w:val="24"/>
        </w:rPr>
        <w:t xml:space="preserve"> </w:t>
      </w:r>
      <w:r>
        <w:rPr>
          <w:noProof/>
          <w:szCs w:val="24"/>
        </w:rPr>
        <w:t>considered</w:t>
      </w:r>
      <w:r w:rsidRPr="0054450F">
        <w:rPr>
          <w:noProof/>
          <w:szCs w:val="24"/>
        </w:rPr>
        <w:t xml:space="preserve"> their presented self (</w:t>
      </w:r>
      <w:r w:rsidRPr="0054450F">
        <w:rPr>
          <w:i/>
          <w:iCs/>
          <w:noProof/>
          <w:szCs w:val="24"/>
        </w:rPr>
        <w:t>M</w:t>
      </w:r>
      <w:r w:rsidRPr="0054450F">
        <w:rPr>
          <w:noProof/>
          <w:szCs w:val="24"/>
        </w:rPr>
        <w:t xml:space="preserve"> = 3.43, </w:t>
      </w:r>
      <w:r w:rsidRPr="0054450F">
        <w:rPr>
          <w:i/>
          <w:iCs/>
          <w:noProof/>
          <w:szCs w:val="24"/>
        </w:rPr>
        <w:t>SD</w:t>
      </w:r>
      <w:r w:rsidRPr="0054450F">
        <w:rPr>
          <w:noProof/>
          <w:szCs w:val="24"/>
        </w:rPr>
        <w:t xml:space="preserve"> = 1.45) as more</w:t>
      </w:r>
      <w:r>
        <w:rPr>
          <w:noProof/>
          <w:szCs w:val="24"/>
        </w:rPr>
        <w:t xml:space="preserve"> sanitized</w:t>
      </w:r>
      <w:r w:rsidRPr="0054450F">
        <w:rPr>
          <w:noProof/>
          <w:szCs w:val="24"/>
        </w:rPr>
        <w:t xml:space="preserve"> than the</w:t>
      </w:r>
      <w:r>
        <w:rPr>
          <w:noProof/>
          <w:szCs w:val="24"/>
        </w:rPr>
        <w:t>ir</w:t>
      </w:r>
      <w:r w:rsidRPr="0054450F">
        <w:rPr>
          <w:noProof/>
          <w:szCs w:val="24"/>
        </w:rPr>
        <w:t xml:space="preserve"> authentic self (</w:t>
      </w:r>
      <w:r w:rsidRPr="0054450F">
        <w:rPr>
          <w:i/>
          <w:iCs/>
          <w:noProof/>
          <w:szCs w:val="24"/>
        </w:rPr>
        <w:t>M</w:t>
      </w:r>
      <w:r w:rsidRPr="0054450F">
        <w:rPr>
          <w:noProof/>
          <w:szCs w:val="24"/>
        </w:rPr>
        <w:t xml:space="preserve"> = 2.86, </w:t>
      </w:r>
      <w:r w:rsidRPr="0054450F">
        <w:rPr>
          <w:i/>
          <w:iCs/>
          <w:noProof/>
          <w:szCs w:val="24"/>
        </w:rPr>
        <w:t>SD</w:t>
      </w:r>
      <w:r w:rsidRPr="0054450F">
        <w:rPr>
          <w:noProof/>
          <w:szCs w:val="24"/>
        </w:rPr>
        <w:t xml:space="preserve"> = 1.29),</w:t>
      </w:r>
      <w:r w:rsidR="00E834E2">
        <w:rPr>
          <w:noProof/>
          <w:szCs w:val="24"/>
        </w:rPr>
        <w:t xml:space="preserve"> </w:t>
      </w:r>
      <w:r w:rsidRPr="0054450F">
        <w:rPr>
          <w:i/>
          <w:iCs/>
          <w:noProof/>
          <w:szCs w:val="24"/>
        </w:rPr>
        <w:t>t</w:t>
      </w:r>
      <w:r w:rsidRPr="0054450F">
        <w:rPr>
          <w:noProof/>
          <w:szCs w:val="24"/>
        </w:rPr>
        <w:t xml:space="preserve">(51) = 3.13, </w:t>
      </w:r>
      <w:r w:rsidRPr="0054450F">
        <w:rPr>
          <w:i/>
          <w:iCs/>
          <w:noProof/>
          <w:szCs w:val="24"/>
        </w:rPr>
        <w:t>p</w:t>
      </w:r>
      <w:r w:rsidRPr="0054450F">
        <w:rPr>
          <w:szCs w:val="24"/>
        </w:rPr>
        <w:t xml:space="preserve"> = .003, Cohen’s </w:t>
      </w:r>
      <w:r w:rsidRPr="0054450F">
        <w:rPr>
          <w:i/>
          <w:iCs/>
          <w:szCs w:val="24"/>
        </w:rPr>
        <w:t>d</w:t>
      </w:r>
      <w:r w:rsidRPr="0054450F">
        <w:rPr>
          <w:szCs w:val="24"/>
        </w:rPr>
        <w:t xml:space="preserve"> = -0.44</w:t>
      </w:r>
      <w:r w:rsidR="00AB54B7">
        <w:rPr>
          <w:szCs w:val="24"/>
        </w:rPr>
        <w:t>,</w:t>
      </w:r>
      <w:r w:rsidRPr="0054450F">
        <w:rPr>
          <w:szCs w:val="24"/>
        </w:rPr>
        <w:t xml:space="preserve"> 95%CI [-0.72,</w:t>
      </w:r>
      <w:r w:rsidR="00531CCB">
        <w:rPr>
          <w:szCs w:val="24"/>
        </w:rPr>
        <w:t xml:space="preserve"> </w:t>
      </w:r>
      <w:r w:rsidRPr="0054450F">
        <w:rPr>
          <w:szCs w:val="24"/>
        </w:rPr>
        <w:t xml:space="preserve">-0.15]. Sensitivity analysis in G*Power indicated that 52 participants gave us 80% power to detect effects as small as </w:t>
      </w:r>
      <w:r w:rsidRPr="00AB54B7">
        <w:rPr>
          <w:i/>
          <w:iCs/>
          <w:szCs w:val="24"/>
        </w:rPr>
        <w:t>d</w:t>
      </w:r>
      <w:r w:rsidRPr="0054450F">
        <w:rPr>
          <w:szCs w:val="24"/>
        </w:rPr>
        <w:t xml:space="preserve"> = ±</w:t>
      </w:r>
      <w:r w:rsidR="00AB54B7">
        <w:rPr>
          <w:szCs w:val="24"/>
        </w:rPr>
        <w:t xml:space="preserve"> </w:t>
      </w:r>
      <w:r w:rsidRPr="0054450F">
        <w:rPr>
          <w:szCs w:val="24"/>
        </w:rPr>
        <w:t xml:space="preserve">0.40. </w:t>
      </w:r>
    </w:p>
    <w:p w14:paraId="2302FB12" w14:textId="77777777" w:rsidR="00CE05A2" w:rsidRDefault="00CE05A2" w:rsidP="00CE05A2">
      <w:pPr>
        <w:rPr>
          <w:szCs w:val="24"/>
        </w:rPr>
      </w:pPr>
      <w:r>
        <w:rPr>
          <w:szCs w:val="24"/>
        </w:rPr>
        <w:br w:type="page"/>
      </w:r>
    </w:p>
    <w:p w14:paraId="669B0ACD" w14:textId="1942E857" w:rsidR="004C7A8C" w:rsidRPr="00F84AF1" w:rsidRDefault="00CE05A2" w:rsidP="001108DE">
      <w:pPr>
        <w:pStyle w:val="L1"/>
        <w:spacing w:before="0" w:after="0"/>
        <w:rPr>
          <w:sz w:val="24"/>
        </w:rPr>
      </w:pPr>
      <w:bookmarkStart w:id="43" w:name="_Toc171426802"/>
      <w:r w:rsidRPr="00F84AF1">
        <w:rPr>
          <w:sz w:val="24"/>
        </w:rPr>
        <w:lastRenderedPageBreak/>
        <w:t>Study S2</w:t>
      </w:r>
      <w:r w:rsidR="002A0E4B" w:rsidRPr="00F84AF1">
        <w:rPr>
          <w:sz w:val="24"/>
        </w:rPr>
        <w:t>:</w:t>
      </w:r>
      <w:r w:rsidR="004C7A8C" w:rsidRPr="00F84AF1">
        <w:rPr>
          <w:sz w:val="24"/>
        </w:rPr>
        <w:t xml:space="preserve"> Is the Authentic Self More Robust Than the </w:t>
      </w:r>
      <w:r w:rsidR="002A0E4B" w:rsidRPr="00F84AF1">
        <w:rPr>
          <w:sz w:val="24"/>
        </w:rPr>
        <w:t>Presented</w:t>
      </w:r>
      <w:r w:rsidR="004C7A8C" w:rsidRPr="00F84AF1">
        <w:rPr>
          <w:sz w:val="24"/>
        </w:rPr>
        <w:t xml:space="preserve"> Self?</w:t>
      </w:r>
      <w:bookmarkEnd w:id="43"/>
    </w:p>
    <w:p w14:paraId="319C4F94" w14:textId="77777777" w:rsidR="00CE05A2" w:rsidRDefault="00CE05A2" w:rsidP="00CE05A2">
      <w:pPr>
        <w:spacing w:line="480" w:lineRule="exact"/>
        <w:ind w:firstLine="720"/>
        <w:contextualSpacing/>
        <w:rPr>
          <w:noProof/>
          <w:szCs w:val="24"/>
        </w:rPr>
      </w:pPr>
      <w:r w:rsidRPr="0054450F">
        <w:rPr>
          <w:noProof/>
          <w:szCs w:val="24"/>
        </w:rPr>
        <w:t xml:space="preserve">In Study </w:t>
      </w:r>
      <w:r>
        <w:rPr>
          <w:noProof/>
          <w:szCs w:val="24"/>
        </w:rPr>
        <w:t>S2</w:t>
      </w:r>
      <w:r w:rsidRPr="0054450F">
        <w:rPr>
          <w:noProof/>
          <w:szCs w:val="24"/>
        </w:rPr>
        <w:t>, we examined how robust participants regard</w:t>
      </w:r>
      <w:r>
        <w:rPr>
          <w:noProof/>
          <w:szCs w:val="24"/>
        </w:rPr>
        <w:t>ed</w:t>
      </w:r>
      <w:r w:rsidRPr="0054450F">
        <w:rPr>
          <w:noProof/>
          <w:szCs w:val="24"/>
        </w:rPr>
        <w:t xml:space="preserve"> the</w:t>
      </w:r>
      <w:r>
        <w:rPr>
          <w:noProof/>
          <w:szCs w:val="24"/>
        </w:rPr>
        <w:t>ir</w:t>
      </w:r>
      <w:r w:rsidRPr="0054450F">
        <w:rPr>
          <w:noProof/>
          <w:szCs w:val="24"/>
        </w:rPr>
        <w:t xml:space="preserve"> authentic and</w:t>
      </w:r>
      <w:r>
        <w:rPr>
          <w:noProof/>
          <w:szCs w:val="24"/>
        </w:rPr>
        <w:t xml:space="preserve"> </w:t>
      </w:r>
      <w:r w:rsidRPr="0054450F">
        <w:rPr>
          <w:noProof/>
          <w:szCs w:val="24"/>
        </w:rPr>
        <w:t>presented sel</w:t>
      </w:r>
      <w:r>
        <w:rPr>
          <w:noProof/>
          <w:szCs w:val="24"/>
        </w:rPr>
        <w:t>ves</w:t>
      </w:r>
      <w:r w:rsidRPr="0054450F">
        <w:rPr>
          <w:noProof/>
          <w:szCs w:val="24"/>
        </w:rPr>
        <w:t>. We hypothesized that they would regard the</w:t>
      </w:r>
      <w:r>
        <w:rPr>
          <w:noProof/>
          <w:szCs w:val="24"/>
        </w:rPr>
        <w:t>ir</w:t>
      </w:r>
      <w:r w:rsidRPr="0054450F">
        <w:rPr>
          <w:noProof/>
          <w:szCs w:val="24"/>
        </w:rPr>
        <w:t xml:space="preserve"> authentic self as more robust than the</w:t>
      </w:r>
      <w:r>
        <w:rPr>
          <w:noProof/>
          <w:szCs w:val="24"/>
        </w:rPr>
        <w:t>ir</w:t>
      </w:r>
      <w:r w:rsidRPr="0054450F">
        <w:rPr>
          <w:noProof/>
          <w:szCs w:val="24"/>
        </w:rPr>
        <w:t xml:space="preserve"> presented self. </w:t>
      </w:r>
      <w:r>
        <w:rPr>
          <w:noProof/>
          <w:szCs w:val="24"/>
        </w:rPr>
        <w:t xml:space="preserve">We operationalized “robustness” in terms of the trait adjectives </w:t>
      </w:r>
      <w:r w:rsidRPr="0054450F">
        <w:rPr>
          <w:noProof/>
          <w:szCs w:val="24"/>
        </w:rPr>
        <w:t>variable, changeable, malleable, fluctuating, and shifting</w:t>
      </w:r>
      <w:r>
        <w:rPr>
          <w:noProof/>
          <w:szCs w:val="24"/>
        </w:rPr>
        <w:t>.</w:t>
      </w:r>
    </w:p>
    <w:p w14:paraId="54A5AD91" w14:textId="6A5DA69E" w:rsidR="00CE05A2" w:rsidRPr="0054450F" w:rsidRDefault="00CE05A2" w:rsidP="00CE05A2">
      <w:pPr>
        <w:spacing w:line="480" w:lineRule="exact"/>
        <w:ind w:firstLine="720"/>
        <w:contextualSpacing/>
        <w:rPr>
          <w:noProof/>
          <w:szCs w:val="24"/>
        </w:rPr>
      </w:pPr>
      <w:r w:rsidRPr="0054450F">
        <w:rPr>
          <w:noProof/>
          <w:szCs w:val="24"/>
        </w:rPr>
        <w:t>To test this hypothesis</w:t>
      </w:r>
      <w:r>
        <w:rPr>
          <w:noProof/>
          <w:szCs w:val="24"/>
        </w:rPr>
        <w:t>,</w:t>
      </w:r>
      <w:r w:rsidRPr="0054450F">
        <w:rPr>
          <w:noProof/>
          <w:szCs w:val="24"/>
        </w:rPr>
        <w:t xml:space="preserve"> we recruited 59 </w:t>
      </w:r>
      <w:r w:rsidR="00F84AF1">
        <w:rPr>
          <w:noProof/>
          <w:szCs w:val="24"/>
        </w:rPr>
        <w:t xml:space="preserve">[NATIONALITY MASKED] </w:t>
      </w:r>
      <w:r w:rsidRPr="0054450F">
        <w:rPr>
          <w:noProof/>
          <w:szCs w:val="24"/>
        </w:rPr>
        <w:t>Prolific worke</w:t>
      </w:r>
      <w:r>
        <w:rPr>
          <w:noProof/>
          <w:szCs w:val="24"/>
        </w:rPr>
        <w:t xml:space="preserve">rs ranging in age between </w:t>
      </w:r>
      <w:r w:rsidRPr="0054450F">
        <w:rPr>
          <w:noProof/>
          <w:szCs w:val="24"/>
        </w:rPr>
        <w:t xml:space="preserve">20 </w:t>
      </w:r>
      <w:r>
        <w:rPr>
          <w:noProof/>
          <w:szCs w:val="24"/>
        </w:rPr>
        <w:t>and</w:t>
      </w:r>
      <w:r w:rsidRPr="0054450F">
        <w:rPr>
          <w:noProof/>
          <w:szCs w:val="24"/>
        </w:rPr>
        <w:t xml:space="preserve"> 77 years (</w:t>
      </w:r>
      <w:r w:rsidRPr="0054450F">
        <w:rPr>
          <w:i/>
          <w:iCs/>
          <w:noProof/>
          <w:szCs w:val="24"/>
        </w:rPr>
        <w:t>M</w:t>
      </w:r>
      <w:r w:rsidRPr="0054450F">
        <w:rPr>
          <w:noProof/>
          <w:szCs w:val="24"/>
        </w:rPr>
        <w:t xml:space="preserve"> = 41.86, </w:t>
      </w:r>
      <w:r w:rsidRPr="0054450F">
        <w:rPr>
          <w:i/>
          <w:iCs/>
          <w:noProof/>
          <w:szCs w:val="24"/>
        </w:rPr>
        <w:t>SD</w:t>
      </w:r>
      <w:r w:rsidRPr="0054450F">
        <w:rPr>
          <w:noProof/>
          <w:szCs w:val="24"/>
        </w:rPr>
        <w:t xml:space="preserve"> = 14.50). </w:t>
      </w:r>
      <w:r>
        <w:rPr>
          <w:noProof/>
          <w:szCs w:val="24"/>
        </w:rPr>
        <w:t xml:space="preserve">Forty of them </w:t>
      </w:r>
      <w:r w:rsidRPr="0054450F">
        <w:rPr>
          <w:noProof/>
          <w:szCs w:val="24"/>
        </w:rPr>
        <w:t>(67.80%)</w:t>
      </w:r>
      <w:r>
        <w:rPr>
          <w:noProof/>
          <w:szCs w:val="24"/>
        </w:rPr>
        <w:t xml:space="preserve"> </w:t>
      </w:r>
      <w:r w:rsidRPr="0054450F">
        <w:rPr>
          <w:noProof/>
          <w:szCs w:val="24"/>
        </w:rPr>
        <w:t xml:space="preserve">identified as female, </w:t>
      </w:r>
      <w:r>
        <w:rPr>
          <w:noProof/>
          <w:szCs w:val="24"/>
        </w:rPr>
        <w:t>16 (</w:t>
      </w:r>
      <w:r w:rsidRPr="0054450F">
        <w:rPr>
          <w:noProof/>
          <w:szCs w:val="24"/>
        </w:rPr>
        <w:t>27.12%</w:t>
      </w:r>
      <w:r>
        <w:rPr>
          <w:noProof/>
          <w:szCs w:val="24"/>
        </w:rPr>
        <w:t xml:space="preserve">) </w:t>
      </w:r>
      <w:r w:rsidRPr="0054450F">
        <w:rPr>
          <w:noProof/>
          <w:szCs w:val="24"/>
        </w:rPr>
        <w:t xml:space="preserve">as male </w:t>
      </w:r>
      <w:r>
        <w:rPr>
          <w:noProof/>
          <w:szCs w:val="24"/>
        </w:rPr>
        <w:t>2 (</w:t>
      </w:r>
      <w:r w:rsidRPr="0054450F">
        <w:rPr>
          <w:noProof/>
          <w:szCs w:val="24"/>
        </w:rPr>
        <w:t>3.39%</w:t>
      </w:r>
      <w:r>
        <w:rPr>
          <w:noProof/>
          <w:szCs w:val="24"/>
        </w:rPr>
        <w:t>)</w:t>
      </w:r>
      <w:r w:rsidRPr="0054450F">
        <w:rPr>
          <w:noProof/>
          <w:szCs w:val="24"/>
        </w:rPr>
        <w:t xml:space="preserve"> as non-binary/third gender, and</w:t>
      </w:r>
      <w:r>
        <w:rPr>
          <w:noProof/>
          <w:szCs w:val="24"/>
        </w:rPr>
        <w:t xml:space="preserve"> 1</w:t>
      </w:r>
      <w:r w:rsidRPr="0054450F">
        <w:rPr>
          <w:noProof/>
          <w:szCs w:val="24"/>
        </w:rPr>
        <w:t xml:space="preserve"> (1.69%)</w:t>
      </w:r>
      <w:r>
        <w:rPr>
          <w:noProof/>
          <w:szCs w:val="24"/>
        </w:rPr>
        <w:t xml:space="preserve"> </w:t>
      </w:r>
      <w:r w:rsidRPr="0054450F">
        <w:rPr>
          <w:noProof/>
          <w:szCs w:val="24"/>
        </w:rPr>
        <w:t>preferred not to disclose their gender. Participants’ ethnic backgroud was as follows: White (</w:t>
      </w:r>
      <w:r w:rsidRPr="0054450F">
        <w:rPr>
          <w:i/>
          <w:iCs/>
          <w:noProof/>
          <w:szCs w:val="24"/>
        </w:rPr>
        <w:t>n</w:t>
      </w:r>
      <w:r w:rsidRPr="0054450F">
        <w:rPr>
          <w:noProof/>
          <w:szCs w:val="24"/>
        </w:rPr>
        <w:t xml:space="preserve"> = 47, 79.66%), Black (</w:t>
      </w:r>
      <w:r w:rsidRPr="0054450F">
        <w:rPr>
          <w:i/>
          <w:iCs/>
          <w:noProof/>
          <w:szCs w:val="24"/>
        </w:rPr>
        <w:t>n</w:t>
      </w:r>
      <w:r w:rsidRPr="0054450F">
        <w:rPr>
          <w:noProof/>
          <w:szCs w:val="24"/>
        </w:rPr>
        <w:t xml:space="preserve"> = 1, 1.69%), Asian (</w:t>
      </w:r>
      <w:r w:rsidRPr="0054450F">
        <w:rPr>
          <w:i/>
          <w:iCs/>
          <w:noProof/>
          <w:szCs w:val="24"/>
        </w:rPr>
        <w:t>n</w:t>
      </w:r>
      <w:r w:rsidRPr="0054450F">
        <w:rPr>
          <w:noProof/>
          <w:szCs w:val="24"/>
        </w:rPr>
        <w:t xml:space="preserve"> = 9, 15.25%), Mixed (</w:t>
      </w:r>
      <w:r w:rsidRPr="0054450F">
        <w:rPr>
          <w:i/>
          <w:iCs/>
          <w:noProof/>
          <w:szCs w:val="24"/>
        </w:rPr>
        <w:t>n</w:t>
      </w:r>
      <w:r w:rsidRPr="0054450F">
        <w:rPr>
          <w:noProof/>
          <w:szCs w:val="24"/>
        </w:rPr>
        <w:t xml:space="preserve"> = 1, 1.69%), Prefer not to say (</w:t>
      </w:r>
      <w:r w:rsidRPr="0054450F">
        <w:rPr>
          <w:i/>
          <w:iCs/>
          <w:noProof/>
          <w:szCs w:val="24"/>
        </w:rPr>
        <w:t>n</w:t>
      </w:r>
      <w:r w:rsidRPr="0054450F">
        <w:rPr>
          <w:noProof/>
          <w:szCs w:val="24"/>
        </w:rPr>
        <w:t xml:space="preserve"> = 1, 1.69%). </w:t>
      </w:r>
    </w:p>
    <w:p w14:paraId="7300747B" w14:textId="25CDE37A" w:rsidR="00CE05A2" w:rsidRDefault="00CE05A2" w:rsidP="00CE05A2">
      <w:pPr>
        <w:spacing w:line="480" w:lineRule="exact"/>
        <w:ind w:firstLine="720"/>
        <w:contextualSpacing/>
        <w:rPr>
          <w:szCs w:val="24"/>
        </w:rPr>
      </w:pPr>
      <w:r>
        <w:rPr>
          <w:noProof/>
          <w:szCs w:val="24"/>
        </w:rPr>
        <w:t xml:space="preserve">Participants were informed that that they would </w:t>
      </w:r>
      <w:r w:rsidRPr="00B47CCD">
        <w:rPr>
          <w:color w:val="000000" w:themeColor="text1"/>
          <w:szCs w:val="24"/>
        </w:rPr>
        <w:t>make judgements about two different versions of the self</w:t>
      </w:r>
      <w:r>
        <w:rPr>
          <w:color w:val="000000" w:themeColor="text1"/>
          <w:szCs w:val="24"/>
        </w:rPr>
        <w:t>.</w:t>
      </w:r>
      <w:r w:rsidRPr="00B47CCD">
        <w:rPr>
          <w:color w:val="000000" w:themeColor="text1"/>
          <w:szCs w:val="24"/>
        </w:rPr>
        <w:t xml:space="preserve"> One version</w:t>
      </w:r>
      <w:r>
        <w:rPr>
          <w:color w:val="000000" w:themeColor="text1"/>
          <w:szCs w:val="24"/>
        </w:rPr>
        <w:t>,</w:t>
      </w:r>
      <w:r w:rsidRPr="003A701E">
        <w:rPr>
          <w:color w:val="000000" w:themeColor="text1"/>
          <w:szCs w:val="24"/>
        </w:rPr>
        <w:t xml:space="preserve"> </w:t>
      </w:r>
      <w:r w:rsidRPr="00B47CCD">
        <w:rPr>
          <w:color w:val="000000" w:themeColor="text1"/>
          <w:szCs w:val="24"/>
        </w:rPr>
        <w:t>the presented self</w:t>
      </w:r>
      <w:r>
        <w:rPr>
          <w:color w:val="000000" w:themeColor="text1"/>
          <w:szCs w:val="24"/>
        </w:rPr>
        <w:t xml:space="preserve">, was </w:t>
      </w:r>
      <w:r w:rsidRPr="00B47CCD">
        <w:rPr>
          <w:color w:val="000000" w:themeColor="text1"/>
          <w:szCs w:val="24"/>
        </w:rPr>
        <w:t>defined as “the self you present to others</w:t>
      </w:r>
      <w:r>
        <w:rPr>
          <w:color w:val="000000" w:themeColor="text1"/>
          <w:szCs w:val="24"/>
        </w:rPr>
        <w:t>.</w:t>
      </w:r>
      <w:r w:rsidRPr="00B47CCD">
        <w:rPr>
          <w:color w:val="000000" w:themeColor="text1"/>
          <w:szCs w:val="24"/>
        </w:rPr>
        <w:t>”</w:t>
      </w:r>
      <w:r>
        <w:rPr>
          <w:color w:val="000000" w:themeColor="text1"/>
          <w:szCs w:val="24"/>
        </w:rPr>
        <w:t xml:space="preserve"> The other version, </w:t>
      </w:r>
      <w:r w:rsidRPr="00B47CCD">
        <w:rPr>
          <w:color w:val="000000" w:themeColor="text1"/>
          <w:szCs w:val="24"/>
        </w:rPr>
        <w:t>the authentic self</w:t>
      </w:r>
      <w:r>
        <w:rPr>
          <w:color w:val="000000" w:themeColor="text1"/>
          <w:szCs w:val="24"/>
        </w:rPr>
        <w:t>, was</w:t>
      </w:r>
      <w:r w:rsidRPr="00B47CCD">
        <w:rPr>
          <w:color w:val="000000" w:themeColor="text1"/>
          <w:szCs w:val="24"/>
        </w:rPr>
        <w:t xml:space="preserve"> defined as your “true, real, genuine self</w:t>
      </w:r>
      <w:r>
        <w:rPr>
          <w:color w:val="000000" w:themeColor="text1"/>
          <w:szCs w:val="24"/>
        </w:rPr>
        <w:t>.</w:t>
      </w:r>
      <w:r w:rsidRPr="00B47CCD">
        <w:rPr>
          <w:color w:val="000000" w:themeColor="text1"/>
          <w:szCs w:val="24"/>
        </w:rPr>
        <w:t>”</w:t>
      </w:r>
      <w:r>
        <w:rPr>
          <w:color w:val="000000" w:themeColor="text1"/>
          <w:szCs w:val="24"/>
        </w:rPr>
        <w:t xml:space="preserve"> Subsequently, p</w:t>
      </w:r>
      <w:r w:rsidRPr="0054450F">
        <w:rPr>
          <w:noProof/>
          <w:szCs w:val="24"/>
        </w:rPr>
        <w:t xml:space="preserve">articipants rated how variable, changeable, malleable, fluctuating, and shifting they </w:t>
      </w:r>
      <w:r>
        <w:rPr>
          <w:noProof/>
          <w:szCs w:val="24"/>
        </w:rPr>
        <w:t>regarded</w:t>
      </w:r>
      <w:r w:rsidRPr="0054450F">
        <w:rPr>
          <w:noProof/>
          <w:szCs w:val="24"/>
        </w:rPr>
        <w:t xml:space="preserve"> the authenic self (</w:t>
      </w:r>
      <w:r w:rsidRPr="00B26FC6">
        <w:rPr>
          <w:noProof/>
          <w:szCs w:val="24"/>
        </w:rPr>
        <w:t>α</w:t>
      </w:r>
      <w:r w:rsidRPr="0054450F">
        <w:rPr>
          <w:noProof/>
          <w:szCs w:val="24"/>
        </w:rPr>
        <w:t xml:space="preserve"> = .91) and presented self (</w:t>
      </w:r>
      <w:r w:rsidRPr="00B26FC6">
        <w:rPr>
          <w:noProof/>
          <w:szCs w:val="24"/>
        </w:rPr>
        <w:t>α</w:t>
      </w:r>
      <w:r w:rsidRPr="0054450F">
        <w:rPr>
          <w:noProof/>
          <w:szCs w:val="24"/>
        </w:rPr>
        <w:t xml:space="preserve"> = .95) on a scale</w:t>
      </w:r>
      <w:r>
        <w:rPr>
          <w:noProof/>
          <w:szCs w:val="24"/>
        </w:rPr>
        <w:t xml:space="preserve"> ranging</w:t>
      </w:r>
      <w:r w:rsidRPr="0054450F">
        <w:rPr>
          <w:noProof/>
          <w:szCs w:val="24"/>
        </w:rPr>
        <w:t xml:space="preserve"> from 1 (</w:t>
      </w:r>
      <w:r w:rsidRPr="0054450F">
        <w:rPr>
          <w:i/>
          <w:iCs/>
          <w:noProof/>
          <w:szCs w:val="24"/>
        </w:rPr>
        <w:t>not at all</w:t>
      </w:r>
      <w:r w:rsidRPr="0054450F">
        <w:rPr>
          <w:noProof/>
          <w:szCs w:val="24"/>
        </w:rPr>
        <w:t>) to 7 (</w:t>
      </w:r>
      <w:r w:rsidRPr="0054450F">
        <w:rPr>
          <w:i/>
          <w:iCs/>
          <w:noProof/>
          <w:szCs w:val="24"/>
        </w:rPr>
        <w:t>very much</w:t>
      </w:r>
      <w:r w:rsidRPr="0054450F">
        <w:rPr>
          <w:noProof/>
          <w:szCs w:val="24"/>
        </w:rPr>
        <w:t xml:space="preserve">). Higher scores on this composite reflect less robustness, whereas lower scores reflect more robustness. </w:t>
      </w:r>
      <w:r w:rsidR="00F84AF1">
        <w:rPr>
          <w:noProof/>
          <w:szCs w:val="24"/>
        </w:rPr>
        <w:t>In accord</w:t>
      </w:r>
      <w:r w:rsidR="00F84AF1" w:rsidRPr="0054450F">
        <w:rPr>
          <w:noProof/>
          <w:szCs w:val="24"/>
        </w:rPr>
        <w:t xml:space="preserve"> </w:t>
      </w:r>
      <w:r w:rsidRPr="0054450F">
        <w:rPr>
          <w:noProof/>
          <w:szCs w:val="24"/>
        </w:rPr>
        <w:t>with our hypothesis, participants rated their authentic self (</w:t>
      </w:r>
      <w:r w:rsidRPr="0054450F">
        <w:rPr>
          <w:i/>
          <w:iCs/>
          <w:noProof/>
          <w:szCs w:val="24"/>
        </w:rPr>
        <w:t>M</w:t>
      </w:r>
      <w:r w:rsidRPr="0054450F">
        <w:rPr>
          <w:noProof/>
          <w:szCs w:val="24"/>
        </w:rPr>
        <w:t xml:space="preserve"> = 3.30, </w:t>
      </w:r>
      <w:r w:rsidRPr="0054450F">
        <w:rPr>
          <w:i/>
          <w:iCs/>
          <w:noProof/>
          <w:szCs w:val="24"/>
        </w:rPr>
        <w:t>SD</w:t>
      </w:r>
      <w:r w:rsidRPr="0054450F">
        <w:rPr>
          <w:noProof/>
          <w:szCs w:val="24"/>
        </w:rPr>
        <w:t xml:space="preserve"> = 1.24) as more robust than their presented self (</w:t>
      </w:r>
      <w:r w:rsidRPr="0054450F">
        <w:rPr>
          <w:i/>
          <w:iCs/>
          <w:noProof/>
          <w:szCs w:val="24"/>
        </w:rPr>
        <w:t>M</w:t>
      </w:r>
      <w:r w:rsidRPr="0054450F">
        <w:rPr>
          <w:noProof/>
          <w:szCs w:val="24"/>
        </w:rPr>
        <w:t xml:space="preserve"> = 4.58, </w:t>
      </w:r>
      <w:r w:rsidRPr="0054450F">
        <w:rPr>
          <w:i/>
          <w:iCs/>
          <w:noProof/>
          <w:szCs w:val="24"/>
        </w:rPr>
        <w:t>SD</w:t>
      </w:r>
      <w:r w:rsidRPr="0054450F">
        <w:rPr>
          <w:noProof/>
          <w:szCs w:val="24"/>
        </w:rPr>
        <w:t xml:space="preserve"> = 1.41), </w:t>
      </w:r>
      <w:r w:rsidRPr="0054450F">
        <w:rPr>
          <w:i/>
          <w:iCs/>
          <w:noProof/>
          <w:szCs w:val="24"/>
        </w:rPr>
        <w:t>t</w:t>
      </w:r>
      <w:r w:rsidRPr="0054450F">
        <w:rPr>
          <w:noProof/>
          <w:szCs w:val="24"/>
        </w:rPr>
        <w:t xml:space="preserve">(58) = -5.81, </w:t>
      </w:r>
      <w:r w:rsidRPr="0054450F">
        <w:rPr>
          <w:i/>
          <w:iCs/>
          <w:noProof/>
          <w:szCs w:val="24"/>
        </w:rPr>
        <w:t>p</w:t>
      </w:r>
      <w:r w:rsidRPr="0054450F">
        <w:rPr>
          <w:szCs w:val="24"/>
        </w:rPr>
        <w:t xml:space="preserve"> &lt; .001, Cohen’s </w:t>
      </w:r>
      <w:r w:rsidRPr="0054450F">
        <w:rPr>
          <w:i/>
          <w:iCs/>
          <w:szCs w:val="24"/>
        </w:rPr>
        <w:t>d</w:t>
      </w:r>
      <w:r w:rsidRPr="0054450F">
        <w:rPr>
          <w:szCs w:val="24"/>
        </w:rPr>
        <w:t xml:space="preserve"> = -0.76</w:t>
      </w:r>
      <w:r w:rsidR="00AB54B7">
        <w:rPr>
          <w:szCs w:val="24"/>
        </w:rPr>
        <w:t>,</w:t>
      </w:r>
      <w:r w:rsidRPr="0054450F">
        <w:rPr>
          <w:szCs w:val="24"/>
        </w:rPr>
        <w:t xml:space="preserve"> 95%CI [-1.04,</w:t>
      </w:r>
      <w:r w:rsidR="00AB54B7">
        <w:rPr>
          <w:szCs w:val="24"/>
        </w:rPr>
        <w:t xml:space="preserve"> </w:t>
      </w:r>
      <w:r w:rsidRPr="0054450F">
        <w:rPr>
          <w:szCs w:val="24"/>
        </w:rPr>
        <w:t xml:space="preserve">-0.46]. Sensitivity analysis in G*Power indicated that 59 participants gave us 80% power to detect effects as small as </w:t>
      </w:r>
      <w:r w:rsidRPr="00AB54B7">
        <w:rPr>
          <w:i/>
          <w:iCs/>
          <w:szCs w:val="24"/>
        </w:rPr>
        <w:t>d</w:t>
      </w:r>
      <w:r w:rsidRPr="0054450F">
        <w:rPr>
          <w:szCs w:val="24"/>
        </w:rPr>
        <w:t xml:space="preserve"> = ±</w:t>
      </w:r>
      <w:r w:rsidR="00AB54B7">
        <w:rPr>
          <w:szCs w:val="24"/>
        </w:rPr>
        <w:t xml:space="preserve"> </w:t>
      </w:r>
      <w:r w:rsidRPr="0054450F">
        <w:rPr>
          <w:szCs w:val="24"/>
        </w:rPr>
        <w:t>0.37.</w:t>
      </w:r>
    </w:p>
    <w:p w14:paraId="73818698" w14:textId="77777777" w:rsidR="00CE05A2" w:rsidRDefault="00CE05A2" w:rsidP="00CE05A2">
      <w:pPr>
        <w:rPr>
          <w:szCs w:val="24"/>
        </w:rPr>
      </w:pPr>
      <w:r>
        <w:rPr>
          <w:szCs w:val="24"/>
        </w:rPr>
        <w:br w:type="page"/>
      </w:r>
    </w:p>
    <w:p w14:paraId="7ECE8F86" w14:textId="24742942" w:rsidR="004C7A8C" w:rsidRPr="00F84AF1" w:rsidRDefault="00CE05A2" w:rsidP="001108DE">
      <w:pPr>
        <w:pStyle w:val="L1"/>
        <w:spacing w:before="0" w:after="0"/>
        <w:rPr>
          <w:sz w:val="24"/>
        </w:rPr>
      </w:pPr>
      <w:bookmarkStart w:id="44" w:name="_Toc171426803"/>
      <w:r w:rsidRPr="00F84AF1">
        <w:rPr>
          <w:sz w:val="24"/>
        </w:rPr>
        <w:lastRenderedPageBreak/>
        <w:t>Study S3</w:t>
      </w:r>
      <w:r w:rsidR="002A0E4B" w:rsidRPr="00F84AF1">
        <w:rPr>
          <w:sz w:val="24"/>
        </w:rPr>
        <w:t>:</w:t>
      </w:r>
      <w:r w:rsidR="004C7A8C" w:rsidRPr="00F84AF1">
        <w:rPr>
          <w:sz w:val="24"/>
        </w:rPr>
        <w:t xml:space="preserve"> Is the Authentic Self More </w:t>
      </w:r>
      <w:r w:rsidR="00E378F6" w:rsidRPr="00F84AF1">
        <w:rPr>
          <w:sz w:val="24"/>
        </w:rPr>
        <w:t xml:space="preserve">Significant </w:t>
      </w:r>
      <w:r w:rsidR="004C7A8C" w:rsidRPr="00F84AF1">
        <w:rPr>
          <w:sz w:val="24"/>
        </w:rPr>
        <w:t xml:space="preserve">Than the </w:t>
      </w:r>
      <w:r w:rsidR="002A0E4B" w:rsidRPr="00F84AF1">
        <w:rPr>
          <w:sz w:val="24"/>
        </w:rPr>
        <w:t>Presented</w:t>
      </w:r>
      <w:r w:rsidR="004C7A8C" w:rsidRPr="00F84AF1">
        <w:rPr>
          <w:sz w:val="24"/>
        </w:rPr>
        <w:t xml:space="preserve"> Self?</w:t>
      </w:r>
      <w:bookmarkEnd w:id="44"/>
    </w:p>
    <w:p w14:paraId="20DF281F" w14:textId="5FAFB64D" w:rsidR="00CE05A2" w:rsidRDefault="00CE05A2" w:rsidP="00CE05A2">
      <w:pPr>
        <w:spacing w:line="480" w:lineRule="exact"/>
        <w:ind w:firstLine="720"/>
        <w:contextualSpacing/>
        <w:rPr>
          <w:noProof/>
          <w:szCs w:val="24"/>
        </w:rPr>
      </w:pPr>
      <w:r w:rsidRPr="0054450F">
        <w:rPr>
          <w:noProof/>
          <w:szCs w:val="24"/>
        </w:rPr>
        <w:t xml:space="preserve">In Study </w:t>
      </w:r>
      <w:r>
        <w:rPr>
          <w:noProof/>
          <w:szCs w:val="24"/>
        </w:rPr>
        <w:t>S3</w:t>
      </w:r>
      <w:r w:rsidRPr="0054450F">
        <w:rPr>
          <w:noProof/>
          <w:szCs w:val="24"/>
        </w:rPr>
        <w:t xml:space="preserve">, we examined how </w:t>
      </w:r>
      <w:r w:rsidR="0023687B">
        <w:rPr>
          <w:noProof/>
          <w:szCs w:val="24"/>
        </w:rPr>
        <w:t>significant</w:t>
      </w:r>
      <w:r w:rsidR="0023687B" w:rsidRPr="0054450F">
        <w:rPr>
          <w:noProof/>
          <w:szCs w:val="24"/>
        </w:rPr>
        <w:t xml:space="preserve"> </w:t>
      </w:r>
      <w:r w:rsidRPr="0054450F">
        <w:rPr>
          <w:noProof/>
          <w:szCs w:val="24"/>
        </w:rPr>
        <w:t>participa</w:t>
      </w:r>
      <w:r>
        <w:rPr>
          <w:noProof/>
          <w:szCs w:val="24"/>
        </w:rPr>
        <w:t>n</w:t>
      </w:r>
      <w:r w:rsidRPr="0054450F">
        <w:rPr>
          <w:noProof/>
          <w:szCs w:val="24"/>
        </w:rPr>
        <w:t xml:space="preserve">ts </w:t>
      </w:r>
      <w:r>
        <w:rPr>
          <w:noProof/>
          <w:szCs w:val="24"/>
        </w:rPr>
        <w:t>deemed</w:t>
      </w:r>
      <w:r w:rsidRPr="0054450F">
        <w:rPr>
          <w:noProof/>
          <w:szCs w:val="24"/>
        </w:rPr>
        <w:t xml:space="preserve"> the</w:t>
      </w:r>
      <w:r>
        <w:rPr>
          <w:noProof/>
          <w:szCs w:val="24"/>
        </w:rPr>
        <w:t>ir</w:t>
      </w:r>
      <w:r w:rsidRPr="0054450F">
        <w:rPr>
          <w:noProof/>
          <w:szCs w:val="24"/>
        </w:rPr>
        <w:t xml:space="preserve"> authentic and presented selves. We hypothesized that they would </w:t>
      </w:r>
      <w:r>
        <w:rPr>
          <w:noProof/>
          <w:szCs w:val="24"/>
        </w:rPr>
        <w:t>deem</w:t>
      </w:r>
      <w:r w:rsidRPr="0054450F">
        <w:rPr>
          <w:noProof/>
          <w:szCs w:val="24"/>
        </w:rPr>
        <w:t xml:space="preserve"> the</w:t>
      </w:r>
      <w:r>
        <w:rPr>
          <w:noProof/>
          <w:szCs w:val="24"/>
        </w:rPr>
        <w:t>ir</w:t>
      </w:r>
      <w:r w:rsidRPr="0054450F">
        <w:rPr>
          <w:noProof/>
          <w:szCs w:val="24"/>
        </w:rPr>
        <w:t xml:space="preserve"> authentic self as more </w:t>
      </w:r>
      <w:r w:rsidR="0023687B">
        <w:rPr>
          <w:noProof/>
          <w:szCs w:val="24"/>
        </w:rPr>
        <w:t>significant</w:t>
      </w:r>
      <w:r w:rsidR="0023687B" w:rsidRPr="0054450F">
        <w:rPr>
          <w:noProof/>
          <w:szCs w:val="24"/>
        </w:rPr>
        <w:t xml:space="preserve"> </w:t>
      </w:r>
      <w:r w:rsidRPr="0054450F">
        <w:rPr>
          <w:noProof/>
          <w:szCs w:val="24"/>
        </w:rPr>
        <w:t>than the</w:t>
      </w:r>
      <w:r>
        <w:rPr>
          <w:noProof/>
          <w:szCs w:val="24"/>
        </w:rPr>
        <w:t>ir</w:t>
      </w:r>
      <w:r w:rsidRPr="0054450F">
        <w:rPr>
          <w:noProof/>
          <w:szCs w:val="24"/>
        </w:rPr>
        <w:t xml:space="preserve"> presented se</w:t>
      </w:r>
      <w:r w:rsidR="0023687B">
        <w:rPr>
          <w:noProof/>
          <w:szCs w:val="24"/>
        </w:rPr>
        <w:t>l</w:t>
      </w:r>
      <w:r w:rsidRPr="0054450F">
        <w:rPr>
          <w:noProof/>
          <w:szCs w:val="24"/>
        </w:rPr>
        <w:t xml:space="preserve">f. </w:t>
      </w:r>
      <w:r>
        <w:rPr>
          <w:noProof/>
          <w:szCs w:val="24"/>
        </w:rPr>
        <w:t xml:space="preserve">We operationalized </w:t>
      </w:r>
      <w:r w:rsidR="0023687B">
        <w:rPr>
          <w:noProof/>
          <w:szCs w:val="24"/>
        </w:rPr>
        <w:t xml:space="preserve">significance </w:t>
      </w:r>
      <w:r>
        <w:rPr>
          <w:noProof/>
          <w:szCs w:val="24"/>
        </w:rPr>
        <w:t xml:space="preserve">in terms of the trait adjectives </w:t>
      </w:r>
      <w:r w:rsidRPr="0054450F">
        <w:rPr>
          <w:noProof/>
          <w:szCs w:val="24"/>
        </w:rPr>
        <w:t>important, significant, and valuable</w:t>
      </w:r>
      <w:r w:rsidR="00AB54B7">
        <w:rPr>
          <w:noProof/>
          <w:szCs w:val="24"/>
        </w:rPr>
        <w:t>.</w:t>
      </w:r>
    </w:p>
    <w:p w14:paraId="2C12E0F7" w14:textId="669C7E42" w:rsidR="00CE05A2" w:rsidRDefault="00CE05A2" w:rsidP="00CE05A2">
      <w:pPr>
        <w:spacing w:line="480" w:lineRule="exact"/>
        <w:ind w:firstLine="720"/>
        <w:contextualSpacing/>
        <w:rPr>
          <w:noProof/>
          <w:szCs w:val="24"/>
        </w:rPr>
      </w:pPr>
      <w:r w:rsidRPr="0054450F">
        <w:rPr>
          <w:noProof/>
          <w:szCs w:val="24"/>
        </w:rPr>
        <w:t xml:space="preserve">To test </w:t>
      </w:r>
      <w:r>
        <w:rPr>
          <w:noProof/>
          <w:szCs w:val="24"/>
        </w:rPr>
        <w:t>our</w:t>
      </w:r>
      <w:r w:rsidRPr="0054450F">
        <w:rPr>
          <w:noProof/>
          <w:szCs w:val="24"/>
        </w:rPr>
        <w:t xml:space="preserve"> hypothesis</w:t>
      </w:r>
      <w:r>
        <w:rPr>
          <w:noProof/>
          <w:szCs w:val="24"/>
        </w:rPr>
        <w:t>.</w:t>
      </w:r>
      <w:r w:rsidRPr="0054450F">
        <w:rPr>
          <w:noProof/>
          <w:szCs w:val="24"/>
        </w:rPr>
        <w:t xml:space="preserve"> </w:t>
      </w:r>
      <w:r w:rsidR="00FA06AC" w:rsidRPr="0054450F">
        <w:rPr>
          <w:noProof/>
          <w:szCs w:val="24"/>
        </w:rPr>
        <w:t>W</w:t>
      </w:r>
      <w:r w:rsidRPr="0054450F">
        <w:rPr>
          <w:noProof/>
          <w:szCs w:val="24"/>
        </w:rPr>
        <w:t xml:space="preserve">e recruited 50 </w:t>
      </w:r>
      <w:r w:rsidR="00F84AF1">
        <w:rPr>
          <w:noProof/>
          <w:szCs w:val="24"/>
        </w:rPr>
        <w:t xml:space="preserve">[NATIONALITY MASKED] </w:t>
      </w:r>
      <w:r w:rsidRPr="0054450F">
        <w:rPr>
          <w:noProof/>
          <w:szCs w:val="24"/>
        </w:rPr>
        <w:t>Prolific workers</w:t>
      </w:r>
      <w:r>
        <w:rPr>
          <w:noProof/>
          <w:szCs w:val="24"/>
        </w:rPr>
        <w:t xml:space="preserve"> aged between</w:t>
      </w:r>
      <w:r w:rsidRPr="0054450F">
        <w:rPr>
          <w:noProof/>
          <w:szCs w:val="24"/>
        </w:rPr>
        <w:t xml:space="preserve"> 18 </w:t>
      </w:r>
      <w:r>
        <w:rPr>
          <w:noProof/>
          <w:szCs w:val="24"/>
        </w:rPr>
        <w:t>and</w:t>
      </w:r>
      <w:r w:rsidRPr="0054450F">
        <w:rPr>
          <w:noProof/>
          <w:szCs w:val="24"/>
        </w:rPr>
        <w:t xml:space="preserve"> 26 years (</w:t>
      </w:r>
      <w:r w:rsidRPr="0054450F">
        <w:rPr>
          <w:i/>
          <w:iCs/>
          <w:noProof/>
          <w:szCs w:val="24"/>
        </w:rPr>
        <w:t>M</w:t>
      </w:r>
      <w:r w:rsidRPr="0054450F">
        <w:rPr>
          <w:noProof/>
          <w:szCs w:val="24"/>
        </w:rPr>
        <w:t xml:space="preserve"> = 21.22, </w:t>
      </w:r>
      <w:r w:rsidRPr="0054450F">
        <w:rPr>
          <w:i/>
          <w:iCs/>
          <w:noProof/>
          <w:szCs w:val="24"/>
        </w:rPr>
        <w:t>SD</w:t>
      </w:r>
      <w:r w:rsidRPr="0054450F">
        <w:rPr>
          <w:noProof/>
          <w:szCs w:val="24"/>
        </w:rPr>
        <w:t xml:space="preserve"> = 1.87). </w:t>
      </w:r>
      <w:r>
        <w:rPr>
          <w:noProof/>
          <w:szCs w:val="24"/>
        </w:rPr>
        <w:t xml:space="preserve">Twenty five of them (50%) </w:t>
      </w:r>
      <w:r w:rsidRPr="0054450F">
        <w:rPr>
          <w:noProof/>
          <w:szCs w:val="24"/>
        </w:rPr>
        <w:t>identified as male,</w:t>
      </w:r>
      <w:r>
        <w:rPr>
          <w:noProof/>
          <w:szCs w:val="24"/>
        </w:rPr>
        <w:t xml:space="preserve"> 23 (</w:t>
      </w:r>
      <w:r w:rsidRPr="0054450F">
        <w:rPr>
          <w:noProof/>
          <w:szCs w:val="24"/>
        </w:rPr>
        <w:t>46.00%</w:t>
      </w:r>
      <w:r>
        <w:rPr>
          <w:noProof/>
          <w:szCs w:val="24"/>
        </w:rPr>
        <w:t xml:space="preserve">) </w:t>
      </w:r>
      <w:r w:rsidRPr="0054450F">
        <w:rPr>
          <w:noProof/>
          <w:szCs w:val="24"/>
        </w:rPr>
        <w:t>as female, and</w:t>
      </w:r>
      <w:r>
        <w:rPr>
          <w:noProof/>
          <w:szCs w:val="24"/>
        </w:rPr>
        <w:t xml:space="preserve"> 2 (</w:t>
      </w:r>
      <w:r w:rsidRPr="0054450F">
        <w:rPr>
          <w:noProof/>
          <w:szCs w:val="24"/>
        </w:rPr>
        <w:t>4.00%</w:t>
      </w:r>
      <w:r>
        <w:rPr>
          <w:noProof/>
          <w:szCs w:val="24"/>
        </w:rPr>
        <w:t xml:space="preserve">) </w:t>
      </w:r>
      <w:r w:rsidRPr="0054450F">
        <w:rPr>
          <w:noProof/>
          <w:szCs w:val="24"/>
        </w:rPr>
        <w:t>as non-binary/third gender. Participants’ ethnic backgroud was as follows: White (</w:t>
      </w:r>
      <w:r w:rsidRPr="0054450F">
        <w:rPr>
          <w:i/>
          <w:iCs/>
          <w:noProof/>
          <w:szCs w:val="24"/>
        </w:rPr>
        <w:t>n</w:t>
      </w:r>
      <w:r w:rsidRPr="0054450F">
        <w:rPr>
          <w:noProof/>
          <w:szCs w:val="24"/>
        </w:rPr>
        <w:t xml:space="preserve"> = 32, 64.00%), Black (</w:t>
      </w:r>
      <w:r w:rsidRPr="0054450F">
        <w:rPr>
          <w:i/>
          <w:iCs/>
          <w:noProof/>
          <w:szCs w:val="24"/>
        </w:rPr>
        <w:t>n</w:t>
      </w:r>
      <w:r w:rsidRPr="0054450F">
        <w:rPr>
          <w:noProof/>
          <w:szCs w:val="24"/>
        </w:rPr>
        <w:t xml:space="preserve"> = 4, 8.00%), Asian (</w:t>
      </w:r>
      <w:r w:rsidRPr="0054450F">
        <w:rPr>
          <w:i/>
          <w:iCs/>
          <w:noProof/>
          <w:szCs w:val="24"/>
        </w:rPr>
        <w:t>n</w:t>
      </w:r>
      <w:r w:rsidRPr="0054450F">
        <w:rPr>
          <w:noProof/>
          <w:szCs w:val="24"/>
        </w:rPr>
        <w:t xml:space="preserve"> = 9, 18.00%), Mixed (</w:t>
      </w:r>
      <w:r w:rsidRPr="0054450F">
        <w:rPr>
          <w:i/>
          <w:iCs/>
          <w:noProof/>
          <w:szCs w:val="24"/>
        </w:rPr>
        <w:t>n</w:t>
      </w:r>
      <w:r w:rsidRPr="0054450F">
        <w:rPr>
          <w:noProof/>
          <w:szCs w:val="24"/>
        </w:rPr>
        <w:t xml:space="preserve"> = 2, 4.00%), Other (</w:t>
      </w:r>
      <w:r w:rsidRPr="0054450F">
        <w:rPr>
          <w:i/>
          <w:iCs/>
          <w:noProof/>
          <w:szCs w:val="24"/>
        </w:rPr>
        <w:t>n</w:t>
      </w:r>
      <w:r w:rsidRPr="0054450F">
        <w:rPr>
          <w:noProof/>
          <w:szCs w:val="24"/>
        </w:rPr>
        <w:t xml:space="preserve"> = 2, 4.00%), Prefer not to say (</w:t>
      </w:r>
      <w:r w:rsidRPr="0054450F">
        <w:rPr>
          <w:i/>
          <w:iCs/>
          <w:noProof/>
          <w:szCs w:val="24"/>
        </w:rPr>
        <w:t>n</w:t>
      </w:r>
      <w:r w:rsidRPr="0054450F">
        <w:rPr>
          <w:noProof/>
          <w:szCs w:val="24"/>
        </w:rPr>
        <w:t xml:space="preserve"> = 1, 2.00%).</w:t>
      </w:r>
    </w:p>
    <w:p w14:paraId="4BB4BA0D" w14:textId="1CA499FF" w:rsidR="00A7211A" w:rsidRPr="00A7211A" w:rsidRDefault="00CE05A2" w:rsidP="00177511">
      <w:pPr>
        <w:spacing w:line="480" w:lineRule="exact"/>
        <w:ind w:firstLine="720"/>
        <w:contextualSpacing/>
        <w:rPr>
          <w:rFonts w:eastAsia="Times New Roman"/>
          <w:b/>
          <w:bCs/>
          <w:szCs w:val="24"/>
        </w:rPr>
      </w:pPr>
      <w:r>
        <w:rPr>
          <w:noProof/>
          <w:szCs w:val="24"/>
        </w:rPr>
        <w:t xml:space="preserve">Participants were instructed that they would </w:t>
      </w:r>
      <w:r w:rsidRPr="00B47CCD">
        <w:rPr>
          <w:color w:val="000000" w:themeColor="text1"/>
          <w:szCs w:val="24"/>
        </w:rPr>
        <w:t>make judgements about two different versions of the self. One version</w:t>
      </w:r>
      <w:r>
        <w:rPr>
          <w:color w:val="000000" w:themeColor="text1"/>
          <w:szCs w:val="24"/>
        </w:rPr>
        <w:t xml:space="preserve">, </w:t>
      </w:r>
      <w:r w:rsidRPr="00B47CCD">
        <w:rPr>
          <w:color w:val="000000" w:themeColor="text1"/>
          <w:szCs w:val="24"/>
        </w:rPr>
        <w:t>the authentic self</w:t>
      </w:r>
      <w:r>
        <w:rPr>
          <w:color w:val="000000" w:themeColor="text1"/>
          <w:szCs w:val="24"/>
        </w:rPr>
        <w:t>, was</w:t>
      </w:r>
      <w:r w:rsidRPr="00B47CCD">
        <w:rPr>
          <w:color w:val="000000" w:themeColor="text1"/>
          <w:szCs w:val="24"/>
        </w:rPr>
        <w:t xml:space="preserve"> defined as your “true, real, genuine self.” The other version</w:t>
      </w:r>
      <w:r>
        <w:rPr>
          <w:color w:val="000000" w:themeColor="text1"/>
          <w:szCs w:val="24"/>
        </w:rPr>
        <w:t xml:space="preserve">, </w:t>
      </w:r>
      <w:r w:rsidRPr="00B47CCD">
        <w:rPr>
          <w:color w:val="000000" w:themeColor="text1"/>
          <w:szCs w:val="24"/>
        </w:rPr>
        <w:t>the presented self</w:t>
      </w:r>
      <w:r>
        <w:rPr>
          <w:color w:val="000000" w:themeColor="text1"/>
          <w:szCs w:val="24"/>
        </w:rPr>
        <w:t xml:space="preserve">, was </w:t>
      </w:r>
      <w:r w:rsidRPr="00B47CCD">
        <w:rPr>
          <w:color w:val="000000" w:themeColor="text1"/>
          <w:szCs w:val="24"/>
        </w:rPr>
        <w:t xml:space="preserve">defined as “the self you present to others.” </w:t>
      </w:r>
      <w:r w:rsidRPr="0054450F">
        <w:rPr>
          <w:noProof/>
          <w:szCs w:val="24"/>
        </w:rPr>
        <w:t>Participants</w:t>
      </w:r>
      <w:r>
        <w:rPr>
          <w:noProof/>
          <w:szCs w:val="24"/>
        </w:rPr>
        <w:t xml:space="preserve"> then</w:t>
      </w:r>
      <w:r w:rsidRPr="0054450F">
        <w:rPr>
          <w:noProof/>
          <w:szCs w:val="24"/>
        </w:rPr>
        <w:t xml:space="preserve"> rated how important, significant, and valuable they </w:t>
      </w:r>
      <w:r>
        <w:rPr>
          <w:noProof/>
          <w:szCs w:val="24"/>
        </w:rPr>
        <w:t>found</w:t>
      </w:r>
      <w:r w:rsidRPr="0054450F">
        <w:rPr>
          <w:noProof/>
          <w:szCs w:val="24"/>
        </w:rPr>
        <w:t xml:space="preserve"> the authenic self (</w:t>
      </w:r>
      <w:r w:rsidRPr="00B26FC6">
        <w:rPr>
          <w:noProof/>
          <w:szCs w:val="24"/>
        </w:rPr>
        <w:t xml:space="preserve">α </w:t>
      </w:r>
      <w:r w:rsidRPr="0054450F">
        <w:rPr>
          <w:noProof/>
          <w:szCs w:val="24"/>
        </w:rPr>
        <w:t>= .85) and presented self (</w:t>
      </w:r>
      <w:r w:rsidRPr="00B26FC6">
        <w:rPr>
          <w:noProof/>
          <w:szCs w:val="24"/>
        </w:rPr>
        <w:t>α</w:t>
      </w:r>
      <w:r w:rsidRPr="0054450F">
        <w:rPr>
          <w:noProof/>
          <w:szCs w:val="24"/>
        </w:rPr>
        <w:t xml:space="preserve"> = .95) on a scale</w:t>
      </w:r>
      <w:r>
        <w:rPr>
          <w:noProof/>
          <w:szCs w:val="24"/>
        </w:rPr>
        <w:t xml:space="preserve"> ranging</w:t>
      </w:r>
      <w:r w:rsidRPr="0054450F">
        <w:rPr>
          <w:noProof/>
          <w:szCs w:val="24"/>
        </w:rPr>
        <w:t xml:space="preserve"> from 1 (</w:t>
      </w:r>
      <w:r w:rsidRPr="0054450F">
        <w:rPr>
          <w:i/>
          <w:iCs/>
          <w:noProof/>
          <w:szCs w:val="24"/>
        </w:rPr>
        <w:t>not at all</w:t>
      </w:r>
      <w:r w:rsidRPr="0054450F">
        <w:rPr>
          <w:noProof/>
          <w:szCs w:val="24"/>
        </w:rPr>
        <w:t>) to 7 (</w:t>
      </w:r>
      <w:r w:rsidRPr="0054450F">
        <w:rPr>
          <w:i/>
          <w:iCs/>
          <w:noProof/>
          <w:szCs w:val="24"/>
        </w:rPr>
        <w:t>very much</w:t>
      </w:r>
      <w:r w:rsidRPr="0054450F">
        <w:rPr>
          <w:noProof/>
          <w:szCs w:val="24"/>
        </w:rPr>
        <w:t xml:space="preserve">). </w:t>
      </w:r>
      <w:r w:rsidR="00F84AF1">
        <w:rPr>
          <w:noProof/>
          <w:szCs w:val="24"/>
        </w:rPr>
        <w:t>Congruent</w:t>
      </w:r>
      <w:r w:rsidR="00F84AF1" w:rsidRPr="0054450F">
        <w:rPr>
          <w:noProof/>
          <w:szCs w:val="24"/>
        </w:rPr>
        <w:t xml:space="preserve"> </w:t>
      </w:r>
      <w:r w:rsidRPr="0054450F">
        <w:rPr>
          <w:noProof/>
          <w:szCs w:val="24"/>
        </w:rPr>
        <w:t xml:space="preserve">with our hypothesis, participants </w:t>
      </w:r>
      <w:r>
        <w:rPr>
          <w:noProof/>
          <w:szCs w:val="24"/>
        </w:rPr>
        <w:t>deemed</w:t>
      </w:r>
      <w:r w:rsidRPr="0054450F">
        <w:rPr>
          <w:noProof/>
          <w:szCs w:val="24"/>
        </w:rPr>
        <w:t xml:space="preserve"> the</w:t>
      </w:r>
      <w:r>
        <w:rPr>
          <w:noProof/>
          <w:szCs w:val="24"/>
        </w:rPr>
        <w:t>ir</w:t>
      </w:r>
      <w:r w:rsidRPr="0054450F">
        <w:rPr>
          <w:noProof/>
          <w:szCs w:val="24"/>
        </w:rPr>
        <w:t xml:space="preserve"> authentic self (</w:t>
      </w:r>
      <w:r w:rsidRPr="0054450F">
        <w:rPr>
          <w:i/>
          <w:iCs/>
          <w:noProof/>
          <w:szCs w:val="24"/>
        </w:rPr>
        <w:t>M</w:t>
      </w:r>
      <w:r w:rsidRPr="0054450F">
        <w:rPr>
          <w:noProof/>
          <w:szCs w:val="24"/>
        </w:rPr>
        <w:t xml:space="preserve"> = 5.77, </w:t>
      </w:r>
      <w:r w:rsidRPr="0054450F">
        <w:rPr>
          <w:i/>
          <w:iCs/>
          <w:noProof/>
          <w:szCs w:val="24"/>
        </w:rPr>
        <w:t>SD</w:t>
      </w:r>
      <w:r w:rsidRPr="0054450F">
        <w:rPr>
          <w:noProof/>
          <w:szCs w:val="24"/>
        </w:rPr>
        <w:t xml:space="preserve"> = 1.04) as more </w:t>
      </w:r>
      <w:r w:rsidR="0023687B">
        <w:rPr>
          <w:noProof/>
          <w:szCs w:val="24"/>
        </w:rPr>
        <w:t>significant</w:t>
      </w:r>
      <w:r w:rsidR="0023687B" w:rsidRPr="0054450F">
        <w:rPr>
          <w:noProof/>
          <w:szCs w:val="24"/>
        </w:rPr>
        <w:t xml:space="preserve"> </w:t>
      </w:r>
      <w:r w:rsidRPr="0054450F">
        <w:rPr>
          <w:noProof/>
          <w:szCs w:val="24"/>
        </w:rPr>
        <w:t>than the</w:t>
      </w:r>
      <w:r>
        <w:rPr>
          <w:noProof/>
          <w:szCs w:val="24"/>
        </w:rPr>
        <w:t>ir</w:t>
      </w:r>
      <w:r w:rsidRPr="0054450F">
        <w:rPr>
          <w:noProof/>
          <w:szCs w:val="24"/>
        </w:rPr>
        <w:t xml:space="preserve"> presented self (</w:t>
      </w:r>
      <w:r w:rsidRPr="0054450F">
        <w:rPr>
          <w:i/>
          <w:iCs/>
          <w:noProof/>
          <w:szCs w:val="24"/>
        </w:rPr>
        <w:t>M</w:t>
      </w:r>
      <w:r w:rsidRPr="0054450F">
        <w:rPr>
          <w:noProof/>
          <w:szCs w:val="24"/>
        </w:rPr>
        <w:t xml:space="preserve"> = 4.67, </w:t>
      </w:r>
      <w:r w:rsidRPr="0054450F">
        <w:rPr>
          <w:i/>
          <w:iCs/>
          <w:noProof/>
          <w:szCs w:val="24"/>
        </w:rPr>
        <w:t>SD</w:t>
      </w:r>
      <w:r w:rsidRPr="0054450F">
        <w:rPr>
          <w:noProof/>
          <w:szCs w:val="24"/>
        </w:rPr>
        <w:t xml:space="preserve"> = 1.59), </w:t>
      </w:r>
      <w:r w:rsidRPr="0054450F">
        <w:rPr>
          <w:i/>
          <w:iCs/>
          <w:noProof/>
          <w:szCs w:val="24"/>
        </w:rPr>
        <w:t>t</w:t>
      </w:r>
      <w:r w:rsidRPr="0054450F">
        <w:rPr>
          <w:noProof/>
          <w:szCs w:val="24"/>
        </w:rPr>
        <w:t xml:space="preserve">(49) = 4.57, </w:t>
      </w:r>
      <w:r w:rsidRPr="0054450F">
        <w:rPr>
          <w:i/>
          <w:iCs/>
          <w:noProof/>
          <w:szCs w:val="24"/>
        </w:rPr>
        <w:t>p</w:t>
      </w:r>
      <w:r w:rsidRPr="0054450F">
        <w:rPr>
          <w:szCs w:val="24"/>
        </w:rPr>
        <w:t xml:space="preserve"> &lt; .001, Cohen’s </w:t>
      </w:r>
      <w:r w:rsidRPr="0054450F">
        <w:rPr>
          <w:i/>
          <w:iCs/>
          <w:szCs w:val="24"/>
        </w:rPr>
        <w:t>d</w:t>
      </w:r>
      <w:r w:rsidRPr="0054450F">
        <w:rPr>
          <w:szCs w:val="24"/>
        </w:rPr>
        <w:t xml:space="preserve"> = 0.65</w:t>
      </w:r>
      <w:r w:rsidR="00AB54B7">
        <w:rPr>
          <w:szCs w:val="24"/>
        </w:rPr>
        <w:t>,</w:t>
      </w:r>
      <w:r w:rsidRPr="0054450F">
        <w:rPr>
          <w:szCs w:val="24"/>
        </w:rPr>
        <w:t xml:space="preserve"> 95%CI [0.34,</w:t>
      </w:r>
      <w:r w:rsidR="00AB54B7">
        <w:rPr>
          <w:szCs w:val="24"/>
        </w:rPr>
        <w:t xml:space="preserve"> </w:t>
      </w:r>
      <w:r w:rsidRPr="0054450F">
        <w:rPr>
          <w:szCs w:val="24"/>
        </w:rPr>
        <w:t>0.95]. Sensitivity analysis in G*Power indicated that 50 participants gave us 80% power to detect effects as small as d = ±</w:t>
      </w:r>
      <w:r w:rsidR="00AB54B7">
        <w:rPr>
          <w:szCs w:val="24"/>
        </w:rPr>
        <w:t xml:space="preserve"> </w:t>
      </w:r>
      <w:r w:rsidRPr="0054450F">
        <w:rPr>
          <w:szCs w:val="24"/>
        </w:rPr>
        <w:t>0.40.</w:t>
      </w:r>
      <w:bookmarkEnd w:id="40"/>
      <w:r w:rsidR="00A7211A" w:rsidRPr="00A7211A">
        <w:rPr>
          <w:b/>
          <w:bCs/>
        </w:rPr>
        <w:br w:type="page"/>
      </w:r>
    </w:p>
    <w:p w14:paraId="50B2E129" w14:textId="45B75881" w:rsidR="00472EF8" w:rsidRPr="00F84AF1" w:rsidRDefault="00472EF8" w:rsidP="0026571E">
      <w:pPr>
        <w:pStyle w:val="L1"/>
        <w:spacing w:before="0" w:after="0" w:line="360" w:lineRule="auto"/>
        <w:rPr>
          <w:sz w:val="24"/>
        </w:rPr>
      </w:pPr>
      <w:bookmarkStart w:id="45" w:name="_Toc171426804"/>
      <w:bookmarkStart w:id="46" w:name="_Hlk161231516"/>
      <w:r w:rsidRPr="00F84AF1">
        <w:rPr>
          <w:sz w:val="24"/>
        </w:rPr>
        <w:lastRenderedPageBreak/>
        <w:t>Supplementary Figures and Tables</w:t>
      </w:r>
      <w:bookmarkEnd w:id="45"/>
    </w:p>
    <w:p w14:paraId="60D41512" w14:textId="77777777" w:rsidR="00982E3E" w:rsidRPr="0026571E" w:rsidRDefault="00982E3E" w:rsidP="0026571E">
      <w:pPr>
        <w:pStyle w:val="L4"/>
        <w:jc w:val="left"/>
        <w:rPr>
          <w:sz w:val="21"/>
          <w:szCs w:val="21"/>
        </w:rPr>
      </w:pPr>
      <w:r w:rsidRPr="0026571E">
        <w:rPr>
          <w:sz w:val="21"/>
          <w:szCs w:val="21"/>
        </w:rPr>
        <w:t>Fig</w:t>
      </w:r>
      <w:r w:rsidRPr="0026571E">
        <w:rPr>
          <w:rFonts w:hint="eastAsia"/>
          <w:sz w:val="21"/>
          <w:szCs w:val="21"/>
        </w:rPr>
        <w:t>ure</w:t>
      </w:r>
      <w:r w:rsidRPr="0026571E">
        <w:rPr>
          <w:sz w:val="21"/>
          <w:szCs w:val="21"/>
        </w:rPr>
        <w:t xml:space="preserve"> S1</w:t>
      </w:r>
    </w:p>
    <w:p w14:paraId="7701378C" w14:textId="39E5EDEA" w:rsidR="00982E3E" w:rsidRPr="0026571E" w:rsidRDefault="00982E3E" w:rsidP="0026571E">
      <w:pPr>
        <w:pStyle w:val="Paragraph"/>
        <w:spacing w:line="360" w:lineRule="auto"/>
        <w:ind w:firstLine="0"/>
        <w:rPr>
          <w:rFonts w:eastAsiaTheme="minorEastAsia"/>
          <w:i/>
          <w:iCs/>
          <w:sz w:val="21"/>
          <w:szCs w:val="21"/>
          <w:lang w:eastAsia="zh-CN"/>
        </w:rPr>
      </w:pPr>
      <w:r w:rsidRPr="0026571E">
        <w:rPr>
          <w:i/>
          <w:iCs/>
          <w:sz w:val="21"/>
          <w:szCs w:val="21"/>
        </w:rPr>
        <w:t xml:space="preserve">Neural </w:t>
      </w:r>
      <w:r w:rsidRPr="0026571E">
        <w:rPr>
          <w:rFonts w:eastAsiaTheme="minorEastAsia" w:hint="eastAsia"/>
          <w:i/>
          <w:iCs/>
          <w:sz w:val="21"/>
          <w:szCs w:val="21"/>
          <w:lang w:eastAsia="zh-CN"/>
        </w:rPr>
        <w:t>M</w:t>
      </w:r>
      <w:r w:rsidRPr="0026571E">
        <w:rPr>
          <w:i/>
          <w:iCs/>
          <w:sz w:val="21"/>
          <w:szCs w:val="21"/>
        </w:rPr>
        <w:t xml:space="preserve">anifestations of </w:t>
      </w:r>
      <w:r w:rsidRPr="0026571E">
        <w:rPr>
          <w:rFonts w:eastAsiaTheme="minorEastAsia" w:hint="eastAsia"/>
          <w:i/>
          <w:iCs/>
          <w:sz w:val="21"/>
          <w:szCs w:val="21"/>
          <w:lang w:eastAsia="zh-CN"/>
        </w:rPr>
        <w:t>S</w:t>
      </w:r>
      <w:r w:rsidRPr="0026571E">
        <w:rPr>
          <w:i/>
          <w:iCs/>
          <w:sz w:val="21"/>
          <w:szCs w:val="21"/>
        </w:rPr>
        <w:t xml:space="preserve">elf-positivity for the </w:t>
      </w:r>
      <w:r w:rsidRPr="0026571E">
        <w:rPr>
          <w:rFonts w:eastAsiaTheme="minorEastAsia" w:hint="eastAsia"/>
          <w:i/>
          <w:iCs/>
          <w:sz w:val="21"/>
          <w:szCs w:val="21"/>
          <w:lang w:eastAsia="zh-CN"/>
        </w:rPr>
        <w:t>A</w:t>
      </w:r>
      <w:r w:rsidRPr="0026571E">
        <w:rPr>
          <w:i/>
          <w:iCs/>
          <w:sz w:val="21"/>
          <w:szCs w:val="21"/>
        </w:rPr>
        <w:t xml:space="preserve">uthentic </w:t>
      </w:r>
      <w:r w:rsidRPr="0026571E">
        <w:rPr>
          <w:rFonts w:eastAsiaTheme="minorEastAsia" w:hint="eastAsia"/>
          <w:i/>
          <w:iCs/>
          <w:sz w:val="21"/>
          <w:szCs w:val="21"/>
          <w:lang w:eastAsia="zh-CN"/>
        </w:rPr>
        <w:t>S</w:t>
      </w:r>
      <w:r w:rsidRPr="0026571E">
        <w:rPr>
          <w:i/>
          <w:iCs/>
          <w:sz w:val="21"/>
          <w:szCs w:val="21"/>
        </w:rPr>
        <w:t xml:space="preserve">elf and </w:t>
      </w:r>
      <w:r w:rsidRPr="0026571E">
        <w:rPr>
          <w:rFonts w:eastAsiaTheme="minorEastAsia" w:hint="eastAsia"/>
          <w:i/>
          <w:iCs/>
          <w:sz w:val="21"/>
          <w:szCs w:val="21"/>
          <w:lang w:eastAsia="zh-CN"/>
        </w:rPr>
        <w:t>P</w:t>
      </w:r>
      <w:r w:rsidRPr="0026571E">
        <w:rPr>
          <w:i/>
          <w:iCs/>
          <w:sz w:val="21"/>
          <w:szCs w:val="21"/>
        </w:rPr>
        <w:t xml:space="preserve">resented </w:t>
      </w:r>
      <w:r w:rsidRPr="0026571E">
        <w:rPr>
          <w:rFonts w:eastAsiaTheme="minorEastAsia" w:hint="eastAsia"/>
          <w:i/>
          <w:iCs/>
          <w:sz w:val="21"/>
          <w:szCs w:val="21"/>
          <w:lang w:eastAsia="zh-CN"/>
        </w:rPr>
        <w:t>S</w:t>
      </w:r>
      <w:r w:rsidRPr="0026571E">
        <w:rPr>
          <w:i/>
          <w:iCs/>
          <w:sz w:val="21"/>
          <w:szCs w:val="21"/>
        </w:rPr>
        <w:t>elf in Experiment 2</w:t>
      </w:r>
    </w:p>
    <w:p w14:paraId="174EA9C0" w14:textId="24D0BD77" w:rsidR="00AF4FE8" w:rsidRPr="0026571E" w:rsidRDefault="00C0441D" w:rsidP="0026571E">
      <w:pPr>
        <w:pStyle w:val="Paragraph"/>
        <w:spacing w:line="360" w:lineRule="auto"/>
        <w:ind w:firstLine="0"/>
        <w:jc w:val="center"/>
        <w:rPr>
          <w:sz w:val="21"/>
          <w:szCs w:val="21"/>
        </w:rPr>
      </w:pPr>
      <w:r w:rsidRPr="0026571E">
        <w:rPr>
          <w:noProof/>
          <w:sz w:val="21"/>
          <w:szCs w:val="21"/>
        </w:rPr>
        <w:drawing>
          <wp:inline distT="0" distB="0" distL="0" distR="0" wp14:anchorId="2E5DB53C" wp14:editId="116FB52D">
            <wp:extent cx="3450166" cy="5175250"/>
            <wp:effectExtent l="0" t="0" r="0" b="6350"/>
            <wp:docPr id="172122372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1223728" name="图片 172122372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2104" cy="520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46"/>
    <w:p w14:paraId="081C7E70" w14:textId="3F5B18BC" w:rsidR="00C25BBD" w:rsidRPr="0026571E" w:rsidRDefault="00982E3E" w:rsidP="0026571E">
      <w:pPr>
        <w:pStyle w:val="Paragraph"/>
        <w:spacing w:line="360" w:lineRule="auto"/>
        <w:ind w:firstLine="0"/>
        <w:rPr>
          <w:rFonts w:eastAsiaTheme="minorEastAsia"/>
          <w:sz w:val="21"/>
          <w:szCs w:val="21"/>
          <w:lang w:eastAsia="zh-CN"/>
        </w:rPr>
      </w:pPr>
      <w:r w:rsidRPr="0026571E">
        <w:rPr>
          <w:rFonts w:eastAsiaTheme="minorEastAsia" w:hint="eastAsia"/>
          <w:i/>
          <w:iCs/>
          <w:sz w:val="21"/>
          <w:szCs w:val="21"/>
          <w:lang w:eastAsia="zh-CN"/>
        </w:rPr>
        <w:t>Note.</w:t>
      </w:r>
      <w:r w:rsidRPr="0026571E">
        <w:rPr>
          <w:rFonts w:eastAsiaTheme="minorEastAsia" w:hint="eastAsia"/>
          <w:sz w:val="21"/>
          <w:szCs w:val="21"/>
          <w:lang w:eastAsia="zh-CN"/>
        </w:rPr>
        <w:t xml:space="preserve"> </w:t>
      </w:r>
      <w:r w:rsidR="00C25BBD" w:rsidRPr="0026571E">
        <w:rPr>
          <w:sz w:val="21"/>
          <w:szCs w:val="21"/>
        </w:rPr>
        <w:t>(</w:t>
      </w:r>
      <w:r w:rsidR="00C25BBD" w:rsidRPr="0026571E">
        <w:rPr>
          <w:b/>
          <w:bCs/>
          <w:sz w:val="21"/>
          <w:szCs w:val="21"/>
        </w:rPr>
        <w:t>a</w:t>
      </w:r>
      <w:r w:rsidR="00C25BBD" w:rsidRPr="0026571E">
        <w:rPr>
          <w:sz w:val="21"/>
          <w:szCs w:val="21"/>
        </w:rPr>
        <w:t xml:space="preserve">) P1 mean amplitude for the authentic self and </w:t>
      </w:r>
      <w:r w:rsidR="004B538A" w:rsidRPr="0026571E">
        <w:rPr>
          <w:sz w:val="21"/>
          <w:szCs w:val="21"/>
        </w:rPr>
        <w:t xml:space="preserve">the </w:t>
      </w:r>
      <w:r w:rsidR="00C25BBD" w:rsidRPr="0026571E">
        <w:rPr>
          <w:sz w:val="21"/>
          <w:szCs w:val="21"/>
        </w:rPr>
        <w:t>presented self in judging the non</w:t>
      </w:r>
      <w:r w:rsidR="00FA06AC" w:rsidRPr="0026571E">
        <w:rPr>
          <w:sz w:val="21"/>
          <w:szCs w:val="21"/>
        </w:rPr>
        <w:t>-</w:t>
      </w:r>
      <w:r w:rsidR="00C25BBD" w:rsidRPr="0026571E">
        <w:rPr>
          <w:sz w:val="21"/>
          <w:szCs w:val="21"/>
        </w:rPr>
        <w:t>self-descriptiveness of positive and negative traits. (</w:t>
      </w:r>
      <w:r w:rsidR="00C25BBD" w:rsidRPr="0026571E">
        <w:rPr>
          <w:b/>
          <w:bCs/>
          <w:sz w:val="21"/>
          <w:szCs w:val="21"/>
        </w:rPr>
        <w:t>b</w:t>
      </w:r>
      <w:r w:rsidR="00C25BBD" w:rsidRPr="0026571E">
        <w:rPr>
          <w:sz w:val="21"/>
          <w:szCs w:val="21"/>
        </w:rPr>
        <w:t xml:space="preserve">) N170 mean amplitude for the authentic self and </w:t>
      </w:r>
      <w:r w:rsidR="004B538A" w:rsidRPr="0026571E">
        <w:rPr>
          <w:sz w:val="21"/>
          <w:szCs w:val="21"/>
        </w:rPr>
        <w:t xml:space="preserve">the </w:t>
      </w:r>
      <w:r w:rsidR="00C25BBD" w:rsidRPr="0026571E">
        <w:rPr>
          <w:sz w:val="21"/>
          <w:szCs w:val="21"/>
        </w:rPr>
        <w:t>presented self in judging the non</w:t>
      </w:r>
      <w:r w:rsidR="00FA06AC" w:rsidRPr="0026571E">
        <w:rPr>
          <w:sz w:val="21"/>
          <w:szCs w:val="21"/>
        </w:rPr>
        <w:t>-</w:t>
      </w:r>
      <w:r w:rsidR="00C25BBD" w:rsidRPr="0026571E">
        <w:rPr>
          <w:sz w:val="21"/>
          <w:szCs w:val="21"/>
        </w:rPr>
        <w:t>self-descriptiveness of positive and negative traits. (</w:t>
      </w:r>
      <w:r w:rsidR="00C25BBD" w:rsidRPr="0026571E">
        <w:rPr>
          <w:b/>
          <w:bCs/>
          <w:sz w:val="21"/>
          <w:szCs w:val="21"/>
        </w:rPr>
        <w:t>c</w:t>
      </w:r>
      <w:r w:rsidR="00C25BBD" w:rsidRPr="0026571E">
        <w:rPr>
          <w:sz w:val="21"/>
          <w:szCs w:val="21"/>
        </w:rPr>
        <w:t xml:space="preserve">) LPP mean amplitude for the authentic self and </w:t>
      </w:r>
      <w:r w:rsidR="004B538A" w:rsidRPr="0026571E">
        <w:rPr>
          <w:sz w:val="21"/>
          <w:szCs w:val="21"/>
        </w:rPr>
        <w:t xml:space="preserve">the </w:t>
      </w:r>
      <w:r w:rsidR="00C25BBD" w:rsidRPr="0026571E">
        <w:rPr>
          <w:sz w:val="21"/>
          <w:szCs w:val="21"/>
        </w:rPr>
        <w:t>presented self in judging the non</w:t>
      </w:r>
      <w:r w:rsidR="00FA06AC" w:rsidRPr="0026571E">
        <w:rPr>
          <w:sz w:val="21"/>
          <w:szCs w:val="21"/>
        </w:rPr>
        <w:t>-</w:t>
      </w:r>
      <w:r w:rsidR="00C25BBD" w:rsidRPr="0026571E">
        <w:rPr>
          <w:sz w:val="21"/>
          <w:szCs w:val="21"/>
        </w:rPr>
        <w:t>self-descriptiveness of positive and negative traits (see Table S7 to S12 for fixed effects of self, valence, endorse, and their interactions on P1, N170, and LPP). 1 = authentic self, positive traits, non</w:t>
      </w:r>
      <w:r w:rsidR="00FA06AC" w:rsidRPr="0026571E">
        <w:rPr>
          <w:sz w:val="21"/>
          <w:szCs w:val="21"/>
        </w:rPr>
        <w:t>-</w:t>
      </w:r>
      <w:r w:rsidR="00C25BBD" w:rsidRPr="0026571E">
        <w:rPr>
          <w:sz w:val="21"/>
          <w:szCs w:val="21"/>
        </w:rPr>
        <w:t>self-descriptiveness; 2 = presented self, positive traits, non</w:t>
      </w:r>
      <w:r w:rsidR="00FA06AC" w:rsidRPr="0026571E">
        <w:rPr>
          <w:sz w:val="21"/>
          <w:szCs w:val="21"/>
        </w:rPr>
        <w:t>-</w:t>
      </w:r>
      <w:r w:rsidR="00C25BBD" w:rsidRPr="0026571E">
        <w:rPr>
          <w:sz w:val="21"/>
          <w:szCs w:val="21"/>
        </w:rPr>
        <w:t>self-descriptiveness; 3 = authentic self, negative traits, non</w:t>
      </w:r>
      <w:r w:rsidR="00FA06AC" w:rsidRPr="0026571E">
        <w:rPr>
          <w:sz w:val="21"/>
          <w:szCs w:val="21"/>
        </w:rPr>
        <w:t>-</w:t>
      </w:r>
      <w:r w:rsidR="00C25BBD" w:rsidRPr="0026571E">
        <w:rPr>
          <w:sz w:val="21"/>
          <w:szCs w:val="21"/>
        </w:rPr>
        <w:t>self-descriptiveness; 4 = presented self, negative traits, non</w:t>
      </w:r>
      <w:r w:rsidR="00FA06AC" w:rsidRPr="0026571E">
        <w:rPr>
          <w:sz w:val="21"/>
          <w:szCs w:val="21"/>
        </w:rPr>
        <w:t>-</w:t>
      </w:r>
      <w:r w:rsidR="00C25BBD" w:rsidRPr="0026571E">
        <w:rPr>
          <w:sz w:val="21"/>
          <w:szCs w:val="21"/>
        </w:rPr>
        <w:t xml:space="preserve">self-descriptiveness. </w:t>
      </w:r>
      <w:r w:rsidR="00C25BBD" w:rsidRPr="0026571E">
        <w:rPr>
          <w:sz w:val="21"/>
          <w:szCs w:val="21"/>
          <w:vertAlign w:val="superscript"/>
        </w:rPr>
        <w:t>***</w:t>
      </w:r>
      <w:r w:rsidR="00C25BBD" w:rsidRPr="0026571E">
        <w:rPr>
          <w:i/>
          <w:iCs/>
          <w:sz w:val="21"/>
          <w:szCs w:val="21"/>
        </w:rPr>
        <w:t>p</w:t>
      </w:r>
      <w:r w:rsidR="00C25BBD" w:rsidRPr="0026571E">
        <w:rPr>
          <w:sz w:val="21"/>
          <w:szCs w:val="21"/>
        </w:rPr>
        <w:t xml:space="preserve"> &lt; .001. </w:t>
      </w:r>
    </w:p>
    <w:p w14:paraId="3333BE7E" w14:textId="0AC3E8F8" w:rsidR="00982E3E" w:rsidRPr="0026571E" w:rsidRDefault="00982E3E" w:rsidP="0026571E">
      <w:pPr>
        <w:pStyle w:val="L4"/>
        <w:jc w:val="left"/>
        <w:rPr>
          <w:sz w:val="21"/>
          <w:szCs w:val="21"/>
        </w:rPr>
      </w:pPr>
      <w:r w:rsidRPr="0026571E">
        <w:rPr>
          <w:sz w:val="21"/>
          <w:szCs w:val="21"/>
        </w:rPr>
        <w:lastRenderedPageBreak/>
        <w:t>Fig</w:t>
      </w:r>
      <w:r w:rsidRPr="0026571E">
        <w:rPr>
          <w:rFonts w:hint="eastAsia"/>
          <w:sz w:val="21"/>
          <w:szCs w:val="21"/>
        </w:rPr>
        <w:t>ure</w:t>
      </w:r>
      <w:r w:rsidRPr="0026571E">
        <w:rPr>
          <w:sz w:val="21"/>
          <w:szCs w:val="21"/>
        </w:rPr>
        <w:t xml:space="preserve"> S</w:t>
      </w:r>
      <w:r w:rsidRPr="0026571E">
        <w:rPr>
          <w:rFonts w:eastAsiaTheme="minorEastAsia" w:hint="eastAsia"/>
          <w:sz w:val="21"/>
          <w:szCs w:val="21"/>
          <w:lang w:eastAsia="zh-CN"/>
        </w:rPr>
        <w:t>2</w:t>
      </w:r>
    </w:p>
    <w:p w14:paraId="7046EF74" w14:textId="04ACF2F2" w:rsidR="00982E3E" w:rsidRPr="0026571E" w:rsidRDefault="00982E3E" w:rsidP="0026571E">
      <w:pPr>
        <w:pStyle w:val="Paragraph"/>
        <w:spacing w:line="360" w:lineRule="auto"/>
        <w:ind w:firstLine="0"/>
        <w:rPr>
          <w:rFonts w:eastAsiaTheme="minorEastAsia"/>
          <w:i/>
          <w:iCs/>
          <w:sz w:val="21"/>
          <w:szCs w:val="21"/>
          <w:lang w:eastAsia="zh-CN"/>
        </w:rPr>
      </w:pPr>
      <w:r w:rsidRPr="0026571E">
        <w:rPr>
          <w:i/>
          <w:iCs/>
          <w:sz w:val="21"/>
          <w:szCs w:val="21"/>
        </w:rPr>
        <w:t>G</w:t>
      </w:r>
      <w:r w:rsidRPr="0026571E">
        <w:rPr>
          <w:rFonts w:eastAsiaTheme="minorEastAsia"/>
          <w:i/>
          <w:iCs/>
          <w:sz w:val="21"/>
          <w:szCs w:val="21"/>
          <w:lang w:eastAsia="zh-CN"/>
        </w:rPr>
        <w:t xml:space="preserve">rand </w:t>
      </w:r>
      <w:r w:rsidRPr="0026571E">
        <w:rPr>
          <w:rFonts w:eastAsiaTheme="minorEastAsia" w:hint="eastAsia"/>
          <w:i/>
          <w:iCs/>
          <w:sz w:val="21"/>
          <w:szCs w:val="21"/>
          <w:lang w:eastAsia="zh-CN"/>
        </w:rPr>
        <w:t>A</w:t>
      </w:r>
      <w:r w:rsidRPr="0026571E">
        <w:rPr>
          <w:rFonts w:eastAsiaTheme="minorEastAsia"/>
          <w:i/>
          <w:iCs/>
          <w:sz w:val="21"/>
          <w:szCs w:val="21"/>
          <w:lang w:eastAsia="zh-CN"/>
        </w:rPr>
        <w:t xml:space="preserve">verages for the </w:t>
      </w:r>
      <w:r w:rsidRPr="0026571E">
        <w:rPr>
          <w:rFonts w:eastAsiaTheme="minorEastAsia" w:hint="eastAsia"/>
          <w:i/>
          <w:iCs/>
          <w:sz w:val="21"/>
          <w:szCs w:val="21"/>
          <w:lang w:eastAsia="zh-CN"/>
        </w:rPr>
        <w:t xml:space="preserve">ERPs </w:t>
      </w:r>
      <w:r w:rsidRPr="0026571E">
        <w:rPr>
          <w:i/>
          <w:iCs/>
          <w:sz w:val="21"/>
          <w:szCs w:val="21"/>
        </w:rPr>
        <w:t xml:space="preserve">of </w:t>
      </w:r>
      <w:r w:rsidRPr="0026571E">
        <w:rPr>
          <w:rFonts w:eastAsiaTheme="minorEastAsia" w:hint="eastAsia"/>
          <w:i/>
          <w:iCs/>
          <w:sz w:val="21"/>
          <w:szCs w:val="21"/>
          <w:lang w:eastAsia="zh-CN"/>
        </w:rPr>
        <w:t>S</w:t>
      </w:r>
      <w:r w:rsidRPr="0026571E">
        <w:rPr>
          <w:i/>
          <w:iCs/>
          <w:sz w:val="21"/>
          <w:szCs w:val="21"/>
        </w:rPr>
        <w:t>elf-positivity for the</w:t>
      </w:r>
      <w:r w:rsidRPr="0026571E">
        <w:rPr>
          <w:rFonts w:eastAsiaTheme="minorEastAsia" w:hint="eastAsia"/>
          <w:i/>
          <w:iCs/>
          <w:sz w:val="21"/>
          <w:szCs w:val="21"/>
          <w:lang w:eastAsia="zh-CN"/>
        </w:rPr>
        <w:t xml:space="preserve"> A</w:t>
      </w:r>
      <w:r w:rsidRPr="0026571E">
        <w:rPr>
          <w:i/>
          <w:iCs/>
          <w:sz w:val="21"/>
          <w:szCs w:val="21"/>
        </w:rPr>
        <w:t xml:space="preserve">uthentic </w:t>
      </w:r>
      <w:r w:rsidRPr="0026571E">
        <w:rPr>
          <w:rFonts w:eastAsiaTheme="minorEastAsia" w:hint="eastAsia"/>
          <w:i/>
          <w:iCs/>
          <w:sz w:val="21"/>
          <w:szCs w:val="21"/>
          <w:lang w:eastAsia="zh-CN"/>
        </w:rPr>
        <w:t>S</w:t>
      </w:r>
      <w:r w:rsidRPr="0026571E">
        <w:rPr>
          <w:i/>
          <w:iCs/>
          <w:sz w:val="21"/>
          <w:szCs w:val="21"/>
        </w:rPr>
        <w:t xml:space="preserve">elf and </w:t>
      </w:r>
      <w:r w:rsidRPr="0026571E">
        <w:rPr>
          <w:rFonts w:eastAsiaTheme="minorEastAsia" w:hint="eastAsia"/>
          <w:i/>
          <w:iCs/>
          <w:sz w:val="21"/>
          <w:szCs w:val="21"/>
          <w:lang w:eastAsia="zh-CN"/>
        </w:rPr>
        <w:t>P</w:t>
      </w:r>
      <w:r w:rsidRPr="0026571E">
        <w:rPr>
          <w:i/>
          <w:iCs/>
          <w:sz w:val="21"/>
          <w:szCs w:val="21"/>
        </w:rPr>
        <w:t xml:space="preserve">resented </w:t>
      </w:r>
      <w:r w:rsidRPr="0026571E">
        <w:rPr>
          <w:rFonts w:eastAsiaTheme="minorEastAsia" w:hint="eastAsia"/>
          <w:i/>
          <w:iCs/>
          <w:sz w:val="21"/>
          <w:szCs w:val="21"/>
          <w:lang w:eastAsia="zh-CN"/>
        </w:rPr>
        <w:t>S</w:t>
      </w:r>
      <w:r w:rsidRPr="0026571E">
        <w:rPr>
          <w:i/>
          <w:iCs/>
          <w:sz w:val="21"/>
          <w:szCs w:val="21"/>
        </w:rPr>
        <w:t>elf in Experiment 2</w:t>
      </w:r>
    </w:p>
    <w:p w14:paraId="17C1808A" w14:textId="0084F51F" w:rsidR="001C2685" w:rsidRPr="0026571E" w:rsidRDefault="001C2685" w:rsidP="0026571E">
      <w:pPr>
        <w:pStyle w:val="Paragraph"/>
        <w:spacing w:line="360" w:lineRule="auto"/>
        <w:ind w:firstLine="0"/>
        <w:jc w:val="center"/>
        <w:rPr>
          <w:sz w:val="21"/>
          <w:szCs w:val="21"/>
        </w:rPr>
      </w:pPr>
      <w:r w:rsidRPr="0026571E">
        <w:rPr>
          <w:noProof/>
          <w:sz w:val="21"/>
          <w:szCs w:val="21"/>
        </w:rPr>
        <w:drawing>
          <wp:inline distT="0" distB="0" distL="0" distR="0" wp14:anchorId="07BC5745" wp14:editId="0DAF3BD7">
            <wp:extent cx="6508750" cy="2288493"/>
            <wp:effectExtent l="0" t="0" r="6350" b="0"/>
            <wp:docPr id="121142064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1420647" name="图片 121142064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47875" cy="230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6CF084" w14:textId="44EC5028" w:rsidR="001C2685" w:rsidRPr="0026571E" w:rsidRDefault="00982E3E" w:rsidP="0026571E">
      <w:pPr>
        <w:pStyle w:val="Paragraph"/>
        <w:spacing w:line="360" w:lineRule="auto"/>
        <w:ind w:firstLine="0"/>
        <w:rPr>
          <w:sz w:val="21"/>
          <w:szCs w:val="21"/>
        </w:rPr>
      </w:pPr>
      <w:r w:rsidRPr="0026571E">
        <w:rPr>
          <w:rFonts w:eastAsiaTheme="minorEastAsia" w:hint="eastAsia"/>
          <w:i/>
          <w:iCs/>
          <w:sz w:val="21"/>
          <w:szCs w:val="21"/>
          <w:lang w:eastAsia="zh-CN"/>
        </w:rPr>
        <w:t>Note.</w:t>
      </w:r>
      <w:r w:rsidR="001C2685" w:rsidRPr="0026571E">
        <w:rPr>
          <w:sz w:val="21"/>
          <w:szCs w:val="21"/>
        </w:rPr>
        <w:t xml:space="preserve"> (</w:t>
      </w:r>
      <w:r w:rsidR="001C2685" w:rsidRPr="0026571E">
        <w:rPr>
          <w:b/>
          <w:bCs/>
          <w:sz w:val="21"/>
          <w:szCs w:val="21"/>
        </w:rPr>
        <w:t>a</w:t>
      </w:r>
      <w:r w:rsidR="001C2685" w:rsidRPr="0026571E">
        <w:rPr>
          <w:rFonts w:eastAsiaTheme="minorEastAsia" w:hint="eastAsia"/>
          <w:b/>
          <w:bCs/>
          <w:sz w:val="21"/>
          <w:szCs w:val="21"/>
          <w:lang w:eastAsia="zh-CN"/>
        </w:rPr>
        <w:t>1</w:t>
      </w:r>
      <w:r w:rsidR="001C2685" w:rsidRPr="0026571E">
        <w:rPr>
          <w:sz w:val="21"/>
          <w:szCs w:val="21"/>
        </w:rPr>
        <w:t xml:space="preserve">) </w:t>
      </w:r>
      <w:r w:rsidR="00A62F2B" w:rsidRPr="0026571E">
        <w:rPr>
          <w:rFonts w:eastAsiaTheme="minorEastAsia"/>
          <w:sz w:val="21"/>
          <w:szCs w:val="21"/>
          <w:lang w:eastAsia="zh-CN"/>
        </w:rPr>
        <w:t>G</w:t>
      </w:r>
      <w:r w:rsidR="001C2685" w:rsidRPr="0026571E">
        <w:rPr>
          <w:rFonts w:eastAsiaTheme="minorEastAsia"/>
          <w:sz w:val="21"/>
          <w:szCs w:val="21"/>
          <w:lang w:eastAsia="zh-CN"/>
        </w:rPr>
        <w:t xml:space="preserve">rand averages </w:t>
      </w:r>
      <w:r w:rsidR="001C2685" w:rsidRPr="0026571E">
        <w:rPr>
          <w:rFonts w:eastAsiaTheme="minorEastAsia" w:hint="eastAsia"/>
          <w:sz w:val="21"/>
          <w:szCs w:val="21"/>
          <w:lang w:eastAsia="zh-CN"/>
        </w:rPr>
        <w:t xml:space="preserve">of </w:t>
      </w:r>
      <w:r w:rsidR="001C2685" w:rsidRPr="0026571E">
        <w:rPr>
          <w:sz w:val="21"/>
          <w:szCs w:val="21"/>
        </w:rPr>
        <w:t xml:space="preserve">P1 for the authentic self and presented self in judging the </w:t>
      </w:r>
      <w:r w:rsidR="001C2685" w:rsidRPr="0026571E">
        <w:rPr>
          <w:rFonts w:eastAsiaTheme="minorEastAsia" w:hint="eastAsia"/>
          <w:sz w:val="21"/>
          <w:szCs w:val="21"/>
          <w:lang w:eastAsia="zh-CN"/>
        </w:rPr>
        <w:t>non</w:t>
      </w:r>
      <w:r w:rsidR="00FA06AC" w:rsidRPr="0026571E">
        <w:rPr>
          <w:rFonts w:eastAsiaTheme="minorEastAsia"/>
          <w:sz w:val="21"/>
          <w:szCs w:val="21"/>
          <w:lang w:eastAsia="zh-CN"/>
        </w:rPr>
        <w:t>-</w:t>
      </w:r>
      <w:r w:rsidR="001C2685" w:rsidRPr="0026571E">
        <w:rPr>
          <w:sz w:val="21"/>
          <w:szCs w:val="21"/>
        </w:rPr>
        <w:t>self-descriptiveness of positive traits</w:t>
      </w:r>
      <w:r w:rsidR="001C2685" w:rsidRPr="0026571E">
        <w:rPr>
          <w:rFonts w:eastAsiaTheme="minorEastAsia" w:hint="eastAsia"/>
          <w:sz w:val="21"/>
          <w:szCs w:val="21"/>
          <w:lang w:eastAsia="zh-CN"/>
        </w:rPr>
        <w:t>. (</w:t>
      </w:r>
      <w:r w:rsidR="001C2685" w:rsidRPr="0026571E">
        <w:rPr>
          <w:rFonts w:eastAsiaTheme="minorEastAsia" w:hint="eastAsia"/>
          <w:b/>
          <w:bCs/>
          <w:sz w:val="21"/>
          <w:szCs w:val="21"/>
          <w:lang w:eastAsia="zh-CN"/>
        </w:rPr>
        <w:t>a2</w:t>
      </w:r>
      <w:r w:rsidR="001C2685" w:rsidRPr="0026571E">
        <w:rPr>
          <w:rFonts w:eastAsiaTheme="minorEastAsia" w:hint="eastAsia"/>
          <w:sz w:val="21"/>
          <w:szCs w:val="21"/>
          <w:lang w:eastAsia="zh-CN"/>
        </w:rPr>
        <w:t xml:space="preserve">) </w:t>
      </w:r>
      <w:r w:rsidR="00A62F2B" w:rsidRPr="0026571E">
        <w:rPr>
          <w:rFonts w:eastAsiaTheme="minorEastAsia"/>
          <w:sz w:val="21"/>
          <w:szCs w:val="21"/>
          <w:lang w:eastAsia="zh-CN"/>
        </w:rPr>
        <w:t>G</w:t>
      </w:r>
      <w:r w:rsidR="001C2685" w:rsidRPr="0026571E">
        <w:rPr>
          <w:rFonts w:eastAsiaTheme="minorEastAsia"/>
          <w:sz w:val="21"/>
          <w:szCs w:val="21"/>
          <w:lang w:eastAsia="zh-CN"/>
        </w:rPr>
        <w:t xml:space="preserve">rand averages </w:t>
      </w:r>
      <w:r w:rsidR="001C2685" w:rsidRPr="0026571E">
        <w:rPr>
          <w:rFonts w:eastAsiaTheme="minorEastAsia" w:hint="eastAsia"/>
          <w:sz w:val="21"/>
          <w:szCs w:val="21"/>
          <w:lang w:eastAsia="zh-CN"/>
        </w:rPr>
        <w:t xml:space="preserve">of </w:t>
      </w:r>
      <w:r w:rsidR="001C2685" w:rsidRPr="0026571E">
        <w:rPr>
          <w:sz w:val="21"/>
          <w:szCs w:val="21"/>
        </w:rPr>
        <w:t xml:space="preserve">P1 for the authentic self and presented self in judging the </w:t>
      </w:r>
      <w:r w:rsidR="001C2685" w:rsidRPr="0026571E">
        <w:rPr>
          <w:rFonts w:eastAsiaTheme="minorEastAsia" w:hint="eastAsia"/>
          <w:sz w:val="21"/>
          <w:szCs w:val="21"/>
          <w:lang w:eastAsia="zh-CN"/>
        </w:rPr>
        <w:t>non</w:t>
      </w:r>
      <w:r w:rsidR="00FA06AC" w:rsidRPr="0026571E">
        <w:rPr>
          <w:rFonts w:eastAsiaTheme="minorEastAsia"/>
          <w:sz w:val="21"/>
          <w:szCs w:val="21"/>
          <w:lang w:eastAsia="zh-CN"/>
        </w:rPr>
        <w:t>-</w:t>
      </w:r>
      <w:r w:rsidR="001C2685" w:rsidRPr="0026571E">
        <w:rPr>
          <w:sz w:val="21"/>
          <w:szCs w:val="21"/>
        </w:rPr>
        <w:t>self-descriptiveness of negative traits</w:t>
      </w:r>
      <w:r w:rsidR="001C2685" w:rsidRPr="0026571E">
        <w:rPr>
          <w:rFonts w:eastAsiaTheme="minorEastAsia" w:hint="eastAsia"/>
          <w:sz w:val="21"/>
          <w:szCs w:val="21"/>
          <w:lang w:eastAsia="zh-CN"/>
        </w:rPr>
        <w:t>. (</w:t>
      </w:r>
      <w:r w:rsidR="001C2685" w:rsidRPr="0026571E">
        <w:rPr>
          <w:b/>
          <w:bCs/>
          <w:sz w:val="21"/>
          <w:szCs w:val="21"/>
        </w:rPr>
        <w:t>b</w:t>
      </w:r>
      <w:r w:rsidR="001C2685" w:rsidRPr="0026571E">
        <w:rPr>
          <w:rFonts w:eastAsiaTheme="minorEastAsia" w:hint="eastAsia"/>
          <w:b/>
          <w:bCs/>
          <w:sz w:val="21"/>
          <w:szCs w:val="21"/>
          <w:lang w:eastAsia="zh-CN"/>
        </w:rPr>
        <w:t>1</w:t>
      </w:r>
      <w:r w:rsidR="001C2685" w:rsidRPr="0026571E">
        <w:rPr>
          <w:rFonts w:eastAsiaTheme="minorEastAsia" w:hint="eastAsia"/>
          <w:sz w:val="21"/>
          <w:szCs w:val="21"/>
          <w:lang w:eastAsia="zh-CN"/>
        </w:rPr>
        <w:t xml:space="preserve">) </w:t>
      </w:r>
      <w:r w:rsidR="00A62F2B" w:rsidRPr="0026571E">
        <w:rPr>
          <w:rFonts w:eastAsiaTheme="minorEastAsia"/>
          <w:sz w:val="21"/>
          <w:szCs w:val="21"/>
          <w:lang w:eastAsia="zh-CN"/>
        </w:rPr>
        <w:t>G</w:t>
      </w:r>
      <w:r w:rsidR="001C2685" w:rsidRPr="0026571E">
        <w:rPr>
          <w:rFonts w:eastAsiaTheme="minorEastAsia"/>
          <w:sz w:val="21"/>
          <w:szCs w:val="21"/>
          <w:lang w:eastAsia="zh-CN"/>
        </w:rPr>
        <w:t xml:space="preserve">rand averages </w:t>
      </w:r>
      <w:r w:rsidR="001C2685" w:rsidRPr="0026571E">
        <w:rPr>
          <w:rFonts w:eastAsiaTheme="minorEastAsia" w:hint="eastAsia"/>
          <w:sz w:val="21"/>
          <w:szCs w:val="21"/>
          <w:lang w:eastAsia="zh-CN"/>
        </w:rPr>
        <w:t>of N170</w:t>
      </w:r>
      <w:r w:rsidR="001C2685" w:rsidRPr="0026571E">
        <w:rPr>
          <w:sz w:val="21"/>
          <w:szCs w:val="21"/>
        </w:rPr>
        <w:t xml:space="preserve"> for the authentic self and presented self in judging the </w:t>
      </w:r>
      <w:r w:rsidR="001C2685" w:rsidRPr="0026571E">
        <w:rPr>
          <w:rFonts w:eastAsiaTheme="minorEastAsia" w:hint="eastAsia"/>
          <w:sz w:val="21"/>
          <w:szCs w:val="21"/>
          <w:lang w:eastAsia="zh-CN"/>
        </w:rPr>
        <w:t>non</w:t>
      </w:r>
      <w:r w:rsidR="00FA06AC" w:rsidRPr="0026571E">
        <w:rPr>
          <w:rFonts w:eastAsiaTheme="minorEastAsia"/>
          <w:sz w:val="21"/>
          <w:szCs w:val="21"/>
          <w:lang w:eastAsia="zh-CN"/>
        </w:rPr>
        <w:t>-</w:t>
      </w:r>
      <w:r w:rsidR="001C2685" w:rsidRPr="0026571E">
        <w:rPr>
          <w:sz w:val="21"/>
          <w:szCs w:val="21"/>
        </w:rPr>
        <w:t>self-descriptiveness of positive traits</w:t>
      </w:r>
      <w:r w:rsidR="001C2685" w:rsidRPr="0026571E">
        <w:rPr>
          <w:rFonts w:eastAsiaTheme="minorEastAsia" w:hint="eastAsia"/>
          <w:sz w:val="21"/>
          <w:szCs w:val="21"/>
          <w:lang w:eastAsia="zh-CN"/>
        </w:rPr>
        <w:t>. (</w:t>
      </w:r>
      <w:r w:rsidR="001C2685" w:rsidRPr="0026571E">
        <w:rPr>
          <w:rFonts w:eastAsiaTheme="minorEastAsia" w:hint="eastAsia"/>
          <w:b/>
          <w:bCs/>
          <w:sz w:val="21"/>
          <w:szCs w:val="21"/>
          <w:lang w:eastAsia="zh-CN"/>
        </w:rPr>
        <w:t>b2</w:t>
      </w:r>
      <w:r w:rsidR="001C2685" w:rsidRPr="0026571E">
        <w:rPr>
          <w:rFonts w:eastAsiaTheme="minorEastAsia" w:hint="eastAsia"/>
          <w:sz w:val="21"/>
          <w:szCs w:val="21"/>
          <w:lang w:eastAsia="zh-CN"/>
        </w:rPr>
        <w:t xml:space="preserve">) </w:t>
      </w:r>
      <w:r w:rsidR="00A62F2B" w:rsidRPr="0026571E">
        <w:rPr>
          <w:rFonts w:eastAsiaTheme="minorEastAsia"/>
          <w:sz w:val="21"/>
          <w:szCs w:val="21"/>
          <w:lang w:eastAsia="zh-CN"/>
        </w:rPr>
        <w:t>Gr</w:t>
      </w:r>
      <w:r w:rsidR="001C2685" w:rsidRPr="0026571E">
        <w:rPr>
          <w:rFonts w:eastAsiaTheme="minorEastAsia"/>
          <w:sz w:val="21"/>
          <w:szCs w:val="21"/>
          <w:lang w:eastAsia="zh-CN"/>
        </w:rPr>
        <w:t xml:space="preserve">and averages </w:t>
      </w:r>
      <w:r w:rsidR="001C2685" w:rsidRPr="0026571E">
        <w:rPr>
          <w:rFonts w:eastAsiaTheme="minorEastAsia" w:hint="eastAsia"/>
          <w:sz w:val="21"/>
          <w:szCs w:val="21"/>
          <w:lang w:eastAsia="zh-CN"/>
        </w:rPr>
        <w:t>of N170</w:t>
      </w:r>
      <w:r w:rsidR="001C2685" w:rsidRPr="0026571E">
        <w:rPr>
          <w:sz w:val="21"/>
          <w:szCs w:val="21"/>
        </w:rPr>
        <w:t xml:space="preserve"> for the authentic self and presented self in judging the </w:t>
      </w:r>
      <w:r w:rsidR="001C2685" w:rsidRPr="0026571E">
        <w:rPr>
          <w:rFonts w:eastAsiaTheme="minorEastAsia" w:hint="eastAsia"/>
          <w:sz w:val="21"/>
          <w:szCs w:val="21"/>
          <w:lang w:eastAsia="zh-CN"/>
        </w:rPr>
        <w:t>non</w:t>
      </w:r>
      <w:r w:rsidR="00FA06AC" w:rsidRPr="0026571E">
        <w:rPr>
          <w:rFonts w:eastAsiaTheme="minorEastAsia"/>
          <w:sz w:val="21"/>
          <w:szCs w:val="21"/>
          <w:lang w:eastAsia="zh-CN"/>
        </w:rPr>
        <w:t>-</w:t>
      </w:r>
      <w:r w:rsidR="001C2685" w:rsidRPr="0026571E">
        <w:rPr>
          <w:sz w:val="21"/>
          <w:szCs w:val="21"/>
        </w:rPr>
        <w:t>self-descriptiveness of negative traits</w:t>
      </w:r>
      <w:r w:rsidR="001C2685" w:rsidRPr="0026571E">
        <w:rPr>
          <w:rFonts w:eastAsiaTheme="minorEastAsia" w:hint="eastAsia"/>
          <w:sz w:val="21"/>
          <w:szCs w:val="21"/>
          <w:lang w:eastAsia="zh-CN"/>
        </w:rPr>
        <w:t>.</w:t>
      </w:r>
      <w:r w:rsidR="001C2685" w:rsidRPr="0026571E">
        <w:rPr>
          <w:sz w:val="21"/>
          <w:szCs w:val="21"/>
        </w:rPr>
        <w:t xml:space="preserve"> (</w:t>
      </w:r>
      <w:r w:rsidR="001C2685" w:rsidRPr="0026571E">
        <w:rPr>
          <w:b/>
          <w:bCs/>
          <w:sz w:val="21"/>
          <w:szCs w:val="21"/>
        </w:rPr>
        <w:t>c</w:t>
      </w:r>
      <w:r w:rsidR="001C2685" w:rsidRPr="0026571E">
        <w:rPr>
          <w:rFonts w:eastAsiaTheme="minorEastAsia" w:hint="eastAsia"/>
          <w:b/>
          <w:bCs/>
          <w:sz w:val="21"/>
          <w:szCs w:val="21"/>
          <w:lang w:eastAsia="zh-CN"/>
        </w:rPr>
        <w:t>1</w:t>
      </w:r>
      <w:r w:rsidR="001C2685" w:rsidRPr="0026571E">
        <w:rPr>
          <w:sz w:val="21"/>
          <w:szCs w:val="21"/>
        </w:rPr>
        <w:t>)</w:t>
      </w:r>
      <w:r w:rsidR="001C2685" w:rsidRPr="0026571E">
        <w:rPr>
          <w:rFonts w:eastAsiaTheme="minorEastAsia"/>
          <w:sz w:val="21"/>
          <w:szCs w:val="21"/>
          <w:lang w:eastAsia="zh-CN"/>
        </w:rPr>
        <w:t xml:space="preserve"> </w:t>
      </w:r>
      <w:r w:rsidR="00A62F2B" w:rsidRPr="0026571E">
        <w:rPr>
          <w:rFonts w:eastAsiaTheme="minorEastAsia"/>
          <w:sz w:val="21"/>
          <w:szCs w:val="21"/>
          <w:lang w:eastAsia="zh-CN"/>
        </w:rPr>
        <w:t>Gr</w:t>
      </w:r>
      <w:r w:rsidR="001C2685" w:rsidRPr="0026571E">
        <w:rPr>
          <w:rFonts w:eastAsiaTheme="minorEastAsia"/>
          <w:sz w:val="21"/>
          <w:szCs w:val="21"/>
          <w:lang w:eastAsia="zh-CN"/>
        </w:rPr>
        <w:t xml:space="preserve">and averages </w:t>
      </w:r>
      <w:r w:rsidR="001C2685" w:rsidRPr="0026571E">
        <w:rPr>
          <w:rFonts w:eastAsiaTheme="minorEastAsia" w:hint="eastAsia"/>
          <w:sz w:val="21"/>
          <w:szCs w:val="21"/>
          <w:lang w:eastAsia="zh-CN"/>
        </w:rPr>
        <w:t>of LPP</w:t>
      </w:r>
      <w:r w:rsidR="001C2685" w:rsidRPr="0026571E">
        <w:rPr>
          <w:sz w:val="21"/>
          <w:szCs w:val="21"/>
        </w:rPr>
        <w:t xml:space="preserve"> for the authentic self and presented self in judging the </w:t>
      </w:r>
      <w:r w:rsidR="001C2685" w:rsidRPr="0026571E">
        <w:rPr>
          <w:rFonts w:eastAsiaTheme="minorEastAsia" w:hint="eastAsia"/>
          <w:sz w:val="21"/>
          <w:szCs w:val="21"/>
          <w:lang w:eastAsia="zh-CN"/>
        </w:rPr>
        <w:t>non</w:t>
      </w:r>
      <w:r w:rsidR="00FA06AC" w:rsidRPr="0026571E">
        <w:rPr>
          <w:rFonts w:eastAsiaTheme="minorEastAsia"/>
          <w:sz w:val="21"/>
          <w:szCs w:val="21"/>
          <w:lang w:eastAsia="zh-CN"/>
        </w:rPr>
        <w:t>-</w:t>
      </w:r>
      <w:r w:rsidR="001C2685" w:rsidRPr="0026571E">
        <w:rPr>
          <w:sz w:val="21"/>
          <w:szCs w:val="21"/>
        </w:rPr>
        <w:t>self-descriptiveness of positive traits</w:t>
      </w:r>
      <w:r w:rsidR="001C2685" w:rsidRPr="0026571E">
        <w:rPr>
          <w:rFonts w:eastAsiaTheme="minorEastAsia" w:hint="eastAsia"/>
          <w:sz w:val="21"/>
          <w:szCs w:val="21"/>
          <w:lang w:eastAsia="zh-CN"/>
        </w:rPr>
        <w:t>. (</w:t>
      </w:r>
      <w:r w:rsidR="001C2685" w:rsidRPr="0026571E">
        <w:rPr>
          <w:rFonts w:eastAsiaTheme="minorEastAsia" w:hint="eastAsia"/>
          <w:b/>
          <w:bCs/>
          <w:sz w:val="21"/>
          <w:szCs w:val="21"/>
          <w:lang w:eastAsia="zh-CN"/>
        </w:rPr>
        <w:t>c2</w:t>
      </w:r>
      <w:r w:rsidR="001C2685" w:rsidRPr="0026571E">
        <w:rPr>
          <w:rFonts w:eastAsiaTheme="minorEastAsia" w:hint="eastAsia"/>
          <w:sz w:val="21"/>
          <w:szCs w:val="21"/>
          <w:lang w:eastAsia="zh-CN"/>
        </w:rPr>
        <w:t xml:space="preserve">) </w:t>
      </w:r>
      <w:r w:rsidR="00A62F2B" w:rsidRPr="0026571E">
        <w:rPr>
          <w:rFonts w:eastAsiaTheme="minorEastAsia"/>
          <w:sz w:val="21"/>
          <w:szCs w:val="21"/>
          <w:lang w:eastAsia="zh-CN"/>
        </w:rPr>
        <w:t>G</w:t>
      </w:r>
      <w:r w:rsidR="001C2685" w:rsidRPr="0026571E">
        <w:rPr>
          <w:rFonts w:eastAsiaTheme="minorEastAsia"/>
          <w:sz w:val="21"/>
          <w:szCs w:val="21"/>
          <w:lang w:eastAsia="zh-CN"/>
        </w:rPr>
        <w:t xml:space="preserve">rand averages </w:t>
      </w:r>
      <w:r w:rsidR="001C2685" w:rsidRPr="0026571E">
        <w:rPr>
          <w:rFonts w:eastAsiaTheme="minorEastAsia" w:hint="eastAsia"/>
          <w:sz w:val="21"/>
          <w:szCs w:val="21"/>
          <w:lang w:eastAsia="zh-CN"/>
        </w:rPr>
        <w:t>of LPP</w:t>
      </w:r>
      <w:r w:rsidR="001C2685" w:rsidRPr="0026571E">
        <w:rPr>
          <w:sz w:val="21"/>
          <w:szCs w:val="21"/>
        </w:rPr>
        <w:t xml:space="preserve"> for the authentic self and presented self in judging the </w:t>
      </w:r>
      <w:r w:rsidR="001C2685" w:rsidRPr="0026571E">
        <w:rPr>
          <w:rFonts w:eastAsiaTheme="minorEastAsia" w:hint="eastAsia"/>
          <w:sz w:val="21"/>
          <w:szCs w:val="21"/>
          <w:lang w:eastAsia="zh-CN"/>
        </w:rPr>
        <w:t>non</w:t>
      </w:r>
      <w:r w:rsidR="00FA06AC" w:rsidRPr="0026571E">
        <w:rPr>
          <w:rFonts w:eastAsiaTheme="minorEastAsia"/>
          <w:sz w:val="21"/>
          <w:szCs w:val="21"/>
          <w:lang w:eastAsia="zh-CN"/>
        </w:rPr>
        <w:t>-</w:t>
      </w:r>
      <w:r w:rsidR="001C2685" w:rsidRPr="0026571E">
        <w:rPr>
          <w:sz w:val="21"/>
          <w:szCs w:val="21"/>
        </w:rPr>
        <w:t xml:space="preserve">self-descriptiveness of negative traits. </w:t>
      </w:r>
    </w:p>
    <w:p w14:paraId="7553EDCE" w14:textId="74C61442" w:rsidR="00C0441D" w:rsidRPr="0026571E" w:rsidRDefault="00AF4FE8" w:rsidP="0026571E">
      <w:pPr>
        <w:pStyle w:val="L4"/>
        <w:rPr>
          <w:sz w:val="21"/>
          <w:szCs w:val="21"/>
        </w:rPr>
      </w:pPr>
      <w:r w:rsidRPr="0026571E">
        <w:rPr>
          <w:sz w:val="21"/>
          <w:szCs w:val="21"/>
        </w:rPr>
        <w:br w:type="page"/>
      </w:r>
    </w:p>
    <w:p w14:paraId="20C96413" w14:textId="4AB895AA" w:rsidR="00982E3E" w:rsidRPr="0026571E" w:rsidRDefault="00982E3E" w:rsidP="0026571E">
      <w:pPr>
        <w:pStyle w:val="L4"/>
        <w:jc w:val="left"/>
        <w:rPr>
          <w:sz w:val="21"/>
          <w:szCs w:val="21"/>
        </w:rPr>
      </w:pPr>
      <w:r w:rsidRPr="0026571E">
        <w:rPr>
          <w:sz w:val="21"/>
          <w:szCs w:val="21"/>
        </w:rPr>
        <w:lastRenderedPageBreak/>
        <w:t>Fig</w:t>
      </w:r>
      <w:r w:rsidRPr="0026571E">
        <w:rPr>
          <w:rFonts w:hint="eastAsia"/>
          <w:sz w:val="21"/>
          <w:szCs w:val="21"/>
        </w:rPr>
        <w:t>ure</w:t>
      </w:r>
      <w:r w:rsidRPr="0026571E">
        <w:rPr>
          <w:sz w:val="21"/>
          <w:szCs w:val="21"/>
        </w:rPr>
        <w:t xml:space="preserve"> S</w:t>
      </w:r>
      <w:r w:rsidRPr="0026571E">
        <w:rPr>
          <w:rFonts w:eastAsiaTheme="minorEastAsia" w:hint="eastAsia"/>
          <w:sz w:val="21"/>
          <w:szCs w:val="21"/>
          <w:lang w:eastAsia="zh-CN"/>
        </w:rPr>
        <w:t>3</w:t>
      </w:r>
    </w:p>
    <w:p w14:paraId="564B4FD3" w14:textId="77777777" w:rsidR="00982E3E" w:rsidRPr="0026571E" w:rsidRDefault="00982E3E" w:rsidP="0026571E">
      <w:pPr>
        <w:pStyle w:val="Paragraph"/>
        <w:spacing w:line="360" w:lineRule="auto"/>
        <w:ind w:firstLine="0"/>
        <w:rPr>
          <w:rFonts w:eastAsiaTheme="minorEastAsia"/>
          <w:i/>
          <w:iCs/>
          <w:sz w:val="21"/>
          <w:szCs w:val="21"/>
          <w:lang w:eastAsia="zh-CN"/>
        </w:rPr>
      </w:pPr>
      <w:r w:rsidRPr="0026571E">
        <w:rPr>
          <w:i/>
          <w:iCs/>
          <w:sz w:val="21"/>
          <w:szCs w:val="21"/>
        </w:rPr>
        <w:t xml:space="preserve">Topological </w:t>
      </w:r>
      <w:r w:rsidRPr="0026571E">
        <w:rPr>
          <w:rFonts w:eastAsiaTheme="minorEastAsia" w:hint="eastAsia"/>
          <w:i/>
          <w:iCs/>
          <w:sz w:val="21"/>
          <w:szCs w:val="21"/>
          <w:lang w:eastAsia="zh-CN"/>
        </w:rPr>
        <w:t>M</w:t>
      </w:r>
      <w:r w:rsidRPr="0026571E">
        <w:rPr>
          <w:i/>
          <w:iCs/>
          <w:sz w:val="21"/>
          <w:szCs w:val="21"/>
        </w:rPr>
        <w:t xml:space="preserve">aps of </w:t>
      </w:r>
      <w:r w:rsidRPr="0026571E">
        <w:rPr>
          <w:rFonts w:eastAsiaTheme="minorEastAsia" w:hint="eastAsia"/>
          <w:i/>
          <w:iCs/>
          <w:sz w:val="21"/>
          <w:szCs w:val="21"/>
          <w:lang w:eastAsia="zh-CN"/>
        </w:rPr>
        <w:t>S</w:t>
      </w:r>
      <w:r w:rsidRPr="0026571E">
        <w:rPr>
          <w:i/>
          <w:iCs/>
          <w:sz w:val="21"/>
          <w:szCs w:val="21"/>
        </w:rPr>
        <w:t xml:space="preserve">elf-positivity for the </w:t>
      </w:r>
      <w:r w:rsidRPr="0026571E">
        <w:rPr>
          <w:rFonts w:eastAsiaTheme="minorEastAsia" w:hint="eastAsia"/>
          <w:i/>
          <w:iCs/>
          <w:sz w:val="21"/>
          <w:szCs w:val="21"/>
          <w:lang w:eastAsia="zh-CN"/>
        </w:rPr>
        <w:t>A</w:t>
      </w:r>
      <w:r w:rsidRPr="0026571E">
        <w:rPr>
          <w:i/>
          <w:iCs/>
          <w:sz w:val="21"/>
          <w:szCs w:val="21"/>
        </w:rPr>
        <w:t xml:space="preserve">uthentic </w:t>
      </w:r>
      <w:r w:rsidRPr="0026571E">
        <w:rPr>
          <w:rFonts w:eastAsiaTheme="minorEastAsia" w:hint="eastAsia"/>
          <w:i/>
          <w:iCs/>
          <w:sz w:val="21"/>
          <w:szCs w:val="21"/>
          <w:lang w:eastAsia="zh-CN"/>
        </w:rPr>
        <w:t>S</w:t>
      </w:r>
      <w:r w:rsidRPr="0026571E">
        <w:rPr>
          <w:i/>
          <w:iCs/>
          <w:sz w:val="21"/>
          <w:szCs w:val="21"/>
        </w:rPr>
        <w:t xml:space="preserve">elf and </w:t>
      </w:r>
      <w:r w:rsidRPr="0026571E">
        <w:rPr>
          <w:rFonts w:eastAsiaTheme="minorEastAsia" w:hint="eastAsia"/>
          <w:i/>
          <w:iCs/>
          <w:sz w:val="21"/>
          <w:szCs w:val="21"/>
          <w:lang w:eastAsia="zh-CN"/>
        </w:rPr>
        <w:t>P</w:t>
      </w:r>
      <w:r w:rsidRPr="0026571E">
        <w:rPr>
          <w:i/>
          <w:iCs/>
          <w:sz w:val="21"/>
          <w:szCs w:val="21"/>
        </w:rPr>
        <w:t xml:space="preserve">resented </w:t>
      </w:r>
      <w:r w:rsidRPr="0026571E">
        <w:rPr>
          <w:rFonts w:eastAsiaTheme="minorEastAsia" w:hint="eastAsia"/>
          <w:i/>
          <w:iCs/>
          <w:sz w:val="21"/>
          <w:szCs w:val="21"/>
          <w:lang w:eastAsia="zh-CN"/>
        </w:rPr>
        <w:t>S</w:t>
      </w:r>
      <w:r w:rsidRPr="0026571E">
        <w:rPr>
          <w:i/>
          <w:iCs/>
          <w:sz w:val="21"/>
          <w:szCs w:val="21"/>
        </w:rPr>
        <w:t xml:space="preserve">elf in Experiment 2 </w:t>
      </w:r>
    </w:p>
    <w:p w14:paraId="0C5F582A" w14:textId="3C1F8237" w:rsidR="00C0441D" w:rsidRPr="0026571E" w:rsidRDefault="00CD14D3" w:rsidP="0026571E">
      <w:pPr>
        <w:pStyle w:val="Paragraph"/>
        <w:spacing w:line="360" w:lineRule="auto"/>
        <w:ind w:firstLine="0"/>
        <w:jc w:val="center"/>
        <w:rPr>
          <w:rFonts w:eastAsiaTheme="minorEastAsia"/>
          <w:b/>
          <w:bCs/>
          <w:sz w:val="21"/>
          <w:szCs w:val="21"/>
          <w:lang w:eastAsia="zh-CN"/>
        </w:rPr>
      </w:pPr>
      <w:r w:rsidRPr="0026571E">
        <w:rPr>
          <w:rFonts w:eastAsiaTheme="minorEastAsia"/>
          <w:b/>
          <w:bCs/>
          <w:noProof/>
          <w:sz w:val="21"/>
          <w:szCs w:val="21"/>
          <w:lang w:eastAsia="zh-CN"/>
        </w:rPr>
        <w:drawing>
          <wp:inline distT="0" distB="0" distL="0" distR="0" wp14:anchorId="1FD33DBE" wp14:editId="48A8DE94">
            <wp:extent cx="2101355" cy="3968750"/>
            <wp:effectExtent l="0" t="0" r="0" b="0"/>
            <wp:docPr id="86548918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5489181" name="图片 86548918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1355" cy="396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F5CF9A" w14:textId="3639C9C0" w:rsidR="00527501" w:rsidRDefault="00982E3E" w:rsidP="0026571E">
      <w:pPr>
        <w:pStyle w:val="Paragraph"/>
        <w:spacing w:line="360" w:lineRule="auto"/>
        <w:ind w:firstLine="0"/>
        <w:rPr>
          <w:sz w:val="21"/>
          <w:szCs w:val="21"/>
        </w:rPr>
      </w:pPr>
      <w:r w:rsidRPr="0026571E">
        <w:rPr>
          <w:rFonts w:eastAsiaTheme="minorEastAsia" w:hint="eastAsia"/>
          <w:sz w:val="21"/>
          <w:szCs w:val="21"/>
          <w:lang w:eastAsia="zh-CN"/>
        </w:rPr>
        <w:t xml:space="preserve">Note. </w:t>
      </w:r>
      <w:r w:rsidR="00C0441D" w:rsidRPr="0026571E">
        <w:rPr>
          <w:sz w:val="21"/>
          <w:szCs w:val="21"/>
        </w:rPr>
        <w:t>(</w:t>
      </w:r>
      <w:r w:rsidR="00C0441D" w:rsidRPr="0026571E">
        <w:rPr>
          <w:b/>
          <w:bCs/>
          <w:sz w:val="21"/>
          <w:szCs w:val="21"/>
        </w:rPr>
        <w:t>a</w:t>
      </w:r>
      <w:r w:rsidR="00C0441D" w:rsidRPr="0026571E">
        <w:rPr>
          <w:sz w:val="21"/>
          <w:szCs w:val="21"/>
        </w:rPr>
        <w:t xml:space="preserve">) P1 amplitude difference between the presented self and authentic self in judging the </w:t>
      </w:r>
      <w:r w:rsidR="00C0441D" w:rsidRPr="0026571E">
        <w:rPr>
          <w:rFonts w:eastAsiaTheme="minorEastAsia" w:hint="eastAsia"/>
          <w:sz w:val="21"/>
          <w:szCs w:val="21"/>
          <w:lang w:eastAsia="zh-CN"/>
        </w:rPr>
        <w:t>non</w:t>
      </w:r>
      <w:r w:rsidR="00FA06AC" w:rsidRPr="0026571E">
        <w:rPr>
          <w:rFonts w:eastAsiaTheme="minorEastAsia"/>
          <w:sz w:val="21"/>
          <w:szCs w:val="21"/>
          <w:lang w:eastAsia="zh-CN"/>
        </w:rPr>
        <w:t>-</w:t>
      </w:r>
      <w:r w:rsidR="00C0441D" w:rsidRPr="0026571E">
        <w:rPr>
          <w:sz w:val="21"/>
          <w:szCs w:val="21"/>
        </w:rPr>
        <w:t>self-descriptiveness of positive and negative traits. (</w:t>
      </w:r>
      <w:r w:rsidR="00C0441D" w:rsidRPr="0026571E">
        <w:rPr>
          <w:b/>
          <w:bCs/>
          <w:sz w:val="21"/>
          <w:szCs w:val="21"/>
        </w:rPr>
        <w:t>b</w:t>
      </w:r>
      <w:r w:rsidR="00C0441D" w:rsidRPr="0026571E">
        <w:rPr>
          <w:sz w:val="21"/>
          <w:szCs w:val="21"/>
        </w:rPr>
        <w:t xml:space="preserve">) N170 amplitude difference between the presented self and authentic self in judging the </w:t>
      </w:r>
      <w:r w:rsidR="00C0441D" w:rsidRPr="0026571E">
        <w:rPr>
          <w:rFonts w:eastAsiaTheme="minorEastAsia" w:hint="eastAsia"/>
          <w:sz w:val="21"/>
          <w:szCs w:val="21"/>
          <w:lang w:eastAsia="zh-CN"/>
        </w:rPr>
        <w:t>non</w:t>
      </w:r>
      <w:r w:rsidR="00FA06AC" w:rsidRPr="0026571E">
        <w:rPr>
          <w:rFonts w:eastAsiaTheme="minorEastAsia"/>
          <w:sz w:val="21"/>
          <w:szCs w:val="21"/>
          <w:lang w:eastAsia="zh-CN"/>
        </w:rPr>
        <w:t>-</w:t>
      </w:r>
      <w:r w:rsidR="00C0441D" w:rsidRPr="0026571E">
        <w:rPr>
          <w:sz w:val="21"/>
          <w:szCs w:val="21"/>
        </w:rPr>
        <w:t>self-descriptiveness of positive and negative traits. (</w:t>
      </w:r>
      <w:r w:rsidR="00C0441D" w:rsidRPr="0026571E">
        <w:rPr>
          <w:b/>
          <w:bCs/>
          <w:sz w:val="21"/>
          <w:szCs w:val="21"/>
        </w:rPr>
        <w:t>c</w:t>
      </w:r>
      <w:r w:rsidR="00C0441D" w:rsidRPr="0026571E">
        <w:rPr>
          <w:sz w:val="21"/>
          <w:szCs w:val="21"/>
        </w:rPr>
        <w:t xml:space="preserve">) LPP amplitude difference between the presented self and authentic self in judging the </w:t>
      </w:r>
      <w:r w:rsidR="00C0441D" w:rsidRPr="0026571E">
        <w:rPr>
          <w:rFonts w:eastAsiaTheme="minorEastAsia" w:hint="eastAsia"/>
          <w:sz w:val="21"/>
          <w:szCs w:val="21"/>
          <w:lang w:eastAsia="zh-CN"/>
        </w:rPr>
        <w:t>non</w:t>
      </w:r>
      <w:r w:rsidR="00FA06AC" w:rsidRPr="0026571E">
        <w:rPr>
          <w:rFonts w:eastAsiaTheme="minorEastAsia"/>
          <w:sz w:val="21"/>
          <w:szCs w:val="21"/>
          <w:lang w:eastAsia="zh-CN"/>
        </w:rPr>
        <w:t>-</w:t>
      </w:r>
      <w:r w:rsidR="00C0441D" w:rsidRPr="0026571E">
        <w:rPr>
          <w:sz w:val="21"/>
          <w:szCs w:val="21"/>
        </w:rPr>
        <w:t xml:space="preserve">self-descriptiveness of positive and negative traits. 1 = P1 amplitude of </w:t>
      </w:r>
      <w:r w:rsidR="00C0441D" w:rsidRPr="0026571E">
        <w:rPr>
          <w:rFonts w:eastAsiaTheme="minorEastAsia" w:hint="eastAsia"/>
          <w:sz w:val="21"/>
          <w:szCs w:val="21"/>
          <w:lang w:eastAsia="zh-CN"/>
        </w:rPr>
        <w:t>non-</w:t>
      </w:r>
      <w:r w:rsidR="00C0441D" w:rsidRPr="0026571E">
        <w:rPr>
          <w:sz w:val="21"/>
          <w:szCs w:val="21"/>
        </w:rPr>
        <w:t xml:space="preserve">descriptiveness judgments on positive traits for the presented self minus P1 amplitude of </w:t>
      </w:r>
      <w:r w:rsidR="00C0441D" w:rsidRPr="0026571E">
        <w:rPr>
          <w:rFonts w:eastAsiaTheme="minorEastAsia" w:hint="eastAsia"/>
          <w:sz w:val="21"/>
          <w:szCs w:val="21"/>
          <w:lang w:eastAsia="zh-CN"/>
        </w:rPr>
        <w:t>non-</w:t>
      </w:r>
      <w:r w:rsidR="00C0441D" w:rsidRPr="0026571E">
        <w:rPr>
          <w:sz w:val="21"/>
          <w:szCs w:val="21"/>
        </w:rPr>
        <w:t xml:space="preserve">descriptiveness judgments on positive traits for the authentic self; 2 = P1 amplitude of </w:t>
      </w:r>
      <w:r w:rsidR="00C0441D" w:rsidRPr="0026571E">
        <w:rPr>
          <w:rFonts w:eastAsiaTheme="minorEastAsia" w:hint="eastAsia"/>
          <w:sz w:val="21"/>
          <w:szCs w:val="21"/>
          <w:lang w:eastAsia="zh-CN"/>
        </w:rPr>
        <w:t>non-</w:t>
      </w:r>
      <w:r w:rsidR="00C0441D" w:rsidRPr="0026571E">
        <w:rPr>
          <w:sz w:val="21"/>
          <w:szCs w:val="21"/>
        </w:rPr>
        <w:t xml:space="preserve">descriptiveness judgments on negative traits for the presented self minus P1 amplitude of </w:t>
      </w:r>
      <w:r w:rsidR="00C0441D" w:rsidRPr="0026571E">
        <w:rPr>
          <w:rFonts w:eastAsiaTheme="minorEastAsia" w:hint="eastAsia"/>
          <w:sz w:val="21"/>
          <w:szCs w:val="21"/>
          <w:lang w:eastAsia="zh-CN"/>
        </w:rPr>
        <w:t>non-</w:t>
      </w:r>
      <w:r w:rsidR="00C0441D" w:rsidRPr="0026571E">
        <w:rPr>
          <w:sz w:val="21"/>
          <w:szCs w:val="21"/>
        </w:rPr>
        <w:t>descriptiveness judgments on negative traits for the authentic self; 3 = N170 amplitude of non-descriptiveness judgments on positive traits for the presented self minus N170 amplitude of non-descriptiveness judgments on positive traits for the authentic self; 4 = N170 amplitude of non-descriptiveness judgments on negative traits for the presented self minus N170 amplitude of non-descriptiveness judgments on negative traits for the authentic self;</w:t>
      </w:r>
      <w:r w:rsidR="00E834E2">
        <w:rPr>
          <w:sz w:val="21"/>
          <w:szCs w:val="21"/>
        </w:rPr>
        <w:t xml:space="preserve"> </w:t>
      </w:r>
      <w:r w:rsidR="00C0441D" w:rsidRPr="0026571E">
        <w:rPr>
          <w:sz w:val="21"/>
          <w:szCs w:val="21"/>
        </w:rPr>
        <w:t>5 = LPP amplitude of non-descriptiveness judgments on positive traits for the presented self minus LPP amplitude of non-descriptiveness judgments on positive traits for the authentic self; 6 = LPP amplitude of non-descriptiveness judgments on negative traits for the presented self minus LPP amplitude of non-descriptiveness judgments on negative traits for the authentic self.</w:t>
      </w:r>
    </w:p>
    <w:p w14:paraId="573DEB25" w14:textId="77777777" w:rsidR="00982E3E" w:rsidRPr="0026571E" w:rsidRDefault="0046740E" w:rsidP="0026571E">
      <w:pPr>
        <w:pStyle w:val="L4"/>
        <w:jc w:val="left"/>
        <w:rPr>
          <w:rFonts w:eastAsiaTheme="minorEastAsia"/>
          <w:sz w:val="21"/>
          <w:szCs w:val="21"/>
          <w:lang w:eastAsia="zh-CN"/>
        </w:rPr>
      </w:pPr>
      <w:bookmarkStart w:id="47" w:name="_Hlk161911469"/>
      <w:r w:rsidRPr="0026571E">
        <w:rPr>
          <w:sz w:val="21"/>
          <w:szCs w:val="21"/>
        </w:rPr>
        <w:lastRenderedPageBreak/>
        <w:t>Table S1</w:t>
      </w:r>
      <w:bookmarkEnd w:id="47"/>
    </w:p>
    <w:p w14:paraId="08DDF83D" w14:textId="0F30455D" w:rsidR="001929C4" w:rsidRPr="0026571E" w:rsidRDefault="001929C4" w:rsidP="0026571E">
      <w:pPr>
        <w:spacing w:line="360" w:lineRule="auto"/>
        <w:rPr>
          <w:i/>
          <w:iCs/>
          <w:sz w:val="21"/>
          <w:szCs w:val="21"/>
        </w:rPr>
      </w:pPr>
      <w:r w:rsidRPr="0026571E">
        <w:rPr>
          <w:i/>
          <w:iCs/>
          <w:sz w:val="21"/>
          <w:szCs w:val="21"/>
        </w:rPr>
        <w:t>Coefficient Estimation of Self, Valence, Endorsement, and Their Interactions</w:t>
      </w:r>
      <w:r w:rsidR="00982E3E" w:rsidRPr="0026571E">
        <w:rPr>
          <w:rFonts w:hint="eastAsia"/>
          <w:i/>
          <w:iCs/>
          <w:sz w:val="21"/>
          <w:szCs w:val="21"/>
        </w:rPr>
        <w:t xml:space="preserve"> </w:t>
      </w:r>
      <w:r w:rsidRPr="0026571E">
        <w:rPr>
          <w:i/>
          <w:iCs/>
          <w:sz w:val="21"/>
          <w:szCs w:val="21"/>
        </w:rPr>
        <w:t>on Reaction Time</w:t>
      </w:r>
      <w:r w:rsidR="00982E3E" w:rsidRPr="0026571E">
        <w:rPr>
          <w:rFonts w:hint="eastAsia"/>
          <w:i/>
          <w:iCs/>
          <w:sz w:val="21"/>
          <w:szCs w:val="21"/>
        </w:rPr>
        <w:t xml:space="preserve"> in</w:t>
      </w:r>
      <w:r w:rsidRPr="0026571E">
        <w:rPr>
          <w:i/>
          <w:iCs/>
          <w:sz w:val="21"/>
          <w:szCs w:val="21"/>
        </w:rPr>
        <w:t xml:space="preserve"> </w:t>
      </w:r>
      <w:r w:rsidR="0000112C" w:rsidRPr="0026571E">
        <w:rPr>
          <w:i/>
          <w:iCs/>
          <w:sz w:val="21"/>
          <w:szCs w:val="21"/>
        </w:rPr>
        <w:t>Experiment</w:t>
      </w:r>
      <w:r w:rsidRPr="0026571E">
        <w:rPr>
          <w:i/>
          <w:iCs/>
          <w:sz w:val="21"/>
          <w:szCs w:val="21"/>
        </w:rPr>
        <w:t xml:space="preserve"> 1</w:t>
      </w:r>
    </w:p>
    <w:tbl>
      <w:tblPr>
        <w:tblStyle w:val="affffa"/>
        <w:tblW w:w="0" w:type="auto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0"/>
        <w:gridCol w:w="1855"/>
        <w:gridCol w:w="1258"/>
        <w:gridCol w:w="1394"/>
        <w:gridCol w:w="1423"/>
      </w:tblGrid>
      <w:tr w:rsidR="00C45E48" w:rsidRPr="0026571E" w14:paraId="058E4F0F" w14:textId="77777777" w:rsidTr="0026571E">
        <w:trPr>
          <w:jc w:val="center"/>
        </w:trPr>
        <w:tc>
          <w:tcPr>
            <w:tcW w:w="343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4069F30" w14:textId="1EDA9D3E" w:rsidR="00C45E48" w:rsidRPr="0026571E" w:rsidRDefault="00C45E48" w:rsidP="0026571E">
            <w:pPr>
              <w:spacing w:line="360" w:lineRule="auto"/>
              <w:jc w:val="center"/>
              <w:rPr>
                <w:rFonts w:ascii="Times New Roman" w:eastAsia="TimesNewRomanPSMT" w:hAnsi="Times New Roman" w:cs="Times New Roman"/>
                <w:kern w:val="0"/>
                <w:sz w:val="21"/>
                <w:szCs w:val="21"/>
              </w:rPr>
            </w:pPr>
            <w:r w:rsidRPr="0026571E">
              <w:rPr>
                <w:sz w:val="21"/>
                <w:szCs w:val="21"/>
              </w:rPr>
              <w:br w:type="page"/>
            </w:r>
            <w:r w:rsidRPr="0026571E">
              <w:rPr>
                <w:rFonts w:ascii="Times New Roman" w:eastAsia="TimesNewRomanPSMT" w:hAnsi="Times New Roman" w:cs="Times New Roman" w:hint="eastAsia"/>
                <w:kern w:val="0"/>
                <w:sz w:val="21"/>
                <w:szCs w:val="21"/>
              </w:rPr>
              <w:t>Effect</w:t>
            </w:r>
          </w:p>
        </w:tc>
        <w:tc>
          <w:tcPr>
            <w:tcW w:w="185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D15DDDD" w14:textId="4D64EFE9" w:rsidR="00C45E48" w:rsidRPr="0026571E" w:rsidRDefault="007119C8" w:rsidP="0026571E">
            <w:pPr>
              <w:spacing w:line="360" w:lineRule="auto"/>
              <w:jc w:val="center"/>
              <w:rPr>
                <w:rFonts w:ascii="Times New Roman" w:eastAsia="TimesNewRomanPSMT" w:hAnsi="Times New Roman" w:cs="Times New Roman"/>
                <w:i/>
                <w:iCs/>
                <w:kern w:val="0"/>
                <w:sz w:val="21"/>
                <w:szCs w:val="21"/>
              </w:rPr>
            </w:pPr>
            <w:r w:rsidRPr="0026571E">
              <w:rPr>
                <w:rFonts w:ascii="Times New Roman" w:eastAsia="TimesNewRomanPSMT" w:hAnsi="Times New Roman" w:cs="Times New Roman"/>
                <w:kern w:val="0"/>
                <w:sz w:val="21"/>
                <w:szCs w:val="21"/>
              </w:rPr>
              <w:t>Estimate</w:t>
            </w:r>
          </w:p>
        </w:tc>
        <w:tc>
          <w:tcPr>
            <w:tcW w:w="1258" w:type="dxa"/>
            <w:tcBorders>
              <w:top w:val="single" w:sz="12" w:space="0" w:color="auto"/>
              <w:bottom w:val="single" w:sz="4" w:space="0" w:color="auto"/>
            </w:tcBorders>
          </w:tcPr>
          <w:p w14:paraId="20F52B2B" w14:textId="6B5F38F3" w:rsidR="00C45E48" w:rsidRPr="0026571E" w:rsidRDefault="00C45E48" w:rsidP="0026571E">
            <w:pPr>
              <w:spacing w:line="360" w:lineRule="auto"/>
              <w:jc w:val="center"/>
              <w:rPr>
                <w:rFonts w:eastAsia="TimesNewRomanPSMT"/>
                <w:i/>
                <w:iCs/>
                <w:sz w:val="21"/>
                <w:szCs w:val="21"/>
              </w:rPr>
            </w:pPr>
            <w:r w:rsidRPr="0026571E">
              <w:rPr>
                <w:rFonts w:ascii="Times New Roman" w:eastAsia="TimesNewRomanPSMT" w:hAnsi="Times New Roman" w:cs="Times New Roman"/>
                <w:i/>
                <w:iCs/>
                <w:kern w:val="0"/>
                <w:sz w:val="21"/>
                <w:szCs w:val="21"/>
              </w:rPr>
              <w:t>SE</w:t>
            </w:r>
          </w:p>
        </w:tc>
        <w:tc>
          <w:tcPr>
            <w:tcW w:w="139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AED30A5" w14:textId="3A065B9B" w:rsidR="00C45E48" w:rsidRPr="0026571E" w:rsidRDefault="00C45E48" w:rsidP="0026571E">
            <w:pPr>
              <w:spacing w:line="360" w:lineRule="auto"/>
              <w:jc w:val="center"/>
              <w:rPr>
                <w:rFonts w:ascii="Times New Roman" w:eastAsia="TimesNewRomanPSMT" w:hAnsi="Times New Roman" w:cs="Times New Roman"/>
                <w:i/>
                <w:iCs/>
                <w:kern w:val="0"/>
                <w:sz w:val="21"/>
                <w:szCs w:val="21"/>
              </w:rPr>
            </w:pPr>
            <w:r w:rsidRPr="0026571E">
              <w:rPr>
                <w:rFonts w:ascii="Times New Roman" w:eastAsia="TimesNewRomanPSMT" w:hAnsi="Times New Roman" w:cs="Times New Roman" w:hint="eastAsia"/>
                <w:i/>
                <w:iCs/>
                <w:kern w:val="0"/>
                <w:sz w:val="21"/>
                <w:szCs w:val="21"/>
              </w:rPr>
              <w:t>t</w:t>
            </w:r>
          </w:p>
        </w:tc>
        <w:tc>
          <w:tcPr>
            <w:tcW w:w="142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86FD6C0" w14:textId="77777777" w:rsidR="00C45E48" w:rsidRPr="0026571E" w:rsidRDefault="00C45E48" w:rsidP="0026571E">
            <w:pPr>
              <w:spacing w:line="360" w:lineRule="auto"/>
              <w:jc w:val="center"/>
              <w:rPr>
                <w:rFonts w:ascii="Times New Roman" w:eastAsia="TimesNewRomanPSMT" w:hAnsi="Times New Roman" w:cs="Times New Roman"/>
                <w:i/>
                <w:iCs/>
                <w:kern w:val="0"/>
                <w:sz w:val="21"/>
                <w:szCs w:val="21"/>
              </w:rPr>
            </w:pPr>
            <w:r w:rsidRPr="0026571E">
              <w:rPr>
                <w:rFonts w:ascii="Times New Roman" w:eastAsia="TimesNewRomanPSMT" w:hAnsi="Times New Roman" w:cs="Times New Roman"/>
                <w:i/>
                <w:iCs/>
                <w:kern w:val="0"/>
                <w:sz w:val="21"/>
                <w:szCs w:val="21"/>
              </w:rPr>
              <w:t>p</w:t>
            </w:r>
          </w:p>
        </w:tc>
      </w:tr>
      <w:tr w:rsidR="00C45E48" w:rsidRPr="0026571E" w14:paraId="2506E0F4" w14:textId="77777777" w:rsidTr="0026571E">
        <w:trPr>
          <w:jc w:val="center"/>
        </w:trPr>
        <w:tc>
          <w:tcPr>
            <w:tcW w:w="3430" w:type="dxa"/>
            <w:vAlign w:val="center"/>
          </w:tcPr>
          <w:p w14:paraId="3F7B949E" w14:textId="77777777" w:rsidR="00C45E48" w:rsidRPr="0026571E" w:rsidRDefault="00C45E48" w:rsidP="0026571E">
            <w:pPr>
              <w:spacing w:line="360" w:lineRule="auto"/>
              <w:ind w:leftChars="100" w:left="240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eastAsia="TimesNewRomanPSMT" w:hAnsi="Times New Roman" w:cs="Times New Roman"/>
                <w:kern w:val="0"/>
                <w:sz w:val="21"/>
                <w:szCs w:val="21"/>
              </w:rPr>
              <w:t>Intercept</w:t>
            </w:r>
          </w:p>
        </w:tc>
        <w:tc>
          <w:tcPr>
            <w:tcW w:w="1855" w:type="dxa"/>
            <w:vAlign w:val="center"/>
          </w:tcPr>
          <w:p w14:paraId="030144A6" w14:textId="587AAB01" w:rsidR="00C45E48" w:rsidRPr="0026571E" w:rsidRDefault="00C45E48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1427.15</w:t>
            </w:r>
          </w:p>
        </w:tc>
        <w:tc>
          <w:tcPr>
            <w:tcW w:w="1258" w:type="dxa"/>
          </w:tcPr>
          <w:p w14:paraId="40087603" w14:textId="5F7780F0" w:rsidR="00C45E48" w:rsidRPr="0026571E" w:rsidRDefault="00C45E48" w:rsidP="0026571E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18.59</w:t>
            </w:r>
          </w:p>
        </w:tc>
        <w:tc>
          <w:tcPr>
            <w:tcW w:w="1394" w:type="dxa"/>
          </w:tcPr>
          <w:p w14:paraId="62B34036" w14:textId="7885CCA3" w:rsidR="00C45E48" w:rsidRPr="0026571E" w:rsidRDefault="00C45E48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76.78</w:t>
            </w:r>
          </w:p>
        </w:tc>
        <w:tc>
          <w:tcPr>
            <w:tcW w:w="1423" w:type="dxa"/>
          </w:tcPr>
          <w:p w14:paraId="11B34265" w14:textId="77777777" w:rsidR="00C45E48" w:rsidRPr="0026571E" w:rsidRDefault="00C45E48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&lt; .001</w:t>
            </w:r>
          </w:p>
        </w:tc>
      </w:tr>
      <w:tr w:rsidR="00C45E48" w:rsidRPr="0026571E" w14:paraId="673ECBDB" w14:textId="77777777" w:rsidTr="0026571E">
        <w:trPr>
          <w:jc w:val="center"/>
        </w:trPr>
        <w:tc>
          <w:tcPr>
            <w:tcW w:w="3430" w:type="dxa"/>
            <w:vAlign w:val="center"/>
          </w:tcPr>
          <w:p w14:paraId="13F0B654" w14:textId="318682FD" w:rsidR="00C45E48" w:rsidRPr="0026571E" w:rsidRDefault="00C45E48" w:rsidP="0026571E">
            <w:pPr>
              <w:spacing w:line="360" w:lineRule="auto"/>
              <w:ind w:leftChars="100" w:left="240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Self</w:t>
            </w:r>
            <w:r w:rsidR="005C4F78" w:rsidRPr="0026571E"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</w:t>
            </w:r>
            <w:r w:rsidR="005C4F78" w:rsidRPr="0026571E">
              <w:rPr>
                <w:rFonts w:ascii="Times New Roman" w:hAnsi="Times New Roman" w:cs="Times New Roman" w:hint="eastAsia"/>
                <w:sz w:val="21"/>
                <w:szCs w:val="21"/>
                <w:vertAlign w:val="superscript"/>
              </w:rPr>
              <w:t>a</w:t>
            </w:r>
          </w:p>
        </w:tc>
        <w:tc>
          <w:tcPr>
            <w:tcW w:w="1855" w:type="dxa"/>
          </w:tcPr>
          <w:p w14:paraId="148F6526" w14:textId="41534A01" w:rsidR="00C45E48" w:rsidRPr="0026571E" w:rsidRDefault="00C45E48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0.09</w:t>
            </w:r>
          </w:p>
        </w:tc>
        <w:tc>
          <w:tcPr>
            <w:tcW w:w="1258" w:type="dxa"/>
          </w:tcPr>
          <w:p w14:paraId="76944F33" w14:textId="6E132BBE" w:rsidR="00C45E48" w:rsidRPr="0026571E" w:rsidRDefault="00C45E48" w:rsidP="0026571E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3.52</w:t>
            </w:r>
          </w:p>
        </w:tc>
        <w:tc>
          <w:tcPr>
            <w:tcW w:w="1394" w:type="dxa"/>
          </w:tcPr>
          <w:p w14:paraId="5C2811DC" w14:textId="1FA4210A" w:rsidR="00C45E48" w:rsidRPr="0026571E" w:rsidRDefault="00C45E48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0.03</w:t>
            </w:r>
          </w:p>
        </w:tc>
        <w:tc>
          <w:tcPr>
            <w:tcW w:w="1423" w:type="dxa"/>
          </w:tcPr>
          <w:p w14:paraId="08420176" w14:textId="77777777" w:rsidR="00C45E48" w:rsidRPr="0026571E" w:rsidRDefault="00C45E48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.979</w:t>
            </w:r>
          </w:p>
        </w:tc>
      </w:tr>
      <w:tr w:rsidR="00C45E48" w:rsidRPr="0026571E" w14:paraId="277D5EDA" w14:textId="77777777" w:rsidTr="0026571E">
        <w:trPr>
          <w:jc w:val="center"/>
        </w:trPr>
        <w:tc>
          <w:tcPr>
            <w:tcW w:w="3430" w:type="dxa"/>
            <w:vAlign w:val="center"/>
          </w:tcPr>
          <w:p w14:paraId="6F1F6F0A" w14:textId="105BFE6D" w:rsidR="00C45E48" w:rsidRPr="0026571E" w:rsidRDefault="00C45E48" w:rsidP="0026571E">
            <w:pPr>
              <w:spacing w:line="360" w:lineRule="auto"/>
              <w:ind w:leftChars="100" w:left="240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Valence</w:t>
            </w:r>
            <w:r w:rsidR="005C4F78" w:rsidRPr="0026571E"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</w:t>
            </w:r>
            <w:r w:rsidR="005C4F78" w:rsidRPr="0026571E">
              <w:rPr>
                <w:rFonts w:ascii="Times New Roman" w:hAnsi="Times New Roman" w:cs="Times New Roman" w:hint="eastAsia"/>
                <w:sz w:val="21"/>
                <w:szCs w:val="21"/>
                <w:vertAlign w:val="superscript"/>
              </w:rPr>
              <w:t>b</w:t>
            </w:r>
          </w:p>
        </w:tc>
        <w:tc>
          <w:tcPr>
            <w:tcW w:w="1855" w:type="dxa"/>
          </w:tcPr>
          <w:p w14:paraId="23F3D4B6" w14:textId="29224F26" w:rsidR="00C45E48" w:rsidRPr="0026571E" w:rsidRDefault="00C45E48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-3.29</w:t>
            </w:r>
          </w:p>
        </w:tc>
        <w:tc>
          <w:tcPr>
            <w:tcW w:w="1258" w:type="dxa"/>
          </w:tcPr>
          <w:p w14:paraId="0CBCA790" w14:textId="533E58E6" w:rsidR="00C45E48" w:rsidRPr="0026571E" w:rsidRDefault="00C45E48" w:rsidP="0026571E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3.52</w:t>
            </w:r>
          </w:p>
        </w:tc>
        <w:tc>
          <w:tcPr>
            <w:tcW w:w="1394" w:type="dxa"/>
          </w:tcPr>
          <w:p w14:paraId="5C340A2E" w14:textId="32AF5E2D" w:rsidR="00C45E48" w:rsidRPr="0026571E" w:rsidRDefault="00C45E48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-0.94</w:t>
            </w:r>
          </w:p>
        </w:tc>
        <w:tc>
          <w:tcPr>
            <w:tcW w:w="1423" w:type="dxa"/>
          </w:tcPr>
          <w:p w14:paraId="53776C2A" w14:textId="77777777" w:rsidR="00C45E48" w:rsidRPr="0026571E" w:rsidRDefault="00C45E48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.350</w:t>
            </w:r>
          </w:p>
        </w:tc>
      </w:tr>
      <w:tr w:rsidR="00C45E48" w:rsidRPr="0026571E" w14:paraId="5BBF5DF4" w14:textId="77777777" w:rsidTr="0026571E">
        <w:trPr>
          <w:jc w:val="center"/>
        </w:trPr>
        <w:tc>
          <w:tcPr>
            <w:tcW w:w="3430" w:type="dxa"/>
            <w:vAlign w:val="center"/>
          </w:tcPr>
          <w:p w14:paraId="0FAC91A3" w14:textId="343C5F42" w:rsidR="00C45E48" w:rsidRPr="0026571E" w:rsidRDefault="00C45E48" w:rsidP="0026571E">
            <w:pPr>
              <w:spacing w:line="360" w:lineRule="auto"/>
              <w:ind w:leftChars="100" w:left="240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Endorse</w:t>
            </w:r>
            <w:r w:rsidR="005C4F78" w:rsidRPr="0026571E"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</w:t>
            </w:r>
            <w:r w:rsidR="005C4F78" w:rsidRPr="0026571E">
              <w:rPr>
                <w:rFonts w:ascii="Times New Roman" w:hAnsi="Times New Roman" w:cs="Times New Roman" w:hint="eastAsia"/>
                <w:sz w:val="21"/>
                <w:szCs w:val="21"/>
                <w:vertAlign w:val="superscript"/>
              </w:rPr>
              <w:t>c</w:t>
            </w:r>
          </w:p>
        </w:tc>
        <w:tc>
          <w:tcPr>
            <w:tcW w:w="1855" w:type="dxa"/>
          </w:tcPr>
          <w:p w14:paraId="6A5BD5C8" w14:textId="763EB18E" w:rsidR="00C45E48" w:rsidRPr="0026571E" w:rsidRDefault="00C45E48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-31.75</w:t>
            </w:r>
          </w:p>
        </w:tc>
        <w:tc>
          <w:tcPr>
            <w:tcW w:w="1258" w:type="dxa"/>
          </w:tcPr>
          <w:p w14:paraId="6D2E6594" w14:textId="6B370AFD" w:rsidR="00C45E48" w:rsidRPr="0026571E" w:rsidRDefault="00C45E48" w:rsidP="0026571E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3.54</w:t>
            </w:r>
          </w:p>
        </w:tc>
        <w:tc>
          <w:tcPr>
            <w:tcW w:w="1394" w:type="dxa"/>
          </w:tcPr>
          <w:p w14:paraId="60254301" w14:textId="3C74F02B" w:rsidR="00C45E48" w:rsidRPr="0026571E" w:rsidRDefault="00C45E48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-8.97</w:t>
            </w:r>
          </w:p>
        </w:tc>
        <w:tc>
          <w:tcPr>
            <w:tcW w:w="1423" w:type="dxa"/>
          </w:tcPr>
          <w:p w14:paraId="1088660B" w14:textId="77777777" w:rsidR="00C45E48" w:rsidRPr="0026571E" w:rsidRDefault="00C45E48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&lt; .001</w:t>
            </w:r>
          </w:p>
        </w:tc>
      </w:tr>
      <w:tr w:rsidR="0026571E" w:rsidRPr="0026571E" w14:paraId="000E6AE9" w14:textId="77777777" w:rsidTr="0026571E">
        <w:trPr>
          <w:jc w:val="center"/>
        </w:trPr>
        <w:tc>
          <w:tcPr>
            <w:tcW w:w="3430" w:type="dxa"/>
            <w:vAlign w:val="center"/>
          </w:tcPr>
          <w:p w14:paraId="57844F0D" w14:textId="04FBDBDD" w:rsidR="0026571E" w:rsidRPr="0026571E" w:rsidRDefault="0026571E" w:rsidP="0026571E">
            <w:pPr>
              <w:spacing w:line="360" w:lineRule="auto"/>
              <w:ind w:leftChars="100" w:left="240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 xml:space="preserve">Self </w:t>
            </w:r>
            <w:r w:rsidRPr="0026571E">
              <w:rPr>
                <w:rFonts w:ascii="Times New Roman" w:hAnsi="Times New Roman" w:cs="Times New Roman" w:hint="eastAsia"/>
                <w:sz w:val="21"/>
                <w:szCs w:val="21"/>
                <w:vertAlign w:val="superscript"/>
              </w:rPr>
              <w:t xml:space="preserve">a </w:t>
            </w: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× Valence</w:t>
            </w:r>
            <w:r w:rsidRPr="0026571E"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</w:t>
            </w:r>
            <w:r w:rsidRPr="0026571E">
              <w:rPr>
                <w:rFonts w:ascii="Times New Roman" w:hAnsi="Times New Roman" w:cs="Times New Roman" w:hint="eastAsia"/>
                <w:sz w:val="21"/>
                <w:szCs w:val="21"/>
                <w:vertAlign w:val="superscript"/>
              </w:rPr>
              <w:t>b</w:t>
            </w:r>
          </w:p>
        </w:tc>
        <w:tc>
          <w:tcPr>
            <w:tcW w:w="1855" w:type="dxa"/>
          </w:tcPr>
          <w:p w14:paraId="09D997C4" w14:textId="334E88FE" w:rsidR="0026571E" w:rsidRPr="0026571E" w:rsidRDefault="0026571E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15.21</w:t>
            </w:r>
          </w:p>
        </w:tc>
        <w:tc>
          <w:tcPr>
            <w:tcW w:w="1258" w:type="dxa"/>
          </w:tcPr>
          <w:p w14:paraId="0332D29A" w14:textId="4915D86E" w:rsidR="0026571E" w:rsidRPr="0026571E" w:rsidRDefault="0026571E" w:rsidP="0026571E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3.52</w:t>
            </w:r>
          </w:p>
        </w:tc>
        <w:tc>
          <w:tcPr>
            <w:tcW w:w="1394" w:type="dxa"/>
          </w:tcPr>
          <w:p w14:paraId="7B9FFF35" w14:textId="27FBD54E" w:rsidR="0026571E" w:rsidRPr="0026571E" w:rsidRDefault="0026571E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4.33</w:t>
            </w:r>
          </w:p>
        </w:tc>
        <w:tc>
          <w:tcPr>
            <w:tcW w:w="1423" w:type="dxa"/>
          </w:tcPr>
          <w:p w14:paraId="440E9F9F" w14:textId="77777777" w:rsidR="0026571E" w:rsidRPr="0026571E" w:rsidRDefault="0026571E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&lt; .001</w:t>
            </w:r>
          </w:p>
        </w:tc>
      </w:tr>
      <w:tr w:rsidR="0026571E" w:rsidRPr="0026571E" w14:paraId="0FCAB6CA" w14:textId="77777777" w:rsidTr="0026571E">
        <w:trPr>
          <w:jc w:val="center"/>
        </w:trPr>
        <w:tc>
          <w:tcPr>
            <w:tcW w:w="3430" w:type="dxa"/>
            <w:vAlign w:val="center"/>
          </w:tcPr>
          <w:p w14:paraId="44281F72" w14:textId="08BE5972" w:rsidR="0026571E" w:rsidRPr="0026571E" w:rsidRDefault="0026571E" w:rsidP="0026571E">
            <w:pPr>
              <w:spacing w:line="360" w:lineRule="auto"/>
              <w:ind w:leftChars="100" w:left="240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 xml:space="preserve">Self </w:t>
            </w:r>
            <w:r w:rsidRPr="0026571E">
              <w:rPr>
                <w:rFonts w:ascii="Times New Roman" w:hAnsi="Times New Roman" w:cs="Times New Roman" w:hint="eastAsia"/>
                <w:sz w:val="21"/>
                <w:szCs w:val="21"/>
                <w:vertAlign w:val="superscript"/>
              </w:rPr>
              <w:t xml:space="preserve">a </w:t>
            </w: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×Endorsement</w:t>
            </w:r>
            <w:r w:rsidRPr="0026571E"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</w:t>
            </w:r>
            <w:r w:rsidRPr="0026571E">
              <w:rPr>
                <w:rFonts w:ascii="Times New Roman" w:hAnsi="Times New Roman" w:cs="Times New Roman" w:hint="eastAsia"/>
                <w:sz w:val="21"/>
                <w:szCs w:val="21"/>
                <w:vertAlign w:val="superscript"/>
              </w:rPr>
              <w:t>c</w:t>
            </w:r>
          </w:p>
        </w:tc>
        <w:tc>
          <w:tcPr>
            <w:tcW w:w="1855" w:type="dxa"/>
          </w:tcPr>
          <w:p w14:paraId="524B3819" w14:textId="0373AFE3" w:rsidR="0026571E" w:rsidRPr="0026571E" w:rsidRDefault="0026571E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-14.18</w:t>
            </w:r>
          </w:p>
        </w:tc>
        <w:tc>
          <w:tcPr>
            <w:tcW w:w="1258" w:type="dxa"/>
          </w:tcPr>
          <w:p w14:paraId="7DCAC011" w14:textId="39976765" w:rsidR="0026571E" w:rsidRPr="0026571E" w:rsidRDefault="0026571E" w:rsidP="0026571E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3.52</w:t>
            </w:r>
          </w:p>
        </w:tc>
        <w:tc>
          <w:tcPr>
            <w:tcW w:w="1394" w:type="dxa"/>
          </w:tcPr>
          <w:p w14:paraId="2AB3FCD6" w14:textId="4FC61970" w:rsidR="0026571E" w:rsidRPr="0026571E" w:rsidRDefault="0026571E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-4.03</w:t>
            </w:r>
          </w:p>
        </w:tc>
        <w:tc>
          <w:tcPr>
            <w:tcW w:w="1423" w:type="dxa"/>
          </w:tcPr>
          <w:p w14:paraId="55F76AD8" w14:textId="77777777" w:rsidR="0026571E" w:rsidRPr="0026571E" w:rsidRDefault="0026571E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&lt; .001</w:t>
            </w:r>
          </w:p>
        </w:tc>
      </w:tr>
      <w:tr w:rsidR="0026571E" w:rsidRPr="0026571E" w14:paraId="1F54FF53" w14:textId="77777777" w:rsidTr="0026571E">
        <w:trPr>
          <w:jc w:val="center"/>
        </w:trPr>
        <w:tc>
          <w:tcPr>
            <w:tcW w:w="3430" w:type="dxa"/>
            <w:vAlign w:val="center"/>
          </w:tcPr>
          <w:p w14:paraId="6ED32072" w14:textId="2BBFD22D" w:rsidR="0026571E" w:rsidRPr="0026571E" w:rsidRDefault="0026571E" w:rsidP="0026571E">
            <w:pPr>
              <w:spacing w:line="360" w:lineRule="auto"/>
              <w:ind w:leftChars="100" w:left="240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Valence × Endorsement</w:t>
            </w:r>
            <w:r w:rsidRPr="0026571E"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</w:t>
            </w:r>
            <w:r w:rsidRPr="0026571E">
              <w:rPr>
                <w:rFonts w:ascii="Times New Roman" w:hAnsi="Times New Roman" w:cs="Times New Roman" w:hint="eastAsia"/>
                <w:sz w:val="21"/>
                <w:szCs w:val="21"/>
                <w:vertAlign w:val="superscript"/>
              </w:rPr>
              <w:t>c</w:t>
            </w:r>
          </w:p>
        </w:tc>
        <w:tc>
          <w:tcPr>
            <w:tcW w:w="1855" w:type="dxa"/>
          </w:tcPr>
          <w:p w14:paraId="3490B70B" w14:textId="6BDDD24B" w:rsidR="0026571E" w:rsidRPr="0026571E" w:rsidRDefault="0026571E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-126.53</w:t>
            </w:r>
          </w:p>
        </w:tc>
        <w:tc>
          <w:tcPr>
            <w:tcW w:w="1258" w:type="dxa"/>
          </w:tcPr>
          <w:p w14:paraId="7303F0C6" w14:textId="022981A6" w:rsidR="0026571E" w:rsidRPr="0026571E" w:rsidRDefault="0026571E" w:rsidP="0026571E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3.58</w:t>
            </w:r>
          </w:p>
        </w:tc>
        <w:tc>
          <w:tcPr>
            <w:tcW w:w="1394" w:type="dxa"/>
          </w:tcPr>
          <w:p w14:paraId="2ECADDC4" w14:textId="66374FF9" w:rsidR="0026571E" w:rsidRPr="0026571E" w:rsidRDefault="0026571E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-35.40</w:t>
            </w:r>
          </w:p>
        </w:tc>
        <w:tc>
          <w:tcPr>
            <w:tcW w:w="1423" w:type="dxa"/>
          </w:tcPr>
          <w:p w14:paraId="37AA6798" w14:textId="77777777" w:rsidR="0026571E" w:rsidRPr="0026571E" w:rsidRDefault="0026571E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&lt; .001</w:t>
            </w:r>
          </w:p>
        </w:tc>
      </w:tr>
      <w:tr w:rsidR="0026571E" w:rsidRPr="0026571E" w14:paraId="413CB4CC" w14:textId="77777777" w:rsidTr="0026571E">
        <w:trPr>
          <w:jc w:val="center"/>
        </w:trPr>
        <w:tc>
          <w:tcPr>
            <w:tcW w:w="3430" w:type="dxa"/>
            <w:vAlign w:val="center"/>
          </w:tcPr>
          <w:p w14:paraId="1AD3C31C" w14:textId="7C9F3D2E" w:rsidR="0026571E" w:rsidRPr="0026571E" w:rsidRDefault="0026571E" w:rsidP="0026571E">
            <w:pPr>
              <w:spacing w:line="360" w:lineRule="auto"/>
              <w:ind w:leftChars="100" w:left="240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Self</w:t>
            </w:r>
            <w:r w:rsidRPr="0026571E"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</w:t>
            </w:r>
            <w:r w:rsidRPr="0026571E">
              <w:rPr>
                <w:rFonts w:ascii="Times New Roman" w:hAnsi="Times New Roman" w:cs="Times New Roman" w:hint="eastAsia"/>
                <w:sz w:val="21"/>
                <w:szCs w:val="21"/>
                <w:vertAlign w:val="superscript"/>
              </w:rPr>
              <w:t>a</w:t>
            </w: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 xml:space="preserve"> × Valence</w:t>
            </w:r>
            <w:r w:rsidRPr="0026571E"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</w:t>
            </w:r>
            <w:r w:rsidRPr="0026571E">
              <w:rPr>
                <w:rFonts w:ascii="Times New Roman" w:hAnsi="Times New Roman" w:cs="Times New Roman" w:hint="eastAsia"/>
                <w:sz w:val="21"/>
                <w:szCs w:val="21"/>
                <w:vertAlign w:val="superscript"/>
              </w:rPr>
              <w:t>b</w:t>
            </w: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 xml:space="preserve"> × Endorsement</w:t>
            </w:r>
            <w:r w:rsidRPr="0026571E"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</w:t>
            </w:r>
            <w:r w:rsidRPr="0026571E">
              <w:rPr>
                <w:rFonts w:ascii="Times New Roman" w:hAnsi="Times New Roman" w:cs="Times New Roman" w:hint="eastAsia"/>
                <w:sz w:val="21"/>
                <w:szCs w:val="21"/>
                <w:vertAlign w:val="superscript"/>
              </w:rPr>
              <w:t>c</w:t>
            </w:r>
          </w:p>
        </w:tc>
        <w:tc>
          <w:tcPr>
            <w:tcW w:w="1855" w:type="dxa"/>
          </w:tcPr>
          <w:p w14:paraId="48F0C63D" w14:textId="7D77DDFD" w:rsidR="0026571E" w:rsidRPr="0026571E" w:rsidRDefault="0026571E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8.76</w:t>
            </w:r>
          </w:p>
        </w:tc>
        <w:tc>
          <w:tcPr>
            <w:tcW w:w="1258" w:type="dxa"/>
          </w:tcPr>
          <w:p w14:paraId="1575F545" w14:textId="46786FF2" w:rsidR="0026571E" w:rsidRPr="0026571E" w:rsidRDefault="0026571E" w:rsidP="0026571E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3.53</w:t>
            </w:r>
          </w:p>
        </w:tc>
        <w:tc>
          <w:tcPr>
            <w:tcW w:w="1394" w:type="dxa"/>
          </w:tcPr>
          <w:p w14:paraId="57F1ED6C" w14:textId="7938DCA7" w:rsidR="0026571E" w:rsidRPr="0026571E" w:rsidRDefault="0026571E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2.48</w:t>
            </w:r>
          </w:p>
        </w:tc>
        <w:tc>
          <w:tcPr>
            <w:tcW w:w="1423" w:type="dxa"/>
          </w:tcPr>
          <w:p w14:paraId="772E2B36" w14:textId="77777777" w:rsidR="0026571E" w:rsidRPr="0026571E" w:rsidRDefault="0026571E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.013</w:t>
            </w:r>
          </w:p>
        </w:tc>
      </w:tr>
    </w:tbl>
    <w:p w14:paraId="58575276" w14:textId="77777777" w:rsidR="005C4F78" w:rsidRPr="0026571E" w:rsidRDefault="00E60420" w:rsidP="0026571E">
      <w:pPr>
        <w:spacing w:line="360" w:lineRule="auto"/>
        <w:rPr>
          <w:sz w:val="21"/>
          <w:szCs w:val="21"/>
        </w:rPr>
      </w:pPr>
      <w:r w:rsidRPr="0026571E">
        <w:rPr>
          <w:i/>
          <w:iCs/>
          <w:sz w:val="21"/>
          <w:szCs w:val="21"/>
        </w:rPr>
        <w:t>Note</w:t>
      </w:r>
      <w:r w:rsidRPr="0026571E">
        <w:rPr>
          <w:sz w:val="21"/>
          <w:szCs w:val="21"/>
        </w:rPr>
        <w:t xml:space="preserve">. </w:t>
      </w:r>
      <w:r w:rsidR="001929C4" w:rsidRPr="0026571E">
        <w:rPr>
          <w:sz w:val="21"/>
          <w:szCs w:val="21"/>
        </w:rPr>
        <w:t xml:space="preserve">We </w:t>
      </w:r>
      <w:r w:rsidR="001A2BC8" w:rsidRPr="0026571E">
        <w:rPr>
          <w:sz w:val="21"/>
          <w:szCs w:val="21"/>
        </w:rPr>
        <w:t>display</w:t>
      </w:r>
      <w:r w:rsidR="001929C4" w:rsidRPr="0026571E">
        <w:rPr>
          <w:sz w:val="21"/>
          <w:szCs w:val="21"/>
        </w:rPr>
        <w:t xml:space="preserve"> u</w:t>
      </w:r>
      <w:r w:rsidRPr="0026571E">
        <w:rPr>
          <w:sz w:val="21"/>
          <w:szCs w:val="21"/>
        </w:rPr>
        <w:t>nstandardized betas</w:t>
      </w:r>
      <w:r w:rsidR="001929C4" w:rsidRPr="0026571E">
        <w:rPr>
          <w:sz w:val="21"/>
          <w:szCs w:val="21"/>
        </w:rPr>
        <w:t xml:space="preserve">. We used </w:t>
      </w:r>
      <w:r w:rsidRPr="0026571E">
        <w:rPr>
          <w:sz w:val="21"/>
          <w:szCs w:val="21"/>
        </w:rPr>
        <w:t xml:space="preserve">Satterthwaite approximations to estimate degrees of freedom </w:t>
      </w:r>
      <w:r w:rsidR="001929C4" w:rsidRPr="0026571E">
        <w:rPr>
          <w:sz w:val="21"/>
          <w:szCs w:val="21"/>
        </w:rPr>
        <w:t>for</w:t>
      </w:r>
      <w:r w:rsidRPr="0026571E">
        <w:rPr>
          <w:sz w:val="21"/>
          <w:szCs w:val="21"/>
        </w:rPr>
        <w:t xml:space="preserve"> calculat</w:t>
      </w:r>
      <w:r w:rsidR="001929C4" w:rsidRPr="0026571E">
        <w:rPr>
          <w:sz w:val="21"/>
          <w:szCs w:val="21"/>
        </w:rPr>
        <w:t>ing</w:t>
      </w:r>
      <w:r w:rsidRPr="0026571E">
        <w:rPr>
          <w:sz w:val="21"/>
          <w:szCs w:val="21"/>
        </w:rPr>
        <w:t xml:space="preserve"> </w:t>
      </w:r>
      <w:r w:rsidRPr="0026571E">
        <w:rPr>
          <w:i/>
          <w:iCs/>
          <w:sz w:val="21"/>
          <w:szCs w:val="21"/>
        </w:rPr>
        <w:t>p</w:t>
      </w:r>
      <w:r w:rsidRPr="0026571E">
        <w:rPr>
          <w:sz w:val="21"/>
          <w:szCs w:val="21"/>
        </w:rPr>
        <w:t xml:space="preserve">-values. </w:t>
      </w:r>
    </w:p>
    <w:p w14:paraId="2B112552" w14:textId="4034CA5A" w:rsidR="00401CE3" w:rsidRPr="0026571E" w:rsidRDefault="005C4F78" w:rsidP="0026571E">
      <w:pPr>
        <w:spacing w:line="360" w:lineRule="auto"/>
        <w:rPr>
          <w:sz w:val="21"/>
          <w:szCs w:val="21"/>
        </w:rPr>
      </w:pPr>
      <w:proofErr w:type="spellStart"/>
      <w:proofErr w:type="gramStart"/>
      <w:r w:rsidRPr="0026571E">
        <w:rPr>
          <w:rFonts w:hint="eastAsia"/>
          <w:sz w:val="21"/>
          <w:szCs w:val="21"/>
          <w:vertAlign w:val="superscript"/>
          <w:lang w:eastAsia="zh-CN"/>
        </w:rPr>
        <w:t>a</w:t>
      </w:r>
      <w:proofErr w:type="spellEnd"/>
      <w:proofErr w:type="gramEnd"/>
      <w:r w:rsidRPr="0026571E">
        <w:rPr>
          <w:rFonts w:hint="eastAsia"/>
          <w:sz w:val="21"/>
          <w:szCs w:val="21"/>
          <w:lang w:eastAsia="zh-CN"/>
        </w:rPr>
        <w:t xml:space="preserve"> </w:t>
      </w:r>
      <w:r w:rsidR="001929C4" w:rsidRPr="0026571E">
        <w:rPr>
          <w:sz w:val="21"/>
          <w:szCs w:val="21"/>
        </w:rPr>
        <w:t>a</w:t>
      </w:r>
      <w:r w:rsidR="00E60420" w:rsidRPr="0026571E">
        <w:rPr>
          <w:sz w:val="21"/>
          <w:szCs w:val="21"/>
        </w:rPr>
        <w:t xml:space="preserve">uthentic self = 1, </w:t>
      </w:r>
      <w:r w:rsidR="001929C4" w:rsidRPr="0026571E">
        <w:rPr>
          <w:sz w:val="21"/>
          <w:szCs w:val="21"/>
        </w:rPr>
        <w:t>p</w:t>
      </w:r>
      <w:r w:rsidR="00E60420" w:rsidRPr="0026571E">
        <w:rPr>
          <w:sz w:val="21"/>
          <w:szCs w:val="21"/>
        </w:rPr>
        <w:t>resented self = −1</w:t>
      </w:r>
      <w:r w:rsidRPr="0026571E">
        <w:rPr>
          <w:rFonts w:hint="eastAsia"/>
          <w:sz w:val="21"/>
          <w:szCs w:val="21"/>
          <w:lang w:eastAsia="zh-CN"/>
        </w:rPr>
        <w:t xml:space="preserve">. </w:t>
      </w:r>
      <w:r w:rsidRPr="0026571E">
        <w:rPr>
          <w:rFonts w:hint="eastAsia"/>
          <w:sz w:val="21"/>
          <w:szCs w:val="21"/>
          <w:vertAlign w:val="superscript"/>
          <w:lang w:eastAsia="zh-CN"/>
        </w:rPr>
        <w:t>b</w:t>
      </w:r>
      <w:r w:rsidR="00E60420" w:rsidRPr="0026571E">
        <w:rPr>
          <w:sz w:val="21"/>
          <w:szCs w:val="21"/>
        </w:rPr>
        <w:t xml:space="preserve"> positive = 1, negative = −1</w:t>
      </w:r>
      <w:r w:rsidRPr="0026571E">
        <w:rPr>
          <w:rFonts w:hint="eastAsia"/>
          <w:sz w:val="21"/>
          <w:szCs w:val="21"/>
          <w:lang w:eastAsia="zh-CN"/>
        </w:rPr>
        <w:t xml:space="preserve">. </w:t>
      </w:r>
      <w:r w:rsidRPr="0026571E">
        <w:rPr>
          <w:rFonts w:hint="eastAsia"/>
          <w:sz w:val="21"/>
          <w:szCs w:val="21"/>
          <w:vertAlign w:val="superscript"/>
          <w:lang w:eastAsia="zh-CN"/>
        </w:rPr>
        <w:t>c</w:t>
      </w:r>
      <w:r w:rsidR="00E60420" w:rsidRPr="0026571E">
        <w:rPr>
          <w:sz w:val="21"/>
          <w:szCs w:val="21"/>
        </w:rPr>
        <w:t xml:space="preserve"> yes = 1, no = −1.</w:t>
      </w:r>
    </w:p>
    <w:p w14:paraId="477C0361" w14:textId="468F254C" w:rsidR="007119C8" w:rsidRPr="0026571E" w:rsidRDefault="00E60420" w:rsidP="0026571E">
      <w:pPr>
        <w:pStyle w:val="L4"/>
        <w:jc w:val="left"/>
        <w:rPr>
          <w:rFonts w:eastAsiaTheme="minorEastAsia"/>
          <w:sz w:val="21"/>
          <w:szCs w:val="21"/>
          <w:lang w:eastAsia="zh-CN"/>
        </w:rPr>
      </w:pPr>
      <w:r w:rsidRPr="0026571E">
        <w:rPr>
          <w:sz w:val="21"/>
          <w:szCs w:val="21"/>
        </w:rPr>
        <w:br w:type="page"/>
      </w:r>
      <w:r w:rsidRPr="0026571E">
        <w:rPr>
          <w:sz w:val="21"/>
          <w:szCs w:val="21"/>
        </w:rPr>
        <w:lastRenderedPageBreak/>
        <w:t>Table S2</w:t>
      </w:r>
      <w:r w:rsidR="00CB2A82" w:rsidRPr="0026571E">
        <w:rPr>
          <w:sz w:val="21"/>
          <w:szCs w:val="21"/>
        </w:rPr>
        <w:t xml:space="preserve"> </w:t>
      </w:r>
    </w:p>
    <w:p w14:paraId="19FE80E5" w14:textId="4054CD15" w:rsidR="00DB2223" w:rsidRPr="0026571E" w:rsidRDefault="00DB2223" w:rsidP="0026571E">
      <w:pPr>
        <w:spacing w:line="360" w:lineRule="auto"/>
        <w:rPr>
          <w:i/>
          <w:iCs/>
          <w:sz w:val="21"/>
          <w:szCs w:val="21"/>
        </w:rPr>
      </w:pPr>
      <w:r w:rsidRPr="0026571E">
        <w:rPr>
          <w:i/>
          <w:iCs/>
          <w:sz w:val="21"/>
          <w:szCs w:val="21"/>
        </w:rPr>
        <w:t>Number of Retained EEG Trials in Each Condition</w:t>
      </w:r>
      <w:r w:rsidR="007119C8" w:rsidRPr="0026571E">
        <w:rPr>
          <w:rFonts w:hint="eastAsia"/>
          <w:i/>
          <w:iCs/>
          <w:sz w:val="21"/>
          <w:szCs w:val="21"/>
          <w:lang w:eastAsia="zh-CN"/>
        </w:rPr>
        <w:t xml:space="preserve"> in</w:t>
      </w:r>
      <w:r w:rsidRPr="0026571E">
        <w:rPr>
          <w:i/>
          <w:iCs/>
          <w:sz w:val="21"/>
          <w:szCs w:val="21"/>
        </w:rPr>
        <w:t xml:space="preserve"> </w:t>
      </w:r>
      <w:r w:rsidR="0000112C" w:rsidRPr="0026571E">
        <w:rPr>
          <w:i/>
          <w:iCs/>
          <w:sz w:val="21"/>
          <w:szCs w:val="21"/>
        </w:rPr>
        <w:t xml:space="preserve">Experiment </w:t>
      </w:r>
      <w:r w:rsidRPr="0026571E">
        <w:rPr>
          <w:i/>
          <w:iCs/>
          <w:sz w:val="21"/>
          <w:szCs w:val="21"/>
        </w:rPr>
        <w:t>2</w:t>
      </w:r>
    </w:p>
    <w:tbl>
      <w:tblPr>
        <w:tblStyle w:val="affffa"/>
        <w:tblW w:w="0" w:type="auto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2146"/>
        <w:gridCol w:w="1689"/>
        <w:gridCol w:w="1697"/>
      </w:tblGrid>
      <w:tr w:rsidR="00E60420" w:rsidRPr="0026571E" w14:paraId="1004FC1F" w14:textId="77777777" w:rsidTr="00AB4725">
        <w:trPr>
          <w:jc w:val="center"/>
        </w:trPr>
        <w:tc>
          <w:tcPr>
            <w:tcW w:w="382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470D210" w14:textId="77777777" w:rsidR="00E60420" w:rsidRPr="0026571E" w:rsidRDefault="00E60420" w:rsidP="0026571E">
            <w:pPr>
              <w:spacing w:line="360" w:lineRule="auto"/>
              <w:jc w:val="center"/>
              <w:rPr>
                <w:rFonts w:ascii="Times New Roman" w:eastAsia="TimesNewRomanPSMT" w:hAnsi="Times New Roman" w:cs="Times New Roman"/>
                <w:kern w:val="0"/>
                <w:sz w:val="21"/>
                <w:szCs w:val="21"/>
              </w:rPr>
            </w:pPr>
            <w:r w:rsidRPr="0026571E">
              <w:rPr>
                <w:rFonts w:ascii="Times New Roman" w:eastAsia="TimesNewRomanPSMT" w:hAnsi="Times New Roman" w:cs="Times New Roman"/>
                <w:kern w:val="0"/>
                <w:sz w:val="21"/>
                <w:szCs w:val="21"/>
              </w:rPr>
              <w:t>Condition</w:t>
            </w:r>
          </w:p>
        </w:tc>
        <w:tc>
          <w:tcPr>
            <w:tcW w:w="214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7377AF7" w14:textId="77777777" w:rsidR="00E60420" w:rsidRPr="0026571E" w:rsidRDefault="00E60420" w:rsidP="0026571E">
            <w:pPr>
              <w:spacing w:line="360" w:lineRule="auto"/>
              <w:jc w:val="center"/>
              <w:rPr>
                <w:rFonts w:ascii="Times New Roman" w:eastAsia="TimesNewRomanPSMT" w:hAnsi="Times New Roman" w:cs="Times New Roman"/>
                <w:i/>
                <w:iCs/>
                <w:kern w:val="0"/>
                <w:sz w:val="21"/>
                <w:szCs w:val="21"/>
              </w:rPr>
            </w:pPr>
            <w:r w:rsidRPr="0026571E">
              <w:rPr>
                <w:rFonts w:ascii="Times New Roman" w:eastAsia="TimesNewRomanPSMT" w:hAnsi="Times New Roman" w:cs="Times New Roman" w:hint="eastAsia"/>
                <w:i/>
                <w:iCs/>
                <w:kern w:val="0"/>
                <w:sz w:val="21"/>
                <w:szCs w:val="21"/>
              </w:rPr>
              <w:t>M</w:t>
            </w:r>
            <w:r w:rsidRPr="0026571E">
              <w:rPr>
                <w:rFonts w:ascii="Times New Roman" w:eastAsia="TimesNewRomanPSMT" w:hAnsi="Times New Roman" w:cs="Times New Roman"/>
                <w:i/>
                <w:iCs/>
                <w:kern w:val="0"/>
                <w:sz w:val="21"/>
                <w:szCs w:val="21"/>
              </w:rPr>
              <w:t>ean</w:t>
            </w:r>
          </w:p>
        </w:tc>
        <w:tc>
          <w:tcPr>
            <w:tcW w:w="168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67536B0" w14:textId="77777777" w:rsidR="00E60420" w:rsidRPr="0026571E" w:rsidRDefault="00E60420" w:rsidP="0026571E">
            <w:pPr>
              <w:spacing w:line="360" w:lineRule="auto"/>
              <w:jc w:val="center"/>
              <w:rPr>
                <w:rFonts w:ascii="Times New Roman" w:eastAsia="TimesNewRomanPSMT" w:hAnsi="Times New Roman" w:cs="Times New Roman"/>
                <w:i/>
                <w:iCs/>
                <w:kern w:val="0"/>
                <w:sz w:val="21"/>
                <w:szCs w:val="21"/>
              </w:rPr>
            </w:pPr>
            <w:r w:rsidRPr="0026571E">
              <w:rPr>
                <w:rFonts w:ascii="Times New Roman" w:eastAsia="TimesNewRomanPSMT" w:hAnsi="Times New Roman" w:cs="Times New Roman" w:hint="eastAsia"/>
                <w:i/>
                <w:iCs/>
                <w:kern w:val="0"/>
                <w:sz w:val="21"/>
                <w:szCs w:val="21"/>
              </w:rPr>
              <w:t>M</w:t>
            </w:r>
            <w:r w:rsidRPr="0026571E">
              <w:rPr>
                <w:rFonts w:ascii="Times New Roman" w:eastAsia="TimesNewRomanPSMT" w:hAnsi="Times New Roman" w:cs="Times New Roman"/>
                <w:i/>
                <w:iCs/>
                <w:kern w:val="0"/>
                <w:sz w:val="21"/>
                <w:szCs w:val="21"/>
              </w:rPr>
              <w:t>ax</w:t>
            </w:r>
          </w:p>
        </w:tc>
        <w:tc>
          <w:tcPr>
            <w:tcW w:w="169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9BFD96D" w14:textId="49AAB6BA" w:rsidR="00E60420" w:rsidRPr="0026571E" w:rsidRDefault="00E60420" w:rsidP="0026571E">
            <w:pPr>
              <w:spacing w:line="360" w:lineRule="auto"/>
              <w:jc w:val="center"/>
              <w:rPr>
                <w:rFonts w:ascii="Times New Roman" w:eastAsia="TimesNewRomanPSMT" w:hAnsi="Times New Roman" w:cs="Times New Roman"/>
                <w:i/>
                <w:iCs/>
                <w:kern w:val="0"/>
                <w:sz w:val="21"/>
                <w:szCs w:val="21"/>
              </w:rPr>
            </w:pPr>
            <w:r w:rsidRPr="0026571E">
              <w:rPr>
                <w:rFonts w:ascii="Times New Roman" w:eastAsia="TimesNewRomanPSMT" w:hAnsi="Times New Roman" w:cs="Times New Roman" w:hint="eastAsia"/>
                <w:i/>
                <w:iCs/>
                <w:kern w:val="0"/>
                <w:sz w:val="21"/>
                <w:szCs w:val="21"/>
              </w:rPr>
              <w:t>M</w:t>
            </w:r>
            <w:r w:rsidRPr="0026571E">
              <w:rPr>
                <w:rFonts w:ascii="Times New Roman" w:eastAsia="TimesNewRomanPSMT" w:hAnsi="Times New Roman" w:cs="Times New Roman"/>
                <w:i/>
                <w:iCs/>
                <w:kern w:val="0"/>
                <w:sz w:val="21"/>
                <w:szCs w:val="21"/>
              </w:rPr>
              <w:t>i</w:t>
            </w:r>
            <w:r w:rsidR="008C0FD6" w:rsidRPr="0026571E">
              <w:rPr>
                <w:rFonts w:ascii="Times New Roman" w:eastAsia="TimesNewRomanPSMT" w:hAnsi="Times New Roman" w:cs="Times New Roman"/>
                <w:i/>
                <w:iCs/>
                <w:kern w:val="0"/>
                <w:sz w:val="21"/>
                <w:szCs w:val="21"/>
              </w:rPr>
              <w:t>n</w:t>
            </w:r>
          </w:p>
        </w:tc>
      </w:tr>
      <w:tr w:rsidR="00E60420" w:rsidRPr="0026571E" w14:paraId="710C4E13" w14:textId="77777777" w:rsidTr="00AB4725">
        <w:trPr>
          <w:jc w:val="center"/>
        </w:trPr>
        <w:tc>
          <w:tcPr>
            <w:tcW w:w="3828" w:type="dxa"/>
            <w:vAlign w:val="center"/>
          </w:tcPr>
          <w:p w14:paraId="2A48FCB7" w14:textId="2A17A85A" w:rsidR="00E60420" w:rsidRPr="0026571E" w:rsidRDefault="006477C9" w:rsidP="0026571E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eastAsia="TimesNewRomanPSMT" w:hAnsi="Times New Roman" w:cs="Times New Roman"/>
                <w:kern w:val="0"/>
                <w:sz w:val="21"/>
                <w:szCs w:val="21"/>
              </w:rPr>
              <w:t>A</w:t>
            </w:r>
            <w:r w:rsidR="00E60420" w:rsidRPr="0026571E">
              <w:rPr>
                <w:rFonts w:ascii="Times New Roman" w:eastAsia="TimesNewRomanPSMT" w:hAnsi="Times New Roman" w:cs="Times New Roman"/>
                <w:kern w:val="0"/>
                <w:sz w:val="21"/>
                <w:szCs w:val="21"/>
              </w:rPr>
              <w:t>uthentic self</w:t>
            </w:r>
            <w:r w:rsidRPr="0026571E">
              <w:rPr>
                <w:rFonts w:ascii="Times New Roman" w:eastAsia="TimesNewRomanPSMT" w:hAnsi="Times New Roman" w:cs="Times New Roman"/>
                <w:kern w:val="0"/>
                <w:sz w:val="21"/>
                <w:szCs w:val="21"/>
              </w:rPr>
              <w:t>, positive traits / Yes</w:t>
            </w:r>
          </w:p>
        </w:tc>
        <w:tc>
          <w:tcPr>
            <w:tcW w:w="2146" w:type="dxa"/>
            <w:vAlign w:val="center"/>
          </w:tcPr>
          <w:p w14:paraId="4D13CEF2" w14:textId="370FFA8A" w:rsidR="00E60420" w:rsidRPr="0026571E" w:rsidRDefault="00E60420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680E6A" w:rsidRPr="0026571E">
              <w:rPr>
                <w:rFonts w:ascii="Times New Roman" w:hAnsi="Times New Roman" w:cs="Times New Roman"/>
                <w:sz w:val="21"/>
                <w:szCs w:val="21"/>
              </w:rPr>
              <w:t>33.59</w:t>
            </w:r>
          </w:p>
        </w:tc>
        <w:tc>
          <w:tcPr>
            <w:tcW w:w="1689" w:type="dxa"/>
          </w:tcPr>
          <w:p w14:paraId="0BF70B49" w14:textId="79A4E3DF" w:rsidR="00E60420" w:rsidRPr="0026571E" w:rsidRDefault="00E60420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 w:hint="eastAsia"/>
                <w:sz w:val="21"/>
                <w:szCs w:val="21"/>
              </w:rPr>
              <w:t>1</w:t>
            </w: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9</w:t>
            </w:r>
            <w:r w:rsidR="00680E6A" w:rsidRPr="0026571E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697" w:type="dxa"/>
          </w:tcPr>
          <w:p w14:paraId="1F789C2E" w14:textId="7AC71F61" w:rsidR="00E60420" w:rsidRPr="0026571E" w:rsidRDefault="00E60420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 w:hint="eastAsia"/>
                <w:sz w:val="21"/>
                <w:szCs w:val="21"/>
              </w:rPr>
              <w:t>5</w:t>
            </w:r>
            <w:r w:rsidR="00680E6A" w:rsidRPr="0026571E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</w:tr>
      <w:tr w:rsidR="00E60420" w:rsidRPr="0026571E" w14:paraId="6DE55CAA" w14:textId="77777777" w:rsidTr="00AB4725">
        <w:trPr>
          <w:jc w:val="center"/>
        </w:trPr>
        <w:tc>
          <w:tcPr>
            <w:tcW w:w="3828" w:type="dxa"/>
            <w:vAlign w:val="center"/>
          </w:tcPr>
          <w:p w14:paraId="001C260B" w14:textId="7ED9F96C" w:rsidR="00E60420" w:rsidRPr="0026571E" w:rsidRDefault="006477C9" w:rsidP="0026571E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eastAsia="TimesNewRomanPSMT" w:hAnsi="Times New Roman" w:cs="Times New Roman"/>
                <w:kern w:val="0"/>
                <w:sz w:val="21"/>
                <w:szCs w:val="21"/>
              </w:rPr>
              <w:t>Authentic self, p</w:t>
            </w:r>
            <w:r w:rsidR="00E60420" w:rsidRPr="0026571E">
              <w:rPr>
                <w:rFonts w:ascii="Times New Roman" w:eastAsia="TimesNewRomanPSMT" w:hAnsi="Times New Roman" w:cs="Times New Roman"/>
                <w:kern w:val="0"/>
                <w:sz w:val="21"/>
                <w:szCs w:val="21"/>
              </w:rPr>
              <w:t>ositive</w:t>
            </w:r>
            <w:r w:rsidRPr="0026571E">
              <w:rPr>
                <w:rFonts w:ascii="Times New Roman" w:eastAsia="TimesNewRomanPSMT" w:hAnsi="Times New Roman" w:cs="Times New Roman"/>
                <w:kern w:val="0"/>
                <w:sz w:val="21"/>
                <w:szCs w:val="21"/>
              </w:rPr>
              <w:t xml:space="preserve"> traits / No</w:t>
            </w:r>
          </w:p>
        </w:tc>
        <w:tc>
          <w:tcPr>
            <w:tcW w:w="2146" w:type="dxa"/>
          </w:tcPr>
          <w:p w14:paraId="52EC2047" w14:textId="5ACC2DA8" w:rsidR="00E60420" w:rsidRPr="0026571E" w:rsidRDefault="00680E6A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50.82</w:t>
            </w:r>
          </w:p>
        </w:tc>
        <w:tc>
          <w:tcPr>
            <w:tcW w:w="1689" w:type="dxa"/>
          </w:tcPr>
          <w:p w14:paraId="479F2B0C" w14:textId="3A5EBDAC" w:rsidR="00E60420" w:rsidRPr="0026571E" w:rsidRDefault="00E60420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 w:hint="eastAsia"/>
                <w:sz w:val="21"/>
                <w:szCs w:val="21"/>
              </w:rPr>
              <w:t>1</w:t>
            </w: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="00680E6A" w:rsidRPr="0026571E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697" w:type="dxa"/>
          </w:tcPr>
          <w:p w14:paraId="404338C3" w14:textId="77777777" w:rsidR="00E60420" w:rsidRPr="0026571E" w:rsidRDefault="00E60420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</w:tr>
      <w:tr w:rsidR="00E60420" w:rsidRPr="0026571E" w14:paraId="65FAB087" w14:textId="77777777" w:rsidTr="00AB4725">
        <w:trPr>
          <w:jc w:val="center"/>
        </w:trPr>
        <w:tc>
          <w:tcPr>
            <w:tcW w:w="3828" w:type="dxa"/>
            <w:vAlign w:val="center"/>
          </w:tcPr>
          <w:p w14:paraId="1320DF12" w14:textId="34194C87" w:rsidR="00E60420" w:rsidRPr="0026571E" w:rsidRDefault="006477C9" w:rsidP="0026571E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eastAsia="TimesNewRomanPSMT" w:hAnsi="Times New Roman" w:cs="Times New Roman"/>
                <w:kern w:val="0"/>
                <w:sz w:val="21"/>
                <w:szCs w:val="21"/>
              </w:rPr>
              <w:t>Authentic self, negative traits / Yes</w:t>
            </w:r>
          </w:p>
        </w:tc>
        <w:tc>
          <w:tcPr>
            <w:tcW w:w="2146" w:type="dxa"/>
          </w:tcPr>
          <w:p w14:paraId="6F1A6C02" w14:textId="64F3BD62" w:rsidR="00E60420" w:rsidRPr="0026571E" w:rsidRDefault="00E60420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="00680E6A" w:rsidRPr="0026571E">
              <w:rPr>
                <w:rFonts w:ascii="Times New Roman" w:hAnsi="Times New Roman" w:cs="Times New Roman"/>
                <w:sz w:val="21"/>
                <w:szCs w:val="21"/>
              </w:rPr>
              <w:t>9.28</w:t>
            </w:r>
          </w:p>
        </w:tc>
        <w:tc>
          <w:tcPr>
            <w:tcW w:w="1689" w:type="dxa"/>
          </w:tcPr>
          <w:p w14:paraId="63AE8AF3" w14:textId="77777777" w:rsidR="00E60420" w:rsidRPr="0026571E" w:rsidRDefault="00E60420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 w:hint="eastAsia"/>
                <w:sz w:val="21"/>
                <w:szCs w:val="21"/>
              </w:rPr>
              <w:t>1</w:t>
            </w: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08</w:t>
            </w:r>
          </w:p>
        </w:tc>
        <w:tc>
          <w:tcPr>
            <w:tcW w:w="1697" w:type="dxa"/>
          </w:tcPr>
          <w:p w14:paraId="3A1580CB" w14:textId="77777777" w:rsidR="00E60420" w:rsidRPr="0026571E" w:rsidRDefault="00E60420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 w:hint="eastAsia"/>
                <w:sz w:val="21"/>
                <w:szCs w:val="21"/>
              </w:rPr>
              <w:t>5</w:t>
            </w:r>
          </w:p>
        </w:tc>
      </w:tr>
      <w:tr w:rsidR="00E60420" w:rsidRPr="0026571E" w14:paraId="5953982A" w14:textId="77777777" w:rsidTr="00AB4725">
        <w:trPr>
          <w:jc w:val="center"/>
        </w:trPr>
        <w:tc>
          <w:tcPr>
            <w:tcW w:w="3828" w:type="dxa"/>
            <w:vAlign w:val="center"/>
          </w:tcPr>
          <w:p w14:paraId="5D532181" w14:textId="767A421A" w:rsidR="00E60420" w:rsidRPr="0026571E" w:rsidRDefault="006477C9" w:rsidP="0026571E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eastAsia="TimesNewRomanPSMT" w:hAnsi="Times New Roman" w:cs="Times New Roman"/>
                <w:kern w:val="0"/>
                <w:sz w:val="21"/>
                <w:szCs w:val="21"/>
              </w:rPr>
              <w:t>Authentic self, n</w:t>
            </w:r>
            <w:r w:rsidR="00E60420" w:rsidRPr="0026571E">
              <w:rPr>
                <w:rFonts w:ascii="Times New Roman" w:eastAsia="TimesNewRomanPSMT" w:hAnsi="Times New Roman" w:cs="Times New Roman"/>
                <w:kern w:val="0"/>
                <w:sz w:val="21"/>
                <w:szCs w:val="21"/>
              </w:rPr>
              <w:t xml:space="preserve">egative </w:t>
            </w:r>
            <w:r w:rsidRPr="0026571E">
              <w:rPr>
                <w:rFonts w:ascii="Times New Roman" w:eastAsia="TimesNewRomanPSMT" w:hAnsi="Times New Roman" w:cs="Times New Roman"/>
                <w:kern w:val="0"/>
                <w:sz w:val="21"/>
                <w:szCs w:val="21"/>
              </w:rPr>
              <w:t>traits / No</w:t>
            </w:r>
          </w:p>
        </w:tc>
        <w:tc>
          <w:tcPr>
            <w:tcW w:w="2146" w:type="dxa"/>
          </w:tcPr>
          <w:p w14:paraId="5939325F" w14:textId="5A9398D6" w:rsidR="00E60420" w:rsidRPr="0026571E" w:rsidRDefault="00E60420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14</w:t>
            </w:r>
            <w:r w:rsidR="00680E6A" w:rsidRPr="0026571E">
              <w:rPr>
                <w:rFonts w:ascii="Times New Roman" w:hAnsi="Times New Roman" w:cs="Times New Roman"/>
                <w:sz w:val="21"/>
                <w:szCs w:val="21"/>
              </w:rPr>
              <w:t>6.93</w:t>
            </w:r>
          </w:p>
        </w:tc>
        <w:tc>
          <w:tcPr>
            <w:tcW w:w="1689" w:type="dxa"/>
          </w:tcPr>
          <w:p w14:paraId="024E3E8E" w14:textId="1F801655" w:rsidR="00E60420" w:rsidRPr="0026571E" w:rsidRDefault="00E60420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 w:hint="eastAsia"/>
                <w:sz w:val="21"/>
                <w:szCs w:val="21"/>
              </w:rPr>
              <w:t>1</w:t>
            </w:r>
            <w:r w:rsidR="00680E6A" w:rsidRPr="0026571E">
              <w:rPr>
                <w:rFonts w:ascii="Times New Roman" w:hAnsi="Times New Roman" w:cs="Times New Roman"/>
                <w:sz w:val="21"/>
                <w:szCs w:val="21"/>
              </w:rPr>
              <w:t>90</w:t>
            </w:r>
          </w:p>
        </w:tc>
        <w:tc>
          <w:tcPr>
            <w:tcW w:w="1697" w:type="dxa"/>
          </w:tcPr>
          <w:p w14:paraId="0EC29179" w14:textId="48BAECE8" w:rsidR="00E60420" w:rsidRPr="0026571E" w:rsidRDefault="00E60420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 w:hint="eastAsia"/>
                <w:sz w:val="21"/>
                <w:szCs w:val="21"/>
              </w:rPr>
              <w:t>5</w:t>
            </w:r>
            <w:r w:rsidR="00680E6A" w:rsidRPr="0026571E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</w:tr>
      <w:tr w:rsidR="00E60420" w:rsidRPr="0026571E" w14:paraId="0D2E1EB4" w14:textId="77777777" w:rsidTr="00AB4725">
        <w:trPr>
          <w:jc w:val="center"/>
        </w:trPr>
        <w:tc>
          <w:tcPr>
            <w:tcW w:w="3828" w:type="dxa"/>
            <w:vAlign w:val="center"/>
          </w:tcPr>
          <w:p w14:paraId="77015F7E" w14:textId="22B63BA2" w:rsidR="00E60420" w:rsidRPr="0026571E" w:rsidRDefault="006477C9" w:rsidP="0026571E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eastAsia="TimesNewRomanPSMT" w:hAnsi="Times New Roman" w:cs="Times New Roman"/>
                <w:kern w:val="0"/>
                <w:sz w:val="21"/>
                <w:szCs w:val="21"/>
              </w:rPr>
              <w:t>Presented self, positive traits / Yes</w:t>
            </w:r>
          </w:p>
        </w:tc>
        <w:tc>
          <w:tcPr>
            <w:tcW w:w="2146" w:type="dxa"/>
          </w:tcPr>
          <w:p w14:paraId="0AB9559E" w14:textId="6A225094" w:rsidR="00E60420" w:rsidRPr="0026571E" w:rsidRDefault="00E60420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680E6A" w:rsidRPr="0026571E">
              <w:rPr>
                <w:rFonts w:ascii="Times New Roman" w:hAnsi="Times New Roman" w:cs="Times New Roman"/>
                <w:sz w:val="21"/>
                <w:szCs w:val="21"/>
              </w:rPr>
              <w:t>41.72</w:t>
            </w:r>
          </w:p>
        </w:tc>
        <w:tc>
          <w:tcPr>
            <w:tcW w:w="1689" w:type="dxa"/>
          </w:tcPr>
          <w:p w14:paraId="03165728" w14:textId="061BCDA3" w:rsidR="00E60420" w:rsidRPr="0026571E" w:rsidRDefault="00E60420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 w:hint="eastAsia"/>
                <w:sz w:val="21"/>
                <w:szCs w:val="21"/>
              </w:rPr>
              <w:t>1</w:t>
            </w: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9</w:t>
            </w:r>
            <w:r w:rsidR="00680E6A" w:rsidRPr="0026571E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697" w:type="dxa"/>
          </w:tcPr>
          <w:p w14:paraId="0B1A5B52" w14:textId="3F2F315F" w:rsidR="00E60420" w:rsidRPr="0026571E" w:rsidRDefault="00E60420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 w:hint="eastAsia"/>
                <w:sz w:val="21"/>
                <w:szCs w:val="21"/>
              </w:rPr>
              <w:t>7</w:t>
            </w:r>
            <w:r w:rsidR="00680E6A" w:rsidRPr="0026571E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</w:tr>
      <w:tr w:rsidR="00E60420" w:rsidRPr="0026571E" w14:paraId="2E52838A" w14:textId="77777777" w:rsidTr="00AB4725">
        <w:trPr>
          <w:jc w:val="center"/>
        </w:trPr>
        <w:tc>
          <w:tcPr>
            <w:tcW w:w="3828" w:type="dxa"/>
            <w:vAlign w:val="center"/>
          </w:tcPr>
          <w:p w14:paraId="3D5C958E" w14:textId="03EA2353" w:rsidR="00E60420" w:rsidRPr="0026571E" w:rsidRDefault="006477C9" w:rsidP="0026571E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eastAsia="TimesNewRomanPSMT" w:hAnsi="Times New Roman" w:cs="Times New Roman"/>
                <w:kern w:val="0"/>
                <w:sz w:val="21"/>
                <w:szCs w:val="21"/>
              </w:rPr>
              <w:t>Presented self, positive traits / No</w:t>
            </w:r>
          </w:p>
        </w:tc>
        <w:tc>
          <w:tcPr>
            <w:tcW w:w="2146" w:type="dxa"/>
          </w:tcPr>
          <w:p w14:paraId="23E23FAF" w14:textId="40C43526" w:rsidR="00E60420" w:rsidRPr="0026571E" w:rsidRDefault="00E60420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="00680E6A" w:rsidRPr="0026571E">
              <w:rPr>
                <w:rFonts w:ascii="Times New Roman" w:hAnsi="Times New Roman" w:cs="Times New Roman"/>
                <w:sz w:val="21"/>
                <w:szCs w:val="21"/>
              </w:rPr>
              <w:t>1.74</w:t>
            </w:r>
          </w:p>
        </w:tc>
        <w:tc>
          <w:tcPr>
            <w:tcW w:w="1689" w:type="dxa"/>
          </w:tcPr>
          <w:p w14:paraId="39B1DA04" w14:textId="73C38FD0" w:rsidR="00E60420" w:rsidRPr="0026571E" w:rsidRDefault="00E60420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 w:hint="eastAsia"/>
                <w:sz w:val="21"/>
                <w:szCs w:val="21"/>
              </w:rPr>
              <w:t>9</w:t>
            </w:r>
            <w:r w:rsidR="00680E6A" w:rsidRPr="0026571E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697" w:type="dxa"/>
          </w:tcPr>
          <w:p w14:paraId="7705A331" w14:textId="77777777" w:rsidR="00E60420" w:rsidRPr="0026571E" w:rsidRDefault="00E60420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 w:hint="eastAsia"/>
                <w:sz w:val="21"/>
                <w:szCs w:val="21"/>
              </w:rPr>
              <w:t>5</w:t>
            </w:r>
          </w:p>
        </w:tc>
      </w:tr>
      <w:tr w:rsidR="00E60420" w:rsidRPr="0026571E" w14:paraId="1CA3A6DB" w14:textId="77777777" w:rsidTr="00AB4725">
        <w:trPr>
          <w:jc w:val="center"/>
        </w:trPr>
        <w:tc>
          <w:tcPr>
            <w:tcW w:w="3828" w:type="dxa"/>
            <w:vAlign w:val="center"/>
          </w:tcPr>
          <w:p w14:paraId="2E8D1EF9" w14:textId="68D8CF16" w:rsidR="00E60420" w:rsidRPr="0026571E" w:rsidRDefault="006477C9" w:rsidP="0026571E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eastAsia="TimesNewRomanPSMT" w:hAnsi="Times New Roman" w:cs="Times New Roman"/>
                <w:kern w:val="0"/>
                <w:sz w:val="21"/>
                <w:szCs w:val="21"/>
              </w:rPr>
              <w:t>Presented self, negative traits / Yes</w:t>
            </w:r>
          </w:p>
        </w:tc>
        <w:tc>
          <w:tcPr>
            <w:tcW w:w="2146" w:type="dxa"/>
          </w:tcPr>
          <w:p w14:paraId="76EA0820" w14:textId="45F6702C" w:rsidR="00E60420" w:rsidRPr="0026571E" w:rsidRDefault="00E60420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26.</w:t>
            </w:r>
            <w:r w:rsidR="00680E6A" w:rsidRPr="0026571E">
              <w:rPr>
                <w:rFonts w:ascii="Times New Roman" w:hAnsi="Times New Roman" w:cs="Times New Roman"/>
                <w:sz w:val="21"/>
                <w:szCs w:val="21"/>
              </w:rPr>
              <w:t>83</w:t>
            </w:r>
          </w:p>
        </w:tc>
        <w:tc>
          <w:tcPr>
            <w:tcW w:w="1689" w:type="dxa"/>
          </w:tcPr>
          <w:p w14:paraId="0B46B362" w14:textId="417B80FB" w:rsidR="00E60420" w:rsidRPr="0026571E" w:rsidRDefault="00E60420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 w:hint="eastAsia"/>
                <w:sz w:val="21"/>
                <w:szCs w:val="21"/>
              </w:rPr>
              <w:t>7</w:t>
            </w:r>
            <w:r w:rsidR="00680E6A" w:rsidRPr="0026571E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697" w:type="dxa"/>
          </w:tcPr>
          <w:p w14:paraId="325C5E8A" w14:textId="77777777" w:rsidR="00E60420" w:rsidRPr="0026571E" w:rsidRDefault="00E60420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 w:hint="eastAsia"/>
                <w:sz w:val="21"/>
                <w:szCs w:val="21"/>
              </w:rPr>
              <w:t>5</w:t>
            </w:r>
          </w:p>
        </w:tc>
      </w:tr>
      <w:tr w:rsidR="00E60420" w:rsidRPr="0026571E" w14:paraId="2EF20C6A" w14:textId="77777777" w:rsidTr="00AB4725">
        <w:trPr>
          <w:jc w:val="center"/>
        </w:trPr>
        <w:tc>
          <w:tcPr>
            <w:tcW w:w="3828" w:type="dxa"/>
            <w:vAlign w:val="center"/>
          </w:tcPr>
          <w:p w14:paraId="4D44E76A" w14:textId="288B20CE" w:rsidR="00E60420" w:rsidRPr="0026571E" w:rsidRDefault="006477C9" w:rsidP="0026571E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eastAsia="TimesNewRomanPSMT" w:hAnsi="Times New Roman" w:cs="Times New Roman"/>
                <w:kern w:val="0"/>
                <w:sz w:val="21"/>
                <w:szCs w:val="21"/>
              </w:rPr>
              <w:t>Presented self, negative traits / No</w:t>
            </w:r>
          </w:p>
        </w:tc>
        <w:tc>
          <w:tcPr>
            <w:tcW w:w="2146" w:type="dxa"/>
          </w:tcPr>
          <w:p w14:paraId="676EAEC3" w14:textId="1948AE60" w:rsidR="00E60420" w:rsidRPr="0026571E" w:rsidRDefault="00E60420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15</w:t>
            </w:r>
            <w:r w:rsidR="00680E6A" w:rsidRPr="0026571E">
              <w:rPr>
                <w:rFonts w:ascii="Times New Roman" w:hAnsi="Times New Roman" w:cs="Times New Roman"/>
                <w:sz w:val="21"/>
                <w:szCs w:val="21"/>
              </w:rPr>
              <w:t>8.63</w:t>
            </w:r>
          </w:p>
        </w:tc>
        <w:tc>
          <w:tcPr>
            <w:tcW w:w="1689" w:type="dxa"/>
          </w:tcPr>
          <w:p w14:paraId="1C336634" w14:textId="5156A0DA" w:rsidR="00E60420" w:rsidRPr="0026571E" w:rsidRDefault="00E60420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 w:hint="eastAsia"/>
                <w:sz w:val="21"/>
                <w:szCs w:val="21"/>
              </w:rPr>
              <w:t>1</w:t>
            </w: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9</w:t>
            </w:r>
            <w:r w:rsidR="00680E6A" w:rsidRPr="0026571E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697" w:type="dxa"/>
          </w:tcPr>
          <w:p w14:paraId="7AE499ED" w14:textId="18B8A14C" w:rsidR="00E60420" w:rsidRPr="0026571E" w:rsidRDefault="00680E6A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103</w:t>
            </w:r>
          </w:p>
        </w:tc>
      </w:tr>
    </w:tbl>
    <w:p w14:paraId="318D4AA6" w14:textId="61998683" w:rsidR="006477C9" w:rsidRPr="0026571E" w:rsidRDefault="006477C9" w:rsidP="0026571E">
      <w:pPr>
        <w:spacing w:line="360" w:lineRule="auto"/>
        <w:rPr>
          <w:sz w:val="21"/>
          <w:szCs w:val="21"/>
        </w:rPr>
        <w:sectPr w:rsidR="006477C9" w:rsidRPr="0026571E" w:rsidSect="009C67B5">
          <w:headerReference w:type="default" r:id="rId11"/>
          <w:footerReference w:type="default" r:id="rId12"/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 w:rsidRPr="0026571E">
        <w:rPr>
          <w:i/>
          <w:iCs/>
          <w:sz w:val="21"/>
          <w:szCs w:val="21"/>
        </w:rPr>
        <w:t>Note</w:t>
      </w:r>
      <w:r w:rsidR="007119C8" w:rsidRPr="0026571E">
        <w:rPr>
          <w:rFonts w:hint="eastAsia"/>
          <w:sz w:val="21"/>
          <w:szCs w:val="21"/>
          <w:lang w:eastAsia="zh-CN"/>
        </w:rPr>
        <w:t>.</w:t>
      </w:r>
      <w:r w:rsidRPr="0026571E">
        <w:rPr>
          <w:sz w:val="21"/>
          <w:szCs w:val="21"/>
        </w:rPr>
        <w:t xml:space="preserve"> Yes = self-descriptive; No = non</w:t>
      </w:r>
      <w:r w:rsidR="00FA06AC" w:rsidRPr="0026571E">
        <w:rPr>
          <w:sz w:val="21"/>
          <w:szCs w:val="21"/>
        </w:rPr>
        <w:t>-</w:t>
      </w:r>
      <w:r w:rsidRPr="0026571E">
        <w:rPr>
          <w:sz w:val="21"/>
          <w:szCs w:val="21"/>
        </w:rPr>
        <w:t>self-descriptive</w:t>
      </w:r>
    </w:p>
    <w:p w14:paraId="1D84075C" w14:textId="77777777" w:rsidR="007119C8" w:rsidRPr="0026571E" w:rsidRDefault="00B23BC1" w:rsidP="0026571E">
      <w:pPr>
        <w:pStyle w:val="L4"/>
        <w:jc w:val="left"/>
        <w:rPr>
          <w:rFonts w:eastAsiaTheme="minorEastAsia"/>
          <w:sz w:val="21"/>
          <w:szCs w:val="21"/>
          <w:lang w:eastAsia="zh-CN"/>
        </w:rPr>
      </w:pPr>
      <w:r w:rsidRPr="0026571E">
        <w:rPr>
          <w:sz w:val="21"/>
          <w:szCs w:val="21"/>
        </w:rPr>
        <w:lastRenderedPageBreak/>
        <w:t>Table S3</w:t>
      </w:r>
    </w:p>
    <w:p w14:paraId="0BEACD0E" w14:textId="47CD588D" w:rsidR="000F42ED" w:rsidRPr="0026571E" w:rsidRDefault="000F42ED" w:rsidP="0026571E">
      <w:pPr>
        <w:spacing w:line="360" w:lineRule="auto"/>
        <w:rPr>
          <w:i/>
          <w:iCs/>
          <w:kern w:val="32"/>
          <w:sz w:val="21"/>
          <w:szCs w:val="21"/>
        </w:rPr>
      </w:pPr>
      <w:r w:rsidRPr="0026571E">
        <w:rPr>
          <w:i/>
          <w:iCs/>
          <w:sz w:val="21"/>
          <w:szCs w:val="21"/>
        </w:rPr>
        <w:t xml:space="preserve">Effects of Self, Valence, Endorsement, and </w:t>
      </w:r>
      <w:r w:rsidR="0003338C" w:rsidRPr="0026571E">
        <w:rPr>
          <w:i/>
          <w:iCs/>
          <w:sz w:val="21"/>
          <w:szCs w:val="21"/>
        </w:rPr>
        <w:t>T</w:t>
      </w:r>
      <w:r w:rsidRPr="0026571E">
        <w:rPr>
          <w:i/>
          <w:iCs/>
          <w:sz w:val="21"/>
          <w:szCs w:val="21"/>
        </w:rPr>
        <w:t xml:space="preserve">heir Interactions </w:t>
      </w:r>
      <w:r w:rsidR="005D3048" w:rsidRPr="0026571E">
        <w:rPr>
          <w:i/>
          <w:iCs/>
          <w:sz w:val="21"/>
          <w:szCs w:val="21"/>
        </w:rPr>
        <w:t xml:space="preserve">on </w:t>
      </w:r>
      <w:r w:rsidR="00E818BF" w:rsidRPr="0026571E">
        <w:rPr>
          <w:i/>
          <w:iCs/>
          <w:sz w:val="21"/>
          <w:szCs w:val="21"/>
        </w:rPr>
        <w:t xml:space="preserve">Trait </w:t>
      </w:r>
      <w:r w:rsidR="005D3048" w:rsidRPr="0026571E">
        <w:rPr>
          <w:i/>
          <w:iCs/>
          <w:sz w:val="21"/>
          <w:szCs w:val="21"/>
        </w:rPr>
        <w:t xml:space="preserve">Endorsement </w:t>
      </w:r>
      <w:r w:rsidRPr="0026571E">
        <w:rPr>
          <w:i/>
          <w:iCs/>
          <w:kern w:val="32"/>
          <w:sz w:val="21"/>
          <w:szCs w:val="21"/>
        </w:rPr>
        <w:t>for Ns of 121, 107, and 61</w:t>
      </w:r>
      <w:r w:rsidR="007119C8" w:rsidRPr="0026571E">
        <w:rPr>
          <w:rFonts w:hint="eastAsia"/>
          <w:i/>
          <w:iCs/>
          <w:kern w:val="32"/>
          <w:sz w:val="21"/>
          <w:szCs w:val="21"/>
          <w:lang w:eastAsia="zh-CN"/>
        </w:rPr>
        <w:t xml:space="preserve"> in</w:t>
      </w:r>
      <w:r w:rsidRPr="0026571E">
        <w:rPr>
          <w:i/>
          <w:iCs/>
          <w:kern w:val="32"/>
          <w:sz w:val="21"/>
          <w:szCs w:val="21"/>
        </w:rPr>
        <w:t xml:space="preserve"> </w:t>
      </w:r>
      <w:r w:rsidR="0000112C" w:rsidRPr="0026571E">
        <w:rPr>
          <w:i/>
          <w:iCs/>
          <w:kern w:val="32"/>
          <w:sz w:val="21"/>
          <w:szCs w:val="21"/>
        </w:rPr>
        <w:t xml:space="preserve">Experiment </w:t>
      </w:r>
      <w:r w:rsidRPr="0026571E">
        <w:rPr>
          <w:i/>
          <w:iCs/>
          <w:kern w:val="32"/>
          <w:sz w:val="21"/>
          <w:szCs w:val="21"/>
        </w:rPr>
        <w:t>2</w:t>
      </w:r>
    </w:p>
    <w:tbl>
      <w:tblPr>
        <w:tblStyle w:val="affffa"/>
        <w:tblW w:w="14303" w:type="dxa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86"/>
        <w:gridCol w:w="1211"/>
        <w:gridCol w:w="1213"/>
        <w:gridCol w:w="1216"/>
        <w:gridCol w:w="1213"/>
        <w:gridCol w:w="1212"/>
        <w:gridCol w:w="1213"/>
        <w:gridCol w:w="92"/>
        <w:gridCol w:w="1121"/>
        <w:gridCol w:w="1213"/>
        <w:gridCol w:w="1213"/>
      </w:tblGrid>
      <w:tr w:rsidR="00DC3205" w:rsidRPr="0026571E" w14:paraId="40B9CD1B" w14:textId="77777777" w:rsidTr="005D3048">
        <w:trPr>
          <w:jc w:val="center"/>
        </w:trPr>
        <w:tc>
          <w:tcPr>
            <w:tcW w:w="3386" w:type="dxa"/>
            <w:tcBorders>
              <w:bottom w:val="nil"/>
            </w:tcBorders>
            <w:vAlign w:val="center"/>
          </w:tcPr>
          <w:p w14:paraId="6D065BAB" w14:textId="77777777" w:rsidR="00DC3205" w:rsidRPr="0026571E" w:rsidRDefault="00DC3205" w:rsidP="0026571E">
            <w:pPr>
              <w:spacing w:line="360" w:lineRule="auto"/>
              <w:jc w:val="center"/>
              <w:rPr>
                <w:rFonts w:ascii="Times New Roman" w:eastAsia="TimesNewRomanPSMT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3640" w:type="dxa"/>
            <w:gridSpan w:val="3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27F79686" w14:textId="68263CB1" w:rsidR="00DC3205" w:rsidRPr="0026571E" w:rsidRDefault="000F42ED" w:rsidP="0026571E">
            <w:pPr>
              <w:spacing w:line="360" w:lineRule="auto"/>
              <w:jc w:val="center"/>
              <w:rPr>
                <w:rFonts w:ascii="Times New Roman" w:eastAsia="TimesNewRomanPSMT" w:hAnsi="Times New Roman" w:cs="Times New Roman"/>
                <w:kern w:val="0"/>
                <w:sz w:val="21"/>
                <w:szCs w:val="21"/>
              </w:rPr>
            </w:pPr>
            <w:r w:rsidRPr="0026571E">
              <w:rPr>
                <w:rFonts w:ascii="Times New Roman" w:eastAsia="TimesNewRomanPSMT" w:hAnsi="Times New Roman" w:cs="Times New Roman"/>
                <w:i/>
                <w:iCs/>
                <w:kern w:val="0"/>
                <w:sz w:val="21"/>
                <w:szCs w:val="21"/>
              </w:rPr>
              <w:t>N</w:t>
            </w:r>
            <w:r w:rsidRPr="0026571E">
              <w:rPr>
                <w:rFonts w:ascii="Times New Roman" w:eastAsia="TimesNewRomanPSMT" w:hAnsi="Times New Roman" w:cs="Times New Roman"/>
                <w:kern w:val="0"/>
                <w:sz w:val="21"/>
                <w:szCs w:val="21"/>
              </w:rPr>
              <w:t xml:space="preserve"> = </w:t>
            </w:r>
            <w:r w:rsidR="00DC3205" w:rsidRPr="0026571E">
              <w:rPr>
                <w:rFonts w:ascii="Times New Roman" w:eastAsia="TimesNewRomanPSMT" w:hAnsi="Times New Roman" w:cs="Times New Roman"/>
                <w:kern w:val="0"/>
                <w:sz w:val="21"/>
                <w:szCs w:val="21"/>
              </w:rPr>
              <w:t>121</w:t>
            </w:r>
          </w:p>
        </w:tc>
        <w:tc>
          <w:tcPr>
            <w:tcW w:w="3730" w:type="dxa"/>
            <w:gridSpan w:val="4"/>
            <w:tcBorders>
              <w:top w:val="single" w:sz="12" w:space="0" w:color="auto"/>
              <w:bottom w:val="single" w:sz="8" w:space="0" w:color="auto"/>
            </w:tcBorders>
          </w:tcPr>
          <w:p w14:paraId="60565FA1" w14:textId="2CE80A50" w:rsidR="00DC3205" w:rsidRPr="0026571E" w:rsidRDefault="000F42ED" w:rsidP="0026571E">
            <w:pPr>
              <w:spacing w:line="360" w:lineRule="auto"/>
              <w:jc w:val="center"/>
              <w:rPr>
                <w:rFonts w:eastAsia="TimesNewRomanPSMT"/>
                <w:sz w:val="21"/>
                <w:szCs w:val="21"/>
              </w:rPr>
            </w:pPr>
            <w:r w:rsidRPr="0026571E">
              <w:rPr>
                <w:rFonts w:ascii="Times New Roman" w:eastAsia="TimesNewRomanPSMT" w:hAnsi="Times New Roman" w:cs="Times New Roman"/>
                <w:i/>
                <w:iCs/>
                <w:kern w:val="0"/>
                <w:sz w:val="21"/>
                <w:szCs w:val="21"/>
              </w:rPr>
              <w:t>N</w:t>
            </w:r>
            <w:r w:rsidRPr="0026571E">
              <w:rPr>
                <w:rFonts w:ascii="Times New Roman" w:eastAsia="TimesNewRomanPSMT" w:hAnsi="Times New Roman" w:cs="Times New Roman"/>
                <w:kern w:val="0"/>
                <w:sz w:val="21"/>
                <w:szCs w:val="21"/>
              </w:rPr>
              <w:t xml:space="preserve"> = </w:t>
            </w:r>
            <w:r w:rsidR="00DC3205" w:rsidRPr="0026571E">
              <w:rPr>
                <w:rFonts w:ascii="Times New Roman" w:eastAsia="TimesNewRomanPSMT" w:hAnsi="Times New Roman" w:cs="Times New Roman"/>
                <w:kern w:val="0"/>
                <w:sz w:val="21"/>
                <w:szCs w:val="21"/>
              </w:rPr>
              <w:t>107</w:t>
            </w:r>
          </w:p>
        </w:tc>
        <w:tc>
          <w:tcPr>
            <w:tcW w:w="3547" w:type="dxa"/>
            <w:gridSpan w:val="3"/>
            <w:tcBorders>
              <w:top w:val="single" w:sz="12" w:space="0" w:color="auto"/>
              <w:bottom w:val="single" w:sz="8" w:space="0" w:color="auto"/>
            </w:tcBorders>
          </w:tcPr>
          <w:p w14:paraId="6C9F923B" w14:textId="0A4AF9CF" w:rsidR="00DC3205" w:rsidRPr="0026571E" w:rsidRDefault="000F42ED" w:rsidP="0026571E">
            <w:pPr>
              <w:spacing w:line="360" w:lineRule="auto"/>
              <w:jc w:val="center"/>
              <w:rPr>
                <w:rFonts w:eastAsia="TimesNewRomanPSMT"/>
                <w:sz w:val="21"/>
                <w:szCs w:val="21"/>
              </w:rPr>
            </w:pPr>
            <w:r w:rsidRPr="0026571E">
              <w:rPr>
                <w:rFonts w:ascii="Times New Roman" w:eastAsia="TimesNewRomanPSMT" w:hAnsi="Times New Roman" w:cs="Times New Roman"/>
                <w:i/>
                <w:iCs/>
                <w:kern w:val="0"/>
                <w:sz w:val="21"/>
                <w:szCs w:val="21"/>
              </w:rPr>
              <w:t>N</w:t>
            </w:r>
            <w:r w:rsidRPr="0026571E">
              <w:rPr>
                <w:rFonts w:ascii="Times New Roman" w:eastAsia="TimesNewRomanPSMT" w:hAnsi="Times New Roman" w:cs="Times New Roman"/>
                <w:kern w:val="0"/>
                <w:sz w:val="21"/>
                <w:szCs w:val="21"/>
              </w:rPr>
              <w:t xml:space="preserve"> = </w:t>
            </w:r>
            <w:r w:rsidR="00C37C55" w:rsidRPr="0026571E">
              <w:rPr>
                <w:rFonts w:ascii="Times New Roman" w:eastAsia="TimesNewRomanPSMT" w:hAnsi="Times New Roman" w:cs="Times New Roman"/>
                <w:kern w:val="0"/>
                <w:sz w:val="21"/>
                <w:szCs w:val="21"/>
              </w:rPr>
              <w:t>61</w:t>
            </w:r>
            <w:r w:rsidR="00DC3205" w:rsidRPr="0026571E">
              <w:rPr>
                <w:rFonts w:ascii="Times New Roman" w:eastAsia="TimesNewRomanPSMT" w:hAnsi="Times New Roman" w:cs="Times New Roman"/>
                <w:kern w:val="0"/>
                <w:sz w:val="21"/>
                <w:szCs w:val="21"/>
              </w:rPr>
              <w:t xml:space="preserve"> </w:t>
            </w:r>
          </w:p>
        </w:tc>
      </w:tr>
      <w:tr w:rsidR="004F2F7D" w:rsidRPr="0026571E" w14:paraId="67C76BE3" w14:textId="77777777" w:rsidTr="005D3048">
        <w:trPr>
          <w:jc w:val="center"/>
        </w:trPr>
        <w:tc>
          <w:tcPr>
            <w:tcW w:w="3386" w:type="dxa"/>
            <w:tcBorders>
              <w:top w:val="nil"/>
              <w:bottom w:val="single" w:sz="8" w:space="0" w:color="auto"/>
            </w:tcBorders>
            <w:vAlign w:val="center"/>
          </w:tcPr>
          <w:p w14:paraId="32FE5F66" w14:textId="77777777" w:rsidR="004F2F7D" w:rsidRPr="0026571E" w:rsidRDefault="004F2F7D" w:rsidP="0026571E">
            <w:pPr>
              <w:spacing w:line="360" w:lineRule="auto"/>
              <w:jc w:val="center"/>
              <w:rPr>
                <w:rFonts w:eastAsia="TimesNewRomanPSMT"/>
                <w:sz w:val="21"/>
                <w:szCs w:val="21"/>
              </w:rPr>
            </w:pPr>
            <w:r w:rsidRPr="0026571E">
              <w:rPr>
                <w:rFonts w:ascii="Times New Roman" w:eastAsia="TimesNewRomanPSMT" w:hAnsi="Times New Roman" w:cs="Times New Roman"/>
                <w:kern w:val="0"/>
                <w:sz w:val="21"/>
                <w:szCs w:val="21"/>
              </w:rPr>
              <w:t>Variable</w:t>
            </w:r>
          </w:p>
        </w:tc>
        <w:tc>
          <w:tcPr>
            <w:tcW w:w="121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39E96AE" w14:textId="38CA5B5C" w:rsidR="004F2F7D" w:rsidRPr="0026571E" w:rsidRDefault="004F2F7D" w:rsidP="0026571E">
            <w:pPr>
              <w:spacing w:line="360" w:lineRule="auto"/>
              <w:jc w:val="center"/>
              <w:rPr>
                <w:rFonts w:ascii="Times New Roman" w:eastAsia="TimesNewRomanPSMT" w:hAnsi="Times New Roman" w:cs="Times New Roman"/>
                <w:i/>
                <w:iCs/>
                <w:sz w:val="21"/>
                <w:szCs w:val="21"/>
              </w:rPr>
            </w:pPr>
            <w:r w:rsidRPr="0026571E">
              <w:rPr>
                <w:rFonts w:ascii="Times New Roman" w:eastAsia="TimesNewRomanPSMT" w:hAnsi="Times New Roman" w:cs="Times New Roman"/>
                <w:i/>
                <w:iCs/>
                <w:kern w:val="0"/>
                <w:sz w:val="21"/>
                <w:szCs w:val="21"/>
              </w:rPr>
              <w:t>F</w:t>
            </w:r>
          </w:p>
        </w:tc>
        <w:tc>
          <w:tcPr>
            <w:tcW w:w="121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6078E1E" w14:textId="53B89B18" w:rsidR="004F2F7D" w:rsidRPr="0026571E" w:rsidRDefault="004F2F7D" w:rsidP="0026571E">
            <w:pPr>
              <w:spacing w:line="360" w:lineRule="auto"/>
              <w:jc w:val="center"/>
              <w:rPr>
                <w:rFonts w:ascii="Times New Roman" w:eastAsia="TimesNewRomanPSMT" w:hAnsi="Times New Roman" w:cs="Times New Roman"/>
                <w:i/>
                <w:iCs/>
                <w:sz w:val="21"/>
                <w:szCs w:val="21"/>
              </w:rPr>
            </w:pPr>
            <w:r w:rsidRPr="0026571E">
              <w:rPr>
                <w:rFonts w:ascii="Times New Roman" w:eastAsia="TimesNewRomanPSMT" w:hAnsi="Times New Roman" w:cs="Times New Roman"/>
                <w:i/>
                <w:iCs/>
                <w:sz w:val="21"/>
                <w:szCs w:val="21"/>
              </w:rPr>
              <w:t>p</w:t>
            </w:r>
          </w:p>
        </w:tc>
        <w:tc>
          <w:tcPr>
            <w:tcW w:w="121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AE3E6DE" w14:textId="0B05545C" w:rsidR="004F2F7D" w:rsidRPr="0026571E" w:rsidRDefault="001666B9" w:rsidP="0026571E">
            <w:pPr>
              <w:spacing w:line="360" w:lineRule="auto"/>
              <w:jc w:val="center"/>
              <w:rPr>
                <w:rFonts w:ascii="Times New Roman" w:eastAsia="TimesNewRomanPSMT" w:hAnsi="Times New Roman" w:cs="Times New Roman"/>
                <w:i/>
                <w:iCs/>
                <w:sz w:val="21"/>
                <w:szCs w:val="21"/>
              </w:rPr>
            </w:pPr>
            <w:r w:rsidRPr="0026571E">
              <w:rPr>
                <w:rFonts w:ascii="Times New Roman" w:eastAsia="TimesNewRomanPSMT" w:hAnsi="Times New Roman" w:cs="Times New Roman"/>
                <w:i/>
                <w:iCs/>
                <w:kern w:val="0"/>
                <w:sz w:val="21"/>
                <w:szCs w:val="21"/>
              </w:rPr>
              <w:t>ƞ</w:t>
            </w:r>
            <w:r w:rsidRPr="0026571E">
              <w:rPr>
                <w:rFonts w:ascii="Times New Roman" w:eastAsia="TimesNewRomanPSMT" w:hAnsi="Times New Roman" w:cs="Times New Roman"/>
                <w:i/>
                <w:iCs/>
                <w:kern w:val="0"/>
                <w:sz w:val="21"/>
                <w:szCs w:val="21"/>
                <w:vertAlign w:val="subscript"/>
              </w:rPr>
              <w:t>p</w:t>
            </w:r>
            <w:r w:rsidRPr="0026571E">
              <w:rPr>
                <w:rFonts w:ascii="Times New Roman" w:eastAsia="TimesNewRomanPSMT" w:hAnsi="Times New Roman" w:cs="Times New Roman"/>
                <w:kern w:val="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21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41CC7EA" w14:textId="3047B484" w:rsidR="004F2F7D" w:rsidRPr="0026571E" w:rsidRDefault="004F2F7D" w:rsidP="0026571E">
            <w:pPr>
              <w:spacing w:line="360" w:lineRule="auto"/>
              <w:jc w:val="center"/>
              <w:rPr>
                <w:rFonts w:eastAsia="TimesNewRomanPSMT"/>
                <w:i/>
                <w:iCs/>
                <w:sz w:val="21"/>
                <w:szCs w:val="21"/>
              </w:rPr>
            </w:pPr>
            <w:r w:rsidRPr="0026571E">
              <w:rPr>
                <w:rFonts w:ascii="Times New Roman" w:eastAsia="TimesNewRomanPSMT" w:hAnsi="Times New Roman" w:cs="Times New Roman"/>
                <w:i/>
                <w:iCs/>
                <w:kern w:val="0"/>
                <w:sz w:val="21"/>
                <w:szCs w:val="21"/>
              </w:rPr>
              <w:t>F</w:t>
            </w:r>
          </w:p>
        </w:tc>
        <w:tc>
          <w:tcPr>
            <w:tcW w:w="121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F2E19D3" w14:textId="0F75883A" w:rsidR="004F2F7D" w:rsidRPr="0026571E" w:rsidRDefault="004F2F7D" w:rsidP="0026571E">
            <w:pPr>
              <w:spacing w:line="360" w:lineRule="auto"/>
              <w:jc w:val="center"/>
              <w:rPr>
                <w:rFonts w:eastAsia="TimesNewRomanPSMT"/>
                <w:i/>
                <w:iCs/>
                <w:sz w:val="21"/>
                <w:szCs w:val="21"/>
              </w:rPr>
            </w:pPr>
            <w:r w:rsidRPr="0026571E">
              <w:rPr>
                <w:rFonts w:ascii="Times New Roman" w:eastAsia="TimesNewRomanPSMT" w:hAnsi="Times New Roman" w:cs="Times New Roman"/>
                <w:i/>
                <w:iCs/>
                <w:sz w:val="21"/>
                <w:szCs w:val="21"/>
              </w:rPr>
              <w:t>p</w:t>
            </w:r>
          </w:p>
        </w:tc>
        <w:tc>
          <w:tcPr>
            <w:tcW w:w="121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6A187E0" w14:textId="49E4F1C9" w:rsidR="004F2F7D" w:rsidRPr="0026571E" w:rsidRDefault="001666B9" w:rsidP="0026571E">
            <w:pPr>
              <w:spacing w:line="360" w:lineRule="auto"/>
              <w:jc w:val="center"/>
              <w:rPr>
                <w:rFonts w:eastAsia="TimesNewRomanPSMT"/>
                <w:sz w:val="21"/>
                <w:szCs w:val="21"/>
              </w:rPr>
            </w:pPr>
            <w:r w:rsidRPr="0026571E">
              <w:rPr>
                <w:rFonts w:ascii="Times New Roman" w:eastAsia="TimesNewRomanPSMT" w:hAnsi="Times New Roman" w:cs="Times New Roman"/>
                <w:i/>
                <w:iCs/>
                <w:kern w:val="0"/>
                <w:sz w:val="21"/>
                <w:szCs w:val="21"/>
              </w:rPr>
              <w:t>ƞ</w:t>
            </w:r>
            <w:r w:rsidRPr="0026571E">
              <w:rPr>
                <w:rFonts w:ascii="Times New Roman" w:eastAsia="TimesNewRomanPSMT" w:hAnsi="Times New Roman" w:cs="Times New Roman"/>
                <w:i/>
                <w:iCs/>
                <w:kern w:val="0"/>
                <w:sz w:val="21"/>
                <w:szCs w:val="21"/>
                <w:vertAlign w:val="subscript"/>
              </w:rPr>
              <w:t>p</w:t>
            </w:r>
            <w:r w:rsidRPr="0026571E">
              <w:rPr>
                <w:rFonts w:ascii="Times New Roman" w:eastAsia="TimesNewRomanPSMT" w:hAnsi="Times New Roman" w:cs="Times New Roman"/>
                <w:kern w:val="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DE65625" w14:textId="1E6970C1" w:rsidR="004F2F7D" w:rsidRPr="0026571E" w:rsidRDefault="004F2F7D" w:rsidP="0026571E">
            <w:pPr>
              <w:spacing w:line="360" w:lineRule="auto"/>
              <w:jc w:val="center"/>
              <w:rPr>
                <w:rFonts w:eastAsia="TimesNewRomanPSMT"/>
                <w:i/>
                <w:iCs/>
                <w:sz w:val="21"/>
                <w:szCs w:val="21"/>
              </w:rPr>
            </w:pPr>
            <w:r w:rsidRPr="0026571E">
              <w:rPr>
                <w:rFonts w:ascii="Times New Roman" w:eastAsia="TimesNewRomanPSMT" w:hAnsi="Times New Roman" w:cs="Times New Roman"/>
                <w:i/>
                <w:iCs/>
                <w:kern w:val="0"/>
                <w:sz w:val="21"/>
                <w:szCs w:val="21"/>
              </w:rPr>
              <w:t>F</w:t>
            </w:r>
          </w:p>
        </w:tc>
        <w:tc>
          <w:tcPr>
            <w:tcW w:w="121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883A502" w14:textId="6EDC6AF5" w:rsidR="004F2F7D" w:rsidRPr="0026571E" w:rsidRDefault="004F2F7D" w:rsidP="0026571E">
            <w:pPr>
              <w:spacing w:line="360" w:lineRule="auto"/>
              <w:jc w:val="center"/>
              <w:rPr>
                <w:rFonts w:eastAsia="TimesNewRomanPSMT"/>
                <w:i/>
                <w:iCs/>
                <w:sz w:val="21"/>
                <w:szCs w:val="21"/>
              </w:rPr>
            </w:pPr>
            <w:r w:rsidRPr="0026571E">
              <w:rPr>
                <w:rFonts w:ascii="Times New Roman" w:eastAsia="TimesNewRomanPSMT" w:hAnsi="Times New Roman" w:cs="Times New Roman"/>
                <w:i/>
                <w:iCs/>
                <w:sz w:val="21"/>
                <w:szCs w:val="21"/>
              </w:rPr>
              <w:t>p</w:t>
            </w:r>
          </w:p>
        </w:tc>
        <w:tc>
          <w:tcPr>
            <w:tcW w:w="121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D5DEFDB" w14:textId="251E6115" w:rsidR="004F2F7D" w:rsidRPr="0026571E" w:rsidRDefault="001666B9" w:rsidP="0026571E">
            <w:pPr>
              <w:spacing w:line="360" w:lineRule="auto"/>
              <w:jc w:val="center"/>
              <w:rPr>
                <w:rFonts w:eastAsia="TimesNewRomanPSMT"/>
                <w:i/>
                <w:iCs/>
                <w:sz w:val="21"/>
                <w:szCs w:val="21"/>
              </w:rPr>
            </w:pPr>
            <w:r w:rsidRPr="0026571E">
              <w:rPr>
                <w:rFonts w:ascii="Times New Roman" w:eastAsia="TimesNewRomanPSMT" w:hAnsi="Times New Roman" w:cs="Times New Roman"/>
                <w:i/>
                <w:iCs/>
                <w:kern w:val="0"/>
                <w:sz w:val="21"/>
                <w:szCs w:val="21"/>
              </w:rPr>
              <w:t>ƞ</w:t>
            </w:r>
            <w:r w:rsidRPr="0026571E">
              <w:rPr>
                <w:rFonts w:ascii="Times New Roman" w:eastAsia="TimesNewRomanPSMT" w:hAnsi="Times New Roman" w:cs="Times New Roman"/>
                <w:i/>
                <w:iCs/>
                <w:kern w:val="0"/>
                <w:sz w:val="21"/>
                <w:szCs w:val="21"/>
                <w:vertAlign w:val="subscript"/>
              </w:rPr>
              <w:t>p</w:t>
            </w:r>
            <w:r w:rsidRPr="0026571E">
              <w:rPr>
                <w:rFonts w:ascii="Times New Roman" w:eastAsia="TimesNewRomanPSMT" w:hAnsi="Times New Roman" w:cs="Times New Roman"/>
                <w:kern w:val="0"/>
                <w:sz w:val="21"/>
                <w:szCs w:val="21"/>
                <w:vertAlign w:val="superscript"/>
              </w:rPr>
              <w:t>2</w:t>
            </w:r>
          </w:p>
        </w:tc>
      </w:tr>
      <w:tr w:rsidR="00291FF0" w:rsidRPr="0026571E" w14:paraId="5F7799A6" w14:textId="77777777" w:rsidTr="005D3048">
        <w:trPr>
          <w:jc w:val="center"/>
        </w:trPr>
        <w:tc>
          <w:tcPr>
            <w:tcW w:w="3386" w:type="dxa"/>
            <w:vAlign w:val="center"/>
          </w:tcPr>
          <w:p w14:paraId="7962FA3D" w14:textId="77777777" w:rsidR="00291FF0" w:rsidRPr="0026571E" w:rsidRDefault="00291FF0" w:rsidP="0026571E">
            <w:pPr>
              <w:spacing w:line="360" w:lineRule="auto"/>
              <w:ind w:leftChars="100" w:left="240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Self</w:t>
            </w:r>
          </w:p>
        </w:tc>
        <w:tc>
          <w:tcPr>
            <w:tcW w:w="1211" w:type="dxa"/>
          </w:tcPr>
          <w:p w14:paraId="6526FA68" w14:textId="37E9ABBC" w:rsidR="00291FF0" w:rsidRPr="0026571E" w:rsidRDefault="00291FF0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1.95</w:t>
            </w:r>
          </w:p>
        </w:tc>
        <w:tc>
          <w:tcPr>
            <w:tcW w:w="1213" w:type="dxa"/>
          </w:tcPr>
          <w:p w14:paraId="2361588D" w14:textId="73C0028B" w:rsidR="00291FF0" w:rsidRPr="0026571E" w:rsidRDefault="00291FF0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.165</w:t>
            </w:r>
          </w:p>
        </w:tc>
        <w:tc>
          <w:tcPr>
            <w:tcW w:w="1216" w:type="dxa"/>
          </w:tcPr>
          <w:p w14:paraId="688EDADC" w14:textId="1E99230E" w:rsidR="00291FF0" w:rsidRPr="0026571E" w:rsidRDefault="00291FF0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0.02</w:t>
            </w:r>
          </w:p>
        </w:tc>
        <w:tc>
          <w:tcPr>
            <w:tcW w:w="1213" w:type="dxa"/>
          </w:tcPr>
          <w:p w14:paraId="4B6F0842" w14:textId="03CAC2CC" w:rsidR="00291FF0" w:rsidRPr="0026571E" w:rsidRDefault="00291FF0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1.45</w:t>
            </w:r>
          </w:p>
        </w:tc>
        <w:tc>
          <w:tcPr>
            <w:tcW w:w="1212" w:type="dxa"/>
          </w:tcPr>
          <w:p w14:paraId="7D9C99C0" w14:textId="5C0BAFFB" w:rsidR="00291FF0" w:rsidRPr="0026571E" w:rsidRDefault="00291FF0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.231</w:t>
            </w:r>
          </w:p>
        </w:tc>
        <w:tc>
          <w:tcPr>
            <w:tcW w:w="1213" w:type="dxa"/>
          </w:tcPr>
          <w:p w14:paraId="7BC3496A" w14:textId="71918CA8" w:rsidR="00291FF0" w:rsidRPr="0026571E" w:rsidRDefault="00291FF0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0.01</w:t>
            </w:r>
          </w:p>
        </w:tc>
        <w:tc>
          <w:tcPr>
            <w:tcW w:w="1213" w:type="dxa"/>
            <w:gridSpan w:val="2"/>
          </w:tcPr>
          <w:p w14:paraId="0DE472A7" w14:textId="4B200433" w:rsidR="00291FF0" w:rsidRPr="0026571E" w:rsidRDefault="00470CA5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1.41</w:t>
            </w:r>
          </w:p>
        </w:tc>
        <w:tc>
          <w:tcPr>
            <w:tcW w:w="1213" w:type="dxa"/>
          </w:tcPr>
          <w:p w14:paraId="100F2FFC" w14:textId="77B9CCB0" w:rsidR="00291FF0" w:rsidRPr="0026571E" w:rsidRDefault="00291FF0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="00470CA5" w:rsidRPr="0026571E">
              <w:rPr>
                <w:rFonts w:ascii="Times New Roman" w:hAnsi="Times New Roman" w:cs="Times New Roman"/>
                <w:sz w:val="21"/>
                <w:szCs w:val="21"/>
              </w:rPr>
              <w:t>241</w:t>
            </w:r>
          </w:p>
        </w:tc>
        <w:tc>
          <w:tcPr>
            <w:tcW w:w="1213" w:type="dxa"/>
          </w:tcPr>
          <w:p w14:paraId="31B09CAE" w14:textId="2E3A8423" w:rsidR="00291FF0" w:rsidRPr="0026571E" w:rsidRDefault="00291FF0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0.0</w:t>
            </w:r>
            <w:r w:rsidR="00470CA5" w:rsidRPr="0026571E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</w:tr>
      <w:tr w:rsidR="00291FF0" w:rsidRPr="0026571E" w14:paraId="2D9D43CB" w14:textId="77777777" w:rsidTr="005D3048">
        <w:trPr>
          <w:jc w:val="center"/>
        </w:trPr>
        <w:tc>
          <w:tcPr>
            <w:tcW w:w="3386" w:type="dxa"/>
            <w:vAlign w:val="center"/>
          </w:tcPr>
          <w:p w14:paraId="0A4E585D" w14:textId="77777777" w:rsidR="00291FF0" w:rsidRPr="0026571E" w:rsidRDefault="00291FF0" w:rsidP="0026571E">
            <w:pPr>
              <w:spacing w:line="360" w:lineRule="auto"/>
              <w:ind w:leftChars="100" w:left="240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Valence</w:t>
            </w:r>
          </w:p>
        </w:tc>
        <w:tc>
          <w:tcPr>
            <w:tcW w:w="1211" w:type="dxa"/>
          </w:tcPr>
          <w:p w14:paraId="7AA0A034" w14:textId="19DF0582" w:rsidR="00291FF0" w:rsidRPr="0026571E" w:rsidRDefault="00291FF0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3.09</w:t>
            </w:r>
          </w:p>
        </w:tc>
        <w:tc>
          <w:tcPr>
            <w:tcW w:w="1213" w:type="dxa"/>
          </w:tcPr>
          <w:p w14:paraId="7F2EE279" w14:textId="31A10B96" w:rsidR="00291FF0" w:rsidRPr="0026571E" w:rsidRDefault="00291FF0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.081</w:t>
            </w:r>
          </w:p>
        </w:tc>
        <w:tc>
          <w:tcPr>
            <w:tcW w:w="1216" w:type="dxa"/>
          </w:tcPr>
          <w:p w14:paraId="44B33843" w14:textId="76F860A8" w:rsidR="00291FF0" w:rsidRPr="0026571E" w:rsidRDefault="00291FF0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0.03</w:t>
            </w:r>
          </w:p>
        </w:tc>
        <w:tc>
          <w:tcPr>
            <w:tcW w:w="1213" w:type="dxa"/>
          </w:tcPr>
          <w:p w14:paraId="2A82495E" w14:textId="2901A75F" w:rsidR="00291FF0" w:rsidRPr="0026571E" w:rsidRDefault="00291FF0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2.69</w:t>
            </w:r>
          </w:p>
        </w:tc>
        <w:tc>
          <w:tcPr>
            <w:tcW w:w="1212" w:type="dxa"/>
          </w:tcPr>
          <w:p w14:paraId="63456B9F" w14:textId="63BE5730" w:rsidR="00291FF0" w:rsidRPr="0026571E" w:rsidRDefault="00291FF0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.104</w:t>
            </w:r>
          </w:p>
        </w:tc>
        <w:tc>
          <w:tcPr>
            <w:tcW w:w="1213" w:type="dxa"/>
          </w:tcPr>
          <w:p w14:paraId="793E8FBF" w14:textId="655685D1" w:rsidR="00291FF0" w:rsidRPr="0026571E" w:rsidRDefault="00291FF0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0.03</w:t>
            </w:r>
          </w:p>
        </w:tc>
        <w:tc>
          <w:tcPr>
            <w:tcW w:w="1213" w:type="dxa"/>
            <w:gridSpan w:val="2"/>
          </w:tcPr>
          <w:p w14:paraId="701D7C2F" w14:textId="1CA605E2" w:rsidR="00291FF0" w:rsidRPr="0026571E" w:rsidRDefault="00470CA5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2.51</w:t>
            </w:r>
          </w:p>
        </w:tc>
        <w:tc>
          <w:tcPr>
            <w:tcW w:w="1213" w:type="dxa"/>
          </w:tcPr>
          <w:p w14:paraId="36320332" w14:textId="71D59FF9" w:rsidR="00291FF0" w:rsidRPr="0026571E" w:rsidRDefault="00291FF0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="00470CA5" w:rsidRPr="0026571E">
              <w:rPr>
                <w:rFonts w:ascii="Times New Roman" w:hAnsi="Times New Roman" w:cs="Times New Roman"/>
                <w:sz w:val="21"/>
                <w:szCs w:val="21"/>
              </w:rPr>
              <w:t>118</w:t>
            </w:r>
          </w:p>
        </w:tc>
        <w:tc>
          <w:tcPr>
            <w:tcW w:w="1213" w:type="dxa"/>
          </w:tcPr>
          <w:p w14:paraId="37B17333" w14:textId="2978EE07" w:rsidR="00291FF0" w:rsidRPr="0026571E" w:rsidRDefault="00291FF0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0.0</w:t>
            </w:r>
            <w:r w:rsidR="00470CA5" w:rsidRPr="0026571E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</w:tr>
      <w:tr w:rsidR="00291FF0" w:rsidRPr="0026571E" w14:paraId="00350847" w14:textId="77777777" w:rsidTr="005D3048">
        <w:trPr>
          <w:jc w:val="center"/>
        </w:trPr>
        <w:tc>
          <w:tcPr>
            <w:tcW w:w="3386" w:type="dxa"/>
            <w:vAlign w:val="center"/>
          </w:tcPr>
          <w:p w14:paraId="053E9B8A" w14:textId="3BC5D4A2" w:rsidR="00291FF0" w:rsidRPr="0026571E" w:rsidRDefault="00291FF0" w:rsidP="0026571E">
            <w:pPr>
              <w:spacing w:line="360" w:lineRule="auto"/>
              <w:ind w:leftChars="100" w:left="240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Endorse</w:t>
            </w:r>
            <w:r w:rsidR="000F42ED" w:rsidRPr="0026571E">
              <w:rPr>
                <w:rFonts w:ascii="Times New Roman" w:hAnsi="Times New Roman" w:cs="Times New Roman"/>
                <w:sz w:val="21"/>
                <w:szCs w:val="21"/>
              </w:rPr>
              <w:t>ment</w:t>
            </w:r>
          </w:p>
        </w:tc>
        <w:tc>
          <w:tcPr>
            <w:tcW w:w="1211" w:type="dxa"/>
          </w:tcPr>
          <w:p w14:paraId="4DE1B9F9" w14:textId="441D925B" w:rsidR="00291FF0" w:rsidRPr="0026571E" w:rsidRDefault="00291FF0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66.54</w:t>
            </w:r>
          </w:p>
        </w:tc>
        <w:tc>
          <w:tcPr>
            <w:tcW w:w="1213" w:type="dxa"/>
          </w:tcPr>
          <w:p w14:paraId="67A8722D" w14:textId="218196D5" w:rsidR="00291FF0" w:rsidRPr="0026571E" w:rsidRDefault="00291FF0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&lt; .001</w:t>
            </w:r>
          </w:p>
        </w:tc>
        <w:tc>
          <w:tcPr>
            <w:tcW w:w="1216" w:type="dxa"/>
          </w:tcPr>
          <w:p w14:paraId="443117B1" w14:textId="7125AF49" w:rsidR="00291FF0" w:rsidRPr="0026571E" w:rsidRDefault="00291FF0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 w:hint="eastAsia"/>
                <w:sz w:val="21"/>
                <w:szCs w:val="21"/>
              </w:rPr>
              <w:t>0</w:t>
            </w: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.36</w:t>
            </w:r>
          </w:p>
        </w:tc>
        <w:tc>
          <w:tcPr>
            <w:tcW w:w="1213" w:type="dxa"/>
          </w:tcPr>
          <w:p w14:paraId="2A66B7FF" w14:textId="094BC2C0" w:rsidR="00291FF0" w:rsidRPr="0026571E" w:rsidRDefault="00291FF0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51.42</w:t>
            </w:r>
          </w:p>
        </w:tc>
        <w:tc>
          <w:tcPr>
            <w:tcW w:w="1212" w:type="dxa"/>
          </w:tcPr>
          <w:p w14:paraId="41AD6B2F" w14:textId="359772CA" w:rsidR="00291FF0" w:rsidRPr="0026571E" w:rsidRDefault="00291FF0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&lt; .001</w:t>
            </w:r>
          </w:p>
        </w:tc>
        <w:tc>
          <w:tcPr>
            <w:tcW w:w="1213" w:type="dxa"/>
          </w:tcPr>
          <w:p w14:paraId="34F5B0BC" w14:textId="1B97F550" w:rsidR="00291FF0" w:rsidRPr="0026571E" w:rsidRDefault="00291FF0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 w:hint="eastAsia"/>
                <w:sz w:val="21"/>
                <w:szCs w:val="21"/>
              </w:rPr>
              <w:t>0</w:t>
            </w: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.33</w:t>
            </w:r>
          </w:p>
        </w:tc>
        <w:tc>
          <w:tcPr>
            <w:tcW w:w="1213" w:type="dxa"/>
            <w:gridSpan w:val="2"/>
          </w:tcPr>
          <w:p w14:paraId="5089DAC9" w14:textId="46FFB792" w:rsidR="00291FF0" w:rsidRPr="0026571E" w:rsidRDefault="00470CA5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28.18</w:t>
            </w:r>
          </w:p>
        </w:tc>
        <w:tc>
          <w:tcPr>
            <w:tcW w:w="1213" w:type="dxa"/>
          </w:tcPr>
          <w:p w14:paraId="539B3D97" w14:textId="323EDEF8" w:rsidR="00291FF0" w:rsidRPr="0026571E" w:rsidRDefault="00291FF0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&lt; .001</w:t>
            </w:r>
          </w:p>
        </w:tc>
        <w:tc>
          <w:tcPr>
            <w:tcW w:w="1213" w:type="dxa"/>
          </w:tcPr>
          <w:p w14:paraId="0596AB44" w14:textId="308BE770" w:rsidR="00291FF0" w:rsidRPr="0026571E" w:rsidRDefault="00291FF0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 w:hint="eastAsia"/>
                <w:sz w:val="21"/>
                <w:szCs w:val="21"/>
              </w:rPr>
              <w:t>0</w:t>
            </w: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.3</w:t>
            </w:r>
            <w:r w:rsidR="00470CA5" w:rsidRPr="0026571E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</w:tr>
      <w:tr w:rsidR="00291FF0" w:rsidRPr="0026571E" w14:paraId="4D5D778A" w14:textId="77777777" w:rsidTr="005D3048">
        <w:trPr>
          <w:jc w:val="center"/>
        </w:trPr>
        <w:tc>
          <w:tcPr>
            <w:tcW w:w="3386" w:type="dxa"/>
            <w:vAlign w:val="center"/>
          </w:tcPr>
          <w:p w14:paraId="0D8B4498" w14:textId="77777777" w:rsidR="00291FF0" w:rsidRPr="0026571E" w:rsidRDefault="00291FF0" w:rsidP="0026571E">
            <w:pPr>
              <w:spacing w:line="360" w:lineRule="auto"/>
              <w:ind w:leftChars="100" w:left="240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Self × Valence</w:t>
            </w:r>
          </w:p>
        </w:tc>
        <w:tc>
          <w:tcPr>
            <w:tcW w:w="1211" w:type="dxa"/>
          </w:tcPr>
          <w:p w14:paraId="32D3228F" w14:textId="47070029" w:rsidR="00291FF0" w:rsidRPr="0026571E" w:rsidRDefault="00291FF0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0.74</w:t>
            </w:r>
          </w:p>
        </w:tc>
        <w:tc>
          <w:tcPr>
            <w:tcW w:w="1213" w:type="dxa"/>
          </w:tcPr>
          <w:p w14:paraId="68E197A7" w14:textId="091F0B7D" w:rsidR="00291FF0" w:rsidRPr="0026571E" w:rsidRDefault="00291FF0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.391</w:t>
            </w:r>
          </w:p>
        </w:tc>
        <w:tc>
          <w:tcPr>
            <w:tcW w:w="1216" w:type="dxa"/>
          </w:tcPr>
          <w:p w14:paraId="3183CD91" w14:textId="6CA2ED09" w:rsidR="00291FF0" w:rsidRPr="0026571E" w:rsidRDefault="00291FF0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0.01</w:t>
            </w:r>
          </w:p>
        </w:tc>
        <w:tc>
          <w:tcPr>
            <w:tcW w:w="1213" w:type="dxa"/>
          </w:tcPr>
          <w:p w14:paraId="2871FCBC" w14:textId="62162359" w:rsidR="00291FF0" w:rsidRPr="0026571E" w:rsidRDefault="00291FF0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0.22</w:t>
            </w:r>
          </w:p>
        </w:tc>
        <w:tc>
          <w:tcPr>
            <w:tcW w:w="1212" w:type="dxa"/>
          </w:tcPr>
          <w:p w14:paraId="37F96F98" w14:textId="11167FF6" w:rsidR="00291FF0" w:rsidRPr="0026571E" w:rsidRDefault="00291FF0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.644</w:t>
            </w:r>
          </w:p>
        </w:tc>
        <w:tc>
          <w:tcPr>
            <w:tcW w:w="1213" w:type="dxa"/>
          </w:tcPr>
          <w:p w14:paraId="773AF601" w14:textId="6F2D58DC" w:rsidR="00291FF0" w:rsidRPr="0026571E" w:rsidRDefault="00291FF0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0.002</w:t>
            </w:r>
          </w:p>
        </w:tc>
        <w:tc>
          <w:tcPr>
            <w:tcW w:w="1213" w:type="dxa"/>
            <w:gridSpan w:val="2"/>
          </w:tcPr>
          <w:p w14:paraId="2BFC71C3" w14:textId="3BB5D711" w:rsidR="00291FF0" w:rsidRPr="0026571E" w:rsidRDefault="00470CA5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0.07</w:t>
            </w:r>
          </w:p>
        </w:tc>
        <w:tc>
          <w:tcPr>
            <w:tcW w:w="1213" w:type="dxa"/>
          </w:tcPr>
          <w:p w14:paraId="0EA500D0" w14:textId="1D8382BF" w:rsidR="00291FF0" w:rsidRPr="0026571E" w:rsidRDefault="00291FF0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="00470CA5" w:rsidRPr="0026571E">
              <w:rPr>
                <w:rFonts w:ascii="Times New Roman" w:hAnsi="Times New Roman" w:cs="Times New Roman"/>
                <w:sz w:val="21"/>
                <w:szCs w:val="21"/>
              </w:rPr>
              <w:t>790</w:t>
            </w:r>
          </w:p>
        </w:tc>
        <w:tc>
          <w:tcPr>
            <w:tcW w:w="1213" w:type="dxa"/>
          </w:tcPr>
          <w:p w14:paraId="6B1CDD2A" w14:textId="5DCE3DFD" w:rsidR="00291FF0" w:rsidRPr="0026571E" w:rsidRDefault="00291FF0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0.0</w:t>
            </w:r>
            <w:r w:rsidR="00470CA5" w:rsidRPr="0026571E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</w:tr>
      <w:tr w:rsidR="00291FF0" w:rsidRPr="0026571E" w14:paraId="77996B3C" w14:textId="77777777" w:rsidTr="005D3048">
        <w:trPr>
          <w:jc w:val="center"/>
        </w:trPr>
        <w:tc>
          <w:tcPr>
            <w:tcW w:w="3386" w:type="dxa"/>
            <w:vAlign w:val="center"/>
          </w:tcPr>
          <w:p w14:paraId="15BFB689" w14:textId="4ADC582E" w:rsidR="00291FF0" w:rsidRPr="0026571E" w:rsidRDefault="00291FF0" w:rsidP="0026571E">
            <w:pPr>
              <w:spacing w:line="360" w:lineRule="auto"/>
              <w:ind w:leftChars="100" w:left="240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Self ×Endorse</w:t>
            </w:r>
            <w:r w:rsidR="000F42ED" w:rsidRPr="0026571E">
              <w:rPr>
                <w:rFonts w:ascii="Times New Roman" w:hAnsi="Times New Roman" w:cs="Times New Roman"/>
                <w:sz w:val="21"/>
                <w:szCs w:val="21"/>
              </w:rPr>
              <w:t>ment</w:t>
            </w:r>
          </w:p>
        </w:tc>
        <w:tc>
          <w:tcPr>
            <w:tcW w:w="1211" w:type="dxa"/>
          </w:tcPr>
          <w:p w14:paraId="76CA7198" w14:textId="40391A85" w:rsidR="00291FF0" w:rsidRPr="0026571E" w:rsidRDefault="00291FF0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5.24</w:t>
            </w:r>
          </w:p>
        </w:tc>
        <w:tc>
          <w:tcPr>
            <w:tcW w:w="1213" w:type="dxa"/>
          </w:tcPr>
          <w:p w14:paraId="4F74CD87" w14:textId="0EDC5BBE" w:rsidR="00291FF0" w:rsidRPr="0026571E" w:rsidRDefault="00291FF0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.024</w:t>
            </w:r>
          </w:p>
        </w:tc>
        <w:tc>
          <w:tcPr>
            <w:tcW w:w="1216" w:type="dxa"/>
          </w:tcPr>
          <w:p w14:paraId="4EFD90E1" w14:textId="2A6680B7" w:rsidR="00291FF0" w:rsidRPr="0026571E" w:rsidRDefault="00291FF0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0.04</w:t>
            </w:r>
          </w:p>
        </w:tc>
        <w:tc>
          <w:tcPr>
            <w:tcW w:w="1213" w:type="dxa"/>
          </w:tcPr>
          <w:p w14:paraId="70ABE399" w14:textId="3A3E6BDE" w:rsidR="00291FF0" w:rsidRPr="0026571E" w:rsidRDefault="00291FF0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6.67</w:t>
            </w:r>
          </w:p>
        </w:tc>
        <w:tc>
          <w:tcPr>
            <w:tcW w:w="1212" w:type="dxa"/>
          </w:tcPr>
          <w:p w14:paraId="0D4758F3" w14:textId="57FB902E" w:rsidR="00291FF0" w:rsidRPr="0026571E" w:rsidRDefault="00291FF0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.011</w:t>
            </w:r>
          </w:p>
        </w:tc>
        <w:tc>
          <w:tcPr>
            <w:tcW w:w="1213" w:type="dxa"/>
          </w:tcPr>
          <w:p w14:paraId="052C1934" w14:textId="1E80FB72" w:rsidR="00291FF0" w:rsidRPr="0026571E" w:rsidRDefault="00291FF0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0.06</w:t>
            </w:r>
          </w:p>
        </w:tc>
        <w:tc>
          <w:tcPr>
            <w:tcW w:w="1213" w:type="dxa"/>
            <w:gridSpan w:val="2"/>
          </w:tcPr>
          <w:p w14:paraId="07CF98D7" w14:textId="3A33E8D2" w:rsidR="00291FF0" w:rsidRPr="0026571E" w:rsidRDefault="00470CA5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3.15</w:t>
            </w:r>
          </w:p>
        </w:tc>
        <w:tc>
          <w:tcPr>
            <w:tcW w:w="1213" w:type="dxa"/>
          </w:tcPr>
          <w:p w14:paraId="42272561" w14:textId="78B12BFD" w:rsidR="00291FF0" w:rsidRPr="0026571E" w:rsidRDefault="00291FF0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="00470CA5" w:rsidRPr="0026571E">
              <w:rPr>
                <w:rFonts w:ascii="Times New Roman" w:hAnsi="Times New Roman" w:cs="Times New Roman"/>
                <w:sz w:val="21"/>
                <w:szCs w:val="21"/>
              </w:rPr>
              <w:t>081</w:t>
            </w:r>
          </w:p>
        </w:tc>
        <w:tc>
          <w:tcPr>
            <w:tcW w:w="1213" w:type="dxa"/>
          </w:tcPr>
          <w:p w14:paraId="72D1D9B2" w14:textId="74BC79D0" w:rsidR="00291FF0" w:rsidRPr="0026571E" w:rsidRDefault="00291FF0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0.0</w:t>
            </w:r>
            <w:r w:rsidR="00470CA5" w:rsidRPr="0026571E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</w:tr>
      <w:tr w:rsidR="00291FF0" w:rsidRPr="0026571E" w14:paraId="1339EA1B" w14:textId="77777777" w:rsidTr="005D3048">
        <w:trPr>
          <w:jc w:val="center"/>
        </w:trPr>
        <w:tc>
          <w:tcPr>
            <w:tcW w:w="3386" w:type="dxa"/>
            <w:vAlign w:val="center"/>
          </w:tcPr>
          <w:p w14:paraId="53B3DA73" w14:textId="683DF3F7" w:rsidR="00291FF0" w:rsidRPr="0026571E" w:rsidRDefault="00291FF0" w:rsidP="0026571E">
            <w:pPr>
              <w:spacing w:line="360" w:lineRule="auto"/>
              <w:ind w:leftChars="100" w:left="240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Valence × Endorse</w:t>
            </w:r>
            <w:r w:rsidR="000F42ED" w:rsidRPr="0026571E">
              <w:rPr>
                <w:rFonts w:ascii="Times New Roman" w:hAnsi="Times New Roman" w:cs="Times New Roman"/>
                <w:sz w:val="21"/>
                <w:szCs w:val="21"/>
              </w:rPr>
              <w:t>ment</w:t>
            </w:r>
          </w:p>
        </w:tc>
        <w:tc>
          <w:tcPr>
            <w:tcW w:w="1211" w:type="dxa"/>
          </w:tcPr>
          <w:p w14:paraId="35D05F25" w14:textId="62F0752E" w:rsidR="00291FF0" w:rsidRPr="0026571E" w:rsidRDefault="00291FF0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1172.22</w:t>
            </w:r>
          </w:p>
        </w:tc>
        <w:tc>
          <w:tcPr>
            <w:tcW w:w="1213" w:type="dxa"/>
          </w:tcPr>
          <w:p w14:paraId="15DEE177" w14:textId="59897C79" w:rsidR="00291FF0" w:rsidRPr="0026571E" w:rsidRDefault="00291FF0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&lt; .001</w:t>
            </w:r>
          </w:p>
        </w:tc>
        <w:tc>
          <w:tcPr>
            <w:tcW w:w="1216" w:type="dxa"/>
          </w:tcPr>
          <w:p w14:paraId="227C4F99" w14:textId="32085087" w:rsidR="00291FF0" w:rsidRPr="0026571E" w:rsidRDefault="00291FF0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0.91</w:t>
            </w:r>
          </w:p>
        </w:tc>
        <w:tc>
          <w:tcPr>
            <w:tcW w:w="1213" w:type="dxa"/>
          </w:tcPr>
          <w:p w14:paraId="1606715C" w14:textId="59571DF2" w:rsidR="00291FF0" w:rsidRPr="0026571E" w:rsidRDefault="00291FF0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1044.20</w:t>
            </w:r>
          </w:p>
        </w:tc>
        <w:tc>
          <w:tcPr>
            <w:tcW w:w="1212" w:type="dxa"/>
          </w:tcPr>
          <w:p w14:paraId="1037828F" w14:textId="1C61A1B5" w:rsidR="00291FF0" w:rsidRPr="0026571E" w:rsidRDefault="00291FF0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&lt; .001</w:t>
            </w:r>
          </w:p>
        </w:tc>
        <w:tc>
          <w:tcPr>
            <w:tcW w:w="1213" w:type="dxa"/>
          </w:tcPr>
          <w:p w14:paraId="3C985AE7" w14:textId="68856E6C" w:rsidR="00291FF0" w:rsidRPr="0026571E" w:rsidRDefault="00291FF0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0.91</w:t>
            </w:r>
          </w:p>
        </w:tc>
        <w:tc>
          <w:tcPr>
            <w:tcW w:w="1213" w:type="dxa"/>
            <w:gridSpan w:val="2"/>
          </w:tcPr>
          <w:p w14:paraId="3BE4172D" w14:textId="0BD873BB" w:rsidR="00291FF0" w:rsidRPr="0026571E" w:rsidRDefault="00470CA5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488.14</w:t>
            </w:r>
          </w:p>
        </w:tc>
        <w:tc>
          <w:tcPr>
            <w:tcW w:w="1213" w:type="dxa"/>
          </w:tcPr>
          <w:p w14:paraId="3859E939" w14:textId="46F03143" w:rsidR="00291FF0" w:rsidRPr="0026571E" w:rsidRDefault="00291FF0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&lt; .001</w:t>
            </w:r>
          </w:p>
        </w:tc>
        <w:tc>
          <w:tcPr>
            <w:tcW w:w="1213" w:type="dxa"/>
          </w:tcPr>
          <w:p w14:paraId="6C54FB4F" w14:textId="6D5FC294" w:rsidR="00291FF0" w:rsidRPr="0026571E" w:rsidRDefault="00291FF0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0.</w:t>
            </w:r>
            <w:r w:rsidR="00470CA5" w:rsidRPr="0026571E">
              <w:rPr>
                <w:rFonts w:ascii="Times New Roman" w:hAnsi="Times New Roman" w:cs="Times New Roman"/>
                <w:sz w:val="21"/>
                <w:szCs w:val="21"/>
              </w:rPr>
              <w:t>89</w:t>
            </w:r>
          </w:p>
        </w:tc>
      </w:tr>
      <w:tr w:rsidR="00291FF0" w:rsidRPr="0026571E" w14:paraId="09E80168" w14:textId="77777777" w:rsidTr="005D3048">
        <w:trPr>
          <w:jc w:val="center"/>
        </w:trPr>
        <w:tc>
          <w:tcPr>
            <w:tcW w:w="3386" w:type="dxa"/>
            <w:vAlign w:val="center"/>
          </w:tcPr>
          <w:p w14:paraId="2FD6D092" w14:textId="612E6715" w:rsidR="00291FF0" w:rsidRPr="0026571E" w:rsidRDefault="00291FF0" w:rsidP="0026571E">
            <w:pPr>
              <w:spacing w:line="360" w:lineRule="auto"/>
              <w:ind w:leftChars="100" w:left="240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Self × Valence × Endorse</w:t>
            </w:r>
            <w:r w:rsidR="000F42ED" w:rsidRPr="0026571E">
              <w:rPr>
                <w:rFonts w:ascii="Times New Roman" w:hAnsi="Times New Roman" w:cs="Times New Roman"/>
                <w:sz w:val="21"/>
                <w:szCs w:val="21"/>
              </w:rPr>
              <w:t>ment</w:t>
            </w:r>
          </w:p>
        </w:tc>
        <w:tc>
          <w:tcPr>
            <w:tcW w:w="1211" w:type="dxa"/>
          </w:tcPr>
          <w:p w14:paraId="5F0C44CF" w14:textId="6C27F332" w:rsidR="00291FF0" w:rsidRPr="0026571E" w:rsidRDefault="00291FF0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57.50</w:t>
            </w:r>
          </w:p>
        </w:tc>
        <w:tc>
          <w:tcPr>
            <w:tcW w:w="1213" w:type="dxa"/>
          </w:tcPr>
          <w:p w14:paraId="74B895E2" w14:textId="640122AE" w:rsidR="00291FF0" w:rsidRPr="0026571E" w:rsidRDefault="00291FF0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&lt; .001</w:t>
            </w:r>
          </w:p>
        </w:tc>
        <w:tc>
          <w:tcPr>
            <w:tcW w:w="1216" w:type="dxa"/>
          </w:tcPr>
          <w:p w14:paraId="685AF363" w14:textId="71442A83" w:rsidR="00291FF0" w:rsidRPr="0026571E" w:rsidRDefault="00291FF0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0</w:t>
            </w:r>
            <w:r w:rsidR="004F2F7D" w:rsidRPr="0026571E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32</w:t>
            </w:r>
          </w:p>
        </w:tc>
        <w:tc>
          <w:tcPr>
            <w:tcW w:w="1213" w:type="dxa"/>
          </w:tcPr>
          <w:p w14:paraId="04381993" w14:textId="39C11AF4" w:rsidR="00291FF0" w:rsidRPr="0026571E" w:rsidRDefault="00291FF0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49.08</w:t>
            </w:r>
          </w:p>
        </w:tc>
        <w:tc>
          <w:tcPr>
            <w:tcW w:w="1212" w:type="dxa"/>
          </w:tcPr>
          <w:p w14:paraId="7739D27F" w14:textId="6E99CC22" w:rsidR="00291FF0" w:rsidRPr="0026571E" w:rsidRDefault="00291FF0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&lt; .001</w:t>
            </w:r>
          </w:p>
        </w:tc>
        <w:tc>
          <w:tcPr>
            <w:tcW w:w="1213" w:type="dxa"/>
          </w:tcPr>
          <w:p w14:paraId="004D57E3" w14:textId="61EC1D19" w:rsidR="00291FF0" w:rsidRPr="0026571E" w:rsidRDefault="00291FF0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0</w:t>
            </w:r>
            <w:r w:rsidR="004F2F7D" w:rsidRPr="0026571E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32</w:t>
            </w:r>
          </w:p>
        </w:tc>
        <w:tc>
          <w:tcPr>
            <w:tcW w:w="1213" w:type="dxa"/>
            <w:gridSpan w:val="2"/>
          </w:tcPr>
          <w:p w14:paraId="32315BC9" w14:textId="268529A2" w:rsidR="00291FF0" w:rsidRPr="0026571E" w:rsidRDefault="004F2F7D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470CA5" w:rsidRPr="0026571E">
              <w:rPr>
                <w:rFonts w:ascii="Times New Roman" w:hAnsi="Times New Roman" w:cs="Times New Roman"/>
                <w:sz w:val="21"/>
                <w:szCs w:val="21"/>
              </w:rPr>
              <w:t>4.07</w:t>
            </w:r>
          </w:p>
        </w:tc>
        <w:tc>
          <w:tcPr>
            <w:tcW w:w="1213" w:type="dxa"/>
          </w:tcPr>
          <w:p w14:paraId="2A9AE9F7" w14:textId="1BACA5D9" w:rsidR="00291FF0" w:rsidRPr="0026571E" w:rsidRDefault="00291FF0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&lt; .001</w:t>
            </w:r>
          </w:p>
        </w:tc>
        <w:tc>
          <w:tcPr>
            <w:tcW w:w="1213" w:type="dxa"/>
          </w:tcPr>
          <w:p w14:paraId="140E7695" w14:textId="5B5783B3" w:rsidR="00291FF0" w:rsidRPr="0026571E" w:rsidRDefault="004F2F7D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0.</w:t>
            </w:r>
            <w:r w:rsidR="00470CA5" w:rsidRPr="0026571E">
              <w:rPr>
                <w:rFonts w:ascii="Times New Roman" w:hAnsi="Times New Roman" w:cs="Times New Roman"/>
                <w:sz w:val="21"/>
                <w:szCs w:val="21"/>
              </w:rPr>
              <w:t>29</w:t>
            </w:r>
          </w:p>
        </w:tc>
      </w:tr>
    </w:tbl>
    <w:p w14:paraId="22978B09" w14:textId="77777777" w:rsidR="005D3048" w:rsidRPr="0026571E" w:rsidRDefault="005D3048" w:rsidP="0026571E">
      <w:pPr>
        <w:spacing w:line="360" w:lineRule="auto"/>
        <w:rPr>
          <w:b/>
          <w:bCs/>
          <w:kern w:val="32"/>
          <w:sz w:val="21"/>
          <w:szCs w:val="21"/>
        </w:rPr>
      </w:pPr>
      <w:bookmarkStart w:id="48" w:name="_Hlk160642931"/>
      <w:bookmarkStart w:id="49" w:name="_Hlk160801199"/>
      <w:r w:rsidRPr="0026571E">
        <w:rPr>
          <w:sz w:val="21"/>
          <w:szCs w:val="21"/>
        </w:rPr>
        <w:br w:type="page"/>
      </w:r>
    </w:p>
    <w:p w14:paraId="69818E0A" w14:textId="77777777" w:rsidR="007119C8" w:rsidRPr="0026571E" w:rsidRDefault="00C657ED" w:rsidP="0026571E">
      <w:pPr>
        <w:pStyle w:val="L4"/>
        <w:jc w:val="left"/>
        <w:rPr>
          <w:rFonts w:eastAsiaTheme="minorEastAsia"/>
          <w:sz w:val="21"/>
          <w:szCs w:val="21"/>
          <w:lang w:eastAsia="zh-CN"/>
        </w:rPr>
      </w:pPr>
      <w:r w:rsidRPr="0026571E">
        <w:rPr>
          <w:sz w:val="21"/>
          <w:szCs w:val="21"/>
        </w:rPr>
        <w:lastRenderedPageBreak/>
        <w:t>Table S</w:t>
      </w:r>
      <w:r w:rsidR="00E60420" w:rsidRPr="0026571E">
        <w:rPr>
          <w:sz w:val="21"/>
          <w:szCs w:val="21"/>
        </w:rPr>
        <w:t>4</w:t>
      </w:r>
    </w:p>
    <w:p w14:paraId="20BC9BD3" w14:textId="4E5EE110" w:rsidR="008D3763" w:rsidRPr="0026571E" w:rsidRDefault="000F42ED" w:rsidP="0026571E">
      <w:pPr>
        <w:spacing w:line="360" w:lineRule="auto"/>
        <w:rPr>
          <w:i/>
          <w:iCs/>
          <w:kern w:val="32"/>
          <w:sz w:val="21"/>
          <w:szCs w:val="21"/>
        </w:rPr>
      </w:pPr>
      <w:r w:rsidRPr="0026571E">
        <w:rPr>
          <w:i/>
          <w:iCs/>
          <w:sz w:val="21"/>
          <w:szCs w:val="21"/>
        </w:rPr>
        <w:t xml:space="preserve">Pairwise </w:t>
      </w:r>
      <w:r w:rsidR="008D3763" w:rsidRPr="0026571E">
        <w:rPr>
          <w:i/>
          <w:iCs/>
          <w:sz w:val="21"/>
          <w:szCs w:val="21"/>
        </w:rPr>
        <w:t>C</w:t>
      </w:r>
      <w:r w:rsidRPr="0026571E">
        <w:rPr>
          <w:i/>
          <w:iCs/>
          <w:sz w:val="21"/>
          <w:szCs w:val="21"/>
        </w:rPr>
        <w:t xml:space="preserve">omparisons of </w:t>
      </w:r>
      <w:r w:rsidR="008D3763" w:rsidRPr="0026571E">
        <w:rPr>
          <w:i/>
          <w:iCs/>
          <w:sz w:val="21"/>
          <w:szCs w:val="21"/>
        </w:rPr>
        <w:t>the A</w:t>
      </w:r>
      <w:r w:rsidRPr="0026571E">
        <w:rPr>
          <w:i/>
          <w:iCs/>
          <w:sz w:val="21"/>
          <w:szCs w:val="21"/>
        </w:rPr>
        <w:t xml:space="preserve">uthentic </w:t>
      </w:r>
      <w:r w:rsidR="008D3763" w:rsidRPr="0026571E">
        <w:rPr>
          <w:i/>
          <w:iCs/>
          <w:sz w:val="21"/>
          <w:szCs w:val="21"/>
        </w:rPr>
        <w:t>S</w:t>
      </w:r>
      <w:r w:rsidRPr="0026571E">
        <w:rPr>
          <w:i/>
          <w:iCs/>
          <w:sz w:val="21"/>
          <w:szCs w:val="21"/>
        </w:rPr>
        <w:t xml:space="preserve">elf and </w:t>
      </w:r>
      <w:r w:rsidR="008D3763" w:rsidRPr="0026571E">
        <w:rPr>
          <w:i/>
          <w:iCs/>
          <w:sz w:val="21"/>
          <w:szCs w:val="21"/>
        </w:rPr>
        <w:t>P</w:t>
      </w:r>
      <w:r w:rsidRPr="0026571E">
        <w:rPr>
          <w:i/>
          <w:iCs/>
          <w:sz w:val="21"/>
          <w:szCs w:val="21"/>
        </w:rPr>
        <w:t xml:space="preserve">resented </w:t>
      </w:r>
      <w:r w:rsidR="008D3763" w:rsidRPr="0026571E">
        <w:rPr>
          <w:i/>
          <w:iCs/>
          <w:sz w:val="21"/>
          <w:szCs w:val="21"/>
        </w:rPr>
        <w:t>S</w:t>
      </w:r>
      <w:r w:rsidRPr="0026571E">
        <w:rPr>
          <w:i/>
          <w:iCs/>
          <w:sz w:val="21"/>
          <w:szCs w:val="21"/>
        </w:rPr>
        <w:t>elf</w:t>
      </w:r>
      <w:r w:rsidR="00904745" w:rsidRPr="0026571E">
        <w:rPr>
          <w:i/>
          <w:iCs/>
          <w:sz w:val="21"/>
          <w:szCs w:val="21"/>
        </w:rPr>
        <w:t xml:space="preserve"> in </w:t>
      </w:r>
      <w:r w:rsidR="00DA2FA2" w:rsidRPr="0026571E">
        <w:rPr>
          <w:i/>
          <w:iCs/>
          <w:sz w:val="21"/>
          <w:szCs w:val="21"/>
        </w:rPr>
        <w:t xml:space="preserve">the Context of </w:t>
      </w:r>
      <w:r w:rsidR="008D3763" w:rsidRPr="0026571E">
        <w:rPr>
          <w:i/>
          <w:iCs/>
          <w:sz w:val="21"/>
          <w:szCs w:val="21"/>
        </w:rPr>
        <w:t>the Th</w:t>
      </w:r>
      <w:r w:rsidRPr="0026571E">
        <w:rPr>
          <w:i/>
          <w:iCs/>
          <w:sz w:val="21"/>
          <w:szCs w:val="21"/>
        </w:rPr>
        <w:t>ree-</w:t>
      </w:r>
      <w:r w:rsidR="008D3763" w:rsidRPr="0026571E">
        <w:rPr>
          <w:i/>
          <w:iCs/>
          <w:sz w:val="21"/>
          <w:szCs w:val="21"/>
        </w:rPr>
        <w:t>W</w:t>
      </w:r>
      <w:r w:rsidRPr="0026571E">
        <w:rPr>
          <w:i/>
          <w:iCs/>
          <w:sz w:val="21"/>
          <w:szCs w:val="21"/>
        </w:rPr>
        <w:t xml:space="preserve">ay </w:t>
      </w:r>
      <w:r w:rsidR="008D3763" w:rsidRPr="0026571E">
        <w:rPr>
          <w:i/>
          <w:iCs/>
          <w:sz w:val="21"/>
          <w:szCs w:val="21"/>
        </w:rPr>
        <w:t>I</w:t>
      </w:r>
      <w:r w:rsidRPr="0026571E">
        <w:rPr>
          <w:i/>
          <w:iCs/>
          <w:sz w:val="21"/>
          <w:szCs w:val="21"/>
        </w:rPr>
        <w:t>nteraction</w:t>
      </w:r>
      <w:r w:rsidR="007119C8" w:rsidRPr="0026571E">
        <w:rPr>
          <w:rFonts w:hint="eastAsia"/>
          <w:i/>
          <w:iCs/>
          <w:sz w:val="21"/>
          <w:szCs w:val="21"/>
          <w:lang w:eastAsia="zh-CN"/>
        </w:rPr>
        <w:t xml:space="preserve"> </w:t>
      </w:r>
      <w:r w:rsidR="008D3763" w:rsidRPr="0026571E">
        <w:rPr>
          <w:i/>
          <w:iCs/>
          <w:kern w:val="32"/>
          <w:sz w:val="21"/>
          <w:szCs w:val="21"/>
        </w:rPr>
        <w:t>for Ns of 121, 107, and 61</w:t>
      </w:r>
      <w:r w:rsidR="007119C8" w:rsidRPr="0026571E">
        <w:rPr>
          <w:rFonts w:hint="eastAsia"/>
          <w:i/>
          <w:iCs/>
          <w:kern w:val="32"/>
          <w:sz w:val="21"/>
          <w:szCs w:val="21"/>
          <w:lang w:eastAsia="zh-CN"/>
        </w:rPr>
        <w:t xml:space="preserve"> in</w:t>
      </w:r>
      <w:r w:rsidR="008D3763" w:rsidRPr="0026571E">
        <w:rPr>
          <w:i/>
          <w:iCs/>
          <w:kern w:val="32"/>
          <w:sz w:val="21"/>
          <w:szCs w:val="21"/>
        </w:rPr>
        <w:t xml:space="preserve"> </w:t>
      </w:r>
      <w:r w:rsidR="0000112C" w:rsidRPr="0026571E">
        <w:rPr>
          <w:i/>
          <w:iCs/>
          <w:kern w:val="32"/>
          <w:sz w:val="21"/>
          <w:szCs w:val="21"/>
        </w:rPr>
        <w:t xml:space="preserve">Experiment </w:t>
      </w:r>
      <w:r w:rsidR="008D3763" w:rsidRPr="0026571E">
        <w:rPr>
          <w:i/>
          <w:iCs/>
          <w:kern w:val="32"/>
          <w:sz w:val="21"/>
          <w:szCs w:val="21"/>
        </w:rPr>
        <w:t>2</w:t>
      </w:r>
    </w:p>
    <w:tbl>
      <w:tblPr>
        <w:tblStyle w:val="affffa"/>
        <w:tblW w:w="7513" w:type="dxa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6"/>
        <w:gridCol w:w="2597"/>
        <w:gridCol w:w="1246"/>
        <w:gridCol w:w="1984"/>
      </w:tblGrid>
      <w:tr w:rsidR="00380F35" w:rsidRPr="0026571E" w14:paraId="6363E033" w14:textId="77777777" w:rsidTr="0026571E">
        <w:trPr>
          <w:jc w:val="center"/>
        </w:trPr>
        <w:tc>
          <w:tcPr>
            <w:tcW w:w="1686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8C4CB5D" w14:textId="77777777" w:rsidR="00380F35" w:rsidRPr="0026571E" w:rsidRDefault="00380F35" w:rsidP="0026571E">
            <w:pPr>
              <w:spacing w:line="360" w:lineRule="auto"/>
              <w:jc w:val="center"/>
              <w:rPr>
                <w:rFonts w:eastAsia="TimesNewRomanPSMT"/>
                <w:sz w:val="21"/>
                <w:szCs w:val="21"/>
              </w:rPr>
            </w:pPr>
            <w:r w:rsidRPr="0026571E">
              <w:rPr>
                <w:rFonts w:ascii="Times New Roman" w:eastAsia="TimesNewRomanPSMT" w:hAnsi="Times New Roman" w:cs="Times New Roman"/>
                <w:kern w:val="0"/>
                <w:sz w:val="21"/>
                <w:szCs w:val="21"/>
              </w:rPr>
              <w:t>Variable</w:t>
            </w:r>
          </w:p>
        </w:tc>
        <w:tc>
          <w:tcPr>
            <w:tcW w:w="2597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0BA9344" w14:textId="1D6602E6" w:rsidR="00380F35" w:rsidRPr="0026571E" w:rsidRDefault="00380F35" w:rsidP="0026571E">
            <w:pPr>
              <w:spacing w:line="360" w:lineRule="auto"/>
              <w:jc w:val="center"/>
              <w:rPr>
                <w:rFonts w:eastAsia="TimesNewRomanPSMT"/>
                <w:i/>
                <w:iCs/>
                <w:sz w:val="21"/>
                <w:szCs w:val="21"/>
              </w:rPr>
            </w:pPr>
            <w:r w:rsidRPr="0026571E">
              <w:rPr>
                <w:rFonts w:ascii="Times New Roman" w:eastAsia="TimesNewRomanPSMT" w:hAnsi="Times New Roman" w:cs="Times New Roman"/>
                <w:i/>
                <w:iCs/>
                <w:kern w:val="0"/>
                <w:sz w:val="21"/>
                <w:szCs w:val="21"/>
              </w:rPr>
              <w:t>Mean Difference (SE)</w:t>
            </w:r>
          </w:p>
        </w:tc>
        <w:tc>
          <w:tcPr>
            <w:tcW w:w="1246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60B0616E" w14:textId="2C57993E" w:rsidR="00380F35" w:rsidRPr="0026571E" w:rsidRDefault="008C0FD6" w:rsidP="0026571E">
            <w:pPr>
              <w:spacing w:line="360" w:lineRule="auto"/>
              <w:jc w:val="center"/>
              <w:rPr>
                <w:rFonts w:eastAsia="TimesNewRomanPSMT"/>
                <w:i/>
                <w:iCs/>
                <w:sz w:val="21"/>
                <w:szCs w:val="21"/>
              </w:rPr>
            </w:pPr>
            <w:r w:rsidRPr="0026571E">
              <w:rPr>
                <w:rFonts w:ascii="Times New Roman" w:eastAsia="TimesNewRomanPSMT" w:hAnsi="Times New Roman" w:cs="Times New Roman"/>
                <w:i/>
                <w:iCs/>
                <w:kern w:val="0"/>
                <w:sz w:val="21"/>
                <w:szCs w:val="21"/>
              </w:rPr>
              <w:t>p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6996AEF9" w14:textId="2964BE59" w:rsidR="00380F35" w:rsidRPr="0026571E" w:rsidRDefault="00380F35" w:rsidP="0026571E">
            <w:pPr>
              <w:spacing w:line="360" w:lineRule="auto"/>
              <w:jc w:val="center"/>
              <w:rPr>
                <w:rFonts w:ascii="Times New Roman" w:eastAsia="TimesNewRomanPSMT" w:hAnsi="Times New Roman" w:cs="Times New Roman"/>
                <w:i/>
                <w:iCs/>
                <w:kern w:val="0"/>
                <w:sz w:val="21"/>
                <w:szCs w:val="21"/>
              </w:rPr>
            </w:pPr>
            <w:r w:rsidRPr="0026571E">
              <w:rPr>
                <w:rFonts w:ascii="Times New Roman" w:eastAsia="TimesNewRomanPSMT" w:hAnsi="Times New Roman" w:cs="Times New Roman"/>
                <w:i/>
                <w:iCs/>
                <w:kern w:val="0"/>
                <w:sz w:val="21"/>
                <w:szCs w:val="21"/>
              </w:rPr>
              <w:t>95% CI</w:t>
            </w:r>
          </w:p>
        </w:tc>
      </w:tr>
      <w:tr w:rsidR="00380F35" w:rsidRPr="0026571E" w14:paraId="1B38F410" w14:textId="77777777" w:rsidTr="0026571E">
        <w:trPr>
          <w:jc w:val="center"/>
        </w:trPr>
        <w:tc>
          <w:tcPr>
            <w:tcW w:w="168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2C494D10" w14:textId="77777777" w:rsidR="00380F35" w:rsidRPr="0026571E" w:rsidRDefault="00380F35" w:rsidP="0026571E">
            <w:pPr>
              <w:spacing w:line="360" w:lineRule="auto"/>
              <w:jc w:val="center"/>
              <w:rPr>
                <w:rFonts w:eastAsia="TimesNewRomanPSMT"/>
                <w:sz w:val="21"/>
                <w:szCs w:val="21"/>
              </w:rPr>
            </w:pPr>
          </w:p>
        </w:tc>
        <w:tc>
          <w:tcPr>
            <w:tcW w:w="582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44375EB4" w14:textId="55582056" w:rsidR="00380F35" w:rsidRPr="0026571E" w:rsidRDefault="00380F35" w:rsidP="0026571E">
            <w:pPr>
              <w:spacing w:line="360" w:lineRule="auto"/>
              <w:jc w:val="center"/>
              <w:rPr>
                <w:rFonts w:eastAsia="TimesNewRomanPSMT"/>
                <w:i/>
                <w:iCs/>
                <w:sz w:val="21"/>
                <w:szCs w:val="21"/>
              </w:rPr>
            </w:pPr>
            <w:r w:rsidRPr="0026571E">
              <w:rPr>
                <w:rFonts w:ascii="Times New Roman" w:eastAsia="TimesNewRomanPSMT" w:hAnsi="Times New Roman" w:cs="Times New Roman"/>
                <w:kern w:val="0"/>
                <w:sz w:val="21"/>
                <w:szCs w:val="21"/>
              </w:rPr>
              <w:t>121 participants</w:t>
            </w:r>
          </w:p>
        </w:tc>
      </w:tr>
      <w:tr w:rsidR="00380F35" w:rsidRPr="0026571E" w14:paraId="6518EECF" w14:textId="77777777" w:rsidTr="0026571E">
        <w:trPr>
          <w:jc w:val="center"/>
        </w:trPr>
        <w:tc>
          <w:tcPr>
            <w:tcW w:w="1686" w:type="dxa"/>
            <w:tcBorders>
              <w:top w:val="nil"/>
              <w:left w:val="nil"/>
              <w:right w:val="nil"/>
            </w:tcBorders>
            <w:vAlign w:val="center"/>
          </w:tcPr>
          <w:p w14:paraId="6017EA91" w14:textId="14508CBE" w:rsidR="00380F35" w:rsidRPr="0026571E" w:rsidRDefault="00AA53D5" w:rsidP="0026571E">
            <w:pPr>
              <w:spacing w:line="360" w:lineRule="auto"/>
              <w:ind w:leftChars="100" w:left="2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597" w:type="dxa"/>
            <w:tcBorders>
              <w:left w:val="nil"/>
              <w:right w:val="nil"/>
            </w:tcBorders>
          </w:tcPr>
          <w:p w14:paraId="108E93BF" w14:textId="6D9BA726" w:rsidR="00380F35" w:rsidRPr="0026571E" w:rsidRDefault="00F67750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-8.78</w:t>
            </w:r>
            <w:r w:rsidR="00380F35" w:rsidRPr="0026571E">
              <w:rPr>
                <w:rFonts w:ascii="Times New Roman" w:hAnsi="Times New Roman" w:cs="Times New Roman"/>
                <w:sz w:val="21"/>
                <w:szCs w:val="21"/>
              </w:rPr>
              <w:t xml:space="preserve"> (</w:t>
            </w: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1.75</w:t>
            </w:r>
            <w:r w:rsidR="00380F35" w:rsidRPr="0026571E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246" w:type="dxa"/>
            <w:tcBorders>
              <w:left w:val="nil"/>
              <w:right w:val="nil"/>
            </w:tcBorders>
          </w:tcPr>
          <w:p w14:paraId="48C6BC69" w14:textId="4AE65B48" w:rsidR="00380F35" w:rsidRPr="0026571E" w:rsidRDefault="00380F35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&lt; .001</w:t>
            </w:r>
          </w:p>
        </w:tc>
        <w:tc>
          <w:tcPr>
            <w:tcW w:w="1984" w:type="dxa"/>
            <w:tcBorders>
              <w:left w:val="nil"/>
              <w:right w:val="nil"/>
            </w:tcBorders>
          </w:tcPr>
          <w:p w14:paraId="0B36E090" w14:textId="1AD36E5C" w:rsidR="00380F35" w:rsidRPr="0026571E" w:rsidRDefault="00380F35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[-12.24, -5.31]</w:t>
            </w:r>
          </w:p>
        </w:tc>
      </w:tr>
      <w:tr w:rsidR="00380F35" w:rsidRPr="0026571E" w14:paraId="63397984" w14:textId="77777777" w:rsidTr="0026571E">
        <w:trPr>
          <w:jc w:val="center"/>
        </w:trPr>
        <w:tc>
          <w:tcPr>
            <w:tcW w:w="1686" w:type="dxa"/>
            <w:tcBorders>
              <w:left w:val="nil"/>
              <w:right w:val="nil"/>
            </w:tcBorders>
            <w:vAlign w:val="center"/>
          </w:tcPr>
          <w:p w14:paraId="088E64ED" w14:textId="230C6498" w:rsidR="00380F35" w:rsidRPr="0026571E" w:rsidRDefault="00AA53D5" w:rsidP="0026571E">
            <w:pPr>
              <w:spacing w:line="360" w:lineRule="auto"/>
              <w:ind w:leftChars="100" w:left="2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2597" w:type="dxa"/>
            <w:tcBorders>
              <w:left w:val="nil"/>
              <w:right w:val="nil"/>
            </w:tcBorders>
          </w:tcPr>
          <w:p w14:paraId="59C296E3" w14:textId="11CB223E" w:rsidR="00380F35" w:rsidRPr="0026571E" w:rsidRDefault="00F67750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9.31</w:t>
            </w:r>
            <w:r w:rsidR="00380F35" w:rsidRPr="0026571E">
              <w:rPr>
                <w:rFonts w:ascii="Times New Roman" w:hAnsi="Times New Roman" w:cs="Times New Roman"/>
                <w:sz w:val="21"/>
                <w:szCs w:val="21"/>
              </w:rPr>
              <w:t xml:space="preserve"> (</w:t>
            </w: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1.75</w:t>
            </w:r>
            <w:r w:rsidR="00380F35" w:rsidRPr="0026571E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246" w:type="dxa"/>
            <w:tcBorders>
              <w:left w:val="nil"/>
              <w:right w:val="nil"/>
            </w:tcBorders>
          </w:tcPr>
          <w:p w14:paraId="1923648C" w14:textId="3A862C9E" w:rsidR="00380F35" w:rsidRPr="0026571E" w:rsidRDefault="00380F35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&lt; .001</w:t>
            </w:r>
          </w:p>
        </w:tc>
        <w:tc>
          <w:tcPr>
            <w:tcW w:w="1984" w:type="dxa"/>
            <w:tcBorders>
              <w:left w:val="nil"/>
              <w:right w:val="nil"/>
            </w:tcBorders>
          </w:tcPr>
          <w:p w14:paraId="7DD51FC7" w14:textId="28BDDBDB" w:rsidR="00380F35" w:rsidRPr="0026571E" w:rsidRDefault="00F67750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 w:hint="eastAsia"/>
                <w:sz w:val="21"/>
                <w:szCs w:val="21"/>
              </w:rPr>
              <w:t>[</w:t>
            </w: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5.84, 12.24]</w:t>
            </w:r>
          </w:p>
        </w:tc>
      </w:tr>
      <w:tr w:rsidR="00380F35" w:rsidRPr="0026571E" w14:paraId="690CB40A" w14:textId="77777777" w:rsidTr="0026571E">
        <w:trPr>
          <w:jc w:val="center"/>
        </w:trPr>
        <w:tc>
          <w:tcPr>
            <w:tcW w:w="1686" w:type="dxa"/>
            <w:tcBorders>
              <w:left w:val="nil"/>
              <w:right w:val="nil"/>
            </w:tcBorders>
            <w:vAlign w:val="center"/>
          </w:tcPr>
          <w:p w14:paraId="2EF7961F" w14:textId="01F7715E" w:rsidR="00380F35" w:rsidRPr="0026571E" w:rsidRDefault="00AA53D5" w:rsidP="0026571E">
            <w:pPr>
              <w:spacing w:line="360" w:lineRule="auto"/>
              <w:ind w:leftChars="100" w:left="2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2597" w:type="dxa"/>
            <w:tcBorders>
              <w:left w:val="nil"/>
              <w:right w:val="nil"/>
            </w:tcBorders>
          </w:tcPr>
          <w:p w14:paraId="6B46DC94" w14:textId="44343CE6" w:rsidR="00380F35" w:rsidRPr="0026571E" w:rsidRDefault="00F67750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13.46</w:t>
            </w:r>
            <w:r w:rsidR="00380F35" w:rsidRPr="0026571E">
              <w:rPr>
                <w:rFonts w:ascii="Times New Roman" w:hAnsi="Times New Roman" w:cs="Times New Roman"/>
                <w:sz w:val="21"/>
                <w:szCs w:val="21"/>
              </w:rPr>
              <w:t xml:space="preserve"> (</w:t>
            </w: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1.57</w:t>
            </w:r>
            <w:r w:rsidR="00380F35" w:rsidRPr="0026571E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246" w:type="dxa"/>
            <w:tcBorders>
              <w:left w:val="nil"/>
              <w:right w:val="nil"/>
            </w:tcBorders>
          </w:tcPr>
          <w:p w14:paraId="1889183F" w14:textId="3ABAD282" w:rsidR="00380F35" w:rsidRPr="0026571E" w:rsidRDefault="00380F35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&lt; .001</w:t>
            </w:r>
          </w:p>
        </w:tc>
        <w:tc>
          <w:tcPr>
            <w:tcW w:w="1984" w:type="dxa"/>
            <w:tcBorders>
              <w:left w:val="nil"/>
              <w:right w:val="nil"/>
            </w:tcBorders>
          </w:tcPr>
          <w:p w14:paraId="5E73F3BD" w14:textId="0AD8140D" w:rsidR="00380F35" w:rsidRPr="0026571E" w:rsidRDefault="00F67750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 w:hint="eastAsia"/>
                <w:sz w:val="21"/>
                <w:szCs w:val="21"/>
              </w:rPr>
              <w:t>[</w:t>
            </w: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10.36, 16.57]</w:t>
            </w:r>
          </w:p>
        </w:tc>
      </w:tr>
      <w:tr w:rsidR="00380F35" w:rsidRPr="0026571E" w14:paraId="65F6F9E2" w14:textId="77777777" w:rsidTr="0026571E">
        <w:trPr>
          <w:jc w:val="center"/>
        </w:trPr>
        <w:tc>
          <w:tcPr>
            <w:tcW w:w="1686" w:type="dxa"/>
            <w:tcBorders>
              <w:left w:val="nil"/>
              <w:right w:val="nil"/>
            </w:tcBorders>
            <w:vAlign w:val="center"/>
          </w:tcPr>
          <w:p w14:paraId="2763E3D6" w14:textId="73A489BD" w:rsidR="00380F35" w:rsidRPr="0026571E" w:rsidRDefault="00AA53D5" w:rsidP="0026571E">
            <w:pPr>
              <w:spacing w:line="360" w:lineRule="auto"/>
              <w:ind w:leftChars="100" w:left="2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2597" w:type="dxa"/>
            <w:tcBorders>
              <w:left w:val="nil"/>
              <w:bottom w:val="nil"/>
              <w:right w:val="nil"/>
            </w:tcBorders>
          </w:tcPr>
          <w:p w14:paraId="3E285A6A" w14:textId="71FC34F7" w:rsidR="00380F35" w:rsidRPr="0026571E" w:rsidRDefault="00F67750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-12.27</w:t>
            </w:r>
            <w:r w:rsidR="00380F35" w:rsidRPr="0026571E">
              <w:rPr>
                <w:rFonts w:ascii="Times New Roman" w:hAnsi="Times New Roman" w:cs="Times New Roman"/>
                <w:sz w:val="21"/>
                <w:szCs w:val="21"/>
              </w:rPr>
              <w:t xml:space="preserve"> (</w:t>
            </w: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1.75</w:t>
            </w:r>
            <w:r w:rsidR="00380F35" w:rsidRPr="0026571E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246" w:type="dxa"/>
            <w:tcBorders>
              <w:left w:val="nil"/>
              <w:bottom w:val="nil"/>
              <w:right w:val="nil"/>
            </w:tcBorders>
          </w:tcPr>
          <w:p w14:paraId="2D216DE6" w14:textId="44EBE831" w:rsidR="00380F35" w:rsidRPr="0026571E" w:rsidRDefault="00380F35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&lt; .001</w:t>
            </w: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14:paraId="7681DEC7" w14:textId="0F975C23" w:rsidR="00380F35" w:rsidRPr="0026571E" w:rsidRDefault="00F67750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 w:hint="eastAsia"/>
                <w:sz w:val="21"/>
                <w:szCs w:val="21"/>
              </w:rPr>
              <w:t>[</w:t>
            </w: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-15.74, -8.81]</w:t>
            </w:r>
          </w:p>
        </w:tc>
      </w:tr>
      <w:tr w:rsidR="00380F35" w:rsidRPr="0026571E" w14:paraId="160B8C9C" w14:textId="77777777" w:rsidTr="0026571E">
        <w:trPr>
          <w:jc w:val="center"/>
        </w:trPr>
        <w:tc>
          <w:tcPr>
            <w:tcW w:w="1686" w:type="dxa"/>
            <w:tcBorders>
              <w:left w:val="nil"/>
              <w:right w:val="nil"/>
            </w:tcBorders>
            <w:vAlign w:val="center"/>
          </w:tcPr>
          <w:p w14:paraId="3183D5CF" w14:textId="77777777" w:rsidR="00380F35" w:rsidRPr="0026571E" w:rsidRDefault="00380F35" w:rsidP="0026571E">
            <w:pPr>
              <w:spacing w:line="360" w:lineRule="auto"/>
              <w:ind w:leftChars="100" w:left="240"/>
              <w:jc w:val="center"/>
              <w:rPr>
                <w:sz w:val="21"/>
                <w:szCs w:val="21"/>
              </w:rPr>
            </w:pPr>
          </w:p>
        </w:tc>
        <w:tc>
          <w:tcPr>
            <w:tcW w:w="582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677BDE49" w14:textId="524FC68B" w:rsidR="00380F35" w:rsidRPr="0026571E" w:rsidRDefault="00380F35" w:rsidP="0026571E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26571E">
              <w:rPr>
                <w:rFonts w:ascii="Times New Roman" w:eastAsia="TimesNewRomanPSMT" w:hAnsi="Times New Roman" w:cs="Times New Roman"/>
                <w:kern w:val="0"/>
                <w:sz w:val="21"/>
                <w:szCs w:val="21"/>
              </w:rPr>
              <w:t>107 participants</w:t>
            </w:r>
          </w:p>
        </w:tc>
      </w:tr>
      <w:tr w:rsidR="00291FF0" w:rsidRPr="0026571E" w14:paraId="7FEE0156" w14:textId="77777777" w:rsidTr="0026571E">
        <w:trPr>
          <w:jc w:val="center"/>
        </w:trPr>
        <w:tc>
          <w:tcPr>
            <w:tcW w:w="1686" w:type="dxa"/>
            <w:tcBorders>
              <w:left w:val="nil"/>
              <w:right w:val="nil"/>
            </w:tcBorders>
            <w:vAlign w:val="center"/>
          </w:tcPr>
          <w:p w14:paraId="1A77A4EB" w14:textId="18632701" w:rsidR="00291FF0" w:rsidRPr="0026571E" w:rsidRDefault="00AA53D5" w:rsidP="0026571E">
            <w:pPr>
              <w:spacing w:line="360" w:lineRule="auto"/>
              <w:ind w:leftChars="100" w:left="2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597" w:type="dxa"/>
            <w:tcBorders>
              <w:top w:val="single" w:sz="8" w:space="0" w:color="auto"/>
              <w:left w:val="nil"/>
              <w:right w:val="nil"/>
            </w:tcBorders>
          </w:tcPr>
          <w:p w14:paraId="7AFE7A46" w14:textId="4FAD9BEF" w:rsidR="00291FF0" w:rsidRPr="0026571E" w:rsidRDefault="00291FF0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-8.61 (1.91)</w:t>
            </w:r>
          </w:p>
        </w:tc>
        <w:tc>
          <w:tcPr>
            <w:tcW w:w="1246" w:type="dxa"/>
            <w:tcBorders>
              <w:top w:val="single" w:sz="8" w:space="0" w:color="auto"/>
              <w:left w:val="nil"/>
              <w:right w:val="nil"/>
            </w:tcBorders>
          </w:tcPr>
          <w:p w14:paraId="0FA5C465" w14:textId="77777777" w:rsidR="00291FF0" w:rsidRPr="0026571E" w:rsidRDefault="00291FF0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&lt; .001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right w:val="nil"/>
            </w:tcBorders>
          </w:tcPr>
          <w:p w14:paraId="656C1EFF" w14:textId="4F5B2F38" w:rsidR="00291FF0" w:rsidRPr="0026571E" w:rsidRDefault="00291FF0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[-12.40, -4.81]</w:t>
            </w:r>
          </w:p>
        </w:tc>
      </w:tr>
      <w:tr w:rsidR="00291FF0" w:rsidRPr="0026571E" w14:paraId="13CEF1AA" w14:textId="77777777" w:rsidTr="0026571E">
        <w:trPr>
          <w:jc w:val="center"/>
        </w:trPr>
        <w:tc>
          <w:tcPr>
            <w:tcW w:w="1686" w:type="dxa"/>
            <w:tcBorders>
              <w:left w:val="nil"/>
              <w:right w:val="nil"/>
            </w:tcBorders>
            <w:vAlign w:val="center"/>
          </w:tcPr>
          <w:p w14:paraId="68B6453D" w14:textId="4C503FA5" w:rsidR="00291FF0" w:rsidRPr="0026571E" w:rsidRDefault="00AA53D5" w:rsidP="0026571E">
            <w:pPr>
              <w:spacing w:line="360" w:lineRule="auto"/>
              <w:ind w:leftChars="100" w:left="2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2597" w:type="dxa"/>
            <w:tcBorders>
              <w:left w:val="nil"/>
              <w:right w:val="nil"/>
            </w:tcBorders>
          </w:tcPr>
          <w:p w14:paraId="338B1EE3" w14:textId="0398A9B6" w:rsidR="00291FF0" w:rsidRPr="0026571E" w:rsidRDefault="00291FF0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9.23 (1.92)</w:t>
            </w:r>
          </w:p>
        </w:tc>
        <w:tc>
          <w:tcPr>
            <w:tcW w:w="1246" w:type="dxa"/>
            <w:tcBorders>
              <w:left w:val="nil"/>
              <w:right w:val="nil"/>
            </w:tcBorders>
          </w:tcPr>
          <w:p w14:paraId="7B2CA940" w14:textId="77777777" w:rsidR="00291FF0" w:rsidRPr="0026571E" w:rsidRDefault="00291FF0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&lt; .001</w:t>
            </w:r>
          </w:p>
        </w:tc>
        <w:tc>
          <w:tcPr>
            <w:tcW w:w="1984" w:type="dxa"/>
            <w:tcBorders>
              <w:left w:val="nil"/>
              <w:right w:val="nil"/>
            </w:tcBorders>
          </w:tcPr>
          <w:p w14:paraId="7B6604B1" w14:textId="4D18DB04" w:rsidR="00291FF0" w:rsidRPr="0026571E" w:rsidRDefault="00291FF0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 w:hint="eastAsia"/>
                <w:sz w:val="21"/>
                <w:szCs w:val="21"/>
              </w:rPr>
              <w:t>[</w:t>
            </w: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5.43, 13.04]</w:t>
            </w:r>
          </w:p>
        </w:tc>
      </w:tr>
      <w:tr w:rsidR="00291FF0" w:rsidRPr="0026571E" w14:paraId="601C9AD6" w14:textId="77777777" w:rsidTr="0026571E">
        <w:trPr>
          <w:jc w:val="center"/>
        </w:trPr>
        <w:tc>
          <w:tcPr>
            <w:tcW w:w="1686" w:type="dxa"/>
            <w:tcBorders>
              <w:left w:val="nil"/>
              <w:right w:val="nil"/>
            </w:tcBorders>
            <w:vAlign w:val="center"/>
          </w:tcPr>
          <w:p w14:paraId="0519C7E0" w14:textId="35EB4B0B" w:rsidR="00291FF0" w:rsidRPr="0026571E" w:rsidRDefault="00AA53D5" w:rsidP="0026571E">
            <w:pPr>
              <w:spacing w:line="360" w:lineRule="auto"/>
              <w:ind w:leftChars="100" w:left="2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2597" w:type="dxa"/>
            <w:tcBorders>
              <w:left w:val="nil"/>
              <w:right w:val="nil"/>
            </w:tcBorders>
          </w:tcPr>
          <w:p w14:paraId="491589EE" w14:textId="32F76430" w:rsidR="00291FF0" w:rsidRPr="0026571E" w:rsidRDefault="00291FF0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14.02 (1.73)</w:t>
            </w:r>
          </w:p>
        </w:tc>
        <w:tc>
          <w:tcPr>
            <w:tcW w:w="1246" w:type="dxa"/>
            <w:tcBorders>
              <w:left w:val="nil"/>
              <w:right w:val="nil"/>
            </w:tcBorders>
          </w:tcPr>
          <w:p w14:paraId="5A595A15" w14:textId="77777777" w:rsidR="00291FF0" w:rsidRPr="0026571E" w:rsidRDefault="00291FF0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&lt; .001</w:t>
            </w:r>
          </w:p>
        </w:tc>
        <w:tc>
          <w:tcPr>
            <w:tcW w:w="1984" w:type="dxa"/>
            <w:tcBorders>
              <w:left w:val="nil"/>
              <w:right w:val="nil"/>
            </w:tcBorders>
          </w:tcPr>
          <w:p w14:paraId="30E1C3AD" w14:textId="1D81A004" w:rsidR="00291FF0" w:rsidRPr="0026571E" w:rsidRDefault="00291FF0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 w:hint="eastAsia"/>
                <w:sz w:val="21"/>
                <w:szCs w:val="21"/>
              </w:rPr>
              <w:t>[</w:t>
            </w: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10.58, 17.46]</w:t>
            </w:r>
          </w:p>
        </w:tc>
      </w:tr>
      <w:tr w:rsidR="00291FF0" w:rsidRPr="0026571E" w14:paraId="7A19427F" w14:textId="77777777" w:rsidTr="0026571E">
        <w:trPr>
          <w:jc w:val="center"/>
        </w:trPr>
        <w:tc>
          <w:tcPr>
            <w:tcW w:w="1686" w:type="dxa"/>
            <w:tcBorders>
              <w:left w:val="nil"/>
              <w:right w:val="nil"/>
            </w:tcBorders>
            <w:vAlign w:val="center"/>
          </w:tcPr>
          <w:p w14:paraId="446CFF86" w14:textId="18CF3940" w:rsidR="00291FF0" w:rsidRPr="0026571E" w:rsidRDefault="00AA53D5" w:rsidP="0026571E">
            <w:pPr>
              <w:spacing w:line="360" w:lineRule="auto"/>
              <w:ind w:leftChars="100" w:left="2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2597" w:type="dxa"/>
            <w:tcBorders>
              <w:left w:val="nil"/>
              <w:bottom w:val="nil"/>
              <w:right w:val="nil"/>
            </w:tcBorders>
          </w:tcPr>
          <w:p w14:paraId="24939438" w14:textId="21B43D61" w:rsidR="00291FF0" w:rsidRPr="0026571E" w:rsidRDefault="00291FF0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-13.01 (1.92)</w:t>
            </w:r>
          </w:p>
        </w:tc>
        <w:tc>
          <w:tcPr>
            <w:tcW w:w="1246" w:type="dxa"/>
            <w:tcBorders>
              <w:left w:val="nil"/>
              <w:bottom w:val="nil"/>
              <w:right w:val="nil"/>
            </w:tcBorders>
          </w:tcPr>
          <w:p w14:paraId="4CA9E855" w14:textId="77777777" w:rsidR="00291FF0" w:rsidRPr="0026571E" w:rsidRDefault="00291FF0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&lt; .001</w:t>
            </w: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14:paraId="2D42E35D" w14:textId="6FC03863" w:rsidR="00291FF0" w:rsidRPr="0026571E" w:rsidRDefault="00291FF0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 w:hint="eastAsia"/>
                <w:sz w:val="21"/>
                <w:szCs w:val="21"/>
              </w:rPr>
              <w:t>[</w:t>
            </w: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-16.82, -9.20]</w:t>
            </w:r>
          </w:p>
        </w:tc>
      </w:tr>
      <w:bookmarkEnd w:id="48"/>
      <w:tr w:rsidR="00291FF0" w:rsidRPr="0026571E" w14:paraId="200EF0D4" w14:textId="77777777" w:rsidTr="0026571E">
        <w:trPr>
          <w:jc w:val="center"/>
        </w:trPr>
        <w:tc>
          <w:tcPr>
            <w:tcW w:w="1686" w:type="dxa"/>
            <w:tcBorders>
              <w:left w:val="nil"/>
              <w:right w:val="nil"/>
            </w:tcBorders>
            <w:vAlign w:val="center"/>
          </w:tcPr>
          <w:p w14:paraId="059711E9" w14:textId="77777777" w:rsidR="00291FF0" w:rsidRPr="0026571E" w:rsidRDefault="00291FF0" w:rsidP="0026571E">
            <w:pPr>
              <w:spacing w:line="360" w:lineRule="auto"/>
              <w:ind w:leftChars="100" w:left="240"/>
              <w:jc w:val="center"/>
              <w:rPr>
                <w:sz w:val="21"/>
                <w:szCs w:val="21"/>
              </w:rPr>
            </w:pPr>
          </w:p>
        </w:tc>
        <w:tc>
          <w:tcPr>
            <w:tcW w:w="582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6D47812" w14:textId="2032DBBD" w:rsidR="00291FF0" w:rsidRPr="0026571E" w:rsidRDefault="00C37C55" w:rsidP="0026571E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26571E">
              <w:rPr>
                <w:rFonts w:ascii="Times New Roman" w:eastAsia="TimesNewRomanPSMT" w:hAnsi="Times New Roman" w:cs="Times New Roman"/>
                <w:kern w:val="0"/>
                <w:sz w:val="21"/>
                <w:szCs w:val="21"/>
              </w:rPr>
              <w:t>61</w:t>
            </w:r>
            <w:r w:rsidR="00291FF0" w:rsidRPr="0026571E">
              <w:rPr>
                <w:rFonts w:ascii="Times New Roman" w:eastAsia="TimesNewRomanPSMT" w:hAnsi="Times New Roman" w:cs="Times New Roman"/>
                <w:kern w:val="0"/>
                <w:sz w:val="21"/>
                <w:szCs w:val="21"/>
              </w:rPr>
              <w:t xml:space="preserve"> participants</w:t>
            </w:r>
          </w:p>
        </w:tc>
      </w:tr>
      <w:tr w:rsidR="00291FF0" w:rsidRPr="0026571E" w14:paraId="1440E1BD" w14:textId="77777777" w:rsidTr="0026571E">
        <w:trPr>
          <w:jc w:val="center"/>
        </w:trPr>
        <w:tc>
          <w:tcPr>
            <w:tcW w:w="1686" w:type="dxa"/>
            <w:tcBorders>
              <w:left w:val="nil"/>
              <w:right w:val="nil"/>
            </w:tcBorders>
            <w:vAlign w:val="center"/>
          </w:tcPr>
          <w:p w14:paraId="3618E891" w14:textId="433F4F20" w:rsidR="00291FF0" w:rsidRPr="0026571E" w:rsidRDefault="00AA53D5" w:rsidP="0026571E">
            <w:pPr>
              <w:spacing w:line="360" w:lineRule="auto"/>
              <w:ind w:leftChars="100" w:left="2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597" w:type="dxa"/>
            <w:tcBorders>
              <w:top w:val="single" w:sz="8" w:space="0" w:color="auto"/>
              <w:left w:val="nil"/>
              <w:right w:val="nil"/>
            </w:tcBorders>
          </w:tcPr>
          <w:p w14:paraId="749EC1D6" w14:textId="5090A3A5" w:rsidR="00291FF0" w:rsidRPr="0026571E" w:rsidRDefault="00291FF0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="00440744" w:rsidRPr="0026571E">
              <w:rPr>
                <w:rFonts w:ascii="Times New Roman" w:hAnsi="Times New Roman" w:cs="Times New Roman"/>
                <w:sz w:val="21"/>
                <w:szCs w:val="21"/>
              </w:rPr>
              <w:t>8.71</w:t>
            </w: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 xml:space="preserve"> (</w:t>
            </w:r>
            <w:r w:rsidR="004F2F7D" w:rsidRPr="0026571E">
              <w:rPr>
                <w:rFonts w:ascii="Times New Roman" w:hAnsi="Times New Roman" w:cs="Times New Roman"/>
                <w:sz w:val="21"/>
                <w:szCs w:val="21"/>
              </w:rPr>
              <w:t>2.48</w:t>
            </w: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246" w:type="dxa"/>
            <w:tcBorders>
              <w:top w:val="single" w:sz="8" w:space="0" w:color="auto"/>
              <w:left w:val="nil"/>
              <w:right w:val="nil"/>
            </w:tcBorders>
          </w:tcPr>
          <w:p w14:paraId="097F33AB" w14:textId="5181C72B" w:rsidR="00291FF0" w:rsidRPr="0026571E" w:rsidRDefault="00510E67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&lt; </w:t>
            </w:r>
            <w:r w:rsidR="00291FF0" w:rsidRPr="0026571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.001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right w:val="nil"/>
            </w:tcBorders>
          </w:tcPr>
          <w:p w14:paraId="6FEDE396" w14:textId="6EAB746E" w:rsidR="00291FF0" w:rsidRPr="0026571E" w:rsidRDefault="00291FF0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[-1</w:t>
            </w:r>
            <w:r w:rsidR="00440744" w:rsidRPr="0026571E">
              <w:rPr>
                <w:rFonts w:ascii="Times New Roman" w:hAnsi="Times New Roman" w:cs="Times New Roman"/>
                <w:sz w:val="21"/>
                <w:szCs w:val="21"/>
              </w:rPr>
              <w:t>3.67</w:t>
            </w: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, -</w:t>
            </w:r>
            <w:r w:rsidR="00440744" w:rsidRPr="0026571E">
              <w:rPr>
                <w:rFonts w:ascii="Times New Roman" w:hAnsi="Times New Roman" w:cs="Times New Roman"/>
                <w:sz w:val="21"/>
                <w:szCs w:val="21"/>
              </w:rPr>
              <w:t>3.74</w:t>
            </w: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]</w:t>
            </w:r>
          </w:p>
        </w:tc>
      </w:tr>
      <w:tr w:rsidR="00291FF0" w:rsidRPr="0026571E" w14:paraId="18227276" w14:textId="77777777" w:rsidTr="0026571E">
        <w:trPr>
          <w:jc w:val="center"/>
        </w:trPr>
        <w:tc>
          <w:tcPr>
            <w:tcW w:w="1686" w:type="dxa"/>
            <w:tcBorders>
              <w:left w:val="nil"/>
              <w:right w:val="nil"/>
            </w:tcBorders>
            <w:vAlign w:val="center"/>
          </w:tcPr>
          <w:p w14:paraId="1820C709" w14:textId="0AF6746E" w:rsidR="00291FF0" w:rsidRPr="0026571E" w:rsidRDefault="00AA53D5" w:rsidP="0026571E">
            <w:pPr>
              <w:spacing w:line="360" w:lineRule="auto"/>
              <w:ind w:leftChars="100" w:left="2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2597" w:type="dxa"/>
            <w:tcBorders>
              <w:left w:val="nil"/>
              <w:right w:val="nil"/>
            </w:tcBorders>
          </w:tcPr>
          <w:p w14:paraId="3C8060AA" w14:textId="7F4A6A4A" w:rsidR="00291FF0" w:rsidRPr="0026571E" w:rsidRDefault="00440744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9.51</w:t>
            </w:r>
            <w:r w:rsidR="00291FF0" w:rsidRPr="0026571E">
              <w:rPr>
                <w:rFonts w:ascii="Times New Roman" w:hAnsi="Times New Roman" w:cs="Times New Roman"/>
                <w:sz w:val="21"/>
                <w:szCs w:val="21"/>
              </w:rPr>
              <w:t xml:space="preserve"> (</w:t>
            </w:r>
            <w:r w:rsidR="004F2F7D" w:rsidRPr="0026571E">
              <w:rPr>
                <w:rFonts w:ascii="Times New Roman" w:hAnsi="Times New Roman" w:cs="Times New Roman"/>
                <w:sz w:val="21"/>
                <w:szCs w:val="21"/>
              </w:rPr>
              <w:t>2.4</w:t>
            </w: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="00291FF0" w:rsidRPr="0026571E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246" w:type="dxa"/>
            <w:tcBorders>
              <w:left w:val="nil"/>
              <w:right w:val="nil"/>
            </w:tcBorders>
          </w:tcPr>
          <w:p w14:paraId="24091CAC" w14:textId="77777777" w:rsidR="00291FF0" w:rsidRPr="0026571E" w:rsidRDefault="00291FF0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&lt; .001</w:t>
            </w:r>
          </w:p>
        </w:tc>
        <w:tc>
          <w:tcPr>
            <w:tcW w:w="1984" w:type="dxa"/>
            <w:tcBorders>
              <w:left w:val="nil"/>
              <w:right w:val="nil"/>
            </w:tcBorders>
          </w:tcPr>
          <w:p w14:paraId="0C9DADD5" w14:textId="32D2C484" w:rsidR="00291FF0" w:rsidRPr="0026571E" w:rsidRDefault="00291FF0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 w:hint="eastAsia"/>
                <w:sz w:val="21"/>
                <w:szCs w:val="21"/>
              </w:rPr>
              <w:t>[</w:t>
            </w:r>
            <w:r w:rsidR="00440744" w:rsidRPr="0026571E">
              <w:rPr>
                <w:rFonts w:ascii="Times New Roman" w:hAnsi="Times New Roman" w:cs="Times New Roman"/>
                <w:sz w:val="21"/>
                <w:szCs w:val="21"/>
              </w:rPr>
              <w:t>4.60</w:t>
            </w: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, 1</w:t>
            </w:r>
            <w:r w:rsidR="00440744" w:rsidRPr="0026571E">
              <w:rPr>
                <w:rFonts w:ascii="Times New Roman" w:hAnsi="Times New Roman" w:cs="Times New Roman"/>
                <w:sz w:val="21"/>
                <w:szCs w:val="21"/>
              </w:rPr>
              <w:t>4.42</w:t>
            </w: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]</w:t>
            </w:r>
          </w:p>
        </w:tc>
      </w:tr>
      <w:tr w:rsidR="00291FF0" w:rsidRPr="0026571E" w14:paraId="28AA3740" w14:textId="77777777" w:rsidTr="0026571E">
        <w:trPr>
          <w:jc w:val="center"/>
        </w:trPr>
        <w:tc>
          <w:tcPr>
            <w:tcW w:w="1686" w:type="dxa"/>
            <w:tcBorders>
              <w:left w:val="nil"/>
              <w:right w:val="nil"/>
            </w:tcBorders>
            <w:vAlign w:val="center"/>
          </w:tcPr>
          <w:p w14:paraId="7C8DE78A" w14:textId="66802E38" w:rsidR="00291FF0" w:rsidRPr="0026571E" w:rsidRDefault="00AA53D5" w:rsidP="0026571E">
            <w:pPr>
              <w:spacing w:line="360" w:lineRule="auto"/>
              <w:ind w:leftChars="100" w:left="2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2597" w:type="dxa"/>
            <w:tcBorders>
              <w:left w:val="nil"/>
              <w:right w:val="nil"/>
            </w:tcBorders>
          </w:tcPr>
          <w:p w14:paraId="6AF88EB1" w14:textId="02627CB1" w:rsidR="00291FF0" w:rsidRPr="0026571E" w:rsidRDefault="00291FF0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13.</w:t>
            </w:r>
            <w:r w:rsidR="00440744" w:rsidRPr="0026571E">
              <w:rPr>
                <w:rFonts w:ascii="Times New Roman" w:hAnsi="Times New Roman" w:cs="Times New Roman"/>
                <w:sz w:val="21"/>
                <w:szCs w:val="21"/>
              </w:rPr>
              <w:t>48</w:t>
            </w: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 xml:space="preserve"> (</w:t>
            </w:r>
            <w:r w:rsidR="004F2F7D" w:rsidRPr="0026571E">
              <w:rPr>
                <w:rFonts w:ascii="Times New Roman" w:hAnsi="Times New Roman" w:cs="Times New Roman"/>
                <w:sz w:val="21"/>
                <w:szCs w:val="21"/>
              </w:rPr>
              <w:t>2.</w:t>
            </w:r>
            <w:r w:rsidR="00440744" w:rsidRPr="0026571E">
              <w:rPr>
                <w:rFonts w:ascii="Times New Roman" w:hAnsi="Times New Roman" w:cs="Times New Roman"/>
                <w:sz w:val="21"/>
                <w:szCs w:val="21"/>
              </w:rPr>
              <w:t>49</w:t>
            </w: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246" w:type="dxa"/>
            <w:tcBorders>
              <w:left w:val="nil"/>
              <w:right w:val="nil"/>
            </w:tcBorders>
          </w:tcPr>
          <w:p w14:paraId="5C871C5A" w14:textId="77777777" w:rsidR="00291FF0" w:rsidRPr="0026571E" w:rsidRDefault="00291FF0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&lt; .001</w:t>
            </w:r>
          </w:p>
        </w:tc>
        <w:tc>
          <w:tcPr>
            <w:tcW w:w="1984" w:type="dxa"/>
            <w:tcBorders>
              <w:left w:val="nil"/>
              <w:right w:val="nil"/>
            </w:tcBorders>
          </w:tcPr>
          <w:p w14:paraId="465792DE" w14:textId="481957D2" w:rsidR="00291FF0" w:rsidRPr="0026571E" w:rsidRDefault="00291FF0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 w:hint="eastAsia"/>
                <w:sz w:val="21"/>
                <w:szCs w:val="21"/>
              </w:rPr>
              <w:t>[</w:t>
            </w:r>
            <w:r w:rsidR="004F2F7D" w:rsidRPr="0026571E">
              <w:rPr>
                <w:rFonts w:ascii="Times New Roman" w:hAnsi="Times New Roman" w:cs="Times New Roman"/>
                <w:sz w:val="21"/>
                <w:szCs w:val="21"/>
              </w:rPr>
              <w:t>8.</w:t>
            </w:r>
            <w:r w:rsidR="00440744" w:rsidRPr="0026571E">
              <w:rPr>
                <w:rFonts w:ascii="Times New Roman" w:hAnsi="Times New Roman" w:cs="Times New Roman"/>
                <w:sz w:val="21"/>
                <w:szCs w:val="21"/>
              </w:rPr>
              <w:t>50</w:t>
            </w: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, 1</w:t>
            </w:r>
            <w:r w:rsidR="00440744" w:rsidRPr="0026571E">
              <w:rPr>
                <w:rFonts w:ascii="Times New Roman" w:hAnsi="Times New Roman" w:cs="Times New Roman"/>
                <w:sz w:val="21"/>
                <w:szCs w:val="21"/>
              </w:rPr>
              <w:t>8.4</w:t>
            </w:r>
            <w:r w:rsidR="004F2F7D" w:rsidRPr="0026571E"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]</w:t>
            </w:r>
          </w:p>
        </w:tc>
      </w:tr>
      <w:tr w:rsidR="00291FF0" w:rsidRPr="0026571E" w14:paraId="7146B94B" w14:textId="77777777" w:rsidTr="0026571E">
        <w:trPr>
          <w:jc w:val="center"/>
        </w:trPr>
        <w:tc>
          <w:tcPr>
            <w:tcW w:w="1686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25165B9B" w14:textId="081DBACD" w:rsidR="00291FF0" w:rsidRPr="0026571E" w:rsidRDefault="00AA53D5" w:rsidP="0026571E">
            <w:pPr>
              <w:spacing w:line="360" w:lineRule="auto"/>
              <w:ind w:leftChars="100" w:left="2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2597" w:type="dxa"/>
            <w:tcBorders>
              <w:left w:val="nil"/>
              <w:bottom w:val="single" w:sz="12" w:space="0" w:color="auto"/>
              <w:right w:val="nil"/>
            </w:tcBorders>
          </w:tcPr>
          <w:p w14:paraId="65C51C7A" w14:textId="6E063834" w:rsidR="00291FF0" w:rsidRPr="0026571E" w:rsidRDefault="00291FF0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-12.</w:t>
            </w:r>
            <w:r w:rsidR="00440744" w:rsidRPr="0026571E">
              <w:rPr>
                <w:rFonts w:ascii="Times New Roman" w:hAnsi="Times New Roman" w:cs="Times New Roman"/>
                <w:sz w:val="21"/>
                <w:szCs w:val="21"/>
              </w:rPr>
              <w:t>49</w:t>
            </w: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 xml:space="preserve"> (</w:t>
            </w:r>
            <w:r w:rsidR="004F2F7D" w:rsidRPr="0026571E">
              <w:rPr>
                <w:rFonts w:ascii="Times New Roman" w:hAnsi="Times New Roman" w:cs="Times New Roman"/>
                <w:sz w:val="21"/>
                <w:szCs w:val="21"/>
              </w:rPr>
              <w:t>2.</w:t>
            </w:r>
            <w:r w:rsidR="00440744" w:rsidRPr="0026571E">
              <w:rPr>
                <w:rFonts w:ascii="Times New Roman" w:hAnsi="Times New Roman" w:cs="Times New Roman"/>
                <w:sz w:val="21"/>
                <w:szCs w:val="21"/>
              </w:rPr>
              <w:t>71</w:t>
            </w: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246" w:type="dxa"/>
            <w:tcBorders>
              <w:left w:val="nil"/>
              <w:bottom w:val="single" w:sz="12" w:space="0" w:color="auto"/>
              <w:right w:val="nil"/>
            </w:tcBorders>
          </w:tcPr>
          <w:p w14:paraId="55E265FC" w14:textId="77777777" w:rsidR="00291FF0" w:rsidRPr="0026571E" w:rsidRDefault="00291FF0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&lt; .001</w:t>
            </w:r>
          </w:p>
        </w:tc>
        <w:tc>
          <w:tcPr>
            <w:tcW w:w="1984" w:type="dxa"/>
            <w:tcBorders>
              <w:left w:val="nil"/>
              <w:bottom w:val="single" w:sz="12" w:space="0" w:color="auto"/>
              <w:right w:val="nil"/>
            </w:tcBorders>
          </w:tcPr>
          <w:p w14:paraId="696F6370" w14:textId="1A011776" w:rsidR="00291FF0" w:rsidRPr="0026571E" w:rsidRDefault="00291FF0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 w:hint="eastAsia"/>
                <w:sz w:val="21"/>
                <w:szCs w:val="21"/>
              </w:rPr>
              <w:t>[</w:t>
            </w: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-1</w:t>
            </w:r>
            <w:r w:rsidR="004F2F7D" w:rsidRPr="0026571E">
              <w:rPr>
                <w:rFonts w:ascii="Times New Roman" w:hAnsi="Times New Roman" w:cs="Times New Roman"/>
                <w:sz w:val="21"/>
                <w:szCs w:val="21"/>
              </w:rPr>
              <w:t>7.</w:t>
            </w:r>
            <w:r w:rsidR="00440744" w:rsidRPr="0026571E">
              <w:rPr>
                <w:rFonts w:ascii="Times New Roman" w:hAnsi="Times New Roman" w:cs="Times New Roman"/>
                <w:sz w:val="21"/>
                <w:szCs w:val="21"/>
              </w:rPr>
              <w:t>92</w:t>
            </w: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, -</w:t>
            </w:r>
            <w:r w:rsidR="004F2F7D" w:rsidRPr="0026571E">
              <w:rPr>
                <w:rFonts w:ascii="Times New Roman" w:hAnsi="Times New Roman" w:cs="Times New Roman"/>
                <w:sz w:val="21"/>
                <w:szCs w:val="21"/>
              </w:rPr>
              <w:t>7.</w:t>
            </w:r>
            <w:r w:rsidR="00440744" w:rsidRPr="0026571E">
              <w:rPr>
                <w:rFonts w:ascii="Times New Roman" w:hAnsi="Times New Roman" w:cs="Times New Roman"/>
                <w:sz w:val="21"/>
                <w:szCs w:val="21"/>
              </w:rPr>
              <w:t>06</w:t>
            </w: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]</w:t>
            </w:r>
          </w:p>
        </w:tc>
      </w:tr>
    </w:tbl>
    <w:p w14:paraId="167052A9" w14:textId="77777777" w:rsidR="00AA53D5" w:rsidRPr="0026571E" w:rsidRDefault="00AA53D5" w:rsidP="0026571E">
      <w:pPr>
        <w:pStyle w:val="SMcaption"/>
        <w:spacing w:line="360" w:lineRule="auto"/>
        <w:rPr>
          <w:sz w:val="21"/>
          <w:szCs w:val="21"/>
        </w:rPr>
      </w:pPr>
    </w:p>
    <w:p w14:paraId="19E1AD52" w14:textId="02644EF0" w:rsidR="00310D25" w:rsidRPr="0026571E" w:rsidRDefault="00AA53D5" w:rsidP="0026571E">
      <w:pPr>
        <w:pStyle w:val="SMcaption"/>
        <w:spacing w:line="360" w:lineRule="auto"/>
        <w:rPr>
          <w:sz w:val="21"/>
          <w:szCs w:val="21"/>
        </w:rPr>
      </w:pPr>
      <w:r w:rsidRPr="0026571E">
        <w:rPr>
          <w:sz w:val="21"/>
          <w:szCs w:val="21"/>
        </w:rPr>
        <w:t xml:space="preserve">1 = </w:t>
      </w:r>
      <w:r w:rsidR="00D55A5C" w:rsidRPr="0026571E">
        <w:rPr>
          <w:sz w:val="21"/>
          <w:szCs w:val="21"/>
        </w:rPr>
        <w:t>authentic-self</w:t>
      </w:r>
      <w:r w:rsidR="00B24D6C" w:rsidRPr="0026571E">
        <w:rPr>
          <w:sz w:val="21"/>
          <w:szCs w:val="21"/>
        </w:rPr>
        <w:t>,</w:t>
      </w:r>
      <w:r w:rsidR="00D55A5C" w:rsidRPr="0026571E">
        <w:rPr>
          <w:sz w:val="21"/>
          <w:szCs w:val="21"/>
        </w:rPr>
        <w:t xml:space="preserve"> </w:t>
      </w:r>
      <w:r w:rsidRPr="0026571E">
        <w:rPr>
          <w:sz w:val="21"/>
          <w:szCs w:val="21"/>
        </w:rPr>
        <w:t>positive descriptive endorsements minus presented-self</w:t>
      </w:r>
      <w:r w:rsidR="00B24D6C" w:rsidRPr="0026571E">
        <w:rPr>
          <w:sz w:val="21"/>
          <w:szCs w:val="21"/>
        </w:rPr>
        <w:t xml:space="preserve">, positive </w:t>
      </w:r>
      <w:r w:rsidRPr="0026571E">
        <w:rPr>
          <w:sz w:val="21"/>
          <w:szCs w:val="21"/>
        </w:rPr>
        <w:t>descriptive endorsements</w:t>
      </w:r>
    </w:p>
    <w:p w14:paraId="08EF5256" w14:textId="064887C8" w:rsidR="00AA53D5" w:rsidRPr="0026571E" w:rsidRDefault="00AA53D5" w:rsidP="0026571E">
      <w:pPr>
        <w:pStyle w:val="SMcaption"/>
        <w:spacing w:line="360" w:lineRule="auto"/>
        <w:rPr>
          <w:sz w:val="21"/>
          <w:szCs w:val="21"/>
        </w:rPr>
      </w:pPr>
      <w:r w:rsidRPr="0026571E">
        <w:rPr>
          <w:sz w:val="21"/>
          <w:szCs w:val="21"/>
        </w:rPr>
        <w:t xml:space="preserve">2 = </w:t>
      </w:r>
      <w:r w:rsidR="00D55A5C" w:rsidRPr="0026571E">
        <w:rPr>
          <w:sz w:val="21"/>
          <w:szCs w:val="21"/>
        </w:rPr>
        <w:t>authentic-self</w:t>
      </w:r>
      <w:r w:rsidR="00B24D6C" w:rsidRPr="0026571E">
        <w:rPr>
          <w:sz w:val="21"/>
          <w:szCs w:val="21"/>
        </w:rPr>
        <w:t>,</w:t>
      </w:r>
      <w:r w:rsidR="00D55A5C" w:rsidRPr="0026571E">
        <w:rPr>
          <w:sz w:val="21"/>
          <w:szCs w:val="21"/>
        </w:rPr>
        <w:t xml:space="preserve"> </w:t>
      </w:r>
      <w:r w:rsidRPr="0026571E">
        <w:rPr>
          <w:sz w:val="21"/>
          <w:szCs w:val="21"/>
        </w:rPr>
        <w:t>negative descriptive endorsements minus presented-self</w:t>
      </w:r>
      <w:r w:rsidR="00B24D6C" w:rsidRPr="0026571E">
        <w:rPr>
          <w:sz w:val="21"/>
          <w:szCs w:val="21"/>
        </w:rPr>
        <w:t>, negative</w:t>
      </w:r>
      <w:r w:rsidRPr="0026571E">
        <w:rPr>
          <w:sz w:val="21"/>
          <w:szCs w:val="21"/>
        </w:rPr>
        <w:t xml:space="preserve"> descriptive endorsement</w:t>
      </w:r>
    </w:p>
    <w:p w14:paraId="65407A2F" w14:textId="4D259F92" w:rsidR="00AA53D5" w:rsidRPr="0026571E" w:rsidRDefault="00AA53D5" w:rsidP="0026571E">
      <w:pPr>
        <w:pStyle w:val="SMcaption"/>
        <w:spacing w:line="360" w:lineRule="auto"/>
        <w:rPr>
          <w:sz w:val="21"/>
          <w:szCs w:val="21"/>
        </w:rPr>
      </w:pPr>
      <w:r w:rsidRPr="0026571E">
        <w:rPr>
          <w:sz w:val="21"/>
          <w:szCs w:val="21"/>
        </w:rPr>
        <w:t xml:space="preserve">3 = </w:t>
      </w:r>
      <w:r w:rsidR="00D55A5C" w:rsidRPr="0026571E">
        <w:rPr>
          <w:sz w:val="21"/>
          <w:szCs w:val="21"/>
        </w:rPr>
        <w:t>authentic-self</w:t>
      </w:r>
      <w:r w:rsidR="00B24D6C" w:rsidRPr="0026571E">
        <w:rPr>
          <w:sz w:val="21"/>
          <w:szCs w:val="21"/>
        </w:rPr>
        <w:t>,</w:t>
      </w:r>
      <w:r w:rsidR="00D55A5C" w:rsidRPr="0026571E">
        <w:rPr>
          <w:sz w:val="21"/>
          <w:szCs w:val="21"/>
        </w:rPr>
        <w:t xml:space="preserve"> </w:t>
      </w:r>
      <w:r w:rsidRPr="0026571E">
        <w:rPr>
          <w:sz w:val="21"/>
          <w:szCs w:val="21"/>
        </w:rPr>
        <w:t>positive non-descriptive endorsements minus presented-self</w:t>
      </w:r>
      <w:r w:rsidR="00B24D6C" w:rsidRPr="0026571E">
        <w:rPr>
          <w:sz w:val="21"/>
          <w:szCs w:val="21"/>
        </w:rPr>
        <w:t>, positive</w:t>
      </w:r>
      <w:r w:rsidRPr="0026571E">
        <w:rPr>
          <w:sz w:val="21"/>
          <w:szCs w:val="21"/>
        </w:rPr>
        <w:t xml:space="preserve"> non-descriptive endorsements</w:t>
      </w:r>
    </w:p>
    <w:p w14:paraId="6694CF59" w14:textId="4C891D9C" w:rsidR="00AA53D5" w:rsidRPr="0026571E" w:rsidRDefault="00AA53D5" w:rsidP="0026571E">
      <w:pPr>
        <w:pStyle w:val="SMcaption"/>
        <w:spacing w:line="360" w:lineRule="auto"/>
        <w:rPr>
          <w:sz w:val="21"/>
          <w:szCs w:val="21"/>
        </w:rPr>
      </w:pPr>
      <w:r w:rsidRPr="0026571E">
        <w:rPr>
          <w:sz w:val="21"/>
          <w:szCs w:val="21"/>
        </w:rPr>
        <w:t xml:space="preserve">4 = </w:t>
      </w:r>
      <w:r w:rsidR="00D55A5C" w:rsidRPr="0026571E">
        <w:rPr>
          <w:sz w:val="21"/>
          <w:szCs w:val="21"/>
        </w:rPr>
        <w:t>authentic-self</w:t>
      </w:r>
      <w:r w:rsidR="00B24D6C" w:rsidRPr="0026571E">
        <w:rPr>
          <w:sz w:val="21"/>
          <w:szCs w:val="21"/>
        </w:rPr>
        <w:t>,</w:t>
      </w:r>
      <w:r w:rsidR="00D55A5C" w:rsidRPr="0026571E">
        <w:rPr>
          <w:sz w:val="21"/>
          <w:szCs w:val="21"/>
        </w:rPr>
        <w:t xml:space="preserve"> </w:t>
      </w:r>
      <w:r w:rsidRPr="0026571E">
        <w:rPr>
          <w:sz w:val="21"/>
          <w:szCs w:val="21"/>
        </w:rPr>
        <w:t>negative non-descriptive endorsements minus presented-self</w:t>
      </w:r>
      <w:r w:rsidR="00B24D6C" w:rsidRPr="0026571E">
        <w:rPr>
          <w:sz w:val="21"/>
          <w:szCs w:val="21"/>
        </w:rPr>
        <w:t>, negative</w:t>
      </w:r>
      <w:r w:rsidRPr="0026571E">
        <w:rPr>
          <w:sz w:val="21"/>
          <w:szCs w:val="21"/>
        </w:rPr>
        <w:t xml:space="preserve"> non-descriptive endorsement</w:t>
      </w:r>
    </w:p>
    <w:p w14:paraId="6B5F3590" w14:textId="77777777" w:rsidR="00AA53D5" w:rsidRPr="0026571E" w:rsidRDefault="00AA53D5" w:rsidP="0026571E">
      <w:pPr>
        <w:spacing w:line="360" w:lineRule="auto"/>
        <w:rPr>
          <w:sz w:val="21"/>
          <w:szCs w:val="21"/>
        </w:rPr>
      </w:pPr>
      <w:r w:rsidRPr="0026571E">
        <w:rPr>
          <w:sz w:val="21"/>
          <w:szCs w:val="21"/>
        </w:rPr>
        <w:br w:type="page"/>
      </w:r>
    </w:p>
    <w:bookmarkEnd w:id="49"/>
    <w:p w14:paraId="356DA01E" w14:textId="77777777" w:rsidR="007119C8" w:rsidRPr="0026571E" w:rsidRDefault="00310D25" w:rsidP="0026571E">
      <w:pPr>
        <w:pStyle w:val="L4"/>
        <w:jc w:val="left"/>
        <w:rPr>
          <w:rFonts w:eastAsiaTheme="minorEastAsia"/>
          <w:sz w:val="21"/>
          <w:szCs w:val="21"/>
          <w:lang w:eastAsia="zh-CN"/>
        </w:rPr>
      </w:pPr>
      <w:r w:rsidRPr="0026571E">
        <w:rPr>
          <w:sz w:val="21"/>
          <w:szCs w:val="21"/>
        </w:rPr>
        <w:lastRenderedPageBreak/>
        <w:t>Table S</w:t>
      </w:r>
      <w:r w:rsidR="00E60420" w:rsidRPr="0026571E">
        <w:rPr>
          <w:sz w:val="21"/>
          <w:szCs w:val="21"/>
        </w:rPr>
        <w:t>5</w:t>
      </w:r>
    </w:p>
    <w:p w14:paraId="0CA9127D" w14:textId="0CF6C7AC" w:rsidR="00B24D6C" w:rsidRPr="0026571E" w:rsidRDefault="00B24D6C" w:rsidP="0026571E">
      <w:pPr>
        <w:spacing w:line="360" w:lineRule="auto"/>
        <w:rPr>
          <w:i/>
          <w:iCs/>
          <w:kern w:val="32"/>
          <w:sz w:val="21"/>
          <w:szCs w:val="21"/>
        </w:rPr>
      </w:pPr>
      <w:r w:rsidRPr="0026571E">
        <w:rPr>
          <w:i/>
          <w:iCs/>
          <w:sz w:val="21"/>
          <w:szCs w:val="21"/>
        </w:rPr>
        <w:t>Coefficient Estimation of Self, Valence, Endorsement, and Their Interactions on Reaction Time</w:t>
      </w:r>
      <w:r w:rsidR="007119C8" w:rsidRPr="0026571E">
        <w:rPr>
          <w:rFonts w:hint="eastAsia"/>
          <w:i/>
          <w:iCs/>
          <w:sz w:val="21"/>
          <w:szCs w:val="21"/>
          <w:lang w:eastAsia="zh-CN"/>
        </w:rPr>
        <w:t xml:space="preserve"> </w:t>
      </w:r>
      <w:r w:rsidRPr="0026571E">
        <w:rPr>
          <w:i/>
          <w:iCs/>
          <w:kern w:val="32"/>
          <w:sz w:val="21"/>
          <w:szCs w:val="21"/>
        </w:rPr>
        <w:t>for Ns of 121, 107, and 61 in Experiment 2</w:t>
      </w:r>
    </w:p>
    <w:tbl>
      <w:tblPr>
        <w:tblStyle w:val="affffa"/>
        <w:tblW w:w="14161" w:type="dxa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1762"/>
        <w:gridCol w:w="847"/>
        <w:gridCol w:w="876"/>
        <w:gridCol w:w="2029"/>
        <w:gridCol w:w="851"/>
        <w:gridCol w:w="850"/>
        <w:gridCol w:w="1843"/>
        <w:gridCol w:w="850"/>
        <w:gridCol w:w="851"/>
      </w:tblGrid>
      <w:tr w:rsidR="00310D25" w:rsidRPr="0026571E" w14:paraId="31AD7402" w14:textId="77777777" w:rsidTr="0026571E">
        <w:trPr>
          <w:jc w:val="center"/>
        </w:trPr>
        <w:tc>
          <w:tcPr>
            <w:tcW w:w="3402" w:type="dxa"/>
            <w:tcBorders>
              <w:bottom w:val="nil"/>
            </w:tcBorders>
            <w:vAlign w:val="center"/>
          </w:tcPr>
          <w:p w14:paraId="24C20545" w14:textId="77777777" w:rsidR="00310D25" w:rsidRPr="0026571E" w:rsidRDefault="00310D25" w:rsidP="0026571E">
            <w:pPr>
              <w:spacing w:line="360" w:lineRule="auto"/>
              <w:jc w:val="center"/>
              <w:rPr>
                <w:rFonts w:ascii="Times New Roman" w:eastAsia="TimesNewRomanPSMT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3485" w:type="dxa"/>
            <w:gridSpan w:val="3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4250DE04" w14:textId="77777777" w:rsidR="00310D25" w:rsidRPr="0026571E" w:rsidRDefault="00310D25" w:rsidP="0026571E">
            <w:pPr>
              <w:spacing w:line="360" w:lineRule="auto"/>
              <w:jc w:val="center"/>
              <w:rPr>
                <w:rFonts w:ascii="Times New Roman" w:eastAsia="TimesNewRomanPSMT" w:hAnsi="Times New Roman" w:cs="Times New Roman"/>
                <w:kern w:val="0"/>
                <w:sz w:val="21"/>
                <w:szCs w:val="21"/>
              </w:rPr>
            </w:pPr>
            <w:r w:rsidRPr="0026571E">
              <w:rPr>
                <w:rFonts w:ascii="Times New Roman" w:eastAsia="TimesNewRomanPSMT" w:hAnsi="Times New Roman" w:cs="Times New Roman"/>
                <w:kern w:val="0"/>
                <w:sz w:val="21"/>
                <w:szCs w:val="21"/>
              </w:rPr>
              <w:t>121 participants</w:t>
            </w:r>
          </w:p>
        </w:tc>
        <w:tc>
          <w:tcPr>
            <w:tcW w:w="3730" w:type="dxa"/>
            <w:gridSpan w:val="3"/>
            <w:tcBorders>
              <w:top w:val="single" w:sz="12" w:space="0" w:color="auto"/>
              <w:bottom w:val="single" w:sz="8" w:space="0" w:color="auto"/>
            </w:tcBorders>
          </w:tcPr>
          <w:p w14:paraId="336210E7" w14:textId="77777777" w:rsidR="00310D25" w:rsidRPr="0026571E" w:rsidRDefault="00310D25" w:rsidP="0026571E">
            <w:pPr>
              <w:spacing w:line="360" w:lineRule="auto"/>
              <w:jc w:val="center"/>
              <w:rPr>
                <w:rFonts w:eastAsia="TimesNewRomanPSMT"/>
                <w:sz w:val="21"/>
                <w:szCs w:val="21"/>
              </w:rPr>
            </w:pPr>
            <w:r w:rsidRPr="0026571E">
              <w:rPr>
                <w:rFonts w:ascii="Times New Roman" w:eastAsia="TimesNewRomanPSMT" w:hAnsi="Times New Roman" w:cs="Times New Roman"/>
                <w:kern w:val="0"/>
                <w:sz w:val="21"/>
                <w:szCs w:val="21"/>
              </w:rPr>
              <w:t>107 participants</w:t>
            </w:r>
          </w:p>
        </w:tc>
        <w:tc>
          <w:tcPr>
            <w:tcW w:w="3544" w:type="dxa"/>
            <w:gridSpan w:val="3"/>
            <w:tcBorders>
              <w:top w:val="single" w:sz="12" w:space="0" w:color="auto"/>
              <w:bottom w:val="single" w:sz="8" w:space="0" w:color="auto"/>
            </w:tcBorders>
          </w:tcPr>
          <w:p w14:paraId="542F3267" w14:textId="052F29D7" w:rsidR="00310D25" w:rsidRPr="0026571E" w:rsidRDefault="00C37C55" w:rsidP="0026571E">
            <w:pPr>
              <w:spacing w:line="360" w:lineRule="auto"/>
              <w:jc w:val="center"/>
              <w:rPr>
                <w:rFonts w:eastAsia="TimesNewRomanPSMT"/>
                <w:sz w:val="21"/>
                <w:szCs w:val="21"/>
              </w:rPr>
            </w:pPr>
            <w:r w:rsidRPr="0026571E">
              <w:rPr>
                <w:rFonts w:ascii="Times New Roman" w:eastAsia="TimesNewRomanPSMT" w:hAnsi="Times New Roman" w:cs="Times New Roman"/>
                <w:kern w:val="0"/>
                <w:sz w:val="21"/>
                <w:szCs w:val="21"/>
              </w:rPr>
              <w:t>61</w:t>
            </w:r>
            <w:r w:rsidR="00310D25" w:rsidRPr="0026571E">
              <w:rPr>
                <w:rFonts w:ascii="Times New Roman" w:eastAsia="TimesNewRomanPSMT" w:hAnsi="Times New Roman" w:cs="Times New Roman"/>
                <w:kern w:val="0"/>
                <w:sz w:val="21"/>
                <w:szCs w:val="21"/>
              </w:rPr>
              <w:t xml:space="preserve"> participants</w:t>
            </w:r>
          </w:p>
        </w:tc>
      </w:tr>
      <w:tr w:rsidR="00310D25" w:rsidRPr="0026571E" w14:paraId="6D5DCEB8" w14:textId="77777777" w:rsidTr="0026571E">
        <w:trPr>
          <w:jc w:val="center"/>
        </w:trPr>
        <w:tc>
          <w:tcPr>
            <w:tcW w:w="3402" w:type="dxa"/>
            <w:tcBorders>
              <w:top w:val="nil"/>
              <w:bottom w:val="single" w:sz="8" w:space="0" w:color="auto"/>
            </w:tcBorders>
            <w:vAlign w:val="center"/>
          </w:tcPr>
          <w:p w14:paraId="66483B5A" w14:textId="5122E892" w:rsidR="00310D25" w:rsidRPr="0026571E" w:rsidRDefault="005C4F78" w:rsidP="0026571E">
            <w:pPr>
              <w:spacing w:line="360" w:lineRule="auto"/>
              <w:jc w:val="center"/>
              <w:rPr>
                <w:rFonts w:eastAsia="TimesNewRomanPSMT"/>
                <w:sz w:val="21"/>
                <w:szCs w:val="21"/>
              </w:rPr>
            </w:pPr>
            <w:r w:rsidRPr="0026571E">
              <w:rPr>
                <w:rFonts w:ascii="Times New Roman" w:eastAsia="TimesNewRomanPSMT" w:hAnsi="Times New Roman" w:cs="Times New Roman" w:hint="eastAsia"/>
                <w:kern w:val="0"/>
                <w:sz w:val="21"/>
                <w:szCs w:val="21"/>
              </w:rPr>
              <w:t>Effect</w:t>
            </w:r>
          </w:p>
        </w:tc>
        <w:tc>
          <w:tcPr>
            <w:tcW w:w="176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C19E899" w14:textId="77777777" w:rsidR="00310D25" w:rsidRPr="0026571E" w:rsidRDefault="00310D25" w:rsidP="0026571E">
            <w:pPr>
              <w:spacing w:line="360" w:lineRule="auto"/>
              <w:jc w:val="center"/>
              <w:rPr>
                <w:rFonts w:eastAsia="TimesNewRomanPSMT"/>
                <w:i/>
                <w:iCs/>
                <w:sz w:val="21"/>
                <w:szCs w:val="21"/>
              </w:rPr>
            </w:pPr>
            <w:r w:rsidRPr="0026571E">
              <w:rPr>
                <w:rFonts w:ascii="Times New Roman" w:eastAsia="TimesNewRomanPSMT" w:hAnsi="Times New Roman" w:cs="Times New Roman"/>
                <w:i/>
                <w:iCs/>
                <w:kern w:val="0"/>
                <w:sz w:val="21"/>
                <w:szCs w:val="21"/>
              </w:rPr>
              <w:t>Coefficient (SE)</w:t>
            </w:r>
          </w:p>
        </w:tc>
        <w:tc>
          <w:tcPr>
            <w:tcW w:w="84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8FD2DEC" w14:textId="77777777" w:rsidR="00310D25" w:rsidRPr="0026571E" w:rsidRDefault="00310D25" w:rsidP="0026571E">
            <w:pPr>
              <w:spacing w:line="360" w:lineRule="auto"/>
              <w:jc w:val="center"/>
              <w:rPr>
                <w:rFonts w:eastAsia="TimesNewRomanPSMT"/>
                <w:i/>
                <w:iCs/>
                <w:sz w:val="21"/>
                <w:szCs w:val="21"/>
              </w:rPr>
            </w:pPr>
            <w:r w:rsidRPr="0026571E">
              <w:rPr>
                <w:rFonts w:ascii="Times New Roman" w:eastAsia="TimesNewRomanPSMT" w:hAnsi="Times New Roman" w:cs="Times New Roman"/>
                <w:i/>
                <w:iCs/>
                <w:kern w:val="0"/>
                <w:sz w:val="21"/>
                <w:szCs w:val="21"/>
              </w:rPr>
              <w:t>t</w:t>
            </w:r>
          </w:p>
        </w:tc>
        <w:tc>
          <w:tcPr>
            <w:tcW w:w="87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3D75F6B" w14:textId="77777777" w:rsidR="00310D25" w:rsidRPr="0026571E" w:rsidRDefault="00310D25" w:rsidP="0026571E">
            <w:pPr>
              <w:spacing w:line="360" w:lineRule="auto"/>
              <w:jc w:val="center"/>
              <w:rPr>
                <w:rFonts w:eastAsia="TimesNewRomanPSMT"/>
                <w:i/>
                <w:iCs/>
                <w:sz w:val="21"/>
                <w:szCs w:val="21"/>
              </w:rPr>
            </w:pPr>
            <w:r w:rsidRPr="0026571E">
              <w:rPr>
                <w:rFonts w:ascii="Times New Roman" w:eastAsia="TimesNewRomanPSMT" w:hAnsi="Times New Roman" w:cs="Times New Roman"/>
                <w:i/>
                <w:iCs/>
                <w:kern w:val="0"/>
                <w:sz w:val="21"/>
                <w:szCs w:val="21"/>
              </w:rPr>
              <w:t>p</w:t>
            </w:r>
          </w:p>
        </w:tc>
        <w:tc>
          <w:tcPr>
            <w:tcW w:w="202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8747DEA" w14:textId="77777777" w:rsidR="00310D25" w:rsidRPr="0026571E" w:rsidRDefault="00310D25" w:rsidP="0026571E">
            <w:pPr>
              <w:spacing w:line="360" w:lineRule="auto"/>
              <w:jc w:val="center"/>
              <w:rPr>
                <w:rFonts w:eastAsia="TimesNewRomanPSMT"/>
                <w:i/>
                <w:iCs/>
                <w:sz w:val="21"/>
                <w:szCs w:val="21"/>
              </w:rPr>
            </w:pPr>
            <w:r w:rsidRPr="0026571E">
              <w:rPr>
                <w:rFonts w:ascii="Times New Roman" w:eastAsia="TimesNewRomanPSMT" w:hAnsi="Times New Roman" w:cs="Times New Roman"/>
                <w:i/>
                <w:iCs/>
                <w:kern w:val="0"/>
                <w:sz w:val="21"/>
                <w:szCs w:val="21"/>
              </w:rPr>
              <w:t>Coefficient (SE)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80F3F2B" w14:textId="77777777" w:rsidR="00310D25" w:rsidRPr="0026571E" w:rsidRDefault="00310D25" w:rsidP="0026571E">
            <w:pPr>
              <w:spacing w:line="360" w:lineRule="auto"/>
              <w:jc w:val="center"/>
              <w:rPr>
                <w:rFonts w:eastAsia="TimesNewRomanPSMT"/>
                <w:i/>
                <w:iCs/>
                <w:sz w:val="21"/>
                <w:szCs w:val="21"/>
              </w:rPr>
            </w:pPr>
            <w:r w:rsidRPr="0026571E">
              <w:rPr>
                <w:rFonts w:ascii="Times New Roman" w:eastAsia="TimesNewRomanPSMT" w:hAnsi="Times New Roman" w:cs="Times New Roman"/>
                <w:i/>
                <w:iCs/>
                <w:kern w:val="0"/>
                <w:sz w:val="21"/>
                <w:szCs w:val="21"/>
              </w:rPr>
              <w:t>t</w:t>
            </w:r>
          </w:p>
        </w:tc>
        <w:tc>
          <w:tcPr>
            <w:tcW w:w="85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BF72133" w14:textId="77777777" w:rsidR="00310D25" w:rsidRPr="0026571E" w:rsidRDefault="00310D25" w:rsidP="0026571E">
            <w:pPr>
              <w:spacing w:line="360" w:lineRule="auto"/>
              <w:jc w:val="center"/>
              <w:rPr>
                <w:rFonts w:eastAsia="TimesNewRomanPSMT"/>
                <w:i/>
                <w:iCs/>
                <w:sz w:val="21"/>
                <w:szCs w:val="21"/>
              </w:rPr>
            </w:pPr>
            <w:r w:rsidRPr="0026571E">
              <w:rPr>
                <w:rFonts w:ascii="Times New Roman" w:eastAsia="TimesNewRomanPSMT" w:hAnsi="Times New Roman" w:cs="Times New Roman"/>
                <w:i/>
                <w:iCs/>
                <w:kern w:val="0"/>
                <w:sz w:val="21"/>
                <w:szCs w:val="21"/>
              </w:rPr>
              <w:t>p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2C16D6D" w14:textId="77777777" w:rsidR="00310D25" w:rsidRPr="0026571E" w:rsidRDefault="00310D25" w:rsidP="0026571E">
            <w:pPr>
              <w:spacing w:line="360" w:lineRule="auto"/>
              <w:jc w:val="center"/>
              <w:rPr>
                <w:rFonts w:eastAsia="TimesNewRomanPSMT"/>
                <w:i/>
                <w:iCs/>
                <w:sz w:val="21"/>
                <w:szCs w:val="21"/>
              </w:rPr>
            </w:pPr>
            <w:r w:rsidRPr="0026571E">
              <w:rPr>
                <w:rFonts w:ascii="Times New Roman" w:eastAsia="TimesNewRomanPSMT" w:hAnsi="Times New Roman" w:cs="Times New Roman"/>
                <w:i/>
                <w:iCs/>
                <w:kern w:val="0"/>
                <w:sz w:val="21"/>
                <w:szCs w:val="21"/>
              </w:rPr>
              <w:t>Coefficient (SE)</w:t>
            </w:r>
          </w:p>
        </w:tc>
        <w:tc>
          <w:tcPr>
            <w:tcW w:w="85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18FEEE1" w14:textId="77777777" w:rsidR="00310D25" w:rsidRPr="0026571E" w:rsidRDefault="00310D25" w:rsidP="0026571E">
            <w:pPr>
              <w:spacing w:line="360" w:lineRule="auto"/>
              <w:jc w:val="center"/>
              <w:rPr>
                <w:rFonts w:eastAsia="TimesNewRomanPSMT"/>
                <w:i/>
                <w:iCs/>
                <w:sz w:val="21"/>
                <w:szCs w:val="21"/>
              </w:rPr>
            </w:pPr>
            <w:r w:rsidRPr="0026571E">
              <w:rPr>
                <w:rFonts w:ascii="Times New Roman" w:eastAsia="TimesNewRomanPSMT" w:hAnsi="Times New Roman" w:cs="Times New Roman"/>
                <w:i/>
                <w:iCs/>
                <w:kern w:val="0"/>
                <w:sz w:val="21"/>
                <w:szCs w:val="21"/>
              </w:rPr>
              <w:t>t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9CBE005" w14:textId="77777777" w:rsidR="00310D25" w:rsidRPr="0026571E" w:rsidRDefault="00310D25" w:rsidP="0026571E">
            <w:pPr>
              <w:spacing w:line="360" w:lineRule="auto"/>
              <w:jc w:val="center"/>
              <w:rPr>
                <w:rFonts w:eastAsia="TimesNewRomanPSMT"/>
                <w:i/>
                <w:iCs/>
                <w:sz w:val="21"/>
                <w:szCs w:val="21"/>
              </w:rPr>
            </w:pPr>
            <w:r w:rsidRPr="0026571E">
              <w:rPr>
                <w:rFonts w:ascii="Times New Roman" w:eastAsia="TimesNewRomanPSMT" w:hAnsi="Times New Roman" w:cs="Times New Roman"/>
                <w:i/>
                <w:iCs/>
                <w:kern w:val="0"/>
                <w:sz w:val="21"/>
                <w:szCs w:val="21"/>
              </w:rPr>
              <w:t>p</w:t>
            </w:r>
          </w:p>
        </w:tc>
      </w:tr>
      <w:tr w:rsidR="008A651D" w:rsidRPr="0026571E" w14:paraId="09F22EFF" w14:textId="77777777" w:rsidTr="0026571E">
        <w:trPr>
          <w:jc w:val="center"/>
        </w:trPr>
        <w:tc>
          <w:tcPr>
            <w:tcW w:w="3402" w:type="dxa"/>
            <w:tcBorders>
              <w:top w:val="single" w:sz="8" w:space="0" w:color="auto"/>
            </w:tcBorders>
            <w:vAlign w:val="center"/>
          </w:tcPr>
          <w:p w14:paraId="42D0694F" w14:textId="4063FB1E" w:rsidR="008A651D" w:rsidRPr="0026571E" w:rsidRDefault="008A651D" w:rsidP="0026571E">
            <w:pPr>
              <w:spacing w:line="360" w:lineRule="auto"/>
              <w:ind w:leftChars="100" w:left="240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eastAsia="TimesNewRomanPSMT" w:hAnsi="Times New Roman" w:cs="Times New Roman"/>
                <w:kern w:val="0"/>
                <w:sz w:val="21"/>
                <w:szCs w:val="21"/>
              </w:rPr>
              <w:t>Intercept</w:t>
            </w:r>
          </w:p>
        </w:tc>
        <w:tc>
          <w:tcPr>
            <w:tcW w:w="1762" w:type="dxa"/>
            <w:tcBorders>
              <w:top w:val="single" w:sz="8" w:space="0" w:color="auto"/>
            </w:tcBorders>
            <w:vAlign w:val="center"/>
          </w:tcPr>
          <w:p w14:paraId="5064D2B1" w14:textId="77777777" w:rsidR="008A651D" w:rsidRPr="0026571E" w:rsidRDefault="008A651D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1460.55 (26.99)</w:t>
            </w:r>
          </w:p>
        </w:tc>
        <w:tc>
          <w:tcPr>
            <w:tcW w:w="847" w:type="dxa"/>
            <w:tcBorders>
              <w:top w:val="single" w:sz="8" w:space="0" w:color="auto"/>
            </w:tcBorders>
          </w:tcPr>
          <w:p w14:paraId="46F3A5B8" w14:textId="77777777" w:rsidR="008A651D" w:rsidRPr="0026571E" w:rsidRDefault="008A651D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54.12</w:t>
            </w:r>
          </w:p>
        </w:tc>
        <w:tc>
          <w:tcPr>
            <w:tcW w:w="876" w:type="dxa"/>
            <w:tcBorders>
              <w:top w:val="single" w:sz="8" w:space="0" w:color="auto"/>
            </w:tcBorders>
          </w:tcPr>
          <w:p w14:paraId="0C296062" w14:textId="77777777" w:rsidR="008A651D" w:rsidRPr="0026571E" w:rsidRDefault="008A651D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&lt; .001</w:t>
            </w:r>
          </w:p>
        </w:tc>
        <w:tc>
          <w:tcPr>
            <w:tcW w:w="2029" w:type="dxa"/>
            <w:tcBorders>
              <w:top w:val="single" w:sz="8" w:space="0" w:color="auto"/>
            </w:tcBorders>
          </w:tcPr>
          <w:p w14:paraId="2A634F98" w14:textId="77777777" w:rsidR="008A651D" w:rsidRPr="0026571E" w:rsidRDefault="008A651D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 w:hint="eastAsia"/>
                <w:sz w:val="21"/>
                <w:szCs w:val="21"/>
              </w:rPr>
              <w:t>1</w:t>
            </w: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458.11 (27.65)</w:t>
            </w:r>
          </w:p>
        </w:tc>
        <w:tc>
          <w:tcPr>
            <w:tcW w:w="851" w:type="dxa"/>
            <w:tcBorders>
              <w:top w:val="single" w:sz="8" w:space="0" w:color="auto"/>
            </w:tcBorders>
          </w:tcPr>
          <w:p w14:paraId="3EF13257" w14:textId="77777777" w:rsidR="008A651D" w:rsidRPr="0026571E" w:rsidRDefault="008A651D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 w:hint="eastAsia"/>
                <w:sz w:val="21"/>
                <w:szCs w:val="21"/>
              </w:rPr>
              <w:t>5</w:t>
            </w: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2.74</w:t>
            </w:r>
          </w:p>
        </w:tc>
        <w:tc>
          <w:tcPr>
            <w:tcW w:w="850" w:type="dxa"/>
            <w:tcBorders>
              <w:top w:val="single" w:sz="8" w:space="0" w:color="auto"/>
            </w:tcBorders>
          </w:tcPr>
          <w:p w14:paraId="46250F51" w14:textId="77777777" w:rsidR="008A651D" w:rsidRPr="0026571E" w:rsidRDefault="008A651D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&lt; .001</w:t>
            </w:r>
          </w:p>
        </w:tc>
        <w:tc>
          <w:tcPr>
            <w:tcW w:w="1843" w:type="dxa"/>
            <w:tcBorders>
              <w:top w:val="single" w:sz="8" w:space="0" w:color="auto"/>
            </w:tcBorders>
          </w:tcPr>
          <w:p w14:paraId="16C97CDB" w14:textId="6995CDF1" w:rsidR="008A651D" w:rsidRPr="0026571E" w:rsidRDefault="008A651D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1460.92 (39.97)</w:t>
            </w:r>
          </w:p>
        </w:tc>
        <w:tc>
          <w:tcPr>
            <w:tcW w:w="850" w:type="dxa"/>
            <w:tcBorders>
              <w:top w:val="single" w:sz="8" w:space="0" w:color="auto"/>
            </w:tcBorders>
          </w:tcPr>
          <w:p w14:paraId="4AC79CA6" w14:textId="7402A206" w:rsidR="008A651D" w:rsidRPr="0026571E" w:rsidRDefault="008A651D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 xml:space="preserve">60.19 </w:t>
            </w:r>
          </w:p>
        </w:tc>
        <w:tc>
          <w:tcPr>
            <w:tcW w:w="851" w:type="dxa"/>
            <w:tcBorders>
              <w:top w:val="single" w:sz="8" w:space="0" w:color="auto"/>
            </w:tcBorders>
          </w:tcPr>
          <w:p w14:paraId="66D163E5" w14:textId="77777777" w:rsidR="008A651D" w:rsidRPr="0026571E" w:rsidRDefault="008A651D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&lt; .001</w:t>
            </w:r>
          </w:p>
        </w:tc>
      </w:tr>
      <w:tr w:rsidR="008A651D" w:rsidRPr="0026571E" w14:paraId="0F686279" w14:textId="77777777" w:rsidTr="0026571E">
        <w:trPr>
          <w:jc w:val="center"/>
        </w:trPr>
        <w:tc>
          <w:tcPr>
            <w:tcW w:w="3402" w:type="dxa"/>
            <w:vAlign w:val="center"/>
          </w:tcPr>
          <w:p w14:paraId="2B01A835" w14:textId="24E84B45" w:rsidR="008A651D" w:rsidRPr="0026571E" w:rsidRDefault="008A651D" w:rsidP="0026571E">
            <w:pPr>
              <w:spacing w:line="360" w:lineRule="auto"/>
              <w:ind w:leftChars="100" w:left="240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Self</w:t>
            </w:r>
            <w:r w:rsidRPr="0026571E"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</w:t>
            </w:r>
            <w:r w:rsidRPr="0026571E">
              <w:rPr>
                <w:rFonts w:ascii="Times New Roman" w:hAnsi="Times New Roman" w:cs="Times New Roman" w:hint="eastAsia"/>
                <w:sz w:val="21"/>
                <w:szCs w:val="21"/>
                <w:vertAlign w:val="superscript"/>
              </w:rPr>
              <w:t>a</w:t>
            </w:r>
          </w:p>
        </w:tc>
        <w:tc>
          <w:tcPr>
            <w:tcW w:w="1762" w:type="dxa"/>
          </w:tcPr>
          <w:p w14:paraId="799EBC3D" w14:textId="77777777" w:rsidR="008A651D" w:rsidRPr="0026571E" w:rsidRDefault="008A651D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-13.58 (2.80)</w:t>
            </w:r>
          </w:p>
        </w:tc>
        <w:tc>
          <w:tcPr>
            <w:tcW w:w="847" w:type="dxa"/>
          </w:tcPr>
          <w:p w14:paraId="59A858D5" w14:textId="77777777" w:rsidR="008A651D" w:rsidRPr="0026571E" w:rsidRDefault="008A651D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-4.85</w:t>
            </w:r>
          </w:p>
        </w:tc>
        <w:tc>
          <w:tcPr>
            <w:tcW w:w="876" w:type="dxa"/>
          </w:tcPr>
          <w:p w14:paraId="2A64DA24" w14:textId="77777777" w:rsidR="008A651D" w:rsidRPr="0026571E" w:rsidRDefault="008A651D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&lt; .001</w:t>
            </w:r>
          </w:p>
        </w:tc>
        <w:tc>
          <w:tcPr>
            <w:tcW w:w="2029" w:type="dxa"/>
          </w:tcPr>
          <w:p w14:paraId="7A116D18" w14:textId="77777777" w:rsidR="008A651D" w:rsidRPr="0026571E" w:rsidRDefault="008A651D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-14.71 (2.91)</w:t>
            </w:r>
          </w:p>
        </w:tc>
        <w:tc>
          <w:tcPr>
            <w:tcW w:w="851" w:type="dxa"/>
          </w:tcPr>
          <w:p w14:paraId="09931FA4" w14:textId="77777777" w:rsidR="008A651D" w:rsidRPr="0026571E" w:rsidRDefault="008A651D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 w:hint="eastAsia"/>
                <w:sz w:val="21"/>
                <w:szCs w:val="21"/>
              </w:rPr>
              <w:t>-</w:t>
            </w: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5.05</w:t>
            </w:r>
          </w:p>
        </w:tc>
        <w:tc>
          <w:tcPr>
            <w:tcW w:w="850" w:type="dxa"/>
          </w:tcPr>
          <w:p w14:paraId="6C319C09" w14:textId="77777777" w:rsidR="008A651D" w:rsidRPr="0026571E" w:rsidRDefault="008A651D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&lt; .001</w:t>
            </w:r>
          </w:p>
        </w:tc>
        <w:tc>
          <w:tcPr>
            <w:tcW w:w="1843" w:type="dxa"/>
          </w:tcPr>
          <w:p w14:paraId="463BEDB8" w14:textId="6BDC5C79" w:rsidR="008A651D" w:rsidRPr="0026571E" w:rsidRDefault="008A651D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-6.35 (3.52)</w:t>
            </w:r>
          </w:p>
        </w:tc>
        <w:tc>
          <w:tcPr>
            <w:tcW w:w="850" w:type="dxa"/>
          </w:tcPr>
          <w:p w14:paraId="041B8DC7" w14:textId="02697CDD" w:rsidR="008A651D" w:rsidRPr="0026571E" w:rsidRDefault="008A651D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 xml:space="preserve">-1.81 </w:t>
            </w:r>
          </w:p>
        </w:tc>
        <w:tc>
          <w:tcPr>
            <w:tcW w:w="851" w:type="dxa"/>
          </w:tcPr>
          <w:p w14:paraId="301ACE48" w14:textId="6EE2D199" w:rsidR="008A651D" w:rsidRPr="0026571E" w:rsidRDefault="008A651D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 xml:space="preserve">.071 </w:t>
            </w:r>
          </w:p>
        </w:tc>
      </w:tr>
      <w:tr w:rsidR="008A651D" w:rsidRPr="0026571E" w14:paraId="788C3495" w14:textId="77777777" w:rsidTr="0026571E">
        <w:trPr>
          <w:jc w:val="center"/>
        </w:trPr>
        <w:tc>
          <w:tcPr>
            <w:tcW w:w="3402" w:type="dxa"/>
            <w:vAlign w:val="center"/>
          </w:tcPr>
          <w:p w14:paraId="329665EB" w14:textId="4DD7DE7E" w:rsidR="008A651D" w:rsidRPr="0026571E" w:rsidRDefault="008A651D" w:rsidP="0026571E">
            <w:pPr>
              <w:spacing w:line="360" w:lineRule="auto"/>
              <w:ind w:leftChars="100" w:left="240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Valence</w:t>
            </w:r>
            <w:r w:rsidRPr="0026571E"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</w:t>
            </w:r>
            <w:r w:rsidRPr="0026571E">
              <w:rPr>
                <w:rFonts w:ascii="Times New Roman" w:hAnsi="Times New Roman" w:cs="Times New Roman" w:hint="eastAsia"/>
                <w:sz w:val="21"/>
                <w:szCs w:val="21"/>
                <w:vertAlign w:val="superscript"/>
              </w:rPr>
              <w:t>b</w:t>
            </w:r>
          </w:p>
        </w:tc>
        <w:tc>
          <w:tcPr>
            <w:tcW w:w="1762" w:type="dxa"/>
          </w:tcPr>
          <w:p w14:paraId="4ED0B76B" w14:textId="77777777" w:rsidR="008A651D" w:rsidRPr="0026571E" w:rsidRDefault="008A651D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20.88 (2.81)</w:t>
            </w:r>
          </w:p>
        </w:tc>
        <w:tc>
          <w:tcPr>
            <w:tcW w:w="847" w:type="dxa"/>
          </w:tcPr>
          <w:p w14:paraId="381975EA" w14:textId="77777777" w:rsidR="008A651D" w:rsidRPr="0026571E" w:rsidRDefault="008A651D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7.45</w:t>
            </w:r>
          </w:p>
        </w:tc>
        <w:tc>
          <w:tcPr>
            <w:tcW w:w="876" w:type="dxa"/>
          </w:tcPr>
          <w:p w14:paraId="43CD5704" w14:textId="77777777" w:rsidR="008A651D" w:rsidRPr="0026571E" w:rsidRDefault="008A651D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&lt; .001</w:t>
            </w:r>
          </w:p>
        </w:tc>
        <w:tc>
          <w:tcPr>
            <w:tcW w:w="2029" w:type="dxa"/>
          </w:tcPr>
          <w:p w14:paraId="37901975" w14:textId="77777777" w:rsidR="008A651D" w:rsidRPr="0026571E" w:rsidRDefault="008A651D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17.06 (2.91)</w:t>
            </w:r>
          </w:p>
        </w:tc>
        <w:tc>
          <w:tcPr>
            <w:tcW w:w="851" w:type="dxa"/>
          </w:tcPr>
          <w:p w14:paraId="2E2D71A6" w14:textId="77777777" w:rsidR="008A651D" w:rsidRPr="0026571E" w:rsidRDefault="008A651D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 w:hint="eastAsia"/>
                <w:sz w:val="21"/>
                <w:szCs w:val="21"/>
              </w:rPr>
              <w:t>5</w:t>
            </w: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.85</w:t>
            </w:r>
          </w:p>
        </w:tc>
        <w:tc>
          <w:tcPr>
            <w:tcW w:w="850" w:type="dxa"/>
          </w:tcPr>
          <w:p w14:paraId="206DC679" w14:textId="77777777" w:rsidR="008A651D" w:rsidRPr="0026571E" w:rsidRDefault="008A651D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&lt; .001</w:t>
            </w:r>
          </w:p>
        </w:tc>
        <w:tc>
          <w:tcPr>
            <w:tcW w:w="1843" w:type="dxa"/>
          </w:tcPr>
          <w:p w14:paraId="2E63C947" w14:textId="77053734" w:rsidR="008A651D" w:rsidRPr="0026571E" w:rsidRDefault="008A651D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8.62 (3.52)</w:t>
            </w:r>
          </w:p>
        </w:tc>
        <w:tc>
          <w:tcPr>
            <w:tcW w:w="850" w:type="dxa"/>
          </w:tcPr>
          <w:p w14:paraId="452D80E9" w14:textId="6F570A72" w:rsidR="008A651D" w:rsidRPr="0026571E" w:rsidRDefault="008A651D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 xml:space="preserve">2.45 </w:t>
            </w:r>
          </w:p>
        </w:tc>
        <w:tc>
          <w:tcPr>
            <w:tcW w:w="851" w:type="dxa"/>
          </w:tcPr>
          <w:p w14:paraId="7DB7357F" w14:textId="114FD8EC" w:rsidR="008A651D" w:rsidRPr="0026571E" w:rsidRDefault="008A651D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.014 </w:t>
            </w:r>
          </w:p>
        </w:tc>
      </w:tr>
      <w:tr w:rsidR="008A651D" w:rsidRPr="0026571E" w14:paraId="2F9FB388" w14:textId="77777777" w:rsidTr="0026571E">
        <w:trPr>
          <w:jc w:val="center"/>
        </w:trPr>
        <w:tc>
          <w:tcPr>
            <w:tcW w:w="3402" w:type="dxa"/>
            <w:vAlign w:val="center"/>
          </w:tcPr>
          <w:p w14:paraId="35CA2440" w14:textId="4D76F730" w:rsidR="008A651D" w:rsidRPr="0026571E" w:rsidRDefault="008A651D" w:rsidP="0026571E">
            <w:pPr>
              <w:spacing w:line="360" w:lineRule="auto"/>
              <w:ind w:leftChars="100" w:left="240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Endorsement</w:t>
            </w:r>
            <w:r w:rsidRPr="0026571E"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</w:t>
            </w:r>
            <w:r w:rsidRPr="0026571E">
              <w:rPr>
                <w:rFonts w:ascii="Times New Roman" w:hAnsi="Times New Roman" w:cs="Times New Roman" w:hint="eastAsia"/>
                <w:sz w:val="21"/>
                <w:szCs w:val="21"/>
                <w:vertAlign w:val="superscript"/>
              </w:rPr>
              <w:t>c</w:t>
            </w:r>
          </w:p>
        </w:tc>
        <w:tc>
          <w:tcPr>
            <w:tcW w:w="1762" w:type="dxa"/>
          </w:tcPr>
          <w:p w14:paraId="26DD8949" w14:textId="77777777" w:rsidR="008A651D" w:rsidRPr="0026571E" w:rsidRDefault="008A651D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-10.63 (2.82)</w:t>
            </w:r>
          </w:p>
        </w:tc>
        <w:tc>
          <w:tcPr>
            <w:tcW w:w="847" w:type="dxa"/>
          </w:tcPr>
          <w:p w14:paraId="1BE88DCA" w14:textId="77777777" w:rsidR="008A651D" w:rsidRPr="0026571E" w:rsidRDefault="008A651D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-3.77</w:t>
            </w:r>
          </w:p>
        </w:tc>
        <w:tc>
          <w:tcPr>
            <w:tcW w:w="876" w:type="dxa"/>
          </w:tcPr>
          <w:p w14:paraId="439430CF" w14:textId="77777777" w:rsidR="008A651D" w:rsidRPr="0026571E" w:rsidRDefault="008A651D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&lt; .001</w:t>
            </w:r>
          </w:p>
        </w:tc>
        <w:tc>
          <w:tcPr>
            <w:tcW w:w="2029" w:type="dxa"/>
          </w:tcPr>
          <w:p w14:paraId="27215868" w14:textId="77777777" w:rsidR="008A651D" w:rsidRPr="0026571E" w:rsidRDefault="008A651D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-12.35 (2.93)</w:t>
            </w:r>
          </w:p>
        </w:tc>
        <w:tc>
          <w:tcPr>
            <w:tcW w:w="851" w:type="dxa"/>
          </w:tcPr>
          <w:p w14:paraId="45495424" w14:textId="77777777" w:rsidR="008A651D" w:rsidRPr="0026571E" w:rsidRDefault="008A651D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 w:hint="eastAsia"/>
                <w:sz w:val="21"/>
                <w:szCs w:val="21"/>
              </w:rPr>
              <w:t>-</w:t>
            </w: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4.22</w:t>
            </w:r>
          </w:p>
        </w:tc>
        <w:tc>
          <w:tcPr>
            <w:tcW w:w="850" w:type="dxa"/>
          </w:tcPr>
          <w:p w14:paraId="292DB20F" w14:textId="77777777" w:rsidR="008A651D" w:rsidRPr="0026571E" w:rsidRDefault="008A651D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&lt; .001</w:t>
            </w:r>
          </w:p>
        </w:tc>
        <w:tc>
          <w:tcPr>
            <w:tcW w:w="1843" w:type="dxa"/>
          </w:tcPr>
          <w:p w14:paraId="5914C024" w14:textId="7A4F239E" w:rsidR="008A651D" w:rsidRPr="0026571E" w:rsidRDefault="008A651D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-23.80 (3.53)</w:t>
            </w:r>
          </w:p>
        </w:tc>
        <w:tc>
          <w:tcPr>
            <w:tcW w:w="850" w:type="dxa"/>
          </w:tcPr>
          <w:p w14:paraId="0C1C04FD" w14:textId="1109BB9F" w:rsidR="008A651D" w:rsidRPr="0026571E" w:rsidRDefault="008A651D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 xml:space="preserve">-6.97 </w:t>
            </w:r>
          </w:p>
        </w:tc>
        <w:tc>
          <w:tcPr>
            <w:tcW w:w="851" w:type="dxa"/>
          </w:tcPr>
          <w:p w14:paraId="29F82492" w14:textId="77777777" w:rsidR="008A651D" w:rsidRPr="0026571E" w:rsidRDefault="008A651D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&lt; .001</w:t>
            </w:r>
          </w:p>
        </w:tc>
      </w:tr>
      <w:tr w:rsidR="008A651D" w:rsidRPr="0026571E" w14:paraId="50FFFC94" w14:textId="77777777" w:rsidTr="0026571E">
        <w:trPr>
          <w:jc w:val="center"/>
        </w:trPr>
        <w:tc>
          <w:tcPr>
            <w:tcW w:w="3402" w:type="dxa"/>
            <w:vAlign w:val="center"/>
          </w:tcPr>
          <w:p w14:paraId="1CB72E9E" w14:textId="58B37B42" w:rsidR="008A651D" w:rsidRPr="0026571E" w:rsidRDefault="008A651D" w:rsidP="0026571E">
            <w:pPr>
              <w:spacing w:line="360" w:lineRule="auto"/>
              <w:ind w:leftChars="100" w:left="240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 xml:space="preserve">Self </w:t>
            </w:r>
            <w:r w:rsidRPr="0026571E">
              <w:rPr>
                <w:rFonts w:ascii="Times New Roman" w:hAnsi="Times New Roman" w:cs="Times New Roman" w:hint="eastAsia"/>
                <w:sz w:val="21"/>
                <w:szCs w:val="21"/>
                <w:vertAlign w:val="superscript"/>
              </w:rPr>
              <w:t xml:space="preserve">a </w:t>
            </w: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× Valence</w:t>
            </w:r>
            <w:r w:rsidRPr="0026571E"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</w:t>
            </w:r>
            <w:r w:rsidRPr="0026571E">
              <w:rPr>
                <w:rFonts w:ascii="Times New Roman" w:hAnsi="Times New Roman" w:cs="Times New Roman" w:hint="eastAsia"/>
                <w:sz w:val="21"/>
                <w:szCs w:val="21"/>
                <w:vertAlign w:val="superscript"/>
              </w:rPr>
              <w:t>b</w:t>
            </w:r>
          </w:p>
        </w:tc>
        <w:tc>
          <w:tcPr>
            <w:tcW w:w="1762" w:type="dxa"/>
          </w:tcPr>
          <w:p w14:paraId="3A841E71" w14:textId="77777777" w:rsidR="008A651D" w:rsidRPr="0026571E" w:rsidRDefault="008A651D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4.29 (2.80)</w:t>
            </w:r>
          </w:p>
        </w:tc>
        <w:tc>
          <w:tcPr>
            <w:tcW w:w="847" w:type="dxa"/>
          </w:tcPr>
          <w:p w14:paraId="7990B3FB" w14:textId="77777777" w:rsidR="008A651D" w:rsidRPr="0026571E" w:rsidRDefault="008A651D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1.53</w:t>
            </w:r>
          </w:p>
        </w:tc>
        <w:tc>
          <w:tcPr>
            <w:tcW w:w="876" w:type="dxa"/>
          </w:tcPr>
          <w:p w14:paraId="3F55A9B5" w14:textId="77777777" w:rsidR="008A651D" w:rsidRPr="0026571E" w:rsidRDefault="008A651D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.125</w:t>
            </w:r>
          </w:p>
        </w:tc>
        <w:tc>
          <w:tcPr>
            <w:tcW w:w="2029" w:type="dxa"/>
          </w:tcPr>
          <w:p w14:paraId="545C529A" w14:textId="77777777" w:rsidR="008A651D" w:rsidRPr="0026571E" w:rsidRDefault="008A651D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3.26 (2.91)</w:t>
            </w:r>
          </w:p>
        </w:tc>
        <w:tc>
          <w:tcPr>
            <w:tcW w:w="851" w:type="dxa"/>
          </w:tcPr>
          <w:p w14:paraId="74D9D394" w14:textId="77777777" w:rsidR="008A651D" w:rsidRPr="0026571E" w:rsidRDefault="008A651D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 w:hint="eastAsia"/>
                <w:sz w:val="21"/>
                <w:szCs w:val="21"/>
              </w:rPr>
              <w:t>1</w:t>
            </w: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.12</w:t>
            </w:r>
          </w:p>
        </w:tc>
        <w:tc>
          <w:tcPr>
            <w:tcW w:w="850" w:type="dxa"/>
          </w:tcPr>
          <w:p w14:paraId="6396DBB6" w14:textId="77777777" w:rsidR="008A651D" w:rsidRPr="0026571E" w:rsidRDefault="008A651D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.263</w:t>
            </w:r>
          </w:p>
        </w:tc>
        <w:tc>
          <w:tcPr>
            <w:tcW w:w="1843" w:type="dxa"/>
          </w:tcPr>
          <w:p w14:paraId="2D77B434" w14:textId="5340C582" w:rsidR="008A651D" w:rsidRPr="0026571E" w:rsidRDefault="008A651D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3.73 (3.51)</w:t>
            </w:r>
          </w:p>
        </w:tc>
        <w:tc>
          <w:tcPr>
            <w:tcW w:w="850" w:type="dxa"/>
          </w:tcPr>
          <w:p w14:paraId="6448F59F" w14:textId="155305CE" w:rsidR="008A651D" w:rsidRPr="0026571E" w:rsidRDefault="008A651D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 xml:space="preserve">1.06 </w:t>
            </w:r>
          </w:p>
        </w:tc>
        <w:tc>
          <w:tcPr>
            <w:tcW w:w="851" w:type="dxa"/>
          </w:tcPr>
          <w:p w14:paraId="5E03C095" w14:textId="4BDA7259" w:rsidR="008A651D" w:rsidRPr="0026571E" w:rsidRDefault="008A651D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 xml:space="preserve">.289 </w:t>
            </w:r>
          </w:p>
        </w:tc>
      </w:tr>
      <w:tr w:rsidR="008A651D" w:rsidRPr="0026571E" w14:paraId="3777D110" w14:textId="77777777" w:rsidTr="0026571E">
        <w:trPr>
          <w:jc w:val="center"/>
        </w:trPr>
        <w:tc>
          <w:tcPr>
            <w:tcW w:w="3402" w:type="dxa"/>
            <w:vAlign w:val="center"/>
          </w:tcPr>
          <w:p w14:paraId="07899B8D" w14:textId="428CEDAE" w:rsidR="008A651D" w:rsidRPr="0026571E" w:rsidRDefault="008A651D" w:rsidP="0026571E">
            <w:pPr>
              <w:spacing w:line="360" w:lineRule="auto"/>
              <w:ind w:leftChars="100" w:left="240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 xml:space="preserve">Self </w:t>
            </w:r>
            <w:r w:rsidRPr="0026571E">
              <w:rPr>
                <w:rFonts w:ascii="Times New Roman" w:hAnsi="Times New Roman" w:cs="Times New Roman" w:hint="eastAsia"/>
                <w:sz w:val="21"/>
                <w:szCs w:val="21"/>
                <w:vertAlign w:val="superscript"/>
              </w:rPr>
              <w:t xml:space="preserve">a </w:t>
            </w: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×Endorsement</w:t>
            </w:r>
            <w:r w:rsidRPr="0026571E"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</w:t>
            </w:r>
            <w:r w:rsidRPr="0026571E">
              <w:rPr>
                <w:rFonts w:ascii="Times New Roman" w:hAnsi="Times New Roman" w:cs="Times New Roman" w:hint="eastAsia"/>
                <w:sz w:val="21"/>
                <w:szCs w:val="21"/>
                <w:vertAlign w:val="superscript"/>
              </w:rPr>
              <w:t>c</w:t>
            </w:r>
          </w:p>
        </w:tc>
        <w:tc>
          <w:tcPr>
            <w:tcW w:w="1762" w:type="dxa"/>
          </w:tcPr>
          <w:p w14:paraId="45212546" w14:textId="77777777" w:rsidR="008A651D" w:rsidRPr="0026571E" w:rsidRDefault="008A651D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2.19 (2.80)</w:t>
            </w:r>
          </w:p>
        </w:tc>
        <w:tc>
          <w:tcPr>
            <w:tcW w:w="847" w:type="dxa"/>
          </w:tcPr>
          <w:p w14:paraId="239FB8FC" w14:textId="77777777" w:rsidR="008A651D" w:rsidRPr="0026571E" w:rsidRDefault="008A651D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0.78</w:t>
            </w:r>
          </w:p>
        </w:tc>
        <w:tc>
          <w:tcPr>
            <w:tcW w:w="876" w:type="dxa"/>
          </w:tcPr>
          <w:p w14:paraId="41886B1F" w14:textId="77777777" w:rsidR="008A651D" w:rsidRPr="0026571E" w:rsidRDefault="008A651D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.434</w:t>
            </w:r>
          </w:p>
        </w:tc>
        <w:tc>
          <w:tcPr>
            <w:tcW w:w="2029" w:type="dxa"/>
          </w:tcPr>
          <w:p w14:paraId="29825A5B" w14:textId="77777777" w:rsidR="008A651D" w:rsidRPr="0026571E" w:rsidRDefault="008A651D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0.40 (2.91)</w:t>
            </w:r>
          </w:p>
        </w:tc>
        <w:tc>
          <w:tcPr>
            <w:tcW w:w="851" w:type="dxa"/>
          </w:tcPr>
          <w:p w14:paraId="08D12396" w14:textId="77777777" w:rsidR="008A651D" w:rsidRPr="0026571E" w:rsidRDefault="008A651D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 w:hint="eastAsia"/>
                <w:sz w:val="21"/>
                <w:szCs w:val="21"/>
              </w:rPr>
              <w:t>0</w:t>
            </w: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.14</w:t>
            </w:r>
          </w:p>
        </w:tc>
        <w:tc>
          <w:tcPr>
            <w:tcW w:w="850" w:type="dxa"/>
          </w:tcPr>
          <w:p w14:paraId="5A4EF2C1" w14:textId="77777777" w:rsidR="008A651D" w:rsidRPr="0026571E" w:rsidRDefault="008A651D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 w:hint="eastAsia"/>
                <w:sz w:val="21"/>
                <w:szCs w:val="21"/>
              </w:rPr>
              <w:t>.</w:t>
            </w: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891</w:t>
            </w:r>
          </w:p>
        </w:tc>
        <w:tc>
          <w:tcPr>
            <w:tcW w:w="1843" w:type="dxa"/>
          </w:tcPr>
          <w:p w14:paraId="21C3B7F9" w14:textId="6C946990" w:rsidR="008A651D" w:rsidRPr="0026571E" w:rsidRDefault="008A651D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0.41 (3.52)</w:t>
            </w:r>
          </w:p>
        </w:tc>
        <w:tc>
          <w:tcPr>
            <w:tcW w:w="850" w:type="dxa"/>
          </w:tcPr>
          <w:p w14:paraId="6C758779" w14:textId="5B941900" w:rsidR="008A651D" w:rsidRPr="0026571E" w:rsidRDefault="008A651D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 xml:space="preserve">0.12 </w:t>
            </w:r>
          </w:p>
        </w:tc>
        <w:tc>
          <w:tcPr>
            <w:tcW w:w="851" w:type="dxa"/>
          </w:tcPr>
          <w:p w14:paraId="73DB19C0" w14:textId="17504913" w:rsidR="008A651D" w:rsidRPr="0026571E" w:rsidRDefault="008A651D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 xml:space="preserve">.907 </w:t>
            </w:r>
          </w:p>
        </w:tc>
      </w:tr>
      <w:tr w:rsidR="008A651D" w:rsidRPr="0026571E" w14:paraId="74F9A321" w14:textId="77777777" w:rsidTr="0026571E">
        <w:trPr>
          <w:jc w:val="center"/>
        </w:trPr>
        <w:tc>
          <w:tcPr>
            <w:tcW w:w="3402" w:type="dxa"/>
            <w:vAlign w:val="center"/>
          </w:tcPr>
          <w:p w14:paraId="0A9C2576" w14:textId="5B4291F3" w:rsidR="008A651D" w:rsidRPr="0026571E" w:rsidRDefault="008A651D" w:rsidP="0026571E">
            <w:pPr>
              <w:spacing w:line="360" w:lineRule="auto"/>
              <w:ind w:leftChars="100" w:left="240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Valence × Endorsement</w:t>
            </w:r>
            <w:r w:rsidRPr="0026571E"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</w:t>
            </w:r>
            <w:r w:rsidRPr="0026571E">
              <w:rPr>
                <w:rFonts w:ascii="Times New Roman" w:hAnsi="Times New Roman" w:cs="Times New Roman" w:hint="eastAsia"/>
                <w:sz w:val="21"/>
                <w:szCs w:val="21"/>
                <w:vertAlign w:val="superscript"/>
              </w:rPr>
              <w:t>c</w:t>
            </w:r>
          </w:p>
        </w:tc>
        <w:tc>
          <w:tcPr>
            <w:tcW w:w="1762" w:type="dxa"/>
          </w:tcPr>
          <w:p w14:paraId="2355E0C2" w14:textId="77777777" w:rsidR="008A651D" w:rsidRPr="0026571E" w:rsidRDefault="008A651D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-166.94 (2.87)</w:t>
            </w:r>
          </w:p>
        </w:tc>
        <w:tc>
          <w:tcPr>
            <w:tcW w:w="847" w:type="dxa"/>
          </w:tcPr>
          <w:p w14:paraId="309C317E" w14:textId="77777777" w:rsidR="008A651D" w:rsidRPr="0026571E" w:rsidRDefault="008A651D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-58.22</w:t>
            </w:r>
          </w:p>
        </w:tc>
        <w:tc>
          <w:tcPr>
            <w:tcW w:w="876" w:type="dxa"/>
          </w:tcPr>
          <w:p w14:paraId="73237F65" w14:textId="77777777" w:rsidR="008A651D" w:rsidRPr="0026571E" w:rsidRDefault="008A651D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&lt; .001</w:t>
            </w:r>
          </w:p>
        </w:tc>
        <w:tc>
          <w:tcPr>
            <w:tcW w:w="2029" w:type="dxa"/>
          </w:tcPr>
          <w:p w14:paraId="33DB309D" w14:textId="77777777" w:rsidR="008A651D" w:rsidRPr="0026571E" w:rsidRDefault="008A651D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-156.92 (2.97)</w:t>
            </w:r>
          </w:p>
        </w:tc>
        <w:tc>
          <w:tcPr>
            <w:tcW w:w="851" w:type="dxa"/>
          </w:tcPr>
          <w:p w14:paraId="7AE4D8AA" w14:textId="77777777" w:rsidR="008A651D" w:rsidRPr="0026571E" w:rsidRDefault="008A651D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 w:hint="eastAsia"/>
                <w:sz w:val="21"/>
                <w:szCs w:val="21"/>
              </w:rPr>
              <w:t>-</w:t>
            </w: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52.87</w:t>
            </w:r>
          </w:p>
        </w:tc>
        <w:tc>
          <w:tcPr>
            <w:tcW w:w="850" w:type="dxa"/>
          </w:tcPr>
          <w:p w14:paraId="3858E599" w14:textId="77777777" w:rsidR="008A651D" w:rsidRPr="0026571E" w:rsidRDefault="008A651D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&lt; .001</w:t>
            </w:r>
          </w:p>
        </w:tc>
        <w:tc>
          <w:tcPr>
            <w:tcW w:w="1843" w:type="dxa"/>
          </w:tcPr>
          <w:p w14:paraId="456CF187" w14:textId="75BA92CD" w:rsidR="008A651D" w:rsidRPr="0026571E" w:rsidRDefault="008A651D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-126.63 (3.57)</w:t>
            </w:r>
          </w:p>
        </w:tc>
        <w:tc>
          <w:tcPr>
            <w:tcW w:w="850" w:type="dxa"/>
          </w:tcPr>
          <w:p w14:paraId="7F7AA4CD" w14:textId="704722F8" w:rsidR="008A651D" w:rsidRPr="0026571E" w:rsidRDefault="008A651D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 xml:space="preserve">-35.50 </w:t>
            </w:r>
          </w:p>
        </w:tc>
        <w:tc>
          <w:tcPr>
            <w:tcW w:w="851" w:type="dxa"/>
          </w:tcPr>
          <w:p w14:paraId="1F1147BB" w14:textId="77777777" w:rsidR="008A651D" w:rsidRPr="0026571E" w:rsidRDefault="008A651D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&lt; .001</w:t>
            </w:r>
          </w:p>
        </w:tc>
      </w:tr>
      <w:tr w:rsidR="008A651D" w:rsidRPr="0026571E" w14:paraId="6A791BDB" w14:textId="77777777" w:rsidTr="0026571E">
        <w:trPr>
          <w:jc w:val="center"/>
        </w:trPr>
        <w:tc>
          <w:tcPr>
            <w:tcW w:w="3402" w:type="dxa"/>
            <w:vAlign w:val="center"/>
          </w:tcPr>
          <w:p w14:paraId="27F40CCB" w14:textId="48851061" w:rsidR="008A651D" w:rsidRPr="0026571E" w:rsidRDefault="008A651D" w:rsidP="0026571E">
            <w:pPr>
              <w:spacing w:line="360" w:lineRule="auto"/>
              <w:ind w:leftChars="100" w:left="240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Self</w:t>
            </w:r>
            <w:r w:rsidRPr="0026571E"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</w:t>
            </w:r>
            <w:r w:rsidRPr="0026571E">
              <w:rPr>
                <w:rFonts w:ascii="Times New Roman" w:hAnsi="Times New Roman" w:cs="Times New Roman" w:hint="eastAsia"/>
                <w:sz w:val="21"/>
                <w:szCs w:val="21"/>
                <w:vertAlign w:val="superscript"/>
              </w:rPr>
              <w:t>a</w:t>
            </w: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 xml:space="preserve"> × Valence</w:t>
            </w:r>
            <w:r w:rsidRPr="0026571E"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</w:t>
            </w:r>
            <w:r w:rsidRPr="0026571E">
              <w:rPr>
                <w:rFonts w:ascii="Times New Roman" w:hAnsi="Times New Roman" w:cs="Times New Roman" w:hint="eastAsia"/>
                <w:sz w:val="21"/>
                <w:szCs w:val="21"/>
                <w:vertAlign w:val="superscript"/>
              </w:rPr>
              <w:t>b</w:t>
            </w: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 xml:space="preserve"> × Endorsement</w:t>
            </w:r>
            <w:r w:rsidRPr="0026571E"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</w:t>
            </w:r>
            <w:r w:rsidRPr="0026571E">
              <w:rPr>
                <w:rFonts w:ascii="Times New Roman" w:hAnsi="Times New Roman" w:cs="Times New Roman" w:hint="eastAsia"/>
                <w:sz w:val="21"/>
                <w:szCs w:val="21"/>
                <w:vertAlign w:val="superscript"/>
              </w:rPr>
              <w:t>c</w:t>
            </w:r>
          </w:p>
        </w:tc>
        <w:tc>
          <w:tcPr>
            <w:tcW w:w="1762" w:type="dxa"/>
          </w:tcPr>
          <w:p w14:paraId="589B9F7C" w14:textId="77777777" w:rsidR="008A651D" w:rsidRPr="0026571E" w:rsidRDefault="008A651D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21.75</w:t>
            </w:r>
            <w:r w:rsidRPr="0026571E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 xml:space="preserve"> </w:t>
            </w: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(2.81)</w:t>
            </w:r>
          </w:p>
        </w:tc>
        <w:tc>
          <w:tcPr>
            <w:tcW w:w="847" w:type="dxa"/>
          </w:tcPr>
          <w:p w14:paraId="65424CC8" w14:textId="77777777" w:rsidR="008A651D" w:rsidRPr="0026571E" w:rsidRDefault="008A651D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7.74</w:t>
            </w:r>
          </w:p>
        </w:tc>
        <w:tc>
          <w:tcPr>
            <w:tcW w:w="876" w:type="dxa"/>
          </w:tcPr>
          <w:p w14:paraId="3B8894B6" w14:textId="77777777" w:rsidR="008A651D" w:rsidRPr="0026571E" w:rsidRDefault="008A651D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&lt; .001</w:t>
            </w:r>
          </w:p>
        </w:tc>
        <w:tc>
          <w:tcPr>
            <w:tcW w:w="2029" w:type="dxa"/>
          </w:tcPr>
          <w:p w14:paraId="01BDCDDB" w14:textId="77777777" w:rsidR="008A651D" w:rsidRPr="0026571E" w:rsidRDefault="008A651D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21.17 (2.92)</w:t>
            </w:r>
          </w:p>
        </w:tc>
        <w:tc>
          <w:tcPr>
            <w:tcW w:w="851" w:type="dxa"/>
          </w:tcPr>
          <w:p w14:paraId="698F05D3" w14:textId="77777777" w:rsidR="008A651D" w:rsidRPr="0026571E" w:rsidRDefault="008A651D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 w:hint="eastAsia"/>
                <w:sz w:val="21"/>
                <w:szCs w:val="21"/>
              </w:rPr>
              <w:t>7</w:t>
            </w: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.25</w:t>
            </w:r>
          </w:p>
        </w:tc>
        <w:tc>
          <w:tcPr>
            <w:tcW w:w="850" w:type="dxa"/>
          </w:tcPr>
          <w:p w14:paraId="2EDF637F" w14:textId="77777777" w:rsidR="008A651D" w:rsidRPr="0026571E" w:rsidRDefault="008A651D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&lt; .001</w:t>
            </w:r>
          </w:p>
        </w:tc>
        <w:tc>
          <w:tcPr>
            <w:tcW w:w="1843" w:type="dxa"/>
          </w:tcPr>
          <w:p w14:paraId="4AF8C292" w14:textId="460C39BC" w:rsidR="008A651D" w:rsidRPr="0026571E" w:rsidRDefault="008A651D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16.93 (3.53)</w:t>
            </w:r>
          </w:p>
        </w:tc>
        <w:tc>
          <w:tcPr>
            <w:tcW w:w="850" w:type="dxa"/>
          </w:tcPr>
          <w:p w14:paraId="444D4729" w14:textId="7425DB88" w:rsidR="008A651D" w:rsidRPr="0026571E" w:rsidRDefault="008A651D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 xml:space="preserve">4.80 </w:t>
            </w:r>
          </w:p>
        </w:tc>
        <w:tc>
          <w:tcPr>
            <w:tcW w:w="851" w:type="dxa"/>
          </w:tcPr>
          <w:p w14:paraId="63AFCDDA" w14:textId="77777777" w:rsidR="008A651D" w:rsidRPr="0026571E" w:rsidRDefault="008A651D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&lt; .001</w:t>
            </w:r>
          </w:p>
        </w:tc>
      </w:tr>
    </w:tbl>
    <w:p w14:paraId="39C3B363" w14:textId="77777777" w:rsidR="005C4F78" w:rsidRPr="0026571E" w:rsidRDefault="00310D25" w:rsidP="0026571E">
      <w:pPr>
        <w:spacing w:line="360" w:lineRule="auto"/>
        <w:rPr>
          <w:sz w:val="21"/>
          <w:szCs w:val="21"/>
        </w:rPr>
      </w:pPr>
      <w:r w:rsidRPr="0026571E">
        <w:rPr>
          <w:i/>
          <w:iCs/>
          <w:sz w:val="21"/>
          <w:szCs w:val="21"/>
        </w:rPr>
        <w:t>Note</w:t>
      </w:r>
      <w:r w:rsidRPr="0026571E">
        <w:rPr>
          <w:sz w:val="21"/>
          <w:szCs w:val="21"/>
        </w:rPr>
        <w:t xml:space="preserve">. </w:t>
      </w:r>
      <w:r w:rsidR="00B24D6C" w:rsidRPr="0026571E">
        <w:rPr>
          <w:sz w:val="21"/>
          <w:szCs w:val="21"/>
        </w:rPr>
        <w:t xml:space="preserve">We </w:t>
      </w:r>
      <w:r w:rsidR="001A2BC8" w:rsidRPr="0026571E">
        <w:rPr>
          <w:sz w:val="21"/>
          <w:szCs w:val="21"/>
        </w:rPr>
        <w:t xml:space="preserve">display </w:t>
      </w:r>
      <w:r w:rsidR="00B24D6C" w:rsidRPr="0026571E">
        <w:rPr>
          <w:sz w:val="21"/>
          <w:szCs w:val="21"/>
        </w:rPr>
        <w:t>u</w:t>
      </w:r>
      <w:r w:rsidRPr="0026571E">
        <w:rPr>
          <w:sz w:val="21"/>
          <w:szCs w:val="21"/>
        </w:rPr>
        <w:t>nstandardized betas.</w:t>
      </w:r>
      <w:r w:rsidR="00B24D6C" w:rsidRPr="0026571E">
        <w:rPr>
          <w:sz w:val="21"/>
          <w:szCs w:val="21"/>
        </w:rPr>
        <w:t xml:space="preserve"> We used </w:t>
      </w:r>
      <w:r w:rsidRPr="0026571E">
        <w:rPr>
          <w:sz w:val="21"/>
          <w:szCs w:val="21"/>
        </w:rPr>
        <w:t xml:space="preserve">Satterthwaite approximations to estimate degrees of freedom </w:t>
      </w:r>
      <w:r w:rsidR="00B24D6C" w:rsidRPr="0026571E">
        <w:rPr>
          <w:sz w:val="21"/>
          <w:szCs w:val="21"/>
        </w:rPr>
        <w:t>for</w:t>
      </w:r>
      <w:r w:rsidRPr="0026571E">
        <w:rPr>
          <w:sz w:val="21"/>
          <w:szCs w:val="21"/>
        </w:rPr>
        <w:t xml:space="preserve"> calculat</w:t>
      </w:r>
      <w:r w:rsidR="00B24D6C" w:rsidRPr="0026571E">
        <w:rPr>
          <w:sz w:val="21"/>
          <w:szCs w:val="21"/>
        </w:rPr>
        <w:t>ing</w:t>
      </w:r>
      <w:r w:rsidRPr="0026571E">
        <w:rPr>
          <w:sz w:val="21"/>
          <w:szCs w:val="21"/>
        </w:rPr>
        <w:t xml:space="preserve"> </w:t>
      </w:r>
      <w:r w:rsidRPr="0026571E">
        <w:rPr>
          <w:i/>
          <w:iCs/>
          <w:sz w:val="21"/>
          <w:szCs w:val="21"/>
        </w:rPr>
        <w:t>p</w:t>
      </w:r>
      <w:r w:rsidRPr="0026571E">
        <w:rPr>
          <w:sz w:val="21"/>
          <w:szCs w:val="21"/>
        </w:rPr>
        <w:t xml:space="preserve">-values. </w:t>
      </w:r>
    </w:p>
    <w:p w14:paraId="270027E8" w14:textId="6066069A" w:rsidR="00310D25" w:rsidRPr="0026571E" w:rsidRDefault="005C4F78" w:rsidP="0026571E">
      <w:pPr>
        <w:spacing w:line="360" w:lineRule="auto"/>
        <w:rPr>
          <w:sz w:val="21"/>
          <w:szCs w:val="21"/>
        </w:rPr>
      </w:pPr>
      <w:proofErr w:type="spellStart"/>
      <w:proofErr w:type="gramStart"/>
      <w:r w:rsidRPr="0026571E">
        <w:rPr>
          <w:rFonts w:hint="eastAsia"/>
          <w:sz w:val="21"/>
          <w:szCs w:val="21"/>
          <w:vertAlign w:val="superscript"/>
          <w:lang w:eastAsia="zh-CN"/>
        </w:rPr>
        <w:t>a</w:t>
      </w:r>
      <w:proofErr w:type="spellEnd"/>
      <w:proofErr w:type="gramEnd"/>
      <w:r w:rsidRPr="0026571E">
        <w:rPr>
          <w:rFonts w:hint="eastAsia"/>
          <w:sz w:val="21"/>
          <w:szCs w:val="21"/>
          <w:lang w:eastAsia="zh-CN"/>
        </w:rPr>
        <w:t xml:space="preserve"> </w:t>
      </w:r>
      <w:r w:rsidRPr="0026571E">
        <w:rPr>
          <w:sz w:val="21"/>
          <w:szCs w:val="21"/>
        </w:rPr>
        <w:t>authentic self = 1, presented self = −1</w:t>
      </w:r>
      <w:r w:rsidRPr="0026571E">
        <w:rPr>
          <w:rFonts w:hint="eastAsia"/>
          <w:sz w:val="21"/>
          <w:szCs w:val="21"/>
          <w:lang w:eastAsia="zh-CN"/>
        </w:rPr>
        <w:t xml:space="preserve">. </w:t>
      </w:r>
      <w:r w:rsidRPr="0026571E">
        <w:rPr>
          <w:rFonts w:hint="eastAsia"/>
          <w:sz w:val="21"/>
          <w:szCs w:val="21"/>
          <w:vertAlign w:val="superscript"/>
          <w:lang w:eastAsia="zh-CN"/>
        </w:rPr>
        <w:t>b</w:t>
      </w:r>
      <w:r w:rsidRPr="0026571E">
        <w:rPr>
          <w:sz w:val="21"/>
          <w:szCs w:val="21"/>
        </w:rPr>
        <w:t xml:space="preserve"> positive = 1, negative = −1</w:t>
      </w:r>
      <w:r w:rsidRPr="0026571E">
        <w:rPr>
          <w:rFonts w:hint="eastAsia"/>
          <w:sz w:val="21"/>
          <w:szCs w:val="21"/>
          <w:lang w:eastAsia="zh-CN"/>
        </w:rPr>
        <w:t xml:space="preserve">. </w:t>
      </w:r>
      <w:r w:rsidRPr="0026571E">
        <w:rPr>
          <w:rFonts w:hint="eastAsia"/>
          <w:sz w:val="21"/>
          <w:szCs w:val="21"/>
          <w:vertAlign w:val="superscript"/>
          <w:lang w:eastAsia="zh-CN"/>
        </w:rPr>
        <w:t>c</w:t>
      </w:r>
      <w:r w:rsidRPr="0026571E">
        <w:rPr>
          <w:sz w:val="21"/>
          <w:szCs w:val="21"/>
        </w:rPr>
        <w:t xml:space="preserve"> yes = 1, no = −1.</w:t>
      </w:r>
      <w:r w:rsidR="00310D25" w:rsidRPr="0026571E">
        <w:rPr>
          <w:sz w:val="21"/>
          <w:szCs w:val="21"/>
        </w:rPr>
        <w:br w:type="page"/>
      </w:r>
    </w:p>
    <w:p w14:paraId="7E18BBAA" w14:textId="77777777" w:rsidR="007119C8" w:rsidRPr="0026571E" w:rsidRDefault="00310D25" w:rsidP="0026571E">
      <w:pPr>
        <w:pStyle w:val="L4"/>
        <w:jc w:val="left"/>
        <w:rPr>
          <w:rFonts w:eastAsiaTheme="minorEastAsia"/>
          <w:sz w:val="21"/>
          <w:szCs w:val="21"/>
          <w:lang w:eastAsia="zh-CN"/>
        </w:rPr>
      </w:pPr>
      <w:bookmarkStart w:id="50" w:name="_Hlk161229691"/>
      <w:r w:rsidRPr="0026571E">
        <w:rPr>
          <w:sz w:val="21"/>
          <w:szCs w:val="21"/>
        </w:rPr>
        <w:lastRenderedPageBreak/>
        <w:t>Table S</w:t>
      </w:r>
      <w:r w:rsidR="00E60420" w:rsidRPr="0026571E">
        <w:rPr>
          <w:sz w:val="21"/>
          <w:szCs w:val="21"/>
        </w:rPr>
        <w:t>6</w:t>
      </w:r>
    </w:p>
    <w:p w14:paraId="4C07C41A" w14:textId="73233F26" w:rsidR="00310D25" w:rsidRPr="0026571E" w:rsidRDefault="00B24D6C" w:rsidP="0026571E">
      <w:pPr>
        <w:spacing w:line="360" w:lineRule="auto"/>
        <w:rPr>
          <w:i/>
          <w:iCs/>
          <w:kern w:val="32"/>
          <w:sz w:val="21"/>
          <w:szCs w:val="21"/>
        </w:rPr>
      </w:pPr>
      <w:r w:rsidRPr="0026571E">
        <w:rPr>
          <w:i/>
          <w:iCs/>
          <w:sz w:val="21"/>
          <w:szCs w:val="21"/>
        </w:rPr>
        <w:t>Simple Slopes (</w:t>
      </w:r>
      <w:r w:rsidRPr="0026571E">
        <w:rPr>
          <w:rFonts w:eastAsia="SymbolMT"/>
          <w:i/>
          <w:iCs/>
          <w:sz w:val="21"/>
          <w:szCs w:val="21"/>
        </w:rPr>
        <w:t>γ</w:t>
      </w:r>
      <w:r w:rsidRPr="0026571E">
        <w:rPr>
          <w:i/>
          <w:iCs/>
          <w:sz w:val="21"/>
          <w:szCs w:val="21"/>
        </w:rPr>
        <w:t>) of the Authentic self and The Presented Self Regarding the Three-Way Interaction</w:t>
      </w:r>
      <w:r w:rsidR="007119C8" w:rsidRPr="0026571E">
        <w:rPr>
          <w:rFonts w:hint="eastAsia"/>
          <w:i/>
          <w:iCs/>
          <w:sz w:val="21"/>
          <w:szCs w:val="21"/>
          <w:lang w:eastAsia="zh-CN"/>
        </w:rPr>
        <w:t xml:space="preserve"> </w:t>
      </w:r>
      <w:r w:rsidRPr="0026571E">
        <w:rPr>
          <w:i/>
          <w:iCs/>
          <w:kern w:val="32"/>
          <w:sz w:val="21"/>
          <w:szCs w:val="21"/>
        </w:rPr>
        <w:t xml:space="preserve">on Reaction Time for Ns of 121, 107, and 61 in Experiment </w:t>
      </w:r>
      <w:r w:rsidR="0094088C" w:rsidRPr="0026571E">
        <w:rPr>
          <w:i/>
          <w:iCs/>
          <w:kern w:val="32"/>
          <w:sz w:val="21"/>
          <w:szCs w:val="21"/>
        </w:rPr>
        <w:t>2</w:t>
      </w:r>
    </w:p>
    <w:tbl>
      <w:tblPr>
        <w:tblStyle w:val="affffa"/>
        <w:tblW w:w="12884" w:type="dxa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9"/>
        <w:gridCol w:w="1918"/>
        <w:gridCol w:w="847"/>
        <w:gridCol w:w="876"/>
        <w:gridCol w:w="2029"/>
        <w:gridCol w:w="851"/>
        <w:gridCol w:w="850"/>
        <w:gridCol w:w="1843"/>
        <w:gridCol w:w="850"/>
        <w:gridCol w:w="851"/>
      </w:tblGrid>
      <w:tr w:rsidR="00310D25" w:rsidRPr="0026571E" w14:paraId="179267FA" w14:textId="77777777" w:rsidTr="0026571E">
        <w:trPr>
          <w:jc w:val="center"/>
        </w:trPr>
        <w:tc>
          <w:tcPr>
            <w:tcW w:w="1969" w:type="dxa"/>
            <w:tcBorders>
              <w:bottom w:val="nil"/>
            </w:tcBorders>
            <w:vAlign w:val="center"/>
          </w:tcPr>
          <w:p w14:paraId="60FAE499" w14:textId="77777777" w:rsidR="00310D25" w:rsidRPr="0026571E" w:rsidRDefault="00310D25" w:rsidP="0026571E">
            <w:pPr>
              <w:spacing w:line="360" w:lineRule="auto"/>
              <w:jc w:val="center"/>
              <w:rPr>
                <w:rFonts w:ascii="Times New Roman" w:eastAsia="TimesNewRomanPSMT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3641" w:type="dxa"/>
            <w:gridSpan w:val="3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1420A28B" w14:textId="77777777" w:rsidR="00310D25" w:rsidRPr="0026571E" w:rsidRDefault="00310D25" w:rsidP="0026571E">
            <w:pPr>
              <w:spacing w:line="360" w:lineRule="auto"/>
              <w:jc w:val="center"/>
              <w:rPr>
                <w:rFonts w:ascii="Times New Roman" w:eastAsia="TimesNewRomanPSMT" w:hAnsi="Times New Roman" w:cs="Times New Roman"/>
                <w:kern w:val="0"/>
                <w:sz w:val="21"/>
                <w:szCs w:val="21"/>
              </w:rPr>
            </w:pPr>
            <w:r w:rsidRPr="0026571E">
              <w:rPr>
                <w:rFonts w:ascii="Times New Roman" w:eastAsia="TimesNewRomanPSMT" w:hAnsi="Times New Roman" w:cs="Times New Roman"/>
                <w:kern w:val="0"/>
                <w:sz w:val="21"/>
                <w:szCs w:val="21"/>
              </w:rPr>
              <w:t>121 participants</w:t>
            </w:r>
          </w:p>
        </w:tc>
        <w:tc>
          <w:tcPr>
            <w:tcW w:w="3730" w:type="dxa"/>
            <w:gridSpan w:val="3"/>
            <w:tcBorders>
              <w:top w:val="single" w:sz="12" w:space="0" w:color="auto"/>
              <w:bottom w:val="single" w:sz="8" w:space="0" w:color="auto"/>
            </w:tcBorders>
          </w:tcPr>
          <w:p w14:paraId="4308639F" w14:textId="77777777" w:rsidR="00310D25" w:rsidRPr="0026571E" w:rsidRDefault="00310D25" w:rsidP="0026571E">
            <w:pPr>
              <w:spacing w:line="360" w:lineRule="auto"/>
              <w:jc w:val="center"/>
              <w:rPr>
                <w:rFonts w:eastAsia="TimesNewRomanPSMT"/>
                <w:sz w:val="21"/>
                <w:szCs w:val="21"/>
              </w:rPr>
            </w:pPr>
            <w:r w:rsidRPr="0026571E">
              <w:rPr>
                <w:rFonts w:ascii="Times New Roman" w:eastAsia="TimesNewRomanPSMT" w:hAnsi="Times New Roman" w:cs="Times New Roman"/>
                <w:kern w:val="0"/>
                <w:sz w:val="21"/>
                <w:szCs w:val="21"/>
              </w:rPr>
              <w:t>107 participants</w:t>
            </w:r>
          </w:p>
        </w:tc>
        <w:tc>
          <w:tcPr>
            <w:tcW w:w="3544" w:type="dxa"/>
            <w:gridSpan w:val="3"/>
            <w:tcBorders>
              <w:top w:val="single" w:sz="12" w:space="0" w:color="auto"/>
              <w:bottom w:val="single" w:sz="8" w:space="0" w:color="auto"/>
            </w:tcBorders>
          </w:tcPr>
          <w:p w14:paraId="33E29C49" w14:textId="396E9A75" w:rsidR="00310D25" w:rsidRPr="0026571E" w:rsidRDefault="00C37C55" w:rsidP="0026571E">
            <w:pPr>
              <w:spacing w:line="360" w:lineRule="auto"/>
              <w:jc w:val="center"/>
              <w:rPr>
                <w:rFonts w:eastAsia="TimesNewRomanPSMT"/>
                <w:sz w:val="21"/>
                <w:szCs w:val="21"/>
              </w:rPr>
            </w:pPr>
            <w:r w:rsidRPr="0026571E">
              <w:rPr>
                <w:rFonts w:ascii="Times New Roman" w:eastAsia="TimesNewRomanPSMT" w:hAnsi="Times New Roman" w:cs="Times New Roman"/>
                <w:kern w:val="0"/>
                <w:sz w:val="21"/>
                <w:szCs w:val="21"/>
              </w:rPr>
              <w:t>61</w:t>
            </w:r>
            <w:r w:rsidR="00310D25" w:rsidRPr="0026571E">
              <w:rPr>
                <w:rFonts w:ascii="Times New Roman" w:eastAsia="TimesNewRomanPSMT" w:hAnsi="Times New Roman" w:cs="Times New Roman"/>
                <w:kern w:val="0"/>
                <w:sz w:val="21"/>
                <w:szCs w:val="21"/>
              </w:rPr>
              <w:t xml:space="preserve"> participants</w:t>
            </w:r>
          </w:p>
        </w:tc>
      </w:tr>
      <w:tr w:rsidR="00310D25" w:rsidRPr="0026571E" w14:paraId="04392BF4" w14:textId="77777777" w:rsidTr="0026571E">
        <w:trPr>
          <w:jc w:val="center"/>
        </w:trPr>
        <w:tc>
          <w:tcPr>
            <w:tcW w:w="1969" w:type="dxa"/>
            <w:tcBorders>
              <w:top w:val="nil"/>
              <w:bottom w:val="single" w:sz="8" w:space="0" w:color="auto"/>
            </w:tcBorders>
            <w:vAlign w:val="center"/>
          </w:tcPr>
          <w:p w14:paraId="66AB91EC" w14:textId="77777777" w:rsidR="00310D25" w:rsidRPr="0026571E" w:rsidRDefault="00310D25" w:rsidP="0026571E">
            <w:pPr>
              <w:spacing w:line="360" w:lineRule="auto"/>
              <w:jc w:val="center"/>
              <w:rPr>
                <w:rFonts w:eastAsia="TimesNewRomanPSMT"/>
                <w:sz w:val="21"/>
                <w:szCs w:val="21"/>
              </w:rPr>
            </w:pPr>
            <w:r w:rsidRPr="0026571E">
              <w:rPr>
                <w:rFonts w:ascii="Times New Roman" w:eastAsia="TimesNewRomanPSMT" w:hAnsi="Times New Roman" w:cs="Times New Roman"/>
                <w:kern w:val="0"/>
                <w:sz w:val="21"/>
                <w:szCs w:val="21"/>
              </w:rPr>
              <w:t>Variable</w:t>
            </w:r>
          </w:p>
        </w:tc>
        <w:tc>
          <w:tcPr>
            <w:tcW w:w="191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F09FC19" w14:textId="59746A73" w:rsidR="00310D25" w:rsidRPr="0026571E" w:rsidRDefault="00310D25" w:rsidP="0026571E">
            <w:pPr>
              <w:spacing w:line="360" w:lineRule="auto"/>
              <w:jc w:val="center"/>
              <w:rPr>
                <w:rFonts w:eastAsia="TimesNewRomanPSMT"/>
                <w:i/>
                <w:iCs/>
                <w:sz w:val="21"/>
                <w:szCs w:val="21"/>
              </w:rPr>
            </w:pPr>
            <w:r w:rsidRPr="0026571E">
              <w:rPr>
                <w:rFonts w:ascii="Times New Roman" w:eastAsia="TimesNewRomanPSMT" w:hAnsi="Times New Roman" w:cs="Times New Roman"/>
                <w:i/>
                <w:iCs/>
                <w:kern w:val="0"/>
                <w:sz w:val="21"/>
                <w:szCs w:val="21"/>
              </w:rPr>
              <w:t>Mean (S</w:t>
            </w:r>
            <w:r w:rsidR="005F2EB1" w:rsidRPr="0026571E">
              <w:rPr>
                <w:rFonts w:ascii="Times New Roman" w:eastAsia="TimesNewRomanPSMT" w:hAnsi="Times New Roman" w:cs="Times New Roman"/>
                <w:i/>
                <w:iCs/>
                <w:kern w:val="0"/>
                <w:sz w:val="21"/>
                <w:szCs w:val="21"/>
              </w:rPr>
              <w:t>D</w:t>
            </w:r>
            <w:r w:rsidRPr="0026571E">
              <w:rPr>
                <w:rFonts w:ascii="Times New Roman" w:eastAsia="TimesNewRomanPSMT" w:hAnsi="Times New Roman" w:cs="Times New Roman"/>
                <w:i/>
                <w:iCs/>
                <w:kern w:val="0"/>
                <w:sz w:val="21"/>
                <w:szCs w:val="21"/>
              </w:rPr>
              <w:t>)</w:t>
            </w:r>
          </w:p>
        </w:tc>
        <w:tc>
          <w:tcPr>
            <w:tcW w:w="84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D194478" w14:textId="77777777" w:rsidR="00310D25" w:rsidRPr="0026571E" w:rsidRDefault="00310D25" w:rsidP="0026571E">
            <w:pPr>
              <w:spacing w:line="360" w:lineRule="auto"/>
              <w:jc w:val="center"/>
              <w:rPr>
                <w:rFonts w:eastAsia="TimesNewRomanPSMT"/>
                <w:i/>
                <w:iCs/>
                <w:sz w:val="21"/>
                <w:szCs w:val="21"/>
              </w:rPr>
            </w:pPr>
            <w:r w:rsidRPr="0026571E">
              <w:rPr>
                <w:rFonts w:ascii="Times New Roman" w:eastAsia="TimesNewRomanPSMT" w:hAnsi="Times New Roman" w:cs="Times New Roman"/>
                <w:i/>
                <w:iCs/>
                <w:kern w:val="0"/>
                <w:sz w:val="21"/>
                <w:szCs w:val="21"/>
              </w:rPr>
              <w:t>z</w:t>
            </w:r>
          </w:p>
        </w:tc>
        <w:tc>
          <w:tcPr>
            <w:tcW w:w="87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D646CF5" w14:textId="77777777" w:rsidR="00310D25" w:rsidRPr="0026571E" w:rsidRDefault="00310D25" w:rsidP="0026571E">
            <w:pPr>
              <w:spacing w:line="360" w:lineRule="auto"/>
              <w:jc w:val="center"/>
              <w:rPr>
                <w:rFonts w:eastAsia="TimesNewRomanPSMT"/>
                <w:i/>
                <w:iCs/>
                <w:sz w:val="21"/>
                <w:szCs w:val="21"/>
              </w:rPr>
            </w:pPr>
            <w:r w:rsidRPr="0026571E">
              <w:rPr>
                <w:rFonts w:ascii="Times New Roman" w:eastAsia="TimesNewRomanPSMT" w:hAnsi="Times New Roman" w:cs="Times New Roman"/>
                <w:i/>
                <w:iCs/>
                <w:kern w:val="0"/>
                <w:sz w:val="21"/>
                <w:szCs w:val="21"/>
              </w:rPr>
              <w:t>p</w:t>
            </w:r>
          </w:p>
        </w:tc>
        <w:tc>
          <w:tcPr>
            <w:tcW w:w="202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0B4EA24" w14:textId="3500EA38" w:rsidR="00310D25" w:rsidRPr="0026571E" w:rsidRDefault="00310D25" w:rsidP="0026571E">
            <w:pPr>
              <w:spacing w:line="360" w:lineRule="auto"/>
              <w:jc w:val="center"/>
              <w:rPr>
                <w:rFonts w:eastAsia="TimesNewRomanPSMT"/>
                <w:i/>
                <w:iCs/>
                <w:sz w:val="21"/>
                <w:szCs w:val="21"/>
              </w:rPr>
            </w:pPr>
            <w:r w:rsidRPr="0026571E">
              <w:rPr>
                <w:rFonts w:ascii="Times New Roman" w:eastAsia="TimesNewRomanPSMT" w:hAnsi="Times New Roman" w:cs="Times New Roman"/>
                <w:i/>
                <w:iCs/>
                <w:kern w:val="0"/>
                <w:sz w:val="21"/>
                <w:szCs w:val="21"/>
              </w:rPr>
              <w:t>Mean (S</w:t>
            </w:r>
            <w:r w:rsidR="005F2EB1" w:rsidRPr="0026571E">
              <w:rPr>
                <w:rFonts w:ascii="Times New Roman" w:eastAsia="TimesNewRomanPSMT" w:hAnsi="Times New Roman" w:cs="Times New Roman"/>
                <w:i/>
                <w:iCs/>
                <w:kern w:val="0"/>
                <w:sz w:val="21"/>
                <w:szCs w:val="21"/>
              </w:rPr>
              <w:t>D</w:t>
            </w:r>
            <w:r w:rsidRPr="0026571E">
              <w:rPr>
                <w:rFonts w:ascii="Times New Roman" w:eastAsia="TimesNewRomanPSMT" w:hAnsi="Times New Roman" w:cs="Times New Roman"/>
                <w:i/>
                <w:iCs/>
                <w:kern w:val="0"/>
                <w:sz w:val="21"/>
                <w:szCs w:val="21"/>
              </w:rPr>
              <w:t>)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78739B9" w14:textId="77777777" w:rsidR="00310D25" w:rsidRPr="0026571E" w:rsidRDefault="00310D25" w:rsidP="0026571E">
            <w:pPr>
              <w:spacing w:line="360" w:lineRule="auto"/>
              <w:jc w:val="center"/>
              <w:rPr>
                <w:rFonts w:eastAsia="TimesNewRomanPSMT"/>
                <w:i/>
                <w:iCs/>
                <w:sz w:val="21"/>
                <w:szCs w:val="21"/>
              </w:rPr>
            </w:pPr>
            <w:r w:rsidRPr="0026571E">
              <w:rPr>
                <w:rFonts w:ascii="Times New Roman" w:eastAsia="TimesNewRomanPSMT" w:hAnsi="Times New Roman" w:cs="Times New Roman"/>
                <w:i/>
                <w:iCs/>
                <w:kern w:val="0"/>
                <w:sz w:val="21"/>
                <w:szCs w:val="21"/>
              </w:rPr>
              <w:t>z</w:t>
            </w:r>
          </w:p>
        </w:tc>
        <w:tc>
          <w:tcPr>
            <w:tcW w:w="85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9BE5576" w14:textId="77777777" w:rsidR="00310D25" w:rsidRPr="0026571E" w:rsidRDefault="00310D25" w:rsidP="0026571E">
            <w:pPr>
              <w:spacing w:line="360" w:lineRule="auto"/>
              <w:jc w:val="center"/>
              <w:rPr>
                <w:rFonts w:eastAsia="TimesNewRomanPSMT"/>
                <w:i/>
                <w:iCs/>
                <w:sz w:val="21"/>
                <w:szCs w:val="21"/>
              </w:rPr>
            </w:pPr>
            <w:r w:rsidRPr="0026571E">
              <w:rPr>
                <w:rFonts w:ascii="Times New Roman" w:eastAsia="TimesNewRomanPSMT" w:hAnsi="Times New Roman" w:cs="Times New Roman"/>
                <w:i/>
                <w:iCs/>
                <w:kern w:val="0"/>
                <w:sz w:val="21"/>
                <w:szCs w:val="21"/>
              </w:rPr>
              <w:t>p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5E14F08" w14:textId="7ADD8CB5" w:rsidR="00310D25" w:rsidRPr="0026571E" w:rsidRDefault="00310D25" w:rsidP="0026571E">
            <w:pPr>
              <w:spacing w:line="360" w:lineRule="auto"/>
              <w:jc w:val="center"/>
              <w:rPr>
                <w:rFonts w:eastAsia="TimesNewRomanPSMT"/>
                <w:i/>
                <w:iCs/>
                <w:sz w:val="21"/>
                <w:szCs w:val="21"/>
              </w:rPr>
            </w:pPr>
            <w:r w:rsidRPr="0026571E">
              <w:rPr>
                <w:rFonts w:ascii="Times New Roman" w:eastAsia="TimesNewRomanPSMT" w:hAnsi="Times New Roman" w:cs="Times New Roman"/>
                <w:i/>
                <w:iCs/>
                <w:kern w:val="0"/>
                <w:sz w:val="21"/>
                <w:szCs w:val="21"/>
              </w:rPr>
              <w:t>Mean (S</w:t>
            </w:r>
            <w:r w:rsidR="005F2EB1" w:rsidRPr="0026571E">
              <w:rPr>
                <w:rFonts w:ascii="Times New Roman" w:eastAsia="TimesNewRomanPSMT" w:hAnsi="Times New Roman" w:cs="Times New Roman"/>
                <w:i/>
                <w:iCs/>
                <w:kern w:val="0"/>
                <w:sz w:val="21"/>
                <w:szCs w:val="21"/>
              </w:rPr>
              <w:t>D</w:t>
            </w:r>
            <w:r w:rsidRPr="0026571E">
              <w:rPr>
                <w:rFonts w:ascii="Times New Roman" w:eastAsia="TimesNewRomanPSMT" w:hAnsi="Times New Roman" w:cs="Times New Roman"/>
                <w:i/>
                <w:iCs/>
                <w:kern w:val="0"/>
                <w:sz w:val="21"/>
                <w:szCs w:val="21"/>
              </w:rPr>
              <w:t>)</w:t>
            </w:r>
          </w:p>
        </w:tc>
        <w:tc>
          <w:tcPr>
            <w:tcW w:w="85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FA1C478" w14:textId="77777777" w:rsidR="00310D25" w:rsidRPr="0026571E" w:rsidRDefault="00310D25" w:rsidP="0026571E">
            <w:pPr>
              <w:spacing w:line="360" w:lineRule="auto"/>
              <w:jc w:val="center"/>
              <w:rPr>
                <w:rFonts w:eastAsia="TimesNewRomanPSMT"/>
                <w:i/>
                <w:iCs/>
                <w:sz w:val="21"/>
                <w:szCs w:val="21"/>
              </w:rPr>
            </w:pPr>
            <w:r w:rsidRPr="0026571E">
              <w:rPr>
                <w:rFonts w:ascii="Times New Roman" w:eastAsia="TimesNewRomanPSMT" w:hAnsi="Times New Roman" w:cs="Times New Roman"/>
                <w:i/>
                <w:iCs/>
                <w:kern w:val="0"/>
                <w:sz w:val="21"/>
                <w:szCs w:val="21"/>
              </w:rPr>
              <w:t>z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BFAEBEA" w14:textId="77777777" w:rsidR="00310D25" w:rsidRPr="0026571E" w:rsidRDefault="00310D25" w:rsidP="0026571E">
            <w:pPr>
              <w:spacing w:line="360" w:lineRule="auto"/>
              <w:jc w:val="center"/>
              <w:rPr>
                <w:rFonts w:eastAsia="TimesNewRomanPSMT"/>
                <w:i/>
                <w:iCs/>
                <w:sz w:val="21"/>
                <w:szCs w:val="21"/>
              </w:rPr>
            </w:pPr>
            <w:r w:rsidRPr="0026571E">
              <w:rPr>
                <w:rFonts w:ascii="Times New Roman" w:eastAsia="TimesNewRomanPSMT" w:hAnsi="Times New Roman" w:cs="Times New Roman"/>
                <w:i/>
                <w:iCs/>
                <w:kern w:val="0"/>
                <w:sz w:val="21"/>
                <w:szCs w:val="21"/>
              </w:rPr>
              <w:t>p</w:t>
            </w:r>
          </w:p>
        </w:tc>
      </w:tr>
      <w:tr w:rsidR="00310D25" w:rsidRPr="0026571E" w14:paraId="592C8D1F" w14:textId="77777777" w:rsidTr="0026571E">
        <w:trPr>
          <w:jc w:val="center"/>
        </w:trPr>
        <w:tc>
          <w:tcPr>
            <w:tcW w:w="1969" w:type="dxa"/>
            <w:vAlign w:val="center"/>
          </w:tcPr>
          <w:p w14:paraId="2057EF1B" w14:textId="63699F92" w:rsidR="00310D25" w:rsidRPr="0026571E" w:rsidRDefault="00252D0F" w:rsidP="0026571E">
            <w:pPr>
              <w:spacing w:line="360" w:lineRule="auto"/>
              <w:ind w:leftChars="100" w:left="2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918" w:type="dxa"/>
          </w:tcPr>
          <w:p w14:paraId="687CB2E0" w14:textId="77777777" w:rsidR="00310D25" w:rsidRPr="0026571E" w:rsidRDefault="00310D25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14.65 (3.66)</w:t>
            </w:r>
          </w:p>
        </w:tc>
        <w:tc>
          <w:tcPr>
            <w:tcW w:w="847" w:type="dxa"/>
          </w:tcPr>
          <w:p w14:paraId="12E733F0" w14:textId="77777777" w:rsidR="00310D25" w:rsidRPr="0026571E" w:rsidRDefault="00310D25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4.00</w:t>
            </w:r>
          </w:p>
        </w:tc>
        <w:tc>
          <w:tcPr>
            <w:tcW w:w="876" w:type="dxa"/>
          </w:tcPr>
          <w:p w14:paraId="4AC03BA1" w14:textId="77777777" w:rsidR="00310D25" w:rsidRPr="0026571E" w:rsidRDefault="00310D25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&lt; .001</w:t>
            </w:r>
          </w:p>
        </w:tc>
        <w:tc>
          <w:tcPr>
            <w:tcW w:w="2029" w:type="dxa"/>
          </w:tcPr>
          <w:p w14:paraId="4BBC673B" w14:textId="77777777" w:rsidR="00310D25" w:rsidRPr="0026571E" w:rsidRDefault="00310D25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10.12 (3.95)</w:t>
            </w:r>
          </w:p>
        </w:tc>
        <w:tc>
          <w:tcPr>
            <w:tcW w:w="851" w:type="dxa"/>
          </w:tcPr>
          <w:p w14:paraId="15D110D0" w14:textId="77777777" w:rsidR="00310D25" w:rsidRPr="0026571E" w:rsidRDefault="00310D25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2.56</w:t>
            </w:r>
          </w:p>
        </w:tc>
        <w:tc>
          <w:tcPr>
            <w:tcW w:w="850" w:type="dxa"/>
          </w:tcPr>
          <w:p w14:paraId="107EAEE4" w14:textId="77777777" w:rsidR="00310D25" w:rsidRPr="0026571E" w:rsidRDefault="00310D25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.010</w:t>
            </w:r>
          </w:p>
        </w:tc>
        <w:tc>
          <w:tcPr>
            <w:tcW w:w="1843" w:type="dxa"/>
          </w:tcPr>
          <w:p w14:paraId="67082490" w14:textId="5DAFEBD0" w:rsidR="00310D25" w:rsidRPr="0026571E" w:rsidRDefault="00310D25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DB2005" w:rsidRPr="0026571E">
              <w:rPr>
                <w:rFonts w:ascii="Times New Roman" w:hAnsi="Times New Roman" w:cs="Times New Roman"/>
                <w:sz w:val="21"/>
                <w:szCs w:val="21"/>
              </w:rPr>
              <w:t>4.7</w:t>
            </w: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2 (</w:t>
            </w:r>
            <w:r w:rsidR="00DB2005" w:rsidRPr="0026571E">
              <w:rPr>
                <w:rFonts w:ascii="Times New Roman" w:hAnsi="Times New Roman" w:cs="Times New Roman"/>
                <w:sz w:val="21"/>
                <w:szCs w:val="21"/>
              </w:rPr>
              <w:t>5.2</w:t>
            </w: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2)</w:t>
            </w:r>
          </w:p>
        </w:tc>
        <w:tc>
          <w:tcPr>
            <w:tcW w:w="850" w:type="dxa"/>
          </w:tcPr>
          <w:p w14:paraId="3E6F89F2" w14:textId="734BB04D" w:rsidR="00310D25" w:rsidRPr="0026571E" w:rsidRDefault="00DB2005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2.82</w:t>
            </w:r>
            <w:r w:rsidR="00310D25" w:rsidRPr="0026571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851" w:type="dxa"/>
          </w:tcPr>
          <w:p w14:paraId="580BD664" w14:textId="4C449FC9" w:rsidR="00310D25" w:rsidRPr="0026571E" w:rsidRDefault="00310D25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.00</w:t>
            </w:r>
            <w:r w:rsidR="00DB2005" w:rsidRPr="0026571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</w:tr>
      <w:tr w:rsidR="00310D25" w:rsidRPr="0026571E" w14:paraId="773362BD" w14:textId="77777777" w:rsidTr="0026571E">
        <w:trPr>
          <w:jc w:val="center"/>
        </w:trPr>
        <w:tc>
          <w:tcPr>
            <w:tcW w:w="1969" w:type="dxa"/>
            <w:vAlign w:val="center"/>
          </w:tcPr>
          <w:p w14:paraId="1D2ED374" w14:textId="4C0382CD" w:rsidR="00310D25" w:rsidRPr="0026571E" w:rsidRDefault="00252D0F" w:rsidP="0026571E">
            <w:pPr>
              <w:spacing w:line="360" w:lineRule="auto"/>
              <w:ind w:leftChars="100" w:left="2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918" w:type="dxa"/>
          </w:tcPr>
          <w:p w14:paraId="2872BFEA" w14:textId="77777777" w:rsidR="00310D25" w:rsidRPr="0026571E" w:rsidRDefault="00310D25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-37.43 (7.69)</w:t>
            </w:r>
          </w:p>
        </w:tc>
        <w:tc>
          <w:tcPr>
            <w:tcW w:w="847" w:type="dxa"/>
          </w:tcPr>
          <w:p w14:paraId="55394561" w14:textId="77777777" w:rsidR="00310D25" w:rsidRPr="0026571E" w:rsidRDefault="00310D25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-4.87</w:t>
            </w:r>
          </w:p>
        </w:tc>
        <w:tc>
          <w:tcPr>
            <w:tcW w:w="876" w:type="dxa"/>
          </w:tcPr>
          <w:p w14:paraId="11277E1F" w14:textId="77777777" w:rsidR="00310D25" w:rsidRPr="0026571E" w:rsidRDefault="00310D25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&lt; .001</w:t>
            </w:r>
          </w:p>
        </w:tc>
        <w:tc>
          <w:tcPr>
            <w:tcW w:w="2029" w:type="dxa"/>
          </w:tcPr>
          <w:p w14:paraId="331E239C" w14:textId="77777777" w:rsidR="00310D25" w:rsidRPr="0026571E" w:rsidRDefault="00310D25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-38.73 (2.91)</w:t>
            </w:r>
          </w:p>
        </w:tc>
        <w:tc>
          <w:tcPr>
            <w:tcW w:w="851" w:type="dxa"/>
          </w:tcPr>
          <w:p w14:paraId="2648E1ED" w14:textId="77777777" w:rsidR="00310D25" w:rsidRPr="0026571E" w:rsidRDefault="00310D25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-4.93</w:t>
            </w:r>
          </w:p>
        </w:tc>
        <w:tc>
          <w:tcPr>
            <w:tcW w:w="850" w:type="dxa"/>
          </w:tcPr>
          <w:p w14:paraId="55101B29" w14:textId="77777777" w:rsidR="00310D25" w:rsidRPr="0026571E" w:rsidRDefault="00310D25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&lt; .001</w:t>
            </w:r>
          </w:p>
        </w:tc>
        <w:tc>
          <w:tcPr>
            <w:tcW w:w="1843" w:type="dxa"/>
          </w:tcPr>
          <w:p w14:paraId="65EEDA78" w14:textId="5CCD2D47" w:rsidR="00310D25" w:rsidRPr="0026571E" w:rsidRDefault="00310D25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-2</w:t>
            </w:r>
            <w:r w:rsidR="00DB2005" w:rsidRPr="0026571E">
              <w:rPr>
                <w:rFonts w:ascii="Times New Roman" w:hAnsi="Times New Roman" w:cs="Times New Roman"/>
                <w:sz w:val="21"/>
                <w:szCs w:val="21"/>
              </w:rPr>
              <w:t>6.60</w:t>
            </w: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 xml:space="preserve"> (</w:t>
            </w:r>
            <w:r w:rsidR="00DB2005" w:rsidRPr="0026571E">
              <w:rPr>
                <w:rFonts w:ascii="Times New Roman" w:hAnsi="Times New Roman" w:cs="Times New Roman"/>
                <w:sz w:val="21"/>
                <w:szCs w:val="21"/>
              </w:rPr>
              <w:t>9.01</w:t>
            </w: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850" w:type="dxa"/>
          </w:tcPr>
          <w:p w14:paraId="174020FC" w14:textId="77777777" w:rsidR="00310D25" w:rsidRPr="0026571E" w:rsidRDefault="00310D25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 xml:space="preserve">-2.80 </w:t>
            </w:r>
          </w:p>
        </w:tc>
        <w:tc>
          <w:tcPr>
            <w:tcW w:w="851" w:type="dxa"/>
          </w:tcPr>
          <w:p w14:paraId="123E32E6" w14:textId="0695DBD5" w:rsidR="00310D25" w:rsidRPr="0026571E" w:rsidRDefault="00310D25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.00</w:t>
            </w:r>
            <w:r w:rsidR="00DB2005" w:rsidRPr="0026571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</w:t>
            </w:r>
            <w:r w:rsidRPr="0026571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310D25" w:rsidRPr="0026571E" w14:paraId="1E38114C" w14:textId="77777777" w:rsidTr="0026571E">
        <w:trPr>
          <w:jc w:val="center"/>
        </w:trPr>
        <w:tc>
          <w:tcPr>
            <w:tcW w:w="1969" w:type="dxa"/>
            <w:vAlign w:val="center"/>
          </w:tcPr>
          <w:p w14:paraId="095FEDEA" w14:textId="3695DC40" w:rsidR="00310D25" w:rsidRPr="0026571E" w:rsidRDefault="00252D0F" w:rsidP="0026571E">
            <w:pPr>
              <w:spacing w:line="360" w:lineRule="auto"/>
              <w:ind w:leftChars="100" w:left="2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918" w:type="dxa"/>
          </w:tcPr>
          <w:p w14:paraId="4036EA39" w14:textId="77777777" w:rsidR="00310D25" w:rsidRPr="0026571E" w:rsidRDefault="00310D25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-33.23 (6.40)</w:t>
            </w:r>
          </w:p>
        </w:tc>
        <w:tc>
          <w:tcPr>
            <w:tcW w:w="847" w:type="dxa"/>
          </w:tcPr>
          <w:p w14:paraId="15C459BC" w14:textId="77777777" w:rsidR="00310D25" w:rsidRPr="0026571E" w:rsidRDefault="00310D25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-5.19</w:t>
            </w:r>
          </w:p>
        </w:tc>
        <w:tc>
          <w:tcPr>
            <w:tcW w:w="876" w:type="dxa"/>
          </w:tcPr>
          <w:p w14:paraId="28B350A6" w14:textId="77777777" w:rsidR="00310D25" w:rsidRPr="0026571E" w:rsidRDefault="00310D25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&lt; .001</w:t>
            </w:r>
          </w:p>
        </w:tc>
        <w:tc>
          <w:tcPr>
            <w:tcW w:w="2029" w:type="dxa"/>
          </w:tcPr>
          <w:p w14:paraId="0229B17F" w14:textId="77777777" w:rsidR="00310D25" w:rsidRPr="0026571E" w:rsidRDefault="00310D25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-33.02 (6.66)</w:t>
            </w:r>
          </w:p>
        </w:tc>
        <w:tc>
          <w:tcPr>
            <w:tcW w:w="851" w:type="dxa"/>
          </w:tcPr>
          <w:p w14:paraId="148B09AA" w14:textId="77777777" w:rsidR="00310D25" w:rsidRPr="0026571E" w:rsidRDefault="00310D25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 w:hint="eastAsia"/>
                <w:sz w:val="21"/>
                <w:szCs w:val="21"/>
              </w:rPr>
              <w:t>-</w:t>
            </w: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4.96</w:t>
            </w:r>
          </w:p>
        </w:tc>
        <w:tc>
          <w:tcPr>
            <w:tcW w:w="850" w:type="dxa"/>
          </w:tcPr>
          <w:p w14:paraId="34FE7EE6" w14:textId="77777777" w:rsidR="00310D25" w:rsidRPr="0026571E" w:rsidRDefault="00310D25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&lt; .001</w:t>
            </w:r>
          </w:p>
        </w:tc>
        <w:tc>
          <w:tcPr>
            <w:tcW w:w="1843" w:type="dxa"/>
          </w:tcPr>
          <w:p w14:paraId="22571A9E" w14:textId="3FCF4981" w:rsidR="00310D25" w:rsidRPr="0026571E" w:rsidRDefault="00310D25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-1</w:t>
            </w:r>
            <w:r w:rsidR="00DB2005" w:rsidRPr="0026571E">
              <w:rPr>
                <w:rFonts w:ascii="Times New Roman" w:hAnsi="Times New Roman" w:cs="Times New Roman"/>
                <w:sz w:val="21"/>
                <w:szCs w:val="21"/>
              </w:rPr>
              <w:t>9.96</w:t>
            </w: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 xml:space="preserve"> (</w:t>
            </w:r>
            <w:r w:rsidR="00DB2005" w:rsidRPr="0026571E">
              <w:rPr>
                <w:rFonts w:ascii="Times New Roman" w:hAnsi="Times New Roman" w:cs="Times New Roman"/>
                <w:sz w:val="21"/>
                <w:szCs w:val="21"/>
              </w:rPr>
              <w:t>8.0</w:t>
            </w: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3)</w:t>
            </w:r>
          </w:p>
        </w:tc>
        <w:tc>
          <w:tcPr>
            <w:tcW w:w="850" w:type="dxa"/>
          </w:tcPr>
          <w:p w14:paraId="02A4E9CE" w14:textId="005B2775" w:rsidR="00310D25" w:rsidRPr="0026571E" w:rsidRDefault="00310D25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-2.</w:t>
            </w:r>
            <w:r w:rsidR="00DB2005" w:rsidRPr="0026571E">
              <w:rPr>
                <w:rFonts w:ascii="Times New Roman" w:hAnsi="Times New Roman" w:cs="Times New Roman"/>
                <w:sz w:val="21"/>
                <w:szCs w:val="21"/>
              </w:rPr>
              <w:t>49</w:t>
            </w: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851" w:type="dxa"/>
          </w:tcPr>
          <w:p w14:paraId="0BAA457A" w14:textId="4B51D1B3" w:rsidR="00310D25" w:rsidRPr="0026571E" w:rsidRDefault="00310D25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.01</w:t>
            </w:r>
            <w:r w:rsidR="00DB2005" w:rsidRPr="0026571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</w:tr>
      <w:tr w:rsidR="00310D25" w:rsidRPr="0026571E" w14:paraId="55D85E2A" w14:textId="77777777" w:rsidTr="0026571E">
        <w:trPr>
          <w:jc w:val="center"/>
        </w:trPr>
        <w:tc>
          <w:tcPr>
            <w:tcW w:w="1969" w:type="dxa"/>
            <w:vAlign w:val="center"/>
          </w:tcPr>
          <w:p w14:paraId="67FC4F03" w14:textId="69D3CFDF" w:rsidR="00310D25" w:rsidRPr="0026571E" w:rsidRDefault="00252D0F" w:rsidP="0026571E">
            <w:pPr>
              <w:spacing w:line="360" w:lineRule="auto"/>
              <w:ind w:leftChars="100" w:left="2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918" w:type="dxa"/>
          </w:tcPr>
          <w:p w14:paraId="557022CF" w14:textId="77777777" w:rsidR="00310D25" w:rsidRPr="0026571E" w:rsidRDefault="00310D25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1.69 (3.49)</w:t>
            </w:r>
          </w:p>
        </w:tc>
        <w:tc>
          <w:tcPr>
            <w:tcW w:w="847" w:type="dxa"/>
          </w:tcPr>
          <w:p w14:paraId="49F432F8" w14:textId="77777777" w:rsidR="00310D25" w:rsidRPr="0026571E" w:rsidRDefault="00310D25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0.48</w:t>
            </w:r>
          </w:p>
        </w:tc>
        <w:tc>
          <w:tcPr>
            <w:tcW w:w="876" w:type="dxa"/>
          </w:tcPr>
          <w:p w14:paraId="385430C8" w14:textId="77777777" w:rsidR="00310D25" w:rsidRPr="0026571E" w:rsidRDefault="00310D25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.629</w:t>
            </w:r>
          </w:p>
        </w:tc>
        <w:tc>
          <w:tcPr>
            <w:tcW w:w="2029" w:type="dxa"/>
          </w:tcPr>
          <w:p w14:paraId="10E03696" w14:textId="77777777" w:rsidR="00310D25" w:rsidRPr="0026571E" w:rsidRDefault="00310D25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2.81 (3.77)</w:t>
            </w:r>
          </w:p>
        </w:tc>
        <w:tc>
          <w:tcPr>
            <w:tcW w:w="851" w:type="dxa"/>
          </w:tcPr>
          <w:p w14:paraId="049AC860" w14:textId="77777777" w:rsidR="00310D25" w:rsidRPr="0026571E" w:rsidRDefault="00310D25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0.75</w:t>
            </w:r>
          </w:p>
        </w:tc>
        <w:tc>
          <w:tcPr>
            <w:tcW w:w="850" w:type="dxa"/>
          </w:tcPr>
          <w:p w14:paraId="4105C0F9" w14:textId="77777777" w:rsidR="00310D25" w:rsidRPr="0026571E" w:rsidRDefault="00310D25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.456</w:t>
            </w:r>
          </w:p>
        </w:tc>
        <w:tc>
          <w:tcPr>
            <w:tcW w:w="1843" w:type="dxa"/>
          </w:tcPr>
          <w:p w14:paraId="14C8EFD8" w14:textId="7398BF04" w:rsidR="00310D25" w:rsidRPr="0026571E" w:rsidRDefault="00DB2005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6.45</w:t>
            </w:r>
            <w:r w:rsidR="00310D25" w:rsidRPr="0026571E">
              <w:rPr>
                <w:rFonts w:ascii="Times New Roman" w:hAnsi="Times New Roman" w:cs="Times New Roman"/>
                <w:sz w:val="21"/>
                <w:szCs w:val="21"/>
              </w:rPr>
              <w:t xml:space="preserve"> (</w:t>
            </w: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5.01</w:t>
            </w:r>
            <w:r w:rsidR="00310D25" w:rsidRPr="0026571E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850" w:type="dxa"/>
          </w:tcPr>
          <w:p w14:paraId="7BA5EDB5" w14:textId="1AE415E4" w:rsidR="00310D25" w:rsidRPr="0026571E" w:rsidRDefault="00310D25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1.</w:t>
            </w:r>
            <w:r w:rsidR="00DB2005" w:rsidRPr="0026571E">
              <w:rPr>
                <w:rFonts w:ascii="Times New Roman" w:hAnsi="Times New Roman" w:cs="Times New Roman"/>
                <w:sz w:val="21"/>
                <w:szCs w:val="21"/>
              </w:rPr>
              <w:t>29</w:t>
            </w: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851" w:type="dxa"/>
          </w:tcPr>
          <w:p w14:paraId="279D3A75" w14:textId="1970DA49" w:rsidR="00310D25" w:rsidRPr="0026571E" w:rsidRDefault="00310D25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="00DB2005" w:rsidRPr="0026571E">
              <w:rPr>
                <w:rFonts w:ascii="Times New Roman" w:hAnsi="Times New Roman" w:cs="Times New Roman"/>
                <w:sz w:val="21"/>
                <w:szCs w:val="21"/>
              </w:rPr>
              <w:t>198</w:t>
            </w: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</w:tbl>
    <w:p w14:paraId="0EEA6E56" w14:textId="572024D5" w:rsidR="00310D25" w:rsidRPr="0026571E" w:rsidRDefault="00310D25" w:rsidP="0026571E">
      <w:pPr>
        <w:spacing w:line="360" w:lineRule="auto"/>
        <w:rPr>
          <w:sz w:val="21"/>
          <w:szCs w:val="21"/>
        </w:rPr>
      </w:pPr>
      <w:r w:rsidRPr="0026571E">
        <w:rPr>
          <w:i/>
          <w:iCs/>
          <w:sz w:val="21"/>
          <w:szCs w:val="21"/>
        </w:rPr>
        <w:t>Note</w:t>
      </w:r>
      <w:r w:rsidRPr="0026571E">
        <w:rPr>
          <w:sz w:val="21"/>
          <w:szCs w:val="21"/>
        </w:rPr>
        <w:t xml:space="preserve">. </w:t>
      </w:r>
      <w:r w:rsidR="00B24D6C" w:rsidRPr="0026571E">
        <w:rPr>
          <w:sz w:val="21"/>
          <w:szCs w:val="21"/>
        </w:rPr>
        <w:t xml:space="preserve">We </w:t>
      </w:r>
      <w:r w:rsidR="001A2BC8" w:rsidRPr="0026571E">
        <w:rPr>
          <w:sz w:val="21"/>
          <w:szCs w:val="21"/>
        </w:rPr>
        <w:t xml:space="preserve">display </w:t>
      </w:r>
      <w:r w:rsidR="00B24D6C" w:rsidRPr="0026571E">
        <w:rPr>
          <w:sz w:val="21"/>
          <w:szCs w:val="21"/>
        </w:rPr>
        <w:t>u</w:t>
      </w:r>
      <w:r w:rsidRPr="0026571E">
        <w:rPr>
          <w:sz w:val="21"/>
          <w:szCs w:val="21"/>
        </w:rPr>
        <w:t>nstandardized betas.</w:t>
      </w:r>
      <w:r w:rsidR="00B24D6C" w:rsidRPr="0026571E">
        <w:rPr>
          <w:sz w:val="21"/>
          <w:szCs w:val="21"/>
        </w:rPr>
        <w:t xml:space="preserve"> We effect coded </w:t>
      </w:r>
      <w:r w:rsidRPr="0026571E">
        <w:rPr>
          <w:sz w:val="21"/>
          <w:szCs w:val="21"/>
        </w:rPr>
        <w:t>Self (</w:t>
      </w:r>
      <w:r w:rsidR="00B24D6C" w:rsidRPr="0026571E">
        <w:rPr>
          <w:sz w:val="21"/>
          <w:szCs w:val="21"/>
        </w:rPr>
        <w:t>a</w:t>
      </w:r>
      <w:r w:rsidRPr="0026571E">
        <w:rPr>
          <w:sz w:val="21"/>
          <w:szCs w:val="21"/>
        </w:rPr>
        <w:t xml:space="preserve">uthentic self = 1, </w:t>
      </w:r>
      <w:r w:rsidR="00B24D6C" w:rsidRPr="0026571E">
        <w:rPr>
          <w:sz w:val="21"/>
          <w:szCs w:val="21"/>
        </w:rPr>
        <w:t>p</w:t>
      </w:r>
      <w:r w:rsidRPr="0026571E">
        <w:rPr>
          <w:sz w:val="21"/>
          <w:szCs w:val="21"/>
        </w:rPr>
        <w:t>resented self = −1).</w:t>
      </w:r>
    </w:p>
    <w:p w14:paraId="293F979F" w14:textId="77777777" w:rsidR="00252D0F" w:rsidRPr="0026571E" w:rsidRDefault="00252D0F" w:rsidP="0026571E">
      <w:pPr>
        <w:pStyle w:val="xelementtoproof"/>
        <w:shd w:val="clear" w:color="auto" w:fill="FFFFFF"/>
        <w:spacing w:before="0" w:beforeAutospacing="0" w:after="0" w:afterAutospacing="0" w:line="360" w:lineRule="auto"/>
        <w:rPr>
          <w:rFonts w:ascii="Times New Roman" w:eastAsia="Microsoft YaHei UI" w:hAnsi="Times New Roman" w:cs="Times New Roman"/>
          <w:color w:val="000000"/>
          <w:sz w:val="21"/>
          <w:szCs w:val="21"/>
          <w:bdr w:val="none" w:sz="0" w:space="0" w:color="auto" w:frame="1"/>
        </w:rPr>
      </w:pPr>
      <w:r w:rsidRPr="0026571E">
        <w:rPr>
          <w:rFonts w:ascii="Times New Roman" w:eastAsia="Microsoft YaHei UI" w:hAnsi="Times New Roman" w:cs="Times New Roman"/>
          <w:color w:val="000000"/>
          <w:sz w:val="21"/>
          <w:szCs w:val="21"/>
          <w:bdr w:val="none" w:sz="0" w:space="0" w:color="auto" w:frame="1"/>
        </w:rPr>
        <w:t>1 = authentic self, positive traits, self-descriptiveness versus presented self, positive traits, self-descriptiveness</w:t>
      </w:r>
    </w:p>
    <w:p w14:paraId="07A8878E" w14:textId="77777777" w:rsidR="00252D0F" w:rsidRPr="0026571E" w:rsidRDefault="00252D0F" w:rsidP="0026571E">
      <w:pPr>
        <w:pStyle w:val="xelementtoproof"/>
        <w:shd w:val="clear" w:color="auto" w:fill="FFFFFF"/>
        <w:spacing w:before="0" w:beforeAutospacing="0" w:after="0" w:afterAutospacing="0" w:line="360" w:lineRule="auto"/>
        <w:rPr>
          <w:rFonts w:ascii="Times New Roman" w:eastAsia="Microsoft YaHei UI" w:hAnsi="Times New Roman" w:cs="Times New Roman"/>
          <w:color w:val="000000"/>
          <w:sz w:val="21"/>
          <w:szCs w:val="21"/>
          <w:bdr w:val="none" w:sz="0" w:space="0" w:color="auto" w:frame="1"/>
        </w:rPr>
      </w:pPr>
      <w:r w:rsidRPr="0026571E">
        <w:rPr>
          <w:rFonts w:ascii="Times New Roman" w:eastAsia="Microsoft YaHei UI" w:hAnsi="Times New Roman" w:cs="Times New Roman"/>
          <w:color w:val="000000"/>
          <w:sz w:val="21"/>
          <w:szCs w:val="21"/>
          <w:bdr w:val="none" w:sz="0" w:space="0" w:color="auto" w:frame="1"/>
        </w:rPr>
        <w:t>2 = authentic self, negative traits, self-descriptiveness versus presented self, negative traits, self-descriptiveness</w:t>
      </w:r>
    </w:p>
    <w:p w14:paraId="67650F6D" w14:textId="2A17068D" w:rsidR="00252D0F" w:rsidRPr="0026571E" w:rsidRDefault="00252D0F" w:rsidP="0026571E">
      <w:pPr>
        <w:pStyle w:val="xelementtoproof"/>
        <w:shd w:val="clear" w:color="auto" w:fill="FFFFFF"/>
        <w:spacing w:before="0" w:beforeAutospacing="0" w:after="0" w:afterAutospacing="0" w:line="360" w:lineRule="auto"/>
        <w:rPr>
          <w:rFonts w:ascii="Times New Roman" w:eastAsia="Microsoft YaHei UI" w:hAnsi="Times New Roman" w:cs="Times New Roman"/>
          <w:color w:val="000000"/>
          <w:sz w:val="21"/>
          <w:szCs w:val="21"/>
          <w:bdr w:val="none" w:sz="0" w:space="0" w:color="auto" w:frame="1"/>
        </w:rPr>
      </w:pPr>
      <w:r w:rsidRPr="0026571E">
        <w:rPr>
          <w:rFonts w:ascii="Times New Roman" w:eastAsia="Microsoft YaHei UI" w:hAnsi="Times New Roman" w:cs="Times New Roman"/>
          <w:color w:val="000000"/>
          <w:sz w:val="21"/>
          <w:szCs w:val="21"/>
          <w:bdr w:val="none" w:sz="0" w:space="0" w:color="auto" w:frame="1"/>
        </w:rPr>
        <w:t>3 = authentic self, positive traits, non-descriptiveness versus presented self, positive traits, non</w:t>
      </w:r>
      <w:r w:rsidR="00FA06AC" w:rsidRPr="0026571E">
        <w:rPr>
          <w:rFonts w:ascii="Times New Roman" w:eastAsia="Microsoft YaHei UI" w:hAnsi="Times New Roman" w:cs="Times New Roman"/>
          <w:color w:val="000000"/>
          <w:sz w:val="21"/>
          <w:szCs w:val="21"/>
          <w:bdr w:val="none" w:sz="0" w:space="0" w:color="auto" w:frame="1"/>
        </w:rPr>
        <w:t>-</w:t>
      </w:r>
      <w:r w:rsidRPr="0026571E">
        <w:rPr>
          <w:rFonts w:ascii="Times New Roman" w:eastAsia="Microsoft YaHei UI" w:hAnsi="Times New Roman" w:cs="Times New Roman"/>
          <w:color w:val="000000"/>
          <w:sz w:val="21"/>
          <w:szCs w:val="21"/>
          <w:bdr w:val="none" w:sz="0" w:space="0" w:color="auto" w:frame="1"/>
        </w:rPr>
        <w:t>self-</w:t>
      </w:r>
      <w:r w:rsidR="00590DCA" w:rsidRPr="0026571E">
        <w:rPr>
          <w:rFonts w:ascii="Times New Roman" w:eastAsia="Microsoft YaHei UI" w:hAnsi="Times New Roman" w:cs="Times New Roman"/>
          <w:color w:val="000000"/>
          <w:sz w:val="21"/>
          <w:szCs w:val="21"/>
          <w:bdr w:val="none" w:sz="0" w:space="0" w:color="auto" w:frame="1"/>
        </w:rPr>
        <w:t>descriptiveness</w:t>
      </w:r>
    </w:p>
    <w:p w14:paraId="6D1CA2F0" w14:textId="60F0D1FB" w:rsidR="005A5294" w:rsidRPr="0026571E" w:rsidRDefault="00252D0F" w:rsidP="0026571E">
      <w:pPr>
        <w:pStyle w:val="xelementtoproof"/>
        <w:shd w:val="clear" w:color="auto" w:fill="FFFFFF"/>
        <w:spacing w:before="0" w:beforeAutospacing="0" w:after="0" w:afterAutospacing="0" w:line="360" w:lineRule="auto"/>
        <w:rPr>
          <w:rFonts w:hint="eastAsia"/>
          <w:sz w:val="21"/>
          <w:szCs w:val="21"/>
        </w:rPr>
      </w:pPr>
      <w:r w:rsidRPr="0026571E">
        <w:rPr>
          <w:rFonts w:ascii="Times New Roman" w:eastAsia="Microsoft YaHei UI" w:hAnsi="Times New Roman" w:cs="Times New Roman"/>
          <w:color w:val="000000"/>
          <w:sz w:val="21"/>
          <w:szCs w:val="21"/>
          <w:bdr w:val="none" w:sz="0" w:space="0" w:color="auto" w:frame="1"/>
        </w:rPr>
        <w:t>4 = authentic self, negative traits, non-descriptiveness versus presented self, negative traits, non</w:t>
      </w:r>
      <w:r w:rsidR="00FA06AC" w:rsidRPr="0026571E">
        <w:rPr>
          <w:rFonts w:ascii="Times New Roman" w:eastAsia="Microsoft YaHei UI" w:hAnsi="Times New Roman" w:cs="Times New Roman"/>
          <w:color w:val="000000"/>
          <w:sz w:val="21"/>
          <w:szCs w:val="21"/>
          <w:bdr w:val="none" w:sz="0" w:space="0" w:color="auto" w:frame="1"/>
        </w:rPr>
        <w:t>-</w:t>
      </w:r>
      <w:r w:rsidRPr="0026571E">
        <w:rPr>
          <w:rFonts w:ascii="Times New Roman" w:eastAsia="Microsoft YaHei UI" w:hAnsi="Times New Roman" w:cs="Times New Roman"/>
          <w:color w:val="000000"/>
          <w:sz w:val="21"/>
          <w:szCs w:val="21"/>
          <w:bdr w:val="none" w:sz="0" w:space="0" w:color="auto" w:frame="1"/>
        </w:rPr>
        <w:t>self-</w:t>
      </w:r>
      <w:r w:rsidR="00590DCA" w:rsidRPr="0026571E">
        <w:rPr>
          <w:rFonts w:ascii="Times New Roman" w:eastAsia="Microsoft YaHei UI" w:hAnsi="Times New Roman" w:cs="Times New Roman"/>
          <w:color w:val="000000"/>
          <w:sz w:val="21"/>
          <w:szCs w:val="21"/>
          <w:bdr w:val="none" w:sz="0" w:space="0" w:color="auto" w:frame="1"/>
        </w:rPr>
        <w:t>descriptiveness</w:t>
      </w:r>
      <w:bookmarkEnd w:id="50"/>
    </w:p>
    <w:p w14:paraId="3B9A19BE" w14:textId="77777777" w:rsidR="00DC3205" w:rsidRPr="0026571E" w:rsidRDefault="00DC3205" w:rsidP="0026571E">
      <w:pPr>
        <w:spacing w:line="360" w:lineRule="auto"/>
        <w:rPr>
          <w:b/>
          <w:bCs/>
          <w:kern w:val="32"/>
          <w:sz w:val="21"/>
          <w:szCs w:val="21"/>
        </w:rPr>
      </w:pPr>
      <w:r w:rsidRPr="0026571E">
        <w:rPr>
          <w:sz w:val="21"/>
          <w:szCs w:val="21"/>
        </w:rPr>
        <w:br w:type="page"/>
      </w:r>
    </w:p>
    <w:p w14:paraId="27AAD050" w14:textId="77777777" w:rsidR="007119C8" w:rsidRPr="0026571E" w:rsidRDefault="000E3C01" w:rsidP="0026571E">
      <w:pPr>
        <w:pStyle w:val="L4"/>
        <w:jc w:val="left"/>
        <w:rPr>
          <w:rFonts w:eastAsiaTheme="minorEastAsia"/>
          <w:sz w:val="21"/>
          <w:szCs w:val="21"/>
          <w:lang w:eastAsia="zh-CN"/>
        </w:rPr>
      </w:pPr>
      <w:r w:rsidRPr="0026571E">
        <w:rPr>
          <w:sz w:val="21"/>
          <w:szCs w:val="21"/>
        </w:rPr>
        <w:lastRenderedPageBreak/>
        <w:t>Table S7</w:t>
      </w:r>
    </w:p>
    <w:p w14:paraId="1AE27E3C" w14:textId="00CB8F83" w:rsidR="009A580E" w:rsidRPr="0026571E" w:rsidRDefault="009A580E" w:rsidP="0026571E">
      <w:pPr>
        <w:spacing w:line="360" w:lineRule="auto"/>
        <w:rPr>
          <w:kern w:val="32"/>
          <w:sz w:val="21"/>
          <w:szCs w:val="21"/>
        </w:rPr>
      </w:pPr>
      <w:r w:rsidRPr="0026571E">
        <w:rPr>
          <w:sz w:val="21"/>
          <w:szCs w:val="21"/>
        </w:rPr>
        <w:t xml:space="preserve">Coefficient Estimation of Self, Valence, Endorsement, and Their Interactions on </w:t>
      </w:r>
      <w:r w:rsidR="0094088C" w:rsidRPr="0026571E">
        <w:rPr>
          <w:sz w:val="21"/>
          <w:szCs w:val="21"/>
        </w:rPr>
        <w:t>P1</w:t>
      </w:r>
      <w:r w:rsidR="007119C8" w:rsidRPr="0026571E">
        <w:rPr>
          <w:rFonts w:hint="eastAsia"/>
          <w:sz w:val="21"/>
          <w:szCs w:val="21"/>
          <w:lang w:eastAsia="zh-CN"/>
        </w:rPr>
        <w:t xml:space="preserve"> </w:t>
      </w:r>
      <w:r w:rsidRPr="0026571E">
        <w:rPr>
          <w:kern w:val="32"/>
          <w:sz w:val="21"/>
          <w:szCs w:val="21"/>
        </w:rPr>
        <w:t>for Ns of 121, 107, and 61 in Experiment 2</w:t>
      </w:r>
    </w:p>
    <w:tbl>
      <w:tblPr>
        <w:tblStyle w:val="affffa"/>
        <w:tblW w:w="14160" w:type="dxa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1761"/>
        <w:gridCol w:w="847"/>
        <w:gridCol w:w="876"/>
        <w:gridCol w:w="2029"/>
        <w:gridCol w:w="851"/>
        <w:gridCol w:w="850"/>
        <w:gridCol w:w="1843"/>
        <w:gridCol w:w="850"/>
        <w:gridCol w:w="851"/>
      </w:tblGrid>
      <w:tr w:rsidR="000E3C01" w:rsidRPr="0026571E" w14:paraId="57C8A327" w14:textId="77777777" w:rsidTr="0026571E">
        <w:trPr>
          <w:jc w:val="center"/>
        </w:trPr>
        <w:tc>
          <w:tcPr>
            <w:tcW w:w="3402" w:type="dxa"/>
            <w:tcBorders>
              <w:bottom w:val="nil"/>
            </w:tcBorders>
            <w:vAlign w:val="center"/>
          </w:tcPr>
          <w:p w14:paraId="548250DA" w14:textId="77777777" w:rsidR="000E3C01" w:rsidRPr="0026571E" w:rsidRDefault="000E3C01" w:rsidP="0026571E">
            <w:pPr>
              <w:spacing w:line="360" w:lineRule="auto"/>
              <w:jc w:val="center"/>
              <w:rPr>
                <w:rFonts w:ascii="Times New Roman" w:eastAsia="TimesNewRomanPSMT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3484" w:type="dxa"/>
            <w:gridSpan w:val="3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26649D47" w14:textId="77777777" w:rsidR="000E3C01" w:rsidRPr="0026571E" w:rsidRDefault="000E3C01" w:rsidP="0026571E">
            <w:pPr>
              <w:spacing w:line="360" w:lineRule="auto"/>
              <w:jc w:val="center"/>
              <w:rPr>
                <w:rFonts w:ascii="Times New Roman" w:eastAsia="TimesNewRomanPSMT" w:hAnsi="Times New Roman" w:cs="Times New Roman"/>
                <w:kern w:val="0"/>
                <w:sz w:val="21"/>
                <w:szCs w:val="21"/>
              </w:rPr>
            </w:pPr>
            <w:r w:rsidRPr="0026571E">
              <w:rPr>
                <w:rFonts w:ascii="Times New Roman" w:eastAsia="TimesNewRomanPSMT" w:hAnsi="Times New Roman" w:cs="Times New Roman"/>
                <w:kern w:val="0"/>
                <w:sz w:val="21"/>
                <w:szCs w:val="21"/>
              </w:rPr>
              <w:t>121 participants</w:t>
            </w:r>
          </w:p>
        </w:tc>
        <w:tc>
          <w:tcPr>
            <w:tcW w:w="3730" w:type="dxa"/>
            <w:gridSpan w:val="3"/>
            <w:tcBorders>
              <w:top w:val="single" w:sz="12" w:space="0" w:color="auto"/>
              <w:bottom w:val="single" w:sz="8" w:space="0" w:color="auto"/>
            </w:tcBorders>
          </w:tcPr>
          <w:p w14:paraId="7CF27DB6" w14:textId="77777777" w:rsidR="000E3C01" w:rsidRPr="0026571E" w:rsidRDefault="000E3C01" w:rsidP="0026571E">
            <w:pPr>
              <w:spacing w:line="360" w:lineRule="auto"/>
              <w:jc w:val="center"/>
              <w:rPr>
                <w:rFonts w:eastAsia="TimesNewRomanPSMT"/>
                <w:sz w:val="21"/>
                <w:szCs w:val="21"/>
              </w:rPr>
            </w:pPr>
            <w:r w:rsidRPr="0026571E">
              <w:rPr>
                <w:rFonts w:ascii="Times New Roman" w:eastAsia="TimesNewRomanPSMT" w:hAnsi="Times New Roman" w:cs="Times New Roman"/>
                <w:kern w:val="0"/>
                <w:sz w:val="21"/>
                <w:szCs w:val="21"/>
              </w:rPr>
              <w:t>107 participants</w:t>
            </w:r>
          </w:p>
        </w:tc>
        <w:tc>
          <w:tcPr>
            <w:tcW w:w="3544" w:type="dxa"/>
            <w:gridSpan w:val="3"/>
            <w:tcBorders>
              <w:top w:val="single" w:sz="12" w:space="0" w:color="auto"/>
              <w:bottom w:val="single" w:sz="8" w:space="0" w:color="auto"/>
            </w:tcBorders>
          </w:tcPr>
          <w:p w14:paraId="7DCDB5E9" w14:textId="77777777" w:rsidR="000E3C01" w:rsidRPr="0026571E" w:rsidRDefault="000E3C01" w:rsidP="0026571E">
            <w:pPr>
              <w:spacing w:line="360" w:lineRule="auto"/>
              <w:jc w:val="center"/>
              <w:rPr>
                <w:rFonts w:eastAsia="TimesNewRomanPSMT"/>
                <w:sz w:val="21"/>
                <w:szCs w:val="21"/>
              </w:rPr>
            </w:pPr>
            <w:r w:rsidRPr="0026571E">
              <w:rPr>
                <w:rFonts w:ascii="Times New Roman" w:eastAsia="TimesNewRomanPSMT" w:hAnsi="Times New Roman" w:cs="Times New Roman"/>
                <w:kern w:val="0"/>
                <w:sz w:val="21"/>
                <w:szCs w:val="21"/>
              </w:rPr>
              <w:t>61 participants</w:t>
            </w:r>
          </w:p>
        </w:tc>
      </w:tr>
      <w:tr w:rsidR="000E3C01" w:rsidRPr="0026571E" w14:paraId="2E68A312" w14:textId="77777777" w:rsidTr="0026571E">
        <w:trPr>
          <w:jc w:val="center"/>
        </w:trPr>
        <w:tc>
          <w:tcPr>
            <w:tcW w:w="3402" w:type="dxa"/>
            <w:tcBorders>
              <w:top w:val="nil"/>
              <w:bottom w:val="single" w:sz="8" w:space="0" w:color="auto"/>
            </w:tcBorders>
            <w:vAlign w:val="center"/>
          </w:tcPr>
          <w:p w14:paraId="47280495" w14:textId="17C4B6AA" w:rsidR="000E3C01" w:rsidRPr="0026571E" w:rsidRDefault="005C4F78" w:rsidP="0026571E">
            <w:pPr>
              <w:spacing w:line="360" w:lineRule="auto"/>
              <w:jc w:val="center"/>
              <w:rPr>
                <w:rFonts w:eastAsia="TimesNewRomanPSMT"/>
                <w:sz w:val="21"/>
                <w:szCs w:val="21"/>
              </w:rPr>
            </w:pPr>
            <w:r w:rsidRPr="0026571E">
              <w:rPr>
                <w:rFonts w:ascii="Times New Roman" w:eastAsia="TimesNewRomanPSMT" w:hAnsi="Times New Roman" w:cs="Times New Roman" w:hint="eastAsia"/>
                <w:kern w:val="0"/>
                <w:sz w:val="21"/>
                <w:szCs w:val="21"/>
              </w:rPr>
              <w:t>Effect</w:t>
            </w:r>
          </w:p>
        </w:tc>
        <w:tc>
          <w:tcPr>
            <w:tcW w:w="176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54493CE" w14:textId="55F80BC3" w:rsidR="000E3C01" w:rsidRPr="0026571E" w:rsidRDefault="007119C8" w:rsidP="0026571E">
            <w:pPr>
              <w:spacing w:line="360" w:lineRule="auto"/>
              <w:jc w:val="center"/>
              <w:rPr>
                <w:rFonts w:eastAsia="TimesNewRomanPSMT"/>
                <w:i/>
                <w:iCs/>
                <w:sz w:val="21"/>
                <w:szCs w:val="21"/>
              </w:rPr>
            </w:pPr>
            <w:r w:rsidRPr="0026571E">
              <w:rPr>
                <w:rFonts w:ascii="Times New Roman" w:eastAsia="TimesNewRomanPSMT" w:hAnsi="Times New Roman" w:cs="Times New Roman"/>
                <w:kern w:val="0"/>
                <w:sz w:val="21"/>
                <w:szCs w:val="21"/>
              </w:rPr>
              <w:t>Estimat</w:t>
            </w:r>
            <w:r w:rsidRPr="0026571E">
              <w:rPr>
                <w:rFonts w:ascii="Times New Roman" w:eastAsia="TimesNewRomanPSMT" w:hAnsi="Times New Roman" w:cs="Times New Roman" w:hint="eastAsia"/>
                <w:kern w:val="0"/>
                <w:sz w:val="21"/>
                <w:szCs w:val="21"/>
              </w:rPr>
              <w:t>e</w:t>
            </w:r>
            <w:r w:rsidR="000E3C01" w:rsidRPr="0026571E">
              <w:rPr>
                <w:rFonts w:ascii="Times New Roman" w:eastAsia="TimesNewRomanPSMT" w:hAnsi="Times New Roman" w:cs="Times New Roman"/>
                <w:i/>
                <w:iCs/>
                <w:kern w:val="0"/>
                <w:sz w:val="21"/>
                <w:szCs w:val="21"/>
              </w:rPr>
              <w:t xml:space="preserve"> (SE)</w:t>
            </w:r>
          </w:p>
        </w:tc>
        <w:tc>
          <w:tcPr>
            <w:tcW w:w="84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2E73136" w14:textId="77777777" w:rsidR="000E3C01" w:rsidRPr="0026571E" w:rsidRDefault="000E3C01" w:rsidP="0026571E">
            <w:pPr>
              <w:spacing w:line="360" w:lineRule="auto"/>
              <w:jc w:val="center"/>
              <w:rPr>
                <w:rFonts w:eastAsia="TimesNewRomanPSMT"/>
                <w:i/>
                <w:iCs/>
                <w:sz w:val="21"/>
                <w:szCs w:val="21"/>
              </w:rPr>
            </w:pPr>
            <w:r w:rsidRPr="0026571E">
              <w:rPr>
                <w:rFonts w:ascii="Times New Roman" w:eastAsia="TimesNewRomanPSMT" w:hAnsi="Times New Roman" w:cs="Times New Roman"/>
                <w:i/>
                <w:iCs/>
                <w:kern w:val="0"/>
                <w:sz w:val="21"/>
                <w:szCs w:val="21"/>
              </w:rPr>
              <w:t>t</w:t>
            </w:r>
          </w:p>
        </w:tc>
        <w:tc>
          <w:tcPr>
            <w:tcW w:w="87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A57A342" w14:textId="77777777" w:rsidR="000E3C01" w:rsidRPr="0026571E" w:rsidRDefault="000E3C01" w:rsidP="0026571E">
            <w:pPr>
              <w:spacing w:line="360" w:lineRule="auto"/>
              <w:jc w:val="center"/>
              <w:rPr>
                <w:rFonts w:eastAsia="TimesNewRomanPSMT"/>
                <w:i/>
                <w:iCs/>
                <w:sz w:val="21"/>
                <w:szCs w:val="21"/>
              </w:rPr>
            </w:pPr>
            <w:r w:rsidRPr="0026571E">
              <w:rPr>
                <w:rFonts w:ascii="Times New Roman" w:eastAsia="TimesNewRomanPSMT" w:hAnsi="Times New Roman" w:cs="Times New Roman"/>
                <w:i/>
                <w:iCs/>
                <w:kern w:val="0"/>
                <w:sz w:val="21"/>
                <w:szCs w:val="21"/>
              </w:rPr>
              <w:t>p</w:t>
            </w:r>
          </w:p>
        </w:tc>
        <w:tc>
          <w:tcPr>
            <w:tcW w:w="202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F1EEF20" w14:textId="0C0201A0" w:rsidR="000E3C01" w:rsidRPr="0026571E" w:rsidRDefault="007119C8" w:rsidP="0026571E">
            <w:pPr>
              <w:spacing w:line="360" w:lineRule="auto"/>
              <w:jc w:val="center"/>
              <w:rPr>
                <w:rFonts w:eastAsia="TimesNewRomanPSMT"/>
                <w:i/>
                <w:iCs/>
                <w:sz w:val="21"/>
                <w:szCs w:val="21"/>
              </w:rPr>
            </w:pPr>
            <w:r w:rsidRPr="0026571E">
              <w:rPr>
                <w:rFonts w:ascii="Times New Roman" w:eastAsia="TimesNewRomanPSMT" w:hAnsi="Times New Roman" w:cs="Times New Roman"/>
                <w:kern w:val="0"/>
                <w:sz w:val="21"/>
                <w:szCs w:val="21"/>
              </w:rPr>
              <w:t>Estimat</w:t>
            </w:r>
            <w:r w:rsidRPr="0026571E">
              <w:rPr>
                <w:rFonts w:ascii="Times New Roman" w:eastAsia="TimesNewRomanPSMT" w:hAnsi="Times New Roman" w:cs="Times New Roman" w:hint="eastAsia"/>
                <w:kern w:val="0"/>
                <w:sz w:val="21"/>
                <w:szCs w:val="21"/>
              </w:rPr>
              <w:t>e</w:t>
            </w:r>
            <w:r w:rsidR="000E3C01" w:rsidRPr="0026571E">
              <w:rPr>
                <w:rFonts w:ascii="Times New Roman" w:eastAsia="TimesNewRomanPSMT" w:hAnsi="Times New Roman" w:cs="Times New Roman"/>
                <w:i/>
                <w:iCs/>
                <w:kern w:val="0"/>
                <w:sz w:val="21"/>
                <w:szCs w:val="21"/>
              </w:rPr>
              <w:t xml:space="preserve"> (SE)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0C8516E" w14:textId="4FD4F595" w:rsidR="000E3C01" w:rsidRPr="0026571E" w:rsidRDefault="005C4F78" w:rsidP="0026571E">
            <w:pPr>
              <w:spacing w:line="360" w:lineRule="auto"/>
              <w:jc w:val="center"/>
              <w:rPr>
                <w:rFonts w:eastAsia="TimesNewRomanPSMT"/>
                <w:i/>
                <w:iCs/>
                <w:sz w:val="21"/>
                <w:szCs w:val="21"/>
              </w:rPr>
            </w:pPr>
            <w:r w:rsidRPr="0026571E">
              <w:rPr>
                <w:rFonts w:ascii="Times New Roman" w:eastAsia="TimesNewRomanPSMT" w:hAnsi="Times New Roman" w:cs="Times New Roman" w:hint="eastAsia"/>
                <w:i/>
                <w:iCs/>
                <w:kern w:val="0"/>
                <w:sz w:val="21"/>
                <w:szCs w:val="21"/>
              </w:rPr>
              <w:t>t</w:t>
            </w:r>
          </w:p>
        </w:tc>
        <w:tc>
          <w:tcPr>
            <w:tcW w:w="85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FE8A249" w14:textId="77777777" w:rsidR="000E3C01" w:rsidRPr="0026571E" w:rsidRDefault="000E3C01" w:rsidP="0026571E">
            <w:pPr>
              <w:spacing w:line="360" w:lineRule="auto"/>
              <w:jc w:val="center"/>
              <w:rPr>
                <w:rFonts w:eastAsia="TimesNewRomanPSMT"/>
                <w:i/>
                <w:iCs/>
                <w:sz w:val="21"/>
                <w:szCs w:val="21"/>
              </w:rPr>
            </w:pPr>
            <w:r w:rsidRPr="0026571E">
              <w:rPr>
                <w:rFonts w:ascii="Times New Roman" w:eastAsia="TimesNewRomanPSMT" w:hAnsi="Times New Roman" w:cs="Times New Roman"/>
                <w:i/>
                <w:iCs/>
                <w:kern w:val="0"/>
                <w:sz w:val="21"/>
                <w:szCs w:val="21"/>
              </w:rPr>
              <w:t>p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AA67C46" w14:textId="10550009" w:rsidR="000E3C01" w:rsidRPr="0026571E" w:rsidRDefault="007119C8" w:rsidP="0026571E">
            <w:pPr>
              <w:spacing w:line="360" w:lineRule="auto"/>
              <w:jc w:val="center"/>
              <w:rPr>
                <w:rFonts w:eastAsia="TimesNewRomanPSMT"/>
                <w:i/>
                <w:iCs/>
                <w:sz w:val="21"/>
                <w:szCs w:val="21"/>
              </w:rPr>
            </w:pPr>
            <w:r w:rsidRPr="0026571E">
              <w:rPr>
                <w:rFonts w:ascii="Times New Roman" w:eastAsia="TimesNewRomanPSMT" w:hAnsi="Times New Roman" w:cs="Times New Roman"/>
                <w:kern w:val="0"/>
                <w:sz w:val="21"/>
                <w:szCs w:val="21"/>
              </w:rPr>
              <w:t>Estimat</w:t>
            </w:r>
            <w:r w:rsidRPr="0026571E">
              <w:rPr>
                <w:rFonts w:ascii="Times New Roman" w:eastAsia="TimesNewRomanPSMT" w:hAnsi="Times New Roman" w:cs="Times New Roman" w:hint="eastAsia"/>
                <w:kern w:val="0"/>
                <w:sz w:val="21"/>
                <w:szCs w:val="21"/>
              </w:rPr>
              <w:t>e</w:t>
            </w:r>
            <w:r w:rsidR="000E3C01" w:rsidRPr="0026571E">
              <w:rPr>
                <w:rFonts w:ascii="Times New Roman" w:eastAsia="TimesNewRomanPSMT" w:hAnsi="Times New Roman" w:cs="Times New Roman"/>
                <w:i/>
                <w:iCs/>
                <w:kern w:val="0"/>
                <w:sz w:val="21"/>
                <w:szCs w:val="21"/>
              </w:rPr>
              <w:t xml:space="preserve"> (SE)</w:t>
            </w:r>
          </w:p>
        </w:tc>
        <w:tc>
          <w:tcPr>
            <w:tcW w:w="85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FFA5FC9" w14:textId="77777777" w:rsidR="000E3C01" w:rsidRPr="0026571E" w:rsidRDefault="000E3C01" w:rsidP="0026571E">
            <w:pPr>
              <w:spacing w:line="360" w:lineRule="auto"/>
              <w:jc w:val="center"/>
              <w:rPr>
                <w:rFonts w:eastAsia="TimesNewRomanPSMT"/>
                <w:i/>
                <w:iCs/>
                <w:sz w:val="21"/>
                <w:szCs w:val="21"/>
              </w:rPr>
            </w:pPr>
            <w:r w:rsidRPr="0026571E">
              <w:rPr>
                <w:rFonts w:ascii="Times New Roman" w:eastAsia="TimesNewRomanPSMT" w:hAnsi="Times New Roman" w:cs="Times New Roman"/>
                <w:i/>
                <w:iCs/>
                <w:kern w:val="0"/>
                <w:sz w:val="21"/>
                <w:szCs w:val="21"/>
              </w:rPr>
              <w:t>t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33975CA" w14:textId="77777777" w:rsidR="000E3C01" w:rsidRPr="0026571E" w:rsidRDefault="000E3C01" w:rsidP="0026571E">
            <w:pPr>
              <w:spacing w:line="360" w:lineRule="auto"/>
              <w:jc w:val="center"/>
              <w:rPr>
                <w:rFonts w:eastAsia="TimesNewRomanPSMT"/>
                <w:i/>
                <w:iCs/>
                <w:sz w:val="21"/>
                <w:szCs w:val="21"/>
              </w:rPr>
            </w:pPr>
            <w:r w:rsidRPr="0026571E">
              <w:rPr>
                <w:rFonts w:ascii="Times New Roman" w:eastAsia="TimesNewRomanPSMT" w:hAnsi="Times New Roman" w:cs="Times New Roman"/>
                <w:i/>
                <w:iCs/>
                <w:kern w:val="0"/>
                <w:sz w:val="21"/>
                <w:szCs w:val="21"/>
              </w:rPr>
              <w:t>p</w:t>
            </w:r>
          </w:p>
        </w:tc>
      </w:tr>
      <w:tr w:rsidR="00182D40" w:rsidRPr="0026571E" w14:paraId="6D5D1E71" w14:textId="77777777" w:rsidTr="0026571E">
        <w:trPr>
          <w:jc w:val="center"/>
        </w:trPr>
        <w:tc>
          <w:tcPr>
            <w:tcW w:w="3402" w:type="dxa"/>
            <w:tcBorders>
              <w:top w:val="single" w:sz="8" w:space="0" w:color="auto"/>
            </w:tcBorders>
            <w:vAlign w:val="center"/>
          </w:tcPr>
          <w:p w14:paraId="7F44B776" w14:textId="5596351B" w:rsidR="00182D40" w:rsidRPr="0026571E" w:rsidRDefault="00182D40" w:rsidP="0026571E">
            <w:pPr>
              <w:spacing w:line="360" w:lineRule="auto"/>
              <w:ind w:leftChars="100" w:left="240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eastAsia="TimesNewRomanPSMT" w:hAnsi="Times New Roman" w:cs="Times New Roman"/>
                <w:kern w:val="0"/>
                <w:sz w:val="21"/>
                <w:szCs w:val="21"/>
              </w:rPr>
              <w:t>Intercept</w:t>
            </w:r>
          </w:p>
        </w:tc>
        <w:tc>
          <w:tcPr>
            <w:tcW w:w="1761" w:type="dxa"/>
            <w:tcBorders>
              <w:top w:val="single" w:sz="8" w:space="0" w:color="auto"/>
            </w:tcBorders>
          </w:tcPr>
          <w:p w14:paraId="0A3F267A" w14:textId="054FF15F" w:rsidR="00182D40" w:rsidRPr="0026571E" w:rsidRDefault="00182D40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1.43 (0.13)</w:t>
            </w:r>
          </w:p>
        </w:tc>
        <w:tc>
          <w:tcPr>
            <w:tcW w:w="847" w:type="dxa"/>
            <w:tcBorders>
              <w:top w:val="single" w:sz="8" w:space="0" w:color="auto"/>
            </w:tcBorders>
          </w:tcPr>
          <w:p w14:paraId="33B3CC7F" w14:textId="574DFC8E" w:rsidR="00182D40" w:rsidRPr="0026571E" w:rsidRDefault="00182D40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 xml:space="preserve">11.42 </w:t>
            </w:r>
          </w:p>
        </w:tc>
        <w:tc>
          <w:tcPr>
            <w:tcW w:w="876" w:type="dxa"/>
            <w:tcBorders>
              <w:top w:val="single" w:sz="8" w:space="0" w:color="auto"/>
            </w:tcBorders>
          </w:tcPr>
          <w:p w14:paraId="13B8E421" w14:textId="77777777" w:rsidR="00182D40" w:rsidRPr="0026571E" w:rsidRDefault="00182D40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&lt; .001 </w:t>
            </w:r>
          </w:p>
        </w:tc>
        <w:tc>
          <w:tcPr>
            <w:tcW w:w="2029" w:type="dxa"/>
            <w:tcBorders>
              <w:top w:val="single" w:sz="8" w:space="0" w:color="auto"/>
            </w:tcBorders>
          </w:tcPr>
          <w:p w14:paraId="37147E1C" w14:textId="464FCEC0" w:rsidR="00182D40" w:rsidRPr="0026571E" w:rsidRDefault="00182D40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1.20 (0.14)</w:t>
            </w:r>
          </w:p>
        </w:tc>
        <w:tc>
          <w:tcPr>
            <w:tcW w:w="851" w:type="dxa"/>
            <w:tcBorders>
              <w:top w:val="single" w:sz="8" w:space="0" w:color="auto"/>
            </w:tcBorders>
          </w:tcPr>
          <w:p w14:paraId="2836D3E3" w14:textId="1795DB40" w:rsidR="00182D40" w:rsidRPr="0026571E" w:rsidRDefault="00182D40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 w:hint="eastAsia"/>
                <w:sz w:val="21"/>
                <w:szCs w:val="21"/>
              </w:rPr>
              <w:t>8</w:t>
            </w: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.77</w:t>
            </w:r>
          </w:p>
        </w:tc>
        <w:tc>
          <w:tcPr>
            <w:tcW w:w="850" w:type="dxa"/>
            <w:tcBorders>
              <w:top w:val="single" w:sz="8" w:space="0" w:color="auto"/>
            </w:tcBorders>
          </w:tcPr>
          <w:p w14:paraId="5A6B6B87" w14:textId="77777777" w:rsidR="00182D40" w:rsidRPr="0026571E" w:rsidRDefault="00182D40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&lt; .001 </w:t>
            </w:r>
          </w:p>
        </w:tc>
        <w:tc>
          <w:tcPr>
            <w:tcW w:w="1843" w:type="dxa"/>
            <w:tcBorders>
              <w:top w:val="single" w:sz="8" w:space="0" w:color="auto"/>
            </w:tcBorders>
          </w:tcPr>
          <w:p w14:paraId="6608FF7E" w14:textId="760B9103" w:rsidR="00182D40" w:rsidRPr="0026571E" w:rsidRDefault="00182D40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0.19 (0.18)</w:t>
            </w:r>
          </w:p>
        </w:tc>
        <w:tc>
          <w:tcPr>
            <w:tcW w:w="850" w:type="dxa"/>
            <w:tcBorders>
              <w:top w:val="single" w:sz="8" w:space="0" w:color="auto"/>
            </w:tcBorders>
          </w:tcPr>
          <w:p w14:paraId="023E82BB" w14:textId="2BC0A7DE" w:rsidR="00182D40" w:rsidRPr="0026571E" w:rsidRDefault="00182D40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 xml:space="preserve">1.02 </w:t>
            </w:r>
          </w:p>
        </w:tc>
        <w:tc>
          <w:tcPr>
            <w:tcW w:w="851" w:type="dxa"/>
            <w:tcBorders>
              <w:top w:val="single" w:sz="8" w:space="0" w:color="auto"/>
            </w:tcBorders>
          </w:tcPr>
          <w:p w14:paraId="332A005F" w14:textId="3B60B24C" w:rsidR="00182D40" w:rsidRPr="0026571E" w:rsidRDefault="00182D40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 xml:space="preserve">.307 </w:t>
            </w:r>
          </w:p>
        </w:tc>
      </w:tr>
      <w:tr w:rsidR="00182D40" w:rsidRPr="0026571E" w14:paraId="6329F70B" w14:textId="77777777" w:rsidTr="0026571E">
        <w:trPr>
          <w:jc w:val="center"/>
        </w:trPr>
        <w:tc>
          <w:tcPr>
            <w:tcW w:w="3402" w:type="dxa"/>
            <w:vAlign w:val="center"/>
          </w:tcPr>
          <w:p w14:paraId="2865D568" w14:textId="17E419A0" w:rsidR="00182D40" w:rsidRPr="0026571E" w:rsidRDefault="00182D40" w:rsidP="0026571E">
            <w:pPr>
              <w:spacing w:line="360" w:lineRule="auto"/>
              <w:ind w:leftChars="100" w:left="240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Self</w:t>
            </w:r>
            <w:r w:rsidRPr="0026571E"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</w:t>
            </w:r>
            <w:r w:rsidRPr="0026571E">
              <w:rPr>
                <w:rFonts w:ascii="Times New Roman" w:hAnsi="Times New Roman" w:cs="Times New Roman" w:hint="eastAsia"/>
                <w:sz w:val="21"/>
                <w:szCs w:val="21"/>
                <w:vertAlign w:val="superscript"/>
              </w:rPr>
              <w:t>a</w:t>
            </w:r>
          </w:p>
        </w:tc>
        <w:tc>
          <w:tcPr>
            <w:tcW w:w="1761" w:type="dxa"/>
          </w:tcPr>
          <w:p w14:paraId="65B8B019" w14:textId="43335FFA" w:rsidR="00182D40" w:rsidRPr="0026571E" w:rsidRDefault="00182D40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-0.08 (0.01)</w:t>
            </w:r>
          </w:p>
        </w:tc>
        <w:tc>
          <w:tcPr>
            <w:tcW w:w="847" w:type="dxa"/>
          </w:tcPr>
          <w:p w14:paraId="7948AD8F" w14:textId="52D4D51C" w:rsidR="00182D40" w:rsidRPr="0026571E" w:rsidRDefault="00182D40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 xml:space="preserve">-5.01 </w:t>
            </w:r>
          </w:p>
        </w:tc>
        <w:tc>
          <w:tcPr>
            <w:tcW w:w="876" w:type="dxa"/>
          </w:tcPr>
          <w:p w14:paraId="7437382A" w14:textId="29FBB60D" w:rsidR="00182D40" w:rsidRPr="0026571E" w:rsidRDefault="00182D40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&lt; .001</w:t>
            </w:r>
          </w:p>
        </w:tc>
        <w:tc>
          <w:tcPr>
            <w:tcW w:w="2029" w:type="dxa"/>
          </w:tcPr>
          <w:p w14:paraId="05728EC9" w14:textId="129619F1" w:rsidR="00182D40" w:rsidRPr="0026571E" w:rsidRDefault="00182D40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-0.07 (0.01)</w:t>
            </w:r>
          </w:p>
        </w:tc>
        <w:tc>
          <w:tcPr>
            <w:tcW w:w="851" w:type="dxa"/>
          </w:tcPr>
          <w:p w14:paraId="16DC5B50" w14:textId="4065F204" w:rsidR="00182D40" w:rsidRPr="0026571E" w:rsidRDefault="00182D40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 xml:space="preserve">-4.82 </w:t>
            </w:r>
          </w:p>
        </w:tc>
        <w:tc>
          <w:tcPr>
            <w:tcW w:w="850" w:type="dxa"/>
          </w:tcPr>
          <w:p w14:paraId="1EA7B893" w14:textId="3EDFAA9F" w:rsidR="00182D40" w:rsidRPr="0026571E" w:rsidRDefault="00182D40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&lt; .001</w:t>
            </w:r>
          </w:p>
        </w:tc>
        <w:tc>
          <w:tcPr>
            <w:tcW w:w="1843" w:type="dxa"/>
          </w:tcPr>
          <w:p w14:paraId="23608ED6" w14:textId="5337D122" w:rsidR="00182D40" w:rsidRPr="0026571E" w:rsidRDefault="00182D40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-0.15 (0.02)</w:t>
            </w:r>
          </w:p>
        </w:tc>
        <w:tc>
          <w:tcPr>
            <w:tcW w:w="850" w:type="dxa"/>
          </w:tcPr>
          <w:p w14:paraId="4A545A65" w14:textId="2E76F6C2" w:rsidR="00182D40" w:rsidRPr="0026571E" w:rsidRDefault="00182D40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 xml:space="preserve">-9.30 </w:t>
            </w:r>
          </w:p>
        </w:tc>
        <w:tc>
          <w:tcPr>
            <w:tcW w:w="851" w:type="dxa"/>
          </w:tcPr>
          <w:p w14:paraId="211CA671" w14:textId="3C23A4C9" w:rsidR="00182D40" w:rsidRPr="0026571E" w:rsidRDefault="00182D40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&lt; .001 </w:t>
            </w:r>
          </w:p>
        </w:tc>
      </w:tr>
      <w:tr w:rsidR="00182D40" w:rsidRPr="0026571E" w14:paraId="69896E68" w14:textId="77777777" w:rsidTr="0026571E">
        <w:trPr>
          <w:jc w:val="center"/>
        </w:trPr>
        <w:tc>
          <w:tcPr>
            <w:tcW w:w="3402" w:type="dxa"/>
            <w:vAlign w:val="center"/>
          </w:tcPr>
          <w:p w14:paraId="5BF75176" w14:textId="3ACDC74E" w:rsidR="00182D40" w:rsidRPr="0026571E" w:rsidRDefault="00182D40" w:rsidP="0026571E">
            <w:pPr>
              <w:spacing w:line="360" w:lineRule="auto"/>
              <w:ind w:leftChars="100" w:left="240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Valence</w:t>
            </w:r>
            <w:r w:rsidRPr="0026571E"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</w:t>
            </w:r>
            <w:r w:rsidRPr="0026571E">
              <w:rPr>
                <w:rFonts w:ascii="Times New Roman" w:hAnsi="Times New Roman" w:cs="Times New Roman" w:hint="eastAsia"/>
                <w:sz w:val="21"/>
                <w:szCs w:val="21"/>
                <w:vertAlign w:val="superscript"/>
              </w:rPr>
              <w:t>b</w:t>
            </w:r>
          </w:p>
        </w:tc>
        <w:tc>
          <w:tcPr>
            <w:tcW w:w="1761" w:type="dxa"/>
          </w:tcPr>
          <w:p w14:paraId="39FD0E5C" w14:textId="75688D96" w:rsidR="00182D40" w:rsidRPr="0026571E" w:rsidRDefault="00182D40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0.11 (0.01)</w:t>
            </w:r>
          </w:p>
        </w:tc>
        <w:tc>
          <w:tcPr>
            <w:tcW w:w="847" w:type="dxa"/>
          </w:tcPr>
          <w:p w14:paraId="3C1CA7E1" w14:textId="5499772A" w:rsidR="00182D40" w:rsidRPr="0026571E" w:rsidRDefault="00182D40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 xml:space="preserve">7.31 </w:t>
            </w:r>
          </w:p>
        </w:tc>
        <w:tc>
          <w:tcPr>
            <w:tcW w:w="876" w:type="dxa"/>
          </w:tcPr>
          <w:p w14:paraId="32612F04" w14:textId="77777777" w:rsidR="00182D40" w:rsidRPr="0026571E" w:rsidRDefault="00182D40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&lt; .001 </w:t>
            </w:r>
          </w:p>
        </w:tc>
        <w:tc>
          <w:tcPr>
            <w:tcW w:w="2029" w:type="dxa"/>
          </w:tcPr>
          <w:p w14:paraId="555582D8" w14:textId="0045E4C8" w:rsidR="00182D40" w:rsidRPr="0026571E" w:rsidRDefault="00182D40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0.14 (0.01)</w:t>
            </w:r>
          </w:p>
        </w:tc>
        <w:tc>
          <w:tcPr>
            <w:tcW w:w="851" w:type="dxa"/>
          </w:tcPr>
          <w:p w14:paraId="4C8982DE" w14:textId="0308A5E2" w:rsidR="00182D40" w:rsidRPr="0026571E" w:rsidRDefault="00182D40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 xml:space="preserve">9.64 </w:t>
            </w:r>
          </w:p>
        </w:tc>
        <w:tc>
          <w:tcPr>
            <w:tcW w:w="850" w:type="dxa"/>
          </w:tcPr>
          <w:p w14:paraId="526E55CA" w14:textId="77777777" w:rsidR="00182D40" w:rsidRPr="0026571E" w:rsidRDefault="00182D40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&lt; .001 </w:t>
            </w:r>
          </w:p>
        </w:tc>
        <w:tc>
          <w:tcPr>
            <w:tcW w:w="1843" w:type="dxa"/>
          </w:tcPr>
          <w:p w14:paraId="6DDE09BC" w14:textId="18B0296E" w:rsidR="00182D40" w:rsidRPr="0026571E" w:rsidRDefault="00182D40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0.07 (0.02)</w:t>
            </w:r>
          </w:p>
        </w:tc>
        <w:tc>
          <w:tcPr>
            <w:tcW w:w="850" w:type="dxa"/>
          </w:tcPr>
          <w:p w14:paraId="7A286BF4" w14:textId="6719E4EB" w:rsidR="00182D40" w:rsidRPr="0026571E" w:rsidRDefault="00182D40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 xml:space="preserve">4.22 </w:t>
            </w:r>
          </w:p>
        </w:tc>
        <w:tc>
          <w:tcPr>
            <w:tcW w:w="851" w:type="dxa"/>
          </w:tcPr>
          <w:p w14:paraId="7BC256D0" w14:textId="77777777" w:rsidR="00182D40" w:rsidRPr="0026571E" w:rsidRDefault="00182D40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&lt; .001 </w:t>
            </w:r>
          </w:p>
        </w:tc>
      </w:tr>
      <w:tr w:rsidR="00182D40" w:rsidRPr="0026571E" w14:paraId="23BBD33A" w14:textId="77777777" w:rsidTr="0026571E">
        <w:trPr>
          <w:jc w:val="center"/>
        </w:trPr>
        <w:tc>
          <w:tcPr>
            <w:tcW w:w="3402" w:type="dxa"/>
            <w:vAlign w:val="center"/>
          </w:tcPr>
          <w:p w14:paraId="585D8DEE" w14:textId="26C53EBB" w:rsidR="00182D40" w:rsidRPr="0026571E" w:rsidRDefault="00182D40" w:rsidP="0026571E">
            <w:pPr>
              <w:spacing w:line="360" w:lineRule="auto"/>
              <w:ind w:leftChars="100" w:left="240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Endorsement</w:t>
            </w:r>
            <w:r w:rsidRPr="0026571E"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</w:t>
            </w:r>
            <w:r w:rsidRPr="0026571E">
              <w:rPr>
                <w:rFonts w:ascii="Times New Roman" w:hAnsi="Times New Roman" w:cs="Times New Roman" w:hint="eastAsia"/>
                <w:sz w:val="21"/>
                <w:szCs w:val="21"/>
                <w:vertAlign w:val="superscript"/>
              </w:rPr>
              <w:t>c</w:t>
            </w:r>
          </w:p>
        </w:tc>
        <w:tc>
          <w:tcPr>
            <w:tcW w:w="1761" w:type="dxa"/>
          </w:tcPr>
          <w:p w14:paraId="181AD0DC" w14:textId="704DFD28" w:rsidR="00182D40" w:rsidRPr="0026571E" w:rsidRDefault="00182D40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0.02 (0.01)</w:t>
            </w:r>
          </w:p>
        </w:tc>
        <w:tc>
          <w:tcPr>
            <w:tcW w:w="847" w:type="dxa"/>
          </w:tcPr>
          <w:p w14:paraId="57CB42E4" w14:textId="4E5B4900" w:rsidR="00182D40" w:rsidRPr="0026571E" w:rsidRDefault="00182D40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 xml:space="preserve">1.72 </w:t>
            </w:r>
          </w:p>
        </w:tc>
        <w:tc>
          <w:tcPr>
            <w:tcW w:w="876" w:type="dxa"/>
          </w:tcPr>
          <w:p w14:paraId="2BD1FCCC" w14:textId="6CB1F5DC" w:rsidR="00182D40" w:rsidRPr="0026571E" w:rsidRDefault="00182D40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 xml:space="preserve">.086 </w:t>
            </w:r>
          </w:p>
        </w:tc>
        <w:tc>
          <w:tcPr>
            <w:tcW w:w="2029" w:type="dxa"/>
          </w:tcPr>
          <w:p w14:paraId="31DBDB07" w14:textId="3CC71014" w:rsidR="00182D40" w:rsidRPr="0026571E" w:rsidRDefault="00182D40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-0.01 (0.01)</w:t>
            </w:r>
          </w:p>
        </w:tc>
        <w:tc>
          <w:tcPr>
            <w:tcW w:w="851" w:type="dxa"/>
          </w:tcPr>
          <w:p w14:paraId="5A6E68DE" w14:textId="024D8515" w:rsidR="00182D40" w:rsidRPr="0026571E" w:rsidRDefault="00182D40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 xml:space="preserve">-0.68 </w:t>
            </w:r>
          </w:p>
        </w:tc>
        <w:tc>
          <w:tcPr>
            <w:tcW w:w="850" w:type="dxa"/>
          </w:tcPr>
          <w:p w14:paraId="58B9F7DF" w14:textId="5803249A" w:rsidR="00182D40" w:rsidRPr="0026571E" w:rsidRDefault="00182D40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 xml:space="preserve">.497 </w:t>
            </w:r>
          </w:p>
        </w:tc>
        <w:tc>
          <w:tcPr>
            <w:tcW w:w="1843" w:type="dxa"/>
          </w:tcPr>
          <w:p w14:paraId="7166FD13" w14:textId="5091C682" w:rsidR="00182D40" w:rsidRPr="0026571E" w:rsidRDefault="00182D40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0.03 (0.02)</w:t>
            </w:r>
          </w:p>
        </w:tc>
        <w:tc>
          <w:tcPr>
            <w:tcW w:w="850" w:type="dxa"/>
          </w:tcPr>
          <w:p w14:paraId="1707C4A8" w14:textId="4DA888BD" w:rsidR="00182D40" w:rsidRPr="0026571E" w:rsidRDefault="00182D40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1.68</w:t>
            </w:r>
          </w:p>
        </w:tc>
        <w:tc>
          <w:tcPr>
            <w:tcW w:w="851" w:type="dxa"/>
          </w:tcPr>
          <w:p w14:paraId="20101329" w14:textId="3A009E8A" w:rsidR="00182D40" w:rsidRPr="0026571E" w:rsidRDefault="00182D40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 xml:space="preserve">.094 </w:t>
            </w:r>
          </w:p>
        </w:tc>
      </w:tr>
      <w:tr w:rsidR="00182D40" w:rsidRPr="0026571E" w14:paraId="18FED1C1" w14:textId="77777777" w:rsidTr="0026571E">
        <w:trPr>
          <w:jc w:val="center"/>
        </w:trPr>
        <w:tc>
          <w:tcPr>
            <w:tcW w:w="3402" w:type="dxa"/>
            <w:vAlign w:val="center"/>
          </w:tcPr>
          <w:p w14:paraId="77A32EE9" w14:textId="582957FC" w:rsidR="00182D40" w:rsidRPr="0026571E" w:rsidRDefault="00182D40" w:rsidP="0026571E">
            <w:pPr>
              <w:spacing w:line="360" w:lineRule="auto"/>
              <w:ind w:leftChars="100" w:left="240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 xml:space="preserve">Self </w:t>
            </w:r>
            <w:r w:rsidRPr="0026571E">
              <w:rPr>
                <w:rFonts w:ascii="Times New Roman" w:hAnsi="Times New Roman" w:cs="Times New Roman" w:hint="eastAsia"/>
                <w:sz w:val="21"/>
                <w:szCs w:val="21"/>
                <w:vertAlign w:val="superscript"/>
              </w:rPr>
              <w:t xml:space="preserve">a </w:t>
            </w: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× Valence</w:t>
            </w:r>
            <w:r w:rsidRPr="0026571E"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</w:t>
            </w:r>
            <w:r w:rsidRPr="0026571E">
              <w:rPr>
                <w:rFonts w:ascii="Times New Roman" w:hAnsi="Times New Roman" w:cs="Times New Roman" w:hint="eastAsia"/>
                <w:sz w:val="21"/>
                <w:szCs w:val="21"/>
                <w:vertAlign w:val="superscript"/>
              </w:rPr>
              <w:t>b</w:t>
            </w:r>
          </w:p>
        </w:tc>
        <w:tc>
          <w:tcPr>
            <w:tcW w:w="1761" w:type="dxa"/>
          </w:tcPr>
          <w:p w14:paraId="4A4B8E7D" w14:textId="43B44C7B" w:rsidR="00182D40" w:rsidRPr="0026571E" w:rsidRDefault="00182D40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0.07 (0.01)</w:t>
            </w:r>
          </w:p>
        </w:tc>
        <w:tc>
          <w:tcPr>
            <w:tcW w:w="847" w:type="dxa"/>
          </w:tcPr>
          <w:p w14:paraId="4FA63657" w14:textId="5152284B" w:rsidR="00182D40" w:rsidRPr="0026571E" w:rsidRDefault="00182D40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 xml:space="preserve">5.13 </w:t>
            </w:r>
          </w:p>
        </w:tc>
        <w:tc>
          <w:tcPr>
            <w:tcW w:w="876" w:type="dxa"/>
          </w:tcPr>
          <w:p w14:paraId="367F74C8" w14:textId="765FCBE7" w:rsidR="00182D40" w:rsidRPr="0026571E" w:rsidRDefault="00182D40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&lt; .001</w:t>
            </w:r>
          </w:p>
        </w:tc>
        <w:tc>
          <w:tcPr>
            <w:tcW w:w="2029" w:type="dxa"/>
          </w:tcPr>
          <w:p w14:paraId="52AFF9F1" w14:textId="5A5BABB0" w:rsidR="00182D40" w:rsidRPr="0026571E" w:rsidRDefault="00182D40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0.05 (0.01)</w:t>
            </w:r>
          </w:p>
        </w:tc>
        <w:tc>
          <w:tcPr>
            <w:tcW w:w="851" w:type="dxa"/>
          </w:tcPr>
          <w:p w14:paraId="441471DC" w14:textId="50FC92D1" w:rsidR="00182D40" w:rsidRPr="0026571E" w:rsidRDefault="00182D40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 w:hint="eastAsia"/>
                <w:sz w:val="21"/>
                <w:szCs w:val="21"/>
              </w:rPr>
              <w:t>3</w:t>
            </w: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.49</w:t>
            </w:r>
          </w:p>
        </w:tc>
        <w:tc>
          <w:tcPr>
            <w:tcW w:w="850" w:type="dxa"/>
          </w:tcPr>
          <w:p w14:paraId="5F60E08F" w14:textId="41C27E14" w:rsidR="00182D40" w:rsidRPr="0026571E" w:rsidRDefault="00182D40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&lt; .001</w:t>
            </w:r>
          </w:p>
        </w:tc>
        <w:tc>
          <w:tcPr>
            <w:tcW w:w="1843" w:type="dxa"/>
          </w:tcPr>
          <w:p w14:paraId="2293AD69" w14:textId="5CA76503" w:rsidR="00182D40" w:rsidRPr="0026571E" w:rsidRDefault="00182D40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0.06 (0.02)</w:t>
            </w:r>
          </w:p>
        </w:tc>
        <w:tc>
          <w:tcPr>
            <w:tcW w:w="850" w:type="dxa"/>
          </w:tcPr>
          <w:p w14:paraId="1670585C" w14:textId="421B7533" w:rsidR="00182D40" w:rsidRPr="0026571E" w:rsidRDefault="00182D40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 xml:space="preserve">3.86 </w:t>
            </w:r>
          </w:p>
        </w:tc>
        <w:tc>
          <w:tcPr>
            <w:tcW w:w="851" w:type="dxa"/>
          </w:tcPr>
          <w:p w14:paraId="6EFA7246" w14:textId="7697F016" w:rsidR="00182D40" w:rsidRPr="0026571E" w:rsidRDefault="00182D40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&lt; .001 </w:t>
            </w:r>
          </w:p>
        </w:tc>
      </w:tr>
      <w:tr w:rsidR="00182D40" w:rsidRPr="0026571E" w14:paraId="6813E2FA" w14:textId="77777777" w:rsidTr="0026571E">
        <w:trPr>
          <w:jc w:val="center"/>
        </w:trPr>
        <w:tc>
          <w:tcPr>
            <w:tcW w:w="3402" w:type="dxa"/>
            <w:vAlign w:val="center"/>
          </w:tcPr>
          <w:p w14:paraId="02C1A95E" w14:textId="28996753" w:rsidR="00182D40" w:rsidRPr="0026571E" w:rsidRDefault="00182D40" w:rsidP="0026571E">
            <w:pPr>
              <w:spacing w:line="360" w:lineRule="auto"/>
              <w:ind w:leftChars="100" w:left="240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 xml:space="preserve">Self </w:t>
            </w:r>
            <w:r w:rsidRPr="0026571E">
              <w:rPr>
                <w:rFonts w:ascii="Times New Roman" w:hAnsi="Times New Roman" w:cs="Times New Roman" w:hint="eastAsia"/>
                <w:sz w:val="21"/>
                <w:szCs w:val="21"/>
                <w:vertAlign w:val="superscript"/>
              </w:rPr>
              <w:t xml:space="preserve">a </w:t>
            </w: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×Endorsement</w:t>
            </w:r>
            <w:r w:rsidRPr="0026571E"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</w:t>
            </w:r>
            <w:r w:rsidRPr="0026571E">
              <w:rPr>
                <w:rFonts w:ascii="Times New Roman" w:hAnsi="Times New Roman" w:cs="Times New Roman" w:hint="eastAsia"/>
                <w:sz w:val="21"/>
                <w:szCs w:val="21"/>
                <w:vertAlign w:val="superscript"/>
              </w:rPr>
              <w:t>c</w:t>
            </w:r>
          </w:p>
        </w:tc>
        <w:tc>
          <w:tcPr>
            <w:tcW w:w="1761" w:type="dxa"/>
          </w:tcPr>
          <w:p w14:paraId="5A8B1CDD" w14:textId="1095147B" w:rsidR="00182D40" w:rsidRPr="0026571E" w:rsidRDefault="00182D40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0.06 (0.01)</w:t>
            </w:r>
          </w:p>
        </w:tc>
        <w:tc>
          <w:tcPr>
            <w:tcW w:w="847" w:type="dxa"/>
          </w:tcPr>
          <w:p w14:paraId="25DF4074" w14:textId="4CE6B021" w:rsidR="00182D40" w:rsidRPr="0026571E" w:rsidRDefault="00182D40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 xml:space="preserve">-4.34 </w:t>
            </w:r>
          </w:p>
        </w:tc>
        <w:tc>
          <w:tcPr>
            <w:tcW w:w="876" w:type="dxa"/>
          </w:tcPr>
          <w:p w14:paraId="00B8576B" w14:textId="58835364" w:rsidR="00182D40" w:rsidRPr="0026571E" w:rsidRDefault="00182D40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&lt; .001</w:t>
            </w:r>
          </w:p>
        </w:tc>
        <w:tc>
          <w:tcPr>
            <w:tcW w:w="2029" w:type="dxa"/>
          </w:tcPr>
          <w:p w14:paraId="3AFE5CF8" w14:textId="029693C0" w:rsidR="00182D40" w:rsidRPr="0026571E" w:rsidRDefault="00182D40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0.04 (0.01)</w:t>
            </w:r>
          </w:p>
        </w:tc>
        <w:tc>
          <w:tcPr>
            <w:tcW w:w="851" w:type="dxa"/>
          </w:tcPr>
          <w:p w14:paraId="4B41594E" w14:textId="0E6CA455" w:rsidR="00182D40" w:rsidRPr="0026571E" w:rsidRDefault="00182D40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 xml:space="preserve">2.53 </w:t>
            </w:r>
          </w:p>
        </w:tc>
        <w:tc>
          <w:tcPr>
            <w:tcW w:w="850" w:type="dxa"/>
          </w:tcPr>
          <w:p w14:paraId="250BE805" w14:textId="71EE4DCF" w:rsidR="00182D40" w:rsidRPr="0026571E" w:rsidRDefault="00182D40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.011</w:t>
            </w:r>
          </w:p>
        </w:tc>
        <w:tc>
          <w:tcPr>
            <w:tcW w:w="1843" w:type="dxa"/>
          </w:tcPr>
          <w:p w14:paraId="54D0C3C2" w14:textId="296D7D6A" w:rsidR="00182D40" w:rsidRPr="0026571E" w:rsidRDefault="00182D40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-0.05 (0.02)</w:t>
            </w:r>
          </w:p>
        </w:tc>
        <w:tc>
          <w:tcPr>
            <w:tcW w:w="850" w:type="dxa"/>
          </w:tcPr>
          <w:p w14:paraId="67F2CF4D" w14:textId="35BF7B5B" w:rsidR="00182D40" w:rsidRPr="0026571E" w:rsidRDefault="00182D40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 xml:space="preserve">-3.24 </w:t>
            </w:r>
          </w:p>
        </w:tc>
        <w:tc>
          <w:tcPr>
            <w:tcW w:w="851" w:type="dxa"/>
          </w:tcPr>
          <w:p w14:paraId="6907B767" w14:textId="777EB97A" w:rsidR="00182D40" w:rsidRPr="0026571E" w:rsidRDefault="00182D40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.001 </w:t>
            </w:r>
          </w:p>
        </w:tc>
      </w:tr>
      <w:tr w:rsidR="00182D40" w:rsidRPr="0026571E" w14:paraId="46781341" w14:textId="77777777" w:rsidTr="0026571E">
        <w:trPr>
          <w:jc w:val="center"/>
        </w:trPr>
        <w:tc>
          <w:tcPr>
            <w:tcW w:w="3402" w:type="dxa"/>
            <w:vAlign w:val="center"/>
          </w:tcPr>
          <w:p w14:paraId="5DF774A0" w14:textId="2D8493A8" w:rsidR="00182D40" w:rsidRPr="0026571E" w:rsidRDefault="00182D40" w:rsidP="0026571E">
            <w:pPr>
              <w:spacing w:line="360" w:lineRule="auto"/>
              <w:ind w:leftChars="100" w:left="240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Valence × Endorsement</w:t>
            </w:r>
            <w:r w:rsidRPr="0026571E"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</w:t>
            </w:r>
            <w:r w:rsidRPr="0026571E">
              <w:rPr>
                <w:rFonts w:ascii="Times New Roman" w:hAnsi="Times New Roman" w:cs="Times New Roman" w:hint="eastAsia"/>
                <w:sz w:val="21"/>
                <w:szCs w:val="21"/>
                <w:vertAlign w:val="superscript"/>
              </w:rPr>
              <w:t>c</w:t>
            </w:r>
          </w:p>
        </w:tc>
        <w:tc>
          <w:tcPr>
            <w:tcW w:w="1761" w:type="dxa"/>
          </w:tcPr>
          <w:p w14:paraId="7941F5DD" w14:textId="13731943" w:rsidR="00182D40" w:rsidRPr="0026571E" w:rsidRDefault="00182D40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-0.04 (0.01)</w:t>
            </w:r>
          </w:p>
        </w:tc>
        <w:tc>
          <w:tcPr>
            <w:tcW w:w="847" w:type="dxa"/>
          </w:tcPr>
          <w:p w14:paraId="72821405" w14:textId="54A06DBB" w:rsidR="00182D40" w:rsidRPr="0026571E" w:rsidRDefault="00182D40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3.12</w:t>
            </w:r>
          </w:p>
        </w:tc>
        <w:tc>
          <w:tcPr>
            <w:tcW w:w="876" w:type="dxa"/>
          </w:tcPr>
          <w:p w14:paraId="03470406" w14:textId="7022F17F" w:rsidR="00182D40" w:rsidRPr="0026571E" w:rsidRDefault="00182D40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.002</w:t>
            </w:r>
          </w:p>
        </w:tc>
        <w:tc>
          <w:tcPr>
            <w:tcW w:w="2029" w:type="dxa"/>
          </w:tcPr>
          <w:p w14:paraId="56720590" w14:textId="234089F5" w:rsidR="00182D40" w:rsidRPr="0026571E" w:rsidRDefault="00182D40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-0.02 (0.01)</w:t>
            </w:r>
          </w:p>
        </w:tc>
        <w:tc>
          <w:tcPr>
            <w:tcW w:w="851" w:type="dxa"/>
          </w:tcPr>
          <w:p w14:paraId="6F4C45AC" w14:textId="754FF664" w:rsidR="00182D40" w:rsidRPr="0026571E" w:rsidRDefault="00182D40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-1.74</w:t>
            </w:r>
          </w:p>
        </w:tc>
        <w:tc>
          <w:tcPr>
            <w:tcW w:w="850" w:type="dxa"/>
          </w:tcPr>
          <w:p w14:paraId="5C19B897" w14:textId="6D3E8A56" w:rsidR="00182D40" w:rsidRPr="0026571E" w:rsidRDefault="00182D40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.081</w:t>
            </w:r>
          </w:p>
        </w:tc>
        <w:tc>
          <w:tcPr>
            <w:tcW w:w="1843" w:type="dxa"/>
          </w:tcPr>
          <w:p w14:paraId="61CB6247" w14:textId="2E7EDC70" w:rsidR="00182D40" w:rsidRPr="0026571E" w:rsidRDefault="00182D40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-0.11 (0.02)</w:t>
            </w:r>
          </w:p>
        </w:tc>
        <w:tc>
          <w:tcPr>
            <w:tcW w:w="850" w:type="dxa"/>
          </w:tcPr>
          <w:p w14:paraId="52862D6F" w14:textId="22793FD0" w:rsidR="00182D40" w:rsidRPr="0026571E" w:rsidRDefault="00182D40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-6.61</w:t>
            </w:r>
          </w:p>
        </w:tc>
        <w:tc>
          <w:tcPr>
            <w:tcW w:w="851" w:type="dxa"/>
          </w:tcPr>
          <w:p w14:paraId="0089EDE5" w14:textId="77777777" w:rsidR="00182D40" w:rsidRPr="0026571E" w:rsidRDefault="00182D40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&lt; .001</w:t>
            </w:r>
          </w:p>
        </w:tc>
      </w:tr>
      <w:tr w:rsidR="00182D40" w:rsidRPr="0026571E" w14:paraId="608B3DD3" w14:textId="77777777" w:rsidTr="0026571E">
        <w:trPr>
          <w:jc w:val="center"/>
        </w:trPr>
        <w:tc>
          <w:tcPr>
            <w:tcW w:w="3402" w:type="dxa"/>
            <w:vAlign w:val="center"/>
          </w:tcPr>
          <w:p w14:paraId="07876CC6" w14:textId="63E8FF11" w:rsidR="00182D40" w:rsidRPr="0026571E" w:rsidRDefault="00182D40" w:rsidP="0026571E">
            <w:pPr>
              <w:spacing w:line="360" w:lineRule="auto"/>
              <w:ind w:leftChars="100" w:left="240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Self</w:t>
            </w:r>
            <w:r w:rsidRPr="0026571E"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</w:t>
            </w:r>
            <w:r w:rsidRPr="0026571E">
              <w:rPr>
                <w:rFonts w:ascii="Times New Roman" w:hAnsi="Times New Roman" w:cs="Times New Roman" w:hint="eastAsia"/>
                <w:sz w:val="21"/>
                <w:szCs w:val="21"/>
                <w:vertAlign w:val="superscript"/>
              </w:rPr>
              <w:t>a</w:t>
            </w: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 xml:space="preserve"> × Valence</w:t>
            </w:r>
            <w:r w:rsidRPr="0026571E"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</w:t>
            </w:r>
            <w:r w:rsidRPr="0026571E">
              <w:rPr>
                <w:rFonts w:ascii="Times New Roman" w:hAnsi="Times New Roman" w:cs="Times New Roman" w:hint="eastAsia"/>
                <w:sz w:val="21"/>
                <w:szCs w:val="21"/>
                <w:vertAlign w:val="superscript"/>
              </w:rPr>
              <w:t>b</w:t>
            </w: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 xml:space="preserve"> × Endorsement</w:t>
            </w:r>
            <w:r w:rsidRPr="0026571E"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</w:t>
            </w:r>
            <w:r w:rsidRPr="0026571E">
              <w:rPr>
                <w:rFonts w:ascii="Times New Roman" w:hAnsi="Times New Roman" w:cs="Times New Roman" w:hint="eastAsia"/>
                <w:sz w:val="21"/>
                <w:szCs w:val="21"/>
                <w:vertAlign w:val="superscript"/>
              </w:rPr>
              <w:t>c</w:t>
            </w:r>
          </w:p>
        </w:tc>
        <w:tc>
          <w:tcPr>
            <w:tcW w:w="1761" w:type="dxa"/>
          </w:tcPr>
          <w:p w14:paraId="7164A3CB" w14:textId="395321F6" w:rsidR="00182D40" w:rsidRPr="0026571E" w:rsidRDefault="00182D40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0.06 (0.01)</w:t>
            </w:r>
          </w:p>
        </w:tc>
        <w:tc>
          <w:tcPr>
            <w:tcW w:w="847" w:type="dxa"/>
          </w:tcPr>
          <w:p w14:paraId="3CECA7F8" w14:textId="6D533EB9" w:rsidR="00182D40" w:rsidRPr="0026571E" w:rsidRDefault="00182D40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 xml:space="preserve">3.93 </w:t>
            </w:r>
          </w:p>
        </w:tc>
        <w:tc>
          <w:tcPr>
            <w:tcW w:w="876" w:type="dxa"/>
          </w:tcPr>
          <w:p w14:paraId="5DF4AD6F" w14:textId="0EABC9D6" w:rsidR="00182D40" w:rsidRPr="0026571E" w:rsidRDefault="00182D40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&lt; .001 </w:t>
            </w:r>
          </w:p>
        </w:tc>
        <w:tc>
          <w:tcPr>
            <w:tcW w:w="2029" w:type="dxa"/>
          </w:tcPr>
          <w:p w14:paraId="0EAE5B16" w14:textId="77777777" w:rsidR="00182D40" w:rsidRPr="0026571E" w:rsidRDefault="00182D40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0.03 (0.01)</w:t>
            </w:r>
          </w:p>
        </w:tc>
        <w:tc>
          <w:tcPr>
            <w:tcW w:w="851" w:type="dxa"/>
          </w:tcPr>
          <w:p w14:paraId="51E913B6" w14:textId="504AC572" w:rsidR="00182D40" w:rsidRPr="0026571E" w:rsidRDefault="00182D40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 w:hint="eastAsia"/>
                <w:sz w:val="21"/>
                <w:szCs w:val="21"/>
              </w:rPr>
              <w:t>2</w:t>
            </w: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.17</w:t>
            </w:r>
          </w:p>
        </w:tc>
        <w:tc>
          <w:tcPr>
            <w:tcW w:w="850" w:type="dxa"/>
          </w:tcPr>
          <w:p w14:paraId="75A61A36" w14:textId="3794EB97" w:rsidR="00182D40" w:rsidRPr="0026571E" w:rsidRDefault="00182D40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 w:hint="eastAsia"/>
                <w:b/>
                <w:bCs/>
                <w:sz w:val="21"/>
                <w:szCs w:val="21"/>
              </w:rPr>
              <w:t>.</w:t>
            </w:r>
            <w:r w:rsidRPr="0026571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030</w:t>
            </w:r>
          </w:p>
        </w:tc>
        <w:tc>
          <w:tcPr>
            <w:tcW w:w="1843" w:type="dxa"/>
          </w:tcPr>
          <w:p w14:paraId="00487571" w14:textId="1AB0A997" w:rsidR="00182D40" w:rsidRPr="0026571E" w:rsidRDefault="00182D40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0.05 (0.02)</w:t>
            </w:r>
          </w:p>
        </w:tc>
        <w:tc>
          <w:tcPr>
            <w:tcW w:w="850" w:type="dxa"/>
          </w:tcPr>
          <w:p w14:paraId="76CE3236" w14:textId="292D0962" w:rsidR="00182D40" w:rsidRPr="0026571E" w:rsidRDefault="00182D40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2.96</w:t>
            </w:r>
          </w:p>
        </w:tc>
        <w:tc>
          <w:tcPr>
            <w:tcW w:w="851" w:type="dxa"/>
          </w:tcPr>
          <w:p w14:paraId="5F692A5E" w14:textId="0A44463D" w:rsidR="00182D40" w:rsidRPr="0026571E" w:rsidRDefault="00182D40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.003 </w:t>
            </w:r>
          </w:p>
        </w:tc>
      </w:tr>
    </w:tbl>
    <w:p w14:paraId="333EF03F" w14:textId="24F16496" w:rsidR="000E3C01" w:rsidRPr="0026571E" w:rsidRDefault="000E3C01" w:rsidP="0026571E">
      <w:pPr>
        <w:spacing w:line="360" w:lineRule="auto"/>
        <w:rPr>
          <w:sz w:val="21"/>
          <w:szCs w:val="21"/>
        </w:rPr>
      </w:pPr>
      <w:r w:rsidRPr="0026571E">
        <w:rPr>
          <w:i/>
          <w:iCs/>
          <w:sz w:val="21"/>
          <w:szCs w:val="21"/>
        </w:rPr>
        <w:t>Note</w:t>
      </w:r>
      <w:r w:rsidRPr="0026571E">
        <w:rPr>
          <w:sz w:val="21"/>
          <w:szCs w:val="21"/>
        </w:rPr>
        <w:t xml:space="preserve">. </w:t>
      </w:r>
      <w:r w:rsidR="0094088C" w:rsidRPr="0026571E">
        <w:rPr>
          <w:sz w:val="21"/>
          <w:szCs w:val="21"/>
        </w:rPr>
        <w:t xml:space="preserve">We </w:t>
      </w:r>
      <w:r w:rsidR="001A2BC8" w:rsidRPr="0026571E">
        <w:rPr>
          <w:sz w:val="21"/>
          <w:szCs w:val="21"/>
        </w:rPr>
        <w:t xml:space="preserve">display </w:t>
      </w:r>
      <w:r w:rsidR="0094088C" w:rsidRPr="0026571E">
        <w:rPr>
          <w:sz w:val="21"/>
          <w:szCs w:val="21"/>
        </w:rPr>
        <w:t>u</w:t>
      </w:r>
      <w:r w:rsidRPr="0026571E">
        <w:rPr>
          <w:sz w:val="21"/>
          <w:szCs w:val="21"/>
        </w:rPr>
        <w:t xml:space="preserve">nstandardized betas. </w:t>
      </w:r>
      <w:r w:rsidR="0094088C" w:rsidRPr="0026571E">
        <w:rPr>
          <w:sz w:val="21"/>
          <w:szCs w:val="21"/>
        </w:rPr>
        <w:t xml:space="preserve">We used </w:t>
      </w:r>
      <w:r w:rsidRPr="0026571E">
        <w:rPr>
          <w:sz w:val="21"/>
          <w:szCs w:val="21"/>
        </w:rPr>
        <w:t xml:space="preserve">Satterthwaite approximations to estimate degrees of freedom </w:t>
      </w:r>
      <w:r w:rsidR="0094088C" w:rsidRPr="0026571E">
        <w:rPr>
          <w:sz w:val="21"/>
          <w:szCs w:val="21"/>
        </w:rPr>
        <w:t>for</w:t>
      </w:r>
      <w:r w:rsidRPr="0026571E">
        <w:rPr>
          <w:sz w:val="21"/>
          <w:szCs w:val="21"/>
        </w:rPr>
        <w:t xml:space="preserve"> calculat</w:t>
      </w:r>
      <w:r w:rsidR="0094088C" w:rsidRPr="0026571E">
        <w:rPr>
          <w:sz w:val="21"/>
          <w:szCs w:val="21"/>
        </w:rPr>
        <w:t>ing</w:t>
      </w:r>
      <w:r w:rsidRPr="0026571E">
        <w:rPr>
          <w:sz w:val="21"/>
          <w:szCs w:val="21"/>
        </w:rPr>
        <w:t xml:space="preserve"> </w:t>
      </w:r>
      <w:r w:rsidRPr="0026571E">
        <w:rPr>
          <w:i/>
          <w:iCs/>
          <w:sz w:val="21"/>
          <w:szCs w:val="21"/>
        </w:rPr>
        <w:t>p</w:t>
      </w:r>
      <w:r w:rsidRPr="0026571E">
        <w:rPr>
          <w:sz w:val="21"/>
          <w:szCs w:val="21"/>
        </w:rPr>
        <w:t>-values.</w:t>
      </w:r>
    </w:p>
    <w:p w14:paraId="50B308BF" w14:textId="5BAC9273" w:rsidR="005C4F78" w:rsidRPr="0026571E" w:rsidRDefault="005C4F78" w:rsidP="0026571E">
      <w:pPr>
        <w:spacing w:line="360" w:lineRule="auto"/>
        <w:rPr>
          <w:sz w:val="21"/>
          <w:szCs w:val="21"/>
        </w:rPr>
      </w:pPr>
      <w:proofErr w:type="spellStart"/>
      <w:proofErr w:type="gramStart"/>
      <w:r w:rsidRPr="0026571E">
        <w:rPr>
          <w:rFonts w:hint="eastAsia"/>
          <w:sz w:val="21"/>
          <w:szCs w:val="21"/>
          <w:vertAlign w:val="superscript"/>
          <w:lang w:eastAsia="zh-CN"/>
        </w:rPr>
        <w:t>a</w:t>
      </w:r>
      <w:proofErr w:type="spellEnd"/>
      <w:proofErr w:type="gramEnd"/>
      <w:r w:rsidRPr="0026571E">
        <w:rPr>
          <w:rFonts w:hint="eastAsia"/>
          <w:sz w:val="21"/>
          <w:szCs w:val="21"/>
          <w:lang w:eastAsia="zh-CN"/>
        </w:rPr>
        <w:t xml:space="preserve"> </w:t>
      </w:r>
      <w:r w:rsidRPr="0026571E">
        <w:rPr>
          <w:sz w:val="21"/>
          <w:szCs w:val="21"/>
        </w:rPr>
        <w:t>authentic self = 1, presented self = −1</w:t>
      </w:r>
      <w:r w:rsidRPr="0026571E">
        <w:rPr>
          <w:rFonts w:hint="eastAsia"/>
          <w:sz w:val="21"/>
          <w:szCs w:val="21"/>
          <w:lang w:eastAsia="zh-CN"/>
        </w:rPr>
        <w:t xml:space="preserve">. </w:t>
      </w:r>
      <w:r w:rsidRPr="0026571E">
        <w:rPr>
          <w:rFonts w:hint="eastAsia"/>
          <w:sz w:val="21"/>
          <w:szCs w:val="21"/>
          <w:vertAlign w:val="superscript"/>
          <w:lang w:eastAsia="zh-CN"/>
        </w:rPr>
        <w:t>b</w:t>
      </w:r>
      <w:r w:rsidRPr="0026571E">
        <w:rPr>
          <w:sz w:val="21"/>
          <w:szCs w:val="21"/>
        </w:rPr>
        <w:t xml:space="preserve"> positive = 1, negative = −1</w:t>
      </w:r>
      <w:r w:rsidRPr="0026571E">
        <w:rPr>
          <w:rFonts w:hint="eastAsia"/>
          <w:sz w:val="21"/>
          <w:szCs w:val="21"/>
          <w:lang w:eastAsia="zh-CN"/>
        </w:rPr>
        <w:t xml:space="preserve">. </w:t>
      </w:r>
      <w:r w:rsidRPr="0026571E">
        <w:rPr>
          <w:rFonts w:hint="eastAsia"/>
          <w:sz w:val="21"/>
          <w:szCs w:val="21"/>
          <w:vertAlign w:val="superscript"/>
          <w:lang w:eastAsia="zh-CN"/>
        </w:rPr>
        <w:t>c</w:t>
      </w:r>
      <w:r w:rsidRPr="0026571E">
        <w:rPr>
          <w:sz w:val="21"/>
          <w:szCs w:val="21"/>
        </w:rPr>
        <w:t xml:space="preserve"> yes = 1, no = −1.</w:t>
      </w:r>
    </w:p>
    <w:p w14:paraId="10935D95" w14:textId="77777777" w:rsidR="000E3C01" w:rsidRPr="0026571E" w:rsidRDefault="000E3C01" w:rsidP="0026571E">
      <w:pPr>
        <w:spacing w:line="360" w:lineRule="auto"/>
        <w:rPr>
          <w:sz w:val="21"/>
          <w:szCs w:val="21"/>
        </w:rPr>
      </w:pPr>
      <w:r w:rsidRPr="0026571E">
        <w:rPr>
          <w:sz w:val="21"/>
          <w:szCs w:val="21"/>
        </w:rPr>
        <w:br w:type="page"/>
      </w:r>
    </w:p>
    <w:p w14:paraId="71CCE7E1" w14:textId="77777777" w:rsidR="007119C8" w:rsidRPr="0026571E" w:rsidRDefault="000E3C01" w:rsidP="0026571E">
      <w:pPr>
        <w:pStyle w:val="L4"/>
        <w:jc w:val="left"/>
        <w:rPr>
          <w:rFonts w:eastAsiaTheme="minorEastAsia"/>
          <w:sz w:val="21"/>
          <w:szCs w:val="21"/>
          <w:lang w:eastAsia="zh-CN"/>
        </w:rPr>
      </w:pPr>
      <w:r w:rsidRPr="0026571E">
        <w:rPr>
          <w:sz w:val="21"/>
          <w:szCs w:val="21"/>
        </w:rPr>
        <w:lastRenderedPageBreak/>
        <w:t>Table S8</w:t>
      </w:r>
    </w:p>
    <w:p w14:paraId="590A9E9B" w14:textId="602512E2" w:rsidR="0094088C" w:rsidRPr="0026571E" w:rsidRDefault="0094088C" w:rsidP="0026571E">
      <w:pPr>
        <w:spacing w:line="360" w:lineRule="auto"/>
        <w:rPr>
          <w:i/>
          <w:iCs/>
          <w:kern w:val="32"/>
          <w:sz w:val="21"/>
          <w:szCs w:val="21"/>
        </w:rPr>
      </w:pPr>
      <w:r w:rsidRPr="0026571E">
        <w:rPr>
          <w:i/>
          <w:iCs/>
          <w:sz w:val="21"/>
          <w:szCs w:val="21"/>
        </w:rPr>
        <w:t>Simple Slopes (</w:t>
      </w:r>
      <w:r w:rsidRPr="0026571E">
        <w:rPr>
          <w:rFonts w:eastAsia="SymbolMT"/>
          <w:i/>
          <w:iCs/>
          <w:sz w:val="21"/>
          <w:szCs w:val="21"/>
        </w:rPr>
        <w:t>γ</w:t>
      </w:r>
      <w:r w:rsidRPr="0026571E">
        <w:rPr>
          <w:i/>
          <w:iCs/>
          <w:sz w:val="21"/>
          <w:szCs w:val="21"/>
        </w:rPr>
        <w:t xml:space="preserve">) of the Authentic </w:t>
      </w:r>
      <w:r w:rsidR="0047001E" w:rsidRPr="0026571E">
        <w:rPr>
          <w:i/>
          <w:iCs/>
          <w:sz w:val="21"/>
          <w:szCs w:val="21"/>
        </w:rPr>
        <w:t>S</w:t>
      </w:r>
      <w:r w:rsidRPr="0026571E">
        <w:rPr>
          <w:i/>
          <w:iCs/>
          <w:sz w:val="21"/>
          <w:szCs w:val="21"/>
        </w:rPr>
        <w:t>elf and The Presented Self Regarding the Three-Way Interaction</w:t>
      </w:r>
      <w:r w:rsidR="007119C8" w:rsidRPr="0026571E">
        <w:rPr>
          <w:rFonts w:hint="eastAsia"/>
          <w:i/>
          <w:iCs/>
          <w:sz w:val="21"/>
          <w:szCs w:val="21"/>
          <w:lang w:eastAsia="zh-CN"/>
        </w:rPr>
        <w:t xml:space="preserve"> </w:t>
      </w:r>
      <w:r w:rsidRPr="0026571E">
        <w:rPr>
          <w:i/>
          <w:iCs/>
          <w:kern w:val="32"/>
          <w:sz w:val="21"/>
          <w:szCs w:val="21"/>
        </w:rPr>
        <w:t xml:space="preserve">on P1 for Ns of 121, 107, and 61 in Experiment 2 </w:t>
      </w:r>
    </w:p>
    <w:tbl>
      <w:tblPr>
        <w:tblStyle w:val="affffa"/>
        <w:tblW w:w="12884" w:type="dxa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9"/>
        <w:gridCol w:w="1918"/>
        <w:gridCol w:w="847"/>
        <w:gridCol w:w="876"/>
        <w:gridCol w:w="2029"/>
        <w:gridCol w:w="851"/>
        <w:gridCol w:w="850"/>
        <w:gridCol w:w="1843"/>
        <w:gridCol w:w="850"/>
        <w:gridCol w:w="851"/>
      </w:tblGrid>
      <w:tr w:rsidR="000E3C01" w:rsidRPr="0026571E" w14:paraId="7A207198" w14:textId="77777777" w:rsidTr="0026571E">
        <w:trPr>
          <w:jc w:val="center"/>
        </w:trPr>
        <w:tc>
          <w:tcPr>
            <w:tcW w:w="1969" w:type="dxa"/>
            <w:tcBorders>
              <w:bottom w:val="nil"/>
            </w:tcBorders>
            <w:vAlign w:val="center"/>
          </w:tcPr>
          <w:p w14:paraId="5D025372" w14:textId="77777777" w:rsidR="000E3C01" w:rsidRPr="0026571E" w:rsidRDefault="000E3C01" w:rsidP="0026571E">
            <w:pPr>
              <w:spacing w:line="360" w:lineRule="auto"/>
              <w:jc w:val="center"/>
              <w:rPr>
                <w:rFonts w:ascii="Times New Roman" w:eastAsia="TimesNewRomanPSMT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3641" w:type="dxa"/>
            <w:gridSpan w:val="3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3D48125C" w14:textId="77777777" w:rsidR="000E3C01" w:rsidRPr="0026571E" w:rsidRDefault="000E3C01" w:rsidP="0026571E">
            <w:pPr>
              <w:spacing w:line="360" w:lineRule="auto"/>
              <w:jc w:val="center"/>
              <w:rPr>
                <w:rFonts w:ascii="Times New Roman" w:eastAsia="TimesNewRomanPSMT" w:hAnsi="Times New Roman" w:cs="Times New Roman"/>
                <w:kern w:val="0"/>
                <w:sz w:val="21"/>
                <w:szCs w:val="21"/>
              </w:rPr>
            </w:pPr>
            <w:r w:rsidRPr="0026571E">
              <w:rPr>
                <w:rFonts w:ascii="Times New Roman" w:eastAsia="TimesNewRomanPSMT" w:hAnsi="Times New Roman" w:cs="Times New Roman"/>
                <w:kern w:val="0"/>
                <w:sz w:val="21"/>
                <w:szCs w:val="21"/>
              </w:rPr>
              <w:t>121 participants</w:t>
            </w:r>
          </w:p>
        </w:tc>
        <w:tc>
          <w:tcPr>
            <w:tcW w:w="3730" w:type="dxa"/>
            <w:gridSpan w:val="3"/>
            <w:tcBorders>
              <w:top w:val="single" w:sz="12" w:space="0" w:color="auto"/>
              <w:bottom w:val="single" w:sz="8" w:space="0" w:color="auto"/>
            </w:tcBorders>
          </w:tcPr>
          <w:p w14:paraId="10F51F7A" w14:textId="77777777" w:rsidR="000E3C01" w:rsidRPr="0026571E" w:rsidRDefault="000E3C01" w:rsidP="0026571E">
            <w:pPr>
              <w:spacing w:line="360" w:lineRule="auto"/>
              <w:jc w:val="center"/>
              <w:rPr>
                <w:rFonts w:eastAsia="TimesNewRomanPSMT"/>
                <w:sz w:val="21"/>
                <w:szCs w:val="21"/>
              </w:rPr>
            </w:pPr>
            <w:r w:rsidRPr="0026571E">
              <w:rPr>
                <w:rFonts w:ascii="Times New Roman" w:eastAsia="TimesNewRomanPSMT" w:hAnsi="Times New Roman" w:cs="Times New Roman"/>
                <w:kern w:val="0"/>
                <w:sz w:val="21"/>
                <w:szCs w:val="21"/>
              </w:rPr>
              <w:t>107 participants</w:t>
            </w:r>
          </w:p>
        </w:tc>
        <w:tc>
          <w:tcPr>
            <w:tcW w:w="3544" w:type="dxa"/>
            <w:gridSpan w:val="3"/>
            <w:tcBorders>
              <w:top w:val="single" w:sz="12" w:space="0" w:color="auto"/>
              <w:bottom w:val="single" w:sz="8" w:space="0" w:color="auto"/>
            </w:tcBorders>
          </w:tcPr>
          <w:p w14:paraId="26C54CCF" w14:textId="77777777" w:rsidR="000E3C01" w:rsidRPr="0026571E" w:rsidRDefault="000E3C01" w:rsidP="0026571E">
            <w:pPr>
              <w:spacing w:line="360" w:lineRule="auto"/>
              <w:jc w:val="center"/>
              <w:rPr>
                <w:rFonts w:eastAsia="TimesNewRomanPSMT"/>
                <w:sz w:val="21"/>
                <w:szCs w:val="21"/>
              </w:rPr>
            </w:pPr>
            <w:r w:rsidRPr="0026571E">
              <w:rPr>
                <w:rFonts w:ascii="Times New Roman" w:eastAsia="TimesNewRomanPSMT" w:hAnsi="Times New Roman" w:cs="Times New Roman"/>
                <w:kern w:val="0"/>
                <w:sz w:val="21"/>
                <w:szCs w:val="21"/>
              </w:rPr>
              <w:t>61 participants</w:t>
            </w:r>
          </w:p>
        </w:tc>
      </w:tr>
      <w:tr w:rsidR="000E3C01" w:rsidRPr="0026571E" w14:paraId="0270137C" w14:textId="77777777" w:rsidTr="0026571E">
        <w:trPr>
          <w:jc w:val="center"/>
        </w:trPr>
        <w:tc>
          <w:tcPr>
            <w:tcW w:w="1969" w:type="dxa"/>
            <w:tcBorders>
              <w:top w:val="nil"/>
              <w:bottom w:val="single" w:sz="8" w:space="0" w:color="auto"/>
            </w:tcBorders>
            <w:vAlign w:val="center"/>
          </w:tcPr>
          <w:p w14:paraId="49B2D099" w14:textId="77777777" w:rsidR="000E3C01" w:rsidRPr="0026571E" w:rsidRDefault="000E3C01" w:rsidP="0026571E">
            <w:pPr>
              <w:spacing w:line="360" w:lineRule="auto"/>
              <w:jc w:val="center"/>
              <w:rPr>
                <w:rFonts w:eastAsia="TimesNewRomanPSMT"/>
                <w:sz w:val="21"/>
                <w:szCs w:val="21"/>
              </w:rPr>
            </w:pPr>
            <w:r w:rsidRPr="0026571E">
              <w:rPr>
                <w:rFonts w:ascii="Times New Roman" w:eastAsia="TimesNewRomanPSMT" w:hAnsi="Times New Roman" w:cs="Times New Roman"/>
                <w:kern w:val="0"/>
                <w:sz w:val="21"/>
                <w:szCs w:val="21"/>
              </w:rPr>
              <w:t>Variable</w:t>
            </w:r>
          </w:p>
        </w:tc>
        <w:tc>
          <w:tcPr>
            <w:tcW w:w="191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BF96B80" w14:textId="77777777" w:rsidR="000E3C01" w:rsidRPr="0026571E" w:rsidRDefault="000E3C01" w:rsidP="0026571E">
            <w:pPr>
              <w:spacing w:line="360" w:lineRule="auto"/>
              <w:jc w:val="center"/>
              <w:rPr>
                <w:rFonts w:eastAsia="TimesNewRomanPSMT"/>
                <w:i/>
                <w:iCs/>
                <w:sz w:val="21"/>
                <w:szCs w:val="21"/>
              </w:rPr>
            </w:pPr>
            <w:r w:rsidRPr="0026571E">
              <w:rPr>
                <w:rFonts w:ascii="Times New Roman" w:eastAsia="TimesNewRomanPSMT" w:hAnsi="Times New Roman" w:cs="Times New Roman" w:hint="eastAsia"/>
                <w:i/>
                <w:iCs/>
                <w:kern w:val="0"/>
                <w:sz w:val="21"/>
                <w:szCs w:val="21"/>
              </w:rPr>
              <w:t>γ</w:t>
            </w:r>
          </w:p>
        </w:tc>
        <w:tc>
          <w:tcPr>
            <w:tcW w:w="84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A9DF93F" w14:textId="77777777" w:rsidR="000E3C01" w:rsidRPr="0026571E" w:rsidRDefault="000E3C01" w:rsidP="0026571E">
            <w:pPr>
              <w:spacing w:line="360" w:lineRule="auto"/>
              <w:jc w:val="center"/>
              <w:rPr>
                <w:rFonts w:eastAsia="TimesNewRomanPSMT"/>
                <w:i/>
                <w:iCs/>
                <w:sz w:val="21"/>
                <w:szCs w:val="21"/>
              </w:rPr>
            </w:pPr>
            <w:r w:rsidRPr="0026571E">
              <w:rPr>
                <w:rFonts w:ascii="Times New Roman" w:eastAsia="TimesNewRomanPSMT" w:hAnsi="Times New Roman" w:cs="Times New Roman"/>
                <w:i/>
                <w:iCs/>
                <w:kern w:val="0"/>
                <w:sz w:val="21"/>
                <w:szCs w:val="21"/>
              </w:rPr>
              <w:t>z</w:t>
            </w:r>
          </w:p>
        </w:tc>
        <w:tc>
          <w:tcPr>
            <w:tcW w:w="87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96FC784" w14:textId="77777777" w:rsidR="000E3C01" w:rsidRPr="0026571E" w:rsidRDefault="000E3C01" w:rsidP="0026571E">
            <w:pPr>
              <w:spacing w:line="360" w:lineRule="auto"/>
              <w:jc w:val="center"/>
              <w:rPr>
                <w:rFonts w:eastAsia="TimesNewRomanPSMT"/>
                <w:i/>
                <w:iCs/>
                <w:sz w:val="21"/>
                <w:szCs w:val="21"/>
              </w:rPr>
            </w:pPr>
            <w:r w:rsidRPr="0026571E">
              <w:rPr>
                <w:rFonts w:ascii="Times New Roman" w:eastAsia="TimesNewRomanPSMT" w:hAnsi="Times New Roman" w:cs="Times New Roman"/>
                <w:i/>
                <w:iCs/>
                <w:kern w:val="0"/>
                <w:sz w:val="21"/>
                <w:szCs w:val="21"/>
              </w:rPr>
              <w:t>p</w:t>
            </w:r>
          </w:p>
        </w:tc>
        <w:tc>
          <w:tcPr>
            <w:tcW w:w="202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04606CB" w14:textId="77777777" w:rsidR="000E3C01" w:rsidRPr="0026571E" w:rsidRDefault="000E3C01" w:rsidP="0026571E">
            <w:pPr>
              <w:spacing w:line="360" w:lineRule="auto"/>
              <w:jc w:val="center"/>
              <w:rPr>
                <w:rFonts w:eastAsia="TimesNewRomanPSMT"/>
                <w:i/>
                <w:iCs/>
                <w:sz w:val="21"/>
                <w:szCs w:val="21"/>
              </w:rPr>
            </w:pPr>
            <w:r w:rsidRPr="0026571E">
              <w:rPr>
                <w:rFonts w:ascii="Times New Roman" w:eastAsia="TimesNewRomanPSMT" w:hAnsi="Times New Roman" w:cs="Times New Roman" w:hint="eastAsia"/>
                <w:i/>
                <w:iCs/>
                <w:kern w:val="0"/>
                <w:sz w:val="21"/>
                <w:szCs w:val="21"/>
              </w:rPr>
              <w:t>γ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97F6CB2" w14:textId="77777777" w:rsidR="000E3C01" w:rsidRPr="0026571E" w:rsidRDefault="000E3C01" w:rsidP="0026571E">
            <w:pPr>
              <w:spacing w:line="360" w:lineRule="auto"/>
              <w:jc w:val="center"/>
              <w:rPr>
                <w:rFonts w:eastAsia="TimesNewRomanPSMT"/>
                <w:i/>
                <w:iCs/>
                <w:sz w:val="21"/>
                <w:szCs w:val="21"/>
              </w:rPr>
            </w:pPr>
            <w:r w:rsidRPr="0026571E">
              <w:rPr>
                <w:rFonts w:ascii="Times New Roman" w:eastAsia="TimesNewRomanPSMT" w:hAnsi="Times New Roman" w:cs="Times New Roman"/>
                <w:i/>
                <w:iCs/>
                <w:kern w:val="0"/>
                <w:sz w:val="21"/>
                <w:szCs w:val="21"/>
              </w:rPr>
              <w:t>z</w:t>
            </w:r>
          </w:p>
        </w:tc>
        <w:tc>
          <w:tcPr>
            <w:tcW w:w="85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8799F11" w14:textId="77777777" w:rsidR="000E3C01" w:rsidRPr="0026571E" w:rsidRDefault="000E3C01" w:rsidP="0026571E">
            <w:pPr>
              <w:spacing w:line="360" w:lineRule="auto"/>
              <w:jc w:val="center"/>
              <w:rPr>
                <w:rFonts w:eastAsia="TimesNewRomanPSMT"/>
                <w:i/>
                <w:iCs/>
                <w:sz w:val="21"/>
                <w:szCs w:val="21"/>
              </w:rPr>
            </w:pPr>
            <w:r w:rsidRPr="0026571E">
              <w:rPr>
                <w:rFonts w:ascii="Times New Roman" w:eastAsia="TimesNewRomanPSMT" w:hAnsi="Times New Roman" w:cs="Times New Roman"/>
                <w:i/>
                <w:iCs/>
                <w:kern w:val="0"/>
                <w:sz w:val="21"/>
                <w:szCs w:val="21"/>
              </w:rPr>
              <w:t>p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CD7FDB6" w14:textId="77777777" w:rsidR="000E3C01" w:rsidRPr="0026571E" w:rsidRDefault="000E3C01" w:rsidP="0026571E">
            <w:pPr>
              <w:spacing w:line="360" w:lineRule="auto"/>
              <w:jc w:val="center"/>
              <w:rPr>
                <w:rFonts w:eastAsia="TimesNewRomanPSMT"/>
                <w:i/>
                <w:iCs/>
                <w:sz w:val="21"/>
                <w:szCs w:val="21"/>
              </w:rPr>
            </w:pPr>
            <w:r w:rsidRPr="0026571E">
              <w:rPr>
                <w:rFonts w:ascii="Times New Roman" w:eastAsia="TimesNewRomanPSMT" w:hAnsi="Times New Roman" w:cs="Times New Roman" w:hint="eastAsia"/>
                <w:i/>
                <w:iCs/>
                <w:kern w:val="0"/>
                <w:sz w:val="21"/>
                <w:szCs w:val="21"/>
              </w:rPr>
              <w:t>γ</w:t>
            </w:r>
          </w:p>
        </w:tc>
        <w:tc>
          <w:tcPr>
            <w:tcW w:w="85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52CDAE0" w14:textId="4ABB4D9F" w:rsidR="000E3C01" w:rsidRPr="0026571E" w:rsidRDefault="0094088C" w:rsidP="0026571E">
            <w:pPr>
              <w:spacing w:line="360" w:lineRule="auto"/>
              <w:jc w:val="center"/>
              <w:rPr>
                <w:rFonts w:eastAsia="TimesNewRomanPSMT"/>
                <w:i/>
                <w:iCs/>
                <w:sz w:val="21"/>
                <w:szCs w:val="21"/>
              </w:rPr>
            </w:pPr>
            <w:r w:rsidRPr="0026571E">
              <w:rPr>
                <w:rFonts w:ascii="Times New Roman" w:eastAsia="TimesNewRomanPSMT" w:hAnsi="Times New Roman" w:cs="Times New Roman"/>
                <w:i/>
                <w:iCs/>
                <w:kern w:val="0"/>
                <w:sz w:val="21"/>
                <w:szCs w:val="21"/>
              </w:rPr>
              <w:t>Z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4D5A036" w14:textId="77777777" w:rsidR="000E3C01" w:rsidRPr="0026571E" w:rsidRDefault="000E3C01" w:rsidP="0026571E">
            <w:pPr>
              <w:spacing w:line="360" w:lineRule="auto"/>
              <w:jc w:val="center"/>
              <w:rPr>
                <w:rFonts w:eastAsia="TimesNewRomanPSMT"/>
                <w:i/>
                <w:iCs/>
                <w:sz w:val="21"/>
                <w:szCs w:val="21"/>
              </w:rPr>
            </w:pPr>
            <w:r w:rsidRPr="0026571E">
              <w:rPr>
                <w:rFonts w:ascii="Times New Roman" w:eastAsia="TimesNewRomanPSMT" w:hAnsi="Times New Roman" w:cs="Times New Roman"/>
                <w:i/>
                <w:iCs/>
                <w:kern w:val="0"/>
                <w:sz w:val="21"/>
                <w:szCs w:val="21"/>
              </w:rPr>
              <w:t>p</w:t>
            </w:r>
          </w:p>
        </w:tc>
      </w:tr>
      <w:tr w:rsidR="000E3C01" w:rsidRPr="0026571E" w14:paraId="7267637F" w14:textId="77777777" w:rsidTr="0026571E">
        <w:trPr>
          <w:jc w:val="center"/>
        </w:trPr>
        <w:tc>
          <w:tcPr>
            <w:tcW w:w="1969" w:type="dxa"/>
            <w:vAlign w:val="center"/>
          </w:tcPr>
          <w:p w14:paraId="20A823B0" w14:textId="1B0E1680" w:rsidR="000E3C01" w:rsidRPr="0026571E" w:rsidRDefault="00252D0F" w:rsidP="0026571E">
            <w:pPr>
              <w:spacing w:line="360" w:lineRule="auto"/>
              <w:ind w:leftChars="100" w:left="2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918" w:type="dxa"/>
          </w:tcPr>
          <w:p w14:paraId="6D6DCDC9" w14:textId="692E64CF" w:rsidR="000E3C01" w:rsidRPr="0026571E" w:rsidRDefault="000E3C01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-0.004 (0.03)</w:t>
            </w:r>
          </w:p>
        </w:tc>
        <w:tc>
          <w:tcPr>
            <w:tcW w:w="847" w:type="dxa"/>
          </w:tcPr>
          <w:p w14:paraId="287C875D" w14:textId="72556165" w:rsidR="000E3C01" w:rsidRPr="0026571E" w:rsidRDefault="000E3C01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 xml:space="preserve">-0.14 </w:t>
            </w:r>
          </w:p>
        </w:tc>
        <w:tc>
          <w:tcPr>
            <w:tcW w:w="876" w:type="dxa"/>
          </w:tcPr>
          <w:p w14:paraId="4C61D1A0" w14:textId="11500539" w:rsidR="000E3C01" w:rsidRPr="0026571E" w:rsidRDefault="000E3C01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.882</w:t>
            </w:r>
          </w:p>
        </w:tc>
        <w:tc>
          <w:tcPr>
            <w:tcW w:w="2029" w:type="dxa"/>
          </w:tcPr>
          <w:p w14:paraId="5FB3D4F8" w14:textId="7335DD40" w:rsidR="000E3C01" w:rsidRPr="0026571E" w:rsidRDefault="000E3C01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-0.02 (0.03)</w:t>
            </w:r>
          </w:p>
        </w:tc>
        <w:tc>
          <w:tcPr>
            <w:tcW w:w="851" w:type="dxa"/>
          </w:tcPr>
          <w:p w14:paraId="10FE12E0" w14:textId="34D2A10C" w:rsidR="000E3C01" w:rsidRPr="0026571E" w:rsidRDefault="000E3C01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 xml:space="preserve">-0.84 </w:t>
            </w:r>
          </w:p>
        </w:tc>
        <w:tc>
          <w:tcPr>
            <w:tcW w:w="850" w:type="dxa"/>
          </w:tcPr>
          <w:p w14:paraId="7E26DA9C" w14:textId="355E8FEF" w:rsidR="000E3C01" w:rsidRPr="0026571E" w:rsidRDefault="000E3C01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.399</w:t>
            </w:r>
          </w:p>
        </w:tc>
        <w:tc>
          <w:tcPr>
            <w:tcW w:w="1843" w:type="dxa"/>
          </w:tcPr>
          <w:p w14:paraId="339D9E90" w14:textId="445F0792" w:rsidR="000E3C01" w:rsidRPr="0026571E" w:rsidRDefault="000E3C01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-0.09 (0.03)</w:t>
            </w:r>
          </w:p>
        </w:tc>
        <w:tc>
          <w:tcPr>
            <w:tcW w:w="850" w:type="dxa"/>
          </w:tcPr>
          <w:p w14:paraId="40D8D8F2" w14:textId="5F83E4FF" w:rsidR="000E3C01" w:rsidRPr="0026571E" w:rsidRDefault="000E3C01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 xml:space="preserve">-2.86 </w:t>
            </w:r>
          </w:p>
        </w:tc>
        <w:tc>
          <w:tcPr>
            <w:tcW w:w="851" w:type="dxa"/>
          </w:tcPr>
          <w:p w14:paraId="5A07A590" w14:textId="0804F4AC" w:rsidR="000E3C01" w:rsidRPr="0026571E" w:rsidRDefault="000E3C01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.004</w:t>
            </w:r>
          </w:p>
        </w:tc>
      </w:tr>
      <w:tr w:rsidR="000E3C01" w:rsidRPr="0026571E" w14:paraId="6A233F26" w14:textId="77777777" w:rsidTr="0026571E">
        <w:trPr>
          <w:jc w:val="center"/>
        </w:trPr>
        <w:tc>
          <w:tcPr>
            <w:tcW w:w="1969" w:type="dxa"/>
            <w:vAlign w:val="center"/>
          </w:tcPr>
          <w:p w14:paraId="0360E558" w14:textId="7728AE47" w:rsidR="000E3C01" w:rsidRPr="0026571E" w:rsidRDefault="00252D0F" w:rsidP="0026571E">
            <w:pPr>
              <w:spacing w:line="360" w:lineRule="auto"/>
              <w:ind w:leftChars="100" w:left="2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918" w:type="dxa"/>
          </w:tcPr>
          <w:p w14:paraId="374B0B27" w14:textId="11589A3F" w:rsidR="000E3C01" w:rsidRPr="0026571E" w:rsidRDefault="000E3C01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-0.26 (0.03)</w:t>
            </w:r>
          </w:p>
        </w:tc>
        <w:tc>
          <w:tcPr>
            <w:tcW w:w="847" w:type="dxa"/>
          </w:tcPr>
          <w:p w14:paraId="54F7BB1F" w14:textId="72BBA277" w:rsidR="000E3C01" w:rsidRPr="0026571E" w:rsidRDefault="000E3C01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 xml:space="preserve">-9.20 </w:t>
            </w:r>
          </w:p>
        </w:tc>
        <w:tc>
          <w:tcPr>
            <w:tcW w:w="876" w:type="dxa"/>
          </w:tcPr>
          <w:p w14:paraId="3ED279F1" w14:textId="42F8D6C6" w:rsidR="000E3C01" w:rsidRPr="0026571E" w:rsidRDefault="000E3C01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&lt; .001</w:t>
            </w:r>
          </w:p>
        </w:tc>
        <w:tc>
          <w:tcPr>
            <w:tcW w:w="2029" w:type="dxa"/>
          </w:tcPr>
          <w:p w14:paraId="2B9CD8AF" w14:textId="4C83C34B" w:rsidR="000E3C01" w:rsidRPr="0026571E" w:rsidRDefault="000E3C01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-0.19 (0.03)</w:t>
            </w:r>
          </w:p>
        </w:tc>
        <w:tc>
          <w:tcPr>
            <w:tcW w:w="851" w:type="dxa"/>
          </w:tcPr>
          <w:p w14:paraId="3B318C03" w14:textId="73757AE8" w:rsidR="000E3C01" w:rsidRPr="0026571E" w:rsidRDefault="000E3C01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 xml:space="preserve">-6.50 </w:t>
            </w:r>
          </w:p>
        </w:tc>
        <w:tc>
          <w:tcPr>
            <w:tcW w:w="850" w:type="dxa"/>
          </w:tcPr>
          <w:p w14:paraId="76D53224" w14:textId="6F2558B8" w:rsidR="000E3C01" w:rsidRPr="0026571E" w:rsidRDefault="000E3C01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&lt; .001</w:t>
            </w:r>
          </w:p>
        </w:tc>
        <w:tc>
          <w:tcPr>
            <w:tcW w:w="1843" w:type="dxa"/>
          </w:tcPr>
          <w:p w14:paraId="6BF19439" w14:textId="6E29EF97" w:rsidR="000E3C01" w:rsidRPr="0026571E" w:rsidRDefault="000E3C01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-0.31 (0.03)</w:t>
            </w:r>
          </w:p>
        </w:tc>
        <w:tc>
          <w:tcPr>
            <w:tcW w:w="850" w:type="dxa"/>
          </w:tcPr>
          <w:p w14:paraId="2DD0465E" w14:textId="0D4803EE" w:rsidR="000E3C01" w:rsidRPr="0026571E" w:rsidRDefault="000E3C01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 xml:space="preserve">-9.68 </w:t>
            </w:r>
          </w:p>
        </w:tc>
        <w:tc>
          <w:tcPr>
            <w:tcW w:w="851" w:type="dxa"/>
          </w:tcPr>
          <w:p w14:paraId="2A286123" w14:textId="77777777" w:rsidR="000E3C01" w:rsidRPr="0026571E" w:rsidRDefault="000E3C01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&lt; .001</w:t>
            </w:r>
          </w:p>
        </w:tc>
      </w:tr>
      <w:tr w:rsidR="000E3C01" w:rsidRPr="0026571E" w14:paraId="5A8D00E1" w14:textId="77777777" w:rsidTr="0026571E">
        <w:trPr>
          <w:jc w:val="center"/>
        </w:trPr>
        <w:tc>
          <w:tcPr>
            <w:tcW w:w="1969" w:type="dxa"/>
            <w:vAlign w:val="center"/>
          </w:tcPr>
          <w:p w14:paraId="653A80ED" w14:textId="6CC8C332" w:rsidR="000E3C01" w:rsidRPr="0026571E" w:rsidRDefault="00252D0F" w:rsidP="0026571E">
            <w:pPr>
              <w:spacing w:line="360" w:lineRule="auto"/>
              <w:ind w:leftChars="100" w:left="2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918" w:type="dxa"/>
          </w:tcPr>
          <w:p w14:paraId="1070E210" w14:textId="2354A399" w:rsidR="000E3C01" w:rsidRPr="0026571E" w:rsidRDefault="000E3C01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0.01 (0.03)</w:t>
            </w:r>
          </w:p>
        </w:tc>
        <w:tc>
          <w:tcPr>
            <w:tcW w:w="847" w:type="dxa"/>
          </w:tcPr>
          <w:p w14:paraId="559D2ABF" w14:textId="771C12DE" w:rsidR="000E3C01" w:rsidRPr="0026571E" w:rsidRDefault="000E3C01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 xml:space="preserve">0.27 </w:t>
            </w:r>
          </w:p>
        </w:tc>
        <w:tc>
          <w:tcPr>
            <w:tcW w:w="876" w:type="dxa"/>
          </w:tcPr>
          <w:p w14:paraId="097DBE4D" w14:textId="374363E9" w:rsidR="000E3C01" w:rsidRPr="0026571E" w:rsidRDefault="000E3C01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.791</w:t>
            </w:r>
          </w:p>
        </w:tc>
        <w:tc>
          <w:tcPr>
            <w:tcW w:w="2029" w:type="dxa"/>
          </w:tcPr>
          <w:p w14:paraId="37FA4C71" w14:textId="5E5AAB84" w:rsidR="000E3C01" w:rsidRPr="0026571E" w:rsidRDefault="000E3C01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-0.01 (0.03)</w:t>
            </w:r>
          </w:p>
        </w:tc>
        <w:tc>
          <w:tcPr>
            <w:tcW w:w="851" w:type="dxa"/>
          </w:tcPr>
          <w:p w14:paraId="185354EF" w14:textId="3B365C00" w:rsidR="000E3C01" w:rsidRPr="0026571E" w:rsidRDefault="000E3C01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 xml:space="preserve">-0.49 </w:t>
            </w:r>
          </w:p>
        </w:tc>
        <w:tc>
          <w:tcPr>
            <w:tcW w:w="850" w:type="dxa"/>
          </w:tcPr>
          <w:p w14:paraId="4FEE0C0C" w14:textId="0CF3AC25" w:rsidR="000E3C01" w:rsidRPr="0026571E" w:rsidRDefault="000E3C01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.625</w:t>
            </w:r>
          </w:p>
        </w:tc>
        <w:tc>
          <w:tcPr>
            <w:tcW w:w="1843" w:type="dxa"/>
          </w:tcPr>
          <w:p w14:paraId="7A50FD2D" w14:textId="7FA51D98" w:rsidR="000E3C01" w:rsidRPr="0026571E" w:rsidRDefault="000E3C01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-0.08 (0.03)</w:t>
            </w:r>
          </w:p>
        </w:tc>
        <w:tc>
          <w:tcPr>
            <w:tcW w:w="850" w:type="dxa"/>
          </w:tcPr>
          <w:p w14:paraId="100D98DE" w14:textId="2A87C001" w:rsidR="000E3C01" w:rsidRPr="0026571E" w:rsidRDefault="000E3C01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 xml:space="preserve">-2.58 </w:t>
            </w:r>
          </w:p>
        </w:tc>
        <w:tc>
          <w:tcPr>
            <w:tcW w:w="851" w:type="dxa"/>
          </w:tcPr>
          <w:p w14:paraId="74AE3750" w14:textId="6A334672" w:rsidR="000E3C01" w:rsidRPr="0026571E" w:rsidRDefault="000E3C01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.010</w:t>
            </w:r>
          </w:p>
        </w:tc>
      </w:tr>
      <w:tr w:rsidR="000E3C01" w:rsidRPr="0026571E" w14:paraId="2AB72625" w14:textId="77777777" w:rsidTr="0026571E">
        <w:trPr>
          <w:jc w:val="center"/>
        </w:trPr>
        <w:tc>
          <w:tcPr>
            <w:tcW w:w="1969" w:type="dxa"/>
            <w:vAlign w:val="center"/>
          </w:tcPr>
          <w:p w14:paraId="6E67ABA6" w14:textId="0A301EF0" w:rsidR="000E3C01" w:rsidRPr="0026571E" w:rsidRDefault="00252D0F" w:rsidP="0026571E">
            <w:pPr>
              <w:spacing w:line="360" w:lineRule="auto"/>
              <w:ind w:leftChars="100" w:left="2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918" w:type="dxa"/>
          </w:tcPr>
          <w:p w14:paraId="1A30FF6F" w14:textId="356243AB" w:rsidR="000E3C01" w:rsidRPr="0026571E" w:rsidRDefault="000E3C01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-0.03 (0.03)</w:t>
            </w:r>
          </w:p>
        </w:tc>
        <w:tc>
          <w:tcPr>
            <w:tcW w:w="847" w:type="dxa"/>
          </w:tcPr>
          <w:p w14:paraId="64C4102D" w14:textId="19476915" w:rsidR="000E3C01" w:rsidRPr="0026571E" w:rsidRDefault="000E3C01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 xml:space="preserve">-0.93 </w:t>
            </w:r>
          </w:p>
        </w:tc>
        <w:tc>
          <w:tcPr>
            <w:tcW w:w="876" w:type="dxa"/>
          </w:tcPr>
          <w:p w14:paraId="50AD79CB" w14:textId="44461939" w:rsidR="000E3C01" w:rsidRPr="0026571E" w:rsidRDefault="000E3C01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 xml:space="preserve">.350 </w:t>
            </w:r>
          </w:p>
        </w:tc>
        <w:tc>
          <w:tcPr>
            <w:tcW w:w="2029" w:type="dxa"/>
          </w:tcPr>
          <w:p w14:paraId="2A264CB8" w14:textId="15564EAF" w:rsidR="000E3C01" w:rsidRPr="0026571E" w:rsidRDefault="000E3C01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-0.05 (0.03)</w:t>
            </w:r>
          </w:p>
        </w:tc>
        <w:tc>
          <w:tcPr>
            <w:tcW w:w="851" w:type="dxa"/>
          </w:tcPr>
          <w:p w14:paraId="1A59FEDF" w14:textId="21F24AA0" w:rsidR="000E3C01" w:rsidRPr="0026571E" w:rsidRDefault="000E3C01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 xml:space="preserve">-1.80 </w:t>
            </w:r>
          </w:p>
        </w:tc>
        <w:tc>
          <w:tcPr>
            <w:tcW w:w="850" w:type="dxa"/>
          </w:tcPr>
          <w:p w14:paraId="09936431" w14:textId="3549A3C7" w:rsidR="000E3C01" w:rsidRPr="0026571E" w:rsidRDefault="000E3C01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 xml:space="preserve">.072 </w:t>
            </w:r>
          </w:p>
        </w:tc>
        <w:tc>
          <w:tcPr>
            <w:tcW w:w="1843" w:type="dxa"/>
          </w:tcPr>
          <w:p w14:paraId="76776199" w14:textId="7962B515" w:rsidR="000E3C01" w:rsidRPr="0026571E" w:rsidRDefault="000E3C01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-0.11 (0.03)</w:t>
            </w:r>
          </w:p>
        </w:tc>
        <w:tc>
          <w:tcPr>
            <w:tcW w:w="850" w:type="dxa"/>
          </w:tcPr>
          <w:p w14:paraId="5CE81474" w14:textId="47651267" w:rsidR="000E3C01" w:rsidRPr="0026571E" w:rsidRDefault="000E3C01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 xml:space="preserve">-3.48 </w:t>
            </w:r>
          </w:p>
        </w:tc>
        <w:tc>
          <w:tcPr>
            <w:tcW w:w="851" w:type="dxa"/>
          </w:tcPr>
          <w:p w14:paraId="4E65994E" w14:textId="643E3300" w:rsidR="000E3C01" w:rsidRPr="0026571E" w:rsidRDefault="000E3C01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&lt; .001</w:t>
            </w:r>
          </w:p>
        </w:tc>
      </w:tr>
    </w:tbl>
    <w:p w14:paraId="44C7B80A" w14:textId="23FB8FD9" w:rsidR="000E3C01" w:rsidRPr="0026571E" w:rsidRDefault="000E3C01" w:rsidP="0026571E">
      <w:pPr>
        <w:spacing w:line="360" w:lineRule="auto"/>
        <w:rPr>
          <w:sz w:val="21"/>
          <w:szCs w:val="21"/>
        </w:rPr>
      </w:pPr>
      <w:r w:rsidRPr="0026571E">
        <w:rPr>
          <w:i/>
          <w:iCs/>
          <w:sz w:val="21"/>
          <w:szCs w:val="21"/>
        </w:rPr>
        <w:t>Note</w:t>
      </w:r>
      <w:r w:rsidRPr="0026571E">
        <w:rPr>
          <w:sz w:val="21"/>
          <w:szCs w:val="21"/>
        </w:rPr>
        <w:t xml:space="preserve">. </w:t>
      </w:r>
      <w:r w:rsidR="0094088C" w:rsidRPr="0026571E">
        <w:rPr>
          <w:sz w:val="21"/>
          <w:szCs w:val="21"/>
        </w:rPr>
        <w:t>We used u</w:t>
      </w:r>
      <w:r w:rsidRPr="0026571E">
        <w:rPr>
          <w:sz w:val="21"/>
          <w:szCs w:val="21"/>
        </w:rPr>
        <w:t>nstandardized betas.</w:t>
      </w:r>
      <w:r w:rsidR="0094088C" w:rsidRPr="0026571E">
        <w:rPr>
          <w:sz w:val="21"/>
          <w:szCs w:val="21"/>
        </w:rPr>
        <w:t xml:space="preserve"> We effect coded</w:t>
      </w:r>
      <w:r w:rsidRPr="0026571E">
        <w:rPr>
          <w:sz w:val="21"/>
          <w:szCs w:val="21"/>
        </w:rPr>
        <w:t xml:space="preserve"> Self (</w:t>
      </w:r>
      <w:r w:rsidR="0094088C" w:rsidRPr="0026571E">
        <w:rPr>
          <w:sz w:val="21"/>
          <w:szCs w:val="21"/>
        </w:rPr>
        <w:t>a</w:t>
      </w:r>
      <w:r w:rsidRPr="0026571E">
        <w:rPr>
          <w:sz w:val="21"/>
          <w:szCs w:val="21"/>
        </w:rPr>
        <w:t xml:space="preserve">uthentic self = 1, </w:t>
      </w:r>
      <w:r w:rsidR="0094088C" w:rsidRPr="0026571E">
        <w:rPr>
          <w:sz w:val="21"/>
          <w:szCs w:val="21"/>
        </w:rPr>
        <w:t>p</w:t>
      </w:r>
      <w:r w:rsidRPr="0026571E">
        <w:rPr>
          <w:sz w:val="21"/>
          <w:szCs w:val="21"/>
        </w:rPr>
        <w:t>resented self = −1).</w:t>
      </w:r>
    </w:p>
    <w:p w14:paraId="45255539" w14:textId="77777777" w:rsidR="00252D0F" w:rsidRPr="0026571E" w:rsidRDefault="00252D0F" w:rsidP="0026571E">
      <w:pPr>
        <w:pStyle w:val="xelementtoproof"/>
        <w:shd w:val="clear" w:color="auto" w:fill="FFFFFF"/>
        <w:spacing w:before="0" w:beforeAutospacing="0" w:after="0" w:afterAutospacing="0" w:line="360" w:lineRule="auto"/>
        <w:rPr>
          <w:rFonts w:ascii="Times New Roman" w:eastAsia="Microsoft YaHei UI" w:hAnsi="Times New Roman" w:cs="Times New Roman"/>
          <w:color w:val="000000"/>
          <w:sz w:val="21"/>
          <w:szCs w:val="21"/>
          <w:bdr w:val="none" w:sz="0" w:space="0" w:color="auto" w:frame="1"/>
        </w:rPr>
      </w:pPr>
      <w:r w:rsidRPr="0026571E">
        <w:rPr>
          <w:rFonts w:ascii="Times New Roman" w:eastAsia="Microsoft YaHei UI" w:hAnsi="Times New Roman" w:cs="Times New Roman"/>
          <w:color w:val="000000"/>
          <w:sz w:val="21"/>
          <w:szCs w:val="21"/>
          <w:bdr w:val="none" w:sz="0" w:space="0" w:color="auto" w:frame="1"/>
        </w:rPr>
        <w:t>1 = authentic self, positive traits, self-descriptiveness versus presented self, positive traits, self-descriptiveness</w:t>
      </w:r>
    </w:p>
    <w:p w14:paraId="44434732" w14:textId="77777777" w:rsidR="00252D0F" w:rsidRPr="0026571E" w:rsidRDefault="00252D0F" w:rsidP="0026571E">
      <w:pPr>
        <w:pStyle w:val="xelementtoproof"/>
        <w:shd w:val="clear" w:color="auto" w:fill="FFFFFF"/>
        <w:spacing w:before="0" w:beforeAutospacing="0" w:after="0" w:afterAutospacing="0" w:line="360" w:lineRule="auto"/>
        <w:rPr>
          <w:rFonts w:ascii="Times New Roman" w:eastAsia="Microsoft YaHei UI" w:hAnsi="Times New Roman" w:cs="Times New Roman"/>
          <w:color w:val="000000"/>
          <w:sz w:val="21"/>
          <w:szCs w:val="21"/>
          <w:bdr w:val="none" w:sz="0" w:space="0" w:color="auto" w:frame="1"/>
        </w:rPr>
      </w:pPr>
      <w:r w:rsidRPr="0026571E">
        <w:rPr>
          <w:rFonts w:ascii="Times New Roman" w:eastAsia="Microsoft YaHei UI" w:hAnsi="Times New Roman" w:cs="Times New Roman"/>
          <w:color w:val="000000"/>
          <w:sz w:val="21"/>
          <w:szCs w:val="21"/>
          <w:bdr w:val="none" w:sz="0" w:space="0" w:color="auto" w:frame="1"/>
        </w:rPr>
        <w:t>2 = authentic self, negative traits, self-descriptiveness versus presented self, negative traits, self-descriptiveness</w:t>
      </w:r>
    </w:p>
    <w:p w14:paraId="640F1AAF" w14:textId="60A32B48" w:rsidR="00252D0F" w:rsidRPr="0026571E" w:rsidRDefault="00252D0F" w:rsidP="0026571E">
      <w:pPr>
        <w:pStyle w:val="xelementtoproof"/>
        <w:shd w:val="clear" w:color="auto" w:fill="FFFFFF"/>
        <w:spacing w:before="0" w:beforeAutospacing="0" w:after="0" w:afterAutospacing="0" w:line="360" w:lineRule="auto"/>
        <w:rPr>
          <w:rFonts w:ascii="Times New Roman" w:eastAsia="Microsoft YaHei UI" w:hAnsi="Times New Roman" w:cs="Times New Roman"/>
          <w:color w:val="000000"/>
          <w:sz w:val="21"/>
          <w:szCs w:val="21"/>
          <w:bdr w:val="none" w:sz="0" w:space="0" w:color="auto" w:frame="1"/>
        </w:rPr>
      </w:pPr>
      <w:r w:rsidRPr="0026571E">
        <w:rPr>
          <w:rFonts w:ascii="Times New Roman" w:eastAsia="Microsoft YaHei UI" w:hAnsi="Times New Roman" w:cs="Times New Roman"/>
          <w:color w:val="000000"/>
          <w:sz w:val="21"/>
          <w:szCs w:val="21"/>
          <w:bdr w:val="none" w:sz="0" w:space="0" w:color="auto" w:frame="1"/>
        </w:rPr>
        <w:t>3 = authentic self, positive traits, non-descriptiveness versus presented self, positive traits, non</w:t>
      </w:r>
      <w:r w:rsidR="00FA06AC" w:rsidRPr="0026571E">
        <w:rPr>
          <w:rFonts w:ascii="Times New Roman" w:eastAsia="Microsoft YaHei UI" w:hAnsi="Times New Roman" w:cs="Times New Roman"/>
          <w:color w:val="000000"/>
          <w:sz w:val="21"/>
          <w:szCs w:val="21"/>
          <w:bdr w:val="none" w:sz="0" w:space="0" w:color="auto" w:frame="1"/>
        </w:rPr>
        <w:t>-</w:t>
      </w:r>
      <w:r w:rsidRPr="0026571E">
        <w:rPr>
          <w:rFonts w:ascii="Times New Roman" w:eastAsia="Microsoft YaHei UI" w:hAnsi="Times New Roman" w:cs="Times New Roman"/>
          <w:color w:val="000000"/>
          <w:sz w:val="21"/>
          <w:szCs w:val="21"/>
          <w:bdr w:val="none" w:sz="0" w:space="0" w:color="auto" w:frame="1"/>
        </w:rPr>
        <w:t>self-descriptivene</w:t>
      </w:r>
      <w:r w:rsidR="00051641" w:rsidRPr="0026571E">
        <w:rPr>
          <w:rFonts w:ascii="Times New Roman" w:eastAsia="Microsoft YaHei UI" w:hAnsi="Times New Roman" w:cs="Times New Roman"/>
          <w:color w:val="000000"/>
          <w:sz w:val="21"/>
          <w:szCs w:val="21"/>
          <w:bdr w:val="none" w:sz="0" w:space="0" w:color="auto" w:frame="1"/>
        </w:rPr>
        <w:t>s</w:t>
      </w:r>
      <w:r w:rsidRPr="0026571E">
        <w:rPr>
          <w:rFonts w:ascii="Times New Roman" w:eastAsia="Microsoft YaHei UI" w:hAnsi="Times New Roman" w:cs="Times New Roman"/>
          <w:color w:val="000000"/>
          <w:sz w:val="21"/>
          <w:szCs w:val="21"/>
          <w:bdr w:val="none" w:sz="0" w:space="0" w:color="auto" w:frame="1"/>
        </w:rPr>
        <w:t>s</w:t>
      </w:r>
    </w:p>
    <w:p w14:paraId="7E600824" w14:textId="37DE2B13" w:rsidR="00252D0F" w:rsidRPr="0026571E" w:rsidRDefault="00252D0F" w:rsidP="0026571E">
      <w:pPr>
        <w:pStyle w:val="xelementtoproof"/>
        <w:shd w:val="clear" w:color="auto" w:fill="FFFFFF"/>
        <w:spacing w:before="0" w:beforeAutospacing="0" w:after="0" w:afterAutospacing="0" w:line="360" w:lineRule="auto"/>
        <w:rPr>
          <w:rFonts w:hint="eastAsia"/>
          <w:sz w:val="21"/>
          <w:szCs w:val="21"/>
        </w:rPr>
      </w:pPr>
      <w:r w:rsidRPr="0026571E">
        <w:rPr>
          <w:rFonts w:ascii="Times New Roman" w:eastAsia="Microsoft YaHei UI" w:hAnsi="Times New Roman" w:cs="Times New Roman"/>
          <w:color w:val="000000"/>
          <w:sz w:val="21"/>
          <w:szCs w:val="21"/>
          <w:bdr w:val="none" w:sz="0" w:space="0" w:color="auto" w:frame="1"/>
        </w:rPr>
        <w:t>4 = authentic self, negative traits, non-descriptiveness versus presented self, negative traits, non</w:t>
      </w:r>
      <w:r w:rsidR="00FA06AC" w:rsidRPr="0026571E">
        <w:rPr>
          <w:rFonts w:ascii="Times New Roman" w:eastAsia="Microsoft YaHei UI" w:hAnsi="Times New Roman" w:cs="Times New Roman"/>
          <w:color w:val="000000"/>
          <w:sz w:val="21"/>
          <w:szCs w:val="21"/>
          <w:bdr w:val="none" w:sz="0" w:space="0" w:color="auto" w:frame="1"/>
        </w:rPr>
        <w:t>-</w:t>
      </w:r>
      <w:r w:rsidRPr="0026571E">
        <w:rPr>
          <w:rFonts w:ascii="Times New Roman" w:eastAsia="Microsoft YaHei UI" w:hAnsi="Times New Roman" w:cs="Times New Roman"/>
          <w:color w:val="000000"/>
          <w:sz w:val="21"/>
          <w:szCs w:val="21"/>
          <w:bdr w:val="none" w:sz="0" w:space="0" w:color="auto" w:frame="1"/>
        </w:rPr>
        <w:t>self-descriptivenes</w:t>
      </w:r>
      <w:r w:rsidR="00051641" w:rsidRPr="0026571E">
        <w:rPr>
          <w:rFonts w:ascii="Times New Roman" w:eastAsia="Microsoft YaHei UI" w:hAnsi="Times New Roman" w:cs="Times New Roman"/>
          <w:color w:val="000000"/>
          <w:sz w:val="21"/>
          <w:szCs w:val="21"/>
          <w:bdr w:val="none" w:sz="0" w:space="0" w:color="auto" w:frame="1"/>
        </w:rPr>
        <w:t>s</w:t>
      </w:r>
    </w:p>
    <w:p w14:paraId="49EE1AC1" w14:textId="77777777" w:rsidR="000E3C01" w:rsidRPr="0026571E" w:rsidRDefault="000E3C01" w:rsidP="0026571E">
      <w:pPr>
        <w:spacing w:line="360" w:lineRule="auto"/>
        <w:rPr>
          <w:b/>
          <w:bCs/>
          <w:kern w:val="32"/>
          <w:sz w:val="21"/>
          <w:szCs w:val="21"/>
        </w:rPr>
      </w:pPr>
      <w:r w:rsidRPr="0026571E">
        <w:rPr>
          <w:sz w:val="21"/>
          <w:szCs w:val="21"/>
        </w:rPr>
        <w:br w:type="page"/>
      </w:r>
    </w:p>
    <w:p w14:paraId="0385451B" w14:textId="77777777" w:rsidR="007119C8" w:rsidRPr="0026571E" w:rsidRDefault="005A5294" w:rsidP="0026571E">
      <w:pPr>
        <w:pStyle w:val="L4"/>
        <w:jc w:val="left"/>
        <w:rPr>
          <w:rFonts w:eastAsiaTheme="minorEastAsia"/>
          <w:sz w:val="21"/>
          <w:szCs w:val="21"/>
          <w:lang w:eastAsia="zh-CN"/>
        </w:rPr>
      </w:pPr>
      <w:r w:rsidRPr="0026571E">
        <w:rPr>
          <w:sz w:val="21"/>
          <w:szCs w:val="21"/>
        </w:rPr>
        <w:lastRenderedPageBreak/>
        <w:t>Table S</w:t>
      </w:r>
      <w:r w:rsidR="000E3C01" w:rsidRPr="0026571E">
        <w:rPr>
          <w:sz w:val="21"/>
          <w:szCs w:val="21"/>
        </w:rPr>
        <w:t>9</w:t>
      </w:r>
    </w:p>
    <w:p w14:paraId="523367F3" w14:textId="0CD0EC94" w:rsidR="005A5294" w:rsidRPr="0026571E" w:rsidRDefault="0094088C" w:rsidP="0026571E">
      <w:pPr>
        <w:spacing w:line="360" w:lineRule="auto"/>
        <w:rPr>
          <w:i/>
          <w:iCs/>
          <w:kern w:val="32"/>
          <w:sz w:val="21"/>
          <w:szCs w:val="21"/>
        </w:rPr>
      </w:pPr>
      <w:r w:rsidRPr="0026571E">
        <w:rPr>
          <w:i/>
          <w:iCs/>
          <w:sz w:val="21"/>
          <w:szCs w:val="21"/>
        </w:rPr>
        <w:t>Coefficient Estimation of Self, Valence, Endorsement, and Their Interactions on N170</w:t>
      </w:r>
      <w:r w:rsidR="007119C8" w:rsidRPr="0026571E">
        <w:rPr>
          <w:rFonts w:hint="eastAsia"/>
          <w:i/>
          <w:iCs/>
          <w:sz w:val="21"/>
          <w:szCs w:val="21"/>
          <w:lang w:eastAsia="zh-CN"/>
        </w:rPr>
        <w:t xml:space="preserve"> </w:t>
      </w:r>
      <w:r w:rsidRPr="0026571E">
        <w:rPr>
          <w:i/>
          <w:iCs/>
          <w:kern w:val="32"/>
          <w:sz w:val="21"/>
          <w:szCs w:val="21"/>
        </w:rPr>
        <w:t>for Ns of 121, 107, and 61 in Experiment 2</w:t>
      </w:r>
    </w:p>
    <w:tbl>
      <w:tblPr>
        <w:tblStyle w:val="affffa"/>
        <w:tblW w:w="14161" w:type="dxa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1762"/>
        <w:gridCol w:w="847"/>
        <w:gridCol w:w="876"/>
        <w:gridCol w:w="2029"/>
        <w:gridCol w:w="851"/>
        <w:gridCol w:w="850"/>
        <w:gridCol w:w="1843"/>
        <w:gridCol w:w="850"/>
        <w:gridCol w:w="851"/>
      </w:tblGrid>
      <w:tr w:rsidR="005A5294" w:rsidRPr="0026571E" w14:paraId="700299BD" w14:textId="77777777" w:rsidTr="0026571E">
        <w:trPr>
          <w:jc w:val="center"/>
        </w:trPr>
        <w:tc>
          <w:tcPr>
            <w:tcW w:w="3402" w:type="dxa"/>
            <w:tcBorders>
              <w:bottom w:val="nil"/>
            </w:tcBorders>
            <w:vAlign w:val="center"/>
          </w:tcPr>
          <w:p w14:paraId="1927B962" w14:textId="77777777" w:rsidR="005A5294" w:rsidRPr="0026571E" w:rsidRDefault="005A5294" w:rsidP="0026571E">
            <w:pPr>
              <w:spacing w:line="360" w:lineRule="auto"/>
              <w:jc w:val="center"/>
              <w:rPr>
                <w:rFonts w:ascii="Times New Roman" w:eastAsia="TimesNewRomanPSMT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3485" w:type="dxa"/>
            <w:gridSpan w:val="3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23FFB1DB" w14:textId="7559448A" w:rsidR="005A5294" w:rsidRPr="0026571E" w:rsidRDefault="00C25322" w:rsidP="0026571E">
            <w:pPr>
              <w:spacing w:line="360" w:lineRule="auto"/>
              <w:jc w:val="center"/>
              <w:rPr>
                <w:rFonts w:ascii="Times New Roman" w:eastAsia="TimesNewRomanPSMT" w:hAnsi="Times New Roman" w:cs="Times New Roman"/>
                <w:kern w:val="0"/>
                <w:sz w:val="21"/>
                <w:szCs w:val="21"/>
              </w:rPr>
            </w:pPr>
            <w:r w:rsidRPr="0026571E">
              <w:rPr>
                <w:rFonts w:ascii="Times New Roman" w:eastAsia="TimesNewRomanPSMT" w:hAnsi="Times New Roman" w:cs="Times New Roman"/>
                <w:kern w:val="0"/>
                <w:sz w:val="21"/>
                <w:szCs w:val="21"/>
              </w:rPr>
              <w:t>121</w:t>
            </w:r>
            <w:r w:rsidR="005A5294" w:rsidRPr="0026571E">
              <w:rPr>
                <w:rFonts w:ascii="Times New Roman" w:eastAsia="TimesNewRomanPSMT" w:hAnsi="Times New Roman" w:cs="Times New Roman"/>
                <w:kern w:val="0"/>
                <w:sz w:val="21"/>
                <w:szCs w:val="21"/>
              </w:rPr>
              <w:t xml:space="preserve"> participants</w:t>
            </w:r>
          </w:p>
        </w:tc>
        <w:tc>
          <w:tcPr>
            <w:tcW w:w="3730" w:type="dxa"/>
            <w:gridSpan w:val="3"/>
            <w:tcBorders>
              <w:top w:val="single" w:sz="12" w:space="0" w:color="auto"/>
              <w:bottom w:val="single" w:sz="8" w:space="0" w:color="auto"/>
            </w:tcBorders>
          </w:tcPr>
          <w:p w14:paraId="2356DC74" w14:textId="77777777" w:rsidR="005A5294" w:rsidRPr="0026571E" w:rsidRDefault="005A5294" w:rsidP="0026571E">
            <w:pPr>
              <w:spacing w:line="360" w:lineRule="auto"/>
              <w:jc w:val="center"/>
              <w:rPr>
                <w:rFonts w:eastAsia="TimesNewRomanPSMT"/>
                <w:sz w:val="21"/>
                <w:szCs w:val="21"/>
              </w:rPr>
            </w:pPr>
            <w:r w:rsidRPr="0026571E">
              <w:rPr>
                <w:rFonts w:ascii="Times New Roman" w:eastAsia="TimesNewRomanPSMT" w:hAnsi="Times New Roman" w:cs="Times New Roman"/>
                <w:kern w:val="0"/>
                <w:sz w:val="21"/>
                <w:szCs w:val="21"/>
              </w:rPr>
              <w:t>107 participants</w:t>
            </w:r>
          </w:p>
        </w:tc>
        <w:tc>
          <w:tcPr>
            <w:tcW w:w="3544" w:type="dxa"/>
            <w:gridSpan w:val="3"/>
            <w:tcBorders>
              <w:top w:val="single" w:sz="12" w:space="0" w:color="auto"/>
              <w:bottom w:val="single" w:sz="8" w:space="0" w:color="auto"/>
            </w:tcBorders>
          </w:tcPr>
          <w:p w14:paraId="565402F7" w14:textId="368966EC" w:rsidR="005A5294" w:rsidRPr="0026571E" w:rsidRDefault="00C37C55" w:rsidP="0026571E">
            <w:pPr>
              <w:spacing w:line="360" w:lineRule="auto"/>
              <w:jc w:val="center"/>
              <w:rPr>
                <w:rFonts w:eastAsia="TimesNewRomanPSMT"/>
                <w:sz w:val="21"/>
                <w:szCs w:val="21"/>
              </w:rPr>
            </w:pPr>
            <w:r w:rsidRPr="0026571E">
              <w:rPr>
                <w:rFonts w:ascii="Times New Roman" w:eastAsia="TimesNewRomanPSMT" w:hAnsi="Times New Roman" w:cs="Times New Roman"/>
                <w:kern w:val="0"/>
                <w:sz w:val="21"/>
                <w:szCs w:val="21"/>
              </w:rPr>
              <w:t>61</w:t>
            </w:r>
            <w:r w:rsidR="005A5294" w:rsidRPr="0026571E">
              <w:rPr>
                <w:rFonts w:ascii="Times New Roman" w:eastAsia="TimesNewRomanPSMT" w:hAnsi="Times New Roman" w:cs="Times New Roman"/>
                <w:kern w:val="0"/>
                <w:sz w:val="21"/>
                <w:szCs w:val="21"/>
              </w:rPr>
              <w:t xml:space="preserve"> participants</w:t>
            </w:r>
          </w:p>
        </w:tc>
      </w:tr>
      <w:tr w:rsidR="005A5294" w:rsidRPr="0026571E" w14:paraId="701AB433" w14:textId="77777777" w:rsidTr="0026571E">
        <w:trPr>
          <w:jc w:val="center"/>
        </w:trPr>
        <w:tc>
          <w:tcPr>
            <w:tcW w:w="3402" w:type="dxa"/>
            <w:tcBorders>
              <w:top w:val="nil"/>
              <w:bottom w:val="single" w:sz="8" w:space="0" w:color="auto"/>
            </w:tcBorders>
            <w:vAlign w:val="center"/>
          </w:tcPr>
          <w:p w14:paraId="2ED0E9F6" w14:textId="3B442562" w:rsidR="005A5294" w:rsidRPr="0026571E" w:rsidRDefault="005C4F78" w:rsidP="0026571E">
            <w:pPr>
              <w:spacing w:line="360" w:lineRule="auto"/>
              <w:jc w:val="center"/>
              <w:rPr>
                <w:rFonts w:eastAsia="TimesNewRomanPSMT"/>
                <w:sz w:val="21"/>
                <w:szCs w:val="21"/>
              </w:rPr>
            </w:pPr>
            <w:r w:rsidRPr="0026571E">
              <w:rPr>
                <w:rFonts w:ascii="Times New Roman" w:eastAsia="TimesNewRomanPSMT" w:hAnsi="Times New Roman" w:cs="Times New Roman" w:hint="eastAsia"/>
                <w:kern w:val="0"/>
                <w:sz w:val="21"/>
                <w:szCs w:val="21"/>
              </w:rPr>
              <w:t>Effect</w:t>
            </w:r>
          </w:p>
        </w:tc>
        <w:tc>
          <w:tcPr>
            <w:tcW w:w="176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FAC576A" w14:textId="5576BEC6" w:rsidR="005A5294" w:rsidRPr="0026571E" w:rsidRDefault="007119C8" w:rsidP="0026571E">
            <w:pPr>
              <w:spacing w:line="360" w:lineRule="auto"/>
              <w:jc w:val="center"/>
              <w:rPr>
                <w:rFonts w:eastAsia="TimesNewRomanPSMT"/>
                <w:i/>
                <w:iCs/>
                <w:sz w:val="21"/>
                <w:szCs w:val="21"/>
              </w:rPr>
            </w:pPr>
            <w:r w:rsidRPr="0026571E">
              <w:rPr>
                <w:rFonts w:ascii="Times New Roman" w:eastAsia="TimesNewRomanPSMT" w:hAnsi="Times New Roman" w:cs="Times New Roman"/>
                <w:kern w:val="0"/>
                <w:sz w:val="21"/>
                <w:szCs w:val="21"/>
              </w:rPr>
              <w:t>Estimat</w:t>
            </w:r>
            <w:r w:rsidRPr="0026571E">
              <w:rPr>
                <w:rFonts w:ascii="Times New Roman" w:eastAsia="TimesNewRomanPSMT" w:hAnsi="Times New Roman" w:cs="Times New Roman" w:hint="eastAsia"/>
                <w:kern w:val="0"/>
                <w:sz w:val="21"/>
                <w:szCs w:val="21"/>
              </w:rPr>
              <w:t>e</w:t>
            </w:r>
            <w:r w:rsidR="005A5294" w:rsidRPr="0026571E">
              <w:rPr>
                <w:rFonts w:ascii="Times New Roman" w:eastAsia="TimesNewRomanPSMT" w:hAnsi="Times New Roman" w:cs="Times New Roman"/>
                <w:i/>
                <w:iCs/>
                <w:kern w:val="0"/>
                <w:sz w:val="21"/>
                <w:szCs w:val="21"/>
              </w:rPr>
              <w:t xml:space="preserve"> (SE)</w:t>
            </w:r>
          </w:p>
        </w:tc>
        <w:tc>
          <w:tcPr>
            <w:tcW w:w="84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1A23734" w14:textId="77777777" w:rsidR="005A5294" w:rsidRPr="0026571E" w:rsidRDefault="005A5294" w:rsidP="0026571E">
            <w:pPr>
              <w:spacing w:line="360" w:lineRule="auto"/>
              <w:jc w:val="center"/>
              <w:rPr>
                <w:rFonts w:eastAsia="TimesNewRomanPSMT"/>
                <w:i/>
                <w:iCs/>
                <w:sz w:val="21"/>
                <w:szCs w:val="21"/>
              </w:rPr>
            </w:pPr>
            <w:r w:rsidRPr="0026571E">
              <w:rPr>
                <w:rFonts w:ascii="Times New Roman" w:eastAsia="TimesNewRomanPSMT" w:hAnsi="Times New Roman" w:cs="Times New Roman"/>
                <w:i/>
                <w:iCs/>
                <w:kern w:val="0"/>
                <w:sz w:val="21"/>
                <w:szCs w:val="21"/>
              </w:rPr>
              <w:t>t</w:t>
            </w:r>
          </w:p>
        </w:tc>
        <w:tc>
          <w:tcPr>
            <w:tcW w:w="87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72C9A7C" w14:textId="77777777" w:rsidR="005A5294" w:rsidRPr="0026571E" w:rsidRDefault="005A5294" w:rsidP="0026571E">
            <w:pPr>
              <w:spacing w:line="360" w:lineRule="auto"/>
              <w:jc w:val="center"/>
              <w:rPr>
                <w:rFonts w:eastAsia="TimesNewRomanPSMT"/>
                <w:i/>
                <w:iCs/>
                <w:sz w:val="21"/>
                <w:szCs w:val="21"/>
              </w:rPr>
            </w:pPr>
            <w:r w:rsidRPr="0026571E">
              <w:rPr>
                <w:rFonts w:ascii="Times New Roman" w:eastAsia="TimesNewRomanPSMT" w:hAnsi="Times New Roman" w:cs="Times New Roman"/>
                <w:i/>
                <w:iCs/>
                <w:kern w:val="0"/>
                <w:sz w:val="21"/>
                <w:szCs w:val="21"/>
              </w:rPr>
              <w:t>p</w:t>
            </w:r>
          </w:p>
        </w:tc>
        <w:tc>
          <w:tcPr>
            <w:tcW w:w="202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52F63A9" w14:textId="4FA81891" w:rsidR="005A5294" w:rsidRPr="0026571E" w:rsidRDefault="007119C8" w:rsidP="0026571E">
            <w:pPr>
              <w:spacing w:line="360" w:lineRule="auto"/>
              <w:jc w:val="center"/>
              <w:rPr>
                <w:rFonts w:eastAsia="TimesNewRomanPSMT"/>
                <w:i/>
                <w:iCs/>
                <w:sz w:val="21"/>
                <w:szCs w:val="21"/>
              </w:rPr>
            </w:pPr>
            <w:r w:rsidRPr="0026571E">
              <w:rPr>
                <w:rFonts w:ascii="Times New Roman" w:eastAsia="TimesNewRomanPSMT" w:hAnsi="Times New Roman" w:cs="Times New Roman"/>
                <w:kern w:val="0"/>
                <w:sz w:val="21"/>
                <w:szCs w:val="21"/>
              </w:rPr>
              <w:t>Estimat</w:t>
            </w:r>
            <w:r w:rsidRPr="0026571E">
              <w:rPr>
                <w:rFonts w:ascii="Times New Roman" w:eastAsia="TimesNewRomanPSMT" w:hAnsi="Times New Roman" w:cs="Times New Roman" w:hint="eastAsia"/>
                <w:kern w:val="0"/>
                <w:sz w:val="21"/>
                <w:szCs w:val="21"/>
              </w:rPr>
              <w:t>e</w:t>
            </w:r>
            <w:r w:rsidR="005A5294" w:rsidRPr="0026571E">
              <w:rPr>
                <w:rFonts w:ascii="Times New Roman" w:eastAsia="TimesNewRomanPSMT" w:hAnsi="Times New Roman" w:cs="Times New Roman"/>
                <w:i/>
                <w:iCs/>
                <w:kern w:val="0"/>
                <w:sz w:val="21"/>
                <w:szCs w:val="21"/>
              </w:rPr>
              <w:t xml:space="preserve"> (SE)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60F115A" w14:textId="77777777" w:rsidR="005A5294" w:rsidRPr="0026571E" w:rsidRDefault="005A5294" w:rsidP="0026571E">
            <w:pPr>
              <w:spacing w:line="360" w:lineRule="auto"/>
              <w:jc w:val="center"/>
              <w:rPr>
                <w:rFonts w:eastAsia="TimesNewRomanPSMT"/>
                <w:i/>
                <w:iCs/>
                <w:sz w:val="21"/>
                <w:szCs w:val="21"/>
              </w:rPr>
            </w:pPr>
            <w:r w:rsidRPr="0026571E">
              <w:rPr>
                <w:rFonts w:ascii="Times New Roman" w:eastAsia="TimesNewRomanPSMT" w:hAnsi="Times New Roman" w:cs="Times New Roman"/>
                <w:i/>
                <w:iCs/>
                <w:kern w:val="0"/>
                <w:sz w:val="21"/>
                <w:szCs w:val="21"/>
              </w:rPr>
              <w:t>t</w:t>
            </w:r>
          </w:p>
        </w:tc>
        <w:tc>
          <w:tcPr>
            <w:tcW w:w="85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B19840F" w14:textId="77777777" w:rsidR="005A5294" w:rsidRPr="0026571E" w:rsidRDefault="005A5294" w:rsidP="0026571E">
            <w:pPr>
              <w:spacing w:line="360" w:lineRule="auto"/>
              <w:jc w:val="center"/>
              <w:rPr>
                <w:rFonts w:eastAsia="TimesNewRomanPSMT"/>
                <w:i/>
                <w:iCs/>
                <w:sz w:val="21"/>
                <w:szCs w:val="21"/>
              </w:rPr>
            </w:pPr>
            <w:r w:rsidRPr="0026571E">
              <w:rPr>
                <w:rFonts w:ascii="Times New Roman" w:eastAsia="TimesNewRomanPSMT" w:hAnsi="Times New Roman" w:cs="Times New Roman"/>
                <w:i/>
                <w:iCs/>
                <w:kern w:val="0"/>
                <w:sz w:val="21"/>
                <w:szCs w:val="21"/>
              </w:rPr>
              <w:t>p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CEC0F8A" w14:textId="7C248909" w:rsidR="005A5294" w:rsidRPr="0026571E" w:rsidRDefault="007119C8" w:rsidP="0026571E">
            <w:pPr>
              <w:spacing w:line="360" w:lineRule="auto"/>
              <w:jc w:val="center"/>
              <w:rPr>
                <w:rFonts w:eastAsia="TimesNewRomanPSMT"/>
                <w:i/>
                <w:iCs/>
                <w:sz w:val="21"/>
                <w:szCs w:val="21"/>
              </w:rPr>
            </w:pPr>
            <w:r w:rsidRPr="0026571E">
              <w:rPr>
                <w:rFonts w:ascii="Times New Roman" w:eastAsia="TimesNewRomanPSMT" w:hAnsi="Times New Roman" w:cs="Times New Roman"/>
                <w:kern w:val="0"/>
                <w:sz w:val="21"/>
                <w:szCs w:val="21"/>
              </w:rPr>
              <w:t>Estimat</w:t>
            </w:r>
            <w:r w:rsidRPr="0026571E">
              <w:rPr>
                <w:rFonts w:ascii="Times New Roman" w:eastAsia="TimesNewRomanPSMT" w:hAnsi="Times New Roman" w:cs="Times New Roman" w:hint="eastAsia"/>
                <w:kern w:val="0"/>
                <w:sz w:val="21"/>
                <w:szCs w:val="21"/>
              </w:rPr>
              <w:t>e</w:t>
            </w:r>
            <w:r w:rsidRPr="0026571E">
              <w:rPr>
                <w:rFonts w:ascii="Times New Roman" w:eastAsia="TimesNewRomanPSMT" w:hAnsi="Times New Roman" w:cs="Times New Roman"/>
                <w:i/>
                <w:iCs/>
                <w:kern w:val="0"/>
                <w:sz w:val="21"/>
                <w:szCs w:val="21"/>
              </w:rPr>
              <w:t xml:space="preserve"> </w:t>
            </w:r>
            <w:r w:rsidR="005A5294" w:rsidRPr="0026571E">
              <w:rPr>
                <w:rFonts w:ascii="Times New Roman" w:eastAsia="TimesNewRomanPSMT" w:hAnsi="Times New Roman" w:cs="Times New Roman"/>
                <w:i/>
                <w:iCs/>
                <w:kern w:val="0"/>
                <w:sz w:val="21"/>
                <w:szCs w:val="21"/>
              </w:rPr>
              <w:t>(SE)</w:t>
            </w:r>
          </w:p>
        </w:tc>
        <w:tc>
          <w:tcPr>
            <w:tcW w:w="85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71CDDAC" w14:textId="77777777" w:rsidR="005A5294" w:rsidRPr="0026571E" w:rsidRDefault="005A5294" w:rsidP="0026571E">
            <w:pPr>
              <w:spacing w:line="360" w:lineRule="auto"/>
              <w:jc w:val="center"/>
              <w:rPr>
                <w:rFonts w:eastAsia="TimesNewRomanPSMT"/>
                <w:i/>
                <w:iCs/>
                <w:sz w:val="21"/>
                <w:szCs w:val="21"/>
              </w:rPr>
            </w:pPr>
            <w:r w:rsidRPr="0026571E">
              <w:rPr>
                <w:rFonts w:ascii="Times New Roman" w:eastAsia="TimesNewRomanPSMT" w:hAnsi="Times New Roman" w:cs="Times New Roman"/>
                <w:i/>
                <w:iCs/>
                <w:kern w:val="0"/>
                <w:sz w:val="21"/>
                <w:szCs w:val="21"/>
              </w:rPr>
              <w:t>t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97106B2" w14:textId="77777777" w:rsidR="005A5294" w:rsidRPr="0026571E" w:rsidRDefault="005A5294" w:rsidP="0026571E">
            <w:pPr>
              <w:spacing w:line="360" w:lineRule="auto"/>
              <w:jc w:val="center"/>
              <w:rPr>
                <w:rFonts w:eastAsia="TimesNewRomanPSMT"/>
                <w:i/>
                <w:iCs/>
                <w:sz w:val="21"/>
                <w:szCs w:val="21"/>
              </w:rPr>
            </w:pPr>
            <w:r w:rsidRPr="0026571E">
              <w:rPr>
                <w:rFonts w:ascii="Times New Roman" w:eastAsia="TimesNewRomanPSMT" w:hAnsi="Times New Roman" w:cs="Times New Roman"/>
                <w:i/>
                <w:iCs/>
                <w:kern w:val="0"/>
                <w:sz w:val="21"/>
                <w:szCs w:val="21"/>
              </w:rPr>
              <w:t>p</w:t>
            </w:r>
          </w:p>
        </w:tc>
      </w:tr>
      <w:tr w:rsidR="004D498C" w:rsidRPr="0026571E" w14:paraId="3F67C0AD" w14:textId="77777777" w:rsidTr="0026571E">
        <w:trPr>
          <w:jc w:val="center"/>
        </w:trPr>
        <w:tc>
          <w:tcPr>
            <w:tcW w:w="3402" w:type="dxa"/>
            <w:tcBorders>
              <w:top w:val="single" w:sz="8" w:space="0" w:color="auto"/>
            </w:tcBorders>
            <w:vAlign w:val="center"/>
          </w:tcPr>
          <w:p w14:paraId="4B800B0D" w14:textId="77777777" w:rsidR="004D498C" w:rsidRPr="0026571E" w:rsidRDefault="004D498C" w:rsidP="0026571E">
            <w:pPr>
              <w:spacing w:line="360" w:lineRule="auto"/>
              <w:ind w:leftChars="100" w:left="240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eastAsia="TimesNewRomanPSMT" w:hAnsi="Times New Roman" w:cs="Times New Roman"/>
                <w:kern w:val="0"/>
                <w:sz w:val="21"/>
                <w:szCs w:val="21"/>
              </w:rPr>
              <w:t>Intercept</w:t>
            </w:r>
          </w:p>
        </w:tc>
        <w:tc>
          <w:tcPr>
            <w:tcW w:w="1762" w:type="dxa"/>
            <w:tcBorders>
              <w:top w:val="single" w:sz="8" w:space="0" w:color="auto"/>
            </w:tcBorders>
          </w:tcPr>
          <w:p w14:paraId="0A34DBC0" w14:textId="373E54C9" w:rsidR="004D498C" w:rsidRPr="0026571E" w:rsidRDefault="004D498C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2.36 (0.15)</w:t>
            </w:r>
          </w:p>
        </w:tc>
        <w:tc>
          <w:tcPr>
            <w:tcW w:w="847" w:type="dxa"/>
            <w:tcBorders>
              <w:top w:val="single" w:sz="8" w:space="0" w:color="auto"/>
            </w:tcBorders>
          </w:tcPr>
          <w:p w14:paraId="28DF090D" w14:textId="076D9446" w:rsidR="004D498C" w:rsidRPr="0026571E" w:rsidRDefault="004D498C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15.5</w:t>
            </w:r>
            <w:r w:rsidR="00EA4283" w:rsidRPr="0026571E"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876" w:type="dxa"/>
            <w:tcBorders>
              <w:top w:val="single" w:sz="8" w:space="0" w:color="auto"/>
            </w:tcBorders>
          </w:tcPr>
          <w:p w14:paraId="0F6B0953" w14:textId="1326D918" w:rsidR="004D498C" w:rsidRPr="0026571E" w:rsidRDefault="004D498C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&lt; .001 </w:t>
            </w:r>
          </w:p>
        </w:tc>
        <w:tc>
          <w:tcPr>
            <w:tcW w:w="2029" w:type="dxa"/>
            <w:tcBorders>
              <w:top w:val="single" w:sz="8" w:space="0" w:color="auto"/>
            </w:tcBorders>
          </w:tcPr>
          <w:p w14:paraId="18516137" w14:textId="24EADB8D" w:rsidR="004D498C" w:rsidRPr="0026571E" w:rsidRDefault="004D498C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2.31 (0.16)</w:t>
            </w:r>
          </w:p>
        </w:tc>
        <w:tc>
          <w:tcPr>
            <w:tcW w:w="851" w:type="dxa"/>
            <w:tcBorders>
              <w:top w:val="single" w:sz="8" w:space="0" w:color="auto"/>
            </w:tcBorders>
          </w:tcPr>
          <w:p w14:paraId="050B26F8" w14:textId="4AE66F74" w:rsidR="004D498C" w:rsidRPr="0026571E" w:rsidRDefault="004D498C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 xml:space="preserve">14.40 </w:t>
            </w:r>
          </w:p>
        </w:tc>
        <w:tc>
          <w:tcPr>
            <w:tcW w:w="850" w:type="dxa"/>
            <w:tcBorders>
              <w:top w:val="single" w:sz="8" w:space="0" w:color="auto"/>
            </w:tcBorders>
          </w:tcPr>
          <w:p w14:paraId="17E29D1C" w14:textId="7C7ECB23" w:rsidR="004D498C" w:rsidRPr="0026571E" w:rsidRDefault="004D498C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&lt; .001 </w:t>
            </w:r>
          </w:p>
        </w:tc>
        <w:tc>
          <w:tcPr>
            <w:tcW w:w="1843" w:type="dxa"/>
            <w:tcBorders>
              <w:top w:val="single" w:sz="8" w:space="0" w:color="auto"/>
            </w:tcBorders>
          </w:tcPr>
          <w:p w14:paraId="6BB20AAB" w14:textId="0C8C47C9" w:rsidR="004D498C" w:rsidRPr="0026571E" w:rsidRDefault="004D498C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2.48 (0.14)</w:t>
            </w:r>
          </w:p>
        </w:tc>
        <w:tc>
          <w:tcPr>
            <w:tcW w:w="850" w:type="dxa"/>
            <w:tcBorders>
              <w:top w:val="single" w:sz="8" w:space="0" w:color="auto"/>
            </w:tcBorders>
          </w:tcPr>
          <w:p w14:paraId="2850379C" w14:textId="46111D15" w:rsidR="004D498C" w:rsidRPr="0026571E" w:rsidRDefault="004D498C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 xml:space="preserve">17.83 </w:t>
            </w:r>
          </w:p>
        </w:tc>
        <w:tc>
          <w:tcPr>
            <w:tcW w:w="851" w:type="dxa"/>
            <w:tcBorders>
              <w:top w:val="single" w:sz="8" w:space="0" w:color="auto"/>
            </w:tcBorders>
          </w:tcPr>
          <w:p w14:paraId="28722E52" w14:textId="308A147C" w:rsidR="004D498C" w:rsidRPr="0026571E" w:rsidRDefault="004D498C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&lt; .001 </w:t>
            </w:r>
          </w:p>
        </w:tc>
      </w:tr>
      <w:tr w:rsidR="004D498C" w:rsidRPr="0026571E" w14:paraId="2C001220" w14:textId="77777777" w:rsidTr="0026571E">
        <w:trPr>
          <w:jc w:val="center"/>
        </w:trPr>
        <w:tc>
          <w:tcPr>
            <w:tcW w:w="3402" w:type="dxa"/>
            <w:vAlign w:val="center"/>
          </w:tcPr>
          <w:p w14:paraId="0A57923B" w14:textId="74796FD2" w:rsidR="004D498C" w:rsidRPr="0026571E" w:rsidRDefault="004D498C" w:rsidP="0026571E">
            <w:pPr>
              <w:spacing w:line="360" w:lineRule="auto"/>
              <w:ind w:leftChars="100" w:left="240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Self</w:t>
            </w:r>
            <w:r w:rsidR="005C4F78" w:rsidRPr="0026571E"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</w:t>
            </w:r>
            <w:r w:rsidR="005C4F78" w:rsidRPr="0026571E">
              <w:rPr>
                <w:rFonts w:ascii="Times New Roman" w:hAnsi="Times New Roman" w:cs="Times New Roman" w:hint="eastAsia"/>
                <w:sz w:val="21"/>
                <w:szCs w:val="21"/>
                <w:vertAlign w:val="superscript"/>
              </w:rPr>
              <w:t>a</w:t>
            </w:r>
          </w:p>
        </w:tc>
        <w:tc>
          <w:tcPr>
            <w:tcW w:w="1762" w:type="dxa"/>
          </w:tcPr>
          <w:p w14:paraId="5C918BB1" w14:textId="6799D79B" w:rsidR="004D498C" w:rsidRPr="0026571E" w:rsidRDefault="004D498C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-0.01 (0.01)</w:t>
            </w:r>
          </w:p>
        </w:tc>
        <w:tc>
          <w:tcPr>
            <w:tcW w:w="847" w:type="dxa"/>
          </w:tcPr>
          <w:p w14:paraId="56A8F039" w14:textId="312DE15C" w:rsidR="004D498C" w:rsidRPr="0026571E" w:rsidRDefault="004D498C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-0.</w:t>
            </w:r>
            <w:r w:rsidR="00EA4283" w:rsidRPr="0026571E">
              <w:rPr>
                <w:rFonts w:ascii="Times New Roman" w:hAnsi="Times New Roman" w:cs="Times New Roman"/>
                <w:sz w:val="21"/>
                <w:szCs w:val="21"/>
              </w:rPr>
              <w:t>37</w:t>
            </w: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876" w:type="dxa"/>
          </w:tcPr>
          <w:p w14:paraId="2A149C44" w14:textId="26300C10" w:rsidR="004D498C" w:rsidRPr="0026571E" w:rsidRDefault="004D498C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="00EA4283" w:rsidRPr="0026571E">
              <w:rPr>
                <w:rFonts w:ascii="Times New Roman" w:hAnsi="Times New Roman" w:cs="Times New Roman"/>
                <w:sz w:val="21"/>
                <w:szCs w:val="21"/>
              </w:rPr>
              <w:t>714</w:t>
            </w: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2029" w:type="dxa"/>
          </w:tcPr>
          <w:p w14:paraId="73BBA335" w14:textId="7382B3F2" w:rsidR="004D498C" w:rsidRPr="0026571E" w:rsidRDefault="004D498C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-0.01 (0.01)</w:t>
            </w:r>
          </w:p>
        </w:tc>
        <w:tc>
          <w:tcPr>
            <w:tcW w:w="851" w:type="dxa"/>
          </w:tcPr>
          <w:p w14:paraId="0071258A" w14:textId="6225BE14" w:rsidR="004D498C" w:rsidRPr="0026571E" w:rsidRDefault="004D498C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 xml:space="preserve">-1.27 </w:t>
            </w:r>
          </w:p>
        </w:tc>
        <w:tc>
          <w:tcPr>
            <w:tcW w:w="850" w:type="dxa"/>
          </w:tcPr>
          <w:p w14:paraId="0FB9C739" w14:textId="780BA639" w:rsidR="004D498C" w:rsidRPr="0026571E" w:rsidRDefault="004D498C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 xml:space="preserve">.204 </w:t>
            </w:r>
          </w:p>
        </w:tc>
        <w:tc>
          <w:tcPr>
            <w:tcW w:w="1843" w:type="dxa"/>
          </w:tcPr>
          <w:p w14:paraId="651C9000" w14:textId="56261923" w:rsidR="004D498C" w:rsidRPr="0026571E" w:rsidRDefault="004D498C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-0.02 (0.01)</w:t>
            </w:r>
          </w:p>
        </w:tc>
        <w:tc>
          <w:tcPr>
            <w:tcW w:w="850" w:type="dxa"/>
          </w:tcPr>
          <w:p w14:paraId="13CD417B" w14:textId="0E0B2511" w:rsidR="004D498C" w:rsidRPr="0026571E" w:rsidRDefault="004D498C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 xml:space="preserve">-2.18 </w:t>
            </w:r>
          </w:p>
        </w:tc>
        <w:tc>
          <w:tcPr>
            <w:tcW w:w="851" w:type="dxa"/>
          </w:tcPr>
          <w:p w14:paraId="4455D603" w14:textId="708A0D1F" w:rsidR="004D498C" w:rsidRPr="0026571E" w:rsidRDefault="004D498C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.030 </w:t>
            </w:r>
          </w:p>
        </w:tc>
      </w:tr>
      <w:tr w:rsidR="004D498C" w:rsidRPr="0026571E" w14:paraId="1C2FB036" w14:textId="77777777" w:rsidTr="0026571E">
        <w:trPr>
          <w:jc w:val="center"/>
        </w:trPr>
        <w:tc>
          <w:tcPr>
            <w:tcW w:w="3402" w:type="dxa"/>
            <w:vAlign w:val="center"/>
          </w:tcPr>
          <w:p w14:paraId="19C411B8" w14:textId="7DC764EF" w:rsidR="004D498C" w:rsidRPr="0026571E" w:rsidRDefault="004D498C" w:rsidP="0026571E">
            <w:pPr>
              <w:spacing w:line="360" w:lineRule="auto"/>
              <w:ind w:leftChars="100" w:left="240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Valence</w:t>
            </w:r>
            <w:r w:rsidR="005C4F78" w:rsidRPr="0026571E"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</w:t>
            </w:r>
            <w:r w:rsidR="005C4F78" w:rsidRPr="0026571E">
              <w:rPr>
                <w:rFonts w:ascii="Times New Roman" w:hAnsi="Times New Roman" w:cs="Times New Roman" w:hint="eastAsia"/>
                <w:sz w:val="21"/>
                <w:szCs w:val="21"/>
                <w:vertAlign w:val="superscript"/>
              </w:rPr>
              <w:t>b</w:t>
            </w:r>
          </w:p>
        </w:tc>
        <w:tc>
          <w:tcPr>
            <w:tcW w:w="1762" w:type="dxa"/>
          </w:tcPr>
          <w:p w14:paraId="11E88D3F" w14:textId="29F272A3" w:rsidR="004D498C" w:rsidRPr="0026571E" w:rsidRDefault="004D498C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0.10 (0.01)</w:t>
            </w:r>
          </w:p>
        </w:tc>
        <w:tc>
          <w:tcPr>
            <w:tcW w:w="847" w:type="dxa"/>
          </w:tcPr>
          <w:p w14:paraId="217F75B7" w14:textId="413011FF" w:rsidR="004D498C" w:rsidRPr="0026571E" w:rsidRDefault="004D498C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11.1</w:t>
            </w:r>
            <w:r w:rsidR="00EA4283" w:rsidRPr="0026571E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876" w:type="dxa"/>
          </w:tcPr>
          <w:p w14:paraId="31D3C06D" w14:textId="7A2B4AC3" w:rsidR="004D498C" w:rsidRPr="0026571E" w:rsidRDefault="004D498C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&lt; .001 </w:t>
            </w:r>
          </w:p>
        </w:tc>
        <w:tc>
          <w:tcPr>
            <w:tcW w:w="2029" w:type="dxa"/>
          </w:tcPr>
          <w:p w14:paraId="2389F25C" w14:textId="4237ED9A" w:rsidR="004D498C" w:rsidRPr="0026571E" w:rsidRDefault="004D498C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0.11 (0.01)</w:t>
            </w:r>
          </w:p>
        </w:tc>
        <w:tc>
          <w:tcPr>
            <w:tcW w:w="851" w:type="dxa"/>
          </w:tcPr>
          <w:p w14:paraId="7E238850" w14:textId="30D60493" w:rsidR="004D498C" w:rsidRPr="0026571E" w:rsidRDefault="004D498C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 xml:space="preserve">12.15 </w:t>
            </w:r>
          </w:p>
        </w:tc>
        <w:tc>
          <w:tcPr>
            <w:tcW w:w="850" w:type="dxa"/>
          </w:tcPr>
          <w:p w14:paraId="34315D8C" w14:textId="22D2EF5A" w:rsidR="004D498C" w:rsidRPr="0026571E" w:rsidRDefault="004D498C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&lt; .001 </w:t>
            </w:r>
          </w:p>
        </w:tc>
        <w:tc>
          <w:tcPr>
            <w:tcW w:w="1843" w:type="dxa"/>
          </w:tcPr>
          <w:p w14:paraId="64DEA0B2" w14:textId="7D40C696" w:rsidR="004D498C" w:rsidRPr="0026571E" w:rsidRDefault="004D498C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0.05 (0.01)</w:t>
            </w:r>
          </w:p>
        </w:tc>
        <w:tc>
          <w:tcPr>
            <w:tcW w:w="850" w:type="dxa"/>
          </w:tcPr>
          <w:p w14:paraId="4BC7A887" w14:textId="16AE45E1" w:rsidR="004D498C" w:rsidRPr="0026571E" w:rsidRDefault="004D498C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 xml:space="preserve">4.55 </w:t>
            </w:r>
          </w:p>
        </w:tc>
        <w:tc>
          <w:tcPr>
            <w:tcW w:w="851" w:type="dxa"/>
          </w:tcPr>
          <w:p w14:paraId="4599110B" w14:textId="38AD8C68" w:rsidR="004D498C" w:rsidRPr="0026571E" w:rsidRDefault="004D498C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&lt; .001 </w:t>
            </w:r>
          </w:p>
        </w:tc>
      </w:tr>
      <w:tr w:rsidR="004D498C" w:rsidRPr="0026571E" w14:paraId="15DDA728" w14:textId="77777777" w:rsidTr="0026571E">
        <w:trPr>
          <w:jc w:val="center"/>
        </w:trPr>
        <w:tc>
          <w:tcPr>
            <w:tcW w:w="3402" w:type="dxa"/>
            <w:vAlign w:val="center"/>
          </w:tcPr>
          <w:p w14:paraId="6C87B998" w14:textId="4F36B803" w:rsidR="004D498C" w:rsidRPr="0026571E" w:rsidRDefault="004D498C" w:rsidP="0026571E">
            <w:pPr>
              <w:spacing w:line="360" w:lineRule="auto"/>
              <w:ind w:leftChars="100" w:left="240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Endorse</w:t>
            </w:r>
            <w:r w:rsidR="0094088C" w:rsidRPr="0026571E">
              <w:rPr>
                <w:rFonts w:ascii="Times New Roman" w:hAnsi="Times New Roman" w:cs="Times New Roman"/>
                <w:sz w:val="21"/>
                <w:szCs w:val="21"/>
              </w:rPr>
              <w:t>ment</w:t>
            </w:r>
            <w:r w:rsidR="005C4F78" w:rsidRPr="0026571E"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</w:t>
            </w:r>
            <w:r w:rsidR="005C4F78" w:rsidRPr="0026571E">
              <w:rPr>
                <w:rFonts w:ascii="Times New Roman" w:hAnsi="Times New Roman" w:cs="Times New Roman" w:hint="eastAsia"/>
                <w:sz w:val="21"/>
                <w:szCs w:val="21"/>
                <w:vertAlign w:val="superscript"/>
              </w:rPr>
              <w:t>c</w:t>
            </w:r>
          </w:p>
        </w:tc>
        <w:tc>
          <w:tcPr>
            <w:tcW w:w="1762" w:type="dxa"/>
          </w:tcPr>
          <w:p w14:paraId="2DE7DBFB" w14:textId="787E9C39" w:rsidR="004D498C" w:rsidRPr="0026571E" w:rsidRDefault="004D498C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-0.05 (0.01)</w:t>
            </w:r>
          </w:p>
        </w:tc>
        <w:tc>
          <w:tcPr>
            <w:tcW w:w="847" w:type="dxa"/>
          </w:tcPr>
          <w:p w14:paraId="32EEE50E" w14:textId="0A89D5D2" w:rsidR="004D498C" w:rsidRPr="0026571E" w:rsidRDefault="004D498C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-4.</w:t>
            </w:r>
            <w:r w:rsidR="00EA4283" w:rsidRPr="0026571E">
              <w:rPr>
                <w:rFonts w:ascii="Times New Roman" w:hAnsi="Times New Roman" w:cs="Times New Roman"/>
                <w:sz w:val="21"/>
                <w:szCs w:val="21"/>
              </w:rPr>
              <w:t>90</w:t>
            </w: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876" w:type="dxa"/>
          </w:tcPr>
          <w:p w14:paraId="11D61EC2" w14:textId="400C38CE" w:rsidR="004D498C" w:rsidRPr="0026571E" w:rsidRDefault="004D498C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&lt; .001 </w:t>
            </w:r>
          </w:p>
        </w:tc>
        <w:tc>
          <w:tcPr>
            <w:tcW w:w="2029" w:type="dxa"/>
          </w:tcPr>
          <w:p w14:paraId="5E66B5B1" w14:textId="3B14F1A8" w:rsidR="004D498C" w:rsidRPr="0026571E" w:rsidRDefault="004D498C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-0.05 (0.01)</w:t>
            </w:r>
          </w:p>
        </w:tc>
        <w:tc>
          <w:tcPr>
            <w:tcW w:w="851" w:type="dxa"/>
          </w:tcPr>
          <w:p w14:paraId="25553081" w14:textId="14E2E014" w:rsidR="004D498C" w:rsidRPr="0026571E" w:rsidRDefault="004D498C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 xml:space="preserve">-5.59 </w:t>
            </w:r>
          </w:p>
        </w:tc>
        <w:tc>
          <w:tcPr>
            <w:tcW w:w="850" w:type="dxa"/>
          </w:tcPr>
          <w:p w14:paraId="5032793D" w14:textId="5C0285E2" w:rsidR="004D498C" w:rsidRPr="0026571E" w:rsidRDefault="004D498C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&lt; .001 </w:t>
            </w:r>
          </w:p>
        </w:tc>
        <w:tc>
          <w:tcPr>
            <w:tcW w:w="1843" w:type="dxa"/>
          </w:tcPr>
          <w:p w14:paraId="3B61F1BA" w14:textId="744FC307" w:rsidR="004D498C" w:rsidRPr="0026571E" w:rsidRDefault="004D498C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0.01 (0.01)</w:t>
            </w:r>
          </w:p>
        </w:tc>
        <w:tc>
          <w:tcPr>
            <w:tcW w:w="850" w:type="dxa"/>
          </w:tcPr>
          <w:p w14:paraId="37833ADF" w14:textId="2F5577A1" w:rsidR="004D498C" w:rsidRPr="0026571E" w:rsidRDefault="004D498C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0.22</w:t>
            </w:r>
          </w:p>
        </w:tc>
        <w:tc>
          <w:tcPr>
            <w:tcW w:w="851" w:type="dxa"/>
          </w:tcPr>
          <w:p w14:paraId="40764FBC" w14:textId="6781A350" w:rsidR="004D498C" w:rsidRPr="0026571E" w:rsidRDefault="004D498C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 xml:space="preserve">.822 </w:t>
            </w:r>
          </w:p>
        </w:tc>
      </w:tr>
      <w:tr w:rsidR="004D498C" w:rsidRPr="0026571E" w14:paraId="3F12EB0B" w14:textId="77777777" w:rsidTr="0026571E">
        <w:trPr>
          <w:jc w:val="center"/>
        </w:trPr>
        <w:tc>
          <w:tcPr>
            <w:tcW w:w="3402" w:type="dxa"/>
            <w:vAlign w:val="center"/>
          </w:tcPr>
          <w:p w14:paraId="7362646C" w14:textId="108120CF" w:rsidR="004D498C" w:rsidRPr="0026571E" w:rsidRDefault="004D498C" w:rsidP="0026571E">
            <w:pPr>
              <w:spacing w:line="360" w:lineRule="auto"/>
              <w:ind w:leftChars="100" w:left="240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 xml:space="preserve">Self </w:t>
            </w:r>
            <w:r w:rsidR="00182D40" w:rsidRPr="0026571E">
              <w:rPr>
                <w:rFonts w:ascii="Times New Roman" w:hAnsi="Times New Roman" w:cs="Times New Roman" w:hint="eastAsia"/>
                <w:sz w:val="21"/>
                <w:szCs w:val="21"/>
                <w:vertAlign w:val="superscript"/>
              </w:rPr>
              <w:t xml:space="preserve">a </w:t>
            </w: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× Valence</w:t>
            </w:r>
            <w:r w:rsidR="00182D40" w:rsidRPr="0026571E"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</w:t>
            </w:r>
            <w:r w:rsidR="00182D40" w:rsidRPr="0026571E">
              <w:rPr>
                <w:rFonts w:ascii="Times New Roman" w:hAnsi="Times New Roman" w:cs="Times New Roman" w:hint="eastAsia"/>
                <w:sz w:val="21"/>
                <w:szCs w:val="21"/>
                <w:vertAlign w:val="superscript"/>
              </w:rPr>
              <w:t>b</w:t>
            </w:r>
          </w:p>
        </w:tc>
        <w:tc>
          <w:tcPr>
            <w:tcW w:w="1762" w:type="dxa"/>
          </w:tcPr>
          <w:p w14:paraId="20B37A99" w14:textId="121B1EF2" w:rsidR="004D498C" w:rsidRPr="0026571E" w:rsidRDefault="004D498C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0.02 (0.01)</w:t>
            </w:r>
          </w:p>
        </w:tc>
        <w:tc>
          <w:tcPr>
            <w:tcW w:w="847" w:type="dxa"/>
          </w:tcPr>
          <w:p w14:paraId="207300B2" w14:textId="340F91A0" w:rsidR="004D498C" w:rsidRPr="0026571E" w:rsidRDefault="00EA4283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2.14</w:t>
            </w:r>
            <w:r w:rsidR="004D498C" w:rsidRPr="0026571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876" w:type="dxa"/>
          </w:tcPr>
          <w:p w14:paraId="76EE8095" w14:textId="270F84DD" w:rsidR="004D498C" w:rsidRPr="0026571E" w:rsidRDefault="004D498C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.0</w:t>
            </w:r>
            <w:r w:rsidR="00EA4283" w:rsidRPr="0026571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33</w:t>
            </w:r>
            <w:r w:rsidRPr="0026571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2029" w:type="dxa"/>
          </w:tcPr>
          <w:p w14:paraId="36C7BEC1" w14:textId="445E5F18" w:rsidR="004D498C" w:rsidRPr="0026571E" w:rsidRDefault="004D498C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0.02 (0.01)</w:t>
            </w:r>
          </w:p>
        </w:tc>
        <w:tc>
          <w:tcPr>
            <w:tcW w:w="851" w:type="dxa"/>
          </w:tcPr>
          <w:p w14:paraId="27EDB7E0" w14:textId="562FEAD4" w:rsidR="004D498C" w:rsidRPr="0026571E" w:rsidRDefault="004D498C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 xml:space="preserve">1.80 </w:t>
            </w:r>
          </w:p>
        </w:tc>
        <w:tc>
          <w:tcPr>
            <w:tcW w:w="850" w:type="dxa"/>
          </w:tcPr>
          <w:p w14:paraId="65B3C3F8" w14:textId="79BB5BEF" w:rsidR="004D498C" w:rsidRPr="0026571E" w:rsidRDefault="004D498C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 xml:space="preserve">.072 </w:t>
            </w:r>
          </w:p>
        </w:tc>
        <w:tc>
          <w:tcPr>
            <w:tcW w:w="1843" w:type="dxa"/>
          </w:tcPr>
          <w:p w14:paraId="3C71F8C1" w14:textId="23E02A3B" w:rsidR="004D498C" w:rsidRPr="0026571E" w:rsidRDefault="004D498C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0.02 (0.01)</w:t>
            </w:r>
          </w:p>
        </w:tc>
        <w:tc>
          <w:tcPr>
            <w:tcW w:w="850" w:type="dxa"/>
          </w:tcPr>
          <w:p w14:paraId="7B60E105" w14:textId="74C89539" w:rsidR="004D498C" w:rsidRPr="0026571E" w:rsidRDefault="004D498C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 xml:space="preserve">2.05 </w:t>
            </w:r>
          </w:p>
        </w:tc>
        <w:tc>
          <w:tcPr>
            <w:tcW w:w="851" w:type="dxa"/>
          </w:tcPr>
          <w:p w14:paraId="4EA58602" w14:textId="67413848" w:rsidR="004D498C" w:rsidRPr="0026571E" w:rsidRDefault="004D498C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.041 </w:t>
            </w:r>
          </w:p>
        </w:tc>
      </w:tr>
      <w:tr w:rsidR="004D498C" w:rsidRPr="0026571E" w14:paraId="3C2F4A3B" w14:textId="77777777" w:rsidTr="0026571E">
        <w:trPr>
          <w:jc w:val="center"/>
        </w:trPr>
        <w:tc>
          <w:tcPr>
            <w:tcW w:w="3402" w:type="dxa"/>
            <w:vAlign w:val="center"/>
          </w:tcPr>
          <w:p w14:paraId="53CFE98D" w14:textId="76696234" w:rsidR="004D498C" w:rsidRPr="0026571E" w:rsidRDefault="004D498C" w:rsidP="0026571E">
            <w:pPr>
              <w:spacing w:line="360" w:lineRule="auto"/>
              <w:ind w:leftChars="100" w:left="240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 xml:space="preserve">Self </w:t>
            </w:r>
            <w:r w:rsidR="00182D40" w:rsidRPr="0026571E">
              <w:rPr>
                <w:rFonts w:ascii="Times New Roman" w:hAnsi="Times New Roman" w:cs="Times New Roman" w:hint="eastAsia"/>
                <w:sz w:val="21"/>
                <w:szCs w:val="21"/>
                <w:vertAlign w:val="superscript"/>
              </w:rPr>
              <w:t xml:space="preserve">a </w:t>
            </w: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×Endorse</w:t>
            </w:r>
            <w:r w:rsidR="0094088C" w:rsidRPr="0026571E">
              <w:rPr>
                <w:rFonts w:ascii="Times New Roman" w:hAnsi="Times New Roman" w:cs="Times New Roman"/>
                <w:sz w:val="21"/>
                <w:szCs w:val="21"/>
              </w:rPr>
              <w:t>ment</w:t>
            </w:r>
            <w:r w:rsidR="00182D40" w:rsidRPr="0026571E"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</w:t>
            </w:r>
            <w:r w:rsidR="00182D40" w:rsidRPr="0026571E">
              <w:rPr>
                <w:rFonts w:ascii="Times New Roman" w:hAnsi="Times New Roman" w:cs="Times New Roman" w:hint="eastAsia"/>
                <w:sz w:val="21"/>
                <w:szCs w:val="21"/>
                <w:vertAlign w:val="superscript"/>
              </w:rPr>
              <w:t>c</w:t>
            </w:r>
          </w:p>
        </w:tc>
        <w:tc>
          <w:tcPr>
            <w:tcW w:w="1762" w:type="dxa"/>
          </w:tcPr>
          <w:p w14:paraId="6A3F96EB" w14:textId="5EFA5742" w:rsidR="004D498C" w:rsidRPr="0026571E" w:rsidRDefault="004D498C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0.02 (0.01)</w:t>
            </w:r>
          </w:p>
        </w:tc>
        <w:tc>
          <w:tcPr>
            <w:tcW w:w="847" w:type="dxa"/>
          </w:tcPr>
          <w:p w14:paraId="248DA744" w14:textId="65E5208C" w:rsidR="004D498C" w:rsidRPr="0026571E" w:rsidRDefault="004D498C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2.</w:t>
            </w:r>
            <w:r w:rsidR="00EA4283" w:rsidRPr="0026571E">
              <w:rPr>
                <w:rFonts w:ascii="Times New Roman" w:hAnsi="Times New Roman" w:cs="Times New Roman"/>
                <w:sz w:val="21"/>
                <w:szCs w:val="21"/>
              </w:rPr>
              <w:t>00</w:t>
            </w: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876" w:type="dxa"/>
          </w:tcPr>
          <w:p w14:paraId="695692C6" w14:textId="2A5F67DA" w:rsidR="004D498C" w:rsidRPr="0026571E" w:rsidRDefault="004D498C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.0</w:t>
            </w:r>
            <w:r w:rsidR="00EA4283" w:rsidRPr="0026571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45</w:t>
            </w:r>
            <w:r w:rsidRPr="0026571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2029" w:type="dxa"/>
          </w:tcPr>
          <w:p w14:paraId="3949A32D" w14:textId="13021149" w:rsidR="004D498C" w:rsidRPr="0026571E" w:rsidRDefault="004D498C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0.02 (0.01)</w:t>
            </w:r>
          </w:p>
        </w:tc>
        <w:tc>
          <w:tcPr>
            <w:tcW w:w="851" w:type="dxa"/>
          </w:tcPr>
          <w:p w14:paraId="5905C8BE" w14:textId="37C3EB6F" w:rsidR="004D498C" w:rsidRPr="0026571E" w:rsidRDefault="004D498C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 xml:space="preserve">1.95 </w:t>
            </w:r>
          </w:p>
        </w:tc>
        <w:tc>
          <w:tcPr>
            <w:tcW w:w="850" w:type="dxa"/>
          </w:tcPr>
          <w:p w14:paraId="4DF3013B" w14:textId="16DE0837" w:rsidR="004D498C" w:rsidRPr="0026571E" w:rsidRDefault="004D498C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.05</w:t>
            </w:r>
            <w:r w:rsidR="004575CC" w:rsidRPr="0026571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</w:t>
            </w:r>
            <w:r w:rsidRPr="0026571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843" w:type="dxa"/>
          </w:tcPr>
          <w:p w14:paraId="7E8316F6" w14:textId="64D18D99" w:rsidR="004D498C" w:rsidRPr="0026571E" w:rsidRDefault="004D498C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-0.01 (0.01)</w:t>
            </w:r>
          </w:p>
        </w:tc>
        <w:tc>
          <w:tcPr>
            <w:tcW w:w="850" w:type="dxa"/>
          </w:tcPr>
          <w:p w14:paraId="0614D61B" w14:textId="3816382F" w:rsidR="004D498C" w:rsidRPr="0026571E" w:rsidRDefault="004D498C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 xml:space="preserve">-0.20 </w:t>
            </w:r>
          </w:p>
        </w:tc>
        <w:tc>
          <w:tcPr>
            <w:tcW w:w="851" w:type="dxa"/>
          </w:tcPr>
          <w:p w14:paraId="68666B4D" w14:textId="32AFF241" w:rsidR="004D498C" w:rsidRPr="0026571E" w:rsidRDefault="004D498C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 xml:space="preserve">.844 </w:t>
            </w:r>
          </w:p>
        </w:tc>
      </w:tr>
      <w:tr w:rsidR="004D498C" w:rsidRPr="0026571E" w14:paraId="760F12F1" w14:textId="77777777" w:rsidTr="0026571E">
        <w:trPr>
          <w:jc w:val="center"/>
        </w:trPr>
        <w:tc>
          <w:tcPr>
            <w:tcW w:w="3402" w:type="dxa"/>
            <w:vAlign w:val="center"/>
          </w:tcPr>
          <w:p w14:paraId="7D3F8A6D" w14:textId="687CA20F" w:rsidR="004D498C" w:rsidRPr="0026571E" w:rsidRDefault="004D498C" w:rsidP="0026571E">
            <w:pPr>
              <w:spacing w:line="360" w:lineRule="auto"/>
              <w:ind w:leftChars="100" w:left="240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Valence × Endorse</w:t>
            </w:r>
            <w:r w:rsidR="0094088C" w:rsidRPr="0026571E">
              <w:rPr>
                <w:rFonts w:ascii="Times New Roman" w:hAnsi="Times New Roman" w:cs="Times New Roman"/>
                <w:sz w:val="21"/>
                <w:szCs w:val="21"/>
              </w:rPr>
              <w:t>ment</w:t>
            </w:r>
            <w:r w:rsidR="00182D40" w:rsidRPr="0026571E"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</w:t>
            </w:r>
            <w:r w:rsidR="00182D40" w:rsidRPr="0026571E">
              <w:rPr>
                <w:rFonts w:ascii="Times New Roman" w:hAnsi="Times New Roman" w:cs="Times New Roman" w:hint="eastAsia"/>
                <w:sz w:val="21"/>
                <w:szCs w:val="21"/>
                <w:vertAlign w:val="superscript"/>
              </w:rPr>
              <w:t>c</w:t>
            </w:r>
          </w:p>
        </w:tc>
        <w:tc>
          <w:tcPr>
            <w:tcW w:w="1762" w:type="dxa"/>
          </w:tcPr>
          <w:p w14:paraId="09AE855E" w14:textId="09389A9B" w:rsidR="004D498C" w:rsidRPr="0026571E" w:rsidRDefault="004D498C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-0.01 (0.01)</w:t>
            </w:r>
          </w:p>
        </w:tc>
        <w:tc>
          <w:tcPr>
            <w:tcW w:w="847" w:type="dxa"/>
          </w:tcPr>
          <w:p w14:paraId="073F0DBE" w14:textId="7E84CB05" w:rsidR="004D498C" w:rsidRPr="0026571E" w:rsidRDefault="004D498C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-0.</w:t>
            </w:r>
            <w:r w:rsidR="00EA4283" w:rsidRPr="0026571E">
              <w:rPr>
                <w:rFonts w:ascii="Times New Roman" w:hAnsi="Times New Roman" w:cs="Times New Roman"/>
                <w:sz w:val="21"/>
                <w:szCs w:val="21"/>
              </w:rPr>
              <w:t>40</w:t>
            </w:r>
          </w:p>
        </w:tc>
        <w:tc>
          <w:tcPr>
            <w:tcW w:w="876" w:type="dxa"/>
          </w:tcPr>
          <w:p w14:paraId="18FED40B" w14:textId="65DB0650" w:rsidR="004D498C" w:rsidRPr="0026571E" w:rsidRDefault="004D498C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="00EA4283" w:rsidRPr="0026571E">
              <w:rPr>
                <w:rFonts w:ascii="Times New Roman" w:hAnsi="Times New Roman" w:cs="Times New Roman"/>
                <w:sz w:val="21"/>
                <w:szCs w:val="21"/>
              </w:rPr>
              <w:t>693</w:t>
            </w:r>
          </w:p>
        </w:tc>
        <w:tc>
          <w:tcPr>
            <w:tcW w:w="2029" w:type="dxa"/>
          </w:tcPr>
          <w:p w14:paraId="03196F4F" w14:textId="34EA0EC5" w:rsidR="004D498C" w:rsidRPr="0026571E" w:rsidRDefault="004D498C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-0.01 (0.01)</w:t>
            </w:r>
          </w:p>
        </w:tc>
        <w:tc>
          <w:tcPr>
            <w:tcW w:w="851" w:type="dxa"/>
          </w:tcPr>
          <w:p w14:paraId="01CFDDDA" w14:textId="053290F1" w:rsidR="004D498C" w:rsidRPr="0026571E" w:rsidRDefault="004D498C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-1.49</w:t>
            </w:r>
          </w:p>
        </w:tc>
        <w:tc>
          <w:tcPr>
            <w:tcW w:w="850" w:type="dxa"/>
          </w:tcPr>
          <w:p w14:paraId="1E7EB7DC" w14:textId="278D403C" w:rsidR="004D498C" w:rsidRPr="0026571E" w:rsidRDefault="004D498C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.136</w:t>
            </w:r>
          </w:p>
        </w:tc>
        <w:tc>
          <w:tcPr>
            <w:tcW w:w="1843" w:type="dxa"/>
          </w:tcPr>
          <w:p w14:paraId="7E603E37" w14:textId="5CAAC2D4" w:rsidR="004D498C" w:rsidRPr="0026571E" w:rsidRDefault="004D498C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-0.07 (0.01)</w:t>
            </w:r>
          </w:p>
        </w:tc>
        <w:tc>
          <w:tcPr>
            <w:tcW w:w="850" w:type="dxa"/>
          </w:tcPr>
          <w:p w14:paraId="4D3FD198" w14:textId="024E1BCC" w:rsidR="004D498C" w:rsidRPr="0026571E" w:rsidRDefault="004D498C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-6.20</w:t>
            </w:r>
          </w:p>
        </w:tc>
        <w:tc>
          <w:tcPr>
            <w:tcW w:w="851" w:type="dxa"/>
          </w:tcPr>
          <w:p w14:paraId="245899C0" w14:textId="20D1DC77" w:rsidR="004D498C" w:rsidRPr="0026571E" w:rsidRDefault="004D498C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&lt; .001</w:t>
            </w:r>
          </w:p>
        </w:tc>
      </w:tr>
      <w:tr w:rsidR="004D498C" w:rsidRPr="0026571E" w14:paraId="52F67C61" w14:textId="77777777" w:rsidTr="0026571E">
        <w:trPr>
          <w:jc w:val="center"/>
        </w:trPr>
        <w:tc>
          <w:tcPr>
            <w:tcW w:w="3402" w:type="dxa"/>
            <w:vAlign w:val="center"/>
          </w:tcPr>
          <w:p w14:paraId="3B56B098" w14:textId="43E94EB1" w:rsidR="004D498C" w:rsidRPr="0026571E" w:rsidRDefault="004D498C" w:rsidP="0026571E">
            <w:pPr>
              <w:spacing w:line="360" w:lineRule="auto"/>
              <w:ind w:leftChars="100" w:left="240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Self</w:t>
            </w:r>
            <w:r w:rsidR="00182D40" w:rsidRPr="0026571E"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</w:t>
            </w:r>
            <w:r w:rsidR="00182D40" w:rsidRPr="0026571E">
              <w:rPr>
                <w:rFonts w:ascii="Times New Roman" w:hAnsi="Times New Roman" w:cs="Times New Roman" w:hint="eastAsia"/>
                <w:sz w:val="21"/>
                <w:szCs w:val="21"/>
                <w:vertAlign w:val="superscript"/>
              </w:rPr>
              <w:t>a</w:t>
            </w: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 xml:space="preserve"> × Valence</w:t>
            </w:r>
            <w:r w:rsidR="00182D40" w:rsidRPr="0026571E"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</w:t>
            </w:r>
            <w:r w:rsidR="00182D40" w:rsidRPr="0026571E">
              <w:rPr>
                <w:rFonts w:ascii="Times New Roman" w:hAnsi="Times New Roman" w:cs="Times New Roman" w:hint="eastAsia"/>
                <w:sz w:val="21"/>
                <w:szCs w:val="21"/>
                <w:vertAlign w:val="superscript"/>
              </w:rPr>
              <w:t>b</w:t>
            </w: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 xml:space="preserve"> × Endorse</w:t>
            </w:r>
            <w:r w:rsidR="0094088C" w:rsidRPr="0026571E">
              <w:rPr>
                <w:rFonts w:ascii="Times New Roman" w:hAnsi="Times New Roman" w:cs="Times New Roman"/>
                <w:sz w:val="21"/>
                <w:szCs w:val="21"/>
              </w:rPr>
              <w:t>ment</w:t>
            </w:r>
            <w:r w:rsidR="00182D40" w:rsidRPr="0026571E"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</w:t>
            </w:r>
            <w:r w:rsidR="00182D40" w:rsidRPr="0026571E">
              <w:rPr>
                <w:rFonts w:ascii="Times New Roman" w:hAnsi="Times New Roman" w:cs="Times New Roman" w:hint="eastAsia"/>
                <w:sz w:val="21"/>
                <w:szCs w:val="21"/>
                <w:vertAlign w:val="superscript"/>
              </w:rPr>
              <w:t>c</w:t>
            </w:r>
          </w:p>
        </w:tc>
        <w:tc>
          <w:tcPr>
            <w:tcW w:w="1762" w:type="dxa"/>
          </w:tcPr>
          <w:p w14:paraId="07C1999A" w14:textId="37E266B4" w:rsidR="004D498C" w:rsidRPr="0026571E" w:rsidRDefault="004D498C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0.03 (0.01)</w:t>
            </w:r>
          </w:p>
        </w:tc>
        <w:tc>
          <w:tcPr>
            <w:tcW w:w="847" w:type="dxa"/>
          </w:tcPr>
          <w:p w14:paraId="292E6F61" w14:textId="4E8E9477" w:rsidR="004D498C" w:rsidRPr="0026571E" w:rsidRDefault="004D498C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2.</w:t>
            </w:r>
            <w:r w:rsidR="00EA4283" w:rsidRPr="0026571E">
              <w:rPr>
                <w:rFonts w:ascii="Times New Roman" w:hAnsi="Times New Roman" w:cs="Times New Roman"/>
                <w:sz w:val="21"/>
                <w:szCs w:val="21"/>
              </w:rPr>
              <w:t>94</w:t>
            </w: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876" w:type="dxa"/>
          </w:tcPr>
          <w:p w14:paraId="7573AC2F" w14:textId="5E7CA132" w:rsidR="004D498C" w:rsidRPr="0026571E" w:rsidRDefault="004D498C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.00</w:t>
            </w:r>
            <w:r w:rsidR="00EA4283" w:rsidRPr="0026571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</w:t>
            </w:r>
            <w:r w:rsidRPr="0026571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2029" w:type="dxa"/>
          </w:tcPr>
          <w:p w14:paraId="71A18001" w14:textId="62E908E6" w:rsidR="004D498C" w:rsidRPr="0026571E" w:rsidRDefault="004D498C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0.03 (0.01)</w:t>
            </w:r>
          </w:p>
        </w:tc>
        <w:tc>
          <w:tcPr>
            <w:tcW w:w="851" w:type="dxa"/>
          </w:tcPr>
          <w:p w14:paraId="5BB8AD28" w14:textId="0EB02B0E" w:rsidR="004D498C" w:rsidRPr="0026571E" w:rsidRDefault="004D498C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 xml:space="preserve">3.36 </w:t>
            </w:r>
          </w:p>
        </w:tc>
        <w:tc>
          <w:tcPr>
            <w:tcW w:w="850" w:type="dxa"/>
          </w:tcPr>
          <w:p w14:paraId="56D7CF0A" w14:textId="44510EF8" w:rsidR="004D498C" w:rsidRPr="0026571E" w:rsidRDefault="004D498C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&lt; .001</w:t>
            </w:r>
          </w:p>
        </w:tc>
        <w:tc>
          <w:tcPr>
            <w:tcW w:w="1843" w:type="dxa"/>
          </w:tcPr>
          <w:p w14:paraId="302EA7F9" w14:textId="59526A0B" w:rsidR="004D498C" w:rsidRPr="0026571E" w:rsidRDefault="004D498C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0.03 (0.01)</w:t>
            </w:r>
          </w:p>
        </w:tc>
        <w:tc>
          <w:tcPr>
            <w:tcW w:w="850" w:type="dxa"/>
          </w:tcPr>
          <w:p w14:paraId="08EEC02C" w14:textId="7EF9B373" w:rsidR="004D498C" w:rsidRPr="0026571E" w:rsidRDefault="004D498C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 xml:space="preserve">2.56 </w:t>
            </w:r>
          </w:p>
        </w:tc>
        <w:tc>
          <w:tcPr>
            <w:tcW w:w="851" w:type="dxa"/>
          </w:tcPr>
          <w:p w14:paraId="4A4EFAC0" w14:textId="3D5A2E90" w:rsidR="004D498C" w:rsidRPr="0026571E" w:rsidRDefault="004D498C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.010 </w:t>
            </w:r>
          </w:p>
        </w:tc>
      </w:tr>
    </w:tbl>
    <w:p w14:paraId="2574C7B1" w14:textId="6127387D" w:rsidR="005A5294" w:rsidRPr="0026571E" w:rsidRDefault="005A5294" w:rsidP="0026571E">
      <w:pPr>
        <w:spacing w:line="360" w:lineRule="auto"/>
        <w:rPr>
          <w:sz w:val="21"/>
          <w:szCs w:val="21"/>
        </w:rPr>
      </w:pPr>
      <w:r w:rsidRPr="0026571E">
        <w:rPr>
          <w:i/>
          <w:iCs/>
          <w:sz w:val="21"/>
          <w:szCs w:val="21"/>
        </w:rPr>
        <w:t>Note</w:t>
      </w:r>
      <w:r w:rsidRPr="0026571E">
        <w:rPr>
          <w:sz w:val="21"/>
          <w:szCs w:val="21"/>
        </w:rPr>
        <w:t xml:space="preserve">. </w:t>
      </w:r>
      <w:r w:rsidR="0094088C" w:rsidRPr="0026571E">
        <w:rPr>
          <w:sz w:val="21"/>
          <w:szCs w:val="21"/>
        </w:rPr>
        <w:t>We presented u</w:t>
      </w:r>
      <w:r w:rsidRPr="0026571E">
        <w:rPr>
          <w:sz w:val="21"/>
          <w:szCs w:val="21"/>
        </w:rPr>
        <w:t xml:space="preserve">nstandardized betas. </w:t>
      </w:r>
      <w:r w:rsidR="0094088C" w:rsidRPr="0026571E">
        <w:rPr>
          <w:sz w:val="21"/>
          <w:szCs w:val="21"/>
        </w:rPr>
        <w:t xml:space="preserve">We used </w:t>
      </w:r>
      <w:r w:rsidRPr="0026571E">
        <w:rPr>
          <w:sz w:val="21"/>
          <w:szCs w:val="21"/>
        </w:rPr>
        <w:t xml:space="preserve">Satterthwaite approximations to estimate degrees of freedom </w:t>
      </w:r>
      <w:r w:rsidR="0094088C" w:rsidRPr="0026571E">
        <w:rPr>
          <w:sz w:val="21"/>
          <w:szCs w:val="21"/>
        </w:rPr>
        <w:t>for</w:t>
      </w:r>
      <w:r w:rsidRPr="0026571E">
        <w:rPr>
          <w:sz w:val="21"/>
          <w:szCs w:val="21"/>
        </w:rPr>
        <w:t xml:space="preserve"> calculat</w:t>
      </w:r>
      <w:r w:rsidR="0094088C" w:rsidRPr="0026571E">
        <w:rPr>
          <w:sz w:val="21"/>
          <w:szCs w:val="21"/>
        </w:rPr>
        <w:t>ing</w:t>
      </w:r>
      <w:r w:rsidRPr="0026571E">
        <w:rPr>
          <w:sz w:val="21"/>
          <w:szCs w:val="21"/>
        </w:rPr>
        <w:t xml:space="preserve"> </w:t>
      </w:r>
      <w:r w:rsidRPr="0026571E">
        <w:rPr>
          <w:i/>
          <w:iCs/>
          <w:sz w:val="21"/>
          <w:szCs w:val="21"/>
        </w:rPr>
        <w:t>p</w:t>
      </w:r>
      <w:r w:rsidRPr="0026571E">
        <w:rPr>
          <w:sz w:val="21"/>
          <w:szCs w:val="21"/>
        </w:rPr>
        <w:t xml:space="preserve">-values. </w:t>
      </w:r>
    </w:p>
    <w:p w14:paraId="2D1D9BE7" w14:textId="7055F976" w:rsidR="005C4F78" w:rsidRPr="0026571E" w:rsidRDefault="005C4F78" w:rsidP="0026571E">
      <w:pPr>
        <w:spacing w:line="360" w:lineRule="auto"/>
        <w:rPr>
          <w:sz w:val="21"/>
          <w:szCs w:val="21"/>
          <w:lang w:eastAsia="zh-CN"/>
        </w:rPr>
      </w:pPr>
      <w:proofErr w:type="spellStart"/>
      <w:proofErr w:type="gramStart"/>
      <w:r w:rsidRPr="0026571E">
        <w:rPr>
          <w:rFonts w:hint="eastAsia"/>
          <w:sz w:val="21"/>
          <w:szCs w:val="21"/>
          <w:vertAlign w:val="superscript"/>
          <w:lang w:eastAsia="zh-CN"/>
        </w:rPr>
        <w:t>a</w:t>
      </w:r>
      <w:proofErr w:type="spellEnd"/>
      <w:proofErr w:type="gramEnd"/>
      <w:r w:rsidRPr="0026571E">
        <w:rPr>
          <w:rFonts w:hint="eastAsia"/>
          <w:sz w:val="21"/>
          <w:szCs w:val="21"/>
          <w:lang w:eastAsia="zh-CN"/>
        </w:rPr>
        <w:t xml:space="preserve"> </w:t>
      </w:r>
      <w:r w:rsidRPr="0026571E">
        <w:rPr>
          <w:sz w:val="21"/>
          <w:szCs w:val="21"/>
        </w:rPr>
        <w:t>authentic self = 1, presented self = −1</w:t>
      </w:r>
      <w:r w:rsidRPr="0026571E">
        <w:rPr>
          <w:rFonts w:hint="eastAsia"/>
          <w:sz w:val="21"/>
          <w:szCs w:val="21"/>
          <w:lang w:eastAsia="zh-CN"/>
        </w:rPr>
        <w:t xml:space="preserve">. </w:t>
      </w:r>
      <w:r w:rsidRPr="0026571E">
        <w:rPr>
          <w:rFonts w:hint="eastAsia"/>
          <w:sz w:val="21"/>
          <w:szCs w:val="21"/>
          <w:vertAlign w:val="superscript"/>
          <w:lang w:eastAsia="zh-CN"/>
        </w:rPr>
        <w:t>b</w:t>
      </w:r>
      <w:r w:rsidRPr="0026571E">
        <w:rPr>
          <w:sz w:val="21"/>
          <w:szCs w:val="21"/>
        </w:rPr>
        <w:t xml:space="preserve"> positive = 1, negative = −1</w:t>
      </w:r>
      <w:r w:rsidRPr="0026571E">
        <w:rPr>
          <w:rFonts w:hint="eastAsia"/>
          <w:sz w:val="21"/>
          <w:szCs w:val="21"/>
          <w:lang w:eastAsia="zh-CN"/>
        </w:rPr>
        <w:t xml:space="preserve">. </w:t>
      </w:r>
      <w:r w:rsidRPr="0026571E">
        <w:rPr>
          <w:rFonts w:hint="eastAsia"/>
          <w:sz w:val="21"/>
          <w:szCs w:val="21"/>
          <w:vertAlign w:val="superscript"/>
          <w:lang w:eastAsia="zh-CN"/>
        </w:rPr>
        <w:t>c</w:t>
      </w:r>
      <w:r w:rsidRPr="0026571E">
        <w:rPr>
          <w:sz w:val="21"/>
          <w:szCs w:val="21"/>
        </w:rPr>
        <w:t xml:space="preserve"> yes = 1, no = −1.</w:t>
      </w:r>
    </w:p>
    <w:p w14:paraId="0C1D88C0" w14:textId="77777777" w:rsidR="005A5294" w:rsidRPr="0026571E" w:rsidRDefault="005A5294" w:rsidP="0026571E">
      <w:pPr>
        <w:spacing w:line="360" w:lineRule="auto"/>
        <w:rPr>
          <w:sz w:val="21"/>
          <w:szCs w:val="21"/>
        </w:rPr>
      </w:pPr>
      <w:r w:rsidRPr="0026571E">
        <w:rPr>
          <w:sz w:val="21"/>
          <w:szCs w:val="21"/>
        </w:rPr>
        <w:br w:type="page"/>
      </w:r>
    </w:p>
    <w:p w14:paraId="60B6A718" w14:textId="77777777" w:rsidR="007119C8" w:rsidRPr="0026571E" w:rsidRDefault="005A5294" w:rsidP="0026571E">
      <w:pPr>
        <w:pStyle w:val="L4"/>
        <w:jc w:val="left"/>
        <w:rPr>
          <w:rFonts w:eastAsiaTheme="minorEastAsia"/>
          <w:sz w:val="21"/>
          <w:szCs w:val="21"/>
          <w:lang w:eastAsia="zh-CN"/>
        </w:rPr>
      </w:pPr>
      <w:r w:rsidRPr="0026571E">
        <w:rPr>
          <w:sz w:val="21"/>
          <w:szCs w:val="21"/>
        </w:rPr>
        <w:lastRenderedPageBreak/>
        <w:t>Table S</w:t>
      </w:r>
      <w:r w:rsidR="000E3C01" w:rsidRPr="0026571E">
        <w:rPr>
          <w:sz w:val="21"/>
          <w:szCs w:val="21"/>
        </w:rPr>
        <w:t>10</w:t>
      </w:r>
    </w:p>
    <w:p w14:paraId="6413F11C" w14:textId="47845187" w:rsidR="005A5294" w:rsidRPr="0026571E" w:rsidRDefault="00D90970" w:rsidP="0026571E">
      <w:pPr>
        <w:spacing w:line="360" w:lineRule="auto"/>
        <w:rPr>
          <w:i/>
          <w:iCs/>
          <w:kern w:val="32"/>
          <w:sz w:val="21"/>
          <w:szCs w:val="21"/>
        </w:rPr>
      </w:pPr>
      <w:r w:rsidRPr="0026571E">
        <w:rPr>
          <w:i/>
          <w:iCs/>
          <w:sz w:val="21"/>
          <w:szCs w:val="21"/>
        </w:rPr>
        <w:t>Simple Slopes (</w:t>
      </w:r>
      <w:r w:rsidRPr="0026571E">
        <w:rPr>
          <w:rFonts w:eastAsia="SymbolMT"/>
          <w:i/>
          <w:iCs/>
          <w:sz w:val="21"/>
          <w:szCs w:val="21"/>
        </w:rPr>
        <w:t>γ</w:t>
      </w:r>
      <w:r w:rsidRPr="0026571E">
        <w:rPr>
          <w:i/>
          <w:iCs/>
          <w:sz w:val="21"/>
          <w:szCs w:val="21"/>
        </w:rPr>
        <w:t>) of the Authentic self and The Presented Self Regarding the Three-Way Interaction</w:t>
      </w:r>
      <w:r w:rsidR="007119C8" w:rsidRPr="0026571E">
        <w:rPr>
          <w:rFonts w:hint="eastAsia"/>
          <w:i/>
          <w:iCs/>
          <w:sz w:val="21"/>
          <w:szCs w:val="21"/>
          <w:lang w:eastAsia="zh-CN"/>
        </w:rPr>
        <w:t xml:space="preserve"> </w:t>
      </w:r>
      <w:r w:rsidRPr="0026571E">
        <w:rPr>
          <w:i/>
          <w:iCs/>
          <w:kern w:val="32"/>
          <w:sz w:val="21"/>
          <w:szCs w:val="21"/>
        </w:rPr>
        <w:t>on N170 for Ns of 121, 107, and 61 in Experiment 2</w:t>
      </w:r>
    </w:p>
    <w:tbl>
      <w:tblPr>
        <w:tblStyle w:val="affffa"/>
        <w:tblW w:w="12884" w:type="dxa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9"/>
        <w:gridCol w:w="1918"/>
        <w:gridCol w:w="847"/>
        <w:gridCol w:w="876"/>
        <w:gridCol w:w="2029"/>
        <w:gridCol w:w="851"/>
        <w:gridCol w:w="850"/>
        <w:gridCol w:w="1843"/>
        <w:gridCol w:w="850"/>
        <w:gridCol w:w="851"/>
      </w:tblGrid>
      <w:tr w:rsidR="005A5294" w:rsidRPr="0026571E" w14:paraId="4F8BE1C1" w14:textId="77777777" w:rsidTr="0026571E">
        <w:trPr>
          <w:jc w:val="center"/>
        </w:trPr>
        <w:tc>
          <w:tcPr>
            <w:tcW w:w="1969" w:type="dxa"/>
            <w:tcBorders>
              <w:bottom w:val="nil"/>
            </w:tcBorders>
            <w:vAlign w:val="center"/>
          </w:tcPr>
          <w:p w14:paraId="6C15A453" w14:textId="77777777" w:rsidR="005A5294" w:rsidRPr="0026571E" w:rsidRDefault="005A5294" w:rsidP="0026571E">
            <w:pPr>
              <w:spacing w:line="360" w:lineRule="auto"/>
              <w:jc w:val="center"/>
              <w:rPr>
                <w:rFonts w:ascii="Times New Roman" w:eastAsia="TimesNewRomanPSMT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3641" w:type="dxa"/>
            <w:gridSpan w:val="3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154DE63D" w14:textId="48783556" w:rsidR="005A5294" w:rsidRPr="0026571E" w:rsidRDefault="00C25322" w:rsidP="0026571E">
            <w:pPr>
              <w:spacing w:line="360" w:lineRule="auto"/>
              <w:jc w:val="center"/>
              <w:rPr>
                <w:rFonts w:ascii="Times New Roman" w:eastAsia="TimesNewRomanPSMT" w:hAnsi="Times New Roman" w:cs="Times New Roman"/>
                <w:kern w:val="0"/>
                <w:sz w:val="21"/>
                <w:szCs w:val="21"/>
              </w:rPr>
            </w:pPr>
            <w:r w:rsidRPr="0026571E">
              <w:rPr>
                <w:rFonts w:ascii="Times New Roman" w:eastAsia="TimesNewRomanPSMT" w:hAnsi="Times New Roman" w:cs="Times New Roman"/>
                <w:kern w:val="0"/>
                <w:sz w:val="21"/>
                <w:szCs w:val="21"/>
              </w:rPr>
              <w:t>121</w:t>
            </w:r>
            <w:r w:rsidR="005A5294" w:rsidRPr="0026571E">
              <w:rPr>
                <w:rFonts w:ascii="Times New Roman" w:eastAsia="TimesNewRomanPSMT" w:hAnsi="Times New Roman" w:cs="Times New Roman"/>
                <w:kern w:val="0"/>
                <w:sz w:val="21"/>
                <w:szCs w:val="21"/>
              </w:rPr>
              <w:t xml:space="preserve"> participants</w:t>
            </w:r>
          </w:p>
        </w:tc>
        <w:tc>
          <w:tcPr>
            <w:tcW w:w="3730" w:type="dxa"/>
            <w:gridSpan w:val="3"/>
            <w:tcBorders>
              <w:top w:val="single" w:sz="12" w:space="0" w:color="auto"/>
              <w:bottom w:val="single" w:sz="8" w:space="0" w:color="auto"/>
            </w:tcBorders>
          </w:tcPr>
          <w:p w14:paraId="68865CCB" w14:textId="77777777" w:rsidR="005A5294" w:rsidRPr="0026571E" w:rsidRDefault="005A5294" w:rsidP="0026571E">
            <w:pPr>
              <w:spacing w:line="360" w:lineRule="auto"/>
              <w:jc w:val="center"/>
              <w:rPr>
                <w:rFonts w:eastAsia="TimesNewRomanPSMT"/>
                <w:sz w:val="21"/>
                <w:szCs w:val="21"/>
              </w:rPr>
            </w:pPr>
            <w:r w:rsidRPr="0026571E">
              <w:rPr>
                <w:rFonts w:ascii="Times New Roman" w:eastAsia="TimesNewRomanPSMT" w:hAnsi="Times New Roman" w:cs="Times New Roman"/>
                <w:kern w:val="0"/>
                <w:sz w:val="21"/>
                <w:szCs w:val="21"/>
              </w:rPr>
              <w:t>107 participants</w:t>
            </w:r>
          </w:p>
        </w:tc>
        <w:tc>
          <w:tcPr>
            <w:tcW w:w="3544" w:type="dxa"/>
            <w:gridSpan w:val="3"/>
            <w:tcBorders>
              <w:top w:val="single" w:sz="12" w:space="0" w:color="auto"/>
              <w:bottom w:val="single" w:sz="8" w:space="0" w:color="auto"/>
            </w:tcBorders>
          </w:tcPr>
          <w:p w14:paraId="05A2BF27" w14:textId="40A3B6C6" w:rsidR="005A5294" w:rsidRPr="0026571E" w:rsidRDefault="00C37C55" w:rsidP="0026571E">
            <w:pPr>
              <w:spacing w:line="360" w:lineRule="auto"/>
              <w:jc w:val="center"/>
              <w:rPr>
                <w:rFonts w:eastAsia="TimesNewRomanPSMT"/>
                <w:sz w:val="21"/>
                <w:szCs w:val="21"/>
              </w:rPr>
            </w:pPr>
            <w:r w:rsidRPr="0026571E">
              <w:rPr>
                <w:rFonts w:ascii="Times New Roman" w:eastAsia="TimesNewRomanPSMT" w:hAnsi="Times New Roman" w:cs="Times New Roman"/>
                <w:kern w:val="0"/>
                <w:sz w:val="21"/>
                <w:szCs w:val="21"/>
              </w:rPr>
              <w:t>61</w:t>
            </w:r>
            <w:r w:rsidR="005A5294" w:rsidRPr="0026571E">
              <w:rPr>
                <w:rFonts w:ascii="Times New Roman" w:eastAsia="TimesNewRomanPSMT" w:hAnsi="Times New Roman" w:cs="Times New Roman"/>
                <w:kern w:val="0"/>
                <w:sz w:val="21"/>
                <w:szCs w:val="21"/>
              </w:rPr>
              <w:t xml:space="preserve"> participants</w:t>
            </w:r>
          </w:p>
        </w:tc>
      </w:tr>
      <w:tr w:rsidR="005A5294" w:rsidRPr="0026571E" w14:paraId="65715DC8" w14:textId="77777777" w:rsidTr="0026571E">
        <w:trPr>
          <w:jc w:val="center"/>
        </w:trPr>
        <w:tc>
          <w:tcPr>
            <w:tcW w:w="1969" w:type="dxa"/>
            <w:tcBorders>
              <w:top w:val="nil"/>
              <w:bottom w:val="single" w:sz="8" w:space="0" w:color="auto"/>
            </w:tcBorders>
            <w:vAlign w:val="center"/>
          </w:tcPr>
          <w:p w14:paraId="446097DB" w14:textId="77777777" w:rsidR="005A5294" w:rsidRPr="0026571E" w:rsidRDefault="005A5294" w:rsidP="0026571E">
            <w:pPr>
              <w:spacing w:line="360" w:lineRule="auto"/>
              <w:jc w:val="center"/>
              <w:rPr>
                <w:rFonts w:eastAsia="TimesNewRomanPSMT"/>
                <w:sz w:val="21"/>
                <w:szCs w:val="21"/>
              </w:rPr>
            </w:pPr>
            <w:r w:rsidRPr="0026571E">
              <w:rPr>
                <w:rFonts w:ascii="Times New Roman" w:eastAsia="TimesNewRomanPSMT" w:hAnsi="Times New Roman" w:cs="Times New Roman"/>
                <w:kern w:val="0"/>
                <w:sz w:val="21"/>
                <w:szCs w:val="21"/>
              </w:rPr>
              <w:t>Variable</w:t>
            </w:r>
          </w:p>
        </w:tc>
        <w:tc>
          <w:tcPr>
            <w:tcW w:w="191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8AE983B" w14:textId="58A2A453" w:rsidR="005A5294" w:rsidRPr="0026571E" w:rsidRDefault="003B136C" w:rsidP="0026571E">
            <w:pPr>
              <w:spacing w:line="360" w:lineRule="auto"/>
              <w:jc w:val="center"/>
              <w:rPr>
                <w:rFonts w:eastAsia="TimesNewRomanPSMT"/>
                <w:i/>
                <w:iCs/>
                <w:sz w:val="21"/>
                <w:szCs w:val="21"/>
              </w:rPr>
            </w:pPr>
            <w:r w:rsidRPr="0026571E">
              <w:rPr>
                <w:rFonts w:ascii="Times New Roman" w:eastAsia="TimesNewRomanPSMT" w:hAnsi="Times New Roman" w:cs="Times New Roman" w:hint="eastAsia"/>
                <w:i/>
                <w:iCs/>
                <w:kern w:val="0"/>
                <w:sz w:val="21"/>
                <w:szCs w:val="21"/>
              </w:rPr>
              <w:t>γ</w:t>
            </w:r>
          </w:p>
        </w:tc>
        <w:tc>
          <w:tcPr>
            <w:tcW w:w="84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D12E9F2" w14:textId="77777777" w:rsidR="005A5294" w:rsidRPr="0026571E" w:rsidRDefault="005A5294" w:rsidP="0026571E">
            <w:pPr>
              <w:spacing w:line="360" w:lineRule="auto"/>
              <w:jc w:val="center"/>
              <w:rPr>
                <w:rFonts w:eastAsia="TimesNewRomanPSMT"/>
                <w:i/>
                <w:iCs/>
                <w:sz w:val="21"/>
                <w:szCs w:val="21"/>
              </w:rPr>
            </w:pPr>
            <w:r w:rsidRPr="0026571E">
              <w:rPr>
                <w:rFonts w:ascii="Times New Roman" w:eastAsia="TimesNewRomanPSMT" w:hAnsi="Times New Roman" w:cs="Times New Roman"/>
                <w:i/>
                <w:iCs/>
                <w:kern w:val="0"/>
                <w:sz w:val="21"/>
                <w:szCs w:val="21"/>
              </w:rPr>
              <w:t>z</w:t>
            </w:r>
          </w:p>
        </w:tc>
        <w:tc>
          <w:tcPr>
            <w:tcW w:w="87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9A5D2F1" w14:textId="77777777" w:rsidR="005A5294" w:rsidRPr="0026571E" w:rsidRDefault="005A5294" w:rsidP="0026571E">
            <w:pPr>
              <w:spacing w:line="360" w:lineRule="auto"/>
              <w:jc w:val="center"/>
              <w:rPr>
                <w:rFonts w:eastAsia="TimesNewRomanPSMT"/>
                <w:i/>
                <w:iCs/>
                <w:sz w:val="21"/>
                <w:szCs w:val="21"/>
              </w:rPr>
            </w:pPr>
            <w:r w:rsidRPr="0026571E">
              <w:rPr>
                <w:rFonts w:ascii="Times New Roman" w:eastAsia="TimesNewRomanPSMT" w:hAnsi="Times New Roman" w:cs="Times New Roman"/>
                <w:i/>
                <w:iCs/>
                <w:kern w:val="0"/>
                <w:sz w:val="21"/>
                <w:szCs w:val="21"/>
              </w:rPr>
              <w:t>p</w:t>
            </w:r>
          </w:p>
        </w:tc>
        <w:tc>
          <w:tcPr>
            <w:tcW w:w="202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99A1BED" w14:textId="3D7A6E5D" w:rsidR="005A5294" w:rsidRPr="0026571E" w:rsidRDefault="003B136C" w:rsidP="0026571E">
            <w:pPr>
              <w:spacing w:line="360" w:lineRule="auto"/>
              <w:jc w:val="center"/>
              <w:rPr>
                <w:rFonts w:eastAsia="TimesNewRomanPSMT"/>
                <w:i/>
                <w:iCs/>
                <w:sz w:val="21"/>
                <w:szCs w:val="21"/>
              </w:rPr>
            </w:pPr>
            <w:r w:rsidRPr="0026571E">
              <w:rPr>
                <w:rFonts w:ascii="Times New Roman" w:eastAsia="TimesNewRomanPSMT" w:hAnsi="Times New Roman" w:cs="Times New Roman" w:hint="eastAsia"/>
                <w:i/>
                <w:iCs/>
                <w:kern w:val="0"/>
                <w:sz w:val="21"/>
                <w:szCs w:val="21"/>
              </w:rPr>
              <w:t>γ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82E2BA9" w14:textId="77777777" w:rsidR="005A5294" w:rsidRPr="0026571E" w:rsidRDefault="005A5294" w:rsidP="0026571E">
            <w:pPr>
              <w:spacing w:line="360" w:lineRule="auto"/>
              <w:jc w:val="center"/>
              <w:rPr>
                <w:rFonts w:eastAsia="TimesNewRomanPSMT"/>
                <w:i/>
                <w:iCs/>
                <w:sz w:val="21"/>
                <w:szCs w:val="21"/>
              </w:rPr>
            </w:pPr>
            <w:r w:rsidRPr="0026571E">
              <w:rPr>
                <w:rFonts w:ascii="Times New Roman" w:eastAsia="TimesNewRomanPSMT" w:hAnsi="Times New Roman" w:cs="Times New Roman"/>
                <w:i/>
                <w:iCs/>
                <w:kern w:val="0"/>
                <w:sz w:val="21"/>
                <w:szCs w:val="21"/>
              </w:rPr>
              <w:t>z</w:t>
            </w:r>
          </w:p>
        </w:tc>
        <w:tc>
          <w:tcPr>
            <w:tcW w:w="85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E4DE70F" w14:textId="77777777" w:rsidR="005A5294" w:rsidRPr="0026571E" w:rsidRDefault="005A5294" w:rsidP="0026571E">
            <w:pPr>
              <w:spacing w:line="360" w:lineRule="auto"/>
              <w:jc w:val="center"/>
              <w:rPr>
                <w:rFonts w:eastAsia="TimesNewRomanPSMT"/>
                <w:i/>
                <w:iCs/>
                <w:sz w:val="21"/>
                <w:szCs w:val="21"/>
              </w:rPr>
            </w:pPr>
            <w:r w:rsidRPr="0026571E">
              <w:rPr>
                <w:rFonts w:ascii="Times New Roman" w:eastAsia="TimesNewRomanPSMT" w:hAnsi="Times New Roman" w:cs="Times New Roman"/>
                <w:i/>
                <w:iCs/>
                <w:kern w:val="0"/>
                <w:sz w:val="21"/>
                <w:szCs w:val="21"/>
              </w:rPr>
              <w:t>p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DA5FD2C" w14:textId="297C1E3F" w:rsidR="005A5294" w:rsidRPr="0026571E" w:rsidRDefault="003B136C" w:rsidP="0026571E">
            <w:pPr>
              <w:spacing w:line="360" w:lineRule="auto"/>
              <w:jc w:val="center"/>
              <w:rPr>
                <w:rFonts w:eastAsia="TimesNewRomanPSMT"/>
                <w:i/>
                <w:iCs/>
                <w:sz w:val="21"/>
                <w:szCs w:val="21"/>
              </w:rPr>
            </w:pPr>
            <w:r w:rsidRPr="0026571E">
              <w:rPr>
                <w:rFonts w:ascii="Times New Roman" w:eastAsia="TimesNewRomanPSMT" w:hAnsi="Times New Roman" w:cs="Times New Roman" w:hint="eastAsia"/>
                <w:i/>
                <w:iCs/>
                <w:kern w:val="0"/>
                <w:sz w:val="21"/>
                <w:szCs w:val="21"/>
              </w:rPr>
              <w:t>γ</w:t>
            </w:r>
          </w:p>
        </w:tc>
        <w:tc>
          <w:tcPr>
            <w:tcW w:w="85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3EE48D8" w14:textId="77777777" w:rsidR="005A5294" w:rsidRPr="0026571E" w:rsidRDefault="005A5294" w:rsidP="0026571E">
            <w:pPr>
              <w:spacing w:line="360" w:lineRule="auto"/>
              <w:jc w:val="center"/>
              <w:rPr>
                <w:rFonts w:eastAsia="TimesNewRomanPSMT"/>
                <w:i/>
                <w:iCs/>
                <w:sz w:val="21"/>
                <w:szCs w:val="21"/>
              </w:rPr>
            </w:pPr>
            <w:r w:rsidRPr="0026571E">
              <w:rPr>
                <w:rFonts w:ascii="Times New Roman" w:eastAsia="TimesNewRomanPSMT" w:hAnsi="Times New Roman" w:cs="Times New Roman"/>
                <w:i/>
                <w:iCs/>
                <w:kern w:val="0"/>
                <w:sz w:val="21"/>
                <w:szCs w:val="21"/>
              </w:rPr>
              <w:t>z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76D415C" w14:textId="77777777" w:rsidR="005A5294" w:rsidRPr="0026571E" w:rsidRDefault="005A5294" w:rsidP="0026571E">
            <w:pPr>
              <w:spacing w:line="360" w:lineRule="auto"/>
              <w:jc w:val="center"/>
              <w:rPr>
                <w:rFonts w:eastAsia="TimesNewRomanPSMT"/>
                <w:i/>
                <w:iCs/>
                <w:sz w:val="21"/>
                <w:szCs w:val="21"/>
              </w:rPr>
            </w:pPr>
            <w:r w:rsidRPr="0026571E">
              <w:rPr>
                <w:rFonts w:ascii="Times New Roman" w:eastAsia="TimesNewRomanPSMT" w:hAnsi="Times New Roman" w:cs="Times New Roman"/>
                <w:i/>
                <w:iCs/>
                <w:kern w:val="0"/>
                <w:sz w:val="21"/>
                <w:szCs w:val="21"/>
              </w:rPr>
              <w:t>p</w:t>
            </w:r>
          </w:p>
        </w:tc>
      </w:tr>
      <w:tr w:rsidR="004C3553" w:rsidRPr="0026571E" w14:paraId="21D320FA" w14:textId="77777777" w:rsidTr="0026571E">
        <w:trPr>
          <w:jc w:val="center"/>
        </w:trPr>
        <w:tc>
          <w:tcPr>
            <w:tcW w:w="1969" w:type="dxa"/>
            <w:vAlign w:val="center"/>
          </w:tcPr>
          <w:p w14:paraId="4927A90F" w14:textId="5EA1713C" w:rsidR="004C3553" w:rsidRPr="0026571E" w:rsidRDefault="00252D0F" w:rsidP="0026571E">
            <w:pPr>
              <w:spacing w:line="360" w:lineRule="auto"/>
              <w:ind w:leftChars="100" w:left="2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918" w:type="dxa"/>
          </w:tcPr>
          <w:p w14:paraId="118D7167" w14:textId="02158B1D" w:rsidR="004C3553" w:rsidRPr="0026571E" w:rsidRDefault="004C3553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0.</w:t>
            </w:r>
            <w:r w:rsidR="008976F9" w:rsidRPr="0026571E">
              <w:rPr>
                <w:rFonts w:ascii="Times New Roman" w:hAnsi="Times New Roman" w:cs="Times New Roman"/>
                <w:sz w:val="21"/>
                <w:szCs w:val="21"/>
              </w:rPr>
              <w:t>0</w:t>
            </w:r>
            <w:r w:rsidR="00797104" w:rsidRPr="0026571E"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 xml:space="preserve"> (0.0</w:t>
            </w:r>
            <w:r w:rsidR="008976F9" w:rsidRPr="0026571E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847" w:type="dxa"/>
          </w:tcPr>
          <w:p w14:paraId="7A4444CC" w14:textId="77D9FAC2" w:rsidR="004C3553" w:rsidRPr="0026571E" w:rsidRDefault="00797104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3.3</w:t>
            </w:r>
            <w:r w:rsidR="00584D5B" w:rsidRPr="0026571E"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="004C3553" w:rsidRPr="0026571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876" w:type="dxa"/>
          </w:tcPr>
          <w:p w14:paraId="281031C8" w14:textId="231FCB6C" w:rsidR="004C3553" w:rsidRPr="0026571E" w:rsidRDefault="00797104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&lt; .001</w:t>
            </w:r>
          </w:p>
        </w:tc>
        <w:tc>
          <w:tcPr>
            <w:tcW w:w="2029" w:type="dxa"/>
          </w:tcPr>
          <w:p w14:paraId="1052A03F" w14:textId="1900C37E" w:rsidR="004C3553" w:rsidRPr="0026571E" w:rsidRDefault="004C3553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0.</w:t>
            </w:r>
            <w:r w:rsidR="008976F9" w:rsidRPr="0026571E">
              <w:rPr>
                <w:rFonts w:ascii="Times New Roman" w:hAnsi="Times New Roman" w:cs="Times New Roman"/>
                <w:sz w:val="21"/>
                <w:szCs w:val="21"/>
              </w:rPr>
              <w:t>06</w:t>
            </w: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 xml:space="preserve"> (0.0</w:t>
            </w:r>
            <w:r w:rsidR="008976F9" w:rsidRPr="0026571E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851" w:type="dxa"/>
          </w:tcPr>
          <w:p w14:paraId="4CDA5B84" w14:textId="6B528589" w:rsidR="004C3553" w:rsidRPr="0026571E" w:rsidRDefault="004C3553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2.</w:t>
            </w:r>
            <w:r w:rsidR="008976F9" w:rsidRPr="0026571E">
              <w:rPr>
                <w:rFonts w:ascii="Times New Roman" w:hAnsi="Times New Roman" w:cs="Times New Roman"/>
                <w:sz w:val="21"/>
                <w:szCs w:val="21"/>
              </w:rPr>
              <w:t>39</w:t>
            </w: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850" w:type="dxa"/>
          </w:tcPr>
          <w:p w14:paraId="6FF5AD7E" w14:textId="7895B3B5" w:rsidR="004C3553" w:rsidRPr="0026571E" w:rsidRDefault="004C3553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.01</w:t>
            </w:r>
            <w:r w:rsidR="008976F9" w:rsidRPr="0026571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1843" w:type="dxa"/>
          </w:tcPr>
          <w:p w14:paraId="3F0DB31C" w14:textId="17168AE6" w:rsidR="004C3553" w:rsidRPr="0026571E" w:rsidRDefault="004C3553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0.</w:t>
            </w:r>
            <w:r w:rsidR="008976F9" w:rsidRPr="0026571E">
              <w:rPr>
                <w:rFonts w:ascii="Times New Roman" w:hAnsi="Times New Roman" w:cs="Times New Roman"/>
                <w:sz w:val="21"/>
                <w:szCs w:val="21"/>
              </w:rPr>
              <w:t>03</w:t>
            </w: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 xml:space="preserve"> (0.0</w:t>
            </w:r>
            <w:r w:rsidR="008976F9" w:rsidRPr="0026571E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850" w:type="dxa"/>
          </w:tcPr>
          <w:p w14:paraId="0B9D083A" w14:textId="6CA4D3EB" w:rsidR="004C3553" w:rsidRPr="0026571E" w:rsidRDefault="008976F9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1.12</w:t>
            </w:r>
            <w:r w:rsidR="004C3553" w:rsidRPr="0026571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851" w:type="dxa"/>
          </w:tcPr>
          <w:p w14:paraId="22513E63" w14:textId="2375F52E" w:rsidR="004C3553" w:rsidRPr="0026571E" w:rsidRDefault="004C3553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="008976F9" w:rsidRPr="0026571E">
              <w:rPr>
                <w:rFonts w:ascii="Times New Roman" w:hAnsi="Times New Roman" w:cs="Times New Roman"/>
                <w:sz w:val="21"/>
                <w:szCs w:val="21"/>
              </w:rPr>
              <w:t>264</w:t>
            </w:r>
          </w:p>
        </w:tc>
      </w:tr>
      <w:tr w:rsidR="008976F9" w:rsidRPr="0026571E" w14:paraId="44BE38FC" w14:textId="77777777" w:rsidTr="0026571E">
        <w:trPr>
          <w:jc w:val="center"/>
        </w:trPr>
        <w:tc>
          <w:tcPr>
            <w:tcW w:w="1969" w:type="dxa"/>
            <w:vAlign w:val="center"/>
          </w:tcPr>
          <w:p w14:paraId="3BA4D576" w14:textId="40DAC444" w:rsidR="008976F9" w:rsidRPr="0026571E" w:rsidRDefault="00252D0F" w:rsidP="0026571E">
            <w:pPr>
              <w:spacing w:line="360" w:lineRule="auto"/>
              <w:ind w:leftChars="100" w:left="2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918" w:type="dxa"/>
          </w:tcPr>
          <w:p w14:paraId="3D9DE403" w14:textId="150B9E1B" w:rsidR="008976F9" w:rsidRPr="0026571E" w:rsidRDefault="008976F9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-0.03 (0.02)</w:t>
            </w:r>
          </w:p>
        </w:tc>
        <w:tc>
          <w:tcPr>
            <w:tcW w:w="847" w:type="dxa"/>
          </w:tcPr>
          <w:p w14:paraId="6D412041" w14:textId="475C872A" w:rsidR="008976F9" w:rsidRPr="0026571E" w:rsidRDefault="008976F9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-1.7</w:t>
            </w:r>
            <w:r w:rsidR="00797104" w:rsidRPr="0026571E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876" w:type="dxa"/>
          </w:tcPr>
          <w:p w14:paraId="767F3D4B" w14:textId="56C9AD5C" w:rsidR="008976F9" w:rsidRPr="0026571E" w:rsidRDefault="008976F9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.08</w:t>
            </w:r>
            <w:r w:rsidR="00797104" w:rsidRPr="0026571E"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2029" w:type="dxa"/>
          </w:tcPr>
          <w:p w14:paraId="0A5F64CE" w14:textId="5B2CE7FB" w:rsidR="008976F9" w:rsidRPr="0026571E" w:rsidRDefault="008976F9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-0.04 (0.01)</w:t>
            </w:r>
          </w:p>
        </w:tc>
        <w:tc>
          <w:tcPr>
            <w:tcW w:w="851" w:type="dxa"/>
          </w:tcPr>
          <w:p w14:paraId="08AADE5F" w14:textId="39286D7B" w:rsidR="008976F9" w:rsidRPr="0026571E" w:rsidRDefault="008976F9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 xml:space="preserve">-3.17 </w:t>
            </w:r>
          </w:p>
        </w:tc>
        <w:tc>
          <w:tcPr>
            <w:tcW w:w="850" w:type="dxa"/>
          </w:tcPr>
          <w:p w14:paraId="1E21AA72" w14:textId="75ACAFD5" w:rsidR="008976F9" w:rsidRPr="0026571E" w:rsidRDefault="008976F9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.002</w:t>
            </w:r>
          </w:p>
        </w:tc>
        <w:tc>
          <w:tcPr>
            <w:tcW w:w="1843" w:type="dxa"/>
          </w:tcPr>
          <w:p w14:paraId="0C949948" w14:textId="2727A40C" w:rsidR="008976F9" w:rsidRPr="0026571E" w:rsidRDefault="008976F9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-0.08 (0.02)</w:t>
            </w:r>
          </w:p>
        </w:tc>
        <w:tc>
          <w:tcPr>
            <w:tcW w:w="850" w:type="dxa"/>
          </w:tcPr>
          <w:p w14:paraId="3BC905AC" w14:textId="700804FF" w:rsidR="008976F9" w:rsidRPr="0026571E" w:rsidRDefault="008976F9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 xml:space="preserve">-3.49 </w:t>
            </w:r>
          </w:p>
        </w:tc>
        <w:tc>
          <w:tcPr>
            <w:tcW w:w="851" w:type="dxa"/>
          </w:tcPr>
          <w:p w14:paraId="29EB58E6" w14:textId="6338A09F" w:rsidR="008976F9" w:rsidRPr="0026571E" w:rsidRDefault="008976F9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&lt; .001</w:t>
            </w:r>
          </w:p>
        </w:tc>
      </w:tr>
      <w:tr w:rsidR="008976F9" w:rsidRPr="0026571E" w14:paraId="46EC905F" w14:textId="77777777" w:rsidTr="0026571E">
        <w:trPr>
          <w:jc w:val="center"/>
        </w:trPr>
        <w:tc>
          <w:tcPr>
            <w:tcW w:w="1969" w:type="dxa"/>
            <w:vAlign w:val="center"/>
          </w:tcPr>
          <w:p w14:paraId="509CF5AF" w14:textId="5EFEBA92" w:rsidR="008976F9" w:rsidRPr="0026571E" w:rsidRDefault="00252D0F" w:rsidP="0026571E">
            <w:pPr>
              <w:spacing w:line="360" w:lineRule="auto"/>
              <w:ind w:leftChars="100" w:left="2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918" w:type="dxa"/>
          </w:tcPr>
          <w:p w14:paraId="308A281F" w14:textId="35A15A02" w:rsidR="008976F9" w:rsidRPr="0026571E" w:rsidRDefault="008976F9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-0.0</w:t>
            </w:r>
            <w:r w:rsidR="00797104" w:rsidRPr="0026571E"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 xml:space="preserve"> (0.02)</w:t>
            </w:r>
          </w:p>
        </w:tc>
        <w:tc>
          <w:tcPr>
            <w:tcW w:w="847" w:type="dxa"/>
          </w:tcPr>
          <w:p w14:paraId="3F31F62B" w14:textId="4E40816C" w:rsidR="008976F9" w:rsidRPr="0026571E" w:rsidRDefault="008976F9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="00797104" w:rsidRPr="0026571E">
              <w:rPr>
                <w:rFonts w:ascii="Times New Roman" w:hAnsi="Times New Roman" w:cs="Times New Roman"/>
                <w:sz w:val="21"/>
                <w:szCs w:val="21"/>
              </w:rPr>
              <w:t>1.59</w:t>
            </w: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876" w:type="dxa"/>
          </w:tcPr>
          <w:p w14:paraId="7ABD9F57" w14:textId="4974BE3D" w:rsidR="008976F9" w:rsidRPr="0026571E" w:rsidRDefault="008976F9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="00797104" w:rsidRPr="0026571E">
              <w:rPr>
                <w:rFonts w:ascii="Times New Roman" w:hAnsi="Times New Roman" w:cs="Times New Roman"/>
                <w:sz w:val="21"/>
                <w:szCs w:val="21"/>
              </w:rPr>
              <w:t>113</w:t>
            </w:r>
          </w:p>
        </w:tc>
        <w:tc>
          <w:tcPr>
            <w:tcW w:w="2029" w:type="dxa"/>
          </w:tcPr>
          <w:p w14:paraId="5796D6FF" w14:textId="34AD4FD3" w:rsidR="008976F9" w:rsidRPr="0026571E" w:rsidRDefault="008976F9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-0.05 (0.01)</w:t>
            </w:r>
          </w:p>
        </w:tc>
        <w:tc>
          <w:tcPr>
            <w:tcW w:w="851" w:type="dxa"/>
          </w:tcPr>
          <w:p w14:paraId="50C2E15B" w14:textId="28198FB2" w:rsidR="008976F9" w:rsidRPr="0026571E" w:rsidRDefault="008976F9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 xml:space="preserve">-3.38 </w:t>
            </w:r>
          </w:p>
        </w:tc>
        <w:tc>
          <w:tcPr>
            <w:tcW w:w="850" w:type="dxa"/>
          </w:tcPr>
          <w:p w14:paraId="5F4C4F67" w14:textId="7DFAAD4B" w:rsidR="008976F9" w:rsidRPr="0026571E" w:rsidRDefault="008976F9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&lt; .001</w:t>
            </w:r>
          </w:p>
        </w:tc>
        <w:tc>
          <w:tcPr>
            <w:tcW w:w="1843" w:type="dxa"/>
          </w:tcPr>
          <w:p w14:paraId="0D8EF91D" w14:textId="4C785A58" w:rsidR="008976F9" w:rsidRPr="0026571E" w:rsidRDefault="008976F9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-0.03 (0.02)</w:t>
            </w:r>
          </w:p>
        </w:tc>
        <w:tc>
          <w:tcPr>
            <w:tcW w:w="850" w:type="dxa"/>
          </w:tcPr>
          <w:p w14:paraId="40F78715" w14:textId="46B73BF2" w:rsidR="008976F9" w:rsidRPr="0026571E" w:rsidRDefault="008976F9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 xml:space="preserve">-1.25 </w:t>
            </w:r>
          </w:p>
        </w:tc>
        <w:tc>
          <w:tcPr>
            <w:tcW w:w="851" w:type="dxa"/>
          </w:tcPr>
          <w:p w14:paraId="7305F749" w14:textId="7F12FB86" w:rsidR="008976F9" w:rsidRPr="0026571E" w:rsidRDefault="008976F9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.213</w:t>
            </w:r>
          </w:p>
        </w:tc>
      </w:tr>
      <w:tr w:rsidR="008976F9" w:rsidRPr="0026571E" w14:paraId="781CE01B" w14:textId="77777777" w:rsidTr="0026571E">
        <w:trPr>
          <w:jc w:val="center"/>
        </w:trPr>
        <w:tc>
          <w:tcPr>
            <w:tcW w:w="1969" w:type="dxa"/>
            <w:vAlign w:val="center"/>
          </w:tcPr>
          <w:p w14:paraId="7C6B793B" w14:textId="25C3D30A" w:rsidR="008976F9" w:rsidRPr="0026571E" w:rsidRDefault="00252D0F" w:rsidP="0026571E">
            <w:pPr>
              <w:spacing w:line="360" w:lineRule="auto"/>
              <w:ind w:leftChars="100" w:left="2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918" w:type="dxa"/>
          </w:tcPr>
          <w:p w14:paraId="4216BBC7" w14:textId="440DE014" w:rsidR="008976F9" w:rsidRPr="0026571E" w:rsidRDefault="008976F9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-0.0</w:t>
            </w:r>
            <w:r w:rsidR="00797104" w:rsidRPr="0026571E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 xml:space="preserve"> (0.02)</w:t>
            </w:r>
          </w:p>
        </w:tc>
        <w:tc>
          <w:tcPr>
            <w:tcW w:w="847" w:type="dxa"/>
          </w:tcPr>
          <w:p w14:paraId="7D2E9822" w14:textId="75383B47" w:rsidR="008976F9" w:rsidRPr="0026571E" w:rsidRDefault="008976F9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-0.</w:t>
            </w:r>
            <w:r w:rsidR="00797104" w:rsidRPr="0026571E">
              <w:rPr>
                <w:rFonts w:ascii="Times New Roman" w:hAnsi="Times New Roman" w:cs="Times New Roman"/>
                <w:sz w:val="21"/>
                <w:szCs w:val="21"/>
              </w:rPr>
              <w:t>78</w:t>
            </w:r>
          </w:p>
        </w:tc>
        <w:tc>
          <w:tcPr>
            <w:tcW w:w="876" w:type="dxa"/>
          </w:tcPr>
          <w:p w14:paraId="7F8F3E31" w14:textId="3959EABF" w:rsidR="008976F9" w:rsidRPr="0026571E" w:rsidRDefault="008976F9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="00797104" w:rsidRPr="0026571E">
              <w:rPr>
                <w:rFonts w:ascii="Times New Roman" w:hAnsi="Times New Roman" w:cs="Times New Roman"/>
                <w:sz w:val="21"/>
                <w:szCs w:val="21"/>
              </w:rPr>
              <w:t>43</w:t>
            </w:r>
            <w:r w:rsidR="00584D5B" w:rsidRPr="0026571E"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2029" w:type="dxa"/>
          </w:tcPr>
          <w:p w14:paraId="3551E918" w14:textId="77DC141C" w:rsidR="008976F9" w:rsidRPr="0026571E" w:rsidRDefault="008976F9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-0.02 (0.02)</w:t>
            </w:r>
          </w:p>
        </w:tc>
        <w:tc>
          <w:tcPr>
            <w:tcW w:w="851" w:type="dxa"/>
          </w:tcPr>
          <w:p w14:paraId="22680AF9" w14:textId="4EE2DFD6" w:rsidR="008976F9" w:rsidRPr="0026571E" w:rsidRDefault="008976F9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 xml:space="preserve">-0.68 </w:t>
            </w:r>
          </w:p>
        </w:tc>
        <w:tc>
          <w:tcPr>
            <w:tcW w:w="850" w:type="dxa"/>
          </w:tcPr>
          <w:p w14:paraId="0C79B05A" w14:textId="1F1086D6" w:rsidR="008976F9" w:rsidRPr="0026571E" w:rsidRDefault="008976F9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 xml:space="preserve">.497 </w:t>
            </w:r>
          </w:p>
        </w:tc>
        <w:tc>
          <w:tcPr>
            <w:tcW w:w="1843" w:type="dxa"/>
          </w:tcPr>
          <w:p w14:paraId="336F2185" w14:textId="382CC070" w:rsidR="008976F9" w:rsidRPr="0026571E" w:rsidRDefault="008976F9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-0.02 (0.02)</w:t>
            </w:r>
          </w:p>
        </w:tc>
        <w:tc>
          <w:tcPr>
            <w:tcW w:w="850" w:type="dxa"/>
          </w:tcPr>
          <w:p w14:paraId="4965C754" w14:textId="5C2C1C20" w:rsidR="008976F9" w:rsidRPr="0026571E" w:rsidRDefault="008976F9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 xml:space="preserve">-0.73 </w:t>
            </w:r>
          </w:p>
        </w:tc>
        <w:tc>
          <w:tcPr>
            <w:tcW w:w="851" w:type="dxa"/>
          </w:tcPr>
          <w:p w14:paraId="609CBD73" w14:textId="08C6798B" w:rsidR="008976F9" w:rsidRPr="0026571E" w:rsidRDefault="008976F9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 xml:space="preserve">.463 </w:t>
            </w:r>
          </w:p>
        </w:tc>
      </w:tr>
    </w:tbl>
    <w:p w14:paraId="3AE09662" w14:textId="77777777" w:rsidR="00252D0F" w:rsidRPr="0026571E" w:rsidRDefault="005A5294" w:rsidP="0026571E">
      <w:pPr>
        <w:spacing w:line="360" w:lineRule="auto"/>
        <w:rPr>
          <w:sz w:val="21"/>
          <w:szCs w:val="21"/>
        </w:rPr>
      </w:pPr>
      <w:r w:rsidRPr="0026571E">
        <w:rPr>
          <w:i/>
          <w:iCs/>
          <w:sz w:val="21"/>
          <w:szCs w:val="21"/>
        </w:rPr>
        <w:t>Note</w:t>
      </w:r>
      <w:r w:rsidRPr="0026571E">
        <w:rPr>
          <w:sz w:val="21"/>
          <w:szCs w:val="21"/>
        </w:rPr>
        <w:t xml:space="preserve">. </w:t>
      </w:r>
      <w:r w:rsidR="00D90970" w:rsidRPr="0026571E">
        <w:rPr>
          <w:sz w:val="21"/>
          <w:szCs w:val="21"/>
        </w:rPr>
        <w:t>We presented u</w:t>
      </w:r>
      <w:r w:rsidRPr="0026571E">
        <w:rPr>
          <w:sz w:val="21"/>
          <w:szCs w:val="21"/>
        </w:rPr>
        <w:t>nstandardized betas.</w:t>
      </w:r>
      <w:r w:rsidR="00D90970" w:rsidRPr="0026571E">
        <w:rPr>
          <w:sz w:val="21"/>
          <w:szCs w:val="21"/>
        </w:rPr>
        <w:t xml:space="preserve"> We effect coded</w:t>
      </w:r>
      <w:r w:rsidRPr="0026571E">
        <w:rPr>
          <w:sz w:val="21"/>
          <w:szCs w:val="21"/>
        </w:rPr>
        <w:t xml:space="preserve"> Self (</w:t>
      </w:r>
      <w:r w:rsidR="00D90970" w:rsidRPr="0026571E">
        <w:rPr>
          <w:sz w:val="21"/>
          <w:szCs w:val="21"/>
        </w:rPr>
        <w:t>a</w:t>
      </w:r>
      <w:r w:rsidRPr="0026571E">
        <w:rPr>
          <w:sz w:val="21"/>
          <w:szCs w:val="21"/>
        </w:rPr>
        <w:t xml:space="preserve">uthentic self = 1, </w:t>
      </w:r>
      <w:r w:rsidR="00D90970" w:rsidRPr="0026571E">
        <w:rPr>
          <w:sz w:val="21"/>
          <w:szCs w:val="21"/>
        </w:rPr>
        <w:t>p</w:t>
      </w:r>
      <w:r w:rsidRPr="0026571E">
        <w:rPr>
          <w:sz w:val="21"/>
          <w:szCs w:val="21"/>
        </w:rPr>
        <w:t>resented self = −1).</w:t>
      </w:r>
    </w:p>
    <w:p w14:paraId="377842E2" w14:textId="2F85CB9A" w:rsidR="00252D0F" w:rsidRPr="0026571E" w:rsidRDefault="00252D0F" w:rsidP="0026571E">
      <w:pPr>
        <w:spacing w:line="360" w:lineRule="auto"/>
        <w:rPr>
          <w:rFonts w:eastAsia="Microsoft YaHei UI"/>
          <w:color w:val="000000"/>
          <w:sz w:val="21"/>
          <w:szCs w:val="21"/>
          <w:bdr w:val="none" w:sz="0" w:space="0" w:color="auto" w:frame="1"/>
        </w:rPr>
      </w:pPr>
      <w:r w:rsidRPr="0026571E">
        <w:rPr>
          <w:rFonts w:eastAsia="Microsoft YaHei UI"/>
          <w:color w:val="000000"/>
          <w:sz w:val="21"/>
          <w:szCs w:val="21"/>
          <w:bdr w:val="none" w:sz="0" w:space="0" w:color="auto" w:frame="1"/>
        </w:rPr>
        <w:t>1 = authentic self, positive traits, self-descriptiveness versus presented self, positive traits, self-descriptiveness</w:t>
      </w:r>
    </w:p>
    <w:p w14:paraId="1BAAAF65" w14:textId="77777777" w:rsidR="00252D0F" w:rsidRPr="0026571E" w:rsidRDefault="00252D0F" w:rsidP="0026571E">
      <w:pPr>
        <w:pStyle w:val="xelementtoproof"/>
        <w:shd w:val="clear" w:color="auto" w:fill="FFFFFF"/>
        <w:spacing w:before="0" w:beforeAutospacing="0" w:after="0" w:afterAutospacing="0" w:line="360" w:lineRule="auto"/>
        <w:rPr>
          <w:rFonts w:ascii="Times New Roman" w:eastAsia="Microsoft YaHei UI" w:hAnsi="Times New Roman" w:cs="Times New Roman"/>
          <w:color w:val="000000"/>
          <w:sz w:val="21"/>
          <w:szCs w:val="21"/>
          <w:bdr w:val="none" w:sz="0" w:space="0" w:color="auto" w:frame="1"/>
        </w:rPr>
      </w:pPr>
      <w:r w:rsidRPr="0026571E">
        <w:rPr>
          <w:rFonts w:ascii="Times New Roman" w:eastAsia="Microsoft YaHei UI" w:hAnsi="Times New Roman" w:cs="Times New Roman"/>
          <w:color w:val="000000"/>
          <w:sz w:val="21"/>
          <w:szCs w:val="21"/>
          <w:bdr w:val="none" w:sz="0" w:space="0" w:color="auto" w:frame="1"/>
        </w:rPr>
        <w:t>2 = authentic self, negative traits, self-descriptiveness versus presented self, negative traits, self-descriptiveness</w:t>
      </w:r>
    </w:p>
    <w:p w14:paraId="7E17809E" w14:textId="120846D6" w:rsidR="00252D0F" w:rsidRPr="0026571E" w:rsidRDefault="00252D0F" w:rsidP="0026571E">
      <w:pPr>
        <w:pStyle w:val="xelementtoproof"/>
        <w:shd w:val="clear" w:color="auto" w:fill="FFFFFF"/>
        <w:spacing w:before="0" w:beforeAutospacing="0" w:after="0" w:afterAutospacing="0" w:line="360" w:lineRule="auto"/>
        <w:rPr>
          <w:rFonts w:ascii="Times New Roman" w:eastAsia="Microsoft YaHei UI" w:hAnsi="Times New Roman" w:cs="Times New Roman"/>
          <w:color w:val="000000"/>
          <w:sz w:val="21"/>
          <w:szCs w:val="21"/>
          <w:bdr w:val="none" w:sz="0" w:space="0" w:color="auto" w:frame="1"/>
        </w:rPr>
      </w:pPr>
      <w:r w:rsidRPr="0026571E">
        <w:rPr>
          <w:rFonts w:ascii="Times New Roman" w:eastAsia="Microsoft YaHei UI" w:hAnsi="Times New Roman" w:cs="Times New Roman"/>
          <w:color w:val="000000"/>
          <w:sz w:val="21"/>
          <w:szCs w:val="21"/>
          <w:bdr w:val="none" w:sz="0" w:space="0" w:color="auto" w:frame="1"/>
        </w:rPr>
        <w:t>3 = authentic self, positive traits, non-descriptiveness versus presented self, positive traits, non</w:t>
      </w:r>
      <w:r w:rsidR="00FA06AC" w:rsidRPr="0026571E">
        <w:rPr>
          <w:rFonts w:ascii="Times New Roman" w:eastAsia="Microsoft YaHei UI" w:hAnsi="Times New Roman" w:cs="Times New Roman"/>
          <w:color w:val="000000"/>
          <w:sz w:val="21"/>
          <w:szCs w:val="21"/>
          <w:bdr w:val="none" w:sz="0" w:space="0" w:color="auto" w:frame="1"/>
        </w:rPr>
        <w:t>-</w:t>
      </w:r>
      <w:r w:rsidRPr="0026571E">
        <w:rPr>
          <w:rFonts w:ascii="Times New Roman" w:eastAsia="Microsoft YaHei UI" w:hAnsi="Times New Roman" w:cs="Times New Roman"/>
          <w:color w:val="000000"/>
          <w:sz w:val="21"/>
          <w:szCs w:val="21"/>
          <w:bdr w:val="none" w:sz="0" w:space="0" w:color="auto" w:frame="1"/>
        </w:rPr>
        <w:t>self-descriptivene</w:t>
      </w:r>
      <w:r w:rsidR="00051641" w:rsidRPr="0026571E">
        <w:rPr>
          <w:rFonts w:ascii="Times New Roman" w:eastAsia="Microsoft YaHei UI" w:hAnsi="Times New Roman" w:cs="Times New Roman"/>
          <w:color w:val="000000"/>
          <w:sz w:val="21"/>
          <w:szCs w:val="21"/>
          <w:bdr w:val="none" w:sz="0" w:space="0" w:color="auto" w:frame="1"/>
        </w:rPr>
        <w:t>s</w:t>
      </w:r>
      <w:r w:rsidRPr="0026571E">
        <w:rPr>
          <w:rFonts w:ascii="Times New Roman" w:eastAsia="Microsoft YaHei UI" w:hAnsi="Times New Roman" w:cs="Times New Roman"/>
          <w:color w:val="000000"/>
          <w:sz w:val="21"/>
          <w:szCs w:val="21"/>
          <w:bdr w:val="none" w:sz="0" w:space="0" w:color="auto" w:frame="1"/>
        </w:rPr>
        <w:t>s</w:t>
      </w:r>
    </w:p>
    <w:p w14:paraId="66AE1FD0" w14:textId="0E204304" w:rsidR="00252D0F" w:rsidRPr="0026571E" w:rsidRDefault="00252D0F" w:rsidP="0026571E">
      <w:pPr>
        <w:pStyle w:val="xelementtoproof"/>
        <w:shd w:val="clear" w:color="auto" w:fill="FFFFFF"/>
        <w:spacing w:before="0" w:beforeAutospacing="0" w:after="0" w:afterAutospacing="0" w:line="360" w:lineRule="auto"/>
        <w:rPr>
          <w:rFonts w:ascii="Times New Roman" w:eastAsia="Microsoft YaHei UI" w:hAnsi="Times New Roman" w:cs="Times New Roman"/>
          <w:color w:val="000000"/>
          <w:sz w:val="21"/>
          <w:szCs w:val="21"/>
          <w:bdr w:val="none" w:sz="0" w:space="0" w:color="auto" w:frame="1"/>
        </w:rPr>
      </w:pPr>
      <w:r w:rsidRPr="0026571E">
        <w:rPr>
          <w:rFonts w:ascii="Times New Roman" w:eastAsia="Microsoft YaHei UI" w:hAnsi="Times New Roman" w:cs="Times New Roman"/>
          <w:color w:val="000000"/>
          <w:sz w:val="21"/>
          <w:szCs w:val="21"/>
          <w:bdr w:val="none" w:sz="0" w:space="0" w:color="auto" w:frame="1"/>
        </w:rPr>
        <w:t>4 = authentic self, negative traits, non-descriptiveness versus presented self, negative traits, non</w:t>
      </w:r>
      <w:r w:rsidR="00FA06AC" w:rsidRPr="0026571E">
        <w:rPr>
          <w:rFonts w:ascii="Times New Roman" w:eastAsia="Microsoft YaHei UI" w:hAnsi="Times New Roman" w:cs="Times New Roman"/>
          <w:color w:val="000000"/>
          <w:sz w:val="21"/>
          <w:szCs w:val="21"/>
          <w:bdr w:val="none" w:sz="0" w:space="0" w:color="auto" w:frame="1"/>
        </w:rPr>
        <w:t>-</w:t>
      </w:r>
      <w:r w:rsidRPr="0026571E">
        <w:rPr>
          <w:rFonts w:ascii="Times New Roman" w:eastAsia="Microsoft YaHei UI" w:hAnsi="Times New Roman" w:cs="Times New Roman"/>
          <w:color w:val="000000"/>
          <w:sz w:val="21"/>
          <w:szCs w:val="21"/>
          <w:bdr w:val="none" w:sz="0" w:space="0" w:color="auto" w:frame="1"/>
        </w:rPr>
        <w:t>self-descriptivenes</w:t>
      </w:r>
      <w:r w:rsidR="00051641" w:rsidRPr="0026571E">
        <w:rPr>
          <w:rFonts w:ascii="Times New Roman" w:eastAsia="Microsoft YaHei UI" w:hAnsi="Times New Roman" w:cs="Times New Roman"/>
          <w:color w:val="000000"/>
          <w:sz w:val="21"/>
          <w:szCs w:val="21"/>
          <w:bdr w:val="none" w:sz="0" w:space="0" w:color="auto" w:frame="1"/>
        </w:rPr>
        <w:t>s</w:t>
      </w:r>
    </w:p>
    <w:p w14:paraId="7E85A026" w14:textId="4107567D" w:rsidR="000D1928" w:rsidRPr="0026571E" w:rsidRDefault="000D1928" w:rsidP="0026571E">
      <w:pPr>
        <w:spacing w:line="360" w:lineRule="auto"/>
        <w:rPr>
          <w:sz w:val="21"/>
          <w:szCs w:val="21"/>
        </w:rPr>
      </w:pPr>
    </w:p>
    <w:p w14:paraId="7A85EE61" w14:textId="77777777" w:rsidR="00252D0F" w:rsidRPr="0026571E" w:rsidRDefault="00252D0F" w:rsidP="0026571E">
      <w:pPr>
        <w:spacing w:line="360" w:lineRule="auto"/>
        <w:rPr>
          <w:b/>
          <w:bCs/>
          <w:kern w:val="32"/>
          <w:sz w:val="21"/>
          <w:szCs w:val="21"/>
        </w:rPr>
      </w:pPr>
      <w:r w:rsidRPr="0026571E">
        <w:rPr>
          <w:sz w:val="21"/>
          <w:szCs w:val="21"/>
        </w:rPr>
        <w:br w:type="page"/>
      </w:r>
    </w:p>
    <w:p w14:paraId="0C9945D1" w14:textId="77777777" w:rsidR="007119C8" w:rsidRPr="0026571E" w:rsidRDefault="008F1EA9" w:rsidP="0026571E">
      <w:pPr>
        <w:pStyle w:val="L4"/>
        <w:jc w:val="left"/>
        <w:rPr>
          <w:rFonts w:eastAsiaTheme="minorEastAsia"/>
          <w:sz w:val="21"/>
          <w:szCs w:val="21"/>
          <w:lang w:eastAsia="zh-CN"/>
        </w:rPr>
      </w:pPr>
      <w:r w:rsidRPr="0026571E">
        <w:rPr>
          <w:sz w:val="21"/>
          <w:szCs w:val="21"/>
        </w:rPr>
        <w:lastRenderedPageBreak/>
        <w:t>Table S</w:t>
      </w:r>
      <w:r w:rsidR="00E60420" w:rsidRPr="0026571E">
        <w:rPr>
          <w:sz w:val="21"/>
          <w:szCs w:val="21"/>
        </w:rPr>
        <w:t>11</w:t>
      </w:r>
    </w:p>
    <w:p w14:paraId="4D50B4F4" w14:textId="0C2E476D" w:rsidR="008F1EA9" w:rsidRPr="0026571E" w:rsidRDefault="006E6736" w:rsidP="0026571E">
      <w:pPr>
        <w:spacing w:line="360" w:lineRule="auto"/>
        <w:rPr>
          <w:i/>
          <w:iCs/>
          <w:kern w:val="32"/>
          <w:sz w:val="21"/>
          <w:szCs w:val="21"/>
        </w:rPr>
      </w:pPr>
      <w:r w:rsidRPr="0026571E">
        <w:rPr>
          <w:i/>
          <w:iCs/>
          <w:sz w:val="21"/>
          <w:szCs w:val="21"/>
        </w:rPr>
        <w:t>Coefficient Estimation of Self, Valence, Endorsement, and Their Interactions on LPP</w:t>
      </w:r>
      <w:r w:rsidR="007119C8" w:rsidRPr="0026571E">
        <w:rPr>
          <w:rFonts w:hint="eastAsia"/>
          <w:i/>
          <w:iCs/>
          <w:sz w:val="21"/>
          <w:szCs w:val="21"/>
          <w:lang w:eastAsia="zh-CN"/>
        </w:rPr>
        <w:t xml:space="preserve"> </w:t>
      </w:r>
      <w:r w:rsidRPr="0026571E">
        <w:rPr>
          <w:i/>
          <w:iCs/>
          <w:kern w:val="32"/>
          <w:sz w:val="21"/>
          <w:szCs w:val="21"/>
        </w:rPr>
        <w:t>for Ns of 121, 107, and 61 in Experiment 2</w:t>
      </w:r>
    </w:p>
    <w:tbl>
      <w:tblPr>
        <w:tblStyle w:val="affffa"/>
        <w:tblW w:w="14161" w:type="dxa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1762"/>
        <w:gridCol w:w="847"/>
        <w:gridCol w:w="876"/>
        <w:gridCol w:w="2029"/>
        <w:gridCol w:w="851"/>
        <w:gridCol w:w="850"/>
        <w:gridCol w:w="1843"/>
        <w:gridCol w:w="850"/>
        <w:gridCol w:w="851"/>
      </w:tblGrid>
      <w:tr w:rsidR="008F1EA9" w:rsidRPr="0026571E" w14:paraId="74D7F3EE" w14:textId="77777777" w:rsidTr="0026571E">
        <w:trPr>
          <w:jc w:val="center"/>
        </w:trPr>
        <w:tc>
          <w:tcPr>
            <w:tcW w:w="3402" w:type="dxa"/>
            <w:tcBorders>
              <w:bottom w:val="nil"/>
            </w:tcBorders>
            <w:vAlign w:val="center"/>
          </w:tcPr>
          <w:p w14:paraId="2C3AC44A" w14:textId="77777777" w:rsidR="008F1EA9" w:rsidRPr="0026571E" w:rsidRDefault="008F1EA9" w:rsidP="0026571E">
            <w:pPr>
              <w:spacing w:line="360" w:lineRule="auto"/>
              <w:jc w:val="center"/>
              <w:rPr>
                <w:rFonts w:ascii="Times New Roman" w:eastAsia="TimesNewRomanPSMT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3485" w:type="dxa"/>
            <w:gridSpan w:val="3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658927F1" w14:textId="77777777" w:rsidR="008F1EA9" w:rsidRPr="0026571E" w:rsidRDefault="008F1EA9" w:rsidP="0026571E">
            <w:pPr>
              <w:spacing w:line="360" w:lineRule="auto"/>
              <w:jc w:val="center"/>
              <w:rPr>
                <w:rFonts w:ascii="Times New Roman" w:eastAsia="TimesNewRomanPSMT" w:hAnsi="Times New Roman" w:cs="Times New Roman"/>
                <w:kern w:val="0"/>
                <w:sz w:val="21"/>
                <w:szCs w:val="21"/>
              </w:rPr>
            </w:pPr>
            <w:r w:rsidRPr="0026571E">
              <w:rPr>
                <w:rFonts w:ascii="Times New Roman" w:eastAsia="TimesNewRomanPSMT" w:hAnsi="Times New Roman" w:cs="Times New Roman"/>
                <w:kern w:val="0"/>
                <w:sz w:val="21"/>
                <w:szCs w:val="21"/>
              </w:rPr>
              <w:t>121 participants</w:t>
            </w:r>
          </w:p>
        </w:tc>
        <w:tc>
          <w:tcPr>
            <w:tcW w:w="3730" w:type="dxa"/>
            <w:gridSpan w:val="3"/>
            <w:tcBorders>
              <w:top w:val="single" w:sz="12" w:space="0" w:color="auto"/>
              <w:bottom w:val="single" w:sz="8" w:space="0" w:color="auto"/>
            </w:tcBorders>
          </w:tcPr>
          <w:p w14:paraId="59CE3951" w14:textId="77777777" w:rsidR="008F1EA9" w:rsidRPr="0026571E" w:rsidRDefault="008F1EA9" w:rsidP="0026571E">
            <w:pPr>
              <w:spacing w:line="360" w:lineRule="auto"/>
              <w:jc w:val="center"/>
              <w:rPr>
                <w:rFonts w:eastAsia="TimesNewRomanPSMT"/>
                <w:sz w:val="21"/>
                <w:szCs w:val="21"/>
              </w:rPr>
            </w:pPr>
            <w:r w:rsidRPr="0026571E">
              <w:rPr>
                <w:rFonts w:ascii="Times New Roman" w:eastAsia="TimesNewRomanPSMT" w:hAnsi="Times New Roman" w:cs="Times New Roman"/>
                <w:kern w:val="0"/>
                <w:sz w:val="21"/>
                <w:szCs w:val="21"/>
              </w:rPr>
              <w:t>107 participants</w:t>
            </w:r>
          </w:p>
        </w:tc>
        <w:tc>
          <w:tcPr>
            <w:tcW w:w="3544" w:type="dxa"/>
            <w:gridSpan w:val="3"/>
            <w:tcBorders>
              <w:top w:val="single" w:sz="12" w:space="0" w:color="auto"/>
              <w:bottom w:val="single" w:sz="8" w:space="0" w:color="auto"/>
            </w:tcBorders>
          </w:tcPr>
          <w:p w14:paraId="5779C06D" w14:textId="29A1F786" w:rsidR="008F1EA9" w:rsidRPr="0026571E" w:rsidRDefault="00C37C55" w:rsidP="0026571E">
            <w:pPr>
              <w:spacing w:line="360" w:lineRule="auto"/>
              <w:jc w:val="center"/>
              <w:rPr>
                <w:rFonts w:eastAsia="TimesNewRomanPSMT"/>
                <w:sz w:val="21"/>
                <w:szCs w:val="21"/>
              </w:rPr>
            </w:pPr>
            <w:r w:rsidRPr="0026571E">
              <w:rPr>
                <w:rFonts w:ascii="Times New Roman" w:eastAsia="TimesNewRomanPSMT" w:hAnsi="Times New Roman" w:cs="Times New Roman"/>
                <w:kern w:val="0"/>
                <w:sz w:val="21"/>
                <w:szCs w:val="21"/>
              </w:rPr>
              <w:t>61</w:t>
            </w:r>
            <w:r w:rsidR="008F1EA9" w:rsidRPr="0026571E">
              <w:rPr>
                <w:rFonts w:ascii="Times New Roman" w:eastAsia="TimesNewRomanPSMT" w:hAnsi="Times New Roman" w:cs="Times New Roman"/>
                <w:kern w:val="0"/>
                <w:sz w:val="21"/>
                <w:szCs w:val="21"/>
              </w:rPr>
              <w:t xml:space="preserve"> participants</w:t>
            </w:r>
          </w:p>
        </w:tc>
      </w:tr>
      <w:tr w:rsidR="008F1EA9" w:rsidRPr="0026571E" w14:paraId="12046687" w14:textId="77777777" w:rsidTr="0026571E">
        <w:trPr>
          <w:jc w:val="center"/>
        </w:trPr>
        <w:tc>
          <w:tcPr>
            <w:tcW w:w="3402" w:type="dxa"/>
            <w:tcBorders>
              <w:top w:val="nil"/>
              <w:bottom w:val="single" w:sz="8" w:space="0" w:color="auto"/>
            </w:tcBorders>
            <w:vAlign w:val="center"/>
          </w:tcPr>
          <w:p w14:paraId="1BB5E59A" w14:textId="6909F8E9" w:rsidR="008F1EA9" w:rsidRPr="0026571E" w:rsidRDefault="005C4F78" w:rsidP="0026571E">
            <w:pPr>
              <w:spacing w:line="360" w:lineRule="auto"/>
              <w:jc w:val="center"/>
              <w:rPr>
                <w:rFonts w:eastAsia="TimesNewRomanPSMT"/>
                <w:sz w:val="21"/>
                <w:szCs w:val="21"/>
              </w:rPr>
            </w:pPr>
            <w:r w:rsidRPr="0026571E">
              <w:rPr>
                <w:rFonts w:ascii="Times New Roman" w:eastAsia="TimesNewRomanPSMT" w:hAnsi="Times New Roman" w:cs="Times New Roman" w:hint="eastAsia"/>
                <w:kern w:val="0"/>
                <w:sz w:val="21"/>
                <w:szCs w:val="21"/>
              </w:rPr>
              <w:t>Effect</w:t>
            </w:r>
          </w:p>
        </w:tc>
        <w:tc>
          <w:tcPr>
            <w:tcW w:w="176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C360D67" w14:textId="1E25431B" w:rsidR="008F1EA9" w:rsidRPr="0026571E" w:rsidRDefault="007119C8" w:rsidP="0026571E">
            <w:pPr>
              <w:spacing w:line="360" w:lineRule="auto"/>
              <w:jc w:val="center"/>
              <w:rPr>
                <w:rFonts w:eastAsia="TimesNewRomanPSMT"/>
                <w:i/>
                <w:iCs/>
                <w:sz w:val="21"/>
                <w:szCs w:val="21"/>
              </w:rPr>
            </w:pPr>
            <w:r w:rsidRPr="0026571E">
              <w:rPr>
                <w:rFonts w:ascii="Times New Roman" w:eastAsia="TimesNewRomanPSMT" w:hAnsi="Times New Roman" w:cs="Times New Roman"/>
                <w:kern w:val="0"/>
                <w:sz w:val="21"/>
                <w:szCs w:val="21"/>
              </w:rPr>
              <w:t>Estimat</w:t>
            </w:r>
            <w:r w:rsidRPr="0026571E">
              <w:rPr>
                <w:rFonts w:ascii="Times New Roman" w:eastAsia="TimesNewRomanPSMT" w:hAnsi="Times New Roman" w:cs="Times New Roman" w:hint="eastAsia"/>
                <w:kern w:val="0"/>
                <w:sz w:val="21"/>
                <w:szCs w:val="21"/>
              </w:rPr>
              <w:t>e</w:t>
            </w:r>
            <w:r w:rsidR="008F1EA9" w:rsidRPr="0026571E">
              <w:rPr>
                <w:rFonts w:ascii="Times New Roman" w:eastAsia="TimesNewRomanPSMT" w:hAnsi="Times New Roman" w:cs="Times New Roman"/>
                <w:i/>
                <w:iCs/>
                <w:kern w:val="0"/>
                <w:sz w:val="21"/>
                <w:szCs w:val="21"/>
              </w:rPr>
              <w:t xml:space="preserve"> (SE)</w:t>
            </w:r>
          </w:p>
        </w:tc>
        <w:tc>
          <w:tcPr>
            <w:tcW w:w="84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0ACF4B2" w14:textId="77777777" w:rsidR="008F1EA9" w:rsidRPr="0026571E" w:rsidRDefault="008F1EA9" w:rsidP="0026571E">
            <w:pPr>
              <w:spacing w:line="360" w:lineRule="auto"/>
              <w:jc w:val="center"/>
              <w:rPr>
                <w:rFonts w:eastAsia="TimesNewRomanPSMT"/>
                <w:i/>
                <w:iCs/>
                <w:sz w:val="21"/>
                <w:szCs w:val="21"/>
              </w:rPr>
            </w:pPr>
            <w:r w:rsidRPr="0026571E">
              <w:rPr>
                <w:rFonts w:ascii="Times New Roman" w:eastAsia="TimesNewRomanPSMT" w:hAnsi="Times New Roman" w:cs="Times New Roman"/>
                <w:i/>
                <w:iCs/>
                <w:kern w:val="0"/>
                <w:sz w:val="21"/>
                <w:szCs w:val="21"/>
              </w:rPr>
              <w:t>t</w:t>
            </w:r>
          </w:p>
        </w:tc>
        <w:tc>
          <w:tcPr>
            <w:tcW w:w="87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634270E" w14:textId="77777777" w:rsidR="008F1EA9" w:rsidRPr="0026571E" w:rsidRDefault="008F1EA9" w:rsidP="0026571E">
            <w:pPr>
              <w:spacing w:line="360" w:lineRule="auto"/>
              <w:jc w:val="center"/>
              <w:rPr>
                <w:rFonts w:eastAsia="TimesNewRomanPSMT"/>
                <w:i/>
                <w:iCs/>
                <w:sz w:val="21"/>
                <w:szCs w:val="21"/>
              </w:rPr>
            </w:pPr>
            <w:r w:rsidRPr="0026571E">
              <w:rPr>
                <w:rFonts w:ascii="Times New Roman" w:eastAsia="TimesNewRomanPSMT" w:hAnsi="Times New Roman" w:cs="Times New Roman"/>
                <w:i/>
                <w:iCs/>
                <w:kern w:val="0"/>
                <w:sz w:val="21"/>
                <w:szCs w:val="21"/>
              </w:rPr>
              <w:t>p</w:t>
            </w:r>
          </w:p>
        </w:tc>
        <w:tc>
          <w:tcPr>
            <w:tcW w:w="202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9CB2E7C" w14:textId="1A61BC1D" w:rsidR="008F1EA9" w:rsidRPr="0026571E" w:rsidRDefault="007119C8" w:rsidP="0026571E">
            <w:pPr>
              <w:spacing w:line="360" w:lineRule="auto"/>
              <w:jc w:val="center"/>
              <w:rPr>
                <w:rFonts w:eastAsia="TimesNewRomanPSMT"/>
                <w:i/>
                <w:iCs/>
                <w:sz w:val="21"/>
                <w:szCs w:val="21"/>
              </w:rPr>
            </w:pPr>
            <w:r w:rsidRPr="0026571E">
              <w:rPr>
                <w:rFonts w:ascii="Times New Roman" w:eastAsia="TimesNewRomanPSMT" w:hAnsi="Times New Roman" w:cs="Times New Roman"/>
                <w:kern w:val="0"/>
                <w:sz w:val="21"/>
                <w:szCs w:val="21"/>
              </w:rPr>
              <w:t>Estimat</w:t>
            </w:r>
            <w:r w:rsidRPr="0026571E">
              <w:rPr>
                <w:rFonts w:ascii="Times New Roman" w:eastAsia="TimesNewRomanPSMT" w:hAnsi="Times New Roman" w:cs="Times New Roman" w:hint="eastAsia"/>
                <w:kern w:val="0"/>
                <w:sz w:val="21"/>
                <w:szCs w:val="21"/>
              </w:rPr>
              <w:t>e</w:t>
            </w:r>
            <w:r w:rsidR="008F1EA9" w:rsidRPr="0026571E">
              <w:rPr>
                <w:rFonts w:ascii="Times New Roman" w:eastAsia="TimesNewRomanPSMT" w:hAnsi="Times New Roman" w:cs="Times New Roman"/>
                <w:i/>
                <w:iCs/>
                <w:kern w:val="0"/>
                <w:sz w:val="21"/>
                <w:szCs w:val="21"/>
              </w:rPr>
              <w:t xml:space="preserve"> (SE)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2C32231" w14:textId="72E16BA9" w:rsidR="008F1EA9" w:rsidRPr="0026571E" w:rsidRDefault="005C4F78" w:rsidP="0026571E">
            <w:pPr>
              <w:spacing w:line="360" w:lineRule="auto"/>
              <w:jc w:val="center"/>
              <w:rPr>
                <w:rFonts w:eastAsia="TimesNewRomanPSMT"/>
                <w:i/>
                <w:iCs/>
                <w:sz w:val="21"/>
                <w:szCs w:val="21"/>
              </w:rPr>
            </w:pPr>
            <w:r w:rsidRPr="0026571E">
              <w:rPr>
                <w:rFonts w:ascii="Times New Roman" w:eastAsia="TimesNewRomanPSMT" w:hAnsi="Times New Roman" w:cs="Times New Roman" w:hint="eastAsia"/>
                <w:i/>
                <w:iCs/>
                <w:kern w:val="0"/>
                <w:sz w:val="21"/>
                <w:szCs w:val="21"/>
              </w:rPr>
              <w:t>t</w:t>
            </w:r>
          </w:p>
        </w:tc>
        <w:tc>
          <w:tcPr>
            <w:tcW w:w="85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3036ECA" w14:textId="77777777" w:rsidR="008F1EA9" w:rsidRPr="0026571E" w:rsidRDefault="008F1EA9" w:rsidP="0026571E">
            <w:pPr>
              <w:spacing w:line="360" w:lineRule="auto"/>
              <w:jc w:val="center"/>
              <w:rPr>
                <w:rFonts w:eastAsia="TimesNewRomanPSMT"/>
                <w:i/>
                <w:iCs/>
                <w:sz w:val="21"/>
                <w:szCs w:val="21"/>
              </w:rPr>
            </w:pPr>
            <w:r w:rsidRPr="0026571E">
              <w:rPr>
                <w:rFonts w:ascii="Times New Roman" w:eastAsia="TimesNewRomanPSMT" w:hAnsi="Times New Roman" w:cs="Times New Roman"/>
                <w:i/>
                <w:iCs/>
                <w:kern w:val="0"/>
                <w:sz w:val="21"/>
                <w:szCs w:val="21"/>
              </w:rPr>
              <w:t>p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5BE360B" w14:textId="1AA91B9A" w:rsidR="008F1EA9" w:rsidRPr="0026571E" w:rsidRDefault="007119C8" w:rsidP="0026571E">
            <w:pPr>
              <w:spacing w:line="360" w:lineRule="auto"/>
              <w:jc w:val="center"/>
              <w:rPr>
                <w:rFonts w:eastAsia="TimesNewRomanPSMT"/>
                <w:i/>
                <w:iCs/>
                <w:sz w:val="21"/>
                <w:szCs w:val="21"/>
              </w:rPr>
            </w:pPr>
            <w:r w:rsidRPr="0026571E">
              <w:rPr>
                <w:rFonts w:ascii="Times New Roman" w:eastAsia="TimesNewRomanPSMT" w:hAnsi="Times New Roman" w:cs="Times New Roman"/>
                <w:kern w:val="0"/>
                <w:sz w:val="21"/>
                <w:szCs w:val="21"/>
              </w:rPr>
              <w:t>Estimat</w:t>
            </w:r>
            <w:r w:rsidRPr="0026571E">
              <w:rPr>
                <w:rFonts w:ascii="Times New Roman" w:eastAsia="TimesNewRomanPSMT" w:hAnsi="Times New Roman" w:cs="Times New Roman" w:hint="eastAsia"/>
                <w:kern w:val="0"/>
                <w:sz w:val="21"/>
                <w:szCs w:val="21"/>
              </w:rPr>
              <w:t>e</w:t>
            </w:r>
            <w:r w:rsidR="008F1EA9" w:rsidRPr="0026571E">
              <w:rPr>
                <w:rFonts w:ascii="Times New Roman" w:eastAsia="TimesNewRomanPSMT" w:hAnsi="Times New Roman" w:cs="Times New Roman"/>
                <w:i/>
                <w:iCs/>
                <w:kern w:val="0"/>
                <w:sz w:val="21"/>
                <w:szCs w:val="21"/>
              </w:rPr>
              <w:t xml:space="preserve"> (SE)</w:t>
            </w:r>
          </w:p>
        </w:tc>
        <w:tc>
          <w:tcPr>
            <w:tcW w:w="85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D2C04BC" w14:textId="77777777" w:rsidR="008F1EA9" w:rsidRPr="0026571E" w:rsidRDefault="008F1EA9" w:rsidP="0026571E">
            <w:pPr>
              <w:spacing w:line="360" w:lineRule="auto"/>
              <w:jc w:val="center"/>
              <w:rPr>
                <w:rFonts w:eastAsia="TimesNewRomanPSMT"/>
                <w:i/>
                <w:iCs/>
                <w:sz w:val="21"/>
                <w:szCs w:val="21"/>
              </w:rPr>
            </w:pPr>
            <w:r w:rsidRPr="0026571E">
              <w:rPr>
                <w:rFonts w:ascii="Times New Roman" w:eastAsia="TimesNewRomanPSMT" w:hAnsi="Times New Roman" w:cs="Times New Roman"/>
                <w:i/>
                <w:iCs/>
                <w:kern w:val="0"/>
                <w:sz w:val="21"/>
                <w:szCs w:val="21"/>
              </w:rPr>
              <w:t>t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CBE77BD" w14:textId="77777777" w:rsidR="008F1EA9" w:rsidRPr="0026571E" w:rsidRDefault="008F1EA9" w:rsidP="0026571E">
            <w:pPr>
              <w:spacing w:line="360" w:lineRule="auto"/>
              <w:jc w:val="center"/>
              <w:rPr>
                <w:rFonts w:eastAsia="TimesNewRomanPSMT"/>
                <w:i/>
                <w:iCs/>
                <w:sz w:val="21"/>
                <w:szCs w:val="21"/>
              </w:rPr>
            </w:pPr>
            <w:r w:rsidRPr="0026571E">
              <w:rPr>
                <w:rFonts w:ascii="Times New Roman" w:eastAsia="TimesNewRomanPSMT" w:hAnsi="Times New Roman" w:cs="Times New Roman"/>
                <w:i/>
                <w:iCs/>
                <w:kern w:val="0"/>
                <w:sz w:val="21"/>
                <w:szCs w:val="21"/>
              </w:rPr>
              <w:t>p</w:t>
            </w:r>
          </w:p>
        </w:tc>
      </w:tr>
      <w:tr w:rsidR="004A0283" w:rsidRPr="0026571E" w14:paraId="361B0201" w14:textId="77777777" w:rsidTr="0026571E">
        <w:trPr>
          <w:jc w:val="center"/>
        </w:trPr>
        <w:tc>
          <w:tcPr>
            <w:tcW w:w="3402" w:type="dxa"/>
            <w:tcBorders>
              <w:top w:val="single" w:sz="8" w:space="0" w:color="auto"/>
            </w:tcBorders>
            <w:vAlign w:val="center"/>
          </w:tcPr>
          <w:p w14:paraId="4DDE0CDA" w14:textId="77777777" w:rsidR="004A0283" w:rsidRPr="0026571E" w:rsidRDefault="004A0283" w:rsidP="0026571E">
            <w:pPr>
              <w:spacing w:line="360" w:lineRule="auto"/>
              <w:ind w:leftChars="100" w:left="240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eastAsia="TimesNewRomanPSMT" w:hAnsi="Times New Roman" w:cs="Times New Roman"/>
                <w:kern w:val="0"/>
                <w:sz w:val="21"/>
                <w:szCs w:val="21"/>
              </w:rPr>
              <w:t>Intercept</w:t>
            </w:r>
          </w:p>
        </w:tc>
        <w:tc>
          <w:tcPr>
            <w:tcW w:w="1762" w:type="dxa"/>
            <w:tcBorders>
              <w:top w:val="single" w:sz="8" w:space="0" w:color="auto"/>
            </w:tcBorders>
          </w:tcPr>
          <w:p w14:paraId="5A9FEFCB" w14:textId="60A11305" w:rsidR="004A0283" w:rsidRPr="0026571E" w:rsidRDefault="004A0283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3.05 (0.12)</w:t>
            </w:r>
          </w:p>
        </w:tc>
        <w:tc>
          <w:tcPr>
            <w:tcW w:w="847" w:type="dxa"/>
            <w:tcBorders>
              <w:top w:val="single" w:sz="8" w:space="0" w:color="auto"/>
            </w:tcBorders>
          </w:tcPr>
          <w:p w14:paraId="44BF2E77" w14:textId="0798E36D" w:rsidR="004A0283" w:rsidRPr="0026571E" w:rsidRDefault="004A0283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25.59</w:t>
            </w:r>
          </w:p>
        </w:tc>
        <w:tc>
          <w:tcPr>
            <w:tcW w:w="876" w:type="dxa"/>
            <w:tcBorders>
              <w:top w:val="single" w:sz="8" w:space="0" w:color="auto"/>
            </w:tcBorders>
          </w:tcPr>
          <w:p w14:paraId="75665E66" w14:textId="0B0CBDCD" w:rsidR="004A0283" w:rsidRPr="0026571E" w:rsidRDefault="004A0283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&lt; .001</w:t>
            </w:r>
          </w:p>
        </w:tc>
        <w:tc>
          <w:tcPr>
            <w:tcW w:w="2029" w:type="dxa"/>
            <w:tcBorders>
              <w:top w:val="single" w:sz="8" w:space="0" w:color="auto"/>
            </w:tcBorders>
          </w:tcPr>
          <w:p w14:paraId="734060B8" w14:textId="3897DD72" w:rsidR="004A0283" w:rsidRPr="0026571E" w:rsidRDefault="004A0283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2.49 (0.13)</w:t>
            </w:r>
          </w:p>
        </w:tc>
        <w:tc>
          <w:tcPr>
            <w:tcW w:w="851" w:type="dxa"/>
            <w:tcBorders>
              <w:top w:val="single" w:sz="8" w:space="0" w:color="auto"/>
            </w:tcBorders>
          </w:tcPr>
          <w:p w14:paraId="07CB61D1" w14:textId="0FA5BD81" w:rsidR="004A0283" w:rsidRPr="0026571E" w:rsidRDefault="004A0283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 xml:space="preserve">19.23 </w:t>
            </w:r>
          </w:p>
        </w:tc>
        <w:tc>
          <w:tcPr>
            <w:tcW w:w="850" w:type="dxa"/>
            <w:tcBorders>
              <w:top w:val="single" w:sz="8" w:space="0" w:color="auto"/>
            </w:tcBorders>
          </w:tcPr>
          <w:p w14:paraId="207442DA" w14:textId="409AA038" w:rsidR="004A0283" w:rsidRPr="0026571E" w:rsidRDefault="004A0283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&lt; .001</w:t>
            </w:r>
          </w:p>
        </w:tc>
        <w:tc>
          <w:tcPr>
            <w:tcW w:w="1843" w:type="dxa"/>
            <w:tcBorders>
              <w:top w:val="single" w:sz="8" w:space="0" w:color="auto"/>
            </w:tcBorders>
          </w:tcPr>
          <w:p w14:paraId="27357A51" w14:textId="57A5EE99" w:rsidR="004A0283" w:rsidRPr="0026571E" w:rsidRDefault="004A0283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2.36 (0.13)</w:t>
            </w:r>
          </w:p>
        </w:tc>
        <w:tc>
          <w:tcPr>
            <w:tcW w:w="850" w:type="dxa"/>
            <w:tcBorders>
              <w:top w:val="single" w:sz="8" w:space="0" w:color="auto"/>
            </w:tcBorders>
          </w:tcPr>
          <w:p w14:paraId="49A23617" w14:textId="5989611C" w:rsidR="004A0283" w:rsidRPr="0026571E" w:rsidRDefault="004A0283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 xml:space="preserve">18.74 </w:t>
            </w:r>
          </w:p>
        </w:tc>
        <w:tc>
          <w:tcPr>
            <w:tcW w:w="851" w:type="dxa"/>
            <w:tcBorders>
              <w:top w:val="single" w:sz="8" w:space="0" w:color="auto"/>
            </w:tcBorders>
          </w:tcPr>
          <w:p w14:paraId="6F01E0D3" w14:textId="0E9A7913" w:rsidR="004A0283" w:rsidRPr="0026571E" w:rsidRDefault="004A0283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&lt; .001</w:t>
            </w:r>
          </w:p>
        </w:tc>
      </w:tr>
      <w:tr w:rsidR="007119C8" w:rsidRPr="0026571E" w14:paraId="5EFC0279" w14:textId="77777777" w:rsidTr="0026571E">
        <w:trPr>
          <w:jc w:val="center"/>
        </w:trPr>
        <w:tc>
          <w:tcPr>
            <w:tcW w:w="3402" w:type="dxa"/>
            <w:vAlign w:val="center"/>
          </w:tcPr>
          <w:p w14:paraId="4528A3E0" w14:textId="5AD47DCB" w:rsidR="007119C8" w:rsidRPr="0026571E" w:rsidRDefault="007119C8" w:rsidP="0026571E">
            <w:pPr>
              <w:spacing w:line="360" w:lineRule="auto"/>
              <w:ind w:leftChars="100" w:left="240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Self</w:t>
            </w:r>
            <w:r w:rsidRPr="0026571E"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</w:t>
            </w:r>
            <w:r w:rsidRPr="0026571E">
              <w:rPr>
                <w:rFonts w:ascii="Times New Roman" w:hAnsi="Times New Roman" w:cs="Times New Roman" w:hint="eastAsia"/>
                <w:sz w:val="21"/>
                <w:szCs w:val="21"/>
                <w:vertAlign w:val="superscript"/>
              </w:rPr>
              <w:t>a</w:t>
            </w:r>
          </w:p>
        </w:tc>
        <w:tc>
          <w:tcPr>
            <w:tcW w:w="1762" w:type="dxa"/>
          </w:tcPr>
          <w:p w14:paraId="4323951A" w14:textId="6C4B27AE" w:rsidR="007119C8" w:rsidRPr="0026571E" w:rsidRDefault="007119C8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0.11 (0.02)</w:t>
            </w:r>
          </w:p>
        </w:tc>
        <w:tc>
          <w:tcPr>
            <w:tcW w:w="847" w:type="dxa"/>
          </w:tcPr>
          <w:p w14:paraId="471BE049" w14:textId="3C942E72" w:rsidR="007119C8" w:rsidRPr="0026571E" w:rsidRDefault="007119C8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7.39</w:t>
            </w:r>
          </w:p>
        </w:tc>
        <w:tc>
          <w:tcPr>
            <w:tcW w:w="876" w:type="dxa"/>
          </w:tcPr>
          <w:p w14:paraId="13782232" w14:textId="3B086940" w:rsidR="007119C8" w:rsidRPr="0026571E" w:rsidRDefault="007119C8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&lt; .001</w:t>
            </w:r>
          </w:p>
        </w:tc>
        <w:tc>
          <w:tcPr>
            <w:tcW w:w="2029" w:type="dxa"/>
          </w:tcPr>
          <w:p w14:paraId="02C48B32" w14:textId="4185343A" w:rsidR="007119C8" w:rsidRPr="0026571E" w:rsidRDefault="007119C8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0.08 (0.02)</w:t>
            </w:r>
          </w:p>
        </w:tc>
        <w:tc>
          <w:tcPr>
            <w:tcW w:w="851" w:type="dxa"/>
          </w:tcPr>
          <w:p w14:paraId="491CA507" w14:textId="6004635C" w:rsidR="007119C8" w:rsidRPr="0026571E" w:rsidRDefault="007119C8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 xml:space="preserve">5.58 </w:t>
            </w:r>
          </w:p>
        </w:tc>
        <w:tc>
          <w:tcPr>
            <w:tcW w:w="850" w:type="dxa"/>
          </w:tcPr>
          <w:p w14:paraId="6AF3C94C" w14:textId="58454B20" w:rsidR="007119C8" w:rsidRPr="0026571E" w:rsidRDefault="007119C8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&lt; .001</w:t>
            </w:r>
          </w:p>
        </w:tc>
        <w:tc>
          <w:tcPr>
            <w:tcW w:w="1843" w:type="dxa"/>
          </w:tcPr>
          <w:p w14:paraId="257E4B97" w14:textId="2CDA706E" w:rsidR="007119C8" w:rsidRPr="0026571E" w:rsidRDefault="007119C8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0.07 (0.02)</w:t>
            </w:r>
          </w:p>
        </w:tc>
        <w:tc>
          <w:tcPr>
            <w:tcW w:w="850" w:type="dxa"/>
          </w:tcPr>
          <w:p w14:paraId="7926B7BE" w14:textId="10EE04DA" w:rsidR="007119C8" w:rsidRPr="0026571E" w:rsidRDefault="007119C8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 xml:space="preserve">4.54 </w:t>
            </w:r>
          </w:p>
        </w:tc>
        <w:tc>
          <w:tcPr>
            <w:tcW w:w="851" w:type="dxa"/>
          </w:tcPr>
          <w:p w14:paraId="5D63F6B2" w14:textId="0A2CA0A3" w:rsidR="007119C8" w:rsidRPr="0026571E" w:rsidRDefault="007119C8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&lt; .001</w:t>
            </w:r>
          </w:p>
        </w:tc>
      </w:tr>
      <w:tr w:rsidR="007119C8" w:rsidRPr="0026571E" w14:paraId="1962938D" w14:textId="77777777" w:rsidTr="0026571E">
        <w:trPr>
          <w:jc w:val="center"/>
        </w:trPr>
        <w:tc>
          <w:tcPr>
            <w:tcW w:w="3402" w:type="dxa"/>
            <w:vAlign w:val="center"/>
          </w:tcPr>
          <w:p w14:paraId="04F7C6CF" w14:textId="5B55155C" w:rsidR="007119C8" w:rsidRPr="0026571E" w:rsidRDefault="007119C8" w:rsidP="0026571E">
            <w:pPr>
              <w:spacing w:line="360" w:lineRule="auto"/>
              <w:ind w:leftChars="100" w:left="240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Valence</w:t>
            </w:r>
            <w:r w:rsidRPr="0026571E"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</w:t>
            </w:r>
            <w:r w:rsidRPr="0026571E">
              <w:rPr>
                <w:rFonts w:ascii="Times New Roman" w:hAnsi="Times New Roman" w:cs="Times New Roman" w:hint="eastAsia"/>
                <w:sz w:val="21"/>
                <w:szCs w:val="21"/>
                <w:vertAlign w:val="superscript"/>
              </w:rPr>
              <w:t>b</w:t>
            </w:r>
          </w:p>
        </w:tc>
        <w:tc>
          <w:tcPr>
            <w:tcW w:w="1762" w:type="dxa"/>
          </w:tcPr>
          <w:p w14:paraId="3092A76D" w14:textId="6029C30C" w:rsidR="007119C8" w:rsidRPr="0026571E" w:rsidRDefault="007119C8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0.14 (0.02)</w:t>
            </w:r>
          </w:p>
        </w:tc>
        <w:tc>
          <w:tcPr>
            <w:tcW w:w="847" w:type="dxa"/>
          </w:tcPr>
          <w:p w14:paraId="052DCB3B" w14:textId="2ED57F40" w:rsidR="007119C8" w:rsidRPr="0026571E" w:rsidRDefault="007119C8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9.56</w:t>
            </w:r>
          </w:p>
        </w:tc>
        <w:tc>
          <w:tcPr>
            <w:tcW w:w="876" w:type="dxa"/>
          </w:tcPr>
          <w:p w14:paraId="48DA469D" w14:textId="6EA9441A" w:rsidR="007119C8" w:rsidRPr="0026571E" w:rsidRDefault="007119C8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&lt; .001</w:t>
            </w:r>
          </w:p>
        </w:tc>
        <w:tc>
          <w:tcPr>
            <w:tcW w:w="2029" w:type="dxa"/>
          </w:tcPr>
          <w:p w14:paraId="78D3C701" w14:textId="38D7B98F" w:rsidR="007119C8" w:rsidRPr="0026571E" w:rsidRDefault="007119C8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0.19 (0.02)</w:t>
            </w:r>
          </w:p>
        </w:tc>
        <w:tc>
          <w:tcPr>
            <w:tcW w:w="851" w:type="dxa"/>
          </w:tcPr>
          <w:p w14:paraId="6F8666A0" w14:textId="6AB49201" w:rsidR="007119C8" w:rsidRPr="0026571E" w:rsidRDefault="007119C8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 xml:space="preserve">12.15 </w:t>
            </w:r>
          </w:p>
        </w:tc>
        <w:tc>
          <w:tcPr>
            <w:tcW w:w="850" w:type="dxa"/>
          </w:tcPr>
          <w:p w14:paraId="121BEC4F" w14:textId="7D6A3CC4" w:rsidR="007119C8" w:rsidRPr="0026571E" w:rsidRDefault="007119C8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&lt; .001</w:t>
            </w:r>
          </w:p>
        </w:tc>
        <w:tc>
          <w:tcPr>
            <w:tcW w:w="1843" w:type="dxa"/>
          </w:tcPr>
          <w:p w14:paraId="544540A1" w14:textId="5AA386A7" w:rsidR="007119C8" w:rsidRPr="0026571E" w:rsidRDefault="007119C8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0.13 (0.02)</w:t>
            </w:r>
          </w:p>
        </w:tc>
        <w:tc>
          <w:tcPr>
            <w:tcW w:w="850" w:type="dxa"/>
          </w:tcPr>
          <w:p w14:paraId="7FCD4796" w14:textId="35E0E85D" w:rsidR="007119C8" w:rsidRPr="0026571E" w:rsidRDefault="007119C8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 xml:space="preserve">8.79 </w:t>
            </w:r>
          </w:p>
        </w:tc>
        <w:tc>
          <w:tcPr>
            <w:tcW w:w="851" w:type="dxa"/>
          </w:tcPr>
          <w:p w14:paraId="0140434D" w14:textId="478DEEFE" w:rsidR="007119C8" w:rsidRPr="0026571E" w:rsidRDefault="007119C8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&lt; .001</w:t>
            </w:r>
          </w:p>
        </w:tc>
      </w:tr>
      <w:tr w:rsidR="007119C8" w:rsidRPr="0026571E" w14:paraId="5873FEEE" w14:textId="77777777" w:rsidTr="0026571E">
        <w:trPr>
          <w:jc w:val="center"/>
        </w:trPr>
        <w:tc>
          <w:tcPr>
            <w:tcW w:w="3402" w:type="dxa"/>
            <w:vAlign w:val="center"/>
          </w:tcPr>
          <w:p w14:paraId="75C35300" w14:textId="1B4CD89B" w:rsidR="007119C8" w:rsidRPr="0026571E" w:rsidRDefault="007119C8" w:rsidP="0026571E">
            <w:pPr>
              <w:spacing w:line="360" w:lineRule="auto"/>
              <w:ind w:leftChars="100" w:left="240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Endorsement</w:t>
            </w:r>
            <w:r w:rsidRPr="0026571E"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</w:t>
            </w:r>
            <w:r w:rsidRPr="0026571E">
              <w:rPr>
                <w:rFonts w:ascii="Times New Roman" w:hAnsi="Times New Roman" w:cs="Times New Roman" w:hint="eastAsia"/>
                <w:sz w:val="21"/>
                <w:szCs w:val="21"/>
                <w:vertAlign w:val="superscript"/>
              </w:rPr>
              <w:t>c</w:t>
            </w:r>
          </w:p>
        </w:tc>
        <w:tc>
          <w:tcPr>
            <w:tcW w:w="1762" w:type="dxa"/>
          </w:tcPr>
          <w:p w14:paraId="615416FB" w14:textId="0054A6DF" w:rsidR="007119C8" w:rsidRPr="0026571E" w:rsidRDefault="007119C8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0.26 (0.02)</w:t>
            </w:r>
          </w:p>
        </w:tc>
        <w:tc>
          <w:tcPr>
            <w:tcW w:w="847" w:type="dxa"/>
          </w:tcPr>
          <w:p w14:paraId="720273AC" w14:textId="47EBDCB3" w:rsidR="007119C8" w:rsidRPr="0026571E" w:rsidRDefault="007119C8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17.15</w:t>
            </w:r>
          </w:p>
        </w:tc>
        <w:tc>
          <w:tcPr>
            <w:tcW w:w="876" w:type="dxa"/>
          </w:tcPr>
          <w:p w14:paraId="631C7B2D" w14:textId="658DC0D9" w:rsidR="007119C8" w:rsidRPr="0026571E" w:rsidRDefault="007119C8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&lt; .001</w:t>
            </w:r>
          </w:p>
        </w:tc>
        <w:tc>
          <w:tcPr>
            <w:tcW w:w="2029" w:type="dxa"/>
          </w:tcPr>
          <w:p w14:paraId="56AE6A8D" w14:textId="7923E2CB" w:rsidR="007119C8" w:rsidRPr="0026571E" w:rsidRDefault="007119C8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0.25 (0.02)</w:t>
            </w:r>
          </w:p>
        </w:tc>
        <w:tc>
          <w:tcPr>
            <w:tcW w:w="851" w:type="dxa"/>
          </w:tcPr>
          <w:p w14:paraId="7C3A9110" w14:textId="6332F4FE" w:rsidR="007119C8" w:rsidRPr="0026571E" w:rsidRDefault="007119C8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 xml:space="preserve">18.73 </w:t>
            </w:r>
          </w:p>
        </w:tc>
        <w:tc>
          <w:tcPr>
            <w:tcW w:w="850" w:type="dxa"/>
          </w:tcPr>
          <w:p w14:paraId="6DDC1DF4" w14:textId="6E16891D" w:rsidR="007119C8" w:rsidRPr="0026571E" w:rsidRDefault="007119C8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&lt; .001</w:t>
            </w:r>
          </w:p>
        </w:tc>
        <w:tc>
          <w:tcPr>
            <w:tcW w:w="1843" w:type="dxa"/>
          </w:tcPr>
          <w:p w14:paraId="3075FF52" w14:textId="789C9E8E" w:rsidR="007119C8" w:rsidRPr="0026571E" w:rsidRDefault="007119C8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0.33 (0.02)</w:t>
            </w:r>
          </w:p>
        </w:tc>
        <w:tc>
          <w:tcPr>
            <w:tcW w:w="850" w:type="dxa"/>
          </w:tcPr>
          <w:p w14:paraId="39D0B2FF" w14:textId="5F68AF3A" w:rsidR="007119C8" w:rsidRPr="0026571E" w:rsidRDefault="007119C8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 xml:space="preserve">20.35 </w:t>
            </w:r>
          </w:p>
        </w:tc>
        <w:tc>
          <w:tcPr>
            <w:tcW w:w="851" w:type="dxa"/>
          </w:tcPr>
          <w:p w14:paraId="166FC20C" w14:textId="151302F8" w:rsidR="007119C8" w:rsidRPr="0026571E" w:rsidRDefault="007119C8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&lt; .001</w:t>
            </w:r>
          </w:p>
        </w:tc>
      </w:tr>
      <w:tr w:rsidR="007119C8" w:rsidRPr="0026571E" w14:paraId="2A953390" w14:textId="77777777" w:rsidTr="0026571E">
        <w:trPr>
          <w:jc w:val="center"/>
        </w:trPr>
        <w:tc>
          <w:tcPr>
            <w:tcW w:w="3402" w:type="dxa"/>
            <w:vAlign w:val="center"/>
          </w:tcPr>
          <w:p w14:paraId="7507CF9E" w14:textId="22559D9D" w:rsidR="007119C8" w:rsidRPr="0026571E" w:rsidRDefault="007119C8" w:rsidP="0026571E">
            <w:pPr>
              <w:spacing w:line="360" w:lineRule="auto"/>
              <w:ind w:leftChars="100" w:left="240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 xml:space="preserve">Self </w:t>
            </w:r>
            <w:r w:rsidRPr="0026571E">
              <w:rPr>
                <w:rFonts w:ascii="Times New Roman" w:hAnsi="Times New Roman" w:cs="Times New Roman" w:hint="eastAsia"/>
                <w:sz w:val="21"/>
                <w:szCs w:val="21"/>
                <w:vertAlign w:val="superscript"/>
              </w:rPr>
              <w:t xml:space="preserve">a </w:t>
            </w: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× Valence</w:t>
            </w:r>
            <w:r w:rsidRPr="0026571E"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</w:t>
            </w:r>
            <w:r w:rsidRPr="0026571E">
              <w:rPr>
                <w:rFonts w:ascii="Times New Roman" w:hAnsi="Times New Roman" w:cs="Times New Roman" w:hint="eastAsia"/>
                <w:sz w:val="21"/>
                <w:szCs w:val="21"/>
                <w:vertAlign w:val="superscript"/>
              </w:rPr>
              <w:t>b</w:t>
            </w:r>
          </w:p>
        </w:tc>
        <w:tc>
          <w:tcPr>
            <w:tcW w:w="1762" w:type="dxa"/>
          </w:tcPr>
          <w:p w14:paraId="47B4D476" w14:textId="71865FC5" w:rsidR="007119C8" w:rsidRPr="0026571E" w:rsidRDefault="007119C8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-0.06 (0.02)</w:t>
            </w:r>
          </w:p>
        </w:tc>
        <w:tc>
          <w:tcPr>
            <w:tcW w:w="847" w:type="dxa"/>
          </w:tcPr>
          <w:p w14:paraId="7F479AA4" w14:textId="130FEB8E" w:rsidR="007119C8" w:rsidRPr="0026571E" w:rsidRDefault="007119C8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-4.16</w:t>
            </w:r>
          </w:p>
        </w:tc>
        <w:tc>
          <w:tcPr>
            <w:tcW w:w="876" w:type="dxa"/>
          </w:tcPr>
          <w:p w14:paraId="7904755E" w14:textId="4F93F7E5" w:rsidR="007119C8" w:rsidRPr="0026571E" w:rsidRDefault="007119C8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&lt; .001</w:t>
            </w:r>
          </w:p>
        </w:tc>
        <w:tc>
          <w:tcPr>
            <w:tcW w:w="2029" w:type="dxa"/>
          </w:tcPr>
          <w:p w14:paraId="3B1797A7" w14:textId="23921C07" w:rsidR="007119C8" w:rsidRPr="0026571E" w:rsidRDefault="007119C8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-0.04 (0.02)</w:t>
            </w:r>
          </w:p>
        </w:tc>
        <w:tc>
          <w:tcPr>
            <w:tcW w:w="851" w:type="dxa"/>
          </w:tcPr>
          <w:p w14:paraId="1321A8EE" w14:textId="18AB3DA0" w:rsidR="007119C8" w:rsidRPr="0026571E" w:rsidRDefault="007119C8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 xml:space="preserve">-1.05 </w:t>
            </w:r>
          </w:p>
        </w:tc>
        <w:tc>
          <w:tcPr>
            <w:tcW w:w="850" w:type="dxa"/>
          </w:tcPr>
          <w:p w14:paraId="0D5A5BFA" w14:textId="1BE58741" w:rsidR="007119C8" w:rsidRPr="0026571E" w:rsidRDefault="007119C8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0.004 </w:t>
            </w:r>
          </w:p>
        </w:tc>
        <w:tc>
          <w:tcPr>
            <w:tcW w:w="1843" w:type="dxa"/>
          </w:tcPr>
          <w:p w14:paraId="5E872B0F" w14:textId="41A49D44" w:rsidR="007119C8" w:rsidRPr="0026571E" w:rsidRDefault="007119C8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-0.06 (0.02)</w:t>
            </w:r>
          </w:p>
        </w:tc>
        <w:tc>
          <w:tcPr>
            <w:tcW w:w="850" w:type="dxa"/>
          </w:tcPr>
          <w:p w14:paraId="028BC2DB" w14:textId="681CC2BA" w:rsidR="007119C8" w:rsidRPr="0026571E" w:rsidRDefault="007119C8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 xml:space="preserve">-0.76 </w:t>
            </w:r>
          </w:p>
        </w:tc>
        <w:tc>
          <w:tcPr>
            <w:tcW w:w="851" w:type="dxa"/>
          </w:tcPr>
          <w:p w14:paraId="46BF0E52" w14:textId="754C4F85" w:rsidR="007119C8" w:rsidRPr="0026571E" w:rsidRDefault="007119C8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&lt; .001</w:t>
            </w:r>
          </w:p>
        </w:tc>
      </w:tr>
      <w:tr w:rsidR="007119C8" w:rsidRPr="0026571E" w14:paraId="3A3B6CD5" w14:textId="77777777" w:rsidTr="0026571E">
        <w:trPr>
          <w:jc w:val="center"/>
        </w:trPr>
        <w:tc>
          <w:tcPr>
            <w:tcW w:w="3402" w:type="dxa"/>
            <w:vAlign w:val="center"/>
          </w:tcPr>
          <w:p w14:paraId="38E7E8A4" w14:textId="252388F8" w:rsidR="007119C8" w:rsidRPr="0026571E" w:rsidRDefault="007119C8" w:rsidP="0026571E">
            <w:pPr>
              <w:spacing w:line="360" w:lineRule="auto"/>
              <w:ind w:leftChars="100" w:left="240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 xml:space="preserve">Self </w:t>
            </w:r>
            <w:r w:rsidRPr="0026571E">
              <w:rPr>
                <w:rFonts w:ascii="Times New Roman" w:hAnsi="Times New Roman" w:cs="Times New Roman" w:hint="eastAsia"/>
                <w:sz w:val="21"/>
                <w:szCs w:val="21"/>
                <w:vertAlign w:val="superscript"/>
              </w:rPr>
              <w:t xml:space="preserve">a </w:t>
            </w: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×Endorsement</w:t>
            </w:r>
            <w:r w:rsidRPr="0026571E"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</w:t>
            </w:r>
            <w:r w:rsidRPr="0026571E">
              <w:rPr>
                <w:rFonts w:ascii="Times New Roman" w:hAnsi="Times New Roman" w:cs="Times New Roman" w:hint="eastAsia"/>
                <w:sz w:val="21"/>
                <w:szCs w:val="21"/>
                <w:vertAlign w:val="superscript"/>
              </w:rPr>
              <w:t>c</w:t>
            </w:r>
          </w:p>
        </w:tc>
        <w:tc>
          <w:tcPr>
            <w:tcW w:w="1762" w:type="dxa"/>
          </w:tcPr>
          <w:p w14:paraId="33D4A070" w14:textId="7038D37C" w:rsidR="007119C8" w:rsidRPr="0026571E" w:rsidRDefault="007119C8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0.06 (0.02)</w:t>
            </w:r>
          </w:p>
        </w:tc>
        <w:tc>
          <w:tcPr>
            <w:tcW w:w="847" w:type="dxa"/>
          </w:tcPr>
          <w:p w14:paraId="7F1BBFC0" w14:textId="7E475CC2" w:rsidR="007119C8" w:rsidRPr="0026571E" w:rsidRDefault="007119C8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3.68</w:t>
            </w:r>
          </w:p>
        </w:tc>
        <w:tc>
          <w:tcPr>
            <w:tcW w:w="876" w:type="dxa"/>
          </w:tcPr>
          <w:p w14:paraId="66982B7F" w14:textId="7BBBE25A" w:rsidR="007119C8" w:rsidRPr="0026571E" w:rsidRDefault="007119C8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&lt; .001</w:t>
            </w:r>
          </w:p>
        </w:tc>
        <w:tc>
          <w:tcPr>
            <w:tcW w:w="2029" w:type="dxa"/>
          </w:tcPr>
          <w:p w14:paraId="76C9A5FD" w14:textId="2D93A397" w:rsidR="007119C8" w:rsidRPr="0026571E" w:rsidRDefault="007119C8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0.05 (0.02)</w:t>
            </w:r>
          </w:p>
        </w:tc>
        <w:tc>
          <w:tcPr>
            <w:tcW w:w="851" w:type="dxa"/>
          </w:tcPr>
          <w:p w14:paraId="30F1C89B" w14:textId="35B4EE39" w:rsidR="007119C8" w:rsidRPr="0026571E" w:rsidRDefault="007119C8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 xml:space="preserve">2.38 </w:t>
            </w:r>
          </w:p>
        </w:tc>
        <w:tc>
          <w:tcPr>
            <w:tcW w:w="850" w:type="dxa"/>
          </w:tcPr>
          <w:p w14:paraId="46A9B927" w14:textId="26406FDD" w:rsidR="007119C8" w:rsidRPr="0026571E" w:rsidRDefault="007119C8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&lt; .001</w:t>
            </w:r>
          </w:p>
        </w:tc>
        <w:tc>
          <w:tcPr>
            <w:tcW w:w="1843" w:type="dxa"/>
          </w:tcPr>
          <w:p w14:paraId="7830D4A5" w14:textId="144C9FDA" w:rsidR="007119C8" w:rsidRPr="0026571E" w:rsidRDefault="007119C8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0.02 (0.02)</w:t>
            </w:r>
          </w:p>
        </w:tc>
        <w:tc>
          <w:tcPr>
            <w:tcW w:w="850" w:type="dxa"/>
          </w:tcPr>
          <w:p w14:paraId="045AC916" w14:textId="41001D35" w:rsidR="007119C8" w:rsidRPr="0026571E" w:rsidRDefault="007119C8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 xml:space="preserve">1.58 </w:t>
            </w:r>
          </w:p>
        </w:tc>
        <w:tc>
          <w:tcPr>
            <w:tcW w:w="851" w:type="dxa"/>
          </w:tcPr>
          <w:p w14:paraId="29E1104F" w14:textId="7A759A27" w:rsidR="007119C8" w:rsidRPr="0026571E" w:rsidRDefault="007119C8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.194</w:t>
            </w:r>
          </w:p>
        </w:tc>
      </w:tr>
      <w:tr w:rsidR="007119C8" w:rsidRPr="0026571E" w14:paraId="0640B2DE" w14:textId="77777777" w:rsidTr="0026571E">
        <w:trPr>
          <w:jc w:val="center"/>
        </w:trPr>
        <w:tc>
          <w:tcPr>
            <w:tcW w:w="3402" w:type="dxa"/>
            <w:vAlign w:val="center"/>
          </w:tcPr>
          <w:p w14:paraId="14CB01D2" w14:textId="449D0730" w:rsidR="007119C8" w:rsidRPr="0026571E" w:rsidRDefault="007119C8" w:rsidP="0026571E">
            <w:pPr>
              <w:spacing w:line="360" w:lineRule="auto"/>
              <w:ind w:leftChars="100" w:left="240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Valence × Endorsement</w:t>
            </w:r>
            <w:r w:rsidRPr="0026571E"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</w:t>
            </w:r>
            <w:r w:rsidRPr="0026571E">
              <w:rPr>
                <w:rFonts w:ascii="Times New Roman" w:hAnsi="Times New Roman" w:cs="Times New Roman" w:hint="eastAsia"/>
                <w:sz w:val="21"/>
                <w:szCs w:val="21"/>
                <w:vertAlign w:val="superscript"/>
              </w:rPr>
              <w:t>c</w:t>
            </w:r>
          </w:p>
        </w:tc>
        <w:tc>
          <w:tcPr>
            <w:tcW w:w="1762" w:type="dxa"/>
          </w:tcPr>
          <w:p w14:paraId="4B1191FB" w14:textId="1FC23B13" w:rsidR="007119C8" w:rsidRPr="0026571E" w:rsidRDefault="007119C8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-0.31 (0.02)</w:t>
            </w:r>
          </w:p>
        </w:tc>
        <w:tc>
          <w:tcPr>
            <w:tcW w:w="847" w:type="dxa"/>
          </w:tcPr>
          <w:p w14:paraId="7C1A28F7" w14:textId="4F1CF359" w:rsidR="007119C8" w:rsidRPr="0026571E" w:rsidRDefault="007119C8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-20.57</w:t>
            </w:r>
          </w:p>
        </w:tc>
        <w:tc>
          <w:tcPr>
            <w:tcW w:w="876" w:type="dxa"/>
          </w:tcPr>
          <w:p w14:paraId="12A28352" w14:textId="5E2AA0D7" w:rsidR="007119C8" w:rsidRPr="0026571E" w:rsidRDefault="007119C8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&lt; .001</w:t>
            </w:r>
          </w:p>
        </w:tc>
        <w:tc>
          <w:tcPr>
            <w:tcW w:w="2029" w:type="dxa"/>
          </w:tcPr>
          <w:p w14:paraId="7F94905D" w14:textId="60549555" w:rsidR="007119C8" w:rsidRPr="0026571E" w:rsidRDefault="007119C8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-0.25 (0.02)</w:t>
            </w:r>
          </w:p>
        </w:tc>
        <w:tc>
          <w:tcPr>
            <w:tcW w:w="851" w:type="dxa"/>
          </w:tcPr>
          <w:p w14:paraId="01734D1B" w14:textId="6E590BFB" w:rsidR="007119C8" w:rsidRPr="0026571E" w:rsidRDefault="007119C8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 xml:space="preserve">-16.38 </w:t>
            </w:r>
          </w:p>
        </w:tc>
        <w:tc>
          <w:tcPr>
            <w:tcW w:w="850" w:type="dxa"/>
          </w:tcPr>
          <w:p w14:paraId="3F61A81A" w14:textId="390D9D13" w:rsidR="007119C8" w:rsidRPr="0026571E" w:rsidRDefault="007119C8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&lt; .001</w:t>
            </w:r>
          </w:p>
        </w:tc>
        <w:tc>
          <w:tcPr>
            <w:tcW w:w="1843" w:type="dxa"/>
          </w:tcPr>
          <w:p w14:paraId="207AB621" w14:textId="2BA9D730" w:rsidR="007119C8" w:rsidRPr="0026571E" w:rsidRDefault="007119C8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-0.21 (0.02)</w:t>
            </w:r>
          </w:p>
        </w:tc>
        <w:tc>
          <w:tcPr>
            <w:tcW w:w="850" w:type="dxa"/>
          </w:tcPr>
          <w:p w14:paraId="1EA9D646" w14:textId="4814FBD7" w:rsidR="007119C8" w:rsidRPr="0026571E" w:rsidRDefault="007119C8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 xml:space="preserve">-11.10 </w:t>
            </w:r>
          </w:p>
        </w:tc>
        <w:tc>
          <w:tcPr>
            <w:tcW w:w="851" w:type="dxa"/>
          </w:tcPr>
          <w:p w14:paraId="748DFD70" w14:textId="57A3405E" w:rsidR="007119C8" w:rsidRPr="0026571E" w:rsidRDefault="007119C8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&lt; .001</w:t>
            </w:r>
          </w:p>
        </w:tc>
      </w:tr>
      <w:tr w:rsidR="007119C8" w:rsidRPr="0026571E" w14:paraId="0831D15C" w14:textId="77777777" w:rsidTr="0026571E">
        <w:trPr>
          <w:jc w:val="center"/>
        </w:trPr>
        <w:tc>
          <w:tcPr>
            <w:tcW w:w="3402" w:type="dxa"/>
            <w:vAlign w:val="center"/>
          </w:tcPr>
          <w:p w14:paraId="7B1AA7D1" w14:textId="6FD34658" w:rsidR="007119C8" w:rsidRPr="0026571E" w:rsidRDefault="007119C8" w:rsidP="0026571E">
            <w:pPr>
              <w:spacing w:line="360" w:lineRule="auto"/>
              <w:ind w:leftChars="100" w:left="240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Self</w:t>
            </w:r>
            <w:r w:rsidRPr="0026571E"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</w:t>
            </w:r>
            <w:r w:rsidRPr="0026571E">
              <w:rPr>
                <w:rFonts w:ascii="Times New Roman" w:hAnsi="Times New Roman" w:cs="Times New Roman" w:hint="eastAsia"/>
                <w:sz w:val="21"/>
                <w:szCs w:val="21"/>
                <w:vertAlign w:val="superscript"/>
              </w:rPr>
              <w:t>a</w:t>
            </w: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 xml:space="preserve"> × Valence</w:t>
            </w:r>
            <w:r w:rsidRPr="0026571E"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</w:t>
            </w:r>
            <w:r w:rsidRPr="0026571E">
              <w:rPr>
                <w:rFonts w:ascii="Times New Roman" w:hAnsi="Times New Roman" w:cs="Times New Roman" w:hint="eastAsia"/>
                <w:sz w:val="21"/>
                <w:szCs w:val="21"/>
                <w:vertAlign w:val="superscript"/>
              </w:rPr>
              <w:t>b</w:t>
            </w: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 xml:space="preserve"> × Endorsement</w:t>
            </w:r>
            <w:r w:rsidRPr="0026571E"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</w:t>
            </w:r>
            <w:r w:rsidRPr="0026571E">
              <w:rPr>
                <w:rFonts w:ascii="Times New Roman" w:hAnsi="Times New Roman" w:cs="Times New Roman" w:hint="eastAsia"/>
                <w:sz w:val="21"/>
                <w:szCs w:val="21"/>
                <w:vertAlign w:val="superscript"/>
              </w:rPr>
              <w:t>c</w:t>
            </w:r>
          </w:p>
        </w:tc>
        <w:tc>
          <w:tcPr>
            <w:tcW w:w="1762" w:type="dxa"/>
          </w:tcPr>
          <w:p w14:paraId="48A4ED78" w14:textId="1C7DFD09" w:rsidR="007119C8" w:rsidRPr="0026571E" w:rsidRDefault="007119C8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0.04 (0.02)</w:t>
            </w:r>
          </w:p>
        </w:tc>
        <w:tc>
          <w:tcPr>
            <w:tcW w:w="847" w:type="dxa"/>
          </w:tcPr>
          <w:p w14:paraId="7A36E7D6" w14:textId="1BEF8D8B" w:rsidR="007119C8" w:rsidRPr="0026571E" w:rsidRDefault="007119C8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2.54</w:t>
            </w:r>
          </w:p>
        </w:tc>
        <w:tc>
          <w:tcPr>
            <w:tcW w:w="876" w:type="dxa"/>
          </w:tcPr>
          <w:p w14:paraId="2768F561" w14:textId="7FE29027" w:rsidR="007119C8" w:rsidRPr="0026571E" w:rsidRDefault="007119C8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.011</w:t>
            </w:r>
          </w:p>
        </w:tc>
        <w:tc>
          <w:tcPr>
            <w:tcW w:w="2029" w:type="dxa"/>
          </w:tcPr>
          <w:p w14:paraId="009A4ECD" w14:textId="5F358CDC" w:rsidR="007119C8" w:rsidRPr="0026571E" w:rsidRDefault="007119C8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0.04 (0.02)</w:t>
            </w:r>
          </w:p>
        </w:tc>
        <w:tc>
          <w:tcPr>
            <w:tcW w:w="851" w:type="dxa"/>
          </w:tcPr>
          <w:p w14:paraId="3ACDC9AB" w14:textId="11070B11" w:rsidR="007119C8" w:rsidRPr="0026571E" w:rsidRDefault="007119C8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 xml:space="preserve">2.80 </w:t>
            </w:r>
          </w:p>
        </w:tc>
        <w:tc>
          <w:tcPr>
            <w:tcW w:w="850" w:type="dxa"/>
          </w:tcPr>
          <w:p w14:paraId="03BE6BA2" w14:textId="19AF9F9F" w:rsidR="007119C8" w:rsidRPr="0026571E" w:rsidRDefault="007119C8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0.016 </w:t>
            </w:r>
          </w:p>
        </w:tc>
        <w:tc>
          <w:tcPr>
            <w:tcW w:w="1843" w:type="dxa"/>
          </w:tcPr>
          <w:p w14:paraId="3B33E1DF" w14:textId="7EB9CC17" w:rsidR="007119C8" w:rsidRPr="0026571E" w:rsidRDefault="007119C8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0.08 (0.02)</w:t>
            </w:r>
          </w:p>
        </w:tc>
        <w:tc>
          <w:tcPr>
            <w:tcW w:w="850" w:type="dxa"/>
          </w:tcPr>
          <w:p w14:paraId="506CEE72" w14:textId="06CA0AFC" w:rsidR="007119C8" w:rsidRPr="0026571E" w:rsidRDefault="007119C8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 xml:space="preserve">5.67 </w:t>
            </w:r>
          </w:p>
        </w:tc>
        <w:tc>
          <w:tcPr>
            <w:tcW w:w="851" w:type="dxa"/>
          </w:tcPr>
          <w:p w14:paraId="7E045B5C" w14:textId="0BD10CD5" w:rsidR="007119C8" w:rsidRPr="0026571E" w:rsidRDefault="007119C8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&lt; .001</w:t>
            </w:r>
          </w:p>
        </w:tc>
      </w:tr>
    </w:tbl>
    <w:p w14:paraId="089D62D9" w14:textId="405AF3EC" w:rsidR="008F1EA9" w:rsidRPr="0026571E" w:rsidRDefault="008F1EA9" w:rsidP="0026571E">
      <w:pPr>
        <w:spacing w:line="360" w:lineRule="auto"/>
        <w:rPr>
          <w:sz w:val="21"/>
          <w:szCs w:val="21"/>
        </w:rPr>
      </w:pPr>
      <w:r w:rsidRPr="0026571E">
        <w:rPr>
          <w:i/>
          <w:iCs/>
          <w:sz w:val="21"/>
          <w:szCs w:val="21"/>
        </w:rPr>
        <w:t>Note</w:t>
      </w:r>
      <w:r w:rsidRPr="0026571E">
        <w:rPr>
          <w:sz w:val="21"/>
          <w:szCs w:val="21"/>
        </w:rPr>
        <w:t xml:space="preserve">. </w:t>
      </w:r>
      <w:r w:rsidR="006E6736" w:rsidRPr="0026571E">
        <w:rPr>
          <w:sz w:val="21"/>
          <w:szCs w:val="21"/>
        </w:rPr>
        <w:t>We presented u</w:t>
      </w:r>
      <w:r w:rsidRPr="0026571E">
        <w:rPr>
          <w:sz w:val="21"/>
          <w:szCs w:val="21"/>
        </w:rPr>
        <w:t xml:space="preserve">nstandardized betas are presented. </w:t>
      </w:r>
      <w:r w:rsidR="006E6736" w:rsidRPr="0026571E">
        <w:rPr>
          <w:sz w:val="21"/>
          <w:szCs w:val="21"/>
        </w:rPr>
        <w:t xml:space="preserve">We used </w:t>
      </w:r>
      <w:r w:rsidRPr="0026571E">
        <w:rPr>
          <w:sz w:val="21"/>
          <w:szCs w:val="21"/>
        </w:rPr>
        <w:t xml:space="preserve">Satterthwaite approximations to estimate degrees of freedom </w:t>
      </w:r>
      <w:r w:rsidR="006E6736" w:rsidRPr="0026571E">
        <w:rPr>
          <w:sz w:val="21"/>
          <w:szCs w:val="21"/>
        </w:rPr>
        <w:t>for</w:t>
      </w:r>
      <w:r w:rsidRPr="0026571E">
        <w:rPr>
          <w:sz w:val="21"/>
          <w:szCs w:val="21"/>
        </w:rPr>
        <w:t xml:space="preserve"> calculat</w:t>
      </w:r>
      <w:r w:rsidR="006E6736" w:rsidRPr="0026571E">
        <w:rPr>
          <w:sz w:val="21"/>
          <w:szCs w:val="21"/>
        </w:rPr>
        <w:t>ing</w:t>
      </w:r>
      <w:r w:rsidRPr="0026571E">
        <w:rPr>
          <w:sz w:val="21"/>
          <w:szCs w:val="21"/>
        </w:rPr>
        <w:t xml:space="preserve"> </w:t>
      </w:r>
      <w:r w:rsidRPr="0026571E">
        <w:rPr>
          <w:i/>
          <w:iCs/>
          <w:sz w:val="21"/>
          <w:szCs w:val="21"/>
        </w:rPr>
        <w:t>p</w:t>
      </w:r>
      <w:r w:rsidRPr="0026571E">
        <w:rPr>
          <w:sz w:val="21"/>
          <w:szCs w:val="21"/>
        </w:rPr>
        <w:t xml:space="preserve">-values. </w:t>
      </w:r>
    </w:p>
    <w:p w14:paraId="1D89A01C" w14:textId="235ACA98" w:rsidR="005C4F78" w:rsidRPr="0026571E" w:rsidRDefault="005C4F78" w:rsidP="0026571E">
      <w:pPr>
        <w:spacing w:line="360" w:lineRule="auto"/>
        <w:rPr>
          <w:sz w:val="21"/>
          <w:szCs w:val="21"/>
          <w:lang w:eastAsia="zh-CN"/>
        </w:rPr>
      </w:pPr>
      <w:proofErr w:type="spellStart"/>
      <w:proofErr w:type="gramStart"/>
      <w:r w:rsidRPr="0026571E">
        <w:rPr>
          <w:rFonts w:hint="eastAsia"/>
          <w:sz w:val="21"/>
          <w:szCs w:val="21"/>
          <w:vertAlign w:val="superscript"/>
          <w:lang w:eastAsia="zh-CN"/>
        </w:rPr>
        <w:t>a</w:t>
      </w:r>
      <w:proofErr w:type="spellEnd"/>
      <w:proofErr w:type="gramEnd"/>
      <w:r w:rsidRPr="0026571E">
        <w:rPr>
          <w:rFonts w:hint="eastAsia"/>
          <w:sz w:val="21"/>
          <w:szCs w:val="21"/>
          <w:lang w:eastAsia="zh-CN"/>
        </w:rPr>
        <w:t xml:space="preserve"> </w:t>
      </w:r>
      <w:r w:rsidRPr="0026571E">
        <w:rPr>
          <w:sz w:val="21"/>
          <w:szCs w:val="21"/>
        </w:rPr>
        <w:t>authentic self = 1, presented self = −1</w:t>
      </w:r>
      <w:r w:rsidRPr="0026571E">
        <w:rPr>
          <w:rFonts w:hint="eastAsia"/>
          <w:sz w:val="21"/>
          <w:szCs w:val="21"/>
          <w:lang w:eastAsia="zh-CN"/>
        </w:rPr>
        <w:t xml:space="preserve">. </w:t>
      </w:r>
      <w:r w:rsidRPr="0026571E">
        <w:rPr>
          <w:rFonts w:hint="eastAsia"/>
          <w:sz w:val="21"/>
          <w:szCs w:val="21"/>
          <w:vertAlign w:val="superscript"/>
          <w:lang w:eastAsia="zh-CN"/>
        </w:rPr>
        <w:t>b</w:t>
      </w:r>
      <w:r w:rsidRPr="0026571E">
        <w:rPr>
          <w:sz w:val="21"/>
          <w:szCs w:val="21"/>
        </w:rPr>
        <w:t xml:space="preserve"> positive = 1, negative = −1</w:t>
      </w:r>
      <w:r w:rsidRPr="0026571E">
        <w:rPr>
          <w:rFonts w:hint="eastAsia"/>
          <w:sz w:val="21"/>
          <w:szCs w:val="21"/>
          <w:lang w:eastAsia="zh-CN"/>
        </w:rPr>
        <w:t xml:space="preserve">. </w:t>
      </w:r>
      <w:r w:rsidRPr="0026571E">
        <w:rPr>
          <w:rFonts w:hint="eastAsia"/>
          <w:sz w:val="21"/>
          <w:szCs w:val="21"/>
          <w:vertAlign w:val="superscript"/>
          <w:lang w:eastAsia="zh-CN"/>
        </w:rPr>
        <w:t>c</w:t>
      </w:r>
      <w:r w:rsidRPr="0026571E">
        <w:rPr>
          <w:sz w:val="21"/>
          <w:szCs w:val="21"/>
        </w:rPr>
        <w:t xml:space="preserve"> yes = 1, no = −1.</w:t>
      </w:r>
    </w:p>
    <w:p w14:paraId="18E5E6FE" w14:textId="77777777" w:rsidR="008F1EA9" w:rsidRPr="0026571E" w:rsidRDefault="008F1EA9" w:rsidP="0026571E">
      <w:pPr>
        <w:spacing w:line="360" w:lineRule="auto"/>
        <w:rPr>
          <w:sz w:val="21"/>
          <w:szCs w:val="21"/>
        </w:rPr>
      </w:pPr>
      <w:r w:rsidRPr="0026571E">
        <w:rPr>
          <w:sz w:val="21"/>
          <w:szCs w:val="21"/>
        </w:rPr>
        <w:br w:type="page"/>
      </w:r>
    </w:p>
    <w:p w14:paraId="4E8AA179" w14:textId="77777777" w:rsidR="004D3692" w:rsidRPr="0026571E" w:rsidRDefault="008F1EA9" w:rsidP="0026571E">
      <w:pPr>
        <w:pStyle w:val="L4"/>
        <w:jc w:val="left"/>
        <w:rPr>
          <w:rFonts w:eastAsiaTheme="minorEastAsia"/>
          <w:sz w:val="21"/>
          <w:szCs w:val="21"/>
          <w:lang w:eastAsia="zh-CN"/>
        </w:rPr>
      </w:pPr>
      <w:r w:rsidRPr="0026571E">
        <w:rPr>
          <w:sz w:val="21"/>
          <w:szCs w:val="21"/>
        </w:rPr>
        <w:lastRenderedPageBreak/>
        <w:t>Table S</w:t>
      </w:r>
      <w:r w:rsidR="00E60420" w:rsidRPr="0026571E">
        <w:rPr>
          <w:sz w:val="21"/>
          <w:szCs w:val="21"/>
        </w:rPr>
        <w:t>12</w:t>
      </w:r>
    </w:p>
    <w:p w14:paraId="46DB4EAD" w14:textId="3466591F" w:rsidR="008F1EA9" w:rsidRPr="0026571E" w:rsidRDefault="006E6736" w:rsidP="0026571E">
      <w:pPr>
        <w:spacing w:line="360" w:lineRule="auto"/>
        <w:rPr>
          <w:i/>
          <w:iCs/>
          <w:kern w:val="32"/>
          <w:sz w:val="21"/>
          <w:szCs w:val="21"/>
        </w:rPr>
      </w:pPr>
      <w:r w:rsidRPr="0026571E">
        <w:rPr>
          <w:i/>
          <w:iCs/>
          <w:sz w:val="21"/>
          <w:szCs w:val="21"/>
        </w:rPr>
        <w:t>Simple Slopes (</w:t>
      </w:r>
      <w:r w:rsidRPr="0026571E">
        <w:rPr>
          <w:rFonts w:eastAsia="SymbolMT"/>
          <w:i/>
          <w:iCs/>
          <w:sz w:val="21"/>
          <w:szCs w:val="21"/>
        </w:rPr>
        <w:t>γ</w:t>
      </w:r>
      <w:r w:rsidRPr="0026571E">
        <w:rPr>
          <w:i/>
          <w:iCs/>
          <w:sz w:val="21"/>
          <w:szCs w:val="21"/>
        </w:rPr>
        <w:t>) of the Authentic self and The Presented Self Regarding the Three-Way Interaction</w:t>
      </w:r>
      <w:r w:rsidR="004D3692" w:rsidRPr="0026571E">
        <w:rPr>
          <w:rFonts w:hint="eastAsia"/>
          <w:i/>
          <w:iCs/>
          <w:sz w:val="21"/>
          <w:szCs w:val="21"/>
          <w:lang w:eastAsia="zh-CN"/>
        </w:rPr>
        <w:t xml:space="preserve"> </w:t>
      </w:r>
      <w:r w:rsidRPr="0026571E">
        <w:rPr>
          <w:i/>
          <w:iCs/>
          <w:kern w:val="32"/>
          <w:sz w:val="21"/>
          <w:szCs w:val="21"/>
        </w:rPr>
        <w:t>on LPP for Ns of 121, 107, and 61 in Experiment 2</w:t>
      </w:r>
    </w:p>
    <w:tbl>
      <w:tblPr>
        <w:tblStyle w:val="affffa"/>
        <w:tblW w:w="12743" w:type="dxa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28"/>
        <w:gridCol w:w="1918"/>
        <w:gridCol w:w="847"/>
        <w:gridCol w:w="876"/>
        <w:gridCol w:w="2029"/>
        <w:gridCol w:w="851"/>
        <w:gridCol w:w="850"/>
        <w:gridCol w:w="1843"/>
        <w:gridCol w:w="850"/>
        <w:gridCol w:w="851"/>
      </w:tblGrid>
      <w:tr w:rsidR="008F1EA9" w:rsidRPr="0026571E" w14:paraId="3E91CC76" w14:textId="77777777" w:rsidTr="0026571E">
        <w:trPr>
          <w:jc w:val="center"/>
        </w:trPr>
        <w:tc>
          <w:tcPr>
            <w:tcW w:w="1828" w:type="dxa"/>
            <w:tcBorders>
              <w:bottom w:val="nil"/>
            </w:tcBorders>
            <w:vAlign w:val="center"/>
          </w:tcPr>
          <w:p w14:paraId="666629B9" w14:textId="77777777" w:rsidR="008F1EA9" w:rsidRPr="0026571E" w:rsidRDefault="008F1EA9" w:rsidP="0026571E">
            <w:pPr>
              <w:spacing w:line="360" w:lineRule="auto"/>
              <w:jc w:val="center"/>
              <w:rPr>
                <w:rFonts w:ascii="Times New Roman" w:eastAsia="TimesNewRomanPSMT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3641" w:type="dxa"/>
            <w:gridSpan w:val="3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785B871B" w14:textId="77777777" w:rsidR="008F1EA9" w:rsidRPr="0026571E" w:rsidRDefault="008F1EA9" w:rsidP="0026571E">
            <w:pPr>
              <w:spacing w:line="360" w:lineRule="auto"/>
              <w:jc w:val="center"/>
              <w:rPr>
                <w:rFonts w:ascii="Times New Roman" w:eastAsia="TimesNewRomanPSMT" w:hAnsi="Times New Roman" w:cs="Times New Roman"/>
                <w:kern w:val="0"/>
                <w:sz w:val="21"/>
                <w:szCs w:val="21"/>
              </w:rPr>
            </w:pPr>
            <w:r w:rsidRPr="0026571E">
              <w:rPr>
                <w:rFonts w:ascii="Times New Roman" w:eastAsia="TimesNewRomanPSMT" w:hAnsi="Times New Roman" w:cs="Times New Roman"/>
                <w:kern w:val="0"/>
                <w:sz w:val="21"/>
                <w:szCs w:val="21"/>
              </w:rPr>
              <w:t>121 participants</w:t>
            </w:r>
          </w:p>
        </w:tc>
        <w:tc>
          <w:tcPr>
            <w:tcW w:w="3730" w:type="dxa"/>
            <w:gridSpan w:val="3"/>
            <w:tcBorders>
              <w:top w:val="single" w:sz="12" w:space="0" w:color="auto"/>
              <w:bottom w:val="single" w:sz="8" w:space="0" w:color="auto"/>
            </w:tcBorders>
          </w:tcPr>
          <w:p w14:paraId="6A5AFC09" w14:textId="77777777" w:rsidR="008F1EA9" w:rsidRPr="0026571E" w:rsidRDefault="008F1EA9" w:rsidP="0026571E">
            <w:pPr>
              <w:spacing w:line="360" w:lineRule="auto"/>
              <w:jc w:val="center"/>
              <w:rPr>
                <w:rFonts w:eastAsia="TimesNewRomanPSMT"/>
                <w:sz w:val="21"/>
                <w:szCs w:val="21"/>
              </w:rPr>
            </w:pPr>
            <w:r w:rsidRPr="0026571E">
              <w:rPr>
                <w:rFonts w:ascii="Times New Roman" w:eastAsia="TimesNewRomanPSMT" w:hAnsi="Times New Roman" w:cs="Times New Roman"/>
                <w:kern w:val="0"/>
                <w:sz w:val="21"/>
                <w:szCs w:val="21"/>
              </w:rPr>
              <w:t>107 participants</w:t>
            </w:r>
          </w:p>
        </w:tc>
        <w:tc>
          <w:tcPr>
            <w:tcW w:w="3544" w:type="dxa"/>
            <w:gridSpan w:val="3"/>
            <w:tcBorders>
              <w:top w:val="single" w:sz="12" w:space="0" w:color="auto"/>
              <w:bottom w:val="single" w:sz="8" w:space="0" w:color="auto"/>
            </w:tcBorders>
          </w:tcPr>
          <w:p w14:paraId="3F83CE65" w14:textId="6DC27C06" w:rsidR="008F1EA9" w:rsidRPr="0026571E" w:rsidRDefault="00C37C55" w:rsidP="0026571E">
            <w:pPr>
              <w:spacing w:line="360" w:lineRule="auto"/>
              <w:jc w:val="center"/>
              <w:rPr>
                <w:rFonts w:eastAsia="TimesNewRomanPSMT"/>
                <w:sz w:val="21"/>
                <w:szCs w:val="21"/>
              </w:rPr>
            </w:pPr>
            <w:r w:rsidRPr="0026571E">
              <w:rPr>
                <w:rFonts w:ascii="Times New Roman" w:eastAsia="TimesNewRomanPSMT" w:hAnsi="Times New Roman" w:cs="Times New Roman"/>
                <w:kern w:val="0"/>
                <w:sz w:val="21"/>
                <w:szCs w:val="21"/>
              </w:rPr>
              <w:t>61</w:t>
            </w:r>
            <w:r w:rsidR="008F1EA9" w:rsidRPr="0026571E">
              <w:rPr>
                <w:rFonts w:ascii="Times New Roman" w:eastAsia="TimesNewRomanPSMT" w:hAnsi="Times New Roman" w:cs="Times New Roman"/>
                <w:kern w:val="0"/>
                <w:sz w:val="21"/>
                <w:szCs w:val="21"/>
              </w:rPr>
              <w:t xml:space="preserve"> participants</w:t>
            </w:r>
          </w:p>
        </w:tc>
      </w:tr>
      <w:tr w:rsidR="008F1EA9" w:rsidRPr="0026571E" w14:paraId="239FD4A8" w14:textId="77777777" w:rsidTr="0026571E">
        <w:trPr>
          <w:jc w:val="center"/>
        </w:trPr>
        <w:tc>
          <w:tcPr>
            <w:tcW w:w="1828" w:type="dxa"/>
            <w:tcBorders>
              <w:top w:val="nil"/>
              <w:bottom w:val="single" w:sz="8" w:space="0" w:color="auto"/>
            </w:tcBorders>
            <w:vAlign w:val="center"/>
          </w:tcPr>
          <w:p w14:paraId="7A5DA78D" w14:textId="77777777" w:rsidR="008F1EA9" w:rsidRPr="0026571E" w:rsidRDefault="008F1EA9" w:rsidP="0026571E">
            <w:pPr>
              <w:spacing w:line="360" w:lineRule="auto"/>
              <w:jc w:val="center"/>
              <w:rPr>
                <w:rFonts w:eastAsia="TimesNewRomanPSMT"/>
                <w:sz w:val="21"/>
                <w:szCs w:val="21"/>
              </w:rPr>
            </w:pPr>
            <w:r w:rsidRPr="0026571E">
              <w:rPr>
                <w:rFonts w:ascii="Times New Roman" w:eastAsia="TimesNewRomanPSMT" w:hAnsi="Times New Roman" w:cs="Times New Roman"/>
                <w:kern w:val="0"/>
                <w:sz w:val="21"/>
                <w:szCs w:val="21"/>
              </w:rPr>
              <w:t>Variable</w:t>
            </w:r>
          </w:p>
        </w:tc>
        <w:tc>
          <w:tcPr>
            <w:tcW w:w="191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5F1C082" w14:textId="554CB1D7" w:rsidR="008F1EA9" w:rsidRPr="0026571E" w:rsidRDefault="003B136C" w:rsidP="0026571E">
            <w:pPr>
              <w:spacing w:line="360" w:lineRule="auto"/>
              <w:jc w:val="center"/>
              <w:rPr>
                <w:rFonts w:eastAsia="TimesNewRomanPSMT"/>
                <w:i/>
                <w:iCs/>
                <w:sz w:val="21"/>
                <w:szCs w:val="21"/>
              </w:rPr>
            </w:pPr>
            <w:r w:rsidRPr="0026571E">
              <w:rPr>
                <w:rFonts w:ascii="Times New Roman" w:eastAsia="TimesNewRomanPSMT" w:hAnsi="Times New Roman" w:cs="Times New Roman" w:hint="eastAsia"/>
                <w:i/>
                <w:iCs/>
                <w:kern w:val="0"/>
                <w:sz w:val="21"/>
                <w:szCs w:val="21"/>
              </w:rPr>
              <w:t>γ</w:t>
            </w:r>
          </w:p>
        </w:tc>
        <w:tc>
          <w:tcPr>
            <w:tcW w:w="84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67337D5" w14:textId="011B6FB7" w:rsidR="008F1EA9" w:rsidRPr="0026571E" w:rsidRDefault="00405F4E" w:rsidP="0026571E">
            <w:pPr>
              <w:spacing w:line="360" w:lineRule="auto"/>
              <w:jc w:val="center"/>
              <w:rPr>
                <w:rFonts w:eastAsia="TimesNewRomanPSMT"/>
                <w:i/>
                <w:iCs/>
                <w:sz w:val="21"/>
                <w:szCs w:val="21"/>
              </w:rPr>
            </w:pPr>
            <w:r w:rsidRPr="0026571E">
              <w:rPr>
                <w:rFonts w:ascii="Times New Roman" w:eastAsia="TimesNewRomanPSMT" w:hAnsi="Times New Roman" w:cs="Times New Roman"/>
                <w:i/>
                <w:iCs/>
                <w:kern w:val="0"/>
                <w:sz w:val="21"/>
                <w:szCs w:val="21"/>
              </w:rPr>
              <w:t>Z</w:t>
            </w:r>
          </w:p>
        </w:tc>
        <w:tc>
          <w:tcPr>
            <w:tcW w:w="87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D31C2EB" w14:textId="77777777" w:rsidR="008F1EA9" w:rsidRPr="0026571E" w:rsidRDefault="008F1EA9" w:rsidP="0026571E">
            <w:pPr>
              <w:spacing w:line="360" w:lineRule="auto"/>
              <w:jc w:val="center"/>
              <w:rPr>
                <w:rFonts w:eastAsia="TimesNewRomanPSMT"/>
                <w:i/>
                <w:iCs/>
                <w:sz w:val="21"/>
                <w:szCs w:val="21"/>
              </w:rPr>
            </w:pPr>
            <w:r w:rsidRPr="0026571E">
              <w:rPr>
                <w:rFonts w:ascii="Times New Roman" w:eastAsia="TimesNewRomanPSMT" w:hAnsi="Times New Roman" w:cs="Times New Roman"/>
                <w:i/>
                <w:iCs/>
                <w:kern w:val="0"/>
                <w:sz w:val="21"/>
                <w:szCs w:val="21"/>
              </w:rPr>
              <w:t>p</w:t>
            </w:r>
          </w:p>
        </w:tc>
        <w:tc>
          <w:tcPr>
            <w:tcW w:w="202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90F715D" w14:textId="06F4538A" w:rsidR="008F1EA9" w:rsidRPr="0026571E" w:rsidRDefault="003B136C" w:rsidP="0026571E">
            <w:pPr>
              <w:spacing w:line="360" w:lineRule="auto"/>
              <w:jc w:val="center"/>
              <w:rPr>
                <w:rFonts w:eastAsia="TimesNewRomanPSMT"/>
                <w:i/>
                <w:iCs/>
                <w:sz w:val="21"/>
                <w:szCs w:val="21"/>
              </w:rPr>
            </w:pPr>
            <w:r w:rsidRPr="0026571E">
              <w:rPr>
                <w:rFonts w:ascii="Times New Roman" w:eastAsia="TimesNewRomanPSMT" w:hAnsi="Times New Roman" w:cs="Times New Roman" w:hint="eastAsia"/>
                <w:i/>
                <w:iCs/>
                <w:kern w:val="0"/>
                <w:sz w:val="21"/>
                <w:szCs w:val="21"/>
              </w:rPr>
              <w:t>γ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07CB4E9" w14:textId="77777777" w:rsidR="008F1EA9" w:rsidRPr="0026571E" w:rsidRDefault="008F1EA9" w:rsidP="0026571E">
            <w:pPr>
              <w:spacing w:line="360" w:lineRule="auto"/>
              <w:jc w:val="center"/>
              <w:rPr>
                <w:rFonts w:eastAsia="TimesNewRomanPSMT"/>
                <w:i/>
                <w:iCs/>
                <w:sz w:val="21"/>
                <w:szCs w:val="21"/>
              </w:rPr>
            </w:pPr>
            <w:r w:rsidRPr="0026571E">
              <w:rPr>
                <w:rFonts w:ascii="Times New Roman" w:eastAsia="TimesNewRomanPSMT" w:hAnsi="Times New Roman" w:cs="Times New Roman"/>
                <w:i/>
                <w:iCs/>
                <w:kern w:val="0"/>
                <w:sz w:val="21"/>
                <w:szCs w:val="21"/>
              </w:rPr>
              <w:t>z</w:t>
            </w:r>
          </w:p>
        </w:tc>
        <w:tc>
          <w:tcPr>
            <w:tcW w:w="85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B3503FE" w14:textId="77777777" w:rsidR="008F1EA9" w:rsidRPr="0026571E" w:rsidRDefault="008F1EA9" w:rsidP="0026571E">
            <w:pPr>
              <w:spacing w:line="360" w:lineRule="auto"/>
              <w:jc w:val="center"/>
              <w:rPr>
                <w:rFonts w:eastAsia="TimesNewRomanPSMT"/>
                <w:i/>
                <w:iCs/>
                <w:sz w:val="21"/>
                <w:szCs w:val="21"/>
              </w:rPr>
            </w:pPr>
            <w:r w:rsidRPr="0026571E">
              <w:rPr>
                <w:rFonts w:ascii="Times New Roman" w:eastAsia="TimesNewRomanPSMT" w:hAnsi="Times New Roman" w:cs="Times New Roman"/>
                <w:i/>
                <w:iCs/>
                <w:kern w:val="0"/>
                <w:sz w:val="21"/>
                <w:szCs w:val="21"/>
              </w:rPr>
              <w:t>p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BE70DB4" w14:textId="2F8A118D" w:rsidR="008F1EA9" w:rsidRPr="0026571E" w:rsidRDefault="003B136C" w:rsidP="0026571E">
            <w:pPr>
              <w:spacing w:line="360" w:lineRule="auto"/>
              <w:jc w:val="center"/>
              <w:rPr>
                <w:rFonts w:eastAsia="TimesNewRomanPSMT"/>
                <w:i/>
                <w:iCs/>
                <w:sz w:val="21"/>
                <w:szCs w:val="21"/>
              </w:rPr>
            </w:pPr>
            <w:r w:rsidRPr="0026571E">
              <w:rPr>
                <w:rFonts w:ascii="Times New Roman" w:eastAsia="TimesNewRomanPSMT" w:hAnsi="Times New Roman" w:cs="Times New Roman" w:hint="eastAsia"/>
                <w:i/>
                <w:iCs/>
                <w:kern w:val="0"/>
                <w:sz w:val="21"/>
                <w:szCs w:val="21"/>
              </w:rPr>
              <w:t>γ</w:t>
            </w:r>
          </w:p>
        </w:tc>
        <w:tc>
          <w:tcPr>
            <w:tcW w:w="85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A057CF1" w14:textId="7DD97330" w:rsidR="008F1EA9" w:rsidRPr="0026571E" w:rsidRDefault="00182D40" w:rsidP="0026571E">
            <w:pPr>
              <w:spacing w:line="360" w:lineRule="auto"/>
              <w:jc w:val="center"/>
              <w:rPr>
                <w:rFonts w:eastAsia="TimesNewRomanPSMT"/>
                <w:i/>
                <w:iCs/>
                <w:sz w:val="21"/>
                <w:szCs w:val="21"/>
              </w:rPr>
            </w:pPr>
            <w:r w:rsidRPr="0026571E">
              <w:rPr>
                <w:rFonts w:ascii="Times New Roman" w:eastAsia="TimesNewRomanPSMT" w:hAnsi="Times New Roman" w:cs="Times New Roman" w:hint="eastAsia"/>
                <w:i/>
                <w:iCs/>
                <w:kern w:val="0"/>
                <w:sz w:val="21"/>
                <w:szCs w:val="21"/>
              </w:rPr>
              <w:t>z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F971F7D" w14:textId="77777777" w:rsidR="008F1EA9" w:rsidRPr="0026571E" w:rsidRDefault="008F1EA9" w:rsidP="0026571E">
            <w:pPr>
              <w:spacing w:line="360" w:lineRule="auto"/>
              <w:jc w:val="center"/>
              <w:rPr>
                <w:rFonts w:eastAsia="TimesNewRomanPSMT"/>
                <w:i/>
                <w:iCs/>
                <w:sz w:val="21"/>
                <w:szCs w:val="21"/>
              </w:rPr>
            </w:pPr>
            <w:r w:rsidRPr="0026571E">
              <w:rPr>
                <w:rFonts w:ascii="Times New Roman" w:eastAsia="TimesNewRomanPSMT" w:hAnsi="Times New Roman" w:cs="Times New Roman"/>
                <w:i/>
                <w:iCs/>
                <w:kern w:val="0"/>
                <w:sz w:val="21"/>
                <w:szCs w:val="21"/>
              </w:rPr>
              <w:t>p</w:t>
            </w:r>
          </w:p>
        </w:tc>
      </w:tr>
      <w:tr w:rsidR="004A0283" w:rsidRPr="0026571E" w14:paraId="08DF1B30" w14:textId="77777777" w:rsidTr="0026571E">
        <w:trPr>
          <w:jc w:val="center"/>
        </w:trPr>
        <w:tc>
          <w:tcPr>
            <w:tcW w:w="1828" w:type="dxa"/>
            <w:vAlign w:val="center"/>
          </w:tcPr>
          <w:p w14:paraId="45ADE721" w14:textId="4C8EDEB0" w:rsidR="004A0283" w:rsidRPr="0026571E" w:rsidRDefault="00252D0F" w:rsidP="0026571E">
            <w:pPr>
              <w:spacing w:line="360" w:lineRule="auto"/>
              <w:ind w:leftChars="100" w:left="2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918" w:type="dxa"/>
          </w:tcPr>
          <w:p w14:paraId="3B88BC5F" w14:textId="5B98266D" w:rsidR="004A0283" w:rsidRPr="0026571E" w:rsidRDefault="004A0283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0.14 (0.03)</w:t>
            </w:r>
          </w:p>
        </w:tc>
        <w:tc>
          <w:tcPr>
            <w:tcW w:w="847" w:type="dxa"/>
          </w:tcPr>
          <w:p w14:paraId="07AF6B1F" w14:textId="69607692" w:rsidR="004A0283" w:rsidRPr="0026571E" w:rsidRDefault="004A0283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 xml:space="preserve">4.72 </w:t>
            </w:r>
          </w:p>
        </w:tc>
        <w:tc>
          <w:tcPr>
            <w:tcW w:w="876" w:type="dxa"/>
          </w:tcPr>
          <w:p w14:paraId="6FAD393C" w14:textId="77777777" w:rsidR="004A0283" w:rsidRPr="0026571E" w:rsidRDefault="004A0283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&lt; .001</w:t>
            </w:r>
          </w:p>
        </w:tc>
        <w:tc>
          <w:tcPr>
            <w:tcW w:w="2029" w:type="dxa"/>
          </w:tcPr>
          <w:p w14:paraId="63799CBE" w14:textId="7B2075C7" w:rsidR="004A0283" w:rsidRPr="0026571E" w:rsidRDefault="004A0283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0.13 (0.03)</w:t>
            </w:r>
          </w:p>
        </w:tc>
        <w:tc>
          <w:tcPr>
            <w:tcW w:w="851" w:type="dxa"/>
          </w:tcPr>
          <w:p w14:paraId="4B7F1F3B" w14:textId="4E6039D5" w:rsidR="004A0283" w:rsidRPr="0026571E" w:rsidRDefault="004A0283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4.19</w:t>
            </w:r>
          </w:p>
        </w:tc>
        <w:tc>
          <w:tcPr>
            <w:tcW w:w="850" w:type="dxa"/>
          </w:tcPr>
          <w:p w14:paraId="66DDFE16" w14:textId="05AE1343" w:rsidR="004A0283" w:rsidRPr="0026571E" w:rsidRDefault="004A0283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&lt; .001</w:t>
            </w:r>
          </w:p>
        </w:tc>
        <w:tc>
          <w:tcPr>
            <w:tcW w:w="1843" w:type="dxa"/>
          </w:tcPr>
          <w:p w14:paraId="6D698228" w14:textId="1DE55D07" w:rsidR="004A0283" w:rsidRPr="0026571E" w:rsidRDefault="004A0283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0.11 (0.04)</w:t>
            </w:r>
          </w:p>
        </w:tc>
        <w:tc>
          <w:tcPr>
            <w:tcW w:w="850" w:type="dxa"/>
          </w:tcPr>
          <w:p w14:paraId="03B33584" w14:textId="7D7E2853" w:rsidR="004A0283" w:rsidRPr="0026571E" w:rsidRDefault="004A0283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3.06</w:t>
            </w:r>
          </w:p>
        </w:tc>
        <w:tc>
          <w:tcPr>
            <w:tcW w:w="851" w:type="dxa"/>
          </w:tcPr>
          <w:p w14:paraId="0D18BB88" w14:textId="49087325" w:rsidR="004A0283" w:rsidRPr="0026571E" w:rsidRDefault="004A0283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.002</w:t>
            </w:r>
          </w:p>
        </w:tc>
      </w:tr>
      <w:tr w:rsidR="004A0283" w:rsidRPr="0026571E" w14:paraId="7514728E" w14:textId="77777777" w:rsidTr="0026571E">
        <w:trPr>
          <w:jc w:val="center"/>
        </w:trPr>
        <w:tc>
          <w:tcPr>
            <w:tcW w:w="1828" w:type="dxa"/>
            <w:vAlign w:val="center"/>
          </w:tcPr>
          <w:p w14:paraId="7222BE8D" w14:textId="3BAD1634" w:rsidR="004A0283" w:rsidRPr="0026571E" w:rsidRDefault="00252D0F" w:rsidP="0026571E">
            <w:pPr>
              <w:spacing w:line="360" w:lineRule="auto"/>
              <w:ind w:leftChars="100" w:left="2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918" w:type="dxa"/>
          </w:tcPr>
          <w:p w14:paraId="39F51751" w14:textId="63019A2D" w:rsidR="004A0283" w:rsidRPr="0026571E" w:rsidRDefault="004A0283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0.19 (0.03)</w:t>
            </w:r>
          </w:p>
        </w:tc>
        <w:tc>
          <w:tcPr>
            <w:tcW w:w="847" w:type="dxa"/>
          </w:tcPr>
          <w:p w14:paraId="0A8C4E14" w14:textId="3C88966C" w:rsidR="004A0283" w:rsidRPr="0026571E" w:rsidRDefault="004A0283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6.35</w:t>
            </w:r>
          </w:p>
        </w:tc>
        <w:tc>
          <w:tcPr>
            <w:tcW w:w="876" w:type="dxa"/>
          </w:tcPr>
          <w:p w14:paraId="439C0BF7" w14:textId="6CD53647" w:rsidR="004A0283" w:rsidRPr="0026571E" w:rsidRDefault="004A0283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&lt; .001</w:t>
            </w:r>
          </w:p>
        </w:tc>
        <w:tc>
          <w:tcPr>
            <w:tcW w:w="2029" w:type="dxa"/>
          </w:tcPr>
          <w:p w14:paraId="5483CD22" w14:textId="28EAB2CF" w:rsidR="004A0283" w:rsidRPr="0026571E" w:rsidRDefault="004A0283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0.14 (0.03)</w:t>
            </w:r>
          </w:p>
        </w:tc>
        <w:tc>
          <w:tcPr>
            <w:tcW w:w="851" w:type="dxa"/>
          </w:tcPr>
          <w:p w14:paraId="5F61795A" w14:textId="29869A2F" w:rsidR="004A0283" w:rsidRPr="0026571E" w:rsidRDefault="004A0283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 xml:space="preserve">4.65 </w:t>
            </w:r>
          </w:p>
        </w:tc>
        <w:tc>
          <w:tcPr>
            <w:tcW w:w="850" w:type="dxa"/>
          </w:tcPr>
          <w:p w14:paraId="39795008" w14:textId="78A3DDEE" w:rsidR="004A0283" w:rsidRPr="0026571E" w:rsidRDefault="004A0283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&lt; .001</w:t>
            </w:r>
          </w:p>
        </w:tc>
        <w:tc>
          <w:tcPr>
            <w:tcW w:w="1843" w:type="dxa"/>
          </w:tcPr>
          <w:p w14:paraId="7E0010AE" w14:textId="453544D5" w:rsidR="004A0283" w:rsidRPr="0026571E" w:rsidRDefault="004A0283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0.07 (0.04)</w:t>
            </w:r>
          </w:p>
        </w:tc>
        <w:tc>
          <w:tcPr>
            <w:tcW w:w="850" w:type="dxa"/>
          </w:tcPr>
          <w:p w14:paraId="638CD1E1" w14:textId="162BBE66" w:rsidR="004A0283" w:rsidRPr="0026571E" w:rsidRDefault="004A0283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 xml:space="preserve">1.86 </w:t>
            </w:r>
          </w:p>
        </w:tc>
        <w:tc>
          <w:tcPr>
            <w:tcW w:w="851" w:type="dxa"/>
          </w:tcPr>
          <w:p w14:paraId="2C5C8985" w14:textId="1E9E8E22" w:rsidR="004A0283" w:rsidRPr="0026571E" w:rsidRDefault="004A0283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.063</w:t>
            </w:r>
          </w:p>
        </w:tc>
      </w:tr>
      <w:tr w:rsidR="004A0283" w:rsidRPr="0026571E" w14:paraId="09CC64DF" w14:textId="77777777" w:rsidTr="0026571E">
        <w:trPr>
          <w:jc w:val="center"/>
        </w:trPr>
        <w:tc>
          <w:tcPr>
            <w:tcW w:w="1828" w:type="dxa"/>
            <w:vAlign w:val="center"/>
          </w:tcPr>
          <w:p w14:paraId="2C7B971E" w14:textId="6BFB9C5E" w:rsidR="004A0283" w:rsidRPr="0026571E" w:rsidRDefault="00252D0F" w:rsidP="0026571E">
            <w:pPr>
              <w:spacing w:line="360" w:lineRule="auto"/>
              <w:ind w:leftChars="100" w:left="2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918" w:type="dxa"/>
          </w:tcPr>
          <w:p w14:paraId="1C61122C" w14:textId="2CCCCD0E" w:rsidR="004A0283" w:rsidRPr="0026571E" w:rsidRDefault="004A0283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-0.05 (0.03)</w:t>
            </w:r>
          </w:p>
        </w:tc>
        <w:tc>
          <w:tcPr>
            <w:tcW w:w="847" w:type="dxa"/>
          </w:tcPr>
          <w:p w14:paraId="5302E545" w14:textId="20A48E7A" w:rsidR="004A0283" w:rsidRPr="0026571E" w:rsidRDefault="004A0283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-1.49</w:t>
            </w:r>
          </w:p>
        </w:tc>
        <w:tc>
          <w:tcPr>
            <w:tcW w:w="876" w:type="dxa"/>
          </w:tcPr>
          <w:p w14:paraId="31226641" w14:textId="3FA475D2" w:rsidR="004A0283" w:rsidRPr="0026571E" w:rsidRDefault="004A0283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.136</w:t>
            </w:r>
          </w:p>
        </w:tc>
        <w:tc>
          <w:tcPr>
            <w:tcW w:w="2029" w:type="dxa"/>
          </w:tcPr>
          <w:p w14:paraId="0FB98B75" w14:textId="2C9AC66A" w:rsidR="004A0283" w:rsidRPr="0026571E" w:rsidRDefault="004A0283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-0.05 (0.03)</w:t>
            </w:r>
          </w:p>
        </w:tc>
        <w:tc>
          <w:tcPr>
            <w:tcW w:w="851" w:type="dxa"/>
          </w:tcPr>
          <w:p w14:paraId="5C27B1B0" w14:textId="70F85A7C" w:rsidR="004A0283" w:rsidRPr="0026571E" w:rsidRDefault="004A0283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-1.62</w:t>
            </w:r>
          </w:p>
        </w:tc>
        <w:tc>
          <w:tcPr>
            <w:tcW w:w="850" w:type="dxa"/>
          </w:tcPr>
          <w:p w14:paraId="79D890E3" w14:textId="17B146F5" w:rsidR="004A0283" w:rsidRPr="0026571E" w:rsidRDefault="004A0283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.105</w:t>
            </w:r>
          </w:p>
        </w:tc>
        <w:tc>
          <w:tcPr>
            <w:tcW w:w="1843" w:type="dxa"/>
          </w:tcPr>
          <w:p w14:paraId="043B6083" w14:textId="028664B8" w:rsidR="004A0283" w:rsidRPr="0026571E" w:rsidRDefault="004A0283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-0.10(0.04)</w:t>
            </w:r>
          </w:p>
        </w:tc>
        <w:tc>
          <w:tcPr>
            <w:tcW w:w="850" w:type="dxa"/>
          </w:tcPr>
          <w:p w14:paraId="74F2216E" w14:textId="6A6FEF2C" w:rsidR="004A0283" w:rsidRPr="0026571E" w:rsidRDefault="004A0283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-2.74</w:t>
            </w:r>
          </w:p>
        </w:tc>
        <w:tc>
          <w:tcPr>
            <w:tcW w:w="851" w:type="dxa"/>
          </w:tcPr>
          <w:p w14:paraId="07F980BC" w14:textId="4BEE943A" w:rsidR="004A0283" w:rsidRPr="0026571E" w:rsidRDefault="004A0283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.006</w:t>
            </w:r>
          </w:p>
        </w:tc>
      </w:tr>
      <w:tr w:rsidR="004A0283" w:rsidRPr="0026571E" w14:paraId="751B3D51" w14:textId="77777777" w:rsidTr="0026571E">
        <w:trPr>
          <w:jc w:val="center"/>
        </w:trPr>
        <w:tc>
          <w:tcPr>
            <w:tcW w:w="1828" w:type="dxa"/>
            <w:vAlign w:val="center"/>
          </w:tcPr>
          <w:p w14:paraId="014677D0" w14:textId="4370D618" w:rsidR="004A0283" w:rsidRPr="0026571E" w:rsidRDefault="00252D0F" w:rsidP="0026571E">
            <w:pPr>
              <w:spacing w:line="360" w:lineRule="auto"/>
              <w:ind w:leftChars="100" w:left="2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918" w:type="dxa"/>
          </w:tcPr>
          <w:p w14:paraId="076F0DE7" w14:textId="7ABBB440" w:rsidR="004A0283" w:rsidRPr="0026571E" w:rsidRDefault="004A0283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0.16 (0.03)</w:t>
            </w:r>
          </w:p>
        </w:tc>
        <w:tc>
          <w:tcPr>
            <w:tcW w:w="847" w:type="dxa"/>
          </w:tcPr>
          <w:p w14:paraId="4A751842" w14:textId="62C2832A" w:rsidR="004A0283" w:rsidRPr="0026571E" w:rsidRDefault="004A0283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5.21</w:t>
            </w:r>
          </w:p>
        </w:tc>
        <w:tc>
          <w:tcPr>
            <w:tcW w:w="876" w:type="dxa"/>
          </w:tcPr>
          <w:p w14:paraId="093069F1" w14:textId="77777777" w:rsidR="004A0283" w:rsidRPr="0026571E" w:rsidRDefault="004A0283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&lt; .001</w:t>
            </w:r>
          </w:p>
        </w:tc>
        <w:tc>
          <w:tcPr>
            <w:tcW w:w="2029" w:type="dxa"/>
          </w:tcPr>
          <w:p w14:paraId="215D0923" w14:textId="62684098" w:rsidR="004A0283" w:rsidRPr="0026571E" w:rsidRDefault="004A0283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0.11(0.03)</w:t>
            </w:r>
          </w:p>
        </w:tc>
        <w:tc>
          <w:tcPr>
            <w:tcW w:w="851" w:type="dxa"/>
          </w:tcPr>
          <w:p w14:paraId="09343B3E" w14:textId="6AD7D12F" w:rsidR="004A0283" w:rsidRPr="0026571E" w:rsidRDefault="004A0283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3.69</w:t>
            </w:r>
          </w:p>
        </w:tc>
        <w:tc>
          <w:tcPr>
            <w:tcW w:w="850" w:type="dxa"/>
          </w:tcPr>
          <w:p w14:paraId="33D15D7D" w14:textId="67719E66" w:rsidR="004A0283" w:rsidRPr="0026571E" w:rsidRDefault="004A0283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&lt; .001</w:t>
            </w:r>
          </w:p>
        </w:tc>
        <w:tc>
          <w:tcPr>
            <w:tcW w:w="1843" w:type="dxa"/>
          </w:tcPr>
          <w:p w14:paraId="01FC6572" w14:textId="40800418" w:rsidR="004A0283" w:rsidRPr="0026571E" w:rsidRDefault="004A0283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0.18 (0.04)</w:t>
            </w:r>
          </w:p>
        </w:tc>
        <w:tc>
          <w:tcPr>
            <w:tcW w:w="850" w:type="dxa"/>
          </w:tcPr>
          <w:p w14:paraId="4ACC8282" w14:textId="6A13A581" w:rsidR="004A0283" w:rsidRPr="0026571E" w:rsidRDefault="004A0283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/>
                <w:sz w:val="21"/>
                <w:szCs w:val="21"/>
              </w:rPr>
              <w:t>5.06</w:t>
            </w:r>
          </w:p>
        </w:tc>
        <w:tc>
          <w:tcPr>
            <w:tcW w:w="851" w:type="dxa"/>
          </w:tcPr>
          <w:p w14:paraId="22B782A2" w14:textId="2EC1A32A" w:rsidR="004A0283" w:rsidRPr="0026571E" w:rsidRDefault="004A0283" w:rsidP="002657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6571E">
              <w:rPr>
                <w:rFonts w:ascii="Times New Roman" w:hAnsi="Times New Roman" w:cs="Times New Roman" w:hint="eastAsia"/>
                <w:b/>
                <w:bCs/>
                <w:sz w:val="21"/>
                <w:szCs w:val="21"/>
              </w:rPr>
              <w:t>&lt;</w:t>
            </w:r>
            <w:r w:rsidRPr="0026571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.001</w:t>
            </w:r>
          </w:p>
        </w:tc>
      </w:tr>
    </w:tbl>
    <w:p w14:paraId="3D8049DB" w14:textId="2A7E8353" w:rsidR="008F1EA9" w:rsidRPr="0026571E" w:rsidRDefault="008F1EA9" w:rsidP="0026571E">
      <w:pPr>
        <w:spacing w:line="360" w:lineRule="auto"/>
        <w:rPr>
          <w:sz w:val="21"/>
          <w:szCs w:val="21"/>
        </w:rPr>
      </w:pPr>
      <w:r w:rsidRPr="0026571E">
        <w:rPr>
          <w:i/>
          <w:iCs/>
          <w:sz w:val="21"/>
          <w:szCs w:val="21"/>
        </w:rPr>
        <w:t>Note</w:t>
      </w:r>
      <w:r w:rsidRPr="0026571E">
        <w:rPr>
          <w:sz w:val="21"/>
          <w:szCs w:val="21"/>
        </w:rPr>
        <w:t xml:space="preserve">. </w:t>
      </w:r>
      <w:r w:rsidR="006E6736" w:rsidRPr="0026571E">
        <w:rPr>
          <w:sz w:val="21"/>
          <w:szCs w:val="21"/>
        </w:rPr>
        <w:t>We presented u</w:t>
      </w:r>
      <w:r w:rsidRPr="0026571E">
        <w:rPr>
          <w:sz w:val="21"/>
          <w:szCs w:val="21"/>
        </w:rPr>
        <w:t>nstandardized betas.</w:t>
      </w:r>
      <w:r w:rsidR="006E6736" w:rsidRPr="0026571E">
        <w:rPr>
          <w:sz w:val="21"/>
          <w:szCs w:val="21"/>
        </w:rPr>
        <w:t xml:space="preserve"> We effect coded</w:t>
      </w:r>
      <w:r w:rsidRPr="0026571E">
        <w:rPr>
          <w:sz w:val="21"/>
          <w:szCs w:val="21"/>
        </w:rPr>
        <w:t xml:space="preserve"> Self (</w:t>
      </w:r>
      <w:r w:rsidR="006E6736" w:rsidRPr="0026571E">
        <w:rPr>
          <w:sz w:val="21"/>
          <w:szCs w:val="21"/>
        </w:rPr>
        <w:t>a</w:t>
      </w:r>
      <w:r w:rsidRPr="0026571E">
        <w:rPr>
          <w:sz w:val="21"/>
          <w:szCs w:val="21"/>
        </w:rPr>
        <w:t xml:space="preserve">uthentic self = 1, </w:t>
      </w:r>
      <w:r w:rsidR="006E6736" w:rsidRPr="0026571E">
        <w:rPr>
          <w:sz w:val="21"/>
          <w:szCs w:val="21"/>
        </w:rPr>
        <w:t>p</w:t>
      </w:r>
      <w:r w:rsidRPr="0026571E">
        <w:rPr>
          <w:sz w:val="21"/>
          <w:szCs w:val="21"/>
        </w:rPr>
        <w:t>resented self = −1).</w:t>
      </w:r>
    </w:p>
    <w:p w14:paraId="72708B67" w14:textId="77777777" w:rsidR="00252D0F" w:rsidRPr="0026571E" w:rsidRDefault="00252D0F" w:rsidP="0026571E">
      <w:pPr>
        <w:pStyle w:val="xelementtoproof"/>
        <w:shd w:val="clear" w:color="auto" w:fill="FFFFFF"/>
        <w:spacing w:before="0" w:beforeAutospacing="0" w:after="0" w:afterAutospacing="0" w:line="360" w:lineRule="auto"/>
        <w:rPr>
          <w:rFonts w:ascii="Times New Roman" w:eastAsia="Microsoft YaHei UI" w:hAnsi="Times New Roman" w:cs="Times New Roman"/>
          <w:color w:val="000000"/>
          <w:sz w:val="21"/>
          <w:szCs w:val="21"/>
          <w:bdr w:val="none" w:sz="0" w:space="0" w:color="auto" w:frame="1"/>
        </w:rPr>
      </w:pPr>
      <w:r w:rsidRPr="0026571E">
        <w:rPr>
          <w:rFonts w:ascii="Times New Roman" w:eastAsia="Microsoft YaHei UI" w:hAnsi="Times New Roman" w:cs="Times New Roman"/>
          <w:color w:val="000000"/>
          <w:sz w:val="21"/>
          <w:szCs w:val="21"/>
          <w:bdr w:val="none" w:sz="0" w:space="0" w:color="auto" w:frame="1"/>
        </w:rPr>
        <w:t>1 = authentic self, positive traits, self-descriptiveness versus presented self, positive traits, self-descriptiveness</w:t>
      </w:r>
    </w:p>
    <w:p w14:paraId="62A0DDC2" w14:textId="77777777" w:rsidR="00252D0F" w:rsidRPr="0026571E" w:rsidRDefault="00252D0F" w:rsidP="0026571E">
      <w:pPr>
        <w:pStyle w:val="xelementtoproof"/>
        <w:shd w:val="clear" w:color="auto" w:fill="FFFFFF"/>
        <w:spacing w:before="0" w:beforeAutospacing="0" w:after="0" w:afterAutospacing="0" w:line="360" w:lineRule="auto"/>
        <w:rPr>
          <w:rFonts w:ascii="Times New Roman" w:eastAsia="Microsoft YaHei UI" w:hAnsi="Times New Roman" w:cs="Times New Roman"/>
          <w:color w:val="000000"/>
          <w:sz w:val="21"/>
          <w:szCs w:val="21"/>
          <w:bdr w:val="none" w:sz="0" w:space="0" w:color="auto" w:frame="1"/>
        </w:rPr>
      </w:pPr>
      <w:r w:rsidRPr="0026571E">
        <w:rPr>
          <w:rFonts w:ascii="Times New Roman" w:eastAsia="Microsoft YaHei UI" w:hAnsi="Times New Roman" w:cs="Times New Roman"/>
          <w:color w:val="000000"/>
          <w:sz w:val="21"/>
          <w:szCs w:val="21"/>
          <w:bdr w:val="none" w:sz="0" w:space="0" w:color="auto" w:frame="1"/>
        </w:rPr>
        <w:t>2 = authentic self, negative traits, self-descriptiveness versus presented self, negative traits, self-descriptiveness</w:t>
      </w:r>
    </w:p>
    <w:p w14:paraId="506858AE" w14:textId="1FD1D03B" w:rsidR="00252D0F" w:rsidRPr="0026571E" w:rsidRDefault="00252D0F" w:rsidP="0026571E">
      <w:pPr>
        <w:pStyle w:val="xelementtoproof"/>
        <w:shd w:val="clear" w:color="auto" w:fill="FFFFFF"/>
        <w:spacing w:before="0" w:beforeAutospacing="0" w:after="0" w:afterAutospacing="0" w:line="360" w:lineRule="auto"/>
        <w:rPr>
          <w:rFonts w:ascii="Times New Roman" w:eastAsia="Microsoft YaHei UI" w:hAnsi="Times New Roman" w:cs="Times New Roman"/>
          <w:color w:val="000000"/>
          <w:sz w:val="21"/>
          <w:szCs w:val="21"/>
          <w:bdr w:val="none" w:sz="0" w:space="0" w:color="auto" w:frame="1"/>
        </w:rPr>
      </w:pPr>
      <w:r w:rsidRPr="0026571E">
        <w:rPr>
          <w:rFonts w:ascii="Times New Roman" w:eastAsia="Microsoft YaHei UI" w:hAnsi="Times New Roman" w:cs="Times New Roman"/>
          <w:color w:val="000000"/>
          <w:sz w:val="21"/>
          <w:szCs w:val="21"/>
          <w:bdr w:val="none" w:sz="0" w:space="0" w:color="auto" w:frame="1"/>
        </w:rPr>
        <w:t>3 = authentic self, positive traits, non-descriptiveness versus presented self, positive traits, non</w:t>
      </w:r>
      <w:r w:rsidR="00FA06AC" w:rsidRPr="0026571E">
        <w:rPr>
          <w:rFonts w:ascii="Times New Roman" w:eastAsia="Microsoft YaHei UI" w:hAnsi="Times New Roman" w:cs="Times New Roman"/>
          <w:color w:val="000000"/>
          <w:sz w:val="21"/>
          <w:szCs w:val="21"/>
          <w:bdr w:val="none" w:sz="0" w:space="0" w:color="auto" w:frame="1"/>
        </w:rPr>
        <w:t>-</w:t>
      </w:r>
      <w:r w:rsidRPr="0026571E">
        <w:rPr>
          <w:rFonts w:ascii="Times New Roman" w:eastAsia="Microsoft YaHei UI" w:hAnsi="Times New Roman" w:cs="Times New Roman"/>
          <w:color w:val="000000"/>
          <w:sz w:val="21"/>
          <w:szCs w:val="21"/>
          <w:bdr w:val="none" w:sz="0" w:space="0" w:color="auto" w:frame="1"/>
        </w:rPr>
        <w:t>self-descriptivenes</w:t>
      </w:r>
      <w:r w:rsidR="00051641" w:rsidRPr="0026571E">
        <w:rPr>
          <w:rFonts w:ascii="Times New Roman" w:eastAsia="Microsoft YaHei UI" w:hAnsi="Times New Roman" w:cs="Times New Roman"/>
          <w:color w:val="000000"/>
          <w:sz w:val="21"/>
          <w:szCs w:val="21"/>
          <w:bdr w:val="none" w:sz="0" w:space="0" w:color="auto" w:frame="1"/>
        </w:rPr>
        <w:t>s</w:t>
      </w:r>
    </w:p>
    <w:p w14:paraId="26C424A8" w14:textId="618B1D3A" w:rsidR="00B158EE" w:rsidRDefault="00252D0F" w:rsidP="00A736F5">
      <w:pPr>
        <w:pStyle w:val="xelementtoproof"/>
        <w:shd w:val="clear" w:color="auto" w:fill="FFFFFF"/>
        <w:spacing w:before="0" w:beforeAutospacing="0" w:after="0" w:afterAutospacing="0" w:line="360" w:lineRule="auto"/>
        <w:rPr>
          <w:rFonts w:ascii="Times New Roman" w:eastAsia="Microsoft YaHei UI" w:hAnsi="Times New Roman" w:cs="Times New Roman"/>
          <w:color w:val="000000"/>
          <w:sz w:val="21"/>
          <w:szCs w:val="21"/>
          <w:bdr w:val="none" w:sz="0" w:space="0" w:color="auto" w:frame="1"/>
        </w:rPr>
        <w:sectPr w:rsidR="00B158EE" w:rsidSect="00A736F5">
          <w:headerReference w:type="default" r:id="rId13"/>
          <w:footerReference w:type="default" r:id="rId14"/>
          <w:pgSz w:w="15840" w:h="12240" w:orient="landscape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 w:rsidRPr="0026571E">
        <w:rPr>
          <w:rFonts w:ascii="Times New Roman" w:eastAsia="Microsoft YaHei UI" w:hAnsi="Times New Roman" w:cs="Times New Roman"/>
          <w:color w:val="000000"/>
          <w:sz w:val="21"/>
          <w:szCs w:val="21"/>
          <w:bdr w:val="none" w:sz="0" w:space="0" w:color="auto" w:frame="1"/>
        </w:rPr>
        <w:t>4 = authentic self, negative traits, non-descriptiveness versus presented self, negative traits, non</w:t>
      </w:r>
      <w:r w:rsidR="00FA06AC" w:rsidRPr="0026571E">
        <w:rPr>
          <w:rFonts w:ascii="Times New Roman" w:eastAsia="Microsoft YaHei UI" w:hAnsi="Times New Roman" w:cs="Times New Roman"/>
          <w:color w:val="000000"/>
          <w:sz w:val="21"/>
          <w:szCs w:val="21"/>
          <w:bdr w:val="none" w:sz="0" w:space="0" w:color="auto" w:frame="1"/>
        </w:rPr>
        <w:t>-</w:t>
      </w:r>
      <w:r w:rsidRPr="0026571E">
        <w:rPr>
          <w:rFonts w:ascii="Times New Roman" w:eastAsia="Microsoft YaHei UI" w:hAnsi="Times New Roman" w:cs="Times New Roman"/>
          <w:color w:val="000000"/>
          <w:sz w:val="21"/>
          <w:szCs w:val="21"/>
          <w:bdr w:val="none" w:sz="0" w:space="0" w:color="auto" w:frame="1"/>
        </w:rPr>
        <w:t>self-descriptivenes</w:t>
      </w:r>
      <w:r w:rsidR="00922F58">
        <w:rPr>
          <w:rFonts w:ascii="Times New Roman" w:eastAsia="Microsoft YaHei UI" w:hAnsi="Times New Roman" w:cs="Times New Roman" w:hint="eastAsia"/>
          <w:color w:val="000000"/>
          <w:sz w:val="21"/>
          <w:szCs w:val="21"/>
          <w:bdr w:val="none" w:sz="0" w:space="0" w:color="auto" w:frame="1"/>
        </w:rPr>
        <w:t>s</w:t>
      </w:r>
    </w:p>
    <w:p w14:paraId="24D7B663" w14:textId="77777777" w:rsidR="009C3635" w:rsidRDefault="009C3635">
      <w:bookmarkStart w:id="51" w:name="_Toc171426805"/>
      <w:bookmarkStart w:id="52" w:name="_Hlk182915982"/>
    </w:p>
    <w:p w14:paraId="6FAF26CC" w14:textId="77777777" w:rsidR="009C3635" w:rsidRPr="008A6054" w:rsidRDefault="009C3635" w:rsidP="009C3635">
      <w:pPr>
        <w:pStyle w:val="L1"/>
        <w:spacing w:before="0" w:after="0" w:line="360" w:lineRule="auto"/>
        <w:rPr>
          <w:sz w:val="24"/>
        </w:rPr>
      </w:pPr>
      <w:r w:rsidRPr="008A6054">
        <w:rPr>
          <w:sz w:val="24"/>
        </w:rPr>
        <w:t>R</w:t>
      </w:r>
      <w:r w:rsidRPr="008A6054">
        <w:rPr>
          <w:rFonts w:hint="eastAsia"/>
          <w:sz w:val="24"/>
        </w:rPr>
        <w:t>eference</w:t>
      </w:r>
      <w:r>
        <w:rPr>
          <w:sz w:val="24"/>
        </w:rPr>
        <w:t>s</w:t>
      </w:r>
    </w:p>
    <w:p w14:paraId="2D704AF5" w14:textId="77777777" w:rsidR="009C3635" w:rsidRPr="00F430F9" w:rsidRDefault="009C3635" w:rsidP="009C3635">
      <w:pPr>
        <w:pStyle w:val="a8"/>
        <w:spacing w:line="480" w:lineRule="exact"/>
        <w:ind w:left="0"/>
        <w:rPr>
          <w:szCs w:val="24"/>
        </w:rPr>
      </w:pPr>
      <w:r w:rsidRPr="00F430F9">
        <w:rPr>
          <w:szCs w:val="24"/>
        </w:rPr>
        <w:t>Volpert</w:t>
      </w:r>
      <w:r w:rsidRPr="00F430F9">
        <w:rPr>
          <w:rFonts w:hint="eastAsia"/>
          <w:szCs w:val="24"/>
          <w:lang w:eastAsia="zh-CN"/>
        </w:rPr>
        <w:t>-</w:t>
      </w:r>
      <w:r w:rsidRPr="00F430F9">
        <w:rPr>
          <w:szCs w:val="24"/>
        </w:rPr>
        <w:t>Esmond, H. I., Merkle, E. C., Levsen, M. P., Ito, T. A., &amp; Bartholow, B. D. (2018). Using trial</w:t>
      </w:r>
      <w:r w:rsidRPr="00F430F9">
        <w:rPr>
          <w:rFonts w:hint="eastAsia"/>
          <w:szCs w:val="24"/>
          <w:lang w:eastAsia="zh-CN"/>
        </w:rPr>
        <w:t>-</w:t>
      </w:r>
      <w:r w:rsidRPr="00F430F9">
        <w:rPr>
          <w:szCs w:val="24"/>
        </w:rPr>
        <w:t>level data and multilevel modeling to investigate within</w:t>
      </w:r>
      <w:r w:rsidRPr="00F430F9">
        <w:rPr>
          <w:rFonts w:hint="eastAsia"/>
          <w:szCs w:val="24"/>
          <w:lang w:eastAsia="zh-CN"/>
        </w:rPr>
        <w:t>-</w:t>
      </w:r>
      <w:r w:rsidRPr="00F430F9">
        <w:rPr>
          <w:szCs w:val="24"/>
        </w:rPr>
        <w:t>task change in event</w:t>
      </w:r>
      <w:r w:rsidRPr="00F430F9">
        <w:rPr>
          <w:rFonts w:hint="eastAsia"/>
          <w:szCs w:val="24"/>
          <w:lang w:eastAsia="zh-CN"/>
        </w:rPr>
        <w:t>-</w:t>
      </w:r>
      <w:r w:rsidRPr="00F430F9">
        <w:rPr>
          <w:szCs w:val="24"/>
        </w:rPr>
        <w:t>related potentials.</w:t>
      </w:r>
      <w:r w:rsidRPr="00F430F9">
        <w:rPr>
          <w:i/>
          <w:iCs/>
          <w:szCs w:val="24"/>
        </w:rPr>
        <w:t> Psychophysiology, 55</w:t>
      </w:r>
      <w:r w:rsidRPr="00F430F9">
        <w:rPr>
          <w:szCs w:val="24"/>
        </w:rPr>
        <w:t xml:space="preserve">(5), </w:t>
      </w:r>
      <w:r>
        <w:rPr>
          <w:szCs w:val="24"/>
        </w:rPr>
        <w:t xml:space="preserve">Article </w:t>
      </w:r>
      <w:r w:rsidRPr="00F430F9">
        <w:rPr>
          <w:szCs w:val="24"/>
        </w:rPr>
        <w:t>e13044. https://doi.org/10.1111/psyp.13044</w:t>
      </w:r>
    </w:p>
    <w:p w14:paraId="7565B15C" w14:textId="1FEC55EB" w:rsidR="004F0C14" w:rsidRDefault="009C3635" w:rsidP="009C3635">
      <w:pPr>
        <w:pStyle w:val="a8"/>
        <w:spacing w:line="480" w:lineRule="exact"/>
        <w:ind w:left="0"/>
        <w:rPr>
          <w:rFonts w:eastAsia="Times New Roman"/>
          <w:b/>
          <w:kern w:val="32"/>
          <w:szCs w:val="24"/>
        </w:rPr>
      </w:pPr>
      <w:r w:rsidRPr="00F430F9">
        <w:rPr>
          <w:szCs w:val="24"/>
        </w:rPr>
        <w:t xml:space="preserve">Volpert-Esmond, H. I., Page-Gould, E., &amp; Bartholow, B. D. (2021). Using multilevel models for the analysis of event-related potentials. </w:t>
      </w:r>
      <w:r w:rsidRPr="00F430F9">
        <w:rPr>
          <w:i/>
          <w:iCs/>
          <w:szCs w:val="24"/>
        </w:rPr>
        <w:t>International Journal of Psychophysiology, 162</w:t>
      </w:r>
      <w:r w:rsidRPr="00F430F9">
        <w:rPr>
          <w:szCs w:val="24"/>
        </w:rPr>
        <w:t>, 145–156. https://doi.org/10.1016/j.ijpsycho.2021.02.006</w:t>
      </w:r>
      <w:bookmarkEnd w:id="51"/>
      <w:bookmarkEnd w:id="52"/>
    </w:p>
    <w:sectPr w:rsidR="004F0C14" w:rsidSect="00B158EE">
      <w:headerReference w:type="default" r:id="rId15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BFFD66" w14:textId="77777777" w:rsidR="0013765B" w:rsidRDefault="0013765B">
      <w:r>
        <w:separator/>
      </w:r>
    </w:p>
  </w:endnote>
  <w:endnote w:type="continuationSeparator" w:id="0">
    <w:p w14:paraId="1C4840E7" w14:textId="77777777" w:rsidR="0013765B" w:rsidRDefault="00137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ymbol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AEBDB6" w14:textId="4FA52296" w:rsidR="00E60420" w:rsidRDefault="00E60420">
    <w:pPr>
      <w:pStyle w:val="aff1"/>
      <w:jc w:val="right"/>
    </w:pPr>
  </w:p>
  <w:p w14:paraId="1AB0B1F5" w14:textId="77777777" w:rsidR="00E60420" w:rsidRDefault="00E60420">
    <w:pPr>
      <w:pStyle w:val="af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58EA3E" w14:textId="2CAFE5C0" w:rsidR="00F125EE" w:rsidRDefault="00F125EE">
    <w:pPr>
      <w:pStyle w:val="aff1"/>
      <w:jc w:val="right"/>
    </w:pPr>
  </w:p>
  <w:p w14:paraId="211F3547" w14:textId="77777777" w:rsidR="00F125EE" w:rsidRDefault="00F125EE">
    <w:pPr>
      <w:pStyle w:val="af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C43933" w14:textId="77777777" w:rsidR="0013765B" w:rsidRDefault="0013765B">
      <w:r>
        <w:separator/>
      </w:r>
    </w:p>
  </w:footnote>
  <w:footnote w:type="continuationSeparator" w:id="0">
    <w:p w14:paraId="01CB8CD4" w14:textId="77777777" w:rsidR="0013765B" w:rsidRDefault="001376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9717584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C1B81AB" w14:textId="22CDD0D2" w:rsidR="00401CE3" w:rsidRDefault="00401CE3" w:rsidP="00401CE3">
        <w:pPr>
          <w:jc w:val="right"/>
        </w:pPr>
        <w:r w:rsidRPr="00401CE3">
          <w:rPr>
            <w:sz w:val="28"/>
            <w:szCs w:val="28"/>
          </w:rPr>
          <w:t>T</w:t>
        </w:r>
        <w:r w:rsidR="00E544E6">
          <w:rPr>
            <w:sz w:val="28"/>
            <w:szCs w:val="28"/>
          </w:rPr>
          <w:t>HE</w:t>
        </w:r>
        <w:r w:rsidRPr="00401CE3">
          <w:rPr>
            <w:sz w:val="28"/>
            <w:szCs w:val="28"/>
          </w:rPr>
          <w:t xml:space="preserve"> </w:t>
        </w:r>
        <w:r w:rsidR="00C66623">
          <w:rPr>
            <w:rFonts w:hint="eastAsia"/>
            <w:sz w:val="28"/>
            <w:szCs w:val="28"/>
            <w:lang w:eastAsia="zh-CN"/>
          </w:rPr>
          <w:t>E</w:t>
        </w:r>
        <w:r w:rsidR="00E544E6">
          <w:rPr>
            <w:sz w:val="28"/>
            <w:szCs w:val="28"/>
            <w:lang w:eastAsia="zh-CN"/>
          </w:rPr>
          <w:t xml:space="preserve">SSENCE OF </w:t>
        </w:r>
        <w:r w:rsidRPr="00401CE3">
          <w:rPr>
            <w:sz w:val="28"/>
            <w:szCs w:val="28"/>
          </w:rPr>
          <w:t>A</w:t>
        </w:r>
        <w:r w:rsidR="00E544E6">
          <w:rPr>
            <w:sz w:val="28"/>
            <w:szCs w:val="28"/>
          </w:rPr>
          <w:t>UTHENTICITY</w:t>
        </w:r>
        <w:r w:rsidR="00E544E6">
          <w:rPr>
            <w:sz w:val="28"/>
            <w:szCs w:val="28"/>
          </w:rPr>
          <w:tab/>
        </w:r>
        <w:r w:rsidR="00E544E6">
          <w:rPr>
            <w:sz w:val="28"/>
            <w:szCs w:val="28"/>
          </w:rPr>
          <w:tab/>
        </w:r>
        <w:r w:rsidR="00E544E6">
          <w:rPr>
            <w:sz w:val="28"/>
            <w:szCs w:val="28"/>
          </w:rPr>
          <w:tab/>
        </w:r>
        <w:r w:rsidR="00E544E6">
          <w:rPr>
            <w:sz w:val="28"/>
            <w:szCs w:val="28"/>
          </w:rPr>
          <w:tab/>
        </w:r>
        <w:r w:rsidR="00E544E6">
          <w:rPr>
            <w:sz w:val="28"/>
            <w:szCs w:val="28"/>
          </w:rPr>
          <w:tab/>
        </w:r>
        <w:r w:rsidR="00E544E6">
          <w:rPr>
            <w:sz w:val="28"/>
            <w:szCs w:val="28"/>
          </w:rPr>
          <w:tab/>
        </w:r>
        <w:r>
          <w:rPr>
            <w:sz w:val="28"/>
            <w:szCs w:val="28"/>
          </w:rPr>
          <w:t xml:space="preserve"> </w:t>
        </w:r>
        <w:r w:rsidRPr="00401CE3">
          <w:fldChar w:fldCharType="begin"/>
        </w:r>
        <w:r w:rsidRPr="00401CE3">
          <w:instrText xml:space="preserve"> PAGE   \* MERGEFORMAT </w:instrText>
        </w:r>
        <w:r w:rsidRPr="00401CE3">
          <w:fldChar w:fldCharType="separate"/>
        </w:r>
        <w:r w:rsidRPr="00401CE3">
          <w:rPr>
            <w:noProof/>
          </w:rPr>
          <w:t>2</w:t>
        </w:r>
        <w:r w:rsidRPr="00401CE3">
          <w:rPr>
            <w:noProof/>
          </w:rPr>
          <w:fldChar w:fldCharType="end"/>
        </w:r>
      </w:p>
    </w:sdtContent>
  </w:sdt>
  <w:p w14:paraId="4AC65EF2" w14:textId="77777777" w:rsidR="00E60420" w:rsidRDefault="00E6042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501F95" w14:textId="77777777" w:rsidR="003A2FD8" w:rsidRPr="005001AC" w:rsidRDefault="003A2FD8" w:rsidP="005001AC">
    <w:pPr>
      <w:jc w:val="right"/>
      <w:rPr>
        <w:sz w:val="20"/>
      </w:rPr>
    </w:pPr>
  </w:p>
  <w:p w14:paraId="3CD866EE" w14:textId="77777777" w:rsidR="003A2FD8" w:rsidRDefault="003A2FD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A0BA6D" w14:textId="130DCA8B" w:rsidR="008A6054" w:rsidRPr="005001AC" w:rsidRDefault="008A6054" w:rsidP="005001AC">
    <w:pPr>
      <w:jc w:val="right"/>
      <w:rPr>
        <w:sz w:val="20"/>
        <w:lang w:eastAsia="zh-CN"/>
      </w:rPr>
    </w:pPr>
    <w:r>
      <w:rPr>
        <w:rFonts w:hint="eastAsia"/>
        <w:sz w:val="20"/>
        <w:lang w:eastAsia="zh-CN"/>
      </w:rPr>
      <w:t>26</w:t>
    </w:r>
  </w:p>
  <w:p w14:paraId="531C8F29" w14:textId="77777777" w:rsidR="008A6054" w:rsidRDefault="008A605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E9A0988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8CFF00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D94376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C8CF8D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E508C2A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DA3A4C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6ED8A8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406D81E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E0500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4E81E6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35181F"/>
    <w:multiLevelType w:val="hybridMultilevel"/>
    <w:tmpl w:val="E0DC00D0"/>
    <w:lvl w:ilvl="0" w:tplc="C83E9D88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1" w15:restartNumberingAfterBreak="0">
    <w:nsid w:val="13B402A5"/>
    <w:multiLevelType w:val="hybridMultilevel"/>
    <w:tmpl w:val="0A2A6B1C"/>
    <w:lvl w:ilvl="0" w:tplc="8DD47610">
      <w:start w:val="37"/>
      <w:numFmt w:val="decimal"/>
      <w:lvlText w:val="%1."/>
      <w:lvlJc w:val="left"/>
      <w:pPr>
        <w:ind w:left="440" w:hanging="440"/>
      </w:pPr>
      <w:rPr>
        <w:rFonts w:hint="eastAsia"/>
        <w:i w:val="0"/>
        <w:iCs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20C55130"/>
    <w:multiLevelType w:val="hybridMultilevel"/>
    <w:tmpl w:val="F9C24B26"/>
    <w:lvl w:ilvl="0" w:tplc="5AA28A1E">
      <w:start w:val="1"/>
      <w:numFmt w:val="decimal"/>
      <w:lvlText w:val="%1."/>
      <w:lvlJc w:val="left"/>
      <w:pPr>
        <w:ind w:left="440" w:hanging="440"/>
      </w:pPr>
      <w:rPr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3" w15:restartNumberingAfterBreak="0">
    <w:nsid w:val="3E9A5986"/>
    <w:multiLevelType w:val="hybridMultilevel"/>
    <w:tmpl w:val="4C3C2C3A"/>
    <w:lvl w:ilvl="0" w:tplc="0409001B">
      <w:start w:val="1"/>
      <w:numFmt w:val="lowerRoman"/>
      <w:lvlText w:val="%1."/>
      <w:lvlJc w:val="right"/>
      <w:pPr>
        <w:ind w:left="560" w:hanging="440"/>
      </w:pPr>
    </w:lvl>
    <w:lvl w:ilvl="1" w:tplc="04090019" w:tentative="1">
      <w:start w:val="1"/>
      <w:numFmt w:val="lowerLetter"/>
      <w:lvlText w:val="%2)"/>
      <w:lvlJc w:val="left"/>
      <w:pPr>
        <w:ind w:left="1000" w:hanging="440"/>
      </w:pPr>
    </w:lvl>
    <w:lvl w:ilvl="2" w:tplc="0409001B" w:tentative="1">
      <w:start w:val="1"/>
      <w:numFmt w:val="lowerRoman"/>
      <w:lvlText w:val="%3."/>
      <w:lvlJc w:val="right"/>
      <w:pPr>
        <w:ind w:left="1440" w:hanging="440"/>
      </w:pPr>
    </w:lvl>
    <w:lvl w:ilvl="3" w:tplc="0409000F" w:tentative="1">
      <w:start w:val="1"/>
      <w:numFmt w:val="decimal"/>
      <w:lvlText w:val="%4."/>
      <w:lvlJc w:val="left"/>
      <w:pPr>
        <w:ind w:left="1880" w:hanging="440"/>
      </w:pPr>
    </w:lvl>
    <w:lvl w:ilvl="4" w:tplc="04090019" w:tentative="1">
      <w:start w:val="1"/>
      <w:numFmt w:val="lowerLetter"/>
      <w:lvlText w:val="%5)"/>
      <w:lvlJc w:val="left"/>
      <w:pPr>
        <w:ind w:left="2320" w:hanging="440"/>
      </w:pPr>
    </w:lvl>
    <w:lvl w:ilvl="5" w:tplc="0409001B" w:tentative="1">
      <w:start w:val="1"/>
      <w:numFmt w:val="lowerRoman"/>
      <w:lvlText w:val="%6."/>
      <w:lvlJc w:val="right"/>
      <w:pPr>
        <w:ind w:left="2760" w:hanging="440"/>
      </w:pPr>
    </w:lvl>
    <w:lvl w:ilvl="6" w:tplc="0409000F" w:tentative="1">
      <w:start w:val="1"/>
      <w:numFmt w:val="decimal"/>
      <w:lvlText w:val="%7."/>
      <w:lvlJc w:val="left"/>
      <w:pPr>
        <w:ind w:left="3200" w:hanging="440"/>
      </w:pPr>
    </w:lvl>
    <w:lvl w:ilvl="7" w:tplc="04090019" w:tentative="1">
      <w:start w:val="1"/>
      <w:numFmt w:val="lowerLetter"/>
      <w:lvlText w:val="%8)"/>
      <w:lvlJc w:val="left"/>
      <w:pPr>
        <w:ind w:left="3640" w:hanging="440"/>
      </w:pPr>
    </w:lvl>
    <w:lvl w:ilvl="8" w:tplc="0409001B" w:tentative="1">
      <w:start w:val="1"/>
      <w:numFmt w:val="lowerRoman"/>
      <w:lvlText w:val="%9."/>
      <w:lvlJc w:val="right"/>
      <w:pPr>
        <w:ind w:left="4080" w:hanging="440"/>
      </w:pPr>
    </w:lvl>
  </w:abstractNum>
  <w:abstractNum w:abstractNumId="14" w15:restartNumberingAfterBreak="0">
    <w:nsid w:val="64C2307E"/>
    <w:multiLevelType w:val="hybridMultilevel"/>
    <w:tmpl w:val="2A70703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742796278">
    <w:abstractNumId w:val="9"/>
  </w:num>
  <w:num w:numId="2" w16cid:durableId="1388921362">
    <w:abstractNumId w:val="7"/>
  </w:num>
  <w:num w:numId="3" w16cid:durableId="552035742">
    <w:abstractNumId w:val="6"/>
  </w:num>
  <w:num w:numId="4" w16cid:durableId="748381877">
    <w:abstractNumId w:val="5"/>
  </w:num>
  <w:num w:numId="5" w16cid:durableId="1419597494">
    <w:abstractNumId w:val="4"/>
  </w:num>
  <w:num w:numId="6" w16cid:durableId="473108779">
    <w:abstractNumId w:val="8"/>
  </w:num>
  <w:num w:numId="7" w16cid:durableId="325476729">
    <w:abstractNumId w:val="3"/>
  </w:num>
  <w:num w:numId="8" w16cid:durableId="1775320888">
    <w:abstractNumId w:val="2"/>
  </w:num>
  <w:num w:numId="9" w16cid:durableId="1414008578">
    <w:abstractNumId w:val="1"/>
  </w:num>
  <w:num w:numId="10" w16cid:durableId="226041621">
    <w:abstractNumId w:val="0"/>
  </w:num>
  <w:num w:numId="11" w16cid:durableId="1677463240">
    <w:abstractNumId w:val="13"/>
  </w:num>
  <w:num w:numId="12" w16cid:durableId="278073380">
    <w:abstractNumId w:val="10"/>
  </w:num>
  <w:num w:numId="13" w16cid:durableId="1820808027">
    <w:abstractNumId w:val="11"/>
  </w:num>
  <w:num w:numId="14" w16cid:durableId="337198978">
    <w:abstractNumId w:val="12"/>
  </w:num>
  <w:num w:numId="15" w16cid:durableId="12241476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oNotTrackMoves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30F"/>
    <w:rsid w:val="0000112C"/>
    <w:rsid w:val="00005041"/>
    <w:rsid w:val="0000778C"/>
    <w:rsid w:val="00010F3F"/>
    <w:rsid w:val="00011CC2"/>
    <w:rsid w:val="00012962"/>
    <w:rsid w:val="00014BC3"/>
    <w:rsid w:val="00015F74"/>
    <w:rsid w:val="00017CA8"/>
    <w:rsid w:val="000235B6"/>
    <w:rsid w:val="0002481F"/>
    <w:rsid w:val="00025E04"/>
    <w:rsid w:val="000272D4"/>
    <w:rsid w:val="00031282"/>
    <w:rsid w:val="0003338C"/>
    <w:rsid w:val="00034257"/>
    <w:rsid w:val="00034DCE"/>
    <w:rsid w:val="00035035"/>
    <w:rsid w:val="00036713"/>
    <w:rsid w:val="00041556"/>
    <w:rsid w:val="000458CC"/>
    <w:rsid w:val="00045EFD"/>
    <w:rsid w:val="00046639"/>
    <w:rsid w:val="00047FC0"/>
    <w:rsid w:val="00051641"/>
    <w:rsid w:val="00054136"/>
    <w:rsid w:val="00054A19"/>
    <w:rsid w:val="00065EBD"/>
    <w:rsid w:val="000668A1"/>
    <w:rsid w:val="00066B79"/>
    <w:rsid w:val="000719FA"/>
    <w:rsid w:val="00071E5E"/>
    <w:rsid w:val="00072E05"/>
    <w:rsid w:val="00074191"/>
    <w:rsid w:val="000750F4"/>
    <w:rsid w:val="000810B7"/>
    <w:rsid w:val="00083B44"/>
    <w:rsid w:val="000850DC"/>
    <w:rsid w:val="00087956"/>
    <w:rsid w:val="000908CE"/>
    <w:rsid w:val="00091B9A"/>
    <w:rsid w:val="000A47D3"/>
    <w:rsid w:val="000B11EB"/>
    <w:rsid w:val="000B13E5"/>
    <w:rsid w:val="000B192B"/>
    <w:rsid w:val="000B4351"/>
    <w:rsid w:val="000B603E"/>
    <w:rsid w:val="000B7960"/>
    <w:rsid w:val="000C2771"/>
    <w:rsid w:val="000C2795"/>
    <w:rsid w:val="000C307D"/>
    <w:rsid w:val="000C4AC7"/>
    <w:rsid w:val="000C6244"/>
    <w:rsid w:val="000C6814"/>
    <w:rsid w:val="000C6CB5"/>
    <w:rsid w:val="000D1928"/>
    <w:rsid w:val="000D4497"/>
    <w:rsid w:val="000D46F4"/>
    <w:rsid w:val="000D48D9"/>
    <w:rsid w:val="000D7870"/>
    <w:rsid w:val="000E3C01"/>
    <w:rsid w:val="000F0DCE"/>
    <w:rsid w:val="000F150E"/>
    <w:rsid w:val="000F2D04"/>
    <w:rsid w:val="000F34D3"/>
    <w:rsid w:val="000F42ED"/>
    <w:rsid w:val="000F45FE"/>
    <w:rsid w:val="000F627F"/>
    <w:rsid w:val="000F6BE3"/>
    <w:rsid w:val="001023D5"/>
    <w:rsid w:val="00104F00"/>
    <w:rsid w:val="00106E2B"/>
    <w:rsid w:val="00107D29"/>
    <w:rsid w:val="001108DE"/>
    <w:rsid w:val="001118A9"/>
    <w:rsid w:val="00112C5B"/>
    <w:rsid w:val="00112F4D"/>
    <w:rsid w:val="00114193"/>
    <w:rsid w:val="00115717"/>
    <w:rsid w:val="00115A38"/>
    <w:rsid w:val="0011687B"/>
    <w:rsid w:val="0012391F"/>
    <w:rsid w:val="00124F82"/>
    <w:rsid w:val="00130B55"/>
    <w:rsid w:val="00130FB2"/>
    <w:rsid w:val="0013445E"/>
    <w:rsid w:val="0013765B"/>
    <w:rsid w:val="00137A4F"/>
    <w:rsid w:val="001422F9"/>
    <w:rsid w:val="00143963"/>
    <w:rsid w:val="00146F49"/>
    <w:rsid w:val="001509DA"/>
    <w:rsid w:val="0016337A"/>
    <w:rsid w:val="00164269"/>
    <w:rsid w:val="0016563A"/>
    <w:rsid w:val="001666B9"/>
    <w:rsid w:val="00170FDF"/>
    <w:rsid w:val="001711DC"/>
    <w:rsid w:val="00177511"/>
    <w:rsid w:val="001801F9"/>
    <w:rsid w:val="00182D40"/>
    <w:rsid w:val="0018489A"/>
    <w:rsid w:val="00186306"/>
    <w:rsid w:val="00186B85"/>
    <w:rsid w:val="00186BAF"/>
    <w:rsid w:val="00187A1F"/>
    <w:rsid w:val="0019093A"/>
    <w:rsid w:val="00190D64"/>
    <w:rsid w:val="00191567"/>
    <w:rsid w:val="001922ED"/>
    <w:rsid w:val="001929C4"/>
    <w:rsid w:val="00192CC6"/>
    <w:rsid w:val="001943EF"/>
    <w:rsid w:val="0019580B"/>
    <w:rsid w:val="001A01A4"/>
    <w:rsid w:val="001A0398"/>
    <w:rsid w:val="001A1BDE"/>
    <w:rsid w:val="001A2BC8"/>
    <w:rsid w:val="001A5180"/>
    <w:rsid w:val="001A5224"/>
    <w:rsid w:val="001A69E0"/>
    <w:rsid w:val="001B06DB"/>
    <w:rsid w:val="001B2620"/>
    <w:rsid w:val="001B372D"/>
    <w:rsid w:val="001B5B0B"/>
    <w:rsid w:val="001C1A08"/>
    <w:rsid w:val="001C2685"/>
    <w:rsid w:val="001C424E"/>
    <w:rsid w:val="001C60AE"/>
    <w:rsid w:val="001D168F"/>
    <w:rsid w:val="001D23A7"/>
    <w:rsid w:val="001D261B"/>
    <w:rsid w:val="001D3376"/>
    <w:rsid w:val="001D3E48"/>
    <w:rsid w:val="001D3F5C"/>
    <w:rsid w:val="001D4DF9"/>
    <w:rsid w:val="001D5F12"/>
    <w:rsid w:val="001D7E46"/>
    <w:rsid w:val="001E391C"/>
    <w:rsid w:val="001E7004"/>
    <w:rsid w:val="001F0876"/>
    <w:rsid w:val="001F167C"/>
    <w:rsid w:val="001F42C5"/>
    <w:rsid w:val="001F5E91"/>
    <w:rsid w:val="001F780E"/>
    <w:rsid w:val="00200A7E"/>
    <w:rsid w:val="00203EFA"/>
    <w:rsid w:val="00206C39"/>
    <w:rsid w:val="00207694"/>
    <w:rsid w:val="002077B9"/>
    <w:rsid w:val="00210D18"/>
    <w:rsid w:val="0021314B"/>
    <w:rsid w:val="00215367"/>
    <w:rsid w:val="00216F75"/>
    <w:rsid w:val="00220056"/>
    <w:rsid w:val="00220BA8"/>
    <w:rsid w:val="002212BF"/>
    <w:rsid w:val="002227F8"/>
    <w:rsid w:val="00230D2B"/>
    <w:rsid w:val="00233CA5"/>
    <w:rsid w:val="00235344"/>
    <w:rsid w:val="00236074"/>
    <w:rsid w:val="0023687B"/>
    <w:rsid w:val="0023748A"/>
    <w:rsid w:val="0024082D"/>
    <w:rsid w:val="00241168"/>
    <w:rsid w:val="0024209D"/>
    <w:rsid w:val="00242936"/>
    <w:rsid w:val="00243238"/>
    <w:rsid w:val="002474DB"/>
    <w:rsid w:val="00250B2D"/>
    <w:rsid w:val="00250D83"/>
    <w:rsid w:val="00251882"/>
    <w:rsid w:val="00252339"/>
    <w:rsid w:val="00252657"/>
    <w:rsid w:val="00252D0F"/>
    <w:rsid w:val="00253DB8"/>
    <w:rsid w:val="00255777"/>
    <w:rsid w:val="002604E5"/>
    <w:rsid w:val="00260915"/>
    <w:rsid w:val="00260A9E"/>
    <w:rsid w:val="00262D72"/>
    <w:rsid w:val="002634BA"/>
    <w:rsid w:val="0026571E"/>
    <w:rsid w:val="00267970"/>
    <w:rsid w:val="00267B30"/>
    <w:rsid w:val="002719C4"/>
    <w:rsid w:val="00271D15"/>
    <w:rsid w:val="00271F3F"/>
    <w:rsid w:val="00277F07"/>
    <w:rsid w:val="002811F9"/>
    <w:rsid w:val="002857C2"/>
    <w:rsid w:val="00285F96"/>
    <w:rsid w:val="00286004"/>
    <w:rsid w:val="0029046F"/>
    <w:rsid w:val="00291326"/>
    <w:rsid w:val="00291FF0"/>
    <w:rsid w:val="00294207"/>
    <w:rsid w:val="00294FBB"/>
    <w:rsid w:val="002A0E4B"/>
    <w:rsid w:val="002A1A44"/>
    <w:rsid w:val="002A5D1E"/>
    <w:rsid w:val="002A7D4F"/>
    <w:rsid w:val="002B1B70"/>
    <w:rsid w:val="002B5804"/>
    <w:rsid w:val="002C030F"/>
    <w:rsid w:val="002C219E"/>
    <w:rsid w:val="002D2E9D"/>
    <w:rsid w:val="002D3A6E"/>
    <w:rsid w:val="002D5632"/>
    <w:rsid w:val="002E0C1D"/>
    <w:rsid w:val="002E1947"/>
    <w:rsid w:val="002E1F33"/>
    <w:rsid w:val="002E4F39"/>
    <w:rsid w:val="002F27E1"/>
    <w:rsid w:val="002F333F"/>
    <w:rsid w:val="002F787E"/>
    <w:rsid w:val="003038CE"/>
    <w:rsid w:val="003052D4"/>
    <w:rsid w:val="0030649B"/>
    <w:rsid w:val="0031085A"/>
    <w:rsid w:val="00310D25"/>
    <w:rsid w:val="00310F1E"/>
    <w:rsid w:val="003119B5"/>
    <w:rsid w:val="00317E5A"/>
    <w:rsid w:val="00320539"/>
    <w:rsid w:val="0032093B"/>
    <w:rsid w:val="00320F8A"/>
    <w:rsid w:val="003227A1"/>
    <w:rsid w:val="00325B1A"/>
    <w:rsid w:val="00327B79"/>
    <w:rsid w:val="0033055E"/>
    <w:rsid w:val="00331D75"/>
    <w:rsid w:val="003335A7"/>
    <w:rsid w:val="0033479A"/>
    <w:rsid w:val="00335A78"/>
    <w:rsid w:val="0034022A"/>
    <w:rsid w:val="0034075E"/>
    <w:rsid w:val="00344880"/>
    <w:rsid w:val="00352A66"/>
    <w:rsid w:val="003532B0"/>
    <w:rsid w:val="00354069"/>
    <w:rsid w:val="00355362"/>
    <w:rsid w:val="00356F03"/>
    <w:rsid w:val="003572CE"/>
    <w:rsid w:val="00360732"/>
    <w:rsid w:val="003617FC"/>
    <w:rsid w:val="00363E44"/>
    <w:rsid w:val="003659C7"/>
    <w:rsid w:val="0037111E"/>
    <w:rsid w:val="003740BB"/>
    <w:rsid w:val="00380F35"/>
    <w:rsid w:val="003821B5"/>
    <w:rsid w:val="00383F5E"/>
    <w:rsid w:val="003929D6"/>
    <w:rsid w:val="00393729"/>
    <w:rsid w:val="003939F9"/>
    <w:rsid w:val="00395E86"/>
    <w:rsid w:val="003A0776"/>
    <w:rsid w:val="003A254B"/>
    <w:rsid w:val="003A2FD8"/>
    <w:rsid w:val="003B043B"/>
    <w:rsid w:val="003B136C"/>
    <w:rsid w:val="003B1A9E"/>
    <w:rsid w:val="003B3070"/>
    <w:rsid w:val="003B3329"/>
    <w:rsid w:val="003B40E6"/>
    <w:rsid w:val="003C19F3"/>
    <w:rsid w:val="003C3953"/>
    <w:rsid w:val="003D4CC6"/>
    <w:rsid w:val="003D5132"/>
    <w:rsid w:val="003E1F30"/>
    <w:rsid w:val="003E6F18"/>
    <w:rsid w:val="003E74FB"/>
    <w:rsid w:val="003E76BB"/>
    <w:rsid w:val="003F02B5"/>
    <w:rsid w:val="003F04B7"/>
    <w:rsid w:val="003F124B"/>
    <w:rsid w:val="003F6E14"/>
    <w:rsid w:val="00400545"/>
    <w:rsid w:val="00401CE3"/>
    <w:rsid w:val="00402F48"/>
    <w:rsid w:val="00403D2C"/>
    <w:rsid w:val="0040406D"/>
    <w:rsid w:val="00404AF1"/>
    <w:rsid w:val="0040529A"/>
    <w:rsid w:val="00405336"/>
    <w:rsid w:val="00405F4E"/>
    <w:rsid w:val="00407C2B"/>
    <w:rsid w:val="0041022C"/>
    <w:rsid w:val="00411F33"/>
    <w:rsid w:val="00416089"/>
    <w:rsid w:val="00416DD9"/>
    <w:rsid w:val="0041795F"/>
    <w:rsid w:val="00423174"/>
    <w:rsid w:val="00424D6B"/>
    <w:rsid w:val="004271AA"/>
    <w:rsid w:val="00427E04"/>
    <w:rsid w:val="004319E2"/>
    <w:rsid w:val="004328B8"/>
    <w:rsid w:val="0043537B"/>
    <w:rsid w:val="00437F79"/>
    <w:rsid w:val="00440007"/>
    <w:rsid w:val="00440744"/>
    <w:rsid w:val="00440A9E"/>
    <w:rsid w:val="00441D74"/>
    <w:rsid w:val="00444A04"/>
    <w:rsid w:val="00445ECA"/>
    <w:rsid w:val="00450C62"/>
    <w:rsid w:val="00450CAB"/>
    <w:rsid w:val="0045266F"/>
    <w:rsid w:val="00452953"/>
    <w:rsid w:val="00454459"/>
    <w:rsid w:val="004571D5"/>
    <w:rsid w:val="0045729E"/>
    <w:rsid w:val="004573EB"/>
    <w:rsid w:val="004575CC"/>
    <w:rsid w:val="00461D81"/>
    <w:rsid w:val="0046356B"/>
    <w:rsid w:val="00464517"/>
    <w:rsid w:val="0046740E"/>
    <w:rsid w:val="0047001E"/>
    <w:rsid w:val="00470203"/>
    <w:rsid w:val="00470CA5"/>
    <w:rsid w:val="00472EF8"/>
    <w:rsid w:val="00475863"/>
    <w:rsid w:val="0047600B"/>
    <w:rsid w:val="004768C9"/>
    <w:rsid w:val="00477182"/>
    <w:rsid w:val="004779CB"/>
    <w:rsid w:val="00484352"/>
    <w:rsid w:val="00491E47"/>
    <w:rsid w:val="00494AB9"/>
    <w:rsid w:val="004953C4"/>
    <w:rsid w:val="004A0283"/>
    <w:rsid w:val="004A1F5C"/>
    <w:rsid w:val="004A2126"/>
    <w:rsid w:val="004A3DDE"/>
    <w:rsid w:val="004A3F58"/>
    <w:rsid w:val="004A46B5"/>
    <w:rsid w:val="004A7424"/>
    <w:rsid w:val="004B2EDC"/>
    <w:rsid w:val="004B538A"/>
    <w:rsid w:val="004B730C"/>
    <w:rsid w:val="004B7A22"/>
    <w:rsid w:val="004C2321"/>
    <w:rsid w:val="004C3553"/>
    <w:rsid w:val="004C3569"/>
    <w:rsid w:val="004C6BF3"/>
    <w:rsid w:val="004C7A8C"/>
    <w:rsid w:val="004D0A42"/>
    <w:rsid w:val="004D3692"/>
    <w:rsid w:val="004D498C"/>
    <w:rsid w:val="004D675A"/>
    <w:rsid w:val="004E099D"/>
    <w:rsid w:val="004E1291"/>
    <w:rsid w:val="004E272D"/>
    <w:rsid w:val="004E42D8"/>
    <w:rsid w:val="004E525D"/>
    <w:rsid w:val="004E7154"/>
    <w:rsid w:val="004E7BA2"/>
    <w:rsid w:val="004F0195"/>
    <w:rsid w:val="004F0C14"/>
    <w:rsid w:val="004F2061"/>
    <w:rsid w:val="004F2C4F"/>
    <w:rsid w:val="004F2F7D"/>
    <w:rsid w:val="004F32D3"/>
    <w:rsid w:val="004F4AEE"/>
    <w:rsid w:val="004F6D84"/>
    <w:rsid w:val="004F7EDF"/>
    <w:rsid w:val="005001AC"/>
    <w:rsid w:val="005015A8"/>
    <w:rsid w:val="0050315C"/>
    <w:rsid w:val="00505B94"/>
    <w:rsid w:val="00507677"/>
    <w:rsid w:val="00510E67"/>
    <w:rsid w:val="005167F1"/>
    <w:rsid w:val="005202FD"/>
    <w:rsid w:val="005204A6"/>
    <w:rsid w:val="0052163F"/>
    <w:rsid w:val="00525289"/>
    <w:rsid w:val="00526A20"/>
    <w:rsid w:val="00527501"/>
    <w:rsid w:val="00527D71"/>
    <w:rsid w:val="00531CCB"/>
    <w:rsid w:val="0053368D"/>
    <w:rsid w:val="00536CBA"/>
    <w:rsid w:val="00537781"/>
    <w:rsid w:val="00541364"/>
    <w:rsid w:val="00542040"/>
    <w:rsid w:val="00542D6B"/>
    <w:rsid w:val="005520A8"/>
    <w:rsid w:val="005525DD"/>
    <w:rsid w:val="0055348B"/>
    <w:rsid w:val="005579C9"/>
    <w:rsid w:val="0056050F"/>
    <w:rsid w:val="005607DD"/>
    <w:rsid w:val="00563AF8"/>
    <w:rsid w:val="005664E4"/>
    <w:rsid w:val="00566B79"/>
    <w:rsid w:val="0057476F"/>
    <w:rsid w:val="0057592E"/>
    <w:rsid w:val="00580111"/>
    <w:rsid w:val="00584D5B"/>
    <w:rsid w:val="00587368"/>
    <w:rsid w:val="00587744"/>
    <w:rsid w:val="005902AD"/>
    <w:rsid w:val="00590A14"/>
    <w:rsid w:val="00590DCA"/>
    <w:rsid w:val="00592F08"/>
    <w:rsid w:val="005A44F1"/>
    <w:rsid w:val="005A5294"/>
    <w:rsid w:val="005A558C"/>
    <w:rsid w:val="005B001A"/>
    <w:rsid w:val="005B1297"/>
    <w:rsid w:val="005B1361"/>
    <w:rsid w:val="005B18F7"/>
    <w:rsid w:val="005B6A80"/>
    <w:rsid w:val="005C1377"/>
    <w:rsid w:val="005C2E46"/>
    <w:rsid w:val="005C4F78"/>
    <w:rsid w:val="005C6F80"/>
    <w:rsid w:val="005C7193"/>
    <w:rsid w:val="005D2242"/>
    <w:rsid w:val="005D2DAF"/>
    <w:rsid w:val="005D3048"/>
    <w:rsid w:val="005D5166"/>
    <w:rsid w:val="005D5E88"/>
    <w:rsid w:val="005E28F8"/>
    <w:rsid w:val="005E43AA"/>
    <w:rsid w:val="005E4B0F"/>
    <w:rsid w:val="005E6513"/>
    <w:rsid w:val="005F2EB1"/>
    <w:rsid w:val="005F383F"/>
    <w:rsid w:val="005F73B7"/>
    <w:rsid w:val="006005B2"/>
    <w:rsid w:val="006029D5"/>
    <w:rsid w:val="00603C9A"/>
    <w:rsid w:val="00610B09"/>
    <w:rsid w:val="00611E05"/>
    <w:rsid w:val="00612CE2"/>
    <w:rsid w:val="00613A32"/>
    <w:rsid w:val="00617923"/>
    <w:rsid w:val="006219DE"/>
    <w:rsid w:val="00622674"/>
    <w:rsid w:val="00623DA7"/>
    <w:rsid w:val="00626B4D"/>
    <w:rsid w:val="00626C8C"/>
    <w:rsid w:val="00630499"/>
    <w:rsid w:val="0063052F"/>
    <w:rsid w:val="006328F7"/>
    <w:rsid w:val="006329AC"/>
    <w:rsid w:val="006331AB"/>
    <w:rsid w:val="006357F6"/>
    <w:rsid w:val="00640083"/>
    <w:rsid w:val="006477C9"/>
    <w:rsid w:val="00647CC0"/>
    <w:rsid w:val="00651114"/>
    <w:rsid w:val="00664560"/>
    <w:rsid w:val="006646DE"/>
    <w:rsid w:val="00665145"/>
    <w:rsid w:val="0066529A"/>
    <w:rsid w:val="00666792"/>
    <w:rsid w:val="00670299"/>
    <w:rsid w:val="006716D9"/>
    <w:rsid w:val="00674E16"/>
    <w:rsid w:val="00676623"/>
    <w:rsid w:val="00680E6A"/>
    <w:rsid w:val="0068157A"/>
    <w:rsid w:val="00682540"/>
    <w:rsid w:val="00682860"/>
    <w:rsid w:val="00687EAA"/>
    <w:rsid w:val="00690B70"/>
    <w:rsid w:val="00691985"/>
    <w:rsid w:val="00691C69"/>
    <w:rsid w:val="00692D82"/>
    <w:rsid w:val="0069448F"/>
    <w:rsid w:val="006A1B64"/>
    <w:rsid w:val="006A3332"/>
    <w:rsid w:val="006A4AE1"/>
    <w:rsid w:val="006B024D"/>
    <w:rsid w:val="006B1D26"/>
    <w:rsid w:val="006B2438"/>
    <w:rsid w:val="006B268C"/>
    <w:rsid w:val="006B3DBE"/>
    <w:rsid w:val="006B5B08"/>
    <w:rsid w:val="006B7EAC"/>
    <w:rsid w:val="006C1D42"/>
    <w:rsid w:val="006C328A"/>
    <w:rsid w:val="006C463C"/>
    <w:rsid w:val="006C4B77"/>
    <w:rsid w:val="006C7233"/>
    <w:rsid w:val="006D5A4B"/>
    <w:rsid w:val="006E6736"/>
    <w:rsid w:val="00700D33"/>
    <w:rsid w:val="007042A3"/>
    <w:rsid w:val="007069FB"/>
    <w:rsid w:val="007073A8"/>
    <w:rsid w:val="00710177"/>
    <w:rsid w:val="007108F5"/>
    <w:rsid w:val="007119C8"/>
    <w:rsid w:val="00711C94"/>
    <w:rsid w:val="00712ECA"/>
    <w:rsid w:val="00713E5B"/>
    <w:rsid w:val="007151EF"/>
    <w:rsid w:val="007163CD"/>
    <w:rsid w:val="0072430E"/>
    <w:rsid w:val="00732F81"/>
    <w:rsid w:val="00735462"/>
    <w:rsid w:val="00737EA5"/>
    <w:rsid w:val="007402FC"/>
    <w:rsid w:val="007411A1"/>
    <w:rsid w:val="0074129D"/>
    <w:rsid w:val="00747DFE"/>
    <w:rsid w:val="00753C46"/>
    <w:rsid w:val="0075549E"/>
    <w:rsid w:val="007754D7"/>
    <w:rsid w:val="007811CB"/>
    <w:rsid w:val="00784E98"/>
    <w:rsid w:val="0079230E"/>
    <w:rsid w:val="00792E06"/>
    <w:rsid w:val="00793072"/>
    <w:rsid w:val="00794581"/>
    <w:rsid w:val="0079461A"/>
    <w:rsid w:val="00794631"/>
    <w:rsid w:val="00797104"/>
    <w:rsid w:val="007A1A7F"/>
    <w:rsid w:val="007A2D73"/>
    <w:rsid w:val="007A64A6"/>
    <w:rsid w:val="007B1BB6"/>
    <w:rsid w:val="007B2531"/>
    <w:rsid w:val="007B3EC1"/>
    <w:rsid w:val="007B60D2"/>
    <w:rsid w:val="007B6658"/>
    <w:rsid w:val="007B7D6D"/>
    <w:rsid w:val="007C0940"/>
    <w:rsid w:val="007C4504"/>
    <w:rsid w:val="007C5F1F"/>
    <w:rsid w:val="007E0798"/>
    <w:rsid w:val="007E7BAC"/>
    <w:rsid w:val="007F2A00"/>
    <w:rsid w:val="007F33C1"/>
    <w:rsid w:val="007F424C"/>
    <w:rsid w:val="007F459B"/>
    <w:rsid w:val="007F7F9E"/>
    <w:rsid w:val="008012E0"/>
    <w:rsid w:val="00802E64"/>
    <w:rsid w:val="0080399F"/>
    <w:rsid w:val="00807D35"/>
    <w:rsid w:val="0081095C"/>
    <w:rsid w:val="00812055"/>
    <w:rsid w:val="00813CF8"/>
    <w:rsid w:val="00813DD5"/>
    <w:rsid w:val="008218C4"/>
    <w:rsid w:val="008237F5"/>
    <w:rsid w:val="00825EA0"/>
    <w:rsid w:val="008301E0"/>
    <w:rsid w:val="0083457E"/>
    <w:rsid w:val="0083594C"/>
    <w:rsid w:val="00837BE9"/>
    <w:rsid w:val="0084182F"/>
    <w:rsid w:val="00842E89"/>
    <w:rsid w:val="00844ACF"/>
    <w:rsid w:val="00845F30"/>
    <w:rsid w:val="00847F33"/>
    <w:rsid w:val="00854248"/>
    <w:rsid w:val="00854D51"/>
    <w:rsid w:val="008627B7"/>
    <w:rsid w:val="008646F9"/>
    <w:rsid w:val="008673CB"/>
    <w:rsid w:val="00867A98"/>
    <w:rsid w:val="00870867"/>
    <w:rsid w:val="00872503"/>
    <w:rsid w:val="008747C6"/>
    <w:rsid w:val="00880D67"/>
    <w:rsid w:val="00882CBE"/>
    <w:rsid w:val="00883C10"/>
    <w:rsid w:val="008859F9"/>
    <w:rsid w:val="00885C9B"/>
    <w:rsid w:val="008875B9"/>
    <w:rsid w:val="00893069"/>
    <w:rsid w:val="008976F9"/>
    <w:rsid w:val="008A172F"/>
    <w:rsid w:val="008A2BCD"/>
    <w:rsid w:val="008A4DD7"/>
    <w:rsid w:val="008A6054"/>
    <w:rsid w:val="008A651D"/>
    <w:rsid w:val="008A70E8"/>
    <w:rsid w:val="008A7857"/>
    <w:rsid w:val="008B3F63"/>
    <w:rsid w:val="008B5ACD"/>
    <w:rsid w:val="008C0789"/>
    <w:rsid w:val="008C0BCA"/>
    <w:rsid w:val="008C0FD6"/>
    <w:rsid w:val="008C5491"/>
    <w:rsid w:val="008C7B1F"/>
    <w:rsid w:val="008D0D35"/>
    <w:rsid w:val="008D1065"/>
    <w:rsid w:val="008D3763"/>
    <w:rsid w:val="008D3881"/>
    <w:rsid w:val="008D5D2A"/>
    <w:rsid w:val="008D7413"/>
    <w:rsid w:val="008E6289"/>
    <w:rsid w:val="008F1EA9"/>
    <w:rsid w:val="008F5A3C"/>
    <w:rsid w:val="008F5E71"/>
    <w:rsid w:val="00901F7B"/>
    <w:rsid w:val="00904745"/>
    <w:rsid w:val="00907204"/>
    <w:rsid w:val="00907E26"/>
    <w:rsid w:val="00910935"/>
    <w:rsid w:val="00911D60"/>
    <w:rsid w:val="009140BB"/>
    <w:rsid w:val="009142CD"/>
    <w:rsid w:val="00914B63"/>
    <w:rsid w:val="00916B98"/>
    <w:rsid w:val="00922F58"/>
    <w:rsid w:val="00923C13"/>
    <w:rsid w:val="0092651C"/>
    <w:rsid w:val="0092762B"/>
    <w:rsid w:val="00927AF4"/>
    <w:rsid w:val="00933B1F"/>
    <w:rsid w:val="009354F3"/>
    <w:rsid w:val="0094088C"/>
    <w:rsid w:val="0094094C"/>
    <w:rsid w:val="00940AEB"/>
    <w:rsid w:val="00941BC0"/>
    <w:rsid w:val="00942D70"/>
    <w:rsid w:val="00943CBF"/>
    <w:rsid w:val="00943DE0"/>
    <w:rsid w:val="009447DC"/>
    <w:rsid w:val="00944E97"/>
    <w:rsid w:val="00945D56"/>
    <w:rsid w:val="00946F54"/>
    <w:rsid w:val="00947B53"/>
    <w:rsid w:val="00951EED"/>
    <w:rsid w:val="00952AAF"/>
    <w:rsid w:val="009532DD"/>
    <w:rsid w:val="00954E65"/>
    <w:rsid w:val="009557AE"/>
    <w:rsid w:val="00957F6B"/>
    <w:rsid w:val="00961BA5"/>
    <w:rsid w:val="00964ABE"/>
    <w:rsid w:val="00967F7D"/>
    <w:rsid w:val="009743A9"/>
    <w:rsid w:val="009755BC"/>
    <w:rsid w:val="009802EA"/>
    <w:rsid w:val="00982E3E"/>
    <w:rsid w:val="00984125"/>
    <w:rsid w:val="00984C8E"/>
    <w:rsid w:val="009A120F"/>
    <w:rsid w:val="009A32C2"/>
    <w:rsid w:val="009A3568"/>
    <w:rsid w:val="009A3B04"/>
    <w:rsid w:val="009A5287"/>
    <w:rsid w:val="009A580E"/>
    <w:rsid w:val="009A5A2A"/>
    <w:rsid w:val="009A7A45"/>
    <w:rsid w:val="009B2AC5"/>
    <w:rsid w:val="009B3603"/>
    <w:rsid w:val="009B3A03"/>
    <w:rsid w:val="009B425C"/>
    <w:rsid w:val="009B7984"/>
    <w:rsid w:val="009C078C"/>
    <w:rsid w:val="009C25AB"/>
    <w:rsid w:val="009C3635"/>
    <w:rsid w:val="009C67B5"/>
    <w:rsid w:val="009C710F"/>
    <w:rsid w:val="009D378A"/>
    <w:rsid w:val="009D559D"/>
    <w:rsid w:val="009E5CC9"/>
    <w:rsid w:val="009F174A"/>
    <w:rsid w:val="009F2383"/>
    <w:rsid w:val="009F297B"/>
    <w:rsid w:val="009F3BFC"/>
    <w:rsid w:val="009F4BED"/>
    <w:rsid w:val="009F5DD6"/>
    <w:rsid w:val="009F7D93"/>
    <w:rsid w:val="00A01159"/>
    <w:rsid w:val="00A0611D"/>
    <w:rsid w:val="00A0749D"/>
    <w:rsid w:val="00A07B5C"/>
    <w:rsid w:val="00A11344"/>
    <w:rsid w:val="00A114AE"/>
    <w:rsid w:val="00A2062A"/>
    <w:rsid w:val="00A20ABD"/>
    <w:rsid w:val="00A23BC0"/>
    <w:rsid w:val="00A24B58"/>
    <w:rsid w:val="00A3403B"/>
    <w:rsid w:val="00A34AF2"/>
    <w:rsid w:val="00A40207"/>
    <w:rsid w:val="00A433F6"/>
    <w:rsid w:val="00A43884"/>
    <w:rsid w:val="00A44D91"/>
    <w:rsid w:val="00A479E7"/>
    <w:rsid w:val="00A51A12"/>
    <w:rsid w:val="00A536BE"/>
    <w:rsid w:val="00A563D3"/>
    <w:rsid w:val="00A61839"/>
    <w:rsid w:val="00A62011"/>
    <w:rsid w:val="00A627D4"/>
    <w:rsid w:val="00A62F2B"/>
    <w:rsid w:val="00A641CF"/>
    <w:rsid w:val="00A652CF"/>
    <w:rsid w:val="00A7211A"/>
    <w:rsid w:val="00A729D4"/>
    <w:rsid w:val="00A736F5"/>
    <w:rsid w:val="00A7499A"/>
    <w:rsid w:val="00A74DA2"/>
    <w:rsid w:val="00A750F4"/>
    <w:rsid w:val="00A76013"/>
    <w:rsid w:val="00A7746B"/>
    <w:rsid w:val="00A80161"/>
    <w:rsid w:val="00A81FAF"/>
    <w:rsid w:val="00A8659E"/>
    <w:rsid w:val="00A87C13"/>
    <w:rsid w:val="00A908FC"/>
    <w:rsid w:val="00A946C0"/>
    <w:rsid w:val="00A9786D"/>
    <w:rsid w:val="00AA08F2"/>
    <w:rsid w:val="00AA3F56"/>
    <w:rsid w:val="00AA40CB"/>
    <w:rsid w:val="00AA53D5"/>
    <w:rsid w:val="00AB27D1"/>
    <w:rsid w:val="00AB399E"/>
    <w:rsid w:val="00AB54B7"/>
    <w:rsid w:val="00AC2DDF"/>
    <w:rsid w:val="00AC3D39"/>
    <w:rsid w:val="00AC59D0"/>
    <w:rsid w:val="00AC6DC8"/>
    <w:rsid w:val="00AD16B1"/>
    <w:rsid w:val="00AD3D3E"/>
    <w:rsid w:val="00AD499C"/>
    <w:rsid w:val="00AD4C3D"/>
    <w:rsid w:val="00AD4DC9"/>
    <w:rsid w:val="00AD6237"/>
    <w:rsid w:val="00AD6CCF"/>
    <w:rsid w:val="00AE0FB2"/>
    <w:rsid w:val="00AE2EFC"/>
    <w:rsid w:val="00AE5D4A"/>
    <w:rsid w:val="00AF0DEA"/>
    <w:rsid w:val="00AF1207"/>
    <w:rsid w:val="00AF3E74"/>
    <w:rsid w:val="00AF4FE8"/>
    <w:rsid w:val="00AF5776"/>
    <w:rsid w:val="00B0071D"/>
    <w:rsid w:val="00B0175B"/>
    <w:rsid w:val="00B02509"/>
    <w:rsid w:val="00B04A3F"/>
    <w:rsid w:val="00B069DB"/>
    <w:rsid w:val="00B130E3"/>
    <w:rsid w:val="00B158EE"/>
    <w:rsid w:val="00B15B67"/>
    <w:rsid w:val="00B2333D"/>
    <w:rsid w:val="00B23BC1"/>
    <w:rsid w:val="00B24D6C"/>
    <w:rsid w:val="00B27BA9"/>
    <w:rsid w:val="00B3055D"/>
    <w:rsid w:val="00B3186E"/>
    <w:rsid w:val="00B31B37"/>
    <w:rsid w:val="00B364C0"/>
    <w:rsid w:val="00B36869"/>
    <w:rsid w:val="00B3690A"/>
    <w:rsid w:val="00B3712F"/>
    <w:rsid w:val="00B37A79"/>
    <w:rsid w:val="00B428BC"/>
    <w:rsid w:val="00B430E4"/>
    <w:rsid w:val="00B43B31"/>
    <w:rsid w:val="00B44FE5"/>
    <w:rsid w:val="00B46026"/>
    <w:rsid w:val="00B47CFA"/>
    <w:rsid w:val="00B47F0C"/>
    <w:rsid w:val="00B526CF"/>
    <w:rsid w:val="00B52EF7"/>
    <w:rsid w:val="00B542D4"/>
    <w:rsid w:val="00B5588D"/>
    <w:rsid w:val="00B55D0E"/>
    <w:rsid w:val="00B5724E"/>
    <w:rsid w:val="00B573FC"/>
    <w:rsid w:val="00B57F00"/>
    <w:rsid w:val="00B60088"/>
    <w:rsid w:val="00B67AFB"/>
    <w:rsid w:val="00B70B67"/>
    <w:rsid w:val="00B72599"/>
    <w:rsid w:val="00B77B2A"/>
    <w:rsid w:val="00B80F5F"/>
    <w:rsid w:val="00B81A2A"/>
    <w:rsid w:val="00B81F55"/>
    <w:rsid w:val="00B82C22"/>
    <w:rsid w:val="00B85932"/>
    <w:rsid w:val="00B917E7"/>
    <w:rsid w:val="00B93DBA"/>
    <w:rsid w:val="00B9440A"/>
    <w:rsid w:val="00B94BE9"/>
    <w:rsid w:val="00B94F58"/>
    <w:rsid w:val="00B96B63"/>
    <w:rsid w:val="00BA349C"/>
    <w:rsid w:val="00BA47CD"/>
    <w:rsid w:val="00BA6438"/>
    <w:rsid w:val="00BA71FF"/>
    <w:rsid w:val="00BB2D2A"/>
    <w:rsid w:val="00BB3C7D"/>
    <w:rsid w:val="00BB4DBF"/>
    <w:rsid w:val="00BC0DB7"/>
    <w:rsid w:val="00BC0DD2"/>
    <w:rsid w:val="00BC3E04"/>
    <w:rsid w:val="00BC47F9"/>
    <w:rsid w:val="00BC651D"/>
    <w:rsid w:val="00BC7239"/>
    <w:rsid w:val="00BD0E3E"/>
    <w:rsid w:val="00BD27A8"/>
    <w:rsid w:val="00BD3C34"/>
    <w:rsid w:val="00BD3F32"/>
    <w:rsid w:val="00BD49AD"/>
    <w:rsid w:val="00BD58CF"/>
    <w:rsid w:val="00BD5934"/>
    <w:rsid w:val="00BD68A0"/>
    <w:rsid w:val="00BD793A"/>
    <w:rsid w:val="00BE422B"/>
    <w:rsid w:val="00BE4875"/>
    <w:rsid w:val="00BF01EA"/>
    <w:rsid w:val="00BF092B"/>
    <w:rsid w:val="00BF0C92"/>
    <w:rsid w:val="00BF7121"/>
    <w:rsid w:val="00BF7557"/>
    <w:rsid w:val="00C00D52"/>
    <w:rsid w:val="00C03D53"/>
    <w:rsid w:val="00C0441D"/>
    <w:rsid w:val="00C04CC1"/>
    <w:rsid w:val="00C04F1F"/>
    <w:rsid w:val="00C06CB6"/>
    <w:rsid w:val="00C10289"/>
    <w:rsid w:val="00C13B98"/>
    <w:rsid w:val="00C17FE1"/>
    <w:rsid w:val="00C231CC"/>
    <w:rsid w:val="00C23B59"/>
    <w:rsid w:val="00C24E87"/>
    <w:rsid w:val="00C25322"/>
    <w:rsid w:val="00C25BBD"/>
    <w:rsid w:val="00C30EA2"/>
    <w:rsid w:val="00C361AA"/>
    <w:rsid w:val="00C37C55"/>
    <w:rsid w:val="00C4096C"/>
    <w:rsid w:val="00C420B4"/>
    <w:rsid w:val="00C420CC"/>
    <w:rsid w:val="00C424E2"/>
    <w:rsid w:val="00C426E3"/>
    <w:rsid w:val="00C4342B"/>
    <w:rsid w:val="00C455F7"/>
    <w:rsid w:val="00C45E48"/>
    <w:rsid w:val="00C46E46"/>
    <w:rsid w:val="00C50C6D"/>
    <w:rsid w:val="00C525B2"/>
    <w:rsid w:val="00C57E50"/>
    <w:rsid w:val="00C600D9"/>
    <w:rsid w:val="00C62345"/>
    <w:rsid w:val="00C62667"/>
    <w:rsid w:val="00C63E81"/>
    <w:rsid w:val="00C657ED"/>
    <w:rsid w:val="00C66623"/>
    <w:rsid w:val="00C72411"/>
    <w:rsid w:val="00C7270A"/>
    <w:rsid w:val="00C73C26"/>
    <w:rsid w:val="00C740BF"/>
    <w:rsid w:val="00C77480"/>
    <w:rsid w:val="00C830A2"/>
    <w:rsid w:val="00C836CA"/>
    <w:rsid w:val="00C847D6"/>
    <w:rsid w:val="00C877DC"/>
    <w:rsid w:val="00C87FB3"/>
    <w:rsid w:val="00C92B22"/>
    <w:rsid w:val="00C92B7A"/>
    <w:rsid w:val="00C978FD"/>
    <w:rsid w:val="00CA29E3"/>
    <w:rsid w:val="00CA2A57"/>
    <w:rsid w:val="00CA2ED7"/>
    <w:rsid w:val="00CA386D"/>
    <w:rsid w:val="00CA6387"/>
    <w:rsid w:val="00CA705D"/>
    <w:rsid w:val="00CB0804"/>
    <w:rsid w:val="00CB2A82"/>
    <w:rsid w:val="00CB3CB0"/>
    <w:rsid w:val="00CB4F0B"/>
    <w:rsid w:val="00CB7285"/>
    <w:rsid w:val="00CB75C4"/>
    <w:rsid w:val="00CC1384"/>
    <w:rsid w:val="00CC1802"/>
    <w:rsid w:val="00CC2722"/>
    <w:rsid w:val="00CC2734"/>
    <w:rsid w:val="00CC2A69"/>
    <w:rsid w:val="00CC3940"/>
    <w:rsid w:val="00CC3B9C"/>
    <w:rsid w:val="00CC53E1"/>
    <w:rsid w:val="00CC7DB9"/>
    <w:rsid w:val="00CD04ED"/>
    <w:rsid w:val="00CD14D3"/>
    <w:rsid w:val="00CD310F"/>
    <w:rsid w:val="00CD3720"/>
    <w:rsid w:val="00CE05A2"/>
    <w:rsid w:val="00CE3439"/>
    <w:rsid w:val="00CE6D5B"/>
    <w:rsid w:val="00CE6F6E"/>
    <w:rsid w:val="00CF1848"/>
    <w:rsid w:val="00CF4D25"/>
    <w:rsid w:val="00CF5C2F"/>
    <w:rsid w:val="00D00799"/>
    <w:rsid w:val="00D010B4"/>
    <w:rsid w:val="00D0157F"/>
    <w:rsid w:val="00D01771"/>
    <w:rsid w:val="00D032AC"/>
    <w:rsid w:val="00D039FD"/>
    <w:rsid w:val="00D04BCF"/>
    <w:rsid w:val="00D0546C"/>
    <w:rsid w:val="00D05F0A"/>
    <w:rsid w:val="00D11A1F"/>
    <w:rsid w:val="00D143D9"/>
    <w:rsid w:val="00D1544C"/>
    <w:rsid w:val="00D168D4"/>
    <w:rsid w:val="00D225BE"/>
    <w:rsid w:val="00D247E4"/>
    <w:rsid w:val="00D24EDB"/>
    <w:rsid w:val="00D275C0"/>
    <w:rsid w:val="00D30287"/>
    <w:rsid w:val="00D32950"/>
    <w:rsid w:val="00D33DED"/>
    <w:rsid w:val="00D36D28"/>
    <w:rsid w:val="00D37B1B"/>
    <w:rsid w:val="00D4239E"/>
    <w:rsid w:val="00D43022"/>
    <w:rsid w:val="00D458CD"/>
    <w:rsid w:val="00D45F7C"/>
    <w:rsid w:val="00D460D9"/>
    <w:rsid w:val="00D47766"/>
    <w:rsid w:val="00D5511B"/>
    <w:rsid w:val="00D55A5C"/>
    <w:rsid w:val="00D613CA"/>
    <w:rsid w:val="00D61E73"/>
    <w:rsid w:val="00D63D74"/>
    <w:rsid w:val="00D64B0C"/>
    <w:rsid w:val="00D64B11"/>
    <w:rsid w:val="00D67AE3"/>
    <w:rsid w:val="00D727BC"/>
    <w:rsid w:val="00D766F1"/>
    <w:rsid w:val="00D77A74"/>
    <w:rsid w:val="00D81EB8"/>
    <w:rsid w:val="00D822E8"/>
    <w:rsid w:val="00D90970"/>
    <w:rsid w:val="00D93A12"/>
    <w:rsid w:val="00D968C0"/>
    <w:rsid w:val="00DA2DA7"/>
    <w:rsid w:val="00DA2FA2"/>
    <w:rsid w:val="00DA377C"/>
    <w:rsid w:val="00DA5A3C"/>
    <w:rsid w:val="00DA6378"/>
    <w:rsid w:val="00DA6586"/>
    <w:rsid w:val="00DA7151"/>
    <w:rsid w:val="00DA79CA"/>
    <w:rsid w:val="00DB2005"/>
    <w:rsid w:val="00DB2223"/>
    <w:rsid w:val="00DB6F33"/>
    <w:rsid w:val="00DB7A70"/>
    <w:rsid w:val="00DC00A9"/>
    <w:rsid w:val="00DC1964"/>
    <w:rsid w:val="00DC1EF0"/>
    <w:rsid w:val="00DC3205"/>
    <w:rsid w:val="00DC40C8"/>
    <w:rsid w:val="00DC68C3"/>
    <w:rsid w:val="00DD5DBB"/>
    <w:rsid w:val="00DE0D39"/>
    <w:rsid w:val="00DE1C39"/>
    <w:rsid w:val="00DE5B0C"/>
    <w:rsid w:val="00DF05D1"/>
    <w:rsid w:val="00DF1F2D"/>
    <w:rsid w:val="00DF3BE0"/>
    <w:rsid w:val="00E00E3E"/>
    <w:rsid w:val="00E01FE1"/>
    <w:rsid w:val="00E04534"/>
    <w:rsid w:val="00E0458B"/>
    <w:rsid w:val="00E04B94"/>
    <w:rsid w:val="00E04E27"/>
    <w:rsid w:val="00E05182"/>
    <w:rsid w:val="00E065DF"/>
    <w:rsid w:val="00E13E52"/>
    <w:rsid w:val="00E146A7"/>
    <w:rsid w:val="00E14DF1"/>
    <w:rsid w:val="00E160CE"/>
    <w:rsid w:val="00E16C95"/>
    <w:rsid w:val="00E24A4F"/>
    <w:rsid w:val="00E257C8"/>
    <w:rsid w:val="00E26CBF"/>
    <w:rsid w:val="00E27C61"/>
    <w:rsid w:val="00E34E1F"/>
    <w:rsid w:val="00E378F6"/>
    <w:rsid w:val="00E40EA3"/>
    <w:rsid w:val="00E4132D"/>
    <w:rsid w:val="00E41512"/>
    <w:rsid w:val="00E41E25"/>
    <w:rsid w:val="00E43FC5"/>
    <w:rsid w:val="00E4519A"/>
    <w:rsid w:val="00E457E2"/>
    <w:rsid w:val="00E460B0"/>
    <w:rsid w:val="00E47676"/>
    <w:rsid w:val="00E51D7D"/>
    <w:rsid w:val="00E521D2"/>
    <w:rsid w:val="00E53385"/>
    <w:rsid w:val="00E544E6"/>
    <w:rsid w:val="00E60420"/>
    <w:rsid w:val="00E676E4"/>
    <w:rsid w:val="00E72664"/>
    <w:rsid w:val="00E74E07"/>
    <w:rsid w:val="00E76129"/>
    <w:rsid w:val="00E76AC3"/>
    <w:rsid w:val="00E7748B"/>
    <w:rsid w:val="00E77AAD"/>
    <w:rsid w:val="00E77BB5"/>
    <w:rsid w:val="00E818BF"/>
    <w:rsid w:val="00E82DD5"/>
    <w:rsid w:val="00E834E2"/>
    <w:rsid w:val="00E85134"/>
    <w:rsid w:val="00E853D5"/>
    <w:rsid w:val="00E9543B"/>
    <w:rsid w:val="00E97215"/>
    <w:rsid w:val="00E9773B"/>
    <w:rsid w:val="00E97BFA"/>
    <w:rsid w:val="00EA3784"/>
    <w:rsid w:val="00EA4283"/>
    <w:rsid w:val="00EA597C"/>
    <w:rsid w:val="00EA6F42"/>
    <w:rsid w:val="00EB6C3B"/>
    <w:rsid w:val="00EC13A3"/>
    <w:rsid w:val="00EC5C45"/>
    <w:rsid w:val="00EC5EB2"/>
    <w:rsid w:val="00EC6E9D"/>
    <w:rsid w:val="00EC7C85"/>
    <w:rsid w:val="00ED0989"/>
    <w:rsid w:val="00ED3B55"/>
    <w:rsid w:val="00ED6492"/>
    <w:rsid w:val="00EE2EFB"/>
    <w:rsid w:val="00EF05B0"/>
    <w:rsid w:val="00F00C4A"/>
    <w:rsid w:val="00F10E50"/>
    <w:rsid w:val="00F124D6"/>
    <w:rsid w:val="00F125EE"/>
    <w:rsid w:val="00F12E98"/>
    <w:rsid w:val="00F13831"/>
    <w:rsid w:val="00F15DAA"/>
    <w:rsid w:val="00F21DC5"/>
    <w:rsid w:val="00F22029"/>
    <w:rsid w:val="00F25D2E"/>
    <w:rsid w:val="00F27245"/>
    <w:rsid w:val="00F3475C"/>
    <w:rsid w:val="00F3792A"/>
    <w:rsid w:val="00F37A08"/>
    <w:rsid w:val="00F40F5D"/>
    <w:rsid w:val="00F41BF7"/>
    <w:rsid w:val="00F4427B"/>
    <w:rsid w:val="00F442D4"/>
    <w:rsid w:val="00F515FB"/>
    <w:rsid w:val="00F53B53"/>
    <w:rsid w:val="00F5436B"/>
    <w:rsid w:val="00F552BB"/>
    <w:rsid w:val="00F6110A"/>
    <w:rsid w:val="00F630EA"/>
    <w:rsid w:val="00F63171"/>
    <w:rsid w:val="00F64DC1"/>
    <w:rsid w:val="00F66E45"/>
    <w:rsid w:val="00F67750"/>
    <w:rsid w:val="00F67E55"/>
    <w:rsid w:val="00F7007E"/>
    <w:rsid w:val="00F70F0E"/>
    <w:rsid w:val="00F72807"/>
    <w:rsid w:val="00F73193"/>
    <w:rsid w:val="00F73DD1"/>
    <w:rsid w:val="00F74F95"/>
    <w:rsid w:val="00F7562E"/>
    <w:rsid w:val="00F8044E"/>
    <w:rsid w:val="00F80705"/>
    <w:rsid w:val="00F81164"/>
    <w:rsid w:val="00F832E0"/>
    <w:rsid w:val="00F84AF1"/>
    <w:rsid w:val="00F84BD9"/>
    <w:rsid w:val="00F90498"/>
    <w:rsid w:val="00F90E1B"/>
    <w:rsid w:val="00F92046"/>
    <w:rsid w:val="00F97CD2"/>
    <w:rsid w:val="00FA06AC"/>
    <w:rsid w:val="00FA0ED6"/>
    <w:rsid w:val="00FA1481"/>
    <w:rsid w:val="00FB4591"/>
    <w:rsid w:val="00FB48AF"/>
    <w:rsid w:val="00FB5AD3"/>
    <w:rsid w:val="00FC0CD9"/>
    <w:rsid w:val="00FC1B52"/>
    <w:rsid w:val="00FC1B64"/>
    <w:rsid w:val="00FC7D7F"/>
    <w:rsid w:val="00FD4901"/>
    <w:rsid w:val="00FF04E3"/>
    <w:rsid w:val="00FF5187"/>
    <w:rsid w:val="00FF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597622"/>
  <w15:docId w15:val="{EAC22EA6-1BB9-493A-BA9A-8FFD465DA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F630EA"/>
    <w:rPr>
      <w:sz w:val="24"/>
    </w:rPr>
  </w:style>
  <w:style w:type="paragraph" w:styleId="1">
    <w:name w:val="heading 1"/>
    <w:basedOn w:val="a1"/>
    <w:next w:val="a1"/>
    <w:link w:val="10"/>
    <w:semiHidden/>
    <w:qFormat/>
    <w:rsid w:val="00B43B31"/>
    <w:pPr>
      <w:keepNext/>
      <w:spacing w:before="240" w:after="60"/>
      <w:outlineLvl w:val="0"/>
    </w:pPr>
    <w:rPr>
      <w:b/>
      <w:bCs/>
      <w:kern w:val="32"/>
      <w:szCs w:val="24"/>
    </w:rPr>
  </w:style>
  <w:style w:type="paragraph" w:styleId="21">
    <w:name w:val="heading 2"/>
    <w:basedOn w:val="a1"/>
    <w:next w:val="a1"/>
    <w:link w:val="22"/>
    <w:semiHidden/>
    <w:qFormat/>
    <w:rsid w:val="007411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1">
    <w:name w:val="heading 3"/>
    <w:basedOn w:val="a1"/>
    <w:next w:val="a1"/>
    <w:link w:val="32"/>
    <w:semiHidden/>
    <w:qFormat/>
    <w:rsid w:val="00C600D9"/>
    <w:pPr>
      <w:keepNext/>
      <w:spacing w:line="480" w:lineRule="auto"/>
      <w:outlineLvl w:val="2"/>
    </w:pPr>
    <w:rPr>
      <w:rFonts w:ascii="Times" w:eastAsia="Times" w:hAnsi="Times"/>
      <w:b/>
    </w:rPr>
  </w:style>
  <w:style w:type="paragraph" w:styleId="41">
    <w:name w:val="heading 4"/>
    <w:basedOn w:val="a1"/>
    <w:next w:val="a1"/>
    <w:link w:val="42"/>
    <w:semiHidden/>
    <w:qFormat/>
    <w:rsid w:val="00C600D9"/>
    <w:pPr>
      <w:keepNext/>
      <w:spacing w:line="480" w:lineRule="auto"/>
      <w:outlineLvl w:val="3"/>
    </w:pPr>
    <w:rPr>
      <w:rFonts w:ascii="Times" w:hAnsi="Times"/>
      <w:b/>
      <w:color w:val="0000FF"/>
      <w:sz w:val="44"/>
    </w:rPr>
  </w:style>
  <w:style w:type="paragraph" w:styleId="51">
    <w:name w:val="heading 5"/>
    <w:basedOn w:val="a1"/>
    <w:next w:val="a1"/>
    <w:link w:val="52"/>
    <w:semiHidden/>
    <w:qFormat/>
    <w:rsid w:val="007411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semiHidden/>
    <w:qFormat/>
    <w:rsid w:val="007411A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1"/>
    <w:next w:val="a1"/>
    <w:link w:val="70"/>
    <w:semiHidden/>
    <w:qFormat/>
    <w:rsid w:val="007411A1"/>
    <w:pPr>
      <w:spacing w:before="240" w:after="60"/>
      <w:outlineLvl w:val="6"/>
    </w:pPr>
    <w:rPr>
      <w:rFonts w:ascii="Calibri" w:hAnsi="Calibri"/>
      <w:szCs w:val="24"/>
    </w:rPr>
  </w:style>
  <w:style w:type="paragraph" w:styleId="8">
    <w:name w:val="heading 8"/>
    <w:basedOn w:val="a1"/>
    <w:next w:val="a1"/>
    <w:link w:val="80"/>
    <w:semiHidden/>
    <w:qFormat/>
    <w:rsid w:val="007411A1"/>
    <w:pPr>
      <w:spacing w:before="240" w:after="60"/>
      <w:outlineLvl w:val="7"/>
    </w:pPr>
    <w:rPr>
      <w:rFonts w:ascii="Calibri" w:hAnsi="Calibri"/>
      <w:i/>
      <w:iCs/>
      <w:szCs w:val="24"/>
    </w:rPr>
  </w:style>
  <w:style w:type="paragraph" w:styleId="9">
    <w:name w:val="heading 9"/>
    <w:basedOn w:val="a1"/>
    <w:next w:val="a1"/>
    <w:link w:val="90"/>
    <w:semiHidden/>
    <w:qFormat/>
    <w:rsid w:val="007411A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page number"/>
    <w:basedOn w:val="a2"/>
    <w:semiHidden/>
    <w:rsid w:val="00477182"/>
  </w:style>
  <w:style w:type="character" w:customStyle="1" w:styleId="10">
    <w:name w:val="标题 1 字符"/>
    <w:link w:val="1"/>
    <w:semiHidden/>
    <w:rsid w:val="00FF04E3"/>
    <w:rPr>
      <w:b/>
      <w:bCs/>
      <w:kern w:val="32"/>
      <w:sz w:val="24"/>
      <w:szCs w:val="24"/>
    </w:rPr>
  </w:style>
  <w:style w:type="character" w:customStyle="1" w:styleId="22">
    <w:name w:val="标题 2 字符"/>
    <w:link w:val="21"/>
    <w:semiHidden/>
    <w:rsid w:val="00FF04E3"/>
    <w:rPr>
      <w:rFonts w:ascii="Cambria" w:hAnsi="Cambria"/>
      <w:b/>
      <w:bCs/>
      <w:i/>
      <w:iCs/>
      <w:sz w:val="28"/>
      <w:szCs w:val="28"/>
    </w:rPr>
  </w:style>
  <w:style w:type="character" w:customStyle="1" w:styleId="52">
    <w:name w:val="标题 5 字符"/>
    <w:link w:val="51"/>
    <w:semiHidden/>
    <w:rsid w:val="00FF04E3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标题 6 字符"/>
    <w:link w:val="6"/>
    <w:semiHidden/>
    <w:rsid w:val="00FF04E3"/>
    <w:rPr>
      <w:rFonts w:ascii="Calibri" w:hAnsi="Calibri"/>
      <w:b/>
      <w:bCs/>
      <w:sz w:val="22"/>
      <w:szCs w:val="22"/>
    </w:rPr>
  </w:style>
  <w:style w:type="character" w:customStyle="1" w:styleId="70">
    <w:name w:val="标题 7 字符"/>
    <w:link w:val="7"/>
    <w:semiHidden/>
    <w:rsid w:val="00FF04E3"/>
    <w:rPr>
      <w:rFonts w:ascii="Calibri" w:hAnsi="Calibri"/>
      <w:sz w:val="24"/>
      <w:szCs w:val="24"/>
    </w:rPr>
  </w:style>
  <w:style w:type="character" w:customStyle="1" w:styleId="80">
    <w:name w:val="标题 8 字符"/>
    <w:link w:val="8"/>
    <w:semiHidden/>
    <w:rsid w:val="00FF04E3"/>
    <w:rPr>
      <w:rFonts w:ascii="Calibri" w:hAnsi="Calibri"/>
      <w:i/>
      <w:iCs/>
      <w:sz w:val="24"/>
      <w:szCs w:val="24"/>
    </w:rPr>
  </w:style>
  <w:style w:type="character" w:customStyle="1" w:styleId="90">
    <w:name w:val="标题 9 字符"/>
    <w:link w:val="9"/>
    <w:semiHidden/>
    <w:rsid w:val="00FF04E3"/>
    <w:rPr>
      <w:rFonts w:ascii="Cambria" w:hAnsi="Cambria"/>
      <w:sz w:val="22"/>
      <w:szCs w:val="22"/>
    </w:rPr>
  </w:style>
  <w:style w:type="paragraph" w:customStyle="1" w:styleId="SMHeading">
    <w:name w:val="SM Heading"/>
    <w:basedOn w:val="1"/>
    <w:qFormat/>
    <w:rsid w:val="00F74F95"/>
  </w:style>
  <w:style w:type="paragraph" w:customStyle="1" w:styleId="SMSubheading">
    <w:name w:val="SM Subheading"/>
    <w:basedOn w:val="a1"/>
    <w:link w:val="SMSubheading0"/>
    <w:qFormat/>
    <w:rsid w:val="00B9440A"/>
    <w:rPr>
      <w:u w:val="words"/>
    </w:rPr>
  </w:style>
  <w:style w:type="paragraph" w:customStyle="1" w:styleId="SMText">
    <w:name w:val="SM Text"/>
    <w:basedOn w:val="a1"/>
    <w:qFormat/>
    <w:rsid w:val="00B9440A"/>
    <w:pPr>
      <w:ind w:firstLine="480"/>
    </w:pPr>
  </w:style>
  <w:style w:type="paragraph" w:customStyle="1" w:styleId="SMcaption">
    <w:name w:val="SM caption"/>
    <w:basedOn w:val="SMText"/>
    <w:qFormat/>
    <w:rsid w:val="00B9440A"/>
    <w:pPr>
      <w:ind w:firstLine="0"/>
    </w:pPr>
  </w:style>
  <w:style w:type="paragraph" w:styleId="a6">
    <w:name w:val="Balloon Text"/>
    <w:basedOn w:val="a1"/>
    <w:link w:val="a7"/>
    <w:semiHidden/>
    <w:rsid w:val="00405336"/>
    <w:rPr>
      <w:rFonts w:ascii="Tahoma" w:hAnsi="Tahoma" w:cs="Tahoma"/>
      <w:sz w:val="16"/>
      <w:szCs w:val="16"/>
    </w:rPr>
  </w:style>
  <w:style w:type="character" w:customStyle="1" w:styleId="a7">
    <w:name w:val="批注框文本 字符"/>
    <w:link w:val="a6"/>
    <w:semiHidden/>
    <w:rsid w:val="00FF04E3"/>
    <w:rPr>
      <w:rFonts w:ascii="Tahoma" w:hAnsi="Tahoma" w:cs="Tahoma"/>
      <w:sz w:val="16"/>
      <w:szCs w:val="16"/>
    </w:rPr>
  </w:style>
  <w:style w:type="paragraph" w:styleId="a8">
    <w:name w:val="Bibliography"/>
    <w:basedOn w:val="a1"/>
    <w:next w:val="a1"/>
    <w:uiPriority w:val="37"/>
    <w:semiHidden/>
    <w:rsid w:val="00405336"/>
    <w:pPr>
      <w:spacing w:line="480" w:lineRule="auto"/>
      <w:ind w:left="720" w:hanging="720"/>
    </w:pPr>
  </w:style>
  <w:style w:type="paragraph" w:styleId="a9">
    <w:name w:val="Block Text"/>
    <w:basedOn w:val="a1"/>
    <w:semiHidden/>
    <w:rsid w:val="00405336"/>
    <w:pPr>
      <w:spacing w:after="120"/>
      <w:ind w:left="1440" w:right="1440"/>
    </w:pPr>
  </w:style>
  <w:style w:type="paragraph" w:styleId="aa">
    <w:name w:val="Body Text"/>
    <w:basedOn w:val="a1"/>
    <w:link w:val="ab"/>
    <w:semiHidden/>
    <w:rsid w:val="00405336"/>
    <w:pPr>
      <w:spacing w:after="120"/>
    </w:pPr>
  </w:style>
  <w:style w:type="character" w:customStyle="1" w:styleId="ab">
    <w:name w:val="正文文本 字符"/>
    <w:link w:val="aa"/>
    <w:semiHidden/>
    <w:rsid w:val="00FF04E3"/>
    <w:rPr>
      <w:sz w:val="24"/>
    </w:rPr>
  </w:style>
  <w:style w:type="paragraph" w:styleId="23">
    <w:name w:val="Body Text 2"/>
    <w:basedOn w:val="a1"/>
    <w:link w:val="24"/>
    <w:semiHidden/>
    <w:rsid w:val="00405336"/>
    <w:pPr>
      <w:spacing w:after="120" w:line="480" w:lineRule="auto"/>
    </w:pPr>
  </w:style>
  <w:style w:type="character" w:customStyle="1" w:styleId="24">
    <w:name w:val="正文文本 2 字符"/>
    <w:link w:val="23"/>
    <w:semiHidden/>
    <w:rsid w:val="00FF04E3"/>
    <w:rPr>
      <w:sz w:val="24"/>
    </w:rPr>
  </w:style>
  <w:style w:type="paragraph" w:styleId="33">
    <w:name w:val="Body Text 3"/>
    <w:basedOn w:val="a1"/>
    <w:link w:val="34"/>
    <w:semiHidden/>
    <w:rsid w:val="00405336"/>
    <w:pPr>
      <w:spacing w:after="120"/>
    </w:pPr>
    <w:rPr>
      <w:sz w:val="16"/>
      <w:szCs w:val="16"/>
    </w:rPr>
  </w:style>
  <w:style w:type="character" w:customStyle="1" w:styleId="34">
    <w:name w:val="正文文本 3 字符"/>
    <w:link w:val="33"/>
    <w:semiHidden/>
    <w:rsid w:val="00FF04E3"/>
    <w:rPr>
      <w:sz w:val="16"/>
      <w:szCs w:val="16"/>
    </w:rPr>
  </w:style>
  <w:style w:type="paragraph" w:styleId="ac">
    <w:name w:val="Body Text First Indent"/>
    <w:basedOn w:val="aa"/>
    <w:link w:val="ad"/>
    <w:semiHidden/>
    <w:rsid w:val="00405336"/>
    <w:pPr>
      <w:ind w:firstLine="210"/>
    </w:pPr>
  </w:style>
  <w:style w:type="character" w:customStyle="1" w:styleId="ad">
    <w:name w:val="正文文本首行缩进 字符"/>
    <w:link w:val="ac"/>
    <w:semiHidden/>
    <w:rsid w:val="00FF04E3"/>
    <w:rPr>
      <w:sz w:val="24"/>
    </w:rPr>
  </w:style>
  <w:style w:type="paragraph" w:styleId="ae">
    <w:name w:val="Body Text Indent"/>
    <w:basedOn w:val="a1"/>
    <w:link w:val="af"/>
    <w:semiHidden/>
    <w:rsid w:val="00405336"/>
    <w:pPr>
      <w:spacing w:after="120"/>
      <w:ind w:left="360"/>
    </w:pPr>
  </w:style>
  <w:style w:type="character" w:customStyle="1" w:styleId="af">
    <w:name w:val="正文文本缩进 字符"/>
    <w:link w:val="ae"/>
    <w:semiHidden/>
    <w:rsid w:val="00FF04E3"/>
    <w:rPr>
      <w:sz w:val="24"/>
    </w:rPr>
  </w:style>
  <w:style w:type="paragraph" w:styleId="25">
    <w:name w:val="Body Text First Indent 2"/>
    <w:basedOn w:val="ae"/>
    <w:link w:val="26"/>
    <w:semiHidden/>
    <w:rsid w:val="00405336"/>
    <w:pPr>
      <w:ind w:firstLine="210"/>
    </w:pPr>
  </w:style>
  <w:style w:type="character" w:customStyle="1" w:styleId="26">
    <w:name w:val="正文文本首行缩进 2 字符"/>
    <w:link w:val="25"/>
    <w:semiHidden/>
    <w:rsid w:val="00FF04E3"/>
    <w:rPr>
      <w:sz w:val="24"/>
    </w:rPr>
  </w:style>
  <w:style w:type="paragraph" w:styleId="27">
    <w:name w:val="Body Text Indent 2"/>
    <w:basedOn w:val="a1"/>
    <w:link w:val="28"/>
    <w:semiHidden/>
    <w:rsid w:val="00405336"/>
    <w:pPr>
      <w:spacing w:after="120" w:line="480" w:lineRule="auto"/>
      <w:ind w:left="360"/>
    </w:pPr>
  </w:style>
  <w:style w:type="character" w:customStyle="1" w:styleId="28">
    <w:name w:val="正文文本缩进 2 字符"/>
    <w:link w:val="27"/>
    <w:semiHidden/>
    <w:rsid w:val="00FF04E3"/>
    <w:rPr>
      <w:sz w:val="24"/>
    </w:rPr>
  </w:style>
  <w:style w:type="paragraph" w:styleId="35">
    <w:name w:val="Body Text Indent 3"/>
    <w:basedOn w:val="a1"/>
    <w:link w:val="36"/>
    <w:semiHidden/>
    <w:rsid w:val="00405336"/>
    <w:pPr>
      <w:spacing w:after="120"/>
      <w:ind w:left="360"/>
    </w:pPr>
    <w:rPr>
      <w:sz w:val="16"/>
      <w:szCs w:val="16"/>
    </w:rPr>
  </w:style>
  <w:style w:type="character" w:customStyle="1" w:styleId="36">
    <w:name w:val="正文文本缩进 3 字符"/>
    <w:link w:val="35"/>
    <w:semiHidden/>
    <w:rsid w:val="00FF04E3"/>
    <w:rPr>
      <w:sz w:val="16"/>
      <w:szCs w:val="16"/>
    </w:rPr>
  </w:style>
  <w:style w:type="paragraph" w:styleId="af0">
    <w:name w:val="caption"/>
    <w:basedOn w:val="a1"/>
    <w:next w:val="a1"/>
    <w:semiHidden/>
    <w:qFormat/>
    <w:rsid w:val="00405336"/>
    <w:rPr>
      <w:b/>
      <w:bCs/>
      <w:sz w:val="20"/>
    </w:rPr>
  </w:style>
  <w:style w:type="paragraph" w:styleId="af1">
    <w:name w:val="Closing"/>
    <w:basedOn w:val="a1"/>
    <w:link w:val="af2"/>
    <w:semiHidden/>
    <w:rsid w:val="00405336"/>
    <w:pPr>
      <w:ind w:left="4320"/>
    </w:pPr>
  </w:style>
  <w:style w:type="character" w:customStyle="1" w:styleId="af2">
    <w:name w:val="结束语 字符"/>
    <w:link w:val="af1"/>
    <w:semiHidden/>
    <w:rsid w:val="00FF04E3"/>
    <w:rPr>
      <w:sz w:val="24"/>
    </w:rPr>
  </w:style>
  <w:style w:type="paragraph" w:styleId="af3">
    <w:name w:val="annotation text"/>
    <w:basedOn w:val="a1"/>
    <w:link w:val="af4"/>
    <w:uiPriority w:val="99"/>
    <w:rsid w:val="00405336"/>
    <w:rPr>
      <w:sz w:val="20"/>
    </w:rPr>
  </w:style>
  <w:style w:type="character" w:customStyle="1" w:styleId="af4">
    <w:name w:val="批注文字 字符"/>
    <w:basedOn w:val="a2"/>
    <w:link w:val="af3"/>
    <w:uiPriority w:val="99"/>
    <w:rsid w:val="00FF04E3"/>
  </w:style>
  <w:style w:type="paragraph" w:styleId="af5">
    <w:name w:val="annotation subject"/>
    <w:basedOn w:val="af3"/>
    <w:next w:val="af3"/>
    <w:link w:val="af6"/>
    <w:semiHidden/>
    <w:rsid w:val="00405336"/>
    <w:rPr>
      <w:b/>
      <w:bCs/>
    </w:rPr>
  </w:style>
  <w:style w:type="character" w:customStyle="1" w:styleId="af6">
    <w:name w:val="批注主题 字符"/>
    <w:link w:val="af5"/>
    <w:semiHidden/>
    <w:rsid w:val="00FF04E3"/>
    <w:rPr>
      <w:b/>
      <w:bCs/>
    </w:rPr>
  </w:style>
  <w:style w:type="paragraph" w:styleId="af7">
    <w:name w:val="Date"/>
    <w:basedOn w:val="a1"/>
    <w:next w:val="a1"/>
    <w:link w:val="af8"/>
    <w:semiHidden/>
    <w:rsid w:val="00405336"/>
  </w:style>
  <w:style w:type="character" w:customStyle="1" w:styleId="af8">
    <w:name w:val="日期 字符"/>
    <w:link w:val="af7"/>
    <w:semiHidden/>
    <w:rsid w:val="00FF04E3"/>
    <w:rPr>
      <w:sz w:val="24"/>
    </w:rPr>
  </w:style>
  <w:style w:type="paragraph" w:styleId="af9">
    <w:name w:val="Document Map"/>
    <w:basedOn w:val="a1"/>
    <w:link w:val="afa"/>
    <w:semiHidden/>
    <w:rsid w:val="00405336"/>
    <w:rPr>
      <w:rFonts w:ascii="Tahoma" w:hAnsi="Tahoma" w:cs="Tahoma"/>
      <w:sz w:val="16"/>
      <w:szCs w:val="16"/>
    </w:rPr>
  </w:style>
  <w:style w:type="character" w:customStyle="1" w:styleId="afa">
    <w:name w:val="文档结构图 字符"/>
    <w:link w:val="af9"/>
    <w:semiHidden/>
    <w:rsid w:val="00FF04E3"/>
    <w:rPr>
      <w:rFonts w:ascii="Tahoma" w:hAnsi="Tahoma" w:cs="Tahoma"/>
      <w:sz w:val="16"/>
      <w:szCs w:val="16"/>
    </w:rPr>
  </w:style>
  <w:style w:type="paragraph" w:styleId="afb">
    <w:name w:val="E-mail Signature"/>
    <w:basedOn w:val="a1"/>
    <w:link w:val="afc"/>
    <w:semiHidden/>
    <w:rsid w:val="00405336"/>
  </w:style>
  <w:style w:type="character" w:customStyle="1" w:styleId="afc">
    <w:name w:val="电子邮件签名 字符"/>
    <w:link w:val="afb"/>
    <w:semiHidden/>
    <w:rsid w:val="00FF04E3"/>
    <w:rPr>
      <w:sz w:val="24"/>
    </w:rPr>
  </w:style>
  <w:style w:type="paragraph" w:styleId="afd">
    <w:name w:val="endnote text"/>
    <w:basedOn w:val="a1"/>
    <w:link w:val="afe"/>
    <w:semiHidden/>
    <w:rsid w:val="00405336"/>
    <w:rPr>
      <w:sz w:val="20"/>
    </w:rPr>
  </w:style>
  <w:style w:type="character" w:customStyle="1" w:styleId="afe">
    <w:name w:val="尾注文本 字符"/>
    <w:basedOn w:val="a2"/>
    <w:link w:val="afd"/>
    <w:semiHidden/>
    <w:rsid w:val="00FF04E3"/>
  </w:style>
  <w:style w:type="paragraph" w:styleId="aff">
    <w:name w:val="envelope address"/>
    <w:basedOn w:val="a1"/>
    <w:semiHidden/>
    <w:rsid w:val="00405336"/>
    <w:pPr>
      <w:framePr w:w="7920" w:h="1980" w:hRule="exact" w:hSpace="180" w:wrap="auto" w:hAnchor="page" w:xAlign="center" w:yAlign="bottom"/>
      <w:ind w:left="2880"/>
    </w:pPr>
    <w:rPr>
      <w:rFonts w:ascii="Cambria" w:hAnsi="Cambria"/>
      <w:szCs w:val="24"/>
    </w:rPr>
  </w:style>
  <w:style w:type="paragraph" w:styleId="aff0">
    <w:name w:val="envelope return"/>
    <w:basedOn w:val="a1"/>
    <w:semiHidden/>
    <w:rsid w:val="00405336"/>
    <w:rPr>
      <w:rFonts w:ascii="Cambria" w:hAnsi="Cambria"/>
      <w:sz w:val="20"/>
    </w:rPr>
  </w:style>
  <w:style w:type="paragraph" w:styleId="aff1">
    <w:name w:val="footer"/>
    <w:basedOn w:val="a1"/>
    <w:link w:val="aff2"/>
    <w:semiHidden/>
    <w:rsid w:val="00405336"/>
    <w:pPr>
      <w:tabs>
        <w:tab w:val="center" w:pos="4680"/>
        <w:tab w:val="right" w:pos="9360"/>
      </w:tabs>
    </w:pPr>
  </w:style>
  <w:style w:type="character" w:customStyle="1" w:styleId="aff2">
    <w:name w:val="页脚 字符"/>
    <w:link w:val="aff1"/>
    <w:semiHidden/>
    <w:rsid w:val="00FF04E3"/>
    <w:rPr>
      <w:sz w:val="24"/>
    </w:rPr>
  </w:style>
  <w:style w:type="paragraph" w:styleId="aff3">
    <w:name w:val="footnote text"/>
    <w:basedOn w:val="a1"/>
    <w:link w:val="aff4"/>
    <w:semiHidden/>
    <w:rsid w:val="00405336"/>
    <w:rPr>
      <w:sz w:val="20"/>
    </w:rPr>
  </w:style>
  <w:style w:type="character" w:customStyle="1" w:styleId="aff4">
    <w:name w:val="脚注文本 字符"/>
    <w:basedOn w:val="a2"/>
    <w:link w:val="aff3"/>
    <w:semiHidden/>
    <w:rsid w:val="00FF04E3"/>
  </w:style>
  <w:style w:type="paragraph" w:styleId="aff5">
    <w:name w:val="header"/>
    <w:basedOn w:val="a1"/>
    <w:link w:val="aff6"/>
    <w:uiPriority w:val="99"/>
    <w:rsid w:val="00405336"/>
    <w:pPr>
      <w:tabs>
        <w:tab w:val="center" w:pos="4680"/>
        <w:tab w:val="right" w:pos="9360"/>
      </w:tabs>
    </w:pPr>
  </w:style>
  <w:style w:type="character" w:customStyle="1" w:styleId="aff6">
    <w:name w:val="页眉 字符"/>
    <w:link w:val="aff5"/>
    <w:uiPriority w:val="99"/>
    <w:rsid w:val="00FF04E3"/>
    <w:rPr>
      <w:sz w:val="24"/>
    </w:rPr>
  </w:style>
  <w:style w:type="paragraph" w:styleId="HTML">
    <w:name w:val="HTML Address"/>
    <w:basedOn w:val="a1"/>
    <w:link w:val="HTML0"/>
    <w:semiHidden/>
    <w:rsid w:val="00405336"/>
    <w:rPr>
      <w:i/>
      <w:iCs/>
    </w:rPr>
  </w:style>
  <w:style w:type="character" w:customStyle="1" w:styleId="HTML0">
    <w:name w:val="HTML 地址 字符"/>
    <w:link w:val="HTML"/>
    <w:semiHidden/>
    <w:rsid w:val="00FF04E3"/>
    <w:rPr>
      <w:i/>
      <w:iCs/>
      <w:sz w:val="24"/>
    </w:rPr>
  </w:style>
  <w:style w:type="paragraph" w:styleId="HTML1">
    <w:name w:val="HTML Preformatted"/>
    <w:basedOn w:val="a1"/>
    <w:link w:val="HTML2"/>
    <w:semiHidden/>
    <w:rsid w:val="00405336"/>
    <w:rPr>
      <w:rFonts w:ascii="Courier New" w:hAnsi="Courier New" w:cs="Courier New"/>
      <w:sz w:val="20"/>
    </w:rPr>
  </w:style>
  <w:style w:type="character" w:customStyle="1" w:styleId="HTML2">
    <w:name w:val="HTML 预设格式 字符"/>
    <w:link w:val="HTML1"/>
    <w:semiHidden/>
    <w:rsid w:val="00FF04E3"/>
    <w:rPr>
      <w:rFonts w:ascii="Courier New" w:hAnsi="Courier New" w:cs="Courier New"/>
    </w:rPr>
  </w:style>
  <w:style w:type="paragraph" w:styleId="11">
    <w:name w:val="index 1"/>
    <w:basedOn w:val="a1"/>
    <w:next w:val="a1"/>
    <w:autoRedefine/>
    <w:semiHidden/>
    <w:rsid w:val="00405336"/>
    <w:pPr>
      <w:ind w:left="240" w:hanging="240"/>
    </w:pPr>
  </w:style>
  <w:style w:type="paragraph" w:styleId="29">
    <w:name w:val="index 2"/>
    <w:basedOn w:val="a1"/>
    <w:next w:val="a1"/>
    <w:autoRedefine/>
    <w:semiHidden/>
    <w:rsid w:val="00405336"/>
    <w:pPr>
      <w:ind w:left="480" w:hanging="240"/>
    </w:pPr>
  </w:style>
  <w:style w:type="paragraph" w:styleId="37">
    <w:name w:val="index 3"/>
    <w:basedOn w:val="a1"/>
    <w:next w:val="a1"/>
    <w:autoRedefine/>
    <w:semiHidden/>
    <w:rsid w:val="00405336"/>
    <w:pPr>
      <w:ind w:left="720" w:hanging="240"/>
    </w:pPr>
  </w:style>
  <w:style w:type="paragraph" w:styleId="43">
    <w:name w:val="index 4"/>
    <w:basedOn w:val="a1"/>
    <w:next w:val="a1"/>
    <w:autoRedefine/>
    <w:semiHidden/>
    <w:rsid w:val="00405336"/>
    <w:pPr>
      <w:ind w:left="960" w:hanging="240"/>
    </w:pPr>
  </w:style>
  <w:style w:type="paragraph" w:styleId="53">
    <w:name w:val="index 5"/>
    <w:basedOn w:val="a1"/>
    <w:next w:val="a1"/>
    <w:autoRedefine/>
    <w:semiHidden/>
    <w:rsid w:val="00405336"/>
    <w:pPr>
      <w:ind w:left="1200" w:hanging="240"/>
    </w:pPr>
  </w:style>
  <w:style w:type="paragraph" w:styleId="61">
    <w:name w:val="index 6"/>
    <w:basedOn w:val="a1"/>
    <w:next w:val="a1"/>
    <w:autoRedefine/>
    <w:semiHidden/>
    <w:rsid w:val="00405336"/>
    <w:pPr>
      <w:ind w:left="1440" w:hanging="240"/>
    </w:pPr>
  </w:style>
  <w:style w:type="paragraph" w:styleId="71">
    <w:name w:val="index 7"/>
    <w:basedOn w:val="a1"/>
    <w:next w:val="a1"/>
    <w:autoRedefine/>
    <w:semiHidden/>
    <w:rsid w:val="00405336"/>
    <w:pPr>
      <w:ind w:left="1680" w:hanging="240"/>
    </w:pPr>
  </w:style>
  <w:style w:type="paragraph" w:styleId="81">
    <w:name w:val="index 8"/>
    <w:basedOn w:val="a1"/>
    <w:next w:val="a1"/>
    <w:autoRedefine/>
    <w:semiHidden/>
    <w:rsid w:val="00405336"/>
    <w:pPr>
      <w:ind w:left="1920" w:hanging="240"/>
    </w:pPr>
  </w:style>
  <w:style w:type="paragraph" w:styleId="91">
    <w:name w:val="index 9"/>
    <w:basedOn w:val="a1"/>
    <w:next w:val="a1"/>
    <w:autoRedefine/>
    <w:semiHidden/>
    <w:rsid w:val="00405336"/>
    <w:pPr>
      <w:ind w:left="2160" w:hanging="240"/>
    </w:pPr>
  </w:style>
  <w:style w:type="paragraph" w:styleId="aff7">
    <w:name w:val="index heading"/>
    <w:basedOn w:val="a1"/>
    <w:next w:val="11"/>
    <w:semiHidden/>
    <w:rsid w:val="00405336"/>
    <w:rPr>
      <w:rFonts w:ascii="Cambria" w:hAnsi="Cambria"/>
      <w:b/>
      <w:bCs/>
    </w:rPr>
  </w:style>
  <w:style w:type="paragraph" w:styleId="aff8">
    <w:name w:val="Intense Quote"/>
    <w:basedOn w:val="a1"/>
    <w:next w:val="a1"/>
    <w:link w:val="aff9"/>
    <w:uiPriority w:val="30"/>
    <w:semiHidden/>
    <w:qFormat/>
    <w:rsid w:val="0040533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f9">
    <w:name w:val="明显引用 字符"/>
    <w:link w:val="aff8"/>
    <w:uiPriority w:val="30"/>
    <w:semiHidden/>
    <w:rsid w:val="00FF04E3"/>
    <w:rPr>
      <w:b/>
      <w:bCs/>
      <w:i/>
      <w:iCs/>
      <w:color w:val="4F81BD"/>
      <w:sz w:val="24"/>
    </w:rPr>
  </w:style>
  <w:style w:type="paragraph" w:styleId="affa">
    <w:name w:val="List"/>
    <w:basedOn w:val="a1"/>
    <w:semiHidden/>
    <w:rsid w:val="00405336"/>
    <w:pPr>
      <w:ind w:left="360" w:hanging="360"/>
      <w:contextualSpacing/>
    </w:pPr>
  </w:style>
  <w:style w:type="paragraph" w:styleId="2a">
    <w:name w:val="List 2"/>
    <w:basedOn w:val="a1"/>
    <w:semiHidden/>
    <w:rsid w:val="00405336"/>
    <w:pPr>
      <w:ind w:left="720" w:hanging="360"/>
      <w:contextualSpacing/>
    </w:pPr>
  </w:style>
  <w:style w:type="paragraph" w:styleId="38">
    <w:name w:val="List 3"/>
    <w:basedOn w:val="a1"/>
    <w:semiHidden/>
    <w:rsid w:val="00405336"/>
    <w:pPr>
      <w:ind w:left="1080" w:hanging="360"/>
      <w:contextualSpacing/>
    </w:pPr>
  </w:style>
  <w:style w:type="paragraph" w:styleId="44">
    <w:name w:val="List 4"/>
    <w:basedOn w:val="a1"/>
    <w:semiHidden/>
    <w:rsid w:val="00405336"/>
    <w:pPr>
      <w:ind w:left="1440" w:hanging="360"/>
      <w:contextualSpacing/>
    </w:pPr>
  </w:style>
  <w:style w:type="paragraph" w:styleId="54">
    <w:name w:val="List 5"/>
    <w:basedOn w:val="a1"/>
    <w:semiHidden/>
    <w:rsid w:val="00405336"/>
    <w:pPr>
      <w:ind w:left="1800" w:hanging="360"/>
      <w:contextualSpacing/>
    </w:pPr>
  </w:style>
  <w:style w:type="paragraph" w:styleId="a0">
    <w:name w:val="List Bullet"/>
    <w:basedOn w:val="a1"/>
    <w:semiHidden/>
    <w:rsid w:val="00405336"/>
    <w:pPr>
      <w:numPr>
        <w:numId w:val="1"/>
      </w:numPr>
      <w:contextualSpacing/>
    </w:pPr>
  </w:style>
  <w:style w:type="paragraph" w:styleId="20">
    <w:name w:val="List Bullet 2"/>
    <w:basedOn w:val="a1"/>
    <w:semiHidden/>
    <w:rsid w:val="00405336"/>
    <w:pPr>
      <w:numPr>
        <w:numId w:val="2"/>
      </w:numPr>
      <w:contextualSpacing/>
    </w:pPr>
  </w:style>
  <w:style w:type="paragraph" w:styleId="30">
    <w:name w:val="List Bullet 3"/>
    <w:basedOn w:val="a1"/>
    <w:semiHidden/>
    <w:rsid w:val="00405336"/>
    <w:pPr>
      <w:numPr>
        <w:numId w:val="3"/>
      </w:numPr>
      <w:contextualSpacing/>
    </w:pPr>
  </w:style>
  <w:style w:type="paragraph" w:styleId="40">
    <w:name w:val="List Bullet 4"/>
    <w:basedOn w:val="a1"/>
    <w:semiHidden/>
    <w:rsid w:val="00405336"/>
    <w:pPr>
      <w:numPr>
        <w:numId w:val="4"/>
      </w:numPr>
      <w:contextualSpacing/>
    </w:pPr>
  </w:style>
  <w:style w:type="paragraph" w:styleId="50">
    <w:name w:val="List Bullet 5"/>
    <w:basedOn w:val="a1"/>
    <w:semiHidden/>
    <w:rsid w:val="00405336"/>
    <w:pPr>
      <w:numPr>
        <w:numId w:val="5"/>
      </w:numPr>
      <w:contextualSpacing/>
    </w:pPr>
  </w:style>
  <w:style w:type="paragraph" w:styleId="affb">
    <w:name w:val="List Continue"/>
    <w:basedOn w:val="a1"/>
    <w:semiHidden/>
    <w:rsid w:val="00405336"/>
    <w:pPr>
      <w:spacing w:after="120"/>
      <w:ind w:left="360"/>
      <w:contextualSpacing/>
    </w:pPr>
  </w:style>
  <w:style w:type="paragraph" w:styleId="2b">
    <w:name w:val="List Continue 2"/>
    <w:basedOn w:val="a1"/>
    <w:semiHidden/>
    <w:rsid w:val="00405336"/>
    <w:pPr>
      <w:spacing w:after="120"/>
      <w:ind w:left="720"/>
      <w:contextualSpacing/>
    </w:pPr>
  </w:style>
  <w:style w:type="paragraph" w:styleId="39">
    <w:name w:val="List Continue 3"/>
    <w:basedOn w:val="a1"/>
    <w:semiHidden/>
    <w:rsid w:val="00405336"/>
    <w:pPr>
      <w:spacing w:after="120"/>
      <w:ind w:left="1080"/>
      <w:contextualSpacing/>
    </w:pPr>
  </w:style>
  <w:style w:type="paragraph" w:styleId="45">
    <w:name w:val="List Continue 4"/>
    <w:basedOn w:val="a1"/>
    <w:semiHidden/>
    <w:rsid w:val="00405336"/>
    <w:pPr>
      <w:spacing w:after="120"/>
      <w:ind w:left="1440"/>
      <w:contextualSpacing/>
    </w:pPr>
  </w:style>
  <w:style w:type="paragraph" w:styleId="55">
    <w:name w:val="List Continue 5"/>
    <w:basedOn w:val="a1"/>
    <w:semiHidden/>
    <w:rsid w:val="00405336"/>
    <w:pPr>
      <w:spacing w:after="120"/>
      <w:ind w:left="1800"/>
      <w:contextualSpacing/>
    </w:pPr>
  </w:style>
  <w:style w:type="paragraph" w:styleId="a">
    <w:name w:val="List Number"/>
    <w:basedOn w:val="a1"/>
    <w:semiHidden/>
    <w:rsid w:val="00405336"/>
    <w:pPr>
      <w:numPr>
        <w:numId w:val="6"/>
      </w:numPr>
      <w:contextualSpacing/>
    </w:pPr>
  </w:style>
  <w:style w:type="paragraph" w:styleId="2">
    <w:name w:val="List Number 2"/>
    <w:basedOn w:val="a1"/>
    <w:semiHidden/>
    <w:rsid w:val="00405336"/>
    <w:pPr>
      <w:numPr>
        <w:numId w:val="7"/>
      </w:numPr>
      <w:contextualSpacing/>
    </w:pPr>
  </w:style>
  <w:style w:type="paragraph" w:styleId="3">
    <w:name w:val="List Number 3"/>
    <w:basedOn w:val="a1"/>
    <w:semiHidden/>
    <w:rsid w:val="00405336"/>
    <w:pPr>
      <w:numPr>
        <w:numId w:val="8"/>
      </w:numPr>
      <w:contextualSpacing/>
    </w:pPr>
  </w:style>
  <w:style w:type="paragraph" w:styleId="4">
    <w:name w:val="List Number 4"/>
    <w:basedOn w:val="a1"/>
    <w:semiHidden/>
    <w:rsid w:val="00405336"/>
    <w:pPr>
      <w:numPr>
        <w:numId w:val="9"/>
      </w:numPr>
      <w:contextualSpacing/>
    </w:pPr>
  </w:style>
  <w:style w:type="paragraph" w:styleId="5">
    <w:name w:val="List Number 5"/>
    <w:basedOn w:val="a1"/>
    <w:semiHidden/>
    <w:rsid w:val="00405336"/>
    <w:pPr>
      <w:numPr>
        <w:numId w:val="10"/>
      </w:numPr>
      <w:contextualSpacing/>
    </w:pPr>
  </w:style>
  <w:style w:type="paragraph" w:styleId="affc">
    <w:name w:val="List Paragraph"/>
    <w:basedOn w:val="a1"/>
    <w:uiPriority w:val="72"/>
    <w:qFormat/>
    <w:rsid w:val="00405336"/>
    <w:pPr>
      <w:ind w:left="720"/>
    </w:pPr>
  </w:style>
  <w:style w:type="paragraph" w:styleId="affd">
    <w:name w:val="macro"/>
    <w:link w:val="affe"/>
    <w:semiHidden/>
    <w:rsid w:val="0040533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affe">
    <w:name w:val="宏文本 字符"/>
    <w:link w:val="affd"/>
    <w:semiHidden/>
    <w:rsid w:val="00FF04E3"/>
    <w:rPr>
      <w:rFonts w:ascii="Courier New" w:hAnsi="Courier New" w:cs="Courier New"/>
      <w:lang w:val="en-US" w:eastAsia="en-US" w:bidi="ar-SA"/>
    </w:rPr>
  </w:style>
  <w:style w:type="paragraph" w:styleId="afff">
    <w:name w:val="Message Header"/>
    <w:basedOn w:val="a1"/>
    <w:link w:val="afff0"/>
    <w:semiHidden/>
    <w:rsid w:val="0040533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mbria" w:hAnsi="Cambria"/>
      <w:szCs w:val="24"/>
    </w:rPr>
  </w:style>
  <w:style w:type="character" w:customStyle="1" w:styleId="afff0">
    <w:name w:val="信息标题 字符"/>
    <w:link w:val="afff"/>
    <w:semiHidden/>
    <w:rsid w:val="00FF04E3"/>
    <w:rPr>
      <w:rFonts w:ascii="Cambria" w:hAnsi="Cambria"/>
      <w:sz w:val="24"/>
      <w:szCs w:val="24"/>
      <w:shd w:val="pct20" w:color="auto" w:fill="auto"/>
    </w:rPr>
  </w:style>
  <w:style w:type="paragraph" w:styleId="afff1">
    <w:name w:val="No Spacing"/>
    <w:uiPriority w:val="1"/>
    <w:semiHidden/>
    <w:qFormat/>
    <w:rsid w:val="00405336"/>
    <w:rPr>
      <w:sz w:val="24"/>
    </w:rPr>
  </w:style>
  <w:style w:type="paragraph" w:styleId="afff2">
    <w:name w:val="Normal (Web)"/>
    <w:basedOn w:val="a1"/>
    <w:uiPriority w:val="99"/>
    <w:rsid w:val="00405336"/>
    <w:rPr>
      <w:szCs w:val="24"/>
    </w:rPr>
  </w:style>
  <w:style w:type="paragraph" w:styleId="afff3">
    <w:name w:val="Normal Indent"/>
    <w:basedOn w:val="a1"/>
    <w:semiHidden/>
    <w:rsid w:val="00405336"/>
    <w:pPr>
      <w:ind w:left="720"/>
    </w:pPr>
  </w:style>
  <w:style w:type="paragraph" w:styleId="afff4">
    <w:name w:val="Note Heading"/>
    <w:basedOn w:val="a1"/>
    <w:next w:val="a1"/>
    <w:link w:val="afff5"/>
    <w:semiHidden/>
    <w:rsid w:val="00405336"/>
  </w:style>
  <w:style w:type="character" w:customStyle="1" w:styleId="afff5">
    <w:name w:val="注释标题 字符"/>
    <w:link w:val="afff4"/>
    <w:semiHidden/>
    <w:rsid w:val="00FF04E3"/>
    <w:rPr>
      <w:sz w:val="24"/>
    </w:rPr>
  </w:style>
  <w:style w:type="paragraph" w:styleId="afff6">
    <w:name w:val="Plain Text"/>
    <w:basedOn w:val="a1"/>
    <w:link w:val="afff7"/>
    <w:semiHidden/>
    <w:rsid w:val="00405336"/>
    <w:rPr>
      <w:rFonts w:ascii="Courier New" w:hAnsi="Courier New" w:cs="Courier New"/>
      <w:sz w:val="20"/>
    </w:rPr>
  </w:style>
  <w:style w:type="character" w:customStyle="1" w:styleId="afff7">
    <w:name w:val="纯文本 字符"/>
    <w:link w:val="afff6"/>
    <w:semiHidden/>
    <w:rsid w:val="00FF04E3"/>
    <w:rPr>
      <w:rFonts w:ascii="Courier New" w:hAnsi="Courier New" w:cs="Courier New"/>
    </w:rPr>
  </w:style>
  <w:style w:type="paragraph" w:styleId="afff8">
    <w:name w:val="Quote"/>
    <w:basedOn w:val="a1"/>
    <w:next w:val="a1"/>
    <w:link w:val="afff9"/>
    <w:uiPriority w:val="29"/>
    <w:semiHidden/>
    <w:qFormat/>
    <w:rsid w:val="00405336"/>
    <w:rPr>
      <w:i/>
      <w:iCs/>
      <w:color w:val="000000"/>
    </w:rPr>
  </w:style>
  <w:style w:type="character" w:customStyle="1" w:styleId="afff9">
    <w:name w:val="引用 字符"/>
    <w:link w:val="afff8"/>
    <w:uiPriority w:val="29"/>
    <w:semiHidden/>
    <w:rsid w:val="00FF04E3"/>
    <w:rPr>
      <w:i/>
      <w:iCs/>
      <w:color w:val="000000"/>
      <w:sz w:val="24"/>
    </w:rPr>
  </w:style>
  <w:style w:type="paragraph" w:styleId="afffa">
    <w:name w:val="Salutation"/>
    <w:basedOn w:val="a1"/>
    <w:next w:val="a1"/>
    <w:link w:val="afffb"/>
    <w:semiHidden/>
    <w:rsid w:val="00405336"/>
  </w:style>
  <w:style w:type="character" w:customStyle="1" w:styleId="afffb">
    <w:name w:val="称呼 字符"/>
    <w:link w:val="afffa"/>
    <w:semiHidden/>
    <w:rsid w:val="00FF04E3"/>
    <w:rPr>
      <w:sz w:val="24"/>
    </w:rPr>
  </w:style>
  <w:style w:type="paragraph" w:styleId="afffc">
    <w:name w:val="Signature"/>
    <w:basedOn w:val="a1"/>
    <w:link w:val="afffd"/>
    <w:semiHidden/>
    <w:rsid w:val="00405336"/>
    <w:pPr>
      <w:ind w:left="4320"/>
    </w:pPr>
  </w:style>
  <w:style w:type="character" w:customStyle="1" w:styleId="afffd">
    <w:name w:val="签名 字符"/>
    <w:link w:val="afffc"/>
    <w:semiHidden/>
    <w:rsid w:val="00FF04E3"/>
    <w:rPr>
      <w:sz w:val="24"/>
    </w:rPr>
  </w:style>
  <w:style w:type="paragraph" w:styleId="afffe">
    <w:name w:val="Subtitle"/>
    <w:basedOn w:val="a1"/>
    <w:next w:val="a1"/>
    <w:link w:val="affff"/>
    <w:semiHidden/>
    <w:qFormat/>
    <w:rsid w:val="00405336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affff">
    <w:name w:val="副标题 字符"/>
    <w:link w:val="afffe"/>
    <w:semiHidden/>
    <w:rsid w:val="00FF04E3"/>
    <w:rPr>
      <w:rFonts w:ascii="Cambria" w:hAnsi="Cambria"/>
      <w:sz w:val="24"/>
      <w:szCs w:val="24"/>
    </w:rPr>
  </w:style>
  <w:style w:type="paragraph" w:styleId="affff0">
    <w:name w:val="table of authorities"/>
    <w:basedOn w:val="a1"/>
    <w:next w:val="a1"/>
    <w:semiHidden/>
    <w:rsid w:val="00405336"/>
    <w:pPr>
      <w:ind w:left="240" w:hanging="240"/>
    </w:pPr>
  </w:style>
  <w:style w:type="paragraph" w:styleId="affff1">
    <w:name w:val="table of figures"/>
    <w:basedOn w:val="a1"/>
    <w:next w:val="a1"/>
    <w:semiHidden/>
    <w:rsid w:val="00405336"/>
  </w:style>
  <w:style w:type="paragraph" w:styleId="affff2">
    <w:name w:val="Title"/>
    <w:basedOn w:val="a1"/>
    <w:next w:val="a1"/>
    <w:link w:val="affff3"/>
    <w:semiHidden/>
    <w:qFormat/>
    <w:rsid w:val="0040533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ff3">
    <w:name w:val="标题 字符"/>
    <w:link w:val="affff2"/>
    <w:semiHidden/>
    <w:rsid w:val="00FF04E3"/>
    <w:rPr>
      <w:rFonts w:ascii="Cambria" w:hAnsi="Cambria"/>
      <w:b/>
      <w:bCs/>
      <w:kern w:val="28"/>
      <w:sz w:val="32"/>
      <w:szCs w:val="32"/>
    </w:rPr>
  </w:style>
  <w:style w:type="paragraph" w:styleId="affff4">
    <w:name w:val="toa heading"/>
    <w:basedOn w:val="a1"/>
    <w:next w:val="a1"/>
    <w:semiHidden/>
    <w:rsid w:val="00405336"/>
    <w:pPr>
      <w:spacing w:before="120"/>
    </w:pPr>
    <w:rPr>
      <w:rFonts w:ascii="Cambria" w:hAnsi="Cambria"/>
      <w:b/>
      <w:bCs/>
      <w:szCs w:val="24"/>
    </w:rPr>
  </w:style>
  <w:style w:type="paragraph" w:styleId="TOC1">
    <w:name w:val="toc 1"/>
    <w:basedOn w:val="a1"/>
    <w:next w:val="a1"/>
    <w:autoRedefine/>
    <w:uiPriority w:val="39"/>
    <w:rsid w:val="00405336"/>
  </w:style>
  <w:style w:type="paragraph" w:styleId="TOC2">
    <w:name w:val="toc 2"/>
    <w:basedOn w:val="a1"/>
    <w:next w:val="a1"/>
    <w:autoRedefine/>
    <w:uiPriority w:val="39"/>
    <w:rsid w:val="00405336"/>
    <w:pPr>
      <w:ind w:left="240"/>
    </w:pPr>
  </w:style>
  <w:style w:type="paragraph" w:styleId="TOC3">
    <w:name w:val="toc 3"/>
    <w:basedOn w:val="a1"/>
    <w:next w:val="a1"/>
    <w:autoRedefine/>
    <w:uiPriority w:val="39"/>
    <w:rsid w:val="00405336"/>
    <w:pPr>
      <w:ind w:left="480"/>
    </w:pPr>
  </w:style>
  <w:style w:type="paragraph" w:styleId="TOC4">
    <w:name w:val="toc 4"/>
    <w:basedOn w:val="a1"/>
    <w:next w:val="a1"/>
    <w:autoRedefine/>
    <w:semiHidden/>
    <w:rsid w:val="00405336"/>
    <w:pPr>
      <w:ind w:left="720"/>
    </w:pPr>
  </w:style>
  <w:style w:type="paragraph" w:styleId="TOC5">
    <w:name w:val="toc 5"/>
    <w:basedOn w:val="a1"/>
    <w:next w:val="a1"/>
    <w:autoRedefine/>
    <w:semiHidden/>
    <w:rsid w:val="00405336"/>
    <w:pPr>
      <w:ind w:left="960"/>
    </w:pPr>
  </w:style>
  <w:style w:type="paragraph" w:styleId="TOC6">
    <w:name w:val="toc 6"/>
    <w:basedOn w:val="a1"/>
    <w:next w:val="a1"/>
    <w:autoRedefine/>
    <w:semiHidden/>
    <w:rsid w:val="00405336"/>
    <w:pPr>
      <w:ind w:left="1200"/>
    </w:pPr>
  </w:style>
  <w:style w:type="paragraph" w:styleId="TOC7">
    <w:name w:val="toc 7"/>
    <w:basedOn w:val="a1"/>
    <w:next w:val="a1"/>
    <w:autoRedefine/>
    <w:semiHidden/>
    <w:rsid w:val="00405336"/>
    <w:pPr>
      <w:ind w:left="1440"/>
    </w:pPr>
  </w:style>
  <w:style w:type="paragraph" w:styleId="TOC8">
    <w:name w:val="toc 8"/>
    <w:basedOn w:val="a1"/>
    <w:next w:val="a1"/>
    <w:autoRedefine/>
    <w:semiHidden/>
    <w:rsid w:val="00405336"/>
    <w:pPr>
      <w:ind w:left="1680"/>
    </w:pPr>
  </w:style>
  <w:style w:type="paragraph" w:styleId="TOC9">
    <w:name w:val="toc 9"/>
    <w:basedOn w:val="a1"/>
    <w:next w:val="a1"/>
    <w:autoRedefine/>
    <w:semiHidden/>
    <w:rsid w:val="00405336"/>
    <w:pPr>
      <w:ind w:left="1920"/>
    </w:pPr>
  </w:style>
  <w:style w:type="paragraph" w:styleId="TOC">
    <w:name w:val="TOC Heading"/>
    <w:basedOn w:val="1"/>
    <w:next w:val="a1"/>
    <w:uiPriority w:val="39"/>
    <w:unhideWhenUsed/>
    <w:qFormat/>
    <w:rsid w:val="00405336"/>
    <w:pPr>
      <w:outlineLvl w:val="9"/>
    </w:pPr>
    <w:rPr>
      <w:rFonts w:ascii="Cambria" w:hAnsi="Cambria"/>
      <w:sz w:val="32"/>
      <w:szCs w:val="32"/>
    </w:rPr>
  </w:style>
  <w:style w:type="character" w:styleId="affff5">
    <w:name w:val="Hyperlink"/>
    <w:uiPriority w:val="99"/>
    <w:rsid w:val="007402FC"/>
    <w:rPr>
      <w:color w:val="0000FF"/>
      <w:u w:val="single"/>
    </w:rPr>
  </w:style>
  <w:style w:type="character" w:styleId="affff6">
    <w:name w:val="FollowedHyperlink"/>
    <w:semiHidden/>
    <w:unhideWhenUsed/>
    <w:rsid w:val="00793072"/>
    <w:rPr>
      <w:color w:val="800080"/>
      <w:u w:val="single"/>
    </w:rPr>
  </w:style>
  <w:style w:type="character" w:styleId="affff7">
    <w:name w:val="annotation reference"/>
    <w:uiPriority w:val="99"/>
    <w:unhideWhenUsed/>
    <w:rsid w:val="00793072"/>
    <w:rPr>
      <w:sz w:val="16"/>
      <w:szCs w:val="16"/>
    </w:rPr>
  </w:style>
  <w:style w:type="character" w:styleId="affff8">
    <w:name w:val="Unresolved Mention"/>
    <w:basedOn w:val="a2"/>
    <w:uiPriority w:val="99"/>
    <w:semiHidden/>
    <w:unhideWhenUsed/>
    <w:rsid w:val="008218C4"/>
    <w:rPr>
      <w:color w:val="808080"/>
      <w:shd w:val="clear" w:color="auto" w:fill="E6E6E6"/>
    </w:rPr>
  </w:style>
  <w:style w:type="paragraph" w:styleId="affff9">
    <w:name w:val="Revision"/>
    <w:hidden/>
    <w:uiPriority w:val="99"/>
    <w:semiHidden/>
    <w:rsid w:val="003227A1"/>
    <w:rPr>
      <w:sz w:val="24"/>
    </w:rPr>
  </w:style>
  <w:style w:type="table" w:styleId="affffa">
    <w:name w:val="Table Grid"/>
    <w:basedOn w:val="a3"/>
    <w:uiPriority w:val="39"/>
    <w:rsid w:val="00A0749D"/>
    <w:rPr>
      <w:rFonts w:asciiTheme="minorHAnsi" w:hAnsiTheme="minorHAnsi" w:cstheme="minorBidi"/>
      <w:kern w:val="2"/>
      <w:sz w:val="21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1"/>
    <w:rsid w:val="00450C62"/>
    <w:pPr>
      <w:spacing w:before="120"/>
      <w:ind w:firstLine="720"/>
    </w:pPr>
    <w:rPr>
      <w:rFonts w:eastAsia="Times New Roman"/>
      <w:szCs w:val="24"/>
    </w:rPr>
  </w:style>
  <w:style w:type="character" w:styleId="affffb">
    <w:name w:val="endnote reference"/>
    <w:basedOn w:val="a2"/>
    <w:semiHidden/>
    <w:unhideWhenUsed/>
    <w:rsid w:val="00927AF4"/>
    <w:rPr>
      <w:vertAlign w:val="superscript"/>
    </w:rPr>
  </w:style>
  <w:style w:type="character" w:styleId="affffc">
    <w:name w:val="footnote reference"/>
    <w:basedOn w:val="a2"/>
    <w:semiHidden/>
    <w:unhideWhenUsed/>
    <w:rsid w:val="00927AF4"/>
    <w:rPr>
      <w:vertAlign w:val="superscript"/>
    </w:rPr>
  </w:style>
  <w:style w:type="paragraph" w:customStyle="1" w:styleId="pf0">
    <w:name w:val="pf0"/>
    <w:basedOn w:val="a1"/>
    <w:rsid w:val="00C04F1F"/>
    <w:pPr>
      <w:spacing w:before="100" w:beforeAutospacing="1" w:after="100" w:afterAutospacing="1"/>
    </w:pPr>
    <w:rPr>
      <w:rFonts w:eastAsia="Times New Roman"/>
      <w:szCs w:val="24"/>
      <w:lang w:val="en-GB" w:eastAsia="zh-CN"/>
    </w:rPr>
  </w:style>
  <w:style w:type="character" w:customStyle="1" w:styleId="cf01">
    <w:name w:val="cf01"/>
    <w:basedOn w:val="a2"/>
    <w:rsid w:val="00C04F1F"/>
    <w:rPr>
      <w:rFonts w:ascii="Segoe UI" w:hAnsi="Segoe UI" w:cs="Segoe UI" w:hint="default"/>
      <w:sz w:val="18"/>
      <w:szCs w:val="18"/>
    </w:rPr>
  </w:style>
  <w:style w:type="character" w:customStyle="1" w:styleId="entity">
    <w:name w:val="_entity"/>
    <w:basedOn w:val="a2"/>
    <w:rsid w:val="004E525D"/>
  </w:style>
  <w:style w:type="character" w:customStyle="1" w:styleId="pu1yl">
    <w:name w:val="pu1yl"/>
    <w:basedOn w:val="a2"/>
    <w:rsid w:val="004E525D"/>
  </w:style>
  <w:style w:type="paragraph" w:customStyle="1" w:styleId="Head">
    <w:name w:val="Head"/>
    <w:basedOn w:val="a1"/>
    <w:rsid w:val="007151EF"/>
    <w:pPr>
      <w:keepNext/>
      <w:spacing w:before="120" w:after="120"/>
      <w:jc w:val="center"/>
      <w:outlineLvl w:val="0"/>
    </w:pPr>
    <w:rPr>
      <w:rFonts w:eastAsia="Times New Roman"/>
      <w:b/>
      <w:bCs/>
      <w:kern w:val="28"/>
      <w:sz w:val="28"/>
      <w:szCs w:val="28"/>
    </w:rPr>
  </w:style>
  <w:style w:type="paragraph" w:customStyle="1" w:styleId="DTGSUPP1">
    <w:name w:val="DTGSUPP1"/>
    <w:basedOn w:val="a1"/>
    <w:next w:val="a1"/>
    <w:link w:val="DTGSUPP1Char"/>
    <w:qFormat/>
    <w:rsid w:val="00CB75C4"/>
    <w:pPr>
      <w:keepNext/>
      <w:suppressLineNumbers/>
      <w:suppressAutoHyphens/>
      <w:spacing w:line="480" w:lineRule="auto"/>
      <w:contextualSpacing/>
      <w:jc w:val="center"/>
      <w:outlineLvl w:val="0"/>
    </w:pPr>
    <w:rPr>
      <w:rFonts w:eastAsia="Calibri" w:cstheme="minorBidi"/>
      <w:b/>
      <w:smallCaps/>
      <w:szCs w:val="24"/>
    </w:rPr>
  </w:style>
  <w:style w:type="character" w:customStyle="1" w:styleId="DTGSUPP1Char">
    <w:name w:val="DTGSUPP1 Char"/>
    <w:basedOn w:val="a2"/>
    <w:link w:val="DTGSUPP1"/>
    <w:rsid w:val="00CB75C4"/>
    <w:rPr>
      <w:rFonts w:eastAsia="Calibri" w:cstheme="minorBidi"/>
      <w:b/>
      <w:smallCaps/>
      <w:sz w:val="24"/>
      <w:szCs w:val="24"/>
    </w:rPr>
  </w:style>
  <w:style w:type="character" w:customStyle="1" w:styleId="cf11">
    <w:name w:val="cf11"/>
    <w:basedOn w:val="a2"/>
    <w:rsid w:val="00CB75C4"/>
    <w:rPr>
      <w:rFonts w:ascii="Segoe UI" w:hAnsi="Segoe UI" w:cs="Segoe UI" w:hint="default"/>
      <w:i/>
      <w:iCs/>
      <w:color w:val="242424"/>
      <w:sz w:val="18"/>
      <w:szCs w:val="18"/>
    </w:rPr>
  </w:style>
  <w:style w:type="character" w:customStyle="1" w:styleId="cf31">
    <w:name w:val="cf31"/>
    <w:basedOn w:val="a2"/>
    <w:rsid w:val="00CB75C4"/>
    <w:rPr>
      <w:rFonts w:ascii="Segoe UI" w:hAnsi="Segoe UI" w:cs="Segoe UI" w:hint="default"/>
      <w:color w:val="242424"/>
      <w:sz w:val="18"/>
      <w:szCs w:val="18"/>
      <w:shd w:val="clear" w:color="auto" w:fill="FFFFFF"/>
    </w:rPr>
  </w:style>
  <w:style w:type="character" w:customStyle="1" w:styleId="cf41">
    <w:name w:val="cf41"/>
    <w:basedOn w:val="a2"/>
    <w:rsid w:val="00CB75C4"/>
    <w:rPr>
      <w:rFonts w:ascii="Segoe UI" w:hAnsi="Segoe UI" w:cs="Segoe UI" w:hint="default"/>
      <w:i/>
      <w:iCs/>
      <w:color w:val="242424"/>
      <w:sz w:val="18"/>
      <w:szCs w:val="18"/>
      <w:shd w:val="clear" w:color="auto" w:fill="FFFFFF"/>
    </w:rPr>
  </w:style>
  <w:style w:type="character" w:customStyle="1" w:styleId="cf21">
    <w:name w:val="cf21"/>
    <w:basedOn w:val="a2"/>
    <w:rsid w:val="00CB75C4"/>
    <w:rPr>
      <w:rFonts w:ascii="Segoe UI" w:hAnsi="Segoe UI" w:cs="Segoe UI" w:hint="default"/>
      <w:sz w:val="18"/>
      <w:szCs w:val="18"/>
    </w:rPr>
  </w:style>
  <w:style w:type="paragraph" w:customStyle="1" w:styleId="xelementtoproof">
    <w:name w:val="x_elementtoproof"/>
    <w:basedOn w:val="a1"/>
    <w:rsid w:val="00252D0F"/>
    <w:pPr>
      <w:spacing w:before="100" w:beforeAutospacing="1" w:after="100" w:afterAutospacing="1"/>
    </w:pPr>
    <w:rPr>
      <w:rFonts w:ascii="宋体" w:eastAsia="宋体" w:hAnsi="宋体" w:cs="宋体"/>
      <w:szCs w:val="24"/>
      <w:lang w:eastAsia="zh-CN"/>
    </w:rPr>
  </w:style>
  <w:style w:type="paragraph" w:customStyle="1" w:styleId="L1">
    <w:name w:val="L1"/>
    <w:basedOn w:val="1"/>
    <w:link w:val="L10"/>
    <w:qFormat/>
    <w:rsid w:val="00D0546C"/>
    <w:pPr>
      <w:spacing w:line="480" w:lineRule="exact"/>
      <w:jc w:val="center"/>
    </w:pPr>
    <w:rPr>
      <w:rFonts w:eastAsia="Times New Roman"/>
      <w:bCs w:val="0"/>
      <w:sz w:val="28"/>
    </w:rPr>
  </w:style>
  <w:style w:type="character" w:customStyle="1" w:styleId="L10">
    <w:name w:val="L1 字符"/>
    <w:basedOn w:val="10"/>
    <w:link w:val="L1"/>
    <w:rsid w:val="00D0546C"/>
    <w:rPr>
      <w:rFonts w:eastAsia="Times New Roman"/>
      <w:b/>
      <w:bCs w:val="0"/>
      <w:kern w:val="32"/>
      <w:sz w:val="28"/>
      <w:szCs w:val="24"/>
    </w:rPr>
  </w:style>
  <w:style w:type="paragraph" w:customStyle="1" w:styleId="L2">
    <w:name w:val="L2"/>
    <w:basedOn w:val="21"/>
    <w:link w:val="L20"/>
    <w:qFormat/>
    <w:rsid w:val="00D0546C"/>
    <w:pPr>
      <w:spacing w:line="480" w:lineRule="exact"/>
    </w:pPr>
    <w:rPr>
      <w:rFonts w:ascii="Times New Roman" w:eastAsia="Times New Roman" w:hAnsi="Times New Roman"/>
      <w:bCs w:val="0"/>
      <w:i w:val="0"/>
      <w:sz w:val="24"/>
    </w:rPr>
  </w:style>
  <w:style w:type="character" w:customStyle="1" w:styleId="SMSubheading0">
    <w:name w:val="SM Subheading 字符"/>
    <w:basedOn w:val="a2"/>
    <w:link w:val="SMSubheading"/>
    <w:rsid w:val="00D0546C"/>
    <w:rPr>
      <w:sz w:val="24"/>
      <w:u w:val="words"/>
    </w:rPr>
  </w:style>
  <w:style w:type="character" w:customStyle="1" w:styleId="L20">
    <w:name w:val="L2 字符"/>
    <w:basedOn w:val="SMSubheading0"/>
    <w:link w:val="L2"/>
    <w:rsid w:val="00D0546C"/>
    <w:rPr>
      <w:rFonts w:eastAsia="Times New Roman"/>
      <w:b/>
      <w:iCs/>
      <w:sz w:val="24"/>
      <w:szCs w:val="28"/>
      <w:u w:val="words"/>
    </w:rPr>
  </w:style>
  <w:style w:type="paragraph" w:customStyle="1" w:styleId="L3">
    <w:name w:val="L3"/>
    <w:basedOn w:val="31"/>
    <w:link w:val="L30"/>
    <w:qFormat/>
    <w:rsid w:val="00D0546C"/>
    <w:pPr>
      <w:spacing w:line="480" w:lineRule="exact"/>
    </w:pPr>
    <w:rPr>
      <w:rFonts w:ascii="Times New Roman" w:hAnsi="Times New Roman"/>
      <w:b w:val="0"/>
      <w:bCs/>
      <w:i/>
      <w:iCs/>
    </w:rPr>
  </w:style>
  <w:style w:type="character" w:customStyle="1" w:styleId="32">
    <w:name w:val="标题 3 字符"/>
    <w:basedOn w:val="a2"/>
    <w:link w:val="31"/>
    <w:semiHidden/>
    <w:rsid w:val="00D0546C"/>
    <w:rPr>
      <w:rFonts w:ascii="Times" w:eastAsia="Times" w:hAnsi="Times"/>
      <w:b/>
      <w:sz w:val="24"/>
    </w:rPr>
  </w:style>
  <w:style w:type="character" w:customStyle="1" w:styleId="L30">
    <w:name w:val="L3 字符"/>
    <w:basedOn w:val="32"/>
    <w:link w:val="L3"/>
    <w:rsid w:val="00D0546C"/>
    <w:rPr>
      <w:rFonts w:ascii="Times" w:eastAsia="Times" w:hAnsi="Times"/>
      <w:b w:val="0"/>
      <w:bCs/>
      <w:i/>
      <w:iCs/>
      <w:sz w:val="24"/>
    </w:rPr>
  </w:style>
  <w:style w:type="paragraph" w:customStyle="1" w:styleId="L4">
    <w:name w:val="L4"/>
    <w:basedOn w:val="41"/>
    <w:link w:val="L40"/>
    <w:qFormat/>
    <w:rsid w:val="00472EF8"/>
    <w:pPr>
      <w:spacing w:line="360" w:lineRule="auto"/>
      <w:jc w:val="center"/>
    </w:pPr>
    <w:rPr>
      <w:rFonts w:ascii="Times New Roman" w:eastAsia="Times New Roman" w:hAnsi="Times New Roman"/>
      <w:bCs/>
      <w:color w:val="auto"/>
      <w:sz w:val="24"/>
    </w:rPr>
  </w:style>
  <w:style w:type="character" w:customStyle="1" w:styleId="42">
    <w:name w:val="标题 4 字符"/>
    <w:basedOn w:val="a2"/>
    <w:link w:val="41"/>
    <w:semiHidden/>
    <w:rsid w:val="00472EF8"/>
    <w:rPr>
      <w:rFonts w:ascii="Times" w:hAnsi="Times"/>
      <w:b/>
      <w:color w:val="0000FF"/>
      <w:sz w:val="44"/>
    </w:rPr>
  </w:style>
  <w:style w:type="character" w:customStyle="1" w:styleId="L40">
    <w:name w:val="L4 字符"/>
    <w:basedOn w:val="42"/>
    <w:link w:val="L4"/>
    <w:rsid w:val="00472EF8"/>
    <w:rPr>
      <w:rFonts w:ascii="Times" w:eastAsia="Times New Roman" w:hAnsi="Times"/>
      <w:b/>
      <w:bCs/>
      <w:color w:val="0000FF"/>
      <w:sz w:val="24"/>
    </w:rPr>
  </w:style>
  <w:style w:type="character" w:customStyle="1" w:styleId="cf51">
    <w:name w:val="cf51"/>
    <w:basedOn w:val="a2"/>
    <w:rsid w:val="000C2795"/>
    <w:rPr>
      <w:rFonts w:ascii="Segoe UI" w:hAnsi="Segoe UI" w:cs="Segoe UI" w:hint="default"/>
      <w:i/>
      <w:iCs/>
      <w:color w:val="FF0000"/>
      <w:sz w:val="18"/>
      <w:szCs w:val="18"/>
    </w:rPr>
  </w:style>
  <w:style w:type="paragraph" w:customStyle="1" w:styleId="Authors">
    <w:name w:val="Authors"/>
    <w:basedOn w:val="a1"/>
    <w:rsid w:val="001D168F"/>
    <w:pPr>
      <w:spacing w:before="120" w:after="360"/>
      <w:jc w:val="center"/>
    </w:pPr>
    <w:rPr>
      <w:rFonts w:eastAsia="Times New Roman"/>
      <w:szCs w:val="24"/>
    </w:rPr>
  </w:style>
  <w:style w:type="character" w:styleId="affffd">
    <w:name w:val="Emphasis"/>
    <w:basedOn w:val="a2"/>
    <w:uiPriority w:val="20"/>
    <w:qFormat/>
    <w:rsid w:val="00F97CD2"/>
    <w:rPr>
      <w:i/>
      <w:iCs/>
    </w:rPr>
  </w:style>
  <w:style w:type="character" w:customStyle="1" w:styleId="lewnzc">
    <w:name w:val="lewnzc"/>
    <w:basedOn w:val="a2"/>
    <w:rsid w:val="00F97C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0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22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1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1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1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3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55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5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4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7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2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2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94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2111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29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90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843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444051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90847357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511184">
          <w:marLeft w:val="780"/>
          <w:marRight w:val="24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46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67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04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1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6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220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615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462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848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55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3766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593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897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2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0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0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1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5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4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4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5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92197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30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58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004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747521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6516270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5540090">
          <w:marLeft w:val="780"/>
          <w:marRight w:val="24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90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94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58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5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5F20D2-CAB2-4F99-8C6A-2DDB99D65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27</Pages>
  <Words>5165</Words>
  <Characters>29445</Characters>
  <Application>Microsoft Office Word</Application>
  <DocSecurity>0</DocSecurity>
  <Lines>245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Online Material for</vt:lpstr>
    </vt:vector>
  </TitlesOfParts>
  <Company>AAAS</Company>
  <LinksUpToDate>false</LinksUpToDate>
  <CharactersWithSpaces>34541</CharactersWithSpaces>
  <SharedDoc>false</SharedDoc>
  <HLinks>
    <vt:vector size="12" baseType="variant">
      <vt:variant>
        <vt:i4>4980850</vt:i4>
      </vt:variant>
      <vt:variant>
        <vt:i4>3</vt:i4>
      </vt:variant>
      <vt:variant>
        <vt:i4>0</vt:i4>
      </vt:variant>
      <vt:variant>
        <vt:i4>5</vt:i4>
      </vt:variant>
      <vt:variant>
        <vt:lpwstr>mailto:xxxxx@xxxx.xxx</vt:lpwstr>
      </vt:variant>
      <vt:variant>
        <vt:lpwstr/>
      </vt:variant>
      <vt:variant>
        <vt:i4>5308455</vt:i4>
      </vt:variant>
      <vt:variant>
        <vt:i4>0</vt:i4>
      </vt:variant>
      <vt:variant>
        <vt:i4>0</vt:i4>
      </vt:variant>
      <vt:variant>
        <vt:i4>5</vt:i4>
      </vt:variant>
      <vt:variant>
        <vt:lpwstr>http://www.sciencemag.org/site/feature/contribinfo/prep/prep_online.xhtml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Online Material for</dc:title>
  <dc:subject/>
  <dc:creator>Brooks Hanson</dc:creator>
  <cp:keywords/>
  <cp:lastModifiedBy>Chengli Huang</cp:lastModifiedBy>
  <cp:revision>24</cp:revision>
  <cp:lastPrinted>2018-01-11T19:53:00Z</cp:lastPrinted>
  <dcterms:created xsi:type="dcterms:W3CDTF">2024-06-28T15:54:00Z</dcterms:created>
  <dcterms:modified xsi:type="dcterms:W3CDTF">2024-11-24T14:35:00Z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zotero-version="6.0.36"&gt;&lt;session id="5jLkCP0c"/&gt;&lt;style id="http://www.zotero.org/styles/apa" locale="en-US" hasBibliography="1" bibliographyStyleHasBeenSet="1"/&gt;&lt;prefs&gt;&lt;pref name="fieldType" value="Field"/&gt;&lt;pref name="delayCitationU</vt:lpwstr>
  </property>
  <property fmtid="{D5CDD505-2E9C-101B-9397-08002B2CF9AE}" pid="3" name="ZOTERO_PREF_2">
    <vt:lpwstr>pdates" value="true"/&gt;&lt;/prefs&gt;&lt;/data&gt;</vt:lpwstr>
  </property>
</Properties>
</file>