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70E31D23" w14:textId="77777777" w:rsidR="000C0C39" w:rsidRPr="000C0C39" w:rsidRDefault="009D641C" w:rsidP="000C0C39">
      <w:r w:rsidRPr="004449DA">
        <w:rPr>
          <w:rFonts w:ascii="Lucida Sans" w:hAnsi="Lucida Sans"/>
          <w:b/>
          <w:sz w:val="20"/>
          <w:szCs w:val="20"/>
        </w:rPr>
        <w:t>Study Title</w:t>
      </w:r>
      <w:r w:rsidRPr="004449DA">
        <w:rPr>
          <w:rFonts w:ascii="Lucida Sans" w:hAnsi="Lucida Sans"/>
          <w:sz w:val="20"/>
          <w:szCs w:val="20"/>
        </w:rPr>
        <w:t>:</w:t>
      </w:r>
      <w:r w:rsidR="000D1565">
        <w:rPr>
          <w:rFonts w:ascii="Lucida Sans" w:hAnsi="Lucida Sans"/>
          <w:sz w:val="20"/>
          <w:szCs w:val="20"/>
        </w:rPr>
        <w:t xml:space="preserve"> </w:t>
      </w:r>
      <w:r w:rsidR="000C0C39" w:rsidRPr="006E333A">
        <w:rPr>
          <w:rFonts w:ascii="Lucida Sans" w:hAnsi="Lucida Sans"/>
          <w:b/>
          <w:bCs/>
          <w:color w:val="2E74B5" w:themeColor="accent1" w:themeShade="BF"/>
          <w:sz w:val="20"/>
          <w:szCs w:val="20"/>
        </w:rPr>
        <w:t>Assessment of the applicability of aided speech perception from multichannel brain response measurements</w:t>
      </w:r>
    </w:p>
    <w:p w14:paraId="61516550" w14:textId="77777777" w:rsidR="009D641C" w:rsidRPr="004449DA" w:rsidRDefault="009D641C" w:rsidP="009D641C">
      <w:pPr>
        <w:rPr>
          <w:rFonts w:ascii="Lucida Sans" w:hAnsi="Lucida Sans"/>
          <w:sz w:val="20"/>
          <w:szCs w:val="20"/>
        </w:rPr>
      </w:pPr>
    </w:p>
    <w:p w14:paraId="1A463B94" w14:textId="4CFD717F"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0D1565">
        <w:rPr>
          <w:rFonts w:ascii="Lucida Sans" w:hAnsi="Lucida Sans"/>
          <w:sz w:val="20"/>
          <w:szCs w:val="20"/>
        </w:rPr>
        <w:t xml:space="preserve"> </w:t>
      </w:r>
      <w:r w:rsidR="00960BD8">
        <w:rPr>
          <w:rFonts w:ascii="Lucida Sans" w:hAnsi="Lucida Sans"/>
          <w:sz w:val="20"/>
          <w:szCs w:val="20"/>
        </w:rPr>
        <w:t>Samuel Perry</w:t>
      </w:r>
      <w:r w:rsidR="005C7789">
        <w:rPr>
          <w:rFonts w:ascii="Lucida Sans" w:hAnsi="Lucida Sans"/>
          <w:sz w:val="20"/>
          <w:szCs w:val="20"/>
        </w:rPr>
        <w:t xml:space="preserve">, Suwijak Deoisres, </w:t>
      </w:r>
      <w:r w:rsidR="005C7789" w:rsidRPr="005C7789">
        <w:rPr>
          <w:rFonts w:ascii="Lucida Sans" w:hAnsi="Lucida Sans"/>
          <w:sz w:val="20"/>
          <w:szCs w:val="20"/>
        </w:rPr>
        <w:t>Ghadah Aljarboa</w:t>
      </w:r>
    </w:p>
    <w:p w14:paraId="01BF9492" w14:textId="7D991F7C" w:rsidR="009D641C" w:rsidRPr="004449DA" w:rsidRDefault="00AD01F0" w:rsidP="009D641C">
      <w:pPr>
        <w:rPr>
          <w:rFonts w:ascii="Lucida Sans" w:hAnsi="Lucida Sans"/>
          <w:sz w:val="20"/>
          <w:szCs w:val="20"/>
        </w:rPr>
      </w:pPr>
      <w:r>
        <w:rPr>
          <w:rFonts w:ascii="Lucida Sans" w:hAnsi="Lucida Sans"/>
          <w:b/>
          <w:sz w:val="20"/>
          <w:szCs w:val="20"/>
        </w:rPr>
        <w:t>ERGO number:</w:t>
      </w:r>
      <w:r w:rsidR="00F11780" w:rsidRPr="00F11780">
        <w:t xml:space="preserve"> </w:t>
      </w:r>
      <w:r w:rsidR="00E32715">
        <w:t>52472</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41E45C5F" w14:textId="77777777" w:rsidR="00960BD8" w:rsidRPr="00960BD8" w:rsidRDefault="00960BD8" w:rsidP="009D641C">
      <w:pPr>
        <w:rPr>
          <w:rFonts w:ascii="Lucida Sans" w:hAnsi="Lucida Sans"/>
          <w:sz w:val="20"/>
          <w:szCs w:val="20"/>
          <w:lang w:val="en-US"/>
        </w:rPr>
      </w:pPr>
    </w:p>
    <w:p w14:paraId="2E14B8A7" w14:textId="7E63253A"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2D3943AC" w14:textId="6878D0B9" w:rsidR="00166B4D" w:rsidRPr="00D85470" w:rsidRDefault="00166B4D" w:rsidP="00166B4D">
      <w:pPr>
        <w:jc w:val="both"/>
        <w:rPr>
          <w:rFonts w:ascii="Lucida Sans" w:hAnsi="Lucida Sans"/>
          <w:bCs/>
          <w:sz w:val="20"/>
          <w:szCs w:val="20"/>
        </w:rPr>
      </w:pPr>
      <w:r>
        <w:rPr>
          <w:rFonts w:ascii="Lucida Sans" w:hAnsi="Lucida Sans"/>
          <w:bCs/>
          <w:sz w:val="20"/>
          <w:szCs w:val="20"/>
        </w:rPr>
        <w:t xml:space="preserve">This study is part of a </w:t>
      </w:r>
      <w:r w:rsidR="001B51DC">
        <w:rPr>
          <w:rFonts w:ascii="Lucida Sans" w:hAnsi="Lucida Sans"/>
          <w:bCs/>
          <w:sz w:val="20"/>
          <w:szCs w:val="20"/>
        </w:rPr>
        <w:t xml:space="preserve">PhD </w:t>
      </w:r>
      <w:r>
        <w:rPr>
          <w:rFonts w:ascii="Lucida Sans" w:hAnsi="Lucida Sans"/>
          <w:bCs/>
          <w:sz w:val="20"/>
          <w:szCs w:val="20"/>
        </w:rPr>
        <w:t xml:space="preserve">project funded by the Engineering and Physical Sciences Research Council (EPSRC). The aim of the study is to </w:t>
      </w:r>
      <w:r>
        <w:rPr>
          <w:rFonts w:ascii="Lucida Sans" w:hAnsi="Lucida Sans"/>
          <w:bCs/>
          <w:sz w:val="20"/>
          <w:szCs w:val="20"/>
          <w:lang w:val="en-US"/>
        </w:rPr>
        <w:t>explore the potential for brain responses to speech stimulus to be used in the assessment of hearing performance</w:t>
      </w:r>
      <w:r>
        <w:rPr>
          <w:rFonts w:ascii="Lucida Sans" w:hAnsi="Lucida Sans"/>
          <w:bCs/>
          <w:sz w:val="20"/>
          <w:szCs w:val="20"/>
        </w:rPr>
        <w:t xml:space="preserve">. Some techniques have already been suggested and appear to work using continuous speech. However, the robustness of these techniques, as well as their applicability across a range of hearing impairments has not been tested. These issues will be tackled with this experiment. Results of this study could help audiologists to better assess patients hearing ability, which may influence their approaches for optimising hearing aid devices, especially in cases where hearing impaired cannot give a </w:t>
      </w:r>
      <w:r>
        <w:rPr>
          <w:rFonts w:ascii="Lucida Sans" w:eastAsia="PMingLiU" w:hAnsi="Lucida Sans" w:hint="eastAsia"/>
          <w:bCs/>
          <w:sz w:val="20"/>
          <w:szCs w:val="20"/>
          <w:lang w:eastAsia="zh-TW"/>
        </w:rPr>
        <w:t>voluntary</w:t>
      </w:r>
      <w:r>
        <w:rPr>
          <w:rFonts w:ascii="Lucida Sans" w:hAnsi="Lucida Sans"/>
          <w:bCs/>
          <w:sz w:val="20"/>
          <w:szCs w:val="20"/>
        </w:rPr>
        <w:t xml:space="preserve"> response about how well their hearing aid device functions, such as infants or </w:t>
      </w:r>
      <w:r>
        <w:rPr>
          <w:rFonts w:ascii="Lucida Sans" w:eastAsia="PMingLiU" w:hAnsi="Lucida Sans" w:hint="eastAsia"/>
          <w:bCs/>
          <w:sz w:val="20"/>
          <w:szCs w:val="20"/>
          <w:lang w:eastAsia="zh-TW"/>
        </w:rPr>
        <w:t xml:space="preserve">some </w:t>
      </w:r>
      <w:r>
        <w:rPr>
          <w:rFonts w:ascii="Lucida Sans" w:eastAsia="PMingLiU" w:hAnsi="Lucida Sans"/>
          <w:bCs/>
          <w:sz w:val="20"/>
          <w:szCs w:val="20"/>
          <w:lang w:eastAsia="zh-TW"/>
        </w:rPr>
        <w:t>elderly</w:t>
      </w:r>
      <w:r>
        <w:rPr>
          <w:rFonts w:ascii="Lucida Sans" w:eastAsia="PMingLiU" w:hAnsi="Lucida Sans" w:hint="eastAsia"/>
          <w:bCs/>
          <w:sz w:val="20"/>
          <w:szCs w:val="20"/>
          <w:lang w:eastAsia="zh-TW"/>
        </w:rPr>
        <w:t xml:space="preserve"> with dementia</w:t>
      </w:r>
      <w:r>
        <w:rPr>
          <w:rFonts w:ascii="Lucida Sans" w:hAnsi="Lucida Sans"/>
          <w:bCs/>
          <w:sz w:val="20"/>
          <w:szCs w:val="20"/>
        </w:rPr>
        <w:t>.</w:t>
      </w:r>
    </w:p>
    <w:p w14:paraId="56B861FF" w14:textId="77777777" w:rsidR="009D641C" w:rsidRPr="00104C34" w:rsidRDefault="009D641C" w:rsidP="009D641C">
      <w:pPr>
        <w:rPr>
          <w:rFonts w:ascii="Lucida Sans" w:hAnsi="Lucida Sans"/>
          <w:i/>
          <w:sz w:val="20"/>
          <w:szCs w:val="20"/>
        </w:rPr>
      </w:pPr>
    </w:p>
    <w:p w14:paraId="7A94539E" w14:textId="6BCE1163" w:rsidR="009D641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140C5EB3" w14:textId="5E161211" w:rsidR="009D641C" w:rsidRDefault="00166B4D" w:rsidP="007867CA">
      <w:pPr>
        <w:jc w:val="both"/>
        <w:rPr>
          <w:rFonts w:ascii="Lucida Sans" w:hAnsi="Lucida Sans"/>
          <w:iCs/>
          <w:sz w:val="20"/>
          <w:szCs w:val="20"/>
        </w:rPr>
      </w:pPr>
      <w:r>
        <w:rPr>
          <w:rFonts w:ascii="Lucida Sans" w:hAnsi="Lucida Sans"/>
          <w:iCs/>
          <w:sz w:val="20"/>
          <w:szCs w:val="20"/>
        </w:rPr>
        <w:t xml:space="preserve">You have been chosen for this study as you are </w:t>
      </w:r>
      <w:r w:rsidRPr="007867CA">
        <w:rPr>
          <w:rFonts w:ascii="Lucida Sans" w:hAnsi="Lucida Sans"/>
          <w:iCs/>
          <w:sz w:val="20"/>
          <w:szCs w:val="20"/>
        </w:rPr>
        <w:t xml:space="preserve">between 18 and </w:t>
      </w:r>
      <w:r w:rsidR="009F78C1" w:rsidRPr="007867CA">
        <w:rPr>
          <w:rFonts w:ascii="Lucida Sans" w:hAnsi="Lucida Sans"/>
          <w:iCs/>
          <w:sz w:val="20"/>
          <w:szCs w:val="20"/>
        </w:rPr>
        <w:t>40</w:t>
      </w:r>
      <w:r w:rsidRPr="007867CA">
        <w:rPr>
          <w:rFonts w:ascii="Lucida Sans" w:hAnsi="Lucida Sans"/>
          <w:iCs/>
          <w:sz w:val="20"/>
          <w:szCs w:val="20"/>
        </w:rPr>
        <w:t xml:space="preserve"> years </w:t>
      </w:r>
      <w:commentRangeStart w:id="0"/>
      <w:r w:rsidRPr="007867CA">
        <w:rPr>
          <w:rFonts w:ascii="Lucida Sans" w:hAnsi="Lucida Sans"/>
          <w:iCs/>
          <w:sz w:val="20"/>
          <w:szCs w:val="20"/>
        </w:rPr>
        <w:t>old</w:t>
      </w:r>
      <w:commentRangeEnd w:id="0"/>
      <w:r w:rsidR="007867CA">
        <w:rPr>
          <w:rStyle w:val="CommentReference"/>
        </w:rPr>
        <w:commentReference w:id="0"/>
      </w:r>
      <w:r w:rsidR="007867CA">
        <w:rPr>
          <w:rFonts w:ascii="Lucida Sans" w:hAnsi="Lucida Sans"/>
          <w:iCs/>
          <w:sz w:val="20"/>
          <w:szCs w:val="20"/>
        </w:rPr>
        <w:t xml:space="preserve">. </w:t>
      </w:r>
    </w:p>
    <w:p w14:paraId="523971AF" w14:textId="77777777" w:rsidR="007867CA" w:rsidRDefault="007867CA" w:rsidP="007867CA">
      <w:pPr>
        <w:jc w:val="both"/>
        <w:rPr>
          <w:rFonts w:ascii="Lucida Sans" w:hAnsi="Lucida Sans"/>
          <w:sz w:val="20"/>
          <w:szCs w:val="20"/>
        </w:rPr>
      </w:pPr>
    </w:p>
    <w:p w14:paraId="3999BF9C" w14:textId="236443D7" w:rsidR="009D641C"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69AB2008" w14:textId="6533F763" w:rsidR="003F39AE" w:rsidRDefault="003F39AE" w:rsidP="003F39AE">
      <w:pPr>
        <w:jc w:val="both"/>
        <w:rPr>
          <w:rFonts w:ascii="Lucida Sans" w:hAnsi="Lucida Sans"/>
          <w:sz w:val="20"/>
          <w:szCs w:val="20"/>
        </w:rPr>
      </w:pPr>
      <w:r>
        <w:rPr>
          <w:rFonts w:ascii="Lucida Sans" w:hAnsi="Lucida Sans"/>
          <w:sz w:val="20"/>
          <w:szCs w:val="20"/>
        </w:rPr>
        <w:t>When you d</w:t>
      </w:r>
      <w:r w:rsidR="00836DB1">
        <w:rPr>
          <w:rFonts w:ascii="Lucida Sans" w:hAnsi="Lucida Sans"/>
          <w:sz w:val="20"/>
          <w:szCs w:val="20"/>
        </w:rPr>
        <w:t>ecide to take part, you will be</w:t>
      </w:r>
      <w:r>
        <w:rPr>
          <w:rFonts w:ascii="Lucida Sans" w:hAnsi="Lucida Sans"/>
          <w:sz w:val="20"/>
          <w:szCs w:val="20"/>
        </w:rPr>
        <w:t xml:space="preserve"> asked to complete and return the attached questionnaire regarding any problems you have had with hearing or ear </w:t>
      </w:r>
      <w:proofErr w:type="spellStart"/>
      <w:proofErr w:type="gramStart"/>
      <w:r>
        <w:rPr>
          <w:rFonts w:ascii="Lucida Sans" w:hAnsi="Lucida Sans"/>
          <w:sz w:val="20"/>
          <w:szCs w:val="20"/>
        </w:rPr>
        <w:t>disease.The</w:t>
      </w:r>
      <w:proofErr w:type="spellEnd"/>
      <w:proofErr w:type="gramEnd"/>
      <w:r>
        <w:rPr>
          <w:rFonts w:ascii="Lucida Sans" w:hAnsi="Lucida Sans"/>
          <w:sz w:val="20"/>
          <w:szCs w:val="20"/>
        </w:rPr>
        <w:t xml:space="preserve"> researcher will use this to assess if you fit the crite</w:t>
      </w:r>
      <w:r w:rsidR="00030E64">
        <w:rPr>
          <w:rFonts w:ascii="Lucida Sans" w:hAnsi="Lucida Sans"/>
          <w:sz w:val="20"/>
          <w:szCs w:val="20"/>
        </w:rPr>
        <w:t>ria to participate. If you</w:t>
      </w:r>
      <w:r>
        <w:rPr>
          <w:rFonts w:ascii="Lucida Sans" w:hAnsi="Lucida Sans"/>
          <w:sz w:val="20"/>
          <w:szCs w:val="20"/>
        </w:rPr>
        <w:t xml:space="preserve"> have any difficulties or questions about completing the questionnaire, please contact the project researcher (see details below).</w:t>
      </w:r>
      <w:r w:rsidR="00030E64">
        <w:rPr>
          <w:rFonts w:ascii="Lucida Sans" w:hAnsi="Lucida Sans"/>
          <w:sz w:val="20"/>
          <w:szCs w:val="20"/>
        </w:rPr>
        <w:t xml:space="preserve"> </w:t>
      </w:r>
    </w:p>
    <w:p w14:paraId="64F8BB94" w14:textId="77777777" w:rsidR="003F39AE" w:rsidRDefault="003F39AE" w:rsidP="003F39AE">
      <w:pPr>
        <w:jc w:val="both"/>
        <w:rPr>
          <w:rFonts w:ascii="Lucida Sans" w:hAnsi="Lucida Sans"/>
          <w:sz w:val="20"/>
          <w:szCs w:val="20"/>
        </w:rPr>
      </w:pPr>
    </w:p>
    <w:p w14:paraId="35411374" w14:textId="1CB906A7" w:rsidR="003F39AE" w:rsidRDefault="003F39AE" w:rsidP="003F39AE">
      <w:pPr>
        <w:jc w:val="both"/>
        <w:rPr>
          <w:rFonts w:ascii="Lucida Sans" w:hAnsi="Lucida Sans"/>
          <w:sz w:val="20"/>
          <w:szCs w:val="20"/>
        </w:rPr>
      </w:pPr>
      <w:r>
        <w:rPr>
          <w:rFonts w:ascii="Lucida Sans" w:hAnsi="Lucida Sans"/>
          <w:sz w:val="20"/>
          <w:szCs w:val="20"/>
        </w:rPr>
        <w:t xml:space="preserve">You will then be contacted by the researcher to meet him at the Institute of Sound and Vibration Research (ISVR, building 13) at the </w:t>
      </w:r>
      <w:r w:rsidRPr="000E499C">
        <w:rPr>
          <w:rFonts w:ascii="Lucida Sans" w:hAnsi="Lucida Sans"/>
          <w:sz w:val="20"/>
          <w:szCs w:val="20"/>
        </w:rPr>
        <w:t>University of Southampton</w:t>
      </w:r>
      <w:r w:rsidR="00030E64">
        <w:rPr>
          <w:rFonts w:ascii="Lucida Sans" w:hAnsi="Lucida Sans"/>
          <w:sz w:val="20"/>
          <w:szCs w:val="20"/>
        </w:rPr>
        <w:t xml:space="preserve"> at a time</w:t>
      </w:r>
      <w:r>
        <w:rPr>
          <w:rFonts w:ascii="Lucida Sans" w:hAnsi="Lucida Sans"/>
          <w:sz w:val="20"/>
          <w:szCs w:val="20"/>
        </w:rPr>
        <w:t xml:space="preserve"> that is suitable for you. The researcher will ask you if you have read and understood this information sheet and will answer any questions you may have. If you feel comfortable about participating, the researcher will ask you to sign a consent form to confirm your participation.</w:t>
      </w:r>
    </w:p>
    <w:p w14:paraId="1C941831" w14:textId="77777777" w:rsidR="003F39AE" w:rsidRDefault="003F39AE" w:rsidP="003F39AE">
      <w:pPr>
        <w:jc w:val="both"/>
        <w:rPr>
          <w:rFonts w:ascii="Lucida Sans" w:hAnsi="Lucida Sans"/>
          <w:sz w:val="20"/>
          <w:szCs w:val="20"/>
        </w:rPr>
      </w:pPr>
    </w:p>
    <w:p w14:paraId="7870DB7A" w14:textId="133A5107" w:rsidR="003F39AE" w:rsidRDefault="003F39AE" w:rsidP="003F39AE">
      <w:pPr>
        <w:jc w:val="both"/>
        <w:rPr>
          <w:rFonts w:ascii="Lucida Sans" w:hAnsi="Lucida Sans"/>
          <w:sz w:val="20"/>
          <w:szCs w:val="20"/>
        </w:rPr>
      </w:pPr>
      <w:r>
        <w:rPr>
          <w:rFonts w:ascii="Lucida Sans" w:hAnsi="Lucida Sans"/>
          <w:sz w:val="20"/>
          <w:szCs w:val="20"/>
        </w:rPr>
        <w:t xml:space="preserve">To </w:t>
      </w:r>
      <w:r w:rsidR="001B51DC">
        <w:rPr>
          <w:rFonts w:ascii="Lucida Sans" w:hAnsi="Lucida Sans"/>
          <w:sz w:val="20"/>
          <w:szCs w:val="20"/>
        </w:rPr>
        <w:t xml:space="preserve">assess </w:t>
      </w:r>
      <w:r>
        <w:rPr>
          <w:rFonts w:ascii="Lucida Sans" w:hAnsi="Lucida Sans"/>
          <w:sz w:val="20"/>
          <w:szCs w:val="20"/>
        </w:rPr>
        <w:t>you</w:t>
      </w:r>
      <w:r w:rsidR="00A41F8E">
        <w:rPr>
          <w:rFonts w:ascii="Lucida Sans" w:hAnsi="Lucida Sans"/>
          <w:sz w:val="20"/>
          <w:szCs w:val="20"/>
        </w:rPr>
        <w:t>r</w:t>
      </w:r>
      <w:r>
        <w:rPr>
          <w:rFonts w:ascii="Lucida Sans" w:hAnsi="Lucida Sans"/>
          <w:sz w:val="20"/>
          <w:szCs w:val="20"/>
        </w:rPr>
        <w:t xml:space="preserve"> hearing, the research will perform a standard hearing test. This will include otoscopy, pure tone audiometry (PTA) and tympanometry. During otoscopy, an examiner will </w:t>
      </w:r>
      <w:proofErr w:type="gramStart"/>
      <w:r>
        <w:rPr>
          <w:rFonts w:ascii="Lucida Sans" w:hAnsi="Lucida Sans"/>
          <w:sz w:val="20"/>
          <w:szCs w:val="20"/>
        </w:rPr>
        <w:t>look into</w:t>
      </w:r>
      <w:proofErr w:type="gramEnd"/>
      <w:r>
        <w:rPr>
          <w:rFonts w:ascii="Lucida Sans" w:hAnsi="Lucida Sans"/>
          <w:sz w:val="20"/>
          <w:szCs w:val="20"/>
        </w:rPr>
        <w:t xml:space="preserve"> your ears to see if you are suffering from an infection and to ensure the path to the eardrum is clear (no blockage in the ear). During PTA, you will be asked to listen to a range of tones presented with headphones at different intensities and indicate the smallest sound you can still hear. With tympanometry, your middle ear function will be tested by placing an electrode in the ear canal and measuring how much sound of a tone is </w:t>
      </w:r>
      <w:proofErr w:type="gramStart"/>
      <w:r>
        <w:rPr>
          <w:rFonts w:ascii="Lucida Sans" w:hAnsi="Lucida Sans"/>
          <w:sz w:val="20"/>
          <w:szCs w:val="20"/>
        </w:rPr>
        <w:t>reflected back</w:t>
      </w:r>
      <w:proofErr w:type="gramEnd"/>
      <w:r>
        <w:rPr>
          <w:rFonts w:ascii="Lucida Sans" w:hAnsi="Lucida Sans"/>
          <w:sz w:val="20"/>
          <w:szCs w:val="20"/>
        </w:rPr>
        <w:t xml:space="preserve"> and picked up by the instrument. These tests are performed in accordance with the British Society of Audiometry (BSA) standards. </w:t>
      </w:r>
      <w:r w:rsidR="00030E64" w:rsidRPr="00986BC4">
        <w:rPr>
          <w:rFonts w:ascii="Lucida Sans" w:hAnsi="Lucida Sans"/>
          <w:iCs/>
          <w:sz w:val="20"/>
          <w:szCs w:val="20"/>
        </w:rPr>
        <w:t>After these screening tests are complete, it is possible that you will not be invited to take part in the study. In this case, you will still be paid for the time you have gi</w:t>
      </w:r>
      <w:r w:rsidR="00030E64">
        <w:rPr>
          <w:rFonts w:ascii="Lucida Sans" w:hAnsi="Lucida Sans"/>
          <w:iCs/>
          <w:sz w:val="20"/>
          <w:szCs w:val="20"/>
        </w:rPr>
        <w:t>ven.</w:t>
      </w:r>
    </w:p>
    <w:p w14:paraId="1CA0C2B2" w14:textId="77777777" w:rsidR="003F39AE" w:rsidRDefault="003F39AE" w:rsidP="003F39AE">
      <w:pPr>
        <w:rPr>
          <w:rFonts w:ascii="Lucida Sans" w:hAnsi="Lucida Sans"/>
          <w:sz w:val="20"/>
          <w:szCs w:val="20"/>
        </w:rPr>
      </w:pPr>
    </w:p>
    <w:p w14:paraId="5E59E561" w14:textId="77777777" w:rsidR="003F39AE" w:rsidRDefault="003F39AE" w:rsidP="003F39AE">
      <w:pPr>
        <w:jc w:val="both"/>
        <w:rPr>
          <w:rFonts w:ascii="Lucida Sans" w:hAnsi="Lucida Sans"/>
          <w:iCs/>
          <w:sz w:val="20"/>
          <w:szCs w:val="20"/>
        </w:rPr>
      </w:pPr>
      <w:r>
        <w:rPr>
          <w:rFonts w:ascii="Lucida Sans" w:hAnsi="Lucida Sans"/>
          <w:iCs/>
          <w:sz w:val="20"/>
          <w:szCs w:val="20"/>
        </w:rPr>
        <w:t>Before starting the test, the researcher will place an electrode cap on your head. Electrodes will be placed in the holder on the cap to measure your electroencephalogram (EEG). These electrodes are placed to measure the activity of your brain. To optimise the measurement, an electrolyte gel will be used to improve the contact between the head and the electrodes.</w:t>
      </w:r>
    </w:p>
    <w:p w14:paraId="39C1955A" w14:textId="77777777" w:rsidR="003F39AE" w:rsidRDefault="003F39AE" w:rsidP="003F39AE">
      <w:pPr>
        <w:jc w:val="both"/>
        <w:rPr>
          <w:rFonts w:ascii="Lucida Sans" w:hAnsi="Lucida Sans"/>
          <w:iCs/>
          <w:sz w:val="20"/>
          <w:szCs w:val="20"/>
        </w:rPr>
      </w:pPr>
    </w:p>
    <w:p w14:paraId="528B72BD" w14:textId="56AA12F7" w:rsidR="003F39AE" w:rsidRDefault="002B3DD3" w:rsidP="003F39AE">
      <w:pPr>
        <w:jc w:val="both"/>
        <w:rPr>
          <w:rFonts w:ascii="Lucida Sans" w:hAnsi="Lucida Sans"/>
          <w:iCs/>
          <w:sz w:val="20"/>
          <w:szCs w:val="20"/>
        </w:rPr>
      </w:pPr>
      <w:r w:rsidRPr="007E6897">
        <w:rPr>
          <w:rFonts w:ascii="Lucida Sans" w:hAnsi="Lucida Sans"/>
          <w:b/>
          <w:bCs/>
          <w:iCs/>
          <w:color w:val="2E74B5" w:themeColor="accent1" w:themeShade="BF"/>
          <w:sz w:val="20"/>
          <w:szCs w:val="20"/>
        </w:rPr>
        <w:t>Continuous</w:t>
      </w:r>
      <w:r w:rsidR="007E6897" w:rsidRPr="007E6897">
        <w:rPr>
          <w:rFonts w:ascii="Lucida Sans" w:hAnsi="Lucida Sans"/>
          <w:b/>
          <w:bCs/>
          <w:iCs/>
          <w:color w:val="2E74B5" w:themeColor="accent1" w:themeShade="BF"/>
          <w:sz w:val="20"/>
          <w:szCs w:val="20"/>
        </w:rPr>
        <w:t xml:space="preserve"> speech and speech-like</w:t>
      </w:r>
      <w:r w:rsidR="007961DB" w:rsidRPr="007E6897">
        <w:rPr>
          <w:rFonts w:ascii="Lucida Sans" w:hAnsi="Lucida Sans"/>
          <w:b/>
          <w:bCs/>
          <w:iCs/>
          <w:color w:val="2E74B5" w:themeColor="accent1" w:themeShade="BF"/>
          <w:sz w:val="20"/>
          <w:szCs w:val="20"/>
        </w:rPr>
        <w:t xml:space="preserve"> </w:t>
      </w:r>
      <w:r w:rsidR="003F39AE" w:rsidRPr="007E6897">
        <w:rPr>
          <w:rFonts w:ascii="Lucida Sans" w:hAnsi="Lucida Sans"/>
          <w:b/>
          <w:bCs/>
          <w:iCs/>
          <w:color w:val="2E74B5" w:themeColor="accent1" w:themeShade="BF"/>
          <w:sz w:val="20"/>
          <w:szCs w:val="20"/>
        </w:rPr>
        <w:t>stimuli</w:t>
      </w:r>
      <w:r w:rsidR="003F39AE">
        <w:rPr>
          <w:rFonts w:ascii="Lucida Sans" w:hAnsi="Lucida Sans"/>
          <w:iCs/>
          <w:sz w:val="20"/>
          <w:szCs w:val="20"/>
        </w:rPr>
        <w:t xml:space="preserve"> will be presented to you via earphones. These stimuli</w:t>
      </w:r>
      <w:r w:rsidR="003E5018">
        <w:rPr>
          <w:rFonts w:ascii="Lucida Sans" w:hAnsi="Lucida Sans"/>
          <w:iCs/>
          <w:sz w:val="20"/>
          <w:szCs w:val="20"/>
        </w:rPr>
        <w:t xml:space="preserve">, </w:t>
      </w:r>
      <w:commentRangeStart w:id="1"/>
      <w:r w:rsidR="003F39AE">
        <w:rPr>
          <w:rFonts w:ascii="Lucida Sans" w:hAnsi="Lucida Sans"/>
          <w:iCs/>
          <w:sz w:val="20"/>
          <w:szCs w:val="20"/>
        </w:rPr>
        <w:t>running</w:t>
      </w:r>
      <w:commentRangeEnd w:id="1"/>
      <w:r w:rsidR="006442F3">
        <w:rPr>
          <w:rStyle w:val="CommentReference"/>
        </w:rPr>
        <w:commentReference w:id="1"/>
      </w:r>
      <w:r w:rsidR="003F39AE">
        <w:rPr>
          <w:rFonts w:ascii="Lucida Sans" w:hAnsi="Lucida Sans"/>
          <w:iCs/>
          <w:sz w:val="20"/>
          <w:szCs w:val="20"/>
        </w:rPr>
        <w:t xml:space="preserve"> speech (</w:t>
      </w:r>
      <w:proofErr w:type="gramStart"/>
      <w:r w:rsidR="003F39AE">
        <w:rPr>
          <w:rFonts w:ascii="Lucida Sans" w:hAnsi="Lucida Sans"/>
          <w:iCs/>
          <w:sz w:val="20"/>
          <w:szCs w:val="20"/>
        </w:rPr>
        <w:t>e.g.</w:t>
      </w:r>
      <w:proofErr w:type="gramEnd"/>
      <w:r w:rsidR="003F39AE">
        <w:rPr>
          <w:rFonts w:ascii="Lucida Sans" w:hAnsi="Lucida Sans"/>
          <w:iCs/>
          <w:sz w:val="20"/>
          <w:szCs w:val="20"/>
        </w:rPr>
        <w:t xml:space="preserve"> an audiobook</w:t>
      </w:r>
      <w:r w:rsidR="00F51C07" w:rsidRPr="00E45F89">
        <w:rPr>
          <w:rFonts w:ascii="Lucida Sans" w:hAnsi="Lucida Sans"/>
          <w:b/>
          <w:bCs/>
          <w:iCs/>
          <w:color w:val="000000" w:themeColor="text1"/>
          <w:sz w:val="20"/>
          <w:szCs w:val="20"/>
        </w:rPr>
        <w:t>)</w:t>
      </w:r>
      <w:r w:rsidR="003E5018" w:rsidRPr="00E45F89">
        <w:rPr>
          <w:rFonts w:ascii="Lucida Sans" w:hAnsi="Lucida Sans"/>
          <w:b/>
          <w:bCs/>
          <w:iCs/>
          <w:color w:val="FF0000"/>
          <w:sz w:val="20"/>
          <w:szCs w:val="20"/>
        </w:rPr>
        <w:t xml:space="preserve">, </w:t>
      </w:r>
      <w:r w:rsidR="003E5018" w:rsidRPr="007E6897">
        <w:rPr>
          <w:rFonts w:ascii="Lucida Sans" w:hAnsi="Lucida Sans"/>
          <w:iCs/>
          <w:sz w:val="20"/>
          <w:szCs w:val="20"/>
        </w:rPr>
        <w:t>modulated broadband noise</w:t>
      </w:r>
      <w:r w:rsidRPr="007E6897">
        <w:rPr>
          <w:rFonts w:ascii="Lucida Sans" w:hAnsi="Lucida Sans"/>
          <w:iCs/>
          <w:sz w:val="20"/>
          <w:szCs w:val="20"/>
        </w:rPr>
        <w:t xml:space="preserve"> </w:t>
      </w:r>
      <w:r w:rsidRPr="007E6897">
        <w:rPr>
          <w:rFonts w:ascii="Lucida Sans" w:hAnsi="Lucida Sans"/>
          <w:b/>
          <w:bCs/>
          <w:iCs/>
          <w:color w:val="2E74B5" w:themeColor="accent1" w:themeShade="BF"/>
          <w:sz w:val="20"/>
          <w:szCs w:val="20"/>
        </w:rPr>
        <w:t>and</w:t>
      </w:r>
      <w:r w:rsidR="007961DB" w:rsidRPr="007E6897">
        <w:rPr>
          <w:rFonts w:ascii="Lucida Sans" w:hAnsi="Lucida Sans"/>
          <w:b/>
          <w:bCs/>
          <w:iCs/>
          <w:color w:val="2E74B5" w:themeColor="accent1" w:themeShade="BF"/>
          <w:sz w:val="20"/>
          <w:szCs w:val="20"/>
        </w:rPr>
        <w:t xml:space="preserve"> the </w:t>
      </w:r>
      <w:r w:rsidR="007E6897" w:rsidRPr="007E6897">
        <w:rPr>
          <w:rFonts w:ascii="Lucida Sans" w:hAnsi="Lucida Sans"/>
          <w:b/>
          <w:bCs/>
          <w:iCs/>
          <w:color w:val="2E74B5" w:themeColor="accent1" w:themeShade="BF"/>
          <w:sz w:val="20"/>
          <w:szCs w:val="20"/>
        </w:rPr>
        <w:t>International Speech Testing Signal</w:t>
      </w:r>
      <w:r w:rsidRPr="007E6897">
        <w:rPr>
          <w:rFonts w:ascii="Lucida Sans" w:hAnsi="Lucida Sans"/>
          <w:b/>
          <w:bCs/>
          <w:iCs/>
          <w:color w:val="2E74B5" w:themeColor="accent1" w:themeShade="BF"/>
          <w:sz w:val="20"/>
          <w:szCs w:val="20"/>
        </w:rPr>
        <w:t xml:space="preserve"> </w:t>
      </w:r>
      <w:r w:rsidR="007E6897" w:rsidRPr="007E6897">
        <w:rPr>
          <w:rFonts w:ascii="Lucida Sans" w:hAnsi="Lucida Sans"/>
          <w:b/>
          <w:bCs/>
          <w:iCs/>
          <w:color w:val="2E74B5" w:themeColor="accent1" w:themeShade="BF"/>
          <w:sz w:val="20"/>
          <w:szCs w:val="20"/>
        </w:rPr>
        <w:t>(ISTS)</w:t>
      </w:r>
      <w:r w:rsidR="003F39AE" w:rsidRPr="007E6897">
        <w:rPr>
          <w:rFonts w:ascii="Lucida Sans" w:hAnsi="Lucida Sans"/>
          <w:b/>
          <w:bCs/>
          <w:iCs/>
          <w:color w:val="2E74B5" w:themeColor="accent1" w:themeShade="BF"/>
          <w:sz w:val="20"/>
          <w:szCs w:val="20"/>
        </w:rPr>
        <w:t>.</w:t>
      </w:r>
      <w:r w:rsidR="003F39AE" w:rsidRPr="007E6897">
        <w:rPr>
          <w:rFonts w:ascii="Lucida Sans" w:hAnsi="Lucida Sans"/>
          <w:iCs/>
          <w:color w:val="2E74B5" w:themeColor="accent1" w:themeShade="BF"/>
          <w:sz w:val="20"/>
          <w:szCs w:val="20"/>
        </w:rPr>
        <w:t xml:space="preserve"> </w:t>
      </w:r>
      <w:r w:rsidR="003F39AE">
        <w:rPr>
          <w:rFonts w:ascii="Lucida Sans" w:hAnsi="Lucida Sans"/>
          <w:iCs/>
          <w:sz w:val="20"/>
          <w:szCs w:val="20"/>
        </w:rPr>
        <w:t>Measurements will be performed over different tests lasting about</w:t>
      </w:r>
      <w:r w:rsidR="008E4165">
        <w:rPr>
          <w:rFonts w:ascii="Lucida Sans" w:hAnsi="Lucida Sans"/>
          <w:iCs/>
          <w:sz w:val="20"/>
          <w:szCs w:val="20"/>
        </w:rPr>
        <w:t xml:space="preserve"> </w:t>
      </w:r>
      <w:r w:rsidR="002E4D54">
        <w:rPr>
          <w:rFonts w:ascii="Lucida Sans" w:hAnsi="Lucida Sans"/>
          <w:iCs/>
          <w:sz w:val="20"/>
          <w:szCs w:val="20"/>
        </w:rPr>
        <w:t xml:space="preserve">1 hour and </w:t>
      </w:r>
      <w:proofErr w:type="gramStart"/>
      <w:r w:rsidR="008D7AB1">
        <w:rPr>
          <w:rFonts w:ascii="Lucida Sans" w:hAnsi="Lucida Sans"/>
          <w:iCs/>
          <w:sz w:val="20"/>
          <w:szCs w:val="20"/>
        </w:rPr>
        <w:t>40</w:t>
      </w:r>
      <w:r w:rsidR="002E4D54">
        <w:rPr>
          <w:rFonts w:ascii="Lucida Sans" w:hAnsi="Lucida Sans"/>
          <w:iCs/>
          <w:sz w:val="20"/>
          <w:szCs w:val="20"/>
        </w:rPr>
        <w:t xml:space="preserve"> </w:t>
      </w:r>
      <w:commentRangeStart w:id="2"/>
      <w:r w:rsidR="003F39AE" w:rsidRPr="006442F3">
        <w:rPr>
          <w:rFonts w:ascii="Lucida Sans" w:hAnsi="Lucida Sans"/>
          <w:b/>
          <w:bCs/>
          <w:iCs/>
          <w:color w:val="2E74B5" w:themeColor="accent1" w:themeShade="BF"/>
          <w:sz w:val="20"/>
          <w:szCs w:val="20"/>
        </w:rPr>
        <w:t xml:space="preserve"> minutes</w:t>
      </w:r>
      <w:commentRangeEnd w:id="2"/>
      <w:proofErr w:type="gramEnd"/>
      <w:r w:rsidR="00DD25AA">
        <w:rPr>
          <w:rStyle w:val="CommentReference"/>
        </w:rPr>
        <w:commentReference w:id="2"/>
      </w:r>
      <w:r w:rsidR="003F39AE" w:rsidRPr="006442F3">
        <w:rPr>
          <w:rFonts w:ascii="Lucida Sans" w:hAnsi="Lucida Sans"/>
          <w:iCs/>
          <w:color w:val="2E74B5" w:themeColor="accent1" w:themeShade="BF"/>
          <w:sz w:val="20"/>
          <w:szCs w:val="20"/>
        </w:rPr>
        <w:t>.</w:t>
      </w:r>
      <w:r w:rsidR="00E93681" w:rsidRPr="006442F3">
        <w:rPr>
          <w:rFonts w:ascii="Lucida Sans" w:hAnsi="Lucida Sans"/>
          <w:iCs/>
          <w:color w:val="2E74B5" w:themeColor="accent1" w:themeShade="BF"/>
          <w:sz w:val="20"/>
          <w:szCs w:val="20"/>
        </w:rPr>
        <w:t xml:space="preserve"> </w:t>
      </w:r>
      <w:r w:rsidR="003F39AE">
        <w:rPr>
          <w:rFonts w:ascii="Lucida Sans" w:hAnsi="Lucida Sans"/>
          <w:iCs/>
          <w:sz w:val="20"/>
          <w:szCs w:val="20"/>
        </w:rPr>
        <w:t xml:space="preserve">Breaks will be provided between the tests, and you could ask for additional breaks if at </w:t>
      </w:r>
      <w:r w:rsidR="003F39AE">
        <w:rPr>
          <w:rFonts w:ascii="Lucida Sans" w:hAnsi="Lucida Sans"/>
          <w:iCs/>
          <w:sz w:val="20"/>
          <w:szCs w:val="20"/>
        </w:rPr>
        <w:lastRenderedPageBreak/>
        <w:t>any point during the study you feel uncomfortable. For all the tests, you will remain seated in a chair. The ent</w:t>
      </w:r>
      <w:r w:rsidR="00FC4912">
        <w:rPr>
          <w:rFonts w:ascii="Lucida Sans" w:hAnsi="Lucida Sans"/>
          <w:iCs/>
          <w:sz w:val="20"/>
          <w:szCs w:val="20"/>
        </w:rPr>
        <w:t xml:space="preserve">ire experiment will take about </w:t>
      </w:r>
      <w:r w:rsidR="00E81FF4">
        <w:rPr>
          <w:rFonts w:ascii="Lucida Sans" w:hAnsi="Lucida Sans"/>
          <w:b/>
          <w:bCs/>
          <w:iCs/>
          <w:color w:val="2E74B5" w:themeColor="accent1" w:themeShade="BF"/>
          <w:sz w:val="20"/>
          <w:szCs w:val="20"/>
        </w:rPr>
        <w:t>2 hours</w:t>
      </w:r>
      <w:r w:rsidR="001F6662">
        <w:rPr>
          <w:rFonts w:ascii="Lucida Sans" w:hAnsi="Lucida Sans"/>
          <w:b/>
          <w:bCs/>
          <w:iCs/>
          <w:color w:val="2E74B5" w:themeColor="accent1" w:themeShade="BF"/>
          <w:sz w:val="20"/>
          <w:szCs w:val="20"/>
        </w:rPr>
        <w:t>,</w:t>
      </w:r>
      <w:r w:rsidR="007531A9">
        <w:rPr>
          <w:rFonts w:ascii="Lucida Sans" w:hAnsi="Lucida Sans"/>
          <w:b/>
          <w:bCs/>
          <w:iCs/>
          <w:color w:val="2E74B5" w:themeColor="accent1" w:themeShade="BF"/>
          <w:sz w:val="20"/>
          <w:szCs w:val="20"/>
        </w:rPr>
        <w:t xml:space="preserve"> including </w:t>
      </w:r>
      <w:r w:rsidR="008E4165">
        <w:rPr>
          <w:rFonts w:ascii="Lucida Sans" w:hAnsi="Lucida Sans"/>
          <w:b/>
          <w:bCs/>
          <w:iCs/>
          <w:color w:val="2E74B5" w:themeColor="accent1" w:themeShade="BF"/>
          <w:sz w:val="20"/>
          <w:szCs w:val="20"/>
        </w:rPr>
        <w:t xml:space="preserve">the </w:t>
      </w:r>
      <w:r w:rsidR="007531A9">
        <w:rPr>
          <w:rFonts w:ascii="Lucida Sans" w:hAnsi="Lucida Sans"/>
          <w:b/>
          <w:bCs/>
          <w:iCs/>
          <w:color w:val="2E74B5" w:themeColor="accent1" w:themeShade="BF"/>
          <w:sz w:val="20"/>
          <w:szCs w:val="20"/>
        </w:rPr>
        <w:t xml:space="preserve">hearing </w:t>
      </w:r>
      <w:r w:rsidR="008E4165">
        <w:rPr>
          <w:rFonts w:ascii="Lucida Sans" w:hAnsi="Lucida Sans"/>
          <w:b/>
          <w:bCs/>
          <w:iCs/>
          <w:color w:val="2E74B5" w:themeColor="accent1" w:themeShade="BF"/>
          <w:sz w:val="20"/>
          <w:szCs w:val="20"/>
        </w:rPr>
        <w:t>tests</w:t>
      </w:r>
      <w:r w:rsidR="003F39AE">
        <w:rPr>
          <w:rFonts w:ascii="Lucida Sans" w:hAnsi="Lucida Sans"/>
          <w:iCs/>
          <w:sz w:val="20"/>
          <w:szCs w:val="20"/>
        </w:rPr>
        <w:t>.</w:t>
      </w:r>
      <w:r w:rsidR="002F1A6F">
        <w:rPr>
          <w:rFonts w:ascii="Lucida Sans" w:hAnsi="Lucida Sans"/>
          <w:iCs/>
          <w:sz w:val="20"/>
          <w:szCs w:val="20"/>
        </w:rPr>
        <w:t xml:space="preserve"> </w:t>
      </w:r>
    </w:p>
    <w:p w14:paraId="75819D3E" w14:textId="77777777"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0A7AC55D" w14:textId="02C6464D" w:rsidR="00166B4D" w:rsidRDefault="00166B4D" w:rsidP="00166B4D">
      <w:pPr>
        <w:jc w:val="both"/>
        <w:rPr>
          <w:rFonts w:ascii="Lucida Sans" w:hAnsi="Lucida Sans"/>
          <w:iCs/>
          <w:sz w:val="20"/>
          <w:szCs w:val="20"/>
        </w:rPr>
      </w:pPr>
      <w:r>
        <w:rPr>
          <w:rFonts w:ascii="Lucida Sans" w:hAnsi="Lucida Sans"/>
          <w:iCs/>
          <w:sz w:val="20"/>
          <w:szCs w:val="20"/>
        </w:rPr>
        <w:t>By taking part, you will receive the opportunity to have your hearing checked.</w:t>
      </w:r>
      <w:r w:rsidR="00DD5F83">
        <w:rPr>
          <w:rFonts w:ascii="Lucida Sans" w:hAnsi="Lucida Sans"/>
          <w:iCs/>
          <w:sz w:val="20"/>
          <w:szCs w:val="20"/>
        </w:rPr>
        <w:t xml:space="preserve"> You will </w:t>
      </w:r>
      <w:r w:rsidR="00DD5F83" w:rsidRPr="00A62C9A">
        <w:rPr>
          <w:rFonts w:ascii="Lucida Sans" w:hAnsi="Lucida Sans"/>
          <w:iCs/>
          <w:sz w:val="20"/>
          <w:szCs w:val="20"/>
        </w:rPr>
        <w:t xml:space="preserve">receive </w:t>
      </w:r>
      <w:commentRangeStart w:id="3"/>
      <w:r w:rsidR="00DD5F83" w:rsidRPr="005C5D34">
        <w:rPr>
          <w:rFonts w:ascii="Lucida Sans" w:hAnsi="Lucida Sans"/>
          <w:b/>
          <w:bCs/>
          <w:iCs/>
          <w:color w:val="2E74B5" w:themeColor="accent1" w:themeShade="BF"/>
          <w:sz w:val="20"/>
          <w:szCs w:val="20"/>
        </w:rPr>
        <w:t>£</w:t>
      </w:r>
      <w:r w:rsidR="005C5D34" w:rsidRPr="005C5D34">
        <w:rPr>
          <w:rFonts w:ascii="Lucida Sans" w:hAnsi="Lucida Sans"/>
          <w:b/>
          <w:bCs/>
          <w:iCs/>
          <w:color w:val="2E74B5" w:themeColor="accent1" w:themeShade="BF"/>
          <w:sz w:val="20"/>
          <w:szCs w:val="20"/>
        </w:rPr>
        <w:t>20</w:t>
      </w:r>
      <w:r w:rsidR="00DD5F83" w:rsidRPr="005C5D34">
        <w:rPr>
          <w:rFonts w:ascii="Lucida Sans" w:hAnsi="Lucida Sans"/>
          <w:iCs/>
          <w:color w:val="2E74B5" w:themeColor="accent1" w:themeShade="BF"/>
          <w:sz w:val="20"/>
          <w:szCs w:val="20"/>
        </w:rPr>
        <w:t xml:space="preserve"> </w:t>
      </w:r>
      <w:commentRangeEnd w:id="3"/>
      <w:r w:rsidR="005C5D34">
        <w:rPr>
          <w:rStyle w:val="CommentReference"/>
        </w:rPr>
        <w:commentReference w:id="3"/>
      </w:r>
      <w:r w:rsidR="00DD5F83" w:rsidRPr="00A62C9A">
        <w:rPr>
          <w:rFonts w:ascii="Lucida Sans" w:hAnsi="Lucida Sans"/>
          <w:iCs/>
          <w:sz w:val="20"/>
          <w:szCs w:val="20"/>
        </w:rPr>
        <w:t xml:space="preserve">on </w:t>
      </w:r>
      <w:r w:rsidR="00DD5F83">
        <w:rPr>
          <w:rFonts w:ascii="Lucida Sans" w:hAnsi="Lucida Sans"/>
          <w:iCs/>
          <w:sz w:val="20"/>
          <w:szCs w:val="20"/>
        </w:rPr>
        <w:t>completion of the experiment for your time.</w:t>
      </w:r>
      <w:r>
        <w:rPr>
          <w:rFonts w:ascii="Lucida Sans" w:hAnsi="Lucida Sans"/>
          <w:iCs/>
          <w:sz w:val="20"/>
          <w:szCs w:val="20"/>
        </w:rPr>
        <w:t xml:space="preserve"> You will further help in expanding knowledge about brain responses to stimuli, which could potentially result in new assessment tools to optimise hearing aid fitting</w:t>
      </w:r>
      <w:r>
        <w:rPr>
          <w:rFonts w:ascii="Lucida Sans" w:eastAsia="PMingLiU" w:hAnsi="Lucida Sans" w:hint="eastAsia"/>
          <w:iCs/>
          <w:sz w:val="20"/>
          <w:szCs w:val="20"/>
          <w:lang w:eastAsia="zh-TW"/>
        </w:rPr>
        <w:t xml:space="preserve"> for future </w:t>
      </w:r>
      <w:r>
        <w:rPr>
          <w:rFonts w:ascii="Lucida Sans" w:eastAsia="PMingLiU" w:hAnsi="Lucida Sans"/>
          <w:iCs/>
          <w:sz w:val="20"/>
          <w:szCs w:val="20"/>
          <w:lang w:eastAsia="zh-TW"/>
        </w:rPr>
        <w:t>hearing impaired</w:t>
      </w:r>
      <w:r>
        <w:rPr>
          <w:rFonts w:ascii="Lucida Sans" w:hAnsi="Lucida Sans"/>
          <w:iCs/>
          <w:sz w:val="20"/>
          <w:szCs w:val="20"/>
        </w:rPr>
        <w:t>.</w:t>
      </w:r>
    </w:p>
    <w:p w14:paraId="58EEA8F8" w14:textId="77777777" w:rsidR="00724A53" w:rsidRPr="007A4D71" w:rsidRDefault="00724A53"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23CD2B51" w14:textId="77777777" w:rsidR="0046632F" w:rsidRDefault="0046632F" w:rsidP="0046632F">
      <w:pPr>
        <w:jc w:val="both"/>
        <w:rPr>
          <w:rFonts w:ascii="Lucida Sans" w:hAnsi="Lucida Sans"/>
          <w:sz w:val="20"/>
          <w:szCs w:val="20"/>
        </w:rPr>
      </w:pPr>
      <w:r>
        <w:rPr>
          <w:rFonts w:ascii="Lucida Sans" w:hAnsi="Lucida Sans"/>
          <w:sz w:val="20"/>
          <w:szCs w:val="20"/>
        </w:rPr>
        <w:t xml:space="preserve">There are no anticipated psychological or physical risks involved in the experiment, and your safety will be </w:t>
      </w:r>
      <w:proofErr w:type="gramStart"/>
      <w:r>
        <w:rPr>
          <w:rFonts w:ascii="Lucida Sans" w:hAnsi="Lucida Sans"/>
          <w:sz w:val="20"/>
          <w:szCs w:val="20"/>
        </w:rPr>
        <w:t>ensured at all times</w:t>
      </w:r>
      <w:proofErr w:type="gramEnd"/>
      <w:r>
        <w:rPr>
          <w:rFonts w:ascii="Lucida Sans" w:hAnsi="Lucida Sans"/>
          <w:sz w:val="20"/>
          <w:szCs w:val="20"/>
        </w:rPr>
        <w:t xml:space="preserve">. The researcher will stay with you throughout the experiment. </w:t>
      </w:r>
    </w:p>
    <w:p w14:paraId="110376F4" w14:textId="77777777" w:rsidR="0046632F" w:rsidRDefault="0046632F" w:rsidP="0046632F">
      <w:pPr>
        <w:jc w:val="both"/>
        <w:rPr>
          <w:rFonts w:ascii="Lucida Sans" w:hAnsi="Lucida Sans"/>
          <w:sz w:val="20"/>
          <w:szCs w:val="20"/>
        </w:rPr>
      </w:pPr>
    </w:p>
    <w:p w14:paraId="4CF72EC7" w14:textId="77777777" w:rsidR="0046632F" w:rsidRPr="0046632F" w:rsidRDefault="0046632F" w:rsidP="0046632F">
      <w:pPr>
        <w:jc w:val="both"/>
        <w:rPr>
          <w:rFonts w:ascii="Lucida Sans" w:hAnsi="Lucida Sans"/>
          <w:color w:val="000000" w:themeColor="text1"/>
          <w:sz w:val="20"/>
          <w:szCs w:val="20"/>
        </w:rPr>
      </w:pPr>
      <w:r w:rsidRPr="0046632F">
        <w:rPr>
          <w:rFonts w:ascii="Lucida Sans" w:hAnsi="Lucida Sans"/>
          <w:color w:val="000000" w:themeColor="text1"/>
          <w:sz w:val="20"/>
          <w:szCs w:val="20"/>
        </w:rPr>
        <w:t xml:space="preserve">Otoscopic examination </w:t>
      </w:r>
      <w:proofErr w:type="gramStart"/>
      <w:r w:rsidRPr="0046632F">
        <w:rPr>
          <w:rFonts w:ascii="Lucida Sans" w:hAnsi="Lucida Sans"/>
          <w:color w:val="000000" w:themeColor="text1"/>
          <w:sz w:val="20"/>
          <w:szCs w:val="20"/>
        </w:rPr>
        <w:t>has to</w:t>
      </w:r>
      <w:proofErr w:type="gramEnd"/>
      <w:r w:rsidRPr="0046632F">
        <w:rPr>
          <w:rFonts w:ascii="Lucida Sans" w:hAnsi="Lucida Sans"/>
          <w:color w:val="000000" w:themeColor="text1"/>
          <w:sz w:val="20"/>
          <w:szCs w:val="20"/>
        </w:rPr>
        <w:t xml:space="preserve"> be done prior to the testing, it may have a very small risk for grazing or cutting the ear canal, but the researcher will try his/her very best in avoiding this situation and pay attention during the examination. </w:t>
      </w:r>
    </w:p>
    <w:p w14:paraId="41CA74B7" w14:textId="77777777" w:rsidR="0046632F" w:rsidRPr="0046632F" w:rsidRDefault="0046632F" w:rsidP="0046632F">
      <w:pPr>
        <w:jc w:val="both"/>
        <w:rPr>
          <w:rFonts w:ascii="Lucida Sans" w:hAnsi="Lucida Sans"/>
          <w:color w:val="000000" w:themeColor="text1"/>
          <w:sz w:val="20"/>
          <w:szCs w:val="20"/>
        </w:rPr>
      </w:pPr>
    </w:p>
    <w:p w14:paraId="0EEC63F4" w14:textId="77777777" w:rsidR="0046632F" w:rsidRPr="0046632F" w:rsidRDefault="0046632F" w:rsidP="0046632F">
      <w:pPr>
        <w:jc w:val="both"/>
        <w:rPr>
          <w:rFonts w:ascii="Lucida Sans" w:hAnsi="Lucida Sans"/>
          <w:color w:val="000000" w:themeColor="text1"/>
          <w:sz w:val="20"/>
          <w:szCs w:val="20"/>
        </w:rPr>
      </w:pPr>
      <w:r w:rsidRPr="0046632F">
        <w:rPr>
          <w:rFonts w:ascii="Lucida Sans" w:hAnsi="Lucida Sans"/>
          <w:color w:val="000000" w:themeColor="text1"/>
          <w:sz w:val="20"/>
          <w:szCs w:val="20"/>
        </w:rPr>
        <w:t xml:space="preserve">Electrical cables will be used in the study. There may be a risk of </w:t>
      </w:r>
      <w:proofErr w:type="gramStart"/>
      <w:r w:rsidRPr="0046632F">
        <w:rPr>
          <w:rFonts w:ascii="Lucida Sans" w:hAnsi="Lucida Sans"/>
          <w:color w:val="000000" w:themeColor="text1"/>
          <w:sz w:val="20"/>
          <w:szCs w:val="20"/>
        </w:rPr>
        <w:t>falling down</w:t>
      </w:r>
      <w:proofErr w:type="gramEnd"/>
      <w:r w:rsidRPr="0046632F">
        <w:rPr>
          <w:rFonts w:ascii="Lucida Sans" w:hAnsi="Lucida Sans"/>
          <w:color w:val="000000" w:themeColor="text1"/>
          <w:sz w:val="20"/>
          <w:szCs w:val="20"/>
        </w:rPr>
        <w:t xml:space="preserve"> with the cables on the ground, please make sure to be careful in the test room, we will try our best to make the room tidy and clean. Since electrical equipment is used in this study, there is a theoretical chance of electrical shock. This would be very rare as the equipment is electrically insulated or battery-charged and tested for electrical safety according to the ISVR standards (FEE procedure 17 Portable Appliance Testing guidelines).</w:t>
      </w:r>
    </w:p>
    <w:p w14:paraId="1DC34875" w14:textId="77777777" w:rsidR="0046632F" w:rsidRDefault="0046632F" w:rsidP="0046632F">
      <w:pPr>
        <w:jc w:val="both"/>
        <w:rPr>
          <w:rFonts w:ascii="Lucida Sans" w:hAnsi="Lucida Sans"/>
          <w:sz w:val="20"/>
          <w:szCs w:val="20"/>
        </w:rPr>
      </w:pPr>
    </w:p>
    <w:p w14:paraId="67BF688C" w14:textId="77777777" w:rsidR="0046632F" w:rsidRDefault="0046632F" w:rsidP="0046632F">
      <w:pPr>
        <w:jc w:val="both"/>
        <w:rPr>
          <w:rFonts w:ascii="Lucida Sans" w:hAnsi="Lucida Sans"/>
          <w:sz w:val="20"/>
          <w:szCs w:val="20"/>
        </w:rPr>
      </w:pPr>
      <w:r>
        <w:rPr>
          <w:rFonts w:ascii="Lucida Sans" w:hAnsi="Lucida Sans"/>
          <w:sz w:val="20"/>
          <w:szCs w:val="20"/>
        </w:rPr>
        <w:t xml:space="preserve">The EEG system </w:t>
      </w:r>
      <w:r>
        <w:rPr>
          <w:rFonts w:ascii="Lucida Sans" w:eastAsia="PMingLiU" w:hAnsi="Lucida Sans" w:hint="eastAsia"/>
          <w:sz w:val="20"/>
          <w:szCs w:val="20"/>
          <w:lang w:eastAsia="zh-TW"/>
        </w:rPr>
        <w:t xml:space="preserve">is a commercial system </w:t>
      </w:r>
      <w:r>
        <w:rPr>
          <w:rFonts w:ascii="Lucida Sans" w:eastAsia="PMingLiU" w:hAnsi="Lucida Sans"/>
          <w:sz w:val="20"/>
          <w:szCs w:val="20"/>
          <w:lang w:eastAsia="zh-TW"/>
        </w:rPr>
        <w:t>and has been tested and approved</w:t>
      </w:r>
      <w:r>
        <w:rPr>
          <w:rFonts w:ascii="Lucida Sans" w:eastAsia="PMingLiU" w:hAnsi="Lucida Sans" w:hint="eastAsia"/>
          <w:sz w:val="20"/>
          <w:szCs w:val="20"/>
          <w:lang w:eastAsia="zh-TW"/>
        </w:rPr>
        <w:t xml:space="preserve"> for use </w:t>
      </w:r>
      <w:r>
        <w:rPr>
          <w:rFonts w:ascii="Lucida Sans" w:eastAsia="PMingLiU" w:hAnsi="Lucida Sans"/>
          <w:sz w:val="20"/>
          <w:szCs w:val="20"/>
          <w:lang w:eastAsia="zh-TW"/>
        </w:rPr>
        <w:t>with</w:t>
      </w:r>
      <w:r>
        <w:rPr>
          <w:rFonts w:ascii="Lucida Sans" w:eastAsia="PMingLiU" w:hAnsi="Lucida Sans" w:hint="eastAsia"/>
          <w:sz w:val="20"/>
          <w:szCs w:val="20"/>
          <w:lang w:eastAsia="zh-TW"/>
        </w:rPr>
        <w:t xml:space="preserve"> </w:t>
      </w:r>
      <w:r>
        <w:rPr>
          <w:rFonts w:ascii="Lucida Sans" w:eastAsia="PMingLiU" w:hAnsi="Lucida Sans"/>
          <w:sz w:val="20"/>
          <w:szCs w:val="20"/>
          <w:lang w:eastAsia="zh-TW"/>
        </w:rPr>
        <w:t>human participants</w:t>
      </w:r>
      <w:r>
        <w:rPr>
          <w:rFonts w:ascii="Lucida Sans" w:eastAsia="PMingLiU" w:hAnsi="Lucida Sans" w:hint="eastAsia"/>
          <w:sz w:val="20"/>
          <w:szCs w:val="20"/>
          <w:lang w:eastAsia="zh-TW"/>
        </w:rPr>
        <w:t xml:space="preserve">. </w:t>
      </w:r>
      <w:r>
        <w:rPr>
          <w:rFonts w:ascii="Lucida Sans" w:hAnsi="Lucida Sans"/>
          <w:sz w:val="20"/>
          <w:szCs w:val="20"/>
        </w:rPr>
        <w:t>Sound stimuli intensity levels will be in accordance with the ISO regulation standards (2004) and the ISVR technical report guidelines</w:t>
      </w:r>
      <w:r w:rsidRPr="00B41C1B">
        <w:rPr>
          <w:rFonts w:ascii="Lucida Sans" w:hAnsi="Lucida Sans"/>
          <w:sz w:val="20"/>
          <w:szCs w:val="20"/>
        </w:rPr>
        <w:t xml:space="preserve"> (1996)</w:t>
      </w:r>
      <w:r>
        <w:rPr>
          <w:rFonts w:ascii="Lucida Sans" w:hAnsi="Lucida Sans"/>
          <w:sz w:val="20"/>
          <w:szCs w:val="20"/>
        </w:rPr>
        <w:t xml:space="preserve"> </w:t>
      </w:r>
      <w:r w:rsidRPr="004929DD">
        <w:rPr>
          <w:rFonts w:ascii="Lucida Sans" w:hAnsi="Lucida Sans"/>
          <w:sz w:val="20"/>
          <w:szCs w:val="20"/>
        </w:rPr>
        <w:t xml:space="preserve">and therefore will not exceed levels heard </w:t>
      </w:r>
      <w:proofErr w:type="gramStart"/>
      <w:r w:rsidRPr="004929DD">
        <w:rPr>
          <w:rFonts w:ascii="Lucida Sans" w:hAnsi="Lucida Sans"/>
          <w:sz w:val="20"/>
          <w:szCs w:val="20"/>
        </w:rPr>
        <w:t>on a daily basis</w:t>
      </w:r>
      <w:proofErr w:type="gramEnd"/>
      <w:r>
        <w:rPr>
          <w:rFonts w:ascii="Lucida Sans" w:hAnsi="Lucida Sans"/>
          <w:sz w:val="20"/>
          <w:szCs w:val="20"/>
        </w:rPr>
        <w:t xml:space="preserve">. There is a </w:t>
      </w:r>
      <w:r>
        <w:rPr>
          <w:rFonts w:ascii="Lucida Sans" w:eastAsia="PMingLiU" w:hAnsi="Lucida Sans" w:hint="eastAsia"/>
          <w:sz w:val="20"/>
          <w:szCs w:val="20"/>
          <w:lang w:eastAsia="zh-TW"/>
        </w:rPr>
        <w:t>very small</w:t>
      </w:r>
      <w:r>
        <w:rPr>
          <w:rFonts w:ascii="Lucida Sans" w:hAnsi="Lucida Sans"/>
          <w:sz w:val="20"/>
          <w:szCs w:val="20"/>
        </w:rPr>
        <w:t xml:space="preserve"> risk of having an allergic reaction to the electrolyte gel, which could lead to redness of the skin. Please inform the researcher if you are aware of any allergies. I</w:t>
      </w:r>
      <w:r w:rsidRPr="006677AD">
        <w:rPr>
          <w:rFonts w:ascii="Lucida Sans" w:hAnsi="Lucida Sans"/>
          <w:sz w:val="20"/>
          <w:szCs w:val="20"/>
        </w:rPr>
        <w:t xml:space="preserve">f you become uncomfortable at any point </w:t>
      </w:r>
      <w:r>
        <w:rPr>
          <w:rFonts w:ascii="Lucida Sans" w:hAnsi="Lucida Sans"/>
          <w:sz w:val="20"/>
          <w:szCs w:val="20"/>
        </w:rPr>
        <w:t>during the study</w:t>
      </w:r>
      <w:r w:rsidRPr="006677AD">
        <w:rPr>
          <w:rFonts w:ascii="Lucida Sans" w:hAnsi="Lucida Sans"/>
          <w:sz w:val="20"/>
          <w:szCs w:val="20"/>
        </w:rPr>
        <w:t xml:space="preserve"> or </w:t>
      </w:r>
      <w:proofErr w:type="gramStart"/>
      <w:r w:rsidRPr="006677AD">
        <w:rPr>
          <w:rFonts w:ascii="Lucida Sans" w:hAnsi="Lucida Sans"/>
          <w:sz w:val="20"/>
          <w:szCs w:val="20"/>
        </w:rPr>
        <w:t>you wish</w:t>
      </w:r>
      <w:proofErr w:type="gramEnd"/>
      <w:r w:rsidRPr="006677AD">
        <w:rPr>
          <w:rFonts w:ascii="Lucida Sans" w:hAnsi="Lucida Sans"/>
          <w:sz w:val="20"/>
          <w:szCs w:val="20"/>
        </w:rPr>
        <w:t xml:space="preserve"> to</w:t>
      </w:r>
      <w:r>
        <w:rPr>
          <w:rFonts w:ascii="Lucida Sans" w:hAnsi="Lucida Sans"/>
          <w:sz w:val="20"/>
          <w:szCs w:val="20"/>
        </w:rPr>
        <w:t xml:space="preserve"> pause or</w:t>
      </w:r>
      <w:r w:rsidRPr="006677AD">
        <w:rPr>
          <w:rFonts w:ascii="Lucida Sans" w:hAnsi="Lucida Sans"/>
          <w:sz w:val="20"/>
          <w:szCs w:val="20"/>
        </w:rPr>
        <w:t xml:space="preserve"> stop the experiment, pl</w:t>
      </w:r>
      <w:r>
        <w:rPr>
          <w:rFonts w:ascii="Lucida Sans" w:hAnsi="Lucida Sans"/>
          <w:sz w:val="20"/>
          <w:szCs w:val="20"/>
        </w:rPr>
        <w:t>ease inform the researcher</w:t>
      </w:r>
      <w:r w:rsidRPr="006677AD">
        <w:rPr>
          <w:rFonts w:ascii="Lucida Sans" w:hAnsi="Lucida Sans"/>
          <w:sz w:val="20"/>
          <w:szCs w:val="20"/>
        </w:rPr>
        <w:t>.</w:t>
      </w:r>
    </w:p>
    <w:p w14:paraId="096D7286" w14:textId="77777777" w:rsidR="00724A53" w:rsidRPr="007A4D71" w:rsidRDefault="00724A53" w:rsidP="009D641C">
      <w:pPr>
        <w:rPr>
          <w:rFonts w:ascii="Lucida Sans" w:hAnsi="Lucida Sans"/>
          <w:sz w:val="20"/>
          <w:szCs w:val="20"/>
        </w:rPr>
      </w:pPr>
    </w:p>
    <w:p w14:paraId="30AF6C2B" w14:textId="533C77F5"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51D2E013" w14:textId="0E3ED91A" w:rsidR="00B908A5" w:rsidRPr="00B908A5" w:rsidRDefault="0046632F" w:rsidP="009D641C">
      <w:pPr>
        <w:rPr>
          <w:rFonts w:ascii="Lucida Sans" w:hAnsi="Lucida Sans"/>
          <w:sz w:val="20"/>
          <w:szCs w:val="20"/>
        </w:rPr>
      </w:pPr>
      <w:r>
        <w:rPr>
          <w:rFonts w:ascii="Lucida Sans" w:hAnsi="Lucida Sans"/>
          <w:sz w:val="20"/>
          <w:szCs w:val="20"/>
        </w:rPr>
        <w:t>You</w:t>
      </w:r>
      <w:r w:rsidR="00B908A5">
        <w:rPr>
          <w:rFonts w:ascii="Lucida Sans" w:hAnsi="Lucida Sans"/>
          <w:sz w:val="20"/>
          <w:szCs w:val="20"/>
        </w:rPr>
        <w:t xml:space="preserve"> will be given a participant </w:t>
      </w:r>
      <w:proofErr w:type="gramStart"/>
      <w:r w:rsidR="00B908A5">
        <w:rPr>
          <w:rFonts w:ascii="Lucida Sans" w:hAnsi="Lucida Sans"/>
          <w:sz w:val="20"/>
          <w:szCs w:val="20"/>
        </w:rPr>
        <w:t>number,</w:t>
      </w:r>
      <w:proofErr w:type="gramEnd"/>
      <w:r w:rsidR="00B908A5">
        <w:rPr>
          <w:rFonts w:ascii="Lucida Sans" w:hAnsi="Lucida Sans"/>
          <w:sz w:val="20"/>
          <w:szCs w:val="20"/>
        </w:rPr>
        <w:t xml:space="preserve"> the record of participant numbers will be kept on a locked computer and will be deleted after completion of the experiment. Disclosed information such as date of birth and gender will be recorded anonymously. </w:t>
      </w:r>
      <w:r w:rsidR="00232046">
        <w:rPr>
          <w:rFonts w:ascii="Lucida Sans" w:hAnsi="Lucida Sans"/>
          <w:sz w:val="20"/>
          <w:szCs w:val="20"/>
        </w:rPr>
        <w:t xml:space="preserve">During the experiment we will objectively measure your ability to measure speech in noise as well as your subjective views about the test. Any data recorded will also remain anonymous. </w:t>
      </w:r>
    </w:p>
    <w:p w14:paraId="5FBBF59A" w14:textId="77777777" w:rsidR="00232046" w:rsidRDefault="00232046" w:rsidP="009D641C">
      <w:pPr>
        <w:rPr>
          <w:rFonts w:ascii="Lucida Sans" w:hAnsi="Lucida Sans"/>
          <w:i/>
          <w:color w:val="C00000"/>
          <w:sz w:val="20"/>
          <w:szCs w:val="20"/>
        </w:rPr>
      </w:pPr>
    </w:p>
    <w:p w14:paraId="45F152F5" w14:textId="3F9C8DCB" w:rsidR="00F52038"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5DF69747" w14:textId="3ADB1DC9" w:rsidR="0046632F" w:rsidRDefault="0046632F" w:rsidP="0046632F">
      <w:pPr>
        <w:jc w:val="both"/>
        <w:rPr>
          <w:rFonts w:ascii="Lucida Sans" w:hAnsi="Lucida Sans"/>
          <w:sz w:val="20"/>
          <w:szCs w:val="20"/>
        </w:rPr>
      </w:pPr>
      <w:r>
        <w:rPr>
          <w:rFonts w:ascii="Lucida Sans" w:eastAsia="PMingLiU" w:hAnsi="Lucida Sans" w:hint="eastAsia"/>
          <w:sz w:val="20"/>
          <w:szCs w:val="20"/>
          <w:lang w:eastAsia="zh-TW"/>
        </w:rPr>
        <w:t xml:space="preserve">Yes. The team carrying out the experiment will maintain a record of your details in a secure location. All recorded data for </w:t>
      </w:r>
      <w:r>
        <w:rPr>
          <w:rFonts w:ascii="Lucida Sans" w:eastAsia="PMingLiU" w:hAnsi="Lucida Sans"/>
          <w:sz w:val="20"/>
          <w:szCs w:val="20"/>
          <w:lang w:eastAsia="zh-TW"/>
        </w:rPr>
        <w:t>further</w:t>
      </w:r>
      <w:r>
        <w:rPr>
          <w:rFonts w:ascii="Lucida Sans" w:eastAsia="PMingLiU" w:hAnsi="Lucida Sans" w:hint="eastAsia"/>
          <w:sz w:val="20"/>
          <w:szCs w:val="20"/>
          <w:lang w:eastAsia="zh-TW"/>
        </w:rPr>
        <w:t xml:space="preserve"> analysis will be anonymized. </w:t>
      </w:r>
      <w:r>
        <w:rPr>
          <w:rFonts w:ascii="Lucida Sans" w:hAnsi="Lucida Sans"/>
          <w:sz w:val="20"/>
          <w:szCs w:val="20"/>
        </w:rPr>
        <w:t xml:space="preserve">As this study is part of a governmentally funded research project, it is expected that </w:t>
      </w:r>
      <w:r>
        <w:rPr>
          <w:rFonts w:ascii="Lucida Sans" w:eastAsia="PMingLiU" w:hAnsi="Lucida Sans" w:hint="eastAsia"/>
          <w:sz w:val="20"/>
          <w:szCs w:val="20"/>
          <w:lang w:eastAsia="zh-TW"/>
        </w:rPr>
        <w:t xml:space="preserve">the anonymized </w:t>
      </w:r>
      <w:r>
        <w:rPr>
          <w:rFonts w:ascii="Lucida Sans" w:hAnsi="Lucida Sans"/>
          <w:sz w:val="20"/>
          <w:szCs w:val="20"/>
        </w:rPr>
        <w:t>information collected during your participation will be stored in the University of Southampton’s repository (</w:t>
      </w:r>
      <w:proofErr w:type="spellStart"/>
      <w:r>
        <w:rPr>
          <w:rFonts w:ascii="Lucida Sans" w:hAnsi="Lucida Sans"/>
          <w:sz w:val="20"/>
          <w:szCs w:val="20"/>
        </w:rPr>
        <w:t>ePrints</w:t>
      </w:r>
      <w:proofErr w:type="spellEnd"/>
      <w:r>
        <w:rPr>
          <w:rFonts w:ascii="Lucida Sans" w:hAnsi="Lucida Sans"/>
          <w:sz w:val="20"/>
          <w:szCs w:val="20"/>
        </w:rPr>
        <w:t xml:space="preserve">) for at least 10 years after the end of the study. This repository </w:t>
      </w:r>
      <w:r>
        <w:rPr>
          <w:rFonts w:ascii="Lucida Sans" w:eastAsia="PMingLiU" w:hAnsi="Lucida Sans" w:hint="eastAsia"/>
          <w:sz w:val="20"/>
          <w:szCs w:val="20"/>
          <w:lang w:eastAsia="zh-TW"/>
        </w:rPr>
        <w:t xml:space="preserve">also </w:t>
      </w:r>
      <w:r>
        <w:rPr>
          <w:rFonts w:ascii="Lucida Sans" w:hAnsi="Lucida Sans"/>
          <w:sz w:val="20"/>
          <w:szCs w:val="20"/>
        </w:rPr>
        <w:t xml:space="preserve">has highly advanced security measures in place to protect these data. All files </w:t>
      </w:r>
      <w:r>
        <w:rPr>
          <w:rFonts w:ascii="Lucida Sans" w:eastAsia="PMingLiU" w:hAnsi="Lucida Sans" w:hint="eastAsia"/>
          <w:sz w:val="20"/>
          <w:szCs w:val="20"/>
          <w:lang w:eastAsia="zh-TW"/>
        </w:rPr>
        <w:t>will be</w:t>
      </w:r>
      <w:r>
        <w:rPr>
          <w:rFonts w:ascii="Lucida Sans" w:hAnsi="Lucida Sans"/>
          <w:sz w:val="20"/>
          <w:szCs w:val="20"/>
        </w:rPr>
        <w:t xml:space="preserve"> kept in compliance with the University Data Protection guidelines before being deposited on </w:t>
      </w:r>
      <w:proofErr w:type="spellStart"/>
      <w:r>
        <w:rPr>
          <w:rFonts w:ascii="Lucida Sans" w:hAnsi="Lucida Sans"/>
          <w:sz w:val="20"/>
          <w:szCs w:val="20"/>
        </w:rPr>
        <w:t>ePrints</w:t>
      </w:r>
      <w:proofErr w:type="spellEnd"/>
      <w:r>
        <w:rPr>
          <w:rFonts w:ascii="Lucida Sans" w:hAnsi="Lucida Sans"/>
          <w:sz w:val="20"/>
          <w:szCs w:val="20"/>
        </w:rPr>
        <w:t xml:space="preserve">. Informed Consents forms </w:t>
      </w:r>
      <w:r>
        <w:rPr>
          <w:rFonts w:ascii="Lucida Sans" w:eastAsia="PMingLiU" w:hAnsi="Lucida Sans" w:hint="eastAsia"/>
          <w:sz w:val="20"/>
          <w:szCs w:val="20"/>
          <w:lang w:eastAsia="zh-TW"/>
        </w:rPr>
        <w:t xml:space="preserve">and any other personal information </w:t>
      </w:r>
      <w:r>
        <w:rPr>
          <w:rFonts w:ascii="Lucida Sans" w:hAnsi="Lucida Sans"/>
          <w:sz w:val="20"/>
          <w:szCs w:val="20"/>
        </w:rPr>
        <w:t xml:space="preserve">will be kept in a secure and locked office and not be deposited on </w:t>
      </w:r>
      <w:proofErr w:type="spellStart"/>
      <w:r>
        <w:rPr>
          <w:rFonts w:ascii="Lucida Sans" w:hAnsi="Lucida Sans"/>
          <w:sz w:val="20"/>
          <w:szCs w:val="20"/>
        </w:rPr>
        <w:t>ePrints</w:t>
      </w:r>
      <w:proofErr w:type="spellEnd"/>
      <w:r>
        <w:rPr>
          <w:rFonts w:ascii="Lucida Sans" w:hAnsi="Lucida Sans"/>
          <w:sz w:val="20"/>
          <w:szCs w:val="20"/>
        </w:rPr>
        <w:t>. If you would prefer that your data are not accessible to third parties at any time during or after the study, please inform the researcher.</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21DFB41E" w14:textId="57249798" w:rsidR="00EC7244" w:rsidRPr="00724A53" w:rsidRDefault="00EC7244" w:rsidP="009D641C">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to sign a consent form to show you have agreed to take part. </w:t>
      </w:r>
      <w:r w:rsidR="00724A53">
        <w:rPr>
          <w:rFonts w:ascii="Lucida Sans" w:hAnsi="Lucida Sans"/>
          <w:sz w:val="20"/>
          <w:szCs w:val="20"/>
        </w:rPr>
        <w:t xml:space="preserve">If at any point you change your mind during the experiment, please inform the researcher verbally and the experiment will stop, and any data recorded will be destroyed.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44103914" w14:textId="77777777" w:rsidR="0046632F" w:rsidRDefault="0046632F" w:rsidP="0046632F">
      <w:pPr>
        <w:jc w:val="both"/>
        <w:rPr>
          <w:rFonts w:ascii="Lucida Sans" w:hAnsi="Lucida Sans"/>
          <w:iCs/>
          <w:sz w:val="20"/>
          <w:szCs w:val="20"/>
        </w:rPr>
      </w:pPr>
      <w:r w:rsidRPr="007A0EE1">
        <w:rPr>
          <w:rFonts w:ascii="Lucida Sans" w:hAnsi="Lucida Sans"/>
          <w:iCs/>
          <w:sz w:val="20"/>
          <w:szCs w:val="20"/>
        </w:rPr>
        <w:lastRenderedPageBreak/>
        <w:t xml:space="preserve">Your participation is </w:t>
      </w:r>
      <w:proofErr w:type="gramStart"/>
      <w:r w:rsidRPr="007A0EE1">
        <w:rPr>
          <w:rFonts w:ascii="Lucida Sans" w:hAnsi="Lucida Sans"/>
          <w:iCs/>
          <w:sz w:val="20"/>
          <w:szCs w:val="20"/>
        </w:rPr>
        <w:t>voluntary</w:t>
      </w:r>
      <w:proofErr w:type="gramEnd"/>
      <w:r w:rsidRPr="007A0EE1">
        <w:rPr>
          <w:rFonts w:ascii="Lucida Sans" w:hAnsi="Lucida Sans"/>
          <w:iCs/>
          <w:sz w:val="20"/>
          <w:szCs w:val="20"/>
        </w:rPr>
        <w:t xml:space="preserve"> and you may withdraw </w:t>
      </w:r>
      <w:r>
        <w:rPr>
          <w:rFonts w:ascii="Lucida Sans" w:hAnsi="Lucida Sans"/>
          <w:iCs/>
          <w:sz w:val="20"/>
          <w:szCs w:val="20"/>
        </w:rPr>
        <w:t xml:space="preserve">from the study at any time. You do not have to give a reason for </w:t>
      </w:r>
      <w:proofErr w:type="gramStart"/>
      <w:r>
        <w:rPr>
          <w:rFonts w:ascii="Lucida Sans" w:hAnsi="Lucida Sans"/>
          <w:iCs/>
          <w:sz w:val="20"/>
          <w:szCs w:val="20"/>
        </w:rPr>
        <w:t>withdrawal</w:t>
      </w:r>
      <w:proofErr w:type="gramEnd"/>
      <w:r>
        <w:rPr>
          <w:rFonts w:ascii="Lucida Sans" w:hAnsi="Lucida Sans"/>
          <w:iCs/>
          <w:sz w:val="20"/>
          <w:szCs w:val="20"/>
        </w:rPr>
        <w:t xml:space="preserve"> and it will not affect </w:t>
      </w:r>
      <w:r w:rsidRPr="007A0EE1">
        <w:rPr>
          <w:rFonts w:ascii="Lucida Sans" w:hAnsi="Lucida Sans"/>
          <w:iCs/>
          <w:sz w:val="20"/>
          <w:szCs w:val="20"/>
        </w:rPr>
        <w:t>your legal</w:t>
      </w:r>
      <w:r>
        <w:rPr>
          <w:rFonts w:ascii="Lucida Sans" w:hAnsi="Lucida Sans"/>
          <w:iCs/>
          <w:sz w:val="20"/>
          <w:szCs w:val="20"/>
        </w:rPr>
        <w:t xml:space="preserve"> and medical rights.</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6B6F252B"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7DA1BF53" w14:textId="77777777" w:rsidR="0046632F" w:rsidRDefault="0046632F" w:rsidP="0046632F">
      <w:pPr>
        <w:jc w:val="both"/>
        <w:rPr>
          <w:rFonts w:ascii="Lucida Sans" w:hAnsi="Lucida Sans"/>
          <w:iCs/>
          <w:sz w:val="20"/>
          <w:szCs w:val="20"/>
        </w:rPr>
      </w:pPr>
      <w:r w:rsidRPr="00020B2D">
        <w:rPr>
          <w:rFonts w:ascii="Lucida Sans" w:hAnsi="Lucida Sans"/>
          <w:iCs/>
          <w:sz w:val="20"/>
          <w:szCs w:val="20"/>
        </w:rPr>
        <w:t>Should you require any further information regarding this study, please contact:</w:t>
      </w:r>
    </w:p>
    <w:tbl>
      <w:tblPr>
        <w:tblW w:w="0" w:type="auto"/>
        <w:tblLook w:val="04A0" w:firstRow="1" w:lastRow="0" w:firstColumn="1" w:lastColumn="0" w:noHBand="0" w:noVBand="1"/>
      </w:tblPr>
      <w:tblGrid>
        <w:gridCol w:w="2943"/>
        <w:gridCol w:w="3119"/>
        <w:gridCol w:w="2466"/>
      </w:tblGrid>
      <w:tr w:rsidR="0046632F" w:rsidRPr="004B0BEF" w14:paraId="540E7B2E" w14:textId="77777777" w:rsidTr="00CA4B71">
        <w:tc>
          <w:tcPr>
            <w:tcW w:w="2943" w:type="dxa"/>
            <w:shd w:val="clear" w:color="auto" w:fill="auto"/>
          </w:tcPr>
          <w:p w14:paraId="4135C3EB" w14:textId="27C337EC" w:rsidR="0046632F" w:rsidRPr="00943ECF" w:rsidRDefault="006701B8" w:rsidP="00CA4B71">
            <w:pPr>
              <w:rPr>
                <w:rFonts w:ascii="Lucida Sans" w:hAnsi="Lucida Sans"/>
                <w:b/>
                <w:bCs/>
                <w:iCs/>
                <w:color w:val="FF0000"/>
                <w:sz w:val="20"/>
                <w:szCs w:val="20"/>
              </w:rPr>
            </w:pPr>
            <w:r>
              <w:rPr>
                <w:rFonts w:ascii="Lucida Sans" w:hAnsi="Lucida Sans"/>
                <w:b/>
                <w:bCs/>
                <w:iCs/>
                <w:color w:val="FF0000"/>
                <w:sz w:val="20"/>
                <w:szCs w:val="20"/>
                <w:lang w:val="pt-PT"/>
              </w:rPr>
              <w:t xml:space="preserve">Ghadah </w:t>
            </w:r>
            <w:r w:rsidR="000517DC">
              <w:rPr>
                <w:rFonts w:ascii="Lucida Sans" w:hAnsi="Lucida Sans"/>
                <w:b/>
                <w:bCs/>
                <w:iCs/>
                <w:color w:val="FF0000"/>
                <w:sz w:val="20"/>
                <w:szCs w:val="20"/>
                <w:lang w:val="pt-PT"/>
              </w:rPr>
              <w:t>ALjarboa</w:t>
            </w:r>
          </w:p>
        </w:tc>
        <w:tc>
          <w:tcPr>
            <w:tcW w:w="3119" w:type="dxa"/>
            <w:shd w:val="clear" w:color="auto" w:fill="auto"/>
          </w:tcPr>
          <w:p w14:paraId="46A9F672" w14:textId="6834FF72" w:rsidR="0046632F" w:rsidRPr="00943ECF" w:rsidRDefault="000517DC" w:rsidP="00CA4B71">
            <w:pPr>
              <w:rPr>
                <w:rFonts w:ascii="Lucida Sans" w:hAnsi="Lucida Sans"/>
                <w:b/>
                <w:bCs/>
                <w:iCs/>
                <w:color w:val="FF0000"/>
                <w:sz w:val="20"/>
                <w:szCs w:val="20"/>
              </w:rPr>
            </w:pPr>
            <w:r>
              <w:rPr>
                <w:rFonts w:ascii="Lucida Sans" w:hAnsi="Lucida Sans"/>
                <w:b/>
                <w:bCs/>
                <w:iCs/>
                <w:color w:val="FF0000"/>
                <w:sz w:val="20"/>
                <w:szCs w:val="20"/>
                <w:lang w:val="pt-PT"/>
              </w:rPr>
              <w:t>Gsa1g14</w:t>
            </w:r>
            <w:r w:rsidR="00EF44B1" w:rsidRPr="00943ECF">
              <w:rPr>
                <w:rFonts w:ascii="Lucida Sans" w:hAnsi="Lucida Sans"/>
                <w:b/>
                <w:bCs/>
                <w:iCs/>
                <w:color w:val="FF0000"/>
                <w:sz w:val="20"/>
                <w:szCs w:val="20"/>
                <w:lang w:val="pt-PT"/>
              </w:rPr>
              <w:t>@soton.ac.uk</w:t>
            </w:r>
          </w:p>
        </w:tc>
        <w:tc>
          <w:tcPr>
            <w:tcW w:w="2466" w:type="dxa"/>
            <w:shd w:val="clear" w:color="auto" w:fill="auto"/>
          </w:tcPr>
          <w:p w14:paraId="016058B9" w14:textId="29F6A5DB" w:rsidR="0046632F" w:rsidRPr="004B0BEF" w:rsidRDefault="0046632F" w:rsidP="00CA4B71">
            <w:pPr>
              <w:rPr>
                <w:rFonts w:ascii="Lucida Sans" w:hAnsi="Lucida Sans"/>
                <w:iCs/>
                <w:sz w:val="20"/>
                <w:szCs w:val="20"/>
              </w:rPr>
            </w:pPr>
            <w:r>
              <w:rPr>
                <w:rFonts w:ascii="Lucida Sans" w:hAnsi="Lucida Sans"/>
                <w:iCs/>
                <w:sz w:val="20"/>
                <w:szCs w:val="20"/>
              </w:rPr>
              <w:t>Postgraduate researcher</w:t>
            </w:r>
          </w:p>
          <w:p w14:paraId="6838547F" w14:textId="77777777" w:rsidR="0046632F" w:rsidRPr="004B0BEF" w:rsidRDefault="0046632F" w:rsidP="00CA4B71">
            <w:pPr>
              <w:rPr>
                <w:rFonts w:ascii="Lucida Sans" w:hAnsi="Lucida Sans"/>
                <w:iCs/>
                <w:sz w:val="20"/>
                <w:szCs w:val="20"/>
              </w:rPr>
            </w:pPr>
          </w:p>
        </w:tc>
      </w:tr>
    </w:tbl>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3BF45251" w14:textId="77777777" w:rsidR="0046632F" w:rsidRDefault="0046632F" w:rsidP="0046632F">
      <w:pPr>
        <w:jc w:val="both"/>
        <w:rPr>
          <w:rFonts w:ascii="Lucida Sans" w:hAnsi="Lucida Sans"/>
          <w:iCs/>
          <w:sz w:val="20"/>
          <w:szCs w:val="20"/>
        </w:rPr>
      </w:pPr>
      <w:r w:rsidRPr="00020B2D">
        <w:rPr>
          <w:rFonts w:ascii="Lucida Sans" w:hAnsi="Lucida Sans"/>
          <w:iCs/>
          <w:sz w:val="20"/>
          <w:szCs w:val="20"/>
        </w:rPr>
        <w:t>In the unlikely case of concern o</w:t>
      </w:r>
      <w:r>
        <w:rPr>
          <w:rFonts w:ascii="Lucida Sans" w:hAnsi="Lucida Sans"/>
          <w:iCs/>
          <w:sz w:val="20"/>
          <w:szCs w:val="20"/>
        </w:rPr>
        <w:t>r complaint, you should contact the</w:t>
      </w:r>
      <w:r w:rsidRPr="00020B2D">
        <w:rPr>
          <w:rFonts w:ascii="Lucida Sans" w:hAnsi="Lucida Sans"/>
          <w:iCs/>
          <w:sz w:val="20"/>
          <w:szCs w:val="20"/>
        </w:rPr>
        <w:t xml:space="preserve"> Head of Research Governance (02380 595058, </w:t>
      </w:r>
      <w:hyperlink r:id="rId12" w:history="1">
        <w:r w:rsidRPr="00C27226">
          <w:rPr>
            <w:rStyle w:val="Hyperlink"/>
            <w:rFonts w:ascii="Lucida Sans" w:hAnsi="Lucida Sans"/>
            <w:iCs/>
            <w:sz w:val="20"/>
            <w:szCs w:val="20"/>
          </w:rPr>
          <w:t>rgoinfo@soton.ac.uk</w:t>
        </w:r>
      </w:hyperlink>
      <w:r w:rsidRPr="00020B2D">
        <w:rPr>
          <w:rFonts w:ascii="Lucida Sans" w:hAnsi="Lucida Sans"/>
          <w:iCs/>
          <w:sz w:val="20"/>
          <w:szCs w:val="20"/>
        </w:rPr>
        <w:t xml:space="preserve">). Please note that the researchers, </w:t>
      </w:r>
      <w:proofErr w:type="gramStart"/>
      <w:r w:rsidRPr="00020B2D">
        <w:rPr>
          <w:rFonts w:ascii="Lucida Sans" w:hAnsi="Lucida Sans"/>
          <w:iCs/>
          <w:sz w:val="20"/>
          <w:szCs w:val="20"/>
        </w:rPr>
        <w:t>supervisors</w:t>
      </w:r>
      <w:proofErr w:type="gramEnd"/>
      <w:r w:rsidRPr="00020B2D">
        <w:rPr>
          <w:rFonts w:ascii="Lucida Sans" w:hAnsi="Lucida Sans"/>
          <w:iCs/>
          <w:sz w:val="20"/>
          <w:szCs w:val="20"/>
        </w:rPr>
        <w:t xml:space="preserve"> or any other persons involved in the study will not deal with any complaints</w:t>
      </w:r>
      <w:r>
        <w:rPr>
          <w:rFonts w:ascii="Lucida Sans" w:hAnsi="Lucida Sans"/>
          <w:iCs/>
          <w:sz w:val="20"/>
          <w:szCs w:val="20"/>
        </w:rPr>
        <w:t>.</w:t>
      </w:r>
    </w:p>
    <w:p w14:paraId="40B5E3E6" w14:textId="77777777" w:rsidR="006F706B" w:rsidRPr="00724A53" w:rsidRDefault="006F706B" w:rsidP="009D641C">
      <w:pPr>
        <w:rPr>
          <w:rFonts w:ascii="Lucida Sans" w:hAnsi="Lucida Sans"/>
          <w:iCs/>
          <w:color w:val="000000" w:themeColor="text1"/>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w:t>
      </w:r>
      <w:proofErr w:type="gramStart"/>
      <w:r w:rsidRPr="00505594">
        <w:rPr>
          <w:rFonts w:ascii="Lucida Sans" w:hAnsi="Lucida Sans"/>
          <w:iCs/>
          <w:sz w:val="20"/>
          <w:szCs w:val="20"/>
        </w:rPr>
        <w:t>is capable of identifying</w:t>
      </w:r>
      <w:proofErr w:type="gramEnd"/>
      <w:r w:rsidRPr="00505594">
        <w:rPr>
          <w:rFonts w:ascii="Lucida Sans" w:hAnsi="Lucida Sans"/>
          <w:iCs/>
          <w:sz w:val="20"/>
          <w:szCs w:val="20"/>
        </w:rPr>
        <w:t xml:space="preserve">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3"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4"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2D5C3322"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00F11780">
        <w:rPr>
          <w:rFonts w:ascii="Lucida Sans" w:hAnsi="Lucida Sans"/>
          <w:iCs/>
          <w:sz w:val="20"/>
          <w:szCs w:val="20"/>
        </w:rPr>
        <w:t xml:space="preserve">until the completion of the experiment in September 2019, after this all data will be destroyed. </w:t>
      </w:r>
    </w:p>
    <w:p w14:paraId="1575C2B0" w14:textId="61BA8D90" w:rsidR="009D6A1E" w:rsidRDefault="009D6A1E" w:rsidP="00494E27">
      <w:pPr>
        <w:rPr>
          <w:rFonts w:ascii="Lucida Sans" w:hAnsi="Lucida Sans"/>
          <w:iC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w:t>
      </w:r>
      <w:r w:rsidRPr="00473127">
        <w:rPr>
          <w:rFonts w:ascii="Lucida Sans" w:hAnsi="Lucida Sans"/>
          <w:iCs/>
          <w:sz w:val="20"/>
          <w:szCs w:val="20"/>
        </w:rPr>
        <w:lastRenderedPageBreak/>
        <w:t xml:space="preserve">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proofErr w:type="gramStart"/>
      <w:r w:rsidRPr="00473127">
        <w:rPr>
          <w:rFonts w:ascii="Lucida Sans" w:hAnsi="Lucida Sans"/>
          <w:iCs/>
          <w:sz w:val="20"/>
          <w:szCs w:val="20"/>
        </w:rPr>
        <w:t>in order for</w:t>
      </w:r>
      <w:proofErr w:type="gramEnd"/>
      <w:r w:rsidRPr="00473127">
        <w:rPr>
          <w:rFonts w:ascii="Lucida Sans" w:hAnsi="Lucida Sans"/>
          <w:iCs/>
          <w:sz w:val="20"/>
          <w:szCs w:val="20"/>
        </w:rPr>
        <w:t xml:space="preserve">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7530111E" w14:textId="3F932BBF" w:rsidR="00494E27" w:rsidRPr="00B908A5"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5"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500DA26F" w14:textId="77777777" w:rsidR="00494E27" w:rsidRPr="000A52AF" w:rsidRDefault="00494E27" w:rsidP="00494E27">
      <w:pPr>
        <w:rPr>
          <w:rFonts w:ascii="Lucida Sans" w:hAnsi="Lucida Sans"/>
          <w:iCs/>
          <w:color w:val="C00000"/>
          <w:sz w:val="20"/>
          <w:szCs w:val="20"/>
          <w:highlight w:val="yellow"/>
        </w:rPr>
      </w:pPr>
    </w:p>
    <w:p w14:paraId="6C1C5CE8" w14:textId="77777777" w:rsidR="00A1106B" w:rsidRDefault="00A1106B" w:rsidP="009D641C">
      <w:pPr>
        <w:rPr>
          <w:rFonts w:ascii="Lucida Sans" w:hAnsi="Lucida Sans"/>
          <w:iCs/>
          <w:color w:val="7F7F7F" w:themeColor="text1" w:themeTint="80"/>
          <w:sz w:val="20"/>
          <w:szCs w:val="20"/>
        </w:rPr>
      </w:pPr>
    </w:p>
    <w:p w14:paraId="62269F13" w14:textId="436D05C3" w:rsidR="00947BBD" w:rsidRDefault="00947BBD" w:rsidP="009D641C">
      <w:pPr>
        <w:rPr>
          <w:rFonts w:ascii="Lucida Sans" w:hAnsi="Lucida Sans"/>
          <w:b/>
          <w:iCs/>
          <w:sz w:val="20"/>
          <w:szCs w:val="20"/>
        </w:rPr>
      </w:pPr>
      <w:r>
        <w:rPr>
          <w:rFonts w:ascii="Lucida Sans" w:hAnsi="Lucida Sans"/>
          <w:b/>
          <w:iCs/>
          <w:sz w:val="20"/>
          <w:szCs w:val="20"/>
        </w:rPr>
        <w:t>Thank you</w:t>
      </w:r>
      <w:r w:rsidR="00B908A5">
        <w:rPr>
          <w:rFonts w:ascii="Lucida Sans" w:hAnsi="Lucida Sans"/>
          <w:b/>
          <w:iCs/>
          <w:sz w:val="20"/>
          <w:szCs w:val="20"/>
        </w:rPr>
        <w:t xml:space="preserve"> for spending the time to read the information sheet and considering </w:t>
      </w:r>
      <w:r w:rsidR="00232046">
        <w:rPr>
          <w:rFonts w:ascii="Lucida Sans" w:hAnsi="Lucida Sans"/>
          <w:b/>
          <w:iCs/>
          <w:sz w:val="20"/>
          <w:szCs w:val="20"/>
        </w:rPr>
        <w:t>taking</w:t>
      </w:r>
      <w:r w:rsidR="00B908A5">
        <w:rPr>
          <w:rFonts w:ascii="Lucida Sans" w:hAnsi="Lucida Sans"/>
          <w:b/>
          <w:iCs/>
          <w:sz w:val="20"/>
          <w:szCs w:val="20"/>
        </w:rPr>
        <w:t xml:space="preserve"> part in this </w:t>
      </w:r>
      <w:r w:rsidR="00232046">
        <w:rPr>
          <w:rFonts w:ascii="Lucida Sans" w:hAnsi="Lucida Sans"/>
          <w:b/>
          <w:iCs/>
          <w:sz w:val="20"/>
          <w:szCs w:val="20"/>
        </w:rPr>
        <w:t>study</w:t>
      </w:r>
      <w:r w:rsidR="00F11780">
        <w:rPr>
          <w:rFonts w:ascii="Lucida Sans" w:hAnsi="Lucida Sans"/>
          <w:b/>
          <w:iCs/>
          <w:sz w:val="20"/>
          <w:szCs w:val="20"/>
        </w:rPr>
        <w:t xml:space="preserve">, any questions please get in contact, my email is </w:t>
      </w:r>
      <w:hyperlink r:id="rId16" w:history="1">
        <w:r w:rsidR="00F65896" w:rsidRPr="00F91F8A">
          <w:rPr>
            <w:rStyle w:val="Hyperlink"/>
            <w:b/>
            <w:bCs/>
          </w:rPr>
          <w:t>gsa1g14@soton.ac.uk</w:t>
        </w:r>
      </w:hyperlink>
      <w:r w:rsidR="00F65896">
        <w:t xml:space="preserve"> </w:t>
      </w: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sectPr w:rsidR="00A1106B" w:rsidSect="009D641C">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hadah Aljarboa" w:date="2023-04-25T16:33:00Z" w:initials="GA">
    <w:p w14:paraId="00CB2609" w14:textId="2512AC5D" w:rsidR="007867CA" w:rsidRDefault="007867CA">
      <w:pPr>
        <w:pStyle w:val="CommentText"/>
      </w:pPr>
      <w:r>
        <w:rPr>
          <w:rStyle w:val="CommentReference"/>
        </w:rPr>
        <w:annotationRef/>
      </w:r>
      <w:r>
        <w:t xml:space="preserve">Native English speakers no longer required. </w:t>
      </w:r>
    </w:p>
  </w:comment>
  <w:comment w:id="1" w:author="Ghadah Aljarboa" w:date="2023-04-25T16:59:00Z" w:initials="GA">
    <w:p w14:paraId="1CD352A6" w14:textId="0EED0D8D" w:rsidR="006442F3" w:rsidRDefault="006442F3">
      <w:pPr>
        <w:pStyle w:val="CommentText"/>
      </w:pPr>
      <w:r>
        <w:rPr>
          <w:rStyle w:val="CommentReference"/>
        </w:rPr>
        <w:annotationRef/>
      </w:r>
      <w:r>
        <w:t xml:space="preserve">Short stimuli were </w:t>
      </w:r>
      <w:proofErr w:type="gramStart"/>
      <w:r>
        <w:t>rem</w:t>
      </w:r>
      <w:r w:rsidR="00DD25AA">
        <w:t>oved</w:t>
      </w:r>
      <w:proofErr w:type="gramEnd"/>
      <w:r w:rsidR="00DD25AA">
        <w:t xml:space="preserve"> and only continuous stimuli will be used. The ISTS was added to the study. </w:t>
      </w:r>
    </w:p>
  </w:comment>
  <w:comment w:id="2" w:author="Ghadah Aljarboa" w:date="2023-04-25T17:00:00Z" w:initials="GA">
    <w:p w14:paraId="372D8289" w14:textId="3E795F42" w:rsidR="00DD25AA" w:rsidRDefault="00DD25AA">
      <w:pPr>
        <w:pStyle w:val="CommentText"/>
      </w:pPr>
      <w:r>
        <w:rPr>
          <w:rStyle w:val="CommentReference"/>
        </w:rPr>
        <w:annotationRef/>
      </w:r>
      <w:r>
        <w:t>The total p</w:t>
      </w:r>
      <w:r w:rsidR="00DD3F81">
        <w:t xml:space="preserve">resentation time </w:t>
      </w:r>
      <w:r w:rsidR="008D7AB1">
        <w:t xml:space="preserve">changed </w:t>
      </w:r>
      <w:r w:rsidR="00E81FF4">
        <w:t xml:space="preserve">to 1 hour and 40 minutes </w:t>
      </w:r>
      <w:r w:rsidR="00DD3F81">
        <w:t xml:space="preserve"> </w:t>
      </w:r>
    </w:p>
  </w:comment>
  <w:comment w:id="3" w:author="Ghadah Aljarboa" w:date="2023-04-26T14:26:00Z" w:initials="GA">
    <w:p w14:paraId="7772A244" w14:textId="6355B630" w:rsidR="005C5D34" w:rsidRDefault="005C5D34">
      <w:pPr>
        <w:pStyle w:val="CommentText"/>
      </w:pPr>
      <w:r>
        <w:rPr>
          <w:rStyle w:val="CommentReference"/>
        </w:rPr>
        <w:annotationRef/>
      </w:r>
      <w:r w:rsidR="00204DAA">
        <w:t>£20 rather than £30 as testing time is reduced</w:t>
      </w:r>
      <w:r w:rsidR="001F6662">
        <w:t>.</w:t>
      </w:r>
      <w:r w:rsidR="00767F1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CB2609" w15:done="0"/>
  <w15:commentEx w15:paraId="1CD352A6" w15:done="0"/>
  <w15:commentEx w15:paraId="372D8289" w15:done="0"/>
  <w15:commentEx w15:paraId="7772A2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7F6A" w16cex:dateUtc="2023-04-25T15:33:00Z"/>
  <w16cex:commentExtensible w16cex:durableId="27F2855B" w16cex:dateUtc="2023-04-25T15:59:00Z"/>
  <w16cex:commentExtensible w16cex:durableId="27F28591" w16cex:dateUtc="2023-04-25T16:00:00Z"/>
  <w16cex:commentExtensible w16cex:durableId="27F3B30C" w16cex:dateUtc="2023-04-26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B2609" w16cid:durableId="27F27F6A"/>
  <w16cid:commentId w16cid:paraId="1CD352A6" w16cid:durableId="27F2855B"/>
  <w16cid:commentId w16cid:paraId="372D8289" w16cid:durableId="27F28591"/>
  <w16cid:commentId w16cid:paraId="7772A244" w16cid:durableId="27F3B3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1785" w14:textId="77777777" w:rsidR="005516CC" w:rsidRDefault="005516CC" w:rsidP="009D641C">
      <w:r>
        <w:separator/>
      </w:r>
    </w:p>
  </w:endnote>
  <w:endnote w:type="continuationSeparator" w:id="0">
    <w:p w14:paraId="2C1BE146" w14:textId="77777777" w:rsidR="005516CC" w:rsidRDefault="005516CC"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C486" w14:textId="77777777" w:rsidR="005778CB" w:rsidRDefault="00577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40B00047" w:rsidR="00600F97" w:rsidRPr="00AB2DEE" w:rsidRDefault="00600F97" w:rsidP="00FB7D3C">
    <w:pPr>
      <w:pStyle w:val="Footer"/>
      <w:rPr>
        <w:rFonts w:ascii="Lucida Sans" w:hAnsi="Lucida Sans"/>
        <w:sz w:val="20"/>
        <w:szCs w:val="20"/>
      </w:rPr>
    </w:pPr>
    <w:r w:rsidRPr="00AB2DEE">
      <w:rPr>
        <w:rFonts w:ascii="Lucida Sans" w:hAnsi="Lucida Sans"/>
        <w:sz w:val="20"/>
        <w:szCs w:val="20"/>
      </w:rPr>
      <w:t>[</w:t>
    </w:r>
    <w:r w:rsidR="005778CB">
      <w:rPr>
        <w:rFonts w:ascii="Lucida Sans" w:hAnsi="Lucida Sans"/>
        <w:sz w:val="20"/>
        <w:szCs w:val="20"/>
      </w:rPr>
      <w:t>05</w:t>
    </w:r>
    <w:r w:rsidR="00354C0B">
      <w:rPr>
        <w:rFonts w:ascii="Lucida Sans" w:hAnsi="Lucida Sans"/>
        <w:sz w:val="20"/>
        <w:szCs w:val="20"/>
      </w:rPr>
      <w:t>/</w:t>
    </w:r>
    <w:r w:rsidR="00E21BCE">
      <w:rPr>
        <w:rFonts w:ascii="Lucida Sans" w:hAnsi="Lucida Sans"/>
        <w:sz w:val="20"/>
        <w:szCs w:val="20"/>
      </w:rPr>
      <w:t>0</w:t>
    </w:r>
    <w:r w:rsidR="00DF31DB">
      <w:rPr>
        <w:rFonts w:ascii="Lucida Sans" w:hAnsi="Lucida Sans"/>
        <w:sz w:val="20"/>
        <w:szCs w:val="20"/>
      </w:rPr>
      <w:t>3</w:t>
    </w:r>
    <w:r w:rsidR="00354C0B">
      <w:rPr>
        <w:rFonts w:ascii="Lucida Sans" w:hAnsi="Lucida Sans"/>
        <w:sz w:val="20"/>
        <w:szCs w:val="20"/>
      </w:rPr>
      <w:t>/20</w:t>
    </w:r>
    <w:r w:rsidR="00DF31DB">
      <w:rPr>
        <w:rFonts w:ascii="Lucida Sans" w:hAnsi="Lucida Sans"/>
        <w:sz w:val="20"/>
        <w:szCs w:val="20"/>
      </w:rPr>
      <w:t>2</w:t>
    </w:r>
    <w:r w:rsidR="005778CB">
      <w:rPr>
        <w:rFonts w:ascii="Lucida Sans" w:hAnsi="Lucida Sans"/>
        <w:sz w:val="20"/>
        <w:szCs w:val="20"/>
      </w:rPr>
      <w:t>3</w:t>
    </w:r>
    <w:proofErr w:type="gramStart"/>
    <w:r w:rsidRPr="00AB2DEE">
      <w:rPr>
        <w:rFonts w:ascii="Lucida Sans" w:hAnsi="Lucida Sans"/>
        <w:sz w:val="20"/>
        <w:szCs w:val="20"/>
      </w:rPr>
      <w:t>]  [</w:t>
    </w:r>
    <w:proofErr w:type="gramEnd"/>
    <w:r w:rsidRPr="00AB2DEE">
      <w:rPr>
        <w:rFonts w:ascii="Lucida Sans" w:hAnsi="Lucida Sans"/>
        <w:sz w:val="20"/>
        <w:szCs w:val="20"/>
      </w:rPr>
      <w:t xml:space="preserve">Version </w:t>
    </w:r>
    <w:r w:rsidR="00354C0B">
      <w:rPr>
        <w:rFonts w:ascii="Lucida Sans" w:hAnsi="Lucida Sans"/>
        <w:sz w:val="20"/>
        <w:szCs w:val="20"/>
      </w:rPr>
      <w:t>1</w:t>
    </w:r>
    <w:r w:rsidR="002F1A6F">
      <w:rPr>
        <w:rFonts w:ascii="Lucida Sans" w:hAnsi="Lucida Sans"/>
        <w:sz w:val="20"/>
        <w:szCs w:val="20"/>
      </w:rPr>
      <w:t>.</w:t>
    </w:r>
    <w:r w:rsidR="005778CB">
      <w:rPr>
        <w:rFonts w:ascii="Lucida Sans" w:hAnsi="Lucida Sans"/>
        <w:sz w:val="20"/>
        <w:szCs w:val="20"/>
      </w:rPr>
      <w:t>4</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[Ethics</w:t>
    </w:r>
    <w:r w:rsidR="00F11780">
      <w:rPr>
        <w:rFonts w:ascii="Lucida Sans" w:hAnsi="Lucida Sans"/>
        <w:sz w:val="20"/>
        <w:szCs w:val="20"/>
      </w:rPr>
      <w:t xml:space="preserve"> number:</w:t>
    </w:r>
    <w:r w:rsidR="00F11780" w:rsidRPr="00F11780">
      <w:t xml:space="preserve"> </w:t>
    </w:r>
    <w:r w:rsidR="00E32715">
      <w:t>52472</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65F8" w14:textId="77777777" w:rsidR="005778CB" w:rsidRDefault="00577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2C54" w14:textId="77777777" w:rsidR="005516CC" w:rsidRDefault="005516CC" w:rsidP="009D641C">
      <w:r>
        <w:separator/>
      </w:r>
    </w:p>
  </w:footnote>
  <w:footnote w:type="continuationSeparator" w:id="0">
    <w:p w14:paraId="7DE02E32" w14:textId="77777777" w:rsidR="005516CC" w:rsidRDefault="005516CC"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1585" w14:textId="77777777" w:rsidR="005778CB" w:rsidRDefault="00577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zh-CN"/>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F38A" w14:textId="77777777" w:rsidR="005778CB" w:rsidRDefault="00577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62677">
    <w:abstractNumId w:val="1"/>
  </w:num>
  <w:num w:numId="2" w16cid:durableId="9269587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hadah Aljarboa">
    <w15:presenceInfo w15:providerId="AD" w15:userId="S::gsa1g14@soton.ac.uk::d06ac929-a059-46cb-9325-e71e698f8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7E0NjEwMTO2sDRT0lEKTi0uzszPAykwrQUA06+XRCwAAAA="/>
  </w:docVars>
  <w:rsids>
    <w:rsidRoot w:val="00951B4B"/>
    <w:rsid w:val="00005780"/>
    <w:rsid w:val="000070BD"/>
    <w:rsid w:val="00030E64"/>
    <w:rsid w:val="00034760"/>
    <w:rsid w:val="00034BB3"/>
    <w:rsid w:val="000517DC"/>
    <w:rsid w:val="00061D0C"/>
    <w:rsid w:val="00085483"/>
    <w:rsid w:val="00085B83"/>
    <w:rsid w:val="000A52AF"/>
    <w:rsid w:val="000C0C39"/>
    <w:rsid w:val="000C1A93"/>
    <w:rsid w:val="000D1565"/>
    <w:rsid w:val="000E766A"/>
    <w:rsid w:val="000F5F77"/>
    <w:rsid w:val="00103FE0"/>
    <w:rsid w:val="00104C34"/>
    <w:rsid w:val="001122DC"/>
    <w:rsid w:val="00122216"/>
    <w:rsid w:val="00122ECA"/>
    <w:rsid w:val="00126D2F"/>
    <w:rsid w:val="00134D89"/>
    <w:rsid w:val="0014232A"/>
    <w:rsid w:val="0015307F"/>
    <w:rsid w:val="001605CC"/>
    <w:rsid w:val="00164295"/>
    <w:rsid w:val="00166B4D"/>
    <w:rsid w:val="00181285"/>
    <w:rsid w:val="00183D95"/>
    <w:rsid w:val="00191C35"/>
    <w:rsid w:val="00192229"/>
    <w:rsid w:val="001949B8"/>
    <w:rsid w:val="001A1696"/>
    <w:rsid w:val="001B51DC"/>
    <w:rsid w:val="001C2AE5"/>
    <w:rsid w:val="001D46B4"/>
    <w:rsid w:val="001E6345"/>
    <w:rsid w:val="001F021A"/>
    <w:rsid w:val="001F283B"/>
    <w:rsid w:val="001F6662"/>
    <w:rsid w:val="00204DAA"/>
    <w:rsid w:val="00206292"/>
    <w:rsid w:val="0020766D"/>
    <w:rsid w:val="002105FC"/>
    <w:rsid w:val="00216775"/>
    <w:rsid w:val="00232046"/>
    <w:rsid w:val="00236245"/>
    <w:rsid w:val="00250A41"/>
    <w:rsid w:val="00254A54"/>
    <w:rsid w:val="002575A6"/>
    <w:rsid w:val="002641E9"/>
    <w:rsid w:val="00267725"/>
    <w:rsid w:val="00270EDD"/>
    <w:rsid w:val="0027310F"/>
    <w:rsid w:val="00293F91"/>
    <w:rsid w:val="0029574A"/>
    <w:rsid w:val="002B3DD3"/>
    <w:rsid w:val="002B4E6D"/>
    <w:rsid w:val="002C75B7"/>
    <w:rsid w:val="002C7C87"/>
    <w:rsid w:val="002E4D54"/>
    <w:rsid w:val="002F1A6F"/>
    <w:rsid w:val="002F5BE9"/>
    <w:rsid w:val="00300BF0"/>
    <w:rsid w:val="003047F7"/>
    <w:rsid w:val="003073C0"/>
    <w:rsid w:val="00311A8E"/>
    <w:rsid w:val="003255C6"/>
    <w:rsid w:val="00335204"/>
    <w:rsid w:val="003517CF"/>
    <w:rsid w:val="00354C0B"/>
    <w:rsid w:val="00371777"/>
    <w:rsid w:val="003836A0"/>
    <w:rsid w:val="0039319B"/>
    <w:rsid w:val="00397234"/>
    <w:rsid w:val="003A1081"/>
    <w:rsid w:val="003A4995"/>
    <w:rsid w:val="003B50D2"/>
    <w:rsid w:val="003C5AD6"/>
    <w:rsid w:val="003D22F6"/>
    <w:rsid w:val="003E5018"/>
    <w:rsid w:val="003F15EF"/>
    <w:rsid w:val="003F39AE"/>
    <w:rsid w:val="004163C0"/>
    <w:rsid w:val="0042198A"/>
    <w:rsid w:val="004337AF"/>
    <w:rsid w:val="00433BA1"/>
    <w:rsid w:val="00442845"/>
    <w:rsid w:val="004627E4"/>
    <w:rsid w:val="0046632F"/>
    <w:rsid w:val="00466914"/>
    <w:rsid w:val="004730EA"/>
    <w:rsid w:val="00473127"/>
    <w:rsid w:val="00473A31"/>
    <w:rsid w:val="00485AB0"/>
    <w:rsid w:val="00494E27"/>
    <w:rsid w:val="004A386B"/>
    <w:rsid w:val="004A6998"/>
    <w:rsid w:val="004C2C91"/>
    <w:rsid w:val="004E4BAA"/>
    <w:rsid w:val="00505594"/>
    <w:rsid w:val="00510C03"/>
    <w:rsid w:val="00522AF6"/>
    <w:rsid w:val="005342DC"/>
    <w:rsid w:val="005407BB"/>
    <w:rsid w:val="00545A9C"/>
    <w:rsid w:val="005516CC"/>
    <w:rsid w:val="00560AE5"/>
    <w:rsid w:val="00562598"/>
    <w:rsid w:val="005778CB"/>
    <w:rsid w:val="005A28DE"/>
    <w:rsid w:val="005A3686"/>
    <w:rsid w:val="005C3DDA"/>
    <w:rsid w:val="005C5D34"/>
    <w:rsid w:val="005C7789"/>
    <w:rsid w:val="005D0D9E"/>
    <w:rsid w:val="005D2D62"/>
    <w:rsid w:val="005F410C"/>
    <w:rsid w:val="00600639"/>
    <w:rsid w:val="00600F97"/>
    <w:rsid w:val="00614487"/>
    <w:rsid w:val="00634359"/>
    <w:rsid w:val="00643AB9"/>
    <w:rsid w:val="006442F3"/>
    <w:rsid w:val="00652A7C"/>
    <w:rsid w:val="0065562B"/>
    <w:rsid w:val="006701B8"/>
    <w:rsid w:val="0068038F"/>
    <w:rsid w:val="006968E8"/>
    <w:rsid w:val="006A22D0"/>
    <w:rsid w:val="006A236A"/>
    <w:rsid w:val="006A5D68"/>
    <w:rsid w:val="006E333A"/>
    <w:rsid w:val="006F706B"/>
    <w:rsid w:val="00701C77"/>
    <w:rsid w:val="00704E4B"/>
    <w:rsid w:val="00712C08"/>
    <w:rsid w:val="007230D9"/>
    <w:rsid w:val="00724A53"/>
    <w:rsid w:val="00741A1E"/>
    <w:rsid w:val="00747734"/>
    <w:rsid w:val="00752DB8"/>
    <w:rsid w:val="007531A9"/>
    <w:rsid w:val="00755948"/>
    <w:rsid w:val="00767F10"/>
    <w:rsid w:val="0077331D"/>
    <w:rsid w:val="0077431F"/>
    <w:rsid w:val="00783450"/>
    <w:rsid w:val="007867CA"/>
    <w:rsid w:val="007961DB"/>
    <w:rsid w:val="00796FCB"/>
    <w:rsid w:val="007A1BA6"/>
    <w:rsid w:val="007A4D71"/>
    <w:rsid w:val="007B0390"/>
    <w:rsid w:val="007C0BCA"/>
    <w:rsid w:val="007C4A9E"/>
    <w:rsid w:val="007C4DFE"/>
    <w:rsid w:val="007E6897"/>
    <w:rsid w:val="007F4979"/>
    <w:rsid w:val="0080218C"/>
    <w:rsid w:val="008133AA"/>
    <w:rsid w:val="00817007"/>
    <w:rsid w:val="00830BB5"/>
    <w:rsid w:val="00836DB1"/>
    <w:rsid w:val="008466BC"/>
    <w:rsid w:val="00881CD5"/>
    <w:rsid w:val="008951DB"/>
    <w:rsid w:val="008A4FB2"/>
    <w:rsid w:val="008C0291"/>
    <w:rsid w:val="008D4529"/>
    <w:rsid w:val="008D7AB1"/>
    <w:rsid w:val="008E3546"/>
    <w:rsid w:val="008E4165"/>
    <w:rsid w:val="008F2CB8"/>
    <w:rsid w:val="009132DA"/>
    <w:rsid w:val="0092788B"/>
    <w:rsid w:val="00943ECF"/>
    <w:rsid w:val="00946AC1"/>
    <w:rsid w:val="00947BBD"/>
    <w:rsid w:val="00951B4B"/>
    <w:rsid w:val="009530E8"/>
    <w:rsid w:val="00960BD8"/>
    <w:rsid w:val="00967B54"/>
    <w:rsid w:val="00976388"/>
    <w:rsid w:val="00976C4E"/>
    <w:rsid w:val="009923E2"/>
    <w:rsid w:val="009C111F"/>
    <w:rsid w:val="009C3657"/>
    <w:rsid w:val="009D641C"/>
    <w:rsid w:val="009D6A1E"/>
    <w:rsid w:val="009E68A6"/>
    <w:rsid w:val="009F6A6D"/>
    <w:rsid w:val="009F78C1"/>
    <w:rsid w:val="00A01E75"/>
    <w:rsid w:val="00A1106B"/>
    <w:rsid w:val="00A20C10"/>
    <w:rsid w:val="00A35CBB"/>
    <w:rsid w:val="00A41D75"/>
    <w:rsid w:val="00A41F8E"/>
    <w:rsid w:val="00A46734"/>
    <w:rsid w:val="00A62C9A"/>
    <w:rsid w:val="00AA6ABE"/>
    <w:rsid w:val="00AA6C06"/>
    <w:rsid w:val="00AB2DEE"/>
    <w:rsid w:val="00AB4230"/>
    <w:rsid w:val="00AD01F0"/>
    <w:rsid w:val="00AE170B"/>
    <w:rsid w:val="00B0068F"/>
    <w:rsid w:val="00B0196D"/>
    <w:rsid w:val="00B0213A"/>
    <w:rsid w:val="00B23335"/>
    <w:rsid w:val="00B23C14"/>
    <w:rsid w:val="00B27210"/>
    <w:rsid w:val="00B3368F"/>
    <w:rsid w:val="00B43404"/>
    <w:rsid w:val="00B556B0"/>
    <w:rsid w:val="00B637EB"/>
    <w:rsid w:val="00B908A5"/>
    <w:rsid w:val="00BA66B8"/>
    <w:rsid w:val="00BB4019"/>
    <w:rsid w:val="00BB5F76"/>
    <w:rsid w:val="00BD2936"/>
    <w:rsid w:val="00BD68CE"/>
    <w:rsid w:val="00BD722F"/>
    <w:rsid w:val="00BE02A6"/>
    <w:rsid w:val="00BE05B2"/>
    <w:rsid w:val="00BE104D"/>
    <w:rsid w:val="00C02BBF"/>
    <w:rsid w:val="00C24FAF"/>
    <w:rsid w:val="00C30DA7"/>
    <w:rsid w:val="00C473A6"/>
    <w:rsid w:val="00C57C0C"/>
    <w:rsid w:val="00C62E83"/>
    <w:rsid w:val="00C96601"/>
    <w:rsid w:val="00CA2AE2"/>
    <w:rsid w:val="00CA47B3"/>
    <w:rsid w:val="00CB066C"/>
    <w:rsid w:val="00CB1962"/>
    <w:rsid w:val="00CB3ABA"/>
    <w:rsid w:val="00CC233D"/>
    <w:rsid w:val="00CC2CEF"/>
    <w:rsid w:val="00CD4DBB"/>
    <w:rsid w:val="00CD7F35"/>
    <w:rsid w:val="00CE0A42"/>
    <w:rsid w:val="00D03D2C"/>
    <w:rsid w:val="00D16D1E"/>
    <w:rsid w:val="00D206F2"/>
    <w:rsid w:val="00D44C0C"/>
    <w:rsid w:val="00D4643D"/>
    <w:rsid w:val="00D501B3"/>
    <w:rsid w:val="00D501DB"/>
    <w:rsid w:val="00D84411"/>
    <w:rsid w:val="00D85470"/>
    <w:rsid w:val="00D97C9E"/>
    <w:rsid w:val="00DA0F32"/>
    <w:rsid w:val="00DA705B"/>
    <w:rsid w:val="00DA7684"/>
    <w:rsid w:val="00DC3AB0"/>
    <w:rsid w:val="00DD25AA"/>
    <w:rsid w:val="00DD3F81"/>
    <w:rsid w:val="00DD5F83"/>
    <w:rsid w:val="00DF31DB"/>
    <w:rsid w:val="00E03117"/>
    <w:rsid w:val="00E06BE9"/>
    <w:rsid w:val="00E10FB3"/>
    <w:rsid w:val="00E21BCE"/>
    <w:rsid w:val="00E32715"/>
    <w:rsid w:val="00E3501E"/>
    <w:rsid w:val="00E42A8F"/>
    <w:rsid w:val="00E45F89"/>
    <w:rsid w:val="00E56374"/>
    <w:rsid w:val="00E631B0"/>
    <w:rsid w:val="00E64B0F"/>
    <w:rsid w:val="00E67FB7"/>
    <w:rsid w:val="00E81217"/>
    <w:rsid w:val="00E81FF4"/>
    <w:rsid w:val="00E90189"/>
    <w:rsid w:val="00E90B26"/>
    <w:rsid w:val="00E93681"/>
    <w:rsid w:val="00EA3254"/>
    <w:rsid w:val="00EC7244"/>
    <w:rsid w:val="00ED02CF"/>
    <w:rsid w:val="00ED0608"/>
    <w:rsid w:val="00EE2411"/>
    <w:rsid w:val="00EF44B1"/>
    <w:rsid w:val="00F03B13"/>
    <w:rsid w:val="00F05580"/>
    <w:rsid w:val="00F11780"/>
    <w:rsid w:val="00F11900"/>
    <w:rsid w:val="00F125D4"/>
    <w:rsid w:val="00F448C3"/>
    <w:rsid w:val="00F51C07"/>
    <w:rsid w:val="00F52038"/>
    <w:rsid w:val="00F532AB"/>
    <w:rsid w:val="00F553ED"/>
    <w:rsid w:val="00F55ED8"/>
    <w:rsid w:val="00F56523"/>
    <w:rsid w:val="00F65896"/>
    <w:rsid w:val="00F65C87"/>
    <w:rsid w:val="00F7284F"/>
    <w:rsid w:val="00F732DF"/>
    <w:rsid w:val="00F81600"/>
    <w:rsid w:val="00F91F8A"/>
    <w:rsid w:val="00FB7AA7"/>
    <w:rsid w:val="00FB7D3C"/>
    <w:rsid w:val="00FC4912"/>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customStyle="1" w:styleId="UnresolvedMention1">
    <w:name w:val="Unresolved Mention1"/>
    <w:basedOn w:val="DefaultParagraphFont"/>
    <w:uiPriority w:val="99"/>
    <w:semiHidden/>
    <w:unhideWhenUsed/>
    <w:rsid w:val="006F706B"/>
    <w:rPr>
      <w:color w:val="605E5C"/>
      <w:shd w:val="clear" w:color="auto" w:fill="E1DFDD"/>
    </w:rPr>
  </w:style>
  <w:style w:type="character" w:styleId="FollowedHyperlink">
    <w:name w:val="FollowedHyperlink"/>
    <w:basedOn w:val="DefaultParagraphFont"/>
    <w:uiPriority w:val="99"/>
    <w:semiHidden/>
    <w:unhideWhenUsed/>
    <w:rsid w:val="0046632F"/>
    <w:rPr>
      <w:color w:val="954F72" w:themeColor="followedHyperlink"/>
      <w:u w:val="single"/>
    </w:rPr>
  </w:style>
  <w:style w:type="character" w:styleId="UnresolvedMention">
    <w:name w:val="Unresolved Mention"/>
    <w:basedOn w:val="DefaultParagraphFont"/>
    <w:uiPriority w:val="99"/>
    <w:semiHidden/>
    <w:unhideWhenUsed/>
    <w:rsid w:val="00F65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outhampton.ac.uk/legalservices/what-we-do/data-protection-and-foi.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goinfo@soton.ac.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sa1g14@soton.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data.protection@soton.ac.uk"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southampton.ac.uk/assets/sharepoint/intranet/ls/Public/Research%20and%20Integrity%20Privacy%20Notice/Privacy%20Notice%20for%20Research%20Participants.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1329-30E4-4409-A3F3-F1218F62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Ghadah Aljarboa</cp:lastModifiedBy>
  <cp:revision>64</cp:revision>
  <cp:lastPrinted>2018-06-29T12:11:00Z</cp:lastPrinted>
  <dcterms:created xsi:type="dcterms:W3CDTF">2019-08-14T13:21:00Z</dcterms:created>
  <dcterms:modified xsi:type="dcterms:W3CDTF">2023-05-10T14:35:00Z</dcterms:modified>
</cp:coreProperties>
</file>