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95A95C" w14:textId="77777777" w:rsidR="00CF668C" w:rsidRDefault="00CF668C" w:rsidP="00CF668C">
      <w:pPr>
        <w:jc w:val="center"/>
        <w:rPr>
          <w:rFonts w:ascii="Arial" w:hAnsi="Arial" w:cs="Arial"/>
          <w:b/>
          <w:bCs/>
          <w:sz w:val="24"/>
          <w:szCs w:val="24"/>
        </w:rPr>
      </w:pPr>
      <w:r w:rsidRPr="006C6EE2">
        <w:rPr>
          <w:rFonts w:ascii="Arial" w:hAnsi="Arial" w:cs="Arial"/>
          <w:b/>
          <w:bCs/>
          <w:sz w:val="24"/>
          <w:szCs w:val="24"/>
        </w:rPr>
        <w:t xml:space="preserve">Brief </w:t>
      </w:r>
      <w:r>
        <w:rPr>
          <w:rFonts w:ascii="Arial" w:hAnsi="Arial" w:cs="Arial"/>
          <w:b/>
          <w:bCs/>
          <w:sz w:val="24"/>
          <w:szCs w:val="24"/>
        </w:rPr>
        <w:t>psychological</w:t>
      </w:r>
      <w:r w:rsidRPr="006C6EE2">
        <w:rPr>
          <w:rFonts w:ascii="Arial" w:hAnsi="Arial" w:cs="Arial"/>
          <w:b/>
          <w:bCs/>
          <w:sz w:val="24"/>
          <w:szCs w:val="24"/>
        </w:rPr>
        <w:t xml:space="preserve"> interventions for</w:t>
      </w:r>
      <w:r>
        <w:rPr>
          <w:rFonts w:ascii="Arial" w:hAnsi="Arial" w:cs="Arial"/>
          <w:b/>
          <w:bCs/>
          <w:sz w:val="24"/>
          <w:szCs w:val="24"/>
        </w:rPr>
        <w:t xml:space="preserve"> s</w:t>
      </w:r>
      <w:r w:rsidRPr="006C6EE2">
        <w:rPr>
          <w:rFonts w:ascii="Arial" w:hAnsi="Arial" w:cs="Arial"/>
          <w:b/>
          <w:bCs/>
          <w:sz w:val="24"/>
          <w:szCs w:val="24"/>
        </w:rPr>
        <w:t xml:space="preserve">chizophrenia: </w:t>
      </w:r>
      <w:r>
        <w:rPr>
          <w:rFonts w:ascii="Arial" w:hAnsi="Arial" w:cs="Arial"/>
          <w:b/>
          <w:bCs/>
          <w:sz w:val="24"/>
          <w:szCs w:val="24"/>
        </w:rPr>
        <w:t>A</w:t>
      </w:r>
      <w:r w:rsidRPr="006C6EE2">
        <w:rPr>
          <w:rFonts w:ascii="Arial" w:hAnsi="Arial" w:cs="Arial"/>
          <w:b/>
          <w:bCs/>
          <w:sz w:val="24"/>
          <w:szCs w:val="24"/>
        </w:rPr>
        <w:t xml:space="preserve"> systematic review</w:t>
      </w:r>
      <w:r>
        <w:rPr>
          <w:rFonts w:ascii="Arial" w:hAnsi="Arial" w:cs="Arial"/>
          <w:b/>
          <w:bCs/>
          <w:sz w:val="24"/>
          <w:szCs w:val="24"/>
        </w:rPr>
        <w:t xml:space="preserve"> </w:t>
      </w:r>
      <w:r w:rsidRPr="006C6EE2">
        <w:rPr>
          <w:rFonts w:ascii="Arial" w:hAnsi="Arial" w:cs="Arial"/>
          <w:b/>
          <w:bCs/>
          <w:sz w:val="24"/>
          <w:szCs w:val="24"/>
        </w:rPr>
        <w:t>and meta-analysis</w:t>
      </w:r>
    </w:p>
    <w:p w14:paraId="148F3AD7" w14:textId="77777777" w:rsidR="00CF668C" w:rsidRDefault="00CF668C" w:rsidP="00CF668C">
      <w:pPr>
        <w:rPr>
          <w:rFonts w:ascii="Arial" w:hAnsi="Arial" w:cs="Arial"/>
          <w:b/>
          <w:bCs/>
          <w:sz w:val="24"/>
          <w:szCs w:val="24"/>
        </w:rPr>
      </w:pPr>
    </w:p>
    <w:p w14:paraId="55D10CDE" w14:textId="77777777" w:rsidR="00CF668C" w:rsidRPr="007F05CF" w:rsidRDefault="00CF668C" w:rsidP="00CF668C">
      <w:pPr>
        <w:jc w:val="center"/>
        <w:rPr>
          <w:rFonts w:ascii="Arial" w:hAnsi="Arial" w:cs="Arial"/>
          <w:sz w:val="24"/>
          <w:szCs w:val="24"/>
          <w:vertAlign w:val="superscript"/>
        </w:rPr>
      </w:pPr>
      <w:r w:rsidRPr="007F05CF">
        <w:rPr>
          <w:rFonts w:ascii="Arial" w:hAnsi="Arial" w:cs="Arial"/>
          <w:sz w:val="24"/>
          <w:szCs w:val="24"/>
        </w:rPr>
        <w:t>Blue Pike</w:t>
      </w:r>
      <w:r>
        <w:rPr>
          <w:rFonts w:ascii="Arial" w:hAnsi="Arial" w:cs="Arial"/>
          <w:sz w:val="24"/>
          <w:szCs w:val="24"/>
        </w:rPr>
        <w:t>*</w:t>
      </w:r>
      <w:r>
        <w:rPr>
          <w:rFonts w:ascii="Arial" w:hAnsi="Arial" w:cs="Arial"/>
          <w:sz w:val="24"/>
          <w:szCs w:val="24"/>
          <w:vertAlign w:val="superscript"/>
        </w:rPr>
        <w:t>1</w:t>
      </w:r>
      <w:r w:rsidRPr="007F05CF">
        <w:rPr>
          <w:rFonts w:ascii="Arial" w:hAnsi="Arial" w:cs="Arial"/>
          <w:sz w:val="24"/>
          <w:szCs w:val="24"/>
        </w:rPr>
        <w:t>, Leire Ambrosio</w:t>
      </w:r>
      <w:r>
        <w:rPr>
          <w:rFonts w:ascii="Arial" w:hAnsi="Arial" w:cs="Arial"/>
          <w:sz w:val="24"/>
          <w:szCs w:val="24"/>
          <w:vertAlign w:val="superscript"/>
        </w:rPr>
        <w:t>2</w:t>
      </w:r>
      <w:r w:rsidRPr="007F05CF">
        <w:rPr>
          <w:rFonts w:ascii="Arial" w:hAnsi="Arial" w:cs="Arial"/>
          <w:sz w:val="24"/>
          <w:szCs w:val="24"/>
        </w:rPr>
        <w:t>, Lyn Ellett</w:t>
      </w:r>
      <w:r>
        <w:rPr>
          <w:rFonts w:ascii="Arial" w:hAnsi="Arial" w:cs="Arial"/>
          <w:sz w:val="24"/>
          <w:szCs w:val="24"/>
          <w:vertAlign w:val="superscript"/>
        </w:rPr>
        <w:t>3</w:t>
      </w:r>
    </w:p>
    <w:p w14:paraId="4FE7746B" w14:textId="77777777" w:rsidR="00CF668C" w:rsidRDefault="00CF668C" w:rsidP="00CF668C">
      <w:pPr>
        <w:rPr>
          <w:rFonts w:ascii="Arial" w:hAnsi="Arial" w:cs="Arial"/>
          <w:sz w:val="24"/>
          <w:szCs w:val="24"/>
          <w:vertAlign w:val="superscript"/>
        </w:rPr>
      </w:pPr>
    </w:p>
    <w:p w14:paraId="7D6A098E" w14:textId="77777777" w:rsidR="00CF668C" w:rsidRDefault="00CF668C" w:rsidP="00CF668C">
      <w:pPr>
        <w:rPr>
          <w:rFonts w:ascii="Arial" w:hAnsi="Arial" w:cs="Arial"/>
          <w:sz w:val="24"/>
          <w:szCs w:val="24"/>
        </w:rPr>
      </w:pPr>
      <w:r>
        <w:rPr>
          <w:rFonts w:ascii="Arial" w:hAnsi="Arial" w:cs="Arial"/>
          <w:sz w:val="24"/>
          <w:szCs w:val="24"/>
          <w:vertAlign w:val="superscript"/>
        </w:rPr>
        <w:t>1</w:t>
      </w:r>
      <w:r w:rsidRPr="007F05CF">
        <w:rPr>
          <w:rFonts w:ascii="Arial" w:hAnsi="Arial" w:cs="Arial"/>
          <w:sz w:val="24"/>
          <w:szCs w:val="24"/>
        </w:rPr>
        <w:t xml:space="preserve">Recovery Service, </w:t>
      </w:r>
      <w:r>
        <w:rPr>
          <w:rFonts w:ascii="Arial" w:hAnsi="Arial" w:cs="Arial"/>
          <w:sz w:val="24"/>
          <w:szCs w:val="24"/>
        </w:rPr>
        <w:t>Hampshire and Isle of Wight Healthcare</w:t>
      </w:r>
      <w:r w:rsidRPr="007F05CF">
        <w:rPr>
          <w:rFonts w:ascii="Arial" w:hAnsi="Arial" w:cs="Arial"/>
          <w:sz w:val="24"/>
          <w:szCs w:val="24"/>
        </w:rPr>
        <w:t xml:space="preserve"> NHS Foundation Trust, UK </w:t>
      </w:r>
    </w:p>
    <w:p w14:paraId="67FD80DF" w14:textId="77777777" w:rsidR="00CF668C" w:rsidRDefault="00CF668C" w:rsidP="00CF668C">
      <w:pPr>
        <w:rPr>
          <w:rFonts w:ascii="Arial" w:hAnsi="Arial" w:cs="Arial"/>
          <w:sz w:val="24"/>
          <w:szCs w:val="24"/>
        </w:rPr>
      </w:pPr>
      <w:r>
        <w:rPr>
          <w:rFonts w:ascii="Arial" w:hAnsi="Arial" w:cs="Arial"/>
          <w:sz w:val="24"/>
          <w:szCs w:val="24"/>
          <w:vertAlign w:val="superscript"/>
        </w:rPr>
        <w:t>2</w:t>
      </w:r>
      <w:r>
        <w:rPr>
          <w:rFonts w:ascii="Arial" w:hAnsi="Arial" w:cs="Arial"/>
          <w:sz w:val="24"/>
          <w:szCs w:val="24"/>
        </w:rPr>
        <w:t xml:space="preserve"> School of H</w:t>
      </w:r>
      <w:r w:rsidRPr="007F05CF">
        <w:rPr>
          <w:rFonts w:ascii="Arial" w:hAnsi="Arial" w:cs="Arial"/>
          <w:sz w:val="24"/>
          <w:szCs w:val="24"/>
        </w:rPr>
        <w:t>ealth and Life Sciences, University of Southampton, UK</w:t>
      </w:r>
      <w:r>
        <w:rPr>
          <w:rFonts w:ascii="Arial" w:hAnsi="Arial" w:cs="Arial"/>
          <w:sz w:val="24"/>
          <w:szCs w:val="24"/>
        </w:rPr>
        <w:t xml:space="preserve">; </w:t>
      </w:r>
    </w:p>
    <w:p w14:paraId="0345E79F" w14:textId="77777777" w:rsidR="00CF668C" w:rsidRDefault="00CF668C" w:rsidP="00CF668C">
      <w:pPr>
        <w:rPr>
          <w:rFonts w:ascii="Arial" w:hAnsi="Arial" w:cs="Arial"/>
          <w:sz w:val="24"/>
          <w:szCs w:val="24"/>
        </w:rPr>
      </w:pPr>
      <w:r>
        <w:rPr>
          <w:rFonts w:ascii="Arial" w:hAnsi="Arial" w:cs="Arial"/>
          <w:sz w:val="24"/>
          <w:szCs w:val="24"/>
          <w:vertAlign w:val="superscript"/>
        </w:rPr>
        <w:t>3</w:t>
      </w:r>
      <w:r w:rsidRPr="007F05CF">
        <w:rPr>
          <w:rFonts w:ascii="Arial" w:hAnsi="Arial" w:cs="Arial"/>
          <w:sz w:val="24"/>
          <w:szCs w:val="24"/>
        </w:rPr>
        <w:t>School of Psychology, University of Southampton, UK</w:t>
      </w:r>
      <w:r>
        <w:rPr>
          <w:rFonts w:ascii="Arial" w:hAnsi="Arial" w:cs="Arial"/>
          <w:sz w:val="24"/>
          <w:szCs w:val="24"/>
        </w:rPr>
        <w:t>.</w:t>
      </w:r>
    </w:p>
    <w:p w14:paraId="2BD374DD" w14:textId="77777777" w:rsidR="00CF668C" w:rsidRPr="007F05CF" w:rsidRDefault="00CF668C" w:rsidP="00CF668C">
      <w:pPr>
        <w:rPr>
          <w:rFonts w:ascii="Arial" w:hAnsi="Arial" w:cs="Arial"/>
          <w:sz w:val="24"/>
          <w:szCs w:val="24"/>
        </w:rPr>
      </w:pPr>
      <w:r>
        <w:rPr>
          <w:rFonts w:ascii="Arial" w:hAnsi="Arial" w:cs="Arial"/>
          <w:sz w:val="24"/>
          <w:szCs w:val="24"/>
        </w:rPr>
        <w:t xml:space="preserve">*Corresponding author </w:t>
      </w:r>
    </w:p>
    <w:p w14:paraId="6A36FB4E" w14:textId="77777777" w:rsidR="00CF668C" w:rsidRDefault="00CF668C" w:rsidP="00CF668C">
      <w:pPr>
        <w:rPr>
          <w:rFonts w:ascii="Arial" w:hAnsi="Arial" w:cs="Arial"/>
          <w:b/>
          <w:bCs/>
          <w:sz w:val="24"/>
          <w:szCs w:val="24"/>
        </w:rPr>
      </w:pPr>
    </w:p>
    <w:p w14:paraId="5A53D8F1" w14:textId="77777777" w:rsidR="00CF668C" w:rsidRDefault="00CF668C" w:rsidP="00CF668C">
      <w:pPr>
        <w:rPr>
          <w:rFonts w:ascii="Arial" w:hAnsi="Arial" w:cs="Arial"/>
          <w:b/>
          <w:bCs/>
          <w:sz w:val="24"/>
          <w:szCs w:val="24"/>
        </w:rPr>
      </w:pPr>
      <w:r>
        <w:rPr>
          <w:rFonts w:ascii="Arial" w:hAnsi="Arial" w:cs="Arial"/>
          <w:b/>
          <w:bCs/>
          <w:sz w:val="24"/>
          <w:szCs w:val="24"/>
        </w:rPr>
        <w:br w:type="page"/>
      </w:r>
    </w:p>
    <w:p w14:paraId="5DB68E2F" w14:textId="77777777" w:rsidR="00CF668C" w:rsidRDefault="00CF668C" w:rsidP="00CF668C">
      <w:pPr>
        <w:rPr>
          <w:rFonts w:ascii="Arial" w:hAnsi="Arial" w:cs="Arial"/>
          <w:b/>
          <w:bCs/>
          <w:sz w:val="24"/>
          <w:szCs w:val="24"/>
        </w:rPr>
      </w:pPr>
      <w:r>
        <w:rPr>
          <w:rFonts w:ascii="Arial" w:hAnsi="Arial" w:cs="Arial"/>
          <w:b/>
          <w:bCs/>
          <w:sz w:val="24"/>
          <w:szCs w:val="24"/>
        </w:rPr>
        <w:lastRenderedPageBreak/>
        <w:t>Abstract</w:t>
      </w:r>
    </w:p>
    <w:p w14:paraId="5E6D62B2" w14:textId="3A7B2074" w:rsidR="00A97A3B" w:rsidRDefault="00A97A3B" w:rsidP="00CF668C">
      <w:pPr>
        <w:rPr>
          <w:rFonts w:ascii="Arial" w:hAnsi="Arial" w:cs="Arial"/>
          <w:sz w:val="24"/>
          <w:szCs w:val="24"/>
        </w:rPr>
      </w:pPr>
      <w:r>
        <w:rPr>
          <w:rFonts w:ascii="Arial" w:hAnsi="Arial" w:cs="Arial"/>
          <w:sz w:val="24"/>
          <w:szCs w:val="24"/>
        </w:rPr>
        <w:t>Background</w:t>
      </w:r>
    </w:p>
    <w:p w14:paraId="203F6042" w14:textId="77777777" w:rsidR="00A97A3B" w:rsidRPr="000A0B22" w:rsidRDefault="00CF668C" w:rsidP="00CF668C">
      <w:pPr>
        <w:rPr>
          <w:rFonts w:ascii="Arial" w:hAnsi="Arial" w:cs="Arial"/>
          <w:sz w:val="24"/>
          <w:szCs w:val="24"/>
        </w:rPr>
      </w:pPr>
      <w:r>
        <w:rPr>
          <w:rFonts w:ascii="Arial" w:hAnsi="Arial" w:cs="Arial"/>
          <w:sz w:val="24"/>
          <w:szCs w:val="24"/>
        </w:rPr>
        <w:t xml:space="preserve">Although cognitive behavioural </w:t>
      </w:r>
      <w:r w:rsidRPr="000A0B22">
        <w:rPr>
          <w:rFonts w:ascii="Arial" w:hAnsi="Arial" w:cs="Arial"/>
          <w:sz w:val="24"/>
          <w:szCs w:val="24"/>
        </w:rPr>
        <w:t xml:space="preserve">therapy for people </w:t>
      </w:r>
      <w:r w:rsidR="00F8674D" w:rsidRPr="000A0B22">
        <w:rPr>
          <w:rFonts w:ascii="Arial" w:hAnsi="Arial" w:cs="Arial"/>
          <w:sz w:val="24"/>
          <w:szCs w:val="24"/>
        </w:rPr>
        <w:t xml:space="preserve">diagnosed </w:t>
      </w:r>
      <w:r w:rsidRPr="000A0B22">
        <w:rPr>
          <w:rFonts w:ascii="Arial" w:hAnsi="Arial" w:cs="Arial"/>
          <w:sz w:val="24"/>
          <w:szCs w:val="24"/>
        </w:rPr>
        <w:t xml:space="preserve">with schizophrenia (CBTp) is recommended in clinical guidelines internationally, rates of implementation are low. One consequence of this has been the development of brief individual psychological interventions, which are shorter than the recommended minimum 16 sessions for CBTp.  This article is the first to systematically identify the brief interventions that exist for people </w:t>
      </w:r>
      <w:r w:rsidR="00F8674D" w:rsidRPr="000A0B22">
        <w:rPr>
          <w:rFonts w:ascii="Arial" w:hAnsi="Arial" w:cs="Arial"/>
          <w:sz w:val="24"/>
          <w:szCs w:val="24"/>
        </w:rPr>
        <w:t xml:space="preserve">diagnosed </w:t>
      </w:r>
      <w:r w:rsidRPr="000A0B22">
        <w:rPr>
          <w:rFonts w:ascii="Arial" w:hAnsi="Arial" w:cs="Arial"/>
          <w:sz w:val="24"/>
          <w:szCs w:val="24"/>
        </w:rPr>
        <w:t xml:space="preserve">with schizophrenia and to determine their effectiveness using meta-analysis.  </w:t>
      </w:r>
    </w:p>
    <w:p w14:paraId="0B9B4992" w14:textId="7F5F1E14" w:rsidR="00A97A3B" w:rsidRPr="000A0B22" w:rsidRDefault="00A97A3B" w:rsidP="00CF668C">
      <w:pPr>
        <w:rPr>
          <w:rFonts w:ascii="Arial" w:hAnsi="Arial" w:cs="Arial"/>
          <w:sz w:val="24"/>
          <w:szCs w:val="24"/>
        </w:rPr>
      </w:pPr>
      <w:r w:rsidRPr="000A0B22">
        <w:rPr>
          <w:rFonts w:ascii="Arial" w:hAnsi="Arial" w:cs="Arial"/>
          <w:sz w:val="24"/>
          <w:szCs w:val="24"/>
        </w:rPr>
        <w:t>Methods</w:t>
      </w:r>
    </w:p>
    <w:p w14:paraId="6E68E9A5" w14:textId="77777777" w:rsidR="00A97A3B" w:rsidRPr="000A0B22" w:rsidRDefault="00CF668C" w:rsidP="00CF668C">
      <w:pPr>
        <w:rPr>
          <w:rFonts w:ascii="Arial" w:hAnsi="Arial" w:cs="Arial"/>
          <w:sz w:val="24"/>
          <w:szCs w:val="24"/>
        </w:rPr>
      </w:pPr>
      <w:r w:rsidRPr="000A0B22">
        <w:rPr>
          <w:rFonts w:ascii="Arial" w:hAnsi="Arial" w:cs="Arial"/>
          <w:sz w:val="24"/>
          <w:szCs w:val="24"/>
        </w:rPr>
        <w:t xml:space="preserve">Five electronic databases (PsycINFO, MEDLINE, CINAHL, EMBASE and Web of Science) were searched for peer reviewed randomised controlled trials or experimental studies of brief individual psychological interventions delivered in community settings.  Random effects meta-analysis was used to integrate effect sizes, due to the heterogeneity of included studies.  </w:t>
      </w:r>
    </w:p>
    <w:p w14:paraId="0CAFE13A" w14:textId="067110FB" w:rsidR="00A97A3B" w:rsidRPr="000A0B22" w:rsidRDefault="00A97A3B" w:rsidP="00CF668C">
      <w:pPr>
        <w:rPr>
          <w:rFonts w:ascii="Arial" w:hAnsi="Arial" w:cs="Arial"/>
          <w:sz w:val="24"/>
          <w:szCs w:val="24"/>
        </w:rPr>
      </w:pPr>
      <w:r w:rsidRPr="000A0B22">
        <w:rPr>
          <w:rFonts w:ascii="Arial" w:hAnsi="Arial" w:cs="Arial"/>
          <w:sz w:val="24"/>
          <w:szCs w:val="24"/>
        </w:rPr>
        <w:t>Results</w:t>
      </w:r>
    </w:p>
    <w:p w14:paraId="6BCEBB62" w14:textId="77777777" w:rsidR="00A97A3B" w:rsidRPr="000A0B22" w:rsidRDefault="00CF668C" w:rsidP="00CF668C">
      <w:pPr>
        <w:rPr>
          <w:rFonts w:ascii="Arial" w:hAnsi="Arial" w:cs="Arial"/>
          <w:sz w:val="24"/>
          <w:szCs w:val="24"/>
        </w:rPr>
      </w:pPr>
      <w:r w:rsidRPr="000A0B22">
        <w:rPr>
          <w:rFonts w:ascii="Arial" w:hAnsi="Arial" w:cs="Arial"/>
          <w:sz w:val="24"/>
          <w:szCs w:val="24"/>
        </w:rPr>
        <w:t xml:space="preserve">Fourteen studies were identified (n=1,382) which measured thirty clinical outcomes and included six intervention types - brief CBT, memory training, digital motivation support, reasoning training, psychoeducation and virtual reality. </w:t>
      </w:r>
      <w:r w:rsidR="00A97A3B" w:rsidRPr="000A0B22">
        <w:rPr>
          <w:rFonts w:ascii="Arial" w:hAnsi="Arial" w:cs="Arial"/>
          <w:sz w:val="24"/>
          <w:szCs w:val="24"/>
        </w:rPr>
        <w:t xml:space="preserve"> Collectively, b</w:t>
      </w:r>
      <w:r w:rsidRPr="000A0B22">
        <w:rPr>
          <w:rFonts w:ascii="Arial" w:hAnsi="Arial" w:cs="Arial"/>
          <w:sz w:val="24"/>
          <w:szCs w:val="24"/>
        </w:rPr>
        <w:t>rief psychological interventions were found to be effective for psychotic symptoms (SMD -0.285, p&lt;0.01), paranoia (SMD -0.277, p&lt;0.05), data gathering (SMD 0.38, p&lt;0.01), depression (SMD -0.906, p&lt;0.05) and wellbeing (SMD 0.405, p&lt;0.01).  For intervention types</w:t>
      </w:r>
      <w:r w:rsidR="00A97A3B" w:rsidRPr="000A0B22">
        <w:rPr>
          <w:rFonts w:ascii="Arial" w:hAnsi="Arial" w:cs="Arial"/>
          <w:sz w:val="24"/>
          <w:szCs w:val="24"/>
        </w:rPr>
        <w:t>,</w:t>
      </w:r>
      <w:r w:rsidRPr="000A0B22">
        <w:rPr>
          <w:rFonts w:ascii="Arial" w:hAnsi="Arial" w:cs="Arial"/>
          <w:sz w:val="24"/>
          <w:szCs w:val="24"/>
        </w:rPr>
        <w:t xml:space="preserve"> brief CBT was effective for psychotic symptoms (SMD -0.32, p&lt;.001) and reasoning training was effective for data gathering (SMD 0.38, p&lt;0.01). </w:t>
      </w:r>
    </w:p>
    <w:p w14:paraId="5946A595" w14:textId="3F317018" w:rsidR="00A97A3B" w:rsidRPr="000A0B22" w:rsidRDefault="00A97A3B" w:rsidP="00CF668C">
      <w:pPr>
        <w:rPr>
          <w:rFonts w:ascii="Arial" w:hAnsi="Arial" w:cs="Arial"/>
          <w:sz w:val="24"/>
          <w:szCs w:val="24"/>
        </w:rPr>
      </w:pPr>
      <w:r w:rsidRPr="000A0B22">
        <w:rPr>
          <w:rFonts w:ascii="Arial" w:hAnsi="Arial" w:cs="Arial"/>
          <w:sz w:val="24"/>
          <w:szCs w:val="24"/>
        </w:rPr>
        <w:t>Conclusions</w:t>
      </w:r>
    </w:p>
    <w:p w14:paraId="3F798BD9" w14:textId="42710F0F" w:rsidR="00CF668C" w:rsidRPr="000A0B22" w:rsidRDefault="00CF668C" w:rsidP="00CF668C">
      <w:pPr>
        <w:rPr>
          <w:rFonts w:ascii="Arial" w:hAnsi="Arial" w:cs="Arial"/>
          <w:sz w:val="24"/>
          <w:szCs w:val="24"/>
        </w:rPr>
      </w:pPr>
      <w:r w:rsidRPr="000A0B22">
        <w:rPr>
          <w:rFonts w:ascii="Arial" w:hAnsi="Arial" w:cs="Arial"/>
          <w:sz w:val="24"/>
          <w:szCs w:val="24"/>
        </w:rPr>
        <w:t xml:space="preserve">Overall, the evidence suggests that brief psychological interventions are effective for several key difficulties associated with schizophrenia, providing an opportunity to improve both access to, and choice of, treatment for individuals </w:t>
      </w:r>
      <w:r w:rsidR="00A97A3B" w:rsidRPr="000A0B22">
        <w:rPr>
          <w:rFonts w:ascii="Arial" w:hAnsi="Arial" w:cs="Arial"/>
          <w:sz w:val="24"/>
          <w:szCs w:val="24"/>
        </w:rPr>
        <w:t xml:space="preserve">diagnosed </w:t>
      </w:r>
      <w:r w:rsidRPr="000A0B22">
        <w:rPr>
          <w:rFonts w:ascii="Arial" w:hAnsi="Arial" w:cs="Arial"/>
          <w:sz w:val="24"/>
          <w:szCs w:val="24"/>
        </w:rPr>
        <w:t xml:space="preserve">with schizophrenia. </w:t>
      </w:r>
    </w:p>
    <w:p w14:paraId="34F6D774" w14:textId="77777777" w:rsidR="00CF668C" w:rsidRPr="000A0B22" w:rsidRDefault="00CF668C" w:rsidP="00CF668C">
      <w:pPr>
        <w:rPr>
          <w:rFonts w:ascii="Arial" w:hAnsi="Arial" w:cs="Arial"/>
          <w:sz w:val="24"/>
          <w:szCs w:val="24"/>
        </w:rPr>
      </w:pPr>
    </w:p>
    <w:p w14:paraId="7CB44BE3" w14:textId="77777777" w:rsidR="00CF668C" w:rsidRPr="000A0B22" w:rsidRDefault="00CF668C" w:rsidP="00CF668C">
      <w:pPr>
        <w:rPr>
          <w:rFonts w:ascii="Arial" w:hAnsi="Arial" w:cs="Arial"/>
          <w:sz w:val="24"/>
          <w:szCs w:val="24"/>
        </w:rPr>
        <w:sectPr w:rsidR="00CF668C" w:rsidRPr="000A0B22" w:rsidSect="00CF668C">
          <w:footerReference w:type="default" r:id="rId6"/>
          <w:pgSz w:w="11906" w:h="16838"/>
          <w:pgMar w:top="1440" w:right="1440" w:bottom="1440" w:left="1440" w:header="708" w:footer="708" w:gutter="0"/>
          <w:cols w:space="708"/>
          <w:docGrid w:linePitch="360"/>
        </w:sectPr>
      </w:pPr>
      <w:r w:rsidRPr="000A0B22">
        <w:rPr>
          <w:rFonts w:ascii="Arial" w:hAnsi="Arial" w:cs="Arial"/>
          <w:b/>
          <w:bCs/>
          <w:sz w:val="24"/>
          <w:szCs w:val="24"/>
        </w:rPr>
        <w:t>Key words</w:t>
      </w:r>
      <w:r w:rsidRPr="000A0B22">
        <w:rPr>
          <w:rFonts w:ascii="Arial" w:hAnsi="Arial" w:cs="Arial"/>
          <w:sz w:val="24"/>
          <w:szCs w:val="24"/>
        </w:rPr>
        <w:t>: Schizophrenia, brief intervention, CBT, systematic review, meta-analysis</w:t>
      </w:r>
    </w:p>
    <w:p w14:paraId="2BD03FFF" w14:textId="77777777" w:rsidR="00CF668C" w:rsidRPr="000A0B22" w:rsidRDefault="00CF668C" w:rsidP="00CF668C">
      <w:pPr>
        <w:rPr>
          <w:rFonts w:ascii="Arial" w:hAnsi="Arial" w:cs="Arial"/>
          <w:b/>
          <w:bCs/>
          <w:sz w:val="24"/>
          <w:szCs w:val="24"/>
        </w:rPr>
      </w:pPr>
      <w:r w:rsidRPr="000A0B22">
        <w:rPr>
          <w:rFonts w:ascii="Arial" w:hAnsi="Arial" w:cs="Arial"/>
          <w:b/>
          <w:bCs/>
          <w:sz w:val="24"/>
          <w:szCs w:val="24"/>
        </w:rPr>
        <w:lastRenderedPageBreak/>
        <w:t>Introduction</w:t>
      </w:r>
    </w:p>
    <w:p w14:paraId="343C91D5" w14:textId="23F4B51A" w:rsidR="0065021D" w:rsidRPr="000A0B22" w:rsidRDefault="00CF668C" w:rsidP="00CF668C">
      <w:pPr>
        <w:ind w:firstLine="720"/>
        <w:rPr>
          <w:rFonts w:ascii="Arial" w:hAnsi="Arial" w:cs="Arial"/>
          <w:sz w:val="24"/>
          <w:szCs w:val="24"/>
        </w:rPr>
      </w:pPr>
      <w:r w:rsidRPr="000A0B22">
        <w:rPr>
          <w:rFonts w:ascii="Arial" w:hAnsi="Arial" w:cs="Arial"/>
          <w:sz w:val="24"/>
          <w:szCs w:val="24"/>
        </w:rPr>
        <w:t xml:space="preserve">Worldwide, access to effective treatment for Schizophrenia is extremely limited with only 31.3% receiving specialist care for psychosis (WHO, 2022). Cognitive Behaviour Therapy for psychosis (CBTp) is one of the first line treatments for Schizophrenia recommended internationally in clinical guidelines, for example in England and Wales, Germany, Canada, Australia and New Zealand (NICE, 2014; Gaebel, Riesbeck and Wobrock, 2011; Dixon </w:t>
      </w:r>
      <w:r w:rsidRPr="000A0B22">
        <w:rPr>
          <w:rFonts w:ascii="Arial" w:hAnsi="Arial" w:cs="Arial"/>
          <w:i/>
          <w:iCs/>
          <w:sz w:val="24"/>
          <w:szCs w:val="24"/>
        </w:rPr>
        <w:t>et al</w:t>
      </w:r>
      <w:r w:rsidRPr="000A0B22">
        <w:rPr>
          <w:rFonts w:ascii="Arial" w:hAnsi="Arial" w:cs="Arial"/>
          <w:sz w:val="24"/>
          <w:szCs w:val="24"/>
        </w:rPr>
        <w:t xml:space="preserve">, 2010; Norman, Lecomte, Addington, &amp; Anderson </w:t>
      </w:r>
      <w:r w:rsidRPr="000A0B22">
        <w:rPr>
          <w:rFonts w:ascii="Arial" w:hAnsi="Arial" w:cs="Arial"/>
          <w:i/>
          <w:iCs/>
          <w:sz w:val="24"/>
          <w:szCs w:val="24"/>
        </w:rPr>
        <w:t>et al</w:t>
      </w:r>
      <w:r w:rsidRPr="000A0B22">
        <w:rPr>
          <w:rFonts w:ascii="Arial" w:hAnsi="Arial" w:cs="Arial"/>
          <w:sz w:val="24"/>
          <w:szCs w:val="24"/>
        </w:rPr>
        <w:t xml:space="preserve">, 2017; Australian, 2005). In the UK, NICE (2014) recommends a minimum of 16 sessions of CBTp (NICE., 2014).  </w:t>
      </w:r>
      <w:r w:rsidR="00A97A3B" w:rsidRPr="000A0B22">
        <w:rPr>
          <w:rFonts w:ascii="Arial" w:hAnsi="Arial" w:cs="Arial"/>
          <w:sz w:val="24"/>
          <w:szCs w:val="24"/>
        </w:rPr>
        <w:t xml:space="preserve">A recent review in the Netherlands found implementation rates for CBTp of 19-24% with a third of these treatments provided by psychologists who were not trained in CBTp (van de Ven </w:t>
      </w:r>
      <w:r w:rsidR="00A97A3B" w:rsidRPr="000A0B22">
        <w:rPr>
          <w:rFonts w:ascii="Arial" w:hAnsi="Arial" w:cs="Arial"/>
          <w:i/>
          <w:iCs/>
          <w:sz w:val="24"/>
          <w:szCs w:val="24"/>
        </w:rPr>
        <w:t>et al</w:t>
      </w:r>
      <w:r w:rsidR="00A97A3B" w:rsidRPr="000A0B22">
        <w:rPr>
          <w:rFonts w:ascii="Arial" w:hAnsi="Arial" w:cs="Arial"/>
          <w:sz w:val="24"/>
          <w:szCs w:val="24"/>
        </w:rPr>
        <w:t xml:space="preserve">., 2025).  </w:t>
      </w:r>
      <w:r w:rsidRPr="000A0B22">
        <w:rPr>
          <w:rFonts w:ascii="Arial" w:hAnsi="Arial" w:cs="Arial"/>
          <w:sz w:val="24"/>
          <w:szCs w:val="24"/>
        </w:rPr>
        <w:t>However, rates of implementation for CBTp are still below recommended levels with wide variation in rates found (Ince, Haddock, &amp; Tai 2016)</w:t>
      </w:r>
      <w:r w:rsidR="0065021D" w:rsidRPr="000A0B22">
        <w:rPr>
          <w:rFonts w:ascii="Arial" w:hAnsi="Arial" w:cs="Arial"/>
          <w:sz w:val="24"/>
          <w:szCs w:val="24"/>
        </w:rPr>
        <w:t>, with a</w:t>
      </w:r>
      <w:r w:rsidRPr="000A0B22">
        <w:rPr>
          <w:rFonts w:ascii="Arial" w:hAnsi="Arial" w:cs="Arial"/>
          <w:sz w:val="24"/>
          <w:szCs w:val="24"/>
        </w:rPr>
        <w:t xml:space="preserve"> review of </w:t>
      </w:r>
      <w:r w:rsidR="0065021D" w:rsidRPr="000A0B22">
        <w:rPr>
          <w:rFonts w:ascii="Arial" w:hAnsi="Arial" w:cs="Arial"/>
          <w:sz w:val="24"/>
          <w:szCs w:val="24"/>
        </w:rPr>
        <w:t xml:space="preserve">international </w:t>
      </w:r>
      <w:r w:rsidRPr="000A0B22">
        <w:rPr>
          <w:rFonts w:ascii="Arial" w:hAnsi="Arial" w:cs="Arial"/>
          <w:sz w:val="24"/>
          <w:szCs w:val="24"/>
        </w:rPr>
        <w:t xml:space="preserve">implementation rates for CBTp </w:t>
      </w:r>
      <w:r w:rsidR="0065021D" w:rsidRPr="000A0B22">
        <w:rPr>
          <w:rFonts w:ascii="Arial" w:hAnsi="Arial" w:cs="Arial"/>
          <w:sz w:val="24"/>
          <w:szCs w:val="24"/>
        </w:rPr>
        <w:t>finding</w:t>
      </w:r>
      <w:r w:rsidRPr="000A0B22">
        <w:rPr>
          <w:rFonts w:ascii="Arial" w:hAnsi="Arial" w:cs="Arial"/>
          <w:sz w:val="24"/>
          <w:szCs w:val="24"/>
        </w:rPr>
        <w:t xml:space="preserve"> a pooled prevalence rate of 24% (Burgess-Barr </w:t>
      </w:r>
      <w:r w:rsidRPr="000A0B22">
        <w:rPr>
          <w:rFonts w:ascii="Arial" w:hAnsi="Arial" w:cs="Arial"/>
          <w:i/>
          <w:iCs/>
          <w:sz w:val="24"/>
          <w:szCs w:val="24"/>
        </w:rPr>
        <w:t>et al</w:t>
      </w:r>
      <w:r w:rsidRPr="000A0B22">
        <w:rPr>
          <w:rFonts w:ascii="Arial" w:hAnsi="Arial" w:cs="Arial"/>
          <w:sz w:val="24"/>
          <w:szCs w:val="24"/>
        </w:rPr>
        <w:t>, 2023)</w:t>
      </w:r>
      <w:r w:rsidR="0065021D" w:rsidRPr="000A0B22">
        <w:rPr>
          <w:rFonts w:ascii="Arial" w:hAnsi="Arial" w:cs="Arial"/>
          <w:sz w:val="24"/>
          <w:szCs w:val="24"/>
        </w:rPr>
        <w:t xml:space="preserve">. </w:t>
      </w:r>
    </w:p>
    <w:p w14:paraId="6F33EF47" w14:textId="76D3322F" w:rsidR="00CF668C" w:rsidRPr="000A0B22" w:rsidRDefault="00CF668C" w:rsidP="00CF668C">
      <w:pPr>
        <w:ind w:firstLine="720"/>
        <w:rPr>
          <w:rFonts w:ascii="Arial" w:hAnsi="Arial" w:cs="Arial"/>
          <w:sz w:val="24"/>
          <w:szCs w:val="24"/>
        </w:rPr>
      </w:pPr>
      <w:r w:rsidRPr="000A0B22">
        <w:rPr>
          <w:rFonts w:ascii="Arial" w:hAnsi="Arial" w:cs="Arial"/>
          <w:sz w:val="24"/>
          <w:szCs w:val="24"/>
        </w:rPr>
        <w:t xml:space="preserve">There are a number of factors that contribute to poor access to CBTp, including constraints in service delivery due to increasing demand (Cantor, 2022) and a scarcity of trained therapists (O'Connor, 2018).  Beyond the UK, other factors cited include lack of appropriate health insurance (Chamberlin, 2004) and limited access to health facilities (WHO, 2013).  One consequence of this has been the development of more targeted treatments that require fewer sessions, referred to as ‘brief interventions’ (Sijbrandij, Kleiboer &amp; Farooq, 2020).  Brief CBT interventions have been shown to be effective for anxiety and depression (Wakefield, 2021) and are recommended by the National Institute for Health and Care Excellence (NICE, 2022) and there is emerging evidence that brief CBT interventions are also effective for people with psychosis (Hazell et al., 2016). Additionally, some studies have found using more discrete components of CBT has been effective for treating individual psychotic symptoms including persecutory delusions (Freeman </w:t>
      </w:r>
      <w:r w:rsidRPr="000A0B22">
        <w:rPr>
          <w:rFonts w:ascii="Arial" w:hAnsi="Arial" w:cs="Arial"/>
          <w:i/>
          <w:iCs/>
          <w:sz w:val="24"/>
          <w:szCs w:val="24"/>
        </w:rPr>
        <w:t>et al</w:t>
      </w:r>
      <w:r w:rsidRPr="000A0B22">
        <w:rPr>
          <w:rFonts w:ascii="Arial" w:hAnsi="Arial" w:cs="Arial"/>
          <w:sz w:val="24"/>
          <w:szCs w:val="24"/>
        </w:rPr>
        <w:t xml:space="preserve">, 2016), and auditory hallucinations (Craig et al, 2018). </w:t>
      </w:r>
    </w:p>
    <w:p w14:paraId="366F683C" w14:textId="112DD59F" w:rsidR="00CF668C" w:rsidRPr="000A0B22" w:rsidRDefault="00CF668C" w:rsidP="00CF668C">
      <w:pPr>
        <w:ind w:firstLine="720"/>
        <w:rPr>
          <w:rFonts w:ascii="Arial" w:hAnsi="Arial" w:cs="Arial"/>
          <w:sz w:val="24"/>
          <w:szCs w:val="24"/>
        </w:rPr>
      </w:pPr>
      <w:r w:rsidRPr="000A0B22">
        <w:rPr>
          <w:rFonts w:ascii="Arial" w:hAnsi="Arial" w:cs="Arial"/>
          <w:sz w:val="24"/>
          <w:szCs w:val="24"/>
        </w:rPr>
        <w:t>A systematic review and meta-analysis of low intensity CBTp of 10 controlled trials with &lt;16 sessions found a small-medium effect (</w:t>
      </w:r>
      <w:r w:rsidRPr="000A0B22">
        <w:rPr>
          <w:rFonts w:ascii="Arial" w:hAnsi="Arial" w:cs="Arial"/>
          <w:i/>
          <w:iCs/>
          <w:sz w:val="24"/>
          <w:szCs w:val="24"/>
        </w:rPr>
        <w:t>d</w:t>
      </w:r>
      <w:r w:rsidRPr="000A0B22">
        <w:rPr>
          <w:rFonts w:ascii="Arial" w:hAnsi="Arial" w:cs="Arial"/>
          <w:sz w:val="24"/>
          <w:szCs w:val="24"/>
        </w:rPr>
        <w:t>=-0.46), which was maintained at follow up (</w:t>
      </w:r>
      <w:r w:rsidRPr="000A0B22">
        <w:rPr>
          <w:rFonts w:ascii="Arial" w:hAnsi="Arial" w:cs="Arial"/>
          <w:i/>
          <w:iCs/>
          <w:sz w:val="24"/>
          <w:szCs w:val="24"/>
        </w:rPr>
        <w:t>d</w:t>
      </w:r>
      <w:r w:rsidRPr="000A0B22">
        <w:rPr>
          <w:rFonts w:ascii="Arial" w:hAnsi="Arial" w:cs="Arial"/>
          <w:sz w:val="24"/>
          <w:szCs w:val="24"/>
        </w:rPr>
        <w:t xml:space="preserve">=-0.40) for symptoms of psychosis (Hazell, Hayward, Cavanagh, &amp; Strauss, 2016). The effect sizes found for brief CBTp were similar to those found in meta-analyses of standard CBTp, suggesting that brief interventions are beneficial for people </w:t>
      </w:r>
      <w:r w:rsidR="00923F78" w:rsidRPr="000A0B22">
        <w:rPr>
          <w:rFonts w:ascii="Arial" w:hAnsi="Arial" w:cs="Arial"/>
          <w:sz w:val="24"/>
          <w:szCs w:val="24"/>
        </w:rPr>
        <w:t xml:space="preserve">diagnosed </w:t>
      </w:r>
      <w:r w:rsidRPr="000A0B22">
        <w:rPr>
          <w:rFonts w:ascii="Arial" w:hAnsi="Arial" w:cs="Arial"/>
          <w:sz w:val="24"/>
          <w:szCs w:val="24"/>
        </w:rPr>
        <w:t xml:space="preserve">with schizophrenia (Hazell </w:t>
      </w:r>
      <w:r w:rsidRPr="000A0B22">
        <w:rPr>
          <w:rFonts w:ascii="Arial" w:hAnsi="Arial" w:cs="Arial"/>
          <w:i/>
          <w:iCs/>
          <w:sz w:val="24"/>
          <w:szCs w:val="24"/>
        </w:rPr>
        <w:t>et al</w:t>
      </w:r>
      <w:r w:rsidRPr="000A0B22">
        <w:rPr>
          <w:rFonts w:ascii="Arial" w:hAnsi="Arial" w:cs="Arial"/>
          <w:sz w:val="24"/>
          <w:szCs w:val="24"/>
        </w:rPr>
        <w:t xml:space="preserve">., 2016).   However, this review was limited in its focus to brief CBT interventions only, and there is no current review summarising the full range of brief interventions available for people </w:t>
      </w:r>
      <w:r w:rsidR="003866B5" w:rsidRPr="000A0B22">
        <w:rPr>
          <w:rFonts w:ascii="Arial" w:hAnsi="Arial" w:cs="Arial"/>
          <w:sz w:val="24"/>
          <w:szCs w:val="24"/>
        </w:rPr>
        <w:t xml:space="preserve">diagnosed </w:t>
      </w:r>
      <w:r w:rsidRPr="000A0B22">
        <w:rPr>
          <w:rFonts w:ascii="Arial" w:hAnsi="Arial" w:cs="Arial"/>
          <w:sz w:val="24"/>
          <w:szCs w:val="24"/>
        </w:rPr>
        <w:t xml:space="preserve">with schizophrenia. Therefore, the aim of this study was to review the range and effectiveness of brief (&lt;16 sessions) interventions for schizophrenia. </w:t>
      </w:r>
      <w:r w:rsidR="003866B5" w:rsidRPr="000A0B22">
        <w:rPr>
          <w:rFonts w:ascii="Arial" w:hAnsi="Arial" w:cs="Arial"/>
          <w:sz w:val="24"/>
          <w:szCs w:val="24"/>
        </w:rPr>
        <w:t xml:space="preserve">The review focuses on community interventions as factors such as acuity and length of </w:t>
      </w:r>
      <w:r w:rsidR="00170675" w:rsidRPr="000A0B22">
        <w:rPr>
          <w:rFonts w:ascii="Arial" w:hAnsi="Arial" w:cs="Arial"/>
          <w:sz w:val="24"/>
          <w:szCs w:val="24"/>
        </w:rPr>
        <w:t xml:space="preserve">admission </w:t>
      </w:r>
      <w:r w:rsidR="003866B5" w:rsidRPr="000A0B22">
        <w:rPr>
          <w:rFonts w:ascii="Arial" w:hAnsi="Arial" w:cs="Arial"/>
          <w:sz w:val="24"/>
          <w:szCs w:val="24"/>
        </w:rPr>
        <w:t xml:space="preserve">can impact the type and duration of interventions that are accessible for </w:t>
      </w:r>
      <w:bookmarkStart w:id="0" w:name="_Hlk195268293"/>
      <w:r w:rsidR="003866B5" w:rsidRPr="000A0B22">
        <w:rPr>
          <w:rFonts w:ascii="Arial" w:hAnsi="Arial" w:cs="Arial"/>
          <w:sz w:val="24"/>
          <w:szCs w:val="24"/>
        </w:rPr>
        <w:t>inpatients</w:t>
      </w:r>
      <w:r w:rsidR="00662FC7" w:rsidRPr="000A0B22">
        <w:rPr>
          <w:rFonts w:ascii="Arial" w:hAnsi="Arial" w:cs="Arial"/>
          <w:sz w:val="24"/>
          <w:szCs w:val="24"/>
        </w:rPr>
        <w:t xml:space="preserve"> (Johnson </w:t>
      </w:r>
      <w:r w:rsidR="00662FC7" w:rsidRPr="000A0B22">
        <w:rPr>
          <w:rFonts w:ascii="Arial" w:hAnsi="Arial" w:cs="Arial"/>
          <w:i/>
          <w:iCs/>
          <w:sz w:val="24"/>
          <w:szCs w:val="24"/>
        </w:rPr>
        <w:t>et al</w:t>
      </w:r>
      <w:r w:rsidR="00662FC7" w:rsidRPr="000A0B22">
        <w:rPr>
          <w:rFonts w:ascii="Arial" w:hAnsi="Arial" w:cs="Arial"/>
          <w:sz w:val="24"/>
          <w:szCs w:val="24"/>
        </w:rPr>
        <w:t>, 2022; Duncan et al, 2021)</w:t>
      </w:r>
      <w:r w:rsidR="003866B5" w:rsidRPr="000A0B22">
        <w:rPr>
          <w:rFonts w:ascii="Arial" w:hAnsi="Arial" w:cs="Arial"/>
          <w:sz w:val="24"/>
          <w:szCs w:val="24"/>
        </w:rPr>
        <w:t xml:space="preserve">. </w:t>
      </w:r>
      <w:bookmarkEnd w:id="0"/>
      <w:r w:rsidRPr="000A0B22">
        <w:rPr>
          <w:rFonts w:ascii="Arial" w:hAnsi="Arial" w:cs="Arial"/>
          <w:sz w:val="24"/>
          <w:szCs w:val="24"/>
        </w:rPr>
        <w:t>The review addressed the following research questions:  1. What brief individual psychological interventions exist for people</w:t>
      </w:r>
      <w:r w:rsidR="00170675" w:rsidRPr="000A0B22">
        <w:rPr>
          <w:rFonts w:ascii="Arial" w:hAnsi="Arial" w:cs="Arial"/>
          <w:sz w:val="24"/>
          <w:szCs w:val="24"/>
        </w:rPr>
        <w:t xml:space="preserve"> diagnosed</w:t>
      </w:r>
      <w:r w:rsidRPr="000A0B22">
        <w:rPr>
          <w:rFonts w:ascii="Arial" w:hAnsi="Arial" w:cs="Arial"/>
          <w:sz w:val="24"/>
          <w:szCs w:val="24"/>
        </w:rPr>
        <w:t xml:space="preserve"> with schizophrenia? 2. How effective are </w:t>
      </w:r>
      <w:r w:rsidRPr="000A0B22">
        <w:rPr>
          <w:rFonts w:ascii="Arial" w:hAnsi="Arial" w:cs="Arial"/>
          <w:sz w:val="24"/>
          <w:szCs w:val="24"/>
        </w:rPr>
        <w:lastRenderedPageBreak/>
        <w:t>brief psychological interventions for reducing psychotic symptoms? 3. How effective are brief psychological interventions for improving secondary outcomes?</w:t>
      </w:r>
    </w:p>
    <w:p w14:paraId="6AFE9FEF" w14:textId="77777777" w:rsidR="00CF668C" w:rsidRPr="000A0B22" w:rsidRDefault="00CF668C" w:rsidP="00CF668C">
      <w:pPr>
        <w:rPr>
          <w:rFonts w:ascii="Arial" w:hAnsi="Arial" w:cs="Arial"/>
          <w:b/>
          <w:bCs/>
          <w:sz w:val="24"/>
          <w:szCs w:val="24"/>
        </w:rPr>
      </w:pPr>
      <w:r w:rsidRPr="000A0B22">
        <w:rPr>
          <w:rFonts w:ascii="Arial" w:hAnsi="Arial" w:cs="Arial"/>
          <w:b/>
          <w:bCs/>
          <w:sz w:val="24"/>
          <w:szCs w:val="24"/>
        </w:rPr>
        <w:t xml:space="preserve">Methods </w:t>
      </w:r>
    </w:p>
    <w:p w14:paraId="454A815F" w14:textId="77777777" w:rsidR="00CF668C" w:rsidRPr="000A0B22" w:rsidRDefault="00CF668C" w:rsidP="00CF668C">
      <w:pPr>
        <w:rPr>
          <w:rFonts w:ascii="Arial" w:hAnsi="Arial" w:cs="Arial"/>
          <w:b/>
          <w:bCs/>
          <w:sz w:val="24"/>
          <w:szCs w:val="24"/>
        </w:rPr>
      </w:pPr>
      <w:r w:rsidRPr="000A0B22">
        <w:rPr>
          <w:rFonts w:ascii="Arial" w:hAnsi="Arial" w:cs="Arial"/>
          <w:b/>
          <w:bCs/>
          <w:sz w:val="24"/>
          <w:szCs w:val="24"/>
        </w:rPr>
        <w:t>Protocol and search strategy</w:t>
      </w:r>
    </w:p>
    <w:p w14:paraId="5651E291" w14:textId="77777777" w:rsidR="00CF668C" w:rsidRPr="000A0B22" w:rsidRDefault="00CF668C" w:rsidP="00CF668C">
      <w:pPr>
        <w:ind w:firstLine="720"/>
        <w:rPr>
          <w:rFonts w:ascii="Arial" w:hAnsi="Arial" w:cs="Arial"/>
          <w:sz w:val="24"/>
          <w:szCs w:val="24"/>
        </w:rPr>
      </w:pPr>
      <w:r w:rsidRPr="000A0B22">
        <w:rPr>
          <w:rFonts w:ascii="Arial" w:hAnsi="Arial" w:cs="Arial"/>
          <w:sz w:val="24"/>
          <w:szCs w:val="24"/>
        </w:rPr>
        <w:t>The protocol for this review was registered with PROSPERO on 24</w:t>
      </w:r>
      <w:r w:rsidRPr="000A0B22">
        <w:rPr>
          <w:rFonts w:ascii="Arial" w:hAnsi="Arial" w:cs="Arial"/>
          <w:sz w:val="24"/>
          <w:szCs w:val="24"/>
          <w:vertAlign w:val="superscript"/>
        </w:rPr>
        <w:t>th</w:t>
      </w:r>
      <w:r w:rsidRPr="000A0B22">
        <w:rPr>
          <w:rFonts w:ascii="Arial" w:hAnsi="Arial" w:cs="Arial"/>
          <w:sz w:val="24"/>
          <w:szCs w:val="24"/>
        </w:rPr>
        <w:t xml:space="preserve"> November 2023 (PROSPERO registration CRD42023479319).</w:t>
      </w:r>
    </w:p>
    <w:p w14:paraId="1E6DB257" w14:textId="77777777" w:rsidR="00CF668C" w:rsidRPr="000A0B22" w:rsidRDefault="00CF668C" w:rsidP="00CF668C">
      <w:pPr>
        <w:ind w:firstLine="720"/>
        <w:rPr>
          <w:rFonts w:ascii="Arial" w:hAnsi="Arial" w:cs="Arial"/>
          <w:sz w:val="24"/>
          <w:szCs w:val="24"/>
        </w:rPr>
      </w:pPr>
      <w:r w:rsidRPr="000A0B22">
        <w:rPr>
          <w:rFonts w:ascii="Arial" w:hAnsi="Arial" w:cs="Arial"/>
          <w:sz w:val="24"/>
          <w:szCs w:val="24"/>
        </w:rPr>
        <w:t>Five electronic databases were searched in December 2023, including PsycINFO, MEDLINE, CINAHL, EMBASE and Web of Science. The search terms Schizophrenia* OR Schizophrenia (MeSH term) OR psychosis OR psychoses OR psychotic disorder OR schizophrenic disorder OR hallucination* OR voice* OR auditory hallucination* OR delusion* AND brief intervention* OR short-term were used in abstract and title, and limitations were added for papers that included adults 18+ years, were peer reviewed and published in English language. Search results were exported from each database to Rayyan (https://www.rayyan.ai/) where duplicate records were removed.</w:t>
      </w:r>
    </w:p>
    <w:p w14:paraId="715F6907" w14:textId="77777777" w:rsidR="00CF668C" w:rsidRPr="000A0B22" w:rsidRDefault="00CF668C" w:rsidP="00CF668C">
      <w:pPr>
        <w:rPr>
          <w:rFonts w:ascii="Arial" w:hAnsi="Arial" w:cs="Arial"/>
          <w:b/>
          <w:bCs/>
          <w:sz w:val="24"/>
          <w:szCs w:val="24"/>
        </w:rPr>
      </w:pPr>
      <w:r w:rsidRPr="000A0B22">
        <w:rPr>
          <w:rFonts w:ascii="Arial" w:hAnsi="Arial" w:cs="Arial"/>
          <w:b/>
          <w:bCs/>
          <w:sz w:val="24"/>
          <w:szCs w:val="24"/>
        </w:rPr>
        <w:t>Inclusion and exclusion criteria</w:t>
      </w:r>
    </w:p>
    <w:p w14:paraId="744D1EEF" w14:textId="77777777" w:rsidR="00CF668C" w:rsidRPr="000A0B22" w:rsidRDefault="00CF668C" w:rsidP="00CF668C">
      <w:pPr>
        <w:ind w:firstLine="720"/>
        <w:rPr>
          <w:rFonts w:ascii="Arial" w:hAnsi="Arial" w:cs="Arial"/>
          <w:sz w:val="24"/>
          <w:szCs w:val="24"/>
        </w:rPr>
      </w:pPr>
      <w:r w:rsidRPr="000A0B22">
        <w:rPr>
          <w:rFonts w:ascii="Arial" w:hAnsi="Arial" w:cs="Arial"/>
          <w:sz w:val="24"/>
          <w:szCs w:val="24"/>
        </w:rPr>
        <w:t>Inclusion criteria: (1) randomised controlled trials (RCT) or randomised experimental studies, (2) studies that include populations of individuals with a schizophrenia spectrum diagnosis, (3) community treatment, (4) individual interventions with a duration of less than 16 sessions.</w:t>
      </w:r>
    </w:p>
    <w:p w14:paraId="4DA8BE85" w14:textId="77777777" w:rsidR="00CF668C" w:rsidRPr="000A0B22" w:rsidRDefault="00CF668C" w:rsidP="00CF668C">
      <w:pPr>
        <w:ind w:firstLine="720"/>
        <w:rPr>
          <w:rFonts w:ascii="Arial" w:hAnsi="Arial" w:cs="Arial"/>
          <w:sz w:val="24"/>
          <w:szCs w:val="24"/>
        </w:rPr>
      </w:pPr>
      <w:r w:rsidRPr="000A0B22">
        <w:rPr>
          <w:rFonts w:ascii="Arial" w:hAnsi="Arial" w:cs="Arial"/>
          <w:sz w:val="24"/>
          <w:szCs w:val="24"/>
        </w:rPr>
        <w:t>Exclusion criteria: (1) study focus is medication (2) focus is on caregivers or staff, (3) qualitative study or case study, (4) focus is on drug, smoking or alcohol use, (5) focus is on inpatient care (including forensic setting) or transfer to community, (6) book chapters/editorials and existing reviews, (7) secondary analysis of already published datasets, (8) group interventions.</w:t>
      </w:r>
    </w:p>
    <w:p w14:paraId="5DA1CC5B" w14:textId="77777777" w:rsidR="00CF668C" w:rsidRPr="000A0B22" w:rsidRDefault="00CF668C" w:rsidP="00CF668C">
      <w:pPr>
        <w:rPr>
          <w:rFonts w:ascii="Arial" w:hAnsi="Arial" w:cs="Arial"/>
          <w:b/>
          <w:bCs/>
          <w:sz w:val="24"/>
          <w:szCs w:val="24"/>
        </w:rPr>
      </w:pPr>
      <w:r w:rsidRPr="000A0B22">
        <w:rPr>
          <w:rFonts w:ascii="Arial" w:hAnsi="Arial" w:cs="Arial"/>
          <w:b/>
          <w:bCs/>
          <w:sz w:val="24"/>
          <w:szCs w:val="24"/>
        </w:rPr>
        <w:t>Study selection</w:t>
      </w:r>
    </w:p>
    <w:p w14:paraId="2329A94F" w14:textId="77777777" w:rsidR="00CF668C" w:rsidRPr="000A0B22" w:rsidRDefault="00CF668C" w:rsidP="00CF668C">
      <w:pPr>
        <w:ind w:firstLine="720"/>
        <w:rPr>
          <w:rFonts w:ascii="Arial" w:hAnsi="Arial" w:cs="Arial"/>
          <w:sz w:val="24"/>
          <w:szCs w:val="24"/>
        </w:rPr>
      </w:pPr>
      <w:r w:rsidRPr="000A0B22">
        <w:rPr>
          <w:rFonts w:ascii="Arial" w:hAnsi="Arial" w:cs="Arial"/>
          <w:sz w:val="24"/>
          <w:szCs w:val="24"/>
        </w:rPr>
        <w:t xml:space="preserve">PRISMA guidelines informed the search strategy (Page </w:t>
      </w:r>
      <w:r w:rsidRPr="000A0B22">
        <w:rPr>
          <w:rFonts w:ascii="Arial" w:hAnsi="Arial" w:cs="Arial"/>
          <w:i/>
          <w:iCs/>
          <w:sz w:val="24"/>
          <w:szCs w:val="24"/>
        </w:rPr>
        <w:t>et al</w:t>
      </w:r>
      <w:r w:rsidRPr="000A0B22">
        <w:rPr>
          <w:rFonts w:ascii="Arial" w:hAnsi="Arial" w:cs="Arial"/>
          <w:sz w:val="24"/>
          <w:szCs w:val="24"/>
        </w:rPr>
        <w:t xml:space="preserve">, 2020), see Figure 1. Backwards citation searches were completed for included studies and further potential studies were assessed against the same inclusion and exclusion criteria, which did not result in any further studies being included in the review. An independent reviewer screened 10% of the search results, and any differences were resolved by discussion.  </w:t>
      </w:r>
    </w:p>
    <w:p w14:paraId="105104E8" w14:textId="77777777" w:rsidR="00CF668C" w:rsidRPr="000A0B22" w:rsidRDefault="00CF668C" w:rsidP="00CF668C">
      <w:pPr>
        <w:rPr>
          <w:rFonts w:ascii="Arial" w:hAnsi="Arial" w:cs="Arial"/>
          <w:b/>
          <w:bCs/>
          <w:sz w:val="24"/>
          <w:szCs w:val="24"/>
        </w:rPr>
      </w:pPr>
      <w:r w:rsidRPr="000A0B22">
        <w:rPr>
          <w:rFonts w:ascii="Arial" w:hAnsi="Arial" w:cs="Arial"/>
          <w:b/>
          <w:bCs/>
          <w:sz w:val="24"/>
          <w:szCs w:val="24"/>
        </w:rPr>
        <w:t>Data extraction</w:t>
      </w:r>
    </w:p>
    <w:p w14:paraId="0F35FD85" w14:textId="77777777" w:rsidR="00CF668C" w:rsidRPr="000A0B22" w:rsidRDefault="00CF668C" w:rsidP="00CF668C">
      <w:pPr>
        <w:ind w:firstLine="720"/>
        <w:rPr>
          <w:rFonts w:ascii="Arial" w:hAnsi="Arial" w:cs="Arial"/>
          <w:sz w:val="24"/>
          <w:szCs w:val="24"/>
        </w:rPr>
      </w:pPr>
      <w:r w:rsidRPr="000A0B22">
        <w:rPr>
          <w:rFonts w:ascii="Arial" w:hAnsi="Arial" w:cs="Arial"/>
          <w:sz w:val="24"/>
          <w:szCs w:val="24"/>
        </w:rPr>
        <w:t>The main characteristics of each study were extracted and tabulated (see supplementary table 1). Three studies did not report effect sizes in their results. For independent samples of equal size, missing effect sizes were calculated using post-intervention means and standard deviation (SD) (Soper, 2024). When post manipulation means or SD were missing, this was requested by contacting the study authors.</w:t>
      </w:r>
    </w:p>
    <w:p w14:paraId="254B8480" w14:textId="77777777" w:rsidR="00CF668C" w:rsidRPr="000A0B22" w:rsidRDefault="00CF668C" w:rsidP="00CF668C">
      <w:pPr>
        <w:rPr>
          <w:rFonts w:ascii="Arial" w:hAnsi="Arial" w:cs="Arial"/>
          <w:b/>
          <w:bCs/>
          <w:sz w:val="24"/>
          <w:szCs w:val="24"/>
        </w:rPr>
      </w:pPr>
      <w:r w:rsidRPr="000A0B22">
        <w:rPr>
          <w:rFonts w:ascii="Arial" w:hAnsi="Arial" w:cs="Arial"/>
          <w:b/>
          <w:bCs/>
          <w:sz w:val="24"/>
          <w:szCs w:val="24"/>
        </w:rPr>
        <w:t>Risk of bias assessment</w:t>
      </w:r>
    </w:p>
    <w:p w14:paraId="5D26EA48" w14:textId="77777777" w:rsidR="00CF668C" w:rsidRPr="000A0B22" w:rsidRDefault="00CF668C" w:rsidP="00CF668C">
      <w:pPr>
        <w:ind w:firstLine="720"/>
        <w:rPr>
          <w:rFonts w:ascii="Arial" w:hAnsi="Arial" w:cs="Arial"/>
          <w:sz w:val="24"/>
          <w:szCs w:val="24"/>
        </w:rPr>
      </w:pPr>
      <w:r w:rsidRPr="000A0B22">
        <w:rPr>
          <w:rFonts w:ascii="Arial" w:hAnsi="Arial" w:cs="Arial"/>
          <w:sz w:val="24"/>
          <w:szCs w:val="24"/>
        </w:rPr>
        <w:lastRenderedPageBreak/>
        <w:t xml:space="preserve">Each study was assessed using the Revised Cochrane risk-of-bias tool for randomized trials (RoB 2), which includes 28 questions over 5 different domains (Sterne </w:t>
      </w:r>
      <w:r w:rsidRPr="000A0B22">
        <w:rPr>
          <w:rFonts w:ascii="Arial" w:hAnsi="Arial" w:cs="Arial"/>
          <w:i/>
          <w:iCs/>
          <w:sz w:val="24"/>
          <w:szCs w:val="24"/>
        </w:rPr>
        <w:t>et al</w:t>
      </w:r>
      <w:r w:rsidRPr="000A0B22">
        <w:rPr>
          <w:rFonts w:ascii="Arial" w:hAnsi="Arial" w:cs="Arial"/>
          <w:sz w:val="24"/>
          <w:szCs w:val="24"/>
        </w:rPr>
        <w:t>, 2019). The score range includes: low risk of bias; some concerns - where there are some concerns in at least one domain, but no domain with a high risk of bias; and high risk of bias – where there is a high risk of bias in at least one domain, or the study is judged to have some concerns for multiple domains in a way that substantially lowers confidence in the result.</w:t>
      </w:r>
    </w:p>
    <w:p w14:paraId="38F6A672" w14:textId="77777777" w:rsidR="00CF668C" w:rsidRPr="000A0B22" w:rsidRDefault="00CF668C" w:rsidP="00CF668C">
      <w:pPr>
        <w:ind w:firstLine="720"/>
        <w:rPr>
          <w:rFonts w:ascii="Arial" w:hAnsi="Arial" w:cs="Arial"/>
          <w:sz w:val="24"/>
          <w:szCs w:val="24"/>
        </w:rPr>
      </w:pPr>
      <w:r w:rsidRPr="000A0B22">
        <w:rPr>
          <w:rFonts w:ascii="Arial" w:hAnsi="Arial" w:cs="Arial"/>
          <w:sz w:val="24"/>
          <w:szCs w:val="24"/>
        </w:rPr>
        <w:t xml:space="preserve">Thirteen studies scored low risk of bias and one scored some concerns. An independent reviewer repeated the RoB assessment for all fourteen studies. This resulted in agreement in the overall risk of bias rating for each study, which is reported in supplementary table 1. </w:t>
      </w:r>
    </w:p>
    <w:p w14:paraId="695C3888" w14:textId="77777777" w:rsidR="00CF668C" w:rsidRPr="000A0B22" w:rsidRDefault="00CF668C" w:rsidP="00CF668C">
      <w:pPr>
        <w:rPr>
          <w:rFonts w:ascii="Arial" w:hAnsi="Arial" w:cs="Arial"/>
          <w:b/>
          <w:bCs/>
          <w:sz w:val="24"/>
          <w:szCs w:val="24"/>
        </w:rPr>
      </w:pPr>
      <w:r w:rsidRPr="000A0B22">
        <w:rPr>
          <w:rFonts w:ascii="Arial" w:hAnsi="Arial" w:cs="Arial"/>
          <w:b/>
          <w:bCs/>
          <w:sz w:val="24"/>
          <w:szCs w:val="24"/>
        </w:rPr>
        <w:t>Statistical analysis</w:t>
      </w:r>
    </w:p>
    <w:p w14:paraId="11F1A070" w14:textId="77777777" w:rsidR="00CF668C" w:rsidRPr="000A0B22" w:rsidRDefault="00CF668C" w:rsidP="00CF668C">
      <w:pPr>
        <w:ind w:firstLine="720"/>
        <w:rPr>
          <w:rFonts w:ascii="Arial" w:hAnsi="Arial" w:cs="Arial"/>
          <w:sz w:val="24"/>
          <w:szCs w:val="24"/>
        </w:rPr>
      </w:pPr>
      <w:r w:rsidRPr="000A0B22">
        <w:rPr>
          <w:rFonts w:ascii="Arial" w:hAnsi="Arial" w:cs="Arial"/>
          <w:sz w:val="24"/>
          <w:szCs w:val="24"/>
        </w:rPr>
        <w:t xml:space="preserve">Statistical software MedCalc (https://www.medcalc.org/) was used to conduct all statistical analysis. </w:t>
      </w:r>
      <w:bookmarkStart w:id="1" w:name="_Hlk177731955"/>
      <w:r w:rsidRPr="000A0B22">
        <w:rPr>
          <w:rFonts w:ascii="Arial" w:hAnsi="Arial" w:cs="Arial"/>
          <w:sz w:val="24"/>
          <w:szCs w:val="24"/>
        </w:rPr>
        <w:t>A random effects meta-analysis was used to integrate effect sizes, due to the heterogeneity of included studies. Statistical heterogeneity was examined and quantified using the Q test and I</w:t>
      </w:r>
      <w:r w:rsidRPr="000A0B22">
        <w:rPr>
          <w:rFonts w:ascii="Arial" w:hAnsi="Arial" w:cs="Arial"/>
          <w:sz w:val="24"/>
          <w:szCs w:val="24"/>
          <w:vertAlign w:val="superscript"/>
        </w:rPr>
        <w:t>2</w:t>
      </w:r>
      <w:r w:rsidRPr="000A0B22">
        <w:rPr>
          <w:rFonts w:ascii="Arial" w:hAnsi="Arial" w:cs="Arial"/>
          <w:sz w:val="24"/>
          <w:szCs w:val="24"/>
        </w:rPr>
        <w:t xml:space="preserve"> statistic, with high heterogeneity indicated by a significant Q test result (&lt;0.05) or an I</w:t>
      </w:r>
      <w:r w:rsidRPr="000A0B22">
        <w:rPr>
          <w:rFonts w:ascii="Arial" w:hAnsi="Arial" w:cs="Arial"/>
          <w:sz w:val="24"/>
          <w:szCs w:val="24"/>
          <w:vertAlign w:val="superscript"/>
        </w:rPr>
        <w:t>2</w:t>
      </w:r>
      <w:r w:rsidRPr="000A0B22">
        <w:rPr>
          <w:rFonts w:ascii="Arial" w:hAnsi="Arial" w:cs="Arial"/>
          <w:sz w:val="24"/>
          <w:szCs w:val="24"/>
        </w:rPr>
        <w:t xml:space="preserve"> score of over 50%. Publication bias was assessed through visual examination of funnel plots and the results of Egger's test, with results falling outside of the funnel plot or a significant Eggers result (&lt;0.05) indicating the presence of publication bias. </w:t>
      </w:r>
    </w:p>
    <w:bookmarkEnd w:id="1"/>
    <w:p w14:paraId="7DA492CB" w14:textId="77777777" w:rsidR="00CF668C" w:rsidRPr="000A0B22" w:rsidRDefault="00CF668C" w:rsidP="00CF668C">
      <w:pPr>
        <w:rPr>
          <w:rFonts w:ascii="Arial" w:hAnsi="Arial" w:cs="Arial"/>
          <w:sz w:val="24"/>
          <w:szCs w:val="24"/>
        </w:rPr>
      </w:pPr>
    </w:p>
    <w:p w14:paraId="2DA07919" w14:textId="77777777" w:rsidR="00CF668C" w:rsidRPr="000A0B22" w:rsidRDefault="00CF668C" w:rsidP="00CF668C">
      <w:pPr>
        <w:rPr>
          <w:rFonts w:ascii="Arial" w:hAnsi="Arial" w:cs="Arial"/>
          <w:b/>
          <w:bCs/>
          <w:sz w:val="24"/>
          <w:szCs w:val="24"/>
        </w:rPr>
      </w:pPr>
      <w:r w:rsidRPr="000A0B22">
        <w:rPr>
          <w:rFonts w:ascii="Arial" w:hAnsi="Arial" w:cs="Arial"/>
          <w:b/>
          <w:bCs/>
          <w:sz w:val="24"/>
          <w:szCs w:val="24"/>
        </w:rPr>
        <w:t xml:space="preserve">Results </w:t>
      </w:r>
    </w:p>
    <w:p w14:paraId="00527799" w14:textId="77777777" w:rsidR="00CF668C" w:rsidRPr="000A0B22" w:rsidRDefault="00CF668C" w:rsidP="00CF668C">
      <w:pPr>
        <w:rPr>
          <w:rFonts w:ascii="Arial" w:hAnsi="Arial" w:cs="Arial"/>
          <w:b/>
          <w:bCs/>
          <w:sz w:val="24"/>
          <w:szCs w:val="24"/>
        </w:rPr>
      </w:pPr>
      <w:r w:rsidRPr="000A0B22">
        <w:rPr>
          <w:rFonts w:ascii="Arial" w:hAnsi="Arial" w:cs="Arial"/>
          <w:b/>
          <w:bCs/>
          <w:sz w:val="24"/>
          <w:szCs w:val="24"/>
        </w:rPr>
        <w:t>Summary of studies</w:t>
      </w:r>
    </w:p>
    <w:p w14:paraId="76C2CEF1" w14:textId="77777777" w:rsidR="00CF668C" w:rsidRPr="000A0B22" w:rsidRDefault="00CF668C" w:rsidP="00CF668C">
      <w:pPr>
        <w:spacing w:after="0" w:line="240" w:lineRule="auto"/>
        <w:ind w:firstLine="720"/>
        <w:rPr>
          <w:rFonts w:ascii="Arial" w:hAnsi="Arial" w:cs="Arial"/>
          <w:kern w:val="0"/>
          <w:sz w:val="24"/>
          <w:szCs w:val="24"/>
          <w14:ligatures w14:val="none"/>
        </w:rPr>
      </w:pPr>
      <w:r w:rsidRPr="000A0B22">
        <w:rPr>
          <w:rFonts w:ascii="Arial" w:hAnsi="Arial" w:cs="Arial"/>
          <w:sz w:val="24"/>
          <w:szCs w:val="24"/>
        </w:rPr>
        <w:t xml:space="preserve">Fourteen studies met criteria for inclusion in the review </w:t>
      </w:r>
      <w:bookmarkStart w:id="2" w:name="_Hlk177731974"/>
      <w:r w:rsidRPr="000A0B22">
        <w:rPr>
          <w:rFonts w:ascii="Arial" w:hAnsi="Arial" w:cs="Arial"/>
          <w:sz w:val="24"/>
          <w:szCs w:val="24"/>
        </w:rPr>
        <w:t>(</w:t>
      </w:r>
      <w:r w:rsidRPr="000A0B22">
        <w:rPr>
          <w:rFonts w:ascii="Arial" w:hAnsi="Arial" w:cs="Arial"/>
          <w:i/>
          <w:iCs/>
          <w:sz w:val="24"/>
          <w:szCs w:val="24"/>
        </w:rPr>
        <w:t xml:space="preserve">n </w:t>
      </w:r>
      <w:r w:rsidRPr="000A0B22">
        <w:rPr>
          <w:rFonts w:ascii="Arial" w:hAnsi="Arial" w:cs="Arial"/>
          <w:sz w:val="24"/>
          <w:szCs w:val="24"/>
        </w:rPr>
        <w:t xml:space="preserve">=1,382), of which </w:t>
      </w:r>
      <w:bookmarkEnd w:id="2"/>
      <w:r w:rsidRPr="000A0B22">
        <w:rPr>
          <w:rFonts w:ascii="Arial" w:hAnsi="Arial" w:cs="Arial"/>
          <w:sz w:val="24"/>
          <w:szCs w:val="24"/>
        </w:rPr>
        <w:t>nine were randomised controlled trials (RCT), (</w:t>
      </w:r>
      <w:r w:rsidRPr="000A0B22">
        <w:rPr>
          <w:rFonts w:ascii="Arial" w:hAnsi="Arial" w:cs="Arial"/>
          <w:i/>
          <w:iCs/>
          <w:sz w:val="24"/>
          <w:szCs w:val="24"/>
        </w:rPr>
        <w:t xml:space="preserve">n </w:t>
      </w:r>
      <w:r w:rsidRPr="000A0B22">
        <w:rPr>
          <w:rFonts w:ascii="Arial" w:hAnsi="Arial" w:cs="Arial"/>
          <w:sz w:val="24"/>
          <w:szCs w:val="24"/>
        </w:rPr>
        <w:t>= 666), two were pragmatic randomised controlled trials (</w:t>
      </w:r>
      <w:r w:rsidRPr="000A0B22">
        <w:rPr>
          <w:rFonts w:ascii="Arial" w:hAnsi="Arial" w:cs="Arial"/>
          <w:i/>
          <w:iCs/>
          <w:sz w:val="24"/>
          <w:szCs w:val="24"/>
        </w:rPr>
        <w:t xml:space="preserve">n </w:t>
      </w:r>
      <w:r w:rsidRPr="000A0B22">
        <w:rPr>
          <w:rFonts w:ascii="Arial" w:hAnsi="Arial" w:cs="Arial"/>
          <w:sz w:val="24"/>
          <w:szCs w:val="24"/>
        </w:rPr>
        <w:t>= 523), one used a Solomon four-group design using randomisation (</w:t>
      </w:r>
      <w:r w:rsidRPr="000A0B22">
        <w:rPr>
          <w:rFonts w:ascii="Arial" w:hAnsi="Arial" w:cs="Arial"/>
          <w:i/>
          <w:iCs/>
          <w:sz w:val="24"/>
          <w:szCs w:val="24"/>
        </w:rPr>
        <w:t>n</w:t>
      </w:r>
      <w:r w:rsidRPr="000A0B22">
        <w:rPr>
          <w:rFonts w:ascii="Arial" w:hAnsi="Arial" w:cs="Arial"/>
          <w:sz w:val="24"/>
          <w:szCs w:val="24"/>
        </w:rPr>
        <w:t xml:space="preserve"> = 80), one was a randomised experimental investigation (</w:t>
      </w:r>
      <w:r w:rsidRPr="000A0B22">
        <w:rPr>
          <w:rFonts w:ascii="Arial" w:hAnsi="Arial" w:cs="Arial"/>
          <w:i/>
          <w:iCs/>
          <w:sz w:val="24"/>
          <w:szCs w:val="24"/>
        </w:rPr>
        <w:t>n</w:t>
      </w:r>
      <w:r w:rsidRPr="000A0B22">
        <w:rPr>
          <w:rFonts w:ascii="Arial" w:hAnsi="Arial" w:cs="Arial"/>
          <w:sz w:val="24"/>
          <w:szCs w:val="24"/>
        </w:rPr>
        <w:t xml:space="preserve"> = 34), and one was a feasibility RCT (</w:t>
      </w:r>
      <w:r w:rsidRPr="000A0B22">
        <w:rPr>
          <w:rFonts w:ascii="Arial" w:hAnsi="Arial" w:cs="Arial"/>
          <w:i/>
          <w:iCs/>
          <w:sz w:val="24"/>
          <w:szCs w:val="24"/>
        </w:rPr>
        <w:t>n</w:t>
      </w:r>
      <w:r w:rsidRPr="000A0B22">
        <w:rPr>
          <w:rFonts w:ascii="Arial" w:hAnsi="Arial" w:cs="Arial"/>
          <w:sz w:val="24"/>
          <w:szCs w:val="24"/>
        </w:rPr>
        <w:t xml:space="preserve"> = 79). </w:t>
      </w:r>
      <w:bookmarkStart w:id="3" w:name="_Hlk177732006"/>
      <w:r w:rsidRPr="000A0B22">
        <w:rPr>
          <w:rFonts w:ascii="Arial" w:hAnsi="Arial" w:cs="Arial"/>
          <w:sz w:val="24"/>
          <w:szCs w:val="24"/>
        </w:rPr>
        <w:t>Twelve studies used a control group of treatment as usual (</w:t>
      </w:r>
      <w:r w:rsidRPr="000A0B22">
        <w:rPr>
          <w:rFonts w:ascii="Arial" w:hAnsi="Arial" w:cs="Arial"/>
          <w:i/>
          <w:iCs/>
          <w:sz w:val="24"/>
          <w:szCs w:val="24"/>
        </w:rPr>
        <w:t>n</w:t>
      </w:r>
      <w:r w:rsidRPr="000A0B22">
        <w:rPr>
          <w:rFonts w:ascii="Arial" w:hAnsi="Arial" w:cs="Arial"/>
          <w:sz w:val="24"/>
          <w:szCs w:val="24"/>
        </w:rPr>
        <w:t xml:space="preserve"> = 1,223) and two studies used an active control, one of supportive counselling and one with a relaxation intervention (</w:t>
      </w:r>
      <w:r w:rsidRPr="000A0B22">
        <w:rPr>
          <w:rFonts w:ascii="Arial" w:hAnsi="Arial" w:cs="Arial"/>
          <w:i/>
          <w:iCs/>
          <w:sz w:val="24"/>
          <w:szCs w:val="24"/>
        </w:rPr>
        <w:t xml:space="preserve">n </w:t>
      </w:r>
      <w:r w:rsidRPr="000A0B22">
        <w:rPr>
          <w:rFonts w:ascii="Arial" w:hAnsi="Arial" w:cs="Arial"/>
          <w:sz w:val="24"/>
          <w:szCs w:val="24"/>
        </w:rPr>
        <w:t>= 159). Six intervention types were used across studies: (1) brief CBT (</w:t>
      </w:r>
      <w:r w:rsidRPr="000A0B22">
        <w:rPr>
          <w:rFonts w:ascii="Arial" w:hAnsi="Arial" w:cs="Arial"/>
          <w:i/>
          <w:iCs/>
          <w:sz w:val="24"/>
          <w:szCs w:val="24"/>
        </w:rPr>
        <w:t>k</w:t>
      </w:r>
      <w:r w:rsidRPr="000A0B22">
        <w:rPr>
          <w:rFonts w:ascii="Arial" w:hAnsi="Arial" w:cs="Arial"/>
          <w:sz w:val="24"/>
          <w:szCs w:val="24"/>
        </w:rPr>
        <w:t>=6), (2) memory training (</w:t>
      </w:r>
      <w:r w:rsidRPr="000A0B22">
        <w:rPr>
          <w:rFonts w:ascii="Arial" w:hAnsi="Arial" w:cs="Arial"/>
          <w:i/>
          <w:iCs/>
          <w:sz w:val="24"/>
          <w:szCs w:val="24"/>
        </w:rPr>
        <w:t>k</w:t>
      </w:r>
      <w:r w:rsidRPr="000A0B22">
        <w:rPr>
          <w:rFonts w:ascii="Arial" w:hAnsi="Arial" w:cs="Arial"/>
          <w:sz w:val="24"/>
          <w:szCs w:val="24"/>
        </w:rPr>
        <w:t>=2), (3) digital motivation support (</w:t>
      </w:r>
      <w:r w:rsidRPr="000A0B22">
        <w:rPr>
          <w:rFonts w:ascii="Arial" w:hAnsi="Arial" w:cs="Arial"/>
          <w:i/>
          <w:iCs/>
          <w:sz w:val="24"/>
          <w:szCs w:val="24"/>
        </w:rPr>
        <w:t>k</w:t>
      </w:r>
      <w:r w:rsidRPr="000A0B22">
        <w:rPr>
          <w:rFonts w:ascii="Arial" w:hAnsi="Arial" w:cs="Arial"/>
          <w:sz w:val="24"/>
          <w:szCs w:val="24"/>
        </w:rPr>
        <w:t>=2), (4) reasoning training module (</w:t>
      </w:r>
      <w:r w:rsidRPr="000A0B22">
        <w:rPr>
          <w:rFonts w:ascii="Arial" w:hAnsi="Arial" w:cs="Arial"/>
          <w:i/>
          <w:iCs/>
          <w:sz w:val="24"/>
          <w:szCs w:val="24"/>
        </w:rPr>
        <w:t>k</w:t>
      </w:r>
      <w:r w:rsidRPr="000A0B22">
        <w:rPr>
          <w:rFonts w:ascii="Arial" w:hAnsi="Arial" w:cs="Arial"/>
          <w:sz w:val="24"/>
          <w:szCs w:val="24"/>
        </w:rPr>
        <w:t>=2), (5) psychoeducation (</w:t>
      </w:r>
      <w:r w:rsidRPr="000A0B22">
        <w:rPr>
          <w:rFonts w:ascii="Arial" w:hAnsi="Arial" w:cs="Arial"/>
          <w:i/>
          <w:iCs/>
          <w:sz w:val="24"/>
          <w:szCs w:val="24"/>
        </w:rPr>
        <w:t>k</w:t>
      </w:r>
      <w:r w:rsidRPr="000A0B22">
        <w:rPr>
          <w:rFonts w:ascii="Arial" w:hAnsi="Arial" w:cs="Arial"/>
          <w:sz w:val="24"/>
          <w:szCs w:val="24"/>
        </w:rPr>
        <w:t>=1), and (6) virtual reality (</w:t>
      </w:r>
      <w:r w:rsidRPr="000A0B22">
        <w:rPr>
          <w:rFonts w:ascii="Arial" w:hAnsi="Arial" w:cs="Arial"/>
          <w:i/>
          <w:iCs/>
          <w:sz w:val="24"/>
          <w:szCs w:val="24"/>
        </w:rPr>
        <w:t>k</w:t>
      </w:r>
      <w:r w:rsidRPr="000A0B22">
        <w:rPr>
          <w:rFonts w:ascii="Arial" w:hAnsi="Arial" w:cs="Arial"/>
          <w:sz w:val="24"/>
          <w:szCs w:val="24"/>
        </w:rPr>
        <w:t>=1).</w:t>
      </w:r>
      <w:r w:rsidRPr="000A0B22">
        <w:rPr>
          <w:rStyle w:val="CommentReference"/>
        </w:rPr>
        <w:t xml:space="preserve"> </w:t>
      </w:r>
      <w:bookmarkEnd w:id="3"/>
      <w:r w:rsidRPr="000A0B22">
        <w:rPr>
          <w:rStyle w:val="CommentReference"/>
        </w:rPr>
        <w:t xml:space="preserve"> </w:t>
      </w:r>
      <w:r w:rsidRPr="000A0B22">
        <w:rPr>
          <w:rFonts w:ascii="Arial" w:hAnsi="Arial" w:cs="Arial"/>
          <w:sz w:val="24"/>
          <w:szCs w:val="24"/>
        </w:rPr>
        <w:t xml:space="preserve"> Nine studies used face to face interventions, and five used other methods, including eight weeks of text messages following a single face to face session, using an app with an assigned motivation coach for 12 weeks, accessing a single brief computerised reasoning training module and using virtual reality. </w:t>
      </w:r>
    </w:p>
    <w:p w14:paraId="2A89F3C2" w14:textId="77777777" w:rsidR="00CF668C" w:rsidRPr="000A0B22" w:rsidRDefault="00CF668C" w:rsidP="00CF668C">
      <w:pPr>
        <w:spacing w:after="0" w:line="240" w:lineRule="auto"/>
        <w:rPr>
          <w:rFonts w:ascii="Arial" w:hAnsi="Arial" w:cs="Arial"/>
          <w:kern w:val="0"/>
          <w:sz w:val="24"/>
          <w:szCs w:val="24"/>
          <w14:ligatures w14:val="none"/>
        </w:rPr>
      </w:pPr>
    </w:p>
    <w:p w14:paraId="09591340" w14:textId="77777777" w:rsidR="00CF668C" w:rsidRPr="000A0B22" w:rsidRDefault="00CF668C" w:rsidP="00CF668C">
      <w:pPr>
        <w:rPr>
          <w:rFonts w:ascii="Arial" w:hAnsi="Arial" w:cs="Arial"/>
          <w:b/>
          <w:bCs/>
          <w:sz w:val="24"/>
          <w:szCs w:val="24"/>
        </w:rPr>
      </w:pPr>
      <w:r w:rsidRPr="000A0B22">
        <w:rPr>
          <w:rFonts w:ascii="Arial" w:hAnsi="Arial" w:cs="Arial"/>
          <w:b/>
          <w:bCs/>
          <w:sz w:val="24"/>
          <w:szCs w:val="24"/>
        </w:rPr>
        <w:t>Summary of effect sizes</w:t>
      </w:r>
    </w:p>
    <w:p w14:paraId="39443373" w14:textId="77777777" w:rsidR="00CF668C" w:rsidRPr="000A0B22" w:rsidRDefault="00CF668C" w:rsidP="00CF668C">
      <w:pPr>
        <w:ind w:firstLine="720"/>
        <w:rPr>
          <w:rFonts w:ascii="Arial" w:hAnsi="Arial" w:cs="Arial"/>
          <w:kern w:val="0"/>
          <w:sz w:val="24"/>
          <w:szCs w:val="24"/>
          <w14:ligatures w14:val="none"/>
        </w:rPr>
      </w:pPr>
      <w:r w:rsidRPr="000A0B22">
        <w:rPr>
          <w:rFonts w:ascii="Arial" w:hAnsi="Arial" w:cs="Arial"/>
          <w:sz w:val="24"/>
          <w:szCs w:val="24"/>
        </w:rPr>
        <w:t xml:space="preserve">In total, 30 clinical outcomes were measured across the 14 studies (see Table 1 for a summary of effect sizes). Large effect sizes were reported for </w:t>
      </w:r>
      <w:r w:rsidRPr="000A0B22">
        <w:rPr>
          <w:rFonts w:ascii="Arial" w:hAnsi="Arial" w:cs="Arial"/>
          <w:kern w:val="0"/>
          <w:sz w:val="24"/>
          <w:szCs w:val="24"/>
          <w14:ligatures w14:val="none"/>
        </w:rPr>
        <w:t>insomnia (</w:t>
      </w:r>
      <w:r w:rsidRPr="000A0B22">
        <w:rPr>
          <w:rFonts w:ascii="Arial" w:hAnsi="Arial" w:cs="Arial"/>
          <w:i/>
          <w:iCs/>
          <w:kern w:val="0"/>
          <w:sz w:val="24"/>
          <w:szCs w:val="24"/>
          <w14:ligatures w14:val="none"/>
        </w:rPr>
        <w:t>k</w:t>
      </w:r>
      <w:r w:rsidRPr="000A0B22">
        <w:rPr>
          <w:rFonts w:ascii="Arial" w:hAnsi="Arial" w:cs="Arial"/>
          <w:kern w:val="0"/>
          <w:sz w:val="24"/>
          <w:szCs w:val="24"/>
          <w14:ligatures w14:val="none"/>
        </w:rPr>
        <w:t>=1); m</w:t>
      </w:r>
      <w:r w:rsidRPr="000A0B22">
        <w:rPr>
          <w:rFonts w:ascii="Arial" w:hAnsi="Arial" w:cs="Arial"/>
          <w:sz w:val="24"/>
          <w:szCs w:val="24"/>
        </w:rPr>
        <w:t xml:space="preserve">edium to large effect sizes were reported for </w:t>
      </w:r>
      <w:r w:rsidRPr="000A0B22">
        <w:rPr>
          <w:rFonts w:ascii="Arial" w:hAnsi="Arial" w:cs="Arial"/>
          <w:kern w:val="0"/>
          <w:sz w:val="24"/>
          <w:szCs w:val="24"/>
          <w14:ligatures w14:val="none"/>
        </w:rPr>
        <w:t>psychological recovery (CHOICE) (</w:t>
      </w:r>
      <w:r w:rsidRPr="000A0B22">
        <w:rPr>
          <w:rFonts w:ascii="Arial" w:hAnsi="Arial" w:cs="Arial"/>
          <w:i/>
          <w:iCs/>
          <w:kern w:val="0"/>
          <w:sz w:val="24"/>
          <w:szCs w:val="24"/>
          <w14:ligatures w14:val="none"/>
        </w:rPr>
        <w:t>k</w:t>
      </w:r>
      <w:r w:rsidRPr="000A0B22">
        <w:rPr>
          <w:rFonts w:ascii="Arial" w:hAnsi="Arial" w:cs="Arial"/>
          <w:kern w:val="0"/>
          <w:sz w:val="24"/>
          <w:szCs w:val="24"/>
          <w14:ligatures w14:val="none"/>
        </w:rPr>
        <w:t>=3); s</w:t>
      </w:r>
      <w:r w:rsidRPr="000A0B22">
        <w:rPr>
          <w:rFonts w:ascii="Arial" w:hAnsi="Arial" w:cs="Arial"/>
          <w:sz w:val="24"/>
          <w:szCs w:val="24"/>
        </w:rPr>
        <w:t xml:space="preserve">mall to large effect sizes were reported for psychotic symptoms (k=8); </w:t>
      </w:r>
      <w:r w:rsidRPr="000A0B22">
        <w:rPr>
          <w:rFonts w:ascii="Arial" w:hAnsi="Arial" w:cs="Arial"/>
          <w:sz w:val="24"/>
          <w:szCs w:val="24"/>
        </w:rPr>
        <w:lastRenderedPageBreak/>
        <w:t xml:space="preserve">medium effect sizes were reported for </w:t>
      </w:r>
      <w:r w:rsidRPr="000A0B22">
        <w:rPr>
          <w:rFonts w:ascii="Arial" w:hAnsi="Arial" w:cs="Arial"/>
          <w:kern w:val="0"/>
          <w:sz w:val="24"/>
          <w:szCs w:val="24"/>
          <w14:ligatures w14:val="none"/>
        </w:rPr>
        <w:t>social comparison (</w:t>
      </w:r>
      <w:r w:rsidRPr="000A0B22">
        <w:rPr>
          <w:rFonts w:ascii="Arial" w:hAnsi="Arial" w:cs="Arial"/>
          <w:i/>
          <w:iCs/>
          <w:kern w:val="0"/>
          <w:sz w:val="24"/>
          <w:szCs w:val="24"/>
          <w14:ligatures w14:val="none"/>
        </w:rPr>
        <w:t>k</w:t>
      </w:r>
      <w:r w:rsidRPr="000A0B22">
        <w:rPr>
          <w:rFonts w:ascii="Arial" w:hAnsi="Arial" w:cs="Arial"/>
          <w:kern w:val="0"/>
          <w:sz w:val="24"/>
          <w:szCs w:val="24"/>
          <w14:ligatures w14:val="none"/>
        </w:rPr>
        <w:t>=1), self-concept (</w:t>
      </w:r>
      <w:r w:rsidRPr="000A0B22">
        <w:rPr>
          <w:rFonts w:ascii="Arial" w:hAnsi="Arial" w:cs="Arial"/>
          <w:i/>
          <w:iCs/>
          <w:kern w:val="0"/>
          <w:sz w:val="24"/>
          <w:szCs w:val="24"/>
          <w14:ligatures w14:val="none"/>
        </w:rPr>
        <w:t>k</w:t>
      </w:r>
      <w:r w:rsidRPr="000A0B22">
        <w:rPr>
          <w:rFonts w:ascii="Arial" w:hAnsi="Arial" w:cs="Arial"/>
          <w:kern w:val="0"/>
          <w:sz w:val="24"/>
          <w:szCs w:val="24"/>
          <w14:ligatures w14:val="none"/>
        </w:rPr>
        <w:t>=1), defeatist beliefs (</w:t>
      </w:r>
      <w:r w:rsidRPr="000A0B22">
        <w:rPr>
          <w:rFonts w:ascii="Arial" w:hAnsi="Arial" w:cs="Arial"/>
          <w:i/>
          <w:iCs/>
          <w:kern w:val="0"/>
          <w:sz w:val="24"/>
          <w:szCs w:val="24"/>
          <w14:ligatures w14:val="none"/>
        </w:rPr>
        <w:t>k</w:t>
      </w:r>
      <w:r w:rsidRPr="000A0B22">
        <w:rPr>
          <w:rFonts w:ascii="Arial" w:hAnsi="Arial" w:cs="Arial"/>
          <w:kern w:val="0"/>
          <w:sz w:val="24"/>
          <w:szCs w:val="24"/>
          <w14:ligatures w14:val="none"/>
        </w:rPr>
        <w:t>=1), self-efficacy (</w:t>
      </w:r>
      <w:r w:rsidRPr="000A0B22">
        <w:rPr>
          <w:rFonts w:ascii="Arial" w:hAnsi="Arial" w:cs="Arial"/>
          <w:i/>
          <w:iCs/>
          <w:kern w:val="0"/>
          <w:sz w:val="24"/>
          <w:szCs w:val="24"/>
          <w14:ligatures w14:val="none"/>
        </w:rPr>
        <w:t>k</w:t>
      </w:r>
      <w:r w:rsidRPr="000A0B22">
        <w:rPr>
          <w:rFonts w:ascii="Arial" w:hAnsi="Arial" w:cs="Arial"/>
          <w:kern w:val="0"/>
          <w:sz w:val="24"/>
          <w:szCs w:val="24"/>
          <w14:ligatures w14:val="none"/>
        </w:rPr>
        <w:t>=1); s</w:t>
      </w:r>
      <w:r w:rsidRPr="000A0B22">
        <w:rPr>
          <w:rFonts w:ascii="Arial" w:hAnsi="Arial" w:cs="Arial"/>
          <w:sz w:val="24"/>
          <w:szCs w:val="24"/>
        </w:rPr>
        <w:t>mall to medium effect sizes were reported for depression (</w:t>
      </w:r>
      <w:r w:rsidRPr="000A0B22">
        <w:rPr>
          <w:rFonts w:ascii="Arial" w:hAnsi="Arial" w:cs="Arial"/>
          <w:i/>
          <w:iCs/>
          <w:sz w:val="24"/>
          <w:szCs w:val="24"/>
        </w:rPr>
        <w:t>k</w:t>
      </w:r>
      <w:r w:rsidRPr="000A0B22">
        <w:rPr>
          <w:rFonts w:ascii="Arial" w:hAnsi="Arial" w:cs="Arial"/>
          <w:sz w:val="24"/>
          <w:szCs w:val="24"/>
        </w:rPr>
        <w:t>=6), delusions (</w:t>
      </w:r>
      <w:r w:rsidRPr="000A0B22">
        <w:rPr>
          <w:rFonts w:ascii="Arial" w:hAnsi="Arial" w:cs="Arial"/>
          <w:i/>
          <w:iCs/>
          <w:sz w:val="24"/>
          <w:szCs w:val="24"/>
        </w:rPr>
        <w:t>k</w:t>
      </w:r>
      <w:r w:rsidRPr="000A0B22">
        <w:rPr>
          <w:rFonts w:ascii="Arial" w:hAnsi="Arial" w:cs="Arial"/>
          <w:sz w:val="24"/>
          <w:szCs w:val="24"/>
        </w:rPr>
        <w:t xml:space="preserve">=5), </w:t>
      </w:r>
      <w:r w:rsidRPr="000A0B22">
        <w:rPr>
          <w:rFonts w:ascii="Arial" w:hAnsi="Arial" w:cs="Arial"/>
          <w:kern w:val="0"/>
          <w:sz w:val="24"/>
          <w:szCs w:val="24"/>
          <w14:ligatures w14:val="none"/>
        </w:rPr>
        <w:t>paranoia (</w:t>
      </w:r>
      <w:r w:rsidRPr="000A0B22">
        <w:rPr>
          <w:rFonts w:ascii="Arial" w:hAnsi="Arial" w:cs="Arial"/>
          <w:i/>
          <w:iCs/>
          <w:kern w:val="0"/>
          <w:sz w:val="24"/>
          <w:szCs w:val="24"/>
          <w14:ligatures w14:val="none"/>
        </w:rPr>
        <w:t>k</w:t>
      </w:r>
      <w:r w:rsidRPr="000A0B22">
        <w:rPr>
          <w:rFonts w:ascii="Arial" w:hAnsi="Arial" w:cs="Arial"/>
          <w:kern w:val="0"/>
          <w:sz w:val="24"/>
          <w:szCs w:val="24"/>
          <w14:ligatures w14:val="none"/>
        </w:rPr>
        <w:t>=5), quality of life (</w:t>
      </w:r>
      <w:r w:rsidRPr="000A0B22">
        <w:rPr>
          <w:rFonts w:ascii="Arial" w:hAnsi="Arial" w:cs="Arial"/>
          <w:i/>
          <w:iCs/>
          <w:kern w:val="0"/>
          <w:sz w:val="24"/>
          <w:szCs w:val="24"/>
          <w14:ligatures w14:val="none"/>
        </w:rPr>
        <w:t>k</w:t>
      </w:r>
      <w:r w:rsidRPr="000A0B22">
        <w:rPr>
          <w:rFonts w:ascii="Arial" w:hAnsi="Arial" w:cs="Arial"/>
          <w:kern w:val="0"/>
          <w:sz w:val="24"/>
          <w:szCs w:val="24"/>
          <w14:ligatures w14:val="none"/>
        </w:rPr>
        <w:t xml:space="preserve">=3), </w:t>
      </w:r>
      <w:r w:rsidRPr="000A0B22">
        <w:rPr>
          <w:rFonts w:ascii="Arial" w:hAnsi="Arial" w:cs="Arial"/>
          <w:sz w:val="24"/>
          <w:szCs w:val="24"/>
        </w:rPr>
        <w:t>motivation (</w:t>
      </w:r>
      <w:r w:rsidRPr="000A0B22">
        <w:rPr>
          <w:rFonts w:ascii="Arial" w:hAnsi="Arial" w:cs="Arial"/>
          <w:i/>
          <w:iCs/>
          <w:sz w:val="24"/>
          <w:szCs w:val="24"/>
        </w:rPr>
        <w:t>k</w:t>
      </w:r>
      <w:r w:rsidRPr="000A0B22">
        <w:rPr>
          <w:rFonts w:ascii="Arial" w:hAnsi="Arial" w:cs="Arial"/>
          <w:sz w:val="24"/>
          <w:szCs w:val="24"/>
        </w:rPr>
        <w:t xml:space="preserve">=2), </w:t>
      </w:r>
      <w:r w:rsidRPr="000A0B22">
        <w:rPr>
          <w:rFonts w:ascii="Arial" w:hAnsi="Arial" w:cs="Arial"/>
          <w:kern w:val="0"/>
          <w:sz w:val="24"/>
          <w:szCs w:val="24"/>
          <w14:ligatures w14:val="none"/>
        </w:rPr>
        <w:t>negative symptoms (</w:t>
      </w:r>
      <w:r w:rsidRPr="000A0B22">
        <w:rPr>
          <w:rFonts w:ascii="Arial" w:hAnsi="Arial" w:cs="Arial"/>
          <w:i/>
          <w:iCs/>
          <w:kern w:val="0"/>
          <w:sz w:val="24"/>
          <w:szCs w:val="24"/>
          <w14:ligatures w14:val="none"/>
        </w:rPr>
        <w:t>k</w:t>
      </w:r>
      <w:r w:rsidRPr="000A0B22">
        <w:rPr>
          <w:rFonts w:ascii="Arial" w:hAnsi="Arial" w:cs="Arial"/>
          <w:kern w:val="0"/>
          <w:sz w:val="24"/>
          <w:szCs w:val="24"/>
          <w14:ligatures w14:val="none"/>
        </w:rPr>
        <w:t>=1); s</w:t>
      </w:r>
      <w:r w:rsidRPr="000A0B22">
        <w:rPr>
          <w:rFonts w:ascii="Arial" w:hAnsi="Arial" w:cs="Arial"/>
          <w:sz w:val="24"/>
          <w:szCs w:val="24"/>
        </w:rPr>
        <w:t>mall effect sizes were reported for wellbeing (</w:t>
      </w:r>
      <w:r w:rsidRPr="000A0B22">
        <w:rPr>
          <w:rFonts w:ascii="Arial" w:hAnsi="Arial" w:cs="Arial"/>
          <w:i/>
          <w:iCs/>
          <w:sz w:val="24"/>
          <w:szCs w:val="24"/>
        </w:rPr>
        <w:t>k</w:t>
      </w:r>
      <w:r w:rsidRPr="000A0B22">
        <w:rPr>
          <w:rFonts w:ascii="Arial" w:hAnsi="Arial" w:cs="Arial"/>
          <w:sz w:val="24"/>
          <w:szCs w:val="24"/>
        </w:rPr>
        <w:t>=5), anxiety (</w:t>
      </w:r>
      <w:r w:rsidRPr="000A0B22">
        <w:rPr>
          <w:rFonts w:ascii="Arial" w:hAnsi="Arial" w:cs="Arial"/>
          <w:i/>
          <w:iCs/>
          <w:sz w:val="24"/>
          <w:szCs w:val="24"/>
        </w:rPr>
        <w:t>k</w:t>
      </w:r>
      <w:r w:rsidRPr="000A0B22">
        <w:rPr>
          <w:rFonts w:ascii="Arial" w:hAnsi="Arial" w:cs="Arial"/>
          <w:sz w:val="24"/>
          <w:szCs w:val="24"/>
        </w:rPr>
        <w:t>=3), functioning (</w:t>
      </w:r>
      <w:r w:rsidRPr="000A0B22">
        <w:rPr>
          <w:rFonts w:ascii="Arial" w:hAnsi="Arial" w:cs="Arial"/>
          <w:i/>
          <w:iCs/>
          <w:sz w:val="24"/>
          <w:szCs w:val="24"/>
        </w:rPr>
        <w:t>k</w:t>
      </w:r>
      <w:r w:rsidRPr="000A0B22">
        <w:rPr>
          <w:rFonts w:ascii="Arial" w:hAnsi="Arial" w:cs="Arial"/>
          <w:sz w:val="24"/>
          <w:szCs w:val="24"/>
        </w:rPr>
        <w:t xml:space="preserve">=2), </w:t>
      </w:r>
      <w:r w:rsidRPr="000A0B22">
        <w:rPr>
          <w:rFonts w:ascii="Arial" w:hAnsi="Arial" w:cs="Arial"/>
          <w:kern w:val="0"/>
          <w:sz w:val="24"/>
          <w:szCs w:val="24"/>
          <w14:ligatures w14:val="none"/>
        </w:rPr>
        <w:t>data gathering (</w:t>
      </w:r>
      <w:r w:rsidRPr="000A0B22">
        <w:rPr>
          <w:rFonts w:ascii="Arial" w:hAnsi="Arial" w:cs="Arial"/>
          <w:i/>
          <w:iCs/>
          <w:kern w:val="0"/>
          <w:sz w:val="24"/>
          <w:szCs w:val="24"/>
          <w14:ligatures w14:val="none"/>
        </w:rPr>
        <w:t>k</w:t>
      </w:r>
      <w:r w:rsidRPr="000A0B22">
        <w:rPr>
          <w:rFonts w:ascii="Arial" w:hAnsi="Arial" w:cs="Arial"/>
          <w:kern w:val="0"/>
          <w:sz w:val="24"/>
          <w:szCs w:val="24"/>
          <w14:ligatures w14:val="none"/>
        </w:rPr>
        <w:t xml:space="preserve">=2), </w:t>
      </w:r>
      <w:r w:rsidRPr="000A0B22">
        <w:rPr>
          <w:rFonts w:ascii="Arial" w:hAnsi="Arial" w:cs="Arial"/>
          <w:sz w:val="24"/>
          <w:szCs w:val="24"/>
        </w:rPr>
        <w:t>self-esteem (</w:t>
      </w:r>
      <w:r w:rsidRPr="000A0B22">
        <w:rPr>
          <w:rFonts w:ascii="Arial" w:hAnsi="Arial" w:cs="Arial"/>
          <w:i/>
          <w:iCs/>
          <w:sz w:val="24"/>
          <w:szCs w:val="24"/>
        </w:rPr>
        <w:t>k</w:t>
      </w:r>
      <w:r w:rsidRPr="000A0B22">
        <w:rPr>
          <w:rFonts w:ascii="Arial" w:hAnsi="Arial" w:cs="Arial"/>
          <w:sz w:val="24"/>
          <w:szCs w:val="24"/>
        </w:rPr>
        <w:t xml:space="preserve">=1), </w:t>
      </w:r>
      <w:r w:rsidRPr="000A0B22">
        <w:rPr>
          <w:rFonts w:ascii="Arial" w:hAnsi="Arial" w:cs="Arial"/>
          <w:kern w:val="0"/>
          <w:sz w:val="24"/>
          <w:szCs w:val="24"/>
          <w14:ligatures w14:val="none"/>
        </w:rPr>
        <w:t>subjective goal attainment (</w:t>
      </w:r>
      <w:r w:rsidRPr="000A0B22">
        <w:rPr>
          <w:rFonts w:ascii="Arial" w:hAnsi="Arial" w:cs="Arial"/>
          <w:i/>
          <w:iCs/>
          <w:kern w:val="0"/>
          <w:sz w:val="24"/>
          <w:szCs w:val="24"/>
          <w14:ligatures w14:val="none"/>
        </w:rPr>
        <w:t>k</w:t>
      </w:r>
      <w:r w:rsidRPr="000A0B22">
        <w:rPr>
          <w:rFonts w:ascii="Arial" w:hAnsi="Arial" w:cs="Arial"/>
          <w:kern w:val="0"/>
          <w:sz w:val="24"/>
          <w:szCs w:val="24"/>
          <w14:ligatures w14:val="none"/>
        </w:rPr>
        <w:t>=1), future reward-value representations (</w:t>
      </w:r>
      <w:r w:rsidRPr="000A0B22">
        <w:rPr>
          <w:rFonts w:ascii="Arial" w:hAnsi="Arial" w:cs="Arial"/>
          <w:i/>
          <w:iCs/>
          <w:kern w:val="0"/>
          <w:sz w:val="24"/>
          <w:szCs w:val="24"/>
          <w14:ligatures w14:val="none"/>
        </w:rPr>
        <w:t>k</w:t>
      </w:r>
      <w:r w:rsidRPr="000A0B22">
        <w:rPr>
          <w:rFonts w:ascii="Arial" w:hAnsi="Arial" w:cs="Arial"/>
          <w:kern w:val="0"/>
          <w:sz w:val="24"/>
          <w:szCs w:val="24"/>
          <w14:ligatures w14:val="none"/>
        </w:rPr>
        <w:t>=1), effort-cost computations (</w:t>
      </w:r>
      <w:r w:rsidRPr="000A0B22">
        <w:rPr>
          <w:rFonts w:ascii="Arial" w:hAnsi="Arial" w:cs="Arial"/>
          <w:i/>
          <w:iCs/>
          <w:kern w:val="0"/>
          <w:sz w:val="24"/>
          <w:szCs w:val="24"/>
          <w14:ligatures w14:val="none"/>
        </w:rPr>
        <w:t>k</w:t>
      </w:r>
      <w:r w:rsidRPr="000A0B22">
        <w:rPr>
          <w:rFonts w:ascii="Arial" w:hAnsi="Arial" w:cs="Arial"/>
          <w:kern w:val="0"/>
          <w:sz w:val="24"/>
          <w:szCs w:val="24"/>
          <w14:ligatures w14:val="none"/>
        </w:rPr>
        <w:t>=1), neurocognition (</w:t>
      </w:r>
      <w:r w:rsidRPr="000A0B22">
        <w:rPr>
          <w:rFonts w:ascii="Arial" w:hAnsi="Arial" w:cs="Arial"/>
          <w:i/>
          <w:iCs/>
          <w:kern w:val="0"/>
          <w:sz w:val="24"/>
          <w:szCs w:val="24"/>
          <w14:ligatures w14:val="none"/>
        </w:rPr>
        <w:t>k</w:t>
      </w:r>
      <w:r w:rsidRPr="000A0B22">
        <w:rPr>
          <w:rFonts w:ascii="Arial" w:hAnsi="Arial" w:cs="Arial"/>
          <w:kern w:val="0"/>
          <w:sz w:val="24"/>
          <w:szCs w:val="24"/>
          <w14:ligatures w14:val="none"/>
        </w:rPr>
        <w:t>=1), worry (</w:t>
      </w:r>
      <w:r w:rsidRPr="000A0B22">
        <w:rPr>
          <w:rFonts w:ascii="Arial" w:hAnsi="Arial" w:cs="Arial"/>
          <w:i/>
          <w:iCs/>
          <w:kern w:val="0"/>
          <w:sz w:val="24"/>
          <w:szCs w:val="24"/>
          <w14:ligatures w14:val="none"/>
        </w:rPr>
        <w:t>k</w:t>
      </w:r>
      <w:r w:rsidRPr="000A0B22">
        <w:rPr>
          <w:rFonts w:ascii="Arial" w:hAnsi="Arial" w:cs="Arial"/>
          <w:kern w:val="0"/>
          <w:sz w:val="24"/>
          <w:szCs w:val="24"/>
          <w14:ligatures w14:val="none"/>
        </w:rPr>
        <w:t>=1), rumination (</w:t>
      </w:r>
      <w:r w:rsidRPr="000A0B22">
        <w:rPr>
          <w:rFonts w:ascii="Arial" w:hAnsi="Arial" w:cs="Arial"/>
          <w:i/>
          <w:iCs/>
          <w:kern w:val="0"/>
          <w:sz w:val="24"/>
          <w:szCs w:val="24"/>
          <w14:ligatures w14:val="none"/>
        </w:rPr>
        <w:t>k</w:t>
      </w:r>
      <w:r w:rsidRPr="000A0B22">
        <w:rPr>
          <w:rFonts w:ascii="Arial" w:hAnsi="Arial" w:cs="Arial"/>
          <w:kern w:val="0"/>
          <w:sz w:val="24"/>
          <w:szCs w:val="24"/>
          <w14:ligatures w14:val="none"/>
        </w:rPr>
        <w:t>=1), negative beliefs about self (</w:t>
      </w:r>
      <w:r w:rsidRPr="000A0B22">
        <w:rPr>
          <w:rFonts w:ascii="Arial" w:hAnsi="Arial" w:cs="Arial"/>
          <w:i/>
          <w:iCs/>
          <w:kern w:val="0"/>
          <w:sz w:val="24"/>
          <w:szCs w:val="24"/>
          <w14:ligatures w14:val="none"/>
        </w:rPr>
        <w:t>k</w:t>
      </w:r>
      <w:r w:rsidRPr="000A0B22">
        <w:rPr>
          <w:rFonts w:ascii="Arial" w:hAnsi="Arial" w:cs="Arial"/>
          <w:kern w:val="0"/>
          <w:sz w:val="24"/>
          <w:szCs w:val="24"/>
          <w14:ligatures w14:val="none"/>
        </w:rPr>
        <w:t>=1), suicidal ideation (</w:t>
      </w:r>
      <w:r w:rsidRPr="000A0B22">
        <w:rPr>
          <w:rFonts w:ascii="Arial" w:hAnsi="Arial" w:cs="Arial"/>
          <w:i/>
          <w:iCs/>
          <w:kern w:val="0"/>
          <w:sz w:val="24"/>
          <w:szCs w:val="24"/>
          <w14:ligatures w14:val="none"/>
        </w:rPr>
        <w:t>k</w:t>
      </w:r>
      <w:r w:rsidRPr="000A0B22">
        <w:rPr>
          <w:rFonts w:ascii="Arial" w:hAnsi="Arial" w:cs="Arial"/>
          <w:kern w:val="0"/>
          <w:sz w:val="24"/>
          <w:szCs w:val="24"/>
          <w14:ligatures w14:val="none"/>
        </w:rPr>
        <w:t xml:space="preserve">=1); and </w:t>
      </w:r>
      <w:r w:rsidRPr="000A0B22">
        <w:rPr>
          <w:rFonts w:ascii="Arial" w:hAnsi="Arial" w:cs="Arial"/>
          <w:sz w:val="24"/>
          <w:szCs w:val="24"/>
        </w:rPr>
        <w:t>effect sizes were</w:t>
      </w:r>
      <w:r w:rsidRPr="000A0B22">
        <w:rPr>
          <w:rFonts w:ascii="Arial" w:hAnsi="Arial" w:cs="Arial"/>
          <w:kern w:val="0"/>
          <w:sz w:val="24"/>
          <w:szCs w:val="24"/>
          <w14:ligatures w14:val="none"/>
        </w:rPr>
        <w:t xml:space="preserve"> not reported for insight, hospitalisation (</w:t>
      </w:r>
      <w:r w:rsidRPr="000A0B22">
        <w:rPr>
          <w:rFonts w:ascii="Arial" w:hAnsi="Arial" w:cs="Arial"/>
          <w:i/>
          <w:iCs/>
          <w:kern w:val="0"/>
          <w:sz w:val="24"/>
          <w:szCs w:val="24"/>
          <w14:ligatures w14:val="none"/>
        </w:rPr>
        <w:t>k</w:t>
      </w:r>
      <w:r w:rsidRPr="000A0B22">
        <w:rPr>
          <w:rFonts w:ascii="Arial" w:hAnsi="Arial" w:cs="Arial"/>
          <w:kern w:val="0"/>
          <w:sz w:val="24"/>
          <w:szCs w:val="24"/>
          <w14:ligatures w14:val="none"/>
        </w:rPr>
        <w:t>=1), social functioning (</w:t>
      </w:r>
      <w:r w:rsidRPr="000A0B22">
        <w:rPr>
          <w:rFonts w:ascii="Arial" w:hAnsi="Arial" w:cs="Arial"/>
          <w:i/>
          <w:iCs/>
          <w:kern w:val="0"/>
          <w:sz w:val="24"/>
          <w:szCs w:val="24"/>
          <w14:ligatures w14:val="none"/>
        </w:rPr>
        <w:t>k</w:t>
      </w:r>
      <w:r w:rsidRPr="000A0B22">
        <w:rPr>
          <w:rFonts w:ascii="Arial" w:hAnsi="Arial" w:cs="Arial"/>
          <w:kern w:val="0"/>
          <w:sz w:val="24"/>
          <w:szCs w:val="24"/>
          <w14:ligatures w14:val="none"/>
        </w:rPr>
        <w:t>=1), self-stigma (</w:t>
      </w:r>
      <w:r w:rsidRPr="000A0B22">
        <w:rPr>
          <w:rFonts w:ascii="Arial" w:hAnsi="Arial" w:cs="Arial"/>
          <w:i/>
          <w:iCs/>
          <w:kern w:val="0"/>
          <w:sz w:val="24"/>
          <w:szCs w:val="24"/>
          <w14:ligatures w14:val="none"/>
        </w:rPr>
        <w:t>k</w:t>
      </w:r>
      <w:r w:rsidRPr="000A0B22">
        <w:rPr>
          <w:rFonts w:ascii="Arial" w:hAnsi="Arial" w:cs="Arial"/>
          <w:kern w:val="0"/>
          <w:sz w:val="24"/>
          <w:szCs w:val="24"/>
          <w14:ligatures w14:val="none"/>
        </w:rPr>
        <w:t>=1). Findings from individual studies, including outcome measures used, are listed in Supplementary Table 1.</w:t>
      </w:r>
    </w:p>
    <w:p w14:paraId="08769B45" w14:textId="77777777" w:rsidR="00CF668C" w:rsidRPr="000A0B22" w:rsidRDefault="00CF668C" w:rsidP="00CF668C">
      <w:pPr>
        <w:rPr>
          <w:rFonts w:ascii="Arial" w:hAnsi="Arial" w:cs="Arial"/>
          <w:b/>
          <w:bCs/>
          <w:sz w:val="24"/>
          <w:szCs w:val="24"/>
        </w:rPr>
      </w:pPr>
      <w:r w:rsidRPr="000A0B22">
        <w:rPr>
          <w:rFonts w:ascii="Arial" w:hAnsi="Arial" w:cs="Arial"/>
          <w:b/>
          <w:bCs/>
          <w:sz w:val="24"/>
          <w:szCs w:val="24"/>
        </w:rPr>
        <w:t xml:space="preserve">Meta-analysis findings </w:t>
      </w:r>
    </w:p>
    <w:p w14:paraId="492F6D66" w14:textId="77777777" w:rsidR="00CF668C" w:rsidRPr="000A0B22" w:rsidRDefault="00CF668C" w:rsidP="00CF668C">
      <w:pPr>
        <w:ind w:firstLine="720"/>
        <w:rPr>
          <w:rFonts w:ascii="Arial" w:hAnsi="Arial" w:cs="Arial"/>
          <w:sz w:val="24"/>
          <w:szCs w:val="24"/>
        </w:rPr>
      </w:pPr>
      <w:r w:rsidRPr="000A0B22">
        <w:rPr>
          <w:rFonts w:ascii="Arial" w:hAnsi="Arial" w:cs="Arial"/>
          <w:sz w:val="24"/>
          <w:szCs w:val="24"/>
        </w:rPr>
        <w:t>Meta-analysis was used to assess the effectiveness of brief interventions by clinical outcome (Table 2), and by intervention type (Table 3). Separate analysis was conducted for studies using active controls.  Meta analysis was conducted where at least two studies reported the required data (Valentine, Pigott &amp; Rothstein, 2010).   Inspection of funnel plots and the results of Egger’s test identified four analyses showing publication bias, these were for self-esteem, functioning, quality of life &amp; memory training for depression. Trim and Fill analyses were not undertaken given only two studies were report for each of these outcomes and trim and fill is recommended only when at least 10 studies are reported (Mavridis &amp; Salanti., 2014).</w:t>
      </w:r>
    </w:p>
    <w:p w14:paraId="3B84B8E6" w14:textId="77777777" w:rsidR="00CF668C" w:rsidRPr="000A0B22" w:rsidRDefault="00CF668C" w:rsidP="00CF668C">
      <w:pPr>
        <w:ind w:firstLine="720"/>
        <w:rPr>
          <w:rFonts w:ascii="Arial" w:hAnsi="Arial" w:cs="Arial"/>
          <w:sz w:val="24"/>
          <w:szCs w:val="24"/>
        </w:rPr>
      </w:pPr>
      <w:r w:rsidRPr="000A0B22">
        <w:rPr>
          <w:rFonts w:ascii="Arial" w:hAnsi="Arial" w:cs="Arial"/>
          <w:sz w:val="24"/>
          <w:szCs w:val="24"/>
        </w:rPr>
        <w:t xml:space="preserve"> </w:t>
      </w:r>
    </w:p>
    <w:p w14:paraId="6DB61709" w14:textId="77777777" w:rsidR="00CF668C" w:rsidRPr="000A0B22" w:rsidRDefault="00CF668C" w:rsidP="00CF668C">
      <w:pPr>
        <w:rPr>
          <w:rFonts w:ascii="Arial" w:hAnsi="Arial" w:cs="Arial"/>
          <w:b/>
          <w:bCs/>
          <w:sz w:val="24"/>
          <w:szCs w:val="24"/>
        </w:rPr>
      </w:pPr>
      <w:r w:rsidRPr="000A0B22">
        <w:rPr>
          <w:rFonts w:ascii="Arial" w:hAnsi="Arial" w:cs="Arial"/>
          <w:b/>
          <w:bCs/>
          <w:sz w:val="24"/>
          <w:szCs w:val="24"/>
        </w:rPr>
        <w:t>Brief interventions by clinical outcome</w:t>
      </w:r>
    </w:p>
    <w:p w14:paraId="7D9E990B" w14:textId="77777777" w:rsidR="00CF668C" w:rsidRPr="000A0B22" w:rsidRDefault="00CF668C" w:rsidP="00CF668C">
      <w:pPr>
        <w:ind w:firstLine="720"/>
        <w:rPr>
          <w:rFonts w:ascii="Arial" w:hAnsi="Arial" w:cs="Arial"/>
          <w:sz w:val="24"/>
          <w:szCs w:val="24"/>
        </w:rPr>
      </w:pPr>
      <w:bookmarkStart w:id="4" w:name="_Hlk177732267"/>
      <w:r w:rsidRPr="000A0B22">
        <w:rPr>
          <w:rFonts w:ascii="Arial" w:hAnsi="Arial" w:cs="Arial"/>
          <w:sz w:val="24"/>
          <w:szCs w:val="24"/>
        </w:rPr>
        <w:t xml:space="preserve">Table 2 shows the results from the meta-analyses of the cumulative effect of brief interventions by clinical outcome.  Compared with treatment as usual, brief interventions were effective for psychotic symptoms, data gathering, paranoia, wellbeing and depression. </w:t>
      </w:r>
      <w:bookmarkEnd w:id="4"/>
      <w:r w:rsidRPr="000A0B22">
        <w:rPr>
          <w:rFonts w:ascii="Arial" w:hAnsi="Arial" w:cs="Arial"/>
          <w:sz w:val="24"/>
          <w:szCs w:val="24"/>
        </w:rPr>
        <w:t xml:space="preserve"> Brief interventions were not effective for self-esteem, anxiety, delusions, or quality of life.  Compared with active control conditions, brief interventions did not appear to be effective for psychotic symptoms, though caution is needed in interpreting this finding given the very small number of studies that have used an active control. </w:t>
      </w:r>
    </w:p>
    <w:p w14:paraId="48624709" w14:textId="77777777" w:rsidR="00CF668C" w:rsidRPr="000A0B22" w:rsidRDefault="00CF668C" w:rsidP="00CF668C">
      <w:pPr>
        <w:ind w:firstLine="720"/>
        <w:jc w:val="center"/>
        <w:rPr>
          <w:rFonts w:ascii="Arial" w:hAnsi="Arial" w:cs="Arial"/>
          <w:sz w:val="24"/>
          <w:szCs w:val="24"/>
        </w:rPr>
      </w:pPr>
      <w:r w:rsidRPr="000A0B22">
        <w:rPr>
          <w:rFonts w:ascii="Arial" w:hAnsi="Arial" w:cs="Arial"/>
          <w:sz w:val="24"/>
          <w:szCs w:val="24"/>
        </w:rPr>
        <w:t>[Insert Table 2 Here]</w:t>
      </w:r>
    </w:p>
    <w:p w14:paraId="7D4C10D6" w14:textId="77777777" w:rsidR="00CF668C" w:rsidRPr="000A0B22" w:rsidRDefault="00CF668C" w:rsidP="00CF668C">
      <w:pPr>
        <w:ind w:firstLine="720"/>
        <w:jc w:val="center"/>
        <w:rPr>
          <w:rFonts w:ascii="Arial" w:hAnsi="Arial" w:cs="Arial"/>
          <w:sz w:val="24"/>
          <w:szCs w:val="24"/>
        </w:rPr>
      </w:pPr>
      <w:r w:rsidRPr="000A0B22">
        <w:rPr>
          <w:rFonts w:ascii="Arial" w:hAnsi="Arial" w:cs="Arial"/>
          <w:sz w:val="24"/>
          <w:szCs w:val="24"/>
        </w:rPr>
        <w:t>[Insert Figures 2-5 Here]</w:t>
      </w:r>
    </w:p>
    <w:p w14:paraId="6A2EE983" w14:textId="77777777" w:rsidR="00CF668C" w:rsidRPr="000A0B22" w:rsidRDefault="00CF668C" w:rsidP="00CF668C">
      <w:pPr>
        <w:rPr>
          <w:rFonts w:ascii="Arial" w:hAnsi="Arial" w:cs="Arial"/>
          <w:b/>
          <w:bCs/>
          <w:sz w:val="24"/>
          <w:szCs w:val="24"/>
        </w:rPr>
      </w:pPr>
    </w:p>
    <w:p w14:paraId="24C12587" w14:textId="77777777" w:rsidR="00CF668C" w:rsidRPr="000A0B22" w:rsidRDefault="00CF668C" w:rsidP="00CF668C">
      <w:pPr>
        <w:rPr>
          <w:rFonts w:ascii="Arial" w:hAnsi="Arial" w:cs="Arial"/>
          <w:b/>
          <w:bCs/>
          <w:sz w:val="24"/>
          <w:szCs w:val="24"/>
        </w:rPr>
      </w:pPr>
      <w:r w:rsidRPr="000A0B22">
        <w:rPr>
          <w:rFonts w:ascii="Arial" w:hAnsi="Arial" w:cs="Arial"/>
          <w:b/>
          <w:bCs/>
          <w:sz w:val="24"/>
          <w:szCs w:val="24"/>
        </w:rPr>
        <w:t xml:space="preserve">Brief interventions by intervention type </w:t>
      </w:r>
    </w:p>
    <w:p w14:paraId="20C964D7" w14:textId="77777777" w:rsidR="00CF668C" w:rsidRPr="000A0B22" w:rsidRDefault="00CF668C" w:rsidP="00CF668C">
      <w:pPr>
        <w:ind w:firstLine="720"/>
        <w:rPr>
          <w:rFonts w:ascii="Arial" w:hAnsi="Arial" w:cs="Arial"/>
          <w:sz w:val="24"/>
          <w:szCs w:val="24"/>
        </w:rPr>
      </w:pPr>
      <w:bookmarkStart w:id="5" w:name="_Hlk177732293"/>
      <w:r w:rsidRPr="000A0B22">
        <w:rPr>
          <w:rFonts w:ascii="Arial" w:hAnsi="Arial" w:cs="Arial"/>
          <w:sz w:val="24"/>
          <w:szCs w:val="24"/>
        </w:rPr>
        <w:t xml:space="preserve">Table 3 shows the results from the meta-analyses by intervention type.  Brief CBT for psychotic symptoms was effective, reasoning training for data gathering was effective, </w:t>
      </w:r>
      <w:bookmarkEnd w:id="5"/>
      <w:r w:rsidRPr="000A0B22">
        <w:rPr>
          <w:rFonts w:ascii="Arial" w:hAnsi="Arial" w:cs="Arial"/>
          <w:sz w:val="24"/>
          <w:szCs w:val="24"/>
        </w:rPr>
        <w:t>and memory training for depression was not effective.</w:t>
      </w:r>
    </w:p>
    <w:p w14:paraId="692E59CE" w14:textId="77777777" w:rsidR="00CF668C" w:rsidRPr="000A0B22" w:rsidRDefault="00CF668C" w:rsidP="00CF668C">
      <w:pPr>
        <w:ind w:firstLine="720"/>
        <w:rPr>
          <w:rFonts w:ascii="Arial" w:hAnsi="Arial" w:cs="Arial"/>
          <w:sz w:val="24"/>
          <w:szCs w:val="24"/>
        </w:rPr>
      </w:pPr>
    </w:p>
    <w:p w14:paraId="32381B8A" w14:textId="77777777" w:rsidR="00CF668C" w:rsidRPr="000A0B22" w:rsidRDefault="00CF668C" w:rsidP="00CF668C">
      <w:pPr>
        <w:ind w:firstLine="720"/>
        <w:rPr>
          <w:rFonts w:ascii="Arial" w:hAnsi="Arial" w:cs="Arial"/>
          <w:sz w:val="24"/>
          <w:szCs w:val="24"/>
        </w:rPr>
      </w:pPr>
    </w:p>
    <w:p w14:paraId="2D853F98" w14:textId="77777777" w:rsidR="00CF668C" w:rsidRPr="000A0B22" w:rsidRDefault="00CF668C" w:rsidP="00CF668C">
      <w:pPr>
        <w:jc w:val="center"/>
        <w:rPr>
          <w:rFonts w:ascii="Arial" w:hAnsi="Arial" w:cs="Arial"/>
          <w:sz w:val="24"/>
          <w:szCs w:val="24"/>
        </w:rPr>
      </w:pPr>
      <w:r w:rsidRPr="000A0B22">
        <w:rPr>
          <w:rFonts w:ascii="Arial" w:hAnsi="Arial" w:cs="Arial"/>
          <w:sz w:val="24"/>
          <w:szCs w:val="24"/>
        </w:rPr>
        <w:lastRenderedPageBreak/>
        <w:t>[Insert Table 3 Here]</w:t>
      </w:r>
    </w:p>
    <w:p w14:paraId="6BE5887A" w14:textId="77777777" w:rsidR="00CF668C" w:rsidRPr="000A0B22" w:rsidRDefault="00CF668C" w:rsidP="00CF668C">
      <w:pPr>
        <w:jc w:val="center"/>
        <w:rPr>
          <w:rFonts w:ascii="Arial" w:hAnsi="Arial" w:cs="Arial"/>
          <w:sz w:val="24"/>
          <w:szCs w:val="24"/>
        </w:rPr>
      </w:pPr>
    </w:p>
    <w:p w14:paraId="5FB19D7D" w14:textId="77777777" w:rsidR="00CF668C" w:rsidRPr="000A0B22" w:rsidRDefault="00CF668C" w:rsidP="00CF668C">
      <w:pPr>
        <w:jc w:val="center"/>
        <w:rPr>
          <w:rFonts w:ascii="Arial" w:hAnsi="Arial" w:cs="Arial"/>
          <w:sz w:val="24"/>
          <w:szCs w:val="24"/>
        </w:rPr>
        <w:sectPr w:rsidR="00CF668C" w:rsidRPr="000A0B22" w:rsidSect="00CF668C">
          <w:pgSz w:w="11906" w:h="16838"/>
          <w:pgMar w:top="1440" w:right="1440" w:bottom="1440" w:left="1440" w:header="708" w:footer="708" w:gutter="0"/>
          <w:cols w:space="708"/>
          <w:docGrid w:linePitch="360"/>
        </w:sectPr>
      </w:pPr>
    </w:p>
    <w:p w14:paraId="3BF3B747" w14:textId="77777777" w:rsidR="00CF668C" w:rsidRPr="000A0B22" w:rsidRDefault="00CF668C" w:rsidP="00CF668C">
      <w:pPr>
        <w:rPr>
          <w:rFonts w:ascii="Arial" w:hAnsi="Arial" w:cs="Arial"/>
          <w:b/>
          <w:bCs/>
          <w:sz w:val="24"/>
          <w:szCs w:val="24"/>
        </w:rPr>
      </w:pPr>
      <w:r w:rsidRPr="000A0B22">
        <w:rPr>
          <w:rFonts w:ascii="Arial" w:hAnsi="Arial" w:cs="Arial"/>
          <w:b/>
          <w:bCs/>
          <w:sz w:val="24"/>
          <w:szCs w:val="24"/>
        </w:rPr>
        <w:lastRenderedPageBreak/>
        <w:t>Discussion</w:t>
      </w:r>
    </w:p>
    <w:p w14:paraId="0FCAE3BB" w14:textId="032D547E" w:rsidR="00CF668C" w:rsidRPr="000A0B22" w:rsidRDefault="00CF668C" w:rsidP="00CF668C">
      <w:pPr>
        <w:ind w:firstLine="720"/>
        <w:rPr>
          <w:rFonts w:ascii="Arial" w:hAnsi="Arial" w:cs="Arial"/>
          <w:sz w:val="24"/>
          <w:szCs w:val="24"/>
        </w:rPr>
      </w:pPr>
      <w:r w:rsidRPr="000A0B22">
        <w:rPr>
          <w:rFonts w:ascii="Arial" w:hAnsi="Arial" w:cs="Arial"/>
          <w:sz w:val="24"/>
          <w:szCs w:val="24"/>
        </w:rPr>
        <w:t xml:space="preserve">This study is the first to systematically identify the brief (&lt;16 sessions) psychological interventions that exist for people </w:t>
      </w:r>
      <w:r w:rsidR="00923F78" w:rsidRPr="000A0B22">
        <w:rPr>
          <w:rFonts w:ascii="Arial" w:hAnsi="Arial" w:cs="Arial"/>
          <w:sz w:val="24"/>
          <w:szCs w:val="24"/>
        </w:rPr>
        <w:t xml:space="preserve">diagnosed </w:t>
      </w:r>
      <w:r w:rsidRPr="000A0B22">
        <w:rPr>
          <w:rFonts w:ascii="Arial" w:hAnsi="Arial" w:cs="Arial"/>
          <w:sz w:val="24"/>
          <w:szCs w:val="24"/>
        </w:rPr>
        <w:t xml:space="preserve">with schizophrenia and to determine their effectiveness using meta-analysis.  The review identified fourteen studies, of which 12 compared the brief intervention to treatment as usual and two used an active control.  30 clinical outcomes were reported on across studies and six different types of brief intervention were identified which included brief CBT, memory training, digital motivation support, reasoning training, psychoeducation, and virtual reality.  The findings by clinical outcome suggest that brief interventions are effective for psychotic symptoms, paranoia, depression, data-gathering and well-being.  There was no evidence that brief interventions were effective in relation to self-esteem, anxiety, delusions and quality of life in individuals with schizophrenia.  There was no evidence that brief interventions were more effective for psychotic symptoms when compared with active controls, though it is too early to draw any definitive conclusions with only two studies published to date.  Meta-analyses by intervention type showed that brief CBT was effective for psychotic symptoms and reasoning training was effective for data gathering with no evidence for the effectiveness of memory training for depression.  Overall, the evidence in relation to the use of brief interventions for people </w:t>
      </w:r>
      <w:r w:rsidR="00923F78" w:rsidRPr="000A0B22">
        <w:rPr>
          <w:rFonts w:ascii="Arial" w:hAnsi="Arial" w:cs="Arial"/>
          <w:sz w:val="24"/>
          <w:szCs w:val="24"/>
        </w:rPr>
        <w:t xml:space="preserve">diagnosed </w:t>
      </w:r>
      <w:r w:rsidRPr="000A0B22">
        <w:rPr>
          <w:rFonts w:ascii="Arial" w:hAnsi="Arial" w:cs="Arial"/>
          <w:sz w:val="24"/>
          <w:szCs w:val="24"/>
        </w:rPr>
        <w:t>with schizophrenia is encouraging, but caution is warranted in the interpretation of findings from the review given the small number of studies published to date.</w:t>
      </w:r>
    </w:p>
    <w:p w14:paraId="758F349A" w14:textId="148DD781" w:rsidR="00CF668C" w:rsidRPr="000A0B22" w:rsidRDefault="00CF668C" w:rsidP="00CF668C">
      <w:pPr>
        <w:ind w:firstLine="720"/>
        <w:rPr>
          <w:rFonts w:ascii="Arial" w:hAnsi="Arial" w:cs="Arial"/>
          <w:sz w:val="24"/>
          <w:szCs w:val="24"/>
        </w:rPr>
      </w:pPr>
      <w:r w:rsidRPr="000A0B22">
        <w:rPr>
          <w:rFonts w:ascii="Arial" w:hAnsi="Arial" w:cs="Arial"/>
          <w:sz w:val="24"/>
          <w:szCs w:val="24"/>
        </w:rPr>
        <w:t xml:space="preserve">The review found small to medium effect sizes for brief CBTp, which supports the findings of Hazell </w:t>
      </w:r>
      <w:r w:rsidRPr="000A0B22">
        <w:rPr>
          <w:rFonts w:ascii="Arial" w:hAnsi="Arial" w:cs="Arial"/>
          <w:i/>
          <w:iCs/>
          <w:sz w:val="24"/>
          <w:szCs w:val="24"/>
        </w:rPr>
        <w:t xml:space="preserve">et al </w:t>
      </w:r>
      <w:r w:rsidRPr="000A0B22">
        <w:rPr>
          <w:rFonts w:ascii="Arial" w:hAnsi="Arial" w:cs="Arial"/>
          <w:sz w:val="24"/>
          <w:szCs w:val="24"/>
        </w:rPr>
        <w:t xml:space="preserve">(2016) and is similar to those found for standard CBTp (Jauhar </w:t>
      </w:r>
      <w:r w:rsidRPr="000A0B22">
        <w:rPr>
          <w:rFonts w:ascii="Arial" w:hAnsi="Arial" w:cs="Arial"/>
          <w:i/>
          <w:iCs/>
          <w:sz w:val="24"/>
          <w:szCs w:val="24"/>
        </w:rPr>
        <w:t>et al</w:t>
      </w:r>
      <w:r w:rsidRPr="000A0B22">
        <w:rPr>
          <w:rFonts w:ascii="Arial" w:hAnsi="Arial" w:cs="Arial"/>
          <w:sz w:val="24"/>
          <w:szCs w:val="24"/>
        </w:rPr>
        <w:t xml:space="preserve">, 2014). The findings of this review add to the literature by showing that other types of brief psychological interventions beyond CBT might also be helpful for people </w:t>
      </w:r>
      <w:r w:rsidR="00923F78" w:rsidRPr="000A0B22">
        <w:rPr>
          <w:rFonts w:ascii="Arial" w:hAnsi="Arial" w:cs="Arial"/>
          <w:sz w:val="24"/>
          <w:szCs w:val="24"/>
        </w:rPr>
        <w:t xml:space="preserve">diagnosed </w:t>
      </w:r>
      <w:r w:rsidRPr="000A0B22">
        <w:rPr>
          <w:rFonts w:ascii="Arial" w:hAnsi="Arial" w:cs="Arial"/>
          <w:sz w:val="24"/>
          <w:szCs w:val="24"/>
        </w:rPr>
        <w:t xml:space="preserve">with schizophrenia.  Shorter treatments may be more acceptable for individuals who do not want or who are not ready to engage in longer and/or more intensive therapy (Blenkiron, 1999).  Brief interventions also have the potential to result in cost reductions via reduced therapist time, though this would need to be established in future research. Also noteworthy is that two studies included in this review used brief CBT delivered by assistant psychologists (Hayward </w:t>
      </w:r>
      <w:r w:rsidRPr="000A0B22">
        <w:rPr>
          <w:rFonts w:ascii="Arial" w:hAnsi="Arial" w:cs="Arial"/>
          <w:i/>
          <w:iCs/>
          <w:sz w:val="24"/>
          <w:szCs w:val="24"/>
        </w:rPr>
        <w:t>et al</w:t>
      </w:r>
      <w:r w:rsidRPr="000A0B22">
        <w:rPr>
          <w:rFonts w:ascii="Arial" w:hAnsi="Arial" w:cs="Arial"/>
          <w:sz w:val="24"/>
          <w:szCs w:val="24"/>
        </w:rPr>
        <w:t>, 2021) and community psychiatric nurses (Turkington, Kingdon &amp; Turner, 2002), and both provided evidence for effectiveness. This suggests that training other professionals to deliver brief CBT to target discreet problems related to schizophrenia could improve accessibility to psychological treatments for this clinical group. The interventions included in this review ranged from a single session to twelve sessions, with two having a single session supported by digital contact (Luther et al, 2020; Schlosser et al, 2018). As with intervention type and target problem, delivery mode and length also need to align with patient preferences, with interventions of shorter duration being selected to suit patient needs (for example cognitive impairment affecting memory and attention), and clinical indication (i.e. a discreet issue where there is an evidence base for the efficacy of the intervention).</w:t>
      </w:r>
      <w:r w:rsidR="00170675" w:rsidRPr="000A0B22">
        <w:rPr>
          <w:rFonts w:ascii="Arial" w:hAnsi="Arial" w:cs="Arial"/>
          <w:sz w:val="24"/>
          <w:szCs w:val="24"/>
        </w:rPr>
        <w:t xml:space="preserve"> Furthermore, p</w:t>
      </w:r>
      <w:r w:rsidR="00DE5D4B" w:rsidRPr="000A0B22">
        <w:rPr>
          <w:rFonts w:ascii="Arial" w:hAnsi="Arial" w:cs="Arial"/>
          <w:sz w:val="24"/>
          <w:szCs w:val="24"/>
        </w:rPr>
        <w:t xml:space="preserve">atient preferences for therapy targets need to be </w:t>
      </w:r>
      <w:r w:rsidR="00170675" w:rsidRPr="000A0B22">
        <w:rPr>
          <w:rFonts w:ascii="Arial" w:hAnsi="Arial" w:cs="Arial"/>
          <w:sz w:val="24"/>
          <w:szCs w:val="24"/>
        </w:rPr>
        <w:t>considered</w:t>
      </w:r>
      <w:r w:rsidR="00DE5D4B" w:rsidRPr="000A0B22">
        <w:rPr>
          <w:rFonts w:ascii="Arial" w:hAnsi="Arial" w:cs="Arial"/>
          <w:sz w:val="24"/>
          <w:szCs w:val="24"/>
        </w:rPr>
        <w:t>, as these may differ to clinician priorities (Loizou, Fowler, &amp; Hayward</w:t>
      </w:r>
      <w:r w:rsidR="00170675" w:rsidRPr="000A0B22">
        <w:rPr>
          <w:rFonts w:ascii="Arial" w:hAnsi="Arial" w:cs="Arial"/>
          <w:sz w:val="24"/>
          <w:szCs w:val="24"/>
        </w:rPr>
        <w:t xml:space="preserve">., </w:t>
      </w:r>
      <w:r w:rsidR="00DE5D4B" w:rsidRPr="000A0B22">
        <w:rPr>
          <w:rFonts w:ascii="Arial" w:hAnsi="Arial" w:cs="Arial"/>
          <w:sz w:val="24"/>
          <w:szCs w:val="24"/>
        </w:rPr>
        <w:t>2024).</w:t>
      </w:r>
    </w:p>
    <w:p w14:paraId="11E1F694" w14:textId="4329DDA3" w:rsidR="00CF668C" w:rsidRPr="000A0B22" w:rsidRDefault="00CF668C" w:rsidP="00CF668C">
      <w:pPr>
        <w:ind w:firstLine="720"/>
        <w:rPr>
          <w:rFonts w:ascii="Arial" w:hAnsi="Arial" w:cs="Arial"/>
          <w:sz w:val="24"/>
          <w:szCs w:val="24"/>
        </w:rPr>
      </w:pPr>
      <w:r w:rsidRPr="000A0B22">
        <w:rPr>
          <w:rFonts w:ascii="Arial" w:hAnsi="Arial" w:cs="Arial"/>
          <w:sz w:val="24"/>
          <w:szCs w:val="24"/>
        </w:rPr>
        <w:lastRenderedPageBreak/>
        <w:t xml:space="preserve">There are several limitations of the review. Three studies did not provide adequate data to be included in meta-analyses, and whilst study authors were contacted to seek this, data was not provided.  Caution is warranted in the interpretation of findings from the review, given the small number of studies included in the meta-analyses (Myung, 2023) and the degree of heterogeneity evident.  The studies included in the review were predominantly randomised controlled trials, and it is not clear whether the findings will generalise to routine clinical practice. </w:t>
      </w:r>
      <w:r w:rsidR="008058DE" w:rsidRPr="000A0B22">
        <w:rPr>
          <w:rFonts w:ascii="Arial" w:hAnsi="Arial" w:cs="Arial"/>
          <w:sz w:val="24"/>
          <w:szCs w:val="24"/>
        </w:rPr>
        <w:t xml:space="preserve">The </w:t>
      </w:r>
      <w:r w:rsidR="006C6403" w:rsidRPr="000A0B22">
        <w:rPr>
          <w:rFonts w:ascii="Arial" w:hAnsi="Arial" w:cs="Arial"/>
          <w:sz w:val="24"/>
          <w:szCs w:val="24"/>
        </w:rPr>
        <w:t>effectiveness</w:t>
      </w:r>
      <w:r w:rsidR="008058DE" w:rsidRPr="000A0B22">
        <w:rPr>
          <w:rFonts w:ascii="Arial" w:hAnsi="Arial" w:cs="Arial"/>
          <w:sz w:val="24"/>
          <w:szCs w:val="24"/>
        </w:rPr>
        <w:t xml:space="preserve"> of other</w:t>
      </w:r>
      <w:r w:rsidR="006C6403" w:rsidRPr="000A0B22">
        <w:rPr>
          <w:rFonts w:ascii="Arial" w:hAnsi="Arial" w:cs="Arial"/>
          <w:sz w:val="24"/>
          <w:szCs w:val="24"/>
        </w:rPr>
        <w:t xml:space="preserve"> </w:t>
      </w:r>
      <w:r w:rsidR="008058DE" w:rsidRPr="000A0B22">
        <w:rPr>
          <w:rFonts w:ascii="Arial" w:hAnsi="Arial" w:cs="Arial"/>
          <w:sz w:val="24"/>
          <w:szCs w:val="24"/>
        </w:rPr>
        <w:t xml:space="preserve">approaches that did not fit the remit for this review, such as Hearing Voices Groups, were not considered. </w:t>
      </w:r>
      <w:r w:rsidRPr="000A0B22">
        <w:rPr>
          <w:rFonts w:ascii="Arial" w:hAnsi="Arial" w:cs="Arial"/>
          <w:sz w:val="24"/>
          <w:szCs w:val="24"/>
        </w:rPr>
        <w:t>Additionally, the majority of studies used treatment as usual as the control condition, making it difficult to separate the effect of intervention versus non-specific therapy effects.</w:t>
      </w:r>
    </w:p>
    <w:p w14:paraId="24BD3E58" w14:textId="77777777" w:rsidR="00CF668C" w:rsidRPr="000A0B22" w:rsidRDefault="00CF668C" w:rsidP="00CF668C">
      <w:pPr>
        <w:ind w:firstLine="720"/>
        <w:rPr>
          <w:rFonts w:ascii="Arial" w:hAnsi="Arial" w:cs="Arial"/>
          <w:sz w:val="24"/>
          <w:szCs w:val="24"/>
        </w:rPr>
      </w:pPr>
      <w:r w:rsidRPr="000A0B22">
        <w:rPr>
          <w:rFonts w:ascii="Arial" w:hAnsi="Arial" w:cs="Arial"/>
          <w:sz w:val="24"/>
          <w:szCs w:val="24"/>
        </w:rPr>
        <w:t>The review highlights a number of areas for future research.  Although the evidence base for brief interventions is promising, more studies are needed to be able to draw definitive conclusions regarding their effectiveness and potential cost effectiveness.  Future studies also need to determine mediators and moderators of brief interventions to determine which types of interventions work best for different groups, including individuals from diverse and underserved communities. Additionally, qualitative research could explore service users’ experience of brief interventions.  The effectiveness of brief interventions available for inpatients with psychosis also warrants attention.</w:t>
      </w:r>
    </w:p>
    <w:p w14:paraId="0B0D80C0" w14:textId="77777777" w:rsidR="00CF668C" w:rsidRPr="000A0B22" w:rsidRDefault="00CF668C" w:rsidP="00CF668C">
      <w:pPr>
        <w:ind w:firstLine="720"/>
        <w:rPr>
          <w:rFonts w:ascii="Arial" w:hAnsi="Arial" w:cs="Arial"/>
          <w:b/>
          <w:bCs/>
          <w:sz w:val="24"/>
          <w:szCs w:val="24"/>
        </w:rPr>
      </w:pPr>
      <w:r w:rsidRPr="000A0B22">
        <w:rPr>
          <w:rFonts w:ascii="Arial" w:hAnsi="Arial" w:cs="Arial"/>
          <w:sz w:val="24"/>
          <w:szCs w:val="24"/>
        </w:rPr>
        <w:t>Overall, the evidence to date suggests that brief interventions are effective for reducing psychotic symptoms, paranoia and depression, and improving well-being in individuals with schizophrenia.  In relation to intervention types, brief CBT was effective for psychotic symptoms and reasoning training was effective for data gathering.  Overall, the evidence suggests that brief psychological interventions are effective for several key difficulties associated with schizophrenia, providing an opportunity to improve both access to, and choice of, treatment for individuals with schizophrenia.</w:t>
      </w:r>
    </w:p>
    <w:p w14:paraId="201103DE" w14:textId="77777777" w:rsidR="00CF668C" w:rsidRPr="000A0B22" w:rsidRDefault="00CF668C" w:rsidP="00CF668C">
      <w:pPr>
        <w:rPr>
          <w:rFonts w:ascii="Arial" w:hAnsi="Arial" w:cs="Arial"/>
          <w:sz w:val="24"/>
          <w:szCs w:val="24"/>
        </w:rPr>
      </w:pPr>
    </w:p>
    <w:p w14:paraId="75D09F4A" w14:textId="77777777" w:rsidR="00DD2BB7" w:rsidRPr="000A0B22" w:rsidRDefault="00DD2BB7" w:rsidP="00DD2BB7">
      <w:pPr>
        <w:rPr>
          <w:rFonts w:ascii="Arial" w:hAnsi="Arial" w:cs="Arial"/>
          <w:b/>
          <w:bCs/>
          <w:sz w:val="24"/>
          <w:szCs w:val="24"/>
        </w:rPr>
      </w:pPr>
      <w:r w:rsidRPr="000A0B22">
        <w:rPr>
          <w:rFonts w:ascii="Arial" w:hAnsi="Arial" w:cs="Arial"/>
          <w:b/>
          <w:bCs/>
          <w:sz w:val="24"/>
          <w:szCs w:val="24"/>
        </w:rPr>
        <w:t>Financial Support</w:t>
      </w:r>
    </w:p>
    <w:p w14:paraId="5F7BD1C4" w14:textId="77777777" w:rsidR="00DD2BB7" w:rsidRPr="000A0B22" w:rsidRDefault="00DD2BB7" w:rsidP="00DD2BB7">
      <w:pPr>
        <w:rPr>
          <w:rFonts w:ascii="Arial" w:hAnsi="Arial" w:cs="Arial"/>
          <w:sz w:val="24"/>
          <w:szCs w:val="24"/>
        </w:rPr>
      </w:pPr>
      <w:r w:rsidRPr="000A0B22">
        <w:rPr>
          <w:rFonts w:ascii="Arial" w:hAnsi="Arial" w:cs="Arial"/>
          <w:sz w:val="24"/>
          <w:szCs w:val="24"/>
        </w:rPr>
        <w:t>This work was supported by an NIHR ARC Wessex / CRN Research Initiation Internship Award.</w:t>
      </w:r>
    </w:p>
    <w:p w14:paraId="2C2B3E05" w14:textId="77777777" w:rsidR="00DD2BB7" w:rsidRPr="000A0B22" w:rsidRDefault="00DD2BB7" w:rsidP="00DD2BB7">
      <w:pPr>
        <w:rPr>
          <w:rFonts w:ascii="Arial" w:hAnsi="Arial" w:cs="Arial"/>
          <w:b/>
          <w:bCs/>
          <w:sz w:val="24"/>
          <w:szCs w:val="24"/>
        </w:rPr>
      </w:pPr>
    </w:p>
    <w:p w14:paraId="11F71C49" w14:textId="3BD9D9C0" w:rsidR="00DD2BB7" w:rsidRPr="000A0B22" w:rsidRDefault="00DD2BB7" w:rsidP="00DD2BB7">
      <w:pPr>
        <w:rPr>
          <w:rFonts w:ascii="Arial" w:hAnsi="Arial" w:cs="Arial"/>
          <w:b/>
          <w:bCs/>
          <w:sz w:val="24"/>
          <w:szCs w:val="24"/>
        </w:rPr>
      </w:pPr>
      <w:r w:rsidRPr="000A0B22">
        <w:rPr>
          <w:rFonts w:ascii="Arial" w:hAnsi="Arial" w:cs="Arial"/>
          <w:b/>
          <w:bCs/>
          <w:sz w:val="24"/>
          <w:szCs w:val="24"/>
        </w:rPr>
        <w:t>Conflict of Interest</w:t>
      </w:r>
    </w:p>
    <w:p w14:paraId="5004E786" w14:textId="77777777" w:rsidR="00DD2BB7" w:rsidRPr="000A0B22" w:rsidRDefault="00DD2BB7" w:rsidP="00DD2BB7">
      <w:pPr>
        <w:rPr>
          <w:rFonts w:ascii="Arial" w:hAnsi="Arial" w:cs="Arial"/>
          <w:sz w:val="24"/>
          <w:szCs w:val="24"/>
        </w:rPr>
      </w:pPr>
      <w:r w:rsidRPr="000A0B22">
        <w:rPr>
          <w:rFonts w:ascii="Arial" w:hAnsi="Arial" w:cs="Arial"/>
          <w:sz w:val="24"/>
          <w:szCs w:val="24"/>
        </w:rPr>
        <w:t>The authors Blue Pike, Leire Ambrosio and Lyn Ellett declare none.</w:t>
      </w:r>
    </w:p>
    <w:p w14:paraId="23CA00C2" w14:textId="77777777" w:rsidR="00DD2BB7" w:rsidRPr="000A0B22" w:rsidRDefault="00DD2BB7" w:rsidP="00CF668C">
      <w:pPr>
        <w:rPr>
          <w:rFonts w:ascii="Arial" w:hAnsi="Arial" w:cs="Arial"/>
          <w:b/>
          <w:bCs/>
          <w:sz w:val="24"/>
          <w:szCs w:val="24"/>
        </w:rPr>
      </w:pPr>
    </w:p>
    <w:p w14:paraId="6C99E0BE" w14:textId="77777777" w:rsidR="00DD2BB7" w:rsidRPr="000A0B22" w:rsidRDefault="00DD2BB7" w:rsidP="00CF668C">
      <w:pPr>
        <w:rPr>
          <w:rFonts w:ascii="Arial" w:hAnsi="Arial" w:cs="Arial"/>
          <w:b/>
          <w:bCs/>
          <w:sz w:val="24"/>
          <w:szCs w:val="24"/>
        </w:rPr>
      </w:pPr>
    </w:p>
    <w:p w14:paraId="203938A6" w14:textId="77777777" w:rsidR="00DD2BB7" w:rsidRPr="000A0B22" w:rsidRDefault="00DD2BB7" w:rsidP="00CF668C">
      <w:pPr>
        <w:rPr>
          <w:rFonts w:ascii="Arial" w:hAnsi="Arial" w:cs="Arial"/>
          <w:b/>
          <w:bCs/>
          <w:sz w:val="24"/>
          <w:szCs w:val="24"/>
        </w:rPr>
      </w:pPr>
    </w:p>
    <w:p w14:paraId="63299850" w14:textId="77777777" w:rsidR="00DD2BB7" w:rsidRPr="000A0B22" w:rsidRDefault="00DD2BB7" w:rsidP="00CF668C">
      <w:pPr>
        <w:rPr>
          <w:rFonts w:ascii="Arial" w:hAnsi="Arial" w:cs="Arial"/>
          <w:b/>
          <w:bCs/>
          <w:sz w:val="24"/>
          <w:szCs w:val="24"/>
        </w:rPr>
      </w:pPr>
    </w:p>
    <w:p w14:paraId="1D6ED35B" w14:textId="77777777" w:rsidR="00DD2BB7" w:rsidRPr="000A0B22" w:rsidRDefault="00DD2BB7" w:rsidP="00CF668C">
      <w:pPr>
        <w:rPr>
          <w:rFonts w:ascii="Arial" w:hAnsi="Arial" w:cs="Arial"/>
          <w:b/>
          <w:bCs/>
          <w:sz w:val="24"/>
          <w:szCs w:val="24"/>
        </w:rPr>
      </w:pPr>
    </w:p>
    <w:p w14:paraId="3C182AB4" w14:textId="77777777" w:rsidR="00DD2BB7" w:rsidRPr="000A0B22" w:rsidRDefault="00DD2BB7" w:rsidP="00CF668C">
      <w:pPr>
        <w:rPr>
          <w:rFonts w:ascii="Arial" w:hAnsi="Arial" w:cs="Arial"/>
          <w:b/>
          <w:bCs/>
          <w:sz w:val="24"/>
          <w:szCs w:val="24"/>
        </w:rPr>
      </w:pPr>
    </w:p>
    <w:p w14:paraId="4A7CC9E3" w14:textId="3FAF1DD4" w:rsidR="00CF668C" w:rsidRPr="000A0B22" w:rsidRDefault="00CF668C" w:rsidP="00CF668C">
      <w:pPr>
        <w:rPr>
          <w:rFonts w:ascii="Arial" w:hAnsi="Arial" w:cs="Arial"/>
          <w:b/>
          <w:bCs/>
          <w:sz w:val="24"/>
          <w:szCs w:val="24"/>
        </w:rPr>
      </w:pPr>
      <w:r w:rsidRPr="000A0B22">
        <w:rPr>
          <w:rFonts w:ascii="Arial" w:hAnsi="Arial" w:cs="Arial"/>
          <w:b/>
          <w:bCs/>
          <w:sz w:val="24"/>
          <w:szCs w:val="24"/>
        </w:rPr>
        <w:t>References</w:t>
      </w:r>
    </w:p>
    <w:p w14:paraId="3059E687" w14:textId="77777777" w:rsidR="00CF668C" w:rsidRPr="000A0B22" w:rsidRDefault="00CF668C" w:rsidP="00CF668C">
      <w:pPr>
        <w:rPr>
          <w:rFonts w:ascii="Arial" w:hAnsi="Arial" w:cs="Arial"/>
          <w:sz w:val="24"/>
          <w:szCs w:val="24"/>
        </w:rPr>
      </w:pPr>
      <w:r w:rsidRPr="000A0B22">
        <w:rPr>
          <w:rFonts w:ascii="Arial" w:hAnsi="Arial" w:cs="Arial"/>
          <w:sz w:val="24"/>
          <w:szCs w:val="24"/>
        </w:rPr>
        <w:t xml:space="preserve">Andrews, G., Cuijpers, P., Craske, M. G., McEvoy, P., &amp; Titov, N. (2010). Computer therapy for the anxiety and depressive disorders is effective, acceptable and practical health care: a meta-analysis. </w:t>
      </w:r>
      <w:r w:rsidRPr="000A0B22">
        <w:rPr>
          <w:rFonts w:ascii="Arial" w:hAnsi="Arial" w:cs="Arial"/>
          <w:i/>
          <w:iCs/>
          <w:sz w:val="24"/>
          <w:szCs w:val="24"/>
        </w:rPr>
        <w:t>PloS one, 5</w:t>
      </w:r>
      <w:r w:rsidRPr="000A0B22">
        <w:rPr>
          <w:rFonts w:ascii="Arial" w:hAnsi="Arial" w:cs="Arial"/>
          <w:sz w:val="24"/>
          <w:szCs w:val="24"/>
        </w:rPr>
        <w:t>(10), e13196.</w:t>
      </w:r>
    </w:p>
    <w:p w14:paraId="03ED9373" w14:textId="77777777" w:rsidR="00CF668C" w:rsidRPr="000A0B22" w:rsidRDefault="00CF668C" w:rsidP="00CF668C">
      <w:pPr>
        <w:rPr>
          <w:rFonts w:ascii="Arial" w:hAnsi="Arial" w:cs="Arial"/>
          <w:sz w:val="24"/>
          <w:szCs w:val="24"/>
        </w:rPr>
      </w:pPr>
      <w:r w:rsidRPr="000A0B22">
        <w:rPr>
          <w:rFonts w:ascii="Arial" w:hAnsi="Arial" w:cs="Arial"/>
          <w:sz w:val="24"/>
          <w:szCs w:val="24"/>
        </w:rPr>
        <w:t xml:space="preserve">Australian, R. (2005). Royal Australian and New Zealand College of Psychiatrists clinical practice guidelines for the treatment of schizophrenia and related disorders. </w:t>
      </w:r>
      <w:r w:rsidRPr="000A0B22">
        <w:rPr>
          <w:rFonts w:ascii="Arial" w:hAnsi="Arial" w:cs="Arial"/>
          <w:i/>
          <w:iCs/>
          <w:sz w:val="24"/>
          <w:szCs w:val="24"/>
        </w:rPr>
        <w:t>Australian &amp; New Zealand Journal of Psychiatry, 39.</w:t>
      </w:r>
    </w:p>
    <w:p w14:paraId="4C3E646A" w14:textId="77777777" w:rsidR="00CF668C" w:rsidRPr="000A0B22" w:rsidRDefault="00CF668C" w:rsidP="00CF668C">
      <w:pPr>
        <w:rPr>
          <w:rFonts w:ascii="Arial" w:hAnsi="Arial" w:cs="Arial"/>
          <w:sz w:val="24"/>
          <w:szCs w:val="24"/>
        </w:rPr>
      </w:pPr>
      <w:r w:rsidRPr="000A0B22">
        <w:rPr>
          <w:rFonts w:ascii="Arial" w:hAnsi="Arial" w:cs="Arial"/>
          <w:sz w:val="24"/>
          <w:szCs w:val="24"/>
        </w:rPr>
        <w:t xml:space="preserve">Berry, K., &amp; Haddock, G. (2008). The implementation of the NICE guidelines for schizophrenia: Barriers to the implementation of psychological interventions and recommendations for the future. </w:t>
      </w:r>
      <w:r w:rsidRPr="000A0B22">
        <w:rPr>
          <w:rFonts w:ascii="Arial" w:hAnsi="Arial" w:cs="Arial"/>
          <w:i/>
          <w:iCs/>
          <w:sz w:val="24"/>
          <w:szCs w:val="24"/>
        </w:rPr>
        <w:t>Psychology and Psychotherapy: Theory, Research and Practice, 81,</w:t>
      </w:r>
      <w:r w:rsidRPr="000A0B22">
        <w:rPr>
          <w:rFonts w:ascii="Arial" w:hAnsi="Arial" w:cs="Arial"/>
          <w:sz w:val="24"/>
          <w:szCs w:val="24"/>
        </w:rPr>
        <w:t xml:space="preserve"> 419–436.</w:t>
      </w:r>
    </w:p>
    <w:p w14:paraId="6233E777" w14:textId="77777777" w:rsidR="006C706E" w:rsidRPr="000A0B22" w:rsidRDefault="006C706E" w:rsidP="00CF668C">
      <w:pPr>
        <w:rPr>
          <w:rFonts w:ascii="Arial" w:hAnsi="Arial" w:cs="Arial"/>
          <w:sz w:val="24"/>
          <w:szCs w:val="24"/>
        </w:rPr>
      </w:pPr>
      <w:r w:rsidRPr="000A0B22">
        <w:rPr>
          <w:rFonts w:ascii="Arial" w:hAnsi="Arial" w:cs="Arial"/>
          <w:sz w:val="24"/>
          <w:szCs w:val="24"/>
        </w:rPr>
        <w:t>Bighelli, I., Salanti, G., Huhn, M., Schneider</w:t>
      </w:r>
      <w:r w:rsidRPr="000A0B22">
        <w:rPr>
          <w:rFonts w:ascii="Cambria Math" w:hAnsi="Cambria Math" w:cs="Cambria Math"/>
          <w:sz w:val="24"/>
          <w:szCs w:val="24"/>
        </w:rPr>
        <w:t>‐</w:t>
      </w:r>
      <w:r w:rsidRPr="000A0B22">
        <w:rPr>
          <w:rFonts w:ascii="Arial" w:hAnsi="Arial" w:cs="Arial"/>
          <w:sz w:val="24"/>
          <w:szCs w:val="24"/>
        </w:rPr>
        <w:t>Thoma, J., Krause, M., Reitmeir, C., ... &amp; Leucht, S. (2018). Psychological interventions to reduce positive symptoms in schizophrenia: Systematic review and network meta</w:t>
      </w:r>
      <w:r w:rsidRPr="000A0B22">
        <w:rPr>
          <w:rFonts w:ascii="Cambria Math" w:hAnsi="Cambria Math" w:cs="Cambria Math"/>
          <w:sz w:val="24"/>
          <w:szCs w:val="24"/>
        </w:rPr>
        <w:t>‐</w:t>
      </w:r>
      <w:r w:rsidRPr="000A0B22">
        <w:rPr>
          <w:rFonts w:ascii="Arial" w:hAnsi="Arial" w:cs="Arial"/>
          <w:sz w:val="24"/>
          <w:szCs w:val="24"/>
        </w:rPr>
        <w:t xml:space="preserve">analysis. </w:t>
      </w:r>
      <w:r w:rsidRPr="000A0B22">
        <w:rPr>
          <w:rFonts w:ascii="Arial" w:hAnsi="Arial" w:cs="Arial"/>
          <w:i/>
          <w:iCs/>
          <w:sz w:val="24"/>
          <w:szCs w:val="24"/>
        </w:rPr>
        <w:t>World psychiatry, 17</w:t>
      </w:r>
      <w:r w:rsidRPr="000A0B22">
        <w:rPr>
          <w:rFonts w:ascii="Arial" w:hAnsi="Arial" w:cs="Arial"/>
          <w:sz w:val="24"/>
          <w:szCs w:val="24"/>
        </w:rPr>
        <w:t xml:space="preserve">(3), 316-329. </w:t>
      </w:r>
    </w:p>
    <w:p w14:paraId="41EF703F" w14:textId="7C43AEAC" w:rsidR="00CF668C" w:rsidRPr="000A0B22" w:rsidRDefault="00CF668C" w:rsidP="00CF668C">
      <w:pPr>
        <w:rPr>
          <w:rFonts w:ascii="Arial" w:hAnsi="Arial" w:cs="Arial"/>
          <w:sz w:val="24"/>
          <w:szCs w:val="24"/>
        </w:rPr>
      </w:pPr>
      <w:r w:rsidRPr="000A0B22">
        <w:rPr>
          <w:rFonts w:ascii="Arial" w:hAnsi="Arial" w:cs="Arial"/>
          <w:sz w:val="24"/>
          <w:szCs w:val="24"/>
        </w:rPr>
        <w:t xml:space="preserve">Blenkiron, P. (1999). Who is suitable for cognitive behavioural therapy? </w:t>
      </w:r>
      <w:r w:rsidRPr="000A0B22">
        <w:rPr>
          <w:rFonts w:ascii="Arial" w:hAnsi="Arial" w:cs="Arial"/>
          <w:i/>
          <w:iCs/>
          <w:sz w:val="24"/>
          <w:szCs w:val="24"/>
        </w:rPr>
        <w:t>Journal of the Royal Society of Medicine, 92</w:t>
      </w:r>
      <w:r w:rsidRPr="000A0B22">
        <w:rPr>
          <w:rFonts w:ascii="Arial" w:hAnsi="Arial" w:cs="Arial"/>
          <w:sz w:val="24"/>
          <w:szCs w:val="24"/>
        </w:rPr>
        <w:t>(5), 222-229.</w:t>
      </w:r>
    </w:p>
    <w:p w14:paraId="19B1E932" w14:textId="77777777" w:rsidR="00CF668C" w:rsidRPr="000A0B22" w:rsidRDefault="00CF668C" w:rsidP="00CF668C">
      <w:pPr>
        <w:rPr>
          <w:rFonts w:ascii="Arial" w:hAnsi="Arial" w:cs="Arial"/>
          <w:sz w:val="24"/>
          <w:szCs w:val="24"/>
        </w:rPr>
      </w:pPr>
      <w:r w:rsidRPr="000A0B22">
        <w:rPr>
          <w:rFonts w:ascii="Arial" w:hAnsi="Arial" w:cs="Arial"/>
          <w:sz w:val="24"/>
          <w:szCs w:val="24"/>
        </w:rPr>
        <w:t xml:space="preserve">Burgess-Barr, S., Nicholas, E., Venus, B., Singh, N., Nethercott, A., Taylor, G., &amp; Jacobsen, P. (2023). International rates of receipt of psychological therapy for psychosis and schizophrenia: systematic review and meta-analysis. </w:t>
      </w:r>
      <w:r w:rsidRPr="000A0B22">
        <w:rPr>
          <w:rFonts w:ascii="Arial" w:hAnsi="Arial" w:cs="Arial"/>
          <w:i/>
          <w:iCs/>
          <w:sz w:val="24"/>
          <w:szCs w:val="24"/>
        </w:rPr>
        <w:t>International Journal of Mental Health Systems, 17</w:t>
      </w:r>
      <w:r w:rsidRPr="000A0B22">
        <w:rPr>
          <w:rFonts w:ascii="Arial" w:hAnsi="Arial" w:cs="Arial"/>
          <w:sz w:val="24"/>
          <w:szCs w:val="24"/>
        </w:rPr>
        <w:t>(1), 8.</w:t>
      </w:r>
    </w:p>
    <w:p w14:paraId="16FC7CEE" w14:textId="233CE3A3" w:rsidR="006C706E" w:rsidRPr="000A0B22" w:rsidRDefault="00CF668C" w:rsidP="00CF668C">
      <w:pPr>
        <w:rPr>
          <w:rFonts w:ascii="Arial" w:hAnsi="Arial" w:cs="Arial"/>
          <w:sz w:val="24"/>
          <w:szCs w:val="24"/>
        </w:rPr>
      </w:pPr>
      <w:r w:rsidRPr="000A0B22">
        <w:rPr>
          <w:rFonts w:ascii="Arial" w:hAnsi="Arial" w:cs="Arial"/>
          <w:sz w:val="24"/>
          <w:szCs w:val="24"/>
        </w:rPr>
        <w:t xml:space="preserve">Cantor, M. (2022). </w:t>
      </w:r>
      <w:r w:rsidR="006C706E" w:rsidRPr="000A0B22">
        <w:rPr>
          <w:rFonts w:ascii="Arial" w:hAnsi="Arial" w:cs="Arial"/>
          <w:i/>
          <w:iCs/>
          <w:sz w:val="24"/>
          <w:szCs w:val="24"/>
        </w:rPr>
        <w:t>‘We’re in a trauma together’: Americans need therapy – but psychologists are booked</w:t>
      </w:r>
      <w:r w:rsidRPr="000A0B22">
        <w:rPr>
          <w:rFonts w:ascii="Arial" w:hAnsi="Arial" w:cs="Arial"/>
          <w:sz w:val="24"/>
          <w:szCs w:val="24"/>
        </w:rPr>
        <w:t xml:space="preserve">. </w:t>
      </w:r>
      <w:r w:rsidR="006C706E" w:rsidRPr="000A0B22">
        <w:rPr>
          <w:rFonts w:ascii="Arial" w:hAnsi="Arial" w:cs="Arial"/>
          <w:sz w:val="24"/>
          <w:szCs w:val="24"/>
        </w:rPr>
        <w:t>Retrieved from</w:t>
      </w:r>
      <w:r w:rsidRPr="000A0B22">
        <w:rPr>
          <w:rFonts w:ascii="Arial" w:hAnsi="Arial" w:cs="Arial"/>
          <w:sz w:val="24"/>
          <w:szCs w:val="24"/>
        </w:rPr>
        <w:t xml:space="preserve">: </w:t>
      </w:r>
      <w:r w:rsidR="006C706E" w:rsidRPr="000A0B22">
        <w:rPr>
          <w:rFonts w:ascii="Arial" w:hAnsi="Arial" w:cs="Arial"/>
          <w:sz w:val="24"/>
          <w:szCs w:val="24"/>
        </w:rPr>
        <w:t xml:space="preserve">‘We’re in a trauma together’: Americans need therapy – but psychologists are booked | Mental health | The Guardian </w:t>
      </w:r>
    </w:p>
    <w:p w14:paraId="02D653A3" w14:textId="77777777" w:rsidR="00D92CCB" w:rsidRPr="000A0B22" w:rsidRDefault="00D92CCB" w:rsidP="00CF668C">
      <w:pPr>
        <w:rPr>
          <w:rFonts w:ascii="Arial" w:hAnsi="Arial" w:cs="Arial"/>
          <w:sz w:val="24"/>
          <w:szCs w:val="24"/>
        </w:rPr>
      </w:pPr>
      <w:r w:rsidRPr="000A0B22">
        <w:rPr>
          <w:rFonts w:ascii="Arial" w:hAnsi="Arial" w:cs="Arial"/>
          <w:sz w:val="24"/>
          <w:szCs w:val="24"/>
        </w:rPr>
        <w:t xml:space="preserve">Craig, T. K., Rus-Calafell, M., Ward, T., Leff, J. P., Huckvale, M., Howarth, E., ... &amp; Garety, P. A. (2018). AVATAR therapy for auditory verbal hallucinations in people with psychosis: a single-blind, randomised controlled trial. </w:t>
      </w:r>
      <w:r w:rsidRPr="000A0B22">
        <w:rPr>
          <w:rFonts w:ascii="Arial" w:hAnsi="Arial" w:cs="Arial"/>
          <w:i/>
          <w:iCs/>
          <w:sz w:val="24"/>
          <w:szCs w:val="24"/>
        </w:rPr>
        <w:t>The Lancet Psychiatry, 5</w:t>
      </w:r>
      <w:r w:rsidRPr="000A0B22">
        <w:rPr>
          <w:rFonts w:ascii="Arial" w:hAnsi="Arial" w:cs="Arial"/>
          <w:sz w:val="24"/>
          <w:szCs w:val="24"/>
        </w:rPr>
        <w:t xml:space="preserve">(1), 31-40. </w:t>
      </w:r>
    </w:p>
    <w:p w14:paraId="19D53824" w14:textId="77777777" w:rsidR="00D92CCB" w:rsidRPr="000A0B22" w:rsidRDefault="00D92CCB" w:rsidP="00CF668C">
      <w:pPr>
        <w:rPr>
          <w:rFonts w:ascii="Arial" w:hAnsi="Arial" w:cs="Arial"/>
          <w:sz w:val="24"/>
          <w:szCs w:val="24"/>
        </w:rPr>
      </w:pPr>
      <w:r w:rsidRPr="000A0B22">
        <w:rPr>
          <w:rFonts w:ascii="Arial" w:hAnsi="Arial" w:cs="Arial"/>
          <w:sz w:val="24"/>
          <w:szCs w:val="24"/>
        </w:rPr>
        <w:t xml:space="preserve">Dixon, L. B., Dickerson, F., Bellack, A. S., Bennett, M., Dickinson, D., Goldberg, R. W., ... &amp; Kreyenbuhl, J. (2010). The 2009 schizophrenia PORT psychosocial treatment recommendations and summary statements. </w:t>
      </w:r>
      <w:r w:rsidRPr="000A0B22">
        <w:rPr>
          <w:rFonts w:ascii="Arial" w:hAnsi="Arial" w:cs="Arial"/>
          <w:i/>
          <w:iCs/>
          <w:sz w:val="24"/>
          <w:szCs w:val="24"/>
        </w:rPr>
        <w:t>Schizophrenia bulletin, 36</w:t>
      </w:r>
      <w:r w:rsidRPr="000A0B22">
        <w:rPr>
          <w:rFonts w:ascii="Arial" w:hAnsi="Arial" w:cs="Arial"/>
          <w:sz w:val="24"/>
          <w:szCs w:val="24"/>
        </w:rPr>
        <w:t xml:space="preserve">(1), 48-70. </w:t>
      </w:r>
    </w:p>
    <w:p w14:paraId="25681261" w14:textId="24B944EC" w:rsidR="00662FC7" w:rsidRPr="000A0B22" w:rsidRDefault="00662FC7" w:rsidP="00CF668C">
      <w:pPr>
        <w:rPr>
          <w:rFonts w:ascii="Arial" w:hAnsi="Arial" w:cs="Arial"/>
          <w:sz w:val="24"/>
          <w:szCs w:val="24"/>
        </w:rPr>
      </w:pPr>
      <w:r w:rsidRPr="000A0B22">
        <w:rPr>
          <w:rFonts w:ascii="Arial" w:hAnsi="Arial" w:cs="Arial"/>
          <w:sz w:val="24"/>
          <w:szCs w:val="24"/>
        </w:rPr>
        <w:t xml:space="preserve">Duncan, F., Baskin, C., McGrath, M., Coker, J. F., Lee, C., </w:t>
      </w:r>
      <w:proofErr w:type="spellStart"/>
      <w:r w:rsidRPr="000A0B22">
        <w:rPr>
          <w:rFonts w:ascii="Arial" w:hAnsi="Arial" w:cs="Arial"/>
          <w:sz w:val="24"/>
          <w:szCs w:val="24"/>
        </w:rPr>
        <w:t>Dykxhoorn</w:t>
      </w:r>
      <w:proofErr w:type="spellEnd"/>
      <w:r w:rsidRPr="000A0B22">
        <w:rPr>
          <w:rFonts w:ascii="Arial" w:hAnsi="Arial" w:cs="Arial"/>
          <w:sz w:val="24"/>
          <w:szCs w:val="24"/>
        </w:rPr>
        <w:t>, J., ... &amp; Oliver, E. J. (2021). Community interventions for improving adult mental health: mapping local policy and practice in England. BMC public health, 21, 1-14.</w:t>
      </w:r>
    </w:p>
    <w:p w14:paraId="4BBDFA34" w14:textId="0D7342C5" w:rsidR="00CF668C" w:rsidRPr="000A0B22" w:rsidRDefault="00CF668C" w:rsidP="00CF668C">
      <w:pPr>
        <w:rPr>
          <w:rFonts w:ascii="Arial" w:hAnsi="Arial" w:cs="Arial"/>
          <w:sz w:val="24"/>
          <w:szCs w:val="24"/>
        </w:rPr>
      </w:pPr>
      <w:r w:rsidRPr="000A0B22">
        <w:rPr>
          <w:rFonts w:ascii="Arial" w:hAnsi="Arial" w:cs="Arial"/>
          <w:sz w:val="24"/>
          <w:szCs w:val="24"/>
        </w:rPr>
        <w:lastRenderedPageBreak/>
        <w:t xml:space="preserve">Farrand, P., &amp; Woodford, J. (2013). Impact of support on the effectiveness of written cognitive behavioural self-help: a systematic review and meta-analysis of randomised controlled trials. </w:t>
      </w:r>
      <w:r w:rsidRPr="000A0B22">
        <w:rPr>
          <w:rFonts w:ascii="Arial" w:hAnsi="Arial" w:cs="Arial"/>
          <w:i/>
          <w:iCs/>
          <w:sz w:val="24"/>
          <w:szCs w:val="24"/>
        </w:rPr>
        <w:t>Clinical Psychology Review, 33</w:t>
      </w:r>
      <w:r w:rsidRPr="000A0B22">
        <w:rPr>
          <w:rFonts w:ascii="Arial" w:hAnsi="Arial" w:cs="Arial"/>
          <w:sz w:val="24"/>
          <w:szCs w:val="24"/>
        </w:rPr>
        <w:t>(1), 182-195.</w:t>
      </w:r>
    </w:p>
    <w:p w14:paraId="52348318" w14:textId="54A21973" w:rsidR="00CF668C" w:rsidRPr="000A0B22" w:rsidRDefault="00CF668C" w:rsidP="00CF668C">
      <w:pPr>
        <w:rPr>
          <w:rFonts w:ascii="Arial" w:hAnsi="Arial" w:cs="Arial"/>
          <w:sz w:val="24"/>
          <w:szCs w:val="24"/>
        </w:rPr>
      </w:pPr>
      <w:r w:rsidRPr="000A0B22">
        <w:rPr>
          <w:rFonts w:ascii="Arial" w:hAnsi="Arial" w:cs="Arial"/>
          <w:sz w:val="24"/>
          <w:szCs w:val="24"/>
        </w:rPr>
        <w:t xml:space="preserve">Foster, C., Startup, H., Potts, L., &amp; Freeman, D. (2010). A randomised controlled trial of a worry intervention for individuals with persistent persecutory delusions. </w:t>
      </w:r>
      <w:r w:rsidRPr="000A0B22">
        <w:rPr>
          <w:rFonts w:ascii="Arial" w:hAnsi="Arial" w:cs="Arial"/>
          <w:i/>
          <w:iCs/>
          <w:sz w:val="24"/>
          <w:szCs w:val="24"/>
        </w:rPr>
        <w:t xml:space="preserve">Journal of </w:t>
      </w:r>
      <w:r w:rsidR="00D92CCB" w:rsidRPr="000A0B22">
        <w:rPr>
          <w:rFonts w:ascii="Arial" w:hAnsi="Arial" w:cs="Arial"/>
          <w:i/>
          <w:iCs/>
          <w:sz w:val="24"/>
          <w:szCs w:val="24"/>
        </w:rPr>
        <w:t>B</w:t>
      </w:r>
      <w:r w:rsidRPr="000A0B22">
        <w:rPr>
          <w:rFonts w:ascii="Arial" w:hAnsi="Arial" w:cs="Arial"/>
          <w:i/>
          <w:iCs/>
          <w:sz w:val="24"/>
          <w:szCs w:val="24"/>
        </w:rPr>
        <w:t xml:space="preserve">ehavior </w:t>
      </w:r>
      <w:r w:rsidR="00D92CCB" w:rsidRPr="000A0B22">
        <w:rPr>
          <w:rFonts w:ascii="Arial" w:hAnsi="Arial" w:cs="Arial"/>
          <w:i/>
          <w:iCs/>
          <w:sz w:val="24"/>
          <w:szCs w:val="24"/>
        </w:rPr>
        <w:t>T</w:t>
      </w:r>
      <w:r w:rsidRPr="000A0B22">
        <w:rPr>
          <w:rFonts w:ascii="Arial" w:hAnsi="Arial" w:cs="Arial"/>
          <w:i/>
          <w:iCs/>
          <w:sz w:val="24"/>
          <w:szCs w:val="24"/>
        </w:rPr>
        <w:t xml:space="preserve">herapy and </w:t>
      </w:r>
      <w:r w:rsidR="00D92CCB" w:rsidRPr="000A0B22">
        <w:rPr>
          <w:rFonts w:ascii="Arial" w:hAnsi="Arial" w:cs="Arial"/>
          <w:i/>
          <w:iCs/>
          <w:sz w:val="24"/>
          <w:szCs w:val="24"/>
        </w:rPr>
        <w:t>E</w:t>
      </w:r>
      <w:r w:rsidRPr="000A0B22">
        <w:rPr>
          <w:rFonts w:ascii="Arial" w:hAnsi="Arial" w:cs="Arial"/>
          <w:i/>
          <w:iCs/>
          <w:sz w:val="24"/>
          <w:szCs w:val="24"/>
        </w:rPr>
        <w:t xml:space="preserve">xperimental </w:t>
      </w:r>
      <w:r w:rsidR="00D92CCB" w:rsidRPr="000A0B22">
        <w:rPr>
          <w:rFonts w:ascii="Arial" w:hAnsi="Arial" w:cs="Arial"/>
          <w:i/>
          <w:iCs/>
          <w:sz w:val="24"/>
          <w:szCs w:val="24"/>
        </w:rPr>
        <w:t>P</w:t>
      </w:r>
      <w:r w:rsidRPr="000A0B22">
        <w:rPr>
          <w:rFonts w:ascii="Arial" w:hAnsi="Arial" w:cs="Arial"/>
          <w:i/>
          <w:iCs/>
          <w:sz w:val="24"/>
          <w:szCs w:val="24"/>
        </w:rPr>
        <w:t>sychiatry, 41</w:t>
      </w:r>
      <w:r w:rsidRPr="000A0B22">
        <w:rPr>
          <w:rFonts w:ascii="Arial" w:hAnsi="Arial" w:cs="Arial"/>
          <w:sz w:val="24"/>
          <w:szCs w:val="24"/>
        </w:rPr>
        <w:t>(1), 45-51.</w:t>
      </w:r>
    </w:p>
    <w:p w14:paraId="43960044" w14:textId="77777777" w:rsidR="00CF668C" w:rsidRPr="000A0B22" w:rsidRDefault="00CF668C" w:rsidP="00CF668C">
      <w:pPr>
        <w:rPr>
          <w:rFonts w:ascii="Arial" w:hAnsi="Arial" w:cs="Arial"/>
          <w:sz w:val="24"/>
          <w:szCs w:val="24"/>
        </w:rPr>
      </w:pPr>
      <w:r w:rsidRPr="000A0B22">
        <w:rPr>
          <w:rFonts w:ascii="Arial" w:hAnsi="Arial" w:cs="Arial"/>
          <w:sz w:val="24"/>
          <w:szCs w:val="24"/>
        </w:rPr>
        <w:t xml:space="preserve">Freeman, D. (2011). Improving cognitive treatments for delusions. </w:t>
      </w:r>
      <w:r w:rsidRPr="000A0B22">
        <w:rPr>
          <w:rFonts w:ascii="Arial" w:hAnsi="Arial" w:cs="Arial"/>
          <w:i/>
          <w:iCs/>
          <w:sz w:val="24"/>
          <w:szCs w:val="24"/>
        </w:rPr>
        <w:t>Schizophrenia research, 132</w:t>
      </w:r>
      <w:r w:rsidRPr="000A0B22">
        <w:rPr>
          <w:rFonts w:ascii="Arial" w:hAnsi="Arial" w:cs="Arial"/>
          <w:sz w:val="24"/>
          <w:szCs w:val="24"/>
        </w:rPr>
        <w:t xml:space="preserve">(2-3), 135-139. </w:t>
      </w:r>
    </w:p>
    <w:p w14:paraId="5541703F" w14:textId="77777777" w:rsidR="00D92CCB" w:rsidRPr="000A0B22" w:rsidRDefault="00D92CCB" w:rsidP="00CF668C">
      <w:pPr>
        <w:rPr>
          <w:rFonts w:ascii="Arial" w:hAnsi="Arial" w:cs="Arial"/>
          <w:sz w:val="24"/>
          <w:szCs w:val="24"/>
        </w:rPr>
      </w:pPr>
      <w:r w:rsidRPr="000A0B22">
        <w:rPr>
          <w:rFonts w:ascii="Arial" w:hAnsi="Arial" w:cs="Arial"/>
          <w:sz w:val="24"/>
          <w:szCs w:val="24"/>
        </w:rPr>
        <w:t xml:space="preserve">Freeman, D., Bradley, J., Antley, A., Bourke, E., DeWeever, N., Evans, N., ... &amp; Clark, D. M. (2016). Virtual reality in the treatment of persecutory delusions: randomised controlled experimental study testing how to reduce delusional conviction. </w:t>
      </w:r>
      <w:r w:rsidRPr="000A0B22">
        <w:rPr>
          <w:rFonts w:ascii="Arial" w:hAnsi="Arial" w:cs="Arial"/>
          <w:i/>
          <w:iCs/>
          <w:sz w:val="24"/>
          <w:szCs w:val="24"/>
        </w:rPr>
        <w:t>The British Journal of Psychiatry, 209</w:t>
      </w:r>
      <w:r w:rsidRPr="000A0B22">
        <w:rPr>
          <w:rFonts w:ascii="Arial" w:hAnsi="Arial" w:cs="Arial"/>
          <w:sz w:val="24"/>
          <w:szCs w:val="24"/>
        </w:rPr>
        <w:t xml:space="preserve">(1), 62-67. </w:t>
      </w:r>
    </w:p>
    <w:p w14:paraId="1E067303" w14:textId="77777777" w:rsidR="00D92CCB" w:rsidRPr="000A0B22" w:rsidRDefault="00D92CCB" w:rsidP="00CF668C">
      <w:pPr>
        <w:rPr>
          <w:rFonts w:ascii="Arial" w:hAnsi="Arial" w:cs="Arial"/>
          <w:sz w:val="24"/>
          <w:szCs w:val="24"/>
        </w:rPr>
      </w:pPr>
      <w:r w:rsidRPr="000A0B22">
        <w:rPr>
          <w:rFonts w:ascii="Arial" w:hAnsi="Arial" w:cs="Arial"/>
          <w:sz w:val="24"/>
          <w:szCs w:val="24"/>
        </w:rPr>
        <w:t xml:space="preserve">Freeman, D., Dunn, G., Startup, H., Pugh, K., Cordwell, J., Mander, H., ... &amp; Kingdon, D. (2015). Effects of cognitive behaviour therapy for worry on persecutory delusions in patients with psychosis (WIT): a parallel, single-blind, randomised controlled trial with a mediation analysis. </w:t>
      </w:r>
      <w:r w:rsidRPr="000A0B22">
        <w:rPr>
          <w:rFonts w:ascii="Arial" w:hAnsi="Arial" w:cs="Arial"/>
          <w:i/>
          <w:iCs/>
          <w:sz w:val="24"/>
          <w:szCs w:val="24"/>
        </w:rPr>
        <w:t>The Lancet Psychiatry, 2</w:t>
      </w:r>
      <w:r w:rsidRPr="000A0B22">
        <w:rPr>
          <w:rFonts w:ascii="Arial" w:hAnsi="Arial" w:cs="Arial"/>
          <w:sz w:val="24"/>
          <w:szCs w:val="24"/>
        </w:rPr>
        <w:t xml:space="preserve">(4), 305-313. </w:t>
      </w:r>
    </w:p>
    <w:p w14:paraId="5B794A53" w14:textId="70E50BE6" w:rsidR="00CF668C" w:rsidRDefault="00CF668C" w:rsidP="00CF668C">
      <w:pPr>
        <w:rPr>
          <w:rFonts w:ascii="Arial" w:hAnsi="Arial" w:cs="Arial"/>
          <w:sz w:val="24"/>
          <w:szCs w:val="24"/>
        </w:rPr>
      </w:pPr>
      <w:r w:rsidRPr="000A0B22">
        <w:rPr>
          <w:rFonts w:ascii="Arial" w:hAnsi="Arial" w:cs="Arial"/>
          <w:sz w:val="24"/>
          <w:szCs w:val="24"/>
        </w:rPr>
        <w:t xml:space="preserve">Freeman, D., Taylor, K. M., Molodynski, A., &amp; Waite, F. (2019). Treatable clinical intervention targets for patients with schizophrenia. </w:t>
      </w:r>
      <w:r w:rsidRPr="000A0B22">
        <w:rPr>
          <w:rFonts w:ascii="Arial" w:hAnsi="Arial" w:cs="Arial"/>
          <w:i/>
          <w:iCs/>
          <w:sz w:val="24"/>
          <w:szCs w:val="24"/>
        </w:rPr>
        <w:t>Schizophrenia Research, 211</w:t>
      </w:r>
      <w:r w:rsidRPr="000A0B22">
        <w:rPr>
          <w:rFonts w:ascii="Arial" w:hAnsi="Arial" w:cs="Arial"/>
          <w:sz w:val="24"/>
          <w:szCs w:val="24"/>
        </w:rPr>
        <w:t>, 44-50.</w:t>
      </w:r>
    </w:p>
    <w:p w14:paraId="5725338F" w14:textId="77777777" w:rsidR="00CF668C" w:rsidRDefault="00CF668C" w:rsidP="00CF668C">
      <w:pPr>
        <w:rPr>
          <w:rFonts w:ascii="Arial" w:hAnsi="Arial" w:cs="Arial"/>
          <w:sz w:val="24"/>
          <w:szCs w:val="24"/>
        </w:rPr>
      </w:pPr>
      <w:r w:rsidRPr="001C4222">
        <w:rPr>
          <w:rFonts w:ascii="Arial" w:hAnsi="Arial" w:cs="Arial"/>
          <w:sz w:val="24"/>
          <w:szCs w:val="24"/>
        </w:rPr>
        <w:t>Gaebel, W., Riesbeck, M., &amp; Wobrock, T. (2011). Schizophrenia guidelines across the world: a selective review and comparison</w:t>
      </w:r>
      <w:r w:rsidRPr="00D92CCB">
        <w:rPr>
          <w:rFonts w:ascii="Arial" w:hAnsi="Arial" w:cs="Arial"/>
          <w:i/>
          <w:iCs/>
          <w:sz w:val="24"/>
          <w:szCs w:val="24"/>
        </w:rPr>
        <w:t>. International Review of Psychiatry, 23</w:t>
      </w:r>
      <w:r w:rsidRPr="001C4222">
        <w:rPr>
          <w:rFonts w:ascii="Arial" w:hAnsi="Arial" w:cs="Arial"/>
          <w:sz w:val="24"/>
          <w:szCs w:val="24"/>
        </w:rPr>
        <w:t>(4), 379-387.</w:t>
      </w:r>
    </w:p>
    <w:p w14:paraId="4937D3E2" w14:textId="451224A7" w:rsidR="00CF668C" w:rsidRDefault="00CF668C" w:rsidP="00CF668C">
      <w:pPr>
        <w:rPr>
          <w:rFonts w:ascii="Arial" w:hAnsi="Arial" w:cs="Arial"/>
          <w:sz w:val="24"/>
          <w:szCs w:val="24"/>
        </w:rPr>
      </w:pPr>
      <w:r w:rsidRPr="00EC5C39">
        <w:rPr>
          <w:rFonts w:ascii="Arial" w:hAnsi="Arial" w:cs="Arial"/>
          <w:sz w:val="24"/>
          <w:szCs w:val="24"/>
        </w:rPr>
        <w:t xml:space="preserve">Gan, D. Z., McGillivray, L., Han, J., Christensen, H., &amp; Torok, M. (2021). Effect of engagement with digital interventions on mental health outcomes: a systematic review and meta-analysis. </w:t>
      </w:r>
      <w:r w:rsidRPr="00D92CCB">
        <w:rPr>
          <w:rFonts w:ascii="Arial" w:hAnsi="Arial" w:cs="Arial"/>
          <w:i/>
          <w:iCs/>
          <w:sz w:val="24"/>
          <w:szCs w:val="24"/>
        </w:rPr>
        <w:t xml:space="preserve">Frontiers in </w:t>
      </w:r>
      <w:r w:rsidR="00D92CCB" w:rsidRPr="00D92CCB">
        <w:rPr>
          <w:rFonts w:ascii="Arial" w:hAnsi="Arial" w:cs="Arial"/>
          <w:i/>
          <w:iCs/>
          <w:sz w:val="24"/>
          <w:szCs w:val="24"/>
        </w:rPr>
        <w:t>D</w:t>
      </w:r>
      <w:r w:rsidRPr="00D92CCB">
        <w:rPr>
          <w:rFonts w:ascii="Arial" w:hAnsi="Arial" w:cs="Arial"/>
          <w:i/>
          <w:iCs/>
          <w:sz w:val="24"/>
          <w:szCs w:val="24"/>
        </w:rPr>
        <w:t xml:space="preserve">igital </w:t>
      </w:r>
      <w:r w:rsidR="00D92CCB" w:rsidRPr="00D92CCB">
        <w:rPr>
          <w:rFonts w:ascii="Arial" w:hAnsi="Arial" w:cs="Arial"/>
          <w:i/>
          <w:iCs/>
          <w:sz w:val="24"/>
          <w:szCs w:val="24"/>
        </w:rPr>
        <w:t>H</w:t>
      </w:r>
      <w:r w:rsidRPr="00D92CCB">
        <w:rPr>
          <w:rFonts w:ascii="Arial" w:hAnsi="Arial" w:cs="Arial"/>
          <w:i/>
          <w:iCs/>
          <w:sz w:val="24"/>
          <w:szCs w:val="24"/>
        </w:rPr>
        <w:t>ealth, 3,</w:t>
      </w:r>
      <w:r w:rsidRPr="00EC5C39">
        <w:rPr>
          <w:rFonts w:ascii="Arial" w:hAnsi="Arial" w:cs="Arial"/>
          <w:sz w:val="24"/>
          <w:szCs w:val="24"/>
        </w:rPr>
        <w:t xml:space="preserve"> 764079.</w:t>
      </w:r>
    </w:p>
    <w:p w14:paraId="7DC86442" w14:textId="230E776F" w:rsidR="00CF668C" w:rsidRDefault="00CF668C" w:rsidP="00CF668C">
      <w:pPr>
        <w:rPr>
          <w:rFonts w:ascii="Arial" w:hAnsi="Arial" w:cs="Arial"/>
          <w:sz w:val="24"/>
          <w:szCs w:val="24"/>
        </w:rPr>
      </w:pPr>
      <w:r w:rsidRPr="008C16B9">
        <w:rPr>
          <w:rFonts w:ascii="Arial" w:hAnsi="Arial" w:cs="Arial"/>
          <w:sz w:val="24"/>
          <w:szCs w:val="24"/>
        </w:rPr>
        <w:t xml:space="preserve">Hazell, C. M., Hayward, M., Cavanagh, K., &amp; Strauss, C. (2016). A systematic review and meta-analysis of low intensity CBT for psychosis. </w:t>
      </w:r>
      <w:r w:rsidRPr="00D92CCB">
        <w:rPr>
          <w:rFonts w:ascii="Arial" w:hAnsi="Arial" w:cs="Arial"/>
          <w:i/>
          <w:iCs/>
          <w:sz w:val="24"/>
          <w:szCs w:val="24"/>
        </w:rPr>
        <w:t xml:space="preserve">Clinical </w:t>
      </w:r>
      <w:r w:rsidR="00D92CCB" w:rsidRPr="00D92CCB">
        <w:rPr>
          <w:rFonts w:ascii="Arial" w:hAnsi="Arial" w:cs="Arial"/>
          <w:i/>
          <w:iCs/>
          <w:sz w:val="24"/>
          <w:szCs w:val="24"/>
        </w:rPr>
        <w:t>P</w:t>
      </w:r>
      <w:r w:rsidRPr="00D92CCB">
        <w:rPr>
          <w:rFonts w:ascii="Arial" w:hAnsi="Arial" w:cs="Arial"/>
          <w:i/>
          <w:iCs/>
          <w:sz w:val="24"/>
          <w:szCs w:val="24"/>
        </w:rPr>
        <w:t xml:space="preserve">sychology </w:t>
      </w:r>
      <w:r w:rsidR="00D92CCB" w:rsidRPr="00D92CCB">
        <w:rPr>
          <w:rFonts w:ascii="Arial" w:hAnsi="Arial" w:cs="Arial"/>
          <w:i/>
          <w:iCs/>
          <w:sz w:val="24"/>
          <w:szCs w:val="24"/>
        </w:rPr>
        <w:t>R</w:t>
      </w:r>
      <w:r w:rsidRPr="00D92CCB">
        <w:rPr>
          <w:rFonts w:ascii="Arial" w:hAnsi="Arial" w:cs="Arial"/>
          <w:i/>
          <w:iCs/>
          <w:sz w:val="24"/>
          <w:szCs w:val="24"/>
        </w:rPr>
        <w:t>eview, 45</w:t>
      </w:r>
      <w:r w:rsidRPr="008C16B9">
        <w:rPr>
          <w:rFonts w:ascii="Arial" w:hAnsi="Arial" w:cs="Arial"/>
          <w:sz w:val="24"/>
          <w:szCs w:val="24"/>
        </w:rPr>
        <w:t>, 183-192.</w:t>
      </w:r>
    </w:p>
    <w:p w14:paraId="0BBB2C0B" w14:textId="77777777" w:rsidR="00CF668C" w:rsidRDefault="00CF668C" w:rsidP="00CF668C">
      <w:pPr>
        <w:rPr>
          <w:rFonts w:ascii="Arial" w:hAnsi="Arial" w:cs="Arial"/>
          <w:sz w:val="24"/>
          <w:szCs w:val="24"/>
        </w:rPr>
      </w:pPr>
      <w:bookmarkStart w:id="6" w:name="_Hlk175313538"/>
      <w:r w:rsidRPr="00E70943">
        <w:rPr>
          <w:rFonts w:ascii="Arial" w:hAnsi="Arial" w:cs="Arial"/>
          <w:sz w:val="24"/>
          <w:szCs w:val="24"/>
        </w:rPr>
        <w:t xml:space="preserve">Ince, P., Haddock, G., &amp; Tai, S. (2016). </w:t>
      </w:r>
      <w:bookmarkEnd w:id="6"/>
      <w:r w:rsidRPr="00E70943">
        <w:rPr>
          <w:rFonts w:ascii="Arial" w:hAnsi="Arial" w:cs="Arial"/>
          <w:sz w:val="24"/>
          <w:szCs w:val="24"/>
        </w:rPr>
        <w:t xml:space="preserve">A systematic review of the implementation of recommended psychological interventions for schizophrenia: rates, barriers, and improvement strategies. </w:t>
      </w:r>
      <w:r w:rsidRPr="00D92CCB">
        <w:rPr>
          <w:rFonts w:ascii="Arial" w:hAnsi="Arial" w:cs="Arial"/>
          <w:i/>
          <w:iCs/>
          <w:sz w:val="24"/>
          <w:szCs w:val="24"/>
        </w:rPr>
        <w:t>Psychology and Psychotherapy: Theory, Research and Practice, 89</w:t>
      </w:r>
      <w:r w:rsidRPr="00E70943">
        <w:rPr>
          <w:rFonts w:ascii="Arial" w:hAnsi="Arial" w:cs="Arial"/>
          <w:sz w:val="24"/>
          <w:szCs w:val="24"/>
        </w:rPr>
        <w:t>(3), 324-350.</w:t>
      </w:r>
    </w:p>
    <w:p w14:paraId="26956369" w14:textId="77777777" w:rsidR="00CF668C" w:rsidRDefault="00CF668C" w:rsidP="00CF668C">
      <w:pPr>
        <w:rPr>
          <w:rFonts w:ascii="Arial" w:hAnsi="Arial" w:cs="Arial"/>
          <w:sz w:val="24"/>
          <w:szCs w:val="24"/>
        </w:rPr>
      </w:pPr>
      <w:r w:rsidRPr="00EE7CEA">
        <w:rPr>
          <w:rFonts w:ascii="Arial" w:hAnsi="Arial" w:cs="Arial"/>
          <w:sz w:val="24"/>
          <w:szCs w:val="24"/>
        </w:rPr>
        <w:t xml:space="preserve">Jauhar, S., McKenna, P. J., Radua, J., Fung, E., Salvador, R., &amp; Laws, K. R. (2014). Cognitive–behavioural therapy for the symptoms of schizophrenia: systematic review and meta-analysis with examination of potential bias. </w:t>
      </w:r>
      <w:r w:rsidRPr="00D92CCB">
        <w:rPr>
          <w:rFonts w:ascii="Arial" w:hAnsi="Arial" w:cs="Arial"/>
          <w:i/>
          <w:iCs/>
          <w:sz w:val="24"/>
          <w:szCs w:val="24"/>
        </w:rPr>
        <w:t>The British Journal of Psychiatry, 204</w:t>
      </w:r>
      <w:r w:rsidRPr="00EE7CEA">
        <w:rPr>
          <w:rFonts w:ascii="Arial" w:hAnsi="Arial" w:cs="Arial"/>
          <w:sz w:val="24"/>
          <w:szCs w:val="24"/>
        </w:rPr>
        <w:t>(1), 20-29.</w:t>
      </w:r>
    </w:p>
    <w:p w14:paraId="334E9470" w14:textId="577320AD" w:rsidR="00662FC7" w:rsidRDefault="00662FC7" w:rsidP="00CF668C">
      <w:pPr>
        <w:rPr>
          <w:rFonts w:ascii="Arial" w:hAnsi="Arial" w:cs="Arial"/>
          <w:sz w:val="24"/>
          <w:szCs w:val="24"/>
        </w:rPr>
      </w:pPr>
      <w:r w:rsidRPr="00662FC7">
        <w:rPr>
          <w:rFonts w:ascii="Arial" w:hAnsi="Arial" w:cs="Arial"/>
          <w:sz w:val="24"/>
          <w:szCs w:val="24"/>
        </w:rPr>
        <w:t>Johnson, S., Dalton</w:t>
      </w:r>
      <w:r w:rsidRPr="00662FC7">
        <w:rPr>
          <w:rFonts w:ascii="Cambria Math" w:hAnsi="Cambria Math" w:cs="Cambria Math"/>
          <w:sz w:val="24"/>
          <w:szCs w:val="24"/>
        </w:rPr>
        <w:t>‐</w:t>
      </w:r>
      <w:r w:rsidRPr="00662FC7">
        <w:rPr>
          <w:rFonts w:ascii="Arial" w:hAnsi="Arial" w:cs="Arial"/>
          <w:sz w:val="24"/>
          <w:szCs w:val="24"/>
        </w:rPr>
        <w:t xml:space="preserve">Locke, C., Baker, J., Hanlon, C., Salisbury, T. T., </w:t>
      </w:r>
      <w:proofErr w:type="spellStart"/>
      <w:r w:rsidRPr="00662FC7">
        <w:rPr>
          <w:rFonts w:ascii="Arial" w:hAnsi="Arial" w:cs="Arial"/>
          <w:sz w:val="24"/>
          <w:szCs w:val="24"/>
        </w:rPr>
        <w:t>Fossey</w:t>
      </w:r>
      <w:proofErr w:type="spellEnd"/>
      <w:r w:rsidRPr="00662FC7">
        <w:rPr>
          <w:rFonts w:ascii="Arial" w:hAnsi="Arial" w:cs="Arial"/>
          <w:sz w:val="24"/>
          <w:szCs w:val="24"/>
        </w:rPr>
        <w:t>, M., ... &amp; Lloyd</w:t>
      </w:r>
      <w:r w:rsidRPr="00662FC7">
        <w:rPr>
          <w:rFonts w:ascii="Cambria Math" w:hAnsi="Cambria Math" w:cs="Cambria Math"/>
          <w:sz w:val="24"/>
          <w:szCs w:val="24"/>
        </w:rPr>
        <w:t>‐</w:t>
      </w:r>
      <w:r w:rsidRPr="00662FC7">
        <w:rPr>
          <w:rFonts w:ascii="Arial" w:hAnsi="Arial" w:cs="Arial"/>
          <w:sz w:val="24"/>
          <w:szCs w:val="24"/>
        </w:rPr>
        <w:t>Evans, B. (2022). Acute psychiatric care: approaches to increasing the range of services and improving access and quality of care. World Psychiatry, 21(2), 220-236.</w:t>
      </w:r>
    </w:p>
    <w:p w14:paraId="4C137C93" w14:textId="0B101647" w:rsidR="00CF668C" w:rsidRDefault="00CF668C" w:rsidP="00CF668C">
      <w:pPr>
        <w:rPr>
          <w:rFonts w:ascii="Arial" w:hAnsi="Arial" w:cs="Arial"/>
          <w:sz w:val="24"/>
          <w:szCs w:val="24"/>
        </w:rPr>
      </w:pPr>
      <w:r w:rsidRPr="00896421">
        <w:rPr>
          <w:rFonts w:ascii="Arial" w:hAnsi="Arial" w:cs="Arial"/>
          <w:sz w:val="24"/>
          <w:szCs w:val="24"/>
        </w:rPr>
        <w:lastRenderedPageBreak/>
        <w:t xml:space="preserve">Kazdin, A. E. (2017). Addressing the treatment gap: A key challenge for extending evidence-based psychosocial interventions. </w:t>
      </w:r>
      <w:r w:rsidRPr="00D92CCB">
        <w:rPr>
          <w:rFonts w:ascii="Arial" w:hAnsi="Arial" w:cs="Arial"/>
          <w:i/>
          <w:iCs/>
          <w:sz w:val="24"/>
          <w:szCs w:val="24"/>
        </w:rPr>
        <w:t xml:space="preserve">Behaviour </w:t>
      </w:r>
      <w:r w:rsidR="00D92CCB" w:rsidRPr="00D92CCB">
        <w:rPr>
          <w:rFonts w:ascii="Arial" w:hAnsi="Arial" w:cs="Arial"/>
          <w:i/>
          <w:iCs/>
          <w:sz w:val="24"/>
          <w:szCs w:val="24"/>
        </w:rPr>
        <w:t>R</w:t>
      </w:r>
      <w:r w:rsidRPr="00D92CCB">
        <w:rPr>
          <w:rFonts w:ascii="Arial" w:hAnsi="Arial" w:cs="Arial"/>
          <w:i/>
          <w:iCs/>
          <w:sz w:val="24"/>
          <w:szCs w:val="24"/>
        </w:rPr>
        <w:t xml:space="preserve">esearch and </w:t>
      </w:r>
      <w:r w:rsidR="00D92CCB" w:rsidRPr="00D92CCB">
        <w:rPr>
          <w:rFonts w:ascii="Arial" w:hAnsi="Arial" w:cs="Arial"/>
          <w:i/>
          <w:iCs/>
          <w:sz w:val="24"/>
          <w:szCs w:val="24"/>
        </w:rPr>
        <w:t>T</w:t>
      </w:r>
      <w:r w:rsidRPr="00D92CCB">
        <w:rPr>
          <w:rFonts w:ascii="Arial" w:hAnsi="Arial" w:cs="Arial"/>
          <w:i/>
          <w:iCs/>
          <w:sz w:val="24"/>
          <w:szCs w:val="24"/>
        </w:rPr>
        <w:t>herapy, 88,</w:t>
      </w:r>
      <w:r w:rsidRPr="00896421">
        <w:rPr>
          <w:rFonts w:ascii="Arial" w:hAnsi="Arial" w:cs="Arial"/>
          <w:sz w:val="24"/>
          <w:szCs w:val="24"/>
        </w:rPr>
        <w:t xml:space="preserve"> 7-18.</w:t>
      </w:r>
    </w:p>
    <w:p w14:paraId="229EED8B" w14:textId="77777777" w:rsidR="00CF668C" w:rsidRDefault="00CF668C" w:rsidP="00CF668C">
      <w:pPr>
        <w:rPr>
          <w:rFonts w:ascii="Arial" w:hAnsi="Arial" w:cs="Arial"/>
          <w:sz w:val="24"/>
          <w:szCs w:val="24"/>
        </w:rPr>
      </w:pPr>
      <w:r w:rsidRPr="000178EB">
        <w:rPr>
          <w:rFonts w:ascii="Arial" w:hAnsi="Arial" w:cs="Arial"/>
          <w:sz w:val="24"/>
          <w:szCs w:val="24"/>
        </w:rPr>
        <w:t xml:space="preserve">Kingdon, D. G., &amp; Turkington, D. (2022). </w:t>
      </w:r>
      <w:r w:rsidRPr="00D92CCB">
        <w:rPr>
          <w:rFonts w:ascii="Arial" w:hAnsi="Arial" w:cs="Arial"/>
          <w:i/>
          <w:iCs/>
          <w:sz w:val="24"/>
          <w:szCs w:val="24"/>
        </w:rPr>
        <w:t xml:space="preserve">Cognitive-behavioral therapy of schizophrenia. </w:t>
      </w:r>
      <w:r w:rsidRPr="000178EB">
        <w:rPr>
          <w:rFonts w:ascii="Arial" w:hAnsi="Arial" w:cs="Arial"/>
          <w:sz w:val="24"/>
          <w:szCs w:val="24"/>
        </w:rPr>
        <w:t>Psychology Press.</w:t>
      </w:r>
    </w:p>
    <w:p w14:paraId="460BB4AE" w14:textId="53A83CF0" w:rsidR="00CF668C" w:rsidRDefault="00CF668C" w:rsidP="00CF668C">
      <w:pPr>
        <w:rPr>
          <w:rFonts w:ascii="Arial" w:hAnsi="Arial" w:cs="Arial"/>
          <w:sz w:val="24"/>
          <w:szCs w:val="24"/>
        </w:rPr>
      </w:pPr>
      <w:r w:rsidRPr="00972233">
        <w:rPr>
          <w:rFonts w:ascii="Arial" w:hAnsi="Arial" w:cs="Arial"/>
          <w:sz w:val="24"/>
          <w:szCs w:val="24"/>
        </w:rPr>
        <w:t xml:space="preserve">Liu, Y., Yang, X., Gillespie, A., Guo, Z., Ma, Y., Chen, R., &amp; Li, Z. (2019). Targeting relapse prevention and positive symptom in first-episode schizophrenia using brief cognitive behavioral therapy: a pilot randomized controlled study. </w:t>
      </w:r>
      <w:r w:rsidRPr="00D92CCB">
        <w:rPr>
          <w:rFonts w:ascii="Arial" w:hAnsi="Arial" w:cs="Arial"/>
          <w:i/>
          <w:iCs/>
          <w:sz w:val="24"/>
          <w:szCs w:val="24"/>
        </w:rPr>
        <w:t xml:space="preserve">Psychiatry </w:t>
      </w:r>
      <w:r w:rsidR="00D92CCB" w:rsidRPr="00D92CCB">
        <w:rPr>
          <w:rFonts w:ascii="Arial" w:hAnsi="Arial" w:cs="Arial"/>
          <w:i/>
          <w:iCs/>
          <w:sz w:val="24"/>
          <w:szCs w:val="24"/>
        </w:rPr>
        <w:t>R</w:t>
      </w:r>
      <w:r w:rsidRPr="00D92CCB">
        <w:rPr>
          <w:rFonts w:ascii="Arial" w:hAnsi="Arial" w:cs="Arial"/>
          <w:i/>
          <w:iCs/>
          <w:sz w:val="24"/>
          <w:szCs w:val="24"/>
        </w:rPr>
        <w:t>esearch, 272,</w:t>
      </w:r>
      <w:r w:rsidRPr="00972233">
        <w:rPr>
          <w:rFonts w:ascii="Arial" w:hAnsi="Arial" w:cs="Arial"/>
          <w:sz w:val="24"/>
          <w:szCs w:val="24"/>
        </w:rPr>
        <w:t xml:space="preserve"> 275-283.</w:t>
      </w:r>
    </w:p>
    <w:p w14:paraId="04968D0E" w14:textId="143EFD12" w:rsidR="00DE5D4B" w:rsidRDefault="00DE5D4B" w:rsidP="00CF668C">
      <w:pPr>
        <w:rPr>
          <w:rFonts w:ascii="Arial" w:hAnsi="Arial" w:cs="Arial"/>
          <w:sz w:val="24"/>
          <w:szCs w:val="24"/>
        </w:rPr>
      </w:pPr>
      <w:r w:rsidRPr="00DE5D4B">
        <w:rPr>
          <w:rFonts w:ascii="Arial" w:hAnsi="Arial" w:cs="Arial"/>
          <w:sz w:val="24"/>
          <w:szCs w:val="24"/>
        </w:rPr>
        <w:t xml:space="preserve">Loizou, S., Fowler, D., &amp; Hayward, M. (2024). Exploring service users’ and practitioners’ priorities regarding outcomes of cognitive behavioural therapy for distressing voices: a thematic analysis. </w:t>
      </w:r>
      <w:r w:rsidRPr="00D92CCB">
        <w:rPr>
          <w:rFonts w:ascii="Arial" w:hAnsi="Arial" w:cs="Arial"/>
          <w:i/>
          <w:iCs/>
          <w:sz w:val="24"/>
          <w:szCs w:val="24"/>
        </w:rPr>
        <w:t>Psychosis, 16</w:t>
      </w:r>
      <w:r w:rsidRPr="00DE5D4B">
        <w:rPr>
          <w:rFonts w:ascii="Arial" w:hAnsi="Arial" w:cs="Arial"/>
          <w:sz w:val="24"/>
          <w:szCs w:val="24"/>
        </w:rPr>
        <w:t>(4), 339-351.</w:t>
      </w:r>
    </w:p>
    <w:p w14:paraId="4A1F401E" w14:textId="77777777" w:rsidR="00CF668C" w:rsidRDefault="00CF668C" w:rsidP="00CF668C">
      <w:pPr>
        <w:rPr>
          <w:rFonts w:ascii="Arial" w:hAnsi="Arial" w:cs="Arial"/>
          <w:sz w:val="24"/>
          <w:szCs w:val="24"/>
        </w:rPr>
      </w:pPr>
      <w:r w:rsidRPr="00266616">
        <w:rPr>
          <w:rFonts w:ascii="Arial" w:hAnsi="Arial" w:cs="Arial"/>
          <w:sz w:val="24"/>
          <w:szCs w:val="24"/>
        </w:rPr>
        <w:t>Mavridis, D., &amp; Salanti, G. (2014). Exploring and accounting for publication bias in mental health: a brief overview of methods. </w:t>
      </w:r>
      <w:r w:rsidRPr="00266616">
        <w:rPr>
          <w:rFonts w:ascii="Arial" w:hAnsi="Arial" w:cs="Arial"/>
          <w:i/>
          <w:iCs/>
          <w:sz w:val="24"/>
          <w:szCs w:val="24"/>
        </w:rPr>
        <w:t>BMJ Ment Health</w:t>
      </w:r>
      <w:r w:rsidRPr="00266616">
        <w:rPr>
          <w:rFonts w:ascii="Arial" w:hAnsi="Arial" w:cs="Arial"/>
          <w:sz w:val="24"/>
          <w:szCs w:val="24"/>
        </w:rPr>
        <w:t>, </w:t>
      </w:r>
      <w:r w:rsidRPr="00266616">
        <w:rPr>
          <w:rFonts w:ascii="Arial" w:hAnsi="Arial" w:cs="Arial"/>
          <w:i/>
          <w:iCs/>
          <w:sz w:val="24"/>
          <w:szCs w:val="24"/>
        </w:rPr>
        <w:t>17</w:t>
      </w:r>
      <w:r w:rsidRPr="00266616">
        <w:rPr>
          <w:rFonts w:ascii="Arial" w:hAnsi="Arial" w:cs="Arial"/>
          <w:sz w:val="24"/>
          <w:szCs w:val="24"/>
        </w:rPr>
        <w:t>(1), 11-15.</w:t>
      </w:r>
    </w:p>
    <w:p w14:paraId="18391FE0" w14:textId="77777777" w:rsidR="00D92CCB" w:rsidRDefault="00D92CCB" w:rsidP="00CF668C">
      <w:pPr>
        <w:rPr>
          <w:rFonts w:ascii="Arial" w:hAnsi="Arial" w:cs="Arial"/>
          <w:sz w:val="24"/>
          <w:szCs w:val="24"/>
        </w:rPr>
      </w:pPr>
      <w:r w:rsidRPr="00D92CCB">
        <w:rPr>
          <w:rFonts w:ascii="Arial" w:hAnsi="Arial" w:cs="Arial"/>
          <w:sz w:val="24"/>
          <w:szCs w:val="24"/>
        </w:rPr>
        <w:t xml:space="preserve">Schizophrenia Commission. </w:t>
      </w:r>
      <w:r w:rsidRPr="00D92CCB">
        <w:rPr>
          <w:rFonts w:ascii="Arial" w:hAnsi="Arial" w:cs="Arial"/>
          <w:i/>
          <w:iCs/>
          <w:sz w:val="24"/>
          <w:szCs w:val="24"/>
        </w:rPr>
        <w:t>The Abandoned Illness: A Report by the Schizophrenia Commission [Internet]. 2012. London: Rethink Mental Illness.</w:t>
      </w:r>
    </w:p>
    <w:p w14:paraId="06CB4DCB" w14:textId="070CFC56" w:rsidR="00CF668C" w:rsidRDefault="00CF668C" w:rsidP="00CF668C">
      <w:pPr>
        <w:rPr>
          <w:rFonts w:ascii="Arial" w:hAnsi="Arial" w:cs="Arial"/>
          <w:sz w:val="24"/>
          <w:szCs w:val="24"/>
        </w:rPr>
      </w:pPr>
      <w:r w:rsidRPr="004B3AB8">
        <w:rPr>
          <w:rFonts w:ascii="Arial" w:hAnsi="Arial" w:cs="Arial"/>
          <w:sz w:val="24"/>
          <w:szCs w:val="24"/>
        </w:rPr>
        <w:t xml:space="preserve">Myung, S. K. (2023). How to review and assess a systematic review and meta-analysis article: a methodological study (secondary publication). </w:t>
      </w:r>
      <w:r w:rsidRPr="00D92CCB">
        <w:rPr>
          <w:rFonts w:ascii="Arial" w:hAnsi="Arial" w:cs="Arial"/>
          <w:i/>
          <w:iCs/>
          <w:sz w:val="24"/>
          <w:szCs w:val="24"/>
        </w:rPr>
        <w:t>Journal of Educational Evaluation for Health Professions, 20.</w:t>
      </w:r>
    </w:p>
    <w:p w14:paraId="1787B578" w14:textId="77777777" w:rsidR="00D92CCB" w:rsidRDefault="00D92CCB" w:rsidP="00CF668C">
      <w:pPr>
        <w:rPr>
          <w:rFonts w:ascii="Arial" w:hAnsi="Arial" w:cs="Arial"/>
          <w:sz w:val="24"/>
          <w:szCs w:val="24"/>
        </w:rPr>
      </w:pPr>
      <w:r w:rsidRPr="00D92CCB">
        <w:rPr>
          <w:rFonts w:ascii="Arial" w:hAnsi="Arial" w:cs="Arial"/>
          <w:sz w:val="24"/>
          <w:szCs w:val="24"/>
        </w:rPr>
        <w:t xml:space="preserve">NICE. (2014). </w:t>
      </w:r>
      <w:r w:rsidRPr="00D92CCB">
        <w:rPr>
          <w:rFonts w:ascii="Arial" w:hAnsi="Arial" w:cs="Arial"/>
          <w:i/>
          <w:iCs/>
          <w:sz w:val="24"/>
          <w:szCs w:val="24"/>
        </w:rPr>
        <w:t>Psychosis and schizophrenia in adults: prevention and management</w:t>
      </w:r>
      <w:r w:rsidRPr="00D92CCB">
        <w:rPr>
          <w:rFonts w:ascii="Arial" w:hAnsi="Arial" w:cs="Arial"/>
          <w:sz w:val="24"/>
          <w:szCs w:val="24"/>
        </w:rPr>
        <w:t>. NICE.</w:t>
      </w:r>
    </w:p>
    <w:p w14:paraId="67D35203" w14:textId="77777777" w:rsidR="00D92CCB" w:rsidRDefault="00D92CCB" w:rsidP="00CF668C">
      <w:pPr>
        <w:rPr>
          <w:rFonts w:ascii="Arial" w:hAnsi="Arial" w:cs="Arial"/>
          <w:sz w:val="24"/>
          <w:szCs w:val="24"/>
        </w:rPr>
      </w:pPr>
      <w:r w:rsidRPr="00D92CCB">
        <w:rPr>
          <w:rFonts w:ascii="Arial" w:hAnsi="Arial" w:cs="Arial"/>
          <w:sz w:val="24"/>
          <w:szCs w:val="24"/>
        </w:rPr>
        <w:t xml:space="preserve">National Institute for Health and Care Excellence (Great Britain). (2022). </w:t>
      </w:r>
      <w:r w:rsidRPr="00D92CCB">
        <w:rPr>
          <w:rFonts w:ascii="Arial" w:hAnsi="Arial" w:cs="Arial"/>
          <w:i/>
          <w:iCs/>
          <w:sz w:val="24"/>
          <w:szCs w:val="24"/>
        </w:rPr>
        <w:t>Depression in adults: treatment and management.</w:t>
      </w:r>
      <w:r w:rsidRPr="00D92CCB">
        <w:rPr>
          <w:rFonts w:ascii="Arial" w:hAnsi="Arial" w:cs="Arial"/>
          <w:sz w:val="24"/>
          <w:szCs w:val="24"/>
        </w:rPr>
        <w:t xml:space="preserve"> National Institute for Health and Care Excellence (NICE).</w:t>
      </w:r>
    </w:p>
    <w:p w14:paraId="756E792E" w14:textId="035826C0" w:rsidR="00CF668C" w:rsidRDefault="00CF668C" w:rsidP="00CF668C">
      <w:pPr>
        <w:rPr>
          <w:rFonts w:ascii="Arial" w:hAnsi="Arial" w:cs="Arial"/>
          <w:sz w:val="24"/>
          <w:szCs w:val="24"/>
        </w:rPr>
      </w:pPr>
      <w:r w:rsidRPr="00A11244">
        <w:rPr>
          <w:rFonts w:ascii="Arial" w:hAnsi="Arial" w:cs="Arial"/>
          <w:sz w:val="24"/>
          <w:szCs w:val="24"/>
        </w:rPr>
        <w:t xml:space="preserve">Norman, R., Lecomte, T., Addington, D., &amp; Anderson, E. (2017). Canadian treatment guidelines on psychosocial treatment of schizophrenia in adults. </w:t>
      </w:r>
      <w:r w:rsidRPr="00D92CCB">
        <w:rPr>
          <w:rFonts w:ascii="Arial" w:hAnsi="Arial" w:cs="Arial"/>
          <w:i/>
          <w:iCs/>
          <w:sz w:val="24"/>
          <w:szCs w:val="24"/>
        </w:rPr>
        <w:t>The Canadian Journal of Psychiatry, 62</w:t>
      </w:r>
      <w:r w:rsidRPr="00A11244">
        <w:rPr>
          <w:rFonts w:ascii="Arial" w:hAnsi="Arial" w:cs="Arial"/>
          <w:sz w:val="24"/>
          <w:szCs w:val="24"/>
        </w:rPr>
        <w:t>(9), 617-623.</w:t>
      </w:r>
    </w:p>
    <w:p w14:paraId="2A2BDF9C" w14:textId="1432F030" w:rsidR="00CF668C" w:rsidRDefault="00CF668C" w:rsidP="00CF668C">
      <w:pPr>
        <w:rPr>
          <w:rFonts w:ascii="Arial" w:hAnsi="Arial" w:cs="Arial"/>
          <w:sz w:val="24"/>
          <w:szCs w:val="24"/>
        </w:rPr>
      </w:pPr>
      <w:r w:rsidRPr="00896421">
        <w:rPr>
          <w:rFonts w:ascii="Arial" w:hAnsi="Arial" w:cs="Arial"/>
          <w:sz w:val="24"/>
          <w:szCs w:val="24"/>
        </w:rPr>
        <w:t>O'Connor, M., Morgan, K. E., Bailey-Straebler, S., Fairburn, C. G., &amp; Cooper, Z. (2018). Increasing the availability of psychological treatments: a multinational study of a scalable method for training therapists</w:t>
      </w:r>
      <w:r w:rsidRPr="00D92CCB">
        <w:rPr>
          <w:rFonts w:ascii="Arial" w:hAnsi="Arial" w:cs="Arial"/>
          <w:i/>
          <w:iCs/>
          <w:sz w:val="24"/>
          <w:szCs w:val="24"/>
        </w:rPr>
        <w:t xml:space="preserve">. Journal of </w:t>
      </w:r>
      <w:r w:rsidR="00D92CCB" w:rsidRPr="00D92CCB">
        <w:rPr>
          <w:rFonts w:ascii="Arial" w:hAnsi="Arial" w:cs="Arial"/>
          <w:i/>
          <w:iCs/>
          <w:sz w:val="24"/>
          <w:szCs w:val="24"/>
        </w:rPr>
        <w:t>M</w:t>
      </w:r>
      <w:r w:rsidRPr="00D92CCB">
        <w:rPr>
          <w:rFonts w:ascii="Arial" w:hAnsi="Arial" w:cs="Arial"/>
          <w:i/>
          <w:iCs/>
          <w:sz w:val="24"/>
          <w:szCs w:val="24"/>
        </w:rPr>
        <w:t xml:space="preserve">edical Internet </w:t>
      </w:r>
      <w:r w:rsidR="00D92CCB" w:rsidRPr="00D92CCB">
        <w:rPr>
          <w:rFonts w:ascii="Arial" w:hAnsi="Arial" w:cs="Arial"/>
          <w:i/>
          <w:iCs/>
          <w:sz w:val="24"/>
          <w:szCs w:val="24"/>
        </w:rPr>
        <w:t>R</w:t>
      </w:r>
      <w:r w:rsidRPr="00D92CCB">
        <w:rPr>
          <w:rFonts w:ascii="Arial" w:hAnsi="Arial" w:cs="Arial"/>
          <w:i/>
          <w:iCs/>
          <w:sz w:val="24"/>
          <w:szCs w:val="24"/>
        </w:rPr>
        <w:t>esearch, 20</w:t>
      </w:r>
      <w:r w:rsidRPr="00896421">
        <w:rPr>
          <w:rFonts w:ascii="Arial" w:hAnsi="Arial" w:cs="Arial"/>
          <w:sz w:val="24"/>
          <w:szCs w:val="24"/>
        </w:rPr>
        <w:t>(6), e10386.</w:t>
      </w:r>
    </w:p>
    <w:p w14:paraId="79CDAC6F" w14:textId="77777777" w:rsidR="00D92CCB" w:rsidRDefault="00D92CCB" w:rsidP="00CF668C">
      <w:pPr>
        <w:rPr>
          <w:rFonts w:ascii="Arial" w:hAnsi="Arial" w:cs="Arial"/>
          <w:sz w:val="24"/>
          <w:szCs w:val="24"/>
        </w:rPr>
      </w:pPr>
      <w:r w:rsidRPr="00D92CCB">
        <w:rPr>
          <w:rFonts w:ascii="Arial" w:hAnsi="Arial" w:cs="Arial"/>
          <w:sz w:val="24"/>
          <w:szCs w:val="24"/>
        </w:rPr>
        <w:t xml:space="preserve">Page, M. J., McKenzie, J. E., Bossuyt, P. M., Boutron, I., Hoffmann, T. C., Mulrow, C. D., ... &amp; Moher, D. (2021). The PRISMA 2020 statement: an updated guideline for reporting systematic reviews. </w:t>
      </w:r>
      <w:r w:rsidRPr="00D92CCB">
        <w:rPr>
          <w:rFonts w:ascii="Arial" w:hAnsi="Arial" w:cs="Arial"/>
          <w:i/>
          <w:iCs/>
          <w:sz w:val="24"/>
          <w:szCs w:val="24"/>
        </w:rPr>
        <w:t>bmj</w:t>
      </w:r>
      <w:r w:rsidRPr="00D92CCB">
        <w:rPr>
          <w:rFonts w:ascii="Arial" w:hAnsi="Arial" w:cs="Arial"/>
          <w:sz w:val="24"/>
          <w:szCs w:val="24"/>
        </w:rPr>
        <w:t>, 372.</w:t>
      </w:r>
    </w:p>
    <w:p w14:paraId="134C1F30" w14:textId="77777777" w:rsidR="00D92CCB" w:rsidRDefault="00D92CCB" w:rsidP="00CF668C">
      <w:pPr>
        <w:rPr>
          <w:rFonts w:ascii="Arial" w:hAnsi="Arial" w:cs="Arial"/>
          <w:sz w:val="24"/>
          <w:szCs w:val="24"/>
        </w:rPr>
      </w:pPr>
      <w:r w:rsidRPr="00D92CCB">
        <w:rPr>
          <w:rFonts w:ascii="Arial" w:hAnsi="Arial" w:cs="Arial"/>
          <w:sz w:val="24"/>
          <w:szCs w:val="24"/>
        </w:rPr>
        <w:t xml:space="preserve">Popay, J., Roberts, H., Sowden, A., Petticrew, M., Arai, L., Rodgers, M., ... &amp; Duffy, S. (2006). </w:t>
      </w:r>
      <w:r w:rsidRPr="00D92CCB">
        <w:rPr>
          <w:rFonts w:ascii="Arial" w:hAnsi="Arial" w:cs="Arial"/>
          <w:i/>
          <w:iCs/>
          <w:sz w:val="24"/>
          <w:szCs w:val="24"/>
        </w:rPr>
        <w:t>Guidance on the conduct of narrative synthesis in systematic reviews. A product from the ESRC methods programme Version, 1</w:t>
      </w:r>
      <w:r w:rsidRPr="00D92CCB">
        <w:rPr>
          <w:rFonts w:ascii="Arial" w:hAnsi="Arial" w:cs="Arial"/>
          <w:sz w:val="24"/>
          <w:szCs w:val="24"/>
        </w:rPr>
        <w:t xml:space="preserve">(1), b92. </w:t>
      </w:r>
    </w:p>
    <w:p w14:paraId="3F185CCD" w14:textId="77777777" w:rsidR="00D92CCB" w:rsidRDefault="00D92CCB" w:rsidP="00CF668C">
      <w:pPr>
        <w:rPr>
          <w:rFonts w:ascii="Arial" w:hAnsi="Arial" w:cs="Arial"/>
          <w:sz w:val="24"/>
          <w:szCs w:val="24"/>
        </w:rPr>
      </w:pPr>
      <w:r w:rsidRPr="00D92CCB">
        <w:rPr>
          <w:rFonts w:ascii="Arial" w:hAnsi="Arial" w:cs="Arial"/>
          <w:sz w:val="24"/>
          <w:szCs w:val="24"/>
        </w:rPr>
        <w:lastRenderedPageBreak/>
        <w:t xml:space="preserve">Richards, D., &amp; Whyte, M. (2011). National programme student materials to support the delivery of training for psychological wellbeing practitioners delivering low intensity interventions. </w:t>
      </w:r>
      <w:r w:rsidRPr="00D92CCB">
        <w:rPr>
          <w:rFonts w:ascii="Arial" w:hAnsi="Arial" w:cs="Arial"/>
          <w:i/>
          <w:iCs/>
          <w:sz w:val="24"/>
          <w:szCs w:val="24"/>
        </w:rPr>
        <w:t>London: Rethink Mental Illness.</w:t>
      </w:r>
    </w:p>
    <w:p w14:paraId="440CAC05" w14:textId="74DCA42F" w:rsidR="00D92CCB" w:rsidRDefault="00D92CCB" w:rsidP="00CF668C">
      <w:pPr>
        <w:rPr>
          <w:rFonts w:ascii="Arial" w:hAnsi="Arial" w:cs="Arial"/>
          <w:sz w:val="24"/>
          <w:szCs w:val="24"/>
        </w:rPr>
      </w:pPr>
      <w:r w:rsidRPr="00D92CCB">
        <w:rPr>
          <w:rFonts w:ascii="Arial" w:hAnsi="Arial" w:cs="Arial"/>
          <w:sz w:val="24"/>
          <w:szCs w:val="24"/>
        </w:rPr>
        <w:t xml:space="preserve">Roth, A. D., &amp; Pilling, S. (2013). </w:t>
      </w:r>
      <w:r w:rsidRPr="00D92CCB">
        <w:rPr>
          <w:rFonts w:ascii="Arial" w:hAnsi="Arial" w:cs="Arial"/>
          <w:i/>
          <w:iCs/>
          <w:sz w:val="24"/>
          <w:szCs w:val="24"/>
        </w:rPr>
        <w:t>A competence framework for psychological interventions with people with psychosis and bipolar disorder.</w:t>
      </w:r>
      <w:r w:rsidRPr="00D92CCB">
        <w:rPr>
          <w:rFonts w:ascii="Arial" w:hAnsi="Arial" w:cs="Arial"/>
          <w:sz w:val="24"/>
          <w:szCs w:val="24"/>
        </w:rPr>
        <w:t xml:space="preserve"> Retrieved </w:t>
      </w:r>
      <w:r>
        <w:rPr>
          <w:rFonts w:ascii="Arial" w:hAnsi="Arial" w:cs="Arial"/>
          <w:sz w:val="24"/>
          <w:szCs w:val="24"/>
        </w:rPr>
        <w:t xml:space="preserve">from: </w:t>
      </w:r>
      <w:r w:rsidRPr="00D92CCB">
        <w:rPr>
          <w:rFonts w:ascii="Arial" w:hAnsi="Arial" w:cs="Arial"/>
          <w:sz w:val="24"/>
          <w:szCs w:val="24"/>
        </w:rPr>
        <w:t xml:space="preserve"> https://www.ucl.ac.uk/pals/sites/pals/files/migrated-files/Psychosis_Background_Doc.pdf</w:t>
      </w:r>
    </w:p>
    <w:p w14:paraId="049212AE" w14:textId="69F3DF56" w:rsidR="00CF668C" w:rsidRDefault="00CF668C" w:rsidP="00CF668C">
      <w:pPr>
        <w:rPr>
          <w:rFonts w:ascii="Arial" w:hAnsi="Arial" w:cs="Arial"/>
          <w:sz w:val="24"/>
          <w:szCs w:val="24"/>
        </w:rPr>
      </w:pPr>
      <w:r w:rsidRPr="00614E0C">
        <w:rPr>
          <w:rFonts w:ascii="Arial" w:hAnsi="Arial" w:cs="Arial"/>
          <w:sz w:val="24"/>
          <w:szCs w:val="24"/>
        </w:rPr>
        <w:t xml:space="preserve">Sijbrandij, M., Kleiboer, A., &amp; Farooq, S. (2020). low-intensity interventions for psychiatric disorders. </w:t>
      </w:r>
      <w:r w:rsidRPr="00D92CCB">
        <w:rPr>
          <w:rFonts w:ascii="Arial" w:hAnsi="Arial" w:cs="Arial"/>
          <w:i/>
          <w:iCs/>
          <w:sz w:val="24"/>
          <w:szCs w:val="24"/>
        </w:rPr>
        <w:t xml:space="preserve">Frontiers in </w:t>
      </w:r>
      <w:r w:rsidR="00D92CCB" w:rsidRPr="00D92CCB">
        <w:rPr>
          <w:rFonts w:ascii="Arial" w:hAnsi="Arial" w:cs="Arial"/>
          <w:i/>
          <w:iCs/>
          <w:sz w:val="24"/>
          <w:szCs w:val="24"/>
        </w:rPr>
        <w:t>P</w:t>
      </w:r>
      <w:r w:rsidRPr="00D92CCB">
        <w:rPr>
          <w:rFonts w:ascii="Arial" w:hAnsi="Arial" w:cs="Arial"/>
          <w:i/>
          <w:iCs/>
          <w:sz w:val="24"/>
          <w:szCs w:val="24"/>
        </w:rPr>
        <w:t>sychiatry, 11,</w:t>
      </w:r>
      <w:r w:rsidRPr="00614E0C">
        <w:rPr>
          <w:rFonts w:ascii="Arial" w:hAnsi="Arial" w:cs="Arial"/>
          <w:sz w:val="24"/>
          <w:szCs w:val="24"/>
        </w:rPr>
        <w:t xml:space="preserve"> 619871.</w:t>
      </w:r>
    </w:p>
    <w:p w14:paraId="72E35F25" w14:textId="5B1323DB" w:rsidR="00CF668C" w:rsidRPr="00203F2D" w:rsidRDefault="00CF668C" w:rsidP="00CF668C">
      <w:pPr>
        <w:rPr>
          <w:rFonts w:ascii="Arial" w:hAnsi="Arial" w:cs="Arial"/>
          <w:sz w:val="24"/>
          <w:szCs w:val="24"/>
        </w:rPr>
      </w:pPr>
      <w:r w:rsidRPr="00203F2D">
        <w:rPr>
          <w:rFonts w:ascii="Arial" w:hAnsi="Arial" w:cs="Arial"/>
          <w:sz w:val="24"/>
          <w:szCs w:val="24"/>
        </w:rPr>
        <w:t xml:space="preserve">Soper, D. (2006). </w:t>
      </w:r>
      <w:r w:rsidRPr="009C4BEB">
        <w:rPr>
          <w:rFonts w:ascii="Arial" w:hAnsi="Arial" w:cs="Arial"/>
          <w:i/>
          <w:iCs/>
          <w:sz w:val="24"/>
          <w:szCs w:val="24"/>
        </w:rPr>
        <w:t>Free Statistics Calculators</w:t>
      </w:r>
      <w:r w:rsidRPr="00203F2D">
        <w:rPr>
          <w:rFonts w:ascii="Arial" w:hAnsi="Arial" w:cs="Arial"/>
          <w:sz w:val="24"/>
          <w:szCs w:val="24"/>
        </w:rPr>
        <w:t xml:space="preserve">: Version 4.0. </w:t>
      </w:r>
      <w:r w:rsidR="00D92CCB">
        <w:rPr>
          <w:rFonts w:ascii="Arial" w:hAnsi="Arial" w:cs="Arial"/>
          <w:sz w:val="24"/>
          <w:szCs w:val="24"/>
        </w:rPr>
        <w:t>retrieved from</w:t>
      </w:r>
      <w:r w:rsidRPr="00203F2D">
        <w:rPr>
          <w:rFonts w:ascii="Arial" w:hAnsi="Arial" w:cs="Arial"/>
          <w:sz w:val="24"/>
          <w:szCs w:val="24"/>
        </w:rPr>
        <w:t xml:space="preserve">: </w:t>
      </w:r>
      <w:hyperlink r:id="rId7" w:history="1">
        <w:r w:rsidRPr="00D92CCB">
          <w:rPr>
            <w:rStyle w:val="Hyperlink"/>
            <w:rFonts w:ascii="Arial" w:hAnsi="Arial" w:cs="Arial"/>
            <w:color w:val="auto"/>
            <w:sz w:val="24"/>
            <w:szCs w:val="24"/>
            <w:u w:val="none"/>
          </w:rPr>
          <w:t>https://www.danielsoper.com/statcalc/calculator.aspx?id=48</w:t>
        </w:r>
      </w:hyperlink>
      <w:r w:rsidRPr="00203F2D">
        <w:rPr>
          <w:rFonts w:ascii="Arial" w:hAnsi="Arial" w:cs="Arial"/>
          <w:sz w:val="24"/>
          <w:szCs w:val="24"/>
        </w:rPr>
        <w:t xml:space="preserve"> </w:t>
      </w:r>
    </w:p>
    <w:p w14:paraId="43E54FC3" w14:textId="77777777" w:rsidR="00D92CCB" w:rsidRDefault="00D92CCB" w:rsidP="00CF668C">
      <w:pPr>
        <w:rPr>
          <w:rFonts w:ascii="Arial" w:hAnsi="Arial" w:cs="Arial"/>
          <w:sz w:val="24"/>
          <w:szCs w:val="24"/>
        </w:rPr>
      </w:pPr>
      <w:r w:rsidRPr="00D92CCB">
        <w:rPr>
          <w:rFonts w:ascii="Arial" w:hAnsi="Arial" w:cs="Arial"/>
          <w:sz w:val="24"/>
          <w:szCs w:val="24"/>
        </w:rPr>
        <w:t xml:space="preserve">Higgins, J. P., Sterne, J. A., Savovic, J., Page, M. J., Hróbjartsson, A., Boutron, I., ... &amp; Eldridge, S. (2016). A revised tool for assessing risk of bias in randomized trials. </w:t>
      </w:r>
      <w:r w:rsidRPr="00D92CCB">
        <w:rPr>
          <w:rFonts w:ascii="Arial" w:hAnsi="Arial" w:cs="Arial"/>
          <w:i/>
          <w:iCs/>
          <w:sz w:val="24"/>
          <w:szCs w:val="24"/>
        </w:rPr>
        <w:t>Cochrane database of systematic reviews, 10</w:t>
      </w:r>
      <w:r w:rsidRPr="00D92CCB">
        <w:rPr>
          <w:rFonts w:ascii="Arial" w:hAnsi="Arial" w:cs="Arial"/>
          <w:sz w:val="24"/>
          <w:szCs w:val="24"/>
        </w:rPr>
        <w:t>(Suppl 1), 29-31.</w:t>
      </w:r>
    </w:p>
    <w:p w14:paraId="53504FCA" w14:textId="77777777" w:rsidR="00D92CCB" w:rsidRDefault="00D92CCB" w:rsidP="00CF668C">
      <w:pPr>
        <w:rPr>
          <w:rFonts w:ascii="Arial" w:hAnsi="Arial" w:cs="Arial"/>
          <w:sz w:val="24"/>
          <w:szCs w:val="24"/>
        </w:rPr>
      </w:pPr>
      <w:r w:rsidRPr="00D92CCB">
        <w:rPr>
          <w:rFonts w:ascii="Arial" w:hAnsi="Arial" w:cs="Arial"/>
          <w:sz w:val="24"/>
          <w:szCs w:val="24"/>
        </w:rPr>
        <w:t xml:space="preserve">Thomas, N. (2015). What's really wrong with cognitive behavioral therapy for psychosis?. </w:t>
      </w:r>
      <w:r w:rsidRPr="00D92CCB">
        <w:rPr>
          <w:rFonts w:ascii="Arial" w:hAnsi="Arial" w:cs="Arial"/>
          <w:i/>
          <w:iCs/>
          <w:sz w:val="24"/>
          <w:szCs w:val="24"/>
        </w:rPr>
        <w:t>Frontiers in psychology, 6,</w:t>
      </w:r>
      <w:r w:rsidRPr="00D92CCB">
        <w:rPr>
          <w:rFonts w:ascii="Arial" w:hAnsi="Arial" w:cs="Arial"/>
          <w:sz w:val="24"/>
          <w:szCs w:val="24"/>
        </w:rPr>
        <w:t xml:space="preserve"> 323.</w:t>
      </w:r>
    </w:p>
    <w:p w14:paraId="6942A60A" w14:textId="28D2765D" w:rsidR="00CF668C" w:rsidRDefault="00CF668C" w:rsidP="00CF668C">
      <w:pPr>
        <w:rPr>
          <w:rFonts w:ascii="Arial" w:hAnsi="Arial" w:cs="Arial"/>
          <w:sz w:val="24"/>
          <w:szCs w:val="24"/>
        </w:rPr>
      </w:pPr>
      <w:r w:rsidRPr="002E67DC">
        <w:rPr>
          <w:rFonts w:ascii="Arial" w:hAnsi="Arial" w:cs="Arial"/>
          <w:sz w:val="24"/>
          <w:szCs w:val="24"/>
          <w:lang w:val="sv-FI"/>
        </w:rPr>
        <w:t xml:space="preserve">Thomas, N., Hayward, M., Peters, E., Van Der Gaag, M., Bentall, R. P., Jenner, J., ... </w:t>
      </w:r>
      <w:r w:rsidRPr="00E513DA">
        <w:rPr>
          <w:rFonts w:ascii="Arial" w:hAnsi="Arial" w:cs="Arial"/>
          <w:sz w:val="24"/>
          <w:szCs w:val="24"/>
        </w:rPr>
        <w:t xml:space="preserve">&amp; McCarthy-Jones, S. (2014). Psychological therapies for auditory hallucinations (voices): current status and key directions for future research. </w:t>
      </w:r>
      <w:r w:rsidRPr="00D92CCB">
        <w:rPr>
          <w:rFonts w:ascii="Arial" w:hAnsi="Arial" w:cs="Arial"/>
          <w:i/>
          <w:iCs/>
          <w:sz w:val="24"/>
          <w:szCs w:val="24"/>
        </w:rPr>
        <w:t xml:space="preserve">Schizophrenia </w:t>
      </w:r>
      <w:r w:rsidR="00D92CCB" w:rsidRPr="00D92CCB">
        <w:rPr>
          <w:rFonts w:ascii="Arial" w:hAnsi="Arial" w:cs="Arial"/>
          <w:i/>
          <w:iCs/>
          <w:sz w:val="24"/>
          <w:szCs w:val="24"/>
        </w:rPr>
        <w:t>B</w:t>
      </w:r>
      <w:r w:rsidRPr="00D92CCB">
        <w:rPr>
          <w:rFonts w:ascii="Arial" w:hAnsi="Arial" w:cs="Arial"/>
          <w:i/>
          <w:iCs/>
          <w:sz w:val="24"/>
          <w:szCs w:val="24"/>
        </w:rPr>
        <w:t>ulletin, 40</w:t>
      </w:r>
      <w:r w:rsidRPr="00E513DA">
        <w:rPr>
          <w:rFonts w:ascii="Arial" w:hAnsi="Arial" w:cs="Arial"/>
          <w:sz w:val="24"/>
          <w:szCs w:val="24"/>
        </w:rPr>
        <w:t>(Suppl_4), S202-S212.</w:t>
      </w:r>
    </w:p>
    <w:p w14:paraId="3CE8C67E" w14:textId="77777777" w:rsidR="00CF668C" w:rsidRDefault="00CF668C" w:rsidP="00CF668C">
      <w:pPr>
        <w:rPr>
          <w:rFonts w:ascii="Arial" w:hAnsi="Arial" w:cs="Arial"/>
          <w:sz w:val="24"/>
          <w:szCs w:val="24"/>
        </w:rPr>
      </w:pPr>
      <w:r w:rsidRPr="006A6981">
        <w:rPr>
          <w:rFonts w:ascii="Arial" w:hAnsi="Arial" w:cs="Arial"/>
          <w:sz w:val="24"/>
          <w:szCs w:val="24"/>
        </w:rPr>
        <w:t xml:space="preserve">Valentine, J. C., Pigott, T. D., &amp; Rothstein, H. R. (2010). How many studies do you need? A primer on statistical power for meta-analysis. </w:t>
      </w:r>
      <w:r w:rsidRPr="00D92CCB">
        <w:rPr>
          <w:rFonts w:ascii="Arial" w:hAnsi="Arial" w:cs="Arial"/>
          <w:i/>
          <w:iCs/>
          <w:sz w:val="24"/>
          <w:szCs w:val="24"/>
        </w:rPr>
        <w:t>Journal of Educational and Behavioral Statistics, 35</w:t>
      </w:r>
      <w:r w:rsidRPr="006A6981">
        <w:rPr>
          <w:rFonts w:ascii="Arial" w:hAnsi="Arial" w:cs="Arial"/>
          <w:sz w:val="24"/>
          <w:szCs w:val="24"/>
        </w:rPr>
        <w:t>(2), 215-247.</w:t>
      </w:r>
    </w:p>
    <w:p w14:paraId="3F9EB42B" w14:textId="1788A29E" w:rsidR="0065021D" w:rsidRPr="00A97A3B" w:rsidRDefault="0065021D" w:rsidP="00CF668C">
      <w:pPr>
        <w:rPr>
          <w:rFonts w:ascii="Arial" w:hAnsi="Arial" w:cs="Arial"/>
          <w:sz w:val="24"/>
          <w:szCs w:val="24"/>
          <w:lang w:val="sv-FI"/>
        </w:rPr>
      </w:pPr>
      <w:r w:rsidRPr="00A97A3B">
        <w:rPr>
          <w:rFonts w:ascii="Arial" w:hAnsi="Arial" w:cs="Arial"/>
          <w:sz w:val="24"/>
          <w:szCs w:val="24"/>
          <w:lang w:val="sv-FI"/>
        </w:rPr>
        <w:t xml:space="preserve">van de Ven, M. P., van den Berg, D., Schuurmans, H., van der Vleugel, B. M., van Zelst, C. J., &amp; Staring, A. B. (2025). </w:t>
      </w:r>
      <w:r w:rsidRPr="0065021D">
        <w:rPr>
          <w:rFonts w:ascii="Arial" w:hAnsi="Arial" w:cs="Arial"/>
          <w:sz w:val="24"/>
          <w:szCs w:val="24"/>
        </w:rPr>
        <w:t xml:space="preserve">The availability of Cognitive Behaviour Therapy for psychosis (CBTp) inThe Netherlands. </w:t>
      </w:r>
      <w:r w:rsidRPr="00A97A3B">
        <w:rPr>
          <w:rFonts w:ascii="Arial" w:hAnsi="Arial" w:cs="Arial"/>
          <w:i/>
          <w:iCs/>
          <w:sz w:val="24"/>
          <w:szCs w:val="24"/>
          <w:lang w:val="sv-FI"/>
        </w:rPr>
        <w:t>Psychosis, 1-11.</w:t>
      </w:r>
    </w:p>
    <w:p w14:paraId="4913A916" w14:textId="655A95DF" w:rsidR="00CF668C" w:rsidRDefault="00CF668C" w:rsidP="00CF668C">
      <w:pPr>
        <w:rPr>
          <w:rFonts w:ascii="Arial" w:hAnsi="Arial" w:cs="Arial"/>
          <w:sz w:val="24"/>
          <w:szCs w:val="24"/>
        </w:rPr>
      </w:pPr>
      <w:r w:rsidRPr="00CA63C8">
        <w:rPr>
          <w:rFonts w:ascii="Arial" w:hAnsi="Arial" w:cs="Arial"/>
          <w:sz w:val="24"/>
          <w:szCs w:val="24"/>
          <w:lang w:val="sv-FI"/>
        </w:rPr>
        <w:t xml:space="preserve">Veling, W., Lestestuiver, B., Jongma, M., Hoenders, H. R., &amp; van Driel, C. (2021). </w:t>
      </w:r>
      <w:r w:rsidRPr="00A51A09">
        <w:rPr>
          <w:rFonts w:ascii="Arial" w:hAnsi="Arial" w:cs="Arial"/>
          <w:sz w:val="24"/>
          <w:szCs w:val="24"/>
        </w:rPr>
        <w:t xml:space="preserve">Virtual reality relaxation for patients with a psychiatric disorder: crossover randomized controlled trial. </w:t>
      </w:r>
      <w:r w:rsidRPr="00D92CCB">
        <w:rPr>
          <w:rFonts w:ascii="Arial" w:hAnsi="Arial" w:cs="Arial"/>
          <w:i/>
          <w:iCs/>
          <w:sz w:val="24"/>
          <w:szCs w:val="24"/>
        </w:rPr>
        <w:t xml:space="preserve">Journal of </w:t>
      </w:r>
      <w:r w:rsidR="00D92CCB" w:rsidRPr="00D92CCB">
        <w:rPr>
          <w:rFonts w:ascii="Arial" w:hAnsi="Arial" w:cs="Arial"/>
          <w:i/>
          <w:iCs/>
          <w:sz w:val="24"/>
          <w:szCs w:val="24"/>
        </w:rPr>
        <w:t>M</w:t>
      </w:r>
      <w:r w:rsidRPr="00D92CCB">
        <w:rPr>
          <w:rFonts w:ascii="Arial" w:hAnsi="Arial" w:cs="Arial"/>
          <w:i/>
          <w:iCs/>
          <w:sz w:val="24"/>
          <w:szCs w:val="24"/>
        </w:rPr>
        <w:t xml:space="preserve">edical Internet </w:t>
      </w:r>
      <w:r w:rsidR="00D92CCB" w:rsidRPr="00D92CCB">
        <w:rPr>
          <w:rFonts w:ascii="Arial" w:hAnsi="Arial" w:cs="Arial"/>
          <w:i/>
          <w:iCs/>
          <w:sz w:val="24"/>
          <w:szCs w:val="24"/>
        </w:rPr>
        <w:t>R</w:t>
      </w:r>
      <w:r w:rsidRPr="00D92CCB">
        <w:rPr>
          <w:rFonts w:ascii="Arial" w:hAnsi="Arial" w:cs="Arial"/>
          <w:i/>
          <w:iCs/>
          <w:sz w:val="24"/>
          <w:szCs w:val="24"/>
        </w:rPr>
        <w:t>esearch, 23</w:t>
      </w:r>
      <w:r w:rsidRPr="00A51A09">
        <w:rPr>
          <w:rFonts w:ascii="Arial" w:hAnsi="Arial" w:cs="Arial"/>
          <w:sz w:val="24"/>
          <w:szCs w:val="24"/>
        </w:rPr>
        <w:t>(1), e17233.</w:t>
      </w:r>
    </w:p>
    <w:p w14:paraId="124A9E9E" w14:textId="77777777" w:rsidR="00CF668C" w:rsidRDefault="00CF668C" w:rsidP="00CF668C">
      <w:pPr>
        <w:rPr>
          <w:rFonts w:ascii="Arial" w:hAnsi="Arial" w:cs="Arial"/>
          <w:sz w:val="24"/>
          <w:szCs w:val="24"/>
        </w:rPr>
      </w:pPr>
      <w:r w:rsidRPr="00BC6694">
        <w:rPr>
          <w:rFonts w:ascii="Arial" w:hAnsi="Arial" w:cs="Arial"/>
          <w:sz w:val="24"/>
          <w:szCs w:val="24"/>
        </w:rPr>
        <w:t>Wakefield, S., Kellett, S., Simmonds</w:t>
      </w:r>
      <w:r w:rsidRPr="00BC6694">
        <w:rPr>
          <w:rFonts w:ascii="Cambria Math" w:hAnsi="Cambria Math" w:cs="Cambria Math"/>
          <w:sz w:val="24"/>
          <w:szCs w:val="24"/>
        </w:rPr>
        <w:t>‐</w:t>
      </w:r>
      <w:r w:rsidRPr="00BC6694">
        <w:rPr>
          <w:rFonts w:ascii="Arial" w:hAnsi="Arial" w:cs="Arial"/>
          <w:sz w:val="24"/>
          <w:szCs w:val="24"/>
        </w:rPr>
        <w:t>Buckley, M., Stockton, D., Bradbury, A., &amp; Delgadillo, J. (2021). Improving Access to Psychological Therapies (IAPT) in the United Kingdom: A systematic review and meta</w:t>
      </w:r>
      <w:r w:rsidRPr="00BC6694">
        <w:rPr>
          <w:rFonts w:ascii="Cambria Math" w:hAnsi="Cambria Math" w:cs="Cambria Math"/>
          <w:sz w:val="24"/>
          <w:szCs w:val="24"/>
        </w:rPr>
        <w:t>‐</w:t>
      </w:r>
      <w:r w:rsidRPr="00BC6694">
        <w:rPr>
          <w:rFonts w:ascii="Arial" w:hAnsi="Arial" w:cs="Arial"/>
          <w:sz w:val="24"/>
          <w:szCs w:val="24"/>
        </w:rPr>
        <w:t>analysis of 10</w:t>
      </w:r>
      <w:r w:rsidRPr="00BC6694">
        <w:rPr>
          <w:rFonts w:ascii="Cambria Math" w:hAnsi="Cambria Math" w:cs="Cambria Math"/>
          <w:sz w:val="24"/>
          <w:szCs w:val="24"/>
        </w:rPr>
        <w:t>‐</w:t>
      </w:r>
      <w:r w:rsidRPr="00BC6694">
        <w:rPr>
          <w:rFonts w:ascii="Arial" w:hAnsi="Arial" w:cs="Arial"/>
          <w:sz w:val="24"/>
          <w:szCs w:val="24"/>
        </w:rPr>
        <w:t>years of practice</w:t>
      </w:r>
      <w:r w:rsidRPr="00BC6694">
        <w:rPr>
          <w:rFonts w:ascii="Cambria Math" w:hAnsi="Cambria Math" w:cs="Cambria Math"/>
          <w:sz w:val="24"/>
          <w:szCs w:val="24"/>
        </w:rPr>
        <w:t>‐</w:t>
      </w:r>
      <w:r w:rsidRPr="00BC6694">
        <w:rPr>
          <w:rFonts w:ascii="Arial" w:hAnsi="Arial" w:cs="Arial"/>
          <w:sz w:val="24"/>
          <w:szCs w:val="24"/>
        </w:rPr>
        <w:t xml:space="preserve">based evidence. </w:t>
      </w:r>
      <w:r w:rsidRPr="00D92CCB">
        <w:rPr>
          <w:rFonts w:ascii="Arial" w:hAnsi="Arial" w:cs="Arial"/>
          <w:i/>
          <w:iCs/>
          <w:sz w:val="24"/>
          <w:szCs w:val="24"/>
        </w:rPr>
        <w:t>British Journal of Clinical Psychology, 60</w:t>
      </w:r>
      <w:r w:rsidRPr="00BC6694">
        <w:rPr>
          <w:rFonts w:ascii="Arial" w:hAnsi="Arial" w:cs="Arial"/>
          <w:sz w:val="24"/>
          <w:szCs w:val="24"/>
        </w:rPr>
        <w:t>(1), 1-37.</w:t>
      </w:r>
    </w:p>
    <w:p w14:paraId="53B3BCE8" w14:textId="3776C8C1" w:rsidR="00CF668C" w:rsidRDefault="00CF668C" w:rsidP="00CF668C">
      <w:pPr>
        <w:rPr>
          <w:rFonts w:ascii="Arial" w:hAnsi="Arial" w:cs="Arial"/>
          <w:sz w:val="24"/>
          <w:szCs w:val="24"/>
        </w:rPr>
      </w:pPr>
      <w:r w:rsidRPr="00263038">
        <w:rPr>
          <w:rFonts w:ascii="Arial" w:hAnsi="Arial" w:cs="Arial"/>
          <w:sz w:val="24"/>
          <w:szCs w:val="24"/>
        </w:rPr>
        <w:t xml:space="preserve">Waller, H., Garety, P. A., Jolley, S., Fornells-Ambrojo, M., Kuipers, E., Onwumere, J., &amp; Craig, T. (2013). Low intensity cognitive behavioural therapy for psychosis: a pilot study. </w:t>
      </w:r>
      <w:r w:rsidRPr="00D92CCB">
        <w:rPr>
          <w:rFonts w:ascii="Arial" w:hAnsi="Arial" w:cs="Arial"/>
          <w:i/>
          <w:iCs/>
          <w:sz w:val="24"/>
          <w:szCs w:val="24"/>
        </w:rPr>
        <w:t xml:space="preserve">Journal of </w:t>
      </w:r>
      <w:r w:rsidR="00D92CCB" w:rsidRPr="00D92CCB">
        <w:rPr>
          <w:rFonts w:ascii="Arial" w:hAnsi="Arial" w:cs="Arial"/>
          <w:i/>
          <w:iCs/>
          <w:sz w:val="24"/>
          <w:szCs w:val="24"/>
        </w:rPr>
        <w:t>B</w:t>
      </w:r>
      <w:r w:rsidRPr="00D92CCB">
        <w:rPr>
          <w:rFonts w:ascii="Arial" w:hAnsi="Arial" w:cs="Arial"/>
          <w:i/>
          <w:iCs/>
          <w:sz w:val="24"/>
          <w:szCs w:val="24"/>
        </w:rPr>
        <w:t xml:space="preserve">ehavior </w:t>
      </w:r>
      <w:r w:rsidR="00D92CCB" w:rsidRPr="00D92CCB">
        <w:rPr>
          <w:rFonts w:ascii="Arial" w:hAnsi="Arial" w:cs="Arial"/>
          <w:i/>
          <w:iCs/>
          <w:sz w:val="24"/>
          <w:szCs w:val="24"/>
        </w:rPr>
        <w:t>T</w:t>
      </w:r>
      <w:r w:rsidRPr="00D92CCB">
        <w:rPr>
          <w:rFonts w:ascii="Arial" w:hAnsi="Arial" w:cs="Arial"/>
          <w:i/>
          <w:iCs/>
          <w:sz w:val="24"/>
          <w:szCs w:val="24"/>
        </w:rPr>
        <w:t xml:space="preserve">herapy and </w:t>
      </w:r>
      <w:r w:rsidR="00D92CCB" w:rsidRPr="00D92CCB">
        <w:rPr>
          <w:rFonts w:ascii="Arial" w:hAnsi="Arial" w:cs="Arial"/>
          <w:i/>
          <w:iCs/>
          <w:sz w:val="24"/>
          <w:szCs w:val="24"/>
        </w:rPr>
        <w:t>E</w:t>
      </w:r>
      <w:r w:rsidRPr="00D92CCB">
        <w:rPr>
          <w:rFonts w:ascii="Arial" w:hAnsi="Arial" w:cs="Arial"/>
          <w:i/>
          <w:iCs/>
          <w:sz w:val="24"/>
          <w:szCs w:val="24"/>
        </w:rPr>
        <w:t xml:space="preserve">xperimental </w:t>
      </w:r>
      <w:r w:rsidR="00D92CCB" w:rsidRPr="00D92CCB">
        <w:rPr>
          <w:rFonts w:ascii="Arial" w:hAnsi="Arial" w:cs="Arial"/>
          <w:i/>
          <w:iCs/>
          <w:sz w:val="24"/>
          <w:szCs w:val="24"/>
        </w:rPr>
        <w:t>P</w:t>
      </w:r>
      <w:r w:rsidRPr="00D92CCB">
        <w:rPr>
          <w:rFonts w:ascii="Arial" w:hAnsi="Arial" w:cs="Arial"/>
          <w:i/>
          <w:iCs/>
          <w:sz w:val="24"/>
          <w:szCs w:val="24"/>
        </w:rPr>
        <w:t>sychiatry, 44</w:t>
      </w:r>
      <w:r w:rsidRPr="00263038">
        <w:rPr>
          <w:rFonts w:ascii="Arial" w:hAnsi="Arial" w:cs="Arial"/>
          <w:sz w:val="24"/>
          <w:szCs w:val="24"/>
        </w:rPr>
        <w:t xml:space="preserve">(1), 98-104. </w:t>
      </w:r>
    </w:p>
    <w:p w14:paraId="31630240" w14:textId="681409B1" w:rsidR="00CF668C" w:rsidRPr="009C4BEB" w:rsidRDefault="00CF668C" w:rsidP="00CF668C">
      <w:pPr>
        <w:rPr>
          <w:rFonts w:ascii="Arial" w:hAnsi="Arial" w:cs="Arial"/>
          <w:sz w:val="24"/>
          <w:szCs w:val="24"/>
        </w:rPr>
      </w:pPr>
      <w:r w:rsidRPr="00203F2D">
        <w:rPr>
          <w:rFonts w:ascii="Arial" w:hAnsi="Arial" w:cs="Arial"/>
          <w:sz w:val="24"/>
          <w:szCs w:val="24"/>
        </w:rPr>
        <w:t xml:space="preserve">World Health Organization (2022). </w:t>
      </w:r>
      <w:r w:rsidRPr="00D92CCB">
        <w:rPr>
          <w:rFonts w:ascii="Arial" w:hAnsi="Arial" w:cs="Arial"/>
          <w:i/>
          <w:iCs/>
          <w:sz w:val="24"/>
          <w:szCs w:val="24"/>
        </w:rPr>
        <w:t>Schizophrenia</w:t>
      </w:r>
      <w:r w:rsidR="00D92CCB">
        <w:rPr>
          <w:rFonts w:ascii="Arial" w:hAnsi="Arial" w:cs="Arial"/>
          <w:sz w:val="24"/>
          <w:szCs w:val="24"/>
        </w:rPr>
        <w:t>.</w:t>
      </w:r>
      <w:r w:rsidRPr="00203F2D">
        <w:rPr>
          <w:rFonts w:ascii="Arial" w:hAnsi="Arial" w:cs="Arial"/>
          <w:sz w:val="24"/>
          <w:szCs w:val="24"/>
        </w:rPr>
        <w:t xml:space="preserve"> </w:t>
      </w:r>
      <w:r w:rsidR="00D92CCB" w:rsidRPr="00D92CCB">
        <w:rPr>
          <w:rFonts w:ascii="Arial" w:hAnsi="Arial" w:cs="Arial"/>
          <w:sz w:val="24"/>
          <w:szCs w:val="24"/>
        </w:rPr>
        <w:t>Retrieved from</w:t>
      </w:r>
      <w:r w:rsidRPr="00D92CCB">
        <w:rPr>
          <w:rFonts w:ascii="Arial" w:hAnsi="Arial" w:cs="Arial"/>
          <w:sz w:val="24"/>
          <w:szCs w:val="24"/>
        </w:rPr>
        <w:t xml:space="preserve">: </w:t>
      </w:r>
      <w:hyperlink r:id="rId8" w:history="1">
        <w:r w:rsidRPr="00D92CCB">
          <w:rPr>
            <w:rStyle w:val="Hyperlink"/>
            <w:rFonts w:ascii="Arial" w:hAnsi="Arial" w:cs="Arial"/>
            <w:color w:val="auto"/>
            <w:sz w:val="24"/>
            <w:szCs w:val="24"/>
            <w:u w:val="none"/>
          </w:rPr>
          <w:t>https://www.who.int/news-room/fact-sheets/detail/schizophrenia</w:t>
        </w:r>
      </w:hyperlink>
    </w:p>
    <w:p w14:paraId="3E5A0F4B" w14:textId="77777777" w:rsidR="00CF668C" w:rsidRDefault="00CF668C" w:rsidP="00CF668C">
      <w:pPr>
        <w:rPr>
          <w:rFonts w:ascii="Arial" w:hAnsi="Arial" w:cs="Arial"/>
          <w:sz w:val="24"/>
          <w:szCs w:val="24"/>
        </w:rPr>
      </w:pPr>
      <w:r w:rsidRPr="00BC5325">
        <w:rPr>
          <w:rFonts w:ascii="Arial" w:hAnsi="Arial" w:cs="Arial"/>
          <w:sz w:val="24"/>
          <w:szCs w:val="24"/>
        </w:rPr>
        <w:lastRenderedPageBreak/>
        <w:t xml:space="preserve">Zhou, L., &amp; Parmanto, B. (2019). Reaching people with disabilities in underserved areas through digital interventions: Systematic review. </w:t>
      </w:r>
      <w:r w:rsidRPr="00D92CCB">
        <w:rPr>
          <w:rFonts w:ascii="Arial" w:hAnsi="Arial" w:cs="Arial"/>
          <w:i/>
          <w:iCs/>
          <w:sz w:val="24"/>
          <w:szCs w:val="24"/>
        </w:rPr>
        <w:t>Journal of Medical Internet Research, 21</w:t>
      </w:r>
      <w:r w:rsidRPr="00BC5325">
        <w:rPr>
          <w:rFonts w:ascii="Arial" w:hAnsi="Arial" w:cs="Arial"/>
          <w:sz w:val="24"/>
          <w:szCs w:val="24"/>
        </w:rPr>
        <w:t>(10), e12981.</w:t>
      </w:r>
    </w:p>
    <w:p w14:paraId="20097302" w14:textId="77777777" w:rsidR="00CF668C" w:rsidRPr="00DA7957" w:rsidRDefault="00CF668C" w:rsidP="00CF668C">
      <w:pPr>
        <w:rPr>
          <w:rFonts w:ascii="Arial" w:hAnsi="Arial" w:cs="Arial"/>
          <w:sz w:val="24"/>
          <w:szCs w:val="24"/>
        </w:rPr>
      </w:pPr>
    </w:p>
    <w:p w14:paraId="258DE780" w14:textId="77777777" w:rsidR="00CF668C" w:rsidRDefault="00CF668C" w:rsidP="00CF668C"/>
    <w:p w14:paraId="4FF6CFD3" w14:textId="77777777" w:rsidR="00CF668C" w:rsidRDefault="00CF668C" w:rsidP="00CF668C"/>
    <w:p w14:paraId="4A8F9F94" w14:textId="77777777" w:rsidR="00CF668C" w:rsidRDefault="00CF668C" w:rsidP="00CF668C"/>
    <w:p w14:paraId="02E9C703" w14:textId="77777777" w:rsidR="00CF668C" w:rsidRDefault="00CF668C" w:rsidP="00CF668C"/>
    <w:p w14:paraId="5D847430" w14:textId="77777777" w:rsidR="00CF668C" w:rsidRDefault="00CF668C" w:rsidP="00CF668C"/>
    <w:p w14:paraId="06D257C4" w14:textId="77777777" w:rsidR="00DD2BB7" w:rsidRDefault="00DD2BB7" w:rsidP="00CF668C"/>
    <w:p w14:paraId="4451F6D8" w14:textId="77777777" w:rsidR="00DD2BB7" w:rsidRDefault="00DD2BB7" w:rsidP="00CF668C"/>
    <w:p w14:paraId="603318DD" w14:textId="77777777" w:rsidR="00DD2BB7" w:rsidRDefault="00DD2BB7" w:rsidP="00CF668C"/>
    <w:p w14:paraId="786D1625" w14:textId="77777777" w:rsidR="00DD2BB7" w:rsidRDefault="00DD2BB7" w:rsidP="00CF668C"/>
    <w:p w14:paraId="6AFC9D9A" w14:textId="77777777" w:rsidR="00DD2BB7" w:rsidRDefault="00DD2BB7" w:rsidP="00CF668C"/>
    <w:p w14:paraId="0F363ADC" w14:textId="77777777" w:rsidR="00DD2BB7" w:rsidRDefault="00DD2BB7" w:rsidP="00DD2BB7">
      <w:pPr>
        <w:rPr>
          <w:b/>
          <w:bCs/>
        </w:rPr>
      </w:pPr>
      <w:r>
        <w:rPr>
          <w:b/>
          <w:bCs/>
        </w:rPr>
        <w:t>Figure 1</w:t>
      </w:r>
    </w:p>
    <w:p w14:paraId="2E7CCBEF" w14:textId="77777777" w:rsidR="00DD2BB7" w:rsidRDefault="00DD2BB7" w:rsidP="00DD2BB7">
      <w:pPr>
        <w:rPr>
          <w:b/>
          <w:bCs/>
        </w:rPr>
      </w:pPr>
      <w:r>
        <w:rPr>
          <w:noProof/>
        </w:rPr>
        <w:drawing>
          <wp:inline distT="0" distB="0" distL="0" distR="0" wp14:anchorId="16E16F63" wp14:editId="617AF0D2">
            <wp:extent cx="6589454" cy="3708400"/>
            <wp:effectExtent l="0" t="0" r="1905" b="6350"/>
            <wp:docPr id="20910988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1098831" name=""/>
                    <pic:cNvPicPr/>
                  </pic:nvPicPr>
                  <pic:blipFill rotWithShape="1">
                    <a:blip r:embed="rId9"/>
                    <a:srcRect l="16175" t="23222" r="17350" b="16918"/>
                    <a:stretch/>
                  </pic:blipFill>
                  <pic:spPr bwMode="auto">
                    <a:xfrm>
                      <a:off x="0" y="0"/>
                      <a:ext cx="6622277" cy="3726872"/>
                    </a:xfrm>
                    <a:prstGeom prst="rect">
                      <a:avLst/>
                    </a:prstGeom>
                    <a:ln>
                      <a:noFill/>
                    </a:ln>
                    <a:extLst>
                      <a:ext uri="{53640926-AAD7-44D8-BBD7-CCE9431645EC}">
                        <a14:shadowObscured xmlns:a14="http://schemas.microsoft.com/office/drawing/2010/main"/>
                      </a:ext>
                    </a:extLst>
                  </pic:spPr>
                </pic:pic>
              </a:graphicData>
            </a:graphic>
          </wp:inline>
        </w:drawing>
      </w:r>
    </w:p>
    <w:p w14:paraId="04A86AA4" w14:textId="77777777" w:rsidR="00DD2BB7" w:rsidRPr="001B31F6" w:rsidRDefault="00DD2BB7" w:rsidP="00DD2BB7">
      <w:pPr>
        <w:rPr>
          <w:rFonts w:ascii="Arial" w:hAnsi="Arial" w:cs="Arial"/>
          <w:sz w:val="20"/>
          <w:szCs w:val="20"/>
        </w:rPr>
      </w:pPr>
      <w:r w:rsidRPr="001B31F6">
        <w:rPr>
          <w:rFonts w:ascii="Arial" w:hAnsi="Arial" w:cs="Arial"/>
          <w:sz w:val="20"/>
          <w:szCs w:val="20"/>
        </w:rPr>
        <w:t>Figure 1. PRISMA flowchart of search results.</w:t>
      </w:r>
    </w:p>
    <w:p w14:paraId="4C0FCEBF" w14:textId="77777777" w:rsidR="00DD2BB7" w:rsidRDefault="00DD2BB7" w:rsidP="00DD2BB7"/>
    <w:p w14:paraId="157B65EF" w14:textId="77777777" w:rsidR="00DD2BB7" w:rsidRDefault="00DD2BB7" w:rsidP="00DD2BB7"/>
    <w:p w14:paraId="3A022E8F" w14:textId="77777777" w:rsidR="00DD2BB7" w:rsidRDefault="00DD2BB7" w:rsidP="00DD2BB7"/>
    <w:p w14:paraId="00C0E84A" w14:textId="77777777" w:rsidR="00DD2BB7" w:rsidRDefault="00DD2BB7" w:rsidP="00DD2BB7"/>
    <w:p w14:paraId="039C052D" w14:textId="77777777" w:rsidR="00DD2BB7" w:rsidRDefault="00DD2BB7" w:rsidP="00DD2BB7"/>
    <w:p w14:paraId="137F3BDC" w14:textId="77777777" w:rsidR="00DD2BB7" w:rsidRDefault="00DD2BB7" w:rsidP="00DD2BB7"/>
    <w:p w14:paraId="132821DA" w14:textId="77777777" w:rsidR="00DD2BB7" w:rsidRDefault="00DD2BB7" w:rsidP="00DD2BB7"/>
    <w:p w14:paraId="05A761E0" w14:textId="77777777" w:rsidR="00DD2BB7" w:rsidRDefault="00DD2BB7" w:rsidP="00DD2BB7"/>
    <w:p w14:paraId="01628475" w14:textId="77777777" w:rsidR="00DD2BB7" w:rsidRDefault="00DD2BB7" w:rsidP="00DD2BB7"/>
    <w:p w14:paraId="3B803D60" w14:textId="77777777" w:rsidR="00DD2BB7" w:rsidRDefault="00DD2BB7" w:rsidP="00DD2BB7"/>
    <w:p w14:paraId="41BF52BD" w14:textId="77777777" w:rsidR="00DD2BB7" w:rsidRDefault="00DD2BB7" w:rsidP="00DD2BB7"/>
    <w:p w14:paraId="1B2C1D6A" w14:textId="77777777" w:rsidR="00DD2BB7" w:rsidRPr="00D839D1" w:rsidRDefault="00DD2BB7" w:rsidP="00DD2BB7">
      <w:pPr>
        <w:rPr>
          <w:rFonts w:ascii="Arial" w:hAnsi="Arial" w:cs="Arial"/>
          <w:b/>
          <w:bCs/>
          <w:sz w:val="24"/>
          <w:szCs w:val="24"/>
        </w:rPr>
      </w:pPr>
      <w:r w:rsidRPr="00D839D1">
        <w:rPr>
          <w:rFonts w:ascii="Arial" w:hAnsi="Arial" w:cs="Arial"/>
          <w:b/>
          <w:bCs/>
          <w:sz w:val="24"/>
          <w:szCs w:val="24"/>
        </w:rPr>
        <w:t>Table 1</w:t>
      </w:r>
      <w:r>
        <w:rPr>
          <w:rFonts w:ascii="Arial" w:hAnsi="Arial" w:cs="Arial"/>
          <w:b/>
          <w:bCs/>
          <w:sz w:val="24"/>
          <w:szCs w:val="24"/>
        </w:rPr>
        <w:t xml:space="preserve">.  </w:t>
      </w:r>
      <w:r>
        <w:rPr>
          <w:rFonts w:ascii="Arial" w:hAnsi="Arial" w:cs="Arial"/>
          <w:sz w:val="24"/>
          <w:szCs w:val="24"/>
        </w:rPr>
        <w:t>Summary of effect sizes for clinical outcomes.</w:t>
      </w:r>
    </w:p>
    <w:tbl>
      <w:tblPr>
        <w:tblStyle w:val="PlainTable2"/>
        <w:tblW w:w="0" w:type="auto"/>
        <w:tblLook w:val="04A0" w:firstRow="1" w:lastRow="0" w:firstColumn="1" w:lastColumn="0" w:noHBand="0" w:noVBand="1"/>
      </w:tblPr>
      <w:tblGrid>
        <w:gridCol w:w="4508"/>
        <w:gridCol w:w="4508"/>
      </w:tblGrid>
      <w:tr w:rsidR="00DD2BB7" w:rsidRPr="00D839D1" w14:paraId="50813026" w14:textId="77777777" w:rsidTr="00EE481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06713551" w14:textId="50DF81BF" w:rsidR="00DD2BB7" w:rsidRPr="00D839D1" w:rsidRDefault="00DD2BB7" w:rsidP="00EE4815">
            <w:pPr>
              <w:jc w:val="center"/>
              <w:rPr>
                <w:rFonts w:ascii="Arial" w:hAnsi="Arial" w:cs="Arial"/>
                <w:b w:val="0"/>
                <w:bCs w:val="0"/>
                <w:sz w:val="24"/>
                <w:szCs w:val="24"/>
              </w:rPr>
            </w:pPr>
            <w:r w:rsidRPr="00D839D1">
              <w:rPr>
                <w:rFonts w:ascii="Arial" w:hAnsi="Arial" w:cs="Arial"/>
                <w:sz w:val="24"/>
                <w:szCs w:val="24"/>
              </w:rPr>
              <w:t>Outcome</w:t>
            </w:r>
            <w:r w:rsidR="00331030">
              <w:rPr>
                <w:rFonts w:ascii="Arial" w:hAnsi="Arial" w:cs="Arial"/>
                <w:sz w:val="24"/>
                <w:szCs w:val="24"/>
              </w:rPr>
              <w:t xml:space="preserve"> (number of studies)</w:t>
            </w:r>
          </w:p>
        </w:tc>
        <w:tc>
          <w:tcPr>
            <w:tcW w:w="4508" w:type="dxa"/>
          </w:tcPr>
          <w:p w14:paraId="401714AE" w14:textId="77777777" w:rsidR="00DD2BB7" w:rsidRPr="00D839D1" w:rsidRDefault="00DD2BB7" w:rsidP="00EE4815">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4"/>
                <w:szCs w:val="24"/>
              </w:rPr>
            </w:pPr>
            <w:r w:rsidRPr="00D839D1">
              <w:rPr>
                <w:rFonts w:ascii="Arial" w:hAnsi="Arial" w:cs="Arial"/>
                <w:sz w:val="24"/>
                <w:szCs w:val="24"/>
              </w:rPr>
              <w:t>Effect size range</w:t>
            </w:r>
          </w:p>
        </w:tc>
      </w:tr>
      <w:tr w:rsidR="00DD2BB7" w:rsidRPr="00D839D1" w14:paraId="3928966C" w14:textId="77777777" w:rsidTr="00EE48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072112F3" w14:textId="05BAE3D2" w:rsidR="00DD2BB7" w:rsidRPr="00D839D1" w:rsidRDefault="00DD2BB7" w:rsidP="00EE4815">
            <w:pPr>
              <w:jc w:val="center"/>
              <w:rPr>
                <w:rFonts w:ascii="Arial" w:hAnsi="Arial" w:cs="Arial"/>
                <w:sz w:val="24"/>
                <w:szCs w:val="24"/>
              </w:rPr>
            </w:pPr>
            <w:r w:rsidRPr="00D839D1">
              <w:rPr>
                <w:rFonts w:ascii="Arial" w:hAnsi="Arial" w:cs="Arial"/>
                <w:sz w:val="24"/>
                <w:szCs w:val="24"/>
              </w:rPr>
              <w:t>Psychotic symptoms</w:t>
            </w:r>
            <w:r>
              <w:rPr>
                <w:rFonts w:ascii="Arial" w:hAnsi="Arial" w:cs="Arial"/>
                <w:sz w:val="24"/>
                <w:szCs w:val="24"/>
              </w:rPr>
              <w:t xml:space="preserve"> </w:t>
            </w:r>
            <w:r w:rsidR="00331030">
              <w:rPr>
                <w:rFonts w:ascii="Arial" w:hAnsi="Arial" w:cs="Arial"/>
                <w:sz w:val="24"/>
                <w:szCs w:val="24"/>
              </w:rPr>
              <w:t>(</w:t>
            </w:r>
            <w:r w:rsidR="00540FD2">
              <w:rPr>
                <w:rFonts w:ascii="Arial" w:hAnsi="Arial" w:cs="Arial"/>
                <w:sz w:val="24"/>
                <w:szCs w:val="24"/>
              </w:rPr>
              <w:t>9</w:t>
            </w:r>
            <w:r w:rsidR="000C71DA">
              <w:rPr>
                <w:rFonts w:ascii="Arial" w:hAnsi="Arial" w:cs="Arial"/>
                <w:sz w:val="24"/>
                <w:szCs w:val="24"/>
              </w:rPr>
              <w:t>)</w:t>
            </w:r>
          </w:p>
        </w:tc>
        <w:tc>
          <w:tcPr>
            <w:tcW w:w="4508" w:type="dxa"/>
          </w:tcPr>
          <w:p w14:paraId="1AE0B265" w14:textId="77777777" w:rsidR="00DD2BB7" w:rsidRPr="00D839D1" w:rsidRDefault="00DD2BB7" w:rsidP="00EE481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D839D1">
              <w:rPr>
                <w:rFonts w:ascii="Arial" w:hAnsi="Arial" w:cs="Arial"/>
                <w:sz w:val="24"/>
                <w:szCs w:val="24"/>
              </w:rPr>
              <w:t>-0.02</w:t>
            </w:r>
            <w:r>
              <w:rPr>
                <w:rFonts w:ascii="Arial" w:hAnsi="Arial" w:cs="Arial"/>
                <w:sz w:val="24"/>
                <w:szCs w:val="24"/>
              </w:rPr>
              <w:t>,</w:t>
            </w:r>
            <w:r w:rsidRPr="00D839D1">
              <w:rPr>
                <w:rFonts w:ascii="Arial" w:hAnsi="Arial" w:cs="Arial"/>
                <w:sz w:val="24"/>
                <w:szCs w:val="24"/>
              </w:rPr>
              <w:t xml:space="preserve"> 0.91</w:t>
            </w:r>
          </w:p>
        </w:tc>
      </w:tr>
      <w:tr w:rsidR="00DD2BB7" w:rsidRPr="00D839D1" w14:paraId="131360AA" w14:textId="77777777" w:rsidTr="00EE4815">
        <w:tc>
          <w:tcPr>
            <w:cnfStyle w:val="001000000000" w:firstRow="0" w:lastRow="0" w:firstColumn="1" w:lastColumn="0" w:oddVBand="0" w:evenVBand="0" w:oddHBand="0" w:evenHBand="0" w:firstRowFirstColumn="0" w:firstRowLastColumn="0" w:lastRowFirstColumn="0" w:lastRowLastColumn="0"/>
            <w:tcW w:w="4508" w:type="dxa"/>
          </w:tcPr>
          <w:p w14:paraId="651F7CE2" w14:textId="5D2A9F0C" w:rsidR="00DD2BB7" w:rsidRPr="00D839D1" w:rsidRDefault="00DD2BB7" w:rsidP="00EE4815">
            <w:pPr>
              <w:jc w:val="center"/>
              <w:rPr>
                <w:rFonts w:ascii="Arial" w:hAnsi="Arial" w:cs="Arial"/>
                <w:sz w:val="24"/>
                <w:szCs w:val="24"/>
              </w:rPr>
            </w:pPr>
            <w:r w:rsidRPr="00D839D1">
              <w:rPr>
                <w:rFonts w:ascii="Arial" w:hAnsi="Arial" w:cs="Arial"/>
                <w:sz w:val="24"/>
                <w:szCs w:val="24"/>
              </w:rPr>
              <w:t>Depression</w:t>
            </w:r>
            <w:r w:rsidR="000C71DA">
              <w:rPr>
                <w:rFonts w:ascii="Arial" w:hAnsi="Arial" w:cs="Arial"/>
                <w:sz w:val="24"/>
                <w:szCs w:val="24"/>
              </w:rPr>
              <w:t xml:space="preserve"> (</w:t>
            </w:r>
            <w:r w:rsidR="00540FD2">
              <w:rPr>
                <w:rFonts w:ascii="Arial" w:hAnsi="Arial" w:cs="Arial"/>
                <w:sz w:val="24"/>
                <w:szCs w:val="24"/>
              </w:rPr>
              <w:t>6</w:t>
            </w:r>
            <w:r w:rsidR="000C71DA">
              <w:rPr>
                <w:rFonts w:ascii="Arial" w:hAnsi="Arial" w:cs="Arial"/>
                <w:sz w:val="24"/>
                <w:szCs w:val="24"/>
              </w:rPr>
              <w:t>)</w:t>
            </w:r>
          </w:p>
        </w:tc>
        <w:tc>
          <w:tcPr>
            <w:tcW w:w="4508" w:type="dxa"/>
          </w:tcPr>
          <w:p w14:paraId="0406C72B" w14:textId="77777777" w:rsidR="00DD2BB7" w:rsidRPr="00D839D1" w:rsidRDefault="00DD2BB7" w:rsidP="00EE481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839D1">
              <w:rPr>
                <w:rFonts w:ascii="Arial" w:hAnsi="Arial" w:cs="Arial"/>
                <w:sz w:val="24"/>
                <w:szCs w:val="24"/>
              </w:rPr>
              <w:t>0.43</w:t>
            </w:r>
            <w:r>
              <w:rPr>
                <w:rFonts w:ascii="Arial" w:hAnsi="Arial" w:cs="Arial"/>
                <w:sz w:val="24"/>
                <w:szCs w:val="24"/>
              </w:rPr>
              <w:t>,</w:t>
            </w:r>
            <w:r w:rsidRPr="00D839D1">
              <w:rPr>
                <w:rFonts w:ascii="Arial" w:hAnsi="Arial" w:cs="Arial"/>
                <w:sz w:val="24"/>
                <w:szCs w:val="24"/>
              </w:rPr>
              <w:t xml:space="preserve"> 0.68</w:t>
            </w:r>
          </w:p>
        </w:tc>
      </w:tr>
      <w:tr w:rsidR="00DD2BB7" w:rsidRPr="00D839D1" w14:paraId="4E546A51" w14:textId="77777777" w:rsidTr="00EE48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69701B65" w14:textId="2AF0AE8B" w:rsidR="00DD2BB7" w:rsidRPr="00D839D1" w:rsidRDefault="00DD2BB7" w:rsidP="00EE4815">
            <w:pPr>
              <w:jc w:val="center"/>
              <w:rPr>
                <w:rFonts w:ascii="Arial" w:hAnsi="Arial" w:cs="Arial"/>
                <w:sz w:val="24"/>
                <w:szCs w:val="24"/>
              </w:rPr>
            </w:pPr>
            <w:r w:rsidRPr="00D839D1">
              <w:rPr>
                <w:rFonts w:ascii="Arial" w:hAnsi="Arial" w:cs="Arial"/>
                <w:sz w:val="24"/>
                <w:szCs w:val="24"/>
              </w:rPr>
              <w:t>Delusions</w:t>
            </w:r>
            <w:r w:rsidR="000C71DA">
              <w:rPr>
                <w:rFonts w:ascii="Arial" w:hAnsi="Arial" w:cs="Arial"/>
                <w:sz w:val="24"/>
                <w:szCs w:val="24"/>
              </w:rPr>
              <w:t xml:space="preserve"> (</w:t>
            </w:r>
            <w:r w:rsidR="00540FD2">
              <w:rPr>
                <w:rFonts w:ascii="Arial" w:hAnsi="Arial" w:cs="Arial"/>
                <w:sz w:val="24"/>
                <w:szCs w:val="24"/>
              </w:rPr>
              <w:t>4</w:t>
            </w:r>
            <w:r w:rsidR="000C71DA">
              <w:rPr>
                <w:rFonts w:ascii="Arial" w:hAnsi="Arial" w:cs="Arial"/>
                <w:sz w:val="24"/>
                <w:szCs w:val="24"/>
              </w:rPr>
              <w:t>)</w:t>
            </w:r>
          </w:p>
        </w:tc>
        <w:tc>
          <w:tcPr>
            <w:tcW w:w="4508" w:type="dxa"/>
          </w:tcPr>
          <w:p w14:paraId="0CD7D008" w14:textId="77777777" w:rsidR="00DD2BB7" w:rsidRPr="00D839D1" w:rsidRDefault="00DD2BB7" w:rsidP="00EE481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D839D1">
              <w:rPr>
                <w:rFonts w:ascii="Arial" w:hAnsi="Arial" w:cs="Arial"/>
                <w:sz w:val="24"/>
                <w:szCs w:val="24"/>
              </w:rPr>
              <w:t>-0.1</w:t>
            </w:r>
            <w:r>
              <w:rPr>
                <w:rFonts w:ascii="Arial" w:hAnsi="Arial" w:cs="Arial"/>
                <w:sz w:val="24"/>
                <w:szCs w:val="24"/>
              </w:rPr>
              <w:t>,</w:t>
            </w:r>
            <w:r w:rsidRPr="00D839D1">
              <w:rPr>
                <w:rFonts w:ascii="Arial" w:hAnsi="Arial" w:cs="Arial"/>
                <w:sz w:val="24"/>
                <w:szCs w:val="24"/>
              </w:rPr>
              <w:t xml:space="preserve"> 0.49</w:t>
            </w:r>
          </w:p>
        </w:tc>
      </w:tr>
      <w:tr w:rsidR="00DD2BB7" w:rsidRPr="00D839D1" w14:paraId="7217AADE" w14:textId="77777777" w:rsidTr="00EE4815">
        <w:tc>
          <w:tcPr>
            <w:cnfStyle w:val="001000000000" w:firstRow="0" w:lastRow="0" w:firstColumn="1" w:lastColumn="0" w:oddVBand="0" w:evenVBand="0" w:oddHBand="0" w:evenHBand="0" w:firstRowFirstColumn="0" w:firstRowLastColumn="0" w:lastRowFirstColumn="0" w:lastRowLastColumn="0"/>
            <w:tcW w:w="4508" w:type="dxa"/>
          </w:tcPr>
          <w:p w14:paraId="177F9419" w14:textId="2F735ED1" w:rsidR="00DD2BB7" w:rsidRPr="00D839D1" w:rsidRDefault="00DD2BB7" w:rsidP="00EE4815">
            <w:pPr>
              <w:jc w:val="center"/>
              <w:rPr>
                <w:rFonts w:ascii="Arial" w:hAnsi="Arial" w:cs="Arial"/>
                <w:sz w:val="24"/>
                <w:szCs w:val="24"/>
              </w:rPr>
            </w:pPr>
            <w:r w:rsidRPr="00D839D1">
              <w:rPr>
                <w:rFonts w:ascii="Arial" w:hAnsi="Arial" w:cs="Arial"/>
                <w:sz w:val="24"/>
                <w:szCs w:val="24"/>
              </w:rPr>
              <w:t>Wellbeing</w:t>
            </w:r>
            <w:r w:rsidR="000C71DA">
              <w:rPr>
                <w:rFonts w:ascii="Arial" w:hAnsi="Arial" w:cs="Arial"/>
                <w:sz w:val="24"/>
                <w:szCs w:val="24"/>
              </w:rPr>
              <w:t xml:space="preserve"> (</w:t>
            </w:r>
            <w:r w:rsidR="00540FD2">
              <w:rPr>
                <w:rFonts w:ascii="Arial" w:hAnsi="Arial" w:cs="Arial"/>
                <w:sz w:val="24"/>
                <w:szCs w:val="24"/>
              </w:rPr>
              <w:t>4</w:t>
            </w:r>
            <w:r w:rsidR="000C71DA">
              <w:rPr>
                <w:rFonts w:ascii="Arial" w:hAnsi="Arial" w:cs="Arial"/>
                <w:sz w:val="24"/>
                <w:szCs w:val="24"/>
              </w:rPr>
              <w:t>)</w:t>
            </w:r>
          </w:p>
        </w:tc>
        <w:tc>
          <w:tcPr>
            <w:tcW w:w="4508" w:type="dxa"/>
          </w:tcPr>
          <w:p w14:paraId="1461416D" w14:textId="77777777" w:rsidR="00DD2BB7" w:rsidRPr="00D839D1" w:rsidRDefault="00DD2BB7" w:rsidP="00EE481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839D1">
              <w:rPr>
                <w:rFonts w:ascii="Arial" w:hAnsi="Arial" w:cs="Arial"/>
                <w:sz w:val="24"/>
                <w:szCs w:val="24"/>
              </w:rPr>
              <w:t>-0.13</w:t>
            </w:r>
            <w:r>
              <w:rPr>
                <w:rFonts w:ascii="Arial" w:hAnsi="Arial" w:cs="Arial"/>
                <w:sz w:val="24"/>
                <w:szCs w:val="24"/>
              </w:rPr>
              <w:t>,</w:t>
            </w:r>
            <w:r w:rsidRPr="00D839D1">
              <w:rPr>
                <w:rFonts w:ascii="Arial" w:hAnsi="Arial" w:cs="Arial"/>
                <w:sz w:val="24"/>
                <w:szCs w:val="24"/>
              </w:rPr>
              <w:t xml:space="preserve"> 1.16</w:t>
            </w:r>
          </w:p>
        </w:tc>
      </w:tr>
      <w:tr w:rsidR="00DD2BB7" w:rsidRPr="00D839D1" w14:paraId="23251EB1" w14:textId="77777777" w:rsidTr="00EE48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1102F04D" w14:textId="77E6F1BE" w:rsidR="00DD2BB7" w:rsidRPr="00D839D1" w:rsidRDefault="00DD2BB7" w:rsidP="00EE4815">
            <w:pPr>
              <w:jc w:val="center"/>
              <w:rPr>
                <w:rFonts w:ascii="Arial" w:hAnsi="Arial" w:cs="Arial"/>
                <w:sz w:val="24"/>
                <w:szCs w:val="24"/>
              </w:rPr>
            </w:pPr>
            <w:r w:rsidRPr="00D839D1">
              <w:rPr>
                <w:rFonts w:ascii="Arial" w:hAnsi="Arial" w:cs="Arial"/>
                <w:sz w:val="24"/>
                <w:szCs w:val="24"/>
              </w:rPr>
              <w:t>Paranoia</w:t>
            </w:r>
            <w:r w:rsidR="000C71DA">
              <w:rPr>
                <w:rFonts w:ascii="Arial" w:hAnsi="Arial" w:cs="Arial"/>
                <w:sz w:val="24"/>
                <w:szCs w:val="24"/>
              </w:rPr>
              <w:t xml:space="preserve"> (</w:t>
            </w:r>
            <w:r w:rsidR="00540FD2">
              <w:rPr>
                <w:rFonts w:ascii="Arial" w:hAnsi="Arial" w:cs="Arial"/>
                <w:sz w:val="24"/>
                <w:szCs w:val="24"/>
              </w:rPr>
              <w:t>4</w:t>
            </w:r>
            <w:r w:rsidR="000C71DA">
              <w:rPr>
                <w:rFonts w:ascii="Arial" w:hAnsi="Arial" w:cs="Arial"/>
                <w:sz w:val="24"/>
                <w:szCs w:val="24"/>
              </w:rPr>
              <w:t>)</w:t>
            </w:r>
          </w:p>
        </w:tc>
        <w:tc>
          <w:tcPr>
            <w:tcW w:w="4508" w:type="dxa"/>
          </w:tcPr>
          <w:p w14:paraId="38C971F2" w14:textId="77777777" w:rsidR="00DD2BB7" w:rsidRPr="00D839D1" w:rsidRDefault="00DD2BB7" w:rsidP="00EE481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D839D1">
              <w:rPr>
                <w:rFonts w:ascii="Arial" w:hAnsi="Arial" w:cs="Arial"/>
                <w:sz w:val="24"/>
                <w:szCs w:val="24"/>
              </w:rPr>
              <w:t>0.01</w:t>
            </w:r>
            <w:r>
              <w:rPr>
                <w:rFonts w:ascii="Arial" w:hAnsi="Arial" w:cs="Arial"/>
                <w:sz w:val="24"/>
                <w:szCs w:val="24"/>
              </w:rPr>
              <w:t>,</w:t>
            </w:r>
            <w:r w:rsidRPr="00D839D1">
              <w:rPr>
                <w:rFonts w:ascii="Arial" w:hAnsi="Arial" w:cs="Arial"/>
                <w:sz w:val="24"/>
                <w:szCs w:val="24"/>
              </w:rPr>
              <w:t xml:space="preserve"> 0.59 </w:t>
            </w:r>
          </w:p>
        </w:tc>
      </w:tr>
      <w:tr w:rsidR="00DD2BB7" w:rsidRPr="00D839D1" w14:paraId="456268B9" w14:textId="77777777" w:rsidTr="00EE4815">
        <w:tc>
          <w:tcPr>
            <w:cnfStyle w:val="001000000000" w:firstRow="0" w:lastRow="0" w:firstColumn="1" w:lastColumn="0" w:oddVBand="0" w:evenVBand="0" w:oddHBand="0" w:evenHBand="0" w:firstRowFirstColumn="0" w:firstRowLastColumn="0" w:lastRowFirstColumn="0" w:lastRowLastColumn="0"/>
            <w:tcW w:w="4508" w:type="dxa"/>
          </w:tcPr>
          <w:p w14:paraId="6217349B" w14:textId="5F346989" w:rsidR="00DD2BB7" w:rsidRPr="00D839D1" w:rsidRDefault="00DD2BB7" w:rsidP="00EE4815">
            <w:pPr>
              <w:jc w:val="center"/>
              <w:rPr>
                <w:rFonts w:ascii="Arial" w:hAnsi="Arial" w:cs="Arial"/>
                <w:sz w:val="24"/>
                <w:szCs w:val="24"/>
              </w:rPr>
            </w:pPr>
            <w:r w:rsidRPr="00D839D1">
              <w:rPr>
                <w:rFonts w:ascii="Arial" w:hAnsi="Arial" w:cs="Arial"/>
                <w:sz w:val="24"/>
                <w:szCs w:val="24"/>
              </w:rPr>
              <w:t>Anxiety</w:t>
            </w:r>
            <w:r w:rsidR="000C71DA">
              <w:rPr>
                <w:rFonts w:ascii="Arial" w:hAnsi="Arial" w:cs="Arial"/>
                <w:sz w:val="24"/>
                <w:szCs w:val="24"/>
              </w:rPr>
              <w:t xml:space="preserve"> (</w:t>
            </w:r>
            <w:r w:rsidR="00540FD2">
              <w:rPr>
                <w:rFonts w:ascii="Arial" w:hAnsi="Arial" w:cs="Arial"/>
                <w:sz w:val="24"/>
                <w:szCs w:val="24"/>
              </w:rPr>
              <w:t>3</w:t>
            </w:r>
            <w:r w:rsidR="000C71DA">
              <w:rPr>
                <w:rFonts w:ascii="Arial" w:hAnsi="Arial" w:cs="Arial"/>
                <w:sz w:val="24"/>
                <w:szCs w:val="24"/>
              </w:rPr>
              <w:t>)</w:t>
            </w:r>
          </w:p>
        </w:tc>
        <w:tc>
          <w:tcPr>
            <w:tcW w:w="4508" w:type="dxa"/>
          </w:tcPr>
          <w:p w14:paraId="2F4A0303" w14:textId="77777777" w:rsidR="00DD2BB7" w:rsidRPr="00D839D1" w:rsidRDefault="00DD2BB7" w:rsidP="00EE481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839D1">
              <w:rPr>
                <w:rFonts w:ascii="Arial" w:hAnsi="Arial" w:cs="Arial"/>
                <w:sz w:val="24"/>
                <w:szCs w:val="24"/>
              </w:rPr>
              <w:t>-0.21</w:t>
            </w:r>
            <w:r>
              <w:rPr>
                <w:rFonts w:ascii="Arial" w:hAnsi="Arial" w:cs="Arial"/>
                <w:sz w:val="24"/>
                <w:szCs w:val="24"/>
              </w:rPr>
              <w:t>,</w:t>
            </w:r>
            <w:r w:rsidRPr="00D839D1">
              <w:rPr>
                <w:rFonts w:ascii="Arial" w:hAnsi="Arial" w:cs="Arial"/>
                <w:sz w:val="24"/>
                <w:szCs w:val="24"/>
              </w:rPr>
              <w:t xml:space="preserve"> 0.28 </w:t>
            </w:r>
          </w:p>
        </w:tc>
      </w:tr>
      <w:tr w:rsidR="00DD2BB7" w:rsidRPr="00D839D1" w14:paraId="67692C4C" w14:textId="77777777" w:rsidTr="00EE48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6B586ADB" w14:textId="5E549B86" w:rsidR="00DD2BB7" w:rsidRPr="00D839D1" w:rsidRDefault="00DD2BB7" w:rsidP="00EE4815">
            <w:pPr>
              <w:jc w:val="center"/>
              <w:rPr>
                <w:rFonts w:ascii="Arial" w:hAnsi="Arial" w:cs="Arial"/>
                <w:sz w:val="24"/>
                <w:szCs w:val="24"/>
              </w:rPr>
            </w:pPr>
            <w:r w:rsidRPr="00D839D1">
              <w:rPr>
                <w:rFonts w:ascii="Arial" w:hAnsi="Arial" w:cs="Arial"/>
                <w:sz w:val="24"/>
                <w:szCs w:val="24"/>
              </w:rPr>
              <w:t>Quality of life</w:t>
            </w:r>
            <w:r w:rsidR="000C71DA">
              <w:rPr>
                <w:rFonts w:ascii="Arial" w:hAnsi="Arial" w:cs="Arial"/>
                <w:sz w:val="24"/>
                <w:szCs w:val="24"/>
              </w:rPr>
              <w:t xml:space="preserve"> (</w:t>
            </w:r>
            <w:r w:rsidR="00540FD2">
              <w:rPr>
                <w:rFonts w:ascii="Arial" w:hAnsi="Arial" w:cs="Arial"/>
                <w:sz w:val="24"/>
                <w:szCs w:val="24"/>
              </w:rPr>
              <w:t>3</w:t>
            </w:r>
            <w:r w:rsidR="000C71DA">
              <w:rPr>
                <w:rFonts w:ascii="Arial" w:hAnsi="Arial" w:cs="Arial"/>
                <w:sz w:val="24"/>
                <w:szCs w:val="24"/>
              </w:rPr>
              <w:t>)</w:t>
            </w:r>
          </w:p>
        </w:tc>
        <w:tc>
          <w:tcPr>
            <w:tcW w:w="4508" w:type="dxa"/>
          </w:tcPr>
          <w:p w14:paraId="3A0831BF" w14:textId="77777777" w:rsidR="00DD2BB7" w:rsidRPr="00D839D1" w:rsidRDefault="00DD2BB7" w:rsidP="00EE481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D839D1">
              <w:rPr>
                <w:rFonts w:ascii="Arial" w:hAnsi="Arial" w:cs="Arial"/>
                <w:sz w:val="24"/>
                <w:szCs w:val="24"/>
              </w:rPr>
              <w:t>0</w:t>
            </w:r>
            <w:r>
              <w:rPr>
                <w:rFonts w:ascii="Arial" w:hAnsi="Arial" w:cs="Arial"/>
                <w:sz w:val="24"/>
                <w:szCs w:val="24"/>
              </w:rPr>
              <w:t>,</w:t>
            </w:r>
            <w:r w:rsidRPr="00D839D1">
              <w:rPr>
                <w:rFonts w:ascii="Arial" w:hAnsi="Arial" w:cs="Arial"/>
                <w:sz w:val="24"/>
                <w:szCs w:val="24"/>
              </w:rPr>
              <w:t xml:space="preserve"> 0.5</w:t>
            </w:r>
          </w:p>
        </w:tc>
      </w:tr>
      <w:tr w:rsidR="00DD2BB7" w:rsidRPr="00D839D1" w14:paraId="3EC28493" w14:textId="77777777" w:rsidTr="00EE4815">
        <w:tc>
          <w:tcPr>
            <w:cnfStyle w:val="001000000000" w:firstRow="0" w:lastRow="0" w:firstColumn="1" w:lastColumn="0" w:oddVBand="0" w:evenVBand="0" w:oddHBand="0" w:evenHBand="0" w:firstRowFirstColumn="0" w:firstRowLastColumn="0" w:lastRowFirstColumn="0" w:lastRowLastColumn="0"/>
            <w:tcW w:w="4508" w:type="dxa"/>
          </w:tcPr>
          <w:p w14:paraId="48D55D7D" w14:textId="37946F76" w:rsidR="00DD2BB7" w:rsidRPr="00D839D1" w:rsidRDefault="00DD2BB7" w:rsidP="00EE4815">
            <w:pPr>
              <w:jc w:val="center"/>
              <w:rPr>
                <w:rFonts w:ascii="Arial" w:hAnsi="Arial" w:cs="Arial"/>
                <w:sz w:val="24"/>
                <w:szCs w:val="24"/>
              </w:rPr>
            </w:pPr>
            <w:r w:rsidRPr="00D839D1">
              <w:rPr>
                <w:rFonts w:ascii="Arial" w:hAnsi="Arial" w:cs="Arial"/>
                <w:kern w:val="0"/>
                <w:sz w:val="24"/>
                <w:szCs w:val="24"/>
                <w14:ligatures w14:val="none"/>
              </w:rPr>
              <w:t>Psychological recovery (CHOICE)</w:t>
            </w:r>
            <w:r w:rsidR="000C71DA">
              <w:rPr>
                <w:rFonts w:ascii="Arial" w:hAnsi="Arial" w:cs="Arial"/>
                <w:kern w:val="0"/>
                <w:sz w:val="24"/>
                <w:szCs w:val="24"/>
                <w14:ligatures w14:val="none"/>
              </w:rPr>
              <w:t xml:space="preserve"> (</w:t>
            </w:r>
            <w:r w:rsidR="00540FD2">
              <w:rPr>
                <w:rFonts w:ascii="Arial" w:hAnsi="Arial" w:cs="Arial"/>
                <w:kern w:val="0"/>
                <w:sz w:val="24"/>
                <w:szCs w:val="24"/>
                <w14:ligatures w14:val="none"/>
              </w:rPr>
              <w:t>3</w:t>
            </w:r>
            <w:r w:rsidR="000C71DA">
              <w:rPr>
                <w:rFonts w:ascii="Arial" w:hAnsi="Arial" w:cs="Arial"/>
                <w:kern w:val="0"/>
                <w:sz w:val="24"/>
                <w:szCs w:val="24"/>
                <w14:ligatures w14:val="none"/>
              </w:rPr>
              <w:t>)</w:t>
            </w:r>
          </w:p>
        </w:tc>
        <w:tc>
          <w:tcPr>
            <w:tcW w:w="4508" w:type="dxa"/>
          </w:tcPr>
          <w:p w14:paraId="3C70643E" w14:textId="77777777" w:rsidR="00DD2BB7" w:rsidRPr="00D839D1" w:rsidRDefault="00DD2BB7" w:rsidP="00EE481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839D1">
              <w:rPr>
                <w:rFonts w:ascii="Arial" w:hAnsi="Arial" w:cs="Arial"/>
                <w:sz w:val="24"/>
                <w:szCs w:val="24"/>
              </w:rPr>
              <w:t>0.5</w:t>
            </w:r>
            <w:r>
              <w:rPr>
                <w:rFonts w:ascii="Arial" w:hAnsi="Arial" w:cs="Arial"/>
                <w:sz w:val="24"/>
                <w:szCs w:val="24"/>
              </w:rPr>
              <w:t>,</w:t>
            </w:r>
            <w:r w:rsidRPr="00D839D1">
              <w:rPr>
                <w:rFonts w:ascii="Arial" w:hAnsi="Arial" w:cs="Arial"/>
                <w:sz w:val="24"/>
                <w:szCs w:val="24"/>
              </w:rPr>
              <w:t xml:space="preserve"> 0.87</w:t>
            </w:r>
          </w:p>
        </w:tc>
      </w:tr>
      <w:tr w:rsidR="00DD2BB7" w:rsidRPr="00D839D1" w14:paraId="28404E78" w14:textId="77777777" w:rsidTr="00EE48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4764E460" w14:textId="10E24236" w:rsidR="00DD2BB7" w:rsidRPr="00D839D1" w:rsidRDefault="00DD2BB7" w:rsidP="00EE4815">
            <w:pPr>
              <w:jc w:val="center"/>
              <w:rPr>
                <w:rFonts w:ascii="Arial" w:hAnsi="Arial" w:cs="Arial"/>
                <w:sz w:val="24"/>
                <w:szCs w:val="24"/>
              </w:rPr>
            </w:pPr>
            <w:r w:rsidRPr="00D839D1">
              <w:rPr>
                <w:rFonts w:ascii="Arial" w:hAnsi="Arial" w:cs="Arial"/>
                <w:sz w:val="24"/>
                <w:szCs w:val="24"/>
              </w:rPr>
              <w:t>Functioning</w:t>
            </w:r>
            <w:r w:rsidR="000C71DA">
              <w:rPr>
                <w:rFonts w:ascii="Arial" w:hAnsi="Arial" w:cs="Arial"/>
                <w:sz w:val="24"/>
                <w:szCs w:val="24"/>
              </w:rPr>
              <w:t xml:space="preserve"> (</w:t>
            </w:r>
            <w:r w:rsidR="00006523">
              <w:rPr>
                <w:rFonts w:ascii="Arial" w:hAnsi="Arial" w:cs="Arial"/>
                <w:sz w:val="24"/>
                <w:szCs w:val="24"/>
              </w:rPr>
              <w:t>2</w:t>
            </w:r>
            <w:r w:rsidR="000C71DA">
              <w:rPr>
                <w:rFonts w:ascii="Arial" w:hAnsi="Arial" w:cs="Arial"/>
                <w:sz w:val="24"/>
                <w:szCs w:val="24"/>
              </w:rPr>
              <w:t>)</w:t>
            </w:r>
          </w:p>
        </w:tc>
        <w:tc>
          <w:tcPr>
            <w:tcW w:w="4508" w:type="dxa"/>
          </w:tcPr>
          <w:p w14:paraId="049A2313" w14:textId="77777777" w:rsidR="00DD2BB7" w:rsidRPr="00D839D1" w:rsidRDefault="00DD2BB7" w:rsidP="00EE481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D839D1">
              <w:rPr>
                <w:rFonts w:ascii="Arial" w:hAnsi="Arial" w:cs="Arial"/>
                <w:sz w:val="24"/>
                <w:szCs w:val="24"/>
              </w:rPr>
              <w:t>0.09</w:t>
            </w:r>
            <w:r>
              <w:rPr>
                <w:rFonts w:ascii="Arial" w:hAnsi="Arial" w:cs="Arial"/>
                <w:sz w:val="24"/>
                <w:szCs w:val="24"/>
              </w:rPr>
              <w:t>,</w:t>
            </w:r>
            <w:r w:rsidRPr="00D839D1">
              <w:rPr>
                <w:rFonts w:ascii="Arial" w:hAnsi="Arial" w:cs="Arial"/>
                <w:sz w:val="24"/>
                <w:szCs w:val="24"/>
              </w:rPr>
              <w:t xml:space="preserve"> -0.25</w:t>
            </w:r>
          </w:p>
        </w:tc>
      </w:tr>
      <w:tr w:rsidR="00DD2BB7" w:rsidRPr="00D839D1" w14:paraId="5123B281" w14:textId="77777777" w:rsidTr="00EE4815">
        <w:tc>
          <w:tcPr>
            <w:cnfStyle w:val="001000000000" w:firstRow="0" w:lastRow="0" w:firstColumn="1" w:lastColumn="0" w:oddVBand="0" w:evenVBand="0" w:oddHBand="0" w:evenHBand="0" w:firstRowFirstColumn="0" w:firstRowLastColumn="0" w:lastRowFirstColumn="0" w:lastRowLastColumn="0"/>
            <w:tcW w:w="4508" w:type="dxa"/>
          </w:tcPr>
          <w:p w14:paraId="460F1EC5" w14:textId="1562429B" w:rsidR="00DD2BB7" w:rsidRPr="00D839D1" w:rsidRDefault="00DD2BB7" w:rsidP="00EE4815">
            <w:pPr>
              <w:jc w:val="center"/>
              <w:rPr>
                <w:rFonts w:ascii="Arial" w:hAnsi="Arial" w:cs="Arial"/>
                <w:sz w:val="24"/>
                <w:szCs w:val="24"/>
              </w:rPr>
            </w:pPr>
            <w:r w:rsidRPr="00D839D1">
              <w:rPr>
                <w:rFonts w:ascii="Arial" w:hAnsi="Arial" w:cs="Arial"/>
                <w:sz w:val="24"/>
                <w:szCs w:val="24"/>
              </w:rPr>
              <w:t>Motivation</w:t>
            </w:r>
            <w:r w:rsidR="00685B5E">
              <w:rPr>
                <w:rFonts w:ascii="Arial" w:hAnsi="Arial" w:cs="Arial"/>
                <w:sz w:val="24"/>
                <w:szCs w:val="24"/>
              </w:rPr>
              <w:t xml:space="preserve"> </w:t>
            </w:r>
            <w:r w:rsidR="000C71DA">
              <w:rPr>
                <w:rFonts w:ascii="Arial" w:hAnsi="Arial" w:cs="Arial"/>
                <w:sz w:val="24"/>
                <w:szCs w:val="24"/>
              </w:rPr>
              <w:t>(</w:t>
            </w:r>
            <w:r w:rsidR="00540FD2">
              <w:rPr>
                <w:rFonts w:ascii="Arial" w:hAnsi="Arial" w:cs="Arial"/>
                <w:sz w:val="24"/>
                <w:szCs w:val="24"/>
              </w:rPr>
              <w:t>2</w:t>
            </w:r>
            <w:r w:rsidR="00685B5E">
              <w:rPr>
                <w:rFonts w:ascii="Arial" w:hAnsi="Arial" w:cs="Arial"/>
                <w:sz w:val="24"/>
                <w:szCs w:val="24"/>
              </w:rPr>
              <w:t>)</w:t>
            </w:r>
          </w:p>
        </w:tc>
        <w:tc>
          <w:tcPr>
            <w:tcW w:w="4508" w:type="dxa"/>
          </w:tcPr>
          <w:p w14:paraId="4D1C48DA" w14:textId="77777777" w:rsidR="00DD2BB7" w:rsidRPr="00D839D1" w:rsidRDefault="00DD2BB7" w:rsidP="00EE481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839D1">
              <w:rPr>
                <w:rFonts w:ascii="Arial" w:hAnsi="Arial" w:cs="Arial"/>
                <w:sz w:val="24"/>
                <w:szCs w:val="24"/>
              </w:rPr>
              <w:t>-0.14</w:t>
            </w:r>
            <w:r>
              <w:rPr>
                <w:rFonts w:ascii="Arial" w:hAnsi="Arial" w:cs="Arial"/>
                <w:sz w:val="24"/>
                <w:szCs w:val="24"/>
              </w:rPr>
              <w:t>,</w:t>
            </w:r>
            <w:r w:rsidRPr="00D839D1">
              <w:rPr>
                <w:rFonts w:ascii="Arial" w:hAnsi="Arial" w:cs="Arial"/>
                <w:sz w:val="24"/>
                <w:szCs w:val="24"/>
              </w:rPr>
              <w:t xml:space="preserve"> 0.64</w:t>
            </w:r>
          </w:p>
        </w:tc>
      </w:tr>
      <w:tr w:rsidR="00DD2BB7" w:rsidRPr="00D839D1" w14:paraId="463C8394" w14:textId="77777777" w:rsidTr="00EE48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6183DA80" w14:textId="1CA9C963" w:rsidR="00DD2BB7" w:rsidRPr="00D839D1" w:rsidRDefault="00DD2BB7" w:rsidP="00EE4815">
            <w:pPr>
              <w:jc w:val="center"/>
              <w:rPr>
                <w:rFonts w:ascii="Arial" w:hAnsi="Arial" w:cs="Arial"/>
                <w:sz w:val="24"/>
                <w:szCs w:val="24"/>
              </w:rPr>
            </w:pPr>
            <w:r w:rsidRPr="00D839D1">
              <w:rPr>
                <w:rFonts w:ascii="Arial" w:hAnsi="Arial" w:cs="Arial"/>
                <w:sz w:val="24"/>
                <w:szCs w:val="24"/>
              </w:rPr>
              <w:t>Insight</w:t>
            </w:r>
            <w:r w:rsidR="00685B5E">
              <w:rPr>
                <w:rFonts w:ascii="Arial" w:hAnsi="Arial" w:cs="Arial"/>
                <w:sz w:val="24"/>
                <w:szCs w:val="24"/>
              </w:rPr>
              <w:t xml:space="preserve"> (</w:t>
            </w:r>
            <w:r w:rsidR="00006523">
              <w:rPr>
                <w:rFonts w:ascii="Arial" w:hAnsi="Arial" w:cs="Arial"/>
                <w:sz w:val="24"/>
                <w:szCs w:val="24"/>
              </w:rPr>
              <w:t>2</w:t>
            </w:r>
            <w:r w:rsidR="00685B5E">
              <w:rPr>
                <w:rFonts w:ascii="Arial" w:hAnsi="Arial" w:cs="Arial"/>
                <w:sz w:val="24"/>
                <w:szCs w:val="24"/>
              </w:rPr>
              <w:t>)</w:t>
            </w:r>
          </w:p>
        </w:tc>
        <w:tc>
          <w:tcPr>
            <w:tcW w:w="4508" w:type="dxa"/>
          </w:tcPr>
          <w:p w14:paraId="1A623FF6" w14:textId="77777777" w:rsidR="00DD2BB7" w:rsidRPr="00D839D1" w:rsidRDefault="00DD2BB7" w:rsidP="00EE481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D839D1">
              <w:rPr>
                <w:rFonts w:ascii="Arial" w:hAnsi="Arial" w:cs="Arial"/>
                <w:kern w:val="0"/>
                <w:sz w:val="24"/>
                <w:szCs w:val="24"/>
                <w14:ligatures w14:val="none"/>
              </w:rPr>
              <w:t>not reported</w:t>
            </w:r>
          </w:p>
        </w:tc>
      </w:tr>
      <w:tr w:rsidR="00DD2BB7" w:rsidRPr="00D839D1" w14:paraId="3F7E0966" w14:textId="77777777" w:rsidTr="00EE4815">
        <w:tc>
          <w:tcPr>
            <w:cnfStyle w:val="001000000000" w:firstRow="0" w:lastRow="0" w:firstColumn="1" w:lastColumn="0" w:oddVBand="0" w:evenVBand="0" w:oddHBand="0" w:evenHBand="0" w:firstRowFirstColumn="0" w:firstRowLastColumn="0" w:lastRowFirstColumn="0" w:lastRowLastColumn="0"/>
            <w:tcW w:w="4508" w:type="dxa"/>
          </w:tcPr>
          <w:p w14:paraId="1A909BFC" w14:textId="626CBE2C" w:rsidR="00DD2BB7" w:rsidRPr="00D839D1" w:rsidRDefault="00DD2BB7" w:rsidP="00EE4815">
            <w:pPr>
              <w:jc w:val="center"/>
              <w:rPr>
                <w:rFonts w:ascii="Arial" w:hAnsi="Arial" w:cs="Arial"/>
                <w:sz w:val="24"/>
                <w:szCs w:val="24"/>
              </w:rPr>
            </w:pPr>
            <w:r w:rsidRPr="00D839D1">
              <w:rPr>
                <w:rFonts w:ascii="Arial" w:hAnsi="Arial" w:cs="Arial"/>
                <w:sz w:val="24"/>
                <w:szCs w:val="24"/>
              </w:rPr>
              <w:t>Data gathering</w:t>
            </w:r>
            <w:r w:rsidR="00685B5E">
              <w:rPr>
                <w:rFonts w:ascii="Arial" w:hAnsi="Arial" w:cs="Arial"/>
                <w:sz w:val="24"/>
                <w:szCs w:val="24"/>
              </w:rPr>
              <w:t xml:space="preserve"> (</w:t>
            </w:r>
            <w:r w:rsidR="00540FD2">
              <w:rPr>
                <w:rFonts w:ascii="Arial" w:hAnsi="Arial" w:cs="Arial"/>
                <w:sz w:val="24"/>
                <w:szCs w:val="24"/>
              </w:rPr>
              <w:t>2</w:t>
            </w:r>
            <w:r w:rsidR="00685B5E">
              <w:rPr>
                <w:rFonts w:ascii="Arial" w:hAnsi="Arial" w:cs="Arial"/>
                <w:sz w:val="24"/>
                <w:szCs w:val="24"/>
              </w:rPr>
              <w:t>)</w:t>
            </w:r>
          </w:p>
        </w:tc>
        <w:tc>
          <w:tcPr>
            <w:tcW w:w="4508" w:type="dxa"/>
          </w:tcPr>
          <w:p w14:paraId="38BCD682" w14:textId="77777777" w:rsidR="00DD2BB7" w:rsidRPr="00D839D1" w:rsidRDefault="00DD2BB7" w:rsidP="00EE481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839D1">
              <w:rPr>
                <w:rFonts w:ascii="Arial" w:hAnsi="Arial" w:cs="Arial"/>
                <w:sz w:val="24"/>
                <w:szCs w:val="24"/>
              </w:rPr>
              <w:t>0.21</w:t>
            </w:r>
            <w:r>
              <w:rPr>
                <w:rFonts w:ascii="Arial" w:hAnsi="Arial" w:cs="Arial"/>
                <w:sz w:val="24"/>
                <w:szCs w:val="24"/>
              </w:rPr>
              <w:t xml:space="preserve">, </w:t>
            </w:r>
            <w:r w:rsidRPr="00D839D1">
              <w:rPr>
                <w:rFonts w:ascii="Arial" w:hAnsi="Arial" w:cs="Arial"/>
                <w:sz w:val="24"/>
                <w:szCs w:val="24"/>
              </w:rPr>
              <w:t>0.41</w:t>
            </w:r>
          </w:p>
        </w:tc>
      </w:tr>
      <w:tr w:rsidR="00DD2BB7" w:rsidRPr="00D839D1" w14:paraId="6C1778C6" w14:textId="77777777" w:rsidTr="00EE48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613B7587" w14:textId="77777777" w:rsidR="00DD2BB7" w:rsidRPr="00D839D1" w:rsidRDefault="00DD2BB7" w:rsidP="00EE4815">
            <w:pPr>
              <w:jc w:val="center"/>
              <w:rPr>
                <w:rFonts w:ascii="Arial" w:hAnsi="Arial" w:cs="Arial"/>
                <w:sz w:val="24"/>
                <w:szCs w:val="24"/>
              </w:rPr>
            </w:pPr>
            <w:r w:rsidRPr="00D839D1">
              <w:rPr>
                <w:rFonts w:ascii="Arial" w:hAnsi="Arial" w:cs="Arial"/>
                <w:sz w:val="24"/>
                <w:szCs w:val="24"/>
              </w:rPr>
              <w:t>Self-esteem</w:t>
            </w:r>
          </w:p>
        </w:tc>
        <w:tc>
          <w:tcPr>
            <w:tcW w:w="4508" w:type="dxa"/>
          </w:tcPr>
          <w:p w14:paraId="4118B654" w14:textId="77777777" w:rsidR="00DD2BB7" w:rsidRPr="00D839D1" w:rsidRDefault="00DD2BB7" w:rsidP="00EE481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D839D1">
              <w:rPr>
                <w:rFonts w:ascii="Arial" w:hAnsi="Arial" w:cs="Arial"/>
                <w:sz w:val="24"/>
                <w:szCs w:val="24"/>
              </w:rPr>
              <w:t>0.16</w:t>
            </w:r>
          </w:p>
        </w:tc>
      </w:tr>
      <w:tr w:rsidR="00DD2BB7" w:rsidRPr="00D839D1" w14:paraId="3D06A0B9" w14:textId="77777777" w:rsidTr="00EE4815">
        <w:tc>
          <w:tcPr>
            <w:cnfStyle w:val="001000000000" w:firstRow="0" w:lastRow="0" w:firstColumn="1" w:lastColumn="0" w:oddVBand="0" w:evenVBand="0" w:oddHBand="0" w:evenHBand="0" w:firstRowFirstColumn="0" w:firstRowLastColumn="0" w:lastRowFirstColumn="0" w:lastRowLastColumn="0"/>
            <w:tcW w:w="4508" w:type="dxa"/>
          </w:tcPr>
          <w:p w14:paraId="5B812FFA" w14:textId="77777777" w:rsidR="00DD2BB7" w:rsidRPr="00D839D1" w:rsidRDefault="00DD2BB7" w:rsidP="00EE4815">
            <w:pPr>
              <w:jc w:val="center"/>
              <w:rPr>
                <w:rFonts w:ascii="Arial" w:hAnsi="Arial" w:cs="Arial"/>
                <w:sz w:val="24"/>
                <w:szCs w:val="24"/>
              </w:rPr>
            </w:pPr>
            <w:r w:rsidRPr="00D839D1">
              <w:rPr>
                <w:rFonts w:ascii="Arial" w:hAnsi="Arial" w:cs="Arial"/>
                <w:kern w:val="0"/>
                <w:sz w:val="24"/>
                <w:szCs w:val="24"/>
                <w14:ligatures w14:val="none"/>
              </w:rPr>
              <w:t>Subjective goal attainment</w:t>
            </w:r>
          </w:p>
        </w:tc>
        <w:tc>
          <w:tcPr>
            <w:tcW w:w="4508" w:type="dxa"/>
          </w:tcPr>
          <w:p w14:paraId="061A60F7" w14:textId="77777777" w:rsidR="00DD2BB7" w:rsidRPr="00D839D1" w:rsidRDefault="00DD2BB7" w:rsidP="00EE481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839D1">
              <w:rPr>
                <w:rFonts w:ascii="Arial" w:hAnsi="Arial" w:cs="Arial"/>
                <w:sz w:val="24"/>
                <w:szCs w:val="24"/>
              </w:rPr>
              <w:t>1.05</w:t>
            </w:r>
          </w:p>
        </w:tc>
      </w:tr>
      <w:tr w:rsidR="00DD2BB7" w:rsidRPr="00D839D1" w14:paraId="6CFA6162" w14:textId="77777777" w:rsidTr="00EE48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4250AD80" w14:textId="77777777" w:rsidR="00DD2BB7" w:rsidRPr="00D839D1" w:rsidRDefault="00DD2BB7" w:rsidP="00EE4815">
            <w:pPr>
              <w:jc w:val="center"/>
              <w:rPr>
                <w:rFonts w:ascii="Arial" w:hAnsi="Arial" w:cs="Arial"/>
                <w:sz w:val="24"/>
                <w:szCs w:val="24"/>
              </w:rPr>
            </w:pPr>
            <w:r w:rsidRPr="00D839D1">
              <w:rPr>
                <w:rFonts w:ascii="Arial" w:hAnsi="Arial" w:cs="Arial"/>
                <w:kern w:val="0"/>
                <w:sz w:val="24"/>
                <w:szCs w:val="24"/>
                <w14:ligatures w14:val="none"/>
              </w:rPr>
              <w:t>Future reward-value representations</w:t>
            </w:r>
          </w:p>
        </w:tc>
        <w:tc>
          <w:tcPr>
            <w:tcW w:w="4508" w:type="dxa"/>
          </w:tcPr>
          <w:p w14:paraId="2C1CEE9A" w14:textId="77777777" w:rsidR="00DD2BB7" w:rsidRPr="00D839D1" w:rsidRDefault="00DD2BB7" w:rsidP="00EE481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D839D1">
              <w:rPr>
                <w:rFonts w:ascii="Arial" w:hAnsi="Arial" w:cs="Arial"/>
                <w:sz w:val="24"/>
                <w:szCs w:val="24"/>
              </w:rPr>
              <w:t>-0.27</w:t>
            </w:r>
          </w:p>
        </w:tc>
      </w:tr>
      <w:tr w:rsidR="00DD2BB7" w:rsidRPr="00D839D1" w14:paraId="562CEFC7" w14:textId="77777777" w:rsidTr="00EE4815">
        <w:tc>
          <w:tcPr>
            <w:cnfStyle w:val="001000000000" w:firstRow="0" w:lastRow="0" w:firstColumn="1" w:lastColumn="0" w:oddVBand="0" w:evenVBand="0" w:oddHBand="0" w:evenHBand="0" w:firstRowFirstColumn="0" w:firstRowLastColumn="0" w:lastRowFirstColumn="0" w:lastRowLastColumn="0"/>
            <w:tcW w:w="4508" w:type="dxa"/>
          </w:tcPr>
          <w:p w14:paraId="5C76EBD4" w14:textId="77777777" w:rsidR="00DD2BB7" w:rsidRPr="00D839D1" w:rsidRDefault="00DD2BB7" w:rsidP="00EE4815">
            <w:pPr>
              <w:jc w:val="center"/>
              <w:rPr>
                <w:rFonts w:ascii="Arial" w:hAnsi="Arial" w:cs="Arial"/>
                <w:sz w:val="24"/>
                <w:szCs w:val="24"/>
              </w:rPr>
            </w:pPr>
            <w:r w:rsidRPr="00D839D1">
              <w:rPr>
                <w:rFonts w:ascii="Arial" w:hAnsi="Arial" w:cs="Arial"/>
                <w:kern w:val="0"/>
                <w:sz w:val="24"/>
                <w:szCs w:val="24"/>
                <w14:ligatures w14:val="none"/>
              </w:rPr>
              <w:t>Effort-cost computations</w:t>
            </w:r>
          </w:p>
        </w:tc>
        <w:tc>
          <w:tcPr>
            <w:tcW w:w="4508" w:type="dxa"/>
          </w:tcPr>
          <w:p w14:paraId="59420E56" w14:textId="77777777" w:rsidR="00DD2BB7" w:rsidRPr="00D839D1" w:rsidRDefault="00DD2BB7" w:rsidP="00EE481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839D1">
              <w:rPr>
                <w:rFonts w:ascii="Arial" w:hAnsi="Arial" w:cs="Arial"/>
                <w:sz w:val="24"/>
                <w:szCs w:val="24"/>
              </w:rPr>
              <w:t>-0.11</w:t>
            </w:r>
          </w:p>
        </w:tc>
      </w:tr>
      <w:tr w:rsidR="00DD2BB7" w:rsidRPr="00D839D1" w14:paraId="6F70C0AB" w14:textId="77777777" w:rsidTr="00EE48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14F78CC6" w14:textId="77777777" w:rsidR="00DD2BB7" w:rsidRPr="00D839D1" w:rsidRDefault="00DD2BB7" w:rsidP="00EE4815">
            <w:pPr>
              <w:jc w:val="center"/>
              <w:rPr>
                <w:rFonts w:ascii="Arial" w:hAnsi="Arial" w:cs="Arial"/>
                <w:kern w:val="0"/>
                <w:sz w:val="24"/>
                <w:szCs w:val="24"/>
                <w14:ligatures w14:val="none"/>
              </w:rPr>
            </w:pPr>
            <w:r w:rsidRPr="00D839D1">
              <w:rPr>
                <w:rFonts w:ascii="Arial" w:hAnsi="Arial" w:cs="Arial"/>
                <w:kern w:val="0"/>
                <w:sz w:val="24"/>
                <w:szCs w:val="24"/>
                <w14:ligatures w14:val="none"/>
              </w:rPr>
              <w:t>Negative symptoms</w:t>
            </w:r>
          </w:p>
        </w:tc>
        <w:tc>
          <w:tcPr>
            <w:tcW w:w="4508" w:type="dxa"/>
          </w:tcPr>
          <w:p w14:paraId="77E0357C" w14:textId="77777777" w:rsidR="00DD2BB7" w:rsidRPr="00D839D1" w:rsidRDefault="00DD2BB7" w:rsidP="00EE481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D839D1">
              <w:rPr>
                <w:rFonts w:ascii="Arial" w:hAnsi="Arial" w:cs="Arial"/>
                <w:sz w:val="24"/>
                <w:szCs w:val="24"/>
              </w:rPr>
              <w:t>-0.14</w:t>
            </w:r>
            <w:r>
              <w:rPr>
                <w:rFonts w:ascii="Arial" w:hAnsi="Arial" w:cs="Arial"/>
                <w:sz w:val="24"/>
                <w:szCs w:val="24"/>
              </w:rPr>
              <w:t>,</w:t>
            </w:r>
            <w:r w:rsidRPr="00D839D1">
              <w:rPr>
                <w:rFonts w:ascii="Arial" w:hAnsi="Arial" w:cs="Arial"/>
                <w:sz w:val="24"/>
                <w:szCs w:val="24"/>
              </w:rPr>
              <w:t xml:space="preserve"> -0.66</w:t>
            </w:r>
          </w:p>
        </w:tc>
      </w:tr>
      <w:tr w:rsidR="00DD2BB7" w:rsidRPr="00D839D1" w14:paraId="79F27A36" w14:textId="77777777" w:rsidTr="00EE4815">
        <w:tc>
          <w:tcPr>
            <w:cnfStyle w:val="001000000000" w:firstRow="0" w:lastRow="0" w:firstColumn="1" w:lastColumn="0" w:oddVBand="0" w:evenVBand="0" w:oddHBand="0" w:evenHBand="0" w:firstRowFirstColumn="0" w:firstRowLastColumn="0" w:lastRowFirstColumn="0" w:lastRowLastColumn="0"/>
            <w:tcW w:w="4508" w:type="dxa"/>
          </w:tcPr>
          <w:p w14:paraId="539C4C3E" w14:textId="77777777" w:rsidR="00DD2BB7" w:rsidRPr="00D839D1" w:rsidRDefault="00DD2BB7" w:rsidP="00EE4815">
            <w:pPr>
              <w:jc w:val="center"/>
              <w:rPr>
                <w:rFonts w:ascii="Arial" w:hAnsi="Arial" w:cs="Arial"/>
                <w:kern w:val="0"/>
                <w:sz w:val="24"/>
                <w:szCs w:val="24"/>
                <w14:ligatures w14:val="none"/>
              </w:rPr>
            </w:pPr>
            <w:r w:rsidRPr="00D839D1">
              <w:rPr>
                <w:rFonts w:ascii="Arial" w:hAnsi="Arial" w:cs="Arial"/>
                <w:kern w:val="0"/>
                <w:sz w:val="24"/>
                <w:szCs w:val="24"/>
                <w14:ligatures w14:val="none"/>
              </w:rPr>
              <w:t xml:space="preserve">Neurocognition </w:t>
            </w:r>
          </w:p>
        </w:tc>
        <w:tc>
          <w:tcPr>
            <w:tcW w:w="4508" w:type="dxa"/>
          </w:tcPr>
          <w:p w14:paraId="2E25C48F" w14:textId="77777777" w:rsidR="00DD2BB7" w:rsidRPr="00D839D1" w:rsidRDefault="00DD2BB7" w:rsidP="00EE481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839D1">
              <w:rPr>
                <w:rFonts w:ascii="Arial" w:hAnsi="Arial" w:cs="Arial"/>
                <w:sz w:val="24"/>
                <w:szCs w:val="24"/>
              </w:rPr>
              <w:t>-0.1</w:t>
            </w:r>
          </w:p>
        </w:tc>
      </w:tr>
      <w:tr w:rsidR="00DD2BB7" w:rsidRPr="00D839D1" w14:paraId="62DDC228" w14:textId="77777777" w:rsidTr="00EE48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664768C5" w14:textId="77777777" w:rsidR="00DD2BB7" w:rsidRPr="00D839D1" w:rsidRDefault="00DD2BB7" w:rsidP="00EE4815">
            <w:pPr>
              <w:jc w:val="center"/>
              <w:rPr>
                <w:rFonts w:ascii="Arial" w:hAnsi="Arial" w:cs="Arial"/>
                <w:kern w:val="0"/>
                <w:sz w:val="24"/>
                <w:szCs w:val="24"/>
                <w14:ligatures w14:val="none"/>
              </w:rPr>
            </w:pPr>
            <w:r w:rsidRPr="00D839D1">
              <w:rPr>
                <w:rFonts w:ascii="Arial" w:hAnsi="Arial" w:cs="Arial"/>
                <w:kern w:val="0"/>
                <w:sz w:val="24"/>
                <w:szCs w:val="24"/>
                <w14:ligatures w14:val="none"/>
              </w:rPr>
              <w:t>Hospitalisation</w:t>
            </w:r>
          </w:p>
        </w:tc>
        <w:tc>
          <w:tcPr>
            <w:tcW w:w="4508" w:type="dxa"/>
          </w:tcPr>
          <w:p w14:paraId="5C8B30D8" w14:textId="362921A0" w:rsidR="00DD2BB7" w:rsidRPr="00D839D1" w:rsidRDefault="00685B5E" w:rsidP="00EE481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kern w:val="0"/>
                <w:sz w:val="24"/>
                <w:szCs w:val="24"/>
                <w14:ligatures w14:val="none"/>
              </w:rPr>
              <w:t xml:space="preserve">Data </w:t>
            </w:r>
            <w:r w:rsidR="00DD2BB7" w:rsidRPr="00D839D1">
              <w:rPr>
                <w:rFonts w:ascii="Arial" w:hAnsi="Arial" w:cs="Arial"/>
                <w:kern w:val="0"/>
                <w:sz w:val="24"/>
                <w:szCs w:val="24"/>
                <w14:ligatures w14:val="none"/>
              </w:rPr>
              <w:t>not reported</w:t>
            </w:r>
          </w:p>
        </w:tc>
      </w:tr>
      <w:tr w:rsidR="00DD2BB7" w:rsidRPr="00D839D1" w14:paraId="4EF4533F" w14:textId="77777777" w:rsidTr="00EE4815">
        <w:tc>
          <w:tcPr>
            <w:cnfStyle w:val="001000000000" w:firstRow="0" w:lastRow="0" w:firstColumn="1" w:lastColumn="0" w:oddVBand="0" w:evenVBand="0" w:oddHBand="0" w:evenHBand="0" w:firstRowFirstColumn="0" w:firstRowLastColumn="0" w:lastRowFirstColumn="0" w:lastRowLastColumn="0"/>
            <w:tcW w:w="4508" w:type="dxa"/>
          </w:tcPr>
          <w:p w14:paraId="706E63C0" w14:textId="77777777" w:rsidR="00DD2BB7" w:rsidRPr="00D839D1" w:rsidRDefault="00DD2BB7" w:rsidP="00EE4815">
            <w:pPr>
              <w:jc w:val="center"/>
              <w:rPr>
                <w:rFonts w:ascii="Arial" w:hAnsi="Arial" w:cs="Arial"/>
                <w:kern w:val="0"/>
                <w:sz w:val="24"/>
                <w:szCs w:val="24"/>
                <w14:ligatures w14:val="none"/>
              </w:rPr>
            </w:pPr>
            <w:r w:rsidRPr="00D839D1">
              <w:rPr>
                <w:rFonts w:ascii="Arial" w:hAnsi="Arial" w:cs="Arial"/>
                <w:kern w:val="0"/>
                <w:sz w:val="24"/>
                <w:szCs w:val="24"/>
                <w14:ligatures w14:val="none"/>
              </w:rPr>
              <w:t>Social functioning</w:t>
            </w:r>
          </w:p>
        </w:tc>
        <w:tc>
          <w:tcPr>
            <w:tcW w:w="4508" w:type="dxa"/>
          </w:tcPr>
          <w:p w14:paraId="55F5BA2E" w14:textId="0B0BB671" w:rsidR="00DD2BB7" w:rsidRPr="00D839D1" w:rsidRDefault="00685B5E" w:rsidP="00EE481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kern w:val="0"/>
                <w:sz w:val="24"/>
                <w:szCs w:val="24"/>
                <w14:ligatures w14:val="none"/>
              </w:rPr>
              <w:t xml:space="preserve"> Data </w:t>
            </w:r>
            <w:r w:rsidR="00DD2BB7" w:rsidRPr="00D839D1">
              <w:rPr>
                <w:rFonts w:ascii="Arial" w:hAnsi="Arial" w:cs="Arial"/>
                <w:kern w:val="0"/>
                <w:sz w:val="24"/>
                <w:szCs w:val="24"/>
                <w14:ligatures w14:val="none"/>
              </w:rPr>
              <w:t>not reported</w:t>
            </w:r>
          </w:p>
        </w:tc>
      </w:tr>
      <w:tr w:rsidR="00DD2BB7" w:rsidRPr="00D839D1" w14:paraId="36D33DA8" w14:textId="77777777" w:rsidTr="00EE48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0E2A7E3E" w14:textId="77777777" w:rsidR="00DD2BB7" w:rsidRPr="00D839D1" w:rsidRDefault="00DD2BB7" w:rsidP="00EE4815">
            <w:pPr>
              <w:jc w:val="center"/>
              <w:rPr>
                <w:rFonts w:ascii="Arial" w:hAnsi="Arial" w:cs="Arial"/>
                <w:kern w:val="0"/>
                <w:sz w:val="24"/>
                <w:szCs w:val="24"/>
                <w14:ligatures w14:val="none"/>
              </w:rPr>
            </w:pPr>
            <w:r w:rsidRPr="00D839D1">
              <w:rPr>
                <w:rFonts w:ascii="Arial" w:hAnsi="Arial" w:cs="Arial"/>
                <w:kern w:val="0"/>
                <w:sz w:val="24"/>
                <w:szCs w:val="24"/>
                <w14:ligatures w14:val="none"/>
              </w:rPr>
              <w:t>Worry</w:t>
            </w:r>
          </w:p>
        </w:tc>
        <w:tc>
          <w:tcPr>
            <w:tcW w:w="4508" w:type="dxa"/>
          </w:tcPr>
          <w:p w14:paraId="0F39C8A6" w14:textId="77777777" w:rsidR="00DD2BB7" w:rsidRPr="00D839D1" w:rsidRDefault="00DD2BB7" w:rsidP="00EE481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D839D1">
              <w:rPr>
                <w:rFonts w:ascii="Arial" w:hAnsi="Arial" w:cs="Arial"/>
                <w:sz w:val="24"/>
                <w:szCs w:val="24"/>
              </w:rPr>
              <w:t>0.47</w:t>
            </w:r>
          </w:p>
        </w:tc>
      </w:tr>
      <w:tr w:rsidR="00DD2BB7" w:rsidRPr="00D839D1" w14:paraId="674D7B93" w14:textId="77777777" w:rsidTr="00EE4815">
        <w:tc>
          <w:tcPr>
            <w:cnfStyle w:val="001000000000" w:firstRow="0" w:lastRow="0" w:firstColumn="1" w:lastColumn="0" w:oddVBand="0" w:evenVBand="0" w:oddHBand="0" w:evenHBand="0" w:firstRowFirstColumn="0" w:firstRowLastColumn="0" w:lastRowFirstColumn="0" w:lastRowLastColumn="0"/>
            <w:tcW w:w="4508" w:type="dxa"/>
          </w:tcPr>
          <w:p w14:paraId="60F11618" w14:textId="77777777" w:rsidR="00DD2BB7" w:rsidRPr="00D839D1" w:rsidRDefault="00DD2BB7" w:rsidP="00EE4815">
            <w:pPr>
              <w:jc w:val="center"/>
              <w:rPr>
                <w:rFonts w:ascii="Arial" w:hAnsi="Arial" w:cs="Arial"/>
                <w:kern w:val="0"/>
                <w:sz w:val="24"/>
                <w:szCs w:val="24"/>
                <w14:ligatures w14:val="none"/>
              </w:rPr>
            </w:pPr>
            <w:r w:rsidRPr="00D839D1">
              <w:rPr>
                <w:rFonts w:ascii="Arial" w:hAnsi="Arial" w:cs="Arial"/>
                <w:kern w:val="0"/>
                <w:sz w:val="24"/>
                <w:szCs w:val="24"/>
                <w14:ligatures w14:val="none"/>
              </w:rPr>
              <w:t>Rumination</w:t>
            </w:r>
          </w:p>
        </w:tc>
        <w:tc>
          <w:tcPr>
            <w:tcW w:w="4508" w:type="dxa"/>
          </w:tcPr>
          <w:p w14:paraId="1BE97C2D" w14:textId="77777777" w:rsidR="00DD2BB7" w:rsidRPr="00D839D1" w:rsidRDefault="00DD2BB7" w:rsidP="00EE481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839D1">
              <w:rPr>
                <w:rFonts w:ascii="Arial" w:hAnsi="Arial" w:cs="Arial"/>
                <w:sz w:val="24"/>
                <w:szCs w:val="24"/>
              </w:rPr>
              <w:t>0.32</w:t>
            </w:r>
          </w:p>
        </w:tc>
      </w:tr>
      <w:tr w:rsidR="00DD2BB7" w:rsidRPr="00D839D1" w14:paraId="1AF522A4" w14:textId="77777777" w:rsidTr="00EE48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228A9D35" w14:textId="77777777" w:rsidR="00DD2BB7" w:rsidRPr="00D839D1" w:rsidRDefault="00DD2BB7" w:rsidP="00EE4815">
            <w:pPr>
              <w:jc w:val="center"/>
              <w:rPr>
                <w:rFonts w:ascii="Arial" w:hAnsi="Arial" w:cs="Arial"/>
                <w:kern w:val="0"/>
                <w:sz w:val="24"/>
                <w:szCs w:val="24"/>
                <w14:ligatures w14:val="none"/>
              </w:rPr>
            </w:pPr>
            <w:r w:rsidRPr="00D839D1">
              <w:rPr>
                <w:rFonts w:ascii="Arial" w:hAnsi="Arial" w:cs="Arial"/>
                <w:kern w:val="0"/>
                <w:sz w:val="24"/>
                <w:szCs w:val="24"/>
                <w14:ligatures w14:val="none"/>
              </w:rPr>
              <w:t>Self-stigma</w:t>
            </w:r>
          </w:p>
        </w:tc>
        <w:tc>
          <w:tcPr>
            <w:tcW w:w="4508" w:type="dxa"/>
          </w:tcPr>
          <w:p w14:paraId="3ABDB5D3" w14:textId="55E66C4D" w:rsidR="00DD2BB7" w:rsidRPr="00D839D1" w:rsidRDefault="00685B5E" w:rsidP="00EE481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kern w:val="0"/>
                <w:sz w:val="24"/>
                <w:szCs w:val="24"/>
                <w14:ligatures w14:val="none"/>
              </w:rPr>
              <w:t xml:space="preserve">Data </w:t>
            </w:r>
            <w:r w:rsidR="00DD2BB7" w:rsidRPr="00D839D1">
              <w:rPr>
                <w:rFonts w:ascii="Arial" w:hAnsi="Arial" w:cs="Arial"/>
                <w:kern w:val="0"/>
                <w:sz w:val="24"/>
                <w:szCs w:val="24"/>
                <w14:ligatures w14:val="none"/>
              </w:rPr>
              <w:t>not reported</w:t>
            </w:r>
          </w:p>
        </w:tc>
      </w:tr>
      <w:tr w:rsidR="00DD2BB7" w:rsidRPr="00D839D1" w14:paraId="4ED03D37" w14:textId="77777777" w:rsidTr="00EE4815">
        <w:tc>
          <w:tcPr>
            <w:cnfStyle w:val="001000000000" w:firstRow="0" w:lastRow="0" w:firstColumn="1" w:lastColumn="0" w:oddVBand="0" w:evenVBand="0" w:oddHBand="0" w:evenHBand="0" w:firstRowFirstColumn="0" w:firstRowLastColumn="0" w:lastRowFirstColumn="0" w:lastRowLastColumn="0"/>
            <w:tcW w:w="4508" w:type="dxa"/>
          </w:tcPr>
          <w:p w14:paraId="493EAFE4" w14:textId="77777777" w:rsidR="00DD2BB7" w:rsidRPr="00D839D1" w:rsidRDefault="00DD2BB7" w:rsidP="00EE4815">
            <w:pPr>
              <w:jc w:val="center"/>
              <w:rPr>
                <w:rFonts w:ascii="Arial" w:hAnsi="Arial" w:cs="Arial"/>
                <w:kern w:val="0"/>
                <w:sz w:val="24"/>
                <w:szCs w:val="24"/>
                <w14:ligatures w14:val="none"/>
              </w:rPr>
            </w:pPr>
            <w:r w:rsidRPr="00D839D1">
              <w:rPr>
                <w:rFonts w:ascii="Arial" w:hAnsi="Arial" w:cs="Arial"/>
                <w:kern w:val="0"/>
                <w:sz w:val="24"/>
                <w:szCs w:val="24"/>
                <w14:ligatures w14:val="none"/>
              </w:rPr>
              <w:t>Negative beliefs about self</w:t>
            </w:r>
          </w:p>
        </w:tc>
        <w:tc>
          <w:tcPr>
            <w:tcW w:w="4508" w:type="dxa"/>
          </w:tcPr>
          <w:p w14:paraId="04EE8E28" w14:textId="77777777" w:rsidR="00DD2BB7" w:rsidRPr="00D839D1" w:rsidRDefault="00DD2BB7" w:rsidP="00EE481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839D1">
              <w:rPr>
                <w:rFonts w:ascii="Arial" w:hAnsi="Arial" w:cs="Arial"/>
                <w:sz w:val="24"/>
                <w:szCs w:val="24"/>
              </w:rPr>
              <w:t>0.24</w:t>
            </w:r>
          </w:p>
        </w:tc>
      </w:tr>
      <w:tr w:rsidR="00DD2BB7" w:rsidRPr="00D839D1" w14:paraId="2F391671" w14:textId="77777777" w:rsidTr="00EE48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25C95906" w14:textId="77777777" w:rsidR="00DD2BB7" w:rsidRPr="00D839D1" w:rsidRDefault="00DD2BB7" w:rsidP="00EE4815">
            <w:pPr>
              <w:jc w:val="center"/>
              <w:rPr>
                <w:rFonts w:ascii="Arial" w:hAnsi="Arial" w:cs="Arial"/>
                <w:kern w:val="0"/>
                <w:sz w:val="24"/>
                <w:szCs w:val="24"/>
                <w14:ligatures w14:val="none"/>
              </w:rPr>
            </w:pPr>
            <w:r w:rsidRPr="00D839D1">
              <w:rPr>
                <w:rFonts w:ascii="Arial" w:hAnsi="Arial" w:cs="Arial"/>
                <w:kern w:val="0"/>
                <w:sz w:val="24"/>
                <w:szCs w:val="24"/>
                <w14:ligatures w14:val="none"/>
              </w:rPr>
              <w:t>Social comparison</w:t>
            </w:r>
          </w:p>
        </w:tc>
        <w:tc>
          <w:tcPr>
            <w:tcW w:w="4508" w:type="dxa"/>
          </w:tcPr>
          <w:p w14:paraId="38690030" w14:textId="77777777" w:rsidR="00DD2BB7" w:rsidRPr="00D839D1" w:rsidRDefault="00DD2BB7" w:rsidP="00EE481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D839D1">
              <w:rPr>
                <w:rFonts w:ascii="Arial" w:hAnsi="Arial" w:cs="Arial"/>
                <w:sz w:val="24"/>
                <w:szCs w:val="24"/>
              </w:rPr>
              <w:t>0.88</w:t>
            </w:r>
          </w:p>
        </w:tc>
      </w:tr>
      <w:tr w:rsidR="00DD2BB7" w:rsidRPr="00D839D1" w14:paraId="5E099A33" w14:textId="77777777" w:rsidTr="00EE4815">
        <w:tc>
          <w:tcPr>
            <w:cnfStyle w:val="001000000000" w:firstRow="0" w:lastRow="0" w:firstColumn="1" w:lastColumn="0" w:oddVBand="0" w:evenVBand="0" w:oddHBand="0" w:evenHBand="0" w:firstRowFirstColumn="0" w:firstRowLastColumn="0" w:lastRowFirstColumn="0" w:lastRowLastColumn="0"/>
            <w:tcW w:w="4508" w:type="dxa"/>
          </w:tcPr>
          <w:p w14:paraId="3C1EC132" w14:textId="77777777" w:rsidR="00DD2BB7" w:rsidRPr="00D839D1" w:rsidRDefault="00DD2BB7" w:rsidP="00EE4815">
            <w:pPr>
              <w:jc w:val="center"/>
              <w:rPr>
                <w:rFonts w:ascii="Arial" w:hAnsi="Arial" w:cs="Arial"/>
                <w:kern w:val="0"/>
                <w:sz w:val="24"/>
                <w:szCs w:val="24"/>
                <w14:ligatures w14:val="none"/>
              </w:rPr>
            </w:pPr>
            <w:r w:rsidRPr="00D839D1">
              <w:rPr>
                <w:rFonts w:ascii="Arial" w:hAnsi="Arial" w:cs="Arial"/>
                <w:kern w:val="0"/>
                <w:sz w:val="24"/>
                <w:szCs w:val="24"/>
                <w14:ligatures w14:val="none"/>
              </w:rPr>
              <w:t>Self-concept</w:t>
            </w:r>
          </w:p>
        </w:tc>
        <w:tc>
          <w:tcPr>
            <w:tcW w:w="4508" w:type="dxa"/>
          </w:tcPr>
          <w:p w14:paraId="02E67455" w14:textId="77777777" w:rsidR="00DD2BB7" w:rsidRPr="00D839D1" w:rsidRDefault="00DD2BB7" w:rsidP="00EE481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839D1">
              <w:rPr>
                <w:rFonts w:ascii="Arial" w:hAnsi="Arial" w:cs="Arial"/>
                <w:sz w:val="24"/>
                <w:szCs w:val="24"/>
              </w:rPr>
              <w:t>0.62</w:t>
            </w:r>
          </w:p>
        </w:tc>
      </w:tr>
      <w:tr w:rsidR="00DD2BB7" w:rsidRPr="00D839D1" w14:paraId="37F8217E" w14:textId="77777777" w:rsidTr="00EE48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316D6EA6" w14:textId="77777777" w:rsidR="00DD2BB7" w:rsidRPr="00D839D1" w:rsidRDefault="00DD2BB7" w:rsidP="00EE4815">
            <w:pPr>
              <w:jc w:val="center"/>
              <w:rPr>
                <w:rFonts w:ascii="Arial" w:hAnsi="Arial" w:cs="Arial"/>
                <w:kern w:val="0"/>
                <w:sz w:val="24"/>
                <w:szCs w:val="24"/>
                <w14:ligatures w14:val="none"/>
              </w:rPr>
            </w:pPr>
            <w:r w:rsidRPr="00D839D1">
              <w:rPr>
                <w:rFonts w:ascii="Arial" w:hAnsi="Arial" w:cs="Arial"/>
                <w:kern w:val="0"/>
                <w:sz w:val="24"/>
                <w:szCs w:val="24"/>
                <w14:ligatures w14:val="none"/>
              </w:rPr>
              <w:t>Insomnia</w:t>
            </w:r>
          </w:p>
        </w:tc>
        <w:tc>
          <w:tcPr>
            <w:tcW w:w="4508" w:type="dxa"/>
          </w:tcPr>
          <w:p w14:paraId="4E3A91CC" w14:textId="77777777" w:rsidR="00DD2BB7" w:rsidRPr="00D839D1" w:rsidRDefault="00DD2BB7" w:rsidP="00EE481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D839D1">
              <w:rPr>
                <w:rFonts w:ascii="Arial" w:hAnsi="Arial" w:cs="Arial"/>
                <w:sz w:val="24"/>
                <w:szCs w:val="24"/>
              </w:rPr>
              <w:t>1.9</w:t>
            </w:r>
          </w:p>
        </w:tc>
      </w:tr>
      <w:tr w:rsidR="00DD2BB7" w:rsidRPr="00D839D1" w14:paraId="2DC84777" w14:textId="77777777" w:rsidTr="00EE4815">
        <w:tc>
          <w:tcPr>
            <w:cnfStyle w:val="001000000000" w:firstRow="0" w:lastRow="0" w:firstColumn="1" w:lastColumn="0" w:oddVBand="0" w:evenVBand="0" w:oddHBand="0" w:evenHBand="0" w:firstRowFirstColumn="0" w:firstRowLastColumn="0" w:lastRowFirstColumn="0" w:lastRowLastColumn="0"/>
            <w:tcW w:w="4508" w:type="dxa"/>
          </w:tcPr>
          <w:p w14:paraId="4529A535" w14:textId="77777777" w:rsidR="00DD2BB7" w:rsidRPr="00D839D1" w:rsidRDefault="00DD2BB7" w:rsidP="00EE4815">
            <w:pPr>
              <w:jc w:val="center"/>
              <w:rPr>
                <w:rFonts w:ascii="Arial" w:hAnsi="Arial" w:cs="Arial"/>
                <w:kern w:val="0"/>
                <w:sz w:val="24"/>
                <w:szCs w:val="24"/>
                <w14:ligatures w14:val="none"/>
              </w:rPr>
            </w:pPr>
            <w:r w:rsidRPr="00D839D1">
              <w:rPr>
                <w:rFonts w:ascii="Arial" w:hAnsi="Arial" w:cs="Arial"/>
                <w:kern w:val="0"/>
                <w:sz w:val="24"/>
                <w:szCs w:val="24"/>
                <w14:ligatures w14:val="none"/>
              </w:rPr>
              <w:t>Defeatist beliefs</w:t>
            </w:r>
          </w:p>
        </w:tc>
        <w:tc>
          <w:tcPr>
            <w:tcW w:w="4508" w:type="dxa"/>
          </w:tcPr>
          <w:p w14:paraId="69B3B233" w14:textId="77777777" w:rsidR="00DD2BB7" w:rsidRPr="00D839D1" w:rsidRDefault="00DD2BB7" w:rsidP="00EE481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839D1">
              <w:rPr>
                <w:rFonts w:ascii="Arial" w:hAnsi="Arial" w:cs="Arial"/>
                <w:sz w:val="24"/>
                <w:szCs w:val="24"/>
              </w:rPr>
              <w:t>0.59</w:t>
            </w:r>
          </w:p>
        </w:tc>
      </w:tr>
      <w:tr w:rsidR="00DD2BB7" w:rsidRPr="00D839D1" w14:paraId="20CF7996" w14:textId="77777777" w:rsidTr="00EE48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776A5A26" w14:textId="77777777" w:rsidR="00DD2BB7" w:rsidRPr="00D839D1" w:rsidRDefault="00DD2BB7" w:rsidP="00EE4815">
            <w:pPr>
              <w:jc w:val="center"/>
              <w:rPr>
                <w:rFonts w:ascii="Arial" w:hAnsi="Arial" w:cs="Arial"/>
                <w:kern w:val="0"/>
                <w:sz w:val="24"/>
                <w:szCs w:val="24"/>
                <w14:ligatures w14:val="none"/>
              </w:rPr>
            </w:pPr>
            <w:r w:rsidRPr="00D839D1">
              <w:rPr>
                <w:rFonts w:ascii="Arial" w:hAnsi="Arial" w:cs="Arial"/>
                <w:kern w:val="0"/>
                <w:sz w:val="24"/>
                <w:szCs w:val="24"/>
                <w14:ligatures w14:val="none"/>
              </w:rPr>
              <w:t>Self-efficacy</w:t>
            </w:r>
          </w:p>
        </w:tc>
        <w:tc>
          <w:tcPr>
            <w:tcW w:w="4508" w:type="dxa"/>
          </w:tcPr>
          <w:p w14:paraId="46114D4E" w14:textId="77777777" w:rsidR="00DD2BB7" w:rsidRPr="00D839D1" w:rsidRDefault="00DD2BB7" w:rsidP="00EE481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D839D1">
              <w:rPr>
                <w:rFonts w:ascii="Arial" w:hAnsi="Arial" w:cs="Arial"/>
                <w:sz w:val="24"/>
                <w:szCs w:val="24"/>
              </w:rPr>
              <w:t>0.64</w:t>
            </w:r>
          </w:p>
        </w:tc>
      </w:tr>
      <w:tr w:rsidR="00DD2BB7" w:rsidRPr="00D839D1" w14:paraId="2CA4D987" w14:textId="77777777" w:rsidTr="00EE4815">
        <w:tc>
          <w:tcPr>
            <w:cnfStyle w:val="001000000000" w:firstRow="0" w:lastRow="0" w:firstColumn="1" w:lastColumn="0" w:oddVBand="0" w:evenVBand="0" w:oddHBand="0" w:evenHBand="0" w:firstRowFirstColumn="0" w:firstRowLastColumn="0" w:lastRowFirstColumn="0" w:lastRowLastColumn="0"/>
            <w:tcW w:w="4508" w:type="dxa"/>
          </w:tcPr>
          <w:p w14:paraId="52783793" w14:textId="77777777" w:rsidR="00DD2BB7" w:rsidRPr="00D839D1" w:rsidRDefault="00DD2BB7" w:rsidP="00EE4815">
            <w:pPr>
              <w:jc w:val="center"/>
              <w:rPr>
                <w:rFonts w:ascii="Arial" w:hAnsi="Arial" w:cs="Arial"/>
                <w:kern w:val="0"/>
                <w:sz w:val="24"/>
                <w:szCs w:val="24"/>
                <w14:ligatures w14:val="none"/>
              </w:rPr>
            </w:pPr>
            <w:r w:rsidRPr="00D839D1">
              <w:rPr>
                <w:rFonts w:ascii="Arial" w:hAnsi="Arial" w:cs="Arial"/>
                <w:kern w:val="0"/>
                <w:sz w:val="24"/>
                <w:szCs w:val="24"/>
                <w14:ligatures w14:val="none"/>
              </w:rPr>
              <w:t>Suicidal ideation</w:t>
            </w:r>
          </w:p>
        </w:tc>
        <w:tc>
          <w:tcPr>
            <w:tcW w:w="4508" w:type="dxa"/>
          </w:tcPr>
          <w:p w14:paraId="68F8D233" w14:textId="77777777" w:rsidR="00DD2BB7" w:rsidRPr="00D839D1" w:rsidRDefault="00DD2BB7" w:rsidP="00EE481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839D1">
              <w:rPr>
                <w:rFonts w:ascii="Arial" w:hAnsi="Arial" w:cs="Arial"/>
                <w:sz w:val="24"/>
                <w:szCs w:val="24"/>
              </w:rPr>
              <w:t>0</w:t>
            </w:r>
          </w:p>
        </w:tc>
      </w:tr>
    </w:tbl>
    <w:p w14:paraId="4B39D234" w14:textId="77777777" w:rsidR="00DD2BB7" w:rsidRDefault="00DD2BB7" w:rsidP="00DD2BB7">
      <w:pPr>
        <w:rPr>
          <w:rFonts w:ascii="Arial" w:hAnsi="Arial" w:cs="Arial"/>
          <w:sz w:val="24"/>
          <w:szCs w:val="24"/>
        </w:rPr>
      </w:pPr>
    </w:p>
    <w:p w14:paraId="0441FDA5" w14:textId="77777777" w:rsidR="00DD2BB7" w:rsidRDefault="00DD2BB7" w:rsidP="00DD2BB7">
      <w:pPr>
        <w:rPr>
          <w:b/>
          <w:bCs/>
        </w:rPr>
      </w:pPr>
    </w:p>
    <w:p w14:paraId="72AC53DE" w14:textId="77777777" w:rsidR="00DD2BB7" w:rsidRDefault="00DD2BB7" w:rsidP="00DD2BB7"/>
    <w:p w14:paraId="581A5CF0" w14:textId="77777777" w:rsidR="00DD2BB7" w:rsidRDefault="00DD2BB7" w:rsidP="00DD2BB7"/>
    <w:p w14:paraId="066C559B" w14:textId="77777777" w:rsidR="00DD2BB7" w:rsidRDefault="00DD2BB7" w:rsidP="00DD2BB7"/>
    <w:p w14:paraId="051CDCCD" w14:textId="77777777" w:rsidR="00DD2BB7" w:rsidRDefault="00DD2BB7" w:rsidP="00DD2BB7"/>
    <w:p w14:paraId="3F4F4E82" w14:textId="77777777" w:rsidR="00DD2BB7" w:rsidRDefault="00DD2BB7" w:rsidP="00DD2BB7"/>
    <w:p w14:paraId="6083A73E" w14:textId="77777777" w:rsidR="00DD2BB7" w:rsidRDefault="00DD2BB7" w:rsidP="00DD2BB7"/>
    <w:p w14:paraId="35B3E372" w14:textId="77777777" w:rsidR="00DD2BB7" w:rsidRDefault="00DD2BB7" w:rsidP="00DD2BB7">
      <w:pPr>
        <w:rPr>
          <w:b/>
          <w:bCs/>
        </w:rPr>
        <w:sectPr w:rsidR="00DD2BB7" w:rsidSect="00DD2BB7">
          <w:pgSz w:w="11906" w:h="16838" w:code="9"/>
          <w:pgMar w:top="1440" w:right="1440" w:bottom="1440" w:left="1440" w:header="708" w:footer="708" w:gutter="0"/>
          <w:cols w:space="708"/>
          <w:docGrid w:linePitch="360"/>
        </w:sectPr>
      </w:pPr>
    </w:p>
    <w:p w14:paraId="512951CC" w14:textId="77777777" w:rsidR="00DD2BB7" w:rsidRPr="00415718" w:rsidRDefault="00DD2BB7" w:rsidP="00DD2BB7">
      <w:pPr>
        <w:spacing w:line="360" w:lineRule="auto"/>
        <w:rPr>
          <w:rFonts w:ascii="Arial" w:hAnsi="Arial" w:cs="Arial"/>
          <w:sz w:val="24"/>
          <w:szCs w:val="24"/>
        </w:rPr>
      </w:pPr>
      <w:r w:rsidRPr="00415718">
        <w:rPr>
          <w:rFonts w:ascii="Arial" w:hAnsi="Arial" w:cs="Arial"/>
          <w:b/>
          <w:bCs/>
          <w:sz w:val="24"/>
          <w:szCs w:val="24"/>
        </w:rPr>
        <w:lastRenderedPageBreak/>
        <w:t>Table 2</w:t>
      </w:r>
      <w:r>
        <w:rPr>
          <w:rFonts w:ascii="Arial" w:hAnsi="Arial" w:cs="Arial"/>
          <w:b/>
          <w:bCs/>
          <w:sz w:val="24"/>
          <w:szCs w:val="24"/>
        </w:rPr>
        <w:t xml:space="preserve">.  </w:t>
      </w:r>
      <w:r w:rsidRPr="00415718">
        <w:rPr>
          <w:rFonts w:ascii="Arial" w:hAnsi="Arial" w:cs="Arial"/>
          <w:sz w:val="24"/>
          <w:szCs w:val="24"/>
        </w:rPr>
        <w:t>Meta</w:t>
      </w:r>
      <w:r>
        <w:rPr>
          <w:rFonts w:ascii="Arial" w:hAnsi="Arial" w:cs="Arial"/>
          <w:sz w:val="24"/>
          <w:szCs w:val="24"/>
        </w:rPr>
        <w:t>-</w:t>
      </w:r>
      <w:r w:rsidRPr="00415718">
        <w:rPr>
          <w:rFonts w:ascii="Arial" w:hAnsi="Arial" w:cs="Arial"/>
          <w:sz w:val="24"/>
          <w:szCs w:val="24"/>
        </w:rPr>
        <w:t>analysis results by clinical outcome.</w:t>
      </w:r>
    </w:p>
    <w:p w14:paraId="3933E098" w14:textId="77777777" w:rsidR="00DD2BB7" w:rsidRPr="00415718" w:rsidRDefault="00DD2BB7" w:rsidP="00DD2BB7">
      <w:pPr>
        <w:spacing w:line="360" w:lineRule="auto"/>
        <w:rPr>
          <w:rFonts w:ascii="Arial" w:hAnsi="Arial" w:cs="Arial"/>
          <w:b/>
          <w:bCs/>
          <w:sz w:val="24"/>
          <w:szCs w:val="24"/>
        </w:rPr>
      </w:pPr>
    </w:p>
    <w:tbl>
      <w:tblPr>
        <w:tblStyle w:val="PlainTable2"/>
        <w:tblW w:w="14319" w:type="dxa"/>
        <w:tblLayout w:type="fixed"/>
        <w:tblLook w:val="04A0" w:firstRow="1" w:lastRow="0" w:firstColumn="1" w:lastColumn="0" w:noHBand="0" w:noVBand="1"/>
      </w:tblPr>
      <w:tblGrid>
        <w:gridCol w:w="1704"/>
        <w:gridCol w:w="1136"/>
        <w:gridCol w:w="1134"/>
        <w:gridCol w:w="1514"/>
        <w:gridCol w:w="1136"/>
        <w:gridCol w:w="1134"/>
        <w:gridCol w:w="1314"/>
        <w:gridCol w:w="1146"/>
        <w:gridCol w:w="1548"/>
        <w:gridCol w:w="722"/>
        <w:gridCol w:w="1831"/>
      </w:tblGrid>
      <w:tr w:rsidR="00DD2BB7" w:rsidRPr="00415718" w14:paraId="17DD9629" w14:textId="77777777" w:rsidTr="00EE4815">
        <w:trPr>
          <w:cnfStyle w:val="100000000000" w:firstRow="1" w:lastRow="0" w:firstColumn="0" w:lastColumn="0" w:oddVBand="0" w:evenVBand="0" w:oddHBand="0" w:evenHBand="0" w:firstRowFirstColumn="0" w:firstRowLastColumn="0" w:lastRowFirstColumn="0" w:lastRowLastColumn="0"/>
          <w:trHeight w:val="1062"/>
        </w:trPr>
        <w:tc>
          <w:tcPr>
            <w:cnfStyle w:val="001000000000" w:firstRow="0" w:lastRow="0" w:firstColumn="1" w:lastColumn="0" w:oddVBand="0" w:evenVBand="0" w:oddHBand="0" w:evenHBand="0" w:firstRowFirstColumn="0" w:firstRowLastColumn="0" w:lastRowFirstColumn="0" w:lastRowLastColumn="0"/>
            <w:tcW w:w="1704" w:type="dxa"/>
          </w:tcPr>
          <w:p w14:paraId="163BE6C3" w14:textId="77777777" w:rsidR="00DD2BB7" w:rsidRPr="00415718" w:rsidRDefault="00DD2BB7" w:rsidP="00EE4815">
            <w:pPr>
              <w:spacing w:line="360" w:lineRule="auto"/>
              <w:jc w:val="center"/>
              <w:rPr>
                <w:rFonts w:ascii="Arial" w:hAnsi="Arial" w:cs="Arial"/>
                <w:b w:val="0"/>
                <w:bCs w:val="0"/>
                <w:i/>
                <w:iCs/>
                <w:sz w:val="24"/>
                <w:szCs w:val="24"/>
              </w:rPr>
            </w:pPr>
            <w:r w:rsidRPr="00415718">
              <w:rPr>
                <w:rFonts w:ascii="Arial" w:hAnsi="Arial" w:cs="Arial"/>
                <w:sz w:val="24"/>
                <w:szCs w:val="24"/>
              </w:rPr>
              <w:t>Clinical outcome</w:t>
            </w:r>
          </w:p>
        </w:tc>
        <w:tc>
          <w:tcPr>
            <w:tcW w:w="1136" w:type="dxa"/>
          </w:tcPr>
          <w:p w14:paraId="13107B84" w14:textId="77777777" w:rsidR="00DD2BB7" w:rsidRPr="00415718" w:rsidRDefault="00DD2BB7" w:rsidP="00EE4815">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i/>
                <w:iCs/>
                <w:sz w:val="24"/>
                <w:szCs w:val="24"/>
              </w:rPr>
            </w:pPr>
            <w:r w:rsidRPr="00415718">
              <w:rPr>
                <w:rFonts w:ascii="Arial" w:hAnsi="Arial" w:cs="Arial"/>
                <w:sz w:val="24"/>
                <w:szCs w:val="24"/>
              </w:rPr>
              <w:t>SMD</w:t>
            </w:r>
          </w:p>
        </w:tc>
        <w:tc>
          <w:tcPr>
            <w:tcW w:w="1134" w:type="dxa"/>
          </w:tcPr>
          <w:p w14:paraId="7A5F4506" w14:textId="77777777" w:rsidR="00DD2BB7" w:rsidRPr="00415718" w:rsidRDefault="00DD2BB7" w:rsidP="00EE4815">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i/>
                <w:iCs/>
                <w:sz w:val="24"/>
                <w:szCs w:val="24"/>
              </w:rPr>
            </w:pPr>
            <w:r w:rsidRPr="00415718">
              <w:rPr>
                <w:rFonts w:ascii="Arial" w:hAnsi="Arial" w:cs="Arial"/>
                <w:sz w:val="24"/>
                <w:szCs w:val="24"/>
              </w:rPr>
              <w:t xml:space="preserve">SE </w:t>
            </w:r>
          </w:p>
        </w:tc>
        <w:tc>
          <w:tcPr>
            <w:tcW w:w="1514" w:type="dxa"/>
          </w:tcPr>
          <w:p w14:paraId="33E801B9" w14:textId="77777777" w:rsidR="00DD2BB7" w:rsidRPr="00415718" w:rsidRDefault="00DD2BB7" w:rsidP="00EE4815">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i/>
                <w:iCs/>
                <w:sz w:val="24"/>
                <w:szCs w:val="24"/>
              </w:rPr>
            </w:pPr>
            <w:r w:rsidRPr="00415718">
              <w:rPr>
                <w:rFonts w:ascii="Arial" w:hAnsi="Arial" w:cs="Arial"/>
                <w:sz w:val="24"/>
                <w:szCs w:val="24"/>
              </w:rPr>
              <w:t>95% CI</w:t>
            </w:r>
          </w:p>
        </w:tc>
        <w:tc>
          <w:tcPr>
            <w:tcW w:w="1136" w:type="dxa"/>
          </w:tcPr>
          <w:p w14:paraId="6696EA80" w14:textId="77777777" w:rsidR="00DD2BB7" w:rsidRPr="00415718" w:rsidRDefault="00DD2BB7" w:rsidP="00EE4815">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i/>
                <w:iCs/>
                <w:sz w:val="24"/>
                <w:szCs w:val="24"/>
              </w:rPr>
            </w:pPr>
            <w:r w:rsidRPr="00415718">
              <w:rPr>
                <w:rFonts w:ascii="Arial" w:hAnsi="Arial" w:cs="Arial"/>
                <w:sz w:val="24"/>
                <w:szCs w:val="24"/>
              </w:rPr>
              <w:t>t</w:t>
            </w:r>
          </w:p>
        </w:tc>
        <w:tc>
          <w:tcPr>
            <w:tcW w:w="1134" w:type="dxa"/>
          </w:tcPr>
          <w:p w14:paraId="46AF179A" w14:textId="77777777" w:rsidR="00DD2BB7" w:rsidRPr="00415718" w:rsidRDefault="00DD2BB7" w:rsidP="00EE4815">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i/>
                <w:iCs/>
                <w:sz w:val="24"/>
                <w:szCs w:val="24"/>
              </w:rPr>
            </w:pPr>
            <w:r w:rsidRPr="00415718">
              <w:rPr>
                <w:rFonts w:ascii="Arial" w:hAnsi="Arial" w:cs="Arial"/>
                <w:sz w:val="24"/>
                <w:szCs w:val="24"/>
              </w:rPr>
              <w:t xml:space="preserve">P </w:t>
            </w:r>
          </w:p>
        </w:tc>
        <w:tc>
          <w:tcPr>
            <w:tcW w:w="1314" w:type="dxa"/>
          </w:tcPr>
          <w:p w14:paraId="46294663" w14:textId="77777777" w:rsidR="00DD2BB7" w:rsidRPr="00415718" w:rsidRDefault="00DD2BB7" w:rsidP="00EE4815">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i/>
                <w:iCs/>
                <w:sz w:val="24"/>
                <w:szCs w:val="24"/>
              </w:rPr>
            </w:pPr>
            <w:r w:rsidRPr="00415718">
              <w:rPr>
                <w:rFonts w:ascii="Arial" w:hAnsi="Arial" w:cs="Arial"/>
                <w:sz w:val="24"/>
                <w:szCs w:val="24"/>
              </w:rPr>
              <w:t xml:space="preserve">Q test </w:t>
            </w:r>
          </w:p>
        </w:tc>
        <w:tc>
          <w:tcPr>
            <w:tcW w:w="1146" w:type="dxa"/>
          </w:tcPr>
          <w:p w14:paraId="387E1CD5" w14:textId="77777777" w:rsidR="00DD2BB7" w:rsidRPr="00415718" w:rsidRDefault="00DD2BB7" w:rsidP="00EE4815">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i/>
                <w:iCs/>
                <w:sz w:val="24"/>
                <w:szCs w:val="24"/>
              </w:rPr>
            </w:pPr>
            <w:r w:rsidRPr="00415718">
              <w:rPr>
                <w:rFonts w:ascii="Arial" w:hAnsi="Arial" w:cs="Arial"/>
                <w:sz w:val="24"/>
                <w:szCs w:val="24"/>
              </w:rPr>
              <w:t>I</w:t>
            </w:r>
            <w:r w:rsidRPr="00415718">
              <w:rPr>
                <w:rFonts w:ascii="Arial" w:hAnsi="Arial" w:cs="Arial"/>
                <w:sz w:val="24"/>
                <w:szCs w:val="24"/>
                <w:vertAlign w:val="superscript"/>
              </w:rPr>
              <w:t>2</w:t>
            </w:r>
          </w:p>
        </w:tc>
        <w:tc>
          <w:tcPr>
            <w:tcW w:w="1548" w:type="dxa"/>
          </w:tcPr>
          <w:p w14:paraId="5924DB30" w14:textId="77777777" w:rsidR="00DD2BB7" w:rsidRPr="00415718" w:rsidRDefault="00DD2BB7" w:rsidP="00EE4815">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i/>
                <w:iCs/>
                <w:sz w:val="24"/>
                <w:szCs w:val="24"/>
              </w:rPr>
            </w:pPr>
            <w:r w:rsidRPr="00415718">
              <w:rPr>
                <w:rFonts w:ascii="Arial" w:hAnsi="Arial" w:cs="Arial"/>
                <w:sz w:val="24"/>
                <w:szCs w:val="24"/>
              </w:rPr>
              <w:t>Eggers test</w:t>
            </w:r>
          </w:p>
        </w:tc>
        <w:tc>
          <w:tcPr>
            <w:tcW w:w="722" w:type="dxa"/>
          </w:tcPr>
          <w:p w14:paraId="75F9A909" w14:textId="77777777" w:rsidR="00DD2BB7" w:rsidRPr="00415718" w:rsidRDefault="00DD2BB7" w:rsidP="00EE4815">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i/>
                <w:iCs/>
                <w:sz w:val="24"/>
                <w:szCs w:val="24"/>
              </w:rPr>
            </w:pPr>
          </w:p>
        </w:tc>
        <w:tc>
          <w:tcPr>
            <w:tcW w:w="1831" w:type="dxa"/>
          </w:tcPr>
          <w:p w14:paraId="05D6ADFE" w14:textId="77777777" w:rsidR="00DD2BB7" w:rsidRPr="00415718" w:rsidRDefault="00DD2BB7" w:rsidP="00EE4815">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i/>
                <w:iCs/>
                <w:sz w:val="24"/>
                <w:szCs w:val="24"/>
              </w:rPr>
            </w:pPr>
          </w:p>
        </w:tc>
      </w:tr>
      <w:tr w:rsidR="00DD2BB7" w:rsidRPr="00415718" w14:paraId="418CD451" w14:textId="77777777" w:rsidTr="00EE4815">
        <w:trPr>
          <w:cnfStyle w:val="000000100000" w:firstRow="0" w:lastRow="0" w:firstColumn="0" w:lastColumn="0" w:oddVBand="0" w:evenVBand="0" w:oddHBand="1" w:evenHBand="0" w:firstRowFirstColumn="0" w:firstRowLastColumn="0" w:lastRowFirstColumn="0" w:lastRowLastColumn="0"/>
          <w:trHeight w:val="1062"/>
        </w:trPr>
        <w:tc>
          <w:tcPr>
            <w:cnfStyle w:val="001000000000" w:firstRow="0" w:lastRow="0" w:firstColumn="1" w:lastColumn="0" w:oddVBand="0" w:evenVBand="0" w:oddHBand="0" w:evenHBand="0" w:firstRowFirstColumn="0" w:firstRowLastColumn="0" w:lastRowFirstColumn="0" w:lastRowLastColumn="0"/>
            <w:tcW w:w="1704" w:type="dxa"/>
          </w:tcPr>
          <w:p w14:paraId="2AD64ECE" w14:textId="77777777" w:rsidR="00DD2BB7" w:rsidRPr="00415718" w:rsidRDefault="00DD2BB7" w:rsidP="00EE4815">
            <w:pPr>
              <w:spacing w:line="360" w:lineRule="auto"/>
              <w:jc w:val="center"/>
              <w:rPr>
                <w:rFonts w:ascii="Arial" w:hAnsi="Arial" w:cs="Arial"/>
                <w:i/>
                <w:iCs/>
                <w:sz w:val="24"/>
                <w:szCs w:val="24"/>
              </w:rPr>
            </w:pPr>
            <w:r w:rsidRPr="00415718">
              <w:rPr>
                <w:rFonts w:ascii="Arial" w:hAnsi="Arial" w:cs="Arial"/>
                <w:sz w:val="24"/>
                <w:szCs w:val="24"/>
              </w:rPr>
              <w:t>Depression</w:t>
            </w:r>
          </w:p>
        </w:tc>
        <w:tc>
          <w:tcPr>
            <w:tcW w:w="1136" w:type="dxa"/>
          </w:tcPr>
          <w:p w14:paraId="7A99F93E" w14:textId="77777777" w:rsidR="00DD2BB7" w:rsidRPr="00415718" w:rsidRDefault="00DD2BB7" w:rsidP="00EE4815">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415718">
              <w:rPr>
                <w:rFonts w:ascii="Arial" w:hAnsi="Arial" w:cs="Arial"/>
                <w:sz w:val="24"/>
                <w:szCs w:val="24"/>
              </w:rPr>
              <w:t>-0.906</w:t>
            </w:r>
          </w:p>
        </w:tc>
        <w:tc>
          <w:tcPr>
            <w:tcW w:w="1134" w:type="dxa"/>
          </w:tcPr>
          <w:p w14:paraId="7FFBB981" w14:textId="77777777" w:rsidR="00DD2BB7" w:rsidRPr="00415718" w:rsidRDefault="00DD2BB7" w:rsidP="00EE4815">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415718">
              <w:rPr>
                <w:rFonts w:ascii="Arial" w:hAnsi="Arial" w:cs="Arial"/>
                <w:sz w:val="24"/>
                <w:szCs w:val="24"/>
              </w:rPr>
              <w:t>0.408</w:t>
            </w:r>
          </w:p>
        </w:tc>
        <w:tc>
          <w:tcPr>
            <w:tcW w:w="1514" w:type="dxa"/>
          </w:tcPr>
          <w:p w14:paraId="77087EF9" w14:textId="77777777" w:rsidR="00DD2BB7" w:rsidRPr="00415718" w:rsidRDefault="00DD2BB7" w:rsidP="00EE4815">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415718">
              <w:rPr>
                <w:rFonts w:ascii="Arial" w:hAnsi="Arial" w:cs="Arial"/>
                <w:sz w:val="24"/>
                <w:szCs w:val="24"/>
              </w:rPr>
              <w:t>-1.711, -0.102</w:t>
            </w:r>
          </w:p>
        </w:tc>
        <w:tc>
          <w:tcPr>
            <w:tcW w:w="1136" w:type="dxa"/>
          </w:tcPr>
          <w:p w14:paraId="1BFC1311" w14:textId="77777777" w:rsidR="00DD2BB7" w:rsidRPr="00415718" w:rsidRDefault="00DD2BB7" w:rsidP="00EE4815">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415718">
              <w:rPr>
                <w:rFonts w:ascii="Arial" w:hAnsi="Arial" w:cs="Arial"/>
                <w:sz w:val="24"/>
                <w:szCs w:val="24"/>
              </w:rPr>
              <w:t>-2.219</w:t>
            </w:r>
          </w:p>
        </w:tc>
        <w:tc>
          <w:tcPr>
            <w:tcW w:w="1134" w:type="dxa"/>
          </w:tcPr>
          <w:p w14:paraId="3074295A" w14:textId="77777777" w:rsidR="00DD2BB7" w:rsidRPr="00415718" w:rsidRDefault="00DD2BB7" w:rsidP="00EE4815">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415718">
              <w:rPr>
                <w:rFonts w:ascii="Arial" w:hAnsi="Arial" w:cs="Arial"/>
                <w:sz w:val="24"/>
                <w:szCs w:val="24"/>
              </w:rPr>
              <w:t>0.027</w:t>
            </w:r>
          </w:p>
        </w:tc>
        <w:tc>
          <w:tcPr>
            <w:tcW w:w="1314" w:type="dxa"/>
          </w:tcPr>
          <w:p w14:paraId="736321AE" w14:textId="77777777" w:rsidR="00DD2BB7" w:rsidRPr="00415718" w:rsidRDefault="00DD2BB7" w:rsidP="00EE4815">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415718">
              <w:rPr>
                <w:rFonts w:ascii="Arial" w:hAnsi="Arial" w:cs="Arial"/>
                <w:sz w:val="24"/>
                <w:szCs w:val="24"/>
              </w:rPr>
              <w:t>25.9309</w:t>
            </w:r>
            <w:r>
              <w:rPr>
                <w:rFonts w:ascii="Arial" w:hAnsi="Arial" w:cs="Arial"/>
                <w:sz w:val="24"/>
                <w:szCs w:val="24"/>
              </w:rPr>
              <w:t>**</w:t>
            </w:r>
          </w:p>
        </w:tc>
        <w:tc>
          <w:tcPr>
            <w:tcW w:w="1146" w:type="dxa"/>
          </w:tcPr>
          <w:p w14:paraId="3D10150F" w14:textId="77777777" w:rsidR="00DD2BB7" w:rsidRPr="00415718" w:rsidRDefault="00DD2BB7" w:rsidP="00EE4815">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415718">
              <w:rPr>
                <w:rFonts w:ascii="Arial" w:hAnsi="Arial" w:cs="Arial"/>
                <w:sz w:val="24"/>
                <w:szCs w:val="24"/>
              </w:rPr>
              <w:t>88.43%</w:t>
            </w:r>
          </w:p>
        </w:tc>
        <w:tc>
          <w:tcPr>
            <w:tcW w:w="1548" w:type="dxa"/>
          </w:tcPr>
          <w:p w14:paraId="2D04BC3D" w14:textId="77777777" w:rsidR="00DD2BB7" w:rsidRPr="00415718" w:rsidRDefault="00DD2BB7" w:rsidP="00EE4815">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415718">
              <w:rPr>
                <w:rFonts w:ascii="Arial" w:hAnsi="Arial" w:cs="Arial"/>
                <w:sz w:val="24"/>
                <w:szCs w:val="24"/>
              </w:rPr>
              <w:t>-4.4207</w:t>
            </w:r>
          </w:p>
        </w:tc>
        <w:tc>
          <w:tcPr>
            <w:tcW w:w="722" w:type="dxa"/>
          </w:tcPr>
          <w:p w14:paraId="29B63732" w14:textId="77777777" w:rsidR="00DD2BB7" w:rsidRPr="00415718" w:rsidRDefault="00DD2BB7" w:rsidP="00EE4815">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1831" w:type="dxa"/>
          </w:tcPr>
          <w:p w14:paraId="4E703422" w14:textId="77777777" w:rsidR="00DD2BB7" w:rsidRPr="00415718" w:rsidRDefault="00DD2BB7" w:rsidP="00EE4815">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r w:rsidR="00DD2BB7" w:rsidRPr="00415718" w14:paraId="526F9057" w14:textId="77777777" w:rsidTr="00EE4815">
        <w:trPr>
          <w:trHeight w:val="1062"/>
        </w:trPr>
        <w:tc>
          <w:tcPr>
            <w:cnfStyle w:val="001000000000" w:firstRow="0" w:lastRow="0" w:firstColumn="1" w:lastColumn="0" w:oddVBand="0" w:evenVBand="0" w:oddHBand="0" w:evenHBand="0" w:firstRowFirstColumn="0" w:firstRowLastColumn="0" w:lastRowFirstColumn="0" w:lastRowLastColumn="0"/>
            <w:tcW w:w="1704" w:type="dxa"/>
          </w:tcPr>
          <w:p w14:paraId="52BA0AB4" w14:textId="77777777" w:rsidR="00DD2BB7" w:rsidRPr="00415718" w:rsidRDefault="00DD2BB7" w:rsidP="00EE4815">
            <w:pPr>
              <w:spacing w:line="360" w:lineRule="auto"/>
              <w:jc w:val="center"/>
              <w:rPr>
                <w:rFonts w:ascii="Arial" w:hAnsi="Arial" w:cs="Arial"/>
                <w:i/>
                <w:iCs/>
                <w:sz w:val="24"/>
                <w:szCs w:val="24"/>
              </w:rPr>
            </w:pPr>
            <w:r w:rsidRPr="00415718">
              <w:rPr>
                <w:rFonts w:ascii="Arial" w:hAnsi="Arial" w:cs="Arial"/>
                <w:sz w:val="24"/>
                <w:szCs w:val="24"/>
              </w:rPr>
              <w:t>Self-esteem</w:t>
            </w:r>
          </w:p>
        </w:tc>
        <w:tc>
          <w:tcPr>
            <w:tcW w:w="1136" w:type="dxa"/>
          </w:tcPr>
          <w:p w14:paraId="46398F14" w14:textId="77777777" w:rsidR="00DD2BB7" w:rsidRPr="00415718" w:rsidRDefault="00DD2BB7" w:rsidP="00EE4815">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415718">
              <w:rPr>
                <w:rFonts w:ascii="Arial" w:hAnsi="Arial" w:cs="Arial"/>
                <w:sz w:val="24"/>
                <w:szCs w:val="24"/>
              </w:rPr>
              <w:t>0.169</w:t>
            </w:r>
          </w:p>
        </w:tc>
        <w:tc>
          <w:tcPr>
            <w:tcW w:w="1134" w:type="dxa"/>
          </w:tcPr>
          <w:p w14:paraId="2932DD7D" w14:textId="77777777" w:rsidR="00DD2BB7" w:rsidRPr="00415718" w:rsidRDefault="00DD2BB7" w:rsidP="00EE4815">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415718">
              <w:rPr>
                <w:rFonts w:ascii="Arial" w:hAnsi="Arial" w:cs="Arial"/>
                <w:sz w:val="24"/>
                <w:szCs w:val="24"/>
              </w:rPr>
              <w:t>0.477</w:t>
            </w:r>
          </w:p>
        </w:tc>
        <w:tc>
          <w:tcPr>
            <w:tcW w:w="1514" w:type="dxa"/>
          </w:tcPr>
          <w:p w14:paraId="1F67DB7B" w14:textId="77777777" w:rsidR="00DD2BB7" w:rsidRPr="00415718" w:rsidRDefault="00DD2BB7" w:rsidP="00EE4815">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415718">
              <w:rPr>
                <w:rFonts w:ascii="Arial" w:hAnsi="Arial" w:cs="Arial"/>
                <w:sz w:val="24"/>
                <w:szCs w:val="24"/>
              </w:rPr>
              <w:t>-0.775, 1.114</w:t>
            </w:r>
          </w:p>
        </w:tc>
        <w:tc>
          <w:tcPr>
            <w:tcW w:w="1136" w:type="dxa"/>
          </w:tcPr>
          <w:p w14:paraId="6E5BB3B4" w14:textId="77777777" w:rsidR="00DD2BB7" w:rsidRPr="00415718" w:rsidRDefault="00DD2BB7" w:rsidP="00EE4815">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415718">
              <w:rPr>
                <w:rFonts w:ascii="Arial" w:hAnsi="Arial" w:cs="Arial"/>
                <w:sz w:val="24"/>
                <w:szCs w:val="24"/>
              </w:rPr>
              <w:t>0.355</w:t>
            </w:r>
          </w:p>
        </w:tc>
        <w:tc>
          <w:tcPr>
            <w:tcW w:w="1134" w:type="dxa"/>
          </w:tcPr>
          <w:p w14:paraId="4F09FF2B" w14:textId="77777777" w:rsidR="00DD2BB7" w:rsidRPr="00415718" w:rsidRDefault="00DD2BB7" w:rsidP="00EE4815">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415718">
              <w:rPr>
                <w:rFonts w:ascii="Arial" w:hAnsi="Arial" w:cs="Arial"/>
                <w:sz w:val="24"/>
                <w:szCs w:val="24"/>
              </w:rPr>
              <w:t>0.723</w:t>
            </w:r>
          </w:p>
        </w:tc>
        <w:tc>
          <w:tcPr>
            <w:tcW w:w="1314" w:type="dxa"/>
          </w:tcPr>
          <w:p w14:paraId="4D8EFB59" w14:textId="77777777" w:rsidR="00DD2BB7" w:rsidRPr="00415718" w:rsidRDefault="00DD2BB7" w:rsidP="00EE4815">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415718">
              <w:rPr>
                <w:rFonts w:ascii="Arial" w:hAnsi="Arial" w:cs="Arial"/>
                <w:sz w:val="24"/>
                <w:szCs w:val="24"/>
              </w:rPr>
              <w:t>5.2879</w:t>
            </w:r>
            <w:r>
              <w:rPr>
                <w:rFonts w:ascii="Arial" w:hAnsi="Arial" w:cs="Arial"/>
                <w:sz w:val="24"/>
                <w:szCs w:val="24"/>
              </w:rPr>
              <w:t>*</w:t>
            </w:r>
          </w:p>
        </w:tc>
        <w:tc>
          <w:tcPr>
            <w:tcW w:w="1146" w:type="dxa"/>
          </w:tcPr>
          <w:p w14:paraId="014D604D" w14:textId="77777777" w:rsidR="00DD2BB7" w:rsidRPr="00415718" w:rsidRDefault="00DD2BB7" w:rsidP="00EE4815">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415718">
              <w:rPr>
                <w:rFonts w:ascii="Arial" w:hAnsi="Arial" w:cs="Arial"/>
                <w:sz w:val="24"/>
                <w:szCs w:val="24"/>
              </w:rPr>
              <w:t>81.09%</w:t>
            </w:r>
          </w:p>
        </w:tc>
        <w:tc>
          <w:tcPr>
            <w:tcW w:w="1548" w:type="dxa"/>
          </w:tcPr>
          <w:p w14:paraId="10740AB8" w14:textId="77777777" w:rsidR="00DD2BB7" w:rsidRPr="00415718" w:rsidRDefault="00DD2BB7" w:rsidP="00EE4815">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415718">
              <w:rPr>
                <w:rFonts w:ascii="Arial" w:hAnsi="Arial" w:cs="Arial"/>
                <w:sz w:val="24"/>
                <w:szCs w:val="24"/>
              </w:rPr>
              <w:t>5.7396</w:t>
            </w:r>
            <w:r>
              <w:rPr>
                <w:rFonts w:ascii="Arial" w:hAnsi="Arial" w:cs="Arial"/>
                <w:sz w:val="24"/>
                <w:szCs w:val="24"/>
              </w:rPr>
              <w:t>**</w:t>
            </w:r>
          </w:p>
        </w:tc>
        <w:tc>
          <w:tcPr>
            <w:tcW w:w="722" w:type="dxa"/>
          </w:tcPr>
          <w:p w14:paraId="4ECBF6C8" w14:textId="77777777" w:rsidR="00DD2BB7" w:rsidRPr="00415718" w:rsidRDefault="00DD2BB7" w:rsidP="00EE4815">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1831" w:type="dxa"/>
          </w:tcPr>
          <w:p w14:paraId="01C73602" w14:textId="77777777" w:rsidR="00DD2BB7" w:rsidRPr="00415718" w:rsidRDefault="00DD2BB7" w:rsidP="00EE4815">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DD2BB7" w:rsidRPr="00415718" w14:paraId="0174B18A" w14:textId="77777777" w:rsidTr="00EE4815">
        <w:trPr>
          <w:cnfStyle w:val="000000100000" w:firstRow="0" w:lastRow="0" w:firstColumn="0" w:lastColumn="0" w:oddVBand="0" w:evenVBand="0" w:oddHBand="1" w:evenHBand="0" w:firstRowFirstColumn="0" w:firstRowLastColumn="0" w:lastRowFirstColumn="0" w:lastRowLastColumn="0"/>
          <w:trHeight w:val="1062"/>
        </w:trPr>
        <w:tc>
          <w:tcPr>
            <w:cnfStyle w:val="001000000000" w:firstRow="0" w:lastRow="0" w:firstColumn="1" w:lastColumn="0" w:oddVBand="0" w:evenVBand="0" w:oddHBand="0" w:evenHBand="0" w:firstRowFirstColumn="0" w:firstRowLastColumn="0" w:lastRowFirstColumn="0" w:lastRowLastColumn="0"/>
            <w:tcW w:w="1704" w:type="dxa"/>
          </w:tcPr>
          <w:p w14:paraId="1D013A7E" w14:textId="77777777" w:rsidR="00DD2BB7" w:rsidRPr="00415718" w:rsidRDefault="00DD2BB7" w:rsidP="00EE4815">
            <w:pPr>
              <w:spacing w:line="360" w:lineRule="auto"/>
              <w:jc w:val="center"/>
              <w:rPr>
                <w:rFonts w:ascii="Arial" w:hAnsi="Arial" w:cs="Arial"/>
                <w:i/>
                <w:iCs/>
                <w:sz w:val="24"/>
                <w:szCs w:val="24"/>
              </w:rPr>
            </w:pPr>
            <w:r w:rsidRPr="00415718">
              <w:rPr>
                <w:rFonts w:ascii="Arial" w:hAnsi="Arial" w:cs="Arial"/>
                <w:sz w:val="24"/>
                <w:szCs w:val="24"/>
              </w:rPr>
              <w:t>Psychotic symptoms</w:t>
            </w:r>
          </w:p>
        </w:tc>
        <w:tc>
          <w:tcPr>
            <w:tcW w:w="1136" w:type="dxa"/>
          </w:tcPr>
          <w:p w14:paraId="532DB8EE" w14:textId="77777777" w:rsidR="00DD2BB7" w:rsidRPr="00415718" w:rsidRDefault="00DD2BB7" w:rsidP="00EE4815">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415718">
              <w:rPr>
                <w:rFonts w:ascii="Arial" w:hAnsi="Arial" w:cs="Arial"/>
                <w:sz w:val="24"/>
                <w:szCs w:val="24"/>
              </w:rPr>
              <w:t>-0.285</w:t>
            </w:r>
          </w:p>
        </w:tc>
        <w:tc>
          <w:tcPr>
            <w:tcW w:w="1134" w:type="dxa"/>
          </w:tcPr>
          <w:p w14:paraId="1C1C7567" w14:textId="77777777" w:rsidR="00DD2BB7" w:rsidRPr="00415718" w:rsidRDefault="00DD2BB7" w:rsidP="00EE4815">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415718">
              <w:rPr>
                <w:rFonts w:ascii="Arial" w:hAnsi="Arial" w:cs="Arial"/>
                <w:sz w:val="24"/>
                <w:szCs w:val="24"/>
              </w:rPr>
              <w:t>0.09</w:t>
            </w:r>
          </w:p>
        </w:tc>
        <w:tc>
          <w:tcPr>
            <w:tcW w:w="1514" w:type="dxa"/>
          </w:tcPr>
          <w:p w14:paraId="0AD0BC53" w14:textId="77777777" w:rsidR="00DD2BB7" w:rsidRPr="00415718" w:rsidRDefault="00DD2BB7" w:rsidP="00EE4815">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415718">
              <w:rPr>
                <w:rFonts w:ascii="Arial" w:hAnsi="Arial" w:cs="Arial"/>
                <w:sz w:val="24"/>
                <w:szCs w:val="24"/>
              </w:rPr>
              <w:t>-0.462, -0.108</w:t>
            </w:r>
          </w:p>
        </w:tc>
        <w:tc>
          <w:tcPr>
            <w:tcW w:w="1136" w:type="dxa"/>
          </w:tcPr>
          <w:p w14:paraId="04D56FB5" w14:textId="77777777" w:rsidR="00DD2BB7" w:rsidRPr="00415718" w:rsidRDefault="00DD2BB7" w:rsidP="00EE4815">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415718">
              <w:rPr>
                <w:rFonts w:ascii="Arial" w:hAnsi="Arial" w:cs="Arial"/>
                <w:sz w:val="24"/>
                <w:szCs w:val="24"/>
              </w:rPr>
              <w:t>-3.166</w:t>
            </w:r>
          </w:p>
        </w:tc>
        <w:tc>
          <w:tcPr>
            <w:tcW w:w="1134" w:type="dxa"/>
          </w:tcPr>
          <w:p w14:paraId="0B2B2509" w14:textId="77777777" w:rsidR="00DD2BB7" w:rsidRPr="00415718" w:rsidRDefault="00DD2BB7" w:rsidP="00EE4815">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415718">
              <w:rPr>
                <w:rFonts w:ascii="Arial" w:hAnsi="Arial" w:cs="Arial"/>
                <w:sz w:val="24"/>
                <w:szCs w:val="24"/>
              </w:rPr>
              <w:t>0.002</w:t>
            </w:r>
          </w:p>
        </w:tc>
        <w:tc>
          <w:tcPr>
            <w:tcW w:w="1314" w:type="dxa"/>
          </w:tcPr>
          <w:p w14:paraId="1138792E" w14:textId="77777777" w:rsidR="00DD2BB7" w:rsidRPr="00415718" w:rsidRDefault="00DD2BB7" w:rsidP="00EE4815">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415718">
              <w:rPr>
                <w:rFonts w:ascii="Arial" w:hAnsi="Arial" w:cs="Arial"/>
                <w:sz w:val="24"/>
                <w:szCs w:val="24"/>
              </w:rPr>
              <w:t>1.4704</w:t>
            </w:r>
          </w:p>
        </w:tc>
        <w:tc>
          <w:tcPr>
            <w:tcW w:w="1146" w:type="dxa"/>
          </w:tcPr>
          <w:p w14:paraId="3E8D81F3" w14:textId="77777777" w:rsidR="00DD2BB7" w:rsidRPr="00415718" w:rsidRDefault="00DD2BB7" w:rsidP="00EE4815">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415718">
              <w:rPr>
                <w:rFonts w:ascii="Arial" w:hAnsi="Arial" w:cs="Arial"/>
                <w:sz w:val="24"/>
                <w:szCs w:val="24"/>
              </w:rPr>
              <w:t>0.00%</w:t>
            </w:r>
          </w:p>
        </w:tc>
        <w:tc>
          <w:tcPr>
            <w:tcW w:w="1548" w:type="dxa"/>
          </w:tcPr>
          <w:p w14:paraId="55BF0F82" w14:textId="77777777" w:rsidR="00DD2BB7" w:rsidRPr="00415718" w:rsidRDefault="00DD2BB7" w:rsidP="00EE4815">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415718">
              <w:rPr>
                <w:rFonts w:ascii="Arial" w:hAnsi="Arial" w:cs="Arial"/>
                <w:sz w:val="24"/>
                <w:szCs w:val="24"/>
              </w:rPr>
              <w:t>-0.2751</w:t>
            </w:r>
          </w:p>
        </w:tc>
        <w:tc>
          <w:tcPr>
            <w:tcW w:w="722" w:type="dxa"/>
          </w:tcPr>
          <w:p w14:paraId="1DC2CBF7" w14:textId="77777777" w:rsidR="00DD2BB7" w:rsidRPr="00415718" w:rsidRDefault="00DD2BB7" w:rsidP="00EE4815">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1831" w:type="dxa"/>
          </w:tcPr>
          <w:p w14:paraId="55177F1F" w14:textId="77777777" w:rsidR="00DD2BB7" w:rsidRPr="00415718" w:rsidRDefault="00DD2BB7" w:rsidP="00EE4815">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r w:rsidR="00DD2BB7" w:rsidRPr="00415718" w14:paraId="21644BFA" w14:textId="77777777" w:rsidTr="00EE4815">
        <w:trPr>
          <w:trHeight w:val="1062"/>
        </w:trPr>
        <w:tc>
          <w:tcPr>
            <w:cnfStyle w:val="001000000000" w:firstRow="0" w:lastRow="0" w:firstColumn="1" w:lastColumn="0" w:oddVBand="0" w:evenVBand="0" w:oddHBand="0" w:evenHBand="0" w:firstRowFirstColumn="0" w:firstRowLastColumn="0" w:lastRowFirstColumn="0" w:lastRowLastColumn="0"/>
            <w:tcW w:w="1704" w:type="dxa"/>
          </w:tcPr>
          <w:p w14:paraId="74CBB679" w14:textId="77777777" w:rsidR="00DD2BB7" w:rsidRPr="00415718" w:rsidRDefault="00DD2BB7" w:rsidP="00EE4815">
            <w:pPr>
              <w:spacing w:line="360" w:lineRule="auto"/>
              <w:jc w:val="center"/>
              <w:rPr>
                <w:rFonts w:ascii="Arial" w:hAnsi="Arial" w:cs="Arial"/>
                <w:i/>
                <w:iCs/>
                <w:sz w:val="24"/>
                <w:szCs w:val="24"/>
              </w:rPr>
            </w:pPr>
            <w:r w:rsidRPr="00415718">
              <w:rPr>
                <w:rFonts w:ascii="Arial" w:hAnsi="Arial" w:cs="Arial"/>
                <w:sz w:val="24"/>
                <w:szCs w:val="24"/>
              </w:rPr>
              <w:t>Data gathering</w:t>
            </w:r>
          </w:p>
        </w:tc>
        <w:tc>
          <w:tcPr>
            <w:tcW w:w="1136" w:type="dxa"/>
          </w:tcPr>
          <w:p w14:paraId="46243AC4" w14:textId="77777777" w:rsidR="00DD2BB7" w:rsidRPr="00415718" w:rsidRDefault="00DD2BB7" w:rsidP="00EE4815">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415718">
              <w:rPr>
                <w:rFonts w:ascii="Arial" w:hAnsi="Arial" w:cs="Arial"/>
                <w:sz w:val="24"/>
                <w:szCs w:val="24"/>
              </w:rPr>
              <w:t>0.38</w:t>
            </w:r>
          </w:p>
        </w:tc>
        <w:tc>
          <w:tcPr>
            <w:tcW w:w="1134" w:type="dxa"/>
          </w:tcPr>
          <w:p w14:paraId="76EF4B7D" w14:textId="77777777" w:rsidR="00DD2BB7" w:rsidRPr="00415718" w:rsidRDefault="00DD2BB7" w:rsidP="00EE4815">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415718">
              <w:rPr>
                <w:rFonts w:ascii="Arial" w:hAnsi="Arial" w:cs="Arial"/>
                <w:sz w:val="24"/>
                <w:szCs w:val="24"/>
              </w:rPr>
              <w:t>0.121</w:t>
            </w:r>
          </w:p>
        </w:tc>
        <w:tc>
          <w:tcPr>
            <w:tcW w:w="1514" w:type="dxa"/>
          </w:tcPr>
          <w:p w14:paraId="552FF5E4" w14:textId="77777777" w:rsidR="00DD2BB7" w:rsidRPr="00415718" w:rsidRDefault="00DD2BB7" w:rsidP="00EE4815">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415718">
              <w:rPr>
                <w:rFonts w:ascii="Arial" w:hAnsi="Arial" w:cs="Arial"/>
                <w:sz w:val="24"/>
                <w:szCs w:val="24"/>
              </w:rPr>
              <w:t>0.141, 0.619</w:t>
            </w:r>
          </w:p>
        </w:tc>
        <w:tc>
          <w:tcPr>
            <w:tcW w:w="1136" w:type="dxa"/>
          </w:tcPr>
          <w:p w14:paraId="2BF912DB" w14:textId="77777777" w:rsidR="00DD2BB7" w:rsidRPr="00415718" w:rsidRDefault="00DD2BB7" w:rsidP="00EE4815">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415718">
              <w:rPr>
                <w:rFonts w:ascii="Arial" w:hAnsi="Arial" w:cs="Arial"/>
                <w:sz w:val="24"/>
                <w:szCs w:val="24"/>
              </w:rPr>
              <w:t>3.13</w:t>
            </w:r>
          </w:p>
        </w:tc>
        <w:tc>
          <w:tcPr>
            <w:tcW w:w="1134" w:type="dxa"/>
          </w:tcPr>
          <w:p w14:paraId="0D552C09" w14:textId="77777777" w:rsidR="00DD2BB7" w:rsidRPr="00415718" w:rsidRDefault="00DD2BB7" w:rsidP="00EE4815">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415718">
              <w:rPr>
                <w:rFonts w:ascii="Arial" w:hAnsi="Arial" w:cs="Arial"/>
                <w:sz w:val="24"/>
                <w:szCs w:val="24"/>
              </w:rPr>
              <w:t>0.002</w:t>
            </w:r>
          </w:p>
        </w:tc>
        <w:tc>
          <w:tcPr>
            <w:tcW w:w="1314" w:type="dxa"/>
          </w:tcPr>
          <w:p w14:paraId="17870BE5" w14:textId="77777777" w:rsidR="00DD2BB7" w:rsidRPr="00415718" w:rsidRDefault="00DD2BB7" w:rsidP="00EE4815">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415718">
              <w:rPr>
                <w:rFonts w:ascii="Arial" w:hAnsi="Arial" w:cs="Arial"/>
                <w:sz w:val="24"/>
                <w:szCs w:val="24"/>
              </w:rPr>
              <w:t>0.8558</w:t>
            </w:r>
          </w:p>
        </w:tc>
        <w:tc>
          <w:tcPr>
            <w:tcW w:w="1146" w:type="dxa"/>
          </w:tcPr>
          <w:p w14:paraId="32E013A1" w14:textId="77777777" w:rsidR="00DD2BB7" w:rsidRPr="00415718" w:rsidRDefault="00DD2BB7" w:rsidP="00EE4815">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415718">
              <w:rPr>
                <w:rFonts w:ascii="Arial" w:hAnsi="Arial" w:cs="Arial"/>
                <w:sz w:val="24"/>
                <w:szCs w:val="24"/>
              </w:rPr>
              <w:t>0.00%</w:t>
            </w:r>
          </w:p>
        </w:tc>
        <w:tc>
          <w:tcPr>
            <w:tcW w:w="1548" w:type="dxa"/>
          </w:tcPr>
          <w:p w14:paraId="595DCD3F" w14:textId="77777777" w:rsidR="00DD2BB7" w:rsidRPr="00415718" w:rsidRDefault="00DD2BB7" w:rsidP="00EE4815">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415718">
              <w:rPr>
                <w:rFonts w:ascii="Arial" w:hAnsi="Arial" w:cs="Arial"/>
                <w:sz w:val="24"/>
                <w:szCs w:val="24"/>
              </w:rPr>
              <w:t>-0.7373</w:t>
            </w:r>
          </w:p>
        </w:tc>
        <w:tc>
          <w:tcPr>
            <w:tcW w:w="722" w:type="dxa"/>
          </w:tcPr>
          <w:p w14:paraId="7E97C7D8" w14:textId="77777777" w:rsidR="00DD2BB7" w:rsidRPr="00415718" w:rsidRDefault="00DD2BB7" w:rsidP="00EE4815">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1831" w:type="dxa"/>
          </w:tcPr>
          <w:p w14:paraId="1FDAA122" w14:textId="77777777" w:rsidR="00DD2BB7" w:rsidRPr="00415718" w:rsidRDefault="00DD2BB7" w:rsidP="00EE4815">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DD2BB7" w:rsidRPr="00415718" w14:paraId="2426D811" w14:textId="77777777" w:rsidTr="00EE4815">
        <w:trPr>
          <w:cnfStyle w:val="000000100000" w:firstRow="0" w:lastRow="0" w:firstColumn="0" w:lastColumn="0" w:oddVBand="0" w:evenVBand="0" w:oddHBand="1" w:evenHBand="0" w:firstRowFirstColumn="0" w:firstRowLastColumn="0" w:lastRowFirstColumn="0" w:lastRowLastColumn="0"/>
          <w:trHeight w:val="1062"/>
        </w:trPr>
        <w:tc>
          <w:tcPr>
            <w:cnfStyle w:val="001000000000" w:firstRow="0" w:lastRow="0" w:firstColumn="1" w:lastColumn="0" w:oddVBand="0" w:evenVBand="0" w:oddHBand="0" w:evenHBand="0" w:firstRowFirstColumn="0" w:firstRowLastColumn="0" w:lastRowFirstColumn="0" w:lastRowLastColumn="0"/>
            <w:tcW w:w="1704" w:type="dxa"/>
          </w:tcPr>
          <w:p w14:paraId="1FC37942" w14:textId="77777777" w:rsidR="00DD2BB7" w:rsidRPr="00415718" w:rsidRDefault="00DD2BB7" w:rsidP="00EE4815">
            <w:pPr>
              <w:spacing w:line="360" w:lineRule="auto"/>
              <w:jc w:val="center"/>
              <w:rPr>
                <w:rFonts w:ascii="Arial" w:hAnsi="Arial" w:cs="Arial"/>
                <w:i/>
                <w:iCs/>
                <w:sz w:val="24"/>
                <w:szCs w:val="24"/>
              </w:rPr>
            </w:pPr>
            <w:r w:rsidRPr="00415718">
              <w:rPr>
                <w:rFonts w:ascii="Arial" w:hAnsi="Arial" w:cs="Arial"/>
                <w:sz w:val="24"/>
                <w:szCs w:val="24"/>
              </w:rPr>
              <w:t>Anxiety</w:t>
            </w:r>
          </w:p>
        </w:tc>
        <w:tc>
          <w:tcPr>
            <w:tcW w:w="1136" w:type="dxa"/>
          </w:tcPr>
          <w:p w14:paraId="290F9EBD" w14:textId="77777777" w:rsidR="00DD2BB7" w:rsidRPr="00415718" w:rsidRDefault="00DD2BB7" w:rsidP="00EE4815">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415718">
              <w:rPr>
                <w:rFonts w:ascii="Arial" w:hAnsi="Arial" w:cs="Arial"/>
                <w:sz w:val="24"/>
                <w:szCs w:val="24"/>
              </w:rPr>
              <w:t>-0.157</w:t>
            </w:r>
          </w:p>
        </w:tc>
        <w:tc>
          <w:tcPr>
            <w:tcW w:w="1134" w:type="dxa"/>
          </w:tcPr>
          <w:p w14:paraId="57497041" w14:textId="77777777" w:rsidR="00DD2BB7" w:rsidRPr="00415718" w:rsidRDefault="00DD2BB7" w:rsidP="00EE4815">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415718">
              <w:rPr>
                <w:rFonts w:ascii="Arial" w:hAnsi="Arial" w:cs="Arial"/>
                <w:sz w:val="24"/>
                <w:szCs w:val="24"/>
              </w:rPr>
              <w:t>0.202</w:t>
            </w:r>
          </w:p>
        </w:tc>
        <w:tc>
          <w:tcPr>
            <w:tcW w:w="1514" w:type="dxa"/>
          </w:tcPr>
          <w:p w14:paraId="37646546" w14:textId="77777777" w:rsidR="00DD2BB7" w:rsidRPr="00415718" w:rsidRDefault="00DD2BB7" w:rsidP="00EE4815">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415718">
              <w:rPr>
                <w:rFonts w:ascii="Arial" w:hAnsi="Arial" w:cs="Arial"/>
                <w:sz w:val="24"/>
                <w:szCs w:val="24"/>
              </w:rPr>
              <w:t>-0.555, 0.241</w:t>
            </w:r>
          </w:p>
        </w:tc>
        <w:tc>
          <w:tcPr>
            <w:tcW w:w="1136" w:type="dxa"/>
          </w:tcPr>
          <w:p w14:paraId="218E0B58" w14:textId="77777777" w:rsidR="00DD2BB7" w:rsidRPr="00415718" w:rsidRDefault="00DD2BB7" w:rsidP="00EE4815">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415718">
              <w:rPr>
                <w:rFonts w:ascii="Arial" w:hAnsi="Arial" w:cs="Arial"/>
                <w:sz w:val="24"/>
                <w:szCs w:val="24"/>
              </w:rPr>
              <w:t>-0.777</w:t>
            </w:r>
          </w:p>
        </w:tc>
        <w:tc>
          <w:tcPr>
            <w:tcW w:w="1134" w:type="dxa"/>
          </w:tcPr>
          <w:p w14:paraId="6155EB6F" w14:textId="77777777" w:rsidR="00DD2BB7" w:rsidRPr="00415718" w:rsidRDefault="00DD2BB7" w:rsidP="00EE4815">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415718">
              <w:rPr>
                <w:rFonts w:ascii="Arial" w:hAnsi="Arial" w:cs="Arial"/>
                <w:sz w:val="24"/>
                <w:szCs w:val="24"/>
              </w:rPr>
              <w:t>0.438</w:t>
            </w:r>
          </w:p>
        </w:tc>
        <w:tc>
          <w:tcPr>
            <w:tcW w:w="1314" w:type="dxa"/>
          </w:tcPr>
          <w:p w14:paraId="3835F191" w14:textId="77777777" w:rsidR="00DD2BB7" w:rsidRPr="00415718" w:rsidRDefault="00DD2BB7" w:rsidP="00EE4815">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415718">
              <w:rPr>
                <w:rFonts w:ascii="Arial" w:hAnsi="Arial" w:cs="Arial"/>
                <w:sz w:val="24"/>
                <w:szCs w:val="24"/>
              </w:rPr>
              <w:t>3.2245</w:t>
            </w:r>
          </w:p>
        </w:tc>
        <w:tc>
          <w:tcPr>
            <w:tcW w:w="1146" w:type="dxa"/>
          </w:tcPr>
          <w:p w14:paraId="08812544" w14:textId="77777777" w:rsidR="00DD2BB7" w:rsidRPr="00415718" w:rsidRDefault="00DD2BB7" w:rsidP="00EE4815">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415718">
              <w:rPr>
                <w:rFonts w:ascii="Arial" w:hAnsi="Arial" w:cs="Arial"/>
                <w:sz w:val="24"/>
                <w:szCs w:val="24"/>
              </w:rPr>
              <w:t>37.97%</w:t>
            </w:r>
          </w:p>
        </w:tc>
        <w:tc>
          <w:tcPr>
            <w:tcW w:w="1548" w:type="dxa"/>
          </w:tcPr>
          <w:p w14:paraId="5D7F5028" w14:textId="77777777" w:rsidR="00DD2BB7" w:rsidRPr="00415718" w:rsidRDefault="00DD2BB7" w:rsidP="00EE4815">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415718">
              <w:rPr>
                <w:rFonts w:ascii="Arial" w:hAnsi="Arial" w:cs="Arial"/>
                <w:sz w:val="24"/>
                <w:szCs w:val="24"/>
              </w:rPr>
              <w:t>3.5798</w:t>
            </w:r>
          </w:p>
        </w:tc>
        <w:tc>
          <w:tcPr>
            <w:tcW w:w="722" w:type="dxa"/>
          </w:tcPr>
          <w:p w14:paraId="7833000B" w14:textId="77777777" w:rsidR="00DD2BB7" w:rsidRPr="00415718" w:rsidRDefault="00DD2BB7" w:rsidP="00EE4815">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1831" w:type="dxa"/>
          </w:tcPr>
          <w:p w14:paraId="5795AD51" w14:textId="77777777" w:rsidR="00DD2BB7" w:rsidRPr="00415718" w:rsidRDefault="00DD2BB7" w:rsidP="00EE4815">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r w:rsidR="00DD2BB7" w:rsidRPr="00415718" w14:paraId="328339F7" w14:textId="77777777" w:rsidTr="00EE4815">
        <w:trPr>
          <w:trHeight w:val="1062"/>
        </w:trPr>
        <w:tc>
          <w:tcPr>
            <w:cnfStyle w:val="001000000000" w:firstRow="0" w:lastRow="0" w:firstColumn="1" w:lastColumn="0" w:oddVBand="0" w:evenVBand="0" w:oddHBand="0" w:evenHBand="0" w:firstRowFirstColumn="0" w:firstRowLastColumn="0" w:lastRowFirstColumn="0" w:lastRowLastColumn="0"/>
            <w:tcW w:w="1704" w:type="dxa"/>
          </w:tcPr>
          <w:p w14:paraId="013BBD46" w14:textId="77777777" w:rsidR="00DD2BB7" w:rsidRPr="00415718" w:rsidRDefault="00DD2BB7" w:rsidP="00EE4815">
            <w:pPr>
              <w:spacing w:line="360" w:lineRule="auto"/>
              <w:jc w:val="center"/>
              <w:rPr>
                <w:rFonts w:ascii="Arial" w:hAnsi="Arial" w:cs="Arial"/>
                <w:i/>
                <w:iCs/>
                <w:sz w:val="24"/>
                <w:szCs w:val="24"/>
              </w:rPr>
            </w:pPr>
            <w:r w:rsidRPr="00415718">
              <w:rPr>
                <w:rFonts w:ascii="Arial" w:hAnsi="Arial" w:cs="Arial"/>
                <w:sz w:val="24"/>
                <w:szCs w:val="24"/>
              </w:rPr>
              <w:t>Functioning</w:t>
            </w:r>
          </w:p>
        </w:tc>
        <w:tc>
          <w:tcPr>
            <w:tcW w:w="1136" w:type="dxa"/>
          </w:tcPr>
          <w:p w14:paraId="6BD8E9A3" w14:textId="77777777" w:rsidR="00DD2BB7" w:rsidRPr="00415718" w:rsidRDefault="00DD2BB7" w:rsidP="00EE4815">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415718">
              <w:rPr>
                <w:rFonts w:ascii="Arial" w:hAnsi="Arial" w:cs="Arial"/>
                <w:sz w:val="24"/>
                <w:szCs w:val="24"/>
              </w:rPr>
              <w:t>0.201</w:t>
            </w:r>
          </w:p>
        </w:tc>
        <w:tc>
          <w:tcPr>
            <w:tcW w:w="1134" w:type="dxa"/>
          </w:tcPr>
          <w:p w14:paraId="7B880FCB" w14:textId="77777777" w:rsidR="00DD2BB7" w:rsidRPr="00415718" w:rsidRDefault="00DD2BB7" w:rsidP="00EE4815">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415718">
              <w:rPr>
                <w:rFonts w:ascii="Arial" w:hAnsi="Arial" w:cs="Arial"/>
                <w:sz w:val="24"/>
                <w:szCs w:val="24"/>
              </w:rPr>
              <w:t>0.159</w:t>
            </w:r>
          </w:p>
        </w:tc>
        <w:tc>
          <w:tcPr>
            <w:tcW w:w="1514" w:type="dxa"/>
          </w:tcPr>
          <w:p w14:paraId="2DD2D49C" w14:textId="77777777" w:rsidR="00DD2BB7" w:rsidRPr="00415718" w:rsidRDefault="00DD2BB7" w:rsidP="00EE4815">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415718">
              <w:rPr>
                <w:rFonts w:ascii="Arial" w:hAnsi="Arial" w:cs="Arial"/>
                <w:sz w:val="24"/>
                <w:szCs w:val="24"/>
              </w:rPr>
              <w:t>-0.113, 0.516</w:t>
            </w:r>
          </w:p>
        </w:tc>
        <w:tc>
          <w:tcPr>
            <w:tcW w:w="1136" w:type="dxa"/>
          </w:tcPr>
          <w:p w14:paraId="0C3333E0" w14:textId="77777777" w:rsidR="00DD2BB7" w:rsidRPr="00415718" w:rsidRDefault="00DD2BB7" w:rsidP="00EE4815">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415718">
              <w:rPr>
                <w:rFonts w:ascii="Arial" w:hAnsi="Arial" w:cs="Arial"/>
                <w:sz w:val="24"/>
                <w:szCs w:val="24"/>
              </w:rPr>
              <w:t>1.266</w:t>
            </w:r>
          </w:p>
        </w:tc>
        <w:tc>
          <w:tcPr>
            <w:tcW w:w="1134" w:type="dxa"/>
          </w:tcPr>
          <w:p w14:paraId="2359CBA1" w14:textId="77777777" w:rsidR="00DD2BB7" w:rsidRPr="00415718" w:rsidRDefault="00DD2BB7" w:rsidP="00EE4815">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415718">
              <w:rPr>
                <w:rFonts w:ascii="Arial" w:hAnsi="Arial" w:cs="Arial"/>
                <w:sz w:val="24"/>
                <w:szCs w:val="24"/>
              </w:rPr>
              <w:t>0.208</w:t>
            </w:r>
          </w:p>
        </w:tc>
        <w:tc>
          <w:tcPr>
            <w:tcW w:w="1314" w:type="dxa"/>
          </w:tcPr>
          <w:p w14:paraId="46E59C41" w14:textId="77777777" w:rsidR="00DD2BB7" w:rsidRPr="00415718" w:rsidRDefault="00DD2BB7" w:rsidP="00EE4815">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415718">
              <w:rPr>
                <w:rFonts w:ascii="Arial" w:hAnsi="Arial" w:cs="Arial"/>
                <w:sz w:val="24"/>
                <w:szCs w:val="24"/>
              </w:rPr>
              <w:t>0.3071</w:t>
            </w:r>
          </w:p>
        </w:tc>
        <w:tc>
          <w:tcPr>
            <w:tcW w:w="1146" w:type="dxa"/>
          </w:tcPr>
          <w:p w14:paraId="71A84F5D" w14:textId="77777777" w:rsidR="00DD2BB7" w:rsidRPr="00415718" w:rsidRDefault="00DD2BB7" w:rsidP="00EE4815">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415718">
              <w:rPr>
                <w:rFonts w:ascii="Arial" w:hAnsi="Arial" w:cs="Arial"/>
                <w:sz w:val="24"/>
                <w:szCs w:val="24"/>
              </w:rPr>
              <w:t>0.00%</w:t>
            </w:r>
          </w:p>
        </w:tc>
        <w:tc>
          <w:tcPr>
            <w:tcW w:w="1548" w:type="dxa"/>
          </w:tcPr>
          <w:p w14:paraId="60F9963F" w14:textId="77777777" w:rsidR="00DD2BB7" w:rsidRPr="00415718" w:rsidRDefault="00DD2BB7" w:rsidP="00EE4815">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415718">
              <w:rPr>
                <w:rFonts w:ascii="Arial" w:hAnsi="Arial" w:cs="Arial"/>
                <w:sz w:val="24"/>
                <w:szCs w:val="24"/>
              </w:rPr>
              <w:t>-2.8454</w:t>
            </w:r>
            <w:r>
              <w:rPr>
                <w:rFonts w:ascii="Arial" w:hAnsi="Arial" w:cs="Arial"/>
                <w:sz w:val="24"/>
                <w:szCs w:val="24"/>
              </w:rPr>
              <w:t>**</w:t>
            </w:r>
          </w:p>
        </w:tc>
        <w:tc>
          <w:tcPr>
            <w:tcW w:w="722" w:type="dxa"/>
          </w:tcPr>
          <w:p w14:paraId="6205EBA4" w14:textId="77777777" w:rsidR="00DD2BB7" w:rsidRPr="00415718" w:rsidRDefault="00DD2BB7" w:rsidP="00EE4815">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1831" w:type="dxa"/>
          </w:tcPr>
          <w:p w14:paraId="182DDCFB" w14:textId="77777777" w:rsidR="00DD2BB7" w:rsidRPr="00415718" w:rsidRDefault="00DD2BB7" w:rsidP="00EE4815">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DD2BB7" w:rsidRPr="00415718" w14:paraId="39CBDF94" w14:textId="77777777" w:rsidTr="00EE4815">
        <w:trPr>
          <w:cnfStyle w:val="000000100000" w:firstRow="0" w:lastRow="0" w:firstColumn="0" w:lastColumn="0" w:oddVBand="0" w:evenVBand="0" w:oddHBand="1" w:evenHBand="0" w:firstRowFirstColumn="0" w:firstRowLastColumn="0" w:lastRowFirstColumn="0" w:lastRowLastColumn="0"/>
          <w:trHeight w:val="1062"/>
        </w:trPr>
        <w:tc>
          <w:tcPr>
            <w:cnfStyle w:val="001000000000" w:firstRow="0" w:lastRow="0" w:firstColumn="1" w:lastColumn="0" w:oddVBand="0" w:evenVBand="0" w:oddHBand="0" w:evenHBand="0" w:firstRowFirstColumn="0" w:firstRowLastColumn="0" w:lastRowFirstColumn="0" w:lastRowLastColumn="0"/>
            <w:tcW w:w="1704" w:type="dxa"/>
          </w:tcPr>
          <w:p w14:paraId="6F5375B8" w14:textId="77777777" w:rsidR="00DD2BB7" w:rsidRPr="00415718" w:rsidRDefault="00DD2BB7" w:rsidP="00EE4815">
            <w:pPr>
              <w:spacing w:line="360" w:lineRule="auto"/>
              <w:jc w:val="center"/>
              <w:rPr>
                <w:rFonts w:ascii="Arial" w:hAnsi="Arial" w:cs="Arial"/>
                <w:i/>
                <w:iCs/>
                <w:sz w:val="24"/>
                <w:szCs w:val="24"/>
              </w:rPr>
            </w:pPr>
            <w:r w:rsidRPr="00415718">
              <w:rPr>
                <w:rFonts w:ascii="Arial" w:hAnsi="Arial" w:cs="Arial"/>
                <w:sz w:val="24"/>
                <w:szCs w:val="24"/>
              </w:rPr>
              <w:lastRenderedPageBreak/>
              <w:t>Delusions</w:t>
            </w:r>
          </w:p>
        </w:tc>
        <w:tc>
          <w:tcPr>
            <w:tcW w:w="1136" w:type="dxa"/>
          </w:tcPr>
          <w:p w14:paraId="6FD80E80" w14:textId="77777777" w:rsidR="00DD2BB7" w:rsidRPr="00415718" w:rsidRDefault="00DD2BB7" w:rsidP="00EE4815">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415718">
              <w:rPr>
                <w:rFonts w:ascii="Arial" w:hAnsi="Arial" w:cs="Arial"/>
                <w:sz w:val="24"/>
                <w:szCs w:val="24"/>
              </w:rPr>
              <w:t>-0.146</w:t>
            </w:r>
          </w:p>
        </w:tc>
        <w:tc>
          <w:tcPr>
            <w:tcW w:w="1134" w:type="dxa"/>
          </w:tcPr>
          <w:p w14:paraId="4EB12BAD" w14:textId="77777777" w:rsidR="00DD2BB7" w:rsidRPr="00415718" w:rsidRDefault="00DD2BB7" w:rsidP="00EE4815">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415718">
              <w:rPr>
                <w:rFonts w:ascii="Arial" w:hAnsi="Arial" w:cs="Arial"/>
                <w:sz w:val="24"/>
                <w:szCs w:val="24"/>
              </w:rPr>
              <w:t>0.132</w:t>
            </w:r>
          </w:p>
        </w:tc>
        <w:tc>
          <w:tcPr>
            <w:tcW w:w="1514" w:type="dxa"/>
          </w:tcPr>
          <w:p w14:paraId="7DE56A54" w14:textId="77777777" w:rsidR="00DD2BB7" w:rsidRPr="00415718" w:rsidRDefault="00DD2BB7" w:rsidP="00EE4815">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415718">
              <w:rPr>
                <w:rFonts w:ascii="Arial" w:hAnsi="Arial" w:cs="Arial"/>
                <w:sz w:val="24"/>
                <w:szCs w:val="24"/>
              </w:rPr>
              <w:t>-0.407, 0.114</w:t>
            </w:r>
          </w:p>
        </w:tc>
        <w:tc>
          <w:tcPr>
            <w:tcW w:w="1136" w:type="dxa"/>
          </w:tcPr>
          <w:p w14:paraId="652D1A97" w14:textId="77777777" w:rsidR="00DD2BB7" w:rsidRPr="00415718" w:rsidRDefault="00DD2BB7" w:rsidP="00EE4815">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415718">
              <w:rPr>
                <w:rFonts w:ascii="Arial" w:hAnsi="Arial" w:cs="Arial"/>
                <w:sz w:val="24"/>
                <w:szCs w:val="24"/>
              </w:rPr>
              <w:t>-1.106</w:t>
            </w:r>
          </w:p>
        </w:tc>
        <w:tc>
          <w:tcPr>
            <w:tcW w:w="1134" w:type="dxa"/>
          </w:tcPr>
          <w:p w14:paraId="0E61F949" w14:textId="77777777" w:rsidR="00DD2BB7" w:rsidRPr="00415718" w:rsidRDefault="00DD2BB7" w:rsidP="00EE4815">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415718">
              <w:rPr>
                <w:rFonts w:ascii="Arial" w:hAnsi="Arial" w:cs="Arial"/>
                <w:sz w:val="24"/>
                <w:szCs w:val="24"/>
              </w:rPr>
              <w:t>0.269</w:t>
            </w:r>
          </w:p>
        </w:tc>
        <w:tc>
          <w:tcPr>
            <w:tcW w:w="1314" w:type="dxa"/>
          </w:tcPr>
          <w:p w14:paraId="5FA5249C" w14:textId="77777777" w:rsidR="00DD2BB7" w:rsidRPr="00415718" w:rsidRDefault="00DD2BB7" w:rsidP="00EE4815">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415718">
              <w:rPr>
                <w:rFonts w:ascii="Arial" w:hAnsi="Arial" w:cs="Arial"/>
                <w:sz w:val="24"/>
                <w:szCs w:val="24"/>
              </w:rPr>
              <w:t>4.0008</w:t>
            </w:r>
          </w:p>
        </w:tc>
        <w:tc>
          <w:tcPr>
            <w:tcW w:w="1146" w:type="dxa"/>
          </w:tcPr>
          <w:p w14:paraId="5D7A4C43" w14:textId="77777777" w:rsidR="00DD2BB7" w:rsidRPr="00415718" w:rsidRDefault="00DD2BB7" w:rsidP="00EE4815">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415718">
              <w:rPr>
                <w:rFonts w:ascii="Arial" w:hAnsi="Arial" w:cs="Arial"/>
                <w:sz w:val="24"/>
                <w:szCs w:val="24"/>
              </w:rPr>
              <w:t>25.01%</w:t>
            </w:r>
          </w:p>
        </w:tc>
        <w:tc>
          <w:tcPr>
            <w:tcW w:w="1548" w:type="dxa"/>
          </w:tcPr>
          <w:p w14:paraId="37CC8D24" w14:textId="77777777" w:rsidR="00DD2BB7" w:rsidRPr="00415718" w:rsidRDefault="00DD2BB7" w:rsidP="00EE4815">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415718">
              <w:rPr>
                <w:rFonts w:ascii="Arial" w:hAnsi="Arial" w:cs="Arial"/>
                <w:sz w:val="24"/>
                <w:szCs w:val="24"/>
              </w:rPr>
              <w:t>-0.03029</w:t>
            </w:r>
          </w:p>
        </w:tc>
        <w:tc>
          <w:tcPr>
            <w:tcW w:w="722" w:type="dxa"/>
          </w:tcPr>
          <w:p w14:paraId="3D4F8003" w14:textId="77777777" w:rsidR="00DD2BB7" w:rsidRPr="00415718" w:rsidRDefault="00DD2BB7" w:rsidP="00EE4815">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1831" w:type="dxa"/>
          </w:tcPr>
          <w:p w14:paraId="2DEEB614" w14:textId="77777777" w:rsidR="00DD2BB7" w:rsidRPr="00415718" w:rsidRDefault="00DD2BB7" w:rsidP="00EE4815">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r w:rsidR="00DD2BB7" w:rsidRPr="00415718" w14:paraId="2351E10F" w14:textId="77777777" w:rsidTr="00EE4815">
        <w:trPr>
          <w:trHeight w:val="1062"/>
        </w:trPr>
        <w:tc>
          <w:tcPr>
            <w:cnfStyle w:val="001000000000" w:firstRow="0" w:lastRow="0" w:firstColumn="1" w:lastColumn="0" w:oddVBand="0" w:evenVBand="0" w:oddHBand="0" w:evenHBand="0" w:firstRowFirstColumn="0" w:firstRowLastColumn="0" w:lastRowFirstColumn="0" w:lastRowLastColumn="0"/>
            <w:tcW w:w="1704" w:type="dxa"/>
          </w:tcPr>
          <w:p w14:paraId="5D4D0116" w14:textId="77777777" w:rsidR="00DD2BB7" w:rsidRPr="00415718" w:rsidRDefault="00DD2BB7" w:rsidP="00EE4815">
            <w:pPr>
              <w:spacing w:line="360" w:lineRule="auto"/>
              <w:jc w:val="center"/>
              <w:rPr>
                <w:rFonts w:ascii="Arial" w:hAnsi="Arial" w:cs="Arial"/>
                <w:i/>
                <w:iCs/>
                <w:sz w:val="24"/>
                <w:szCs w:val="24"/>
              </w:rPr>
            </w:pPr>
            <w:r w:rsidRPr="00415718">
              <w:rPr>
                <w:rFonts w:ascii="Arial" w:hAnsi="Arial" w:cs="Arial"/>
                <w:sz w:val="24"/>
                <w:szCs w:val="24"/>
              </w:rPr>
              <w:t>Paranoia</w:t>
            </w:r>
          </w:p>
        </w:tc>
        <w:tc>
          <w:tcPr>
            <w:tcW w:w="1136" w:type="dxa"/>
          </w:tcPr>
          <w:p w14:paraId="6E2F9E67" w14:textId="77777777" w:rsidR="00DD2BB7" w:rsidRPr="00415718" w:rsidRDefault="00DD2BB7" w:rsidP="00EE4815">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415718">
              <w:rPr>
                <w:rFonts w:ascii="Arial" w:hAnsi="Arial" w:cs="Arial"/>
                <w:sz w:val="24"/>
                <w:szCs w:val="24"/>
              </w:rPr>
              <w:t>-0.277</w:t>
            </w:r>
          </w:p>
        </w:tc>
        <w:tc>
          <w:tcPr>
            <w:tcW w:w="1134" w:type="dxa"/>
          </w:tcPr>
          <w:p w14:paraId="33DCC776" w14:textId="77777777" w:rsidR="00DD2BB7" w:rsidRPr="00415718" w:rsidRDefault="00DD2BB7" w:rsidP="00EE4815">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415718">
              <w:rPr>
                <w:rFonts w:ascii="Arial" w:hAnsi="Arial" w:cs="Arial"/>
                <w:sz w:val="24"/>
                <w:szCs w:val="24"/>
              </w:rPr>
              <w:t>0.11</w:t>
            </w:r>
          </w:p>
        </w:tc>
        <w:tc>
          <w:tcPr>
            <w:tcW w:w="1514" w:type="dxa"/>
          </w:tcPr>
          <w:p w14:paraId="37DCBF07" w14:textId="77777777" w:rsidR="00DD2BB7" w:rsidRPr="00415718" w:rsidRDefault="00DD2BB7" w:rsidP="00EE4815">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415718">
              <w:rPr>
                <w:rFonts w:ascii="Arial" w:hAnsi="Arial" w:cs="Arial"/>
                <w:sz w:val="24"/>
                <w:szCs w:val="24"/>
              </w:rPr>
              <w:t>-0.492, -0.0612</w:t>
            </w:r>
          </w:p>
        </w:tc>
        <w:tc>
          <w:tcPr>
            <w:tcW w:w="1136" w:type="dxa"/>
          </w:tcPr>
          <w:p w14:paraId="2A993C1F" w14:textId="77777777" w:rsidR="00DD2BB7" w:rsidRPr="00415718" w:rsidRDefault="00DD2BB7" w:rsidP="00EE4815">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415718">
              <w:rPr>
                <w:rFonts w:ascii="Arial" w:hAnsi="Arial" w:cs="Arial"/>
                <w:sz w:val="24"/>
                <w:szCs w:val="24"/>
              </w:rPr>
              <w:t>-2.526</w:t>
            </w:r>
          </w:p>
        </w:tc>
        <w:tc>
          <w:tcPr>
            <w:tcW w:w="1134" w:type="dxa"/>
          </w:tcPr>
          <w:p w14:paraId="53A43D2A" w14:textId="77777777" w:rsidR="00DD2BB7" w:rsidRPr="00415718" w:rsidRDefault="00DD2BB7" w:rsidP="00EE4815">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415718">
              <w:rPr>
                <w:rFonts w:ascii="Arial" w:hAnsi="Arial" w:cs="Arial"/>
                <w:sz w:val="24"/>
                <w:szCs w:val="24"/>
              </w:rPr>
              <w:t>0.012</w:t>
            </w:r>
          </w:p>
        </w:tc>
        <w:tc>
          <w:tcPr>
            <w:tcW w:w="1314" w:type="dxa"/>
          </w:tcPr>
          <w:p w14:paraId="5ECB4E2C" w14:textId="77777777" w:rsidR="00DD2BB7" w:rsidRPr="00415718" w:rsidRDefault="00DD2BB7" w:rsidP="00EE4815">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415718">
              <w:rPr>
                <w:rFonts w:ascii="Arial" w:hAnsi="Arial" w:cs="Arial"/>
                <w:sz w:val="24"/>
                <w:szCs w:val="24"/>
              </w:rPr>
              <w:t>0.7779</w:t>
            </w:r>
          </w:p>
        </w:tc>
        <w:tc>
          <w:tcPr>
            <w:tcW w:w="1146" w:type="dxa"/>
          </w:tcPr>
          <w:p w14:paraId="3882C6A0" w14:textId="77777777" w:rsidR="00DD2BB7" w:rsidRPr="00415718" w:rsidRDefault="00DD2BB7" w:rsidP="00EE4815">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415718">
              <w:rPr>
                <w:rFonts w:ascii="Arial" w:hAnsi="Arial" w:cs="Arial"/>
                <w:sz w:val="24"/>
                <w:szCs w:val="24"/>
              </w:rPr>
              <w:t>0.00%</w:t>
            </w:r>
          </w:p>
        </w:tc>
        <w:tc>
          <w:tcPr>
            <w:tcW w:w="1548" w:type="dxa"/>
          </w:tcPr>
          <w:p w14:paraId="0C0ABD66" w14:textId="77777777" w:rsidR="00DD2BB7" w:rsidRPr="00415718" w:rsidRDefault="00DD2BB7" w:rsidP="00EE4815">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415718">
              <w:rPr>
                <w:rFonts w:ascii="Arial" w:hAnsi="Arial" w:cs="Arial"/>
                <w:sz w:val="24"/>
                <w:szCs w:val="24"/>
              </w:rPr>
              <w:t>1.2344</w:t>
            </w:r>
          </w:p>
        </w:tc>
        <w:tc>
          <w:tcPr>
            <w:tcW w:w="722" w:type="dxa"/>
          </w:tcPr>
          <w:p w14:paraId="13109A4B" w14:textId="77777777" w:rsidR="00DD2BB7" w:rsidRPr="00415718" w:rsidRDefault="00DD2BB7" w:rsidP="00EE4815">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1831" w:type="dxa"/>
          </w:tcPr>
          <w:p w14:paraId="7EFBF779" w14:textId="77777777" w:rsidR="00DD2BB7" w:rsidRPr="00415718" w:rsidRDefault="00DD2BB7" w:rsidP="00EE4815">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DD2BB7" w:rsidRPr="00415718" w14:paraId="4449FD0C" w14:textId="77777777" w:rsidTr="00EE4815">
        <w:trPr>
          <w:cnfStyle w:val="000000100000" w:firstRow="0" w:lastRow="0" w:firstColumn="0" w:lastColumn="0" w:oddVBand="0" w:evenVBand="0" w:oddHBand="1" w:evenHBand="0" w:firstRowFirstColumn="0" w:firstRowLastColumn="0" w:lastRowFirstColumn="0" w:lastRowLastColumn="0"/>
          <w:trHeight w:val="1062"/>
        </w:trPr>
        <w:tc>
          <w:tcPr>
            <w:cnfStyle w:val="001000000000" w:firstRow="0" w:lastRow="0" w:firstColumn="1" w:lastColumn="0" w:oddVBand="0" w:evenVBand="0" w:oddHBand="0" w:evenHBand="0" w:firstRowFirstColumn="0" w:firstRowLastColumn="0" w:lastRowFirstColumn="0" w:lastRowLastColumn="0"/>
            <w:tcW w:w="1704" w:type="dxa"/>
          </w:tcPr>
          <w:p w14:paraId="1733B8EB" w14:textId="77777777" w:rsidR="00DD2BB7" w:rsidRPr="00415718" w:rsidRDefault="00DD2BB7" w:rsidP="00EE4815">
            <w:pPr>
              <w:spacing w:line="360" w:lineRule="auto"/>
              <w:jc w:val="center"/>
              <w:rPr>
                <w:rFonts w:ascii="Arial" w:hAnsi="Arial" w:cs="Arial"/>
                <w:i/>
                <w:iCs/>
                <w:sz w:val="24"/>
                <w:szCs w:val="24"/>
              </w:rPr>
            </w:pPr>
            <w:r w:rsidRPr="00415718">
              <w:rPr>
                <w:rFonts w:ascii="Arial" w:hAnsi="Arial" w:cs="Arial"/>
                <w:sz w:val="24"/>
                <w:szCs w:val="24"/>
              </w:rPr>
              <w:t>Wellbeing</w:t>
            </w:r>
          </w:p>
        </w:tc>
        <w:tc>
          <w:tcPr>
            <w:tcW w:w="1136" w:type="dxa"/>
          </w:tcPr>
          <w:p w14:paraId="3649D940" w14:textId="77777777" w:rsidR="00DD2BB7" w:rsidRPr="00415718" w:rsidRDefault="00DD2BB7" w:rsidP="00EE4815">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415718">
              <w:rPr>
                <w:rFonts w:ascii="Arial" w:hAnsi="Arial" w:cs="Arial"/>
                <w:sz w:val="24"/>
                <w:szCs w:val="24"/>
              </w:rPr>
              <w:t>0.405</w:t>
            </w:r>
          </w:p>
        </w:tc>
        <w:tc>
          <w:tcPr>
            <w:tcW w:w="1134" w:type="dxa"/>
          </w:tcPr>
          <w:p w14:paraId="4A2049D6" w14:textId="77777777" w:rsidR="00DD2BB7" w:rsidRPr="00415718" w:rsidRDefault="00DD2BB7" w:rsidP="00EE4815">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415718">
              <w:rPr>
                <w:rFonts w:ascii="Arial" w:hAnsi="Arial" w:cs="Arial"/>
                <w:sz w:val="24"/>
                <w:szCs w:val="24"/>
              </w:rPr>
              <w:t>0.14</w:t>
            </w:r>
          </w:p>
        </w:tc>
        <w:tc>
          <w:tcPr>
            <w:tcW w:w="1514" w:type="dxa"/>
          </w:tcPr>
          <w:p w14:paraId="53BD6B8F" w14:textId="77777777" w:rsidR="00DD2BB7" w:rsidRPr="00415718" w:rsidRDefault="00DD2BB7" w:rsidP="00EE4815">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415718">
              <w:rPr>
                <w:rFonts w:ascii="Arial" w:hAnsi="Arial" w:cs="Arial"/>
                <w:sz w:val="24"/>
                <w:szCs w:val="24"/>
              </w:rPr>
              <w:t>0.130, 0.680</w:t>
            </w:r>
          </w:p>
        </w:tc>
        <w:tc>
          <w:tcPr>
            <w:tcW w:w="1136" w:type="dxa"/>
          </w:tcPr>
          <w:p w14:paraId="24D43E78" w14:textId="77777777" w:rsidR="00DD2BB7" w:rsidRPr="00415718" w:rsidRDefault="00DD2BB7" w:rsidP="00EE4815">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415718">
              <w:rPr>
                <w:rFonts w:ascii="Arial" w:hAnsi="Arial" w:cs="Arial"/>
                <w:sz w:val="24"/>
                <w:szCs w:val="24"/>
              </w:rPr>
              <w:t>2.898</w:t>
            </w:r>
          </w:p>
        </w:tc>
        <w:tc>
          <w:tcPr>
            <w:tcW w:w="1134" w:type="dxa"/>
          </w:tcPr>
          <w:p w14:paraId="7D6D3C2F" w14:textId="77777777" w:rsidR="00DD2BB7" w:rsidRPr="00415718" w:rsidRDefault="00DD2BB7" w:rsidP="00EE4815">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415718">
              <w:rPr>
                <w:rFonts w:ascii="Arial" w:hAnsi="Arial" w:cs="Arial"/>
                <w:sz w:val="24"/>
                <w:szCs w:val="24"/>
              </w:rPr>
              <w:t>0.004</w:t>
            </w:r>
          </w:p>
        </w:tc>
        <w:tc>
          <w:tcPr>
            <w:tcW w:w="1314" w:type="dxa"/>
          </w:tcPr>
          <w:p w14:paraId="62AAD8EC" w14:textId="77777777" w:rsidR="00DD2BB7" w:rsidRPr="00415718" w:rsidRDefault="00DD2BB7" w:rsidP="00EE4815">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415718">
              <w:rPr>
                <w:rFonts w:ascii="Arial" w:hAnsi="Arial" w:cs="Arial"/>
                <w:sz w:val="24"/>
                <w:szCs w:val="24"/>
              </w:rPr>
              <w:t>4.3019</w:t>
            </w:r>
          </w:p>
        </w:tc>
        <w:tc>
          <w:tcPr>
            <w:tcW w:w="1146" w:type="dxa"/>
          </w:tcPr>
          <w:p w14:paraId="4F50CDB2" w14:textId="77777777" w:rsidR="00DD2BB7" w:rsidRPr="00415718" w:rsidRDefault="00DD2BB7" w:rsidP="00EE4815">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415718">
              <w:rPr>
                <w:rFonts w:ascii="Arial" w:hAnsi="Arial" w:cs="Arial"/>
                <w:sz w:val="24"/>
                <w:szCs w:val="24"/>
              </w:rPr>
              <w:t>30.26%</w:t>
            </w:r>
          </w:p>
        </w:tc>
        <w:tc>
          <w:tcPr>
            <w:tcW w:w="1548" w:type="dxa"/>
          </w:tcPr>
          <w:p w14:paraId="69EFF815" w14:textId="77777777" w:rsidR="00DD2BB7" w:rsidRPr="00415718" w:rsidRDefault="00DD2BB7" w:rsidP="00EE4815">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415718">
              <w:rPr>
                <w:rFonts w:ascii="Arial" w:hAnsi="Arial" w:cs="Arial"/>
                <w:sz w:val="24"/>
                <w:szCs w:val="24"/>
              </w:rPr>
              <w:t>1.3716</w:t>
            </w:r>
          </w:p>
        </w:tc>
        <w:tc>
          <w:tcPr>
            <w:tcW w:w="722" w:type="dxa"/>
          </w:tcPr>
          <w:p w14:paraId="360D3657" w14:textId="77777777" w:rsidR="00DD2BB7" w:rsidRPr="00415718" w:rsidRDefault="00DD2BB7" w:rsidP="00EE4815">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1831" w:type="dxa"/>
          </w:tcPr>
          <w:p w14:paraId="33EA72FC" w14:textId="77777777" w:rsidR="00DD2BB7" w:rsidRPr="00415718" w:rsidRDefault="00DD2BB7" w:rsidP="00EE4815">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r w:rsidR="00DD2BB7" w:rsidRPr="00415718" w14:paraId="6D245F6D" w14:textId="77777777" w:rsidTr="00EE4815">
        <w:trPr>
          <w:trHeight w:val="1062"/>
        </w:trPr>
        <w:tc>
          <w:tcPr>
            <w:cnfStyle w:val="001000000000" w:firstRow="0" w:lastRow="0" w:firstColumn="1" w:lastColumn="0" w:oddVBand="0" w:evenVBand="0" w:oddHBand="0" w:evenHBand="0" w:firstRowFirstColumn="0" w:firstRowLastColumn="0" w:lastRowFirstColumn="0" w:lastRowLastColumn="0"/>
            <w:tcW w:w="1704" w:type="dxa"/>
          </w:tcPr>
          <w:p w14:paraId="657D847B" w14:textId="77777777" w:rsidR="00DD2BB7" w:rsidRPr="00415718" w:rsidRDefault="00DD2BB7" w:rsidP="00EE4815">
            <w:pPr>
              <w:spacing w:line="360" w:lineRule="auto"/>
              <w:jc w:val="center"/>
              <w:rPr>
                <w:rFonts w:ascii="Arial" w:hAnsi="Arial" w:cs="Arial"/>
                <w:i/>
                <w:iCs/>
                <w:sz w:val="24"/>
                <w:szCs w:val="24"/>
              </w:rPr>
            </w:pPr>
            <w:r w:rsidRPr="00415718">
              <w:rPr>
                <w:rFonts w:ascii="Arial" w:hAnsi="Arial" w:cs="Arial"/>
                <w:sz w:val="24"/>
                <w:szCs w:val="24"/>
              </w:rPr>
              <w:t>Quality of life</w:t>
            </w:r>
          </w:p>
        </w:tc>
        <w:tc>
          <w:tcPr>
            <w:tcW w:w="1136" w:type="dxa"/>
          </w:tcPr>
          <w:p w14:paraId="1B505BB2" w14:textId="77777777" w:rsidR="00DD2BB7" w:rsidRPr="00415718" w:rsidRDefault="00DD2BB7" w:rsidP="00EE4815">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415718">
              <w:rPr>
                <w:rFonts w:ascii="Arial" w:hAnsi="Arial" w:cs="Arial"/>
                <w:sz w:val="24"/>
                <w:szCs w:val="24"/>
              </w:rPr>
              <w:t>0.157</w:t>
            </w:r>
          </w:p>
        </w:tc>
        <w:tc>
          <w:tcPr>
            <w:tcW w:w="1134" w:type="dxa"/>
          </w:tcPr>
          <w:p w14:paraId="74DA7C8D" w14:textId="77777777" w:rsidR="00DD2BB7" w:rsidRPr="00415718" w:rsidRDefault="00DD2BB7" w:rsidP="00EE4815">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415718">
              <w:rPr>
                <w:rFonts w:ascii="Arial" w:hAnsi="Arial" w:cs="Arial"/>
                <w:sz w:val="24"/>
                <w:szCs w:val="24"/>
              </w:rPr>
              <w:t>0.192</w:t>
            </w:r>
          </w:p>
        </w:tc>
        <w:tc>
          <w:tcPr>
            <w:tcW w:w="1514" w:type="dxa"/>
          </w:tcPr>
          <w:p w14:paraId="7CE91299" w14:textId="77777777" w:rsidR="00DD2BB7" w:rsidRPr="00415718" w:rsidRDefault="00DD2BB7" w:rsidP="00EE4815">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415718">
              <w:rPr>
                <w:rFonts w:ascii="Arial" w:hAnsi="Arial" w:cs="Arial"/>
                <w:sz w:val="24"/>
                <w:szCs w:val="24"/>
              </w:rPr>
              <w:t>-0.224, 0.538</w:t>
            </w:r>
          </w:p>
        </w:tc>
        <w:tc>
          <w:tcPr>
            <w:tcW w:w="1136" w:type="dxa"/>
          </w:tcPr>
          <w:p w14:paraId="147B6EA5" w14:textId="77777777" w:rsidR="00DD2BB7" w:rsidRPr="00415718" w:rsidRDefault="00DD2BB7" w:rsidP="00EE4815">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415718">
              <w:rPr>
                <w:rFonts w:ascii="Arial" w:hAnsi="Arial" w:cs="Arial"/>
                <w:sz w:val="24"/>
                <w:szCs w:val="24"/>
              </w:rPr>
              <w:t>0.818</w:t>
            </w:r>
          </w:p>
        </w:tc>
        <w:tc>
          <w:tcPr>
            <w:tcW w:w="1134" w:type="dxa"/>
          </w:tcPr>
          <w:p w14:paraId="5E507B8B" w14:textId="77777777" w:rsidR="00DD2BB7" w:rsidRPr="00415718" w:rsidRDefault="00DD2BB7" w:rsidP="00EE4815">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415718">
              <w:rPr>
                <w:rFonts w:ascii="Arial" w:hAnsi="Arial" w:cs="Arial"/>
                <w:sz w:val="24"/>
                <w:szCs w:val="24"/>
              </w:rPr>
              <w:t>0.415</w:t>
            </w:r>
          </w:p>
        </w:tc>
        <w:tc>
          <w:tcPr>
            <w:tcW w:w="1314" w:type="dxa"/>
          </w:tcPr>
          <w:p w14:paraId="50A067E6" w14:textId="77777777" w:rsidR="00DD2BB7" w:rsidRPr="00415718" w:rsidRDefault="00DD2BB7" w:rsidP="00EE4815">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415718">
              <w:rPr>
                <w:rFonts w:ascii="Arial" w:hAnsi="Arial" w:cs="Arial"/>
                <w:sz w:val="24"/>
                <w:szCs w:val="24"/>
              </w:rPr>
              <w:t>0.7581</w:t>
            </w:r>
          </w:p>
        </w:tc>
        <w:tc>
          <w:tcPr>
            <w:tcW w:w="1146" w:type="dxa"/>
          </w:tcPr>
          <w:p w14:paraId="34BECBAE" w14:textId="77777777" w:rsidR="00DD2BB7" w:rsidRPr="00415718" w:rsidRDefault="00DD2BB7" w:rsidP="00EE4815">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415718">
              <w:rPr>
                <w:rFonts w:ascii="Arial" w:hAnsi="Arial" w:cs="Arial"/>
                <w:sz w:val="24"/>
                <w:szCs w:val="24"/>
              </w:rPr>
              <w:t>0.00%</w:t>
            </w:r>
          </w:p>
        </w:tc>
        <w:tc>
          <w:tcPr>
            <w:tcW w:w="1548" w:type="dxa"/>
          </w:tcPr>
          <w:p w14:paraId="1698A5FC" w14:textId="77777777" w:rsidR="00DD2BB7" w:rsidRPr="00415718" w:rsidRDefault="00DD2BB7" w:rsidP="00EE4815">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415718">
              <w:rPr>
                <w:rFonts w:ascii="Arial" w:hAnsi="Arial" w:cs="Arial"/>
                <w:sz w:val="24"/>
                <w:szCs w:val="24"/>
              </w:rPr>
              <w:t>19.8017</w:t>
            </w:r>
            <w:r>
              <w:rPr>
                <w:rFonts w:ascii="Arial" w:hAnsi="Arial" w:cs="Arial"/>
                <w:sz w:val="24"/>
                <w:szCs w:val="24"/>
              </w:rPr>
              <w:t>**</w:t>
            </w:r>
          </w:p>
        </w:tc>
        <w:tc>
          <w:tcPr>
            <w:tcW w:w="722" w:type="dxa"/>
          </w:tcPr>
          <w:p w14:paraId="79246ADE" w14:textId="77777777" w:rsidR="00DD2BB7" w:rsidRPr="00415718" w:rsidRDefault="00DD2BB7" w:rsidP="00EE4815">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1831" w:type="dxa"/>
          </w:tcPr>
          <w:p w14:paraId="0524BAF1" w14:textId="77777777" w:rsidR="00DD2BB7" w:rsidRPr="00415718" w:rsidRDefault="00DD2BB7" w:rsidP="00EE4815">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DD2BB7" w:rsidRPr="00415718" w14:paraId="3C879DC5" w14:textId="77777777" w:rsidTr="00EE4815">
        <w:trPr>
          <w:cnfStyle w:val="000000100000" w:firstRow="0" w:lastRow="0" w:firstColumn="0" w:lastColumn="0" w:oddVBand="0" w:evenVBand="0" w:oddHBand="1" w:evenHBand="0" w:firstRowFirstColumn="0" w:firstRowLastColumn="0" w:lastRowFirstColumn="0" w:lastRowLastColumn="0"/>
          <w:trHeight w:val="1062"/>
        </w:trPr>
        <w:tc>
          <w:tcPr>
            <w:cnfStyle w:val="001000000000" w:firstRow="0" w:lastRow="0" w:firstColumn="1" w:lastColumn="0" w:oddVBand="0" w:evenVBand="0" w:oddHBand="0" w:evenHBand="0" w:firstRowFirstColumn="0" w:firstRowLastColumn="0" w:lastRowFirstColumn="0" w:lastRowLastColumn="0"/>
            <w:tcW w:w="14319" w:type="dxa"/>
            <w:gridSpan w:val="11"/>
          </w:tcPr>
          <w:p w14:paraId="276DDB6D" w14:textId="77777777" w:rsidR="00DD2BB7" w:rsidRPr="00415718" w:rsidRDefault="00DD2BB7" w:rsidP="00EE4815">
            <w:pPr>
              <w:spacing w:line="360" w:lineRule="auto"/>
              <w:rPr>
                <w:rFonts w:ascii="Arial" w:hAnsi="Arial" w:cs="Arial"/>
                <w:b w:val="0"/>
                <w:bCs w:val="0"/>
                <w:sz w:val="24"/>
                <w:szCs w:val="24"/>
              </w:rPr>
            </w:pPr>
            <w:r w:rsidRPr="00415718">
              <w:rPr>
                <w:rFonts w:ascii="Arial" w:hAnsi="Arial" w:cs="Arial"/>
                <w:sz w:val="24"/>
                <w:szCs w:val="24"/>
              </w:rPr>
              <w:t>Active control</w:t>
            </w:r>
          </w:p>
        </w:tc>
      </w:tr>
      <w:tr w:rsidR="00DD2BB7" w:rsidRPr="00415718" w14:paraId="445B7F13" w14:textId="77777777" w:rsidTr="00EE4815">
        <w:trPr>
          <w:trHeight w:val="1062"/>
        </w:trPr>
        <w:tc>
          <w:tcPr>
            <w:cnfStyle w:val="001000000000" w:firstRow="0" w:lastRow="0" w:firstColumn="1" w:lastColumn="0" w:oddVBand="0" w:evenVBand="0" w:oddHBand="0" w:evenHBand="0" w:firstRowFirstColumn="0" w:firstRowLastColumn="0" w:lastRowFirstColumn="0" w:lastRowLastColumn="0"/>
            <w:tcW w:w="1704" w:type="dxa"/>
          </w:tcPr>
          <w:p w14:paraId="39BC58BF" w14:textId="77777777" w:rsidR="00DD2BB7" w:rsidRPr="00415718" w:rsidRDefault="00DD2BB7" w:rsidP="00EE4815">
            <w:pPr>
              <w:spacing w:line="360" w:lineRule="auto"/>
              <w:jc w:val="center"/>
              <w:rPr>
                <w:rFonts w:ascii="Arial" w:hAnsi="Arial" w:cs="Arial"/>
                <w:i/>
                <w:iCs/>
                <w:sz w:val="24"/>
                <w:szCs w:val="24"/>
              </w:rPr>
            </w:pPr>
            <w:r w:rsidRPr="00415718">
              <w:rPr>
                <w:rFonts w:ascii="Arial" w:hAnsi="Arial" w:cs="Arial"/>
                <w:sz w:val="24"/>
                <w:szCs w:val="24"/>
              </w:rPr>
              <w:t>Psychotic symptoms</w:t>
            </w:r>
          </w:p>
        </w:tc>
        <w:tc>
          <w:tcPr>
            <w:tcW w:w="1136" w:type="dxa"/>
          </w:tcPr>
          <w:p w14:paraId="09A56A7C" w14:textId="77777777" w:rsidR="00DD2BB7" w:rsidRPr="00415718" w:rsidRDefault="00DD2BB7" w:rsidP="00EE4815">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415718">
              <w:rPr>
                <w:rFonts w:ascii="Arial" w:hAnsi="Arial" w:cs="Arial"/>
                <w:sz w:val="24"/>
                <w:szCs w:val="24"/>
              </w:rPr>
              <w:t>-0.077</w:t>
            </w:r>
          </w:p>
        </w:tc>
        <w:tc>
          <w:tcPr>
            <w:tcW w:w="1134" w:type="dxa"/>
          </w:tcPr>
          <w:p w14:paraId="29F2DB62" w14:textId="77777777" w:rsidR="00DD2BB7" w:rsidRPr="00415718" w:rsidRDefault="00DD2BB7" w:rsidP="00EE4815">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415718">
              <w:rPr>
                <w:rFonts w:ascii="Arial" w:hAnsi="Arial" w:cs="Arial"/>
                <w:sz w:val="24"/>
                <w:szCs w:val="24"/>
              </w:rPr>
              <w:t>0.153</w:t>
            </w:r>
          </w:p>
        </w:tc>
        <w:tc>
          <w:tcPr>
            <w:tcW w:w="1514" w:type="dxa"/>
          </w:tcPr>
          <w:p w14:paraId="64D70B40" w14:textId="77777777" w:rsidR="00DD2BB7" w:rsidRPr="00415718" w:rsidRDefault="00DD2BB7" w:rsidP="00EE4815">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415718">
              <w:rPr>
                <w:rFonts w:ascii="Arial" w:hAnsi="Arial" w:cs="Arial"/>
                <w:sz w:val="24"/>
                <w:szCs w:val="24"/>
              </w:rPr>
              <w:t>-0.380, 0.226</w:t>
            </w:r>
          </w:p>
        </w:tc>
        <w:tc>
          <w:tcPr>
            <w:tcW w:w="1136" w:type="dxa"/>
          </w:tcPr>
          <w:p w14:paraId="28D78F7C" w14:textId="77777777" w:rsidR="00DD2BB7" w:rsidRPr="00415718" w:rsidRDefault="00DD2BB7" w:rsidP="00EE4815">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415718">
              <w:rPr>
                <w:rFonts w:ascii="Arial" w:hAnsi="Arial" w:cs="Arial"/>
                <w:sz w:val="24"/>
                <w:szCs w:val="24"/>
              </w:rPr>
              <w:t>-0.503</w:t>
            </w:r>
          </w:p>
        </w:tc>
        <w:tc>
          <w:tcPr>
            <w:tcW w:w="1134" w:type="dxa"/>
          </w:tcPr>
          <w:p w14:paraId="70A85DD6" w14:textId="77777777" w:rsidR="00DD2BB7" w:rsidRPr="00415718" w:rsidRDefault="00DD2BB7" w:rsidP="00EE4815">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415718">
              <w:rPr>
                <w:rFonts w:ascii="Arial" w:hAnsi="Arial" w:cs="Arial"/>
                <w:sz w:val="24"/>
                <w:szCs w:val="24"/>
              </w:rPr>
              <w:t>0.601</w:t>
            </w:r>
          </w:p>
        </w:tc>
        <w:tc>
          <w:tcPr>
            <w:tcW w:w="1314" w:type="dxa"/>
          </w:tcPr>
          <w:p w14:paraId="0624DA20" w14:textId="77777777" w:rsidR="00DD2BB7" w:rsidRPr="00415718" w:rsidRDefault="00DD2BB7" w:rsidP="00EE4815">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415718">
              <w:rPr>
                <w:rFonts w:ascii="Arial" w:hAnsi="Arial" w:cs="Arial"/>
                <w:sz w:val="24"/>
                <w:szCs w:val="24"/>
              </w:rPr>
              <w:t>0.6072</w:t>
            </w:r>
          </w:p>
        </w:tc>
        <w:tc>
          <w:tcPr>
            <w:tcW w:w="1146" w:type="dxa"/>
          </w:tcPr>
          <w:p w14:paraId="4ED0A902" w14:textId="77777777" w:rsidR="00DD2BB7" w:rsidRPr="00415718" w:rsidRDefault="00DD2BB7" w:rsidP="00EE4815">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415718">
              <w:rPr>
                <w:rFonts w:ascii="Arial" w:hAnsi="Arial" w:cs="Arial"/>
                <w:sz w:val="24"/>
                <w:szCs w:val="24"/>
              </w:rPr>
              <w:t>0.00%</w:t>
            </w:r>
          </w:p>
        </w:tc>
        <w:tc>
          <w:tcPr>
            <w:tcW w:w="1548" w:type="dxa"/>
          </w:tcPr>
          <w:p w14:paraId="35F09216" w14:textId="77777777" w:rsidR="00DD2BB7" w:rsidRPr="00415718" w:rsidRDefault="00DD2BB7" w:rsidP="00EE4815">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415718">
              <w:rPr>
                <w:rFonts w:ascii="Arial" w:hAnsi="Arial" w:cs="Arial"/>
                <w:sz w:val="24"/>
                <w:szCs w:val="24"/>
              </w:rPr>
              <w:t>3.5636</w:t>
            </w:r>
          </w:p>
        </w:tc>
        <w:tc>
          <w:tcPr>
            <w:tcW w:w="722" w:type="dxa"/>
          </w:tcPr>
          <w:p w14:paraId="69212018" w14:textId="77777777" w:rsidR="00DD2BB7" w:rsidRPr="00415718" w:rsidRDefault="00DD2BB7" w:rsidP="00EE4815">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1831" w:type="dxa"/>
          </w:tcPr>
          <w:p w14:paraId="36D92B36" w14:textId="77777777" w:rsidR="00DD2BB7" w:rsidRPr="00415718" w:rsidRDefault="00DD2BB7" w:rsidP="00EE4815">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bl>
    <w:p w14:paraId="0526C82F" w14:textId="77777777" w:rsidR="00DD2BB7" w:rsidRDefault="00DD2BB7" w:rsidP="00DD2BB7">
      <w:pPr>
        <w:rPr>
          <w:b/>
          <w:bCs/>
        </w:rPr>
      </w:pPr>
      <w:r>
        <w:rPr>
          <w:b/>
          <w:bCs/>
        </w:rPr>
        <w:t>Note: *p&lt;.05, **p&lt;.001</w:t>
      </w:r>
    </w:p>
    <w:p w14:paraId="3BDA631B" w14:textId="77777777" w:rsidR="00DD2BB7" w:rsidRDefault="00DD2BB7" w:rsidP="00DD2BB7">
      <w:pPr>
        <w:rPr>
          <w:b/>
          <w:bCs/>
        </w:rPr>
      </w:pPr>
    </w:p>
    <w:p w14:paraId="4418C6D8" w14:textId="77777777" w:rsidR="00DD2BB7" w:rsidRDefault="00DD2BB7" w:rsidP="00DD2BB7">
      <w:pPr>
        <w:rPr>
          <w:b/>
          <w:bCs/>
        </w:rPr>
      </w:pPr>
    </w:p>
    <w:p w14:paraId="0591239D" w14:textId="77777777" w:rsidR="00DD2BB7" w:rsidRDefault="00DD2BB7" w:rsidP="00DD2BB7">
      <w:pPr>
        <w:rPr>
          <w:b/>
          <w:bCs/>
        </w:rPr>
      </w:pPr>
    </w:p>
    <w:p w14:paraId="2C0FFB07" w14:textId="77777777" w:rsidR="00DD2BB7" w:rsidRDefault="00DD2BB7" w:rsidP="00DD2BB7">
      <w:pPr>
        <w:rPr>
          <w:b/>
          <w:bCs/>
        </w:rPr>
      </w:pPr>
    </w:p>
    <w:p w14:paraId="7C1E0FD5" w14:textId="77777777" w:rsidR="00DD2BB7" w:rsidRDefault="00DD2BB7" w:rsidP="00DD2BB7">
      <w:pPr>
        <w:rPr>
          <w:b/>
          <w:bCs/>
        </w:rPr>
      </w:pPr>
    </w:p>
    <w:p w14:paraId="28526BD8" w14:textId="77777777" w:rsidR="00DD2BB7" w:rsidRDefault="00DD2BB7" w:rsidP="00DD2BB7">
      <w:pPr>
        <w:rPr>
          <w:b/>
          <w:bCs/>
        </w:rPr>
      </w:pPr>
    </w:p>
    <w:p w14:paraId="7D0014E8" w14:textId="77777777" w:rsidR="00DD2BB7" w:rsidRDefault="00DD2BB7" w:rsidP="00DD2BB7">
      <w:pPr>
        <w:rPr>
          <w:rFonts w:ascii="Arial" w:hAnsi="Arial" w:cs="Arial"/>
          <w:sz w:val="24"/>
          <w:szCs w:val="24"/>
        </w:rPr>
      </w:pPr>
      <w:r w:rsidRPr="00727C61">
        <w:rPr>
          <w:rFonts w:ascii="Arial" w:hAnsi="Arial" w:cs="Arial"/>
          <w:b/>
          <w:bCs/>
          <w:sz w:val="24"/>
          <w:szCs w:val="24"/>
        </w:rPr>
        <w:t>Table 3</w:t>
      </w:r>
      <w:r>
        <w:rPr>
          <w:rFonts w:ascii="Arial" w:hAnsi="Arial" w:cs="Arial"/>
          <w:b/>
          <w:bCs/>
          <w:sz w:val="24"/>
          <w:szCs w:val="24"/>
        </w:rPr>
        <w:t xml:space="preserve">.  </w:t>
      </w:r>
      <w:r>
        <w:rPr>
          <w:rFonts w:ascii="Arial" w:hAnsi="Arial" w:cs="Arial"/>
          <w:sz w:val="24"/>
          <w:szCs w:val="24"/>
        </w:rPr>
        <w:t>Table 3. Meta analysis results by intervention type.</w:t>
      </w:r>
    </w:p>
    <w:p w14:paraId="072F0783" w14:textId="77777777" w:rsidR="00DD2BB7" w:rsidRPr="00727C61" w:rsidRDefault="00DD2BB7" w:rsidP="00DD2BB7">
      <w:pPr>
        <w:spacing w:line="240" w:lineRule="auto"/>
        <w:rPr>
          <w:rFonts w:ascii="Arial" w:hAnsi="Arial" w:cs="Arial"/>
          <w:b/>
          <w:bCs/>
          <w:sz w:val="24"/>
          <w:szCs w:val="24"/>
        </w:rPr>
      </w:pPr>
    </w:p>
    <w:tbl>
      <w:tblPr>
        <w:tblStyle w:val="PlainTable2"/>
        <w:tblW w:w="11624" w:type="dxa"/>
        <w:tblLayout w:type="fixed"/>
        <w:tblLook w:val="04A0" w:firstRow="1" w:lastRow="0" w:firstColumn="1" w:lastColumn="0" w:noHBand="0" w:noVBand="1"/>
      </w:tblPr>
      <w:tblGrid>
        <w:gridCol w:w="1666"/>
        <w:gridCol w:w="1111"/>
        <w:gridCol w:w="1110"/>
        <w:gridCol w:w="1482"/>
        <w:gridCol w:w="1111"/>
        <w:gridCol w:w="1110"/>
        <w:gridCol w:w="1341"/>
        <w:gridCol w:w="1134"/>
        <w:gridCol w:w="1559"/>
      </w:tblGrid>
      <w:tr w:rsidR="00DD2BB7" w:rsidRPr="00727C61" w14:paraId="6BB78DA4" w14:textId="77777777" w:rsidTr="00EE4815">
        <w:trPr>
          <w:cnfStyle w:val="100000000000" w:firstRow="1" w:lastRow="0" w:firstColumn="0" w:lastColumn="0" w:oddVBand="0" w:evenVBand="0" w:oddHBand="0" w:evenHBand="0" w:firstRowFirstColumn="0" w:firstRowLastColumn="0" w:lastRowFirstColumn="0" w:lastRowLastColumn="0"/>
          <w:trHeight w:val="1009"/>
        </w:trPr>
        <w:tc>
          <w:tcPr>
            <w:cnfStyle w:val="001000000000" w:firstRow="0" w:lastRow="0" w:firstColumn="1" w:lastColumn="0" w:oddVBand="0" w:evenVBand="0" w:oddHBand="0" w:evenHBand="0" w:firstRowFirstColumn="0" w:firstRowLastColumn="0" w:lastRowFirstColumn="0" w:lastRowLastColumn="0"/>
            <w:tcW w:w="1666" w:type="dxa"/>
          </w:tcPr>
          <w:p w14:paraId="323FF08D" w14:textId="77777777" w:rsidR="00DD2BB7" w:rsidRPr="00727C61" w:rsidRDefault="00DD2BB7" w:rsidP="00EE4815">
            <w:pPr>
              <w:jc w:val="center"/>
              <w:rPr>
                <w:rFonts w:ascii="Arial" w:hAnsi="Arial" w:cs="Arial"/>
                <w:b w:val="0"/>
                <w:bCs w:val="0"/>
                <w:i/>
                <w:iCs/>
                <w:sz w:val="24"/>
                <w:szCs w:val="24"/>
              </w:rPr>
            </w:pPr>
            <w:r w:rsidRPr="00727C61">
              <w:rPr>
                <w:rFonts w:ascii="Arial" w:hAnsi="Arial" w:cs="Arial"/>
                <w:sz w:val="24"/>
                <w:szCs w:val="24"/>
              </w:rPr>
              <w:t>Intervention type and clinical outcome</w:t>
            </w:r>
          </w:p>
        </w:tc>
        <w:tc>
          <w:tcPr>
            <w:tcW w:w="1111" w:type="dxa"/>
          </w:tcPr>
          <w:p w14:paraId="59FC2165" w14:textId="77777777" w:rsidR="00DD2BB7" w:rsidRPr="00727C61" w:rsidRDefault="00DD2BB7" w:rsidP="00EE4815">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i/>
                <w:iCs/>
                <w:sz w:val="24"/>
                <w:szCs w:val="24"/>
              </w:rPr>
            </w:pPr>
            <w:r w:rsidRPr="00727C61">
              <w:rPr>
                <w:rFonts w:ascii="Arial" w:hAnsi="Arial" w:cs="Arial"/>
                <w:sz w:val="24"/>
                <w:szCs w:val="24"/>
              </w:rPr>
              <w:t>SMD</w:t>
            </w:r>
          </w:p>
        </w:tc>
        <w:tc>
          <w:tcPr>
            <w:tcW w:w="1110" w:type="dxa"/>
          </w:tcPr>
          <w:p w14:paraId="389A072B" w14:textId="77777777" w:rsidR="00DD2BB7" w:rsidRPr="00727C61" w:rsidRDefault="00DD2BB7" w:rsidP="00EE4815">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i/>
                <w:iCs/>
                <w:sz w:val="24"/>
                <w:szCs w:val="24"/>
              </w:rPr>
            </w:pPr>
            <w:r w:rsidRPr="00727C61">
              <w:rPr>
                <w:rFonts w:ascii="Arial" w:hAnsi="Arial" w:cs="Arial"/>
                <w:sz w:val="24"/>
                <w:szCs w:val="24"/>
              </w:rPr>
              <w:t xml:space="preserve">SE </w:t>
            </w:r>
          </w:p>
        </w:tc>
        <w:tc>
          <w:tcPr>
            <w:tcW w:w="1482" w:type="dxa"/>
          </w:tcPr>
          <w:p w14:paraId="0811D08B" w14:textId="77777777" w:rsidR="00DD2BB7" w:rsidRPr="00727C61" w:rsidRDefault="00DD2BB7" w:rsidP="00EE4815">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i/>
                <w:iCs/>
                <w:sz w:val="24"/>
                <w:szCs w:val="24"/>
              </w:rPr>
            </w:pPr>
            <w:r w:rsidRPr="00727C61">
              <w:rPr>
                <w:rFonts w:ascii="Arial" w:hAnsi="Arial" w:cs="Arial"/>
                <w:sz w:val="24"/>
                <w:szCs w:val="24"/>
              </w:rPr>
              <w:t>95% CI</w:t>
            </w:r>
          </w:p>
        </w:tc>
        <w:tc>
          <w:tcPr>
            <w:tcW w:w="1111" w:type="dxa"/>
          </w:tcPr>
          <w:p w14:paraId="2E7A28C2" w14:textId="77777777" w:rsidR="00DD2BB7" w:rsidRPr="00727C61" w:rsidRDefault="00DD2BB7" w:rsidP="00EE4815">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i/>
                <w:iCs/>
                <w:sz w:val="24"/>
                <w:szCs w:val="24"/>
              </w:rPr>
            </w:pPr>
            <w:r w:rsidRPr="00727C61">
              <w:rPr>
                <w:rFonts w:ascii="Arial" w:hAnsi="Arial" w:cs="Arial"/>
                <w:sz w:val="24"/>
                <w:szCs w:val="24"/>
              </w:rPr>
              <w:t>t</w:t>
            </w:r>
          </w:p>
        </w:tc>
        <w:tc>
          <w:tcPr>
            <w:tcW w:w="1110" w:type="dxa"/>
          </w:tcPr>
          <w:p w14:paraId="1F7A602A" w14:textId="77777777" w:rsidR="00DD2BB7" w:rsidRPr="00727C61" w:rsidRDefault="00DD2BB7" w:rsidP="00EE4815">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i/>
                <w:iCs/>
                <w:sz w:val="24"/>
                <w:szCs w:val="24"/>
              </w:rPr>
            </w:pPr>
            <w:r w:rsidRPr="00727C61">
              <w:rPr>
                <w:rFonts w:ascii="Arial" w:hAnsi="Arial" w:cs="Arial"/>
                <w:sz w:val="24"/>
                <w:szCs w:val="24"/>
              </w:rPr>
              <w:t xml:space="preserve">P </w:t>
            </w:r>
          </w:p>
        </w:tc>
        <w:tc>
          <w:tcPr>
            <w:tcW w:w="1341" w:type="dxa"/>
          </w:tcPr>
          <w:p w14:paraId="34C7DBE3" w14:textId="77777777" w:rsidR="00DD2BB7" w:rsidRPr="00727C61" w:rsidRDefault="00DD2BB7" w:rsidP="00EE4815">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i/>
                <w:iCs/>
                <w:sz w:val="24"/>
                <w:szCs w:val="24"/>
              </w:rPr>
            </w:pPr>
            <w:r w:rsidRPr="00727C61">
              <w:rPr>
                <w:rFonts w:ascii="Arial" w:hAnsi="Arial" w:cs="Arial"/>
                <w:sz w:val="24"/>
                <w:szCs w:val="24"/>
              </w:rPr>
              <w:t xml:space="preserve">Q test </w:t>
            </w:r>
          </w:p>
        </w:tc>
        <w:tc>
          <w:tcPr>
            <w:tcW w:w="1134" w:type="dxa"/>
          </w:tcPr>
          <w:p w14:paraId="724B68E1" w14:textId="77777777" w:rsidR="00DD2BB7" w:rsidRPr="00727C61" w:rsidRDefault="00DD2BB7" w:rsidP="00EE4815">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i/>
                <w:iCs/>
                <w:sz w:val="24"/>
                <w:szCs w:val="24"/>
              </w:rPr>
            </w:pPr>
            <w:r w:rsidRPr="00727C61">
              <w:rPr>
                <w:rFonts w:ascii="Arial" w:hAnsi="Arial" w:cs="Arial"/>
                <w:sz w:val="24"/>
                <w:szCs w:val="24"/>
              </w:rPr>
              <w:t>I</w:t>
            </w:r>
            <w:r w:rsidRPr="00727C61">
              <w:rPr>
                <w:rFonts w:ascii="Arial" w:hAnsi="Arial" w:cs="Arial"/>
                <w:sz w:val="24"/>
                <w:szCs w:val="24"/>
                <w:vertAlign w:val="superscript"/>
              </w:rPr>
              <w:t>2</w:t>
            </w:r>
          </w:p>
        </w:tc>
        <w:tc>
          <w:tcPr>
            <w:tcW w:w="1559" w:type="dxa"/>
          </w:tcPr>
          <w:p w14:paraId="520382A3" w14:textId="77777777" w:rsidR="00DD2BB7" w:rsidRPr="00727C61" w:rsidRDefault="00DD2BB7" w:rsidP="00EE4815">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i/>
                <w:iCs/>
                <w:sz w:val="24"/>
                <w:szCs w:val="24"/>
              </w:rPr>
            </w:pPr>
            <w:r w:rsidRPr="00727C61">
              <w:rPr>
                <w:rFonts w:ascii="Arial" w:hAnsi="Arial" w:cs="Arial"/>
                <w:sz w:val="24"/>
                <w:szCs w:val="24"/>
              </w:rPr>
              <w:t>Eggers test</w:t>
            </w:r>
          </w:p>
        </w:tc>
      </w:tr>
      <w:tr w:rsidR="00DD2BB7" w:rsidRPr="00727C61" w14:paraId="22FFEAF2" w14:textId="77777777" w:rsidTr="00EE4815">
        <w:trPr>
          <w:cnfStyle w:val="000000100000" w:firstRow="0" w:lastRow="0" w:firstColumn="0" w:lastColumn="0" w:oddVBand="0" w:evenVBand="0" w:oddHBand="1" w:evenHBand="0" w:firstRowFirstColumn="0" w:firstRowLastColumn="0" w:lastRowFirstColumn="0" w:lastRowLastColumn="0"/>
          <w:trHeight w:val="1009"/>
        </w:trPr>
        <w:tc>
          <w:tcPr>
            <w:cnfStyle w:val="001000000000" w:firstRow="0" w:lastRow="0" w:firstColumn="1" w:lastColumn="0" w:oddVBand="0" w:evenVBand="0" w:oddHBand="0" w:evenHBand="0" w:firstRowFirstColumn="0" w:firstRowLastColumn="0" w:lastRowFirstColumn="0" w:lastRowLastColumn="0"/>
            <w:tcW w:w="1666" w:type="dxa"/>
          </w:tcPr>
          <w:p w14:paraId="7BC1B207" w14:textId="77777777" w:rsidR="00DD2BB7" w:rsidRPr="00727C61" w:rsidRDefault="00DD2BB7" w:rsidP="00EE4815">
            <w:pPr>
              <w:jc w:val="center"/>
              <w:rPr>
                <w:rFonts w:ascii="Arial" w:hAnsi="Arial" w:cs="Arial"/>
                <w:i/>
                <w:iCs/>
                <w:sz w:val="24"/>
                <w:szCs w:val="24"/>
              </w:rPr>
            </w:pPr>
            <w:r w:rsidRPr="00727C61">
              <w:rPr>
                <w:rFonts w:ascii="Arial" w:hAnsi="Arial" w:cs="Arial"/>
                <w:sz w:val="24"/>
                <w:szCs w:val="24"/>
              </w:rPr>
              <w:t>Brief CBT for psychotic symptoms</w:t>
            </w:r>
          </w:p>
        </w:tc>
        <w:tc>
          <w:tcPr>
            <w:tcW w:w="1111" w:type="dxa"/>
          </w:tcPr>
          <w:p w14:paraId="50D7B4A6" w14:textId="77777777" w:rsidR="00DD2BB7" w:rsidRPr="00727C61" w:rsidRDefault="00DD2BB7" w:rsidP="00EE481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727C61">
              <w:rPr>
                <w:rFonts w:ascii="Arial" w:hAnsi="Arial" w:cs="Arial"/>
                <w:sz w:val="24"/>
                <w:szCs w:val="24"/>
              </w:rPr>
              <w:t>-0.315</w:t>
            </w:r>
          </w:p>
        </w:tc>
        <w:tc>
          <w:tcPr>
            <w:tcW w:w="1110" w:type="dxa"/>
          </w:tcPr>
          <w:p w14:paraId="7E3A12C0" w14:textId="77777777" w:rsidR="00DD2BB7" w:rsidRPr="00727C61" w:rsidRDefault="00DD2BB7" w:rsidP="00EE481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727C61">
              <w:rPr>
                <w:rFonts w:ascii="Arial" w:hAnsi="Arial" w:cs="Arial"/>
                <w:sz w:val="24"/>
                <w:szCs w:val="24"/>
              </w:rPr>
              <w:t>0.117</w:t>
            </w:r>
          </w:p>
        </w:tc>
        <w:tc>
          <w:tcPr>
            <w:tcW w:w="1482" w:type="dxa"/>
          </w:tcPr>
          <w:p w14:paraId="14EE56C6" w14:textId="77777777" w:rsidR="00DD2BB7" w:rsidRPr="00727C61" w:rsidRDefault="00DD2BB7" w:rsidP="00EE481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727C61">
              <w:rPr>
                <w:rFonts w:ascii="Arial" w:hAnsi="Arial" w:cs="Arial"/>
                <w:sz w:val="24"/>
                <w:szCs w:val="24"/>
              </w:rPr>
              <w:t>-0.546, -0.0850</w:t>
            </w:r>
          </w:p>
        </w:tc>
        <w:tc>
          <w:tcPr>
            <w:tcW w:w="1111" w:type="dxa"/>
          </w:tcPr>
          <w:p w14:paraId="1683A9B2" w14:textId="77777777" w:rsidR="00DD2BB7" w:rsidRPr="00727C61" w:rsidRDefault="00DD2BB7" w:rsidP="00EE481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727C61">
              <w:rPr>
                <w:rFonts w:ascii="Arial" w:hAnsi="Arial" w:cs="Arial"/>
                <w:sz w:val="24"/>
                <w:szCs w:val="24"/>
              </w:rPr>
              <w:t>-2.694</w:t>
            </w:r>
          </w:p>
        </w:tc>
        <w:tc>
          <w:tcPr>
            <w:tcW w:w="1110" w:type="dxa"/>
          </w:tcPr>
          <w:p w14:paraId="5411DB3E" w14:textId="77777777" w:rsidR="00DD2BB7" w:rsidRPr="00727C61" w:rsidRDefault="00DD2BB7" w:rsidP="00EE481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727C61">
              <w:rPr>
                <w:rFonts w:ascii="Arial" w:hAnsi="Arial" w:cs="Arial"/>
                <w:sz w:val="24"/>
                <w:szCs w:val="24"/>
              </w:rPr>
              <w:t>0.007</w:t>
            </w:r>
          </w:p>
        </w:tc>
        <w:tc>
          <w:tcPr>
            <w:tcW w:w="1341" w:type="dxa"/>
          </w:tcPr>
          <w:p w14:paraId="4C14C199" w14:textId="77777777" w:rsidR="00DD2BB7" w:rsidRPr="00727C61" w:rsidRDefault="00DD2BB7" w:rsidP="00EE481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727C61">
              <w:rPr>
                <w:rFonts w:ascii="Arial" w:hAnsi="Arial" w:cs="Arial"/>
                <w:sz w:val="24"/>
                <w:szCs w:val="24"/>
              </w:rPr>
              <w:t>0.7468</w:t>
            </w:r>
          </w:p>
        </w:tc>
        <w:tc>
          <w:tcPr>
            <w:tcW w:w="1134" w:type="dxa"/>
          </w:tcPr>
          <w:p w14:paraId="5353EFE2" w14:textId="77777777" w:rsidR="00DD2BB7" w:rsidRPr="00727C61" w:rsidRDefault="00DD2BB7" w:rsidP="00EE481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727C61">
              <w:rPr>
                <w:rFonts w:ascii="Arial" w:hAnsi="Arial" w:cs="Arial"/>
                <w:sz w:val="24"/>
                <w:szCs w:val="24"/>
              </w:rPr>
              <w:t>0.00%</w:t>
            </w:r>
          </w:p>
        </w:tc>
        <w:tc>
          <w:tcPr>
            <w:tcW w:w="1559" w:type="dxa"/>
          </w:tcPr>
          <w:p w14:paraId="5626A11E" w14:textId="77777777" w:rsidR="00DD2BB7" w:rsidRPr="00727C61" w:rsidRDefault="00DD2BB7" w:rsidP="00EE481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727C61">
              <w:rPr>
                <w:rFonts w:ascii="Arial" w:hAnsi="Arial" w:cs="Arial"/>
                <w:sz w:val="24"/>
                <w:szCs w:val="24"/>
              </w:rPr>
              <w:t>-0.08767</w:t>
            </w:r>
          </w:p>
        </w:tc>
      </w:tr>
      <w:tr w:rsidR="00DD2BB7" w:rsidRPr="00727C61" w14:paraId="686FC12B" w14:textId="77777777" w:rsidTr="00EE4815">
        <w:trPr>
          <w:trHeight w:val="1009"/>
        </w:trPr>
        <w:tc>
          <w:tcPr>
            <w:cnfStyle w:val="001000000000" w:firstRow="0" w:lastRow="0" w:firstColumn="1" w:lastColumn="0" w:oddVBand="0" w:evenVBand="0" w:oddHBand="0" w:evenHBand="0" w:firstRowFirstColumn="0" w:firstRowLastColumn="0" w:lastRowFirstColumn="0" w:lastRowLastColumn="0"/>
            <w:tcW w:w="1666" w:type="dxa"/>
          </w:tcPr>
          <w:p w14:paraId="4EE500BB" w14:textId="77777777" w:rsidR="00DD2BB7" w:rsidRPr="00727C61" w:rsidRDefault="00DD2BB7" w:rsidP="00EE4815">
            <w:pPr>
              <w:jc w:val="center"/>
              <w:rPr>
                <w:rFonts w:ascii="Arial" w:hAnsi="Arial" w:cs="Arial"/>
                <w:i/>
                <w:iCs/>
                <w:sz w:val="24"/>
                <w:szCs w:val="24"/>
              </w:rPr>
            </w:pPr>
            <w:r w:rsidRPr="00727C61">
              <w:rPr>
                <w:rFonts w:ascii="Arial" w:hAnsi="Arial" w:cs="Arial"/>
                <w:sz w:val="24"/>
                <w:szCs w:val="24"/>
              </w:rPr>
              <w:t>Reasoning training for data gathering (delusions)</w:t>
            </w:r>
          </w:p>
        </w:tc>
        <w:tc>
          <w:tcPr>
            <w:tcW w:w="1111" w:type="dxa"/>
          </w:tcPr>
          <w:p w14:paraId="4259F654" w14:textId="77777777" w:rsidR="00DD2BB7" w:rsidRPr="00727C61" w:rsidRDefault="00DD2BB7" w:rsidP="00EE481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727C61">
              <w:rPr>
                <w:rFonts w:ascii="Arial" w:hAnsi="Arial" w:cs="Arial"/>
                <w:sz w:val="24"/>
                <w:szCs w:val="24"/>
              </w:rPr>
              <w:t>0.38</w:t>
            </w:r>
          </w:p>
        </w:tc>
        <w:tc>
          <w:tcPr>
            <w:tcW w:w="1110" w:type="dxa"/>
          </w:tcPr>
          <w:p w14:paraId="104BB9AD" w14:textId="77777777" w:rsidR="00DD2BB7" w:rsidRPr="00727C61" w:rsidRDefault="00DD2BB7" w:rsidP="00EE481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727C61">
              <w:rPr>
                <w:rFonts w:ascii="Arial" w:hAnsi="Arial" w:cs="Arial"/>
                <w:sz w:val="24"/>
                <w:szCs w:val="24"/>
              </w:rPr>
              <w:t>0.121</w:t>
            </w:r>
          </w:p>
        </w:tc>
        <w:tc>
          <w:tcPr>
            <w:tcW w:w="1482" w:type="dxa"/>
          </w:tcPr>
          <w:p w14:paraId="441EEE6D" w14:textId="77777777" w:rsidR="00DD2BB7" w:rsidRPr="00727C61" w:rsidRDefault="00DD2BB7" w:rsidP="00EE481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727C61">
              <w:rPr>
                <w:rFonts w:ascii="Arial" w:hAnsi="Arial" w:cs="Arial"/>
                <w:sz w:val="24"/>
                <w:szCs w:val="24"/>
              </w:rPr>
              <w:t>0.141, 0.619</w:t>
            </w:r>
          </w:p>
        </w:tc>
        <w:tc>
          <w:tcPr>
            <w:tcW w:w="1111" w:type="dxa"/>
          </w:tcPr>
          <w:p w14:paraId="71AD977F" w14:textId="77777777" w:rsidR="00DD2BB7" w:rsidRPr="00727C61" w:rsidRDefault="00DD2BB7" w:rsidP="00EE481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727C61">
              <w:rPr>
                <w:rFonts w:ascii="Arial" w:hAnsi="Arial" w:cs="Arial"/>
                <w:sz w:val="24"/>
                <w:szCs w:val="24"/>
              </w:rPr>
              <w:t>3.13</w:t>
            </w:r>
          </w:p>
        </w:tc>
        <w:tc>
          <w:tcPr>
            <w:tcW w:w="1110" w:type="dxa"/>
          </w:tcPr>
          <w:p w14:paraId="2B99E36A" w14:textId="77777777" w:rsidR="00DD2BB7" w:rsidRPr="00727C61" w:rsidRDefault="00DD2BB7" w:rsidP="00EE481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727C61">
              <w:rPr>
                <w:rFonts w:ascii="Arial" w:hAnsi="Arial" w:cs="Arial"/>
                <w:sz w:val="24"/>
                <w:szCs w:val="24"/>
              </w:rPr>
              <w:t>0.002</w:t>
            </w:r>
          </w:p>
        </w:tc>
        <w:tc>
          <w:tcPr>
            <w:tcW w:w="1341" w:type="dxa"/>
          </w:tcPr>
          <w:p w14:paraId="49B63226" w14:textId="77777777" w:rsidR="00DD2BB7" w:rsidRPr="00727C61" w:rsidRDefault="00DD2BB7" w:rsidP="00EE481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727C61">
              <w:rPr>
                <w:rFonts w:ascii="Arial" w:hAnsi="Arial" w:cs="Arial"/>
                <w:sz w:val="24"/>
                <w:szCs w:val="24"/>
              </w:rPr>
              <w:t>0.8558</w:t>
            </w:r>
          </w:p>
        </w:tc>
        <w:tc>
          <w:tcPr>
            <w:tcW w:w="1134" w:type="dxa"/>
          </w:tcPr>
          <w:p w14:paraId="6DAEB112" w14:textId="77777777" w:rsidR="00DD2BB7" w:rsidRPr="00727C61" w:rsidRDefault="00DD2BB7" w:rsidP="00EE481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727C61">
              <w:rPr>
                <w:rFonts w:ascii="Arial" w:hAnsi="Arial" w:cs="Arial"/>
                <w:sz w:val="24"/>
                <w:szCs w:val="24"/>
              </w:rPr>
              <w:t>0.00%</w:t>
            </w:r>
          </w:p>
        </w:tc>
        <w:tc>
          <w:tcPr>
            <w:tcW w:w="1559" w:type="dxa"/>
          </w:tcPr>
          <w:p w14:paraId="61CBF480" w14:textId="77777777" w:rsidR="00DD2BB7" w:rsidRPr="00727C61" w:rsidRDefault="00DD2BB7" w:rsidP="00EE481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727C61">
              <w:rPr>
                <w:rFonts w:ascii="Arial" w:hAnsi="Arial" w:cs="Arial"/>
                <w:sz w:val="24"/>
                <w:szCs w:val="24"/>
              </w:rPr>
              <w:t>-0.7373</w:t>
            </w:r>
          </w:p>
        </w:tc>
      </w:tr>
      <w:tr w:rsidR="00DD2BB7" w:rsidRPr="00727C61" w14:paraId="49751719" w14:textId="77777777" w:rsidTr="00EE4815">
        <w:trPr>
          <w:cnfStyle w:val="000000100000" w:firstRow="0" w:lastRow="0" w:firstColumn="0" w:lastColumn="0" w:oddVBand="0" w:evenVBand="0" w:oddHBand="1" w:evenHBand="0" w:firstRowFirstColumn="0" w:firstRowLastColumn="0" w:lastRowFirstColumn="0" w:lastRowLastColumn="0"/>
          <w:trHeight w:val="1009"/>
        </w:trPr>
        <w:tc>
          <w:tcPr>
            <w:cnfStyle w:val="001000000000" w:firstRow="0" w:lastRow="0" w:firstColumn="1" w:lastColumn="0" w:oddVBand="0" w:evenVBand="0" w:oddHBand="0" w:evenHBand="0" w:firstRowFirstColumn="0" w:firstRowLastColumn="0" w:lastRowFirstColumn="0" w:lastRowLastColumn="0"/>
            <w:tcW w:w="1666" w:type="dxa"/>
          </w:tcPr>
          <w:p w14:paraId="22527354" w14:textId="77777777" w:rsidR="00DD2BB7" w:rsidRPr="00727C61" w:rsidRDefault="00DD2BB7" w:rsidP="00EE4815">
            <w:pPr>
              <w:jc w:val="center"/>
              <w:rPr>
                <w:rFonts w:ascii="Arial" w:hAnsi="Arial" w:cs="Arial"/>
                <w:i/>
                <w:iCs/>
                <w:sz w:val="24"/>
                <w:szCs w:val="24"/>
              </w:rPr>
            </w:pPr>
            <w:r w:rsidRPr="00727C61">
              <w:rPr>
                <w:rFonts w:ascii="Arial" w:hAnsi="Arial" w:cs="Arial"/>
                <w:sz w:val="24"/>
                <w:szCs w:val="24"/>
              </w:rPr>
              <w:t xml:space="preserve">Memory training for depression </w:t>
            </w:r>
          </w:p>
        </w:tc>
        <w:tc>
          <w:tcPr>
            <w:tcW w:w="1111" w:type="dxa"/>
          </w:tcPr>
          <w:p w14:paraId="501F15C9" w14:textId="77777777" w:rsidR="00DD2BB7" w:rsidRPr="00727C61" w:rsidRDefault="00DD2BB7" w:rsidP="00EE481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727C61">
              <w:rPr>
                <w:rFonts w:ascii="Arial" w:hAnsi="Arial" w:cs="Arial"/>
                <w:sz w:val="24"/>
                <w:szCs w:val="24"/>
              </w:rPr>
              <w:t>-1.16</w:t>
            </w:r>
          </w:p>
        </w:tc>
        <w:tc>
          <w:tcPr>
            <w:tcW w:w="1110" w:type="dxa"/>
          </w:tcPr>
          <w:p w14:paraId="5393A9AB" w14:textId="77777777" w:rsidR="00DD2BB7" w:rsidRPr="00727C61" w:rsidRDefault="00DD2BB7" w:rsidP="00EE481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727C61">
              <w:rPr>
                <w:rFonts w:ascii="Arial" w:hAnsi="Arial" w:cs="Arial"/>
                <w:sz w:val="24"/>
                <w:szCs w:val="24"/>
              </w:rPr>
              <w:t>0.848</w:t>
            </w:r>
          </w:p>
        </w:tc>
        <w:tc>
          <w:tcPr>
            <w:tcW w:w="1482" w:type="dxa"/>
          </w:tcPr>
          <w:p w14:paraId="62E0E34E" w14:textId="77777777" w:rsidR="00DD2BB7" w:rsidRPr="00727C61" w:rsidRDefault="00DD2BB7" w:rsidP="00EE481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727C61">
              <w:rPr>
                <w:rFonts w:ascii="Arial" w:hAnsi="Arial" w:cs="Arial"/>
                <w:sz w:val="24"/>
                <w:szCs w:val="24"/>
              </w:rPr>
              <w:t>-2.834, 0.515</w:t>
            </w:r>
          </w:p>
        </w:tc>
        <w:tc>
          <w:tcPr>
            <w:tcW w:w="1111" w:type="dxa"/>
          </w:tcPr>
          <w:p w14:paraId="687D0D89" w14:textId="77777777" w:rsidR="00DD2BB7" w:rsidRPr="00727C61" w:rsidRDefault="00DD2BB7" w:rsidP="00EE481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727C61">
              <w:rPr>
                <w:rFonts w:ascii="Arial" w:hAnsi="Arial" w:cs="Arial"/>
                <w:sz w:val="24"/>
                <w:szCs w:val="24"/>
              </w:rPr>
              <w:t>-1.367</w:t>
            </w:r>
          </w:p>
        </w:tc>
        <w:tc>
          <w:tcPr>
            <w:tcW w:w="1110" w:type="dxa"/>
          </w:tcPr>
          <w:p w14:paraId="207D37AF" w14:textId="77777777" w:rsidR="00DD2BB7" w:rsidRPr="00727C61" w:rsidRDefault="00DD2BB7" w:rsidP="00EE481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727C61">
              <w:rPr>
                <w:rFonts w:ascii="Arial" w:hAnsi="Arial" w:cs="Arial"/>
                <w:sz w:val="24"/>
                <w:szCs w:val="24"/>
              </w:rPr>
              <w:t>0.173</w:t>
            </w:r>
          </w:p>
        </w:tc>
        <w:tc>
          <w:tcPr>
            <w:tcW w:w="1341" w:type="dxa"/>
          </w:tcPr>
          <w:p w14:paraId="7ECDF229" w14:textId="77777777" w:rsidR="00DD2BB7" w:rsidRPr="00727C61" w:rsidRDefault="00DD2BB7" w:rsidP="00EE481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727C61">
              <w:rPr>
                <w:rFonts w:ascii="Arial" w:hAnsi="Arial" w:cs="Arial"/>
                <w:sz w:val="24"/>
                <w:szCs w:val="24"/>
              </w:rPr>
              <w:t>24.5469</w:t>
            </w:r>
            <w:r>
              <w:rPr>
                <w:rFonts w:ascii="Arial" w:hAnsi="Arial" w:cs="Arial"/>
                <w:sz w:val="24"/>
                <w:szCs w:val="24"/>
              </w:rPr>
              <w:t>**</w:t>
            </w:r>
          </w:p>
        </w:tc>
        <w:tc>
          <w:tcPr>
            <w:tcW w:w="1134" w:type="dxa"/>
          </w:tcPr>
          <w:p w14:paraId="3DD01AF0" w14:textId="77777777" w:rsidR="00DD2BB7" w:rsidRPr="00727C61" w:rsidRDefault="00DD2BB7" w:rsidP="00EE481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727C61">
              <w:rPr>
                <w:rFonts w:ascii="Arial" w:hAnsi="Arial" w:cs="Arial"/>
                <w:sz w:val="24"/>
                <w:szCs w:val="24"/>
              </w:rPr>
              <w:t>95.93%</w:t>
            </w:r>
          </w:p>
        </w:tc>
        <w:tc>
          <w:tcPr>
            <w:tcW w:w="1559" w:type="dxa"/>
          </w:tcPr>
          <w:p w14:paraId="73A62F64" w14:textId="77777777" w:rsidR="00DD2BB7" w:rsidRPr="00727C61" w:rsidRDefault="00DD2BB7" w:rsidP="00EE481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727C61">
              <w:rPr>
                <w:rFonts w:ascii="Arial" w:hAnsi="Arial" w:cs="Arial"/>
                <w:sz w:val="24"/>
                <w:szCs w:val="24"/>
              </w:rPr>
              <w:t>-21.6467</w:t>
            </w:r>
            <w:r>
              <w:rPr>
                <w:rFonts w:ascii="Arial" w:hAnsi="Arial" w:cs="Arial"/>
                <w:sz w:val="24"/>
                <w:szCs w:val="24"/>
              </w:rPr>
              <w:t>**</w:t>
            </w:r>
          </w:p>
        </w:tc>
      </w:tr>
    </w:tbl>
    <w:p w14:paraId="2C03F905" w14:textId="77777777" w:rsidR="00DD2BB7" w:rsidRPr="002C03F1" w:rsidRDefault="00DD2BB7" w:rsidP="00DD2BB7">
      <w:pPr>
        <w:rPr>
          <w:rFonts w:ascii="Arial" w:hAnsi="Arial" w:cs="Arial"/>
          <w:sz w:val="24"/>
          <w:szCs w:val="24"/>
        </w:rPr>
      </w:pPr>
      <w:r>
        <w:rPr>
          <w:rFonts w:ascii="Arial" w:hAnsi="Arial" w:cs="Arial"/>
          <w:b/>
          <w:bCs/>
          <w:sz w:val="24"/>
          <w:szCs w:val="24"/>
        </w:rPr>
        <w:t xml:space="preserve">Note: </w:t>
      </w:r>
      <w:r>
        <w:rPr>
          <w:rFonts w:ascii="Arial" w:hAnsi="Arial" w:cs="Arial"/>
          <w:sz w:val="24"/>
          <w:szCs w:val="24"/>
        </w:rPr>
        <w:t>**p&lt;.0001</w:t>
      </w:r>
    </w:p>
    <w:p w14:paraId="2F74ED9D" w14:textId="77777777" w:rsidR="00DD2BB7" w:rsidRDefault="00DD2BB7" w:rsidP="00DD2BB7">
      <w:pPr>
        <w:rPr>
          <w:rFonts w:ascii="Arial" w:hAnsi="Arial" w:cs="Arial"/>
          <w:b/>
          <w:bCs/>
          <w:sz w:val="24"/>
          <w:szCs w:val="24"/>
        </w:rPr>
      </w:pPr>
    </w:p>
    <w:p w14:paraId="33CC6DBD" w14:textId="77777777" w:rsidR="00DD2BB7" w:rsidRDefault="00DD2BB7" w:rsidP="00DD2BB7">
      <w:pPr>
        <w:rPr>
          <w:rFonts w:ascii="Arial" w:hAnsi="Arial" w:cs="Arial"/>
          <w:b/>
          <w:bCs/>
          <w:sz w:val="24"/>
          <w:szCs w:val="24"/>
        </w:rPr>
      </w:pPr>
    </w:p>
    <w:p w14:paraId="449AACFF" w14:textId="77777777" w:rsidR="00DD2BB7" w:rsidRDefault="00DD2BB7" w:rsidP="00DD2BB7">
      <w:pPr>
        <w:rPr>
          <w:rFonts w:ascii="Arial" w:hAnsi="Arial" w:cs="Arial"/>
          <w:b/>
          <w:bCs/>
          <w:sz w:val="24"/>
          <w:szCs w:val="24"/>
        </w:rPr>
      </w:pPr>
    </w:p>
    <w:p w14:paraId="7CEB9B75" w14:textId="77777777" w:rsidR="00DD2BB7" w:rsidRDefault="00DD2BB7" w:rsidP="00DD2BB7">
      <w:pPr>
        <w:rPr>
          <w:rFonts w:ascii="Arial" w:hAnsi="Arial" w:cs="Arial"/>
          <w:b/>
          <w:bCs/>
          <w:sz w:val="24"/>
          <w:szCs w:val="24"/>
        </w:rPr>
      </w:pPr>
    </w:p>
    <w:p w14:paraId="75B7DC20" w14:textId="77777777" w:rsidR="00DD2BB7" w:rsidRDefault="00DD2BB7" w:rsidP="00DD2BB7">
      <w:pPr>
        <w:rPr>
          <w:rFonts w:ascii="Arial" w:hAnsi="Arial" w:cs="Arial"/>
          <w:b/>
          <w:bCs/>
          <w:sz w:val="24"/>
          <w:szCs w:val="24"/>
        </w:rPr>
      </w:pPr>
    </w:p>
    <w:p w14:paraId="2984A4F2" w14:textId="77777777" w:rsidR="00DD2BB7" w:rsidRDefault="00DD2BB7" w:rsidP="00DD2BB7">
      <w:pPr>
        <w:rPr>
          <w:rFonts w:ascii="Arial" w:hAnsi="Arial" w:cs="Arial"/>
          <w:b/>
          <w:bCs/>
          <w:sz w:val="24"/>
          <w:szCs w:val="24"/>
        </w:rPr>
      </w:pPr>
    </w:p>
    <w:p w14:paraId="60B8B25A" w14:textId="77777777" w:rsidR="00DD2BB7" w:rsidRDefault="00DD2BB7" w:rsidP="00DD2BB7">
      <w:pPr>
        <w:jc w:val="center"/>
      </w:pPr>
    </w:p>
    <w:p w14:paraId="289F09C1" w14:textId="77777777" w:rsidR="00DD2BB7" w:rsidRPr="00A97402" w:rsidRDefault="00DD2BB7" w:rsidP="00DD2BB7">
      <w:r>
        <w:rPr>
          <w:b/>
          <w:bCs/>
        </w:rPr>
        <w:t xml:space="preserve">Figure 2. </w:t>
      </w:r>
      <w:r>
        <w:t>Forest plot for Psychotic Symptoms</w:t>
      </w:r>
    </w:p>
    <w:p w14:paraId="7845E988" w14:textId="77777777" w:rsidR="00DD2BB7" w:rsidRPr="00A97402" w:rsidRDefault="00DD2BB7" w:rsidP="00DD2BB7">
      <w:r w:rsidRPr="00A97402">
        <w:rPr>
          <w:noProof/>
        </w:rPr>
        <w:drawing>
          <wp:inline distT="0" distB="0" distL="0" distR="0" wp14:anchorId="4475898C" wp14:editId="6C2A90DB">
            <wp:extent cx="10274300" cy="3854227"/>
            <wp:effectExtent l="0" t="0" r="0" b="0"/>
            <wp:docPr id="1140965165" name="Picture 2" descr="A white paper with black lines and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0965165" name="Picture 2" descr="A white paper with black lines and dots&#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326836" cy="3873935"/>
                    </a:xfrm>
                    <a:prstGeom prst="rect">
                      <a:avLst/>
                    </a:prstGeom>
                    <a:noFill/>
                    <a:ln>
                      <a:noFill/>
                    </a:ln>
                  </pic:spPr>
                </pic:pic>
              </a:graphicData>
            </a:graphic>
          </wp:inline>
        </w:drawing>
      </w:r>
    </w:p>
    <w:p w14:paraId="2D1CFDFE" w14:textId="77777777" w:rsidR="00DD2BB7" w:rsidRPr="00A97402" w:rsidRDefault="00DD2BB7" w:rsidP="00DD2BB7"/>
    <w:p w14:paraId="4C48CF37" w14:textId="77777777" w:rsidR="00DD2BB7" w:rsidRDefault="00DD2BB7" w:rsidP="00DD2BB7">
      <w:pPr>
        <w:rPr>
          <w:b/>
          <w:bCs/>
        </w:rPr>
      </w:pPr>
    </w:p>
    <w:p w14:paraId="204257EF" w14:textId="77777777" w:rsidR="00DD2BB7" w:rsidRDefault="00DD2BB7" w:rsidP="00DD2BB7">
      <w:pPr>
        <w:rPr>
          <w:b/>
          <w:bCs/>
        </w:rPr>
      </w:pPr>
    </w:p>
    <w:p w14:paraId="2C343555" w14:textId="77777777" w:rsidR="00DD2BB7" w:rsidRDefault="00DD2BB7" w:rsidP="00DD2BB7">
      <w:pPr>
        <w:rPr>
          <w:b/>
          <w:bCs/>
        </w:rPr>
      </w:pPr>
    </w:p>
    <w:p w14:paraId="69EEB89F" w14:textId="77777777" w:rsidR="00DD2BB7" w:rsidRDefault="00DD2BB7" w:rsidP="00DD2BB7">
      <w:r>
        <w:rPr>
          <w:b/>
          <w:bCs/>
        </w:rPr>
        <w:lastRenderedPageBreak/>
        <w:t xml:space="preserve">Figure 3.  </w:t>
      </w:r>
      <w:r>
        <w:t>Forest plot for paranoia</w:t>
      </w:r>
    </w:p>
    <w:p w14:paraId="062D9531" w14:textId="77777777" w:rsidR="00DD2BB7" w:rsidRPr="00A97402" w:rsidRDefault="00DD2BB7" w:rsidP="00DD2BB7">
      <w:r w:rsidRPr="00A97402">
        <w:rPr>
          <w:noProof/>
        </w:rPr>
        <w:drawing>
          <wp:inline distT="0" distB="0" distL="0" distR="0" wp14:anchorId="380408F6" wp14:editId="0DD89252">
            <wp:extent cx="10623550" cy="3691712"/>
            <wp:effectExtent l="0" t="0" r="6350" b="4445"/>
            <wp:docPr id="675158838" name="Picture 4"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5158838" name="Picture 4" descr="A screenshot of a computer&#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623550" cy="3691712"/>
                    </a:xfrm>
                    <a:prstGeom prst="rect">
                      <a:avLst/>
                    </a:prstGeom>
                    <a:noFill/>
                    <a:ln>
                      <a:noFill/>
                    </a:ln>
                  </pic:spPr>
                </pic:pic>
              </a:graphicData>
            </a:graphic>
          </wp:inline>
        </w:drawing>
      </w:r>
    </w:p>
    <w:p w14:paraId="1DC11BB8" w14:textId="77777777" w:rsidR="00DD2BB7" w:rsidRPr="00A97402" w:rsidRDefault="00DD2BB7" w:rsidP="00DD2BB7"/>
    <w:p w14:paraId="14512E0C" w14:textId="77777777" w:rsidR="00DD2BB7" w:rsidRDefault="00DD2BB7" w:rsidP="00DD2BB7">
      <w:pPr>
        <w:rPr>
          <w:b/>
          <w:bCs/>
        </w:rPr>
      </w:pPr>
      <w:r>
        <w:rPr>
          <w:b/>
          <w:bCs/>
        </w:rPr>
        <w:br w:type="page"/>
      </w:r>
    </w:p>
    <w:p w14:paraId="096051C9" w14:textId="77777777" w:rsidR="00DD2BB7" w:rsidRDefault="00DD2BB7" w:rsidP="00DD2BB7">
      <w:r>
        <w:rPr>
          <w:b/>
          <w:bCs/>
        </w:rPr>
        <w:lastRenderedPageBreak/>
        <w:t xml:space="preserve">Figure 4.  </w:t>
      </w:r>
      <w:r>
        <w:t>Forest plot for depression</w:t>
      </w:r>
    </w:p>
    <w:p w14:paraId="4F2E542D" w14:textId="77777777" w:rsidR="00DD2BB7" w:rsidRPr="00A97402" w:rsidRDefault="00DD2BB7" w:rsidP="00DD2BB7">
      <w:r w:rsidRPr="00A97402">
        <w:rPr>
          <w:noProof/>
        </w:rPr>
        <w:drawing>
          <wp:inline distT="0" distB="0" distL="0" distR="0" wp14:anchorId="48721C2B" wp14:editId="5CAF894B">
            <wp:extent cx="10160000" cy="3530627"/>
            <wp:effectExtent l="0" t="0" r="0" b="0"/>
            <wp:docPr id="804175768" name="Picture 6"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4175768" name="Picture 6" descr="A screenshot of a computer&#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196990" cy="3543481"/>
                    </a:xfrm>
                    <a:prstGeom prst="rect">
                      <a:avLst/>
                    </a:prstGeom>
                    <a:noFill/>
                    <a:ln>
                      <a:noFill/>
                    </a:ln>
                  </pic:spPr>
                </pic:pic>
              </a:graphicData>
            </a:graphic>
          </wp:inline>
        </w:drawing>
      </w:r>
    </w:p>
    <w:p w14:paraId="3F60191D" w14:textId="77777777" w:rsidR="00DD2BB7" w:rsidRPr="00A97402" w:rsidRDefault="00DD2BB7" w:rsidP="00DD2BB7"/>
    <w:p w14:paraId="64B05469" w14:textId="77777777" w:rsidR="00DD2BB7" w:rsidRPr="00A97402" w:rsidRDefault="00DD2BB7" w:rsidP="00DD2BB7"/>
    <w:p w14:paraId="5BA3290B" w14:textId="77777777" w:rsidR="00DD2BB7" w:rsidRPr="00A97402" w:rsidRDefault="00DD2BB7" w:rsidP="00DD2BB7"/>
    <w:p w14:paraId="1D6A703A" w14:textId="77777777" w:rsidR="00DD2BB7" w:rsidRPr="00A97402" w:rsidRDefault="00DD2BB7" w:rsidP="00DD2BB7"/>
    <w:p w14:paraId="176023C2" w14:textId="77777777" w:rsidR="00DD2BB7" w:rsidRDefault="00DD2BB7" w:rsidP="00DD2BB7">
      <w:r>
        <w:br w:type="page"/>
      </w:r>
    </w:p>
    <w:p w14:paraId="5E489647" w14:textId="77777777" w:rsidR="00DD2BB7" w:rsidRDefault="00DD2BB7" w:rsidP="00DD2BB7">
      <w:r>
        <w:rPr>
          <w:b/>
          <w:bCs/>
        </w:rPr>
        <w:lastRenderedPageBreak/>
        <w:t xml:space="preserve">Figure 5.  </w:t>
      </w:r>
      <w:r>
        <w:t>Forest plot for Well-Being</w:t>
      </w:r>
    </w:p>
    <w:p w14:paraId="21BA029A" w14:textId="77777777" w:rsidR="00DD2BB7" w:rsidRPr="00A97402" w:rsidRDefault="00DD2BB7" w:rsidP="00DD2BB7">
      <w:r w:rsidRPr="00A97402">
        <w:rPr>
          <w:noProof/>
        </w:rPr>
        <w:drawing>
          <wp:inline distT="0" distB="0" distL="0" distR="0" wp14:anchorId="5532DCC2" wp14:editId="1B4BE881">
            <wp:extent cx="10261600" cy="3565933"/>
            <wp:effectExtent l="0" t="0" r="6350" b="0"/>
            <wp:docPr id="1035142373" name="Picture 8"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142373" name="Picture 8" descr="A screenshot of a computer&#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301342" cy="3579744"/>
                    </a:xfrm>
                    <a:prstGeom prst="rect">
                      <a:avLst/>
                    </a:prstGeom>
                    <a:noFill/>
                    <a:ln>
                      <a:noFill/>
                    </a:ln>
                  </pic:spPr>
                </pic:pic>
              </a:graphicData>
            </a:graphic>
          </wp:inline>
        </w:drawing>
      </w:r>
    </w:p>
    <w:p w14:paraId="78029B7E" w14:textId="77777777" w:rsidR="00DD2BB7" w:rsidRPr="00A97402" w:rsidRDefault="00DD2BB7" w:rsidP="00DD2BB7"/>
    <w:p w14:paraId="171430E7" w14:textId="77777777" w:rsidR="00DD2BB7" w:rsidRPr="00A97402" w:rsidRDefault="00DD2BB7" w:rsidP="00DD2BB7"/>
    <w:p w14:paraId="7CA4D8C5" w14:textId="77777777" w:rsidR="00DD2BB7" w:rsidRPr="00A97402" w:rsidRDefault="00DD2BB7" w:rsidP="00DD2BB7"/>
    <w:p w14:paraId="5B1CE903" w14:textId="77777777" w:rsidR="00DD2BB7" w:rsidRDefault="00DD2BB7" w:rsidP="00DD2BB7">
      <w:pPr>
        <w:rPr>
          <w:rFonts w:ascii="Arial" w:hAnsi="Arial" w:cs="Arial"/>
          <w:b/>
          <w:bCs/>
          <w:sz w:val="24"/>
          <w:szCs w:val="24"/>
        </w:rPr>
      </w:pPr>
    </w:p>
    <w:p w14:paraId="7F240435" w14:textId="77777777" w:rsidR="00DD2BB7" w:rsidRDefault="00DD2BB7" w:rsidP="00DD2BB7">
      <w:pPr>
        <w:rPr>
          <w:rFonts w:ascii="Arial" w:hAnsi="Arial" w:cs="Arial"/>
          <w:b/>
          <w:bCs/>
          <w:sz w:val="24"/>
          <w:szCs w:val="24"/>
        </w:rPr>
      </w:pPr>
    </w:p>
    <w:sectPr w:rsidR="00DD2BB7" w:rsidSect="00DD2BB7">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CCAA2B" w14:textId="77777777" w:rsidR="004E09CA" w:rsidRDefault="004E09CA" w:rsidP="004D1952">
      <w:pPr>
        <w:spacing w:after="0" w:line="240" w:lineRule="auto"/>
      </w:pPr>
      <w:r>
        <w:separator/>
      </w:r>
    </w:p>
  </w:endnote>
  <w:endnote w:type="continuationSeparator" w:id="0">
    <w:p w14:paraId="3FE85AD1" w14:textId="77777777" w:rsidR="004E09CA" w:rsidRDefault="004E09CA" w:rsidP="004D19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702036"/>
      <w:docPartObj>
        <w:docPartGallery w:val="Page Numbers (Bottom of Page)"/>
        <w:docPartUnique/>
      </w:docPartObj>
    </w:sdtPr>
    <w:sdtEndPr>
      <w:rPr>
        <w:noProof/>
      </w:rPr>
    </w:sdtEndPr>
    <w:sdtContent>
      <w:p w14:paraId="2AEAD886" w14:textId="1363E3B8" w:rsidR="004D1952" w:rsidRDefault="004D195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2930684" w14:textId="77777777" w:rsidR="004D1952" w:rsidRDefault="004D19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B5D137" w14:textId="77777777" w:rsidR="004E09CA" w:rsidRDefault="004E09CA" w:rsidP="004D1952">
      <w:pPr>
        <w:spacing w:after="0" w:line="240" w:lineRule="auto"/>
      </w:pPr>
      <w:r>
        <w:separator/>
      </w:r>
    </w:p>
  </w:footnote>
  <w:footnote w:type="continuationSeparator" w:id="0">
    <w:p w14:paraId="65C6A40A" w14:textId="77777777" w:rsidR="004E09CA" w:rsidRDefault="004E09CA" w:rsidP="004D195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68C"/>
    <w:rsid w:val="00006523"/>
    <w:rsid w:val="00086032"/>
    <w:rsid w:val="000A0B22"/>
    <w:rsid w:val="000C71DA"/>
    <w:rsid w:val="00170675"/>
    <w:rsid w:val="00331030"/>
    <w:rsid w:val="003866B5"/>
    <w:rsid w:val="004D1952"/>
    <w:rsid w:val="004E09CA"/>
    <w:rsid w:val="00540FD2"/>
    <w:rsid w:val="005B29B1"/>
    <w:rsid w:val="0065021D"/>
    <w:rsid w:val="00662FC7"/>
    <w:rsid w:val="00685B5E"/>
    <w:rsid w:val="006C6403"/>
    <w:rsid w:val="006C706E"/>
    <w:rsid w:val="007D18AC"/>
    <w:rsid w:val="008058DE"/>
    <w:rsid w:val="008529CF"/>
    <w:rsid w:val="00923F78"/>
    <w:rsid w:val="009267D5"/>
    <w:rsid w:val="00960B78"/>
    <w:rsid w:val="00A36030"/>
    <w:rsid w:val="00A97A3B"/>
    <w:rsid w:val="00B4352D"/>
    <w:rsid w:val="00BB194B"/>
    <w:rsid w:val="00BD6C7A"/>
    <w:rsid w:val="00CF668C"/>
    <w:rsid w:val="00D20F92"/>
    <w:rsid w:val="00D92CCB"/>
    <w:rsid w:val="00DC76CF"/>
    <w:rsid w:val="00DD2BB7"/>
    <w:rsid w:val="00DE5D4B"/>
    <w:rsid w:val="00F124B4"/>
    <w:rsid w:val="00F867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423F5"/>
  <w15:chartTrackingRefBased/>
  <w15:docId w15:val="{D526B4E9-3450-4050-8BA1-312A78D20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668C"/>
  </w:style>
  <w:style w:type="paragraph" w:styleId="Heading1">
    <w:name w:val="heading 1"/>
    <w:basedOn w:val="Normal"/>
    <w:next w:val="Normal"/>
    <w:link w:val="Heading1Char"/>
    <w:uiPriority w:val="9"/>
    <w:qFormat/>
    <w:rsid w:val="00CF66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F66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F66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66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F66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F66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66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66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66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66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F66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66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66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66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66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66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66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668C"/>
    <w:rPr>
      <w:rFonts w:eastAsiaTheme="majorEastAsia" w:cstheme="majorBidi"/>
      <w:color w:val="272727" w:themeColor="text1" w:themeTint="D8"/>
    </w:rPr>
  </w:style>
  <w:style w:type="paragraph" w:styleId="Title">
    <w:name w:val="Title"/>
    <w:basedOn w:val="Normal"/>
    <w:next w:val="Normal"/>
    <w:link w:val="TitleChar"/>
    <w:uiPriority w:val="10"/>
    <w:qFormat/>
    <w:rsid w:val="00CF66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66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66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66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668C"/>
    <w:pPr>
      <w:spacing w:before="160"/>
      <w:jc w:val="center"/>
    </w:pPr>
    <w:rPr>
      <w:i/>
      <w:iCs/>
      <w:color w:val="404040" w:themeColor="text1" w:themeTint="BF"/>
    </w:rPr>
  </w:style>
  <w:style w:type="character" w:customStyle="1" w:styleId="QuoteChar">
    <w:name w:val="Quote Char"/>
    <w:basedOn w:val="DefaultParagraphFont"/>
    <w:link w:val="Quote"/>
    <w:uiPriority w:val="29"/>
    <w:rsid w:val="00CF668C"/>
    <w:rPr>
      <w:i/>
      <w:iCs/>
      <w:color w:val="404040" w:themeColor="text1" w:themeTint="BF"/>
    </w:rPr>
  </w:style>
  <w:style w:type="paragraph" w:styleId="ListParagraph">
    <w:name w:val="List Paragraph"/>
    <w:basedOn w:val="Normal"/>
    <w:uiPriority w:val="34"/>
    <w:qFormat/>
    <w:rsid w:val="00CF668C"/>
    <w:pPr>
      <w:ind w:left="720"/>
      <w:contextualSpacing/>
    </w:pPr>
  </w:style>
  <w:style w:type="character" w:styleId="IntenseEmphasis">
    <w:name w:val="Intense Emphasis"/>
    <w:basedOn w:val="DefaultParagraphFont"/>
    <w:uiPriority w:val="21"/>
    <w:qFormat/>
    <w:rsid w:val="00CF668C"/>
    <w:rPr>
      <w:i/>
      <w:iCs/>
      <w:color w:val="0F4761" w:themeColor="accent1" w:themeShade="BF"/>
    </w:rPr>
  </w:style>
  <w:style w:type="paragraph" w:styleId="IntenseQuote">
    <w:name w:val="Intense Quote"/>
    <w:basedOn w:val="Normal"/>
    <w:next w:val="Normal"/>
    <w:link w:val="IntenseQuoteChar"/>
    <w:uiPriority w:val="30"/>
    <w:qFormat/>
    <w:rsid w:val="00CF66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668C"/>
    <w:rPr>
      <w:i/>
      <w:iCs/>
      <w:color w:val="0F4761" w:themeColor="accent1" w:themeShade="BF"/>
    </w:rPr>
  </w:style>
  <w:style w:type="character" w:styleId="IntenseReference">
    <w:name w:val="Intense Reference"/>
    <w:basedOn w:val="DefaultParagraphFont"/>
    <w:uiPriority w:val="32"/>
    <w:qFormat/>
    <w:rsid w:val="00CF668C"/>
    <w:rPr>
      <w:b/>
      <w:bCs/>
      <w:smallCaps/>
      <w:color w:val="0F4761" w:themeColor="accent1" w:themeShade="BF"/>
      <w:spacing w:val="5"/>
    </w:rPr>
  </w:style>
  <w:style w:type="character" w:styleId="CommentReference">
    <w:name w:val="annotation reference"/>
    <w:basedOn w:val="DefaultParagraphFont"/>
    <w:uiPriority w:val="99"/>
    <w:semiHidden/>
    <w:unhideWhenUsed/>
    <w:rsid w:val="00CF668C"/>
    <w:rPr>
      <w:sz w:val="16"/>
      <w:szCs w:val="16"/>
    </w:rPr>
  </w:style>
  <w:style w:type="character" w:styleId="Hyperlink">
    <w:name w:val="Hyperlink"/>
    <w:basedOn w:val="DefaultParagraphFont"/>
    <w:uiPriority w:val="99"/>
    <w:unhideWhenUsed/>
    <w:rsid w:val="00CF668C"/>
    <w:rPr>
      <w:color w:val="0000FF"/>
      <w:u w:val="single"/>
    </w:rPr>
  </w:style>
  <w:style w:type="paragraph" w:styleId="Revision">
    <w:name w:val="Revision"/>
    <w:hidden/>
    <w:uiPriority w:val="99"/>
    <w:semiHidden/>
    <w:rsid w:val="00F8674D"/>
    <w:pPr>
      <w:spacing w:after="0" w:line="240" w:lineRule="auto"/>
    </w:pPr>
  </w:style>
  <w:style w:type="paragraph" w:styleId="CommentText">
    <w:name w:val="annotation text"/>
    <w:basedOn w:val="Normal"/>
    <w:link w:val="CommentTextChar"/>
    <w:uiPriority w:val="99"/>
    <w:unhideWhenUsed/>
    <w:rsid w:val="00F8674D"/>
    <w:pPr>
      <w:spacing w:line="240" w:lineRule="auto"/>
    </w:pPr>
    <w:rPr>
      <w:sz w:val="20"/>
      <w:szCs w:val="20"/>
    </w:rPr>
  </w:style>
  <w:style w:type="character" w:customStyle="1" w:styleId="CommentTextChar">
    <w:name w:val="Comment Text Char"/>
    <w:basedOn w:val="DefaultParagraphFont"/>
    <w:link w:val="CommentText"/>
    <w:uiPriority w:val="99"/>
    <w:rsid w:val="00F8674D"/>
    <w:rPr>
      <w:sz w:val="20"/>
      <w:szCs w:val="20"/>
    </w:rPr>
  </w:style>
  <w:style w:type="paragraph" w:styleId="CommentSubject">
    <w:name w:val="annotation subject"/>
    <w:basedOn w:val="CommentText"/>
    <w:next w:val="CommentText"/>
    <w:link w:val="CommentSubjectChar"/>
    <w:uiPriority w:val="99"/>
    <w:semiHidden/>
    <w:unhideWhenUsed/>
    <w:rsid w:val="00F8674D"/>
    <w:rPr>
      <w:b/>
      <w:bCs/>
    </w:rPr>
  </w:style>
  <w:style w:type="character" w:customStyle="1" w:styleId="CommentSubjectChar">
    <w:name w:val="Comment Subject Char"/>
    <w:basedOn w:val="CommentTextChar"/>
    <w:link w:val="CommentSubject"/>
    <w:uiPriority w:val="99"/>
    <w:semiHidden/>
    <w:rsid w:val="00F8674D"/>
    <w:rPr>
      <w:b/>
      <w:bCs/>
      <w:sz w:val="20"/>
      <w:szCs w:val="20"/>
    </w:rPr>
  </w:style>
  <w:style w:type="table" w:styleId="PlainTable2">
    <w:name w:val="Plain Table 2"/>
    <w:basedOn w:val="TableNormal"/>
    <w:uiPriority w:val="42"/>
    <w:rsid w:val="00DD2BB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uiPriority w:val="99"/>
    <w:semiHidden/>
    <w:unhideWhenUsed/>
    <w:rsid w:val="006C706E"/>
    <w:rPr>
      <w:color w:val="96607D" w:themeColor="followedHyperlink"/>
      <w:u w:val="single"/>
    </w:rPr>
  </w:style>
  <w:style w:type="paragraph" w:styleId="Header">
    <w:name w:val="header"/>
    <w:basedOn w:val="Normal"/>
    <w:link w:val="HeaderChar"/>
    <w:uiPriority w:val="99"/>
    <w:unhideWhenUsed/>
    <w:rsid w:val="004D19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1952"/>
  </w:style>
  <w:style w:type="paragraph" w:styleId="Footer">
    <w:name w:val="footer"/>
    <w:basedOn w:val="Normal"/>
    <w:link w:val="FooterChar"/>
    <w:uiPriority w:val="99"/>
    <w:unhideWhenUsed/>
    <w:rsid w:val="004D19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19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ho.int/news-room/fact-sheets/detail/schizophrenia" TargetMode="External"/><Relationship Id="rId13"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hyperlink" Target="https://www.danielsoper.com/statcalc/calculator.aspx?id=48" TargetMode="External"/><Relationship Id="rId12"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image" Target="media/image3.png"/><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footnotes" Target="footnot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23</Pages>
  <Words>4941</Words>
  <Characters>28168</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IOW NHS Trust</Company>
  <LinksUpToDate>false</LinksUpToDate>
  <CharactersWithSpaces>33043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PIKE, Blue (ISLE OF WIGHT NHS TRUST)</dc:creator>
  <cp:keywords/>
  <dc:description/>
  <cp:lastModifiedBy>PIKE, Blue (ISLE OF WIGHT NHS TRUST)</cp:lastModifiedBy>
  <cp:revision>2</cp:revision>
  <dcterms:created xsi:type="dcterms:W3CDTF">2025-04-11T12:11:00Z</dcterms:created>
  <dcterms:modified xsi:type="dcterms:W3CDTF">2025-04-11T12:11:00Z</dcterms:modified>
</cp:coreProperties>
</file>