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0A34" w14:textId="4234FA5F" w:rsidR="00702B59" w:rsidRPr="00E416DA" w:rsidRDefault="005D0A33" w:rsidP="00D57606">
      <w:pPr>
        <w:suppressLineNumbers/>
        <w:spacing w:before="320" w:after="80" w:line="480" w:lineRule="auto"/>
        <w:outlineLvl w:val="2"/>
        <w:rPr>
          <w:rFonts w:ascii="Arial" w:eastAsia="Times New Roman" w:hAnsi="Arial" w:cs="Arial"/>
          <w:color w:val="000000" w:themeColor="text1"/>
        </w:rPr>
      </w:pPr>
      <w:r w:rsidRPr="00E416DA">
        <w:rPr>
          <w:rFonts w:ascii="Arial" w:eastAsia="Times New Roman" w:hAnsi="Arial" w:cs="Arial"/>
          <w:b/>
          <w:bCs/>
          <w:color w:val="000000" w:themeColor="text1"/>
        </w:rPr>
        <w:t>O</w:t>
      </w:r>
      <w:r w:rsidR="001426EA" w:rsidRPr="00E416DA">
        <w:rPr>
          <w:rFonts w:ascii="Arial" w:eastAsia="Times New Roman" w:hAnsi="Arial" w:cs="Arial"/>
          <w:b/>
          <w:bCs/>
          <w:color w:val="000000" w:themeColor="text1"/>
        </w:rPr>
        <w:t>ne</w:t>
      </w:r>
      <w:r w:rsidR="00702B59" w:rsidRPr="00E416DA">
        <w:rPr>
          <w:rFonts w:ascii="Arial" w:eastAsia="Times New Roman" w:hAnsi="Arial" w:cs="Arial"/>
          <w:b/>
          <w:bCs/>
          <w:color w:val="000000" w:themeColor="text1"/>
        </w:rPr>
        <w:t>-</w:t>
      </w:r>
      <w:r w:rsidR="001426EA" w:rsidRPr="00E416DA">
        <w:rPr>
          <w:rFonts w:ascii="Arial" w:eastAsia="Times New Roman" w:hAnsi="Arial" w:cs="Arial"/>
          <w:b/>
          <w:bCs/>
          <w:color w:val="000000" w:themeColor="text1"/>
        </w:rPr>
        <w:t>c</w:t>
      </w:r>
      <w:r w:rsidR="00702B59" w:rsidRPr="00E416DA">
        <w:rPr>
          <w:rFonts w:ascii="Arial" w:eastAsia="Times New Roman" w:hAnsi="Arial" w:cs="Arial"/>
          <w:b/>
          <w:bCs/>
          <w:color w:val="000000" w:themeColor="text1"/>
        </w:rPr>
        <w:t xml:space="preserve">arbon </w:t>
      </w:r>
      <w:r w:rsidR="00A624BA" w:rsidRPr="00E416DA">
        <w:rPr>
          <w:rFonts w:ascii="Arial" w:eastAsia="Times New Roman" w:hAnsi="Arial" w:cs="Arial"/>
          <w:b/>
          <w:bCs/>
          <w:color w:val="000000" w:themeColor="text1"/>
        </w:rPr>
        <w:t>m</w:t>
      </w:r>
      <w:r w:rsidR="00702B59" w:rsidRPr="00E416DA">
        <w:rPr>
          <w:rFonts w:ascii="Arial" w:eastAsia="Times New Roman" w:hAnsi="Arial" w:cs="Arial"/>
          <w:b/>
          <w:bCs/>
          <w:color w:val="000000" w:themeColor="text1"/>
        </w:rPr>
        <w:t>etabolism</w:t>
      </w:r>
      <w:r w:rsidR="008834B9" w:rsidRPr="00E416DA">
        <w:rPr>
          <w:rFonts w:ascii="Arial" w:eastAsia="Times New Roman" w:hAnsi="Arial" w:cs="Arial"/>
          <w:b/>
          <w:bCs/>
          <w:color w:val="000000" w:themeColor="text1"/>
        </w:rPr>
        <w:t>, insulin resistance,</w:t>
      </w:r>
      <w:r w:rsidR="00732F5A" w:rsidRPr="00E416DA">
        <w:rPr>
          <w:rFonts w:ascii="Arial" w:eastAsia="Times New Roman" w:hAnsi="Arial" w:cs="Arial"/>
          <w:b/>
          <w:bCs/>
          <w:color w:val="000000" w:themeColor="text1"/>
        </w:rPr>
        <w:t xml:space="preserve"> </w:t>
      </w:r>
      <w:r w:rsidR="00A624BA" w:rsidRPr="00E416DA">
        <w:rPr>
          <w:rFonts w:ascii="Arial" w:eastAsia="Times New Roman" w:hAnsi="Arial" w:cs="Arial"/>
          <w:b/>
          <w:bCs/>
          <w:color w:val="000000" w:themeColor="text1"/>
        </w:rPr>
        <w:t xml:space="preserve">and </w:t>
      </w:r>
      <w:r w:rsidR="00702B59" w:rsidRPr="00E416DA">
        <w:rPr>
          <w:rFonts w:ascii="Arial" w:eastAsia="Times New Roman" w:hAnsi="Arial" w:cs="Arial"/>
          <w:b/>
          <w:bCs/>
          <w:color w:val="000000" w:themeColor="text1"/>
        </w:rPr>
        <w:t xml:space="preserve">fecundability in a Singapore </w:t>
      </w:r>
      <w:r w:rsidR="00D35F5F">
        <w:rPr>
          <w:rFonts w:ascii="Arial" w:eastAsia="Times New Roman" w:hAnsi="Arial" w:cs="Arial"/>
          <w:b/>
          <w:bCs/>
          <w:color w:val="000000" w:themeColor="text1"/>
        </w:rPr>
        <w:t>p</w:t>
      </w:r>
      <w:r w:rsidR="00A90CB9">
        <w:rPr>
          <w:rFonts w:ascii="Arial" w:eastAsia="Times New Roman" w:hAnsi="Arial" w:cs="Arial"/>
          <w:b/>
          <w:bCs/>
          <w:color w:val="000000" w:themeColor="text1"/>
        </w:rPr>
        <w:t xml:space="preserve">rospective </w:t>
      </w:r>
      <w:r w:rsidR="00D35F5F">
        <w:rPr>
          <w:rFonts w:ascii="Arial" w:eastAsia="Times New Roman" w:hAnsi="Arial" w:cs="Arial"/>
          <w:b/>
          <w:bCs/>
          <w:color w:val="000000" w:themeColor="text1"/>
        </w:rPr>
        <w:t>p</w:t>
      </w:r>
      <w:r w:rsidR="00702B59" w:rsidRPr="00E416DA">
        <w:rPr>
          <w:rFonts w:ascii="Arial" w:eastAsia="Times New Roman" w:hAnsi="Arial" w:cs="Arial"/>
          <w:b/>
          <w:bCs/>
          <w:color w:val="000000" w:themeColor="text1"/>
        </w:rPr>
        <w:t xml:space="preserve">reconception </w:t>
      </w:r>
      <w:r w:rsidR="00D35F5F">
        <w:rPr>
          <w:rFonts w:ascii="Arial" w:eastAsia="Times New Roman" w:hAnsi="Arial" w:cs="Arial"/>
          <w:b/>
          <w:bCs/>
          <w:color w:val="000000" w:themeColor="text1"/>
        </w:rPr>
        <w:t>c</w:t>
      </w:r>
      <w:r w:rsidR="00702B59" w:rsidRPr="00E416DA">
        <w:rPr>
          <w:rFonts w:ascii="Arial" w:eastAsia="Times New Roman" w:hAnsi="Arial" w:cs="Arial"/>
          <w:b/>
          <w:bCs/>
          <w:color w:val="000000" w:themeColor="text1"/>
        </w:rPr>
        <w:t xml:space="preserve">ohort </w:t>
      </w:r>
      <w:r w:rsidR="00D35F5F">
        <w:rPr>
          <w:rFonts w:ascii="Arial" w:eastAsia="Times New Roman" w:hAnsi="Arial" w:cs="Arial"/>
          <w:b/>
          <w:bCs/>
          <w:color w:val="000000" w:themeColor="text1"/>
        </w:rPr>
        <w:t>s</w:t>
      </w:r>
      <w:r w:rsidR="00702B59" w:rsidRPr="00E416DA">
        <w:rPr>
          <w:rFonts w:ascii="Arial" w:eastAsia="Times New Roman" w:hAnsi="Arial" w:cs="Arial"/>
          <w:b/>
          <w:bCs/>
          <w:color w:val="000000" w:themeColor="text1"/>
        </w:rPr>
        <w:t>tudy</w:t>
      </w:r>
    </w:p>
    <w:p w14:paraId="4A8E48D4" w14:textId="53491C28" w:rsidR="00702B59" w:rsidRPr="00E416DA" w:rsidRDefault="00400974" w:rsidP="00D57606">
      <w:pPr>
        <w:suppressLineNumbers/>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Chee Wai Ku</w:t>
      </w:r>
      <w:r w:rsidR="00B6398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1</w:t>
      </w:r>
      <w:r w:rsidR="00B63980"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2</w:t>
      </w:r>
      <w:r w:rsidR="00B63980" w:rsidRPr="00E416DA">
        <w:rPr>
          <w:rFonts w:ascii="Arial" w:eastAsia="Times New Roman" w:hAnsi="Arial" w:cs="Arial"/>
          <w:color w:val="000000" w:themeColor="text1"/>
          <w:vertAlign w:val="superscript"/>
        </w:rPr>
        <w:t>*</w:t>
      </w:r>
      <w:r w:rsidR="00804B85"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Hiu Gwan Chan</w:t>
      </w:r>
      <w:r w:rsidR="00B6398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3</w:t>
      </w:r>
      <w:r w:rsidR="00B63980" w:rsidRPr="00E416DA">
        <w:rPr>
          <w:rFonts w:ascii="Arial" w:eastAsia="Times New Roman" w:hAnsi="Arial" w:cs="Arial"/>
          <w:color w:val="000000" w:themeColor="text1"/>
          <w:vertAlign w:val="superscript"/>
        </w:rPr>
        <w:t>*</w:t>
      </w:r>
      <w:r w:rsidR="00804B85" w:rsidRPr="00E416DA">
        <w:rPr>
          <w:rFonts w:ascii="Arial" w:eastAsia="Times New Roman" w:hAnsi="Arial" w:cs="Arial"/>
          <w:color w:val="000000" w:themeColor="text1"/>
        </w:rPr>
        <w:t xml:space="preserve">, </w:t>
      </w:r>
      <w:r w:rsidR="00702B59" w:rsidRPr="00E416DA">
        <w:rPr>
          <w:rFonts w:ascii="Arial" w:eastAsia="Times New Roman" w:hAnsi="Arial" w:cs="Arial"/>
          <w:color w:val="000000" w:themeColor="text1"/>
        </w:rPr>
        <w:t>Alexandrea L</w:t>
      </w:r>
      <w:r w:rsidR="00B102D1" w:rsidRPr="00E416DA">
        <w:rPr>
          <w:rFonts w:ascii="Arial" w:eastAsia="Times New Roman" w:hAnsi="Arial" w:cs="Arial"/>
          <w:color w:val="000000" w:themeColor="text1"/>
        </w:rPr>
        <w:t>ishan</w:t>
      </w:r>
      <w:r w:rsidRPr="00E416DA">
        <w:rPr>
          <w:rFonts w:ascii="Arial" w:eastAsia="Times New Roman" w:hAnsi="Arial" w:cs="Arial"/>
          <w:color w:val="000000" w:themeColor="text1"/>
        </w:rPr>
        <w:t xml:space="preserve"> Sia</w:t>
      </w:r>
      <w:r w:rsidR="00B6398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4</w:t>
      </w:r>
      <w:r w:rsidR="00804B85"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Christine Huang</w:t>
      </w:r>
      <w:r w:rsidR="00B6398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5</w:t>
      </w:r>
      <w:r w:rsidR="00281239" w:rsidRPr="00E416DA">
        <w:rPr>
          <w:rFonts w:ascii="Arial" w:eastAsia="Times New Roman" w:hAnsi="Arial" w:cs="Arial"/>
          <w:color w:val="000000" w:themeColor="text1"/>
        </w:rPr>
        <w:t xml:space="preserve"> </w:t>
      </w:r>
      <w:r w:rsidR="00804B85"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Jessica Quek</w:t>
      </w:r>
      <w:r w:rsidR="00CC5DD5"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6</w:t>
      </w:r>
      <w:r w:rsidR="00702B59" w:rsidRPr="00E416DA">
        <w:rPr>
          <w:rFonts w:ascii="Arial" w:eastAsia="Times New Roman" w:hAnsi="Arial" w:cs="Arial"/>
          <w:color w:val="000000" w:themeColor="text1"/>
        </w:rPr>
        <w:t> </w:t>
      </w:r>
      <w:r w:rsidR="00804B85"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Yin Bun Cheung</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7</w:t>
      </w:r>
      <w:r w:rsidR="00CC5DD5"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8</w:t>
      </w:r>
      <w:r w:rsidR="00281239" w:rsidRPr="00E416DA">
        <w:rPr>
          <w:rFonts w:ascii="Arial" w:eastAsia="Times New Roman" w:hAnsi="Arial" w:cs="Arial"/>
          <w:color w:val="000000" w:themeColor="text1"/>
        </w:rPr>
        <w:t xml:space="preserve"> ,</w:t>
      </w:r>
      <w:r w:rsidR="00205E0A" w:rsidRPr="00E416DA">
        <w:rPr>
          <w:rFonts w:ascii="Arial" w:eastAsia="Times New Roman" w:hAnsi="Arial" w:cs="Arial"/>
          <w:color w:val="000000" w:themeColor="text1"/>
        </w:rPr>
        <w:t xml:space="preserve"> </w:t>
      </w:r>
      <w:r w:rsidR="00677162" w:rsidRPr="00E416DA">
        <w:rPr>
          <w:rFonts w:ascii="Arial" w:eastAsia="Times New Roman" w:hAnsi="Arial" w:cs="Arial"/>
          <w:color w:val="000000" w:themeColor="text1"/>
        </w:rPr>
        <w:t>Karen Mei Ling Tan</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9</w:t>
      </w:r>
      <w:r w:rsidR="00D90F52" w:rsidRPr="00E416DA">
        <w:rPr>
          <w:rFonts w:ascii="Arial" w:eastAsia="Times New Roman" w:hAnsi="Arial" w:cs="Arial"/>
          <w:color w:val="000000" w:themeColor="text1"/>
          <w:vertAlign w:val="superscript"/>
        </w:rPr>
        <w:t xml:space="preserve"> </w:t>
      </w:r>
      <w:r w:rsidR="00D90F52" w:rsidRPr="00E416DA">
        <w:rPr>
          <w:rFonts w:ascii="Arial" w:eastAsia="Times New Roman" w:hAnsi="Arial" w:cs="Arial"/>
          <w:color w:val="000000" w:themeColor="text1"/>
        </w:rPr>
        <w:t xml:space="preserve">, </w:t>
      </w:r>
      <w:r w:rsidR="00677162" w:rsidRPr="00E416DA">
        <w:rPr>
          <w:rFonts w:ascii="Arial" w:eastAsia="Times New Roman" w:hAnsi="Arial" w:cs="Arial"/>
          <w:color w:val="000000" w:themeColor="text1"/>
        </w:rPr>
        <w:t>Jun Shi Lai</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9</w:t>
      </w:r>
      <w:r w:rsidR="00677162" w:rsidRPr="00E416DA">
        <w:rPr>
          <w:rFonts w:ascii="Arial" w:eastAsia="Times New Roman" w:hAnsi="Arial" w:cs="Arial"/>
          <w:color w:val="000000" w:themeColor="text1"/>
        </w:rPr>
        <w:t xml:space="preserve"> </w:t>
      </w:r>
      <w:r w:rsidR="00804B85" w:rsidRPr="00E416DA">
        <w:rPr>
          <w:rFonts w:ascii="Arial" w:eastAsia="Times New Roman" w:hAnsi="Arial" w:cs="Arial"/>
          <w:color w:val="000000" w:themeColor="text1"/>
        </w:rPr>
        <w:t xml:space="preserve">, </w:t>
      </w:r>
      <w:r w:rsidR="00205E0A" w:rsidRPr="00E416DA">
        <w:rPr>
          <w:rFonts w:ascii="Arial" w:eastAsia="Times New Roman" w:hAnsi="Arial" w:cs="Arial"/>
          <w:color w:val="000000" w:themeColor="text1"/>
        </w:rPr>
        <w:t>Keith M. G</w:t>
      </w:r>
      <w:r w:rsidRPr="00E416DA">
        <w:rPr>
          <w:rFonts w:ascii="Arial" w:eastAsia="Times New Roman" w:hAnsi="Arial" w:cs="Arial"/>
          <w:color w:val="000000" w:themeColor="text1"/>
        </w:rPr>
        <w:t>odfrey</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10</w:t>
      </w:r>
      <w:r w:rsidR="00CC5DD5"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11</w:t>
      </w:r>
      <w:r w:rsidR="00677162" w:rsidRPr="00E416DA">
        <w:rPr>
          <w:rFonts w:ascii="Arial" w:eastAsia="Times New Roman" w:hAnsi="Arial" w:cs="Arial"/>
          <w:color w:val="000000" w:themeColor="text1"/>
        </w:rPr>
        <w:t xml:space="preserve"> </w:t>
      </w:r>
      <w:r w:rsidR="00804B85" w:rsidRPr="00E416DA">
        <w:rPr>
          <w:rFonts w:ascii="Arial" w:eastAsia="Times New Roman" w:hAnsi="Arial" w:cs="Arial"/>
          <w:color w:val="000000" w:themeColor="text1"/>
        </w:rPr>
        <w:t>,</w:t>
      </w:r>
      <w:r w:rsidR="00D90F52"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Jerry Kok Yen Chan</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1</w:t>
      </w:r>
      <w:r w:rsidR="00D460D0"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2</w:t>
      </w:r>
      <w:r w:rsidR="00205E0A" w:rsidRPr="00E416DA">
        <w:rPr>
          <w:rFonts w:ascii="Arial" w:eastAsia="Times New Roman" w:hAnsi="Arial" w:cs="Arial"/>
          <w:color w:val="000000" w:themeColor="text1"/>
        </w:rPr>
        <w:t xml:space="preserve"> </w:t>
      </w:r>
      <w:r w:rsidR="00804B85"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Fabian Yap</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2</w:t>
      </w:r>
      <w:r w:rsidR="00D460D0"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3</w:t>
      </w:r>
      <w:r w:rsidR="00D460D0"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5</w:t>
      </w:r>
      <w:r w:rsidR="00205E0A" w:rsidRPr="00E416DA">
        <w:rPr>
          <w:rFonts w:ascii="Arial" w:eastAsia="Times New Roman" w:hAnsi="Arial" w:cs="Arial"/>
          <w:color w:val="000000" w:themeColor="text1"/>
        </w:rPr>
        <w:t xml:space="preserve"> </w:t>
      </w:r>
      <w:r w:rsidR="00804B85"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See Ling Loy</w:t>
      </w:r>
      <w:r w:rsidR="00D460D0" w:rsidRPr="00E416DA">
        <w:rPr>
          <w:rFonts w:ascii="Arial" w:eastAsia="Times New Roman" w:hAnsi="Arial" w:cs="Arial"/>
          <w:color w:val="000000" w:themeColor="text1"/>
        </w:rPr>
        <w:t xml:space="preserve"> </w:t>
      </w:r>
      <w:r w:rsidR="00395398">
        <w:rPr>
          <w:rFonts w:ascii="Arial" w:eastAsia="Times New Roman" w:hAnsi="Arial" w:cs="Arial"/>
          <w:color w:val="000000" w:themeColor="text1"/>
          <w:vertAlign w:val="superscript"/>
        </w:rPr>
        <w:t>1</w:t>
      </w:r>
      <w:r w:rsidR="00D460D0" w:rsidRPr="00E416DA">
        <w:rPr>
          <w:rFonts w:ascii="Arial" w:eastAsia="Times New Roman" w:hAnsi="Arial" w:cs="Arial"/>
          <w:color w:val="000000" w:themeColor="text1"/>
          <w:vertAlign w:val="superscript"/>
        </w:rPr>
        <w:t>,</w:t>
      </w:r>
      <w:r w:rsidR="00395398">
        <w:rPr>
          <w:rFonts w:ascii="Arial" w:eastAsia="Times New Roman" w:hAnsi="Arial" w:cs="Arial"/>
          <w:color w:val="000000" w:themeColor="text1"/>
          <w:vertAlign w:val="superscript"/>
        </w:rPr>
        <w:t>2</w:t>
      </w:r>
    </w:p>
    <w:p w14:paraId="4F8CC1FC" w14:textId="0AE2D990" w:rsidR="00702B59" w:rsidRPr="00E416DA" w:rsidRDefault="003E6F2E" w:rsidP="00D57606">
      <w:pPr>
        <w:suppressLineNumbers/>
        <w:spacing w:line="480" w:lineRule="auto"/>
        <w:rPr>
          <w:rFonts w:ascii="Arial" w:eastAsia="Times New Roman" w:hAnsi="Arial" w:cs="Arial"/>
        </w:rPr>
      </w:pPr>
      <w:r w:rsidRPr="00E416DA">
        <w:rPr>
          <w:rFonts w:ascii="Arial" w:eastAsia="Times New Roman" w:hAnsi="Arial" w:cs="Arial"/>
          <w:color w:val="000000"/>
        </w:rPr>
        <w:t>*co-first authors</w:t>
      </w:r>
      <w:r w:rsidR="00702B59" w:rsidRPr="00E416DA">
        <w:rPr>
          <w:rFonts w:ascii="Arial" w:eastAsia="Times New Roman" w:hAnsi="Arial" w:cs="Arial"/>
          <w:color w:val="000000"/>
        </w:rPr>
        <w:tab/>
      </w:r>
      <w:r w:rsidR="00702B59" w:rsidRPr="00E416DA">
        <w:rPr>
          <w:rFonts w:ascii="Arial" w:eastAsia="Times New Roman" w:hAnsi="Arial" w:cs="Arial"/>
          <w:color w:val="000000"/>
        </w:rPr>
        <w:tab/>
        <w:t xml:space="preserve"> </w:t>
      </w:r>
      <w:r w:rsidR="00702B59" w:rsidRPr="00E416DA">
        <w:rPr>
          <w:rFonts w:ascii="Arial" w:eastAsia="Times New Roman" w:hAnsi="Arial" w:cs="Arial"/>
          <w:color w:val="000000"/>
        </w:rPr>
        <w:tab/>
        <w:t xml:space="preserve"> </w:t>
      </w:r>
      <w:r w:rsidR="00702B59" w:rsidRPr="00E416DA">
        <w:rPr>
          <w:rFonts w:ascii="Arial" w:eastAsia="Times New Roman" w:hAnsi="Arial" w:cs="Arial"/>
          <w:color w:val="000000"/>
        </w:rPr>
        <w:tab/>
        <w:t xml:space="preserve"> </w:t>
      </w:r>
      <w:r w:rsidR="00702B59" w:rsidRPr="00E416DA">
        <w:rPr>
          <w:rFonts w:ascii="Arial" w:eastAsia="Times New Roman" w:hAnsi="Arial" w:cs="Arial"/>
          <w:color w:val="000000"/>
        </w:rPr>
        <w:tab/>
      </w:r>
      <w:r w:rsidR="00702B59" w:rsidRPr="00E416DA">
        <w:rPr>
          <w:rFonts w:ascii="Arial" w:eastAsia="Times New Roman" w:hAnsi="Arial" w:cs="Arial"/>
          <w:color w:val="000000"/>
        </w:rPr>
        <w:tab/>
      </w:r>
    </w:p>
    <w:p w14:paraId="563627FB" w14:textId="2230AE53" w:rsidR="00056D3F" w:rsidRPr="00E416DA" w:rsidRDefault="00702B5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 xml:space="preserve">Department of </w:t>
      </w:r>
      <w:r w:rsidR="002541E9" w:rsidRPr="00E416DA">
        <w:rPr>
          <w:rFonts w:ascii="Arial" w:eastAsia="Times New Roman" w:hAnsi="Arial" w:cs="Arial"/>
          <w:color w:val="000000" w:themeColor="text1"/>
        </w:rPr>
        <w:t>Reproductive Medicine</w:t>
      </w:r>
      <w:r w:rsidRPr="00E416DA">
        <w:rPr>
          <w:rFonts w:ascii="Arial" w:eastAsia="Times New Roman" w:hAnsi="Arial" w:cs="Arial"/>
          <w:color w:val="000000" w:themeColor="text1"/>
        </w:rPr>
        <w:t>, KK Women’s and Children’s Hospital,</w:t>
      </w:r>
      <w:r w:rsidR="00281239"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Singapore</w:t>
      </w:r>
    </w:p>
    <w:p w14:paraId="26FE1405" w14:textId="2DC7A7F3" w:rsidR="00B63980" w:rsidRPr="00E416DA" w:rsidRDefault="00B63980"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Duke-NUS Medical School, Singapore</w:t>
      </w:r>
    </w:p>
    <w:p w14:paraId="4B1696C6" w14:textId="74DE329A" w:rsidR="00B63980" w:rsidRPr="00E416DA" w:rsidRDefault="00B63980"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Endocrinology Service, Department of Pediatrics, KK Women’s and Children’s Hospital, Singapore </w:t>
      </w:r>
    </w:p>
    <w:p w14:paraId="67E73E9E" w14:textId="409C72E1" w:rsidR="00056D3F" w:rsidRPr="00E416DA" w:rsidRDefault="00702B5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Yong Loo Lin School of Medicine, National University of Singapore, National University Health System, Singapore</w:t>
      </w:r>
    </w:p>
    <w:p w14:paraId="6058C5CB" w14:textId="77777777" w:rsidR="009F432B" w:rsidRPr="00E416DA" w:rsidRDefault="009F432B"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Lee Kong Chian School of Medicine, Nanyang Technological University, Singapore</w:t>
      </w:r>
    </w:p>
    <w:p w14:paraId="7DE8B4F3" w14:textId="2E17405F" w:rsidR="00CC5DD5" w:rsidRPr="00E416DA" w:rsidRDefault="00CC5DD5"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bookmarkStart w:id="0" w:name="OLE_LINK1"/>
      <w:bookmarkStart w:id="1" w:name="OLE_LINK2"/>
      <w:r w:rsidRPr="00E416DA">
        <w:rPr>
          <w:rFonts w:ascii="Arial" w:eastAsia="Times New Roman" w:hAnsi="Arial" w:cs="Arial"/>
          <w:color w:val="000000" w:themeColor="text1"/>
        </w:rPr>
        <w:t>National University Health System, Singapore</w:t>
      </w:r>
    </w:p>
    <w:bookmarkEnd w:id="0"/>
    <w:bookmarkEnd w:id="1"/>
    <w:p w14:paraId="0FD37458" w14:textId="1E64C57E" w:rsidR="00056D3F" w:rsidRPr="00E416DA" w:rsidRDefault="002541E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Program in Health Services &amp; Systems Research, Duke-NUS Medical School, Singapore</w:t>
      </w:r>
    </w:p>
    <w:p w14:paraId="37AC72EF" w14:textId="530151FF" w:rsidR="00056D3F" w:rsidRPr="00E416DA" w:rsidRDefault="002541E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Tampere Centre for Child, Adolescent and Maternal Health Research, Tampere University, Finland</w:t>
      </w:r>
    </w:p>
    <w:p w14:paraId="7C99F190" w14:textId="5E35B135" w:rsidR="00D460D0" w:rsidRPr="00E416DA" w:rsidRDefault="001A400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Pr>
          <w:rFonts w:ascii="Arial" w:eastAsia="Times New Roman" w:hAnsi="Arial" w:cs="Arial"/>
          <w:color w:val="000000" w:themeColor="text1"/>
        </w:rPr>
        <w:t>Institute for Human Development and Potential</w:t>
      </w:r>
      <w:r w:rsidR="00D460D0" w:rsidRPr="00E416DA">
        <w:rPr>
          <w:rFonts w:ascii="Arial" w:eastAsia="Times New Roman" w:hAnsi="Arial" w:cs="Arial"/>
          <w:color w:val="000000" w:themeColor="text1"/>
        </w:rPr>
        <w:t>, Singapore, Agency for Science Technology and Research, Singapore</w:t>
      </w:r>
    </w:p>
    <w:p w14:paraId="17C4E4E7" w14:textId="74B378FA" w:rsidR="00AD3DC8" w:rsidRPr="00E416DA" w:rsidRDefault="002541E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t>Medical Research Council Lifecourse Epidemiology Centre, University of Southampton, United Kingdom</w:t>
      </w:r>
    </w:p>
    <w:p w14:paraId="78196847" w14:textId="21EA5260" w:rsidR="00056D3F" w:rsidRPr="00E416DA" w:rsidRDefault="002541E9" w:rsidP="00D57606">
      <w:pPr>
        <w:pStyle w:val="ListParagraph"/>
        <w:numPr>
          <w:ilvl w:val="0"/>
          <w:numId w:val="9"/>
        </w:numPr>
        <w:suppressLineNumbers/>
        <w:spacing w:line="480" w:lineRule="auto"/>
        <w:ind w:left="426" w:hanging="426"/>
        <w:rPr>
          <w:rFonts w:ascii="Arial" w:eastAsia="Times New Roman" w:hAnsi="Arial" w:cs="Arial"/>
          <w:color w:val="000000" w:themeColor="text1"/>
        </w:rPr>
      </w:pPr>
      <w:r w:rsidRPr="00E416DA">
        <w:rPr>
          <w:rFonts w:ascii="Arial" w:eastAsia="Times New Roman" w:hAnsi="Arial" w:cs="Arial"/>
          <w:color w:val="000000" w:themeColor="text1"/>
        </w:rPr>
        <w:lastRenderedPageBreak/>
        <w:t>National Institute for Health Research Southampton Biomedical Research Centre, University of Southampton and University Hospital Southampton National Health Service Foundation Trust, United Kingdom</w:t>
      </w:r>
    </w:p>
    <w:p w14:paraId="4314A4C5" w14:textId="23D1FC44" w:rsidR="00526634" w:rsidRPr="00E416DA" w:rsidRDefault="00702B59" w:rsidP="00D57606">
      <w:pPr>
        <w:suppressLineNumbers/>
        <w:spacing w:line="480" w:lineRule="auto"/>
        <w:rPr>
          <w:rFonts w:ascii="Arial" w:eastAsia="Times New Roman" w:hAnsi="Arial" w:cs="Arial"/>
          <w:color w:val="000000" w:themeColor="text1"/>
        </w:rPr>
      </w:pPr>
      <w:r w:rsidRPr="00E416DA">
        <w:rPr>
          <w:rFonts w:ascii="Arial" w:eastAsia="Times New Roman" w:hAnsi="Arial" w:cs="Arial"/>
          <w:color w:val="000000"/>
        </w:rPr>
        <w:tab/>
      </w:r>
      <w:r w:rsidRPr="00E416DA">
        <w:rPr>
          <w:rFonts w:ascii="Arial" w:eastAsia="Times New Roman" w:hAnsi="Arial" w:cs="Arial"/>
          <w:color w:val="000000"/>
        </w:rPr>
        <w:tab/>
      </w:r>
      <w:r w:rsidRPr="00E416DA">
        <w:rPr>
          <w:rFonts w:ascii="Arial" w:eastAsia="Times New Roman" w:hAnsi="Arial" w:cs="Arial"/>
          <w:color w:val="000000"/>
        </w:rPr>
        <w:tab/>
      </w:r>
      <w:r w:rsidRPr="00E416DA">
        <w:rPr>
          <w:rFonts w:ascii="Arial" w:eastAsia="Times New Roman" w:hAnsi="Arial" w:cs="Arial"/>
          <w:color w:val="000000"/>
        </w:rPr>
        <w:tab/>
      </w:r>
    </w:p>
    <w:p w14:paraId="7D44F449" w14:textId="4740D567" w:rsidR="00205E0A" w:rsidRPr="00E416DA" w:rsidRDefault="00395398" w:rsidP="00D57606">
      <w:pPr>
        <w:suppressLineNumbers/>
        <w:spacing w:line="480" w:lineRule="auto"/>
        <w:rPr>
          <w:rFonts w:ascii="Arial" w:eastAsia="DengXian" w:hAnsi="Arial" w:cs="Arial"/>
        </w:rPr>
      </w:pPr>
      <w:r>
        <w:rPr>
          <w:rFonts w:ascii="Arial" w:eastAsia="DengXian" w:hAnsi="Arial" w:cs="Arial"/>
          <w:b/>
        </w:rPr>
        <w:t>Correspondence</w:t>
      </w:r>
      <w:r w:rsidR="00205E0A" w:rsidRPr="00E416DA">
        <w:rPr>
          <w:rFonts w:ascii="Arial" w:eastAsia="DengXian" w:hAnsi="Arial" w:cs="Arial"/>
          <w:b/>
        </w:rPr>
        <w:t xml:space="preserve">: </w:t>
      </w:r>
      <w:r w:rsidR="00205E0A" w:rsidRPr="00E416DA">
        <w:rPr>
          <w:rFonts w:ascii="Arial" w:eastAsia="DengXian" w:hAnsi="Arial" w:cs="Arial"/>
        </w:rPr>
        <w:t>See Ling Loy</w:t>
      </w:r>
      <w:r>
        <w:rPr>
          <w:rFonts w:ascii="Arial" w:eastAsia="DengXian" w:hAnsi="Arial" w:cs="Arial"/>
        </w:rPr>
        <w:t xml:space="preserve"> and </w:t>
      </w:r>
      <w:hyperlink w:history="1">
        <w:r w:rsidRPr="00E416DA">
          <w:rPr>
            <w:rFonts w:ascii="Arial" w:eastAsia="DengXian" w:hAnsi="Arial" w:cs="Arial"/>
          </w:rPr>
          <w:t>loyseeling@duke-nus.edu.sg</w:t>
        </w:r>
      </w:hyperlink>
    </w:p>
    <w:p w14:paraId="697BA841" w14:textId="7148C6AC" w:rsidR="004A7D34" w:rsidRPr="00E416DA" w:rsidRDefault="004A7D34" w:rsidP="00D57606">
      <w:pPr>
        <w:suppressLineNumbers/>
        <w:spacing w:line="480" w:lineRule="auto"/>
        <w:rPr>
          <w:rFonts w:ascii="Arial" w:eastAsia="Times New Roman" w:hAnsi="Arial" w:cs="Arial"/>
          <w:b/>
          <w:bCs/>
        </w:rPr>
      </w:pPr>
    </w:p>
    <w:p w14:paraId="0FFAAE2C" w14:textId="52136C90" w:rsidR="004A7D34" w:rsidRPr="00E416DA" w:rsidRDefault="004A7D34" w:rsidP="00D57606">
      <w:pPr>
        <w:suppressLineNumbers/>
        <w:spacing w:line="480" w:lineRule="auto"/>
        <w:rPr>
          <w:rFonts w:ascii="Arial" w:eastAsia="Times New Roman" w:hAnsi="Arial" w:cs="Arial"/>
          <w:b/>
          <w:bCs/>
        </w:rPr>
      </w:pPr>
      <w:r w:rsidRPr="00E416DA">
        <w:rPr>
          <w:rFonts w:ascii="Arial" w:eastAsia="Times New Roman" w:hAnsi="Arial" w:cs="Arial"/>
          <w:b/>
          <w:bCs/>
        </w:rPr>
        <w:t>Clinical Trial Registry number and website where it was obtained</w:t>
      </w:r>
    </w:p>
    <w:p w14:paraId="61D44B92" w14:textId="6B78CB78" w:rsidR="004A7D34" w:rsidRPr="00E416DA" w:rsidRDefault="004A7D34" w:rsidP="00D57606">
      <w:pPr>
        <w:suppressLineNumbers/>
        <w:spacing w:line="480" w:lineRule="auto"/>
        <w:rPr>
          <w:rFonts w:ascii="Arial" w:eastAsia="Times New Roman" w:hAnsi="Arial" w:cs="Arial"/>
        </w:rPr>
      </w:pPr>
      <w:r w:rsidRPr="00E416DA">
        <w:rPr>
          <w:rFonts w:ascii="Arial" w:eastAsia="Times New Roman" w:hAnsi="Arial" w:cs="Arial"/>
        </w:rPr>
        <w:t>NCT03531658, https://www.clinicaltrials.gov/study/NCT03531658</w:t>
      </w:r>
    </w:p>
    <w:p w14:paraId="646B1A4F" w14:textId="324824C3" w:rsidR="00D272A3" w:rsidRPr="00E416DA" w:rsidRDefault="00D272A3" w:rsidP="00D57606">
      <w:pPr>
        <w:suppressLineNumbers/>
        <w:spacing w:line="480" w:lineRule="auto"/>
        <w:rPr>
          <w:rFonts w:ascii="Arial" w:eastAsia="Times New Roman" w:hAnsi="Arial" w:cs="Arial"/>
        </w:rPr>
      </w:pPr>
      <w:r w:rsidRPr="00D57606">
        <w:rPr>
          <w:rFonts w:ascii="Arial" w:eastAsia="Times New Roman" w:hAnsi="Arial" w:cs="Arial"/>
          <w:b/>
        </w:rPr>
        <w:t>Abbreviations:</w:t>
      </w:r>
    </w:p>
    <w:sdt>
      <w:sdtPr>
        <w:rPr>
          <w:rFonts w:ascii="Arial" w:hAnsi="Arial" w:cs="Arial"/>
          <w:sz w:val="18"/>
          <w:szCs w:val="18"/>
        </w:rPr>
        <w:id w:val="1564594473"/>
        <w:placeholder>
          <w:docPart w:val="5632D1E7C55C4BB8989FEC1770BD02F2"/>
        </w:placeholder>
      </w:sdtPr>
      <w:sdtEndPr/>
      <w:sdtContent>
        <w:p w14:paraId="3B627670" w14:textId="77777777" w:rsidR="00D77824" w:rsidRPr="00D57606" w:rsidRDefault="00D77824" w:rsidP="00D77824">
          <w:pPr>
            <w:suppressLineNumbers/>
            <w:ind w:left="1800"/>
            <w:rPr>
              <w:rFonts w:ascii="Arial" w:hAnsi="Arial" w:cs="Arial"/>
              <w:sz w:val="18"/>
              <w:szCs w:val="18"/>
            </w:rPr>
          </w:pPr>
          <w:r w:rsidRPr="00D77824">
            <w:rPr>
              <w:rFonts w:ascii="Arial" w:hAnsi="Arial" w:cs="Arial"/>
              <w:sz w:val="18"/>
              <w:szCs w:val="18"/>
            </w:rPr>
            <w:t>BMI: body mass index</w:t>
          </w:r>
        </w:p>
        <w:p w14:paraId="08FB080F" w14:textId="77777777" w:rsidR="00D77824" w:rsidRDefault="00D77824" w:rsidP="00D57606">
          <w:pPr>
            <w:suppressLineNumbers/>
            <w:ind w:firstLine="1800"/>
            <w:rPr>
              <w:rFonts w:ascii="Arial" w:hAnsi="Arial" w:cs="Arial"/>
              <w:sz w:val="18"/>
              <w:szCs w:val="18"/>
            </w:rPr>
          </w:pPr>
          <w:r w:rsidRPr="00D77824">
            <w:rPr>
              <w:rFonts w:ascii="Arial" w:hAnsi="Arial" w:cs="Arial"/>
              <w:sz w:val="18"/>
              <w:szCs w:val="18"/>
            </w:rPr>
            <w:t>CI: confidence interval</w:t>
          </w:r>
        </w:p>
        <w:p w14:paraId="5ABCDB26" w14:textId="77777777" w:rsidR="00D77824" w:rsidRDefault="00D77824" w:rsidP="00D57606">
          <w:pPr>
            <w:suppressLineNumbers/>
            <w:ind w:firstLine="1800"/>
            <w:rPr>
              <w:rFonts w:ascii="Arial" w:hAnsi="Arial" w:cs="Arial"/>
              <w:sz w:val="18"/>
              <w:szCs w:val="18"/>
            </w:rPr>
          </w:pPr>
          <w:r>
            <w:rPr>
              <w:rFonts w:ascii="Arial" w:hAnsi="Arial" w:cs="Arial"/>
              <w:sz w:val="18"/>
              <w:szCs w:val="18"/>
            </w:rPr>
            <w:t>FA: folic acid</w:t>
          </w:r>
        </w:p>
        <w:p w14:paraId="1E3F17D3"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FR: fecundability ratio</w:t>
          </w:r>
        </w:p>
        <w:p w14:paraId="7581B285"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HOMA2-IR: homeostasis model assessment 2 insulin resistance</w:t>
          </w:r>
        </w:p>
        <w:p w14:paraId="0BAA935A"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IR: insulin resistance</w:t>
          </w:r>
        </w:p>
        <w:p w14:paraId="29E3A110"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LMP: last menstrual period</w:t>
          </w:r>
        </w:p>
        <w:p w14:paraId="1CA6B396"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PC: principal component</w:t>
          </w:r>
        </w:p>
        <w:p w14:paraId="424453FD"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PCOS: polycystic ovarian syndrome</w:t>
          </w:r>
        </w:p>
        <w:p w14:paraId="5256EA39" w14:textId="77777777" w:rsidR="00D77824" w:rsidRPr="00D77824" w:rsidRDefault="00D77824" w:rsidP="00D77824">
          <w:pPr>
            <w:suppressLineNumbers/>
            <w:ind w:firstLine="1800"/>
            <w:rPr>
              <w:rFonts w:ascii="Arial" w:hAnsi="Arial" w:cs="Arial"/>
              <w:sz w:val="18"/>
              <w:szCs w:val="18"/>
            </w:rPr>
          </w:pPr>
          <w:r w:rsidRPr="00D77824">
            <w:rPr>
              <w:rFonts w:ascii="Arial" w:hAnsi="Arial" w:cs="Arial"/>
              <w:sz w:val="18"/>
              <w:szCs w:val="18"/>
            </w:rPr>
            <w:t>SAM: S-adenosylmethionine</w:t>
          </w:r>
        </w:p>
        <w:p w14:paraId="6B647A53" w14:textId="249BE2E6" w:rsidR="00D77824" w:rsidRDefault="00D77824" w:rsidP="00D77824">
          <w:pPr>
            <w:suppressLineNumbers/>
            <w:ind w:firstLine="1800"/>
            <w:rPr>
              <w:rFonts w:ascii="Arial" w:hAnsi="Arial" w:cs="Arial"/>
              <w:sz w:val="18"/>
              <w:szCs w:val="18"/>
            </w:rPr>
          </w:pPr>
          <w:r w:rsidRPr="00D77824">
            <w:rPr>
              <w:rFonts w:ascii="Arial" w:hAnsi="Arial" w:cs="Arial"/>
              <w:sz w:val="18"/>
              <w:szCs w:val="18"/>
            </w:rPr>
            <w:t>SD: standard deviation</w:t>
          </w:r>
        </w:p>
        <w:p w14:paraId="0B5C67F3" w14:textId="235BE2B6" w:rsidR="008F5329" w:rsidRPr="00D77824" w:rsidRDefault="008F5329" w:rsidP="00D77824">
          <w:pPr>
            <w:suppressLineNumbers/>
            <w:ind w:firstLine="1800"/>
            <w:rPr>
              <w:rFonts w:ascii="Arial" w:hAnsi="Arial" w:cs="Arial"/>
              <w:sz w:val="18"/>
              <w:szCs w:val="18"/>
            </w:rPr>
          </w:pPr>
          <w:r>
            <w:rPr>
              <w:rFonts w:ascii="Arial" w:hAnsi="Arial" w:cs="Arial"/>
              <w:sz w:val="18"/>
              <w:szCs w:val="18"/>
            </w:rPr>
            <w:t>SDS: standard deviation score</w:t>
          </w:r>
        </w:p>
        <w:p w14:paraId="1D1260C0" w14:textId="77777777" w:rsidR="00D77824" w:rsidRDefault="00D77824" w:rsidP="00D57606">
          <w:pPr>
            <w:suppressLineNumbers/>
            <w:ind w:firstLine="1800"/>
            <w:rPr>
              <w:rFonts w:ascii="Arial" w:hAnsi="Arial" w:cs="Arial"/>
              <w:sz w:val="18"/>
              <w:szCs w:val="18"/>
            </w:rPr>
          </w:pPr>
          <w:r w:rsidRPr="00D77824">
            <w:rPr>
              <w:rFonts w:ascii="Arial" w:hAnsi="Arial" w:cs="Arial"/>
              <w:sz w:val="18"/>
              <w:szCs w:val="18"/>
            </w:rPr>
            <w:t>S-PRESTO: Singapore PREconception Study of long Term maternal and child Outcomes</w:t>
          </w:r>
        </w:p>
        <w:p w14:paraId="383C5992" w14:textId="4FFCBCF0" w:rsidR="00D272A3" w:rsidRPr="00D57606" w:rsidRDefault="00D77824" w:rsidP="00D57606">
          <w:pPr>
            <w:suppressLineNumbers/>
            <w:ind w:firstLine="1800"/>
            <w:rPr>
              <w:rFonts w:ascii="Arial" w:hAnsi="Arial" w:cs="Arial"/>
              <w:sz w:val="18"/>
              <w:szCs w:val="18"/>
            </w:rPr>
          </w:pPr>
          <w:r w:rsidRPr="00D77824">
            <w:rPr>
              <w:rFonts w:ascii="Arial" w:hAnsi="Arial" w:cs="Arial"/>
              <w:sz w:val="18"/>
              <w:szCs w:val="18"/>
            </w:rPr>
            <w:t>TTP: time to pregnancy</w:t>
          </w:r>
        </w:p>
      </w:sdtContent>
    </w:sdt>
    <w:p w14:paraId="2D54CC84" w14:textId="77777777" w:rsidR="004A7D34" w:rsidRPr="00E416DA" w:rsidRDefault="004A7D34" w:rsidP="00D57606">
      <w:pPr>
        <w:suppressLineNumbers/>
        <w:spacing w:line="480" w:lineRule="auto"/>
        <w:rPr>
          <w:rFonts w:ascii="Arial" w:eastAsia="Times New Roman" w:hAnsi="Arial" w:cs="Arial"/>
        </w:rPr>
      </w:pPr>
    </w:p>
    <w:p w14:paraId="4C4D00DE" w14:textId="0AF9EA6C" w:rsidR="00702B59" w:rsidRPr="00E416DA" w:rsidRDefault="00702B59" w:rsidP="00D57606">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Abstract</w:t>
      </w:r>
    </w:p>
    <w:p w14:paraId="76B34474" w14:textId="5BCB0B5E" w:rsidR="0045525C" w:rsidRPr="00E416DA" w:rsidRDefault="00702B59">
      <w:pPr>
        <w:spacing w:line="480" w:lineRule="auto"/>
        <w:rPr>
          <w:rFonts w:ascii="Arial" w:eastAsia="Times New Roman" w:hAnsi="Arial" w:cs="Arial"/>
          <w:color w:val="000000"/>
        </w:rPr>
      </w:pPr>
      <w:r w:rsidRPr="00E416DA">
        <w:rPr>
          <w:rFonts w:ascii="Arial" w:eastAsia="Times New Roman" w:hAnsi="Arial" w:cs="Arial"/>
          <w:b/>
          <w:bCs/>
          <w:color w:val="000000"/>
        </w:rPr>
        <w:t>Background</w:t>
      </w:r>
      <w:r w:rsidR="00873717">
        <w:rPr>
          <w:rFonts w:ascii="Arial" w:eastAsia="Times New Roman" w:hAnsi="Arial" w:cs="Arial"/>
          <w:color w:val="000000"/>
        </w:rPr>
        <w:t xml:space="preserve">: </w:t>
      </w:r>
      <w:r w:rsidR="009E5B84">
        <w:rPr>
          <w:rFonts w:ascii="Arial" w:eastAsia="Times New Roman" w:hAnsi="Arial" w:cs="Arial"/>
          <w:color w:val="000000"/>
        </w:rPr>
        <w:t>O</w:t>
      </w:r>
      <w:r w:rsidR="00E24E7E" w:rsidRPr="00D57606">
        <w:rPr>
          <w:rFonts w:ascii="Arial" w:eastAsia="Times New Roman" w:hAnsi="Arial" w:cs="Arial"/>
          <w:color w:val="000000"/>
        </w:rPr>
        <w:t>ne-carbon metabolism</w:t>
      </w:r>
      <w:r w:rsidR="009E5B84">
        <w:rPr>
          <w:rFonts w:ascii="Arial" w:eastAsia="Times New Roman" w:hAnsi="Arial" w:cs="Arial"/>
          <w:color w:val="000000"/>
        </w:rPr>
        <w:t>, which</w:t>
      </w:r>
      <w:r w:rsidR="00E24E7E" w:rsidRPr="00D57606">
        <w:rPr>
          <w:rFonts w:ascii="Arial" w:eastAsia="Times New Roman" w:hAnsi="Arial" w:cs="Arial"/>
          <w:color w:val="000000"/>
        </w:rPr>
        <w:t xml:space="preserve"> consists of </w:t>
      </w:r>
      <w:r w:rsidR="009E5B84">
        <w:rPr>
          <w:rFonts w:ascii="Arial" w:eastAsia="Times New Roman" w:hAnsi="Arial" w:cs="Arial"/>
          <w:color w:val="000000"/>
        </w:rPr>
        <w:t xml:space="preserve">the </w:t>
      </w:r>
      <w:r w:rsidR="00E24E7E" w:rsidRPr="00D57606">
        <w:rPr>
          <w:rFonts w:ascii="Arial" w:eastAsia="Times New Roman" w:hAnsi="Arial" w:cs="Arial"/>
          <w:color w:val="000000"/>
        </w:rPr>
        <w:t>folate cycle, methionine cycle</w:t>
      </w:r>
      <w:r w:rsidR="009E5B84">
        <w:rPr>
          <w:rFonts w:ascii="Arial" w:eastAsia="Times New Roman" w:hAnsi="Arial" w:cs="Arial"/>
          <w:color w:val="000000"/>
        </w:rPr>
        <w:t>,</w:t>
      </w:r>
      <w:r w:rsidR="00E24E7E" w:rsidRPr="00D57606">
        <w:rPr>
          <w:rFonts w:ascii="Arial" w:eastAsia="Times New Roman" w:hAnsi="Arial" w:cs="Arial"/>
          <w:color w:val="000000"/>
        </w:rPr>
        <w:t xml:space="preserve"> and </w:t>
      </w:r>
      <w:r w:rsidR="00E24E7E" w:rsidRPr="00B84C87">
        <w:rPr>
          <w:rFonts w:ascii="Arial" w:hAnsi="Arial" w:cs="Arial"/>
          <w:color w:val="0D0D0D"/>
        </w:rPr>
        <w:t>transsulphuration pathway</w:t>
      </w:r>
      <w:r w:rsidR="00E24E7E" w:rsidRPr="00D57606">
        <w:rPr>
          <w:rFonts w:ascii="Arial" w:eastAsia="Times New Roman" w:hAnsi="Arial" w:cs="Arial"/>
          <w:color w:val="000000"/>
        </w:rPr>
        <w:t>,</w:t>
      </w:r>
      <w:r w:rsidR="009E5B84">
        <w:rPr>
          <w:rFonts w:ascii="Arial" w:eastAsia="Times New Roman" w:hAnsi="Arial" w:cs="Arial"/>
          <w:color w:val="000000"/>
        </w:rPr>
        <w:t xml:space="preserve"> </w:t>
      </w:r>
      <w:r w:rsidR="00E24E7E" w:rsidRPr="00D57606">
        <w:rPr>
          <w:rFonts w:ascii="Arial" w:eastAsia="Times New Roman" w:hAnsi="Arial" w:cs="Arial"/>
          <w:color w:val="000000"/>
        </w:rPr>
        <w:t xml:space="preserve">is associated with </w:t>
      </w:r>
      <w:r w:rsidR="00936CB7" w:rsidRPr="001F2F8B">
        <w:rPr>
          <w:rFonts w:ascii="Arial" w:hAnsi="Arial" w:cs="Arial"/>
          <w:color w:val="0D0D0D"/>
        </w:rPr>
        <w:t>nucleotide synthesis</w:t>
      </w:r>
      <w:r w:rsidR="00E436FD" w:rsidRPr="001F2F8B">
        <w:rPr>
          <w:rFonts w:ascii="Arial" w:eastAsia="Times New Roman" w:hAnsi="Arial" w:cs="Arial"/>
          <w:color w:val="000000"/>
        </w:rPr>
        <w:t xml:space="preserve">. </w:t>
      </w:r>
      <w:r w:rsidR="00772FE9" w:rsidRPr="001F2F8B">
        <w:rPr>
          <w:rFonts w:ascii="Arial" w:eastAsia="Times New Roman" w:hAnsi="Arial" w:cs="Arial"/>
          <w:color w:val="000000"/>
        </w:rPr>
        <w:t>H</w:t>
      </w:r>
      <w:r w:rsidR="00E436FD" w:rsidRPr="001F2F8B">
        <w:rPr>
          <w:rFonts w:ascii="Arial" w:eastAsia="Times New Roman" w:hAnsi="Arial" w:cs="Arial"/>
          <w:color w:val="000000"/>
        </w:rPr>
        <w:t xml:space="preserve">owever, </w:t>
      </w:r>
      <w:r w:rsidR="000D79C4" w:rsidRPr="001F2F8B">
        <w:rPr>
          <w:rFonts w:ascii="Arial" w:eastAsia="Times New Roman" w:hAnsi="Arial" w:cs="Arial"/>
          <w:color w:val="000000"/>
        </w:rPr>
        <w:t xml:space="preserve">the </w:t>
      </w:r>
      <w:r w:rsidR="00850321" w:rsidRPr="001F2F8B">
        <w:rPr>
          <w:rFonts w:ascii="Arial" w:eastAsia="Times New Roman" w:hAnsi="Arial" w:cs="Arial"/>
          <w:color w:val="000000"/>
        </w:rPr>
        <w:t>association between</w:t>
      </w:r>
      <w:r w:rsidR="00E436FD" w:rsidRPr="001F2F8B">
        <w:rPr>
          <w:rFonts w:ascii="Arial" w:eastAsia="Times New Roman" w:hAnsi="Arial" w:cs="Arial"/>
          <w:color w:val="000000"/>
        </w:rPr>
        <w:t xml:space="preserve"> one-carbon metabolites</w:t>
      </w:r>
      <w:r w:rsidR="000D79C4" w:rsidRPr="001F2F8B">
        <w:rPr>
          <w:rFonts w:ascii="Arial" w:eastAsia="Times New Roman" w:hAnsi="Arial" w:cs="Arial"/>
          <w:color w:val="000000"/>
        </w:rPr>
        <w:t>, metabolic status</w:t>
      </w:r>
      <w:r w:rsidR="009E5B84" w:rsidRPr="001F2F8B">
        <w:rPr>
          <w:rFonts w:ascii="Arial" w:eastAsia="Times New Roman" w:hAnsi="Arial" w:cs="Arial"/>
          <w:color w:val="000000"/>
        </w:rPr>
        <w:t>,</w:t>
      </w:r>
      <w:r w:rsidR="000D79C4" w:rsidRPr="001F2F8B">
        <w:rPr>
          <w:rFonts w:ascii="Arial" w:eastAsia="Times New Roman" w:hAnsi="Arial" w:cs="Arial"/>
          <w:color w:val="000000"/>
        </w:rPr>
        <w:t xml:space="preserve"> and</w:t>
      </w:r>
      <w:r w:rsidR="00850321" w:rsidRPr="001F2F8B">
        <w:rPr>
          <w:rFonts w:ascii="Arial" w:eastAsia="Times New Roman" w:hAnsi="Arial" w:cs="Arial"/>
          <w:color w:val="000000"/>
        </w:rPr>
        <w:t xml:space="preserve"> </w:t>
      </w:r>
      <w:r w:rsidR="00E436FD" w:rsidRPr="001F2F8B">
        <w:rPr>
          <w:rFonts w:ascii="Arial" w:eastAsia="Times New Roman" w:hAnsi="Arial" w:cs="Arial"/>
          <w:color w:val="000000"/>
        </w:rPr>
        <w:t>reproductive</w:t>
      </w:r>
      <w:r w:rsidR="00E436FD" w:rsidRPr="00E416DA">
        <w:rPr>
          <w:rFonts w:ascii="Arial" w:eastAsia="Times New Roman" w:hAnsi="Arial" w:cs="Arial"/>
          <w:color w:val="000000"/>
        </w:rPr>
        <w:t xml:space="preserve"> </w:t>
      </w:r>
      <w:r w:rsidR="00954952" w:rsidRPr="00E416DA">
        <w:rPr>
          <w:rFonts w:ascii="Arial" w:eastAsia="Times New Roman" w:hAnsi="Arial" w:cs="Arial"/>
          <w:color w:val="000000"/>
        </w:rPr>
        <w:t>health</w:t>
      </w:r>
      <w:r w:rsidR="000D79C4" w:rsidRPr="00E416DA">
        <w:rPr>
          <w:rFonts w:ascii="Arial" w:eastAsia="Times New Roman" w:hAnsi="Arial" w:cs="Arial"/>
          <w:color w:val="000000"/>
        </w:rPr>
        <w:t xml:space="preserve"> remains </w:t>
      </w:r>
      <w:r w:rsidR="00201328">
        <w:rPr>
          <w:rFonts w:ascii="Arial" w:eastAsia="Times New Roman" w:hAnsi="Arial" w:cs="Arial"/>
          <w:color w:val="000000"/>
        </w:rPr>
        <w:t>poorly understood</w:t>
      </w:r>
      <w:r w:rsidR="00E436FD" w:rsidRPr="00E416DA">
        <w:rPr>
          <w:rFonts w:ascii="Arial" w:eastAsia="Times New Roman" w:hAnsi="Arial" w:cs="Arial"/>
          <w:color w:val="000000"/>
        </w:rPr>
        <w:t xml:space="preserve">. </w:t>
      </w:r>
    </w:p>
    <w:p w14:paraId="0F21A2E3" w14:textId="2E4D44F2" w:rsidR="00702B59" w:rsidRPr="00E416DA" w:rsidRDefault="00702B59">
      <w:pPr>
        <w:spacing w:line="480" w:lineRule="auto"/>
        <w:rPr>
          <w:rFonts w:ascii="Arial" w:eastAsia="Times New Roman" w:hAnsi="Arial" w:cs="Arial"/>
        </w:rPr>
      </w:pPr>
      <w:r w:rsidRPr="00E416DA">
        <w:rPr>
          <w:rFonts w:ascii="Arial" w:eastAsia="Times New Roman" w:hAnsi="Arial" w:cs="Arial"/>
          <w:b/>
          <w:bCs/>
          <w:color w:val="000000"/>
        </w:rPr>
        <w:t>Objective</w:t>
      </w:r>
      <w:r w:rsidR="00873717">
        <w:rPr>
          <w:rFonts w:ascii="Arial" w:eastAsia="Times New Roman" w:hAnsi="Arial" w:cs="Arial"/>
          <w:color w:val="000000"/>
        </w:rPr>
        <w:t xml:space="preserve">: </w:t>
      </w:r>
      <w:r w:rsidR="00012B7C">
        <w:rPr>
          <w:rFonts w:ascii="Arial" w:eastAsia="Times New Roman" w:hAnsi="Arial" w:cs="Arial"/>
          <w:color w:val="000000"/>
        </w:rPr>
        <w:t>We</w:t>
      </w:r>
      <w:r w:rsidRPr="00E416DA">
        <w:rPr>
          <w:rFonts w:ascii="Arial" w:eastAsia="Times New Roman" w:hAnsi="Arial" w:cs="Arial"/>
          <w:color w:val="000000"/>
        </w:rPr>
        <w:t xml:space="preserve"> </w:t>
      </w:r>
      <w:r w:rsidR="00203868" w:rsidRPr="00E416DA">
        <w:rPr>
          <w:rFonts w:ascii="Arial" w:eastAsia="Times New Roman" w:hAnsi="Arial" w:cs="Arial"/>
          <w:color w:val="000000"/>
        </w:rPr>
        <w:t>examined</w:t>
      </w:r>
      <w:r w:rsidR="00F3660A" w:rsidRPr="00E416DA">
        <w:rPr>
          <w:rFonts w:ascii="Arial" w:eastAsia="Times New Roman" w:hAnsi="Arial" w:cs="Arial"/>
          <w:color w:val="000000"/>
        </w:rPr>
        <w:t xml:space="preserve"> </w:t>
      </w:r>
      <w:r w:rsidR="0092757C" w:rsidRPr="00E416DA">
        <w:rPr>
          <w:rFonts w:ascii="Arial" w:eastAsia="Times New Roman" w:hAnsi="Arial" w:cs="Arial"/>
          <w:color w:val="000000"/>
        </w:rPr>
        <w:t xml:space="preserve">the association between </w:t>
      </w:r>
      <w:r w:rsidR="008D0FFF" w:rsidRPr="00E416DA">
        <w:rPr>
          <w:rFonts w:ascii="Arial" w:eastAsia="Times New Roman" w:hAnsi="Arial" w:cs="Arial"/>
          <w:color w:val="000000"/>
        </w:rPr>
        <w:t>the</w:t>
      </w:r>
      <w:r w:rsidR="00C9436A" w:rsidRPr="00E416DA">
        <w:rPr>
          <w:rFonts w:ascii="Arial" w:eastAsia="Times New Roman" w:hAnsi="Arial" w:cs="Arial"/>
          <w:color w:val="000000"/>
        </w:rPr>
        <w:t xml:space="preserve"> </w:t>
      </w:r>
      <w:r w:rsidR="001426EA" w:rsidRPr="00E416DA">
        <w:rPr>
          <w:rFonts w:ascii="Arial" w:eastAsia="Times New Roman" w:hAnsi="Arial" w:cs="Arial"/>
          <w:color w:val="000000"/>
        </w:rPr>
        <w:t>one-carbon</w:t>
      </w:r>
      <w:r w:rsidR="0092757C" w:rsidRPr="00E416DA">
        <w:rPr>
          <w:rFonts w:ascii="Arial" w:eastAsia="Times New Roman" w:hAnsi="Arial" w:cs="Arial"/>
          <w:color w:val="000000"/>
        </w:rPr>
        <w:t xml:space="preserve"> </w:t>
      </w:r>
      <w:r w:rsidR="00C9436A" w:rsidRPr="00E416DA">
        <w:rPr>
          <w:rFonts w:ascii="Arial" w:eastAsia="Times New Roman" w:hAnsi="Arial" w:cs="Arial"/>
          <w:color w:val="000000"/>
        </w:rPr>
        <w:t>cycle</w:t>
      </w:r>
      <w:r w:rsidR="0092757C" w:rsidRPr="00E416DA">
        <w:rPr>
          <w:rFonts w:ascii="Arial" w:eastAsia="Times New Roman" w:hAnsi="Arial" w:cs="Arial"/>
          <w:color w:val="000000"/>
        </w:rPr>
        <w:t xml:space="preserve"> </w:t>
      </w:r>
      <w:r w:rsidR="00A90CB9">
        <w:rPr>
          <w:rFonts w:ascii="Arial" w:eastAsia="Times New Roman" w:hAnsi="Arial" w:cs="Arial"/>
          <w:color w:val="000000"/>
        </w:rPr>
        <w:t xml:space="preserve">plasma </w:t>
      </w:r>
      <w:r w:rsidR="00E27050" w:rsidRPr="00E416DA">
        <w:rPr>
          <w:rFonts w:ascii="Arial" w:eastAsia="Times New Roman" w:hAnsi="Arial" w:cs="Arial"/>
          <w:color w:val="000000"/>
        </w:rPr>
        <w:t xml:space="preserve">metabolites </w:t>
      </w:r>
      <w:r w:rsidR="0092757C" w:rsidRPr="00E416DA">
        <w:rPr>
          <w:rFonts w:ascii="Arial" w:eastAsia="Times New Roman" w:hAnsi="Arial" w:cs="Arial"/>
          <w:color w:val="000000"/>
        </w:rPr>
        <w:t>and fecundability, and</w:t>
      </w:r>
      <w:r w:rsidR="002F5FCD" w:rsidRPr="00E416DA">
        <w:rPr>
          <w:rFonts w:ascii="Arial" w:eastAsia="Times New Roman" w:hAnsi="Arial" w:cs="Arial"/>
          <w:color w:val="000000"/>
        </w:rPr>
        <w:t xml:space="preserve"> </w:t>
      </w:r>
      <w:r w:rsidR="00DD6B14">
        <w:rPr>
          <w:rFonts w:ascii="Arial" w:eastAsia="Times New Roman" w:hAnsi="Arial" w:cs="Arial"/>
          <w:color w:val="000000"/>
        </w:rPr>
        <w:t>determined</w:t>
      </w:r>
      <w:r w:rsidR="0092757C" w:rsidRPr="00E416DA">
        <w:rPr>
          <w:rFonts w:ascii="Arial" w:eastAsia="Times New Roman" w:hAnsi="Arial" w:cs="Arial"/>
          <w:color w:val="000000"/>
        </w:rPr>
        <w:t xml:space="preserve"> </w:t>
      </w:r>
      <w:r w:rsidR="00B968B7">
        <w:rPr>
          <w:rFonts w:ascii="Arial" w:eastAsia="Times New Roman" w:hAnsi="Arial" w:cs="Arial"/>
          <w:color w:val="000000"/>
        </w:rPr>
        <w:t>whether</w:t>
      </w:r>
      <w:r w:rsidR="0092757C" w:rsidRPr="00E416DA">
        <w:rPr>
          <w:rFonts w:ascii="Arial" w:eastAsia="Times New Roman" w:hAnsi="Arial" w:cs="Arial"/>
          <w:color w:val="000000"/>
        </w:rPr>
        <w:t xml:space="preserve"> it is modified by metabolic health status, as </w:t>
      </w:r>
      <w:r w:rsidR="00E27050" w:rsidRPr="00E416DA">
        <w:rPr>
          <w:rFonts w:ascii="Arial" w:eastAsia="Times New Roman" w:hAnsi="Arial" w:cs="Arial"/>
          <w:color w:val="000000"/>
        </w:rPr>
        <w:t xml:space="preserve">assessed </w:t>
      </w:r>
      <w:r w:rsidR="0092757C" w:rsidRPr="00E416DA">
        <w:rPr>
          <w:rFonts w:ascii="Arial" w:eastAsia="Times New Roman" w:hAnsi="Arial" w:cs="Arial"/>
          <w:color w:val="000000"/>
        </w:rPr>
        <w:t>by insulin resistance</w:t>
      </w:r>
      <w:r w:rsidR="007B54C5" w:rsidRPr="00E416DA">
        <w:rPr>
          <w:rFonts w:ascii="Arial" w:eastAsia="Times New Roman" w:hAnsi="Arial" w:cs="Arial"/>
          <w:color w:val="000000"/>
        </w:rPr>
        <w:t xml:space="preserve"> (IR)</w:t>
      </w:r>
      <w:r w:rsidR="0092757C" w:rsidRPr="00E416DA">
        <w:rPr>
          <w:rFonts w:ascii="Arial" w:eastAsia="Times New Roman" w:hAnsi="Arial" w:cs="Arial"/>
          <w:color w:val="000000"/>
        </w:rPr>
        <w:t>.</w:t>
      </w:r>
    </w:p>
    <w:p w14:paraId="5A14ABED" w14:textId="71BDE8CC" w:rsidR="00702B59" w:rsidRPr="00E416DA" w:rsidRDefault="00772FE9" w:rsidP="00D57606">
      <w:pPr>
        <w:spacing w:line="480" w:lineRule="auto"/>
        <w:rPr>
          <w:rFonts w:ascii="Arial" w:eastAsia="Times New Roman" w:hAnsi="Arial" w:cs="Arial"/>
        </w:rPr>
      </w:pPr>
      <w:r w:rsidRPr="00E416DA">
        <w:rPr>
          <w:rFonts w:ascii="Arial" w:eastAsia="Times New Roman" w:hAnsi="Arial" w:cs="Arial"/>
          <w:b/>
          <w:bCs/>
          <w:color w:val="000000"/>
        </w:rPr>
        <w:t>Methods</w:t>
      </w:r>
      <w:r w:rsidR="00873717">
        <w:rPr>
          <w:rFonts w:ascii="Arial" w:eastAsia="Times New Roman" w:hAnsi="Arial" w:cs="Arial"/>
          <w:color w:val="000000"/>
        </w:rPr>
        <w:t xml:space="preserve">: </w:t>
      </w:r>
      <w:r w:rsidR="004F47ED" w:rsidRPr="00E416DA">
        <w:rPr>
          <w:rFonts w:ascii="Arial" w:eastAsia="Times New Roman" w:hAnsi="Arial" w:cs="Arial"/>
          <w:color w:val="000000"/>
        </w:rPr>
        <w:t xml:space="preserve">This </w:t>
      </w:r>
      <w:r w:rsidR="00724B5B">
        <w:rPr>
          <w:rFonts w:ascii="Arial" w:eastAsia="Times New Roman" w:hAnsi="Arial" w:cs="Arial"/>
          <w:color w:val="000000"/>
        </w:rPr>
        <w:t xml:space="preserve">prospective cohort </w:t>
      </w:r>
      <w:r w:rsidR="004F47ED" w:rsidRPr="00E416DA">
        <w:rPr>
          <w:rFonts w:ascii="Arial" w:eastAsia="Times New Roman" w:hAnsi="Arial" w:cs="Arial"/>
          <w:color w:val="000000"/>
        </w:rPr>
        <w:t>study utilized data from the Singapore P</w:t>
      </w:r>
      <w:r w:rsidR="0097290C">
        <w:rPr>
          <w:rFonts w:ascii="Arial" w:eastAsia="Times New Roman" w:hAnsi="Arial" w:cs="Arial"/>
          <w:color w:val="000000"/>
        </w:rPr>
        <w:t>RE</w:t>
      </w:r>
      <w:r w:rsidR="004F47ED" w:rsidRPr="00E416DA">
        <w:rPr>
          <w:rFonts w:ascii="Arial" w:eastAsia="Times New Roman" w:hAnsi="Arial" w:cs="Arial"/>
          <w:color w:val="000000"/>
        </w:rPr>
        <w:t>conception Study of Long-Term Materna</w:t>
      </w:r>
      <w:r w:rsidR="00203868" w:rsidRPr="00E416DA">
        <w:rPr>
          <w:rFonts w:ascii="Arial" w:eastAsia="Times New Roman" w:hAnsi="Arial" w:cs="Arial"/>
          <w:color w:val="000000"/>
        </w:rPr>
        <w:t xml:space="preserve">l and Child Outcomes. </w:t>
      </w:r>
      <w:r w:rsidR="00702B59" w:rsidRPr="00E416DA">
        <w:rPr>
          <w:rFonts w:ascii="Arial" w:eastAsia="Times New Roman" w:hAnsi="Arial" w:cs="Arial"/>
          <w:color w:val="000000"/>
        </w:rPr>
        <w:t xml:space="preserve">Fasting blood </w:t>
      </w:r>
      <w:r w:rsidR="00702B59" w:rsidRPr="00E416DA">
        <w:rPr>
          <w:rFonts w:ascii="Arial" w:eastAsia="Times New Roman" w:hAnsi="Arial" w:cs="Arial"/>
          <w:color w:val="000000"/>
        </w:rPr>
        <w:lastRenderedPageBreak/>
        <w:t xml:space="preserve">samples were collected </w:t>
      </w:r>
      <w:r w:rsidR="00012127" w:rsidRPr="00E416DA">
        <w:rPr>
          <w:rFonts w:ascii="Arial" w:eastAsia="Times New Roman" w:hAnsi="Arial" w:cs="Arial"/>
          <w:color w:val="000000"/>
        </w:rPr>
        <w:t xml:space="preserve">and </w:t>
      </w:r>
      <w:r w:rsidR="001426EA" w:rsidRPr="00E416DA">
        <w:rPr>
          <w:rFonts w:ascii="Arial" w:eastAsia="Times New Roman" w:hAnsi="Arial" w:cs="Arial"/>
          <w:color w:val="000000"/>
        </w:rPr>
        <w:t>one-carbon</w:t>
      </w:r>
      <w:r w:rsidR="00C9436A" w:rsidRPr="00E416DA">
        <w:rPr>
          <w:rFonts w:ascii="Arial" w:eastAsia="Times New Roman" w:hAnsi="Arial" w:cs="Arial"/>
          <w:color w:val="000000"/>
        </w:rPr>
        <w:t xml:space="preserve"> cycle</w:t>
      </w:r>
      <w:r w:rsidR="00012127" w:rsidRPr="00E416DA">
        <w:rPr>
          <w:rFonts w:ascii="Arial" w:eastAsia="Times New Roman" w:hAnsi="Arial" w:cs="Arial"/>
          <w:color w:val="000000"/>
        </w:rPr>
        <w:t xml:space="preserve"> </w:t>
      </w:r>
      <w:r w:rsidR="00B102D1" w:rsidRPr="00E416DA">
        <w:rPr>
          <w:rFonts w:ascii="Arial" w:eastAsia="Times New Roman" w:hAnsi="Arial" w:cs="Arial"/>
          <w:color w:val="000000"/>
        </w:rPr>
        <w:t>m</w:t>
      </w:r>
      <w:r w:rsidR="00012127" w:rsidRPr="00E416DA">
        <w:rPr>
          <w:rFonts w:ascii="Arial" w:eastAsia="Times New Roman" w:hAnsi="Arial" w:cs="Arial"/>
          <w:color w:val="000000"/>
        </w:rPr>
        <w:t>etabolites</w:t>
      </w:r>
      <w:r w:rsidR="00C51292" w:rsidRPr="00E416DA">
        <w:rPr>
          <w:rFonts w:ascii="Arial" w:eastAsia="Times New Roman" w:hAnsi="Arial" w:cs="Arial"/>
          <w:color w:val="000000"/>
        </w:rPr>
        <w:t xml:space="preserve"> were measured</w:t>
      </w:r>
      <w:r w:rsidR="00012127" w:rsidRPr="00E416DA">
        <w:rPr>
          <w:rFonts w:ascii="Arial" w:eastAsia="Times New Roman" w:hAnsi="Arial" w:cs="Arial"/>
          <w:color w:val="000000"/>
        </w:rPr>
        <w:t>.</w:t>
      </w:r>
      <w:r w:rsidR="00A016D5" w:rsidRPr="00E416DA">
        <w:rPr>
          <w:rFonts w:ascii="Arial" w:eastAsia="Times New Roman" w:hAnsi="Arial" w:cs="Arial"/>
          <w:color w:val="000000"/>
        </w:rPr>
        <w:t xml:space="preserve"> Fecundability was measured by time to pregnancy in menstrual cycles within a year of enrol</w:t>
      </w:r>
      <w:r w:rsidR="00E416DA">
        <w:rPr>
          <w:rFonts w:ascii="Arial" w:eastAsia="Times New Roman" w:hAnsi="Arial" w:cs="Arial"/>
          <w:color w:val="000000"/>
        </w:rPr>
        <w:t>l</w:t>
      </w:r>
      <w:r w:rsidR="00A016D5" w:rsidRPr="00E416DA">
        <w:rPr>
          <w:rFonts w:ascii="Arial" w:eastAsia="Times New Roman" w:hAnsi="Arial" w:cs="Arial"/>
          <w:color w:val="000000"/>
        </w:rPr>
        <w:t>ment.</w:t>
      </w:r>
      <w:r w:rsidR="00012127" w:rsidRPr="00E416DA">
        <w:rPr>
          <w:rFonts w:ascii="Arial" w:eastAsia="Times New Roman" w:hAnsi="Arial" w:cs="Arial"/>
          <w:color w:val="000000"/>
        </w:rPr>
        <w:t xml:space="preserve"> </w:t>
      </w:r>
      <w:r w:rsidR="00AE4F6F" w:rsidRPr="00E416DA">
        <w:rPr>
          <w:rFonts w:ascii="Arial" w:eastAsia="Times New Roman" w:hAnsi="Arial" w:cs="Arial"/>
          <w:color w:val="000000"/>
        </w:rPr>
        <w:t>We</w:t>
      </w:r>
      <w:r w:rsidR="00A016D5" w:rsidRPr="00E416DA">
        <w:rPr>
          <w:rFonts w:ascii="Arial" w:eastAsia="Times New Roman" w:hAnsi="Arial" w:cs="Arial"/>
          <w:color w:val="000000"/>
        </w:rPr>
        <w:t xml:space="preserve"> </w:t>
      </w:r>
      <w:r w:rsidR="00201328">
        <w:rPr>
          <w:rFonts w:ascii="Arial" w:eastAsia="Times New Roman" w:hAnsi="Arial" w:cs="Arial"/>
          <w:color w:val="000000"/>
        </w:rPr>
        <w:t xml:space="preserve">identified </w:t>
      </w:r>
      <w:r w:rsidR="006A567C" w:rsidRPr="00E416DA">
        <w:rPr>
          <w:rFonts w:ascii="Arial" w:eastAsia="Times New Roman" w:hAnsi="Arial" w:cs="Arial"/>
          <w:color w:val="000000"/>
        </w:rPr>
        <w:t xml:space="preserve">patterns in </w:t>
      </w:r>
      <w:r w:rsidR="00FF3CA6" w:rsidRPr="00E416DA">
        <w:rPr>
          <w:rFonts w:ascii="Arial" w:eastAsia="Times New Roman" w:hAnsi="Arial" w:cs="Arial"/>
          <w:color w:val="000000"/>
        </w:rPr>
        <w:t xml:space="preserve">plasma </w:t>
      </w:r>
      <w:r w:rsidR="006A567C" w:rsidRPr="00E416DA">
        <w:rPr>
          <w:rFonts w:ascii="Arial" w:eastAsia="Times New Roman" w:hAnsi="Arial" w:cs="Arial"/>
          <w:color w:val="000000"/>
        </w:rPr>
        <w:t>one-carbon cycle metabolites</w:t>
      </w:r>
      <w:r w:rsidR="00201328">
        <w:rPr>
          <w:rFonts w:ascii="Arial" w:eastAsia="Times New Roman" w:hAnsi="Arial" w:cs="Arial"/>
          <w:color w:val="000000"/>
        </w:rPr>
        <w:t xml:space="preserve"> using </w:t>
      </w:r>
      <w:r w:rsidR="00201328" w:rsidRPr="00E416DA">
        <w:rPr>
          <w:rFonts w:ascii="Arial" w:eastAsia="Times New Roman" w:hAnsi="Arial" w:cs="Arial"/>
          <w:color w:val="000000"/>
        </w:rPr>
        <w:t>principal component analysis</w:t>
      </w:r>
      <w:r w:rsidR="000547D6" w:rsidRPr="00E416DA">
        <w:rPr>
          <w:rFonts w:ascii="Arial" w:eastAsia="Times New Roman" w:hAnsi="Arial" w:cs="Arial"/>
          <w:color w:val="000000"/>
        </w:rPr>
        <w:t xml:space="preserve">. </w:t>
      </w:r>
      <w:r w:rsidR="00056CE0">
        <w:rPr>
          <w:rFonts w:ascii="Arial" w:eastAsia="Times New Roman" w:hAnsi="Arial" w:cs="Arial"/>
          <w:color w:val="000000"/>
        </w:rPr>
        <w:t xml:space="preserve">We </w:t>
      </w:r>
      <w:r w:rsidR="00056CE0" w:rsidRPr="00E416DA">
        <w:rPr>
          <w:rFonts w:ascii="Arial" w:eastAsia="Times New Roman" w:hAnsi="Arial" w:cs="Arial"/>
          <w:color w:val="000000"/>
        </w:rPr>
        <w:t>estimate</w:t>
      </w:r>
      <w:r w:rsidR="00056CE0">
        <w:rPr>
          <w:rFonts w:ascii="Arial" w:eastAsia="Times New Roman" w:hAnsi="Arial" w:cs="Arial"/>
          <w:color w:val="000000"/>
        </w:rPr>
        <w:t>d</w:t>
      </w:r>
      <w:r w:rsidR="00056CE0" w:rsidRPr="00E416DA">
        <w:rPr>
          <w:rFonts w:ascii="Arial" w:eastAsia="Times New Roman" w:hAnsi="Arial" w:cs="Arial"/>
          <w:color w:val="000000"/>
        </w:rPr>
        <w:t xml:space="preserve"> fecundability ratios (FRs) and confidence intervals (CIs), with confounder adjustment</w:t>
      </w:r>
      <w:r w:rsidR="00056CE0">
        <w:rPr>
          <w:rFonts w:ascii="Arial" w:eastAsia="Times New Roman" w:hAnsi="Arial" w:cs="Arial"/>
          <w:color w:val="000000"/>
        </w:rPr>
        <w:t xml:space="preserve"> using d</w:t>
      </w:r>
      <w:r w:rsidR="00056CE0" w:rsidRPr="00E416DA">
        <w:rPr>
          <w:rFonts w:ascii="Arial" w:eastAsia="Times New Roman" w:hAnsi="Arial" w:cs="Arial"/>
          <w:color w:val="000000"/>
        </w:rPr>
        <w:t xml:space="preserve">iscrete-time proportional hazards models. </w:t>
      </w:r>
      <w:r w:rsidR="004F47ED" w:rsidRPr="00E416DA">
        <w:rPr>
          <w:rFonts w:ascii="Arial" w:eastAsia="Times New Roman" w:hAnsi="Arial" w:cs="Arial"/>
          <w:color w:val="000000" w:themeColor="text1"/>
        </w:rPr>
        <w:t>IR w</w:t>
      </w:r>
      <w:r w:rsidR="00935611" w:rsidRPr="00E416DA">
        <w:rPr>
          <w:rFonts w:ascii="Arial" w:eastAsia="Times New Roman" w:hAnsi="Arial" w:cs="Arial"/>
          <w:color w:val="000000" w:themeColor="text1"/>
        </w:rPr>
        <w:t xml:space="preserve">as determined using the Homeostatic Model Assessment 2 </w:t>
      </w:r>
      <w:r w:rsidR="004F47ED" w:rsidRPr="00E416DA">
        <w:rPr>
          <w:rFonts w:ascii="Arial" w:eastAsia="Times New Roman" w:hAnsi="Arial" w:cs="Arial"/>
          <w:color w:val="000000" w:themeColor="text1"/>
        </w:rPr>
        <w:t>Ins</w:t>
      </w:r>
      <w:r w:rsidR="00935611" w:rsidRPr="00E416DA">
        <w:rPr>
          <w:rFonts w:ascii="Arial" w:eastAsia="Times New Roman" w:hAnsi="Arial" w:cs="Arial"/>
          <w:color w:val="000000" w:themeColor="text1"/>
        </w:rPr>
        <w:t>ulin Resistance score</w:t>
      </w:r>
      <w:r w:rsidR="004F47ED" w:rsidRPr="00E416DA">
        <w:rPr>
          <w:rFonts w:ascii="Arial" w:eastAsia="Times New Roman" w:hAnsi="Arial" w:cs="Arial"/>
          <w:color w:val="000000" w:themeColor="text1"/>
        </w:rPr>
        <w:t>, classified into low</w:t>
      </w:r>
      <w:r w:rsidR="00B84C87">
        <w:rPr>
          <w:rFonts w:ascii="Arial" w:eastAsia="Times New Roman" w:hAnsi="Arial" w:cs="Arial"/>
          <w:color w:val="000000" w:themeColor="text1"/>
        </w:rPr>
        <w:t>er</w:t>
      </w:r>
      <w:r w:rsidR="004F47ED" w:rsidRPr="00E416DA">
        <w:rPr>
          <w:rFonts w:ascii="Arial" w:eastAsia="Times New Roman" w:hAnsi="Arial" w:cs="Arial"/>
          <w:color w:val="000000" w:themeColor="text1"/>
        </w:rPr>
        <w:t xml:space="preserve"> IR (&lt;0.65) and high</w:t>
      </w:r>
      <w:r w:rsidR="00B84C87">
        <w:rPr>
          <w:rFonts w:ascii="Arial" w:eastAsia="Times New Roman" w:hAnsi="Arial" w:cs="Arial"/>
          <w:color w:val="000000" w:themeColor="text1"/>
        </w:rPr>
        <w:t>er</w:t>
      </w:r>
      <w:r w:rsidR="004F47ED" w:rsidRPr="00E416DA">
        <w:rPr>
          <w:rFonts w:ascii="Arial" w:eastAsia="Times New Roman" w:hAnsi="Arial" w:cs="Arial"/>
          <w:color w:val="000000" w:themeColor="text1"/>
        </w:rPr>
        <w:t xml:space="preserve"> IR (≥0.65). The role of IR was examined through interaction tests and stratification.</w:t>
      </w:r>
    </w:p>
    <w:p w14:paraId="0318B835" w14:textId="361197CF" w:rsidR="00702B59" w:rsidRPr="00E416DA" w:rsidRDefault="00702B59" w:rsidP="00D57606">
      <w:pPr>
        <w:spacing w:line="480" w:lineRule="auto"/>
        <w:rPr>
          <w:rFonts w:ascii="Arial" w:eastAsia="Times New Roman" w:hAnsi="Arial" w:cs="Arial"/>
        </w:rPr>
      </w:pPr>
      <w:r w:rsidRPr="00E416DA">
        <w:rPr>
          <w:rFonts w:ascii="Arial" w:eastAsia="Times New Roman" w:hAnsi="Arial" w:cs="Arial"/>
          <w:b/>
          <w:bCs/>
          <w:color w:val="000000"/>
        </w:rPr>
        <w:t>Results</w:t>
      </w:r>
      <w:r w:rsidR="00873717">
        <w:rPr>
          <w:rFonts w:ascii="Arial" w:eastAsia="Times New Roman" w:hAnsi="Arial" w:cs="Arial"/>
          <w:color w:val="000000"/>
        </w:rPr>
        <w:t xml:space="preserve">: </w:t>
      </w:r>
      <w:r w:rsidR="00B4318D" w:rsidRPr="00E416DA">
        <w:rPr>
          <w:rFonts w:ascii="Arial" w:eastAsia="Times New Roman" w:hAnsi="Arial" w:cs="Arial"/>
          <w:color w:val="000000"/>
        </w:rPr>
        <w:t xml:space="preserve">We identified three </w:t>
      </w:r>
      <w:r w:rsidR="00E27050" w:rsidRPr="00E416DA">
        <w:rPr>
          <w:rFonts w:ascii="Arial" w:eastAsia="Times New Roman" w:hAnsi="Arial" w:cs="Arial"/>
          <w:color w:val="000000"/>
        </w:rPr>
        <w:t xml:space="preserve">one-carbon cycle </w:t>
      </w:r>
      <w:r w:rsidR="000F23DE" w:rsidRPr="00E416DA">
        <w:rPr>
          <w:rFonts w:ascii="Arial" w:eastAsia="Times New Roman" w:hAnsi="Arial" w:cs="Arial"/>
          <w:color w:val="000000"/>
        </w:rPr>
        <w:t>principal components (</w:t>
      </w:r>
      <w:r w:rsidR="00B4318D" w:rsidRPr="00E416DA">
        <w:rPr>
          <w:rFonts w:ascii="Arial" w:eastAsia="Times New Roman" w:hAnsi="Arial" w:cs="Arial"/>
          <w:color w:val="000000"/>
        </w:rPr>
        <w:t>PCs</w:t>
      </w:r>
      <w:r w:rsidR="000F23DE" w:rsidRPr="00E416DA">
        <w:rPr>
          <w:rFonts w:ascii="Arial" w:eastAsia="Times New Roman" w:hAnsi="Arial" w:cs="Arial"/>
          <w:color w:val="000000"/>
        </w:rPr>
        <w:t>)</w:t>
      </w:r>
      <w:r w:rsidR="00B4318D" w:rsidRPr="00E416DA">
        <w:rPr>
          <w:rFonts w:ascii="Arial" w:eastAsia="Times New Roman" w:hAnsi="Arial" w:cs="Arial"/>
          <w:color w:val="000000"/>
        </w:rPr>
        <w:t xml:space="preserve">. </w:t>
      </w:r>
      <w:r w:rsidR="00D4585C" w:rsidRPr="00E416DA">
        <w:rPr>
          <w:rFonts w:ascii="Arial" w:eastAsia="Times New Roman" w:hAnsi="Arial" w:cs="Arial"/>
          <w:color w:val="000000"/>
        </w:rPr>
        <w:t>PC1, characterized by high</w:t>
      </w:r>
      <w:r w:rsidR="00B4318D" w:rsidRPr="00E416DA">
        <w:rPr>
          <w:rFonts w:ascii="Arial" w:eastAsia="Times New Roman" w:hAnsi="Arial" w:cs="Arial"/>
          <w:color w:val="000000"/>
        </w:rPr>
        <w:t>er</w:t>
      </w:r>
      <w:r w:rsidR="00D4585C" w:rsidRPr="00E416DA">
        <w:rPr>
          <w:rFonts w:ascii="Arial" w:eastAsia="Times New Roman" w:hAnsi="Arial" w:cs="Arial"/>
          <w:color w:val="000000"/>
        </w:rPr>
        <w:t xml:space="preserve"> folate and low</w:t>
      </w:r>
      <w:r w:rsidR="00B4318D" w:rsidRPr="00E416DA">
        <w:rPr>
          <w:rFonts w:ascii="Arial" w:eastAsia="Times New Roman" w:hAnsi="Arial" w:cs="Arial"/>
          <w:color w:val="000000"/>
        </w:rPr>
        <w:t>er</w:t>
      </w:r>
      <w:r w:rsidR="00D4585C" w:rsidRPr="00E416DA">
        <w:rPr>
          <w:rFonts w:ascii="Arial" w:eastAsia="Times New Roman" w:hAnsi="Arial" w:cs="Arial"/>
          <w:color w:val="000000"/>
        </w:rPr>
        <w:t xml:space="preserve"> homocysteine</w:t>
      </w:r>
      <w:r w:rsidR="00B4318D" w:rsidRPr="00E416DA">
        <w:rPr>
          <w:rFonts w:ascii="Arial" w:eastAsia="Times New Roman" w:hAnsi="Arial" w:cs="Arial"/>
          <w:color w:val="000000"/>
        </w:rPr>
        <w:t xml:space="preserve"> levels; </w:t>
      </w:r>
      <w:r w:rsidR="00B4318D" w:rsidRPr="00E416DA">
        <w:rPr>
          <w:rFonts w:ascii="Arial" w:eastAsia="Times New Roman" w:hAnsi="Arial" w:cs="Arial"/>
        </w:rPr>
        <w:t>PC2, characterized by higher levels of</w:t>
      </w:r>
      <w:r w:rsidR="004D2AC6" w:rsidRPr="00E416DA">
        <w:rPr>
          <w:rFonts w:ascii="Arial" w:eastAsia="Times New Roman" w:hAnsi="Arial" w:cs="Arial"/>
        </w:rPr>
        <w:t xml:space="preserve"> </w:t>
      </w:r>
      <w:r w:rsidR="00F94DD8" w:rsidRPr="00E416DA">
        <w:rPr>
          <w:rFonts w:ascii="Arial" w:eastAsia="Times New Roman" w:hAnsi="Arial" w:cs="Arial"/>
        </w:rPr>
        <w:t>dimethylglycine, choline, methionine and betaine</w:t>
      </w:r>
      <w:r w:rsidR="00B4318D" w:rsidRPr="00E416DA">
        <w:rPr>
          <w:rFonts w:ascii="Arial" w:eastAsia="Times New Roman" w:hAnsi="Arial" w:cs="Arial"/>
        </w:rPr>
        <w:t xml:space="preserve">; PC3, characterized by higher levels of </w:t>
      </w:r>
      <w:r w:rsidR="001A4009">
        <w:rPr>
          <w:rFonts w:ascii="Arial" w:eastAsia="Times New Roman" w:hAnsi="Arial" w:cs="Arial"/>
        </w:rPr>
        <w:t>vitamins</w:t>
      </w:r>
      <w:r w:rsidR="001A4009" w:rsidRPr="00E416DA">
        <w:rPr>
          <w:rFonts w:ascii="Arial" w:eastAsia="Times New Roman" w:hAnsi="Arial" w:cs="Arial"/>
        </w:rPr>
        <w:t xml:space="preserve"> </w:t>
      </w:r>
      <w:r w:rsidR="00B4318D" w:rsidRPr="00E416DA">
        <w:rPr>
          <w:rFonts w:ascii="Arial" w:eastAsia="Times New Roman" w:hAnsi="Arial" w:cs="Arial"/>
        </w:rPr>
        <w:t xml:space="preserve">B2, </w:t>
      </w:r>
      <w:r w:rsidR="004D2AC6" w:rsidRPr="00E416DA">
        <w:rPr>
          <w:rFonts w:ascii="Arial" w:eastAsia="Times New Roman" w:hAnsi="Arial" w:cs="Arial"/>
        </w:rPr>
        <w:t>B12 and B6</w:t>
      </w:r>
      <w:r w:rsidR="00B4318D" w:rsidRPr="00E416DA">
        <w:rPr>
          <w:rFonts w:ascii="Arial" w:eastAsia="Times New Roman" w:hAnsi="Arial" w:cs="Arial"/>
        </w:rPr>
        <w:t>.</w:t>
      </w:r>
      <w:r w:rsidR="00F74D7F" w:rsidRPr="00E416DA">
        <w:rPr>
          <w:rFonts w:ascii="Arial" w:eastAsia="Times New Roman" w:hAnsi="Arial" w:cs="Arial"/>
        </w:rPr>
        <w:t xml:space="preserve"> </w:t>
      </w:r>
      <w:r w:rsidR="0078082E" w:rsidRPr="00E416DA">
        <w:rPr>
          <w:rFonts w:ascii="Arial" w:eastAsia="Times New Roman" w:hAnsi="Arial" w:cs="Arial"/>
        </w:rPr>
        <w:t xml:space="preserve">Each </w:t>
      </w:r>
      <w:r w:rsidR="00F74D7F" w:rsidRPr="00E416DA">
        <w:rPr>
          <w:rFonts w:ascii="Arial" w:eastAsia="Times New Roman" w:hAnsi="Arial" w:cs="Arial"/>
        </w:rPr>
        <w:t>z-score</w:t>
      </w:r>
      <w:r w:rsidR="00A2353F" w:rsidRPr="00E416DA">
        <w:rPr>
          <w:rFonts w:ascii="Arial" w:eastAsia="Times New Roman" w:hAnsi="Arial" w:cs="Arial"/>
        </w:rPr>
        <w:t xml:space="preserve"> increase in PC1 was associated with a 17% increase in fecundability (FR 1.17; 95% CI 1.03</w:t>
      </w:r>
      <w:r w:rsidR="0097290C">
        <w:rPr>
          <w:rFonts w:ascii="Arial" w:eastAsia="Times New Roman" w:hAnsi="Arial" w:cs="Arial"/>
        </w:rPr>
        <w:t xml:space="preserve">, </w:t>
      </w:r>
      <w:r w:rsidR="00A2353F" w:rsidRPr="00E416DA">
        <w:rPr>
          <w:rFonts w:ascii="Arial" w:eastAsia="Times New Roman" w:hAnsi="Arial" w:cs="Arial"/>
        </w:rPr>
        <w:t>1.33).</w:t>
      </w:r>
      <w:r w:rsidR="00A2353F" w:rsidRPr="00E416DA">
        <w:rPr>
          <w:rFonts w:ascii="Arial" w:eastAsia="Times New Roman" w:hAnsi="Arial" w:cs="Arial"/>
          <w:color w:val="000000"/>
        </w:rPr>
        <w:t xml:space="preserve"> </w:t>
      </w:r>
      <w:r w:rsidR="004505EA" w:rsidRPr="00E416DA">
        <w:rPr>
          <w:rFonts w:ascii="Arial" w:eastAsia="Times New Roman" w:hAnsi="Arial" w:cs="Arial"/>
          <w:color w:val="000000"/>
        </w:rPr>
        <w:t>Th</w:t>
      </w:r>
      <w:r w:rsidR="00FD1471" w:rsidRPr="00E416DA">
        <w:rPr>
          <w:rFonts w:ascii="Arial" w:eastAsia="Times New Roman" w:hAnsi="Arial" w:cs="Arial"/>
          <w:color w:val="000000"/>
        </w:rPr>
        <w:t>e</w:t>
      </w:r>
      <w:r w:rsidR="00AE4F6F" w:rsidRPr="00E416DA">
        <w:rPr>
          <w:rFonts w:ascii="Arial" w:eastAsia="Times New Roman" w:hAnsi="Arial" w:cs="Arial"/>
          <w:color w:val="000000"/>
        </w:rPr>
        <w:t xml:space="preserve"> association between PC1 and fecundability</w:t>
      </w:r>
      <w:r w:rsidR="00D4585C" w:rsidRPr="00E416DA">
        <w:rPr>
          <w:rFonts w:ascii="Arial" w:eastAsia="Times New Roman" w:hAnsi="Arial" w:cs="Arial"/>
          <w:color w:val="000000"/>
        </w:rPr>
        <w:t xml:space="preserve"> </w:t>
      </w:r>
      <w:r w:rsidR="00B4318D" w:rsidRPr="00E416DA">
        <w:rPr>
          <w:rFonts w:ascii="Arial" w:eastAsia="Times New Roman" w:hAnsi="Arial" w:cs="Arial"/>
          <w:color w:val="000000"/>
        </w:rPr>
        <w:t xml:space="preserve">was </w:t>
      </w:r>
      <w:r w:rsidR="00E25EDB" w:rsidRPr="00E416DA">
        <w:rPr>
          <w:rFonts w:ascii="Arial" w:eastAsia="Times New Roman" w:hAnsi="Arial" w:cs="Arial"/>
          <w:color w:val="000000"/>
        </w:rPr>
        <w:t xml:space="preserve">more </w:t>
      </w:r>
      <w:r w:rsidR="00B4318D" w:rsidRPr="00E416DA">
        <w:rPr>
          <w:rFonts w:ascii="Arial" w:eastAsia="Times New Roman" w:hAnsi="Arial" w:cs="Arial"/>
          <w:color w:val="000000"/>
        </w:rPr>
        <w:t>evident</w:t>
      </w:r>
      <w:r w:rsidR="007D5C59" w:rsidRPr="00E416DA">
        <w:rPr>
          <w:rFonts w:ascii="Arial" w:eastAsia="Times New Roman" w:hAnsi="Arial" w:cs="Arial"/>
          <w:color w:val="000000"/>
        </w:rPr>
        <w:t xml:space="preserve"> in women with </w:t>
      </w:r>
      <w:r w:rsidR="00B4318D" w:rsidRPr="00E416DA">
        <w:rPr>
          <w:rFonts w:ascii="Arial" w:eastAsia="Times New Roman" w:hAnsi="Arial" w:cs="Arial"/>
          <w:color w:val="000000"/>
        </w:rPr>
        <w:t>low</w:t>
      </w:r>
      <w:r w:rsidR="00B84C87">
        <w:rPr>
          <w:rFonts w:ascii="Arial" w:eastAsia="Times New Roman" w:hAnsi="Arial" w:cs="Arial"/>
          <w:color w:val="000000"/>
        </w:rPr>
        <w:t>er</w:t>
      </w:r>
      <w:r w:rsidR="00B4318D" w:rsidRPr="00E416DA">
        <w:rPr>
          <w:rFonts w:ascii="Arial" w:eastAsia="Times New Roman" w:hAnsi="Arial" w:cs="Arial"/>
          <w:color w:val="000000"/>
        </w:rPr>
        <w:t xml:space="preserve"> IR</w:t>
      </w:r>
      <w:r w:rsidR="00F839B6">
        <w:rPr>
          <w:rFonts w:ascii="Arial" w:eastAsia="Times New Roman" w:hAnsi="Arial" w:cs="Arial"/>
          <w:color w:val="000000"/>
        </w:rPr>
        <w:t xml:space="preserve"> </w:t>
      </w:r>
      <w:r w:rsidR="00B4318D" w:rsidRPr="00E416DA">
        <w:rPr>
          <w:rFonts w:ascii="Arial" w:eastAsia="Times New Roman" w:hAnsi="Arial" w:cs="Arial"/>
          <w:color w:val="000000"/>
        </w:rPr>
        <w:t>(1.30; 1.08</w:t>
      </w:r>
      <w:r w:rsidR="0097290C">
        <w:rPr>
          <w:rFonts w:ascii="Arial" w:eastAsia="Times New Roman" w:hAnsi="Arial" w:cs="Arial"/>
          <w:color w:val="000000"/>
        </w:rPr>
        <w:t xml:space="preserve">, </w:t>
      </w:r>
      <w:r w:rsidR="00B4318D" w:rsidRPr="00E416DA">
        <w:rPr>
          <w:rFonts w:ascii="Arial" w:eastAsia="Times New Roman" w:hAnsi="Arial" w:cs="Arial"/>
          <w:color w:val="000000"/>
        </w:rPr>
        <w:t xml:space="preserve">1.57), but </w:t>
      </w:r>
      <w:r w:rsidR="0051238F">
        <w:rPr>
          <w:rFonts w:ascii="Arial" w:eastAsia="Times New Roman" w:hAnsi="Arial" w:cs="Arial"/>
          <w:color w:val="000000"/>
        </w:rPr>
        <w:t>was attenuated</w:t>
      </w:r>
      <w:r w:rsidR="00E90D32" w:rsidRPr="00E416DA">
        <w:rPr>
          <w:rFonts w:ascii="Arial" w:eastAsia="Times New Roman" w:hAnsi="Arial" w:cs="Arial"/>
          <w:color w:val="000000"/>
        </w:rPr>
        <w:t xml:space="preserve"> </w:t>
      </w:r>
      <w:r w:rsidR="00B4318D" w:rsidRPr="00E416DA">
        <w:rPr>
          <w:rFonts w:ascii="Arial" w:eastAsia="Times New Roman" w:hAnsi="Arial" w:cs="Arial"/>
          <w:color w:val="000000"/>
        </w:rPr>
        <w:t>in those with high</w:t>
      </w:r>
      <w:r w:rsidR="00B84C87">
        <w:rPr>
          <w:rFonts w:ascii="Arial" w:eastAsia="Times New Roman" w:hAnsi="Arial" w:cs="Arial"/>
          <w:color w:val="000000"/>
        </w:rPr>
        <w:t>er</w:t>
      </w:r>
      <w:r w:rsidR="00B4318D" w:rsidRPr="00E416DA">
        <w:rPr>
          <w:rFonts w:ascii="Arial" w:eastAsia="Times New Roman" w:hAnsi="Arial" w:cs="Arial"/>
          <w:color w:val="000000"/>
        </w:rPr>
        <w:t xml:space="preserve"> IR (1.09; 0.92</w:t>
      </w:r>
      <w:r w:rsidR="0097290C">
        <w:rPr>
          <w:rFonts w:ascii="Arial" w:eastAsia="Times New Roman" w:hAnsi="Arial" w:cs="Arial"/>
          <w:color w:val="000000"/>
        </w:rPr>
        <w:t xml:space="preserve">, </w:t>
      </w:r>
      <w:r w:rsidR="00B4318D" w:rsidRPr="00E416DA">
        <w:rPr>
          <w:rFonts w:ascii="Arial" w:eastAsia="Times New Roman" w:hAnsi="Arial" w:cs="Arial"/>
          <w:color w:val="000000"/>
        </w:rPr>
        <w:t>1.30), with a p-for-interaction of 0.</w:t>
      </w:r>
      <w:r w:rsidR="002C6AAE" w:rsidRPr="00E416DA">
        <w:rPr>
          <w:rFonts w:ascii="Arial" w:eastAsia="Times New Roman" w:hAnsi="Arial" w:cs="Arial"/>
          <w:color w:val="000000"/>
        </w:rPr>
        <w:t>127</w:t>
      </w:r>
      <w:r w:rsidR="00B4318D" w:rsidRPr="00E416DA">
        <w:rPr>
          <w:rFonts w:eastAsia="Times New Roman"/>
        </w:rPr>
        <w:t>.</w:t>
      </w:r>
      <w:r w:rsidR="00D4585C" w:rsidRPr="00E416DA">
        <w:rPr>
          <w:rFonts w:ascii="Arial" w:eastAsia="Times New Roman" w:hAnsi="Arial" w:cs="Arial"/>
          <w:color w:val="000000"/>
        </w:rPr>
        <w:t xml:space="preserve"> </w:t>
      </w:r>
      <w:r w:rsidR="00A2353F" w:rsidRPr="00E416DA">
        <w:rPr>
          <w:rFonts w:ascii="Arial" w:eastAsia="Times New Roman" w:hAnsi="Arial" w:cs="Arial"/>
          <w:color w:val="000000"/>
        </w:rPr>
        <w:t>PC2 and</w:t>
      </w:r>
      <w:r w:rsidR="00B4318D" w:rsidRPr="00E416DA">
        <w:rPr>
          <w:rFonts w:ascii="Arial" w:eastAsia="Times New Roman" w:hAnsi="Arial" w:cs="Arial"/>
          <w:color w:val="000000"/>
        </w:rPr>
        <w:t xml:space="preserve"> PC3</w:t>
      </w:r>
      <w:r w:rsidR="00A2353F" w:rsidRPr="00E416DA">
        <w:rPr>
          <w:rFonts w:ascii="Arial" w:eastAsia="Times New Roman" w:hAnsi="Arial" w:cs="Arial"/>
          <w:color w:val="000000"/>
        </w:rPr>
        <w:t xml:space="preserve"> were not associated with </w:t>
      </w:r>
      <w:r w:rsidR="00B4318D" w:rsidRPr="00E416DA">
        <w:rPr>
          <w:rFonts w:ascii="Arial" w:eastAsia="Times New Roman" w:hAnsi="Arial" w:cs="Arial"/>
          <w:color w:val="000000"/>
        </w:rPr>
        <w:t>fecundability.</w:t>
      </w:r>
      <w:r w:rsidR="00F94DD8" w:rsidRPr="00E416DA">
        <w:rPr>
          <w:rFonts w:ascii="Arial" w:eastAsia="Times New Roman" w:hAnsi="Arial" w:cs="Arial"/>
          <w:color w:val="000000"/>
        </w:rPr>
        <w:t xml:space="preserve"> </w:t>
      </w:r>
    </w:p>
    <w:p w14:paraId="476EA305" w14:textId="1132F770" w:rsidR="00B4318D" w:rsidRPr="00E416DA" w:rsidRDefault="00702B59" w:rsidP="00B4318D">
      <w:pPr>
        <w:spacing w:line="480" w:lineRule="auto"/>
        <w:rPr>
          <w:rFonts w:ascii="Arial" w:eastAsia="Times New Roman" w:hAnsi="Arial" w:cs="Arial"/>
          <w:color w:val="000000"/>
        </w:rPr>
      </w:pPr>
      <w:r w:rsidRPr="00E416DA">
        <w:rPr>
          <w:rFonts w:ascii="Arial" w:eastAsia="Times New Roman" w:hAnsi="Arial" w:cs="Arial"/>
          <w:b/>
          <w:bCs/>
          <w:color w:val="000000"/>
        </w:rPr>
        <w:t>Conclusion</w:t>
      </w:r>
      <w:r w:rsidR="00772FE9" w:rsidRPr="00E416DA">
        <w:rPr>
          <w:rFonts w:ascii="Arial" w:eastAsia="Times New Roman" w:hAnsi="Arial" w:cs="Arial"/>
          <w:b/>
          <w:bCs/>
          <w:color w:val="000000"/>
        </w:rPr>
        <w:t>s</w:t>
      </w:r>
      <w:r w:rsidR="00873717">
        <w:rPr>
          <w:rFonts w:ascii="Arial" w:eastAsia="Times New Roman" w:hAnsi="Arial" w:cs="Arial"/>
          <w:color w:val="000000"/>
        </w:rPr>
        <w:t xml:space="preserve">: </w:t>
      </w:r>
      <w:r w:rsidR="00CE2423" w:rsidRPr="00E416DA">
        <w:rPr>
          <w:rFonts w:ascii="Arial" w:eastAsia="Times New Roman" w:hAnsi="Arial" w:cs="Arial"/>
          <w:color w:val="000000"/>
        </w:rPr>
        <w:t>Our findings suggest that</w:t>
      </w:r>
      <w:r w:rsidR="00B4318D" w:rsidRPr="00E416DA">
        <w:rPr>
          <w:rFonts w:ascii="Arial" w:eastAsia="Times New Roman" w:hAnsi="Arial" w:cs="Arial"/>
          <w:color w:val="000000"/>
        </w:rPr>
        <w:t xml:space="preserve"> higher folate and lower homocysteine levels</w:t>
      </w:r>
      <w:r w:rsidR="00ED6B79">
        <w:rPr>
          <w:rFonts w:ascii="Arial" w:eastAsia="Times New Roman" w:hAnsi="Arial" w:cs="Arial"/>
          <w:color w:val="000000"/>
        </w:rPr>
        <w:t>,</w:t>
      </w:r>
      <w:r w:rsidR="00873717">
        <w:rPr>
          <w:rFonts w:ascii="Arial" w:eastAsia="Times New Roman" w:hAnsi="Arial" w:cs="Arial"/>
          <w:color w:val="000000"/>
        </w:rPr>
        <w:t xml:space="preserve"> which </w:t>
      </w:r>
      <w:r w:rsidR="00361D44">
        <w:rPr>
          <w:rFonts w:ascii="Arial" w:eastAsia="Times New Roman" w:hAnsi="Arial" w:cs="Arial"/>
          <w:color w:val="000000"/>
        </w:rPr>
        <w:t>reflected the interlinked</w:t>
      </w:r>
      <w:r w:rsidR="00873717">
        <w:rPr>
          <w:rFonts w:ascii="Arial" w:eastAsia="Times New Roman" w:hAnsi="Arial" w:cs="Arial"/>
          <w:color w:val="000000"/>
        </w:rPr>
        <w:t xml:space="preserve"> folate and methionine cycle</w:t>
      </w:r>
      <w:r w:rsidR="00D35F5F">
        <w:rPr>
          <w:rFonts w:ascii="Arial" w:eastAsia="Times New Roman" w:hAnsi="Arial" w:cs="Arial"/>
          <w:color w:val="000000"/>
        </w:rPr>
        <w:t>s</w:t>
      </w:r>
      <w:r w:rsidR="00B4318D" w:rsidRPr="00E416DA">
        <w:rPr>
          <w:rFonts w:ascii="Arial" w:eastAsia="Times New Roman" w:hAnsi="Arial" w:cs="Arial"/>
          <w:color w:val="000000"/>
        </w:rPr>
        <w:t xml:space="preserve">, was associated with </w:t>
      </w:r>
      <w:r w:rsidR="008A1E02">
        <w:rPr>
          <w:rFonts w:ascii="Arial" w:eastAsia="Times New Roman" w:hAnsi="Arial" w:cs="Arial"/>
          <w:color w:val="000000"/>
        </w:rPr>
        <w:t>higher</w:t>
      </w:r>
      <w:r w:rsidR="008A1E02" w:rsidRPr="00E416DA">
        <w:rPr>
          <w:rFonts w:ascii="Arial" w:eastAsia="Times New Roman" w:hAnsi="Arial" w:cs="Arial"/>
          <w:color w:val="000000"/>
        </w:rPr>
        <w:t xml:space="preserve"> </w:t>
      </w:r>
      <w:r w:rsidR="00B4318D" w:rsidRPr="00E416DA">
        <w:rPr>
          <w:rFonts w:ascii="Arial" w:eastAsia="Times New Roman" w:hAnsi="Arial" w:cs="Arial"/>
          <w:color w:val="000000"/>
        </w:rPr>
        <w:t>fecundability in preconception women with low</w:t>
      </w:r>
      <w:r w:rsidR="00B84C87">
        <w:rPr>
          <w:rFonts w:ascii="Arial" w:eastAsia="Times New Roman" w:hAnsi="Arial" w:cs="Arial"/>
          <w:color w:val="000000"/>
        </w:rPr>
        <w:t>er</w:t>
      </w:r>
      <w:r w:rsidR="00B4318D" w:rsidRPr="00E416DA">
        <w:rPr>
          <w:rFonts w:ascii="Arial" w:eastAsia="Times New Roman" w:hAnsi="Arial" w:cs="Arial"/>
          <w:color w:val="000000"/>
        </w:rPr>
        <w:t xml:space="preserve"> IR, but </w:t>
      </w:r>
      <w:r w:rsidR="006A567C" w:rsidRPr="00E416DA">
        <w:rPr>
          <w:rFonts w:ascii="Arial" w:eastAsia="Times New Roman" w:hAnsi="Arial" w:cs="Arial"/>
          <w:color w:val="000000"/>
        </w:rPr>
        <w:t xml:space="preserve">less </w:t>
      </w:r>
      <w:r w:rsidR="00D35F5F">
        <w:rPr>
          <w:rFonts w:ascii="Arial" w:eastAsia="Times New Roman" w:hAnsi="Arial" w:cs="Arial"/>
          <w:color w:val="000000"/>
        </w:rPr>
        <w:t>so</w:t>
      </w:r>
      <w:r w:rsidR="00D35F5F" w:rsidRPr="00E416DA">
        <w:rPr>
          <w:rFonts w:ascii="Arial" w:eastAsia="Times New Roman" w:hAnsi="Arial" w:cs="Arial"/>
          <w:color w:val="000000"/>
        </w:rPr>
        <w:t xml:space="preserve"> </w:t>
      </w:r>
      <w:r w:rsidR="000547D6" w:rsidRPr="00E416DA">
        <w:rPr>
          <w:rFonts w:ascii="Arial" w:eastAsia="Times New Roman" w:hAnsi="Arial" w:cs="Arial"/>
          <w:color w:val="000000"/>
        </w:rPr>
        <w:t>in those with high</w:t>
      </w:r>
      <w:r w:rsidR="00B84C87">
        <w:rPr>
          <w:rFonts w:ascii="Arial" w:eastAsia="Times New Roman" w:hAnsi="Arial" w:cs="Arial"/>
          <w:color w:val="000000"/>
        </w:rPr>
        <w:t>er</w:t>
      </w:r>
      <w:r w:rsidR="000547D6" w:rsidRPr="00E416DA">
        <w:rPr>
          <w:rFonts w:ascii="Arial" w:eastAsia="Times New Roman" w:hAnsi="Arial" w:cs="Arial"/>
          <w:color w:val="000000"/>
        </w:rPr>
        <w:t xml:space="preserve"> IR.</w:t>
      </w:r>
    </w:p>
    <w:p w14:paraId="6A859572" w14:textId="70AC514C" w:rsidR="00B8508E" w:rsidRPr="00E416DA" w:rsidRDefault="00702B59" w:rsidP="00702B59">
      <w:pPr>
        <w:spacing w:line="480" w:lineRule="auto"/>
        <w:rPr>
          <w:rFonts w:ascii="Arial" w:eastAsia="Times New Roman" w:hAnsi="Arial" w:cs="Arial"/>
          <w:b/>
          <w:bCs/>
          <w:color w:val="000000"/>
        </w:rPr>
      </w:pPr>
      <w:r w:rsidRPr="00E416DA">
        <w:rPr>
          <w:rFonts w:ascii="Arial" w:eastAsia="Times New Roman" w:hAnsi="Arial" w:cs="Arial"/>
          <w:b/>
          <w:bCs/>
          <w:color w:val="000000"/>
        </w:rPr>
        <w:t>Keywords</w:t>
      </w:r>
    </w:p>
    <w:p w14:paraId="045D6686" w14:textId="01A7D19B" w:rsidR="00702B59" w:rsidRPr="00E416DA" w:rsidRDefault="001426EA" w:rsidP="00203868">
      <w:pPr>
        <w:spacing w:line="480" w:lineRule="auto"/>
        <w:rPr>
          <w:rFonts w:ascii="Arial" w:eastAsia="Times New Roman" w:hAnsi="Arial" w:cs="Arial"/>
        </w:rPr>
      </w:pPr>
      <w:r w:rsidRPr="00E416DA">
        <w:rPr>
          <w:rFonts w:ascii="Arial" w:eastAsia="Times New Roman" w:hAnsi="Arial" w:cs="Arial"/>
          <w:color w:val="000000"/>
        </w:rPr>
        <w:t>one-carbon</w:t>
      </w:r>
      <w:r w:rsidR="00702B59" w:rsidRPr="00E416DA">
        <w:rPr>
          <w:rFonts w:ascii="Arial" w:eastAsia="Times New Roman" w:hAnsi="Arial" w:cs="Arial"/>
          <w:color w:val="000000"/>
        </w:rPr>
        <w:t xml:space="preserve"> metabolism; serum folate;</w:t>
      </w:r>
      <w:r w:rsidR="005115B3" w:rsidRPr="00E416DA">
        <w:rPr>
          <w:rFonts w:ascii="Arial" w:eastAsia="Times New Roman" w:hAnsi="Arial" w:cs="Arial"/>
          <w:color w:val="000000"/>
        </w:rPr>
        <w:t xml:space="preserve"> </w:t>
      </w:r>
      <w:r w:rsidR="006A4C84" w:rsidRPr="00E416DA">
        <w:rPr>
          <w:rFonts w:ascii="Arial" w:eastAsia="Times New Roman" w:hAnsi="Arial" w:cs="Arial"/>
          <w:color w:val="000000"/>
        </w:rPr>
        <w:t xml:space="preserve">plasma </w:t>
      </w:r>
      <w:r w:rsidR="00702B59" w:rsidRPr="00E416DA">
        <w:rPr>
          <w:rFonts w:ascii="Arial" w:eastAsia="Times New Roman" w:hAnsi="Arial" w:cs="Arial"/>
          <w:color w:val="000000"/>
        </w:rPr>
        <w:t xml:space="preserve">homocysteine; fecundability; preconception; time to pregnancy; </w:t>
      </w:r>
      <w:r w:rsidR="005115B3" w:rsidRPr="00E416DA">
        <w:rPr>
          <w:rFonts w:ascii="Arial" w:eastAsia="Times New Roman" w:hAnsi="Arial" w:cs="Arial"/>
          <w:color w:val="000000"/>
        </w:rPr>
        <w:t xml:space="preserve">insulin resistance; </w:t>
      </w:r>
      <w:r w:rsidR="00702B59" w:rsidRPr="00E416DA">
        <w:rPr>
          <w:rFonts w:ascii="Arial" w:eastAsia="Times New Roman" w:hAnsi="Arial" w:cs="Arial"/>
          <w:color w:val="000000"/>
        </w:rPr>
        <w:t>metabolic health; subfertility</w:t>
      </w:r>
      <w:r w:rsidR="00702B59" w:rsidRPr="00E416DA">
        <w:rPr>
          <w:rFonts w:ascii="Arial" w:eastAsia="Times New Roman" w:hAnsi="Arial" w:cs="Arial"/>
        </w:rPr>
        <w:br w:type="page"/>
      </w:r>
    </w:p>
    <w:p w14:paraId="34788317" w14:textId="6B4B49E5" w:rsidR="00FA0FB2" w:rsidRDefault="00702B59" w:rsidP="00D57606">
      <w:pPr>
        <w:spacing w:before="320" w:line="480" w:lineRule="auto"/>
        <w:outlineLvl w:val="2"/>
        <w:rPr>
          <w:rFonts w:ascii="Arial" w:eastAsia="Times New Roman" w:hAnsi="Arial" w:cs="Arial"/>
          <w:b/>
          <w:bCs/>
          <w:color w:val="000000" w:themeColor="text1"/>
        </w:rPr>
      </w:pPr>
      <w:r w:rsidRPr="00E416DA">
        <w:rPr>
          <w:rFonts w:ascii="Arial" w:eastAsia="Times New Roman" w:hAnsi="Arial" w:cs="Arial"/>
          <w:b/>
          <w:bCs/>
          <w:color w:val="000000" w:themeColor="text1"/>
        </w:rPr>
        <w:lastRenderedPageBreak/>
        <w:t>Introduction</w:t>
      </w:r>
    </w:p>
    <w:p w14:paraId="561FA919" w14:textId="7BDA9CB4" w:rsidR="003718F2" w:rsidRDefault="00105169" w:rsidP="00D57606">
      <w:pPr>
        <w:spacing w:line="480" w:lineRule="auto"/>
        <w:outlineLvl w:val="2"/>
        <w:rPr>
          <w:rFonts w:ascii="Arial" w:hAnsi="Arial" w:cs="Arial"/>
          <w:color w:val="0D0D0D"/>
        </w:rPr>
      </w:pPr>
      <w:r w:rsidRPr="000B1640">
        <w:rPr>
          <w:rFonts w:ascii="Arial" w:hAnsi="Arial" w:cs="Arial"/>
          <w:color w:val="0D0D0D"/>
        </w:rPr>
        <w:t>Subfertility affects one-in-six individuals worldwide, with fertility rates dropping from 5 children per woman in 1950 to 2.3 in 2023, and reaching 0.97 in Singapore</w:t>
      </w:r>
      <w:r w:rsidR="001F3B97">
        <w:rPr>
          <w:rFonts w:ascii="Arial" w:hAnsi="Arial" w:cs="Arial"/>
          <w:color w:val="0D0D0D"/>
        </w:rPr>
        <w:t xml:space="preserve"> </w:t>
      </w:r>
      <w:r w:rsidR="00A023F2" w:rsidRPr="000B1640">
        <w:rPr>
          <w:rFonts w:ascii="Arial" w:hAnsi="Arial" w:cs="Arial"/>
          <w:color w:val="0D0D0D"/>
        </w:rPr>
        <w:fldChar w:fldCharType="begin"/>
      </w:r>
      <w:r w:rsidR="000B1640">
        <w:rPr>
          <w:rFonts w:ascii="Arial" w:hAnsi="Arial" w:cs="Arial"/>
          <w:color w:val="0D0D0D"/>
        </w:rPr>
        <w:instrText xml:space="preserve"> ADDIN EN.CITE &lt;EndNote&gt;&lt;Cite&gt;&lt;Year&gt;2024&lt;/Year&gt;&lt;RecNum&gt;89&lt;/RecNum&gt;&lt;DisplayText&gt;[1, 2]&lt;/DisplayText&gt;&lt;record&gt;&lt;rec-number&gt;89&lt;/rec-number&gt;&lt;foreign-keys&gt;&lt;key app="EN" db-id="2vr9tpvp9r5tsset55ypx59xrt9vdradfx99" timestamp="1739788006" guid="2a56e71a-d1be-4ed6-a331-019b4d91d83c"&gt;89&lt;/key&gt;&lt;/foreign-keys&gt;&lt;ref-type name="Online Database"&gt;45&lt;/ref-type&gt;&lt;contributors&gt;&lt;/contributors&gt;&lt;titles&gt;&lt;title&gt;UN Revision of World Population Prospects 2022&lt;/title&gt;&lt;/titles&gt;&lt;dates&gt;&lt;year&gt;2024&lt;/year&gt;&lt;pub-dates&gt;&lt;date&gt;17 March 2024&lt;/date&gt;&lt;/pub-dates&gt;&lt;/dates&gt;&lt;publisher&gt;Population Division of the Department of Economic and Social Affairs of the United Nations Secretariat.&lt;/publisher&gt;&lt;urls&gt;&lt;related-urls&gt;&lt;url&gt;https://population.un.org/wpp/&lt;/url&gt;&lt;/related-urls&gt;&lt;/urls&gt;&lt;/record&gt;&lt;/Cite&gt;&lt;Cite&gt;&lt;Year&gt;2022&lt;/Year&gt;&lt;RecNum&gt;4&lt;/RecNum&gt;&lt;record&gt;&lt;rec-number&gt;4&lt;/rec-number&gt;&lt;foreign-keys&gt;&lt;key app="EN" db-id="9radfppp1pxer8ewxvlp9ddcatr25pta005a" timestamp="1699779082" guid="fce01aed-5729-43fc-ab1b-4ef8a0ff40da"&gt;4&lt;/key&gt;&lt;/foreign-keys&gt;&lt;ref-type name="Online Database"&gt;45&lt;/ref-type&gt;&lt;contributors&gt;&lt;/contributors&gt;&lt;titles&gt;&lt;title&gt;Birth and Fertility- latest database, 2022.&lt;/title&gt;&lt;/titles&gt;&lt;edition&gt;22 May 2023&lt;/edition&gt;&lt;dates&gt;&lt;year&gt;2022&lt;/year&gt;&lt;pub-dates&gt;&lt;date&gt;23 October 2023&lt;/date&gt;&lt;/pub-dates&gt;&lt;/dates&gt;&lt;publisher&gt;SINGAPORE DEPARTMENT OF STATISTICS, IMMIGRATION AND CHECKPOINTS AUTHORITY&lt;/publisher&gt;&lt;work-type&gt;Birth And Fertility Rates Statistics&lt;/work-type&gt;&lt;urls&gt;&lt;related-urls&gt;&lt;url&gt;https://www.singstat.gov.sg/find-data/search-by-theme/population/births-and-fertility/latest-data&lt;/url&gt;&lt;/related-urls&gt;&lt;/urls&gt;&lt;/record&gt;&lt;/Cite&gt;&lt;/EndNote&gt;</w:instrText>
      </w:r>
      <w:r w:rsidR="00A023F2" w:rsidRPr="000B1640">
        <w:rPr>
          <w:rFonts w:ascii="Arial" w:hAnsi="Arial" w:cs="Arial"/>
          <w:color w:val="0D0D0D"/>
        </w:rPr>
        <w:fldChar w:fldCharType="separate"/>
      </w:r>
      <w:r w:rsidR="000B1640">
        <w:rPr>
          <w:rFonts w:ascii="Arial" w:hAnsi="Arial" w:cs="Arial"/>
          <w:noProof/>
          <w:color w:val="0D0D0D"/>
        </w:rPr>
        <w:t>[</w:t>
      </w:r>
      <w:hyperlink w:anchor="_ENREF_1" w:tooltip=", 2024 #89" w:history="1">
        <w:r w:rsidR="001F2F8B">
          <w:rPr>
            <w:rFonts w:ascii="Arial" w:hAnsi="Arial" w:cs="Arial"/>
            <w:noProof/>
            <w:color w:val="0D0D0D"/>
          </w:rPr>
          <w:t>1</w:t>
        </w:r>
      </w:hyperlink>
      <w:r w:rsidR="000B1640">
        <w:rPr>
          <w:rFonts w:ascii="Arial" w:hAnsi="Arial" w:cs="Arial"/>
          <w:noProof/>
          <w:color w:val="0D0D0D"/>
        </w:rPr>
        <w:t xml:space="preserve">, </w:t>
      </w:r>
      <w:hyperlink w:anchor="_ENREF_2" w:tooltip=", 2022 #4" w:history="1">
        <w:r w:rsidR="001F2F8B">
          <w:rPr>
            <w:rFonts w:ascii="Arial" w:hAnsi="Arial" w:cs="Arial"/>
            <w:noProof/>
            <w:color w:val="0D0D0D"/>
          </w:rPr>
          <w:t>2</w:t>
        </w:r>
      </w:hyperlink>
      <w:r w:rsidR="000B1640">
        <w:rPr>
          <w:rFonts w:ascii="Arial" w:hAnsi="Arial" w:cs="Arial"/>
          <w:noProof/>
          <w:color w:val="0D0D0D"/>
        </w:rPr>
        <w:t>]</w:t>
      </w:r>
      <w:r w:rsidR="00A023F2" w:rsidRPr="000B1640">
        <w:rPr>
          <w:rFonts w:ascii="Arial" w:hAnsi="Arial" w:cs="Arial"/>
          <w:color w:val="0D0D0D"/>
        </w:rPr>
        <w:fldChar w:fldCharType="end"/>
      </w:r>
      <w:r w:rsidR="00F60B5F">
        <w:rPr>
          <w:rFonts w:ascii="Arial" w:hAnsi="Arial" w:cs="Arial"/>
          <w:color w:val="0D0D0D"/>
        </w:rPr>
        <w:t>.</w:t>
      </w:r>
      <w:r w:rsidRPr="000B1640">
        <w:rPr>
          <w:rFonts w:ascii="Arial" w:hAnsi="Arial" w:cs="Arial"/>
          <w:color w:val="0D0D0D"/>
        </w:rPr>
        <w:t xml:space="preserve"> </w:t>
      </w:r>
      <w:r w:rsidR="00333DF9" w:rsidRPr="000B1640">
        <w:rPr>
          <w:rFonts w:ascii="Arial" w:hAnsi="Arial" w:cs="Arial"/>
          <w:color w:val="0D0D0D"/>
        </w:rPr>
        <w:t xml:space="preserve">One-carbon metabolism </w:t>
      </w:r>
      <w:r w:rsidR="00337191" w:rsidRPr="00337191">
        <w:rPr>
          <w:rFonts w:ascii="Arial" w:hAnsi="Arial" w:cs="Arial"/>
          <w:color w:val="0D0D0D"/>
        </w:rPr>
        <w:t>encompasses</w:t>
      </w:r>
      <w:r w:rsidR="009E5B84">
        <w:rPr>
          <w:rFonts w:ascii="Arial" w:hAnsi="Arial" w:cs="Arial"/>
          <w:color w:val="0D0D0D"/>
        </w:rPr>
        <w:t xml:space="preserve"> the</w:t>
      </w:r>
      <w:r w:rsidR="00132EEF">
        <w:rPr>
          <w:rFonts w:ascii="Arial" w:hAnsi="Arial" w:cs="Arial"/>
          <w:color w:val="0D0D0D"/>
        </w:rPr>
        <w:t xml:space="preserve"> interlinked folate cycle, methionine cycle and transsulphuration pathway </w:t>
      </w:r>
      <w:r w:rsidR="00C068F3">
        <w:rPr>
          <w:rFonts w:ascii="Arial" w:hAnsi="Arial" w:cs="Arial"/>
          <w:color w:val="0D0D0D"/>
        </w:rPr>
        <w:fldChar w:fldCharType="begin">
          <w:fldData xml:space="preserve">PEVuZE5vdGU+PENpdGU+PEF1dGhvcj5TdGVlZ2Vycy1UaGV1bmlzc2VuPC9BdXRob3I+PFllYXI+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=
</w:fldData>
        </w:fldChar>
      </w:r>
      <w:r w:rsidR="00C068F3">
        <w:rPr>
          <w:rFonts w:ascii="Arial" w:hAnsi="Arial" w:cs="Arial"/>
          <w:color w:val="0D0D0D"/>
        </w:rPr>
        <w:instrText xml:space="preserve"> ADDIN EN.CITE </w:instrText>
      </w:r>
      <w:r w:rsidR="00C068F3">
        <w:rPr>
          <w:rFonts w:ascii="Arial" w:hAnsi="Arial" w:cs="Arial"/>
          <w:color w:val="0D0D0D"/>
        </w:rPr>
        <w:fldChar w:fldCharType="begin">
          <w:fldData xml:space="preserve">PEVuZE5vdGU+PENpdGU+PEF1dGhvcj5TdGVlZ2Vycy1UaGV1bmlzc2VuPC9BdXRob3I+PFllYXI+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=
</w:fldData>
        </w:fldChar>
      </w:r>
      <w:r w:rsidR="00C068F3">
        <w:rPr>
          <w:rFonts w:ascii="Arial" w:hAnsi="Arial" w:cs="Arial"/>
          <w:color w:val="0D0D0D"/>
        </w:rPr>
        <w:instrText xml:space="preserve"> ADDIN EN.CITE.DATA </w:instrText>
      </w:r>
      <w:r w:rsidR="00C068F3">
        <w:rPr>
          <w:rFonts w:ascii="Arial" w:hAnsi="Arial" w:cs="Arial"/>
          <w:color w:val="0D0D0D"/>
        </w:rPr>
      </w:r>
      <w:r w:rsidR="00C068F3">
        <w:rPr>
          <w:rFonts w:ascii="Arial" w:hAnsi="Arial" w:cs="Arial"/>
          <w:color w:val="0D0D0D"/>
        </w:rPr>
        <w:fldChar w:fldCharType="end"/>
      </w:r>
      <w:r w:rsidR="00C068F3">
        <w:rPr>
          <w:rFonts w:ascii="Arial" w:hAnsi="Arial" w:cs="Arial"/>
          <w:color w:val="0D0D0D"/>
        </w:rPr>
      </w:r>
      <w:r w:rsidR="00C068F3">
        <w:rPr>
          <w:rFonts w:ascii="Arial" w:hAnsi="Arial" w:cs="Arial"/>
          <w:color w:val="0D0D0D"/>
        </w:rPr>
        <w:fldChar w:fldCharType="separate"/>
      </w:r>
      <w:r w:rsidR="00C068F3">
        <w:rPr>
          <w:rFonts w:ascii="Arial" w:hAnsi="Arial" w:cs="Arial"/>
          <w:noProof/>
          <w:color w:val="0D0D0D"/>
        </w:rPr>
        <w:t>[</w:t>
      </w:r>
      <w:hyperlink w:anchor="_ENREF_3" w:tooltip="Steegers-Theunissen, 2013 #60" w:history="1">
        <w:r w:rsidR="001F2F8B">
          <w:rPr>
            <w:rFonts w:ascii="Arial" w:hAnsi="Arial" w:cs="Arial"/>
            <w:noProof/>
            <w:color w:val="0D0D0D"/>
          </w:rPr>
          <w:t>3</w:t>
        </w:r>
      </w:hyperlink>
      <w:r w:rsidR="00C068F3">
        <w:rPr>
          <w:rFonts w:ascii="Arial" w:hAnsi="Arial" w:cs="Arial"/>
          <w:noProof/>
          <w:color w:val="0D0D0D"/>
        </w:rPr>
        <w:t>]</w:t>
      </w:r>
      <w:r w:rsidR="00C068F3">
        <w:rPr>
          <w:rFonts w:ascii="Arial" w:hAnsi="Arial" w:cs="Arial"/>
          <w:color w:val="0D0D0D"/>
        </w:rPr>
        <w:fldChar w:fldCharType="end"/>
      </w:r>
      <w:r w:rsidR="00132EEF">
        <w:rPr>
          <w:rFonts w:ascii="Arial" w:hAnsi="Arial" w:cs="Arial"/>
          <w:color w:val="0D0D0D"/>
        </w:rPr>
        <w:t xml:space="preserve">. </w:t>
      </w:r>
      <w:r w:rsidR="00CC2A72">
        <w:rPr>
          <w:rFonts w:ascii="Arial" w:hAnsi="Arial" w:cs="Arial"/>
          <w:color w:val="0D0D0D"/>
        </w:rPr>
        <w:t xml:space="preserve">One of the primary </w:t>
      </w:r>
      <w:r w:rsidR="00873717">
        <w:rPr>
          <w:rFonts w:ascii="Arial" w:hAnsi="Arial" w:cs="Arial"/>
          <w:color w:val="0D0D0D"/>
        </w:rPr>
        <w:t>goal</w:t>
      </w:r>
      <w:r w:rsidR="00266ECE">
        <w:rPr>
          <w:rFonts w:ascii="Arial" w:hAnsi="Arial" w:cs="Arial"/>
          <w:color w:val="0D0D0D"/>
        </w:rPr>
        <w:t>s</w:t>
      </w:r>
      <w:r w:rsidR="00CC2A72">
        <w:rPr>
          <w:rFonts w:ascii="Arial" w:hAnsi="Arial" w:cs="Arial"/>
          <w:color w:val="0D0D0D"/>
        </w:rPr>
        <w:t xml:space="preserve"> of the folate cycle is to convert </w:t>
      </w:r>
      <w:r w:rsidR="00175EEB" w:rsidRPr="000B1640">
        <w:rPr>
          <w:rFonts w:ascii="Arial" w:hAnsi="Arial" w:cs="Arial"/>
          <w:color w:val="0D0D0D"/>
        </w:rPr>
        <w:t>homocysteine</w:t>
      </w:r>
      <w:r w:rsidR="00CC2A72">
        <w:rPr>
          <w:rFonts w:ascii="Arial" w:hAnsi="Arial" w:cs="Arial"/>
          <w:color w:val="0D0D0D"/>
        </w:rPr>
        <w:t xml:space="preserve"> to methionine by carrying a </w:t>
      </w:r>
      <w:r w:rsidR="00266ECE">
        <w:rPr>
          <w:rFonts w:ascii="Arial" w:hAnsi="Arial" w:cs="Arial"/>
          <w:color w:val="0D0D0D"/>
        </w:rPr>
        <w:t>one-carbon</w:t>
      </w:r>
      <w:r w:rsidR="00CC2A72">
        <w:rPr>
          <w:rFonts w:ascii="Arial" w:hAnsi="Arial" w:cs="Arial"/>
          <w:color w:val="0D0D0D"/>
        </w:rPr>
        <w:t xml:space="preserve"> moiety from the folate cycle to the methionine cycle </w:t>
      </w:r>
      <w:r w:rsidR="00C068F3">
        <w:rPr>
          <w:rFonts w:ascii="Arial" w:hAnsi="Arial" w:cs="Arial"/>
          <w:color w:val="0D0D0D"/>
        </w:rPr>
        <w:fldChar w:fldCharType="begin">
          <w:fldData xml:space="preserve">PEVuZE5vdGU+PENpdGU+PEF1dGhvcj5EdWNrZXI8L0F1dGhvcj48WWVhcj4yMDE3PC9ZZWFyPjxS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=
</w:fldData>
        </w:fldChar>
      </w:r>
      <w:r w:rsidR="00D61C08">
        <w:rPr>
          <w:rFonts w:ascii="Arial" w:hAnsi="Arial" w:cs="Arial"/>
          <w:color w:val="0D0D0D"/>
        </w:rPr>
        <w:instrText xml:space="preserve"> ADDIN EN.CITE </w:instrText>
      </w:r>
      <w:r w:rsidR="00D61C08">
        <w:rPr>
          <w:rFonts w:ascii="Arial" w:hAnsi="Arial" w:cs="Arial"/>
          <w:color w:val="0D0D0D"/>
        </w:rPr>
        <w:fldChar w:fldCharType="begin">
          <w:fldData xml:space="preserve">PEVuZE5vdGU+PENpdGU+PEF1dGhvcj5EdWNrZXI8L0F1dGhvcj48WWVhcj4yMDE3PC9ZZWFyPjxS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=
</w:fldData>
        </w:fldChar>
      </w:r>
      <w:r w:rsidR="00D61C08">
        <w:rPr>
          <w:rFonts w:ascii="Arial" w:hAnsi="Arial" w:cs="Arial"/>
          <w:color w:val="0D0D0D"/>
        </w:rPr>
        <w:instrText xml:space="preserve"> ADDIN EN.CITE.DATA </w:instrText>
      </w:r>
      <w:r w:rsidR="00D61C08">
        <w:rPr>
          <w:rFonts w:ascii="Arial" w:hAnsi="Arial" w:cs="Arial"/>
          <w:color w:val="0D0D0D"/>
        </w:rPr>
      </w:r>
      <w:r w:rsidR="00D61C08">
        <w:rPr>
          <w:rFonts w:ascii="Arial" w:hAnsi="Arial" w:cs="Arial"/>
          <w:color w:val="0D0D0D"/>
        </w:rPr>
        <w:fldChar w:fldCharType="end"/>
      </w:r>
      <w:r w:rsidR="00C068F3">
        <w:rPr>
          <w:rFonts w:ascii="Arial" w:hAnsi="Arial" w:cs="Arial"/>
          <w:color w:val="0D0D0D"/>
        </w:rPr>
      </w:r>
      <w:r w:rsidR="00C068F3">
        <w:rPr>
          <w:rFonts w:ascii="Arial" w:hAnsi="Arial" w:cs="Arial"/>
          <w:color w:val="0D0D0D"/>
        </w:rPr>
        <w:fldChar w:fldCharType="separate"/>
      </w:r>
      <w:r w:rsidR="00C068F3">
        <w:rPr>
          <w:rFonts w:ascii="Arial" w:hAnsi="Arial" w:cs="Arial"/>
          <w:noProof/>
          <w:color w:val="0D0D0D"/>
        </w:rPr>
        <w:t>[</w:t>
      </w:r>
      <w:hyperlink w:anchor="_ENREF_4" w:tooltip="Ducker, 2017 #104" w:history="1">
        <w:r w:rsidR="001F2F8B">
          <w:rPr>
            <w:rFonts w:ascii="Arial" w:hAnsi="Arial" w:cs="Arial"/>
            <w:noProof/>
            <w:color w:val="0D0D0D"/>
          </w:rPr>
          <w:t>4</w:t>
        </w:r>
      </w:hyperlink>
      <w:r w:rsidR="00C068F3">
        <w:rPr>
          <w:rFonts w:ascii="Arial" w:hAnsi="Arial" w:cs="Arial"/>
          <w:noProof/>
          <w:color w:val="0D0D0D"/>
        </w:rPr>
        <w:t>]</w:t>
      </w:r>
      <w:r w:rsidR="00C068F3">
        <w:rPr>
          <w:rFonts w:ascii="Arial" w:hAnsi="Arial" w:cs="Arial"/>
          <w:color w:val="0D0D0D"/>
        </w:rPr>
        <w:fldChar w:fldCharType="end"/>
      </w:r>
      <w:r w:rsidR="00C068F3">
        <w:rPr>
          <w:rFonts w:ascii="Arial" w:hAnsi="Arial" w:cs="Arial"/>
          <w:color w:val="0D0D0D"/>
        </w:rPr>
        <w:t>,</w:t>
      </w:r>
      <w:r w:rsidR="00262821" w:rsidRPr="00262821">
        <w:rPr>
          <w:rFonts w:ascii="Arial" w:hAnsi="Arial" w:cs="Arial"/>
          <w:color w:val="0D0D0D"/>
        </w:rPr>
        <w:t xml:space="preserve"> </w:t>
      </w:r>
      <w:r w:rsidR="00266ECE">
        <w:rPr>
          <w:rFonts w:ascii="Arial" w:hAnsi="Arial" w:cs="Arial"/>
          <w:color w:val="0D0D0D"/>
        </w:rPr>
        <w:t xml:space="preserve">where </w:t>
      </w:r>
      <w:r w:rsidR="000144C6">
        <w:rPr>
          <w:rFonts w:ascii="Arial" w:hAnsi="Arial" w:cs="Arial"/>
          <w:color w:val="0D0D0D"/>
        </w:rPr>
        <w:t>m</w:t>
      </w:r>
      <w:r w:rsidR="00262821">
        <w:rPr>
          <w:rFonts w:ascii="Arial" w:hAnsi="Arial" w:cs="Arial"/>
          <w:color w:val="0D0D0D"/>
        </w:rPr>
        <w:t xml:space="preserve">ethionine can </w:t>
      </w:r>
      <w:r w:rsidR="00175EEB">
        <w:rPr>
          <w:rFonts w:ascii="Arial" w:hAnsi="Arial" w:cs="Arial"/>
          <w:color w:val="0D0D0D"/>
        </w:rPr>
        <w:t xml:space="preserve">then </w:t>
      </w:r>
      <w:r w:rsidR="00262821">
        <w:rPr>
          <w:rFonts w:ascii="Arial" w:hAnsi="Arial" w:cs="Arial"/>
          <w:color w:val="0D0D0D"/>
        </w:rPr>
        <w:t xml:space="preserve">be converted into S-adenosylmethionine which is crucial in </w:t>
      </w:r>
      <w:r w:rsidR="009A49E2">
        <w:rPr>
          <w:rFonts w:ascii="Arial" w:hAnsi="Arial" w:cs="Arial"/>
          <w:color w:val="0D0D0D"/>
        </w:rPr>
        <w:t>systemic</w:t>
      </w:r>
      <w:r w:rsidR="00175EEB">
        <w:rPr>
          <w:rFonts w:ascii="Arial" w:hAnsi="Arial" w:cs="Arial"/>
          <w:color w:val="0D0D0D"/>
        </w:rPr>
        <w:t xml:space="preserve"> </w:t>
      </w:r>
      <w:r w:rsidR="00262821">
        <w:rPr>
          <w:rFonts w:ascii="Arial" w:hAnsi="Arial" w:cs="Arial"/>
          <w:color w:val="0D0D0D"/>
        </w:rPr>
        <w:t>gene expression and cellular methylation</w:t>
      </w:r>
      <w:r w:rsidR="00C068F3">
        <w:rPr>
          <w:rFonts w:ascii="Arial" w:hAnsi="Arial" w:cs="Arial"/>
          <w:color w:val="0D0D0D"/>
        </w:rPr>
        <w:t xml:space="preserve"> </w:t>
      </w:r>
      <w:r w:rsidR="00C068F3">
        <w:rPr>
          <w:rFonts w:ascii="Arial" w:hAnsi="Arial" w:cs="Arial"/>
          <w:color w:val="0D0D0D"/>
        </w:rPr>
        <w:fldChar w:fldCharType="begin">
          <w:fldData xml:space="preserve">PEVuZE5vdGU+PENpdGU+PEF1dGhvcj5CYWlsZXk8L0F1dGhvcj48WWVhcj4yMDE1PC9ZZWFyPjxS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</w:fldData>
        </w:fldChar>
      </w:r>
      <w:r w:rsidR="00D61C08">
        <w:rPr>
          <w:rFonts w:ascii="Arial" w:hAnsi="Arial" w:cs="Arial"/>
          <w:color w:val="0D0D0D"/>
        </w:rPr>
        <w:instrText xml:space="preserve"> ADDIN EN.CITE </w:instrText>
      </w:r>
      <w:r w:rsidR="00D61C08">
        <w:rPr>
          <w:rFonts w:ascii="Arial" w:hAnsi="Arial" w:cs="Arial"/>
          <w:color w:val="0D0D0D"/>
        </w:rPr>
        <w:fldChar w:fldCharType="begin">
          <w:fldData xml:space="preserve">PEVuZE5vdGU+PENpdGU+PEF1dGhvcj5CYWlsZXk8L0F1dGhvcj48WWVhcj4yMDE1PC9ZZWFyPjxS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</w:fldData>
        </w:fldChar>
      </w:r>
      <w:r w:rsidR="00D61C08">
        <w:rPr>
          <w:rFonts w:ascii="Arial" w:hAnsi="Arial" w:cs="Arial"/>
          <w:color w:val="0D0D0D"/>
        </w:rPr>
        <w:instrText xml:space="preserve"> ADDIN EN.CITE.DATA </w:instrText>
      </w:r>
      <w:r w:rsidR="00D61C08">
        <w:rPr>
          <w:rFonts w:ascii="Arial" w:hAnsi="Arial" w:cs="Arial"/>
          <w:color w:val="0D0D0D"/>
        </w:rPr>
      </w:r>
      <w:r w:rsidR="00D61C08">
        <w:rPr>
          <w:rFonts w:ascii="Arial" w:hAnsi="Arial" w:cs="Arial"/>
          <w:color w:val="0D0D0D"/>
        </w:rPr>
        <w:fldChar w:fldCharType="end"/>
      </w:r>
      <w:r w:rsidR="00C068F3">
        <w:rPr>
          <w:rFonts w:ascii="Arial" w:hAnsi="Arial" w:cs="Arial"/>
          <w:color w:val="0D0D0D"/>
        </w:rPr>
      </w:r>
      <w:r w:rsidR="00C068F3">
        <w:rPr>
          <w:rFonts w:ascii="Arial" w:hAnsi="Arial" w:cs="Arial"/>
          <w:color w:val="0D0D0D"/>
        </w:rPr>
        <w:fldChar w:fldCharType="separate"/>
      </w:r>
      <w:r w:rsidR="00C068F3">
        <w:rPr>
          <w:rFonts w:ascii="Arial" w:hAnsi="Arial" w:cs="Arial"/>
          <w:noProof/>
          <w:color w:val="0D0D0D"/>
        </w:rPr>
        <w:t>[</w:t>
      </w:r>
      <w:hyperlink w:anchor="_ENREF_5" w:tooltip="Bailey, 2015 #92" w:history="1">
        <w:r w:rsidR="001F2F8B">
          <w:rPr>
            <w:rFonts w:ascii="Arial" w:hAnsi="Arial" w:cs="Arial"/>
            <w:noProof/>
            <w:color w:val="0D0D0D"/>
          </w:rPr>
          <w:t>5</w:t>
        </w:r>
      </w:hyperlink>
      <w:r w:rsidR="00C068F3">
        <w:rPr>
          <w:rFonts w:ascii="Arial" w:hAnsi="Arial" w:cs="Arial"/>
          <w:noProof/>
          <w:color w:val="0D0D0D"/>
        </w:rPr>
        <w:t xml:space="preserve">, </w:t>
      </w:r>
      <w:hyperlink w:anchor="_ENREF_6" w:tooltip="Jankovic-Karasoulos, 2021 #170" w:history="1">
        <w:r w:rsidR="001F2F8B">
          <w:rPr>
            <w:rFonts w:ascii="Arial" w:hAnsi="Arial" w:cs="Arial"/>
            <w:noProof/>
            <w:color w:val="0D0D0D"/>
          </w:rPr>
          <w:t>6</w:t>
        </w:r>
      </w:hyperlink>
      <w:r w:rsidR="00C068F3">
        <w:rPr>
          <w:rFonts w:ascii="Arial" w:hAnsi="Arial" w:cs="Arial"/>
          <w:noProof/>
          <w:color w:val="0D0D0D"/>
        </w:rPr>
        <w:t>]</w:t>
      </w:r>
      <w:r w:rsidR="00C068F3">
        <w:rPr>
          <w:rFonts w:ascii="Arial" w:hAnsi="Arial" w:cs="Arial"/>
          <w:color w:val="0D0D0D"/>
        </w:rPr>
        <w:fldChar w:fldCharType="end"/>
      </w:r>
      <w:r w:rsidR="00262821">
        <w:rPr>
          <w:rFonts w:ascii="Arial" w:hAnsi="Arial" w:cs="Arial"/>
          <w:color w:val="0D0D0D"/>
        </w:rPr>
        <w:t xml:space="preserve">. </w:t>
      </w:r>
      <w:r w:rsidR="00D9397E">
        <w:rPr>
          <w:rFonts w:ascii="Arial" w:hAnsi="Arial" w:cs="Arial"/>
          <w:color w:val="0D0D0D"/>
        </w:rPr>
        <w:t>One</w:t>
      </w:r>
      <w:r w:rsidR="00266ECE">
        <w:rPr>
          <w:rFonts w:ascii="Arial" w:hAnsi="Arial" w:cs="Arial"/>
          <w:color w:val="0D0D0D"/>
        </w:rPr>
        <w:t>-</w:t>
      </w:r>
      <w:r w:rsidR="00D9397E">
        <w:rPr>
          <w:rFonts w:ascii="Arial" w:hAnsi="Arial" w:cs="Arial"/>
          <w:color w:val="0D0D0D"/>
        </w:rPr>
        <w:t>carbon metabolites</w:t>
      </w:r>
      <w:r w:rsidR="001A4009">
        <w:rPr>
          <w:rFonts w:ascii="Arial" w:hAnsi="Arial" w:cs="Arial"/>
          <w:color w:val="0D0D0D"/>
        </w:rPr>
        <w:t>, such as choline and</w:t>
      </w:r>
      <w:r w:rsidR="00262821">
        <w:rPr>
          <w:rFonts w:ascii="Arial" w:hAnsi="Arial" w:cs="Arial"/>
          <w:color w:val="0D0D0D"/>
        </w:rPr>
        <w:t xml:space="preserve"> betaine, </w:t>
      </w:r>
      <w:r w:rsidR="001A4009">
        <w:rPr>
          <w:rFonts w:ascii="Arial" w:hAnsi="Arial" w:cs="Arial"/>
          <w:color w:val="0D0D0D"/>
        </w:rPr>
        <w:t xml:space="preserve">act as methyl donors, while vitamins </w:t>
      </w:r>
      <w:r w:rsidR="00D9397E">
        <w:rPr>
          <w:rFonts w:ascii="Arial" w:hAnsi="Arial" w:cs="Arial"/>
          <w:color w:val="0D0D0D"/>
        </w:rPr>
        <w:t xml:space="preserve">B2, </w:t>
      </w:r>
      <w:r w:rsidR="00262821">
        <w:rPr>
          <w:rFonts w:ascii="Arial" w:hAnsi="Arial" w:cs="Arial"/>
          <w:color w:val="0D0D0D"/>
        </w:rPr>
        <w:t>B6 and B12 act as cofactors in the cycles. A</w:t>
      </w:r>
      <w:r w:rsidR="00CC2A72">
        <w:rPr>
          <w:rFonts w:ascii="Arial" w:hAnsi="Arial" w:cs="Arial"/>
          <w:color w:val="0D0D0D"/>
        </w:rPr>
        <w:t>nother important characteristic</w:t>
      </w:r>
      <w:r w:rsidR="00175EEB">
        <w:rPr>
          <w:rFonts w:ascii="Arial" w:hAnsi="Arial" w:cs="Arial"/>
          <w:color w:val="0D0D0D"/>
        </w:rPr>
        <w:t xml:space="preserve"> of the cycles</w:t>
      </w:r>
      <w:r w:rsidR="00CC2A72">
        <w:rPr>
          <w:rFonts w:ascii="Arial" w:hAnsi="Arial" w:cs="Arial"/>
          <w:color w:val="0D0D0D"/>
        </w:rPr>
        <w:t xml:space="preserve"> is the production of </w:t>
      </w:r>
      <w:r w:rsidR="00266ECE">
        <w:rPr>
          <w:rFonts w:ascii="Arial" w:hAnsi="Arial" w:cs="Arial"/>
          <w:color w:val="0D0D0D"/>
        </w:rPr>
        <w:t>essential</w:t>
      </w:r>
      <w:r w:rsidR="00CC2A72">
        <w:rPr>
          <w:rFonts w:ascii="Arial" w:hAnsi="Arial" w:cs="Arial"/>
          <w:color w:val="0D0D0D"/>
        </w:rPr>
        <w:t xml:space="preserve"> substrates for nucleotide synthesis</w:t>
      </w:r>
      <w:r w:rsidR="00132EEF">
        <w:rPr>
          <w:rFonts w:ascii="Arial" w:hAnsi="Arial" w:cs="Arial"/>
          <w:color w:val="0D0D0D"/>
        </w:rPr>
        <w:t xml:space="preserve"> </w:t>
      </w:r>
      <w:r w:rsidR="00266ECE">
        <w:rPr>
          <w:rFonts w:ascii="Arial" w:hAnsi="Arial" w:cs="Arial"/>
          <w:color w:val="0D0D0D"/>
        </w:rPr>
        <w:t>to maintain</w:t>
      </w:r>
      <w:r w:rsidR="00175EEB" w:rsidRPr="00175EEB">
        <w:rPr>
          <w:rFonts w:ascii="Arial" w:hAnsi="Arial" w:cs="Arial"/>
          <w:color w:val="0D0D0D"/>
        </w:rPr>
        <w:t xml:space="preserve"> genomic stability and repair DNA damage</w:t>
      </w:r>
      <w:r w:rsidR="00C068F3">
        <w:rPr>
          <w:rFonts w:ascii="Arial" w:hAnsi="Arial" w:cs="Arial"/>
          <w:color w:val="0D0D0D"/>
        </w:rPr>
        <w:t xml:space="preserve"> </w:t>
      </w:r>
      <w:r w:rsidR="00C068F3">
        <w:rPr>
          <w:rFonts w:ascii="Arial" w:hAnsi="Arial" w:cs="Arial"/>
          <w:color w:val="0D0D0D"/>
        </w:rPr>
        <w:fldChar w:fldCharType="begin"/>
      </w:r>
      <w:r w:rsidR="00C068F3">
        <w:rPr>
          <w:rFonts w:ascii="Arial" w:hAnsi="Arial" w:cs="Arial"/>
          <w:color w:val="0D0D0D"/>
        </w:rPr>
        <w:instrText xml:space="preserve"> ADDIN EN.CITE &lt;EndNote&gt;&lt;Cite&gt;&lt;Author&gt;Sfakianoudis&lt;/Author&gt;&lt;Year&gt;2024&lt;/Year&gt;&lt;RecNum&gt;171&lt;/RecNum&gt;&lt;DisplayText&gt;[7]&lt;/DisplayText&gt;&lt;record&gt;&lt;rec-number&gt;171&lt;/rec-number&gt;&lt;foreign-keys&gt;&lt;key app="EN" db-id="2vr9tpvp9r5tsset55ypx59xrt9vdradfx99" timestamp="1741182145" guid="722c9f4b-c279-47bc-81e8-509570a473da"&gt;171&lt;/key&gt;&lt;/foreign-keys&gt;&lt;ref-type name="Journal Article"&gt;17&lt;/ref-type&gt;&lt;contributors&gt;&lt;authors&gt;&lt;author&gt;Sfakianoudis, Konstantinos&lt;/author&gt;&lt;author&gt;Zikopoulos, Athanasios&lt;/author&gt;&lt;author&gt;Grigoriadis, Sokratis&lt;/author&gt;&lt;author&gt;Seretis, Nikolaos&lt;/author&gt;&lt;author&gt;Maziotis, Evangelos&lt;/author&gt;&lt;author&gt;Anifandis, George&lt;/author&gt;&lt;author&gt;Xystra, Paraskevi&lt;/author&gt;&lt;author&gt;Kostoulas, Charilaos&lt;/author&gt;&lt;author&gt;Giougli, Urania&lt;/author&gt;&lt;author&gt;Pantos, Konstantinos&lt;/author&gt;&lt;author&gt;Simopoulou, Mara&lt;/author&gt;&lt;author&gt;Georgiou, Ioannis&lt;/author&gt;&lt;/authors&gt;&lt;/contributors&gt;&lt;titles&gt;&lt;title&gt;The Role of One-Carbon Metabolism and Methyl Donors in Medically Assisted Reproduction: A Narrative Review of the Literature&lt;/title&gt;&lt;secondary-title&gt;International Journal of Molecular Sciences&lt;/secondary-title&gt;&lt;/titles&gt;&lt;periodical&gt;&lt;full-title&gt;International Journal of Molecular Sciences&lt;/full-title&gt;&lt;/periodical&gt;&lt;pages&gt;4977&lt;/pages&gt;&lt;volume&gt;25&lt;/volume&gt;&lt;number&gt;9&lt;/number&gt;&lt;dates&gt;&lt;year&gt;2024&lt;/year&gt;&lt;/dates&gt;&lt;isbn&gt;1422-0067&lt;/isbn&gt;&lt;accession-num&gt;doi:10.3390/ijms25094977&lt;/accession-num&gt;&lt;urls&gt;&lt;related-urls&gt;&lt;url&gt;https://www.mdpi.com/1422-0067/25/9/4977&lt;/url&gt;&lt;/related-urls&gt;&lt;/urls&gt;&lt;/record&gt;&lt;/Cite&gt;&lt;/EndNote&gt;</w:instrText>
      </w:r>
      <w:r w:rsidR="00C068F3">
        <w:rPr>
          <w:rFonts w:ascii="Arial" w:hAnsi="Arial" w:cs="Arial"/>
          <w:color w:val="0D0D0D"/>
        </w:rPr>
        <w:fldChar w:fldCharType="separate"/>
      </w:r>
      <w:r w:rsidR="00C068F3">
        <w:rPr>
          <w:rFonts w:ascii="Arial" w:hAnsi="Arial" w:cs="Arial"/>
          <w:noProof/>
          <w:color w:val="0D0D0D"/>
        </w:rPr>
        <w:t>[</w:t>
      </w:r>
      <w:hyperlink w:anchor="_ENREF_7" w:tooltip="Sfakianoudis, 2024 #171" w:history="1">
        <w:r w:rsidR="001F2F8B">
          <w:rPr>
            <w:rFonts w:ascii="Arial" w:hAnsi="Arial" w:cs="Arial"/>
            <w:noProof/>
            <w:color w:val="0D0D0D"/>
          </w:rPr>
          <w:t>7</w:t>
        </w:r>
      </w:hyperlink>
      <w:r w:rsidR="00C068F3">
        <w:rPr>
          <w:rFonts w:ascii="Arial" w:hAnsi="Arial" w:cs="Arial"/>
          <w:noProof/>
          <w:color w:val="0D0D0D"/>
        </w:rPr>
        <w:t>]</w:t>
      </w:r>
      <w:r w:rsidR="00C068F3">
        <w:rPr>
          <w:rFonts w:ascii="Arial" w:hAnsi="Arial" w:cs="Arial"/>
          <w:color w:val="0D0D0D"/>
        </w:rPr>
        <w:fldChar w:fldCharType="end"/>
      </w:r>
      <w:r w:rsidR="00DF254B">
        <w:rPr>
          <w:rFonts w:ascii="Arial" w:hAnsi="Arial" w:cs="Arial"/>
          <w:color w:val="0D0D0D"/>
        </w:rPr>
        <w:t xml:space="preserve">. </w:t>
      </w:r>
      <w:r w:rsidR="00273527" w:rsidRPr="00273527">
        <w:rPr>
          <w:rFonts w:ascii="Arial" w:hAnsi="Arial" w:cs="Arial"/>
          <w:color w:val="0D0D0D"/>
        </w:rPr>
        <w:t>One carbon metabolism has been reported to be closely related to female reproductive function</w:t>
      </w:r>
      <w:r w:rsidR="00273527">
        <w:rPr>
          <w:rFonts w:ascii="Arial" w:hAnsi="Arial" w:cs="Arial"/>
          <w:color w:val="0D0D0D"/>
        </w:rPr>
        <w:t xml:space="preserve"> </w:t>
      </w:r>
      <w:r w:rsidR="00901ACF" w:rsidRPr="000B1640">
        <w:rPr>
          <w:rFonts w:ascii="Arial" w:eastAsia="Arial" w:hAnsi="Arial" w:cs="Arial"/>
          <w:color w:val="000000"/>
        </w:rPr>
        <w:fldChar w:fldCharType="begin"/>
      </w:r>
      <w:r w:rsidR="00C068F3">
        <w:rPr>
          <w:rFonts w:ascii="Arial" w:eastAsia="Arial" w:hAnsi="Arial" w:cs="Arial"/>
          <w:color w:val="000000"/>
        </w:rPr>
        <w:instrText xml:space="preserve"> ADDIN EN.CITE &lt;EndNote&gt;&lt;Cite&gt;&lt;Author&gt;Laanpere&lt;/Author&gt;&lt;Year&gt;2010&lt;/Year&gt;&lt;RecNum&gt;76&lt;/RecNum&gt;&lt;DisplayText&gt;[8]&lt;/DisplayText&gt;&lt;record&gt;&lt;rec-number&gt;76&lt;/rec-number&gt;&lt;foreign-keys&gt;&lt;key app="EN" db-id="9radfppp1pxer8ewxvlp9ddcatr25pta005a" timestamp="1716639001"&gt;76&lt;/key&gt;&lt;/foreign-keys&gt;&lt;ref-type name="Journal Article"&gt;17&lt;/ref-type&gt;&lt;contributors&gt;&lt;authors&gt;&lt;author&gt;Laanpere, M.&lt;/author&gt;&lt;author&gt;Altmae, S.&lt;/author&gt;&lt;author&gt;Stavreus-Evers, A.&lt;/author&gt;&lt;author&gt;Nilsson, T. K.&lt;/author&gt;&lt;author&gt;Yngve, A.&lt;/author&gt;&lt;author&gt;Salumets, A.&lt;/author&gt;&lt;/authors&gt;&lt;/contributors&gt;&lt;auth-address&gt;Department of Biotechnology, Institute of Molecular and Cell Biology, University of Tartu, Tartu, Estonia.&lt;/auth-address&gt;&lt;titles&gt;&lt;title&gt;Folate-mediated one-carbon metabolism and its effect on female fertility and pregnancy viability&lt;/title&gt;&lt;secondary-title&gt;Nutr Rev&lt;/secondary-title&gt;&lt;/titles&gt;&lt;periodical&gt;&lt;full-title&gt;Nutr Rev&lt;/full-title&gt;&lt;/periodical&gt;&lt;pages&gt;99-113&lt;/pages&gt;&lt;volume&gt;68&lt;/volume&gt;&lt;number&gt;2&lt;/number&gt;&lt;keywords&gt;&lt;keyword&gt;DNA Methylation/drug effects&lt;/keyword&gt;&lt;keyword&gt;Female&lt;/keyword&gt;&lt;keyword&gt;Fertility/*drug effects&lt;/keyword&gt;&lt;keyword&gt;Fetal Development/drug effects&lt;/keyword&gt;&lt;keyword&gt;Folic Acid/*metabolism/pharmacology&lt;/keyword&gt;&lt;keyword&gt;Folic Acid Deficiency/complications&lt;/keyword&gt;&lt;keyword&gt;*Genetic Variation&lt;/keyword&gt;&lt;keyword&gt;Homocysteine/blood&lt;/keyword&gt;&lt;keyword&gt;Humans&lt;/keyword&gt;&lt;keyword&gt;Methylenetetrahydrofolate Reductase (NADPH2)/*genetics&lt;/keyword&gt;&lt;keyword&gt;Pregnancy&lt;/keyword&gt;&lt;keyword&gt;Pregnancy Maintenance/drug effects&lt;/keyword&gt;&lt;keyword&gt;Pregnancy Outcome&lt;/keyword&gt;&lt;/keywords&gt;&lt;dates&gt;&lt;year&gt;2010&lt;/year&gt;&lt;pub-dates&gt;&lt;date&gt;Feb&lt;/date&gt;&lt;/pub-dates&gt;&lt;/dates&gt;&lt;isbn&gt;1753-4887 (Electronic)&amp;#xD;0029-6643 (Linking)&lt;/isbn&gt;&lt;accession-num&gt;20137055&lt;/accession-num&gt;&lt;urls&gt;&lt;related-urls&gt;&lt;url&gt;https://www.ncbi.nlm.nih.gov/pubmed/20137055&lt;/url&gt;&lt;/related-urls&gt;&lt;/urls&gt;&lt;electronic-resource-num&gt;10.1111/j.1753-4887.2009.00266.x&lt;/electronic-resource-num&gt;&lt;remote-database-name&gt;Medline&lt;/remote-database-name&gt;&lt;remote-database-provider&gt;NLM&lt;/remote-database-provider&gt;&lt;/record&gt;&lt;/Cite&gt;&lt;/EndNote&gt;</w:instrText>
      </w:r>
      <w:r w:rsidR="00901ACF" w:rsidRPr="000B1640">
        <w:rPr>
          <w:rFonts w:ascii="Arial" w:eastAsia="Arial" w:hAnsi="Arial" w:cs="Arial"/>
          <w:color w:val="000000"/>
        </w:rPr>
        <w:fldChar w:fldCharType="separate"/>
      </w:r>
      <w:r w:rsidR="00C068F3">
        <w:rPr>
          <w:rFonts w:ascii="Arial" w:eastAsia="Arial" w:hAnsi="Arial" w:cs="Arial"/>
          <w:noProof/>
          <w:color w:val="000000"/>
        </w:rPr>
        <w:t>[</w:t>
      </w:r>
      <w:hyperlink w:anchor="_ENREF_8" w:tooltip="Laanpere, 2010 #76" w:history="1">
        <w:r w:rsidR="001F2F8B">
          <w:rPr>
            <w:rFonts w:ascii="Arial" w:eastAsia="Arial" w:hAnsi="Arial" w:cs="Arial"/>
            <w:noProof/>
            <w:color w:val="000000"/>
          </w:rPr>
          <w:t>8</w:t>
        </w:r>
      </w:hyperlink>
      <w:r w:rsidR="00C068F3">
        <w:rPr>
          <w:rFonts w:ascii="Arial" w:eastAsia="Arial" w:hAnsi="Arial" w:cs="Arial"/>
          <w:noProof/>
          <w:color w:val="000000"/>
        </w:rPr>
        <w:t>]</w:t>
      </w:r>
      <w:r w:rsidR="00901ACF" w:rsidRPr="000B1640">
        <w:rPr>
          <w:rFonts w:ascii="Arial" w:eastAsia="Arial" w:hAnsi="Arial" w:cs="Arial"/>
          <w:color w:val="000000"/>
        </w:rPr>
        <w:fldChar w:fldCharType="end"/>
      </w:r>
      <w:r w:rsidR="00F60B5F">
        <w:rPr>
          <w:rFonts w:ascii="Arial" w:eastAsia="Arial" w:hAnsi="Arial" w:cs="Arial"/>
          <w:color w:val="000000"/>
        </w:rPr>
        <w:t>.</w:t>
      </w:r>
      <w:r w:rsidRPr="000B1640">
        <w:rPr>
          <w:rFonts w:ascii="Arial" w:hAnsi="Arial" w:cs="Arial"/>
          <w:color w:val="0D0D0D"/>
        </w:rPr>
        <w:t xml:space="preserve"> Metabolites </w:t>
      </w:r>
      <w:r w:rsidR="009F432B" w:rsidRPr="000B1640">
        <w:rPr>
          <w:rFonts w:ascii="Arial" w:hAnsi="Arial" w:cs="Arial"/>
          <w:color w:val="0D0D0D"/>
        </w:rPr>
        <w:t xml:space="preserve">such as </w:t>
      </w:r>
      <w:r w:rsidRPr="000B1640">
        <w:rPr>
          <w:rFonts w:ascii="Arial" w:hAnsi="Arial" w:cs="Arial"/>
          <w:color w:val="0D0D0D"/>
        </w:rPr>
        <w:t xml:space="preserve">folate and homocysteine within this pathway are </w:t>
      </w:r>
      <w:r w:rsidR="009F432B" w:rsidRPr="000B1640">
        <w:rPr>
          <w:rFonts w:ascii="Arial" w:hAnsi="Arial" w:cs="Arial"/>
          <w:color w:val="0D0D0D"/>
        </w:rPr>
        <w:t xml:space="preserve">associated with </w:t>
      </w:r>
      <w:r w:rsidRPr="000B1640">
        <w:rPr>
          <w:rFonts w:ascii="Arial" w:hAnsi="Arial" w:cs="Arial"/>
          <w:color w:val="0D0D0D"/>
        </w:rPr>
        <w:t>sex hormone levels, oocyte quality, and ovulation frequency</w:t>
      </w:r>
      <w:r w:rsidR="001F3B97">
        <w:rPr>
          <w:rFonts w:ascii="Arial" w:hAnsi="Arial" w:cs="Arial"/>
          <w:color w:val="0D0D0D"/>
        </w:rPr>
        <w:t xml:space="preserve"> </w:t>
      </w:r>
      <w:r w:rsidR="00F60B5F">
        <w:rPr>
          <w:rFonts w:ascii="Arial" w:hAnsi="Arial" w:cs="Arial"/>
          <w:color w:val="0D0D0D"/>
        </w:rPr>
        <w:fldChar w:fldCharType="begin">
          <w:fldData xml:space="preserve">PEVuZE5vdGU+PENpdGU+PEF1dGhvcj5MYWFucGVyZTwvQXV0aG9yPjxZZWFyPjIwMTA8L1llYXI+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</w:fldData>
        </w:fldChar>
      </w:r>
      <w:r w:rsidR="00C068F3">
        <w:rPr>
          <w:rFonts w:ascii="Arial" w:hAnsi="Arial" w:cs="Arial"/>
          <w:color w:val="0D0D0D"/>
        </w:rPr>
        <w:instrText xml:space="preserve"> ADDIN EN.CITE </w:instrText>
      </w:r>
      <w:r w:rsidR="00C068F3">
        <w:rPr>
          <w:rFonts w:ascii="Arial" w:hAnsi="Arial" w:cs="Arial"/>
          <w:color w:val="0D0D0D"/>
        </w:rPr>
        <w:fldChar w:fldCharType="begin">
          <w:fldData xml:space="preserve">PEVuZE5vdGU+PENpdGU+PEF1dGhvcj5MYWFucGVyZTwvQXV0aG9yPjxZZWFyPjIwMTA8L1llYXI+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</w:fldData>
        </w:fldChar>
      </w:r>
      <w:r w:rsidR="00C068F3">
        <w:rPr>
          <w:rFonts w:ascii="Arial" w:hAnsi="Arial" w:cs="Arial"/>
          <w:color w:val="0D0D0D"/>
        </w:rPr>
        <w:instrText xml:space="preserve"> ADDIN EN.CITE.DATA </w:instrText>
      </w:r>
      <w:r w:rsidR="00C068F3">
        <w:rPr>
          <w:rFonts w:ascii="Arial" w:hAnsi="Arial" w:cs="Arial"/>
          <w:color w:val="0D0D0D"/>
        </w:rPr>
      </w:r>
      <w:r w:rsidR="00C068F3">
        <w:rPr>
          <w:rFonts w:ascii="Arial" w:hAnsi="Arial" w:cs="Arial"/>
          <w:color w:val="0D0D0D"/>
        </w:rPr>
        <w:fldChar w:fldCharType="end"/>
      </w:r>
      <w:r w:rsidR="00F60B5F">
        <w:rPr>
          <w:rFonts w:ascii="Arial" w:hAnsi="Arial" w:cs="Arial"/>
          <w:color w:val="0D0D0D"/>
        </w:rPr>
      </w:r>
      <w:r w:rsidR="00F60B5F">
        <w:rPr>
          <w:rFonts w:ascii="Arial" w:hAnsi="Arial" w:cs="Arial"/>
          <w:color w:val="0D0D0D"/>
        </w:rPr>
        <w:fldChar w:fldCharType="separate"/>
      </w:r>
      <w:r w:rsidR="00C068F3">
        <w:rPr>
          <w:rFonts w:ascii="Arial" w:hAnsi="Arial" w:cs="Arial"/>
          <w:noProof/>
          <w:color w:val="0D0D0D"/>
        </w:rPr>
        <w:t>[</w:t>
      </w:r>
      <w:hyperlink w:anchor="_ENREF_8" w:tooltip="Laanpere, 2010 #76" w:history="1">
        <w:r w:rsidR="001F2F8B">
          <w:rPr>
            <w:rFonts w:ascii="Arial" w:hAnsi="Arial" w:cs="Arial"/>
            <w:noProof/>
            <w:color w:val="0D0D0D"/>
          </w:rPr>
          <w:t>8</w:t>
        </w:r>
      </w:hyperlink>
      <w:r w:rsidR="00C068F3">
        <w:rPr>
          <w:rFonts w:ascii="Arial" w:hAnsi="Arial" w:cs="Arial"/>
          <w:noProof/>
          <w:color w:val="0D0D0D"/>
        </w:rPr>
        <w:t xml:space="preserve">, </w:t>
      </w:r>
      <w:hyperlink w:anchor="_ENREF_9" w:tooltip="Ku, 2022 #120" w:history="1">
        <w:r w:rsidR="001F2F8B">
          <w:rPr>
            <w:rFonts w:ascii="Arial" w:hAnsi="Arial" w:cs="Arial"/>
            <w:noProof/>
            <w:color w:val="0D0D0D"/>
          </w:rPr>
          <w:t>9</w:t>
        </w:r>
      </w:hyperlink>
      <w:r w:rsidR="00C068F3">
        <w:rPr>
          <w:rFonts w:ascii="Arial" w:hAnsi="Arial" w:cs="Arial"/>
          <w:noProof/>
          <w:color w:val="0D0D0D"/>
        </w:rPr>
        <w:t>]</w:t>
      </w:r>
      <w:r w:rsidR="00F60B5F">
        <w:rPr>
          <w:rFonts w:ascii="Arial" w:hAnsi="Arial" w:cs="Arial"/>
          <w:color w:val="0D0D0D"/>
        </w:rPr>
        <w:fldChar w:fldCharType="end"/>
      </w:r>
      <w:r w:rsidRPr="000B1640">
        <w:rPr>
          <w:rFonts w:ascii="Arial" w:hAnsi="Arial" w:cs="Arial"/>
          <w:color w:val="0D0D0D"/>
        </w:rPr>
        <w:t>.</w:t>
      </w:r>
      <w:r w:rsidRPr="000B1640">
        <w:rPr>
          <w:rFonts w:ascii="Arial" w:eastAsia="Arial" w:hAnsi="Arial" w:cs="Arial"/>
          <w:color w:val="000000"/>
        </w:rPr>
        <w:t xml:space="preserve"> </w:t>
      </w:r>
      <w:r w:rsidR="00A45CB3" w:rsidRPr="000B1640">
        <w:rPr>
          <w:rFonts w:ascii="Arial" w:hAnsi="Arial" w:cs="Arial"/>
          <w:color w:val="0D0D0D"/>
        </w:rPr>
        <w:t xml:space="preserve">Fecundability is defined by the probability of achieving spontaneous conception within a menstrual cycle. It </w:t>
      </w:r>
      <w:r w:rsidR="009B4B65" w:rsidRPr="000B1640">
        <w:rPr>
          <w:rFonts w:ascii="Arial" w:hAnsi="Arial" w:cs="Arial"/>
          <w:color w:val="0D0D0D"/>
        </w:rPr>
        <w:t>was</w:t>
      </w:r>
      <w:r w:rsidR="00A45CB3" w:rsidRPr="000B1640">
        <w:rPr>
          <w:rFonts w:ascii="Arial" w:hAnsi="Arial" w:cs="Arial"/>
          <w:color w:val="0D0D0D"/>
        </w:rPr>
        <w:t xml:space="preserve"> positively associated with preconception supplementation with one-carbon </w:t>
      </w:r>
      <w:r w:rsidR="00DB2788">
        <w:rPr>
          <w:rFonts w:ascii="Arial" w:hAnsi="Arial" w:cs="Arial"/>
          <w:color w:val="0D0D0D"/>
        </w:rPr>
        <w:t>metabolism</w:t>
      </w:r>
      <w:r w:rsidR="00A45CB3" w:rsidRPr="000B1640">
        <w:rPr>
          <w:rFonts w:ascii="Arial" w:hAnsi="Arial" w:cs="Arial"/>
          <w:color w:val="0D0D0D"/>
        </w:rPr>
        <w:t>, such as folic acid</w:t>
      </w:r>
      <w:r w:rsidR="00EE6916">
        <w:rPr>
          <w:rFonts w:ascii="Arial" w:hAnsi="Arial" w:cs="Arial"/>
          <w:color w:val="0D0D0D"/>
        </w:rPr>
        <w:t xml:space="preserve"> </w:t>
      </w:r>
      <w:r w:rsidR="00A45CB3" w:rsidRPr="000B1640">
        <w:rPr>
          <w:rFonts w:ascii="Arial" w:hAnsi="Arial" w:cs="Arial"/>
          <w:color w:val="0D0D0D"/>
        </w:rPr>
        <w:t>(FA), B6</w:t>
      </w:r>
      <w:r w:rsidR="009F432B" w:rsidRPr="000B1640">
        <w:rPr>
          <w:rFonts w:ascii="Arial" w:hAnsi="Arial" w:cs="Arial"/>
          <w:color w:val="0D0D0D"/>
        </w:rPr>
        <w:t>,</w:t>
      </w:r>
      <w:r w:rsidR="00A45CB3" w:rsidRPr="000B1640">
        <w:rPr>
          <w:rFonts w:ascii="Arial" w:hAnsi="Arial" w:cs="Arial"/>
          <w:color w:val="0D0D0D"/>
        </w:rPr>
        <w:t xml:space="preserve"> and B12</w:t>
      </w:r>
      <w:r w:rsidR="009B4B65" w:rsidRPr="000B1640">
        <w:rPr>
          <w:rFonts w:ascii="Arial" w:hAnsi="Arial" w:cs="Arial"/>
          <w:color w:val="0D0D0D"/>
        </w:rPr>
        <w:t xml:space="preserve"> as demonstrated in the Singapore PREconception Study of long Term maternal and child Outcomes (S-PRESTO) cohort</w:t>
      </w:r>
      <w:r w:rsidR="001F3B97">
        <w:rPr>
          <w:rFonts w:ascii="Arial" w:hAnsi="Arial" w:cs="Arial"/>
          <w:color w:val="0D0D0D"/>
        </w:rPr>
        <w:t xml:space="preserve"> </w:t>
      </w:r>
      <w:r w:rsidR="00901ACF" w:rsidRPr="000B1640">
        <w:rPr>
          <w:rFonts w:ascii="Arial" w:hAnsi="Arial" w:cs="Arial"/>
          <w:color w:val="0D0D0D"/>
        </w:rPr>
        <w:fldChar w:fldCharType="begin">
          <w:fldData xml:space="preserve">PEVuZE5vdGU+PENpdGU+PEF1dGhvcj5LdTwvQXV0aG9yPjxZZWFyPjIwMjI8L1llYXI+PFJlY051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</w:fldData>
        </w:fldChar>
      </w:r>
      <w:r w:rsidR="00C068F3">
        <w:rPr>
          <w:rFonts w:ascii="Arial" w:hAnsi="Arial" w:cs="Arial"/>
          <w:color w:val="0D0D0D"/>
        </w:rPr>
        <w:instrText xml:space="preserve"> ADDIN EN.CITE </w:instrText>
      </w:r>
      <w:r w:rsidR="00C068F3">
        <w:rPr>
          <w:rFonts w:ascii="Arial" w:hAnsi="Arial" w:cs="Arial"/>
          <w:color w:val="0D0D0D"/>
        </w:rPr>
        <w:fldChar w:fldCharType="begin">
          <w:fldData xml:space="preserve">PEVuZE5vdGU+PENpdGU+PEF1dGhvcj5LdTwvQXV0aG9yPjxZZWFyPjIwMjI8L1llYXI+PFJlY051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</w:fldData>
        </w:fldChar>
      </w:r>
      <w:r w:rsidR="00C068F3">
        <w:rPr>
          <w:rFonts w:ascii="Arial" w:hAnsi="Arial" w:cs="Arial"/>
          <w:color w:val="0D0D0D"/>
        </w:rPr>
        <w:instrText xml:space="preserve"> ADDIN EN.CITE.DATA </w:instrText>
      </w:r>
      <w:r w:rsidR="00C068F3">
        <w:rPr>
          <w:rFonts w:ascii="Arial" w:hAnsi="Arial" w:cs="Arial"/>
          <w:color w:val="0D0D0D"/>
        </w:rPr>
      </w:r>
      <w:r w:rsidR="00C068F3">
        <w:rPr>
          <w:rFonts w:ascii="Arial" w:hAnsi="Arial" w:cs="Arial"/>
          <w:color w:val="0D0D0D"/>
        </w:rPr>
        <w:fldChar w:fldCharType="end"/>
      </w:r>
      <w:r w:rsidR="00901ACF" w:rsidRPr="000B1640">
        <w:rPr>
          <w:rFonts w:ascii="Arial" w:hAnsi="Arial" w:cs="Arial"/>
          <w:color w:val="0D0D0D"/>
        </w:rPr>
      </w:r>
      <w:r w:rsidR="00901ACF" w:rsidRPr="000B1640">
        <w:rPr>
          <w:rFonts w:ascii="Arial" w:hAnsi="Arial" w:cs="Arial"/>
          <w:color w:val="0D0D0D"/>
        </w:rPr>
        <w:fldChar w:fldCharType="separate"/>
      </w:r>
      <w:r w:rsidR="00C068F3">
        <w:rPr>
          <w:rFonts w:ascii="Arial" w:hAnsi="Arial" w:cs="Arial"/>
          <w:noProof/>
          <w:color w:val="0D0D0D"/>
        </w:rPr>
        <w:t>[</w:t>
      </w:r>
      <w:hyperlink w:anchor="_ENREF_9" w:tooltip="Ku, 2022 #120" w:history="1">
        <w:r w:rsidR="001F2F8B">
          <w:rPr>
            <w:rFonts w:ascii="Arial" w:hAnsi="Arial" w:cs="Arial"/>
            <w:noProof/>
            <w:color w:val="0D0D0D"/>
          </w:rPr>
          <w:t>9</w:t>
        </w:r>
      </w:hyperlink>
      <w:r w:rsidR="00C068F3">
        <w:rPr>
          <w:rFonts w:ascii="Arial" w:hAnsi="Arial" w:cs="Arial"/>
          <w:noProof/>
          <w:color w:val="0D0D0D"/>
        </w:rPr>
        <w:t>]</w:t>
      </w:r>
      <w:r w:rsidR="00901ACF" w:rsidRPr="000B1640">
        <w:rPr>
          <w:rFonts w:ascii="Arial" w:hAnsi="Arial" w:cs="Arial"/>
          <w:color w:val="0D0D0D"/>
        </w:rPr>
        <w:fldChar w:fldCharType="end"/>
      </w:r>
      <w:r w:rsidR="009B4B65" w:rsidRPr="000B1640">
        <w:rPr>
          <w:rFonts w:ascii="Arial" w:hAnsi="Arial" w:cs="Arial"/>
          <w:color w:val="0D0D0D"/>
        </w:rPr>
        <w:t xml:space="preserve"> and other studies</w:t>
      </w:r>
      <w:r w:rsidR="001F3B97">
        <w:rPr>
          <w:rFonts w:ascii="Arial" w:hAnsi="Arial" w:cs="Arial"/>
          <w:color w:val="0D0D0D"/>
        </w:rPr>
        <w:t xml:space="preserve"> </w:t>
      </w:r>
      <w:r w:rsidR="00901ACF" w:rsidRPr="00E416DA">
        <w:rPr>
          <w:rFonts w:ascii="Arial" w:hAnsi="Arial" w:cs="Arial"/>
          <w:color w:val="000000" w:themeColor="text1"/>
        </w:rPr>
        <w:fldChar w:fldCharType="begin">
          <w:fldData xml:space="preserve">PEVuZE5vdGU+PENpdGU+PEF1dGhvcj5DaGF2YXJybzwvQXV0aG9yPjxZZWFyPjIwMDg8L1llYXI+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</w:fldData>
        </w:fldChar>
      </w:r>
      <w:r w:rsidR="00C068F3">
        <w:rPr>
          <w:rFonts w:ascii="Arial" w:hAnsi="Arial" w:cs="Arial"/>
          <w:color w:val="000000" w:themeColor="text1"/>
        </w:rPr>
        <w:instrText xml:space="preserve"> ADDIN EN.CITE </w:instrText>
      </w:r>
      <w:r w:rsidR="00C068F3">
        <w:rPr>
          <w:rFonts w:ascii="Arial" w:hAnsi="Arial" w:cs="Arial"/>
          <w:color w:val="000000" w:themeColor="text1"/>
        </w:rPr>
        <w:fldChar w:fldCharType="begin">
          <w:fldData xml:space="preserve">PEVuZE5vdGU+PENpdGU+PEF1dGhvcj5DaGF2YXJybzwvQXV0aG9yPjxZZWFyPjIwMDg8L1llYXI+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</w:fldData>
        </w:fldChar>
      </w:r>
      <w:r w:rsidR="00C068F3">
        <w:rPr>
          <w:rFonts w:ascii="Arial" w:hAnsi="Arial" w:cs="Arial"/>
          <w:color w:val="000000" w:themeColor="text1"/>
        </w:rPr>
        <w:instrText xml:space="preserve"> ADDIN EN.CITE.DATA </w:instrText>
      </w:r>
      <w:r w:rsidR="00C068F3">
        <w:rPr>
          <w:rFonts w:ascii="Arial" w:hAnsi="Arial" w:cs="Arial"/>
          <w:color w:val="000000" w:themeColor="text1"/>
        </w:rPr>
      </w:r>
      <w:r w:rsidR="00C068F3">
        <w:rPr>
          <w:rFonts w:ascii="Arial" w:hAnsi="Arial" w:cs="Arial"/>
          <w:color w:val="000000" w:themeColor="text1"/>
        </w:rPr>
        <w:fldChar w:fldCharType="end"/>
      </w:r>
      <w:r w:rsidR="00901ACF" w:rsidRPr="00E416DA">
        <w:rPr>
          <w:rFonts w:ascii="Arial" w:hAnsi="Arial" w:cs="Arial"/>
          <w:color w:val="000000" w:themeColor="text1"/>
        </w:rPr>
      </w:r>
      <w:r w:rsidR="00901ACF" w:rsidRPr="00E416DA">
        <w:rPr>
          <w:rFonts w:ascii="Arial" w:hAnsi="Arial" w:cs="Arial"/>
          <w:color w:val="000000" w:themeColor="text1"/>
        </w:rPr>
        <w:fldChar w:fldCharType="separate"/>
      </w:r>
      <w:r w:rsidR="00C068F3">
        <w:rPr>
          <w:rFonts w:ascii="Arial" w:hAnsi="Arial" w:cs="Arial"/>
          <w:noProof/>
          <w:color w:val="000000" w:themeColor="text1"/>
        </w:rPr>
        <w:t>[</w:t>
      </w:r>
      <w:hyperlink w:anchor="_ENREF_10" w:tooltip="Chavarro, 2008 #97" w:history="1">
        <w:r w:rsidR="001F2F8B">
          <w:rPr>
            <w:rFonts w:ascii="Arial" w:hAnsi="Arial" w:cs="Arial"/>
            <w:noProof/>
            <w:color w:val="000000" w:themeColor="text1"/>
          </w:rPr>
          <w:t>10-13</w:t>
        </w:r>
      </w:hyperlink>
      <w:r w:rsidR="00C068F3">
        <w:rPr>
          <w:rFonts w:ascii="Arial" w:hAnsi="Arial" w:cs="Arial"/>
          <w:noProof/>
          <w:color w:val="000000" w:themeColor="text1"/>
        </w:rPr>
        <w:t>]</w:t>
      </w:r>
      <w:r w:rsidR="00901ACF" w:rsidRPr="00E416DA">
        <w:rPr>
          <w:rFonts w:ascii="Arial" w:hAnsi="Arial" w:cs="Arial"/>
          <w:color w:val="000000" w:themeColor="text1"/>
        </w:rPr>
        <w:fldChar w:fldCharType="end"/>
      </w:r>
      <w:r w:rsidR="00F60B5F">
        <w:rPr>
          <w:rFonts w:ascii="Arial" w:hAnsi="Arial" w:cs="Arial"/>
          <w:color w:val="000000" w:themeColor="text1"/>
        </w:rPr>
        <w:t>.</w:t>
      </w:r>
      <w:r w:rsidRPr="00E416DA">
        <w:rPr>
          <w:rFonts w:ascii="Arial" w:hAnsi="Arial" w:cs="Arial"/>
          <w:color w:val="000000" w:themeColor="text1"/>
        </w:rPr>
        <w:t xml:space="preserve"> </w:t>
      </w:r>
      <w:r w:rsidR="009B4B65" w:rsidRPr="000B1640">
        <w:rPr>
          <w:rFonts w:ascii="Arial" w:hAnsi="Arial" w:cs="Arial"/>
          <w:color w:val="0D0D0D"/>
        </w:rPr>
        <w:t>Th</w:t>
      </w:r>
      <w:r w:rsidR="009F432B" w:rsidRPr="000B1640">
        <w:rPr>
          <w:rFonts w:ascii="Arial" w:hAnsi="Arial" w:cs="Arial"/>
          <w:color w:val="0D0D0D"/>
        </w:rPr>
        <w:t>is</w:t>
      </w:r>
      <w:r w:rsidR="00D42E34" w:rsidRPr="000B1640">
        <w:rPr>
          <w:rFonts w:ascii="Arial" w:hAnsi="Arial" w:cs="Arial"/>
          <w:color w:val="0D0D0D"/>
        </w:rPr>
        <w:t xml:space="preserve"> association </w:t>
      </w:r>
      <w:r w:rsidRPr="000B1640">
        <w:rPr>
          <w:rFonts w:ascii="Arial" w:hAnsi="Arial" w:cs="Arial"/>
          <w:color w:val="0D0D0D"/>
        </w:rPr>
        <w:t xml:space="preserve">underscores the potential of one-carbon cycle metabolites </w:t>
      </w:r>
      <w:r w:rsidR="009F432B" w:rsidRPr="000B1640">
        <w:rPr>
          <w:rFonts w:ascii="Arial" w:hAnsi="Arial" w:cs="Arial"/>
          <w:color w:val="0D0D0D"/>
        </w:rPr>
        <w:t>as potential</w:t>
      </w:r>
      <w:r w:rsidRPr="000B1640">
        <w:rPr>
          <w:rFonts w:ascii="Arial" w:hAnsi="Arial" w:cs="Arial"/>
          <w:color w:val="0D0D0D"/>
        </w:rPr>
        <w:t xml:space="preserve"> intervention</w:t>
      </w:r>
      <w:r w:rsidR="009F432B" w:rsidRPr="000B1640">
        <w:rPr>
          <w:rFonts w:ascii="Arial" w:hAnsi="Arial" w:cs="Arial"/>
          <w:color w:val="0D0D0D"/>
        </w:rPr>
        <w:t xml:space="preserve"> targets </w:t>
      </w:r>
      <w:r w:rsidRPr="000B1640">
        <w:rPr>
          <w:rFonts w:ascii="Arial" w:hAnsi="Arial" w:cs="Arial"/>
          <w:color w:val="0D0D0D"/>
        </w:rPr>
        <w:t>to enhance fecundability</w:t>
      </w:r>
      <w:r w:rsidR="001F3B97">
        <w:rPr>
          <w:rFonts w:ascii="Arial" w:hAnsi="Arial" w:cs="Arial"/>
          <w:color w:val="0D0D0D"/>
        </w:rPr>
        <w:t xml:space="preserve"> </w:t>
      </w:r>
      <w:r w:rsidR="00901ACF" w:rsidRPr="00E416DA">
        <w:rPr>
          <w:rFonts w:ascii="Arial" w:hAnsi="Arial" w:cs="Arial"/>
          <w:color w:val="000000" w:themeColor="text1"/>
        </w:rPr>
        <w:fldChar w:fldCharType="begin">
          <w:fldData xml:space="preserve">PEVuZE5vdGU+PENpdGU+PEF1dGhvcj5LdTwvQXV0aG9yPjxZZWFyPjIwMjI8L1llYXI+PFJlY051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</w:fldData>
        </w:fldChar>
      </w:r>
      <w:r w:rsidR="00C068F3">
        <w:rPr>
          <w:rFonts w:ascii="Arial" w:hAnsi="Arial" w:cs="Arial"/>
          <w:color w:val="000000" w:themeColor="text1"/>
        </w:rPr>
        <w:instrText xml:space="preserve"> ADDIN EN.CITE </w:instrText>
      </w:r>
      <w:r w:rsidR="00C068F3">
        <w:rPr>
          <w:rFonts w:ascii="Arial" w:hAnsi="Arial" w:cs="Arial"/>
          <w:color w:val="000000" w:themeColor="text1"/>
        </w:rPr>
        <w:fldChar w:fldCharType="begin">
          <w:fldData xml:space="preserve">PEVuZE5vdGU+PENpdGU+PEF1dGhvcj5LdTwvQXV0aG9yPjxZZWFyPjIwMjI8L1llYXI+PFJlY051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</w:fldData>
        </w:fldChar>
      </w:r>
      <w:r w:rsidR="00C068F3">
        <w:rPr>
          <w:rFonts w:ascii="Arial" w:hAnsi="Arial" w:cs="Arial"/>
          <w:color w:val="000000" w:themeColor="text1"/>
        </w:rPr>
        <w:instrText xml:space="preserve"> ADDIN EN.CITE.DATA </w:instrText>
      </w:r>
      <w:r w:rsidR="00C068F3">
        <w:rPr>
          <w:rFonts w:ascii="Arial" w:hAnsi="Arial" w:cs="Arial"/>
          <w:color w:val="000000" w:themeColor="text1"/>
        </w:rPr>
      </w:r>
      <w:r w:rsidR="00C068F3">
        <w:rPr>
          <w:rFonts w:ascii="Arial" w:hAnsi="Arial" w:cs="Arial"/>
          <w:color w:val="000000" w:themeColor="text1"/>
        </w:rPr>
        <w:fldChar w:fldCharType="end"/>
      </w:r>
      <w:r w:rsidR="00901ACF" w:rsidRPr="00E416DA">
        <w:rPr>
          <w:rFonts w:ascii="Arial" w:hAnsi="Arial" w:cs="Arial"/>
          <w:color w:val="000000" w:themeColor="text1"/>
        </w:rPr>
      </w:r>
      <w:r w:rsidR="00901ACF" w:rsidRPr="00E416DA">
        <w:rPr>
          <w:rFonts w:ascii="Arial" w:hAnsi="Arial" w:cs="Arial"/>
          <w:color w:val="000000" w:themeColor="text1"/>
        </w:rPr>
        <w:fldChar w:fldCharType="separate"/>
      </w:r>
      <w:r w:rsidR="00C068F3">
        <w:rPr>
          <w:rFonts w:ascii="Arial" w:hAnsi="Arial" w:cs="Arial"/>
          <w:noProof/>
          <w:color w:val="000000" w:themeColor="text1"/>
        </w:rPr>
        <w:t>[</w:t>
      </w:r>
      <w:hyperlink w:anchor="_ENREF_9" w:tooltip="Ku, 2022 #120" w:history="1">
        <w:r w:rsidR="001F2F8B">
          <w:rPr>
            <w:rFonts w:ascii="Arial" w:hAnsi="Arial" w:cs="Arial"/>
            <w:noProof/>
            <w:color w:val="000000" w:themeColor="text1"/>
          </w:rPr>
          <w:t>9</w:t>
        </w:r>
      </w:hyperlink>
      <w:r w:rsidR="00C068F3">
        <w:rPr>
          <w:rFonts w:ascii="Arial" w:hAnsi="Arial" w:cs="Arial"/>
          <w:noProof/>
          <w:color w:val="000000" w:themeColor="text1"/>
        </w:rPr>
        <w:t xml:space="preserve">, </w:t>
      </w:r>
      <w:hyperlink w:anchor="_ENREF_14" w:tooltip="Prevention, 2023 #11" w:history="1">
        <w:r w:rsidR="001F2F8B">
          <w:rPr>
            <w:rFonts w:ascii="Arial" w:hAnsi="Arial" w:cs="Arial"/>
            <w:noProof/>
            <w:color w:val="000000" w:themeColor="text1"/>
          </w:rPr>
          <w:t>14</w:t>
        </w:r>
      </w:hyperlink>
      <w:r w:rsidR="00C068F3">
        <w:rPr>
          <w:rFonts w:ascii="Arial" w:hAnsi="Arial" w:cs="Arial"/>
          <w:noProof/>
          <w:color w:val="000000" w:themeColor="text1"/>
        </w:rPr>
        <w:t>]</w:t>
      </w:r>
      <w:r w:rsidR="00901ACF" w:rsidRPr="00E416DA">
        <w:rPr>
          <w:rFonts w:ascii="Arial" w:hAnsi="Arial" w:cs="Arial"/>
          <w:color w:val="000000" w:themeColor="text1"/>
        </w:rPr>
        <w:fldChar w:fldCharType="end"/>
      </w:r>
      <w:r w:rsidR="00F60B5F">
        <w:rPr>
          <w:rFonts w:ascii="Arial" w:hAnsi="Arial" w:cs="Arial"/>
          <w:color w:val="000000" w:themeColor="text1"/>
        </w:rPr>
        <w:t>.</w:t>
      </w:r>
      <w:r w:rsidR="00F24B27" w:rsidRPr="000B1640">
        <w:rPr>
          <w:rFonts w:ascii="Arial" w:hAnsi="Arial" w:cs="Arial"/>
          <w:color w:val="0D0D0D"/>
        </w:rPr>
        <w:t xml:space="preserve"> </w:t>
      </w:r>
      <w:r w:rsidR="00A45CB3" w:rsidRPr="000B1640">
        <w:rPr>
          <w:rFonts w:ascii="Arial" w:hAnsi="Arial" w:cs="Arial"/>
          <w:color w:val="0D0D0D"/>
        </w:rPr>
        <w:t>M</w:t>
      </w:r>
      <w:r w:rsidR="00D039E2" w:rsidRPr="000B1640">
        <w:rPr>
          <w:rFonts w:ascii="Arial" w:hAnsi="Arial" w:cs="Arial"/>
          <w:color w:val="0D0D0D"/>
        </w:rPr>
        <w:t>etabolic</w:t>
      </w:r>
      <w:r w:rsidR="009057E5" w:rsidRPr="000B1640">
        <w:rPr>
          <w:rFonts w:ascii="Arial" w:hAnsi="Arial" w:cs="Arial"/>
          <w:color w:val="0D0D0D"/>
        </w:rPr>
        <w:t xml:space="preserve"> health</w:t>
      </w:r>
      <w:r w:rsidR="009F432B" w:rsidRPr="000B1640">
        <w:rPr>
          <w:rFonts w:ascii="Arial" w:hAnsi="Arial" w:cs="Arial"/>
          <w:color w:val="0D0D0D"/>
        </w:rPr>
        <w:t>,</w:t>
      </w:r>
      <w:r w:rsidR="009057E5" w:rsidRPr="000B1640">
        <w:rPr>
          <w:rFonts w:ascii="Arial" w:hAnsi="Arial" w:cs="Arial"/>
          <w:color w:val="0D0D0D"/>
        </w:rPr>
        <w:t xml:space="preserve"> as defined by</w:t>
      </w:r>
      <w:r w:rsidR="00D039E2" w:rsidRPr="000B1640">
        <w:rPr>
          <w:rFonts w:ascii="Arial" w:hAnsi="Arial" w:cs="Arial"/>
          <w:color w:val="0D0D0D"/>
        </w:rPr>
        <w:t xml:space="preserve"> insulin resistance (IR), </w:t>
      </w:r>
      <w:r w:rsidR="009057E5" w:rsidRPr="000B1640">
        <w:rPr>
          <w:rFonts w:ascii="Arial" w:hAnsi="Arial" w:cs="Arial"/>
          <w:color w:val="0D0D0D"/>
        </w:rPr>
        <w:t xml:space="preserve">is </w:t>
      </w:r>
      <w:r w:rsidR="00D039E2" w:rsidRPr="000B1640">
        <w:rPr>
          <w:rFonts w:ascii="Arial" w:hAnsi="Arial" w:cs="Arial"/>
          <w:color w:val="0D0D0D"/>
        </w:rPr>
        <w:t>associated with hormonal imbalances and ovulatory dysfunction</w:t>
      </w:r>
      <w:r w:rsidR="00937E15" w:rsidRPr="000B1640">
        <w:rPr>
          <w:rFonts w:ascii="Arial" w:hAnsi="Arial" w:cs="Arial"/>
          <w:color w:val="0D0D0D"/>
        </w:rPr>
        <w:t>,</w:t>
      </w:r>
      <w:r w:rsidR="009057E5" w:rsidRPr="000B1640">
        <w:rPr>
          <w:rFonts w:ascii="Arial" w:hAnsi="Arial" w:cs="Arial"/>
          <w:color w:val="0D0D0D"/>
        </w:rPr>
        <w:t xml:space="preserve"> which</w:t>
      </w:r>
      <w:r w:rsidR="00D039E2" w:rsidRPr="000B1640">
        <w:rPr>
          <w:rFonts w:ascii="Arial" w:hAnsi="Arial" w:cs="Arial"/>
          <w:color w:val="0D0D0D"/>
        </w:rPr>
        <w:t xml:space="preserve"> </w:t>
      </w:r>
      <w:r w:rsidR="009F432B" w:rsidRPr="000B1640">
        <w:rPr>
          <w:rFonts w:ascii="Arial" w:hAnsi="Arial" w:cs="Arial"/>
          <w:color w:val="0D0D0D"/>
        </w:rPr>
        <w:t xml:space="preserve">reduces </w:t>
      </w:r>
      <w:r w:rsidR="00D039E2" w:rsidRPr="000B1640">
        <w:rPr>
          <w:rFonts w:ascii="Arial" w:hAnsi="Arial" w:cs="Arial"/>
          <w:color w:val="0D0D0D"/>
        </w:rPr>
        <w:t>fecundability</w:t>
      </w:r>
      <w:r w:rsidR="001F3B97">
        <w:rPr>
          <w:rFonts w:ascii="Arial" w:hAnsi="Arial" w:cs="Arial"/>
          <w:color w:val="0D0D0D"/>
        </w:rPr>
        <w:t xml:space="preserve"> </w:t>
      </w:r>
      <w:r w:rsidR="00901ACF" w:rsidRPr="000B1640">
        <w:rPr>
          <w:rFonts w:ascii="Arial" w:hAnsi="Arial" w:cs="Arial"/>
          <w:color w:val="0D0D0D"/>
        </w:rPr>
        <w:fldChar w:fldCharType="begin">
          <w:fldData xml:space="preserve">PEVuZE5vdGU+PENpdGU+PEF1dGhvcj5LYXJuYXRhazwvQXV0aG9yPjxZZWFyPjIwMjI8L1llYXI+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b20yPlBNQzEwODYwMzM4PC9jdXN0b20yPjxlbGVjdHJvbmljLXJlc291cmNlLW51bT4xMC4zMzg5
L2ZlbmRvLjIwMjQuMTI4ODMyNi4gZUNvbGxlY3Rpb24gMjAyNC48L2VsZWN0cm9uaWMtcmVzb3Vy
Y2UtbnVtPjxyZW1vdGUtZGF0YWJhc2UtbmFtZT5NZWRsaW5lPC9yZW1vdGUtZGF0YWJhc2UtbmFt
ZT48cmVtb3RlLWRhdGFiYXNlLXByb3ZpZGVyPk5sbTwvcmVtb3RlLWRhdGFiYXNlLXByb3ZpZGVy
PjwvcmVjb3JkPjwvQ2l0ZT48L0VuZE5vdGU+
</w:fldData>
        </w:fldChar>
      </w:r>
      <w:r w:rsidR="00C068F3">
        <w:rPr>
          <w:rFonts w:ascii="Arial" w:hAnsi="Arial" w:cs="Arial"/>
          <w:color w:val="0D0D0D"/>
        </w:rPr>
        <w:instrText xml:space="preserve"> ADDIN EN.CITE </w:instrText>
      </w:r>
      <w:r w:rsidR="00C068F3">
        <w:rPr>
          <w:rFonts w:ascii="Arial" w:hAnsi="Arial" w:cs="Arial"/>
          <w:color w:val="0D0D0D"/>
        </w:rPr>
        <w:fldChar w:fldCharType="begin">
          <w:fldData xml:space="preserve">PEVuZE5vdGU+PENpdGU+PEF1dGhvcj5LYXJuYXRhazwvQXV0aG9yPjxZZWFyPjIwMjI8L1llYXI+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b20yPlBNQzEwODYwMzM4PC9jdXN0b20yPjxlbGVjdHJvbmljLXJlc291cmNlLW51bT4xMC4zMzg5
L2ZlbmRvLjIwMjQuMTI4ODMyNi4gZUNvbGxlY3Rpb24gMjAyNC48L2VsZWN0cm9uaWMtcmVzb3Vy
Y2UtbnVtPjxyZW1vdGUtZGF0YWJhc2UtbmFtZT5NZWRsaW5lPC9yZW1vdGUtZGF0YWJhc2UtbmFt
ZT48cmVtb3RlLWRhdGFiYXNlLXByb3ZpZGVyPk5sbTwvcmVtb3RlLWRhdGFiYXNlLXByb3ZpZGVy
PjwvcmVjb3JkPjwvQ2l0ZT48L0VuZE5vdGU+
</w:fldData>
        </w:fldChar>
      </w:r>
      <w:r w:rsidR="00C068F3">
        <w:rPr>
          <w:rFonts w:ascii="Arial" w:hAnsi="Arial" w:cs="Arial"/>
          <w:color w:val="0D0D0D"/>
        </w:rPr>
        <w:instrText xml:space="preserve"> ADDIN EN.CITE.DATA </w:instrText>
      </w:r>
      <w:r w:rsidR="00C068F3">
        <w:rPr>
          <w:rFonts w:ascii="Arial" w:hAnsi="Arial" w:cs="Arial"/>
          <w:color w:val="0D0D0D"/>
        </w:rPr>
      </w:r>
      <w:r w:rsidR="00C068F3">
        <w:rPr>
          <w:rFonts w:ascii="Arial" w:hAnsi="Arial" w:cs="Arial"/>
          <w:color w:val="0D0D0D"/>
        </w:rPr>
        <w:fldChar w:fldCharType="end"/>
      </w:r>
      <w:r w:rsidR="00901ACF" w:rsidRPr="000B1640">
        <w:rPr>
          <w:rFonts w:ascii="Arial" w:hAnsi="Arial" w:cs="Arial"/>
          <w:color w:val="0D0D0D"/>
        </w:rPr>
      </w:r>
      <w:r w:rsidR="00901ACF" w:rsidRPr="000B1640">
        <w:rPr>
          <w:rFonts w:ascii="Arial" w:hAnsi="Arial" w:cs="Arial"/>
          <w:color w:val="0D0D0D"/>
        </w:rPr>
        <w:fldChar w:fldCharType="separate"/>
      </w:r>
      <w:r w:rsidR="00C068F3">
        <w:rPr>
          <w:rFonts w:ascii="Arial" w:hAnsi="Arial" w:cs="Arial"/>
          <w:noProof/>
          <w:color w:val="0D0D0D"/>
        </w:rPr>
        <w:t>[</w:t>
      </w:r>
      <w:hyperlink w:anchor="_ENREF_15" w:tooltip="Karnatak, 2022 #166" w:history="1">
        <w:r w:rsidR="001F2F8B">
          <w:rPr>
            <w:rFonts w:ascii="Arial" w:hAnsi="Arial" w:cs="Arial"/>
            <w:noProof/>
            <w:color w:val="0D0D0D"/>
          </w:rPr>
          <w:t>15</w:t>
        </w:r>
      </w:hyperlink>
      <w:r w:rsidR="00C068F3">
        <w:rPr>
          <w:rFonts w:ascii="Arial" w:hAnsi="Arial" w:cs="Arial"/>
          <w:noProof/>
          <w:color w:val="0D0D0D"/>
        </w:rPr>
        <w:t xml:space="preserve">, </w:t>
      </w:r>
      <w:hyperlink w:anchor="_ENREF_16" w:tooltip="Lei, 2024 #123" w:history="1">
        <w:r w:rsidR="001F2F8B">
          <w:rPr>
            <w:rFonts w:ascii="Arial" w:hAnsi="Arial" w:cs="Arial"/>
            <w:noProof/>
            <w:color w:val="0D0D0D"/>
          </w:rPr>
          <w:t>16</w:t>
        </w:r>
      </w:hyperlink>
      <w:r w:rsidR="00C068F3">
        <w:rPr>
          <w:rFonts w:ascii="Arial" w:hAnsi="Arial" w:cs="Arial"/>
          <w:noProof/>
          <w:color w:val="0D0D0D"/>
        </w:rPr>
        <w:t>]</w:t>
      </w:r>
      <w:r w:rsidR="00901ACF" w:rsidRPr="000B1640">
        <w:rPr>
          <w:rFonts w:ascii="Arial" w:hAnsi="Arial" w:cs="Arial"/>
          <w:color w:val="0D0D0D"/>
        </w:rPr>
        <w:fldChar w:fldCharType="end"/>
      </w:r>
      <w:r w:rsidR="00F60B5F">
        <w:rPr>
          <w:rFonts w:ascii="Arial" w:hAnsi="Arial" w:cs="Arial"/>
          <w:color w:val="0D0D0D"/>
        </w:rPr>
        <w:t>.</w:t>
      </w:r>
      <w:r w:rsidR="009B4B65" w:rsidRPr="000B1640">
        <w:rPr>
          <w:rFonts w:ascii="Arial" w:hAnsi="Arial" w:cs="Arial"/>
          <w:color w:val="0D0D0D"/>
        </w:rPr>
        <w:t xml:space="preserve"> </w:t>
      </w:r>
      <w:r w:rsidR="00413654" w:rsidRPr="00E416DA">
        <w:rPr>
          <w:rFonts w:ascii="Arial" w:hAnsi="Arial" w:cs="Arial"/>
          <w:color w:val="000000" w:themeColor="text1"/>
        </w:rPr>
        <w:t>Metabolically</w:t>
      </w:r>
      <w:r w:rsidR="00D42E34" w:rsidRPr="00E416DA">
        <w:rPr>
          <w:rFonts w:ascii="Arial" w:hAnsi="Arial" w:cs="Arial"/>
          <w:color w:val="000000" w:themeColor="text1"/>
        </w:rPr>
        <w:t xml:space="preserve"> unhealthy women</w:t>
      </w:r>
      <w:r w:rsidR="009F432B" w:rsidRPr="00E416DA">
        <w:rPr>
          <w:rFonts w:ascii="Arial" w:hAnsi="Arial" w:cs="Arial"/>
          <w:color w:val="000000" w:themeColor="text1"/>
        </w:rPr>
        <w:t xml:space="preserve"> with IR</w:t>
      </w:r>
      <w:r w:rsidR="00C31477" w:rsidRPr="00E416DA">
        <w:rPr>
          <w:rFonts w:ascii="Arial" w:hAnsi="Arial" w:cs="Arial"/>
          <w:color w:val="000000" w:themeColor="text1"/>
        </w:rPr>
        <w:t xml:space="preserve"> in</w:t>
      </w:r>
      <w:r w:rsidR="00FC73F5" w:rsidRPr="00E416DA">
        <w:rPr>
          <w:rFonts w:ascii="Arial" w:hAnsi="Arial" w:cs="Arial"/>
          <w:color w:val="000000" w:themeColor="text1"/>
        </w:rPr>
        <w:t xml:space="preserve"> the</w:t>
      </w:r>
      <w:r w:rsidR="00C31477" w:rsidRPr="00E416DA">
        <w:rPr>
          <w:rFonts w:ascii="Arial" w:hAnsi="Arial" w:cs="Arial"/>
          <w:color w:val="000000" w:themeColor="text1"/>
        </w:rPr>
        <w:t xml:space="preserve"> S-PRESTO cohort</w:t>
      </w:r>
      <w:r w:rsidR="00D42E34" w:rsidRPr="00E416DA">
        <w:rPr>
          <w:rFonts w:ascii="Arial" w:hAnsi="Arial" w:cs="Arial"/>
          <w:color w:val="000000" w:themeColor="text1"/>
        </w:rPr>
        <w:t xml:space="preserve"> ha</w:t>
      </w:r>
      <w:r w:rsidR="00C31477" w:rsidRPr="00E416DA">
        <w:rPr>
          <w:rFonts w:ascii="Arial" w:hAnsi="Arial" w:cs="Arial"/>
          <w:color w:val="000000" w:themeColor="text1"/>
        </w:rPr>
        <w:t xml:space="preserve">ve </w:t>
      </w:r>
      <w:r w:rsidR="00413654" w:rsidRPr="00E416DA">
        <w:rPr>
          <w:rFonts w:ascii="Arial" w:hAnsi="Arial" w:cs="Arial"/>
          <w:color w:val="000000" w:themeColor="text1"/>
        </w:rPr>
        <w:t>reduced</w:t>
      </w:r>
      <w:r w:rsidR="00D42E34" w:rsidRPr="00E416DA">
        <w:rPr>
          <w:rFonts w:ascii="Arial" w:hAnsi="Arial" w:cs="Arial"/>
          <w:color w:val="000000" w:themeColor="text1"/>
        </w:rPr>
        <w:t xml:space="preserve"> fe</w:t>
      </w:r>
      <w:r w:rsidR="00413654" w:rsidRPr="00E416DA">
        <w:rPr>
          <w:rFonts w:ascii="Arial" w:hAnsi="Arial" w:cs="Arial"/>
          <w:color w:val="000000" w:themeColor="text1"/>
        </w:rPr>
        <w:t>c</w:t>
      </w:r>
      <w:r w:rsidR="00D42E34" w:rsidRPr="00E416DA">
        <w:rPr>
          <w:rFonts w:ascii="Arial" w:hAnsi="Arial" w:cs="Arial"/>
          <w:color w:val="000000" w:themeColor="text1"/>
        </w:rPr>
        <w:t>undability</w:t>
      </w:r>
      <w:r w:rsidR="00671559" w:rsidRPr="00E416DA">
        <w:rPr>
          <w:rFonts w:ascii="Arial" w:hAnsi="Arial" w:cs="Arial"/>
          <w:color w:val="000000" w:themeColor="text1"/>
        </w:rPr>
        <w:t xml:space="preserve"> as compared to their metabolically </w:t>
      </w:r>
      <w:r w:rsidR="00671559" w:rsidRPr="00E416DA">
        <w:rPr>
          <w:rFonts w:ascii="Arial" w:hAnsi="Arial" w:cs="Arial"/>
          <w:color w:val="000000" w:themeColor="text1"/>
        </w:rPr>
        <w:lastRenderedPageBreak/>
        <w:t>healthy counterparts</w:t>
      </w:r>
      <w:r w:rsidR="001F3B97">
        <w:rPr>
          <w:rFonts w:ascii="Arial" w:hAnsi="Arial" w:cs="Arial"/>
          <w:color w:val="000000" w:themeColor="text1"/>
        </w:rPr>
        <w:t xml:space="preserve"> </w:t>
      </w:r>
      <w:r w:rsidR="00901ACF" w:rsidRPr="00E416DA">
        <w:rPr>
          <w:rFonts w:ascii="Arial" w:hAnsi="Arial" w:cs="Arial"/>
          <w:color w:val="000000" w:themeColor="text1"/>
        </w:rPr>
        <w:fldChar w:fldCharType="begin">
          <w:fldData xml:space="preserve">PEVuZE5vdGU+PENpdGU+PEF1dGhvcj5Mb3k8L0F1dGhvcj48WWVhcj4yMDIyPC9ZZWFyPjxSZWNO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</w:fldData>
        </w:fldChar>
      </w:r>
      <w:r w:rsidR="00C068F3">
        <w:rPr>
          <w:rFonts w:ascii="Arial" w:hAnsi="Arial" w:cs="Arial"/>
          <w:color w:val="000000" w:themeColor="text1"/>
        </w:rPr>
        <w:instrText xml:space="preserve"> ADDIN EN.CITE </w:instrText>
      </w:r>
      <w:r w:rsidR="00C068F3">
        <w:rPr>
          <w:rFonts w:ascii="Arial" w:hAnsi="Arial" w:cs="Arial"/>
          <w:color w:val="000000" w:themeColor="text1"/>
        </w:rPr>
        <w:fldChar w:fldCharType="begin">
          <w:fldData xml:space="preserve">PEVuZE5vdGU+PENpdGU+PEF1dGhvcj5Mb3k8L0F1dGhvcj48WWVhcj4yMDIyPC9ZZWFyPjxSZWNO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</w:fldData>
        </w:fldChar>
      </w:r>
      <w:r w:rsidR="00C068F3">
        <w:rPr>
          <w:rFonts w:ascii="Arial" w:hAnsi="Arial" w:cs="Arial"/>
          <w:color w:val="000000" w:themeColor="text1"/>
        </w:rPr>
        <w:instrText xml:space="preserve"> ADDIN EN.CITE.DATA </w:instrText>
      </w:r>
      <w:r w:rsidR="00C068F3">
        <w:rPr>
          <w:rFonts w:ascii="Arial" w:hAnsi="Arial" w:cs="Arial"/>
          <w:color w:val="000000" w:themeColor="text1"/>
        </w:rPr>
      </w:r>
      <w:r w:rsidR="00C068F3">
        <w:rPr>
          <w:rFonts w:ascii="Arial" w:hAnsi="Arial" w:cs="Arial"/>
          <w:color w:val="000000" w:themeColor="text1"/>
        </w:rPr>
        <w:fldChar w:fldCharType="end"/>
      </w:r>
      <w:r w:rsidR="00901ACF" w:rsidRPr="00E416DA">
        <w:rPr>
          <w:rFonts w:ascii="Arial" w:hAnsi="Arial" w:cs="Arial"/>
          <w:color w:val="000000" w:themeColor="text1"/>
        </w:rPr>
      </w:r>
      <w:r w:rsidR="00901ACF" w:rsidRPr="00E416DA">
        <w:rPr>
          <w:rFonts w:ascii="Arial" w:hAnsi="Arial" w:cs="Arial"/>
          <w:color w:val="000000" w:themeColor="text1"/>
        </w:rPr>
        <w:fldChar w:fldCharType="separate"/>
      </w:r>
      <w:r w:rsidR="00C068F3">
        <w:rPr>
          <w:rFonts w:ascii="Arial" w:hAnsi="Arial" w:cs="Arial"/>
          <w:noProof/>
          <w:color w:val="000000" w:themeColor="text1"/>
        </w:rPr>
        <w:t>[</w:t>
      </w:r>
      <w:hyperlink w:anchor="_ENREF_17" w:tooltip="Loy, 2022 #46" w:history="1">
        <w:r w:rsidR="001F2F8B">
          <w:rPr>
            <w:rFonts w:ascii="Arial" w:hAnsi="Arial" w:cs="Arial"/>
            <w:noProof/>
            <w:color w:val="000000" w:themeColor="text1"/>
          </w:rPr>
          <w:t>17</w:t>
        </w:r>
      </w:hyperlink>
      <w:r w:rsidR="00C068F3">
        <w:rPr>
          <w:rFonts w:ascii="Arial" w:hAnsi="Arial" w:cs="Arial"/>
          <w:noProof/>
          <w:color w:val="000000" w:themeColor="text1"/>
        </w:rPr>
        <w:t>]</w:t>
      </w:r>
      <w:r w:rsidR="00901ACF" w:rsidRPr="00E416DA">
        <w:rPr>
          <w:rFonts w:ascii="Arial" w:hAnsi="Arial" w:cs="Arial"/>
          <w:color w:val="000000" w:themeColor="text1"/>
        </w:rPr>
        <w:fldChar w:fldCharType="end"/>
      </w:r>
      <w:r w:rsidR="00F60B5F">
        <w:rPr>
          <w:rFonts w:ascii="Arial" w:hAnsi="Arial" w:cs="Arial"/>
          <w:color w:val="000000" w:themeColor="text1"/>
        </w:rPr>
        <w:t>.</w:t>
      </w:r>
      <w:r w:rsidR="00D42E34" w:rsidRPr="00E416DA">
        <w:rPr>
          <w:rFonts w:ascii="Arial" w:hAnsi="Arial" w:cs="Arial"/>
          <w:color w:val="000000" w:themeColor="text1"/>
        </w:rPr>
        <w:t xml:space="preserve"> </w:t>
      </w:r>
      <w:r w:rsidR="00831905" w:rsidRPr="000B1640">
        <w:rPr>
          <w:rFonts w:ascii="Arial" w:hAnsi="Arial" w:cs="Arial"/>
          <w:color w:val="0D0D0D"/>
        </w:rPr>
        <w:t xml:space="preserve">Women with increased IR </w:t>
      </w:r>
      <w:r w:rsidR="00937E15" w:rsidRPr="000B1640">
        <w:rPr>
          <w:rFonts w:ascii="Arial" w:hAnsi="Arial" w:cs="Arial"/>
          <w:color w:val="0D0D0D"/>
        </w:rPr>
        <w:t xml:space="preserve">have </w:t>
      </w:r>
      <w:r w:rsidR="00831905" w:rsidRPr="000B1640">
        <w:rPr>
          <w:rFonts w:ascii="Arial" w:hAnsi="Arial" w:cs="Arial"/>
          <w:color w:val="0D0D0D"/>
        </w:rPr>
        <w:t>h</w:t>
      </w:r>
      <w:r w:rsidR="00D039E2" w:rsidRPr="000B1640">
        <w:rPr>
          <w:rFonts w:ascii="Arial" w:hAnsi="Arial" w:cs="Arial"/>
          <w:color w:val="0D0D0D"/>
        </w:rPr>
        <w:t>igh</w:t>
      </w:r>
      <w:r w:rsidR="004505EA" w:rsidRPr="000B1640">
        <w:rPr>
          <w:rFonts w:ascii="Arial" w:hAnsi="Arial" w:cs="Arial"/>
          <w:color w:val="0D0D0D"/>
        </w:rPr>
        <w:t>er</w:t>
      </w:r>
      <w:r w:rsidR="00D039E2" w:rsidRPr="000B1640">
        <w:rPr>
          <w:rFonts w:ascii="Arial" w:hAnsi="Arial" w:cs="Arial"/>
          <w:color w:val="0D0D0D"/>
        </w:rPr>
        <w:t xml:space="preserve"> homocysteine levels, indicating disrupted one-carbon metabolism</w:t>
      </w:r>
      <w:r w:rsidR="001F3B97">
        <w:rPr>
          <w:rFonts w:ascii="Arial" w:hAnsi="Arial" w:cs="Arial"/>
          <w:color w:val="0D0D0D"/>
        </w:rPr>
        <w:t xml:space="preserve"> </w:t>
      </w:r>
      <w:r w:rsidR="00D039E2" w:rsidRPr="00E416DA">
        <w:rPr>
          <w:rFonts w:ascii="Arial" w:hAnsi="Arial" w:cs="Arial"/>
          <w:color w:val="000000" w:themeColor="text1"/>
        </w:rPr>
        <w:fldChar w:fldCharType="begin">
          <w:fldData xml:space="preserve">PEVuZE5vdGU+PENpdGU+PEF1dGhvcj5TdGVlZ2Vycy1UaGV1bmlzc2VuPC9BdXRob3I+PFllYXI+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</w:fldData>
        </w:fldChar>
      </w:r>
      <w:r w:rsidR="00C068F3">
        <w:rPr>
          <w:rFonts w:ascii="Arial" w:hAnsi="Arial" w:cs="Arial"/>
          <w:color w:val="000000" w:themeColor="text1"/>
        </w:rPr>
        <w:instrText xml:space="preserve"> ADDIN EN.CITE </w:instrText>
      </w:r>
      <w:r w:rsidR="00C068F3">
        <w:rPr>
          <w:rFonts w:ascii="Arial" w:hAnsi="Arial" w:cs="Arial"/>
          <w:color w:val="000000" w:themeColor="text1"/>
        </w:rPr>
        <w:fldChar w:fldCharType="begin">
          <w:fldData xml:space="preserve">PEVuZE5vdGU+PENpdGU+PEF1dGhvcj5TdGVlZ2Vycy1UaGV1bmlzc2VuPC9BdXRob3I+PFllYXI+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</w:fldData>
        </w:fldChar>
      </w:r>
      <w:r w:rsidR="00C068F3">
        <w:rPr>
          <w:rFonts w:ascii="Arial" w:hAnsi="Arial" w:cs="Arial"/>
          <w:color w:val="000000" w:themeColor="text1"/>
        </w:rPr>
        <w:instrText xml:space="preserve"> ADDIN EN.CITE.DATA </w:instrText>
      </w:r>
      <w:r w:rsidR="00C068F3">
        <w:rPr>
          <w:rFonts w:ascii="Arial" w:hAnsi="Arial" w:cs="Arial"/>
          <w:color w:val="000000" w:themeColor="text1"/>
        </w:rPr>
      </w:r>
      <w:r w:rsidR="00C068F3">
        <w:rPr>
          <w:rFonts w:ascii="Arial" w:hAnsi="Arial" w:cs="Arial"/>
          <w:color w:val="000000" w:themeColor="text1"/>
        </w:rPr>
        <w:fldChar w:fldCharType="end"/>
      </w:r>
      <w:r w:rsidR="00D039E2" w:rsidRPr="00E416DA">
        <w:rPr>
          <w:rFonts w:ascii="Arial" w:hAnsi="Arial" w:cs="Arial"/>
          <w:color w:val="000000" w:themeColor="text1"/>
        </w:rPr>
      </w:r>
      <w:r w:rsidR="00D039E2" w:rsidRPr="00E416DA">
        <w:rPr>
          <w:rFonts w:ascii="Arial" w:hAnsi="Arial" w:cs="Arial"/>
          <w:color w:val="000000" w:themeColor="text1"/>
        </w:rPr>
        <w:fldChar w:fldCharType="separate"/>
      </w:r>
      <w:r w:rsidR="00C068F3">
        <w:rPr>
          <w:rFonts w:ascii="Arial" w:hAnsi="Arial" w:cs="Arial"/>
          <w:noProof/>
          <w:color w:val="000000" w:themeColor="text1"/>
        </w:rPr>
        <w:t>[</w:t>
      </w:r>
      <w:hyperlink w:anchor="_ENREF_3" w:tooltip="Steegers-Theunissen, 2013 #60" w:history="1">
        <w:r w:rsidR="001F2F8B">
          <w:rPr>
            <w:rFonts w:ascii="Arial" w:hAnsi="Arial" w:cs="Arial"/>
            <w:noProof/>
            <w:color w:val="000000" w:themeColor="text1"/>
          </w:rPr>
          <w:t>3</w:t>
        </w:r>
      </w:hyperlink>
      <w:r w:rsidR="00C068F3">
        <w:rPr>
          <w:rFonts w:ascii="Arial" w:hAnsi="Arial" w:cs="Arial"/>
          <w:noProof/>
          <w:color w:val="000000" w:themeColor="text1"/>
        </w:rPr>
        <w:t xml:space="preserve">, </w:t>
      </w:r>
      <w:hyperlink w:anchor="_ENREF_18" w:tooltip="Schachter, 2003 #146" w:history="1">
        <w:r w:rsidR="001F2F8B">
          <w:rPr>
            <w:rFonts w:ascii="Arial" w:hAnsi="Arial" w:cs="Arial"/>
            <w:noProof/>
            <w:color w:val="000000" w:themeColor="text1"/>
          </w:rPr>
          <w:t>18</w:t>
        </w:r>
      </w:hyperlink>
      <w:r w:rsidR="00C068F3">
        <w:rPr>
          <w:rFonts w:ascii="Arial" w:hAnsi="Arial" w:cs="Arial"/>
          <w:noProof/>
          <w:color w:val="000000" w:themeColor="text1"/>
        </w:rPr>
        <w:t>]</w:t>
      </w:r>
      <w:r w:rsidR="00D039E2" w:rsidRPr="00E416DA">
        <w:rPr>
          <w:rFonts w:ascii="Arial" w:hAnsi="Arial" w:cs="Arial"/>
          <w:color w:val="000000" w:themeColor="text1"/>
        </w:rPr>
        <w:fldChar w:fldCharType="end"/>
      </w:r>
      <w:r w:rsidR="00F60B5F">
        <w:rPr>
          <w:rFonts w:ascii="Arial" w:hAnsi="Arial" w:cs="Arial"/>
          <w:color w:val="000000" w:themeColor="text1"/>
        </w:rPr>
        <w:t>.</w:t>
      </w:r>
      <w:r w:rsidR="00D039E2" w:rsidRPr="00E416DA">
        <w:rPr>
          <w:rFonts w:ascii="Arial" w:hAnsi="Arial" w:cs="Arial"/>
          <w:color w:val="000000" w:themeColor="text1"/>
        </w:rPr>
        <w:t xml:space="preserve"> </w:t>
      </w:r>
      <w:r w:rsidR="006A2CBE" w:rsidRPr="00E416DA">
        <w:rPr>
          <w:rFonts w:ascii="Arial" w:hAnsi="Arial" w:cs="Arial"/>
          <w:color w:val="000000" w:themeColor="text1"/>
        </w:rPr>
        <w:t xml:space="preserve">Most studies focus on the association of either </w:t>
      </w:r>
      <w:r w:rsidR="00C31477" w:rsidRPr="00E416DA">
        <w:rPr>
          <w:rFonts w:ascii="Arial" w:hAnsi="Arial" w:cs="Arial"/>
          <w:color w:val="000000" w:themeColor="text1"/>
        </w:rPr>
        <w:t>preconception</w:t>
      </w:r>
      <w:r w:rsidR="006A2CBE" w:rsidRPr="00E416DA">
        <w:rPr>
          <w:rFonts w:ascii="Arial" w:hAnsi="Arial" w:cs="Arial"/>
          <w:color w:val="000000" w:themeColor="text1"/>
        </w:rPr>
        <w:t xml:space="preserve"> supplementation or metabolic health status and fecundability. </w:t>
      </w:r>
      <w:r w:rsidR="009057E5" w:rsidRPr="000B1640">
        <w:rPr>
          <w:rFonts w:ascii="Arial" w:hAnsi="Arial" w:cs="Arial"/>
          <w:color w:val="0D0D0D"/>
        </w:rPr>
        <w:t>However</w:t>
      </w:r>
      <w:r w:rsidR="00F24B27" w:rsidRPr="000B1640">
        <w:rPr>
          <w:rFonts w:ascii="Arial" w:hAnsi="Arial" w:cs="Arial"/>
          <w:color w:val="0D0D0D"/>
        </w:rPr>
        <w:t xml:space="preserve">, </w:t>
      </w:r>
      <w:r w:rsidR="006A2CBE" w:rsidRPr="000B1640">
        <w:rPr>
          <w:rFonts w:ascii="Arial" w:hAnsi="Arial" w:cs="Arial"/>
          <w:color w:val="0D0D0D"/>
        </w:rPr>
        <w:t xml:space="preserve">the </w:t>
      </w:r>
      <w:r w:rsidR="00C31477" w:rsidRPr="000B1640">
        <w:rPr>
          <w:rFonts w:ascii="Arial" w:hAnsi="Arial" w:cs="Arial"/>
          <w:color w:val="0D0D0D"/>
        </w:rPr>
        <w:t>association</w:t>
      </w:r>
      <w:r w:rsidR="006A2CBE" w:rsidRPr="000B1640">
        <w:rPr>
          <w:rFonts w:ascii="Arial" w:hAnsi="Arial" w:cs="Arial"/>
          <w:color w:val="0D0D0D"/>
        </w:rPr>
        <w:t xml:space="preserve"> </w:t>
      </w:r>
      <w:r w:rsidR="009057E5" w:rsidRPr="000B1640">
        <w:rPr>
          <w:rFonts w:ascii="Arial" w:hAnsi="Arial" w:cs="Arial"/>
          <w:color w:val="0D0D0D"/>
        </w:rPr>
        <w:t>between one-carbon metabolism</w:t>
      </w:r>
      <w:r w:rsidR="00C31477" w:rsidRPr="000B1640">
        <w:rPr>
          <w:rFonts w:ascii="Arial" w:hAnsi="Arial" w:cs="Arial"/>
          <w:color w:val="0D0D0D"/>
        </w:rPr>
        <w:t xml:space="preserve">, </w:t>
      </w:r>
      <w:r w:rsidR="00476E33" w:rsidRPr="000B1640">
        <w:rPr>
          <w:rFonts w:ascii="Arial" w:hAnsi="Arial" w:cs="Arial"/>
          <w:color w:val="0D0D0D"/>
        </w:rPr>
        <w:t>metabolic status</w:t>
      </w:r>
      <w:r w:rsidR="006A2CBE" w:rsidRPr="000B1640">
        <w:rPr>
          <w:rFonts w:ascii="Arial" w:hAnsi="Arial" w:cs="Arial"/>
          <w:color w:val="0D0D0D"/>
        </w:rPr>
        <w:t xml:space="preserve"> </w:t>
      </w:r>
      <w:r w:rsidR="00C31477" w:rsidRPr="000B1640">
        <w:rPr>
          <w:rFonts w:ascii="Arial" w:hAnsi="Arial" w:cs="Arial"/>
          <w:color w:val="0D0D0D"/>
        </w:rPr>
        <w:t>and</w:t>
      </w:r>
      <w:r w:rsidR="00F24B27" w:rsidRPr="000B1640">
        <w:rPr>
          <w:rFonts w:ascii="Arial" w:hAnsi="Arial" w:cs="Arial"/>
          <w:color w:val="0D0D0D"/>
        </w:rPr>
        <w:t xml:space="preserve"> fecundability</w:t>
      </w:r>
      <w:r w:rsidR="009F432B" w:rsidRPr="000B1640">
        <w:rPr>
          <w:rFonts w:ascii="Arial" w:hAnsi="Arial" w:cs="Arial"/>
          <w:color w:val="0D0D0D"/>
        </w:rPr>
        <w:t xml:space="preserve"> remains poorly understood</w:t>
      </w:r>
      <w:r w:rsidR="006A2CBE" w:rsidRPr="000B1640">
        <w:rPr>
          <w:rFonts w:ascii="Arial" w:hAnsi="Arial" w:cs="Arial"/>
          <w:color w:val="0D0D0D"/>
        </w:rPr>
        <w:t>.</w:t>
      </w:r>
      <w:r w:rsidR="008F5329">
        <w:rPr>
          <w:rFonts w:ascii="Arial" w:hAnsi="Arial" w:cs="Arial"/>
          <w:color w:val="0D0D0D"/>
        </w:rPr>
        <w:t xml:space="preserve"> </w:t>
      </w:r>
      <w:r w:rsidR="00D35F5F">
        <w:rPr>
          <w:rFonts w:ascii="Arial" w:hAnsi="Arial" w:cs="Arial"/>
          <w:color w:val="0D0D0D"/>
        </w:rPr>
        <w:t>W</w:t>
      </w:r>
      <w:r w:rsidR="00270FE5" w:rsidRPr="00270FE5">
        <w:rPr>
          <w:rFonts w:ascii="Arial" w:hAnsi="Arial" w:cs="Arial"/>
          <w:color w:val="0D0D0D"/>
        </w:rPr>
        <w:t>e utilized data from the S-PRESTO</w:t>
      </w:r>
      <w:r w:rsidR="00D35F5F">
        <w:rPr>
          <w:rFonts w:ascii="Arial" w:hAnsi="Arial" w:cs="Arial"/>
          <w:color w:val="0D0D0D"/>
        </w:rPr>
        <w:t xml:space="preserve"> study</w:t>
      </w:r>
      <w:r w:rsidR="00270FE5" w:rsidRPr="00270FE5">
        <w:rPr>
          <w:rFonts w:ascii="Arial" w:hAnsi="Arial" w:cs="Arial"/>
          <w:color w:val="0D0D0D"/>
        </w:rPr>
        <w:t>, originally designed to investigate the associations of maternal exposures during preconception and early pregnancy with subsequent metabolic and mental health outcomes in women and their offspring</w:t>
      </w:r>
      <w:r w:rsidR="00DA41C9">
        <w:rPr>
          <w:rFonts w:ascii="Arial" w:hAnsi="Arial" w:cs="Arial"/>
          <w:color w:val="0D0D0D"/>
        </w:rPr>
        <w:t xml:space="preserve"> </w:t>
      </w:r>
      <w:r w:rsidR="002E2BAF">
        <w:rPr>
          <w:rFonts w:ascii="Arial" w:hAnsi="Arial" w:cs="Arial"/>
          <w:color w:val="0D0D0D"/>
        </w:rPr>
        <w:fldChar w:fldCharType="begin">
          <w:fldData xml:space="preserve">PEVuZE5vdGU+PENpdGU+PEF1dGhvcj5Mb288L0F1dGhvcj48WWVhcj4yMDIxPC9ZZWFyPjxSZWNO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</w:fldData>
        </w:fldChar>
      </w:r>
      <w:r w:rsidR="002E2BAF">
        <w:rPr>
          <w:rFonts w:ascii="Arial" w:hAnsi="Arial" w:cs="Arial"/>
          <w:color w:val="0D0D0D"/>
        </w:rPr>
        <w:instrText xml:space="preserve"> ADDIN EN.CITE </w:instrText>
      </w:r>
      <w:r w:rsidR="002E2BAF">
        <w:rPr>
          <w:rFonts w:ascii="Arial" w:hAnsi="Arial" w:cs="Arial"/>
          <w:color w:val="0D0D0D"/>
        </w:rPr>
        <w:fldChar w:fldCharType="begin">
          <w:fldData xml:space="preserve">PEVuZE5vdGU+PENpdGU+PEF1dGhvcj5Mb288L0F1dGhvcj48WWVhcj4yMDIxPC9ZZWFyPjxSZWNO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</w:fldData>
        </w:fldChar>
      </w:r>
      <w:r w:rsidR="002E2BAF">
        <w:rPr>
          <w:rFonts w:ascii="Arial" w:hAnsi="Arial" w:cs="Arial"/>
          <w:color w:val="0D0D0D"/>
        </w:rPr>
        <w:instrText xml:space="preserve"> ADDIN EN.CITE.DATA </w:instrText>
      </w:r>
      <w:r w:rsidR="002E2BAF">
        <w:rPr>
          <w:rFonts w:ascii="Arial" w:hAnsi="Arial" w:cs="Arial"/>
          <w:color w:val="0D0D0D"/>
        </w:rPr>
      </w:r>
      <w:r w:rsidR="002E2BAF">
        <w:rPr>
          <w:rFonts w:ascii="Arial" w:hAnsi="Arial" w:cs="Arial"/>
          <w:color w:val="0D0D0D"/>
        </w:rPr>
        <w:fldChar w:fldCharType="end"/>
      </w:r>
      <w:r w:rsidR="002E2BAF">
        <w:rPr>
          <w:rFonts w:ascii="Arial" w:hAnsi="Arial" w:cs="Arial"/>
          <w:color w:val="0D0D0D"/>
        </w:rPr>
      </w:r>
      <w:r w:rsidR="002E2BAF">
        <w:rPr>
          <w:rFonts w:ascii="Arial" w:hAnsi="Arial" w:cs="Arial"/>
          <w:color w:val="0D0D0D"/>
        </w:rPr>
        <w:fldChar w:fldCharType="separate"/>
      </w:r>
      <w:r w:rsidR="002E2BAF">
        <w:rPr>
          <w:rFonts w:ascii="Arial" w:hAnsi="Arial" w:cs="Arial"/>
          <w:noProof/>
          <w:color w:val="0D0D0D"/>
        </w:rPr>
        <w:t>[</w:t>
      </w:r>
      <w:hyperlink w:anchor="_ENREF_19" w:tooltip="Loo, 2021 #12" w:history="1">
        <w:r w:rsidR="001F2F8B">
          <w:rPr>
            <w:rFonts w:ascii="Arial" w:hAnsi="Arial" w:cs="Arial"/>
            <w:noProof/>
            <w:color w:val="0D0D0D"/>
          </w:rPr>
          <w:t>19</w:t>
        </w:r>
      </w:hyperlink>
      <w:r w:rsidR="002E2BAF">
        <w:rPr>
          <w:rFonts w:ascii="Arial" w:hAnsi="Arial" w:cs="Arial"/>
          <w:noProof/>
          <w:color w:val="0D0D0D"/>
        </w:rPr>
        <w:t>]</w:t>
      </w:r>
      <w:r w:rsidR="002E2BAF">
        <w:rPr>
          <w:rFonts w:ascii="Arial" w:hAnsi="Arial" w:cs="Arial"/>
          <w:color w:val="0D0D0D"/>
        </w:rPr>
        <w:fldChar w:fldCharType="end"/>
      </w:r>
      <w:r w:rsidR="00904A46">
        <w:rPr>
          <w:rFonts w:ascii="Arial" w:hAnsi="Arial" w:cs="Arial"/>
          <w:color w:val="0D0D0D"/>
        </w:rPr>
        <w:t>.</w:t>
      </w:r>
      <w:r w:rsidR="00D272A3">
        <w:rPr>
          <w:rFonts w:ascii="Arial" w:hAnsi="Arial" w:cs="Arial"/>
          <w:color w:val="0D0D0D"/>
        </w:rPr>
        <w:t xml:space="preserve"> </w:t>
      </w:r>
      <w:r w:rsidR="0015110A" w:rsidRPr="0015110A">
        <w:rPr>
          <w:rFonts w:ascii="Arial" w:hAnsi="Arial" w:cs="Arial"/>
          <w:color w:val="0D0D0D"/>
        </w:rPr>
        <w:t>The present study was specifically designed to examine the association between one-carbon metabolism and fecundability (primary aim), and to determine the extent to which this association is influenced by IR (secondary aim). We hypothesized that women with higher folate and lower homocysteine levels would exhibit a higher fecundability (primary outcome), and that this association would be influenced by the IR levels in women</w:t>
      </w:r>
      <w:r w:rsidR="00BB13EB" w:rsidRPr="00F60B5F">
        <w:rPr>
          <w:rFonts w:ascii="Arial" w:hAnsi="Arial" w:cs="Arial"/>
          <w:color w:val="0D0D0D"/>
        </w:rPr>
        <w:t>.</w:t>
      </w:r>
    </w:p>
    <w:p w14:paraId="3DD0C941" w14:textId="77777777" w:rsidR="003718F2" w:rsidRDefault="003718F2" w:rsidP="00D57606">
      <w:pPr>
        <w:spacing w:line="480" w:lineRule="auto"/>
        <w:outlineLvl w:val="2"/>
        <w:rPr>
          <w:rFonts w:ascii="Arial" w:hAnsi="Arial" w:cs="Arial"/>
          <w:color w:val="0D0D0D"/>
        </w:rPr>
      </w:pPr>
    </w:p>
    <w:p w14:paraId="208FCA76" w14:textId="733565A7" w:rsidR="00D4585C" w:rsidRPr="00E416DA" w:rsidRDefault="00D4585C" w:rsidP="00D57606">
      <w:pPr>
        <w:spacing w:line="480" w:lineRule="auto"/>
        <w:outlineLvl w:val="2"/>
        <w:rPr>
          <w:rFonts w:ascii="Arial" w:eastAsia="Times New Roman" w:hAnsi="Arial" w:cs="Arial"/>
          <w:b/>
          <w:bCs/>
          <w:color w:val="000000" w:themeColor="text1"/>
        </w:rPr>
      </w:pPr>
      <w:r w:rsidRPr="00E416DA">
        <w:rPr>
          <w:rFonts w:ascii="Arial" w:eastAsia="Times New Roman" w:hAnsi="Arial" w:cs="Arial"/>
          <w:b/>
          <w:bCs/>
          <w:color w:val="000000" w:themeColor="text1"/>
        </w:rPr>
        <w:t>Materials and Methods</w:t>
      </w:r>
    </w:p>
    <w:p w14:paraId="69C23297" w14:textId="77777777" w:rsidR="00D4585C" w:rsidRPr="00E416DA" w:rsidRDefault="00D4585C" w:rsidP="00D4585C">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Participants</w:t>
      </w:r>
    </w:p>
    <w:p w14:paraId="5A1BC656" w14:textId="55C43B23" w:rsidR="00D4585C" w:rsidRPr="00E416DA" w:rsidRDefault="00D4585C" w:rsidP="003718F2">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S-PRESTO (ClinicalTrials.gov, NCT03531658) is a prospective preconception cohort study designed to examine the long-term influences of events occurring before and during early pregnancy on mother-offspring metabolic and mental health</w:t>
      </w:r>
      <w:r w:rsidR="001F3B97">
        <w:rPr>
          <w:rFonts w:ascii="Arial" w:eastAsia="Times New Roman" w:hAnsi="Arial" w:cs="Arial"/>
          <w:color w:val="000000" w:themeColor="text1"/>
        </w:rPr>
        <w:t xml:space="preserve"> </w:t>
      </w:r>
      <w:r w:rsidR="00901ACF" w:rsidRPr="00E416DA">
        <w:rPr>
          <w:rFonts w:ascii="Arial" w:eastAsia="Times New Roman" w:hAnsi="Arial" w:cs="Arial"/>
          <w:color w:val="000000" w:themeColor="text1"/>
        </w:rPr>
        <w:fldChar w:fldCharType="begin">
          <w:fldData xml:space="preserve">PEVuZE5vdGU+PENpdGU+PEF1dGhvcj5Mb288L0F1dGhvcj48WWVhcj4yMDIxPC9ZZWFyPjxSZWNO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==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PEVuZE5vdGU+PENpdGU+PEF1dGhvcj5Mb288L0F1dGhvcj48WWVhcj4yMDIxPC9ZZWFyPjxSZWNO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==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E416DA">
        <w:rPr>
          <w:rFonts w:ascii="Arial" w:eastAsia="Times New Roman" w:hAnsi="Arial" w:cs="Arial"/>
          <w:color w:val="000000" w:themeColor="text1"/>
        </w:rPr>
      </w:r>
      <w:r w:rsidR="00901ACF"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19" w:tooltip="Loo, 2021 #12" w:history="1">
        <w:r w:rsidR="001F2F8B">
          <w:rPr>
            <w:rFonts w:ascii="Arial" w:eastAsia="Times New Roman" w:hAnsi="Arial" w:cs="Arial"/>
            <w:noProof/>
            <w:color w:val="000000" w:themeColor="text1"/>
          </w:rPr>
          <w:t>19</w:t>
        </w:r>
      </w:hyperlink>
      <w:r w:rsidR="00C068F3">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Pr="00E416DA">
        <w:rPr>
          <w:rFonts w:ascii="Arial" w:eastAsia="Times New Roman" w:hAnsi="Arial" w:cs="Arial"/>
          <w:b/>
          <w:bCs/>
          <w:color w:val="000000" w:themeColor="text1"/>
        </w:rPr>
        <w:t xml:space="preserve"> </w:t>
      </w:r>
      <w:r w:rsidR="00442907" w:rsidRPr="00E416DA">
        <w:rPr>
          <w:rFonts w:ascii="Arial" w:eastAsia="Times New Roman" w:hAnsi="Arial" w:cs="Arial"/>
          <w:color w:val="000000" w:themeColor="text1"/>
        </w:rPr>
        <w:t>Briefly,</w:t>
      </w:r>
      <w:r w:rsidR="00442907" w:rsidRPr="00E416DA">
        <w:rPr>
          <w:rFonts w:ascii="Arial" w:eastAsia="Times New Roman" w:hAnsi="Arial" w:cs="Arial"/>
          <w:b/>
          <w:bCs/>
          <w:color w:val="000000" w:themeColor="text1"/>
        </w:rPr>
        <w:t xml:space="preserve"> </w:t>
      </w:r>
      <w:r w:rsidR="00442907" w:rsidRPr="00E416DA">
        <w:rPr>
          <w:rFonts w:ascii="Arial" w:eastAsia="Times New Roman" w:hAnsi="Arial" w:cs="Arial"/>
          <w:color w:val="000000" w:themeColor="text1"/>
        </w:rPr>
        <w:t>t</w:t>
      </w:r>
      <w:r w:rsidRPr="00E416DA">
        <w:rPr>
          <w:rFonts w:ascii="Arial" w:eastAsia="Times New Roman" w:hAnsi="Arial" w:cs="Arial"/>
          <w:color w:val="000000" w:themeColor="text1"/>
        </w:rPr>
        <w:t>he participants recruited were Asian women</w:t>
      </w:r>
      <w:r w:rsidR="00442907" w:rsidRPr="00E416DA">
        <w:rPr>
          <w:rFonts w:ascii="Arial" w:eastAsia="Times New Roman" w:hAnsi="Arial" w:cs="Arial"/>
          <w:color w:val="000000" w:themeColor="text1"/>
        </w:rPr>
        <w:t xml:space="preserve">, </w:t>
      </w:r>
      <w:r w:rsidR="00937E15" w:rsidRPr="00E416DA">
        <w:rPr>
          <w:rFonts w:ascii="Arial" w:eastAsia="Times New Roman" w:hAnsi="Arial" w:cs="Arial"/>
          <w:color w:val="000000" w:themeColor="text1"/>
        </w:rPr>
        <w:t xml:space="preserve">aged </w:t>
      </w:r>
      <w:r w:rsidR="00442907" w:rsidRPr="00E416DA">
        <w:rPr>
          <w:rFonts w:ascii="Arial" w:eastAsia="Times New Roman" w:hAnsi="Arial" w:cs="Arial"/>
          <w:color w:val="000000" w:themeColor="text1"/>
        </w:rPr>
        <w:t>18-45 years</w:t>
      </w:r>
      <w:r w:rsidR="007D5C59"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 xml:space="preserve">attempting to conceive within the next 12 months. </w:t>
      </w:r>
      <w:r w:rsidR="00442907" w:rsidRPr="00E416DA">
        <w:rPr>
          <w:rFonts w:ascii="Arial" w:eastAsia="Times New Roman" w:hAnsi="Arial" w:cs="Arial"/>
          <w:color w:val="000000" w:themeColor="text1"/>
        </w:rPr>
        <w:t>The study excluded women</w:t>
      </w:r>
      <w:r w:rsidRPr="00E416DA">
        <w:rPr>
          <w:rFonts w:ascii="Arial" w:eastAsia="Times New Roman" w:hAnsi="Arial" w:cs="Arial"/>
          <w:color w:val="000000" w:themeColor="text1"/>
        </w:rPr>
        <w:t xml:space="preserve"> with known Type 1 diabetes or Type 2 diabetes, on anticonvulsant medication or oral corticosteroids, or undergoing assisted fertility treatment within the past month. Recruitment occurred between February 2015 and October 2017</w:t>
      </w:r>
      <w:r w:rsidR="00AB615D">
        <w:rPr>
          <w:rFonts w:ascii="Arial" w:eastAsia="Times New Roman" w:hAnsi="Arial" w:cs="Arial"/>
          <w:color w:val="000000" w:themeColor="text1"/>
        </w:rPr>
        <w:t xml:space="preserve">, with a one-year follow-up visit conducted between February </w:t>
      </w:r>
      <w:r w:rsidR="00B151D6">
        <w:rPr>
          <w:rFonts w:ascii="Arial" w:eastAsia="Times New Roman" w:hAnsi="Arial" w:cs="Arial"/>
          <w:color w:val="000000" w:themeColor="text1"/>
        </w:rPr>
        <w:t>2016</w:t>
      </w:r>
      <w:r w:rsidR="004C0229">
        <w:rPr>
          <w:rFonts w:ascii="Arial" w:eastAsia="Times New Roman" w:hAnsi="Arial" w:cs="Arial"/>
          <w:color w:val="000000" w:themeColor="text1"/>
        </w:rPr>
        <w:t xml:space="preserve"> </w:t>
      </w:r>
      <w:r w:rsidR="00AB615D">
        <w:rPr>
          <w:rFonts w:ascii="Arial" w:eastAsia="Times New Roman" w:hAnsi="Arial" w:cs="Arial"/>
          <w:color w:val="000000" w:themeColor="text1"/>
        </w:rPr>
        <w:t>and February 2019</w:t>
      </w:r>
      <w:r w:rsidRPr="00E416DA">
        <w:rPr>
          <w:rFonts w:ascii="Arial" w:eastAsia="Times New Roman" w:hAnsi="Arial" w:cs="Arial"/>
          <w:color w:val="000000" w:themeColor="text1"/>
        </w:rPr>
        <w:t xml:space="preserve"> at KK Women’s and Children’s Hospital </w:t>
      </w:r>
      <w:r w:rsidRPr="00E416DA">
        <w:rPr>
          <w:rFonts w:ascii="Arial" w:eastAsia="Times New Roman" w:hAnsi="Arial" w:cs="Arial"/>
          <w:color w:val="000000" w:themeColor="text1"/>
        </w:rPr>
        <w:lastRenderedPageBreak/>
        <w:t xml:space="preserve">(KKH) in Singapore. </w:t>
      </w:r>
      <w:r w:rsidR="00E416DA" w:rsidRPr="00E416DA">
        <w:rPr>
          <w:rFonts w:ascii="Arial" w:eastAsia="Times New Roman" w:hAnsi="Arial" w:cs="Arial"/>
          <w:color w:val="000000" w:themeColor="text1"/>
        </w:rPr>
        <w:t>There were a total of 1032 eligible women, of whom 154 had missing values, with a final sample of 878 women included in this study (</w:t>
      </w:r>
      <w:r w:rsidR="00E416DA" w:rsidRPr="00E416DA">
        <w:rPr>
          <w:rFonts w:ascii="Arial" w:eastAsia="Times New Roman" w:hAnsi="Arial" w:cs="Arial"/>
          <w:b/>
          <w:color w:val="000000" w:themeColor="text1"/>
        </w:rPr>
        <w:t>Figure 1</w:t>
      </w:r>
      <w:r w:rsidR="00E416DA"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 xml:space="preserve">This study was conducted according to the guidelines </w:t>
      </w:r>
      <w:r w:rsidR="00442907" w:rsidRPr="00E416DA">
        <w:rPr>
          <w:rFonts w:ascii="Arial" w:eastAsia="Times New Roman" w:hAnsi="Arial" w:cs="Arial"/>
          <w:color w:val="000000" w:themeColor="text1"/>
        </w:rPr>
        <w:t>of</w:t>
      </w:r>
      <w:r w:rsidRPr="00E416DA">
        <w:rPr>
          <w:rFonts w:ascii="Arial" w:eastAsia="Times New Roman" w:hAnsi="Arial" w:cs="Arial"/>
          <w:color w:val="000000" w:themeColor="text1"/>
        </w:rPr>
        <w:t xml:space="preserve"> the Declaration of Helsinki</w:t>
      </w:r>
      <w:r w:rsidR="00442907" w:rsidRPr="00E416DA">
        <w:rPr>
          <w:rFonts w:ascii="Arial" w:eastAsia="Times New Roman" w:hAnsi="Arial" w:cs="Arial"/>
          <w:color w:val="000000" w:themeColor="text1"/>
        </w:rPr>
        <w:t>, approved by</w:t>
      </w:r>
      <w:r w:rsidRPr="00E416DA">
        <w:rPr>
          <w:rFonts w:ascii="Arial" w:eastAsia="Times New Roman" w:hAnsi="Arial" w:cs="Arial"/>
          <w:color w:val="000000" w:themeColor="text1"/>
        </w:rPr>
        <w:t xml:space="preserve"> </w:t>
      </w:r>
      <w:r w:rsidR="00442907" w:rsidRPr="00E416DA">
        <w:rPr>
          <w:rFonts w:ascii="Arial" w:eastAsia="Times New Roman" w:hAnsi="Arial" w:cs="Arial"/>
          <w:color w:val="000000" w:themeColor="text1"/>
        </w:rPr>
        <w:t>the</w:t>
      </w:r>
      <w:r w:rsidRPr="00E416DA">
        <w:rPr>
          <w:rFonts w:ascii="Arial" w:eastAsia="Times New Roman" w:hAnsi="Arial" w:cs="Arial"/>
          <w:color w:val="000000" w:themeColor="text1"/>
        </w:rPr>
        <w:t xml:space="preserve"> Centralized </w:t>
      </w:r>
      <w:r w:rsidR="007F33F1" w:rsidRPr="00E416DA">
        <w:rPr>
          <w:rFonts w:ascii="Arial" w:eastAsia="Times New Roman" w:hAnsi="Arial" w:cs="Arial"/>
          <w:color w:val="000000" w:themeColor="text1"/>
        </w:rPr>
        <w:t>Institutional</w:t>
      </w:r>
      <w:r w:rsidR="00442907"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 xml:space="preserve">Review Board </w:t>
      </w:r>
      <w:r w:rsidR="00442907" w:rsidRPr="00E416DA">
        <w:rPr>
          <w:rFonts w:ascii="Arial" w:eastAsia="Times New Roman" w:hAnsi="Arial" w:cs="Arial"/>
          <w:color w:val="000000" w:themeColor="text1"/>
        </w:rPr>
        <w:t>of SingHealth</w:t>
      </w:r>
      <w:r w:rsidR="007F33F1"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(reference 2014/692/D). All participants provided written informed consent.</w:t>
      </w:r>
    </w:p>
    <w:p w14:paraId="426DFF8A" w14:textId="77777777" w:rsidR="00D4585C" w:rsidRPr="00E416DA" w:rsidRDefault="00D4585C">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Study Procedures</w:t>
      </w:r>
    </w:p>
    <w:p w14:paraId="10F12E46" w14:textId="37F3B629" w:rsidR="00D4585C" w:rsidRPr="00E416DA" w:rsidRDefault="00D4585C" w:rsidP="003718F2">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At baseline visit, participants</w:t>
      </w:r>
      <w:r w:rsidR="00937E15" w:rsidRPr="00E416DA">
        <w:rPr>
          <w:rFonts w:ascii="Arial" w:eastAsia="Times New Roman" w:hAnsi="Arial" w:cs="Arial"/>
          <w:color w:val="000000" w:themeColor="text1"/>
        </w:rPr>
        <w:t>’</w:t>
      </w:r>
      <w:r w:rsidRPr="00E416DA">
        <w:rPr>
          <w:rFonts w:ascii="Arial" w:eastAsia="Times New Roman" w:hAnsi="Arial" w:cs="Arial"/>
          <w:color w:val="000000" w:themeColor="text1"/>
        </w:rPr>
        <w:t xml:space="preserve"> sociodemographic factors, reproductive history and lifestyle factors</w:t>
      </w:r>
      <w:r w:rsidR="00937E15" w:rsidRPr="00E416DA">
        <w:rPr>
          <w:rFonts w:ascii="Arial" w:eastAsia="Times New Roman" w:hAnsi="Arial" w:cs="Arial"/>
          <w:color w:val="000000" w:themeColor="text1"/>
        </w:rPr>
        <w:t xml:space="preserve"> were ascertained</w:t>
      </w:r>
      <w:r w:rsidRPr="00E416DA">
        <w:rPr>
          <w:rFonts w:ascii="Arial" w:eastAsia="Times New Roman" w:hAnsi="Arial" w:cs="Arial"/>
          <w:color w:val="000000" w:themeColor="text1"/>
        </w:rPr>
        <w:t xml:space="preserve">. </w:t>
      </w:r>
      <w:r w:rsidR="007F33F1" w:rsidRPr="00E416DA">
        <w:rPr>
          <w:rFonts w:ascii="Arial" w:eastAsia="Times New Roman" w:hAnsi="Arial" w:cs="Arial"/>
          <w:color w:val="000000" w:themeColor="text1"/>
        </w:rPr>
        <w:t>P</w:t>
      </w:r>
      <w:r w:rsidRPr="00E416DA">
        <w:rPr>
          <w:rFonts w:ascii="Arial" w:eastAsia="Times New Roman" w:hAnsi="Arial" w:cs="Arial"/>
          <w:color w:val="000000" w:themeColor="text1"/>
        </w:rPr>
        <w:t xml:space="preserve">articipants’ </w:t>
      </w:r>
      <w:r w:rsidR="005D71B6" w:rsidRPr="00E416DA">
        <w:rPr>
          <w:rFonts w:ascii="Arial" w:eastAsia="Times New Roman" w:hAnsi="Arial" w:cs="Arial"/>
          <w:color w:val="000000" w:themeColor="text1"/>
        </w:rPr>
        <w:t xml:space="preserve">height </w:t>
      </w:r>
      <w:r w:rsidR="007F33F1" w:rsidRPr="00E416DA">
        <w:rPr>
          <w:rFonts w:ascii="Arial" w:eastAsia="Times New Roman" w:hAnsi="Arial" w:cs="Arial"/>
          <w:color w:val="000000" w:themeColor="text1"/>
        </w:rPr>
        <w:t>and</w:t>
      </w:r>
      <w:r w:rsidRPr="00E416DA">
        <w:rPr>
          <w:rFonts w:ascii="Arial" w:eastAsia="Times New Roman" w:hAnsi="Arial" w:cs="Arial"/>
          <w:color w:val="000000" w:themeColor="text1"/>
        </w:rPr>
        <w:t xml:space="preserve"> </w:t>
      </w:r>
      <w:r w:rsidR="005D71B6" w:rsidRPr="00E416DA">
        <w:rPr>
          <w:rFonts w:ascii="Arial" w:eastAsia="Times New Roman" w:hAnsi="Arial" w:cs="Arial"/>
          <w:color w:val="000000" w:themeColor="text1"/>
        </w:rPr>
        <w:t>w</w:t>
      </w:r>
      <w:r w:rsidRPr="00E416DA">
        <w:rPr>
          <w:rFonts w:ascii="Arial" w:eastAsia="Times New Roman" w:hAnsi="Arial" w:cs="Arial"/>
          <w:color w:val="000000" w:themeColor="text1"/>
        </w:rPr>
        <w:t>eight</w:t>
      </w:r>
      <w:r w:rsidR="007F33F1" w:rsidRPr="00E416DA">
        <w:rPr>
          <w:rFonts w:ascii="Arial" w:eastAsia="Times New Roman" w:hAnsi="Arial" w:cs="Arial"/>
          <w:color w:val="000000" w:themeColor="text1"/>
        </w:rPr>
        <w:t xml:space="preserve"> were </w:t>
      </w:r>
      <w:r w:rsidR="007C4032" w:rsidRPr="00E416DA">
        <w:rPr>
          <w:rFonts w:ascii="Arial" w:eastAsia="Times New Roman" w:hAnsi="Arial" w:cs="Arial"/>
          <w:color w:val="000000" w:themeColor="text1"/>
        </w:rPr>
        <w:t>measured,</w:t>
      </w:r>
      <w:r w:rsidR="007F33F1"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and fasting blood samples</w:t>
      </w:r>
      <w:r w:rsidR="007F33F1" w:rsidRPr="00E416DA">
        <w:rPr>
          <w:rFonts w:ascii="Arial" w:eastAsia="Times New Roman" w:hAnsi="Arial" w:cs="Arial"/>
          <w:color w:val="000000" w:themeColor="text1"/>
        </w:rPr>
        <w:t xml:space="preserve"> were collected</w:t>
      </w:r>
      <w:r w:rsidRPr="00E416DA">
        <w:rPr>
          <w:rFonts w:ascii="Arial" w:eastAsia="Times New Roman" w:hAnsi="Arial" w:cs="Arial"/>
          <w:color w:val="000000" w:themeColor="text1"/>
        </w:rPr>
        <w:t xml:space="preserve">. Each </w:t>
      </w:r>
      <w:r w:rsidR="000B7462" w:rsidRPr="00E416DA">
        <w:rPr>
          <w:rFonts w:ascii="Arial" w:eastAsia="Times New Roman" w:hAnsi="Arial" w:cs="Arial"/>
          <w:color w:val="000000" w:themeColor="text1"/>
        </w:rPr>
        <w:t>participant</w:t>
      </w:r>
      <w:r w:rsidRPr="00E416DA">
        <w:rPr>
          <w:rFonts w:ascii="Arial" w:eastAsia="Times New Roman" w:hAnsi="Arial" w:cs="Arial"/>
          <w:color w:val="000000" w:themeColor="text1"/>
        </w:rPr>
        <w:t xml:space="preserve"> received a urine pregnancy test (Biotron Diagnostics) with instructions to use it if they experienced a delay in their menstrual period of 3-4 days, or two weeks following unprotected intercourse. </w:t>
      </w:r>
      <w:r w:rsidR="00D7333F" w:rsidRPr="00E416DA">
        <w:rPr>
          <w:rFonts w:ascii="Arial" w:eastAsia="Times New Roman" w:hAnsi="Arial" w:cs="Arial"/>
          <w:color w:val="000000" w:themeColor="text1"/>
        </w:rPr>
        <w:t>Participants were followed up</w:t>
      </w:r>
      <w:r w:rsidRPr="00E416DA">
        <w:rPr>
          <w:rFonts w:ascii="Arial" w:eastAsia="Times New Roman" w:hAnsi="Arial" w:cs="Arial"/>
          <w:color w:val="000000" w:themeColor="text1"/>
        </w:rPr>
        <w:t xml:space="preserve"> at </w:t>
      </w:r>
      <w:proofErr w:type="gramStart"/>
      <w:r w:rsidRPr="00E416DA">
        <w:rPr>
          <w:rFonts w:ascii="Arial" w:eastAsia="Times New Roman" w:hAnsi="Arial" w:cs="Arial"/>
          <w:color w:val="000000" w:themeColor="text1"/>
        </w:rPr>
        <w:t>6, 9 and 12 months</w:t>
      </w:r>
      <w:proofErr w:type="gramEnd"/>
      <w:r w:rsidRPr="00E416DA">
        <w:rPr>
          <w:rFonts w:ascii="Arial" w:eastAsia="Times New Roman" w:hAnsi="Arial" w:cs="Arial"/>
          <w:color w:val="000000" w:themeColor="text1"/>
        </w:rPr>
        <w:t xml:space="preserve"> post-recruitment to track their pregnancy status if no updates were received.</w:t>
      </w:r>
    </w:p>
    <w:p w14:paraId="10CA5292" w14:textId="77777777" w:rsidR="00D4585C" w:rsidRPr="00E416DA" w:rsidRDefault="00D4585C" w:rsidP="00B151D6">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Plasma biomarker analysis</w:t>
      </w:r>
    </w:p>
    <w:p w14:paraId="3CCE6363" w14:textId="47CB5169" w:rsidR="00D4585C" w:rsidRPr="00E416DA" w:rsidRDefault="00302C38" w:rsidP="003718F2">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F</w:t>
      </w:r>
      <w:r w:rsidR="00D4585C" w:rsidRPr="00E416DA">
        <w:rPr>
          <w:rFonts w:ascii="Arial" w:eastAsia="Times New Roman" w:hAnsi="Arial" w:cs="Arial"/>
          <w:color w:val="000000" w:themeColor="text1"/>
        </w:rPr>
        <w:t xml:space="preserve">asting blood samples were analyzed to measure </w:t>
      </w:r>
      <w:r w:rsidR="00FF3CA6" w:rsidRPr="00E416DA">
        <w:rPr>
          <w:rFonts w:ascii="Arial" w:eastAsia="Times New Roman" w:hAnsi="Arial" w:cs="Arial"/>
          <w:color w:val="000000" w:themeColor="text1"/>
        </w:rPr>
        <w:t xml:space="preserve">plasma </w:t>
      </w:r>
      <w:r w:rsidR="00D4585C" w:rsidRPr="00E416DA">
        <w:rPr>
          <w:rFonts w:ascii="Arial" w:eastAsia="Times New Roman" w:hAnsi="Arial" w:cs="Arial"/>
          <w:color w:val="000000" w:themeColor="text1"/>
        </w:rPr>
        <w:t xml:space="preserve">biomarkers of one-carbon metabolism, including </w:t>
      </w:r>
      <w:r w:rsidR="001A4009">
        <w:rPr>
          <w:rFonts w:ascii="Arial" w:hAnsi="Arial" w:cs="Arial"/>
          <w:color w:val="000000" w:themeColor="text1"/>
        </w:rPr>
        <w:t>vitamin</w:t>
      </w:r>
      <w:r w:rsidR="001A4009" w:rsidRPr="00E416DA">
        <w:rPr>
          <w:rFonts w:ascii="Arial" w:hAnsi="Arial" w:cs="Arial"/>
          <w:color w:val="000000" w:themeColor="text1"/>
        </w:rPr>
        <w:t xml:space="preserve"> </w:t>
      </w:r>
      <w:r w:rsidR="00D4585C" w:rsidRPr="00E416DA">
        <w:rPr>
          <w:rFonts w:ascii="Arial" w:hAnsi="Arial" w:cs="Arial"/>
          <w:color w:val="000000" w:themeColor="text1"/>
        </w:rPr>
        <w:t xml:space="preserve">B2, </w:t>
      </w:r>
      <w:r w:rsidR="001A4009">
        <w:rPr>
          <w:rFonts w:ascii="Arial" w:hAnsi="Arial" w:cs="Arial"/>
          <w:color w:val="000000" w:themeColor="text1"/>
        </w:rPr>
        <w:t>vitamin</w:t>
      </w:r>
      <w:r w:rsidR="001A4009" w:rsidRPr="00E416DA">
        <w:rPr>
          <w:rFonts w:ascii="Arial" w:hAnsi="Arial" w:cs="Arial"/>
          <w:color w:val="000000" w:themeColor="text1"/>
        </w:rPr>
        <w:t xml:space="preserve"> </w:t>
      </w:r>
      <w:r w:rsidR="00D4585C" w:rsidRPr="00E416DA">
        <w:rPr>
          <w:rFonts w:ascii="Arial" w:hAnsi="Arial" w:cs="Arial"/>
          <w:color w:val="000000" w:themeColor="text1"/>
        </w:rPr>
        <w:t>B6, betaine, choline, methionine, homocysteine</w:t>
      </w:r>
      <w:r w:rsidR="00993454" w:rsidRPr="00E416DA">
        <w:rPr>
          <w:rFonts w:ascii="Arial" w:hAnsi="Arial" w:cs="Arial"/>
          <w:color w:val="000000" w:themeColor="text1"/>
        </w:rPr>
        <w:t>,</w:t>
      </w:r>
      <w:r w:rsidR="00D4585C" w:rsidRPr="00E416DA">
        <w:rPr>
          <w:rFonts w:ascii="Arial" w:hAnsi="Arial" w:cs="Arial"/>
          <w:color w:val="000000" w:themeColor="text1"/>
        </w:rPr>
        <w:t xml:space="preserve"> and dimethylglycine</w:t>
      </w:r>
      <w:r w:rsidR="00D4585C" w:rsidRPr="00E416DA">
        <w:rPr>
          <w:rFonts w:ascii="Arial" w:eastAsia="Times New Roman" w:hAnsi="Arial" w:cs="Arial"/>
          <w:color w:val="000000" w:themeColor="text1"/>
        </w:rPr>
        <w:t>, using a targeted liquid chromatography-tandem mass spectrometry platform (BEVITAL AS Ltd., Bergen, Norway)</w:t>
      </w:r>
      <w:r w:rsidR="001112E7" w:rsidRPr="00E416DA">
        <w:rPr>
          <w:rFonts w:ascii="Arial" w:eastAsia="Times New Roman" w:hAnsi="Arial" w:cs="Arial"/>
          <w:color w:val="000000" w:themeColor="text1"/>
        </w:rPr>
        <w:t>; detailed quality control data has documented coefficients of variation &lt;10%</w:t>
      </w:r>
      <w:r w:rsidR="001F3B97">
        <w:rPr>
          <w:rFonts w:ascii="Arial" w:eastAsia="Times New Roman" w:hAnsi="Arial" w:cs="Arial"/>
          <w:color w:val="000000" w:themeColor="text1"/>
        </w:rPr>
        <w:t xml:space="preserve"> </w:t>
      </w:r>
      <w:r w:rsidR="00901ACF" w:rsidRPr="00D57606">
        <w:rPr>
          <w:rFonts w:ascii="Arial" w:eastAsia="Times New Roman" w:hAnsi="Arial" w:cs="Arial"/>
          <w:color w:val="000000" w:themeColor="text1"/>
        </w:rPr>
        <w:fldChar w:fldCharType="begin">
          <w:fldData xml:space="preserve">PEVuZE5vdGU+PENpdGU+PEF1dGhvcj5VbHZpazwvQXV0aG9yPjxZZWFyPjIwMjE8L1llYXI+PFJl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PEVuZE5vdGU+PENpdGU+PEF1dGhvcj5VbHZpazwvQXV0aG9yPjxZZWFyPjIwMjE8L1llYXI+PFJl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D57606">
        <w:rPr>
          <w:rFonts w:ascii="Arial" w:eastAsia="Times New Roman" w:hAnsi="Arial" w:cs="Arial"/>
          <w:color w:val="000000" w:themeColor="text1"/>
        </w:rPr>
      </w:r>
      <w:r w:rsidR="00901ACF" w:rsidRPr="00D57606">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20" w:tooltip="Ulvik, 2021 #157" w:history="1">
        <w:r w:rsidR="001F2F8B">
          <w:rPr>
            <w:rFonts w:ascii="Arial" w:eastAsia="Times New Roman" w:hAnsi="Arial" w:cs="Arial"/>
            <w:noProof/>
            <w:color w:val="000000" w:themeColor="text1"/>
          </w:rPr>
          <w:t>20</w:t>
        </w:r>
      </w:hyperlink>
      <w:r w:rsidR="00C068F3">
        <w:rPr>
          <w:rFonts w:ascii="Arial" w:eastAsia="Times New Roman" w:hAnsi="Arial" w:cs="Arial"/>
          <w:noProof/>
          <w:color w:val="000000" w:themeColor="text1"/>
        </w:rPr>
        <w:t>]</w:t>
      </w:r>
      <w:r w:rsidR="00901ACF" w:rsidRPr="00D57606">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901ACF" w:rsidRPr="00E416DA">
        <w:rPr>
          <w:rFonts w:ascii="Arial" w:eastAsia="Times New Roman" w:hAnsi="Arial" w:cs="Arial"/>
          <w:color w:val="000000" w:themeColor="text1"/>
          <w:vertAlign w:val="superscript"/>
        </w:rPr>
        <w:t xml:space="preserve"> </w:t>
      </w:r>
      <w:r w:rsidR="000E053C" w:rsidRPr="00E416DA">
        <w:rPr>
          <w:rFonts w:ascii="Arial" w:eastAsia="Times New Roman" w:hAnsi="Arial" w:cs="Arial"/>
          <w:color w:val="000000" w:themeColor="text1"/>
        </w:rPr>
        <w:t xml:space="preserve">Serum folate </w:t>
      </w:r>
      <w:r w:rsidR="00D4585C" w:rsidRPr="00E416DA">
        <w:rPr>
          <w:rFonts w:ascii="Arial" w:eastAsia="Times New Roman" w:hAnsi="Arial" w:cs="Arial"/>
          <w:color w:val="000000" w:themeColor="text1"/>
        </w:rPr>
        <w:t xml:space="preserve">and </w:t>
      </w:r>
      <w:r w:rsidR="001A4009">
        <w:rPr>
          <w:rFonts w:ascii="Arial" w:eastAsia="Times New Roman" w:hAnsi="Arial" w:cs="Arial"/>
          <w:color w:val="000000" w:themeColor="text1"/>
        </w:rPr>
        <w:t>vitamin</w:t>
      </w:r>
      <w:r w:rsidR="001A4009" w:rsidRPr="00E416DA">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t xml:space="preserve">B12 were measured using automated chemiluminescent immunoassays (Beckman DxI 800). </w:t>
      </w:r>
      <w:r w:rsidR="000E053C" w:rsidRPr="00E416DA">
        <w:rPr>
          <w:rFonts w:ascii="Arial" w:eastAsia="Times New Roman" w:hAnsi="Arial" w:cs="Arial"/>
          <w:color w:val="000000" w:themeColor="text1"/>
        </w:rPr>
        <w:t xml:space="preserve">Plasma glucose </w:t>
      </w:r>
      <w:r w:rsidR="00D4585C" w:rsidRPr="00E416DA">
        <w:rPr>
          <w:rFonts w:ascii="Arial" w:eastAsia="Times New Roman" w:hAnsi="Arial" w:cs="Arial"/>
          <w:color w:val="000000" w:themeColor="text1"/>
        </w:rPr>
        <w:t xml:space="preserve">and </w:t>
      </w:r>
      <w:r w:rsidR="000E053C" w:rsidRPr="00E416DA">
        <w:rPr>
          <w:rFonts w:ascii="Arial" w:eastAsia="Times New Roman" w:hAnsi="Arial" w:cs="Arial"/>
          <w:color w:val="000000" w:themeColor="text1"/>
        </w:rPr>
        <w:t xml:space="preserve">serum </w:t>
      </w:r>
      <w:r w:rsidR="00D4585C" w:rsidRPr="00E416DA">
        <w:rPr>
          <w:rFonts w:ascii="Arial" w:eastAsia="Times New Roman" w:hAnsi="Arial" w:cs="Arial"/>
          <w:color w:val="000000" w:themeColor="text1"/>
        </w:rPr>
        <w:t xml:space="preserve">insulin concentrations were assessed using the hexokinase method (Abbott Architect c8000) and a sandwich immunoassay (Beckman DxI 800), respectively. </w:t>
      </w:r>
    </w:p>
    <w:p w14:paraId="2D38915C" w14:textId="4D508717" w:rsidR="00D4585C" w:rsidRPr="00E416DA" w:rsidRDefault="00D4585C" w:rsidP="00B151D6">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Assessment of conception and time to pregnancy</w:t>
      </w:r>
      <w:r w:rsidR="00856544">
        <w:rPr>
          <w:rFonts w:ascii="Arial" w:eastAsia="Times New Roman" w:hAnsi="Arial" w:cs="Arial"/>
          <w:b/>
          <w:bCs/>
          <w:color w:val="000000" w:themeColor="text1"/>
        </w:rPr>
        <w:t xml:space="preserve"> (TTP)</w:t>
      </w:r>
      <w:r w:rsidRPr="00E416DA">
        <w:rPr>
          <w:rFonts w:ascii="Arial" w:eastAsia="Times New Roman" w:hAnsi="Arial" w:cs="Arial"/>
          <w:color w:val="000000" w:themeColor="text1"/>
        </w:rPr>
        <w:tab/>
      </w:r>
    </w:p>
    <w:p w14:paraId="6E2D4372" w14:textId="1BE006B0" w:rsidR="00D4585C" w:rsidRPr="00E416DA" w:rsidRDefault="00D4585C" w:rsidP="003718F2">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lastRenderedPageBreak/>
        <w:t xml:space="preserve">Conception was determined by a positive urine pregnancy test and confirmed by the presence of an intrauterine gestational sac </w:t>
      </w:r>
      <w:r w:rsidR="001112E7" w:rsidRPr="00E416DA">
        <w:rPr>
          <w:rFonts w:ascii="Arial" w:eastAsia="Times New Roman" w:hAnsi="Arial" w:cs="Arial"/>
          <w:color w:val="000000" w:themeColor="text1"/>
        </w:rPr>
        <w:t>by</w:t>
      </w:r>
      <w:r w:rsidRPr="00E416DA">
        <w:rPr>
          <w:rFonts w:ascii="Arial" w:eastAsia="Times New Roman" w:hAnsi="Arial" w:cs="Arial"/>
          <w:color w:val="000000" w:themeColor="text1"/>
        </w:rPr>
        <w:t xml:space="preserve"> ultrasound after six weeks of amenorrhea. TTP was calculated based on the number of menstrual cycles needed for successful conception over the one-year follow-up period. TTP was estimated by obtaining the interval between the dates of the last menstrual period (LMP) at first visit and the LMP before conception (for pregnant women) or last follow-up call (for censored participants), before dividing it by the mean cycle length which was obtained from the reported minimum and maximum lengths of usual cycles at first visit. TTP was </w:t>
      </w:r>
      <w:r w:rsidRPr="00E416DA">
        <w:rPr>
          <w:rFonts w:ascii="Arial" w:eastAsia="Arial" w:hAnsi="Arial" w:cs="Arial"/>
        </w:rPr>
        <w:t>calculated as discrete cycles-at risk, following the formula:</w:t>
      </w:r>
      <w:r w:rsidRPr="00E416DA">
        <w:rPr>
          <w:rFonts w:ascii="Arial" w:eastAsia="Arial" w:hAnsi="Arial" w:cs="Arial"/>
          <w:u w:val="single"/>
        </w:rPr>
        <w:t xml:space="preserve"> </w:t>
      </w:r>
    </w:p>
    <w:p w14:paraId="59816220" w14:textId="168AF5DC" w:rsidR="00D4585C" w:rsidRPr="00E416DA" w:rsidRDefault="0096698F" w:rsidP="00D4585C">
      <w:pPr>
        <w:spacing w:line="480" w:lineRule="auto"/>
        <w:rPr>
          <w:rFonts w:ascii="Arial" w:eastAsia="Times New Roman" w:hAnsi="Arial" w:cs="Arial"/>
          <w:color w:val="000000" w:themeColor="text1"/>
        </w:rPr>
      </w:pPr>
      <m:oMath>
        <m:d>
          <m:dPr>
            <m:ctrlPr>
              <w:rPr>
                <w:rFonts w:ascii="Cambria Math" w:eastAsia="Times New Roman" w:hAnsi="Cambria Math" w:cs="Arial"/>
                <w:i/>
                <w:color w:val="000000" w:themeColor="text1"/>
              </w:rPr>
            </m:ctrlPr>
          </m:dPr>
          <m:e>
            <m:f>
              <m:fPr>
                <m:ctrlPr>
                  <w:rPr>
                    <w:rFonts w:ascii="Cambria Math" w:eastAsia="Times New Roman" w:hAnsi="Cambria Math" w:cs="Arial"/>
                    <w:i/>
                    <w:color w:val="000000" w:themeColor="text1"/>
                  </w:rPr>
                </m:ctrlPr>
              </m:fPr>
              <m:num>
                <m:r>
                  <w:rPr>
                    <w:rFonts w:ascii="Cambria Math" w:eastAsia="Times New Roman" w:hAnsi="Cambria Math" w:cs="Arial"/>
                    <w:color w:val="000000" w:themeColor="text1"/>
                  </w:rPr>
                  <m:t>days of conception attempt at study entry</m:t>
                </m:r>
              </m:num>
              <m:den>
                <m:r>
                  <w:rPr>
                    <w:rFonts w:ascii="Cambria Math" w:eastAsia="Times New Roman" w:hAnsi="Cambria Math" w:cs="Arial"/>
                    <w:color w:val="000000" w:themeColor="text1"/>
                  </w:rPr>
                  <m:t>mean cycle length</m:t>
                </m:r>
              </m:den>
            </m:f>
          </m:e>
        </m:d>
        <m:r>
          <w:rPr>
            <w:rFonts w:ascii="Cambria Math" w:eastAsia="Times New Roman" w:hAnsi="Cambria Math" w:cs="Arial"/>
            <w:color w:val="000000" w:themeColor="text1"/>
          </w:rPr>
          <m:t xml:space="preserve"> + </m:t>
        </m:r>
        <m:d>
          <m:dPr>
            <m:ctrlPr>
              <w:rPr>
                <w:rFonts w:ascii="Cambria Math" w:eastAsia="Times New Roman" w:hAnsi="Cambria Math" w:cs="Arial"/>
                <w:i/>
                <w:color w:val="000000" w:themeColor="text1"/>
              </w:rPr>
            </m:ctrlPr>
          </m:dPr>
          <m:e>
            <m:f>
              <m:fPr>
                <m:ctrlPr>
                  <w:rPr>
                    <w:rFonts w:ascii="Cambria Math" w:eastAsia="Times New Roman" w:hAnsi="Cambria Math" w:cs="Arial"/>
                    <w:i/>
                    <w:color w:val="000000" w:themeColor="text1"/>
                  </w:rPr>
                </m:ctrlPr>
              </m:fPr>
              <m:num>
                <m:d>
                  <m:dPr>
                    <m:ctrlPr>
                      <w:rPr>
                        <w:rFonts w:ascii="Cambria Math" w:eastAsia="Times New Roman" w:hAnsi="Cambria Math" w:cs="Arial"/>
                        <w:i/>
                        <w:color w:val="000000" w:themeColor="text1"/>
                      </w:rPr>
                    </m:ctrlPr>
                  </m:dPr>
                  <m:e>
                    <m:r>
                      <w:rPr>
                        <w:rFonts w:ascii="Cambria Math" w:eastAsia="Times New Roman" w:hAnsi="Cambria Math" w:cs="Arial"/>
                        <w:color w:val="000000" w:themeColor="text1"/>
                      </w:rPr>
                      <m:t>date of LMP before conception or date of the most recent follow-up</m:t>
                    </m:r>
                  </m:e>
                </m:d>
                <m:r>
                  <w:rPr>
                    <w:rFonts w:ascii="Cambria Math" w:eastAsia="Times New Roman" w:hAnsi="Cambria Math" w:cs="Arial"/>
                    <w:color w:val="000000" w:themeColor="text1"/>
                  </w:rPr>
                  <m:t>-date of LMP at first visit</m:t>
                </m:r>
              </m:num>
              <m:den>
                <m:r>
                  <w:rPr>
                    <w:rFonts w:ascii="Cambria Math" w:eastAsia="Times New Roman" w:hAnsi="Cambria Math" w:cs="Arial"/>
                    <w:color w:val="000000" w:themeColor="text1"/>
                  </w:rPr>
                  <m:t>mean cycle length</m:t>
                </m:r>
              </m:den>
            </m:f>
          </m:e>
        </m:d>
      </m:oMath>
      <w:r w:rsidR="00D4585C" w:rsidRPr="00E416DA">
        <w:rPr>
          <w:rFonts w:ascii="Arial" w:eastAsia="Times New Roman" w:hAnsi="Arial" w:cs="Arial"/>
          <w:color w:val="000000" w:themeColor="text1"/>
        </w:rPr>
        <w:t xml:space="preserve"> .</w:t>
      </w:r>
    </w:p>
    <w:p w14:paraId="539E4D40" w14:textId="7C6D3D83" w:rsidR="00D4585C" w:rsidRPr="00E416DA" w:rsidRDefault="00D4585C" w:rsidP="00D4585C">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For women who conceived, an additional cycle was added to their TTP</w:t>
      </w:r>
      <w:r w:rsidR="001F3B97">
        <w:rPr>
          <w:rFonts w:ascii="Arial" w:eastAsia="Times New Roman" w:hAnsi="Arial" w:cs="Arial"/>
          <w:color w:val="000000" w:themeColor="text1"/>
        </w:rPr>
        <w:t xml:space="preserve"> </w:t>
      </w:r>
      <w:r w:rsidRPr="00E416DA">
        <w:rPr>
          <w:rFonts w:ascii="Arial" w:eastAsia="Times New Roman" w:hAnsi="Arial" w:cs="Arial"/>
          <w:color w:val="000000" w:themeColor="text1"/>
        </w:rPr>
        <w:fldChar w:fldCharType="begin">
          <w:fldData xml:space="preserve">PEVuZE5vdGU+PENpdGU+PEF1dGhvcj5TcGlyYTwvQXV0aG9yPjxZZWFyPjE5OTg8L1llYXI+PFJl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PEVuZE5vdGU+PENpdGU+PEF1dGhvcj5TcGlyYTwvQXV0aG9yPjxZZWFyPjE5OTg8L1llYXI+PFJl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Pr="00E416DA">
        <w:rPr>
          <w:rFonts w:ascii="Arial" w:eastAsia="Times New Roman" w:hAnsi="Arial" w:cs="Arial"/>
          <w:color w:val="000000" w:themeColor="text1"/>
        </w:rPr>
      </w:r>
      <w:r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21" w:tooltip="Spira, 1998 #152" w:history="1">
        <w:r w:rsidR="001F2F8B">
          <w:rPr>
            <w:rFonts w:ascii="Arial" w:eastAsia="Times New Roman" w:hAnsi="Arial" w:cs="Arial"/>
            <w:noProof/>
            <w:color w:val="000000" w:themeColor="text1"/>
          </w:rPr>
          <w:t>21</w:t>
        </w:r>
      </w:hyperlink>
      <w:r w:rsidR="00C068F3">
        <w:rPr>
          <w:rFonts w:ascii="Arial" w:eastAsia="Times New Roman" w:hAnsi="Arial" w:cs="Arial"/>
          <w:noProof/>
          <w:color w:val="000000" w:themeColor="text1"/>
        </w:rPr>
        <w:t xml:space="preserve">, </w:t>
      </w:r>
      <w:hyperlink w:anchor="_ENREF_22" w:tooltip="AJ, 2010 #14" w:history="1">
        <w:r w:rsidR="001F2F8B">
          <w:rPr>
            <w:rFonts w:ascii="Arial" w:eastAsia="Times New Roman" w:hAnsi="Arial" w:cs="Arial"/>
            <w:noProof/>
            <w:color w:val="000000" w:themeColor="text1"/>
          </w:rPr>
          <w:t>22</w:t>
        </w:r>
      </w:hyperlink>
      <w:r w:rsidR="00C068F3">
        <w:rPr>
          <w:rFonts w:ascii="Arial" w:eastAsia="Times New Roman" w:hAnsi="Arial" w:cs="Arial"/>
          <w:noProof/>
          <w:color w:val="000000" w:themeColor="text1"/>
        </w:rPr>
        <w:t>]</w:t>
      </w:r>
      <w:r w:rsidRPr="00E416DA">
        <w:rPr>
          <w:rFonts w:ascii="Arial" w:eastAsia="Times New Roman" w:hAnsi="Arial" w:cs="Arial"/>
          <w:color w:val="000000" w:themeColor="text1"/>
        </w:rPr>
        <w:fldChar w:fldCharType="end"/>
      </w:r>
      <w:r w:rsidR="00F60B5F">
        <w:rPr>
          <w:rFonts w:ascii="Arial" w:eastAsia="Times New Roman" w:hAnsi="Arial" w:cs="Arial"/>
          <w:color w:val="000000" w:themeColor="text1"/>
        </w:rPr>
        <w:t>.</w:t>
      </w:r>
    </w:p>
    <w:p w14:paraId="41545831" w14:textId="77777777" w:rsidR="00D4585C" w:rsidRPr="00E416DA" w:rsidRDefault="00D4585C" w:rsidP="00D4585C">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Assessment of Confounders</w:t>
      </w:r>
    </w:p>
    <w:p w14:paraId="260CAB9E" w14:textId="7C6A6568" w:rsidR="00D4585C" w:rsidRPr="00E416DA" w:rsidRDefault="00194FD4" w:rsidP="00D4585C">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We identified c</w:t>
      </w:r>
      <w:r w:rsidR="00D4585C" w:rsidRPr="00E416DA">
        <w:rPr>
          <w:rFonts w:ascii="Arial" w:eastAsia="Times New Roman" w:hAnsi="Arial" w:cs="Arial"/>
          <w:color w:val="000000" w:themeColor="text1"/>
        </w:rPr>
        <w:t>onfounders via a directed acyclic graph, clinical judgement and a priori from the literature</w:t>
      </w:r>
      <w:r w:rsidR="001F3B97">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fldChar w:fldCharType="begin">
          <w:fldData xml:space="preserve">PEVuZE5vdGU+PENpdGU+PEF1dGhvcj5GYW48L0F1dGhvcj48WWVhcj4yMDE3PC9ZZWFyPjxSZWNO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PEVuZE5vdGU+PENpdGU+PEF1dGhvcj5GYW48L0F1dGhvcj48WWVhcj4yMDE3PC9ZZWFyPjxSZWNO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D4585C" w:rsidRPr="00E416DA">
        <w:rPr>
          <w:rFonts w:ascii="Arial" w:eastAsia="Times New Roman" w:hAnsi="Arial" w:cs="Arial"/>
          <w:color w:val="000000" w:themeColor="text1"/>
        </w:rPr>
      </w:r>
      <w:r w:rsidR="00D4585C"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9" w:tooltip="Ku, 2022 #120" w:history="1">
        <w:r w:rsidR="001F2F8B">
          <w:rPr>
            <w:rFonts w:ascii="Arial" w:eastAsia="Times New Roman" w:hAnsi="Arial" w:cs="Arial"/>
            <w:noProof/>
            <w:color w:val="000000" w:themeColor="text1"/>
          </w:rPr>
          <w:t>9</w:t>
        </w:r>
      </w:hyperlink>
      <w:r w:rsidR="00C068F3">
        <w:rPr>
          <w:rFonts w:ascii="Arial" w:eastAsia="Times New Roman" w:hAnsi="Arial" w:cs="Arial"/>
          <w:noProof/>
          <w:color w:val="000000" w:themeColor="text1"/>
        </w:rPr>
        <w:t xml:space="preserve">, </w:t>
      </w:r>
      <w:hyperlink w:anchor="_ENREF_23" w:tooltip="Fan, 2017 #106" w:history="1">
        <w:r w:rsidR="001F2F8B">
          <w:rPr>
            <w:rFonts w:ascii="Arial" w:eastAsia="Times New Roman" w:hAnsi="Arial" w:cs="Arial"/>
            <w:noProof/>
            <w:color w:val="000000" w:themeColor="text1"/>
          </w:rPr>
          <w:t>23-28</w:t>
        </w:r>
      </w:hyperlink>
      <w:r w:rsidR="00C068F3">
        <w:rPr>
          <w:rFonts w:ascii="Arial" w:eastAsia="Times New Roman" w:hAnsi="Arial" w:cs="Arial"/>
          <w:noProof/>
          <w:color w:val="000000" w:themeColor="text1"/>
        </w:rPr>
        <w:t>]</w:t>
      </w:r>
      <w:r w:rsidR="00D4585C" w:rsidRPr="00E416DA">
        <w:rPr>
          <w:rFonts w:ascii="Arial" w:eastAsia="Times New Roman" w:hAnsi="Arial" w:cs="Arial"/>
          <w:color w:val="000000" w:themeColor="text1"/>
        </w:rPr>
        <w:fldChar w:fldCharType="end"/>
      </w:r>
      <w:r w:rsidR="000B1640">
        <w:rPr>
          <w:rFonts w:ascii="Arial" w:eastAsia="Times New Roman" w:hAnsi="Arial" w:cs="Arial"/>
          <w:color w:val="000000" w:themeColor="text1"/>
        </w:rPr>
        <w:t>.</w:t>
      </w:r>
      <w:r w:rsidR="00D4585C" w:rsidRPr="00E416DA">
        <w:rPr>
          <w:rFonts w:ascii="Arial" w:eastAsia="Times New Roman" w:hAnsi="Arial" w:cs="Arial"/>
          <w:color w:val="000000" w:themeColor="text1"/>
        </w:rPr>
        <w:t xml:space="preserve"> Age at recruitment was included in the analysis as a continuous variable. Ethnicity was </w:t>
      </w:r>
      <w:r w:rsidR="00B16B5B">
        <w:rPr>
          <w:rFonts w:ascii="Arial" w:eastAsia="Times New Roman" w:hAnsi="Arial" w:cs="Arial"/>
          <w:color w:val="000000" w:themeColor="text1"/>
        </w:rPr>
        <w:t xml:space="preserve">self-reported, where participants were asked to select from </w:t>
      </w:r>
      <w:r w:rsidR="00D4585C" w:rsidRPr="00E416DA">
        <w:rPr>
          <w:rFonts w:ascii="Arial" w:eastAsia="Times New Roman" w:hAnsi="Arial" w:cs="Arial"/>
          <w:color w:val="000000" w:themeColor="text1"/>
        </w:rPr>
        <w:t>Chinese, Malay</w:t>
      </w:r>
      <w:r w:rsidR="00D35F5F">
        <w:rPr>
          <w:rFonts w:ascii="Arial" w:eastAsia="Times New Roman" w:hAnsi="Arial" w:cs="Arial"/>
          <w:color w:val="000000" w:themeColor="text1"/>
        </w:rPr>
        <w:t xml:space="preserve"> or</w:t>
      </w:r>
      <w:r w:rsidR="00D4585C" w:rsidRPr="00E416DA">
        <w:rPr>
          <w:rFonts w:ascii="Arial" w:eastAsia="Times New Roman" w:hAnsi="Arial" w:cs="Arial"/>
          <w:color w:val="000000" w:themeColor="text1"/>
        </w:rPr>
        <w:t xml:space="preserve"> Indian, or mixed ethnicity for those identifying with more than one group. Educational level was classified as below or at/above tertiary education. Parity was classified into nulliparous or parous. Smoking status was defined as any current active or passive cigarette smoking (yes/no). Alcohol consumption was determined by intake of any alcoholic beverages within the last three months (yes/no). Supplement intake was identified as any supplement B complex consumption within the last three months (yes/no). B</w:t>
      </w:r>
      <w:r w:rsidR="00DF254B">
        <w:rPr>
          <w:rFonts w:ascii="Arial" w:eastAsia="Times New Roman" w:hAnsi="Arial" w:cs="Arial"/>
          <w:color w:val="000000" w:themeColor="text1"/>
        </w:rPr>
        <w:t>ody mass index (BMI)</w:t>
      </w:r>
      <w:r w:rsidR="00D4585C" w:rsidRPr="00E416DA">
        <w:rPr>
          <w:rFonts w:ascii="Arial" w:eastAsia="Times New Roman" w:hAnsi="Arial" w:cs="Arial"/>
          <w:color w:val="000000" w:themeColor="text1"/>
        </w:rPr>
        <w:t xml:space="preserve"> was calculated as weight (kg)/ height (m)</w:t>
      </w:r>
      <w:r w:rsidR="00D4585C" w:rsidRPr="00E416DA">
        <w:rPr>
          <w:rFonts w:ascii="Arial" w:hAnsi="Arial" w:cs="Arial"/>
          <w:color w:val="000000" w:themeColor="text1"/>
          <w:shd w:val="clear" w:color="auto" w:fill="FFFFFF"/>
          <w:vertAlign w:val="superscript"/>
        </w:rPr>
        <w:t>2</w:t>
      </w:r>
      <w:r w:rsidR="00D4585C" w:rsidRPr="00E416DA">
        <w:rPr>
          <w:rFonts w:ascii="Arial" w:eastAsia="Times New Roman" w:hAnsi="Arial" w:cs="Arial"/>
          <w:color w:val="000000" w:themeColor="text1"/>
        </w:rPr>
        <w:t xml:space="preserve"> and treated as a continuous variable. </w:t>
      </w:r>
      <w:r w:rsidR="002B4B7F" w:rsidRPr="00E416DA">
        <w:rPr>
          <w:rFonts w:ascii="Arial" w:eastAsia="Times New Roman" w:hAnsi="Arial" w:cs="Arial"/>
          <w:color w:val="000000" w:themeColor="text1"/>
        </w:rPr>
        <w:t>IR</w:t>
      </w:r>
      <w:r w:rsidR="00D5530E" w:rsidRPr="00E416DA">
        <w:rPr>
          <w:rFonts w:ascii="Arial" w:eastAsia="Times New Roman" w:hAnsi="Arial" w:cs="Arial"/>
          <w:color w:val="000000" w:themeColor="text1"/>
        </w:rPr>
        <w:t xml:space="preserve"> level </w:t>
      </w:r>
      <w:r w:rsidR="00935611" w:rsidRPr="00E416DA">
        <w:rPr>
          <w:rFonts w:ascii="Arial" w:eastAsia="Times New Roman" w:hAnsi="Arial" w:cs="Arial"/>
          <w:color w:val="000000" w:themeColor="text1"/>
        </w:rPr>
        <w:t xml:space="preserve">was calculated </w:t>
      </w:r>
      <w:r w:rsidR="009F2CC2" w:rsidRPr="00E416DA">
        <w:rPr>
          <w:rFonts w:ascii="Arial" w:eastAsia="Times New Roman" w:hAnsi="Arial" w:cs="Arial"/>
          <w:color w:val="000000" w:themeColor="text1"/>
        </w:rPr>
        <w:t>based on</w:t>
      </w:r>
      <w:r w:rsidR="00935611" w:rsidRPr="00E416DA">
        <w:rPr>
          <w:rFonts w:ascii="Arial" w:eastAsia="Times New Roman" w:hAnsi="Arial" w:cs="Arial"/>
          <w:color w:val="000000" w:themeColor="text1"/>
        </w:rPr>
        <w:t xml:space="preserve"> the</w:t>
      </w:r>
      <w:r w:rsidR="00FC68FE" w:rsidRPr="00E416DA">
        <w:rPr>
          <w:rFonts w:ascii="Arial" w:eastAsia="Times New Roman" w:hAnsi="Arial" w:cs="Arial"/>
          <w:color w:val="000000" w:themeColor="text1"/>
        </w:rPr>
        <w:t xml:space="preserve"> homeostasis m</w:t>
      </w:r>
      <w:r w:rsidR="009F2CC2" w:rsidRPr="00E416DA">
        <w:rPr>
          <w:rFonts w:ascii="Arial" w:eastAsia="Times New Roman" w:hAnsi="Arial" w:cs="Arial"/>
          <w:color w:val="000000" w:themeColor="text1"/>
        </w:rPr>
        <w:t>odel assessment 2</w:t>
      </w:r>
      <w:r w:rsidR="00D5530E" w:rsidRPr="00E416DA">
        <w:rPr>
          <w:rFonts w:ascii="Arial" w:eastAsia="Times New Roman" w:hAnsi="Arial" w:cs="Arial"/>
          <w:color w:val="000000" w:themeColor="text1"/>
        </w:rPr>
        <w:t xml:space="preserve"> insulin </w:t>
      </w:r>
      <w:r w:rsidR="00D5530E" w:rsidRPr="00E416DA">
        <w:rPr>
          <w:rFonts w:ascii="Arial" w:eastAsia="Times New Roman" w:hAnsi="Arial" w:cs="Arial"/>
          <w:color w:val="000000" w:themeColor="text1"/>
        </w:rPr>
        <w:lastRenderedPageBreak/>
        <w:t>resistance (HOMA2-IR)</w:t>
      </w:r>
      <w:r w:rsidR="001F3B97">
        <w:rPr>
          <w:rFonts w:ascii="Arial" w:eastAsia="Times New Roman" w:hAnsi="Arial" w:cs="Arial"/>
          <w:color w:val="000000" w:themeColor="text1"/>
        </w:rPr>
        <w:t xml:space="preserve"> </w:t>
      </w:r>
      <w:r w:rsidR="00901ACF" w:rsidRPr="00E416DA">
        <w:rPr>
          <w:rFonts w:ascii="Arial" w:eastAsia="Times New Roman" w:hAnsi="Arial" w:cs="Arial"/>
          <w:color w:val="000000" w:themeColor="text1"/>
        </w:rPr>
        <w:fldChar w:fldCharType="begin"/>
      </w:r>
      <w:r w:rsidR="00C068F3">
        <w:rPr>
          <w:rFonts w:ascii="Arial" w:eastAsia="Times New Roman" w:hAnsi="Arial" w:cs="Arial"/>
          <w:color w:val="000000" w:themeColor="text1"/>
        </w:rPr>
        <w:instrText xml:space="preserve"> ADDIN EN.CITE &lt;EndNote&gt;&lt;Cite&gt;&lt;Author&gt;Levy&lt;/Author&gt;&lt;Year&gt;1998&lt;/Year&gt;&lt;RecNum&gt;62&lt;/RecNum&gt;&lt;DisplayText&gt;[29]&lt;/DisplayText&gt;&lt;record&gt;&lt;rec-number&gt;62&lt;/rec-number&gt;&lt;foreign-keys&gt;&lt;key app="EN" db-id="9radfppp1pxer8ewxvlp9ddcatr25pta005a" timestamp="1710644117" guid="2dda8e3b-35c1-46c0-bd3d-16c488ac515b"&gt;62&lt;/key&gt;&lt;/foreign-keys&gt;&lt;ref-type name="Journal Article"&gt;17&lt;/ref-type&gt;&lt;contributors&gt;&lt;authors&gt;&lt;author&gt;Levy, J. C.&lt;/author&gt;&lt;author&gt;Matthews, D. R.&lt;/author&gt;&lt;author&gt;Hermans, M. P.&lt;/author&gt;&lt;/authors&gt;&lt;/contributors&gt;&lt;titles&gt;&lt;title&gt;Correct homeostasis model assessment (HOMA) evaluation uses the computer program&lt;/title&gt;&lt;secondary-title&gt;Diabetes Care&lt;/secondary-title&gt;&lt;/titles&gt;&lt;periodical&gt;&lt;full-title&gt;Diabetes Care&lt;/full-title&gt;&lt;/periodical&gt;&lt;pages&gt;2191-2&lt;/pages&gt;&lt;volume&gt;21&lt;/volume&gt;&lt;number&gt;12&lt;/number&gt;&lt;keywords&gt;&lt;keyword&gt;Blood Glucose/*metabolism&lt;/keyword&gt;&lt;keyword&gt;Feedback&lt;/keyword&gt;&lt;keyword&gt;*Homeostasis&lt;/keyword&gt;&lt;keyword&gt;Humans&lt;/keyword&gt;&lt;keyword&gt;Insulin/*physiology&lt;/keyword&gt;&lt;keyword&gt;*Models, Biological&lt;/keyword&gt;&lt;keyword&gt;*Software&lt;/keyword&gt;&lt;/keywords&gt;&lt;dates&gt;&lt;year&gt;1998&lt;/year&gt;&lt;pub-dates&gt;&lt;date&gt;Dec&lt;/date&gt;&lt;/pub-dates&gt;&lt;/dates&gt;&lt;isbn&gt;0149-5992 (Print)&amp;#xD;0149-5992 (Linking)&lt;/isbn&gt;&lt;accession-num&gt;9839117&lt;/accession-num&gt;&lt;urls&gt;&lt;related-urls&gt;&lt;url&gt;https://www.ncbi.nlm.nih.gov/pubmed/9839117&lt;/url&gt;&lt;/related-urls&gt;&lt;/urls&gt;&lt;electronic-resource-num&gt;10.2337/diacare.21.12.2191&lt;/electronic-resource-num&gt;&lt;remote-database-name&gt;Medline&lt;/remote-database-name&gt;&lt;remote-database-provider&gt;NLM&lt;/remote-database-provider&gt;&lt;/record&gt;&lt;/Cite&gt;&lt;/EndNote&gt;</w:instrText>
      </w:r>
      <w:r w:rsidR="00901ACF"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29" w:tooltip="Levy, 1998 #62" w:history="1">
        <w:r w:rsidR="001F2F8B">
          <w:rPr>
            <w:rFonts w:ascii="Arial" w:eastAsia="Times New Roman" w:hAnsi="Arial" w:cs="Arial"/>
            <w:noProof/>
            <w:color w:val="000000" w:themeColor="text1"/>
          </w:rPr>
          <w:t>29</w:t>
        </w:r>
      </w:hyperlink>
      <w:r w:rsidR="00C068F3">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0F158D" w:rsidRPr="00E416DA">
        <w:rPr>
          <w:rFonts w:ascii="Arial" w:eastAsia="Times New Roman" w:hAnsi="Arial" w:cs="Arial"/>
          <w:color w:val="000000" w:themeColor="text1"/>
        </w:rPr>
        <w:t xml:space="preserve"> </w:t>
      </w:r>
      <w:r w:rsidR="009F2CC2" w:rsidRPr="00E416DA">
        <w:rPr>
          <w:rFonts w:ascii="Arial" w:eastAsia="Times New Roman" w:hAnsi="Arial" w:cs="Arial"/>
          <w:color w:val="000000" w:themeColor="text1"/>
        </w:rPr>
        <w:t xml:space="preserve">score </w:t>
      </w:r>
      <w:r w:rsidR="009F2CC2" w:rsidRPr="000B1640">
        <w:rPr>
          <w:rFonts w:ascii="Arial" w:hAnsi="Arial" w:cs="Arial"/>
          <w:color w:val="000000"/>
          <w:shd w:val="clear" w:color="auto" w:fill="FFFFFF"/>
        </w:rPr>
        <w:t xml:space="preserve">using the HOMA2 Calculator v2.2.3 (website: </w:t>
      </w:r>
      <w:r w:rsidR="0074134B" w:rsidRPr="000B1640">
        <w:rPr>
          <w:rFonts w:ascii="Arial" w:hAnsi="Arial" w:cs="Arial"/>
        </w:rPr>
        <w:t>https://www.dtu.ox.ac.uk/homacalculator/</w:t>
      </w:r>
      <w:r w:rsidR="009F2CC2" w:rsidRPr="000B1640">
        <w:rPr>
          <w:rFonts w:ascii="Arial" w:hAnsi="Arial" w:cs="Arial"/>
          <w:color w:val="000000"/>
          <w:shd w:val="clear" w:color="auto" w:fill="FFFFFF"/>
        </w:rPr>
        <w:t>)</w:t>
      </w:r>
      <w:r w:rsidR="009F2CC2" w:rsidRPr="00E416DA">
        <w:rPr>
          <w:rFonts w:ascii="Arial" w:eastAsia="Times New Roman" w:hAnsi="Arial" w:cs="Arial"/>
          <w:color w:val="000000" w:themeColor="text1"/>
        </w:rPr>
        <w:t xml:space="preserve"> </w:t>
      </w:r>
      <w:r w:rsidR="00D5530E" w:rsidRPr="00E416DA">
        <w:rPr>
          <w:rFonts w:ascii="Arial" w:eastAsia="Times New Roman" w:hAnsi="Arial" w:cs="Arial"/>
          <w:color w:val="000000" w:themeColor="text1"/>
        </w:rPr>
        <w:t>and was tr</w:t>
      </w:r>
      <w:r w:rsidR="009F2CC2" w:rsidRPr="00E416DA">
        <w:rPr>
          <w:rFonts w:ascii="Arial" w:eastAsia="Times New Roman" w:hAnsi="Arial" w:cs="Arial"/>
          <w:color w:val="000000" w:themeColor="text1"/>
        </w:rPr>
        <w:t>eated as a continuous variable</w:t>
      </w:r>
      <w:r w:rsidR="001112E7" w:rsidRPr="00E416DA">
        <w:rPr>
          <w:rFonts w:ascii="Arial" w:eastAsia="Times New Roman" w:hAnsi="Arial" w:cs="Arial"/>
          <w:color w:val="000000" w:themeColor="text1"/>
        </w:rPr>
        <w:t xml:space="preserve"> when included as a potential confounder</w:t>
      </w:r>
      <w:r w:rsidR="009F2CC2" w:rsidRPr="00E416DA">
        <w:rPr>
          <w:rFonts w:ascii="Arial" w:eastAsia="Times New Roman" w:hAnsi="Arial" w:cs="Arial"/>
          <w:color w:val="000000" w:themeColor="text1"/>
        </w:rPr>
        <w:t>.</w:t>
      </w:r>
    </w:p>
    <w:p w14:paraId="4F209AD9" w14:textId="77777777" w:rsidR="00D4585C" w:rsidRPr="00E416DA" w:rsidRDefault="00D4585C" w:rsidP="00D4585C">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Statistical analysis</w:t>
      </w:r>
    </w:p>
    <w:p w14:paraId="4FE63C63" w14:textId="68D8E030" w:rsidR="00D4585C" w:rsidRPr="00E416DA" w:rsidRDefault="000B6206" w:rsidP="00D57606">
      <w:pPr>
        <w:pStyle w:val="NormalWeb"/>
        <w:spacing w:before="0" w:beforeAutospacing="0" w:after="0" w:afterAutospacing="0" w:line="480" w:lineRule="auto"/>
      </w:pPr>
      <w:r>
        <w:rPr>
          <w:rFonts w:ascii="Arial" w:hAnsi="Arial" w:cs="Arial"/>
          <w:color w:val="000000" w:themeColor="text1"/>
        </w:rPr>
        <w:t xml:space="preserve">We performed </w:t>
      </w:r>
      <w:r w:rsidR="006442E9">
        <w:rPr>
          <w:rFonts w:ascii="Arial" w:hAnsi="Arial" w:cs="Arial"/>
          <w:color w:val="000000" w:themeColor="text1"/>
        </w:rPr>
        <w:t xml:space="preserve">the </w:t>
      </w:r>
      <w:r>
        <w:rPr>
          <w:rFonts w:ascii="Arial" w:hAnsi="Arial" w:cs="Arial"/>
          <w:color w:val="000000" w:themeColor="text1"/>
        </w:rPr>
        <w:t>analysis on complete dataset</w:t>
      </w:r>
      <w:r w:rsidR="006442E9">
        <w:rPr>
          <w:rFonts w:ascii="Arial" w:hAnsi="Arial" w:cs="Arial"/>
          <w:color w:val="000000" w:themeColor="text1"/>
        </w:rPr>
        <w:t>, excluding participants with missing data</w:t>
      </w:r>
      <w:r w:rsidR="000E63E5">
        <w:rPr>
          <w:rFonts w:ascii="Arial" w:hAnsi="Arial" w:cs="Arial"/>
          <w:color w:val="000000" w:themeColor="text1"/>
        </w:rPr>
        <w:t xml:space="preserve"> for exposure</w:t>
      </w:r>
      <w:r w:rsidR="0097290C">
        <w:rPr>
          <w:rFonts w:ascii="Arial" w:hAnsi="Arial" w:cs="Arial"/>
          <w:color w:val="000000" w:themeColor="text1"/>
        </w:rPr>
        <w:t>s</w:t>
      </w:r>
      <w:r w:rsidR="000E63E5">
        <w:rPr>
          <w:rFonts w:ascii="Arial" w:hAnsi="Arial" w:cs="Arial"/>
          <w:color w:val="000000" w:themeColor="text1"/>
        </w:rPr>
        <w:t>, outcome</w:t>
      </w:r>
      <w:r w:rsidR="0097290C">
        <w:rPr>
          <w:rFonts w:ascii="Arial" w:hAnsi="Arial" w:cs="Arial"/>
          <w:color w:val="000000" w:themeColor="text1"/>
        </w:rPr>
        <w:t>s</w:t>
      </w:r>
      <w:r w:rsidR="000E63E5">
        <w:rPr>
          <w:rFonts w:ascii="Arial" w:hAnsi="Arial" w:cs="Arial"/>
          <w:color w:val="000000" w:themeColor="text1"/>
        </w:rPr>
        <w:t xml:space="preserve"> and </w:t>
      </w:r>
      <w:r w:rsidR="0097290C">
        <w:rPr>
          <w:rFonts w:ascii="Arial" w:hAnsi="Arial" w:cs="Arial"/>
          <w:color w:val="000000" w:themeColor="text1"/>
        </w:rPr>
        <w:t>potential confounders</w:t>
      </w:r>
      <w:r w:rsidR="000E63E5">
        <w:rPr>
          <w:rFonts w:ascii="Arial" w:hAnsi="Arial" w:cs="Arial"/>
          <w:color w:val="000000" w:themeColor="text1"/>
        </w:rPr>
        <w:t>. We did not impute</w:t>
      </w:r>
      <w:r w:rsidR="004C0229">
        <w:rPr>
          <w:rFonts w:ascii="Arial" w:hAnsi="Arial" w:cs="Arial"/>
          <w:color w:val="000000" w:themeColor="text1"/>
        </w:rPr>
        <w:t xml:space="preserve"> </w:t>
      </w:r>
      <w:r w:rsidR="0097290C">
        <w:rPr>
          <w:rFonts w:ascii="Arial" w:hAnsi="Arial" w:cs="Arial"/>
          <w:color w:val="000000" w:themeColor="text1"/>
        </w:rPr>
        <w:t xml:space="preserve">the </w:t>
      </w:r>
      <w:r w:rsidR="004C0229">
        <w:rPr>
          <w:rFonts w:ascii="Arial" w:hAnsi="Arial" w:cs="Arial"/>
          <w:color w:val="000000" w:themeColor="text1"/>
        </w:rPr>
        <w:t xml:space="preserve">missing </w:t>
      </w:r>
      <w:r w:rsidR="000E63E5">
        <w:rPr>
          <w:rFonts w:ascii="Arial" w:hAnsi="Arial" w:cs="Arial"/>
          <w:color w:val="000000" w:themeColor="text1"/>
        </w:rPr>
        <w:t>data</w:t>
      </w:r>
      <w:r w:rsidR="0097290C">
        <w:rPr>
          <w:rFonts w:ascii="Arial" w:hAnsi="Arial" w:cs="Arial"/>
          <w:color w:val="000000" w:themeColor="text1"/>
        </w:rPr>
        <w:t xml:space="preserve"> for confounding variable (i.e. BMI),</w:t>
      </w:r>
      <w:r w:rsidR="000E63E5">
        <w:rPr>
          <w:rFonts w:ascii="Arial" w:hAnsi="Arial" w:cs="Arial"/>
          <w:color w:val="000000" w:themeColor="text1"/>
        </w:rPr>
        <w:t xml:space="preserve"> which accounted for </w:t>
      </w:r>
      <w:r w:rsidR="0097290C">
        <w:rPr>
          <w:rFonts w:ascii="Arial" w:hAnsi="Arial" w:cs="Arial"/>
          <w:color w:val="000000" w:themeColor="text1"/>
        </w:rPr>
        <w:t>a small proportion of the sample (0.5%)</w:t>
      </w:r>
      <w:r>
        <w:rPr>
          <w:rFonts w:ascii="Arial" w:hAnsi="Arial" w:cs="Arial"/>
          <w:color w:val="000000" w:themeColor="text1"/>
        </w:rPr>
        <w:t xml:space="preserve">. </w:t>
      </w:r>
      <w:r w:rsidR="00D4585C" w:rsidRPr="00E416DA">
        <w:rPr>
          <w:rFonts w:ascii="Arial" w:hAnsi="Arial" w:cs="Arial"/>
          <w:color w:val="000000" w:themeColor="text1"/>
        </w:rPr>
        <w:t xml:space="preserve">We treated all </w:t>
      </w:r>
      <w:r w:rsidR="00F11D49" w:rsidRPr="00E416DA">
        <w:rPr>
          <w:rFonts w:ascii="Arial" w:hAnsi="Arial" w:cs="Arial"/>
          <w:color w:val="000000" w:themeColor="text1"/>
        </w:rPr>
        <w:t>one-carbon metabolites</w:t>
      </w:r>
      <w:r w:rsidR="00D4585C" w:rsidRPr="00E416DA">
        <w:rPr>
          <w:rFonts w:ascii="Arial" w:hAnsi="Arial" w:cs="Arial"/>
          <w:color w:val="000000" w:themeColor="text1"/>
        </w:rPr>
        <w:t xml:space="preserve"> as continuous variables and applied log transformation and standardization to normalize their distribution</w:t>
      </w:r>
      <w:r w:rsidR="001F3B97">
        <w:rPr>
          <w:rFonts w:ascii="Arial" w:hAnsi="Arial" w:cs="Arial"/>
          <w:color w:val="000000" w:themeColor="text1"/>
        </w:rPr>
        <w:t xml:space="preserve"> </w:t>
      </w:r>
      <w:r w:rsidR="00901ACF" w:rsidRPr="00E416DA">
        <w:rPr>
          <w:rFonts w:ascii="Arial" w:hAnsi="Arial" w:cs="Arial"/>
          <w:color w:val="000000" w:themeColor="text1"/>
        </w:rPr>
        <w:fldChar w:fldCharType="begin"/>
      </w:r>
      <w:r w:rsidR="00C068F3">
        <w:rPr>
          <w:rFonts w:ascii="Arial" w:hAnsi="Arial" w:cs="Arial"/>
          <w:color w:val="000000" w:themeColor="text1"/>
        </w:rPr>
        <w:instrText xml:space="preserve"> ADDIN EN.CITE &lt;EndNote&gt;&lt;Cite&gt;&lt;Author&gt;James&lt;/Author&gt;&lt;Year&gt;2019&lt;/Year&gt;&lt;RecNum&gt;113&lt;/RecNum&gt;&lt;DisplayText&gt;[30]&lt;/DisplayText&gt;&lt;record&gt;&lt;rec-number&gt;113&lt;/rec-number&gt;&lt;foreign-keys&gt;&lt;key app="EN" db-id="2vr9tpvp9r5tsset55ypx59xrt9vdradfx99" timestamp="1739788006" guid="a243a676-ecb2-41ae-9580-5c7d27b611ee"&gt;113&lt;/key&gt;&lt;/foreign-keys&gt;&lt;ref-type name="Journal Article"&gt;17&lt;/ref-type&gt;&lt;contributors&gt;&lt;authors&gt;&lt;author&gt;James, Philip T.&lt;/author&gt;&lt;author&gt;Dominguez-Salas, Paula&lt;/author&gt;&lt;author&gt;Hennig, Branwen J.&lt;/author&gt;&lt;author&gt;Moore, Sophie E.&lt;/author&gt;&lt;author&gt;Prentice, Andrew M.&lt;/author&gt;&lt;author&gt;Silver, Matt J.&lt;/author&gt;&lt;/authors&gt;&lt;/contributors&gt;&lt;titles&gt;&lt;title&gt;Maternal One-Carbon Metabolism and Infant DNA Methylation between Contrasting Seasonal Environments: A Case Study from The Gambia&lt;/title&gt;&lt;secondary-title&gt;Current Developments in Nutrition&lt;/secondary-title&gt;&lt;short-title&gt;Maternal One-Carbon Metabolism and Infant DNA Methylation between Contrasting Seasonal Environments: A Case Study from The Gambia&lt;/short-title&gt;&lt;/titles&gt;&lt;periodical&gt;&lt;full-title&gt;Current Developments in Nutrition&lt;/full-title&gt;&lt;/periodical&gt;&lt;pages&gt;nzy082&lt;/pages&gt;&lt;volume&gt;3&lt;/volume&gt;&lt;number&gt;1&lt;/number&gt;&lt;keywords&gt;&lt;keyword&gt;Developmental Origins of Health and Disease&lt;/keyword&gt;&lt;keyword&gt;DNA methylation&lt;/keyword&gt;&lt;keyword&gt;maternal nutritional status&lt;/keyword&gt;&lt;keyword&gt;metastable epialleles&lt;/keyword&gt;&lt;keyword&gt;nutritional epigenetics&lt;/keyword&gt;&lt;keyword&gt;one-carbon metabolism&lt;/keyword&gt;&lt;keyword&gt;seasonality&lt;/keyword&gt;&lt;/keywords&gt;&lt;dates&gt;&lt;year&gt;2019&lt;/year&gt;&lt;pub-dates&gt;&lt;date&gt;2019/01/01/&lt;/date&gt;&lt;/pub-dates&gt;&lt;/dates&gt;&lt;isbn&gt;2475-2991&lt;/isbn&gt;&lt;urls&gt;&lt;related-urls&gt;&lt;url&gt;https://www.sciencedirect.com/science/article/pii/S2475299122129793&lt;/url&gt;&lt;/related-urls&gt;&lt;/urls&gt;&lt;electronic-resource-num&gt;https://doi.org/10.1093/cdn/nzy082&lt;/electronic-resource-num&gt;&lt;/record&gt;&lt;/Cite&gt;&lt;/EndNote&gt;</w:instrText>
      </w:r>
      <w:r w:rsidR="00901ACF" w:rsidRPr="00E416DA">
        <w:rPr>
          <w:rFonts w:ascii="Arial" w:hAnsi="Arial" w:cs="Arial"/>
          <w:color w:val="000000" w:themeColor="text1"/>
        </w:rPr>
        <w:fldChar w:fldCharType="separate"/>
      </w:r>
      <w:r w:rsidR="00C068F3">
        <w:rPr>
          <w:rFonts w:ascii="Arial" w:hAnsi="Arial" w:cs="Arial"/>
          <w:noProof/>
          <w:color w:val="000000" w:themeColor="text1"/>
        </w:rPr>
        <w:t>[</w:t>
      </w:r>
      <w:hyperlink w:anchor="_ENREF_30" w:tooltip="James, 2019 #113" w:history="1">
        <w:r w:rsidR="001F2F8B">
          <w:rPr>
            <w:rFonts w:ascii="Arial" w:hAnsi="Arial" w:cs="Arial"/>
            <w:noProof/>
            <w:color w:val="000000" w:themeColor="text1"/>
          </w:rPr>
          <w:t>30</w:t>
        </w:r>
      </w:hyperlink>
      <w:r w:rsidR="00C068F3">
        <w:rPr>
          <w:rFonts w:ascii="Arial" w:hAnsi="Arial" w:cs="Arial"/>
          <w:noProof/>
          <w:color w:val="000000" w:themeColor="text1"/>
        </w:rPr>
        <w:t>]</w:t>
      </w:r>
      <w:r w:rsidR="00901ACF" w:rsidRPr="00E416DA">
        <w:rPr>
          <w:rFonts w:ascii="Arial" w:hAnsi="Arial" w:cs="Arial"/>
          <w:color w:val="000000" w:themeColor="text1"/>
        </w:rPr>
        <w:fldChar w:fldCharType="end"/>
      </w:r>
      <w:r w:rsidR="001F3B97">
        <w:rPr>
          <w:rFonts w:ascii="Arial" w:hAnsi="Arial" w:cs="Arial"/>
          <w:color w:val="000000" w:themeColor="text1"/>
        </w:rPr>
        <w:t>.</w:t>
      </w:r>
      <w:r w:rsidR="00D4585C" w:rsidRPr="00E416DA">
        <w:rPr>
          <w:rFonts w:ascii="Arial" w:hAnsi="Arial" w:cs="Arial"/>
          <w:color w:val="000000" w:themeColor="text1"/>
        </w:rPr>
        <w:t xml:space="preserve"> We conducted </w:t>
      </w:r>
      <w:r w:rsidR="00333DF9" w:rsidRPr="00E416DA">
        <w:rPr>
          <w:rFonts w:ascii="Arial" w:hAnsi="Arial" w:cs="Arial"/>
          <w:color w:val="000000" w:themeColor="text1"/>
        </w:rPr>
        <w:t xml:space="preserve">a </w:t>
      </w:r>
      <w:r w:rsidR="000B7462" w:rsidRPr="00E416DA">
        <w:rPr>
          <w:rFonts w:ascii="Arial" w:hAnsi="Arial" w:cs="Arial"/>
          <w:color w:val="000000" w:themeColor="text1"/>
        </w:rPr>
        <w:t>principal</w:t>
      </w:r>
      <w:r w:rsidR="00D4585C" w:rsidRPr="00E416DA">
        <w:rPr>
          <w:rFonts w:ascii="Arial" w:hAnsi="Arial" w:cs="Arial"/>
          <w:color w:val="000000" w:themeColor="text1"/>
        </w:rPr>
        <w:t xml:space="preserve"> component (PC) analysis with varimax rotation</w:t>
      </w:r>
      <w:r w:rsidR="00F11D49" w:rsidRPr="00E416DA">
        <w:rPr>
          <w:rFonts w:ascii="Arial" w:hAnsi="Arial" w:cs="Arial"/>
          <w:color w:val="000000" w:themeColor="text1"/>
        </w:rPr>
        <w:t xml:space="preserve"> on one-carbon metabolites</w:t>
      </w:r>
      <w:r w:rsidR="00D4585C" w:rsidRPr="00E416DA">
        <w:rPr>
          <w:rFonts w:ascii="Arial" w:hAnsi="Arial" w:cs="Arial"/>
          <w:color w:val="000000" w:themeColor="text1"/>
        </w:rPr>
        <w:t xml:space="preserve"> to </w:t>
      </w:r>
      <w:r w:rsidR="00F11D49" w:rsidRPr="00E416DA">
        <w:rPr>
          <w:rFonts w:ascii="Arial" w:hAnsi="Arial" w:cs="Arial"/>
          <w:color w:val="000000" w:themeColor="text1"/>
        </w:rPr>
        <w:t>identify</w:t>
      </w:r>
      <w:r w:rsidR="00D4585C" w:rsidRPr="00E416DA">
        <w:rPr>
          <w:rFonts w:ascii="Arial" w:hAnsi="Arial" w:cs="Arial"/>
          <w:color w:val="000000" w:themeColor="text1"/>
        </w:rPr>
        <w:t xml:space="preserve"> PCs based on eigenvalue</w:t>
      </w:r>
      <w:r w:rsidR="00F11D49" w:rsidRPr="00E416DA">
        <w:rPr>
          <w:rFonts w:ascii="Arial" w:hAnsi="Arial" w:cs="Arial"/>
          <w:color w:val="000000" w:themeColor="text1"/>
        </w:rPr>
        <w:t>s</w:t>
      </w:r>
      <w:r w:rsidR="00D4585C" w:rsidRPr="00E416DA">
        <w:rPr>
          <w:rFonts w:ascii="Arial" w:hAnsi="Arial" w:cs="Arial"/>
          <w:color w:val="000000" w:themeColor="text1"/>
        </w:rPr>
        <w:t xml:space="preserve"> greater than one and a scree plot evaluation</w:t>
      </w:r>
      <w:r w:rsidR="00BD0864" w:rsidRPr="00E416DA">
        <w:rPr>
          <w:rFonts w:ascii="Arial" w:hAnsi="Arial" w:cs="Arial"/>
          <w:color w:val="000000" w:themeColor="text1"/>
        </w:rPr>
        <w:t xml:space="preserve"> using the elbow method</w:t>
      </w:r>
      <w:r w:rsidR="00D4585C" w:rsidRPr="00E416DA">
        <w:rPr>
          <w:rFonts w:ascii="Arial" w:hAnsi="Arial" w:cs="Arial"/>
          <w:color w:val="000000" w:themeColor="text1"/>
        </w:rPr>
        <w:t>.</w:t>
      </w:r>
    </w:p>
    <w:p w14:paraId="4EA783F8" w14:textId="039820A5" w:rsidR="00D4585C" w:rsidRPr="00E416DA" w:rsidRDefault="00660EFD" w:rsidP="003718F2">
      <w:pPr>
        <w:spacing w:line="480" w:lineRule="auto"/>
        <w:rPr>
          <w:rFonts w:ascii="Arial" w:eastAsia="Times New Roman" w:hAnsi="Arial" w:cs="Arial"/>
          <w:color w:val="000000" w:themeColor="text1"/>
        </w:rPr>
      </w:pPr>
      <w:r>
        <w:rPr>
          <w:rFonts w:ascii="Arial" w:eastAsia="Times New Roman" w:hAnsi="Arial" w:cs="Arial"/>
          <w:color w:val="000000" w:themeColor="text1"/>
        </w:rPr>
        <w:t xml:space="preserve">We presented continuous variables as mean and standard deviation (SD) and assessed their normality </w:t>
      </w:r>
      <w:r w:rsidR="000704F9">
        <w:rPr>
          <w:rFonts w:ascii="Arial" w:eastAsia="Times New Roman" w:hAnsi="Arial" w:cs="Arial"/>
          <w:color w:val="000000" w:themeColor="text1"/>
        </w:rPr>
        <w:t>using skewness, kurtosis and quantile-quantile plot</w:t>
      </w:r>
      <w:r w:rsidR="00AA732F">
        <w:rPr>
          <w:rFonts w:ascii="Arial" w:eastAsia="Times New Roman" w:hAnsi="Arial" w:cs="Arial"/>
          <w:color w:val="000000" w:themeColor="text1"/>
        </w:rPr>
        <w:t>s</w:t>
      </w:r>
      <w:r w:rsidR="000704F9">
        <w:rPr>
          <w:rFonts w:ascii="Arial" w:eastAsia="Times New Roman" w:hAnsi="Arial" w:cs="Arial"/>
          <w:color w:val="000000" w:themeColor="text1"/>
        </w:rPr>
        <w:t xml:space="preserve">. </w:t>
      </w:r>
      <w:r>
        <w:rPr>
          <w:rFonts w:ascii="Arial" w:eastAsia="Times New Roman" w:hAnsi="Arial" w:cs="Arial"/>
          <w:color w:val="000000" w:themeColor="text1"/>
        </w:rPr>
        <w:t xml:space="preserve">Since </w:t>
      </w:r>
      <w:r w:rsidR="00B151D6">
        <w:rPr>
          <w:rFonts w:ascii="Arial" w:eastAsia="Times New Roman" w:hAnsi="Arial" w:cs="Arial"/>
          <w:color w:val="000000" w:themeColor="text1"/>
        </w:rPr>
        <w:t>BMI and HOMA2-IR</w:t>
      </w:r>
      <w:r>
        <w:rPr>
          <w:rFonts w:ascii="Arial" w:eastAsia="Times New Roman" w:hAnsi="Arial" w:cs="Arial"/>
          <w:color w:val="000000" w:themeColor="text1"/>
        </w:rPr>
        <w:t xml:space="preserve"> were skewed, we used </w:t>
      </w:r>
      <w:r w:rsidR="00561EF1">
        <w:rPr>
          <w:rFonts w:ascii="Arial" w:eastAsia="Times New Roman" w:hAnsi="Arial" w:cs="Arial"/>
          <w:color w:val="000000" w:themeColor="text1"/>
        </w:rPr>
        <w:t>Kruskal-Wallis or Mann-Whitney U test</w:t>
      </w:r>
      <w:r w:rsidR="00AA732F">
        <w:rPr>
          <w:rFonts w:ascii="Arial" w:eastAsia="Times New Roman" w:hAnsi="Arial" w:cs="Arial"/>
          <w:color w:val="000000" w:themeColor="text1"/>
        </w:rPr>
        <w:t>s</w:t>
      </w:r>
      <w:r>
        <w:rPr>
          <w:rFonts w:ascii="Arial" w:eastAsia="Times New Roman" w:hAnsi="Arial" w:cs="Arial"/>
          <w:color w:val="000000" w:themeColor="text1"/>
        </w:rPr>
        <w:t xml:space="preserve"> for group comparisons</w:t>
      </w:r>
      <w:r w:rsidR="00561EF1">
        <w:rPr>
          <w:rFonts w:ascii="Arial" w:eastAsia="Times New Roman" w:hAnsi="Arial" w:cs="Arial"/>
          <w:color w:val="000000" w:themeColor="text1"/>
        </w:rPr>
        <w:t>.</w:t>
      </w:r>
      <w:r w:rsidR="00B151D6">
        <w:rPr>
          <w:rFonts w:ascii="Arial" w:eastAsia="Times New Roman" w:hAnsi="Arial" w:cs="Arial"/>
          <w:color w:val="000000" w:themeColor="text1"/>
        </w:rPr>
        <w:t xml:space="preserve"> </w:t>
      </w:r>
      <w:r w:rsidR="00561EF1">
        <w:rPr>
          <w:rFonts w:ascii="Arial" w:eastAsia="Times New Roman" w:hAnsi="Arial" w:cs="Arial"/>
          <w:color w:val="000000" w:themeColor="text1"/>
        </w:rPr>
        <w:t>We performed</w:t>
      </w:r>
      <w:r w:rsidR="00B151D6">
        <w:rPr>
          <w:rFonts w:ascii="Arial" w:eastAsia="Times New Roman" w:hAnsi="Arial" w:cs="Arial"/>
          <w:color w:val="000000" w:themeColor="text1"/>
        </w:rPr>
        <w:t xml:space="preserve"> one-way ANOVA</w:t>
      </w:r>
      <w:r w:rsidR="00561EF1">
        <w:rPr>
          <w:rFonts w:ascii="Arial" w:eastAsia="Times New Roman" w:hAnsi="Arial" w:cs="Arial"/>
          <w:color w:val="000000" w:themeColor="text1"/>
        </w:rPr>
        <w:t xml:space="preserve"> or Student’s t</w:t>
      </w:r>
      <w:r w:rsidR="0085770E">
        <w:rPr>
          <w:rFonts w:ascii="Arial" w:eastAsia="Times New Roman" w:hAnsi="Arial" w:cs="Arial"/>
          <w:color w:val="000000" w:themeColor="text1"/>
        </w:rPr>
        <w:t>-</w:t>
      </w:r>
      <w:r w:rsidR="00561EF1">
        <w:rPr>
          <w:rFonts w:ascii="Arial" w:eastAsia="Times New Roman" w:hAnsi="Arial" w:cs="Arial"/>
          <w:color w:val="000000" w:themeColor="text1"/>
        </w:rPr>
        <w:t>test</w:t>
      </w:r>
      <w:r w:rsidR="00AA732F">
        <w:rPr>
          <w:rFonts w:ascii="Arial" w:eastAsia="Times New Roman" w:hAnsi="Arial" w:cs="Arial"/>
          <w:color w:val="000000" w:themeColor="text1"/>
        </w:rPr>
        <w:t>s</w:t>
      </w:r>
      <w:r w:rsidR="00B151D6">
        <w:rPr>
          <w:rFonts w:ascii="Arial" w:eastAsia="Times New Roman" w:hAnsi="Arial" w:cs="Arial"/>
          <w:color w:val="000000" w:themeColor="text1"/>
        </w:rPr>
        <w:t xml:space="preserve"> </w:t>
      </w:r>
      <w:r w:rsidR="00AA732F">
        <w:rPr>
          <w:rFonts w:ascii="Arial" w:eastAsia="Times New Roman" w:hAnsi="Arial" w:cs="Arial"/>
          <w:color w:val="000000" w:themeColor="text1"/>
        </w:rPr>
        <w:t>for</w:t>
      </w:r>
      <w:r w:rsidR="00561EF1">
        <w:rPr>
          <w:rFonts w:ascii="Arial" w:eastAsia="Times New Roman" w:hAnsi="Arial" w:cs="Arial"/>
          <w:color w:val="000000" w:themeColor="text1"/>
        </w:rPr>
        <w:t xml:space="preserve"> age at recruitment</w:t>
      </w:r>
      <w:r>
        <w:rPr>
          <w:rFonts w:ascii="Arial" w:eastAsia="Times New Roman" w:hAnsi="Arial" w:cs="Arial"/>
          <w:color w:val="000000" w:themeColor="text1"/>
        </w:rPr>
        <w:t>. For c</w:t>
      </w:r>
      <w:r w:rsidR="00D4585C" w:rsidRPr="00E416DA">
        <w:rPr>
          <w:rFonts w:ascii="Arial" w:eastAsia="Times New Roman" w:hAnsi="Arial" w:cs="Arial"/>
          <w:color w:val="000000" w:themeColor="text1"/>
        </w:rPr>
        <w:t>ategorical variables</w:t>
      </w:r>
      <w:r>
        <w:rPr>
          <w:rFonts w:ascii="Arial" w:eastAsia="Times New Roman" w:hAnsi="Arial" w:cs="Arial"/>
          <w:color w:val="000000" w:themeColor="text1"/>
        </w:rPr>
        <w:t>, we presented data as frequency and percentage and used Pearson’s chi-square test</w:t>
      </w:r>
      <w:r w:rsidR="00AA732F">
        <w:rPr>
          <w:rFonts w:ascii="Arial" w:eastAsia="Times New Roman" w:hAnsi="Arial" w:cs="Arial"/>
          <w:color w:val="000000" w:themeColor="text1"/>
        </w:rPr>
        <w:t>s</w:t>
      </w:r>
      <w:r>
        <w:rPr>
          <w:rFonts w:ascii="Arial" w:eastAsia="Times New Roman" w:hAnsi="Arial" w:cs="Arial"/>
          <w:color w:val="000000" w:themeColor="text1"/>
        </w:rPr>
        <w:t xml:space="preserve"> to assess group differences</w:t>
      </w:r>
      <w:r w:rsidR="00D4585C" w:rsidRPr="00E416DA">
        <w:rPr>
          <w:rFonts w:ascii="Arial" w:eastAsia="Times New Roman" w:hAnsi="Arial" w:cs="Arial"/>
          <w:color w:val="000000" w:themeColor="text1"/>
        </w:rPr>
        <w:t xml:space="preserve">. We estimated the association between patterns of one-carbon metabolites </w:t>
      </w:r>
      <w:r w:rsidR="001B7BB4" w:rsidRPr="00E416DA">
        <w:rPr>
          <w:rFonts w:ascii="Arial" w:eastAsia="Times New Roman" w:hAnsi="Arial" w:cs="Arial"/>
          <w:color w:val="000000" w:themeColor="text1"/>
        </w:rPr>
        <w:t>(</w:t>
      </w:r>
      <w:r w:rsidR="00213ACF" w:rsidRPr="00E416DA">
        <w:rPr>
          <w:rFonts w:ascii="Arial" w:eastAsia="Times New Roman" w:hAnsi="Arial" w:cs="Arial"/>
          <w:color w:val="000000" w:themeColor="text1"/>
        </w:rPr>
        <w:t xml:space="preserve">quartiles </w:t>
      </w:r>
      <w:r w:rsidR="001B7BB4" w:rsidRPr="00E416DA">
        <w:rPr>
          <w:rFonts w:ascii="Arial" w:eastAsia="Times New Roman" w:hAnsi="Arial" w:cs="Arial"/>
          <w:color w:val="000000" w:themeColor="text1"/>
        </w:rPr>
        <w:t>and continuous</w:t>
      </w:r>
      <w:r w:rsidR="00F634D0" w:rsidRPr="00E416DA">
        <w:rPr>
          <w:rFonts w:ascii="Arial" w:eastAsia="Times New Roman" w:hAnsi="Arial" w:cs="Arial"/>
          <w:color w:val="000000" w:themeColor="text1"/>
        </w:rPr>
        <w:t xml:space="preserve"> in z-score</w:t>
      </w:r>
      <w:r w:rsidR="001B7BB4" w:rsidRPr="00E416DA">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t xml:space="preserve">and fecundability based on fecundability ratio (FR) and 95% confidence interval (CI). To calculate FR, we used discrete-time proportional hazards models. </w:t>
      </w:r>
      <w:r w:rsidR="00751F97">
        <w:rPr>
          <w:rFonts w:ascii="Arial" w:eastAsia="Times New Roman" w:hAnsi="Arial" w:cs="Arial"/>
          <w:color w:val="000000" w:themeColor="text1"/>
        </w:rPr>
        <w:t>We applied l</w:t>
      </w:r>
      <w:r w:rsidR="00D4585C" w:rsidRPr="00E416DA">
        <w:rPr>
          <w:rFonts w:ascii="Arial" w:eastAsia="Times New Roman" w:hAnsi="Arial" w:cs="Arial"/>
          <w:color w:val="000000" w:themeColor="text1"/>
        </w:rPr>
        <w:t xml:space="preserve">eft truncation to account for observed cycles at risk only during </w:t>
      </w:r>
      <w:r w:rsidR="00751F97">
        <w:rPr>
          <w:rFonts w:ascii="Arial" w:eastAsia="Times New Roman" w:hAnsi="Arial" w:cs="Arial"/>
          <w:color w:val="000000" w:themeColor="text1"/>
        </w:rPr>
        <w:t xml:space="preserve">the </w:t>
      </w:r>
      <w:r w:rsidR="00D4585C" w:rsidRPr="00E416DA">
        <w:rPr>
          <w:rFonts w:ascii="Arial" w:eastAsia="Times New Roman" w:hAnsi="Arial" w:cs="Arial"/>
          <w:color w:val="000000" w:themeColor="text1"/>
        </w:rPr>
        <w:t>study period</w:t>
      </w:r>
      <w:r w:rsidR="00C3031F">
        <w:rPr>
          <w:rFonts w:ascii="Arial" w:eastAsia="Times New Roman" w:hAnsi="Arial" w:cs="Arial"/>
          <w:color w:val="000000" w:themeColor="text1"/>
        </w:rPr>
        <w:t>,</w:t>
      </w:r>
      <w:r w:rsidR="00D4585C" w:rsidRPr="00E416DA">
        <w:rPr>
          <w:rFonts w:ascii="Arial" w:eastAsia="Times New Roman" w:hAnsi="Arial" w:cs="Arial"/>
          <w:color w:val="000000" w:themeColor="text1"/>
        </w:rPr>
        <w:t xml:space="preserve"> </w:t>
      </w:r>
      <w:r w:rsidR="00156758" w:rsidRPr="00E416DA">
        <w:rPr>
          <w:rFonts w:ascii="Arial" w:eastAsia="Times New Roman" w:hAnsi="Arial" w:cs="Arial"/>
          <w:color w:val="000000" w:themeColor="text1"/>
        </w:rPr>
        <w:t>taking account of</w:t>
      </w:r>
      <w:r w:rsidR="00D4585C" w:rsidRPr="00E416DA">
        <w:rPr>
          <w:rFonts w:ascii="Arial" w:eastAsia="Times New Roman" w:hAnsi="Arial" w:cs="Arial"/>
          <w:color w:val="000000" w:themeColor="text1"/>
        </w:rPr>
        <w:t xml:space="preserve"> </w:t>
      </w:r>
      <w:r w:rsidR="00751F97">
        <w:rPr>
          <w:rFonts w:ascii="Arial" w:eastAsia="Times New Roman" w:hAnsi="Arial" w:cs="Arial"/>
          <w:color w:val="000000" w:themeColor="text1"/>
        </w:rPr>
        <w:t>participants</w:t>
      </w:r>
      <w:r w:rsidR="00751F97" w:rsidRPr="00E416DA">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t>who ha</w:t>
      </w:r>
      <w:r w:rsidR="00156758" w:rsidRPr="00E416DA">
        <w:rPr>
          <w:rFonts w:ascii="Arial" w:eastAsia="Times New Roman" w:hAnsi="Arial" w:cs="Arial"/>
          <w:color w:val="000000" w:themeColor="text1"/>
        </w:rPr>
        <w:t>d</w:t>
      </w:r>
      <w:r w:rsidR="00D4585C" w:rsidRPr="00E416DA">
        <w:rPr>
          <w:rFonts w:ascii="Arial" w:eastAsia="Times New Roman" w:hAnsi="Arial" w:cs="Arial"/>
          <w:color w:val="000000" w:themeColor="text1"/>
        </w:rPr>
        <w:t xml:space="preserve"> been attempting to conceive </w:t>
      </w:r>
      <w:r w:rsidR="00751F97">
        <w:rPr>
          <w:rFonts w:ascii="Arial" w:eastAsia="Times New Roman" w:hAnsi="Arial" w:cs="Arial"/>
          <w:color w:val="000000" w:themeColor="text1"/>
        </w:rPr>
        <w:t>before study enrollment</w:t>
      </w:r>
      <w:r w:rsidR="006F3410">
        <w:rPr>
          <w:rFonts w:ascii="Arial" w:eastAsia="Times New Roman" w:hAnsi="Arial" w:cs="Arial"/>
          <w:color w:val="000000" w:themeColor="text1"/>
        </w:rPr>
        <w:t xml:space="preserve"> (n=415</w:t>
      </w:r>
      <w:r w:rsidR="00580B6E">
        <w:rPr>
          <w:rFonts w:ascii="Arial" w:eastAsia="Times New Roman" w:hAnsi="Arial" w:cs="Arial"/>
          <w:color w:val="000000" w:themeColor="text1"/>
        </w:rPr>
        <w:t>, 47.3%</w:t>
      </w:r>
      <w:r w:rsidR="006F3410">
        <w:rPr>
          <w:rFonts w:ascii="Arial" w:eastAsia="Times New Roman" w:hAnsi="Arial" w:cs="Arial"/>
          <w:color w:val="000000" w:themeColor="text1"/>
        </w:rPr>
        <w:t>)</w:t>
      </w:r>
      <w:r w:rsidR="001F3B97">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fldChar w:fldCharType="begin">
          <w:fldData xml:space="preserve">PEVuZE5vdGU+PENpdGU+PEF1dGhvcj5Mb3k8L0F1dGhvcj48WWVhcj4yMDIyPC9ZZWFyPjxSZWNO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PEVuZE5vdGU+PENpdGU+PEF1dGhvcj5Mb3k8L0F1dGhvcj48WWVhcj4yMDIyPC9ZZWFyPjxSZWNO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D4585C" w:rsidRPr="00E416DA">
        <w:rPr>
          <w:rFonts w:ascii="Arial" w:eastAsia="Times New Roman" w:hAnsi="Arial" w:cs="Arial"/>
          <w:color w:val="000000" w:themeColor="text1"/>
        </w:rPr>
      </w:r>
      <w:r w:rsidR="00D4585C"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17" w:tooltip="Loy, 2022 #46" w:history="1">
        <w:r w:rsidR="001F2F8B">
          <w:rPr>
            <w:rFonts w:ascii="Arial" w:eastAsia="Times New Roman" w:hAnsi="Arial" w:cs="Arial"/>
            <w:noProof/>
            <w:color w:val="000000" w:themeColor="text1"/>
          </w:rPr>
          <w:t>17</w:t>
        </w:r>
      </w:hyperlink>
      <w:r w:rsidR="00C068F3">
        <w:rPr>
          <w:rFonts w:ascii="Arial" w:eastAsia="Times New Roman" w:hAnsi="Arial" w:cs="Arial"/>
          <w:noProof/>
          <w:color w:val="000000" w:themeColor="text1"/>
        </w:rPr>
        <w:t xml:space="preserve">, </w:t>
      </w:r>
      <w:hyperlink w:anchor="_ENREF_31" w:tooltip="Lim, 2022 #17" w:history="1">
        <w:r w:rsidR="001F2F8B">
          <w:rPr>
            <w:rFonts w:ascii="Arial" w:eastAsia="Times New Roman" w:hAnsi="Arial" w:cs="Arial"/>
            <w:noProof/>
            <w:color w:val="000000" w:themeColor="text1"/>
          </w:rPr>
          <w:t>31</w:t>
        </w:r>
      </w:hyperlink>
      <w:r w:rsidR="00C068F3">
        <w:rPr>
          <w:rFonts w:ascii="Arial" w:eastAsia="Times New Roman" w:hAnsi="Arial" w:cs="Arial"/>
          <w:noProof/>
          <w:color w:val="000000" w:themeColor="text1"/>
        </w:rPr>
        <w:t>]</w:t>
      </w:r>
      <w:r w:rsidR="00D4585C" w:rsidRPr="00E416DA">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D4585C" w:rsidRPr="00E416DA">
        <w:rPr>
          <w:rFonts w:ascii="Arial" w:eastAsia="Times New Roman" w:hAnsi="Arial" w:cs="Arial"/>
          <w:color w:val="000000" w:themeColor="text1"/>
        </w:rPr>
        <w:t xml:space="preserve"> Participants were right censored </w:t>
      </w:r>
      <w:r w:rsidR="00751F97">
        <w:rPr>
          <w:rFonts w:ascii="Arial" w:eastAsia="Times New Roman" w:hAnsi="Arial" w:cs="Arial"/>
          <w:color w:val="000000" w:themeColor="text1"/>
        </w:rPr>
        <w:t>if</w:t>
      </w:r>
      <w:r w:rsidR="00751F97" w:rsidRPr="00E416DA">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t>they had not conceived within one year of recruitment</w:t>
      </w:r>
      <w:r w:rsidR="00F47099">
        <w:rPr>
          <w:rFonts w:ascii="Arial" w:eastAsia="Times New Roman" w:hAnsi="Arial" w:cs="Arial"/>
          <w:color w:val="000000" w:themeColor="text1"/>
        </w:rPr>
        <w:t xml:space="preserve"> (n=455</w:t>
      </w:r>
      <w:r w:rsidR="00580B6E">
        <w:rPr>
          <w:rFonts w:ascii="Arial" w:eastAsia="Times New Roman" w:hAnsi="Arial" w:cs="Arial"/>
          <w:color w:val="000000" w:themeColor="text1"/>
        </w:rPr>
        <w:t>, 51.8%</w:t>
      </w:r>
      <w:r w:rsidR="00F47099">
        <w:rPr>
          <w:rFonts w:ascii="Arial" w:eastAsia="Times New Roman" w:hAnsi="Arial" w:cs="Arial"/>
          <w:color w:val="000000" w:themeColor="text1"/>
        </w:rPr>
        <w:t>)</w:t>
      </w:r>
      <w:r w:rsidR="00D4585C" w:rsidRPr="00E416DA">
        <w:rPr>
          <w:rFonts w:ascii="Arial" w:eastAsia="Times New Roman" w:hAnsi="Arial" w:cs="Arial"/>
          <w:color w:val="000000" w:themeColor="text1"/>
        </w:rPr>
        <w:t xml:space="preserve">, were lost to </w:t>
      </w:r>
      <w:r w:rsidR="00D4585C" w:rsidRPr="00E416DA">
        <w:rPr>
          <w:rFonts w:ascii="Arial" w:eastAsia="Times New Roman" w:hAnsi="Arial" w:cs="Arial"/>
          <w:color w:val="000000" w:themeColor="text1"/>
        </w:rPr>
        <w:lastRenderedPageBreak/>
        <w:t>follow-up</w:t>
      </w:r>
      <w:r w:rsidR="00F47099">
        <w:rPr>
          <w:rFonts w:ascii="Arial" w:eastAsia="Times New Roman" w:hAnsi="Arial" w:cs="Arial"/>
          <w:color w:val="000000" w:themeColor="text1"/>
        </w:rPr>
        <w:t xml:space="preserve"> (n=5</w:t>
      </w:r>
      <w:r w:rsidR="00580B6E">
        <w:rPr>
          <w:rFonts w:ascii="Arial" w:eastAsia="Times New Roman" w:hAnsi="Arial" w:cs="Arial"/>
          <w:color w:val="000000" w:themeColor="text1"/>
        </w:rPr>
        <w:t>, 0.6%</w:t>
      </w:r>
      <w:r w:rsidR="00F47099">
        <w:rPr>
          <w:rFonts w:ascii="Arial" w:eastAsia="Times New Roman" w:hAnsi="Arial" w:cs="Arial"/>
          <w:color w:val="000000" w:themeColor="text1"/>
        </w:rPr>
        <w:t>)</w:t>
      </w:r>
      <w:r w:rsidR="00D4585C" w:rsidRPr="00E416DA">
        <w:rPr>
          <w:rFonts w:ascii="Arial" w:eastAsia="Times New Roman" w:hAnsi="Arial" w:cs="Arial"/>
          <w:color w:val="000000" w:themeColor="text1"/>
        </w:rPr>
        <w:t>, or withdrew from the study</w:t>
      </w:r>
      <w:r w:rsidR="00F47099">
        <w:rPr>
          <w:rFonts w:ascii="Arial" w:eastAsia="Times New Roman" w:hAnsi="Arial" w:cs="Arial"/>
          <w:color w:val="000000" w:themeColor="text1"/>
        </w:rPr>
        <w:t xml:space="preserve"> (n=36</w:t>
      </w:r>
      <w:r w:rsidR="00580B6E">
        <w:rPr>
          <w:rFonts w:ascii="Arial" w:eastAsia="Times New Roman" w:hAnsi="Arial" w:cs="Arial"/>
          <w:color w:val="000000" w:themeColor="text1"/>
        </w:rPr>
        <w:t>, 4.1%</w:t>
      </w:r>
      <w:r w:rsidR="00F47099">
        <w:rPr>
          <w:rFonts w:ascii="Arial" w:eastAsia="Times New Roman" w:hAnsi="Arial" w:cs="Arial"/>
          <w:color w:val="000000" w:themeColor="text1"/>
        </w:rPr>
        <w:t>)</w:t>
      </w:r>
      <w:r w:rsidR="00D4585C" w:rsidRPr="00E416DA">
        <w:rPr>
          <w:rFonts w:ascii="Arial" w:eastAsia="Times New Roman" w:hAnsi="Arial" w:cs="Arial"/>
          <w:color w:val="000000" w:themeColor="text1"/>
        </w:rPr>
        <w:t xml:space="preserve">. </w:t>
      </w:r>
      <w:r w:rsidR="00561EF1" w:rsidRPr="00561EF1">
        <w:rPr>
          <w:rFonts w:ascii="Arial" w:eastAsia="Times New Roman" w:hAnsi="Arial" w:cs="Arial" w:hint="eastAsia"/>
          <w:color w:val="000000" w:themeColor="text1"/>
        </w:rPr>
        <w:t>FR represents the per-cycle probability of conception for each PC quartile, using the lowest quartile Q1 as a reference (PC1: Q1: ≤ -0.722, Q2: -0.721 to 0.111, Q3: 0.112 to 0.738, Q4: ≥ 0.739 standard deviation score (SDS); PC2: Q1: ≤ -0.650, Q2: -0.649 to -0.004, Q3: -0.005 to 0.624, Q4: ≥ 0.629 SDS; PC3: Q1: ≤ -0.693, Q2: -0.692 to -0.048, Q3: -0.047 to 0.545, Q4: ≥ 0.546 SDS).</w:t>
      </w:r>
      <w:r w:rsidR="00D4585C" w:rsidRPr="00E416DA">
        <w:rPr>
          <w:rFonts w:ascii="Arial" w:eastAsia="Times New Roman" w:hAnsi="Arial" w:cs="Arial"/>
          <w:color w:val="000000" w:themeColor="text1"/>
        </w:rPr>
        <w:t xml:space="preserve"> </w:t>
      </w:r>
      <w:r w:rsidR="00656EC7" w:rsidRPr="00656EC7">
        <w:rPr>
          <w:rFonts w:ascii="Arial" w:eastAsia="Times New Roman" w:hAnsi="Arial" w:cs="Arial"/>
          <w:color w:val="000000" w:themeColor="text1"/>
        </w:rPr>
        <w:t xml:space="preserve">An FR higher than 1 indicates </w:t>
      </w:r>
      <w:r w:rsidR="008A1E02">
        <w:rPr>
          <w:rFonts w:ascii="Arial" w:eastAsia="Times New Roman" w:hAnsi="Arial" w:cs="Arial"/>
          <w:color w:val="000000" w:themeColor="text1"/>
        </w:rPr>
        <w:t>higher</w:t>
      </w:r>
      <w:r w:rsidR="00656EC7" w:rsidRPr="00656EC7">
        <w:rPr>
          <w:rFonts w:ascii="Arial" w:eastAsia="Times New Roman" w:hAnsi="Arial" w:cs="Arial"/>
          <w:color w:val="000000" w:themeColor="text1"/>
        </w:rPr>
        <w:t xml:space="preserve"> fecundability with a shorter </w:t>
      </w:r>
      <w:r w:rsidR="0039467C">
        <w:rPr>
          <w:rFonts w:ascii="Arial" w:eastAsia="Times New Roman" w:hAnsi="Arial" w:cs="Arial"/>
          <w:color w:val="000000" w:themeColor="text1"/>
        </w:rPr>
        <w:t>TTP</w:t>
      </w:r>
      <w:r w:rsidR="00656EC7" w:rsidRPr="00656EC7">
        <w:rPr>
          <w:rFonts w:ascii="Arial" w:eastAsia="Times New Roman" w:hAnsi="Arial" w:cs="Arial"/>
          <w:color w:val="000000" w:themeColor="text1"/>
        </w:rPr>
        <w:t xml:space="preserve">, while an FR less than 1 indicates lower fecundability with a longer </w:t>
      </w:r>
      <w:r w:rsidR="0039467C">
        <w:rPr>
          <w:rFonts w:ascii="Arial" w:eastAsia="Times New Roman" w:hAnsi="Arial" w:cs="Arial"/>
          <w:color w:val="000000" w:themeColor="text1"/>
        </w:rPr>
        <w:t>TTP</w:t>
      </w:r>
      <w:r w:rsidR="00656EC7" w:rsidRPr="00656EC7">
        <w:rPr>
          <w:rFonts w:ascii="Arial" w:eastAsia="Times New Roman" w:hAnsi="Arial" w:cs="Arial"/>
          <w:color w:val="000000" w:themeColor="text1"/>
        </w:rPr>
        <w:t>, compared to the reference quartile (Q1)</w:t>
      </w:r>
      <w:r w:rsidR="00656EC7">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t>We performed additional models with confounder adjustment</w:t>
      </w:r>
      <w:r w:rsidR="004F7614">
        <w:rPr>
          <w:rFonts w:ascii="Arial" w:eastAsia="Times New Roman" w:hAnsi="Arial" w:cs="Arial"/>
          <w:color w:val="000000" w:themeColor="text1"/>
        </w:rPr>
        <w:t xml:space="preserve"> and tested IR for effect modification. </w:t>
      </w:r>
      <w:r w:rsidR="00D4585C" w:rsidRPr="00E416DA">
        <w:rPr>
          <w:rFonts w:ascii="Arial" w:eastAsia="Times New Roman" w:hAnsi="Arial" w:cs="Arial"/>
          <w:color w:val="000000" w:themeColor="text1"/>
        </w:rPr>
        <w:t>Guided by the p-for-interaction &lt; 0.</w:t>
      </w:r>
      <w:r w:rsidR="00056D3F" w:rsidRPr="00E416DA">
        <w:rPr>
          <w:rFonts w:ascii="Arial" w:eastAsia="Times New Roman" w:hAnsi="Arial" w:cs="Arial"/>
          <w:color w:val="000000" w:themeColor="text1"/>
        </w:rPr>
        <w:t>25</w:t>
      </w:r>
      <w:r w:rsidR="00D4585C" w:rsidRPr="00E416DA">
        <w:rPr>
          <w:rFonts w:ascii="Arial" w:eastAsia="Times New Roman" w:hAnsi="Arial" w:cs="Arial"/>
          <w:color w:val="000000" w:themeColor="text1"/>
        </w:rPr>
        <w:t xml:space="preserve"> between patterns of one-carbon metabolites and IR on fecundability, we stratified the analysis based on low</w:t>
      </w:r>
      <w:r w:rsidR="00195735">
        <w:rPr>
          <w:rFonts w:ascii="Arial" w:eastAsia="Times New Roman" w:hAnsi="Arial" w:cs="Arial"/>
          <w:color w:val="000000" w:themeColor="text1"/>
        </w:rPr>
        <w:t>er</w:t>
      </w:r>
      <w:r w:rsidR="00D4585C" w:rsidRPr="00E416DA">
        <w:rPr>
          <w:rFonts w:ascii="Arial" w:eastAsia="Times New Roman" w:hAnsi="Arial" w:cs="Arial"/>
          <w:color w:val="000000" w:themeColor="text1"/>
        </w:rPr>
        <w:t xml:space="preserve"> and high</w:t>
      </w:r>
      <w:r w:rsidR="00B84C87">
        <w:rPr>
          <w:rFonts w:ascii="Arial" w:eastAsia="Times New Roman" w:hAnsi="Arial" w:cs="Arial"/>
          <w:color w:val="000000" w:themeColor="text1"/>
        </w:rPr>
        <w:t>er</w:t>
      </w:r>
      <w:r w:rsidR="00D4585C" w:rsidRPr="00E416DA">
        <w:rPr>
          <w:rFonts w:ascii="Arial" w:eastAsia="Times New Roman" w:hAnsi="Arial" w:cs="Arial"/>
          <w:color w:val="000000" w:themeColor="text1"/>
        </w:rPr>
        <w:t xml:space="preserve"> IR levels using a HOMA2-IR threshold of 0.65</w:t>
      </w:r>
      <w:r w:rsidR="00AA70E6">
        <w:rPr>
          <w:rFonts w:ascii="Arial" w:eastAsia="Times New Roman" w:hAnsi="Arial" w:cs="Arial"/>
          <w:color w:val="000000" w:themeColor="text1"/>
        </w:rPr>
        <w:t xml:space="preserve"> which </w:t>
      </w:r>
      <w:r w:rsidR="004F7614">
        <w:rPr>
          <w:rFonts w:ascii="Arial" w:eastAsia="Times New Roman" w:hAnsi="Arial" w:cs="Arial"/>
          <w:color w:val="000000" w:themeColor="text1"/>
        </w:rPr>
        <w:t>was determined by calculating</w:t>
      </w:r>
      <w:r w:rsidR="00D4585C" w:rsidRPr="00E416DA">
        <w:rPr>
          <w:rFonts w:ascii="Arial" w:eastAsia="Times New Roman" w:hAnsi="Arial" w:cs="Arial"/>
          <w:color w:val="000000" w:themeColor="text1"/>
        </w:rPr>
        <w:t xml:space="preserve"> the median</w:t>
      </w:r>
      <w:r w:rsidR="004F7614">
        <w:rPr>
          <w:rFonts w:ascii="Arial" w:eastAsia="Times New Roman" w:hAnsi="Arial" w:cs="Arial"/>
          <w:color w:val="000000" w:themeColor="text1"/>
        </w:rPr>
        <w:t xml:space="preserve"> of HOMA2-IR among</w:t>
      </w:r>
      <w:r w:rsidR="00AA70E6">
        <w:rPr>
          <w:rFonts w:ascii="Arial" w:eastAsia="Times New Roman" w:hAnsi="Arial" w:cs="Arial"/>
          <w:color w:val="000000" w:themeColor="text1"/>
        </w:rPr>
        <w:t xml:space="preserve"> participants with </w:t>
      </w:r>
      <w:r w:rsidR="00D4585C" w:rsidRPr="00E416DA">
        <w:rPr>
          <w:rFonts w:ascii="Arial" w:eastAsia="Times New Roman" w:hAnsi="Arial" w:cs="Arial"/>
          <w:color w:val="000000" w:themeColor="text1"/>
        </w:rPr>
        <w:t>normoglycemic value</w:t>
      </w:r>
      <w:r w:rsidR="00AA70E6" w:rsidRPr="00AA70E6">
        <w:rPr>
          <w:rFonts w:ascii="Arial" w:eastAsia="Times New Roman" w:hAnsi="Arial" w:cs="Arial"/>
          <w:color w:val="000000" w:themeColor="text1"/>
        </w:rPr>
        <w:t xml:space="preserve"> </w:t>
      </w:r>
      <w:r w:rsidR="00AA70E6">
        <w:rPr>
          <w:rFonts w:ascii="Arial" w:eastAsia="Times New Roman" w:hAnsi="Arial" w:cs="Arial"/>
          <w:color w:val="000000" w:themeColor="text1"/>
        </w:rPr>
        <w:t>(n=784, 89.3%)</w:t>
      </w:r>
      <w:r w:rsidR="00D4585C" w:rsidRPr="00E416DA">
        <w:rPr>
          <w:rFonts w:ascii="Arial" w:eastAsia="Times New Roman" w:hAnsi="Arial" w:cs="Arial"/>
          <w:color w:val="000000" w:themeColor="text1"/>
        </w:rPr>
        <w:t xml:space="preserve"> </w:t>
      </w:r>
      <w:r w:rsidR="00AA70E6">
        <w:rPr>
          <w:rFonts w:ascii="Arial" w:eastAsia="Times New Roman" w:hAnsi="Arial" w:cs="Arial"/>
          <w:color w:val="000000" w:themeColor="text1"/>
        </w:rPr>
        <w:t>in</w:t>
      </w:r>
      <w:r w:rsidR="00AA70E6" w:rsidRPr="00E416DA">
        <w:rPr>
          <w:rFonts w:ascii="Arial" w:eastAsia="Times New Roman" w:hAnsi="Arial" w:cs="Arial"/>
          <w:color w:val="000000" w:themeColor="text1"/>
        </w:rPr>
        <w:t xml:space="preserve"> </w:t>
      </w:r>
      <w:r w:rsidR="00D4585C" w:rsidRPr="00E416DA">
        <w:rPr>
          <w:rFonts w:ascii="Arial" w:eastAsia="Times New Roman" w:hAnsi="Arial" w:cs="Arial"/>
          <w:color w:val="000000" w:themeColor="text1"/>
        </w:rPr>
        <w:t xml:space="preserve">our </w:t>
      </w:r>
      <w:r w:rsidR="00156758" w:rsidRPr="00E416DA">
        <w:rPr>
          <w:rFonts w:ascii="Arial" w:eastAsia="Times New Roman" w:hAnsi="Arial" w:cs="Arial"/>
          <w:color w:val="000000" w:themeColor="text1"/>
        </w:rPr>
        <w:t>study</w:t>
      </w:r>
      <w:r w:rsidR="00D23CFD">
        <w:rPr>
          <w:rFonts w:ascii="Arial" w:eastAsia="Times New Roman" w:hAnsi="Arial" w:cs="Arial"/>
          <w:color w:val="000000" w:themeColor="text1"/>
        </w:rPr>
        <w:t xml:space="preserve"> based on </w:t>
      </w:r>
      <w:r w:rsidR="0097290C">
        <w:rPr>
          <w:rFonts w:ascii="Arial" w:eastAsia="Times New Roman" w:hAnsi="Arial" w:cs="Arial"/>
          <w:color w:val="000000" w:themeColor="text1"/>
        </w:rPr>
        <w:t xml:space="preserve">1999 </w:t>
      </w:r>
      <w:r w:rsidR="00D23CFD" w:rsidRPr="00AA70E6">
        <w:rPr>
          <w:rFonts w:ascii="Arial" w:eastAsia="Times New Roman" w:hAnsi="Arial" w:cs="Arial"/>
          <w:color w:val="000000" w:themeColor="text1"/>
        </w:rPr>
        <w:t xml:space="preserve">World Health </w:t>
      </w:r>
      <w:r w:rsidR="00E1765A" w:rsidRPr="00AA70E6">
        <w:rPr>
          <w:rFonts w:ascii="Arial" w:eastAsia="Times New Roman" w:hAnsi="Arial" w:cs="Arial"/>
          <w:color w:val="000000" w:themeColor="text1"/>
        </w:rPr>
        <w:t>Organization</w:t>
      </w:r>
      <w:r w:rsidR="0097290C">
        <w:rPr>
          <w:rFonts w:ascii="Arial" w:eastAsia="Times New Roman" w:hAnsi="Arial" w:cs="Arial"/>
          <w:color w:val="000000" w:themeColor="text1"/>
        </w:rPr>
        <w:t xml:space="preserve"> criteria</w:t>
      </w:r>
      <w:r w:rsidR="00D4585C" w:rsidRPr="00E416DA">
        <w:rPr>
          <w:rFonts w:ascii="Arial" w:eastAsia="Times New Roman" w:hAnsi="Arial" w:cs="Arial"/>
          <w:color w:val="000000" w:themeColor="text1"/>
        </w:rPr>
        <w:t>.</w:t>
      </w:r>
      <w:r w:rsidR="00AA70E6">
        <w:rPr>
          <w:rFonts w:ascii="Arial" w:eastAsia="Times New Roman" w:hAnsi="Arial" w:cs="Arial"/>
          <w:color w:val="000000" w:themeColor="text1"/>
        </w:rPr>
        <w:t xml:space="preserve"> </w:t>
      </w:r>
    </w:p>
    <w:p w14:paraId="03EC096A" w14:textId="7E290E8A" w:rsidR="006325BE" w:rsidRPr="00E416DA" w:rsidRDefault="00D4585C" w:rsidP="00D57606">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 xml:space="preserve">We conducted sensitivity analysis to </w:t>
      </w:r>
      <w:r w:rsidR="007F33F1" w:rsidRPr="00E416DA">
        <w:rPr>
          <w:rFonts w:ascii="Arial" w:eastAsia="Times New Roman" w:hAnsi="Arial" w:cs="Arial"/>
          <w:color w:val="000000" w:themeColor="text1"/>
        </w:rPr>
        <w:t xml:space="preserve">examine </w:t>
      </w:r>
      <w:r w:rsidRPr="00E416DA">
        <w:rPr>
          <w:rFonts w:ascii="Arial" w:eastAsia="Times New Roman" w:hAnsi="Arial" w:cs="Arial"/>
          <w:color w:val="000000" w:themeColor="text1"/>
        </w:rPr>
        <w:t xml:space="preserve">the robustness of the results by excluding women who did not achieve </w:t>
      </w:r>
      <w:r w:rsidR="000676F3" w:rsidRPr="00E416DA">
        <w:rPr>
          <w:rFonts w:ascii="Arial" w:eastAsia="Times New Roman" w:hAnsi="Arial" w:cs="Arial"/>
          <w:color w:val="000000" w:themeColor="text1"/>
        </w:rPr>
        <w:t>pregnancy</w:t>
      </w:r>
      <w:r w:rsidRPr="00E416DA">
        <w:rPr>
          <w:rFonts w:ascii="Arial" w:eastAsia="Times New Roman" w:hAnsi="Arial" w:cs="Arial"/>
          <w:color w:val="000000" w:themeColor="text1"/>
        </w:rPr>
        <w:t xml:space="preserve"> after 3 months (n=351), 6 months (n=230) and 12 months (n=117) </w:t>
      </w:r>
      <w:r w:rsidR="00AE2E0D" w:rsidRPr="00E416DA">
        <w:rPr>
          <w:rFonts w:ascii="Arial" w:eastAsia="Times New Roman" w:hAnsi="Arial" w:cs="Arial"/>
          <w:color w:val="000000" w:themeColor="text1"/>
        </w:rPr>
        <w:t xml:space="preserve">of </w:t>
      </w:r>
      <w:r w:rsidR="000676F3" w:rsidRPr="00E416DA">
        <w:rPr>
          <w:rFonts w:ascii="Arial" w:eastAsia="Times New Roman" w:hAnsi="Arial" w:cs="Arial"/>
          <w:color w:val="000000" w:themeColor="text1"/>
        </w:rPr>
        <w:t xml:space="preserve">conception attempts </w:t>
      </w:r>
      <w:r w:rsidRPr="00E416DA">
        <w:rPr>
          <w:rFonts w:ascii="Arial" w:eastAsia="Times New Roman" w:hAnsi="Arial" w:cs="Arial"/>
          <w:color w:val="000000" w:themeColor="text1"/>
        </w:rPr>
        <w:t xml:space="preserve">before study entry, </w:t>
      </w:r>
      <w:r w:rsidR="00D7333F" w:rsidRPr="00E416DA">
        <w:rPr>
          <w:rFonts w:ascii="Arial" w:eastAsia="Times New Roman" w:hAnsi="Arial" w:cs="Arial"/>
          <w:color w:val="000000" w:themeColor="text1"/>
        </w:rPr>
        <w:t>and</w:t>
      </w:r>
      <w:r w:rsidRPr="00E416DA">
        <w:rPr>
          <w:rFonts w:ascii="Arial" w:eastAsia="Times New Roman" w:hAnsi="Arial" w:cs="Arial"/>
          <w:color w:val="000000" w:themeColor="text1"/>
        </w:rPr>
        <w:t xml:space="preserve"> women with a self-reported diagnosis of polycystic ovarian syndrome (PCOS) (n=10). In addition, we performed sensitivity analysis based on live birth as the outcome. All statistical analyses were performed </w:t>
      </w:r>
      <w:r w:rsidR="007F33F1" w:rsidRPr="00E416DA">
        <w:rPr>
          <w:rFonts w:ascii="Arial" w:eastAsia="Times New Roman" w:hAnsi="Arial" w:cs="Arial"/>
          <w:color w:val="000000" w:themeColor="text1"/>
        </w:rPr>
        <w:t xml:space="preserve">using </w:t>
      </w:r>
      <w:r w:rsidRPr="00E416DA">
        <w:rPr>
          <w:rFonts w:ascii="Arial" w:eastAsia="Times New Roman" w:hAnsi="Arial" w:cs="Arial"/>
          <w:color w:val="000000" w:themeColor="text1"/>
        </w:rPr>
        <w:t>Stata 13 (Stata Corporation) and IBM Statistical Package for the Social Sciences, version 20.</w:t>
      </w:r>
    </w:p>
    <w:p w14:paraId="488FFE3E" w14:textId="77777777" w:rsidR="003718F2" w:rsidRDefault="003718F2">
      <w:pPr>
        <w:spacing w:line="480" w:lineRule="auto"/>
        <w:rPr>
          <w:rFonts w:ascii="Arial" w:eastAsia="Times New Roman" w:hAnsi="Arial" w:cs="Arial"/>
          <w:b/>
          <w:bCs/>
          <w:color w:val="000000" w:themeColor="text1"/>
        </w:rPr>
      </w:pPr>
    </w:p>
    <w:p w14:paraId="4304C631" w14:textId="2F82D0C6" w:rsidR="006A567C" w:rsidRPr="00E416DA" w:rsidRDefault="00D4585C">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Results</w:t>
      </w:r>
    </w:p>
    <w:p w14:paraId="3D1BF719" w14:textId="0EC8A8EA" w:rsidR="00D4585C" w:rsidRPr="00E416DA" w:rsidRDefault="00D4585C">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Principal component analysis</w:t>
      </w:r>
    </w:p>
    <w:p w14:paraId="50A15033" w14:textId="081FC89A" w:rsidR="00D4585C" w:rsidRPr="00E416DA" w:rsidRDefault="00156758" w:rsidP="00D57606">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lastRenderedPageBreak/>
        <w:t>We</w:t>
      </w:r>
      <w:r w:rsidR="00D4585C" w:rsidRPr="00E416DA">
        <w:rPr>
          <w:rFonts w:ascii="Arial" w:eastAsia="Times New Roman" w:hAnsi="Arial" w:cs="Arial"/>
          <w:color w:val="000000" w:themeColor="text1"/>
        </w:rPr>
        <w:t xml:space="preserve"> identified three PCs from the measured one-carbon cycle metabolites, explaining a cumulative 56.7% of variance among the metabolites</w:t>
      </w:r>
      <w:r w:rsidR="004D6120" w:rsidRPr="00E416DA">
        <w:rPr>
          <w:rFonts w:ascii="Arial" w:eastAsia="Times New Roman" w:hAnsi="Arial" w:cs="Arial"/>
          <w:color w:val="000000" w:themeColor="text1"/>
        </w:rPr>
        <w:t xml:space="preserve"> (</w:t>
      </w:r>
      <w:r w:rsidR="004D6120" w:rsidRPr="00E416DA">
        <w:rPr>
          <w:rFonts w:ascii="Arial" w:eastAsia="Times New Roman" w:hAnsi="Arial" w:cs="Arial"/>
          <w:b/>
          <w:bCs/>
          <w:color w:val="000000" w:themeColor="text1"/>
        </w:rPr>
        <w:t>Table 1</w:t>
      </w:r>
      <w:r w:rsidR="004D6120" w:rsidRPr="00E416DA">
        <w:rPr>
          <w:rFonts w:ascii="Arial" w:eastAsia="Times New Roman" w:hAnsi="Arial" w:cs="Arial"/>
          <w:color w:val="000000" w:themeColor="text1"/>
        </w:rPr>
        <w:t>)</w:t>
      </w:r>
      <w:r w:rsidR="00D4585C" w:rsidRPr="00E416DA">
        <w:rPr>
          <w:rFonts w:ascii="Arial" w:eastAsia="Times New Roman" w:hAnsi="Arial" w:cs="Arial"/>
          <w:color w:val="000000" w:themeColor="text1"/>
        </w:rPr>
        <w:t>. The first principal component (PC1)</w:t>
      </w:r>
      <w:r w:rsidR="008260B5" w:rsidRPr="00E416DA">
        <w:rPr>
          <w:rFonts w:ascii="Arial" w:eastAsia="Times New Roman" w:hAnsi="Arial" w:cs="Arial"/>
          <w:color w:val="000000" w:themeColor="text1"/>
        </w:rPr>
        <w:t xml:space="preserve"> was</w:t>
      </w:r>
      <w:r w:rsidR="00D4585C" w:rsidRPr="00E416DA">
        <w:rPr>
          <w:rFonts w:ascii="Arial" w:eastAsia="Times New Roman" w:hAnsi="Arial" w:cs="Arial"/>
          <w:color w:val="000000" w:themeColor="text1"/>
        </w:rPr>
        <w:t xml:space="preserve"> characterized by high</w:t>
      </w:r>
      <w:r w:rsidR="004505EA" w:rsidRPr="00E416DA">
        <w:rPr>
          <w:rFonts w:ascii="Arial" w:eastAsia="Times New Roman" w:hAnsi="Arial" w:cs="Arial"/>
          <w:color w:val="000000" w:themeColor="text1"/>
        </w:rPr>
        <w:t>er</w:t>
      </w:r>
      <w:r w:rsidR="00D4585C" w:rsidRPr="00E416DA">
        <w:rPr>
          <w:rFonts w:ascii="Arial" w:eastAsia="Times New Roman" w:hAnsi="Arial" w:cs="Arial"/>
          <w:color w:val="000000" w:themeColor="text1"/>
        </w:rPr>
        <w:t xml:space="preserve"> folate and low</w:t>
      </w:r>
      <w:r w:rsidR="004505EA" w:rsidRPr="00E416DA">
        <w:rPr>
          <w:rFonts w:ascii="Arial" w:eastAsia="Times New Roman" w:hAnsi="Arial" w:cs="Arial"/>
          <w:color w:val="000000" w:themeColor="text1"/>
        </w:rPr>
        <w:t>er</w:t>
      </w:r>
      <w:r w:rsidR="00D4585C" w:rsidRPr="00E416DA">
        <w:rPr>
          <w:rFonts w:ascii="Arial" w:eastAsia="Times New Roman" w:hAnsi="Arial" w:cs="Arial"/>
          <w:color w:val="000000" w:themeColor="text1"/>
        </w:rPr>
        <w:t xml:space="preserve"> homocysteine</w:t>
      </w:r>
      <w:r w:rsidR="004505EA" w:rsidRPr="00E416DA">
        <w:rPr>
          <w:rFonts w:ascii="Arial" w:eastAsia="Times New Roman" w:hAnsi="Arial" w:cs="Arial"/>
          <w:color w:val="000000" w:themeColor="text1"/>
        </w:rPr>
        <w:t xml:space="preserve"> levels</w:t>
      </w:r>
      <w:r w:rsidR="00D4585C" w:rsidRPr="00E416DA">
        <w:rPr>
          <w:rFonts w:ascii="Arial" w:eastAsia="Times New Roman" w:hAnsi="Arial" w:cs="Arial"/>
          <w:color w:val="000000" w:themeColor="text1"/>
        </w:rPr>
        <w:t>, explaining 21.0% of the variance. PC2 was characterized by higher levels of dimethylglycine, choline, methionine and betaine, contributing to 19.7% of the variance. PC3 was characterized by high</w:t>
      </w:r>
      <w:r w:rsidR="004505EA" w:rsidRPr="00E416DA">
        <w:rPr>
          <w:rFonts w:ascii="Arial" w:eastAsia="Times New Roman" w:hAnsi="Arial" w:cs="Arial"/>
          <w:color w:val="000000" w:themeColor="text1"/>
        </w:rPr>
        <w:t>er</w:t>
      </w:r>
      <w:r w:rsidR="00D4585C" w:rsidRPr="00E416DA">
        <w:rPr>
          <w:rFonts w:ascii="Arial" w:eastAsia="Times New Roman" w:hAnsi="Arial" w:cs="Arial"/>
          <w:color w:val="000000" w:themeColor="text1"/>
        </w:rPr>
        <w:t xml:space="preserve"> levels of Vitamins B2, B12 and B6, explaining 16.0% of the variance.</w:t>
      </w:r>
      <w:r w:rsidR="000A661A" w:rsidRPr="00E416DA">
        <w:rPr>
          <w:rFonts w:ascii="Arial" w:eastAsia="Times New Roman" w:hAnsi="Arial" w:cs="Arial"/>
          <w:color w:val="000000" w:themeColor="text1"/>
        </w:rPr>
        <w:t xml:space="preserve"> </w:t>
      </w:r>
      <w:r w:rsidR="000A661A" w:rsidRPr="00E416DA">
        <w:rPr>
          <w:rFonts w:ascii="Arial" w:eastAsia="Times New Roman" w:hAnsi="Arial" w:cs="Arial"/>
          <w:b/>
          <w:bCs/>
          <w:color w:val="000000" w:themeColor="text1"/>
        </w:rPr>
        <w:t>Supplemental Table 1</w:t>
      </w:r>
      <w:r w:rsidR="000A661A" w:rsidRPr="00E416DA">
        <w:rPr>
          <w:rFonts w:ascii="Arial" w:eastAsia="Times New Roman" w:hAnsi="Arial" w:cs="Arial"/>
          <w:bCs/>
          <w:color w:val="000000" w:themeColor="text1"/>
        </w:rPr>
        <w:t xml:space="preserve"> shows the concentrations of one-carbon cycle metabolites by quartiles of principal components.</w:t>
      </w:r>
    </w:p>
    <w:p w14:paraId="578E8812" w14:textId="77777777" w:rsidR="00D4585C" w:rsidRPr="00E416DA" w:rsidRDefault="00D4585C">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Participant characteristics by metabolite patterns</w:t>
      </w:r>
    </w:p>
    <w:p w14:paraId="120708B0" w14:textId="26C0A62B" w:rsidR="00D4585C" w:rsidRPr="00E416DA" w:rsidRDefault="00D4585C" w:rsidP="00D4585C">
      <w:pPr>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There were a total of 1032 eligible women, of whom 154 had missing values, with a final sample of 878 women included in this study (</w:t>
      </w:r>
      <w:r w:rsidRPr="00E416DA">
        <w:rPr>
          <w:rFonts w:ascii="Arial" w:eastAsia="Times New Roman" w:hAnsi="Arial" w:cs="Arial"/>
          <w:b/>
          <w:color w:val="000000" w:themeColor="text1"/>
        </w:rPr>
        <w:t>Figure 1</w:t>
      </w:r>
      <w:r w:rsidRPr="00E416DA">
        <w:rPr>
          <w:rFonts w:ascii="Arial" w:eastAsia="Times New Roman" w:hAnsi="Arial" w:cs="Arial"/>
          <w:color w:val="000000" w:themeColor="text1"/>
        </w:rPr>
        <w:t xml:space="preserve">). </w:t>
      </w:r>
      <w:r w:rsidRPr="00E416DA">
        <w:rPr>
          <w:rFonts w:ascii="Arial" w:eastAsia="Times New Roman" w:hAnsi="Arial" w:cs="Arial"/>
          <w:b/>
          <w:bCs/>
          <w:color w:val="000000" w:themeColor="text1"/>
        </w:rPr>
        <w:t>Table 2</w:t>
      </w:r>
      <w:r w:rsidRPr="00E416DA">
        <w:rPr>
          <w:rFonts w:ascii="Arial" w:eastAsia="Times New Roman" w:hAnsi="Arial" w:cs="Arial"/>
          <w:color w:val="000000" w:themeColor="text1"/>
        </w:rPr>
        <w:t xml:space="preserve"> presents the participant characteristics by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tiles</w:t>
      </w:r>
      <w:r w:rsidR="006A567C" w:rsidRPr="00E416DA" w:rsidDel="006A567C">
        <w:rPr>
          <w:rFonts w:ascii="Arial" w:eastAsia="Times New Roman" w:hAnsi="Arial" w:cs="Arial"/>
          <w:color w:val="000000" w:themeColor="text1"/>
        </w:rPr>
        <w:t xml:space="preserve"> </w:t>
      </w:r>
      <w:r w:rsidRPr="00E416DA">
        <w:rPr>
          <w:rFonts w:ascii="Arial" w:eastAsia="Times New Roman" w:hAnsi="Arial" w:cs="Arial"/>
          <w:color w:val="000000" w:themeColor="text1"/>
        </w:rPr>
        <w:t>of principal components. Women in the highest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of PC1 were older (mean age 31.4 years [SD 3.5] vs. 30.2 years [SD 3.7]), had a lower BMI (22.3 kg/m</w:t>
      </w:r>
      <w:r w:rsidRPr="00E416DA">
        <w:rPr>
          <w:rFonts w:ascii="Arial" w:eastAsia="Times New Roman" w:hAnsi="Arial" w:cs="Arial"/>
          <w:color w:val="000000" w:themeColor="text1"/>
          <w:vertAlign w:val="superscript"/>
        </w:rPr>
        <w:t>2</w:t>
      </w:r>
      <w:r w:rsidRPr="00E416DA">
        <w:rPr>
          <w:rFonts w:ascii="Arial" w:eastAsia="Times New Roman" w:hAnsi="Arial" w:cs="Arial"/>
          <w:color w:val="000000" w:themeColor="text1"/>
        </w:rPr>
        <w:t xml:space="preserve"> [SD 3.7] vs. 25.</w:t>
      </w:r>
      <w:r w:rsidR="00B16B5B">
        <w:rPr>
          <w:rFonts w:ascii="Arial" w:eastAsia="Times New Roman" w:hAnsi="Arial" w:cs="Arial"/>
          <w:color w:val="000000" w:themeColor="text1"/>
        </w:rPr>
        <w:t>7</w:t>
      </w:r>
      <w:r w:rsidRPr="00E416DA">
        <w:rPr>
          <w:rFonts w:ascii="Arial" w:eastAsia="Times New Roman" w:hAnsi="Arial" w:cs="Arial"/>
          <w:color w:val="000000" w:themeColor="text1"/>
        </w:rPr>
        <w:t xml:space="preserve"> kg/m</w:t>
      </w:r>
      <w:r w:rsidRPr="00E416DA">
        <w:rPr>
          <w:rFonts w:ascii="Arial" w:eastAsia="Times New Roman" w:hAnsi="Arial" w:cs="Arial"/>
          <w:color w:val="000000" w:themeColor="text1"/>
          <w:vertAlign w:val="superscript"/>
        </w:rPr>
        <w:t>2</w:t>
      </w:r>
      <w:r w:rsidRPr="00E416DA">
        <w:rPr>
          <w:rFonts w:ascii="Arial" w:eastAsia="Times New Roman" w:hAnsi="Arial" w:cs="Arial"/>
          <w:color w:val="000000" w:themeColor="text1"/>
        </w:rPr>
        <w:t xml:space="preserve"> [SD 6.1]), were more likely to be Chinese (88.6% vs. 54.8%), had tertiary education or above (77.2% vs. 48.4%), </w:t>
      </w:r>
      <w:r w:rsidR="001112E7" w:rsidRPr="00E416DA">
        <w:rPr>
          <w:rFonts w:ascii="Arial" w:eastAsia="Times New Roman" w:hAnsi="Arial" w:cs="Arial"/>
          <w:color w:val="000000" w:themeColor="text1"/>
        </w:rPr>
        <w:t xml:space="preserve">were more likely to take a </w:t>
      </w:r>
      <w:r w:rsidRPr="00E416DA">
        <w:rPr>
          <w:rFonts w:ascii="Arial" w:eastAsia="Times New Roman" w:hAnsi="Arial" w:cs="Arial"/>
          <w:color w:val="000000" w:themeColor="text1"/>
        </w:rPr>
        <w:t xml:space="preserve">B complex </w:t>
      </w:r>
      <w:r w:rsidR="001112E7" w:rsidRPr="00E416DA">
        <w:rPr>
          <w:rFonts w:ascii="Arial" w:eastAsia="Times New Roman" w:hAnsi="Arial" w:cs="Arial"/>
          <w:color w:val="000000" w:themeColor="text1"/>
        </w:rPr>
        <w:t xml:space="preserve">supplement </w:t>
      </w:r>
      <w:r w:rsidRPr="00E416DA">
        <w:rPr>
          <w:rFonts w:ascii="Arial" w:eastAsia="Times New Roman" w:hAnsi="Arial" w:cs="Arial"/>
          <w:color w:val="000000" w:themeColor="text1"/>
        </w:rPr>
        <w:t>(85.8% vs. 15.1%), consumed alcohol (73.5% vs. 61.2%), were less likely to be smokers (11.9% vs. 35.2%), and had a lower HOMA2-IR (0.7 [SD 0.5] vs. 1.</w:t>
      </w:r>
      <w:r w:rsidR="00B16B5B">
        <w:rPr>
          <w:rFonts w:ascii="Arial" w:eastAsia="Times New Roman" w:hAnsi="Arial" w:cs="Arial"/>
          <w:color w:val="000000" w:themeColor="text1"/>
        </w:rPr>
        <w:t>3</w:t>
      </w:r>
      <w:r w:rsidRPr="00E416DA">
        <w:rPr>
          <w:rFonts w:ascii="Arial" w:eastAsia="Times New Roman" w:hAnsi="Arial" w:cs="Arial"/>
          <w:color w:val="000000" w:themeColor="text1"/>
        </w:rPr>
        <w:t xml:space="preserve"> [SD 1.0]), as compared to those in the lowest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(all p&lt;0.05). Women in the highest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of PC2 were more likely to have a higher BMI (25.0 kg/m</w:t>
      </w:r>
      <w:r w:rsidRPr="00E416DA">
        <w:rPr>
          <w:rFonts w:ascii="Arial" w:eastAsia="Times New Roman" w:hAnsi="Arial" w:cs="Arial"/>
          <w:color w:val="000000" w:themeColor="text1"/>
          <w:vertAlign w:val="superscript"/>
        </w:rPr>
        <w:t xml:space="preserve">2 </w:t>
      </w:r>
      <w:r w:rsidRPr="00E416DA">
        <w:rPr>
          <w:rFonts w:ascii="Arial" w:eastAsia="Times New Roman" w:hAnsi="Arial" w:cs="Arial"/>
          <w:color w:val="000000" w:themeColor="text1"/>
        </w:rPr>
        <w:t>[SD 5.7] vs. 22.8 kg/m</w:t>
      </w:r>
      <w:r w:rsidRPr="00E416DA">
        <w:rPr>
          <w:rFonts w:ascii="Arial" w:eastAsia="Times New Roman" w:hAnsi="Arial" w:cs="Arial"/>
          <w:color w:val="000000" w:themeColor="text1"/>
          <w:vertAlign w:val="superscript"/>
        </w:rPr>
        <w:t>2</w:t>
      </w:r>
      <w:r w:rsidRPr="00E416DA">
        <w:rPr>
          <w:rFonts w:ascii="Arial" w:eastAsia="Times New Roman" w:hAnsi="Arial" w:cs="Arial"/>
          <w:color w:val="000000" w:themeColor="text1"/>
        </w:rPr>
        <w:t xml:space="preserve"> [SD </w:t>
      </w:r>
      <w:r w:rsidR="00B16B5B">
        <w:rPr>
          <w:rFonts w:ascii="Arial" w:eastAsia="Times New Roman" w:hAnsi="Arial" w:cs="Arial"/>
          <w:color w:val="000000" w:themeColor="text1"/>
        </w:rPr>
        <w:t>4.0</w:t>
      </w:r>
      <w:r w:rsidRPr="00E416DA">
        <w:rPr>
          <w:rFonts w:ascii="Arial" w:eastAsia="Times New Roman" w:hAnsi="Arial" w:cs="Arial"/>
          <w:color w:val="000000" w:themeColor="text1"/>
        </w:rPr>
        <w:t>]), be nulliparous (73.5% vs. 60.3%), less likely to be Chinese (65.8% vs. 75.8%), and had a higher HOMA2-IR (1.</w:t>
      </w:r>
      <w:r w:rsidR="00B16B5B">
        <w:rPr>
          <w:rFonts w:ascii="Arial" w:eastAsia="Times New Roman" w:hAnsi="Arial" w:cs="Arial"/>
          <w:color w:val="000000" w:themeColor="text1"/>
        </w:rPr>
        <w:t>2</w:t>
      </w:r>
      <w:r w:rsidRPr="00E416DA">
        <w:rPr>
          <w:rFonts w:ascii="Arial" w:eastAsia="Times New Roman" w:hAnsi="Arial" w:cs="Arial"/>
          <w:color w:val="000000" w:themeColor="text1"/>
        </w:rPr>
        <w:t xml:space="preserve"> [SD 1.0] vs. 0.8 [SD 0.</w:t>
      </w:r>
      <w:r w:rsidR="00B16B5B">
        <w:rPr>
          <w:rFonts w:ascii="Arial" w:eastAsia="Times New Roman" w:hAnsi="Arial" w:cs="Arial"/>
          <w:color w:val="000000" w:themeColor="text1"/>
        </w:rPr>
        <w:t>6</w:t>
      </w:r>
      <w:r w:rsidRPr="00E416DA">
        <w:rPr>
          <w:rFonts w:ascii="Arial" w:eastAsia="Times New Roman" w:hAnsi="Arial" w:cs="Arial"/>
          <w:color w:val="000000" w:themeColor="text1"/>
        </w:rPr>
        <w:t>]) as compared to women in the lowest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(all p&lt;0.05). Women in the second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of PC2 were more likely to consume alcohol as compared to the other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tiles (</w:t>
      </w:r>
      <w:r w:rsidR="000277BE" w:rsidRPr="00E416DA">
        <w:rPr>
          <w:rFonts w:ascii="Arial" w:eastAsia="Times New Roman" w:hAnsi="Arial" w:cs="Arial"/>
          <w:color w:val="000000" w:themeColor="text1"/>
        </w:rPr>
        <w:t>1</w:t>
      </w:r>
      <w:r w:rsidR="000277BE" w:rsidRPr="00E416DA">
        <w:rPr>
          <w:rFonts w:ascii="Arial" w:eastAsia="Times New Roman" w:hAnsi="Arial" w:cs="Arial"/>
          <w:color w:val="000000" w:themeColor="text1"/>
          <w:vertAlign w:val="superscript"/>
        </w:rPr>
        <w:t>st</w:t>
      </w:r>
      <w:r w:rsidR="000277BE" w:rsidRPr="00E416DA">
        <w:rPr>
          <w:rFonts w:ascii="Arial" w:eastAsia="Times New Roman" w:hAnsi="Arial" w:cs="Arial"/>
          <w:color w:val="000000" w:themeColor="text1"/>
        </w:rPr>
        <w:t xml:space="preserve"> </w:t>
      </w:r>
      <w:r w:rsidR="006325BE" w:rsidRPr="00E416DA">
        <w:rPr>
          <w:rFonts w:ascii="Arial" w:eastAsia="Times New Roman" w:hAnsi="Arial" w:cs="Arial"/>
          <w:color w:val="000000" w:themeColor="text1"/>
        </w:rPr>
        <w:t>q</w:t>
      </w:r>
      <w:r w:rsidR="000277BE" w:rsidRPr="00E416DA">
        <w:rPr>
          <w:rFonts w:ascii="Arial" w:eastAsia="Times New Roman" w:hAnsi="Arial" w:cs="Arial"/>
          <w:color w:val="000000" w:themeColor="text1"/>
        </w:rPr>
        <w:t>uartile</w:t>
      </w:r>
      <w:r w:rsidRPr="00E416DA">
        <w:rPr>
          <w:rFonts w:ascii="Arial" w:eastAsia="Times New Roman" w:hAnsi="Arial" w:cs="Arial"/>
          <w:color w:val="000000" w:themeColor="text1"/>
        </w:rPr>
        <w:t xml:space="preserve">: 66.7% vs. </w:t>
      </w:r>
      <w:r w:rsidR="000277BE" w:rsidRPr="00E416DA">
        <w:rPr>
          <w:rFonts w:ascii="Arial" w:eastAsia="Times New Roman" w:hAnsi="Arial" w:cs="Arial"/>
          <w:color w:val="000000" w:themeColor="text1"/>
        </w:rPr>
        <w:t>2</w:t>
      </w:r>
      <w:r w:rsidR="000277BE" w:rsidRPr="00E416DA">
        <w:rPr>
          <w:rFonts w:ascii="Arial" w:eastAsia="Times New Roman" w:hAnsi="Arial" w:cs="Arial"/>
          <w:color w:val="000000" w:themeColor="text1"/>
          <w:vertAlign w:val="superscript"/>
        </w:rPr>
        <w:t>nd</w:t>
      </w:r>
      <w:r w:rsidR="000277BE" w:rsidRPr="00E416DA">
        <w:rPr>
          <w:rFonts w:ascii="Arial" w:eastAsia="Times New Roman" w:hAnsi="Arial" w:cs="Arial"/>
          <w:color w:val="000000" w:themeColor="text1"/>
        </w:rPr>
        <w:t xml:space="preserve"> quartile</w:t>
      </w:r>
      <w:r w:rsidRPr="00E416DA">
        <w:rPr>
          <w:rFonts w:ascii="Arial" w:eastAsia="Times New Roman" w:hAnsi="Arial" w:cs="Arial"/>
          <w:color w:val="000000" w:themeColor="text1"/>
        </w:rPr>
        <w:t>: 77.3% vs.</w:t>
      </w:r>
      <w:r w:rsidR="006325BE" w:rsidRPr="00E416DA">
        <w:rPr>
          <w:rFonts w:ascii="Arial" w:eastAsia="Times New Roman" w:hAnsi="Arial" w:cs="Arial"/>
          <w:color w:val="000000" w:themeColor="text1"/>
        </w:rPr>
        <w:t xml:space="preserve"> </w:t>
      </w:r>
      <w:r w:rsidR="000277BE" w:rsidRPr="00E416DA">
        <w:rPr>
          <w:rFonts w:ascii="Arial" w:eastAsia="Times New Roman" w:hAnsi="Arial" w:cs="Arial"/>
          <w:color w:val="000000" w:themeColor="text1"/>
        </w:rPr>
        <w:t>3</w:t>
      </w:r>
      <w:r w:rsidR="000277BE" w:rsidRPr="00E416DA">
        <w:rPr>
          <w:rFonts w:ascii="Arial" w:eastAsia="Times New Roman" w:hAnsi="Arial" w:cs="Arial"/>
          <w:color w:val="000000" w:themeColor="text1"/>
          <w:vertAlign w:val="superscript"/>
        </w:rPr>
        <w:t>rd</w:t>
      </w:r>
      <w:r w:rsidR="000277BE" w:rsidRPr="00E416DA">
        <w:rPr>
          <w:rFonts w:ascii="Arial" w:eastAsia="Times New Roman" w:hAnsi="Arial" w:cs="Arial"/>
          <w:color w:val="000000" w:themeColor="text1"/>
        </w:rPr>
        <w:t xml:space="preserve"> quartile</w:t>
      </w:r>
      <w:r w:rsidRPr="00E416DA">
        <w:rPr>
          <w:rFonts w:ascii="Arial" w:eastAsia="Times New Roman" w:hAnsi="Arial" w:cs="Arial"/>
          <w:color w:val="000000" w:themeColor="text1"/>
        </w:rPr>
        <w:t xml:space="preserve">: 64.1% vs </w:t>
      </w:r>
      <w:r w:rsidR="000277BE" w:rsidRPr="00E416DA">
        <w:rPr>
          <w:rFonts w:ascii="Arial" w:eastAsia="Times New Roman" w:hAnsi="Arial" w:cs="Arial"/>
          <w:color w:val="000000" w:themeColor="text1"/>
        </w:rPr>
        <w:t>4</w:t>
      </w:r>
      <w:r w:rsidR="000277BE" w:rsidRPr="00E416DA">
        <w:rPr>
          <w:rFonts w:ascii="Arial" w:eastAsia="Times New Roman" w:hAnsi="Arial" w:cs="Arial"/>
          <w:color w:val="000000" w:themeColor="text1"/>
          <w:vertAlign w:val="superscript"/>
        </w:rPr>
        <w:t>th</w:t>
      </w:r>
      <w:r w:rsidR="000277BE" w:rsidRPr="00E416DA">
        <w:rPr>
          <w:rFonts w:ascii="Arial" w:eastAsia="Times New Roman" w:hAnsi="Arial" w:cs="Arial"/>
          <w:color w:val="000000" w:themeColor="text1"/>
        </w:rPr>
        <w:t xml:space="preserve"> quartile</w:t>
      </w:r>
      <w:r w:rsidRPr="00E416DA">
        <w:rPr>
          <w:rFonts w:ascii="Arial" w:eastAsia="Times New Roman" w:hAnsi="Arial" w:cs="Arial"/>
          <w:color w:val="000000" w:themeColor="text1"/>
        </w:rPr>
        <w:t xml:space="preserve">: 66.2%).  Women in the highest </w:t>
      </w:r>
      <w:r w:rsidRPr="00E416DA">
        <w:rPr>
          <w:rFonts w:ascii="Arial" w:eastAsia="Times New Roman" w:hAnsi="Arial" w:cs="Arial"/>
          <w:color w:val="000000" w:themeColor="text1"/>
        </w:rPr>
        <w:lastRenderedPageBreak/>
        <w:t>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of PC3 were younger (mean age 30.6 years [SD 3.6] vs. 31.4 years [SD 3.8]), had a lower BMI (23.</w:t>
      </w:r>
      <w:r w:rsidR="00B16B5B">
        <w:rPr>
          <w:rFonts w:ascii="Arial" w:eastAsia="Times New Roman" w:hAnsi="Arial" w:cs="Arial"/>
          <w:color w:val="000000" w:themeColor="text1"/>
        </w:rPr>
        <w:t>1</w:t>
      </w:r>
      <w:r w:rsidRPr="00E416DA">
        <w:rPr>
          <w:rFonts w:ascii="Arial" w:eastAsia="Times New Roman" w:hAnsi="Arial" w:cs="Arial"/>
          <w:color w:val="000000" w:themeColor="text1"/>
        </w:rPr>
        <w:t xml:space="preserve"> kg/m</w:t>
      </w:r>
      <w:r w:rsidRPr="00E416DA">
        <w:rPr>
          <w:rFonts w:ascii="Arial" w:eastAsia="Times New Roman" w:hAnsi="Arial" w:cs="Arial"/>
          <w:color w:val="000000" w:themeColor="text1"/>
          <w:vertAlign w:val="superscript"/>
        </w:rPr>
        <w:t>2</w:t>
      </w:r>
      <w:r w:rsidRPr="00E416DA">
        <w:rPr>
          <w:rFonts w:ascii="Arial" w:eastAsia="Times New Roman" w:hAnsi="Arial" w:cs="Arial"/>
          <w:color w:val="000000" w:themeColor="text1"/>
        </w:rPr>
        <w:t xml:space="preserve"> [SD 4.2] vs. 24.6 kg/m</w:t>
      </w:r>
      <w:r w:rsidRPr="00E416DA">
        <w:rPr>
          <w:rFonts w:ascii="Arial" w:eastAsia="Times New Roman" w:hAnsi="Arial" w:cs="Arial"/>
          <w:color w:val="000000" w:themeColor="text1"/>
          <w:vertAlign w:val="superscript"/>
        </w:rPr>
        <w:t>2</w:t>
      </w:r>
      <w:r w:rsidRPr="00E416DA">
        <w:rPr>
          <w:rFonts w:ascii="Arial" w:eastAsia="Times New Roman" w:hAnsi="Arial" w:cs="Arial"/>
          <w:color w:val="000000" w:themeColor="text1"/>
        </w:rPr>
        <w:t xml:space="preserve"> [SD 5.9], were more likely to be Chinese (76.7% vs. 63.9%), were more likely to take</w:t>
      </w:r>
      <w:r w:rsidR="001112E7" w:rsidRPr="00E416DA">
        <w:rPr>
          <w:rFonts w:ascii="Arial" w:eastAsia="Times New Roman" w:hAnsi="Arial" w:cs="Arial"/>
          <w:color w:val="000000" w:themeColor="text1"/>
        </w:rPr>
        <w:t xml:space="preserve"> a</w:t>
      </w:r>
      <w:r w:rsidRPr="00E416DA">
        <w:rPr>
          <w:rFonts w:ascii="Arial" w:eastAsia="Times New Roman" w:hAnsi="Arial" w:cs="Arial"/>
          <w:color w:val="000000" w:themeColor="text1"/>
        </w:rPr>
        <w:t xml:space="preserve"> B complex </w:t>
      </w:r>
      <w:r w:rsidR="001112E7" w:rsidRPr="00E416DA">
        <w:rPr>
          <w:rFonts w:ascii="Arial" w:eastAsia="Times New Roman" w:hAnsi="Arial" w:cs="Arial"/>
          <w:color w:val="000000" w:themeColor="text1"/>
        </w:rPr>
        <w:t xml:space="preserve">supplement </w:t>
      </w:r>
      <w:r w:rsidRPr="00E416DA">
        <w:rPr>
          <w:rFonts w:ascii="Arial" w:eastAsia="Times New Roman" w:hAnsi="Arial" w:cs="Arial"/>
          <w:color w:val="000000" w:themeColor="text1"/>
        </w:rPr>
        <w:t xml:space="preserve">(63.0% vs. 41.6%) and had a lower HOMA2-IR (0.9 [SD 0.8] vs. </w:t>
      </w:r>
      <w:r w:rsidR="00B16B5B">
        <w:rPr>
          <w:rFonts w:ascii="Arial" w:eastAsia="Times New Roman" w:hAnsi="Arial" w:cs="Arial"/>
          <w:color w:val="000000" w:themeColor="text1"/>
        </w:rPr>
        <w:t>1.0</w:t>
      </w:r>
      <w:r w:rsidRPr="00E416DA">
        <w:rPr>
          <w:rFonts w:ascii="Arial" w:eastAsia="Times New Roman" w:hAnsi="Arial" w:cs="Arial"/>
          <w:color w:val="000000" w:themeColor="text1"/>
        </w:rPr>
        <w:t xml:space="preserve"> [SD 0.7]) as compared to those in the lowest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 xml:space="preserve">tile (all p&lt;0.05). </w:t>
      </w:r>
    </w:p>
    <w:p w14:paraId="159F2268" w14:textId="47B397BD" w:rsidR="00D4585C" w:rsidRPr="00E416DA" w:rsidRDefault="00D4585C">
      <w:pPr>
        <w:spacing w:line="480" w:lineRule="auto"/>
        <w:rPr>
          <w:rFonts w:ascii="Arial" w:eastAsia="Times New Roman" w:hAnsi="Arial" w:cs="Arial"/>
          <w:b/>
          <w:bCs/>
          <w:color w:val="000000" w:themeColor="text1"/>
        </w:rPr>
      </w:pPr>
      <w:r w:rsidRPr="00E416DA">
        <w:rPr>
          <w:rFonts w:ascii="Arial" w:eastAsia="Times New Roman" w:hAnsi="Arial" w:cs="Arial"/>
          <w:b/>
          <w:color w:val="000000" w:themeColor="text1"/>
        </w:rPr>
        <w:t>Supplementa</w:t>
      </w:r>
      <w:r w:rsidR="00671559" w:rsidRPr="00E416DA">
        <w:rPr>
          <w:rFonts w:ascii="Arial" w:eastAsia="Times New Roman" w:hAnsi="Arial" w:cs="Arial"/>
          <w:b/>
          <w:color w:val="000000" w:themeColor="text1"/>
        </w:rPr>
        <w:t>l</w:t>
      </w:r>
      <w:r w:rsidRPr="00E416DA">
        <w:rPr>
          <w:rFonts w:ascii="Arial" w:eastAsia="Times New Roman" w:hAnsi="Arial" w:cs="Arial"/>
          <w:b/>
          <w:color w:val="000000" w:themeColor="text1"/>
        </w:rPr>
        <w:t xml:space="preserve"> </w:t>
      </w:r>
      <w:r w:rsidR="00671559" w:rsidRPr="00E416DA">
        <w:rPr>
          <w:rFonts w:ascii="Arial" w:eastAsia="Times New Roman" w:hAnsi="Arial" w:cs="Arial"/>
          <w:b/>
          <w:color w:val="000000" w:themeColor="text1"/>
        </w:rPr>
        <w:t>T</w:t>
      </w:r>
      <w:r w:rsidRPr="00E416DA">
        <w:rPr>
          <w:rFonts w:ascii="Arial" w:eastAsia="Times New Roman" w:hAnsi="Arial" w:cs="Arial"/>
          <w:b/>
          <w:color w:val="000000" w:themeColor="text1"/>
        </w:rPr>
        <w:t xml:space="preserve">able </w:t>
      </w:r>
      <w:r w:rsidR="000A661A" w:rsidRPr="00E416DA">
        <w:rPr>
          <w:rFonts w:ascii="Arial" w:eastAsia="Times New Roman" w:hAnsi="Arial" w:cs="Arial"/>
          <w:b/>
          <w:color w:val="000000" w:themeColor="text1"/>
        </w:rPr>
        <w:t>2</w:t>
      </w:r>
      <w:r w:rsidRPr="00E416DA">
        <w:rPr>
          <w:rFonts w:ascii="Arial" w:eastAsia="Times New Roman" w:hAnsi="Arial" w:cs="Arial"/>
          <w:bCs/>
          <w:color w:val="000000" w:themeColor="text1"/>
        </w:rPr>
        <w:t xml:space="preserve"> shows the comparison of characteristics between participants with complete (n=878) and incomplete data (n=154). Despite similar distributions of age, BMI, ethnicity, parity, smoking status, supplement intake, and HOMA2-IR, women with complete data were more likely to have tertiary education or above (64.1% vs. 51.1%) and to consume alcohol (68.6% vs. 60.4%) compared to those with incomplete data (all p&lt;0.05).</w:t>
      </w:r>
      <w:r w:rsidR="00671559" w:rsidRPr="00E416DA">
        <w:rPr>
          <w:rFonts w:ascii="Arial" w:eastAsia="Times New Roman" w:hAnsi="Arial" w:cs="Arial"/>
          <w:bCs/>
          <w:color w:val="000000" w:themeColor="text1"/>
        </w:rPr>
        <w:t xml:space="preserve"> </w:t>
      </w:r>
      <w:r w:rsidR="00671559" w:rsidRPr="00E416DA">
        <w:rPr>
          <w:rFonts w:ascii="Arial" w:eastAsia="Times New Roman" w:hAnsi="Arial" w:cs="Arial"/>
          <w:b/>
          <w:bCs/>
          <w:color w:val="000000" w:themeColor="text1"/>
        </w:rPr>
        <w:t xml:space="preserve">Supplemental Table </w:t>
      </w:r>
      <w:r w:rsidR="000A661A" w:rsidRPr="00E416DA">
        <w:rPr>
          <w:rFonts w:ascii="Arial" w:eastAsia="Times New Roman" w:hAnsi="Arial" w:cs="Arial"/>
          <w:b/>
          <w:bCs/>
          <w:color w:val="000000" w:themeColor="text1"/>
        </w:rPr>
        <w:t>3</w:t>
      </w:r>
      <w:r w:rsidR="00671559" w:rsidRPr="00E416DA">
        <w:rPr>
          <w:rFonts w:ascii="Arial" w:eastAsia="Times New Roman" w:hAnsi="Arial" w:cs="Arial"/>
          <w:bCs/>
          <w:color w:val="000000" w:themeColor="text1"/>
        </w:rPr>
        <w:t xml:space="preserve"> </w:t>
      </w:r>
      <w:r w:rsidR="00762552" w:rsidRPr="00E416DA">
        <w:rPr>
          <w:rFonts w:ascii="Arial" w:eastAsia="Times New Roman" w:hAnsi="Arial" w:cs="Arial"/>
          <w:bCs/>
          <w:color w:val="000000" w:themeColor="text1"/>
        </w:rPr>
        <w:t xml:space="preserve">shows the comparison of characteristics </w:t>
      </w:r>
      <w:r w:rsidR="00671559" w:rsidRPr="00E416DA">
        <w:rPr>
          <w:rFonts w:ascii="Arial" w:eastAsia="Times New Roman" w:hAnsi="Arial" w:cs="Arial"/>
          <w:bCs/>
          <w:color w:val="000000" w:themeColor="text1"/>
        </w:rPr>
        <w:t>across all quartile</w:t>
      </w:r>
      <w:r w:rsidR="004D4BB6" w:rsidRPr="00E416DA">
        <w:rPr>
          <w:rFonts w:ascii="Arial" w:eastAsia="Times New Roman" w:hAnsi="Arial" w:cs="Arial"/>
          <w:bCs/>
          <w:color w:val="000000" w:themeColor="text1"/>
        </w:rPr>
        <w:t>s.</w:t>
      </w:r>
    </w:p>
    <w:p w14:paraId="14F7B073" w14:textId="77777777" w:rsidR="00D4585C" w:rsidRPr="00E416DA" w:rsidRDefault="00D4585C" w:rsidP="00D57606">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Association between one-carbon metabolite patterns and fecundability </w:t>
      </w:r>
    </w:p>
    <w:p w14:paraId="226C1FA7" w14:textId="1E929A2D" w:rsidR="00D4585C" w:rsidRPr="00E416DA" w:rsidRDefault="00D4585C" w:rsidP="00D57606">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Table 3</w:t>
      </w:r>
      <w:r w:rsidRPr="00E416DA">
        <w:rPr>
          <w:rFonts w:ascii="Arial" w:eastAsia="Times New Roman" w:hAnsi="Arial" w:cs="Arial"/>
          <w:color w:val="000000" w:themeColor="text1"/>
        </w:rPr>
        <w:t xml:space="preserve"> presents </w:t>
      </w:r>
      <w:r w:rsidR="00C21888" w:rsidRPr="00E416DA">
        <w:rPr>
          <w:rFonts w:ascii="Arial" w:eastAsia="Times New Roman" w:hAnsi="Arial" w:cs="Arial"/>
          <w:color w:val="000000" w:themeColor="text1"/>
        </w:rPr>
        <w:t xml:space="preserve">the </w:t>
      </w:r>
      <w:r w:rsidRPr="00E416DA">
        <w:rPr>
          <w:rFonts w:ascii="Arial" w:eastAsia="Times New Roman" w:hAnsi="Arial" w:cs="Arial"/>
          <w:color w:val="000000" w:themeColor="text1"/>
        </w:rPr>
        <w:t>association between patterns of one-carbon cycle metabolites and fecundability. Women in the highest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 xml:space="preserve">tile of PC1 had an 84% </w:t>
      </w:r>
      <w:r w:rsidR="00DC0E7E">
        <w:rPr>
          <w:rFonts w:ascii="Arial" w:eastAsia="Times New Roman" w:hAnsi="Arial" w:cs="Arial"/>
          <w:color w:val="000000" w:themeColor="text1"/>
        </w:rPr>
        <w:t>higher</w:t>
      </w:r>
      <w:r w:rsidRPr="00E416DA">
        <w:rPr>
          <w:rFonts w:ascii="Arial" w:eastAsia="Times New Roman" w:hAnsi="Arial" w:cs="Arial"/>
          <w:color w:val="000000" w:themeColor="text1"/>
        </w:rPr>
        <w:t xml:space="preserve"> fecundability compared to those in the lowest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 xml:space="preserve">tile (FR 1.84; 95% CI 1.37, 2.47) (Model 1). </w:t>
      </w:r>
      <w:r w:rsidR="00F74D7F" w:rsidRPr="00E416DA">
        <w:rPr>
          <w:rFonts w:ascii="Arial" w:eastAsia="Times New Roman" w:hAnsi="Arial" w:cs="Arial"/>
          <w:color w:val="000000" w:themeColor="text1"/>
        </w:rPr>
        <w:t>One SD increase in PC1 was associated with a</w:t>
      </w:r>
      <w:r w:rsidRPr="00E416DA">
        <w:rPr>
          <w:rFonts w:ascii="Arial" w:eastAsia="Times New Roman" w:hAnsi="Arial" w:cs="Arial"/>
          <w:color w:val="000000" w:themeColor="text1"/>
        </w:rPr>
        <w:t xml:space="preserve"> 21% increase in fecundability (1.21; 1.09, 1.34). These associations remained significant after adjusting for socio-demographics factors</w:t>
      </w:r>
      <w:r w:rsidR="00AA732F">
        <w:rPr>
          <w:rFonts w:ascii="Arial" w:eastAsia="Times New Roman" w:hAnsi="Arial" w:cs="Arial"/>
          <w:color w:val="000000" w:themeColor="text1"/>
        </w:rPr>
        <w:t xml:space="preserve"> (</w:t>
      </w:r>
      <w:r w:rsidR="00E416DA" w:rsidRPr="00F84A22">
        <w:rPr>
          <w:rFonts w:ascii="Arial" w:hAnsi="Arial" w:cs="Arial"/>
          <w:bCs/>
        </w:rPr>
        <w:t>age, ethnicity, educational level and parity</w:t>
      </w:r>
      <w:r w:rsidR="00AA732F">
        <w:rPr>
          <w:rFonts w:ascii="Arial" w:hAnsi="Arial" w:cs="Arial"/>
          <w:bCs/>
        </w:rPr>
        <w:t>;</w:t>
      </w:r>
      <w:r w:rsidRPr="00E416DA">
        <w:rPr>
          <w:rFonts w:ascii="Arial" w:eastAsia="Times New Roman" w:hAnsi="Arial" w:cs="Arial"/>
          <w:color w:val="000000" w:themeColor="text1"/>
        </w:rPr>
        <w:t xml:space="preserve"> Model 2), </w:t>
      </w:r>
      <w:r w:rsidR="00C53332" w:rsidRPr="00E416DA">
        <w:rPr>
          <w:rFonts w:ascii="Arial" w:eastAsia="Times New Roman" w:hAnsi="Arial" w:cs="Arial"/>
          <w:color w:val="000000" w:themeColor="text1"/>
        </w:rPr>
        <w:t>and</w:t>
      </w:r>
      <w:r w:rsidRPr="00E416DA">
        <w:rPr>
          <w:rFonts w:ascii="Arial" w:eastAsia="Times New Roman" w:hAnsi="Arial" w:cs="Arial"/>
          <w:color w:val="000000" w:themeColor="text1"/>
        </w:rPr>
        <w:t xml:space="preserve"> </w:t>
      </w:r>
      <w:r w:rsidR="0097290C">
        <w:rPr>
          <w:rFonts w:ascii="Arial" w:eastAsia="Times New Roman" w:hAnsi="Arial" w:cs="Arial"/>
          <w:color w:val="000000" w:themeColor="text1"/>
        </w:rPr>
        <w:t xml:space="preserve">further adjusting for </w:t>
      </w:r>
      <w:r w:rsidR="00E416DA" w:rsidRPr="00F84A22">
        <w:rPr>
          <w:rFonts w:ascii="Arial" w:hAnsi="Arial" w:cs="Arial"/>
          <w:bCs/>
        </w:rPr>
        <w:t xml:space="preserve">smoking status, alcohol intake, supplement intake, </w:t>
      </w:r>
      <w:r w:rsidR="00DF254B">
        <w:rPr>
          <w:rFonts w:ascii="Arial" w:hAnsi="Arial" w:cs="Arial"/>
          <w:bCs/>
        </w:rPr>
        <w:t>BMI</w:t>
      </w:r>
      <w:r w:rsidR="00E416DA" w:rsidRPr="00F84A22">
        <w:rPr>
          <w:rFonts w:ascii="Arial" w:hAnsi="Arial" w:cs="Arial"/>
          <w:bCs/>
        </w:rPr>
        <w:t xml:space="preserve"> and </w:t>
      </w:r>
      <w:r w:rsidRPr="00E416DA">
        <w:rPr>
          <w:rFonts w:ascii="Arial" w:eastAsia="Times New Roman" w:hAnsi="Arial" w:cs="Arial"/>
          <w:color w:val="000000" w:themeColor="text1"/>
        </w:rPr>
        <w:t xml:space="preserve">HOMA2-IR (Model 3). </w:t>
      </w:r>
      <w:r w:rsidR="00DB142A" w:rsidRPr="00E416DA">
        <w:rPr>
          <w:rFonts w:ascii="Arial" w:eastAsia="Times New Roman" w:hAnsi="Arial" w:cs="Arial"/>
          <w:color w:val="000000" w:themeColor="text1"/>
        </w:rPr>
        <w:t>PC2 and</w:t>
      </w:r>
      <w:r w:rsidRPr="00E416DA">
        <w:rPr>
          <w:rFonts w:ascii="Arial" w:eastAsia="Times New Roman" w:hAnsi="Arial" w:cs="Arial"/>
          <w:color w:val="000000" w:themeColor="text1"/>
        </w:rPr>
        <w:t xml:space="preserve"> PC3</w:t>
      </w:r>
      <w:r w:rsidR="00DB142A" w:rsidRPr="00E416DA">
        <w:rPr>
          <w:rFonts w:ascii="Arial" w:eastAsia="Times New Roman" w:hAnsi="Arial" w:cs="Arial"/>
          <w:color w:val="000000" w:themeColor="text1"/>
        </w:rPr>
        <w:t xml:space="preserve"> were not associated</w:t>
      </w:r>
      <w:r w:rsidRPr="00E416DA">
        <w:rPr>
          <w:rFonts w:ascii="Arial" w:eastAsia="Times New Roman" w:hAnsi="Arial" w:cs="Arial"/>
          <w:color w:val="000000" w:themeColor="text1"/>
        </w:rPr>
        <w:t xml:space="preserve"> </w:t>
      </w:r>
      <w:r w:rsidR="001112E7" w:rsidRPr="00E416DA">
        <w:rPr>
          <w:rFonts w:ascii="Arial" w:eastAsia="Times New Roman" w:hAnsi="Arial" w:cs="Arial"/>
          <w:color w:val="000000" w:themeColor="text1"/>
        </w:rPr>
        <w:t xml:space="preserve">with fecundability </w:t>
      </w:r>
      <w:r w:rsidRPr="00E416DA">
        <w:rPr>
          <w:rFonts w:ascii="Arial" w:eastAsia="Times New Roman" w:hAnsi="Arial" w:cs="Arial"/>
          <w:color w:val="000000" w:themeColor="text1"/>
        </w:rPr>
        <w:t xml:space="preserve">across all models. Similar findings were </w:t>
      </w:r>
      <w:r w:rsidR="00B00A9B" w:rsidRPr="00E416DA">
        <w:rPr>
          <w:rFonts w:ascii="Arial" w:eastAsia="Times New Roman" w:hAnsi="Arial" w:cs="Arial"/>
          <w:color w:val="000000" w:themeColor="text1"/>
        </w:rPr>
        <w:t xml:space="preserve">observed </w:t>
      </w:r>
      <w:r w:rsidRPr="00E416DA">
        <w:rPr>
          <w:rFonts w:ascii="Arial" w:eastAsia="Times New Roman" w:hAnsi="Arial" w:cs="Arial"/>
          <w:color w:val="000000" w:themeColor="text1"/>
        </w:rPr>
        <w:t>in sensitivity analyses that excluded women who had been attempting conception for more than 3, 6 and 12 months before study entry (</w:t>
      </w:r>
      <w:r w:rsidRPr="00E416DA">
        <w:rPr>
          <w:rFonts w:ascii="Arial" w:eastAsia="Times New Roman" w:hAnsi="Arial" w:cs="Arial"/>
          <w:b/>
          <w:bCs/>
          <w:color w:val="000000" w:themeColor="text1"/>
        </w:rPr>
        <w:t>Supplementa</w:t>
      </w:r>
      <w:r w:rsidR="00671559" w:rsidRPr="00E416DA">
        <w:rPr>
          <w:rFonts w:ascii="Arial" w:eastAsia="Times New Roman" w:hAnsi="Arial" w:cs="Arial"/>
          <w:b/>
          <w:bCs/>
          <w:color w:val="000000" w:themeColor="text1"/>
        </w:rPr>
        <w:t>l</w:t>
      </w:r>
      <w:r w:rsidRPr="00E416DA">
        <w:rPr>
          <w:rFonts w:ascii="Arial" w:eastAsia="Times New Roman" w:hAnsi="Arial" w:cs="Arial"/>
          <w:b/>
          <w:bCs/>
          <w:color w:val="000000" w:themeColor="text1"/>
        </w:rPr>
        <w:t xml:space="preserve"> Table </w:t>
      </w:r>
      <w:r w:rsidR="004D4BB6" w:rsidRPr="00E416DA">
        <w:rPr>
          <w:rFonts w:ascii="Arial" w:eastAsia="Times New Roman" w:hAnsi="Arial" w:cs="Arial"/>
          <w:b/>
          <w:bCs/>
          <w:color w:val="000000" w:themeColor="text1"/>
        </w:rPr>
        <w:t>4</w:t>
      </w:r>
      <w:r w:rsidRPr="00E416DA">
        <w:rPr>
          <w:rFonts w:ascii="Arial" w:eastAsia="Times New Roman" w:hAnsi="Arial" w:cs="Arial"/>
          <w:color w:val="000000" w:themeColor="text1"/>
        </w:rPr>
        <w:t>) and women with a self-reported diagnosis of PCOS (</w:t>
      </w:r>
      <w:r w:rsidRPr="00E416DA">
        <w:rPr>
          <w:rFonts w:ascii="Arial" w:eastAsia="Times New Roman" w:hAnsi="Arial" w:cs="Arial"/>
          <w:b/>
          <w:bCs/>
          <w:color w:val="000000" w:themeColor="text1"/>
        </w:rPr>
        <w:t>Supplementa</w:t>
      </w:r>
      <w:r w:rsidR="00F26D1F" w:rsidRPr="00E416DA">
        <w:rPr>
          <w:rFonts w:ascii="Arial" w:eastAsia="Times New Roman" w:hAnsi="Arial" w:cs="Arial"/>
          <w:b/>
          <w:bCs/>
          <w:color w:val="000000" w:themeColor="text1"/>
        </w:rPr>
        <w:t>l</w:t>
      </w:r>
      <w:r w:rsidRPr="00E416DA">
        <w:rPr>
          <w:rFonts w:ascii="Arial" w:eastAsia="Times New Roman" w:hAnsi="Arial" w:cs="Arial"/>
          <w:b/>
          <w:bCs/>
          <w:color w:val="000000" w:themeColor="text1"/>
        </w:rPr>
        <w:t xml:space="preserve"> Table </w:t>
      </w:r>
      <w:r w:rsidR="004D4BB6" w:rsidRPr="00E416DA">
        <w:rPr>
          <w:rFonts w:ascii="Arial" w:eastAsia="Times New Roman" w:hAnsi="Arial" w:cs="Arial"/>
          <w:b/>
          <w:bCs/>
          <w:color w:val="000000" w:themeColor="text1"/>
        </w:rPr>
        <w:t>5</w:t>
      </w:r>
      <w:r w:rsidRPr="00E416DA">
        <w:rPr>
          <w:rFonts w:ascii="Arial" w:eastAsia="Times New Roman" w:hAnsi="Arial" w:cs="Arial"/>
          <w:color w:val="000000" w:themeColor="text1"/>
        </w:rPr>
        <w:t xml:space="preserve">). </w:t>
      </w:r>
      <w:r w:rsidR="00012B7C" w:rsidRPr="00012B7C">
        <w:rPr>
          <w:rFonts w:ascii="Arial" w:eastAsia="Times New Roman" w:hAnsi="Arial" w:cs="Arial"/>
          <w:color w:val="000000" w:themeColor="text1"/>
        </w:rPr>
        <w:t xml:space="preserve">Results were similar for women who </w:t>
      </w:r>
      <w:r w:rsidR="00012B7C" w:rsidRPr="00012B7C">
        <w:rPr>
          <w:rFonts w:ascii="Arial" w:eastAsia="Times New Roman" w:hAnsi="Arial" w:cs="Arial"/>
          <w:color w:val="000000" w:themeColor="text1"/>
        </w:rPr>
        <w:lastRenderedPageBreak/>
        <w:t xml:space="preserve">achieved a livebirth, </w:t>
      </w:r>
      <w:r w:rsidR="00C4596C">
        <w:rPr>
          <w:rFonts w:ascii="Arial" w:eastAsia="Times New Roman" w:hAnsi="Arial" w:cs="Arial"/>
          <w:color w:val="000000" w:themeColor="text1"/>
        </w:rPr>
        <w:t xml:space="preserve">instead of </w:t>
      </w:r>
      <w:r w:rsidR="00D35F5F">
        <w:rPr>
          <w:rFonts w:ascii="Arial" w:eastAsia="Times New Roman" w:hAnsi="Arial" w:cs="Arial"/>
          <w:color w:val="000000" w:themeColor="text1"/>
        </w:rPr>
        <w:t xml:space="preserve">a </w:t>
      </w:r>
      <w:r w:rsidR="00012B7C" w:rsidRPr="00012B7C">
        <w:rPr>
          <w:rFonts w:ascii="Arial" w:eastAsia="Times New Roman" w:hAnsi="Arial" w:cs="Arial"/>
          <w:color w:val="000000" w:themeColor="text1"/>
        </w:rPr>
        <w:t xml:space="preserve">confirmed pregnancy </w:t>
      </w:r>
      <w:r w:rsidR="00D35F5F">
        <w:rPr>
          <w:rFonts w:ascii="Arial" w:eastAsia="Times New Roman" w:hAnsi="Arial" w:cs="Arial"/>
          <w:color w:val="000000" w:themeColor="text1"/>
        </w:rPr>
        <w:t xml:space="preserve">as </w:t>
      </w:r>
      <w:r w:rsidR="00012B7C" w:rsidRPr="00012B7C">
        <w:rPr>
          <w:rFonts w:ascii="Arial" w:eastAsia="Times New Roman" w:hAnsi="Arial" w:cs="Arial"/>
          <w:color w:val="000000" w:themeColor="text1"/>
        </w:rPr>
        <w:t xml:space="preserve">in the primary analysis, </w:t>
      </w:r>
      <w:r w:rsidR="00C4596C">
        <w:rPr>
          <w:rFonts w:ascii="Arial" w:eastAsia="Times New Roman" w:hAnsi="Arial" w:cs="Arial"/>
          <w:color w:val="000000" w:themeColor="text1"/>
        </w:rPr>
        <w:t xml:space="preserve">where </w:t>
      </w:r>
      <w:r w:rsidR="00012B7C" w:rsidRPr="00012B7C">
        <w:rPr>
          <w:rFonts w:ascii="Arial" w:eastAsia="Times New Roman" w:hAnsi="Arial" w:cs="Arial"/>
          <w:color w:val="000000" w:themeColor="text1"/>
        </w:rPr>
        <w:t xml:space="preserve">one </w:t>
      </w:r>
      <w:r w:rsidR="00C4596C">
        <w:rPr>
          <w:rFonts w:ascii="Arial" w:eastAsia="Times New Roman" w:hAnsi="Arial" w:cs="Arial"/>
          <w:color w:val="000000" w:themeColor="text1"/>
        </w:rPr>
        <w:t xml:space="preserve">SD </w:t>
      </w:r>
      <w:r w:rsidR="00012B7C" w:rsidRPr="00012B7C">
        <w:rPr>
          <w:rFonts w:ascii="Arial" w:eastAsia="Times New Roman" w:hAnsi="Arial" w:cs="Arial"/>
          <w:color w:val="000000" w:themeColor="text1"/>
        </w:rPr>
        <w:t>increase in PC1 was associated with a 21% increase in f</w:t>
      </w:r>
      <w:r w:rsidR="00012B7C">
        <w:rPr>
          <w:rFonts w:ascii="Arial" w:eastAsia="Times New Roman" w:hAnsi="Arial" w:cs="Arial"/>
          <w:color w:val="000000" w:themeColor="text1"/>
        </w:rPr>
        <w:t>ecundability (1.21; 1.05, 1.38)</w:t>
      </w:r>
      <w:r w:rsidR="00012B7C" w:rsidRPr="00012B7C">
        <w:rPr>
          <w:rFonts w:ascii="Arial" w:eastAsia="Times New Roman" w:hAnsi="Arial" w:cs="Arial"/>
          <w:color w:val="000000" w:themeColor="text1"/>
        </w:rPr>
        <w:t xml:space="preserve"> </w:t>
      </w:r>
      <w:r w:rsidR="00012B7C" w:rsidRPr="00D57606">
        <w:rPr>
          <w:rFonts w:ascii="Arial" w:eastAsia="Times New Roman" w:hAnsi="Arial" w:cs="Arial"/>
          <w:b/>
          <w:color w:val="000000" w:themeColor="text1"/>
        </w:rPr>
        <w:t>(Supplemental Table 5)</w:t>
      </w:r>
      <w:r w:rsidR="00012B7C" w:rsidRPr="00012B7C">
        <w:rPr>
          <w:rFonts w:ascii="Arial" w:eastAsia="Times New Roman" w:hAnsi="Arial" w:cs="Arial"/>
          <w:color w:val="000000" w:themeColor="text1"/>
        </w:rPr>
        <w:t>.</w:t>
      </w:r>
    </w:p>
    <w:p w14:paraId="29071665" w14:textId="25A87110" w:rsidR="00D4585C" w:rsidRPr="00E416DA" w:rsidRDefault="00D4585C">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 xml:space="preserve">Association between </w:t>
      </w:r>
      <w:r w:rsidR="00600628" w:rsidRPr="00E416DA">
        <w:rPr>
          <w:rFonts w:ascii="Arial" w:eastAsia="Times New Roman" w:hAnsi="Arial" w:cs="Arial"/>
          <w:b/>
          <w:bCs/>
          <w:color w:val="000000" w:themeColor="text1"/>
        </w:rPr>
        <w:t>IR</w:t>
      </w:r>
      <w:r w:rsidRPr="00E416DA">
        <w:rPr>
          <w:rFonts w:ascii="Arial" w:eastAsia="Times New Roman" w:hAnsi="Arial" w:cs="Arial"/>
          <w:b/>
          <w:bCs/>
          <w:color w:val="000000" w:themeColor="text1"/>
        </w:rPr>
        <w:t>, one-carbon metabolite patterns and fecundability</w:t>
      </w:r>
    </w:p>
    <w:p w14:paraId="253B9C82" w14:textId="1E2A4B94" w:rsidR="00090A31" w:rsidRDefault="00D4585C" w:rsidP="00D57606">
      <w:pPr>
        <w:spacing w:line="480" w:lineRule="auto"/>
        <w:rPr>
          <w:rFonts w:ascii="Arial" w:eastAsia="Times New Roman" w:hAnsi="Arial" w:cs="Arial"/>
          <w:b/>
          <w:bCs/>
          <w:color w:val="000000" w:themeColor="text1"/>
        </w:rPr>
      </w:pPr>
      <w:r w:rsidRPr="00E416DA">
        <w:rPr>
          <w:rFonts w:ascii="Arial" w:eastAsia="Times New Roman" w:hAnsi="Arial" w:cs="Arial"/>
          <w:color w:val="000000" w:themeColor="text1"/>
        </w:rPr>
        <w:t>Guided by the p-for-interaction</w:t>
      </w:r>
      <w:r w:rsidR="005903E8" w:rsidRPr="00E416DA">
        <w:rPr>
          <w:rFonts w:ascii="Arial" w:eastAsia="Times New Roman" w:hAnsi="Arial" w:cs="Arial"/>
          <w:color w:val="000000" w:themeColor="text1"/>
        </w:rPr>
        <w:t xml:space="preserve"> of</w:t>
      </w:r>
      <w:r w:rsidRPr="00E416DA">
        <w:rPr>
          <w:rFonts w:ascii="Arial" w:eastAsia="Times New Roman" w:hAnsi="Arial" w:cs="Arial"/>
          <w:color w:val="000000" w:themeColor="text1"/>
        </w:rPr>
        <w:t xml:space="preserve"> </w:t>
      </w:r>
      <w:r w:rsidR="00056D3F" w:rsidRPr="00E416DA">
        <w:rPr>
          <w:rFonts w:ascii="Arial" w:eastAsia="Times New Roman" w:hAnsi="Arial" w:cs="Arial"/>
          <w:color w:val="000000" w:themeColor="text1"/>
        </w:rPr>
        <w:t>0.127</w:t>
      </w:r>
      <w:r w:rsidRPr="00E416DA">
        <w:rPr>
          <w:rFonts w:ascii="Arial" w:eastAsia="Times New Roman" w:hAnsi="Arial" w:cs="Arial"/>
          <w:color w:val="000000" w:themeColor="text1"/>
        </w:rPr>
        <w:t xml:space="preserve"> </w:t>
      </w:r>
      <w:r w:rsidR="005903E8" w:rsidRPr="00E416DA">
        <w:rPr>
          <w:rFonts w:ascii="Arial" w:eastAsia="Times New Roman" w:hAnsi="Arial" w:cs="Arial"/>
          <w:color w:val="000000" w:themeColor="text1"/>
        </w:rPr>
        <w:t xml:space="preserve">for </w:t>
      </w:r>
      <w:r w:rsidRPr="00E416DA">
        <w:rPr>
          <w:rFonts w:ascii="Arial" w:eastAsia="Times New Roman" w:hAnsi="Arial" w:cs="Arial"/>
          <w:color w:val="000000" w:themeColor="text1"/>
        </w:rPr>
        <w:t>PC1 and IR on fecundability, we stratified the analysis based on low</w:t>
      </w:r>
      <w:r w:rsidR="0062314D">
        <w:rPr>
          <w:rFonts w:ascii="Arial" w:eastAsia="Times New Roman" w:hAnsi="Arial" w:cs="Arial"/>
          <w:color w:val="000000" w:themeColor="text1"/>
        </w:rPr>
        <w:t>er</w:t>
      </w:r>
      <w:r w:rsidRPr="00E416DA">
        <w:rPr>
          <w:rFonts w:ascii="Arial" w:eastAsia="Times New Roman" w:hAnsi="Arial" w:cs="Arial"/>
          <w:color w:val="000000" w:themeColor="text1"/>
        </w:rPr>
        <w:t xml:space="preserve"> </w:t>
      </w:r>
      <w:r w:rsidR="00F839B6">
        <w:rPr>
          <w:rFonts w:ascii="Arial" w:eastAsia="Times New Roman" w:hAnsi="Arial" w:cs="Arial"/>
          <w:color w:val="000000" w:themeColor="text1"/>
        </w:rPr>
        <w:t>(HOMA2-IR &lt;</w:t>
      </w:r>
      <w:r w:rsidR="00F839B6" w:rsidRPr="00C0394B">
        <w:rPr>
          <w:rFonts w:ascii="Arial" w:eastAsia="Times New Roman" w:hAnsi="Arial" w:cs="Arial"/>
          <w:color w:val="000000" w:themeColor="text1"/>
        </w:rPr>
        <w:t xml:space="preserve"> 0.65</w:t>
      </w:r>
      <w:r w:rsidR="00F839B6">
        <w:rPr>
          <w:rFonts w:ascii="Arial" w:eastAsia="Times New Roman" w:hAnsi="Arial" w:cs="Arial"/>
          <w:color w:val="000000" w:themeColor="text1"/>
        </w:rPr>
        <w:t xml:space="preserve">) </w:t>
      </w:r>
      <w:r w:rsidRPr="00E416DA">
        <w:rPr>
          <w:rFonts w:ascii="Arial" w:eastAsia="Times New Roman" w:hAnsi="Arial" w:cs="Arial"/>
          <w:color w:val="000000" w:themeColor="text1"/>
        </w:rPr>
        <w:t>and high</w:t>
      </w:r>
      <w:r w:rsidR="00B84C87">
        <w:rPr>
          <w:rFonts w:ascii="Arial" w:eastAsia="Times New Roman" w:hAnsi="Arial" w:cs="Arial"/>
          <w:color w:val="000000" w:themeColor="text1"/>
        </w:rPr>
        <w:t>er</w:t>
      </w:r>
      <w:r w:rsidRPr="00E416DA">
        <w:rPr>
          <w:rFonts w:ascii="Arial" w:eastAsia="Times New Roman" w:hAnsi="Arial" w:cs="Arial"/>
          <w:color w:val="000000" w:themeColor="text1"/>
        </w:rPr>
        <w:t xml:space="preserve"> IR</w:t>
      </w:r>
      <w:r w:rsidR="00F839B6">
        <w:rPr>
          <w:rFonts w:ascii="Arial" w:eastAsia="Times New Roman" w:hAnsi="Arial" w:cs="Arial"/>
          <w:color w:val="000000" w:themeColor="text1"/>
        </w:rPr>
        <w:t xml:space="preserve"> (HOMA2-IR ≥ 0.65)</w:t>
      </w:r>
      <w:r w:rsidR="0014750B">
        <w:rPr>
          <w:rFonts w:ascii="Arial" w:eastAsia="Times New Roman" w:hAnsi="Arial" w:cs="Arial"/>
          <w:color w:val="000000" w:themeColor="text1"/>
        </w:rPr>
        <w:t xml:space="preserve"> with adjustment for age, ethnicity, education level, parity, smoking status, alcohol intake, supplement intake and </w:t>
      </w:r>
      <w:r w:rsidR="00DF254B">
        <w:rPr>
          <w:rFonts w:ascii="Arial" w:eastAsia="Times New Roman" w:hAnsi="Arial" w:cs="Arial"/>
          <w:color w:val="000000" w:themeColor="text1"/>
        </w:rPr>
        <w:t>BMI</w:t>
      </w:r>
      <w:r w:rsidR="0014750B">
        <w:rPr>
          <w:rFonts w:ascii="Arial" w:eastAsia="Times New Roman" w:hAnsi="Arial" w:cs="Arial"/>
          <w:color w:val="000000" w:themeColor="text1"/>
        </w:rPr>
        <w:t>.</w:t>
      </w:r>
      <w:r w:rsidR="00DA0DC8">
        <w:rPr>
          <w:rFonts w:ascii="Arial" w:eastAsia="Times New Roman" w:hAnsi="Arial" w:cs="Arial"/>
          <w:color w:val="000000" w:themeColor="text1"/>
        </w:rPr>
        <w:t xml:space="preserve"> </w:t>
      </w:r>
      <w:r w:rsidR="00E66786" w:rsidRPr="00E66786">
        <w:rPr>
          <w:rFonts w:ascii="Arial" w:eastAsia="Times New Roman" w:hAnsi="Arial" w:cs="Arial"/>
          <w:color w:val="000000" w:themeColor="text1"/>
        </w:rPr>
        <w:t>Participants with lower IR had a lower BMI (21.0 kg/m2 [SD 2.5] vs. 26.1 kg/m2 [SD 5.6]), were more likely to be Chinese (80.8% vs 64.9%), non-smoker (81.8% vs 72.7%), alcohol consumers (73.6% vs 64.0%), B complex supplement users (56.6% vs. 46.9%), and had attained tertiary education or above (75.8% vs 53.6%), as compared to those with higher IR (all p&lt;0.05) (</w:t>
      </w:r>
      <w:r w:rsidR="00E66786" w:rsidRPr="00D57606">
        <w:rPr>
          <w:rFonts w:ascii="Arial" w:eastAsia="Times New Roman" w:hAnsi="Arial" w:cs="Arial"/>
          <w:b/>
          <w:color w:val="000000" w:themeColor="text1"/>
        </w:rPr>
        <w:t>Supplemental Table 6</w:t>
      </w:r>
      <w:r w:rsidR="00E66786" w:rsidRPr="00E66786">
        <w:rPr>
          <w:rFonts w:ascii="Arial" w:eastAsia="Times New Roman" w:hAnsi="Arial" w:cs="Arial"/>
          <w:color w:val="000000" w:themeColor="text1"/>
        </w:rPr>
        <w:t>).</w:t>
      </w:r>
      <w:r w:rsidR="0029530C">
        <w:rPr>
          <w:rFonts w:ascii="Arial" w:eastAsia="Times New Roman" w:hAnsi="Arial" w:cs="Arial"/>
          <w:color w:val="000000" w:themeColor="text1"/>
        </w:rPr>
        <w:t xml:space="preserve"> </w:t>
      </w:r>
      <w:r w:rsidRPr="00E416DA">
        <w:rPr>
          <w:rFonts w:ascii="Arial" w:eastAsia="Times New Roman" w:hAnsi="Arial" w:cs="Arial"/>
          <w:color w:val="000000" w:themeColor="text1"/>
        </w:rPr>
        <w:t xml:space="preserve">Among </w:t>
      </w:r>
      <w:r w:rsidR="00F839B6">
        <w:rPr>
          <w:rFonts w:ascii="Arial" w:eastAsia="Times New Roman" w:hAnsi="Arial" w:cs="Arial"/>
          <w:color w:val="000000" w:themeColor="text1"/>
        </w:rPr>
        <w:t>participant</w:t>
      </w:r>
      <w:r w:rsidR="00AA732F">
        <w:rPr>
          <w:rFonts w:ascii="Arial" w:eastAsia="Times New Roman" w:hAnsi="Arial" w:cs="Arial"/>
          <w:color w:val="000000" w:themeColor="text1"/>
        </w:rPr>
        <w:t>s</w:t>
      </w:r>
      <w:r w:rsidR="00F839B6" w:rsidRPr="00E416DA">
        <w:rPr>
          <w:rFonts w:ascii="Arial" w:eastAsia="Times New Roman" w:hAnsi="Arial" w:cs="Arial"/>
          <w:color w:val="000000" w:themeColor="text1"/>
        </w:rPr>
        <w:t xml:space="preserve"> </w:t>
      </w:r>
      <w:r w:rsidRPr="00E416DA">
        <w:rPr>
          <w:rFonts w:ascii="Arial" w:eastAsia="Times New Roman" w:hAnsi="Arial" w:cs="Arial"/>
          <w:color w:val="000000" w:themeColor="text1"/>
        </w:rPr>
        <w:t>with low</w:t>
      </w:r>
      <w:r w:rsidR="00B84C87">
        <w:rPr>
          <w:rFonts w:ascii="Arial" w:eastAsia="Times New Roman" w:hAnsi="Arial" w:cs="Arial"/>
          <w:color w:val="000000" w:themeColor="text1"/>
        </w:rPr>
        <w:t>er</w:t>
      </w:r>
      <w:r w:rsidRPr="00E416DA">
        <w:rPr>
          <w:rFonts w:ascii="Arial" w:eastAsia="Times New Roman" w:hAnsi="Arial" w:cs="Arial"/>
          <w:color w:val="000000" w:themeColor="text1"/>
        </w:rPr>
        <w:t xml:space="preserve"> IR, those in the highest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 xml:space="preserve">tile of PC1 had </w:t>
      </w:r>
      <w:r w:rsidR="00F26D1F" w:rsidRPr="00E416DA">
        <w:rPr>
          <w:rFonts w:ascii="Arial" w:eastAsia="Times New Roman" w:hAnsi="Arial" w:cs="Arial"/>
          <w:color w:val="000000" w:themeColor="text1"/>
        </w:rPr>
        <w:t>a</w:t>
      </w:r>
      <w:r w:rsidRPr="00E416DA">
        <w:rPr>
          <w:rFonts w:ascii="Arial" w:eastAsia="Times New Roman" w:hAnsi="Arial" w:cs="Arial"/>
          <w:color w:val="000000" w:themeColor="text1"/>
        </w:rPr>
        <w:t xml:space="preserve"> </w:t>
      </w:r>
      <w:r w:rsidR="007F33F1" w:rsidRPr="00E416DA">
        <w:rPr>
          <w:rFonts w:ascii="Arial" w:eastAsia="Times New Roman" w:hAnsi="Arial" w:cs="Arial"/>
          <w:color w:val="000000" w:themeColor="text1"/>
        </w:rPr>
        <w:t>higher</w:t>
      </w:r>
      <w:r w:rsidRPr="00E416DA">
        <w:rPr>
          <w:rFonts w:ascii="Arial" w:eastAsia="Times New Roman" w:hAnsi="Arial" w:cs="Arial"/>
          <w:color w:val="000000" w:themeColor="text1"/>
        </w:rPr>
        <w:t xml:space="preserve"> fecundability than their counterparts in the lowest qua</w:t>
      </w:r>
      <w:r w:rsidR="00D903D8" w:rsidRPr="00E416DA">
        <w:rPr>
          <w:rFonts w:ascii="Arial" w:eastAsia="Times New Roman" w:hAnsi="Arial" w:cs="Arial"/>
          <w:color w:val="000000" w:themeColor="text1"/>
        </w:rPr>
        <w:t>r</w:t>
      </w:r>
      <w:r w:rsidRPr="00E416DA">
        <w:rPr>
          <w:rFonts w:ascii="Arial" w:eastAsia="Times New Roman" w:hAnsi="Arial" w:cs="Arial"/>
          <w:color w:val="000000" w:themeColor="text1"/>
        </w:rPr>
        <w:t>tile (</w:t>
      </w:r>
      <w:r w:rsidR="00DA337C" w:rsidRPr="00E416DA">
        <w:rPr>
          <w:rFonts w:ascii="Arial" w:eastAsia="Times New Roman" w:hAnsi="Arial" w:cs="Arial"/>
          <w:color w:val="000000" w:themeColor="text1"/>
        </w:rPr>
        <w:t xml:space="preserve">FR </w:t>
      </w:r>
      <w:r w:rsidRPr="00E416DA">
        <w:rPr>
          <w:rFonts w:ascii="Arial" w:eastAsia="Times New Roman" w:hAnsi="Arial" w:cs="Arial"/>
          <w:color w:val="000000" w:themeColor="text1"/>
        </w:rPr>
        <w:t>2.96;</w:t>
      </w:r>
      <w:r w:rsidR="00DA337C" w:rsidRPr="00E416DA">
        <w:rPr>
          <w:rFonts w:ascii="Arial" w:eastAsia="Times New Roman" w:hAnsi="Arial" w:cs="Arial"/>
          <w:color w:val="000000" w:themeColor="text1"/>
        </w:rPr>
        <w:t xml:space="preserve"> 95% CI</w:t>
      </w:r>
      <w:r w:rsidRPr="00E416DA">
        <w:rPr>
          <w:rFonts w:ascii="Arial" w:eastAsia="Times New Roman" w:hAnsi="Arial" w:cs="Arial"/>
          <w:color w:val="000000" w:themeColor="text1"/>
        </w:rPr>
        <w:t xml:space="preserve"> 1.66, 5.29) (</w:t>
      </w:r>
      <w:r w:rsidRPr="00E416DA">
        <w:rPr>
          <w:rFonts w:ascii="Arial" w:eastAsia="Times New Roman" w:hAnsi="Arial" w:cs="Arial"/>
          <w:b/>
          <w:bCs/>
          <w:color w:val="000000" w:themeColor="text1"/>
        </w:rPr>
        <w:t>Figure 2</w:t>
      </w:r>
      <w:r w:rsidR="00352A92" w:rsidRPr="00E416DA">
        <w:rPr>
          <w:rFonts w:ascii="Arial" w:eastAsia="Times New Roman" w:hAnsi="Arial" w:cs="Arial"/>
          <w:b/>
          <w:bCs/>
          <w:color w:val="000000" w:themeColor="text1"/>
        </w:rPr>
        <w:t>A</w:t>
      </w:r>
      <w:r w:rsidRPr="00E416DA">
        <w:rPr>
          <w:rFonts w:ascii="Arial" w:eastAsia="Times New Roman" w:hAnsi="Arial" w:cs="Arial"/>
          <w:color w:val="000000" w:themeColor="text1"/>
        </w:rPr>
        <w:t>)</w:t>
      </w:r>
      <w:r w:rsidR="00AA732F">
        <w:rPr>
          <w:rFonts w:ascii="Arial" w:eastAsia="Times New Roman" w:hAnsi="Arial" w:cs="Arial"/>
          <w:color w:val="000000" w:themeColor="text1"/>
        </w:rPr>
        <w:t xml:space="preserve">; in contrast, among participants with higher IR, there was a weaker, non-significant </w:t>
      </w:r>
      <w:r w:rsidRPr="00E416DA">
        <w:rPr>
          <w:rFonts w:ascii="Arial" w:eastAsia="Times New Roman" w:hAnsi="Arial" w:cs="Arial"/>
          <w:color w:val="000000" w:themeColor="text1"/>
        </w:rPr>
        <w:t xml:space="preserve">association between PC1 and fecundability </w:t>
      </w:r>
      <w:r w:rsidR="009262F8" w:rsidRPr="00D57606">
        <w:rPr>
          <w:rFonts w:ascii="Arial" w:eastAsia="Times New Roman" w:hAnsi="Arial" w:cs="Arial"/>
          <w:color w:val="000000" w:themeColor="text1"/>
        </w:rPr>
        <w:t>(1.34; 0.81, 2.22)</w:t>
      </w:r>
      <w:r w:rsidR="009262F8" w:rsidRPr="008B1020">
        <w:rPr>
          <w:rFonts w:ascii="Times New Roman" w:hAnsi="Times New Roman" w:cs="Times New Roman"/>
          <w:color w:val="4472C4" w:themeColor="accent1"/>
        </w:rPr>
        <w:t xml:space="preserve"> </w:t>
      </w:r>
      <w:r w:rsidRPr="00E416DA">
        <w:rPr>
          <w:rFonts w:ascii="Arial" w:eastAsia="Times New Roman" w:hAnsi="Arial" w:cs="Arial"/>
          <w:color w:val="000000" w:themeColor="text1"/>
        </w:rPr>
        <w:t>(</w:t>
      </w:r>
      <w:r w:rsidRPr="00E416DA">
        <w:rPr>
          <w:rFonts w:ascii="Arial" w:eastAsia="Times New Roman" w:hAnsi="Arial" w:cs="Arial"/>
          <w:b/>
          <w:bCs/>
          <w:color w:val="000000" w:themeColor="text1"/>
        </w:rPr>
        <w:t>Figure 2</w:t>
      </w:r>
      <w:r w:rsidR="00352A92" w:rsidRPr="00E416DA">
        <w:rPr>
          <w:rFonts w:ascii="Arial" w:eastAsia="Times New Roman" w:hAnsi="Arial" w:cs="Arial"/>
          <w:b/>
          <w:bCs/>
          <w:color w:val="000000" w:themeColor="text1"/>
        </w:rPr>
        <w:t>B</w:t>
      </w:r>
      <w:r w:rsidRPr="00E416DA">
        <w:rPr>
          <w:rFonts w:ascii="Arial" w:eastAsia="Times New Roman" w:hAnsi="Arial" w:cs="Arial"/>
          <w:color w:val="000000" w:themeColor="text1"/>
        </w:rPr>
        <w:t xml:space="preserve">). These observations were consistent in sensitivity analyses </w:t>
      </w:r>
      <w:r w:rsidR="00AB19A2" w:rsidRPr="00E416DA">
        <w:rPr>
          <w:rFonts w:ascii="Arial" w:eastAsia="Times New Roman" w:hAnsi="Arial" w:cs="Arial"/>
          <w:color w:val="000000" w:themeColor="text1"/>
        </w:rPr>
        <w:t>which excluded</w:t>
      </w:r>
      <w:r w:rsidRPr="00E416DA">
        <w:rPr>
          <w:rFonts w:ascii="Arial" w:eastAsia="Times New Roman" w:hAnsi="Arial" w:cs="Arial"/>
          <w:color w:val="000000" w:themeColor="text1"/>
        </w:rPr>
        <w:t xml:space="preserve"> women</w:t>
      </w:r>
      <w:r w:rsidR="00AB19A2" w:rsidRPr="00E416DA">
        <w:rPr>
          <w:rFonts w:ascii="Arial" w:eastAsia="Times New Roman" w:hAnsi="Arial" w:cs="Arial"/>
          <w:color w:val="000000" w:themeColor="text1"/>
        </w:rPr>
        <w:t xml:space="preserve"> who</w:t>
      </w:r>
      <w:r w:rsidRPr="00E416DA">
        <w:rPr>
          <w:rFonts w:ascii="Arial" w:eastAsia="Times New Roman" w:hAnsi="Arial" w:cs="Arial"/>
          <w:color w:val="000000" w:themeColor="text1"/>
        </w:rPr>
        <w:t xml:space="preserve"> did not achieve conception after 3</w:t>
      </w:r>
      <w:r w:rsidRPr="00E416DA">
        <w:rPr>
          <w:rFonts w:ascii="Arial" w:eastAsia="Times New Roman" w:hAnsi="Arial" w:cs="Arial"/>
          <w:b/>
          <w:bCs/>
          <w:color w:val="000000" w:themeColor="text1"/>
        </w:rPr>
        <w:t xml:space="preserve">, </w:t>
      </w:r>
      <w:r w:rsidRPr="00E416DA">
        <w:rPr>
          <w:rFonts w:ascii="Arial" w:eastAsia="Times New Roman" w:hAnsi="Arial" w:cs="Arial"/>
          <w:color w:val="000000" w:themeColor="text1"/>
        </w:rPr>
        <w:t>6 and 12 months</w:t>
      </w:r>
      <w:r w:rsidR="00AB19A2" w:rsidRPr="00E416DA">
        <w:rPr>
          <w:rFonts w:ascii="Arial" w:eastAsia="Times New Roman" w:hAnsi="Arial" w:cs="Arial"/>
          <w:color w:val="000000" w:themeColor="text1"/>
        </w:rPr>
        <w:t xml:space="preserve"> of attempts before study entry</w:t>
      </w:r>
      <w:r w:rsidRPr="00E416DA">
        <w:rPr>
          <w:rFonts w:ascii="Arial" w:eastAsia="Times New Roman" w:hAnsi="Arial" w:cs="Arial"/>
          <w:color w:val="000000" w:themeColor="text1"/>
        </w:rPr>
        <w:t xml:space="preserve"> (</w:t>
      </w:r>
      <w:r w:rsidRPr="00E416DA">
        <w:rPr>
          <w:rFonts w:ascii="Arial" w:eastAsia="Times New Roman" w:hAnsi="Arial" w:cs="Arial"/>
          <w:b/>
          <w:bCs/>
          <w:color w:val="000000" w:themeColor="text1"/>
        </w:rPr>
        <w:t>Supplementa</w:t>
      </w:r>
      <w:r w:rsidR="00F26D1F" w:rsidRPr="00E416DA">
        <w:rPr>
          <w:rFonts w:ascii="Arial" w:eastAsia="Times New Roman" w:hAnsi="Arial" w:cs="Arial"/>
          <w:b/>
          <w:bCs/>
          <w:color w:val="000000" w:themeColor="text1"/>
        </w:rPr>
        <w:t>l</w:t>
      </w:r>
      <w:r w:rsidRPr="00E416DA">
        <w:rPr>
          <w:rFonts w:ascii="Arial" w:eastAsia="Times New Roman" w:hAnsi="Arial" w:cs="Arial"/>
          <w:b/>
          <w:bCs/>
          <w:color w:val="000000" w:themeColor="text1"/>
        </w:rPr>
        <w:t xml:space="preserve"> Table </w:t>
      </w:r>
      <w:r w:rsidR="00812756">
        <w:rPr>
          <w:rFonts w:ascii="Arial" w:eastAsia="Times New Roman" w:hAnsi="Arial" w:cs="Arial"/>
          <w:b/>
          <w:bCs/>
          <w:color w:val="000000" w:themeColor="text1"/>
        </w:rPr>
        <w:t>7</w:t>
      </w:r>
      <w:r w:rsidRPr="00E416DA">
        <w:rPr>
          <w:rFonts w:ascii="Arial" w:eastAsia="Times New Roman" w:hAnsi="Arial" w:cs="Arial"/>
          <w:color w:val="000000" w:themeColor="text1"/>
        </w:rPr>
        <w:t>) and women with a self-reported diagnosis of PCOS (</w:t>
      </w:r>
      <w:r w:rsidRPr="00E416DA">
        <w:rPr>
          <w:rFonts w:ascii="Arial" w:eastAsia="Times New Roman" w:hAnsi="Arial" w:cs="Arial"/>
          <w:b/>
          <w:bCs/>
          <w:color w:val="000000" w:themeColor="text1"/>
        </w:rPr>
        <w:t>Supplementa</w:t>
      </w:r>
      <w:r w:rsidR="00F26D1F" w:rsidRPr="00E416DA">
        <w:rPr>
          <w:rFonts w:ascii="Arial" w:eastAsia="Times New Roman" w:hAnsi="Arial" w:cs="Arial"/>
          <w:b/>
          <w:bCs/>
          <w:color w:val="000000" w:themeColor="text1"/>
        </w:rPr>
        <w:t>l</w:t>
      </w:r>
      <w:r w:rsidRPr="00E416DA">
        <w:rPr>
          <w:rFonts w:ascii="Arial" w:eastAsia="Times New Roman" w:hAnsi="Arial" w:cs="Arial"/>
          <w:b/>
          <w:bCs/>
          <w:color w:val="000000" w:themeColor="text1"/>
        </w:rPr>
        <w:t xml:space="preserve"> Table </w:t>
      </w:r>
      <w:r w:rsidR="00812756">
        <w:rPr>
          <w:rFonts w:ascii="Arial" w:eastAsia="Times New Roman" w:hAnsi="Arial" w:cs="Arial"/>
          <w:b/>
          <w:bCs/>
          <w:color w:val="000000" w:themeColor="text1"/>
        </w:rPr>
        <w:t>8</w:t>
      </w:r>
      <w:r w:rsidRPr="00E416DA">
        <w:rPr>
          <w:rFonts w:ascii="Arial" w:eastAsia="Times New Roman" w:hAnsi="Arial" w:cs="Arial"/>
          <w:color w:val="000000" w:themeColor="text1"/>
        </w:rPr>
        <w:t xml:space="preserve">). We observed similar results when </w:t>
      </w:r>
      <w:r w:rsidR="00194958" w:rsidRPr="00E416DA">
        <w:rPr>
          <w:rFonts w:ascii="Arial" w:eastAsia="Times New Roman" w:hAnsi="Arial" w:cs="Arial"/>
          <w:color w:val="000000" w:themeColor="text1"/>
        </w:rPr>
        <w:t xml:space="preserve">the </w:t>
      </w:r>
      <w:r w:rsidRPr="00E416DA">
        <w:rPr>
          <w:rFonts w:ascii="Arial" w:eastAsia="Times New Roman" w:hAnsi="Arial" w:cs="Arial"/>
          <w:color w:val="000000" w:themeColor="text1"/>
        </w:rPr>
        <w:t>outcome</w:t>
      </w:r>
      <w:r w:rsidR="00194958" w:rsidRPr="00E416DA">
        <w:rPr>
          <w:rFonts w:ascii="Arial" w:eastAsia="Times New Roman" w:hAnsi="Arial" w:cs="Arial"/>
          <w:color w:val="000000" w:themeColor="text1"/>
        </w:rPr>
        <w:t xml:space="preserve"> of interest</w:t>
      </w:r>
      <w:r w:rsidRPr="00E416DA">
        <w:rPr>
          <w:rFonts w:ascii="Arial" w:eastAsia="Times New Roman" w:hAnsi="Arial" w:cs="Arial"/>
          <w:color w:val="000000" w:themeColor="text1"/>
        </w:rPr>
        <w:t xml:space="preserve"> was livebirth (</w:t>
      </w:r>
      <w:r w:rsidRPr="00E416DA">
        <w:rPr>
          <w:rFonts w:ascii="Arial" w:eastAsia="Times New Roman" w:hAnsi="Arial" w:cs="Arial"/>
          <w:b/>
          <w:bCs/>
          <w:color w:val="000000" w:themeColor="text1"/>
        </w:rPr>
        <w:t>Supplementa</w:t>
      </w:r>
      <w:r w:rsidR="00F26D1F" w:rsidRPr="00E416DA">
        <w:rPr>
          <w:rFonts w:ascii="Arial" w:eastAsia="Times New Roman" w:hAnsi="Arial" w:cs="Arial"/>
          <w:b/>
          <w:bCs/>
          <w:color w:val="000000" w:themeColor="text1"/>
        </w:rPr>
        <w:t>l</w:t>
      </w:r>
      <w:r w:rsidRPr="00E416DA">
        <w:rPr>
          <w:rFonts w:ascii="Arial" w:eastAsia="Times New Roman" w:hAnsi="Arial" w:cs="Arial"/>
          <w:b/>
          <w:bCs/>
          <w:color w:val="000000" w:themeColor="text1"/>
        </w:rPr>
        <w:t xml:space="preserve"> Table </w:t>
      </w:r>
      <w:r w:rsidR="00812756">
        <w:rPr>
          <w:rFonts w:ascii="Arial" w:eastAsia="Times New Roman" w:hAnsi="Arial" w:cs="Arial"/>
          <w:b/>
          <w:bCs/>
          <w:color w:val="000000" w:themeColor="text1"/>
        </w:rPr>
        <w:t>8</w:t>
      </w:r>
      <w:r w:rsidRPr="00E416DA">
        <w:rPr>
          <w:rFonts w:ascii="Arial" w:eastAsia="Times New Roman" w:hAnsi="Arial" w:cs="Arial"/>
          <w:color w:val="000000" w:themeColor="text1"/>
        </w:rPr>
        <w:t>).</w:t>
      </w:r>
    </w:p>
    <w:p w14:paraId="2E2E1D23" w14:textId="77777777" w:rsidR="003718F2" w:rsidRDefault="003718F2" w:rsidP="00D57606">
      <w:pPr>
        <w:spacing w:line="480" w:lineRule="auto"/>
        <w:rPr>
          <w:rFonts w:ascii="Arial" w:eastAsia="Times New Roman" w:hAnsi="Arial" w:cs="Arial"/>
          <w:b/>
          <w:bCs/>
          <w:color w:val="000000" w:themeColor="text1"/>
        </w:rPr>
      </w:pPr>
    </w:p>
    <w:p w14:paraId="3642EBEB" w14:textId="07F3C736" w:rsidR="00702B59" w:rsidRPr="00E416DA" w:rsidRDefault="00061F35" w:rsidP="00D57606">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Discussion</w:t>
      </w:r>
    </w:p>
    <w:p w14:paraId="40617036" w14:textId="3142AAD1" w:rsidR="00702B59" w:rsidRPr="00E416DA" w:rsidRDefault="00702B59" w:rsidP="00565168">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Princip</w:t>
      </w:r>
      <w:r w:rsidR="00A03290" w:rsidRPr="00E416DA">
        <w:rPr>
          <w:rFonts w:ascii="Arial" w:eastAsia="Times New Roman" w:hAnsi="Arial" w:cs="Arial"/>
          <w:b/>
          <w:bCs/>
          <w:color w:val="000000" w:themeColor="text1"/>
        </w:rPr>
        <w:t>al</w:t>
      </w:r>
      <w:r w:rsidRPr="00E416DA">
        <w:rPr>
          <w:rFonts w:ascii="Arial" w:eastAsia="Times New Roman" w:hAnsi="Arial" w:cs="Arial"/>
          <w:b/>
          <w:bCs/>
          <w:color w:val="000000" w:themeColor="text1"/>
        </w:rPr>
        <w:t xml:space="preserve"> </w:t>
      </w:r>
      <w:r w:rsidR="00F63BA0" w:rsidRPr="00E416DA">
        <w:rPr>
          <w:rFonts w:ascii="Arial" w:eastAsia="Times New Roman" w:hAnsi="Arial" w:cs="Arial"/>
          <w:b/>
          <w:bCs/>
          <w:color w:val="000000" w:themeColor="text1"/>
        </w:rPr>
        <w:t>f</w:t>
      </w:r>
      <w:r w:rsidRPr="00E416DA">
        <w:rPr>
          <w:rFonts w:ascii="Arial" w:eastAsia="Times New Roman" w:hAnsi="Arial" w:cs="Arial"/>
          <w:b/>
          <w:bCs/>
          <w:color w:val="000000" w:themeColor="text1"/>
        </w:rPr>
        <w:t>indings</w:t>
      </w:r>
    </w:p>
    <w:p w14:paraId="3C409CBB" w14:textId="1B8F4CBF" w:rsidR="00702B59" w:rsidRPr="00F60B5F" w:rsidRDefault="00C53332" w:rsidP="003718F2">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rPr>
        <w:lastRenderedPageBreak/>
        <w:t xml:space="preserve">We identified three </w:t>
      </w:r>
      <w:r w:rsidR="00B27138" w:rsidRPr="000B1640">
        <w:rPr>
          <w:rFonts w:ascii="Arial" w:eastAsia="Times New Roman" w:hAnsi="Arial" w:cs="Arial"/>
          <w:color w:val="000000" w:themeColor="text1"/>
        </w:rPr>
        <w:t>patterns</w:t>
      </w:r>
      <w:r w:rsidR="001E5C46" w:rsidRPr="000B1640">
        <w:rPr>
          <w:rFonts w:ascii="Arial" w:eastAsia="Times New Roman" w:hAnsi="Arial" w:cs="Arial"/>
          <w:color w:val="000000" w:themeColor="text1"/>
        </w:rPr>
        <w:t xml:space="preserve"> </w:t>
      </w:r>
      <w:r w:rsidR="00B27138" w:rsidRPr="000B1640">
        <w:rPr>
          <w:rFonts w:ascii="Arial" w:eastAsia="Times New Roman" w:hAnsi="Arial" w:cs="Arial"/>
          <w:color w:val="000000" w:themeColor="text1"/>
        </w:rPr>
        <w:t xml:space="preserve">of </w:t>
      </w:r>
      <w:r w:rsidR="00FF3CA6" w:rsidRPr="000B1640">
        <w:rPr>
          <w:rFonts w:ascii="Arial" w:eastAsia="Times New Roman" w:hAnsi="Arial" w:cs="Arial"/>
          <w:color w:val="000000" w:themeColor="text1"/>
        </w:rPr>
        <w:t xml:space="preserve">plasma </w:t>
      </w:r>
      <w:r w:rsidR="00B27138" w:rsidRPr="00F60B5F">
        <w:rPr>
          <w:rFonts w:ascii="Arial" w:eastAsia="Times New Roman" w:hAnsi="Arial" w:cs="Arial"/>
          <w:color w:val="000000" w:themeColor="text1"/>
        </w:rPr>
        <w:t>one-carbon cycle metabolites. PC1, characterized by high</w:t>
      </w:r>
      <w:r w:rsidR="004505EA" w:rsidRPr="00F60B5F">
        <w:rPr>
          <w:rFonts w:ascii="Arial" w:eastAsia="Times New Roman" w:hAnsi="Arial" w:cs="Arial"/>
          <w:color w:val="000000" w:themeColor="text1"/>
        </w:rPr>
        <w:t>er</w:t>
      </w:r>
      <w:r w:rsidR="00B27138" w:rsidRPr="00F60B5F">
        <w:rPr>
          <w:rFonts w:ascii="Arial" w:eastAsia="Times New Roman" w:hAnsi="Arial" w:cs="Arial"/>
          <w:color w:val="000000" w:themeColor="text1"/>
        </w:rPr>
        <w:t xml:space="preserve"> folate and </w:t>
      </w:r>
      <w:r w:rsidR="008B73EE" w:rsidRPr="00F60B5F">
        <w:rPr>
          <w:rFonts w:ascii="Arial" w:eastAsia="Times New Roman" w:hAnsi="Arial" w:cs="Arial"/>
          <w:color w:val="000000" w:themeColor="text1"/>
        </w:rPr>
        <w:t>low</w:t>
      </w:r>
      <w:r w:rsidR="004505EA" w:rsidRPr="00F60B5F">
        <w:rPr>
          <w:rFonts w:ascii="Arial" w:eastAsia="Times New Roman" w:hAnsi="Arial" w:cs="Arial"/>
          <w:color w:val="000000" w:themeColor="text1"/>
        </w:rPr>
        <w:t>er</w:t>
      </w:r>
      <w:r w:rsidR="008B73EE" w:rsidRPr="00F60B5F">
        <w:rPr>
          <w:rFonts w:ascii="Arial" w:eastAsia="Times New Roman" w:hAnsi="Arial" w:cs="Arial"/>
          <w:color w:val="000000" w:themeColor="text1"/>
        </w:rPr>
        <w:t xml:space="preserve"> </w:t>
      </w:r>
      <w:r w:rsidR="00B27138" w:rsidRPr="00F60B5F">
        <w:rPr>
          <w:rFonts w:ascii="Arial" w:eastAsia="Times New Roman" w:hAnsi="Arial" w:cs="Arial"/>
          <w:color w:val="000000" w:themeColor="text1"/>
        </w:rPr>
        <w:t>homocysteine</w:t>
      </w:r>
      <w:r w:rsidR="001E5C46" w:rsidRPr="00F60B5F">
        <w:rPr>
          <w:rFonts w:ascii="Arial" w:eastAsia="Times New Roman" w:hAnsi="Arial" w:cs="Arial"/>
          <w:color w:val="000000" w:themeColor="text1"/>
        </w:rPr>
        <w:t xml:space="preserve"> levels</w:t>
      </w:r>
      <w:r w:rsidR="00B27138" w:rsidRPr="00F60B5F">
        <w:rPr>
          <w:rFonts w:ascii="Arial" w:eastAsia="Times New Roman" w:hAnsi="Arial" w:cs="Arial"/>
          <w:color w:val="000000" w:themeColor="text1"/>
        </w:rPr>
        <w:t>, reflect</w:t>
      </w:r>
      <w:r w:rsidR="00D35F5F">
        <w:rPr>
          <w:rFonts w:ascii="Arial" w:eastAsia="Times New Roman" w:hAnsi="Arial" w:cs="Arial"/>
          <w:color w:val="000000" w:themeColor="text1"/>
        </w:rPr>
        <w:t>s</w:t>
      </w:r>
      <w:r w:rsidR="00B27138" w:rsidRPr="00F60B5F">
        <w:rPr>
          <w:rFonts w:ascii="Arial" w:eastAsia="Times New Roman" w:hAnsi="Arial" w:cs="Arial"/>
          <w:color w:val="000000" w:themeColor="text1"/>
        </w:rPr>
        <w:t xml:space="preserve"> </w:t>
      </w:r>
      <w:r w:rsidR="00361D44">
        <w:rPr>
          <w:rFonts w:ascii="Arial" w:eastAsia="Times New Roman" w:hAnsi="Arial" w:cs="Arial"/>
          <w:color w:val="000000" w:themeColor="text1"/>
        </w:rPr>
        <w:t xml:space="preserve">the interlinked </w:t>
      </w:r>
      <w:r w:rsidR="005449A3" w:rsidRPr="00F60B5F">
        <w:rPr>
          <w:rFonts w:ascii="Arial" w:eastAsia="Times New Roman" w:hAnsi="Arial" w:cs="Arial"/>
          <w:color w:val="000000" w:themeColor="text1"/>
        </w:rPr>
        <w:t xml:space="preserve">folate </w:t>
      </w:r>
      <w:r w:rsidR="00365D78">
        <w:rPr>
          <w:rFonts w:ascii="Arial" w:eastAsia="Times New Roman" w:hAnsi="Arial" w:cs="Arial"/>
          <w:color w:val="000000" w:themeColor="text1"/>
        </w:rPr>
        <w:t>and methionine cycle</w:t>
      </w:r>
      <w:r w:rsidR="002E7E36">
        <w:rPr>
          <w:rFonts w:ascii="Arial" w:eastAsia="Times New Roman" w:hAnsi="Arial" w:cs="Arial"/>
          <w:color w:val="000000" w:themeColor="text1"/>
        </w:rPr>
        <w:t>s</w:t>
      </w:r>
      <w:r w:rsidR="001F3B97">
        <w:rPr>
          <w:rFonts w:ascii="Arial" w:eastAsia="Times New Roman" w:hAnsi="Arial" w:cs="Arial"/>
          <w:color w:val="000000" w:themeColor="text1"/>
        </w:rPr>
        <w:t xml:space="preserve"> </w:t>
      </w:r>
      <w:r w:rsidR="00901ACF" w:rsidRPr="000B1640">
        <w:rPr>
          <w:rFonts w:ascii="Arial" w:eastAsia="Times New Roman" w:hAnsi="Arial" w:cs="Arial"/>
          <w:color w:val="000000" w:themeColor="text1"/>
        </w:rPr>
        <w:fldChar w:fldCharType="begin">
          <w:fldData xml:space="preserve">PEVuZE5vdGU+PENpdGU+PEF1dGhvcj5TY290dDwvQXV0aG9yPjxZZWFyPjE5OTg8L1llYXI+PFJl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PEVuZE5vdGU+PENpdGU+PEF1dGhvcj5TY290dDwvQXV0aG9yPjxZZWFyPjE5OTg8L1llYXI+PFJl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0B1640">
        <w:rPr>
          <w:rFonts w:ascii="Arial" w:eastAsia="Times New Roman" w:hAnsi="Arial" w:cs="Arial"/>
          <w:color w:val="000000" w:themeColor="text1"/>
        </w:rPr>
      </w:r>
      <w:r w:rsidR="00901ACF" w:rsidRPr="000B1640">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4" w:tooltip="Ducker, 2017 #104" w:history="1">
        <w:r w:rsidR="001F2F8B">
          <w:rPr>
            <w:rFonts w:ascii="Arial" w:eastAsia="Times New Roman" w:hAnsi="Arial" w:cs="Arial"/>
            <w:noProof/>
            <w:color w:val="000000" w:themeColor="text1"/>
          </w:rPr>
          <w:t>4</w:t>
        </w:r>
      </w:hyperlink>
      <w:r w:rsidR="00C068F3">
        <w:rPr>
          <w:rFonts w:ascii="Arial" w:eastAsia="Times New Roman" w:hAnsi="Arial" w:cs="Arial"/>
          <w:noProof/>
          <w:color w:val="000000" w:themeColor="text1"/>
        </w:rPr>
        <w:t xml:space="preserve">, </w:t>
      </w:r>
      <w:hyperlink w:anchor="_ENREF_32" w:tooltip="Scott, 1998 #148" w:history="1">
        <w:r w:rsidR="001F2F8B">
          <w:rPr>
            <w:rFonts w:ascii="Arial" w:eastAsia="Times New Roman" w:hAnsi="Arial" w:cs="Arial"/>
            <w:noProof/>
            <w:color w:val="000000" w:themeColor="text1"/>
          </w:rPr>
          <w:t>32</w:t>
        </w:r>
      </w:hyperlink>
      <w:r w:rsidR="00C068F3">
        <w:rPr>
          <w:rFonts w:ascii="Arial" w:eastAsia="Times New Roman" w:hAnsi="Arial" w:cs="Arial"/>
          <w:noProof/>
          <w:color w:val="000000" w:themeColor="text1"/>
        </w:rPr>
        <w:t xml:space="preserve">, </w:t>
      </w:r>
      <w:hyperlink w:anchor="_ENREF_33" w:tooltip="Shulpekova, 2021 #151" w:history="1">
        <w:r w:rsidR="001F2F8B">
          <w:rPr>
            <w:rFonts w:ascii="Arial" w:eastAsia="Times New Roman" w:hAnsi="Arial" w:cs="Arial"/>
            <w:noProof/>
            <w:color w:val="000000" w:themeColor="text1"/>
          </w:rPr>
          <w:t>33</w:t>
        </w:r>
      </w:hyperlink>
      <w:r w:rsidR="00C068F3">
        <w:rPr>
          <w:rFonts w:ascii="Arial" w:eastAsia="Times New Roman" w:hAnsi="Arial" w:cs="Arial"/>
          <w:noProof/>
          <w:color w:val="000000" w:themeColor="text1"/>
        </w:rPr>
        <w:t>]</w:t>
      </w:r>
      <w:r w:rsidR="00901ACF" w:rsidRPr="000B1640">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B27138" w:rsidRPr="000B1640">
        <w:rPr>
          <w:rFonts w:ascii="Arial" w:eastAsia="Times New Roman" w:hAnsi="Arial" w:cs="Arial"/>
          <w:color w:val="000000" w:themeColor="text1"/>
        </w:rPr>
        <w:t xml:space="preserve"> PC2 and PC3 captured different aspects of one-carbon metabolism, with PC2 associated with the betaine re-methylation pathway and PC3 linked to essential cofactors such as Vitamins B2, B</w:t>
      </w:r>
      <w:r w:rsidR="00194958" w:rsidRPr="000B1640">
        <w:rPr>
          <w:rFonts w:ascii="Arial" w:eastAsia="Times New Roman" w:hAnsi="Arial" w:cs="Arial"/>
          <w:color w:val="000000" w:themeColor="text1"/>
        </w:rPr>
        <w:t>12</w:t>
      </w:r>
      <w:r w:rsidR="00B27138" w:rsidRPr="000B1640">
        <w:rPr>
          <w:rFonts w:ascii="Arial" w:eastAsia="Times New Roman" w:hAnsi="Arial" w:cs="Arial"/>
          <w:color w:val="000000" w:themeColor="text1"/>
        </w:rPr>
        <w:t>, and B</w:t>
      </w:r>
      <w:r w:rsidR="00194958" w:rsidRPr="000B1640">
        <w:rPr>
          <w:rFonts w:ascii="Arial" w:eastAsia="Times New Roman" w:hAnsi="Arial" w:cs="Arial"/>
          <w:color w:val="000000" w:themeColor="text1"/>
        </w:rPr>
        <w:t>6</w:t>
      </w:r>
      <w:r w:rsidR="00B27138" w:rsidRPr="000B1640">
        <w:rPr>
          <w:rFonts w:ascii="Arial" w:eastAsia="Times New Roman" w:hAnsi="Arial" w:cs="Arial"/>
          <w:color w:val="000000" w:themeColor="text1"/>
        </w:rPr>
        <w:t>. Notably, women in the highest qua</w:t>
      </w:r>
      <w:r w:rsidR="00D903D8" w:rsidRPr="000B1640">
        <w:rPr>
          <w:rFonts w:ascii="Arial" w:eastAsia="Times New Roman" w:hAnsi="Arial" w:cs="Arial"/>
          <w:color w:val="000000" w:themeColor="text1"/>
        </w:rPr>
        <w:t>r</w:t>
      </w:r>
      <w:r w:rsidR="00B27138" w:rsidRPr="00F60B5F">
        <w:rPr>
          <w:rFonts w:ascii="Arial" w:eastAsia="Times New Roman" w:hAnsi="Arial" w:cs="Arial"/>
          <w:color w:val="000000" w:themeColor="text1"/>
        </w:rPr>
        <w:t xml:space="preserve">tile of PC1 exhibited </w:t>
      </w:r>
      <w:r w:rsidR="00DA337C" w:rsidRPr="00F60B5F">
        <w:rPr>
          <w:rFonts w:ascii="Arial" w:eastAsia="Times New Roman" w:hAnsi="Arial" w:cs="Arial"/>
          <w:color w:val="000000" w:themeColor="text1"/>
        </w:rPr>
        <w:t>higher</w:t>
      </w:r>
      <w:r w:rsidR="00B27138" w:rsidRPr="00F60B5F">
        <w:rPr>
          <w:rFonts w:ascii="Arial" w:eastAsia="Times New Roman" w:hAnsi="Arial" w:cs="Arial"/>
          <w:color w:val="000000" w:themeColor="text1"/>
        </w:rPr>
        <w:t xml:space="preserve"> fecundability </w:t>
      </w:r>
      <w:r w:rsidR="00DA337C" w:rsidRPr="00F60B5F">
        <w:rPr>
          <w:rFonts w:ascii="Arial" w:eastAsia="Times New Roman" w:hAnsi="Arial" w:cs="Arial"/>
          <w:color w:val="000000" w:themeColor="text1"/>
        </w:rPr>
        <w:t>than</w:t>
      </w:r>
      <w:r w:rsidR="00B27138" w:rsidRPr="00F60B5F">
        <w:rPr>
          <w:rFonts w:ascii="Arial" w:eastAsia="Times New Roman" w:hAnsi="Arial" w:cs="Arial"/>
          <w:color w:val="000000" w:themeColor="text1"/>
        </w:rPr>
        <w:t xml:space="preserve"> those in the lowest qua</w:t>
      </w:r>
      <w:r w:rsidR="00D903D8" w:rsidRPr="00F60B5F">
        <w:rPr>
          <w:rFonts w:ascii="Arial" w:eastAsia="Times New Roman" w:hAnsi="Arial" w:cs="Arial"/>
          <w:color w:val="000000" w:themeColor="text1"/>
        </w:rPr>
        <w:t>r</w:t>
      </w:r>
      <w:r w:rsidR="00B27138" w:rsidRPr="00F60B5F">
        <w:rPr>
          <w:rFonts w:ascii="Arial" w:eastAsia="Times New Roman" w:hAnsi="Arial" w:cs="Arial"/>
          <w:color w:val="000000" w:themeColor="text1"/>
        </w:rPr>
        <w:t>tile</w:t>
      </w:r>
      <w:r w:rsidR="00A90CB9">
        <w:rPr>
          <w:rFonts w:ascii="Arial" w:eastAsia="Times New Roman" w:hAnsi="Arial" w:cs="Arial"/>
          <w:color w:val="000000" w:themeColor="text1"/>
        </w:rPr>
        <w:t xml:space="preserve">, suggesting a shorter </w:t>
      </w:r>
      <w:r w:rsidR="00B16B5B">
        <w:rPr>
          <w:rFonts w:ascii="Arial" w:eastAsia="Times New Roman" w:hAnsi="Arial" w:cs="Arial"/>
          <w:color w:val="000000" w:themeColor="text1"/>
        </w:rPr>
        <w:t>TTP</w:t>
      </w:r>
      <w:r w:rsidR="00A90CB9">
        <w:rPr>
          <w:rFonts w:ascii="Arial" w:eastAsia="Times New Roman" w:hAnsi="Arial" w:cs="Arial"/>
          <w:color w:val="000000" w:themeColor="text1"/>
        </w:rPr>
        <w:t xml:space="preserve"> in women with higher folate and lower homocysteine levels</w:t>
      </w:r>
      <w:r w:rsidR="00B27138" w:rsidRPr="000B1640">
        <w:rPr>
          <w:rFonts w:ascii="Arial" w:eastAsia="Times New Roman" w:hAnsi="Arial" w:cs="Arial"/>
          <w:color w:val="000000" w:themeColor="text1"/>
        </w:rPr>
        <w:t>.</w:t>
      </w:r>
      <w:r w:rsidR="008B73EE" w:rsidRPr="000B1640">
        <w:rPr>
          <w:rFonts w:ascii="Arial" w:eastAsia="Times New Roman" w:hAnsi="Arial" w:cs="Arial"/>
          <w:color w:val="000000" w:themeColor="text1"/>
        </w:rPr>
        <w:t xml:space="preserve"> These </w:t>
      </w:r>
      <w:r w:rsidR="00DA337C" w:rsidRPr="000B1640">
        <w:rPr>
          <w:rFonts w:ascii="Arial" w:eastAsia="Times New Roman" w:hAnsi="Arial" w:cs="Arial"/>
          <w:color w:val="000000" w:themeColor="text1"/>
        </w:rPr>
        <w:t xml:space="preserve">results </w:t>
      </w:r>
      <w:r w:rsidR="00F94DD8" w:rsidRPr="000B1640">
        <w:rPr>
          <w:rFonts w:ascii="Arial" w:eastAsia="Times New Roman" w:hAnsi="Arial" w:cs="Arial"/>
          <w:color w:val="000000" w:themeColor="text1"/>
        </w:rPr>
        <w:t>were similar</w:t>
      </w:r>
      <w:r w:rsidR="00DA337C" w:rsidRPr="000B1640">
        <w:rPr>
          <w:rFonts w:ascii="Arial" w:eastAsia="Times New Roman" w:hAnsi="Arial" w:cs="Arial"/>
          <w:color w:val="000000" w:themeColor="text1"/>
        </w:rPr>
        <w:t xml:space="preserve"> in models adjusted for </w:t>
      </w:r>
      <w:r w:rsidR="008B73EE" w:rsidRPr="000B1640">
        <w:rPr>
          <w:rFonts w:ascii="Arial" w:eastAsia="Times New Roman" w:hAnsi="Arial" w:cs="Arial"/>
          <w:color w:val="000000" w:themeColor="text1"/>
        </w:rPr>
        <w:t>confounders</w:t>
      </w:r>
      <w:r w:rsidR="00DA337C" w:rsidRPr="00F60B5F">
        <w:rPr>
          <w:rFonts w:ascii="Arial" w:eastAsia="Times New Roman" w:hAnsi="Arial" w:cs="Arial"/>
          <w:color w:val="000000" w:themeColor="text1"/>
        </w:rPr>
        <w:t>.</w:t>
      </w:r>
      <w:r w:rsidR="008B73EE" w:rsidRPr="00F60B5F">
        <w:rPr>
          <w:rFonts w:ascii="Arial" w:eastAsia="Times New Roman" w:hAnsi="Arial" w:cs="Arial"/>
          <w:color w:val="000000" w:themeColor="text1"/>
        </w:rPr>
        <w:t xml:space="preserve"> </w:t>
      </w:r>
      <w:r w:rsidR="00DA337C" w:rsidRPr="00F60B5F">
        <w:rPr>
          <w:rFonts w:ascii="Arial" w:eastAsia="Times New Roman" w:hAnsi="Arial" w:cs="Arial"/>
          <w:color w:val="000000" w:themeColor="text1"/>
        </w:rPr>
        <w:t xml:space="preserve">However, </w:t>
      </w:r>
      <w:r w:rsidR="00F50DD2" w:rsidRPr="00F60B5F">
        <w:rPr>
          <w:rFonts w:ascii="Arial" w:eastAsia="Times New Roman" w:hAnsi="Arial" w:cs="Arial"/>
          <w:color w:val="000000" w:themeColor="text1"/>
        </w:rPr>
        <w:t xml:space="preserve">the </w:t>
      </w:r>
      <w:r w:rsidR="000B53F8" w:rsidRPr="00F60B5F">
        <w:rPr>
          <w:rFonts w:ascii="Arial" w:eastAsia="Times New Roman" w:hAnsi="Arial" w:cs="Arial"/>
          <w:color w:val="000000" w:themeColor="text1"/>
        </w:rPr>
        <w:t>association of PC1 and fecundability</w:t>
      </w:r>
      <w:r w:rsidR="00F50DD2" w:rsidRPr="00F60B5F">
        <w:rPr>
          <w:rFonts w:ascii="Arial" w:eastAsia="Times New Roman" w:hAnsi="Arial" w:cs="Arial"/>
          <w:color w:val="000000" w:themeColor="text1"/>
        </w:rPr>
        <w:t xml:space="preserve"> was attenuated among women with high</w:t>
      </w:r>
      <w:r w:rsidR="00B84C87">
        <w:rPr>
          <w:rFonts w:ascii="Arial" w:eastAsia="Times New Roman" w:hAnsi="Arial" w:cs="Arial"/>
          <w:color w:val="000000" w:themeColor="text1"/>
        </w:rPr>
        <w:t>er</w:t>
      </w:r>
      <w:r w:rsidR="00F50DD2" w:rsidRPr="00F60B5F">
        <w:rPr>
          <w:rFonts w:ascii="Arial" w:eastAsia="Times New Roman" w:hAnsi="Arial" w:cs="Arial"/>
          <w:color w:val="000000" w:themeColor="text1"/>
        </w:rPr>
        <w:t xml:space="preserve"> IR</w:t>
      </w:r>
      <w:r w:rsidR="00B84C87">
        <w:rPr>
          <w:rFonts w:ascii="Arial" w:eastAsia="Times New Roman" w:hAnsi="Arial" w:cs="Arial"/>
          <w:color w:val="000000" w:themeColor="text1"/>
        </w:rPr>
        <w:t xml:space="preserve">. </w:t>
      </w:r>
      <w:r w:rsidR="00094AE5" w:rsidRPr="000B1640">
        <w:rPr>
          <w:rFonts w:ascii="Arial" w:eastAsia="Times New Roman" w:hAnsi="Arial" w:cs="Arial"/>
          <w:color w:val="000000" w:themeColor="text1"/>
        </w:rPr>
        <w:t>In contrast</w:t>
      </w:r>
      <w:r w:rsidR="00B27138" w:rsidRPr="000B1640">
        <w:rPr>
          <w:rFonts w:ascii="Arial" w:eastAsia="Times New Roman" w:hAnsi="Arial" w:cs="Arial"/>
          <w:color w:val="000000" w:themeColor="text1"/>
        </w:rPr>
        <w:t xml:space="preserve">, </w:t>
      </w:r>
      <w:r w:rsidR="00C5011C" w:rsidRPr="000B1640">
        <w:rPr>
          <w:rFonts w:ascii="Arial" w:eastAsia="Times New Roman" w:hAnsi="Arial" w:cs="Arial"/>
          <w:color w:val="000000" w:themeColor="text1"/>
        </w:rPr>
        <w:t>we found no</w:t>
      </w:r>
      <w:r w:rsidR="00B27138" w:rsidRPr="000B1640">
        <w:rPr>
          <w:rFonts w:ascii="Arial" w:eastAsia="Times New Roman" w:hAnsi="Arial" w:cs="Arial"/>
          <w:color w:val="000000" w:themeColor="text1"/>
        </w:rPr>
        <w:t xml:space="preserve"> associations between fecundability and either PC2 or PC3</w:t>
      </w:r>
      <w:r w:rsidR="00C5011C" w:rsidRPr="000B1640">
        <w:rPr>
          <w:rFonts w:ascii="Arial" w:eastAsia="Times New Roman" w:hAnsi="Arial" w:cs="Arial"/>
          <w:color w:val="000000" w:themeColor="text1"/>
        </w:rPr>
        <w:t>.</w:t>
      </w:r>
    </w:p>
    <w:p w14:paraId="0BA19992" w14:textId="138D8AF5" w:rsidR="00466825" w:rsidRPr="00E416DA" w:rsidRDefault="00702B59" w:rsidP="00565168">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 xml:space="preserve">Results in the </w:t>
      </w:r>
      <w:r w:rsidR="00F63BA0" w:rsidRPr="00E416DA">
        <w:rPr>
          <w:rFonts w:ascii="Arial" w:eastAsia="Times New Roman" w:hAnsi="Arial" w:cs="Arial"/>
          <w:b/>
          <w:bCs/>
          <w:color w:val="000000" w:themeColor="text1"/>
        </w:rPr>
        <w:t>c</w:t>
      </w:r>
      <w:r w:rsidRPr="00E416DA">
        <w:rPr>
          <w:rFonts w:ascii="Arial" w:eastAsia="Times New Roman" w:hAnsi="Arial" w:cs="Arial"/>
          <w:b/>
          <w:bCs/>
          <w:color w:val="000000" w:themeColor="text1"/>
        </w:rPr>
        <w:t xml:space="preserve">ontext of </w:t>
      </w:r>
      <w:r w:rsidR="00F63BA0" w:rsidRPr="00E416DA">
        <w:rPr>
          <w:rFonts w:ascii="Arial" w:eastAsia="Times New Roman" w:hAnsi="Arial" w:cs="Arial"/>
          <w:b/>
          <w:bCs/>
          <w:color w:val="000000" w:themeColor="text1"/>
        </w:rPr>
        <w:t>w</w:t>
      </w:r>
      <w:r w:rsidRPr="00E416DA">
        <w:rPr>
          <w:rFonts w:ascii="Arial" w:eastAsia="Times New Roman" w:hAnsi="Arial" w:cs="Arial"/>
          <w:b/>
          <w:bCs/>
          <w:color w:val="000000" w:themeColor="text1"/>
        </w:rPr>
        <w:t xml:space="preserve">hat is </w:t>
      </w:r>
      <w:r w:rsidR="00F63BA0" w:rsidRPr="00E416DA">
        <w:rPr>
          <w:rFonts w:ascii="Arial" w:eastAsia="Times New Roman" w:hAnsi="Arial" w:cs="Arial"/>
          <w:b/>
          <w:bCs/>
          <w:color w:val="000000" w:themeColor="text1"/>
        </w:rPr>
        <w:t>k</w:t>
      </w:r>
      <w:r w:rsidRPr="00E416DA">
        <w:rPr>
          <w:rFonts w:ascii="Arial" w:eastAsia="Times New Roman" w:hAnsi="Arial" w:cs="Arial"/>
          <w:b/>
          <w:bCs/>
          <w:color w:val="000000" w:themeColor="text1"/>
        </w:rPr>
        <w:t>nown</w:t>
      </w:r>
    </w:p>
    <w:p w14:paraId="22AA351C" w14:textId="6A72F6D4" w:rsidR="002652A0" w:rsidRPr="00F60B5F" w:rsidRDefault="00EE0A22" w:rsidP="003718F2">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shd w:val="clear" w:color="auto" w:fill="FFFFFF"/>
        </w:rPr>
        <w:t>Homocysteine, an intermediary metabolite in the one-carbon cycle, has been implicated in subfertility. Studies have shown that serum homocysteine levels were lower in patients with high-quality embryos compared to those with poor-quality embryos</w:t>
      </w:r>
      <w:r w:rsidR="001F3B97">
        <w:rPr>
          <w:rFonts w:ascii="Arial" w:eastAsia="Times New Roman" w:hAnsi="Arial" w:cs="Arial"/>
          <w:color w:val="000000" w:themeColor="text1"/>
          <w:shd w:val="clear" w:color="auto" w:fill="FFFFFF"/>
        </w:rPr>
        <w:t xml:space="preserve"> </w:t>
      </w:r>
      <w:r w:rsidR="00901ACF" w:rsidRPr="00E416DA">
        <w:rPr>
          <w:rFonts w:ascii="Arial" w:eastAsia="Times New Roman" w:hAnsi="Arial" w:cs="Arial"/>
          <w:color w:val="000000" w:themeColor="text1"/>
          <w:shd w:val="clear" w:color="auto" w:fill="FFFFFF"/>
        </w:rPr>
        <w:fldChar w:fldCharType="begin">
          <w:fldData xml:space="preserve">PEVuZE5vdGU+PENpdGU+PEF1dGhvcj5XYW5nPC9BdXRob3I+PFllYXI+MjAyMjwvWWVhcj48UmVj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YSBwb3RlbnRpYWwgY29uZmxpY3Qgb2YgaW50ZXJlc3QuPC9jdXN0b20xPjxjdXN0b20yPlBNQzk1
ODA3NDk8L2N1c3RvbTI+PGVsZWN0cm9uaWMtcmVzb3VyY2UtbnVtPjEwLjMzODkvZnJwaC4yMDIy
Ljg4NjI3Ny4gZUNvbGxlY3Rpb24gMjAyMi48L2VsZWN0cm9uaWMtcmVzb3VyY2UtbnVtPjxyZW1v
dGUtZGF0YWJhc2UtbmFtZT5QdWJNZWQtbm90LU1FRExJTkU8L3JlbW90ZS1kYXRhYmFzZS1uYW1l
PjxyZW1vdGUtZGF0YWJhc2UtcHJvdmlkZXI+TmxtPC9yZW1vdGUtZGF0YWJhc2UtcHJvdmlkZXI+
PC9yZWNvcmQ+PC9DaXRlPjwvRW5kTm90ZT4A
</w:fldData>
        </w:fldChar>
      </w:r>
      <w:r w:rsidR="00C068F3">
        <w:rPr>
          <w:rFonts w:ascii="Arial" w:eastAsia="Times New Roman" w:hAnsi="Arial" w:cs="Arial"/>
          <w:color w:val="000000" w:themeColor="text1"/>
          <w:shd w:val="clear" w:color="auto" w:fill="FFFFFF"/>
        </w:rPr>
        <w:instrText xml:space="preserve"> ADDIN EN.CITE </w:instrText>
      </w:r>
      <w:r w:rsidR="00C068F3">
        <w:rPr>
          <w:rFonts w:ascii="Arial" w:eastAsia="Times New Roman" w:hAnsi="Arial" w:cs="Arial"/>
          <w:color w:val="000000" w:themeColor="text1"/>
          <w:shd w:val="clear" w:color="auto" w:fill="FFFFFF"/>
        </w:rPr>
        <w:fldChar w:fldCharType="begin">
          <w:fldData xml:space="preserve">PEVuZE5vdGU+PENpdGU+PEF1dGhvcj5XYW5nPC9BdXRob3I+PFllYXI+MjAyMjwvWWVhcj48UmVj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YSBwb3RlbnRpYWwgY29uZmxpY3Qgb2YgaW50ZXJlc3QuPC9jdXN0b20xPjxjdXN0b20yPlBNQzk1
ODA3NDk8L2N1c3RvbTI+PGVsZWN0cm9uaWMtcmVzb3VyY2UtbnVtPjEwLjMzODkvZnJwaC4yMDIy
Ljg4NjI3Ny4gZUNvbGxlY3Rpb24gMjAyMi48L2VsZWN0cm9uaWMtcmVzb3VyY2UtbnVtPjxyZW1v
dGUtZGF0YWJhc2UtbmFtZT5QdWJNZWQtbm90LU1FRExJTkU8L3JlbW90ZS1kYXRhYmFzZS1uYW1l
PjxyZW1vdGUtZGF0YWJhc2UtcHJvdmlkZXI+TmxtPC9yZW1vdGUtZGF0YWJhc2UtcHJvdmlkZXI+
PC9yZWNvcmQ+PC9DaXRlPjwvRW5kTm90ZT4A
</w:fldData>
        </w:fldChar>
      </w:r>
      <w:r w:rsidR="00C068F3">
        <w:rPr>
          <w:rFonts w:ascii="Arial" w:eastAsia="Times New Roman" w:hAnsi="Arial" w:cs="Arial"/>
          <w:color w:val="000000" w:themeColor="text1"/>
          <w:shd w:val="clear" w:color="auto" w:fill="FFFFFF"/>
        </w:rPr>
        <w:instrText xml:space="preserve"> ADDIN EN.CITE.DATA </w:instrText>
      </w:r>
      <w:r w:rsidR="00C068F3">
        <w:rPr>
          <w:rFonts w:ascii="Arial" w:eastAsia="Times New Roman" w:hAnsi="Arial" w:cs="Arial"/>
          <w:color w:val="000000" w:themeColor="text1"/>
          <w:shd w:val="clear" w:color="auto" w:fill="FFFFFF"/>
        </w:rPr>
      </w:r>
      <w:r w:rsidR="00C068F3">
        <w:rPr>
          <w:rFonts w:ascii="Arial" w:eastAsia="Times New Roman" w:hAnsi="Arial" w:cs="Arial"/>
          <w:color w:val="000000" w:themeColor="text1"/>
          <w:shd w:val="clear" w:color="auto" w:fill="FFFFFF"/>
        </w:rPr>
        <w:fldChar w:fldCharType="end"/>
      </w:r>
      <w:r w:rsidR="00901ACF" w:rsidRPr="00E416DA">
        <w:rPr>
          <w:rFonts w:ascii="Arial" w:eastAsia="Times New Roman" w:hAnsi="Arial" w:cs="Arial"/>
          <w:color w:val="000000" w:themeColor="text1"/>
          <w:shd w:val="clear" w:color="auto" w:fill="FFFFFF"/>
        </w:rPr>
      </w:r>
      <w:r w:rsidR="00901ACF"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34" w:tooltip="Wang, 2022 #162" w:history="1">
        <w:r w:rsidR="001F2F8B">
          <w:rPr>
            <w:rFonts w:ascii="Arial" w:eastAsia="Times New Roman" w:hAnsi="Arial" w:cs="Arial"/>
            <w:noProof/>
            <w:color w:val="000000" w:themeColor="text1"/>
            <w:shd w:val="clear" w:color="auto" w:fill="FFFFFF"/>
          </w:rPr>
          <w:t>34</w:t>
        </w:r>
      </w:hyperlink>
      <w:r w:rsidR="00C068F3">
        <w:rPr>
          <w:rFonts w:ascii="Arial" w:eastAsia="Times New Roman" w:hAnsi="Arial" w:cs="Arial"/>
          <w:noProof/>
          <w:color w:val="000000" w:themeColor="text1"/>
          <w:shd w:val="clear" w:color="auto" w:fill="FFFFFF"/>
        </w:rPr>
        <w:t>]</w:t>
      </w:r>
      <w:r w:rsidR="00901ACF" w:rsidRPr="00E416DA">
        <w:rPr>
          <w:rFonts w:ascii="Arial" w:eastAsia="Times New Roman" w:hAnsi="Arial" w:cs="Arial"/>
          <w:color w:val="000000" w:themeColor="text1"/>
          <w:shd w:val="clear" w:color="auto" w:fill="FFFFFF"/>
        </w:rPr>
        <w:fldChar w:fldCharType="end"/>
      </w:r>
      <w:r w:rsidR="00F60B5F">
        <w:rPr>
          <w:rFonts w:ascii="Arial" w:eastAsia="Times New Roman" w:hAnsi="Arial" w:cs="Arial"/>
          <w:color w:val="000000" w:themeColor="text1"/>
          <w:shd w:val="clear" w:color="auto" w:fill="FFFFFF"/>
        </w:rPr>
        <w:t>.</w:t>
      </w:r>
      <w:r w:rsidRPr="00E416DA">
        <w:rPr>
          <w:rFonts w:ascii="Arial" w:eastAsia="Times New Roman" w:hAnsi="Arial" w:cs="Arial"/>
          <w:color w:val="000000" w:themeColor="text1"/>
          <w:shd w:val="clear" w:color="auto" w:fill="FFFFFF"/>
        </w:rPr>
        <w:t xml:space="preserve"> </w:t>
      </w:r>
      <w:r w:rsidRPr="000B1640">
        <w:rPr>
          <w:rFonts w:ascii="Arial" w:eastAsia="Times New Roman" w:hAnsi="Arial" w:cs="Arial"/>
          <w:color w:val="000000" w:themeColor="text1"/>
          <w:shd w:val="clear" w:color="auto" w:fill="FFFFFF"/>
        </w:rPr>
        <w:t xml:space="preserve">Additionally, women with unexplained subfertility had higher serum homocysteine levels </w:t>
      </w:r>
      <w:r w:rsidR="00B12F01" w:rsidRPr="000B1640">
        <w:rPr>
          <w:rFonts w:ascii="Arial" w:eastAsia="Times New Roman" w:hAnsi="Arial" w:cs="Arial"/>
          <w:color w:val="000000" w:themeColor="text1"/>
          <w:shd w:val="clear" w:color="auto" w:fill="FFFFFF"/>
        </w:rPr>
        <w:t>than</w:t>
      </w:r>
      <w:r w:rsidRPr="000B1640">
        <w:rPr>
          <w:rFonts w:ascii="Arial" w:eastAsia="Times New Roman" w:hAnsi="Arial" w:cs="Arial"/>
          <w:color w:val="000000" w:themeColor="text1"/>
          <w:shd w:val="clear" w:color="auto" w:fill="FFFFFF"/>
        </w:rPr>
        <w:t xml:space="preserve"> those with normal fertility. </w:t>
      </w:r>
      <w:r w:rsidR="009B14A8" w:rsidRPr="00F60B5F">
        <w:rPr>
          <w:rFonts w:ascii="Arial" w:eastAsia="Times New Roman" w:hAnsi="Arial" w:cs="Arial"/>
          <w:color w:val="000000" w:themeColor="text1"/>
        </w:rPr>
        <w:t>Studies have shown</w:t>
      </w:r>
      <w:r w:rsidR="0048052A" w:rsidRPr="00F60B5F">
        <w:rPr>
          <w:rFonts w:ascii="Arial" w:eastAsia="Times New Roman" w:hAnsi="Arial" w:cs="Arial"/>
          <w:color w:val="000000" w:themeColor="text1"/>
        </w:rPr>
        <w:t xml:space="preserve"> that f</w:t>
      </w:r>
      <w:r w:rsidR="002652A0" w:rsidRPr="00F60B5F">
        <w:rPr>
          <w:rFonts w:ascii="Arial" w:eastAsia="Times New Roman" w:hAnsi="Arial" w:cs="Arial"/>
          <w:color w:val="000000" w:themeColor="text1"/>
        </w:rPr>
        <w:t>olate plays a crucial role by donating methyl groups for homocysteine recycling into methionine via the one-carbon cycle</w:t>
      </w:r>
      <w:r w:rsidR="001F3B97">
        <w:rPr>
          <w:rFonts w:ascii="Arial" w:eastAsia="Times New Roman" w:hAnsi="Arial" w:cs="Arial"/>
          <w:color w:val="000000" w:themeColor="text1"/>
        </w:rPr>
        <w:t xml:space="preserve"> </w:t>
      </w:r>
      <w:r w:rsidR="00901ACF" w:rsidRPr="00E416DA">
        <w:rPr>
          <w:rFonts w:ascii="Arial" w:eastAsia="Times New Roman" w:hAnsi="Arial" w:cs="Arial"/>
          <w:color w:val="000000" w:themeColor="text1"/>
        </w:rPr>
        <w:fldChar w:fldCharType="begin"/>
      </w:r>
      <w:r w:rsidR="00C068F3">
        <w:rPr>
          <w:rFonts w:ascii="Arial" w:eastAsia="Times New Roman" w:hAnsi="Arial" w:cs="Arial"/>
          <w:color w:val="000000" w:themeColor="text1"/>
        </w:rPr>
        <w:instrText xml:space="preserve"> ADDIN EN.CITE &lt;EndNote&gt;&lt;Cite&gt;&lt;Author&gt;Menezo&lt;/Author&gt;&lt;Year&gt;2022&lt;/Year&gt;&lt;RecNum&gt;135&lt;/RecNum&gt;&lt;DisplayText&gt;[35]&lt;/DisplayText&gt;&lt;record&gt;&lt;rec-number&gt;135&lt;/rec-number&gt;&lt;foreign-keys&gt;&lt;key app="EN" db-id="2vr9tpvp9r5tsset55ypx59xrt9vdradfx99" timestamp="1739788006" guid="6818832f-351c-4fec-a6de-9b44e63fa658"&gt;135&lt;/key&gt;&lt;/foreign-keys&gt;&lt;ref-type name="Journal Article"&gt;17&lt;/ref-type&gt;&lt;contributors&gt;&lt;authors&gt;&lt;author&gt;Menezo, Yves&lt;/author&gt;&lt;author&gt;Elder, Kay&lt;/author&gt;&lt;author&gt;Clement, Arthur&lt;/author&gt;&lt;author&gt;Clement, Patrice&lt;/author&gt;&lt;/authors&gt;&lt;/contributors&gt;&lt;titles&gt;&lt;title&gt;Folic Acid, Folinic Acid, 5 Methyl TetraHydroFolate Supplementation for Mutations That Affect Epigenesis through the Folate and One-Carbon Cycles&lt;/title&gt;&lt;secondary-title&gt;Biomolecules&lt;/secondary-title&gt;&lt;short-title&gt;Folic Acid, Folinic Acid, 5 Methyl TetraHydroFolate Supplementation for Mutations That Affect Epigenesis through the Folate and One-Carbon Cycles&lt;/short-title&gt;&lt;/titles&gt;&lt;periodical&gt;&lt;full-title&gt;Biomolecules&lt;/full-title&gt;&lt;/periodical&gt;&lt;pages&gt;197&lt;/pages&gt;&lt;volume&gt;12&lt;/volume&gt;&lt;number&gt;2&lt;/number&gt;&lt;dates&gt;&lt;year&gt;2022&lt;/year&gt;&lt;/dates&gt;&lt;isbn&gt;2218-273X&lt;/isbn&gt;&lt;accession-num&gt;doi:10.3390/biom12020197&lt;/accession-num&gt;&lt;urls&gt;&lt;related-urls&gt;&lt;url&gt;https://www.mdpi.com/2218-273X/12/2/197&lt;/url&gt;&lt;/related-urls&gt;&lt;/urls&gt;&lt;/record&gt;&lt;/Cite&gt;&lt;/EndNote&gt;</w:instrText>
      </w:r>
      <w:r w:rsidR="00901ACF"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35" w:tooltip="Menezo, 2022 #135" w:history="1">
        <w:r w:rsidR="001F2F8B">
          <w:rPr>
            <w:rFonts w:ascii="Arial" w:eastAsia="Times New Roman" w:hAnsi="Arial" w:cs="Arial"/>
            <w:noProof/>
            <w:color w:val="000000" w:themeColor="text1"/>
          </w:rPr>
          <w:t>35</w:t>
        </w:r>
      </w:hyperlink>
      <w:r w:rsidR="00C068F3">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2652A0" w:rsidRPr="000B1640">
        <w:rPr>
          <w:rFonts w:ascii="Arial" w:eastAsia="Times New Roman" w:hAnsi="Arial" w:cs="Arial"/>
          <w:color w:val="000000" w:themeColor="text1"/>
        </w:rPr>
        <w:t xml:space="preserve"> These pathways are essential for DNA synthesis, repair, cell division, and homocysteine recycling</w:t>
      </w:r>
      <w:r w:rsidR="001F3B97">
        <w:rPr>
          <w:rFonts w:ascii="Arial" w:eastAsia="Times New Roman" w:hAnsi="Arial" w:cs="Arial"/>
          <w:color w:val="000000" w:themeColor="text1"/>
        </w:rPr>
        <w:t xml:space="preserve"> </w:t>
      </w:r>
      <w:r w:rsidR="00901ACF" w:rsidRPr="00E416DA">
        <w:rPr>
          <w:rFonts w:ascii="Arial" w:eastAsia="Times New Roman" w:hAnsi="Arial" w:cs="Arial"/>
          <w:color w:val="000000" w:themeColor="text1"/>
        </w:rPr>
        <w:fldChar w:fldCharType="begin">
          <w:fldData xml:space="preserve">PEVuZE5vdGU+PENpdGU+PEF1dGhvcj5MaWFvPC9BdXRob3I+PFllYXI+MjAyMjwvWWVhcj48UmVj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PEVuZE5vdGU+PENpdGU+PEF1dGhvcj5MaWFvPC9BdXRob3I+PFllYXI+MjAyMjwvWWVhcj48UmVj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E416DA">
        <w:rPr>
          <w:rFonts w:ascii="Arial" w:eastAsia="Times New Roman" w:hAnsi="Arial" w:cs="Arial"/>
          <w:color w:val="000000" w:themeColor="text1"/>
        </w:rPr>
      </w:r>
      <w:r w:rsidR="00901ACF"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36" w:tooltip="Liao, 2022 #126" w:history="1">
        <w:r w:rsidR="001F2F8B">
          <w:rPr>
            <w:rFonts w:ascii="Arial" w:eastAsia="Times New Roman" w:hAnsi="Arial" w:cs="Arial"/>
            <w:noProof/>
            <w:color w:val="000000" w:themeColor="text1"/>
          </w:rPr>
          <w:t>36</w:t>
        </w:r>
      </w:hyperlink>
      <w:r w:rsidR="00C068F3">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2652A0" w:rsidRPr="000B1640">
        <w:rPr>
          <w:rFonts w:ascii="Arial" w:eastAsia="Times New Roman" w:hAnsi="Arial" w:cs="Arial"/>
          <w:color w:val="000000" w:themeColor="text1"/>
        </w:rPr>
        <w:t xml:space="preserve"> </w:t>
      </w:r>
      <w:r w:rsidR="00151DB6" w:rsidRPr="000B1640">
        <w:rPr>
          <w:rFonts w:ascii="Arial" w:eastAsia="Times New Roman" w:hAnsi="Arial" w:cs="Arial"/>
          <w:color w:val="000000" w:themeColor="text1"/>
        </w:rPr>
        <w:t>Folate</w:t>
      </w:r>
      <w:r w:rsidR="002652A0" w:rsidRPr="000B1640">
        <w:rPr>
          <w:rFonts w:ascii="Arial" w:eastAsia="Times New Roman" w:hAnsi="Arial" w:cs="Arial"/>
          <w:color w:val="000000" w:themeColor="text1"/>
        </w:rPr>
        <w:t xml:space="preserve"> deficiency reduces homocysteine recycling, leading to hyperhomocysteinemia, which can induce inflammation and disrupt nitric oxide metabolism, potentially impairing embryo development and implantation</w:t>
      </w:r>
      <w:r w:rsidR="001F3B97">
        <w:rPr>
          <w:rFonts w:ascii="Arial" w:eastAsia="Times New Roman" w:hAnsi="Arial" w:cs="Arial"/>
          <w:color w:val="000000" w:themeColor="text1"/>
        </w:rPr>
        <w:t xml:space="preserve"> </w:t>
      </w:r>
      <w:r w:rsidR="00901ACF" w:rsidRPr="000B1640">
        <w:rPr>
          <w:rFonts w:ascii="Arial" w:eastAsia="Times New Roman" w:hAnsi="Arial" w:cs="Arial"/>
          <w:color w:val="000000" w:themeColor="text1"/>
        </w:rPr>
        <w:fldChar w:fldCharType="begin">
          <w:fldData xml:space="preserve">PEVuZE5vdGU+PENpdGU+PEF1dGhvcj5Cb3htZWVyPC9BdXRob3I+PFllYXI+MjAwOTwvWWVhcj48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PEVuZE5vdGU+PENpdGU+PEF1dGhvcj5Cb3htZWVyPC9BdXRob3I+PFllYXI+MjAwOTwvWWVhcj48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0B1640">
        <w:rPr>
          <w:rFonts w:ascii="Arial" w:eastAsia="Times New Roman" w:hAnsi="Arial" w:cs="Arial"/>
          <w:color w:val="000000" w:themeColor="text1"/>
        </w:rPr>
      </w:r>
      <w:r w:rsidR="00901ACF" w:rsidRPr="000B1640">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37" w:tooltip="Boxmeer, 2009 #93" w:history="1">
        <w:r w:rsidR="001F2F8B">
          <w:rPr>
            <w:rFonts w:ascii="Arial" w:eastAsia="Times New Roman" w:hAnsi="Arial" w:cs="Arial"/>
            <w:noProof/>
            <w:color w:val="000000" w:themeColor="text1"/>
          </w:rPr>
          <w:t>37-39</w:t>
        </w:r>
      </w:hyperlink>
      <w:r w:rsidR="00C068F3">
        <w:rPr>
          <w:rFonts w:ascii="Arial" w:eastAsia="Times New Roman" w:hAnsi="Arial" w:cs="Arial"/>
          <w:noProof/>
          <w:color w:val="000000" w:themeColor="text1"/>
        </w:rPr>
        <w:t>]</w:t>
      </w:r>
      <w:r w:rsidR="00901ACF" w:rsidRPr="000B1640">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221FB9" w:rsidRPr="00E416DA">
        <w:rPr>
          <w:rFonts w:ascii="Arial" w:hAnsi="Arial" w:cs="Arial"/>
          <w:color w:val="000000" w:themeColor="text1"/>
        </w:rPr>
        <w:t xml:space="preserve"> </w:t>
      </w:r>
      <w:r w:rsidR="002652A0" w:rsidRPr="000B1640">
        <w:rPr>
          <w:rFonts w:ascii="Arial" w:eastAsia="Times New Roman" w:hAnsi="Arial" w:cs="Arial"/>
          <w:color w:val="000000" w:themeColor="text1"/>
        </w:rPr>
        <w:t>This inflammatory response may compromise oocyte quality and maturation, leading to spontaneous anovulation and subfertility</w:t>
      </w:r>
      <w:r w:rsidR="001F3B97">
        <w:rPr>
          <w:rFonts w:ascii="Arial" w:eastAsia="Times New Roman" w:hAnsi="Arial" w:cs="Arial"/>
          <w:color w:val="000000" w:themeColor="text1"/>
        </w:rPr>
        <w:t xml:space="preserve"> </w:t>
      </w:r>
      <w:r w:rsidR="00906490" w:rsidRPr="000B1640">
        <w:rPr>
          <w:rFonts w:ascii="Arial" w:eastAsia="Times New Roman" w:hAnsi="Arial" w:cs="Arial"/>
          <w:color w:val="000000" w:themeColor="text1"/>
        </w:rPr>
        <w:fldChar w:fldCharType="begin">
          <w:fldData xml:space="preserve">PEVuZE5vdGU+PENpdGU+PEF1dGhvcj5TenltYW5za2k8L0F1dGhvcj48WWVhcj4yMDAzPC9ZZWFy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==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PEVuZE5vdGU+PENpdGU+PEF1dGhvcj5TenltYW5za2k8L0F1dGhvcj48WWVhcj4yMDAzPC9ZZWFy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==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6490" w:rsidRPr="000B1640">
        <w:rPr>
          <w:rFonts w:ascii="Arial" w:eastAsia="Times New Roman" w:hAnsi="Arial" w:cs="Arial"/>
          <w:color w:val="000000" w:themeColor="text1"/>
        </w:rPr>
      </w:r>
      <w:r w:rsidR="00906490" w:rsidRPr="000B1640">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38" w:tooltip="Szymanski, 2003 #156" w:history="1">
        <w:r w:rsidR="001F2F8B">
          <w:rPr>
            <w:rFonts w:ascii="Arial" w:eastAsia="Times New Roman" w:hAnsi="Arial" w:cs="Arial"/>
            <w:noProof/>
            <w:color w:val="000000" w:themeColor="text1"/>
          </w:rPr>
          <w:t>38</w:t>
        </w:r>
      </w:hyperlink>
      <w:r w:rsidR="00C068F3">
        <w:rPr>
          <w:rFonts w:ascii="Arial" w:eastAsia="Times New Roman" w:hAnsi="Arial" w:cs="Arial"/>
          <w:noProof/>
          <w:color w:val="000000" w:themeColor="text1"/>
        </w:rPr>
        <w:t xml:space="preserve">, </w:t>
      </w:r>
      <w:hyperlink w:anchor="_ENREF_40" w:tooltip="Razi, 2021 #143" w:history="1">
        <w:r w:rsidR="001F2F8B">
          <w:rPr>
            <w:rFonts w:ascii="Arial" w:eastAsia="Times New Roman" w:hAnsi="Arial" w:cs="Arial"/>
            <w:noProof/>
            <w:color w:val="000000" w:themeColor="text1"/>
          </w:rPr>
          <w:t>40-44</w:t>
        </w:r>
      </w:hyperlink>
      <w:r w:rsidR="00C068F3">
        <w:rPr>
          <w:rFonts w:ascii="Arial" w:eastAsia="Times New Roman" w:hAnsi="Arial" w:cs="Arial"/>
          <w:noProof/>
          <w:color w:val="000000" w:themeColor="text1"/>
        </w:rPr>
        <w:t>]</w:t>
      </w:r>
      <w:r w:rsidR="00906490" w:rsidRPr="000B1640">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B2278E" w:rsidRPr="00E416DA">
        <w:rPr>
          <w:rFonts w:ascii="Arial" w:hAnsi="Arial" w:cs="Arial"/>
          <w:color w:val="000000" w:themeColor="text1"/>
        </w:rPr>
        <w:t xml:space="preserve"> Consistently, </w:t>
      </w:r>
      <w:r w:rsidR="00B2278E" w:rsidRPr="000B1640">
        <w:rPr>
          <w:rFonts w:ascii="Arial" w:eastAsia="Times New Roman" w:hAnsi="Arial" w:cs="Arial"/>
          <w:color w:val="000000" w:themeColor="text1"/>
        </w:rPr>
        <w:t>our</w:t>
      </w:r>
      <w:r w:rsidR="0048052A" w:rsidRPr="000B1640">
        <w:rPr>
          <w:rFonts w:ascii="Arial" w:eastAsia="Times New Roman" w:hAnsi="Arial" w:cs="Arial"/>
          <w:color w:val="000000" w:themeColor="text1"/>
        </w:rPr>
        <w:t xml:space="preserve"> </w:t>
      </w:r>
      <w:r w:rsidR="00B2278E" w:rsidRPr="000B1640">
        <w:rPr>
          <w:rFonts w:ascii="Arial" w:eastAsia="Times New Roman" w:hAnsi="Arial" w:cs="Arial"/>
          <w:color w:val="000000" w:themeColor="text1"/>
        </w:rPr>
        <w:t>study revealed that women with high</w:t>
      </w:r>
      <w:r w:rsidR="004505EA" w:rsidRPr="000B1640">
        <w:rPr>
          <w:rFonts w:ascii="Arial" w:eastAsia="Times New Roman" w:hAnsi="Arial" w:cs="Arial"/>
          <w:color w:val="000000" w:themeColor="text1"/>
        </w:rPr>
        <w:t>er</w:t>
      </w:r>
      <w:r w:rsidR="00B2278E" w:rsidRPr="000B1640">
        <w:rPr>
          <w:rFonts w:ascii="Arial" w:eastAsia="Times New Roman" w:hAnsi="Arial" w:cs="Arial"/>
          <w:color w:val="000000" w:themeColor="text1"/>
        </w:rPr>
        <w:t xml:space="preserve"> folate and low</w:t>
      </w:r>
      <w:r w:rsidR="004505EA" w:rsidRPr="000B1640">
        <w:rPr>
          <w:rFonts w:ascii="Arial" w:eastAsia="Times New Roman" w:hAnsi="Arial" w:cs="Arial"/>
          <w:color w:val="000000" w:themeColor="text1"/>
        </w:rPr>
        <w:t>er</w:t>
      </w:r>
      <w:r w:rsidR="00B2278E" w:rsidRPr="00F60B5F">
        <w:rPr>
          <w:rFonts w:ascii="Arial" w:eastAsia="Times New Roman" w:hAnsi="Arial" w:cs="Arial"/>
          <w:color w:val="000000" w:themeColor="text1"/>
        </w:rPr>
        <w:t xml:space="preserve"> </w:t>
      </w:r>
      <w:r w:rsidR="00B2278E" w:rsidRPr="00F60B5F">
        <w:rPr>
          <w:rFonts w:ascii="Arial" w:eastAsia="Times New Roman" w:hAnsi="Arial" w:cs="Arial"/>
          <w:color w:val="000000" w:themeColor="text1"/>
        </w:rPr>
        <w:lastRenderedPageBreak/>
        <w:t>homocysteine</w:t>
      </w:r>
      <w:r w:rsidR="00F63B9E" w:rsidRPr="00F60B5F">
        <w:rPr>
          <w:rFonts w:ascii="Arial" w:eastAsia="Times New Roman" w:hAnsi="Arial" w:cs="Arial"/>
          <w:color w:val="000000" w:themeColor="text1"/>
        </w:rPr>
        <w:t xml:space="preserve"> levels</w:t>
      </w:r>
      <w:r w:rsidR="00B2278E" w:rsidRPr="00F60B5F">
        <w:rPr>
          <w:rFonts w:ascii="Arial" w:eastAsia="Times New Roman" w:hAnsi="Arial" w:cs="Arial"/>
          <w:color w:val="000000" w:themeColor="text1"/>
        </w:rPr>
        <w:t xml:space="preserve"> </w:t>
      </w:r>
      <w:r w:rsidR="00B30982" w:rsidRPr="00F60B5F">
        <w:rPr>
          <w:rFonts w:ascii="Arial" w:eastAsia="Times New Roman" w:hAnsi="Arial" w:cs="Arial"/>
          <w:color w:val="000000" w:themeColor="text1"/>
        </w:rPr>
        <w:t>had</w:t>
      </w:r>
      <w:r w:rsidR="00B2278E" w:rsidRPr="00F60B5F">
        <w:rPr>
          <w:rFonts w:ascii="Arial" w:eastAsia="Times New Roman" w:hAnsi="Arial" w:cs="Arial"/>
          <w:color w:val="000000" w:themeColor="text1"/>
        </w:rPr>
        <w:t xml:space="preserve"> a </w:t>
      </w:r>
      <w:r w:rsidR="00F63B9E" w:rsidRPr="00F60B5F">
        <w:rPr>
          <w:rFonts w:ascii="Arial" w:eastAsia="Times New Roman" w:hAnsi="Arial" w:cs="Arial"/>
          <w:color w:val="000000" w:themeColor="text1"/>
        </w:rPr>
        <w:t>higher</w:t>
      </w:r>
      <w:r w:rsidR="00B2278E" w:rsidRPr="00F60B5F">
        <w:rPr>
          <w:rFonts w:ascii="Arial" w:eastAsia="Times New Roman" w:hAnsi="Arial" w:cs="Arial"/>
          <w:color w:val="000000" w:themeColor="text1"/>
        </w:rPr>
        <w:t xml:space="preserve"> fecundability.</w:t>
      </w:r>
      <w:r w:rsidR="0048052A" w:rsidRPr="00F60B5F">
        <w:rPr>
          <w:rFonts w:ascii="Arial" w:eastAsia="Times New Roman" w:hAnsi="Arial" w:cs="Arial"/>
          <w:color w:val="000000" w:themeColor="text1"/>
        </w:rPr>
        <w:t xml:space="preserve"> Th</w:t>
      </w:r>
      <w:r w:rsidR="00B30982" w:rsidRPr="00F60B5F">
        <w:rPr>
          <w:rFonts w:ascii="Arial" w:eastAsia="Times New Roman" w:hAnsi="Arial" w:cs="Arial"/>
          <w:color w:val="000000" w:themeColor="text1"/>
        </w:rPr>
        <w:t>ese</w:t>
      </w:r>
      <w:r w:rsidR="0048052A" w:rsidRPr="00F60B5F">
        <w:rPr>
          <w:rFonts w:ascii="Arial" w:eastAsia="Times New Roman" w:hAnsi="Arial" w:cs="Arial"/>
          <w:color w:val="000000" w:themeColor="text1"/>
        </w:rPr>
        <w:t xml:space="preserve"> findings underscore the</w:t>
      </w:r>
      <w:r w:rsidR="00C5011C" w:rsidRPr="00F60B5F">
        <w:rPr>
          <w:rFonts w:ascii="Arial" w:eastAsia="Times New Roman" w:hAnsi="Arial" w:cs="Arial"/>
          <w:color w:val="000000" w:themeColor="text1"/>
        </w:rPr>
        <w:t xml:space="preserve"> importance</w:t>
      </w:r>
      <w:r w:rsidR="0048052A" w:rsidRPr="00F60B5F">
        <w:rPr>
          <w:rFonts w:ascii="Arial" w:eastAsia="Times New Roman" w:hAnsi="Arial" w:cs="Arial"/>
          <w:color w:val="000000" w:themeColor="text1"/>
        </w:rPr>
        <w:t xml:space="preserve"> of</w:t>
      </w:r>
      <w:r w:rsidR="00B30982" w:rsidRPr="00F60B5F">
        <w:rPr>
          <w:rFonts w:ascii="Arial" w:eastAsia="Times New Roman" w:hAnsi="Arial" w:cs="Arial"/>
          <w:color w:val="000000" w:themeColor="text1"/>
        </w:rPr>
        <w:t xml:space="preserve"> folate and homocysteine in reproductive health.</w:t>
      </w:r>
    </w:p>
    <w:p w14:paraId="3BAB8FA9" w14:textId="4C8C6B0C" w:rsidR="002F49E9" w:rsidRPr="000B1640" w:rsidRDefault="00F60D91" w:rsidP="003718F2">
      <w:pPr>
        <w:spacing w:line="480" w:lineRule="auto"/>
        <w:rPr>
          <w:rFonts w:ascii="Arial" w:eastAsia="Times New Roman" w:hAnsi="Arial" w:cs="Arial"/>
          <w:color w:val="000000" w:themeColor="text1"/>
        </w:rPr>
      </w:pPr>
      <w:r w:rsidRPr="00F60B5F">
        <w:rPr>
          <w:rFonts w:ascii="Arial" w:eastAsia="Times New Roman" w:hAnsi="Arial" w:cs="Arial"/>
          <w:color w:val="000000" w:themeColor="text1"/>
        </w:rPr>
        <w:t xml:space="preserve">Poor metabolic health </w:t>
      </w:r>
      <w:r w:rsidR="009B14A8" w:rsidRPr="00F60B5F">
        <w:rPr>
          <w:rFonts w:ascii="Arial" w:eastAsia="Times New Roman" w:hAnsi="Arial" w:cs="Arial"/>
          <w:color w:val="000000" w:themeColor="text1"/>
        </w:rPr>
        <w:t xml:space="preserve">with </w:t>
      </w:r>
      <w:r w:rsidRPr="00F60B5F">
        <w:rPr>
          <w:rFonts w:ascii="Arial" w:eastAsia="Times New Roman" w:hAnsi="Arial" w:cs="Arial"/>
          <w:color w:val="000000" w:themeColor="text1"/>
        </w:rPr>
        <w:t xml:space="preserve">IR </w:t>
      </w:r>
      <w:r w:rsidR="00B12F01" w:rsidRPr="00F60B5F">
        <w:rPr>
          <w:rFonts w:ascii="Arial" w:eastAsia="Times New Roman" w:hAnsi="Arial" w:cs="Arial"/>
          <w:color w:val="000000" w:themeColor="text1"/>
        </w:rPr>
        <w:t>is</w:t>
      </w:r>
      <w:r w:rsidRPr="00F60B5F">
        <w:rPr>
          <w:rFonts w:ascii="Arial" w:eastAsia="Times New Roman" w:hAnsi="Arial" w:cs="Arial"/>
          <w:color w:val="000000" w:themeColor="text1"/>
        </w:rPr>
        <w:t xml:space="preserve"> </w:t>
      </w:r>
      <w:r w:rsidR="009B14A8" w:rsidRPr="00F60B5F">
        <w:rPr>
          <w:rFonts w:ascii="Arial" w:eastAsia="Times New Roman" w:hAnsi="Arial" w:cs="Arial"/>
          <w:color w:val="000000" w:themeColor="text1"/>
        </w:rPr>
        <w:t>associated with</w:t>
      </w:r>
      <w:r w:rsidRPr="00F60B5F">
        <w:rPr>
          <w:rFonts w:ascii="Arial" w:eastAsia="Times New Roman" w:hAnsi="Arial" w:cs="Arial"/>
          <w:color w:val="000000" w:themeColor="text1"/>
        </w:rPr>
        <w:t xml:space="preserve"> subfertility</w:t>
      </w:r>
      <w:r w:rsidR="001F3B97">
        <w:rPr>
          <w:rFonts w:ascii="Arial" w:eastAsia="Times New Roman" w:hAnsi="Arial" w:cs="Arial"/>
          <w:color w:val="000000" w:themeColor="text1"/>
        </w:rPr>
        <w:t xml:space="preserve"> </w:t>
      </w:r>
      <w:r w:rsidR="00901ACF" w:rsidRPr="000B1640">
        <w:rPr>
          <w:rFonts w:ascii="Arial" w:eastAsia="Times New Roman" w:hAnsi="Arial" w:cs="Arial"/>
          <w:color w:val="000000" w:themeColor="text1"/>
        </w:rPr>
        <w:fldChar w:fldCharType="begin">
          <w:fldData xml:space="preserve">PEVuZE5vdGU+PENpdGU+PEF1dGhvcj5Mb3k8L0F1dGhvcj48WWVhcj4yMDIyPC9ZZWFyPjxSZWNO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PEVuZE5vdGU+PENpdGU+PEF1dGhvcj5Mb3k8L0F1dGhvcj48WWVhcj4yMDIyPC9ZZWFyPjxSZWNO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0B1640">
        <w:rPr>
          <w:rFonts w:ascii="Arial" w:eastAsia="Times New Roman" w:hAnsi="Arial" w:cs="Arial"/>
          <w:color w:val="000000" w:themeColor="text1"/>
        </w:rPr>
      </w:r>
      <w:r w:rsidR="00901ACF" w:rsidRPr="000B1640">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17" w:tooltip="Loy, 2022 #46" w:history="1">
        <w:r w:rsidR="001F2F8B">
          <w:rPr>
            <w:rFonts w:ascii="Arial" w:eastAsia="Times New Roman" w:hAnsi="Arial" w:cs="Arial"/>
            <w:noProof/>
            <w:color w:val="000000" w:themeColor="text1"/>
          </w:rPr>
          <w:t>17</w:t>
        </w:r>
      </w:hyperlink>
      <w:r w:rsidR="00C068F3">
        <w:rPr>
          <w:rFonts w:ascii="Arial" w:eastAsia="Times New Roman" w:hAnsi="Arial" w:cs="Arial"/>
          <w:noProof/>
          <w:color w:val="000000" w:themeColor="text1"/>
        </w:rPr>
        <w:t>]</w:t>
      </w:r>
      <w:r w:rsidR="00901ACF" w:rsidRPr="000B1640">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000F158D" w:rsidRPr="000B1640">
        <w:rPr>
          <w:rFonts w:ascii="Arial" w:eastAsia="Times New Roman" w:hAnsi="Arial" w:cs="Arial"/>
          <w:color w:val="000000" w:themeColor="text1"/>
        </w:rPr>
        <w:t xml:space="preserve"> </w:t>
      </w:r>
      <w:r w:rsidR="00FF3CA6" w:rsidRPr="00E416DA">
        <w:rPr>
          <w:rFonts w:ascii="Arial" w:eastAsia="Times New Roman" w:hAnsi="Arial" w:cs="Arial"/>
          <w:color w:val="000000" w:themeColor="text1"/>
          <w:shd w:val="clear" w:color="auto" w:fill="FFFFFF"/>
        </w:rPr>
        <w:t xml:space="preserve">A </w:t>
      </w:r>
      <w:r w:rsidR="0054388E" w:rsidRPr="00E416DA">
        <w:rPr>
          <w:rFonts w:ascii="Arial" w:eastAsia="Times New Roman" w:hAnsi="Arial" w:cs="Arial"/>
          <w:color w:val="000000" w:themeColor="text1"/>
          <w:shd w:val="clear" w:color="auto" w:fill="FFFFFF"/>
        </w:rPr>
        <w:t>meta-analysis by Meng et al</w:t>
      </w:r>
      <w:r w:rsidR="001F3B97">
        <w:rPr>
          <w:rFonts w:ascii="Arial" w:eastAsia="Times New Roman" w:hAnsi="Arial" w:cs="Arial"/>
          <w:color w:val="000000" w:themeColor="text1"/>
          <w:shd w:val="clear" w:color="auto" w:fill="FFFFFF"/>
        </w:rPr>
        <w:t xml:space="preserve"> </w:t>
      </w:r>
      <w:r w:rsidR="00901ACF" w:rsidRPr="00E416DA">
        <w:rPr>
          <w:rFonts w:ascii="Arial" w:eastAsia="Times New Roman" w:hAnsi="Arial" w:cs="Arial"/>
          <w:color w:val="000000" w:themeColor="text1"/>
          <w:shd w:val="clear" w:color="auto" w:fill="FFFFFF"/>
        </w:rPr>
        <w:fldChar w:fldCharType="begin">
          <w:fldData xml:space="preserve">PEVuZE5vdGU+PENpdGU+PEF1dGhvcj5NZW5nPC9BdXRob3I+PFllYXI+MjAxNjwvWWVhcj48UmVj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</w:fldData>
        </w:fldChar>
      </w:r>
      <w:r w:rsidR="00C068F3">
        <w:rPr>
          <w:rFonts w:ascii="Arial" w:eastAsia="Times New Roman" w:hAnsi="Arial" w:cs="Arial"/>
          <w:color w:val="000000" w:themeColor="text1"/>
          <w:shd w:val="clear" w:color="auto" w:fill="FFFFFF"/>
        </w:rPr>
        <w:instrText xml:space="preserve"> ADDIN EN.CITE </w:instrText>
      </w:r>
      <w:r w:rsidR="00C068F3">
        <w:rPr>
          <w:rFonts w:ascii="Arial" w:eastAsia="Times New Roman" w:hAnsi="Arial" w:cs="Arial"/>
          <w:color w:val="000000" w:themeColor="text1"/>
          <w:shd w:val="clear" w:color="auto" w:fill="FFFFFF"/>
        </w:rPr>
        <w:fldChar w:fldCharType="begin">
          <w:fldData xml:space="preserve">PEVuZE5vdGU+PENpdGU+PEF1dGhvcj5NZW5nPC9BdXRob3I+PFllYXI+MjAxNjwvWWVhcj48UmVj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</w:fldData>
        </w:fldChar>
      </w:r>
      <w:r w:rsidR="00C068F3">
        <w:rPr>
          <w:rFonts w:ascii="Arial" w:eastAsia="Times New Roman" w:hAnsi="Arial" w:cs="Arial"/>
          <w:color w:val="000000" w:themeColor="text1"/>
          <w:shd w:val="clear" w:color="auto" w:fill="FFFFFF"/>
        </w:rPr>
        <w:instrText xml:space="preserve"> ADDIN EN.CITE.DATA </w:instrText>
      </w:r>
      <w:r w:rsidR="00C068F3">
        <w:rPr>
          <w:rFonts w:ascii="Arial" w:eastAsia="Times New Roman" w:hAnsi="Arial" w:cs="Arial"/>
          <w:color w:val="000000" w:themeColor="text1"/>
          <w:shd w:val="clear" w:color="auto" w:fill="FFFFFF"/>
        </w:rPr>
      </w:r>
      <w:r w:rsidR="00C068F3">
        <w:rPr>
          <w:rFonts w:ascii="Arial" w:eastAsia="Times New Roman" w:hAnsi="Arial" w:cs="Arial"/>
          <w:color w:val="000000" w:themeColor="text1"/>
          <w:shd w:val="clear" w:color="auto" w:fill="FFFFFF"/>
        </w:rPr>
        <w:fldChar w:fldCharType="end"/>
      </w:r>
      <w:r w:rsidR="00901ACF" w:rsidRPr="00E416DA">
        <w:rPr>
          <w:rFonts w:ascii="Arial" w:eastAsia="Times New Roman" w:hAnsi="Arial" w:cs="Arial"/>
          <w:color w:val="000000" w:themeColor="text1"/>
          <w:shd w:val="clear" w:color="auto" w:fill="FFFFFF"/>
        </w:rPr>
      </w:r>
      <w:r w:rsidR="00901ACF"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45" w:tooltip="Meng, 2016 #136" w:history="1">
        <w:r w:rsidR="001F2F8B">
          <w:rPr>
            <w:rFonts w:ascii="Arial" w:eastAsia="Times New Roman" w:hAnsi="Arial" w:cs="Arial"/>
            <w:noProof/>
            <w:color w:val="000000" w:themeColor="text1"/>
            <w:shd w:val="clear" w:color="auto" w:fill="FFFFFF"/>
          </w:rPr>
          <w:t>45</w:t>
        </w:r>
      </w:hyperlink>
      <w:r w:rsidR="00C068F3">
        <w:rPr>
          <w:rFonts w:ascii="Arial" w:eastAsia="Times New Roman" w:hAnsi="Arial" w:cs="Arial"/>
          <w:noProof/>
          <w:color w:val="000000" w:themeColor="text1"/>
          <w:shd w:val="clear" w:color="auto" w:fill="FFFFFF"/>
        </w:rPr>
        <w:t>]</w:t>
      </w:r>
      <w:r w:rsidR="00901ACF" w:rsidRPr="00E416DA">
        <w:rPr>
          <w:rFonts w:ascii="Arial" w:eastAsia="Times New Roman" w:hAnsi="Arial" w:cs="Arial"/>
          <w:color w:val="000000" w:themeColor="text1"/>
          <w:shd w:val="clear" w:color="auto" w:fill="FFFFFF"/>
        </w:rPr>
        <w:fldChar w:fldCharType="end"/>
      </w:r>
      <w:r w:rsidR="00F60B5F">
        <w:rPr>
          <w:rFonts w:ascii="Arial" w:eastAsia="Times New Roman" w:hAnsi="Arial" w:cs="Arial"/>
          <w:color w:val="000000" w:themeColor="text1"/>
          <w:shd w:val="clear" w:color="auto" w:fill="FFFFFF"/>
        </w:rPr>
        <w:t>.</w:t>
      </w:r>
      <w:r w:rsidR="0054388E" w:rsidRPr="00E416DA">
        <w:rPr>
          <w:rFonts w:ascii="Arial" w:eastAsia="Times New Roman" w:hAnsi="Arial" w:cs="Arial"/>
          <w:color w:val="000000" w:themeColor="text1"/>
          <w:shd w:val="clear" w:color="auto" w:fill="FFFFFF"/>
        </w:rPr>
        <w:t xml:space="preserve"> showed that </w:t>
      </w:r>
      <w:r w:rsidR="009B14A8" w:rsidRPr="00E416DA">
        <w:rPr>
          <w:rFonts w:ascii="Arial" w:eastAsia="Times New Roman" w:hAnsi="Arial" w:cs="Arial"/>
          <w:color w:val="000000" w:themeColor="text1"/>
          <w:shd w:val="clear" w:color="auto" w:fill="FFFFFF"/>
        </w:rPr>
        <w:t xml:space="preserve">women with </w:t>
      </w:r>
      <w:r w:rsidR="0054388E" w:rsidRPr="00E416DA">
        <w:rPr>
          <w:rFonts w:ascii="Arial" w:eastAsia="Times New Roman" w:hAnsi="Arial" w:cs="Arial"/>
          <w:color w:val="000000" w:themeColor="text1"/>
          <w:shd w:val="clear" w:color="auto" w:fill="FFFFFF"/>
        </w:rPr>
        <w:t>PCOS</w:t>
      </w:r>
      <w:r w:rsidR="009B14A8" w:rsidRPr="00E416DA">
        <w:rPr>
          <w:rFonts w:ascii="Arial" w:eastAsia="Times New Roman" w:hAnsi="Arial" w:cs="Arial"/>
          <w:color w:val="000000" w:themeColor="text1"/>
          <w:shd w:val="clear" w:color="auto" w:fill="FFFFFF"/>
        </w:rPr>
        <w:t xml:space="preserve"> without IR</w:t>
      </w:r>
      <w:r w:rsidR="0054388E" w:rsidRPr="00E416DA">
        <w:rPr>
          <w:rFonts w:ascii="Arial" w:eastAsia="Times New Roman" w:hAnsi="Arial" w:cs="Arial"/>
          <w:color w:val="000000" w:themeColor="text1"/>
          <w:shd w:val="clear" w:color="auto" w:fill="FFFFFF"/>
        </w:rPr>
        <w:t xml:space="preserve"> </w:t>
      </w:r>
      <w:r w:rsidR="00C73DF7" w:rsidRPr="00E416DA">
        <w:rPr>
          <w:rFonts w:ascii="Arial" w:eastAsia="Times New Roman" w:hAnsi="Arial" w:cs="Arial"/>
          <w:color w:val="000000" w:themeColor="text1"/>
          <w:shd w:val="clear" w:color="auto" w:fill="FFFFFF"/>
        </w:rPr>
        <w:t>had a lower homocysteine level</w:t>
      </w:r>
      <w:r w:rsidR="0054388E" w:rsidRPr="00E416DA">
        <w:rPr>
          <w:rFonts w:ascii="Arial" w:eastAsia="Times New Roman" w:hAnsi="Arial" w:cs="Arial"/>
          <w:color w:val="000000" w:themeColor="text1"/>
          <w:shd w:val="clear" w:color="auto" w:fill="FFFFFF"/>
        </w:rPr>
        <w:t xml:space="preserve"> than those </w:t>
      </w:r>
      <w:r w:rsidR="009B14A8" w:rsidRPr="00E416DA">
        <w:rPr>
          <w:rFonts w:ascii="Arial" w:eastAsia="Times New Roman" w:hAnsi="Arial" w:cs="Arial"/>
          <w:color w:val="000000" w:themeColor="text1"/>
          <w:shd w:val="clear" w:color="auto" w:fill="FFFFFF"/>
        </w:rPr>
        <w:t>with</w:t>
      </w:r>
      <w:r w:rsidR="0054388E" w:rsidRPr="00E416DA">
        <w:rPr>
          <w:rFonts w:ascii="Arial" w:eastAsia="Times New Roman" w:hAnsi="Arial" w:cs="Arial"/>
          <w:color w:val="000000" w:themeColor="text1"/>
          <w:shd w:val="clear" w:color="auto" w:fill="FFFFFF"/>
        </w:rPr>
        <w:t xml:space="preserve"> PCOS patients </w:t>
      </w:r>
      <w:r w:rsidR="009B14A8" w:rsidRPr="00E416DA">
        <w:rPr>
          <w:rFonts w:ascii="Arial" w:eastAsia="Times New Roman" w:hAnsi="Arial" w:cs="Arial"/>
          <w:color w:val="000000" w:themeColor="text1"/>
          <w:shd w:val="clear" w:color="auto" w:fill="FFFFFF"/>
        </w:rPr>
        <w:t>and</w:t>
      </w:r>
      <w:r w:rsidR="0054388E" w:rsidRPr="00E416DA">
        <w:rPr>
          <w:rFonts w:ascii="Arial" w:eastAsia="Times New Roman" w:hAnsi="Arial" w:cs="Arial"/>
          <w:color w:val="000000" w:themeColor="text1"/>
          <w:shd w:val="clear" w:color="auto" w:fill="FFFFFF"/>
        </w:rPr>
        <w:t xml:space="preserve"> IR. </w:t>
      </w:r>
      <w:r w:rsidRPr="000B1640">
        <w:rPr>
          <w:rFonts w:ascii="Arial" w:eastAsia="Times New Roman" w:hAnsi="Arial" w:cs="Arial"/>
          <w:color w:val="000000" w:themeColor="text1"/>
        </w:rPr>
        <w:t>IR promotes an inflammatory state similar to hyperhomocysteinemia, potentially reducing fecundability</w:t>
      </w:r>
      <w:r w:rsidR="001F3B97">
        <w:rPr>
          <w:rFonts w:ascii="Arial" w:eastAsia="Times New Roman" w:hAnsi="Arial" w:cs="Arial"/>
          <w:color w:val="000000" w:themeColor="text1"/>
        </w:rPr>
        <w:t xml:space="preserve"> </w:t>
      </w:r>
      <w:r w:rsidRPr="00E416DA">
        <w:rPr>
          <w:rFonts w:ascii="Arial" w:eastAsia="Times New Roman" w:hAnsi="Arial" w:cs="Arial"/>
          <w:color w:val="000000" w:themeColor="text1"/>
        </w:rPr>
        <w:fldChar w:fldCharType="begin">
          <w:fldData xml:space="preserve">PEVuZE5vdGU+PENpdGU+PEF1dGhvcj5kZSBMdWNhPC9BdXRob3I+PFllYXI+MjAwODwvWWVhcj48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PEVuZE5vdGU+PENpdGU+PEF1dGhvcj5kZSBMdWNhPC9BdXRob3I+PFllYXI+MjAwODwvWWVhcj48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Pr="00E416DA">
        <w:rPr>
          <w:rFonts w:ascii="Arial" w:eastAsia="Times New Roman" w:hAnsi="Arial" w:cs="Arial"/>
          <w:color w:val="000000" w:themeColor="text1"/>
        </w:rPr>
      </w:r>
      <w:r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46" w:tooltip="de Luca, 2008 #101" w:history="1">
        <w:r w:rsidR="001F2F8B">
          <w:rPr>
            <w:rFonts w:ascii="Arial" w:eastAsia="Times New Roman" w:hAnsi="Arial" w:cs="Arial"/>
            <w:noProof/>
            <w:color w:val="000000" w:themeColor="text1"/>
          </w:rPr>
          <w:t>46</w:t>
        </w:r>
      </w:hyperlink>
      <w:r w:rsidR="00C068F3">
        <w:rPr>
          <w:rFonts w:ascii="Arial" w:eastAsia="Times New Roman" w:hAnsi="Arial" w:cs="Arial"/>
          <w:noProof/>
          <w:color w:val="000000" w:themeColor="text1"/>
        </w:rPr>
        <w:t xml:space="preserve">, </w:t>
      </w:r>
      <w:hyperlink w:anchor="_ENREF_47" w:tooltip="Shoelson, 2006 #150" w:history="1">
        <w:r w:rsidR="001F2F8B">
          <w:rPr>
            <w:rFonts w:ascii="Arial" w:eastAsia="Times New Roman" w:hAnsi="Arial" w:cs="Arial"/>
            <w:noProof/>
            <w:color w:val="000000" w:themeColor="text1"/>
          </w:rPr>
          <w:t>47</w:t>
        </w:r>
      </w:hyperlink>
      <w:r w:rsidR="00C068F3">
        <w:rPr>
          <w:rFonts w:ascii="Arial" w:eastAsia="Times New Roman" w:hAnsi="Arial" w:cs="Arial"/>
          <w:noProof/>
          <w:color w:val="000000" w:themeColor="text1"/>
        </w:rPr>
        <w:t>]</w:t>
      </w:r>
      <w:r w:rsidRPr="00E416DA">
        <w:rPr>
          <w:rFonts w:ascii="Arial" w:eastAsia="Times New Roman" w:hAnsi="Arial" w:cs="Arial"/>
          <w:color w:val="000000" w:themeColor="text1"/>
        </w:rPr>
        <w:fldChar w:fldCharType="end"/>
      </w:r>
      <w:r w:rsidR="00F60B5F">
        <w:rPr>
          <w:rFonts w:ascii="Arial" w:eastAsia="Times New Roman" w:hAnsi="Arial" w:cs="Arial"/>
          <w:color w:val="000000" w:themeColor="text1"/>
        </w:rPr>
        <w:t>.</w:t>
      </w:r>
      <w:r w:rsidRPr="00E416DA">
        <w:rPr>
          <w:rFonts w:ascii="Arial" w:eastAsia="Times New Roman" w:hAnsi="Arial" w:cs="Arial"/>
          <w:color w:val="000000" w:themeColor="text1"/>
        </w:rPr>
        <w:t xml:space="preserve"> </w:t>
      </w:r>
      <w:r w:rsidRPr="000B1640">
        <w:rPr>
          <w:rFonts w:ascii="Arial" w:eastAsia="Times New Roman" w:hAnsi="Arial" w:cs="Arial"/>
          <w:color w:val="000000" w:themeColor="text1"/>
        </w:rPr>
        <w:t>Other proinflammatory conditions like rheumatoid arthritis are associated with low</w:t>
      </w:r>
      <w:r w:rsidR="004505EA" w:rsidRPr="000B1640">
        <w:rPr>
          <w:rFonts w:ascii="Arial" w:eastAsia="Times New Roman" w:hAnsi="Arial" w:cs="Arial"/>
          <w:color w:val="000000" w:themeColor="text1"/>
        </w:rPr>
        <w:t>er</w:t>
      </w:r>
      <w:r w:rsidRPr="000B1640">
        <w:rPr>
          <w:rFonts w:ascii="Arial" w:eastAsia="Times New Roman" w:hAnsi="Arial" w:cs="Arial"/>
          <w:color w:val="000000" w:themeColor="text1"/>
        </w:rPr>
        <w:t xml:space="preserve"> serum folate and high</w:t>
      </w:r>
      <w:r w:rsidR="004505EA" w:rsidRPr="000B1640">
        <w:rPr>
          <w:rFonts w:ascii="Arial" w:eastAsia="Times New Roman" w:hAnsi="Arial" w:cs="Arial"/>
          <w:color w:val="000000" w:themeColor="text1"/>
        </w:rPr>
        <w:t>er</w:t>
      </w:r>
      <w:r w:rsidRPr="000B1640">
        <w:rPr>
          <w:rFonts w:ascii="Arial" w:eastAsia="Times New Roman" w:hAnsi="Arial" w:cs="Arial"/>
          <w:color w:val="000000" w:themeColor="text1"/>
        </w:rPr>
        <w:t xml:space="preserve"> homocysteine levels, suggesting a link between the proinflammatory state of IR and low serum folate levels</w:t>
      </w:r>
      <w:r w:rsidR="001F3B97">
        <w:rPr>
          <w:rFonts w:ascii="Arial" w:eastAsia="Times New Roman" w:hAnsi="Arial" w:cs="Arial"/>
          <w:color w:val="000000" w:themeColor="text1"/>
        </w:rPr>
        <w:t xml:space="preserve"> </w:t>
      </w:r>
      <w:r w:rsidRPr="00E416DA">
        <w:rPr>
          <w:rFonts w:ascii="Arial" w:eastAsia="Times New Roman" w:hAnsi="Arial" w:cs="Arial"/>
          <w:color w:val="000000" w:themeColor="text1"/>
          <w:shd w:val="clear" w:color="auto" w:fill="FFFFFF"/>
        </w:rPr>
        <w:fldChar w:fldCharType="begin">
          <w:fldData xml:space="preserve">PEVuZE5vdGU+PENpdGU+PEF1dGhvcj5QYW48L0F1dGhvcj48WWVhcj4yMDE3PC9ZZWFyPjxSZWNO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=
</w:fldData>
        </w:fldChar>
      </w:r>
      <w:r w:rsidR="00C068F3">
        <w:rPr>
          <w:rFonts w:ascii="Arial" w:eastAsia="Times New Roman" w:hAnsi="Arial" w:cs="Arial"/>
          <w:color w:val="000000" w:themeColor="text1"/>
          <w:shd w:val="clear" w:color="auto" w:fill="FFFFFF"/>
        </w:rPr>
        <w:instrText xml:space="preserve"> ADDIN EN.CITE </w:instrText>
      </w:r>
      <w:r w:rsidR="00C068F3">
        <w:rPr>
          <w:rFonts w:ascii="Arial" w:eastAsia="Times New Roman" w:hAnsi="Arial" w:cs="Arial"/>
          <w:color w:val="000000" w:themeColor="text1"/>
          <w:shd w:val="clear" w:color="auto" w:fill="FFFFFF"/>
        </w:rPr>
        <w:fldChar w:fldCharType="begin">
          <w:fldData xml:space="preserve">PEVuZE5vdGU+PENpdGU+PEF1dGhvcj5QYW48L0F1dGhvcj48WWVhcj4yMDE3PC9ZZWFyPjxSZWNO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=
</w:fldData>
        </w:fldChar>
      </w:r>
      <w:r w:rsidR="00C068F3">
        <w:rPr>
          <w:rFonts w:ascii="Arial" w:eastAsia="Times New Roman" w:hAnsi="Arial" w:cs="Arial"/>
          <w:color w:val="000000" w:themeColor="text1"/>
          <w:shd w:val="clear" w:color="auto" w:fill="FFFFFF"/>
        </w:rPr>
        <w:instrText xml:space="preserve"> ADDIN EN.CITE.DATA </w:instrText>
      </w:r>
      <w:r w:rsidR="00C068F3">
        <w:rPr>
          <w:rFonts w:ascii="Arial" w:eastAsia="Times New Roman" w:hAnsi="Arial" w:cs="Arial"/>
          <w:color w:val="000000" w:themeColor="text1"/>
          <w:shd w:val="clear" w:color="auto" w:fill="FFFFFF"/>
        </w:rPr>
      </w:r>
      <w:r w:rsidR="00C068F3">
        <w:rPr>
          <w:rFonts w:ascii="Arial" w:eastAsia="Times New Roman" w:hAnsi="Arial" w:cs="Arial"/>
          <w:color w:val="000000" w:themeColor="text1"/>
          <w:shd w:val="clear" w:color="auto" w:fill="FFFFFF"/>
        </w:rPr>
        <w:fldChar w:fldCharType="end"/>
      </w:r>
      <w:r w:rsidRPr="00E416DA">
        <w:rPr>
          <w:rFonts w:ascii="Arial" w:eastAsia="Times New Roman" w:hAnsi="Arial" w:cs="Arial"/>
          <w:color w:val="000000" w:themeColor="text1"/>
          <w:shd w:val="clear" w:color="auto" w:fill="FFFFFF"/>
        </w:rPr>
      </w:r>
      <w:r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48" w:tooltip="Pan, 2017 #140" w:history="1">
        <w:r w:rsidR="001F2F8B">
          <w:rPr>
            <w:rFonts w:ascii="Arial" w:eastAsia="Times New Roman" w:hAnsi="Arial" w:cs="Arial"/>
            <w:noProof/>
            <w:color w:val="000000" w:themeColor="text1"/>
            <w:shd w:val="clear" w:color="auto" w:fill="FFFFFF"/>
          </w:rPr>
          <w:t>48-50</w:t>
        </w:r>
      </w:hyperlink>
      <w:r w:rsidR="00C068F3">
        <w:rPr>
          <w:rFonts w:ascii="Arial" w:eastAsia="Times New Roman" w:hAnsi="Arial" w:cs="Arial"/>
          <w:noProof/>
          <w:color w:val="000000" w:themeColor="text1"/>
          <w:shd w:val="clear" w:color="auto" w:fill="FFFFFF"/>
        </w:rPr>
        <w:t>]</w:t>
      </w:r>
      <w:r w:rsidRPr="00E416DA">
        <w:rPr>
          <w:rFonts w:ascii="Arial" w:eastAsia="Times New Roman" w:hAnsi="Arial" w:cs="Arial"/>
          <w:color w:val="000000" w:themeColor="text1"/>
          <w:shd w:val="clear" w:color="auto" w:fill="FFFFFF"/>
        </w:rPr>
        <w:fldChar w:fldCharType="end"/>
      </w:r>
      <w:r w:rsidR="001F3B97">
        <w:rPr>
          <w:rFonts w:ascii="Arial" w:eastAsia="Times New Roman" w:hAnsi="Arial" w:cs="Arial"/>
          <w:color w:val="000000" w:themeColor="text1"/>
          <w:shd w:val="clear" w:color="auto" w:fill="FFFFFF"/>
        </w:rPr>
        <w:t>.</w:t>
      </w:r>
      <w:r w:rsidRPr="00E416DA">
        <w:rPr>
          <w:rFonts w:ascii="Arial" w:eastAsia="Times New Roman" w:hAnsi="Arial" w:cs="Arial"/>
          <w:color w:val="000000" w:themeColor="text1"/>
          <w:shd w:val="clear" w:color="auto" w:fill="FFFFFF"/>
        </w:rPr>
        <w:t xml:space="preserve"> </w:t>
      </w:r>
      <w:r w:rsidR="00A76CA2" w:rsidRPr="00A76CA2">
        <w:rPr>
          <w:rFonts w:ascii="Arial" w:eastAsia="Times New Roman" w:hAnsi="Arial" w:cs="Arial"/>
          <w:color w:val="000000" w:themeColor="text1"/>
          <w:shd w:val="clear" w:color="auto" w:fill="FFFFFF"/>
        </w:rPr>
        <w:t xml:space="preserve">Our findings suggest that metabolic health may modify the relationship between one-carbon metabolism and fecundability. </w:t>
      </w:r>
      <w:r w:rsidR="00584ABC">
        <w:rPr>
          <w:rFonts w:ascii="Arial" w:eastAsia="Times New Roman" w:hAnsi="Arial" w:cs="Arial"/>
          <w:color w:val="000000" w:themeColor="text1"/>
          <w:shd w:val="clear" w:color="auto" w:fill="FFFFFF"/>
        </w:rPr>
        <w:t>W</w:t>
      </w:r>
      <w:r w:rsidR="005815AC" w:rsidRPr="000B1640">
        <w:rPr>
          <w:rFonts w:ascii="Arial" w:eastAsia="Times New Roman" w:hAnsi="Arial" w:cs="Arial"/>
          <w:color w:val="000000" w:themeColor="text1"/>
        </w:rPr>
        <w:t>omen with low</w:t>
      </w:r>
      <w:r w:rsidR="00B84C87">
        <w:rPr>
          <w:rFonts w:ascii="Arial" w:eastAsia="Times New Roman" w:hAnsi="Arial" w:cs="Arial"/>
          <w:color w:val="000000" w:themeColor="text1"/>
        </w:rPr>
        <w:t>er</w:t>
      </w:r>
      <w:r w:rsidR="005815AC" w:rsidRPr="000B1640">
        <w:rPr>
          <w:rFonts w:ascii="Arial" w:eastAsia="Times New Roman" w:hAnsi="Arial" w:cs="Arial"/>
          <w:color w:val="000000" w:themeColor="text1"/>
        </w:rPr>
        <w:t xml:space="preserve"> IR</w:t>
      </w:r>
      <w:r w:rsidR="00B84C87">
        <w:rPr>
          <w:rFonts w:ascii="Arial" w:eastAsia="Times New Roman" w:hAnsi="Arial" w:cs="Arial"/>
          <w:color w:val="000000" w:themeColor="text1"/>
        </w:rPr>
        <w:t xml:space="preserve">, </w:t>
      </w:r>
      <w:r w:rsidR="00C5011C" w:rsidRPr="000B1640">
        <w:rPr>
          <w:rFonts w:ascii="Arial" w:eastAsia="Times New Roman" w:hAnsi="Arial" w:cs="Arial"/>
          <w:color w:val="000000" w:themeColor="text1"/>
        </w:rPr>
        <w:t>high</w:t>
      </w:r>
      <w:r w:rsidR="004505EA" w:rsidRPr="000B1640">
        <w:rPr>
          <w:rFonts w:ascii="Arial" w:eastAsia="Times New Roman" w:hAnsi="Arial" w:cs="Arial"/>
          <w:color w:val="000000" w:themeColor="text1"/>
        </w:rPr>
        <w:t>er</w:t>
      </w:r>
      <w:r w:rsidR="005815AC" w:rsidRPr="000B1640">
        <w:rPr>
          <w:rFonts w:ascii="Arial" w:eastAsia="Times New Roman" w:hAnsi="Arial" w:cs="Arial"/>
          <w:color w:val="000000" w:themeColor="text1"/>
        </w:rPr>
        <w:t xml:space="preserve"> </w:t>
      </w:r>
      <w:r w:rsidR="00C5011C" w:rsidRPr="000B1640">
        <w:rPr>
          <w:rFonts w:ascii="Arial" w:eastAsia="Times New Roman" w:hAnsi="Arial" w:cs="Arial"/>
          <w:color w:val="000000" w:themeColor="text1"/>
        </w:rPr>
        <w:t>folate</w:t>
      </w:r>
      <w:r w:rsidR="00BE3DDB">
        <w:rPr>
          <w:rFonts w:ascii="Arial" w:eastAsia="Times New Roman" w:hAnsi="Arial" w:cs="Arial"/>
          <w:color w:val="000000" w:themeColor="text1"/>
        </w:rPr>
        <w:t>,</w:t>
      </w:r>
      <w:r w:rsidR="00C5011C" w:rsidRPr="000B1640">
        <w:rPr>
          <w:rFonts w:ascii="Arial" w:eastAsia="Times New Roman" w:hAnsi="Arial" w:cs="Arial"/>
          <w:color w:val="000000" w:themeColor="text1"/>
        </w:rPr>
        <w:t xml:space="preserve"> and low</w:t>
      </w:r>
      <w:r w:rsidR="004505EA" w:rsidRPr="000B1640">
        <w:rPr>
          <w:rFonts w:ascii="Arial" w:eastAsia="Times New Roman" w:hAnsi="Arial" w:cs="Arial"/>
          <w:color w:val="000000" w:themeColor="text1"/>
        </w:rPr>
        <w:t>er</w:t>
      </w:r>
      <w:r w:rsidR="00C5011C" w:rsidRPr="00F60B5F">
        <w:rPr>
          <w:rFonts w:ascii="Arial" w:eastAsia="Times New Roman" w:hAnsi="Arial" w:cs="Arial"/>
          <w:color w:val="000000" w:themeColor="text1"/>
        </w:rPr>
        <w:t xml:space="preserve"> homocysteine levels </w:t>
      </w:r>
      <w:r w:rsidR="005815AC" w:rsidRPr="00F60B5F">
        <w:rPr>
          <w:rFonts w:ascii="Arial" w:eastAsia="Times New Roman" w:hAnsi="Arial" w:cs="Arial"/>
          <w:color w:val="000000" w:themeColor="text1"/>
        </w:rPr>
        <w:t xml:space="preserve">had </w:t>
      </w:r>
      <w:r w:rsidR="00DC0E7E">
        <w:rPr>
          <w:rFonts w:ascii="Arial" w:eastAsia="Times New Roman" w:hAnsi="Arial" w:cs="Arial"/>
          <w:color w:val="000000" w:themeColor="text1"/>
        </w:rPr>
        <w:t>higher</w:t>
      </w:r>
      <w:r w:rsidR="00DC0E7E" w:rsidRPr="000B1640">
        <w:rPr>
          <w:rFonts w:ascii="Arial" w:eastAsia="Times New Roman" w:hAnsi="Arial" w:cs="Arial"/>
          <w:color w:val="000000" w:themeColor="text1"/>
        </w:rPr>
        <w:t xml:space="preserve"> </w:t>
      </w:r>
      <w:r w:rsidR="005815AC" w:rsidRPr="000B1640">
        <w:rPr>
          <w:rFonts w:ascii="Arial" w:eastAsia="Times New Roman" w:hAnsi="Arial" w:cs="Arial"/>
          <w:color w:val="000000" w:themeColor="text1"/>
        </w:rPr>
        <w:t>fecundability</w:t>
      </w:r>
      <w:r w:rsidR="00D35F5F">
        <w:rPr>
          <w:rFonts w:ascii="Arial" w:eastAsia="Times New Roman" w:hAnsi="Arial" w:cs="Arial"/>
          <w:color w:val="000000" w:themeColor="text1"/>
        </w:rPr>
        <w:t>,</w:t>
      </w:r>
      <w:r w:rsidR="005815AC" w:rsidRPr="000B1640">
        <w:rPr>
          <w:rFonts w:ascii="Arial" w:eastAsia="Times New Roman" w:hAnsi="Arial" w:cs="Arial"/>
          <w:color w:val="000000" w:themeColor="text1"/>
        </w:rPr>
        <w:t xml:space="preserve"> </w:t>
      </w:r>
      <w:r w:rsidR="00D35F5F">
        <w:rPr>
          <w:rFonts w:ascii="Arial" w:eastAsia="Times New Roman" w:hAnsi="Arial" w:cs="Arial"/>
          <w:color w:val="000000" w:themeColor="text1"/>
        </w:rPr>
        <w:t>but among women with</w:t>
      </w:r>
      <w:r w:rsidR="005815AC" w:rsidRPr="000B1640">
        <w:rPr>
          <w:rFonts w:ascii="Arial" w:eastAsia="Times New Roman" w:hAnsi="Arial" w:cs="Arial"/>
          <w:color w:val="000000" w:themeColor="text1"/>
        </w:rPr>
        <w:t xml:space="preserve"> high</w:t>
      </w:r>
      <w:r w:rsidR="00B84C87">
        <w:rPr>
          <w:rFonts w:ascii="Arial" w:eastAsia="Times New Roman" w:hAnsi="Arial" w:cs="Arial"/>
          <w:color w:val="000000" w:themeColor="text1"/>
        </w:rPr>
        <w:t>er</w:t>
      </w:r>
      <w:r w:rsidR="005815AC" w:rsidRPr="000B1640">
        <w:rPr>
          <w:rFonts w:ascii="Arial" w:eastAsia="Times New Roman" w:hAnsi="Arial" w:cs="Arial"/>
          <w:color w:val="000000" w:themeColor="text1"/>
        </w:rPr>
        <w:t xml:space="preserve"> IR</w:t>
      </w:r>
      <w:r w:rsidR="00D35F5F">
        <w:rPr>
          <w:rFonts w:ascii="Arial" w:eastAsia="Times New Roman" w:hAnsi="Arial" w:cs="Arial"/>
          <w:color w:val="000000" w:themeColor="text1"/>
        </w:rPr>
        <w:t>, there were only weak associations with fecundability</w:t>
      </w:r>
      <w:r w:rsidR="00C5011C" w:rsidRPr="00F60B5F">
        <w:rPr>
          <w:rFonts w:ascii="Arial" w:eastAsia="Times New Roman" w:hAnsi="Arial" w:cs="Arial"/>
          <w:color w:val="000000" w:themeColor="text1"/>
        </w:rPr>
        <w:t xml:space="preserve">. </w:t>
      </w:r>
      <w:r w:rsidR="0003492F" w:rsidRPr="0003492F">
        <w:rPr>
          <w:rFonts w:ascii="Arial" w:eastAsia="Times New Roman" w:hAnsi="Arial" w:cs="Arial"/>
          <w:color w:val="000000" w:themeColor="text1"/>
        </w:rPr>
        <w:t xml:space="preserve">This </w:t>
      </w:r>
      <w:r w:rsidR="00BE3DDB">
        <w:rPr>
          <w:rFonts w:ascii="Arial" w:eastAsia="Times New Roman" w:hAnsi="Arial" w:cs="Arial"/>
          <w:color w:val="000000" w:themeColor="text1"/>
        </w:rPr>
        <w:t>suggests</w:t>
      </w:r>
      <w:r w:rsidR="0003492F" w:rsidRPr="0003492F">
        <w:rPr>
          <w:rFonts w:ascii="Arial" w:eastAsia="Times New Roman" w:hAnsi="Arial" w:cs="Arial"/>
          <w:color w:val="000000" w:themeColor="text1"/>
        </w:rPr>
        <w:t xml:space="preserve"> that high</w:t>
      </w:r>
      <w:r w:rsidR="00B84C87">
        <w:rPr>
          <w:rFonts w:ascii="Arial" w:eastAsia="Times New Roman" w:hAnsi="Arial" w:cs="Arial"/>
          <w:color w:val="000000" w:themeColor="text1"/>
        </w:rPr>
        <w:t>er</w:t>
      </w:r>
      <w:r w:rsidR="0003492F" w:rsidRPr="0003492F">
        <w:rPr>
          <w:rFonts w:ascii="Arial" w:eastAsia="Times New Roman" w:hAnsi="Arial" w:cs="Arial"/>
          <w:color w:val="000000" w:themeColor="text1"/>
        </w:rPr>
        <w:t xml:space="preserve"> IR may attenuate the beneficial effects of optimal one-carbon metabolite levels on conception probability, underscoring the role of metabolic health in reproductive outcomes.</w:t>
      </w:r>
      <w:r w:rsidR="000F158D" w:rsidRPr="000B1640">
        <w:rPr>
          <w:rFonts w:ascii="Arial" w:eastAsia="Times New Roman" w:hAnsi="Arial" w:cs="Arial"/>
          <w:color w:val="000000" w:themeColor="text1"/>
        </w:rPr>
        <w:t xml:space="preserve"> </w:t>
      </w:r>
    </w:p>
    <w:p w14:paraId="62732DFA" w14:textId="2ACAE587" w:rsidR="00702B59" w:rsidRPr="00E416DA" w:rsidRDefault="00702B59">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 xml:space="preserve">Clinical </w:t>
      </w:r>
      <w:r w:rsidR="00F63BA0" w:rsidRPr="00E416DA">
        <w:rPr>
          <w:rFonts w:ascii="Arial" w:eastAsia="Times New Roman" w:hAnsi="Arial" w:cs="Arial"/>
          <w:b/>
          <w:bCs/>
          <w:color w:val="000000" w:themeColor="text1"/>
        </w:rPr>
        <w:t>i</w:t>
      </w:r>
      <w:r w:rsidRPr="00E416DA">
        <w:rPr>
          <w:rFonts w:ascii="Arial" w:eastAsia="Times New Roman" w:hAnsi="Arial" w:cs="Arial"/>
          <w:b/>
          <w:bCs/>
          <w:color w:val="000000" w:themeColor="text1"/>
        </w:rPr>
        <w:t xml:space="preserve">mplications </w:t>
      </w:r>
    </w:p>
    <w:p w14:paraId="3A7BD314" w14:textId="54241948" w:rsidR="00AB1410" w:rsidRPr="00E416DA" w:rsidRDefault="00216F8F" w:rsidP="003718F2">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shd w:val="clear" w:color="auto" w:fill="FFFFFF"/>
        </w:rPr>
        <w:t>Previous studies showed that m</w:t>
      </w:r>
      <w:r w:rsidR="002F49E9" w:rsidRPr="000B1640">
        <w:rPr>
          <w:rFonts w:ascii="Arial" w:eastAsia="Times New Roman" w:hAnsi="Arial" w:cs="Arial"/>
          <w:color w:val="000000" w:themeColor="text1"/>
          <w:shd w:val="clear" w:color="auto" w:fill="FFFFFF"/>
        </w:rPr>
        <w:t xml:space="preserve">ultivitamins containing FA </w:t>
      </w:r>
      <w:r w:rsidR="009B14A8" w:rsidRPr="000B1640">
        <w:rPr>
          <w:rFonts w:ascii="Arial" w:eastAsia="Times New Roman" w:hAnsi="Arial" w:cs="Arial"/>
          <w:color w:val="000000" w:themeColor="text1"/>
          <w:shd w:val="clear" w:color="auto" w:fill="FFFFFF"/>
        </w:rPr>
        <w:t xml:space="preserve">are associated with </w:t>
      </w:r>
      <w:r w:rsidR="002F49E9" w:rsidRPr="000B1640">
        <w:rPr>
          <w:rFonts w:ascii="Arial" w:eastAsia="Times New Roman" w:hAnsi="Arial" w:cs="Arial"/>
          <w:color w:val="000000" w:themeColor="text1"/>
          <w:shd w:val="clear" w:color="auto" w:fill="FFFFFF"/>
        </w:rPr>
        <w:t>improved fecundability by reducing the risk of anovulatory subfertility and increasing the likelihood of pregnancy</w:t>
      </w:r>
      <w:r w:rsidR="001F3B97">
        <w:rPr>
          <w:rFonts w:ascii="Arial" w:eastAsia="Times New Roman" w:hAnsi="Arial" w:cs="Arial"/>
          <w:color w:val="000000" w:themeColor="text1"/>
          <w:shd w:val="clear" w:color="auto" w:fill="FFFFFF"/>
        </w:rPr>
        <w:t xml:space="preserve"> </w:t>
      </w:r>
      <w:r w:rsidR="00901ACF" w:rsidRPr="00E416DA">
        <w:rPr>
          <w:rFonts w:ascii="Arial" w:eastAsia="Times New Roman" w:hAnsi="Arial" w:cs="Arial"/>
          <w:color w:val="000000" w:themeColor="text1"/>
          <w:shd w:val="clear" w:color="auto" w:fill="FFFFFF"/>
        </w:rPr>
        <w:fldChar w:fldCharType="begin">
          <w:fldData xml:space="preserve">PEVuZE5vdGU+PENpdGU+PEF1dGhvcj5DaGF2YXJybzwvQXV0aG9yPjxZZWFyPjIwMDg8L1llYXI+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</w:fldData>
        </w:fldChar>
      </w:r>
      <w:r w:rsidR="00C068F3">
        <w:rPr>
          <w:rFonts w:ascii="Arial" w:eastAsia="Times New Roman" w:hAnsi="Arial" w:cs="Arial"/>
          <w:color w:val="000000" w:themeColor="text1"/>
          <w:shd w:val="clear" w:color="auto" w:fill="FFFFFF"/>
        </w:rPr>
        <w:instrText xml:space="preserve"> ADDIN EN.CITE </w:instrText>
      </w:r>
      <w:r w:rsidR="00C068F3">
        <w:rPr>
          <w:rFonts w:ascii="Arial" w:eastAsia="Times New Roman" w:hAnsi="Arial" w:cs="Arial"/>
          <w:color w:val="000000" w:themeColor="text1"/>
          <w:shd w:val="clear" w:color="auto" w:fill="FFFFFF"/>
        </w:rPr>
        <w:fldChar w:fldCharType="begin">
          <w:fldData xml:space="preserve">PEVuZE5vdGU+PENpdGU+PEF1dGhvcj5DaGF2YXJybzwvQXV0aG9yPjxZZWFyPjIwMDg8L1llYXI+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</w:fldData>
        </w:fldChar>
      </w:r>
      <w:r w:rsidR="00C068F3">
        <w:rPr>
          <w:rFonts w:ascii="Arial" w:eastAsia="Times New Roman" w:hAnsi="Arial" w:cs="Arial"/>
          <w:color w:val="000000" w:themeColor="text1"/>
          <w:shd w:val="clear" w:color="auto" w:fill="FFFFFF"/>
        </w:rPr>
        <w:instrText xml:space="preserve"> ADDIN EN.CITE.DATA </w:instrText>
      </w:r>
      <w:r w:rsidR="00C068F3">
        <w:rPr>
          <w:rFonts w:ascii="Arial" w:eastAsia="Times New Roman" w:hAnsi="Arial" w:cs="Arial"/>
          <w:color w:val="000000" w:themeColor="text1"/>
          <w:shd w:val="clear" w:color="auto" w:fill="FFFFFF"/>
        </w:rPr>
      </w:r>
      <w:r w:rsidR="00C068F3">
        <w:rPr>
          <w:rFonts w:ascii="Arial" w:eastAsia="Times New Roman" w:hAnsi="Arial" w:cs="Arial"/>
          <w:color w:val="000000" w:themeColor="text1"/>
          <w:shd w:val="clear" w:color="auto" w:fill="FFFFFF"/>
        </w:rPr>
        <w:fldChar w:fldCharType="end"/>
      </w:r>
      <w:r w:rsidR="00901ACF" w:rsidRPr="00E416DA">
        <w:rPr>
          <w:rFonts w:ascii="Arial" w:eastAsia="Times New Roman" w:hAnsi="Arial" w:cs="Arial"/>
          <w:color w:val="000000" w:themeColor="text1"/>
          <w:shd w:val="clear" w:color="auto" w:fill="FFFFFF"/>
        </w:rPr>
      </w:r>
      <w:r w:rsidR="00901ACF"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10" w:tooltip="Chavarro, 2008 #97" w:history="1">
        <w:r w:rsidR="001F2F8B">
          <w:rPr>
            <w:rFonts w:ascii="Arial" w:eastAsia="Times New Roman" w:hAnsi="Arial" w:cs="Arial"/>
            <w:noProof/>
            <w:color w:val="000000" w:themeColor="text1"/>
            <w:shd w:val="clear" w:color="auto" w:fill="FFFFFF"/>
          </w:rPr>
          <w:t>10</w:t>
        </w:r>
      </w:hyperlink>
      <w:r w:rsidR="00C068F3">
        <w:rPr>
          <w:rFonts w:ascii="Arial" w:eastAsia="Times New Roman" w:hAnsi="Arial" w:cs="Arial"/>
          <w:noProof/>
          <w:color w:val="000000" w:themeColor="text1"/>
          <w:shd w:val="clear" w:color="auto" w:fill="FFFFFF"/>
        </w:rPr>
        <w:t xml:space="preserve">, </w:t>
      </w:r>
      <w:hyperlink w:anchor="_ENREF_13" w:tooltip="Westphal, 2006 #166" w:history="1">
        <w:r w:rsidR="001F2F8B">
          <w:rPr>
            <w:rFonts w:ascii="Arial" w:eastAsia="Times New Roman" w:hAnsi="Arial" w:cs="Arial"/>
            <w:noProof/>
            <w:color w:val="000000" w:themeColor="text1"/>
            <w:shd w:val="clear" w:color="auto" w:fill="FFFFFF"/>
          </w:rPr>
          <w:t>13</w:t>
        </w:r>
      </w:hyperlink>
      <w:r w:rsidR="00C068F3">
        <w:rPr>
          <w:rFonts w:ascii="Arial" w:eastAsia="Times New Roman" w:hAnsi="Arial" w:cs="Arial"/>
          <w:noProof/>
          <w:color w:val="000000" w:themeColor="text1"/>
          <w:shd w:val="clear" w:color="auto" w:fill="FFFFFF"/>
        </w:rPr>
        <w:t>]</w:t>
      </w:r>
      <w:r w:rsidR="00901ACF" w:rsidRPr="00E416DA">
        <w:rPr>
          <w:rFonts w:ascii="Arial" w:eastAsia="Times New Roman" w:hAnsi="Arial" w:cs="Arial"/>
          <w:color w:val="000000" w:themeColor="text1"/>
          <w:shd w:val="clear" w:color="auto" w:fill="FFFFFF"/>
        </w:rPr>
        <w:fldChar w:fldCharType="end"/>
      </w:r>
      <w:r w:rsidR="00F60B5F">
        <w:rPr>
          <w:rFonts w:ascii="Arial" w:eastAsia="Times New Roman" w:hAnsi="Arial" w:cs="Arial"/>
          <w:color w:val="000000" w:themeColor="text1"/>
          <w:shd w:val="clear" w:color="auto" w:fill="FFFFFF"/>
        </w:rPr>
        <w:t>.</w:t>
      </w:r>
      <w:r w:rsidR="002F49E9" w:rsidRPr="000B1640">
        <w:rPr>
          <w:rFonts w:ascii="Arial" w:eastAsia="Times New Roman" w:hAnsi="Arial" w:cs="Arial"/>
          <w:color w:val="000000" w:themeColor="text1"/>
          <w:shd w:val="clear" w:color="auto" w:fill="FFFFFF"/>
        </w:rPr>
        <w:t xml:space="preserve"> </w:t>
      </w:r>
      <w:r w:rsidR="00F63B9E" w:rsidRPr="000B1640">
        <w:rPr>
          <w:rFonts w:ascii="Arial" w:eastAsia="Times New Roman" w:hAnsi="Arial" w:cs="Arial"/>
          <w:color w:val="000000" w:themeColor="text1"/>
          <w:shd w:val="clear" w:color="auto" w:fill="FFFFFF"/>
        </w:rPr>
        <w:t>A</w:t>
      </w:r>
      <w:r w:rsidR="002F49E9" w:rsidRPr="000B1640">
        <w:rPr>
          <w:rFonts w:ascii="Arial" w:eastAsia="Times New Roman" w:hAnsi="Arial" w:cs="Arial"/>
          <w:color w:val="000000" w:themeColor="text1"/>
          <w:shd w:val="clear" w:color="auto" w:fill="FFFFFF"/>
        </w:rPr>
        <w:t xml:space="preserve"> prospective cohort study involving Danish and North American women found that higher dietary FA intake (&gt;400 µg/day) was associated with </w:t>
      </w:r>
      <w:r w:rsidR="008A1E02">
        <w:rPr>
          <w:rFonts w:ascii="Arial" w:eastAsia="Times New Roman" w:hAnsi="Arial" w:cs="Arial"/>
          <w:color w:val="000000" w:themeColor="text1"/>
          <w:shd w:val="clear" w:color="auto" w:fill="FFFFFF"/>
        </w:rPr>
        <w:t>higher</w:t>
      </w:r>
      <w:r w:rsidR="008A1E02" w:rsidRPr="000B1640">
        <w:rPr>
          <w:rFonts w:ascii="Arial" w:eastAsia="Times New Roman" w:hAnsi="Arial" w:cs="Arial"/>
          <w:color w:val="000000" w:themeColor="text1"/>
          <w:shd w:val="clear" w:color="auto" w:fill="FFFFFF"/>
        </w:rPr>
        <w:t xml:space="preserve"> </w:t>
      </w:r>
      <w:r w:rsidR="002F49E9" w:rsidRPr="000B1640">
        <w:rPr>
          <w:rFonts w:ascii="Arial" w:eastAsia="Times New Roman" w:hAnsi="Arial" w:cs="Arial"/>
          <w:color w:val="000000" w:themeColor="text1"/>
          <w:shd w:val="clear" w:color="auto" w:fill="FFFFFF"/>
        </w:rPr>
        <w:t>fecundability compared to lower dietary intake (&lt;250 µg/day)</w:t>
      </w:r>
      <w:r w:rsidR="001F3B97">
        <w:rPr>
          <w:rFonts w:ascii="Arial" w:eastAsia="Times New Roman" w:hAnsi="Arial" w:cs="Arial"/>
          <w:color w:val="000000" w:themeColor="text1"/>
          <w:shd w:val="clear" w:color="auto" w:fill="FFFFFF"/>
        </w:rPr>
        <w:t xml:space="preserve"> </w:t>
      </w:r>
      <w:r w:rsidR="00901ACF" w:rsidRPr="00E416DA">
        <w:rPr>
          <w:rFonts w:ascii="Arial" w:eastAsia="Times New Roman" w:hAnsi="Arial" w:cs="Arial"/>
          <w:color w:val="000000" w:themeColor="text1"/>
        </w:rPr>
        <w:fldChar w:fldCharType="begin">
          <w:fldData xml:space="preserve">PEVuZE5vdGU+PENpdGU+PEF1dGhvcj5DdWV0bzwvQXV0aG9yPjxZZWFyPjIwMjI8L1llYXI+PFJl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PEVuZE5vdGU+PENpdGU+PEF1dGhvcj5DdWV0bzwvQXV0aG9yPjxZZWFyPjIwMjI8L1llYXI+PFJl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E416DA">
        <w:rPr>
          <w:rFonts w:ascii="Arial" w:eastAsia="Times New Roman" w:hAnsi="Arial" w:cs="Arial"/>
          <w:color w:val="000000" w:themeColor="text1"/>
        </w:rPr>
      </w:r>
      <w:r w:rsidR="00901ACF"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51" w:tooltip="Cueto, 2022 #98" w:history="1">
        <w:r w:rsidR="001F2F8B">
          <w:rPr>
            <w:rFonts w:ascii="Arial" w:eastAsia="Times New Roman" w:hAnsi="Arial" w:cs="Arial"/>
            <w:noProof/>
            <w:color w:val="000000" w:themeColor="text1"/>
          </w:rPr>
          <w:t>51</w:t>
        </w:r>
      </w:hyperlink>
      <w:r w:rsidR="00C068F3">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1F3B97">
        <w:rPr>
          <w:rFonts w:ascii="Arial" w:eastAsia="Times New Roman" w:hAnsi="Arial" w:cs="Arial"/>
          <w:color w:val="000000" w:themeColor="text1"/>
        </w:rPr>
        <w:t>.</w:t>
      </w:r>
      <w:r w:rsidR="002F49E9" w:rsidRPr="000B1640">
        <w:rPr>
          <w:rFonts w:ascii="Arial" w:eastAsia="Times New Roman" w:hAnsi="Arial" w:cs="Arial"/>
          <w:color w:val="000000" w:themeColor="text1"/>
          <w:shd w:val="clear" w:color="auto" w:fill="FFFFFF"/>
        </w:rPr>
        <w:t xml:space="preserve"> </w:t>
      </w:r>
      <w:r w:rsidR="00B94DA3">
        <w:rPr>
          <w:rFonts w:ascii="Arial" w:eastAsia="Times New Roman" w:hAnsi="Arial" w:cs="Arial"/>
          <w:color w:val="000000" w:themeColor="text1"/>
          <w:shd w:val="clear" w:color="auto" w:fill="FFFFFF"/>
        </w:rPr>
        <w:t xml:space="preserve">We have </w:t>
      </w:r>
      <w:r w:rsidR="00D07F9B">
        <w:rPr>
          <w:rFonts w:ascii="Arial" w:eastAsia="Times New Roman" w:hAnsi="Arial" w:cs="Arial"/>
          <w:color w:val="000000" w:themeColor="text1"/>
          <w:shd w:val="clear" w:color="auto" w:fill="FFFFFF"/>
        </w:rPr>
        <w:t xml:space="preserve">previously </w:t>
      </w:r>
      <w:r w:rsidR="00D35F5F">
        <w:rPr>
          <w:rFonts w:ascii="Arial" w:eastAsia="Times New Roman" w:hAnsi="Arial" w:cs="Arial"/>
          <w:color w:val="000000" w:themeColor="text1"/>
          <w:shd w:val="clear" w:color="auto" w:fill="FFFFFF"/>
        </w:rPr>
        <w:t>reported</w:t>
      </w:r>
      <w:r w:rsidR="00D07F9B">
        <w:rPr>
          <w:rFonts w:ascii="Arial" w:eastAsia="Times New Roman" w:hAnsi="Arial" w:cs="Arial"/>
          <w:color w:val="000000" w:themeColor="text1"/>
          <w:shd w:val="clear" w:color="auto" w:fill="FFFFFF"/>
        </w:rPr>
        <w:t xml:space="preserve"> that a healthful plant-based diet rich in green vegetables and </w:t>
      </w:r>
      <w:r w:rsidR="00D77824">
        <w:rPr>
          <w:rFonts w:ascii="Arial" w:eastAsia="Times New Roman" w:hAnsi="Arial" w:cs="Arial"/>
          <w:color w:val="000000" w:themeColor="text1"/>
          <w:shd w:val="clear" w:color="auto" w:fill="FFFFFF"/>
        </w:rPr>
        <w:t xml:space="preserve">FA </w:t>
      </w:r>
      <w:r w:rsidR="00D07F9B">
        <w:rPr>
          <w:rFonts w:ascii="Arial" w:eastAsia="Times New Roman" w:hAnsi="Arial" w:cs="Arial"/>
          <w:color w:val="000000" w:themeColor="text1"/>
          <w:shd w:val="clear" w:color="auto" w:fill="FFFFFF"/>
        </w:rPr>
        <w:t xml:space="preserve">supplementation, were associated with higher fecundability </w:t>
      </w:r>
      <w:r w:rsidR="001A31AD" w:rsidRPr="00E416DA">
        <w:rPr>
          <w:rFonts w:ascii="Arial" w:eastAsia="Times New Roman" w:hAnsi="Arial" w:cs="Arial"/>
          <w:color w:val="000000" w:themeColor="text1"/>
          <w:shd w:val="clear" w:color="auto" w:fill="FFFFFF"/>
        </w:rPr>
        <w:fldChar w:fldCharType="begin">
          <w:fldData xml:space="preserve">PEVuZE5vdGU+PENpdGU+PEF1dGhvcj5LdTwvQXV0aG9yPjxZZWFyPjIwMjI8L1llYXI+PFJlY051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=
</w:fldData>
        </w:fldChar>
      </w:r>
      <w:r w:rsidR="00C068F3">
        <w:rPr>
          <w:rFonts w:ascii="Arial" w:eastAsia="Times New Roman" w:hAnsi="Arial" w:cs="Arial"/>
          <w:color w:val="000000" w:themeColor="text1"/>
          <w:shd w:val="clear" w:color="auto" w:fill="FFFFFF"/>
        </w:rPr>
        <w:instrText xml:space="preserve"> ADDIN EN.CITE </w:instrText>
      </w:r>
      <w:r w:rsidR="00C068F3">
        <w:rPr>
          <w:rFonts w:ascii="Arial" w:eastAsia="Times New Roman" w:hAnsi="Arial" w:cs="Arial"/>
          <w:color w:val="000000" w:themeColor="text1"/>
          <w:shd w:val="clear" w:color="auto" w:fill="FFFFFF"/>
        </w:rPr>
        <w:fldChar w:fldCharType="begin">
          <w:fldData xml:space="preserve">PEVuZE5vdGU+PENpdGU+PEF1dGhvcj5LdTwvQXV0aG9yPjxZZWFyPjIwMjI8L1llYXI+PFJlY051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=
</w:fldData>
        </w:fldChar>
      </w:r>
      <w:r w:rsidR="00C068F3">
        <w:rPr>
          <w:rFonts w:ascii="Arial" w:eastAsia="Times New Roman" w:hAnsi="Arial" w:cs="Arial"/>
          <w:color w:val="000000" w:themeColor="text1"/>
          <w:shd w:val="clear" w:color="auto" w:fill="FFFFFF"/>
        </w:rPr>
        <w:instrText xml:space="preserve"> ADDIN EN.CITE.DATA </w:instrText>
      </w:r>
      <w:r w:rsidR="00C068F3">
        <w:rPr>
          <w:rFonts w:ascii="Arial" w:eastAsia="Times New Roman" w:hAnsi="Arial" w:cs="Arial"/>
          <w:color w:val="000000" w:themeColor="text1"/>
          <w:shd w:val="clear" w:color="auto" w:fill="FFFFFF"/>
        </w:rPr>
      </w:r>
      <w:r w:rsidR="00C068F3">
        <w:rPr>
          <w:rFonts w:ascii="Arial" w:eastAsia="Times New Roman" w:hAnsi="Arial" w:cs="Arial"/>
          <w:color w:val="000000" w:themeColor="text1"/>
          <w:shd w:val="clear" w:color="auto" w:fill="FFFFFF"/>
        </w:rPr>
        <w:fldChar w:fldCharType="end"/>
      </w:r>
      <w:r w:rsidR="001A31AD" w:rsidRPr="00E416DA">
        <w:rPr>
          <w:rFonts w:ascii="Arial" w:eastAsia="Times New Roman" w:hAnsi="Arial" w:cs="Arial"/>
          <w:color w:val="000000" w:themeColor="text1"/>
          <w:shd w:val="clear" w:color="auto" w:fill="FFFFFF"/>
        </w:rPr>
      </w:r>
      <w:r w:rsidR="001A31AD"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9" w:tooltip="Ku, 2022 #120" w:history="1">
        <w:r w:rsidR="001F2F8B">
          <w:rPr>
            <w:rFonts w:ascii="Arial" w:eastAsia="Times New Roman" w:hAnsi="Arial" w:cs="Arial"/>
            <w:noProof/>
            <w:color w:val="000000" w:themeColor="text1"/>
            <w:shd w:val="clear" w:color="auto" w:fill="FFFFFF"/>
          </w:rPr>
          <w:t>9</w:t>
        </w:r>
      </w:hyperlink>
      <w:r w:rsidR="00C068F3">
        <w:rPr>
          <w:rFonts w:ascii="Arial" w:eastAsia="Times New Roman" w:hAnsi="Arial" w:cs="Arial"/>
          <w:noProof/>
          <w:color w:val="000000" w:themeColor="text1"/>
          <w:shd w:val="clear" w:color="auto" w:fill="FFFFFF"/>
        </w:rPr>
        <w:t xml:space="preserve">, </w:t>
      </w:r>
      <w:hyperlink w:anchor="_ENREF_31" w:tooltip="Lim, 2022 #17" w:history="1">
        <w:r w:rsidR="001F2F8B">
          <w:rPr>
            <w:rFonts w:ascii="Arial" w:eastAsia="Times New Roman" w:hAnsi="Arial" w:cs="Arial"/>
            <w:noProof/>
            <w:color w:val="000000" w:themeColor="text1"/>
            <w:shd w:val="clear" w:color="auto" w:fill="FFFFFF"/>
          </w:rPr>
          <w:t>31</w:t>
        </w:r>
      </w:hyperlink>
      <w:r w:rsidR="00C068F3">
        <w:rPr>
          <w:rFonts w:ascii="Arial" w:eastAsia="Times New Roman" w:hAnsi="Arial" w:cs="Arial"/>
          <w:noProof/>
          <w:color w:val="000000" w:themeColor="text1"/>
          <w:shd w:val="clear" w:color="auto" w:fill="FFFFFF"/>
        </w:rPr>
        <w:t>]</w:t>
      </w:r>
      <w:r w:rsidR="001A31AD" w:rsidRPr="00E416DA">
        <w:rPr>
          <w:rFonts w:ascii="Arial" w:eastAsia="Times New Roman" w:hAnsi="Arial" w:cs="Arial"/>
          <w:color w:val="000000" w:themeColor="text1"/>
          <w:shd w:val="clear" w:color="auto" w:fill="FFFFFF"/>
        </w:rPr>
        <w:fldChar w:fldCharType="end"/>
      </w:r>
      <w:r w:rsidR="002F49E9" w:rsidRPr="000B1640">
        <w:rPr>
          <w:rFonts w:ascii="Arial" w:eastAsia="Times New Roman" w:hAnsi="Arial" w:cs="Arial"/>
          <w:color w:val="000000" w:themeColor="text1"/>
          <w:shd w:val="clear" w:color="auto" w:fill="FFFFFF"/>
        </w:rPr>
        <w:t>.</w:t>
      </w:r>
      <w:r w:rsidR="00827FF6" w:rsidRPr="00E416DA">
        <w:rPr>
          <w:rFonts w:ascii="Arial" w:eastAsia="Times New Roman" w:hAnsi="Arial" w:cs="Arial"/>
          <w:color w:val="000000" w:themeColor="text1"/>
          <w:shd w:val="clear" w:color="auto" w:fill="FFFFFF"/>
        </w:rPr>
        <w:t xml:space="preserve"> </w:t>
      </w:r>
      <w:r w:rsidR="0020303D" w:rsidRPr="00E416DA">
        <w:rPr>
          <w:rFonts w:ascii="Arial" w:eastAsia="Times New Roman" w:hAnsi="Arial" w:cs="Arial"/>
          <w:color w:val="000000" w:themeColor="text1"/>
          <w:shd w:val="clear" w:color="auto" w:fill="FFFFFF"/>
        </w:rPr>
        <w:t>Also</w:t>
      </w:r>
      <w:r w:rsidR="00E329B8" w:rsidRPr="00E416DA">
        <w:rPr>
          <w:rFonts w:ascii="Arial" w:eastAsia="Times New Roman" w:hAnsi="Arial" w:cs="Arial"/>
          <w:color w:val="000000" w:themeColor="text1"/>
          <w:shd w:val="clear" w:color="auto" w:fill="FFFFFF"/>
        </w:rPr>
        <w:t xml:space="preserve">, </w:t>
      </w:r>
      <w:r w:rsidR="00E329B8" w:rsidRPr="000B1640">
        <w:rPr>
          <w:rFonts w:ascii="Arial" w:eastAsia="Times New Roman" w:hAnsi="Arial" w:cs="Arial"/>
          <w:color w:val="000000" w:themeColor="text1"/>
          <w:shd w:val="clear" w:color="auto" w:fill="FFFFFF"/>
        </w:rPr>
        <w:t>s</w:t>
      </w:r>
      <w:r w:rsidR="002F49E9" w:rsidRPr="000B1640">
        <w:rPr>
          <w:rFonts w:ascii="Arial" w:eastAsia="Times New Roman" w:hAnsi="Arial" w:cs="Arial"/>
          <w:color w:val="000000" w:themeColor="text1"/>
          <w:shd w:val="clear" w:color="auto" w:fill="FFFFFF"/>
        </w:rPr>
        <w:t xml:space="preserve">upplementation with </w:t>
      </w:r>
      <w:r w:rsidR="001A4009">
        <w:rPr>
          <w:rFonts w:ascii="Arial" w:eastAsia="Times New Roman" w:hAnsi="Arial" w:cs="Arial"/>
          <w:color w:val="000000" w:themeColor="text1"/>
          <w:shd w:val="clear" w:color="auto" w:fill="FFFFFF"/>
        </w:rPr>
        <w:t>vitamin</w:t>
      </w:r>
      <w:r w:rsidR="002F49E9" w:rsidRPr="000B1640">
        <w:rPr>
          <w:rFonts w:ascii="Arial" w:eastAsia="Times New Roman" w:hAnsi="Arial" w:cs="Arial"/>
          <w:color w:val="000000" w:themeColor="text1"/>
          <w:shd w:val="clear" w:color="auto" w:fill="FFFFFF"/>
        </w:rPr>
        <w:t xml:space="preserve"> B12, B6, and FA led to a significant reduction </w:t>
      </w:r>
      <w:r w:rsidR="002F49E9" w:rsidRPr="000B1640">
        <w:rPr>
          <w:rFonts w:ascii="Arial" w:eastAsia="Times New Roman" w:hAnsi="Arial" w:cs="Arial"/>
          <w:color w:val="000000" w:themeColor="text1"/>
          <w:shd w:val="clear" w:color="auto" w:fill="FFFFFF"/>
        </w:rPr>
        <w:lastRenderedPageBreak/>
        <w:t>in homocysteine levels within six weeks in women with hyperhomocysteinemia</w:t>
      </w:r>
      <w:r w:rsidR="001F3B97">
        <w:rPr>
          <w:rFonts w:ascii="Arial" w:eastAsia="Times New Roman" w:hAnsi="Arial" w:cs="Arial"/>
          <w:color w:val="000000" w:themeColor="text1"/>
          <w:shd w:val="clear" w:color="auto" w:fill="FFFFFF"/>
        </w:rPr>
        <w:t xml:space="preserve"> </w:t>
      </w:r>
      <w:r w:rsidR="00901ACF" w:rsidRPr="00E416DA">
        <w:rPr>
          <w:rFonts w:ascii="Arial" w:eastAsia="Times New Roman" w:hAnsi="Arial" w:cs="Arial"/>
          <w:color w:val="000000" w:themeColor="text1"/>
          <w:shd w:val="clear" w:color="auto" w:fill="FFFFFF"/>
        </w:rPr>
        <w:fldChar w:fldCharType="begin"/>
      </w:r>
      <w:r w:rsidR="00C068F3">
        <w:rPr>
          <w:rFonts w:ascii="Arial" w:eastAsia="Times New Roman" w:hAnsi="Arial" w:cs="Arial"/>
          <w:color w:val="000000" w:themeColor="text1"/>
          <w:shd w:val="clear" w:color="auto" w:fill="FFFFFF"/>
        </w:rPr>
        <w:instrText xml:space="preserve"> ADDIN EN.CITE &lt;EndNote&gt;&lt;Cite&gt;&lt;Author&gt;Dubey P&lt;/Author&gt;&lt;Year&gt;2013&lt;/Year&gt;&lt;RecNum&gt;44&lt;/RecNum&gt;&lt;DisplayText&gt;[52]&lt;/DisplayText&gt;&lt;record&gt;&lt;rec-number&gt;44&lt;/rec-number&gt;&lt;foreign-keys&gt;&lt;key app="EN" db-id="9radfppp1pxer8ewxvlp9ddcatr25pta005a" timestamp="1700850746" guid="3e648d27-73f9-4399-8132-f27ecda7e59f"&gt;44&lt;/key&gt;&lt;/foreign-keys&gt;&lt;ref-type name="Journal Article"&gt;17&lt;/ref-type&gt;&lt;contributors&gt;&lt;authors&gt;&lt;author&gt;Dubey P, Gupta N, Dwivedi S,Swaroop N, Lal P, Thawani V.&lt;/author&gt;&lt;/authors&gt;&lt;/contributors&gt;&lt;titles&gt;&lt;title&gt;Hyperhomocysteinemia: a risk factor inunexplained infertility.&lt;/title&gt;&lt;secondary-title&gt;International Journal of Reproduction, Contraception, Obstetrics and Gynecology&lt;/secondary-title&gt;&lt;/titles&gt;&lt;periodical&gt;&lt;full-title&gt;International Journal of Reproduction, Contraception, Obstetrics and Gynecology&lt;/full-title&gt;&lt;/periodical&gt;&lt;pages&gt;165-171&lt;/pages&gt;&lt;volume&gt;2&lt;/volume&gt;&lt;number&gt;2&lt;/number&gt;&lt;dates&gt;&lt;year&gt;2013&lt;/year&gt;&lt;/dates&gt;&lt;urls&gt;&lt;/urls&gt;&lt;electronic-resource-num&gt;10.5455/2320-1770.ijrcog20130611&lt;/electronic-resource-num&gt;&lt;/record&gt;&lt;/Cite&gt;&lt;/EndNote&gt;</w:instrText>
      </w:r>
      <w:r w:rsidR="00901ACF"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52" w:tooltip="Dubey P, 2013 #44" w:history="1">
        <w:r w:rsidR="001F2F8B">
          <w:rPr>
            <w:rFonts w:ascii="Arial" w:eastAsia="Times New Roman" w:hAnsi="Arial" w:cs="Arial"/>
            <w:noProof/>
            <w:color w:val="000000" w:themeColor="text1"/>
            <w:shd w:val="clear" w:color="auto" w:fill="FFFFFF"/>
          </w:rPr>
          <w:t>52</w:t>
        </w:r>
      </w:hyperlink>
      <w:r w:rsidR="00C068F3">
        <w:rPr>
          <w:rFonts w:ascii="Arial" w:eastAsia="Times New Roman" w:hAnsi="Arial" w:cs="Arial"/>
          <w:noProof/>
          <w:color w:val="000000" w:themeColor="text1"/>
          <w:shd w:val="clear" w:color="auto" w:fill="FFFFFF"/>
        </w:rPr>
        <w:t>]</w:t>
      </w:r>
      <w:r w:rsidR="00901ACF" w:rsidRPr="00E416DA">
        <w:rPr>
          <w:rFonts w:ascii="Arial" w:eastAsia="Times New Roman" w:hAnsi="Arial" w:cs="Arial"/>
          <w:color w:val="000000" w:themeColor="text1"/>
          <w:shd w:val="clear" w:color="auto" w:fill="FFFFFF"/>
        </w:rPr>
        <w:fldChar w:fldCharType="end"/>
      </w:r>
      <w:r w:rsidR="001F3B97">
        <w:rPr>
          <w:rFonts w:ascii="Arial" w:eastAsia="Times New Roman" w:hAnsi="Arial" w:cs="Arial"/>
          <w:color w:val="000000" w:themeColor="text1"/>
          <w:shd w:val="clear" w:color="auto" w:fill="FFFFFF"/>
        </w:rPr>
        <w:t>.</w:t>
      </w:r>
      <w:r w:rsidR="00E329B8" w:rsidRPr="000B1640">
        <w:rPr>
          <w:rFonts w:ascii="Arial" w:eastAsia="Times New Roman" w:hAnsi="Arial" w:cs="Arial"/>
          <w:color w:val="000000" w:themeColor="text1"/>
          <w:shd w:val="clear" w:color="auto" w:fill="FFFFFF"/>
        </w:rPr>
        <w:t xml:space="preserve"> </w:t>
      </w:r>
      <w:r w:rsidR="007D677A" w:rsidRPr="000B1640">
        <w:rPr>
          <w:rFonts w:ascii="Arial" w:eastAsia="Times New Roman" w:hAnsi="Arial" w:cs="Arial"/>
          <w:color w:val="000000" w:themeColor="text1"/>
          <w:shd w:val="clear" w:color="auto" w:fill="FFFFFF"/>
        </w:rPr>
        <w:t>Other studies also</w:t>
      </w:r>
      <w:r w:rsidR="00E329B8" w:rsidRPr="000B1640">
        <w:rPr>
          <w:rFonts w:ascii="Arial" w:eastAsia="Times New Roman" w:hAnsi="Arial" w:cs="Arial"/>
          <w:color w:val="000000" w:themeColor="text1"/>
          <w:shd w:val="clear" w:color="auto" w:fill="FFFFFF"/>
        </w:rPr>
        <w:t xml:space="preserve"> </w:t>
      </w:r>
      <w:r w:rsidR="007D677A" w:rsidRPr="000B1640">
        <w:rPr>
          <w:rFonts w:ascii="Arial" w:eastAsia="Times New Roman" w:hAnsi="Arial" w:cs="Arial"/>
          <w:color w:val="000000" w:themeColor="text1"/>
          <w:shd w:val="clear" w:color="auto" w:fill="FFFFFF"/>
        </w:rPr>
        <w:t>show</w:t>
      </w:r>
      <w:r w:rsidR="000761CD" w:rsidRPr="000B1640">
        <w:rPr>
          <w:rFonts w:ascii="Arial" w:eastAsia="Times New Roman" w:hAnsi="Arial" w:cs="Arial"/>
          <w:color w:val="000000" w:themeColor="text1"/>
          <w:shd w:val="clear" w:color="auto" w:fill="FFFFFF"/>
        </w:rPr>
        <w:t xml:space="preserve"> multivitamins and</w:t>
      </w:r>
      <w:r w:rsidR="00E329B8" w:rsidRPr="000B1640">
        <w:rPr>
          <w:rFonts w:ascii="Arial" w:eastAsia="Times New Roman" w:hAnsi="Arial" w:cs="Arial"/>
          <w:color w:val="000000" w:themeColor="text1"/>
          <w:shd w:val="clear" w:color="auto" w:fill="FFFFFF"/>
        </w:rPr>
        <w:t xml:space="preserve"> FA supplementation </w:t>
      </w:r>
      <w:r w:rsidR="000761CD" w:rsidRPr="00F60B5F">
        <w:rPr>
          <w:rFonts w:ascii="Arial" w:eastAsia="Times New Roman" w:hAnsi="Arial" w:cs="Arial"/>
          <w:color w:val="000000" w:themeColor="text1"/>
          <w:shd w:val="clear" w:color="auto" w:fill="FFFFFF"/>
        </w:rPr>
        <w:t>were</w:t>
      </w:r>
      <w:r w:rsidR="007D677A" w:rsidRPr="00F60B5F">
        <w:rPr>
          <w:rFonts w:ascii="Arial" w:eastAsia="Times New Roman" w:hAnsi="Arial" w:cs="Arial"/>
          <w:color w:val="000000" w:themeColor="text1"/>
          <w:shd w:val="clear" w:color="auto" w:fill="FFFFFF"/>
        </w:rPr>
        <w:t xml:space="preserve"> associated with </w:t>
      </w:r>
      <w:r w:rsidR="00E329B8" w:rsidRPr="00F60B5F">
        <w:rPr>
          <w:rFonts w:ascii="Arial" w:eastAsia="Times New Roman" w:hAnsi="Arial" w:cs="Arial"/>
          <w:color w:val="000000" w:themeColor="text1"/>
          <w:shd w:val="clear" w:color="auto" w:fill="FFFFFF"/>
        </w:rPr>
        <w:t>higher rate of conceptions and fecundability</w:t>
      </w:r>
      <w:r w:rsidR="000761CD" w:rsidRPr="00F60B5F">
        <w:rPr>
          <w:rFonts w:ascii="Arial" w:eastAsia="Times New Roman" w:hAnsi="Arial" w:cs="Arial"/>
          <w:color w:val="000000" w:themeColor="text1"/>
          <w:shd w:val="clear" w:color="auto" w:fill="FFFFFF"/>
        </w:rPr>
        <w:t xml:space="preserve"> respectively</w:t>
      </w:r>
      <w:r w:rsidR="001F3B97">
        <w:rPr>
          <w:rFonts w:ascii="Arial" w:eastAsia="Times New Roman" w:hAnsi="Arial" w:cs="Arial"/>
          <w:color w:val="000000" w:themeColor="text1"/>
          <w:shd w:val="clear" w:color="auto" w:fill="FFFFFF"/>
        </w:rPr>
        <w:t xml:space="preserve"> </w:t>
      </w:r>
      <w:r w:rsidR="00E329B8" w:rsidRPr="00E416DA">
        <w:rPr>
          <w:rFonts w:ascii="Arial" w:eastAsia="Times New Roman" w:hAnsi="Arial" w:cs="Arial"/>
          <w:color w:val="000000" w:themeColor="text1"/>
          <w:shd w:val="clear" w:color="auto" w:fill="FFFFFF"/>
        </w:rPr>
        <w:fldChar w:fldCharType="begin">
          <w:fldData xml:space="preserve">PEVuZE5vdGU+PENpdGU+PEF1dGhvcj5DemVpemVsPC9BdXRob3I+PFllYXI+MTk5NjwvWWVhcj48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</w:fldData>
        </w:fldChar>
      </w:r>
      <w:r w:rsidR="00C068F3">
        <w:rPr>
          <w:rFonts w:ascii="Arial" w:eastAsia="Times New Roman" w:hAnsi="Arial" w:cs="Arial"/>
          <w:color w:val="000000" w:themeColor="text1"/>
          <w:shd w:val="clear" w:color="auto" w:fill="FFFFFF"/>
        </w:rPr>
        <w:instrText xml:space="preserve"> ADDIN EN.CITE </w:instrText>
      </w:r>
      <w:r w:rsidR="00C068F3">
        <w:rPr>
          <w:rFonts w:ascii="Arial" w:eastAsia="Times New Roman" w:hAnsi="Arial" w:cs="Arial"/>
          <w:color w:val="000000" w:themeColor="text1"/>
          <w:shd w:val="clear" w:color="auto" w:fill="FFFFFF"/>
        </w:rPr>
        <w:fldChar w:fldCharType="begin">
          <w:fldData xml:space="preserve">PEVuZE5vdGU+PENpdGU+PEF1dGhvcj5DemVpemVsPC9BdXRob3I+PFllYXI+MTk5NjwvWWVhcj48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</w:fldData>
        </w:fldChar>
      </w:r>
      <w:r w:rsidR="00C068F3">
        <w:rPr>
          <w:rFonts w:ascii="Arial" w:eastAsia="Times New Roman" w:hAnsi="Arial" w:cs="Arial"/>
          <w:color w:val="000000" w:themeColor="text1"/>
          <w:shd w:val="clear" w:color="auto" w:fill="FFFFFF"/>
        </w:rPr>
        <w:instrText xml:space="preserve"> ADDIN EN.CITE.DATA </w:instrText>
      </w:r>
      <w:r w:rsidR="00C068F3">
        <w:rPr>
          <w:rFonts w:ascii="Arial" w:eastAsia="Times New Roman" w:hAnsi="Arial" w:cs="Arial"/>
          <w:color w:val="000000" w:themeColor="text1"/>
          <w:shd w:val="clear" w:color="auto" w:fill="FFFFFF"/>
        </w:rPr>
      </w:r>
      <w:r w:rsidR="00C068F3">
        <w:rPr>
          <w:rFonts w:ascii="Arial" w:eastAsia="Times New Roman" w:hAnsi="Arial" w:cs="Arial"/>
          <w:color w:val="000000" w:themeColor="text1"/>
          <w:shd w:val="clear" w:color="auto" w:fill="FFFFFF"/>
        </w:rPr>
        <w:fldChar w:fldCharType="end"/>
      </w:r>
      <w:r w:rsidR="00E329B8" w:rsidRPr="00E416DA">
        <w:rPr>
          <w:rFonts w:ascii="Arial" w:eastAsia="Times New Roman" w:hAnsi="Arial" w:cs="Arial"/>
          <w:color w:val="000000" w:themeColor="text1"/>
          <w:shd w:val="clear" w:color="auto" w:fill="FFFFFF"/>
        </w:rPr>
      </w:r>
      <w:r w:rsidR="00E329B8" w:rsidRPr="00E416DA">
        <w:rPr>
          <w:rFonts w:ascii="Arial" w:eastAsia="Times New Roman" w:hAnsi="Arial" w:cs="Arial"/>
          <w:color w:val="000000" w:themeColor="text1"/>
          <w:shd w:val="clear" w:color="auto" w:fill="FFFFFF"/>
        </w:rPr>
        <w:fldChar w:fldCharType="separate"/>
      </w:r>
      <w:r w:rsidR="00C068F3">
        <w:rPr>
          <w:rFonts w:ascii="Arial" w:eastAsia="Times New Roman" w:hAnsi="Arial" w:cs="Arial"/>
          <w:noProof/>
          <w:color w:val="000000" w:themeColor="text1"/>
          <w:shd w:val="clear" w:color="auto" w:fill="FFFFFF"/>
        </w:rPr>
        <w:t>[</w:t>
      </w:r>
      <w:hyperlink w:anchor="_ENREF_11" w:tooltip="Czeizel, 1996 #100" w:history="1">
        <w:r w:rsidR="001F2F8B">
          <w:rPr>
            <w:rFonts w:ascii="Arial" w:eastAsia="Times New Roman" w:hAnsi="Arial" w:cs="Arial"/>
            <w:noProof/>
            <w:color w:val="000000" w:themeColor="text1"/>
            <w:shd w:val="clear" w:color="auto" w:fill="FFFFFF"/>
          </w:rPr>
          <w:t>11</w:t>
        </w:r>
      </w:hyperlink>
      <w:r w:rsidR="00C068F3">
        <w:rPr>
          <w:rFonts w:ascii="Arial" w:eastAsia="Times New Roman" w:hAnsi="Arial" w:cs="Arial"/>
          <w:noProof/>
          <w:color w:val="000000" w:themeColor="text1"/>
          <w:shd w:val="clear" w:color="auto" w:fill="FFFFFF"/>
        </w:rPr>
        <w:t xml:space="preserve">, </w:t>
      </w:r>
      <w:hyperlink w:anchor="_ENREF_12" w:tooltip="Cueto, 2016 #99" w:history="1">
        <w:r w:rsidR="001F2F8B">
          <w:rPr>
            <w:rFonts w:ascii="Arial" w:eastAsia="Times New Roman" w:hAnsi="Arial" w:cs="Arial"/>
            <w:noProof/>
            <w:color w:val="000000" w:themeColor="text1"/>
            <w:shd w:val="clear" w:color="auto" w:fill="FFFFFF"/>
          </w:rPr>
          <w:t>12</w:t>
        </w:r>
      </w:hyperlink>
      <w:r w:rsidR="00C068F3">
        <w:rPr>
          <w:rFonts w:ascii="Arial" w:eastAsia="Times New Roman" w:hAnsi="Arial" w:cs="Arial"/>
          <w:noProof/>
          <w:color w:val="000000" w:themeColor="text1"/>
          <w:shd w:val="clear" w:color="auto" w:fill="FFFFFF"/>
        </w:rPr>
        <w:t>]</w:t>
      </w:r>
      <w:r w:rsidR="00E329B8" w:rsidRPr="00E416DA">
        <w:rPr>
          <w:rFonts w:ascii="Arial" w:eastAsia="Times New Roman" w:hAnsi="Arial" w:cs="Arial"/>
          <w:color w:val="000000" w:themeColor="text1"/>
          <w:shd w:val="clear" w:color="auto" w:fill="FFFFFF"/>
        </w:rPr>
        <w:fldChar w:fldCharType="end"/>
      </w:r>
      <w:r w:rsidR="001F3B97">
        <w:rPr>
          <w:rFonts w:ascii="Arial" w:eastAsia="Times New Roman" w:hAnsi="Arial" w:cs="Arial"/>
          <w:color w:val="000000" w:themeColor="text1"/>
          <w:shd w:val="clear" w:color="auto" w:fill="FFFFFF"/>
        </w:rPr>
        <w:t>.</w:t>
      </w:r>
      <w:r w:rsidR="00D07F9B">
        <w:rPr>
          <w:rFonts w:ascii="Arial" w:eastAsia="Times New Roman" w:hAnsi="Arial" w:cs="Arial"/>
          <w:color w:val="000000" w:themeColor="text1"/>
          <w:shd w:val="clear" w:color="auto" w:fill="FFFFFF"/>
        </w:rPr>
        <w:t xml:space="preserve"> </w:t>
      </w:r>
    </w:p>
    <w:p w14:paraId="781F2063" w14:textId="0F067FEE" w:rsidR="00A303A4" w:rsidRPr="000B1640" w:rsidRDefault="00AF1605" w:rsidP="003718F2">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rPr>
        <w:t xml:space="preserve">Our study emphasizes the importance of </w:t>
      </w:r>
      <w:r w:rsidR="00DC0E7E">
        <w:rPr>
          <w:rFonts w:ascii="Arial" w:eastAsia="Times New Roman" w:hAnsi="Arial" w:cs="Arial"/>
          <w:color w:val="000000" w:themeColor="text1"/>
        </w:rPr>
        <w:t>higher</w:t>
      </w:r>
      <w:r w:rsidR="00DC0E7E" w:rsidRPr="000B1640">
        <w:rPr>
          <w:rFonts w:ascii="Arial" w:eastAsia="Times New Roman" w:hAnsi="Arial" w:cs="Arial"/>
          <w:color w:val="000000" w:themeColor="text1"/>
        </w:rPr>
        <w:t xml:space="preserve"> </w:t>
      </w:r>
      <w:r w:rsidRPr="000B1640">
        <w:rPr>
          <w:rFonts w:ascii="Arial" w:eastAsia="Times New Roman" w:hAnsi="Arial" w:cs="Arial"/>
          <w:color w:val="000000" w:themeColor="text1"/>
        </w:rPr>
        <w:t xml:space="preserve">folate and </w:t>
      </w:r>
      <w:r w:rsidR="00DC0E7E">
        <w:rPr>
          <w:rFonts w:ascii="Arial" w:eastAsia="Times New Roman" w:hAnsi="Arial" w:cs="Arial"/>
          <w:color w:val="000000" w:themeColor="text1"/>
        </w:rPr>
        <w:t>lower</w:t>
      </w:r>
      <w:r w:rsidR="00DC0E7E" w:rsidRPr="000B1640">
        <w:rPr>
          <w:rFonts w:ascii="Arial" w:eastAsia="Times New Roman" w:hAnsi="Arial" w:cs="Arial"/>
          <w:color w:val="000000" w:themeColor="text1"/>
        </w:rPr>
        <w:t xml:space="preserve"> </w:t>
      </w:r>
      <w:r w:rsidRPr="000B1640">
        <w:rPr>
          <w:rFonts w:ascii="Arial" w:eastAsia="Times New Roman" w:hAnsi="Arial" w:cs="Arial"/>
          <w:color w:val="000000" w:themeColor="text1"/>
        </w:rPr>
        <w:t>homocysteine levels in enhancing fecundability, suggesting that combining a folate-rich diet with FA supplementation could be a beneficial strategy</w:t>
      </w:r>
      <w:r w:rsidR="0004686B" w:rsidRPr="000B1640">
        <w:rPr>
          <w:rFonts w:ascii="Arial" w:eastAsia="Times New Roman" w:hAnsi="Arial" w:cs="Arial"/>
          <w:color w:val="000000" w:themeColor="text1"/>
        </w:rPr>
        <w:t xml:space="preserve"> but it may not suffice</w:t>
      </w:r>
      <w:r w:rsidRPr="000B1640">
        <w:rPr>
          <w:rFonts w:ascii="Arial" w:eastAsia="Times New Roman" w:hAnsi="Arial" w:cs="Arial"/>
          <w:color w:val="000000" w:themeColor="text1"/>
        </w:rPr>
        <w:t xml:space="preserve">. </w:t>
      </w:r>
      <w:r w:rsidR="0004686B" w:rsidRPr="00F60B5F">
        <w:rPr>
          <w:rFonts w:ascii="Arial" w:eastAsia="Times New Roman" w:hAnsi="Arial" w:cs="Arial"/>
          <w:color w:val="000000" w:themeColor="text1"/>
        </w:rPr>
        <w:t>Findings</w:t>
      </w:r>
      <w:r w:rsidR="00F26D1F" w:rsidRPr="00F60B5F">
        <w:rPr>
          <w:rFonts w:ascii="Arial" w:eastAsia="Times New Roman" w:hAnsi="Arial" w:cs="Arial"/>
          <w:color w:val="000000" w:themeColor="text1"/>
        </w:rPr>
        <w:t xml:space="preserve"> from</w:t>
      </w:r>
      <w:r w:rsidR="00B04013" w:rsidRPr="00F60B5F">
        <w:rPr>
          <w:rFonts w:ascii="Arial" w:eastAsia="Times New Roman" w:hAnsi="Arial" w:cs="Arial"/>
          <w:color w:val="000000" w:themeColor="text1"/>
        </w:rPr>
        <w:t xml:space="preserve"> the</w:t>
      </w:r>
      <w:r w:rsidR="00F26D1F" w:rsidRPr="00F60B5F">
        <w:rPr>
          <w:rFonts w:ascii="Arial" w:eastAsia="Times New Roman" w:hAnsi="Arial" w:cs="Arial"/>
          <w:color w:val="000000" w:themeColor="text1"/>
        </w:rPr>
        <w:t xml:space="preserve"> S-PRESTO cohort showed that women with</w:t>
      </w:r>
      <w:r w:rsidRPr="00F60B5F">
        <w:rPr>
          <w:rFonts w:ascii="Arial" w:eastAsia="Times New Roman" w:hAnsi="Arial" w:cs="Arial"/>
          <w:color w:val="000000" w:themeColor="text1"/>
        </w:rPr>
        <w:t xml:space="preserve"> metabolic health issues</w:t>
      </w:r>
      <w:r w:rsidR="00F26D1F" w:rsidRPr="00F60B5F">
        <w:rPr>
          <w:rFonts w:ascii="Arial" w:eastAsia="Times New Roman" w:hAnsi="Arial" w:cs="Arial"/>
          <w:color w:val="000000" w:themeColor="text1"/>
        </w:rPr>
        <w:t xml:space="preserve"> had reduced fecundability</w:t>
      </w:r>
      <w:r w:rsidR="001F3B97">
        <w:rPr>
          <w:rFonts w:ascii="Arial" w:eastAsia="Times New Roman" w:hAnsi="Arial" w:cs="Arial"/>
          <w:color w:val="000000" w:themeColor="text1"/>
        </w:rPr>
        <w:t xml:space="preserve"> </w:t>
      </w:r>
      <w:r w:rsidR="00901ACF" w:rsidRPr="000B1640">
        <w:rPr>
          <w:rFonts w:ascii="Arial" w:eastAsia="Times New Roman" w:hAnsi="Arial" w:cs="Arial"/>
          <w:color w:val="000000" w:themeColor="text1"/>
        </w:rPr>
        <w:fldChar w:fldCharType="begin">
          <w:fldData xml:space="preserve">PEVuZE5vdGU+PENpdGU+PEF1dGhvcj5Mb3k8L0F1dGhvcj48WWVhcj4yMDIyPC9ZZWFyPjxSZWNO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==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PEVuZE5vdGU+PENpdGU+PEF1dGhvcj5Mb3k8L0F1dGhvcj48WWVhcj4yMDIyPC9ZZWFyPjxSZWNO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==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0B1640">
        <w:rPr>
          <w:rFonts w:ascii="Arial" w:eastAsia="Times New Roman" w:hAnsi="Arial" w:cs="Arial"/>
          <w:color w:val="000000" w:themeColor="text1"/>
        </w:rPr>
      </w:r>
      <w:r w:rsidR="00901ACF" w:rsidRPr="000B1640">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17" w:tooltip="Loy, 2022 #46" w:history="1">
        <w:r w:rsidR="001F2F8B">
          <w:rPr>
            <w:rFonts w:ascii="Arial" w:eastAsia="Times New Roman" w:hAnsi="Arial" w:cs="Arial"/>
            <w:noProof/>
            <w:color w:val="000000" w:themeColor="text1"/>
          </w:rPr>
          <w:t>17</w:t>
        </w:r>
      </w:hyperlink>
      <w:r w:rsidR="00C068F3">
        <w:rPr>
          <w:rFonts w:ascii="Arial" w:eastAsia="Times New Roman" w:hAnsi="Arial" w:cs="Arial"/>
          <w:noProof/>
          <w:color w:val="000000" w:themeColor="text1"/>
        </w:rPr>
        <w:t>]</w:t>
      </w:r>
      <w:r w:rsidR="00901ACF" w:rsidRPr="000B1640">
        <w:rPr>
          <w:rFonts w:ascii="Arial" w:eastAsia="Times New Roman" w:hAnsi="Arial" w:cs="Arial"/>
          <w:color w:val="000000" w:themeColor="text1"/>
        </w:rPr>
        <w:fldChar w:fldCharType="end"/>
      </w:r>
      <w:r w:rsidR="001F3B97">
        <w:rPr>
          <w:rFonts w:ascii="Arial" w:eastAsia="Times New Roman" w:hAnsi="Arial" w:cs="Arial"/>
          <w:color w:val="000000" w:themeColor="text1"/>
        </w:rPr>
        <w:t>.</w:t>
      </w:r>
      <w:r w:rsidRPr="000B1640">
        <w:rPr>
          <w:rFonts w:ascii="Arial" w:eastAsia="Times New Roman" w:hAnsi="Arial" w:cs="Arial"/>
          <w:color w:val="000000" w:themeColor="text1"/>
        </w:rPr>
        <w:t xml:space="preserve"> </w:t>
      </w:r>
      <w:r w:rsidR="0004686B" w:rsidRPr="000B1640">
        <w:rPr>
          <w:rFonts w:ascii="Arial" w:eastAsia="Times New Roman" w:hAnsi="Arial" w:cs="Arial"/>
          <w:color w:val="000000" w:themeColor="text1"/>
        </w:rPr>
        <w:t>Perhaps,</w:t>
      </w:r>
      <w:r w:rsidRPr="000B1640">
        <w:rPr>
          <w:rFonts w:ascii="Arial" w:eastAsia="Times New Roman" w:hAnsi="Arial" w:cs="Arial"/>
          <w:color w:val="000000" w:themeColor="text1"/>
        </w:rPr>
        <w:t xml:space="preserve"> it</w:t>
      </w:r>
      <w:r w:rsidR="008A0040" w:rsidRPr="000B1640">
        <w:rPr>
          <w:rFonts w:ascii="Arial" w:eastAsia="Times New Roman" w:hAnsi="Arial" w:cs="Arial"/>
          <w:color w:val="000000" w:themeColor="text1"/>
        </w:rPr>
        <w:t xml:space="preserve"> is</w:t>
      </w:r>
      <w:r w:rsidRPr="000B1640">
        <w:rPr>
          <w:rFonts w:ascii="Arial" w:eastAsia="Times New Roman" w:hAnsi="Arial" w:cs="Arial"/>
          <w:color w:val="000000" w:themeColor="text1"/>
        </w:rPr>
        <w:t xml:space="preserve"> crucial to address metabolic health during the preconception period. Lifestyle modifications </w:t>
      </w:r>
      <w:r w:rsidR="0004686B" w:rsidRPr="00F60B5F">
        <w:rPr>
          <w:rFonts w:ascii="Arial" w:eastAsia="Times New Roman" w:hAnsi="Arial" w:cs="Arial"/>
          <w:color w:val="000000" w:themeColor="text1"/>
        </w:rPr>
        <w:t>such as</w:t>
      </w:r>
      <w:r w:rsidRPr="00F60B5F">
        <w:rPr>
          <w:rFonts w:ascii="Arial" w:eastAsia="Times New Roman" w:hAnsi="Arial" w:cs="Arial"/>
          <w:color w:val="000000" w:themeColor="text1"/>
        </w:rPr>
        <w:t xml:space="preserve"> adopting a diet rich in dietary </w:t>
      </w:r>
      <w:r w:rsidR="00D07F9B" w:rsidRPr="00F60B5F">
        <w:rPr>
          <w:rFonts w:ascii="Arial" w:eastAsia="Times New Roman" w:hAnsi="Arial" w:cs="Arial"/>
          <w:color w:val="000000" w:themeColor="text1"/>
        </w:rPr>
        <w:t>fib</w:t>
      </w:r>
      <w:r w:rsidR="00D07F9B">
        <w:rPr>
          <w:rFonts w:ascii="Arial" w:eastAsia="Times New Roman" w:hAnsi="Arial" w:cs="Arial"/>
          <w:color w:val="000000" w:themeColor="text1"/>
        </w:rPr>
        <w:t>er</w:t>
      </w:r>
      <w:r w:rsidRPr="00F60B5F">
        <w:rPr>
          <w:rFonts w:ascii="Arial" w:eastAsia="Times New Roman" w:hAnsi="Arial" w:cs="Arial"/>
          <w:color w:val="000000" w:themeColor="text1"/>
        </w:rPr>
        <w:t xml:space="preserve"> and polyunsaturated fats, </w:t>
      </w:r>
      <w:r w:rsidR="00FF3CA6" w:rsidRPr="00F60B5F">
        <w:rPr>
          <w:rFonts w:ascii="Arial" w:eastAsia="Times New Roman" w:hAnsi="Arial" w:cs="Arial"/>
          <w:color w:val="000000" w:themeColor="text1"/>
        </w:rPr>
        <w:t>weight management and</w:t>
      </w:r>
      <w:r w:rsidRPr="00F60B5F">
        <w:rPr>
          <w:rFonts w:ascii="Arial" w:eastAsia="Times New Roman" w:hAnsi="Arial" w:cs="Arial"/>
          <w:color w:val="000000" w:themeColor="text1"/>
        </w:rPr>
        <w:t xml:space="preserve"> regular physical activity, can reduce </w:t>
      </w:r>
      <w:r w:rsidR="006A567C" w:rsidRPr="00F60B5F">
        <w:rPr>
          <w:rFonts w:ascii="Arial" w:eastAsia="Times New Roman" w:hAnsi="Arial" w:cs="Arial"/>
          <w:color w:val="000000" w:themeColor="text1"/>
        </w:rPr>
        <w:t>IR</w:t>
      </w:r>
      <w:r w:rsidRPr="00F60B5F">
        <w:rPr>
          <w:rFonts w:ascii="Arial" w:eastAsia="Times New Roman" w:hAnsi="Arial" w:cs="Arial"/>
          <w:color w:val="000000" w:themeColor="text1"/>
        </w:rPr>
        <w:t xml:space="preserve"> and potentially lower serum homocysteine levels</w:t>
      </w:r>
      <w:r w:rsidR="001F3B97">
        <w:rPr>
          <w:rFonts w:ascii="Arial" w:eastAsia="Times New Roman" w:hAnsi="Arial" w:cs="Arial"/>
          <w:color w:val="000000" w:themeColor="text1"/>
        </w:rPr>
        <w:t xml:space="preserve"> </w:t>
      </w:r>
      <w:r w:rsidRPr="00E416DA">
        <w:rPr>
          <w:rFonts w:ascii="Arial" w:eastAsia="Times New Roman" w:hAnsi="Arial" w:cs="Arial"/>
          <w:color w:val="000000" w:themeColor="text1"/>
        </w:rPr>
        <w:fldChar w:fldCharType="begin">
          <w:fldData xml:space="preserve">PEVuZE5vdGU+PENpdGU+PEF1dGhvcj5TdHVsbDwvQXV0aG9yPjxZZWFyPjIwMTY8L1llYXI+PFJl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PEVuZE5vdGU+PENpdGU+PEF1dGhvcj5TdHVsbDwvQXV0aG9yPjxZZWFyPjIwMTY8L1llYXI+PFJl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Pr="00E416DA">
        <w:rPr>
          <w:rFonts w:ascii="Arial" w:eastAsia="Times New Roman" w:hAnsi="Arial" w:cs="Arial"/>
          <w:color w:val="000000" w:themeColor="text1"/>
        </w:rPr>
      </w:r>
      <w:r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53" w:tooltip="Stull, 2016 #155" w:history="1">
        <w:r w:rsidR="001F2F8B">
          <w:rPr>
            <w:rFonts w:ascii="Arial" w:eastAsia="Times New Roman" w:hAnsi="Arial" w:cs="Arial"/>
            <w:noProof/>
            <w:color w:val="000000" w:themeColor="text1"/>
          </w:rPr>
          <w:t>53</w:t>
        </w:r>
      </w:hyperlink>
      <w:r w:rsidR="00C068F3">
        <w:rPr>
          <w:rFonts w:ascii="Arial" w:eastAsia="Times New Roman" w:hAnsi="Arial" w:cs="Arial"/>
          <w:noProof/>
          <w:color w:val="000000" w:themeColor="text1"/>
        </w:rPr>
        <w:t xml:space="preserve">, </w:t>
      </w:r>
      <w:hyperlink w:anchor="_ENREF_54" w:tooltip="Hemati, 2011 #112" w:history="1">
        <w:r w:rsidR="001F2F8B">
          <w:rPr>
            <w:rFonts w:ascii="Arial" w:eastAsia="Times New Roman" w:hAnsi="Arial" w:cs="Arial"/>
            <w:noProof/>
            <w:color w:val="000000" w:themeColor="text1"/>
          </w:rPr>
          <w:t>54</w:t>
        </w:r>
      </w:hyperlink>
      <w:r w:rsidR="00C068F3">
        <w:rPr>
          <w:rFonts w:ascii="Arial" w:eastAsia="Times New Roman" w:hAnsi="Arial" w:cs="Arial"/>
          <w:noProof/>
          <w:color w:val="000000" w:themeColor="text1"/>
        </w:rPr>
        <w:t>]</w:t>
      </w:r>
      <w:r w:rsidRPr="00E416DA">
        <w:rPr>
          <w:rFonts w:ascii="Arial" w:eastAsia="Times New Roman" w:hAnsi="Arial" w:cs="Arial"/>
          <w:color w:val="000000" w:themeColor="text1"/>
        </w:rPr>
        <w:fldChar w:fldCharType="end"/>
      </w:r>
      <w:r w:rsidR="001F3B97">
        <w:rPr>
          <w:rFonts w:ascii="Arial" w:eastAsia="Times New Roman" w:hAnsi="Arial" w:cs="Arial"/>
          <w:color w:val="000000" w:themeColor="text1"/>
        </w:rPr>
        <w:t>.</w:t>
      </w:r>
      <w:r w:rsidRPr="00E416DA">
        <w:rPr>
          <w:rFonts w:ascii="Arial" w:eastAsia="Times New Roman" w:hAnsi="Arial" w:cs="Arial"/>
          <w:color w:val="000000" w:themeColor="text1"/>
        </w:rPr>
        <w:t xml:space="preserve"> </w:t>
      </w:r>
      <w:r w:rsidRPr="000B1640">
        <w:rPr>
          <w:rFonts w:ascii="Arial" w:eastAsia="Times New Roman" w:hAnsi="Arial" w:cs="Arial"/>
          <w:color w:val="000000" w:themeColor="text1"/>
        </w:rPr>
        <w:t xml:space="preserve"> These measures may enhance the effectiveness of FA, either through diet, supplementation, or both, in improving fecundability. Thus, we recommend a comprehensive approach that focuses on enhancing preconception metabolic health alongside FA supplementation to optimize fecundability.</w:t>
      </w:r>
    </w:p>
    <w:p w14:paraId="4E127A52" w14:textId="2876A458" w:rsidR="004C3693" w:rsidRPr="00E416DA" w:rsidRDefault="004C3693" w:rsidP="004C3693">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Research Implications</w:t>
      </w:r>
    </w:p>
    <w:p w14:paraId="1CEA55B8" w14:textId="4B66F308" w:rsidR="00DF37F6" w:rsidRPr="000B1640" w:rsidRDefault="0041077F" w:rsidP="00D57606">
      <w:pPr>
        <w:spacing w:line="480" w:lineRule="auto"/>
        <w:rPr>
          <w:rFonts w:ascii="Arial" w:eastAsia="Times New Roman" w:hAnsi="Arial" w:cs="Arial"/>
          <w:color w:val="000000" w:themeColor="text1"/>
        </w:rPr>
      </w:pPr>
      <w:r w:rsidRPr="008E52A6">
        <w:rPr>
          <w:rFonts w:ascii="Arial" w:eastAsia="Times New Roman" w:hAnsi="Arial" w:cs="Arial"/>
          <w:color w:val="000000" w:themeColor="text1"/>
        </w:rPr>
        <w:t>This study</w:t>
      </w:r>
      <w:r w:rsidR="006F5FD4" w:rsidRPr="008E52A6">
        <w:rPr>
          <w:rFonts w:ascii="Arial" w:eastAsia="Times New Roman" w:hAnsi="Arial" w:cs="Arial"/>
          <w:color w:val="000000" w:themeColor="text1"/>
        </w:rPr>
        <w:t xml:space="preserve"> underscores</w:t>
      </w:r>
      <w:r w:rsidR="006F5FD4" w:rsidRPr="00E416DA">
        <w:rPr>
          <w:rFonts w:ascii="Arial" w:eastAsia="Times New Roman" w:hAnsi="Arial" w:cs="Arial"/>
          <w:color w:val="000000" w:themeColor="text1"/>
        </w:rPr>
        <w:t xml:space="preserve"> the </w:t>
      </w:r>
      <w:r w:rsidR="00B71F91">
        <w:rPr>
          <w:rFonts w:ascii="Arial" w:eastAsia="Times New Roman" w:hAnsi="Arial" w:cs="Arial"/>
          <w:color w:val="000000" w:themeColor="text1"/>
        </w:rPr>
        <w:t>need</w:t>
      </w:r>
      <w:r w:rsidR="00D5366B">
        <w:rPr>
          <w:rFonts w:ascii="Arial" w:eastAsia="Times New Roman" w:hAnsi="Arial" w:cs="Arial"/>
          <w:color w:val="000000" w:themeColor="text1"/>
        </w:rPr>
        <w:t xml:space="preserve"> for</w:t>
      </w:r>
      <w:r w:rsidR="006F5FD4" w:rsidRPr="00E416DA">
        <w:rPr>
          <w:rFonts w:ascii="Arial" w:eastAsia="Times New Roman" w:hAnsi="Arial" w:cs="Arial"/>
          <w:color w:val="000000" w:themeColor="text1"/>
        </w:rPr>
        <w:t xml:space="preserve"> randomized controlled trials to </w:t>
      </w:r>
      <w:r w:rsidR="00FF3CA6" w:rsidRPr="00E416DA">
        <w:rPr>
          <w:rFonts w:ascii="Arial" w:eastAsia="Times New Roman" w:hAnsi="Arial" w:cs="Arial"/>
          <w:color w:val="000000" w:themeColor="text1"/>
        </w:rPr>
        <w:t>determine</w:t>
      </w:r>
      <w:r w:rsidR="006F5FD4" w:rsidRPr="00E416DA">
        <w:rPr>
          <w:rFonts w:ascii="Arial" w:eastAsia="Times New Roman" w:hAnsi="Arial" w:cs="Arial"/>
          <w:color w:val="000000" w:themeColor="text1"/>
        </w:rPr>
        <w:t xml:space="preserve"> </w:t>
      </w:r>
      <w:r w:rsidR="00D5366B">
        <w:rPr>
          <w:rFonts w:ascii="Arial" w:eastAsia="Times New Roman" w:hAnsi="Arial" w:cs="Arial"/>
          <w:color w:val="000000" w:themeColor="text1"/>
        </w:rPr>
        <w:t>whether a FA-rich diet and</w:t>
      </w:r>
      <w:r w:rsidR="006F5FD4" w:rsidRPr="00E416DA">
        <w:rPr>
          <w:rFonts w:ascii="Arial" w:eastAsia="Times New Roman" w:hAnsi="Arial" w:cs="Arial"/>
          <w:color w:val="000000" w:themeColor="text1"/>
        </w:rPr>
        <w:t xml:space="preserve"> FA supplementation</w:t>
      </w:r>
      <w:r w:rsidR="00D5366B">
        <w:rPr>
          <w:rFonts w:ascii="Arial" w:eastAsia="Times New Roman" w:hAnsi="Arial" w:cs="Arial"/>
          <w:color w:val="000000" w:themeColor="text1"/>
        </w:rPr>
        <w:t>, combined with</w:t>
      </w:r>
      <w:r w:rsidR="00EE0A22" w:rsidRPr="00E416DA">
        <w:rPr>
          <w:rFonts w:ascii="Arial" w:eastAsia="Times New Roman" w:hAnsi="Arial" w:cs="Arial"/>
          <w:color w:val="000000" w:themeColor="text1"/>
        </w:rPr>
        <w:t xml:space="preserve"> </w:t>
      </w:r>
      <w:r w:rsidR="00EE0A22" w:rsidRPr="000B1640">
        <w:rPr>
          <w:rFonts w:ascii="Arial" w:eastAsia="Times New Roman" w:hAnsi="Arial" w:cs="Arial"/>
          <w:color w:val="000000" w:themeColor="text1"/>
          <w:shd w:val="clear" w:color="auto" w:fill="FFFFFF"/>
        </w:rPr>
        <w:t>homocysteine-lowering agents</w:t>
      </w:r>
      <w:r w:rsidR="000248A3">
        <w:rPr>
          <w:rFonts w:ascii="Arial" w:eastAsia="Times New Roman" w:hAnsi="Arial" w:cs="Arial"/>
          <w:color w:val="000000" w:themeColor="text1"/>
          <w:shd w:val="clear" w:color="auto" w:fill="FFFFFF"/>
        </w:rPr>
        <w:t>,</w:t>
      </w:r>
      <w:r w:rsidR="006F5FD4" w:rsidRPr="00E416DA">
        <w:rPr>
          <w:rFonts w:ascii="Arial" w:eastAsia="Times New Roman" w:hAnsi="Arial" w:cs="Arial"/>
          <w:color w:val="000000" w:themeColor="text1"/>
        </w:rPr>
        <w:t xml:space="preserve"> </w:t>
      </w:r>
      <w:r w:rsidR="00B041B3" w:rsidRPr="00B041B3">
        <w:rPr>
          <w:rFonts w:ascii="Arial" w:eastAsia="Times New Roman" w:hAnsi="Arial" w:cs="Arial"/>
          <w:color w:val="000000" w:themeColor="text1"/>
        </w:rPr>
        <w:t>translate to enhanced</w:t>
      </w:r>
      <w:r w:rsidR="006F5FD4" w:rsidRPr="00E416DA">
        <w:rPr>
          <w:rFonts w:ascii="Arial" w:eastAsia="Times New Roman" w:hAnsi="Arial" w:cs="Arial"/>
          <w:color w:val="000000" w:themeColor="text1"/>
        </w:rPr>
        <w:t xml:space="preserve"> fecundability outcomes, particularly across </w:t>
      </w:r>
      <w:r w:rsidR="00C54657">
        <w:rPr>
          <w:rFonts w:ascii="Arial" w:eastAsia="Times New Roman" w:hAnsi="Arial" w:cs="Arial"/>
          <w:color w:val="000000" w:themeColor="text1"/>
        </w:rPr>
        <w:t xml:space="preserve">varying levels </w:t>
      </w:r>
      <w:r w:rsidR="006F5FD4" w:rsidRPr="00E416DA">
        <w:rPr>
          <w:rFonts w:ascii="Arial" w:eastAsia="Times New Roman" w:hAnsi="Arial" w:cs="Arial"/>
          <w:color w:val="000000" w:themeColor="text1"/>
        </w:rPr>
        <w:t>of IR</w:t>
      </w:r>
      <w:r w:rsidR="001F3B97">
        <w:rPr>
          <w:rFonts w:ascii="Arial" w:eastAsia="Times New Roman" w:hAnsi="Arial" w:cs="Arial"/>
          <w:color w:val="000000" w:themeColor="text1"/>
        </w:rPr>
        <w:t xml:space="preserve"> </w:t>
      </w:r>
      <w:r w:rsidR="00901ACF" w:rsidRPr="00E416DA">
        <w:rPr>
          <w:rFonts w:ascii="Arial" w:eastAsia="Times New Roman" w:hAnsi="Arial" w:cs="Arial"/>
          <w:color w:val="000000" w:themeColor="text1"/>
        </w:rPr>
        <w:fldChar w:fldCharType="begin">
          <w:fldData xml:space="preserve">PEVuZE5vdGU+PENpdGU+PEF1dGhvcj5Hb2RmcmV5PC9BdXRob3I+PFllYXI+MjAyMzwvWWVhcj48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</w:fldData>
        </w:fldChar>
      </w:r>
      <w:r w:rsidR="00C068F3">
        <w:rPr>
          <w:rFonts w:ascii="Arial" w:eastAsia="Times New Roman" w:hAnsi="Arial" w:cs="Arial"/>
          <w:color w:val="000000" w:themeColor="text1"/>
        </w:rPr>
        <w:instrText xml:space="preserve"> ADDIN EN.CITE </w:instrText>
      </w:r>
      <w:r w:rsidR="00C068F3">
        <w:rPr>
          <w:rFonts w:ascii="Arial" w:eastAsia="Times New Roman" w:hAnsi="Arial" w:cs="Arial"/>
          <w:color w:val="000000" w:themeColor="text1"/>
        </w:rPr>
        <w:fldChar w:fldCharType="begin">
          <w:fldData xml:space="preserve">PEVuZE5vdGU+PENpdGU+PEF1dGhvcj5Hb2RmcmV5PC9BdXRob3I+PFllYXI+MjAyMzwvWWVhcj48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</w:fldData>
        </w:fldChar>
      </w:r>
      <w:r w:rsidR="00C068F3">
        <w:rPr>
          <w:rFonts w:ascii="Arial" w:eastAsia="Times New Roman" w:hAnsi="Arial" w:cs="Arial"/>
          <w:color w:val="000000" w:themeColor="text1"/>
        </w:rPr>
        <w:instrText xml:space="preserve"> ADDIN EN.CITE.DATA </w:instrText>
      </w:r>
      <w:r w:rsidR="00C068F3">
        <w:rPr>
          <w:rFonts w:ascii="Arial" w:eastAsia="Times New Roman" w:hAnsi="Arial" w:cs="Arial"/>
          <w:color w:val="000000" w:themeColor="text1"/>
        </w:rPr>
      </w:r>
      <w:r w:rsidR="00C068F3">
        <w:rPr>
          <w:rFonts w:ascii="Arial" w:eastAsia="Times New Roman" w:hAnsi="Arial" w:cs="Arial"/>
          <w:color w:val="000000" w:themeColor="text1"/>
        </w:rPr>
        <w:fldChar w:fldCharType="end"/>
      </w:r>
      <w:r w:rsidR="00901ACF" w:rsidRPr="00E416DA">
        <w:rPr>
          <w:rFonts w:ascii="Arial" w:eastAsia="Times New Roman" w:hAnsi="Arial" w:cs="Arial"/>
          <w:color w:val="000000" w:themeColor="text1"/>
        </w:rPr>
      </w:r>
      <w:r w:rsidR="00901ACF" w:rsidRPr="00E416DA">
        <w:rPr>
          <w:rFonts w:ascii="Arial" w:eastAsia="Times New Roman" w:hAnsi="Arial" w:cs="Arial"/>
          <w:color w:val="000000" w:themeColor="text1"/>
        </w:rPr>
        <w:fldChar w:fldCharType="separate"/>
      </w:r>
      <w:r w:rsidR="00C068F3">
        <w:rPr>
          <w:rFonts w:ascii="Arial" w:eastAsia="Times New Roman" w:hAnsi="Arial" w:cs="Arial"/>
          <w:noProof/>
          <w:color w:val="000000" w:themeColor="text1"/>
        </w:rPr>
        <w:t>[</w:t>
      </w:r>
      <w:hyperlink w:anchor="_ENREF_55" w:tooltip="Godfrey, 2023 #111" w:history="1">
        <w:r w:rsidR="001F2F8B">
          <w:rPr>
            <w:rFonts w:ascii="Arial" w:eastAsia="Times New Roman" w:hAnsi="Arial" w:cs="Arial"/>
            <w:noProof/>
            <w:color w:val="000000" w:themeColor="text1"/>
          </w:rPr>
          <w:t>55</w:t>
        </w:r>
      </w:hyperlink>
      <w:r w:rsidR="00C068F3">
        <w:rPr>
          <w:rFonts w:ascii="Arial" w:eastAsia="Times New Roman" w:hAnsi="Arial" w:cs="Arial"/>
          <w:noProof/>
          <w:color w:val="000000" w:themeColor="text1"/>
        </w:rPr>
        <w:t xml:space="preserve">, </w:t>
      </w:r>
      <w:hyperlink w:anchor="_ENREF_56" w:tooltip="Chan, 2023 #96" w:history="1">
        <w:r w:rsidR="001F2F8B">
          <w:rPr>
            <w:rFonts w:ascii="Arial" w:eastAsia="Times New Roman" w:hAnsi="Arial" w:cs="Arial"/>
            <w:noProof/>
            <w:color w:val="000000" w:themeColor="text1"/>
          </w:rPr>
          <w:t>56</w:t>
        </w:r>
      </w:hyperlink>
      <w:r w:rsidR="00C068F3">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1F3B97">
        <w:rPr>
          <w:rFonts w:ascii="Arial" w:eastAsia="Times New Roman" w:hAnsi="Arial" w:cs="Arial"/>
          <w:color w:val="000000" w:themeColor="text1"/>
        </w:rPr>
        <w:t>.</w:t>
      </w:r>
      <w:r w:rsidR="006F5FD4" w:rsidRPr="00E416DA">
        <w:rPr>
          <w:rFonts w:ascii="Arial" w:eastAsia="Times New Roman" w:hAnsi="Arial" w:cs="Arial"/>
          <w:color w:val="000000" w:themeColor="text1"/>
        </w:rPr>
        <w:t xml:space="preserve"> Such research endeavors promise to unravel the specific pathways through which FA and related one-carbon metabolites affect </w:t>
      </w:r>
      <w:r w:rsidR="00EE0A22" w:rsidRPr="00E416DA">
        <w:rPr>
          <w:rFonts w:ascii="Arial" w:eastAsia="Times New Roman" w:hAnsi="Arial" w:cs="Arial"/>
          <w:color w:val="000000" w:themeColor="text1"/>
        </w:rPr>
        <w:t>fecundability</w:t>
      </w:r>
      <w:r w:rsidR="006F5FD4" w:rsidRPr="00E416DA">
        <w:rPr>
          <w:rFonts w:ascii="Arial" w:eastAsia="Times New Roman" w:hAnsi="Arial" w:cs="Arial"/>
          <w:color w:val="000000" w:themeColor="text1"/>
        </w:rPr>
        <w:t xml:space="preserve">, especially within the milieu of metabolic health variations. </w:t>
      </w:r>
      <w:r w:rsidR="000F520F" w:rsidRPr="000F520F">
        <w:rPr>
          <w:rFonts w:ascii="Arial" w:eastAsia="Times New Roman" w:hAnsi="Arial" w:cs="Arial"/>
          <w:color w:val="000000" w:themeColor="text1"/>
        </w:rPr>
        <w:t>By identifying whether the efficacy of an FA-rich diet and FA supplementation varies by IR status</w:t>
      </w:r>
      <w:r w:rsidR="006F5FD4" w:rsidRPr="00E416DA">
        <w:rPr>
          <w:rFonts w:ascii="Arial" w:eastAsia="Times New Roman" w:hAnsi="Arial" w:cs="Arial"/>
          <w:color w:val="000000" w:themeColor="text1"/>
        </w:rPr>
        <w:t xml:space="preserve">, future work can pave the way for bespoke preconception nutritional strategies. This refined approach </w:t>
      </w:r>
      <w:r w:rsidR="0004686B" w:rsidRPr="00E416DA">
        <w:rPr>
          <w:rFonts w:ascii="Arial" w:eastAsia="Times New Roman" w:hAnsi="Arial" w:cs="Arial"/>
          <w:color w:val="000000" w:themeColor="text1"/>
        </w:rPr>
        <w:t xml:space="preserve">which </w:t>
      </w:r>
      <w:r w:rsidR="006F5FD4" w:rsidRPr="00E416DA">
        <w:rPr>
          <w:rFonts w:ascii="Arial" w:eastAsia="Times New Roman" w:hAnsi="Arial" w:cs="Arial"/>
          <w:color w:val="000000" w:themeColor="text1"/>
        </w:rPr>
        <w:t xml:space="preserve">aims to </w:t>
      </w:r>
      <w:r w:rsidR="008E0419" w:rsidRPr="00E416DA">
        <w:rPr>
          <w:rFonts w:ascii="Arial" w:eastAsia="Times New Roman" w:hAnsi="Arial" w:cs="Arial"/>
          <w:color w:val="000000" w:themeColor="text1"/>
        </w:rPr>
        <w:t xml:space="preserve">improve </w:t>
      </w:r>
      <w:r w:rsidR="00306D77" w:rsidRPr="00E416DA">
        <w:rPr>
          <w:rFonts w:ascii="Arial" w:eastAsia="Times New Roman" w:hAnsi="Arial" w:cs="Arial"/>
          <w:color w:val="000000" w:themeColor="text1"/>
        </w:rPr>
        <w:t>fecundability</w:t>
      </w:r>
      <w:r w:rsidR="0004686B" w:rsidRPr="00E416DA">
        <w:rPr>
          <w:rFonts w:ascii="Arial" w:eastAsia="Times New Roman" w:hAnsi="Arial" w:cs="Arial"/>
          <w:color w:val="000000" w:themeColor="text1"/>
        </w:rPr>
        <w:t xml:space="preserve">, </w:t>
      </w:r>
      <w:r w:rsidR="006F5FD4" w:rsidRPr="00E416DA">
        <w:rPr>
          <w:rFonts w:ascii="Arial" w:eastAsia="Times New Roman" w:hAnsi="Arial" w:cs="Arial"/>
          <w:color w:val="000000" w:themeColor="text1"/>
        </w:rPr>
        <w:t xml:space="preserve">enriches the </w:t>
      </w:r>
      <w:r w:rsidR="006F5FD4" w:rsidRPr="00E416DA">
        <w:rPr>
          <w:rFonts w:ascii="Arial" w:eastAsia="Times New Roman" w:hAnsi="Arial" w:cs="Arial"/>
          <w:color w:val="000000" w:themeColor="text1"/>
        </w:rPr>
        <w:lastRenderedPageBreak/>
        <w:t xml:space="preserve">field of reproductive health by reinforcing the critical role of metabolic well-being in optimizing </w:t>
      </w:r>
      <w:r w:rsidR="00306D77" w:rsidRPr="00E416DA">
        <w:rPr>
          <w:rFonts w:ascii="Arial" w:eastAsia="Times New Roman" w:hAnsi="Arial" w:cs="Arial"/>
          <w:color w:val="000000" w:themeColor="text1"/>
        </w:rPr>
        <w:t>fecundability</w:t>
      </w:r>
      <w:r w:rsidR="006F5FD4" w:rsidRPr="00E416DA">
        <w:rPr>
          <w:rFonts w:ascii="Arial" w:eastAsia="Times New Roman" w:hAnsi="Arial" w:cs="Arial"/>
          <w:color w:val="000000" w:themeColor="text1"/>
        </w:rPr>
        <w:t>.</w:t>
      </w:r>
      <w:r w:rsidR="00EE6916">
        <w:rPr>
          <w:rFonts w:ascii="Arial" w:eastAsia="Times New Roman" w:hAnsi="Arial" w:cs="Arial"/>
          <w:color w:val="000000" w:themeColor="text1"/>
        </w:rPr>
        <w:t xml:space="preserve"> </w:t>
      </w:r>
    </w:p>
    <w:p w14:paraId="4118626A" w14:textId="700DD773" w:rsidR="00702B59" w:rsidRPr="00E416DA" w:rsidRDefault="00702B59" w:rsidP="00B8508E">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 xml:space="preserve">Strengths and </w:t>
      </w:r>
      <w:r w:rsidR="00F63BA0" w:rsidRPr="00E416DA">
        <w:rPr>
          <w:rFonts w:ascii="Arial" w:eastAsia="Times New Roman" w:hAnsi="Arial" w:cs="Arial"/>
          <w:b/>
          <w:bCs/>
          <w:color w:val="000000" w:themeColor="text1"/>
        </w:rPr>
        <w:t>l</w:t>
      </w:r>
      <w:r w:rsidRPr="00E416DA">
        <w:rPr>
          <w:rFonts w:ascii="Arial" w:eastAsia="Times New Roman" w:hAnsi="Arial" w:cs="Arial"/>
          <w:b/>
          <w:bCs/>
          <w:color w:val="000000" w:themeColor="text1"/>
        </w:rPr>
        <w:t>imitations</w:t>
      </w:r>
    </w:p>
    <w:p w14:paraId="0BC32ACE" w14:textId="04BBAA41" w:rsidR="00AF1605" w:rsidRPr="000B1640" w:rsidRDefault="00AF1605" w:rsidP="003718F2">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rPr>
        <w:t xml:space="preserve">Our study's strengths lie in its longitudinal cohort design, following a group of women over a year before conception, with a sample size exceeding 800, </w:t>
      </w:r>
      <w:r w:rsidR="00E003A4" w:rsidRPr="000B1640">
        <w:rPr>
          <w:rFonts w:ascii="Arial" w:eastAsia="Times New Roman" w:hAnsi="Arial" w:cs="Arial"/>
          <w:color w:val="000000" w:themeColor="text1"/>
        </w:rPr>
        <w:t xml:space="preserve">broadly representative of </w:t>
      </w:r>
      <w:r w:rsidR="005D233C" w:rsidRPr="000B1640">
        <w:rPr>
          <w:rFonts w:ascii="Arial" w:eastAsia="Times New Roman" w:hAnsi="Arial" w:cs="Arial"/>
          <w:color w:val="000000" w:themeColor="text1"/>
        </w:rPr>
        <w:t>high-income</w:t>
      </w:r>
      <w:r w:rsidRPr="000B1640">
        <w:rPr>
          <w:rFonts w:ascii="Arial" w:eastAsia="Times New Roman" w:hAnsi="Arial" w:cs="Arial"/>
          <w:color w:val="000000" w:themeColor="text1"/>
        </w:rPr>
        <w:t xml:space="preserve"> Asian populations. Notably, </w:t>
      </w:r>
      <w:r w:rsidR="00B604E1" w:rsidRPr="00F60B5F">
        <w:rPr>
          <w:rFonts w:ascii="Arial" w:eastAsia="Times New Roman" w:hAnsi="Arial" w:cs="Arial"/>
          <w:color w:val="000000" w:themeColor="text1"/>
        </w:rPr>
        <w:t>our study</w:t>
      </w:r>
      <w:r w:rsidRPr="00F60B5F">
        <w:rPr>
          <w:rFonts w:ascii="Arial" w:eastAsia="Times New Roman" w:hAnsi="Arial" w:cs="Arial"/>
          <w:color w:val="000000" w:themeColor="text1"/>
        </w:rPr>
        <w:t xml:space="preserve"> objectively measure</w:t>
      </w:r>
      <w:r w:rsidR="00B604E1" w:rsidRPr="00F60B5F">
        <w:rPr>
          <w:rFonts w:ascii="Arial" w:eastAsia="Times New Roman" w:hAnsi="Arial" w:cs="Arial"/>
          <w:color w:val="000000" w:themeColor="text1"/>
        </w:rPr>
        <w:t>d</w:t>
      </w:r>
      <w:r w:rsidRPr="00F60B5F">
        <w:rPr>
          <w:rFonts w:ascii="Arial" w:eastAsia="Times New Roman" w:hAnsi="Arial" w:cs="Arial"/>
          <w:color w:val="000000" w:themeColor="text1"/>
        </w:rPr>
        <w:t xml:space="preserve"> one-carbon metabolite levels through direct plasma measurements, </w:t>
      </w:r>
      <w:r w:rsidR="00BB6AD7" w:rsidRPr="00F60B5F">
        <w:rPr>
          <w:rFonts w:ascii="Arial" w:eastAsia="Times New Roman" w:hAnsi="Arial" w:cs="Arial"/>
          <w:color w:val="000000" w:themeColor="text1"/>
        </w:rPr>
        <w:t xml:space="preserve">eliminating </w:t>
      </w:r>
      <w:r w:rsidRPr="00F60B5F">
        <w:rPr>
          <w:rFonts w:ascii="Arial" w:eastAsia="Times New Roman" w:hAnsi="Arial" w:cs="Arial"/>
          <w:color w:val="000000" w:themeColor="text1"/>
        </w:rPr>
        <w:t>recall bias from subjective dietary assessments or supplementation reports.</w:t>
      </w:r>
      <w:r w:rsidR="00170E69">
        <w:rPr>
          <w:rFonts w:ascii="Arial" w:eastAsia="Times New Roman" w:hAnsi="Arial" w:cs="Arial"/>
          <w:color w:val="000000" w:themeColor="text1"/>
        </w:rPr>
        <w:t xml:space="preserve"> </w:t>
      </w:r>
    </w:p>
    <w:p w14:paraId="19DE21D7" w14:textId="228732A8" w:rsidR="00702B59" w:rsidRPr="00F60B5F" w:rsidRDefault="008A0040" w:rsidP="003718F2">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rPr>
        <w:t xml:space="preserve">The study has </w:t>
      </w:r>
      <w:r w:rsidR="00E003A4" w:rsidRPr="000B1640">
        <w:rPr>
          <w:rFonts w:ascii="Arial" w:eastAsia="Times New Roman" w:hAnsi="Arial" w:cs="Arial"/>
          <w:color w:val="000000" w:themeColor="text1"/>
        </w:rPr>
        <w:t>some</w:t>
      </w:r>
      <w:r w:rsidRPr="00F60B5F">
        <w:rPr>
          <w:rFonts w:ascii="Arial" w:eastAsia="Times New Roman" w:hAnsi="Arial" w:cs="Arial"/>
          <w:color w:val="000000" w:themeColor="text1"/>
        </w:rPr>
        <w:t xml:space="preserve"> limitations</w:t>
      </w:r>
      <w:r w:rsidR="00AF1605" w:rsidRPr="00F60B5F">
        <w:rPr>
          <w:rFonts w:ascii="Arial" w:eastAsia="Times New Roman" w:hAnsi="Arial" w:cs="Arial"/>
          <w:color w:val="000000" w:themeColor="text1"/>
        </w:rPr>
        <w:t xml:space="preserve">. </w:t>
      </w:r>
      <w:r w:rsidRPr="00F60B5F">
        <w:rPr>
          <w:rFonts w:ascii="Arial" w:eastAsia="Times New Roman" w:hAnsi="Arial" w:cs="Arial"/>
          <w:color w:val="000000" w:themeColor="text1"/>
        </w:rPr>
        <w:t>Firstly,</w:t>
      </w:r>
      <w:r w:rsidR="00AF1605" w:rsidRPr="00F60B5F">
        <w:rPr>
          <w:rFonts w:ascii="Arial" w:eastAsia="Times New Roman" w:hAnsi="Arial" w:cs="Arial"/>
          <w:color w:val="000000" w:themeColor="text1"/>
        </w:rPr>
        <w:t xml:space="preserve"> the frequency of intercourse during the preconception period, which could impact fertility outcomes, </w:t>
      </w:r>
      <w:r w:rsidR="00F709FB" w:rsidRPr="00F60B5F">
        <w:rPr>
          <w:rFonts w:ascii="Arial" w:eastAsia="Times New Roman" w:hAnsi="Arial" w:cs="Arial"/>
          <w:color w:val="000000" w:themeColor="text1"/>
        </w:rPr>
        <w:t xml:space="preserve">was </w:t>
      </w:r>
      <w:r w:rsidR="00AF1605" w:rsidRPr="00F60B5F">
        <w:rPr>
          <w:rFonts w:ascii="Arial" w:eastAsia="Times New Roman" w:hAnsi="Arial" w:cs="Arial"/>
          <w:color w:val="000000" w:themeColor="text1"/>
        </w:rPr>
        <w:t xml:space="preserve">not evaluated. </w:t>
      </w:r>
      <w:r w:rsidR="00BE014A" w:rsidRPr="00F60B5F">
        <w:rPr>
          <w:rFonts w:ascii="Arial" w:eastAsia="Times New Roman" w:hAnsi="Arial" w:cs="Arial"/>
          <w:color w:val="000000" w:themeColor="text1"/>
        </w:rPr>
        <w:t>Secondly,</w:t>
      </w:r>
      <w:r w:rsidR="00AF1605" w:rsidRPr="00F60B5F">
        <w:rPr>
          <w:rFonts w:ascii="Arial" w:eastAsia="Times New Roman" w:hAnsi="Arial" w:cs="Arial"/>
          <w:color w:val="000000" w:themeColor="text1"/>
        </w:rPr>
        <w:t xml:space="preserve"> the study did not assess the fertility status of male partners. </w:t>
      </w:r>
      <w:r w:rsidR="00BE014A" w:rsidRPr="00F60B5F">
        <w:rPr>
          <w:rFonts w:ascii="Arial" w:eastAsia="Times New Roman" w:hAnsi="Arial" w:cs="Arial"/>
          <w:color w:val="000000" w:themeColor="text1"/>
        </w:rPr>
        <w:t xml:space="preserve">Thirdly, </w:t>
      </w:r>
      <w:r w:rsidR="00AF1605" w:rsidRPr="00F60B5F">
        <w:rPr>
          <w:rFonts w:ascii="Arial" w:eastAsia="Times New Roman" w:hAnsi="Arial" w:cs="Arial"/>
          <w:color w:val="000000" w:themeColor="text1"/>
        </w:rPr>
        <w:t>the study relied on cross-sectional biomarker measurements</w:t>
      </w:r>
      <w:r w:rsidR="00E64658">
        <w:rPr>
          <w:rFonts w:ascii="Arial" w:eastAsia="Times New Roman" w:hAnsi="Arial" w:cs="Arial"/>
          <w:color w:val="000000" w:themeColor="text1"/>
        </w:rPr>
        <w:t>, without accounting for</w:t>
      </w:r>
      <w:r w:rsidR="00AF1605" w:rsidRPr="001F3B97">
        <w:rPr>
          <w:rFonts w:ascii="Arial" w:eastAsia="Times New Roman" w:hAnsi="Arial" w:cs="Arial"/>
          <w:color w:val="000000" w:themeColor="text1"/>
        </w:rPr>
        <w:t xml:space="preserve"> longitudinal variations in</w:t>
      </w:r>
      <w:r w:rsidR="00F56331">
        <w:rPr>
          <w:rFonts w:ascii="Arial" w:eastAsia="Times New Roman" w:hAnsi="Arial" w:cs="Arial"/>
          <w:color w:val="000000" w:themeColor="text1"/>
        </w:rPr>
        <w:t xml:space="preserve"> the levels of one-carbon metabolites </w:t>
      </w:r>
      <w:r w:rsidR="00E64658">
        <w:rPr>
          <w:rFonts w:ascii="Arial" w:eastAsia="Times New Roman" w:hAnsi="Arial" w:cs="Arial"/>
          <w:color w:val="000000" w:themeColor="text1"/>
        </w:rPr>
        <w:t>which</w:t>
      </w:r>
      <w:r w:rsidR="00F56331">
        <w:rPr>
          <w:rFonts w:ascii="Arial" w:eastAsia="Times New Roman" w:hAnsi="Arial" w:cs="Arial"/>
          <w:color w:val="000000" w:themeColor="text1"/>
        </w:rPr>
        <w:t xml:space="preserve"> may be affected by dietary </w:t>
      </w:r>
      <w:r w:rsidR="00DD7B7E">
        <w:rPr>
          <w:rFonts w:ascii="Arial" w:eastAsia="Times New Roman" w:hAnsi="Arial" w:cs="Arial"/>
          <w:color w:val="000000" w:themeColor="text1"/>
        </w:rPr>
        <w:t xml:space="preserve">changes </w:t>
      </w:r>
      <w:r w:rsidR="0051238F">
        <w:rPr>
          <w:rFonts w:ascii="Arial" w:eastAsia="Times New Roman" w:hAnsi="Arial" w:cs="Arial"/>
          <w:color w:val="000000" w:themeColor="text1"/>
        </w:rPr>
        <w:fldChar w:fldCharType="begin">
          <w:fldData xml:space="preserve">PEVuZE5vdGU+PENpdGU+PEF1dGhvcj5TdGVlZ2Vycy1UaGV1bmlzc2VuPC9BdXRob3I+PFllYXI+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</w:fldData>
        </w:fldChar>
      </w:r>
      <w:r w:rsidR="00D61C08">
        <w:rPr>
          <w:rFonts w:ascii="Arial" w:eastAsia="Times New Roman" w:hAnsi="Arial" w:cs="Arial"/>
          <w:color w:val="000000" w:themeColor="text1"/>
        </w:rPr>
        <w:instrText xml:space="preserve"> ADDIN EN.CITE </w:instrText>
      </w:r>
      <w:r w:rsidR="00D61C08">
        <w:rPr>
          <w:rFonts w:ascii="Arial" w:eastAsia="Times New Roman" w:hAnsi="Arial" w:cs="Arial"/>
          <w:color w:val="000000" w:themeColor="text1"/>
        </w:rPr>
        <w:fldChar w:fldCharType="begin">
          <w:fldData xml:space="preserve">PEVuZE5vdGU+PENpdGU+PEF1dGhvcj5TdGVlZ2Vycy1UaGV1bmlzc2VuPC9BdXRob3I+PFllYXI+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</w:fldData>
        </w:fldChar>
      </w:r>
      <w:r w:rsidR="00D61C08">
        <w:rPr>
          <w:rFonts w:ascii="Arial" w:eastAsia="Times New Roman" w:hAnsi="Arial" w:cs="Arial"/>
          <w:color w:val="000000" w:themeColor="text1"/>
        </w:rPr>
        <w:instrText xml:space="preserve"> ADDIN EN.CITE.DATA </w:instrText>
      </w:r>
      <w:r w:rsidR="00D61C08">
        <w:rPr>
          <w:rFonts w:ascii="Arial" w:eastAsia="Times New Roman" w:hAnsi="Arial" w:cs="Arial"/>
          <w:color w:val="000000" w:themeColor="text1"/>
        </w:rPr>
      </w:r>
      <w:r w:rsidR="00D61C08">
        <w:rPr>
          <w:rFonts w:ascii="Arial" w:eastAsia="Times New Roman" w:hAnsi="Arial" w:cs="Arial"/>
          <w:color w:val="000000" w:themeColor="text1"/>
        </w:rPr>
        <w:fldChar w:fldCharType="end"/>
      </w:r>
      <w:r w:rsidR="0051238F">
        <w:rPr>
          <w:rFonts w:ascii="Arial" w:eastAsia="Times New Roman" w:hAnsi="Arial" w:cs="Arial"/>
          <w:color w:val="000000" w:themeColor="text1"/>
        </w:rPr>
      </w:r>
      <w:r w:rsidR="0051238F">
        <w:rPr>
          <w:rFonts w:ascii="Arial" w:eastAsia="Times New Roman" w:hAnsi="Arial" w:cs="Arial"/>
          <w:color w:val="000000" w:themeColor="text1"/>
        </w:rPr>
        <w:fldChar w:fldCharType="separate"/>
      </w:r>
      <w:r w:rsidR="0051238F">
        <w:rPr>
          <w:rFonts w:ascii="Arial" w:eastAsia="Times New Roman" w:hAnsi="Arial" w:cs="Arial"/>
          <w:noProof/>
          <w:color w:val="000000" w:themeColor="text1"/>
        </w:rPr>
        <w:t>[</w:t>
      </w:r>
      <w:hyperlink w:anchor="_ENREF_3" w:tooltip="Steegers-Theunissen, 2013 #60" w:history="1">
        <w:r w:rsidR="001F2F8B">
          <w:rPr>
            <w:rFonts w:ascii="Arial" w:eastAsia="Times New Roman" w:hAnsi="Arial" w:cs="Arial"/>
            <w:noProof/>
            <w:color w:val="000000" w:themeColor="text1"/>
          </w:rPr>
          <w:t>3-7</w:t>
        </w:r>
      </w:hyperlink>
      <w:r w:rsidR="0051238F">
        <w:rPr>
          <w:rFonts w:ascii="Arial" w:eastAsia="Times New Roman" w:hAnsi="Arial" w:cs="Arial"/>
          <w:noProof/>
          <w:color w:val="000000" w:themeColor="text1"/>
        </w:rPr>
        <w:t>]</w:t>
      </w:r>
      <w:r w:rsidR="0051238F">
        <w:rPr>
          <w:rFonts w:ascii="Arial" w:eastAsia="Times New Roman" w:hAnsi="Arial" w:cs="Arial"/>
          <w:color w:val="000000" w:themeColor="text1"/>
        </w:rPr>
        <w:fldChar w:fldCharType="end"/>
      </w:r>
      <w:r w:rsidR="0051238F">
        <w:rPr>
          <w:rFonts w:ascii="Arial" w:eastAsia="Times New Roman" w:hAnsi="Arial" w:cs="Arial"/>
          <w:color w:val="000000" w:themeColor="text1"/>
        </w:rPr>
        <w:t xml:space="preserve"> </w:t>
      </w:r>
      <w:r w:rsidR="00B84C87">
        <w:rPr>
          <w:rFonts w:ascii="Arial" w:eastAsia="Times New Roman" w:hAnsi="Arial" w:cs="Arial"/>
          <w:color w:val="000000" w:themeColor="text1"/>
        </w:rPr>
        <w:t>.</w:t>
      </w:r>
      <w:r w:rsidR="00AF1605" w:rsidRPr="001F3B97">
        <w:rPr>
          <w:rFonts w:ascii="Arial" w:eastAsia="Times New Roman" w:hAnsi="Arial" w:cs="Arial"/>
          <w:color w:val="000000" w:themeColor="text1"/>
        </w:rPr>
        <w:t xml:space="preserve"> </w:t>
      </w:r>
      <w:r w:rsidR="00BE014A" w:rsidRPr="001F3B97">
        <w:rPr>
          <w:rFonts w:ascii="Arial" w:eastAsia="Times New Roman" w:hAnsi="Arial" w:cs="Arial"/>
          <w:color w:val="000000" w:themeColor="text1"/>
        </w:rPr>
        <w:t xml:space="preserve">However, </w:t>
      </w:r>
      <w:r w:rsidR="00F56331">
        <w:rPr>
          <w:rFonts w:ascii="Arial" w:eastAsia="Times New Roman" w:hAnsi="Arial" w:cs="Arial"/>
          <w:color w:val="000000" w:themeColor="text1"/>
        </w:rPr>
        <w:t xml:space="preserve">the dietary patterns of women in a similar multi-ethnic Asian cohort from Singapore showed stable trajectories from </w:t>
      </w:r>
      <w:r w:rsidR="00B84C87">
        <w:rPr>
          <w:rFonts w:ascii="Arial" w:eastAsia="Times New Roman" w:hAnsi="Arial" w:cs="Arial"/>
          <w:color w:val="000000" w:themeColor="text1"/>
        </w:rPr>
        <w:t>preconception to late pregnancy</w:t>
      </w:r>
      <w:r w:rsidR="003E67D9">
        <w:rPr>
          <w:rFonts w:ascii="Arial" w:eastAsia="Times New Roman" w:hAnsi="Arial" w:cs="Arial"/>
          <w:color w:val="000000" w:themeColor="text1"/>
        </w:rPr>
        <w:t xml:space="preserve"> </w:t>
      </w:r>
      <w:r w:rsidR="003E67D9">
        <w:rPr>
          <w:rFonts w:ascii="Arial" w:eastAsia="Times New Roman" w:hAnsi="Arial" w:cs="Arial"/>
          <w:color w:val="000000" w:themeColor="text1"/>
        </w:rPr>
        <w:fldChar w:fldCharType="begin"/>
      </w:r>
      <w:r w:rsidR="003E67D9">
        <w:rPr>
          <w:rFonts w:ascii="Arial" w:eastAsia="Times New Roman" w:hAnsi="Arial" w:cs="Arial"/>
          <w:color w:val="000000" w:themeColor="text1"/>
        </w:rPr>
        <w:instrText xml:space="preserve"> ADDIN EN.CITE &lt;EndNote&gt;&lt;Cite&gt;&lt;Author&gt;Loh&lt;/Author&gt;&lt;Year&gt;2024&lt;/Year&gt;&lt;RecNum&gt;173&lt;/RecNum&gt;&lt;DisplayText&gt;[57]&lt;/DisplayText&gt;&lt;record&gt;&lt;rec-number&gt;173&lt;/rec-number&gt;&lt;foreign-keys&gt;&lt;key app="EN" db-id="2vr9tpvp9r5tsset55ypx59xrt9vdradfx99" timestamp="1741258150" guid="16ccc51c-0ed7-47dd-82b0-e957b0d5c9c5"&gt;173&lt;/key&gt;&lt;/foreign-keys&gt;&lt;ref-type name="Journal Article"&gt;17&lt;/ref-type&gt;&lt;contributors&gt;&lt;authors&gt;&lt;author&gt;Loh, Jason&lt;/author&gt;&lt;author&gt;Loy, See Ling&lt;/author&gt;&lt;author&gt;Appannah, Geeta&lt;/author&gt;&lt;author&gt;Colega, Marjorelee T.&lt;/author&gt;&lt;author&gt;Godfrey, Keith M.&lt;/author&gt;&lt;author&gt;Yap, Fabian&lt;/author&gt;&lt;author&gt;Chong, Yap Seng&lt;/author&gt;&lt;author&gt;Eriksson, Johan G.&lt;/author&gt;&lt;author&gt;Chan, Jerry K. Y.&lt;/author&gt;&lt;author&gt;Chan, Shiao-yng&lt;/author&gt;&lt;author&gt;Chong, Mary F. F.&lt;/author&gt;&lt;author&gt;Lai, Jun S.&lt;/author&gt;&lt;/authors&gt;&lt;/contributors&gt;&lt;titles&gt;&lt;title&gt;Relation of preconception eating behaviours to dietary pattern trajectories and gestational weight gain from preconception to late pregnancy&lt;/title&gt;&lt;secondary-title&gt;Appetite&lt;/secondary-title&gt;&lt;/titles&gt;&lt;periodical&gt;&lt;full-title&gt;Appetite&lt;/full-title&gt;&lt;/periodical&gt;&lt;pages&gt;107336&lt;/pages&gt;&lt;volume&gt;198&lt;/volume&gt;&lt;keywords&gt;&lt;keyword&gt;Dietary patterns&lt;/keyword&gt;&lt;keyword&gt;Trajectories&lt;/keyword&gt;&lt;keyword&gt;Eating behaviour&lt;/keyword&gt;&lt;keyword&gt;Preconception&lt;/keyword&gt;&lt;keyword&gt;Gestational weight gain&lt;/keyword&gt;&lt;/keywords&gt;&lt;dates&gt;&lt;year&gt;2024&lt;/year&gt;&lt;pub-dates&gt;&lt;date&gt;2024/07/01/&lt;/date&gt;&lt;/pub-dates&gt;&lt;/dates&gt;&lt;isbn&gt;0195-6663&lt;/isbn&gt;&lt;urls&gt;&lt;related-urls&gt;&lt;url&gt;https://www.sciencedirect.com/science/article/pii/S0195666324001375&lt;/url&gt;&lt;/related-urls&gt;&lt;/urls&gt;&lt;electronic-resource-num&gt;https://doi.org/10.1016/j.appet.2024.107336&lt;/electronic-resource-num&gt;&lt;/record&gt;&lt;/Cite&gt;&lt;/EndNote&gt;</w:instrText>
      </w:r>
      <w:r w:rsidR="003E67D9">
        <w:rPr>
          <w:rFonts w:ascii="Arial" w:eastAsia="Times New Roman" w:hAnsi="Arial" w:cs="Arial"/>
          <w:color w:val="000000" w:themeColor="text1"/>
        </w:rPr>
        <w:fldChar w:fldCharType="separate"/>
      </w:r>
      <w:r w:rsidR="003E67D9">
        <w:rPr>
          <w:rFonts w:ascii="Arial" w:eastAsia="Times New Roman" w:hAnsi="Arial" w:cs="Arial"/>
          <w:noProof/>
          <w:color w:val="000000" w:themeColor="text1"/>
        </w:rPr>
        <w:t>[</w:t>
      </w:r>
      <w:hyperlink w:anchor="_ENREF_57" w:tooltip="Loh, 2024 #173" w:history="1">
        <w:r w:rsidR="001F2F8B">
          <w:rPr>
            <w:rFonts w:ascii="Arial" w:eastAsia="Times New Roman" w:hAnsi="Arial" w:cs="Arial"/>
            <w:noProof/>
            <w:color w:val="000000" w:themeColor="text1"/>
          </w:rPr>
          <w:t>57</w:t>
        </w:r>
      </w:hyperlink>
      <w:r w:rsidR="003E67D9">
        <w:rPr>
          <w:rFonts w:ascii="Arial" w:eastAsia="Times New Roman" w:hAnsi="Arial" w:cs="Arial"/>
          <w:noProof/>
          <w:color w:val="000000" w:themeColor="text1"/>
        </w:rPr>
        <w:t>]</w:t>
      </w:r>
      <w:r w:rsidR="003E67D9">
        <w:rPr>
          <w:rFonts w:ascii="Arial" w:eastAsia="Times New Roman" w:hAnsi="Arial" w:cs="Arial"/>
          <w:color w:val="000000" w:themeColor="text1"/>
        </w:rPr>
        <w:fldChar w:fldCharType="end"/>
      </w:r>
      <w:r w:rsidR="00F56331">
        <w:rPr>
          <w:rFonts w:ascii="Arial" w:eastAsia="Times New Roman" w:hAnsi="Arial" w:cs="Arial"/>
          <w:color w:val="000000" w:themeColor="text1"/>
        </w:rPr>
        <w:t>. Another</w:t>
      </w:r>
      <w:r w:rsidR="00BE014A" w:rsidRPr="001F3B97">
        <w:rPr>
          <w:rFonts w:ascii="Arial" w:eastAsia="Times New Roman" w:hAnsi="Arial" w:cs="Arial"/>
          <w:color w:val="000000" w:themeColor="text1"/>
        </w:rPr>
        <w:t xml:space="preserve"> study</w:t>
      </w:r>
      <w:r w:rsidR="00F56331">
        <w:rPr>
          <w:rFonts w:ascii="Arial" w:eastAsia="Times New Roman" w:hAnsi="Arial" w:cs="Arial"/>
          <w:color w:val="000000" w:themeColor="text1"/>
        </w:rPr>
        <w:t xml:space="preserve"> also</w:t>
      </w:r>
      <w:r w:rsidR="00AF1605" w:rsidRPr="001F3B97">
        <w:rPr>
          <w:rFonts w:ascii="Arial" w:eastAsia="Times New Roman" w:hAnsi="Arial" w:cs="Arial"/>
          <w:color w:val="000000" w:themeColor="text1"/>
        </w:rPr>
        <w:t xml:space="preserve"> suggest</w:t>
      </w:r>
      <w:r w:rsidR="00BE014A" w:rsidRPr="001F3B97">
        <w:rPr>
          <w:rFonts w:ascii="Arial" w:eastAsia="Times New Roman" w:hAnsi="Arial" w:cs="Arial"/>
          <w:color w:val="000000" w:themeColor="text1"/>
        </w:rPr>
        <w:t>ed</w:t>
      </w:r>
      <w:r w:rsidR="00AF1605" w:rsidRPr="001F3B97">
        <w:rPr>
          <w:rFonts w:ascii="Arial" w:eastAsia="Times New Roman" w:hAnsi="Arial" w:cs="Arial"/>
          <w:color w:val="000000" w:themeColor="text1"/>
        </w:rPr>
        <w:t xml:space="preserve"> minimal intra-individual fluctuation in </w:t>
      </w:r>
      <w:r w:rsidR="00F56331">
        <w:rPr>
          <w:rFonts w:ascii="Arial" w:eastAsia="Times New Roman" w:hAnsi="Arial" w:cs="Arial"/>
          <w:color w:val="000000" w:themeColor="text1"/>
        </w:rPr>
        <w:t xml:space="preserve">plasma </w:t>
      </w:r>
      <w:r w:rsidR="00AF1605" w:rsidRPr="001F3B97">
        <w:rPr>
          <w:rFonts w:ascii="Arial" w:eastAsia="Times New Roman" w:hAnsi="Arial" w:cs="Arial"/>
          <w:color w:val="000000" w:themeColor="text1"/>
        </w:rPr>
        <w:t>homocysteine levels</w:t>
      </w:r>
      <w:r w:rsidR="00D874F8">
        <w:rPr>
          <w:rFonts w:ascii="Arial" w:eastAsia="Times New Roman" w:hAnsi="Arial" w:cs="Arial"/>
          <w:color w:val="000000" w:themeColor="text1"/>
        </w:rPr>
        <w:t xml:space="preserve"> </w:t>
      </w:r>
      <w:r w:rsidR="00901ACF" w:rsidRPr="00E416DA">
        <w:rPr>
          <w:rFonts w:ascii="Arial" w:eastAsia="Times New Roman" w:hAnsi="Arial" w:cs="Arial"/>
          <w:color w:val="000000" w:themeColor="text1"/>
        </w:rPr>
        <w:fldChar w:fldCharType="begin"/>
      </w:r>
      <w:r w:rsidR="003E67D9">
        <w:rPr>
          <w:rFonts w:ascii="Arial" w:eastAsia="Times New Roman" w:hAnsi="Arial" w:cs="Arial"/>
          <w:color w:val="000000" w:themeColor="text1"/>
        </w:rPr>
        <w:instrText xml:space="preserve"> ADDIN EN.CITE &lt;EndNote&gt;&lt;Cite&gt;&lt;Author&gt;Rossi&lt;/Author&gt;&lt;Year&gt;1999&lt;/Year&gt;&lt;RecNum&gt;144&lt;/RecNum&gt;&lt;DisplayText&gt;[58]&lt;/DisplayText&gt;&lt;record&gt;&lt;rec-number&gt;144&lt;/rec-number&gt;&lt;foreign-keys&gt;&lt;key app="EN" db-id="2vr9tpvp9r5tsset55ypx59xrt9vdradfx99" timestamp="1739788006" guid="8db29d06-d293-49d8-b526-315a190c2ed8"&gt;144&lt;/key&gt;&lt;/foreign-keys&gt;&lt;ref-type name="Journal Article"&gt;17&lt;/ref-type&gt;&lt;contributors&gt;&lt;authors&gt;&lt;author&gt;Rossi, E.&lt;/author&gt;&lt;author&gt;Beilby, J. P.&lt;/author&gt;&lt;author&gt;McQuillan, B. M.&lt;/author&gt;&lt;author&gt;Hung, J.&lt;/author&gt;&lt;/authors&gt;&lt;/contributors&gt;&lt;auth-address&gt;Biochemistry Section, Pathcentre, QE II Medical Centre, Nedlands, Australia. Ric.Rossi@health.wa.gov.au&lt;/auth-address&gt;&lt;titles&gt;&lt;title&gt;Biological variability and reference intervals for total plasma homocysteine&lt;/title&gt;&lt;secondary-title&gt;Ann Clin Biochem&lt;/secondary-title&gt;&lt;short-title&gt;Biological variability and reference intervals for total plasma homocysteine&lt;/short-title&gt;&lt;/titles&gt;&lt;periodical&gt;&lt;full-title&gt;Ann Clin Biochem&lt;/full-title&gt;&lt;/periodical&gt;&lt;pages&gt;56-61&lt;/pages&gt;&lt;volume&gt;36 ( Pt 1)&lt;/volume&gt;&lt;keywords&gt;&lt;keyword&gt;Adult&lt;/keyword&gt;&lt;keyword&gt;Chromatography, High Pressure Liquid&lt;/keyword&gt;&lt;keyword&gt;Female&lt;/keyword&gt;&lt;keyword&gt;Folic Acid/blood&lt;/keyword&gt;&lt;keyword&gt;Homocysteine/*blood&lt;/keyword&gt;&lt;keyword&gt;Humans&lt;/keyword&gt;&lt;keyword&gt;Male&lt;/keyword&gt;&lt;keyword&gt;Middle Aged&lt;/keyword&gt;&lt;keyword&gt;Reference Values&lt;/keyword&gt;&lt;keyword&gt;Sex Factors&lt;/keyword&gt;&lt;/keywords&gt;&lt;dates&gt;&lt;year&gt;1999&lt;/year&gt;&lt;pub-dates&gt;&lt;date&gt;Jan&lt;/date&gt;&lt;/pub-dates&gt;&lt;/dates&gt;&lt;isbn&gt;0004-5632 (Print) 0004-5632 (Linking)&lt;/isbn&gt;&lt;accession-num&gt;10370761&lt;/accession-num&gt;&lt;urls&gt;&lt;related-urls&gt;&lt;url&gt;https://www.ncbi.nlm.nih.gov/pubmed/10370761&lt;/url&gt;&lt;/related-urls&gt;&lt;/urls&gt;&lt;electronic-resource-num&gt;10.1177/000456329903600107.&lt;/electronic-resource-num&gt;&lt;remote-database-name&gt;Medline&lt;/remote-database-name&gt;&lt;remote-database-provider&gt;Nlm&lt;/remote-database-provider&gt;&lt;/record&gt;&lt;/Cite&gt;&lt;/EndNote&gt;</w:instrText>
      </w:r>
      <w:r w:rsidR="00901ACF" w:rsidRPr="00E416DA">
        <w:rPr>
          <w:rFonts w:ascii="Arial" w:eastAsia="Times New Roman" w:hAnsi="Arial" w:cs="Arial"/>
          <w:color w:val="000000" w:themeColor="text1"/>
        </w:rPr>
        <w:fldChar w:fldCharType="separate"/>
      </w:r>
      <w:r w:rsidR="003E67D9">
        <w:rPr>
          <w:rFonts w:ascii="Arial" w:eastAsia="Times New Roman" w:hAnsi="Arial" w:cs="Arial"/>
          <w:noProof/>
          <w:color w:val="000000" w:themeColor="text1"/>
        </w:rPr>
        <w:t>[</w:t>
      </w:r>
      <w:hyperlink w:anchor="_ENREF_58" w:tooltip="Rossi, 1999 #144" w:history="1">
        <w:r w:rsidR="001F2F8B">
          <w:rPr>
            <w:rFonts w:ascii="Arial" w:eastAsia="Times New Roman" w:hAnsi="Arial" w:cs="Arial"/>
            <w:noProof/>
            <w:color w:val="000000" w:themeColor="text1"/>
          </w:rPr>
          <w:t>58</w:t>
        </w:r>
      </w:hyperlink>
      <w:r w:rsidR="003E67D9">
        <w:rPr>
          <w:rFonts w:ascii="Arial" w:eastAsia="Times New Roman" w:hAnsi="Arial" w:cs="Arial"/>
          <w:noProof/>
          <w:color w:val="000000" w:themeColor="text1"/>
        </w:rPr>
        <w:t>]</w:t>
      </w:r>
      <w:r w:rsidR="00901ACF" w:rsidRPr="00E416DA">
        <w:rPr>
          <w:rFonts w:ascii="Arial" w:eastAsia="Times New Roman" w:hAnsi="Arial" w:cs="Arial"/>
          <w:color w:val="000000" w:themeColor="text1"/>
        </w:rPr>
        <w:fldChar w:fldCharType="end"/>
      </w:r>
      <w:r w:rsidR="001F3B97">
        <w:rPr>
          <w:rFonts w:ascii="Arial" w:eastAsia="Times New Roman" w:hAnsi="Arial" w:cs="Arial"/>
          <w:color w:val="000000" w:themeColor="text1"/>
        </w:rPr>
        <w:t>.</w:t>
      </w:r>
      <w:r w:rsidR="00BE014A" w:rsidRPr="000B1640">
        <w:rPr>
          <w:rFonts w:ascii="Arial" w:eastAsia="Times New Roman" w:hAnsi="Arial" w:cs="Arial"/>
          <w:color w:val="000000" w:themeColor="text1"/>
        </w:rPr>
        <w:t xml:space="preserve"> </w:t>
      </w:r>
      <w:r w:rsidR="004A60EE">
        <w:rPr>
          <w:rFonts w:ascii="Arial" w:eastAsia="Times New Roman" w:hAnsi="Arial" w:cs="Arial"/>
          <w:color w:val="000000" w:themeColor="text1"/>
        </w:rPr>
        <w:t xml:space="preserve">Fourthly, </w:t>
      </w:r>
      <w:r w:rsidR="00074598">
        <w:rPr>
          <w:rFonts w:ascii="Arial" w:eastAsia="Times New Roman" w:hAnsi="Arial" w:cs="Arial"/>
          <w:color w:val="000000" w:themeColor="text1"/>
        </w:rPr>
        <w:t>our study</w:t>
      </w:r>
      <w:r w:rsidR="004A60EE">
        <w:rPr>
          <w:rFonts w:ascii="Arial" w:eastAsia="Times New Roman" w:hAnsi="Arial" w:cs="Arial"/>
          <w:color w:val="000000" w:themeColor="text1"/>
        </w:rPr>
        <w:t xml:space="preserve"> cohort</w:t>
      </w:r>
      <w:r w:rsidR="00074598">
        <w:rPr>
          <w:rFonts w:ascii="Arial" w:eastAsia="Times New Roman" w:hAnsi="Arial" w:cs="Arial"/>
          <w:color w:val="000000" w:themeColor="text1"/>
        </w:rPr>
        <w:t xml:space="preserve"> was Asian</w:t>
      </w:r>
      <w:r w:rsidR="004A60EE">
        <w:rPr>
          <w:rFonts w:ascii="Arial" w:eastAsia="Times New Roman" w:hAnsi="Arial" w:cs="Arial"/>
          <w:color w:val="000000" w:themeColor="text1"/>
        </w:rPr>
        <w:t xml:space="preserve"> and majority were of a higher socioeconomic status, </w:t>
      </w:r>
      <w:r w:rsidR="00D35F5F">
        <w:rPr>
          <w:rFonts w:ascii="Arial" w:eastAsia="Times New Roman" w:hAnsi="Arial" w:cs="Arial"/>
          <w:color w:val="000000" w:themeColor="text1"/>
        </w:rPr>
        <w:t xml:space="preserve">limiting </w:t>
      </w:r>
      <w:r w:rsidR="004A60EE">
        <w:rPr>
          <w:rFonts w:ascii="Arial" w:eastAsia="Times New Roman" w:hAnsi="Arial" w:cs="Arial"/>
          <w:color w:val="000000" w:themeColor="text1"/>
        </w:rPr>
        <w:t xml:space="preserve">generalizability of </w:t>
      </w:r>
      <w:r w:rsidR="00361060">
        <w:rPr>
          <w:rFonts w:ascii="Arial" w:eastAsia="Times New Roman" w:hAnsi="Arial" w:cs="Arial"/>
          <w:color w:val="000000" w:themeColor="text1"/>
        </w:rPr>
        <w:t>the</w:t>
      </w:r>
      <w:r w:rsidR="00365D78">
        <w:rPr>
          <w:rFonts w:ascii="Arial" w:eastAsia="Times New Roman" w:hAnsi="Arial" w:cs="Arial"/>
          <w:color w:val="000000" w:themeColor="text1"/>
        </w:rPr>
        <w:t xml:space="preserve"> </w:t>
      </w:r>
      <w:r w:rsidR="00827CFE">
        <w:rPr>
          <w:rFonts w:ascii="Arial" w:eastAsia="Times New Roman" w:hAnsi="Arial" w:cs="Arial"/>
          <w:color w:val="000000" w:themeColor="text1"/>
        </w:rPr>
        <w:t>findings, such that</w:t>
      </w:r>
      <w:r w:rsidR="00012D4D">
        <w:rPr>
          <w:rFonts w:ascii="Arial" w:eastAsia="Times New Roman" w:hAnsi="Arial" w:cs="Arial"/>
          <w:color w:val="000000" w:themeColor="text1"/>
        </w:rPr>
        <w:t xml:space="preserve"> validation </w:t>
      </w:r>
      <w:r w:rsidR="00827CFE">
        <w:rPr>
          <w:rFonts w:ascii="Arial" w:eastAsia="Times New Roman" w:hAnsi="Arial" w:cs="Arial"/>
          <w:color w:val="000000" w:themeColor="text1"/>
        </w:rPr>
        <w:t>is</w:t>
      </w:r>
      <w:r w:rsidR="00012D4D">
        <w:rPr>
          <w:rFonts w:ascii="Arial" w:eastAsia="Times New Roman" w:hAnsi="Arial" w:cs="Arial"/>
          <w:color w:val="000000" w:themeColor="text1"/>
        </w:rPr>
        <w:t xml:space="preserve"> required in cohorts with different demographics</w:t>
      </w:r>
      <w:r w:rsidR="004A60EE">
        <w:rPr>
          <w:rFonts w:ascii="Arial" w:eastAsia="Times New Roman" w:hAnsi="Arial" w:cs="Arial"/>
          <w:color w:val="000000" w:themeColor="text1"/>
        </w:rPr>
        <w:t xml:space="preserve">. </w:t>
      </w:r>
      <w:r w:rsidR="00BE014A" w:rsidRPr="000B1640">
        <w:rPr>
          <w:rFonts w:ascii="Arial" w:eastAsia="Times New Roman" w:hAnsi="Arial" w:cs="Arial"/>
          <w:color w:val="000000" w:themeColor="text1"/>
        </w:rPr>
        <w:t xml:space="preserve">Lastly, </w:t>
      </w:r>
      <w:r w:rsidR="00A50010" w:rsidRPr="000B1640">
        <w:rPr>
          <w:rFonts w:ascii="Arial" w:eastAsia="Times New Roman" w:hAnsi="Arial" w:cs="Arial"/>
          <w:color w:val="000000" w:themeColor="text1"/>
        </w:rPr>
        <w:t>c</w:t>
      </w:r>
      <w:r w:rsidR="00BE014A" w:rsidRPr="000B1640">
        <w:rPr>
          <w:rFonts w:ascii="Arial" w:eastAsia="Times New Roman" w:hAnsi="Arial" w:cs="Arial"/>
          <w:color w:val="000000" w:themeColor="text1"/>
        </w:rPr>
        <w:t>omparisons with participants who had incomplete data revealed differences in baseline characteristics such as education level and alcohol consumption. We attempted to mitigate this bia</w:t>
      </w:r>
      <w:r w:rsidR="00BE014A" w:rsidRPr="00F60B5F">
        <w:rPr>
          <w:rFonts w:ascii="Arial" w:eastAsia="Times New Roman" w:hAnsi="Arial" w:cs="Arial"/>
          <w:color w:val="000000" w:themeColor="text1"/>
        </w:rPr>
        <w:t>s by adjusting for them in our analysis.</w:t>
      </w:r>
    </w:p>
    <w:p w14:paraId="503A7998" w14:textId="77777777" w:rsidR="003718F2" w:rsidRDefault="003718F2">
      <w:pPr>
        <w:spacing w:line="480" w:lineRule="auto"/>
        <w:rPr>
          <w:rFonts w:ascii="Arial" w:eastAsia="Times New Roman" w:hAnsi="Arial" w:cs="Arial"/>
          <w:color w:val="000000" w:themeColor="text1"/>
        </w:rPr>
      </w:pPr>
    </w:p>
    <w:p w14:paraId="79C4ED73" w14:textId="1A7ADBF9" w:rsidR="00702B59" w:rsidRPr="00E416DA" w:rsidRDefault="00702B59">
      <w:pPr>
        <w:spacing w:line="480" w:lineRule="auto"/>
        <w:rPr>
          <w:rFonts w:ascii="Arial" w:eastAsia="Times New Roman" w:hAnsi="Arial" w:cs="Arial"/>
          <w:color w:val="000000" w:themeColor="text1"/>
        </w:rPr>
      </w:pPr>
      <w:r w:rsidRPr="00E416DA">
        <w:rPr>
          <w:rFonts w:ascii="Arial" w:eastAsia="Times New Roman" w:hAnsi="Arial" w:cs="Arial"/>
          <w:b/>
          <w:bCs/>
          <w:color w:val="000000" w:themeColor="text1"/>
        </w:rPr>
        <w:t>Conclusion</w:t>
      </w:r>
    </w:p>
    <w:p w14:paraId="28E3C544" w14:textId="37AF2808" w:rsidR="00AF4B61" w:rsidRPr="00E416DA" w:rsidRDefault="00AF1605" w:rsidP="00D57606">
      <w:pPr>
        <w:spacing w:line="480" w:lineRule="auto"/>
        <w:rPr>
          <w:rFonts w:ascii="Arial" w:eastAsia="Times New Roman" w:hAnsi="Arial" w:cs="Arial"/>
          <w:color w:val="000000" w:themeColor="text1"/>
        </w:rPr>
      </w:pPr>
      <w:r w:rsidRPr="000B1640">
        <w:rPr>
          <w:rFonts w:ascii="Arial" w:eastAsia="Times New Roman" w:hAnsi="Arial" w:cs="Arial"/>
          <w:color w:val="000000" w:themeColor="text1"/>
        </w:rPr>
        <w:lastRenderedPageBreak/>
        <w:t>Our study demonstrated that high</w:t>
      </w:r>
      <w:r w:rsidR="001A74C5" w:rsidRPr="000B1640">
        <w:rPr>
          <w:rFonts w:ascii="Arial" w:eastAsia="Times New Roman" w:hAnsi="Arial" w:cs="Arial"/>
          <w:color w:val="000000" w:themeColor="text1"/>
        </w:rPr>
        <w:t>er</w:t>
      </w:r>
      <w:r w:rsidRPr="000B1640">
        <w:rPr>
          <w:rFonts w:ascii="Arial" w:eastAsia="Times New Roman" w:hAnsi="Arial" w:cs="Arial"/>
          <w:color w:val="000000" w:themeColor="text1"/>
        </w:rPr>
        <w:t xml:space="preserve"> folate and low</w:t>
      </w:r>
      <w:r w:rsidR="001A74C5" w:rsidRPr="000B1640">
        <w:rPr>
          <w:rFonts w:ascii="Arial" w:eastAsia="Times New Roman" w:hAnsi="Arial" w:cs="Arial"/>
          <w:color w:val="000000" w:themeColor="text1"/>
        </w:rPr>
        <w:t>er</w:t>
      </w:r>
      <w:r w:rsidRPr="000B1640">
        <w:rPr>
          <w:rFonts w:ascii="Arial" w:eastAsia="Times New Roman" w:hAnsi="Arial" w:cs="Arial"/>
          <w:color w:val="000000" w:themeColor="text1"/>
        </w:rPr>
        <w:t xml:space="preserve"> homocysteine levels were associated with </w:t>
      </w:r>
      <w:r w:rsidR="00637B3D">
        <w:rPr>
          <w:rFonts w:ascii="Arial" w:eastAsia="Times New Roman" w:hAnsi="Arial" w:cs="Arial"/>
          <w:color w:val="000000" w:themeColor="text1"/>
        </w:rPr>
        <w:t>higher</w:t>
      </w:r>
      <w:r w:rsidR="00637B3D" w:rsidRPr="000B1640">
        <w:rPr>
          <w:rFonts w:ascii="Arial" w:eastAsia="Times New Roman" w:hAnsi="Arial" w:cs="Arial"/>
          <w:color w:val="000000" w:themeColor="text1"/>
        </w:rPr>
        <w:t xml:space="preserve"> </w:t>
      </w:r>
      <w:r w:rsidRPr="000B1640">
        <w:rPr>
          <w:rFonts w:ascii="Arial" w:eastAsia="Times New Roman" w:hAnsi="Arial" w:cs="Arial"/>
          <w:color w:val="000000" w:themeColor="text1"/>
        </w:rPr>
        <w:t>fecundability in women attempting to conceive. However,</w:t>
      </w:r>
      <w:r w:rsidR="00446741" w:rsidRPr="000B1640">
        <w:rPr>
          <w:rFonts w:ascii="Arial" w:eastAsia="Times New Roman" w:hAnsi="Arial" w:cs="Arial"/>
          <w:color w:val="000000" w:themeColor="text1"/>
        </w:rPr>
        <w:t xml:space="preserve"> the variations in this association with fecundability across different IR </w:t>
      </w:r>
      <w:r w:rsidR="00A50010" w:rsidRPr="00F60B5F">
        <w:rPr>
          <w:rFonts w:ascii="Arial" w:eastAsia="Times New Roman" w:hAnsi="Arial" w:cs="Arial"/>
          <w:color w:val="000000" w:themeColor="text1"/>
        </w:rPr>
        <w:t>levels</w:t>
      </w:r>
      <w:r w:rsidR="00446741" w:rsidRPr="00F60B5F">
        <w:rPr>
          <w:rFonts w:ascii="Arial" w:eastAsia="Times New Roman" w:hAnsi="Arial" w:cs="Arial"/>
          <w:color w:val="000000" w:themeColor="text1"/>
        </w:rPr>
        <w:t xml:space="preserve"> highlight</w:t>
      </w:r>
      <w:r w:rsidR="00E003A4" w:rsidRPr="00F60B5F">
        <w:rPr>
          <w:rFonts w:ascii="Arial" w:eastAsia="Times New Roman" w:hAnsi="Arial" w:cs="Arial"/>
          <w:color w:val="000000" w:themeColor="text1"/>
        </w:rPr>
        <w:t>s</w:t>
      </w:r>
      <w:r w:rsidR="00446741" w:rsidRPr="00F60B5F">
        <w:rPr>
          <w:rFonts w:ascii="Arial" w:eastAsia="Times New Roman" w:hAnsi="Arial" w:cs="Arial"/>
          <w:color w:val="000000" w:themeColor="text1"/>
        </w:rPr>
        <w:t xml:space="preserve"> the need for </w:t>
      </w:r>
      <w:r w:rsidRPr="00F60B5F">
        <w:rPr>
          <w:rFonts w:ascii="Arial" w:eastAsia="Times New Roman" w:hAnsi="Arial" w:cs="Arial"/>
          <w:color w:val="000000" w:themeColor="text1"/>
        </w:rPr>
        <w:t xml:space="preserve">a </w:t>
      </w:r>
      <w:r w:rsidR="00E003A4" w:rsidRPr="00F60B5F">
        <w:rPr>
          <w:rFonts w:ascii="Arial" w:eastAsia="Times New Roman" w:hAnsi="Arial" w:cs="Arial"/>
          <w:color w:val="000000" w:themeColor="text1"/>
        </w:rPr>
        <w:t xml:space="preserve">combined </w:t>
      </w:r>
      <w:r w:rsidRPr="00F60B5F">
        <w:rPr>
          <w:rFonts w:ascii="Arial" w:eastAsia="Times New Roman" w:hAnsi="Arial" w:cs="Arial"/>
          <w:color w:val="000000" w:themeColor="text1"/>
        </w:rPr>
        <w:t xml:space="preserve">approach of optimizing metabolic health and </w:t>
      </w:r>
      <w:r w:rsidR="006A567C" w:rsidRPr="00F60B5F">
        <w:rPr>
          <w:rFonts w:ascii="Arial" w:eastAsia="Times New Roman" w:hAnsi="Arial" w:cs="Arial"/>
          <w:color w:val="000000" w:themeColor="text1"/>
        </w:rPr>
        <w:t xml:space="preserve">FA </w:t>
      </w:r>
      <w:r w:rsidRPr="00F60B5F">
        <w:rPr>
          <w:rFonts w:ascii="Arial" w:eastAsia="Times New Roman" w:hAnsi="Arial" w:cs="Arial"/>
          <w:color w:val="000000" w:themeColor="text1"/>
        </w:rPr>
        <w:t xml:space="preserve">intake through diet and supplementation to enhance fecundability. This is particularly </w:t>
      </w:r>
      <w:r w:rsidR="000B53F8" w:rsidRPr="00F60B5F">
        <w:rPr>
          <w:rFonts w:ascii="Arial" w:eastAsia="Times New Roman" w:hAnsi="Arial" w:cs="Arial"/>
          <w:color w:val="000000" w:themeColor="text1"/>
        </w:rPr>
        <w:t xml:space="preserve">important </w:t>
      </w:r>
      <w:r w:rsidRPr="001F3B97">
        <w:rPr>
          <w:rFonts w:ascii="Arial" w:eastAsia="Times New Roman" w:hAnsi="Arial" w:cs="Arial"/>
          <w:color w:val="000000" w:themeColor="text1"/>
        </w:rPr>
        <w:t>for women with high</w:t>
      </w:r>
      <w:r w:rsidR="00B84C87">
        <w:rPr>
          <w:rFonts w:ascii="Arial" w:eastAsia="Times New Roman" w:hAnsi="Arial" w:cs="Arial"/>
          <w:color w:val="000000" w:themeColor="text1"/>
        </w:rPr>
        <w:t>er</w:t>
      </w:r>
      <w:r w:rsidRPr="001F3B97">
        <w:rPr>
          <w:rFonts w:ascii="Arial" w:eastAsia="Times New Roman" w:hAnsi="Arial" w:cs="Arial"/>
          <w:color w:val="000000" w:themeColor="text1"/>
        </w:rPr>
        <w:t xml:space="preserve"> IR, where prioritizing lifestyle adjustments for metabolic improvements is necessary to maximize the benefits of </w:t>
      </w:r>
      <w:r w:rsidR="00B46308" w:rsidRPr="001F3B97">
        <w:rPr>
          <w:rFonts w:ascii="Arial" w:eastAsia="Times New Roman" w:hAnsi="Arial" w:cs="Arial"/>
          <w:color w:val="000000" w:themeColor="text1"/>
        </w:rPr>
        <w:t xml:space="preserve">folate </w:t>
      </w:r>
      <w:r w:rsidRPr="001F3B97">
        <w:rPr>
          <w:rFonts w:ascii="Arial" w:eastAsia="Times New Roman" w:hAnsi="Arial" w:cs="Arial"/>
          <w:color w:val="000000" w:themeColor="text1"/>
        </w:rPr>
        <w:t xml:space="preserve">in enhancing fecundability. </w:t>
      </w:r>
      <w:r w:rsidR="000B53F8" w:rsidRPr="001F3B97">
        <w:rPr>
          <w:rFonts w:ascii="Arial" w:eastAsia="Times New Roman" w:hAnsi="Arial" w:cs="Arial"/>
          <w:color w:val="000000" w:themeColor="text1"/>
        </w:rPr>
        <w:t>Therefore, d</w:t>
      </w:r>
      <w:r w:rsidR="00AB6FBA" w:rsidRPr="001F3B97">
        <w:rPr>
          <w:rFonts w:ascii="Arial" w:eastAsia="Times New Roman" w:hAnsi="Arial" w:cs="Arial"/>
          <w:color w:val="000000" w:themeColor="text1"/>
        </w:rPr>
        <w:t>eveloping</w:t>
      </w:r>
      <w:r w:rsidRPr="001F3B97">
        <w:rPr>
          <w:rFonts w:ascii="Arial" w:eastAsia="Times New Roman" w:hAnsi="Arial" w:cs="Arial"/>
          <w:color w:val="000000" w:themeColor="text1"/>
        </w:rPr>
        <w:t xml:space="preserve"> tailored health strategies to assist women confronting metabolic and reproductive health issues</w:t>
      </w:r>
      <w:r w:rsidR="000B53F8" w:rsidRPr="00E416DA">
        <w:rPr>
          <w:rFonts w:ascii="Arial" w:eastAsia="Times New Roman" w:hAnsi="Arial" w:cs="Arial"/>
          <w:color w:val="000000" w:themeColor="text1"/>
        </w:rPr>
        <w:t xml:space="preserve"> is </w:t>
      </w:r>
      <w:r w:rsidR="00C73DF7" w:rsidRPr="00E416DA">
        <w:rPr>
          <w:rFonts w:ascii="Arial" w:eastAsia="Times New Roman" w:hAnsi="Arial" w:cs="Arial"/>
          <w:color w:val="000000" w:themeColor="text1"/>
        </w:rPr>
        <w:t>essential</w:t>
      </w:r>
      <w:r w:rsidRPr="00E416DA">
        <w:rPr>
          <w:rFonts w:ascii="Arial" w:eastAsia="Times New Roman" w:hAnsi="Arial" w:cs="Arial"/>
          <w:color w:val="000000" w:themeColor="text1"/>
        </w:rPr>
        <w:t>.</w:t>
      </w:r>
    </w:p>
    <w:p w14:paraId="33B0119B" w14:textId="77777777" w:rsidR="009A4D1C" w:rsidRPr="00E416DA" w:rsidRDefault="009A4D1C" w:rsidP="00D57606">
      <w:pPr>
        <w:spacing w:line="480" w:lineRule="auto"/>
        <w:rPr>
          <w:rFonts w:ascii="Arial" w:eastAsia="Times New Roman" w:hAnsi="Arial" w:cs="Arial"/>
          <w:b/>
          <w:bCs/>
          <w:color w:val="000000" w:themeColor="text1"/>
        </w:rPr>
      </w:pPr>
    </w:p>
    <w:p w14:paraId="4A6BE8DE" w14:textId="63424EFB" w:rsidR="009A4D1C" w:rsidRDefault="009A4D1C" w:rsidP="00D57606">
      <w:pPr>
        <w:spacing w:line="480" w:lineRule="auto"/>
        <w:rPr>
          <w:rFonts w:ascii="Arial" w:eastAsia="Times New Roman" w:hAnsi="Arial" w:cs="Arial"/>
          <w:b/>
          <w:bCs/>
          <w:color w:val="000000" w:themeColor="text1"/>
        </w:rPr>
      </w:pPr>
      <w:r w:rsidRPr="00E416DA">
        <w:rPr>
          <w:rFonts w:ascii="Arial" w:eastAsia="Times New Roman" w:hAnsi="Arial" w:cs="Arial"/>
          <w:b/>
          <w:bCs/>
          <w:color w:val="000000" w:themeColor="text1"/>
        </w:rPr>
        <w:t>Acknowledgments </w:t>
      </w:r>
    </w:p>
    <w:p w14:paraId="5B0B1080" w14:textId="2170BE9C" w:rsidR="00033CF1" w:rsidRPr="00E416DA" w:rsidRDefault="00A56D97" w:rsidP="00033CF1">
      <w:pPr>
        <w:suppressLineNumbers/>
        <w:spacing w:line="480" w:lineRule="auto"/>
        <w:rPr>
          <w:rFonts w:ascii="Arial" w:eastAsia="Times New Roman" w:hAnsi="Arial" w:cs="Arial"/>
          <w:color w:val="000000"/>
        </w:rPr>
      </w:pPr>
      <w:r>
        <w:rPr>
          <w:rFonts w:ascii="Arial" w:eastAsia="Times New Roman" w:hAnsi="Arial" w:cs="Arial"/>
          <w:color w:val="000000"/>
        </w:rPr>
        <w:t>The authors’ responsibilities were as follows</w:t>
      </w:r>
      <w:r w:rsidR="00F73E6C">
        <w:rPr>
          <w:rFonts w:ascii="Arial" w:eastAsia="Times New Roman" w:hAnsi="Arial" w:cs="Arial"/>
          <w:color w:val="000000"/>
        </w:rPr>
        <w:t xml:space="preserve"> -</w:t>
      </w:r>
      <w:r w:rsidR="00BF18FF">
        <w:rPr>
          <w:rFonts w:ascii="Arial" w:eastAsia="Times New Roman" w:hAnsi="Arial" w:cs="Arial"/>
          <w:color w:val="000000"/>
        </w:rPr>
        <w:t xml:space="preserve"> </w:t>
      </w:r>
      <w:r w:rsidR="00BF18FF" w:rsidRPr="00E416DA">
        <w:rPr>
          <w:rFonts w:ascii="Arial" w:eastAsia="Times New Roman" w:hAnsi="Arial" w:cs="Arial"/>
          <w:color w:val="000000"/>
        </w:rPr>
        <w:t>JKYC, FY</w:t>
      </w:r>
      <w:r w:rsidR="00BF18FF">
        <w:rPr>
          <w:rFonts w:ascii="Arial" w:eastAsia="Times New Roman" w:hAnsi="Arial" w:cs="Arial"/>
          <w:color w:val="000000"/>
        </w:rPr>
        <w:t>, SLL</w:t>
      </w:r>
      <w:r w:rsidR="00BF18FF" w:rsidRPr="00E416DA">
        <w:rPr>
          <w:rFonts w:ascii="Arial" w:eastAsia="Times New Roman" w:hAnsi="Arial" w:cs="Arial"/>
          <w:color w:val="000000"/>
        </w:rPr>
        <w:t xml:space="preserve">: </w:t>
      </w:r>
      <w:r w:rsidR="00BF18FF">
        <w:rPr>
          <w:rFonts w:ascii="Arial" w:eastAsia="Times New Roman" w:hAnsi="Arial" w:cs="Arial"/>
          <w:color w:val="000000"/>
        </w:rPr>
        <w:t xml:space="preserve">conceptualized and designed the study; JKYC, FY: secured funding; KMLT: curated data; </w:t>
      </w:r>
      <w:r w:rsidR="00033CF1" w:rsidRPr="00E416DA">
        <w:rPr>
          <w:rFonts w:ascii="Arial" w:eastAsia="Times New Roman" w:hAnsi="Arial" w:cs="Arial"/>
          <w:color w:val="000000"/>
        </w:rPr>
        <w:t>CWK</w:t>
      </w:r>
      <w:r>
        <w:rPr>
          <w:rFonts w:ascii="Arial" w:eastAsia="Times New Roman" w:hAnsi="Arial" w:cs="Arial"/>
          <w:color w:val="000000"/>
        </w:rPr>
        <w:t xml:space="preserve">, </w:t>
      </w:r>
      <w:r w:rsidR="00257FA1">
        <w:rPr>
          <w:rFonts w:ascii="Arial" w:eastAsia="Times New Roman" w:hAnsi="Arial" w:cs="Arial"/>
          <w:color w:val="000000"/>
        </w:rPr>
        <w:t xml:space="preserve">HGC, </w:t>
      </w:r>
      <w:r>
        <w:rPr>
          <w:rFonts w:ascii="Arial" w:eastAsia="Times New Roman" w:hAnsi="Arial" w:cs="Arial"/>
          <w:color w:val="000000"/>
        </w:rPr>
        <w:t>ALS, CH, JQ</w:t>
      </w:r>
      <w:r w:rsidR="00033CF1" w:rsidRPr="00E416DA">
        <w:rPr>
          <w:rFonts w:ascii="Arial" w:eastAsia="Times New Roman" w:hAnsi="Arial" w:cs="Arial"/>
          <w:color w:val="000000"/>
        </w:rPr>
        <w:t xml:space="preserve">: </w:t>
      </w:r>
      <w:r>
        <w:rPr>
          <w:rFonts w:ascii="Arial" w:eastAsia="Times New Roman" w:hAnsi="Arial" w:cs="Arial"/>
          <w:color w:val="000000"/>
        </w:rPr>
        <w:t>wrote paper</w:t>
      </w:r>
      <w:r w:rsidR="00033CF1">
        <w:rPr>
          <w:rFonts w:ascii="Arial" w:eastAsia="Times New Roman" w:hAnsi="Arial" w:cs="Arial"/>
          <w:color w:val="000000"/>
        </w:rPr>
        <w:t>;</w:t>
      </w:r>
      <w:r w:rsidR="00033CF1" w:rsidRPr="00E416DA">
        <w:rPr>
          <w:rFonts w:ascii="Arial" w:eastAsia="Times New Roman" w:hAnsi="Arial" w:cs="Arial"/>
          <w:color w:val="000000"/>
        </w:rPr>
        <w:t xml:space="preserve"> HGC: </w:t>
      </w:r>
      <w:r>
        <w:rPr>
          <w:rFonts w:ascii="Arial" w:eastAsia="Times New Roman" w:hAnsi="Arial" w:cs="Arial"/>
          <w:color w:val="000000"/>
        </w:rPr>
        <w:t>performed statistical analysis</w:t>
      </w:r>
      <w:r w:rsidR="00033CF1">
        <w:rPr>
          <w:rFonts w:ascii="Arial" w:eastAsia="Times New Roman" w:hAnsi="Arial" w:cs="Arial"/>
          <w:color w:val="000000"/>
        </w:rPr>
        <w:t>;</w:t>
      </w:r>
      <w:r w:rsidR="00257FA1">
        <w:rPr>
          <w:rFonts w:ascii="Arial" w:eastAsia="Times New Roman" w:hAnsi="Arial" w:cs="Arial"/>
          <w:color w:val="000000"/>
        </w:rPr>
        <w:t xml:space="preserve"> </w:t>
      </w:r>
      <w:r w:rsidR="00257FA1" w:rsidRPr="00E416DA">
        <w:rPr>
          <w:rFonts w:ascii="Arial" w:eastAsia="Times New Roman" w:hAnsi="Arial" w:cs="Arial"/>
          <w:color w:val="000000"/>
        </w:rPr>
        <w:t>KMLT, JSL</w:t>
      </w:r>
      <w:r w:rsidR="00257FA1">
        <w:rPr>
          <w:rFonts w:ascii="Arial" w:eastAsia="Times New Roman" w:hAnsi="Arial" w:cs="Arial"/>
          <w:color w:val="000000"/>
        </w:rPr>
        <w:t xml:space="preserve">, </w:t>
      </w:r>
      <w:r w:rsidR="00033CF1" w:rsidRPr="00E416DA">
        <w:rPr>
          <w:rFonts w:ascii="Arial" w:eastAsia="Times New Roman" w:hAnsi="Arial" w:cs="Arial"/>
          <w:color w:val="000000"/>
        </w:rPr>
        <w:t>KMG</w:t>
      </w:r>
      <w:r w:rsidR="00257FA1">
        <w:rPr>
          <w:rFonts w:ascii="Arial" w:eastAsia="Times New Roman" w:hAnsi="Arial" w:cs="Arial"/>
          <w:color w:val="000000"/>
        </w:rPr>
        <w:t>,</w:t>
      </w:r>
      <w:r w:rsidR="00033CF1" w:rsidRPr="00E416DA">
        <w:rPr>
          <w:rFonts w:ascii="Arial" w:eastAsia="Times New Roman" w:hAnsi="Arial" w:cs="Arial"/>
          <w:color w:val="000000"/>
        </w:rPr>
        <w:t xml:space="preserve"> YBC: </w:t>
      </w:r>
      <w:r w:rsidR="00257FA1">
        <w:rPr>
          <w:rFonts w:ascii="Arial" w:eastAsia="Times New Roman" w:hAnsi="Arial" w:cs="Arial"/>
          <w:color w:val="000000"/>
        </w:rPr>
        <w:t>provided advice and reviewed the manuscript</w:t>
      </w:r>
      <w:r w:rsidR="00033CF1">
        <w:rPr>
          <w:rFonts w:ascii="Arial" w:eastAsia="Times New Roman" w:hAnsi="Arial" w:cs="Arial"/>
          <w:color w:val="000000"/>
        </w:rPr>
        <w:t>;</w:t>
      </w:r>
      <w:r w:rsidR="00033CF1" w:rsidRPr="00E416DA">
        <w:rPr>
          <w:rFonts w:ascii="Arial" w:eastAsia="Times New Roman" w:hAnsi="Arial" w:cs="Arial"/>
          <w:color w:val="000000"/>
        </w:rPr>
        <w:t xml:space="preserve"> SLL: </w:t>
      </w:r>
      <w:r w:rsidR="00257FA1">
        <w:rPr>
          <w:rFonts w:ascii="Arial" w:eastAsia="Times New Roman" w:hAnsi="Arial" w:cs="Arial"/>
          <w:color w:val="000000"/>
        </w:rPr>
        <w:t>supervised</w:t>
      </w:r>
      <w:r w:rsidR="00BF18FF">
        <w:rPr>
          <w:rFonts w:ascii="Arial" w:eastAsia="Times New Roman" w:hAnsi="Arial" w:cs="Arial"/>
          <w:color w:val="000000"/>
        </w:rPr>
        <w:t xml:space="preserve"> </w:t>
      </w:r>
      <w:r w:rsidR="00257FA1">
        <w:rPr>
          <w:rFonts w:ascii="Arial" w:eastAsia="Times New Roman" w:hAnsi="Arial" w:cs="Arial"/>
          <w:color w:val="000000"/>
        </w:rPr>
        <w:t>the</w:t>
      </w:r>
      <w:r w:rsidR="00BF18FF">
        <w:rPr>
          <w:rFonts w:ascii="Arial" w:eastAsia="Times New Roman" w:hAnsi="Arial" w:cs="Arial"/>
          <w:color w:val="000000"/>
        </w:rPr>
        <w:t xml:space="preserve"> statistical analysis and the manuscript writing</w:t>
      </w:r>
      <w:r w:rsidR="00F73E6C">
        <w:rPr>
          <w:rFonts w:ascii="Arial" w:eastAsia="Times New Roman" w:hAnsi="Arial" w:cs="Arial"/>
          <w:color w:val="000000"/>
        </w:rPr>
        <w:t xml:space="preserve">; </w:t>
      </w:r>
      <w:r w:rsidR="00033CF1">
        <w:rPr>
          <w:rFonts w:ascii="Arial" w:eastAsia="Times New Roman" w:hAnsi="Arial" w:cs="Arial"/>
          <w:color w:val="000000"/>
        </w:rPr>
        <w:t>and all authors were responsible for review and editing of the final draft, and have read and approved the final version.</w:t>
      </w:r>
    </w:p>
    <w:p w14:paraId="28D160A5" w14:textId="77777777" w:rsidR="009A4D1C" w:rsidRPr="00E416DA" w:rsidRDefault="009A4D1C" w:rsidP="00D57606">
      <w:pPr>
        <w:suppressLineNumbers/>
        <w:rPr>
          <w:rFonts w:ascii="Arial" w:eastAsia="Times New Roman" w:hAnsi="Arial" w:cs="Arial"/>
        </w:rPr>
      </w:pPr>
    </w:p>
    <w:p w14:paraId="7270FCD2" w14:textId="559F7BF1" w:rsidR="009A4D1C" w:rsidRPr="00E416DA" w:rsidRDefault="009A4D1C" w:rsidP="00D57606">
      <w:pPr>
        <w:suppressLineNumbers/>
        <w:spacing w:line="480" w:lineRule="auto"/>
        <w:rPr>
          <w:rFonts w:ascii="Arial" w:eastAsia="Times New Roman" w:hAnsi="Arial" w:cs="Arial"/>
          <w:color w:val="000000"/>
        </w:rPr>
      </w:pPr>
      <w:r w:rsidRPr="00E416DA">
        <w:rPr>
          <w:rFonts w:ascii="Arial" w:eastAsia="Times New Roman" w:hAnsi="Arial" w:cs="Arial"/>
          <w:color w:val="000000"/>
        </w:rPr>
        <w:t xml:space="preserve">We thank the </w:t>
      </w:r>
      <w:r w:rsidR="00033CF1" w:rsidRPr="00033CF1">
        <w:rPr>
          <w:rFonts w:ascii="Arial" w:eastAsia="Times New Roman" w:hAnsi="Arial" w:cs="Arial"/>
          <w:color w:val="000000"/>
        </w:rPr>
        <w:t xml:space="preserve">S-PRESTO </w:t>
      </w:r>
      <w:r w:rsidRPr="00E416DA">
        <w:rPr>
          <w:rFonts w:ascii="Arial" w:eastAsia="Times New Roman" w:hAnsi="Arial" w:cs="Arial"/>
          <w:color w:val="000000"/>
        </w:rPr>
        <w:t xml:space="preserve">staff, participants, and the study group, including Airu Chia, Andrea Cremaschi, Anna Magdalena Fogel, Anne Eng Neo Goh, Anne Rifkin-Graboi, Anqi Qiu, Bee Wah Lee, Bernard Su Min Chern, Candida Vaz, Chan Shi Yu, Dawn Xin Ping Koh, Dennis Wang, Desiree Y. Phua, Elaine Phaik Ling Quah, Elizabeth Huiwen Tham, Evelyn Chung Ning Law, Evelyn Keet Wai Lau, Evelyn Xiu Ling Loo, Falk Müller-Riemenschneider, George Seow Heong Yeo, Gerard Chung Siew Keong, Hannah Ee Juen Yong, Helen Yu Chen, Hong Pan, Huang Jian, Huang Pei, Hugo P S van Bever, Hui Min Tan, Ives Lim Yubin, Jadegoud Yaligar, Jia Xu, </w:t>
      </w:r>
      <w:r w:rsidRPr="00E416DA">
        <w:rPr>
          <w:rFonts w:ascii="Arial" w:eastAsia="Times New Roman" w:hAnsi="Arial" w:cs="Arial"/>
          <w:color w:val="000000"/>
        </w:rPr>
        <w:lastRenderedPageBreak/>
        <w:t>Johan Gunnar Eriksson, Jonathan Tze Liang Choo, Jonathan Y. Bernard, Jonathan Yinhao Huang, Keri McCrickerd, Kok Hian Tan, Kok Wee Chong, Kothandaraman Narasimhan, Kuan Jin Lee, Li Chen, Lieng Hsi Ling, Ling-Wei Chen, Lourdes Mary Daniel, Lynette Pei-Chi Shek, Maria De Iorio, Marielle V. Fortier, Mary Foong-Fong Chong, Mary Wlodek, Mei Chien Chua, Melvin Khee-Shing Leow, Michael J. Meaney, Michelle Zhi Ling Kee, Min Gong, Mya Thway Tint, Navin Michael, Neerja Karnani, Ngee Lek, Noor Hidayatul Aini Bte Suaini, Oon Hoe Teoh, Peter David Gluckman, Priti Mishra, Queenie Ling Jun Li, Sambasivam Sendhil Velan, Seng Bin Ang, Shiao-Yng Chan, Shirong Cai, Shu-E Soh, Si Hui Goh, Stephen Chin-Ying Hsu, Suresh Anand Sadananthan, Tan Ai Peng, Teng Hong Tan, Varsha Gupta, Victor Samuel Rajadurai, Wee Meng Han, Wei Wei Pang, Yap Seng Chong, Yiong Huak Chan, Yung Seng Lee, Zai Ru Cheng, Zhang Han.</w:t>
      </w:r>
    </w:p>
    <w:p w14:paraId="5FB3BAF2" w14:textId="379FEB2B" w:rsidR="009A4D1C" w:rsidRPr="00E416DA" w:rsidRDefault="009A4D1C" w:rsidP="00D57606">
      <w:pPr>
        <w:suppressLineNumbers/>
        <w:spacing w:line="480" w:lineRule="auto"/>
        <w:rPr>
          <w:rFonts w:ascii="Arial" w:eastAsia="Times New Roman" w:hAnsi="Arial" w:cs="Arial"/>
          <w:color w:val="000000"/>
        </w:rPr>
      </w:pPr>
    </w:p>
    <w:p w14:paraId="0D17C663" w14:textId="01FDBE62" w:rsidR="009A4D1C" w:rsidRPr="00E416DA" w:rsidRDefault="00E0131F" w:rsidP="00D57606">
      <w:pPr>
        <w:suppressLineNumbers/>
        <w:spacing w:line="480" w:lineRule="auto"/>
        <w:rPr>
          <w:rFonts w:ascii="Arial" w:eastAsia="Times New Roman" w:hAnsi="Arial" w:cs="Arial"/>
          <w:b/>
          <w:color w:val="000000"/>
        </w:rPr>
      </w:pPr>
      <w:r w:rsidRPr="00E416DA">
        <w:rPr>
          <w:rFonts w:ascii="Arial" w:eastAsia="Times New Roman" w:hAnsi="Arial" w:cs="Arial"/>
          <w:b/>
          <w:color w:val="000000"/>
        </w:rPr>
        <w:t>Funding</w:t>
      </w:r>
    </w:p>
    <w:p w14:paraId="1DE88715" w14:textId="73235B34" w:rsidR="009A4D1C" w:rsidRPr="000B1640" w:rsidRDefault="009A4D1C" w:rsidP="00D57606">
      <w:pPr>
        <w:suppressLineNumbers/>
        <w:spacing w:line="480" w:lineRule="auto"/>
        <w:rPr>
          <w:rFonts w:ascii="Arial" w:eastAsia="Times New Roman" w:hAnsi="Arial" w:cs="Arial"/>
          <w:b/>
          <w:color w:val="000000" w:themeColor="text1"/>
        </w:rPr>
      </w:pPr>
      <w:r w:rsidRPr="00E416DA">
        <w:rPr>
          <w:rFonts w:ascii="Arial" w:eastAsia="Times New Roman" w:hAnsi="Arial" w:cs="Arial"/>
          <w:color w:val="000000"/>
        </w:rPr>
        <w:t xml:space="preserve">CWK and JKYC are supported by the National Medical Research Council, Ministry of Health, Singapore (NMRC/MOH-000596-00 and NMRC/CSA-SI-008-2016, respectively). YBC is supported by a Clinician Scientist Award from the Singapore NMRC (NMRC/CSA/0039/2012). KMG is supported by the National Institute for Health Research (NIHR Senior Investigator (NF-SI-0515-10042, NIHR Southampton Biomedical Research Center (IS-BRC-1215-20004), and the European Union (Erasmus+ Programme ImpENSA 598488-EPP-1-2018-1-DE-EPPKA2-CBHE-JP). For the purpose of Open Access, the author has applied a Creative Commons Attribution (CC BY) </w:t>
      </w:r>
      <w:r w:rsidR="00201612" w:rsidRPr="00E416DA">
        <w:rPr>
          <w:rFonts w:ascii="Arial" w:eastAsia="Times New Roman" w:hAnsi="Arial" w:cs="Arial"/>
          <w:color w:val="000000"/>
        </w:rPr>
        <w:t>license</w:t>
      </w:r>
      <w:r w:rsidRPr="00E416DA">
        <w:rPr>
          <w:rFonts w:ascii="Arial" w:eastAsia="Times New Roman" w:hAnsi="Arial" w:cs="Arial"/>
          <w:color w:val="000000"/>
        </w:rPr>
        <w:t xml:space="preserve"> to any Author Accepted Manuscript version arising from this submission. The study is supported by the National Research Foundation (NRF) under the Open Fund-Large Collaborative Grant (OF-LCG; MOH-000504) </w:t>
      </w:r>
      <w:r w:rsidRPr="00E416DA">
        <w:rPr>
          <w:rFonts w:ascii="Arial" w:eastAsia="Times New Roman" w:hAnsi="Arial" w:cs="Arial"/>
          <w:color w:val="000000"/>
        </w:rPr>
        <w:lastRenderedPageBreak/>
        <w:t>administered by the Singapore Ministry of Health's National Medical Research Council (NMRC) and the Agency for Science, Technology and Research (A*STAR).</w:t>
      </w:r>
    </w:p>
    <w:p w14:paraId="6B975C0A" w14:textId="29C3FFFD" w:rsidR="00E0131F" w:rsidRPr="00E416DA" w:rsidRDefault="00E0131F" w:rsidP="00D57606">
      <w:pPr>
        <w:suppressLineNumbers/>
        <w:spacing w:line="480" w:lineRule="auto"/>
        <w:rPr>
          <w:rFonts w:ascii="Arial" w:eastAsia="Times New Roman" w:hAnsi="Arial" w:cs="Arial"/>
          <w:b/>
          <w:color w:val="000000" w:themeColor="text1"/>
        </w:rPr>
      </w:pPr>
    </w:p>
    <w:p w14:paraId="5F404614" w14:textId="0C689CFA" w:rsidR="00E0131F" w:rsidRPr="00E416DA" w:rsidRDefault="00E0131F" w:rsidP="00D57606">
      <w:pPr>
        <w:suppressLineNumbers/>
        <w:spacing w:line="480" w:lineRule="auto"/>
        <w:rPr>
          <w:rFonts w:ascii="Arial" w:eastAsia="Times New Roman" w:hAnsi="Arial" w:cs="Arial"/>
          <w:b/>
          <w:color w:val="000000" w:themeColor="text1"/>
        </w:rPr>
      </w:pPr>
      <w:r w:rsidRPr="00E416DA">
        <w:rPr>
          <w:rFonts w:ascii="Arial" w:eastAsia="Times New Roman" w:hAnsi="Arial" w:cs="Arial"/>
          <w:b/>
          <w:color w:val="000000" w:themeColor="text1"/>
        </w:rPr>
        <w:t>Data availability</w:t>
      </w:r>
    </w:p>
    <w:p w14:paraId="245AE0F0" w14:textId="65732298" w:rsidR="00E0131F" w:rsidRPr="00E416DA" w:rsidRDefault="00E0131F" w:rsidP="00D57606">
      <w:pPr>
        <w:suppressLineNumbers/>
        <w:spacing w:line="480" w:lineRule="auto"/>
        <w:rPr>
          <w:rFonts w:ascii="Arial" w:eastAsia="Times New Roman" w:hAnsi="Arial" w:cs="Arial"/>
          <w:color w:val="000000" w:themeColor="text1"/>
        </w:rPr>
      </w:pPr>
      <w:r w:rsidRPr="00E416DA">
        <w:rPr>
          <w:rFonts w:ascii="Arial" w:eastAsia="Times New Roman" w:hAnsi="Arial" w:cs="Arial"/>
          <w:color w:val="000000" w:themeColor="text1"/>
        </w:rPr>
        <w:t>The datasets used and/or analyzed during the current study are available from the corresponding author on reasonable request.</w:t>
      </w:r>
    </w:p>
    <w:p w14:paraId="0D030A6C" w14:textId="77777777" w:rsidR="00E0131F" w:rsidRPr="00E416DA" w:rsidRDefault="00E0131F" w:rsidP="00D57606">
      <w:pPr>
        <w:suppressLineNumbers/>
        <w:spacing w:line="480" w:lineRule="auto"/>
        <w:rPr>
          <w:rFonts w:ascii="Arial" w:eastAsia="Times New Roman" w:hAnsi="Arial" w:cs="Arial"/>
          <w:color w:val="000000" w:themeColor="text1"/>
        </w:rPr>
      </w:pPr>
    </w:p>
    <w:p w14:paraId="1AB96EEC" w14:textId="2E6ED021" w:rsidR="00E0131F" w:rsidRPr="00E416DA" w:rsidRDefault="00E0131F" w:rsidP="00D57606">
      <w:pPr>
        <w:suppressLineNumbers/>
        <w:spacing w:line="480" w:lineRule="auto"/>
        <w:rPr>
          <w:rFonts w:ascii="Arial" w:eastAsia="Times New Roman" w:hAnsi="Arial" w:cs="Arial"/>
          <w:b/>
          <w:color w:val="000000" w:themeColor="text1"/>
        </w:rPr>
      </w:pPr>
      <w:r w:rsidRPr="00E416DA">
        <w:rPr>
          <w:rFonts w:ascii="Arial" w:eastAsia="Times New Roman" w:hAnsi="Arial" w:cs="Arial"/>
          <w:b/>
          <w:color w:val="000000" w:themeColor="text1"/>
        </w:rPr>
        <w:t>Conflicts of Interest</w:t>
      </w:r>
    </w:p>
    <w:p w14:paraId="026E1063" w14:textId="6C334DBD" w:rsidR="00AF4B61" w:rsidRPr="00E416DA" w:rsidRDefault="00033CF1" w:rsidP="00D57606">
      <w:pPr>
        <w:suppressLineNumbers/>
        <w:spacing w:line="480" w:lineRule="auto"/>
        <w:rPr>
          <w:rFonts w:ascii="Arial" w:eastAsia="Times New Roman" w:hAnsi="Arial" w:cs="Arial"/>
          <w:color w:val="000000"/>
        </w:rPr>
        <w:sectPr w:rsidR="00AF4B61" w:rsidRPr="00E416DA" w:rsidSect="00154DE4">
          <w:headerReference w:type="default" r:id="rId8"/>
          <w:pgSz w:w="11906" w:h="16838"/>
          <w:pgMar w:top="1440" w:right="1440" w:bottom="1440" w:left="1440" w:header="708" w:footer="708" w:gutter="0"/>
          <w:lnNumType w:countBy="1" w:restart="continuous"/>
          <w:cols w:space="708"/>
          <w:docGrid w:linePitch="360"/>
        </w:sectPr>
      </w:pPr>
      <w:r>
        <w:rPr>
          <w:rFonts w:ascii="Arial" w:eastAsia="Times New Roman" w:hAnsi="Arial" w:cs="Arial"/>
          <w:color w:val="000000"/>
        </w:rPr>
        <w:t>KMG</w:t>
      </w:r>
      <w:r w:rsidR="00E0131F" w:rsidRPr="00E416DA">
        <w:rPr>
          <w:rFonts w:ascii="Arial" w:eastAsia="Times New Roman" w:hAnsi="Arial" w:cs="Arial"/>
          <w:color w:val="000000"/>
        </w:rPr>
        <w:t xml:space="preserve"> reported being part of an academic consortium that received research funding from Bayer, BenevolentAI Bio Ltd, Nestle, and Danone outside the submitted work. No other disclosures were reported. If there are other authors, they declare that they have no known competing financial interests or personal relationships that could have appeared to influence </w:t>
      </w:r>
      <w:r w:rsidR="00C75BCB" w:rsidRPr="00E416DA">
        <w:rPr>
          <w:rFonts w:ascii="Arial" w:eastAsia="Times New Roman" w:hAnsi="Arial" w:cs="Arial"/>
          <w:color w:val="000000"/>
        </w:rPr>
        <w:t>the work reported in this paper.</w:t>
      </w:r>
    </w:p>
    <w:p w14:paraId="7F75FEC4" w14:textId="2327A313" w:rsidR="0031689B" w:rsidRPr="00E416DA" w:rsidRDefault="005E7572" w:rsidP="00F61EB5">
      <w:pPr>
        <w:spacing w:line="480" w:lineRule="auto"/>
        <w:rPr>
          <w:rFonts w:ascii="Arial" w:hAnsi="Arial" w:cs="Arial"/>
          <w:b/>
          <w:bCs/>
        </w:rPr>
      </w:pPr>
      <w:r w:rsidRPr="00E416DA">
        <w:rPr>
          <w:rFonts w:ascii="Arial" w:hAnsi="Arial" w:cs="Arial"/>
          <w:b/>
          <w:bCs/>
        </w:rPr>
        <w:lastRenderedPageBreak/>
        <w:t>R</w:t>
      </w:r>
      <w:r w:rsidR="00732F5A" w:rsidRPr="00E416DA">
        <w:rPr>
          <w:rFonts w:ascii="Arial" w:hAnsi="Arial" w:cs="Arial"/>
          <w:b/>
          <w:bCs/>
        </w:rPr>
        <w:t>e</w:t>
      </w:r>
      <w:r w:rsidRPr="00E416DA">
        <w:rPr>
          <w:rFonts w:ascii="Arial" w:hAnsi="Arial" w:cs="Arial"/>
          <w:b/>
          <w:bCs/>
        </w:rPr>
        <w:t>ferences</w:t>
      </w:r>
    </w:p>
    <w:p w14:paraId="4F2362D3" w14:textId="77777777" w:rsidR="001F2F8B" w:rsidRPr="001F2F8B" w:rsidRDefault="0031689B" w:rsidP="001F2F8B">
      <w:pPr>
        <w:pStyle w:val="EndNoteBibliography"/>
        <w:ind w:left="720" w:hanging="720"/>
        <w:rPr>
          <w:noProof/>
        </w:rPr>
      </w:pPr>
      <w:r w:rsidRPr="00555D7B">
        <w:fldChar w:fldCharType="begin"/>
      </w:r>
      <w:r w:rsidRPr="00176638">
        <w:instrText xml:space="preserve"> ADDIN EN.REFLIST </w:instrText>
      </w:r>
      <w:r w:rsidRPr="00555D7B">
        <w:fldChar w:fldCharType="separate"/>
      </w:r>
      <w:bookmarkStart w:id="2" w:name="_ENREF_1"/>
      <w:r w:rsidR="001F2F8B" w:rsidRPr="001F2F8B">
        <w:rPr>
          <w:noProof/>
        </w:rPr>
        <w:t>1.</w:t>
      </w:r>
      <w:r w:rsidR="001F2F8B" w:rsidRPr="001F2F8B">
        <w:rPr>
          <w:noProof/>
        </w:rPr>
        <w:tab/>
        <w:t>UN Revision of World Population Prospects 2022. Population Division of the Department of Economic and Social Affairs of the United Nations Secretariat., 2024.</w:t>
      </w:r>
      <w:bookmarkEnd w:id="2"/>
    </w:p>
    <w:p w14:paraId="063CF612" w14:textId="77777777" w:rsidR="001F2F8B" w:rsidRPr="001F2F8B" w:rsidRDefault="001F2F8B" w:rsidP="001F2F8B">
      <w:pPr>
        <w:pStyle w:val="EndNoteBibliography"/>
        <w:ind w:left="720" w:hanging="720"/>
        <w:rPr>
          <w:noProof/>
        </w:rPr>
      </w:pPr>
      <w:bookmarkStart w:id="3" w:name="_ENREF_2"/>
      <w:r w:rsidRPr="001F2F8B">
        <w:rPr>
          <w:noProof/>
        </w:rPr>
        <w:t>2.</w:t>
      </w:r>
      <w:r w:rsidRPr="001F2F8B">
        <w:rPr>
          <w:noProof/>
        </w:rPr>
        <w:tab/>
        <w:t>Birth and Fertility- latest database, 2022. 22 May 2023 ed: SINGAPORE DEPARTMENT OF STATISTICS, IMMIGRATION AND CHECKPOINTS AUTHORITY, 2022.</w:t>
      </w:r>
      <w:bookmarkEnd w:id="3"/>
    </w:p>
    <w:p w14:paraId="4AB53E3C" w14:textId="77777777" w:rsidR="001F2F8B" w:rsidRPr="001F2F8B" w:rsidRDefault="001F2F8B" w:rsidP="001F2F8B">
      <w:pPr>
        <w:pStyle w:val="EndNoteBibliography"/>
        <w:ind w:left="720" w:hanging="720"/>
        <w:rPr>
          <w:noProof/>
        </w:rPr>
      </w:pPr>
      <w:bookmarkStart w:id="4" w:name="_ENREF_3"/>
      <w:r w:rsidRPr="001F2F8B">
        <w:rPr>
          <w:noProof/>
        </w:rPr>
        <w:t>3.</w:t>
      </w:r>
      <w:r w:rsidRPr="001F2F8B">
        <w:rPr>
          <w:noProof/>
        </w:rPr>
        <w:tab/>
        <w:t>Steegers-Theunissen RP, Twigt J, Pestinger V, Sinclair KD. The periconceptional period, reproduction and long-term health of offspring: the importance of one-carbon metabolism. Hum Reprod Update. 2013;19(6):640-55. doi: 10.1093/humupd/dmt041.</w:t>
      </w:r>
      <w:bookmarkEnd w:id="4"/>
    </w:p>
    <w:p w14:paraId="6720BE42" w14:textId="77777777" w:rsidR="001F2F8B" w:rsidRPr="001F2F8B" w:rsidRDefault="001F2F8B" w:rsidP="001F2F8B">
      <w:pPr>
        <w:pStyle w:val="EndNoteBibliography"/>
        <w:ind w:left="720" w:hanging="720"/>
        <w:rPr>
          <w:noProof/>
        </w:rPr>
      </w:pPr>
      <w:bookmarkStart w:id="5" w:name="_ENREF_4"/>
      <w:r w:rsidRPr="001F2F8B">
        <w:rPr>
          <w:noProof/>
        </w:rPr>
        <w:t>4.</w:t>
      </w:r>
      <w:r w:rsidRPr="001F2F8B">
        <w:rPr>
          <w:noProof/>
        </w:rPr>
        <w:tab/>
        <w:t>Ducker GS, Rabinowitz JD. One-Carbon Metabolism in Health and Disease. Cell Metab. 2017;25(1):27-42. doi: 10.1016/j.cmet.2016.08.009. Epub 2016 Sep 15.</w:t>
      </w:r>
      <w:bookmarkEnd w:id="5"/>
    </w:p>
    <w:p w14:paraId="016CCB04" w14:textId="77777777" w:rsidR="001F2F8B" w:rsidRPr="001F2F8B" w:rsidRDefault="001F2F8B" w:rsidP="001F2F8B">
      <w:pPr>
        <w:pStyle w:val="EndNoteBibliography"/>
        <w:ind w:left="720" w:hanging="720"/>
        <w:rPr>
          <w:noProof/>
        </w:rPr>
      </w:pPr>
      <w:bookmarkStart w:id="6" w:name="_ENREF_5"/>
      <w:r w:rsidRPr="001F2F8B">
        <w:rPr>
          <w:noProof/>
        </w:rPr>
        <w:t>5.</w:t>
      </w:r>
      <w:r w:rsidRPr="001F2F8B">
        <w:rPr>
          <w:noProof/>
        </w:rPr>
        <w:tab/>
        <w:t>Bailey LB, Stover PJ, McNulty H, Fenech MF, Gregory JF, 3rd, Mills JL, et al. Biomarkers of Nutrition for Development-Folate Review. J Nutr. 2015;145(7):1636S-80S. doi: 10.3945/jn.114.206599. Epub 2015 Jun 3.</w:t>
      </w:r>
      <w:bookmarkEnd w:id="6"/>
    </w:p>
    <w:p w14:paraId="7CC6A8BE" w14:textId="77777777" w:rsidR="001F2F8B" w:rsidRPr="001F2F8B" w:rsidRDefault="001F2F8B" w:rsidP="001F2F8B">
      <w:pPr>
        <w:pStyle w:val="EndNoteBibliography"/>
        <w:ind w:left="720" w:hanging="720"/>
        <w:rPr>
          <w:noProof/>
        </w:rPr>
      </w:pPr>
      <w:bookmarkStart w:id="7" w:name="_ENREF_6"/>
      <w:r w:rsidRPr="001F2F8B">
        <w:rPr>
          <w:noProof/>
        </w:rPr>
        <w:t>6.</w:t>
      </w:r>
      <w:r w:rsidRPr="001F2F8B">
        <w:rPr>
          <w:noProof/>
        </w:rPr>
        <w:tab/>
        <w:t>Jankovic-Karasoulos T, Furness DL, Leemaqz SY, Dekker GA, Grzeskowiak LE, Grieger JA, et al. Maternal folate, one-carbon metabolism and pregnancy outcomes. Matern Child Nutr. 2021;17(1):e13064. doi: 10.1111/mcn.13064.</w:t>
      </w:r>
      <w:bookmarkEnd w:id="7"/>
    </w:p>
    <w:p w14:paraId="3FF9F4E2" w14:textId="77777777" w:rsidR="001F2F8B" w:rsidRPr="001F2F8B" w:rsidRDefault="001F2F8B" w:rsidP="001F2F8B">
      <w:pPr>
        <w:pStyle w:val="EndNoteBibliography"/>
        <w:ind w:left="720" w:hanging="720"/>
        <w:rPr>
          <w:noProof/>
        </w:rPr>
      </w:pPr>
      <w:bookmarkStart w:id="8" w:name="_ENREF_7"/>
      <w:r w:rsidRPr="001F2F8B">
        <w:rPr>
          <w:noProof/>
        </w:rPr>
        <w:t>7.</w:t>
      </w:r>
      <w:r w:rsidRPr="001F2F8B">
        <w:rPr>
          <w:noProof/>
        </w:rPr>
        <w:tab/>
        <w:t>Sfakianoudis K, Zikopoulos A, Grigoriadis S, Seretis N, Maziotis E, Anifandis G, et al. The Role of One-Carbon Metabolism and Methyl Donors in Medically Assisted Reproduction: A Narrative Review of the Literature. International Journal of Molecular Sciences. 2024;25(9):4977.</w:t>
      </w:r>
      <w:bookmarkEnd w:id="8"/>
    </w:p>
    <w:p w14:paraId="6925D9E6" w14:textId="77777777" w:rsidR="001F2F8B" w:rsidRPr="001F2F8B" w:rsidRDefault="001F2F8B" w:rsidP="001F2F8B">
      <w:pPr>
        <w:pStyle w:val="EndNoteBibliography"/>
        <w:ind w:left="720" w:hanging="720"/>
        <w:rPr>
          <w:noProof/>
        </w:rPr>
      </w:pPr>
      <w:bookmarkStart w:id="9" w:name="_ENREF_8"/>
      <w:r w:rsidRPr="001F2F8B">
        <w:rPr>
          <w:noProof/>
        </w:rPr>
        <w:lastRenderedPageBreak/>
        <w:t>8.</w:t>
      </w:r>
      <w:r w:rsidRPr="001F2F8B">
        <w:rPr>
          <w:noProof/>
        </w:rPr>
        <w:tab/>
        <w:t>Laanpere M, Altmae S, Stavreus-Evers A, Nilsson TK, Yngve A, Salumets A. Folate-mediated one-carbon metabolism and its effect on female fertility and pregnancy viability. Nutr Rev. 2010;68(2):99-113. doi: 10.1111/j.1753-4887.2009.00266.x.</w:t>
      </w:r>
      <w:bookmarkEnd w:id="9"/>
    </w:p>
    <w:p w14:paraId="7EE71CB8" w14:textId="77777777" w:rsidR="001F2F8B" w:rsidRPr="001F2F8B" w:rsidRDefault="001F2F8B" w:rsidP="001F2F8B">
      <w:pPr>
        <w:pStyle w:val="EndNoteBibliography"/>
        <w:ind w:left="720" w:hanging="720"/>
        <w:rPr>
          <w:noProof/>
        </w:rPr>
      </w:pPr>
      <w:bookmarkStart w:id="10" w:name="_ENREF_9"/>
      <w:r w:rsidRPr="001F2F8B">
        <w:rPr>
          <w:noProof/>
        </w:rPr>
        <w:t>9.</w:t>
      </w:r>
      <w:r w:rsidRPr="001F2F8B">
        <w:rPr>
          <w:noProof/>
        </w:rPr>
        <w:tab/>
        <w:t>Ku CW, Ku CO, Tay LPC, Xing HK, Cheung YB, Godfrey KM, et al. Dietary Supplement Intake and Fecundability in a Singapore Preconception Cohort Study. Nutrients. 2022;14(23). doi: 10.3390/nu14235110.</w:t>
      </w:r>
      <w:bookmarkEnd w:id="10"/>
    </w:p>
    <w:p w14:paraId="29B3651B" w14:textId="77777777" w:rsidR="001F2F8B" w:rsidRPr="001F2F8B" w:rsidRDefault="001F2F8B" w:rsidP="001F2F8B">
      <w:pPr>
        <w:pStyle w:val="EndNoteBibliography"/>
        <w:ind w:left="720" w:hanging="720"/>
        <w:rPr>
          <w:noProof/>
        </w:rPr>
      </w:pPr>
      <w:bookmarkStart w:id="11" w:name="_ENREF_10"/>
      <w:r w:rsidRPr="001F2F8B">
        <w:rPr>
          <w:noProof/>
        </w:rPr>
        <w:t>10.</w:t>
      </w:r>
      <w:r w:rsidRPr="001F2F8B">
        <w:rPr>
          <w:noProof/>
        </w:rPr>
        <w:tab/>
        <w:t>Chavarro JE, Rich-Edwards JW, Rosner BA, Willett WC. Use of multivitamins, intake of B vitamins, and risk of ovulatory infertility. Fertil Steril. 2008;89(3):668-76. doi: 10.1016/j.fertnstert.2007.03.089. Epub 2007 Jul 10.</w:t>
      </w:r>
      <w:bookmarkEnd w:id="11"/>
    </w:p>
    <w:p w14:paraId="7BC39AB5" w14:textId="77777777" w:rsidR="001F2F8B" w:rsidRPr="001F2F8B" w:rsidRDefault="001F2F8B" w:rsidP="001F2F8B">
      <w:pPr>
        <w:pStyle w:val="EndNoteBibliography"/>
        <w:ind w:left="720" w:hanging="720"/>
        <w:rPr>
          <w:noProof/>
        </w:rPr>
      </w:pPr>
      <w:bookmarkStart w:id="12" w:name="_ENREF_11"/>
      <w:r w:rsidRPr="001F2F8B">
        <w:rPr>
          <w:noProof/>
        </w:rPr>
        <w:t>11.</w:t>
      </w:r>
      <w:r w:rsidRPr="001F2F8B">
        <w:rPr>
          <w:noProof/>
        </w:rPr>
        <w:tab/>
        <w:t>Czeizel AE, Metneki J, Dudas I. The effect of preconceptional multivitamin supplementation on fertility. Int J Vitam Nutr Res. 1996;66(1):55-8.</w:t>
      </w:r>
      <w:bookmarkEnd w:id="12"/>
    </w:p>
    <w:p w14:paraId="76660255" w14:textId="77777777" w:rsidR="001F2F8B" w:rsidRPr="001F2F8B" w:rsidRDefault="001F2F8B" w:rsidP="001F2F8B">
      <w:pPr>
        <w:pStyle w:val="EndNoteBibliography"/>
        <w:ind w:left="720" w:hanging="720"/>
        <w:rPr>
          <w:noProof/>
        </w:rPr>
      </w:pPr>
      <w:bookmarkStart w:id="13" w:name="_ENREF_12"/>
      <w:r w:rsidRPr="001F2F8B">
        <w:rPr>
          <w:noProof/>
        </w:rPr>
        <w:t>12.</w:t>
      </w:r>
      <w:r w:rsidRPr="001F2F8B">
        <w:rPr>
          <w:noProof/>
        </w:rPr>
        <w:tab/>
        <w:t>Cueto HT, Riis AH, Hatch EE, Wise LA, Rothman KJ, Sorensen HT, Mikkelsen EM. Folic acid supplementation and fecundability: a Danish prospective cohort study. Eur J Clin Nutr. 2016;70(1):66-71. doi: 10.1038/ejcn.2015.94. Epub 2015 Jun 17.</w:t>
      </w:r>
      <w:bookmarkEnd w:id="13"/>
    </w:p>
    <w:p w14:paraId="1D6B4104" w14:textId="77777777" w:rsidR="001F2F8B" w:rsidRPr="001F2F8B" w:rsidRDefault="001F2F8B" w:rsidP="001F2F8B">
      <w:pPr>
        <w:pStyle w:val="EndNoteBibliography"/>
        <w:ind w:left="720" w:hanging="720"/>
        <w:rPr>
          <w:noProof/>
        </w:rPr>
      </w:pPr>
      <w:bookmarkStart w:id="14" w:name="_ENREF_13"/>
      <w:r w:rsidRPr="001F2F8B">
        <w:rPr>
          <w:noProof/>
        </w:rPr>
        <w:t>13.</w:t>
      </w:r>
      <w:r w:rsidRPr="001F2F8B">
        <w:rPr>
          <w:noProof/>
        </w:rPr>
        <w:tab/>
        <w:t>Westphal LM, Polan ML, Trant AS. Double-blind, placebo-controlled study of Fertilityblend: a nutritional supplement for improving fertility in women. Clin Exp Obstet Gynecol. 2006;33(4):205-8.</w:t>
      </w:r>
      <w:bookmarkEnd w:id="14"/>
    </w:p>
    <w:p w14:paraId="4754FCA1" w14:textId="77777777" w:rsidR="001F2F8B" w:rsidRPr="001F2F8B" w:rsidRDefault="001F2F8B" w:rsidP="001F2F8B">
      <w:pPr>
        <w:pStyle w:val="EndNoteBibliography"/>
        <w:ind w:left="720" w:hanging="720"/>
        <w:rPr>
          <w:noProof/>
        </w:rPr>
      </w:pPr>
      <w:bookmarkStart w:id="15" w:name="_ENREF_14"/>
      <w:r w:rsidRPr="001F2F8B">
        <w:rPr>
          <w:noProof/>
        </w:rPr>
        <w:t>14.</w:t>
      </w:r>
      <w:r w:rsidRPr="001F2F8B">
        <w:rPr>
          <w:noProof/>
        </w:rPr>
        <w:tab/>
        <w:t>Prevention CfDCa. Folic Acid Recommendations. Folic Acid: National Center on Birth Defects and Developmental Disabilities, Centers for Disease Control and Prevention, 2023.</w:t>
      </w:r>
      <w:bookmarkEnd w:id="15"/>
    </w:p>
    <w:p w14:paraId="6AD9D926" w14:textId="77777777" w:rsidR="001F2F8B" w:rsidRPr="001F2F8B" w:rsidRDefault="001F2F8B" w:rsidP="001F2F8B">
      <w:pPr>
        <w:pStyle w:val="EndNoteBibliography"/>
        <w:ind w:left="720" w:hanging="720"/>
        <w:rPr>
          <w:noProof/>
        </w:rPr>
      </w:pPr>
      <w:bookmarkStart w:id="16" w:name="_ENREF_15"/>
      <w:r w:rsidRPr="001F2F8B">
        <w:rPr>
          <w:noProof/>
        </w:rPr>
        <w:t>15.</w:t>
      </w:r>
      <w:r w:rsidRPr="001F2F8B">
        <w:rPr>
          <w:noProof/>
        </w:rPr>
        <w:tab/>
        <w:t xml:space="preserve">Karnatak R, Agarwal A, Asnani M, Singh R. The Effect of Insulin Resistance on Ovulation Induction With Clomiphene Citrate in Non-polycystic Ovary </w:t>
      </w:r>
      <w:r w:rsidRPr="001F2F8B">
        <w:rPr>
          <w:noProof/>
        </w:rPr>
        <w:lastRenderedPageBreak/>
        <w:t>Syndrome (PCOS) Women. Cureus. 2022;14(7):e27433. doi: 10.7759/cureus.27433.</w:t>
      </w:r>
      <w:bookmarkEnd w:id="16"/>
    </w:p>
    <w:p w14:paraId="552B9003" w14:textId="77777777" w:rsidR="001F2F8B" w:rsidRPr="001F2F8B" w:rsidRDefault="001F2F8B" w:rsidP="001F2F8B">
      <w:pPr>
        <w:pStyle w:val="EndNoteBibliography"/>
        <w:ind w:left="720" w:hanging="720"/>
        <w:rPr>
          <w:noProof/>
        </w:rPr>
      </w:pPr>
      <w:bookmarkStart w:id="17" w:name="_ENREF_16"/>
      <w:r w:rsidRPr="001F2F8B">
        <w:rPr>
          <w:noProof/>
        </w:rPr>
        <w:t>16.</w:t>
      </w:r>
      <w:r w:rsidRPr="001F2F8B">
        <w:rPr>
          <w:noProof/>
        </w:rPr>
        <w:tab/>
        <w:t>Lei R, Chen S, Li W. Advances in the study of the correlation between insulin resistance and infertility. Front Endocrinol (Lausanne). 2024;15:1288326. doi: 10.3389/fendo.2024.1288326. eCollection 2024.</w:t>
      </w:r>
      <w:bookmarkEnd w:id="17"/>
    </w:p>
    <w:p w14:paraId="6291F193" w14:textId="77777777" w:rsidR="001F2F8B" w:rsidRPr="001F2F8B" w:rsidRDefault="001F2F8B" w:rsidP="001F2F8B">
      <w:pPr>
        <w:pStyle w:val="EndNoteBibliography"/>
        <w:ind w:left="720" w:hanging="720"/>
        <w:rPr>
          <w:noProof/>
        </w:rPr>
      </w:pPr>
      <w:bookmarkStart w:id="18" w:name="_ENREF_17"/>
      <w:r w:rsidRPr="001F2F8B">
        <w:rPr>
          <w:noProof/>
        </w:rPr>
        <w:t>17.</w:t>
      </w:r>
      <w:r w:rsidRPr="001F2F8B">
        <w:rPr>
          <w:noProof/>
        </w:rPr>
        <w:tab/>
        <w:t>Loy SL, Chan DWK, Ku CW, Cheung YB, Godfrey KM, Tan KML, et al. Metabolic health status and fecundability in a Singapore preconception cohort study. Am J Obstet Gynecol. 2022;226(5):714 e1- e16. doi: 10.1016/j.ajog.2021.11.1374.</w:t>
      </w:r>
      <w:bookmarkEnd w:id="18"/>
    </w:p>
    <w:p w14:paraId="76C75012" w14:textId="77777777" w:rsidR="001F2F8B" w:rsidRPr="001F2F8B" w:rsidRDefault="001F2F8B" w:rsidP="001F2F8B">
      <w:pPr>
        <w:pStyle w:val="EndNoteBibliography"/>
        <w:ind w:left="720" w:hanging="720"/>
        <w:rPr>
          <w:noProof/>
        </w:rPr>
      </w:pPr>
      <w:bookmarkStart w:id="19" w:name="_ENREF_18"/>
      <w:r w:rsidRPr="001F2F8B">
        <w:rPr>
          <w:noProof/>
        </w:rPr>
        <w:t>18.</w:t>
      </w:r>
      <w:r w:rsidRPr="001F2F8B">
        <w:rPr>
          <w:noProof/>
        </w:rPr>
        <w:tab/>
        <w:t>Schachter M, Raziel A, Friedler S, Strassburger D, Bern O, Ron-El R. Insulin resistance in patients with polycystic ovary syndrome is associated with elevated plasma homocysteine. Hum Reprod. 2003;18(4):721-7. doi: 10.1093/humrep/deg190.</w:t>
      </w:r>
      <w:bookmarkEnd w:id="19"/>
    </w:p>
    <w:p w14:paraId="0B38DD74" w14:textId="77777777" w:rsidR="001F2F8B" w:rsidRPr="001F2F8B" w:rsidRDefault="001F2F8B" w:rsidP="001F2F8B">
      <w:pPr>
        <w:pStyle w:val="EndNoteBibliography"/>
        <w:ind w:left="720" w:hanging="720"/>
        <w:rPr>
          <w:noProof/>
        </w:rPr>
      </w:pPr>
      <w:bookmarkStart w:id="20" w:name="_ENREF_19"/>
      <w:r w:rsidRPr="001F2F8B">
        <w:rPr>
          <w:noProof/>
        </w:rPr>
        <w:t>19.</w:t>
      </w:r>
      <w:r w:rsidRPr="001F2F8B">
        <w:rPr>
          <w:noProof/>
        </w:rPr>
        <w:tab/>
        <w:t>Loo EXL, Soh SE, Loy SL, Ng S, Tint MT, Chan SY, et al. Cohort profile: Singapore Preconception Study of Long-Term Maternal and Child Outcomes (S-PRESTO). Eur J Epidemiol. 2021;36(1):129-42. doi: 10.1007/s10654-020-00697-2.</w:t>
      </w:r>
      <w:bookmarkEnd w:id="20"/>
    </w:p>
    <w:p w14:paraId="25AA818F" w14:textId="77777777" w:rsidR="001F2F8B" w:rsidRPr="001F2F8B" w:rsidRDefault="001F2F8B" w:rsidP="001F2F8B">
      <w:pPr>
        <w:pStyle w:val="EndNoteBibliography"/>
        <w:ind w:left="720" w:hanging="720"/>
        <w:rPr>
          <w:noProof/>
        </w:rPr>
      </w:pPr>
      <w:bookmarkStart w:id="21" w:name="_ENREF_20"/>
      <w:r w:rsidRPr="001F2F8B">
        <w:rPr>
          <w:noProof/>
        </w:rPr>
        <w:t>20.</w:t>
      </w:r>
      <w:r w:rsidRPr="001F2F8B">
        <w:rPr>
          <w:noProof/>
        </w:rPr>
        <w:tab/>
        <w:t>Ulvik A, McCann A, Midttun O, Meyer K, Godfrey KM, Ueland PM. Quantifying Precision Loss in Targeted Metabolomics Based on Mass Spectrometry and Nonmatching Internal Standards. Anal Chem. 2021;93(21):7616-24. doi: 10.1021/acs.analchem.1c00119. Epub 2021 May 20.</w:t>
      </w:r>
      <w:bookmarkEnd w:id="21"/>
    </w:p>
    <w:p w14:paraId="6622C38C" w14:textId="77777777" w:rsidR="001F2F8B" w:rsidRPr="001F2F8B" w:rsidRDefault="001F2F8B" w:rsidP="001F2F8B">
      <w:pPr>
        <w:pStyle w:val="EndNoteBibliography"/>
        <w:ind w:left="720" w:hanging="720"/>
        <w:rPr>
          <w:noProof/>
        </w:rPr>
      </w:pPr>
      <w:bookmarkStart w:id="22" w:name="_ENREF_21"/>
      <w:r w:rsidRPr="001F2F8B">
        <w:rPr>
          <w:noProof/>
        </w:rPr>
        <w:t>21.</w:t>
      </w:r>
      <w:r w:rsidRPr="001F2F8B">
        <w:rPr>
          <w:noProof/>
        </w:rPr>
        <w:tab/>
        <w:t>Spira A. The use of fecundability in epidemiological surveys. Hum Reprod. 1998;13(7):1753-6. doi: 10.1093/oxfordjournals.humrep.a019710.</w:t>
      </w:r>
      <w:bookmarkEnd w:id="22"/>
    </w:p>
    <w:p w14:paraId="55ACF25E" w14:textId="77777777" w:rsidR="001F2F8B" w:rsidRPr="001F2F8B" w:rsidRDefault="001F2F8B" w:rsidP="001F2F8B">
      <w:pPr>
        <w:pStyle w:val="EndNoteBibliography"/>
        <w:ind w:left="720" w:hanging="720"/>
        <w:rPr>
          <w:noProof/>
        </w:rPr>
      </w:pPr>
      <w:bookmarkStart w:id="23" w:name="_ENREF_22"/>
      <w:r w:rsidRPr="001F2F8B">
        <w:rPr>
          <w:noProof/>
        </w:rPr>
        <w:t>22.</w:t>
      </w:r>
      <w:r w:rsidRPr="001F2F8B">
        <w:rPr>
          <w:noProof/>
        </w:rPr>
        <w:tab/>
        <w:t>AJ W. Fertility and pregnancy: an epidemiologic perspective. United Kingdom: Oxford University Press, 2010.</w:t>
      </w:r>
      <w:bookmarkEnd w:id="23"/>
    </w:p>
    <w:p w14:paraId="32FA3C48" w14:textId="77777777" w:rsidR="001F2F8B" w:rsidRPr="001F2F8B" w:rsidRDefault="001F2F8B" w:rsidP="001F2F8B">
      <w:pPr>
        <w:pStyle w:val="EndNoteBibliography"/>
        <w:ind w:left="720" w:hanging="720"/>
        <w:rPr>
          <w:noProof/>
        </w:rPr>
      </w:pPr>
      <w:bookmarkStart w:id="24" w:name="_ENREF_23"/>
      <w:r w:rsidRPr="001F2F8B">
        <w:rPr>
          <w:noProof/>
        </w:rPr>
        <w:lastRenderedPageBreak/>
        <w:t>23.</w:t>
      </w:r>
      <w:r w:rsidRPr="001F2F8B">
        <w:rPr>
          <w:noProof/>
        </w:rPr>
        <w:tab/>
        <w:t>Fan D, Liu L, Xia Q, Wang W, Wu S, Tian G, Liu Y, Ni J, Wu S, Guo X, Liu Z. Female alcohol consumption and fecundability: a systematic review and dose-response meta-analysis. Sci Rep. 2017;7(1):13815. doi: 10.1038/s41598-017-14261-8.</w:t>
      </w:r>
      <w:bookmarkEnd w:id="24"/>
    </w:p>
    <w:p w14:paraId="1CB96DAE" w14:textId="77777777" w:rsidR="001F2F8B" w:rsidRPr="001F2F8B" w:rsidRDefault="001F2F8B" w:rsidP="001F2F8B">
      <w:pPr>
        <w:pStyle w:val="EndNoteBibliography"/>
        <w:ind w:left="720" w:hanging="720"/>
        <w:rPr>
          <w:noProof/>
        </w:rPr>
      </w:pPr>
      <w:bookmarkStart w:id="25" w:name="_ENREF_24"/>
      <w:r w:rsidRPr="001F2F8B">
        <w:rPr>
          <w:noProof/>
        </w:rPr>
        <w:t>24.</w:t>
      </w:r>
      <w:r w:rsidRPr="001F2F8B">
        <w:rPr>
          <w:noProof/>
        </w:rPr>
        <w:tab/>
        <w:t>Loy SL, Ku CW, Lai AEQ, Choo XH, Ho AHM, Cheung YB, et al. Plasma glycemic measures and fecundability in a Singapore preconception cohort study. Fertil Steril. 2021;115(1):138-47. doi: 10.1016/j.fertnstert.2020.07.014. Epub 2020 Oct 15.</w:t>
      </w:r>
      <w:bookmarkEnd w:id="25"/>
    </w:p>
    <w:p w14:paraId="568DE3E0" w14:textId="77777777" w:rsidR="001F2F8B" w:rsidRPr="001F2F8B" w:rsidRDefault="001F2F8B" w:rsidP="001F2F8B">
      <w:pPr>
        <w:pStyle w:val="EndNoteBibliography"/>
        <w:ind w:left="720" w:hanging="720"/>
        <w:rPr>
          <w:noProof/>
        </w:rPr>
      </w:pPr>
      <w:bookmarkStart w:id="26" w:name="_ENREF_25"/>
      <w:r w:rsidRPr="001F2F8B">
        <w:rPr>
          <w:noProof/>
        </w:rPr>
        <w:t>25.</w:t>
      </w:r>
      <w:r w:rsidRPr="001F2F8B">
        <w:rPr>
          <w:noProof/>
        </w:rPr>
        <w:tab/>
        <w:t>McKinnon CJ, Hatch EE, Rothman KJ, Mikkelsen EM, Wesselink AK, Hahn KA, Wise LA. Body mass index, physical activity and fecundability in a North American preconception cohort study. Fertil Steril. 2016;106(2):451-9. doi: 10.1016/j.fertnstert.2016.04.011. Epub 2016 Apr 25.</w:t>
      </w:r>
      <w:bookmarkEnd w:id="26"/>
    </w:p>
    <w:p w14:paraId="63BA6EF6" w14:textId="77777777" w:rsidR="001F2F8B" w:rsidRPr="001F2F8B" w:rsidRDefault="001F2F8B" w:rsidP="001F2F8B">
      <w:pPr>
        <w:pStyle w:val="EndNoteBibliography"/>
        <w:ind w:left="720" w:hanging="720"/>
        <w:rPr>
          <w:noProof/>
        </w:rPr>
      </w:pPr>
      <w:bookmarkStart w:id="27" w:name="_ENREF_26"/>
      <w:r w:rsidRPr="001F2F8B">
        <w:rPr>
          <w:noProof/>
        </w:rPr>
        <w:t>26.</w:t>
      </w:r>
      <w:r w:rsidRPr="001F2F8B">
        <w:rPr>
          <w:noProof/>
        </w:rPr>
        <w:tab/>
        <w:t>Schrager NL, Wesselink AK, Wang TR, Hatch EE, Rothman KJ, Mikkelsen EM, Boynton-Jarrett RD, Wise LA. Association of income and education with fecundability in a North American preconception cohort. Ann Epidemiol. 2020;50:41-7 e1. doi: 10.1016/j.annepidem.2020.07.004. Epub 2020 Jul 15.</w:t>
      </w:r>
      <w:bookmarkEnd w:id="27"/>
    </w:p>
    <w:p w14:paraId="487312DE" w14:textId="77777777" w:rsidR="001F2F8B" w:rsidRPr="001F2F8B" w:rsidRDefault="001F2F8B" w:rsidP="001F2F8B">
      <w:pPr>
        <w:pStyle w:val="EndNoteBibliography"/>
        <w:ind w:left="720" w:hanging="720"/>
        <w:rPr>
          <w:noProof/>
        </w:rPr>
      </w:pPr>
      <w:bookmarkStart w:id="28" w:name="_ENREF_27"/>
      <w:r w:rsidRPr="001F2F8B">
        <w:rPr>
          <w:noProof/>
        </w:rPr>
        <w:t>27.</w:t>
      </w:r>
      <w:r w:rsidRPr="001F2F8B">
        <w:rPr>
          <w:noProof/>
        </w:rPr>
        <w:tab/>
        <w:t>Wesselink AK, Hatch EE, Rothman KJ, Mikkelsen EM, Aschengrau A, Wise LA. Prospective study of cigarette smoking and fecundability. Hum Reprod. 2019;34(3):558-67. doi: 10.1093/humrep/dey372.</w:t>
      </w:r>
      <w:bookmarkEnd w:id="28"/>
    </w:p>
    <w:p w14:paraId="06203747" w14:textId="77777777" w:rsidR="001F2F8B" w:rsidRPr="001F2F8B" w:rsidRDefault="001F2F8B" w:rsidP="001F2F8B">
      <w:pPr>
        <w:pStyle w:val="EndNoteBibliography"/>
        <w:ind w:left="720" w:hanging="720"/>
        <w:rPr>
          <w:noProof/>
        </w:rPr>
      </w:pPr>
      <w:bookmarkStart w:id="29" w:name="_ENREF_28"/>
      <w:r w:rsidRPr="001F2F8B">
        <w:rPr>
          <w:noProof/>
        </w:rPr>
        <w:t>28.</w:t>
      </w:r>
      <w:r w:rsidRPr="001F2F8B">
        <w:rPr>
          <w:noProof/>
        </w:rPr>
        <w:tab/>
        <w:t>Wesselink AK, Rothman KJ, Hatch EE, Mikkelsen EM, Sorensen HT, Wise LA. Age and fecundability in a North American preconception cohort study. Am J Obstet Gynecol. 2017;217(6):667 e1- e8. doi: 10.1016/j.ajog.2017.09.002. Epub 2017 Sep 14.</w:t>
      </w:r>
      <w:bookmarkEnd w:id="29"/>
    </w:p>
    <w:p w14:paraId="06722377" w14:textId="77777777" w:rsidR="001F2F8B" w:rsidRPr="001F2F8B" w:rsidRDefault="001F2F8B" w:rsidP="001F2F8B">
      <w:pPr>
        <w:pStyle w:val="EndNoteBibliography"/>
        <w:ind w:left="720" w:hanging="720"/>
        <w:rPr>
          <w:noProof/>
        </w:rPr>
      </w:pPr>
      <w:bookmarkStart w:id="30" w:name="_ENREF_29"/>
      <w:r w:rsidRPr="001F2F8B">
        <w:rPr>
          <w:noProof/>
        </w:rPr>
        <w:lastRenderedPageBreak/>
        <w:t>29.</w:t>
      </w:r>
      <w:r w:rsidRPr="001F2F8B">
        <w:rPr>
          <w:noProof/>
        </w:rPr>
        <w:tab/>
        <w:t>Levy JC, Matthews DR, Hermans MP. Correct homeostasis model assessment (HOMA) evaluation uses the computer program. Diabetes Care. 1998;21(12):2191-2. doi: 10.2337/diacare.21.12.2191.</w:t>
      </w:r>
      <w:bookmarkEnd w:id="30"/>
    </w:p>
    <w:p w14:paraId="2B7320F7" w14:textId="42CDBCF2" w:rsidR="001F2F8B" w:rsidRPr="001F2F8B" w:rsidRDefault="001F2F8B" w:rsidP="001F2F8B">
      <w:pPr>
        <w:pStyle w:val="EndNoteBibliography"/>
        <w:ind w:left="720" w:hanging="720"/>
        <w:rPr>
          <w:noProof/>
        </w:rPr>
      </w:pPr>
      <w:bookmarkStart w:id="31" w:name="_ENREF_30"/>
      <w:r w:rsidRPr="001F2F8B">
        <w:rPr>
          <w:noProof/>
        </w:rPr>
        <w:t>30.</w:t>
      </w:r>
      <w:r w:rsidRPr="001F2F8B">
        <w:rPr>
          <w:noProof/>
        </w:rPr>
        <w:tab/>
        <w:t xml:space="preserve">James PT, Dominguez-Salas P, Hennig BJ, Moore SE, Prentice AM, Silver MJ. Maternal One-Carbon Metabolism and Infant DNA Methylation between Contrasting Seasonal Environments: A Case Study from The Gambia. Current Developments in Nutrition. 2019;3(1):nzy082. doi: </w:t>
      </w:r>
      <w:hyperlink r:id="rId9" w:history="1">
        <w:r w:rsidRPr="001F2F8B">
          <w:rPr>
            <w:rStyle w:val="Hyperlink"/>
            <w:noProof/>
          </w:rPr>
          <w:t>https://doi.org/10.1093/cdn/nzy082</w:t>
        </w:r>
      </w:hyperlink>
      <w:r w:rsidRPr="001F2F8B">
        <w:rPr>
          <w:noProof/>
        </w:rPr>
        <w:t>.</w:t>
      </w:r>
      <w:bookmarkEnd w:id="31"/>
    </w:p>
    <w:p w14:paraId="64718398" w14:textId="77777777" w:rsidR="001F2F8B" w:rsidRPr="001F2F8B" w:rsidRDefault="001F2F8B" w:rsidP="001F2F8B">
      <w:pPr>
        <w:pStyle w:val="EndNoteBibliography"/>
        <w:ind w:left="720" w:hanging="720"/>
        <w:rPr>
          <w:noProof/>
        </w:rPr>
      </w:pPr>
      <w:bookmarkStart w:id="32" w:name="_ENREF_31"/>
      <w:r w:rsidRPr="001F2F8B">
        <w:rPr>
          <w:noProof/>
        </w:rPr>
        <w:t>31.</w:t>
      </w:r>
      <w:r w:rsidRPr="001F2F8B">
        <w:rPr>
          <w:noProof/>
        </w:rPr>
        <w:tab/>
        <w:t>Lim SX, Loy SL, Colega MT, Lai JS, Godfrey KM, Lee YS, et al. Prepregnancy adherence to plant-based diet indices and exploratory dietary patterns in relation to fecundability. Am J Clin Nutr. 2022;115(2):559-69. doi: 10.1093/ajcn/nqab344.</w:t>
      </w:r>
      <w:bookmarkEnd w:id="32"/>
    </w:p>
    <w:p w14:paraId="2E7F5F08" w14:textId="77777777" w:rsidR="001F2F8B" w:rsidRPr="001F2F8B" w:rsidRDefault="001F2F8B" w:rsidP="001F2F8B">
      <w:pPr>
        <w:pStyle w:val="EndNoteBibliography"/>
        <w:ind w:left="720" w:hanging="720"/>
        <w:rPr>
          <w:noProof/>
        </w:rPr>
      </w:pPr>
      <w:bookmarkStart w:id="33" w:name="_ENREF_32"/>
      <w:r w:rsidRPr="001F2F8B">
        <w:rPr>
          <w:noProof/>
        </w:rPr>
        <w:t>32.</w:t>
      </w:r>
      <w:r w:rsidRPr="001F2F8B">
        <w:rPr>
          <w:noProof/>
        </w:rPr>
        <w:tab/>
        <w:t>Scott JM, Weir DG. Folic Acid, Homocysteine and One-Carbon Metabolism: A Review of the Essential Biochemistry. Journal of Cardiovascular Risk. 1998;5(4):223-7. doi: 10.1177/174182679800500403.</w:t>
      </w:r>
      <w:bookmarkEnd w:id="33"/>
    </w:p>
    <w:p w14:paraId="66F1E018" w14:textId="77777777" w:rsidR="001F2F8B" w:rsidRPr="001F2F8B" w:rsidRDefault="001F2F8B" w:rsidP="001F2F8B">
      <w:pPr>
        <w:pStyle w:val="EndNoteBibliography"/>
        <w:ind w:left="720" w:hanging="720"/>
        <w:rPr>
          <w:noProof/>
        </w:rPr>
      </w:pPr>
      <w:bookmarkStart w:id="34" w:name="_ENREF_33"/>
      <w:r w:rsidRPr="001F2F8B">
        <w:rPr>
          <w:noProof/>
        </w:rPr>
        <w:t>33.</w:t>
      </w:r>
      <w:r w:rsidRPr="001F2F8B">
        <w:rPr>
          <w:noProof/>
        </w:rPr>
        <w:tab/>
        <w:t>Shulpekova Y, Nechaev V, Kardasheva S, Sedova A, Kurbatova A, Bueverova E, Kopylov A, Malsagova K, Dlamini JC, Ivashkin V. The Concept of Folic Acid in Health and Disease. Molecules. 2021;26(12). doi: 10.3390/molecules26123731.</w:t>
      </w:r>
      <w:bookmarkEnd w:id="34"/>
    </w:p>
    <w:p w14:paraId="4E72C139" w14:textId="77777777" w:rsidR="001F2F8B" w:rsidRPr="001F2F8B" w:rsidRDefault="001F2F8B" w:rsidP="001F2F8B">
      <w:pPr>
        <w:pStyle w:val="EndNoteBibliography"/>
        <w:ind w:left="720" w:hanging="720"/>
        <w:rPr>
          <w:noProof/>
        </w:rPr>
      </w:pPr>
      <w:bookmarkStart w:id="35" w:name="_ENREF_34"/>
      <w:r w:rsidRPr="001F2F8B">
        <w:rPr>
          <w:noProof/>
        </w:rPr>
        <w:t>34.</w:t>
      </w:r>
      <w:r w:rsidRPr="001F2F8B">
        <w:rPr>
          <w:noProof/>
        </w:rPr>
        <w:tab/>
        <w:t>Wang H, Han A, Jiang S, Cao D, Jiang Y, Sun L, Zou N, Tao S, Xue X, Shao X, Li J. Homocysteine Level Related to Age Is Associated With Embryo Quality in Women Who Had IVF With Diminished Ovarian Reserve. Front Reprod Health. 2022;4:886277. doi: 10.3389/frph.2022.886277. eCollection 2022.</w:t>
      </w:r>
      <w:bookmarkEnd w:id="35"/>
    </w:p>
    <w:p w14:paraId="1A9B7E10" w14:textId="77777777" w:rsidR="001F2F8B" w:rsidRPr="001F2F8B" w:rsidRDefault="001F2F8B" w:rsidP="001F2F8B">
      <w:pPr>
        <w:pStyle w:val="EndNoteBibliography"/>
        <w:ind w:left="720" w:hanging="720"/>
        <w:rPr>
          <w:noProof/>
        </w:rPr>
      </w:pPr>
      <w:bookmarkStart w:id="36" w:name="_ENREF_35"/>
      <w:r w:rsidRPr="001F2F8B">
        <w:rPr>
          <w:noProof/>
        </w:rPr>
        <w:lastRenderedPageBreak/>
        <w:t>35.</w:t>
      </w:r>
      <w:r w:rsidRPr="001F2F8B">
        <w:rPr>
          <w:noProof/>
        </w:rPr>
        <w:tab/>
        <w:t>Menezo Y, Elder K, Clement A, Clement P. Folic Acid, Folinic Acid, 5 Methyl TetraHydroFolate Supplementation for Mutations That Affect Epigenesis through the Folate and One-Carbon Cycles. Biomolecules. 2022;12(2):197.</w:t>
      </w:r>
      <w:bookmarkEnd w:id="36"/>
    </w:p>
    <w:p w14:paraId="0926560C" w14:textId="77777777" w:rsidR="001F2F8B" w:rsidRPr="001F2F8B" w:rsidRDefault="001F2F8B" w:rsidP="001F2F8B">
      <w:pPr>
        <w:pStyle w:val="EndNoteBibliography"/>
        <w:ind w:left="720" w:hanging="720"/>
        <w:rPr>
          <w:noProof/>
        </w:rPr>
      </w:pPr>
      <w:bookmarkStart w:id="37" w:name="_ENREF_36"/>
      <w:r w:rsidRPr="001F2F8B">
        <w:rPr>
          <w:noProof/>
        </w:rPr>
        <w:t>36.</w:t>
      </w:r>
      <w:r w:rsidRPr="001F2F8B">
        <w:rPr>
          <w:noProof/>
        </w:rPr>
        <w:tab/>
        <w:t>Liao K, Wang Y, Zheng L, Lu D, Wu J, Wu B, Wu Z, Jiang Z. Effect of folic acid supplementation on diminished ovarian reserve: study protocol of a single-centre, open-label, randomised, placebo-controlled clinical trial. BMJ Open. 2022;12(7):e057689. doi: 10.1136/bmjopen-2021-057689.</w:t>
      </w:r>
      <w:bookmarkEnd w:id="37"/>
    </w:p>
    <w:p w14:paraId="4246E12B" w14:textId="77777777" w:rsidR="001F2F8B" w:rsidRPr="001F2F8B" w:rsidRDefault="001F2F8B" w:rsidP="001F2F8B">
      <w:pPr>
        <w:pStyle w:val="EndNoteBibliography"/>
        <w:ind w:left="720" w:hanging="720"/>
        <w:rPr>
          <w:noProof/>
        </w:rPr>
      </w:pPr>
      <w:bookmarkStart w:id="38" w:name="_ENREF_37"/>
      <w:r w:rsidRPr="001F2F8B">
        <w:rPr>
          <w:noProof/>
        </w:rPr>
        <w:t>37.</w:t>
      </w:r>
      <w:r w:rsidRPr="001F2F8B">
        <w:rPr>
          <w:noProof/>
        </w:rPr>
        <w:tab/>
        <w:t>Boxmeer JC, Macklon NS, Lindemans J, Beckers NG, Eijkemans MJ, Laven JS, Steegers EA, Steegers-Theunissen RP. IVF outcomes are associated with biomarkers of the homocysteine pathway in monofollicular fluid. Hum Reprod. 2009;24(5):1059-66. doi: 10.1093/humrep/dep009. Epub 2009 Feb 15.</w:t>
      </w:r>
      <w:bookmarkEnd w:id="38"/>
    </w:p>
    <w:p w14:paraId="0C201BDE" w14:textId="77777777" w:rsidR="001F2F8B" w:rsidRPr="001F2F8B" w:rsidRDefault="001F2F8B" w:rsidP="001F2F8B">
      <w:pPr>
        <w:pStyle w:val="EndNoteBibliography"/>
        <w:ind w:left="720" w:hanging="720"/>
        <w:rPr>
          <w:noProof/>
        </w:rPr>
      </w:pPr>
      <w:bookmarkStart w:id="39" w:name="_ENREF_38"/>
      <w:r w:rsidRPr="001F2F8B">
        <w:rPr>
          <w:noProof/>
        </w:rPr>
        <w:t>38.</w:t>
      </w:r>
      <w:r w:rsidRPr="001F2F8B">
        <w:rPr>
          <w:noProof/>
        </w:rPr>
        <w:tab/>
        <w:t>Szymanski W, Kazdepka-Zieminska A. [Effect of homocysteine concentration in follicular fluid on a degree of oocyte maturity]. Ginekol Pol. 2003;74(10):1392-6.</w:t>
      </w:r>
      <w:bookmarkEnd w:id="39"/>
    </w:p>
    <w:p w14:paraId="189E2333" w14:textId="77777777" w:rsidR="001F2F8B" w:rsidRPr="001F2F8B" w:rsidRDefault="001F2F8B" w:rsidP="001F2F8B">
      <w:pPr>
        <w:pStyle w:val="EndNoteBibliography"/>
        <w:ind w:left="720" w:hanging="720"/>
        <w:rPr>
          <w:noProof/>
        </w:rPr>
      </w:pPr>
      <w:bookmarkStart w:id="40" w:name="_ENREF_39"/>
      <w:r w:rsidRPr="001F2F8B">
        <w:rPr>
          <w:noProof/>
        </w:rPr>
        <w:t>39.</w:t>
      </w:r>
      <w:r w:rsidRPr="001F2F8B">
        <w:rPr>
          <w:noProof/>
        </w:rPr>
        <w:tab/>
        <w:t>Agarwal A, Gupta S, Sharma RK. Role of oxidative stress in female reproduction. Reprod Biol Endocrinol. 2005;3:28. doi: 10.1186/1477-7827-3-28.</w:t>
      </w:r>
      <w:bookmarkEnd w:id="40"/>
    </w:p>
    <w:p w14:paraId="193A7B8D" w14:textId="77777777" w:rsidR="001F2F8B" w:rsidRPr="001F2F8B" w:rsidRDefault="001F2F8B" w:rsidP="001F2F8B">
      <w:pPr>
        <w:pStyle w:val="EndNoteBibliography"/>
        <w:ind w:left="720" w:hanging="720"/>
        <w:rPr>
          <w:noProof/>
        </w:rPr>
      </w:pPr>
      <w:bookmarkStart w:id="41" w:name="_ENREF_40"/>
      <w:r w:rsidRPr="001F2F8B">
        <w:rPr>
          <w:noProof/>
        </w:rPr>
        <w:t>40.</w:t>
      </w:r>
      <w:r w:rsidRPr="001F2F8B">
        <w:rPr>
          <w:noProof/>
        </w:rPr>
        <w:tab/>
        <w:t>Razi Y, Eftekhar M, Fesahat F, Dehghani Firouzabadi R, Razi N, Sabour M, Razi MH. Concentrations of homocysteine in follicular fluid and embryo quality and oocyte maturity in infertile women: a prospective cohort. J Obstet Gynaecol. 2021;41(4):588-93. doi: 10.1080/01443615.2020.1785409. Epub 2020 Aug 4.</w:t>
      </w:r>
      <w:bookmarkEnd w:id="41"/>
    </w:p>
    <w:p w14:paraId="4CC7D7D6" w14:textId="77777777" w:rsidR="001F2F8B" w:rsidRPr="001F2F8B" w:rsidRDefault="001F2F8B" w:rsidP="001F2F8B">
      <w:pPr>
        <w:pStyle w:val="EndNoteBibliography"/>
        <w:ind w:left="720" w:hanging="720"/>
        <w:rPr>
          <w:noProof/>
        </w:rPr>
      </w:pPr>
      <w:bookmarkStart w:id="42" w:name="_ENREF_41"/>
      <w:r w:rsidRPr="001F2F8B">
        <w:rPr>
          <w:noProof/>
        </w:rPr>
        <w:t>41.</w:t>
      </w:r>
      <w:r w:rsidRPr="001F2F8B">
        <w:rPr>
          <w:noProof/>
        </w:rPr>
        <w:tab/>
        <w:t xml:space="preserve">Michels KA, Wactawski-Wende J, Mills JL, Schliep KC, Gaskins AJ, Yeung EH, Kim K, Plowden TC, Sjaarda LA, Chaljub EN, Mumford SL. Folate, </w:t>
      </w:r>
      <w:r w:rsidRPr="001F2F8B">
        <w:rPr>
          <w:noProof/>
        </w:rPr>
        <w:lastRenderedPageBreak/>
        <w:t>homocysteine and the ovarian cycle among healthy regularly menstruating women. Hum Reprod. 2017;32(8):1743-50. doi: 10.1093/humrep/dex233.</w:t>
      </w:r>
      <w:bookmarkEnd w:id="42"/>
    </w:p>
    <w:p w14:paraId="1D0A0CA4" w14:textId="77777777" w:rsidR="001F2F8B" w:rsidRPr="001F2F8B" w:rsidRDefault="001F2F8B" w:rsidP="001F2F8B">
      <w:pPr>
        <w:pStyle w:val="EndNoteBibliography"/>
        <w:ind w:left="720" w:hanging="720"/>
        <w:rPr>
          <w:noProof/>
        </w:rPr>
      </w:pPr>
      <w:bookmarkStart w:id="43" w:name="_ENREF_42"/>
      <w:r w:rsidRPr="001F2F8B">
        <w:rPr>
          <w:noProof/>
        </w:rPr>
        <w:t>42.</w:t>
      </w:r>
      <w:r w:rsidRPr="001F2F8B">
        <w:rPr>
          <w:noProof/>
        </w:rPr>
        <w:tab/>
        <w:t>Chae H, Hong SH, Hong SH, Kim SH, Kim CH, Kang BM, Lee JY. Influence of tumor necrosis factor-alpha on estradiol, progesterone, insulin-like growth factor-II, and insulin-like growth factor binding protein-1, 2, and 3 in cultured human luteinized granulosa cells. Eur J Obstet Gynecol Reprod Biol. 2007;131(2):176-81. doi: 10.1016/j.ejogrb.2006.05.040. Epub 2006 Aug 7.</w:t>
      </w:r>
      <w:bookmarkEnd w:id="43"/>
    </w:p>
    <w:p w14:paraId="216B0F2E" w14:textId="77777777" w:rsidR="001F2F8B" w:rsidRPr="001F2F8B" w:rsidRDefault="001F2F8B" w:rsidP="001F2F8B">
      <w:pPr>
        <w:pStyle w:val="EndNoteBibliography"/>
        <w:ind w:left="720" w:hanging="720"/>
        <w:rPr>
          <w:noProof/>
        </w:rPr>
      </w:pPr>
      <w:bookmarkStart w:id="44" w:name="_ENREF_43"/>
      <w:r w:rsidRPr="001F2F8B">
        <w:rPr>
          <w:noProof/>
        </w:rPr>
        <w:t>43.</w:t>
      </w:r>
      <w:r w:rsidRPr="001F2F8B">
        <w:rPr>
          <w:noProof/>
        </w:rPr>
        <w:tab/>
        <w:t>Calhaz-Jorge C, Costa AP, Santos MC, Palma-Carlos ML. Peritoneal fluid concentrations of interleukin-8 in patients with endometriosis depend on the severity of the disorder and are higher in the luteal phase. Hum Reprod. 2003;18(3):593-7. doi: 10.1093/humrep/deg122.</w:t>
      </w:r>
      <w:bookmarkEnd w:id="44"/>
    </w:p>
    <w:p w14:paraId="1D4D1002" w14:textId="77777777" w:rsidR="001F2F8B" w:rsidRPr="001F2F8B" w:rsidRDefault="001F2F8B" w:rsidP="001F2F8B">
      <w:pPr>
        <w:pStyle w:val="EndNoteBibliography"/>
        <w:ind w:left="720" w:hanging="720"/>
        <w:rPr>
          <w:noProof/>
        </w:rPr>
      </w:pPr>
      <w:bookmarkStart w:id="45" w:name="_ENREF_44"/>
      <w:r w:rsidRPr="001F2F8B">
        <w:rPr>
          <w:noProof/>
        </w:rPr>
        <w:t>44.</w:t>
      </w:r>
      <w:r w:rsidRPr="001F2F8B">
        <w:rPr>
          <w:noProof/>
        </w:rPr>
        <w:tab/>
        <w:t>Gmyrek GB, Sozanski R, Jerzak M, Chrobak A, Wickiewicz D, Skupnik A, Sieradzka U, Fortuna W, Gabrys M, Chelmonska-Soyta A. Evaluation of monocyte chemotactic protein-1 levels in peripheral blood of infertile women with endometriosis. Eur J Obstet Gynecol Reprod Biol. 2005;122(2):199-205. doi: 10.1016/j.ejogrb.2005.03.019.</w:t>
      </w:r>
      <w:bookmarkEnd w:id="45"/>
    </w:p>
    <w:p w14:paraId="0F0FF8D8" w14:textId="77777777" w:rsidR="001F2F8B" w:rsidRPr="001F2F8B" w:rsidRDefault="001F2F8B" w:rsidP="001F2F8B">
      <w:pPr>
        <w:pStyle w:val="EndNoteBibliography"/>
        <w:ind w:left="720" w:hanging="720"/>
        <w:rPr>
          <w:noProof/>
        </w:rPr>
      </w:pPr>
      <w:bookmarkStart w:id="46" w:name="_ENREF_45"/>
      <w:r w:rsidRPr="001F2F8B">
        <w:rPr>
          <w:noProof/>
        </w:rPr>
        <w:t>45.</w:t>
      </w:r>
      <w:r w:rsidRPr="001F2F8B">
        <w:rPr>
          <w:noProof/>
        </w:rPr>
        <w:tab/>
        <w:t>Meng Y, Chen X, Peng Z, Liu X, Sun Y, Dai S. Association between High Serum Homocysteine Levels and Biochemical Characteristics in Women with Polycystic Ovarian Syndrome: A Systematic Review and Meta-Analysis. PLoS One. 2016;11(6):e0157389. doi: 10.1371/journal.pone.0157389. eCollection 2016.</w:t>
      </w:r>
      <w:bookmarkEnd w:id="46"/>
    </w:p>
    <w:p w14:paraId="4AA39C8B" w14:textId="77777777" w:rsidR="001F2F8B" w:rsidRPr="001F2F8B" w:rsidRDefault="001F2F8B" w:rsidP="001F2F8B">
      <w:pPr>
        <w:pStyle w:val="EndNoteBibliography"/>
        <w:ind w:left="720" w:hanging="720"/>
        <w:rPr>
          <w:noProof/>
        </w:rPr>
      </w:pPr>
      <w:bookmarkStart w:id="47" w:name="_ENREF_46"/>
      <w:r w:rsidRPr="001F2F8B">
        <w:rPr>
          <w:noProof/>
        </w:rPr>
        <w:t>46.</w:t>
      </w:r>
      <w:r w:rsidRPr="001F2F8B">
        <w:rPr>
          <w:noProof/>
        </w:rPr>
        <w:tab/>
        <w:t>de Luca C, Olefsky JM. Inflammation and insulin resistance. FEBS Lett. 2008;582(1):97-105. doi: 10.1016/j.febslet.2007.11.057. Epub 2007 Nov 29.</w:t>
      </w:r>
      <w:bookmarkEnd w:id="47"/>
    </w:p>
    <w:p w14:paraId="3E278E49" w14:textId="77777777" w:rsidR="001F2F8B" w:rsidRPr="001F2F8B" w:rsidRDefault="001F2F8B" w:rsidP="001F2F8B">
      <w:pPr>
        <w:pStyle w:val="EndNoteBibliography"/>
        <w:ind w:left="720" w:hanging="720"/>
        <w:rPr>
          <w:noProof/>
        </w:rPr>
      </w:pPr>
      <w:bookmarkStart w:id="48" w:name="_ENREF_47"/>
      <w:r w:rsidRPr="001F2F8B">
        <w:rPr>
          <w:noProof/>
        </w:rPr>
        <w:t>47.</w:t>
      </w:r>
      <w:r w:rsidRPr="001F2F8B">
        <w:rPr>
          <w:noProof/>
        </w:rPr>
        <w:tab/>
        <w:t>Shoelson SE, Lee J, Goldfine AB. Inflammation and insulin resistance. J Clin Invest. 2006;116(7):1793-801. doi: 10.1172/JCI29069.</w:t>
      </w:r>
      <w:bookmarkEnd w:id="48"/>
    </w:p>
    <w:p w14:paraId="2B622D2D" w14:textId="77777777" w:rsidR="001F2F8B" w:rsidRPr="001F2F8B" w:rsidRDefault="001F2F8B" w:rsidP="001F2F8B">
      <w:pPr>
        <w:pStyle w:val="EndNoteBibliography"/>
        <w:ind w:left="720" w:hanging="720"/>
        <w:rPr>
          <w:noProof/>
        </w:rPr>
      </w:pPr>
      <w:bookmarkStart w:id="49" w:name="_ENREF_48"/>
      <w:r w:rsidRPr="001F2F8B">
        <w:rPr>
          <w:noProof/>
        </w:rPr>
        <w:lastRenderedPageBreak/>
        <w:t>48.</w:t>
      </w:r>
      <w:r w:rsidRPr="001F2F8B">
        <w:rPr>
          <w:noProof/>
        </w:rPr>
        <w:tab/>
        <w:t>Pan Y, Liu Y, Guo H, Jabir MS, Liu X, Cui W, Li D. Associations between Folate and Vitamin B12 Levels and Inflammatory Bowel Disease: A Meta-Analysis. Nutrients. 2017;9(4). doi: 10.3390/nu9040382.</w:t>
      </w:r>
      <w:bookmarkEnd w:id="49"/>
    </w:p>
    <w:p w14:paraId="4CB05004" w14:textId="77777777" w:rsidR="001F2F8B" w:rsidRPr="001F2F8B" w:rsidRDefault="001F2F8B" w:rsidP="001F2F8B">
      <w:pPr>
        <w:pStyle w:val="EndNoteBibliography"/>
        <w:ind w:left="720" w:hanging="720"/>
        <w:rPr>
          <w:noProof/>
        </w:rPr>
      </w:pPr>
      <w:bookmarkStart w:id="50" w:name="_ENREF_49"/>
      <w:r w:rsidRPr="001F2F8B">
        <w:rPr>
          <w:noProof/>
        </w:rPr>
        <w:t>49.</w:t>
      </w:r>
      <w:r w:rsidRPr="001F2F8B">
        <w:rPr>
          <w:noProof/>
        </w:rPr>
        <w:tab/>
        <w:t>Patrice Jones ML, Christopher J. Scarlett, Martin Veysey, Emma L. Beckett. Folate and Inflammation – links between folate and features of inflammatory conditions. Journal of Nutrition &amp; Intermediary Metabolism. 2019;18. doi: 10.1016/j.jnim.2019.100104.</w:t>
      </w:r>
      <w:bookmarkEnd w:id="50"/>
    </w:p>
    <w:p w14:paraId="1F8334F4" w14:textId="77777777" w:rsidR="001F2F8B" w:rsidRPr="001F2F8B" w:rsidRDefault="001F2F8B" w:rsidP="001F2F8B">
      <w:pPr>
        <w:pStyle w:val="EndNoteBibliography"/>
        <w:ind w:left="720" w:hanging="720"/>
        <w:rPr>
          <w:noProof/>
        </w:rPr>
      </w:pPr>
      <w:bookmarkStart w:id="51" w:name="_ENREF_50"/>
      <w:r w:rsidRPr="001F2F8B">
        <w:rPr>
          <w:noProof/>
        </w:rPr>
        <w:t>50.</w:t>
      </w:r>
      <w:r w:rsidRPr="001F2F8B">
        <w:rPr>
          <w:noProof/>
        </w:rPr>
        <w:tab/>
        <w:t>Lazzerini PE, Capecchi PL, Selvi E, Lorenzini S, Bisogno S, Galeazzi M, Laghi Pasini F. Hyperhomocysteinemia, inflammation and autoimmunity. Autoimmun Rev. 2007;6(7):503-9. doi: 10.1016/j.autrev.2007.03.008. Epub 2007 Apr 5.</w:t>
      </w:r>
      <w:bookmarkEnd w:id="51"/>
    </w:p>
    <w:p w14:paraId="734B3DC8" w14:textId="77777777" w:rsidR="001F2F8B" w:rsidRPr="001F2F8B" w:rsidRDefault="001F2F8B" w:rsidP="001F2F8B">
      <w:pPr>
        <w:pStyle w:val="EndNoteBibliography"/>
        <w:ind w:left="720" w:hanging="720"/>
        <w:rPr>
          <w:noProof/>
        </w:rPr>
      </w:pPr>
      <w:bookmarkStart w:id="52" w:name="_ENREF_51"/>
      <w:r w:rsidRPr="001F2F8B">
        <w:rPr>
          <w:noProof/>
        </w:rPr>
        <w:t>51.</w:t>
      </w:r>
      <w:r w:rsidRPr="001F2F8B">
        <w:rPr>
          <w:noProof/>
        </w:rPr>
        <w:tab/>
        <w:t>Cueto HT, Jacobsen BH, Laursen ASD, Riis AH, Hatch EE, Wise LA, et al. Dietary folate intake and fecundability in two preconception cohorts. Hum Reprod. 2022;37(4):828-37. doi: 10.1093/humrep/deac002.</w:t>
      </w:r>
      <w:bookmarkEnd w:id="52"/>
    </w:p>
    <w:p w14:paraId="6CC51AB9" w14:textId="77777777" w:rsidR="001F2F8B" w:rsidRPr="001F2F8B" w:rsidRDefault="001F2F8B" w:rsidP="001F2F8B">
      <w:pPr>
        <w:pStyle w:val="EndNoteBibliography"/>
        <w:ind w:left="720" w:hanging="720"/>
        <w:rPr>
          <w:noProof/>
        </w:rPr>
      </w:pPr>
      <w:bookmarkStart w:id="53" w:name="_ENREF_52"/>
      <w:r w:rsidRPr="001F2F8B">
        <w:rPr>
          <w:noProof/>
        </w:rPr>
        <w:t>52.</w:t>
      </w:r>
      <w:r w:rsidRPr="001F2F8B">
        <w:rPr>
          <w:noProof/>
        </w:rPr>
        <w:tab/>
        <w:t>Dubey P GN, Dwivedi S,Swaroop N, Lal P, Thawani V. Hyperhomocysteinemia: a risk factor inunexplained infertility. International Journal of Reproduction, Contraception, Obstetrics and Gynecology. 2013;2(2):165-71. doi: 10.5455/2320-1770.ijrcog20130611.</w:t>
      </w:r>
      <w:bookmarkEnd w:id="53"/>
    </w:p>
    <w:p w14:paraId="5FCA232D" w14:textId="77777777" w:rsidR="001F2F8B" w:rsidRPr="001F2F8B" w:rsidRDefault="001F2F8B" w:rsidP="001F2F8B">
      <w:pPr>
        <w:pStyle w:val="EndNoteBibliography"/>
        <w:ind w:left="720" w:hanging="720"/>
        <w:rPr>
          <w:noProof/>
        </w:rPr>
      </w:pPr>
      <w:bookmarkStart w:id="54" w:name="_ENREF_53"/>
      <w:r w:rsidRPr="001F2F8B">
        <w:rPr>
          <w:noProof/>
        </w:rPr>
        <w:t>53.</w:t>
      </w:r>
      <w:r w:rsidRPr="001F2F8B">
        <w:rPr>
          <w:noProof/>
        </w:rPr>
        <w:tab/>
        <w:t>Stull AJ. Lifestyle Approaches and Glucose Intolerance. Am J Lifestyle Med. 2016;10(6):406-16. doi: 10.1177/1559827614554186. eCollection 2016 Nov-Dec.</w:t>
      </w:r>
      <w:bookmarkEnd w:id="54"/>
    </w:p>
    <w:p w14:paraId="68D2F028" w14:textId="77777777" w:rsidR="001F2F8B" w:rsidRPr="001F2F8B" w:rsidRDefault="001F2F8B" w:rsidP="001F2F8B">
      <w:pPr>
        <w:pStyle w:val="EndNoteBibliography"/>
        <w:ind w:left="720" w:hanging="720"/>
        <w:rPr>
          <w:noProof/>
        </w:rPr>
      </w:pPr>
      <w:bookmarkStart w:id="55" w:name="_ENREF_54"/>
      <w:r w:rsidRPr="001F2F8B">
        <w:rPr>
          <w:noProof/>
        </w:rPr>
        <w:t>54.</w:t>
      </w:r>
      <w:r w:rsidRPr="001F2F8B">
        <w:rPr>
          <w:noProof/>
        </w:rPr>
        <w:tab/>
        <w:t>Hemati T, Moghadami-Tabrizi N, Davari-Tanha F, Salmanian B, Javadian P. High plasma homocysteine and insulin resistance in patients with polycystic ovarian syndrome. Iran J Reprod Med. 2011;9(3):223-8.</w:t>
      </w:r>
      <w:bookmarkEnd w:id="55"/>
    </w:p>
    <w:p w14:paraId="3B7649E1" w14:textId="77777777" w:rsidR="001F2F8B" w:rsidRPr="001F2F8B" w:rsidRDefault="001F2F8B" w:rsidP="001F2F8B">
      <w:pPr>
        <w:pStyle w:val="EndNoteBibliography"/>
        <w:ind w:left="720" w:hanging="720"/>
        <w:rPr>
          <w:noProof/>
        </w:rPr>
      </w:pPr>
      <w:bookmarkStart w:id="56" w:name="_ENREF_55"/>
      <w:r w:rsidRPr="001F2F8B">
        <w:rPr>
          <w:noProof/>
        </w:rPr>
        <w:lastRenderedPageBreak/>
        <w:t>55.</w:t>
      </w:r>
      <w:r w:rsidRPr="001F2F8B">
        <w:rPr>
          <w:noProof/>
        </w:rPr>
        <w:tab/>
        <w:t>Godfrey KM, Titcombe P, El-Heis S, Albert BB, Tham EH, Barton SJ, et al. Maternal B-vitamin and vitamin D status before, during, and after pregnancy and the influence of supplementation preconception and during pregnancy: Prespecified secondary analysis of the NiPPeR double-blind randomized controlled trial. PLoS Med. 2023;20(12):e1004260. doi: 10.1371/journal.pmed.1004260. eCollection 2023 Dec.</w:t>
      </w:r>
      <w:bookmarkEnd w:id="56"/>
    </w:p>
    <w:p w14:paraId="2FE40B0D" w14:textId="77777777" w:rsidR="001F2F8B" w:rsidRPr="001F2F8B" w:rsidRDefault="001F2F8B" w:rsidP="001F2F8B">
      <w:pPr>
        <w:pStyle w:val="EndNoteBibliography"/>
        <w:ind w:left="720" w:hanging="720"/>
        <w:rPr>
          <w:noProof/>
        </w:rPr>
      </w:pPr>
      <w:bookmarkStart w:id="57" w:name="_ENREF_56"/>
      <w:r w:rsidRPr="001F2F8B">
        <w:rPr>
          <w:noProof/>
        </w:rPr>
        <w:t>56.</w:t>
      </w:r>
      <w:r w:rsidRPr="001F2F8B">
        <w:rPr>
          <w:noProof/>
        </w:rPr>
        <w:tab/>
        <w:t>Chan SY, Barton SJ, Loy SL, Chang HF, Titcombe P, Wong JT, et al. Time-to-conception and clinical pregnancy rate with a myo-inositol, probiotics, and micronutrient supplement: secondary outcomes of the NiPPeR randomized trial. Fertil Steril. 2023;119(6):1031-42. doi: 10.1016/j.fertnstert.2023.01.047.</w:t>
      </w:r>
      <w:bookmarkEnd w:id="57"/>
    </w:p>
    <w:p w14:paraId="33C74BBB" w14:textId="67D19AD8" w:rsidR="001F2F8B" w:rsidRPr="001F2F8B" w:rsidRDefault="001F2F8B" w:rsidP="001F2F8B">
      <w:pPr>
        <w:pStyle w:val="EndNoteBibliography"/>
        <w:ind w:left="720" w:hanging="720"/>
        <w:rPr>
          <w:noProof/>
        </w:rPr>
      </w:pPr>
      <w:bookmarkStart w:id="58" w:name="_ENREF_57"/>
      <w:r w:rsidRPr="001F2F8B">
        <w:rPr>
          <w:noProof/>
        </w:rPr>
        <w:t>57.</w:t>
      </w:r>
      <w:r w:rsidRPr="001F2F8B">
        <w:rPr>
          <w:noProof/>
        </w:rPr>
        <w:tab/>
        <w:t xml:space="preserve">Loh J, Loy SL, Appannah G, Colega MT, Godfrey KM, Yap F, et al. Relation of preconception eating behaviours to dietary pattern trajectories and gestational weight gain from preconception to late pregnancy. Appetite. 2024;198:107336. doi: </w:t>
      </w:r>
      <w:hyperlink r:id="rId10" w:history="1">
        <w:r w:rsidRPr="001F2F8B">
          <w:rPr>
            <w:rStyle w:val="Hyperlink"/>
            <w:noProof/>
          </w:rPr>
          <w:t>https://doi.org/10.1016/j.appet.2024.107336</w:t>
        </w:r>
      </w:hyperlink>
      <w:r w:rsidRPr="001F2F8B">
        <w:rPr>
          <w:noProof/>
        </w:rPr>
        <w:t>.</w:t>
      </w:r>
      <w:bookmarkEnd w:id="58"/>
    </w:p>
    <w:p w14:paraId="78A19569" w14:textId="77777777" w:rsidR="001F2F8B" w:rsidRPr="001F2F8B" w:rsidRDefault="001F2F8B" w:rsidP="001F2F8B">
      <w:pPr>
        <w:pStyle w:val="EndNoteBibliography"/>
        <w:ind w:left="720" w:hanging="720"/>
        <w:rPr>
          <w:noProof/>
        </w:rPr>
      </w:pPr>
      <w:bookmarkStart w:id="59" w:name="_ENREF_58"/>
      <w:r w:rsidRPr="001F2F8B">
        <w:rPr>
          <w:noProof/>
        </w:rPr>
        <w:t>58.</w:t>
      </w:r>
      <w:r w:rsidRPr="001F2F8B">
        <w:rPr>
          <w:noProof/>
        </w:rPr>
        <w:tab/>
        <w:t>Rossi E, Beilby JP, McQuillan BM, Hung J. Biological variability and reference intervals for total plasma homocysteine. Ann Clin Biochem. 1999;36 ( Pt 1):56-61. doi: 10.1177/000456329903600107.</w:t>
      </w:r>
      <w:bookmarkEnd w:id="59"/>
    </w:p>
    <w:p w14:paraId="0C97DC6E" w14:textId="60696708" w:rsidR="00176638" w:rsidRPr="000B1640" w:rsidRDefault="0031689B" w:rsidP="00EE1EBC">
      <w:pPr>
        <w:rPr>
          <w:rFonts w:ascii="Arial" w:hAnsi="Arial" w:cs="Arial"/>
        </w:rPr>
      </w:pPr>
      <w:r w:rsidRPr="00555D7B">
        <w:rPr>
          <w:rFonts w:ascii="Arial" w:hAnsi="Arial" w:cs="Arial"/>
        </w:rPr>
        <w:fldChar w:fldCharType="end"/>
      </w:r>
    </w:p>
    <w:p w14:paraId="52173F06" w14:textId="050A1681" w:rsidR="004B04ED" w:rsidRPr="00D57606" w:rsidRDefault="004B04ED" w:rsidP="00E0131F">
      <w:pPr>
        <w:rPr>
          <w:rFonts w:ascii="Arial" w:hAnsi="Arial" w:cs="Arial"/>
          <w:b/>
          <w:bCs/>
        </w:rPr>
      </w:pPr>
    </w:p>
    <w:p w14:paraId="5E297569" w14:textId="77777777" w:rsidR="00873717" w:rsidRDefault="00873717" w:rsidP="00E0131F">
      <w:pPr>
        <w:rPr>
          <w:rFonts w:ascii="Arial" w:hAnsi="Arial" w:cs="Arial"/>
          <w:b/>
          <w:bCs/>
        </w:rPr>
        <w:sectPr w:rsidR="00873717" w:rsidSect="00E0131F">
          <w:pgSz w:w="11906" w:h="16838"/>
          <w:pgMar w:top="1440" w:right="1440" w:bottom="1440" w:left="1440" w:header="708" w:footer="708" w:gutter="0"/>
          <w:cols w:space="708"/>
          <w:docGrid w:linePitch="360"/>
        </w:sectPr>
      </w:pPr>
    </w:p>
    <w:p w14:paraId="6636D443" w14:textId="785D1C8C" w:rsidR="00E0131F" w:rsidRPr="000B1640" w:rsidRDefault="00E0131F" w:rsidP="00E0131F">
      <w:pPr>
        <w:rPr>
          <w:rFonts w:ascii="Arial" w:hAnsi="Arial" w:cs="Arial"/>
        </w:rPr>
      </w:pPr>
      <w:r w:rsidRPr="00D57606">
        <w:rPr>
          <w:rFonts w:ascii="Arial" w:hAnsi="Arial" w:cs="Arial"/>
          <w:b/>
          <w:bCs/>
        </w:rPr>
        <w:lastRenderedPageBreak/>
        <w:t>Table 1.</w:t>
      </w:r>
      <w:r w:rsidRPr="00D57606">
        <w:rPr>
          <w:rFonts w:ascii="Arial" w:hAnsi="Arial" w:cs="Arial"/>
        </w:rPr>
        <w:t xml:space="preserve"> </w:t>
      </w:r>
      <w:r w:rsidRPr="000B1640">
        <w:rPr>
          <w:rFonts w:ascii="Arial" w:hAnsi="Arial" w:cs="Arial"/>
        </w:rPr>
        <w:t>Structures of three orthogonally rotated factors identified by principal component analysis in 878 preconception women</w:t>
      </w:r>
    </w:p>
    <w:tbl>
      <w:tblPr>
        <w:tblStyle w:val="TableGrid"/>
        <w:tblW w:w="9356" w:type="dxa"/>
        <w:tblInd w:w="142" w:type="dxa"/>
        <w:tblLook w:val="04A0" w:firstRow="1" w:lastRow="0" w:firstColumn="1" w:lastColumn="0" w:noHBand="0" w:noVBand="1"/>
      </w:tblPr>
      <w:tblGrid>
        <w:gridCol w:w="4253"/>
        <w:gridCol w:w="1510"/>
        <w:gridCol w:w="1510"/>
        <w:gridCol w:w="2083"/>
      </w:tblGrid>
      <w:tr w:rsidR="00E0131F" w:rsidRPr="00E416DA" w14:paraId="51F7A886" w14:textId="77777777" w:rsidTr="00A87017">
        <w:tc>
          <w:tcPr>
            <w:tcW w:w="4253" w:type="dxa"/>
            <w:tcBorders>
              <w:left w:val="nil"/>
              <w:bottom w:val="single" w:sz="4" w:space="0" w:color="auto"/>
              <w:right w:val="nil"/>
            </w:tcBorders>
          </w:tcPr>
          <w:p w14:paraId="6079FDC2" w14:textId="77777777" w:rsidR="00E0131F" w:rsidRPr="00F60B5F" w:rsidRDefault="00E0131F" w:rsidP="00A87017">
            <w:pPr>
              <w:rPr>
                <w:rFonts w:ascii="Arial" w:hAnsi="Arial" w:cs="Arial"/>
              </w:rPr>
            </w:pPr>
            <w:r w:rsidRPr="00F60B5F">
              <w:rPr>
                <w:rFonts w:ascii="Arial" w:hAnsi="Arial" w:cs="Arial"/>
              </w:rPr>
              <w:t>One-carbon cycle metabolites</w:t>
            </w:r>
            <w:r w:rsidRPr="00F60B5F">
              <w:rPr>
                <w:rFonts w:ascii="Arial" w:hAnsi="Arial" w:cs="Arial"/>
                <w:vertAlign w:val="superscript"/>
              </w:rPr>
              <w:t>1</w:t>
            </w:r>
          </w:p>
        </w:tc>
        <w:tc>
          <w:tcPr>
            <w:tcW w:w="1510" w:type="dxa"/>
            <w:tcBorders>
              <w:left w:val="nil"/>
              <w:bottom w:val="single" w:sz="4" w:space="0" w:color="auto"/>
              <w:right w:val="nil"/>
            </w:tcBorders>
          </w:tcPr>
          <w:p w14:paraId="4308D923" w14:textId="77777777" w:rsidR="00E0131F" w:rsidRPr="00F60B5F" w:rsidRDefault="00E0131F" w:rsidP="00A87017">
            <w:pPr>
              <w:jc w:val="center"/>
              <w:rPr>
                <w:rFonts w:ascii="Arial" w:hAnsi="Arial" w:cs="Arial"/>
              </w:rPr>
            </w:pPr>
            <w:r w:rsidRPr="00F60B5F">
              <w:rPr>
                <w:rFonts w:ascii="Arial" w:hAnsi="Arial" w:cs="Arial"/>
              </w:rPr>
              <w:t>PC1</w:t>
            </w:r>
          </w:p>
        </w:tc>
        <w:tc>
          <w:tcPr>
            <w:tcW w:w="1510" w:type="dxa"/>
            <w:tcBorders>
              <w:left w:val="nil"/>
              <w:bottom w:val="single" w:sz="4" w:space="0" w:color="auto"/>
              <w:right w:val="nil"/>
            </w:tcBorders>
          </w:tcPr>
          <w:p w14:paraId="457EEF81" w14:textId="77777777" w:rsidR="00E0131F" w:rsidRPr="001F3B97" w:rsidRDefault="00E0131F" w:rsidP="00A87017">
            <w:pPr>
              <w:jc w:val="center"/>
              <w:rPr>
                <w:rFonts w:ascii="Arial" w:hAnsi="Arial" w:cs="Arial"/>
              </w:rPr>
            </w:pPr>
            <w:r w:rsidRPr="001F3B97">
              <w:rPr>
                <w:rFonts w:ascii="Arial" w:hAnsi="Arial" w:cs="Arial"/>
              </w:rPr>
              <w:t>PC2</w:t>
            </w:r>
          </w:p>
        </w:tc>
        <w:tc>
          <w:tcPr>
            <w:tcW w:w="2083" w:type="dxa"/>
            <w:tcBorders>
              <w:left w:val="nil"/>
              <w:bottom w:val="single" w:sz="4" w:space="0" w:color="auto"/>
              <w:right w:val="nil"/>
            </w:tcBorders>
          </w:tcPr>
          <w:p w14:paraId="31B6EEE6" w14:textId="77777777" w:rsidR="00E0131F" w:rsidRPr="00E416DA" w:rsidRDefault="00E0131F" w:rsidP="00A87017">
            <w:pPr>
              <w:jc w:val="center"/>
              <w:rPr>
                <w:rFonts w:ascii="Arial" w:hAnsi="Arial" w:cs="Arial"/>
              </w:rPr>
            </w:pPr>
            <w:r w:rsidRPr="00E416DA">
              <w:rPr>
                <w:rFonts w:ascii="Arial" w:hAnsi="Arial" w:cs="Arial"/>
              </w:rPr>
              <w:t>PC3</w:t>
            </w:r>
          </w:p>
        </w:tc>
      </w:tr>
      <w:tr w:rsidR="00E0131F" w:rsidRPr="00E416DA" w14:paraId="5D400C0E" w14:textId="77777777" w:rsidTr="00A87017">
        <w:tc>
          <w:tcPr>
            <w:tcW w:w="4253" w:type="dxa"/>
            <w:tcBorders>
              <w:top w:val="single" w:sz="4" w:space="0" w:color="auto"/>
              <w:left w:val="nil"/>
              <w:bottom w:val="nil"/>
              <w:right w:val="nil"/>
            </w:tcBorders>
          </w:tcPr>
          <w:p w14:paraId="2508F4A6" w14:textId="77777777" w:rsidR="00E0131F" w:rsidRPr="000B1640" w:rsidRDefault="00E0131F" w:rsidP="00A87017">
            <w:pPr>
              <w:rPr>
                <w:rFonts w:ascii="Arial" w:hAnsi="Arial" w:cs="Arial"/>
              </w:rPr>
            </w:pPr>
            <w:r w:rsidRPr="000B1640">
              <w:rPr>
                <w:rFonts w:ascii="Arial" w:hAnsi="Arial" w:cs="Arial"/>
              </w:rPr>
              <w:t>Folate</w:t>
            </w:r>
          </w:p>
        </w:tc>
        <w:tc>
          <w:tcPr>
            <w:tcW w:w="1510" w:type="dxa"/>
            <w:tcBorders>
              <w:top w:val="single" w:sz="4" w:space="0" w:color="auto"/>
              <w:left w:val="nil"/>
              <w:bottom w:val="nil"/>
              <w:right w:val="nil"/>
            </w:tcBorders>
          </w:tcPr>
          <w:p w14:paraId="639E4138" w14:textId="77777777" w:rsidR="00E0131F" w:rsidRPr="00F60B5F" w:rsidRDefault="00E0131F" w:rsidP="00A87017">
            <w:pPr>
              <w:jc w:val="center"/>
              <w:rPr>
                <w:rFonts w:ascii="Arial" w:hAnsi="Arial" w:cs="Arial"/>
              </w:rPr>
            </w:pPr>
            <w:r w:rsidRPr="00F60B5F">
              <w:rPr>
                <w:rFonts w:ascii="Arial" w:hAnsi="Arial" w:cs="Arial"/>
              </w:rPr>
              <w:t>.802</w:t>
            </w:r>
          </w:p>
        </w:tc>
        <w:tc>
          <w:tcPr>
            <w:tcW w:w="1510" w:type="dxa"/>
            <w:tcBorders>
              <w:top w:val="single" w:sz="4" w:space="0" w:color="auto"/>
              <w:left w:val="nil"/>
              <w:bottom w:val="nil"/>
              <w:right w:val="nil"/>
            </w:tcBorders>
          </w:tcPr>
          <w:p w14:paraId="4938F508" w14:textId="77777777" w:rsidR="00E0131F" w:rsidRPr="00F60B5F" w:rsidRDefault="00E0131F" w:rsidP="00A87017">
            <w:pPr>
              <w:jc w:val="center"/>
              <w:rPr>
                <w:rFonts w:ascii="Arial" w:hAnsi="Arial" w:cs="Arial"/>
              </w:rPr>
            </w:pPr>
          </w:p>
        </w:tc>
        <w:tc>
          <w:tcPr>
            <w:tcW w:w="2083" w:type="dxa"/>
            <w:tcBorders>
              <w:top w:val="single" w:sz="4" w:space="0" w:color="auto"/>
              <w:left w:val="nil"/>
              <w:bottom w:val="nil"/>
              <w:right w:val="nil"/>
            </w:tcBorders>
          </w:tcPr>
          <w:p w14:paraId="291D1F21" w14:textId="77777777" w:rsidR="00E0131F" w:rsidRPr="00F60B5F" w:rsidRDefault="00E0131F" w:rsidP="00A87017">
            <w:pPr>
              <w:jc w:val="center"/>
              <w:rPr>
                <w:rFonts w:ascii="Arial" w:hAnsi="Arial" w:cs="Arial"/>
              </w:rPr>
            </w:pPr>
          </w:p>
        </w:tc>
      </w:tr>
      <w:tr w:rsidR="00E0131F" w:rsidRPr="00E416DA" w14:paraId="2DDDB3BC" w14:textId="77777777" w:rsidTr="00A87017">
        <w:tc>
          <w:tcPr>
            <w:tcW w:w="4253" w:type="dxa"/>
            <w:tcBorders>
              <w:top w:val="nil"/>
              <w:left w:val="nil"/>
              <w:bottom w:val="nil"/>
              <w:right w:val="nil"/>
            </w:tcBorders>
          </w:tcPr>
          <w:p w14:paraId="7D1B5178" w14:textId="77777777" w:rsidR="00E0131F" w:rsidRPr="000B1640" w:rsidRDefault="00E0131F" w:rsidP="00A87017">
            <w:pPr>
              <w:rPr>
                <w:rFonts w:ascii="Arial" w:hAnsi="Arial" w:cs="Arial"/>
              </w:rPr>
            </w:pPr>
            <w:r w:rsidRPr="000B1640">
              <w:rPr>
                <w:rFonts w:ascii="Arial" w:hAnsi="Arial" w:cs="Arial"/>
              </w:rPr>
              <w:t xml:space="preserve">Betaine </w:t>
            </w:r>
          </w:p>
        </w:tc>
        <w:tc>
          <w:tcPr>
            <w:tcW w:w="1510" w:type="dxa"/>
            <w:tcBorders>
              <w:top w:val="nil"/>
              <w:left w:val="nil"/>
              <w:bottom w:val="nil"/>
              <w:right w:val="nil"/>
            </w:tcBorders>
          </w:tcPr>
          <w:p w14:paraId="1C116760" w14:textId="77777777" w:rsidR="00E0131F" w:rsidRPr="00F60B5F" w:rsidRDefault="00E0131F" w:rsidP="00A87017">
            <w:pPr>
              <w:jc w:val="center"/>
              <w:rPr>
                <w:rFonts w:ascii="Arial" w:hAnsi="Arial" w:cs="Arial"/>
              </w:rPr>
            </w:pPr>
            <w:r w:rsidRPr="00F60B5F">
              <w:rPr>
                <w:rFonts w:ascii="Arial" w:hAnsi="Arial" w:cs="Arial"/>
              </w:rPr>
              <w:t>.597</w:t>
            </w:r>
          </w:p>
        </w:tc>
        <w:tc>
          <w:tcPr>
            <w:tcW w:w="1510" w:type="dxa"/>
            <w:tcBorders>
              <w:top w:val="nil"/>
              <w:left w:val="nil"/>
              <w:bottom w:val="nil"/>
              <w:right w:val="nil"/>
            </w:tcBorders>
          </w:tcPr>
          <w:p w14:paraId="62B78E3D" w14:textId="77777777" w:rsidR="00E0131F" w:rsidRPr="00F60B5F" w:rsidRDefault="00E0131F" w:rsidP="00A87017">
            <w:pPr>
              <w:jc w:val="center"/>
              <w:rPr>
                <w:rFonts w:ascii="Arial" w:hAnsi="Arial" w:cs="Arial"/>
              </w:rPr>
            </w:pPr>
            <w:r w:rsidRPr="00F60B5F">
              <w:rPr>
                <w:rFonts w:ascii="Arial" w:hAnsi="Arial" w:cs="Arial"/>
              </w:rPr>
              <w:t>.568</w:t>
            </w:r>
          </w:p>
        </w:tc>
        <w:tc>
          <w:tcPr>
            <w:tcW w:w="2083" w:type="dxa"/>
            <w:tcBorders>
              <w:top w:val="nil"/>
              <w:left w:val="nil"/>
              <w:bottom w:val="nil"/>
              <w:right w:val="nil"/>
            </w:tcBorders>
          </w:tcPr>
          <w:p w14:paraId="36D89520" w14:textId="77777777" w:rsidR="00E0131F" w:rsidRPr="00F60B5F" w:rsidRDefault="00E0131F" w:rsidP="00A87017">
            <w:pPr>
              <w:jc w:val="center"/>
              <w:rPr>
                <w:rFonts w:ascii="Arial" w:hAnsi="Arial" w:cs="Arial"/>
              </w:rPr>
            </w:pPr>
          </w:p>
        </w:tc>
      </w:tr>
      <w:tr w:rsidR="00E0131F" w:rsidRPr="00E416DA" w14:paraId="1970BEA4" w14:textId="77777777" w:rsidTr="00A87017">
        <w:tc>
          <w:tcPr>
            <w:tcW w:w="4253" w:type="dxa"/>
            <w:tcBorders>
              <w:top w:val="nil"/>
              <w:left w:val="nil"/>
              <w:bottom w:val="nil"/>
              <w:right w:val="nil"/>
            </w:tcBorders>
          </w:tcPr>
          <w:p w14:paraId="2D44F53C" w14:textId="77777777" w:rsidR="00E0131F" w:rsidRPr="000B1640" w:rsidRDefault="00E0131F" w:rsidP="00A87017">
            <w:pPr>
              <w:rPr>
                <w:rFonts w:ascii="Arial" w:hAnsi="Arial" w:cs="Arial"/>
              </w:rPr>
            </w:pPr>
            <w:r w:rsidRPr="000B1640">
              <w:rPr>
                <w:rFonts w:ascii="Arial" w:hAnsi="Arial" w:cs="Arial"/>
              </w:rPr>
              <w:t>Vitamin B6</w:t>
            </w:r>
          </w:p>
        </w:tc>
        <w:tc>
          <w:tcPr>
            <w:tcW w:w="1510" w:type="dxa"/>
            <w:tcBorders>
              <w:top w:val="nil"/>
              <w:left w:val="nil"/>
              <w:bottom w:val="nil"/>
              <w:right w:val="nil"/>
            </w:tcBorders>
          </w:tcPr>
          <w:p w14:paraId="4980D2A4" w14:textId="77777777" w:rsidR="00E0131F" w:rsidRPr="00F60B5F" w:rsidRDefault="00E0131F" w:rsidP="00A87017">
            <w:pPr>
              <w:jc w:val="center"/>
              <w:rPr>
                <w:rFonts w:ascii="Arial" w:hAnsi="Arial" w:cs="Arial"/>
              </w:rPr>
            </w:pPr>
            <w:r w:rsidRPr="00F60B5F">
              <w:rPr>
                <w:rFonts w:ascii="Arial" w:hAnsi="Arial" w:cs="Arial"/>
              </w:rPr>
              <w:t>.378</w:t>
            </w:r>
          </w:p>
        </w:tc>
        <w:tc>
          <w:tcPr>
            <w:tcW w:w="1510" w:type="dxa"/>
            <w:tcBorders>
              <w:top w:val="nil"/>
              <w:left w:val="nil"/>
              <w:bottom w:val="nil"/>
              <w:right w:val="nil"/>
            </w:tcBorders>
          </w:tcPr>
          <w:p w14:paraId="6E1DC13B" w14:textId="77777777" w:rsidR="00E0131F" w:rsidRPr="00F60B5F" w:rsidRDefault="00E0131F" w:rsidP="00A87017">
            <w:pPr>
              <w:jc w:val="center"/>
              <w:rPr>
                <w:rFonts w:ascii="Arial" w:hAnsi="Arial" w:cs="Arial"/>
              </w:rPr>
            </w:pPr>
          </w:p>
        </w:tc>
        <w:tc>
          <w:tcPr>
            <w:tcW w:w="2083" w:type="dxa"/>
            <w:tcBorders>
              <w:top w:val="nil"/>
              <w:left w:val="nil"/>
              <w:bottom w:val="nil"/>
              <w:right w:val="nil"/>
            </w:tcBorders>
          </w:tcPr>
          <w:p w14:paraId="068AE49B" w14:textId="77777777" w:rsidR="00E0131F" w:rsidRPr="00F60B5F" w:rsidRDefault="00E0131F" w:rsidP="00A87017">
            <w:pPr>
              <w:jc w:val="center"/>
              <w:rPr>
                <w:rFonts w:ascii="Arial" w:hAnsi="Arial" w:cs="Arial"/>
              </w:rPr>
            </w:pPr>
            <w:r w:rsidRPr="00F60B5F">
              <w:rPr>
                <w:rFonts w:ascii="Arial" w:hAnsi="Arial" w:cs="Arial"/>
              </w:rPr>
              <w:t>.612</w:t>
            </w:r>
          </w:p>
        </w:tc>
      </w:tr>
      <w:tr w:rsidR="00E0131F" w:rsidRPr="00E416DA" w14:paraId="17EBBDC3" w14:textId="77777777" w:rsidTr="00A87017">
        <w:tc>
          <w:tcPr>
            <w:tcW w:w="4253" w:type="dxa"/>
            <w:tcBorders>
              <w:top w:val="nil"/>
              <w:left w:val="nil"/>
              <w:bottom w:val="nil"/>
              <w:right w:val="nil"/>
            </w:tcBorders>
          </w:tcPr>
          <w:p w14:paraId="154E5320" w14:textId="77777777" w:rsidR="00E0131F" w:rsidRPr="000B1640" w:rsidRDefault="00E0131F" w:rsidP="00A87017">
            <w:pPr>
              <w:rPr>
                <w:rFonts w:ascii="Arial" w:hAnsi="Arial" w:cs="Arial"/>
              </w:rPr>
            </w:pPr>
            <w:r w:rsidRPr="000B1640">
              <w:rPr>
                <w:rFonts w:ascii="Arial" w:hAnsi="Arial" w:cs="Arial"/>
              </w:rPr>
              <w:t>Vitamin B12</w:t>
            </w:r>
          </w:p>
        </w:tc>
        <w:tc>
          <w:tcPr>
            <w:tcW w:w="1510" w:type="dxa"/>
            <w:tcBorders>
              <w:top w:val="nil"/>
              <w:left w:val="nil"/>
              <w:bottom w:val="nil"/>
              <w:right w:val="nil"/>
            </w:tcBorders>
          </w:tcPr>
          <w:p w14:paraId="78D7B947" w14:textId="77777777" w:rsidR="00E0131F" w:rsidRPr="00F60B5F" w:rsidRDefault="00E0131F" w:rsidP="00A87017">
            <w:pPr>
              <w:jc w:val="center"/>
              <w:rPr>
                <w:rFonts w:ascii="Arial" w:hAnsi="Arial" w:cs="Arial"/>
              </w:rPr>
            </w:pPr>
            <w:r w:rsidRPr="00F60B5F">
              <w:rPr>
                <w:rFonts w:ascii="Arial" w:hAnsi="Arial" w:cs="Arial"/>
              </w:rPr>
              <w:t>.328</w:t>
            </w:r>
          </w:p>
        </w:tc>
        <w:tc>
          <w:tcPr>
            <w:tcW w:w="1510" w:type="dxa"/>
            <w:tcBorders>
              <w:top w:val="nil"/>
              <w:left w:val="nil"/>
              <w:bottom w:val="nil"/>
              <w:right w:val="nil"/>
            </w:tcBorders>
          </w:tcPr>
          <w:p w14:paraId="06EBE403" w14:textId="77777777" w:rsidR="00E0131F" w:rsidRPr="00F60B5F" w:rsidRDefault="00E0131F" w:rsidP="00A87017">
            <w:pPr>
              <w:jc w:val="center"/>
              <w:rPr>
                <w:rFonts w:ascii="Arial" w:hAnsi="Arial" w:cs="Arial"/>
              </w:rPr>
            </w:pPr>
          </w:p>
        </w:tc>
        <w:tc>
          <w:tcPr>
            <w:tcW w:w="2083" w:type="dxa"/>
            <w:tcBorders>
              <w:top w:val="nil"/>
              <w:left w:val="nil"/>
              <w:bottom w:val="nil"/>
              <w:right w:val="nil"/>
            </w:tcBorders>
          </w:tcPr>
          <w:p w14:paraId="22970D73" w14:textId="77777777" w:rsidR="00E0131F" w:rsidRPr="00F60B5F" w:rsidRDefault="00E0131F" w:rsidP="00A87017">
            <w:pPr>
              <w:jc w:val="center"/>
              <w:rPr>
                <w:rFonts w:ascii="Arial" w:hAnsi="Arial" w:cs="Arial"/>
              </w:rPr>
            </w:pPr>
            <w:r w:rsidRPr="00F60B5F">
              <w:rPr>
                <w:rFonts w:ascii="Arial" w:hAnsi="Arial" w:cs="Arial"/>
              </w:rPr>
              <w:t>.619</w:t>
            </w:r>
          </w:p>
        </w:tc>
      </w:tr>
      <w:tr w:rsidR="00E0131F" w:rsidRPr="00E416DA" w14:paraId="19E97755" w14:textId="77777777" w:rsidTr="00A87017">
        <w:tc>
          <w:tcPr>
            <w:tcW w:w="4253" w:type="dxa"/>
            <w:tcBorders>
              <w:top w:val="nil"/>
              <w:left w:val="nil"/>
              <w:bottom w:val="nil"/>
              <w:right w:val="nil"/>
            </w:tcBorders>
          </w:tcPr>
          <w:p w14:paraId="49DB922B" w14:textId="77777777" w:rsidR="00E0131F" w:rsidRPr="000B1640" w:rsidRDefault="00E0131F" w:rsidP="00A87017">
            <w:pPr>
              <w:rPr>
                <w:rFonts w:ascii="Arial" w:hAnsi="Arial" w:cs="Arial"/>
              </w:rPr>
            </w:pPr>
            <w:r w:rsidRPr="000B1640">
              <w:rPr>
                <w:rFonts w:ascii="Arial" w:hAnsi="Arial" w:cs="Arial"/>
              </w:rPr>
              <w:t>Choline</w:t>
            </w:r>
          </w:p>
        </w:tc>
        <w:tc>
          <w:tcPr>
            <w:tcW w:w="1510" w:type="dxa"/>
            <w:tcBorders>
              <w:top w:val="nil"/>
              <w:left w:val="nil"/>
              <w:bottom w:val="nil"/>
              <w:right w:val="nil"/>
            </w:tcBorders>
          </w:tcPr>
          <w:p w14:paraId="07835B88" w14:textId="77777777" w:rsidR="00E0131F" w:rsidRPr="00F60B5F" w:rsidRDefault="00E0131F" w:rsidP="00A87017">
            <w:pPr>
              <w:jc w:val="center"/>
              <w:rPr>
                <w:rFonts w:ascii="Arial" w:hAnsi="Arial" w:cs="Arial"/>
              </w:rPr>
            </w:pPr>
          </w:p>
        </w:tc>
        <w:tc>
          <w:tcPr>
            <w:tcW w:w="1510" w:type="dxa"/>
            <w:tcBorders>
              <w:top w:val="nil"/>
              <w:left w:val="nil"/>
              <w:bottom w:val="nil"/>
              <w:right w:val="nil"/>
            </w:tcBorders>
          </w:tcPr>
          <w:p w14:paraId="555B3710" w14:textId="77777777" w:rsidR="00E0131F" w:rsidRPr="00F60B5F" w:rsidRDefault="00E0131F" w:rsidP="00A87017">
            <w:pPr>
              <w:jc w:val="center"/>
              <w:rPr>
                <w:rFonts w:ascii="Arial" w:hAnsi="Arial" w:cs="Arial"/>
              </w:rPr>
            </w:pPr>
            <w:r w:rsidRPr="00F60B5F">
              <w:rPr>
                <w:rFonts w:ascii="Arial" w:hAnsi="Arial" w:cs="Arial"/>
              </w:rPr>
              <w:t>.723</w:t>
            </w:r>
          </w:p>
        </w:tc>
        <w:tc>
          <w:tcPr>
            <w:tcW w:w="2083" w:type="dxa"/>
            <w:tcBorders>
              <w:top w:val="nil"/>
              <w:left w:val="nil"/>
              <w:bottom w:val="nil"/>
              <w:right w:val="nil"/>
            </w:tcBorders>
          </w:tcPr>
          <w:p w14:paraId="275C45AB" w14:textId="77777777" w:rsidR="00E0131F" w:rsidRPr="00F60B5F" w:rsidRDefault="00E0131F" w:rsidP="00A87017">
            <w:pPr>
              <w:jc w:val="center"/>
              <w:rPr>
                <w:rFonts w:ascii="Arial" w:hAnsi="Arial" w:cs="Arial"/>
              </w:rPr>
            </w:pPr>
          </w:p>
        </w:tc>
      </w:tr>
      <w:tr w:rsidR="00E0131F" w:rsidRPr="00E416DA" w14:paraId="2D29C956" w14:textId="77777777" w:rsidTr="00A87017">
        <w:tc>
          <w:tcPr>
            <w:tcW w:w="4253" w:type="dxa"/>
            <w:tcBorders>
              <w:top w:val="nil"/>
              <w:left w:val="nil"/>
              <w:bottom w:val="nil"/>
              <w:right w:val="nil"/>
            </w:tcBorders>
          </w:tcPr>
          <w:p w14:paraId="2C93B2ED" w14:textId="77777777" w:rsidR="00E0131F" w:rsidRPr="00F60B5F" w:rsidRDefault="00E0131F" w:rsidP="00A87017">
            <w:pPr>
              <w:rPr>
                <w:rFonts w:ascii="Arial" w:hAnsi="Arial" w:cs="Arial"/>
              </w:rPr>
            </w:pPr>
            <w:r w:rsidRPr="000B1640">
              <w:rPr>
                <w:rFonts w:ascii="Arial" w:hAnsi="Arial" w:cs="Arial"/>
              </w:rPr>
              <w:t>Vitamin B2</w:t>
            </w:r>
          </w:p>
        </w:tc>
        <w:tc>
          <w:tcPr>
            <w:tcW w:w="1510" w:type="dxa"/>
            <w:tcBorders>
              <w:top w:val="nil"/>
              <w:left w:val="nil"/>
              <w:bottom w:val="nil"/>
              <w:right w:val="nil"/>
            </w:tcBorders>
          </w:tcPr>
          <w:p w14:paraId="3943E6AB" w14:textId="77777777" w:rsidR="00E0131F" w:rsidRPr="00F60B5F" w:rsidRDefault="00E0131F" w:rsidP="00A87017">
            <w:pPr>
              <w:jc w:val="center"/>
              <w:rPr>
                <w:rFonts w:ascii="Arial" w:hAnsi="Arial" w:cs="Arial"/>
              </w:rPr>
            </w:pPr>
          </w:p>
        </w:tc>
        <w:tc>
          <w:tcPr>
            <w:tcW w:w="1510" w:type="dxa"/>
            <w:tcBorders>
              <w:top w:val="nil"/>
              <w:left w:val="nil"/>
              <w:bottom w:val="nil"/>
              <w:right w:val="nil"/>
            </w:tcBorders>
          </w:tcPr>
          <w:p w14:paraId="7CF50D47" w14:textId="77777777" w:rsidR="00E0131F" w:rsidRPr="00F60B5F" w:rsidRDefault="00E0131F" w:rsidP="00A87017">
            <w:pPr>
              <w:jc w:val="center"/>
              <w:rPr>
                <w:rFonts w:ascii="Arial" w:hAnsi="Arial" w:cs="Arial"/>
              </w:rPr>
            </w:pPr>
          </w:p>
        </w:tc>
        <w:tc>
          <w:tcPr>
            <w:tcW w:w="2083" w:type="dxa"/>
            <w:tcBorders>
              <w:top w:val="nil"/>
              <w:left w:val="nil"/>
              <w:bottom w:val="nil"/>
              <w:right w:val="nil"/>
            </w:tcBorders>
          </w:tcPr>
          <w:p w14:paraId="600B50DB" w14:textId="77777777" w:rsidR="00E0131F" w:rsidRPr="00F60B5F" w:rsidRDefault="00E0131F" w:rsidP="00A87017">
            <w:pPr>
              <w:jc w:val="center"/>
              <w:rPr>
                <w:rFonts w:ascii="Arial" w:hAnsi="Arial" w:cs="Arial"/>
              </w:rPr>
            </w:pPr>
            <w:r w:rsidRPr="00F60B5F">
              <w:rPr>
                <w:rFonts w:ascii="Arial" w:hAnsi="Arial" w:cs="Arial"/>
              </w:rPr>
              <w:t>.743</w:t>
            </w:r>
          </w:p>
        </w:tc>
      </w:tr>
      <w:tr w:rsidR="00E0131F" w:rsidRPr="00E416DA" w14:paraId="323DF71C" w14:textId="77777777" w:rsidTr="00A87017">
        <w:tc>
          <w:tcPr>
            <w:tcW w:w="4253" w:type="dxa"/>
            <w:tcBorders>
              <w:top w:val="nil"/>
              <w:left w:val="nil"/>
              <w:bottom w:val="nil"/>
              <w:right w:val="nil"/>
            </w:tcBorders>
          </w:tcPr>
          <w:p w14:paraId="371DB1AC" w14:textId="77777777" w:rsidR="00E0131F" w:rsidRPr="000B1640" w:rsidRDefault="00E0131F" w:rsidP="00A87017">
            <w:pPr>
              <w:rPr>
                <w:rFonts w:ascii="Arial" w:hAnsi="Arial" w:cs="Arial"/>
              </w:rPr>
            </w:pPr>
            <w:r w:rsidRPr="000B1640">
              <w:rPr>
                <w:rFonts w:ascii="Arial" w:hAnsi="Arial" w:cs="Arial"/>
              </w:rPr>
              <w:t>Dimethylglycine</w:t>
            </w:r>
          </w:p>
        </w:tc>
        <w:tc>
          <w:tcPr>
            <w:tcW w:w="1510" w:type="dxa"/>
            <w:tcBorders>
              <w:top w:val="nil"/>
              <w:left w:val="nil"/>
              <w:bottom w:val="nil"/>
              <w:right w:val="nil"/>
            </w:tcBorders>
          </w:tcPr>
          <w:p w14:paraId="0935EDA0" w14:textId="77777777" w:rsidR="00E0131F" w:rsidRPr="00F60B5F" w:rsidRDefault="00E0131F" w:rsidP="00A87017">
            <w:pPr>
              <w:jc w:val="center"/>
              <w:rPr>
                <w:rFonts w:ascii="Arial" w:hAnsi="Arial" w:cs="Arial"/>
              </w:rPr>
            </w:pPr>
          </w:p>
        </w:tc>
        <w:tc>
          <w:tcPr>
            <w:tcW w:w="1510" w:type="dxa"/>
            <w:tcBorders>
              <w:top w:val="nil"/>
              <w:left w:val="nil"/>
              <w:bottom w:val="nil"/>
              <w:right w:val="nil"/>
            </w:tcBorders>
          </w:tcPr>
          <w:p w14:paraId="74E9DA4E" w14:textId="77777777" w:rsidR="00E0131F" w:rsidRPr="00F60B5F" w:rsidRDefault="00E0131F" w:rsidP="00A87017">
            <w:pPr>
              <w:jc w:val="center"/>
              <w:rPr>
                <w:rFonts w:ascii="Arial" w:hAnsi="Arial" w:cs="Arial"/>
              </w:rPr>
            </w:pPr>
            <w:r w:rsidRPr="00F60B5F">
              <w:rPr>
                <w:rFonts w:ascii="Arial" w:hAnsi="Arial" w:cs="Arial"/>
              </w:rPr>
              <w:t>.736</w:t>
            </w:r>
          </w:p>
        </w:tc>
        <w:tc>
          <w:tcPr>
            <w:tcW w:w="2083" w:type="dxa"/>
            <w:tcBorders>
              <w:top w:val="nil"/>
              <w:left w:val="nil"/>
              <w:bottom w:val="nil"/>
              <w:right w:val="nil"/>
            </w:tcBorders>
          </w:tcPr>
          <w:p w14:paraId="4A68D19B" w14:textId="77777777" w:rsidR="00E0131F" w:rsidRPr="00F60B5F" w:rsidRDefault="00E0131F" w:rsidP="00A87017">
            <w:pPr>
              <w:jc w:val="center"/>
              <w:rPr>
                <w:rFonts w:ascii="Arial" w:hAnsi="Arial" w:cs="Arial"/>
              </w:rPr>
            </w:pPr>
          </w:p>
        </w:tc>
      </w:tr>
      <w:tr w:rsidR="00E0131F" w:rsidRPr="00E416DA" w14:paraId="71EDA776" w14:textId="77777777" w:rsidTr="00A87017">
        <w:tc>
          <w:tcPr>
            <w:tcW w:w="4253" w:type="dxa"/>
            <w:tcBorders>
              <w:top w:val="nil"/>
              <w:left w:val="nil"/>
              <w:bottom w:val="nil"/>
              <w:right w:val="nil"/>
            </w:tcBorders>
          </w:tcPr>
          <w:p w14:paraId="0E3DB1CF" w14:textId="77777777" w:rsidR="00E0131F" w:rsidRPr="000B1640" w:rsidRDefault="00E0131F" w:rsidP="00A87017">
            <w:pPr>
              <w:rPr>
                <w:rFonts w:ascii="Arial" w:hAnsi="Arial" w:cs="Arial"/>
              </w:rPr>
            </w:pPr>
            <w:r w:rsidRPr="000B1640">
              <w:rPr>
                <w:rFonts w:ascii="Arial" w:hAnsi="Arial" w:cs="Arial"/>
              </w:rPr>
              <w:t>Methionine</w:t>
            </w:r>
          </w:p>
        </w:tc>
        <w:tc>
          <w:tcPr>
            <w:tcW w:w="1510" w:type="dxa"/>
            <w:tcBorders>
              <w:top w:val="nil"/>
              <w:left w:val="nil"/>
              <w:bottom w:val="nil"/>
              <w:right w:val="nil"/>
            </w:tcBorders>
          </w:tcPr>
          <w:p w14:paraId="6FDB145C" w14:textId="77777777" w:rsidR="00E0131F" w:rsidRPr="00F60B5F" w:rsidRDefault="00E0131F" w:rsidP="00A87017">
            <w:pPr>
              <w:jc w:val="center"/>
              <w:rPr>
                <w:rFonts w:ascii="Arial" w:hAnsi="Arial" w:cs="Arial"/>
              </w:rPr>
            </w:pPr>
          </w:p>
        </w:tc>
        <w:tc>
          <w:tcPr>
            <w:tcW w:w="1510" w:type="dxa"/>
            <w:tcBorders>
              <w:top w:val="nil"/>
              <w:left w:val="nil"/>
              <w:bottom w:val="nil"/>
              <w:right w:val="nil"/>
            </w:tcBorders>
          </w:tcPr>
          <w:p w14:paraId="42A8F62C" w14:textId="77777777" w:rsidR="00E0131F" w:rsidRPr="00F60B5F" w:rsidRDefault="00E0131F" w:rsidP="00A87017">
            <w:pPr>
              <w:jc w:val="center"/>
              <w:rPr>
                <w:rFonts w:ascii="Arial" w:hAnsi="Arial" w:cs="Arial"/>
              </w:rPr>
            </w:pPr>
            <w:r w:rsidRPr="00F60B5F">
              <w:rPr>
                <w:rFonts w:ascii="Arial" w:hAnsi="Arial" w:cs="Arial"/>
              </w:rPr>
              <w:t>.572</w:t>
            </w:r>
          </w:p>
        </w:tc>
        <w:tc>
          <w:tcPr>
            <w:tcW w:w="2083" w:type="dxa"/>
            <w:tcBorders>
              <w:top w:val="nil"/>
              <w:left w:val="nil"/>
              <w:bottom w:val="nil"/>
              <w:right w:val="nil"/>
            </w:tcBorders>
          </w:tcPr>
          <w:p w14:paraId="66F8CD6C" w14:textId="77777777" w:rsidR="00E0131F" w:rsidRPr="00F60B5F" w:rsidRDefault="00E0131F" w:rsidP="00A87017">
            <w:pPr>
              <w:jc w:val="center"/>
              <w:rPr>
                <w:rFonts w:ascii="Arial" w:hAnsi="Arial" w:cs="Arial"/>
              </w:rPr>
            </w:pPr>
          </w:p>
        </w:tc>
      </w:tr>
      <w:tr w:rsidR="00E0131F" w:rsidRPr="00E416DA" w14:paraId="204E1A9D" w14:textId="77777777" w:rsidTr="00A87017">
        <w:tc>
          <w:tcPr>
            <w:tcW w:w="4253" w:type="dxa"/>
            <w:tcBorders>
              <w:top w:val="nil"/>
              <w:left w:val="nil"/>
              <w:bottom w:val="nil"/>
              <w:right w:val="nil"/>
            </w:tcBorders>
          </w:tcPr>
          <w:p w14:paraId="453E440A" w14:textId="77777777" w:rsidR="00E0131F" w:rsidRPr="000B1640" w:rsidRDefault="00E0131F" w:rsidP="00A87017">
            <w:pPr>
              <w:rPr>
                <w:rFonts w:ascii="Arial" w:hAnsi="Arial" w:cs="Arial"/>
              </w:rPr>
            </w:pPr>
            <w:r w:rsidRPr="000B1640">
              <w:rPr>
                <w:rFonts w:ascii="Arial" w:hAnsi="Arial" w:cs="Arial"/>
              </w:rPr>
              <w:t>Homocysteine</w:t>
            </w:r>
          </w:p>
        </w:tc>
        <w:tc>
          <w:tcPr>
            <w:tcW w:w="1510" w:type="dxa"/>
            <w:tcBorders>
              <w:top w:val="nil"/>
              <w:left w:val="nil"/>
              <w:bottom w:val="nil"/>
              <w:right w:val="nil"/>
            </w:tcBorders>
          </w:tcPr>
          <w:p w14:paraId="00C51C50" w14:textId="77777777" w:rsidR="00E0131F" w:rsidRPr="00F60B5F" w:rsidRDefault="00E0131F" w:rsidP="00A87017">
            <w:pPr>
              <w:jc w:val="center"/>
              <w:rPr>
                <w:rFonts w:ascii="Arial" w:hAnsi="Arial" w:cs="Arial"/>
              </w:rPr>
            </w:pPr>
            <w:r w:rsidRPr="00F60B5F">
              <w:rPr>
                <w:rFonts w:ascii="Arial" w:hAnsi="Arial" w:cs="Arial"/>
              </w:rPr>
              <w:t>-.746</w:t>
            </w:r>
          </w:p>
        </w:tc>
        <w:tc>
          <w:tcPr>
            <w:tcW w:w="1510" w:type="dxa"/>
            <w:tcBorders>
              <w:top w:val="nil"/>
              <w:left w:val="nil"/>
              <w:bottom w:val="nil"/>
              <w:right w:val="nil"/>
            </w:tcBorders>
          </w:tcPr>
          <w:p w14:paraId="24DBD306" w14:textId="77777777" w:rsidR="00E0131F" w:rsidRPr="00F60B5F" w:rsidRDefault="00E0131F" w:rsidP="00A87017">
            <w:pPr>
              <w:jc w:val="center"/>
              <w:rPr>
                <w:rFonts w:ascii="Arial" w:hAnsi="Arial" w:cs="Arial"/>
              </w:rPr>
            </w:pPr>
          </w:p>
        </w:tc>
        <w:tc>
          <w:tcPr>
            <w:tcW w:w="2083" w:type="dxa"/>
            <w:tcBorders>
              <w:top w:val="nil"/>
              <w:left w:val="nil"/>
              <w:bottom w:val="nil"/>
              <w:right w:val="nil"/>
            </w:tcBorders>
          </w:tcPr>
          <w:p w14:paraId="203B5C3C" w14:textId="77777777" w:rsidR="00E0131F" w:rsidRPr="00F60B5F" w:rsidRDefault="00E0131F" w:rsidP="00A87017">
            <w:pPr>
              <w:jc w:val="center"/>
              <w:rPr>
                <w:rFonts w:ascii="Arial" w:hAnsi="Arial" w:cs="Arial"/>
              </w:rPr>
            </w:pPr>
          </w:p>
        </w:tc>
      </w:tr>
      <w:tr w:rsidR="00E0131F" w:rsidRPr="00E416DA" w14:paraId="7BB56493" w14:textId="77777777" w:rsidTr="00A87017">
        <w:tc>
          <w:tcPr>
            <w:tcW w:w="4253" w:type="dxa"/>
            <w:tcBorders>
              <w:top w:val="nil"/>
              <w:left w:val="nil"/>
              <w:bottom w:val="nil"/>
              <w:right w:val="nil"/>
            </w:tcBorders>
          </w:tcPr>
          <w:p w14:paraId="6F5FCCB1" w14:textId="77777777" w:rsidR="00E0131F" w:rsidRPr="000B1640" w:rsidRDefault="00E0131F" w:rsidP="00A87017">
            <w:pPr>
              <w:rPr>
                <w:rFonts w:ascii="Arial" w:hAnsi="Arial" w:cs="Arial"/>
              </w:rPr>
            </w:pPr>
          </w:p>
        </w:tc>
        <w:tc>
          <w:tcPr>
            <w:tcW w:w="1510" w:type="dxa"/>
            <w:tcBorders>
              <w:top w:val="nil"/>
              <w:left w:val="nil"/>
              <w:bottom w:val="nil"/>
              <w:right w:val="nil"/>
            </w:tcBorders>
          </w:tcPr>
          <w:p w14:paraId="493C87B7" w14:textId="77777777" w:rsidR="00E0131F" w:rsidRPr="000B1640" w:rsidRDefault="00E0131F" w:rsidP="00A87017">
            <w:pPr>
              <w:jc w:val="center"/>
              <w:rPr>
                <w:rFonts w:ascii="Arial" w:hAnsi="Arial" w:cs="Arial"/>
              </w:rPr>
            </w:pPr>
          </w:p>
        </w:tc>
        <w:tc>
          <w:tcPr>
            <w:tcW w:w="1510" w:type="dxa"/>
            <w:tcBorders>
              <w:top w:val="nil"/>
              <w:left w:val="nil"/>
              <w:bottom w:val="nil"/>
              <w:right w:val="nil"/>
            </w:tcBorders>
          </w:tcPr>
          <w:p w14:paraId="322F5ECF" w14:textId="77777777" w:rsidR="00E0131F" w:rsidRPr="00F60B5F" w:rsidRDefault="00E0131F" w:rsidP="00A87017">
            <w:pPr>
              <w:jc w:val="center"/>
              <w:rPr>
                <w:rFonts w:ascii="Arial" w:hAnsi="Arial" w:cs="Arial"/>
              </w:rPr>
            </w:pPr>
          </w:p>
        </w:tc>
        <w:tc>
          <w:tcPr>
            <w:tcW w:w="2083" w:type="dxa"/>
            <w:tcBorders>
              <w:top w:val="nil"/>
              <w:left w:val="nil"/>
              <w:bottom w:val="nil"/>
              <w:right w:val="nil"/>
            </w:tcBorders>
          </w:tcPr>
          <w:p w14:paraId="5E54F12E" w14:textId="77777777" w:rsidR="00E0131F" w:rsidRPr="00F60B5F" w:rsidRDefault="00E0131F" w:rsidP="00A87017">
            <w:pPr>
              <w:jc w:val="center"/>
              <w:rPr>
                <w:rFonts w:ascii="Arial" w:hAnsi="Arial" w:cs="Arial"/>
              </w:rPr>
            </w:pPr>
          </w:p>
        </w:tc>
      </w:tr>
      <w:tr w:rsidR="00E0131F" w:rsidRPr="00E416DA" w14:paraId="1236272F" w14:textId="77777777" w:rsidTr="00A87017">
        <w:tc>
          <w:tcPr>
            <w:tcW w:w="4253" w:type="dxa"/>
            <w:tcBorders>
              <w:top w:val="nil"/>
              <w:left w:val="nil"/>
              <w:bottom w:val="nil"/>
              <w:right w:val="nil"/>
            </w:tcBorders>
          </w:tcPr>
          <w:p w14:paraId="78E046B2" w14:textId="77777777" w:rsidR="00E0131F" w:rsidRPr="000B1640" w:rsidRDefault="00E0131F" w:rsidP="00A87017">
            <w:pPr>
              <w:rPr>
                <w:rFonts w:ascii="Arial" w:hAnsi="Arial" w:cs="Arial"/>
              </w:rPr>
            </w:pPr>
            <w:r w:rsidRPr="000B1640">
              <w:rPr>
                <w:rFonts w:ascii="Arial" w:hAnsi="Arial" w:cs="Arial"/>
              </w:rPr>
              <w:t>% variance explained by each PC</w:t>
            </w:r>
          </w:p>
        </w:tc>
        <w:tc>
          <w:tcPr>
            <w:tcW w:w="1510" w:type="dxa"/>
            <w:tcBorders>
              <w:top w:val="nil"/>
              <w:left w:val="nil"/>
              <w:bottom w:val="nil"/>
              <w:right w:val="nil"/>
            </w:tcBorders>
          </w:tcPr>
          <w:p w14:paraId="4F051F10" w14:textId="77777777" w:rsidR="00E0131F" w:rsidRPr="00F60B5F" w:rsidRDefault="00E0131F" w:rsidP="00A87017">
            <w:pPr>
              <w:jc w:val="center"/>
              <w:rPr>
                <w:rFonts w:ascii="Arial" w:hAnsi="Arial" w:cs="Arial"/>
              </w:rPr>
            </w:pPr>
            <w:r w:rsidRPr="00F60B5F">
              <w:rPr>
                <w:rFonts w:ascii="Arial" w:hAnsi="Arial" w:cs="Arial"/>
              </w:rPr>
              <w:t>21.0</w:t>
            </w:r>
          </w:p>
        </w:tc>
        <w:tc>
          <w:tcPr>
            <w:tcW w:w="1510" w:type="dxa"/>
            <w:tcBorders>
              <w:top w:val="nil"/>
              <w:left w:val="nil"/>
              <w:bottom w:val="nil"/>
              <w:right w:val="nil"/>
            </w:tcBorders>
          </w:tcPr>
          <w:p w14:paraId="12858128" w14:textId="77777777" w:rsidR="00E0131F" w:rsidRPr="00F60B5F" w:rsidRDefault="00E0131F" w:rsidP="00A87017">
            <w:pPr>
              <w:jc w:val="center"/>
              <w:rPr>
                <w:rFonts w:ascii="Arial" w:hAnsi="Arial" w:cs="Arial"/>
              </w:rPr>
            </w:pPr>
            <w:r w:rsidRPr="00F60B5F">
              <w:rPr>
                <w:rFonts w:ascii="Arial" w:hAnsi="Arial" w:cs="Arial"/>
              </w:rPr>
              <w:t>19.7</w:t>
            </w:r>
          </w:p>
        </w:tc>
        <w:tc>
          <w:tcPr>
            <w:tcW w:w="2083" w:type="dxa"/>
            <w:tcBorders>
              <w:top w:val="nil"/>
              <w:left w:val="nil"/>
              <w:bottom w:val="nil"/>
              <w:right w:val="nil"/>
            </w:tcBorders>
          </w:tcPr>
          <w:p w14:paraId="26B894EE" w14:textId="77777777" w:rsidR="00E0131F" w:rsidRPr="001F3B97" w:rsidRDefault="00E0131F" w:rsidP="00A87017">
            <w:pPr>
              <w:jc w:val="center"/>
              <w:rPr>
                <w:rFonts w:ascii="Arial" w:hAnsi="Arial" w:cs="Arial"/>
              </w:rPr>
            </w:pPr>
            <w:r w:rsidRPr="00F60B5F">
              <w:rPr>
                <w:rFonts w:ascii="Arial" w:hAnsi="Arial" w:cs="Arial"/>
              </w:rPr>
              <w:t>16.0</w:t>
            </w:r>
          </w:p>
        </w:tc>
      </w:tr>
      <w:tr w:rsidR="00E0131F" w:rsidRPr="00E416DA" w14:paraId="477BEBA5" w14:textId="77777777" w:rsidTr="00A87017">
        <w:tc>
          <w:tcPr>
            <w:tcW w:w="4253" w:type="dxa"/>
            <w:tcBorders>
              <w:top w:val="nil"/>
              <w:left w:val="nil"/>
              <w:bottom w:val="single" w:sz="4" w:space="0" w:color="auto"/>
              <w:right w:val="nil"/>
            </w:tcBorders>
          </w:tcPr>
          <w:p w14:paraId="4289FCCF" w14:textId="77777777" w:rsidR="00E0131F" w:rsidRPr="000B1640" w:rsidRDefault="00E0131F" w:rsidP="00A87017">
            <w:pPr>
              <w:rPr>
                <w:rFonts w:ascii="Arial" w:hAnsi="Arial" w:cs="Arial"/>
              </w:rPr>
            </w:pPr>
            <w:r w:rsidRPr="000B1640">
              <w:rPr>
                <w:rFonts w:ascii="Arial" w:hAnsi="Arial" w:cs="Arial"/>
              </w:rPr>
              <w:t>Cumulative % of variance explained</w:t>
            </w:r>
          </w:p>
        </w:tc>
        <w:tc>
          <w:tcPr>
            <w:tcW w:w="1510" w:type="dxa"/>
            <w:tcBorders>
              <w:top w:val="nil"/>
              <w:left w:val="nil"/>
              <w:bottom w:val="single" w:sz="4" w:space="0" w:color="auto"/>
              <w:right w:val="nil"/>
            </w:tcBorders>
          </w:tcPr>
          <w:p w14:paraId="42B456A8" w14:textId="77777777" w:rsidR="00E0131F" w:rsidRPr="00F60B5F" w:rsidRDefault="00E0131F" w:rsidP="00A87017">
            <w:pPr>
              <w:jc w:val="center"/>
              <w:rPr>
                <w:rFonts w:ascii="Arial" w:hAnsi="Arial" w:cs="Arial"/>
              </w:rPr>
            </w:pPr>
            <w:r w:rsidRPr="00F60B5F">
              <w:rPr>
                <w:rFonts w:ascii="Arial" w:hAnsi="Arial" w:cs="Arial"/>
              </w:rPr>
              <w:t>21.0</w:t>
            </w:r>
          </w:p>
        </w:tc>
        <w:tc>
          <w:tcPr>
            <w:tcW w:w="1510" w:type="dxa"/>
            <w:tcBorders>
              <w:top w:val="nil"/>
              <w:left w:val="nil"/>
              <w:bottom w:val="single" w:sz="4" w:space="0" w:color="auto"/>
              <w:right w:val="nil"/>
            </w:tcBorders>
          </w:tcPr>
          <w:p w14:paraId="1B6D537C" w14:textId="77777777" w:rsidR="00E0131F" w:rsidRPr="00F60B5F" w:rsidRDefault="00E0131F" w:rsidP="00A87017">
            <w:pPr>
              <w:jc w:val="center"/>
              <w:rPr>
                <w:rFonts w:ascii="Arial" w:hAnsi="Arial" w:cs="Arial"/>
              </w:rPr>
            </w:pPr>
            <w:r w:rsidRPr="00F60B5F">
              <w:rPr>
                <w:rFonts w:ascii="Arial" w:hAnsi="Arial" w:cs="Arial"/>
              </w:rPr>
              <w:t>40.7</w:t>
            </w:r>
          </w:p>
        </w:tc>
        <w:tc>
          <w:tcPr>
            <w:tcW w:w="2083" w:type="dxa"/>
            <w:tcBorders>
              <w:top w:val="nil"/>
              <w:left w:val="nil"/>
              <w:bottom w:val="single" w:sz="4" w:space="0" w:color="auto"/>
              <w:right w:val="nil"/>
            </w:tcBorders>
          </w:tcPr>
          <w:p w14:paraId="4C287777" w14:textId="77777777" w:rsidR="00E0131F" w:rsidRPr="001F3B97" w:rsidRDefault="00E0131F" w:rsidP="00A87017">
            <w:pPr>
              <w:jc w:val="center"/>
              <w:rPr>
                <w:rFonts w:ascii="Arial" w:hAnsi="Arial" w:cs="Arial"/>
              </w:rPr>
            </w:pPr>
            <w:r w:rsidRPr="00F60B5F">
              <w:rPr>
                <w:rFonts w:ascii="Arial" w:hAnsi="Arial" w:cs="Arial"/>
              </w:rPr>
              <w:t>56.7</w:t>
            </w:r>
          </w:p>
        </w:tc>
      </w:tr>
    </w:tbl>
    <w:p w14:paraId="780BE37E" w14:textId="77777777" w:rsidR="00E0131F" w:rsidRPr="000B1640" w:rsidRDefault="00E0131F" w:rsidP="00E0131F">
      <w:pPr>
        <w:rPr>
          <w:rFonts w:ascii="Arial" w:hAnsi="Arial" w:cs="Arial"/>
        </w:rPr>
      </w:pPr>
      <w:r w:rsidRPr="000B1640">
        <w:rPr>
          <w:rFonts w:ascii="Arial" w:hAnsi="Arial" w:cs="Arial"/>
          <w:vertAlign w:val="superscript"/>
        </w:rPr>
        <w:t>1</w:t>
      </w:r>
      <w:r w:rsidRPr="000B1640">
        <w:rPr>
          <w:rFonts w:ascii="Arial" w:hAnsi="Arial" w:cs="Arial"/>
        </w:rPr>
        <w:t>Log-transformed and standardized variables.</w:t>
      </w:r>
    </w:p>
    <w:p w14:paraId="7B234EB5" w14:textId="07DBFB0B" w:rsidR="00E0131F" w:rsidRPr="00F60B5F" w:rsidRDefault="00E0131F" w:rsidP="00E0131F">
      <w:pPr>
        <w:rPr>
          <w:rFonts w:ascii="Arial" w:hAnsi="Arial" w:cs="Arial"/>
        </w:rPr>
      </w:pPr>
      <w:r w:rsidRPr="00F60B5F">
        <w:rPr>
          <w:rFonts w:ascii="Arial" w:hAnsi="Arial" w:cs="Arial"/>
        </w:rPr>
        <w:t>Values are loading coefficients derived from the principal component analysis. Absolute values between −0.30 and 0.30 are not listed for simplicity. PC: principal component.</w:t>
      </w:r>
    </w:p>
    <w:p w14:paraId="1D3A8CD2" w14:textId="747A6C05" w:rsidR="00E0131F" w:rsidRPr="00F60B5F" w:rsidRDefault="00E0131F" w:rsidP="00E0131F">
      <w:pPr>
        <w:rPr>
          <w:rFonts w:ascii="Arial" w:hAnsi="Arial" w:cs="Arial"/>
        </w:rPr>
      </w:pPr>
    </w:p>
    <w:p w14:paraId="178EDEF3" w14:textId="09D8614F" w:rsidR="00E0131F" w:rsidRPr="00F60B5F" w:rsidRDefault="00E0131F" w:rsidP="00E0131F">
      <w:pPr>
        <w:rPr>
          <w:rFonts w:ascii="Arial" w:hAnsi="Arial" w:cs="Arial"/>
        </w:rPr>
      </w:pPr>
    </w:p>
    <w:p w14:paraId="4D19BBB6" w14:textId="34F948DA" w:rsidR="00E0131F" w:rsidRPr="00F60B5F" w:rsidRDefault="00E0131F" w:rsidP="00E0131F">
      <w:pPr>
        <w:rPr>
          <w:rFonts w:ascii="Arial" w:hAnsi="Arial" w:cs="Arial"/>
        </w:rPr>
      </w:pPr>
    </w:p>
    <w:p w14:paraId="5A6C9DE6" w14:textId="2777F750" w:rsidR="00E0131F" w:rsidRPr="001F3B97" w:rsidRDefault="00E0131F" w:rsidP="00E0131F">
      <w:pPr>
        <w:rPr>
          <w:rFonts w:ascii="Arial" w:hAnsi="Arial" w:cs="Arial"/>
        </w:rPr>
      </w:pPr>
    </w:p>
    <w:p w14:paraId="40577EDF" w14:textId="28689363" w:rsidR="00E0131F" w:rsidRPr="00E416DA" w:rsidRDefault="00E0131F" w:rsidP="00E0131F">
      <w:pPr>
        <w:rPr>
          <w:rFonts w:ascii="Arial" w:hAnsi="Arial" w:cs="Arial"/>
        </w:rPr>
      </w:pPr>
    </w:p>
    <w:p w14:paraId="4EEB0AAA" w14:textId="0F0D02E0" w:rsidR="00E0131F" w:rsidRPr="00E416DA" w:rsidRDefault="00E0131F" w:rsidP="00E0131F">
      <w:pPr>
        <w:rPr>
          <w:rFonts w:ascii="Arial" w:hAnsi="Arial" w:cs="Arial"/>
        </w:rPr>
      </w:pPr>
    </w:p>
    <w:p w14:paraId="01340958" w14:textId="3BD4DD00" w:rsidR="00E0131F" w:rsidRPr="00E416DA" w:rsidRDefault="00E0131F" w:rsidP="00E0131F">
      <w:pPr>
        <w:rPr>
          <w:rFonts w:ascii="Arial" w:hAnsi="Arial" w:cs="Arial"/>
        </w:rPr>
      </w:pPr>
    </w:p>
    <w:p w14:paraId="702F102E" w14:textId="338C569F" w:rsidR="00E0131F" w:rsidRPr="00E416DA" w:rsidRDefault="00E0131F" w:rsidP="00E0131F">
      <w:pPr>
        <w:rPr>
          <w:rFonts w:ascii="Arial" w:hAnsi="Arial" w:cs="Arial"/>
        </w:rPr>
      </w:pPr>
    </w:p>
    <w:p w14:paraId="29E3F006" w14:textId="729F960D" w:rsidR="00E0131F" w:rsidRPr="00E416DA" w:rsidRDefault="00E0131F" w:rsidP="00E0131F">
      <w:pPr>
        <w:rPr>
          <w:rFonts w:ascii="Arial" w:hAnsi="Arial" w:cs="Arial"/>
        </w:rPr>
      </w:pPr>
    </w:p>
    <w:p w14:paraId="6F4C7365" w14:textId="509F7C88" w:rsidR="00E0131F" w:rsidRPr="00E416DA" w:rsidRDefault="00E0131F" w:rsidP="00E0131F">
      <w:pPr>
        <w:rPr>
          <w:rFonts w:ascii="Arial" w:hAnsi="Arial" w:cs="Arial"/>
        </w:rPr>
      </w:pPr>
    </w:p>
    <w:p w14:paraId="11793BDC" w14:textId="24D23916" w:rsidR="00E0131F" w:rsidRPr="00E416DA" w:rsidRDefault="00E0131F" w:rsidP="00E0131F">
      <w:pPr>
        <w:rPr>
          <w:rFonts w:ascii="Arial" w:hAnsi="Arial" w:cs="Arial"/>
        </w:rPr>
      </w:pPr>
    </w:p>
    <w:p w14:paraId="2FE4D1EB" w14:textId="1FC0366B" w:rsidR="00E0131F" w:rsidRPr="00E416DA" w:rsidRDefault="00E0131F" w:rsidP="00E0131F">
      <w:pPr>
        <w:rPr>
          <w:rFonts w:ascii="Arial" w:hAnsi="Arial" w:cs="Arial"/>
        </w:rPr>
      </w:pPr>
    </w:p>
    <w:p w14:paraId="2BF47669" w14:textId="34E0A0EB" w:rsidR="00E0131F" w:rsidRPr="00E416DA" w:rsidRDefault="00E0131F" w:rsidP="00E0131F">
      <w:pPr>
        <w:rPr>
          <w:rFonts w:ascii="Arial" w:hAnsi="Arial" w:cs="Arial"/>
        </w:rPr>
      </w:pPr>
    </w:p>
    <w:p w14:paraId="288A1CAE" w14:textId="0CB54F60" w:rsidR="00E0131F" w:rsidRPr="00E416DA" w:rsidRDefault="00E0131F" w:rsidP="00E0131F">
      <w:pPr>
        <w:rPr>
          <w:rFonts w:ascii="Arial" w:hAnsi="Arial" w:cs="Arial"/>
        </w:rPr>
      </w:pPr>
    </w:p>
    <w:p w14:paraId="22B2DFFB" w14:textId="668D6311" w:rsidR="00E0131F" w:rsidRPr="00E416DA" w:rsidRDefault="00E0131F" w:rsidP="00E0131F">
      <w:pPr>
        <w:rPr>
          <w:rFonts w:ascii="Arial" w:hAnsi="Arial" w:cs="Arial"/>
        </w:rPr>
      </w:pPr>
    </w:p>
    <w:p w14:paraId="591E80AE" w14:textId="0915E179" w:rsidR="00E0131F" w:rsidRPr="00E416DA" w:rsidRDefault="00E0131F" w:rsidP="00E0131F">
      <w:pPr>
        <w:rPr>
          <w:rFonts w:ascii="Arial" w:hAnsi="Arial" w:cs="Arial"/>
        </w:rPr>
      </w:pPr>
    </w:p>
    <w:p w14:paraId="2777A3AB" w14:textId="61F6DE67" w:rsidR="00E0131F" w:rsidRPr="00E416DA" w:rsidRDefault="00E0131F" w:rsidP="00E0131F">
      <w:pPr>
        <w:rPr>
          <w:rFonts w:ascii="Arial" w:hAnsi="Arial" w:cs="Arial"/>
        </w:rPr>
      </w:pPr>
    </w:p>
    <w:p w14:paraId="56BF0330" w14:textId="6D37DC42" w:rsidR="00E0131F" w:rsidRPr="00E416DA" w:rsidRDefault="00E0131F" w:rsidP="00E0131F">
      <w:pPr>
        <w:rPr>
          <w:rFonts w:ascii="Arial" w:hAnsi="Arial" w:cs="Arial"/>
        </w:rPr>
      </w:pPr>
    </w:p>
    <w:p w14:paraId="1309BEB9" w14:textId="6453150F" w:rsidR="00E0131F" w:rsidRPr="00E416DA" w:rsidRDefault="00E0131F" w:rsidP="00E0131F">
      <w:pPr>
        <w:rPr>
          <w:rFonts w:ascii="Arial" w:hAnsi="Arial" w:cs="Arial"/>
        </w:rPr>
      </w:pPr>
    </w:p>
    <w:p w14:paraId="625BBEB5" w14:textId="60F32EFE" w:rsidR="00E0131F" w:rsidRPr="00E416DA" w:rsidRDefault="00E0131F" w:rsidP="00E0131F">
      <w:pPr>
        <w:rPr>
          <w:rFonts w:ascii="Arial" w:hAnsi="Arial" w:cs="Arial"/>
        </w:rPr>
      </w:pPr>
    </w:p>
    <w:p w14:paraId="6C5EA295" w14:textId="37BC6BF8" w:rsidR="00E0131F" w:rsidRPr="00E416DA" w:rsidRDefault="00E0131F" w:rsidP="00E0131F">
      <w:pPr>
        <w:rPr>
          <w:rFonts w:ascii="Arial" w:hAnsi="Arial" w:cs="Arial"/>
        </w:rPr>
      </w:pPr>
    </w:p>
    <w:p w14:paraId="5286D78B" w14:textId="439DD67D" w:rsidR="00E0131F" w:rsidRPr="00E416DA" w:rsidRDefault="00E0131F" w:rsidP="00E0131F">
      <w:pPr>
        <w:rPr>
          <w:rFonts w:ascii="Arial" w:hAnsi="Arial" w:cs="Arial"/>
        </w:rPr>
      </w:pPr>
    </w:p>
    <w:p w14:paraId="193A4A1C" w14:textId="5088A5A3" w:rsidR="00E0131F" w:rsidRPr="00E416DA" w:rsidRDefault="00E0131F" w:rsidP="00E0131F">
      <w:pPr>
        <w:rPr>
          <w:rFonts w:ascii="Arial" w:hAnsi="Arial" w:cs="Arial"/>
        </w:rPr>
      </w:pPr>
    </w:p>
    <w:p w14:paraId="2BF40538" w14:textId="77777777" w:rsidR="00C75BCB" w:rsidRPr="00D57606" w:rsidRDefault="00C75BCB" w:rsidP="00E0131F">
      <w:pPr>
        <w:ind w:left="-851"/>
        <w:rPr>
          <w:rFonts w:ascii="Arial" w:hAnsi="Arial" w:cs="Arial"/>
          <w:b/>
          <w:bCs/>
        </w:rPr>
      </w:pPr>
    </w:p>
    <w:p w14:paraId="1030B050" w14:textId="77777777" w:rsidR="00C75BCB" w:rsidRPr="00D57606" w:rsidRDefault="00C75BCB" w:rsidP="00E0131F">
      <w:pPr>
        <w:ind w:left="-851"/>
        <w:rPr>
          <w:rFonts w:ascii="Arial" w:hAnsi="Arial" w:cs="Arial"/>
          <w:b/>
          <w:bCs/>
        </w:rPr>
      </w:pPr>
    </w:p>
    <w:p w14:paraId="7D67D364" w14:textId="77777777" w:rsidR="00C75BCB" w:rsidRPr="00D57606" w:rsidRDefault="00C75BCB" w:rsidP="00E0131F">
      <w:pPr>
        <w:ind w:left="-851"/>
        <w:rPr>
          <w:rFonts w:ascii="Arial" w:hAnsi="Arial" w:cs="Arial"/>
          <w:b/>
          <w:bCs/>
        </w:rPr>
        <w:sectPr w:rsidR="00C75BCB" w:rsidRPr="00D57606" w:rsidSect="00E0131F">
          <w:pgSz w:w="11906" w:h="16838"/>
          <w:pgMar w:top="1440" w:right="1440" w:bottom="1440" w:left="1440" w:header="708" w:footer="708" w:gutter="0"/>
          <w:cols w:space="708"/>
          <w:docGrid w:linePitch="360"/>
        </w:sectPr>
      </w:pPr>
    </w:p>
    <w:p w14:paraId="226E54EA" w14:textId="63233D2F" w:rsidR="00E0131F" w:rsidRPr="00D57606" w:rsidRDefault="00E0131F" w:rsidP="00E0131F">
      <w:pPr>
        <w:ind w:left="-851"/>
        <w:rPr>
          <w:rFonts w:ascii="Arial" w:hAnsi="Arial" w:cs="Arial"/>
        </w:rPr>
      </w:pPr>
      <w:r w:rsidRPr="00D57606">
        <w:rPr>
          <w:rFonts w:ascii="Arial" w:hAnsi="Arial" w:cs="Arial"/>
          <w:b/>
          <w:bCs/>
        </w:rPr>
        <w:lastRenderedPageBreak/>
        <w:t>Table 2.</w:t>
      </w:r>
      <w:r w:rsidRPr="00D57606">
        <w:rPr>
          <w:rFonts w:ascii="Arial" w:hAnsi="Arial" w:cs="Arial"/>
        </w:rPr>
        <w:t xml:space="preserve"> Characteristics of participants by quartile of the principal components</w:t>
      </w:r>
    </w:p>
    <w:tbl>
      <w:tblPr>
        <w:tblStyle w:val="TableGrid"/>
        <w:tblW w:w="1639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65"/>
        <w:gridCol w:w="264"/>
        <w:gridCol w:w="1374"/>
        <w:gridCol w:w="279"/>
        <w:gridCol w:w="1113"/>
        <w:gridCol w:w="239"/>
        <w:gridCol w:w="1325"/>
        <w:gridCol w:w="237"/>
        <w:gridCol w:w="1452"/>
        <w:gridCol w:w="238"/>
        <w:gridCol w:w="959"/>
        <w:gridCol w:w="282"/>
        <w:gridCol w:w="1403"/>
        <w:gridCol w:w="236"/>
        <w:gridCol w:w="1418"/>
        <w:gridCol w:w="236"/>
        <w:gridCol w:w="1019"/>
      </w:tblGrid>
      <w:tr w:rsidR="00E0131F" w:rsidRPr="00E416DA" w14:paraId="6165BBE7" w14:textId="77777777" w:rsidTr="00D57606">
        <w:trPr>
          <w:trHeight w:val="70"/>
        </w:trPr>
        <w:tc>
          <w:tcPr>
            <w:tcW w:w="2552" w:type="dxa"/>
            <w:tcBorders>
              <w:top w:val="single" w:sz="4" w:space="0" w:color="auto"/>
              <w:bottom w:val="single" w:sz="4" w:space="0" w:color="auto"/>
            </w:tcBorders>
          </w:tcPr>
          <w:p w14:paraId="7DBC6028" w14:textId="77777777" w:rsidR="00E0131F" w:rsidRPr="00D57606" w:rsidRDefault="00E0131F" w:rsidP="00A87017">
            <w:pPr>
              <w:rPr>
                <w:rFonts w:ascii="Arial" w:hAnsi="Arial" w:cs="Arial"/>
                <w:vertAlign w:val="superscript"/>
              </w:rPr>
            </w:pPr>
            <w:r w:rsidRPr="00D57606">
              <w:rPr>
                <w:rFonts w:ascii="Arial" w:hAnsi="Arial" w:cs="Arial"/>
              </w:rPr>
              <w:t>Characteristic</w:t>
            </w:r>
            <w:r w:rsidRPr="00D57606">
              <w:rPr>
                <w:rFonts w:ascii="Arial" w:hAnsi="Arial" w:cs="Arial"/>
                <w:vertAlign w:val="superscript"/>
              </w:rPr>
              <w:t>1</w:t>
            </w:r>
          </w:p>
        </w:tc>
        <w:tc>
          <w:tcPr>
            <w:tcW w:w="4795" w:type="dxa"/>
            <w:gridSpan w:val="5"/>
            <w:tcBorders>
              <w:top w:val="single" w:sz="4" w:space="0" w:color="auto"/>
              <w:bottom w:val="single" w:sz="4" w:space="0" w:color="auto"/>
            </w:tcBorders>
          </w:tcPr>
          <w:p w14:paraId="3EC1E5DA" w14:textId="77777777" w:rsidR="00E0131F" w:rsidRPr="00D57606" w:rsidRDefault="00E0131F" w:rsidP="00A87017">
            <w:pPr>
              <w:jc w:val="center"/>
              <w:rPr>
                <w:rFonts w:ascii="Arial" w:hAnsi="Arial" w:cs="Arial"/>
              </w:rPr>
            </w:pPr>
            <w:r w:rsidRPr="00D57606">
              <w:rPr>
                <w:rFonts w:ascii="Arial" w:hAnsi="Arial" w:cs="Arial"/>
              </w:rPr>
              <w:t>PC1</w:t>
            </w:r>
          </w:p>
        </w:tc>
        <w:tc>
          <w:tcPr>
            <w:tcW w:w="239" w:type="dxa"/>
            <w:tcBorders>
              <w:top w:val="single" w:sz="4" w:space="0" w:color="auto"/>
            </w:tcBorders>
          </w:tcPr>
          <w:p w14:paraId="2F9BB7D5" w14:textId="77777777" w:rsidR="00E0131F" w:rsidRPr="00D57606" w:rsidRDefault="00E0131F" w:rsidP="00A87017">
            <w:pPr>
              <w:jc w:val="center"/>
              <w:rPr>
                <w:rFonts w:ascii="Arial" w:hAnsi="Arial" w:cs="Arial"/>
              </w:rPr>
            </w:pPr>
          </w:p>
        </w:tc>
        <w:tc>
          <w:tcPr>
            <w:tcW w:w="4211" w:type="dxa"/>
            <w:gridSpan w:val="5"/>
            <w:tcBorders>
              <w:top w:val="single" w:sz="4" w:space="0" w:color="auto"/>
              <w:bottom w:val="single" w:sz="4" w:space="0" w:color="auto"/>
            </w:tcBorders>
          </w:tcPr>
          <w:p w14:paraId="03E845D7" w14:textId="77777777" w:rsidR="00E0131F" w:rsidRPr="00D57606" w:rsidRDefault="00E0131F" w:rsidP="00A87017">
            <w:pPr>
              <w:jc w:val="center"/>
              <w:rPr>
                <w:rFonts w:ascii="Arial" w:hAnsi="Arial" w:cs="Arial"/>
              </w:rPr>
            </w:pPr>
            <w:r w:rsidRPr="00D57606">
              <w:rPr>
                <w:rFonts w:ascii="Arial" w:hAnsi="Arial" w:cs="Arial"/>
              </w:rPr>
              <w:t>PC2</w:t>
            </w:r>
          </w:p>
        </w:tc>
        <w:tc>
          <w:tcPr>
            <w:tcW w:w="282" w:type="dxa"/>
            <w:tcBorders>
              <w:top w:val="single" w:sz="4" w:space="0" w:color="auto"/>
            </w:tcBorders>
          </w:tcPr>
          <w:p w14:paraId="00CC0C52" w14:textId="77777777" w:rsidR="00E0131F" w:rsidRPr="00D57606" w:rsidRDefault="00E0131F" w:rsidP="00A87017">
            <w:pPr>
              <w:jc w:val="center"/>
              <w:rPr>
                <w:rFonts w:ascii="Arial" w:hAnsi="Arial" w:cs="Arial"/>
              </w:rPr>
            </w:pPr>
          </w:p>
        </w:tc>
        <w:tc>
          <w:tcPr>
            <w:tcW w:w="4312" w:type="dxa"/>
            <w:gridSpan w:val="5"/>
            <w:tcBorders>
              <w:top w:val="single" w:sz="4" w:space="0" w:color="auto"/>
              <w:bottom w:val="single" w:sz="4" w:space="0" w:color="auto"/>
            </w:tcBorders>
          </w:tcPr>
          <w:p w14:paraId="2F0156A5" w14:textId="77777777" w:rsidR="00E0131F" w:rsidRPr="00D57606" w:rsidRDefault="00E0131F" w:rsidP="00A87017">
            <w:pPr>
              <w:jc w:val="center"/>
              <w:rPr>
                <w:rFonts w:ascii="Arial" w:hAnsi="Arial" w:cs="Arial"/>
              </w:rPr>
            </w:pPr>
            <w:r w:rsidRPr="00D57606">
              <w:rPr>
                <w:rFonts w:ascii="Arial" w:hAnsi="Arial" w:cs="Arial"/>
              </w:rPr>
              <w:t>PC3</w:t>
            </w:r>
          </w:p>
        </w:tc>
      </w:tr>
      <w:tr w:rsidR="00477433" w:rsidRPr="00E416DA" w14:paraId="540620C7" w14:textId="77777777" w:rsidTr="004B04ED">
        <w:tc>
          <w:tcPr>
            <w:tcW w:w="2552" w:type="dxa"/>
            <w:tcBorders>
              <w:top w:val="single" w:sz="4" w:space="0" w:color="auto"/>
            </w:tcBorders>
          </w:tcPr>
          <w:p w14:paraId="16E66898" w14:textId="77777777" w:rsidR="00E0131F" w:rsidRPr="00D57606" w:rsidRDefault="00E0131F" w:rsidP="00A87017">
            <w:pPr>
              <w:rPr>
                <w:rFonts w:ascii="Arial" w:hAnsi="Arial" w:cs="Arial"/>
              </w:rPr>
            </w:pPr>
          </w:p>
        </w:tc>
        <w:tc>
          <w:tcPr>
            <w:tcW w:w="1765" w:type="dxa"/>
            <w:tcBorders>
              <w:top w:val="single" w:sz="4" w:space="0" w:color="auto"/>
              <w:bottom w:val="single" w:sz="4" w:space="0" w:color="auto"/>
            </w:tcBorders>
          </w:tcPr>
          <w:p w14:paraId="20475EF2" w14:textId="77777777" w:rsidR="00E0131F" w:rsidRPr="00D57606" w:rsidRDefault="00E0131F" w:rsidP="00A87017">
            <w:pPr>
              <w:jc w:val="center"/>
              <w:rPr>
                <w:rFonts w:ascii="Arial" w:hAnsi="Arial" w:cs="Arial"/>
              </w:rPr>
            </w:pPr>
            <w:r w:rsidRPr="00D57606">
              <w:rPr>
                <w:rFonts w:ascii="Arial" w:hAnsi="Arial" w:cs="Arial"/>
              </w:rPr>
              <w:t>Q1</w:t>
            </w:r>
          </w:p>
        </w:tc>
        <w:tc>
          <w:tcPr>
            <w:tcW w:w="264" w:type="dxa"/>
            <w:tcBorders>
              <w:top w:val="single" w:sz="4" w:space="0" w:color="auto"/>
              <w:bottom w:val="single" w:sz="4" w:space="0" w:color="auto"/>
            </w:tcBorders>
          </w:tcPr>
          <w:p w14:paraId="6D122794" w14:textId="77777777" w:rsidR="00E0131F" w:rsidRPr="00D57606" w:rsidRDefault="00E0131F" w:rsidP="00A87017">
            <w:pPr>
              <w:jc w:val="center"/>
              <w:rPr>
                <w:rFonts w:ascii="Arial" w:hAnsi="Arial" w:cs="Arial"/>
              </w:rPr>
            </w:pPr>
          </w:p>
        </w:tc>
        <w:tc>
          <w:tcPr>
            <w:tcW w:w="1374" w:type="dxa"/>
            <w:tcBorders>
              <w:top w:val="single" w:sz="4" w:space="0" w:color="auto"/>
              <w:bottom w:val="single" w:sz="4" w:space="0" w:color="auto"/>
            </w:tcBorders>
          </w:tcPr>
          <w:p w14:paraId="6C854569" w14:textId="77777777" w:rsidR="00E0131F" w:rsidRPr="00D57606" w:rsidRDefault="00E0131F" w:rsidP="00A87017">
            <w:pPr>
              <w:jc w:val="center"/>
              <w:rPr>
                <w:rFonts w:ascii="Arial" w:hAnsi="Arial" w:cs="Arial"/>
              </w:rPr>
            </w:pPr>
            <w:r w:rsidRPr="00D57606">
              <w:rPr>
                <w:rFonts w:ascii="Arial" w:hAnsi="Arial" w:cs="Arial"/>
              </w:rPr>
              <w:t>Q4</w:t>
            </w:r>
          </w:p>
        </w:tc>
        <w:tc>
          <w:tcPr>
            <w:tcW w:w="279" w:type="dxa"/>
            <w:tcBorders>
              <w:bottom w:val="single" w:sz="4" w:space="0" w:color="auto"/>
            </w:tcBorders>
          </w:tcPr>
          <w:p w14:paraId="4FC4B5AB" w14:textId="77777777" w:rsidR="00E0131F" w:rsidRPr="00D57606" w:rsidRDefault="00E0131F" w:rsidP="00A87017">
            <w:pPr>
              <w:jc w:val="center"/>
              <w:rPr>
                <w:rFonts w:ascii="Arial" w:hAnsi="Arial" w:cs="Arial"/>
              </w:rPr>
            </w:pPr>
          </w:p>
        </w:tc>
        <w:tc>
          <w:tcPr>
            <w:tcW w:w="1113" w:type="dxa"/>
            <w:tcBorders>
              <w:top w:val="single" w:sz="4" w:space="0" w:color="auto"/>
              <w:bottom w:val="single" w:sz="4" w:space="0" w:color="auto"/>
            </w:tcBorders>
          </w:tcPr>
          <w:p w14:paraId="487A49F2" w14:textId="77777777" w:rsidR="00E0131F" w:rsidRPr="00D57606" w:rsidRDefault="00E0131F" w:rsidP="00A87017">
            <w:pPr>
              <w:jc w:val="center"/>
              <w:rPr>
                <w:rFonts w:ascii="Arial" w:hAnsi="Arial" w:cs="Arial"/>
              </w:rPr>
            </w:pPr>
            <w:r w:rsidRPr="00D57606">
              <w:rPr>
                <w:rFonts w:ascii="Arial" w:hAnsi="Arial" w:cs="Arial"/>
              </w:rPr>
              <w:t>P value</w:t>
            </w:r>
          </w:p>
        </w:tc>
        <w:tc>
          <w:tcPr>
            <w:tcW w:w="239" w:type="dxa"/>
            <w:tcBorders>
              <w:bottom w:val="single" w:sz="4" w:space="0" w:color="auto"/>
            </w:tcBorders>
          </w:tcPr>
          <w:p w14:paraId="1673A72D" w14:textId="77777777" w:rsidR="00E0131F" w:rsidRPr="00D57606" w:rsidRDefault="00E0131F" w:rsidP="00A87017">
            <w:pPr>
              <w:jc w:val="center"/>
              <w:rPr>
                <w:rFonts w:ascii="Arial" w:hAnsi="Arial" w:cs="Arial"/>
              </w:rPr>
            </w:pPr>
          </w:p>
        </w:tc>
        <w:tc>
          <w:tcPr>
            <w:tcW w:w="1325" w:type="dxa"/>
            <w:tcBorders>
              <w:top w:val="single" w:sz="4" w:space="0" w:color="auto"/>
              <w:bottom w:val="single" w:sz="4" w:space="0" w:color="auto"/>
            </w:tcBorders>
          </w:tcPr>
          <w:p w14:paraId="6DE13027" w14:textId="77777777" w:rsidR="00E0131F" w:rsidRPr="00D57606" w:rsidRDefault="00E0131F" w:rsidP="00A87017">
            <w:pPr>
              <w:jc w:val="center"/>
              <w:rPr>
                <w:rFonts w:ascii="Arial" w:hAnsi="Arial" w:cs="Arial"/>
              </w:rPr>
            </w:pPr>
            <w:r w:rsidRPr="00D57606">
              <w:rPr>
                <w:rFonts w:ascii="Arial" w:hAnsi="Arial" w:cs="Arial"/>
              </w:rPr>
              <w:t>Q1</w:t>
            </w:r>
          </w:p>
        </w:tc>
        <w:tc>
          <w:tcPr>
            <w:tcW w:w="237" w:type="dxa"/>
            <w:tcBorders>
              <w:top w:val="single" w:sz="4" w:space="0" w:color="auto"/>
              <w:bottom w:val="single" w:sz="4" w:space="0" w:color="auto"/>
            </w:tcBorders>
          </w:tcPr>
          <w:p w14:paraId="73013AF5" w14:textId="77777777" w:rsidR="00E0131F" w:rsidRPr="00D57606" w:rsidRDefault="00E0131F" w:rsidP="00A87017">
            <w:pPr>
              <w:jc w:val="center"/>
              <w:rPr>
                <w:rFonts w:ascii="Arial" w:hAnsi="Arial" w:cs="Arial"/>
              </w:rPr>
            </w:pPr>
          </w:p>
        </w:tc>
        <w:tc>
          <w:tcPr>
            <w:tcW w:w="1452" w:type="dxa"/>
            <w:tcBorders>
              <w:top w:val="single" w:sz="4" w:space="0" w:color="auto"/>
              <w:bottom w:val="single" w:sz="4" w:space="0" w:color="auto"/>
            </w:tcBorders>
          </w:tcPr>
          <w:p w14:paraId="113FAD56" w14:textId="77777777" w:rsidR="00E0131F" w:rsidRPr="00D57606" w:rsidRDefault="00E0131F" w:rsidP="00A87017">
            <w:pPr>
              <w:jc w:val="center"/>
              <w:rPr>
                <w:rFonts w:ascii="Arial" w:hAnsi="Arial" w:cs="Arial"/>
              </w:rPr>
            </w:pPr>
            <w:r w:rsidRPr="00D57606">
              <w:rPr>
                <w:rFonts w:ascii="Arial" w:hAnsi="Arial" w:cs="Arial"/>
              </w:rPr>
              <w:t>Q4</w:t>
            </w:r>
          </w:p>
        </w:tc>
        <w:tc>
          <w:tcPr>
            <w:tcW w:w="238" w:type="dxa"/>
            <w:tcBorders>
              <w:top w:val="single" w:sz="4" w:space="0" w:color="auto"/>
              <w:bottom w:val="single" w:sz="4" w:space="0" w:color="auto"/>
            </w:tcBorders>
          </w:tcPr>
          <w:p w14:paraId="52E9781C" w14:textId="77777777" w:rsidR="00E0131F" w:rsidRPr="00D57606" w:rsidRDefault="00E0131F" w:rsidP="00A87017">
            <w:pPr>
              <w:jc w:val="center"/>
              <w:rPr>
                <w:rFonts w:ascii="Arial" w:hAnsi="Arial" w:cs="Arial"/>
              </w:rPr>
            </w:pPr>
          </w:p>
        </w:tc>
        <w:tc>
          <w:tcPr>
            <w:tcW w:w="959" w:type="dxa"/>
            <w:tcBorders>
              <w:top w:val="single" w:sz="4" w:space="0" w:color="auto"/>
              <w:bottom w:val="single" w:sz="4" w:space="0" w:color="auto"/>
            </w:tcBorders>
          </w:tcPr>
          <w:p w14:paraId="61B1A908" w14:textId="77777777" w:rsidR="00E0131F" w:rsidRPr="00D57606" w:rsidRDefault="00E0131F" w:rsidP="00A87017">
            <w:pPr>
              <w:jc w:val="center"/>
              <w:rPr>
                <w:rFonts w:ascii="Arial" w:hAnsi="Arial" w:cs="Arial"/>
              </w:rPr>
            </w:pPr>
            <w:r w:rsidRPr="00D57606">
              <w:rPr>
                <w:rFonts w:ascii="Arial" w:hAnsi="Arial" w:cs="Arial"/>
              </w:rPr>
              <w:t>P value</w:t>
            </w:r>
          </w:p>
        </w:tc>
        <w:tc>
          <w:tcPr>
            <w:tcW w:w="282" w:type="dxa"/>
            <w:tcBorders>
              <w:bottom w:val="single" w:sz="4" w:space="0" w:color="auto"/>
            </w:tcBorders>
          </w:tcPr>
          <w:p w14:paraId="77AE7018" w14:textId="77777777" w:rsidR="00E0131F" w:rsidRPr="00D57606" w:rsidRDefault="00E0131F" w:rsidP="00A87017">
            <w:pPr>
              <w:jc w:val="center"/>
              <w:rPr>
                <w:rFonts w:ascii="Arial" w:hAnsi="Arial" w:cs="Arial"/>
              </w:rPr>
            </w:pPr>
          </w:p>
        </w:tc>
        <w:tc>
          <w:tcPr>
            <w:tcW w:w="1403" w:type="dxa"/>
            <w:tcBorders>
              <w:top w:val="single" w:sz="4" w:space="0" w:color="auto"/>
              <w:bottom w:val="single" w:sz="4" w:space="0" w:color="auto"/>
            </w:tcBorders>
          </w:tcPr>
          <w:p w14:paraId="7A0F40E7" w14:textId="77777777" w:rsidR="00E0131F" w:rsidRPr="00D57606" w:rsidRDefault="00E0131F" w:rsidP="00A87017">
            <w:pPr>
              <w:jc w:val="center"/>
              <w:rPr>
                <w:rFonts w:ascii="Arial" w:hAnsi="Arial" w:cs="Arial"/>
              </w:rPr>
            </w:pPr>
            <w:r w:rsidRPr="00D57606">
              <w:rPr>
                <w:rFonts w:ascii="Arial" w:hAnsi="Arial" w:cs="Arial"/>
              </w:rPr>
              <w:t>Q1</w:t>
            </w:r>
          </w:p>
        </w:tc>
        <w:tc>
          <w:tcPr>
            <w:tcW w:w="236" w:type="dxa"/>
            <w:tcBorders>
              <w:top w:val="single" w:sz="4" w:space="0" w:color="auto"/>
              <w:bottom w:val="single" w:sz="4" w:space="0" w:color="auto"/>
            </w:tcBorders>
          </w:tcPr>
          <w:p w14:paraId="3639C53F" w14:textId="77777777" w:rsidR="00E0131F" w:rsidRPr="00D57606" w:rsidRDefault="00E0131F" w:rsidP="00A87017">
            <w:pPr>
              <w:jc w:val="center"/>
              <w:rPr>
                <w:rFonts w:ascii="Arial" w:hAnsi="Arial" w:cs="Arial"/>
              </w:rPr>
            </w:pPr>
          </w:p>
        </w:tc>
        <w:tc>
          <w:tcPr>
            <w:tcW w:w="1418" w:type="dxa"/>
            <w:tcBorders>
              <w:top w:val="single" w:sz="4" w:space="0" w:color="auto"/>
              <w:bottom w:val="single" w:sz="4" w:space="0" w:color="auto"/>
            </w:tcBorders>
          </w:tcPr>
          <w:p w14:paraId="6150C7F1" w14:textId="77777777" w:rsidR="00E0131F" w:rsidRPr="00D57606" w:rsidRDefault="00E0131F" w:rsidP="00A87017">
            <w:pPr>
              <w:jc w:val="center"/>
              <w:rPr>
                <w:rFonts w:ascii="Arial" w:hAnsi="Arial" w:cs="Arial"/>
              </w:rPr>
            </w:pPr>
            <w:r w:rsidRPr="00D57606">
              <w:rPr>
                <w:rFonts w:ascii="Arial" w:hAnsi="Arial" w:cs="Arial"/>
              </w:rPr>
              <w:t>Q4</w:t>
            </w:r>
          </w:p>
        </w:tc>
        <w:tc>
          <w:tcPr>
            <w:tcW w:w="236" w:type="dxa"/>
            <w:tcBorders>
              <w:top w:val="single" w:sz="4" w:space="0" w:color="auto"/>
              <w:bottom w:val="single" w:sz="4" w:space="0" w:color="auto"/>
            </w:tcBorders>
          </w:tcPr>
          <w:p w14:paraId="73136262" w14:textId="77777777" w:rsidR="00E0131F" w:rsidRPr="00D57606" w:rsidRDefault="00E0131F" w:rsidP="00A87017">
            <w:pPr>
              <w:jc w:val="center"/>
              <w:rPr>
                <w:rFonts w:ascii="Arial" w:hAnsi="Arial" w:cs="Arial"/>
              </w:rPr>
            </w:pPr>
          </w:p>
        </w:tc>
        <w:tc>
          <w:tcPr>
            <w:tcW w:w="1019" w:type="dxa"/>
            <w:tcBorders>
              <w:top w:val="single" w:sz="4" w:space="0" w:color="auto"/>
              <w:bottom w:val="single" w:sz="4" w:space="0" w:color="auto"/>
            </w:tcBorders>
          </w:tcPr>
          <w:p w14:paraId="49B230C7" w14:textId="77777777" w:rsidR="00E0131F" w:rsidRPr="00D57606" w:rsidRDefault="00E0131F" w:rsidP="00A87017">
            <w:pPr>
              <w:jc w:val="center"/>
              <w:rPr>
                <w:rFonts w:ascii="Arial" w:hAnsi="Arial" w:cs="Arial"/>
              </w:rPr>
            </w:pPr>
            <w:r w:rsidRPr="00D57606">
              <w:rPr>
                <w:rFonts w:ascii="Arial" w:hAnsi="Arial" w:cs="Arial"/>
              </w:rPr>
              <w:t>P value</w:t>
            </w:r>
          </w:p>
        </w:tc>
      </w:tr>
      <w:tr w:rsidR="00E0131F" w:rsidRPr="00E416DA" w14:paraId="2ECFE740" w14:textId="77777777" w:rsidTr="00D57606">
        <w:tc>
          <w:tcPr>
            <w:tcW w:w="2552" w:type="dxa"/>
          </w:tcPr>
          <w:p w14:paraId="0A244E02" w14:textId="297AF62D" w:rsidR="00E0131F" w:rsidRPr="00D57606" w:rsidRDefault="00E0131F" w:rsidP="00A87017">
            <w:pPr>
              <w:rPr>
                <w:rFonts w:ascii="Arial" w:hAnsi="Arial" w:cs="Arial"/>
              </w:rPr>
            </w:pPr>
            <w:r w:rsidRPr="00D57606">
              <w:rPr>
                <w:rFonts w:ascii="Arial" w:hAnsi="Arial" w:cs="Arial"/>
              </w:rPr>
              <w:t>Number in each quartile</w:t>
            </w:r>
            <w:r w:rsidR="00B12415">
              <w:rPr>
                <w:rFonts w:ascii="Arial" w:hAnsi="Arial" w:cs="Arial"/>
              </w:rPr>
              <w:t>, n</w:t>
            </w:r>
          </w:p>
        </w:tc>
        <w:tc>
          <w:tcPr>
            <w:tcW w:w="1765" w:type="dxa"/>
            <w:tcBorders>
              <w:top w:val="single" w:sz="4" w:space="0" w:color="auto"/>
            </w:tcBorders>
          </w:tcPr>
          <w:p w14:paraId="2DD162CB" w14:textId="77777777" w:rsidR="00E0131F" w:rsidRPr="00D57606" w:rsidRDefault="00E0131F" w:rsidP="00A87017">
            <w:pPr>
              <w:jc w:val="center"/>
              <w:rPr>
                <w:rFonts w:ascii="Arial" w:hAnsi="Arial" w:cs="Arial"/>
              </w:rPr>
            </w:pPr>
            <w:r w:rsidRPr="00D57606">
              <w:rPr>
                <w:rFonts w:ascii="Arial" w:hAnsi="Arial" w:cs="Arial"/>
              </w:rPr>
              <w:t>219</w:t>
            </w:r>
          </w:p>
        </w:tc>
        <w:tc>
          <w:tcPr>
            <w:tcW w:w="264" w:type="dxa"/>
            <w:tcBorders>
              <w:top w:val="single" w:sz="4" w:space="0" w:color="auto"/>
            </w:tcBorders>
          </w:tcPr>
          <w:p w14:paraId="54C7C4D6" w14:textId="77777777" w:rsidR="00E0131F" w:rsidRPr="00D57606" w:rsidRDefault="00E0131F" w:rsidP="00A87017">
            <w:pPr>
              <w:jc w:val="center"/>
              <w:rPr>
                <w:rFonts w:ascii="Arial" w:hAnsi="Arial" w:cs="Arial"/>
              </w:rPr>
            </w:pPr>
          </w:p>
        </w:tc>
        <w:tc>
          <w:tcPr>
            <w:tcW w:w="1374" w:type="dxa"/>
            <w:tcBorders>
              <w:top w:val="single" w:sz="4" w:space="0" w:color="auto"/>
            </w:tcBorders>
          </w:tcPr>
          <w:p w14:paraId="0ED71D56" w14:textId="77777777" w:rsidR="00E0131F" w:rsidRPr="00D57606" w:rsidRDefault="00E0131F" w:rsidP="00A87017">
            <w:pPr>
              <w:jc w:val="center"/>
              <w:rPr>
                <w:rFonts w:ascii="Arial" w:hAnsi="Arial" w:cs="Arial"/>
              </w:rPr>
            </w:pPr>
            <w:r w:rsidRPr="00D57606">
              <w:rPr>
                <w:rFonts w:ascii="Arial" w:hAnsi="Arial" w:cs="Arial"/>
              </w:rPr>
              <w:t>219</w:t>
            </w:r>
          </w:p>
        </w:tc>
        <w:tc>
          <w:tcPr>
            <w:tcW w:w="279" w:type="dxa"/>
            <w:tcBorders>
              <w:top w:val="single" w:sz="4" w:space="0" w:color="auto"/>
            </w:tcBorders>
          </w:tcPr>
          <w:p w14:paraId="6D8D2CAE" w14:textId="77777777" w:rsidR="00E0131F" w:rsidRPr="00D57606" w:rsidRDefault="00E0131F" w:rsidP="00A87017">
            <w:pPr>
              <w:jc w:val="center"/>
              <w:rPr>
                <w:rFonts w:ascii="Arial" w:hAnsi="Arial" w:cs="Arial"/>
              </w:rPr>
            </w:pPr>
          </w:p>
        </w:tc>
        <w:tc>
          <w:tcPr>
            <w:tcW w:w="1113" w:type="dxa"/>
            <w:tcBorders>
              <w:top w:val="single" w:sz="4" w:space="0" w:color="auto"/>
            </w:tcBorders>
          </w:tcPr>
          <w:p w14:paraId="5BF7F124" w14:textId="77777777" w:rsidR="00E0131F" w:rsidRPr="00D57606" w:rsidRDefault="00E0131F" w:rsidP="00A87017">
            <w:pPr>
              <w:jc w:val="center"/>
              <w:rPr>
                <w:rFonts w:ascii="Arial" w:hAnsi="Arial" w:cs="Arial"/>
              </w:rPr>
            </w:pPr>
          </w:p>
        </w:tc>
        <w:tc>
          <w:tcPr>
            <w:tcW w:w="239" w:type="dxa"/>
            <w:tcBorders>
              <w:top w:val="single" w:sz="4" w:space="0" w:color="auto"/>
            </w:tcBorders>
          </w:tcPr>
          <w:p w14:paraId="51EADB80" w14:textId="77777777" w:rsidR="00E0131F" w:rsidRPr="00D57606" w:rsidRDefault="00E0131F" w:rsidP="00A87017">
            <w:pPr>
              <w:jc w:val="center"/>
              <w:rPr>
                <w:rFonts w:ascii="Arial" w:hAnsi="Arial" w:cs="Arial"/>
              </w:rPr>
            </w:pPr>
          </w:p>
        </w:tc>
        <w:tc>
          <w:tcPr>
            <w:tcW w:w="1325" w:type="dxa"/>
            <w:tcBorders>
              <w:top w:val="single" w:sz="4" w:space="0" w:color="auto"/>
            </w:tcBorders>
          </w:tcPr>
          <w:p w14:paraId="39F3AD25" w14:textId="77777777" w:rsidR="00E0131F" w:rsidRPr="00D57606" w:rsidRDefault="00E0131F" w:rsidP="00A87017">
            <w:pPr>
              <w:jc w:val="center"/>
              <w:rPr>
                <w:rFonts w:ascii="Arial" w:hAnsi="Arial" w:cs="Arial"/>
              </w:rPr>
            </w:pPr>
            <w:r w:rsidRPr="00D57606">
              <w:rPr>
                <w:rFonts w:ascii="Arial" w:hAnsi="Arial" w:cs="Arial"/>
              </w:rPr>
              <w:t>219</w:t>
            </w:r>
          </w:p>
        </w:tc>
        <w:tc>
          <w:tcPr>
            <w:tcW w:w="237" w:type="dxa"/>
            <w:tcBorders>
              <w:top w:val="single" w:sz="4" w:space="0" w:color="auto"/>
            </w:tcBorders>
          </w:tcPr>
          <w:p w14:paraId="544630A4" w14:textId="77777777" w:rsidR="00E0131F" w:rsidRPr="00D57606" w:rsidRDefault="00E0131F" w:rsidP="00A87017">
            <w:pPr>
              <w:jc w:val="center"/>
              <w:rPr>
                <w:rFonts w:ascii="Arial" w:hAnsi="Arial" w:cs="Arial"/>
              </w:rPr>
            </w:pPr>
          </w:p>
        </w:tc>
        <w:tc>
          <w:tcPr>
            <w:tcW w:w="1452" w:type="dxa"/>
            <w:tcBorders>
              <w:top w:val="single" w:sz="4" w:space="0" w:color="auto"/>
            </w:tcBorders>
          </w:tcPr>
          <w:p w14:paraId="23C4F95E" w14:textId="77777777" w:rsidR="00E0131F" w:rsidRPr="00D57606" w:rsidRDefault="00E0131F" w:rsidP="00A87017">
            <w:pPr>
              <w:jc w:val="center"/>
              <w:rPr>
                <w:rFonts w:ascii="Arial" w:hAnsi="Arial" w:cs="Arial"/>
              </w:rPr>
            </w:pPr>
            <w:r w:rsidRPr="00D57606">
              <w:rPr>
                <w:rFonts w:ascii="Arial" w:hAnsi="Arial" w:cs="Arial"/>
              </w:rPr>
              <w:t>219</w:t>
            </w:r>
          </w:p>
        </w:tc>
        <w:tc>
          <w:tcPr>
            <w:tcW w:w="238" w:type="dxa"/>
            <w:tcBorders>
              <w:top w:val="single" w:sz="4" w:space="0" w:color="auto"/>
            </w:tcBorders>
          </w:tcPr>
          <w:p w14:paraId="569F534E" w14:textId="77777777" w:rsidR="00E0131F" w:rsidRPr="00D57606" w:rsidRDefault="00E0131F" w:rsidP="00A87017">
            <w:pPr>
              <w:jc w:val="center"/>
              <w:rPr>
                <w:rFonts w:ascii="Arial" w:hAnsi="Arial" w:cs="Arial"/>
              </w:rPr>
            </w:pPr>
          </w:p>
        </w:tc>
        <w:tc>
          <w:tcPr>
            <w:tcW w:w="959" w:type="dxa"/>
            <w:tcBorders>
              <w:top w:val="single" w:sz="4" w:space="0" w:color="auto"/>
            </w:tcBorders>
          </w:tcPr>
          <w:p w14:paraId="394BAE1B" w14:textId="77777777" w:rsidR="00E0131F" w:rsidRPr="00D57606" w:rsidRDefault="00E0131F" w:rsidP="00A87017">
            <w:pPr>
              <w:jc w:val="center"/>
              <w:rPr>
                <w:rFonts w:ascii="Arial" w:hAnsi="Arial" w:cs="Arial"/>
              </w:rPr>
            </w:pPr>
          </w:p>
        </w:tc>
        <w:tc>
          <w:tcPr>
            <w:tcW w:w="282" w:type="dxa"/>
            <w:tcBorders>
              <w:top w:val="single" w:sz="4" w:space="0" w:color="auto"/>
            </w:tcBorders>
          </w:tcPr>
          <w:p w14:paraId="27630253" w14:textId="77777777" w:rsidR="00E0131F" w:rsidRPr="00D57606" w:rsidRDefault="00E0131F" w:rsidP="00A87017">
            <w:pPr>
              <w:jc w:val="center"/>
              <w:rPr>
                <w:rFonts w:ascii="Arial" w:hAnsi="Arial" w:cs="Arial"/>
              </w:rPr>
            </w:pPr>
          </w:p>
        </w:tc>
        <w:tc>
          <w:tcPr>
            <w:tcW w:w="1403" w:type="dxa"/>
            <w:tcBorders>
              <w:top w:val="single" w:sz="4" w:space="0" w:color="auto"/>
            </w:tcBorders>
          </w:tcPr>
          <w:p w14:paraId="1C5CECB1" w14:textId="77777777" w:rsidR="00E0131F" w:rsidRPr="00D57606" w:rsidRDefault="00E0131F" w:rsidP="00A87017">
            <w:pPr>
              <w:jc w:val="center"/>
              <w:rPr>
                <w:rFonts w:ascii="Arial" w:hAnsi="Arial" w:cs="Arial"/>
              </w:rPr>
            </w:pPr>
            <w:r w:rsidRPr="00D57606">
              <w:rPr>
                <w:rFonts w:ascii="Arial" w:hAnsi="Arial" w:cs="Arial"/>
              </w:rPr>
              <w:t>219</w:t>
            </w:r>
          </w:p>
        </w:tc>
        <w:tc>
          <w:tcPr>
            <w:tcW w:w="236" w:type="dxa"/>
            <w:tcBorders>
              <w:top w:val="single" w:sz="4" w:space="0" w:color="auto"/>
            </w:tcBorders>
          </w:tcPr>
          <w:p w14:paraId="33F1012B" w14:textId="77777777" w:rsidR="00E0131F" w:rsidRPr="00D57606" w:rsidRDefault="00E0131F" w:rsidP="00A87017">
            <w:pPr>
              <w:jc w:val="center"/>
              <w:rPr>
                <w:rFonts w:ascii="Arial" w:hAnsi="Arial" w:cs="Arial"/>
              </w:rPr>
            </w:pPr>
          </w:p>
        </w:tc>
        <w:tc>
          <w:tcPr>
            <w:tcW w:w="1418" w:type="dxa"/>
            <w:tcBorders>
              <w:top w:val="single" w:sz="4" w:space="0" w:color="auto"/>
            </w:tcBorders>
          </w:tcPr>
          <w:p w14:paraId="3FC6914F" w14:textId="77777777" w:rsidR="00E0131F" w:rsidRPr="00D57606" w:rsidRDefault="00E0131F" w:rsidP="00A87017">
            <w:pPr>
              <w:jc w:val="center"/>
              <w:rPr>
                <w:rFonts w:ascii="Arial" w:hAnsi="Arial" w:cs="Arial"/>
              </w:rPr>
            </w:pPr>
            <w:r w:rsidRPr="00D57606">
              <w:rPr>
                <w:rFonts w:ascii="Arial" w:hAnsi="Arial" w:cs="Arial"/>
              </w:rPr>
              <w:t>219</w:t>
            </w:r>
          </w:p>
        </w:tc>
        <w:tc>
          <w:tcPr>
            <w:tcW w:w="236" w:type="dxa"/>
            <w:tcBorders>
              <w:top w:val="single" w:sz="4" w:space="0" w:color="auto"/>
            </w:tcBorders>
          </w:tcPr>
          <w:p w14:paraId="3FC15080" w14:textId="77777777" w:rsidR="00E0131F" w:rsidRPr="00D57606" w:rsidRDefault="00E0131F" w:rsidP="00A87017">
            <w:pPr>
              <w:jc w:val="center"/>
              <w:rPr>
                <w:rFonts w:ascii="Arial" w:hAnsi="Arial" w:cs="Arial"/>
              </w:rPr>
            </w:pPr>
          </w:p>
        </w:tc>
        <w:tc>
          <w:tcPr>
            <w:tcW w:w="1019" w:type="dxa"/>
            <w:tcBorders>
              <w:top w:val="single" w:sz="4" w:space="0" w:color="auto"/>
            </w:tcBorders>
          </w:tcPr>
          <w:p w14:paraId="763A1F4E" w14:textId="77777777" w:rsidR="00E0131F" w:rsidRPr="00D57606" w:rsidRDefault="00E0131F" w:rsidP="00A87017">
            <w:pPr>
              <w:jc w:val="center"/>
              <w:rPr>
                <w:rFonts w:ascii="Arial" w:hAnsi="Arial" w:cs="Arial"/>
              </w:rPr>
            </w:pPr>
          </w:p>
        </w:tc>
      </w:tr>
      <w:tr w:rsidR="00E0131F" w:rsidRPr="00E416DA" w14:paraId="7DD8CCAA" w14:textId="77777777" w:rsidTr="00D57606">
        <w:tc>
          <w:tcPr>
            <w:tcW w:w="2552" w:type="dxa"/>
          </w:tcPr>
          <w:p w14:paraId="78E75C16" w14:textId="77777777" w:rsidR="00E0131F" w:rsidRPr="00D57606" w:rsidRDefault="00E0131F" w:rsidP="00A87017">
            <w:pPr>
              <w:rPr>
                <w:rFonts w:ascii="Arial" w:hAnsi="Arial" w:cs="Arial"/>
              </w:rPr>
            </w:pPr>
            <w:r w:rsidRPr="00D57606">
              <w:rPr>
                <w:rFonts w:ascii="Arial" w:hAnsi="Arial" w:cs="Arial"/>
              </w:rPr>
              <w:t>Age at recruitment, years</w:t>
            </w:r>
          </w:p>
        </w:tc>
        <w:tc>
          <w:tcPr>
            <w:tcW w:w="1765" w:type="dxa"/>
          </w:tcPr>
          <w:p w14:paraId="5EC4B007" w14:textId="469BD1A6" w:rsidR="00E0131F" w:rsidRPr="00D57606" w:rsidRDefault="00E0131F" w:rsidP="00A87017">
            <w:pPr>
              <w:jc w:val="center"/>
              <w:rPr>
                <w:rFonts w:ascii="Arial" w:hAnsi="Arial" w:cs="Arial"/>
              </w:rPr>
            </w:pPr>
            <w:r w:rsidRPr="00D57606">
              <w:rPr>
                <w:rFonts w:ascii="Arial" w:hAnsi="Arial" w:cs="Arial"/>
              </w:rPr>
              <w:t>30.2 (3.</w:t>
            </w:r>
            <w:r w:rsidR="00B16B5B">
              <w:rPr>
                <w:rFonts w:ascii="Arial" w:hAnsi="Arial" w:cs="Arial"/>
              </w:rPr>
              <w:t>7</w:t>
            </w:r>
            <w:r w:rsidRPr="00D57606">
              <w:rPr>
                <w:rFonts w:ascii="Arial" w:hAnsi="Arial" w:cs="Arial"/>
              </w:rPr>
              <w:t>)</w:t>
            </w:r>
          </w:p>
        </w:tc>
        <w:tc>
          <w:tcPr>
            <w:tcW w:w="264" w:type="dxa"/>
          </w:tcPr>
          <w:p w14:paraId="3AA1D615" w14:textId="77777777" w:rsidR="00E0131F" w:rsidRPr="00D57606" w:rsidRDefault="00E0131F" w:rsidP="00A87017">
            <w:pPr>
              <w:jc w:val="center"/>
              <w:rPr>
                <w:rFonts w:ascii="Arial" w:hAnsi="Arial" w:cs="Arial"/>
              </w:rPr>
            </w:pPr>
          </w:p>
        </w:tc>
        <w:tc>
          <w:tcPr>
            <w:tcW w:w="1374" w:type="dxa"/>
          </w:tcPr>
          <w:p w14:paraId="6D9EBFCA" w14:textId="7A772311" w:rsidR="00E0131F" w:rsidRPr="00D57606" w:rsidRDefault="00E0131F" w:rsidP="00A87017">
            <w:pPr>
              <w:jc w:val="center"/>
              <w:rPr>
                <w:rFonts w:ascii="Arial" w:hAnsi="Arial" w:cs="Arial"/>
                <w:vertAlign w:val="superscript"/>
              </w:rPr>
            </w:pPr>
            <w:r w:rsidRPr="00D57606">
              <w:rPr>
                <w:rFonts w:ascii="Arial" w:hAnsi="Arial" w:cs="Arial"/>
              </w:rPr>
              <w:t>31.</w:t>
            </w:r>
            <w:r w:rsidR="00B16B5B">
              <w:rPr>
                <w:rFonts w:ascii="Arial" w:hAnsi="Arial" w:cs="Arial"/>
              </w:rPr>
              <w:t>4</w:t>
            </w:r>
            <w:r w:rsidRPr="00D57606">
              <w:rPr>
                <w:rFonts w:ascii="Arial" w:hAnsi="Arial" w:cs="Arial"/>
              </w:rPr>
              <w:t xml:space="preserve"> (3.</w:t>
            </w:r>
            <w:r w:rsidR="00B16B5B">
              <w:rPr>
                <w:rFonts w:ascii="Arial" w:hAnsi="Arial" w:cs="Arial"/>
              </w:rPr>
              <w:t>5</w:t>
            </w:r>
            <w:r w:rsidRPr="00D57606">
              <w:rPr>
                <w:rFonts w:ascii="Arial" w:hAnsi="Arial" w:cs="Arial"/>
              </w:rPr>
              <w:t>)</w:t>
            </w:r>
          </w:p>
        </w:tc>
        <w:tc>
          <w:tcPr>
            <w:tcW w:w="279" w:type="dxa"/>
          </w:tcPr>
          <w:p w14:paraId="7E309241" w14:textId="77777777" w:rsidR="00E0131F" w:rsidRPr="00D57606" w:rsidRDefault="00E0131F" w:rsidP="00A87017">
            <w:pPr>
              <w:jc w:val="center"/>
              <w:rPr>
                <w:rFonts w:ascii="Arial" w:hAnsi="Arial" w:cs="Arial"/>
              </w:rPr>
            </w:pPr>
          </w:p>
        </w:tc>
        <w:tc>
          <w:tcPr>
            <w:tcW w:w="1113" w:type="dxa"/>
          </w:tcPr>
          <w:p w14:paraId="2867BAC8" w14:textId="47893BA9" w:rsidR="00E0131F" w:rsidRPr="00D57606" w:rsidRDefault="00E0131F" w:rsidP="00A87017">
            <w:pPr>
              <w:jc w:val="center"/>
              <w:rPr>
                <w:rFonts w:ascii="Arial" w:hAnsi="Arial" w:cs="Arial"/>
              </w:rPr>
            </w:pPr>
            <w:r w:rsidRPr="00D57606">
              <w:rPr>
                <w:rFonts w:ascii="Arial" w:hAnsi="Arial" w:cs="Arial"/>
              </w:rPr>
              <w:t>0.00</w:t>
            </w:r>
            <w:r w:rsidR="005B294B">
              <w:rPr>
                <w:rFonts w:ascii="Arial" w:hAnsi="Arial" w:cs="Arial"/>
              </w:rPr>
              <w:t>4</w:t>
            </w:r>
          </w:p>
        </w:tc>
        <w:tc>
          <w:tcPr>
            <w:tcW w:w="239" w:type="dxa"/>
          </w:tcPr>
          <w:p w14:paraId="2E75452D" w14:textId="77777777" w:rsidR="00E0131F" w:rsidRPr="00D57606" w:rsidRDefault="00E0131F" w:rsidP="00A87017">
            <w:pPr>
              <w:jc w:val="center"/>
              <w:rPr>
                <w:rFonts w:ascii="Arial" w:hAnsi="Arial" w:cs="Arial"/>
              </w:rPr>
            </w:pPr>
          </w:p>
        </w:tc>
        <w:tc>
          <w:tcPr>
            <w:tcW w:w="1325" w:type="dxa"/>
          </w:tcPr>
          <w:p w14:paraId="63EBA3DD" w14:textId="2363764C" w:rsidR="00E0131F" w:rsidRPr="00D57606" w:rsidRDefault="00E0131F" w:rsidP="00A87017">
            <w:pPr>
              <w:jc w:val="center"/>
              <w:rPr>
                <w:rFonts w:ascii="Arial" w:hAnsi="Arial" w:cs="Arial"/>
              </w:rPr>
            </w:pPr>
            <w:r w:rsidRPr="00D57606">
              <w:rPr>
                <w:rFonts w:ascii="Arial" w:hAnsi="Arial" w:cs="Arial"/>
              </w:rPr>
              <w:t>31.2 (3.9)</w:t>
            </w:r>
          </w:p>
        </w:tc>
        <w:tc>
          <w:tcPr>
            <w:tcW w:w="237" w:type="dxa"/>
          </w:tcPr>
          <w:p w14:paraId="61FA514A" w14:textId="77777777" w:rsidR="00E0131F" w:rsidRPr="00D57606" w:rsidRDefault="00E0131F" w:rsidP="00A87017">
            <w:pPr>
              <w:jc w:val="center"/>
              <w:rPr>
                <w:rFonts w:ascii="Arial" w:hAnsi="Arial" w:cs="Arial"/>
              </w:rPr>
            </w:pPr>
          </w:p>
        </w:tc>
        <w:tc>
          <w:tcPr>
            <w:tcW w:w="1452" w:type="dxa"/>
          </w:tcPr>
          <w:p w14:paraId="5B0D7553" w14:textId="4B6F70A0" w:rsidR="00E0131F" w:rsidRPr="00D57606" w:rsidRDefault="00E0131F" w:rsidP="00A87017">
            <w:pPr>
              <w:jc w:val="center"/>
              <w:rPr>
                <w:rFonts w:ascii="Arial" w:hAnsi="Arial" w:cs="Arial"/>
              </w:rPr>
            </w:pPr>
            <w:r w:rsidRPr="00D57606">
              <w:rPr>
                <w:rFonts w:ascii="Arial" w:hAnsi="Arial" w:cs="Arial"/>
              </w:rPr>
              <w:t>30.4 (3.7)</w:t>
            </w:r>
          </w:p>
        </w:tc>
        <w:tc>
          <w:tcPr>
            <w:tcW w:w="238" w:type="dxa"/>
          </w:tcPr>
          <w:p w14:paraId="2E5ACB25" w14:textId="77777777" w:rsidR="00E0131F" w:rsidRPr="00D57606" w:rsidRDefault="00E0131F" w:rsidP="00A87017">
            <w:pPr>
              <w:jc w:val="center"/>
              <w:rPr>
                <w:rFonts w:ascii="Arial" w:hAnsi="Arial" w:cs="Arial"/>
              </w:rPr>
            </w:pPr>
          </w:p>
        </w:tc>
        <w:tc>
          <w:tcPr>
            <w:tcW w:w="959" w:type="dxa"/>
          </w:tcPr>
          <w:p w14:paraId="6C3003AF" w14:textId="0D407A3A" w:rsidR="00E0131F" w:rsidRPr="00D57606" w:rsidRDefault="00E0131F" w:rsidP="00A87017">
            <w:pPr>
              <w:jc w:val="center"/>
              <w:rPr>
                <w:rFonts w:ascii="Arial" w:hAnsi="Arial" w:cs="Arial"/>
              </w:rPr>
            </w:pPr>
            <w:r w:rsidRPr="00D57606">
              <w:rPr>
                <w:rFonts w:ascii="Arial" w:hAnsi="Arial" w:cs="Arial"/>
              </w:rPr>
              <w:t>0.</w:t>
            </w:r>
            <w:r w:rsidR="005B294B">
              <w:rPr>
                <w:rFonts w:ascii="Arial" w:hAnsi="Arial" w:cs="Arial"/>
              </w:rPr>
              <w:t>233</w:t>
            </w:r>
          </w:p>
        </w:tc>
        <w:tc>
          <w:tcPr>
            <w:tcW w:w="282" w:type="dxa"/>
          </w:tcPr>
          <w:p w14:paraId="090A4817" w14:textId="77777777" w:rsidR="00E0131F" w:rsidRPr="00D57606" w:rsidRDefault="00E0131F" w:rsidP="00A87017">
            <w:pPr>
              <w:jc w:val="center"/>
              <w:rPr>
                <w:rFonts w:ascii="Arial" w:hAnsi="Arial" w:cs="Arial"/>
              </w:rPr>
            </w:pPr>
          </w:p>
        </w:tc>
        <w:tc>
          <w:tcPr>
            <w:tcW w:w="1403" w:type="dxa"/>
          </w:tcPr>
          <w:p w14:paraId="6A7C430A" w14:textId="2770BF06" w:rsidR="00E0131F" w:rsidRPr="00D57606" w:rsidRDefault="00E0131F" w:rsidP="00A87017">
            <w:pPr>
              <w:jc w:val="center"/>
              <w:rPr>
                <w:rFonts w:ascii="Arial" w:hAnsi="Arial" w:cs="Arial"/>
              </w:rPr>
            </w:pPr>
            <w:r w:rsidRPr="00D57606">
              <w:rPr>
                <w:rFonts w:ascii="Arial" w:hAnsi="Arial" w:cs="Arial"/>
              </w:rPr>
              <w:t>31.4 (3.8)</w:t>
            </w:r>
          </w:p>
        </w:tc>
        <w:tc>
          <w:tcPr>
            <w:tcW w:w="236" w:type="dxa"/>
          </w:tcPr>
          <w:p w14:paraId="3C24C8AD" w14:textId="77777777" w:rsidR="00E0131F" w:rsidRPr="00D57606" w:rsidRDefault="00E0131F" w:rsidP="00A87017">
            <w:pPr>
              <w:jc w:val="center"/>
              <w:rPr>
                <w:rFonts w:ascii="Arial" w:hAnsi="Arial" w:cs="Arial"/>
              </w:rPr>
            </w:pPr>
          </w:p>
        </w:tc>
        <w:tc>
          <w:tcPr>
            <w:tcW w:w="1418" w:type="dxa"/>
          </w:tcPr>
          <w:p w14:paraId="6A3359DB" w14:textId="2BCDEE41" w:rsidR="00E0131F" w:rsidRPr="00D57606" w:rsidRDefault="00E0131F" w:rsidP="00A87017">
            <w:pPr>
              <w:jc w:val="center"/>
              <w:rPr>
                <w:rFonts w:ascii="Arial" w:hAnsi="Arial" w:cs="Arial"/>
                <w:vertAlign w:val="superscript"/>
              </w:rPr>
            </w:pPr>
            <w:r w:rsidRPr="00D57606">
              <w:rPr>
                <w:rFonts w:ascii="Arial" w:hAnsi="Arial" w:cs="Arial"/>
              </w:rPr>
              <w:t>30.6 (3.6)</w:t>
            </w:r>
          </w:p>
        </w:tc>
        <w:tc>
          <w:tcPr>
            <w:tcW w:w="236" w:type="dxa"/>
          </w:tcPr>
          <w:p w14:paraId="4F0B0B90" w14:textId="77777777" w:rsidR="00E0131F" w:rsidRPr="00D57606" w:rsidRDefault="00E0131F" w:rsidP="00A87017">
            <w:pPr>
              <w:jc w:val="center"/>
              <w:rPr>
                <w:rFonts w:ascii="Arial" w:hAnsi="Arial" w:cs="Arial"/>
              </w:rPr>
            </w:pPr>
          </w:p>
        </w:tc>
        <w:tc>
          <w:tcPr>
            <w:tcW w:w="1019" w:type="dxa"/>
          </w:tcPr>
          <w:p w14:paraId="75C76774" w14:textId="1639F4BB" w:rsidR="00E0131F" w:rsidRPr="00D57606" w:rsidRDefault="00E0131F" w:rsidP="00A87017">
            <w:pPr>
              <w:jc w:val="center"/>
              <w:rPr>
                <w:rFonts w:ascii="Arial" w:hAnsi="Arial" w:cs="Arial"/>
              </w:rPr>
            </w:pPr>
            <w:r w:rsidRPr="00D57606">
              <w:rPr>
                <w:rFonts w:ascii="Arial" w:hAnsi="Arial" w:cs="Arial"/>
              </w:rPr>
              <w:t>0.0</w:t>
            </w:r>
            <w:r w:rsidR="005B294B">
              <w:rPr>
                <w:rFonts w:ascii="Arial" w:hAnsi="Arial" w:cs="Arial"/>
              </w:rPr>
              <w:t>39</w:t>
            </w:r>
          </w:p>
        </w:tc>
      </w:tr>
      <w:tr w:rsidR="00E0131F" w:rsidRPr="00E416DA" w14:paraId="0C9CCF11" w14:textId="77777777" w:rsidTr="00D57606">
        <w:tc>
          <w:tcPr>
            <w:tcW w:w="2552" w:type="dxa"/>
          </w:tcPr>
          <w:p w14:paraId="01309BF5" w14:textId="2ECB0D88" w:rsidR="00E0131F" w:rsidRPr="00D57606" w:rsidRDefault="00E0131F" w:rsidP="00A87017">
            <w:pPr>
              <w:rPr>
                <w:rFonts w:ascii="Arial" w:hAnsi="Arial" w:cs="Arial"/>
              </w:rPr>
            </w:pPr>
            <w:r w:rsidRPr="00D57606">
              <w:rPr>
                <w:rFonts w:ascii="Arial" w:hAnsi="Arial" w:cs="Arial"/>
              </w:rPr>
              <w:t>BMI</w:t>
            </w:r>
            <w:r w:rsidR="00324430">
              <w:rPr>
                <w:rFonts w:ascii="Arial" w:hAnsi="Arial" w:cs="Arial"/>
              </w:rPr>
              <w:t>, kg/m</w:t>
            </w:r>
            <w:r w:rsidR="00324430" w:rsidRPr="00D57606">
              <w:rPr>
                <w:rFonts w:ascii="Arial" w:hAnsi="Arial" w:cs="Arial"/>
                <w:vertAlign w:val="superscript"/>
              </w:rPr>
              <w:t>2</w:t>
            </w:r>
          </w:p>
        </w:tc>
        <w:tc>
          <w:tcPr>
            <w:tcW w:w="1765" w:type="dxa"/>
          </w:tcPr>
          <w:p w14:paraId="40DBC5C5" w14:textId="4C1F4108" w:rsidR="00E0131F" w:rsidRPr="00D57606" w:rsidRDefault="00E0131F" w:rsidP="00A87017">
            <w:pPr>
              <w:jc w:val="center"/>
              <w:rPr>
                <w:rFonts w:ascii="Arial" w:hAnsi="Arial" w:cs="Arial"/>
              </w:rPr>
            </w:pPr>
            <w:r w:rsidRPr="00D57606">
              <w:rPr>
                <w:rFonts w:ascii="Arial" w:hAnsi="Arial" w:cs="Arial"/>
              </w:rPr>
              <w:t>25.</w:t>
            </w:r>
            <w:r w:rsidR="00B16B5B">
              <w:rPr>
                <w:rFonts w:ascii="Arial" w:hAnsi="Arial" w:cs="Arial"/>
              </w:rPr>
              <w:t>7</w:t>
            </w:r>
            <w:r w:rsidRPr="00D57606">
              <w:rPr>
                <w:rFonts w:ascii="Arial" w:hAnsi="Arial" w:cs="Arial"/>
              </w:rPr>
              <w:t xml:space="preserve"> (6.1)</w:t>
            </w:r>
          </w:p>
        </w:tc>
        <w:tc>
          <w:tcPr>
            <w:tcW w:w="264" w:type="dxa"/>
          </w:tcPr>
          <w:p w14:paraId="4A3EE026" w14:textId="77777777" w:rsidR="00E0131F" w:rsidRPr="00D57606" w:rsidRDefault="00E0131F" w:rsidP="00A87017">
            <w:pPr>
              <w:jc w:val="center"/>
              <w:rPr>
                <w:rFonts w:ascii="Arial" w:hAnsi="Arial" w:cs="Arial"/>
              </w:rPr>
            </w:pPr>
          </w:p>
        </w:tc>
        <w:tc>
          <w:tcPr>
            <w:tcW w:w="1374" w:type="dxa"/>
          </w:tcPr>
          <w:p w14:paraId="6929DEFB" w14:textId="5E4D56A1" w:rsidR="00E0131F" w:rsidRPr="00D57606" w:rsidRDefault="00E0131F" w:rsidP="00A87017">
            <w:pPr>
              <w:jc w:val="center"/>
              <w:rPr>
                <w:rFonts w:ascii="Arial" w:hAnsi="Arial" w:cs="Arial"/>
                <w:vertAlign w:val="superscript"/>
              </w:rPr>
            </w:pPr>
            <w:r w:rsidRPr="00D57606">
              <w:rPr>
                <w:rFonts w:ascii="Arial" w:hAnsi="Arial" w:cs="Arial"/>
              </w:rPr>
              <w:t>22.3 (3.7)</w:t>
            </w:r>
          </w:p>
        </w:tc>
        <w:tc>
          <w:tcPr>
            <w:tcW w:w="279" w:type="dxa"/>
          </w:tcPr>
          <w:p w14:paraId="065C2079" w14:textId="77777777" w:rsidR="00E0131F" w:rsidRPr="00D57606" w:rsidRDefault="00E0131F" w:rsidP="00A87017">
            <w:pPr>
              <w:jc w:val="center"/>
              <w:rPr>
                <w:rFonts w:ascii="Arial" w:hAnsi="Arial" w:cs="Arial"/>
              </w:rPr>
            </w:pPr>
          </w:p>
        </w:tc>
        <w:tc>
          <w:tcPr>
            <w:tcW w:w="1113" w:type="dxa"/>
          </w:tcPr>
          <w:p w14:paraId="17567AE8" w14:textId="77777777" w:rsidR="00E0131F" w:rsidRPr="00D57606" w:rsidRDefault="00E0131F" w:rsidP="00A87017">
            <w:pPr>
              <w:jc w:val="center"/>
              <w:rPr>
                <w:rFonts w:ascii="Arial" w:hAnsi="Arial" w:cs="Arial"/>
              </w:rPr>
            </w:pPr>
            <w:r w:rsidRPr="00D57606">
              <w:rPr>
                <w:rFonts w:ascii="Arial" w:hAnsi="Arial" w:cs="Arial"/>
              </w:rPr>
              <w:t>&lt;0.001</w:t>
            </w:r>
          </w:p>
        </w:tc>
        <w:tc>
          <w:tcPr>
            <w:tcW w:w="239" w:type="dxa"/>
          </w:tcPr>
          <w:p w14:paraId="6BB5CB8E" w14:textId="77777777" w:rsidR="00E0131F" w:rsidRPr="00D57606" w:rsidRDefault="00E0131F" w:rsidP="00A87017">
            <w:pPr>
              <w:jc w:val="center"/>
              <w:rPr>
                <w:rFonts w:ascii="Arial" w:hAnsi="Arial" w:cs="Arial"/>
              </w:rPr>
            </w:pPr>
          </w:p>
        </w:tc>
        <w:tc>
          <w:tcPr>
            <w:tcW w:w="1325" w:type="dxa"/>
          </w:tcPr>
          <w:p w14:paraId="384EE60C" w14:textId="46F0E59A" w:rsidR="00E0131F" w:rsidRPr="00D57606" w:rsidRDefault="00E0131F" w:rsidP="00A87017">
            <w:pPr>
              <w:jc w:val="center"/>
              <w:rPr>
                <w:rFonts w:ascii="Arial" w:hAnsi="Arial" w:cs="Arial"/>
              </w:rPr>
            </w:pPr>
            <w:r w:rsidRPr="00D57606">
              <w:rPr>
                <w:rFonts w:ascii="Arial" w:hAnsi="Arial" w:cs="Arial"/>
              </w:rPr>
              <w:t>22.8 (</w:t>
            </w:r>
            <w:r w:rsidR="00B16B5B">
              <w:rPr>
                <w:rFonts w:ascii="Arial" w:hAnsi="Arial" w:cs="Arial"/>
              </w:rPr>
              <w:t>4.0</w:t>
            </w:r>
            <w:r w:rsidRPr="00D57606">
              <w:rPr>
                <w:rFonts w:ascii="Arial" w:hAnsi="Arial" w:cs="Arial"/>
              </w:rPr>
              <w:t>)</w:t>
            </w:r>
          </w:p>
        </w:tc>
        <w:tc>
          <w:tcPr>
            <w:tcW w:w="237" w:type="dxa"/>
          </w:tcPr>
          <w:p w14:paraId="45DC1DB8" w14:textId="77777777" w:rsidR="00E0131F" w:rsidRPr="00D57606" w:rsidRDefault="00E0131F" w:rsidP="00A87017">
            <w:pPr>
              <w:jc w:val="center"/>
              <w:rPr>
                <w:rFonts w:ascii="Arial" w:hAnsi="Arial" w:cs="Arial"/>
              </w:rPr>
            </w:pPr>
          </w:p>
        </w:tc>
        <w:tc>
          <w:tcPr>
            <w:tcW w:w="1452" w:type="dxa"/>
          </w:tcPr>
          <w:p w14:paraId="286D0100" w14:textId="357AE118" w:rsidR="00E0131F" w:rsidRPr="00D57606" w:rsidRDefault="00E0131F" w:rsidP="00A87017">
            <w:pPr>
              <w:jc w:val="center"/>
              <w:rPr>
                <w:rFonts w:ascii="Arial" w:hAnsi="Arial" w:cs="Arial"/>
                <w:vertAlign w:val="superscript"/>
              </w:rPr>
            </w:pPr>
            <w:r w:rsidRPr="00D57606">
              <w:rPr>
                <w:rFonts w:ascii="Arial" w:hAnsi="Arial" w:cs="Arial"/>
              </w:rPr>
              <w:t>25.0 (5.7)</w:t>
            </w:r>
          </w:p>
        </w:tc>
        <w:tc>
          <w:tcPr>
            <w:tcW w:w="238" w:type="dxa"/>
          </w:tcPr>
          <w:p w14:paraId="78CC18B7" w14:textId="77777777" w:rsidR="00E0131F" w:rsidRPr="00D57606" w:rsidRDefault="00E0131F" w:rsidP="00A87017">
            <w:pPr>
              <w:jc w:val="center"/>
              <w:rPr>
                <w:rFonts w:ascii="Arial" w:hAnsi="Arial" w:cs="Arial"/>
              </w:rPr>
            </w:pPr>
          </w:p>
        </w:tc>
        <w:tc>
          <w:tcPr>
            <w:tcW w:w="959" w:type="dxa"/>
          </w:tcPr>
          <w:p w14:paraId="48DD1BC4" w14:textId="77777777" w:rsidR="00E0131F" w:rsidRPr="00D57606" w:rsidRDefault="00E0131F" w:rsidP="00A87017">
            <w:pPr>
              <w:jc w:val="center"/>
              <w:rPr>
                <w:rFonts w:ascii="Arial" w:hAnsi="Arial" w:cs="Arial"/>
              </w:rPr>
            </w:pPr>
            <w:r w:rsidRPr="00D57606">
              <w:rPr>
                <w:rFonts w:ascii="Arial" w:hAnsi="Arial" w:cs="Arial"/>
              </w:rPr>
              <w:t>&lt;0.001</w:t>
            </w:r>
          </w:p>
        </w:tc>
        <w:tc>
          <w:tcPr>
            <w:tcW w:w="282" w:type="dxa"/>
          </w:tcPr>
          <w:p w14:paraId="657F0EA2" w14:textId="77777777" w:rsidR="00E0131F" w:rsidRPr="00D57606" w:rsidRDefault="00E0131F" w:rsidP="00A87017">
            <w:pPr>
              <w:jc w:val="center"/>
              <w:rPr>
                <w:rFonts w:ascii="Arial" w:hAnsi="Arial" w:cs="Arial"/>
              </w:rPr>
            </w:pPr>
          </w:p>
        </w:tc>
        <w:tc>
          <w:tcPr>
            <w:tcW w:w="1403" w:type="dxa"/>
          </w:tcPr>
          <w:p w14:paraId="56615449" w14:textId="75E72F63" w:rsidR="00E0131F" w:rsidRPr="00D57606" w:rsidRDefault="00E0131F" w:rsidP="00A87017">
            <w:pPr>
              <w:jc w:val="center"/>
              <w:rPr>
                <w:rFonts w:ascii="Arial" w:hAnsi="Arial" w:cs="Arial"/>
              </w:rPr>
            </w:pPr>
            <w:r w:rsidRPr="00D57606">
              <w:rPr>
                <w:rFonts w:ascii="Arial" w:hAnsi="Arial" w:cs="Arial"/>
              </w:rPr>
              <w:t>24.6 (5.9)</w:t>
            </w:r>
          </w:p>
        </w:tc>
        <w:tc>
          <w:tcPr>
            <w:tcW w:w="236" w:type="dxa"/>
          </w:tcPr>
          <w:p w14:paraId="6EEB62E3" w14:textId="77777777" w:rsidR="00E0131F" w:rsidRPr="00D57606" w:rsidRDefault="00E0131F" w:rsidP="00A87017">
            <w:pPr>
              <w:jc w:val="center"/>
              <w:rPr>
                <w:rFonts w:ascii="Arial" w:hAnsi="Arial" w:cs="Arial"/>
              </w:rPr>
            </w:pPr>
          </w:p>
        </w:tc>
        <w:tc>
          <w:tcPr>
            <w:tcW w:w="1418" w:type="dxa"/>
          </w:tcPr>
          <w:p w14:paraId="573D8DA8" w14:textId="6328B69C" w:rsidR="00E0131F" w:rsidRPr="00D57606" w:rsidRDefault="00E0131F" w:rsidP="00A87017">
            <w:pPr>
              <w:jc w:val="center"/>
              <w:rPr>
                <w:rFonts w:ascii="Arial" w:hAnsi="Arial" w:cs="Arial"/>
                <w:vertAlign w:val="superscript"/>
              </w:rPr>
            </w:pPr>
            <w:r w:rsidRPr="00D57606">
              <w:rPr>
                <w:rFonts w:ascii="Arial" w:hAnsi="Arial" w:cs="Arial"/>
              </w:rPr>
              <w:t>23.</w:t>
            </w:r>
            <w:r w:rsidR="00B16B5B">
              <w:rPr>
                <w:rFonts w:ascii="Arial" w:hAnsi="Arial" w:cs="Arial"/>
              </w:rPr>
              <w:t>1</w:t>
            </w:r>
            <w:r w:rsidRPr="00D57606">
              <w:rPr>
                <w:rFonts w:ascii="Arial" w:hAnsi="Arial" w:cs="Arial"/>
              </w:rPr>
              <w:t xml:space="preserve"> (4.2)</w:t>
            </w:r>
          </w:p>
        </w:tc>
        <w:tc>
          <w:tcPr>
            <w:tcW w:w="236" w:type="dxa"/>
          </w:tcPr>
          <w:p w14:paraId="6F705526" w14:textId="77777777" w:rsidR="00E0131F" w:rsidRPr="00D57606" w:rsidRDefault="00E0131F" w:rsidP="00A87017">
            <w:pPr>
              <w:jc w:val="center"/>
              <w:rPr>
                <w:rFonts w:ascii="Arial" w:hAnsi="Arial" w:cs="Arial"/>
              </w:rPr>
            </w:pPr>
          </w:p>
        </w:tc>
        <w:tc>
          <w:tcPr>
            <w:tcW w:w="1019" w:type="dxa"/>
          </w:tcPr>
          <w:p w14:paraId="437F7AF5" w14:textId="77777777" w:rsidR="00E0131F" w:rsidRPr="00D57606" w:rsidRDefault="00E0131F" w:rsidP="00A87017">
            <w:pPr>
              <w:jc w:val="center"/>
              <w:rPr>
                <w:rFonts w:ascii="Arial" w:hAnsi="Arial" w:cs="Arial"/>
              </w:rPr>
            </w:pPr>
            <w:r w:rsidRPr="00D57606">
              <w:rPr>
                <w:rFonts w:ascii="Arial" w:hAnsi="Arial" w:cs="Arial"/>
              </w:rPr>
              <w:t>0.009</w:t>
            </w:r>
          </w:p>
        </w:tc>
      </w:tr>
      <w:tr w:rsidR="00E0131F" w:rsidRPr="00E416DA" w14:paraId="24ED763E" w14:textId="77777777" w:rsidTr="00D57606">
        <w:trPr>
          <w:trHeight w:val="70"/>
        </w:trPr>
        <w:tc>
          <w:tcPr>
            <w:tcW w:w="2552" w:type="dxa"/>
          </w:tcPr>
          <w:p w14:paraId="76C06C48" w14:textId="0F425CD6" w:rsidR="00E0131F" w:rsidRPr="00D57606" w:rsidRDefault="00F43C3A" w:rsidP="00A87017">
            <w:pPr>
              <w:rPr>
                <w:rFonts w:ascii="Arial" w:hAnsi="Arial" w:cs="Arial"/>
              </w:rPr>
            </w:pPr>
            <w:r w:rsidRPr="00F43C3A">
              <w:rPr>
                <w:rFonts w:ascii="Arial" w:hAnsi="Arial" w:cs="Arial"/>
              </w:rPr>
              <w:t>Ethnicity</w:t>
            </w:r>
          </w:p>
        </w:tc>
        <w:tc>
          <w:tcPr>
            <w:tcW w:w="1765" w:type="dxa"/>
          </w:tcPr>
          <w:p w14:paraId="4F06ED55" w14:textId="77777777" w:rsidR="00E0131F" w:rsidRPr="00D57606" w:rsidRDefault="00E0131F" w:rsidP="00A87017">
            <w:pPr>
              <w:jc w:val="center"/>
              <w:rPr>
                <w:rFonts w:ascii="Arial" w:hAnsi="Arial" w:cs="Arial"/>
              </w:rPr>
            </w:pPr>
          </w:p>
        </w:tc>
        <w:tc>
          <w:tcPr>
            <w:tcW w:w="264" w:type="dxa"/>
          </w:tcPr>
          <w:p w14:paraId="57CBB45D" w14:textId="77777777" w:rsidR="00E0131F" w:rsidRPr="00D57606" w:rsidRDefault="00E0131F" w:rsidP="00A87017">
            <w:pPr>
              <w:jc w:val="center"/>
              <w:rPr>
                <w:rFonts w:ascii="Arial" w:hAnsi="Arial" w:cs="Arial"/>
              </w:rPr>
            </w:pPr>
          </w:p>
        </w:tc>
        <w:tc>
          <w:tcPr>
            <w:tcW w:w="1374" w:type="dxa"/>
          </w:tcPr>
          <w:p w14:paraId="3CD32F7F" w14:textId="77777777" w:rsidR="00E0131F" w:rsidRPr="00D57606" w:rsidRDefault="00E0131F" w:rsidP="00A87017">
            <w:pPr>
              <w:jc w:val="center"/>
              <w:rPr>
                <w:rFonts w:ascii="Arial" w:hAnsi="Arial" w:cs="Arial"/>
              </w:rPr>
            </w:pPr>
          </w:p>
        </w:tc>
        <w:tc>
          <w:tcPr>
            <w:tcW w:w="279" w:type="dxa"/>
          </w:tcPr>
          <w:p w14:paraId="0CD20191" w14:textId="77777777" w:rsidR="00E0131F" w:rsidRPr="00D57606" w:rsidRDefault="00E0131F" w:rsidP="00A87017">
            <w:pPr>
              <w:jc w:val="center"/>
              <w:rPr>
                <w:rFonts w:ascii="Arial" w:hAnsi="Arial" w:cs="Arial"/>
              </w:rPr>
            </w:pPr>
          </w:p>
        </w:tc>
        <w:tc>
          <w:tcPr>
            <w:tcW w:w="1113" w:type="dxa"/>
          </w:tcPr>
          <w:p w14:paraId="6F92D6C3" w14:textId="77777777" w:rsidR="00E0131F" w:rsidRPr="00D57606" w:rsidRDefault="00E0131F" w:rsidP="00A87017">
            <w:pPr>
              <w:jc w:val="center"/>
              <w:rPr>
                <w:rFonts w:ascii="Arial" w:hAnsi="Arial" w:cs="Arial"/>
              </w:rPr>
            </w:pPr>
            <w:r w:rsidRPr="00D57606">
              <w:rPr>
                <w:rFonts w:ascii="Arial" w:hAnsi="Arial" w:cs="Arial"/>
              </w:rPr>
              <w:t>&lt;0.001</w:t>
            </w:r>
          </w:p>
        </w:tc>
        <w:tc>
          <w:tcPr>
            <w:tcW w:w="239" w:type="dxa"/>
          </w:tcPr>
          <w:p w14:paraId="6F45F4CB" w14:textId="77777777" w:rsidR="00E0131F" w:rsidRPr="00D57606" w:rsidRDefault="00E0131F" w:rsidP="00A87017">
            <w:pPr>
              <w:jc w:val="center"/>
              <w:rPr>
                <w:rFonts w:ascii="Arial" w:hAnsi="Arial" w:cs="Arial"/>
              </w:rPr>
            </w:pPr>
          </w:p>
        </w:tc>
        <w:tc>
          <w:tcPr>
            <w:tcW w:w="1325" w:type="dxa"/>
          </w:tcPr>
          <w:p w14:paraId="69CCF69F" w14:textId="77777777" w:rsidR="00E0131F" w:rsidRPr="00D57606" w:rsidRDefault="00E0131F" w:rsidP="00A87017">
            <w:pPr>
              <w:jc w:val="center"/>
              <w:rPr>
                <w:rFonts w:ascii="Arial" w:hAnsi="Arial" w:cs="Arial"/>
              </w:rPr>
            </w:pPr>
          </w:p>
        </w:tc>
        <w:tc>
          <w:tcPr>
            <w:tcW w:w="237" w:type="dxa"/>
          </w:tcPr>
          <w:p w14:paraId="771E1ABC" w14:textId="77777777" w:rsidR="00E0131F" w:rsidRPr="00D57606" w:rsidRDefault="00E0131F" w:rsidP="00A87017">
            <w:pPr>
              <w:jc w:val="center"/>
              <w:rPr>
                <w:rFonts w:ascii="Arial" w:hAnsi="Arial" w:cs="Arial"/>
              </w:rPr>
            </w:pPr>
          </w:p>
        </w:tc>
        <w:tc>
          <w:tcPr>
            <w:tcW w:w="1452" w:type="dxa"/>
          </w:tcPr>
          <w:p w14:paraId="58F48A7E" w14:textId="77777777" w:rsidR="00E0131F" w:rsidRPr="00D57606" w:rsidRDefault="00E0131F" w:rsidP="00A87017">
            <w:pPr>
              <w:jc w:val="center"/>
              <w:rPr>
                <w:rFonts w:ascii="Arial" w:hAnsi="Arial" w:cs="Arial"/>
              </w:rPr>
            </w:pPr>
          </w:p>
        </w:tc>
        <w:tc>
          <w:tcPr>
            <w:tcW w:w="238" w:type="dxa"/>
          </w:tcPr>
          <w:p w14:paraId="3871E8B4" w14:textId="77777777" w:rsidR="00E0131F" w:rsidRPr="00D57606" w:rsidRDefault="00E0131F" w:rsidP="00A87017">
            <w:pPr>
              <w:jc w:val="center"/>
              <w:rPr>
                <w:rFonts w:ascii="Arial" w:hAnsi="Arial" w:cs="Arial"/>
              </w:rPr>
            </w:pPr>
          </w:p>
        </w:tc>
        <w:tc>
          <w:tcPr>
            <w:tcW w:w="959" w:type="dxa"/>
          </w:tcPr>
          <w:p w14:paraId="04F90E92" w14:textId="77777777" w:rsidR="00E0131F" w:rsidRPr="00D57606" w:rsidRDefault="00E0131F" w:rsidP="00A87017">
            <w:pPr>
              <w:jc w:val="center"/>
              <w:rPr>
                <w:rFonts w:ascii="Arial" w:hAnsi="Arial" w:cs="Arial"/>
              </w:rPr>
            </w:pPr>
            <w:r w:rsidRPr="00D57606">
              <w:rPr>
                <w:rFonts w:ascii="Arial" w:hAnsi="Arial" w:cs="Arial"/>
              </w:rPr>
              <w:t>0.006</w:t>
            </w:r>
          </w:p>
        </w:tc>
        <w:tc>
          <w:tcPr>
            <w:tcW w:w="282" w:type="dxa"/>
          </w:tcPr>
          <w:p w14:paraId="61B0ADF6" w14:textId="77777777" w:rsidR="00E0131F" w:rsidRPr="00D57606" w:rsidRDefault="00E0131F" w:rsidP="00A87017">
            <w:pPr>
              <w:jc w:val="center"/>
              <w:rPr>
                <w:rFonts w:ascii="Arial" w:hAnsi="Arial" w:cs="Arial"/>
              </w:rPr>
            </w:pPr>
          </w:p>
        </w:tc>
        <w:tc>
          <w:tcPr>
            <w:tcW w:w="1403" w:type="dxa"/>
          </w:tcPr>
          <w:p w14:paraId="520E95AD" w14:textId="77777777" w:rsidR="00E0131F" w:rsidRPr="00D57606" w:rsidRDefault="00E0131F" w:rsidP="00A87017">
            <w:pPr>
              <w:jc w:val="center"/>
              <w:rPr>
                <w:rFonts w:ascii="Arial" w:hAnsi="Arial" w:cs="Arial"/>
              </w:rPr>
            </w:pPr>
          </w:p>
        </w:tc>
        <w:tc>
          <w:tcPr>
            <w:tcW w:w="236" w:type="dxa"/>
          </w:tcPr>
          <w:p w14:paraId="1490E97D" w14:textId="77777777" w:rsidR="00E0131F" w:rsidRPr="00D57606" w:rsidRDefault="00E0131F" w:rsidP="00A87017">
            <w:pPr>
              <w:jc w:val="center"/>
              <w:rPr>
                <w:rFonts w:ascii="Arial" w:hAnsi="Arial" w:cs="Arial"/>
              </w:rPr>
            </w:pPr>
          </w:p>
        </w:tc>
        <w:tc>
          <w:tcPr>
            <w:tcW w:w="1418" w:type="dxa"/>
          </w:tcPr>
          <w:p w14:paraId="165A1982" w14:textId="77777777" w:rsidR="00E0131F" w:rsidRPr="00D57606" w:rsidRDefault="00E0131F" w:rsidP="00A87017">
            <w:pPr>
              <w:jc w:val="center"/>
              <w:rPr>
                <w:rFonts w:ascii="Arial" w:hAnsi="Arial" w:cs="Arial"/>
              </w:rPr>
            </w:pPr>
          </w:p>
        </w:tc>
        <w:tc>
          <w:tcPr>
            <w:tcW w:w="236" w:type="dxa"/>
          </w:tcPr>
          <w:p w14:paraId="19915371" w14:textId="77777777" w:rsidR="00E0131F" w:rsidRPr="00D57606" w:rsidRDefault="00E0131F" w:rsidP="00A87017">
            <w:pPr>
              <w:jc w:val="center"/>
              <w:rPr>
                <w:rFonts w:ascii="Arial" w:hAnsi="Arial" w:cs="Arial"/>
              </w:rPr>
            </w:pPr>
          </w:p>
        </w:tc>
        <w:tc>
          <w:tcPr>
            <w:tcW w:w="1019" w:type="dxa"/>
          </w:tcPr>
          <w:p w14:paraId="773AC6E7" w14:textId="77777777" w:rsidR="00E0131F" w:rsidRPr="00D57606" w:rsidRDefault="00E0131F" w:rsidP="00A87017">
            <w:pPr>
              <w:jc w:val="center"/>
              <w:rPr>
                <w:rFonts w:ascii="Arial" w:hAnsi="Arial" w:cs="Arial"/>
              </w:rPr>
            </w:pPr>
            <w:r w:rsidRPr="00D57606">
              <w:rPr>
                <w:rFonts w:ascii="Arial" w:hAnsi="Arial" w:cs="Arial"/>
              </w:rPr>
              <w:t>0.003</w:t>
            </w:r>
          </w:p>
        </w:tc>
      </w:tr>
      <w:tr w:rsidR="00477433" w:rsidRPr="00E416DA" w14:paraId="7677B601" w14:textId="77777777" w:rsidTr="004B04ED">
        <w:tc>
          <w:tcPr>
            <w:tcW w:w="2552" w:type="dxa"/>
            <w:vAlign w:val="bottom"/>
          </w:tcPr>
          <w:p w14:paraId="44DDF8C6" w14:textId="77777777" w:rsidR="00E0131F" w:rsidRPr="00D57606" w:rsidRDefault="00E0131F" w:rsidP="00A87017">
            <w:pPr>
              <w:rPr>
                <w:rFonts w:ascii="Arial" w:hAnsi="Arial" w:cs="Arial"/>
              </w:rPr>
            </w:pPr>
            <w:r w:rsidRPr="00D57606">
              <w:rPr>
                <w:rFonts w:ascii="Arial" w:hAnsi="Arial" w:cs="Arial"/>
              </w:rPr>
              <w:t xml:space="preserve">  Chinese</w:t>
            </w:r>
          </w:p>
        </w:tc>
        <w:tc>
          <w:tcPr>
            <w:tcW w:w="1765" w:type="dxa"/>
            <w:shd w:val="clear" w:color="auto" w:fill="auto"/>
            <w:vAlign w:val="bottom"/>
          </w:tcPr>
          <w:p w14:paraId="129D8C04" w14:textId="77777777" w:rsidR="00E0131F" w:rsidRPr="00D57606" w:rsidRDefault="00E0131F" w:rsidP="00A87017">
            <w:pPr>
              <w:jc w:val="center"/>
              <w:rPr>
                <w:rFonts w:ascii="Arial" w:hAnsi="Arial" w:cs="Arial"/>
              </w:rPr>
            </w:pPr>
            <w:r w:rsidRPr="000B1640">
              <w:rPr>
                <w:rFonts w:ascii="Arial" w:hAnsi="Arial" w:cs="Arial"/>
                <w:color w:val="000000"/>
              </w:rPr>
              <w:t>120 (54.8)</w:t>
            </w:r>
          </w:p>
        </w:tc>
        <w:tc>
          <w:tcPr>
            <w:tcW w:w="264" w:type="dxa"/>
          </w:tcPr>
          <w:p w14:paraId="41111EE4"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48DAD576"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194</w:t>
            </w:r>
            <w:r w:rsidRPr="00F60B5F">
              <w:rPr>
                <w:rFonts w:ascii="Arial" w:hAnsi="Arial" w:cs="Arial"/>
                <w:color w:val="000000"/>
              </w:rPr>
              <w:t xml:space="preserve"> (88.6)</w:t>
            </w:r>
          </w:p>
        </w:tc>
        <w:tc>
          <w:tcPr>
            <w:tcW w:w="279" w:type="dxa"/>
          </w:tcPr>
          <w:p w14:paraId="0E3BF865" w14:textId="77777777" w:rsidR="00E0131F" w:rsidRPr="00D57606" w:rsidRDefault="00E0131F" w:rsidP="00A87017">
            <w:pPr>
              <w:jc w:val="center"/>
              <w:rPr>
                <w:rFonts w:ascii="Arial" w:hAnsi="Arial" w:cs="Arial"/>
              </w:rPr>
            </w:pPr>
          </w:p>
        </w:tc>
        <w:tc>
          <w:tcPr>
            <w:tcW w:w="1113" w:type="dxa"/>
          </w:tcPr>
          <w:p w14:paraId="2DB4FD14" w14:textId="77777777" w:rsidR="00E0131F" w:rsidRPr="00D57606" w:rsidRDefault="00E0131F" w:rsidP="00A87017">
            <w:pPr>
              <w:jc w:val="center"/>
              <w:rPr>
                <w:rFonts w:ascii="Arial" w:hAnsi="Arial" w:cs="Arial"/>
              </w:rPr>
            </w:pPr>
          </w:p>
        </w:tc>
        <w:tc>
          <w:tcPr>
            <w:tcW w:w="239" w:type="dxa"/>
          </w:tcPr>
          <w:p w14:paraId="135DBF8F"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0E8A9BE1" w14:textId="77777777" w:rsidR="00E0131F" w:rsidRPr="00D57606" w:rsidRDefault="00E0131F" w:rsidP="00A87017">
            <w:pPr>
              <w:jc w:val="center"/>
              <w:rPr>
                <w:rFonts w:ascii="Arial" w:hAnsi="Arial" w:cs="Arial"/>
              </w:rPr>
            </w:pPr>
            <w:r w:rsidRPr="000B1640">
              <w:rPr>
                <w:rFonts w:ascii="Arial" w:hAnsi="Arial" w:cs="Arial"/>
                <w:color w:val="000000"/>
              </w:rPr>
              <w:t>166 (75.8)</w:t>
            </w:r>
          </w:p>
        </w:tc>
        <w:tc>
          <w:tcPr>
            <w:tcW w:w="237" w:type="dxa"/>
          </w:tcPr>
          <w:p w14:paraId="768AD2CA"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46C5773C"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144 (65.8)</w:t>
            </w:r>
          </w:p>
        </w:tc>
        <w:tc>
          <w:tcPr>
            <w:tcW w:w="238" w:type="dxa"/>
          </w:tcPr>
          <w:p w14:paraId="207C0959" w14:textId="77777777" w:rsidR="00E0131F" w:rsidRPr="00D57606" w:rsidRDefault="00E0131F" w:rsidP="00A87017">
            <w:pPr>
              <w:jc w:val="center"/>
              <w:rPr>
                <w:rFonts w:ascii="Arial" w:hAnsi="Arial" w:cs="Arial"/>
              </w:rPr>
            </w:pPr>
          </w:p>
        </w:tc>
        <w:tc>
          <w:tcPr>
            <w:tcW w:w="959" w:type="dxa"/>
          </w:tcPr>
          <w:p w14:paraId="517F58EC" w14:textId="77777777" w:rsidR="00E0131F" w:rsidRPr="00D57606" w:rsidRDefault="00E0131F" w:rsidP="00A87017">
            <w:pPr>
              <w:jc w:val="center"/>
              <w:rPr>
                <w:rFonts w:ascii="Arial" w:hAnsi="Arial" w:cs="Arial"/>
              </w:rPr>
            </w:pPr>
          </w:p>
        </w:tc>
        <w:tc>
          <w:tcPr>
            <w:tcW w:w="282" w:type="dxa"/>
          </w:tcPr>
          <w:p w14:paraId="1D833B6A"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4E8B17A4" w14:textId="77777777" w:rsidR="00E0131F" w:rsidRPr="00D57606" w:rsidRDefault="00E0131F" w:rsidP="00A87017">
            <w:pPr>
              <w:jc w:val="center"/>
              <w:rPr>
                <w:rFonts w:ascii="Arial" w:hAnsi="Arial" w:cs="Arial"/>
              </w:rPr>
            </w:pPr>
            <w:r w:rsidRPr="000B1640">
              <w:rPr>
                <w:rFonts w:ascii="Arial" w:hAnsi="Arial" w:cs="Arial"/>
                <w:color w:val="000000"/>
              </w:rPr>
              <w:t>140 (63.9)</w:t>
            </w:r>
          </w:p>
        </w:tc>
        <w:tc>
          <w:tcPr>
            <w:tcW w:w="236" w:type="dxa"/>
          </w:tcPr>
          <w:p w14:paraId="4916C904"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0A2A8183"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168 (76.7)</w:t>
            </w:r>
          </w:p>
        </w:tc>
        <w:tc>
          <w:tcPr>
            <w:tcW w:w="236" w:type="dxa"/>
          </w:tcPr>
          <w:p w14:paraId="1BB73703" w14:textId="77777777" w:rsidR="00E0131F" w:rsidRPr="000B1640" w:rsidRDefault="00E0131F" w:rsidP="00A87017">
            <w:pPr>
              <w:jc w:val="center"/>
              <w:rPr>
                <w:rFonts w:ascii="Arial" w:hAnsi="Arial" w:cs="Arial"/>
                <w:color w:val="000000"/>
              </w:rPr>
            </w:pPr>
          </w:p>
        </w:tc>
        <w:tc>
          <w:tcPr>
            <w:tcW w:w="1019" w:type="dxa"/>
          </w:tcPr>
          <w:p w14:paraId="5EC63F50" w14:textId="77777777" w:rsidR="00E0131F" w:rsidRPr="000B1640" w:rsidRDefault="00E0131F" w:rsidP="00A87017">
            <w:pPr>
              <w:jc w:val="center"/>
              <w:rPr>
                <w:rFonts w:ascii="Arial" w:hAnsi="Arial" w:cs="Arial"/>
                <w:color w:val="000000"/>
              </w:rPr>
            </w:pPr>
          </w:p>
        </w:tc>
      </w:tr>
      <w:tr w:rsidR="00477433" w:rsidRPr="00E416DA" w14:paraId="0F59E466" w14:textId="77777777" w:rsidTr="004B04ED">
        <w:tc>
          <w:tcPr>
            <w:tcW w:w="2552" w:type="dxa"/>
          </w:tcPr>
          <w:p w14:paraId="698E2B50" w14:textId="77777777" w:rsidR="00E0131F" w:rsidRPr="00D57606" w:rsidRDefault="00E0131F" w:rsidP="00A87017">
            <w:pPr>
              <w:rPr>
                <w:rFonts w:ascii="Arial" w:hAnsi="Arial" w:cs="Arial"/>
              </w:rPr>
            </w:pPr>
            <w:r w:rsidRPr="00D57606">
              <w:rPr>
                <w:rFonts w:ascii="Arial" w:hAnsi="Arial" w:cs="Arial"/>
              </w:rPr>
              <w:t xml:space="preserve">  Malay</w:t>
            </w:r>
          </w:p>
        </w:tc>
        <w:tc>
          <w:tcPr>
            <w:tcW w:w="1765" w:type="dxa"/>
            <w:shd w:val="clear" w:color="auto" w:fill="auto"/>
            <w:vAlign w:val="bottom"/>
          </w:tcPr>
          <w:p w14:paraId="0E208C15" w14:textId="77777777" w:rsidR="00E0131F" w:rsidRPr="00D57606" w:rsidRDefault="00E0131F" w:rsidP="00A87017">
            <w:pPr>
              <w:jc w:val="center"/>
              <w:rPr>
                <w:rFonts w:ascii="Arial" w:hAnsi="Arial" w:cs="Arial"/>
              </w:rPr>
            </w:pPr>
            <w:r w:rsidRPr="000B1640">
              <w:rPr>
                <w:rFonts w:ascii="Arial" w:hAnsi="Arial" w:cs="Arial"/>
                <w:color w:val="000000"/>
              </w:rPr>
              <w:t>55 (25.1)</w:t>
            </w:r>
          </w:p>
        </w:tc>
        <w:tc>
          <w:tcPr>
            <w:tcW w:w="264" w:type="dxa"/>
          </w:tcPr>
          <w:p w14:paraId="11AACA50"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602019E1"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12 (5.5)</w:t>
            </w:r>
          </w:p>
        </w:tc>
        <w:tc>
          <w:tcPr>
            <w:tcW w:w="279" w:type="dxa"/>
          </w:tcPr>
          <w:p w14:paraId="4A8DBD21" w14:textId="77777777" w:rsidR="00E0131F" w:rsidRPr="00D57606" w:rsidRDefault="00E0131F" w:rsidP="00A87017">
            <w:pPr>
              <w:jc w:val="center"/>
              <w:rPr>
                <w:rFonts w:ascii="Arial" w:hAnsi="Arial" w:cs="Arial"/>
              </w:rPr>
            </w:pPr>
          </w:p>
        </w:tc>
        <w:tc>
          <w:tcPr>
            <w:tcW w:w="1113" w:type="dxa"/>
          </w:tcPr>
          <w:p w14:paraId="3A9D8683" w14:textId="77777777" w:rsidR="00E0131F" w:rsidRPr="00D57606" w:rsidRDefault="00E0131F" w:rsidP="00A87017">
            <w:pPr>
              <w:jc w:val="center"/>
              <w:rPr>
                <w:rFonts w:ascii="Arial" w:hAnsi="Arial" w:cs="Arial"/>
              </w:rPr>
            </w:pPr>
          </w:p>
        </w:tc>
        <w:tc>
          <w:tcPr>
            <w:tcW w:w="239" w:type="dxa"/>
          </w:tcPr>
          <w:p w14:paraId="483E1C2B"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11CB6987" w14:textId="77777777" w:rsidR="00E0131F" w:rsidRPr="00D57606" w:rsidRDefault="00E0131F" w:rsidP="00A87017">
            <w:pPr>
              <w:jc w:val="center"/>
              <w:rPr>
                <w:rFonts w:ascii="Arial" w:hAnsi="Arial" w:cs="Arial"/>
              </w:rPr>
            </w:pPr>
            <w:r w:rsidRPr="000B1640">
              <w:rPr>
                <w:rFonts w:ascii="Arial" w:hAnsi="Arial" w:cs="Arial"/>
                <w:color w:val="000000"/>
              </w:rPr>
              <w:t>39 (17.8)</w:t>
            </w:r>
          </w:p>
        </w:tc>
        <w:tc>
          <w:tcPr>
            <w:tcW w:w="237" w:type="dxa"/>
          </w:tcPr>
          <w:p w14:paraId="439C1398"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55A886DC"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38 (17.4)</w:t>
            </w:r>
          </w:p>
        </w:tc>
        <w:tc>
          <w:tcPr>
            <w:tcW w:w="238" w:type="dxa"/>
          </w:tcPr>
          <w:p w14:paraId="3D4A7B31" w14:textId="77777777" w:rsidR="00E0131F" w:rsidRPr="00D57606" w:rsidRDefault="00E0131F" w:rsidP="00A87017">
            <w:pPr>
              <w:jc w:val="center"/>
              <w:rPr>
                <w:rFonts w:ascii="Arial" w:hAnsi="Arial" w:cs="Arial"/>
              </w:rPr>
            </w:pPr>
          </w:p>
        </w:tc>
        <w:tc>
          <w:tcPr>
            <w:tcW w:w="959" w:type="dxa"/>
          </w:tcPr>
          <w:p w14:paraId="6D64D566" w14:textId="77777777" w:rsidR="00E0131F" w:rsidRPr="00D57606" w:rsidRDefault="00E0131F" w:rsidP="00A87017">
            <w:pPr>
              <w:jc w:val="center"/>
              <w:rPr>
                <w:rFonts w:ascii="Arial" w:hAnsi="Arial" w:cs="Arial"/>
              </w:rPr>
            </w:pPr>
          </w:p>
        </w:tc>
        <w:tc>
          <w:tcPr>
            <w:tcW w:w="282" w:type="dxa"/>
          </w:tcPr>
          <w:p w14:paraId="505B98A6"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64FBF60A" w14:textId="77777777" w:rsidR="00E0131F" w:rsidRPr="00D57606" w:rsidRDefault="00E0131F" w:rsidP="00A87017">
            <w:pPr>
              <w:jc w:val="center"/>
              <w:rPr>
                <w:rFonts w:ascii="Arial" w:hAnsi="Arial" w:cs="Arial"/>
              </w:rPr>
            </w:pPr>
            <w:r w:rsidRPr="000B1640">
              <w:rPr>
                <w:rFonts w:ascii="Arial" w:hAnsi="Arial" w:cs="Arial"/>
                <w:color w:val="000000"/>
              </w:rPr>
              <w:t>37 (16.9)</w:t>
            </w:r>
          </w:p>
        </w:tc>
        <w:tc>
          <w:tcPr>
            <w:tcW w:w="236" w:type="dxa"/>
          </w:tcPr>
          <w:p w14:paraId="311AC064"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6A537F3D"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33 (15.1)</w:t>
            </w:r>
          </w:p>
        </w:tc>
        <w:tc>
          <w:tcPr>
            <w:tcW w:w="236" w:type="dxa"/>
          </w:tcPr>
          <w:p w14:paraId="204528DE" w14:textId="77777777" w:rsidR="00E0131F" w:rsidRPr="000B1640" w:rsidRDefault="00E0131F" w:rsidP="00A87017">
            <w:pPr>
              <w:jc w:val="center"/>
              <w:rPr>
                <w:rFonts w:ascii="Arial" w:hAnsi="Arial" w:cs="Arial"/>
                <w:color w:val="000000"/>
              </w:rPr>
            </w:pPr>
          </w:p>
        </w:tc>
        <w:tc>
          <w:tcPr>
            <w:tcW w:w="1019" w:type="dxa"/>
          </w:tcPr>
          <w:p w14:paraId="183DA118" w14:textId="77777777" w:rsidR="00E0131F" w:rsidRPr="000B1640" w:rsidRDefault="00E0131F" w:rsidP="00A87017">
            <w:pPr>
              <w:jc w:val="center"/>
              <w:rPr>
                <w:rFonts w:ascii="Arial" w:hAnsi="Arial" w:cs="Arial"/>
                <w:color w:val="000000"/>
              </w:rPr>
            </w:pPr>
          </w:p>
        </w:tc>
      </w:tr>
      <w:tr w:rsidR="00477433" w:rsidRPr="00E416DA" w14:paraId="58B031C5" w14:textId="77777777" w:rsidTr="004B04ED">
        <w:trPr>
          <w:trHeight w:val="149"/>
        </w:trPr>
        <w:tc>
          <w:tcPr>
            <w:tcW w:w="2552" w:type="dxa"/>
          </w:tcPr>
          <w:p w14:paraId="069BC5E5" w14:textId="77777777" w:rsidR="00E0131F" w:rsidRPr="00D57606" w:rsidRDefault="00E0131F" w:rsidP="00A87017">
            <w:pPr>
              <w:rPr>
                <w:rFonts w:ascii="Arial" w:hAnsi="Arial" w:cs="Arial"/>
              </w:rPr>
            </w:pPr>
            <w:r w:rsidRPr="00D57606">
              <w:rPr>
                <w:rFonts w:ascii="Arial" w:hAnsi="Arial" w:cs="Arial"/>
              </w:rPr>
              <w:t xml:space="preserve">  Indian</w:t>
            </w:r>
          </w:p>
        </w:tc>
        <w:tc>
          <w:tcPr>
            <w:tcW w:w="1765" w:type="dxa"/>
            <w:shd w:val="clear" w:color="auto" w:fill="auto"/>
            <w:vAlign w:val="bottom"/>
          </w:tcPr>
          <w:p w14:paraId="21039572" w14:textId="77777777" w:rsidR="00E0131F" w:rsidRPr="00D57606" w:rsidRDefault="00E0131F" w:rsidP="00A87017">
            <w:pPr>
              <w:jc w:val="center"/>
              <w:rPr>
                <w:rFonts w:ascii="Arial" w:hAnsi="Arial" w:cs="Arial"/>
              </w:rPr>
            </w:pPr>
            <w:r w:rsidRPr="000B1640">
              <w:rPr>
                <w:rFonts w:ascii="Arial" w:hAnsi="Arial" w:cs="Arial"/>
                <w:color w:val="000000"/>
              </w:rPr>
              <w:t>34 (15.5)</w:t>
            </w:r>
          </w:p>
        </w:tc>
        <w:tc>
          <w:tcPr>
            <w:tcW w:w="264" w:type="dxa"/>
          </w:tcPr>
          <w:p w14:paraId="2188F32F"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1DE61177"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10 (4.6)</w:t>
            </w:r>
          </w:p>
        </w:tc>
        <w:tc>
          <w:tcPr>
            <w:tcW w:w="279" w:type="dxa"/>
          </w:tcPr>
          <w:p w14:paraId="1E38CF56" w14:textId="77777777" w:rsidR="00E0131F" w:rsidRPr="00D57606" w:rsidRDefault="00E0131F" w:rsidP="00A87017">
            <w:pPr>
              <w:jc w:val="center"/>
              <w:rPr>
                <w:rFonts w:ascii="Arial" w:hAnsi="Arial" w:cs="Arial"/>
              </w:rPr>
            </w:pPr>
          </w:p>
        </w:tc>
        <w:tc>
          <w:tcPr>
            <w:tcW w:w="1113" w:type="dxa"/>
          </w:tcPr>
          <w:p w14:paraId="0476C633" w14:textId="77777777" w:rsidR="00E0131F" w:rsidRPr="00D57606" w:rsidRDefault="00E0131F" w:rsidP="00A87017">
            <w:pPr>
              <w:jc w:val="center"/>
              <w:rPr>
                <w:rFonts w:ascii="Arial" w:hAnsi="Arial" w:cs="Arial"/>
              </w:rPr>
            </w:pPr>
          </w:p>
        </w:tc>
        <w:tc>
          <w:tcPr>
            <w:tcW w:w="239" w:type="dxa"/>
          </w:tcPr>
          <w:p w14:paraId="5B9E4F98"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6360557B" w14:textId="77777777" w:rsidR="00E0131F" w:rsidRPr="00D57606" w:rsidRDefault="00E0131F" w:rsidP="00A87017">
            <w:pPr>
              <w:jc w:val="center"/>
              <w:rPr>
                <w:rFonts w:ascii="Arial" w:hAnsi="Arial" w:cs="Arial"/>
              </w:rPr>
            </w:pPr>
            <w:r w:rsidRPr="000B1640">
              <w:rPr>
                <w:rFonts w:ascii="Arial" w:hAnsi="Arial" w:cs="Arial"/>
                <w:color w:val="000000"/>
              </w:rPr>
              <w:t>10 (4.6)</w:t>
            </w:r>
          </w:p>
        </w:tc>
        <w:tc>
          <w:tcPr>
            <w:tcW w:w="237" w:type="dxa"/>
          </w:tcPr>
          <w:p w14:paraId="01BC32AB"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2BF07B93"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28 (12.8)</w:t>
            </w:r>
          </w:p>
        </w:tc>
        <w:tc>
          <w:tcPr>
            <w:tcW w:w="238" w:type="dxa"/>
          </w:tcPr>
          <w:p w14:paraId="43C18BC0" w14:textId="77777777" w:rsidR="00E0131F" w:rsidRPr="00D57606" w:rsidRDefault="00E0131F" w:rsidP="00A87017">
            <w:pPr>
              <w:jc w:val="center"/>
              <w:rPr>
                <w:rFonts w:ascii="Arial" w:hAnsi="Arial" w:cs="Arial"/>
              </w:rPr>
            </w:pPr>
          </w:p>
        </w:tc>
        <w:tc>
          <w:tcPr>
            <w:tcW w:w="959" w:type="dxa"/>
          </w:tcPr>
          <w:p w14:paraId="731B0AF4" w14:textId="77777777" w:rsidR="00E0131F" w:rsidRPr="00D57606" w:rsidRDefault="00E0131F" w:rsidP="00A87017">
            <w:pPr>
              <w:jc w:val="center"/>
              <w:rPr>
                <w:rFonts w:ascii="Arial" w:hAnsi="Arial" w:cs="Arial"/>
              </w:rPr>
            </w:pPr>
          </w:p>
        </w:tc>
        <w:tc>
          <w:tcPr>
            <w:tcW w:w="282" w:type="dxa"/>
          </w:tcPr>
          <w:p w14:paraId="6F803A68"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254DAD15" w14:textId="77777777" w:rsidR="00E0131F" w:rsidRPr="00D57606" w:rsidRDefault="00E0131F" w:rsidP="00A87017">
            <w:pPr>
              <w:jc w:val="center"/>
              <w:rPr>
                <w:rFonts w:ascii="Arial" w:hAnsi="Arial" w:cs="Arial"/>
              </w:rPr>
            </w:pPr>
            <w:r w:rsidRPr="000B1640">
              <w:rPr>
                <w:rFonts w:ascii="Arial" w:hAnsi="Arial" w:cs="Arial"/>
                <w:color w:val="000000"/>
              </w:rPr>
              <w:t>35 (16.0)</w:t>
            </w:r>
          </w:p>
        </w:tc>
        <w:tc>
          <w:tcPr>
            <w:tcW w:w="236" w:type="dxa"/>
          </w:tcPr>
          <w:p w14:paraId="2FF5B780"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008D7E2C"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10 (4.6)</w:t>
            </w:r>
          </w:p>
        </w:tc>
        <w:tc>
          <w:tcPr>
            <w:tcW w:w="236" w:type="dxa"/>
          </w:tcPr>
          <w:p w14:paraId="4F2E1B33" w14:textId="77777777" w:rsidR="00E0131F" w:rsidRPr="000B1640" w:rsidRDefault="00E0131F" w:rsidP="00A87017">
            <w:pPr>
              <w:jc w:val="center"/>
              <w:rPr>
                <w:rFonts w:ascii="Arial" w:hAnsi="Arial" w:cs="Arial"/>
                <w:color w:val="000000"/>
              </w:rPr>
            </w:pPr>
          </w:p>
        </w:tc>
        <w:tc>
          <w:tcPr>
            <w:tcW w:w="1019" w:type="dxa"/>
          </w:tcPr>
          <w:p w14:paraId="36D65CBB" w14:textId="77777777" w:rsidR="00E0131F" w:rsidRPr="000B1640" w:rsidRDefault="00E0131F" w:rsidP="00A87017">
            <w:pPr>
              <w:jc w:val="center"/>
              <w:rPr>
                <w:rFonts w:ascii="Arial" w:hAnsi="Arial" w:cs="Arial"/>
                <w:color w:val="000000"/>
              </w:rPr>
            </w:pPr>
          </w:p>
        </w:tc>
      </w:tr>
      <w:tr w:rsidR="00477433" w:rsidRPr="00E416DA" w14:paraId="76138BEE" w14:textId="77777777" w:rsidTr="004B04ED">
        <w:trPr>
          <w:trHeight w:val="80"/>
        </w:trPr>
        <w:tc>
          <w:tcPr>
            <w:tcW w:w="2552" w:type="dxa"/>
          </w:tcPr>
          <w:p w14:paraId="7A724979" w14:textId="77777777" w:rsidR="00E0131F" w:rsidRPr="00D57606" w:rsidRDefault="00E0131F" w:rsidP="00A87017">
            <w:pPr>
              <w:rPr>
                <w:rFonts w:ascii="Arial" w:hAnsi="Arial" w:cs="Arial"/>
              </w:rPr>
            </w:pPr>
            <w:r w:rsidRPr="00D57606">
              <w:rPr>
                <w:rFonts w:ascii="Arial" w:hAnsi="Arial" w:cs="Arial"/>
              </w:rPr>
              <w:t xml:space="preserve">  Mixed</w:t>
            </w:r>
          </w:p>
        </w:tc>
        <w:tc>
          <w:tcPr>
            <w:tcW w:w="1765" w:type="dxa"/>
            <w:shd w:val="clear" w:color="auto" w:fill="auto"/>
          </w:tcPr>
          <w:p w14:paraId="0D79B147" w14:textId="77777777" w:rsidR="00E0131F" w:rsidRPr="00D57606" w:rsidRDefault="00E0131F" w:rsidP="00A87017">
            <w:pPr>
              <w:jc w:val="center"/>
              <w:rPr>
                <w:rFonts w:ascii="Arial" w:hAnsi="Arial" w:cs="Arial"/>
              </w:rPr>
            </w:pPr>
            <w:r w:rsidRPr="000B1640">
              <w:rPr>
                <w:rFonts w:ascii="Arial" w:hAnsi="Arial" w:cs="Arial"/>
                <w:color w:val="000000"/>
              </w:rPr>
              <w:t>10 (4.6)</w:t>
            </w:r>
          </w:p>
        </w:tc>
        <w:tc>
          <w:tcPr>
            <w:tcW w:w="264" w:type="dxa"/>
          </w:tcPr>
          <w:p w14:paraId="1092B043" w14:textId="77777777" w:rsidR="00E0131F" w:rsidRPr="000B1640" w:rsidRDefault="00E0131F" w:rsidP="00A87017">
            <w:pPr>
              <w:jc w:val="center"/>
              <w:rPr>
                <w:rFonts w:ascii="Arial" w:hAnsi="Arial" w:cs="Arial"/>
                <w:color w:val="000000"/>
              </w:rPr>
            </w:pPr>
          </w:p>
        </w:tc>
        <w:tc>
          <w:tcPr>
            <w:tcW w:w="1374" w:type="dxa"/>
            <w:shd w:val="clear" w:color="auto" w:fill="auto"/>
          </w:tcPr>
          <w:p w14:paraId="6680A80B"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3 (1.4)</w:t>
            </w:r>
          </w:p>
        </w:tc>
        <w:tc>
          <w:tcPr>
            <w:tcW w:w="279" w:type="dxa"/>
          </w:tcPr>
          <w:p w14:paraId="70BBA68E" w14:textId="77777777" w:rsidR="00E0131F" w:rsidRPr="00D57606" w:rsidRDefault="00E0131F" w:rsidP="00A87017">
            <w:pPr>
              <w:jc w:val="center"/>
              <w:rPr>
                <w:rFonts w:ascii="Arial" w:hAnsi="Arial" w:cs="Arial"/>
              </w:rPr>
            </w:pPr>
          </w:p>
        </w:tc>
        <w:tc>
          <w:tcPr>
            <w:tcW w:w="1113" w:type="dxa"/>
          </w:tcPr>
          <w:p w14:paraId="69F17963" w14:textId="77777777" w:rsidR="00E0131F" w:rsidRPr="00D57606" w:rsidRDefault="00E0131F" w:rsidP="00A87017">
            <w:pPr>
              <w:jc w:val="center"/>
              <w:rPr>
                <w:rFonts w:ascii="Arial" w:hAnsi="Arial" w:cs="Arial"/>
              </w:rPr>
            </w:pPr>
          </w:p>
        </w:tc>
        <w:tc>
          <w:tcPr>
            <w:tcW w:w="239" w:type="dxa"/>
          </w:tcPr>
          <w:p w14:paraId="6FCAC911" w14:textId="77777777" w:rsidR="00E0131F" w:rsidRPr="000B1640" w:rsidRDefault="00E0131F" w:rsidP="00A87017">
            <w:pPr>
              <w:jc w:val="center"/>
              <w:rPr>
                <w:rFonts w:ascii="Arial" w:hAnsi="Arial" w:cs="Arial"/>
                <w:color w:val="000000"/>
              </w:rPr>
            </w:pPr>
          </w:p>
        </w:tc>
        <w:tc>
          <w:tcPr>
            <w:tcW w:w="1325" w:type="dxa"/>
            <w:shd w:val="clear" w:color="auto" w:fill="auto"/>
          </w:tcPr>
          <w:p w14:paraId="519085EA" w14:textId="77777777" w:rsidR="00E0131F" w:rsidRPr="00D57606" w:rsidRDefault="00E0131F" w:rsidP="00A87017">
            <w:pPr>
              <w:jc w:val="center"/>
              <w:rPr>
                <w:rFonts w:ascii="Arial" w:hAnsi="Arial" w:cs="Arial"/>
              </w:rPr>
            </w:pPr>
            <w:r w:rsidRPr="000B1640">
              <w:rPr>
                <w:rFonts w:ascii="Arial" w:hAnsi="Arial" w:cs="Arial"/>
                <w:color w:val="000000"/>
              </w:rPr>
              <w:t>4 (1.8)</w:t>
            </w:r>
          </w:p>
        </w:tc>
        <w:tc>
          <w:tcPr>
            <w:tcW w:w="237" w:type="dxa"/>
          </w:tcPr>
          <w:p w14:paraId="306E3BD9" w14:textId="77777777" w:rsidR="00E0131F" w:rsidRPr="000B1640" w:rsidRDefault="00E0131F" w:rsidP="00A87017">
            <w:pPr>
              <w:jc w:val="center"/>
              <w:rPr>
                <w:rFonts w:ascii="Arial" w:hAnsi="Arial" w:cs="Arial"/>
                <w:color w:val="000000"/>
              </w:rPr>
            </w:pPr>
          </w:p>
        </w:tc>
        <w:tc>
          <w:tcPr>
            <w:tcW w:w="1452" w:type="dxa"/>
            <w:shd w:val="clear" w:color="auto" w:fill="auto"/>
          </w:tcPr>
          <w:p w14:paraId="0FFAC582"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9 (4.1)</w:t>
            </w:r>
          </w:p>
        </w:tc>
        <w:tc>
          <w:tcPr>
            <w:tcW w:w="238" w:type="dxa"/>
          </w:tcPr>
          <w:p w14:paraId="2277BF41" w14:textId="77777777" w:rsidR="00E0131F" w:rsidRPr="00D57606" w:rsidRDefault="00E0131F" w:rsidP="00A87017">
            <w:pPr>
              <w:jc w:val="center"/>
              <w:rPr>
                <w:rFonts w:ascii="Arial" w:hAnsi="Arial" w:cs="Arial"/>
              </w:rPr>
            </w:pPr>
          </w:p>
        </w:tc>
        <w:tc>
          <w:tcPr>
            <w:tcW w:w="959" w:type="dxa"/>
          </w:tcPr>
          <w:p w14:paraId="66F0EED6" w14:textId="77777777" w:rsidR="00E0131F" w:rsidRPr="00D57606" w:rsidRDefault="00E0131F" w:rsidP="00A87017">
            <w:pPr>
              <w:jc w:val="center"/>
              <w:rPr>
                <w:rFonts w:ascii="Arial" w:hAnsi="Arial" w:cs="Arial"/>
              </w:rPr>
            </w:pPr>
          </w:p>
        </w:tc>
        <w:tc>
          <w:tcPr>
            <w:tcW w:w="282" w:type="dxa"/>
          </w:tcPr>
          <w:p w14:paraId="440779DC" w14:textId="77777777" w:rsidR="00E0131F" w:rsidRPr="000B1640" w:rsidRDefault="00E0131F" w:rsidP="00A87017">
            <w:pPr>
              <w:jc w:val="center"/>
              <w:rPr>
                <w:rFonts w:ascii="Arial" w:hAnsi="Arial" w:cs="Arial"/>
                <w:color w:val="000000"/>
              </w:rPr>
            </w:pPr>
          </w:p>
        </w:tc>
        <w:tc>
          <w:tcPr>
            <w:tcW w:w="1403" w:type="dxa"/>
            <w:shd w:val="clear" w:color="auto" w:fill="auto"/>
          </w:tcPr>
          <w:p w14:paraId="6DDAB8E6" w14:textId="77777777" w:rsidR="00E0131F" w:rsidRPr="00D57606" w:rsidRDefault="00E0131F" w:rsidP="00A87017">
            <w:pPr>
              <w:jc w:val="center"/>
              <w:rPr>
                <w:rFonts w:ascii="Arial" w:hAnsi="Arial" w:cs="Arial"/>
              </w:rPr>
            </w:pPr>
            <w:r w:rsidRPr="000B1640">
              <w:rPr>
                <w:rFonts w:ascii="Arial" w:hAnsi="Arial" w:cs="Arial"/>
                <w:color w:val="000000"/>
              </w:rPr>
              <w:t>7 (3.2)</w:t>
            </w:r>
          </w:p>
        </w:tc>
        <w:tc>
          <w:tcPr>
            <w:tcW w:w="236" w:type="dxa"/>
          </w:tcPr>
          <w:p w14:paraId="7AF4306F" w14:textId="77777777" w:rsidR="00E0131F" w:rsidRPr="000B1640" w:rsidRDefault="00E0131F" w:rsidP="00A87017">
            <w:pPr>
              <w:jc w:val="center"/>
              <w:rPr>
                <w:rFonts w:ascii="Arial" w:hAnsi="Arial" w:cs="Arial"/>
                <w:color w:val="000000"/>
              </w:rPr>
            </w:pPr>
          </w:p>
        </w:tc>
        <w:tc>
          <w:tcPr>
            <w:tcW w:w="1418" w:type="dxa"/>
            <w:shd w:val="clear" w:color="auto" w:fill="auto"/>
          </w:tcPr>
          <w:p w14:paraId="04F30D49"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8 (3.7)</w:t>
            </w:r>
          </w:p>
        </w:tc>
        <w:tc>
          <w:tcPr>
            <w:tcW w:w="236" w:type="dxa"/>
          </w:tcPr>
          <w:p w14:paraId="7B515FD7" w14:textId="77777777" w:rsidR="00E0131F" w:rsidRPr="000B1640" w:rsidRDefault="00E0131F" w:rsidP="00A87017">
            <w:pPr>
              <w:jc w:val="center"/>
              <w:rPr>
                <w:rFonts w:ascii="Arial" w:hAnsi="Arial" w:cs="Arial"/>
                <w:color w:val="000000"/>
              </w:rPr>
            </w:pPr>
          </w:p>
        </w:tc>
        <w:tc>
          <w:tcPr>
            <w:tcW w:w="1019" w:type="dxa"/>
          </w:tcPr>
          <w:p w14:paraId="7BD6AF64" w14:textId="77777777" w:rsidR="00E0131F" w:rsidRPr="000B1640" w:rsidRDefault="00E0131F" w:rsidP="00A87017">
            <w:pPr>
              <w:jc w:val="center"/>
              <w:rPr>
                <w:rFonts w:ascii="Arial" w:hAnsi="Arial" w:cs="Arial"/>
                <w:color w:val="000000"/>
              </w:rPr>
            </w:pPr>
          </w:p>
        </w:tc>
      </w:tr>
      <w:tr w:rsidR="00E0131F" w:rsidRPr="00E416DA" w14:paraId="5E705E8E" w14:textId="77777777" w:rsidTr="00D57606">
        <w:tc>
          <w:tcPr>
            <w:tcW w:w="2552" w:type="dxa"/>
          </w:tcPr>
          <w:p w14:paraId="66EC2C5C" w14:textId="4FE4A730" w:rsidR="00E0131F" w:rsidRPr="00D57606" w:rsidRDefault="00E0131F" w:rsidP="00A87017">
            <w:pPr>
              <w:rPr>
                <w:rFonts w:ascii="Arial" w:hAnsi="Arial" w:cs="Arial"/>
              </w:rPr>
            </w:pPr>
            <w:r w:rsidRPr="00D57606">
              <w:rPr>
                <w:rFonts w:ascii="Arial" w:hAnsi="Arial" w:cs="Arial"/>
              </w:rPr>
              <w:t>Highest education level</w:t>
            </w:r>
          </w:p>
        </w:tc>
        <w:tc>
          <w:tcPr>
            <w:tcW w:w="1765" w:type="dxa"/>
          </w:tcPr>
          <w:p w14:paraId="0D6EABDA" w14:textId="77777777" w:rsidR="00E0131F" w:rsidRPr="00D57606" w:rsidRDefault="00E0131F" w:rsidP="00A87017">
            <w:pPr>
              <w:jc w:val="center"/>
              <w:rPr>
                <w:rFonts w:ascii="Arial" w:hAnsi="Arial" w:cs="Arial"/>
              </w:rPr>
            </w:pPr>
          </w:p>
        </w:tc>
        <w:tc>
          <w:tcPr>
            <w:tcW w:w="264" w:type="dxa"/>
          </w:tcPr>
          <w:p w14:paraId="69C38948" w14:textId="77777777" w:rsidR="00E0131F" w:rsidRPr="00D57606" w:rsidRDefault="00E0131F" w:rsidP="00A87017">
            <w:pPr>
              <w:jc w:val="center"/>
              <w:rPr>
                <w:rFonts w:ascii="Arial" w:hAnsi="Arial" w:cs="Arial"/>
              </w:rPr>
            </w:pPr>
          </w:p>
        </w:tc>
        <w:tc>
          <w:tcPr>
            <w:tcW w:w="1374" w:type="dxa"/>
          </w:tcPr>
          <w:p w14:paraId="0D768D1D" w14:textId="77777777" w:rsidR="00E0131F" w:rsidRPr="00D57606" w:rsidRDefault="00E0131F" w:rsidP="00A87017">
            <w:pPr>
              <w:jc w:val="center"/>
              <w:rPr>
                <w:rFonts w:ascii="Arial" w:hAnsi="Arial" w:cs="Arial"/>
              </w:rPr>
            </w:pPr>
          </w:p>
        </w:tc>
        <w:tc>
          <w:tcPr>
            <w:tcW w:w="279" w:type="dxa"/>
          </w:tcPr>
          <w:p w14:paraId="181051FA" w14:textId="77777777" w:rsidR="00E0131F" w:rsidRPr="00D57606" w:rsidRDefault="00E0131F" w:rsidP="00A87017">
            <w:pPr>
              <w:jc w:val="center"/>
              <w:rPr>
                <w:rFonts w:ascii="Arial" w:hAnsi="Arial" w:cs="Arial"/>
              </w:rPr>
            </w:pPr>
          </w:p>
        </w:tc>
        <w:tc>
          <w:tcPr>
            <w:tcW w:w="1113" w:type="dxa"/>
          </w:tcPr>
          <w:p w14:paraId="45259F63" w14:textId="77777777" w:rsidR="00E0131F" w:rsidRPr="00D57606" w:rsidRDefault="00E0131F" w:rsidP="00A87017">
            <w:pPr>
              <w:jc w:val="center"/>
              <w:rPr>
                <w:rFonts w:ascii="Arial" w:hAnsi="Arial" w:cs="Arial"/>
              </w:rPr>
            </w:pPr>
            <w:r w:rsidRPr="00D57606">
              <w:rPr>
                <w:rFonts w:ascii="Arial" w:hAnsi="Arial" w:cs="Arial"/>
              </w:rPr>
              <w:t>&lt;0.001</w:t>
            </w:r>
          </w:p>
        </w:tc>
        <w:tc>
          <w:tcPr>
            <w:tcW w:w="239" w:type="dxa"/>
          </w:tcPr>
          <w:p w14:paraId="4F608250" w14:textId="77777777" w:rsidR="00E0131F" w:rsidRPr="00D57606" w:rsidRDefault="00E0131F" w:rsidP="00A87017">
            <w:pPr>
              <w:jc w:val="center"/>
              <w:rPr>
                <w:rFonts w:ascii="Arial" w:hAnsi="Arial" w:cs="Arial"/>
              </w:rPr>
            </w:pPr>
          </w:p>
        </w:tc>
        <w:tc>
          <w:tcPr>
            <w:tcW w:w="1325" w:type="dxa"/>
          </w:tcPr>
          <w:p w14:paraId="44741FBD" w14:textId="77777777" w:rsidR="00E0131F" w:rsidRPr="00D57606" w:rsidRDefault="00E0131F" w:rsidP="00A87017">
            <w:pPr>
              <w:jc w:val="center"/>
              <w:rPr>
                <w:rFonts w:ascii="Arial" w:hAnsi="Arial" w:cs="Arial"/>
              </w:rPr>
            </w:pPr>
          </w:p>
        </w:tc>
        <w:tc>
          <w:tcPr>
            <w:tcW w:w="237" w:type="dxa"/>
          </w:tcPr>
          <w:p w14:paraId="35F265FC" w14:textId="77777777" w:rsidR="00E0131F" w:rsidRPr="00D57606" w:rsidRDefault="00E0131F" w:rsidP="00A87017">
            <w:pPr>
              <w:jc w:val="center"/>
              <w:rPr>
                <w:rFonts w:ascii="Arial" w:hAnsi="Arial" w:cs="Arial"/>
              </w:rPr>
            </w:pPr>
          </w:p>
        </w:tc>
        <w:tc>
          <w:tcPr>
            <w:tcW w:w="1452" w:type="dxa"/>
          </w:tcPr>
          <w:p w14:paraId="2F3F4399" w14:textId="77777777" w:rsidR="00E0131F" w:rsidRPr="00D57606" w:rsidRDefault="00E0131F" w:rsidP="00A87017">
            <w:pPr>
              <w:jc w:val="center"/>
              <w:rPr>
                <w:rFonts w:ascii="Arial" w:hAnsi="Arial" w:cs="Arial"/>
              </w:rPr>
            </w:pPr>
          </w:p>
        </w:tc>
        <w:tc>
          <w:tcPr>
            <w:tcW w:w="238" w:type="dxa"/>
          </w:tcPr>
          <w:p w14:paraId="29111043" w14:textId="77777777" w:rsidR="00E0131F" w:rsidRPr="00D57606" w:rsidRDefault="00E0131F" w:rsidP="00A87017">
            <w:pPr>
              <w:jc w:val="center"/>
              <w:rPr>
                <w:rFonts w:ascii="Arial" w:hAnsi="Arial" w:cs="Arial"/>
              </w:rPr>
            </w:pPr>
          </w:p>
        </w:tc>
        <w:tc>
          <w:tcPr>
            <w:tcW w:w="959" w:type="dxa"/>
          </w:tcPr>
          <w:p w14:paraId="0EA99F5A" w14:textId="77777777" w:rsidR="00E0131F" w:rsidRPr="00D57606" w:rsidRDefault="00E0131F" w:rsidP="00A87017">
            <w:pPr>
              <w:jc w:val="center"/>
              <w:rPr>
                <w:rFonts w:ascii="Arial" w:hAnsi="Arial" w:cs="Arial"/>
              </w:rPr>
            </w:pPr>
            <w:r w:rsidRPr="00D57606">
              <w:rPr>
                <w:rFonts w:ascii="Arial" w:hAnsi="Arial" w:cs="Arial"/>
              </w:rPr>
              <w:t>0.334</w:t>
            </w:r>
          </w:p>
        </w:tc>
        <w:tc>
          <w:tcPr>
            <w:tcW w:w="282" w:type="dxa"/>
          </w:tcPr>
          <w:p w14:paraId="1C52FE56" w14:textId="77777777" w:rsidR="00E0131F" w:rsidRPr="00D57606" w:rsidRDefault="00E0131F" w:rsidP="00A87017">
            <w:pPr>
              <w:jc w:val="center"/>
              <w:rPr>
                <w:rFonts w:ascii="Arial" w:hAnsi="Arial" w:cs="Arial"/>
              </w:rPr>
            </w:pPr>
          </w:p>
        </w:tc>
        <w:tc>
          <w:tcPr>
            <w:tcW w:w="1403" w:type="dxa"/>
          </w:tcPr>
          <w:p w14:paraId="36F3FD63" w14:textId="77777777" w:rsidR="00E0131F" w:rsidRPr="00D57606" w:rsidRDefault="00E0131F" w:rsidP="00A87017">
            <w:pPr>
              <w:jc w:val="center"/>
              <w:rPr>
                <w:rFonts w:ascii="Arial" w:hAnsi="Arial" w:cs="Arial"/>
              </w:rPr>
            </w:pPr>
          </w:p>
        </w:tc>
        <w:tc>
          <w:tcPr>
            <w:tcW w:w="236" w:type="dxa"/>
          </w:tcPr>
          <w:p w14:paraId="494C9821" w14:textId="77777777" w:rsidR="00E0131F" w:rsidRPr="00D57606" w:rsidRDefault="00E0131F" w:rsidP="00A87017">
            <w:pPr>
              <w:jc w:val="center"/>
              <w:rPr>
                <w:rFonts w:ascii="Arial" w:hAnsi="Arial" w:cs="Arial"/>
              </w:rPr>
            </w:pPr>
          </w:p>
        </w:tc>
        <w:tc>
          <w:tcPr>
            <w:tcW w:w="1418" w:type="dxa"/>
          </w:tcPr>
          <w:p w14:paraId="1A7509AD" w14:textId="77777777" w:rsidR="00E0131F" w:rsidRPr="00D57606" w:rsidRDefault="00E0131F" w:rsidP="00A87017">
            <w:pPr>
              <w:jc w:val="center"/>
              <w:rPr>
                <w:rFonts w:ascii="Arial" w:hAnsi="Arial" w:cs="Arial"/>
              </w:rPr>
            </w:pPr>
          </w:p>
        </w:tc>
        <w:tc>
          <w:tcPr>
            <w:tcW w:w="236" w:type="dxa"/>
          </w:tcPr>
          <w:p w14:paraId="1700E39A" w14:textId="77777777" w:rsidR="00E0131F" w:rsidRPr="00D57606" w:rsidRDefault="00E0131F" w:rsidP="00A87017">
            <w:pPr>
              <w:jc w:val="center"/>
              <w:rPr>
                <w:rFonts w:ascii="Arial" w:hAnsi="Arial" w:cs="Arial"/>
              </w:rPr>
            </w:pPr>
          </w:p>
        </w:tc>
        <w:tc>
          <w:tcPr>
            <w:tcW w:w="1019" w:type="dxa"/>
          </w:tcPr>
          <w:p w14:paraId="182855CD" w14:textId="77777777" w:rsidR="00E0131F" w:rsidRPr="00D57606" w:rsidRDefault="00E0131F" w:rsidP="00A87017">
            <w:pPr>
              <w:jc w:val="center"/>
              <w:rPr>
                <w:rFonts w:ascii="Arial" w:hAnsi="Arial" w:cs="Arial"/>
              </w:rPr>
            </w:pPr>
            <w:r w:rsidRPr="00D57606">
              <w:rPr>
                <w:rFonts w:ascii="Arial" w:hAnsi="Arial" w:cs="Arial"/>
              </w:rPr>
              <w:t>0.234</w:t>
            </w:r>
          </w:p>
        </w:tc>
      </w:tr>
      <w:tr w:rsidR="00477433" w:rsidRPr="00E416DA" w14:paraId="68650419" w14:textId="77777777" w:rsidTr="004B04ED">
        <w:tc>
          <w:tcPr>
            <w:tcW w:w="2552" w:type="dxa"/>
          </w:tcPr>
          <w:p w14:paraId="17E8598F" w14:textId="77777777" w:rsidR="00E0131F" w:rsidRPr="00D57606" w:rsidRDefault="00E0131F" w:rsidP="00A87017">
            <w:pPr>
              <w:rPr>
                <w:rFonts w:ascii="Arial" w:hAnsi="Arial" w:cs="Arial"/>
              </w:rPr>
            </w:pPr>
            <w:r w:rsidRPr="00D57606">
              <w:rPr>
                <w:rFonts w:ascii="Arial" w:hAnsi="Arial" w:cs="Arial"/>
              </w:rPr>
              <w:t xml:space="preserve">  Diploma and below</w:t>
            </w:r>
          </w:p>
        </w:tc>
        <w:tc>
          <w:tcPr>
            <w:tcW w:w="1765" w:type="dxa"/>
            <w:shd w:val="clear" w:color="auto" w:fill="auto"/>
            <w:vAlign w:val="bottom"/>
          </w:tcPr>
          <w:p w14:paraId="47C092F9" w14:textId="77777777" w:rsidR="00E0131F" w:rsidRPr="00D57606" w:rsidRDefault="00E0131F" w:rsidP="00A87017">
            <w:pPr>
              <w:jc w:val="center"/>
              <w:rPr>
                <w:rFonts w:ascii="Arial" w:hAnsi="Arial" w:cs="Arial"/>
              </w:rPr>
            </w:pPr>
            <w:r w:rsidRPr="000B1640">
              <w:rPr>
                <w:rFonts w:ascii="Arial" w:hAnsi="Arial" w:cs="Arial"/>
                <w:color w:val="000000"/>
              </w:rPr>
              <w:t>113 (51.6)</w:t>
            </w:r>
          </w:p>
        </w:tc>
        <w:tc>
          <w:tcPr>
            <w:tcW w:w="264" w:type="dxa"/>
          </w:tcPr>
          <w:p w14:paraId="41D333FF"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5E7E99CC"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50 (22.8)</w:t>
            </w:r>
          </w:p>
        </w:tc>
        <w:tc>
          <w:tcPr>
            <w:tcW w:w="279" w:type="dxa"/>
          </w:tcPr>
          <w:p w14:paraId="39DF10FC" w14:textId="77777777" w:rsidR="00E0131F" w:rsidRPr="00D57606" w:rsidRDefault="00E0131F" w:rsidP="00A87017">
            <w:pPr>
              <w:jc w:val="center"/>
              <w:rPr>
                <w:rFonts w:ascii="Arial" w:hAnsi="Arial" w:cs="Arial"/>
              </w:rPr>
            </w:pPr>
          </w:p>
        </w:tc>
        <w:tc>
          <w:tcPr>
            <w:tcW w:w="1113" w:type="dxa"/>
          </w:tcPr>
          <w:p w14:paraId="3D9B6046" w14:textId="77777777" w:rsidR="00E0131F" w:rsidRPr="00D57606" w:rsidRDefault="00E0131F" w:rsidP="00A87017">
            <w:pPr>
              <w:jc w:val="center"/>
              <w:rPr>
                <w:rFonts w:ascii="Arial" w:hAnsi="Arial" w:cs="Arial"/>
              </w:rPr>
            </w:pPr>
          </w:p>
        </w:tc>
        <w:tc>
          <w:tcPr>
            <w:tcW w:w="239" w:type="dxa"/>
          </w:tcPr>
          <w:p w14:paraId="0CC93746"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1E5A23BE" w14:textId="77777777" w:rsidR="00E0131F" w:rsidRPr="00D57606" w:rsidRDefault="00E0131F" w:rsidP="00A87017">
            <w:pPr>
              <w:jc w:val="center"/>
              <w:rPr>
                <w:rFonts w:ascii="Arial" w:hAnsi="Arial" w:cs="Arial"/>
              </w:rPr>
            </w:pPr>
            <w:r w:rsidRPr="000B1640">
              <w:rPr>
                <w:rFonts w:ascii="Arial" w:hAnsi="Arial" w:cs="Arial"/>
                <w:color w:val="000000"/>
              </w:rPr>
              <w:t>80 (36.5)</w:t>
            </w:r>
          </w:p>
        </w:tc>
        <w:tc>
          <w:tcPr>
            <w:tcW w:w="237" w:type="dxa"/>
          </w:tcPr>
          <w:p w14:paraId="0319E30E"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132837F3" w14:textId="77777777" w:rsidR="00E0131F" w:rsidRPr="00D57606" w:rsidRDefault="00E0131F" w:rsidP="00A87017">
            <w:pPr>
              <w:jc w:val="center"/>
              <w:rPr>
                <w:rFonts w:ascii="Arial" w:hAnsi="Arial" w:cs="Arial"/>
              </w:rPr>
            </w:pPr>
            <w:r w:rsidRPr="000B1640">
              <w:rPr>
                <w:rFonts w:ascii="Arial" w:hAnsi="Arial" w:cs="Arial"/>
                <w:color w:val="000000"/>
              </w:rPr>
              <w:t>87 (39.7)</w:t>
            </w:r>
          </w:p>
        </w:tc>
        <w:tc>
          <w:tcPr>
            <w:tcW w:w="238" w:type="dxa"/>
          </w:tcPr>
          <w:p w14:paraId="08F73109" w14:textId="77777777" w:rsidR="00E0131F" w:rsidRPr="00D57606" w:rsidRDefault="00E0131F" w:rsidP="00A87017">
            <w:pPr>
              <w:jc w:val="center"/>
              <w:rPr>
                <w:rFonts w:ascii="Arial" w:hAnsi="Arial" w:cs="Arial"/>
              </w:rPr>
            </w:pPr>
          </w:p>
        </w:tc>
        <w:tc>
          <w:tcPr>
            <w:tcW w:w="959" w:type="dxa"/>
          </w:tcPr>
          <w:p w14:paraId="0E20E2E4" w14:textId="77777777" w:rsidR="00E0131F" w:rsidRPr="00D57606" w:rsidRDefault="00E0131F" w:rsidP="00A87017">
            <w:pPr>
              <w:jc w:val="center"/>
              <w:rPr>
                <w:rFonts w:ascii="Arial" w:hAnsi="Arial" w:cs="Arial"/>
              </w:rPr>
            </w:pPr>
          </w:p>
        </w:tc>
        <w:tc>
          <w:tcPr>
            <w:tcW w:w="282" w:type="dxa"/>
          </w:tcPr>
          <w:p w14:paraId="1EACF648"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6C70FD7F" w14:textId="77777777" w:rsidR="00E0131F" w:rsidRPr="00D57606" w:rsidRDefault="00E0131F" w:rsidP="00A87017">
            <w:pPr>
              <w:jc w:val="center"/>
              <w:rPr>
                <w:rFonts w:ascii="Arial" w:hAnsi="Arial" w:cs="Arial"/>
              </w:rPr>
            </w:pPr>
            <w:r w:rsidRPr="000B1640">
              <w:rPr>
                <w:rFonts w:ascii="Arial" w:hAnsi="Arial" w:cs="Arial"/>
                <w:color w:val="000000"/>
              </w:rPr>
              <w:t>90 (41.1)</w:t>
            </w:r>
          </w:p>
        </w:tc>
        <w:tc>
          <w:tcPr>
            <w:tcW w:w="236" w:type="dxa"/>
          </w:tcPr>
          <w:p w14:paraId="45B9ED11"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08C88FCD" w14:textId="77777777" w:rsidR="00E0131F" w:rsidRPr="00D57606" w:rsidRDefault="00E0131F" w:rsidP="00A87017">
            <w:pPr>
              <w:jc w:val="center"/>
              <w:rPr>
                <w:rFonts w:ascii="Arial" w:hAnsi="Arial" w:cs="Arial"/>
              </w:rPr>
            </w:pPr>
            <w:r w:rsidRPr="000B1640">
              <w:rPr>
                <w:rFonts w:ascii="Arial" w:hAnsi="Arial" w:cs="Arial"/>
                <w:color w:val="000000"/>
              </w:rPr>
              <w:t>74 (33.8)</w:t>
            </w:r>
          </w:p>
        </w:tc>
        <w:tc>
          <w:tcPr>
            <w:tcW w:w="236" w:type="dxa"/>
          </w:tcPr>
          <w:p w14:paraId="11417129" w14:textId="77777777" w:rsidR="00E0131F" w:rsidRPr="000B1640" w:rsidRDefault="00E0131F" w:rsidP="00A87017">
            <w:pPr>
              <w:jc w:val="center"/>
              <w:rPr>
                <w:rFonts w:ascii="Arial" w:hAnsi="Arial" w:cs="Arial"/>
                <w:color w:val="000000"/>
              </w:rPr>
            </w:pPr>
          </w:p>
        </w:tc>
        <w:tc>
          <w:tcPr>
            <w:tcW w:w="1019" w:type="dxa"/>
          </w:tcPr>
          <w:p w14:paraId="169EE287" w14:textId="77777777" w:rsidR="00E0131F" w:rsidRPr="000B1640" w:rsidRDefault="00E0131F" w:rsidP="00A87017">
            <w:pPr>
              <w:jc w:val="center"/>
              <w:rPr>
                <w:rFonts w:ascii="Arial" w:hAnsi="Arial" w:cs="Arial"/>
                <w:color w:val="000000"/>
              </w:rPr>
            </w:pPr>
          </w:p>
        </w:tc>
      </w:tr>
      <w:tr w:rsidR="00477433" w:rsidRPr="00E416DA" w14:paraId="51063037" w14:textId="77777777" w:rsidTr="004B04ED">
        <w:tc>
          <w:tcPr>
            <w:tcW w:w="2552" w:type="dxa"/>
          </w:tcPr>
          <w:p w14:paraId="065B0F9F" w14:textId="77777777" w:rsidR="00E0131F" w:rsidRPr="00D57606" w:rsidRDefault="00E0131F" w:rsidP="00A87017">
            <w:pPr>
              <w:rPr>
                <w:rFonts w:ascii="Arial" w:hAnsi="Arial" w:cs="Arial"/>
              </w:rPr>
            </w:pPr>
            <w:r w:rsidRPr="00D57606">
              <w:rPr>
                <w:rFonts w:ascii="Arial" w:hAnsi="Arial" w:cs="Arial"/>
              </w:rPr>
              <w:t xml:space="preserve">  University and above</w:t>
            </w:r>
          </w:p>
        </w:tc>
        <w:tc>
          <w:tcPr>
            <w:tcW w:w="1765" w:type="dxa"/>
            <w:shd w:val="clear" w:color="auto" w:fill="auto"/>
            <w:vAlign w:val="bottom"/>
          </w:tcPr>
          <w:p w14:paraId="6E7306BF" w14:textId="77777777" w:rsidR="00E0131F" w:rsidRPr="00D57606" w:rsidRDefault="00E0131F" w:rsidP="00A87017">
            <w:pPr>
              <w:jc w:val="center"/>
              <w:rPr>
                <w:rFonts w:ascii="Arial" w:hAnsi="Arial" w:cs="Arial"/>
              </w:rPr>
            </w:pPr>
            <w:r w:rsidRPr="000B1640">
              <w:rPr>
                <w:rFonts w:ascii="Arial" w:hAnsi="Arial" w:cs="Arial"/>
                <w:color w:val="000000"/>
              </w:rPr>
              <w:t>106 (48.4)</w:t>
            </w:r>
          </w:p>
        </w:tc>
        <w:tc>
          <w:tcPr>
            <w:tcW w:w="264" w:type="dxa"/>
          </w:tcPr>
          <w:p w14:paraId="4DD6D23C"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454C2396"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169 (77.2)</w:t>
            </w:r>
          </w:p>
        </w:tc>
        <w:tc>
          <w:tcPr>
            <w:tcW w:w="279" w:type="dxa"/>
          </w:tcPr>
          <w:p w14:paraId="14FDF887" w14:textId="77777777" w:rsidR="00E0131F" w:rsidRPr="00D57606" w:rsidRDefault="00E0131F" w:rsidP="00A87017">
            <w:pPr>
              <w:jc w:val="center"/>
              <w:rPr>
                <w:rFonts w:ascii="Arial" w:hAnsi="Arial" w:cs="Arial"/>
              </w:rPr>
            </w:pPr>
          </w:p>
        </w:tc>
        <w:tc>
          <w:tcPr>
            <w:tcW w:w="1113" w:type="dxa"/>
          </w:tcPr>
          <w:p w14:paraId="6E340E02" w14:textId="77777777" w:rsidR="00E0131F" w:rsidRPr="00D57606" w:rsidRDefault="00E0131F" w:rsidP="00A87017">
            <w:pPr>
              <w:jc w:val="center"/>
              <w:rPr>
                <w:rFonts w:ascii="Arial" w:hAnsi="Arial" w:cs="Arial"/>
              </w:rPr>
            </w:pPr>
          </w:p>
        </w:tc>
        <w:tc>
          <w:tcPr>
            <w:tcW w:w="239" w:type="dxa"/>
          </w:tcPr>
          <w:p w14:paraId="5E0A610E"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4F3A3984" w14:textId="77777777" w:rsidR="00E0131F" w:rsidRPr="00D57606" w:rsidRDefault="00E0131F" w:rsidP="00A87017">
            <w:pPr>
              <w:jc w:val="center"/>
              <w:rPr>
                <w:rFonts w:ascii="Arial" w:hAnsi="Arial" w:cs="Arial"/>
              </w:rPr>
            </w:pPr>
            <w:r w:rsidRPr="000B1640">
              <w:rPr>
                <w:rFonts w:ascii="Arial" w:hAnsi="Arial" w:cs="Arial"/>
                <w:color w:val="000000"/>
              </w:rPr>
              <w:t>139 (63.5)</w:t>
            </w:r>
          </w:p>
        </w:tc>
        <w:tc>
          <w:tcPr>
            <w:tcW w:w="237" w:type="dxa"/>
          </w:tcPr>
          <w:p w14:paraId="07BD5838"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05EE18F7" w14:textId="77777777" w:rsidR="00E0131F" w:rsidRPr="00D57606" w:rsidRDefault="00E0131F" w:rsidP="00A87017">
            <w:pPr>
              <w:jc w:val="center"/>
              <w:rPr>
                <w:rFonts w:ascii="Arial" w:hAnsi="Arial" w:cs="Arial"/>
              </w:rPr>
            </w:pPr>
            <w:r w:rsidRPr="000B1640">
              <w:rPr>
                <w:rFonts w:ascii="Arial" w:hAnsi="Arial" w:cs="Arial"/>
                <w:color w:val="000000"/>
              </w:rPr>
              <w:t>132 (60.3)</w:t>
            </w:r>
          </w:p>
        </w:tc>
        <w:tc>
          <w:tcPr>
            <w:tcW w:w="238" w:type="dxa"/>
          </w:tcPr>
          <w:p w14:paraId="1A406D30" w14:textId="77777777" w:rsidR="00E0131F" w:rsidRPr="00D57606" w:rsidRDefault="00E0131F" w:rsidP="00A87017">
            <w:pPr>
              <w:jc w:val="center"/>
              <w:rPr>
                <w:rFonts w:ascii="Arial" w:hAnsi="Arial" w:cs="Arial"/>
              </w:rPr>
            </w:pPr>
          </w:p>
        </w:tc>
        <w:tc>
          <w:tcPr>
            <w:tcW w:w="959" w:type="dxa"/>
          </w:tcPr>
          <w:p w14:paraId="34A9796B" w14:textId="77777777" w:rsidR="00E0131F" w:rsidRPr="00D57606" w:rsidRDefault="00E0131F" w:rsidP="00A87017">
            <w:pPr>
              <w:jc w:val="center"/>
              <w:rPr>
                <w:rFonts w:ascii="Arial" w:hAnsi="Arial" w:cs="Arial"/>
              </w:rPr>
            </w:pPr>
          </w:p>
        </w:tc>
        <w:tc>
          <w:tcPr>
            <w:tcW w:w="282" w:type="dxa"/>
          </w:tcPr>
          <w:p w14:paraId="64A3D370"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7BF35A28" w14:textId="77777777" w:rsidR="00E0131F" w:rsidRPr="00D57606" w:rsidRDefault="00E0131F" w:rsidP="00A87017">
            <w:pPr>
              <w:jc w:val="center"/>
              <w:rPr>
                <w:rFonts w:ascii="Arial" w:hAnsi="Arial" w:cs="Arial"/>
              </w:rPr>
            </w:pPr>
            <w:r w:rsidRPr="000B1640">
              <w:rPr>
                <w:rFonts w:ascii="Arial" w:hAnsi="Arial" w:cs="Arial"/>
                <w:color w:val="000000"/>
              </w:rPr>
              <w:t>129 (58.9)</w:t>
            </w:r>
          </w:p>
        </w:tc>
        <w:tc>
          <w:tcPr>
            <w:tcW w:w="236" w:type="dxa"/>
          </w:tcPr>
          <w:p w14:paraId="41D6B501"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64EAC698" w14:textId="77777777" w:rsidR="00E0131F" w:rsidRPr="00D57606" w:rsidRDefault="00E0131F" w:rsidP="00A87017">
            <w:pPr>
              <w:jc w:val="center"/>
              <w:rPr>
                <w:rFonts w:ascii="Arial" w:hAnsi="Arial" w:cs="Arial"/>
              </w:rPr>
            </w:pPr>
            <w:r w:rsidRPr="000B1640">
              <w:rPr>
                <w:rFonts w:ascii="Arial" w:hAnsi="Arial" w:cs="Arial"/>
                <w:color w:val="000000"/>
              </w:rPr>
              <w:t>145 (66.2)</w:t>
            </w:r>
          </w:p>
        </w:tc>
        <w:tc>
          <w:tcPr>
            <w:tcW w:w="236" w:type="dxa"/>
          </w:tcPr>
          <w:p w14:paraId="1DD1B041" w14:textId="77777777" w:rsidR="00E0131F" w:rsidRPr="000B1640" w:rsidRDefault="00E0131F" w:rsidP="00A87017">
            <w:pPr>
              <w:jc w:val="center"/>
              <w:rPr>
                <w:rFonts w:ascii="Arial" w:hAnsi="Arial" w:cs="Arial"/>
                <w:color w:val="000000"/>
              </w:rPr>
            </w:pPr>
          </w:p>
        </w:tc>
        <w:tc>
          <w:tcPr>
            <w:tcW w:w="1019" w:type="dxa"/>
          </w:tcPr>
          <w:p w14:paraId="10636AD5" w14:textId="77777777" w:rsidR="00E0131F" w:rsidRPr="000B1640" w:rsidRDefault="00E0131F" w:rsidP="00A87017">
            <w:pPr>
              <w:jc w:val="center"/>
              <w:rPr>
                <w:rFonts w:ascii="Arial" w:hAnsi="Arial" w:cs="Arial"/>
                <w:color w:val="000000"/>
              </w:rPr>
            </w:pPr>
          </w:p>
        </w:tc>
      </w:tr>
      <w:tr w:rsidR="00E0131F" w:rsidRPr="00E416DA" w14:paraId="7EFF829D" w14:textId="77777777" w:rsidTr="00D57606">
        <w:tc>
          <w:tcPr>
            <w:tcW w:w="2552" w:type="dxa"/>
          </w:tcPr>
          <w:p w14:paraId="757488B7" w14:textId="15A9AFFC" w:rsidR="00E0131F" w:rsidRPr="00D57606" w:rsidRDefault="00E0131F" w:rsidP="00A87017">
            <w:pPr>
              <w:rPr>
                <w:rFonts w:ascii="Arial" w:hAnsi="Arial" w:cs="Arial"/>
              </w:rPr>
            </w:pPr>
            <w:r w:rsidRPr="00D57606">
              <w:rPr>
                <w:rFonts w:ascii="Arial" w:hAnsi="Arial" w:cs="Arial"/>
              </w:rPr>
              <w:t>Parity</w:t>
            </w:r>
          </w:p>
        </w:tc>
        <w:tc>
          <w:tcPr>
            <w:tcW w:w="1765" w:type="dxa"/>
          </w:tcPr>
          <w:p w14:paraId="12ADD369" w14:textId="77777777" w:rsidR="00E0131F" w:rsidRPr="00D57606" w:rsidRDefault="00E0131F" w:rsidP="00A87017">
            <w:pPr>
              <w:jc w:val="center"/>
              <w:rPr>
                <w:rFonts w:ascii="Arial" w:hAnsi="Arial" w:cs="Arial"/>
              </w:rPr>
            </w:pPr>
          </w:p>
        </w:tc>
        <w:tc>
          <w:tcPr>
            <w:tcW w:w="264" w:type="dxa"/>
          </w:tcPr>
          <w:p w14:paraId="31943198" w14:textId="77777777" w:rsidR="00E0131F" w:rsidRPr="00D57606" w:rsidRDefault="00E0131F" w:rsidP="00A87017">
            <w:pPr>
              <w:jc w:val="center"/>
              <w:rPr>
                <w:rFonts w:ascii="Arial" w:hAnsi="Arial" w:cs="Arial"/>
              </w:rPr>
            </w:pPr>
          </w:p>
        </w:tc>
        <w:tc>
          <w:tcPr>
            <w:tcW w:w="1374" w:type="dxa"/>
          </w:tcPr>
          <w:p w14:paraId="1D3F74E1" w14:textId="77777777" w:rsidR="00E0131F" w:rsidRPr="00D57606" w:rsidRDefault="00E0131F" w:rsidP="00A87017">
            <w:pPr>
              <w:jc w:val="center"/>
              <w:rPr>
                <w:rFonts w:ascii="Arial" w:hAnsi="Arial" w:cs="Arial"/>
              </w:rPr>
            </w:pPr>
          </w:p>
        </w:tc>
        <w:tc>
          <w:tcPr>
            <w:tcW w:w="279" w:type="dxa"/>
          </w:tcPr>
          <w:p w14:paraId="26739B5B" w14:textId="77777777" w:rsidR="00E0131F" w:rsidRPr="00D57606" w:rsidRDefault="00E0131F" w:rsidP="00A87017">
            <w:pPr>
              <w:jc w:val="center"/>
              <w:rPr>
                <w:rFonts w:ascii="Arial" w:hAnsi="Arial" w:cs="Arial"/>
              </w:rPr>
            </w:pPr>
          </w:p>
        </w:tc>
        <w:tc>
          <w:tcPr>
            <w:tcW w:w="1113" w:type="dxa"/>
          </w:tcPr>
          <w:p w14:paraId="3C1BADB4" w14:textId="77777777" w:rsidR="00E0131F" w:rsidRPr="00D57606" w:rsidRDefault="00E0131F" w:rsidP="00A87017">
            <w:pPr>
              <w:jc w:val="center"/>
              <w:rPr>
                <w:rFonts w:ascii="Arial" w:hAnsi="Arial" w:cs="Arial"/>
              </w:rPr>
            </w:pPr>
            <w:r w:rsidRPr="00D57606">
              <w:rPr>
                <w:rFonts w:ascii="Arial" w:hAnsi="Arial" w:cs="Arial"/>
              </w:rPr>
              <w:t>0.074</w:t>
            </w:r>
          </w:p>
        </w:tc>
        <w:tc>
          <w:tcPr>
            <w:tcW w:w="239" w:type="dxa"/>
          </w:tcPr>
          <w:p w14:paraId="0CE39C59" w14:textId="77777777" w:rsidR="00E0131F" w:rsidRPr="00D57606" w:rsidRDefault="00E0131F" w:rsidP="00A87017">
            <w:pPr>
              <w:jc w:val="center"/>
              <w:rPr>
                <w:rFonts w:ascii="Arial" w:hAnsi="Arial" w:cs="Arial"/>
              </w:rPr>
            </w:pPr>
          </w:p>
        </w:tc>
        <w:tc>
          <w:tcPr>
            <w:tcW w:w="1325" w:type="dxa"/>
          </w:tcPr>
          <w:p w14:paraId="12F1C087" w14:textId="77777777" w:rsidR="00E0131F" w:rsidRPr="00D57606" w:rsidRDefault="00E0131F" w:rsidP="00A87017">
            <w:pPr>
              <w:jc w:val="center"/>
              <w:rPr>
                <w:rFonts w:ascii="Arial" w:hAnsi="Arial" w:cs="Arial"/>
              </w:rPr>
            </w:pPr>
          </w:p>
        </w:tc>
        <w:tc>
          <w:tcPr>
            <w:tcW w:w="237" w:type="dxa"/>
          </w:tcPr>
          <w:p w14:paraId="5F73A560" w14:textId="77777777" w:rsidR="00E0131F" w:rsidRPr="00D57606" w:rsidRDefault="00E0131F" w:rsidP="00A87017">
            <w:pPr>
              <w:jc w:val="center"/>
              <w:rPr>
                <w:rFonts w:ascii="Arial" w:hAnsi="Arial" w:cs="Arial"/>
              </w:rPr>
            </w:pPr>
          </w:p>
        </w:tc>
        <w:tc>
          <w:tcPr>
            <w:tcW w:w="1452" w:type="dxa"/>
          </w:tcPr>
          <w:p w14:paraId="729C45C3" w14:textId="77777777" w:rsidR="00E0131F" w:rsidRPr="00D57606" w:rsidRDefault="00E0131F" w:rsidP="00A87017">
            <w:pPr>
              <w:jc w:val="center"/>
              <w:rPr>
                <w:rFonts w:ascii="Arial" w:hAnsi="Arial" w:cs="Arial"/>
              </w:rPr>
            </w:pPr>
          </w:p>
        </w:tc>
        <w:tc>
          <w:tcPr>
            <w:tcW w:w="238" w:type="dxa"/>
          </w:tcPr>
          <w:p w14:paraId="702D4DA3" w14:textId="77777777" w:rsidR="00E0131F" w:rsidRPr="00D57606" w:rsidRDefault="00E0131F" w:rsidP="00A87017">
            <w:pPr>
              <w:jc w:val="center"/>
              <w:rPr>
                <w:rFonts w:ascii="Arial" w:hAnsi="Arial" w:cs="Arial"/>
              </w:rPr>
            </w:pPr>
          </w:p>
        </w:tc>
        <w:tc>
          <w:tcPr>
            <w:tcW w:w="959" w:type="dxa"/>
          </w:tcPr>
          <w:p w14:paraId="1508538A" w14:textId="77777777" w:rsidR="00E0131F" w:rsidRPr="00D57606" w:rsidRDefault="00E0131F" w:rsidP="00A87017">
            <w:pPr>
              <w:jc w:val="center"/>
              <w:rPr>
                <w:rFonts w:ascii="Arial" w:hAnsi="Arial" w:cs="Arial"/>
              </w:rPr>
            </w:pPr>
            <w:r w:rsidRPr="00D57606">
              <w:rPr>
                <w:rFonts w:ascii="Arial" w:hAnsi="Arial" w:cs="Arial"/>
              </w:rPr>
              <w:t>0.026</w:t>
            </w:r>
          </w:p>
        </w:tc>
        <w:tc>
          <w:tcPr>
            <w:tcW w:w="282" w:type="dxa"/>
          </w:tcPr>
          <w:p w14:paraId="7B798934" w14:textId="77777777" w:rsidR="00E0131F" w:rsidRPr="00D57606" w:rsidRDefault="00E0131F" w:rsidP="00A87017">
            <w:pPr>
              <w:jc w:val="center"/>
              <w:rPr>
                <w:rFonts w:ascii="Arial" w:hAnsi="Arial" w:cs="Arial"/>
              </w:rPr>
            </w:pPr>
          </w:p>
        </w:tc>
        <w:tc>
          <w:tcPr>
            <w:tcW w:w="1403" w:type="dxa"/>
          </w:tcPr>
          <w:p w14:paraId="00919950" w14:textId="77777777" w:rsidR="00E0131F" w:rsidRPr="00D57606" w:rsidRDefault="00E0131F" w:rsidP="00A87017">
            <w:pPr>
              <w:jc w:val="center"/>
              <w:rPr>
                <w:rFonts w:ascii="Arial" w:hAnsi="Arial" w:cs="Arial"/>
              </w:rPr>
            </w:pPr>
          </w:p>
        </w:tc>
        <w:tc>
          <w:tcPr>
            <w:tcW w:w="236" w:type="dxa"/>
          </w:tcPr>
          <w:p w14:paraId="6CB34AA2" w14:textId="77777777" w:rsidR="00E0131F" w:rsidRPr="00D57606" w:rsidRDefault="00E0131F" w:rsidP="00A87017">
            <w:pPr>
              <w:jc w:val="center"/>
              <w:rPr>
                <w:rFonts w:ascii="Arial" w:hAnsi="Arial" w:cs="Arial"/>
              </w:rPr>
            </w:pPr>
          </w:p>
        </w:tc>
        <w:tc>
          <w:tcPr>
            <w:tcW w:w="1418" w:type="dxa"/>
          </w:tcPr>
          <w:p w14:paraId="35430803" w14:textId="77777777" w:rsidR="00E0131F" w:rsidRPr="00D57606" w:rsidRDefault="00E0131F" w:rsidP="00A87017">
            <w:pPr>
              <w:jc w:val="center"/>
              <w:rPr>
                <w:rFonts w:ascii="Arial" w:hAnsi="Arial" w:cs="Arial"/>
              </w:rPr>
            </w:pPr>
          </w:p>
        </w:tc>
        <w:tc>
          <w:tcPr>
            <w:tcW w:w="236" w:type="dxa"/>
          </w:tcPr>
          <w:p w14:paraId="67973454" w14:textId="77777777" w:rsidR="00E0131F" w:rsidRPr="00D57606" w:rsidRDefault="00E0131F" w:rsidP="00A87017">
            <w:pPr>
              <w:jc w:val="center"/>
              <w:rPr>
                <w:rFonts w:ascii="Arial" w:hAnsi="Arial" w:cs="Arial"/>
              </w:rPr>
            </w:pPr>
          </w:p>
        </w:tc>
        <w:tc>
          <w:tcPr>
            <w:tcW w:w="1019" w:type="dxa"/>
          </w:tcPr>
          <w:p w14:paraId="2EBF612B" w14:textId="77777777" w:rsidR="00E0131F" w:rsidRPr="00D57606" w:rsidRDefault="00E0131F" w:rsidP="00A87017">
            <w:pPr>
              <w:jc w:val="center"/>
              <w:rPr>
                <w:rFonts w:ascii="Arial" w:hAnsi="Arial" w:cs="Arial"/>
              </w:rPr>
            </w:pPr>
            <w:r w:rsidRPr="00D57606">
              <w:rPr>
                <w:rFonts w:ascii="Arial" w:hAnsi="Arial" w:cs="Arial"/>
              </w:rPr>
              <w:t>0.251</w:t>
            </w:r>
          </w:p>
        </w:tc>
      </w:tr>
      <w:tr w:rsidR="00477433" w:rsidRPr="00E416DA" w14:paraId="42906BF6" w14:textId="77777777" w:rsidTr="004B04ED">
        <w:tc>
          <w:tcPr>
            <w:tcW w:w="2552" w:type="dxa"/>
          </w:tcPr>
          <w:p w14:paraId="2B42B2A1" w14:textId="77777777" w:rsidR="00E0131F" w:rsidRPr="00D57606" w:rsidRDefault="00E0131F" w:rsidP="00A87017">
            <w:pPr>
              <w:rPr>
                <w:rFonts w:ascii="Arial" w:hAnsi="Arial" w:cs="Arial"/>
              </w:rPr>
            </w:pPr>
            <w:r w:rsidRPr="00D57606">
              <w:rPr>
                <w:rFonts w:ascii="Arial" w:hAnsi="Arial" w:cs="Arial"/>
              </w:rPr>
              <w:t xml:space="preserve">  Nulliparous</w:t>
            </w:r>
          </w:p>
        </w:tc>
        <w:tc>
          <w:tcPr>
            <w:tcW w:w="1765" w:type="dxa"/>
            <w:shd w:val="clear" w:color="auto" w:fill="auto"/>
            <w:vAlign w:val="bottom"/>
          </w:tcPr>
          <w:p w14:paraId="38CB8C0D" w14:textId="77777777" w:rsidR="00E0131F" w:rsidRPr="00D57606" w:rsidRDefault="00E0131F" w:rsidP="00A87017">
            <w:pPr>
              <w:jc w:val="center"/>
              <w:rPr>
                <w:rFonts w:ascii="Arial" w:hAnsi="Arial" w:cs="Arial"/>
              </w:rPr>
            </w:pPr>
            <w:r w:rsidRPr="000B1640">
              <w:rPr>
                <w:rFonts w:ascii="Arial" w:hAnsi="Arial" w:cs="Arial"/>
                <w:color w:val="000000"/>
              </w:rPr>
              <w:t>130 (59.4)</w:t>
            </w:r>
          </w:p>
        </w:tc>
        <w:tc>
          <w:tcPr>
            <w:tcW w:w="264" w:type="dxa"/>
          </w:tcPr>
          <w:p w14:paraId="73C8A616"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73989240" w14:textId="77777777" w:rsidR="00E0131F" w:rsidRPr="00D57606" w:rsidRDefault="00E0131F" w:rsidP="00A87017">
            <w:pPr>
              <w:jc w:val="center"/>
              <w:rPr>
                <w:rFonts w:ascii="Arial" w:hAnsi="Arial" w:cs="Arial"/>
              </w:rPr>
            </w:pPr>
            <w:r w:rsidRPr="000B1640">
              <w:rPr>
                <w:rFonts w:ascii="Arial" w:hAnsi="Arial" w:cs="Arial"/>
                <w:color w:val="000000"/>
              </w:rPr>
              <w:t>141 (64.4)</w:t>
            </w:r>
          </w:p>
        </w:tc>
        <w:tc>
          <w:tcPr>
            <w:tcW w:w="279" w:type="dxa"/>
          </w:tcPr>
          <w:p w14:paraId="3F2F8F9F" w14:textId="77777777" w:rsidR="00E0131F" w:rsidRPr="00D57606" w:rsidRDefault="00E0131F" w:rsidP="00A87017">
            <w:pPr>
              <w:jc w:val="center"/>
              <w:rPr>
                <w:rFonts w:ascii="Arial" w:hAnsi="Arial" w:cs="Arial"/>
              </w:rPr>
            </w:pPr>
          </w:p>
        </w:tc>
        <w:tc>
          <w:tcPr>
            <w:tcW w:w="1113" w:type="dxa"/>
          </w:tcPr>
          <w:p w14:paraId="1EA58FAB" w14:textId="77777777" w:rsidR="00E0131F" w:rsidRPr="00D57606" w:rsidRDefault="00E0131F" w:rsidP="00A87017">
            <w:pPr>
              <w:jc w:val="center"/>
              <w:rPr>
                <w:rFonts w:ascii="Arial" w:hAnsi="Arial" w:cs="Arial"/>
              </w:rPr>
            </w:pPr>
          </w:p>
        </w:tc>
        <w:tc>
          <w:tcPr>
            <w:tcW w:w="239" w:type="dxa"/>
          </w:tcPr>
          <w:p w14:paraId="508562D8"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282DDC80" w14:textId="77777777" w:rsidR="00E0131F" w:rsidRPr="00D57606" w:rsidRDefault="00E0131F" w:rsidP="00A87017">
            <w:pPr>
              <w:jc w:val="center"/>
              <w:rPr>
                <w:rFonts w:ascii="Arial" w:hAnsi="Arial" w:cs="Arial"/>
              </w:rPr>
            </w:pPr>
            <w:r w:rsidRPr="000B1640">
              <w:rPr>
                <w:rFonts w:ascii="Arial" w:hAnsi="Arial" w:cs="Arial"/>
                <w:color w:val="000000"/>
              </w:rPr>
              <w:t>132 (60.3)</w:t>
            </w:r>
          </w:p>
        </w:tc>
        <w:tc>
          <w:tcPr>
            <w:tcW w:w="237" w:type="dxa"/>
          </w:tcPr>
          <w:p w14:paraId="0270E0C9"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3F6C4108"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161 (73.5)</w:t>
            </w:r>
          </w:p>
        </w:tc>
        <w:tc>
          <w:tcPr>
            <w:tcW w:w="238" w:type="dxa"/>
          </w:tcPr>
          <w:p w14:paraId="3707AAB9" w14:textId="77777777" w:rsidR="00E0131F" w:rsidRPr="00D57606" w:rsidRDefault="00E0131F" w:rsidP="00A87017">
            <w:pPr>
              <w:jc w:val="center"/>
              <w:rPr>
                <w:rFonts w:ascii="Arial" w:hAnsi="Arial" w:cs="Arial"/>
              </w:rPr>
            </w:pPr>
          </w:p>
        </w:tc>
        <w:tc>
          <w:tcPr>
            <w:tcW w:w="959" w:type="dxa"/>
          </w:tcPr>
          <w:p w14:paraId="3C2D4B62" w14:textId="77777777" w:rsidR="00E0131F" w:rsidRPr="00D57606" w:rsidRDefault="00E0131F" w:rsidP="00A87017">
            <w:pPr>
              <w:jc w:val="center"/>
              <w:rPr>
                <w:rFonts w:ascii="Arial" w:hAnsi="Arial" w:cs="Arial"/>
              </w:rPr>
            </w:pPr>
          </w:p>
        </w:tc>
        <w:tc>
          <w:tcPr>
            <w:tcW w:w="282" w:type="dxa"/>
          </w:tcPr>
          <w:p w14:paraId="30B1AFB7"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2BAED367" w14:textId="77777777" w:rsidR="00E0131F" w:rsidRPr="00D57606" w:rsidRDefault="00E0131F" w:rsidP="00A87017">
            <w:pPr>
              <w:jc w:val="center"/>
              <w:rPr>
                <w:rFonts w:ascii="Arial" w:hAnsi="Arial" w:cs="Arial"/>
              </w:rPr>
            </w:pPr>
            <w:r w:rsidRPr="000B1640">
              <w:rPr>
                <w:rFonts w:ascii="Arial" w:hAnsi="Arial" w:cs="Arial"/>
                <w:color w:val="000000"/>
              </w:rPr>
              <w:t>136 (62.1)</w:t>
            </w:r>
          </w:p>
        </w:tc>
        <w:tc>
          <w:tcPr>
            <w:tcW w:w="236" w:type="dxa"/>
          </w:tcPr>
          <w:p w14:paraId="6CF0DAAD"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6F020AE4" w14:textId="77777777" w:rsidR="00E0131F" w:rsidRPr="00D57606" w:rsidRDefault="00E0131F" w:rsidP="00A87017">
            <w:pPr>
              <w:jc w:val="center"/>
              <w:rPr>
                <w:rFonts w:ascii="Arial" w:hAnsi="Arial" w:cs="Arial"/>
              </w:rPr>
            </w:pPr>
            <w:r w:rsidRPr="000B1640">
              <w:rPr>
                <w:rFonts w:ascii="Arial" w:hAnsi="Arial" w:cs="Arial"/>
                <w:color w:val="000000"/>
              </w:rPr>
              <w:t>147 (67.1)</w:t>
            </w:r>
          </w:p>
        </w:tc>
        <w:tc>
          <w:tcPr>
            <w:tcW w:w="236" w:type="dxa"/>
          </w:tcPr>
          <w:p w14:paraId="3C68CA55" w14:textId="77777777" w:rsidR="00E0131F" w:rsidRPr="000B1640" w:rsidRDefault="00E0131F" w:rsidP="00A87017">
            <w:pPr>
              <w:jc w:val="center"/>
              <w:rPr>
                <w:rFonts w:ascii="Arial" w:hAnsi="Arial" w:cs="Arial"/>
                <w:color w:val="000000"/>
              </w:rPr>
            </w:pPr>
          </w:p>
        </w:tc>
        <w:tc>
          <w:tcPr>
            <w:tcW w:w="1019" w:type="dxa"/>
          </w:tcPr>
          <w:p w14:paraId="1B270250" w14:textId="77777777" w:rsidR="00E0131F" w:rsidRPr="000B1640" w:rsidRDefault="00E0131F" w:rsidP="00A87017">
            <w:pPr>
              <w:jc w:val="center"/>
              <w:rPr>
                <w:rFonts w:ascii="Arial" w:hAnsi="Arial" w:cs="Arial"/>
                <w:color w:val="000000"/>
              </w:rPr>
            </w:pPr>
          </w:p>
        </w:tc>
      </w:tr>
      <w:tr w:rsidR="00477433" w:rsidRPr="00E416DA" w14:paraId="52D50F52" w14:textId="77777777" w:rsidTr="004B04ED">
        <w:tc>
          <w:tcPr>
            <w:tcW w:w="2552" w:type="dxa"/>
          </w:tcPr>
          <w:p w14:paraId="398A9F59" w14:textId="77777777" w:rsidR="00E0131F" w:rsidRPr="00D57606" w:rsidRDefault="00E0131F" w:rsidP="00A87017">
            <w:pPr>
              <w:rPr>
                <w:rFonts w:ascii="Arial" w:hAnsi="Arial" w:cs="Arial"/>
              </w:rPr>
            </w:pPr>
            <w:r w:rsidRPr="00D57606">
              <w:rPr>
                <w:rFonts w:ascii="Arial" w:hAnsi="Arial" w:cs="Arial"/>
              </w:rPr>
              <w:t xml:space="preserve">  Parous</w:t>
            </w:r>
          </w:p>
        </w:tc>
        <w:tc>
          <w:tcPr>
            <w:tcW w:w="1765" w:type="dxa"/>
            <w:shd w:val="clear" w:color="auto" w:fill="auto"/>
            <w:vAlign w:val="bottom"/>
          </w:tcPr>
          <w:p w14:paraId="160FF127" w14:textId="77777777" w:rsidR="00E0131F" w:rsidRPr="00D57606" w:rsidRDefault="00E0131F" w:rsidP="00A87017">
            <w:pPr>
              <w:jc w:val="center"/>
              <w:rPr>
                <w:rFonts w:ascii="Arial" w:hAnsi="Arial" w:cs="Arial"/>
              </w:rPr>
            </w:pPr>
            <w:r w:rsidRPr="000B1640">
              <w:rPr>
                <w:rFonts w:ascii="Arial" w:hAnsi="Arial" w:cs="Arial"/>
                <w:color w:val="000000"/>
              </w:rPr>
              <w:t>89 (40.6)</w:t>
            </w:r>
          </w:p>
        </w:tc>
        <w:tc>
          <w:tcPr>
            <w:tcW w:w="264" w:type="dxa"/>
          </w:tcPr>
          <w:p w14:paraId="7CA31425" w14:textId="77777777" w:rsidR="00E0131F" w:rsidRPr="000B1640" w:rsidRDefault="00E0131F" w:rsidP="00A87017">
            <w:pPr>
              <w:jc w:val="center"/>
              <w:rPr>
                <w:rFonts w:ascii="Arial" w:hAnsi="Arial" w:cs="Arial"/>
                <w:color w:val="000000"/>
              </w:rPr>
            </w:pPr>
          </w:p>
        </w:tc>
        <w:tc>
          <w:tcPr>
            <w:tcW w:w="1374" w:type="dxa"/>
            <w:shd w:val="clear" w:color="auto" w:fill="auto"/>
            <w:vAlign w:val="bottom"/>
          </w:tcPr>
          <w:p w14:paraId="1748CB60" w14:textId="77777777" w:rsidR="00E0131F" w:rsidRPr="00D57606" w:rsidRDefault="00E0131F" w:rsidP="00A87017">
            <w:pPr>
              <w:jc w:val="center"/>
              <w:rPr>
                <w:rFonts w:ascii="Arial" w:hAnsi="Arial" w:cs="Arial"/>
              </w:rPr>
            </w:pPr>
            <w:r w:rsidRPr="000B1640">
              <w:rPr>
                <w:rFonts w:ascii="Arial" w:hAnsi="Arial" w:cs="Arial"/>
                <w:color w:val="000000"/>
              </w:rPr>
              <w:t>78 (35.6)</w:t>
            </w:r>
          </w:p>
        </w:tc>
        <w:tc>
          <w:tcPr>
            <w:tcW w:w="279" w:type="dxa"/>
          </w:tcPr>
          <w:p w14:paraId="5EAEE622" w14:textId="77777777" w:rsidR="00E0131F" w:rsidRPr="00D57606" w:rsidRDefault="00E0131F" w:rsidP="00A87017">
            <w:pPr>
              <w:jc w:val="center"/>
              <w:rPr>
                <w:rFonts w:ascii="Arial" w:hAnsi="Arial" w:cs="Arial"/>
              </w:rPr>
            </w:pPr>
          </w:p>
        </w:tc>
        <w:tc>
          <w:tcPr>
            <w:tcW w:w="1113" w:type="dxa"/>
          </w:tcPr>
          <w:p w14:paraId="76BF9265" w14:textId="77777777" w:rsidR="00E0131F" w:rsidRPr="00D57606" w:rsidRDefault="00E0131F" w:rsidP="00A87017">
            <w:pPr>
              <w:jc w:val="center"/>
              <w:rPr>
                <w:rFonts w:ascii="Arial" w:hAnsi="Arial" w:cs="Arial"/>
              </w:rPr>
            </w:pPr>
          </w:p>
        </w:tc>
        <w:tc>
          <w:tcPr>
            <w:tcW w:w="239" w:type="dxa"/>
          </w:tcPr>
          <w:p w14:paraId="2E602A0C" w14:textId="77777777" w:rsidR="00E0131F" w:rsidRPr="000B1640" w:rsidRDefault="00E0131F" w:rsidP="00A87017">
            <w:pPr>
              <w:jc w:val="center"/>
              <w:rPr>
                <w:rFonts w:ascii="Arial" w:hAnsi="Arial" w:cs="Arial"/>
                <w:color w:val="000000"/>
              </w:rPr>
            </w:pPr>
          </w:p>
        </w:tc>
        <w:tc>
          <w:tcPr>
            <w:tcW w:w="1325" w:type="dxa"/>
            <w:shd w:val="clear" w:color="auto" w:fill="auto"/>
            <w:vAlign w:val="bottom"/>
          </w:tcPr>
          <w:p w14:paraId="3A39E3DA" w14:textId="77777777" w:rsidR="00E0131F" w:rsidRPr="00D57606" w:rsidRDefault="00E0131F" w:rsidP="00A87017">
            <w:pPr>
              <w:jc w:val="center"/>
              <w:rPr>
                <w:rFonts w:ascii="Arial" w:hAnsi="Arial" w:cs="Arial"/>
              </w:rPr>
            </w:pPr>
            <w:r w:rsidRPr="000B1640">
              <w:rPr>
                <w:rFonts w:ascii="Arial" w:hAnsi="Arial" w:cs="Arial"/>
                <w:color w:val="000000"/>
              </w:rPr>
              <w:t>87 (39.7)</w:t>
            </w:r>
          </w:p>
        </w:tc>
        <w:tc>
          <w:tcPr>
            <w:tcW w:w="237" w:type="dxa"/>
          </w:tcPr>
          <w:p w14:paraId="59E705B3" w14:textId="77777777" w:rsidR="00E0131F" w:rsidRPr="000B1640" w:rsidRDefault="00E0131F" w:rsidP="00A87017">
            <w:pPr>
              <w:jc w:val="center"/>
              <w:rPr>
                <w:rFonts w:ascii="Arial" w:hAnsi="Arial" w:cs="Arial"/>
                <w:color w:val="000000"/>
              </w:rPr>
            </w:pPr>
          </w:p>
        </w:tc>
        <w:tc>
          <w:tcPr>
            <w:tcW w:w="1452" w:type="dxa"/>
            <w:shd w:val="clear" w:color="auto" w:fill="auto"/>
            <w:vAlign w:val="bottom"/>
          </w:tcPr>
          <w:p w14:paraId="0ED28643" w14:textId="77777777" w:rsidR="00E0131F" w:rsidRPr="00D57606" w:rsidRDefault="00E0131F" w:rsidP="00A87017">
            <w:pPr>
              <w:jc w:val="center"/>
              <w:rPr>
                <w:rFonts w:ascii="Arial" w:hAnsi="Arial" w:cs="Arial"/>
                <w:vertAlign w:val="superscript"/>
              </w:rPr>
            </w:pPr>
            <w:r w:rsidRPr="000B1640">
              <w:rPr>
                <w:rFonts w:ascii="Arial" w:hAnsi="Arial" w:cs="Arial"/>
                <w:color w:val="000000"/>
              </w:rPr>
              <w:t>58 (26.5)</w:t>
            </w:r>
          </w:p>
        </w:tc>
        <w:tc>
          <w:tcPr>
            <w:tcW w:w="238" w:type="dxa"/>
          </w:tcPr>
          <w:p w14:paraId="3D7570D6" w14:textId="77777777" w:rsidR="00E0131F" w:rsidRPr="00D57606" w:rsidRDefault="00E0131F" w:rsidP="00A87017">
            <w:pPr>
              <w:jc w:val="center"/>
              <w:rPr>
                <w:rFonts w:ascii="Arial" w:hAnsi="Arial" w:cs="Arial"/>
              </w:rPr>
            </w:pPr>
          </w:p>
        </w:tc>
        <w:tc>
          <w:tcPr>
            <w:tcW w:w="959" w:type="dxa"/>
          </w:tcPr>
          <w:p w14:paraId="5D7699EE" w14:textId="77777777" w:rsidR="00E0131F" w:rsidRPr="00D57606" w:rsidRDefault="00E0131F" w:rsidP="00A87017">
            <w:pPr>
              <w:jc w:val="center"/>
              <w:rPr>
                <w:rFonts w:ascii="Arial" w:hAnsi="Arial" w:cs="Arial"/>
              </w:rPr>
            </w:pPr>
          </w:p>
        </w:tc>
        <w:tc>
          <w:tcPr>
            <w:tcW w:w="282" w:type="dxa"/>
          </w:tcPr>
          <w:p w14:paraId="29FC37A6" w14:textId="77777777" w:rsidR="00E0131F" w:rsidRPr="000B1640" w:rsidRDefault="00E0131F" w:rsidP="00A87017">
            <w:pPr>
              <w:jc w:val="center"/>
              <w:rPr>
                <w:rFonts w:ascii="Arial" w:hAnsi="Arial" w:cs="Arial"/>
                <w:color w:val="000000"/>
              </w:rPr>
            </w:pPr>
          </w:p>
        </w:tc>
        <w:tc>
          <w:tcPr>
            <w:tcW w:w="1403" w:type="dxa"/>
            <w:shd w:val="clear" w:color="auto" w:fill="auto"/>
            <w:vAlign w:val="bottom"/>
          </w:tcPr>
          <w:p w14:paraId="4BEF9C44" w14:textId="77777777" w:rsidR="00E0131F" w:rsidRPr="00D57606" w:rsidRDefault="00E0131F" w:rsidP="00A87017">
            <w:pPr>
              <w:jc w:val="center"/>
              <w:rPr>
                <w:rFonts w:ascii="Arial" w:hAnsi="Arial" w:cs="Arial"/>
              </w:rPr>
            </w:pPr>
            <w:r w:rsidRPr="000B1640">
              <w:rPr>
                <w:rFonts w:ascii="Arial" w:hAnsi="Arial" w:cs="Arial"/>
                <w:color w:val="000000"/>
              </w:rPr>
              <w:t>83 (37.9)</w:t>
            </w:r>
          </w:p>
        </w:tc>
        <w:tc>
          <w:tcPr>
            <w:tcW w:w="236" w:type="dxa"/>
          </w:tcPr>
          <w:p w14:paraId="424AC90D" w14:textId="77777777" w:rsidR="00E0131F" w:rsidRPr="000B1640" w:rsidRDefault="00E0131F" w:rsidP="00A87017">
            <w:pPr>
              <w:jc w:val="center"/>
              <w:rPr>
                <w:rFonts w:ascii="Arial" w:hAnsi="Arial" w:cs="Arial"/>
                <w:color w:val="000000"/>
              </w:rPr>
            </w:pPr>
          </w:p>
        </w:tc>
        <w:tc>
          <w:tcPr>
            <w:tcW w:w="1418" w:type="dxa"/>
            <w:shd w:val="clear" w:color="auto" w:fill="auto"/>
            <w:vAlign w:val="bottom"/>
          </w:tcPr>
          <w:p w14:paraId="4A0FC439" w14:textId="77777777" w:rsidR="00E0131F" w:rsidRPr="00D57606" w:rsidRDefault="00E0131F" w:rsidP="00A87017">
            <w:pPr>
              <w:jc w:val="center"/>
              <w:rPr>
                <w:rFonts w:ascii="Arial" w:hAnsi="Arial" w:cs="Arial"/>
              </w:rPr>
            </w:pPr>
            <w:r w:rsidRPr="000B1640">
              <w:rPr>
                <w:rFonts w:ascii="Arial" w:hAnsi="Arial" w:cs="Arial"/>
                <w:color w:val="000000"/>
              </w:rPr>
              <w:t>72 (32.9)</w:t>
            </w:r>
          </w:p>
        </w:tc>
        <w:tc>
          <w:tcPr>
            <w:tcW w:w="236" w:type="dxa"/>
          </w:tcPr>
          <w:p w14:paraId="59E7AA01" w14:textId="77777777" w:rsidR="00E0131F" w:rsidRPr="000B1640" w:rsidRDefault="00E0131F" w:rsidP="00A87017">
            <w:pPr>
              <w:jc w:val="center"/>
              <w:rPr>
                <w:rFonts w:ascii="Arial" w:hAnsi="Arial" w:cs="Arial"/>
                <w:color w:val="000000"/>
              </w:rPr>
            </w:pPr>
          </w:p>
        </w:tc>
        <w:tc>
          <w:tcPr>
            <w:tcW w:w="1019" w:type="dxa"/>
          </w:tcPr>
          <w:p w14:paraId="2771C666" w14:textId="77777777" w:rsidR="00E0131F" w:rsidRPr="000B1640" w:rsidRDefault="00E0131F" w:rsidP="00A87017">
            <w:pPr>
              <w:jc w:val="center"/>
              <w:rPr>
                <w:rFonts w:ascii="Arial" w:hAnsi="Arial" w:cs="Arial"/>
                <w:color w:val="000000"/>
              </w:rPr>
            </w:pPr>
          </w:p>
        </w:tc>
      </w:tr>
      <w:tr w:rsidR="00E0131F" w:rsidRPr="00E416DA" w14:paraId="41C18EFA" w14:textId="77777777" w:rsidTr="00D57606">
        <w:tc>
          <w:tcPr>
            <w:tcW w:w="2552" w:type="dxa"/>
          </w:tcPr>
          <w:p w14:paraId="52B99594" w14:textId="62DB01B0" w:rsidR="00E0131F" w:rsidRPr="00D57606" w:rsidRDefault="00E0131F" w:rsidP="00A87017">
            <w:pPr>
              <w:rPr>
                <w:rFonts w:ascii="Arial" w:hAnsi="Arial" w:cs="Arial"/>
              </w:rPr>
            </w:pPr>
            <w:r w:rsidRPr="00D57606">
              <w:rPr>
                <w:rFonts w:ascii="Arial" w:hAnsi="Arial" w:cs="Arial"/>
              </w:rPr>
              <w:t>Active/passive smoker</w:t>
            </w:r>
          </w:p>
        </w:tc>
        <w:tc>
          <w:tcPr>
            <w:tcW w:w="1765" w:type="dxa"/>
          </w:tcPr>
          <w:p w14:paraId="34AC31F9" w14:textId="77777777" w:rsidR="00E0131F" w:rsidRPr="00D57606" w:rsidRDefault="00E0131F" w:rsidP="00A87017">
            <w:pPr>
              <w:jc w:val="center"/>
              <w:rPr>
                <w:rFonts w:ascii="Arial" w:hAnsi="Arial" w:cs="Arial"/>
              </w:rPr>
            </w:pPr>
          </w:p>
        </w:tc>
        <w:tc>
          <w:tcPr>
            <w:tcW w:w="264" w:type="dxa"/>
          </w:tcPr>
          <w:p w14:paraId="4D05E3D0" w14:textId="77777777" w:rsidR="00E0131F" w:rsidRPr="00D57606" w:rsidRDefault="00E0131F" w:rsidP="00A87017">
            <w:pPr>
              <w:jc w:val="center"/>
              <w:rPr>
                <w:rFonts w:ascii="Arial" w:hAnsi="Arial" w:cs="Arial"/>
              </w:rPr>
            </w:pPr>
          </w:p>
        </w:tc>
        <w:tc>
          <w:tcPr>
            <w:tcW w:w="1374" w:type="dxa"/>
          </w:tcPr>
          <w:p w14:paraId="760191E7" w14:textId="77777777" w:rsidR="00E0131F" w:rsidRPr="00D57606" w:rsidRDefault="00E0131F" w:rsidP="00A87017">
            <w:pPr>
              <w:jc w:val="center"/>
              <w:rPr>
                <w:rFonts w:ascii="Arial" w:hAnsi="Arial" w:cs="Arial"/>
              </w:rPr>
            </w:pPr>
          </w:p>
        </w:tc>
        <w:tc>
          <w:tcPr>
            <w:tcW w:w="279" w:type="dxa"/>
          </w:tcPr>
          <w:p w14:paraId="354747F9" w14:textId="77777777" w:rsidR="00E0131F" w:rsidRPr="00D57606" w:rsidRDefault="00E0131F" w:rsidP="00A87017">
            <w:pPr>
              <w:jc w:val="center"/>
              <w:rPr>
                <w:rFonts w:ascii="Arial" w:hAnsi="Arial" w:cs="Arial"/>
              </w:rPr>
            </w:pPr>
          </w:p>
        </w:tc>
        <w:tc>
          <w:tcPr>
            <w:tcW w:w="1113" w:type="dxa"/>
          </w:tcPr>
          <w:p w14:paraId="0AA0FB72" w14:textId="77777777" w:rsidR="00E0131F" w:rsidRPr="00D57606" w:rsidRDefault="00E0131F" w:rsidP="00A87017">
            <w:pPr>
              <w:jc w:val="center"/>
              <w:rPr>
                <w:rFonts w:ascii="Arial" w:hAnsi="Arial" w:cs="Arial"/>
              </w:rPr>
            </w:pPr>
            <w:r w:rsidRPr="00D57606">
              <w:rPr>
                <w:rFonts w:ascii="Arial" w:hAnsi="Arial" w:cs="Arial"/>
              </w:rPr>
              <w:t>&lt;0.001</w:t>
            </w:r>
          </w:p>
        </w:tc>
        <w:tc>
          <w:tcPr>
            <w:tcW w:w="239" w:type="dxa"/>
          </w:tcPr>
          <w:p w14:paraId="5CDAEBAD" w14:textId="77777777" w:rsidR="00E0131F" w:rsidRPr="00D57606" w:rsidRDefault="00E0131F" w:rsidP="00A87017">
            <w:pPr>
              <w:jc w:val="center"/>
              <w:rPr>
                <w:rFonts w:ascii="Arial" w:hAnsi="Arial" w:cs="Arial"/>
              </w:rPr>
            </w:pPr>
          </w:p>
        </w:tc>
        <w:tc>
          <w:tcPr>
            <w:tcW w:w="1325" w:type="dxa"/>
          </w:tcPr>
          <w:p w14:paraId="55902C94" w14:textId="77777777" w:rsidR="00E0131F" w:rsidRPr="00D57606" w:rsidRDefault="00E0131F" w:rsidP="00A87017">
            <w:pPr>
              <w:jc w:val="center"/>
              <w:rPr>
                <w:rFonts w:ascii="Arial" w:hAnsi="Arial" w:cs="Arial"/>
              </w:rPr>
            </w:pPr>
          </w:p>
        </w:tc>
        <w:tc>
          <w:tcPr>
            <w:tcW w:w="237" w:type="dxa"/>
          </w:tcPr>
          <w:p w14:paraId="170B16B7" w14:textId="77777777" w:rsidR="00E0131F" w:rsidRPr="00D57606" w:rsidRDefault="00E0131F" w:rsidP="00A87017">
            <w:pPr>
              <w:jc w:val="center"/>
              <w:rPr>
                <w:rFonts w:ascii="Arial" w:hAnsi="Arial" w:cs="Arial"/>
              </w:rPr>
            </w:pPr>
          </w:p>
        </w:tc>
        <w:tc>
          <w:tcPr>
            <w:tcW w:w="1452" w:type="dxa"/>
          </w:tcPr>
          <w:p w14:paraId="1F732201" w14:textId="77777777" w:rsidR="00E0131F" w:rsidRPr="00D57606" w:rsidRDefault="00E0131F" w:rsidP="00A87017">
            <w:pPr>
              <w:jc w:val="center"/>
              <w:rPr>
                <w:rFonts w:ascii="Arial" w:hAnsi="Arial" w:cs="Arial"/>
              </w:rPr>
            </w:pPr>
          </w:p>
        </w:tc>
        <w:tc>
          <w:tcPr>
            <w:tcW w:w="238" w:type="dxa"/>
          </w:tcPr>
          <w:p w14:paraId="1EEC4AB2" w14:textId="77777777" w:rsidR="00E0131F" w:rsidRPr="00D57606" w:rsidRDefault="00E0131F" w:rsidP="00A87017">
            <w:pPr>
              <w:jc w:val="center"/>
              <w:rPr>
                <w:rFonts w:ascii="Arial" w:hAnsi="Arial" w:cs="Arial"/>
              </w:rPr>
            </w:pPr>
          </w:p>
        </w:tc>
        <w:tc>
          <w:tcPr>
            <w:tcW w:w="959" w:type="dxa"/>
          </w:tcPr>
          <w:p w14:paraId="69FA4955" w14:textId="77777777" w:rsidR="00E0131F" w:rsidRPr="00D57606" w:rsidRDefault="00E0131F" w:rsidP="00A87017">
            <w:pPr>
              <w:jc w:val="center"/>
              <w:rPr>
                <w:rFonts w:ascii="Arial" w:hAnsi="Arial" w:cs="Arial"/>
              </w:rPr>
            </w:pPr>
            <w:r w:rsidRPr="00D57606">
              <w:rPr>
                <w:rFonts w:ascii="Arial" w:hAnsi="Arial" w:cs="Arial"/>
              </w:rPr>
              <w:t>0.904</w:t>
            </w:r>
          </w:p>
        </w:tc>
        <w:tc>
          <w:tcPr>
            <w:tcW w:w="282" w:type="dxa"/>
          </w:tcPr>
          <w:p w14:paraId="41DC2456" w14:textId="77777777" w:rsidR="00E0131F" w:rsidRPr="00D57606" w:rsidRDefault="00E0131F" w:rsidP="00A87017">
            <w:pPr>
              <w:jc w:val="center"/>
              <w:rPr>
                <w:rFonts w:ascii="Arial" w:hAnsi="Arial" w:cs="Arial"/>
              </w:rPr>
            </w:pPr>
          </w:p>
        </w:tc>
        <w:tc>
          <w:tcPr>
            <w:tcW w:w="1403" w:type="dxa"/>
          </w:tcPr>
          <w:p w14:paraId="356AC4A5" w14:textId="77777777" w:rsidR="00E0131F" w:rsidRPr="00D57606" w:rsidRDefault="00E0131F" w:rsidP="00A87017">
            <w:pPr>
              <w:jc w:val="center"/>
              <w:rPr>
                <w:rFonts w:ascii="Arial" w:hAnsi="Arial" w:cs="Arial"/>
              </w:rPr>
            </w:pPr>
          </w:p>
        </w:tc>
        <w:tc>
          <w:tcPr>
            <w:tcW w:w="236" w:type="dxa"/>
          </w:tcPr>
          <w:p w14:paraId="5C06B9C4" w14:textId="77777777" w:rsidR="00E0131F" w:rsidRPr="00D57606" w:rsidRDefault="00E0131F" w:rsidP="00A87017">
            <w:pPr>
              <w:jc w:val="center"/>
              <w:rPr>
                <w:rFonts w:ascii="Arial" w:hAnsi="Arial" w:cs="Arial"/>
              </w:rPr>
            </w:pPr>
          </w:p>
        </w:tc>
        <w:tc>
          <w:tcPr>
            <w:tcW w:w="1418" w:type="dxa"/>
          </w:tcPr>
          <w:p w14:paraId="09118D84" w14:textId="77777777" w:rsidR="00E0131F" w:rsidRPr="00D57606" w:rsidRDefault="00E0131F" w:rsidP="00A87017">
            <w:pPr>
              <w:jc w:val="center"/>
              <w:rPr>
                <w:rFonts w:ascii="Arial" w:hAnsi="Arial" w:cs="Arial"/>
              </w:rPr>
            </w:pPr>
          </w:p>
        </w:tc>
        <w:tc>
          <w:tcPr>
            <w:tcW w:w="236" w:type="dxa"/>
          </w:tcPr>
          <w:p w14:paraId="016EB75B" w14:textId="77777777" w:rsidR="00E0131F" w:rsidRPr="00D57606" w:rsidRDefault="00E0131F" w:rsidP="00A87017">
            <w:pPr>
              <w:jc w:val="center"/>
              <w:rPr>
                <w:rFonts w:ascii="Arial" w:hAnsi="Arial" w:cs="Arial"/>
              </w:rPr>
            </w:pPr>
          </w:p>
        </w:tc>
        <w:tc>
          <w:tcPr>
            <w:tcW w:w="1019" w:type="dxa"/>
          </w:tcPr>
          <w:p w14:paraId="0F7CCC98" w14:textId="77777777" w:rsidR="00E0131F" w:rsidRPr="00D57606" w:rsidRDefault="00E0131F" w:rsidP="00A87017">
            <w:pPr>
              <w:jc w:val="center"/>
              <w:rPr>
                <w:rFonts w:ascii="Arial" w:hAnsi="Arial" w:cs="Arial"/>
              </w:rPr>
            </w:pPr>
            <w:r w:rsidRPr="00D57606">
              <w:rPr>
                <w:rFonts w:ascii="Arial" w:hAnsi="Arial" w:cs="Arial"/>
              </w:rPr>
              <w:t>0.856</w:t>
            </w:r>
          </w:p>
        </w:tc>
      </w:tr>
      <w:tr w:rsidR="00E0131F" w:rsidRPr="00E416DA" w14:paraId="52CF43BA" w14:textId="77777777" w:rsidTr="00D57606">
        <w:tc>
          <w:tcPr>
            <w:tcW w:w="2552" w:type="dxa"/>
          </w:tcPr>
          <w:p w14:paraId="3996F529" w14:textId="77777777" w:rsidR="00E0131F" w:rsidRPr="00D57606" w:rsidRDefault="00E0131F" w:rsidP="00A87017">
            <w:pPr>
              <w:rPr>
                <w:rFonts w:ascii="Arial" w:hAnsi="Arial" w:cs="Arial"/>
              </w:rPr>
            </w:pPr>
            <w:r w:rsidRPr="00D57606">
              <w:rPr>
                <w:rFonts w:ascii="Arial" w:hAnsi="Arial" w:cs="Arial"/>
              </w:rPr>
              <w:t xml:space="preserve">  Yes</w:t>
            </w:r>
          </w:p>
        </w:tc>
        <w:tc>
          <w:tcPr>
            <w:tcW w:w="1765" w:type="dxa"/>
          </w:tcPr>
          <w:p w14:paraId="6F47EA14" w14:textId="77777777" w:rsidR="00E0131F" w:rsidRPr="00D57606" w:rsidRDefault="00E0131F" w:rsidP="00A87017">
            <w:pPr>
              <w:jc w:val="center"/>
              <w:rPr>
                <w:rFonts w:ascii="Arial" w:hAnsi="Arial" w:cs="Arial"/>
              </w:rPr>
            </w:pPr>
            <w:r w:rsidRPr="00D57606">
              <w:rPr>
                <w:rFonts w:ascii="Arial" w:hAnsi="Arial" w:cs="Arial"/>
              </w:rPr>
              <w:t>77 (35.2)</w:t>
            </w:r>
          </w:p>
        </w:tc>
        <w:tc>
          <w:tcPr>
            <w:tcW w:w="264" w:type="dxa"/>
          </w:tcPr>
          <w:p w14:paraId="34EBE658" w14:textId="77777777" w:rsidR="00E0131F" w:rsidRPr="00D57606" w:rsidRDefault="00E0131F" w:rsidP="00A87017">
            <w:pPr>
              <w:jc w:val="center"/>
              <w:rPr>
                <w:rFonts w:ascii="Arial" w:hAnsi="Arial" w:cs="Arial"/>
              </w:rPr>
            </w:pPr>
          </w:p>
        </w:tc>
        <w:tc>
          <w:tcPr>
            <w:tcW w:w="1374" w:type="dxa"/>
          </w:tcPr>
          <w:p w14:paraId="58F09928" w14:textId="77777777" w:rsidR="00E0131F" w:rsidRPr="00D57606" w:rsidRDefault="00E0131F" w:rsidP="00A87017">
            <w:pPr>
              <w:jc w:val="center"/>
              <w:rPr>
                <w:rFonts w:ascii="Arial" w:hAnsi="Arial" w:cs="Arial"/>
                <w:vertAlign w:val="superscript"/>
              </w:rPr>
            </w:pPr>
            <w:r w:rsidRPr="00D57606">
              <w:rPr>
                <w:rFonts w:ascii="Arial" w:hAnsi="Arial" w:cs="Arial"/>
              </w:rPr>
              <w:t>26 (11.9)</w:t>
            </w:r>
          </w:p>
        </w:tc>
        <w:tc>
          <w:tcPr>
            <w:tcW w:w="279" w:type="dxa"/>
          </w:tcPr>
          <w:p w14:paraId="21306F8C" w14:textId="77777777" w:rsidR="00E0131F" w:rsidRPr="00D57606" w:rsidRDefault="00E0131F" w:rsidP="00A87017">
            <w:pPr>
              <w:jc w:val="center"/>
              <w:rPr>
                <w:rFonts w:ascii="Arial" w:hAnsi="Arial" w:cs="Arial"/>
              </w:rPr>
            </w:pPr>
          </w:p>
        </w:tc>
        <w:tc>
          <w:tcPr>
            <w:tcW w:w="1113" w:type="dxa"/>
          </w:tcPr>
          <w:p w14:paraId="5A34036F" w14:textId="77777777" w:rsidR="00E0131F" w:rsidRPr="00D57606" w:rsidRDefault="00E0131F" w:rsidP="00A87017">
            <w:pPr>
              <w:jc w:val="center"/>
              <w:rPr>
                <w:rFonts w:ascii="Arial" w:hAnsi="Arial" w:cs="Arial"/>
              </w:rPr>
            </w:pPr>
          </w:p>
        </w:tc>
        <w:tc>
          <w:tcPr>
            <w:tcW w:w="239" w:type="dxa"/>
          </w:tcPr>
          <w:p w14:paraId="18748E4C" w14:textId="77777777" w:rsidR="00E0131F" w:rsidRPr="00D57606" w:rsidRDefault="00E0131F" w:rsidP="00A87017">
            <w:pPr>
              <w:jc w:val="center"/>
              <w:rPr>
                <w:rFonts w:ascii="Arial" w:hAnsi="Arial" w:cs="Arial"/>
              </w:rPr>
            </w:pPr>
          </w:p>
        </w:tc>
        <w:tc>
          <w:tcPr>
            <w:tcW w:w="1325" w:type="dxa"/>
          </w:tcPr>
          <w:p w14:paraId="4A83AC56" w14:textId="77777777" w:rsidR="00E0131F" w:rsidRPr="00D57606" w:rsidRDefault="00E0131F" w:rsidP="00A87017">
            <w:pPr>
              <w:jc w:val="center"/>
              <w:rPr>
                <w:rFonts w:ascii="Arial" w:hAnsi="Arial" w:cs="Arial"/>
              </w:rPr>
            </w:pPr>
            <w:r w:rsidRPr="00D57606">
              <w:rPr>
                <w:rFonts w:ascii="Arial" w:hAnsi="Arial" w:cs="Arial"/>
              </w:rPr>
              <w:t>50 (22.8)</w:t>
            </w:r>
          </w:p>
        </w:tc>
        <w:tc>
          <w:tcPr>
            <w:tcW w:w="237" w:type="dxa"/>
          </w:tcPr>
          <w:p w14:paraId="387737F5" w14:textId="77777777" w:rsidR="00E0131F" w:rsidRPr="00D57606" w:rsidRDefault="00E0131F" w:rsidP="00A87017">
            <w:pPr>
              <w:jc w:val="center"/>
              <w:rPr>
                <w:rFonts w:ascii="Arial" w:hAnsi="Arial" w:cs="Arial"/>
              </w:rPr>
            </w:pPr>
          </w:p>
        </w:tc>
        <w:tc>
          <w:tcPr>
            <w:tcW w:w="1452" w:type="dxa"/>
          </w:tcPr>
          <w:p w14:paraId="50AA8E3D" w14:textId="77777777" w:rsidR="00E0131F" w:rsidRPr="00D57606" w:rsidRDefault="00E0131F" w:rsidP="00A87017">
            <w:pPr>
              <w:jc w:val="center"/>
              <w:rPr>
                <w:rFonts w:ascii="Arial" w:hAnsi="Arial" w:cs="Arial"/>
              </w:rPr>
            </w:pPr>
            <w:r w:rsidRPr="00D57606">
              <w:rPr>
                <w:rFonts w:ascii="Arial" w:hAnsi="Arial" w:cs="Arial"/>
              </w:rPr>
              <w:t>53 (24.2)</w:t>
            </w:r>
          </w:p>
        </w:tc>
        <w:tc>
          <w:tcPr>
            <w:tcW w:w="238" w:type="dxa"/>
          </w:tcPr>
          <w:p w14:paraId="3A1FAB01" w14:textId="77777777" w:rsidR="00E0131F" w:rsidRPr="00D57606" w:rsidRDefault="00E0131F" w:rsidP="00A87017">
            <w:pPr>
              <w:jc w:val="center"/>
              <w:rPr>
                <w:rFonts w:ascii="Arial" w:hAnsi="Arial" w:cs="Arial"/>
              </w:rPr>
            </w:pPr>
          </w:p>
        </w:tc>
        <w:tc>
          <w:tcPr>
            <w:tcW w:w="959" w:type="dxa"/>
          </w:tcPr>
          <w:p w14:paraId="6BF00DF7" w14:textId="77777777" w:rsidR="00E0131F" w:rsidRPr="00D57606" w:rsidRDefault="00E0131F" w:rsidP="00A87017">
            <w:pPr>
              <w:jc w:val="center"/>
              <w:rPr>
                <w:rFonts w:ascii="Arial" w:hAnsi="Arial" w:cs="Arial"/>
              </w:rPr>
            </w:pPr>
          </w:p>
        </w:tc>
        <w:tc>
          <w:tcPr>
            <w:tcW w:w="282" w:type="dxa"/>
          </w:tcPr>
          <w:p w14:paraId="7354BD4E" w14:textId="77777777" w:rsidR="00E0131F" w:rsidRPr="00D57606" w:rsidRDefault="00E0131F" w:rsidP="00A87017">
            <w:pPr>
              <w:jc w:val="center"/>
              <w:rPr>
                <w:rFonts w:ascii="Arial" w:hAnsi="Arial" w:cs="Arial"/>
              </w:rPr>
            </w:pPr>
          </w:p>
        </w:tc>
        <w:tc>
          <w:tcPr>
            <w:tcW w:w="1403" w:type="dxa"/>
          </w:tcPr>
          <w:p w14:paraId="14EF4DDA" w14:textId="77777777" w:rsidR="00E0131F" w:rsidRPr="00D57606" w:rsidRDefault="00E0131F" w:rsidP="00A87017">
            <w:pPr>
              <w:jc w:val="center"/>
              <w:rPr>
                <w:rFonts w:ascii="Arial" w:hAnsi="Arial" w:cs="Arial"/>
              </w:rPr>
            </w:pPr>
            <w:r w:rsidRPr="00D57606">
              <w:rPr>
                <w:rFonts w:ascii="Arial" w:hAnsi="Arial" w:cs="Arial"/>
              </w:rPr>
              <w:t>54 (24.7)</w:t>
            </w:r>
          </w:p>
        </w:tc>
        <w:tc>
          <w:tcPr>
            <w:tcW w:w="236" w:type="dxa"/>
          </w:tcPr>
          <w:p w14:paraId="3B8A690E" w14:textId="77777777" w:rsidR="00E0131F" w:rsidRPr="00D57606" w:rsidRDefault="00E0131F" w:rsidP="00A87017">
            <w:pPr>
              <w:jc w:val="center"/>
              <w:rPr>
                <w:rFonts w:ascii="Arial" w:hAnsi="Arial" w:cs="Arial"/>
              </w:rPr>
            </w:pPr>
          </w:p>
        </w:tc>
        <w:tc>
          <w:tcPr>
            <w:tcW w:w="1418" w:type="dxa"/>
          </w:tcPr>
          <w:p w14:paraId="47ED1527" w14:textId="77777777" w:rsidR="00E0131F" w:rsidRPr="00D57606" w:rsidRDefault="00E0131F" w:rsidP="00A87017">
            <w:pPr>
              <w:jc w:val="center"/>
              <w:rPr>
                <w:rFonts w:ascii="Arial" w:hAnsi="Arial" w:cs="Arial"/>
              </w:rPr>
            </w:pPr>
            <w:r w:rsidRPr="00D57606">
              <w:rPr>
                <w:rFonts w:ascii="Arial" w:hAnsi="Arial" w:cs="Arial"/>
              </w:rPr>
              <w:t>49 (22.4)</w:t>
            </w:r>
          </w:p>
        </w:tc>
        <w:tc>
          <w:tcPr>
            <w:tcW w:w="236" w:type="dxa"/>
          </w:tcPr>
          <w:p w14:paraId="6D51558D" w14:textId="77777777" w:rsidR="00E0131F" w:rsidRPr="00D57606" w:rsidRDefault="00E0131F" w:rsidP="00A87017">
            <w:pPr>
              <w:jc w:val="center"/>
              <w:rPr>
                <w:rFonts w:ascii="Arial" w:hAnsi="Arial" w:cs="Arial"/>
              </w:rPr>
            </w:pPr>
          </w:p>
        </w:tc>
        <w:tc>
          <w:tcPr>
            <w:tcW w:w="1019" w:type="dxa"/>
          </w:tcPr>
          <w:p w14:paraId="644C0100" w14:textId="77777777" w:rsidR="00E0131F" w:rsidRPr="00D57606" w:rsidRDefault="00E0131F" w:rsidP="00A87017">
            <w:pPr>
              <w:jc w:val="center"/>
              <w:rPr>
                <w:rFonts w:ascii="Arial" w:hAnsi="Arial" w:cs="Arial"/>
              </w:rPr>
            </w:pPr>
          </w:p>
        </w:tc>
      </w:tr>
      <w:tr w:rsidR="00E0131F" w:rsidRPr="00E416DA" w14:paraId="4940CCBE" w14:textId="77777777" w:rsidTr="00D57606">
        <w:tc>
          <w:tcPr>
            <w:tcW w:w="2552" w:type="dxa"/>
          </w:tcPr>
          <w:p w14:paraId="74661188" w14:textId="77777777" w:rsidR="00E0131F" w:rsidRPr="00D57606" w:rsidRDefault="00E0131F" w:rsidP="00A87017">
            <w:pPr>
              <w:rPr>
                <w:rFonts w:ascii="Arial" w:hAnsi="Arial" w:cs="Arial"/>
              </w:rPr>
            </w:pPr>
            <w:r w:rsidRPr="00D57606">
              <w:rPr>
                <w:rFonts w:ascii="Arial" w:hAnsi="Arial" w:cs="Arial"/>
              </w:rPr>
              <w:t xml:space="preserve">  No</w:t>
            </w:r>
          </w:p>
        </w:tc>
        <w:tc>
          <w:tcPr>
            <w:tcW w:w="1765" w:type="dxa"/>
          </w:tcPr>
          <w:p w14:paraId="0ABB7BE1" w14:textId="77777777" w:rsidR="00E0131F" w:rsidRPr="00D57606" w:rsidRDefault="00E0131F" w:rsidP="00A87017">
            <w:pPr>
              <w:jc w:val="center"/>
              <w:rPr>
                <w:rFonts w:ascii="Arial" w:hAnsi="Arial" w:cs="Arial"/>
              </w:rPr>
            </w:pPr>
            <w:r w:rsidRPr="00D57606">
              <w:rPr>
                <w:rFonts w:ascii="Arial" w:hAnsi="Arial" w:cs="Arial"/>
              </w:rPr>
              <w:t>142 (64.8)</w:t>
            </w:r>
          </w:p>
        </w:tc>
        <w:tc>
          <w:tcPr>
            <w:tcW w:w="264" w:type="dxa"/>
          </w:tcPr>
          <w:p w14:paraId="558C28C0" w14:textId="77777777" w:rsidR="00E0131F" w:rsidRPr="00D57606" w:rsidRDefault="00E0131F" w:rsidP="00A87017">
            <w:pPr>
              <w:jc w:val="center"/>
              <w:rPr>
                <w:rFonts w:ascii="Arial" w:hAnsi="Arial" w:cs="Arial"/>
              </w:rPr>
            </w:pPr>
          </w:p>
        </w:tc>
        <w:tc>
          <w:tcPr>
            <w:tcW w:w="1374" w:type="dxa"/>
          </w:tcPr>
          <w:p w14:paraId="7D04288F" w14:textId="77777777" w:rsidR="00E0131F" w:rsidRPr="00D57606" w:rsidRDefault="00E0131F" w:rsidP="00A87017">
            <w:pPr>
              <w:jc w:val="center"/>
              <w:rPr>
                <w:rFonts w:ascii="Arial" w:hAnsi="Arial" w:cs="Arial"/>
                <w:vertAlign w:val="superscript"/>
              </w:rPr>
            </w:pPr>
            <w:r w:rsidRPr="00D57606">
              <w:rPr>
                <w:rFonts w:ascii="Arial" w:hAnsi="Arial" w:cs="Arial"/>
              </w:rPr>
              <w:t>193 (88.1)</w:t>
            </w:r>
          </w:p>
        </w:tc>
        <w:tc>
          <w:tcPr>
            <w:tcW w:w="279" w:type="dxa"/>
          </w:tcPr>
          <w:p w14:paraId="2394FBD9" w14:textId="77777777" w:rsidR="00E0131F" w:rsidRPr="00D57606" w:rsidRDefault="00E0131F" w:rsidP="00A87017">
            <w:pPr>
              <w:jc w:val="center"/>
              <w:rPr>
                <w:rFonts w:ascii="Arial" w:hAnsi="Arial" w:cs="Arial"/>
              </w:rPr>
            </w:pPr>
          </w:p>
        </w:tc>
        <w:tc>
          <w:tcPr>
            <w:tcW w:w="1113" w:type="dxa"/>
          </w:tcPr>
          <w:p w14:paraId="258E7E17" w14:textId="77777777" w:rsidR="00E0131F" w:rsidRPr="00D57606" w:rsidRDefault="00E0131F" w:rsidP="00A87017">
            <w:pPr>
              <w:jc w:val="center"/>
              <w:rPr>
                <w:rFonts w:ascii="Arial" w:hAnsi="Arial" w:cs="Arial"/>
              </w:rPr>
            </w:pPr>
          </w:p>
        </w:tc>
        <w:tc>
          <w:tcPr>
            <w:tcW w:w="239" w:type="dxa"/>
          </w:tcPr>
          <w:p w14:paraId="6687EC0E" w14:textId="77777777" w:rsidR="00E0131F" w:rsidRPr="00D57606" w:rsidRDefault="00E0131F" w:rsidP="00A87017">
            <w:pPr>
              <w:jc w:val="center"/>
              <w:rPr>
                <w:rFonts w:ascii="Arial" w:hAnsi="Arial" w:cs="Arial"/>
              </w:rPr>
            </w:pPr>
          </w:p>
        </w:tc>
        <w:tc>
          <w:tcPr>
            <w:tcW w:w="1325" w:type="dxa"/>
          </w:tcPr>
          <w:p w14:paraId="0777BBAB" w14:textId="77777777" w:rsidR="00E0131F" w:rsidRPr="00D57606" w:rsidRDefault="00E0131F" w:rsidP="00A87017">
            <w:pPr>
              <w:jc w:val="center"/>
              <w:rPr>
                <w:rFonts w:ascii="Arial" w:hAnsi="Arial" w:cs="Arial"/>
              </w:rPr>
            </w:pPr>
            <w:r w:rsidRPr="00D57606">
              <w:rPr>
                <w:rFonts w:ascii="Arial" w:hAnsi="Arial" w:cs="Arial"/>
              </w:rPr>
              <w:t>169 (77.2)</w:t>
            </w:r>
          </w:p>
        </w:tc>
        <w:tc>
          <w:tcPr>
            <w:tcW w:w="237" w:type="dxa"/>
          </w:tcPr>
          <w:p w14:paraId="176735C9" w14:textId="77777777" w:rsidR="00E0131F" w:rsidRPr="00D57606" w:rsidRDefault="00E0131F" w:rsidP="00A87017">
            <w:pPr>
              <w:jc w:val="center"/>
              <w:rPr>
                <w:rFonts w:ascii="Arial" w:hAnsi="Arial" w:cs="Arial"/>
              </w:rPr>
            </w:pPr>
          </w:p>
        </w:tc>
        <w:tc>
          <w:tcPr>
            <w:tcW w:w="1452" w:type="dxa"/>
          </w:tcPr>
          <w:p w14:paraId="6D872F5E" w14:textId="77777777" w:rsidR="00E0131F" w:rsidRPr="00D57606" w:rsidRDefault="00E0131F" w:rsidP="00A87017">
            <w:pPr>
              <w:jc w:val="center"/>
              <w:rPr>
                <w:rFonts w:ascii="Arial" w:hAnsi="Arial" w:cs="Arial"/>
              </w:rPr>
            </w:pPr>
            <w:r w:rsidRPr="00D57606">
              <w:rPr>
                <w:rFonts w:ascii="Arial" w:hAnsi="Arial" w:cs="Arial"/>
              </w:rPr>
              <w:t>166 (75.8)</w:t>
            </w:r>
          </w:p>
        </w:tc>
        <w:tc>
          <w:tcPr>
            <w:tcW w:w="238" w:type="dxa"/>
          </w:tcPr>
          <w:p w14:paraId="763110B2" w14:textId="77777777" w:rsidR="00E0131F" w:rsidRPr="00D57606" w:rsidRDefault="00E0131F" w:rsidP="00A87017">
            <w:pPr>
              <w:jc w:val="center"/>
              <w:rPr>
                <w:rFonts w:ascii="Arial" w:hAnsi="Arial" w:cs="Arial"/>
              </w:rPr>
            </w:pPr>
          </w:p>
        </w:tc>
        <w:tc>
          <w:tcPr>
            <w:tcW w:w="959" w:type="dxa"/>
          </w:tcPr>
          <w:p w14:paraId="535A7E10" w14:textId="77777777" w:rsidR="00E0131F" w:rsidRPr="00D57606" w:rsidRDefault="00E0131F" w:rsidP="00A87017">
            <w:pPr>
              <w:jc w:val="center"/>
              <w:rPr>
                <w:rFonts w:ascii="Arial" w:hAnsi="Arial" w:cs="Arial"/>
              </w:rPr>
            </w:pPr>
          </w:p>
        </w:tc>
        <w:tc>
          <w:tcPr>
            <w:tcW w:w="282" w:type="dxa"/>
          </w:tcPr>
          <w:p w14:paraId="51A32053" w14:textId="77777777" w:rsidR="00E0131F" w:rsidRPr="00D57606" w:rsidRDefault="00E0131F" w:rsidP="00A87017">
            <w:pPr>
              <w:jc w:val="center"/>
              <w:rPr>
                <w:rFonts w:ascii="Arial" w:hAnsi="Arial" w:cs="Arial"/>
              </w:rPr>
            </w:pPr>
          </w:p>
        </w:tc>
        <w:tc>
          <w:tcPr>
            <w:tcW w:w="1403" w:type="dxa"/>
          </w:tcPr>
          <w:p w14:paraId="7A1BFB4C" w14:textId="77777777" w:rsidR="00E0131F" w:rsidRPr="00D57606" w:rsidRDefault="00E0131F" w:rsidP="00A87017">
            <w:pPr>
              <w:jc w:val="center"/>
              <w:rPr>
                <w:rFonts w:ascii="Arial" w:hAnsi="Arial" w:cs="Arial"/>
              </w:rPr>
            </w:pPr>
            <w:r w:rsidRPr="00D57606">
              <w:rPr>
                <w:rFonts w:ascii="Arial" w:hAnsi="Arial" w:cs="Arial"/>
              </w:rPr>
              <w:t>165 (75.3)</w:t>
            </w:r>
          </w:p>
        </w:tc>
        <w:tc>
          <w:tcPr>
            <w:tcW w:w="236" w:type="dxa"/>
          </w:tcPr>
          <w:p w14:paraId="1E848913" w14:textId="77777777" w:rsidR="00E0131F" w:rsidRPr="00D57606" w:rsidRDefault="00E0131F" w:rsidP="00A87017">
            <w:pPr>
              <w:jc w:val="center"/>
              <w:rPr>
                <w:rFonts w:ascii="Arial" w:hAnsi="Arial" w:cs="Arial"/>
              </w:rPr>
            </w:pPr>
          </w:p>
        </w:tc>
        <w:tc>
          <w:tcPr>
            <w:tcW w:w="1418" w:type="dxa"/>
          </w:tcPr>
          <w:p w14:paraId="5D8B581F" w14:textId="77777777" w:rsidR="00E0131F" w:rsidRPr="00D57606" w:rsidRDefault="00E0131F" w:rsidP="00A87017">
            <w:pPr>
              <w:jc w:val="center"/>
              <w:rPr>
                <w:rFonts w:ascii="Arial" w:hAnsi="Arial" w:cs="Arial"/>
              </w:rPr>
            </w:pPr>
            <w:r w:rsidRPr="00D57606">
              <w:rPr>
                <w:rFonts w:ascii="Arial" w:hAnsi="Arial" w:cs="Arial"/>
              </w:rPr>
              <w:t>170 (77.6)</w:t>
            </w:r>
          </w:p>
        </w:tc>
        <w:tc>
          <w:tcPr>
            <w:tcW w:w="236" w:type="dxa"/>
          </w:tcPr>
          <w:p w14:paraId="45C07C45" w14:textId="77777777" w:rsidR="00E0131F" w:rsidRPr="00D57606" w:rsidRDefault="00E0131F" w:rsidP="00A87017">
            <w:pPr>
              <w:jc w:val="center"/>
              <w:rPr>
                <w:rFonts w:ascii="Arial" w:hAnsi="Arial" w:cs="Arial"/>
              </w:rPr>
            </w:pPr>
          </w:p>
        </w:tc>
        <w:tc>
          <w:tcPr>
            <w:tcW w:w="1019" w:type="dxa"/>
          </w:tcPr>
          <w:p w14:paraId="046C4933" w14:textId="77777777" w:rsidR="00E0131F" w:rsidRPr="00D57606" w:rsidRDefault="00E0131F" w:rsidP="00A87017">
            <w:pPr>
              <w:jc w:val="center"/>
              <w:rPr>
                <w:rFonts w:ascii="Arial" w:hAnsi="Arial" w:cs="Arial"/>
              </w:rPr>
            </w:pPr>
          </w:p>
        </w:tc>
      </w:tr>
      <w:tr w:rsidR="00E0131F" w:rsidRPr="00E416DA" w14:paraId="5D4F2509" w14:textId="77777777" w:rsidTr="00D57606">
        <w:tc>
          <w:tcPr>
            <w:tcW w:w="2552" w:type="dxa"/>
          </w:tcPr>
          <w:p w14:paraId="55FB7D19" w14:textId="77777777" w:rsidR="00E0131F" w:rsidRPr="00D57606" w:rsidRDefault="00E0131F" w:rsidP="00A87017">
            <w:pPr>
              <w:rPr>
                <w:rFonts w:ascii="Arial" w:hAnsi="Arial" w:cs="Arial"/>
              </w:rPr>
            </w:pPr>
            <w:r w:rsidRPr="00D57606">
              <w:rPr>
                <w:rFonts w:ascii="Arial" w:hAnsi="Arial" w:cs="Arial"/>
              </w:rPr>
              <w:t>Alcohol consumption</w:t>
            </w:r>
          </w:p>
        </w:tc>
        <w:tc>
          <w:tcPr>
            <w:tcW w:w="1765" w:type="dxa"/>
          </w:tcPr>
          <w:p w14:paraId="2BFB0D63" w14:textId="77777777" w:rsidR="00E0131F" w:rsidRPr="00D57606" w:rsidRDefault="00E0131F" w:rsidP="00A87017">
            <w:pPr>
              <w:jc w:val="center"/>
              <w:rPr>
                <w:rFonts w:ascii="Arial" w:hAnsi="Arial" w:cs="Arial"/>
              </w:rPr>
            </w:pPr>
          </w:p>
        </w:tc>
        <w:tc>
          <w:tcPr>
            <w:tcW w:w="264" w:type="dxa"/>
          </w:tcPr>
          <w:p w14:paraId="593D589E" w14:textId="77777777" w:rsidR="00E0131F" w:rsidRPr="00D57606" w:rsidRDefault="00E0131F" w:rsidP="00A87017">
            <w:pPr>
              <w:jc w:val="center"/>
              <w:rPr>
                <w:rFonts w:ascii="Arial" w:hAnsi="Arial" w:cs="Arial"/>
              </w:rPr>
            </w:pPr>
          </w:p>
        </w:tc>
        <w:tc>
          <w:tcPr>
            <w:tcW w:w="1374" w:type="dxa"/>
          </w:tcPr>
          <w:p w14:paraId="217D9472" w14:textId="77777777" w:rsidR="00E0131F" w:rsidRPr="00D57606" w:rsidRDefault="00E0131F" w:rsidP="00A87017">
            <w:pPr>
              <w:jc w:val="center"/>
              <w:rPr>
                <w:rFonts w:ascii="Arial" w:hAnsi="Arial" w:cs="Arial"/>
              </w:rPr>
            </w:pPr>
          </w:p>
        </w:tc>
        <w:tc>
          <w:tcPr>
            <w:tcW w:w="279" w:type="dxa"/>
          </w:tcPr>
          <w:p w14:paraId="69B4943B" w14:textId="77777777" w:rsidR="00E0131F" w:rsidRPr="00D57606" w:rsidRDefault="00E0131F" w:rsidP="00A87017">
            <w:pPr>
              <w:jc w:val="center"/>
              <w:rPr>
                <w:rFonts w:ascii="Arial" w:hAnsi="Arial" w:cs="Arial"/>
              </w:rPr>
            </w:pPr>
          </w:p>
        </w:tc>
        <w:tc>
          <w:tcPr>
            <w:tcW w:w="1113" w:type="dxa"/>
          </w:tcPr>
          <w:p w14:paraId="4FA78BD3" w14:textId="77777777" w:rsidR="00E0131F" w:rsidRPr="00D57606" w:rsidRDefault="00E0131F" w:rsidP="00A87017">
            <w:pPr>
              <w:jc w:val="center"/>
              <w:rPr>
                <w:rFonts w:ascii="Arial" w:hAnsi="Arial" w:cs="Arial"/>
              </w:rPr>
            </w:pPr>
            <w:r w:rsidRPr="00D57606">
              <w:rPr>
                <w:rFonts w:ascii="Arial" w:hAnsi="Arial" w:cs="Arial"/>
              </w:rPr>
              <w:t>0.010</w:t>
            </w:r>
          </w:p>
        </w:tc>
        <w:tc>
          <w:tcPr>
            <w:tcW w:w="239" w:type="dxa"/>
          </w:tcPr>
          <w:p w14:paraId="69AC092C" w14:textId="77777777" w:rsidR="00E0131F" w:rsidRPr="00D57606" w:rsidRDefault="00E0131F" w:rsidP="00A87017">
            <w:pPr>
              <w:jc w:val="center"/>
              <w:rPr>
                <w:rFonts w:ascii="Arial" w:hAnsi="Arial" w:cs="Arial"/>
              </w:rPr>
            </w:pPr>
          </w:p>
        </w:tc>
        <w:tc>
          <w:tcPr>
            <w:tcW w:w="1325" w:type="dxa"/>
          </w:tcPr>
          <w:p w14:paraId="07E8CFEE" w14:textId="77777777" w:rsidR="00E0131F" w:rsidRPr="00D57606" w:rsidRDefault="00E0131F" w:rsidP="00A87017">
            <w:pPr>
              <w:jc w:val="center"/>
              <w:rPr>
                <w:rFonts w:ascii="Arial" w:hAnsi="Arial" w:cs="Arial"/>
              </w:rPr>
            </w:pPr>
          </w:p>
        </w:tc>
        <w:tc>
          <w:tcPr>
            <w:tcW w:w="237" w:type="dxa"/>
          </w:tcPr>
          <w:p w14:paraId="097D8301" w14:textId="77777777" w:rsidR="00E0131F" w:rsidRPr="00D57606" w:rsidRDefault="00E0131F" w:rsidP="00A87017">
            <w:pPr>
              <w:jc w:val="center"/>
              <w:rPr>
                <w:rFonts w:ascii="Arial" w:hAnsi="Arial" w:cs="Arial"/>
              </w:rPr>
            </w:pPr>
          </w:p>
        </w:tc>
        <w:tc>
          <w:tcPr>
            <w:tcW w:w="1452" w:type="dxa"/>
          </w:tcPr>
          <w:p w14:paraId="2F1770EA" w14:textId="77777777" w:rsidR="00E0131F" w:rsidRPr="00D57606" w:rsidRDefault="00E0131F" w:rsidP="00A87017">
            <w:pPr>
              <w:jc w:val="center"/>
              <w:rPr>
                <w:rFonts w:ascii="Arial" w:hAnsi="Arial" w:cs="Arial"/>
              </w:rPr>
            </w:pPr>
          </w:p>
        </w:tc>
        <w:tc>
          <w:tcPr>
            <w:tcW w:w="238" w:type="dxa"/>
          </w:tcPr>
          <w:p w14:paraId="315399A6" w14:textId="77777777" w:rsidR="00E0131F" w:rsidRPr="00D57606" w:rsidRDefault="00E0131F" w:rsidP="00A87017">
            <w:pPr>
              <w:jc w:val="center"/>
              <w:rPr>
                <w:rFonts w:ascii="Arial" w:hAnsi="Arial" w:cs="Arial"/>
              </w:rPr>
            </w:pPr>
          </w:p>
        </w:tc>
        <w:tc>
          <w:tcPr>
            <w:tcW w:w="959" w:type="dxa"/>
          </w:tcPr>
          <w:p w14:paraId="6F3A4A92" w14:textId="77777777" w:rsidR="00E0131F" w:rsidRPr="00D57606" w:rsidRDefault="00E0131F" w:rsidP="00A87017">
            <w:pPr>
              <w:jc w:val="center"/>
              <w:rPr>
                <w:rFonts w:ascii="Arial" w:hAnsi="Arial" w:cs="Arial"/>
              </w:rPr>
            </w:pPr>
            <w:r w:rsidRPr="00D57606">
              <w:rPr>
                <w:rFonts w:ascii="Arial" w:hAnsi="Arial" w:cs="Arial"/>
              </w:rPr>
              <w:t>0.013</w:t>
            </w:r>
          </w:p>
        </w:tc>
        <w:tc>
          <w:tcPr>
            <w:tcW w:w="282" w:type="dxa"/>
          </w:tcPr>
          <w:p w14:paraId="2A4BB801" w14:textId="77777777" w:rsidR="00E0131F" w:rsidRPr="00D57606" w:rsidRDefault="00E0131F" w:rsidP="00A87017">
            <w:pPr>
              <w:jc w:val="center"/>
              <w:rPr>
                <w:rFonts w:ascii="Arial" w:hAnsi="Arial" w:cs="Arial"/>
              </w:rPr>
            </w:pPr>
          </w:p>
        </w:tc>
        <w:tc>
          <w:tcPr>
            <w:tcW w:w="1403" w:type="dxa"/>
          </w:tcPr>
          <w:p w14:paraId="35DEC6AC" w14:textId="77777777" w:rsidR="00E0131F" w:rsidRPr="00D57606" w:rsidRDefault="00E0131F" w:rsidP="00A87017">
            <w:pPr>
              <w:jc w:val="center"/>
              <w:rPr>
                <w:rFonts w:ascii="Arial" w:hAnsi="Arial" w:cs="Arial"/>
              </w:rPr>
            </w:pPr>
          </w:p>
        </w:tc>
        <w:tc>
          <w:tcPr>
            <w:tcW w:w="236" w:type="dxa"/>
          </w:tcPr>
          <w:p w14:paraId="3E7872D3" w14:textId="77777777" w:rsidR="00E0131F" w:rsidRPr="00D57606" w:rsidRDefault="00E0131F" w:rsidP="00A87017">
            <w:pPr>
              <w:jc w:val="center"/>
              <w:rPr>
                <w:rFonts w:ascii="Arial" w:hAnsi="Arial" w:cs="Arial"/>
              </w:rPr>
            </w:pPr>
          </w:p>
        </w:tc>
        <w:tc>
          <w:tcPr>
            <w:tcW w:w="1418" w:type="dxa"/>
          </w:tcPr>
          <w:p w14:paraId="2DD9E74A" w14:textId="77777777" w:rsidR="00E0131F" w:rsidRPr="00D57606" w:rsidRDefault="00E0131F" w:rsidP="00A87017">
            <w:pPr>
              <w:jc w:val="center"/>
              <w:rPr>
                <w:rFonts w:ascii="Arial" w:hAnsi="Arial" w:cs="Arial"/>
              </w:rPr>
            </w:pPr>
          </w:p>
        </w:tc>
        <w:tc>
          <w:tcPr>
            <w:tcW w:w="236" w:type="dxa"/>
          </w:tcPr>
          <w:p w14:paraId="1B8AC52C" w14:textId="77777777" w:rsidR="00E0131F" w:rsidRPr="00D57606" w:rsidRDefault="00E0131F" w:rsidP="00A87017">
            <w:pPr>
              <w:jc w:val="center"/>
              <w:rPr>
                <w:rFonts w:ascii="Arial" w:hAnsi="Arial" w:cs="Arial"/>
              </w:rPr>
            </w:pPr>
          </w:p>
        </w:tc>
        <w:tc>
          <w:tcPr>
            <w:tcW w:w="1019" w:type="dxa"/>
          </w:tcPr>
          <w:p w14:paraId="35BAE0CF" w14:textId="77777777" w:rsidR="00E0131F" w:rsidRPr="00D57606" w:rsidRDefault="00E0131F" w:rsidP="00A87017">
            <w:pPr>
              <w:jc w:val="center"/>
              <w:rPr>
                <w:rFonts w:ascii="Arial" w:hAnsi="Arial" w:cs="Arial"/>
              </w:rPr>
            </w:pPr>
            <w:r w:rsidRPr="00D57606">
              <w:rPr>
                <w:rFonts w:ascii="Arial" w:hAnsi="Arial" w:cs="Arial"/>
              </w:rPr>
              <w:t>0.537</w:t>
            </w:r>
          </w:p>
        </w:tc>
      </w:tr>
      <w:tr w:rsidR="00E0131F" w:rsidRPr="00E416DA" w14:paraId="4E8FAFA8" w14:textId="77777777" w:rsidTr="00D57606">
        <w:tc>
          <w:tcPr>
            <w:tcW w:w="2552" w:type="dxa"/>
          </w:tcPr>
          <w:p w14:paraId="404CC12E" w14:textId="77777777" w:rsidR="00E0131F" w:rsidRPr="00D57606" w:rsidRDefault="00E0131F" w:rsidP="00A87017">
            <w:pPr>
              <w:rPr>
                <w:rFonts w:ascii="Arial" w:hAnsi="Arial" w:cs="Arial"/>
              </w:rPr>
            </w:pPr>
            <w:r w:rsidRPr="00D57606">
              <w:rPr>
                <w:rFonts w:ascii="Arial" w:hAnsi="Arial" w:cs="Arial"/>
              </w:rPr>
              <w:t xml:space="preserve">  Yes</w:t>
            </w:r>
          </w:p>
        </w:tc>
        <w:tc>
          <w:tcPr>
            <w:tcW w:w="1765" w:type="dxa"/>
          </w:tcPr>
          <w:p w14:paraId="5B9BE5AA" w14:textId="77777777" w:rsidR="00E0131F" w:rsidRPr="00D57606" w:rsidRDefault="00E0131F" w:rsidP="00A87017">
            <w:pPr>
              <w:jc w:val="center"/>
              <w:rPr>
                <w:rFonts w:ascii="Arial" w:hAnsi="Arial" w:cs="Arial"/>
              </w:rPr>
            </w:pPr>
            <w:r w:rsidRPr="00D57606">
              <w:rPr>
                <w:rFonts w:ascii="Arial" w:hAnsi="Arial" w:cs="Arial"/>
              </w:rPr>
              <w:t>134 (61.2)</w:t>
            </w:r>
          </w:p>
        </w:tc>
        <w:tc>
          <w:tcPr>
            <w:tcW w:w="264" w:type="dxa"/>
          </w:tcPr>
          <w:p w14:paraId="06C69070" w14:textId="77777777" w:rsidR="00E0131F" w:rsidRPr="00D57606" w:rsidRDefault="00E0131F" w:rsidP="00A87017">
            <w:pPr>
              <w:jc w:val="center"/>
              <w:rPr>
                <w:rFonts w:ascii="Arial" w:hAnsi="Arial" w:cs="Arial"/>
              </w:rPr>
            </w:pPr>
          </w:p>
        </w:tc>
        <w:tc>
          <w:tcPr>
            <w:tcW w:w="1374" w:type="dxa"/>
          </w:tcPr>
          <w:p w14:paraId="0A9FDED3" w14:textId="77777777" w:rsidR="00E0131F" w:rsidRPr="00D57606" w:rsidRDefault="00E0131F" w:rsidP="00A87017">
            <w:pPr>
              <w:jc w:val="center"/>
              <w:rPr>
                <w:rFonts w:ascii="Arial" w:hAnsi="Arial" w:cs="Arial"/>
                <w:vertAlign w:val="superscript"/>
              </w:rPr>
            </w:pPr>
            <w:r w:rsidRPr="00D57606">
              <w:rPr>
                <w:rFonts w:ascii="Arial" w:hAnsi="Arial" w:cs="Arial"/>
              </w:rPr>
              <w:t>161 (73.5)</w:t>
            </w:r>
          </w:p>
        </w:tc>
        <w:tc>
          <w:tcPr>
            <w:tcW w:w="279" w:type="dxa"/>
          </w:tcPr>
          <w:p w14:paraId="3233F8BB" w14:textId="77777777" w:rsidR="00E0131F" w:rsidRPr="00D57606" w:rsidRDefault="00E0131F" w:rsidP="00A87017">
            <w:pPr>
              <w:jc w:val="center"/>
              <w:rPr>
                <w:rFonts w:ascii="Arial" w:hAnsi="Arial" w:cs="Arial"/>
              </w:rPr>
            </w:pPr>
          </w:p>
        </w:tc>
        <w:tc>
          <w:tcPr>
            <w:tcW w:w="1113" w:type="dxa"/>
          </w:tcPr>
          <w:p w14:paraId="0ED9DAA1" w14:textId="77777777" w:rsidR="00E0131F" w:rsidRPr="00D57606" w:rsidRDefault="00E0131F" w:rsidP="00A87017">
            <w:pPr>
              <w:jc w:val="center"/>
              <w:rPr>
                <w:rFonts w:ascii="Arial" w:hAnsi="Arial" w:cs="Arial"/>
              </w:rPr>
            </w:pPr>
          </w:p>
        </w:tc>
        <w:tc>
          <w:tcPr>
            <w:tcW w:w="239" w:type="dxa"/>
          </w:tcPr>
          <w:p w14:paraId="56A50AE9" w14:textId="77777777" w:rsidR="00E0131F" w:rsidRPr="00D57606" w:rsidRDefault="00E0131F" w:rsidP="00A87017">
            <w:pPr>
              <w:jc w:val="center"/>
              <w:rPr>
                <w:rFonts w:ascii="Arial" w:hAnsi="Arial" w:cs="Arial"/>
              </w:rPr>
            </w:pPr>
          </w:p>
        </w:tc>
        <w:tc>
          <w:tcPr>
            <w:tcW w:w="1325" w:type="dxa"/>
          </w:tcPr>
          <w:p w14:paraId="14A05DDF" w14:textId="77777777" w:rsidR="00E0131F" w:rsidRPr="00D57606" w:rsidRDefault="00E0131F" w:rsidP="00A87017">
            <w:pPr>
              <w:jc w:val="center"/>
              <w:rPr>
                <w:rFonts w:ascii="Arial" w:hAnsi="Arial" w:cs="Arial"/>
              </w:rPr>
            </w:pPr>
            <w:r w:rsidRPr="00D57606">
              <w:rPr>
                <w:rFonts w:ascii="Arial" w:hAnsi="Arial" w:cs="Arial"/>
              </w:rPr>
              <w:t>146 (66.7)</w:t>
            </w:r>
          </w:p>
        </w:tc>
        <w:tc>
          <w:tcPr>
            <w:tcW w:w="237" w:type="dxa"/>
          </w:tcPr>
          <w:p w14:paraId="673DE397" w14:textId="77777777" w:rsidR="00E0131F" w:rsidRPr="00D57606" w:rsidRDefault="00E0131F" w:rsidP="00A87017">
            <w:pPr>
              <w:jc w:val="center"/>
              <w:rPr>
                <w:rFonts w:ascii="Arial" w:hAnsi="Arial" w:cs="Arial"/>
              </w:rPr>
            </w:pPr>
          </w:p>
        </w:tc>
        <w:tc>
          <w:tcPr>
            <w:tcW w:w="1452" w:type="dxa"/>
          </w:tcPr>
          <w:p w14:paraId="4C50FECE" w14:textId="77777777" w:rsidR="00E0131F" w:rsidRPr="00D57606" w:rsidRDefault="00E0131F" w:rsidP="00A87017">
            <w:pPr>
              <w:jc w:val="center"/>
              <w:rPr>
                <w:rFonts w:ascii="Arial" w:hAnsi="Arial" w:cs="Arial"/>
                <w:vertAlign w:val="superscript"/>
              </w:rPr>
            </w:pPr>
            <w:r w:rsidRPr="00D57606">
              <w:rPr>
                <w:rFonts w:ascii="Arial" w:hAnsi="Arial" w:cs="Arial"/>
              </w:rPr>
              <w:t>145 (66.2)</w:t>
            </w:r>
          </w:p>
        </w:tc>
        <w:tc>
          <w:tcPr>
            <w:tcW w:w="238" w:type="dxa"/>
          </w:tcPr>
          <w:p w14:paraId="5A4C14B4" w14:textId="77777777" w:rsidR="00E0131F" w:rsidRPr="00D57606" w:rsidRDefault="00E0131F" w:rsidP="00A87017">
            <w:pPr>
              <w:jc w:val="center"/>
              <w:rPr>
                <w:rFonts w:ascii="Arial" w:hAnsi="Arial" w:cs="Arial"/>
              </w:rPr>
            </w:pPr>
          </w:p>
        </w:tc>
        <w:tc>
          <w:tcPr>
            <w:tcW w:w="959" w:type="dxa"/>
          </w:tcPr>
          <w:p w14:paraId="33C31E80" w14:textId="77777777" w:rsidR="00E0131F" w:rsidRPr="00D57606" w:rsidRDefault="00E0131F" w:rsidP="00A87017">
            <w:pPr>
              <w:jc w:val="center"/>
              <w:rPr>
                <w:rFonts w:ascii="Arial" w:hAnsi="Arial" w:cs="Arial"/>
              </w:rPr>
            </w:pPr>
          </w:p>
        </w:tc>
        <w:tc>
          <w:tcPr>
            <w:tcW w:w="282" w:type="dxa"/>
          </w:tcPr>
          <w:p w14:paraId="5F75D78F" w14:textId="77777777" w:rsidR="00E0131F" w:rsidRPr="00D57606" w:rsidRDefault="00E0131F" w:rsidP="00A87017">
            <w:pPr>
              <w:jc w:val="center"/>
              <w:rPr>
                <w:rFonts w:ascii="Arial" w:hAnsi="Arial" w:cs="Arial"/>
              </w:rPr>
            </w:pPr>
          </w:p>
        </w:tc>
        <w:tc>
          <w:tcPr>
            <w:tcW w:w="1403" w:type="dxa"/>
          </w:tcPr>
          <w:p w14:paraId="46DB7898" w14:textId="77777777" w:rsidR="00E0131F" w:rsidRPr="00D57606" w:rsidRDefault="00E0131F" w:rsidP="00A87017">
            <w:pPr>
              <w:jc w:val="center"/>
              <w:rPr>
                <w:rFonts w:ascii="Arial" w:hAnsi="Arial" w:cs="Arial"/>
              </w:rPr>
            </w:pPr>
            <w:r w:rsidRPr="00D57606">
              <w:rPr>
                <w:rFonts w:ascii="Arial" w:hAnsi="Arial" w:cs="Arial"/>
              </w:rPr>
              <w:t>146 (66.7)</w:t>
            </w:r>
          </w:p>
        </w:tc>
        <w:tc>
          <w:tcPr>
            <w:tcW w:w="236" w:type="dxa"/>
          </w:tcPr>
          <w:p w14:paraId="6CAE2B6B" w14:textId="77777777" w:rsidR="00E0131F" w:rsidRPr="00D57606" w:rsidRDefault="00E0131F" w:rsidP="00A87017">
            <w:pPr>
              <w:jc w:val="center"/>
              <w:rPr>
                <w:rFonts w:ascii="Arial" w:hAnsi="Arial" w:cs="Arial"/>
              </w:rPr>
            </w:pPr>
          </w:p>
        </w:tc>
        <w:tc>
          <w:tcPr>
            <w:tcW w:w="1418" w:type="dxa"/>
          </w:tcPr>
          <w:p w14:paraId="70C49DA8" w14:textId="77777777" w:rsidR="00E0131F" w:rsidRPr="00D57606" w:rsidRDefault="00E0131F" w:rsidP="00A87017">
            <w:pPr>
              <w:jc w:val="center"/>
              <w:rPr>
                <w:rFonts w:ascii="Arial" w:hAnsi="Arial" w:cs="Arial"/>
              </w:rPr>
            </w:pPr>
            <w:r w:rsidRPr="00D57606">
              <w:rPr>
                <w:rFonts w:ascii="Arial" w:hAnsi="Arial" w:cs="Arial"/>
              </w:rPr>
              <w:t>156 (71.2)</w:t>
            </w:r>
          </w:p>
        </w:tc>
        <w:tc>
          <w:tcPr>
            <w:tcW w:w="236" w:type="dxa"/>
          </w:tcPr>
          <w:p w14:paraId="41E1248D" w14:textId="77777777" w:rsidR="00E0131F" w:rsidRPr="00D57606" w:rsidRDefault="00E0131F" w:rsidP="00A87017">
            <w:pPr>
              <w:jc w:val="center"/>
              <w:rPr>
                <w:rFonts w:ascii="Arial" w:hAnsi="Arial" w:cs="Arial"/>
              </w:rPr>
            </w:pPr>
          </w:p>
        </w:tc>
        <w:tc>
          <w:tcPr>
            <w:tcW w:w="1019" w:type="dxa"/>
          </w:tcPr>
          <w:p w14:paraId="75440C10" w14:textId="77777777" w:rsidR="00E0131F" w:rsidRPr="00D57606" w:rsidRDefault="00E0131F" w:rsidP="00A87017">
            <w:pPr>
              <w:jc w:val="center"/>
              <w:rPr>
                <w:rFonts w:ascii="Arial" w:hAnsi="Arial" w:cs="Arial"/>
              </w:rPr>
            </w:pPr>
          </w:p>
        </w:tc>
      </w:tr>
      <w:tr w:rsidR="00E0131F" w:rsidRPr="00E416DA" w14:paraId="07F999B6" w14:textId="77777777" w:rsidTr="00D57606">
        <w:tc>
          <w:tcPr>
            <w:tcW w:w="2552" w:type="dxa"/>
          </w:tcPr>
          <w:p w14:paraId="7952A4F5" w14:textId="77777777" w:rsidR="00E0131F" w:rsidRPr="00D57606" w:rsidRDefault="00E0131F" w:rsidP="00A87017">
            <w:pPr>
              <w:rPr>
                <w:rFonts w:ascii="Arial" w:hAnsi="Arial" w:cs="Arial"/>
              </w:rPr>
            </w:pPr>
            <w:r w:rsidRPr="00D57606">
              <w:rPr>
                <w:rFonts w:ascii="Arial" w:hAnsi="Arial" w:cs="Arial"/>
              </w:rPr>
              <w:t xml:space="preserve">  No</w:t>
            </w:r>
          </w:p>
        </w:tc>
        <w:tc>
          <w:tcPr>
            <w:tcW w:w="1765" w:type="dxa"/>
          </w:tcPr>
          <w:p w14:paraId="728F3E8A" w14:textId="77777777" w:rsidR="00E0131F" w:rsidRPr="00D57606" w:rsidRDefault="00E0131F" w:rsidP="00A87017">
            <w:pPr>
              <w:jc w:val="center"/>
              <w:rPr>
                <w:rFonts w:ascii="Arial" w:hAnsi="Arial" w:cs="Arial"/>
              </w:rPr>
            </w:pPr>
            <w:r w:rsidRPr="00D57606">
              <w:rPr>
                <w:rFonts w:ascii="Arial" w:hAnsi="Arial" w:cs="Arial"/>
              </w:rPr>
              <w:t>85 (38.8)</w:t>
            </w:r>
          </w:p>
        </w:tc>
        <w:tc>
          <w:tcPr>
            <w:tcW w:w="264" w:type="dxa"/>
          </w:tcPr>
          <w:p w14:paraId="7C5F37EE" w14:textId="77777777" w:rsidR="00E0131F" w:rsidRPr="00D57606" w:rsidRDefault="00E0131F" w:rsidP="00A87017">
            <w:pPr>
              <w:jc w:val="center"/>
              <w:rPr>
                <w:rFonts w:ascii="Arial" w:hAnsi="Arial" w:cs="Arial"/>
              </w:rPr>
            </w:pPr>
          </w:p>
        </w:tc>
        <w:tc>
          <w:tcPr>
            <w:tcW w:w="1374" w:type="dxa"/>
          </w:tcPr>
          <w:p w14:paraId="6BF192C7" w14:textId="77777777" w:rsidR="00E0131F" w:rsidRPr="00D57606" w:rsidRDefault="00E0131F" w:rsidP="00A87017">
            <w:pPr>
              <w:jc w:val="center"/>
              <w:rPr>
                <w:rFonts w:ascii="Arial" w:hAnsi="Arial" w:cs="Arial"/>
                <w:vertAlign w:val="superscript"/>
              </w:rPr>
            </w:pPr>
            <w:r w:rsidRPr="00D57606">
              <w:rPr>
                <w:rFonts w:ascii="Arial" w:hAnsi="Arial" w:cs="Arial"/>
              </w:rPr>
              <w:t>58 (26.5)</w:t>
            </w:r>
          </w:p>
        </w:tc>
        <w:tc>
          <w:tcPr>
            <w:tcW w:w="279" w:type="dxa"/>
          </w:tcPr>
          <w:p w14:paraId="2D98DD19" w14:textId="77777777" w:rsidR="00E0131F" w:rsidRPr="00D57606" w:rsidRDefault="00E0131F" w:rsidP="00A87017">
            <w:pPr>
              <w:jc w:val="center"/>
              <w:rPr>
                <w:rFonts w:ascii="Arial" w:hAnsi="Arial" w:cs="Arial"/>
              </w:rPr>
            </w:pPr>
          </w:p>
        </w:tc>
        <w:tc>
          <w:tcPr>
            <w:tcW w:w="1113" w:type="dxa"/>
          </w:tcPr>
          <w:p w14:paraId="5C66C4D9" w14:textId="77777777" w:rsidR="00E0131F" w:rsidRPr="00D57606" w:rsidRDefault="00E0131F" w:rsidP="00A87017">
            <w:pPr>
              <w:jc w:val="center"/>
              <w:rPr>
                <w:rFonts w:ascii="Arial" w:hAnsi="Arial" w:cs="Arial"/>
              </w:rPr>
            </w:pPr>
          </w:p>
        </w:tc>
        <w:tc>
          <w:tcPr>
            <w:tcW w:w="239" w:type="dxa"/>
          </w:tcPr>
          <w:p w14:paraId="6D9A9E95" w14:textId="77777777" w:rsidR="00E0131F" w:rsidRPr="00D57606" w:rsidRDefault="00E0131F" w:rsidP="00A87017">
            <w:pPr>
              <w:jc w:val="center"/>
              <w:rPr>
                <w:rFonts w:ascii="Arial" w:hAnsi="Arial" w:cs="Arial"/>
              </w:rPr>
            </w:pPr>
          </w:p>
        </w:tc>
        <w:tc>
          <w:tcPr>
            <w:tcW w:w="1325" w:type="dxa"/>
          </w:tcPr>
          <w:p w14:paraId="5FC2AD97" w14:textId="77777777" w:rsidR="00E0131F" w:rsidRPr="00D57606" w:rsidRDefault="00E0131F" w:rsidP="00A87017">
            <w:pPr>
              <w:jc w:val="center"/>
              <w:rPr>
                <w:rFonts w:ascii="Arial" w:hAnsi="Arial" w:cs="Arial"/>
              </w:rPr>
            </w:pPr>
            <w:r w:rsidRPr="00D57606">
              <w:rPr>
                <w:rFonts w:ascii="Arial" w:hAnsi="Arial" w:cs="Arial"/>
              </w:rPr>
              <w:t>73 (33.3)</w:t>
            </w:r>
          </w:p>
        </w:tc>
        <w:tc>
          <w:tcPr>
            <w:tcW w:w="237" w:type="dxa"/>
          </w:tcPr>
          <w:p w14:paraId="4A8A769C" w14:textId="77777777" w:rsidR="00E0131F" w:rsidRPr="00D57606" w:rsidRDefault="00E0131F" w:rsidP="00A87017">
            <w:pPr>
              <w:jc w:val="center"/>
              <w:rPr>
                <w:rFonts w:ascii="Arial" w:hAnsi="Arial" w:cs="Arial"/>
              </w:rPr>
            </w:pPr>
          </w:p>
        </w:tc>
        <w:tc>
          <w:tcPr>
            <w:tcW w:w="1452" w:type="dxa"/>
          </w:tcPr>
          <w:p w14:paraId="3CF52912" w14:textId="77777777" w:rsidR="00E0131F" w:rsidRPr="00D57606" w:rsidRDefault="00E0131F" w:rsidP="00A87017">
            <w:pPr>
              <w:jc w:val="center"/>
              <w:rPr>
                <w:rFonts w:ascii="Arial" w:hAnsi="Arial" w:cs="Arial"/>
                <w:vertAlign w:val="superscript"/>
              </w:rPr>
            </w:pPr>
            <w:r w:rsidRPr="00D57606">
              <w:rPr>
                <w:rFonts w:ascii="Arial" w:hAnsi="Arial" w:cs="Arial"/>
              </w:rPr>
              <w:t>74 (33.8)</w:t>
            </w:r>
          </w:p>
        </w:tc>
        <w:tc>
          <w:tcPr>
            <w:tcW w:w="238" w:type="dxa"/>
          </w:tcPr>
          <w:p w14:paraId="24356EAF" w14:textId="77777777" w:rsidR="00E0131F" w:rsidRPr="00D57606" w:rsidRDefault="00E0131F" w:rsidP="00A87017">
            <w:pPr>
              <w:jc w:val="center"/>
              <w:rPr>
                <w:rFonts w:ascii="Arial" w:hAnsi="Arial" w:cs="Arial"/>
              </w:rPr>
            </w:pPr>
          </w:p>
        </w:tc>
        <w:tc>
          <w:tcPr>
            <w:tcW w:w="959" w:type="dxa"/>
          </w:tcPr>
          <w:p w14:paraId="30E3EC91" w14:textId="77777777" w:rsidR="00E0131F" w:rsidRPr="00D57606" w:rsidRDefault="00E0131F" w:rsidP="00A87017">
            <w:pPr>
              <w:jc w:val="center"/>
              <w:rPr>
                <w:rFonts w:ascii="Arial" w:hAnsi="Arial" w:cs="Arial"/>
              </w:rPr>
            </w:pPr>
          </w:p>
        </w:tc>
        <w:tc>
          <w:tcPr>
            <w:tcW w:w="282" w:type="dxa"/>
          </w:tcPr>
          <w:p w14:paraId="32F74AF9" w14:textId="77777777" w:rsidR="00E0131F" w:rsidRPr="00D57606" w:rsidRDefault="00E0131F" w:rsidP="00A87017">
            <w:pPr>
              <w:jc w:val="center"/>
              <w:rPr>
                <w:rFonts w:ascii="Arial" w:hAnsi="Arial" w:cs="Arial"/>
              </w:rPr>
            </w:pPr>
          </w:p>
        </w:tc>
        <w:tc>
          <w:tcPr>
            <w:tcW w:w="1403" w:type="dxa"/>
          </w:tcPr>
          <w:p w14:paraId="5403F332" w14:textId="77777777" w:rsidR="00E0131F" w:rsidRPr="00D57606" w:rsidRDefault="00E0131F" w:rsidP="00A87017">
            <w:pPr>
              <w:jc w:val="center"/>
              <w:rPr>
                <w:rFonts w:ascii="Arial" w:hAnsi="Arial" w:cs="Arial"/>
              </w:rPr>
            </w:pPr>
            <w:r w:rsidRPr="00D57606">
              <w:rPr>
                <w:rFonts w:ascii="Arial" w:hAnsi="Arial" w:cs="Arial"/>
              </w:rPr>
              <w:t>73 (33.3)</w:t>
            </w:r>
          </w:p>
        </w:tc>
        <w:tc>
          <w:tcPr>
            <w:tcW w:w="236" w:type="dxa"/>
          </w:tcPr>
          <w:p w14:paraId="36959C9B" w14:textId="77777777" w:rsidR="00E0131F" w:rsidRPr="00D57606" w:rsidRDefault="00E0131F" w:rsidP="00A87017">
            <w:pPr>
              <w:jc w:val="center"/>
              <w:rPr>
                <w:rFonts w:ascii="Arial" w:hAnsi="Arial" w:cs="Arial"/>
              </w:rPr>
            </w:pPr>
          </w:p>
        </w:tc>
        <w:tc>
          <w:tcPr>
            <w:tcW w:w="1418" w:type="dxa"/>
          </w:tcPr>
          <w:p w14:paraId="24A5BF2D" w14:textId="77777777" w:rsidR="00E0131F" w:rsidRPr="00D57606" w:rsidRDefault="00E0131F" w:rsidP="00A87017">
            <w:pPr>
              <w:jc w:val="center"/>
              <w:rPr>
                <w:rFonts w:ascii="Arial" w:hAnsi="Arial" w:cs="Arial"/>
              </w:rPr>
            </w:pPr>
            <w:r w:rsidRPr="00D57606">
              <w:rPr>
                <w:rFonts w:ascii="Arial" w:hAnsi="Arial" w:cs="Arial"/>
              </w:rPr>
              <w:t>63 (28.8)</w:t>
            </w:r>
          </w:p>
        </w:tc>
        <w:tc>
          <w:tcPr>
            <w:tcW w:w="236" w:type="dxa"/>
          </w:tcPr>
          <w:p w14:paraId="05A3E529" w14:textId="77777777" w:rsidR="00E0131F" w:rsidRPr="00D57606" w:rsidRDefault="00E0131F" w:rsidP="00A87017">
            <w:pPr>
              <w:jc w:val="center"/>
              <w:rPr>
                <w:rFonts w:ascii="Arial" w:hAnsi="Arial" w:cs="Arial"/>
              </w:rPr>
            </w:pPr>
          </w:p>
        </w:tc>
        <w:tc>
          <w:tcPr>
            <w:tcW w:w="1019" w:type="dxa"/>
          </w:tcPr>
          <w:p w14:paraId="7B9B1821" w14:textId="77777777" w:rsidR="00E0131F" w:rsidRPr="00D57606" w:rsidRDefault="00E0131F" w:rsidP="00A87017">
            <w:pPr>
              <w:jc w:val="center"/>
              <w:rPr>
                <w:rFonts w:ascii="Arial" w:hAnsi="Arial" w:cs="Arial"/>
              </w:rPr>
            </w:pPr>
          </w:p>
        </w:tc>
      </w:tr>
      <w:tr w:rsidR="00E0131F" w:rsidRPr="00E416DA" w14:paraId="0797E703" w14:textId="77777777" w:rsidTr="00D57606">
        <w:tc>
          <w:tcPr>
            <w:tcW w:w="2552" w:type="dxa"/>
          </w:tcPr>
          <w:p w14:paraId="0D8A8801" w14:textId="77777777" w:rsidR="00E0131F" w:rsidRPr="00D57606" w:rsidRDefault="00E0131F" w:rsidP="00A87017">
            <w:pPr>
              <w:rPr>
                <w:rFonts w:ascii="Arial" w:hAnsi="Arial" w:cs="Arial"/>
              </w:rPr>
            </w:pPr>
            <w:r w:rsidRPr="00D57606">
              <w:rPr>
                <w:rFonts w:ascii="Arial" w:hAnsi="Arial" w:cs="Arial"/>
              </w:rPr>
              <w:t>Supplement B complex</w:t>
            </w:r>
          </w:p>
        </w:tc>
        <w:tc>
          <w:tcPr>
            <w:tcW w:w="1765" w:type="dxa"/>
          </w:tcPr>
          <w:p w14:paraId="16903A46" w14:textId="77777777" w:rsidR="00E0131F" w:rsidRPr="00D57606" w:rsidRDefault="00E0131F" w:rsidP="00A87017">
            <w:pPr>
              <w:jc w:val="center"/>
              <w:rPr>
                <w:rFonts w:ascii="Arial" w:hAnsi="Arial" w:cs="Arial"/>
              </w:rPr>
            </w:pPr>
          </w:p>
        </w:tc>
        <w:tc>
          <w:tcPr>
            <w:tcW w:w="264" w:type="dxa"/>
          </w:tcPr>
          <w:p w14:paraId="361853D7" w14:textId="77777777" w:rsidR="00E0131F" w:rsidRPr="00D57606" w:rsidRDefault="00E0131F" w:rsidP="00A87017">
            <w:pPr>
              <w:jc w:val="center"/>
              <w:rPr>
                <w:rFonts w:ascii="Arial" w:hAnsi="Arial" w:cs="Arial"/>
              </w:rPr>
            </w:pPr>
          </w:p>
        </w:tc>
        <w:tc>
          <w:tcPr>
            <w:tcW w:w="1374" w:type="dxa"/>
          </w:tcPr>
          <w:p w14:paraId="5E5532B9" w14:textId="77777777" w:rsidR="00E0131F" w:rsidRPr="00D57606" w:rsidRDefault="00E0131F" w:rsidP="00A87017">
            <w:pPr>
              <w:jc w:val="center"/>
              <w:rPr>
                <w:rFonts w:ascii="Arial" w:hAnsi="Arial" w:cs="Arial"/>
              </w:rPr>
            </w:pPr>
          </w:p>
        </w:tc>
        <w:tc>
          <w:tcPr>
            <w:tcW w:w="279" w:type="dxa"/>
          </w:tcPr>
          <w:p w14:paraId="0587D853" w14:textId="77777777" w:rsidR="00E0131F" w:rsidRPr="00D57606" w:rsidRDefault="00E0131F" w:rsidP="00A87017">
            <w:pPr>
              <w:jc w:val="center"/>
              <w:rPr>
                <w:rFonts w:ascii="Arial" w:hAnsi="Arial" w:cs="Arial"/>
              </w:rPr>
            </w:pPr>
          </w:p>
        </w:tc>
        <w:tc>
          <w:tcPr>
            <w:tcW w:w="1113" w:type="dxa"/>
          </w:tcPr>
          <w:p w14:paraId="478297F5" w14:textId="77777777" w:rsidR="00E0131F" w:rsidRPr="00D57606" w:rsidRDefault="00E0131F" w:rsidP="00A87017">
            <w:pPr>
              <w:jc w:val="center"/>
              <w:rPr>
                <w:rFonts w:ascii="Arial" w:hAnsi="Arial" w:cs="Arial"/>
              </w:rPr>
            </w:pPr>
            <w:r w:rsidRPr="00D57606">
              <w:rPr>
                <w:rFonts w:ascii="Arial" w:hAnsi="Arial" w:cs="Arial"/>
              </w:rPr>
              <w:t>&lt;0.001</w:t>
            </w:r>
          </w:p>
        </w:tc>
        <w:tc>
          <w:tcPr>
            <w:tcW w:w="239" w:type="dxa"/>
          </w:tcPr>
          <w:p w14:paraId="780C677E" w14:textId="77777777" w:rsidR="00E0131F" w:rsidRPr="00D57606" w:rsidRDefault="00E0131F" w:rsidP="00A87017">
            <w:pPr>
              <w:jc w:val="center"/>
              <w:rPr>
                <w:rFonts w:ascii="Arial" w:hAnsi="Arial" w:cs="Arial"/>
              </w:rPr>
            </w:pPr>
          </w:p>
        </w:tc>
        <w:tc>
          <w:tcPr>
            <w:tcW w:w="1325" w:type="dxa"/>
          </w:tcPr>
          <w:p w14:paraId="0EEB56A5" w14:textId="77777777" w:rsidR="00E0131F" w:rsidRPr="00D57606" w:rsidRDefault="00E0131F" w:rsidP="00A87017">
            <w:pPr>
              <w:jc w:val="center"/>
              <w:rPr>
                <w:rFonts w:ascii="Arial" w:hAnsi="Arial" w:cs="Arial"/>
              </w:rPr>
            </w:pPr>
          </w:p>
        </w:tc>
        <w:tc>
          <w:tcPr>
            <w:tcW w:w="237" w:type="dxa"/>
          </w:tcPr>
          <w:p w14:paraId="7567B3CE" w14:textId="77777777" w:rsidR="00E0131F" w:rsidRPr="00D57606" w:rsidRDefault="00E0131F" w:rsidP="00A87017">
            <w:pPr>
              <w:jc w:val="center"/>
              <w:rPr>
                <w:rFonts w:ascii="Arial" w:hAnsi="Arial" w:cs="Arial"/>
              </w:rPr>
            </w:pPr>
          </w:p>
        </w:tc>
        <w:tc>
          <w:tcPr>
            <w:tcW w:w="1452" w:type="dxa"/>
          </w:tcPr>
          <w:p w14:paraId="2669EB0F" w14:textId="77777777" w:rsidR="00E0131F" w:rsidRPr="00D57606" w:rsidRDefault="00E0131F" w:rsidP="00A87017">
            <w:pPr>
              <w:jc w:val="center"/>
              <w:rPr>
                <w:rFonts w:ascii="Arial" w:hAnsi="Arial" w:cs="Arial"/>
              </w:rPr>
            </w:pPr>
          </w:p>
        </w:tc>
        <w:tc>
          <w:tcPr>
            <w:tcW w:w="238" w:type="dxa"/>
          </w:tcPr>
          <w:p w14:paraId="486B76CA" w14:textId="77777777" w:rsidR="00E0131F" w:rsidRPr="00D57606" w:rsidRDefault="00E0131F" w:rsidP="00A87017">
            <w:pPr>
              <w:jc w:val="center"/>
              <w:rPr>
                <w:rFonts w:ascii="Arial" w:hAnsi="Arial" w:cs="Arial"/>
              </w:rPr>
            </w:pPr>
          </w:p>
        </w:tc>
        <w:tc>
          <w:tcPr>
            <w:tcW w:w="959" w:type="dxa"/>
          </w:tcPr>
          <w:p w14:paraId="5DB90324" w14:textId="77777777" w:rsidR="00E0131F" w:rsidRPr="00D57606" w:rsidRDefault="00E0131F" w:rsidP="00A87017">
            <w:pPr>
              <w:jc w:val="center"/>
              <w:rPr>
                <w:rFonts w:ascii="Arial" w:hAnsi="Arial" w:cs="Arial"/>
              </w:rPr>
            </w:pPr>
            <w:r w:rsidRPr="00D57606">
              <w:rPr>
                <w:rFonts w:ascii="Arial" w:hAnsi="Arial" w:cs="Arial"/>
              </w:rPr>
              <w:t>0.331</w:t>
            </w:r>
          </w:p>
        </w:tc>
        <w:tc>
          <w:tcPr>
            <w:tcW w:w="282" w:type="dxa"/>
          </w:tcPr>
          <w:p w14:paraId="1DBA5B2A" w14:textId="77777777" w:rsidR="00E0131F" w:rsidRPr="00D57606" w:rsidRDefault="00E0131F" w:rsidP="00A87017">
            <w:pPr>
              <w:jc w:val="center"/>
              <w:rPr>
                <w:rFonts w:ascii="Arial" w:hAnsi="Arial" w:cs="Arial"/>
              </w:rPr>
            </w:pPr>
          </w:p>
        </w:tc>
        <w:tc>
          <w:tcPr>
            <w:tcW w:w="1403" w:type="dxa"/>
          </w:tcPr>
          <w:p w14:paraId="114820FE" w14:textId="77777777" w:rsidR="00E0131F" w:rsidRPr="00D57606" w:rsidRDefault="00E0131F" w:rsidP="00A87017">
            <w:pPr>
              <w:jc w:val="center"/>
              <w:rPr>
                <w:rFonts w:ascii="Arial" w:hAnsi="Arial" w:cs="Arial"/>
              </w:rPr>
            </w:pPr>
          </w:p>
        </w:tc>
        <w:tc>
          <w:tcPr>
            <w:tcW w:w="236" w:type="dxa"/>
          </w:tcPr>
          <w:p w14:paraId="172675BC" w14:textId="77777777" w:rsidR="00E0131F" w:rsidRPr="00D57606" w:rsidRDefault="00E0131F" w:rsidP="00A87017">
            <w:pPr>
              <w:jc w:val="center"/>
              <w:rPr>
                <w:rFonts w:ascii="Arial" w:hAnsi="Arial" w:cs="Arial"/>
              </w:rPr>
            </w:pPr>
          </w:p>
        </w:tc>
        <w:tc>
          <w:tcPr>
            <w:tcW w:w="1418" w:type="dxa"/>
          </w:tcPr>
          <w:p w14:paraId="397F6F62" w14:textId="77777777" w:rsidR="00E0131F" w:rsidRPr="00D57606" w:rsidRDefault="00E0131F" w:rsidP="00A87017">
            <w:pPr>
              <w:jc w:val="center"/>
              <w:rPr>
                <w:rFonts w:ascii="Arial" w:hAnsi="Arial" w:cs="Arial"/>
              </w:rPr>
            </w:pPr>
          </w:p>
        </w:tc>
        <w:tc>
          <w:tcPr>
            <w:tcW w:w="236" w:type="dxa"/>
          </w:tcPr>
          <w:p w14:paraId="68E0E461" w14:textId="77777777" w:rsidR="00E0131F" w:rsidRPr="00D57606" w:rsidRDefault="00E0131F" w:rsidP="00A87017">
            <w:pPr>
              <w:jc w:val="center"/>
              <w:rPr>
                <w:rFonts w:ascii="Arial" w:hAnsi="Arial" w:cs="Arial"/>
              </w:rPr>
            </w:pPr>
          </w:p>
        </w:tc>
        <w:tc>
          <w:tcPr>
            <w:tcW w:w="1019" w:type="dxa"/>
          </w:tcPr>
          <w:p w14:paraId="16A65F04" w14:textId="77777777" w:rsidR="00E0131F" w:rsidRPr="00D57606" w:rsidRDefault="00E0131F" w:rsidP="00A87017">
            <w:pPr>
              <w:jc w:val="center"/>
              <w:rPr>
                <w:rFonts w:ascii="Arial" w:hAnsi="Arial" w:cs="Arial"/>
              </w:rPr>
            </w:pPr>
            <w:r w:rsidRPr="00D57606">
              <w:rPr>
                <w:rFonts w:ascii="Arial" w:hAnsi="Arial" w:cs="Arial"/>
              </w:rPr>
              <w:t>&lt;0.001</w:t>
            </w:r>
          </w:p>
        </w:tc>
      </w:tr>
      <w:tr w:rsidR="00E0131F" w:rsidRPr="00E416DA" w14:paraId="711B36A1" w14:textId="77777777" w:rsidTr="00D57606">
        <w:tc>
          <w:tcPr>
            <w:tcW w:w="2552" w:type="dxa"/>
          </w:tcPr>
          <w:p w14:paraId="6986074C" w14:textId="77777777" w:rsidR="00E0131F" w:rsidRPr="00D57606" w:rsidRDefault="00E0131F" w:rsidP="00A87017">
            <w:pPr>
              <w:rPr>
                <w:rFonts w:ascii="Arial" w:hAnsi="Arial" w:cs="Arial"/>
              </w:rPr>
            </w:pPr>
            <w:r w:rsidRPr="00D57606">
              <w:rPr>
                <w:rFonts w:ascii="Arial" w:hAnsi="Arial" w:cs="Arial"/>
              </w:rPr>
              <w:t xml:space="preserve">  Yes</w:t>
            </w:r>
          </w:p>
        </w:tc>
        <w:tc>
          <w:tcPr>
            <w:tcW w:w="1765" w:type="dxa"/>
          </w:tcPr>
          <w:p w14:paraId="55D2EB10" w14:textId="77777777" w:rsidR="00E0131F" w:rsidRPr="00D57606" w:rsidRDefault="00E0131F" w:rsidP="00A87017">
            <w:pPr>
              <w:jc w:val="center"/>
              <w:rPr>
                <w:rFonts w:ascii="Arial" w:hAnsi="Arial" w:cs="Arial"/>
              </w:rPr>
            </w:pPr>
            <w:r w:rsidRPr="00D57606">
              <w:rPr>
                <w:rFonts w:ascii="Arial" w:hAnsi="Arial" w:cs="Arial"/>
              </w:rPr>
              <w:t>33 (15.1)</w:t>
            </w:r>
          </w:p>
        </w:tc>
        <w:tc>
          <w:tcPr>
            <w:tcW w:w="264" w:type="dxa"/>
          </w:tcPr>
          <w:p w14:paraId="1790B9B4" w14:textId="77777777" w:rsidR="00E0131F" w:rsidRPr="00D57606" w:rsidRDefault="00E0131F" w:rsidP="00A87017">
            <w:pPr>
              <w:jc w:val="center"/>
              <w:rPr>
                <w:rFonts w:ascii="Arial" w:hAnsi="Arial" w:cs="Arial"/>
              </w:rPr>
            </w:pPr>
          </w:p>
        </w:tc>
        <w:tc>
          <w:tcPr>
            <w:tcW w:w="1374" w:type="dxa"/>
          </w:tcPr>
          <w:p w14:paraId="2630EFA8" w14:textId="77777777" w:rsidR="00E0131F" w:rsidRPr="00D57606" w:rsidRDefault="00E0131F" w:rsidP="00A87017">
            <w:pPr>
              <w:jc w:val="center"/>
              <w:rPr>
                <w:rFonts w:ascii="Arial" w:hAnsi="Arial" w:cs="Arial"/>
                <w:vertAlign w:val="superscript"/>
              </w:rPr>
            </w:pPr>
            <w:r w:rsidRPr="00D57606">
              <w:rPr>
                <w:rFonts w:ascii="Arial" w:hAnsi="Arial" w:cs="Arial"/>
              </w:rPr>
              <w:t>188 (85.8)</w:t>
            </w:r>
          </w:p>
        </w:tc>
        <w:tc>
          <w:tcPr>
            <w:tcW w:w="279" w:type="dxa"/>
          </w:tcPr>
          <w:p w14:paraId="3E66BB86" w14:textId="77777777" w:rsidR="00E0131F" w:rsidRPr="00D57606" w:rsidRDefault="00E0131F" w:rsidP="00A87017">
            <w:pPr>
              <w:jc w:val="center"/>
              <w:rPr>
                <w:rFonts w:ascii="Arial" w:hAnsi="Arial" w:cs="Arial"/>
              </w:rPr>
            </w:pPr>
          </w:p>
        </w:tc>
        <w:tc>
          <w:tcPr>
            <w:tcW w:w="1113" w:type="dxa"/>
          </w:tcPr>
          <w:p w14:paraId="0634E610" w14:textId="77777777" w:rsidR="00E0131F" w:rsidRPr="00D57606" w:rsidRDefault="00E0131F" w:rsidP="00A87017">
            <w:pPr>
              <w:jc w:val="center"/>
              <w:rPr>
                <w:rFonts w:ascii="Arial" w:hAnsi="Arial" w:cs="Arial"/>
              </w:rPr>
            </w:pPr>
          </w:p>
        </w:tc>
        <w:tc>
          <w:tcPr>
            <w:tcW w:w="239" w:type="dxa"/>
          </w:tcPr>
          <w:p w14:paraId="366ABA3F" w14:textId="77777777" w:rsidR="00E0131F" w:rsidRPr="00D57606" w:rsidRDefault="00E0131F" w:rsidP="00A87017">
            <w:pPr>
              <w:jc w:val="center"/>
              <w:rPr>
                <w:rFonts w:ascii="Arial" w:hAnsi="Arial" w:cs="Arial"/>
              </w:rPr>
            </w:pPr>
          </w:p>
        </w:tc>
        <w:tc>
          <w:tcPr>
            <w:tcW w:w="1325" w:type="dxa"/>
          </w:tcPr>
          <w:p w14:paraId="3777D2D6" w14:textId="77777777" w:rsidR="00E0131F" w:rsidRPr="00D57606" w:rsidRDefault="00E0131F" w:rsidP="00A87017">
            <w:pPr>
              <w:jc w:val="center"/>
              <w:rPr>
                <w:rFonts w:ascii="Arial" w:hAnsi="Arial" w:cs="Arial"/>
              </w:rPr>
            </w:pPr>
            <w:r w:rsidRPr="00D57606">
              <w:rPr>
                <w:rFonts w:ascii="Arial" w:hAnsi="Arial" w:cs="Arial"/>
              </w:rPr>
              <w:t>121 (55.3)</w:t>
            </w:r>
          </w:p>
        </w:tc>
        <w:tc>
          <w:tcPr>
            <w:tcW w:w="237" w:type="dxa"/>
          </w:tcPr>
          <w:p w14:paraId="0AE02E51" w14:textId="77777777" w:rsidR="00E0131F" w:rsidRPr="00D57606" w:rsidRDefault="00E0131F" w:rsidP="00A87017">
            <w:pPr>
              <w:jc w:val="center"/>
              <w:rPr>
                <w:rFonts w:ascii="Arial" w:hAnsi="Arial" w:cs="Arial"/>
              </w:rPr>
            </w:pPr>
          </w:p>
        </w:tc>
        <w:tc>
          <w:tcPr>
            <w:tcW w:w="1452" w:type="dxa"/>
          </w:tcPr>
          <w:p w14:paraId="555D9358" w14:textId="77777777" w:rsidR="00E0131F" w:rsidRPr="00D57606" w:rsidRDefault="00E0131F" w:rsidP="00A87017">
            <w:pPr>
              <w:jc w:val="center"/>
              <w:rPr>
                <w:rFonts w:ascii="Arial" w:hAnsi="Arial" w:cs="Arial"/>
              </w:rPr>
            </w:pPr>
            <w:r w:rsidRPr="00D57606">
              <w:rPr>
                <w:rFonts w:ascii="Arial" w:hAnsi="Arial" w:cs="Arial"/>
              </w:rPr>
              <w:t>102 (46.6)</w:t>
            </w:r>
          </w:p>
        </w:tc>
        <w:tc>
          <w:tcPr>
            <w:tcW w:w="238" w:type="dxa"/>
          </w:tcPr>
          <w:p w14:paraId="01EA8079" w14:textId="77777777" w:rsidR="00E0131F" w:rsidRPr="00D57606" w:rsidRDefault="00E0131F" w:rsidP="00A87017">
            <w:pPr>
              <w:jc w:val="center"/>
              <w:rPr>
                <w:rFonts w:ascii="Arial" w:hAnsi="Arial" w:cs="Arial"/>
              </w:rPr>
            </w:pPr>
          </w:p>
        </w:tc>
        <w:tc>
          <w:tcPr>
            <w:tcW w:w="959" w:type="dxa"/>
          </w:tcPr>
          <w:p w14:paraId="1C4F4BD8" w14:textId="77777777" w:rsidR="00E0131F" w:rsidRPr="00D57606" w:rsidRDefault="00E0131F" w:rsidP="00A87017">
            <w:pPr>
              <w:jc w:val="center"/>
              <w:rPr>
                <w:rFonts w:ascii="Arial" w:hAnsi="Arial" w:cs="Arial"/>
              </w:rPr>
            </w:pPr>
          </w:p>
        </w:tc>
        <w:tc>
          <w:tcPr>
            <w:tcW w:w="282" w:type="dxa"/>
          </w:tcPr>
          <w:p w14:paraId="291D658E" w14:textId="77777777" w:rsidR="00E0131F" w:rsidRPr="00D57606" w:rsidRDefault="00E0131F" w:rsidP="00A87017">
            <w:pPr>
              <w:jc w:val="center"/>
              <w:rPr>
                <w:rFonts w:ascii="Arial" w:hAnsi="Arial" w:cs="Arial"/>
              </w:rPr>
            </w:pPr>
          </w:p>
        </w:tc>
        <w:tc>
          <w:tcPr>
            <w:tcW w:w="1403" w:type="dxa"/>
          </w:tcPr>
          <w:p w14:paraId="67CDB906" w14:textId="77777777" w:rsidR="00E0131F" w:rsidRPr="00D57606" w:rsidRDefault="00E0131F" w:rsidP="00A87017">
            <w:pPr>
              <w:jc w:val="center"/>
              <w:rPr>
                <w:rFonts w:ascii="Arial" w:hAnsi="Arial" w:cs="Arial"/>
              </w:rPr>
            </w:pPr>
            <w:r w:rsidRPr="00D57606">
              <w:rPr>
                <w:rFonts w:ascii="Arial" w:hAnsi="Arial" w:cs="Arial"/>
              </w:rPr>
              <w:t>91 (41.6)</w:t>
            </w:r>
          </w:p>
        </w:tc>
        <w:tc>
          <w:tcPr>
            <w:tcW w:w="236" w:type="dxa"/>
          </w:tcPr>
          <w:p w14:paraId="5A3FFD1C" w14:textId="77777777" w:rsidR="00E0131F" w:rsidRPr="00D57606" w:rsidRDefault="00E0131F" w:rsidP="00A87017">
            <w:pPr>
              <w:jc w:val="center"/>
              <w:rPr>
                <w:rFonts w:ascii="Arial" w:hAnsi="Arial" w:cs="Arial"/>
              </w:rPr>
            </w:pPr>
          </w:p>
        </w:tc>
        <w:tc>
          <w:tcPr>
            <w:tcW w:w="1418" w:type="dxa"/>
          </w:tcPr>
          <w:p w14:paraId="63DE0485" w14:textId="77777777" w:rsidR="00E0131F" w:rsidRPr="00D57606" w:rsidRDefault="00E0131F" w:rsidP="00A87017">
            <w:pPr>
              <w:jc w:val="center"/>
              <w:rPr>
                <w:rFonts w:ascii="Arial" w:hAnsi="Arial" w:cs="Arial"/>
                <w:vertAlign w:val="superscript"/>
              </w:rPr>
            </w:pPr>
            <w:r w:rsidRPr="00D57606">
              <w:rPr>
                <w:rFonts w:ascii="Arial" w:hAnsi="Arial" w:cs="Arial"/>
              </w:rPr>
              <w:t>138 (63.0)</w:t>
            </w:r>
          </w:p>
        </w:tc>
        <w:tc>
          <w:tcPr>
            <w:tcW w:w="236" w:type="dxa"/>
          </w:tcPr>
          <w:p w14:paraId="57604AFD" w14:textId="77777777" w:rsidR="00E0131F" w:rsidRPr="00D57606" w:rsidRDefault="00E0131F" w:rsidP="00A87017">
            <w:pPr>
              <w:jc w:val="center"/>
              <w:rPr>
                <w:rFonts w:ascii="Arial" w:hAnsi="Arial" w:cs="Arial"/>
              </w:rPr>
            </w:pPr>
          </w:p>
        </w:tc>
        <w:tc>
          <w:tcPr>
            <w:tcW w:w="1019" w:type="dxa"/>
          </w:tcPr>
          <w:p w14:paraId="2429C299" w14:textId="77777777" w:rsidR="00E0131F" w:rsidRPr="00D57606" w:rsidRDefault="00E0131F" w:rsidP="00A87017">
            <w:pPr>
              <w:jc w:val="center"/>
              <w:rPr>
                <w:rFonts w:ascii="Arial" w:hAnsi="Arial" w:cs="Arial"/>
              </w:rPr>
            </w:pPr>
          </w:p>
        </w:tc>
      </w:tr>
      <w:tr w:rsidR="00E0131F" w:rsidRPr="00E416DA" w14:paraId="775B1712" w14:textId="77777777" w:rsidTr="00D57606">
        <w:trPr>
          <w:trHeight w:val="302"/>
        </w:trPr>
        <w:tc>
          <w:tcPr>
            <w:tcW w:w="2552" w:type="dxa"/>
          </w:tcPr>
          <w:p w14:paraId="3C0BB088" w14:textId="77777777" w:rsidR="00E0131F" w:rsidRPr="00D57606" w:rsidRDefault="00E0131F" w:rsidP="00A87017">
            <w:pPr>
              <w:rPr>
                <w:rFonts w:ascii="Arial" w:hAnsi="Arial" w:cs="Arial"/>
              </w:rPr>
            </w:pPr>
            <w:r w:rsidRPr="00D57606">
              <w:rPr>
                <w:rFonts w:ascii="Arial" w:hAnsi="Arial" w:cs="Arial"/>
              </w:rPr>
              <w:t xml:space="preserve">  No</w:t>
            </w:r>
          </w:p>
        </w:tc>
        <w:tc>
          <w:tcPr>
            <w:tcW w:w="1765" w:type="dxa"/>
          </w:tcPr>
          <w:p w14:paraId="27801691" w14:textId="77777777" w:rsidR="00E0131F" w:rsidRPr="00D57606" w:rsidRDefault="00E0131F" w:rsidP="00A87017">
            <w:pPr>
              <w:jc w:val="center"/>
              <w:rPr>
                <w:rFonts w:ascii="Arial" w:hAnsi="Arial" w:cs="Arial"/>
              </w:rPr>
            </w:pPr>
            <w:r w:rsidRPr="00D57606">
              <w:rPr>
                <w:rFonts w:ascii="Arial" w:hAnsi="Arial" w:cs="Arial"/>
              </w:rPr>
              <w:t>186 (84.9)</w:t>
            </w:r>
          </w:p>
        </w:tc>
        <w:tc>
          <w:tcPr>
            <w:tcW w:w="264" w:type="dxa"/>
          </w:tcPr>
          <w:p w14:paraId="77EE8540" w14:textId="77777777" w:rsidR="00E0131F" w:rsidRPr="00D57606" w:rsidRDefault="00E0131F" w:rsidP="00A87017">
            <w:pPr>
              <w:jc w:val="center"/>
              <w:rPr>
                <w:rFonts w:ascii="Arial" w:hAnsi="Arial" w:cs="Arial"/>
              </w:rPr>
            </w:pPr>
          </w:p>
        </w:tc>
        <w:tc>
          <w:tcPr>
            <w:tcW w:w="1374" w:type="dxa"/>
          </w:tcPr>
          <w:p w14:paraId="147ADA85" w14:textId="77777777" w:rsidR="00E0131F" w:rsidRPr="00D57606" w:rsidRDefault="00E0131F" w:rsidP="00A87017">
            <w:pPr>
              <w:jc w:val="center"/>
              <w:rPr>
                <w:rFonts w:ascii="Arial" w:hAnsi="Arial" w:cs="Arial"/>
                <w:vertAlign w:val="superscript"/>
              </w:rPr>
            </w:pPr>
            <w:r w:rsidRPr="00D57606">
              <w:rPr>
                <w:rFonts w:ascii="Arial" w:hAnsi="Arial" w:cs="Arial"/>
              </w:rPr>
              <w:t>31 (14.2)</w:t>
            </w:r>
          </w:p>
        </w:tc>
        <w:tc>
          <w:tcPr>
            <w:tcW w:w="279" w:type="dxa"/>
          </w:tcPr>
          <w:p w14:paraId="481DD3F1" w14:textId="77777777" w:rsidR="00E0131F" w:rsidRPr="00D57606" w:rsidRDefault="00E0131F" w:rsidP="00A87017">
            <w:pPr>
              <w:jc w:val="center"/>
              <w:rPr>
                <w:rFonts w:ascii="Arial" w:hAnsi="Arial" w:cs="Arial"/>
              </w:rPr>
            </w:pPr>
          </w:p>
        </w:tc>
        <w:tc>
          <w:tcPr>
            <w:tcW w:w="1113" w:type="dxa"/>
          </w:tcPr>
          <w:p w14:paraId="3B58A429" w14:textId="77777777" w:rsidR="00E0131F" w:rsidRPr="00D57606" w:rsidRDefault="00E0131F" w:rsidP="00A87017">
            <w:pPr>
              <w:jc w:val="center"/>
              <w:rPr>
                <w:rFonts w:ascii="Arial" w:hAnsi="Arial" w:cs="Arial"/>
              </w:rPr>
            </w:pPr>
          </w:p>
        </w:tc>
        <w:tc>
          <w:tcPr>
            <w:tcW w:w="239" w:type="dxa"/>
          </w:tcPr>
          <w:p w14:paraId="529E8A0B" w14:textId="77777777" w:rsidR="00E0131F" w:rsidRPr="00D57606" w:rsidRDefault="00E0131F" w:rsidP="00A87017">
            <w:pPr>
              <w:jc w:val="center"/>
              <w:rPr>
                <w:rFonts w:ascii="Arial" w:hAnsi="Arial" w:cs="Arial"/>
              </w:rPr>
            </w:pPr>
          </w:p>
        </w:tc>
        <w:tc>
          <w:tcPr>
            <w:tcW w:w="1325" w:type="dxa"/>
          </w:tcPr>
          <w:p w14:paraId="272296F9" w14:textId="77777777" w:rsidR="00E0131F" w:rsidRPr="00D57606" w:rsidRDefault="00E0131F" w:rsidP="00A87017">
            <w:pPr>
              <w:jc w:val="center"/>
              <w:rPr>
                <w:rFonts w:ascii="Arial" w:hAnsi="Arial" w:cs="Arial"/>
              </w:rPr>
            </w:pPr>
            <w:r w:rsidRPr="00D57606">
              <w:rPr>
                <w:rFonts w:ascii="Arial" w:hAnsi="Arial" w:cs="Arial"/>
              </w:rPr>
              <w:t>98 (44.7)</w:t>
            </w:r>
          </w:p>
        </w:tc>
        <w:tc>
          <w:tcPr>
            <w:tcW w:w="237" w:type="dxa"/>
          </w:tcPr>
          <w:p w14:paraId="7506932A" w14:textId="77777777" w:rsidR="00E0131F" w:rsidRPr="00D57606" w:rsidRDefault="00E0131F" w:rsidP="00A87017">
            <w:pPr>
              <w:jc w:val="center"/>
              <w:rPr>
                <w:rFonts w:ascii="Arial" w:hAnsi="Arial" w:cs="Arial"/>
              </w:rPr>
            </w:pPr>
          </w:p>
        </w:tc>
        <w:tc>
          <w:tcPr>
            <w:tcW w:w="1452" w:type="dxa"/>
          </w:tcPr>
          <w:p w14:paraId="1848A1C1" w14:textId="77777777" w:rsidR="00E0131F" w:rsidRPr="00D57606" w:rsidRDefault="00E0131F" w:rsidP="00A87017">
            <w:pPr>
              <w:jc w:val="center"/>
              <w:rPr>
                <w:rFonts w:ascii="Arial" w:hAnsi="Arial" w:cs="Arial"/>
              </w:rPr>
            </w:pPr>
            <w:r w:rsidRPr="00D57606">
              <w:rPr>
                <w:rFonts w:ascii="Arial" w:hAnsi="Arial" w:cs="Arial"/>
              </w:rPr>
              <w:t>117 (53.4)</w:t>
            </w:r>
          </w:p>
        </w:tc>
        <w:tc>
          <w:tcPr>
            <w:tcW w:w="238" w:type="dxa"/>
          </w:tcPr>
          <w:p w14:paraId="35722761" w14:textId="77777777" w:rsidR="00E0131F" w:rsidRPr="00D57606" w:rsidRDefault="00E0131F" w:rsidP="00A87017">
            <w:pPr>
              <w:jc w:val="center"/>
              <w:rPr>
                <w:rFonts w:ascii="Arial" w:hAnsi="Arial" w:cs="Arial"/>
              </w:rPr>
            </w:pPr>
          </w:p>
        </w:tc>
        <w:tc>
          <w:tcPr>
            <w:tcW w:w="959" w:type="dxa"/>
          </w:tcPr>
          <w:p w14:paraId="775D8BE7" w14:textId="77777777" w:rsidR="00E0131F" w:rsidRPr="00D57606" w:rsidRDefault="00E0131F" w:rsidP="00A87017">
            <w:pPr>
              <w:jc w:val="center"/>
              <w:rPr>
                <w:rFonts w:ascii="Arial" w:hAnsi="Arial" w:cs="Arial"/>
              </w:rPr>
            </w:pPr>
          </w:p>
        </w:tc>
        <w:tc>
          <w:tcPr>
            <w:tcW w:w="282" w:type="dxa"/>
          </w:tcPr>
          <w:p w14:paraId="5ACD0AB0" w14:textId="77777777" w:rsidR="00E0131F" w:rsidRPr="00D57606" w:rsidRDefault="00E0131F" w:rsidP="00A87017">
            <w:pPr>
              <w:jc w:val="center"/>
              <w:rPr>
                <w:rFonts w:ascii="Arial" w:hAnsi="Arial" w:cs="Arial"/>
              </w:rPr>
            </w:pPr>
          </w:p>
        </w:tc>
        <w:tc>
          <w:tcPr>
            <w:tcW w:w="1403" w:type="dxa"/>
          </w:tcPr>
          <w:p w14:paraId="071FDFD4" w14:textId="77777777" w:rsidR="00E0131F" w:rsidRPr="00D57606" w:rsidRDefault="00E0131F" w:rsidP="00A87017">
            <w:pPr>
              <w:jc w:val="center"/>
              <w:rPr>
                <w:rFonts w:ascii="Arial" w:hAnsi="Arial" w:cs="Arial"/>
              </w:rPr>
            </w:pPr>
            <w:r w:rsidRPr="00D57606">
              <w:rPr>
                <w:rFonts w:ascii="Arial" w:hAnsi="Arial" w:cs="Arial"/>
              </w:rPr>
              <w:t>128 (58.4)</w:t>
            </w:r>
          </w:p>
        </w:tc>
        <w:tc>
          <w:tcPr>
            <w:tcW w:w="236" w:type="dxa"/>
          </w:tcPr>
          <w:p w14:paraId="6CDA6BFB" w14:textId="77777777" w:rsidR="00E0131F" w:rsidRPr="00D57606" w:rsidRDefault="00E0131F" w:rsidP="00A87017">
            <w:pPr>
              <w:jc w:val="center"/>
              <w:rPr>
                <w:rFonts w:ascii="Arial" w:hAnsi="Arial" w:cs="Arial"/>
              </w:rPr>
            </w:pPr>
          </w:p>
        </w:tc>
        <w:tc>
          <w:tcPr>
            <w:tcW w:w="1418" w:type="dxa"/>
          </w:tcPr>
          <w:p w14:paraId="126D5D38" w14:textId="77777777" w:rsidR="00E0131F" w:rsidRPr="00D57606" w:rsidRDefault="00E0131F" w:rsidP="00A87017">
            <w:pPr>
              <w:jc w:val="center"/>
              <w:rPr>
                <w:rFonts w:ascii="Arial" w:hAnsi="Arial" w:cs="Arial"/>
                <w:vertAlign w:val="superscript"/>
              </w:rPr>
            </w:pPr>
            <w:r w:rsidRPr="00D57606">
              <w:rPr>
                <w:rFonts w:ascii="Arial" w:hAnsi="Arial" w:cs="Arial"/>
              </w:rPr>
              <w:t>81 (37.0)</w:t>
            </w:r>
          </w:p>
        </w:tc>
        <w:tc>
          <w:tcPr>
            <w:tcW w:w="236" w:type="dxa"/>
          </w:tcPr>
          <w:p w14:paraId="089DE984" w14:textId="77777777" w:rsidR="00E0131F" w:rsidRPr="00D57606" w:rsidRDefault="00E0131F" w:rsidP="00A87017">
            <w:pPr>
              <w:jc w:val="center"/>
              <w:rPr>
                <w:rFonts w:ascii="Arial" w:hAnsi="Arial" w:cs="Arial"/>
              </w:rPr>
            </w:pPr>
          </w:p>
        </w:tc>
        <w:tc>
          <w:tcPr>
            <w:tcW w:w="1019" w:type="dxa"/>
          </w:tcPr>
          <w:p w14:paraId="2D141AF6" w14:textId="77777777" w:rsidR="00E0131F" w:rsidRPr="00D57606" w:rsidRDefault="00E0131F" w:rsidP="00A87017">
            <w:pPr>
              <w:jc w:val="center"/>
              <w:rPr>
                <w:rFonts w:ascii="Arial" w:hAnsi="Arial" w:cs="Arial"/>
              </w:rPr>
            </w:pPr>
          </w:p>
        </w:tc>
      </w:tr>
      <w:tr w:rsidR="00E0131F" w:rsidRPr="00E416DA" w14:paraId="14B97178" w14:textId="77777777" w:rsidTr="00D57606">
        <w:tc>
          <w:tcPr>
            <w:tcW w:w="2552" w:type="dxa"/>
            <w:tcBorders>
              <w:bottom w:val="single" w:sz="4" w:space="0" w:color="auto"/>
            </w:tcBorders>
          </w:tcPr>
          <w:p w14:paraId="7C910738" w14:textId="77777777" w:rsidR="00E0131F" w:rsidRPr="00D57606" w:rsidRDefault="00E0131F" w:rsidP="00A87017">
            <w:pPr>
              <w:rPr>
                <w:rFonts w:ascii="Arial" w:hAnsi="Arial" w:cs="Arial"/>
              </w:rPr>
            </w:pPr>
            <w:r w:rsidRPr="00D57606">
              <w:rPr>
                <w:rFonts w:ascii="Arial" w:hAnsi="Arial" w:cs="Arial"/>
              </w:rPr>
              <w:t>HOMA2-IR</w:t>
            </w:r>
          </w:p>
        </w:tc>
        <w:tc>
          <w:tcPr>
            <w:tcW w:w="1765" w:type="dxa"/>
            <w:tcBorders>
              <w:bottom w:val="single" w:sz="4" w:space="0" w:color="auto"/>
            </w:tcBorders>
          </w:tcPr>
          <w:p w14:paraId="62CEEEF2" w14:textId="3F0CC6F4" w:rsidR="00E0131F" w:rsidRPr="00D57606" w:rsidRDefault="00E0131F" w:rsidP="00A87017">
            <w:pPr>
              <w:jc w:val="center"/>
              <w:rPr>
                <w:rFonts w:ascii="Arial" w:hAnsi="Arial" w:cs="Arial"/>
              </w:rPr>
            </w:pPr>
            <w:r w:rsidRPr="00D57606">
              <w:rPr>
                <w:rFonts w:ascii="Arial" w:hAnsi="Arial" w:cs="Arial"/>
              </w:rPr>
              <w:t>1.</w:t>
            </w:r>
            <w:r w:rsidR="00B16B5B" w:rsidRPr="00477433">
              <w:rPr>
                <w:rFonts w:ascii="Arial" w:hAnsi="Arial" w:cs="Arial"/>
              </w:rPr>
              <w:t>3</w:t>
            </w:r>
            <w:r w:rsidRPr="00D57606">
              <w:rPr>
                <w:rFonts w:ascii="Arial" w:hAnsi="Arial" w:cs="Arial"/>
              </w:rPr>
              <w:t xml:space="preserve"> (1.0)</w:t>
            </w:r>
          </w:p>
        </w:tc>
        <w:tc>
          <w:tcPr>
            <w:tcW w:w="264" w:type="dxa"/>
            <w:tcBorders>
              <w:bottom w:val="single" w:sz="4" w:space="0" w:color="auto"/>
            </w:tcBorders>
          </w:tcPr>
          <w:p w14:paraId="37B1A0A4" w14:textId="77777777" w:rsidR="00E0131F" w:rsidRPr="00D57606" w:rsidRDefault="00E0131F" w:rsidP="00A87017">
            <w:pPr>
              <w:jc w:val="center"/>
              <w:rPr>
                <w:rFonts w:ascii="Arial" w:hAnsi="Arial" w:cs="Arial"/>
              </w:rPr>
            </w:pPr>
          </w:p>
        </w:tc>
        <w:tc>
          <w:tcPr>
            <w:tcW w:w="1374" w:type="dxa"/>
            <w:tcBorders>
              <w:bottom w:val="single" w:sz="4" w:space="0" w:color="auto"/>
            </w:tcBorders>
          </w:tcPr>
          <w:p w14:paraId="346C8E8B" w14:textId="792CCD90" w:rsidR="00E0131F" w:rsidRPr="00D57606" w:rsidRDefault="00E0131F" w:rsidP="00A87017">
            <w:pPr>
              <w:jc w:val="center"/>
              <w:rPr>
                <w:rFonts w:ascii="Arial" w:hAnsi="Arial" w:cs="Arial"/>
                <w:vertAlign w:val="superscript"/>
              </w:rPr>
            </w:pPr>
            <w:r w:rsidRPr="00D57606">
              <w:rPr>
                <w:rFonts w:ascii="Arial" w:hAnsi="Arial" w:cs="Arial"/>
              </w:rPr>
              <w:t>0.7 (0.5)</w:t>
            </w:r>
          </w:p>
        </w:tc>
        <w:tc>
          <w:tcPr>
            <w:tcW w:w="279" w:type="dxa"/>
            <w:tcBorders>
              <w:bottom w:val="single" w:sz="4" w:space="0" w:color="auto"/>
            </w:tcBorders>
          </w:tcPr>
          <w:p w14:paraId="43A5319A" w14:textId="77777777" w:rsidR="00E0131F" w:rsidRPr="00D57606" w:rsidRDefault="00E0131F" w:rsidP="00A87017">
            <w:pPr>
              <w:jc w:val="center"/>
              <w:rPr>
                <w:rFonts w:ascii="Arial" w:hAnsi="Arial" w:cs="Arial"/>
              </w:rPr>
            </w:pPr>
          </w:p>
        </w:tc>
        <w:tc>
          <w:tcPr>
            <w:tcW w:w="1113" w:type="dxa"/>
            <w:tcBorders>
              <w:bottom w:val="single" w:sz="4" w:space="0" w:color="auto"/>
            </w:tcBorders>
          </w:tcPr>
          <w:p w14:paraId="336CC93F" w14:textId="77777777" w:rsidR="00E0131F" w:rsidRPr="00D57606" w:rsidRDefault="00E0131F" w:rsidP="00A87017">
            <w:pPr>
              <w:jc w:val="center"/>
              <w:rPr>
                <w:rFonts w:ascii="Arial" w:hAnsi="Arial" w:cs="Arial"/>
              </w:rPr>
            </w:pPr>
            <w:r w:rsidRPr="00D57606">
              <w:rPr>
                <w:rFonts w:ascii="Arial" w:hAnsi="Arial" w:cs="Arial"/>
              </w:rPr>
              <w:t>&lt;0.001</w:t>
            </w:r>
          </w:p>
        </w:tc>
        <w:tc>
          <w:tcPr>
            <w:tcW w:w="239" w:type="dxa"/>
            <w:tcBorders>
              <w:bottom w:val="single" w:sz="4" w:space="0" w:color="auto"/>
            </w:tcBorders>
          </w:tcPr>
          <w:p w14:paraId="6F7149BB" w14:textId="77777777" w:rsidR="00E0131F" w:rsidRPr="00D57606" w:rsidRDefault="00E0131F" w:rsidP="00A87017">
            <w:pPr>
              <w:jc w:val="center"/>
              <w:rPr>
                <w:rFonts w:ascii="Arial" w:hAnsi="Arial" w:cs="Arial"/>
              </w:rPr>
            </w:pPr>
          </w:p>
        </w:tc>
        <w:tc>
          <w:tcPr>
            <w:tcW w:w="1325" w:type="dxa"/>
            <w:tcBorders>
              <w:bottom w:val="single" w:sz="4" w:space="0" w:color="auto"/>
            </w:tcBorders>
          </w:tcPr>
          <w:p w14:paraId="68266E96" w14:textId="40E9ACD3" w:rsidR="00E0131F" w:rsidRPr="00D57606" w:rsidRDefault="00E0131F" w:rsidP="00A87017">
            <w:pPr>
              <w:jc w:val="center"/>
              <w:rPr>
                <w:rFonts w:ascii="Arial" w:hAnsi="Arial" w:cs="Arial"/>
              </w:rPr>
            </w:pPr>
            <w:r w:rsidRPr="00D57606">
              <w:rPr>
                <w:rFonts w:ascii="Arial" w:hAnsi="Arial" w:cs="Arial"/>
              </w:rPr>
              <w:t>0.8 (0.</w:t>
            </w:r>
            <w:r w:rsidR="00B16B5B" w:rsidRPr="00477433">
              <w:rPr>
                <w:rFonts w:ascii="Arial" w:hAnsi="Arial" w:cs="Arial"/>
              </w:rPr>
              <w:t>6</w:t>
            </w:r>
            <w:r w:rsidRPr="00D57606">
              <w:rPr>
                <w:rFonts w:ascii="Arial" w:hAnsi="Arial" w:cs="Arial"/>
              </w:rPr>
              <w:t>)</w:t>
            </w:r>
          </w:p>
        </w:tc>
        <w:tc>
          <w:tcPr>
            <w:tcW w:w="237" w:type="dxa"/>
            <w:tcBorders>
              <w:bottom w:val="single" w:sz="4" w:space="0" w:color="auto"/>
            </w:tcBorders>
          </w:tcPr>
          <w:p w14:paraId="256D60D0" w14:textId="77777777" w:rsidR="00E0131F" w:rsidRPr="00D57606" w:rsidRDefault="00E0131F" w:rsidP="00A87017">
            <w:pPr>
              <w:jc w:val="center"/>
              <w:rPr>
                <w:rFonts w:ascii="Arial" w:hAnsi="Arial" w:cs="Arial"/>
              </w:rPr>
            </w:pPr>
          </w:p>
        </w:tc>
        <w:tc>
          <w:tcPr>
            <w:tcW w:w="1452" w:type="dxa"/>
            <w:tcBorders>
              <w:bottom w:val="single" w:sz="4" w:space="0" w:color="auto"/>
            </w:tcBorders>
          </w:tcPr>
          <w:p w14:paraId="7027C9C0" w14:textId="62CAC01C" w:rsidR="00E0131F" w:rsidRPr="00D57606" w:rsidRDefault="00E0131F" w:rsidP="00A87017">
            <w:pPr>
              <w:jc w:val="center"/>
              <w:rPr>
                <w:rFonts w:ascii="Arial" w:hAnsi="Arial" w:cs="Arial"/>
                <w:vertAlign w:val="superscript"/>
              </w:rPr>
            </w:pPr>
            <w:r w:rsidRPr="00D57606">
              <w:rPr>
                <w:rFonts w:ascii="Arial" w:hAnsi="Arial" w:cs="Arial"/>
              </w:rPr>
              <w:t>1.</w:t>
            </w:r>
            <w:r w:rsidR="00B16B5B" w:rsidRPr="00477433">
              <w:rPr>
                <w:rFonts w:ascii="Arial" w:hAnsi="Arial" w:cs="Arial"/>
              </w:rPr>
              <w:t>2</w:t>
            </w:r>
            <w:r w:rsidRPr="00D57606">
              <w:rPr>
                <w:rFonts w:ascii="Arial" w:hAnsi="Arial" w:cs="Arial"/>
              </w:rPr>
              <w:t xml:space="preserve"> (1.0)</w:t>
            </w:r>
          </w:p>
        </w:tc>
        <w:tc>
          <w:tcPr>
            <w:tcW w:w="238" w:type="dxa"/>
            <w:tcBorders>
              <w:bottom w:val="single" w:sz="4" w:space="0" w:color="auto"/>
            </w:tcBorders>
          </w:tcPr>
          <w:p w14:paraId="4173C1D0" w14:textId="77777777" w:rsidR="00E0131F" w:rsidRPr="00D57606" w:rsidRDefault="00E0131F" w:rsidP="00A87017">
            <w:pPr>
              <w:jc w:val="center"/>
              <w:rPr>
                <w:rFonts w:ascii="Arial" w:hAnsi="Arial" w:cs="Arial"/>
              </w:rPr>
            </w:pPr>
          </w:p>
        </w:tc>
        <w:tc>
          <w:tcPr>
            <w:tcW w:w="959" w:type="dxa"/>
            <w:tcBorders>
              <w:bottom w:val="single" w:sz="4" w:space="0" w:color="auto"/>
            </w:tcBorders>
          </w:tcPr>
          <w:p w14:paraId="10DF142B" w14:textId="77777777" w:rsidR="00E0131F" w:rsidRPr="00D57606" w:rsidRDefault="00E0131F" w:rsidP="00A87017">
            <w:pPr>
              <w:jc w:val="center"/>
              <w:rPr>
                <w:rFonts w:ascii="Arial" w:hAnsi="Arial" w:cs="Arial"/>
              </w:rPr>
            </w:pPr>
            <w:r w:rsidRPr="00D57606">
              <w:rPr>
                <w:rFonts w:ascii="Arial" w:hAnsi="Arial" w:cs="Arial"/>
              </w:rPr>
              <w:t>&lt;0.001</w:t>
            </w:r>
          </w:p>
        </w:tc>
        <w:tc>
          <w:tcPr>
            <w:tcW w:w="282" w:type="dxa"/>
            <w:tcBorders>
              <w:bottom w:val="single" w:sz="4" w:space="0" w:color="auto"/>
            </w:tcBorders>
          </w:tcPr>
          <w:p w14:paraId="591573A9" w14:textId="77777777" w:rsidR="00E0131F" w:rsidRPr="00D57606" w:rsidRDefault="00E0131F" w:rsidP="00A87017">
            <w:pPr>
              <w:jc w:val="center"/>
              <w:rPr>
                <w:rFonts w:ascii="Arial" w:hAnsi="Arial" w:cs="Arial"/>
              </w:rPr>
            </w:pPr>
          </w:p>
        </w:tc>
        <w:tc>
          <w:tcPr>
            <w:tcW w:w="1403" w:type="dxa"/>
            <w:tcBorders>
              <w:bottom w:val="single" w:sz="4" w:space="0" w:color="auto"/>
            </w:tcBorders>
          </w:tcPr>
          <w:p w14:paraId="27030385" w14:textId="31693DD8" w:rsidR="00E0131F" w:rsidRPr="00D57606" w:rsidRDefault="00477433" w:rsidP="00A87017">
            <w:pPr>
              <w:jc w:val="center"/>
              <w:rPr>
                <w:rFonts w:ascii="Arial" w:hAnsi="Arial" w:cs="Arial"/>
              </w:rPr>
            </w:pPr>
            <w:r>
              <w:rPr>
                <w:rFonts w:ascii="Arial" w:hAnsi="Arial" w:cs="Arial"/>
              </w:rPr>
              <w:t>1.0</w:t>
            </w:r>
            <w:r w:rsidR="00E0131F" w:rsidRPr="00D57606">
              <w:rPr>
                <w:rFonts w:ascii="Arial" w:hAnsi="Arial" w:cs="Arial"/>
              </w:rPr>
              <w:t xml:space="preserve"> (0.7)</w:t>
            </w:r>
          </w:p>
        </w:tc>
        <w:tc>
          <w:tcPr>
            <w:tcW w:w="236" w:type="dxa"/>
            <w:tcBorders>
              <w:bottom w:val="single" w:sz="4" w:space="0" w:color="auto"/>
            </w:tcBorders>
          </w:tcPr>
          <w:p w14:paraId="39AAD916" w14:textId="77777777" w:rsidR="00E0131F" w:rsidRPr="00D57606" w:rsidRDefault="00E0131F" w:rsidP="00A87017">
            <w:pPr>
              <w:jc w:val="center"/>
              <w:rPr>
                <w:rFonts w:ascii="Arial" w:hAnsi="Arial" w:cs="Arial"/>
              </w:rPr>
            </w:pPr>
          </w:p>
        </w:tc>
        <w:tc>
          <w:tcPr>
            <w:tcW w:w="1418" w:type="dxa"/>
            <w:tcBorders>
              <w:bottom w:val="single" w:sz="4" w:space="0" w:color="auto"/>
            </w:tcBorders>
          </w:tcPr>
          <w:p w14:paraId="6A56FDAD" w14:textId="2F57FE34" w:rsidR="00E0131F" w:rsidRPr="00D57606" w:rsidRDefault="00E0131F" w:rsidP="00A87017">
            <w:pPr>
              <w:jc w:val="center"/>
              <w:rPr>
                <w:rFonts w:ascii="Arial" w:hAnsi="Arial" w:cs="Arial"/>
                <w:vertAlign w:val="superscript"/>
              </w:rPr>
            </w:pPr>
            <w:r w:rsidRPr="00D57606">
              <w:rPr>
                <w:rFonts w:ascii="Arial" w:hAnsi="Arial" w:cs="Arial"/>
              </w:rPr>
              <w:t>0.9 (0.8)</w:t>
            </w:r>
          </w:p>
        </w:tc>
        <w:tc>
          <w:tcPr>
            <w:tcW w:w="236" w:type="dxa"/>
            <w:tcBorders>
              <w:bottom w:val="single" w:sz="4" w:space="0" w:color="auto"/>
            </w:tcBorders>
          </w:tcPr>
          <w:p w14:paraId="264ECA23" w14:textId="77777777" w:rsidR="00E0131F" w:rsidRPr="00D57606" w:rsidRDefault="00E0131F" w:rsidP="00A87017">
            <w:pPr>
              <w:jc w:val="center"/>
              <w:rPr>
                <w:rFonts w:ascii="Arial" w:hAnsi="Arial" w:cs="Arial"/>
              </w:rPr>
            </w:pPr>
          </w:p>
        </w:tc>
        <w:tc>
          <w:tcPr>
            <w:tcW w:w="1019" w:type="dxa"/>
            <w:tcBorders>
              <w:bottom w:val="single" w:sz="4" w:space="0" w:color="auto"/>
            </w:tcBorders>
          </w:tcPr>
          <w:p w14:paraId="37AD76F5" w14:textId="77777777" w:rsidR="00E0131F" w:rsidRPr="00D57606" w:rsidRDefault="00E0131F" w:rsidP="00A87017">
            <w:pPr>
              <w:jc w:val="center"/>
              <w:rPr>
                <w:rFonts w:ascii="Arial" w:hAnsi="Arial" w:cs="Arial"/>
              </w:rPr>
            </w:pPr>
            <w:r w:rsidRPr="00D57606">
              <w:rPr>
                <w:rFonts w:ascii="Arial" w:hAnsi="Arial" w:cs="Arial"/>
              </w:rPr>
              <w:t>0.031</w:t>
            </w:r>
          </w:p>
        </w:tc>
      </w:tr>
    </w:tbl>
    <w:p w14:paraId="2942C19E" w14:textId="5DBFDBE4" w:rsidR="00E0131F" w:rsidRPr="00D57606" w:rsidRDefault="00E0131F" w:rsidP="00E0131F">
      <w:pPr>
        <w:rPr>
          <w:rFonts w:ascii="Arial" w:hAnsi="Arial" w:cs="Arial"/>
        </w:rPr>
      </w:pPr>
      <w:r w:rsidRPr="00D57606">
        <w:rPr>
          <w:rFonts w:ascii="Arial" w:hAnsi="Arial" w:cs="Arial"/>
          <w:vertAlign w:val="superscript"/>
        </w:rPr>
        <w:t>1</w:t>
      </w:r>
      <w:r w:rsidRPr="00D57606">
        <w:rPr>
          <w:rFonts w:ascii="Arial" w:hAnsi="Arial" w:cs="Arial"/>
        </w:rPr>
        <w:t xml:space="preserve">Categorical variables were presented as frequency and percentage. Continuous variables were presented as mean and standard deviation. </w:t>
      </w:r>
    </w:p>
    <w:p w14:paraId="25473F06" w14:textId="1FDF0259" w:rsidR="00E0131F" w:rsidRPr="00D57606" w:rsidRDefault="00E0131F" w:rsidP="00E0131F">
      <w:pPr>
        <w:rPr>
          <w:rFonts w:ascii="Arial" w:hAnsi="Arial" w:cs="Arial"/>
        </w:rPr>
      </w:pPr>
      <w:r w:rsidRPr="00D57606">
        <w:rPr>
          <w:rFonts w:ascii="Arial" w:hAnsi="Arial" w:cs="Arial"/>
        </w:rPr>
        <w:t xml:space="preserve">BMI: body mass index; HOMA2-IR: homeostatic model assessment 2 insulin resistance; PC: principal component; </w:t>
      </w:r>
      <w:r w:rsidRPr="00D57606">
        <w:rPr>
          <w:rFonts w:ascii="Arial" w:hAnsi="Arial" w:cs="Arial"/>
          <w:bCs/>
        </w:rPr>
        <w:t xml:space="preserve">Q: quartile. </w:t>
      </w:r>
      <w:r w:rsidRPr="00D57606">
        <w:rPr>
          <w:rFonts w:ascii="Arial" w:hAnsi="Arial" w:cs="Arial"/>
        </w:rPr>
        <w:t>P value was calculated for comparison between quartiles of each principal component and characteristic using Pearson’s chi-squared test (categorical variables)</w:t>
      </w:r>
      <w:r w:rsidR="005B294B">
        <w:rPr>
          <w:rFonts w:ascii="Arial" w:hAnsi="Arial" w:cs="Arial"/>
        </w:rPr>
        <w:t>,</w:t>
      </w:r>
      <w:r w:rsidR="008F5329">
        <w:rPr>
          <w:rFonts w:ascii="Arial" w:hAnsi="Arial" w:cs="Arial"/>
        </w:rPr>
        <w:t xml:space="preserve"> </w:t>
      </w:r>
      <w:r w:rsidR="005B294B">
        <w:rPr>
          <w:rFonts w:ascii="Arial" w:hAnsi="Arial" w:cs="Arial"/>
        </w:rPr>
        <w:t>one-way ANOVA (age at recruitment)</w:t>
      </w:r>
      <w:r w:rsidR="008F5329">
        <w:rPr>
          <w:rFonts w:ascii="Arial" w:hAnsi="Arial" w:cs="Arial"/>
        </w:rPr>
        <w:t xml:space="preserve"> </w:t>
      </w:r>
      <w:r w:rsidR="005B294B">
        <w:rPr>
          <w:rFonts w:ascii="Arial" w:hAnsi="Arial" w:cs="Arial"/>
        </w:rPr>
        <w:t xml:space="preserve">and </w:t>
      </w:r>
      <w:r w:rsidRPr="00D57606">
        <w:rPr>
          <w:rFonts w:ascii="Arial" w:hAnsi="Arial" w:cs="Arial"/>
        </w:rPr>
        <w:t>Kruskal-Wallis test (</w:t>
      </w:r>
      <w:r w:rsidR="005B294B">
        <w:rPr>
          <w:rFonts w:ascii="Arial" w:hAnsi="Arial" w:cs="Arial"/>
        </w:rPr>
        <w:t>BMI and HOMA2-IR</w:t>
      </w:r>
      <w:r w:rsidRPr="00D57606">
        <w:rPr>
          <w:rFonts w:ascii="Arial" w:hAnsi="Arial" w:cs="Arial"/>
        </w:rPr>
        <w:t>).</w:t>
      </w:r>
    </w:p>
    <w:p w14:paraId="0F752435" w14:textId="77777777" w:rsidR="00C75BCB" w:rsidRPr="00D57606" w:rsidRDefault="00C75BCB" w:rsidP="00E0131F">
      <w:pPr>
        <w:rPr>
          <w:rFonts w:ascii="Arial" w:hAnsi="Arial" w:cs="Arial"/>
          <w:b/>
          <w:bCs/>
        </w:rPr>
        <w:sectPr w:rsidR="00C75BCB" w:rsidRPr="00D57606" w:rsidSect="00C75BCB">
          <w:pgSz w:w="16838" w:h="11906" w:orient="landscape"/>
          <w:pgMar w:top="1440" w:right="1440" w:bottom="1440" w:left="1440" w:header="708" w:footer="708" w:gutter="0"/>
          <w:cols w:space="708"/>
          <w:docGrid w:linePitch="360"/>
        </w:sectPr>
      </w:pPr>
    </w:p>
    <w:p w14:paraId="6D5E3711" w14:textId="30357FD0" w:rsidR="00E0131F" w:rsidRPr="00D57606" w:rsidRDefault="00E0131F" w:rsidP="00E0131F">
      <w:pPr>
        <w:rPr>
          <w:rFonts w:ascii="Arial" w:hAnsi="Arial" w:cs="Arial"/>
        </w:rPr>
      </w:pPr>
      <w:r w:rsidRPr="00D57606">
        <w:rPr>
          <w:rFonts w:ascii="Arial" w:hAnsi="Arial" w:cs="Arial"/>
          <w:b/>
          <w:bCs/>
        </w:rPr>
        <w:lastRenderedPageBreak/>
        <w:t>Table 3.</w:t>
      </w:r>
      <w:r w:rsidRPr="00D57606">
        <w:rPr>
          <w:rFonts w:ascii="Arial" w:hAnsi="Arial" w:cs="Arial"/>
        </w:rPr>
        <w:t xml:space="preserve"> Associations between patterns of one-carbon cycle metabolites and fecundability</w:t>
      </w:r>
    </w:p>
    <w:tbl>
      <w:tblPr>
        <w:tblStyle w:val="TableGrid"/>
        <w:tblW w:w="140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2348"/>
        <w:gridCol w:w="1765"/>
        <w:gridCol w:w="2366"/>
        <w:gridCol w:w="2835"/>
        <w:gridCol w:w="2694"/>
      </w:tblGrid>
      <w:tr w:rsidR="00E0131F" w:rsidRPr="00E416DA" w14:paraId="326C68FD" w14:textId="77777777" w:rsidTr="00A87017">
        <w:tc>
          <w:tcPr>
            <w:tcW w:w="2021" w:type="dxa"/>
            <w:tcBorders>
              <w:top w:val="single" w:sz="4" w:space="0" w:color="auto"/>
              <w:bottom w:val="single" w:sz="4" w:space="0" w:color="auto"/>
            </w:tcBorders>
          </w:tcPr>
          <w:p w14:paraId="527371DF" w14:textId="77777777" w:rsidR="00E0131F" w:rsidRPr="00D57606" w:rsidRDefault="00E0131F" w:rsidP="00A87017">
            <w:pPr>
              <w:rPr>
                <w:rFonts w:ascii="Arial" w:hAnsi="Arial" w:cs="Arial"/>
              </w:rPr>
            </w:pPr>
            <w:r w:rsidRPr="00D57606">
              <w:rPr>
                <w:rFonts w:ascii="Arial" w:hAnsi="Arial" w:cs="Arial"/>
              </w:rPr>
              <w:t>One-carbon metabolism biomarker</w:t>
            </w:r>
          </w:p>
        </w:tc>
        <w:tc>
          <w:tcPr>
            <w:tcW w:w="2348" w:type="dxa"/>
            <w:tcBorders>
              <w:top w:val="single" w:sz="4" w:space="0" w:color="auto"/>
              <w:bottom w:val="single" w:sz="4" w:space="0" w:color="auto"/>
            </w:tcBorders>
          </w:tcPr>
          <w:p w14:paraId="31E46B07" w14:textId="77777777" w:rsidR="00E0131F" w:rsidRPr="00D57606" w:rsidRDefault="00E0131F" w:rsidP="00A87017">
            <w:pPr>
              <w:jc w:val="center"/>
              <w:rPr>
                <w:rFonts w:ascii="Arial" w:hAnsi="Arial" w:cs="Arial"/>
              </w:rPr>
            </w:pPr>
            <w:r w:rsidRPr="00D57606">
              <w:rPr>
                <w:rFonts w:ascii="Arial" w:hAnsi="Arial" w:cs="Arial"/>
              </w:rPr>
              <w:t>Number of pregnancies/ Number of women</w:t>
            </w:r>
          </w:p>
        </w:tc>
        <w:tc>
          <w:tcPr>
            <w:tcW w:w="1765" w:type="dxa"/>
            <w:tcBorders>
              <w:top w:val="single" w:sz="4" w:space="0" w:color="auto"/>
              <w:bottom w:val="single" w:sz="4" w:space="0" w:color="auto"/>
            </w:tcBorders>
            <w:vAlign w:val="bottom"/>
          </w:tcPr>
          <w:p w14:paraId="22EABE6A" w14:textId="77777777" w:rsidR="00E0131F" w:rsidRPr="00D57606" w:rsidRDefault="00E0131F" w:rsidP="00A87017">
            <w:pPr>
              <w:jc w:val="center"/>
              <w:rPr>
                <w:rFonts w:ascii="Arial" w:hAnsi="Arial" w:cs="Arial"/>
              </w:rPr>
            </w:pPr>
            <w:r w:rsidRPr="00D57606">
              <w:rPr>
                <w:rFonts w:ascii="Arial" w:hAnsi="Arial" w:cs="Arial"/>
              </w:rPr>
              <w:t>Total number of follow-up cycles</w:t>
            </w:r>
          </w:p>
        </w:tc>
        <w:tc>
          <w:tcPr>
            <w:tcW w:w="7895" w:type="dxa"/>
            <w:gridSpan w:val="3"/>
            <w:tcBorders>
              <w:top w:val="single" w:sz="4" w:space="0" w:color="auto"/>
              <w:bottom w:val="single" w:sz="4" w:space="0" w:color="auto"/>
            </w:tcBorders>
            <w:vAlign w:val="bottom"/>
          </w:tcPr>
          <w:p w14:paraId="2297BE4E" w14:textId="77777777" w:rsidR="00E0131F" w:rsidRPr="00D57606" w:rsidRDefault="00E0131F" w:rsidP="00A87017">
            <w:pPr>
              <w:jc w:val="center"/>
              <w:rPr>
                <w:rFonts w:ascii="Arial" w:hAnsi="Arial" w:cs="Arial"/>
              </w:rPr>
            </w:pPr>
            <w:r w:rsidRPr="00D57606">
              <w:rPr>
                <w:rFonts w:ascii="Arial" w:hAnsi="Arial" w:cs="Arial"/>
              </w:rPr>
              <w:t>Fecundability ratio (95% confidence interval)</w:t>
            </w:r>
          </w:p>
        </w:tc>
      </w:tr>
      <w:tr w:rsidR="00E0131F" w:rsidRPr="00E416DA" w14:paraId="6FCF9D50" w14:textId="77777777" w:rsidTr="00A87017">
        <w:tc>
          <w:tcPr>
            <w:tcW w:w="2021" w:type="dxa"/>
            <w:tcBorders>
              <w:top w:val="single" w:sz="4" w:space="0" w:color="auto"/>
            </w:tcBorders>
          </w:tcPr>
          <w:p w14:paraId="040483A9" w14:textId="77777777" w:rsidR="00E0131F" w:rsidRPr="00D57606" w:rsidRDefault="00E0131F" w:rsidP="00A87017">
            <w:pPr>
              <w:rPr>
                <w:rFonts w:ascii="Arial" w:hAnsi="Arial" w:cs="Arial"/>
              </w:rPr>
            </w:pPr>
          </w:p>
        </w:tc>
        <w:tc>
          <w:tcPr>
            <w:tcW w:w="2348" w:type="dxa"/>
            <w:tcBorders>
              <w:top w:val="single" w:sz="4" w:space="0" w:color="auto"/>
            </w:tcBorders>
          </w:tcPr>
          <w:p w14:paraId="3C3BA464" w14:textId="77777777" w:rsidR="00E0131F" w:rsidRPr="00D57606" w:rsidRDefault="00E0131F" w:rsidP="00A87017">
            <w:pPr>
              <w:jc w:val="center"/>
              <w:rPr>
                <w:rFonts w:ascii="Arial" w:hAnsi="Arial" w:cs="Arial"/>
              </w:rPr>
            </w:pPr>
          </w:p>
        </w:tc>
        <w:tc>
          <w:tcPr>
            <w:tcW w:w="1765" w:type="dxa"/>
            <w:tcBorders>
              <w:top w:val="single" w:sz="4" w:space="0" w:color="auto"/>
            </w:tcBorders>
          </w:tcPr>
          <w:p w14:paraId="571E5A6E" w14:textId="77777777" w:rsidR="00E0131F" w:rsidRPr="00D57606" w:rsidRDefault="00E0131F" w:rsidP="00A87017">
            <w:pPr>
              <w:jc w:val="center"/>
              <w:rPr>
                <w:rFonts w:ascii="Arial" w:hAnsi="Arial" w:cs="Arial"/>
              </w:rPr>
            </w:pPr>
          </w:p>
        </w:tc>
        <w:tc>
          <w:tcPr>
            <w:tcW w:w="2366" w:type="dxa"/>
            <w:tcBorders>
              <w:top w:val="single" w:sz="4" w:space="0" w:color="auto"/>
            </w:tcBorders>
          </w:tcPr>
          <w:p w14:paraId="42802074" w14:textId="77777777" w:rsidR="00E0131F" w:rsidRPr="00D57606" w:rsidRDefault="00E0131F" w:rsidP="00A87017">
            <w:pPr>
              <w:jc w:val="center"/>
              <w:rPr>
                <w:rFonts w:ascii="Arial" w:hAnsi="Arial" w:cs="Arial"/>
                <w:vertAlign w:val="superscript"/>
              </w:rPr>
            </w:pPr>
            <w:r w:rsidRPr="00D57606">
              <w:rPr>
                <w:rFonts w:ascii="Arial" w:hAnsi="Arial" w:cs="Arial"/>
              </w:rPr>
              <w:t>Model 1</w:t>
            </w:r>
            <w:r w:rsidRPr="00D57606">
              <w:rPr>
                <w:rFonts w:ascii="Arial" w:hAnsi="Arial" w:cs="Arial"/>
                <w:vertAlign w:val="superscript"/>
              </w:rPr>
              <w:t>1</w:t>
            </w:r>
          </w:p>
        </w:tc>
        <w:tc>
          <w:tcPr>
            <w:tcW w:w="2835" w:type="dxa"/>
            <w:tcBorders>
              <w:top w:val="single" w:sz="4" w:space="0" w:color="auto"/>
            </w:tcBorders>
          </w:tcPr>
          <w:p w14:paraId="4869CA99" w14:textId="77777777" w:rsidR="00E0131F" w:rsidRPr="00D57606" w:rsidRDefault="00E0131F" w:rsidP="00A87017">
            <w:pPr>
              <w:jc w:val="center"/>
              <w:rPr>
                <w:rFonts w:ascii="Arial" w:hAnsi="Arial" w:cs="Arial"/>
              </w:rPr>
            </w:pPr>
            <w:r w:rsidRPr="00D57606">
              <w:rPr>
                <w:rFonts w:ascii="Arial" w:hAnsi="Arial" w:cs="Arial"/>
              </w:rPr>
              <w:t>Model 2</w:t>
            </w:r>
            <w:r w:rsidRPr="00D57606">
              <w:rPr>
                <w:rFonts w:ascii="Arial" w:hAnsi="Arial" w:cs="Arial"/>
                <w:vertAlign w:val="superscript"/>
              </w:rPr>
              <w:t>2</w:t>
            </w:r>
            <w:r w:rsidRPr="00D57606">
              <w:rPr>
                <w:rFonts w:ascii="Arial" w:hAnsi="Arial" w:cs="Arial"/>
              </w:rPr>
              <w:t xml:space="preserve"> </w:t>
            </w:r>
          </w:p>
        </w:tc>
        <w:tc>
          <w:tcPr>
            <w:tcW w:w="2694" w:type="dxa"/>
            <w:tcBorders>
              <w:top w:val="single" w:sz="4" w:space="0" w:color="auto"/>
            </w:tcBorders>
          </w:tcPr>
          <w:p w14:paraId="1D8E1BDD" w14:textId="77777777" w:rsidR="00E0131F" w:rsidRPr="00D57606" w:rsidRDefault="00E0131F" w:rsidP="00A87017">
            <w:pPr>
              <w:jc w:val="center"/>
              <w:rPr>
                <w:rFonts w:ascii="Arial" w:hAnsi="Arial" w:cs="Arial"/>
                <w:vertAlign w:val="superscript"/>
              </w:rPr>
            </w:pPr>
            <w:r w:rsidRPr="00D57606">
              <w:rPr>
                <w:rFonts w:ascii="Arial" w:hAnsi="Arial" w:cs="Arial"/>
              </w:rPr>
              <w:t>Model 3</w:t>
            </w:r>
            <w:r w:rsidRPr="00D57606">
              <w:rPr>
                <w:rFonts w:ascii="Arial" w:hAnsi="Arial" w:cs="Arial"/>
                <w:vertAlign w:val="superscript"/>
              </w:rPr>
              <w:t>3</w:t>
            </w:r>
          </w:p>
        </w:tc>
      </w:tr>
      <w:tr w:rsidR="00E0131F" w:rsidRPr="00E416DA" w14:paraId="384377F1" w14:textId="77777777" w:rsidTr="00A87017">
        <w:trPr>
          <w:trHeight w:val="66"/>
        </w:trPr>
        <w:tc>
          <w:tcPr>
            <w:tcW w:w="2021" w:type="dxa"/>
          </w:tcPr>
          <w:p w14:paraId="0AD2F077" w14:textId="77777777" w:rsidR="00E0131F" w:rsidRPr="00D57606" w:rsidRDefault="00E0131F" w:rsidP="00A87017">
            <w:pPr>
              <w:rPr>
                <w:rFonts w:ascii="Arial" w:hAnsi="Arial" w:cs="Arial"/>
                <w:bCs/>
              </w:rPr>
            </w:pPr>
            <w:r w:rsidRPr="00D57606">
              <w:rPr>
                <w:rFonts w:ascii="Arial" w:hAnsi="Arial" w:cs="Arial"/>
                <w:bCs/>
              </w:rPr>
              <w:t>PC1</w:t>
            </w:r>
          </w:p>
        </w:tc>
        <w:tc>
          <w:tcPr>
            <w:tcW w:w="2348" w:type="dxa"/>
          </w:tcPr>
          <w:p w14:paraId="595FB602" w14:textId="77777777" w:rsidR="00E0131F" w:rsidRPr="00D57606" w:rsidRDefault="00E0131F" w:rsidP="00A87017">
            <w:pPr>
              <w:jc w:val="center"/>
              <w:rPr>
                <w:rFonts w:ascii="Arial" w:hAnsi="Arial" w:cs="Arial"/>
              </w:rPr>
            </w:pPr>
          </w:p>
        </w:tc>
        <w:tc>
          <w:tcPr>
            <w:tcW w:w="1765" w:type="dxa"/>
          </w:tcPr>
          <w:p w14:paraId="47D64E15" w14:textId="77777777" w:rsidR="00E0131F" w:rsidRPr="00D57606" w:rsidRDefault="00E0131F" w:rsidP="00A87017">
            <w:pPr>
              <w:jc w:val="center"/>
              <w:rPr>
                <w:rFonts w:ascii="Arial" w:hAnsi="Arial" w:cs="Arial"/>
              </w:rPr>
            </w:pPr>
          </w:p>
        </w:tc>
        <w:tc>
          <w:tcPr>
            <w:tcW w:w="2366" w:type="dxa"/>
          </w:tcPr>
          <w:p w14:paraId="037E4FED" w14:textId="77777777" w:rsidR="00E0131F" w:rsidRPr="00D57606" w:rsidRDefault="00E0131F" w:rsidP="00A87017">
            <w:pPr>
              <w:jc w:val="center"/>
              <w:rPr>
                <w:rFonts w:ascii="Arial" w:hAnsi="Arial" w:cs="Arial"/>
              </w:rPr>
            </w:pPr>
          </w:p>
        </w:tc>
        <w:tc>
          <w:tcPr>
            <w:tcW w:w="2835" w:type="dxa"/>
          </w:tcPr>
          <w:p w14:paraId="1FCCF7D7" w14:textId="77777777" w:rsidR="00E0131F" w:rsidRPr="00D57606" w:rsidRDefault="00E0131F" w:rsidP="00A87017">
            <w:pPr>
              <w:jc w:val="center"/>
              <w:rPr>
                <w:rFonts w:ascii="Arial" w:hAnsi="Arial" w:cs="Arial"/>
              </w:rPr>
            </w:pPr>
          </w:p>
        </w:tc>
        <w:tc>
          <w:tcPr>
            <w:tcW w:w="2694" w:type="dxa"/>
          </w:tcPr>
          <w:p w14:paraId="154CA430" w14:textId="77777777" w:rsidR="00E0131F" w:rsidRPr="00D57606" w:rsidRDefault="00E0131F" w:rsidP="00A87017">
            <w:pPr>
              <w:jc w:val="center"/>
              <w:rPr>
                <w:rFonts w:ascii="Arial" w:hAnsi="Arial" w:cs="Arial"/>
              </w:rPr>
            </w:pPr>
          </w:p>
        </w:tc>
      </w:tr>
      <w:tr w:rsidR="00E0131F" w:rsidRPr="00E416DA" w14:paraId="276E831C" w14:textId="77777777" w:rsidTr="00D57606">
        <w:trPr>
          <w:trHeight w:val="93"/>
        </w:trPr>
        <w:tc>
          <w:tcPr>
            <w:tcW w:w="2021" w:type="dxa"/>
          </w:tcPr>
          <w:p w14:paraId="0F5D1C5D" w14:textId="77777777" w:rsidR="00E0131F" w:rsidRPr="00D57606" w:rsidRDefault="00E0131F" w:rsidP="00A87017">
            <w:pPr>
              <w:rPr>
                <w:rFonts w:ascii="Arial" w:hAnsi="Arial" w:cs="Arial"/>
              </w:rPr>
            </w:pPr>
            <w:r w:rsidRPr="00D57606">
              <w:rPr>
                <w:rFonts w:ascii="Arial" w:hAnsi="Arial" w:cs="Arial"/>
              </w:rPr>
              <w:t xml:space="preserve">   Q1</w:t>
            </w:r>
          </w:p>
        </w:tc>
        <w:tc>
          <w:tcPr>
            <w:tcW w:w="2348" w:type="dxa"/>
          </w:tcPr>
          <w:p w14:paraId="0215DE07" w14:textId="77777777" w:rsidR="00E0131F" w:rsidRPr="00D57606" w:rsidRDefault="00E0131F" w:rsidP="00A87017">
            <w:pPr>
              <w:jc w:val="center"/>
              <w:rPr>
                <w:rFonts w:ascii="Arial" w:hAnsi="Arial" w:cs="Arial"/>
              </w:rPr>
            </w:pPr>
            <w:r w:rsidRPr="00D57606">
              <w:rPr>
                <w:rFonts w:ascii="Arial" w:hAnsi="Arial" w:cs="Arial"/>
              </w:rPr>
              <w:t>74/219</w:t>
            </w:r>
          </w:p>
        </w:tc>
        <w:tc>
          <w:tcPr>
            <w:tcW w:w="1765" w:type="dxa"/>
          </w:tcPr>
          <w:p w14:paraId="1BF35589" w14:textId="77777777" w:rsidR="00E0131F" w:rsidRPr="00D57606" w:rsidRDefault="00E0131F" w:rsidP="00A87017">
            <w:pPr>
              <w:jc w:val="center"/>
              <w:rPr>
                <w:rFonts w:ascii="Arial" w:hAnsi="Arial" w:cs="Arial"/>
              </w:rPr>
            </w:pPr>
            <w:r w:rsidRPr="00D57606">
              <w:rPr>
                <w:rFonts w:ascii="Arial" w:hAnsi="Arial" w:cs="Arial"/>
              </w:rPr>
              <w:t>2451</w:t>
            </w:r>
          </w:p>
        </w:tc>
        <w:tc>
          <w:tcPr>
            <w:tcW w:w="2366" w:type="dxa"/>
            <w:shd w:val="clear" w:color="auto" w:fill="auto"/>
          </w:tcPr>
          <w:p w14:paraId="61253BF1" w14:textId="77777777" w:rsidR="00E0131F" w:rsidRPr="00D57606" w:rsidRDefault="00E0131F" w:rsidP="00A87017">
            <w:pPr>
              <w:jc w:val="center"/>
              <w:rPr>
                <w:rFonts w:ascii="Arial" w:hAnsi="Arial" w:cs="Arial"/>
              </w:rPr>
            </w:pPr>
            <w:r w:rsidRPr="00D57606">
              <w:rPr>
                <w:rFonts w:ascii="Arial" w:hAnsi="Arial" w:cs="Arial"/>
              </w:rPr>
              <w:t>1.00</w:t>
            </w:r>
          </w:p>
        </w:tc>
        <w:tc>
          <w:tcPr>
            <w:tcW w:w="2835" w:type="dxa"/>
          </w:tcPr>
          <w:p w14:paraId="6C796EDB" w14:textId="77777777" w:rsidR="00E0131F" w:rsidRPr="00D57606" w:rsidRDefault="00E0131F" w:rsidP="00A87017">
            <w:pPr>
              <w:jc w:val="center"/>
              <w:rPr>
                <w:rFonts w:ascii="Arial" w:hAnsi="Arial" w:cs="Arial"/>
              </w:rPr>
            </w:pPr>
            <w:r w:rsidRPr="00D57606">
              <w:rPr>
                <w:rFonts w:ascii="Arial" w:hAnsi="Arial" w:cs="Arial"/>
              </w:rPr>
              <w:t>1.00</w:t>
            </w:r>
          </w:p>
        </w:tc>
        <w:tc>
          <w:tcPr>
            <w:tcW w:w="2694" w:type="dxa"/>
          </w:tcPr>
          <w:p w14:paraId="099EAD64" w14:textId="77777777" w:rsidR="00E0131F" w:rsidRPr="00D57606" w:rsidRDefault="00E0131F" w:rsidP="00A87017">
            <w:pPr>
              <w:jc w:val="center"/>
              <w:rPr>
                <w:rFonts w:ascii="Arial" w:hAnsi="Arial" w:cs="Arial"/>
              </w:rPr>
            </w:pPr>
            <w:r w:rsidRPr="00D57606">
              <w:rPr>
                <w:rFonts w:ascii="Arial" w:hAnsi="Arial" w:cs="Arial"/>
              </w:rPr>
              <w:t>1.00</w:t>
            </w:r>
          </w:p>
        </w:tc>
      </w:tr>
      <w:tr w:rsidR="00E0131F" w:rsidRPr="00E416DA" w14:paraId="4E91A226" w14:textId="77777777" w:rsidTr="00A87017">
        <w:tc>
          <w:tcPr>
            <w:tcW w:w="2021" w:type="dxa"/>
          </w:tcPr>
          <w:p w14:paraId="55A8A256" w14:textId="77777777" w:rsidR="00E0131F" w:rsidRPr="00D57606" w:rsidRDefault="00E0131F" w:rsidP="00A87017">
            <w:pPr>
              <w:rPr>
                <w:rFonts w:ascii="Arial" w:hAnsi="Arial" w:cs="Arial"/>
              </w:rPr>
            </w:pPr>
            <w:r w:rsidRPr="00D57606">
              <w:rPr>
                <w:rFonts w:ascii="Arial" w:hAnsi="Arial" w:cs="Arial"/>
              </w:rPr>
              <w:t xml:space="preserve">   Q2</w:t>
            </w:r>
          </w:p>
        </w:tc>
        <w:tc>
          <w:tcPr>
            <w:tcW w:w="2348" w:type="dxa"/>
          </w:tcPr>
          <w:p w14:paraId="41689CED" w14:textId="77777777" w:rsidR="00E0131F" w:rsidRPr="00D57606" w:rsidRDefault="00E0131F" w:rsidP="00A87017">
            <w:pPr>
              <w:jc w:val="center"/>
              <w:rPr>
                <w:rFonts w:ascii="Arial" w:hAnsi="Arial" w:cs="Arial"/>
              </w:rPr>
            </w:pPr>
            <w:r w:rsidRPr="00D57606">
              <w:rPr>
                <w:rFonts w:ascii="Arial" w:hAnsi="Arial" w:cs="Arial"/>
              </w:rPr>
              <w:t>93/220</w:t>
            </w:r>
          </w:p>
        </w:tc>
        <w:tc>
          <w:tcPr>
            <w:tcW w:w="1765" w:type="dxa"/>
          </w:tcPr>
          <w:p w14:paraId="65590836" w14:textId="77777777" w:rsidR="00E0131F" w:rsidRPr="00D57606" w:rsidRDefault="00E0131F" w:rsidP="00A87017">
            <w:pPr>
              <w:jc w:val="center"/>
              <w:rPr>
                <w:rFonts w:ascii="Arial" w:hAnsi="Arial" w:cs="Arial"/>
              </w:rPr>
            </w:pPr>
            <w:r w:rsidRPr="00D57606">
              <w:rPr>
                <w:rFonts w:ascii="Arial" w:hAnsi="Arial" w:cs="Arial"/>
              </w:rPr>
              <w:t>2181</w:t>
            </w:r>
          </w:p>
        </w:tc>
        <w:tc>
          <w:tcPr>
            <w:tcW w:w="2366" w:type="dxa"/>
            <w:shd w:val="clear" w:color="auto" w:fill="auto"/>
          </w:tcPr>
          <w:p w14:paraId="239CF0D6" w14:textId="77777777" w:rsidR="00E0131F" w:rsidRPr="00D57606" w:rsidRDefault="00E0131F" w:rsidP="00A87017">
            <w:pPr>
              <w:jc w:val="center"/>
              <w:rPr>
                <w:rFonts w:ascii="Arial" w:hAnsi="Arial" w:cs="Arial"/>
              </w:rPr>
            </w:pPr>
            <w:r w:rsidRPr="00D57606">
              <w:rPr>
                <w:rFonts w:ascii="Arial" w:hAnsi="Arial" w:cs="Arial"/>
              </w:rPr>
              <w:t>1.35 (0.99,1.83)</w:t>
            </w:r>
          </w:p>
        </w:tc>
        <w:tc>
          <w:tcPr>
            <w:tcW w:w="2835" w:type="dxa"/>
            <w:shd w:val="clear" w:color="auto" w:fill="auto"/>
          </w:tcPr>
          <w:p w14:paraId="56D006D3" w14:textId="77777777" w:rsidR="00E0131F" w:rsidRPr="00D57606" w:rsidRDefault="00E0131F" w:rsidP="00A87017">
            <w:pPr>
              <w:jc w:val="center"/>
              <w:rPr>
                <w:rFonts w:ascii="Arial" w:hAnsi="Arial" w:cs="Arial"/>
              </w:rPr>
            </w:pPr>
            <w:r w:rsidRPr="00D57606">
              <w:rPr>
                <w:rFonts w:ascii="Arial" w:hAnsi="Arial" w:cs="Arial"/>
              </w:rPr>
              <w:t>1.34 (0.99,1.83)</w:t>
            </w:r>
          </w:p>
        </w:tc>
        <w:tc>
          <w:tcPr>
            <w:tcW w:w="2694" w:type="dxa"/>
            <w:shd w:val="clear" w:color="auto" w:fill="auto"/>
          </w:tcPr>
          <w:p w14:paraId="05A2B8A1" w14:textId="77777777" w:rsidR="00E0131F" w:rsidRPr="00D57606" w:rsidRDefault="00E0131F" w:rsidP="00A87017">
            <w:pPr>
              <w:jc w:val="center"/>
              <w:rPr>
                <w:rFonts w:ascii="Arial" w:hAnsi="Arial" w:cs="Arial"/>
              </w:rPr>
            </w:pPr>
            <w:r w:rsidRPr="00D57606">
              <w:rPr>
                <w:rFonts w:ascii="Arial" w:hAnsi="Arial" w:cs="Arial"/>
              </w:rPr>
              <w:t>1.29 (0.93,1.77)</w:t>
            </w:r>
          </w:p>
        </w:tc>
      </w:tr>
      <w:tr w:rsidR="00E0131F" w:rsidRPr="00E416DA" w14:paraId="616F04BD" w14:textId="77777777" w:rsidTr="00A87017">
        <w:tc>
          <w:tcPr>
            <w:tcW w:w="2021" w:type="dxa"/>
          </w:tcPr>
          <w:p w14:paraId="44066558" w14:textId="77777777" w:rsidR="00E0131F" w:rsidRPr="00D57606" w:rsidRDefault="00E0131F" w:rsidP="00A87017">
            <w:pPr>
              <w:rPr>
                <w:rFonts w:ascii="Arial" w:hAnsi="Arial" w:cs="Arial"/>
              </w:rPr>
            </w:pPr>
            <w:r w:rsidRPr="00D57606">
              <w:rPr>
                <w:rFonts w:ascii="Arial" w:hAnsi="Arial" w:cs="Arial"/>
              </w:rPr>
              <w:t xml:space="preserve">   Q3</w:t>
            </w:r>
          </w:p>
        </w:tc>
        <w:tc>
          <w:tcPr>
            <w:tcW w:w="2348" w:type="dxa"/>
          </w:tcPr>
          <w:p w14:paraId="446ABD21" w14:textId="77777777" w:rsidR="00E0131F" w:rsidRPr="00D57606" w:rsidRDefault="00E0131F" w:rsidP="00A87017">
            <w:pPr>
              <w:jc w:val="center"/>
              <w:rPr>
                <w:rFonts w:ascii="Arial" w:hAnsi="Arial" w:cs="Arial"/>
              </w:rPr>
            </w:pPr>
            <w:r w:rsidRPr="00D57606">
              <w:rPr>
                <w:rFonts w:ascii="Arial" w:hAnsi="Arial" w:cs="Arial"/>
              </w:rPr>
              <w:t>101/220</w:t>
            </w:r>
          </w:p>
        </w:tc>
        <w:tc>
          <w:tcPr>
            <w:tcW w:w="1765" w:type="dxa"/>
          </w:tcPr>
          <w:p w14:paraId="4DE684DD" w14:textId="77777777" w:rsidR="00E0131F" w:rsidRPr="00D57606" w:rsidRDefault="00E0131F" w:rsidP="00A87017">
            <w:pPr>
              <w:jc w:val="center"/>
              <w:rPr>
                <w:rFonts w:ascii="Arial" w:hAnsi="Arial" w:cs="Arial"/>
              </w:rPr>
            </w:pPr>
            <w:r w:rsidRPr="00D57606">
              <w:rPr>
                <w:rFonts w:ascii="Arial" w:hAnsi="Arial" w:cs="Arial"/>
              </w:rPr>
              <w:t>2180</w:t>
            </w:r>
          </w:p>
        </w:tc>
        <w:tc>
          <w:tcPr>
            <w:tcW w:w="2366" w:type="dxa"/>
            <w:shd w:val="clear" w:color="auto" w:fill="auto"/>
          </w:tcPr>
          <w:p w14:paraId="1F83DF04" w14:textId="77777777" w:rsidR="00E0131F" w:rsidRPr="00D57606" w:rsidRDefault="00E0131F" w:rsidP="00A87017">
            <w:pPr>
              <w:jc w:val="center"/>
              <w:rPr>
                <w:rFonts w:ascii="Arial" w:hAnsi="Arial" w:cs="Arial"/>
              </w:rPr>
            </w:pPr>
            <w:r w:rsidRPr="00D57606">
              <w:rPr>
                <w:rFonts w:ascii="Arial" w:hAnsi="Arial" w:cs="Arial"/>
              </w:rPr>
              <w:t>1.53 (1.13,2.07)</w:t>
            </w:r>
          </w:p>
        </w:tc>
        <w:tc>
          <w:tcPr>
            <w:tcW w:w="2835" w:type="dxa"/>
            <w:shd w:val="clear" w:color="auto" w:fill="auto"/>
          </w:tcPr>
          <w:p w14:paraId="210F4FEE" w14:textId="77777777" w:rsidR="00E0131F" w:rsidRPr="00D57606" w:rsidRDefault="00E0131F" w:rsidP="00A87017">
            <w:pPr>
              <w:jc w:val="center"/>
              <w:rPr>
                <w:rFonts w:ascii="Arial" w:hAnsi="Arial" w:cs="Arial"/>
              </w:rPr>
            </w:pPr>
            <w:r w:rsidRPr="00D57606">
              <w:rPr>
                <w:rFonts w:ascii="Arial" w:hAnsi="Arial" w:cs="Arial"/>
              </w:rPr>
              <w:t>1.58 (1.16,2.15)</w:t>
            </w:r>
          </w:p>
        </w:tc>
        <w:tc>
          <w:tcPr>
            <w:tcW w:w="2694" w:type="dxa"/>
            <w:shd w:val="clear" w:color="auto" w:fill="auto"/>
          </w:tcPr>
          <w:p w14:paraId="637A2F22" w14:textId="77777777" w:rsidR="00E0131F" w:rsidRPr="00D57606" w:rsidRDefault="00E0131F" w:rsidP="00A87017">
            <w:pPr>
              <w:jc w:val="center"/>
              <w:rPr>
                <w:rFonts w:ascii="Arial" w:hAnsi="Arial" w:cs="Arial"/>
              </w:rPr>
            </w:pPr>
            <w:r w:rsidRPr="00D57606">
              <w:rPr>
                <w:rFonts w:ascii="Arial" w:hAnsi="Arial" w:cs="Arial"/>
              </w:rPr>
              <w:t>1.57 (1.13,2.19)</w:t>
            </w:r>
          </w:p>
        </w:tc>
      </w:tr>
      <w:tr w:rsidR="00E0131F" w:rsidRPr="00E416DA" w14:paraId="2CF5570A" w14:textId="77777777" w:rsidTr="00A87017">
        <w:tc>
          <w:tcPr>
            <w:tcW w:w="2021" w:type="dxa"/>
          </w:tcPr>
          <w:p w14:paraId="7B15BB3F" w14:textId="77777777" w:rsidR="00E0131F" w:rsidRPr="00D57606" w:rsidRDefault="00E0131F" w:rsidP="00A87017">
            <w:pPr>
              <w:rPr>
                <w:rFonts w:ascii="Arial" w:hAnsi="Arial" w:cs="Arial"/>
              </w:rPr>
            </w:pPr>
            <w:r w:rsidRPr="00D57606">
              <w:rPr>
                <w:rFonts w:ascii="Arial" w:hAnsi="Arial" w:cs="Arial"/>
              </w:rPr>
              <w:t xml:space="preserve">   Q4</w:t>
            </w:r>
          </w:p>
        </w:tc>
        <w:tc>
          <w:tcPr>
            <w:tcW w:w="2348" w:type="dxa"/>
          </w:tcPr>
          <w:p w14:paraId="0BBD5202" w14:textId="77777777" w:rsidR="00E0131F" w:rsidRPr="00D57606" w:rsidRDefault="00E0131F" w:rsidP="00A87017">
            <w:pPr>
              <w:jc w:val="center"/>
              <w:rPr>
                <w:rFonts w:ascii="Arial" w:hAnsi="Arial" w:cs="Arial"/>
              </w:rPr>
            </w:pPr>
            <w:r w:rsidRPr="00D57606">
              <w:rPr>
                <w:rFonts w:ascii="Arial" w:hAnsi="Arial" w:cs="Arial"/>
              </w:rPr>
              <w:t>113/219</w:t>
            </w:r>
          </w:p>
        </w:tc>
        <w:tc>
          <w:tcPr>
            <w:tcW w:w="1765" w:type="dxa"/>
          </w:tcPr>
          <w:p w14:paraId="78FFBC6A" w14:textId="77777777" w:rsidR="00E0131F" w:rsidRPr="00D57606" w:rsidRDefault="00E0131F" w:rsidP="00A87017">
            <w:pPr>
              <w:jc w:val="center"/>
              <w:rPr>
                <w:rFonts w:ascii="Arial" w:hAnsi="Arial" w:cs="Arial"/>
              </w:rPr>
            </w:pPr>
            <w:r w:rsidRPr="00D57606">
              <w:rPr>
                <w:rFonts w:ascii="Arial" w:hAnsi="Arial" w:cs="Arial"/>
              </w:rPr>
              <w:t>1977</w:t>
            </w:r>
          </w:p>
        </w:tc>
        <w:tc>
          <w:tcPr>
            <w:tcW w:w="2366" w:type="dxa"/>
          </w:tcPr>
          <w:p w14:paraId="05EC165D" w14:textId="77777777" w:rsidR="00E0131F" w:rsidRPr="00D57606" w:rsidRDefault="00E0131F" w:rsidP="00A87017">
            <w:pPr>
              <w:jc w:val="center"/>
              <w:rPr>
                <w:rFonts w:ascii="Arial" w:hAnsi="Arial" w:cs="Arial"/>
              </w:rPr>
            </w:pPr>
            <w:r w:rsidRPr="00D57606">
              <w:rPr>
                <w:rFonts w:ascii="Arial" w:hAnsi="Arial" w:cs="Arial"/>
              </w:rPr>
              <w:t>1.84 (1.37,2.47)</w:t>
            </w:r>
          </w:p>
        </w:tc>
        <w:tc>
          <w:tcPr>
            <w:tcW w:w="2835" w:type="dxa"/>
            <w:shd w:val="clear" w:color="auto" w:fill="auto"/>
          </w:tcPr>
          <w:p w14:paraId="4D2297F8" w14:textId="77777777" w:rsidR="00E0131F" w:rsidRPr="00D57606" w:rsidRDefault="00E0131F" w:rsidP="00A87017">
            <w:pPr>
              <w:jc w:val="center"/>
              <w:rPr>
                <w:rFonts w:ascii="Arial" w:hAnsi="Arial" w:cs="Arial"/>
              </w:rPr>
            </w:pPr>
            <w:r w:rsidRPr="00D57606">
              <w:rPr>
                <w:rFonts w:ascii="Arial" w:hAnsi="Arial" w:cs="Arial"/>
              </w:rPr>
              <w:t>1.86 (1.37,2.52)</w:t>
            </w:r>
          </w:p>
        </w:tc>
        <w:tc>
          <w:tcPr>
            <w:tcW w:w="2694" w:type="dxa"/>
            <w:shd w:val="clear" w:color="auto" w:fill="auto"/>
          </w:tcPr>
          <w:p w14:paraId="432CE90C" w14:textId="77777777" w:rsidR="00E0131F" w:rsidRPr="00D57606" w:rsidRDefault="00E0131F" w:rsidP="00A87017">
            <w:pPr>
              <w:jc w:val="center"/>
              <w:rPr>
                <w:rFonts w:ascii="Arial" w:hAnsi="Arial" w:cs="Arial"/>
              </w:rPr>
            </w:pPr>
            <w:r w:rsidRPr="00D57606">
              <w:rPr>
                <w:rFonts w:ascii="Arial" w:hAnsi="Arial" w:cs="Arial"/>
              </w:rPr>
              <w:t>1.81 (1.26,2.59)</w:t>
            </w:r>
          </w:p>
        </w:tc>
      </w:tr>
      <w:tr w:rsidR="00E0131F" w:rsidRPr="00E416DA" w14:paraId="5470CF70" w14:textId="77777777" w:rsidTr="00A87017">
        <w:trPr>
          <w:trHeight w:val="80"/>
        </w:trPr>
        <w:tc>
          <w:tcPr>
            <w:tcW w:w="2021" w:type="dxa"/>
          </w:tcPr>
          <w:p w14:paraId="5B18E0C4" w14:textId="77777777" w:rsidR="00E0131F" w:rsidRPr="00D57606" w:rsidRDefault="00E0131F" w:rsidP="00A87017">
            <w:pPr>
              <w:rPr>
                <w:rFonts w:ascii="Arial" w:hAnsi="Arial" w:cs="Arial"/>
              </w:rPr>
            </w:pPr>
            <w:r w:rsidRPr="00D57606">
              <w:rPr>
                <w:rFonts w:ascii="Arial" w:hAnsi="Arial" w:cs="Arial"/>
              </w:rPr>
              <w:t>Per SD increase</w:t>
            </w:r>
          </w:p>
        </w:tc>
        <w:tc>
          <w:tcPr>
            <w:tcW w:w="2348" w:type="dxa"/>
          </w:tcPr>
          <w:p w14:paraId="647399A4" w14:textId="77777777" w:rsidR="00E0131F" w:rsidRPr="00D57606" w:rsidRDefault="00E0131F" w:rsidP="00A87017">
            <w:pPr>
              <w:jc w:val="center"/>
              <w:rPr>
                <w:rFonts w:ascii="Arial" w:hAnsi="Arial" w:cs="Arial"/>
              </w:rPr>
            </w:pPr>
            <w:r w:rsidRPr="00D57606">
              <w:rPr>
                <w:rFonts w:ascii="Arial" w:hAnsi="Arial" w:cs="Arial"/>
              </w:rPr>
              <w:t>381/878</w:t>
            </w:r>
          </w:p>
        </w:tc>
        <w:tc>
          <w:tcPr>
            <w:tcW w:w="1765" w:type="dxa"/>
          </w:tcPr>
          <w:p w14:paraId="41DA0BA2" w14:textId="77777777" w:rsidR="00E0131F" w:rsidRPr="00D57606" w:rsidRDefault="00E0131F" w:rsidP="00A87017">
            <w:pPr>
              <w:jc w:val="center"/>
              <w:rPr>
                <w:rFonts w:ascii="Arial" w:hAnsi="Arial" w:cs="Arial"/>
              </w:rPr>
            </w:pPr>
            <w:r w:rsidRPr="00D57606">
              <w:rPr>
                <w:rFonts w:ascii="Arial" w:hAnsi="Arial" w:cs="Arial"/>
              </w:rPr>
              <w:t>8789</w:t>
            </w:r>
          </w:p>
        </w:tc>
        <w:tc>
          <w:tcPr>
            <w:tcW w:w="2366" w:type="dxa"/>
          </w:tcPr>
          <w:p w14:paraId="64FD24A2" w14:textId="77777777" w:rsidR="00E0131F" w:rsidRPr="00D57606" w:rsidRDefault="00E0131F" w:rsidP="00A87017">
            <w:pPr>
              <w:jc w:val="center"/>
              <w:rPr>
                <w:rFonts w:ascii="Arial" w:hAnsi="Arial" w:cs="Arial"/>
              </w:rPr>
            </w:pPr>
            <w:r w:rsidRPr="00D57606">
              <w:rPr>
                <w:rFonts w:ascii="Arial" w:hAnsi="Arial" w:cs="Arial"/>
              </w:rPr>
              <w:t>1.21 (1.09,1.34)</w:t>
            </w:r>
          </w:p>
        </w:tc>
        <w:tc>
          <w:tcPr>
            <w:tcW w:w="2835" w:type="dxa"/>
          </w:tcPr>
          <w:p w14:paraId="5E735270" w14:textId="77777777" w:rsidR="00E0131F" w:rsidRPr="00D57606" w:rsidRDefault="00E0131F" w:rsidP="00A87017">
            <w:pPr>
              <w:jc w:val="center"/>
              <w:rPr>
                <w:rFonts w:ascii="Arial" w:hAnsi="Arial" w:cs="Arial"/>
              </w:rPr>
            </w:pPr>
            <w:r w:rsidRPr="00D57606">
              <w:rPr>
                <w:rFonts w:ascii="Arial" w:hAnsi="Arial" w:cs="Arial"/>
              </w:rPr>
              <w:t>1.20 (1.08,1.34)</w:t>
            </w:r>
          </w:p>
        </w:tc>
        <w:tc>
          <w:tcPr>
            <w:tcW w:w="2694" w:type="dxa"/>
          </w:tcPr>
          <w:p w14:paraId="092E68A2" w14:textId="77777777" w:rsidR="00E0131F" w:rsidRPr="00D57606" w:rsidRDefault="00E0131F" w:rsidP="00A87017">
            <w:pPr>
              <w:jc w:val="center"/>
              <w:rPr>
                <w:rFonts w:ascii="Arial" w:hAnsi="Arial" w:cs="Arial"/>
              </w:rPr>
            </w:pPr>
            <w:r w:rsidRPr="00D57606">
              <w:rPr>
                <w:rFonts w:ascii="Arial" w:hAnsi="Arial" w:cs="Arial"/>
              </w:rPr>
              <w:t>1.17 (1.03,1.33)</w:t>
            </w:r>
          </w:p>
        </w:tc>
      </w:tr>
      <w:tr w:rsidR="00E0131F" w:rsidRPr="00E416DA" w14:paraId="5D6C139F" w14:textId="77777777" w:rsidTr="00A87017">
        <w:tc>
          <w:tcPr>
            <w:tcW w:w="2021" w:type="dxa"/>
          </w:tcPr>
          <w:p w14:paraId="06D2EB8F" w14:textId="77777777" w:rsidR="00E0131F" w:rsidRPr="00D57606" w:rsidRDefault="00E0131F" w:rsidP="00A87017">
            <w:pPr>
              <w:rPr>
                <w:rFonts w:ascii="Arial" w:hAnsi="Arial" w:cs="Arial"/>
                <w:bCs/>
              </w:rPr>
            </w:pPr>
            <w:r w:rsidRPr="00D57606">
              <w:rPr>
                <w:rFonts w:ascii="Arial" w:hAnsi="Arial" w:cs="Arial"/>
                <w:bCs/>
              </w:rPr>
              <w:t>PC2</w:t>
            </w:r>
          </w:p>
        </w:tc>
        <w:tc>
          <w:tcPr>
            <w:tcW w:w="2348" w:type="dxa"/>
          </w:tcPr>
          <w:p w14:paraId="64A387B1" w14:textId="77777777" w:rsidR="00E0131F" w:rsidRPr="00D57606" w:rsidRDefault="00E0131F" w:rsidP="00A87017">
            <w:pPr>
              <w:jc w:val="center"/>
              <w:rPr>
                <w:rFonts w:ascii="Arial" w:hAnsi="Arial" w:cs="Arial"/>
              </w:rPr>
            </w:pPr>
          </w:p>
        </w:tc>
        <w:tc>
          <w:tcPr>
            <w:tcW w:w="1765" w:type="dxa"/>
          </w:tcPr>
          <w:p w14:paraId="70997AB9" w14:textId="77777777" w:rsidR="00E0131F" w:rsidRPr="00D57606" w:rsidRDefault="00E0131F" w:rsidP="00A87017">
            <w:pPr>
              <w:jc w:val="center"/>
              <w:rPr>
                <w:rFonts w:ascii="Arial" w:hAnsi="Arial" w:cs="Arial"/>
              </w:rPr>
            </w:pPr>
          </w:p>
        </w:tc>
        <w:tc>
          <w:tcPr>
            <w:tcW w:w="2366" w:type="dxa"/>
          </w:tcPr>
          <w:p w14:paraId="4B05FADA" w14:textId="77777777" w:rsidR="00E0131F" w:rsidRPr="000B1640" w:rsidRDefault="00E0131F" w:rsidP="00A87017">
            <w:pPr>
              <w:jc w:val="center"/>
              <w:rPr>
                <w:rFonts w:ascii="Arial" w:hAnsi="Arial" w:cs="Arial"/>
                <w:color w:val="000000"/>
              </w:rPr>
            </w:pPr>
          </w:p>
        </w:tc>
        <w:tc>
          <w:tcPr>
            <w:tcW w:w="2835" w:type="dxa"/>
          </w:tcPr>
          <w:p w14:paraId="3F75498C" w14:textId="77777777" w:rsidR="00E0131F" w:rsidRPr="00D57606" w:rsidRDefault="00E0131F" w:rsidP="00A87017">
            <w:pPr>
              <w:jc w:val="center"/>
              <w:rPr>
                <w:rFonts w:ascii="Arial" w:hAnsi="Arial" w:cs="Arial"/>
              </w:rPr>
            </w:pPr>
          </w:p>
        </w:tc>
        <w:tc>
          <w:tcPr>
            <w:tcW w:w="2694" w:type="dxa"/>
          </w:tcPr>
          <w:p w14:paraId="11935D39" w14:textId="77777777" w:rsidR="00E0131F" w:rsidRPr="00D57606" w:rsidRDefault="00E0131F" w:rsidP="00A87017">
            <w:pPr>
              <w:jc w:val="center"/>
              <w:rPr>
                <w:rFonts w:ascii="Arial" w:hAnsi="Arial" w:cs="Arial"/>
              </w:rPr>
            </w:pPr>
          </w:p>
        </w:tc>
      </w:tr>
      <w:tr w:rsidR="00E0131F" w:rsidRPr="00E416DA" w14:paraId="24AE6693" w14:textId="77777777" w:rsidTr="00A87017">
        <w:tc>
          <w:tcPr>
            <w:tcW w:w="2021" w:type="dxa"/>
          </w:tcPr>
          <w:p w14:paraId="16399248" w14:textId="77777777" w:rsidR="00E0131F" w:rsidRPr="00D57606" w:rsidRDefault="00E0131F" w:rsidP="00A87017">
            <w:pPr>
              <w:rPr>
                <w:rFonts w:ascii="Arial" w:hAnsi="Arial" w:cs="Arial"/>
              </w:rPr>
            </w:pPr>
            <w:r w:rsidRPr="00D57606">
              <w:rPr>
                <w:rFonts w:ascii="Arial" w:hAnsi="Arial" w:cs="Arial"/>
              </w:rPr>
              <w:t xml:space="preserve">   Q1</w:t>
            </w:r>
          </w:p>
        </w:tc>
        <w:tc>
          <w:tcPr>
            <w:tcW w:w="2348" w:type="dxa"/>
          </w:tcPr>
          <w:p w14:paraId="39AD8DA1" w14:textId="77777777" w:rsidR="00E0131F" w:rsidRPr="00D57606" w:rsidRDefault="00E0131F" w:rsidP="00A87017">
            <w:pPr>
              <w:jc w:val="center"/>
              <w:rPr>
                <w:rFonts w:ascii="Arial" w:hAnsi="Arial" w:cs="Arial"/>
              </w:rPr>
            </w:pPr>
            <w:r w:rsidRPr="00D57606">
              <w:rPr>
                <w:rFonts w:ascii="Arial" w:hAnsi="Arial" w:cs="Arial"/>
              </w:rPr>
              <w:t>104/219</w:t>
            </w:r>
          </w:p>
        </w:tc>
        <w:tc>
          <w:tcPr>
            <w:tcW w:w="1765" w:type="dxa"/>
          </w:tcPr>
          <w:p w14:paraId="521F192D" w14:textId="77777777" w:rsidR="00E0131F" w:rsidRPr="00D57606" w:rsidRDefault="00E0131F" w:rsidP="00A87017">
            <w:pPr>
              <w:jc w:val="center"/>
              <w:rPr>
                <w:rFonts w:ascii="Arial" w:hAnsi="Arial" w:cs="Arial"/>
              </w:rPr>
            </w:pPr>
            <w:r w:rsidRPr="00D57606">
              <w:rPr>
                <w:rFonts w:ascii="Arial" w:hAnsi="Arial" w:cs="Arial"/>
              </w:rPr>
              <w:t>2138</w:t>
            </w:r>
          </w:p>
        </w:tc>
        <w:tc>
          <w:tcPr>
            <w:tcW w:w="2366" w:type="dxa"/>
          </w:tcPr>
          <w:p w14:paraId="0E15BC53" w14:textId="77777777" w:rsidR="00E0131F" w:rsidRPr="00D57606" w:rsidRDefault="00E0131F" w:rsidP="00A87017">
            <w:pPr>
              <w:jc w:val="center"/>
              <w:rPr>
                <w:rFonts w:ascii="Arial" w:hAnsi="Arial" w:cs="Arial"/>
              </w:rPr>
            </w:pPr>
            <w:r w:rsidRPr="00D57606">
              <w:rPr>
                <w:rFonts w:ascii="Arial" w:hAnsi="Arial" w:cs="Arial"/>
              </w:rPr>
              <w:t>1.00</w:t>
            </w:r>
          </w:p>
        </w:tc>
        <w:tc>
          <w:tcPr>
            <w:tcW w:w="2835" w:type="dxa"/>
          </w:tcPr>
          <w:p w14:paraId="72E681FC" w14:textId="77777777" w:rsidR="00E0131F" w:rsidRPr="00D57606" w:rsidRDefault="00E0131F" w:rsidP="00A87017">
            <w:pPr>
              <w:jc w:val="center"/>
              <w:rPr>
                <w:rFonts w:ascii="Arial" w:hAnsi="Arial" w:cs="Arial"/>
              </w:rPr>
            </w:pPr>
            <w:r w:rsidRPr="00D57606">
              <w:rPr>
                <w:rFonts w:ascii="Arial" w:hAnsi="Arial" w:cs="Arial"/>
              </w:rPr>
              <w:t>1.00</w:t>
            </w:r>
          </w:p>
        </w:tc>
        <w:tc>
          <w:tcPr>
            <w:tcW w:w="2694" w:type="dxa"/>
          </w:tcPr>
          <w:p w14:paraId="1015857B" w14:textId="77777777" w:rsidR="00E0131F" w:rsidRPr="00D57606" w:rsidRDefault="00E0131F" w:rsidP="00A87017">
            <w:pPr>
              <w:jc w:val="center"/>
              <w:rPr>
                <w:rFonts w:ascii="Arial" w:hAnsi="Arial" w:cs="Arial"/>
              </w:rPr>
            </w:pPr>
            <w:r w:rsidRPr="00D57606">
              <w:rPr>
                <w:rFonts w:ascii="Arial" w:hAnsi="Arial" w:cs="Arial"/>
              </w:rPr>
              <w:t>1.00</w:t>
            </w:r>
          </w:p>
        </w:tc>
      </w:tr>
      <w:tr w:rsidR="00E0131F" w:rsidRPr="00E416DA" w14:paraId="14FFCBB1" w14:textId="77777777" w:rsidTr="00A87017">
        <w:tc>
          <w:tcPr>
            <w:tcW w:w="2021" w:type="dxa"/>
          </w:tcPr>
          <w:p w14:paraId="51A1D34B" w14:textId="77777777" w:rsidR="00E0131F" w:rsidRPr="00D57606" w:rsidRDefault="00E0131F" w:rsidP="00A87017">
            <w:pPr>
              <w:rPr>
                <w:rFonts w:ascii="Arial" w:hAnsi="Arial" w:cs="Arial"/>
              </w:rPr>
            </w:pPr>
            <w:r w:rsidRPr="00D57606">
              <w:rPr>
                <w:rFonts w:ascii="Arial" w:hAnsi="Arial" w:cs="Arial"/>
              </w:rPr>
              <w:t xml:space="preserve">   Q2</w:t>
            </w:r>
          </w:p>
        </w:tc>
        <w:tc>
          <w:tcPr>
            <w:tcW w:w="2348" w:type="dxa"/>
          </w:tcPr>
          <w:p w14:paraId="4833BF6F" w14:textId="77777777" w:rsidR="00E0131F" w:rsidRPr="00D57606" w:rsidRDefault="00E0131F" w:rsidP="00A87017">
            <w:pPr>
              <w:tabs>
                <w:tab w:val="left" w:pos="840"/>
                <w:tab w:val="center" w:pos="1066"/>
              </w:tabs>
              <w:jc w:val="center"/>
              <w:rPr>
                <w:rFonts w:ascii="Arial" w:hAnsi="Arial" w:cs="Arial"/>
              </w:rPr>
            </w:pPr>
            <w:r w:rsidRPr="00D57606">
              <w:rPr>
                <w:rFonts w:ascii="Arial" w:hAnsi="Arial" w:cs="Arial"/>
              </w:rPr>
              <w:t>102/220</w:t>
            </w:r>
          </w:p>
        </w:tc>
        <w:tc>
          <w:tcPr>
            <w:tcW w:w="1765" w:type="dxa"/>
          </w:tcPr>
          <w:p w14:paraId="0443E157" w14:textId="77777777" w:rsidR="00E0131F" w:rsidRPr="00D57606" w:rsidRDefault="00E0131F" w:rsidP="00A87017">
            <w:pPr>
              <w:jc w:val="center"/>
              <w:rPr>
                <w:rFonts w:ascii="Arial" w:hAnsi="Arial" w:cs="Arial"/>
              </w:rPr>
            </w:pPr>
            <w:r w:rsidRPr="00D57606">
              <w:rPr>
                <w:rFonts w:ascii="Arial" w:hAnsi="Arial" w:cs="Arial"/>
              </w:rPr>
              <w:t>2158</w:t>
            </w:r>
          </w:p>
        </w:tc>
        <w:tc>
          <w:tcPr>
            <w:tcW w:w="2366" w:type="dxa"/>
            <w:vAlign w:val="bottom"/>
          </w:tcPr>
          <w:p w14:paraId="3B287C2E" w14:textId="77777777" w:rsidR="00E0131F" w:rsidRPr="00D57606" w:rsidRDefault="00E0131F" w:rsidP="00A87017">
            <w:pPr>
              <w:jc w:val="center"/>
              <w:rPr>
                <w:rFonts w:ascii="Arial" w:hAnsi="Arial" w:cs="Arial"/>
              </w:rPr>
            </w:pPr>
            <w:r w:rsidRPr="00D57606">
              <w:rPr>
                <w:rFonts w:ascii="Arial" w:hAnsi="Arial" w:cs="Arial"/>
              </w:rPr>
              <w:t>0.97 (0.73,1.27)</w:t>
            </w:r>
          </w:p>
        </w:tc>
        <w:tc>
          <w:tcPr>
            <w:tcW w:w="2835" w:type="dxa"/>
            <w:shd w:val="clear" w:color="auto" w:fill="auto"/>
            <w:vAlign w:val="bottom"/>
          </w:tcPr>
          <w:p w14:paraId="1B30C5AF" w14:textId="77777777" w:rsidR="00E0131F" w:rsidRPr="00D57606" w:rsidRDefault="00E0131F" w:rsidP="00A87017">
            <w:pPr>
              <w:jc w:val="center"/>
              <w:rPr>
                <w:rFonts w:ascii="Arial" w:hAnsi="Arial" w:cs="Arial"/>
              </w:rPr>
            </w:pPr>
            <w:r w:rsidRPr="00D57606">
              <w:rPr>
                <w:rFonts w:ascii="Arial" w:hAnsi="Arial" w:cs="Arial"/>
              </w:rPr>
              <w:t>0.95 (0.72,1.26)</w:t>
            </w:r>
          </w:p>
        </w:tc>
        <w:tc>
          <w:tcPr>
            <w:tcW w:w="2694" w:type="dxa"/>
            <w:shd w:val="clear" w:color="auto" w:fill="auto"/>
            <w:vAlign w:val="bottom"/>
          </w:tcPr>
          <w:p w14:paraId="391C7D4D" w14:textId="77777777" w:rsidR="00E0131F" w:rsidRPr="00D57606" w:rsidRDefault="00E0131F" w:rsidP="00A87017">
            <w:pPr>
              <w:jc w:val="center"/>
              <w:rPr>
                <w:rFonts w:ascii="Arial" w:hAnsi="Arial" w:cs="Arial"/>
              </w:rPr>
            </w:pPr>
            <w:r w:rsidRPr="00D57606">
              <w:rPr>
                <w:rFonts w:ascii="Arial" w:hAnsi="Arial" w:cs="Arial"/>
              </w:rPr>
              <w:t>0.95 (0.72,1.25)</w:t>
            </w:r>
          </w:p>
        </w:tc>
      </w:tr>
      <w:tr w:rsidR="00E0131F" w:rsidRPr="00E416DA" w14:paraId="553508C5" w14:textId="77777777" w:rsidTr="00A87017">
        <w:tc>
          <w:tcPr>
            <w:tcW w:w="2021" w:type="dxa"/>
          </w:tcPr>
          <w:p w14:paraId="3435FB2D" w14:textId="77777777" w:rsidR="00E0131F" w:rsidRPr="00D57606" w:rsidRDefault="00E0131F" w:rsidP="00A87017">
            <w:pPr>
              <w:rPr>
                <w:rFonts w:ascii="Arial" w:hAnsi="Arial" w:cs="Arial"/>
              </w:rPr>
            </w:pPr>
            <w:r w:rsidRPr="00D57606">
              <w:rPr>
                <w:rFonts w:ascii="Arial" w:hAnsi="Arial" w:cs="Arial"/>
              </w:rPr>
              <w:t xml:space="preserve">   Q3</w:t>
            </w:r>
          </w:p>
        </w:tc>
        <w:tc>
          <w:tcPr>
            <w:tcW w:w="2348" w:type="dxa"/>
          </w:tcPr>
          <w:p w14:paraId="15F1B7D4" w14:textId="77777777" w:rsidR="00E0131F" w:rsidRPr="00D57606" w:rsidRDefault="00E0131F" w:rsidP="00A87017">
            <w:pPr>
              <w:jc w:val="center"/>
              <w:rPr>
                <w:rFonts w:ascii="Arial" w:hAnsi="Arial" w:cs="Arial"/>
              </w:rPr>
            </w:pPr>
            <w:r w:rsidRPr="00D57606">
              <w:rPr>
                <w:rFonts w:ascii="Arial" w:hAnsi="Arial" w:cs="Arial"/>
              </w:rPr>
              <w:t>85/220</w:t>
            </w:r>
          </w:p>
        </w:tc>
        <w:tc>
          <w:tcPr>
            <w:tcW w:w="1765" w:type="dxa"/>
          </w:tcPr>
          <w:p w14:paraId="7526089E" w14:textId="77777777" w:rsidR="00E0131F" w:rsidRPr="00D57606" w:rsidRDefault="00E0131F" w:rsidP="00A87017">
            <w:pPr>
              <w:jc w:val="center"/>
              <w:rPr>
                <w:rFonts w:ascii="Arial" w:hAnsi="Arial" w:cs="Arial"/>
              </w:rPr>
            </w:pPr>
            <w:r w:rsidRPr="00D57606">
              <w:rPr>
                <w:rFonts w:ascii="Arial" w:hAnsi="Arial" w:cs="Arial"/>
              </w:rPr>
              <w:t>2241</w:t>
            </w:r>
          </w:p>
        </w:tc>
        <w:tc>
          <w:tcPr>
            <w:tcW w:w="2366" w:type="dxa"/>
            <w:vAlign w:val="bottom"/>
          </w:tcPr>
          <w:p w14:paraId="4F2595FA" w14:textId="77777777" w:rsidR="00E0131F" w:rsidRPr="00D57606" w:rsidRDefault="00E0131F" w:rsidP="00A87017">
            <w:pPr>
              <w:jc w:val="center"/>
              <w:rPr>
                <w:rFonts w:ascii="Arial" w:hAnsi="Arial" w:cs="Arial"/>
              </w:rPr>
            </w:pPr>
            <w:r w:rsidRPr="00D57606">
              <w:rPr>
                <w:rFonts w:ascii="Arial" w:hAnsi="Arial" w:cs="Arial"/>
              </w:rPr>
              <w:t>0.79 (0.59,1.06)</w:t>
            </w:r>
          </w:p>
        </w:tc>
        <w:tc>
          <w:tcPr>
            <w:tcW w:w="2835" w:type="dxa"/>
            <w:shd w:val="clear" w:color="auto" w:fill="auto"/>
            <w:vAlign w:val="bottom"/>
          </w:tcPr>
          <w:p w14:paraId="6FF765F8" w14:textId="77777777" w:rsidR="00E0131F" w:rsidRPr="00D57606" w:rsidRDefault="00E0131F" w:rsidP="00A87017">
            <w:pPr>
              <w:jc w:val="center"/>
              <w:rPr>
                <w:rFonts w:ascii="Arial" w:hAnsi="Arial" w:cs="Arial"/>
              </w:rPr>
            </w:pPr>
            <w:r w:rsidRPr="00D57606">
              <w:rPr>
                <w:rFonts w:ascii="Arial" w:hAnsi="Arial" w:cs="Arial"/>
              </w:rPr>
              <w:t>0.74 (0.55,0.99)</w:t>
            </w:r>
          </w:p>
        </w:tc>
        <w:tc>
          <w:tcPr>
            <w:tcW w:w="2694" w:type="dxa"/>
            <w:shd w:val="clear" w:color="auto" w:fill="auto"/>
            <w:vAlign w:val="bottom"/>
          </w:tcPr>
          <w:p w14:paraId="010FC63F" w14:textId="77777777" w:rsidR="00E0131F" w:rsidRPr="00D57606" w:rsidRDefault="00E0131F" w:rsidP="00A87017">
            <w:pPr>
              <w:jc w:val="center"/>
              <w:rPr>
                <w:rFonts w:ascii="Arial" w:hAnsi="Arial" w:cs="Arial"/>
              </w:rPr>
            </w:pPr>
            <w:r w:rsidRPr="00D57606">
              <w:rPr>
                <w:rFonts w:ascii="Arial" w:hAnsi="Arial" w:cs="Arial"/>
              </w:rPr>
              <w:t>0.71 (0.53,0.95)</w:t>
            </w:r>
          </w:p>
        </w:tc>
      </w:tr>
      <w:tr w:rsidR="00E0131F" w:rsidRPr="00E416DA" w14:paraId="15FE974E" w14:textId="77777777" w:rsidTr="00A87017">
        <w:tc>
          <w:tcPr>
            <w:tcW w:w="2021" w:type="dxa"/>
          </w:tcPr>
          <w:p w14:paraId="6E9E5C02" w14:textId="77777777" w:rsidR="00E0131F" w:rsidRPr="00D57606" w:rsidRDefault="00E0131F" w:rsidP="00A87017">
            <w:pPr>
              <w:rPr>
                <w:rFonts w:ascii="Arial" w:hAnsi="Arial" w:cs="Arial"/>
              </w:rPr>
            </w:pPr>
            <w:r w:rsidRPr="00D57606">
              <w:rPr>
                <w:rFonts w:ascii="Arial" w:hAnsi="Arial" w:cs="Arial"/>
              </w:rPr>
              <w:t xml:space="preserve">   Q4</w:t>
            </w:r>
          </w:p>
        </w:tc>
        <w:tc>
          <w:tcPr>
            <w:tcW w:w="2348" w:type="dxa"/>
          </w:tcPr>
          <w:p w14:paraId="4C3CBA5A" w14:textId="77777777" w:rsidR="00E0131F" w:rsidRPr="00D57606" w:rsidRDefault="00E0131F" w:rsidP="00A87017">
            <w:pPr>
              <w:jc w:val="center"/>
              <w:rPr>
                <w:rFonts w:ascii="Arial" w:hAnsi="Arial" w:cs="Arial"/>
              </w:rPr>
            </w:pPr>
            <w:r w:rsidRPr="00D57606">
              <w:rPr>
                <w:rFonts w:ascii="Arial" w:hAnsi="Arial" w:cs="Arial"/>
              </w:rPr>
              <w:t>90/219</w:t>
            </w:r>
          </w:p>
        </w:tc>
        <w:tc>
          <w:tcPr>
            <w:tcW w:w="1765" w:type="dxa"/>
          </w:tcPr>
          <w:p w14:paraId="50C5F1D3" w14:textId="77777777" w:rsidR="00E0131F" w:rsidRPr="00D57606" w:rsidRDefault="00E0131F" w:rsidP="00A87017">
            <w:pPr>
              <w:jc w:val="center"/>
              <w:rPr>
                <w:rFonts w:ascii="Arial" w:hAnsi="Arial" w:cs="Arial"/>
              </w:rPr>
            </w:pPr>
            <w:r w:rsidRPr="00D57606">
              <w:rPr>
                <w:rFonts w:ascii="Arial" w:hAnsi="Arial" w:cs="Arial"/>
              </w:rPr>
              <w:t>2252</w:t>
            </w:r>
          </w:p>
        </w:tc>
        <w:tc>
          <w:tcPr>
            <w:tcW w:w="2366" w:type="dxa"/>
            <w:vAlign w:val="bottom"/>
          </w:tcPr>
          <w:p w14:paraId="54DB1167" w14:textId="77777777" w:rsidR="00E0131F" w:rsidRPr="00D57606" w:rsidRDefault="00E0131F" w:rsidP="00A87017">
            <w:pPr>
              <w:jc w:val="center"/>
              <w:rPr>
                <w:rFonts w:ascii="Arial" w:hAnsi="Arial" w:cs="Arial"/>
              </w:rPr>
            </w:pPr>
            <w:r w:rsidRPr="00D57606">
              <w:rPr>
                <w:rFonts w:ascii="Arial" w:hAnsi="Arial" w:cs="Arial"/>
              </w:rPr>
              <w:t>0.85 (0.64,1.13)</w:t>
            </w:r>
          </w:p>
        </w:tc>
        <w:tc>
          <w:tcPr>
            <w:tcW w:w="2835" w:type="dxa"/>
            <w:shd w:val="clear" w:color="auto" w:fill="auto"/>
            <w:vAlign w:val="bottom"/>
          </w:tcPr>
          <w:p w14:paraId="73378FE1" w14:textId="77777777" w:rsidR="00E0131F" w:rsidRPr="00D57606" w:rsidRDefault="00E0131F" w:rsidP="00A87017">
            <w:pPr>
              <w:jc w:val="center"/>
              <w:rPr>
                <w:rFonts w:ascii="Arial" w:hAnsi="Arial" w:cs="Arial"/>
              </w:rPr>
            </w:pPr>
            <w:r w:rsidRPr="00D57606">
              <w:rPr>
                <w:rFonts w:ascii="Arial" w:hAnsi="Arial" w:cs="Arial"/>
              </w:rPr>
              <w:t>0.86 (0.65,1.15)</w:t>
            </w:r>
          </w:p>
        </w:tc>
        <w:tc>
          <w:tcPr>
            <w:tcW w:w="2694" w:type="dxa"/>
            <w:shd w:val="clear" w:color="auto" w:fill="auto"/>
            <w:vAlign w:val="bottom"/>
          </w:tcPr>
          <w:p w14:paraId="3597A76B" w14:textId="77777777" w:rsidR="00E0131F" w:rsidRPr="00D57606" w:rsidRDefault="00E0131F" w:rsidP="00A87017">
            <w:pPr>
              <w:jc w:val="center"/>
              <w:rPr>
                <w:rFonts w:ascii="Arial" w:hAnsi="Arial" w:cs="Arial"/>
              </w:rPr>
            </w:pPr>
            <w:r w:rsidRPr="00D57606">
              <w:rPr>
                <w:rFonts w:ascii="Arial" w:hAnsi="Arial" w:cs="Arial"/>
              </w:rPr>
              <w:t>0.87 (0.65,1.17)</w:t>
            </w:r>
          </w:p>
        </w:tc>
      </w:tr>
      <w:tr w:rsidR="00E0131F" w:rsidRPr="00E416DA" w14:paraId="3E692D3C" w14:textId="77777777" w:rsidTr="00A87017">
        <w:tc>
          <w:tcPr>
            <w:tcW w:w="2021" w:type="dxa"/>
          </w:tcPr>
          <w:p w14:paraId="62FF403C" w14:textId="77777777" w:rsidR="00E0131F" w:rsidRPr="00D57606" w:rsidRDefault="00E0131F" w:rsidP="00A87017">
            <w:pPr>
              <w:rPr>
                <w:rFonts w:ascii="Arial" w:hAnsi="Arial" w:cs="Arial"/>
              </w:rPr>
            </w:pPr>
            <w:r w:rsidRPr="00D57606">
              <w:rPr>
                <w:rFonts w:ascii="Arial" w:hAnsi="Arial" w:cs="Arial"/>
              </w:rPr>
              <w:t>Per SD increase</w:t>
            </w:r>
          </w:p>
        </w:tc>
        <w:tc>
          <w:tcPr>
            <w:tcW w:w="2348" w:type="dxa"/>
          </w:tcPr>
          <w:p w14:paraId="755020C6" w14:textId="77777777" w:rsidR="00E0131F" w:rsidRPr="00D57606" w:rsidRDefault="00E0131F" w:rsidP="00A87017">
            <w:pPr>
              <w:jc w:val="center"/>
              <w:rPr>
                <w:rFonts w:ascii="Arial" w:hAnsi="Arial" w:cs="Arial"/>
              </w:rPr>
            </w:pPr>
            <w:r w:rsidRPr="00D57606">
              <w:rPr>
                <w:rFonts w:ascii="Arial" w:hAnsi="Arial" w:cs="Arial"/>
              </w:rPr>
              <w:t>381/878</w:t>
            </w:r>
          </w:p>
        </w:tc>
        <w:tc>
          <w:tcPr>
            <w:tcW w:w="1765" w:type="dxa"/>
          </w:tcPr>
          <w:p w14:paraId="1E064A1C" w14:textId="77777777" w:rsidR="00E0131F" w:rsidRPr="00D57606" w:rsidRDefault="00E0131F" w:rsidP="00A87017">
            <w:pPr>
              <w:jc w:val="center"/>
              <w:rPr>
                <w:rFonts w:ascii="Arial" w:hAnsi="Arial" w:cs="Arial"/>
              </w:rPr>
            </w:pPr>
            <w:r w:rsidRPr="00D57606">
              <w:rPr>
                <w:rFonts w:ascii="Arial" w:hAnsi="Arial" w:cs="Arial"/>
              </w:rPr>
              <w:t>8789</w:t>
            </w:r>
          </w:p>
        </w:tc>
        <w:tc>
          <w:tcPr>
            <w:tcW w:w="2366" w:type="dxa"/>
          </w:tcPr>
          <w:p w14:paraId="7255E983" w14:textId="77777777" w:rsidR="00E0131F" w:rsidRPr="00D57606" w:rsidRDefault="00E0131F" w:rsidP="00A87017">
            <w:pPr>
              <w:jc w:val="center"/>
              <w:rPr>
                <w:rFonts w:ascii="Arial" w:hAnsi="Arial" w:cs="Arial"/>
              </w:rPr>
            </w:pPr>
            <w:r w:rsidRPr="00D57606">
              <w:rPr>
                <w:rFonts w:ascii="Arial" w:hAnsi="Arial" w:cs="Arial"/>
              </w:rPr>
              <w:t>0.95 (0.85,1.05)</w:t>
            </w:r>
          </w:p>
        </w:tc>
        <w:tc>
          <w:tcPr>
            <w:tcW w:w="2835" w:type="dxa"/>
          </w:tcPr>
          <w:p w14:paraId="64EC4285" w14:textId="77777777" w:rsidR="00E0131F" w:rsidRPr="00D57606" w:rsidRDefault="00E0131F" w:rsidP="00A87017">
            <w:pPr>
              <w:jc w:val="center"/>
              <w:rPr>
                <w:rFonts w:ascii="Arial" w:hAnsi="Arial" w:cs="Arial"/>
              </w:rPr>
            </w:pPr>
            <w:r w:rsidRPr="00D57606">
              <w:rPr>
                <w:rFonts w:ascii="Arial" w:hAnsi="Arial" w:cs="Arial"/>
              </w:rPr>
              <w:t>0.95 (0.85,1.05)</w:t>
            </w:r>
          </w:p>
        </w:tc>
        <w:tc>
          <w:tcPr>
            <w:tcW w:w="2694" w:type="dxa"/>
          </w:tcPr>
          <w:p w14:paraId="56C0D2F0" w14:textId="77777777" w:rsidR="00E0131F" w:rsidRPr="00D57606" w:rsidRDefault="00E0131F" w:rsidP="00A87017">
            <w:pPr>
              <w:jc w:val="center"/>
              <w:rPr>
                <w:rFonts w:ascii="Arial" w:hAnsi="Arial" w:cs="Arial"/>
              </w:rPr>
            </w:pPr>
            <w:r w:rsidRPr="00D57606">
              <w:rPr>
                <w:rFonts w:ascii="Arial" w:hAnsi="Arial" w:cs="Arial"/>
              </w:rPr>
              <w:t>0.95 (0.86,1.07)</w:t>
            </w:r>
          </w:p>
        </w:tc>
      </w:tr>
      <w:tr w:rsidR="00E0131F" w:rsidRPr="00E416DA" w14:paraId="4A47B24B" w14:textId="77777777" w:rsidTr="00A87017">
        <w:tc>
          <w:tcPr>
            <w:tcW w:w="2021" w:type="dxa"/>
          </w:tcPr>
          <w:p w14:paraId="63F92DC9" w14:textId="77777777" w:rsidR="00E0131F" w:rsidRPr="00D57606" w:rsidRDefault="00E0131F" w:rsidP="00A87017">
            <w:pPr>
              <w:rPr>
                <w:rFonts w:ascii="Arial" w:hAnsi="Arial" w:cs="Arial"/>
              </w:rPr>
            </w:pPr>
            <w:r w:rsidRPr="00D57606">
              <w:rPr>
                <w:rFonts w:ascii="Arial" w:hAnsi="Arial" w:cs="Arial"/>
                <w:bCs/>
              </w:rPr>
              <w:t>PC3</w:t>
            </w:r>
          </w:p>
        </w:tc>
        <w:tc>
          <w:tcPr>
            <w:tcW w:w="2348" w:type="dxa"/>
          </w:tcPr>
          <w:p w14:paraId="695E73CD" w14:textId="77777777" w:rsidR="00E0131F" w:rsidRPr="00D57606" w:rsidRDefault="00E0131F" w:rsidP="00A87017">
            <w:pPr>
              <w:jc w:val="center"/>
              <w:rPr>
                <w:rFonts w:ascii="Arial" w:hAnsi="Arial" w:cs="Arial"/>
              </w:rPr>
            </w:pPr>
          </w:p>
        </w:tc>
        <w:tc>
          <w:tcPr>
            <w:tcW w:w="1765" w:type="dxa"/>
          </w:tcPr>
          <w:p w14:paraId="678D5C02" w14:textId="77777777" w:rsidR="00E0131F" w:rsidRPr="00D57606" w:rsidRDefault="00E0131F" w:rsidP="00A87017">
            <w:pPr>
              <w:jc w:val="center"/>
              <w:rPr>
                <w:rFonts w:ascii="Arial" w:hAnsi="Arial" w:cs="Arial"/>
              </w:rPr>
            </w:pPr>
          </w:p>
        </w:tc>
        <w:tc>
          <w:tcPr>
            <w:tcW w:w="2366" w:type="dxa"/>
          </w:tcPr>
          <w:p w14:paraId="350F9F14" w14:textId="77777777" w:rsidR="00E0131F" w:rsidRPr="000B1640" w:rsidRDefault="00E0131F" w:rsidP="00A87017">
            <w:pPr>
              <w:jc w:val="center"/>
              <w:rPr>
                <w:rFonts w:ascii="Arial" w:hAnsi="Arial" w:cs="Arial"/>
                <w:color w:val="000000"/>
              </w:rPr>
            </w:pPr>
          </w:p>
        </w:tc>
        <w:tc>
          <w:tcPr>
            <w:tcW w:w="2835" w:type="dxa"/>
          </w:tcPr>
          <w:p w14:paraId="3356A0C0" w14:textId="77777777" w:rsidR="00E0131F" w:rsidRPr="00D57606" w:rsidRDefault="00E0131F" w:rsidP="00A87017">
            <w:pPr>
              <w:jc w:val="center"/>
              <w:rPr>
                <w:rFonts w:ascii="Arial" w:hAnsi="Arial" w:cs="Arial"/>
              </w:rPr>
            </w:pPr>
          </w:p>
        </w:tc>
        <w:tc>
          <w:tcPr>
            <w:tcW w:w="2694" w:type="dxa"/>
          </w:tcPr>
          <w:p w14:paraId="1D61C177" w14:textId="77777777" w:rsidR="00E0131F" w:rsidRPr="00D57606" w:rsidRDefault="00E0131F" w:rsidP="00A87017">
            <w:pPr>
              <w:jc w:val="center"/>
              <w:rPr>
                <w:rFonts w:ascii="Arial" w:hAnsi="Arial" w:cs="Arial"/>
              </w:rPr>
            </w:pPr>
          </w:p>
        </w:tc>
      </w:tr>
      <w:tr w:rsidR="00E0131F" w:rsidRPr="00E416DA" w14:paraId="16066519" w14:textId="77777777" w:rsidTr="00A87017">
        <w:tc>
          <w:tcPr>
            <w:tcW w:w="2021" w:type="dxa"/>
          </w:tcPr>
          <w:p w14:paraId="3B8FCCB3" w14:textId="77777777" w:rsidR="00E0131F" w:rsidRPr="00D57606" w:rsidRDefault="00E0131F" w:rsidP="00A87017">
            <w:pPr>
              <w:rPr>
                <w:rFonts w:ascii="Arial" w:hAnsi="Arial" w:cs="Arial"/>
              </w:rPr>
            </w:pPr>
            <w:r w:rsidRPr="00D57606">
              <w:rPr>
                <w:rFonts w:ascii="Arial" w:hAnsi="Arial" w:cs="Arial"/>
              </w:rPr>
              <w:t xml:space="preserve">   Q1</w:t>
            </w:r>
          </w:p>
        </w:tc>
        <w:tc>
          <w:tcPr>
            <w:tcW w:w="2348" w:type="dxa"/>
          </w:tcPr>
          <w:p w14:paraId="16ACC69F" w14:textId="77777777" w:rsidR="00E0131F" w:rsidRPr="00D57606" w:rsidRDefault="00E0131F" w:rsidP="00A87017">
            <w:pPr>
              <w:jc w:val="center"/>
              <w:rPr>
                <w:rFonts w:ascii="Arial" w:hAnsi="Arial" w:cs="Arial"/>
              </w:rPr>
            </w:pPr>
            <w:r w:rsidRPr="00D57606">
              <w:rPr>
                <w:rFonts w:ascii="Arial" w:hAnsi="Arial" w:cs="Arial"/>
              </w:rPr>
              <w:t>90/219</w:t>
            </w:r>
          </w:p>
        </w:tc>
        <w:tc>
          <w:tcPr>
            <w:tcW w:w="1765" w:type="dxa"/>
          </w:tcPr>
          <w:p w14:paraId="7D4C8232" w14:textId="77777777" w:rsidR="00E0131F" w:rsidRPr="00D57606" w:rsidRDefault="00E0131F" w:rsidP="00A87017">
            <w:pPr>
              <w:jc w:val="center"/>
              <w:rPr>
                <w:rFonts w:ascii="Arial" w:hAnsi="Arial" w:cs="Arial"/>
              </w:rPr>
            </w:pPr>
            <w:r w:rsidRPr="00D57606">
              <w:rPr>
                <w:rFonts w:ascii="Arial" w:hAnsi="Arial" w:cs="Arial"/>
              </w:rPr>
              <w:t>2239</w:t>
            </w:r>
          </w:p>
        </w:tc>
        <w:tc>
          <w:tcPr>
            <w:tcW w:w="2366" w:type="dxa"/>
          </w:tcPr>
          <w:p w14:paraId="7B2BC075" w14:textId="77777777" w:rsidR="00E0131F" w:rsidRPr="00D57606" w:rsidRDefault="00E0131F" w:rsidP="00A87017">
            <w:pPr>
              <w:jc w:val="center"/>
              <w:rPr>
                <w:rFonts w:ascii="Arial" w:hAnsi="Arial" w:cs="Arial"/>
              </w:rPr>
            </w:pPr>
            <w:r w:rsidRPr="00D57606">
              <w:rPr>
                <w:rFonts w:ascii="Arial" w:hAnsi="Arial" w:cs="Arial"/>
              </w:rPr>
              <w:t>1.00</w:t>
            </w:r>
          </w:p>
        </w:tc>
        <w:tc>
          <w:tcPr>
            <w:tcW w:w="2835" w:type="dxa"/>
          </w:tcPr>
          <w:p w14:paraId="588331ED" w14:textId="77777777" w:rsidR="00E0131F" w:rsidRPr="00D57606" w:rsidRDefault="00E0131F" w:rsidP="00A87017">
            <w:pPr>
              <w:jc w:val="center"/>
              <w:rPr>
                <w:rFonts w:ascii="Arial" w:hAnsi="Arial" w:cs="Arial"/>
              </w:rPr>
            </w:pPr>
            <w:r w:rsidRPr="00D57606">
              <w:rPr>
                <w:rFonts w:ascii="Arial" w:hAnsi="Arial" w:cs="Arial"/>
              </w:rPr>
              <w:t>1.00</w:t>
            </w:r>
          </w:p>
        </w:tc>
        <w:tc>
          <w:tcPr>
            <w:tcW w:w="2694" w:type="dxa"/>
          </w:tcPr>
          <w:p w14:paraId="3C1F40D1" w14:textId="77777777" w:rsidR="00E0131F" w:rsidRPr="00D57606" w:rsidRDefault="00E0131F" w:rsidP="00A87017">
            <w:pPr>
              <w:jc w:val="center"/>
              <w:rPr>
                <w:rFonts w:ascii="Arial" w:hAnsi="Arial" w:cs="Arial"/>
              </w:rPr>
            </w:pPr>
            <w:r w:rsidRPr="00D57606">
              <w:rPr>
                <w:rFonts w:ascii="Arial" w:hAnsi="Arial" w:cs="Arial"/>
              </w:rPr>
              <w:t>1.00</w:t>
            </w:r>
          </w:p>
        </w:tc>
      </w:tr>
      <w:tr w:rsidR="00E0131F" w:rsidRPr="00E416DA" w14:paraId="51456254" w14:textId="77777777" w:rsidTr="00A87017">
        <w:tc>
          <w:tcPr>
            <w:tcW w:w="2021" w:type="dxa"/>
          </w:tcPr>
          <w:p w14:paraId="0E613B63" w14:textId="77777777" w:rsidR="00E0131F" w:rsidRPr="00D57606" w:rsidRDefault="00E0131F" w:rsidP="00A87017">
            <w:pPr>
              <w:rPr>
                <w:rFonts w:ascii="Arial" w:hAnsi="Arial" w:cs="Arial"/>
              </w:rPr>
            </w:pPr>
            <w:r w:rsidRPr="00D57606">
              <w:rPr>
                <w:rFonts w:ascii="Arial" w:hAnsi="Arial" w:cs="Arial"/>
              </w:rPr>
              <w:t xml:space="preserve">   Q2</w:t>
            </w:r>
          </w:p>
        </w:tc>
        <w:tc>
          <w:tcPr>
            <w:tcW w:w="2348" w:type="dxa"/>
          </w:tcPr>
          <w:p w14:paraId="43300D7F" w14:textId="77777777" w:rsidR="00E0131F" w:rsidRPr="00D57606" w:rsidRDefault="00E0131F" w:rsidP="00A87017">
            <w:pPr>
              <w:jc w:val="center"/>
              <w:rPr>
                <w:rFonts w:ascii="Arial" w:hAnsi="Arial" w:cs="Arial"/>
              </w:rPr>
            </w:pPr>
            <w:r w:rsidRPr="00D57606">
              <w:rPr>
                <w:rFonts w:ascii="Arial" w:hAnsi="Arial" w:cs="Arial"/>
              </w:rPr>
              <w:t>89/220</w:t>
            </w:r>
          </w:p>
        </w:tc>
        <w:tc>
          <w:tcPr>
            <w:tcW w:w="1765" w:type="dxa"/>
          </w:tcPr>
          <w:p w14:paraId="25829462" w14:textId="77777777" w:rsidR="00E0131F" w:rsidRPr="00D57606" w:rsidRDefault="00E0131F" w:rsidP="00A87017">
            <w:pPr>
              <w:jc w:val="center"/>
              <w:rPr>
                <w:rFonts w:ascii="Arial" w:hAnsi="Arial" w:cs="Arial"/>
              </w:rPr>
            </w:pPr>
            <w:r w:rsidRPr="00D57606">
              <w:rPr>
                <w:rFonts w:ascii="Arial" w:hAnsi="Arial" w:cs="Arial"/>
              </w:rPr>
              <w:t>2264</w:t>
            </w:r>
          </w:p>
        </w:tc>
        <w:tc>
          <w:tcPr>
            <w:tcW w:w="2366" w:type="dxa"/>
            <w:vAlign w:val="bottom"/>
          </w:tcPr>
          <w:p w14:paraId="1D8345E0" w14:textId="77777777" w:rsidR="00E0131F" w:rsidRPr="00D57606" w:rsidRDefault="00E0131F" w:rsidP="00A87017">
            <w:pPr>
              <w:jc w:val="center"/>
              <w:rPr>
                <w:rFonts w:ascii="Arial" w:hAnsi="Arial" w:cs="Arial"/>
              </w:rPr>
            </w:pPr>
            <w:r w:rsidRPr="00D57606">
              <w:rPr>
                <w:rFonts w:ascii="Arial" w:hAnsi="Arial" w:cs="Arial"/>
              </w:rPr>
              <w:t>0.98 (0.73,1.32)</w:t>
            </w:r>
          </w:p>
        </w:tc>
        <w:tc>
          <w:tcPr>
            <w:tcW w:w="2835" w:type="dxa"/>
            <w:shd w:val="clear" w:color="auto" w:fill="auto"/>
            <w:vAlign w:val="bottom"/>
          </w:tcPr>
          <w:p w14:paraId="501C66C9" w14:textId="77777777" w:rsidR="00E0131F" w:rsidRPr="00D57606" w:rsidRDefault="00E0131F" w:rsidP="00A87017">
            <w:pPr>
              <w:jc w:val="center"/>
              <w:rPr>
                <w:rFonts w:ascii="Arial" w:hAnsi="Arial" w:cs="Arial"/>
              </w:rPr>
            </w:pPr>
            <w:r w:rsidRPr="00D57606">
              <w:rPr>
                <w:rFonts w:ascii="Arial" w:hAnsi="Arial" w:cs="Arial"/>
              </w:rPr>
              <w:t>0.91 (0.68,1.22)</w:t>
            </w:r>
          </w:p>
        </w:tc>
        <w:tc>
          <w:tcPr>
            <w:tcW w:w="2694" w:type="dxa"/>
            <w:shd w:val="clear" w:color="auto" w:fill="auto"/>
            <w:vAlign w:val="bottom"/>
          </w:tcPr>
          <w:p w14:paraId="6CA000A3" w14:textId="77777777" w:rsidR="00E0131F" w:rsidRPr="00D57606" w:rsidRDefault="00E0131F" w:rsidP="00A87017">
            <w:pPr>
              <w:jc w:val="center"/>
              <w:rPr>
                <w:rFonts w:ascii="Arial" w:hAnsi="Arial" w:cs="Arial"/>
              </w:rPr>
            </w:pPr>
            <w:r w:rsidRPr="00D57606">
              <w:rPr>
                <w:rFonts w:ascii="Arial" w:hAnsi="Arial" w:cs="Arial"/>
              </w:rPr>
              <w:t>0.93 (0.69,1.25)</w:t>
            </w:r>
          </w:p>
        </w:tc>
      </w:tr>
      <w:tr w:rsidR="00E0131F" w:rsidRPr="00E416DA" w14:paraId="6D2CB975" w14:textId="77777777" w:rsidTr="00A87017">
        <w:tc>
          <w:tcPr>
            <w:tcW w:w="2021" w:type="dxa"/>
          </w:tcPr>
          <w:p w14:paraId="6DDA06C1" w14:textId="77777777" w:rsidR="00E0131F" w:rsidRPr="00D57606" w:rsidRDefault="00E0131F" w:rsidP="00A87017">
            <w:pPr>
              <w:rPr>
                <w:rFonts w:ascii="Arial" w:hAnsi="Arial" w:cs="Arial"/>
              </w:rPr>
            </w:pPr>
            <w:r w:rsidRPr="00D57606">
              <w:rPr>
                <w:rFonts w:ascii="Arial" w:hAnsi="Arial" w:cs="Arial"/>
              </w:rPr>
              <w:t xml:space="preserve">   Q3</w:t>
            </w:r>
          </w:p>
        </w:tc>
        <w:tc>
          <w:tcPr>
            <w:tcW w:w="2348" w:type="dxa"/>
          </w:tcPr>
          <w:p w14:paraId="60421CF0" w14:textId="77777777" w:rsidR="00E0131F" w:rsidRPr="00D57606" w:rsidRDefault="00E0131F" w:rsidP="00A87017">
            <w:pPr>
              <w:jc w:val="center"/>
              <w:rPr>
                <w:rFonts w:ascii="Arial" w:hAnsi="Arial" w:cs="Arial"/>
              </w:rPr>
            </w:pPr>
            <w:r w:rsidRPr="00D57606">
              <w:rPr>
                <w:rFonts w:ascii="Arial" w:hAnsi="Arial" w:cs="Arial"/>
              </w:rPr>
              <w:t>103/220</w:t>
            </w:r>
          </w:p>
        </w:tc>
        <w:tc>
          <w:tcPr>
            <w:tcW w:w="1765" w:type="dxa"/>
          </w:tcPr>
          <w:p w14:paraId="635D02B8" w14:textId="77777777" w:rsidR="00E0131F" w:rsidRPr="00D57606" w:rsidRDefault="00E0131F" w:rsidP="00A87017">
            <w:pPr>
              <w:jc w:val="center"/>
              <w:rPr>
                <w:rFonts w:ascii="Arial" w:hAnsi="Arial" w:cs="Arial"/>
              </w:rPr>
            </w:pPr>
            <w:r w:rsidRPr="00D57606">
              <w:rPr>
                <w:rFonts w:ascii="Arial" w:hAnsi="Arial" w:cs="Arial"/>
              </w:rPr>
              <w:t>2147</w:t>
            </w:r>
          </w:p>
        </w:tc>
        <w:tc>
          <w:tcPr>
            <w:tcW w:w="2366" w:type="dxa"/>
            <w:vAlign w:val="bottom"/>
          </w:tcPr>
          <w:p w14:paraId="023E3D64" w14:textId="77777777" w:rsidR="00E0131F" w:rsidRPr="00D57606" w:rsidRDefault="00E0131F" w:rsidP="00A87017">
            <w:pPr>
              <w:jc w:val="center"/>
              <w:rPr>
                <w:rFonts w:ascii="Arial" w:hAnsi="Arial" w:cs="Arial"/>
              </w:rPr>
            </w:pPr>
            <w:r w:rsidRPr="00D57606">
              <w:rPr>
                <w:rFonts w:ascii="Arial" w:hAnsi="Arial" w:cs="Arial"/>
              </w:rPr>
              <w:t>1.13 (0.85,1.50)</w:t>
            </w:r>
          </w:p>
        </w:tc>
        <w:tc>
          <w:tcPr>
            <w:tcW w:w="2835" w:type="dxa"/>
            <w:shd w:val="clear" w:color="auto" w:fill="auto"/>
            <w:vAlign w:val="bottom"/>
          </w:tcPr>
          <w:p w14:paraId="28C5D210" w14:textId="77777777" w:rsidR="00E0131F" w:rsidRPr="00D57606" w:rsidRDefault="00E0131F" w:rsidP="00A87017">
            <w:pPr>
              <w:jc w:val="center"/>
              <w:rPr>
                <w:rFonts w:ascii="Arial" w:hAnsi="Arial" w:cs="Arial"/>
              </w:rPr>
            </w:pPr>
            <w:r w:rsidRPr="00D57606">
              <w:rPr>
                <w:rFonts w:ascii="Arial" w:hAnsi="Arial" w:cs="Arial"/>
              </w:rPr>
              <w:t>1.07 (0.80,1.42)</w:t>
            </w:r>
          </w:p>
        </w:tc>
        <w:tc>
          <w:tcPr>
            <w:tcW w:w="2694" w:type="dxa"/>
            <w:shd w:val="clear" w:color="auto" w:fill="auto"/>
            <w:vAlign w:val="bottom"/>
          </w:tcPr>
          <w:p w14:paraId="48187426" w14:textId="77777777" w:rsidR="00E0131F" w:rsidRPr="00D57606" w:rsidRDefault="00E0131F" w:rsidP="00A87017">
            <w:pPr>
              <w:jc w:val="center"/>
              <w:rPr>
                <w:rFonts w:ascii="Arial" w:hAnsi="Arial" w:cs="Arial"/>
              </w:rPr>
            </w:pPr>
            <w:r w:rsidRPr="00D57606">
              <w:rPr>
                <w:rFonts w:ascii="Arial" w:hAnsi="Arial" w:cs="Arial"/>
              </w:rPr>
              <w:t>1.08 (0.81,1.45)</w:t>
            </w:r>
          </w:p>
        </w:tc>
      </w:tr>
      <w:tr w:rsidR="00E0131F" w:rsidRPr="00E416DA" w14:paraId="09BA40C7" w14:textId="77777777" w:rsidTr="00A87017">
        <w:tc>
          <w:tcPr>
            <w:tcW w:w="2021" w:type="dxa"/>
          </w:tcPr>
          <w:p w14:paraId="67D3ADAB" w14:textId="77777777" w:rsidR="00E0131F" w:rsidRPr="00D57606" w:rsidRDefault="00E0131F" w:rsidP="00A87017">
            <w:pPr>
              <w:rPr>
                <w:rFonts w:ascii="Arial" w:hAnsi="Arial" w:cs="Arial"/>
              </w:rPr>
            </w:pPr>
            <w:r w:rsidRPr="00D57606">
              <w:rPr>
                <w:rFonts w:ascii="Arial" w:hAnsi="Arial" w:cs="Arial"/>
              </w:rPr>
              <w:t xml:space="preserve">   Q4</w:t>
            </w:r>
          </w:p>
        </w:tc>
        <w:tc>
          <w:tcPr>
            <w:tcW w:w="2348" w:type="dxa"/>
          </w:tcPr>
          <w:p w14:paraId="3EBA762D" w14:textId="77777777" w:rsidR="00E0131F" w:rsidRPr="00D57606" w:rsidRDefault="00E0131F" w:rsidP="00A87017">
            <w:pPr>
              <w:jc w:val="center"/>
              <w:rPr>
                <w:rFonts w:ascii="Arial" w:hAnsi="Arial" w:cs="Arial"/>
              </w:rPr>
            </w:pPr>
            <w:r w:rsidRPr="00D57606">
              <w:rPr>
                <w:rFonts w:ascii="Arial" w:hAnsi="Arial" w:cs="Arial"/>
              </w:rPr>
              <w:t>99/219</w:t>
            </w:r>
          </w:p>
        </w:tc>
        <w:tc>
          <w:tcPr>
            <w:tcW w:w="1765" w:type="dxa"/>
          </w:tcPr>
          <w:p w14:paraId="12547C42" w14:textId="77777777" w:rsidR="00E0131F" w:rsidRPr="00D57606" w:rsidRDefault="00E0131F" w:rsidP="00A87017">
            <w:pPr>
              <w:jc w:val="center"/>
              <w:rPr>
                <w:rFonts w:ascii="Arial" w:hAnsi="Arial" w:cs="Arial"/>
              </w:rPr>
            </w:pPr>
            <w:r w:rsidRPr="00D57606">
              <w:rPr>
                <w:rFonts w:ascii="Arial" w:hAnsi="Arial" w:cs="Arial"/>
              </w:rPr>
              <w:t>2139</w:t>
            </w:r>
          </w:p>
        </w:tc>
        <w:tc>
          <w:tcPr>
            <w:tcW w:w="2366" w:type="dxa"/>
            <w:vAlign w:val="bottom"/>
          </w:tcPr>
          <w:p w14:paraId="4E2FB6A2" w14:textId="77777777" w:rsidR="00E0131F" w:rsidRPr="00D57606" w:rsidRDefault="00E0131F" w:rsidP="00A87017">
            <w:pPr>
              <w:jc w:val="center"/>
              <w:rPr>
                <w:rFonts w:ascii="Arial" w:hAnsi="Arial" w:cs="Arial"/>
              </w:rPr>
            </w:pPr>
            <w:r w:rsidRPr="00D57606">
              <w:rPr>
                <w:rFonts w:ascii="Arial" w:hAnsi="Arial" w:cs="Arial"/>
              </w:rPr>
              <w:t>1.07 (0.80,1.42)</w:t>
            </w:r>
          </w:p>
        </w:tc>
        <w:tc>
          <w:tcPr>
            <w:tcW w:w="2835" w:type="dxa"/>
            <w:shd w:val="clear" w:color="auto" w:fill="auto"/>
            <w:vAlign w:val="bottom"/>
          </w:tcPr>
          <w:p w14:paraId="177E49B5" w14:textId="77777777" w:rsidR="00E0131F" w:rsidRPr="00D57606" w:rsidRDefault="00E0131F" w:rsidP="00A87017">
            <w:pPr>
              <w:jc w:val="center"/>
              <w:rPr>
                <w:rFonts w:ascii="Arial" w:hAnsi="Arial" w:cs="Arial"/>
              </w:rPr>
            </w:pPr>
            <w:r w:rsidRPr="00D57606">
              <w:rPr>
                <w:rFonts w:ascii="Arial" w:hAnsi="Arial" w:cs="Arial"/>
              </w:rPr>
              <w:t>1.04 (0.78,1.39)</w:t>
            </w:r>
          </w:p>
        </w:tc>
        <w:tc>
          <w:tcPr>
            <w:tcW w:w="2694" w:type="dxa"/>
            <w:shd w:val="clear" w:color="auto" w:fill="auto"/>
            <w:vAlign w:val="bottom"/>
          </w:tcPr>
          <w:p w14:paraId="62DE6AF6" w14:textId="77777777" w:rsidR="00E0131F" w:rsidRPr="00D57606" w:rsidRDefault="00E0131F" w:rsidP="00A87017">
            <w:pPr>
              <w:jc w:val="center"/>
              <w:rPr>
                <w:rFonts w:ascii="Arial" w:hAnsi="Arial" w:cs="Arial"/>
              </w:rPr>
            </w:pPr>
            <w:r w:rsidRPr="00D57606">
              <w:rPr>
                <w:rFonts w:ascii="Arial" w:hAnsi="Arial" w:cs="Arial"/>
              </w:rPr>
              <w:t>1.06 (0.79,1.43)</w:t>
            </w:r>
          </w:p>
        </w:tc>
      </w:tr>
      <w:tr w:rsidR="00E0131F" w:rsidRPr="00E416DA" w14:paraId="528D72FC" w14:textId="77777777" w:rsidTr="00A87017">
        <w:tc>
          <w:tcPr>
            <w:tcW w:w="2021" w:type="dxa"/>
          </w:tcPr>
          <w:p w14:paraId="4953CADD" w14:textId="77777777" w:rsidR="00E0131F" w:rsidRPr="00D57606" w:rsidRDefault="00E0131F" w:rsidP="00A87017">
            <w:pPr>
              <w:rPr>
                <w:rFonts w:ascii="Arial" w:hAnsi="Arial" w:cs="Arial"/>
              </w:rPr>
            </w:pPr>
            <w:r w:rsidRPr="00D57606">
              <w:rPr>
                <w:rFonts w:ascii="Arial" w:hAnsi="Arial" w:cs="Arial"/>
              </w:rPr>
              <w:t>Per SD increase</w:t>
            </w:r>
          </w:p>
        </w:tc>
        <w:tc>
          <w:tcPr>
            <w:tcW w:w="2348" w:type="dxa"/>
          </w:tcPr>
          <w:p w14:paraId="2E9A5F72" w14:textId="77777777" w:rsidR="00E0131F" w:rsidRPr="00D57606" w:rsidRDefault="00E0131F" w:rsidP="00A87017">
            <w:pPr>
              <w:jc w:val="center"/>
              <w:rPr>
                <w:rFonts w:ascii="Arial" w:hAnsi="Arial" w:cs="Arial"/>
              </w:rPr>
            </w:pPr>
            <w:r w:rsidRPr="00D57606">
              <w:rPr>
                <w:rFonts w:ascii="Arial" w:hAnsi="Arial" w:cs="Arial"/>
              </w:rPr>
              <w:t>381/878</w:t>
            </w:r>
          </w:p>
        </w:tc>
        <w:tc>
          <w:tcPr>
            <w:tcW w:w="1765" w:type="dxa"/>
          </w:tcPr>
          <w:p w14:paraId="734C661D" w14:textId="77777777" w:rsidR="00E0131F" w:rsidRPr="00D57606" w:rsidRDefault="00E0131F" w:rsidP="00A87017">
            <w:pPr>
              <w:jc w:val="center"/>
              <w:rPr>
                <w:rFonts w:ascii="Arial" w:hAnsi="Arial" w:cs="Arial"/>
              </w:rPr>
            </w:pPr>
            <w:r w:rsidRPr="00D57606">
              <w:rPr>
                <w:rFonts w:ascii="Arial" w:hAnsi="Arial" w:cs="Arial"/>
              </w:rPr>
              <w:t>8789</w:t>
            </w:r>
          </w:p>
        </w:tc>
        <w:tc>
          <w:tcPr>
            <w:tcW w:w="2366" w:type="dxa"/>
          </w:tcPr>
          <w:p w14:paraId="54F64E3C" w14:textId="77777777" w:rsidR="00E0131F" w:rsidRPr="00D57606" w:rsidRDefault="00E0131F" w:rsidP="00A87017">
            <w:pPr>
              <w:jc w:val="center"/>
              <w:rPr>
                <w:rFonts w:ascii="Arial" w:hAnsi="Arial" w:cs="Arial"/>
              </w:rPr>
            </w:pPr>
            <w:r w:rsidRPr="00D57606">
              <w:rPr>
                <w:rFonts w:ascii="Arial" w:hAnsi="Arial" w:cs="Arial"/>
              </w:rPr>
              <w:t>1.01 (0.91,1.12)</w:t>
            </w:r>
          </w:p>
        </w:tc>
        <w:tc>
          <w:tcPr>
            <w:tcW w:w="2835" w:type="dxa"/>
          </w:tcPr>
          <w:p w14:paraId="08243CA0" w14:textId="77777777" w:rsidR="00E0131F" w:rsidRPr="00D57606" w:rsidRDefault="00E0131F" w:rsidP="00A87017">
            <w:pPr>
              <w:jc w:val="center"/>
              <w:rPr>
                <w:rFonts w:ascii="Arial" w:hAnsi="Arial" w:cs="Arial"/>
              </w:rPr>
            </w:pPr>
            <w:r w:rsidRPr="00D57606">
              <w:rPr>
                <w:rFonts w:ascii="Arial" w:hAnsi="Arial" w:cs="Arial"/>
              </w:rPr>
              <w:t>1.00 (0.90,1.11)</w:t>
            </w:r>
          </w:p>
        </w:tc>
        <w:tc>
          <w:tcPr>
            <w:tcW w:w="2694" w:type="dxa"/>
          </w:tcPr>
          <w:p w14:paraId="71367E05" w14:textId="77777777" w:rsidR="00E0131F" w:rsidRPr="00D57606" w:rsidRDefault="00E0131F" w:rsidP="00A87017">
            <w:pPr>
              <w:jc w:val="center"/>
              <w:rPr>
                <w:rFonts w:ascii="Arial" w:hAnsi="Arial" w:cs="Arial"/>
              </w:rPr>
            </w:pPr>
            <w:r w:rsidRPr="00D57606">
              <w:rPr>
                <w:rFonts w:ascii="Arial" w:hAnsi="Arial" w:cs="Arial"/>
              </w:rPr>
              <w:t>0.99 (0.89,1.10)</w:t>
            </w:r>
          </w:p>
        </w:tc>
      </w:tr>
    </w:tbl>
    <w:p w14:paraId="1781206A" w14:textId="77777777" w:rsidR="00E0131F" w:rsidRPr="00D57606" w:rsidRDefault="00E0131F" w:rsidP="00E0131F">
      <w:pPr>
        <w:rPr>
          <w:rFonts w:ascii="Arial" w:hAnsi="Arial" w:cs="Arial"/>
          <w:bCs/>
        </w:rPr>
      </w:pPr>
      <w:r w:rsidRPr="00D57606">
        <w:rPr>
          <w:rFonts w:ascii="Arial" w:hAnsi="Arial" w:cs="Arial"/>
          <w:b/>
          <w:bCs/>
          <w:vertAlign w:val="superscript"/>
        </w:rPr>
        <w:t>1</w:t>
      </w:r>
      <w:r w:rsidRPr="00D57606">
        <w:rPr>
          <w:rFonts w:ascii="Arial" w:hAnsi="Arial" w:cs="Arial"/>
          <w:bCs/>
        </w:rPr>
        <w:t xml:space="preserve">Model 1: crude analysis of </w:t>
      </w:r>
      <w:r w:rsidRPr="00D57606">
        <w:rPr>
          <w:rFonts w:ascii="Arial" w:hAnsi="Arial" w:cs="Arial"/>
        </w:rPr>
        <w:t>one-carbon metabolism biomarker patterns</w:t>
      </w:r>
      <w:r w:rsidRPr="00D57606">
        <w:rPr>
          <w:rFonts w:ascii="Arial" w:hAnsi="Arial" w:cs="Arial"/>
          <w:bCs/>
        </w:rPr>
        <w:t xml:space="preserve"> and fecundability.</w:t>
      </w:r>
    </w:p>
    <w:p w14:paraId="4FC54771" w14:textId="77777777" w:rsidR="00E0131F" w:rsidRPr="00D57606" w:rsidRDefault="00E0131F" w:rsidP="00E0131F">
      <w:pPr>
        <w:rPr>
          <w:rFonts w:ascii="Arial" w:hAnsi="Arial" w:cs="Arial"/>
          <w:bCs/>
        </w:rPr>
      </w:pPr>
      <w:r w:rsidRPr="00D57606">
        <w:rPr>
          <w:rFonts w:ascii="Arial" w:hAnsi="Arial" w:cs="Arial"/>
          <w:bCs/>
          <w:vertAlign w:val="superscript"/>
        </w:rPr>
        <w:t>2</w:t>
      </w:r>
      <w:r w:rsidRPr="00D57606">
        <w:rPr>
          <w:rFonts w:ascii="Arial" w:hAnsi="Arial" w:cs="Arial"/>
          <w:bCs/>
        </w:rPr>
        <w:t>Model 2: adjusting for age, ethnicity, educational level and parity.</w:t>
      </w:r>
    </w:p>
    <w:p w14:paraId="5E529816" w14:textId="77777777" w:rsidR="00E0131F" w:rsidRPr="00D57606" w:rsidRDefault="00E0131F" w:rsidP="00E0131F">
      <w:pPr>
        <w:rPr>
          <w:rFonts w:ascii="Arial" w:hAnsi="Arial" w:cs="Arial"/>
          <w:bCs/>
        </w:rPr>
      </w:pPr>
      <w:r w:rsidRPr="00D57606">
        <w:rPr>
          <w:rFonts w:ascii="Arial" w:hAnsi="Arial" w:cs="Arial"/>
          <w:bCs/>
          <w:vertAlign w:val="superscript"/>
        </w:rPr>
        <w:t>3</w:t>
      </w:r>
      <w:r w:rsidRPr="00D57606">
        <w:rPr>
          <w:rFonts w:ascii="Arial" w:hAnsi="Arial" w:cs="Arial"/>
          <w:bCs/>
        </w:rPr>
        <w:t>Model 3: Model 2 + adjusting for smoking status, alcohol intake, supplement intake, body mass index and HOMA2-IR.</w:t>
      </w:r>
    </w:p>
    <w:p w14:paraId="21A15C43" w14:textId="77777777" w:rsidR="00E0131F" w:rsidRPr="00D57606" w:rsidRDefault="00E0131F" w:rsidP="00E0131F">
      <w:pPr>
        <w:rPr>
          <w:rFonts w:ascii="Arial" w:hAnsi="Arial" w:cs="Arial"/>
          <w:bCs/>
        </w:rPr>
      </w:pPr>
      <w:r w:rsidRPr="00D57606">
        <w:rPr>
          <w:rFonts w:ascii="Arial" w:hAnsi="Arial" w:cs="Arial"/>
          <w:bCs/>
        </w:rPr>
        <w:t>HOMA2-IR: homeostatic model assessment 2 insulin resistance; PC: principal component; Q: quartile; SD: standard deviation.</w:t>
      </w:r>
    </w:p>
    <w:p w14:paraId="5137A36E" w14:textId="0D7E684F" w:rsidR="00E0131F" w:rsidRPr="00D57606" w:rsidRDefault="00E0131F" w:rsidP="00E0131F">
      <w:pPr>
        <w:rPr>
          <w:rFonts w:ascii="Arial" w:hAnsi="Arial" w:cs="Arial"/>
        </w:rPr>
      </w:pPr>
    </w:p>
    <w:p w14:paraId="45744609" w14:textId="264CC7A2" w:rsidR="00E0131F" w:rsidRPr="00D57606" w:rsidRDefault="00E0131F" w:rsidP="00E0131F">
      <w:pPr>
        <w:rPr>
          <w:rFonts w:ascii="Arial" w:hAnsi="Arial" w:cs="Arial"/>
        </w:rPr>
      </w:pPr>
    </w:p>
    <w:p w14:paraId="6A93634C" w14:textId="3CF9447C" w:rsidR="00E0131F" w:rsidRPr="00D57606" w:rsidRDefault="00E0131F" w:rsidP="00E0131F">
      <w:pPr>
        <w:rPr>
          <w:rFonts w:ascii="Arial" w:hAnsi="Arial" w:cs="Arial"/>
        </w:rPr>
      </w:pPr>
    </w:p>
    <w:p w14:paraId="41C52D14" w14:textId="423307C6" w:rsidR="00E0131F" w:rsidRPr="00D57606" w:rsidRDefault="00E0131F" w:rsidP="00E0131F">
      <w:pPr>
        <w:rPr>
          <w:rFonts w:ascii="Arial" w:hAnsi="Arial" w:cs="Arial"/>
        </w:rPr>
      </w:pPr>
    </w:p>
    <w:p w14:paraId="3ABE0109" w14:textId="75CAC107" w:rsidR="00E0131F" w:rsidRPr="00D57606" w:rsidRDefault="00E0131F" w:rsidP="00E0131F">
      <w:pPr>
        <w:rPr>
          <w:rFonts w:ascii="Arial" w:hAnsi="Arial" w:cs="Arial"/>
        </w:rPr>
      </w:pPr>
    </w:p>
    <w:p w14:paraId="643A7D68" w14:textId="77777777" w:rsidR="00C75BCB" w:rsidRPr="00D57606" w:rsidRDefault="00C75BCB" w:rsidP="00E0131F">
      <w:pPr>
        <w:rPr>
          <w:rFonts w:ascii="Arial" w:hAnsi="Arial" w:cs="Arial"/>
        </w:rPr>
        <w:sectPr w:rsidR="00C75BCB" w:rsidRPr="00D57606" w:rsidSect="00C75BCB">
          <w:pgSz w:w="16838" w:h="11906" w:orient="landscape"/>
          <w:pgMar w:top="1440" w:right="1440" w:bottom="1440" w:left="1440" w:header="708" w:footer="708" w:gutter="0"/>
          <w:cols w:space="708"/>
          <w:docGrid w:linePitch="360"/>
        </w:sectPr>
      </w:pPr>
    </w:p>
    <w:p w14:paraId="16341D90" w14:textId="77777777" w:rsidR="00120034" w:rsidRPr="000B1640" w:rsidRDefault="00120034" w:rsidP="00120034">
      <w:pPr>
        <w:spacing w:line="480" w:lineRule="auto"/>
        <w:rPr>
          <w:rFonts w:ascii="Arial" w:eastAsia="Arial" w:hAnsi="Arial" w:cs="Arial"/>
          <w:b/>
        </w:rPr>
      </w:pPr>
      <w:r w:rsidRPr="000B1640">
        <w:rPr>
          <w:rFonts w:ascii="Arial" w:eastAsia="Arial" w:hAnsi="Arial" w:cs="Arial"/>
          <w:b/>
        </w:rPr>
        <w:lastRenderedPageBreak/>
        <w:t>Figure Legends</w:t>
      </w:r>
    </w:p>
    <w:p w14:paraId="685EDF19" w14:textId="77777777" w:rsidR="00120034" w:rsidRPr="00F60B5F" w:rsidRDefault="00120034" w:rsidP="00120034">
      <w:pPr>
        <w:spacing w:line="480" w:lineRule="auto"/>
      </w:pPr>
      <w:r w:rsidRPr="000B1640">
        <w:rPr>
          <w:rFonts w:ascii="Arial" w:eastAsia="Arial" w:hAnsi="Arial" w:cs="Arial"/>
          <w:b/>
        </w:rPr>
        <w:t>Figure 1</w:t>
      </w:r>
      <w:r w:rsidRPr="00F60B5F">
        <w:rPr>
          <w:rFonts w:ascii="Arial" w:eastAsia="Arial" w:hAnsi="Arial" w:cs="Arial"/>
        </w:rPr>
        <w:t>. Flowchart of participants. BMI: body mass index; HOMA2-IR: homeostatic model assessment 2 insulin resistance.</w:t>
      </w:r>
    </w:p>
    <w:p w14:paraId="1AA1AE5B" w14:textId="77777777" w:rsidR="00120034" w:rsidRPr="00F60B5F" w:rsidRDefault="00120034" w:rsidP="00120034">
      <w:pPr>
        <w:spacing w:line="480" w:lineRule="auto"/>
      </w:pPr>
    </w:p>
    <w:p w14:paraId="737BE9CE" w14:textId="12893D86" w:rsidR="00EE1EBC" w:rsidRPr="00E416DA" w:rsidRDefault="00120034" w:rsidP="00F61EB5">
      <w:pPr>
        <w:spacing w:line="480" w:lineRule="auto"/>
        <w:rPr>
          <w:rFonts w:ascii="Arial" w:hAnsi="Arial" w:cs="Arial"/>
        </w:rPr>
      </w:pPr>
      <w:r w:rsidRPr="00F60B5F">
        <w:rPr>
          <w:rFonts w:ascii="Arial" w:eastAsia="Arial" w:hAnsi="Arial" w:cs="Arial"/>
          <w:b/>
        </w:rPr>
        <w:t>Figure 2</w:t>
      </w:r>
      <w:r w:rsidRPr="001F3B97">
        <w:rPr>
          <w:rFonts w:ascii="Arial" w:eastAsia="Arial" w:hAnsi="Arial" w:cs="Arial"/>
        </w:rPr>
        <w:t>. Associations between PC1 and fecundability, stratified by insulin resistance level. Forest plots showing association between PC1 and fecundability stratified by insulin resistance level. (A) Low</w:t>
      </w:r>
      <w:r w:rsidR="00AA5EEC">
        <w:rPr>
          <w:rFonts w:ascii="Arial" w:eastAsia="Arial" w:hAnsi="Arial" w:cs="Arial"/>
        </w:rPr>
        <w:t>er</w:t>
      </w:r>
      <w:r w:rsidRPr="001F3B97">
        <w:rPr>
          <w:rFonts w:ascii="Arial" w:eastAsia="Arial" w:hAnsi="Arial" w:cs="Arial"/>
        </w:rPr>
        <w:t xml:space="preserve"> insulin resistance (B) High</w:t>
      </w:r>
      <w:r w:rsidR="00AA5EEC">
        <w:rPr>
          <w:rFonts w:ascii="Arial" w:eastAsia="Arial" w:hAnsi="Arial" w:cs="Arial"/>
        </w:rPr>
        <w:t>er</w:t>
      </w:r>
      <w:r w:rsidRPr="001F3B97">
        <w:rPr>
          <w:rFonts w:ascii="Arial" w:eastAsia="Arial" w:hAnsi="Arial" w:cs="Arial"/>
        </w:rPr>
        <w:t xml:space="preserve"> insul</w:t>
      </w:r>
      <w:r w:rsidRPr="00E416DA">
        <w:rPr>
          <w:rFonts w:ascii="Arial" w:eastAsia="Arial" w:hAnsi="Arial" w:cs="Arial"/>
        </w:rPr>
        <w:t xml:space="preserve">in resistance. </w:t>
      </w:r>
      <w:r w:rsidRPr="00E416DA">
        <w:rPr>
          <w:rFonts w:ascii="Arial" w:eastAsia="Arial" w:hAnsi="Arial" w:cs="Arial"/>
          <w:vertAlign w:val="superscript"/>
        </w:rPr>
        <w:t>1</w:t>
      </w:r>
      <w:r w:rsidRPr="00E416DA">
        <w:rPr>
          <w:rFonts w:ascii="Arial" w:eastAsia="Arial" w:hAnsi="Arial" w:cs="Arial"/>
        </w:rPr>
        <w:t>Fecundability ratio</w:t>
      </w:r>
      <w:r w:rsidR="001A4009">
        <w:rPr>
          <w:rFonts w:ascii="Arial" w:eastAsia="Arial" w:hAnsi="Arial" w:cs="Arial"/>
        </w:rPr>
        <w:t>s</w:t>
      </w:r>
      <w:r w:rsidRPr="00E416DA">
        <w:rPr>
          <w:rFonts w:ascii="Arial" w:eastAsia="Arial" w:hAnsi="Arial" w:cs="Arial"/>
        </w:rPr>
        <w:t xml:space="preserve"> (95% confidence </w:t>
      </w:r>
      <w:r w:rsidR="001A4009">
        <w:rPr>
          <w:rFonts w:ascii="Arial" w:eastAsia="Arial" w:hAnsi="Arial" w:cs="Arial"/>
        </w:rPr>
        <w:t>intervals</w:t>
      </w:r>
      <w:r w:rsidRPr="00E416DA">
        <w:rPr>
          <w:rFonts w:ascii="Arial" w:eastAsia="Arial" w:hAnsi="Arial" w:cs="Arial"/>
        </w:rPr>
        <w:t>) were determined by discrete-time proportional hazard models. Models were adjusted for age, ethnicity, educational level, parity, smoking status, alcohol intake, supplement intake and body mass index. HOMA2-IR: homeostatic model assessment 2 insulin resistance; PC: principal component, SD: standard deviation.</w:t>
      </w:r>
      <w:bookmarkStart w:id="60" w:name="_1egqt2p" w:colFirst="0" w:colLast="0"/>
      <w:bookmarkEnd w:id="60"/>
    </w:p>
    <w:sectPr w:rsidR="00EE1EBC" w:rsidRPr="00E416DA" w:rsidSect="00C75B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DD16" w14:textId="77777777" w:rsidR="0096698F" w:rsidRDefault="0096698F" w:rsidP="00702B59">
      <w:r>
        <w:separator/>
      </w:r>
    </w:p>
  </w:endnote>
  <w:endnote w:type="continuationSeparator" w:id="0">
    <w:p w14:paraId="6E5FB212" w14:textId="77777777" w:rsidR="0096698F" w:rsidRDefault="0096698F" w:rsidP="0070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3B04" w14:textId="77777777" w:rsidR="0096698F" w:rsidRDefault="0096698F" w:rsidP="00702B59">
      <w:r>
        <w:separator/>
      </w:r>
    </w:p>
  </w:footnote>
  <w:footnote w:type="continuationSeparator" w:id="0">
    <w:p w14:paraId="7B605F04" w14:textId="77777777" w:rsidR="0096698F" w:rsidRDefault="0096698F" w:rsidP="0070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43062199"/>
      <w:docPartObj>
        <w:docPartGallery w:val="Page Numbers (Top of Page)"/>
        <w:docPartUnique/>
      </w:docPartObj>
    </w:sdtPr>
    <w:sdtEndPr>
      <w:rPr>
        <w:b/>
        <w:bCs/>
        <w:noProof/>
        <w:color w:val="auto"/>
        <w:spacing w:val="0"/>
      </w:rPr>
    </w:sdtEndPr>
    <w:sdtContent>
      <w:p w14:paraId="35D7C907" w14:textId="49EF632D" w:rsidR="006906D8" w:rsidRDefault="006906D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6781" w:rsidRPr="00046781">
          <w:rPr>
            <w:b/>
            <w:bCs/>
            <w:noProof/>
          </w:rPr>
          <w:t>21</w:t>
        </w:r>
        <w:r>
          <w:rPr>
            <w:b/>
            <w:bCs/>
            <w:noProof/>
          </w:rPr>
          <w:fldChar w:fldCharType="end"/>
        </w:r>
      </w:p>
    </w:sdtContent>
  </w:sdt>
  <w:p w14:paraId="266C5047" w14:textId="77777777" w:rsidR="006906D8" w:rsidRDefault="00690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B73"/>
    <w:multiLevelType w:val="hybridMultilevel"/>
    <w:tmpl w:val="FD6221A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16717B9"/>
    <w:multiLevelType w:val="multilevel"/>
    <w:tmpl w:val="B4C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13AE3"/>
    <w:multiLevelType w:val="multilevel"/>
    <w:tmpl w:val="B1A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A6CA9"/>
    <w:multiLevelType w:val="multilevel"/>
    <w:tmpl w:val="DBB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71FD7"/>
    <w:multiLevelType w:val="multilevel"/>
    <w:tmpl w:val="58BE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34012"/>
    <w:multiLevelType w:val="multilevel"/>
    <w:tmpl w:val="430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7477F"/>
    <w:multiLevelType w:val="multilevel"/>
    <w:tmpl w:val="268A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C6706A"/>
    <w:multiLevelType w:val="hybridMultilevel"/>
    <w:tmpl w:val="CE96DF50"/>
    <w:lvl w:ilvl="0" w:tplc="C152F16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C23566F"/>
    <w:multiLevelType w:val="hybridMultilevel"/>
    <w:tmpl w:val="5E96F72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13D09BD"/>
    <w:multiLevelType w:val="hybridMultilevel"/>
    <w:tmpl w:val="9D46222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8"/>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Clin Nutrition&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2vr9tpvp9r5tsset55ypx59xrt9vdradfx99&quot;&gt;My EndNote Library&lt;record-ids&gt;&lt;item&gt;15&lt;/item&gt;&lt;item&gt;17&lt;/item&gt;&lt;item&gt;89&lt;/item&gt;&lt;item&gt;90&lt;/item&gt;&lt;item&gt;92&lt;/item&gt;&lt;item&gt;93&lt;/item&gt;&lt;item&gt;94&lt;/item&gt;&lt;item&gt;95&lt;/item&gt;&lt;item&gt;96&lt;/item&gt;&lt;item&gt;97&lt;/item&gt;&lt;item&gt;98&lt;/item&gt;&lt;item&gt;99&lt;/item&gt;&lt;item&gt;100&lt;/item&gt;&lt;item&gt;101&lt;/item&gt;&lt;item&gt;104&lt;/item&gt;&lt;item&gt;106&lt;/item&gt;&lt;item&gt;110&lt;/item&gt;&lt;item&gt;111&lt;/item&gt;&lt;item&gt;112&lt;/item&gt;&lt;item&gt;113&lt;/item&gt;&lt;item&gt;120&lt;/item&gt;&lt;item&gt;122&lt;/item&gt;&lt;item&gt;123&lt;/item&gt;&lt;item&gt;126&lt;/item&gt;&lt;item&gt;128&lt;/item&gt;&lt;item&gt;132&lt;/item&gt;&lt;item&gt;134&lt;/item&gt;&lt;item&gt;135&lt;/item&gt;&lt;item&gt;136&lt;/item&gt;&lt;item&gt;140&lt;/item&gt;&lt;item&gt;143&lt;/item&gt;&lt;item&gt;144&lt;/item&gt;&lt;item&gt;146&lt;/item&gt;&lt;item&gt;147&lt;/item&gt;&lt;item&gt;148&lt;/item&gt;&lt;item&gt;150&lt;/item&gt;&lt;item&gt;151&lt;/item&gt;&lt;item&gt;152&lt;/item&gt;&lt;item&gt;155&lt;/item&gt;&lt;item&gt;156&lt;/item&gt;&lt;item&gt;157&lt;/item&gt;&lt;item&gt;162&lt;/item&gt;&lt;item&gt;164&lt;/item&gt;&lt;item&gt;165&lt;/item&gt;&lt;item&gt;166&lt;/item&gt;&lt;item&gt;170&lt;/item&gt;&lt;item&gt;171&lt;/item&gt;&lt;item&gt;173&lt;/item&gt;&lt;/record-ids&gt;&lt;/item&gt;&lt;/Libraries&gt;"/>
  </w:docVars>
  <w:rsids>
    <w:rsidRoot w:val="00702B59"/>
    <w:rsid w:val="00000C24"/>
    <w:rsid w:val="00002767"/>
    <w:rsid w:val="00003CEB"/>
    <w:rsid w:val="000077F4"/>
    <w:rsid w:val="00007CB6"/>
    <w:rsid w:val="00011696"/>
    <w:rsid w:val="00012127"/>
    <w:rsid w:val="0001215C"/>
    <w:rsid w:val="00012B7C"/>
    <w:rsid w:val="00012D4D"/>
    <w:rsid w:val="000144C6"/>
    <w:rsid w:val="000149D6"/>
    <w:rsid w:val="000161B1"/>
    <w:rsid w:val="00016C23"/>
    <w:rsid w:val="00020537"/>
    <w:rsid w:val="000235C8"/>
    <w:rsid w:val="00024260"/>
    <w:rsid w:val="00024543"/>
    <w:rsid w:val="000248A3"/>
    <w:rsid w:val="00025016"/>
    <w:rsid w:val="000260D7"/>
    <w:rsid w:val="000277BE"/>
    <w:rsid w:val="00027B2B"/>
    <w:rsid w:val="00031B18"/>
    <w:rsid w:val="00031B4B"/>
    <w:rsid w:val="00031BA2"/>
    <w:rsid w:val="00032613"/>
    <w:rsid w:val="00033CF1"/>
    <w:rsid w:val="0003492F"/>
    <w:rsid w:val="0003496D"/>
    <w:rsid w:val="00034F96"/>
    <w:rsid w:val="00036495"/>
    <w:rsid w:val="00037A15"/>
    <w:rsid w:val="00040E6C"/>
    <w:rsid w:val="000420EF"/>
    <w:rsid w:val="00042A91"/>
    <w:rsid w:val="000458EA"/>
    <w:rsid w:val="00046781"/>
    <w:rsid w:val="0004686B"/>
    <w:rsid w:val="000544C8"/>
    <w:rsid w:val="000547D6"/>
    <w:rsid w:val="000548F8"/>
    <w:rsid w:val="00055C21"/>
    <w:rsid w:val="00055D75"/>
    <w:rsid w:val="00056CE0"/>
    <w:rsid w:val="00056D3F"/>
    <w:rsid w:val="00057355"/>
    <w:rsid w:val="000603DB"/>
    <w:rsid w:val="0006112B"/>
    <w:rsid w:val="00061F35"/>
    <w:rsid w:val="00066461"/>
    <w:rsid w:val="0006741D"/>
    <w:rsid w:val="000676F3"/>
    <w:rsid w:val="00067B5C"/>
    <w:rsid w:val="000704F9"/>
    <w:rsid w:val="00071DC3"/>
    <w:rsid w:val="00074598"/>
    <w:rsid w:val="000761CD"/>
    <w:rsid w:val="000805C3"/>
    <w:rsid w:val="00080B9A"/>
    <w:rsid w:val="00084CF6"/>
    <w:rsid w:val="0008507D"/>
    <w:rsid w:val="00085E45"/>
    <w:rsid w:val="000866E9"/>
    <w:rsid w:val="000875EF"/>
    <w:rsid w:val="00090A31"/>
    <w:rsid w:val="00094926"/>
    <w:rsid w:val="00094AE5"/>
    <w:rsid w:val="000A018B"/>
    <w:rsid w:val="000A227D"/>
    <w:rsid w:val="000A661A"/>
    <w:rsid w:val="000A6D48"/>
    <w:rsid w:val="000B1640"/>
    <w:rsid w:val="000B24ED"/>
    <w:rsid w:val="000B36DA"/>
    <w:rsid w:val="000B53F8"/>
    <w:rsid w:val="000B6206"/>
    <w:rsid w:val="000B7462"/>
    <w:rsid w:val="000C0A06"/>
    <w:rsid w:val="000C15A0"/>
    <w:rsid w:val="000C426C"/>
    <w:rsid w:val="000C4956"/>
    <w:rsid w:val="000C4E34"/>
    <w:rsid w:val="000C78D8"/>
    <w:rsid w:val="000D0745"/>
    <w:rsid w:val="000D2E9E"/>
    <w:rsid w:val="000D2FA8"/>
    <w:rsid w:val="000D79C4"/>
    <w:rsid w:val="000E053C"/>
    <w:rsid w:val="000E539B"/>
    <w:rsid w:val="000E54BF"/>
    <w:rsid w:val="000E63E5"/>
    <w:rsid w:val="000F158D"/>
    <w:rsid w:val="000F23DE"/>
    <w:rsid w:val="000F3542"/>
    <w:rsid w:val="000F520F"/>
    <w:rsid w:val="00100623"/>
    <w:rsid w:val="00105169"/>
    <w:rsid w:val="00107504"/>
    <w:rsid w:val="001112E7"/>
    <w:rsid w:val="00112024"/>
    <w:rsid w:val="00113509"/>
    <w:rsid w:val="0011422B"/>
    <w:rsid w:val="001155DA"/>
    <w:rsid w:val="001158D3"/>
    <w:rsid w:val="00120034"/>
    <w:rsid w:val="00121386"/>
    <w:rsid w:val="00121A92"/>
    <w:rsid w:val="0012413C"/>
    <w:rsid w:val="0012468E"/>
    <w:rsid w:val="00125EE1"/>
    <w:rsid w:val="00126ADB"/>
    <w:rsid w:val="001275F9"/>
    <w:rsid w:val="00127CB6"/>
    <w:rsid w:val="001321C9"/>
    <w:rsid w:val="00132EEF"/>
    <w:rsid w:val="0013559D"/>
    <w:rsid w:val="00136416"/>
    <w:rsid w:val="00137D8E"/>
    <w:rsid w:val="0014046D"/>
    <w:rsid w:val="001426EA"/>
    <w:rsid w:val="00143DB8"/>
    <w:rsid w:val="00145A35"/>
    <w:rsid w:val="001474F5"/>
    <w:rsid w:val="0014750B"/>
    <w:rsid w:val="0015110A"/>
    <w:rsid w:val="00151A2A"/>
    <w:rsid w:val="00151DB6"/>
    <w:rsid w:val="00154DE4"/>
    <w:rsid w:val="00156041"/>
    <w:rsid w:val="00156758"/>
    <w:rsid w:val="001567C6"/>
    <w:rsid w:val="00157742"/>
    <w:rsid w:val="001636BD"/>
    <w:rsid w:val="00163FEA"/>
    <w:rsid w:val="00165C76"/>
    <w:rsid w:val="001675EB"/>
    <w:rsid w:val="00167EB2"/>
    <w:rsid w:val="001703F4"/>
    <w:rsid w:val="00170E69"/>
    <w:rsid w:val="0017125A"/>
    <w:rsid w:val="0017444D"/>
    <w:rsid w:val="00174881"/>
    <w:rsid w:val="001749F2"/>
    <w:rsid w:val="00175EEB"/>
    <w:rsid w:val="00176638"/>
    <w:rsid w:val="0017776B"/>
    <w:rsid w:val="00177DD6"/>
    <w:rsid w:val="00182F31"/>
    <w:rsid w:val="001863D5"/>
    <w:rsid w:val="00187E80"/>
    <w:rsid w:val="00190C0A"/>
    <w:rsid w:val="00194958"/>
    <w:rsid w:val="00194C9E"/>
    <w:rsid w:val="00194FD4"/>
    <w:rsid w:val="00195735"/>
    <w:rsid w:val="00195FE7"/>
    <w:rsid w:val="001966DD"/>
    <w:rsid w:val="001975D9"/>
    <w:rsid w:val="00197BB2"/>
    <w:rsid w:val="001A0372"/>
    <w:rsid w:val="001A302B"/>
    <w:rsid w:val="001A31AD"/>
    <w:rsid w:val="001A4009"/>
    <w:rsid w:val="001A74C5"/>
    <w:rsid w:val="001B2090"/>
    <w:rsid w:val="001B3796"/>
    <w:rsid w:val="001B39A4"/>
    <w:rsid w:val="001B419A"/>
    <w:rsid w:val="001B5199"/>
    <w:rsid w:val="001B7BB4"/>
    <w:rsid w:val="001C0D5B"/>
    <w:rsid w:val="001C23AB"/>
    <w:rsid w:val="001C2C39"/>
    <w:rsid w:val="001C54FB"/>
    <w:rsid w:val="001C6D10"/>
    <w:rsid w:val="001D0248"/>
    <w:rsid w:val="001D06E6"/>
    <w:rsid w:val="001D37F9"/>
    <w:rsid w:val="001D4880"/>
    <w:rsid w:val="001D4B45"/>
    <w:rsid w:val="001D5018"/>
    <w:rsid w:val="001D7A49"/>
    <w:rsid w:val="001E2107"/>
    <w:rsid w:val="001E2FC2"/>
    <w:rsid w:val="001E382F"/>
    <w:rsid w:val="001E4101"/>
    <w:rsid w:val="001E5C46"/>
    <w:rsid w:val="001E5C72"/>
    <w:rsid w:val="001F2F8B"/>
    <w:rsid w:val="001F3B97"/>
    <w:rsid w:val="001F50DA"/>
    <w:rsid w:val="001F571F"/>
    <w:rsid w:val="001F5DA9"/>
    <w:rsid w:val="001F6552"/>
    <w:rsid w:val="00201328"/>
    <w:rsid w:val="00201612"/>
    <w:rsid w:val="0020303D"/>
    <w:rsid w:val="00203809"/>
    <w:rsid w:val="00203868"/>
    <w:rsid w:val="00205049"/>
    <w:rsid w:val="002050B0"/>
    <w:rsid w:val="00205955"/>
    <w:rsid w:val="00205E0A"/>
    <w:rsid w:val="002075E0"/>
    <w:rsid w:val="00213ACF"/>
    <w:rsid w:val="002144DF"/>
    <w:rsid w:val="00216F8F"/>
    <w:rsid w:val="00220627"/>
    <w:rsid w:val="00221FB9"/>
    <w:rsid w:val="002220DE"/>
    <w:rsid w:val="00223576"/>
    <w:rsid w:val="00225656"/>
    <w:rsid w:val="00226025"/>
    <w:rsid w:val="002350CF"/>
    <w:rsid w:val="00236986"/>
    <w:rsid w:val="00240326"/>
    <w:rsid w:val="00242D62"/>
    <w:rsid w:val="002434B8"/>
    <w:rsid w:val="00244FB6"/>
    <w:rsid w:val="0025113B"/>
    <w:rsid w:val="00251BBB"/>
    <w:rsid w:val="00253599"/>
    <w:rsid w:val="002541E9"/>
    <w:rsid w:val="00257FA1"/>
    <w:rsid w:val="0026114A"/>
    <w:rsid w:val="00262821"/>
    <w:rsid w:val="00263403"/>
    <w:rsid w:val="002646D3"/>
    <w:rsid w:val="002652A0"/>
    <w:rsid w:val="00265F14"/>
    <w:rsid w:val="00266B2F"/>
    <w:rsid w:val="00266ECE"/>
    <w:rsid w:val="00270FE5"/>
    <w:rsid w:val="00273527"/>
    <w:rsid w:val="0027628E"/>
    <w:rsid w:val="00276539"/>
    <w:rsid w:val="00277097"/>
    <w:rsid w:val="00277985"/>
    <w:rsid w:val="00277CEB"/>
    <w:rsid w:val="00277F79"/>
    <w:rsid w:val="0028050A"/>
    <w:rsid w:val="00280D57"/>
    <w:rsid w:val="0028109D"/>
    <w:rsid w:val="00281239"/>
    <w:rsid w:val="00282373"/>
    <w:rsid w:val="00285408"/>
    <w:rsid w:val="00286459"/>
    <w:rsid w:val="0029495C"/>
    <w:rsid w:val="0029530C"/>
    <w:rsid w:val="002963CA"/>
    <w:rsid w:val="00296590"/>
    <w:rsid w:val="002969B8"/>
    <w:rsid w:val="00296F48"/>
    <w:rsid w:val="002A1885"/>
    <w:rsid w:val="002B0B4C"/>
    <w:rsid w:val="002B1E45"/>
    <w:rsid w:val="002B2301"/>
    <w:rsid w:val="002B31B0"/>
    <w:rsid w:val="002B4B7F"/>
    <w:rsid w:val="002B71D6"/>
    <w:rsid w:val="002B7AB8"/>
    <w:rsid w:val="002C02D6"/>
    <w:rsid w:val="002C6AAE"/>
    <w:rsid w:val="002D0602"/>
    <w:rsid w:val="002D6A1B"/>
    <w:rsid w:val="002D6AEE"/>
    <w:rsid w:val="002E1736"/>
    <w:rsid w:val="002E2BAF"/>
    <w:rsid w:val="002E5048"/>
    <w:rsid w:val="002E7C84"/>
    <w:rsid w:val="002E7E36"/>
    <w:rsid w:val="002F18CD"/>
    <w:rsid w:val="002F19F4"/>
    <w:rsid w:val="002F37F5"/>
    <w:rsid w:val="002F396C"/>
    <w:rsid w:val="002F49E9"/>
    <w:rsid w:val="002F548D"/>
    <w:rsid w:val="002F5FCD"/>
    <w:rsid w:val="002F6978"/>
    <w:rsid w:val="002F7A1F"/>
    <w:rsid w:val="00302C38"/>
    <w:rsid w:val="00306725"/>
    <w:rsid w:val="00306D77"/>
    <w:rsid w:val="0031328F"/>
    <w:rsid w:val="00313668"/>
    <w:rsid w:val="00313734"/>
    <w:rsid w:val="003150F1"/>
    <w:rsid w:val="0031689B"/>
    <w:rsid w:val="00316C93"/>
    <w:rsid w:val="003233E9"/>
    <w:rsid w:val="00324430"/>
    <w:rsid w:val="0032668B"/>
    <w:rsid w:val="00332F68"/>
    <w:rsid w:val="00333DF9"/>
    <w:rsid w:val="00334EC6"/>
    <w:rsid w:val="00335457"/>
    <w:rsid w:val="00336038"/>
    <w:rsid w:val="00337191"/>
    <w:rsid w:val="00337513"/>
    <w:rsid w:val="00342478"/>
    <w:rsid w:val="003430C1"/>
    <w:rsid w:val="00344419"/>
    <w:rsid w:val="00344D50"/>
    <w:rsid w:val="00347B83"/>
    <w:rsid w:val="00350D0D"/>
    <w:rsid w:val="00352A92"/>
    <w:rsid w:val="00352AB1"/>
    <w:rsid w:val="00353F18"/>
    <w:rsid w:val="003542BF"/>
    <w:rsid w:val="003544B8"/>
    <w:rsid w:val="00354A06"/>
    <w:rsid w:val="00355682"/>
    <w:rsid w:val="0035633D"/>
    <w:rsid w:val="0035649D"/>
    <w:rsid w:val="0035659B"/>
    <w:rsid w:val="003578DD"/>
    <w:rsid w:val="00361060"/>
    <w:rsid w:val="00361491"/>
    <w:rsid w:val="00361D44"/>
    <w:rsid w:val="003627CD"/>
    <w:rsid w:val="00365D78"/>
    <w:rsid w:val="00366794"/>
    <w:rsid w:val="003676D0"/>
    <w:rsid w:val="00367D38"/>
    <w:rsid w:val="00370EE5"/>
    <w:rsid w:val="003718F2"/>
    <w:rsid w:val="00372A23"/>
    <w:rsid w:val="00372B4B"/>
    <w:rsid w:val="00373F26"/>
    <w:rsid w:val="003746B5"/>
    <w:rsid w:val="00384CBC"/>
    <w:rsid w:val="003905E9"/>
    <w:rsid w:val="00392806"/>
    <w:rsid w:val="0039467C"/>
    <w:rsid w:val="00395398"/>
    <w:rsid w:val="003961A6"/>
    <w:rsid w:val="0039645C"/>
    <w:rsid w:val="00397DD1"/>
    <w:rsid w:val="003A2467"/>
    <w:rsid w:val="003A25BC"/>
    <w:rsid w:val="003A7DE0"/>
    <w:rsid w:val="003B2209"/>
    <w:rsid w:val="003B31AD"/>
    <w:rsid w:val="003B4163"/>
    <w:rsid w:val="003B6835"/>
    <w:rsid w:val="003C1F23"/>
    <w:rsid w:val="003C450D"/>
    <w:rsid w:val="003D29AD"/>
    <w:rsid w:val="003D6801"/>
    <w:rsid w:val="003D792C"/>
    <w:rsid w:val="003E01C3"/>
    <w:rsid w:val="003E0486"/>
    <w:rsid w:val="003E4969"/>
    <w:rsid w:val="003E58AF"/>
    <w:rsid w:val="003E5E41"/>
    <w:rsid w:val="003E67D9"/>
    <w:rsid w:val="003E69F6"/>
    <w:rsid w:val="003E6F2E"/>
    <w:rsid w:val="003E7EBE"/>
    <w:rsid w:val="003F1CA8"/>
    <w:rsid w:val="003F3C8D"/>
    <w:rsid w:val="003F6689"/>
    <w:rsid w:val="003F6DE9"/>
    <w:rsid w:val="00400974"/>
    <w:rsid w:val="0040210B"/>
    <w:rsid w:val="004070EB"/>
    <w:rsid w:val="0041077F"/>
    <w:rsid w:val="00410C74"/>
    <w:rsid w:val="004114D7"/>
    <w:rsid w:val="00413654"/>
    <w:rsid w:val="0041479B"/>
    <w:rsid w:val="00420813"/>
    <w:rsid w:val="00421B50"/>
    <w:rsid w:val="004222D2"/>
    <w:rsid w:val="00425BC5"/>
    <w:rsid w:val="00433401"/>
    <w:rsid w:val="00434DE7"/>
    <w:rsid w:val="00435AA0"/>
    <w:rsid w:val="00436556"/>
    <w:rsid w:val="00436626"/>
    <w:rsid w:val="00441ECB"/>
    <w:rsid w:val="00442907"/>
    <w:rsid w:val="0044502E"/>
    <w:rsid w:val="00446741"/>
    <w:rsid w:val="004505EA"/>
    <w:rsid w:val="00451970"/>
    <w:rsid w:val="004530B6"/>
    <w:rsid w:val="0045525C"/>
    <w:rsid w:val="004579F0"/>
    <w:rsid w:val="00460257"/>
    <w:rsid w:val="00463483"/>
    <w:rsid w:val="00465FD3"/>
    <w:rsid w:val="00466825"/>
    <w:rsid w:val="004724E0"/>
    <w:rsid w:val="00472828"/>
    <w:rsid w:val="00474AF1"/>
    <w:rsid w:val="00475A37"/>
    <w:rsid w:val="00476E33"/>
    <w:rsid w:val="00477433"/>
    <w:rsid w:val="00477BC6"/>
    <w:rsid w:val="0048052A"/>
    <w:rsid w:val="00480DB7"/>
    <w:rsid w:val="00480FEE"/>
    <w:rsid w:val="004813DE"/>
    <w:rsid w:val="004852F7"/>
    <w:rsid w:val="00485B66"/>
    <w:rsid w:val="00492860"/>
    <w:rsid w:val="00497777"/>
    <w:rsid w:val="004A2844"/>
    <w:rsid w:val="004A3375"/>
    <w:rsid w:val="004A39B6"/>
    <w:rsid w:val="004A4AB6"/>
    <w:rsid w:val="004A60EE"/>
    <w:rsid w:val="004A7096"/>
    <w:rsid w:val="004A7D34"/>
    <w:rsid w:val="004A7EAE"/>
    <w:rsid w:val="004B04ED"/>
    <w:rsid w:val="004B08A7"/>
    <w:rsid w:val="004B212B"/>
    <w:rsid w:val="004B242B"/>
    <w:rsid w:val="004B3BFD"/>
    <w:rsid w:val="004B74EF"/>
    <w:rsid w:val="004C0229"/>
    <w:rsid w:val="004C0C10"/>
    <w:rsid w:val="004C1128"/>
    <w:rsid w:val="004C2602"/>
    <w:rsid w:val="004C3693"/>
    <w:rsid w:val="004C42F3"/>
    <w:rsid w:val="004C4350"/>
    <w:rsid w:val="004C74D6"/>
    <w:rsid w:val="004D2AC6"/>
    <w:rsid w:val="004D45EE"/>
    <w:rsid w:val="004D4BB6"/>
    <w:rsid w:val="004D6120"/>
    <w:rsid w:val="004D77AD"/>
    <w:rsid w:val="004D793A"/>
    <w:rsid w:val="004E6B8D"/>
    <w:rsid w:val="004E7B18"/>
    <w:rsid w:val="004F00B5"/>
    <w:rsid w:val="004F0626"/>
    <w:rsid w:val="004F3A87"/>
    <w:rsid w:val="004F47ED"/>
    <w:rsid w:val="004F6078"/>
    <w:rsid w:val="004F7614"/>
    <w:rsid w:val="004F7EDF"/>
    <w:rsid w:val="00500BD5"/>
    <w:rsid w:val="00501D53"/>
    <w:rsid w:val="00503C33"/>
    <w:rsid w:val="00503DA6"/>
    <w:rsid w:val="00504F0F"/>
    <w:rsid w:val="005061EF"/>
    <w:rsid w:val="00506FB8"/>
    <w:rsid w:val="00507A5A"/>
    <w:rsid w:val="00510D88"/>
    <w:rsid w:val="005115B3"/>
    <w:rsid w:val="00512272"/>
    <w:rsid w:val="0051238F"/>
    <w:rsid w:val="00512457"/>
    <w:rsid w:val="005132E5"/>
    <w:rsid w:val="005206F0"/>
    <w:rsid w:val="005243FF"/>
    <w:rsid w:val="00526634"/>
    <w:rsid w:val="00527532"/>
    <w:rsid w:val="00527948"/>
    <w:rsid w:val="00527DA0"/>
    <w:rsid w:val="00537C98"/>
    <w:rsid w:val="005409D9"/>
    <w:rsid w:val="00540EEE"/>
    <w:rsid w:val="0054220D"/>
    <w:rsid w:val="0054388E"/>
    <w:rsid w:val="005442B3"/>
    <w:rsid w:val="005449A3"/>
    <w:rsid w:val="005462D1"/>
    <w:rsid w:val="00546306"/>
    <w:rsid w:val="0054777F"/>
    <w:rsid w:val="0055074E"/>
    <w:rsid w:val="005516D8"/>
    <w:rsid w:val="00551DEF"/>
    <w:rsid w:val="00552A74"/>
    <w:rsid w:val="005546BF"/>
    <w:rsid w:val="00555BFF"/>
    <w:rsid w:val="00555D7B"/>
    <w:rsid w:val="00561EF1"/>
    <w:rsid w:val="00563F9D"/>
    <w:rsid w:val="00564DD0"/>
    <w:rsid w:val="00565168"/>
    <w:rsid w:val="0057076D"/>
    <w:rsid w:val="005729EB"/>
    <w:rsid w:val="00574D75"/>
    <w:rsid w:val="0057692A"/>
    <w:rsid w:val="00580B6E"/>
    <w:rsid w:val="005815AC"/>
    <w:rsid w:val="00583363"/>
    <w:rsid w:val="00584ABC"/>
    <w:rsid w:val="0058740C"/>
    <w:rsid w:val="005903E8"/>
    <w:rsid w:val="005944C3"/>
    <w:rsid w:val="005A2474"/>
    <w:rsid w:val="005A267E"/>
    <w:rsid w:val="005A4141"/>
    <w:rsid w:val="005A52E9"/>
    <w:rsid w:val="005A56B0"/>
    <w:rsid w:val="005A5DA0"/>
    <w:rsid w:val="005B12A9"/>
    <w:rsid w:val="005B294B"/>
    <w:rsid w:val="005B3317"/>
    <w:rsid w:val="005C2A15"/>
    <w:rsid w:val="005C64F5"/>
    <w:rsid w:val="005C7608"/>
    <w:rsid w:val="005D0A33"/>
    <w:rsid w:val="005D233C"/>
    <w:rsid w:val="005D43F2"/>
    <w:rsid w:val="005D4B39"/>
    <w:rsid w:val="005D5917"/>
    <w:rsid w:val="005D71B6"/>
    <w:rsid w:val="005D7566"/>
    <w:rsid w:val="005D76C3"/>
    <w:rsid w:val="005D77C0"/>
    <w:rsid w:val="005E55CD"/>
    <w:rsid w:val="005E7572"/>
    <w:rsid w:val="005F47ED"/>
    <w:rsid w:val="005F6228"/>
    <w:rsid w:val="005F6672"/>
    <w:rsid w:val="005F72D1"/>
    <w:rsid w:val="005F760B"/>
    <w:rsid w:val="00600628"/>
    <w:rsid w:val="006025B7"/>
    <w:rsid w:val="006047C7"/>
    <w:rsid w:val="0060605F"/>
    <w:rsid w:val="006063A2"/>
    <w:rsid w:val="00606C1B"/>
    <w:rsid w:val="006072CF"/>
    <w:rsid w:val="00607382"/>
    <w:rsid w:val="0061478F"/>
    <w:rsid w:val="00614C6F"/>
    <w:rsid w:val="00615670"/>
    <w:rsid w:val="00615B49"/>
    <w:rsid w:val="00616920"/>
    <w:rsid w:val="0062065F"/>
    <w:rsid w:val="0062314D"/>
    <w:rsid w:val="0062374E"/>
    <w:rsid w:val="006249CF"/>
    <w:rsid w:val="00625AB2"/>
    <w:rsid w:val="00627BA3"/>
    <w:rsid w:val="006303BA"/>
    <w:rsid w:val="006307F7"/>
    <w:rsid w:val="00631229"/>
    <w:rsid w:val="0063166F"/>
    <w:rsid w:val="00631E44"/>
    <w:rsid w:val="006325BE"/>
    <w:rsid w:val="00632C86"/>
    <w:rsid w:val="00637704"/>
    <w:rsid w:val="00637B3D"/>
    <w:rsid w:val="006412C0"/>
    <w:rsid w:val="00641863"/>
    <w:rsid w:val="006442E9"/>
    <w:rsid w:val="006500F7"/>
    <w:rsid w:val="00650406"/>
    <w:rsid w:val="006512D5"/>
    <w:rsid w:val="00656EC7"/>
    <w:rsid w:val="006609CF"/>
    <w:rsid w:val="00660D32"/>
    <w:rsid w:val="00660EFD"/>
    <w:rsid w:val="006619E8"/>
    <w:rsid w:val="00666A91"/>
    <w:rsid w:val="00666B58"/>
    <w:rsid w:val="00670AFF"/>
    <w:rsid w:val="00671559"/>
    <w:rsid w:val="006759D2"/>
    <w:rsid w:val="00677162"/>
    <w:rsid w:val="006779BA"/>
    <w:rsid w:val="00683505"/>
    <w:rsid w:val="00684D25"/>
    <w:rsid w:val="00686EA5"/>
    <w:rsid w:val="006906D8"/>
    <w:rsid w:val="006970CE"/>
    <w:rsid w:val="006A2CBE"/>
    <w:rsid w:val="006A30E9"/>
    <w:rsid w:val="006A3D3C"/>
    <w:rsid w:val="006A4C84"/>
    <w:rsid w:val="006A53DA"/>
    <w:rsid w:val="006A567C"/>
    <w:rsid w:val="006A5BE7"/>
    <w:rsid w:val="006A756C"/>
    <w:rsid w:val="006B29AE"/>
    <w:rsid w:val="006B5161"/>
    <w:rsid w:val="006C4E93"/>
    <w:rsid w:val="006C565A"/>
    <w:rsid w:val="006C5821"/>
    <w:rsid w:val="006D031C"/>
    <w:rsid w:val="006D53D0"/>
    <w:rsid w:val="006E1CB0"/>
    <w:rsid w:val="006E2794"/>
    <w:rsid w:val="006E2B0C"/>
    <w:rsid w:val="006E4964"/>
    <w:rsid w:val="006E5F44"/>
    <w:rsid w:val="006F07C8"/>
    <w:rsid w:val="006F092B"/>
    <w:rsid w:val="006F0931"/>
    <w:rsid w:val="006F0B6F"/>
    <w:rsid w:val="006F1A50"/>
    <w:rsid w:val="006F2F48"/>
    <w:rsid w:val="006F30A5"/>
    <w:rsid w:val="006F3410"/>
    <w:rsid w:val="006F3FA9"/>
    <w:rsid w:val="006F4C0F"/>
    <w:rsid w:val="006F5FD4"/>
    <w:rsid w:val="00702A19"/>
    <w:rsid w:val="00702B59"/>
    <w:rsid w:val="00704425"/>
    <w:rsid w:val="007128F2"/>
    <w:rsid w:val="007202D5"/>
    <w:rsid w:val="00720CBA"/>
    <w:rsid w:val="00721CE5"/>
    <w:rsid w:val="007233B3"/>
    <w:rsid w:val="007242F8"/>
    <w:rsid w:val="00724B5B"/>
    <w:rsid w:val="00727B6F"/>
    <w:rsid w:val="00727D00"/>
    <w:rsid w:val="00732F5A"/>
    <w:rsid w:val="007372FC"/>
    <w:rsid w:val="007407EA"/>
    <w:rsid w:val="0074134B"/>
    <w:rsid w:val="00742274"/>
    <w:rsid w:val="00743361"/>
    <w:rsid w:val="00743553"/>
    <w:rsid w:val="0074460C"/>
    <w:rsid w:val="00745A26"/>
    <w:rsid w:val="0075068B"/>
    <w:rsid w:val="00751F97"/>
    <w:rsid w:val="00752FF1"/>
    <w:rsid w:val="00753326"/>
    <w:rsid w:val="0075431B"/>
    <w:rsid w:val="00760CC5"/>
    <w:rsid w:val="00762552"/>
    <w:rsid w:val="007649E0"/>
    <w:rsid w:val="007652AC"/>
    <w:rsid w:val="007660F4"/>
    <w:rsid w:val="0076736B"/>
    <w:rsid w:val="00772FE9"/>
    <w:rsid w:val="00774A74"/>
    <w:rsid w:val="00776C6D"/>
    <w:rsid w:val="00776CD4"/>
    <w:rsid w:val="0078082E"/>
    <w:rsid w:val="00782318"/>
    <w:rsid w:val="00784ED7"/>
    <w:rsid w:val="00786934"/>
    <w:rsid w:val="00787661"/>
    <w:rsid w:val="007876E8"/>
    <w:rsid w:val="0079286F"/>
    <w:rsid w:val="00793807"/>
    <w:rsid w:val="00793989"/>
    <w:rsid w:val="00794769"/>
    <w:rsid w:val="00797236"/>
    <w:rsid w:val="007A2D42"/>
    <w:rsid w:val="007A46D0"/>
    <w:rsid w:val="007A7CE8"/>
    <w:rsid w:val="007B4003"/>
    <w:rsid w:val="007B54C5"/>
    <w:rsid w:val="007B5AEC"/>
    <w:rsid w:val="007B72B2"/>
    <w:rsid w:val="007C03C6"/>
    <w:rsid w:val="007C263F"/>
    <w:rsid w:val="007C385B"/>
    <w:rsid w:val="007C3D5F"/>
    <w:rsid w:val="007C4032"/>
    <w:rsid w:val="007C4A06"/>
    <w:rsid w:val="007C68D9"/>
    <w:rsid w:val="007C74EA"/>
    <w:rsid w:val="007C7E0A"/>
    <w:rsid w:val="007D0A85"/>
    <w:rsid w:val="007D50D1"/>
    <w:rsid w:val="007D5C59"/>
    <w:rsid w:val="007D677A"/>
    <w:rsid w:val="007D7750"/>
    <w:rsid w:val="007E0F8D"/>
    <w:rsid w:val="007E1E53"/>
    <w:rsid w:val="007E21E7"/>
    <w:rsid w:val="007E3543"/>
    <w:rsid w:val="007E36E1"/>
    <w:rsid w:val="007E4367"/>
    <w:rsid w:val="007E44BB"/>
    <w:rsid w:val="007E7B03"/>
    <w:rsid w:val="007F33F1"/>
    <w:rsid w:val="007F627F"/>
    <w:rsid w:val="007F7BCE"/>
    <w:rsid w:val="0080082A"/>
    <w:rsid w:val="008014A2"/>
    <w:rsid w:val="008015A4"/>
    <w:rsid w:val="00803CE4"/>
    <w:rsid w:val="00804081"/>
    <w:rsid w:val="00804B85"/>
    <w:rsid w:val="0080669A"/>
    <w:rsid w:val="00812756"/>
    <w:rsid w:val="0081759F"/>
    <w:rsid w:val="0082030E"/>
    <w:rsid w:val="00820BCD"/>
    <w:rsid w:val="00825300"/>
    <w:rsid w:val="008260B5"/>
    <w:rsid w:val="008264BA"/>
    <w:rsid w:val="00827CFE"/>
    <w:rsid w:val="00827FF6"/>
    <w:rsid w:val="00831905"/>
    <w:rsid w:val="008346DE"/>
    <w:rsid w:val="00834E1D"/>
    <w:rsid w:val="008354BE"/>
    <w:rsid w:val="00835B6D"/>
    <w:rsid w:val="008403B9"/>
    <w:rsid w:val="00841682"/>
    <w:rsid w:val="00842D92"/>
    <w:rsid w:val="00844AD6"/>
    <w:rsid w:val="008461B8"/>
    <w:rsid w:val="0084745D"/>
    <w:rsid w:val="00850321"/>
    <w:rsid w:val="00851263"/>
    <w:rsid w:val="00851B13"/>
    <w:rsid w:val="00851C83"/>
    <w:rsid w:val="0085213E"/>
    <w:rsid w:val="00852F37"/>
    <w:rsid w:val="0085349F"/>
    <w:rsid w:val="00854DCE"/>
    <w:rsid w:val="00855693"/>
    <w:rsid w:val="00856544"/>
    <w:rsid w:val="008568B1"/>
    <w:rsid w:val="0085770E"/>
    <w:rsid w:val="00862B1A"/>
    <w:rsid w:val="00863493"/>
    <w:rsid w:val="00863D4A"/>
    <w:rsid w:val="008650F0"/>
    <w:rsid w:val="00865668"/>
    <w:rsid w:val="00866F22"/>
    <w:rsid w:val="008710AD"/>
    <w:rsid w:val="008710DE"/>
    <w:rsid w:val="00871213"/>
    <w:rsid w:val="00872AAF"/>
    <w:rsid w:val="00872C2B"/>
    <w:rsid w:val="00873717"/>
    <w:rsid w:val="008758BB"/>
    <w:rsid w:val="00875E8D"/>
    <w:rsid w:val="008834B9"/>
    <w:rsid w:val="00885153"/>
    <w:rsid w:val="00885D43"/>
    <w:rsid w:val="008868AC"/>
    <w:rsid w:val="008932E6"/>
    <w:rsid w:val="00893A68"/>
    <w:rsid w:val="008972DC"/>
    <w:rsid w:val="008A0040"/>
    <w:rsid w:val="008A0043"/>
    <w:rsid w:val="008A1D42"/>
    <w:rsid w:val="008A1E02"/>
    <w:rsid w:val="008A215F"/>
    <w:rsid w:val="008A3CD1"/>
    <w:rsid w:val="008A40B7"/>
    <w:rsid w:val="008A5C72"/>
    <w:rsid w:val="008A5DFF"/>
    <w:rsid w:val="008A7DEC"/>
    <w:rsid w:val="008A7F28"/>
    <w:rsid w:val="008B064E"/>
    <w:rsid w:val="008B3EFF"/>
    <w:rsid w:val="008B597E"/>
    <w:rsid w:val="008B73EE"/>
    <w:rsid w:val="008C01FD"/>
    <w:rsid w:val="008C26C7"/>
    <w:rsid w:val="008C697F"/>
    <w:rsid w:val="008C7443"/>
    <w:rsid w:val="008C7A0B"/>
    <w:rsid w:val="008D0FFF"/>
    <w:rsid w:val="008D18ED"/>
    <w:rsid w:val="008D1929"/>
    <w:rsid w:val="008D4536"/>
    <w:rsid w:val="008D6934"/>
    <w:rsid w:val="008D722A"/>
    <w:rsid w:val="008D7D7F"/>
    <w:rsid w:val="008E0419"/>
    <w:rsid w:val="008E070B"/>
    <w:rsid w:val="008E1724"/>
    <w:rsid w:val="008E2E6C"/>
    <w:rsid w:val="008E32CE"/>
    <w:rsid w:val="008E49FA"/>
    <w:rsid w:val="008E52A6"/>
    <w:rsid w:val="008E5DE6"/>
    <w:rsid w:val="008F1CC8"/>
    <w:rsid w:val="008F1ED3"/>
    <w:rsid w:val="008F4880"/>
    <w:rsid w:val="008F5329"/>
    <w:rsid w:val="008F6C7B"/>
    <w:rsid w:val="008F7636"/>
    <w:rsid w:val="008F7E45"/>
    <w:rsid w:val="00901910"/>
    <w:rsid w:val="00901ACF"/>
    <w:rsid w:val="0090447F"/>
    <w:rsid w:val="009047D6"/>
    <w:rsid w:val="00904A46"/>
    <w:rsid w:val="009051B2"/>
    <w:rsid w:val="009057E5"/>
    <w:rsid w:val="00906490"/>
    <w:rsid w:val="0090651D"/>
    <w:rsid w:val="00914CB6"/>
    <w:rsid w:val="00917002"/>
    <w:rsid w:val="0091755E"/>
    <w:rsid w:val="00917A7A"/>
    <w:rsid w:val="00920115"/>
    <w:rsid w:val="009207E6"/>
    <w:rsid w:val="009234DA"/>
    <w:rsid w:val="009262F8"/>
    <w:rsid w:val="0092757C"/>
    <w:rsid w:val="009307E6"/>
    <w:rsid w:val="00932741"/>
    <w:rsid w:val="00932C15"/>
    <w:rsid w:val="009335A3"/>
    <w:rsid w:val="00935611"/>
    <w:rsid w:val="00936C67"/>
    <w:rsid w:val="00936CB7"/>
    <w:rsid w:val="00937E15"/>
    <w:rsid w:val="009405C8"/>
    <w:rsid w:val="009446E9"/>
    <w:rsid w:val="00946911"/>
    <w:rsid w:val="009470E1"/>
    <w:rsid w:val="0094766E"/>
    <w:rsid w:val="0095017A"/>
    <w:rsid w:val="00953817"/>
    <w:rsid w:val="009543EF"/>
    <w:rsid w:val="00954952"/>
    <w:rsid w:val="009570CD"/>
    <w:rsid w:val="0096113B"/>
    <w:rsid w:val="00961CC8"/>
    <w:rsid w:val="00963425"/>
    <w:rsid w:val="00965FA1"/>
    <w:rsid w:val="0096698F"/>
    <w:rsid w:val="0097290C"/>
    <w:rsid w:val="00972B59"/>
    <w:rsid w:val="00974A82"/>
    <w:rsid w:val="00976394"/>
    <w:rsid w:val="009769F5"/>
    <w:rsid w:val="009777F2"/>
    <w:rsid w:val="00982B5C"/>
    <w:rsid w:val="00984670"/>
    <w:rsid w:val="009903D5"/>
    <w:rsid w:val="009925DB"/>
    <w:rsid w:val="00993064"/>
    <w:rsid w:val="00993380"/>
    <w:rsid w:val="00993454"/>
    <w:rsid w:val="009A39D9"/>
    <w:rsid w:val="009A49E2"/>
    <w:rsid w:val="009A4D1C"/>
    <w:rsid w:val="009A50EE"/>
    <w:rsid w:val="009A6720"/>
    <w:rsid w:val="009B09A7"/>
    <w:rsid w:val="009B14A8"/>
    <w:rsid w:val="009B15AE"/>
    <w:rsid w:val="009B18E3"/>
    <w:rsid w:val="009B3684"/>
    <w:rsid w:val="009B4699"/>
    <w:rsid w:val="009B4B4D"/>
    <w:rsid w:val="009B4B65"/>
    <w:rsid w:val="009C154F"/>
    <w:rsid w:val="009C7FE2"/>
    <w:rsid w:val="009D40A0"/>
    <w:rsid w:val="009E2786"/>
    <w:rsid w:val="009E3F7A"/>
    <w:rsid w:val="009E441B"/>
    <w:rsid w:val="009E5B84"/>
    <w:rsid w:val="009E6E07"/>
    <w:rsid w:val="009E7F01"/>
    <w:rsid w:val="009F20FA"/>
    <w:rsid w:val="009F2CC2"/>
    <w:rsid w:val="009F306F"/>
    <w:rsid w:val="009F432B"/>
    <w:rsid w:val="009F49D0"/>
    <w:rsid w:val="009F4E24"/>
    <w:rsid w:val="009F7540"/>
    <w:rsid w:val="00A016D5"/>
    <w:rsid w:val="00A019CC"/>
    <w:rsid w:val="00A01DEF"/>
    <w:rsid w:val="00A021A1"/>
    <w:rsid w:val="00A023F2"/>
    <w:rsid w:val="00A03290"/>
    <w:rsid w:val="00A0603F"/>
    <w:rsid w:val="00A171E5"/>
    <w:rsid w:val="00A17530"/>
    <w:rsid w:val="00A20010"/>
    <w:rsid w:val="00A20BCC"/>
    <w:rsid w:val="00A227BA"/>
    <w:rsid w:val="00A2353F"/>
    <w:rsid w:val="00A303A4"/>
    <w:rsid w:val="00A33118"/>
    <w:rsid w:val="00A363CD"/>
    <w:rsid w:val="00A37D11"/>
    <w:rsid w:val="00A40C48"/>
    <w:rsid w:val="00A419D9"/>
    <w:rsid w:val="00A44EC5"/>
    <w:rsid w:val="00A45CB3"/>
    <w:rsid w:val="00A4662D"/>
    <w:rsid w:val="00A46817"/>
    <w:rsid w:val="00A46BC6"/>
    <w:rsid w:val="00A50010"/>
    <w:rsid w:val="00A50563"/>
    <w:rsid w:val="00A511ED"/>
    <w:rsid w:val="00A515F8"/>
    <w:rsid w:val="00A5448B"/>
    <w:rsid w:val="00A56D97"/>
    <w:rsid w:val="00A56E4B"/>
    <w:rsid w:val="00A624BA"/>
    <w:rsid w:val="00A62E37"/>
    <w:rsid w:val="00A632CA"/>
    <w:rsid w:val="00A633C1"/>
    <w:rsid w:val="00A66836"/>
    <w:rsid w:val="00A7066F"/>
    <w:rsid w:val="00A71CD1"/>
    <w:rsid w:val="00A724ED"/>
    <w:rsid w:val="00A7461B"/>
    <w:rsid w:val="00A76CA2"/>
    <w:rsid w:val="00A8050B"/>
    <w:rsid w:val="00A80641"/>
    <w:rsid w:val="00A81995"/>
    <w:rsid w:val="00A82F07"/>
    <w:rsid w:val="00A83B27"/>
    <w:rsid w:val="00A87017"/>
    <w:rsid w:val="00A873EA"/>
    <w:rsid w:val="00A90AD8"/>
    <w:rsid w:val="00A90CB9"/>
    <w:rsid w:val="00A945DD"/>
    <w:rsid w:val="00AA1BF8"/>
    <w:rsid w:val="00AA2640"/>
    <w:rsid w:val="00AA39A7"/>
    <w:rsid w:val="00AA4386"/>
    <w:rsid w:val="00AA4668"/>
    <w:rsid w:val="00AA5EEC"/>
    <w:rsid w:val="00AA70E6"/>
    <w:rsid w:val="00AA732F"/>
    <w:rsid w:val="00AB1410"/>
    <w:rsid w:val="00AB19A2"/>
    <w:rsid w:val="00AB3E65"/>
    <w:rsid w:val="00AB40AB"/>
    <w:rsid w:val="00AB6039"/>
    <w:rsid w:val="00AB615D"/>
    <w:rsid w:val="00AB6B2C"/>
    <w:rsid w:val="00AB6FBA"/>
    <w:rsid w:val="00AC24D1"/>
    <w:rsid w:val="00AC5DD1"/>
    <w:rsid w:val="00AC5E6D"/>
    <w:rsid w:val="00AC6C0F"/>
    <w:rsid w:val="00AD04F7"/>
    <w:rsid w:val="00AD14E9"/>
    <w:rsid w:val="00AD33FD"/>
    <w:rsid w:val="00AD3DC8"/>
    <w:rsid w:val="00AD3DE2"/>
    <w:rsid w:val="00AD6407"/>
    <w:rsid w:val="00AD6CE6"/>
    <w:rsid w:val="00AD7348"/>
    <w:rsid w:val="00AE0897"/>
    <w:rsid w:val="00AE2386"/>
    <w:rsid w:val="00AE2E0D"/>
    <w:rsid w:val="00AE370A"/>
    <w:rsid w:val="00AE40B4"/>
    <w:rsid w:val="00AE4C51"/>
    <w:rsid w:val="00AE4F6F"/>
    <w:rsid w:val="00AE6505"/>
    <w:rsid w:val="00AE7CA5"/>
    <w:rsid w:val="00AF1605"/>
    <w:rsid w:val="00AF290C"/>
    <w:rsid w:val="00AF4B61"/>
    <w:rsid w:val="00AF5D5D"/>
    <w:rsid w:val="00B00A9B"/>
    <w:rsid w:val="00B039E7"/>
    <w:rsid w:val="00B03C11"/>
    <w:rsid w:val="00B04013"/>
    <w:rsid w:val="00B041B3"/>
    <w:rsid w:val="00B0593F"/>
    <w:rsid w:val="00B069F3"/>
    <w:rsid w:val="00B102D1"/>
    <w:rsid w:val="00B11E80"/>
    <w:rsid w:val="00B11FE7"/>
    <w:rsid w:val="00B12415"/>
    <w:rsid w:val="00B12F01"/>
    <w:rsid w:val="00B13B96"/>
    <w:rsid w:val="00B144F7"/>
    <w:rsid w:val="00B151D6"/>
    <w:rsid w:val="00B16B5B"/>
    <w:rsid w:val="00B16F2A"/>
    <w:rsid w:val="00B21489"/>
    <w:rsid w:val="00B21E8D"/>
    <w:rsid w:val="00B2278E"/>
    <w:rsid w:val="00B234E8"/>
    <w:rsid w:val="00B236AD"/>
    <w:rsid w:val="00B23CAB"/>
    <w:rsid w:val="00B25E90"/>
    <w:rsid w:val="00B27138"/>
    <w:rsid w:val="00B30949"/>
    <w:rsid w:val="00B30982"/>
    <w:rsid w:val="00B32DD3"/>
    <w:rsid w:val="00B33138"/>
    <w:rsid w:val="00B33972"/>
    <w:rsid w:val="00B33D16"/>
    <w:rsid w:val="00B3523D"/>
    <w:rsid w:val="00B3612E"/>
    <w:rsid w:val="00B36826"/>
    <w:rsid w:val="00B36C85"/>
    <w:rsid w:val="00B37775"/>
    <w:rsid w:val="00B40631"/>
    <w:rsid w:val="00B41AB2"/>
    <w:rsid w:val="00B4245A"/>
    <w:rsid w:val="00B42B01"/>
    <w:rsid w:val="00B4318D"/>
    <w:rsid w:val="00B45A8D"/>
    <w:rsid w:val="00B46308"/>
    <w:rsid w:val="00B52AF0"/>
    <w:rsid w:val="00B57BEF"/>
    <w:rsid w:val="00B604E1"/>
    <w:rsid w:val="00B61C9A"/>
    <w:rsid w:val="00B62CEF"/>
    <w:rsid w:val="00B63980"/>
    <w:rsid w:val="00B63EF2"/>
    <w:rsid w:val="00B71F91"/>
    <w:rsid w:val="00B8381E"/>
    <w:rsid w:val="00B83AEA"/>
    <w:rsid w:val="00B849A9"/>
    <w:rsid w:val="00B84C87"/>
    <w:rsid w:val="00B8508E"/>
    <w:rsid w:val="00B87B4C"/>
    <w:rsid w:val="00B928BB"/>
    <w:rsid w:val="00B94DA3"/>
    <w:rsid w:val="00B968B7"/>
    <w:rsid w:val="00B97F21"/>
    <w:rsid w:val="00BA0D03"/>
    <w:rsid w:val="00BA0D09"/>
    <w:rsid w:val="00BA166D"/>
    <w:rsid w:val="00BA5640"/>
    <w:rsid w:val="00BA6B39"/>
    <w:rsid w:val="00BB13EB"/>
    <w:rsid w:val="00BB3398"/>
    <w:rsid w:val="00BB3B32"/>
    <w:rsid w:val="00BB47FB"/>
    <w:rsid w:val="00BB6379"/>
    <w:rsid w:val="00BB6AD7"/>
    <w:rsid w:val="00BB79E3"/>
    <w:rsid w:val="00BC0D3D"/>
    <w:rsid w:val="00BC54A7"/>
    <w:rsid w:val="00BC6547"/>
    <w:rsid w:val="00BD0864"/>
    <w:rsid w:val="00BD224C"/>
    <w:rsid w:val="00BD4A13"/>
    <w:rsid w:val="00BE014A"/>
    <w:rsid w:val="00BE3AE4"/>
    <w:rsid w:val="00BE3DDB"/>
    <w:rsid w:val="00BE6B88"/>
    <w:rsid w:val="00BE7FB5"/>
    <w:rsid w:val="00BF18FF"/>
    <w:rsid w:val="00BF210D"/>
    <w:rsid w:val="00BF2FA4"/>
    <w:rsid w:val="00BF32DA"/>
    <w:rsid w:val="00BF496C"/>
    <w:rsid w:val="00C0100D"/>
    <w:rsid w:val="00C01202"/>
    <w:rsid w:val="00C01404"/>
    <w:rsid w:val="00C068F3"/>
    <w:rsid w:val="00C06A01"/>
    <w:rsid w:val="00C06E9F"/>
    <w:rsid w:val="00C117B2"/>
    <w:rsid w:val="00C13B25"/>
    <w:rsid w:val="00C15C4D"/>
    <w:rsid w:val="00C16047"/>
    <w:rsid w:val="00C17717"/>
    <w:rsid w:val="00C201F4"/>
    <w:rsid w:val="00C20C92"/>
    <w:rsid w:val="00C2113A"/>
    <w:rsid w:val="00C21888"/>
    <w:rsid w:val="00C245B1"/>
    <w:rsid w:val="00C25891"/>
    <w:rsid w:val="00C3031F"/>
    <w:rsid w:val="00C312DD"/>
    <w:rsid w:val="00C31477"/>
    <w:rsid w:val="00C3645A"/>
    <w:rsid w:val="00C3741F"/>
    <w:rsid w:val="00C41550"/>
    <w:rsid w:val="00C4229C"/>
    <w:rsid w:val="00C4268E"/>
    <w:rsid w:val="00C43476"/>
    <w:rsid w:val="00C4596C"/>
    <w:rsid w:val="00C465FD"/>
    <w:rsid w:val="00C46784"/>
    <w:rsid w:val="00C472B7"/>
    <w:rsid w:val="00C5011C"/>
    <w:rsid w:val="00C51292"/>
    <w:rsid w:val="00C53332"/>
    <w:rsid w:val="00C54657"/>
    <w:rsid w:val="00C5509B"/>
    <w:rsid w:val="00C561BB"/>
    <w:rsid w:val="00C645F5"/>
    <w:rsid w:val="00C663B6"/>
    <w:rsid w:val="00C6645D"/>
    <w:rsid w:val="00C70718"/>
    <w:rsid w:val="00C7088F"/>
    <w:rsid w:val="00C71ABA"/>
    <w:rsid w:val="00C72532"/>
    <w:rsid w:val="00C7332E"/>
    <w:rsid w:val="00C73DF7"/>
    <w:rsid w:val="00C75BCB"/>
    <w:rsid w:val="00C75BD4"/>
    <w:rsid w:val="00C844B3"/>
    <w:rsid w:val="00C85FC6"/>
    <w:rsid w:val="00C865FF"/>
    <w:rsid w:val="00C868FB"/>
    <w:rsid w:val="00C86AA8"/>
    <w:rsid w:val="00C874E9"/>
    <w:rsid w:val="00C90FA3"/>
    <w:rsid w:val="00C9436A"/>
    <w:rsid w:val="00C96879"/>
    <w:rsid w:val="00CA02D8"/>
    <w:rsid w:val="00CA326C"/>
    <w:rsid w:val="00CA36B5"/>
    <w:rsid w:val="00CA3E0D"/>
    <w:rsid w:val="00CB1F10"/>
    <w:rsid w:val="00CB3010"/>
    <w:rsid w:val="00CB3FE8"/>
    <w:rsid w:val="00CB5B7B"/>
    <w:rsid w:val="00CC2A72"/>
    <w:rsid w:val="00CC30E7"/>
    <w:rsid w:val="00CC37B4"/>
    <w:rsid w:val="00CC45E0"/>
    <w:rsid w:val="00CC4FF3"/>
    <w:rsid w:val="00CC5DD5"/>
    <w:rsid w:val="00CC7980"/>
    <w:rsid w:val="00CD2AB3"/>
    <w:rsid w:val="00CD2F58"/>
    <w:rsid w:val="00CD75B9"/>
    <w:rsid w:val="00CE1405"/>
    <w:rsid w:val="00CE1AAF"/>
    <w:rsid w:val="00CE2423"/>
    <w:rsid w:val="00CE3D59"/>
    <w:rsid w:val="00CF0D9F"/>
    <w:rsid w:val="00CF12EE"/>
    <w:rsid w:val="00CF135C"/>
    <w:rsid w:val="00CF307C"/>
    <w:rsid w:val="00CF62CB"/>
    <w:rsid w:val="00CF7DE6"/>
    <w:rsid w:val="00D036F3"/>
    <w:rsid w:val="00D039E2"/>
    <w:rsid w:val="00D04621"/>
    <w:rsid w:val="00D07F9B"/>
    <w:rsid w:val="00D101CB"/>
    <w:rsid w:val="00D10DB4"/>
    <w:rsid w:val="00D11456"/>
    <w:rsid w:val="00D15FCD"/>
    <w:rsid w:val="00D16E81"/>
    <w:rsid w:val="00D20318"/>
    <w:rsid w:val="00D2145B"/>
    <w:rsid w:val="00D23B76"/>
    <w:rsid w:val="00D23CFD"/>
    <w:rsid w:val="00D2508C"/>
    <w:rsid w:val="00D251DD"/>
    <w:rsid w:val="00D25BA2"/>
    <w:rsid w:val="00D26B0A"/>
    <w:rsid w:val="00D272A3"/>
    <w:rsid w:val="00D30F45"/>
    <w:rsid w:val="00D3166A"/>
    <w:rsid w:val="00D32F6B"/>
    <w:rsid w:val="00D35C24"/>
    <w:rsid w:val="00D35F5F"/>
    <w:rsid w:val="00D40586"/>
    <w:rsid w:val="00D42511"/>
    <w:rsid w:val="00D42E34"/>
    <w:rsid w:val="00D4374E"/>
    <w:rsid w:val="00D44563"/>
    <w:rsid w:val="00D4585C"/>
    <w:rsid w:val="00D460D0"/>
    <w:rsid w:val="00D4672A"/>
    <w:rsid w:val="00D46F5A"/>
    <w:rsid w:val="00D50E24"/>
    <w:rsid w:val="00D5366B"/>
    <w:rsid w:val="00D5530E"/>
    <w:rsid w:val="00D55ACE"/>
    <w:rsid w:val="00D5607B"/>
    <w:rsid w:val="00D57606"/>
    <w:rsid w:val="00D61C08"/>
    <w:rsid w:val="00D61D79"/>
    <w:rsid w:val="00D62CBE"/>
    <w:rsid w:val="00D65ABB"/>
    <w:rsid w:val="00D70B3B"/>
    <w:rsid w:val="00D7333F"/>
    <w:rsid w:val="00D7619E"/>
    <w:rsid w:val="00D77824"/>
    <w:rsid w:val="00D80616"/>
    <w:rsid w:val="00D80C4D"/>
    <w:rsid w:val="00D80F1B"/>
    <w:rsid w:val="00D85F45"/>
    <w:rsid w:val="00D874F8"/>
    <w:rsid w:val="00D9005C"/>
    <w:rsid w:val="00D903D8"/>
    <w:rsid w:val="00D90F52"/>
    <w:rsid w:val="00D9202A"/>
    <w:rsid w:val="00D93118"/>
    <w:rsid w:val="00D9397E"/>
    <w:rsid w:val="00DA074A"/>
    <w:rsid w:val="00DA0DC8"/>
    <w:rsid w:val="00DA0F01"/>
    <w:rsid w:val="00DA337C"/>
    <w:rsid w:val="00DA41C9"/>
    <w:rsid w:val="00DA4734"/>
    <w:rsid w:val="00DA6AF0"/>
    <w:rsid w:val="00DB142A"/>
    <w:rsid w:val="00DB2788"/>
    <w:rsid w:val="00DB5DB2"/>
    <w:rsid w:val="00DC0E7E"/>
    <w:rsid w:val="00DC26F9"/>
    <w:rsid w:val="00DC56CE"/>
    <w:rsid w:val="00DC57F1"/>
    <w:rsid w:val="00DC608B"/>
    <w:rsid w:val="00DC744C"/>
    <w:rsid w:val="00DC7846"/>
    <w:rsid w:val="00DD0E05"/>
    <w:rsid w:val="00DD0E76"/>
    <w:rsid w:val="00DD13CB"/>
    <w:rsid w:val="00DD15C4"/>
    <w:rsid w:val="00DD26A4"/>
    <w:rsid w:val="00DD6B14"/>
    <w:rsid w:val="00DD7B7E"/>
    <w:rsid w:val="00DE43F9"/>
    <w:rsid w:val="00DE4CBF"/>
    <w:rsid w:val="00DE566B"/>
    <w:rsid w:val="00DE59F8"/>
    <w:rsid w:val="00DF254B"/>
    <w:rsid w:val="00DF2D71"/>
    <w:rsid w:val="00DF374E"/>
    <w:rsid w:val="00DF37F6"/>
    <w:rsid w:val="00DF3F1A"/>
    <w:rsid w:val="00E00104"/>
    <w:rsid w:val="00E00271"/>
    <w:rsid w:val="00E003A4"/>
    <w:rsid w:val="00E0131F"/>
    <w:rsid w:val="00E014B9"/>
    <w:rsid w:val="00E03F19"/>
    <w:rsid w:val="00E05C45"/>
    <w:rsid w:val="00E07200"/>
    <w:rsid w:val="00E10B8D"/>
    <w:rsid w:val="00E10E5A"/>
    <w:rsid w:val="00E12451"/>
    <w:rsid w:val="00E13FB5"/>
    <w:rsid w:val="00E15AEE"/>
    <w:rsid w:val="00E15BE5"/>
    <w:rsid w:val="00E1765A"/>
    <w:rsid w:val="00E17B8F"/>
    <w:rsid w:val="00E20C3E"/>
    <w:rsid w:val="00E228C8"/>
    <w:rsid w:val="00E22E23"/>
    <w:rsid w:val="00E24E7E"/>
    <w:rsid w:val="00E25EDB"/>
    <w:rsid w:val="00E27050"/>
    <w:rsid w:val="00E329B8"/>
    <w:rsid w:val="00E34A89"/>
    <w:rsid w:val="00E415A3"/>
    <w:rsid w:val="00E416DA"/>
    <w:rsid w:val="00E42537"/>
    <w:rsid w:val="00E436FD"/>
    <w:rsid w:val="00E44541"/>
    <w:rsid w:val="00E45042"/>
    <w:rsid w:val="00E451E8"/>
    <w:rsid w:val="00E47077"/>
    <w:rsid w:val="00E474D0"/>
    <w:rsid w:val="00E50359"/>
    <w:rsid w:val="00E51A70"/>
    <w:rsid w:val="00E60239"/>
    <w:rsid w:val="00E61164"/>
    <w:rsid w:val="00E64658"/>
    <w:rsid w:val="00E66786"/>
    <w:rsid w:val="00E66A8E"/>
    <w:rsid w:val="00E727B8"/>
    <w:rsid w:val="00E729CE"/>
    <w:rsid w:val="00E72C49"/>
    <w:rsid w:val="00E7379F"/>
    <w:rsid w:val="00E7454E"/>
    <w:rsid w:val="00E74AE2"/>
    <w:rsid w:val="00E752A4"/>
    <w:rsid w:val="00E80F05"/>
    <w:rsid w:val="00E83970"/>
    <w:rsid w:val="00E83CC1"/>
    <w:rsid w:val="00E84016"/>
    <w:rsid w:val="00E86462"/>
    <w:rsid w:val="00E874A6"/>
    <w:rsid w:val="00E90D32"/>
    <w:rsid w:val="00E9136D"/>
    <w:rsid w:val="00E92966"/>
    <w:rsid w:val="00E9343E"/>
    <w:rsid w:val="00E94C23"/>
    <w:rsid w:val="00E94F3A"/>
    <w:rsid w:val="00EA08BB"/>
    <w:rsid w:val="00EA350E"/>
    <w:rsid w:val="00EA50BF"/>
    <w:rsid w:val="00EA51B0"/>
    <w:rsid w:val="00EA736A"/>
    <w:rsid w:val="00EB319C"/>
    <w:rsid w:val="00EB4769"/>
    <w:rsid w:val="00EB6F66"/>
    <w:rsid w:val="00EC4DD4"/>
    <w:rsid w:val="00EC6379"/>
    <w:rsid w:val="00ED0180"/>
    <w:rsid w:val="00ED08E1"/>
    <w:rsid w:val="00ED0F2F"/>
    <w:rsid w:val="00ED36F8"/>
    <w:rsid w:val="00ED48A7"/>
    <w:rsid w:val="00ED6634"/>
    <w:rsid w:val="00ED6B79"/>
    <w:rsid w:val="00ED7540"/>
    <w:rsid w:val="00EE0A22"/>
    <w:rsid w:val="00EE1478"/>
    <w:rsid w:val="00EE1EBC"/>
    <w:rsid w:val="00EE2CB0"/>
    <w:rsid w:val="00EE3C3D"/>
    <w:rsid w:val="00EE6916"/>
    <w:rsid w:val="00EF2975"/>
    <w:rsid w:val="00EF5862"/>
    <w:rsid w:val="00F000BF"/>
    <w:rsid w:val="00F02FC7"/>
    <w:rsid w:val="00F03BE3"/>
    <w:rsid w:val="00F0442D"/>
    <w:rsid w:val="00F0443D"/>
    <w:rsid w:val="00F06D26"/>
    <w:rsid w:val="00F116DD"/>
    <w:rsid w:val="00F11D49"/>
    <w:rsid w:val="00F17298"/>
    <w:rsid w:val="00F17FD4"/>
    <w:rsid w:val="00F214A6"/>
    <w:rsid w:val="00F24B27"/>
    <w:rsid w:val="00F26D1F"/>
    <w:rsid w:val="00F27E76"/>
    <w:rsid w:val="00F33898"/>
    <w:rsid w:val="00F3660A"/>
    <w:rsid w:val="00F37370"/>
    <w:rsid w:val="00F37D25"/>
    <w:rsid w:val="00F417DB"/>
    <w:rsid w:val="00F43C3A"/>
    <w:rsid w:val="00F45CC7"/>
    <w:rsid w:val="00F47099"/>
    <w:rsid w:val="00F50DD2"/>
    <w:rsid w:val="00F52291"/>
    <w:rsid w:val="00F52FEA"/>
    <w:rsid w:val="00F53898"/>
    <w:rsid w:val="00F54374"/>
    <w:rsid w:val="00F55C74"/>
    <w:rsid w:val="00F56331"/>
    <w:rsid w:val="00F56CBD"/>
    <w:rsid w:val="00F57B51"/>
    <w:rsid w:val="00F6044A"/>
    <w:rsid w:val="00F60B5F"/>
    <w:rsid w:val="00F60D91"/>
    <w:rsid w:val="00F61EB5"/>
    <w:rsid w:val="00F634D0"/>
    <w:rsid w:val="00F63B9E"/>
    <w:rsid w:val="00F63BA0"/>
    <w:rsid w:val="00F671E4"/>
    <w:rsid w:val="00F709FB"/>
    <w:rsid w:val="00F712FA"/>
    <w:rsid w:val="00F72A77"/>
    <w:rsid w:val="00F73E6C"/>
    <w:rsid w:val="00F74D7F"/>
    <w:rsid w:val="00F80C1B"/>
    <w:rsid w:val="00F818D0"/>
    <w:rsid w:val="00F824CA"/>
    <w:rsid w:val="00F826B8"/>
    <w:rsid w:val="00F839B6"/>
    <w:rsid w:val="00F83C65"/>
    <w:rsid w:val="00F87917"/>
    <w:rsid w:val="00F9082B"/>
    <w:rsid w:val="00F92643"/>
    <w:rsid w:val="00F94764"/>
    <w:rsid w:val="00F94DD8"/>
    <w:rsid w:val="00F97CEF"/>
    <w:rsid w:val="00FA0FB2"/>
    <w:rsid w:val="00FA1E3D"/>
    <w:rsid w:val="00FA1F1B"/>
    <w:rsid w:val="00FA3AB7"/>
    <w:rsid w:val="00FA4449"/>
    <w:rsid w:val="00FA49DF"/>
    <w:rsid w:val="00FB224B"/>
    <w:rsid w:val="00FB41DD"/>
    <w:rsid w:val="00FB431E"/>
    <w:rsid w:val="00FB6091"/>
    <w:rsid w:val="00FC1AF8"/>
    <w:rsid w:val="00FC4DB2"/>
    <w:rsid w:val="00FC593E"/>
    <w:rsid w:val="00FC68FE"/>
    <w:rsid w:val="00FC73F5"/>
    <w:rsid w:val="00FD11E0"/>
    <w:rsid w:val="00FD1471"/>
    <w:rsid w:val="00FD2ED3"/>
    <w:rsid w:val="00FD3AD0"/>
    <w:rsid w:val="00FD496C"/>
    <w:rsid w:val="00FD4A45"/>
    <w:rsid w:val="00FD6545"/>
    <w:rsid w:val="00FE13E0"/>
    <w:rsid w:val="00FE284E"/>
    <w:rsid w:val="00FE3DFB"/>
    <w:rsid w:val="00FE50ED"/>
    <w:rsid w:val="00FE6722"/>
    <w:rsid w:val="00FF0107"/>
    <w:rsid w:val="00FF09D2"/>
    <w:rsid w:val="00FF1672"/>
    <w:rsid w:val="00FF1DF4"/>
    <w:rsid w:val="00FF346B"/>
    <w:rsid w:val="00FF355F"/>
    <w:rsid w:val="00FF3CA6"/>
    <w:rsid w:val="00FF439B"/>
    <w:rsid w:val="00FF4590"/>
    <w:rsid w:val="00FF498C"/>
    <w:rsid w:val="00FF4D00"/>
    <w:rsid w:val="00FF583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2F03C"/>
  <w15:chartTrackingRefBased/>
  <w15:docId w15:val="{BC248040-0153-48EF-BD32-D47F8DB5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02B5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bidi="en-US"/>
    </w:rPr>
  </w:style>
  <w:style w:type="paragraph" w:styleId="Heading3">
    <w:name w:val="heading 3"/>
    <w:basedOn w:val="Normal"/>
    <w:link w:val="Heading3Char"/>
    <w:uiPriority w:val="9"/>
    <w:qFormat/>
    <w:rsid w:val="00702B5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B59"/>
    <w:rPr>
      <w:rFonts w:ascii="Times New Roman" w:eastAsia="Times New Roman" w:hAnsi="Times New Roman" w:cs="Times New Roman"/>
      <w:b/>
      <w:bCs/>
      <w:sz w:val="27"/>
      <w:szCs w:val="27"/>
    </w:rPr>
  </w:style>
  <w:style w:type="paragraph" w:styleId="NormalWeb">
    <w:name w:val="Normal (Web)"/>
    <w:basedOn w:val="Normal"/>
    <w:uiPriority w:val="99"/>
    <w:unhideWhenUsed/>
    <w:rsid w:val="00702B5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02B59"/>
  </w:style>
  <w:style w:type="character" w:styleId="Hyperlink">
    <w:name w:val="Hyperlink"/>
    <w:basedOn w:val="DefaultParagraphFont"/>
    <w:uiPriority w:val="99"/>
    <w:unhideWhenUsed/>
    <w:rsid w:val="00702B59"/>
    <w:rPr>
      <w:color w:val="0000FF"/>
      <w:u w:val="single"/>
    </w:rPr>
  </w:style>
  <w:style w:type="character" w:customStyle="1" w:styleId="Heading1Char">
    <w:name w:val="Heading 1 Char"/>
    <w:basedOn w:val="DefaultParagraphFont"/>
    <w:link w:val="Heading1"/>
    <w:uiPriority w:val="9"/>
    <w:rsid w:val="00702B59"/>
    <w:rPr>
      <w:rFonts w:asciiTheme="majorHAnsi" w:eastAsiaTheme="majorEastAsia" w:hAnsiTheme="majorHAnsi" w:cstheme="majorBidi"/>
      <w:b/>
      <w:bCs/>
      <w:color w:val="2F5496" w:themeColor="accent1" w:themeShade="BF"/>
      <w:sz w:val="28"/>
      <w:szCs w:val="28"/>
      <w:lang w:val="en-US" w:eastAsia="en-US" w:bidi="en-US"/>
    </w:rPr>
  </w:style>
  <w:style w:type="paragraph" w:styleId="EndnoteText">
    <w:name w:val="endnote text"/>
    <w:basedOn w:val="Normal"/>
    <w:link w:val="EndnoteTextChar"/>
    <w:uiPriority w:val="99"/>
    <w:semiHidden/>
    <w:unhideWhenUsed/>
    <w:rsid w:val="00702B59"/>
    <w:rPr>
      <w:sz w:val="20"/>
      <w:szCs w:val="20"/>
    </w:rPr>
  </w:style>
  <w:style w:type="character" w:customStyle="1" w:styleId="EndnoteTextChar">
    <w:name w:val="Endnote Text Char"/>
    <w:basedOn w:val="DefaultParagraphFont"/>
    <w:link w:val="EndnoteText"/>
    <w:uiPriority w:val="99"/>
    <w:semiHidden/>
    <w:rsid w:val="00702B59"/>
    <w:rPr>
      <w:sz w:val="20"/>
      <w:szCs w:val="20"/>
    </w:rPr>
  </w:style>
  <w:style w:type="character" w:styleId="EndnoteReference">
    <w:name w:val="endnote reference"/>
    <w:basedOn w:val="DefaultParagraphFont"/>
    <w:uiPriority w:val="99"/>
    <w:semiHidden/>
    <w:unhideWhenUsed/>
    <w:rsid w:val="00702B59"/>
    <w:rPr>
      <w:vertAlign w:val="superscript"/>
    </w:rPr>
  </w:style>
  <w:style w:type="paragraph" w:customStyle="1" w:styleId="EndNoteBibliographyTitle">
    <w:name w:val="EndNote Bibliography Title"/>
    <w:basedOn w:val="Normal"/>
    <w:link w:val="EndNoteBibliographyTitleChar"/>
    <w:rsid w:val="0031689B"/>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31689B"/>
    <w:rPr>
      <w:rFonts w:ascii="Arial" w:hAnsi="Arial" w:cs="Arial"/>
      <w:lang w:val="en-US"/>
    </w:rPr>
  </w:style>
  <w:style w:type="paragraph" w:customStyle="1" w:styleId="EndNoteBibliography">
    <w:name w:val="EndNote Bibliography"/>
    <w:basedOn w:val="Normal"/>
    <w:link w:val="EndNoteBibliographyChar"/>
    <w:rsid w:val="0031689B"/>
    <w:pPr>
      <w:spacing w:line="480" w:lineRule="auto"/>
    </w:pPr>
    <w:rPr>
      <w:rFonts w:ascii="Arial" w:hAnsi="Arial" w:cs="Arial"/>
    </w:rPr>
  </w:style>
  <w:style w:type="character" w:customStyle="1" w:styleId="EndNoteBibliographyChar">
    <w:name w:val="EndNote Bibliography Char"/>
    <w:basedOn w:val="DefaultParagraphFont"/>
    <w:link w:val="EndNoteBibliography"/>
    <w:rsid w:val="0031689B"/>
    <w:rPr>
      <w:rFonts w:ascii="Arial" w:hAnsi="Arial" w:cs="Arial"/>
      <w:lang w:val="en-US"/>
    </w:rPr>
  </w:style>
  <w:style w:type="character" w:customStyle="1" w:styleId="UnresolvedMention1">
    <w:name w:val="Unresolved Mention1"/>
    <w:basedOn w:val="DefaultParagraphFont"/>
    <w:uiPriority w:val="99"/>
    <w:semiHidden/>
    <w:unhideWhenUsed/>
    <w:rsid w:val="0031689B"/>
    <w:rPr>
      <w:color w:val="605E5C"/>
      <w:shd w:val="clear" w:color="auto" w:fill="E1DFDD"/>
    </w:rPr>
  </w:style>
  <w:style w:type="character" w:styleId="CommentReference">
    <w:name w:val="annotation reference"/>
    <w:basedOn w:val="DefaultParagraphFont"/>
    <w:uiPriority w:val="99"/>
    <w:semiHidden/>
    <w:unhideWhenUsed/>
    <w:rsid w:val="00D4374E"/>
    <w:rPr>
      <w:sz w:val="16"/>
      <w:szCs w:val="16"/>
    </w:rPr>
  </w:style>
  <w:style w:type="paragraph" w:styleId="CommentText">
    <w:name w:val="annotation text"/>
    <w:basedOn w:val="Normal"/>
    <w:link w:val="CommentTextChar"/>
    <w:uiPriority w:val="99"/>
    <w:unhideWhenUsed/>
    <w:rsid w:val="00D4374E"/>
    <w:rPr>
      <w:sz w:val="20"/>
      <w:szCs w:val="20"/>
    </w:rPr>
  </w:style>
  <w:style w:type="character" w:customStyle="1" w:styleId="CommentTextChar">
    <w:name w:val="Comment Text Char"/>
    <w:basedOn w:val="DefaultParagraphFont"/>
    <w:link w:val="CommentText"/>
    <w:uiPriority w:val="99"/>
    <w:rsid w:val="00D4374E"/>
    <w:rPr>
      <w:sz w:val="20"/>
      <w:szCs w:val="20"/>
    </w:rPr>
  </w:style>
  <w:style w:type="paragraph" w:styleId="CommentSubject">
    <w:name w:val="annotation subject"/>
    <w:basedOn w:val="CommentText"/>
    <w:next w:val="CommentText"/>
    <w:link w:val="CommentSubjectChar"/>
    <w:uiPriority w:val="99"/>
    <w:semiHidden/>
    <w:unhideWhenUsed/>
    <w:rsid w:val="00D4374E"/>
    <w:rPr>
      <w:b/>
      <w:bCs/>
    </w:rPr>
  </w:style>
  <w:style w:type="character" w:customStyle="1" w:styleId="CommentSubjectChar">
    <w:name w:val="Comment Subject Char"/>
    <w:basedOn w:val="CommentTextChar"/>
    <w:link w:val="CommentSubject"/>
    <w:uiPriority w:val="99"/>
    <w:semiHidden/>
    <w:rsid w:val="00D4374E"/>
    <w:rPr>
      <w:b/>
      <w:bCs/>
      <w:sz w:val="20"/>
      <w:szCs w:val="20"/>
    </w:rPr>
  </w:style>
  <w:style w:type="paragraph" w:styleId="BalloonText">
    <w:name w:val="Balloon Text"/>
    <w:basedOn w:val="Normal"/>
    <w:link w:val="BalloonTextChar"/>
    <w:uiPriority w:val="99"/>
    <w:semiHidden/>
    <w:unhideWhenUsed/>
    <w:rsid w:val="00D437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74E"/>
    <w:rPr>
      <w:rFonts w:ascii="Times New Roman" w:hAnsi="Times New Roman" w:cs="Times New Roman"/>
      <w:sz w:val="18"/>
      <w:szCs w:val="18"/>
    </w:rPr>
  </w:style>
  <w:style w:type="paragraph" w:styleId="Revision">
    <w:name w:val="Revision"/>
    <w:hidden/>
    <w:uiPriority w:val="99"/>
    <w:semiHidden/>
    <w:rsid w:val="00205E0A"/>
  </w:style>
  <w:style w:type="paragraph" w:styleId="Header">
    <w:name w:val="header"/>
    <w:basedOn w:val="Normal"/>
    <w:link w:val="HeaderChar"/>
    <w:uiPriority w:val="99"/>
    <w:unhideWhenUsed/>
    <w:rsid w:val="005115B3"/>
    <w:pPr>
      <w:tabs>
        <w:tab w:val="center" w:pos="4513"/>
        <w:tab w:val="right" w:pos="9026"/>
      </w:tabs>
    </w:pPr>
  </w:style>
  <w:style w:type="character" w:customStyle="1" w:styleId="HeaderChar">
    <w:name w:val="Header Char"/>
    <w:basedOn w:val="DefaultParagraphFont"/>
    <w:link w:val="Header"/>
    <w:uiPriority w:val="99"/>
    <w:rsid w:val="005115B3"/>
  </w:style>
  <w:style w:type="paragraph" w:styleId="Footer">
    <w:name w:val="footer"/>
    <w:basedOn w:val="Normal"/>
    <w:link w:val="FooterChar"/>
    <w:uiPriority w:val="99"/>
    <w:unhideWhenUsed/>
    <w:rsid w:val="005115B3"/>
    <w:pPr>
      <w:tabs>
        <w:tab w:val="center" w:pos="4513"/>
        <w:tab w:val="right" w:pos="9026"/>
      </w:tabs>
    </w:pPr>
  </w:style>
  <w:style w:type="character" w:customStyle="1" w:styleId="FooterChar">
    <w:name w:val="Footer Char"/>
    <w:basedOn w:val="DefaultParagraphFont"/>
    <w:link w:val="Footer"/>
    <w:uiPriority w:val="99"/>
    <w:rsid w:val="005115B3"/>
  </w:style>
  <w:style w:type="paragraph" w:customStyle="1" w:styleId="dx-doi">
    <w:name w:val="dx-doi"/>
    <w:basedOn w:val="Normal"/>
    <w:rsid w:val="00F52FEA"/>
    <w:pPr>
      <w:spacing w:before="100" w:beforeAutospacing="1" w:after="100" w:afterAutospacing="1"/>
    </w:pPr>
    <w:rPr>
      <w:rFonts w:ascii="Times New Roman" w:eastAsia="Times New Roman" w:hAnsi="Times New Roman" w:cs="Times New Roman"/>
      <w:lang w:eastAsia="zh-TW"/>
    </w:rPr>
  </w:style>
  <w:style w:type="character" w:styleId="LineNumber">
    <w:name w:val="line number"/>
    <w:basedOn w:val="DefaultParagraphFont"/>
    <w:uiPriority w:val="99"/>
    <w:semiHidden/>
    <w:unhideWhenUsed/>
    <w:rsid w:val="0091755E"/>
  </w:style>
  <w:style w:type="character" w:customStyle="1" w:styleId="identifier">
    <w:name w:val="identifier"/>
    <w:basedOn w:val="DefaultParagraphFont"/>
    <w:rsid w:val="005449A3"/>
  </w:style>
  <w:style w:type="character" w:styleId="FollowedHyperlink">
    <w:name w:val="FollowedHyperlink"/>
    <w:basedOn w:val="DefaultParagraphFont"/>
    <w:uiPriority w:val="99"/>
    <w:semiHidden/>
    <w:unhideWhenUsed/>
    <w:rsid w:val="00854DCE"/>
    <w:rPr>
      <w:color w:val="954F72" w:themeColor="followedHyperlink"/>
      <w:u w:val="single"/>
    </w:rPr>
  </w:style>
  <w:style w:type="character" w:customStyle="1" w:styleId="UnresolvedMention2">
    <w:name w:val="Unresolved Mention2"/>
    <w:basedOn w:val="DefaultParagraphFont"/>
    <w:uiPriority w:val="99"/>
    <w:semiHidden/>
    <w:unhideWhenUsed/>
    <w:rsid w:val="000F158D"/>
    <w:rPr>
      <w:color w:val="605E5C"/>
      <w:shd w:val="clear" w:color="auto" w:fill="E1DFDD"/>
    </w:rPr>
  </w:style>
  <w:style w:type="character" w:customStyle="1" w:styleId="normaltextrun">
    <w:name w:val="normaltextrun"/>
    <w:basedOn w:val="DefaultParagraphFont"/>
    <w:rsid w:val="00B4318D"/>
  </w:style>
  <w:style w:type="table" w:styleId="TableGrid">
    <w:name w:val="Table Grid"/>
    <w:basedOn w:val="TableNormal"/>
    <w:uiPriority w:val="39"/>
    <w:rsid w:val="00EE1EBC"/>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023F2"/>
    <w:rPr>
      <w:color w:val="605E5C"/>
      <w:shd w:val="clear" w:color="auto" w:fill="E1DFDD"/>
    </w:rPr>
  </w:style>
  <w:style w:type="paragraph" w:styleId="ListParagraph">
    <w:name w:val="List Paragraph"/>
    <w:basedOn w:val="Normal"/>
    <w:uiPriority w:val="34"/>
    <w:qFormat/>
    <w:rsid w:val="00281239"/>
    <w:pPr>
      <w:ind w:left="720"/>
      <w:contextualSpacing/>
    </w:pPr>
  </w:style>
  <w:style w:type="character" w:customStyle="1" w:styleId="anchor-text">
    <w:name w:val="anchor-text"/>
    <w:basedOn w:val="DefaultParagraphFont"/>
    <w:rsid w:val="00F26D1F"/>
  </w:style>
  <w:style w:type="character" w:customStyle="1" w:styleId="title-text">
    <w:name w:val="title-text"/>
    <w:basedOn w:val="DefaultParagraphFont"/>
    <w:rsid w:val="00F26D1F"/>
  </w:style>
  <w:style w:type="character" w:customStyle="1" w:styleId="UnresolvedMention4">
    <w:name w:val="Unresolved Mention4"/>
    <w:basedOn w:val="DefaultParagraphFont"/>
    <w:uiPriority w:val="99"/>
    <w:semiHidden/>
    <w:unhideWhenUsed/>
    <w:rsid w:val="00901ACF"/>
    <w:rPr>
      <w:color w:val="605E5C"/>
      <w:shd w:val="clear" w:color="auto" w:fill="E1DFDD"/>
    </w:rPr>
  </w:style>
  <w:style w:type="character" w:styleId="PlaceholderText">
    <w:name w:val="Placeholder Text"/>
    <w:basedOn w:val="DefaultParagraphFont"/>
    <w:uiPriority w:val="99"/>
    <w:semiHidden/>
    <w:rsid w:val="00C36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795">
      <w:bodyDiv w:val="1"/>
      <w:marLeft w:val="0"/>
      <w:marRight w:val="0"/>
      <w:marTop w:val="0"/>
      <w:marBottom w:val="0"/>
      <w:divBdr>
        <w:top w:val="none" w:sz="0" w:space="0" w:color="auto"/>
        <w:left w:val="none" w:sz="0" w:space="0" w:color="auto"/>
        <w:bottom w:val="none" w:sz="0" w:space="0" w:color="auto"/>
        <w:right w:val="none" w:sz="0" w:space="0" w:color="auto"/>
      </w:divBdr>
    </w:div>
    <w:div w:id="19204219">
      <w:bodyDiv w:val="1"/>
      <w:marLeft w:val="0"/>
      <w:marRight w:val="0"/>
      <w:marTop w:val="0"/>
      <w:marBottom w:val="0"/>
      <w:divBdr>
        <w:top w:val="none" w:sz="0" w:space="0" w:color="auto"/>
        <w:left w:val="none" w:sz="0" w:space="0" w:color="auto"/>
        <w:bottom w:val="none" w:sz="0" w:space="0" w:color="auto"/>
        <w:right w:val="none" w:sz="0" w:space="0" w:color="auto"/>
      </w:divBdr>
    </w:div>
    <w:div w:id="36902564">
      <w:bodyDiv w:val="1"/>
      <w:marLeft w:val="0"/>
      <w:marRight w:val="0"/>
      <w:marTop w:val="0"/>
      <w:marBottom w:val="0"/>
      <w:divBdr>
        <w:top w:val="none" w:sz="0" w:space="0" w:color="auto"/>
        <w:left w:val="none" w:sz="0" w:space="0" w:color="auto"/>
        <w:bottom w:val="none" w:sz="0" w:space="0" w:color="auto"/>
        <w:right w:val="none" w:sz="0" w:space="0" w:color="auto"/>
      </w:divBdr>
    </w:div>
    <w:div w:id="65493547">
      <w:bodyDiv w:val="1"/>
      <w:marLeft w:val="0"/>
      <w:marRight w:val="0"/>
      <w:marTop w:val="0"/>
      <w:marBottom w:val="0"/>
      <w:divBdr>
        <w:top w:val="none" w:sz="0" w:space="0" w:color="auto"/>
        <w:left w:val="none" w:sz="0" w:space="0" w:color="auto"/>
        <w:bottom w:val="none" w:sz="0" w:space="0" w:color="auto"/>
        <w:right w:val="none" w:sz="0" w:space="0" w:color="auto"/>
      </w:divBdr>
      <w:divsChild>
        <w:div w:id="997655219">
          <w:marLeft w:val="0"/>
          <w:marRight w:val="0"/>
          <w:marTop w:val="0"/>
          <w:marBottom w:val="0"/>
          <w:divBdr>
            <w:top w:val="none" w:sz="0" w:space="0" w:color="auto"/>
            <w:left w:val="none" w:sz="0" w:space="0" w:color="auto"/>
            <w:bottom w:val="none" w:sz="0" w:space="0" w:color="auto"/>
            <w:right w:val="none" w:sz="0" w:space="0" w:color="auto"/>
          </w:divBdr>
          <w:divsChild>
            <w:div w:id="1977756957">
              <w:marLeft w:val="0"/>
              <w:marRight w:val="0"/>
              <w:marTop w:val="0"/>
              <w:marBottom w:val="0"/>
              <w:divBdr>
                <w:top w:val="none" w:sz="0" w:space="0" w:color="auto"/>
                <w:left w:val="none" w:sz="0" w:space="0" w:color="auto"/>
                <w:bottom w:val="none" w:sz="0" w:space="0" w:color="auto"/>
                <w:right w:val="none" w:sz="0" w:space="0" w:color="auto"/>
              </w:divBdr>
              <w:divsChild>
                <w:div w:id="371733487">
                  <w:marLeft w:val="0"/>
                  <w:marRight w:val="0"/>
                  <w:marTop w:val="0"/>
                  <w:marBottom w:val="0"/>
                  <w:divBdr>
                    <w:top w:val="none" w:sz="0" w:space="0" w:color="auto"/>
                    <w:left w:val="none" w:sz="0" w:space="0" w:color="auto"/>
                    <w:bottom w:val="none" w:sz="0" w:space="0" w:color="auto"/>
                    <w:right w:val="none" w:sz="0" w:space="0" w:color="auto"/>
                  </w:divBdr>
                  <w:divsChild>
                    <w:div w:id="19423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0085">
      <w:bodyDiv w:val="1"/>
      <w:marLeft w:val="0"/>
      <w:marRight w:val="0"/>
      <w:marTop w:val="0"/>
      <w:marBottom w:val="0"/>
      <w:divBdr>
        <w:top w:val="none" w:sz="0" w:space="0" w:color="auto"/>
        <w:left w:val="none" w:sz="0" w:space="0" w:color="auto"/>
        <w:bottom w:val="none" w:sz="0" w:space="0" w:color="auto"/>
        <w:right w:val="none" w:sz="0" w:space="0" w:color="auto"/>
      </w:divBdr>
    </w:div>
    <w:div w:id="257446852">
      <w:bodyDiv w:val="1"/>
      <w:marLeft w:val="0"/>
      <w:marRight w:val="0"/>
      <w:marTop w:val="0"/>
      <w:marBottom w:val="0"/>
      <w:divBdr>
        <w:top w:val="none" w:sz="0" w:space="0" w:color="auto"/>
        <w:left w:val="none" w:sz="0" w:space="0" w:color="auto"/>
        <w:bottom w:val="none" w:sz="0" w:space="0" w:color="auto"/>
        <w:right w:val="none" w:sz="0" w:space="0" w:color="auto"/>
      </w:divBdr>
    </w:div>
    <w:div w:id="269242329">
      <w:bodyDiv w:val="1"/>
      <w:marLeft w:val="0"/>
      <w:marRight w:val="0"/>
      <w:marTop w:val="0"/>
      <w:marBottom w:val="0"/>
      <w:divBdr>
        <w:top w:val="none" w:sz="0" w:space="0" w:color="auto"/>
        <w:left w:val="none" w:sz="0" w:space="0" w:color="auto"/>
        <w:bottom w:val="none" w:sz="0" w:space="0" w:color="auto"/>
        <w:right w:val="none" w:sz="0" w:space="0" w:color="auto"/>
      </w:divBdr>
    </w:div>
    <w:div w:id="273096800">
      <w:bodyDiv w:val="1"/>
      <w:marLeft w:val="0"/>
      <w:marRight w:val="0"/>
      <w:marTop w:val="0"/>
      <w:marBottom w:val="0"/>
      <w:divBdr>
        <w:top w:val="none" w:sz="0" w:space="0" w:color="auto"/>
        <w:left w:val="none" w:sz="0" w:space="0" w:color="auto"/>
        <w:bottom w:val="none" w:sz="0" w:space="0" w:color="auto"/>
        <w:right w:val="none" w:sz="0" w:space="0" w:color="auto"/>
      </w:divBdr>
    </w:div>
    <w:div w:id="308825617">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73236723">
      <w:bodyDiv w:val="1"/>
      <w:marLeft w:val="0"/>
      <w:marRight w:val="0"/>
      <w:marTop w:val="0"/>
      <w:marBottom w:val="0"/>
      <w:divBdr>
        <w:top w:val="none" w:sz="0" w:space="0" w:color="auto"/>
        <w:left w:val="none" w:sz="0" w:space="0" w:color="auto"/>
        <w:bottom w:val="none" w:sz="0" w:space="0" w:color="auto"/>
        <w:right w:val="none" w:sz="0" w:space="0" w:color="auto"/>
      </w:divBdr>
      <w:divsChild>
        <w:div w:id="823426301">
          <w:marLeft w:val="0"/>
          <w:marRight w:val="0"/>
          <w:marTop w:val="0"/>
          <w:marBottom w:val="0"/>
          <w:divBdr>
            <w:top w:val="none" w:sz="0" w:space="0" w:color="auto"/>
            <w:left w:val="none" w:sz="0" w:space="0" w:color="auto"/>
            <w:bottom w:val="none" w:sz="0" w:space="0" w:color="auto"/>
            <w:right w:val="none" w:sz="0" w:space="0" w:color="auto"/>
          </w:divBdr>
          <w:divsChild>
            <w:div w:id="55514417">
              <w:marLeft w:val="0"/>
              <w:marRight w:val="0"/>
              <w:marTop w:val="0"/>
              <w:marBottom w:val="0"/>
              <w:divBdr>
                <w:top w:val="none" w:sz="0" w:space="0" w:color="auto"/>
                <w:left w:val="none" w:sz="0" w:space="0" w:color="auto"/>
                <w:bottom w:val="none" w:sz="0" w:space="0" w:color="auto"/>
                <w:right w:val="none" w:sz="0" w:space="0" w:color="auto"/>
              </w:divBdr>
            </w:div>
            <w:div w:id="788352056">
              <w:marLeft w:val="0"/>
              <w:marRight w:val="0"/>
              <w:marTop w:val="0"/>
              <w:marBottom w:val="0"/>
              <w:divBdr>
                <w:top w:val="none" w:sz="0" w:space="0" w:color="auto"/>
                <w:left w:val="none" w:sz="0" w:space="0" w:color="auto"/>
                <w:bottom w:val="none" w:sz="0" w:space="0" w:color="auto"/>
                <w:right w:val="none" w:sz="0" w:space="0" w:color="auto"/>
              </w:divBdr>
              <w:divsChild>
                <w:div w:id="1422406751">
                  <w:marLeft w:val="0"/>
                  <w:marRight w:val="0"/>
                  <w:marTop w:val="0"/>
                  <w:marBottom w:val="0"/>
                  <w:divBdr>
                    <w:top w:val="none" w:sz="0" w:space="0" w:color="auto"/>
                    <w:left w:val="none" w:sz="0" w:space="0" w:color="auto"/>
                    <w:bottom w:val="none" w:sz="0" w:space="0" w:color="auto"/>
                    <w:right w:val="none" w:sz="0" w:space="0" w:color="auto"/>
                  </w:divBdr>
                  <w:divsChild>
                    <w:div w:id="1258560599">
                      <w:marLeft w:val="0"/>
                      <w:marRight w:val="0"/>
                      <w:marTop w:val="0"/>
                      <w:marBottom w:val="0"/>
                      <w:divBdr>
                        <w:top w:val="none" w:sz="0" w:space="0" w:color="auto"/>
                        <w:left w:val="none" w:sz="0" w:space="0" w:color="auto"/>
                        <w:bottom w:val="none" w:sz="0" w:space="0" w:color="auto"/>
                        <w:right w:val="none" w:sz="0" w:space="0" w:color="auto"/>
                      </w:divBdr>
                      <w:divsChild>
                        <w:div w:id="3459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48322">
      <w:bodyDiv w:val="1"/>
      <w:marLeft w:val="0"/>
      <w:marRight w:val="0"/>
      <w:marTop w:val="0"/>
      <w:marBottom w:val="0"/>
      <w:divBdr>
        <w:top w:val="none" w:sz="0" w:space="0" w:color="auto"/>
        <w:left w:val="none" w:sz="0" w:space="0" w:color="auto"/>
        <w:bottom w:val="none" w:sz="0" w:space="0" w:color="auto"/>
        <w:right w:val="none" w:sz="0" w:space="0" w:color="auto"/>
      </w:divBdr>
    </w:div>
    <w:div w:id="438257599">
      <w:bodyDiv w:val="1"/>
      <w:marLeft w:val="0"/>
      <w:marRight w:val="0"/>
      <w:marTop w:val="0"/>
      <w:marBottom w:val="0"/>
      <w:divBdr>
        <w:top w:val="none" w:sz="0" w:space="0" w:color="auto"/>
        <w:left w:val="none" w:sz="0" w:space="0" w:color="auto"/>
        <w:bottom w:val="none" w:sz="0" w:space="0" w:color="auto"/>
        <w:right w:val="none" w:sz="0" w:space="0" w:color="auto"/>
      </w:divBdr>
      <w:divsChild>
        <w:div w:id="1398045462">
          <w:marLeft w:val="0"/>
          <w:marRight w:val="0"/>
          <w:marTop w:val="0"/>
          <w:marBottom w:val="0"/>
          <w:divBdr>
            <w:top w:val="none" w:sz="0" w:space="0" w:color="auto"/>
            <w:left w:val="none" w:sz="0" w:space="0" w:color="auto"/>
            <w:bottom w:val="none" w:sz="0" w:space="0" w:color="auto"/>
            <w:right w:val="none" w:sz="0" w:space="0" w:color="auto"/>
          </w:divBdr>
          <w:divsChild>
            <w:div w:id="816147211">
              <w:marLeft w:val="0"/>
              <w:marRight w:val="0"/>
              <w:marTop w:val="0"/>
              <w:marBottom w:val="0"/>
              <w:divBdr>
                <w:top w:val="none" w:sz="0" w:space="0" w:color="auto"/>
                <w:left w:val="none" w:sz="0" w:space="0" w:color="auto"/>
                <w:bottom w:val="none" w:sz="0" w:space="0" w:color="auto"/>
                <w:right w:val="none" w:sz="0" w:space="0" w:color="auto"/>
              </w:divBdr>
              <w:divsChild>
                <w:div w:id="1813909780">
                  <w:marLeft w:val="0"/>
                  <w:marRight w:val="0"/>
                  <w:marTop w:val="0"/>
                  <w:marBottom w:val="0"/>
                  <w:divBdr>
                    <w:top w:val="none" w:sz="0" w:space="0" w:color="auto"/>
                    <w:left w:val="none" w:sz="0" w:space="0" w:color="auto"/>
                    <w:bottom w:val="none" w:sz="0" w:space="0" w:color="auto"/>
                    <w:right w:val="none" w:sz="0" w:space="0" w:color="auto"/>
                  </w:divBdr>
                </w:div>
              </w:divsChild>
            </w:div>
            <w:div w:id="1622296153">
              <w:marLeft w:val="0"/>
              <w:marRight w:val="0"/>
              <w:marTop w:val="0"/>
              <w:marBottom w:val="0"/>
              <w:divBdr>
                <w:top w:val="none" w:sz="0" w:space="0" w:color="auto"/>
                <w:left w:val="none" w:sz="0" w:space="0" w:color="auto"/>
                <w:bottom w:val="none" w:sz="0" w:space="0" w:color="auto"/>
                <w:right w:val="none" w:sz="0" w:space="0" w:color="auto"/>
              </w:divBdr>
              <w:divsChild>
                <w:div w:id="811337257">
                  <w:marLeft w:val="0"/>
                  <w:marRight w:val="0"/>
                  <w:marTop w:val="0"/>
                  <w:marBottom w:val="0"/>
                  <w:divBdr>
                    <w:top w:val="none" w:sz="0" w:space="0" w:color="auto"/>
                    <w:left w:val="none" w:sz="0" w:space="0" w:color="auto"/>
                    <w:bottom w:val="none" w:sz="0" w:space="0" w:color="auto"/>
                    <w:right w:val="none" w:sz="0" w:space="0" w:color="auto"/>
                  </w:divBdr>
                </w:div>
                <w:div w:id="10702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12633">
      <w:bodyDiv w:val="1"/>
      <w:marLeft w:val="0"/>
      <w:marRight w:val="0"/>
      <w:marTop w:val="0"/>
      <w:marBottom w:val="0"/>
      <w:divBdr>
        <w:top w:val="none" w:sz="0" w:space="0" w:color="auto"/>
        <w:left w:val="none" w:sz="0" w:space="0" w:color="auto"/>
        <w:bottom w:val="none" w:sz="0" w:space="0" w:color="auto"/>
        <w:right w:val="none" w:sz="0" w:space="0" w:color="auto"/>
      </w:divBdr>
    </w:div>
    <w:div w:id="508297664">
      <w:bodyDiv w:val="1"/>
      <w:marLeft w:val="0"/>
      <w:marRight w:val="0"/>
      <w:marTop w:val="0"/>
      <w:marBottom w:val="0"/>
      <w:divBdr>
        <w:top w:val="none" w:sz="0" w:space="0" w:color="auto"/>
        <w:left w:val="none" w:sz="0" w:space="0" w:color="auto"/>
        <w:bottom w:val="none" w:sz="0" w:space="0" w:color="auto"/>
        <w:right w:val="none" w:sz="0" w:space="0" w:color="auto"/>
      </w:divBdr>
    </w:div>
    <w:div w:id="518004113">
      <w:bodyDiv w:val="1"/>
      <w:marLeft w:val="0"/>
      <w:marRight w:val="0"/>
      <w:marTop w:val="0"/>
      <w:marBottom w:val="0"/>
      <w:divBdr>
        <w:top w:val="none" w:sz="0" w:space="0" w:color="auto"/>
        <w:left w:val="none" w:sz="0" w:space="0" w:color="auto"/>
        <w:bottom w:val="none" w:sz="0" w:space="0" w:color="auto"/>
        <w:right w:val="none" w:sz="0" w:space="0" w:color="auto"/>
      </w:divBdr>
    </w:div>
    <w:div w:id="548496533">
      <w:bodyDiv w:val="1"/>
      <w:marLeft w:val="0"/>
      <w:marRight w:val="0"/>
      <w:marTop w:val="0"/>
      <w:marBottom w:val="0"/>
      <w:divBdr>
        <w:top w:val="none" w:sz="0" w:space="0" w:color="auto"/>
        <w:left w:val="none" w:sz="0" w:space="0" w:color="auto"/>
        <w:bottom w:val="none" w:sz="0" w:space="0" w:color="auto"/>
        <w:right w:val="none" w:sz="0" w:space="0" w:color="auto"/>
      </w:divBdr>
      <w:divsChild>
        <w:div w:id="1681392014">
          <w:marLeft w:val="0"/>
          <w:marRight w:val="0"/>
          <w:marTop w:val="0"/>
          <w:marBottom w:val="0"/>
          <w:divBdr>
            <w:top w:val="none" w:sz="0" w:space="0" w:color="auto"/>
            <w:left w:val="none" w:sz="0" w:space="0" w:color="auto"/>
            <w:bottom w:val="none" w:sz="0" w:space="0" w:color="auto"/>
            <w:right w:val="none" w:sz="0" w:space="0" w:color="auto"/>
          </w:divBdr>
          <w:divsChild>
            <w:div w:id="1301768225">
              <w:marLeft w:val="0"/>
              <w:marRight w:val="0"/>
              <w:marTop w:val="0"/>
              <w:marBottom w:val="0"/>
              <w:divBdr>
                <w:top w:val="none" w:sz="0" w:space="0" w:color="auto"/>
                <w:left w:val="none" w:sz="0" w:space="0" w:color="auto"/>
                <w:bottom w:val="none" w:sz="0" w:space="0" w:color="auto"/>
                <w:right w:val="none" w:sz="0" w:space="0" w:color="auto"/>
              </w:divBdr>
              <w:divsChild>
                <w:div w:id="20909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0837">
      <w:bodyDiv w:val="1"/>
      <w:marLeft w:val="0"/>
      <w:marRight w:val="0"/>
      <w:marTop w:val="0"/>
      <w:marBottom w:val="0"/>
      <w:divBdr>
        <w:top w:val="none" w:sz="0" w:space="0" w:color="auto"/>
        <w:left w:val="none" w:sz="0" w:space="0" w:color="auto"/>
        <w:bottom w:val="none" w:sz="0" w:space="0" w:color="auto"/>
        <w:right w:val="none" w:sz="0" w:space="0" w:color="auto"/>
      </w:divBdr>
      <w:divsChild>
        <w:div w:id="486751339">
          <w:marLeft w:val="0"/>
          <w:marRight w:val="0"/>
          <w:marTop w:val="0"/>
          <w:marBottom w:val="0"/>
          <w:divBdr>
            <w:top w:val="none" w:sz="0" w:space="0" w:color="auto"/>
            <w:left w:val="none" w:sz="0" w:space="0" w:color="auto"/>
            <w:bottom w:val="none" w:sz="0" w:space="0" w:color="auto"/>
            <w:right w:val="none" w:sz="0" w:space="0" w:color="auto"/>
          </w:divBdr>
          <w:divsChild>
            <w:div w:id="1389650741">
              <w:marLeft w:val="0"/>
              <w:marRight w:val="0"/>
              <w:marTop w:val="0"/>
              <w:marBottom w:val="0"/>
              <w:divBdr>
                <w:top w:val="none" w:sz="0" w:space="0" w:color="auto"/>
                <w:left w:val="none" w:sz="0" w:space="0" w:color="auto"/>
                <w:bottom w:val="none" w:sz="0" w:space="0" w:color="auto"/>
                <w:right w:val="none" w:sz="0" w:space="0" w:color="auto"/>
              </w:divBdr>
              <w:divsChild>
                <w:div w:id="428891078">
                  <w:marLeft w:val="0"/>
                  <w:marRight w:val="0"/>
                  <w:marTop w:val="0"/>
                  <w:marBottom w:val="0"/>
                  <w:divBdr>
                    <w:top w:val="none" w:sz="0" w:space="0" w:color="auto"/>
                    <w:left w:val="none" w:sz="0" w:space="0" w:color="auto"/>
                    <w:bottom w:val="none" w:sz="0" w:space="0" w:color="auto"/>
                    <w:right w:val="none" w:sz="0" w:space="0" w:color="auto"/>
                  </w:divBdr>
                  <w:divsChild>
                    <w:div w:id="696588497">
                      <w:marLeft w:val="0"/>
                      <w:marRight w:val="0"/>
                      <w:marTop w:val="0"/>
                      <w:marBottom w:val="0"/>
                      <w:divBdr>
                        <w:top w:val="none" w:sz="0" w:space="0" w:color="auto"/>
                        <w:left w:val="none" w:sz="0" w:space="0" w:color="auto"/>
                        <w:bottom w:val="none" w:sz="0" w:space="0" w:color="auto"/>
                        <w:right w:val="none" w:sz="0" w:space="0" w:color="auto"/>
                      </w:divBdr>
                      <w:divsChild>
                        <w:div w:id="1224949959">
                          <w:marLeft w:val="0"/>
                          <w:marRight w:val="0"/>
                          <w:marTop w:val="0"/>
                          <w:marBottom w:val="0"/>
                          <w:divBdr>
                            <w:top w:val="none" w:sz="0" w:space="0" w:color="auto"/>
                            <w:left w:val="none" w:sz="0" w:space="0" w:color="auto"/>
                            <w:bottom w:val="none" w:sz="0" w:space="0" w:color="auto"/>
                            <w:right w:val="none" w:sz="0" w:space="0" w:color="auto"/>
                          </w:divBdr>
                          <w:divsChild>
                            <w:div w:id="1828665233">
                              <w:marLeft w:val="0"/>
                              <w:marRight w:val="0"/>
                              <w:marTop w:val="0"/>
                              <w:marBottom w:val="0"/>
                              <w:divBdr>
                                <w:top w:val="none" w:sz="0" w:space="0" w:color="auto"/>
                                <w:left w:val="none" w:sz="0" w:space="0" w:color="auto"/>
                                <w:bottom w:val="none" w:sz="0" w:space="0" w:color="auto"/>
                                <w:right w:val="none" w:sz="0" w:space="0" w:color="auto"/>
                              </w:divBdr>
                              <w:divsChild>
                                <w:div w:id="414131959">
                                  <w:marLeft w:val="0"/>
                                  <w:marRight w:val="0"/>
                                  <w:marTop w:val="0"/>
                                  <w:marBottom w:val="0"/>
                                  <w:divBdr>
                                    <w:top w:val="none" w:sz="0" w:space="0" w:color="auto"/>
                                    <w:left w:val="none" w:sz="0" w:space="0" w:color="auto"/>
                                    <w:bottom w:val="none" w:sz="0" w:space="0" w:color="auto"/>
                                    <w:right w:val="none" w:sz="0" w:space="0" w:color="auto"/>
                                  </w:divBdr>
                                  <w:divsChild>
                                    <w:div w:id="1933972605">
                                      <w:marLeft w:val="0"/>
                                      <w:marRight w:val="0"/>
                                      <w:marTop w:val="0"/>
                                      <w:marBottom w:val="0"/>
                                      <w:divBdr>
                                        <w:top w:val="none" w:sz="0" w:space="0" w:color="auto"/>
                                        <w:left w:val="none" w:sz="0" w:space="0" w:color="auto"/>
                                        <w:bottom w:val="none" w:sz="0" w:space="0" w:color="auto"/>
                                        <w:right w:val="none" w:sz="0" w:space="0" w:color="auto"/>
                                      </w:divBdr>
                                      <w:divsChild>
                                        <w:div w:id="1145002183">
                                          <w:marLeft w:val="0"/>
                                          <w:marRight w:val="0"/>
                                          <w:marTop w:val="0"/>
                                          <w:marBottom w:val="0"/>
                                          <w:divBdr>
                                            <w:top w:val="none" w:sz="0" w:space="0" w:color="auto"/>
                                            <w:left w:val="none" w:sz="0" w:space="0" w:color="auto"/>
                                            <w:bottom w:val="none" w:sz="0" w:space="0" w:color="auto"/>
                                            <w:right w:val="none" w:sz="0" w:space="0" w:color="auto"/>
                                          </w:divBdr>
                                          <w:divsChild>
                                            <w:div w:id="997079609">
                                              <w:marLeft w:val="0"/>
                                              <w:marRight w:val="0"/>
                                              <w:marTop w:val="0"/>
                                              <w:marBottom w:val="0"/>
                                              <w:divBdr>
                                                <w:top w:val="none" w:sz="0" w:space="0" w:color="auto"/>
                                                <w:left w:val="none" w:sz="0" w:space="0" w:color="auto"/>
                                                <w:bottom w:val="none" w:sz="0" w:space="0" w:color="auto"/>
                                                <w:right w:val="none" w:sz="0" w:space="0" w:color="auto"/>
                                              </w:divBdr>
                                              <w:divsChild>
                                                <w:div w:id="184632857">
                                                  <w:marLeft w:val="0"/>
                                                  <w:marRight w:val="0"/>
                                                  <w:marTop w:val="0"/>
                                                  <w:marBottom w:val="0"/>
                                                  <w:divBdr>
                                                    <w:top w:val="none" w:sz="0" w:space="0" w:color="auto"/>
                                                    <w:left w:val="none" w:sz="0" w:space="0" w:color="auto"/>
                                                    <w:bottom w:val="none" w:sz="0" w:space="0" w:color="auto"/>
                                                    <w:right w:val="none" w:sz="0" w:space="0" w:color="auto"/>
                                                  </w:divBdr>
                                                  <w:divsChild>
                                                    <w:div w:id="1353261746">
                                                      <w:marLeft w:val="0"/>
                                                      <w:marRight w:val="0"/>
                                                      <w:marTop w:val="0"/>
                                                      <w:marBottom w:val="0"/>
                                                      <w:divBdr>
                                                        <w:top w:val="none" w:sz="0" w:space="0" w:color="auto"/>
                                                        <w:left w:val="none" w:sz="0" w:space="0" w:color="auto"/>
                                                        <w:bottom w:val="none" w:sz="0" w:space="0" w:color="auto"/>
                                                        <w:right w:val="none" w:sz="0" w:space="0" w:color="auto"/>
                                                      </w:divBdr>
                                                      <w:divsChild>
                                                        <w:div w:id="802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790520">
          <w:marLeft w:val="0"/>
          <w:marRight w:val="0"/>
          <w:marTop w:val="0"/>
          <w:marBottom w:val="0"/>
          <w:divBdr>
            <w:top w:val="none" w:sz="0" w:space="0" w:color="auto"/>
            <w:left w:val="none" w:sz="0" w:space="0" w:color="auto"/>
            <w:bottom w:val="none" w:sz="0" w:space="0" w:color="auto"/>
            <w:right w:val="none" w:sz="0" w:space="0" w:color="auto"/>
          </w:divBdr>
          <w:divsChild>
            <w:div w:id="1285311087">
              <w:marLeft w:val="0"/>
              <w:marRight w:val="0"/>
              <w:marTop w:val="0"/>
              <w:marBottom w:val="0"/>
              <w:divBdr>
                <w:top w:val="none" w:sz="0" w:space="0" w:color="auto"/>
                <w:left w:val="none" w:sz="0" w:space="0" w:color="auto"/>
                <w:bottom w:val="none" w:sz="0" w:space="0" w:color="auto"/>
                <w:right w:val="none" w:sz="0" w:space="0" w:color="auto"/>
              </w:divBdr>
              <w:divsChild>
                <w:div w:id="16592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2269">
      <w:bodyDiv w:val="1"/>
      <w:marLeft w:val="0"/>
      <w:marRight w:val="0"/>
      <w:marTop w:val="0"/>
      <w:marBottom w:val="0"/>
      <w:divBdr>
        <w:top w:val="none" w:sz="0" w:space="0" w:color="auto"/>
        <w:left w:val="none" w:sz="0" w:space="0" w:color="auto"/>
        <w:bottom w:val="none" w:sz="0" w:space="0" w:color="auto"/>
        <w:right w:val="none" w:sz="0" w:space="0" w:color="auto"/>
      </w:divBdr>
    </w:div>
    <w:div w:id="604773421">
      <w:bodyDiv w:val="1"/>
      <w:marLeft w:val="0"/>
      <w:marRight w:val="0"/>
      <w:marTop w:val="0"/>
      <w:marBottom w:val="0"/>
      <w:divBdr>
        <w:top w:val="none" w:sz="0" w:space="0" w:color="auto"/>
        <w:left w:val="none" w:sz="0" w:space="0" w:color="auto"/>
        <w:bottom w:val="none" w:sz="0" w:space="0" w:color="auto"/>
        <w:right w:val="none" w:sz="0" w:space="0" w:color="auto"/>
      </w:divBdr>
    </w:div>
    <w:div w:id="604926207">
      <w:bodyDiv w:val="1"/>
      <w:marLeft w:val="0"/>
      <w:marRight w:val="0"/>
      <w:marTop w:val="0"/>
      <w:marBottom w:val="0"/>
      <w:divBdr>
        <w:top w:val="none" w:sz="0" w:space="0" w:color="auto"/>
        <w:left w:val="none" w:sz="0" w:space="0" w:color="auto"/>
        <w:bottom w:val="none" w:sz="0" w:space="0" w:color="auto"/>
        <w:right w:val="none" w:sz="0" w:space="0" w:color="auto"/>
      </w:divBdr>
      <w:divsChild>
        <w:div w:id="700859755">
          <w:marLeft w:val="0"/>
          <w:marRight w:val="0"/>
          <w:marTop w:val="0"/>
          <w:marBottom w:val="0"/>
          <w:divBdr>
            <w:top w:val="none" w:sz="0" w:space="0" w:color="auto"/>
            <w:left w:val="none" w:sz="0" w:space="0" w:color="auto"/>
            <w:bottom w:val="none" w:sz="0" w:space="0" w:color="auto"/>
            <w:right w:val="none" w:sz="0" w:space="0" w:color="auto"/>
          </w:divBdr>
          <w:divsChild>
            <w:div w:id="1262685923">
              <w:marLeft w:val="0"/>
              <w:marRight w:val="0"/>
              <w:marTop w:val="0"/>
              <w:marBottom w:val="0"/>
              <w:divBdr>
                <w:top w:val="none" w:sz="0" w:space="0" w:color="auto"/>
                <w:left w:val="none" w:sz="0" w:space="0" w:color="auto"/>
                <w:bottom w:val="none" w:sz="0" w:space="0" w:color="auto"/>
                <w:right w:val="none" w:sz="0" w:space="0" w:color="auto"/>
              </w:divBdr>
              <w:divsChild>
                <w:div w:id="18279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668">
      <w:bodyDiv w:val="1"/>
      <w:marLeft w:val="0"/>
      <w:marRight w:val="0"/>
      <w:marTop w:val="0"/>
      <w:marBottom w:val="0"/>
      <w:divBdr>
        <w:top w:val="none" w:sz="0" w:space="0" w:color="auto"/>
        <w:left w:val="none" w:sz="0" w:space="0" w:color="auto"/>
        <w:bottom w:val="none" w:sz="0" w:space="0" w:color="auto"/>
        <w:right w:val="none" w:sz="0" w:space="0" w:color="auto"/>
      </w:divBdr>
      <w:divsChild>
        <w:div w:id="970017685">
          <w:marLeft w:val="0"/>
          <w:marRight w:val="0"/>
          <w:marTop w:val="0"/>
          <w:marBottom w:val="0"/>
          <w:divBdr>
            <w:top w:val="none" w:sz="0" w:space="0" w:color="auto"/>
            <w:left w:val="none" w:sz="0" w:space="0" w:color="auto"/>
            <w:bottom w:val="none" w:sz="0" w:space="0" w:color="auto"/>
            <w:right w:val="none" w:sz="0" w:space="0" w:color="auto"/>
          </w:divBdr>
          <w:divsChild>
            <w:div w:id="974019291">
              <w:marLeft w:val="0"/>
              <w:marRight w:val="0"/>
              <w:marTop w:val="0"/>
              <w:marBottom w:val="0"/>
              <w:divBdr>
                <w:top w:val="none" w:sz="0" w:space="0" w:color="auto"/>
                <w:left w:val="none" w:sz="0" w:space="0" w:color="auto"/>
                <w:bottom w:val="none" w:sz="0" w:space="0" w:color="auto"/>
                <w:right w:val="none" w:sz="0" w:space="0" w:color="auto"/>
              </w:divBdr>
              <w:divsChild>
                <w:div w:id="1353727035">
                  <w:marLeft w:val="0"/>
                  <w:marRight w:val="0"/>
                  <w:marTop w:val="0"/>
                  <w:marBottom w:val="0"/>
                  <w:divBdr>
                    <w:top w:val="none" w:sz="0" w:space="0" w:color="auto"/>
                    <w:left w:val="none" w:sz="0" w:space="0" w:color="auto"/>
                    <w:bottom w:val="none" w:sz="0" w:space="0" w:color="auto"/>
                    <w:right w:val="none" w:sz="0" w:space="0" w:color="auto"/>
                  </w:divBdr>
                  <w:divsChild>
                    <w:div w:id="942423553">
                      <w:marLeft w:val="0"/>
                      <w:marRight w:val="0"/>
                      <w:marTop w:val="0"/>
                      <w:marBottom w:val="0"/>
                      <w:divBdr>
                        <w:top w:val="none" w:sz="0" w:space="0" w:color="auto"/>
                        <w:left w:val="none" w:sz="0" w:space="0" w:color="auto"/>
                        <w:bottom w:val="none" w:sz="0" w:space="0" w:color="auto"/>
                        <w:right w:val="none" w:sz="0" w:space="0" w:color="auto"/>
                      </w:divBdr>
                      <w:divsChild>
                        <w:div w:id="378865509">
                          <w:marLeft w:val="0"/>
                          <w:marRight w:val="0"/>
                          <w:marTop w:val="0"/>
                          <w:marBottom w:val="0"/>
                          <w:divBdr>
                            <w:top w:val="none" w:sz="0" w:space="0" w:color="auto"/>
                            <w:left w:val="none" w:sz="0" w:space="0" w:color="auto"/>
                            <w:bottom w:val="none" w:sz="0" w:space="0" w:color="auto"/>
                            <w:right w:val="none" w:sz="0" w:space="0" w:color="auto"/>
                          </w:divBdr>
                          <w:divsChild>
                            <w:div w:id="1450128562">
                              <w:marLeft w:val="0"/>
                              <w:marRight w:val="0"/>
                              <w:marTop w:val="0"/>
                              <w:marBottom w:val="0"/>
                              <w:divBdr>
                                <w:top w:val="none" w:sz="0" w:space="0" w:color="auto"/>
                                <w:left w:val="none" w:sz="0" w:space="0" w:color="auto"/>
                                <w:bottom w:val="none" w:sz="0" w:space="0" w:color="auto"/>
                                <w:right w:val="none" w:sz="0" w:space="0" w:color="auto"/>
                              </w:divBdr>
                              <w:divsChild>
                                <w:div w:id="1975871281">
                                  <w:marLeft w:val="0"/>
                                  <w:marRight w:val="0"/>
                                  <w:marTop w:val="0"/>
                                  <w:marBottom w:val="0"/>
                                  <w:divBdr>
                                    <w:top w:val="none" w:sz="0" w:space="0" w:color="auto"/>
                                    <w:left w:val="none" w:sz="0" w:space="0" w:color="auto"/>
                                    <w:bottom w:val="none" w:sz="0" w:space="0" w:color="auto"/>
                                    <w:right w:val="none" w:sz="0" w:space="0" w:color="auto"/>
                                  </w:divBdr>
                                  <w:divsChild>
                                    <w:div w:id="1710298897">
                                      <w:marLeft w:val="0"/>
                                      <w:marRight w:val="0"/>
                                      <w:marTop w:val="0"/>
                                      <w:marBottom w:val="0"/>
                                      <w:divBdr>
                                        <w:top w:val="none" w:sz="0" w:space="0" w:color="auto"/>
                                        <w:left w:val="none" w:sz="0" w:space="0" w:color="auto"/>
                                        <w:bottom w:val="none" w:sz="0" w:space="0" w:color="auto"/>
                                        <w:right w:val="none" w:sz="0" w:space="0" w:color="auto"/>
                                      </w:divBdr>
                                      <w:divsChild>
                                        <w:div w:id="953751910">
                                          <w:marLeft w:val="0"/>
                                          <w:marRight w:val="0"/>
                                          <w:marTop w:val="0"/>
                                          <w:marBottom w:val="0"/>
                                          <w:divBdr>
                                            <w:top w:val="none" w:sz="0" w:space="0" w:color="auto"/>
                                            <w:left w:val="none" w:sz="0" w:space="0" w:color="auto"/>
                                            <w:bottom w:val="none" w:sz="0" w:space="0" w:color="auto"/>
                                            <w:right w:val="none" w:sz="0" w:space="0" w:color="auto"/>
                                          </w:divBdr>
                                          <w:divsChild>
                                            <w:div w:id="1068065960">
                                              <w:marLeft w:val="0"/>
                                              <w:marRight w:val="0"/>
                                              <w:marTop w:val="0"/>
                                              <w:marBottom w:val="0"/>
                                              <w:divBdr>
                                                <w:top w:val="none" w:sz="0" w:space="0" w:color="auto"/>
                                                <w:left w:val="none" w:sz="0" w:space="0" w:color="auto"/>
                                                <w:bottom w:val="none" w:sz="0" w:space="0" w:color="auto"/>
                                                <w:right w:val="none" w:sz="0" w:space="0" w:color="auto"/>
                                              </w:divBdr>
                                              <w:divsChild>
                                                <w:div w:id="1371566660">
                                                  <w:marLeft w:val="0"/>
                                                  <w:marRight w:val="0"/>
                                                  <w:marTop w:val="0"/>
                                                  <w:marBottom w:val="0"/>
                                                  <w:divBdr>
                                                    <w:top w:val="none" w:sz="0" w:space="0" w:color="auto"/>
                                                    <w:left w:val="none" w:sz="0" w:space="0" w:color="auto"/>
                                                    <w:bottom w:val="none" w:sz="0" w:space="0" w:color="auto"/>
                                                    <w:right w:val="none" w:sz="0" w:space="0" w:color="auto"/>
                                                  </w:divBdr>
                                                  <w:divsChild>
                                                    <w:div w:id="1232084609">
                                                      <w:marLeft w:val="0"/>
                                                      <w:marRight w:val="0"/>
                                                      <w:marTop w:val="0"/>
                                                      <w:marBottom w:val="0"/>
                                                      <w:divBdr>
                                                        <w:top w:val="none" w:sz="0" w:space="0" w:color="auto"/>
                                                        <w:left w:val="none" w:sz="0" w:space="0" w:color="auto"/>
                                                        <w:bottom w:val="none" w:sz="0" w:space="0" w:color="auto"/>
                                                        <w:right w:val="none" w:sz="0" w:space="0" w:color="auto"/>
                                                      </w:divBdr>
                                                      <w:divsChild>
                                                        <w:div w:id="10619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322432">
          <w:marLeft w:val="0"/>
          <w:marRight w:val="0"/>
          <w:marTop w:val="0"/>
          <w:marBottom w:val="0"/>
          <w:divBdr>
            <w:top w:val="none" w:sz="0" w:space="0" w:color="auto"/>
            <w:left w:val="none" w:sz="0" w:space="0" w:color="auto"/>
            <w:bottom w:val="none" w:sz="0" w:space="0" w:color="auto"/>
            <w:right w:val="none" w:sz="0" w:space="0" w:color="auto"/>
          </w:divBdr>
          <w:divsChild>
            <w:div w:id="1125081827">
              <w:marLeft w:val="0"/>
              <w:marRight w:val="0"/>
              <w:marTop w:val="0"/>
              <w:marBottom w:val="0"/>
              <w:divBdr>
                <w:top w:val="none" w:sz="0" w:space="0" w:color="auto"/>
                <w:left w:val="none" w:sz="0" w:space="0" w:color="auto"/>
                <w:bottom w:val="none" w:sz="0" w:space="0" w:color="auto"/>
                <w:right w:val="none" w:sz="0" w:space="0" w:color="auto"/>
              </w:divBdr>
              <w:divsChild>
                <w:div w:id="5711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84604">
      <w:bodyDiv w:val="1"/>
      <w:marLeft w:val="0"/>
      <w:marRight w:val="0"/>
      <w:marTop w:val="0"/>
      <w:marBottom w:val="0"/>
      <w:divBdr>
        <w:top w:val="none" w:sz="0" w:space="0" w:color="auto"/>
        <w:left w:val="none" w:sz="0" w:space="0" w:color="auto"/>
        <w:bottom w:val="none" w:sz="0" w:space="0" w:color="auto"/>
        <w:right w:val="none" w:sz="0" w:space="0" w:color="auto"/>
      </w:divBdr>
      <w:divsChild>
        <w:div w:id="1117406083">
          <w:marLeft w:val="0"/>
          <w:marRight w:val="0"/>
          <w:marTop w:val="0"/>
          <w:marBottom w:val="0"/>
          <w:divBdr>
            <w:top w:val="none" w:sz="0" w:space="0" w:color="auto"/>
            <w:left w:val="none" w:sz="0" w:space="0" w:color="auto"/>
            <w:bottom w:val="none" w:sz="0" w:space="0" w:color="auto"/>
            <w:right w:val="none" w:sz="0" w:space="0" w:color="auto"/>
          </w:divBdr>
          <w:divsChild>
            <w:div w:id="1516265947">
              <w:marLeft w:val="0"/>
              <w:marRight w:val="0"/>
              <w:marTop w:val="0"/>
              <w:marBottom w:val="0"/>
              <w:divBdr>
                <w:top w:val="none" w:sz="0" w:space="0" w:color="auto"/>
                <w:left w:val="none" w:sz="0" w:space="0" w:color="auto"/>
                <w:bottom w:val="none" w:sz="0" w:space="0" w:color="auto"/>
                <w:right w:val="none" w:sz="0" w:space="0" w:color="auto"/>
              </w:divBdr>
              <w:divsChild>
                <w:div w:id="128984789">
                  <w:marLeft w:val="0"/>
                  <w:marRight w:val="0"/>
                  <w:marTop w:val="0"/>
                  <w:marBottom w:val="0"/>
                  <w:divBdr>
                    <w:top w:val="none" w:sz="0" w:space="0" w:color="auto"/>
                    <w:left w:val="none" w:sz="0" w:space="0" w:color="auto"/>
                    <w:bottom w:val="none" w:sz="0" w:space="0" w:color="auto"/>
                    <w:right w:val="none" w:sz="0" w:space="0" w:color="auto"/>
                  </w:divBdr>
                  <w:divsChild>
                    <w:div w:id="1730153396">
                      <w:marLeft w:val="0"/>
                      <w:marRight w:val="0"/>
                      <w:marTop w:val="0"/>
                      <w:marBottom w:val="0"/>
                      <w:divBdr>
                        <w:top w:val="none" w:sz="0" w:space="0" w:color="auto"/>
                        <w:left w:val="none" w:sz="0" w:space="0" w:color="auto"/>
                        <w:bottom w:val="none" w:sz="0" w:space="0" w:color="auto"/>
                        <w:right w:val="none" w:sz="0" w:space="0" w:color="auto"/>
                      </w:divBdr>
                      <w:divsChild>
                        <w:div w:id="2847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6276">
      <w:bodyDiv w:val="1"/>
      <w:marLeft w:val="0"/>
      <w:marRight w:val="0"/>
      <w:marTop w:val="0"/>
      <w:marBottom w:val="0"/>
      <w:divBdr>
        <w:top w:val="none" w:sz="0" w:space="0" w:color="auto"/>
        <w:left w:val="none" w:sz="0" w:space="0" w:color="auto"/>
        <w:bottom w:val="none" w:sz="0" w:space="0" w:color="auto"/>
        <w:right w:val="none" w:sz="0" w:space="0" w:color="auto"/>
      </w:divBdr>
    </w:div>
    <w:div w:id="710572269">
      <w:bodyDiv w:val="1"/>
      <w:marLeft w:val="0"/>
      <w:marRight w:val="0"/>
      <w:marTop w:val="0"/>
      <w:marBottom w:val="0"/>
      <w:divBdr>
        <w:top w:val="none" w:sz="0" w:space="0" w:color="auto"/>
        <w:left w:val="none" w:sz="0" w:space="0" w:color="auto"/>
        <w:bottom w:val="none" w:sz="0" w:space="0" w:color="auto"/>
        <w:right w:val="none" w:sz="0" w:space="0" w:color="auto"/>
      </w:divBdr>
    </w:div>
    <w:div w:id="752437403">
      <w:bodyDiv w:val="1"/>
      <w:marLeft w:val="0"/>
      <w:marRight w:val="0"/>
      <w:marTop w:val="0"/>
      <w:marBottom w:val="0"/>
      <w:divBdr>
        <w:top w:val="none" w:sz="0" w:space="0" w:color="auto"/>
        <w:left w:val="none" w:sz="0" w:space="0" w:color="auto"/>
        <w:bottom w:val="none" w:sz="0" w:space="0" w:color="auto"/>
        <w:right w:val="none" w:sz="0" w:space="0" w:color="auto"/>
      </w:divBdr>
    </w:div>
    <w:div w:id="780957901">
      <w:bodyDiv w:val="1"/>
      <w:marLeft w:val="0"/>
      <w:marRight w:val="0"/>
      <w:marTop w:val="0"/>
      <w:marBottom w:val="0"/>
      <w:divBdr>
        <w:top w:val="none" w:sz="0" w:space="0" w:color="auto"/>
        <w:left w:val="none" w:sz="0" w:space="0" w:color="auto"/>
        <w:bottom w:val="none" w:sz="0" w:space="0" w:color="auto"/>
        <w:right w:val="none" w:sz="0" w:space="0" w:color="auto"/>
      </w:divBdr>
    </w:div>
    <w:div w:id="811946303">
      <w:bodyDiv w:val="1"/>
      <w:marLeft w:val="0"/>
      <w:marRight w:val="0"/>
      <w:marTop w:val="0"/>
      <w:marBottom w:val="0"/>
      <w:divBdr>
        <w:top w:val="none" w:sz="0" w:space="0" w:color="auto"/>
        <w:left w:val="none" w:sz="0" w:space="0" w:color="auto"/>
        <w:bottom w:val="none" w:sz="0" w:space="0" w:color="auto"/>
        <w:right w:val="none" w:sz="0" w:space="0" w:color="auto"/>
      </w:divBdr>
    </w:div>
    <w:div w:id="830095375">
      <w:bodyDiv w:val="1"/>
      <w:marLeft w:val="0"/>
      <w:marRight w:val="0"/>
      <w:marTop w:val="0"/>
      <w:marBottom w:val="0"/>
      <w:divBdr>
        <w:top w:val="none" w:sz="0" w:space="0" w:color="auto"/>
        <w:left w:val="none" w:sz="0" w:space="0" w:color="auto"/>
        <w:bottom w:val="none" w:sz="0" w:space="0" w:color="auto"/>
        <w:right w:val="none" w:sz="0" w:space="0" w:color="auto"/>
      </w:divBdr>
    </w:div>
    <w:div w:id="860512095">
      <w:bodyDiv w:val="1"/>
      <w:marLeft w:val="0"/>
      <w:marRight w:val="0"/>
      <w:marTop w:val="0"/>
      <w:marBottom w:val="0"/>
      <w:divBdr>
        <w:top w:val="none" w:sz="0" w:space="0" w:color="auto"/>
        <w:left w:val="none" w:sz="0" w:space="0" w:color="auto"/>
        <w:bottom w:val="none" w:sz="0" w:space="0" w:color="auto"/>
        <w:right w:val="none" w:sz="0" w:space="0" w:color="auto"/>
      </w:divBdr>
    </w:div>
    <w:div w:id="864557913">
      <w:bodyDiv w:val="1"/>
      <w:marLeft w:val="0"/>
      <w:marRight w:val="0"/>
      <w:marTop w:val="0"/>
      <w:marBottom w:val="0"/>
      <w:divBdr>
        <w:top w:val="none" w:sz="0" w:space="0" w:color="auto"/>
        <w:left w:val="none" w:sz="0" w:space="0" w:color="auto"/>
        <w:bottom w:val="none" w:sz="0" w:space="0" w:color="auto"/>
        <w:right w:val="none" w:sz="0" w:space="0" w:color="auto"/>
      </w:divBdr>
    </w:div>
    <w:div w:id="903299977">
      <w:bodyDiv w:val="1"/>
      <w:marLeft w:val="0"/>
      <w:marRight w:val="0"/>
      <w:marTop w:val="0"/>
      <w:marBottom w:val="0"/>
      <w:divBdr>
        <w:top w:val="none" w:sz="0" w:space="0" w:color="auto"/>
        <w:left w:val="none" w:sz="0" w:space="0" w:color="auto"/>
        <w:bottom w:val="none" w:sz="0" w:space="0" w:color="auto"/>
        <w:right w:val="none" w:sz="0" w:space="0" w:color="auto"/>
      </w:divBdr>
    </w:div>
    <w:div w:id="917635539">
      <w:bodyDiv w:val="1"/>
      <w:marLeft w:val="0"/>
      <w:marRight w:val="0"/>
      <w:marTop w:val="0"/>
      <w:marBottom w:val="0"/>
      <w:divBdr>
        <w:top w:val="none" w:sz="0" w:space="0" w:color="auto"/>
        <w:left w:val="none" w:sz="0" w:space="0" w:color="auto"/>
        <w:bottom w:val="none" w:sz="0" w:space="0" w:color="auto"/>
        <w:right w:val="none" w:sz="0" w:space="0" w:color="auto"/>
      </w:divBdr>
      <w:divsChild>
        <w:div w:id="155925780">
          <w:marLeft w:val="0"/>
          <w:marRight w:val="0"/>
          <w:marTop w:val="0"/>
          <w:marBottom w:val="0"/>
          <w:divBdr>
            <w:top w:val="none" w:sz="0" w:space="0" w:color="auto"/>
            <w:left w:val="none" w:sz="0" w:space="0" w:color="auto"/>
            <w:bottom w:val="none" w:sz="0" w:space="0" w:color="auto"/>
            <w:right w:val="none" w:sz="0" w:space="0" w:color="auto"/>
          </w:divBdr>
          <w:divsChild>
            <w:div w:id="78720504">
              <w:marLeft w:val="0"/>
              <w:marRight w:val="0"/>
              <w:marTop w:val="0"/>
              <w:marBottom w:val="0"/>
              <w:divBdr>
                <w:top w:val="none" w:sz="0" w:space="0" w:color="auto"/>
                <w:left w:val="none" w:sz="0" w:space="0" w:color="auto"/>
                <w:bottom w:val="none" w:sz="0" w:space="0" w:color="auto"/>
                <w:right w:val="none" w:sz="0" w:space="0" w:color="auto"/>
              </w:divBdr>
              <w:divsChild>
                <w:div w:id="796946867">
                  <w:marLeft w:val="0"/>
                  <w:marRight w:val="0"/>
                  <w:marTop w:val="0"/>
                  <w:marBottom w:val="0"/>
                  <w:divBdr>
                    <w:top w:val="none" w:sz="0" w:space="0" w:color="auto"/>
                    <w:left w:val="none" w:sz="0" w:space="0" w:color="auto"/>
                    <w:bottom w:val="none" w:sz="0" w:space="0" w:color="auto"/>
                    <w:right w:val="none" w:sz="0" w:space="0" w:color="auto"/>
                  </w:divBdr>
                  <w:divsChild>
                    <w:div w:id="9461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1655">
      <w:bodyDiv w:val="1"/>
      <w:marLeft w:val="0"/>
      <w:marRight w:val="0"/>
      <w:marTop w:val="0"/>
      <w:marBottom w:val="0"/>
      <w:divBdr>
        <w:top w:val="none" w:sz="0" w:space="0" w:color="auto"/>
        <w:left w:val="none" w:sz="0" w:space="0" w:color="auto"/>
        <w:bottom w:val="none" w:sz="0" w:space="0" w:color="auto"/>
        <w:right w:val="none" w:sz="0" w:space="0" w:color="auto"/>
      </w:divBdr>
    </w:div>
    <w:div w:id="1021081015">
      <w:bodyDiv w:val="1"/>
      <w:marLeft w:val="0"/>
      <w:marRight w:val="0"/>
      <w:marTop w:val="0"/>
      <w:marBottom w:val="0"/>
      <w:divBdr>
        <w:top w:val="none" w:sz="0" w:space="0" w:color="auto"/>
        <w:left w:val="none" w:sz="0" w:space="0" w:color="auto"/>
        <w:bottom w:val="none" w:sz="0" w:space="0" w:color="auto"/>
        <w:right w:val="none" w:sz="0" w:space="0" w:color="auto"/>
      </w:divBdr>
    </w:div>
    <w:div w:id="1027557527">
      <w:bodyDiv w:val="1"/>
      <w:marLeft w:val="0"/>
      <w:marRight w:val="0"/>
      <w:marTop w:val="0"/>
      <w:marBottom w:val="0"/>
      <w:divBdr>
        <w:top w:val="none" w:sz="0" w:space="0" w:color="auto"/>
        <w:left w:val="none" w:sz="0" w:space="0" w:color="auto"/>
        <w:bottom w:val="none" w:sz="0" w:space="0" w:color="auto"/>
        <w:right w:val="none" w:sz="0" w:space="0" w:color="auto"/>
      </w:divBdr>
    </w:div>
    <w:div w:id="1057513160">
      <w:bodyDiv w:val="1"/>
      <w:marLeft w:val="0"/>
      <w:marRight w:val="0"/>
      <w:marTop w:val="0"/>
      <w:marBottom w:val="0"/>
      <w:divBdr>
        <w:top w:val="none" w:sz="0" w:space="0" w:color="auto"/>
        <w:left w:val="none" w:sz="0" w:space="0" w:color="auto"/>
        <w:bottom w:val="none" w:sz="0" w:space="0" w:color="auto"/>
        <w:right w:val="none" w:sz="0" w:space="0" w:color="auto"/>
      </w:divBdr>
      <w:divsChild>
        <w:div w:id="1437367900">
          <w:marLeft w:val="0"/>
          <w:marRight w:val="0"/>
          <w:marTop w:val="0"/>
          <w:marBottom w:val="0"/>
          <w:divBdr>
            <w:top w:val="none" w:sz="0" w:space="0" w:color="auto"/>
            <w:left w:val="none" w:sz="0" w:space="0" w:color="auto"/>
            <w:bottom w:val="none" w:sz="0" w:space="0" w:color="auto"/>
            <w:right w:val="none" w:sz="0" w:space="0" w:color="auto"/>
          </w:divBdr>
          <w:divsChild>
            <w:div w:id="1440683008">
              <w:marLeft w:val="0"/>
              <w:marRight w:val="0"/>
              <w:marTop w:val="0"/>
              <w:marBottom w:val="0"/>
              <w:divBdr>
                <w:top w:val="none" w:sz="0" w:space="0" w:color="auto"/>
                <w:left w:val="none" w:sz="0" w:space="0" w:color="auto"/>
                <w:bottom w:val="none" w:sz="0" w:space="0" w:color="auto"/>
                <w:right w:val="none" w:sz="0" w:space="0" w:color="auto"/>
              </w:divBdr>
              <w:divsChild>
                <w:div w:id="616454079">
                  <w:marLeft w:val="0"/>
                  <w:marRight w:val="0"/>
                  <w:marTop w:val="0"/>
                  <w:marBottom w:val="0"/>
                  <w:divBdr>
                    <w:top w:val="none" w:sz="0" w:space="0" w:color="auto"/>
                    <w:left w:val="none" w:sz="0" w:space="0" w:color="auto"/>
                    <w:bottom w:val="none" w:sz="0" w:space="0" w:color="auto"/>
                    <w:right w:val="none" w:sz="0" w:space="0" w:color="auto"/>
                  </w:divBdr>
                  <w:divsChild>
                    <w:div w:id="582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97536">
      <w:bodyDiv w:val="1"/>
      <w:marLeft w:val="0"/>
      <w:marRight w:val="0"/>
      <w:marTop w:val="0"/>
      <w:marBottom w:val="0"/>
      <w:divBdr>
        <w:top w:val="none" w:sz="0" w:space="0" w:color="auto"/>
        <w:left w:val="none" w:sz="0" w:space="0" w:color="auto"/>
        <w:bottom w:val="none" w:sz="0" w:space="0" w:color="auto"/>
        <w:right w:val="none" w:sz="0" w:space="0" w:color="auto"/>
      </w:divBdr>
      <w:divsChild>
        <w:div w:id="1487208523">
          <w:marLeft w:val="0"/>
          <w:marRight w:val="0"/>
          <w:marTop w:val="0"/>
          <w:marBottom w:val="0"/>
          <w:divBdr>
            <w:top w:val="none" w:sz="0" w:space="0" w:color="auto"/>
            <w:left w:val="none" w:sz="0" w:space="0" w:color="auto"/>
            <w:bottom w:val="none" w:sz="0" w:space="0" w:color="auto"/>
            <w:right w:val="none" w:sz="0" w:space="0" w:color="auto"/>
          </w:divBdr>
          <w:divsChild>
            <w:div w:id="1832330278">
              <w:marLeft w:val="0"/>
              <w:marRight w:val="0"/>
              <w:marTop w:val="0"/>
              <w:marBottom w:val="0"/>
              <w:divBdr>
                <w:top w:val="none" w:sz="0" w:space="0" w:color="auto"/>
                <w:left w:val="none" w:sz="0" w:space="0" w:color="auto"/>
                <w:bottom w:val="none" w:sz="0" w:space="0" w:color="auto"/>
                <w:right w:val="none" w:sz="0" w:space="0" w:color="auto"/>
              </w:divBdr>
              <w:divsChild>
                <w:div w:id="11426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0150">
      <w:bodyDiv w:val="1"/>
      <w:marLeft w:val="0"/>
      <w:marRight w:val="0"/>
      <w:marTop w:val="0"/>
      <w:marBottom w:val="0"/>
      <w:divBdr>
        <w:top w:val="none" w:sz="0" w:space="0" w:color="auto"/>
        <w:left w:val="none" w:sz="0" w:space="0" w:color="auto"/>
        <w:bottom w:val="none" w:sz="0" w:space="0" w:color="auto"/>
        <w:right w:val="none" w:sz="0" w:space="0" w:color="auto"/>
      </w:divBdr>
    </w:div>
    <w:div w:id="1067919926">
      <w:bodyDiv w:val="1"/>
      <w:marLeft w:val="0"/>
      <w:marRight w:val="0"/>
      <w:marTop w:val="0"/>
      <w:marBottom w:val="0"/>
      <w:divBdr>
        <w:top w:val="none" w:sz="0" w:space="0" w:color="auto"/>
        <w:left w:val="none" w:sz="0" w:space="0" w:color="auto"/>
        <w:bottom w:val="none" w:sz="0" w:space="0" w:color="auto"/>
        <w:right w:val="none" w:sz="0" w:space="0" w:color="auto"/>
      </w:divBdr>
    </w:div>
    <w:div w:id="1211772532">
      <w:bodyDiv w:val="1"/>
      <w:marLeft w:val="0"/>
      <w:marRight w:val="0"/>
      <w:marTop w:val="0"/>
      <w:marBottom w:val="0"/>
      <w:divBdr>
        <w:top w:val="none" w:sz="0" w:space="0" w:color="auto"/>
        <w:left w:val="none" w:sz="0" w:space="0" w:color="auto"/>
        <w:bottom w:val="none" w:sz="0" w:space="0" w:color="auto"/>
        <w:right w:val="none" w:sz="0" w:space="0" w:color="auto"/>
      </w:divBdr>
    </w:div>
    <w:div w:id="1217283694">
      <w:bodyDiv w:val="1"/>
      <w:marLeft w:val="0"/>
      <w:marRight w:val="0"/>
      <w:marTop w:val="0"/>
      <w:marBottom w:val="0"/>
      <w:divBdr>
        <w:top w:val="none" w:sz="0" w:space="0" w:color="auto"/>
        <w:left w:val="none" w:sz="0" w:space="0" w:color="auto"/>
        <w:bottom w:val="none" w:sz="0" w:space="0" w:color="auto"/>
        <w:right w:val="none" w:sz="0" w:space="0" w:color="auto"/>
      </w:divBdr>
    </w:div>
    <w:div w:id="1231303551">
      <w:bodyDiv w:val="1"/>
      <w:marLeft w:val="0"/>
      <w:marRight w:val="0"/>
      <w:marTop w:val="0"/>
      <w:marBottom w:val="0"/>
      <w:divBdr>
        <w:top w:val="none" w:sz="0" w:space="0" w:color="auto"/>
        <w:left w:val="none" w:sz="0" w:space="0" w:color="auto"/>
        <w:bottom w:val="none" w:sz="0" w:space="0" w:color="auto"/>
        <w:right w:val="none" w:sz="0" w:space="0" w:color="auto"/>
      </w:divBdr>
      <w:divsChild>
        <w:div w:id="1702433255">
          <w:marLeft w:val="0"/>
          <w:marRight w:val="0"/>
          <w:marTop w:val="0"/>
          <w:marBottom w:val="0"/>
          <w:divBdr>
            <w:top w:val="none" w:sz="0" w:space="0" w:color="auto"/>
            <w:left w:val="none" w:sz="0" w:space="0" w:color="auto"/>
            <w:bottom w:val="none" w:sz="0" w:space="0" w:color="auto"/>
            <w:right w:val="none" w:sz="0" w:space="0" w:color="auto"/>
          </w:divBdr>
          <w:divsChild>
            <w:div w:id="769664375">
              <w:marLeft w:val="0"/>
              <w:marRight w:val="0"/>
              <w:marTop w:val="0"/>
              <w:marBottom w:val="0"/>
              <w:divBdr>
                <w:top w:val="none" w:sz="0" w:space="0" w:color="auto"/>
                <w:left w:val="none" w:sz="0" w:space="0" w:color="auto"/>
                <w:bottom w:val="none" w:sz="0" w:space="0" w:color="auto"/>
                <w:right w:val="none" w:sz="0" w:space="0" w:color="auto"/>
              </w:divBdr>
              <w:divsChild>
                <w:div w:id="327829867">
                  <w:marLeft w:val="0"/>
                  <w:marRight w:val="0"/>
                  <w:marTop w:val="0"/>
                  <w:marBottom w:val="0"/>
                  <w:divBdr>
                    <w:top w:val="none" w:sz="0" w:space="0" w:color="auto"/>
                    <w:left w:val="none" w:sz="0" w:space="0" w:color="auto"/>
                    <w:bottom w:val="none" w:sz="0" w:space="0" w:color="auto"/>
                    <w:right w:val="none" w:sz="0" w:space="0" w:color="auto"/>
                  </w:divBdr>
                </w:div>
                <w:div w:id="1264799436">
                  <w:marLeft w:val="0"/>
                  <w:marRight w:val="0"/>
                  <w:marTop w:val="0"/>
                  <w:marBottom w:val="0"/>
                  <w:divBdr>
                    <w:top w:val="none" w:sz="0" w:space="0" w:color="auto"/>
                    <w:left w:val="none" w:sz="0" w:space="0" w:color="auto"/>
                    <w:bottom w:val="none" w:sz="0" w:space="0" w:color="auto"/>
                    <w:right w:val="none" w:sz="0" w:space="0" w:color="auto"/>
                  </w:divBdr>
                </w:div>
              </w:divsChild>
            </w:div>
            <w:div w:id="1660691694">
              <w:marLeft w:val="0"/>
              <w:marRight w:val="0"/>
              <w:marTop w:val="0"/>
              <w:marBottom w:val="0"/>
              <w:divBdr>
                <w:top w:val="none" w:sz="0" w:space="0" w:color="auto"/>
                <w:left w:val="none" w:sz="0" w:space="0" w:color="auto"/>
                <w:bottom w:val="none" w:sz="0" w:space="0" w:color="auto"/>
                <w:right w:val="none" w:sz="0" w:space="0" w:color="auto"/>
              </w:divBdr>
              <w:divsChild>
                <w:div w:id="14760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8420">
      <w:bodyDiv w:val="1"/>
      <w:marLeft w:val="0"/>
      <w:marRight w:val="0"/>
      <w:marTop w:val="0"/>
      <w:marBottom w:val="0"/>
      <w:divBdr>
        <w:top w:val="none" w:sz="0" w:space="0" w:color="auto"/>
        <w:left w:val="none" w:sz="0" w:space="0" w:color="auto"/>
        <w:bottom w:val="none" w:sz="0" w:space="0" w:color="auto"/>
        <w:right w:val="none" w:sz="0" w:space="0" w:color="auto"/>
      </w:divBdr>
    </w:div>
    <w:div w:id="1285576726">
      <w:bodyDiv w:val="1"/>
      <w:marLeft w:val="0"/>
      <w:marRight w:val="0"/>
      <w:marTop w:val="0"/>
      <w:marBottom w:val="0"/>
      <w:divBdr>
        <w:top w:val="none" w:sz="0" w:space="0" w:color="auto"/>
        <w:left w:val="none" w:sz="0" w:space="0" w:color="auto"/>
        <w:bottom w:val="none" w:sz="0" w:space="0" w:color="auto"/>
        <w:right w:val="none" w:sz="0" w:space="0" w:color="auto"/>
      </w:divBdr>
    </w:div>
    <w:div w:id="1322546162">
      <w:bodyDiv w:val="1"/>
      <w:marLeft w:val="0"/>
      <w:marRight w:val="0"/>
      <w:marTop w:val="0"/>
      <w:marBottom w:val="0"/>
      <w:divBdr>
        <w:top w:val="none" w:sz="0" w:space="0" w:color="auto"/>
        <w:left w:val="none" w:sz="0" w:space="0" w:color="auto"/>
        <w:bottom w:val="none" w:sz="0" w:space="0" w:color="auto"/>
        <w:right w:val="none" w:sz="0" w:space="0" w:color="auto"/>
      </w:divBdr>
    </w:div>
    <w:div w:id="1331904996">
      <w:bodyDiv w:val="1"/>
      <w:marLeft w:val="0"/>
      <w:marRight w:val="0"/>
      <w:marTop w:val="0"/>
      <w:marBottom w:val="0"/>
      <w:divBdr>
        <w:top w:val="none" w:sz="0" w:space="0" w:color="auto"/>
        <w:left w:val="none" w:sz="0" w:space="0" w:color="auto"/>
        <w:bottom w:val="none" w:sz="0" w:space="0" w:color="auto"/>
        <w:right w:val="none" w:sz="0" w:space="0" w:color="auto"/>
      </w:divBdr>
      <w:divsChild>
        <w:div w:id="530731923">
          <w:marLeft w:val="0"/>
          <w:marRight w:val="0"/>
          <w:marTop w:val="0"/>
          <w:marBottom w:val="0"/>
          <w:divBdr>
            <w:top w:val="none" w:sz="0" w:space="0" w:color="auto"/>
            <w:left w:val="none" w:sz="0" w:space="0" w:color="auto"/>
            <w:bottom w:val="none" w:sz="0" w:space="0" w:color="auto"/>
            <w:right w:val="none" w:sz="0" w:space="0" w:color="auto"/>
          </w:divBdr>
          <w:divsChild>
            <w:div w:id="59060475">
              <w:marLeft w:val="0"/>
              <w:marRight w:val="0"/>
              <w:marTop w:val="0"/>
              <w:marBottom w:val="0"/>
              <w:divBdr>
                <w:top w:val="none" w:sz="0" w:space="0" w:color="auto"/>
                <w:left w:val="none" w:sz="0" w:space="0" w:color="auto"/>
                <w:bottom w:val="none" w:sz="0" w:space="0" w:color="auto"/>
                <w:right w:val="none" w:sz="0" w:space="0" w:color="auto"/>
              </w:divBdr>
              <w:divsChild>
                <w:div w:id="14590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4110">
          <w:marLeft w:val="0"/>
          <w:marRight w:val="0"/>
          <w:marTop w:val="0"/>
          <w:marBottom w:val="0"/>
          <w:divBdr>
            <w:top w:val="none" w:sz="0" w:space="0" w:color="auto"/>
            <w:left w:val="none" w:sz="0" w:space="0" w:color="auto"/>
            <w:bottom w:val="none" w:sz="0" w:space="0" w:color="auto"/>
            <w:right w:val="none" w:sz="0" w:space="0" w:color="auto"/>
          </w:divBdr>
          <w:divsChild>
            <w:div w:id="1541472923">
              <w:marLeft w:val="0"/>
              <w:marRight w:val="0"/>
              <w:marTop w:val="0"/>
              <w:marBottom w:val="0"/>
              <w:divBdr>
                <w:top w:val="none" w:sz="0" w:space="0" w:color="auto"/>
                <w:left w:val="none" w:sz="0" w:space="0" w:color="auto"/>
                <w:bottom w:val="none" w:sz="0" w:space="0" w:color="auto"/>
                <w:right w:val="none" w:sz="0" w:space="0" w:color="auto"/>
              </w:divBdr>
              <w:divsChild>
                <w:div w:id="553472301">
                  <w:marLeft w:val="0"/>
                  <w:marRight w:val="0"/>
                  <w:marTop w:val="0"/>
                  <w:marBottom w:val="0"/>
                  <w:divBdr>
                    <w:top w:val="none" w:sz="0" w:space="0" w:color="auto"/>
                    <w:left w:val="none" w:sz="0" w:space="0" w:color="auto"/>
                    <w:bottom w:val="none" w:sz="0" w:space="0" w:color="auto"/>
                    <w:right w:val="none" w:sz="0" w:space="0" w:color="auto"/>
                  </w:divBdr>
                  <w:divsChild>
                    <w:div w:id="874347946">
                      <w:marLeft w:val="0"/>
                      <w:marRight w:val="0"/>
                      <w:marTop w:val="0"/>
                      <w:marBottom w:val="0"/>
                      <w:divBdr>
                        <w:top w:val="none" w:sz="0" w:space="0" w:color="auto"/>
                        <w:left w:val="none" w:sz="0" w:space="0" w:color="auto"/>
                        <w:bottom w:val="none" w:sz="0" w:space="0" w:color="auto"/>
                        <w:right w:val="none" w:sz="0" w:space="0" w:color="auto"/>
                      </w:divBdr>
                      <w:divsChild>
                        <w:div w:id="1851987270">
                          <w:marLeft w:val="0"/>
                          <w:marRight w:val="0"/>
                          <w:marTop w:val="0"/>
                          <w:marBottom w:val="0"/>
                          <w:divBdr>
                            <w:top w:val="none" w:sz="0" w:space="0" w:color="auto"/>
                            <w:left w:val="none" w:sz="0" w:space="0" w:color="auto"/>
                            <w:bottom w:val="none" w:sz="0" w:space="0" w:color="auto"/>
                            <w:right w:val="none" w:sz="0" w:space="0" w:color="auto"/>
                          </w:divBdr>
                          <w:divsChild>
                            <w:div w:id="767240258">
                              <w:marLeft w:val="0"/>
                              <w:marRight w:val="0"/>
                              <w:marTop w:val="0"/>
                              <w:marBottom w:val="0"/>
                              <w:divBdr>
                                <w:top w:val="none" w:sz="0" w:space="0" w:color="auto"/>
                                <w:left w:val="none" w:sz="0" w:space="0" w:color="auto"/>
                                <w:bottom w:val="none" w:sz="0" w:space="0" w:color="auto"/>
                                <w:right w:val="none" w:sz="0" w:space="0" w:color="auto"/>
                              </w:divBdr>
                              <w:divsChild>
                                <w:div w:id="896085830">
                                  <w:marLeft w:val="0"/>
                                  <w:marRight w:val="0"/>
                                  <w:marTop w:val="0"/>
                                  <w:marBottom w:val="0"/>
                                  <w:divBdr>
                                    <w:top w:val="none" w:sz="0" w:space="0" w:color="auto"/>
                                    <w:left w:val="none" w:sz="0" w:space="0" w:color="auto"/>
                                    <w:bottom w:val="none" w:sz="0" w:space="0" w:color="auto"/>
                                    <w:right w:val="none" w:sz="0" w:space="0" w:color="auto"/>
                                  </w:divBdr>
                                  <w:divsChild>
                                    <w:div w:id="65350273">
                                      <w:marLeft w:val="0"/>
                                      <w:marRight w:val="0"/>
                                      <w:marTop w:val="0"/>
                                      <w:marBottom w:val="0"/>
                                      <w:divBdr>
                                        <w:top w:val="none" w:sz="0" w:space="0" w:color="auto"/>
                                        <w:left w:val="none" w:sz="0" w:space="0" w:color="auto"/>
                                        <w:bottom w:val="none" w:sz="0" w:space="0" w:color="auto"/>
                                        <w:right w:val="none" w:sz="0" w:space="0" w:color="auto"/>
                                      </w:divBdr>
                                      <w:divsChild>
                                        <w:div w:id="200365509">
                                          <w:marLeft w:val="0"/>
                                          <w:marRight w:val="0"/>
                                          <w:marTop w:val="0"/>
                                          <w:marBottom w:val="0"/>
                                          <w:divBdr>
                                            <w:top w:val="none" w:sz="0" w:space="0" w:color="auto"/>
                                            <w:left w:val="none" w:sz="0" w:space="0" w:color="auto"/>
                                            <w:bottom w:val="none" w:sz="0" w:space="0" w:color="auto"/>
                                            <w:right w:val="none" w:sz="0" w:space="0" w:color="auto"/>
                                          </w:divBdr>
                                          <w:divsChild>
                                            <w:div w:id="36587255">
                                              <w:marLeft w:val="0"/>
                                              <w:marRight w:val="0"/>
                                              <w:marTop w:val="0"/>
                                              <w:marBottom w:val="0"/>
                                              <w:divBdr>
                                                <w:top w:val="none" w:sz="0" w:space="0" w:color="auto"/>
                                                <w:left w:val="none" w:sz="0" w:space="0" w:color="auto"/>
                                                <w:bottom w:val="none" w:sz="0" w:space="0" w:color="auto"/>
                                                <w:right w:val="none" w:sz="0" w:space="0" w:color="auto"/>
                                              </w:divBdr>
                                              <w:divsChild>
                                                <w:div w:id="409229975">
                                                  <w:marLeft w:val="0"/>
                                                  <w:marRight w:val="0"/>
                                                  <w:marTop w:val="0"/>
                                                  <w:marBottom w:val="0"/>
                                                  <w:divBdr>
                                                    <w:top w:val="none" w:sz="0" w:space="0" w:color="auto"/>
                                                    <w:left w:val="none" w:sz="0" w:space="0" w:color="auto"/>
                                                    <w:bottom w:val="none" w:sz="0" w:space="0" w:color="auto"/>
                                                    <w:right w:val="none" w:sz="0" w:space="0" w:color="auto"/>
                                                  </w:divBdr>
                                                  <w:divsChild>
                                                    <w:div w:id="1294560351">
                                                      <w:marLeft w:val="0"/>
                                                      <w:marRight w:val="0"/>
                                                      <w:marTop w:val="0"/>
                                                      <w:marBottom w:val="0"/>
                                                      <w:divBdr>
                                                        <w:top w:val="none" w:sz="0" w:space="0" w:color="auto"/>
                                                        <w:left w:val="none" w:sz="0" w:space="0" w:color="auto"/>
                                                        <w:bottom w:val="none" w:sz="0" w:space="0" w:color="auto"/>
                                                        <w:right w:val="none" w:sz="0" w:space="0" w:color="auto"/>
                                                      </w:divBdr>
                                                      <w:divsChild>
                                                        <w:div w:id="18050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092822">
      <w:bodyDiv w:val="1"/>
      <w:marLeft w:val="0"/>
      <w:marRight w:val="0"/>
      <w:marTop w:val="0"/>
      <w:marBottom w:val="0"/>
      <w:divBdr>
        <w:top w:val="none" w:sz="0" w:space="0" w:color="auto"/>
        <w:left w:val="none" w:sz="0" w:space="0" w:color="auto"/>
        <w:bottom w:val="none" w:sz="0" w:space="0" w:color="auto"/>
        <w:right w:val="none" w:sz="0" w:space="0" w:color="auto"/>
      </w:divBdr>
    </w:div>
    <w:div w:id="1372346008">
      <w:bodyDiv w:val="1"/>
      <w:marLeft w:val="0"/>
      <w:marRight w:val="0"/>
      <w:marTop w:val="0"/>
      <w:marBottom w:val="0"/>
      <w:divBdr>
        <w:top w:val="none" w:sz="0" w:space="0" w:color="auto"/>
        <w:left w:val="none" w:sz="0" w:space="0" w:color="auto"/>
        <w:bottom w:val="none" w:sz="0" w:space="0" w:color="auto"/>
        <w:right w:val="none" w:sz="0" w:space="0" w:color="auto"/>
      </w:divBdr>
    </w:div>
    <w:div w:id="1376151211">
      <w:bodyDiv w:val="1"/>
      <w:marLeft w:val="0"/>
      <w:marRight w:val="0"/>
      <w:marTop w:val="0"/>
      <w:marBottom w:val="0"/>
      <w:divBdr>
        <w:top w:val="none" w:sz="0" w:space="0" w:color="auto"/>
        <w:left w:val="none" w:sz="0" w:space="0" w:color="auto"/>
        <w:bottom w:val="none" w:sz="0" w:space="0" w:color="auto"/>
        <w:right w:val="none" w:sz="0" w:space="0" w:color="auto"/>
      </w:divBdr>
    </w:div>
    <w:div w:id="1388529756">
      <w:bodyDiv w:val="1"/>
      <w:marLeft w:val="0"/>
      <w:marRight w:val="0"/>
      <w:marTop w:val="0"/>
      <w:marBottom w:val="0"/>
      <w:divBdr>
        <w:top w:val="none" w:sz="0" w:space="0" w:color="auto"/>
        <w:left w:val="none" w:sz="0" w:space="0" w:color="auto"/>
        <w:bottom w:val="none" w:sz="0" w:space="0" w:color="auto"/>
        <w:right w:val="none" w:sz="0" w:space="0" w:color="auto"/>
      </w:divBdr>
    </w:div>
    <w:div w:id="1463188298">
      <w:bodyDiv w:val="1"/>
      <w:marLeft w:val="0"/>
      <w:marRight w:val="0"/>
      <w:marTop w:val="0"/>
      <w:marBottom w:val="0"/>
      <w:divBdr>
        <w:top w:val="none" w:sz="0" w:space="0" w:color="auto"/>
        <w:left w:val="none" w:sz="0" w:space="0" w:color="auto"/>
        <w:bottom w:val="none" w:sz="0" w:space="0" w:color="auto"/>
        <w:right w:val="none" w:sz="0" w:space="0" w:color="auto"/>
      </w:divBdr>
    </w:div>
    <w:div w:id="1474912460">
      <w:bodyDiv w:val="1"/>
      <w:marLeft w:val="0"/>
      <w:marRight w:val="0"/>
      <w:marTop w:val="0"/>
      <w:marBottom w:val="0"/>
      <w:divBdr>
        <w:top w:val="none" w:sz="0" w:space="0" w:color="auto"/>
        <w:left w:val="none" w:sz="0" w:space="0" w:color="auto"/>
        <w:bottom w:val="none" w:sz="0" w:space="0" w:color="auto"/>
        <w:right w:val="none" w:sz="0" w:space="0" w:color="auto"/>
      </w:divBdr>
    </w:div>
    <w:div w:id="1507328861">
      <w:bodyDiv w:val="1"/>
      <w:marLeft w:val="0"/>
      <w:marRight w:val="0"/>
      <w:marTop w:val="0"/>
      <w:marBottom w:val="0"/>
      <w:divBdr>
        <w:top w:val="none" w:sz="0" w:space="0" w:color="auto"/>
        <w:left w:val="none" w:sz="0" w:space="0" w:color="auto"/>
        <w:bottom w:val="none" w:sz="0" w:space="0" w:color="auto"/>
        <w:right w:val="none" w:sz="0" w:space="0" w:color="auto"/>
      </w:divBdr>
    </w:div>
    <w:div w:id="1543635639">
      <w:bodyDiv w:val="1"/>
      <w:marLeft w:val="0"/>
      <w:marRight w:val="0"/>
      <w:marTop w:val="0"/>
      <w:marBottom w:val="0"/>
      <w:divBdr>
        <w:top w:val="none" w:sz="0" w:space="0" w:color="auto"/>
        <w:left w:val="none" w:sz="0" w:space="0" w:color="auto"/>
        <w:bottom w:val="none" w:sz="0" w:space="0" w:color="auto"/>
        <w:right w:val="none" w:sz="0" w:space="0" w:color="auto"/>
      </w:divBdr>
      <w:divsChild>
        <w:div w:id="1366560875">
          <w:marLeft w:val="0"/>
          <w:marRight w:val="0"/>
          <w:marTop w:val="0"/>
          <w:marBottom w:val="0"/>
          <w:divBdr>
            <w:top w:val="none" w:sz="0" w:space="0" w:color="auto"/>
            <w:left w:val="none" w:sz="0" w:space="0" w:color="auto"/>
            <w:bottom w:val="none" w:sz="0" w:space="0" w:color="auto"/>
            <w:right w:val="none" w:sz="0" w:space="0" w:color="auto"/>
          </w:divBdr>
          <w:divsChild>
            <w:div w:id="2049721558">
              <w:marLeft w:val="0"/>
              <w:marRight w:val="0"/>
              <w:marTop w:val="0"/>
              <w:marBottom w:val="0"/>
              <w:divBdr>
                <w:top w:val="none" w:sz="0" w:space="0" w:color="auto"/>
                <w:left w:val="none" w:sz="0" w:space="0" w:color="auto"/>
                <w:bottom w:val="none" w:sz="0" w:space="0" w:color="auto"/>
                <w:right w:val="none" w:sz="0" w:space="0" w:color="auto"/>
              </w:divBdr>
              <w:divsChild>
                <w:div w:id="8863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29972">
      <w:bodyDiv w:val="1"/>
      <w:marLeft w:val="0"/>
      <w:marRight w:val="0"/>
      <w:marTop w:val="0"/>
      <w:marBottom w:val="0"/>
      <w:divBdr>
        <w:top w:val="none" w:sz="0" w:space="0" w:color="auto"/>
        <w:left w:val="none" w:sz="0" w:space="0" w:color="auto"/>
        <w:bottom w:val="none" w:sz="0" w:space="0" w:color="auto"/>
        <w:right w:val="none" w:sz="0" w:space="0" w:color="auto"/>
      </w:divBdr>
      <w:divsChild>
        <w:div w:id="865675669">
          <w:marLeft w:val="0"/>
          <w:marRight w:val="0"/>
          <w:marTop w:val="0"/>
          <w:marBottom w:val="0"/>
          <w:divBdr>
            <w:top w:val="none" w:sz="0" w:space="0" w:color="auto"/>
            <w:left w:val="none" w:sz="0" w:space="0" w:color="auto"/>
            <w:bottom w:val="none" w:sz="0" w:space="0" w:color="auto"/>
            <w:right w:val="none" w:sz="0" w:space="0" w:color="auto"/>
          </w:divBdr>
          <w:divsChild>
            <w:div w:id="912400060">
              <w:marLeft w:val="0"/>
              <w:marRight w:val="0"/>
              <w:marTop w:val="0"/>
              <w:marBottom w:val="0"/>
              <w:divBdr>
                <w:top w:val="none" w:sz="0" w:space="0" w:color="auto"/>
                <w:left w:val="none" w:sz="0" w:space="0" w:color="auto"/>
                <w:bottom w:val="none" w:sz="0" w:space="0" w:color="auto"/>
                <w:right w:val="none" w:sz="0" w:space="0" w:color="auto"/>
              </w:divBdr>
              <w:divsChild>
                <w:div w:id="1644390168">
                  <w:marLeft w:val="0"/>
                  <w:marRight w:val="0"/>
                  <w:marTop w:val="0"/>
                  <w:marBottom w:val="0"/>
                  <w:divBdr>
                    <w:top w:val="none" w:sz="0" w:space="0" w:color="auto"/>
                    <w:left w:val="none" w:sz="0" w:space="0" w:color="auto"/>
                    <w:bottom w:val="none" w:sz="0" w:space="0" w:color="auto"/>
                    <w:right w:val="none" w:sz="0" w:space="0" w:color="auto"/>
                  </w:divBdr>
                  <w:divsChild>
                    <w:div w:id="1048382981">
                      <w:marLeft w:val="0"/>
                      <w:marRight w:val="0"/>
                      <w:marTop w:val="0"/>
                      <w:marBottom w:val="0"/>
                      <w:divBdr>
                        <w:top w:val="none" w:sz="0" w:space="0" w:color="auto"/>
                        <w:left w:val="none" w:sz="0" w:space="0" w:color="auto"/>
                        <w:bottom w:val="none" w:sz="0" w:space="0" w:color="auto"/>
                        <w:right w:val="none" w:sz="0" w:space="0" w:color="auto"/>
                      </w:divBdr>
                      <w:divsChild>
                        <w:div w:id="1877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541">
      <w:bodyDiv w:val="1"/>
      <w:marLeft w:val="0"/>
      <w:marRight w:val="0"/>
      <w:marTop w:val="0"/>
      <w:marBottom w:val="0"/>
      <w:divBdr>
        <w:top w:val="none" w:sz="0" w:space="0" w:color="auto"/>
        <w:left w:val="none" w:sz="0" w:space="0" w:color="auto"/>
        <w:bottom w:val="none" w:sz="0" w:space="0" w:color="auto"/>
        <w:right w:val="none" w:sz="0" w:space="0" w:color="auto"/>
      </w:divBdr>
    </w:div>
    <w:div w:id="1584795553">
      <w:bodyDiv w:val="1"/>
      <w:marLeft w:val="0"/>
      <w:marRight w:val="0"/>
      <w:marTop w:val="0"/>
      <w:marBottom w:val="0"/>
      <w:divBdr>
        <w:top w:val="none" w:sz="0" w:space="0" w:color="auto"/>
        <w:left w:val="none" w:sz="0" w:space="0" w:color="auto"/>
        <w:bottom w:val="none" w:sz="0" w:space="0" w:color="auto"/>
        <w:right w:val="none" w:sz="0" w:space="0" w:color="auto"/>
      </w:divBdr>
    </w:div>
    <w:div w:id="1624924826">
      <w:bodyDiv w:val="1"/>
      <w:marLeft w:val="0"/>
      <w:marRight w:val="0"/>
      <w:marTop w:val="0"/>
      <w:marBottom w:val="0"/>
      <w:divBdr>
        <w:top w:val="none" w:sz="0" w:space="0" w:color="auto"/>
        <w:left w:val="none" w:sz="0" w:space="0" w:color="auto"/>
        <w:bottom w:val="none" w:sz="0" w:space="0" w:color="auto"/>
        <w:right w:val="none" w:sz="0" w:space="0" w:color="auto"/>
      </w:divBdr>
    </w:div>
    <w:div w:id="1662586142">
      <w:bodyDiv w:val="1"/>
      <w:marLeft w:val="0"/>
      <w:marRight w:val="0"/>
      <w:marTop w:val="0"/>
      <w:marBottom w:val="0"/>
      <w:divBdr>
        <w:top w:val="none" w:sz="0" w:space="0" w:color="auto"/>
        <w:left w:val="none" w:sz="0" w:space="0" w:color="auto"/>
        <w:bottom w:val="none" w:sz="0" w:space="0" w:color="auto"/>
        <w:right w:val="none" w:sz="0" w:space="0" w:color="auto"/>
      </w:divBdr>
      <w:divsChild>
        <w:div w:id="666975769">
          <w:marLeft w:val="0"/>
          <w:marRight w:val="0"/>
          <w:marTop w:val="0"/>
          <w:marBottom w:val="0"/>
          <w:divBdr>
            <w:top w:val="none" w:sz="0" w:space="0" w:color="auto"/>
            <w:left w:val="none" w:sz="0" w:space="0" w:color="auto"/>
            <w:bottom w:val="none" w:sz="0" w:space="0" w:color="auto"/>
            <w:right w:val="none" w:sz="0" w:space="0" w:color="auto"/>
          </w:divBdr>
          <w:divsChild>
            <w:div w:id="1666013161">
              <w:marLeft w:val="0"/>
              <w:marRight w:val="0"/>
              <w:marTop w:val="0"/>
              <w:marBottom w:val="0"/>
              <w:divBdr>
                <w:top w:val="none" w:sz="0" w:space="0" w:color="auto"/>
                <w:left w:val="none" w:sz="0" w:space="0" w:color="auto"/>
                <w:bottom w:val="none" w:sz="0" w:space="0" w:color="auto"/>
                <w:right w:val="none" w:sz="0" w:space="0" w:color="auto"/>
              </w:divBdr>
              <w:divsChild>
                <w:div w:id="293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4946">
          <w:marLeft w:val="0"/>
          <w:marRight w:val="0"/>
          <w:marTop w:val="0"/>
          <w:marBottom w:val="0"/>
          <w:divBdr>
            <w:top w:val="none" w:sz="0" w:space="0" w:color="auto"/>
            <w:left w:val="none" w:sz="0" w:space="0" w:color="auto"/>
            <w:bottom w:val="none" w:sz="0" w:space="0" w:color="auto"/>
            <w:right w:val="none" w:sz="0" w:space="0" w:color="auto"/>
          </w:divBdr>
          <w:divsChild>
            <w:div w:id="782848070">
              <w:marLeft w:val="0"/>
              <w:marRight w:val="0"/>
              <w:marTop w:val="0"/>
              <w:marBottom w:val="0"/>
              <w:divBdr>
                <w:top w:val="none" w:sz="0" w:space="0" w:color="auto"/>
                <w:left w:val="none" w:sz="0" w:space="0" w:color="auto"/>
                <w:bottom w:val="none" w:sz="0" w:space="0" w:color="auto"/>
                <w:right w:val="none" w:sz="0" w:space="0" w:color="auto"/>
              </w:divBdr>
              <w:divsChild>
                <w:div w:id="659046272">
                  <w:marLeft w:val="0"/>
                  <w:marRight w:val="0"/>
                  <w:marTop w:val="0"/>
                  <w:marBottom w:val="0"/>
                  <w:divBdr>
                    <w:top w:val="none" w:sz="0" w:space="0" w:color="auto"/>
                    <w:left w:val="none" w:sz="0" w:space="0" w:color="auto"/>
                    <w:bottom w:val="none" w:sz="0" w:space="0" w:color="auto"/>
                    <w:right w:val="none" w:sz="0" w:space="0" w:color="auto"/>
                  </w:divBdr>
                  <w:divsChild>
                    <w:div w:id="571619943">
                      <w:marLeft w:val="0"/>
                      <w:marRight w:val="0"/>
                      <w:marTop w:val="0"/>
                      <w:marBottom w:val="0"/>
                      <w:divBdr>
                        <w:top w:val="none" w:sz="0" w:space="0" w:color="auto"/>
                        <w:left w:val="none" w:sz="0" w:space="0" w:color="auto"/>
                        <w:bottom w:val="none" w:sz="0" w:space="0" w:color="auto"/>
                        <w:right w:val="none" w:sz="0" w:space="0" w:color="auto"/>
                      </w:divBdr>
                      <w:divsChild>
                        <w:div w:id="1666472857">
                          <w:marLeft w:val="0"/>
                          <w:marRight w:val="0"/>
                          <w:marTop w:val="0"/>
                          <w:marBottom w:val="0"/>
                          <w:divBdr>
                            <w:top w:val="none" w:sz="0" w:space="0" w:color="auto"/>
                            <w:left w:val="none" w:sz="0" w:space="0" w:color="auto"/>
                            <w:bottom w:val="none" w:sz="0" w:space="0" w:color="auto"/>
                            <w:right w:val="none" w:sz="0" w:space="0" w:color="auto"/>
                          </w:divBdr>
                          <w:divsChild>
                            <w:div w:id="652762271">
                              <w:marLeft w:val="0"/>
                              <w:marRight w:val="0"/>
                              <w:marTop w:val="0"/>
                              <w:marBottom w:val="0"/>
                              <w:divBdr>
                                <w:top w:val="none" w:sz="0" w:space="0" w:color="auto"/>
                                <w:left w:val="none" w:sz="0" w:space="0" w:color="auto"/>
                                <w:bottom w:val="none" w:sz="0" w:space="0" w:color="auto"/>
                                <w:right w:val="none" w:sz="0" w:space="0" w:color="auto"/>
                              </w:divBdr>
                              <w:divsChild>
                                <w:div w:id="1374884419">
                                  <w:marLeft w:val="0"/>
                                  <w:marRight w:val="0"/>
                                  <w:marTop w:val="0"/>
                                  <w:marBottom w:val="0"/>
                                  <w:divBdr>
                                    <w:top w:val="none" w:sz="0" w:space="0" w:color="auto"/>
                                    <w:left w:val="none" w:sz="0" w:space="0" w:color="auto"/>
                                    <w:bottom w:val="none" w:sz="0" w:space="0" w:color="auto"/>
                                    <w:right w:val="none" w:sz="0" w:space="0" w:color="auto"/>
                                  </w:divBdr>
                                  <w:divsChild>
                                    <w:div w:id="2026204733">
                                      <w:marLeft w:val="0"/>
                                      <w:marRight w:val="0"/>
                                      <w:marTop w:val="0"/>
                                      <w:marBottom w:val="0"/>
                                      <w:divBdr>
                                        <w:top w:val="none" w:sz="0" w:space="0" w:color="auto"/>
                                        <w:left w:val="none" w:sz="0" w:space="0" w:color="auto"/>
                                        <w:bottom w:val="none" w:sz="0" w:space="0" w:color="auto"/>
                                        <w:right w:val="none" w:sz="0" w:space="0" w:color="auto"/>
                                      </w:divBdr>
                                      <w:divsChild>
                                        <w:div w:id="1180311657">
                                          <w:marLeft w:val="0"/>
                                          <w:marRight w:val="0"/>
                                          <w:marTop w:val="0"/>
                                          <w:marBottom w:val="0"/>
                                          <w:divBdr>
                                            <w:top w:val="none" w:sz="0" w:space="0" w:color="auto"/>
                                            <w:left w:val="none" w:sz="0" w:space="0" w:color="auto"/>
                                            <w:bottom w:val="none" w:sz="0" w:space="0" w:color="auto"/>
                                            <w:right w:val="none" w:sz="0" w:space="0" w:color="auto"/>
                                          </w:divBdr>
                                          <w:divsChild>
                                            <w:div w:id="207450185">
                                              <w:marLeft w:val="0"/>
                                              <w:marRight w:val="0"/>
                                              <w:marTop w:val="0"/>
                                              <w:marBottom w:val="0"/>
                                              <w:divBdr>
                                                <w:top w:val="none" w:sz="0" w:space="0" w:color="auto"/>
                                                <w:left w:val="none" w:sz="0" w:space="0" w:color="auto"/>
                                                <w:bottom w:val="none" w:sz="0" w:space="0" w:color="auto"/>
                                                <w:right w:val="none" w:sz="0" w:space="0" w:color="auto"/>
                                              </w:divBdr>
                                              <w:divsChild>
                                                <w:div w:id="1773087711">
                                                  <w:marLeft w:val="0"/>
                                                  <w:marRight w:val="0"/>
                                                  <w:marTop w:val="0"/>
                                                  <w:marBottom w:val="0"/>
                                                  <w:divBdr>
                                                    <w:top w:val="none" w:sz="0" w:space="0" w:color="auto"/>
                                                    <w:left w:val="none" w:sz="0" w:space="0" w:color="auto"/>
                                                    <w:bottom w:val="none" w:sz="0" w:space="0" w:color="auto"/>
                                                    <w:right w:val="none" w:sz="0" w:space="0" w:color="auto"/>
                                                  </w:divBdr>
                                                  <w:divsChild>
                                                    <w:div w:id="716465195">
                                                      <w:marLeft w:val="0"/>
                                                      <w:marRight w:val="0"/>
                                                      <w:marTop w:val="0"/>
                                                      <w:marBottom w:val="0"/>
                                                      <w:divBdr>
                                                        <w:top w:val="none" w:sz="0" w:space="0" w:color="auto"/>
                                                        <w:left w:val="none" w:sz="0" w:space="0" w:color="auto"/>
                                                        <w:bottom w:val="none" w:sz="0" w:space="0" w:color="auto"/>
                                                        <w:right w:val="none" w:sz="0" w:space="0" w:color="auto"/>
                                                      </w:divBdr>
                                                      <w:divsChild>
                                                        <w:div w:id="16527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476516">
      <w:bodyDiv w:val="1"/>
      <w:marLeft w:val="0"/>
      <w:marRight w:val="0"/>
      <w:marTop w:val="0"/>
      <w:marBottom w:val="0"/>
      <w:divBdr>
        <w:top w:val="none" w:sz="0" w:space="0" w:color="auto"/>
        <w:left w:val="none" w:sz="0" w:space="0" w:color="auto"/>
        <w:bottom w:val="none" w:sz="0" w:space="0" w:color="auto"/>
        <w:right w:val="none" w:sz="0" w:space="0" w:color="auto"/>
      </w:divBdr>
    </w:div>
    <w:div w:id="1666088503">
      <w:bodyDiv w:val="1"/>
      <w:marLeft w:val="0"/>
      <w:marRight w:val="0"/>
      <w:marTop w:val="0"/>
      <w:marBottom w:val="0"/>
      <w:divBdr>
        <w:top w:val="none" w:sz="0" w:space="0" w:color="auto"/>
        <w:left w:val="none" w:sz="0" w:space="0" w:color="auto"/>
        <w:bottom w:val="none" w:sz="0" w:space="0" w:color="auto"/>
        <w:right w:val="none" w:sz="0" w:space="0" w:color="auto"/>
      </w:divBdr>
    </w:div>
    <w:div w:id="1730376284">
      <w:bodyDiv w:val="1"/>
      <w:marLeft w:val="0"/>
      <w:marRight w:val="0"/>
      <w:marTop w:val="0"/>
      <w:marBottom w:val="0"/>
      <w:divBdr>
        <w:top w:val="none" w:sz="0" w:space="0" w:color="auto"/>
        <w:left w:val="none" w:sz="0" w:space="0" w:color="auto"/>
        <w:bottom w:val="none" w:sz="0" w:space="0" w:color="auto"/>
        <w:right w:val="none" w:sz="0" w:space="0" w:color="auto"/>
      </w:divBdr>
    </w:div>
    <w:div w:id="1757633226">
      <w:bodyDiv w:val="1"/>
      <w:marLeft w:val="0"/>
      <w:marRight w:val="0"/>
      <w:marTop w:val="0"/>
      <w:marBottom w:val="0"/>
      <w:divBdr>
        <w:top w:val="none" w:sz="0" w:space="0" w:color="auto"/>
        <w:left w:val="none" w:sz="0" w:space="0" w:color="auto"/>
        <w:bottom w:val="none" w:sz="0" w:space="0" w:color="auto"/>
        <w:right w:val="none" w:sz="0" w:space="0" w:color="auto"/>
      </w:divBdr>
    </w:div>
    <w:div w:id="1775202863">
      <w:bodyDiv w:val="1"/>
      <w:marLeft w:val="0"/>
      <w:marRight w:val="0"/>
      <w:marTop w:val="0"/>
      <w:marBottom w:val="0"/>
      <w:divBdr>
        <w:top w:val="none" w:sz="0" w:space="0" w:color="auto"/>
        <w:left w:val="none" w:sz="0" w:space="0" w:color="auto"/>
        <w:bottom w:val="none" w:sz="0" w:space="0" w:color="auto"/>
        <w:right w:val="none" w:sz="0" w:space="0" w:color="auto"/>
      </w:divBdr>
    </w:div>
    <w:div w:id="1855194436">
      <w:bodyDiv w:val="1"/>
      <w:marLeft w:val="0"/>
      <w:marRight w:val="0"/>
      <w:marTop w:val="0"/>
      <w:marBottom w:val="0"/>
      <w:divBdr>
        <w:top w:val="none" w:sz="0" w:space="0" w:color="auto"/>
        <w:left w:val="none" w:sz="0" w:space="0" w:color="auto"/>
        <w:bottom w:val="none" w:sz="0" w:space="0" w:color="auto"/>
        <w:right w:val="none" w:sz="0" w:space="0" w:color="auto"/>
      </w:divBdr>
    </w:div>
    <w:div w:id="2003390151">
      <w:bodyDiv w:val="1"/>
      <w:marLeft w:val="0"/>
      <w:marRight w:val="0"/>
      <w:marTop w:val="0"/>
      <w:marBottom w:val="0"/>
      <w:divBdr>
        <w:top w:val="none" w:sz="0" w:space="0" w:color="auto"/>
        <w:left w:val="none" w:sz="0" w:space="0" w:color="auto"/>
        <w:bottom w:val="none" w:sz="0" w:space="0" w:color="auto"/>
        <w:right w:val="none" w:sz="0" w:space="0" w:color="auto"/>
      </w:divBdr>
      <w:divsChild>
        <w:div w:id="266815559">
          <w:marLeft w:val="0"/>
          <w:marRight w:val="0"/>
          <w:marTop w:val="0"/>
          <w:marBottom w:val="0"/>
          <w:divBdr>
            <w:top w:val="none" w:sz="0" w:space="0" w:color="auto"/>
            <w:left w:val="none" w:sz="0" w:space="0" w:color="auto"/>
            <w:bottom w:val="none" w:sz="0" w:space="0" w:color="auto"/>
            <w:right w:val="none" w:sz="0" w:space="0" w:color="auto"/>
          </w:divBdr>
          <w:divsChild>
            <w:div w:id="1060203681">
              <w:marLeft w:val="0"/>
              <w:marRight w:val="0"/>
              <w:marTop w:val="0"/>
              <w:marBottom w:val="0"/>
              <w:divBdr>
                <w:top w:val="none" w:sz="0" w:space="0" w:color="auto"/>
                <w:left w:val="none" w:sz="0" w:space="0" w:color="auto"/>
                <w:bottom w:val="none" w:sz="0" w:space="0" w:color="auto"/>
                <w:right w:val="none" w:sz="0" w:space="0" w:color="auto"/>
              </w:divBdr>
              <w:divsChild>
                <w:div w:id="17459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2935">
      <w:bodyDiv w:val="1"/>
      <w:marLeft w:val="0"/>
      <w:marRight w:val="0"/>
      <w:marTop w:val="0"/>
      <w:marBottom w:val="0"/>
      <w:divBdr>
        <w:top w:val="none" w:sz="0" w:space="0" w:color="auto"/>
        <w:left w:val="none" w:sz="0" w:space="0" w:color="auto"/>
        <w:bottom w:val="none" w:sz="0" w:space="0" w:color="auto"/>
        <w:right w:val="none" w:sz="0" w:space="0" w:color="auto"/>
      </w:divBdr>
    </w:div>
    <w:div w:id="2019458779">
      <w:bodyDiv w:val="1"/>
      <w:marLeft w:val="0"/>
      <w:marRight w:val="0"/>
      <w:marTop w:val="0"/>
      <w:marBottom w:val="0"/>
      <w:divBdr>
        <w:top w:val="none" w:sz="0" w:space="0" w:color="auto"/>
        <w:left w:val="none" w:sz="0" w:space="0" w:color="auto"/>
        <w:bottom w:val="none" w:sz="0" w:space="0" w:color="auto"/>
        <w:right w:val="none" w:sz="0" w:space="0" w:color="auto"/>
      </w:divBdr>
    </w:div>
    <w:div w:id="2019499409">
      <w:bodyDiv w:val="1"/>
      <w:marLeft w:val="0"/>
      <w:marRight w:val="0"/>
      <w:marTop w:val="0"/>
      <w:marBottom w:val="0"/>
      <w:divBdr>
        <w:top w:val="none" w:sz="0" w:space="0" w:color="auto"/>
        <w:left w:val="none" w:sz="0" w:space="0" w:color="auto"/>
        <w:bottom w:val="none" w:sz="0" w:space="0" w:color="auto"/>
        <w:right w:val="none" w:sz="0" w:space="0" w:color="auto"/>
      </w:divBdr>
      <w:divsChild>
        <w:div w:id="2032609953">
          <w:marLeft w:val="0"/>
          <w:marRight w:val="0"/>
          <w:marTop w:val="0"/>
          <w:marBottom w:val="0"/>
          <w:divBdr>
            <w:top w:val="none" w:sz="0" w:space="0" w:color="auto"/>
            <w:left w:val="none" w:sz="0" w:space="0" w:color="auto"/>
            <w:bottom w:val="none" w:sz="0" w:space="0" w:color="auto"/>
            <w:right w:val="none" w:sz="0" w:space="0" w:color="auto"/>
          </w:divBdr>
          <w:divsChild>
            <w:div w:id="1404136338">
              <w:marLeft w:val="0"/>
              <w:marRight w:val="0"/>
              <w:marTop w:val="0"/>
              <w:marBottom w:val="0"/>
              <w:divBdr>
                <w:top w:val="none" w:sz="0" w:space="0" w:color="auto"/>
                <w:left w:val="none" w:sz="0" w:space="0" w:color="auto"/>
                <w:bottom w:val="none" w:sz="0" w:space="0" w:color="auto"/>
                <w:right w:val="none" w:sz="0" w:space="0" w:color="auto"/>
              </w:divBdr>
              <w:divsChild>
                <w:div w:id="519635173">
                  <w:marLeft w:val="0"/>
                  <w:marRight w:val="0"/>
                  <w:marTop w:val="0"/>
                  <w:marBottom w:val="0"/>
                  <w:divBdr>
                    <w:top w:val="none" w:sz="0" w:space="0" w:color="auto"/>
                    <w:left w:val="none" w:sz="0" w:space="0" w:color="auto"/>
                    <w:bottom w:val="none" w:sz="0" w:space="0" w:color="auto"/>
                    <w:right w:val="none" w:sz="0" w:space="0" w:color="auto"/>
                  </w:divBdr>
                  <w:divsChild>
                    <w:div w:id="3472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appet.2024.107336" TargetMode="External"/><Relationship Id="rId4" Type="http://schemas.openxmlformats.org/officeDocument/2006/relationships/settings" Target="settings.xml"/><Relationship Id="rId9" Type="http://schemas.openxmlformats.org/officeDocument/2006/relationships/hyperlink" Target="https://doi.org/10.1093/cdn/nzy0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32D1E7C55C4BB8989FEC1770BD02F2"/>
        <w:category>
          <w:name w:val="General"/>
          <w:gallery w:val="placeholder"/>
        </w:category>
        <w:types>
          <w:type w:val="bbPlcHdr"/>
        </w:types>
        <w:behaviors>
          <w:behavior w:val="content"/>
        </w:behaviors>
        <w:guid w:val="{541255D1-BE19-479C-809A-7EFCB0DF9B89}"/>
      </w:docPartPr>
      <w:docPartBody>
        <w:p w:rsidR="00173F86" w:rsidRDefault="00173F86" w:rsidP="00173F86">
          <w:pPr>
            <w:pStyle w:val="5632D1E7C55C4BB8989FEC1770BD02F2"/>
          </w:pPr>
          <w:r w:rsidRPr="00CB5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86"/>
    <w:rsid w:val="001178E7"/>
    <w:rsid w:val="00173F86"/>
    <w:rsid w:val="001B20D2"/>
    <w:rsid w:val="00217F77"/>
    <w:rsid w:val="002B2301"/>
    <w:rsid w:val="00327C99"/>
    <w:rsid w:val="00376CA6"/>
    <w:rsid w:val="00381398"/>
    <w:rsid w:val="003D47E0"/>
    <w:rsid w:val="003E5F81"/>
    <w:rsid w:val="00512BBA"/>
    <w:rsid w:val="00584D0F"/>
    <w:rsid w:val="007876E8"/>
    <w:rsid w:val="007B1B52"/>
    <w:rsid w:val="00827C0A"/>
    <w:rsid w:val="008D5FF9"/>
    <w:rsid w:val="008E57BA"/>
    <w:rsid w:val="009A52B2"/>
    <w:rsid w:val="00C06FC0"/>
    <w:rsid w:val="00D10976"/>
    <w:rsid w:val="00D920EE"/>
    <w:rsid w:val="00E20B70"/>
    <w:rsid w:val="00F21C23"/>
    <w:rsid w:val="00F5730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86"/>
    <w:rPr>
      <w:color w:val="808080"/>
    </w:rPr>
  </w:style>
  <w:style w:type="paragraph" w:customStyle="1" w:styleId="5632D1E7C55C4BB8989FEC1770BD02F2">
    <w:name w:val="5632D1E7C55C4BB8989FEC1770BD02F2"/>
    <w:rsid w:val="00173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E2FC-5A5C-476C-B038-536FABE4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10577</Words>
  <Characters>60289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Alexandrea Lishan</dc:creator>
  <cp:keywords/>
  <dc:description/>
  <cp:lastModifiedBy>Karen Drake</cp:lastModifiedBy>
  <cp:revision>2</cp:revision>
  <dcterms:created xsi:type="dcterms:W3CDTF">2025-05-06T15:18:00Z</dcterms:created>
  <dcterms:modified xsi:type="dcterms:W3CDTF">2025-05-06T15:18:00Z</dcterms:modified>
</cp:coreProperties>
</file>