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DD0F" w14:textId="23A60DF4" w:rsidR="00230609" w:rsidRDefault="006C6359" w:rsidP="00DE173F">
      <w:pPr>
        <w:spacing w:after="0" w:line="360" w:lineRule="auto"/>
        <w:jc w:val="center"/>
        <w:rPr>
          <w:rFonts w:cstheme="minorHAnsi"/>
          <w:sz w:val="24"/>
          <w:szCs w:val="24"/>
        </w:rPr>
      </w:pPr>
      <w:r w:rsidRPr="006C6359">
        <w:rPr>
          <w:rFonts w:cstheme="minorHAnsi"/>
          <w:b/>
          <w:bCs/>
          <w:sz w:val="24"/>
          <w:szCs w:val="24"/>
        </w:rPr>
        <w:t>The effects of stimulus temperature and skin hydration levels on wetness perception at the underarm</w:t>
      </w:r>
    </w:p>
    <w:p w14:paraId="51E62E14" w14:textId="1D3B6457" w:rsidR="00BC68E0" w:rsidRPr="00DE173F" w:rsidRDefault="00BC68E0" w:rsidP="00DE173F">
      <w:pPr>
        <w:spacing w:after="0" w:line="360" w:lineRule="auto"/>
        <w:jc w:val="center"/>
        <w:rPr>
          <w:rFonts w:cstheme="minorHAnsi"/>
          <w:sz w:val="24"/>
          <w:szCs w:val="24"/>
          <w:vertAlign w:val="superscript"/>
        </w:rPr>
      </w:pPr>
      <w:r w:rsidRPr="00EA5984">
        <w:rPr>
          <w:rFonts w:cstheme="minorHAnsi"/>
          <w:sz w:val="24"/>
          <w:szCs w:val="24"/>
        </w:rPr>
        <w:t>Jade Ward</w:t>
      </w:r>
      <w:r w:rsidRPr="00EA5984">
        <w:rPr>
          <w:rFonts w:cstheme="minorHAnsi"/>
          <w:sz w:val="24"/>
          <w:szCs w:val="24"/>
          <w:vertAlign w:val="superscript"/>
        </w:rPr>
        <w:t>1</w:t>
      </w:r>
      <w:r w:rsidRPr="00EA5984">
        <w:rPr>
          <w:rFonts w:cstheme="minorHAnsi"/>
          <w:sz w:val="24"/>
          <w:szCs w:val="24"/>
        </w:rPr>
        <w:t>, Emilio Verucchi</w:t>
      </w:r>
      <w:r w:rsidRPr="00EA5984">
        <w:rPr>
          <w:rFonts w:cstheme="minorHAnsi"/>
          <w:sz w:val="24"/>
          <w:szCs w:val="24"/>
          <w:vertAlign w:val="superscript"/>
        </w:rPr>
        <w:t>1</w:t>
      </w:r>
      <w:r w:rsidRPr="00EA5984">
        <w:rPr>
          <w:rFonts w:cstheme="minorHAnsi"/>
          <w:sz w:val="24"/>
          <w:szCs w:val="24"/>
        </w:rPr>
        <w:t>, Dave Swaile</w:t>
      </w:r>
      <w:r w:rsidRPr="00EA5984">
        <w:rPr>
          <w:rFonts w:cstheme="minorHAnsi"/>
          <w:sz w:val="24"/>
          <w:szCs w:val="24"/>
          <w:vertAlign w:val="superscript"/>
        </w:rPr>
        <w:t>2</w:t>
      </w:r>
      <w:r w:rsidRPr="00EA5984">
        <w:rPr>
          <w:rFonts w:cstheme="minorHAnsi"/>
          <w:sz w:val="24"/>
          <w:szCs w:val="24"/>
        </w:rPr>
        <w:t xml:space="preserve">, </w:t>
      </w:r>
      <w:r w:rsidR="00C76F32">
        <w:rPr>
          <w:rFonts w:cstheme="minorHAnsi"/>
          <w:sz w:val="24"/>
          <w:szCs w:val="24"/>
        </w:rPr>
        <w:t>Katie Parker</w:t>
      </w:r>
      <w:r w:rsidR="00C76F32" w:rsidRPr="00EA5984">
        <w:rPr>
          <w:rFonts w:cstheme="minorHAnsi"/>
          <w:sz w:val="24"/>
          <w:szCs w:val="24"/>
          <w:vertAlign w:val="superscript"/>
        </w:rPr>
        <w:t>2</w:t>
      </w:r>
      <w:r w:rsidR="00C76F32">
        <w:rPr>
          <w:rFonts w:cstheme="minorHAnsi"/>
          <w:sz w:val="24"/>
          <w:szCs w:val="24"/>
        </w:rPr>
        <w:t xml:space="preserve">, </w:t>
      </w:r>
      <w:r w:rsidRPr="00EA5984">
        <w:rPr>
          <w:rFonts w:cstheme="minorHAnsi"/>
          <w:sz w:val="24"/>
          <w:szCs w:val="24"/>
        </w:rPr>
        <w:t>Peter R Worsley</w:t>
      </w:r>
      <w:r w:rsidRPr="00EA5984">
        <w:rPr>
          <w:rFonts w:cstheme="minorHAnsi"/>
          <w:sz w:val="24"/>
          <w:szCs w:val="24"/>
          <w:vertAlign w:val="superscript"/>
        </w:rPr>
        <w:t>3</w:t>
      </w:r>
      <w:r w:rsidRPr="00EA5984">
        <w:rPr>
          <w:rFonts w:cstheme="minorHAnsi"/>
          <w:sz w:val="24"/>
          <w:szCs w:val="24"/>
        </w:rPr>
        <w:t>, Davide Filingeri</w:t>
      </w:r>
      <w:r w:rsidRPr="00EA5984">
        <w:rPr>
          <w:rFonts w:cstheme="minorHAnsi"/>
          <w:sz w:val="24"/>
          <w:szCs w:val="24"/>
          <w:vertAlign w:val="superscript"/>
        </w:rPr>
        <w:t>1</w:t>
      </w:r>
    </w:p>
    <w:p w14:paraId="06829B9F" w14:textId="104B105B" w:rsidR="00BC68E0" w:rsidRPr="00EA5984" w:rsidRDefault="00BC68E0" w:rsidP="00994837">
      <w:pPr>
        <w:spacing w:after="0" w:line="360" w:lineRule="auto"/>
        <w:jc w:val="center"/>
        <w:rPr>
          <w:rFonts w:cstheme="minorHAnsi"/>
          <w:i/>
          <w:iCs/>
          <w:sz w:val="24"/>
          <w:szCs w:val="24"/>
        </w:rPr>
      </w:pPr>
      <w:r w:rsidRPr="00EA5984">
        <w:rPr>
          <w:rFonts w:cstheme="minorHAnsi"/>
          <w:i/>
          <w:iCs/>
          <w:sz w:val="24"/>
          <w:szCs w:val="24"/>
          <w:vertAlign w:val="superscript"/>
        </w:rPr>
        <w:t xml:space="preserve">1 </w:t>
      </w:r>
      <w:r w:rsidRPr="00EA5984">
        <w:rPr>
          <w:rFonts w:cstheme="minorHAnsi"/>
          <w:i/>
          <w:iCs/>
          <w:sz w:val="24"/>
          <w:szCs w:val="24"/>
        </w:rPr>
        <w:t>ThermosenseLab, Skin Sensing Research Group, School of Health Sciences, The University of Southampton, Southampton, UK</w:t>
      </w:r>
      <w:r w:rsidR="001B1B8C">
        <w:rPr>
          <w:rFonts w:cstheme="minorHAnsi"/>
          <w:i/>
          <w:iCs/>
          <w:sz w:val="24"/>
          <w:szCs w:val="24"/>
        </w:rPr>
        <w:t>.</w:t>
      </w:r>
    </w:p>
    <w:p w14:paraId="5B98DAE2" w14:textId="73D78A46" w:rsidR="00BC68E0" w:rsidRPr="002B7334" w:rsidRDefault="00BC68E0" w:rsidP="00994837">
      <w:pPr>
        <w:spacing w:after="0" w:line="360" w:lineRule="auto"/>
        <w:jc w:val="center"/>
        <w:rPr>
          <w:rFonts w:cstheme="minorHAnsi"/>
          <w:i/>
          <w:iCs/>
          <w:sz w:val="24"/>
          <w:szCs w:val="24"/>
          <w:lang w:val="it-IT"/>
        </w:rPr>
      </w:pPr>
      <w:r w:rsidRPr="002B7334">
        <w:rPr>
          <w:rFonts w:cstheme="minorHAnsi"/>
          <w:i/>
          <w:iCs/>
          <w:sz w:val="24"/>
          <w:szCs w:val="24"/>
          <w:vertAlign w:val="superscript"/>
          <w:lang w:val="it-IT"/>
        </w:rPr>
        <w:t>2</w:t>
      </w:r>
      <w:r w:rsidRPr="002B7334">
        <w:rPr>
          <w:rFonts w:cstheme="minorHAnsi"/>
          <w:i/>
          <w:iCs/>
          <w:sz w:val="24"/>
          <w:szCs w:val="24"/>
          <w:lang w:val="it-IT"/>
        </w:rPr>
        <w:t>Procter &amp; Gamble, Cincinnati, OH, USA</w:t>
      </w:r>
      <w:r w:rsidR="001B1B8C" w:rsidRPr="002B7334">
        <w:rPr>
          <w:rFonts w:cstheme="minorHAnsi"/>
          <w:i/>
          <w:iCs/>
          <w:sz w:val="24"/>
          <w:szCs w:val="24"/>
          <w:lang w:val="it-IT"/>
        </w:rPr>
        <w:t>.</w:t>
      </w:r>
    </w:p>
    <w:p w14:paraId="1211EBD1" w14:textId="0504C71D" w:rsidR="00BC68E0" w:rsidRPr="00EA5984" w:rsidRDefault="00BC68E0" w:rsidP="00994837">
      <w:pPr>
        <w:spacing w:after="0" w:line="360" w:lineRule="auto"/>
        <w:jc w:val="center"/>
        <w:rPr>
          <w:rFonts w:cstheme="minorHAnsi"/>
          <w:i/>
          <w:iCs/>
          <w:sz w:val="24"/>
          <w:szCs w:val="24"/>
        </w:rPr>
      </w:pPr>
      <w:r w:rsidRPr="00EA5984">
        <w:rPr>
          <w:rFonts w:cstheme="minorHAnsi"/>
          <w:i/>
          <w:iCs/>
          <w:sz w:val="24"/>
          <w:szCs w:val="24"/>
          <w:vertAlign w:val="superscript"/>
        </w:rPr>
        <w:t>3</w:t>
      </w:r>
      <w:r w:rsidRPr="00EA5984">
        <w:rPr>
          <w:rFonts w:cstheme="minorHAnsi"/>
          <w:i/>
          <w:iCs/>
          <w:sz w:val="24"/>
          <w:szCs w:val="24"/>
        </w:rPr>
        <w:t>PressureLab, Skin Sensing Research Group, School of Health Sciences, The University of Southampton, Southampton, UK</w:t>
      </w:r>
      <w:r w:rsidR="001B1B8C">
        <w:rPr>
          <w:rFonts w:cstheme="minorHAnsi"/>
          <w:i/>
          <w:iCs/>
          <w:sz w:val="24"/>
          <w:szCs w:val="24"/>
        </w:rPr>
        <w:t>.</w:t>
      </w:r>
    </w:p>
    <w:p w14:paraId="75CCB4EC" w14:textId="67D21D47" w:rsidR="00100294" w:rsidRPr="00B31E25" w:rsidRDefault="00100294" w:rsidP="00100294">
      <w:pPr>
        <w:suppressLineNumbers/>
        <w:spacing w:after="0" w:line="360" w:lineRule="auto"/>
        <w:rPr>
          <w:rFonts w:cstheme="minorHAnsi"/>
          <w:bCs/>
          <w:sz w:val="24"/>
          <w:szCs w:val="24"/>
        </w:rPr>
      </w:pPr>
    </w:p>
    <w:p w14:paraId="13F4E0D3" w14:textId="627D72A7" w:rsidR="00100294" w:rsidRPr="00B31E25" w:rsidRDefault="00100294" w:rsidP="00100294">
      <w:pPr>
        <w:pStyle w:val="NormalWeb"/>
        <w:suppressLineNumbers/>
        <w:snapToGrid w:val="0"/>
        <w:spacing w:before="0" w:beforeAutospacing="0" w:after="0" w:afterAutospacing="0" w:line="360" w:lineRule="auto"/>
        <w:contextualSpacing/>
        <w:rPr>
          <w:rFonts w:asciiTheme="minorHAnsi" w:hAnsiTheme="minorHAnsi" w:cstheme="minorHAnsi"/>
        </w:rPr>
      </w:pPr>
      <w:r w:rsidRPr="00B31E25">
        <w:rPr>
          <w:rFonts w:asciiTheme="minorHAnsi" w:hAnsiTheme="minorHAnsi" w:cstheme="minorHAnsi"/>
          <w:b/>
          <w:bCs/>
        </w:rPr>
        <w:t xml:space="preserve">ORCID: </w:t>
      </w:r>
      <w:hyperlink r:id="rId8" w:history="1">
        <w:r w:rsidR="00340549" w:rsidRPr="00A96C6A">
          <w:rPr>
            <w:rStyle w:val="Hyperlink"/>
            <w:rFonts w:ascii="Arial" w:hAnsi="Arial" w:cs="Arial"/>
            <w:sz w:val="23"/>
            <w:szCs w:val="23"/>
          </w:rPr>
          <w:t xml:space="preserve">https://orcid.org/0000-0003-2304-1342 </w:t>
        </w:r>
      </w:hyperlink>
    </w:p>
    <w:p w14:paraId="3461B4FA" w14:textId="2F7FBA33" w:rsidR="00100294" w:rsidRPr="00B31E25" w:rsidRDefault="00100294" w:rsidP="00100294">
      <w:pPr>
        <w:suppressLineNumbers/>
        <w:spacing w:after="0" w:line="360" w:lineRule="auto"/>
        <w:rPr>
          <w:rFonts w:cstheme="minorHAnsi"/>
          <w:i/>
          <w:iCs/>
          <w:sz w:val="24"/>
          <w:szCs w:val="24"/>
          <w:lang w:val="en-US"/>
        </w:rPr>
      </w:pPr>
    </w:p>
    <w:p w14:paraId="4DC52E4F" w14:textId="1995F361" w:rsidR="00217134" w:rsidRPr="0049034E" w:rsidRDefault="00217134" w:rsidP="00100294">
      <w:pPr>
        <w:suppressLineNumbers/>
        <w:spacing w:after="0" w:line="360" w:lineRule="auto"/>
        <w:rPr>
          <w:rFonts w:cstheme="minorHAnsi"/>
          <w:sz w:val="24"/>
          <w:szCs w:val="24"/>
        </w:rPr>
      </w:pPr>
      <w:r>
        <w:rPr>
          <w:rFonts w:cstheme="minorHAnsi"/>
          <w:b/>
          <w:bCs/>
          <w:sz w:val="24"/>
          <w:szCs w:val="24"/>
          <w:lang w:val="en-US"/>
        </w:rPr>
        <w:t xml:space="preserve">Running Title: </w:t>
      </w:r>
      <w:r w:rsidR="0049034E" w:rsidRPr="0049034E">
        <w:rPr>
          <w:rFonts w:cstheme="minorHAnsi"/>
          <w:sz w:val="24"/>
          <w:szCs w:val="24"/>
          <w:lang w:val="en-US"/>
        </w:rPr>
        <w:t>Temperature, skin hydration and wetness perception</w:t>
      </w:r>
    </w:p>
    <w:p w14:paraId="10A1DD96" w14:textId="0D1E4BF5" w:rsidR="00217134" w:rsidRDefault="00217134" w:rsidP="00100294">
      <w:pPr>
        <w:suppressLineNumbers/>
        <w:spacing w:after="0" w:line="360" w:lineRule="auto"/>
        <w:rPr>
          <w:rFonts w:cstheme="minorHAnsi"/>
          <w:b/>
          <w:bCs/>
          <w:sz w:val="24"/>
          <w:szCs w:val="24"/>
          <w:lang w:val="en-US"/>
        </w:rPr>
      </w:pPr>
    </w:p>
    <w:p w14:paraId="2368A8BF" w14:textId="0B68716A" w:rsidR="00100294" w:rsidRPr="00B31E25" w:rsidRDefault="00100294" w:rsidP="00100294">
      <w:pPr>
        <w:suppressLineNumbers/>
        <w:spacing w:after="0" w:line="360" w:lineRule="auto"/>
        <w:rPr>
          <w:rFonts w:cstheme="minorHAnsi"/>
          <w:b/>
          <w:bCs/>
          <w:sz w:val="24"/>
          <w:szCs w:val="24"/>
          <w:lang w:val="en-US"/>
        </w:rPr>
      </w:pPr>
      <w:r w:rsidRPr="00B31E25">
        <w:rPr>
          <w:rFonts w:cstheme="minorHAnsi"/>
          <w:b/>
          <w:bCs/>
          <w:sz w:val="24"/>
          <w:szCs w:val="24"/>
          <w:lang w:val="en-US"/>
        </w:rPr>
        <w:t>Corresponding author:</w:t>
      </w:r>
    </w:p>
    <w:p w14:paraId="011E7DA2" w14:textId="34C318CD" w:rsidR="00100294" w:rsidRPr="00B31E25" w:rsidRDefault="004C79D2" w:rsidP="00100294">
      <w:pPr>
        <w:suppressLineNumbers/>
        <w:spacing w:after="0" w:line="360" w:lineRule="auto"/>
        <w:rPr>
          <w:rFonts w:cstheme="minorHAnsi"/>
          <w:sz w:val="24"/>
          <w:szCs w:val="24"/>
          <w:lang w:val="en-US"/>
        </w:rPr>
      </w:pPr>
      <w:r>
        <w:rPr>
          <w:rFonts w:cstheme="minorHAnsi"/>
          <w:sz w:val="24"/>
          <w:szCs w:val="24"/>
          <w:lang w:val="en-US"/>
        </w:rPr>
        <w:t>J.Ward</w:t>
      </w:r>
      <w:r w:rsidR="00100294" w:rsidRPr="00B31E25">
        <w:rPr>
          <w:rFonts w:cstheme="minorHAnsi"/>
          <w:sz w:val="24"/>
          <w:szCs w:val="24"/>
          <w:lang w:val="en-US"/>
        </w:rPr>
        <w:t>, MSc. (</w:t>
      </w:r>
      <w:r>
        <w:rPr>
          <w:rFonts w:cstheme="minorHAnsi"/>
          <w:sz w:val="24"/>
          <w:szCs w:val="24"/>
          <w:lang w:val="en-US"/>
        </w:rPr>
        <w:t>j</w:t>
      </w:r>
      <w:r w:rsidR="00100294" w:rsidRPr="00B31E25">
        <w:rPr>
          <w:rFonts w:cstheme="minorHAnsi"/>
          <w:sz w:val="24"/>
          <w:szCs w:val="24"/>
          <w:lang w:val="en-US"/>
        </w:rPr>
        <w:t>.</w:t>
      </w:r>
      <w:r>
        <w:rPr>
          <w:rFonts w:cstheme="minorHAnsi"/>
          <w:sz w:val="24"/>
          <w:szCs w:val="24"/>
          <w:lang w:val="en-US"/>
        </w:rPr>
        <w:t>ward</w:t>
      </w:r>
      <w:r w:rsidR="00100294" w:rsidRPr="00B31E25">
        <w:rPr>
          <w:rFonts w:cstheme="minorHAnsi"/>
          <w:sz w:val="24"/>
          <w:szCs w:val="24"/>
          <w:lang w:val="en-US"/>
        </w:rPr>
        <w:t>@soton.ac.uk)</w:t>
      </w:r>
    </w:p>
    <w:p w14:paraId="09C665F4" w14:textId="2F67250B" w:rsidR="00100294" w:rsidRPr="00B31E25" w:rsidRDefault="00100294" w:rsidP="00100294">
      <w:pPr>
        <w:suppressLineNumbers/>
        <w:spacing w:after="0" w:line="360" w:lineRule="auto"/>
        <w:rPr>
          <w:rFonts w:cstheme="minorHAnsi"/>
          <w:sz w:val="24"/>
          <w:szCs w:val="24"/>
          <w:lang w:val="en-US"/>
        </w:rPr>
      </w:pPr>
      <w:r w:rsidRPr="00B31E25">
        <w:rPr>
          <w:rFonts w:cstheme="minorHAnsi"/>
          <w:sz w:val="24"/>
          <w:szCs w:val="24"/>
          <w:lang w:val="en-US"/>
        </w:rPr>
        <w:t>ThermosenseLab</w:t>
      </w:r>
    </w:p>
    <w:p w14:paraId="1B41FAAA" w14:textId="674BDC13" w:rsidR="00100294" w:rsidRPr="00B31E25" w:rsidRDefault="00100294" w:rsidP="00100294">
      <w:pPr>
        <w:suppressLineNumbers/>
        <w:spacing w:after="0" w:line="360" w:lineRule="auto"/>
        <w:rPr>
          <w:rFonts w:cstheme="minorHAnsi"/>
          <w:sz w:val="24"/>
          <w:szCs w:val="24"/>
          <w:lang w:val="en-US"/>
        </w:rPr>
      </w:pPr>
      <w:r w:rsidRPr="00B31E25">
        <w:rPr>
          <w:rFonts w:cstheme="minorHAnsi"/>
          <w:sz w:val="24"/>
          <w:szCs w:val="24"/>
          <w:lang w:val="en-US"/>
        </w:rPr>
        <w:t>Skin Sensing Research Group (SSRG)</w:t>
      </w:r>
    </w:p>
    <w:p w14:paraId="4D3A1380" w14:textId="345F4B99" w:rsidR="00100294" w:rsidRPr="00B31E25" w:rsidRDefault="00100294" w:rsidP="00100294">
      <w:pPr>
        <w:suppressLineNumbers/>
        <w:spacing w:after="0" w:line="360" w:lineRule="auto"/>
        <w:rPr>
          <w:rFonts w:cstheme="minorHAnsi"/>
          <w:sz w:val="24"/>
          <w:szCs w:val="24"/>
          <w:lang w:val="en-US"/>
        </w:rPr>
      </w:pPr>
      <w:r w:rsidRPr="00B31E25">
        <w:rPr>
          <w:rFonts w:cstheme="minorHAnsi"/>
          <w:sz w:val="24"/>
          <w:szCs w:val="24"/>
          <w:lang w:val="en-US"/>
        </w:rPr>
        <w:t>Clinical Academic Facility | Level A, Room AA83 | South Academic Block (MP11)</w:t>
      </w:r>
    </w:p>
    <w:p w14:paraId="480AFF7C" w14:textId="013EE451" w:rsidR="00100294" w:rsidRPr="00B31E25" w:rsidRDefault="00100294" w:rsidP="00100294">
      <w:pPr>
        <w:suppressLineNumbers/>
        <w:spacing w:after="0" w:line="360" w:lineRule="auto"/>
        <w:rPr>
          <w:rFonts w:cstheme="minorHAnsi"/>
          <w:sz w:val="24"/>
          <w:szCs w:val="24"/>
          <w:lang w:val="en-US"/>
        </w:rPr>
      </w:pPr>
      <w:r w:rsidRPr="00B31E25">
        <w:rPr>
          <w:rFonts w:cstheme="minorHAnsi"/>
          <w:sz w:val="24"/>
          <w:szCs w:val="24"/>
          <w:lang w:val="en-US"/>
        </w:rPr>
        <w:t>Southampton General Hospital | Tremona Road | SO16 6YD</w:t>
      </w:r>
    </w:p>
    <w:p w14:paraId="68F82271" w14:textId="08FA943B" w:rsidR="00100294" w:rsidRPr="00B31E25" w:rsidRDefault="00100294" w:rsidP="00100294">
      <w:pPr>
        <w:suppressLineNumbers/>
        <w:spacing w:after="0" w:line="360" w:lineRule="auto"/>
        <w:rPr>
          <w:rFonts w:cstheme="minorHAnsi"/>
          <w:sz w:val="24"/>
          <w:szCs w:val="24"/>
          <w:lang w:val="en-US"/>
        </w:rPr>
      </w:pPr>
      <w:r w:rsidRPr="00B31E25">
        <w:rPr>
          <w:rFonts w:cstheme="minorHAnsi"/>
          <w:sz w:val="24"/>
          <w:szCs w:val="24"/>
          <w:lang w:val="en-US"/>
        </w:rPr>
        <w:t>School of Health Science, University of Southampton, UK</w:t>
      </w:r>
    </w:p>
    <w:p w14:paraId="6D9E28C0" w14:textId="44AB69C5" w:rsidR="00647214" w:rsidRDefault="00647214" w:rsidP="00647214">
      <w:pPr>
        <w:pStyle w:val="NormalWeb"/>
        <w:suppressLineNumbers/>
        <w:snapToGrid w:val="0"/>
        <w:spacing w:before="0" w:beforeAutospacing="0" w:after="0" w:afterAutospacing="0" w:line="360" w:lineRule="auto"/>
        <w:contextualSpacing/>
        <w:rPr>
          <w:rFonts w:asciiTheme="minorHAnsi" w:hAnsiTheme="minorHAnsi" w:cstheme="minorHAnsi"/>
          <w:b/>
          <w:bCs/>
        </w:rPr>
      </w:pPr>
    </w:p>
    <w:p w14:paraId="712DC915" w14:textId="4DE43861" w:rsidR="004B7D83" w:rsidRPr="00B31E25" w:rsidRDefault="004B7D83" w:rsidP="004B7D83">
      <w:pPr>
        <w:pStyle w:val="NormalWeb"/>
        <w:suppressLineNumbers/>
        <w:snapToGrid w:val="0"/>
        <w:spacing w:before="0" w:beforeAutospacing="0" w:after="0" w:afterAutospacing="0" w:line="360" w:lineRule="auto"/>
        <w:contextualSpacing/>
        <w:rPr>
          <w:rFonts w:asciiTheme="minorHAnsi" w:hAnsiTheme="minorHAnsi" w:cstheme="minorHAnsi"/>
        </w:rPr>
      </w:pPr>
      <w:r w:rsidRPr="00B31E25">
        <w:rPr>
          <w:rFonts w:asciiTheme="minorHAnsi" w:hAnsiTheme="minorHAnsi" w:cstheme="minorHAnsi"/>
          <w:b/>
          <w:bCs/>
        </w:rPr>
        <w:t>Author contributions:</w:t>
      </w:r>
      <w:r w:rsidRPr="00B31E25">
        <w:rPr>
          <w:rFonts w:asciiTheme="minorHAnsi" w:hAnsiTheme="minorHAnsi" w:cstheme="minorHAnsi"/>
        </w:rPr>
        <w:t xml:space="preserve"> </w:t>
      </w:r>
      <w:r>
        <w:rPr>
          <w:rFonts w:asciiTheme="minorHAnsi" w:hAnsiTheme="minorHAnsi" w:cstheme="minorHAnsi"/>
        </w:rPr>
        <w:t>Jade Ward</w:t>
      </w:r>
      <w:r w:rsidRPr="00B31E25">
        <w:rPr>
          <w:rFonts w:asciiTheme="minorHAnsi" w:hAnsiTheme="minorHAnsi" w:cstheme="minorHAnsi"/>
        </w:rPr>
        <w:t xml:space="preserve">, Davide Filingeri and Peter Worsley conceived the initial outline for the article. </w:t>
      </w:r>
      <w:r>
        <w:rPr>
          <w:rFonts w:asciiTheme="minorHAnsi" w:hAnsiTheme="minorHAnsi" w:cstheme="minorHAnsi"/>
        </w:rPr>
        <w:t xml:space="preserve">The </w:t>
      </w:r>
      <w:r w:rsidR="00730316">
        <w:rPr>
          <w:rFonts w:asciiTheme="minorHAnsi" w:hAnsiTheme="minorHAnsi" w:cstheme="minorHAnsi"/>
        </w:rPr>
        <w:t xml:space="preserve">design </w:t>
      </w:r>
      <w:r w:rsidR="005A1473">
        <w:rPr>
          <w:rFonts w:asciiTheme="minorHAnsi" w:hAnsiTheme="minorHAnsi" w:cstheme="minorHAnsi"/>
        </w:rPr>
        <w:t xml:space="preserve">was conceptualised </w:t>
      </w:r>
      <w:r w:rsidR="00CE77AF">
        <w:rPr>
          <w:rFonts w:asciiTheme="minorHAnsi" w:hAnsiTheme="minorHAnsi" w:cstheme="minorHAnsi"/>
        </w:rPr>
        <w:t>by Jade Ward</w:t>
      </w:r>
      <w:r w:rsidR="00CE77AF" w:rsidRPr="00B31E25">
        <w:rPr>
          <w:rFonts w:asciiTheme="minorHAnsi" w:hAnsiTheme="minorHAnsi" w:cstheme="minorHAnsi"/>
        </w:rPr>
        <w:t>, Davide Filingeri</w:t>
      </w:r>
      <w:r w:rsidR="00CE77AF">
        <w:rPr>
          <w:rFonts w:asciiTheme="minorHAnsi" w:hAnsiTheme="minorHAnsi" w:cstheme="minorHAnsi"/>
        </w:rPr>
        <w:t xml:space="preserve">, </w:t>
      </w:r>
      <w:r w:rsidR="00CE77AF" w:rsidRPr="00B31E25">
        <w:rPr>
          <w:rFonts w:asciiTheme="minorHAnsi" w:hAnsiTheme="minorHAnsi" w:cstheme="minorHAnsi"/>
        </w:rPr>
        <w:t>Peter Worsley</w:t>
      </w:r>
      <w:r w:rsidR="00CE77AF">
        <w:rPr>
          <w:rFonts w:asciiTheme="minorHAnsi" w:hAnsiTheme="minorHAnsi" w:cstheme="minorHAnsi"/>
        </w:rPr>
        <w:t xml:space="preserve">, Dave Swaile, and Katie Parker. The </w:t>
      </w:r>
      <w:r>
        <w:rPr>
          <w:rFonts w:asciiTheme="minorHAnsi" w:hAnsiTheme="minorHAnsi" w:cstheme="minorHAnsi"/>
        </w:rPr>
        <w:t>acquisition</w:t>
      </w:r>
      <w:r w:rsidRPr="00B31E25">
        <w:rPr>
          <w:rFonts w:asciiTheme="minorHAnsi" w:hAnsiTheme="minorHAnsi" w:cstheme="minorHAnsi"/>
        </w:rPr>
        <w:t xml:space="preserve"> was completed by Jade Ward</w:t>
      </w:r>
      <w:r>
        <w:rPr>
          <w:rFonts w:asciiTheme="minorHAnsi" w:hAnsiTheme="minorHAnsi" w:cstheme="minorHAnsi"/>
        </w:rPr>
        <w:t xml:space="preserve"> and </w:t>
      </w:r>
      <w:r w:rsidRPr="00165F4B">
        <w:rPr>
          <w:rFonts w:asciiTheme="minorHAnsi" w:hAnsiTheme="minorHAnsi" w:cstheme="minorHAnsi"/>
        </w:rPr>
        <w:t>Emilio Verucchi</w:t>
      </w:r>
      <w:r w:rsidRPr="00B31E25">
        <w:rPr>
          <w:rFonts w:asciiTheme="minorHAnsi" w:hAnsiTheme="minorHAnsi" w:cstheme="minorHAnsi"/>
        </w:rPr>
        <w:t>.</w:t>
      </w:r>
      <w:r>
        <w:rPr>
          <w:rFonts w:asciiTheme="minorHAnsi" w:hAnsiTheme="minorHAnsi" w:cstheme="minorHAnsi"/>
        </w:rPr>
        <w:t xml:space="preserve"> Jade Ward</w:t>
      </w:r>
      <w:r w:rsidRPr="00B31E25">
        <w:rPr>
          <w:rFonts w:asciiTheme="minorHAnsi" w:hAnsiTheme="minorHAnsi" w:cstheme="minorHAnsi"/>
        </w:rPr>
        <w:t>, Davide Filingeri, Peter Worsley</w:t>
      </w:r>
      <w:r w:rsidR="00A9665C">
        <w:rPr>
          <w:rFonts w:asciiTheme="minorHAnsi" w:hAnsiTheme="minorHAnsi" w:cstheme="minorHAnsi"/>
        </w:rPr>
        <w:t>,</w:t>
      </w:r>
      <w:r w:rsidR="00F14EA0">
        <w:rPr>
          <w:rFonts w:asciiTheme="minorHAnsi" w:hAnsiTheme="minorHAnsi" w:cstheme="minorHAnsi"/>
        </w:rPr>
        <w:t xml:space="preserve"> Dave Swaile, and Katie Parker</w:t>
      </w:r>
      <w:r w:rsidRPr="00B31E25">
        <w:rPr>
          <w:rFonts w:asciiTheme="minorHAnsi" w:hAnsiTheme="minorHAnsi" w:cstheme="minorHAnsi"/>
        </w:rPr>
        <w:t xml:space="preserve"> contributed to </w:t>
      </w:r>
      <w:r>
        <w:rPr>
          <w:rFonts w:asciiTheme="minorHAnsi" w:hAnsiTheme="minorHAnsi" w:cstheme="minorHAnsi"/>
        </w:rPr>
        <w:t xml:space="preserve">the </w:t>
      </w:r>
      <w:r w:rsidR="0023794B">
        <w:rPr>
          <w:rFonts w:asciiTheme="minorHAnsi" w:hAnsiTheme="minorHAnsi" w:cstheme="minorHAnsi"/>
        </w:rPr>
        <w:t xml:space="preserve">data </w:t>
      </w:r>
      <w:r w:rsidRPr="00B31E25">
        <w:rPr>
          <w:rFonts w:asciiTheme="minorHAnsi" w:hAnsiTheme="minorHAnsi" w:cstheme="minorHAnsi"/>
        </w:rPr>
        <w:t>interpretation</w:t>
      </w:r>
      <w:r w:rsidR="00CE77AF">
        <w:rPr>
          <w:rFonts w:asciiTheme="minorHAnsi" w:hAnsiTheme="minorHAnsi" w:cstheme="minorHAnsi"/>
        </w:rPr>
        <w:t xml:space="preserve"> and </w:t>
      </w:r>
      <w:r w:rsidRPr="00B31E25">
        <w:rPr>
          <w:rFonts w:asciiTheme="minorHAnsi" w:hAnsiTheme="minorHAnsi" w:cstheme="minorHAnsi"/>
        </w:rPr>
        <w:t>contributed to drafting the manuscript</w:t>
      </w:r>
      <w:r w:rsidR="007C30F4">
        <w:rPr>
          <w:rFonts w:asciiTheme="minorHAnsi" w:hAnsiTheme="minorHAnsi" w:cstheme="minorHAnsi"/>
        </w:rPr>
        <w:t>. A</w:t>
      </w:r>
      <w:r>
        <w:rPr>
          <w:rFonts w:asciiTheme="minorHAnsi" w:hAnsiTheme="minorHAnsi" w:cstheme="minorHAnsi"/>
        </w:rPr>
        <w:t>ll authors approved the final version of the manuscript and agreed</w:t>
      </w:r>
      <w:r w:rsidRPr="00B31E25">
        <w:rPr>
          <w:rFonts w:asciiTheme="minorHAnsi" w:hAnsiTheme="minorHAnsi" w:cstheme="minorHAnsi"/>
        </w:rPr>
        <w:t xml:space="preserve"> to be accountable for all aspects of the work in ensuring that questions related to the accuracy or integrity of any part of the work are appropriately investigated and resolved. All persons designated as authors qualify for authorship</w:t>
      </w:r>
      <w:r>
        <w:rPr>
          <w:rFonts w:asciiTheme="minorHAnsi" w:hAnsiTheme="minorHAnsi" w:cstheme="minorHAnsi"/>
        </w:rPr>
        <w:t>,</w:t>
      </w:r>
      <w:r w:rsidRPr="00B31E25">
        <w:rPr>
          <w:rFonts w:asciiTheme="minorHAnsi" w:hAnsiTheme="minorHAnsi" w:cstheme="minorHAnsi"/>
        </w:rPr>
        <w:t xml:space="preserve"> and only those who qualify are listed.</w:t>
      </w:r>
    </w:p>
    <w:p w14:paraId="04882823" w14:textId="67178504" w:rsidR="004B7D83" w:rsidRPr="00B31E25" w:rsidRDefault="004B7D83" w:rsidP="004B7D83">
      <w:pPr>
        <w:pStyle w:val="NormalWeb"/>
        <w:suppressLineNumbers/>
        <w:snapToGrid w:val="0"/>
        <w:spacing w:before="0" w:beforeAutospacing="0" w:after="0" w:afterAutospacing="0" w:line="360" w:lineRule="auto"/>
        <w:contextualSpacing/>
        <w:rPr>
          <w:rFonts w:asciiTheme="minorHAnsi" w:hAnsiTheme="minorHAnsi" w:cstheme="minorHAnsi"/>
        </w:rPr>
      </w:pPr>
    </w:p>
    <w:p w14:paraId="23204DEB" w14:textId="5B7B7F9E" w:rsidR="00647214" w:rsidRPr="00647214" w:rsidRDefault="00647214" w:rsidP="00647214">
      <w:pPr>
        <w:pStyle w:val="NormalWeb"/>
        <w:suppressLineNumbers/>
        <w:snapToGrid w:val="0"/>
        <w:spacing w:before="0" w:beforeAutospacing="0" w:after="0" w:afterAutospacing="0" w:line="360" w:lineRule="auto"/>
        <w:contextualSpacing/>
        <w:rPr>
          <w:rFonts w:asciiTheme="minorHAnsi" w:hAnsiTheme="minorHAnsi" w:cstheme="minorHAnsi"/>
          <w:b/>
          <w:bCs/>
        </w:rPr>
      </w:pPr>
      <w:r w:rsidRPr="00B31E25">
        <w:rPr>
          <w:rFonts w:asciiTheme="minorHAnsi" w:hAnsiTheme="minorHAnsi" w:cstheme="minorHAnsi"/>
          <w:b/>
          <w:bCs/>
        </w:rPr>
        <w:lastRenderedPageBreak/>
        <w:t xml:space="preserve">Acknowledgements: </w:t>
      </w:r>
      <w:r w:rsidRPr="00B31E25">
        <w:rPr>
          <w:rFonts w:asciiTheme="minorHAnsi" w:hAnsiTheme="minorHAnsi" w:cstheme="minorHAnsi"/>
        </w:rPr>
        <w:t xml:space="preserve">The authors would like to thank all the volunteers who partook in the study and </w:t>
      </w:r>
      <w:r>
        <w:rPr>
          <w:rFonts w:asciiTheme="minorHAnsi" w:hAnsiTheme="minorHAnsi" w:cstheme="minorHAnsi"/>
        </w:rPr>
        <w:t>P&amp;G</w:t>
      </w:r>
      <w:r w:rsidRPr="00B31E25">
        <w:rPr>
          <w:rFonts w:asciiTheme="minorHAnsi" w:hAnsiTheme="minorHAnsi" w:cstheme="minorHAnsi"/>
        </w:rPr>
        <w:t xml:space="preserve"> for their support. For the purpose of open access, the author has applied a Creative Commons </w:t>
      </w:r>
      <w:r>
        <w:rPr>
          <w:rFonts w:asciiTheme="minorHAnsi" w:hAnsiTheme="minorHAnsi" w:cstheme="minorHAnsi"/>
        </w:rPr>
        <w:t>Attribution</w:t>
      </w:r>
      <w:r w:rsidRPr="00B31E25">
        <w:rPr>
          <w:rFonts w:asciiTheme="minorHAnsi" w:hAnsiTheme="minorHAnsi" w:cstheme="minorHAnsi"/>
        </w:rPr>
        <w:t xml:space="preserve"> license (CC BY) to any Author Accepted Manuscript version arising from this submission.</w:t>
      </w:r>
    </w:p>
    <w:p w14:paraId="6FD502DE" w14:textId="77777777" w:rsidR="00647214" w:rsidRPr="00B31E25" w:rsidRDefault="00647214" w:rsidP="00647214">
      <w:pPr>
        <w:suppressLineNumbers/>
        <w:tabs>
          <w:tab w:val="left" w:pos="1662"/>
        </w:tabs>
        <w:spacing w:after="0" w:line="360" w:lineRule="auto"/>
        <w:rPr>
          <w:rFonts w:eastAsia="Times New Roman" w:cstheme="minorHAnsi"/>
          <w:iCs/>
          <w:sz w:val="24"/>
          <w:szCs w:val="24"/>
          <w:lang w:eastAsia="en-GB"/>
        </w:rPr>
      </w:pPr>
    </w:p>
    <w:p w14:paraId="59DBE8D2" w14:textId="77777777" w:rsidR="00647214" w:rsidRPr="00B31E25" w:rsidRDefault="00647214" w:rsidP="00647214">
      <w:pPr>
        <w:pStyle w:val="NormalWeb"/>
        <w:suppressLineNumbers/>
        <w:snapToGrid w:val="0"/>
        <w:spacing w:before="0" w:beforeAutospacing="0" w:after="0" w:afterAutospacing="0" w:line="360" w:lineRule="auto"/>
        <w:contextualSpacing/>
        <w:rPr>
          <w:rFonts w:asciiTheme="minorHAnsi" w:hAnsiTheme="minorHAnsi" w:cstheme="minorHAnsi"/>
        </w:rPr>
      </w:pPr>
      <w:r w:rsidRPr="00B31E25">
        <w:rPr>
          <w:rFonts w:asciiTheme="minorHAnsi" w:hAnsiTheme="minorHAnsi" w:cstheme="minorHAnsi"/>
          <w:b/>
          <w:bCs/>
        </w:rPr>
        <w:t xml:space="preserve">Competing interests: </w:t>
      </w:r>
      <w:r w:rsidRPr="00B31E25">
        <w:rPr>
          <w:rFonts w:asciiTheme="minorHAnsi" w:hAnsiTheme="minorHAnsi" w:cstheme="minorHAnsi"/>
        </w:rPr>
        <w:t>None declared.</w:t>
      </w:r>
    </w:p>
    <w:p w14:paraId="1B131864" w14:textId="77777777" w:rsidR="004B7D83" w:rsidRDefault="004B7D83" w:rsidP="004B7D83">
      <w:pPr>
        <w:pStyle w:val="NormalWeb"/>
        <w:suppressLineNumbers/>
        <w:snapToGrid w:val="0"/>
        <w:spacing w:before="0" w:beforeAutospacing="0" w:after="0" w:afterAutospacing="0" w:line="360" w:lineRule="auto"/>
        <w:contextualSpacing/>
        <w:rPr>
          <w:rFonts w:asciiTheme="minorHAnsi" w:hAnsiTheme="minorHAnsi" w:cstheme="minorHAnsi"/>
          <w:b/>
          <w:bCs/>
        </w:rPr>
      </w:pPr>
    </w:p>
    <w:p w14:paraId="5FEB88B6" w14:textId="0D906394" w:rsidR="004B7D83" w:rsidRDefault="004B7D83" w:rsidP="004B7D83">
      <w:pPr>
        <w:pStyle w:val="NormalWeb"/>
        <w:suppressLineNumbers/>
        <w:snapToGrid w:val="0"/>
        <w:spacing w:before="0" w:beforeAutospacing="0" w:after="0" w:afterAutospacing="0" w:line="360" w:lineRule="auto"/>
        <w:contextualSpacing/>
        <w:rPr>
          <w:rFonts w:asciiTheme="minorHAnsi" w:hAnsiTheme="minorHAnsi" w:cstheme="minorHAnsi"/>
        </w:rPr>
      </w:pPr>
      <w:r w:rsidRPr="00B31E25">
        <w:rPr>
          <w:rFonts w:asciiTheme="minorHAnsi" w:hAnsiTheme="minorHAnsi" w:cstheme="minorHAnsi"/>
          <w:b/>
          <w:bCs/>
        </w:rPr>
        <w:t>Funding:</w:t>
      </w:r>
      <w:r w:rsidRPr="00B31E25">
        <w:rPr>
          <w:rFonts w:asciiTheme="minorHAnsi" w:hAnsiTheme="minorHAnsi" w:cstheme="minorHAnsi"/>
        </w:rPr>
        <w:t xml:space="preserve"> </w:t>
      </w:r>
      <w:r>
        <w:rPr>
          <w:rFonts w:asciiTheme="minorHAnsi" w:hAnsiTheme="minorHAnsi" w:cstheme="minorHAnsi"/>
        </w:rPr>
        <w:t>JW</w:t>
      </w:r>
      <w:r w:rsidRPr="00B31E25">
        <w:rPr>
          <w:rFonts w:asciiTheme="minorHAnsi" w:hAnsiTheme="minorHAnsi" w:cstheme="minorHAnsi"/>
        </w:rPr>
        <w:t xml:space="preserve"> was supported by a PhD studentship funded by </w:t>
      </w:r>
      <w:r>
        <w:rPr>
          <w:rFonts w:asciiTheme="minorHAnsi" w:hAnsiTheme="minorHAnsi" w:cstheme="minorHAnsi"/>
        </w:rPr>
        <w:t xml:space="preserve">Proctor and Gamble (P&amp;G). </w:t>
      </w:r>
    </w:p>
    <w:p w14:paraId="4262BFC3" w14:textId="77777777" w:rsidR="004B7D83" w:rsidRPr="004B7D83" w:rsidRDefault="004B7D83" w:rsidP="004B7D83">
      <w:pPr>
        <w:pStyle w:val="NormalWeb"/>
        <w:suppressLineNumbers/>
        <w:snapToGrid w:val="0"/>
        <w:spacing w:before="0" w:beforeAutospacing="0" w:after="0" w:afterAutospacing="0" w:line="360" w:lineRule="auto"/>
        <w:contextualSpacing/>
        <w:rPr>
          <w:rFonts w:asciiTheme="minorHAnsi" w:hAnsiTheme="minorHAnsi" w:cstheme="minorHAnsi"/>
        </w:rPr>
      </w:pPr>
    </w:p>
    <w:p w14:paraId="5FF598F0" w14:textId="19800925" w:rsidR="00100294" w:rsidRPr="004B7D83" w:rsidRDefault="00100294" w:rsidP="004B7D83">
      <w:pPr>
        <w:suppressLineNumbers/>
        <w:spacing w:line="360" w:lineRule="auto"/>
        <w:rPr>
          <w:rFonts w:cstheme="minorHAnsi"/>
          <w:i/>
          <w:iCs/>
          <w:sz w:val="24"/>
          <w:szCs w:val="24"/>
        </w:rPr>
      </w:pPr>
      <w:r w:rsidRPr="00B31E25">
        <w:rPr>
          <w:rFonts w:eastAsia="Times New Roman" w:cstheme="minorHAnsi"/>
          <w:b/>
          <w:bCs/>
          <w:iCs/>
          <w:sz w:val="24"/>
          <w:szCs w:val="24"/>
          <w:lang w:eastAsia="en-GB"/>
        </w:rPr>
        <w:t>Data availability:</w:t>
      </w:r>
      <w:r w:rsidRPr="00B31E25">
        <w:rPr>
          <w:rFonts w:eastAsia="Times New Roman" w:cstheme="minorHAnsi"/>
          <w:iCs/>
          <w:sz w:val="24"/>
          <w:szCs w:val="24"/>
          <w:lang w:eastAsia="en-GB"/>
        </w:rPr>
        <w:t xml:space="preserve"> </w:t>
      </w:r>
      <w:r w:rsidR="0099108B">
        <w:rPr>
          <w:rFonts w:eastAsia="Times New Roman" w:cstheme="minorHAnsi"/>
          <w:iCs/>
          <w:sz w:val="24"/>
          <w:szCs w:val="24"/>
          <w:lang w:eastAsia="en-GB"/>
        </w:rPr>
        <w:t>The data will be</w:t>
      </w:r>
      <w:r w:rsidRPr="00B31E25">
        <w:rPr>
          <w:rFonts w:eastAsia="Times New Roman" w:cstheme="minorHAnsi"/>
          <w:iCs/>
          <w:sz w:val="24"/>
          <w:szCs w:val="24"/>
          <w:lang w:eastAsia="en-GB"/>
        </w:rPr>
        <w:t xml:space="preserve"> available upon publication at the University of Southampton data repository (PURE; URL to be activated upon publication).</w:t>
      </w:r>
    </w:p>
    <w:p w14:paraId="03B8FA7C" w14:textId="77777777" w:rsidR="00100294" w:rsidRPr="00B31E25" w:rsidRDefault="00100294" w:rsidP="00100294">
      <w:pPr>
        <w:pStyle w:val="NormalWeb"/>
        <w:suppressLineNumbers/>
        <w:snapToGrid w:val="0"/>
        <w:spacing w:before="0" w:beforeAutospacing="0" w:after="0" w:afterAutospacing="0" w:line="360" w:lineRule="auto"/>
        <w:contextualSpacing/>
        <w:rPr>
          <w:rFonts w:asciiTheme="minorHAnsi" w:hAnsiTheme="minorHAnsi" w:cstheme="minorHAnsi"/>
        </w:rPr>
      </w:pPr>
    </w:p>
    <w:p w14:paraId="689E5D94" w14:textId="77777777" w:rsidR="00100294" w:rsidRPr="00B31E25" w:rsidRDefault="00100294" w:rsidP="00100294">
      <w:pPr>
        <w:pStyle w:val="NormalWeb"/>
        <w:suppressLineNumbers/>
        <w:snapToGrid w:val="0"/>
        <w:spacing w:before="0" w:beforeAutospacing="0" w:after="0" w:afterAutospacing="0" w:line="360" w:lineRule="auto"/>
        <w:contextualSpacing/>
        <w:rPr>
          <w:rFonts w:asciiTheme="minorHAnsi" w:hAnsiTheme="minorHAnsi" w:cstheme="minorHAnsi"/>
        </w:rPr>
      </w:pPr>
    </w:p>
    <w:p w14:paraId="0658307E" w14:textId="77777777" w:rsidR="00915E08" w:rsidRDefault="00915E08">
      <w:pPr>
        <w:rPr>
          <w:rFonts w:cstheme="minorHAnsi"/>
          <w:b/>
          <w:bCs/>
          <w:sz w:val="24"/>
          <w:szCs w:val="24"/>
          <w:highlight w:val="yellow"/>
        </w:rPr>
      </w:pPr>
    </w:p>
    <w:p w14:paraId="284EACAB" w14:textId="77777777" w:rsidR="00D837A2" w:rsidRDefault="00D837A2">
      <w:pPr>
        <w:rPr>
          <w:rFonts w:cstheme="minorHAnsi"/>
          <w:b/>
          <w:bCs/>
          <w:sz w:val="24"/>
          <w:szCs w:val="24"/>
          <w:highlight w:val="yellow"/>
        </w:rPr>
      </w:pPr>
    </w:p>
    <w:p w14:paraId="3C2AB851" w14:textId="77777777" w:rsidR="00D837A2" w:rsidRDefault="00D837A2">
      <w:pPr>
        <w:rPr>
          <w:rFonts w:cstheme="minorHAnsi"/>
          <w:b/>
          <w:bCs/>
          <w:sz w:val="24"/>
          <w:szCs w:val="24"/>
          <w:highlight w:val="yellow"/>
        </w:rPr>
      </w:pPr>
    </w:p>
    <w:p w14:paraId="3757EC2C" w14:textId="77777777" w:rsidR="00D837A2" w:rsidRDefault="00D837A2">
      <w:pPr>
        <w:rPr>
          <w:rFonts w:cstheme="minorHAnsi"/>
          <w:b/>
          <w:bCs/>
          <w:sz w:val="24"/>
          <w:szCs w:val="24"/>
          <w:highlight w:val="yellow"/>
        </w:rPr>
      </w:pPr>
    </w:p>
    <w:p w14:paraId="41363824" w14:textId="77777777" w:rsidR="00D837A2" w:rsidRDefault="00D837A2">
      <w:pPr>
        <w:rPr>
          <w:rFonts w:cstheme="minorHAnsi"/>
          <w:b/>
          <w:bCs/>
          <w:sz w:val="24"/>
          <w:szCs w:val="24"/>
          <w:highlight w:val="yellow"/>
        </w:rPr>
      </w:pPr>
    </w:p>
    <w:p w14:paraId="28368F52" w14:textId="77777777" w:rsidR="00D837A2" w:rsidRDefault="00D837A2">
      <w:pPr>
        <w:rPr>
          <w:rFonts w:cstheme="minorHAnsi"/>
          <w:b/>
          <w:bCs/>
          <w:sz w:val="24"/>
          <w:szCs w:val="24"/>
          <w:highlight w:val="yellow"/>
        </w:rPr>
      </w:pPr>
    </w:p>
    <w:p w14:paraId="3918B937" w14:textId="77777777" w:rsidR="00D837A2" w:rsidRDefault="00D837A2">
      <w:pPr>
        <w:rPr>
          <w:rFonts w:cstheme="minorHAnsi"/>
          <w:b/>
          <w:bCs/>
          <w:sz w:val="24"/>
          <w:szCs w:val="24"/>
          <w:highlight w:val="yellow"/>
        </w:rPr>
      </w:pPr>
    </w:p>
    <w:p w14:paraId="2C69868D" w14:textId="77777777" w:rsidR="00D837A2" w:rsidRDefault="00D837A2">
      <w:pPr>
        <w:rPr>
          <w:rFonts w:cstheme="minorHAnsi"/>
          <w:b/>
          <w:bCs/>
          <w:sz w:val="24"/>
          <w:szCs w:val="24"/>
          <w:highlight w:val="yellow"/>
        </w:rPr>
      </w:pPr>
    </w:p>
    <w:p w14:paraId="42C7D89B" w14:textId="77777777" w:rsidR="00D837A2" w:rsidRDefault="00D837A2">
      <w:pPr>
        <w:rPr>
          <w:rFonts w:cstheme="minorHAnsi"/>
          <w:b/>
          <w:bCs/>
          <w:sz w:val="24"/>
          <w:szCs w:val="24"/>
          <w:highlight w:val="yellow"/>
        </w:rPr>
      </w:pPr>
    </w:p>
    <w:p w14:paraId="722D6EFE" w14:textId="77777777" w:rsidR="00D837A2" w:rsidRDefault="00D837A2">
      <w:pPr>
        <w:rPr>
          <w:rFonts w:cstheme="minorHAnsi"/>
          <w:b/>
          <w:bCs/>
          <w:sz w:val="24"/>
          <w:szCs w:val="24"/>
          <w:highlight w:val="yellow"/>
        </w:rPr>
      </w:pPr>
    </w:p>
    <w:p w14:paraId="6FBDA94D" w14:textId="77777777" w:rsidR="00D837A2" w:rsidRDefault="00D837A2">
      <w:pPr>
        <w:rPr>
          <w:rFonts w:cstheme="minorHAnsi"/>
          <w:b/>
          <w:bCs/>
          <w:sz w:val="24"/>
          <w:szCs w:val="24"/>
          <w:highlight w:val="yellow"/>
        </w:rPr>
      </w:pPr>
    </w:p>
    <w:p w14:paraId="6D26660E" w14:textId="22CE7861" w:rsidR="004E2E1F" w:rsidRPr="00640422" w:rsidRDefault="004E2E1F" w:rsidP="00915E08">
      <w:pPr>
        <w:rPr>
          <w:rFonts w:cstheme="minorHAnsi"/>
          <w:sz w:val="24"/>
          <w:szCs w:val="24"/>
        </w:rPr>
      </w:pPr>
      <w:r w:rsidRPr="00915E08">
        <w:rPr>
          <w:rFonts w:cstheme="minorHAnsi"/>
          <w:sz w:val="24"/>
          <w:szCs w:val="24"/>
          <w:highlight w:val="yellow"/>
        </w:rPr>
        <w:br w:type="page"/>
      </w:r>
    </w:p>
    <w:p w14:paraId="76CC56F2" w14:textId="77777777" w:rsidR="00A2026C" w:rsidRDefault="00DE173F" w:rsidP="002F76EE">
      <w:pPr>
        <w:spacing w:line="360" w:lineRule="auto"/>
        <w:jc w:val="both"/>
        <w:rPr>
          <w:rFonts w:cstheme="minorHAnsi"/>
          <w:b/>
          <w:bCs/>
          <w:sz w:val="24"/>
          <w:szCs w:val="24"/>
        </w:rPr>
      </w:pPr>
      <w:r w:rsidRPr="002C0C55">
        <w:rPr>
          <w:rFonts w:cstheme="minorHAnsi"/>
          <w:b/>
          <w:bCs/>
          <w:sz w:val="24"/>
          <w:szCs w:val="24"/>
        </w:rPr>
        <w:lastRenderedPageBreak/>
        <w:t>Abstract</w:t>
      </w:r>
    </w:p>
    <w:p w14:paraId="65D4A283" w14:textId="1C57FE88" w:rsidR="00F115B4" w:rsidRPr="00A2026C" w:rsidRDefault="00704488" w:rsidP="002F76EE">
      <w:pPr>
        <w:spacing w:line="360" w:lineRule="auto"/>
        <w:jc w:val="both"/>
        <w:rPr>
          <w:rFonts w:cstheme="minorHAnsi"/>
          <w:b/>
          <w:bCs/>
          <w:sz w:val="24"/>
          <w:szCs w:val="24"/>
        </w:rPr>
      </w:pPr>
      <w:r w:rsidRPr="005973B6">
        <w:rPr>
          <w:rFonts w:cstheme="minorHAnsi"/>
          <w:i/>
          <w:iCs/>
          <w:sz w:val="24"/>
          <w:szCs w:val="24"/>
        </w:rPr>
        <w:t>Background</w:t>
      </w:r>
    </w:p>
    <w:p w14:paraId="50310DEA" w14:textId="3E6F3134" w:rsidR="00F115B4" w:rsidRDefault="005E18AD" w:rsidP="002F76EE">
      <w:pPr>
        <w:spacing w:line="360" w:lineRule="auto"/>
        <w:jc w:val="both"/>
        <w:rPr>
          <w:rFonts w:cstheme="minorHAnsi"/>
          <w:sz w:val="24"/>
          <w:szCs w:val="24"/>
        </w:rPr>
      </w:pPr>
      <w:r w:rsidRPr="00D51530">
        <w:rPr>
          <w:rFonts w:cstheme="minorHAnsi"/>
          <w:sz w:val="24"/>
          <w:szCs w:val="24"/>
        </w:rPr>
        <w:t xml:space="preserve">Experiencing wetness on the skin </w:t>
      </w:r>
      <w:r w:rsidR="00D51530" w:rsidRPr="00D51530">
        <w:rPr>
          <w:rFonts w:cstheme="minorHAnsi"/>
          <w:sz w:val="24"/>
          <w:szCs w:val="24"/>
        </w:rPr>
        <w:t>because of</w:t>
      </w:r>
      <w:r w:rsidRPr="00D51530">
        <w:rPr>
          <w:rFonts w:cstheme="minorHAnsi"/>
          <w:sz w:val="24"/>
          <w:szCs w:val="24"/>
        </w:rPr>
        <w:t xml:space="preserve"> sweating or contact with fluids </w:t>
      </w:r>
      <w:r w:rsidR="00BF5162">
        <w:rPr>
          <w:rFonts w:cstheme="minorHAnsi"/>
          <w:sz w:val="24"/>
          <w:szCs w:val="24"/>
        </w:rPr>
        <w:t>can induce</w:t>
      </w:r>
      <w:r w:rsidR="00BF5162" w:rsidRPr="00D51530">
        <w:rPr>
          <w:rFonts w:cstheme="minorHAnsi"/>
          <w:sz w:val="24"/>
          <w:szCs w:val="24"/>
        </w:rPr>
        <w:t xml:space="preserve"> </w:t>
      </w:r>
      <w:r w:rsidRPr="00D51530">
        <w:rPr>
          <w:rFonts w:cstheme="minorHAnsi"/>
          <w:sz w:val="24"/>
          <w:szCs w:val="24"/>
        </w:rPr>
        <w:t>thermal discomfort. Millions of people apply antiperspirant deodorant products to the underarm to minimise this negative experience</w:t>
      </w:r>
      <w:r w:rsidR="00C73B77" w:rsidRPr="00D51530">
        <w:rPr>
          <w:rFonts w:cstheme="minorHAnsi"/>
          <w:sz w:val="24"/>
          <w:szCs w:val="24"/>
        </w:rPr>
        <w:t>.</w:t>
      </w:r>
      <w:r w:rsidR="00C73B77" w:rsidRPr="00A33735">
        <w:rPr>
          <w:rFonts w:cstheme="minorHAnsi"/>
          <w:sz w:val="24"/>
          <w:szCs w:val="24"/>
        </w:rPr>
        <w:t xml:space="preserve"> However, </w:t>
      </w:r>
      <w:r w:rsidR="00265FB3" w:rsidRPr="00A33735">
        <w:rPr>
          <w:rFonts w:cstheme="minorHAnsi"/>
          <w:sz w:val="24"/>
          <w:szCs w:val="24"/>
        </w:rPr>
        <w:t xml:space="preserve">the </w:t>
      </w:r>
      <w:r w:rsidR="00C73B77" w:rsidRPr="00A33735">
        <w:rPr>
          <w:rFonts w:cstheme="minorHAnsi"/>
          <w:sz w:val="24"/>
          <w:szCs w:val="24"/>
        </w:rPr>
        <w:t>mechanisms under</w:t>
      </w:r>
      <w:r w:rsidR="0060667A">
        <w:rPr>
          <w:rFonts w:cstheme="minorHAnsi"/>
          <w:sz w:val="24"/>
          <w:szCs w:val="24"/>
        </w:rPr>
        <w:t>pinning</w:t>
      </w:r>
      <w:r w:rsidR="00C73B77" w:rsidRPr="00A33735">
        <w:rPr>
          <w:rFonts w:cstheme="minorHAnsi"/>
          <w:sz w:val="24"/>
          <w:szCs w:val="24"/>
        </w:rPr>
        <w:t xml:space="preserve"> wetness perception at the underarm and </w:t>
      </w:r>
      <w:r w:rsidR="00BF5162">
        <w:rPr>
          <w:rFonts w:cstheme="minorHAnsi"/>
          <w:sz w:val="24"/>
          <w:szCs w:val="24"/>
        </w:rPr>
        <w:t>the influence of underlying</w:t>
      </w:r>
      <w:r w:rsidR="00C73B77" w:rsidRPr="00A33735">
        <w:rPr>
          <w:rFonts w:cstheme="minorHAnsi"/>
          <w:sz w:val="24"/>
          <w:szCs w:val="24"/>
        </w:rPr>
        <w:t xml:space="preserve"> </w:t>
      </w:r>
      <w:r w:rsidR="008E4E98" w:rsidRPr="00A33735">
        <w:rPr>
          <w:rFonts w:cstheme="minorHAnsi"/>
          <w:sz w:val="24"/>
          <w:szCs w:val="24"/>
        </w:rPr>
        <w:t>stratum corneum</w:t>
      </w:r>
      <w:r w:rsidR="008E4E98" w:rsidRPr="00A33735" w:rsidDel="005E18AD">
        <w:rPr>
          <w:rFonts w:cstheme="minorHAnsi"/>
          <w:sz w:val="24"/>
          <w:szCs w:val="24"/>
        </w:rPr>
        <w:t xml:space="preserve"> </w:t>
      </w:r>
      <w:r w:rsidR="00C73B77" w:rsidRPr="00A33735">
        <w:rPr>
          <w:rFonts w:cstheme="minorHAnsi"/>
          <w:sz w:val="24"/>
          <w:szCs w:val="24"/>
        </w:rPr>
        <w:t xml:space="preserve">hydration </w:t>
      </w:r>
      <w:r w:rsidR="008E4E98" w:rsidRPr="00A33735">
        <w:rPr>
          <w:rFonts w:cstheme="minorHAnsi"/>
          <w:sz w:val="24"/>
          <w:szCs w:val="24"/>
        </w:rPr>
        <w:t xml:space="preserve">remain </w:t>
      </w:r>
      <w:r w:rsidR="007B5475" w:rsidRPr="00A33735">
        <w:rPr>
          <w:rFonts w:cstheme="minorHAnsi"/>
          <w:sz w:val="24"/>
          <w:szCs w:val="24"/>
        </w:rPr>
        <w:t xml:space="preserve">under </w:t>
      </w:r>
      <w:r w:rsidR="00F30A49">
        <w:rPr>
          <w:rFonts w:cstheme="minorHAnsi"/>
          <w:sz w:val="24"/>
          <w:szCs w:val="24"/>
        </w:rPr>
        <w:t>investigated</w:t>
      </w:r>
      <w:r w:rsidR="004E3F7F" w:rsidRPr="00A33735">
        <w:rPr>
          <w:rFonts w:cstheme="minorHAnsi"/>
          <w:sz w:val="24"/>
          <w:szCs w:val="24"/>
        </w:rPr>
        <w:t xml:space="preserve">. </w:t>
      </w:r>
      <w:r w:rsidR="00F5609B">
        <w:rPr>
          <w:rFonts w:cstheme="minorHAnsi"/>
          <w:sz w:val="24"/>
          <w:szCs w:val="24"/>
        </w:rPr>
        <w:t xml:space="preserve">We aimed </w:t>
      </w:r>
      <w:r w:rsidR="004E3F7F" w:rsidRPr="00D51530">
        <w:rPr>
          <w:rFonts w:cstheme="minorHAnsi"/>
          <w:sz w:val="24"/>
          <w:szCs w:val="24"/>
        </w:rPr>
        <w:t xml:space="preserve">to </w:t>
      </w:r>
      <w:r w:rsidR="00BF5162">
        <w:rPr>
          <w:rFonts w:cstheme="minorHAnsi"/>
          <w:sz w:val="24"/>
          <w:szCs w:val="24"/>
        </w:rPr>
        <w:t>evaluate</w:t>
      </w:r>
      <w:r w:rsidR="00BF5162" w:rsidRPr="00D51530">
        <w:rPr>
          <w:rFonts w:cstheme="minorHAnsi"/>
          <w:sz w:val="24"/>
          <w:szCs w:val="24"/>
        </w:rPr>
        <w:t xml:space="preserve"> </w:t>
      </w:r>
      <w:r w:rsidR="004E3F7F" w:rsidRPr="00D51530">
        <w:rPr>
          <w:rFonts w:cstheme="minorHAnsi"/>
          <w:sz w:val="24"/>
          <w:szCs w:val="24"/>
        </w:rPr>
        <w:t>the role of stimulus temperature and skin hydration levels on wetness perception at the underarm in young participants</w:t>
      </w:r>
      <w:r w:rsidR="00F5609B">
        <w:rPr>
          <w:rFonts w:cstheme="minorHAnsi"/>
          <w:sz w:val="24"/>
          <w:szCs w:val="24"/>
        </w:rPr>
        <w:t>.</w:t>
      </w:r>
      <w:r w:rsidR="00435589">
        <w:rPr>
          <w:rFonts w:cstheme="minorHAnsi"/>
          <w:sz w:val="24"/>
          <w:szCs w:val="24"/>
        </w:rPr>
        <w:t xml:space="preserve"> </w:t>
      </w:r>
    </w:p>
    <w:p w14:paraId="4AB0C431" w14:textId="7A6357ED" w:rsidR="00F115B4" w:rsidRPr="005973B6" w:rsidRDefault="00F115B4" w:rsidP="002F76EE">
      <w:pPr>
        <w:spacing w:line="360" w:lineRule="auto"/>
        <w:jc w:val="both"/>
        <w:rPr>
          <w:rFonts w:cstheme="minorHAnsi"/>
          <w:i/>
          <w:iCs/>
          <w:sz w:val="24"/>
          <w:szCs w:val="24"/>
        </w:rPr>
      </w:pPr>
      <w:r w:rsidRPr="005973B6">
        <w:rPr>
          <w:rFonts w:cstheme="minorHAnsi"/>
          <w:i/>
          <w:iCs/>
          <w:sz w:val="24"/>
          <w:szCs w:val="24"/>
        </w:rPr>
        <w:t>Materials and Methods</w:t>
      </w:r>
    </w:p>
    <w:p w14:paraId="7C27E290" w14:textId="769499F6" w:rsidR="00F115B4" w:rsidRDefault="00F115B4" w:rsidP="002F76EE">
      <w:pPr>
        <w:spacing w:line="360" w:lineRule="auto"/>
        <w:jc w:val="both"/>
        <w:rPr>
          <w:rFonts w:cstheme="minorHAnsi"/>
          <w:sz w:val="24"/>
          <w:szCs w:val="24"/>
        </w:rPr>
      </w:pPr>
      <w:r>
        <w:rPr>
          <w:rFonts w:cstheme="minorHAnsi"/>
          <w:sz w:val="24"/>
          <w:szCs w:val="24"/>
        </w:rPr>
        <w:t xml:space="preserve"> </w:t>
      </w:r>
      <w:r w:rsidR="00225C6E" w:rsidRPr="00D51530">
        <w:rPr>
          <w:rFonts w:cstheme="minorHAnsi"/>
          <w:sz w:val="24"/>
          <w:szCs w:val="24"/>
        </w:rPr>
        <w:t xml:space="preserve">Ten </w:t>
      </w:r>
      <w:r w:rsidR="00887FAA" w:rsidRPr="001E1471">
        <w:rPr>
          <w:rFonts w:cstheme="minorHAnsi"/>
          <w:sz w:val="24"/>
          <w:szCs w:val="24"/>
        </w:rPr>
        <w:t xml:space="preserve">healthy </w:t>
      </w:r>
      <w:r w:rsidR="00225C6E" w:rsidRPr="00D51530">
        <w:rPr>
          <w:rFonts w:cstheme="minorHAnsi"/>
          <w:sz w:val="24"/>
          <w:szCs w:val="24"/>
        </w:rPr>
        <w:t>participants (</w:t>
      </w:r>
      <w:r w:rsidR="00887FAA" w:rsidRPr="001E1471">
        <w:rPr>
          <w:rFonts w:cstheme="minorHAnsi"/>
          <w:sz w:val="24"/>
          <w:szCs w:val="24"/>
        </w:rPr>
        <w:t>5</w:t>
      </w:r>
      <w:r w:rsidR="00BF3594">
        <w:rPr>
          <w:rFonts w:cstheme="minorHAnsi"/>
          <w:sz w:val="24"/>
          <w:szCs w:val="24"/>
        </w:rPr>
        <w:t xml:space="preserve"> </w:t>
      </w:r>
      <w:r w:rsidR="00887FAA" w:rsidRPr="001E1471">
        <w:rPr>
          <w:rFonts w:cstheme="minorHAnsi"/>
          <w:sz w:val="24"/>
          <w:szCs w:val="24"/>
        </w:rPr>
        <w:t>M</w:t>
      </w:r>
      <w:r w:rsidR="004E4F82">
        <w:rPr>
          <w:rFonts w:cstheme="minorHAnsi"/>
          <w:sz w:val="24"/>
          <w:szCs w:val="24"/>
        </w:rPr>
        <w:t xml:space="preserve"> </w:t>
      </w:r>
      <w:r w:rsidR="00887FAA" w:rsidRPr="001E1471">
        <w:rPr>
          <w:rFonts w:cstheme="minorHAnsi"/>
          <w:sz w:val="24"/>
          <w:szCs w:val="24"/>
        </w:rPr>
        <w:t>/</w:t>
      </w:r>
      <w:r w:rsidR="004E4F82">
        <w:rPr>
          <w:rFonts w:cstheme="minorHAnsi"/>
          <w:sz w:val="24"/>
          <w:szCs w:val="24"/>
        </w:rPr>
        <w:t xml:space="preserve"> </w:t>
      </w:r>
      <w:r w:rsidR="00887FAA" w:rsidRPr="001E1471">
        <w:rPr>
          <w:rFonts w:cstheme="minorHAnsi"/>
          <w:sz w:val="24"/>
          <w:szCs w:val="24"/>
        </w:rPr>
        <w:t>5</w:t>
      </w:r>
      <w:r w:rsidR="00BF3594">
        <w:rPr>
          <w:rFonts w:cstheme="minorHAnsi"/>
          <w:sz w:val="24"/>
          <w:szCs w:val="24"/>
        </w:rPr>
        <w:t xml:space="preserve"> </w:t>
      </w:r>
      <w:r w:rsidR="00887FAA" w:rsidRPr="001E1471">
        <w:rPr>
          <w:rFonts w:cstheme="minorHAnsi"/>
          <w:sz w:val="24"/>
          <w:szCs w:val="24"/>
        </w:rPr>
        <w:t xml:space="preserve">F; </w:t>
      </w:r>
      <w:r w:rsidR="00225C6E" w:rsidRPr="00D51530">
        <w:rPr>
          <w:rFonts w:cstheme="minorHAnsi"/>
          <w:sz w:val="24"/>
          <w:szCs w:val="24"/>
        </w:rPr>
        <w:t>2</w:t>
      </w:r>
      <w:r w:rsidR="00887FAA" w:rsidRPr="001E1471">
        <w:rPr>
          <w:rFonts w:cstheme="minorHAnsi"/>
          <w:sz w:val="24"/>
          <w:szCs w:val="24"/>
        </w:rPr>
        <w:t>9</w:t>
      </w:r>
      <w:r w:rsidR="004E4F82">
        <w:rPr>
          <w:rFonts w:cstheme="minorHAnsi"/>
          <w:sz w:val="24"/>
          <w:szCs w:val="24"/>
        </w:rPr>
        <w:t xml:space="preserve"> </w:t>
      </w:r>
      <w:r w:rsidR="00225C6E" w:rsidRPr="00D51530">
        <w:rPr>
          <w:rFonts w:cstheme="minorHAnsi"/>
          <w:color w:val="000000"/>
          <w:sz w:val="24"/>
          <w:szCs w:val="24"/>
        </w:rPr>
        <w:t>±</w:t>
      </w:r>
      <w:r w:rsidR="004E4F82">
        <w:rPr>
          <w:rFonts w:cstheme="minorHAnsi"/>
          <w:color w:val="000000"/>
          <w:sz w:val="24"/>
          <w:szCs w:val="24"/>
        </w:rPr>
        <w:t xml:space="preserve"> </w:t>
      </w:r>
      <w:r w:rsidR="00225C6E" w:rsidRPr="00D51530">
        <w:rPr>
          <w:rFonts w:cstheme="minorHAnsi"/>
          <w:color w:val="000000"/>
          <w:sz w:val="24"/>
          <w:szCs w:val="24"/>
        </w:rPr>
        <w:t>7</w:t>
      </w:r>
      <w:r w:rsidR="004E4F82">
        <w:rPr>
          <w:rFonts w:cstheme="minorHAnsi"/>
          <w:color w:val="000000"/>
          <w:sz w:val="24"/>
          <w:szCs w:val="24"/>
        </w:rPr>
        <w:t xml:space="preserve"> </w:t>
      </w:r>
      <w:r w:rsidR="00225C6E" w:rsidRPr="00D51530">
        <w:rPr>
          <w:rFonts w:cstheme="minorHAnsi"/>
          <w:color w:val="000000"/>
          <w:sz w:val="24"/>
          <w:szCs w:val="24"/>
        </w:rPr>
        <w:t xml:space="preserve">y) </w:t>
      </w:r>
      <w:r w:rsidR="00225C6E" w:rsidRPr="00D51530">
        <w:rPr>
          <w:rFonts w:cstheme="minorHAnsi"/>
          <w:sz w:val="24"/>
          <w:szCs w:val="24"/>
        </w:rPr>
        <w:t xml:space="preserve">underwent a quantitative sensory test </w:t>
      </w:r>
      <w:r w:rsidR="0080316E">
        <w:rPr>
          <w:rFonts w:cstheme="minorHAnsi"/>
          <w:sz w:val="24"/>
          <w:szCs w:val="24"/>
        </w:rPr>
        <w:t xml:space="preserve">during which they </w:t>
      </w:r>
      <w:r w:rsidR="0080316E" w:rsidRPr="00D51530">
        <w:rPr>
          <w:rFonts w:cstheme="minorHAnsi"/>
          <w:sz w:val="24"/>
          <w:szCs w:val="24"/>
        </w:rPr>
        <w:t xml:space="preserve">reported the perceived magnitude of wetness perception from </w:t>
      </w:r>
      <w:r w:rsidR="00BF5162">
        <w:rPr>
          <w:rFonts w:cstheme="minorHAnsi"/>
          <w:sz w:val="24"/>
          <w:szCs w:val="24"/>
        </w:rPr>
        <w:t>a</w:t>
      </w:r>
      <w:r w:rsidR="00BF5162" w:rsidRPr="00D51530">
        <w:rPr>
          <w:rFonts w:cstheme="minorHAnsi"/>
          <w:sz w:val="24"/>
          <w:szCs w:val="24"/>
        </w:rPr>
        <w:t xml:space="preserve"> </w:t>
      </w:r>
      <w:r w:rsidR="0080316E" w:rsidRPr="00D51530">
        <w:rPr>
          <w:rFonts w:cstheme="minorHAnsi"/>
          <w:sz w:val="24"/>
          <w:szCs w:val="24"/>
        </w:rPr>
        <w:t>short-duration static application of a cold-wet (i.e. 5</w:t>
      </w:r>
      <w:r w:rsidR="00BF3594">
        <w:rPr>
          <w:rFonts w:cstheme="minorHAnsi"/>
          <w:sz w:val="24"/>
          <w:szCs w:val="24"/>
        </w:rPr>
        <w:t xml:space="preserve"> </w:t>
      </w:r>
      <w:r w:rsidR="00132097" w:rsidRPr="00BB111A">
        <w:rPr>
          <w:rFonts w:ascii="Cambria Math" w:hAnsi="Cambria Math" w:cs="Cambria Math"/>
          <w:sz w:val="24"/>
          <w:szCs w:val="24"/>
        </w:rPr>
        <w:t>℃</w:t>
      </w:r>
      <w:r w:rsidR="0080316E">
        <w:rPr>
          <w:rFonts w:ascii="Cambria Math" w:hAnsi="Cambria Math" w:cs="Cambria Math"/>
          <w:sz w:val="24"/>
          <w:szCs w:val="24"/>
        </w:rPr>
        <w:t xml:space="preserve"> </w:t>
      </w:r>
      <w:r w:rsidR="0080316E" w:rsidRPr="00D51530">
        <w:rPr>
          <w:rFonts w:cstheme="minorHAnsi"/>
          <w:sz w:val="24"/>
          <w:szCs w:val="24"/>
        </w:rPr>
        <w:t>below local skin temperature), neutral-wet (i.e. equal to local skin temperature) and warm-wet (i.e. 5</w:t>
      </w:r>
      <w:r w:rsidR="00BF3594">
        <w:rPr>
          <w:rFonts w:cstheme="minorHAnsi"/>
          <w:sz w:val="24"/>
          <w:szCs w:val="24"/>
        </w:rPr>
        <w:t xml:space="preserve"> </w:t>
      </w:r>
      <w:r w:rsidR="00132097" w:rsidRPr="00BB111A">
        <w:rPr>
          <w:rFonts w:ascii="Cambria Math" w:hAnsi="Cambria Math" w:cs="Cambria Math"/>
          <w:sz w:val="24"/>
          <w:szCs w:val="24"/>
        </w:rPr>
        <w:t>℃</w:t>
      </w:r>
      <w:r w:rsidR="0080316E">
        <w:rPr>
          <w:rFonts w:ascii="Cambria Math" w:hAnsi="Cambria Math" w:cs="Cambria Math"/>
          <w:sz w:val="24"/>
          <w:szCs w:val="24"/>
        </w:rPr>
        <w:t xml:space="preserve"> </w:t>
      </w:r>
      <w:r w:rsidR="0080316E" w:rsidRPr="00D51530">
        <w:rPr>
          <w:rFonts w:cstheme="minorHAnsi"/>
          <w:sz w:val="24"/>
          <w:szCs w:val="24"/>
        </w:rPr>
        <w:t>above local skin temperature)</w:t>
      </w:r>
      <w:r w:rsidR="0080316E" w:rsidRPr="0080316E">
        <w:rPr>
          <w:rFonts w:cstheme="minorHAnsi"/>
          <w:sz w:val="24"/>
          <w:szCs w:val="24"/>
        </w:rPr>
        <w:t xml:space="preserve"> </w:t>
      </w:r>
      <w:r w:rsidR="00BF5162">
        <w:rPr>
          <w:rFonts w:cstheme="minorHAnsi"/>
          <w:sz w:val="24"/>
          <w:szCs w:val="24"/>
        </w:rPr>
        <w:t xml:space="preserve">stimuli. Wetness perception was assessed </w:t>
      </w:r>
      <w:r w:rsidR="0080316E" w:rsidRPr="00D51530">
        <w:rPr>
          <w:rFonts w:cstheme="minorHAnsi"/>
          <w:sz w:val="24"/>
          <w:szCs w:val="24"/>
        </w:rPr>
        <w:t xml:space="preserve">on a </w:t>
      </w:r>
      <w:r w:rsidR="00C600F6">
        <w:rPr>
          <w:rFonts w:cstheme="minorHAnsi"/>
          <w:sz w:val="24"/>
          <w:szCs w:val="24"/>
        </w:rPr>
        <w:t xml:space="preserve">100-mm </w:t>
      </w:r>
      <w:r w:rsidR="0080316E" w:rsidRPr="00D51530">
        <w:rPr>
          <w:rFonts w:cstheme="minorHAnsi"/>
          <w:sz w:val="24"/>
          <w:szCs w:val="24"/>
        </w:rPr>
        <w:t>visual analogue scale</w:t>
      </w:r>
      <w:r w:rsidR="00C600F6">
        <w:rPr>
          <w:rFonts w:cstheme="minorHAnsi"/>
          <w:sz w:val="24"/>
          <w:szCs w:val="24"/>
        </w:rPr>
        <w:t xml:space="preserve"> (0</w:t>
      </w:r>
      <w:r w:rsidR="003B6B94">
        <w:rPr>
          <w:rFonts w:cstheme="minorHAnsi"/>
          <w:sz w:val="24"/>
          <w:szCs w:val="24"/>
        </w:rPr>
        <w:t xml:space="preserve"> </w:t>
      </w:r>
      <w:r w:rsidR="00C600F6">
        <w:rPr>
          <w:rFonts w:cstheme="minorHAnsi"/>
          <w:sz w:val="24"/>
          <w:szCs w:val="24"/>
        </w:rPr>
        <w:t>=</w:t>
      </w:r>
      <w:r w:rsidR="003B6B94">
        <w:rPr>
          <w:rFonts w:cstheme="minorHAnsi"/>
          <w:sz w:val="24"/>
          <w:szCs w:val="24"/>
        </w:rPr>
        <w:t xml:space="preserve"> </w:t>
      </w:r>
      <w:r w:rsidR="00C600F6">
        <w:rPr>
          <w:rFonts w:cstheme="minorHAnsi"/>
          <w:sz w:val="24"/>
          <w:szCs w:val="24"/>
        </w:rPr>
        <w:t>dry; 100</w:t>
      </w:r>
      <w:r w:rsidR="003B6B94">
        <w:rPr>
          <w:rFonts w:cstheme="minorHAnsi"/>
          <w:sz w:val="24"/>
          <w:szCs w:val="24"/>
        </w:rPr>
        <w:t xml:space="preserve"> </w:t>
      </w:r>
      <w:r w:rsidR="00C600F6">
        <w:rPr>
          <w:rFonts w:cstheme="minorHAnsi"/>
          <w:sz w:val="24"/>
          <w:szCs w:val="24"/>
        </w:rPr>
        <w:t>=</w:t>
      </w:r>
      <w:r w:rsidR="003B6B94">
        <w:rPr>
          <w:rFonts w:cstheme="minorHAnsi"/>
          <w:sz w:val="24"/>
          <w:szCs w:val="24"/>
        </w:rPr>
        <w:t xml:space="preserve"> </w:t>
      </w:r>
      <w:r w:rsidR="00C600F6">
        <w:rPr>
          <w:rFonts w:cstheme="minorHAnsi"/>
          <w:sz w:val="24"/>
          <w:szCs w:val="24"/>
        </w:rPr>
        <w:t>completely wet</w:t>
      </w:r>
      <w:r w:rsidR="00BF5162">
        <w:rPr>
          <w:rFonts w:cstheme="minorHAnsi"/>
          <w:sz w:val="24"/>
          <w:szCs w:val="24"/>
        </w:rPr>
        <w:t>), with a repeated measures design exploring the effects of</w:t>
      </w:r>
      <w:r w:rsidR="00225C6E" w:rsidRPr="00D51530">
        <w:rPr>
          <w:rFonts w:cstheme="minorHAnsi"/>
          <w:sz w:val="24"/>
          <w:szCs w:val="24"/>
        </w:rPr>
        <w:t xml:space="preserve"> overhydration</w:t>
      </w:r>
      <w:r w:rsidR="00455816">
        <w:rPr>
          <w:rFonts w:cstheme="minorHAnsi"/>
          <w:sz w:val="24"/>
          <w:szCs w:val="24"/>
        </w:rPr>
        <w:t xml:space="preserve"> (+21</w:t>
      </w:r>
      <w:r w:rsidR="003B6B94">
        <w:rPr>
          <w:rFonts w:cstheme="minorHAnsi"/>
          <w:sz w:val="24"/>
          <w:szCs w:val="24"/>
        </w:rPr>
        <w:t xml:space="preserve"> </w:t>
      </w:r>
      <w:r w:rsidR="00455816">
        <w:rPr>
          <w:rFonts w:cstheme="minorHAnsi"/>
          <w:sz w:val="24"/>
          <w:szCs w:val="24"/>
        </w:rPr>
        <w:t>%)</w:t>
      </w:r>
      <w:r w:rsidR="00225C6E" w:rsidRPr="00D51530">
        <w:rPr>
          <w:rFonts w:cstheme="minorHAnsi"/>
          <w:sz w:val="24"/>
          <w:szCs w:val="24"/>
        </w:rPr>
        <w:t xml:space="preserve"> </w:t>
      </w:r>
      <w:r w:rsidR="00BF5162">
        <w:rPr>
          <w:rFonts w:cstheme="minorHAnsi"/>
          <w:sz w:val="24"/>
          <w:szCs w:val="24"/>
        </w:rPr>
        <w:t>and</w:t>
      </w:r>
      <w:r w:rsidR="00220C75" w:rsidRPr="00D51530">
        <w:rPr>
          <w:rFonts w:cstheme="minorHAnsi"/>
          <w:sz w:val="24"/>
          <w:szCs w:val="24"/>
        </w:rPr>
        <w:t xml:space="preserve"> dehydration </w:t>
      </w:r>
      <w:r w:rsidR="00455816">
        <w:rPr>
          <w:rFonts w:cstheme="minorHAnsi"/>
          <w:sz w:val="24"/>
          <w:szCs w:val="24"/>
        </w:rPr>
        <w:t>(-40</w:t>
      </w:r>
      <w:r w:rsidR="003B6B94">
        <w:rPr>
          <w:rFonts w:cstheme="minorHAnsi"/>
          <w:sz w:val="24"/>
          <w:szCs w:val="24"/>
        </w:rPr>
        <w:t xml:space="preserve"> </w:t>
      </w:r>
      <w:r w:rsidR="00455816">
        <w:rPr>
          <w:rFonts w:cstheme="minorHAnsi"/>
          <w:sz w:val="24"/>
          <w:szCs w:val="24"/>
        </w:rPr>
        <w:t xml:space="preserve">%) </w:t>
      </w:r>
      <w:r w:rsidR="00225C6E" w:rsidRPr="00D51530">
        <w:rPr>
          <w:rFonts w:cstheme="minorHAnsi"/>
          <w:sz w:val="24"/>
          <w:szCs w:val="24"/>
        </w:rPr>
        <w:t>of the underarm’</w:t>
      </w:r>
      <w:r w:rsidR="000E7561">
        <w:rPr>
          <w:rFonts w:cstheme="minorHAnsi"/>
          <w:sz w:val="24"/>
          <w:szCs w:val="24"/>
        </w:rPr>
        <w:t>s</w:t>
      </w:r>
      <w:r w:rsidR="00225C6E" w:rsidRPr="00D51530">
        <w:rPr>
          <w:rFonts w:cstheme="minorHAnsi"/>
          <w:sz w:val="24"/>
          <w:szCs w:val="24"/>
        </w:rPr>
        <w:t xml:space="preserve"> </w:t>
      </w:r>
      <w:r w:rsidR="00BF5162">
        <w:rPr>
          <w:rFonts w:cstheme="minorHAnsi"/>
          <w:sz w:val="24"/>
          <w:szCs w:val="24"/>
        </w:rPr>
        <w:t>skin</w:t>
      </w:r>
      <w:r w:rsidR="00225C6E" w:rsidRPr="00D51530">
        <w:rPr>
          <w:rFonts w:cstheme="minorHAnsi"/>
          <w:sz w:val="24"/>
          <w:szCs w:val="24"/>
        </w:rPr>
        <w:t xml:space="preserve">. </w:t>
      </w:r>
      <w:r w:rsidR="00435589">
        <w:rPr>
          <w:rFonts w:cstheme="minorHAnsi"/>
          <w:sz w:val="24"/>
          <w:szCs w:val="24"/>
        </w:rPr>
        <w:t xml:space="preserve"> </w:t>
      </w:r>
    </w:p>
    <w:p w14:paraId="34ED2FBB" w14:textId="77777777" w:rsidR="00F115B4" w:rsidRPr="005973B6" w:rsidRDefault="00F115B4" w:rsidP="002F76EE">
      <w:pPr>
        <w:spacing w:line="360" w:lineRule="auto"/>
        <w:jc w:val="both"/>
        <w:rPr>
          <w:rFonts w:cstheme="minorHAnsi"/>
          <w:i/>
          <w:iCs/>
          <w:sz w:val="24"/>
          <w:szCs w:val="24"/>
        </w:rPr>
      </w:pPr>
      <w:r w:rsidRPr="005973B6">
        <w:rPr>
          <w:rFonts w:cstheme="minorHAnsi"/>
          <w:i/>
          <w:iCs/>
          <w:sz w:val="24"/>
          <w:szCs w:val="24"/>
        </w:rPr>
        <w:t>Results</w:t>
      </w:r>
    </w:p>
    <w:p w14:paraId="7E39F62F" w14:textId="3B6BF5B2" w:rsidR="00BF5162" w:rsidRDefault="00455816" w:rsidP="002F76EE">
      <w:pPr>
        <w:spacing w:line="360" w:lineRule="auto"/>
        <w:jc w:val="both"/>
        <w:rPr>
          <w:rFonts w:cstheme="minorHAnsi"/>
          <w:sz w:val="24"/>
          <w:szCs w:val="24"/>
        </w:rPr>
      </w:pPr>
      <w:r>
        <w:rPr>
          <w:rFonts w:cstheme="minorHAnsi"/>
          <w:sz w:val="24"/>
          <w:szCs w:val="24"/>
        </w:rPr>
        <w:t xml:space="preserve">Our results indicated </w:t>
      </w:r>
      <w:r w:rsidR="00BF5162">
        <w:rPr>
          <w:rFonts w:cstheme="minorHAnsi"/>
          <w:sz w:val="24"/>
          <w:szCs w:val="24"/>
        </w:rPr>
        <w:t xml:space="preserve">a </w:t>
      </w:r>
      <w:r w:rsidR="00FC7394">
        <w:rPr>
          <w:rFonts w:cstheme="minorHAnsi"/>
          <w:sz w:val="24"/>
          <w:szCs w:val="24"/>
        </w:rPr>
        <w:t>higher</w:t>
      </w:r>
      <w:r w:rsidR="00D94664">
        <w:rPr>
          <w:rFonts w:cstheme="minorHAnsi"/>
          <w:sz w:val="24"/>
          <w:szCs w:val="24"/>
        </w:rPr>
        <w:t xml:space="preserve"> </w:t>
      </w:r>
      <w:r w:rsidR="00BF5162">
        <w:rPr>
          <w:rFonts w:cstheme="minorHAnsi"/>
          <w:sz w:val="24"/>
          <w:szCs w:val="24"/>
        </w:rPr>
        <w:t>wetness perception</w:t>
      </w:r>
      <w:r w:rsidR="00984F73">
        <w:rPr>
          <w:rFonts w:cstheme="minorHAnsi"/>
          <w:sz w:val="24"/>
          <w:szCs w:val="24"/>
        </w:rPr>
        <w:t xml:space="preserve"> (</w:t>
      </w:r>
      <w:r w:rsidR="00984F73" w:rsidRPr="000072F6">
        <w:rPr>
          <w:rFonts w:cstheme="minorHAnsi"/>
          <w:i/>
          <w:iCs/>
          <w:sz w:val="24"/>
          <w:szCs w:val="24"/>
        </w:rPr>
        <w:t>p</w:t>
      </w:r>
      <w:r w:rsidR="000072F6">
        <w:rPr>
          <w:rFonts w:cstheme="minorHAnsi"/>
          <w:sz w:val="24"/>
          <w:szCs w:val="24"/>
        </w:rPr>
        <w:t xml:space="preserve"> </w:t>
      </w:r>
      <w:r w:rsidR="00984F73">
        <w:rPr>
          <w:rFonts w:cstheme="minorHAnsi"/>
          <w:sz w:val="24"/>
          <w:szCs w:val="24"/>
        </w:rPr>
        <w:t>=</w:t>
      </w:r>
      <w:r w:rsidR="000072F6">
        <w:rPr>
          <w:rFonts w:cstheme="minorHAnsi"/>
          <w:sz w:val="24"/>
          <w:szCs w:val="24"/>
        </w:rPr>
        <w:t xml:space="preserve"> </w:t>
      </w:r>
      <w:r w:rsidR="00984F73">
        <w:rPr>
          <w:rFonts w:cstheme="minorHAnsi"/>
          <w:sz w:val="24"/>
          <w:szCs w:val="24"/>
        </w:rPr>
        <w:t>0.0</w:t>
      </w:r>
      <w:r w:rsidR="00C600F6">
        <w:rPr>
          <w:rFonts w:cstheme="minorHAnsi"/>
          <w:sz w:val="24"/>
          <w:szCs w:val="24"/>
        </w:rPr>
        <w:t>12)</w:t>
      </w:r>
      <w:r w:rsidR="00984F73">
        <w:rPr>
          <w:rFonts w:cstheme="minorHAnsi"/>
          <w:sz w:val="24"/>
          <w:szCs w:val="24"/>
        </w:rPr>
        <w:t xml:space="preserve"> during the cold-wet (40 mm, 95</w:t>
      </w:r>
      <w:r w:rsidR="004027F5">
        <w:rPr>
          <w:rFonts w:cstheme="minorHAnsi"/>
          <w:sz w:val="24"/>
          <w:szCs w:val="24"/>
        </w:rPr>
        <w:t xml:space="preserve"> </w:t>
      </w:r>
      <w:r w:rsidR="00984F73">
        <w:rPr>
          <w:rFonts w:cstheme="minorHAnsi"/>
          <w:sz w:val="24"/>
          <w:szCs w:val="24"/>
        </w:rPr>
        <w:t>%</w:t>
      </w:r>
      <w:r w:rsidR="004027F5">
        <w:rPr>
          <w:rFonts w:cstheme="minorHAnsi"/>
          <w:sz w:val="24"/>
          <w:szCs w:val="24"/>
        </w:rPr>
        <w:t xml:space="preserve"> </w:t>
      </w:r>
      <w:r w:rsidR="00984F73">
        <w:rPr>
          <w:rFonts w:cstheme="minorHAnsi"/>
          <w:sz w:val="24"/>
          <w:szCs w:val="24"/>
        </w:rPr>
        <w:t>CI: 25, 56) than during the warm-wet (25 mm, 95</w:t>
      </w:r>
      <w:r w:rsidR="00795298">
        <w:rPr>
          <w:rFonts w:cstheme="minorHAnsi"/>
          <w:sz w:val="24"/>
          <w:szCs w:val="24"/>
        </w:rPr>
        <w:t xml:space="preserve"> </w:t>
      </w:r>
      <w:r w:rsidR="00984F73">
        <w:rPr>
          <w:rFonts w:cstheme="minorHAnsi"/>
          <w:sz w:val="24"/>
          <w:szCs w:val="24"/>
        </w:rPr>
        <w:t>%</w:t>
      </w:r>
      <w:r w:rsidR="00734717">
        <w:rPr>
          <w:rFonts w:cstheme="minorHAnsi"/>
          <w:sz w:val="24"/>
          <w:szCs w:val="24"/>
        </w:rPr>
        <w:t xml:space="preserve"> </w:t>
      </w:r>
      <w:r w:rsidR="00984F73">
        <w:rPr>
          <w:rFonts w:cstheme="minorHAnsi"/>
          <w:sz w:val="24"/>
          <w:szCs w:val="24"/>
        </w:rPr>
        <w:t xml:space="preserve">CI: 12, 39), and neutral-wet </w:t>
      </w:r>
      <w:r w:rsidR="00BF5162">
        <w:rPr>
          <w:rFonts w:cstheme="minorHAnsi"/>
          <w:sz w:val="24"/>
          <w:szCs w:val="24"/>
        </w:rPr>
        <w:t xml:space="preserve">stimuli </w:t>
      </w:r>
      <w:r w:rsidR="00984F73">
        <w:rPr>
          <w:rFonts w:cstheme="minorHAnsi"/>
          <w:sz w:val="24"/>
          <w:szCs w:val="24"/>
        </w:rPr>
        <w:t>(24 mm, 95</w:t>
      </w:r>
      <w:r w:rsidR="004027F5">
        <w:rPr>
          <w:rFonts w:cstheme="minorHAnsi"/>
          <w:sz w:val="24"/>
          <w:szCs w:val="24"/>
        </w:rPr>
        <w:t xml:space="preserve"> </w:t>
      </w:r>
      <w:r w:rsidR="00984F73">
        <w:rPr>
          <w:rFonts w:cstheme="minorHAnsi"/>
          <w:sz w:val="24"/>
          <w:szCs w:val="24"/>
        </w:rPr>
        <w:t>%</w:t>
      </w:r>
      <w:r w:rsidR="00734717">
        <w:rPr>
          <w:rFonts w:cstheme="minorHAnsi"/>
          <w:sz w:val="24"/>
          <w:szCs w:val="24"/>
        </w:rPr>
        <w:t xml:space="preserve"> </w:t>
      </w:r>
      <w:r w:rsidR="00984F73">
        <w:rPr>
          <w:rFonts w:cstheme="minorHAnsi"/>
          <w:sz w:val="24"/>
          <w:szCs w:val="24"/>
        </w:rPr>
        <w:t>CI: 7</w:t>
      </w:r>
      <w:r w:rsidR="00984F73" w:rsidRPr="008A0793">
        <w:rPr>
          <w:rFonts w:cstheme="minorHAnsi"/>
          <w:sz w:val="24"/>
          <w:szCs w:val="24"/>
        </w:rPr>
        <w:t>, 40)</w:t>
      </w:r>
      <w:r w:rsidR="00CA7025" w:rsidRPr="008A0793">
        <w:rPr>
          <w:rFonts w:cstheme="minorHAnsi"/>
          <w:sz w:val="24"/>
          <w:szCs w:val="24"/>
        </w:rPr>
        <w:t xml:space="preserve">. </w:t>
      </w:r>
      <w:r w:rsidR="008A0793" w:rsidRPr="00AE4C66">
        <w:rPr>
          <w:rFonts w:cstheme="minorHAnsi"/>
          <w:sz w:val="24"/>
          <w:szCs w:val="24"/>
        </w:rPr>
        <w:t>Furthermore, overhydration of the underarm’ stratum corneum can lead to an increase in wetness perceptions upon contact with cold-wet stimuli</w:t>
      </w:r>
      <w:r w:rsidR="008A0793">
        <w:rPr>
          <w:rFonts w:cstheme="minorHAnsi"/>
          <w:sz w:val="24"/>
          <w:szCs w:val="24"/>
        </w:rPr>
        <w:t xml:space="preserve"> only </w:t>
      </w:r>
      <w:r w:rsidR="00CA7025">
        <w:rPr>
          <w:rFonts w:cstheme="minorHAnsi"/>
          <w:sz w:val="24"/>
          <w:szCs w:val="24"/>
        </w:rPr>
        <w:t>(mean increase: 20</w:t>
      </w:r>
      <w:r w:rsidR="00734717">
        <w:rPr>
          <w:rFonts w:cstheme="minorHAnsi"/>
          <w:sz w:val="24"/>
          <w:szCs w:val="24"/>
        </w:rPr>
        <w:t xml:space="preserve"> </w:t>
      </w:r>
      <w:r w:rsidR="00CA7025">
        <w:rPr>
          <w:rFonts w:cstheme="minorHAnsi"/>
          <w:sz w:val="24"/>
          <w:szCs w:val="24"/>
        </w:rPr>
        <w:t>mm, 95</w:t>
      </w:r>
      <w:r w:rsidR="004027F5">
        <w:rPr>
          <w:rFonts w:cstheme="minorHAnsi"/>
          <w:sz w:val="24"/>
          <w:szCs w:val="24"/>
        </w:rPr>
        <w:t xml:space="preserve"> </w:t>
      </w:r>
      <w:r w:rsidR="00CA7025">
        <w:rPr>
          <w:rFonts w:cstheme="minorHAnsi"/>
          <w:sz w:val="24"/>
          <w:szCs w:val="24"/>
        </w:rPr>
        <w:t>%</w:t>
      </w:r>
      <w:r w:rsidR="00734717">
        <w:rPr>
          <w:rFonts w:cstheme="minorHAnsi"/>
          <w:sz w:val="24"/>
          <w:szCs w:val="24"/>
        </w:rPr>
        <w:t xml:space="preserve"> </w:t>
      </w:r>
      <w:r w:rsidR="00CA7025">
        <w:rPr>
          <w:rFonts w:cstheme="minorHAnsi"/>
          <w:sz w:val="24"/>
          <w:szCs w:val="24"/>
        </w:rPr>
        <w:t xml:space="preserve">CI: 3, 36; </w:t>
      </w:r>
      <w:r w:rsidR="00CA7025" w:rsidRPr="00734717">
        <w:rPr>
          <w:rFonts w:cstheme="minorHAnsi"/>
          <w:i/>
          <w:iCs/>
          <w:sz w:val="24"/>
          <w:szCs w:val="24"/>
        </w:rPr>
        <w:t>p</w:t>
      </w:r>
      <w:r w:rsidR="00734717">
        <w:rPr>
          <w:rFonts w:cstheme="minorHAnsi"/>
          <w:i/>
          <w:iCs/>
          <w:sz w:val="24"/>
          <w:szCs w:val="24"/>
        </w:rPr>
        <w:t xml:space="preserve"> </w:t>
      </w:r>
      <w:r w:rsidR="00CA7025">
        <w:rPr>
          <w:rFonts w:cstheme="minorHAnsi"/>
          <w:sz w:val="24"/>
          <w:szCs w:val="24"/>
        </w:rPr>
        <w:t>= 0.024</w:t>
      </w:r>
      <w:r w:rsidR="007B5475">
        <w:rPr>
          <w:rFonts w:cstheme="minorHAnsi"/>
          <w:sz w:val="24"/>
          <w:szCs w:val="24"/>
        </w:rPr>
        <w:t>; corresponding to 20</w:t>
      </w:r>
      <w:r w:rsidR="00734717">
        <w:rPr>
          <w:rFonts w:cstheme="minorHAnsi"/>
          <w:sz w:val="24"/>
          <w:szCs w:val="24"/>
        </w:rPr>
        <w:t xml:space="preserve"> </w:t>
      </w:r>
      <w:r w:rsidR="007B5475">
        <w:rPr>
          <w:rFonts w:cstheme="minorHAnsi"/>
          <w:sz w:val="24"/>
          <w:szCs w:val="24"/>
        </w:rPr>
        <w:t>% increase</w:t>
      </w:r>
      <w:r w:rsidR="00CA7025">
        <w:rPr>
          <w:rFonts w:cstheme="minorHAnsi"/>
          <w:sz w:val="24"/>
          <w:szCs w:val="24"/>
        </w:rPr>
        <w:t>)</w:t>
      </w:r>
      <w:r w:rsidR="007B5475">
        <w:rPr>
          <w:rFonts w:cstheme="minorHAnsi"/>
          <w:sz w:val="24"/>
          <w:szCs w:val="24"/>
        </w:rPr>
        <w:t xml:space="preserve">. </w:t>
      </w:r>
    </w:p>
    <w:p w14:paraId="47979993" w14:textId="1DEB6BD4" w:rsidR="00F115B4" w:rsidRPr="005973B6" w:rsidRDefault="00F115B4" w:rsidP="002F76EE">
      <w:pPr>
        <w:spacing w:line="360" w:lineRule="auto"/>
        <w:jc w:val="both"/>
        <w:rPr>
          <w:rFonts w:cstheme="minorHAnsi"/>
          <w:i/>
          <w:iCs/>
          <w:sz w:val="24"/>
          <w:szCs w:val="24"/>
        </w:rPr>
      </w:pPr>
      <w:r w:rsidRPr="005973B6">
        <w:rPr>
          <w:rFonts w:cstheme="minorHAnsi"/>
          <w:i/>
          <w:iCs/>
          <w:sz w:val="24"/>
          <w:szCs w:val="24"/>
        </w:rPr>
        <w:t>Conclusion</w:t>
      </w:r>
    </w:p>
    <w:p w14:paraId="211B4454" w14:textId="41A08EEB" w:rsidR="00455816" w:rsidRPr="00F46EC2" w:rsidRDefault="00F115B4" w:rsidP="002F76EE">
      <w:pPr>
        <w:spacing w:line="360" w:lineRule="auto"/>
        <w:jc w:val="both"/>
        <w:rPr>
          <w:rFonts w:cstheme="minorHAnsi"/>
          <w:sz w:val="24"/>
          <w:szCs w:val="24"/>
        </w:rPr>
      </w:pPr>
      <w:r>
        <w:rPr>
          <w:rFonts w:cstheme="minorHAnsi"/>
          <w:sz w:val="24"/>
          <w:szCs w:val="24"/>
        </w:rPr>
        <w:t xml:space="preserve"> </w:t>
      </w:r>
      <w:r w:rsidR="00BF5162">
        <w:rPr>
          <w:rFonts w:cstheme="minorHAnsi"/>
          <w:sz w:val="24"/>
          <w:szCs w:val="24"/>
        </w:rPr>
        <w:t>O</w:t>
      </w:r>
      <w:r w:rsidR="007B5475">
        <w:rPr>
          <w:rFonts w:cstheme="minorHAnsi"/>
          <w:sz w:val="24"/>
          <w:szCs w:val="24"/>
        </w:rPr>
        <w:t xml:space="preserve">ur </w:t>
      </w:r>
      <w:r w:rsidR="007B5475" w:rsidRPr="007B5475">
        <w:rPr>
          <w:rFonts w:cstheme="minorHAnsi"/>
          <w:sz w:val="24"/>
          <w:szCs w:val="24"/>
        </w:rPr>
        <w:t>findings provide novel fundamental insights into the underarm's perceptual responses to wetness</w:t>
      </w:r>
      <w:r w:rsidR="00F46EC2">
        <w:rPr>
          <w:rFonts w:cstheme="minorHAnsi"/>
          <w:sz w:val="24"/>
          <w:szCs w:val="24"/>
        </w:rPr>
        <w:t>,</w:t>
      </w:r>
      <w:r w:rsidR="007B5475" w:rsidRPr="007B5475">
        <w:rPr>
          <w:rFonts w:cstheme="minorHAnsi"/>
          <w:sz w:val="24"/>
          <w:szCs w:val="24"/>
        </w:rPr>
        <w:t xml:space="preserve"> which could inform understanding of the determinants of wet feel associated with </w:t>
      </w:r>
      <w:r w:rsidR="00933ECA">
        <w:rPr>
          <w:rFonts w:cstheme="minorHAnsi"/>
          <w:sz w:val="24"/>
          <w:szCs w:val="24"/>
        </w:rPr>
        <w:t xml:space="preserve">periods of sweating and </w:t>
      </w:r>
      <w:r w:rsidR="007B5475" w:rsidRPr="007B5475">
        <w:rPr>
          <w:rFonts w:cstheme="minorHAnsi"/>
          <w:sz w:val="24"/>
          <w:szCs w:val="24"/>
        </w:rPr>
        <w:t>the application of antiperspirant products.</w:t>
      </w:r>
    </w:p>
    <w:p w14:paraId="419EB569" w14:textId="37619AFD" w:rsidR="00887FAA" w:rsidRPr="00F46EC2" w:rsidRDefault="001E2F61" w:rsidP="00EA5984">
      <w:pPr>
        <w:spacing w:after="0" w:line="360" w:lineRule="auto"/>
        <w:jc w:val="both"/>
        <w:rPr>
          <w:rFonts w:cstheme="minorHAnsi"/>
          <w:sz w:val="24"/>
          <w:szCs w:val="24"/>
          <w:highlight w:val="yellow"/>
        </w:rPr>
      </w:pPr>
      <w:r>
        <w:rPr>
          <w:rFonts w:cstheme="minorHAnsi"/>
          <w:b/>
          <w:sz w:val="24"/>
          <w:szCs w:val="24"/>
        </w:rPr>
        <w:t>Keywords</w:t>
      </w:r>
      <w:r w:rsidRPr="00B31E25">
        <w:rPr>
          <w:rFonts w:cstheme="minorHAnsi"/>
          <w:b/>
          <w:sz w:val="24"/>
          <w:szCs w:val="24"/>
        </w:rPr>
        <w:t>:</w:t>
      </w:r>
      <w:r w:rsidRPr="00B31E25">
        <w:rPr>
          <w:rFonts w:cstheme="minorHAnsi"/>
          <w:sz w:val="24"/>
          <w:szCs w:val="24"/>
        </w:rPr>
        <w:t xml:space="preserve"> </w:t>
      </w:r>
      <w:r>
        <w:rPr>
          <w:rFonts w:cstheme="minorHAnsi"/>
          <w:color w:val="000000" w:themeColor="text1"/>
          <w:sz w:val="24"/>
          <w:szCs w:val="24"/>
        </w:rPr>
        <w:t>Overhydration,</w:t>
      </w:r>
      <w:r w:rsidRPr="00B31E25">
        <w:rPr>
          <w:rFonts w:cstheme="minorHAnsi"/>
          <w:color w:val="000000" w:themeColor="text1"/>
          <w:sz w:val="24"/>
          <w:szCs w:val="24"/>
        </w:rPr>
        <w:t xml:space="preserve"> </w:t>
      </w:r>
      <w:r>
        <w:rPr>
          <w:rFonts w:cstheme="minorHAnsi"/>
          <w:bCs/>
          <w:color w:val="000000" w:themeColor="text1"/>
          <w:sz w:val="24"/>
          <w:szCs w:val="24"/>
        </w:rPr>
        <w:t>axilla</w:t>
      </w:r>
      <w:r w:rsidRPr="00B31E25">
        <w:rPr>
          <w:rFonts w:cstheme="minorHAnsi"/>
          <w:bCs/>
          <w:color w:val="000000" w:themeColor="text1"/>
          <w:sz w:val="24"/>
          <w:szCs w:val="24"/>
        </w:rPr>
        <w:t>, thermal sensation, wetness perception, skin</w:t>
      </w:r>
    </w:p>
    <w:p w14:paraId="2D7E7746" w14:textId="77777777" w:rsidR="0030458D" w:rsidRDefault="0030458D">
      <w:pPr>
        <w:rPr>
          <w:rFonts w:cstheme="minorHAnsi"/>
          <w:b/>
          <w:bCs/>
          <w:sz w:val="24"/>
          <w:szCs w:val="24"/>
        </w:rPr>
      </w:pPr>
      <w:r>
        <w:rPr>
          <w:rFonts w:cstheme="minorHAnsi"/>
          <w:b/>
          <w:bCs/>
          <w:sz w:val="24"/>
          <w:szCs w:val="24"/>
        </w:rPr>
        <w:br w:type="page"/>
      </w:r>
    </w:p>
    <w:p w14:paraId="003C5BF8" w14:textId="632214A2" w:rsidR="00E2520E" w:rsidRPr="00EA5984" w:rsidRDefault="006F25A4" w:rsidP="00EA5984">
      <w:pPr>
        <w:pStyle w:val="ListParagraph"/>
        <w:numPr>
          <w:ilvl w:val="0"/>
          <w:numId w:val="5"/>
        </w:numPr>
        <w:spacing w:line="360" w:lineRule="auto"/>
        <w:jc w:val="both"/>
        <w:rPr>
          <w:rFonts w:cstheme="minorHAnsi"/>
          <w:b/>
          <w:bCs/>
          <w:sz w:val="24"/>
          <w:szCs w:val="24"/>
        </w:rPr>
      </w:pPr>
      <w:r w:rsidRPr="00EA5984">
        <w:rPr>
          <w:rFonts w:cstheme="minorHAnsi"/>
          <w:b/>
          <w:bCs/>
          <w:sz w:val="24"/>
          <w:szCs w:val="24"/>
        </w:rPr>
        <w:lastRenderedPageBreak/>
        <w:t>Introduction</w:t>
      </w:r>
    </w:p>
    <w:p w14:paraId="03C1F0A3" w14:textId="1EC70672" w:rsidR="00097170" w:rsidRDefault="004D7892" w:rsidP="00591DCE">
      <w:pPr>
        <w:spacing w:line="360" w:lineRule="auto"/>
        <w:jc w:val="both"/>
        <w:rPr>
          <w:rFonts w:cstheme="minorHAnsi"/>
          <w:sz w:val="24"/>
          <w:szCs w:val="24"/>
        </w:rPr>
      </w:pPr>
      <w:r>
        <w:rPr>
          <w:rFonts w:cstheme="minorHAnsi"/>
          <w:sz w:val="24"/>
          <w:szCs w:val="24"/>
        </w:rPr>
        <w:t>Ex</w:t>
      </w:r>
      <w:r w:rsidR="006A344E">
        <w:rPr>
          <w:rFonts w:cstheme="minorHAnsi"/>
          <w:sz w:val="24"/>
          <w:szCs w:val="24"/>
        </w:rPr>
        <w:t xml:space="preserve">periencing </w:t>
      </w:r>
      <w:r w:rsidR="004E23D1" w:rsidRPr="00117EAF">
        <w:rPr>
          <w:rFonts w:cstheme="minorHAnsi"/>
          <w:sz w:val="24"/>
          <w:szCs w:val="24"/>
        </w:rPr>
        <w:t xml:space="preserve">wetness </w:t>
      </w:r>
      <w:r w:rsidR="006A344E">
        <w:rPr>
          <w:rFonts w:cstheme="minorHAnsi"/>
          <w:sz w:val="24"/>
          <w:szCs w:val="24"/>
        </w:rPr>
        <w:t xml:space="preserve">on the skin as a result of sweating or contact with fluids </w:t>
      </w:r>
      <w:r w:rsidR="004E23D1" w:rsidRPr="00117EAF">
        <w:rPr>
          <w:rFonts w:cstheme="minorHAnsi"/>
          <w:sz w:val="24"/>
          <w:szCs w:val="24"/>
        </w:rPr>
        <w:t xml:space="preserve">has been </w:t>
      </w:r>
      <w:r w:rsidR="006A344E" w:rsidRPr="00117EAF">
        <w:rPr>
          <w:rFonts w:cstheme="minorHAnsi"/>
          <w:sz w:val="24"/>
          <w:szCs w:val="24"/>
        </w:rPr>
        <w:t xml:space="preserve">repeatedly </w:t>
      </w:r>
      <w:r w:rsidR="004E23D1" w:rsidRPr="00117EAF">
        <w:rPr>
          <w:rFonts w:cstheme="minorHAnsi"/>
          <w:sz w:val="24"/>
          <w:szCs w:val="24"/>
        </w:rPr>
        <w:t xml:space="preserve">shown to </w:t>
      </w:r>
      <w:r w:rsidR="00B04157">
        <w:rPr>
          <w:rFonts w:cstheme="minorHAnsi"/>
          <w:sz w:val="24"/>
          <w:szCs w:val="24"/>
        </w:rPr>
        <w:t>induce</w:t>
      </w:r>
      <w:r w:rsidR="00D0319B">
        <w:rPr>
          <w:rFonts w:cstheme="minorHAnsi"/>
          <w:sz w:val="24"/>
          <w:szCs w:val="24"/>
        </w:rPr>
        <w:t xml:space="preserve"> thermal discomfort</w:t>
      </w:r>
      <w:r w:rsidR="004E23D1" w:rsidRPr="00117EAF">
        <w:rPr>
          <w:rFonts w:cstheme="minorHAnsi"/>
          <w:sz w:val="24"/>
          <w:szCs w:val="24"/>
        </w:rPr>
        <w:t xml:space="preserve">, </w:t>
      </w:r>
      <w:r w:rsidR="00D0319B">
        <w:rPr>
          <w:rFonts w:cstheme="minorHAnsi"/>
          <w:sz w:val="24"/>
          <w:szCs w:val="24"/>
        </w:rPr>
        <w:t xml:space="preserve">which is a critical trigger </w:t>
      </w:r>
      <w:r w:rsidR="00B04157">
        <w:rPr>
          <w:rFonts w:cstheme="minorHAnsi"/>
          <w:sz w:val="24"/>
          <w:szCs w:val="24"/>
        </w:rPr>
        <w:t xml:space="preserve">of </w:t>
      </w:r>
      <w:r w:rsidR="004E23D1" w:rsidRPr="00117EAF">
        <w:rPr>
          <w:rFonts w:cstheme="minorHAnsi"/>
          <w:sz w:val="24"/>
          <w:szCs w:val="24"/>
        </w:rPr>
        <w:t xml:space="preserve">behavioural </w:t>
      </w:r>
      <w:r w:rsidR="00B04157">
        <w:rPr>
          <w:rFonts w:cstheme="minorHAnsi"/>
          <w:sz w:val="24"/>
          <w:szCs w:val="24"/>
        </w:rPr>
        <w:t>responses in humans</w:t>
      </w:r>
      <w:r w:rsidR="004E23D1" w:rsidRPr="00117EAF">
        <w:rPr>
          <w:rFonts w:cstheme="minorHAnsi"/>
          <w:sz w:val="24"/>
          <w:szCs w:val="24"/>
        </w:rPr>
        <w:t xml:space="preserve"> </w:t>
      </w:r>
      <w:r w:rsidR="004E23D1" w:rsidRPr="00117EAF">
        <w:rPr>
          <w:rFonts w:cstheme="minorHAnsi"/>
          <w:sz w:val="24"/>
          <w:szCs w:val="24"/>
        </w:rPr>
        <w:fldChar w:fldCharType="begin"/>
      </w:r>
      <w:r w:rsidR="004E23D1">
        <w:rPr>
          <w:rFonts w:cstheme="minorHAnsi"/>
          <w:sz w:val="24"/>
          <w:szCs w:val="24"/>
        </w:rPr>
        <w:instrText xml:space="preserve"> ADDIN EN.CITE &lt;EndNote&gt;&lt;Cite&gt;&lt;Author&gt;Filingeri&lt;/Author&gt;&lt;Year&gt;2018&lt;/Year&gt;&lt;RecNum&gt;126&lt;/RecNum&gt;&lt;DisplayText&gt;(Filingeri and Havenith, 2018, Gagge, 1937)&lt;/DisplayText&gt;&lt;record&gt;&lt;rec-number&gt;126&lt;/rec-number&gt;&lt;foreign-keys&gt;&lt;key app="EN" db-id="pwa9adt98axxrletzvgpfpdw25v5dvxfaefs" timestamp="1708335541"&gt;126&lt;/key&gt;&lt;/foreign-keys&gt;&lt;ref-type name="Book Section"&gt;5&lt;/ref-type&gt;&lt;contributors&gt;&lt;authors&gt;&lt;author&gt;Filingeri, Davide&lt;/author&gt;&lt;author&gt;Havenith, George&lt;/author&gt;&lt;/authors&gt;&lt;/contributors&gt;&lt;titles&gt;&lt;title&gt;Peripheral and central determinants of skin wetness sensing in humans&lt;/title&gt;&lt;alt-title&gt;Handbook of Clinical Neurology&lt;/alt-title&gt;&lt;/titles&gt;&lt;pages&gt;83-102&lt;/pages&gt;&lt;volume&gt;156&lt;/volume&gt;&lt;dates&gt;&lt;year&gt;2018&lt;/year&gt;&lt;/dates&gt;&lt;isbn&gt;9780444639127&lt;/isbn&gt;&lt;urls&gt;&lt;/urls&gt;&lt;electronic-resource-num&gt;10.1016/B978-0-444-63912-7.00005-9&lt;/electronic-resource-num&gt;&lt;/record&gt;&lt;/Cite&gt;&lt;Cite&gt;&lt;Author&gt;Gagge&lt;/Author&gt;&lt;Year&gt;1937&lt;/Year&gt;&lt;RecNum&gt;114&lt;/RecNum&gt;&lt;record&gt;&lt;rec-number&gt;114&lt;/rec-number&gt;&lt;foreign-keys&gt;&lt;key app="EN" db-id="pwa9adt98axxrletzvgpfpdw25v5dvxfaefs" timestamp="1687782779"&gt;114&lt;/key&gt;&lt;/foreign-keys&gt;&lt;ref-type name="Journal Article"&gt;17&lt;/ref-type&gt;&lt;contributors&gt;&lt;authors&gt;&lt;author&gt;Gagge, Adolf Pharo&lt;/author&gt;&lt;/authors&gt;&lt;/contributors&gt;&lt;titles&gt;&lt;title&gt;A new physiological variable associated with sensible and insensible perspiration&lt;/title&gt;&lt;secondary-title&gt;American Journal of Physiology-Legacy Content&lt;/secondary-title&gt;&lt;/titles&gt;&lt;periodical&gt;&lt;full-title&gt;American Journal of Physiology-Legacy Content&lt;/full-title&gt;&lt;/periodical&gt;&lt;pages&gt;277-287&lt;/pages&gt;&lt;volume&gt;120&lt;/volume&gt;&lt;number&gt;2&lt;/number&gt;&lt;dates&gt;&lt;year&gt;1937&lt;/year&gt;&lt;/dates&gt;&lt;isbn&gt;0002-9513&lt;/isbn&gt;&lt;urls&gt;&lt;/urls&gt;&lt;/record&gt;&lt;/Cite&gt;&lt;/EndNote&gt;</w:instrText>
      </w:r>
      <w:r w:rsidR="004E23D1" w:rsidRPr="00117EAF">
        <w:rPr>
          <w:rFonts w:cstheme="minorHAnsi"/>
          <w:sz w:val="24"/>
          <w:szCs w:val="24"/>
        </w:rPr>
        <w:fldChar w:fldCharType="separate"/>
      </w:r>
      <w:r w:rsidR="004E23D1">
        <w:rPr>
          <w:rFonts w:cstheme="minorHAnsi"/>
          <w:noProof/>
          <w:sz w:val="24"/>
          <w:szCs w:val="24"/>
        </w:rPr>
        <w:t>(Filingeri and Havenith, 2018, Gagge, 1937)</w:t>
      </w:r>
      <w:r w:rsidR="004E23D1" w:rsidRPr="00117EAF">
        <w:rPr>
          <w:rFonts w:cstheme="minorHAnsi"/>
          <w:sz w:val="24"/>
          <w:szCs w:val="24"/>
        </w:rPr>
        <w:fldChar w:fldCharType="end"/>
      </w:r>
      <w:r w:rsidR="004E23D1" w:rsidRPr="00117EAF">
        <w:rPr>
          <w:rFonts w:cstheme="minorHAnsi"/>
          <w:sz w:val="24"/>
          <w:szCs w:val="24"/>
        </w:rPr>
        <w:t>.</w:t>
      </w:r>
      <w:r w:rsidR="004E23D1">
        <w:rPr>
          <w:rFonts w:cstheme="minorHAnsi"/>
          <w:sz w:val="24"/>
          <w:szCs w:val="24"/>
        </w:rPr>
        <w:t xml:space="preserve"> </w:t>
      </w:r>
      <w:r w:rsidR="00D256E7">
        <w:rPr>
          <w:rFonts w:cstheme="minorHAnsi"/>
          <w:sz w:val="24"/>
          <w:szCs w:val="24"/>
        </w:rPr>
        <w:t>Consider</w:t>
      </w:r>
      <w:r w:rsidR="00F46EC2">
        <w:rPr>
          <w:rFonts w:cstheme="minorHAnsi"/>
          <w:sz w:val="24"/>
          <w:szCs w:val="24"/>
        </w:rPr>
        <w:t>, for example,</w:t>
      </w:r>
      <w:r w:rsidR="008D4065">
        <w:rPr>
          <w:rFonts w:cstheme="minorHAnsi"/>
          <w:sz w:val="24"/>
          <w:szCs w:val="24"/>
        </w:rPr>
        <w:t xml:space="preserve"> the common experience of </w:t>
      </w:r>
      <w:r w:rsidR="00EF4B61">
        <w:rPr>
          <w:rFonts w:cstheme="minorHAnsi"/>
          <w:sz w:val="24"/>
          <w:szCs w:val="24"/>
        </w:rPr>
        <w:t>wetness</w:t>
      </w:r>
      <w:r w:rsidR="008D4065">
        <w:rPr>
          <w:rFonts w:cstheme="minorHAnsi"/>
          <w:sz w:val="24"/>
          <w:szCs w:val="24"/>
        </w:rPr>
        <w:t xml:space="preserve"> at the underarm </w:t>
      </w:r>
      <w:r w:rsidR="000225AC">
        <w:rPr>
          <w:rFonts w:cstheme="minorHAnsi"/>
          <w:sz w:val="24"/>
          <w:szCs w:val="24"/>
        </w:rPr>
        <w:t>resulting from</w:t>
      </w:r>
      <w:r w:rsidR="00EF4B61">
        <w:rPr>
          <w:rFonts w:cstheme="minorHAnsi"/>
          <w:sz w:val="24"/>
          <w:szCs w:val="24"/>
        </w:rPr>
        <w:t xml:space="preserve"> </w:t>
      </w:r>
      <w:r w:rsidR="002525DB">
        <w:rPr>
          <w:rFonts w:cstheme="minorHAnsi"/>
          <w:sz w:val="24"/>
          <w:szCs w:val="24"/>
        </w:rPr>
        <w:t xml:space="preserve">thermal or psychogenic sweating. </w:t>
      </w:r>
      <w:r w:rsidR="00AA76BB">
        <w:rPr>
          <w:rFonts w:cstheme="minorHAnsi"/>
          <w:sz w:val="24"/>
          <w:szCs w:val="24"/>
        </w:rPr>
        <w:t>M</w:t>
      </w:r>
      <w:r w:rsidR="00CA5E49" w:rsidRPr="009135F7">
        <w:rPr>
          <w:rFonts w:cstheme="minorHAnsi"/>
          <w:sz w:val="24"/>
          <w:szCs w:val="24"/>
        </w:rPr>
        <w:t xml:space="preserve">illions of </w:t>
      </w:r>
      <w:r w:rsidR="005B6B22">
        <w:rPr>
          <w:rFonts w:cstheme="minorHAnsi"/>
          <w:sz w:val="24"/>
          <w:szCs w:val="24"/>
        </w:rPr>
        <w:t>people</w:t>
      </w:r>
      <w:r w:rsidR="00CA5E49" w:rsidRPr="009135F7">
        <w:rPr>
          <w:rFonts w:cstheme="minorHAnsi"/>
          <w:sz w:val="24"/>
          <w:szCs w:val="24"/>
        </w:rPr>
        <w:t xml:space="preserve"> apply</w:t>
      </w:r>
      <w:r w:rsidR="00AA76BB">
        <w:rPr>
          <w:rFonts w:cstheme="minorHAnsi"/>
          <w:sz w:val="24"/>
          <w:szCs w:val="24"/>
        </w:rPr>
        <w:t xml:space="preserve"> </w:t>
      </w:r>
      <w:r w:rsidR="00CA5E49" w:rsidRPr="009135F7">
        <w:rPr>
          <w:rFonts w:cstheme="minorHAnsi"/>
          <w:sz w:val="24"/>
          <w:szCs w:val="24"/>
        </w:rPr>
        <w:t>antiperspirant</w:t>
      </w:r>
      <w:r w:rsidR="00CA5E49">
        <w:rPr>
          <w:rFonts w:cstheme="minorHAnsi"/>
          <w:sz w:val="24"/>
          <w:szCs w:val="24"/>
        </w:rPr>
        <w:t xml:space="preserve"> </w:t>
      </w:r>
      <w:r w:rsidR="00CA5E49" w:rsidRPr="009135F7">
        <w:rPr>
          <w:rFonts w:cstheme="minorHAnsi"/>
          <w:sz w:val="24"/>
          <w:szCs w:val="24"/>
        </w:rPr>
        <w:t>deodorant products</w:t>
      </w:r>
      <w:r w:rsidR="00CA5E49">
        <w:rPr>
          <w:rFonts w:cstheme="minorHAnsi"/>
          <w:sz w:val="24"/>
          <w:szCs w:val="24"/>
        </w:rPr>
        <w:t xml:space="preserve"> </w:t>
      </w:r>
      <w:r w:rsidR="00AA76BB">
        <w:rPr>
          <w:rFonts w:cstheme="minorHAnsi"/>
          <w:sz w:val="24"/>
          <w:szCs w:val="24"/>
        </w:rPr>
        <w:t>to the underarm</w:t>
      </w:r>
      <w:r w:rsidR="00D959E1">
        <w:rPr>
          <w:rFonts w:cstheme="minorHAnsi"/>
          <w:sz w:val="24"/>
          <w:szCs w:val="24"/>
        </w:rPr>
        <w:t xml:space="preserve"> on a daily basis</w:t>
      </w:r>
      <w:r w:rsidR="00AA76BB">
        <w:rPr>
          <w:rFonts w:cstheme="minorHAnsi"/>
          <w:sz w:val="24"/>
          <w:szCs w:val="24"/>
        </w:rPr>
        <w:t xml:space="preserve"> to </w:t>
      </w:r>
      <w:r w:rsidR="00B63B9E">
        <w:rPr>
          <w:rFonts w:cstheme="minorHAnsi"/>
          <w:sz w:val="24"/>
          <w:szCs w:val="24"/>
        </w:rPr>
        <w:t xml:space="preserve">minimise this negative experience </w:t>
      </w:r>
      <w:r w:rsidR="00CA5E49">
        <w:rPr>
          <w:rFonts w:cstheme="minorHAnsi"/>
          <w:sz w:val="24"/>
          <w:szCs w:val="24"/>
        </w:rPr>
        <w:fldChar w:fldCharType="begin"/>
      </w:r>
      <w:r w:rsidR="00CA5E49">
        <w:rPr>
          <w:rFonts w:cstheme="minorHAnsi"/>
          <w:sz w:val="24"/>
          <w:szCs w:val="24"/>
        </w:rPr>
        <w:instrText xml:space="preserve"> ADDIN EN.CITE &lt;EndNote&gt;&lt;Cite&gt;&lt;Author&gt;Watkinson&lt;/Author&gt;&lt;Year&gt;2007&lt;/Year&gt;&lt;RecNum&gt;289&lt;/RecNum&gt;&lt;DisplayText&gt;(Watkinson et al., 2007)&lt;/DisplayText&gt;&lt;record&gt;&lt;rec-number&gt;289&lt;/rec-number&gt;&lt;foreign-keys&gt;&lt;key app="EN" db-id="pwa9adt98axxrletzvgpfpdw25v5dvxfaefs" timestamp="1724186753"&gt;289&lt;/key&gt;&lt;/foreign-keys&gt;&lt;ref-type name="Journal Article"&gt;17&lt;/ref-type&gt;&lt;contributors&gt;&lt;authors&gt;&lt;author&gt;Watkinson, A.&lt;/author&gt;&lt;author&gt;Lee, R. S.&lt;/author&gt;&lt;author&gt;Moore, A. E.&lt;/author&gt;&lt;author&gt;Paterson, S. E.&lt;/author&gt;&lt;author&gt;Pudney, P.&lt;/author&gt;&lt;author&gt;Rawlings, A. V.&lt;/author&gt;&lt;/authors&gt;&lt;/contributors&gt;&lt;titles&gt;&lt;title&gt;Is the axilla a distinct skin phenotype?&lt;/title&gt;&lt;secondary-title&gt;International Journal of Cosmetic Science&lt;/secondary-title&gt;&lt;/titles&gt;&lt;periodical&gt;&lt;full-title&gt;International journal of cosmetic science&lt;/full-title&gt;&lt;/periodical&gt;&lt;pages&gt;60-60&lt;/pages&gt;&lt;volume&gt;29&lt;/volume&gt;&lt;number&gt;1&lt;/number&gt;&lt;dates&gt;&lt;year&gt;2007&lt;/year&gt;&lt;/dates&gt;&lt;isbn&gt;0142-5463&lt;/isbn&gt;&lt;urls&gt;&lt;related-urls&gt;&lt;url&gt;https://onlinelibrary.wiley.com/doi/abs/10.1111/j.1467-2494.2007.00340_4.x&lt;/url&gt;&lt;/related-urls&gt;&lt;/urls&gt;&lt;electronic-resource-num&gt;https://doi.org/10.1111/j.1467-2494.2007.00340_4.x&lt;/electronic-resource-num&gt;&lt;/record&gt;&lt;/Cite&gt;&lt;/EndNote&gt;</w:instrText>
      </w:r>
      <w:r w:rsidR="00CA5E49">
        <w:rPr>
          <w:rFonts w:cstheme="minorHAnsi"/>
          <w:sz w:val="24"/>
          <w:szCs w:val="24"/>
        </w:rPr>
        <w:fldChar w:fldCharType="separate"/>
      </w:r>
      <w:r w:rsidR="00CA5E49">
        <w:rPr>
          <w:rFonts w:cstheme="minorHAnsi"/>
          <w:noProof/>
          <w:sz w:val="24"/>
          <w:szCs w:val="24"/>
        </w:rPr>
        <w:t>(Watkinson et al., 2007)</w:t>
      </w:r>
      <w:r w:rsidR="00CA5E49">
        <w:rPr>
          <w:rFonts w:cstheme="minorHAnsi"/>
          <w:sz w:val="24"/>
          <w:szCs w:val="24"/>
        </w:rPr>
        <w:fldChar w:fldCharType="end"/>
      </w:r>
      <w:r w:rsidR="00CA5E49" w:rsidRPr="009135F7">
        <w:rPr>
          <w:rFonts w:cstheme="minorHAnsi"/>
          <w:sz w:val="24"/>
          <w:szCs w:val="24"/>
        </w:rPr>
        <w:t>.</w:t>
      </w:r>
      <w:r w:rsidR="00DF378C">
        <w:rPr>
          <w:rFonts w:cstheme="minorHAnsi"/>
          <w:sz w:val="24"/>
          <w:szCs w:val="24"/>
        </w:rPr>
        <w:t xml:space="preserve"> A</w:t>
      </w:r>
      <w:r w:rsidR="00377F61" w:rsidRPr="00377F61">
        <w:rPr>
          <w:rFonts w:cstheme="minorHAnsi"/>
          <w:sz w:val="24"/>
          <w:szCs w:val="24"/>
        </w:rPr>
        <w:t xml:space="preserve">ntiperspirant deodorants are </w:t>
      </w:r>
      <w:r w:rsidR="00DA4A84">
        <w:rPr>
          <w:rFonts w:cstheme="minorHAnsi"/>
          <w:sz w:val="24"/>
          <w:szCs w:val="24"/>
        </w:rPr>
        <w:t>consumer goods hygiene products applied on the underarm</w:t>
      </w:r>
      <w:r w:rsidR="00377F61" w:rsidRPr="00377F61">
        <w:rPr>
          <w:rFonts w:cstheme="minorHAnsi"/>
          <w:sz w:val="24"/>
          <w:szCs w:val="24"/>
        </w:rPr>
        <w:t xml:space="preserve"> to fight odour, reduce sweating and increase self-confidence</w:t>
      </w:r>
      <w:r w:rsidR="00377F61">
        <w:rPr>
          <w:rFonts w:cstheme="minorHAnsi"/>
          <w:sz w:val="24"/>
          <w:szCs w:val="24"/>
        </w:rPr>
        <w:t xml:space="preserve"> </w:t>
      </w:r>
      <w:r w:rsidR="003D4D90">
        <w:rPr>
          <w:rFonts w:cstheme="minorHAnsi"/>
          <w:sz w:val="24"/>
          <w:szCs w:val="24"/>
        </w:rPr>
        <w:fldChar w:fldCharType="begin"/>
      </w:r>
      <w:r w:rsidR="003D4D90">
        <w:rPr>
          <w:rFonts w:cstheme="minorHAnsi"/>
          <w:sz w:val="24"/>
          <w:szCs w:val="24"/>
        </w:rPr>
        <w:instrText xml:space="preserve"> ADDIN EN.CITE &lt;EndNote&gt;&lt;Cite&gt;&lt;Author&gt;Teerasumran&lt;/Author&gt;&lt;Year&gt;2023&lt;/Year&gt;&lt;RecNum&gt;108&lt;/RecNum&gt;&lt;DisplayText&gt;(Teerasumran et al., 2023)&lt;/DisplayText&gt;&lt;record&gt;&lt;rec-number&gt;108&lt;/rec-number&gt;&lt;foreign-keys&gt;&lt;key app="EN" db-id="pwa9adt98axxrletzvgpfpdw25v5dvxfaefs" timestamp="1687769152"&gt;108&lt;/key&gt;&lt;/foreign-keys&gt;&lt;ref-type name="Journal Article"&gt;17&lt;/ref-type&gt;&lt;contributors&gt;&lt;authors&gt;&lt;author&gt;Teerasumran, Paweenuch&lt;/author&gt;&lt;author&gt;Velliou, Eirini&lt;/author&gt;&lt;author&gt;Bai, Shuo&lt;/author&gt;&lt;author&gt;Cai, Qiong&lt;/author&gt;&lt;/authors&gt;&lt;/contributors&gt;&lt;titles&gt;&lt;title&gt;Deodorants and antiperspirants: New trends in their active agents and testing methods&lt;/title&gt;&lt;secondary-title&gt;International journal of cosmetic science&lt;/secondary-title&gt;&lt;/titles&gt;&lt;periodical&gt;&lt;full-title&gt;International journal of cosmetic science&lt;/full-title&gt;&lt;/periodical&gt;&lt;dates&gt;&lt;year&gt;2023&lt;/year&gt;&lt;/dates&gt;&lt;isbn&gt;0142-5463&lt;/isbn&gt;&lt;urls&gt;&lt;/urls&gt;&lt;/record&gt;&lt;/Cite&gt;&lt;/EndNote&gt;</w:instrText>
      </w:r>
      <w:r w:rsidR="003D4D90">
        <w:rPr>
          <w:rFonts w:cstheme="minorHAnsi"/>
          <w:sz w:val="24"/>
          <w:szCs w:val="24"/>
        </w:rPr>
        <w:fldChar w:fldCharType="separate"/>
      </w:r>
      <w:r w:rsidR="003D4D90">
        <w:rPr>
          <w:rFonts w:cstheme="minorHAnsi"/>
          <w:noProof/>
          <w:sz w:val="24"/>
          <w:szCs w:val="24"/>
        </w:rPr>
        <w:t>(Teerasumran et al., 2023)</w:t>
      </w:r>
      <w:r w:rsidR="003D4D90">
        <w:rPr>
          <w:rFonts w:cstheme="minorHAnsi"/>
          <w:sz w:val="24"/>
          <w:szCs w:val="24"/>
        </w:rPr>
        <w:fldChar w:fldCharType="end"/>
      </w:r>
      <w:r w:rsidR="003D4D90">
        <w:rPr>
          <w:rFonts w:cstheme="minorHAnsi"/>
          <w:sz w:val="24"/>
          <w:szCs w:val="24"/>
        </w:rPr>
        <w:t xml:space="preserve">. </w:t>
      </w:r>
      <w:r w:rsidR="00972E33">
        <w:rPr>
          <w:rFonts w:cstheme="minorHAnsi"/>
          <w:sz w:val="24"/>
          <w:szCs w:val="24"/>
        </w:rPr>
        <w:t>Inefficiencies of antiperspirant action or a lack of application</w:t>
      </w:r>
      <w:r w:rsidR="00377F61" w:rsidRPr="00377F61">
        <w:rPr>
          <w:rFonts w:cstheme="minorHAnsi"/>
          <w:sz w:val="24"/>
          <w:szCs w:val="24"/>
        </w:rPr>
        <w:t xml:space="preserve"> </w:t>
      </w:r>
      <w:r w:rsidR="00DA4A84">
        <w:rPr>
          <w:rFonts w:cstheme="minorHAnsi"/>
          <w:sz w:val="24"/>
          <w:szCs w:val="24"/>
        </w:rPr>
        <w:t xml:space="preserve">can create visual sweat stains or noticeably wet skin, all of which may negatively impact </w:t>
      </w:r>
      <w:r w:rsidR="00377F61" w:rsidRPr="00377F61">
        <w:rPr>
          <w:rFonts w:cstheme="minorHAnsi"/>
          <w:sz w:val="24"/>
          <w:szCs w:val="24"/>
        </w:rPr>
        <w:t>a person’s quality of</w:t>
      </w:r>
      <w:r w:rsidR="006E6F2C">
        <w:rPr>
          <w:rFonts w:cstheme="minorHAnsi"/>
          <w:sz w:val="24"/>
          <w:szCs w:val="24"/>
        </w:rPr>
        <w:t xml:space="preserve"> </w:t>
      </w:r>
      <w:r w:rsidR="00377F61" w:rsidRPr="00377F61">
        <w:rPr>
          <w:rFonts w:cstheme="minorHAnsi"/>
          <w:sz w:val="24"/>
          <w:szCs w:val="24"/>
        </w:rPr>
        <w:t xml:space="preserve">life </w:t>
      </w:r>
      <w:r w:rsidR="003D4D90">
        <w:rPr>
          <w:rFonts w:cstheme="minorHAnsi"/>
          <w:sz w:val="24"/>
          <w:szCs w:val="24"/>
        </w:rPr>
        <w:fldChar w:fldCharType="begin"/>
      </w:r>
      <w:r w:rsidR="003D4D90">
        <w:rPr>
          <w:rFonts w:cstheme="minorHAnsi"/>
          <w:sz w:val="24"/>
          <w:szCs w:val="24"/>
        </w:rPr>
        <w:instrText xml:space="preserve"> ADDIN EN.CITE &lt;EndNote&gt;&lt;Cite&gt;&lt;Author&gt;Swaile&lt;/Author&gt;&lt;Year&gt;2012&lt;/Year&gt;&lt;RecNum&gt;94&lt;/RecNum&gt;&lt;DisplayText&gt;(Swaile et al., 2012)&lt;/DisplayText&gt;&lt;record&gt;&lt;rec-number&gt;94&lt;/rec-number&gt;&lt;foreign-keys&gt;&lt;key app="EN" db-id="pwa9adt98axxrletzvgpfpdw25v5dvxfaefs" timestamp="1687518721"&gt;94&lt;/key&gt;&lt;/foreign-keys&gt;&lt;ref-type name="Journal Article"&gt;17&lt;/ref-type&gt;&lt;contributors&gt;&lt;authors&gt;&lt;author&gt;Swaile, D.F.&lt;/author&gt;&lt;author&gt;Elstun, L.T.&lt;/author&gt;&lt;author&gt;Benzing, K.W.&lt;/author&gt;&lt;/authors&gt;&lt;/contributors&gt;&lt;titles&gt;&lt;title&gt;Clinical studies of sweat rate reduction by an over‐the‐counter soft‐solid antiperspirant and comparison with a prescription antiperspirant product in male panelists&lt;/title&gt;&lt;secondary-title&gt;British Journal of Dermatology&lt;/secondary-title&gt;&lt;/titles&gt;&lt;periodical&gt;&lt;full-title&gt;British Journal of Dermatology&lt;/full-title&gt;&lt;/periodical&gt;&lt;pages&gt;22-26&lt;/pages&gt;&lt;volume&gt;166&lt;/volume&gt;&lt;number&gt;s1&lt;/number&gt;&lt;dates&gt;&lt;year&gt;2012&lt;/year&gt;&lt;/dates&gt;&lt;isbn&gt;0007-0963&lt;/isbn&gt;&lt;urls&gt;&lt;related-urls&gt;&lt;url&gt;https://doi.org/10.1111/j.1365-2133.2011.10786.x&lt;/url&gt;&lt;/related-urls&gt;&lt;/urls&gt;&lt;electronic-resource-num&gt;10.1111/j.1365-2133.2011.10786.x&lt;/electronic-resource-num&gt;&lt;access-date&gt;6/23/2023&lt;/access-date&gt;&lt;/record&gt;&lt;/Cite&gt;&lt;/EndNote&gt;</w:instrText>
      </w:r>
      <w:r w:rsidR="003D4D90">
        <w:rPr>
          <w:rFonts w:cstheme="minorHAnsi"/>
          <w:sz w:val="24"/>
          <w:szCs w:val="24"/>
        </w:rPr>
        <w:fldChar w:fldCharType="separate"/>
      </w:r>
      <w:r w:rsidR="003D4D90">
        <w:rPr>
          <w:rFonts w:cstheme="minorHAnsi"/>
          <w:noProof/>
          <w:sz w:val="24"/>
          <w:szCs w:val="24"/>
        </w:rPr>
        <w:t>(Swaile et al., 2012)</w:t>
      </w:r>
      <w:r w:rsidR="003D4D90">
        <w:rPr>
          <w:rFonts w:cstheme="minorHAnsi"/>
          <w:sz w:val="24"/>
          <w:szCs w:val="24"/>
        </w:rPr>
        <w:fldChar w:fldCharType="end"/>
      </w:r>
      <w:r w:rsidR="00377F61" w:rsidRPr="00377F61">
        <w:rPr>
          <w:rFonts w:cstheme="minorHAnsi"/>
          <w:sz w:val="24"/>
          <w:szCs w:val="24"/>
        </w:rPr>
        <w:t xml:space="preserve">. </w:t>
      </w:r>
      <w:r w:rsidR="006A4580" w:rsidRPr="006A4580">
        <w:rPr>
          <w:rFonts w:cstheme="minorHAnsi"/>
          <w:sz w:val="24"/>
          <w:szCs w:val="24"/>
        </w:rPr>
        <w:t xml:space="preserve">Sweat is secreted at the underarm through three different sweat glands, eccrine, apocrine and apoeccrine </w:t>
      </w:r>
      <w:r w:rsidR="00FD7064">
        <w:rPr>
          <w:rFonts w:cstheme="minorHAnsi"/>
          <w:sz w:val="24"/>
          <w:szCs w:val="24"/>
        </w:rPr>
        <w:fldChar w:fldCharType="begin">
          <w:fldData xml:space="preserve">PEVuZE5vdGU+PENpdGU+PEF1dGhvcj5TYXRvPC9BdXRob3I+PFllYXI+MTk4NzwvWWVhcj48UmVj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</w:fldData>
        </w:fldChar>
      </w:r>
      <w:r w:rsidR="00FD7064">
        <w:rPr>
          <w:rFonts w:cstheme="minorHAnsi"/>
          <w:sz w:val="24"/>
          <w:szCs w:val="24"/>
        </w:rPr>
        <w:instrText xml:space="preserve"> ADDIN EN.CITE </w:instrText>
      </w:r>
      <w:r w:rsidR="00FD7064">
        <w:rPr>
          <w:rFonts w:cstheme="minorHAnsi"/>
          <w:sz w:val="24"/>
          <w:szCs w:val="24"/>
        </w:rPr>
        <w:fldChar w:fldCharType="begin">
          <w:fldData xml:space="preserve">PEVuZE5vdGU+PENpdGU+PEF1dGhvcj5TYXRvPC9BdXRob3I+PFllYXI+MTk4NzwvWWVhcj48UmVj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</w:fldData>
        </w:fldChar>
      </w:r>
      <w:r w:rsidR="00FD7064">
        <w:rPr>
          <w:rFonts w:cstheme="minorHAnsi"/>
          <w:sz w:val="24"/>
          <w:szCs w:val="24"/>
        </w:rPr>
        <w:instrText xml:space="preserve"> ADDIN EN.CITE.DATA </w:instrText>
      </w:r>
      <w:r w:rsidR="00FD7064">
        <w:rPr>
          <w:rFonts w:cstheme="minorHAnsi"/>
          <w:sz w:val="24"/>
          <w:szCs w:val="24"/>
        </w:rPr>
      </w:r>
      <w:r w:rsidR="00FD7064">
        <w:rPr>
          <w:rFonts w:cstheme="minorHAnsi"/>
          <w:sz w:val="24"/>
          <w:szCs w:val="24"/>
        </w:rPr>
        <w:fldChar w:fldCharType="end"/>
      </w:r>
      <w:r w:rsidR="00FD7064">
        <w:rPr>
          <w:rFonts w:cstheme="minorHAnsi"/>
          <w:sz w:val="24"/>
          <w:szCs w:val="24"/>
        </w:rPr>
      </w:r>
      <w:r w:rsidR="00FD7064">
        <w:rPr>
          <w:rFonts w:cstheme="minorHAnsi"/>
          <w:sz w:val="24"/>
          <w:szCs w:val="24"/>
        </w:rPr>
        <w:fldChar w:fldCharType="separate"/>
      </w:r>
      <w:r w:rsidR="00FD7064">
        <w:rPr>
          <w:rFonts w:cstheme="minorHAnsi"/>
          <w:noProof/>
          <w:sz w:val="24"/>
          <w:szCs w:val="24"/>
        </w:rPr>
        <w:t>(Sato et al., 1987, Shelley and Hurley, 1953)</w:t>
      </w:r>
      <w:r w:rsidR="00FD7064">
        <w:rPr>
          <w:rFonts w:cstheme="minorHAnsi"/>
          <w:sz w:val="24"/>
          <w:szCs w:val="24"/>
        </w:rPr>
        <w:fldChar w:fldCharType="end"/>
      </w:r>
      <w:r w:rsidR="006A4580" w:rsidRPr="006A4580">
        <w:rPr>
          <w:rFonts w:cstheme="minorHAnsi"/>
          <w:sz w:val="24"/>
          <w:szCs w:val="24"/>
        </w:rPr>
        <w:t xml:space="preserve">. The fluid secreted from each type of sweat gland varies based on its functional properties. The apoeccrine and eccrine glands secrete a watery-like fluid, whereas, the apocrine glands produce a viscous, odourless lipid-rich fluid, which, bacteria residing at the underarm react with, resulting in malodour </w:t>
      </w:r>
      <w:r w:rsidR="002E0983">
        <w:rPr>
          <w:rFonts w:cstheme="minorHAnsi"/>
          <w:sz w:val="24"/>
          <w:szCs w:val="24"/>
        </w:rPr>
        <w:fldChar w:fldCharType="begin"/>
      </w:r>
      <w:r w:rsidR="002E0983">
        <w:rPr>
          <w:rFonts w:cstheme="minorHAnsi"/>
          <w:sz w:val="24"/>
          <w:szCs w:val="24"/>
        </w:rPr>
        <w:instrText xml:space="preserve"> ADDIN EN.CITE &lt;EndNote&gt;&lt;Cite&gt;&lt;Author&gt;Low&lt;/Author&gt;&lt;Year&gt;2012&lt;/Year&gt;&lt;RecNum&gt;177&lt;/RecNum&gt;&lt;DisplayText&gt;(Low, 2012)&lt;/DisplayText&gt;&lt;record&gt;&lt;rec-number&gt;177&lt;/rec-number&gt;&lt;foreign-keys&gt;&lt;key app="EN" db-id="pwa9adt98axxrletzvgpfpdw25v5dvxfaefs" timestamp="1708355659"&gt;177&lt;/key&gt;&lt;/foreign-keys&gt;&lt;ref-type name="Book Section"&gt;5&lt;/ref-type&gt;&lt;contributors&gt;&lt;authors&gt;&lt;author&gt;Low, Phillip A.&lt;/author&gt;&lt;/authors&gt;&lt;secondary-authors&gt;&lt;author&gt;Robertson, David&lt;/author&gt;&lt;author&gt;Biaggioni, Italo&lt;/author&gt;&lt;author&gt;Burnstock, Geoffrey&lt;/author&gt;&lt;author&gt;Low, Phillip A.&lt;/author&gt;&lt;author&gt;Paton, Julian F. R.&lt;/author&gt;&lt;/secondary-authors&gt;&lt;/contributors&gt;&lt;titles&gt;&lt;title&gt;Chapter 51 - Sweating&lt;/title&gt;&lt;secondary-title&gt;Primer on the Autonomic Nervous System (Third Edition)&lt;/secondary-title&gt;&lt;/titles&gt;&lt;pages&gt;249-251&lt;/pages&gt;&lt;dates&gt;&lt;year&gt;2012&lt;/year&gt;&lt;pub-dates&gt;&lt;date&gt;2012/01/01/&lt;/date&gt;&lt;/pub-dates&gt;&lt;/dates&gt;&lt;pub-location&gt;San Diego&lt;/pub-location&gt;&lt;publisher&gt;Academic Press&lt;/publisher&gt;&lt;isbn&gt;978-0-12-386525-0&lt;/isbn&gt;&lt;urls&gt;&lt;related-urls&gt;&lt;url&gt;https://www.sciencedirect.com/science/article/pii/B9780123865250000512&lt;/url&gt;&lt;/related-urls&gt;&lt;/urls&gt;&lt;electronic-resource-num&gt;https://doi.org/10.1016/B978-0-12-386525-0.00051-2&lt;/electronic-resource-num&gt;&lt;/record&gt;&lt;/Cite&gt;&lt;/EndNote&gt;</w:instrText>
      </w:r>
      <w:r w:rsidR="002E0983">
        <w:rPr>
          <w:rFonts w:cstheme="minorHAnsi"/>
          <w:sz w:val="24"/>
          <w:szCs w:val="24"/>
        </w:rPr>
        <w:fldChar w:fldCharType="separate"/>
      </w:r>
      <w:r w:rsidR="002E0983">
        <w:rPr>
          <w:rFonts w:cstheme="minorHAnsi"/>
          <w:noProof/>
          <w:sz w:val="24"/>
          <w:szCs w:val="24"/>
        </w:rPr>
        <w:t>(Low, 2012)</w:t>
      </w:r>
      <w:r w:rsidR="002E0983">
        <w:rPr>
          <w:rFonts w:cstheme="minorHAnsi"/>
          <w:sz w:val="24"/>
          <w:szCs w:val="24"/>
        </w:rPr>
        <w:fldChar w:fldCharType="end"/>
      </w:r>
      <w:r w:rsidR="006A4580" w:rsidRPr="006A4580">
        <w:rPr>
          <w:rFonts w:cstheme="minorHAnsi"/>
          <w:sz w:val="24"/>
          <w:szCs w:val="24"/>
        </w:rPr>
        <w:t xml:space="preserve">. Daily application of antiperspirant deodorant can minimise sweat secretion and </w:t>
      </w:r>
      <w:r w:rsidR="00E03FD0">
        <w:rPr>
          <w:rFonts w:cstheme="minorHAnsi"/>
          <w:sz w:val="24"/>
          <w:szCs w:val="24"/>
        </w:rPr>
        <w:t xml:space="preserve">consequently, the </w:t>
      </w:r>
      <w:r w:rsidR="006A4580" w:rsidRPr="006A4580">
        <w:rPr>
          <w:rFonts w:cstheme="minorHAnsi"/>
          <w:sz w:val="24"/>
          <w:szCs w:val="24"/>
        </w:rPr>
        <w:t>malodour</w:t>
      </w:r>
      <w:r w:rsidR="005421CE">
        <w:rPr>
          <w:rFonts w:cstheme="minorHAnsi"/>
          <w:sz w:val="24"/>
          <w:szCs w:val="24"/>
        </w:rPr>
        <w:t xml:space="preserve"> </w:t>
      </w:r>
      <w:r w:rsidR="005421CE">
        <w:rPr>
          <w:rFonts w:cstheme="minorHAnsi"/>
          <w:sz w:val="24"/>
          <w:szCs w:val="24"/>
        </w:rPr>
        <w:fldChar w:fldCharType="begin"/>
      </w:r>
      <w:r w:rsidR="005421CE">
        <w:rPr>
          <w:rFonts w:cstheme="minorHAnsi"/>
          <w:sz w:val="24"/>
          <w:szCs w:val="24"/>
        </w:rPr>
        <w:instrText xml:space="preserve"> ADDIN EN.CITE &lt;EndNote&gt;&lt;Cite&gt;&lt;Author&gt;Teerasumran&lt;/Author&gt;&lt;Year&gt;2023&lt;/Year&gt;&lt;RecNum&gt;108&lt;/RecNum&gt;&lt;DisplayText&gt;(Teerasumran et al., 2023)&lt;/DisplayText&gt;&lt;record&gt;&lt;rec-number&gt;108&lt;/rec-number&gt;&lt;foreign-keys&gt;&lt;key app="EN" db-id="pwa9adt98axxrletzvgpfpdw25v5dvxfaefs" timestamp="1687769152"&gt;108&lt;/key&gt;&lt;/foreign-keys&gt;&lt;ref-type name="Journal Article"&gt;17&lt;/ref-type&gt;&lt;contributors&gt;&lt;authors&gt;&lt;author&gt;Teerasumran, Paweenuch&lt;/author&gt;&lt;author&gt;Velliou, Eirini&lt;/author&gt;&lt;author&gt;Bai, Shuo&lt;/author&gt;&lt;author&gt;Cai, Qiong&lt;/author&gt;&lt;/authors&gt;&lt;/contributors&gt;&lt;titles&gt;&lt;title&gt;Deodorants and antiperspirants: New trends in their active agents and testing methods&lt;/title&gt;&lt;secondary-title&gt;International journal of cosmetic science&lt;/secondary-title&gt;&lt;/titles&gt;&lt;periodical&gt;&lt;full-title&gt;International journal of cosmetic science&lt;/full-title&gt;&lt;/periodical&gt;&lt;dates&gt;&lt;year&gt;2023&lt;/year&gt;&lt;/dates&gt;&lt;isbn&gt;0142-5463&lt;/isbn&gt;&lt;urls&gt;&lt;/urls&gt;&lt;/record&gt;&lt;/Cite&gt;&lt;/EndNote&gt;</w:instrText>
      </w:r>
      <w:r w:rsidR="005421CE">
        <w:rPr>
          <w:rFonts w:cstheme="minorHAnsi"/>
          <w:sz w:val="24"/>
          <w:szCs w:val="24"/>
        </w:rPr>
        <w:fldChar w:fldCharType="separate"/>
      </w:r>
      <w:r w:rsidR="005421CE">
        <w:rPr>
          <w:rFonts w:cstheme="minorHAnsi"/>
          <w:noProof/>
          <w:sz w:val="24"/>
          <w:szCs w:val="24"/>
        </w:rPr>
        <w:t>(Teerasumran et al., 2023)</w:t>
      </w:r>
      <w:r w:rsidR="005421CE">
        <w:rPr>
          <w:rFonts w:cstheme="minorHAnsi"/>
          <w:sz w:val="24"/>
          <w:szCs w:val="24"/>
        </w:rPr>
        <w:fldChar w:fldCharType="end"/>
      </w:r>
      <w:r w:rsidR="006A4580" w:rsidRPr="006A4580">
        <w:rPr>
          <w:rFonts w:cstheme="minorHAnsi"/>
          <w:sz w:val="24"/>
          <w:szCs w:val="24"/>
        </w:rPr>
        <w:t xml:space="preserve">. </w:t>
      </w:r>
    </w:p>
    <w:p w14:paraId="0C073202" w14:textId="0C219046" w:rsidR="004D7892" w:rsidRPr="00AE7137" w:rsidRDefault="00B25221" w:rsidP="00591DCE">
      <w:pPr>
        <w:spacing w:line="360" w:lineRule="auto"/>
        <w:jc w:val="both"/>
        <w:rPr>
          <w:rFonts w:cstheme="minorHAnsi"/>
          <w:sz w:val="24"/>
          <w:szCs w:val="24"/>
        </w:rPr>
      </w:pPr>
      <w:r w:rsidRPr="00AE7137">
        <w:rPr>
          <w:rFonts w:cstheme="minorHAnsi"/>
          <w:sz w:val="24"/>
          <w:szCs w:val="24"/>
        </w:rPr>
        <w:t xml:space="preserve">Antiperspirant deodorants </w:t>
      </w:r>
      <w:r w:rsidR="00377F61" w:rsidRPr="00AE7137">
        <w:rPr>
          <w:rFonts w:cstheme="minorHAnsi"/>
          <w:sz w:val="24"/>
          <w:szCs w:val="24"/>
        </w:rPr>
        <w:t>have</w:t>
      </w:r>
      <w:r w:rsidR="006E6F2C" w:rsidRPr="00AE7137">
        <w:rPr>
          <w:rFonts w:cstheme="minorHAnsi"/>
          <w:sz w:val="24"/>
          <w:szCs w:val="24"/>
        </w:rPr>
        <w:t xml:space="preserve"> </w:t>
      </w:r>
      <w:r w:rsidR="00377F61" w:rsidRPr="00AE7137">
        <w:rPr>
          <w:rFonts w:cstheme="minorHAnsi"/>
          <w:sz w:val="24"/>
          <w:szCs w:val="24"/>
        </w:rPr>
        <w:t xml:space="preserve">become </w:t>
      </w:r>
      <w:r w:rsidR="00DA4A84" w:rsidRPr="00AE7137">
        <w:rPr>
          <w:rFonts w:cstheme="minorHAnsi"/>
          <w:sz w:val="24"/>
          <w:szCs w:val="24"/>
        </w:rPr>
        <w:t>well-established</w:t>
      </w:r>
      <w:r w:rsidR="00377F61" w:rsidRPr="00AE7137">
        <w:rPr>
          <w:rFonts w:cstheme="minorHAnsi"/>
          <w:sz w:val="24"/>
          <w:szCs w:val="24"/>
        </w:rPr>
        <w:t xml:space="preserve"> </w:t>
      </w:r>
      <w:r w:rsidR="00046B04" w:rsidRPr="00AE7137">
        <w:rPr>
          <w:rFonts w:cstheme="minorHAnsi"/>
          <w:sz w:val="24"/>
          <w:szCs w:val="24"/>
        </w:rPr>
        <w:t xml:space="preserve">worldwide </w:t>
      </w:r>
      <w:r w:rsidR="00377F61" w:rsidRPr="00AE7137">
        <w:rPr>
          <w:rFonts w:cstheme="minorHAnsi"/>
          <w:sz w:val="24"/>
          <w:szCs w:val="24"/>
        </w:rPr>
        <w:t xml:space="preserve">and </w:t>
      </w:r>
      <w:r w:rsidR="00F46875" w:rsidRPr="00AE7137">
        <w:rPr>
          <w:rFonts w:cstheme="minorHAnsi"/>
          <w:sz w:val="24"/>
          <w:szCs w:val="24"/>
        </w:rPr>
        <w:t xml:space="preserve">are available </w:t>
      </w:r>
      <w:r w:rsidR="00902FDD" w:rsidRPr="00AE7137">
        <w:rPr>
          <w:rFonts w:cstheme="minorHAnsi"/>
          <w:sz w:val="24"/>
          <w:szCs w:val="24"/>
        </w:rPr>
        <w:t>i</w:t>
      </w:r>
      <w:r w:rsidR="00F46875" w:rsidRPr="00AE7137">
        <w:rPr>
          <w:rFonts w:cstheme="minorHAnsi"/>
          <w:sz w:val="24"/>
          <w:szCs w:val="24"/>
        </w:rPr>
        <w:t xml:space="preserve">n </w:t>
      </w:r>
      <w:r w:rsidR="00377F61" w:rsidRPr="00AE7137">
        <w:rPr>
          <w:rFonts w:cstheme="minorHAnsi"/>
          <w:sz w:val="24"/>
          <w:szCs w:val="24"/>
        </w:rPr>
        <w:t>many physical forms and chemical formulations</w:t>
      </w:r>
      <w:r w:rsidR="00F46875" w:rsidRPr="00AE7137">
        <w:rPr>
          <w:rFonts w:cstheme="minorHAnsi"/>
          <w:sz w:val="24"/>
          <w:szCs w:val="24"/>
        </w:rPr>
        <w:t xml:space="preserve">, </w:t>
      </w:r>
      <w:r w:rsidR="00377F61" w:rsidRPr="00AE7137">
        <w:rPr>
          <w:rFonts w:cstheme="minorHAnsi"/>
          <w:sz w:val="24"/>
          <w:szCs w:val="24"/>
        </w:rPr>
        <w:t xml:space="preserve">such as roll-on, aerosols, sticks and gels </w:t>
      </w:r>
      <w:r w:rsidR="003D4D90">
        <w:rPr>
          <w:rFonts w:cstheme="minorHAnsi"/>
          <w:sz w:val="24"/>
          <w:szCs w:val="24"/>
        </w:rPr>
        <w:fldChar w:fldCharType="begin"/>
      </w:r>
      <w:r w:rsidR="003D4D90">
        <w:rPr>
          <w:rFonts w:cstheme="minorHAnsi"/>
          <w:sz w:val="24"/>
          <w:szCs w:val="24"/>
        </w:rPr>
        <w:instrText xml:space="preserve"> ADDIN EN.CITE &lt;EndNote&gt;&lt;Cite&gt;&lt;Author&gt;Benohanian&lt;/Author&gt;&lt;Year&gt;2001&lt;/Year&gt;&lt;RecNum&gt;92&lt;/RecNum&gt;&lt;DisplayText&gt;(Benohanian, 2001)&lt;/DisplayText&gt;&lt;record&gt;&lt;rec-number&gt;92&lt;/rec-number&gt;&lt;foreign-keys&gt;&lt;key app="EN" db-id="pwa9adt98axxrletzvgpfpdw25v5dvxfaefs" timestamp="1687516616"&gt;92&lt;/key&gt;&lt;/foreign-keys&gt;&lt;ref-type name="Journal Article"&gt;17&lt;/ref-type&gt;&lt;contributors&gt;&lt;authors&gt;&lt;author&gt;Benohanian, A.&lt;/author&gt;&lt;/authors&gt;&lt;/contributors&gt;&lt;auth-address&gt;Centre Hospitalier Université de Montréal, Hôpital Saint-Luc, Montreal, Quebec, Canada. info@benohanian.com&lt;/auth-address&gt;&lt;titles&gt;&lt;title&gt;Antiperspirants and deodorants&lt;/title&gt;&lt;secondary-title&gt;Clin Dermatol&lt;/secondary-title&gt;&lt;/titles&gt;&lt;periodical&gt;&lt;full-title&gt;Clin Dermatol&lt;/full-title&gt;&lt;/periodical&gt;&lt;pages&gt;398-405&lt;/pages&gt;&lt;volume&gt;19&lt;/volume&gt;&lt;number&gt;4&lt;/number&gt;&lt;keywords&gt;&lt;keyword&gt;Astringents/adverse effects/*pharmacology&lt;/keyword&gt;&lt;keyword&gt;Deodorants/adverse effects/*pharmacology&lt;/keyword&gt;&lt;keyword&gt;Female&lt;/keyword&gt;&lt;keyword&gt;Humans&lt;/keyword&gt;&lt;keyword&gt;Male&lt;/keyword&gt;&lt;keyword&gt;Prognosis&lt;/keyword&gt;&lt;keyword&gt;Risk Assessment&lt;/keyword&gt;&lt;keyword&gt;Sensitivity and Specificity&lt;/keyword&gt;&lt;keyword&gt;Sweat Glands/physiology&lt;/keyword&gt;&lt;keyword&gt;Sweating/*drug effects&lt;/keyword&gt;&lt;/keywords&gt;&lt;dates&gt;&lt;year&gt;2001&lt;/year&gt;&lt;pub-dates&gt;&lt;date&gt;Jul-Aug&lt;/date&gt;&lt;/pub-dates&gt;&lt;/dates&gt;&lt;isbn&gt;0738-081X (Print)&amp;#xD;0738-081x&lt;/isbn&gt;&lt;accession-num&gt;11535380&lt;/accession-num&gt;&lt;urls&gt;&lt;/urls&gt;&lt;electronic-resource-num&gt;10.1016/s0738-081x(01)00192-4&lt;/electronic-resource-num&gt;&lt;remote-database-provider&gt;NLM&lt;/remote-database-provider&gt;&lt;language&gt;eng&lt;/language&gt;&lt;/record&gt;&lt;/Cite&gt;&lt;/EndNote&gt;</w:instrText>
      </w:r>
      <w:r w:rsidR="003D4D90">
        <w:rPr>
          <w:rFonts w:cstheme="minorHAnsi"/>
          <w:sz w:val="24"/>
          <w:szCs w:val="24"/>
        </w:rPr>
        <w:fldChar w:fldCharType="separate"/>
      </w:r>
      <w:r w:rsidR="003D4D90">
        <w:rPr>
          <w:rFonts w:cstheme="minorHAnsi"/>
          <w:noProof/>
          <w:sz w:val="24"/>
          <w:szCs w:val="24"/>
        </w:rPr>
        <w:t>(Benohanian, 2001)</w:t>
      </w:r>
      <w:r w:rsidR="003D4D90">
        <w:rPr>
          <w:rFonts w:cstheme="minorHAnsi"/>
          <w:sz w:val="24"/>
          <w:szCs w:val="24"/>
        </w:rPr>
        <w:fldChar w:fldCharType="end"/>
      </w:r>
      <w:r w:rsidR="00377F61" w:rsidRPr="00AE7137">
        <w:rPr>
          <w:rFonts w:cstheme="minorHAnsi"/>
          <w:sz w:val="24"/>
          <w:szCs w:val="24"/>
        </w:rPr>
        <w:t>.</w:t>
      </w:r>
      <w:r w:rsidR="00F46875" w:rsidRPr="00AE7137">
        <w:rPr>
          <w:rFonts w:cstheme="minorHAnsi"/>
          <w:sz w:val="24"/>
          <w:szCs w:val="24"/>
        </w:rPr>
        <w:t xml:space="preserve"> </w:t>
      </w:r>
      <w:r w:rsidR="001775C1" w:rsidRPr="00AE7137">
        <w:rPr>
          <w:rFonts w:cstheme="minorHAnsi"/>
          <w:sz w:val="24"/>
          <w:szCs w:val="24"/>
        </w:rPr>
        <w:t>Whilst generally effective in limiting sweat-induced wetness at the underarm</w:t>
      </w:r>
      <w:r w:rsidR="00C76D20" w:rsidRPr="00AE7137">
        <w:rPr>
          <w:rFonts w:cstheme="minorHAnsi"/>
          <w:sz w:val="24"/>
          <w:szCs w:val="24"/>
        </w:rPr>
        <w:t xml:space="preserve"> </w:t>
      </w:r>
      <w:r w:rsidR="003D4D90">
        <w:rPr>
          <w:rFonts w:cstheme="minorHAnsi"/>
          <w:sz w:val="24"/>
          <w:szCs w:val="24"/>
        </w:rPr>
        <w:fldChar w:fldCharType="begin"/>
      </w:r>
      <w:r w:rsidR="003D4D90">
        <w:rPr>
          <w:rFonts w:cstheme="minorHAnsi"/>
          <w:sz w:val="24"/>
          <w:szCs w:val="24"/>
        </w:rPr>
        <w:instrText xml:space="preserve"> ADDIN EN.CITE &lt;EndNote&gt;&lt;Cite&gt;&lt;Author&gt;Teerasumran&lt;/Author&gt;&lt;Year&gt;2023&lt;/Year&gt;&lt;RecNum&gt;108&lt;/RecNum&gt;&lt;DisplayText&gt;(Teerasumran et al., 2023)&lt;/DisplayText&gt;&lt;record&gt;&lt;rec-number&gt;108&lt;/rec-number&gt;&lt;foreign-keys&gt;&lt;key app="EN" db-id="pwa9adt98axxrletzvgpfpdw25v5dvxfaefs" timestamp="1687769152"&gt;108&lt;/key&gt;&lt;/foreign-keys&gt;&lt;ref-type name="Journal Article"&gt;17&lt;/ref-type&gt;&lt;contributors&gt;&lt;authors&gt;&lt;author&gt;Teerasumran, Paweenuch&lt;/author&gt;&lt;author&gt;Velliou, Eirini&lt;/author&gt;&lt;author&gt;Bai, Shuo&lt;/author&gt;&lt;author&gt;Cai, Qiong&lt;/author&gt;&lt;/authors&gt;&lt;/contributors&gt;&lt;titles&gt;&lt;title&gt;Deodorants and antiperspirants: New trends in their active agents and testing methods&lt;/title&gt;&lt;secondary-title&gt;International journal of cosmetic science&lt;/secondary-title&gt;&lt;/titles&gt;&lt;periodical&gt;&lt;full-title&gt;International journal of cosmetic science&lt;/full-title&gt;&lt;/periodical&gt;&lt;dates&gt;&lt;year&gt;2023&lt;/year&gt;&lt;/dates&gt;&lt;isbn&gt;0142-5463&lt;/isbn&gt;&lt;urls&gt;&lt;/urls&gt;&lt;/record&gt;&lt;/Cite&gt;&lt;/EndNote&gt;</w:instrText>
      </w:r>
      <w:r w:rsidR="003D4D90">
        <w:rPr>
          <w:rFonts w:cstheme="minorHAnsi"/>
          <w:sz w:val="24"/>
          <w:szCs w:val="24"/>
        </w:rPr>
        <w:fldChar w:fldCharType="separate"/>
      </w:r>
      <w:r w:rsidR="003D4D90">
        <w:rPr>
          <w:rFonts w:cstheme="minorHAnsi"/>
          <w:noProof/>
          <w:sz w:val="24"/>
          <w:szCs w:val="24"/>
        </w:rPr>
        <w:t>(Teerasumran et al., 2023)</w:t>
      </w:r>
      <w:r w:rsidR="003D4D90">
        <w:rPr>
          <w:rFonts w:cstheme="minorHAnsi"/>
          <w:sz w:val="24"/>
          <w:szCs w:val="24"/>
        </w:rPr>
        <w:fldChar w:fldCharType="end"/>
      </w:r>
      <w:r w:rsidR="001775C1" w:rsidRPr="00AE7137">
        <w:rPr>
          <w:rFonts w:cstheme="minorHAnsi"/>
          <w:sz w:val="24"/>
          <w:szCs w:val="24"/>
        </w:rPr>
        <w:t xml:space="preserve">, </w:t>
      </w:r>
      <w:r w:rsidR="00D959E1" w:rsidRPr="00AE7137">
        <w:rPr>
          <w:rFonts w:cstheme="minorHAnsi"/>
          <w:sz w:val="24"/>
          <w:szCs w:val="24"/>
        </w:rPr>
        <w:t>the</w:t>
      </w:r>
      <w:r w:rsidRPr="00AE7137">
        <w:rPr>
          <w:rFonts w:cstheme="minorHAnsi"/>
          <w:sz w:val="24"/>
          <w:szCs w:val="24"/>
        </w:rPr>
        <w:t>se</w:t>
      </w:r>
      <w:r w:rsidR="00D959E1" w:rsidRPr="00AE7137">
        <w:rPr>
          <w:rFonts w:cstheme="minorHAnsi"/>
          <w:sz w:val="24"/>
          <w:szCs w:val="24"/>
        </w:rPr>
        <w:t xml:space="preserve"> products can </w:t>
      </w:r>
      <w:r w:rsidR="005A783E" w:rsidRPr="00AE7137">
        <w:rPr>
          <w:rFonts w:cstheme="minorHAnsi"/>
          <w:sz w:val="24"/>
          <w:szCs w:val="24"/>
        </w:rPr>
        <w:t xml:space="preserve">trigger </w:t>
      </w:r>
      <w:r w:rsidR="00046B04" w:rsidRPr="00AE7137">
        <w:rPr>
          <w:rFonts w:cstheme="minorHAnsi"/>
          <w:sz w:val="24"/>
          <w:szCs w:val="24"/>
        </w:rPr>
        <w:t xml:space="preserve">undesired </w:t>
      </w:r>
      <w:r w:rsidR="005A783E" w:rsidRPr="00AE7137">
        <w:rPr>
          <w:rFonts w:cstheme="minorHAnsi"/>
          <w:sz w:val="24"/>
          <w:szCs w:val="24"/>
        </w:rPr>
        <w:t xml:space="preserve">wetness perceptions at the point of application, </w:t>
      </w:r>
      <w:r w:rsidR="00897A66" w:rsidRPr="00AE7137">
        <w:rPr>
          <w:rFonts w:cstheme="minorHAnsi"/>
          <w:sz w:val="24"/>
          <w:szCs w:val="24"/>
        </w:rPr>
        <w:t xml:space="preserve">i.e. </w:t>
      </w:r>
      <w:r w:rsidR="006105E7" w:rsidRPr="00AE7137">
        <w:rPr>
          <w:rFonts w:cstheme="minorHAnsi"/>
          <w:sz w:val="24"/>
          <w:szCs w:val="24"/>
        </w:rPr>
        <w:t xml:space="preserve">when </w:t>
      </w:r>
      <w:r w:rsidR="00897A66" w:rsidRPr="00AE7137">
        <w:rPr>
          <w:rFonts w:cstheme="minorHAnsi"/>
          <w:sz w:val="24"/>
          <w:szCs w:val="24"/>
        </w:rPr>
        <w:t>a</w:t>
      </w:r>
      <w:r w:rsidR="006105E7" w:rsidRPr="00AE7137">
        <w:rPr>
          <w:rFonts w:cstheme="minorHAnsi"/>
          <w:sz w:val="24"/>
          <w:szCs w:val="24"/>
        </w:rPr>
        <w:t xml:space="preserve"> “wet” </w:t>
      </w:r>
      <w:r w:rsidR="00D33949" w:rsidRPr="00AE7137">
        <w:rPr>
          <w:rFonts w:cstheme="minorHAnsi"/>
          <w:sz w:val="24"/>
          <w:szCs w:val="24"/>
        </w:rPr>
        <w:t>product at room temperature</w:t>
      </w:r>
      <w:r w:rsidR="00897A66" w:rsidRPr="00AE7137">
        <w:rPr>
          <w:rFonts w:cstheme="minorHAnsi"/>
          <w:sz w:val="24"/>
          <w:szCs w:val="24"/>
        </w:rPr>
        <w:t xml:space="preserve"> (~23</w:t>
      </w:r>
      <w:r w:rsidR="00BF3594">
        <w:rPr>
          <w:rFonts w:cstheme="minorHAnsi"/>
          <w:sz w:val="24"/>
          <w:szCs w:val="24"/>
        </w:rPr>
        <w:t xml:space="preserve"> </w:t>
      </w:r>
      <w:r w:rsidR="00897A66" w:rsidRPr="00BB111A">
        <w:rPr>
          <w:rFonts w:ascii="Cambria Math" w:hAnsi="Cambria Math" w:cs="Cambria Math"/>
          <w:sz w:val="24"/>
          <w:szCs w:val="24"/>
        </w:rPr>
        <w:t>℃</w:t>
      </w:r>
      <w:r w:rsidR="00897A66" w:rsidRPr="00AE7137">
        <w:rPr>
          <w:rFonts w:cstheme="minorHAnsi"/>
          <w:sz w:val="24"/>
          <w:szCs w:val="24"/>
        </w:rPr>
        <w:t xml:space="preserve">) </w:t>
      </w:r>
      <w:r w:rsidR="004F6F5D" w:rsidRPr="00AE7137">
        <w:rPr>
          <w:rFonts w:cstheme="minorHAnsi"/>
          <w:sz w:val="24"/>
          <w:szCs w:val="24"/>
        </w:rPr>
        <w:t xml:space="preserve">contacts </w:t>
      </w:r>
      <w:r w:rsidR="00897A66" w:rsidRPr="00AE7137">
        <w:rPr>
          <w:rFonts w:cstheme="minorHAnsi"/>
          <w:sz w:val="24"/>
          <w:szCs w:val="24"/>
        </w:rPr>
        <w:t>the skin</w:t>
      </w:r>
      <w:r w:rsidR="005A3CC3" w:rsidRPr="00AE7137">
        <w:rPr>
          <w:rFonts w:cstheme="minorHAnsi"/>
          <w:sz w:val="24"/>
          <w:szCs w:val="24"/>
        </w:rPr>
        <w:t xml:space="preserve"> of the underarm (</w:t>
      </w:r>
      <w:r w:rsidR="00FC3E50" w:rsidRPr="00AE7137">
        <w:rPr>
          <w:rFonts w:cstheme="minorHAnsi"/>
          <w:sz w:val="24"/>
          <w:szCs w:val="24"/>
        </w:rPr>
        <w:t xml:space="preserve">which has a </w:t>
      </w:r>
      <w:r w:rsidR="005A3CC3" w:rsidRPr="00AE7137">
        <w:rPr>
          <w:rFonts w:cstheme="minorHAnsi"/>
          <w:sz w:val="24"/>
          <w:szCs w:val="24"/>
        </w:rPr>
        <w:t xml:space="preserve">likely temperature </w:t>
      </w:r>
      <w:r w:rsidR="00D33949" w:rsidRPr="00AE7137">
        <w:rPr>
          <w:rFonts w:cstheme="minorHAnsi"/>
          <w:sz w:val="24"/>
          <w:szCs w:val="24"/>
        </w:rPr>
        <w:t xml:space="preserve">of </w:t>
      </w:r>
      <w:r w:rsidR="00180175" w:rsidRPr="00AE7137">
        <w:rPr>
          <w:rFonts w:cstheme="minorHAnsi"/>
          <w:sz w:val="24"/>
          <w:szCs w:val="24"/>
        </w:rPr>
        <w:t>≥</w:t>
      </w:r>
      <w:r w:rsidR="00E9036F">
        <w:rPr>
          <w:rFonts w:cstheme="minorHAnsi"/>
          <w:sz w:val="24"/>
          <w:szCs w:val="24"/>
        </w:rPr>
        <w:t xml:space="preserve"> </w:t>
      </w:r>
      <w:r w:rsidR="00882046" w:rsidRPr="00AE7137">
        <w:rPr>
          <w:rFonts w:cstheme="minorHAnsi"/>
          <w:sz w:val="24"/>
          <w:szCs w:val="24"/>
        </w:rPr>
        <w:t>34</w:t>
      </w:r>
      <w:r w:rsidR="00BF3594">
        <w:rPr>
          <w:rFonts w:cstheme="minorHAnsi"/>
          <w:sz w:val="24"/>
          <w:szCs w:val="24"/>
        </w:rPr>
        <w:t xml:space="preserve"> </w:t>
      </w:r>
      <w:r w:rsidR="00882046" w:rsidRPr="00BB111A">
        <w:rPr>
          <w:rFonts w:ascii="Cambria Math" w:hAnsi="Cambria Math" w:cs="Cambria Math"/>
          <w:sz w:val="24"/>
          <w:szCs w:val="24"/>
        </w:rPr>
        <w:t>℃</w:t>
      </w:r>
      <w:r w:rsidR="00180175" w:rsidRPr="00BB111A">
        <w:rPr>
          <w:rFonts w:cstheme="minorHAnsi"/>
          <w:sz w:val="24"/>
          <w:szCs w:val="24"/>
        </w:rPr>
        <w:t xml:space="preserve">). </w:t>
      </w:r>
      <w:r w:rsidR="001E25ED" w:rsidRPr="00AE7137">
        <w:rPr>
          <w:rFonts w:cstheme="minorHAnsi"/>
          <w:sz w:val="24"/>
          <w:szCs w:val="24"/>
        </w:rPr>
        <w:t xml:space="preserve">This “acute” wetness experience may negatively impact the acceptability </w:t>
      </w:r>
      <w:r w:rsidR="00B145E8" w:rsidRPr="00AE7137">
        <w:rPr>
          <w:rFonts w:cstheme="minorHAnsi"/>
          <w:sz w:val="24"/>
          <w:szCs w:val="24"/>
        </w:rPr>
        <w:t xml:space="preserve">and comfort </w:t>
      </w:r>
      <w:r w:rsidR="00D10DAE" w:rsidRPr="00AE7137">
        <w:rPr>
          <w:rFonts w:cstheme="minorHAnsi"/>
          <w:sz w:val="24"/>
          <w:szCs w:val="24"/>
        </w:rPr>
        <w:t>of such products</w:t>
      </w:r>
      <w:r w:rsidR="00B145E8" w:rsidRPr="00AE7137">
        <w:rPr>
          <w:rFonts w:cstheme="minorHAnsi"/>
          <w:sz w:val="24"/>
          <w:szCs w:val="24"/>
        </w:rPr>
        <w:t xml:space="preserve">. Hence, an increased understanding of </w:t>
      </w:r>
      <w:r w:rsidR="00902FDD" w:rsidRPr="00AE7137">
        <w:rPr>
          <w:rFonts w:cstheme="minorHAnsi"/>
          <w:sz w:val="24"/>
          <w:szCs w:val="24"/>
        </w:rPr>
        <w:t xml:space="preserve">the mechanisms of </w:t>
      </w:r>
      <w:r w:rsidR="00865738" w:rsidRPr="00AE7137">
        <w:rPr>
          <w:rFonts w:cstheme="minorHAnsi"/>
          <w:sz w:val="24"/>
          <w:szCs w:val="24"/>
        </w:rPr>
        <w:t xml:space="preserve">wetness perception at the underarm upon contact with a wet stimulus could inform </w:t>
      </w:r>
      <w:r w:rsidR="00591DCE" w:rsidRPr="00AE7137">
        <w:rPr>
          <w:rFonts w:cstheme="minorHAnsi"/>
          <w:sz w:val="24"/>
          <w:szCs w:val="24"/>
        </w:rPr>
        <w:t xml:space="preserve">the design of more comfortable antiperspirant deodorants. </w:t>
      </w:r>
    </w:p>
    <w:p w14:paraId="0F1460E1" w14:textId="2DB4C606" w:rsidR="009124BD" w:rsidRDefault="00AC5FC0" w:rsidP="008413CD">
      <w:pPr>
        <w:spacing w:line="360" w:lineRule="auto"/>
        <w:jc w:val="both"/>
        <w:rPr>
          <w:rFonts w:cstheme="minorHAnsi"/>
          <w:sz w:val="24"/>
          <w:szCs w:val="24"/>
        </w:rPr>
      </w:pPr>
      <w:r>
        <w:rPr>
          <w:rFonts w:cstheme="minorHAnsi"/>
          <w:sz w:val="24"/>
          <w:szCs w:val="24"/>
        </w:rPr>
        <w:t xml:space="preserve">Extensive psychophysical research in wetness perception has indicated that, due to the likely absence of skin </w:t>
      </w:r>
      <w:r w:rsidR="00A7187D">
        <w:rPr>
          <w:rFonts w:cstheme="minorHAnsi"/>
          <w:sz w:val="24"/>
          <w:szCs w:val="24"/>
        </w:rPr>
        <w:t>hygroreceptors</w:t>
      </w:r>
      <w:r>
        <w:rPr>
          <w:rFonts w:cstheme="minorHAnsi"/>
          <w:sz w:val="24"/>
          <w:szCs w:val="24"/>
        </w:rPr>
        <w:t xml:space="preserve"> </w:t>
      </w:r>
      <w:r w:rsidR="00A7187D">
        <w:rPr>
          <w:rFonts w:cstheme="minorHAnsi"/>
          <w:sz w:val="24"/>
          <w:szCs w:val="24"/>
        </w:rPr>
        <w:fldChar w:fldCharType="begin"/>
      </w:r>
      <w:r w:rsidR="00D2073C">
        <w:rPr>
          <w:rFonts w:cstheme="minorHAnsi"/>
          <w:sz w:val="24"/>
          <w:szCs w:val="24"/>
        </w:rPr>
        <w:instrText xml:space="preserve"> ADDIN EN.CITE &lt;EndNote&gt;&lt;Cite&gt;&lt;Author&gt;Clark&lt;/Author&gt;&lt;Year&gt;1985&lt;/Year&gt;&lt;RecNum&gt;37&lt;/RecNum&gt;&lt;DisplayText&gt;(Clark and Edholm, 1985)&lt;/DisplayText&gt;&lt;record&gt;&lt;rec-number&gt;37&lt;/rec-number&gt;&lt;foreign-keys&gt;&lt;key app="EN" db-id="pwa9adt98axxrletzvgpfpdw25v5dvxfaefs" timestamp="1673439664"&gt;37&lt;/key&gt;&lt;/foreign-keys&gt;&lt;ref-type name="Book"&gt;6&lt;/ref-type&gt;&lt;contributors&gt;&lt;authors&gt;&lt;author&gt;Clark, RP&lt;/author&gt;&lt;author&gt;Edholm, Otto Gustaf&lt;/author&gt;&lt;/authors&gt;&lt;/contributors&gt;&lt;titles&gt;&lt;title&gt;Man and his thermal environment&lt;/title&gt;&lt;/titles&gt;&lt;dates&gt;&lt;year&gt;1985&lt;/year&gt;&lt;/dates&gt;&lt;publisher&gt;Edward Arnold London&lt;/publisher&gt;&lt;isbn&gt;0713144459&lt;/isbn&gt;&lt;urls&gt;&lt;/urls&gt;&lt;/record&gt;&lt;/Cite&gt;&lt;/EndNote&gt;</w:instrText>
      </w:r>
      <w:r w:rsidR="00A7187D">
        <w:rPr>
          <w:rFonts w:cstheme="minorHAnsi"/>
          <w:sz w:val="24"/>
          <w:szCs w:val="24"/>
        </w:rPr>
        <w:fldChar w:fldCharType="separate"/>
      </w:r>
      <w:r w:rsidR="00D2073C">
        <w:rPr>
          <w:rFonts w:cstheme="minorHAnsi"/>
          <w:noProof/>
          <w:sz w:val="24"/>
          <w:szCs w:val="24"/>
        </w:rPr>
        <w:t>(Clark and Edholm, 1985)</w:t>
      </w:r>
      <w:r w:rsidR="00A7187D">
        <w:rPr>
          <w:rFonts w:cstheme="minorHAnsi"/>
          <w:sz w:val="24"/>
          <w:szCs w:val="24"/>
        </w:rPr>
        <w:fldChar w:fldCharType="end"/>
      </w:r>
      <w:r>
        <w:rPr>
          <w:rFonts w:cstheme="minorHAnsi"/>
          <w:sz w:val="24"/>
          <w:szCs w:val="24"/>
        </w:rPr>
        <w:t xml:space="preserve">, humans </w:t>
      </w:r>
      <w:r w:rsidR="00141BE7" w:rsidRPr="00117EAF">
        <w:rPr>
          <w:rFonts w:cstheme="minorHAnsi"/>
          <w:sz w:val="24"/>
          <w:szCs w:val="24"/>
        </w:rPr>
        <w:t xml:space="preserve">learn </w:t>
      </w:r>
      <w:r>
        <w:rPr>
          <w:rFonts w:cstheme="minorHAnsi"/>
          <w:sz w:val="24"/>
          <w:szCs w:val="24"/>
        </w:rPr>
        <w:t xml:space="preserve">to perceive wetness </w:t>
      </w:r>
      <w:r w:rsidR="00B101FB">
        <w:rPr>
          <w:rFonts w:cstheme="minorHAnsi"/>
          <w:sz w:val="24"/>
          <w:szCs w:val="24"/>
        </w:rPr>
        <w:t>through the integration of</w:t>
      </w:r>
      <w:r w:rsidR="00663226">
        <w:rPr>
          <w:rFonts w:cstheme="minorHAnsi"/>
          <w:sz w:val="24"/>
          <w:szCs w:val="24"/>
        </w:rPr>
        <w:t xml:space="preserve"> </w:t>
      </w:r>
      <w:r w:rsidR="00672B52">
        <w:rPr>
          <w:rFonts w:cstheme="minorHAnsi"/>
          <w:sz w:val="24"/>
          <w:szCs w:val="24"/>
        </w:rPr>
        <w:t>therm</w:t>
      </w:r>
      <w:r>
        <w:rPr>
          <w:rFonts w:cstheme="minorHAnsi"/>
          <w:sz w:val="24"/>
          <w:szCs w:val="24"/>
        </w:rPr>
        <w:t>o-</w:t>
      </w:r>
      <w:r w:rsidR="00672B52">
        <w:rPr>
          <w:rFonts w:cstheme="minorHAnsi"/>
          <w:sz w:val="24"/>
          <w:szCs w:val="24"/>
        </w:rPr>
        <w:t>sensory cues</w:t>
      </w:r>
      <w:r w:rsidR="00AE7137">
        <w:rPr>
          <w:rFonts w:cstheme="minorHAnsi"/>
          <w:sz w:val="24"/>
          <w:szCs w:val="24"/>
        </w:rPr>
        <w:t>. This is</w:t>
      </w:r>
      <w:r w:rsidR="00672B52">
        <w:rPr>
          <w:rFonts w:cstheme="minorHAnsi"/>
          <w:sz w:val="24"/>
          <w:szCs w:val="24"/>
        </w:rPr>
        <w:t xml:space="preserve"> triggered </w:t>
      </w:r>
      <w:r>
        <w:rPr>
          <w:rFonts w:cstheme="minorHAnsi"/>
          <w:sz w:val="24"/>
          <w:szCs w:val="24"/>
        </w:rPr>
        <w:t>by</w:t>
      </w:r>
      <w:r w:rsidR="009C267A">
        <w:rPr>
          <w:rFonts w:cstheme="minorHAnsi"/>
          <w:sz w:val="24"/>
          <w:szCs w:val="24"/>
        </w:rPr>
        <w:t xml:space="preserve"> the</w:t>
      </w:r>
      <w:r>
        <w:rPr>
          <w:rFonts w:cstheme="minorHAnsi"/>
          <w:sz w:val="24"/>
          <w:szCs w:val="24"/>
        </w:rPr>
        <w:t xml:space="preserve"> </w:t>
      </w:r>
      <w:r w:rsidR="00C53859">
        <w:rPr>
          <w:rFonts w:cstheme="minorHAnsi"/>
          <w:sz w:val="24"/>
          <w:szCs w:val="24"/>
        </w:rPr>
        <w:t xml:space="preserve">heat </w:t>
      </w:r>
      <w:r w:rsidR="009C267A">
        <w:rPr>
          <w:rFonts w:cstheme="minorHAnsi"/>
          <w:sz w:val="24"/>
          <w:szCs w:val="24"/>
        </w:rPr>
        <w:t xml:space="preserve">exchange </w:t>
      </w:r>
      <w:r w:rsidR="009C267A">
        <w:rPr>
          <w:rFonts w:cstheme="minorHAnsi"/>
          <w:sz w:val="24"/>
          <w:szCs w:val="24"/>
        </w:rPr>
        <w:lastRenderedPageBreak/>
        <w:t>occurring between</w:t>
      </w:r>
      <w:r w:rsidR="00C53859">
        <w:rPr>
          <w:rFonts w:cstheme="minorHAnsi"/>
          <w:sz w:val="24"/>
          <w:szCs w:val="24"/>
        </w:rPr>
        <w:t xml:space="preserve"> the skin</w:t>
      </w:r>
      <w:r w:rsidR="004A3058">
        <w:rPr>
          <w:rFonts w:cstheme="minorHAnsi"/>
          <w:sz w:val="24"/>
          <w:szCs w:val="24"/>
        </w:rPr>
        <w:t xml:space="preserve"> </w:t>
      </w:r>
      <w:r w:rsidR="009C267A">
        <w:rPr>
          <w:rFonts w:cstheme="minorHAnsi"/>
          <w:sz w:val="24"/>
          <w:szCs w:val="24"/>
        </w:rPr>
        <w:t xml:space="preserve">and a wet stimulus </w:t>
      </w:r>
      <w:r w:rsidR="00177086">
        <w:rPr>
          <w:rFonts w:cstheme="minorHAnsi"/>
          <w:sz w:val="24"/>
          <w:szCs w:val="24"/>
        </w:rPr>
        <w:fldChar w:fldCharType="begin">
          <w:fldData xml:space="preserve">PEVuZE5vdGU+PENpdGU+PEF1dGhvcj5GaWxpbmdlcmk8L0F1dGhvcj48WWVhcj4yMDE0PC9ZZWFy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==
</w:fldData>
        </w:fldChar>
      </w:r>
      <w:r w:rsidR="00D44A82">
        <w:rPr>
          <w:rFonts w:cstheme="minorHAnsi"/>
          <w:sz w:val="24"/>
          <w:szCs w:val="24"/>
        </w:rPr>
        <w:instrText xml:space="preserve"> ADDIN EN.CITE </w:instrText>
      </w:r>
      <w:r w:rsidR="00D44A82">
        <w:rPr>
          <w:rFonts w:cstheme="minorHAnsi"/>
          <w:sz w:val="24"/>
          <w:szCs w:val="24"/>
        </w:rPr>
        <w:fldChar w:fldCharType="begin">
          <w:fldData xml:space="preserve">PEVuZE5vdGU+PENpdGU+PEF1dGhvcj5GaWxpbmdlcmk8L0F1dGhvcj48WWVhcj4yMDE0PC9ZZWFy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==
</w:fldData>
        </w:fldChar>
      </w:r>
      <w:r w:rsidR="00D44A82">
        <w:rPr>
          <w:rFonts w:cstheme="minorHAnsi"/>
          <w:sz w:val="24"/>
          <w:szCs w:val="24"/>
        </w:rPr>
        <w:instrText xml:space="preserve"> ADDIN EN.CITE.DATA </w:instrText>
      </w:r>
      <w:r w:rsidR="00D44A82">
        <w:rPr>
          <w:rFonts w:cstheme="minorHAnsi"/>
          <w:sz w:val="24"/>
          <w:szCs w:val="24"/>
        </w:rPr>
      </w:r>
      <w:r w:rsidR="00D44A82">
        <w:rPr>
          <w:rFonts w:cstheme="minorHAnsi"/>
          <w:sz w:val="24"/>
          <w:szCs w:val="24"/>
        </w:rPr>
        <w:fldChar w:fldCharType="end"/>
      </w:r>
      <w:r w:rsidR="00177086">
        <w:rPr>
          <w:rFonts w:cstheme="minorHAnsi"/>
          <w:sz w:val="24"/>
          <w:szCs w:val="24"/>
        </w:rPr>
      </w:r>
      <w:r w:rsidR="00177086">
        <w:rPr>
          <w:rFonts w:cstheme="minorHAnsi"/>
          <w:sz w:val="24"/>
          <w:szCs w:val="24"/>
        </w:rPr>
        <w:fldChar w:fldCharType="separate"/>
      </w:r>
      <w:r w:rsidR="00D44A82">
        <w:rPr>
          <w:rFonts w:cstheme="minorHAnsi"/>
          <w:noProof/>
          <w:sz w:val="24"/>
          <w:szCs w:val="24"/>
        </w:rPr>
        <w:t>(Filingeri et al., 2014a, Filingeri et al., 2015a)</w:t>
      </w:r>
      <w:r w:rsidR="00177086">
        <w:rPr>
          <w:rFonts w:cstheme="minorHAnsi"/>
          <w:sz w:val="24"/>
          <w:szCs w:val="24"/>
        </w:rPr>
        <w:fldChar w:fldCharType="end"/>
      </w:r>
      <w:r w:rsidR="009C267A">
        <w:rPr>
          <w:rFonts w:cstheme="minorHAnsi"/>
          <w:sz w:val="24"/>
          <w:szCs w:val="24"/>
        </w:rPr>
        <w:t xml:space="preserve">, in combination with </w:t>
      </w:r>
      <w:r w:rsidR="00753E6A">
        <w:rPr>
          <w:rFonts w:cstheme="minorHAnsi"/>
          <w:sz w:val="24"/>
          <w:szCs w:val="24"/>
        </w:rPr>
        <w:t>mechan</w:t>
      </w:r>
      <w:r w:rsidR="009C267A">
        <w:rPr>
          <w:rFonts w:cstheme="minorHAnsi"/>
          <w:sz w:val="24"/>
          <w:szCs w:val="24"/>
        </w:rPr>
        <w:t>o-</w:t>
      </w:r>
      <w:r w:rsidR="00753E6A">
        <w:rPr>
          <w:rFonts w:cstheme="minorHAnsi"/>
          <w:sz w:val="24"/>
          <w:szCs w:val="24"/>
        </w:rPr>
        <w:t>sensory cues resulting from</w:t>
      </w:r>
      <w:r w:rsidR="000871DC">
        <w:rPr>
          <w:rFonts w:cstheme="minorHAnsi"/>
          <w:sz w:val="24"/>
          <w:szCs w:val="24"/>
        </w:rPr>
        <w:t xml:space="preserve"> moisture moving across the skin </w:t>
      </w:r>
      <w:r w:rsidR="00AE7137">
        <w:rPr>
          <w:rFonts w:cstheme="minorHAnsi"/>
          <w:sz w:val="24"/>
          <w:szCs w:val="24"/>
        </w:rPr>
        <w:t xml:space="preserve">surface </w:t>
      </w:r>
      <w:r w:rsidR="00BA46B7">
        <w:rPr>
          <w:rFonts w:cstheme="minorHAnsi"/>
          <w:sz w:val="24"/>
          <w:szCs w:val="24"/>
        </w:rPr>
        <w:fldChar w:fldCharType="begin">
          <w:fldData xml:space="preserve">PEVuZE5vdGU+PENpdGU+PEF1dGhvcj5GaWxpbmdlcmk8L0F1dGhvcj48WWVhcj4yMDE0PC9ZZWFy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</w:fldData>
        </w:fldChar>
      </w:r>
      <w:r w:rsidR="00D44A82">
        <w:rPr>
          <w:rFonts w:cstheme="minorHAnsi"/>
          <w:sz w:val="24"/>
          <w:szCs w:val="24"/>
        </w:rPr>
        <w:instrText xml:space="preserve"> ADDIN EN.CITE </w:instrText>
      </w:r>
      <w:r w:rsidR="00D44A82">
        <w:rPr>
          <w:rFonts w:cstheme="minorHAnsi"/>
          <w:sz w:val="24"/>
          <w:szCs w:val="24"/>
        </w:rPr>
        <w:fldChar w:fldCharType="begin">
          <w:fldData xml:space="preserve">PEVuZE5vdGU+PENpdGU+PEF1dGhvcj5GaWxpbmdlcmk8L0F1dGhvcj48WWVhcj4yMDE0PC9ZZWFy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</w:fldData>
        </w:fldChar>
      </w:r>
      <w:r w:rsidR="00D44A82">
        <w:rPr>
          <w:rFonts w:cstheme="minorHAnsi"/>
          <w:sz w:val="24"/>
          <w:szCs w:val="24"/>
        </w:rPr>
        <w:instrText xml:space="preserve"> ADDIN EN.CITE.DATA </w:instrText>
      </w:r>
      <w:r w:rsidR="00D44A82">
        <w:rPr>
          <w:rFonts w:cstheme="minorHAnsi"/>
          <w:sz w:val="24"/>
          <w:szCs w:val="24"/>
        </w:rPr>
      </w:r>
      <w:r w:rsidR="00D44A82">
        <w:rPr>
          <w:rFonts w:cstheme="minorHAnsi"/>
          <w:sz w:val="24"/>
          <w:szCs w:val="24"/>
        </w:rPr>
        <w:fldChar w:fldCharType="end"/>
      </w:r>
      <w:r w:rsidR="00BA46B7">
        <w:rPr>
          <w:rFonts w:cstheme="minorHAnsi"/>
          <w:sz w:val="24"/>
          <w:szCs w:val="24"/>
        </w:rPr>
      </w:r>
      <w:r w:rsidR="00BA46B7">
        <w:rPr>
          <w:rFonts w:cstheme="minorHAnsi"/>
          <w:sz w:val="24"/>
          <w:szCs w:val="24"/>
        </w:rPr>
        <w:fldChar w:fldCharType="separate"/>
      </w:r>
      <w:r w:rsidR="00D44A82">
        <w:rPr>
          <w:rFonts w:cstheme="minorHAnsi"/>
          <w:noProof/>
          <w:sz w:val="24"/>
          <w:szCs w:val="24"/>
        </w:rPr>
        <w:t>(Filingeri et al., 2014a, Filingeri et al., 2014c, Filingeri et al., 2015b)</w:t>
      </w:r>
      <w:r w:rsidR="00BA46B7">
        <w:rPr>
          <w:rFonts w:cstheme="minorHAnsi"/>
          <w:sz w:val="24"/>
          <w:szCs w:val="24"/>
        </w:rPr>
        <w:fldChar w:fldCharType="end"/>
      </w:r>
      <w:r w:rsidR="009C267A">
        <w:rPr>
          <w:rFonts w:cstheme="minorHAnsi"/>
          <w:sz w:val="24"/>
          <w:szCs w:val="24"/>
        </w:rPr>
        <w:t>.</w:t>
      </w:r>
      <w:r w:rsidR="00BB582B">
        <w:rPr>
          <w:rFonts w:cstheme="minorHAnsi"/>
          <w:sz w:val="24"/>
          <w:szCs w:val="24"/>
        </w:rPr>
        <w:t xml:space="preserve"> P</w:t>
      </w:r>
      <w:r w:rsidR="008413CD">
        <w:rPr>
          <w:rFonts w:cstheme="minorHAnsi"/>
          <w:sz w:val="24"/>
          <w:szCs w:val="24"/>
        </w:rPr>
        <w:t xml:space="preserve">revious work </w:t>
      </w:r>
      <w:r w:rsidR="00BB582B">
        <w:rPr>
          <w:rFonts w:cstheme="minorHAnsi"/>
          <w:sz w:val="24"/>
          <w:szCs w:val="24"/>
        </w:rPr>
        <w:t xml:space="preserve">in this area </w:t>
      </w:r>
      <w:r w:rsidR="002B4F8F">
        <w:rPr>
          <w:rFonts w:cstheme="minorHAnsi"/>
          <w:sz w:val="24"/>
          <w:szCs w:val="24"/>
        </w:rPr>
        <w:t xml:space="preserve">has </w:t>
      </w:r>
      <w:r w:rsidR="00F11455">
        <w:rPr>
          <w:rFonts w:cstheme="minorHAnsi"/>
          <w:sz w:val="24"/>
          <w:szCs w:val="24"/>
        </w:rPr>
        <w:t>relied</w:t>
      </w:r>
      <w:r w:rsidR="002B4F8F">
        <w:rPr>
          <w:rFonts w:cstheme="minorHAnsi"/>
          <w:sz w:val="24"/>
          <w:szCs w:val="24"/>
        </w:rPr>
        <w:t xml:space="preserve"> primarily </w:t>
      </w:r>
      <w:r w:rsidR="00F11455">
        <w:rPr>
          <w:rFonts w:cstheme="minorHAnsi"/>
          <w:sz w:val="24"/>
          <w:szCs w:val="24"/>
        </w:rPr>
        <w:t xml:space="preserve">on </w:t>
      </w:r>
      <w:r w:rsidR="008413CD" w:rsidRPr="00BA5C35">
        <w:rPr>
          <w:rFonts w:cstheme="minorHAnsi"/>
          <w:sz w:val="24"/>
          <w:szCs w:val="24"/>
        </w:rPr>
        <w:t>the application of temperature-modulated wet stimul</w:t>
      </w:r>
      <w:r w:rsidR="002B4F8F">
        <w:rPr>
          <w:rFonts w:cstheme="minorHAnsi"/>
          <w:sz w:val="24"/>
          <w:szCs w:val="24"/>
        </w:rPr>
        <w:t>i (e.g. above, below or equal to skin temperature)</w:t>
      </w:r>
      <w:r w:rsidR="007B23EC">
        <w:rPr>
          <w:rFonts w:cstheme="minorHAnsi"/>
          <w:sz w:val="24"/>
          <w:szCs w:val="24"/>
        </w:rPr>
        <w:t xml:space="preserve"> with equ</w:t>
      </w:r>
      <w:r w:rsidR="00D42F85">
        <w:rPr>
          <w:rFonts w:cstheme="minorHAnsi"/>
          <w:sz w:val="24"/>
          <w:szCs w:val="24"/>
        </w:rPr>
        <w:t>al</w:t>
      </w:r>
      <w:r w:rsidR="007B23EC">
        <w:rPr>
          <w:rFonts w:cstheme="minorHAnsi"/>
          <w:sz w:val="24"/>
          <w:szCs w:val="24"/>
        </w:rPr>
        <w:t xml:space="preserve"> moisture contents to</w:t>
      </w:r>
      <w:r w:rsidR="008413CD" w:rsidRPr="00BA5C35">
        <w:rPr>
          <w:rFonts w:cstheme="minorHAnsi"/>
          <w:sz w:val="24"/>
          <w:szCs w:val="24"/>
        </w:rPr>
        <w:t xml:space="preserve"> various thermal</w:t>
      </w:r>
      <w:r w:rsidR="007B23EC">
        <w:rPr>
          <w:rFonts w:cstheme="minorHAnsi"/>
          <w:sz w:val="24"/>
          <w:szCs w:val="24"/>
        </w:rPr>
        <w:t>ly</w:t>
      </w:r>
      <w:r w:rsidR="008413CD" w:rsidRPr="00BA5C35">
        <w:rPr>
          <w:rFonts w:cstheme="minorHAnsi"/>
          <w:sz w:val="24"/>
          <w:szCs w:val="24"/>
        </w:rPr>
        <w:t xml:space="preserve"> sensitive regions of the body such as</w:t>
      </w:r>
      <w:r w:rsidR="00146FD6">
        <w:rPr>
          <w:rFonts w:cstheme="minorHAnsi"/>
          <w:sz w:val="24"/>
          <w:szCs w:val="24"/>
        </w:rPr>
        <w:t xml:space="preserve"> the</w:t>
      </w:r>
      <w:r w:rsidR="008413CD" w:rsidRPr="00BA5C35">
        <w:rPr>
          <w:rFonts w:cstheme="minorHAnsi"/>
          <w:sz w:val="24"/>
          <w:szCs w:val="24"/>
        </w:rPr>
        <w:t xml:space="preserve"> torso</w:t>
      </w:r>
      <w:r w:rsidR="001F06A0">
        <w:rPr>
          <w:rFonts w:cstheme="minorHAnsi"/>
          <w:sz w:val="24"/>
          <w:szCs w:val="24"/>
        </w:rPr>
        <w:t xml:space="preserve"> </w:t>
      </w:r>
      <w:r w:rsidR="001F06A0">
        <w:rPr>
          <w:rFonts w:cstheme="minorHAnsi"/>
          <w:sz w:val="24"/>
          <w:szCs w:val="24"/>
        </w:rPr>
        <w:fldChar w:fldCharType="begin">
          <w:fldData xml:space="preserve">PEVuZE5vdGU+PENpdGU+PEF1dGhvcj5GaWxpbmdlcmk8L0F1dGhvcj48WWVhcj4yMDE0PC9ZZWFy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</w:fldData>
        </w:fldChar>
      </w:r>
      <w:r w:rsidR="001F06A0">
        <w:rPr>
          <w:rFonts w:cstheme="minorHAnsi"/>
          <w:sz w:val="24"/>
          <w:szCs w:val="24"/>
        </w:rPr>
        <w:instrText xml:space="preserve"> ADDIN EN.CITE </w:instrText>
      </w:r>
      <w:r w:rsidR="001F06A0">
        <w:rPr>
          <w:rFonts w:cstheme="minorHAnsi"/>
          <w:sz w:val="24"/>
          <w:szCs w:val="24"/>
        </w:rPr>
        <w:fldChar w:fldCharType="begin">
          <w:fldData xml:space="preserve">PEVuZE5vdGU+PENpdGU+PEF1dGhvcj5GaWxpbmdlcmk8L0F1dGhvcj48WWVhcj4yMDE0PC9ZZWFy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</w:fldData>
        </w:fldChar>
      </w:r>
      <w:r w:rsidR="001F06A0">
        <w:rPr>
          <w:rFonts w:cstheme="minorHAnsi"/>
          <w:sz w:val="24"/>
          <w:szCs w:val="24"/>
        </w:rPr>
        <w:instrText xml:space="preserve"> ADDIN EN.CITE.DATA </w:instrText>
      </w:r>
      <w:r w:rsidR="001F06A0">
        <w:rPr>
          <w:rFonts w:cstheme="minorHAnsi"/>
          <w:sz w:val="24"/>
          <w:szCs w:val="24"/>
        </w:rPr>
      </w:r>
      <w:r w:rsidR="001F06A0">
        <w:rPr>
          <w:rFonts w:cstheme="minorHAnsi"/>
          <w:sz w:val="24"/>
          <w:szCs w:val="24"/>
        </w:rPr>
        <w:fldChar w:fldCharType="end"/>
      </w:r>
      <w:r w:rsidR="001F06A0">
        <w:rPr>
          <w:rFonts w:cstheme="minorHAnsi"/>
          <w:sz w:val="24"/>
          <w:szCs w:val="24"/>
        </w:rPr>
      </w:r>
      <w:r w:rsidR="001F06A0">
        <w:rPr>
          <w:rFonts w:cstheme="minorHAnsi"/>
          <w:sz w:val="24"/>
          <w:szCs w:val="24"/>
        </w:rPr>
        <w:fldChar w:fldCharType="separate"/>
      </w:r>
      <w:r w:rsidR="001F06A0">
        <w:rPr>
          <w:rFonts w:cstheme="minorHAnsi"/>
          <w:noProof/>
          <w:sz w:val="24"/>
          <w:szCs w:val="24"/>
        </w:rPr>
        <w:t>(Filingeri et al., 2014a)</w:t>
      </w:r>
      <w:r w:rsidR="001F06A0">
        <w:rPr>
          <w:rFonts w:cstheme="minorHAnsi"/>
          <w:sz w:val="24"/>
          <w:szCs w:val="24"/>
        </w:rPr>
        <w:fldChar w:fldCharType="end"/>
      </w:r>
      <w:r w:rsidR="008413CD" w:rsidRPr="00BA5C35">
        <w:rPr>
          <w:rFonts w:cstheme="minorHAnsi"/>
          <w:sz w:val="24"/>
          <w:szCs w:val="24"/>
        </w:rPr>
        <w:t>, for</w:t>
      </w:r>
      <w:r w:rsidR="001F06A0">
        <w:rPr>
          <w:rFonts w:cstheme="minorHAnsi"/>
          <w:sz w:val="24"/>
          <w:szCs w:val="24"/>
        </w:rPr>
        <w:t xml:space="preserve">ehead </w:t>
      </w:r>
      <w:r w:rsidR="001F06A0">
        <w:rPr>
          <w:rFonts w:cstheme="minorHAnsi"/>
          <w:sz w:val="24"/>
          <w:szCs w:val="24"/>
        </w:rPr>
        <w:fldChar w:fldCharType="begin">
          <w:fldData xml:space="preserve">PEVuZE5vdGU+PENpdGU+PEF1dGhvcj5WYWxlbnphPC9BdXRob3I+PFllYXI+MjAxOTwvWWVhcj48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</w:fldData>
        </w:fldChar>
      </w:r>
      <w:r w:rsidR="001F06A0">
        <w:rPr>
          <w:rFonts w:cstheme="minorHAnsi"/>
          <w:sz w:val="24"/>
          <w:szCs w:val="24"/>
        </w:rPr>
        <w:instrText xml:space="preserve"> ADDIN EN.CITE </w:instrText>
      </w:r>
      <w:r w:rsidR="001F06A0">
        <w:rPr>
          <w:rFonts w:cstheme="minorHAnsi"/>
          <w:sz w:val="24"/>
          <w:szCs w:val="24"/>
        </w:rPr>
        <w:fldChar w:fldCharType="begin">
          <w:fldData xml:space="preserve">PEVuZE5vdGU+PENpdGU+PEF1dGhvcj5WYWxlbnphPC9BdXRob3I+PFllYXI+MjAxOTwvWWVhcj48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</w:fldData>
        </w:fldChar>
      </w:r>
      <w:r w:rsidR="001F06A0">
        <w:rPr>
          <w:rFonts w:cstheme="minorHAnsi"/>
          <w:sz w:val="24"/>
          <w:szCs w:val="24"/>
        </w:rPr>
        <w:instrText xml:space="preserve"> ADDIN EN.CITE.DATA </w:instrText>
      </w:r>
      <w:r w:rsidR="001F06A0">
        <w:rPr>
          <w:rFonts w:cstheme="minorHAnsi"/>
          <w:sz w:val="24"/>
          <w:szCs w:val="24"/>
        </w:rPr>
      </w:r>
      <w:r w:rsidR="001F06A0">
        <w:rPr>
          <w:rFonts w:cstheme="minorHAnsi"/>
          <w:sz w:val="24"/>
          <w:szCs w:val="24"/>
        </w:rPr>
        <w:fldChar w:fldCharType="end"/>
      </w:r>
      <w:r w:rsidR="001F06A0">
        <w:rPr>
          <w:rFonts w:cstheme="minorHAnsi"/>
          <w:sz w:val="24"/>
          <w:szCs w:val="24"/>
        </w:rPr>
      </w:r>
      <w:r w:rsidR="001F06A0">
        <w:rPr>
          <w:rFonts w:cstheme="minorHAnsi"/>
          <w:sz w:val="24"/>
          <w:szCs w:val="24"/>
        </w:rPr>
        <w:fldChar w:fldCharType="separate"/>
      </w:r>
      <w:r w:rsidR="001F06A0">
        <w:rPr>
          <w:rFonts w:cstheme="minorHAnsi"/>
          <w:noProof/>
          <w:sz w:val="24"/>
          <w:szCs w:val="24"/>
        </w:rPr>
        <w:t>(Valenza et al., 2019)</w:t>
      </w:r>
      <w:r w:rsidR="001F06A0">
        <w:rPr>
          <w:rFonts w:cstheme="minorHAnsi"/>
          <w:sz w:val="24"/>
          <w:szCs w:val="24"/>
        </w:rPr>
        <w:fldChar w:fldCharType="end"/>
      </w:r>
      <w:r w:rsidR="001F06A0">
        <w:rPr>
          <w:rFonts w:cstheme="minorHAnsi"/>
          <w:sz w:val="24"/>
          <w:szCs w:val="24"/>
        </w:rPr>
        <w:t>,</w:t>
      </w:r>
      <w:r w:rsidR="008413CD" w:rsidRPr="00BA5C35">
        <w:rPr>
          <w:rFonts w:cstheme="minorHAnsi"/>
          <w:sz w:val="24"/>
          <w:szCs w:val="24"/>
        </w:rPr>
        <w:t xml:space="preserve"> neck</w:t>
      </w:r>
      <w:r w:rsidR="00D42F85">
        <w:rPr>
          <w:rFonts w:cstheme="minorHAnsi"/>
          <w:sz w:val="24"/>
          <w:szCs w:val="24"/>
        </w:rPr>
        <w:t xml:space="preserve"> </w:t>
      </w:r>
      <w:r w:rsidR="001F06A0">
        <w:rPr>
          <w:rFonts w:cstheme="minorHAnsi"/>
          <w:sz w:val="24"/>
          <w:szCs w:val="24"/>
        </w:rPr>
        <w:fldChar w:fldCharType="begin"/>
      </w:r>
      <w:r w:rsidR="001F06A0">
        <w:rPr>
          <w:rFonts w:cstheme="minorHAnsi"/>
          <w:sz w:val="24"/>
          <w:szCs w:val="24"/>
        </w:rPr>
        <w:instrText xml:space="preserve"> ADDIN EN.CITE &lt;EndNote&gt;&lt;Cite&gt;&lt;Author&gt;Ackerley&lt;/Author&gt;&lt;Year&gt;2012&lt;/Year&gt;&lt;RecNum&gt;88&lt;/RecNum&gt;&lt;DisplayText&gt;(Ackerley et al., 2012)&lt;/DisplayText&gt;&lt;record&gt;&lt;rec-number&gt;88&lt;/rec-number&gt;&lt;foreign-keys&gt;&lt;key app="EN" db-id="pwa9adt98axxrletzvgpfpdw25v5dvxfaefs" timestamp="1675868704"&gt;88&lt;/key&gt;&lt;/foreign-keys&gt;&lt;ref-type name="Journal Article"&gt;17&lt;/ref-type&gt;&lt;contributors&gt;&lt;authors&gt;&lt;author&gt;Ackerley, R.&lt;/author&gt;&lt;author&gt;Olausson, H.&lt;/author&gt;&lt;author&gt;Wessberg, J.&lt;/author&gt;&lt;author&gt;McGlone, F.&lt;/author&gt;&lt;/authors&gt;&lt;/contributors&gt;&lt;auth-address&gt;Department of Physiology, University of Gothenburg, Box 432, Goteborg SE-40530, Sweden. rochelle@physiol.gu.se&lt;/auth-address&gt;&lt;titles&gt;&lt;title&gt;Wetness perception across body sites&lt;/title&gt;&lt;secondary-title&gt;Neurosci Lett&lt;/secondary-title&gt;&lt;/titles&gt;&lt;periodical&gt;&lt;full-title&gt;Neurosci Lett&lt;/full-title&gt;&lt;/periodical&gt;&lt;pages&gt;73-7&lt;/pages&gt;&lt;volume&gt;522&lt;/volume&gt;&lt;number&gt;1&lt;/number&gt;&lt;edition&gt;20120616&lt;/edition&gt;&lt;keywords&gt;&lt;keyword&gt;Adult&lt;/keyword&gt;&lt;keyword&gt;Discrimination, Psychological&lt;/keyword&gt;&lt;keyword&gt;Female&lt;/keyword&gt;&lt;keyword&gt;Humans&lt;/keyword&gt;&lt;keyword&gt;*Perception&lt;/keyword&gt;&lt;keyword&gt;Physical Stimulation&lt;/keyword&gt;&lt;keyword&gt;Skin/*innervation&lt;/keyword&gt;&lt;keyword&gt;*Touch&lt;/keyword&gt;&lt;keyword&gt;*Water&lt;/keyword&gt;&lt;keyword&gt;Young Adult&lt;/keyword&gt;&lt;/keywords&gt;&lt;dates&gt;&lt;year&gt;2012&lt;/year&gt;&lt;pub-dates&gt;&lt;date&gt;Jul 26&lt;/date&gt;&lt;/pub-dates&gt;&lt;/dates&gt;&lt;isbn&gt;1872-7972 (Electronic)&amp;#xD;0304-3940 (Linking)&lt;/isbn&gt;&lt;accession-num&gt;22710006&lt;/accession-num&gt;&lt;urls&gt;&lt;related-urls&gt;&lt;url&gt;https://www.ncbi.nlm.nih.gov/pubmed/22710006&lt;/url&gt;&lt;/related-urls&gt;&lt;/urls&gt;&lt;electronic-resource-num&gt;10.1016/j.neulet.2012.06.020&lt;/electronic-resource-num&gt;&lt;remote-database-name&gt;Medline&lt;/remote-database-name&gt;&lt;remote-database-provider&gt;NLM&lt;/remote-database-provider&gt;&lt;/record&gt;&lt;/Cite&gt;&lt;/EndNote&gt;</w:instrText>
      </w:r>
      <w:r w:rsidR="001F06A0">
        <w:rPr>
          <w:rFonts w:cstheme="minorHAnsi"/>
          <w:sz w:val="24"/>
          <w:szCs w:val="24"/>
        </w:rPr>
        <w:fldChar w:fldCharType="separate"/>
      </w:r>
      <w:r w:rsidR="001F06A0">
        <w:rPr>
          <w:rFonts w:cstheme="minorHAnsi"/>
          <w:noProof/>
          <w:sz w:val="24"/>
          <w:szCs w:val="24"/>
        </w:rPr>
        <w:t>(Ackerley et al., 2012)</w:t>
      </w:r>
      <w:r w:rsidR="001F06A0">
        <w:rPr>
          <w:rFonts w:cstheme="minorHAnsi"/>
          <w:sz w:val="24"/>
          <w:szCs w:val="24"/>
        </w:rPr>
        <w:fldChar w:fldCharType="end"/>
      </w:r>
      <w:r w:rsidR="008413CD" w:rsidRPr="00BA5C35">
        <w:rPr>
          <w:rFonts w:cstheme="minorHAnsi"/>
          <w:sz w:val="24"/>
          <w:szCs w:val="24"/>
        </w:rPr>
        <w:t>, lower back</w:t>
      </w:r>
      <w:r w:rsidR="001F06A0">
        <w:rPr>
          <w:rFonts w:cstheme="minorHAnsi"/>
          <w:sz w:val="24"/>
          <w:szCs w:val="24"/>
        </w:rPr>
        <w:t xml:space="preserve"> </w:t>
      </w:r>
      <w:r w:rsidR="001F06A0">
        <w:rPr>
          <w:rFonts w:cstheme="minorHAnsi"/>
          <w:sz w:val="24"/>
          <w:szCs w:val="24"/>
        </w:rPr>
        <w:fldChar w:fldCharType="begin">
          <w:fldData xml:space="preserve">PEVuZE5vdGU+PENpdGU+PEF1dGhvcj5GaWxpbmdlcmk8L0F1dGhvcj48WWVhcj4yMDE1PC9ZZWFy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</w:fldData>
        </w:fldChar>
      </w:r>
      <w:r w:rsidR="001F06A0">
        <w:rPr>
          <w:rFonts w:cstheme="minorHAnsi"/>
          <w:sz w:val="24"/>
          <w:szCs w:val="24"/>
        </w:rPr>
        <w:instrText xml:space="preserve"> ADDIN EN.CITE </w:instrText>
      </w:r>
      <w:r w:rsidR="001F06A0">
        <w:rPr>
          <w:rFonts w:cstheme="minorHAnsi"/>
          <w:sz w:val="24"/>
          <w:szCs w:val="24"/>
        </w:rPr>
        <w:fldChar w:fldCharType="begin">
          <w:fldData xml:space="preserve">PEVuZE5vdGU+PENpdGU+PEF1dGhvcj5GaWxpbmdlcmk8L0F1dGhvcj48WWVhcj4yMDE1PC9ZZWFy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</w:fldData>
        </w:fldChar>
      </w:r>
      <w:r w:rsidR="001F06A0">
        <w:rPr>
          <w:rFonts w:cstheme="minorHAnsi"/>
          <w:sz w:val="24"/>
          <w:szCs w:val="24"/>
        </w:rPr>
        <w:instrText xml:space="preserve"> ADDIN EN.CITE.DATA </w:instrText>
      </w:r>
      <w:r w:rsidR="001F06A0">
        <w:rPr>
          <w:rFonts w:cstheme="minorHAnsi"/>
          <w:sz w:val="24"/>
          <w:szCs w:val="24"/>
        </w:rPr>
      </w:r>
      <w:r w:rsidR="001F06A0">
        <w:rPr>
          <w:rFonts w:cstheme="minorHAnsi"/>
          <w:sz w:val="24"/>
          <w:szCs w:val="24"/>
        </w:rPr>
        <w:fldChar w:fldCharType="end"/>
      </w:r>
      <w:r w:rsidR="001F06A0">
        <w:rPr>
          <w:rFonts w:cstheme="minorHAnsi"/>
          <w:sz w:val="24"/>
          <w:szCs w:val="24"/>
        </w:rPr>
      </w:r>
      <w:r w:rsidR="001F06A0">
        <w:rPr>
          <w:rFonts w:cstheme="minorHAnsi"/>
          <w:sz w:val="24"/>
          <w:szCs w:val="24"/>
        </w:rPr>
        <w:fldChar w:fldCharType="separate"/>
      </w:r>
      <w:r w:rsidR="001F06A0">
        <w:rPr>
          <w:rFonts w:cstheme="minorHAnsi"/>
          <w:noProof/>
          <w:sz w:val="24"/>
          <w:szCs w:val="24"/>
        </w:rPr>
        <w:t>(Filingeri et al., 2015c)</w:t>
      </w:r>
      <w:r w:rsidR="001F06A0">
        <w:rPr>
          <w:rFonts w:cstheme="minorHAnsi"/>
          <w:sz w:val="24"/>
          <w:szCs w:val="24"/>
        </w:rPr>
        <w:fldChar w:fldCharType="end"/>
      </w:r>
      <w:r w:rsidR="008413CD" w:rsidRPr="00BA5C35">
        <w:rPr>
          <w:rFonts w:cstheme="minorHAnsi"/>
          <w:sz w:val="24"/>
          <w:szCs w:val="24"/>
        </w:rPr>
        <w:t xml:space="preserve">, </w:t>
      </w:r>
      <w:r w:rsidR="001F06A0">
        <w:rPr>
          <w:rFonts w:cstheme="minorHAnsi"/>
          <w:sz w:val="24"/>
          <w:szCs w:val="24"/>
        </w:rPr>
        <w:t xml:space="preserve">dorsal </w:t>
      </w:r>
      <w:r w:rsidR="008413CD" w:rsidRPr="00BA5C35">
        <w:rPr>
          <w:rFonts w:cstheme="minorHAnsi"/>
          <w:sz w:val="24"/>
          <w:szCs w:val="24"/>
        </w:rPr>
        <w:t>foot</w:t>
      </w:r>
      <w:r w:rsidR="00D42F85">
        <w:rPr>
          <w:rFonts w:cstheme="minorHAnsi"/>
          <w:sz w:val="24"/>
          <w:szCs w:val="24"/>
        </w:rPr>
        <w:t xml:space="preserve"> </w:t>
      </w:r>
      <w:r w:rsidR="001F06A0">
        <w:rPr>
          <w:rFonts w:cstheme="minorHAnsi"/>
          <w:sz w:val="24"/>
          <w:szCs w:val="24"/>
        </w:rPr>
        <w:fldChar w:fldCharType="begin">
          <w:fldData xml:space="preserve">PEVuZE5vdGU+PENpdGU+PEF1dGhvcj5XaWxkZ29vc2U8L0F1dGhvcj48WWVhcj4yMDIxPC9ZZWFy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</w:fldData>
        </w:fldChar>
      </w:r>
      <w:r w:rsidR="001F06A0">
        <w:rPr>
          <w:rFonts w:cstheme="minorHAnsi"/>
          <w:sz w:val="24"/>
          <w:szCs w:val="24"/>
        </w:rPr>
        <w:instrText xml:space="preserve"> ADDIN EN.CITE </w:instrText>
      </w:r>
      <w:r w:rsidR="001F06A0">
        <w:rPr>
          <w:rFonts w:cstheme="minorHAnsi"/>
          <w:sz w:val="24"/>
          <w:szCs w:val="24"/>
        </w:rPr>
        <w:fldChar w:fldCharType="begin">
          <w:fldData xml:space="preserve">PEVuZE5vdGU+PENpdGU+PEF1dGhvcj5XaWxkZ29vc2U8L0F1dGhvcj48WWVhcj4yMDIxPC9ZZWFy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</w:fldData>
        </w:fldChar>
      </w:r>
      <w:r w:rsidR="001F06A0">
        <w:rPr>
          <w:rFonts w:cstheme="minorHAnsi"/>
          <w:sz w:val="24"/>
          <w:szCs w:val="24"/>
        </w:rPr>
        <w:instrText xml:space="preserve"> ADDIN EN.CITE.DATA </w:instrText>
      </w:r>
      <w:r w:rsidR="001F06A0">
        <w:rPr>
          <w:rFonts w:cstheme="minorHAnsi"/>
          <w:sz w:val="24"/>
          <w:szCs w:val="24"/>
        </w:rPr>
      </w:r>
      <w:r w:rsidR="001F06A0">
        <w:rPr>
          <w:rFonts w:cstheme="minorHAnsi"/>
          <w:sz w:val="24"/>
          <w:szCs w:val="24"/>
        </w:rPr>
        <w:fldChar w:fldCharType="end"/>
      </w:r>
      <w:r w:rsidR="001F06A0">
        <w:rPr>
          <w:rFonts w:cstheme="minorHAnsi"/>
          <w:sz w:val="24"/>
          <w:szCs w:val="24"/>
        </w:rPr>
      </w:r>
      <w:r w:rsidR="001F06A0">
        <w:rPr>
          <w:rFonts w:cstheme="minorHAnsi"/>
          <w:sz w:val="24"/>
          <w:szCs w:val="24"/>
        </w:rPr>
        <w:fldChar w:fldCharType="separate"/>
      </w:r>
      <w:r w:rsidR="001F06A0">
        <w:rPr>
          <w:rFonts w:cstheme="minorHAnsi"/>
          <w:noProof/>
          <w:sz w:val="24"/>
          <w:szCs w:val="24"/>
        </w:rPr>
        <w:t>(Wildgoose et al., 2021)</w:t>
      </w:r>
      <w:r w:rsidR="001F06A0">
        <w:rPr>
          <w:rFonts w:cstheme="minorHAnsi"/>
          <w:sz w:val="24"/>
          <w:szCs w:val="24"/>
        </w:rPr>
        <w:fldChar w:fldCharType="end"/>
      </w:r>
      <w:r w:rsidR="008413CD" w:rsidRPr="00BA5C35">
        <w:rPr>
          <w:rFonts w:cstheme="minorHAnsi"/>
          <w:sz w:val="24"/>
          <w:szCs w:val="24"/>
        </w:rPr>
        <w:t xml:space="preserve">, </w:t>
      </w:r>
      <w:r w:rsidR="00146FD6">
        <w:rPr>
          <w:rFonts w:cstheme="minorHAnsi"/>
          <w:sz w:val="24"/>
          <w:szCs w:val="24"/>
        </w:rPr>
        <w:t xml:space="preserve">and </w:t>
      </w:r>
      <w:r w:rsidR="008413CD" w:rsidRPr="00BA5C35">
        <w:rPr>
          <w:rFonts w:cstheme="minorHAnsi"/>
          <w:sz w:val="24"/>
          <w:szCs w:val="24"/>
        </w:rPr>
        <w:t>fingertip</w:t>
      </w:r>
      <w:r w:rsidR="001F06A0">
        <w:rPr>
          <w:rFonts w:cstheme="minorHAnsi"/>
          <w:sz w:val="24"/>
          <w:szCs w:val="24"/>
        </w:rPr>
        <w:t xml:space="preserve"> </w:t>
      </w:r>
      <w:r w:rsidR="001F06A0">
        <w:rPr>
          <w:rFonts w:cstheme="minorHAnsi"/>
          <w:sz w:val="24"/>
          <w:szCs w:val="24"/>
        </w:rPr>
        <w:fldChar w:fldCharType="begin">
          <w:fldData xml:space="preserve">PEVuZE5vdGU+PENpdGU+PEF1dGhvcj5NZXJyaWNrPC9BdXRob3I+PFllYXI+MjAyMTwvWWVhcj48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=
</w:fldData>
        </w:fldChar>
      </w:r>
      <w:r w:rsidR="001F06A0">
        <w:rPr>
          <w:rFonts w:cstheme="minorHAnsi"/>
          <w:sz w:val="24"/>
          <w:szCs w:val="24"/>
        </w:rPr>
        <w:instrText xml:space="preserve"> ADDIN EN.CITE </w:instrText>
      </w:r>
      <w:r w:rsidR="001F06A0">
        <w:rPr>
          <w:rFonts w:cstheme="minorHAnsi"/>
          <w:sz w:val="24"/>
          <w:szCs w:val="24"/>
        </w:rPr>
        <w:fldChar w:fldCharType="begin">
          <w:fldData xml:space="preserve">PEVuZE5vdGU+PENpdGU+PEF1dGhvcj5NZXJyaWNrPC9BdXRob3I+PFllYXI+MjAyMTwvWWVhcj48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=
</w:fldData>
        </w:fldChar>
      </w:r>
      <w:r w:rsidR="001F06A0">
        <w:rPr>
          <w:rFonts w:cstheme="minorHAnsi"/>
          <w:sz w:val="24"/>
          <w:szCs w:val="24"/>
        </w:rPr>
        <w:instrText xml:space="preserve"> ADDIN EN.CITE.DATA </w:instrText>
      </w:r>
      <w:r w:rsidR="001F06A0">
        <w:rPr>
          <w:rFonts w:cstheme="minorHAnsi"/>
          <w:sz w:val="24"/>
          <w:szCs w:val="24"/>
        </w:rPr>
      </w:r>
      <w:r w:rsidR="001F06A0">
        <w:rPr>
          <w:rFonts w:cstheme="minorHAnsi"/>
          <w:sz w:val="24"/>
          <w:szCs w:val="24"/>
        </w:rPr>
        <w:fldChar w:fldCharType="end"/>
      </w:r>
      <w:r w:rsidR="001F06A0">
        <w:rPr>
          <w:rFonts w:cstheme="minorHAnsi"/>
          <w:sz w:val="24"/>
          <w:szCs w:val="24"/>
        </w:rPr>
      </w:r>
      <w:r w:rsidR="001F06A0">
        <w:rPr>
          <w:rFonts w:cstheme="minorHAnsi"/>
          <w:sz w:val="24"/>
          <w:szCs w:val="24"/>
        </w:rPr>
        <w:fldChar w:fldCharType="separate"/>
      </w:r>
      <w:r w:rsidR="001F06A0">
        <w:rPr>
          <w:rFonts w:cstheme="minorHAnsi"/>
          <w:noProof/>
          <w:sz w:val="24"/>
          <w:szCs w:val="24"/>
        </w:rPr>
        <w:t>(Merrick et al., 2021, Jay and Havenith, 2004)</w:t>
      </w:r>
      <w:r w:rsidR="001F06A0">
        <w:rPr>
          <w:rFonts w:cstheme="minorHAnsi"/>
          <w:sz w:val="24"/>
          <w:szCs w:val="24"/>
        </w:rPr>
        <w:fldChar w:fldCharType="end"/>
      </w:r>
      <w:r w:rsidR="001F06A0">
        <w:rPr>
          <w:rFonts w:cstheme="minorHAnsi"/>
          <w:sz w:val="24"/>
          <w:szCs w:val="24"/>
        </w:rPr>
        <w:t>. T</w:t>
      </w:r>
      <w:r w:rsidR="008A2960">
        <w:rPr>
          <w:rFonts w:cstheme="minorHAnsi"/>
          <w:sz w:val="24"/>
          <w:szCs w:val="24"/>
        </w:rPr>
        <w:t xml:space="preserve">his body of literature has repeatedly demonstrated </w:t>
      </w:r>
      <w:r w:rsidR="00485186">
        <w:rPr>
          <w:rFonts w:cstheme="minorHAnsi"/>
          <w:sz w:val="24"/>
          <w:szCs w:val="24"/>
        </w:rPr>
        <w:t xml:space="preserve">that a cold-wet stimulus is perceived as wetter than a warm-wet one given the same moisture content </w:t>
      </w:r>
      <w:r w:rsidR="003D4D90">
        <w:rPr>
          <w:rFonts w:cstheme="minorHAnsi"/>
          <w:sz w:val="24"/>
          <w:szCs w:val="24"/>
        </w:rPr>
        <w:fldChar w:fldCharType="begin">
          <w:fldData xml:space="preserve">PEVuZE5vdGU+PENpdGU+PEF1dGhvcj5GaWxpbmdlcmk8L0F1dGhvcj48WWVhcj4yMDE0PC9ZZWFy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</w:fldData>
        </w:fldChar>
      </w:r>
      <w:r w:rsidR="003D4D90">
        <w:rPr>
          <w:rFonts w:cstheme="minorHAnsi"/>
          <w:sz w:val="24"/>
          <w:szCs w:val="24"/>
        </w:rPr>
        <w:instrText xml:space="preserve"> ADDIN EN.CITE </w:instrText>
      </w:r>
      <w:r w:rsidR="003D4D90">
        <w:rPr>
          <w:rFonts w:cstheme="minorHAnsi"/>
          <w:sz w:val="24"/>
          <w:szCs w:val="24"/>
        </w:rPr>
        <w:fldChar w:fldCharType="begin">
          <w:fldData xml:space="preserve">PEVuZE5vdGU+PENpdGU+PEF1dGhvcj5GaWxpbmdlcmk8L0F1dGhvcj48WWVhcj4yMDE0PC9ZZWFy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</w:fldData>
        </w:fldChar>
      </w:r>
      <w:r w:rsidR="003D4D90">
        <w:rPr>
          <w:rFonts w:cstheme="minorHAnsi"/>
          <w:sz w:val="24"/>
          <w:szCs w:val="24"/>
        </w:rPr>
        <w:instrText xml:space="preserve"> ADDIN EN.CITE.DATA </w:instrText>
      </w:r>
      <w:r w:rsidR="003D4D90">
        <w:rPr>
          <w:rFonts w:cstheme="minorHAnsi"/>
          <w:sz w:val="24"/>
          <w:szCs w:val="24"/>
        </w:rPr>
      </w:r>
      <w:r w:rsidR="003D4D90">
        <w:rPr>
          <w:rFonts w:cstheme="minorHAnsi"/>
          <w:sz w:val="24"/>
          <w:szCs w:val="24"/>
        </w:rPr>
        <w:fldChar w:fldCharType="end"/>
      </w:r>
      <w:r w:rsidR="003D4D90">
        <w:rPr>
          <w:rFonts w:cstheme="minorHAnsi"/>
          <w:sz w:val="24"/>
          <w:szCs w:val="24"/>
        </w:rPr>
      </w:r>
      <w:r w:rsidR="003D4D90">
        <w:rPr>
          <w:rFonts w:cstheme="minorHAnsi"/>
          <w:sz w:val="24"/>
          <w:szCs w:val="24"/>
        </w:rPr>
        <w:fldChar w:fldCharType="separate"/>
      </w:r>
      <w:r w:rsidR="003D4D90">
        <w:rPr>
          <w:rFonts w:cstheme="minorHAnsi"/>
          <w:noProof/>
          <w:sz w:val="24"/>
          <w:szCs w:val="24"/>
        </w:rPr>
        <w:t>(Filingeri et al., 2014a)</w:t>
      </w:r>
      <w:r w:rsidR="003D4D90">
        <w:rPr>
          <w:rFonts w:cstheme="minorHAnsi"/>
          <w:sz w:val="24"/>
          <w:szCs w:val="24"/>
        </w:rPr>
        <w:fldChar w:fldCharType="end"/>
      </w:r>
      <w:r w:rsidR="00485186">
        <w:rPr>
          <w:rFonts w:cstheme="minorHAnsi"/>
          <w:noProof/>
          <w:sz w:val="24"/>
          <w:szCs w:val="24"/>
        </w:rPr>
        <w:t xml:space="preserve">, thereby </w:t>
      </w:r>
      <w:r w:rsidR="00724252">
        <w:rPr>
          <w:rFonts w:cstheme="minorHAnsi"/>
          <w:noProof/>
          <w:sz w:val="24"/>
          <w:szCs w:val="24"/>
        </w:rPr>
        <w:t>highlighting</w:t>
      </w:r>
      <w:r w:rsidR="00485186">
        <w:rPr>
          <w:rFonts w:cstheme="minorHAnsi"/>
          <w:noProof/>
          <w:sz w:val="24"/>
          <w:szCs w:val="24"/>
        </w:rPr>
        <w:t xml:space="preserve"> </w:t>
      </w:r>
      <w:r w:rsidR="008A2960" w:rsidRPr="00BA5C35">
        <w:rPr>
          <w:rFonts w:cstheme="minorHAnsi"/>
          <w:sz w:val="24"/>
          <w:szCs w:val="24"/>
        </w:rPr>
        <w:t xml:space="preserve">the </w:t>
      </w:r>
      <w:r w:rsidR="00F80B1D">
        <w:rPr>
          <w:rFonts w:cstheme="minorHAnsi"/>
          <w:sz w:val="24"/>
          <w:szCs w:val="24"/>
        </w:rPr>
        <w:t>primary</w:t>
      </w:r>
      <w:r w:rsidR="008A2960">
        <w:rPr>
          <w:rFonts w:cstheme="minorHAnsi"/>
          <w:sz w:val="24"/>
          <w:szCs w:val="24"/>
        </w:rPr>
        <w:t xml:space="preserve"> </w:t>
      </w:r>
      <w:r w:rsidR="008A2960" w:rsidRPr="00BA5C35">
        <w:rPr>
          <w:rFonts w:cstheme="minorHAnsi"/>
          <w:sz w:val="24"/>
          <w:szCs w:val="24"/>
        </w:rPr>
        <w:t>role of skin cooling</w:t>
      </w:r>
      <w:r w:rsidR="008A2960">
        <w:rPr>
          <w:rFonts w:cstheme="minorHAnsi"/>
          <w:sz w:val="24"/>
          <w:szCs w:val="24"/>
        </w:rPr>
        <w:t xml:space="preserve"> in triggering wetness perception</w:t>
      </w:r>
      <w:r w:rsidR="00F80B1D">
        <w:rPr>
          <w:rFonts w:cstheme="minorHAnsi"/>
          <w:sz w:val="24"/>
          <w:szCs w:val="24"/>
        </w:rPr>
        <w:t>s.</w:t>
      </w:r>
      <w:r w:rsidR="009124BD">
        <w:rPr>
          <w:rFonts w:cstheme="minorHAnsi"/>
          <w:sz w:val="24"/>
          <w:szCs w:val="24"/>
        </w:rPr>
        <w:t xml:space="preserve"> </w:t>
      </w:r>
    </w:p>
    <w:p w14:paraId="4696FAEC" w14:textId="5C2EAE4F" w:rsidR="003C7014" w:rsidRDefault="008C42BE" w:rsidP="008413CD">
      <w:pPr>
        <w:spacing w:line="360" w:lineRule="auto"/>
        <w:jc w:val="both"/>
        <w:rPr>
          <w:rFonts w:cstheme="minorHAnsi"/>
          <w:sz w:val="24"/>
          <w:szCs w:val="24"/>
        </w:rPr>
      </w:pPr>
      <w:r>
        <w:rPr>
          <w:rFonts w:cstheme="minorHAnsi"/>
          <w:sz w:val="24"/>
          <w:szCs w:val="24"/>
        </w:rPr>
        <w:t>This observation is particularly relevant in the context</w:t>
      </w:r>
      <w:r w:rsidR="00C37FE7">
        <w:rPr>
          <w:rFonts w:cstheme="minorHAnsi"/>
          <w:sz w:val="24"/>
          <w:szCs w:val="24"/>
        </w:rPr>
        <w:t xml:space="preserve"> of applying a cold-wet antiperspirant deodorant</w:t>
      </w:r>
      <w:r w:rsidR="00B93CF8">
        <w:rPr>
          <w:rFonts w:cstheme="minorHAnsi"/>
          <w:sz w:val="24"/>
          <w:szCs w:val="24"/>
        </w:rPr>
        <w:t xml:space="preserve"> to the warm skin of the underarm</w:t>
      </w:r>
      <w:r w:rsidR="00C37FE7">
        <w:rPr>
          <w:rFonts w:cstheme="minorHAnsi"/>
          <w:sz w:val="24"/>
          <w:szCs w:val="24"/>
        </w:rPr>
        <w:t>. However,</w:t>
      </w:r>
      <w:r w:rsidR="004D69D6">
        <w:rPr>
          <w:rFonts w:cstheme="minorHAnsi"/>
          <w:sz w:val="24"/>
          <w:szCs w:val="24"/>
        </w:rPr>
        <w:t xml:space="preserve"> the extent to which </w:t>
      </w:r>
      <w:r w:rsidR="004F19E3">
        <w:rPr>
          <w:rFonts w:cstheme="minorHAnsi"/>
          <w:sz w:val="24"/>
          <w:szCs w:val="24"/>
        </w:rPr>
        <w:t>the established</w:t>
      </w:r>
      <w:r w:rsidR="004D69D6">
        <w:rPr>
          <w:rFonts w:cstheme="minorHAnsi"/>
          <w:sz w:val="24"/>
          <w:szCs w:val="24"/>
        </w:rPr>
        <w:t xml:space="preserve"> perceptual mechanisms for wetness </w:t>
      </w:r>
      <w:r w:rsidR="004829B5">
        <w:rPr>
          <w:rFonts w:cstheme="minorHAnsi"/>
          <w:sz w:val="24"/>
          <w:szCs w:val="24"/>
        </w:rPr>
        <w:t xml:space="preserve">sensing </w:t>
      </w:r>
      <w:r w:rsidR="00BE02C9">
        <w:rPr>
          <w:rFonts w:cstheme="minorHAnsi"/>
          <w:sz w:val="24"/>
          <w:szCs w:val="24"/>
        </w:rPr>
        <w:t xml:space="preserve">observed </w:t>
      </w:r>
      <w:r w:rsidR="004829B5">
        <w:rPr>
          <w:rFonts w:cstheme="minorHAnsi"/>
          <w:sz w:val="24"/>
          <w:szCs w:val="24"/>
        </w:rPr>
        <w:t>across the</w:t>
      </w:r>
      <w:r w:rsidR="00BE02C9">
        <w:rPr>
          <w:rFonts w:cstheme="minorHAnsi"/>
          <w:sz w:val="24"/>
          <w:szCs w:val="24"/>
        </w:rPr>
        <w:t xml:space="preserve"> body </w:t>
      </w:r>
      <w:r w:rsidR="00CF348E">
        <w:rPr>
          <w:rFonts w:cstheme="minorHAnsi"/>
          <w:sz w:val="24"/>
          <w:szCs w:val="24"/>
        </w:rPr>
        <w:t xml:space="preserve">also </w:t>
      </w:r>
      <w:r w:rsidR="00BE02C9">
        <w:rPr>
          <w:rFonts w:cstheme="minorHAnsi"/>
          <w:sz w:val="24"/>
          <w:szCs w:val="24"/>
        </w:rPr>
        <w:t xml:space="preserve">apply to </w:t>
      </w:r>
      <w:r w:rsidR="004D69D6">
        <w:rPr>
          <w:rFonts w:cstheme="minorHAnsi"/>
          <w:sz w:val="24"/>
          <w:szCs w:val="24"/>
        </w:rPr>
        <w:t xml:space="preserve">the underarm, due to </w:t>
      </w:r>
      <w:r w:rsidR="00CF348E">
        <w:rPr>
          <w:rFonts w:cstheme="minorHAnsi"/>
          <w:sz w:val="24"/>
          <w:szCs w:val="24"/>
        </w:rPr>
        <w:t>a</w:t>
      </w:r>
      <w:r w:rsidR="00DF5501">
        <w:rPr>
          <w:rFonts w:cstheme="minorHAnsi"/>
          <w:sz w:val="24"/>
          <w:szCs w:val="24"/>
        </w:rPr>
        <w:t xml:space="preserve"> lack of psychophysical </w:t>
      </w:r>
      <w:r w:rsidR="00BE02C9">
        <w:rPr>
          <w:rFonts w:cstheme="minorHAnsi"/>
          <w:sz w:val="24"/>
          <w:szCs w:val="24"/>
        </w:rPr>
        <w:t>research</w:t>
      </w:r>
      <w:r w:rsidR="00DF5501">
        <w:rPr>
          <w:rFonts w:cstheme="minorHAnsi"/>
          <w:sz w:val="24"/>
          <w:szCs w:val="24"/>
        </w:rPr>
        <w:t xml:space="preserve"> </w:t>
      </w:r>
      <w:r w:rsidR="004F19E3">
        <w:rPr>
          <w:rFonts w:cstheme="minorHAnsi"/>
          <w:sz w:val="24"/>
          <w:szCs w:val="24"/>
        </w:rPr>
        <w:t xml:space="preserve">specifically testing the underarm. </w:t>
      </w:r>
      <w:r w:rsidR="00F44CB9">
        <w:rPr>
          <w:rFonts w:cstheme="minorHAnsi"/>
          <w:sz w:val="24"/>
          <w:szCs w:val="24"/>
        </w:rPr>
        <w:t>Indeed, t</w:t>
      </w:r>
      <w:r w:rsidR="00227859">
        <w:rPr>
          <w:rFonts w:cstheme="minorHAnsi"/>
          <w:sz w:val="24"/>
          <w:szCs w:val="24"/>
        </w:rPr>
        <w:t>he underarm is a unique skin site</w:t>
      </w:r>
      <w:r w:rsidR="00F44CB9">
        <w:rPr>
          <w:rFonts w:cstheme="minorHAnsi"/>
          <w:sz w:val="24"/>
          <w:szCs w:val="24"/>
        </w:rPr>
        <w:t>, where</w:t>
      </w:r>
      <w:r w:rsidR="00227859" w:rsidRPr="0074242B">
        <w:rPr>
          <w:rFonts w:cstheme="minorHAnsi"/>
          <w:sz w:val="24"/>
          <w:szCs w:val="24"/>
        </w:rPr>
        <w:t xml:space="preserve"> </w:t>
      </w:r>
      <w:r w:rsidR="004E2CF9">
        <w:rPr>
          <w:rFonts w:cstheme="minorHAnsi"/>
          <w:sz w:val="24"/>
          <w:szCs w:val="24"/>
        </w:rPr>
        <w:t xml:space="preserve">the </w:t>
      </w:r>
      <w:r w:rsidR="00227859">
        <w:rPr>
          <w:rFonts w:cstheme="minorHAnsi"/>
          <w:sz w:val="24"/>
          <w:szCs w:val="24"/>
        </w:rPr>
        <w:t>stratum corneum</w:t>
      </w:r>
      <w:r w:rsidR="00227859" w:rsidRPr="0074242B">
        <w:rPr>
          <w:rFonts w:cstheme="minorHAnsi"/>
          <w:sz w:val="24"/>
          <w:szCs w:val="24"/>
        </w:rPr>
        <w:t xml:space="preserve"> </w:t>
      </w:r>
      <w:r w:rsidR="007F668D">
        <w:rPr>
          <w:rFonts w:cstheme="minorHAnsi"/>
          <w:sz w:val="24"/>
          <w:szCs w:val="24"/>
        </w:rPr>
        <w:t>(SC)</w:t>
      </w:r>
      <w:r w:rsidR="00227859" w:rsidRPr="0074242B">
        <w:rPr>
          <w:rFonts w:cstheme="minorHAnsi"/>
          <w:sz w:val="24"/>
          <w:szCs w:val="24"/>
        </w:rPr>
        <w:t xml:space="preserve"> has reduced barrier function due to personal care regime</w:t>
      </w:r>
      <w:r w:rsidR="00701598">
        <w:rPr>
          <w:rFonts w:cstheme="minorHAnsi"/>
          <w:sz w:val="24"/>
          <w:szCs w:val="24"/>
        </w:rPr>
        <w:t xml:space="preserve">s, including </w:t>
      </w:r>
      <w:r w:rsidR="00701598" w:rsidRPr="0074242B">
        <w:rPr>
          <w:rFonts w:cstheme="minorHAnsi"/>
          <w:sz w:val="24"/>
          <w:szCs w:val="24"/>
        </w:rPr>
        <w:t xml:space="preserve">shaving </w:t>
      </w:r>
      <w:r w:rsidR="00701598">
        <w:rPr>
          <w:rFonts w:cstheme="minorHAnsi"/>
          <w:sz w:val="24"/>
          <w:szCs w:val="24"/>
        </w:rPr>
        <w:t xml:space="preserve">and </w:t>
      </w:r>
      <w:r w:rsidR="00227859" w:rsidRPr="0074242B">
        <w:rPr>
          <w:rFonts w:cstheme="minorHAnsi"/>
          <w:sz w:val="24"/>
          <w:szCs w:val="24"/>
        </w:rPr>
        <w:t xml:space="preserve">antiperspirant </w:t>
      </w:r>
      <w:r w:rsidR="00701598">
        <w:rPr>
          <w:rFonts w:cstheme="minorHAnsi"/>
          <w:sz w:val="24"/>
          <w:szCs w:val="24"/>
        </w:rPr>
        <w:t>deodorant application</w:t>
      </w:r>
      <w:r w:rsidR="00A42F04">
        <w:rPr>
          <w:rFonts w:cstheme="minorHAnsi"/>
          <w:sz w:val="24"/>
          <w:szCs w:val="24"/>
        </w:rPr>
        <w:t xml:space="preserve"> </w:t>
      </w:r>
      <w:r w:rsidR="00A42F04" w:rsidRPr="0074242B">
        <w:rPr>
          <w:rFonts w:cstheme="minorHAnsi"/>
          <w:sz w:val="24"/>
          <w:szCs w:val="24"/>
        </w:rPr>
        <w:fldChar w:fldCharType="begin"/>
      </w:r>
      <w:r w:rsidR="00A42F04" w:rsidRPr="0074242B">
        <w:rPr>
          <w:rFonts w:cstheme="minorHAnsi"/>
          <w:sz w:val="24"/>
          <w:szCs w:val="24"/>
        </w:rPr>
        <w:instrText xml:space="preserve"> ADDIN EN.CITE &lt;EndNote&gt;&lt;Cite&gt;&lt;Author&gt;Turner&lt;/Author&gt;&lt;Year&gt;2007&lt;/Year&gt;&lt;RecNum&gt;244&lt;/RecNum&gt;&lt;DisplayText&gt;(Turner et al., 2007)&lt;/DisplayText&gt;&lt;record&gt;&lt;rec-number&gt;244&lt;/rec-number&gt;&lt;foreign-keys&gt;&lt;key app="EN" db-id="pwa9adt98axxrletzvgpfpdw25v5dvxfaefs" timestamp="1716368975"&gt;244&lt;/key&gt;&lt;/foreign-keys&gt;&lt;ref-type name="Journal Article"&gt;17&lt;/ref-type&gt;&lt;contributors&gt;&lt;authors&gt;&lt;author&gt;Turner, GA&lt;/author&gt;&lt;author&gt;Moore, AE&lt;/author&gt;&lt;author&gt;Marti, VPJ&lt;/author&gt;&lt;author&gt;Paterson, SE&lt;/author&gt;&lt;author&gt;James, AG&lt;/author&gt;&lt;/authors&gt;&lt;/contributors&gt;&lt;titles&gt;&lt;title&gt;Impact of shaving and anti‐perspirant use on the axillary vault&lt;/title&gt;&lt;secondary-title&gt;International journal of cosmetic science&lt;/secondary-title&gt;&lt;/titles&gt;&lt;periodical&gt;&lt;full-title&gt;International journal of cosmetic science&lt;/full-title&gt;&lt;/periodical&gt;&lt;pages&gt;31-38&lt;/pages&gt;&lt;volume&gt;29&lt;/volume&gt;&lt;number&gt;1&lt;/number&gt;&lt;dates&gt;&lt;year&gt;2007&lt;/year&gt;&lt;/dates&gt;&lt;isbn&gt;0142-5463&lt;/isbn&gt;&lt;urls&gt;&lt;/urls&gt;&lt;/record&gt;&lt;/Cite&gt;&lt;/EndNote&gt;</w:instrText>
      </w:r>
      <w:r w:rsidR="00A42F04" w:rsidRPr="0074242B">
        <w:rPr>
          <w:rFonts w:cstheme="minorHAnsi"/>
          <w:sz w:val="24"/>
          <w:szCs w:val="24"/>
        </w:rPr>
        <w:fldChar w:fldCharType="separate"/>
      </w:r>
      <w:r w:rsidR="00A42F04" w:rsidRPr="0074242B">
        <w:rPr>
          <w:rFonts w:cstheme="minorHAnsi"/>
          <w:noProof/>
          <w:sz w:val="24"/>
          <w:szCs w:val="24"/>
        </w:rPr>
        <w:t>(Turner et al., 2007)</w:t>
      </w:r>
      <w:r w:rsidR="00A42F04" w:rsidRPr="0074242B">
        <w:rPr>
          <w:rFonts w:cstheme="minorHAnsi"/>
          <w:sz w:val="24"/>
          <w:szCs w:val="24"/>
        </w:rPr>
        <w:fldChar w:fldCharType="end"/>
      </w:r>
      <w:r w:rsidR="00227859" w:rsidRPr="0074242B">
        <w:rPr>
          <w:rFonts w:cstheme="minorHAnsi"/>
          <w:sz w:val="24"/>
          <w:szCs w:val="24"/>
        </w:rPr>
        <w:t xml:space="preserve">. Shaving, in particular, is often associated with sensory irritation from skin damage through artificial, premature removal of skin cells, leading to a thicker epidermis </w:t>
      </w:r>
      <w:r w:rsidR="00443317">
        <w:rPr>
          <w:rFonts w:cstheme="minorHAnsi"/>
          <w:sz w:val="24"/>
          <w:szCs w:val="24"/>
        </w:rPr>
        <w:fldChar w:fldCharType="begin">
          <w:fldData xml:space="preserve">PEVuZE5vdGU+PENpdGU+PEF1dGhvcj5DaGF0dXJ2ZWRpPC9BdXRob3I+PFllYXI+MjAyNDwvWWVh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</w:fldData>
        </w:fldChar>
      </w:r>
      <w:r w:rsidR="00443317">
        <w:rPr>
          <w:rFonts w:cstheme="minorHAnsi"/>
          <w:sz w:val="24"/>
          <w:szCs w:val="24"/>
        </w:rPr>
        <w:instrText xml:space="preserve"> ADDIN EN.CITE </w:instrText>
      </w:r>
      <w:r w:rsidR="00443317">
        <w:rPr>
          <w:rFonts w:cstheme="minorHAnsi"/>
          <w:sz w:val="24"/>
          <w:szCs w:val="24"/>
        </w:rPr>
        <w:fldChar w:fldCharType="begin">
          <w:fldData xml:space="preserve">PEVuZE5vdGU+PENpdGU+PEF1dGhvcj5DaGF0dXJ2ZWRpPC9BdXRob3I+PFllYXI+MjAyNDwvWWVh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</w:fldData>
        </w:fldChar>
      </w:r>
      <w:r w:rsidR="00443317">
        <w:rPr>
          <w:rFonts w:cstheme="minorHAnsi"/>
          <w:sz w:val="24"/>
          <w:szCs w:val="24"/>
        </w:rPr>
        <w:instrText xml:space="preserve"> ADDIN EN.CITE.DATA </w:instrText>
      </w:r>
      <w:r w:rsidR="00443317">
        <w:rPr>
          <w:rFonts w:cstheme="minorHAnsi"/>
          <w:sz w:val="24"/>
          <w:szCs w:val="24"/>
        </w:rPr>
      </w:r>
      <w:r w:rsidR="00443317">
        <w:rPr>
          <w:rFonts w:cstheme="minorHAnsi"/>
          <w:sz w:val="24"/>
          <w:szCs w:val="24"/>
        </w:rPr>
        <w:fldChar w:fldCharType="end"/>
      </w:r>
      <w:r w:rsidR="00443317">
        <w:rPr>
          <w:rFonts w:cstheme="minorHAnsi"/>
          <w:sz w:val="24"/>
          <w:szCs w:val="24"/>
        </w:rPr>
      </w:r>
      <w:r w:rsidR="00443317">
        <w:rPr>
          <w:rFonts w:cstheme="minorHAnsi"/>
          <w:sz w:val="24"/>
          <w:szCs w:val="24"/>
        </w:rPr>
        <w:fldChar w:fldCharType="separate"/>
      </w:r>
      <w:r w:rsidR="00443317">
        <w:rPr>
          <w:rFonts w:cstheme="minorHAnsi"/>
          <w:noProof/>
          <w:sz w:val="24"/>
          <w:szCs w:val="24"/>
        </w:rPr>
        <w:t>(Chaturvedi et al., 2024)</w:t>
      </w:r>
      <w:r w:rsidR="00443317">
        <w:rPr>
          <w:rFonts w:cstheme="minorHAnsi"/>
          <w:sz w:val="24"/>
          <w:szCs w:val="24"/>
        </w:rPr>
        <w:fldChar w:fldCharType="end"/>
      </w:r>
      <w:r w:rsidR="00443317">
        <w:rPr>
          <w:rFonts w:cstheme="minorHAnsi"/>
          <w:sz w:val="24"/>
          <w:szCs w:val="24"/>
        </w:rPr>
        <w:t xml:space="preserve">. </w:t>
      </w:r>
      <w:r w:rsidR="00F44CB9">
        <w:rPr>
          <w:rFonts w:cstheme="minorHAnsi"/>
          <w:sz w:val="24"/>
          <w:szCs w:val="24"/>
        </w:rPr>
        <w:t xml:space="preserve">This </w:t>
      </w:r>
      <w:r w:rsidR="00701598">
        <w:rPr>
          <w:rFonts w:cstheme="minorHAnsi"/>
          <w:sz w:val="24"/>
          <w:szCs w:val="24"/>
        </w:rPr>
        <w:t xml:space="preserve">may impact </w:t>
      </w:r>
      <w:r w:rsidR="00430BC9">
        <w:rPr>
          <w:rFonts w:cstheme="minorHAnsi"/>
          <w:sz w:val="24"/>
          <w:szCs w:val="24"/>
        </w:rPr>
        <w:t xml:space="preserve">this skin </w:t>
      </w:r>
      <w:r w:rsidR="00227859">
        <w:rPr>
          <w:rFonts w:cstheme="minorHAnsi"/>
          <w:sz w:val="24"/>
          <w:szCs w:val="24"/>
        </w:rPr>
        <w:t xml:space="preserve">thermal and tactile </w:t>
      </w:r>
      <w:r w:rsidR="00A752D3">
        <w:rPr>
          <w:rFonts w:cstheme="minorHAnsi"/>
          <w:sz w:val="24"/>
          <w:szCs w:val="24"/>
        </w:rPr>
        <w:t>sensitivit</w:t>
      </w:r>
      <w:r w:rsidR="00430BC9">
        <w:rPr>
          <w:rFonts w:cstheme="minorHAnsi"/>
          <w:sz w:val="24"/>
          <w:szCs w:val="24"/>
        </w:rPr>
        <w:t xml:space="preserve">y and </w:t>
      </w:r>
      <w:r w:rsidR="00A42F04">
        <w:rPr>
          <w:rFonts w:cstheme="minorHAnsi"/>
          <w:sz w:val="24"/>
          <w:szCs w:val="24"/>
        </w:rPr>
        <w:t xml:space="preserve">the </w:t>
      </w:r>
      <w:r w:rsidR="00430BC9">
        <w:rPr>
          <w:rFonts w:cstheme="minorHAnsi"/>
          <w:sz w:val="24"/>
          <w:szCs w:val="24"/>
        </w:rPr>
        <w:t>resulting</w:t>
      </w:r>
      <w:r w:rsidR="00A752D3">
        <w:rPr>
          <w:rFonts w:cstheme="minorHAnsi"/>
          <w:sz w:val="24"/>
          <w:szCs w:val="24"/>
        </w:rPr>
        <w:t xml:space="preserve"> </w:t>
      </w:r>
      <w:r w:rsidR="00227859">
        <w:rPr>
          <w:rFonts w:cstheme="minorHAnsi"/>
          <w:sz w:val="24"/>
          <w:szCs w:val="24"/>
        </w:rPr>
        <w:t>wetness perception</w:t>
      </w:r>
      <w:r w:rsidR="00430BC9">
        <w:rPr>
          <w:rFonts w:cstheme="minorHAnsi"/>
          <w:sz w:val="24"/>
          <w:szCs w:val="24"/>
        </w:rPr>
        <w:t>s</w:t>
      </w:r>
      <w:r w:rsidR="00227859" w:rsidRPr="0074242B">
        <w:rPr>
          <w:rFonts w:cstheme="minorHAnsi"/>
          <w:sz w:val="24"/>
          <w:szCs w:val="24"/>
        </w:rPr>
        <w:t>.</w:t>
      </w:r>
      <w:r w:rsidR="00430BC9">
        <w:rPr>
          <w:rFonts w:cstheme="minorHAnsi"/>
          <w:sz w:val="24"/>
          <w:szCs w:val="24"/>
        </w:rPr>
        <w:t xml:space="preserve"> </w:t>
      </w:r>
    </w:p>
    <w:p w14:paraId="4410A446" w14:textId="2CE67C6A" w:rsidR="008A2960" w:rsidRDefault="00DB2B9A" w:rsidP="008413CD">
      <w:pPr>
        <w:spacing w:line="360" w:lineRule="auto"/>
        <w:jc w:val="both"/>
        <w:rPr>
          <w:rFonts w:cstheme="minorHAnsi"/>
          <w:sz w:val="24"/>
          <w:szCs w:val="24"/>
        </w:rPr>
      </w:pPr>
      <w:r>
        <w:rPr>
          <w:rFonts w:cstheme="minorHAnsi"/>
          <w:sz w:val="24"/>
          <w:szCs w:val="24"/>
        </w:rPr>
        <w:t xml:space="preserve">Furthermore, </w:t>
      </w:r>
      <w:r w:rsidR="007F668D">
        <w:rPr>
          <w:rFonts w:cstheme="minorHAnsi"/>
          <w:sz w:val="24"/>
          <w:szCs w:val="24"/>
        </w:rPr>
        <w:t>SC</w:t>
      </w:r>
      <w:r w:rsidR="000B3D02">
        <w:rPr>
          <w:rFonts w:cstheme="minorHAnsi"/>
          <w:sz w:val="24"/>
          <w:szCs w:val="24"/>
        </w:rPr>
        <w:t xml:space="preserve"> hydration </w:t>
      </w:r>
      <w:r>
        <w:rPr>
          <w:rFonts w:cstheme="minorHAnsi"/>
          <w:sz w:val="24"/>
          <w:szCs w:val="24"/>
        </w:rPr>
        <w:t xml:space="preserve">levels </w:t>
      </w:r>
      <w:r w:rsidR="000B3D02">
        <w:rPr>
          <w:rFonts w:cstheme="minorHAnsi"/>
          <w:sz w:val="24"/>
          <w:szCs w:val="24"/>
        </w:rPr>
        <w:t>var</w:t>
      </w:r>
      <w:r>
        <w:rPr>
          <w:rFonts w:cstheme="minorHAnsi"/>
          <w:sz w:val="24"/>
          <w:szCs w:val="24"/>
        </w:rPr>
        <w:t>y</w:t>
      </w:r>
      <w:r w:rsidR="000B3D02">
        <w:rPr>
          <w:rFonts w:cstheme="minorHAnsi"/>
          <w:sz w:val="24"/>
          <w:szCs w:val="24"/>
        </w:rPr>
        <w:t xml:space="preserve"> throughout the day via mechanisms of overhydrati</w:t>
      </w:r>
      <w:r w:rsidR="00A62F96">
        <w:rPr>
          <w:rFonts w:cstheme="minorHAnsi"/>
          <w:sz w:val="24"/>
          <w:szCs w:val="24"/>
        </w:rPr>
        <w:t>on</w:t>
      </w:r>
      <w:r w:rsidR="000B3D02">
        <w:rPr>
          <w:rFonts w:cstheme="minorHAnsi"/>
          <w:sz w:val="24"/>
          <w:szCs w:val="24"/>
        </w:rPr>
        <w:t xml:space="preserve"> </w:t>
      </w:r>
      <w:r w:rsidR="00A325B7">
        <w:rPr>
          <w:rFonts w:cstheme="minorHAnsi"/>
          <w:sz w:val="24"/>
          <w:szCs w:val="24"/>
        </w:rPr>
        <w:t xml:space="preserve">(e.g. during sweating) </w:t>
      </w:r>
      <w:r w:rsidR="000B3D02">
        <w:rPr>
          <w:rFonts w:cstheme="minorHAnsi"/>
          <w:sz w:val="24"/>
          <w:szCs w:val="24"/>
        </w:rPr>
        <w:t>and dehydrati</w:t>
      </w:r>
      <w:r w:rsidR="00A62F96">
        <w:rPr>
          <w:rFonts w:cstheme="minorHAnsi"/>
          <w:sz w:val="24"/>
          <w:szCs w:val="24"/>
        </w:rPr>
        <w:t>on</w:t>
      </w:r>
      <w:r w:rsidR="000B3D02">
        <w:rPr>
          <w:rFonts w:cstheme="minorHAnsi"/>
          <w:sz w:val="24"/>
          <w:szCs w:val="24"/>
        </w:rPr>
        <w:t xml:space="preserve">, </w:t>
      </w:r>
      <w:r>
        <w:rPr>
          <w:rFonts w:cstheme="minorHAnsi"/>
          <w:sz w:val="24"/>
          <w:szCs w:val="24"/>
        </w:rPr>
        <w:t xml:space="preserve">and this may </w:t>
      </w:r>
      <w:r w:rsidR="000B3D02">
        <w:rPr>
          <w:rFonts w:cstheme="minorHAnsi"/>
          <w:sz w:val="24"/>
          <w:szCs w:val="24"/>
        </w:rPr>
        <w:t xml:space="preserve">alter skin mechanics, such as elasticity, tactile sensitivity and function </w:t>
      </w:r>
      <w:r w:rsidR="000B3D02">
        <w:rPr>
          <w:rFonts w:cstheme="minorHAnsi"/>
          <w:sz w:val="24"/>
          <w:szCs w:val="24"/>
        </w:rPr>
        <w:fldChar w:fldCharType="begin"/>
      </w:r>
      <w:r w:rsidR="000B3D02">
        <w:rPr>
          <w:rFonts w:cstheme="minorHAnsi"/>
          <w:sz w:val="24"/>
          <w:szCs w:val="24"/>
        </w:rPr>
        <w:instrText xml:space="preserve"> ADDIN EN.CITE &lt;EndNote&gt;&lt;Cite&gt;&lt;Author&gt;Tagami&lt;/Author&gt;&lt;Year&gt;2008&lt;/Year&gt;&lt;RecNum&gt;288&lt;/RecNum&gt;&lt;DisplayText&gt;(Tagami, 2008)&lt;/DisplayText&gt;&lt;record&gt;&lt;rec-number&gt;288&lt;/rec-number&gt;&lt;foreign-keys&gt;&lt;key app="EN" db-id="pwa9adt98axxrletzvgpfpdw25v5dvxfaefs" timestamp="1724180101"&gt;288&lt;/key&gt;&lt;/foreign-keys&gt;&lt;ref-type name="Journal Article"&gt;17&lt;/ref-type&gt;&lt;contributors&gt;&lt;authors&gt;&lt;author&gt;Tagami, H.&lt;/author&gt;&lt;/authors&gt;&lt;/contributors&gt;&lt;titles&gt;&lt;title&gt;Location-related differences in structure and function of the stratum corneum with special emphasis on those of the facial skin&lt;/title&gt;&lt;secondary-title&gt;International Journal of Cosmetic Science&lt;/secondary-title&gt;&lt;/titles&gt;&lt;periodical&gt;&lt;full-title&gt;International journal of cosmetic science&lt;/full-title&gt;&lt;/periodical&gt;&lt;pages&gt;413-434&lt;/pages&gt;&lt;volume&gt;30&lt;/volume&gt;&lt;number&gt;6&lt;/number&gt;&lt;dates&gt;&lt;year&gt;2008&lt;/year&gt;&lt;/dates&gt;&lt;isbn&gt;0142-5463&lt;/isbn&gt;&lt;urls&gt;&lt;related-urls&gt;&lt;url&gt;https://onlinelibrary.wiley.com/doi/abs/10.1111/j.1468-2494.2008.00459.x&lt;/url&gt;&lt;/related-urls&gt;&lt;/urls&gt;&lt;electronic-resource-num&gt;https://doi.org/10.1111/j.1468-2494.2008.00459.x&lt;/electronic-resource-num&gt;&lt;/record&gt;&lt;/Cite&gt;&lt;/EndNote&gt;</w:instrText>
      </w:r>
      <w:r w:rsidR="000B3D02">
        <w:rPr>
          <w:rFonts w:cstheme="minorHAnsi"/>
          <w:sz w:val="24"/>
          <w:szCs w:val="24"/>
        </w:rPr>
        <w:fldChar w:fldCharType="separate"/>
      </w:r>
      <w:r w:rsidR="000B3D02">
        <w:rPr>
          <w:rFonts w:cstheme="minorHAnsi"/>
          <w:noProof/>
          <w:sz w:val="24"/>
          <w:szCs w:val="24"/>
        </w:rPr>
        <w:t>(Tagami, 2008)</w:t>
      </w:r>
      <w:r w:rsidR="000B3D02">
        <w:rPr>
          <w:rFonts w:cstheme="minorHAnsi"/>
          <w:sz w:val="24"/>
          <w:szCs w:val="24"/>
        </w:rPr>
        <w:fldChar w:fldCharType="end"/>
      </w:r>
      <w:r w:rsidR="000B3D02">
        <w:rPr>
          <w:rFonts w:cstheme="minorHAnsi"/>
          <w:sz w:val="24"/>
          <w:szCs w:val="24"/>
        </w:rPr>
        <w:t xml:space="preserve">. Dead </w:t>
      </w:r>
      <w:r w:rsidR="001F1706" w:rsidRPr="001F1706">
        <w:rPr>
          <w:rFonts w:cstheme="minorHAnsi"/>
          <w:sz w:val="24"/>
          <w:szCs w:val="24"/>
        </w:rPr>
        <w:t xml:space="preserve">SC cells within the epidermis that are exposed to water solutions, such as during a shower, rehydrate in a two stage process, the initial increase within the first few minutes filling the voids within the most superficial regions of the SC, followed by a slower linear process of hydration, which induces structural alterations of the SC and swelling to the corneocytes, leading to increased epidermal hydration and surface area </w:t>
      </w:r>
      <w:r w:rsidR="00796BDF">
        <w:rPr>
          <w:rFonts w:cstheme="minorHAnsi"/>
          <w:sz w:val="24"/>
          <w:szCs w:val="24"/>
        </w:rPr>
        <w:fldChar w:fldCharType="begin">
          <w:fldData xml:space="preserve">PEVuZE5vdGU+PENpdGU+PEF1dGhvcj5Nb3JpbjwvQXV0aG9yPjxZZWFyPjIwMjA8L1llYXI+PFJl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</w:fldData>
        </w:fldChar>
      </w:r>
      <w:r w:rsidR="00796BDF">
        <w:rPr>
          <w:rFonts w:cstheme="minorHAnsi"/>
          <w:sz w:val="24"/>
          <w:szCs w:val="24"/>
        </w:rPr>
        <w:instrText xml:space="preserve"> ADDIN EN.CITE </w:instrText>
      </w:r>
      <w:r w:rsidR="00796BDF">
        <w:rPr>
          <w:rFonts w:cstheme="minorHAnsi"/>
          <w:sz w:val="24"/>
          <w:szCs w:val="24"/>
        </w:rPr>
        <w:fldChar w:fldCharType="begin">
          <w:fldData xml:space="preserve">PEVuZE5vdGU+PENpdGU+PEF1dGhvcj5Nb3JpbjwvQXV0aG9yPjxZZWFyPjIwMjA8L1llYXI+PFJl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</w:fldData>
        </w:fldChar>
      </w:r>
      <w:r w:rsidR="00796BDF">
        <w:rPr>
          <w:rFonts w:cstheme="minorHAnsi"/>
          <w:sz w:val="24"/>
          <w:szCs w:val="24"/>
        </w:rPr>
        <w:instrText xml:space="preserve"> ADDIN EN.CITE.DATA </w:instrText>
      </w:r>
      <w:r w:rsidR="00796BDF">
        <w:rPr>
          <w:rFonts w:cstheme="minorHAnsi"/>
          <w:sz w:val="24"/>
          <w:szCs w:val="24"/>
        </w:rPr>
      </w:r>
      <w:r w:rsidR="00796BDF">
        <w:rPr>
          <w:rFonts w:cstheme="minorHAnsi"/>
          <w:sz w:val="24"/>
          <w:szCs w:val="24"/>
        </w:rPr>
        <w:fldChar w:fldCharType="end"/>
      </w:r>
      <w:r w:rsidR="00796BDF">
        <w:rPr>
          <w:rFonts w:cstheme="minorHAnsi"/>
          <w:sz w:val="24"/>
          <w:szCs w:val="24"/>
        </w:rPr>
      </w:r>
      <w:r w:rsidR="00796BDF">
        <w:rPr>
          <w:rFonts w:cstheme="minorHAnsi"/>
          <w:sz w:val="24"/>
          <w:szCs w:val="24"/>
        </w:rPr>
        <w:fldChar w:fldCharType="separate"/>
      </w:r>
      <w:r w:rsidR="00796BDF">
        <w:rPr>
          <w:rFonts w:cstheme="minorHAnsi"/>
          <w:noProof/>
          <w:sz w:val="24"/>
          <w:szCs w:val="24"/>
        </w:rPr>
        <w:t>(Morin et al., 2020, Gerhardt et al., 2008)</w:t>
      </w:r>
      <w:r w:rsidR="00796BDF">
        <w:rPr>
          <w:rFonts w:cstheme="minorHAnsi"/>
          <w:sz w:val="24"/>
          <w:szCs w:val="24"/>
        </w:rPr>
        <w:fldChar w:fldCharType="end"/>
      </w:r>
      <w:r w:rsidR="00AD57D3" w:rsidRPr="00AD57D3">
        <w:rPr>
          <w:rFonts w:cstheme="minorHAnsi"/>
          <w:sz w:val="24"/>
          <w:szCs w:val="24"/>
        </w:rPr>
        <w:t xml:space="preserve">. </w:t>
      </w:r>
      <w:r w:rsidR="00217D18" w:rsidRPr="00217D18">
        <w:rPr>
          <w:rFonts w:cstheme="minorHAnsi"/>
          <w:sz w:val="24"/>
          <w:szCs w:val="24"/>
        </w:rPr>
        <w:t xml:space="preserve">These water-related changes in the SC modify the chemical structure and mechanical properties of the skin, which in turn may impact tactile sensitivity. Broader evidence indicates that there is a negative </w:t>
      </w:r>
      <w:r w:rsidR="00217D18" w:rsidRPr="00217D18">
        <w:rPr>
          <w:rFonts w:cstheme="minorHAnsi"/>
          <w:sz w:val="24"/>
          <w:szCs w:val="24"/>
        </w:rPr>
        <w:lastRenderedPageBreak/>
        <w:t xml:space="preserve">correlation between stratum corneum water content and skin roughness </w:t>
      </w:r>
      <w:r w:rsidR="00F87FFB">
        <w:rPr>
          <w:rFonts w:cstheme="minorHAnsi"/>
          <w:sz w:val="24"/>
          <w:szCs w:val="24"/>
        </w:rPr>
        <w:fldChar w:fldCharType="begin"/>
      </w:r>
      <w:r w:rsidR="00F87FFB">
        <w:rPr>
          <w:rFonts w:cstheme="minorHAnsi"/>
          <w:sz w:val="24"/>
          <w:szCs w:val="24"/>
        </w:rPr>
        <w:instrText xml:space="preserve"> ADDIN EN.CITE &lt;EndNote&gt;&lt;Cite&gt;&lt;Author&gt;Lee&lt;/Author&gt;&lt;Year&gt;2022&lt;/Year&gt;&lt;RecNum&gt;241&lt;/RecNum&gt;&lt;DisplayText&gt;(Lee et al., 2022)&lt;/DisplayText&gt;&lt;record&gt;&lt;rec-number&gt;241&lt;/rec-number&gt;&lt;foreign-keys&gt;&lt;key app="EN" db-id="pwa9adt98axxrletzvgpfpdw25v5dvxfaefs" timestamp="1738773306"&gt;241&lt;/key&gt;&lt;/foreign-keys&gt;&lt;ref-type name="Journal Article"&gt;17&lt;/ref-type&gt;&lt;contributors&gt;&lt;authors&gt;&lt;author&gt;Lee, Hyo Jin&lt;/author&gt;&lt;author&gt;Park, Sae Rom&lt;/author&gt;&lt;author&gt;Kwon, Dah In&lt;/author&gt;&lt;author&gt;Park, Myeong Sam&lt;/author&gt;&lt;author&gt;Lim, Doo Hyeon&lt;/author&gt;&lt;/authors&gt;&lt;/contributors&gt;&lt;titles&gt;&lt;title&gt;Depth profiling of epidermal hydration inducing improvement of skin roughness and elasticity: in vivo study by confocal Raman spectroscopy&lt;/title&gt;&lt;secondary-title&gt;Journal of Cosmetic Dermatology&lt;/secondary-title&gt;&lt;/titles&gt;&lt;periodical&gt;&lt;full-title&gt;Journal of Cosmetic Dermatology&lt;/full-title&gt;&lt;/periodical&gt;&lt;pages&gt;4810-4817&lt;/pages&gt;&lt;volume&gt;21&lt;/volume&gt;&lt;number&gt;10&lt;/number&gt;&lt;dates&gt;&lt;year&gt;2022&lt;/year&gt;&lt;/dates&gt;&lt;isbn&gt;1473-2130&lt;/isbn&gt;&lt;urls&gt;&lt;related-urls&gt;&lt;url&gt;https://onlinelibrary.wiley.com/doi/abs/10.1111/jocd.14795&lt;/url&gt;&lt;/related-urls&gt;&lt;/urls&gt;&lt;electronic-resource-num&gt;https://doi.org/10.1111/jocd.14795&lt;/electronic-resource-num&gt;&lt;/record&gt;&lt;/Cite&gt;&lt;/EndNote&gt;</w:instrText>
      </w:r>
      <w:r w:rsidR="00F87FFB">
        <w:rPr>
          <w:rFonts w:cstheme="minorHAnsi"/>
          <w:sz w:val="24"/>
          <w:szCs w:val="24"/>
        </w:rPr>
        <w:fldChar w:fldCharType="separate"/>
      </w:r>
      <w:r w:rsidR="00F87FFB">
        <w:rPr>
          <w:rFonts w:cstheme="minorHAnsi"/>
          <w:noProof/>
          <w:sz w:val="24"/>
          <w:szCs w:val="24"/>
        </w:rPr>
        <w:t>(Lee et al., 2022)</w:t>
      </w:r>
      <w:r w:rsidR="00F87FFB">
        <w:rPr>
          <w:rFonts w:cstheme="minorHAnsi"/>
          <w:sz w:val="24"/>
          <w:szCs w:val="24"/>
        </w:rPr>
        <w:fldChar w:fldCharType="end"/>
      </w:r>
      <w:r w:rsidR="003B7F6C">
        <w:rPr>
          <w:rFonts w:cstheme="minorHAnsi"/>
          <w:sz w:val="24"/>
          <w:szCs w:val="24"/>
        </w:rPr>
        <w:t xml:space="preserve">. </w:t>
      </w:r>
      <w:r w:rsidR="00532E64" w:rsidRPr="00532E64">
        <w:rPr>
          <w:rFonts w:cstheme="minorHAnsi"/>
          <w:sz w:val="24"/>
          <w:szCs w:val="24"/>
        </w:rPr>
        <w:t>Indeed, it has been previously reported that hydrated skin decreases the sensation of roughness during the contact of fingertips with textured objects</w:t>
      </w:r>
      <w:r w:rsidR="003B7F6C" w:rsidRPr="003B7F6C">
        <w:rPr>
          <w:rFonts w:cstheme="minorHAnsi"/>
          <w:sz w:val="24"/>
          <w:szCs w:val="24"/>
        </w:rPr>
        <w:t xml:space="preserve"> </w:t>
      </w:r>
      <w:r w:rsidR="007E496B">
        <w:rPr>
          <w:rFonts w:cstheme="minorHAnsi"/>
          <w:sz w:val="24"/>
          <w:szCs w:val="24"/>
        </w:rPr>
        <w:fldChar w:fldCharType="begin"/>
      </w:r>
      <w:r w:rsidR="007E496B">
        <w:rPr>
          <w:rFonts w:cstheme="minorHAnsi"/>
          <w:sz w:val="24"/>
          <w:szCs w:val="24"/>
        </w:rPr>
        <w:instrText xml:space="preserve"> ADDIN EN.CITE &lt;EndNote&gt;&lt;Cite&gt;&lt;Author&gt;Verrillo&lt;/Author&gt;&lt;Year&gt;1998&lt;/Year&gt;&lt;RecNum&gt;15&lt;/RecNum&gt;&lt;DisplayText&gt;(Verrillo et al., 1998)&lt;/DisplayText&gt;&lt;record&gt;&lt;rec-number&gt;15&lt;/rec-number&gt;&lt;foreign-keys&gt;&lt;key app="EN" db-id="pwa9adt98axxrletzvgpfpdw25v5dvxfaefs" timestamp="1673439023"&gt;15&lt;/key&gt;&lt;/foreign-keys&gt;&lt;ref-type name="Journal Article"&gt;17&lt;/ref-type&gt;&lt;contributors&gt;&lt;authors&gt;&lt;author&gt;Verrillo, R. T.&lt;/author&gt;&lt;author&gt;Bolanowski, S. J.&lt;/author&gt;&lt;author&gt;Checkosky, C. M.&lt;/author&gt;&lt;author&gt;McGlone, F. P.&lt;/author&gt;&lt;/authors&gt;&lt;/contributors&gt;&lt;auth-address&gt;Institute for Sensory Research, Syracuse University, NY 13244-5290, USA. ron_verrillo@isr.syr.edu&lt;/auth-address&gt;&lt;titles&gt;&lt;title&gt;Effects of hydration on tactile sensation&lt;/title&gt;&lt;secondary-title&gt;Somatosens Mot Res&lt;/secondary-title&gt;&lt;/titles&gt;&lt;periodical&gt;&lt;full-title&gt;Somatosens Mot Res&lt;/full-title&gt;&lt;/periodical&gt;&lt;pages&gt;93-108&lt;/pages&gt;&lt;volume&gt;15&lt;/volume&gt;&lt;number&gt;2&lt;/number&gt;&lt;keywords&gt;&lt;keyword&gt;Adult&lt;/keyword&gt;&lt;keyword&gt;Aged&lt;/keyword&gt;&lt;keyword&gt;Aging/physiology&lt;/keyword&gt;&lt;keyword&gt;Body Water/*physiology&lt;/keyword&gt;&lt;keyword&gt;Female&lt;/keyword&gt;&lt;keyword&gt;Fingers&lt;/keyword&gt;&lt;keyword&gt;Humans&lt;/keyword&gt;&lt;keyword&gt;*Immersion&lt;/keyword&gt;&lt;keyword&gt;Male&lt;/keyword&gt;&lt;keyword&gt;Middle Aged&lt;/keyword&gt;&lt;keyword&gt;Psychophysics&lt;/keyword&gt;&lt;keyword&gt;Skin/chemistry/metabolism&lt;/keyword&gt;&lt;keyword&gt;Skin Temperature/physiology&lt;/keyword&gt;&lt;keyword&gt;Touch/*physiology&lt;/keyword&gt;&lt;keyword&gt;Vibration&lt;/keyword&gt;&lt;/keywords&gt;&lt;dates&gt;&lt;year&gt;1998&lt;/year&gt;&lt;/dates&gt;&lt;isbn&gt;0899-0220 (Print)&amp;#xD;0899-0220 (Linking)&lt;/isbn&gt;&lt;accession-num&gt;9730110&lt;/accession-num&gt;&lt;urls&gt;&lt;related-urls&gt;&lt;url&gt;https://www.ncbi.nlm.nih.gov/pubmed/9730110&lt;/url&gt;&lt;/related-urls&gt;&lt;/urls&gt;&lt;electronic-resource-num&gt;10.1080/08990229870826&lt;/electronic-resource-num&gt;&lt;remote-database-name&gt;Medline&lt;/remote-database-name&gt;&lt;remote-database-provider&gt;NLM&lt;/remote-database-provider&gt;&lt;/record&gt;&lt;/Cite&gt;&lt;/EndNote&gt;</w:instrText>
      </w:r>
      <w:r w:rsidR="007E496B">
        <w:rPr>
          <w:rFonts w:cstheme="minorHAnsi"/>
          <w:sz w:val="24"/>
          <w:szCs w:val="24"/>
        </w:rPr>
        <w:fldChar w:fldCharType="separate"/>
      </w:r>
      <w:r w:rsidR="007E496B">
        <w:rPr>
          <w:rFonts w:cstheme="minorHAnsi"/>
          <w:noProof/>
          <w:sz w:val="24"/>
          <w:szCs w:val="24"/>
        </w:rPr>
        <w:t>(Verrillo et al., 1998)</w:t>
      </w:r>
      <w:r w:rsidR="007E496B">
        <w:rPr>
          <w:rFonts w:cstheme="minorHAnsi"/>
          <w:sz w:val="24"/>
          <w:szCs w:val="24"/>
        </w:rPr>
        <w:fldChar w:fldCharType="end"/>
      </w:r>
      <w:r w:rsidR="003B7F6C" w:rsidRPr="003B7F6C">
        <w:rPr>
          <w:rFonts w:cstheme="minorHAnsi"/>
          <w:sz w:val="24"/>
          <w:szCs w:val="24"/>
        </w:rPr>
        <w:t xml:space="preserve">. </w:t>
      </w:r>
      <w:r w:rsidR="00B80D8B" w:rsidRPr="00B80D8B">
        <w:rPr>
          <w:rFonts w:cstheme="minorHAnsi"/>
          <w:sz w:val="24"/>
          <w:szCs w:val="24"/>
        </w:rPr>
        <w:t>When considering the relationship between wetness perception and roughness perception</w:t>
      </w:r>
      <w:r w:rsidR="00B80D8B">
        <w:rPr>
          <w:rFonts w:cstheme="minorHAnsi"/>
          <w:sz w:val="24"/>
          <w:szCs w:val="24"/>
        </w:rPr>
        <w:t>,</w:t>
      </w:r>
      <w:r w:rsidR="003B7F6C">
        <w:rPr>
          <w:rFonts w:cstheme="minorHAnsi"/>
          <w:noProof/>
          <w:sz w:val="24"/>
          <w:szCs w:val="24"/>
        </w:rPr>
        <w:t xml:space="preserve"> </w:t>
      </w:r>
      <w:r w:rsidR="003B7F6C">
        <w:rPr>
          <w:rFonts w:cstheme="minorHAnsi"/>
          <w:noProof/>
          <w:sz w:val="24"/>
          <w:szCs w:val="24"/>
        </w:rPr>
        <w:fldChar w:fldCharType="begin"/>
      </w:r>
      <w:r w:rsidR="003B7F6C">
        <w:rPr>
          <w:rFonts w:cstheme="minorHAnsi"/>
          <w:noProof/>
          <w:sz w:val="24"/>
          <w:szCs w:val="24"/>
        </w:rPr>
        <w:instrText xml:space="preserve"> ADDIN EN.CITE &lt;EndNote&gt;&lt;Cite AuthorYear="1"&gt;&lt;Author&gt;Merrick&lt;/Author&gt;&lt;Year&gt;2022&lt;/Year&gt;&lt;RecNum&gt;121&lt;/RecNum&gt;&lt;DisplayText&gt;Merrick et al. (2022)&lt;/DisplayText&gt;&lt;record&gt;&lt;rec-number&gt;121&lt;/rec-number&gt;&lt;foreign-keys&gt;&lt;key app="EN" db-id="pwa9adt98axxrletzvgpfpdw25v5dvxfaefs" timestamp="1708334982"&gt;121&lt;/key&gt;&lt;/foreign-keys&gt;&lt;ref-type name="Journal Article"&gt;17&lt;/ref-type&gt;&lt;contributors&gt;&lt;authors&gt;&lt;author&gt;Charlotte Merrick&lt;/author&gt;&lt;author&gt;Rodrigo Rosati&lt;/author&gt;&lt;author&gt;Davide Filingeri&lt;/author&gt;&lt;/authors&gt;&lt;/contributors&gt;&lt;titles&gt;&lt;title&gt;The role of friction on skin wetness perception during dynamic interactions between the human index finger pad and materials of varying moisture content&lt;/title&gt;&lt;secondary-title&gt;Journal of Neurophysiology&lt;/secondary-title&gt;&lt;/titles&gt;&lt;periodical&gt;&lt;full-title&gt;Journal of neurophysiology&lt;/full-title&gt;&lt;/periodical&gt;&lt;pages&gt;725-736&lt;/pages&gt;&lt;volume&gt;127&lt;/volume&gt;&lt;number&gt;3&lt;/number&gt;&lt;keywords&gt;&lt;keyword&gt;friction,hygrosensation,psychophysics,skin,wetness&lt;/keyword&gt;&lt;/keywords&gt;&lt;dates&gt;&lt;year&gt;2022&lt;/year&gt;&lt;/dates&gt;&lt;accession-num&gt;35044853&lt;/accession-num&gt;&lt;urls&gt;&lt;related-urls&gt;&lt;url&gt;https://journals.physiology.org/doi/abs/10.1152/jn.00382.2021&lt;/url&gt;&lt;/related-urls&gt;&lt;/urls&gt;&lt;electronic-resource-num&gt;10.1152/jn.00382.2021&lt;/electronic-resource-num&gt;&lt;/record&gt;&lt;/Cite&gt;&lt;/EndNote&gt;</w:instrText>
      </w:r>
      <w:r w:rsidR="003B7F6C">
        <w:rPr>
          <w:rFonts w:cstheme="minorHAnsi"/>
          <w:noProof/>
          <w:sz w:val="24"/>
          <w:szCs w:val="24"/>
        </w:rPr>
        <w:fldChar w:fldCharType="separate"/>
      </w:r>
      <w:r w:rsidR="003B7F6C">
        <w:rPr>
          <w:rFonts w:cstheme="minorHAnsi"/>
          <w:noProof/>
          <w:sz w:val="24"/>
          <w:szCs w:val="24"/>
        </w:rPr>
        <w:t>Merrick et al. (2022)</w:t>
      </w:r>
      <w:r w:rsidR="003B7F6C">
        <w:rPr>
          <w:rFonts w:cstheme="minorHAnsi"/>
          <w:noProof/>
          <w:sz w:val="24"/>
          <w:szCs w:val="24"/>
        </w:rPr>
        <w:fldChar w:fldCharType="end"/>
      </w:r>
      <w:r w:rsidR="003B7F6C">
        <w:rPr>
          <w:rFonts w:cstheme="minorHAnsi"/>
          <w:noProof/>
          <w:sz w:val="24"/>
          <w:szCs w:val="24"/>
        </w:rPr>
        <w:t xml:space="preserve"> </w:t>
      </w:r>
      <w:r w:rsidR="00FD5F86" w:rsidRPr="00FD5F86">
        <w:rPr>
          <w:rFonts w:cstheme="minorHAnsi"/>
          <w:sz w:val="24"/>
          <w:szCs w:val="24"/>
        </w:rPr>
        <w:t>found a negative corelation whereby rougher surfaces felt drier while smoother surfaces felt wetter. However, further research is required to fully establish how the hydration status of the skin of the underarm, and any potential change in skin surface roughness, may impact local wetness sensitivity on this skin site</w:t>
      </w:r>
      <w:r w:rsidR="003B7F6C" w:rsidRPr="003B7F6C">
        <w:rPr>
          <w:rFonts w:cstheme="minorHAnsi"/>
          <w:sz w:val="24"/>
          <w:szCs w:val="24"/>
        </w:rPr>
        <w:t>.</w:t>
      </w:r>
    </w:p>
    <w:p w14:paraId="68635AA9" w14:textId="243AFBE4" w:rsidR="00DE5539" w:rsidRDefault="00CC7C8B" w:rsidP="00EA5984">
      <w:pPr>
        <w:spacing w:line="360" w:lineRule="auto"/>
        <w:jc w:val="both"/>
        <w:rPr>
          <w:rFonts w:cstheme="minorHAnsi"/>
          <w:sz w:val="24"/>
          <w:szCs w:val="24"/>
        </w:rPr>
      </w:pPr>
      <w:r>
        <w:rPr>
          <w:rFonts w:cstheme="minorHAnsi"/>
          <w:sz w:val="24"/>
          <w:szCs w:val="24"/>
        </w:rPr>
        <w:t xml:space="preserve">Altogether, the evidence above highlights our limited understanding of </w:t>
      </w:r>
      <w:r w:rsidR="003A79F3">
        <w:rPr>
          <w:rFonts w:cstheme="minorHAnsi"/>
          <w:sz w:val="24"/>
          <w:szCs w:val="24"/>
        </w:rPr>
        <w:t xml:space="preserve">the mechanisms underlying wetness perception at the underarm and their </w:t>
      </w:r>
      <w:r w:rsidR="00307F5B">
        <w:rPr>
          <w:rFonts w:cstheme="minorHAnsi"/>
          <w:sz w:val="24"/>
          <w:szCs w:val="24"/>
        </w:rPr>
        <w:t xml:space="preserve">variation with changes in the hydration levels of the </w:t>
      </w:r>
      <w:r w:rsidR="007F668D">
        <w:rPr>
          <w:rFonts w:cstheme="minorHAnsi"/>
          <w:sz w:val="24"/>
          <w:szCs w:val="24"/>
        </w:rPr>
        <w:t>SC</w:t>
      </w:r>
      <w:r w:rsidR="000E6A02">
        <w:rPr>
          <w:rFonts w:cstheme="minorHAnsi"/>
          <w:sz w:val="24"/>
          <w:szCs w:val="24"/>
        </w:rPr>
        <w:t>.</w:t>
      </w:r>
      <w:r w:rsidR="009F6625">
        <w:rPr>
          <w:rFonts w:cstheme="minorHAnsi"/>
          <w:sz w:val="24"/>
          <w:szCs w:val="24"/>
        </w:rPr>
        <w:t xml:space="preserve"> </w:t>
      </w:r>
      <w:r w:rsidR="003C7014">
        <w:rPr>
          <w:rFonts w:cstheme="minorHAnsi"/>
          <w:sz w:val="24"/>
          <w:szCs w:val="24"/>
        </w:rPr>
        <w:t>Therefore, t</w:t>
      </w:r>
      <w:r w:rsidR="000E6A02">
        <w:rPr>
          <w:rFonts w:cstheme="minorHAnsi"/>
          <w:sz w:val="24"/>
          <w:szCs w:val="24"/>
        </w:rPr>
        <w:t xml:space="preserve">he aim of this study </w:t>
      </w:r>
      <w:r w:rsidR="009F6625">
        <w:rPr>
          <w:rFonts w:cstheme="minorHAnsi"/>
          <w:sz w:val="24"/>
          <w:szCs w:val="24"/>
        </w:rPr>
        <w:t>was</w:t>
      </w:r>
      <w:r w:rsidR="003C7014">
        <w:rPr>
          <w:rFonts w:cstheme="minorHAnsi"/>
          <w:sz w:val="24"/>
          <w:szCs w:val="24"/>
        </w:rPr>
        <w:t xml:space="preserve"> </w:t>
      </w:r>
      <w:r w:rsidR="002707B0">
        <w:rPr>
          <w:rFonts w:cstheme="minorHAnsi"/>
          <w:sz w:val="24"/>
          <w:szCs w:val="24"/>
        </w:rPr>
        <w:t>to i</w:t>
      </w:r>
      <w:r w:rsidR="009F6625">
        <w:rPr>
          <w:rFonts w:cstheme="minorHAnsi"/>
          <w:sz w:val="24"/>
          <w:szCs w:val="24"/>
        </w:rPr>
        <w:t>nvestigate</w:t>
      </w:r>
      <w:r w:rsidR="002707B0">
        <w:rPr>
          <w:rFonts w:cstheme="minorHAnsi"/>
          <w:sz w:val="24"/>
          <w:szCs w:val="24"/>
        </w:rPr>
        <w:t xml:space="preserve"> the </w:t>
      </w:r>
      <w:r w:rsidR="006208AF">
        <w:rPr>
          <w:rFonts w:cstheme="minorHAnsi"/>
          <w:sz w:val="24"/>
          <w:szCs w:val="24"/>
        </w:rPr>
        <w:t>role of stimulus temperature and skin hydration levels on wetness perception at the underarm in healthy young participants.</w:t>
      </w:r>
      <w:r w:rsidR="009F6625">
        <w:rPr>
          <w:rFonts w:cstheme="minorHAnsi"/>
          <w:sz w:val="24"/>
          <w:szCs w:val="24"/>
        </w:rPr>
        <w:t xml:space="preserve"> </w:t>
      </w:r>
      <w:r w:rsidR="007159E6" w:rsidRPr="00EA5984">
        <w:rPr>
          <w:rFonts w:cstheme="minorHAnsi"/>
          <w:sz w:val="24"/>
          <w:szCs w:val="24"/>
        </w:rPr>
        <w:t xml:space="preserve">We </w:t>
      </w:r>
      <w:r w:rsidR="00242FC4" w:rsidRPr="00EA5984">
        <w:rPr>
          <w:rFonts w:cstheme="minorHAnsi"/>
          <w:sz w:val="24"/>
          <w:szCs w:val="24"/>
        </w:rPr>
        <w:t>hypothesise</w:t>
      </w:r>
      <w:r w:rsidR="006208AF">
        <w:rPr>
          <w:rFonts w:cstheme="minorHAnsi"/>
          <w:sz w:val="24"/>
          <w:szCs w:val="24"/>
        </w:rPr>
        <w:t>d</w:t>
      </w:r>
      <w:r w:rsidR="007159E6" w:rsidRPr="00EA5984">
        <w:rPr>
          <w:rFonts w:cstheme="minorHAnsi"/>
          <w:sz w:val="24"/>
          <w:szCs w:val="24"/>
        </w:rPr>
        <w:t xml:space="preserve"> that wetness perception</w:t>
      </w:r>
      <w:r w:rsidR="007C51EA">
        <w:rPr>
          <w:rFonts w:cstheme="minorHAnsi"/>
          <w:sz w:val="24"/>
          <w:szCs w:val="24"/>
        </w:rPr>
        <w:t xml:space="preserve">s </w:t>
      </w:r>
      <w:r w:rsidR="007159E6" w:rsidRPr="00EA5984">
        <w:rPr>
          <w:rFonts w:cstheme="minorHAnsi"/>
          <w:sz w:val="24"/>
          <w:szCs w:val="24"/>
        </w:rPr>
        <w:t xml:space="preserve">will </w:t>
      </w:r>
      <w:r w:rsidR="006208AF">
        <w:rPr>
          <w:rFonts w:cstheme="minorHAnsi"/>
          <w:sz w:val="24"/>
          <w:szCs w:val="24"/>
        </w:rPr>
        <w:t xml:space="preserve">be greater as a result of cold-wet stimulus application </w:t>
      </w:r>
      <w:r w:rsidR="00A9518D">
        <w:rPr>
          <w:rFonts w:cstheme="minorHAnsi"/>
          <w:sz w:val="24"/>
          <w:szCs w:val="24"/>
        </w:rPr>
        <w:t xml:space="preserve">as well as </w:t>
      </w:r>
      <w:r w:rsidR="00555001">
        <w:rPr>
          <w:rFonts w:cstheme="minorHAnsi"/>
          <w:sz w:val="24"/>
          <w:szCs w:val="24"/>
        </w:rPr>
        <w:t>with</w:t>
      </w:r>
      <w:r w:rsidR="00A9518D">
        <w:rPr>
          <w:rFonts w:cstheme="minorHAnsi"/>
          <w:sz w:val="24"/>
          <w:szCs w:val="24"/>
        </w:rPr>
        <w:t xml:space="preserve"> </w:t>
      </w:r>
      <w:r w:rsidR="00B80C1C">
        <w:rPr>
          <w:rFonts w:cstheme="minorHAnsi"/>
          <w:sz w:val="24"/>
          <w:szCs w:val="24"/>
        </w:rPr>
        <w:t>increases in</w:t>
      </w:r>
      <w:r w:rsidR="00242FC4" w:rsidRPr="00EA5984">
        <w:rPr>
          <w:rFonts w:cstheme="minorHAnsi"/>
          <w:sz w:val="24"/>
          <w:szCs w:val="24"/>
        </w:rPr>
        <w:t xml:space="preserve"> </w:t>
      </w:r>
      <w:r w:rsidR="007F668D">
        <w:rPr>
          <w:rFonts w:cstheme="minorHAnsi"/>
          <w:sz w:val="24"/>
          <w:szCs w:val="24"/>
        </w:rPr>
        <w:t>SC</w:t>
      </w:r>
      <w:r w:rsidR="00B80C1C">
        <w:rPr>
          <w:rFonts w:cstheme="minorHAnsi"/>
          <w:sz w:val="24"/>
          <w:szCs w:val="24"/>
        </w:rPr>
        <w:t xml:space="preserve"> hydration.</w:t>
      </w:r>
      <w:r w:rsidR="0047631A" w:rsidRPr="00EA5984">
        <w:rPr>
          <w:rFonts w:cstheme="minorHAnsi"/>
          <w:sz w:val="24"/>
          <w:szCs w:val="24"/>
        </w:rPr>
        <w:t xml:space="preserve"> </w:t>
      </w:r>
    </w:p>
    <w:p w14:paraId="22244732" w14:textId="77777777" w:rsidR="00E951AA" w:rsidRPr="00EA5984" w:rsidRDefault="00E951AA" w:rsidP="00EA5984">
      <w:pPr>
        <w:spacing w:line="360" w:lineRule="auto"/>
        <w:jc w:val="both"/>
        <w:rPr>
          <w:rFonts w:cstheme="minorHAnsi"/>
          <w:sz w:val="24"/>
          <w:szCs w:val="24"/>
        </w:rPr>
      </w:pPr>
    </w:p>
    <w:p w14:paraId="1D55718D" w14:textId="3D659EE3" w:rsidR="00744BA8" w:rsidRDefault="00F14C22" w:rsidP="00EA5984">
      <w:pPr>
        <w:pStyle w:val="ListParagraph"/>
        <w:numPr>
          <w:ilvl w:val="0"/>
          <w:numId w:val="5"/>
        </w:numPr>
        <w:spacing w:line="360" w:lineRule="auto"/>
        <w:jc w:val="both"/>
        <w:rPr>
          <w:rFonts w:cstheme="minorHAnsi"/>
          <w:b/>
          <w:bCs/>
          <w:sz w:val="24"/>
          <w:szCs w:val="24"/>
        </w:rPr>
      </w:pPr>
      <w:r w:rsidRPr="00EA5984">
        <w:rPr>
          <w:rFonts w:cstheme="minorHAnsi"/>
          <w:b/>
          <w:bCs/>
          <w:sz w:val="24"/>
          <w:szCs w:val="24"/>
        </w:rPr>
        <w:t>M</w:t>
      </w:r>
      <w:r w:rsidR="00AB57A8">
        <w:rPr>
          <w:rFonts w:cstheme="minorHAnsi"/>
          <w:b/>
          <w:bCs/>
          <w:sz w:val="24"/>
          <w:szCs w:val="24"/>
        </w:rPr>
        <w:t>aterials and M</w:t>
      </w:r>
      <w:r w:rsidRPr="00EA5984">
        <w:rPr>
          <w:rFonts w:cstheme="minorHAnsi"/>
          <w:b/>
          <w:bCs/>
          <w:sz w:val="24"/>
          <w:szCs w:val="24"/>
        </w:rPr>
        <w:t>ethod</w:t>
      </w:r>
      <w:r w:rsidR="00B4366F" w:rsidRPr="00EA5984">
        <w:rPr>
          <w:rFonts w:cstheme="minorHAnsi"/>
          <w:b/>
          <w:bCs/>
          <w:sz w:val="24"/>
          <w:szCs w:val="24"/>
        </w:rPr>
        <w:t>s</w:t>
      </w:r>
    </w:p>
    <w:p w14:paraId="0149161E" w14:textId="77777777" w:rsidR="003C7014" w:rsidRPr="00EA5984" w:rsidRDefault="003C7014" w:rsidP="000D0A51">
      <w:pPr>
        <w:pStyle w:val="ListParagraph"/>
        <w:spacing w:line="360" w:lineRule="auto"/>
        <w:ind w:left="360"/>
        <w:jc w:val="both"/>
        <w:rPr>
          <w:rFonts w:cstheme="minorHAnsi"/>
          <w:b/>
          <w:bCs/>
          <w:sz w:val="24"/>
          <w:szCs w:val="24"/>
        </w:rPr>
      </w:pPr>
    </w:p>
    <w:p w14:paraId="1555FD2B" w14:textId="29474521" w:rsidR="008064F6" w:rsidRPr="00EA5984" w:rsidRDefault="00744BA8" w:rsidP="00EA5984">
      <w:pPr>
        <w:pStyle w:val="ListParagraph"/>
        <w:numPr>
          <w:ilvl w:val="1"/>
          <w:numId w:val="5"/>
        </w:numPr>
        <w:spacing w:line="360" w:lineRule="auto"/>
        <w:jc w:val="both"/>
        <w:rPr>
          <w:rFonts w:cstheme="minorHAnsi"/>
          <w:i/>
          <w:iCs/>
          <w:sz w:val="24"/>
          <w:szCs w:val="24"/>
          <w:u w:val="single"/>
        </w:rPr>
      </w:pPr>
      <w:r w:rsidRPr="00EA5984">
        <w:rPr>
          <w:rFonts w:cstheme="minorHAnsi"/>
          <w:sz w:val="24"/>
          <w:szCs w:val="24"/>
        </w:rPr>
        <w:t xml:space="preserve"> </w:t>
      </w:r>
      <w:r w:rsidR="00B4366F" w:rsidRPr="00EA5984">
        <w:rPr>
          <w:rFonts w:cstheme="minorHAnsi"/>
          <w:i/>
          <w:iCs/>
          <w:sz w:val="24"/>
          <w:szCs w:val="24"/>
          <w:u w:val="single"/>
        </w:rPr>
        <w:t xml:space="preserve">Ethical approval </w:t>
      </w:r>
    </w:p>
    <w:p w14:paraId="279B7984" w14:textId="583C802B" w:rsidR="000B62FD" w:rsidRPr="00EA5984" w:rsidRDefault="000B62FD" w:rsidP="00EA5984">
      <w:pPr>
        <w:spacing w:line="360" w:lineRule="auto"/>
        <w:jc w:val="both"/>
        <w:rPr>
          <w:rFonts w:cstheme="minorHAnsi"/>
          <w:sz w:val="24"/>
          <w:szCs w:val="24"/>
        </w:rPr>
      </w:pPr>
      <w:r w:rsidRPr="00EA5984">
        <w:rPr>
          <w:rFonts w:cstheme="minorHAnsi"/>
          <w:sz w:val="24"/>
          <w:szCs w:val="24"/>
        </w:rPr>
        <w:t>This study was approved by the University of Southampton Ethics Committee (approval no.7</w:t>
      </w:r>
      <w:r w:rsidR="007B1AC7" w:rsidRPr="00EA5984">
        <w:rPr>
          <w:rFonts w:cstheme="minorHAnsi"/>
          <w:sz w:val="24"/>
          <w:szCs w:val="24"/>
        </w:rPr>
        <w:t>3</w:t>
      </w:r>
      <w:r w:rsidRPr="00EA5984">
        <w:rPr>
          <w:rFonts w:cstheme="minorHAnsi"/>
          <w:sz w:val="24"/>
          <w:szCs w:val="24"/>
        </w:rPr>
        <w:t>0</w:t>
      </w:r>
      <w:r w:rsidR="007B1AC7" w:rsidRPr="00EA5984">
        <w:rPr>
          <w:rFonts w:cstheme="minorHAnsi"/>
          <w:sz w:val="24"/>
          <w:szCs w:val="24"/>
        </w:rPr>
        <w:t>1</w:t>
      </w:r>
      <w:r w:rsidRPr="00EA5984">
        <w:rPr>
          <w:rFonts w:cstheme="minorHAnsi"/>
          <w:sz w:val="24"/>
          <w:szCs w:val="24"/>
        </w:rPr>
        <w:t>7). All participants provided written informed consent prior to testing. The study conformed to the ethical standards set by the Declaration of Helsinki.</w:t>
      </w:r>
    </w:p>
    <w:p w14:paraId="12BCF979" w14:textId="1EDE1824" w:rsidR="0030407C" w:rsidRPr="00A74C85" w:rsidRDefault="0030407C" w:rsidP="00EA5984">
      <w:pPr>
        <w:pStyle w:val="ListParagraph"/>
        <w:numPr>
          <w:ilvl w:val="1"/>
          <w:numId w:val="5"/>
        </w:numPr>
        <w:spacing w:line="360" w:lineRule="auto"/>
        <w:jc w:val="both"/>
        <w:rPr>
          <w:rFonts w:cstheme="minorHAnsi"/>
          <w:i/>
          <w:iCs/>
          <w:sz w:val="24"/>
          <w:szCs w:val="24"/>
          <w:u w:val="single"/>
        </w:rPr>
      </w:pPr>
      <w:r w:rsidRPr="00A74C85">
        <w:rPr>
          <w:rFonts w:cstheme="minorHAnsi"/>
          <w:i/>
          <w:iCs/>
          <w:sz w:val="24"/>
          <w:szCs w:val="24"/>
          <w:u w:val="single"/>
        </w:rPr>
        <w:t xml:space="preserve">Participants </w:t>
      </w:r>
    </w:p>
    <w:p w14:paraId="6DE12C10" w14:textId="26A9F9AC" w:rsidR="001F0729" w:rsidRDefault="000C4BFB" w:rsidP="00EA5984">
      <w:pPr>
        <w:spacing w:line="360" w:lineRule="auto"/>
        <w:jc w:val="both"/>
        <w:rPr>
          <w:rFonts w:cstheme="minorHAnsi"/>
          <w:sz w:val="24"/>
          <w:szCs w:val="24"/>
        </w:rPr>
      </w:pPr>
      <w:r w:rsidRPr="00EA5984">
        <w:rPr>
          <w:rFonts w:cstheme="minorHAnsi"/>
          <w:sz w:val="24"/>
          <w:szCs w:val="24"/>
        </w:rPr>
        <w:t>Ten healthy recreationally active participants (</w:t>
      </w:r>
      <w:r w:rsidR="00111303">
        <w:rPr>
          <w:rFonts w:cstheme="minorHAnsi"/>
          <w:sz w:val="24"/>
          <w:szCs w:val="24"/>
        </w:rPr>
        <w:t>5</w:t>
      </w:r>
      <w:r w:rsidR="00BF3594">
        <w:rPr>
          <w:rFonts w:cstheme="minorHAnsi"/>
          <w:sz w:val="24"/>
          <w:szCs w:val="24"/>
        </w:rPr>
        <w:t xml:space="preserve"> </w:t>
      </w:r>
      <w:r w:rsidR="00111303">
        <w:rPr>
          <w:rFonts w:cstheme="minorHAnsi"/>
          <w:sz w:val="24"/>
          <w:szCs w:val="24"/>
        </w:rPr>
        <w:t>M</w:t>
      </w:r>
      <w:r w:rsidR="00BF3594">
        <w:rPr>
          <w:rFonts w:cstheme="minorHAnsi"/>
          <w:sz w:val="24"/>
          <w:szCs w:val="24"/>
        </w:rPr>
        <w:t xml:space="preserve"> </w:t>
      </w:r>
      <w:r w:rsidR="00111303">
        <w:rPr>
          <w:rFonts w:cstheme="minorHAnsi"/>
          <w:sz w:val="24"/>
          <w:szCs w:val="24"/>
        </w:rPr>
        <w:t>/</w:t>
      </w:r>
      <w:r w:rsidR="00BF3594">
        <w:rPr>
          <w:rFonts w:cstheme="minorHAnsi"/>
          <w:sz w:val="24"/>
          <w:szCs w:val="24"/>
        </w:rPr>
        <w:t xml:space="preserve"> </w:t>
      </w:r>
      <w:r w:rsidR="00111303">
        <w:rPr>
          <w:rFonts w:cstheme="minorHAnsi"/>
          <w:sz w:val="24"/>
          <w:szCs w:val="24"/>
        </w:rPr>
        <w:t>5</w:t>
      </w:r>
      <w:r w:rsidR="00BF3594">
        <w:rPr>
          <w:rFonts w:cstheme="minorHAnsi"/>
          <w:sz w:val="24"/>
          <w:szCs w:val="24"/>
        </w:rPr>
        <w:t xml:space="preserve"> </w:t>
      </w:r>
      <w:r w:rsidR="00111303">
        <w:rPr>
          <w:rFonts w:cstheme="minorHAnsi"/>
          <w:sz w:val="24"/>
          <w:szCs w:val="24"/>
        </w:rPr>
        <w:t xml:space="preserve">F; </w:t>
      </w:r>
      <w:r w:rsidRPr="00EA5984">
        <w:rPr>
          <w:rFonts w:cstheme="minorHAnsi"/>
          <w:sz w:val="24"/>
          <w:szCs w:val="24"/>
        </w:rPr>
        <w:t>age 28.8 ± 7.2 years; height 171.3 ± 9.5</w:t>
      </w:r>
      <w:r w:rsidR="00BF3594">
        <w:rPr>
          <w:rFonts w:cstheme="minorHAnsi"/>
          <w:sz w:val="24"/>
          <w:szCs w:val="24"/>
        </w:rPr>
        <w:t xml:space="preserve"> </w:t>
      </w:r>
      <w:r w:rsidRPr="00EA5984">
        <w:rPr>
          <w:rFonts w:cstheme="minorHAnsi"/>
          <w:sz w:val="24"/>
          <w:szCs w:val="24"/>
        </w:rPr>
        <w:t>cm; body mass 78.1 ± 18.2</w:t>
      </w:r>
      <w:r w:rsidR="00BF3594">
        <w:rPr>
          <w:rFonts w:cstheme="minorHAnsi"/>
          <w:sz w:val="24"/>
          <w:szCs w:val="24"/>
        </w:rPr>
        <w:t xml:space="preserve"> </w:t>
      </w:r>
      <w:r w:rsidRPr="00EA5984">
        <w:rPr>
          <w:rFonts w:cstheme="minorHAnsi"/>
          <w:sz w:val="24"/>
          <w:szCs w:val="24"/>
        </w:rPr>
        <w:t>kg; BMI 26.4 ± 4.2</w:t>
      </w:r>
      <w:r w:rsidR="00BF3594">
        <w:rPr>
          <w:rFonts w:cstheme="minorHAnsi"/>
          <w:sz w:val="24"/>
          <w:szCs w:val="24"/>
        </w:rPr>
        <w:t xml:space="preserve"> </w:t>
      </w:r>
      <w:r w:rsidRPr="00EA5984">
        <w:rPr>
          <w:rFonts w:cstheme="minorHAnsi"/>
          <w:sz w:val="24"/>
          <w:szCs w:val="24"/>
        </w:rPr>
        <w:t>kg/m²)</w:t>
      </w:r>
      <w:r w:rsidR="00A74C85">
        <w:rPr>
          <w:rFonts w:cstheme="minorHAnsi"/>
          <w:sz w:val="24"/>
          <w:szCs w:val="24"/>
        </w:rPr>
        <w:t xml:space="preserve"> </w:t>
      </w:r>
      <w:r w:rsidR="00E9258A">
        <w:rPr>
          <w:rFonts w:cstheme="minorHAnsi"/>
          <w:sz w:val="24"/>
          <w:szCs w:val="24"/>
        </w:rPr>
        <w:t xml:space="preserve">were recruited for </w:t>
      </w:r>
      <w:r w:rsidRPr="00EA5984">
        <w:rPr>
          <w:rFonts w:cstheme="minorHAnsi"/>
          <w:sz w:val="24"/>
          <w:szCs w:val="24"/>
        </w:rPr>
        <w:t>the study</w:t>
      </w:r>
      <w:r w:rsidR="007C64D5">
        <w:rPr>
          <w:rFonts w:cstheme="minorHAnsi"/>
          <w:sz w:val="24"/>
          <w:szCs w:val="24"/>
        </w:rPr>
        <w:t xml:space="preserve">. </w:t>
      </w:r>
      <w:r w:rsidR="003C7014">
        <w:rPr>
          <w:rFonts w:cstheme="minorHAnsi"/>
          <w:sz w:val="24"/>
          <w:szCs w:val="24"/>
        </w:rPr>
        <w:t>P</w:t>
      </w:r>
      <w:r w:rsidR="001F0729" w:rsidRPr="001F0729">
        <w:rPr>
          <w:rFonts w:cstheme="minorHAnsi"/>
          <w:sz w:val="24"/>
          <w:szCs w:val="24"/>
        </w:rPr>
        <w:t xml:space="preserve">riori sample size calculation </w:t>
      </w:r>
      <w:r w:rsidR="003C7014">
        <w:rPr>
          <w:rFonts w:cstheme="minorHAnsi"/>
          <w:sz w:val="24"/>
          <w:szCs w:val="24"/>
        </w:rPr>
        <w:t xml:space="preserve">was performed </w:t>
      </w:r>
      <w:r w:rsidR="001F0729" w:rsidRPr="001F0729">
        <w:rPr>
          <w:rFonts w:cstheme="minorHAnsi"/>
          <w:sz w:val="24"/>
          <w:szCs w:val="24"/>
        </w:rPr>
        <w:t>using an effect size corresponding to f = 0.</w:t>
      </w:r>
      <w:r w:rsidR="001F0729">
        <w:rPr>
          <w:rFonts w:cstheme="minorHAnsi"/>
          <w:sz w:val="24"/>
          <w:szCs w:val="24"/>
        </w:rPr>
        <w:t>71</w:t>
      </w:r>
      <w:r w:rsidR="001F0729" w:rsidRPr="001F0729">
        <w:rPr>
          <w:rFonts w:cstheme="minorHAnsi"/>
          <w:sz w:val="24"/>
          <w:szCs w:val="24"/>
        </w:rPr>
        <w:t xml:space="preserve"> </w:t>
      </w:r>
      <w:r w:rsidR="00A25239">
        <w:rPr>
          <w:rFonts w:cstheme="minorHAnsi"/>
          <w:sz w:val="24"/>
          <w:szCs w:val="24"/>
        </w:rPr>
        <w:fldChar w:fldCharType="begin"/>
      </w:r>
      <w:r w:rsidR="00A25239">
        <w:rPr>
          <w:rFonts w:cstheme="minorHAnsi"/>
          <w:sz w:val="24"/>
          <w:szCs w:val="24"/>
        </w:rPr>
        <w:instrText xml:space="preserve"> ADDIN EN.CITE &lt;EndNote&gt;&lt;Cite&gt;&lt;Author&gt;Filingeri&lt;/Author&gt;&lt;Year&gt;2013&lt;/Year&gt;&lt;RecNum&gt;14&lt;/RecNum&gt;&lt;DisplayText&gt;(Filingeri et al., 2013)&lt;/DisplayText&gt;&lt;record&gt;&lt;rec-number&gt;14&lt;/rec-number&gt;&lt;foreign-keys&gt;&lt;key app="EN" db-id="pwa9adt98axxrletzvgpfpdw25v5dvxfaefs" timestamp="1673439000"&gt;14&lt;/key&gt;&lt;/foreign-keys&gt;&lt;ref-type name="Journal Article"&gt;17&lt;/ref-type&gt;&lt;contributors&gt;&lt;authors&gt;&lt;author&gt;Filingeri, Davide&lt;/author&gt;&lt;author&gt;Redortier, Bernard&lt;/author&gt;&lt;author&gt;Hodder, Simon&lt;/author&gt;&lt;author&gt;Havenith, George&lt;/author&gt;&lt;/authors&gt;&lt;/contributors&gt;&lt;titles&gt;&lt;title&gt;The role of decreasing contact temperatures and skin cooling in the perception of skin wetness&lt;/title&gt;&lt;secondary-title&gt;Neuroscience letters&lt;/secondary-title&gt;&lt;/titles&gt;&lt;periodical&gt;&lt;full-title&gt;Neuroscience letters&lt;/full-title&gt;&lt;/periodical&gt;&lt;pages&gt;65-69&lt;/pages&gt;&lt;volume&gt;551&lt;/volume&gt;&lt;dates&gt;&lt;year&gt;2013&lt;/year&gt;&lt;/dates&gt;&lt;isbn&gt;0304-3940&lt;/isbn&gt;&lt;urls&gt;&lt;/urls&gt;&lt;/record&gt;&lt;/Cite&gt;&lt;/EndNote&gt;</w:instrText>
      </w:r>
      <w:r w:rsidR="00A25239">
        <w:rPr>
          <w:rFonts w:cstheme="minorHAnsi"/>
          <w:sz w:val="24"/>
          <w:szCs w:val="24"/>
        </w:rPr>
        <w:fldChar w:fldCharType="separate"/>
      </w:r>
      <w:r w:rsidR="00A25239">
        <w:rPr>
          <w:rFonts w:cstheme="minorHAnsi"/>
          <w:noProof/>
          <w:sz w:val="24"/>
          <w:szCs w:val="24"/>
        </w:rPr>
        <w:t>(Filingeri et al., 2013)</w:t>
      </w:r>
      <w:r w:rsidR="00A25239">
        <w:rPr>
          <w:rFonts w:cstheme="minorHAnsi"/>
          <w:sz w:val="24"/>
          <w:szCs w:val="24"/>
        </w:rPr>
        <w:fldChar w:fldCharType="end"/>
      </w:r>
      <w:r w:rsidR="001F0729" w:rsidRPr="001F0729">
        <w:rPr>
          <w:rFonts w:cstheme="minorHAnsi"/>
          <w:sz w:val="24"/>
          <w:szCs w:val="24"/>
        </w:rPr>
        <w:t xml:space="preserve">, combined with an α = 0.05 and a β (power) = 0.8, determined a minimum sample of seven participants. </w:t>
      </w:r>
      <w:r w:rsidR="003C7014">
        <w:rPr>
          <w:rFonts w:cstheme="minorHAnsi"/>
          <w:sz w:val="24"/>
          <w:szCs w:val="24"/>
        </w:rPr>
        <w:t>Ten</w:t>
      </w:r>
      <w:r w:rsidR="001F0729" w:rsidRPr="001F0729">
        <w:rPr>
          <w:rFonts w:cstheme="minorHAnsi"/>
          <w:sz w:val="24"/>
          <w:szCs w:val="24"/>
        </w:rPr>
        <w:t xml:space="preserve"> participants</w:t>
      </w:r>
      <w:r w:rsidR="003C7014">
        <w:rPr>
          <w:rFonts w:cstheme="minorHAnsi"/>
          <w:sz w:val="24"/>
          <w:szCs w:val="24"/>
        </w:rPr>
        <w:t xml:space="preserve"> were recruited in case of loss to follow up</w:t>
      </w:r>
      <w:r w:rsidR="001F0729" w:rsidRPr="001F0729">
        <w:rPr>
          <w:rFonts w:cstheme="minorHAnsi"/>
          <w:sz w:val="24"/>
          <w:szCs w:val="24"/>
        </w:rPr>
        <w:t>.</w:t>
      </w:r>
      <w:r w:rsidR="001F0729">
        <w:rPr>
          <w:rFonts w:cstheme="minorHAnsi"/>
          <w:sz w:val="24"/>
          <w:szCs w:val="24"/>
        </w:rPr>
        <w:t xml:space="preserve"> </w:t>
      </w:r>
    </w:p>
    <w:p w14:paraId="0F2374F9" w14:textId="0FB38E02" w:rsidR="001F0729" w:rsidRPr="00C368C9" w:rsidRDefault="000C4BFB" w:rsidP="00EA5984">
      <w:pPr>
        <w:spacing w:line="360" w:lineRule="auto"/>
        <w:jc w:val="both"/>
        <w:rPr>
          <w:rFonts w:cstheme="minorHAnsi"/>
          <w:sz w:val="24"/>
          <w:szCs w:val="24"/>
        </w:rPr>
      </w:pPr>
      <w:r w:rsidRPr="00EA5984">
        <w:rPr>
          <w:rFonts w:cstheme="minorHAnsi"/>
          <w:sz w:val="24"/>
          <w:szCs w:val="24"/>
        </w:rPr>
        <w:t xml:space="preserve">The volunteers had no history of sensory-related disorders </w:t>
      </w:r>
      <w:r w:rsidR="009B6DB5">
        <w:rPr>
          <w:rFonts w:cstheme="minorHAnsi"/>
          <w:sz w:val="24"/>
          <w:szCs w:val="24"/>
        </w:rPr>
        <w:t>n</w:t>
      </w:r>
      <w:r w:rsidRPr="00EA5984">
        <w:rPr>
          <w:rFonts w:cstheme="minorHAnsi"/>
          <w:sz w:val="24"/>
          <w:szCs w:val="24"/>
        </w:rPr>
        <w:t xml:space="preserve">or cardiovascular, neurological, or skin-related conditions (e.g., eczema). </w:t>
      </w:r>
      <w:r w:rsidR="004B21F1" w:rsidRPr="004B21F1">
        <w:rPr>
          <w:rFonts w:cstheme="minorHAnsi"/>
          <w:sz w:val="24"/>
          <w:szCs w:val="24"/>
        </w:rPr>
        <w:t xml:space="preserve">Participants were provided </w:t>
      </w:r>
      <w:r w:rsidR="00FF0DB9">
        <w:rPr>
          <w:rFonts w:cstheme="minorHAnsi"/>
          <w:sz w:val="24"/>
          <w:szCs w:val="24"/>
        </w:rPr>
        <w:t xml:space="preserve">with </w:t>
      </w:r>
      <w:r w:rsidR="004B21F1" w:rsidRPr="004B21F1">
        <w:rPr>
          <w:rFonts w:cstheme="minorHAnsi"/>
          <w:sz w:val="24"/>
          <w:szCs w:val="24"/>
        </w:rPr>
        <w:t>specific instructions</w:t>
      </w:r>
      <w:r w:rsidR="00FF0DB9">
        <w:rPr>
          <w:rFonts w:cstheme="minorHAnsi"/>
          <w:sz w:val="24"/>
          <w:szCs w:val="24"/>
        </w:rPr>
        <w:t xml:space="preserve"> </w:t>
      </w:r>
      <w:r w:rsidR="00FF0DB9">
        <w:rPr>
          <w:rFonts w:cstheme="minorHAnsi"/>
          <w:sz w:val="24"/>
          <w:szCs w:val="24"/>
        </w:rPr>
        <w:lastRenderedPageBreak/>
        <w:t>pri</w:t>
      </w:r>
      <w:r w:rsidR="006679F1">
        <w:rPr>
          <w:rFonts w:cstheme="minorHAnsi"/>
          <w:sz w:val="24"/>
          <w:szCs w:val="24"/>
        </w:rPr>
        <w:t xml:space="preserve">or to testing, </w:t>
      </w:r>
      <w:r w:rsidR="004B21F1" w:rsidRPr="004B21F1">
        <w:rPr>
          <w:rFonts w:cstheme="minorHAnsi"/>
          <w:sz w:val="24"/>
          <w:szCs w:val="24"/>
        </w:rPr>
        <w:t>including refraining from applying antiperspirant deodorant</w:t>
      </w:r>
      <w:r w:rsidR="006679F1">
        <w:rPr>
          <w:rFonts w:cstheme="minorHAnsi"/>
          <w:sz w:val="24"/>
          <w:szCs w:val="24"/>
        </w:rPr>
        <w:t>,</w:t>
      </w:r>
      <w:r w:rsidR="004B21F1" w:rsidRPr="004B21F1">
        <w:rPr>
          <w:rFonts w:cstheme="minorHAnsi"/>
          <w:sz w:val="24"/>
          <w:szCs w:val="24"/>
        </w:rPr>
        <w:t xml:space="preserve"> and </w:t>
      </w:r>
      <w:r w:rsidR="006679F1">
        <w:rPr>
          <w:rFonts w:cstheme="minorHAnsi"/>
          <w:sz w:val="24"/>
          <w:szCs w:val="24"/>
        </w:rPr>
        <w:t xml:space="preserve">they </w:t>
      </w:r>
      <w:r w:rsidR="004B21F1" w:rsidRPr="004B21F1">
        <w:rPr>
          <w:rFonts w:cstheme="minorHAnsi"/>
          <w:sz w:val="24"/>
          <w:szCs w:val="24"/>
        </w:rPr>
        <w:t>were required to shave their underarms 24 hours prior to the testing sessions</w:t>
      </w:r>
      <w:r w:rsidRPr="00EA5984">
        <w:rPr>
          <w:rFonts w:cstheme="minorHAnsi"/>
          <w:sz w:val="24"/>
          <w:szCs w:val="24"/>
        </w:rPr>
        <w:t xml:space="preserve">. </w:t>
      </w:r>
      <w:r w:rsidR="006679F1">
        <w:rPr>
          <w:rFonts w:cstheme="minorHAnsi"/>
          <w:sz w:val="24"/>
          <w:szCs w:val="24"/>
        </w:rPr>
        <w:t>F</w:t>
      </w:r>
      <w:r w:rsidR="008B42C0">
        <w:rPr>
          <w:rFonts w:cstheme="minorHAnsi"/>
          <w:sz w:val="24"/>
          <w:szCs w:val="24"/>
        </w:rPr>
        <w:t xml:space="preserve">emale participants </w:t>
      </w:r>
      <w:r w:rsidR="006679F1">
        <w:rPr>
          <w:rFonts w:cstheme="minorHAnsi"/>
          <w:sz w:val="24"/>
          <w:szCs w:val="24"/>
        </w:rPr>
        <w:t xml:space="preserve">also provided </w:t>
      </w:r>
      <w:r w:rsidR="0042199E">
        <w:rPr>
          <w:rFonts w:cstheme="minorHAnsi"/>
          <w:sz w:val="24"/>
          <w:szCs w:val="24"/>
        </w:rPr>
        <w:t>se</w:t>
      </w:r>
      <w:r w:rsidR="00472BE5">
        <w:rPr>
          <w:rFonts w:cstheme="minorHAnsi"/>
          <w:sz w:val="24"/>
          <w:szCs w:val="24"/>
        </w:rPr>
        <w:t>l</w:t>
      </w:r>
      <w:r w:rsidR="0042199E">
        <w:rPr>
          <w:rFonts w:cstheme="minorHAnsi"/>
          <w:sz w:val="24"/>
          <w:szCs w:val="24"/>
        </w:rPr>
        <w:t xml:space="preserve">f-reports of </w:t>
      </w:r>
      <w:r w:rsidR="008C4520">
        <w:rPr>
          <w:rFonts w:cstheme="minorHAnsi"/>
          <w:sz w:val="24"/>
          <w:szCs w:val="24"/>
        </w:rPr>
        <w:t xml:space="preserve">the last </w:t>
      </w:r>
      <w:r w:rsidR="0042199E">
        <w:rPr>
          <w:rFonts w:cstheme="minorHAnsi"/>
          <w:sz w:val="24"/>
          <w:szCs w:val="24"/>
        </w:rPr>
        <w:t xml:space="preserve">day of their most recent menstrual cycle </w:t>
      </w:r>
      <w:r w:rsidR="00A038B9">
        <w:rPr>
          <w:rFonts w:cstheme="minorHAnsi"/>
          <w:sz w:val="24"/>
          <w:szCs w:val="24"/>
        </w:rPr>
        <w:t>in relation to the testing day</w:t>
      </w:r>
      <w:r w:rsidR="008C4520">
        <w:rPr>
          <w:rFonts w:cstheme="minorHAnsi"/>
          <w:sz w:val="24"/>
          <w:szCs w:val="24"/>
        </w:rPr>
        <w:t xml:space="preserve">. </w:t>
      </w:r>
    </w:p>
    <w:p w14:paraId="70C7F77D" w14:textId="1539F487" w:rsidR="000C4BFB" w:rsidRPr="00330AF4" w:rsidRDefault="000C4BFB" w:rsidP="00EA5984">
      <w:pPr>
        <w:pStyle w:val="ListParagraph"/>
        <w:numPr>
          <w:ilvl w:val="1"/>
          <w:numId w:val="5"/>
        </w:numPr>
        <w:spacing w:line="360" w:lineRule="auto"/>
        <w:jc w:val="both"/>
        <w:rPr>
          <w:rFonts w:cstheme="minorHAnsi"/>
          <w:i/>
          <w:iCs/>
          <w:sz w:val="24"/>
          <w:szCs w:val="24"/>
          <w:u w:val="single"/>
        </w:rPr>
      </w:pPr>
      <w:r w:rsidRPr="00330AF4">
        <w:rPr>
          <w:rFonts w:cstheme="minorHAnsi"/>
          <w:i/>
          <w:iCs/>
          <w:sz w:val="24"/>
          <w:szCs w:val="24"/>
          <w:u w:val="single"/>
        </w:rPr>
        <w:t xml:space="preserve"> Experimental </w:t>
      </w:r>
      <w:r w:rsidR="004D68F0">
        <w:rPr>
          <w:rFonts w:cstheme="minorHAnsi"/>
          <w:i/>
          <w:iCs/>
          <w:sz w:val="24"/>
          <w:szCs w:val="24"/>
          <w:u w:val="single"/>
        </w:rPr>
        <w:t>d</w:t>
      </w:r>
      <w:r w:rsidRPr="00330AF4">
        <w:rPr>
          <w:rFonts w:cstheme="minorHAnsi"/>
          <w:i/>
          <w:iCs/>
          <w:sz w:val="24"/>
          <w:szCs w:val="24"/>
          <w:u w:val="single"/>
        </w:rPr>
        <w:t>esign</w:t>
      </w:r>
    </w:p>
    <w:p w14:paraId="6DC31AEA" w14:textId="0D135EF1" w:rsidR="00BC2EC2" w:rsidRDefault="003C7014" w:rsidP="001453B9">
      <w:pPr>
        <w:spacing w:line="360" w:lineRule="auto"/>
        <w:jc w:val="both"/>
        <w:rPr>
          <w:rFonts w:cstheme="minorHAnsi"/>
          <w:sz w:val="24"/>
          <w:szCs w:val="24"/>
        </w:rPr>
      </w:pPr>
      <w:r>
        <w:rPr>
          <w:rFonts w:cstheme="minorHAnsi"/>
          <w:sz w:val="24"/>
          <w:szCs w:val="24"/>
        </w:rPr>
        <w:t xml:space="preserve">The study was a </w:t>
      </w:r>
      <w:r w:rsidRPr="00EA5984">
        <w:rPr>
          <w:rFonts w:cstheme="minorHAnsi"/>
          <w:sz w:val="24"/>
          <w:szCs w:val="24"/>
        </w:rPr>
        <w:t>single-blind</w:t>
      </w:r>
      <w:r>
        <w:rPr>
          <w:rFonts w:cstheme="minorHAnsi"/>
          <w:sz w:val="24"/>
          <w:szCs w:val="24"/>
        </w:rPr>
        <w:t xml:space="preserve">, </w:t>
      </w:r>
      <w:r w:rsidRPr="00EA5984">
        <w:rPr>
          <w:rFonts w:cstheme="minorHAnsi"/>
          <w:sz w:val="24"/>
          <w:szCs w:val="24"/>
        </w:rPr>
        <w:t xml:space="preserve">randomised cross-over design. </w:t>
      </w:r>
      <w:r w:rsidR="00F552E0">
        <w:rPr>
          <w:rFonts w:cstheme="minorHAnsi"/>
          <w:sz w:val="24"/>
          <w:szCs w:val="24"/>
        </w:rPr>
        <w:t>P</w:t>
      </w:r>
      <w:r w:rsidR="00E26301" w:rsidRPr="00EA5984">
        <w:rPr>
          <w:rFonts w:cstheme="minorHAnsi"/>
          <w:sz w:val="24"/>
          <w:szCs w:val="24"/>
        </w:rPr>
        <w:t>articipants took part in two testing sessions</w:t>
      </w:r>
      <w:r w:rsidR="00420A33">
        <w:rPr>
          <w:rFonts w:cstheme="minorHAnsi"/>
          <w:sz w:val="24"/>
          <w:szCs w:val="24"/>
        </w:rPr>
        <w:t xml:space="preserve"> </w:t>
      </w:r>
      <w:r w:rsidR="00A038B9">
        <w:rPr>
          <w:rFonts w:cstheme="minorHAnsi"/>
          <w:sz w:val="24"/>
          <w:szCs w:val="24"/>
        </w:rPr>
        <w:t xml:space="preserve">on separate </w:t>
      </w:r>
      <w:r w:rsidR="00A038B9" w:rsidRPr="00EA5984">
        <w:rPr>
          <w:rFonts w:cstheme="minorHAnsi"/>
          <w:sz w:val="24"/>
          <w:szCs w:val="24"/>
        </w:rPr>
        <w:t>days</w:t>
      </w:r>
      <w:r w:rsidR="00AF78E9">
        <w:rPr>
          <w:rFonts w:cstheme="minorHAnsi"/>
          <w:sz w:val="24"/>
          <w:szCs w:val="24"/>
        </w:rPr>
        <w:t>, separated by a minimum of 24</w:t>
      </w:r>
      <w:r w:rsidR="00BF3594">
        <w:rPr>
          <w:rFonts w:cstheme="minorHAnsi"/>
          <w:sz w:val="24"/>
          <w:szCs w:val="24"/>
        </w:rPr>
        <w:t xml:space="preserve"> </w:t>
      </w:r>
      <w:r w:rsidR="00AF78E9">
        <w:rPr>
          <w:rFonts w:cstheme="minorHAnsi"/>
          <w:sz w:val="24"/>
          <w:szCs w:val="24"/>
        </w:rPr>
        <w:t>h</w:t>
      </w:r>
      <w:r w:rsidR="00BF3594">
        <w:rPr>
          <w:rFonts w:cstheme="minorHAnsi"/>
          <w:sz w:val="24"/>
          <w:szCs w:val="24"/>
        </w:rPr>
        <w:t>ours</w:t>
      </w:r>
      <w:r w:rsidR="00AF78E9">
        <w:rPr>
          <w:rFonts w:cstheme="minorHAnsi"/>
          <w:sz w:val="24"/>
          <w:szCs w:val="24"/>
        </w:rPr>
        <w:t xml:space="preserve">, performed </w:t>
      </w:r>
      <w:r w:rsidR="00E26301" w:rsidRPr="00EA5984">
        <w:rPr>
          <w:rFonts w:cstheme="minorHAnsi"/>
          <w:sz w:val="24"/>
          <w:szCs w:val="24"/>
        </w:rPr>
        <w:t xml:space="preserve">under </w:t>
      </w:r>
      <w:r w:rsidR="00A038B9">
        <w:rPr>
          <w:rFonts w:cstheme="minorHAnsi"/>
          <w:sz w:val="24"/>
          <w:szCs w:val="24"/>
        </w:rPr>
        <w:t xml:space="preserve">the same thermo-neutral </w:t>
      </w:r>
      <w:r w:rsidR="00E26301" w:rsidRPr="00EA5984">
        <w:rPr>
          <w:rFonts w:cstheme="minorHAnsi"/>
          <w:sz w:val="24"/>
          <w:szCs w:val="24"/>
        </w:rPr>
        <w:t>ambient conditions (25</w:t>
      </w:r>
      <w:r w:rsidR="00BF3594">
        <w:rPr>
          <w:rFonts w:cstheme="minorHAnsi"/>
          <w:sz w:val="24"/>
          <w:szCs w:val="24"/>
        </w:rPr>
        <w:t xml:space="preserve"> </w:t>
      </w:r>
      <w:r w:rsidR="00BF2FA7" w:rsidRPr="00BB111A">
        <w:rPr>
          <w:rFonts w:ascii="Cambria Math" w:hAnsi="Cambria Math" w:cs="Cambria Math"/>
          <w:sz w:val="24"/>
          <w:szCs w:val="24"/>
        </w:rPr>
        <w:t>℃</w:t>
      </w:r>
      <w:r w:rsidR="002249CA">
        <w:rPr>
          <w:rFonts w:ascii="Cambria Math" w:hAnsi="Cambria Math" w:cs="Cambria Math"/>
          <w:sz w:val="24"/>
          <w:szCs w:val="24"/>
        </w:rPr>
        <w:t xml:space="preserve"> </w:t>
      </w:r>
      <w:r w:rsidR="002249CA">
        <w:rPr>
          <w:rFonts w:cstheme="minorHAnsi"/>
          <w:sz w:val="24"/>
          <w:szCs w:val="24"/>
        </w:rPr>
        <w:t xml:space="preserve">and </w:t>
      </w:r>
      <w:r w:rsidR="00E26301" w:rsidRPr="00EA5984">
        <w:rPr>
          <w:rFonts w:cstheme="minorHAnsi"/>
          <w:sz w:val="24"/>
          <w:szCs w:val="24"/>
        </w:rPr>
        <w:t>45</w:t>
      </w:r>
      <w:r w:rsidR="00BF3594">
        <w:rPr>
          <w:rFonts w:cstheme="minorHAnsi"/>
          <w:sz w:val="24"/>
          <w:szCs w:val="24"/>
        </w:rPr>
        <w:t xml:space="preserve"> </w:t>
      </w:r>
      <w:r w:rsidR="00DF732D" w:rsidRPr="00EA5984">
        <w:rPr>
          <w:rFonts w:cstheme="minorHAnsi"/>
          <w:sz w:val="24"/>
          <w:szCs w:val="24"/>
        </w:rPr>
        <w:t>%</w:t>
      </w:r>
      <w:r w:rsidR="00DF732D" w:rsidRPr="00DF732D">
        <w:rPr>
          <w:rFonts w:cstheme="minorHAnsi"/>
          <w:sz w:val="24"/>
          <w:szCs w:val="24"/>
        </w:rPr>
        <w:t xml:space="preserve"> </w:t>
      </w:r>
      <w:r w:rsidR="00DF732D">
        <w:rPr>
          <w:rFonts w:cstheme="minorHAnsi"/>
          <w:sz w:val="24"/>
          <w:szCs w:val="24"/>
        </w:rPr>
        <w:t xml:space="preserve">relative </w:t>
      </w:r>
      <w:r w:rsidR="00DF732D" w:rsidRPr="00EA5984">
        <w:rPr>
          <w:rFonts w:cstheme="minorHAnsi"/>
          <w:sz w:val="24"/>
          <w:szCs w:val="24"/>
        </w:rPr>
        <w:t>humidity</w:t>
      </w:r>
      <w:r w:rsidR="00E26301" w:rsidRPr="00EA5984">
        <w:rPr>
          <w:rFonts w:cstheme="minorHAnsi"/>
          <w:sz w:val="24"/>
          <w:szCs w:val="24"/>
        </w:rPr>
        <w:t>)</w:t>
      </w:r>
      <w:r>
        <w:rPr>
          <w:rFonts w:cstheme="minorHAnsi"/>
          <w:sz w:val="24"/>
          <w:szCs w:val="24"/>
        </w:rPr>
        <w:t xml:space="preserve">. </w:t>
      </w:r>
      <w:r w:rsidR="00347B53">
        <w:rPr>
          <w:rFonts w:cstheme="minorHAnsi"/>
          <w:sz w:val="24"/>
          <w:szCs w:val="24"/>
        </w:rPr>
        <w:t xml:space="preserve"> </w:t>
      </w:r>
      <w:r w:rsidR="002A1229">
        <w:rPr>
          <w:rFonts w:cstheme="minorHAnsi"/>
          <w:sz w:val="24"/>
          <w:szCs w:val="24"/>
        </w:rPr>
        <w:t>During the sessions,</w:t>
      </w:r>
      <w:r w:rsidR="00574B3E">
        <w:rPr>
          <w:rFonts w:cstheme="minorHAnsi"/>
          <w:sz w:val="24"/>
          <w:szCs w:val="24"/>
        </w:rPr>
        <w:t xml:space="preserve"> participants </w:t>
      </w:r>
      <w:r w:rsidR="002A1229">
        <w:rPr>
          <w:rFonts w:cstheme="minorHAnsi"/>
          <w:sz w:val="24"/>
          <w:szCs w:val="24"/>
        </w:rPr>
        <w:t>performed a standardise</w:t>
      </w:r>
      <w:r w:rsidR="009B6DB5">
        <w:rPr>
          <w:rFonts w:cstheme="minorHAnsi"/>
          <w:sz w:val="24"/>
          <w:szCs w:val="24"/>
        </w:rPr>
        <w:t>d</w:t>
      </w:r>
      <w:r w:rsidR="002A1229">
        <w:rPr>
          <w:rFonts w:cstheme="minorHAnsi"/>
          <w:sz w:val="24"/>
          <w:szCs w:val="24"/>
        </w:rPr>
        <w:t xml:space="preserve"> quantitative sensory test </w:t>
      </w:r>
      <w:r w:rsidR="007A7536">
        <w:rPr>
          <w:rFonts w:cstheme="minorHAnsi"/>
          <w:sz w:val="24"/>
          <w:szCs w:val="24"/>
        </w:rPr>
        <w:fldChar w:fldCharType="begin">
          <w:fldData xml:space="preserve">PEVuZE5vdGU+PENpdGU+PEF1dGhvcj5WYWxlbnphPC9BdXRob3I+PFllYXI+MjAxOTwvWWVhcj48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</w:fldData>
        </w:fldChar>
      </w:r>
      <w:r w:rsidR="007A7536">
        <w:rPr>
          <w:rFonts w:cstheme="minorHAnsi"/>
          <w:sz w:val="24"/>
          <w:szCs w:val="24"/>
        </w:rPr>
        <w:instrText xml:space="preserve"> ADDIN EN.CITE </w:instrText>
      </w:r>
      <w:r w:rsidR="007A7536">
        <w:rPr>
          <w:rFonts w:cstheme="minorHAnsi"/>
          <w:sz w:val="24"/>
          <w:szCs w:val="24"/>
        </w:rPr>
        <w:fldChar w:fldCharType="begin">
          <w:fldData xml:space="preserve">PEVuZE5vdGU+PENpdGU+PEF1dGhvcj5WYWxlbnphPC9BdXRob3I+PFllYXI+MjAxOTwvWWVhcj48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</w:fldData>
        </w:fldChar>
      </w:r>
      <w:r w:rsidR="007A7536">
        <w:rPr>
          <w:rFonts w:cstheme="minorHAnsi"/>
          <w:sz w:val="24"/>
          <w:szCs w:val="24"/>
        </w:rPr>
        <w:instrText xml:space="preserve"> ADDIN EN.CITE.DATA </w:instrText>
      </w:r>
      <w:r w:rsidR="007A7536">
        <w:rPr>
          <w:rFonts w:cstheme="minorHAnsi"/>
          <w:sz w:val="24"/>
          <w:szCs w:val="24"/>
        </w:rPr>
      </w:r>
      <w:r w:rsidR="007A7536">
        <w:rPr>
          <w:rFonts w:cstheme="minorHAnsi"/>
          <w:sz w:val="24"/>
          <w:szCs w:val="24"/>
        </w:rPr>
        <w:fldChar w:fldCharType="end"/>
      </w:r>
      <w:r w:rsidR="007A7536">
        <w:rPr>
          <w:rFonts w:cstheme="minorHAnsi"/>
          <w:sz w:val="24"/>
          <w:szCs w:val="24"/>
        </w:rPr>
      </w:r>
      <w:r w:rsidR="007A7536">
        <w:rPr>
          <w:rFonts w:cstheme="minorHAnsi"/>
          <w:sz w:val="24"/>
          <w:szCs w:val="24"/>
        </w:rPr>
        <w:fldChar w:fldCharType="separate"/>
      </w:r>
      <w:r w:rsidR="007A7536">
        <w:rPr>
          <w:rFonts w:cstheme="minorHAnsi"/>
          <w:noProof/>
          <w:sz w:val="24"/>
          <w:szCs w:val="24"/>
        </w:rPr>
        <w:t>(Valenza et al., 2019)</w:t>
      </w:r>
      <w:r w:rsidR="007A7536">
        <w:rPr>
          <w:rFonts w:cstheme="minorHAnsi"/>
          <w:sz w:val="24"/>
          <w:szCs w:val="24"/>
        </w:rPr>
        <w:fldChar w:fldCharType="end"/>
      </w:r>
      <w:r w:rsidR="009B6DB5">
        <w:rPr>
          <w:rFonts w:cstheme="minorHAnsi"/>
          <w:sz w:val="24"/>
          <w:szCs w:val="24"/>
        </w:rPr>
        <w:t>, which consisted in</w:t>
      </w:r>
      <w:r w:rsidR="002A1229">
        <w:rPr>
          <w:rFonts w:cstheme="minorHAnsi"/>
          <w:sz w:val="24"/>
          <w:szCs w:val="24"/>
        </w:rPr>
        <w:t xml:space="preserve"> </w:t>
      </w:r>
      <w:r w:rsidR="00574B3E">
        <w:rPr>
          <w:rFonts w:cstheme="minorHAnsi"/>
          <w:sz w:val="24"/>
          <w:szCs w:val="24"/>
        </w:rPr>
        <w:t xml:space="preserve">having to report on a </w:t>
      </w:r>
      <w:r w:rsidR="00C873A8">
        <w:rPr>
          <w:rFonts w:cstheme="minorHAnsi"/>
          <w:sz w:val="24"/>
          <w:szCs w:val="24"/>
        </w:rPr>
        <w:t>v</w:t>
      </w:r>
      <w:r w:rsidR="00574B3E">
        <w:rPr>
          <w:rFonts w:cstheme="minorHAnsi"/>
          <w:sz w:val="24"/>
          <w:szCs w:val="24"/>
        </w:rPr>
        <w:t xml:space="preserve">isual </w:t>
      </w:r>
      <w:r w:rsidR="00C873A8">
        <w:rPr>
          <w:rFonts w:cstheme="minorHAnsi"/>
          <w:sz w:val="24"/>
          <w:szCs w:val="24"/>
        </w:rPr>
        <w:t>a</w:t>
      </w:r>
      <w:r w:rsidR="00574B3E">
        <w:rPr>
          <w:rFonts w:cstheme="minorHAnsi"/>
          <w:sz w:val="24"/>
          <w:szCs w:val="24"/>
        </w:rPr>
        <w:t xml:space="preserve">nalogue </w:t>
      </w:r>
      <w:r w:rsidR="00C873A8">
        <w:rPr>
          <w:rFonts w:cstheme="minorHAnsi"/>
          <w:sz w:val="24"/>
          <w:szCs w:val="24"/>
        </w:rPr>
        <w:t>s</w:t>
      </w:r>
      <w:r w:rsidR="00574B3E">
        <w:rPr>
          <w:rFonts w:cstheme="minorHAnsi"/>
          <w:sz w:val="24"/>
          <w:szCs w:val="24"/>
        </w:rPr>
        <w:t xml:space="preserve">cale </w:t>
      </w:r>
      <w:r w:rsidR="00A0060B">
        <w:rPr>
          <w:rFonts w:cstheme="minorHAnsi"/>
          <w:sz w:val="24"/>
          <w:szCs w:val="24"/>
        </w:rPr>
        <w:t xml:space="preserve">the magnitude of wetness perception arising from the </w:t>
      </w:r>
      <w:r w:rsidR="00743A56">
        <w:rPr>
          <w:rFonts w:cstheme="minorHAnsi"/>
          <w:sz w:val="24"/>
          <w:szCs w:val="24"/>
        </w:rPr>
        <w:t>local application of warm-, neutral- and cold-wet stimuli to the skin of the underarm</w:t>
      </w:r>
      <w:r>
        <w:rPr>
          <w:rFonts w:cstheme="minorHAnsi"/>
          <w:sz w:val="24"/>
          <w:szCs w:val="24"/>
        </w:rPr>
        <w:t>. This was performed</w:t>
      </w:r>
      <w:r w:rsidR="00743A56">
        <w:rPr>
          <w:rFonts w:cstheme="minorHAnsi"/>
          <w:sz w:val="24"/>
          <w:szCs w:val="24"/>
        </w:rPr>
        <w:t xml:space="preserve"> under baseline conditions as well as following a</w:t>
      </w:r>
      <w:r w:rsidR="00264BFE">
        <w:rPr>
          <w:rFonts w:cstheme="minorHAnsi"/>
          <w:sz w:val="24"/>
          <w:szCs w:val="24"/>
        </w:rPr>
        <w:t xml:space="preserve"> local </w:t>
      </w:r>
      <w:r w:rsidR="00743A56">
        <w:rPr>
          <w:rFonts w:cstheme="minorHAnsi"/>
          <w:sz w:val="24"/>
          <w:szCs w:val="24"/>
        </w:rPr>
        <w:t xml:space="preserve">overhydration and </w:t>
      </w:r>
      <w:r w:rsidR="00264BFE">
        <w:rPr>
          <w:rFonts w:cstheme="minorHAnsi"/>
          <w:sz w:val="24"/>
          <w:szCs w:val="24"/>
        </w:rPr>
        <w:t xml:space="preserve">dehydration protocol of the </w:t>
      </w:r>
      <w:r w:rsidR="007F668D">
        <w:rPr>
          <w:rFonts w:cstheme="minorHAnsi"/>
          <w:sz w:val="24"/>
          <w:szCs w:val="24"/>
        </w:rPr>
        <w:t>SC</w:t>
      </w:r>
      <w:r w:rsidR="00264BFE">
        <w:rPr>
          <w:rFonts w:cstheme="minorHAnsi"/>
          <w:sz w:val="24"/>
          <w:szCs w:val="24"/>
        </w:rPr>
        <w:t xml:space="preserve">. Biophysical skin assessments </w:t>
      </w:r>
      <w:r w:rsidR="006F350C">
        <w:rPr>
          <w:rFonts w:cstheme="minorHAnsi"/>
          <w:sz w:val="24"/>
          <w:szCs w:val="24"/>
        </w:rPr>
        <w:t>were also performed</w:t>
      </w:r>
      <w:r w:rsidR="001D6D27">
        <w:rPr>
          <w:rFonts w:cstheme="minorHAnsi"/>
          <w:sz w:val="24"/>
          <w:szCs w:val="24"/>
        </w:rPr>
        <w:t xml:space="preserve"> to characterise local skin properties. </w:t>
      </w:r>
    </w:p>
    <w:p w14:paraId="3AF60CA5" w14:textId="1E13288A" w:rsidR="00B4124F" w:rsidRDefault="006F350C" w:rsidP="001453B9">
      <w:pPr>
        <w:spacing w:line="360" w:lineRule="auto"/>
        <w:jc w:val="both"/>
        <w:rPr>
          <w:rFonts w:cstheme="minorHAnsi"/>
          <w:sz w:val="24"/>
          <w:szCs w:val="24"/>
        </w:rPr>
      </w:pPr>
      <w:r>
        <w:rPr>
          <w:rFonts w:cstheme="minorHAnsi"/>
          <w:sz w:val="24"/>
          <w:szCs w:val="24"/>
        </w:rPr>
        <w:t xml:space="preserve">The </w:t>
      </w:r>
      <w:r w:rsidR="00EA063D">
        <w:rPr>
          <w:rFonts w:cstheme="minorHAnsi"/>
          <w:sz w:val="24"/>
          <w:szCs w:val="24"/>
        </w:rPr>
        <w:t>dehydration/overhydration protocols were developed following e</w:t>
      </w:r>
      <w:r w:rsidR="00BA010C" w:rsidRPr="00553A3B">
        <w:rPr>
          <w:rFonts w:cstheme="minorHAnsi"/>
          <w:sz w:val="24"/>
          <w:szCs w:val="24"/>
        </w:rPr>
        <w:t>xtensive pilot studies</w:t>
      </w:r>
      <w:r w:rsidR="00854A63">
        <w:rPr>
          <w:rFonts w:cstheme="minorHAnsi"/>
          <w:sz w:val="24"/>
          <w:szCs w:val="24"/>
        </w:rPr>
        <w:t xml:space="preserve">. </w:t>
      </w:r>
      <w:r w:rsidR="008F2653" w:rsidRPr="008F2653">
        <w:rPr>
          <w:rFonts w:cstheme="minorHAnsi"/>
          <w:sz w:val="24"/>
          <w:szCs w:val="24"/>
        </w:rPr>
        <w:t xml:space="preserve">They consisted of a) the application of a 50 cm² cotton patch, fully saturated with room-temperature water (0.1 mL). </w:t>
      </w:r>
      <w:r w:rsidR="0019324F" w:rsidRPr="0019324F">
        <w:rPr>
          <w:rFonts w:cstheme="minorHAnsi"/>
          <w:sz w:val="24"/>
          <w:szCs w:val="24"/>
        </w:rPr>
        <w:t>The patch was covered and secured to the skin with impermeable adhesive tape to prevent evaporation and left in place for 30 minutes to achieve local overhydration</w:t>
      </w:r>
      <w:r w:rsidR="00854A63">
        <w:rPr>
          <w:rFonts w:cstheme="minorHAnsi"/>
          <w:sz w:val="24"/>
          <w:szCs w:val="24"/>
        </w:rPr>
        <w:t>; b) the application of calcium-carbonate pow</w:t>
      </w:r>
      <w:r w:rsidR="00BF3594">
        <w:rPr>
          <w:rFonts w:cstheme="minorHAnsi"/>
          <w:sz w:val="24"/>
          <w:szCs w:val="24"/>
        </w:rPr>
        <w:t>d</w:t>
      </w:r>
      <w:r w:rsidR="00854A63">
        <w:rPr>
          <w:rFonts w:cstheme="minorHAnsi"/>
          <w:sz w:val="24"/>
          <w:szCs w:val="24"/>
        </w:rPr>
        <w:t>er (0.025</w:t>
      </w:r>
      <w:r w:rsidR="00BF3594">
        <w:rPr>
          <w:rFonts w:cstheme="minorHAnsi"/>
          <w:sz w:val="24"/>
          <w:szCs w:val="24"/>
        </w:rPr>
        <w:t xml:space="preserve"> </w:t>
      </w:r>
      <w:r w:rsidR="00854A63">
        <w:rPr>
          <w:rFonts w:cstheme="minorHAnsi"/>
          <w:sz w:val="24"/>
          <w:szCs w:val="24"/>
        </w:rPr>
        <w:t>g) on the skin side</w:t>
      </w:r>
      <w:r w:rsidR="00E26301" w:rsidRPr="00EA5984">
        <w:rPr>
          <w:rFonts w:cstheme="minorHAnsi"/>
          <w:sz w:val="24"/>
          <w:szCs w:val="24"/>
        </w:rPr>
        <w:t xml:space="preserve"> for 30 minutes</w:t>
      </w:r>
      <w:r w:rsidR="001D6D27">
        <w:rPr>
          <w:rFonts w:cstheme="minorHAnsi"/>
          <w:sz w:val="24"/>
          <w:szCs w:val="24"/>
        </w:rPr>
        <w:t xml:space="preserve"> for dehydration</w:t>
      </w:r>
      <w:r w:rsidR="00E26301" w:rsidRPr="00EA5984">
        <w:rPr>
          <w:rFonts w:cstheme="minorHAnsi"/>
          <w:sz w:val="24"/>
          <w:szCs w:val="24"/>
        </w:rPr>
        <w:t xml:space="preserve">. </w:t>
      </w:r>
      <w:r w:rsidR="00C873A8">
        <w:rPr>
          <w:rFonts w:cstheme="minorHAnsi"/>
          <w:sz w:val="24"/>
          <w:szCs w:val="24"/>
        </w:rPr>
        <w:t xml:space="preserve">Pilot studies indicated this </w:t>
      </w:r>
      <w:r w:rsidR="00197445">
        <w:rPr>
          <w:rFonts w:cstheme="minorHAnsi"/>
          <w:sz w:val="24"/>
          <w:szCs w:val="24"/>
        </w:rPr>
        <w:t xml:space="preserve">experimental approach </w:t>
      </w:r>
      <w:r w:rsidR="001D6D27">
        <w:rPr>
          <w:rFonts w:cstheme="minorHAnsi"/>
          <w:sz w:val="24"/>
          <w:szCs w:val="24"/>
        </w:rPr>
        <w:t>induced</w:t>
      </w:r>
      <w:r w:rsidR="00197445">
        <w:rPr>
          <w:rFonts w:cstheme="minorHAnsi"/>
          <w:sz w:val="24"/>
          <w:szCs w:val="24"/>
        </w:rPr>
        <w:t xml:space="preserve"> changes in local </w:t>
      </w:r>
      <w:r w:rsidR="007F668D">
        <w:rPr>
          <w:rFonts w:cstheme="minorHAnsi"/>
          <w:sz w:val="24"/>
          <w:szCs w:val="24"/>
        </w:rPr>
        <w:t>SC</w:t>
      </w:r>
      <w:r w:rsidR="00197445">
        <w:rPr>
          <w:rFonts w:cstheme="minorHAnsi"/>
          <w:sz w:val="24"/>
          <w:szCs w:val="24"/>
        </w:rPr>
        <w:t xml:space="preserve"> hydration of ~</w:t>
      </w:r>
      <w:r w:rsidR="001D6D27">
        <w:rPr>
          <w:rFonts w:cstheme="minorHAnsi"/>
          <w:sz w:val="24"/>
          <w:szCs w:val="24"/>
        </w:rPr>
        <w:t>±</w:t>
      </w:r>
      <w:r w:rsidR="00197445">
        <w:rPr>
          <w:rFonts w:cstheme="minorHAnsi"/>
          <w:sz w:val="24"/>
          <w:szCs w:val="24"/>
        </w:rPr>
        <w:t>30</w:t>
      </w:r>
      <w:r w:rsidR="00BF2FA7">
        <w:rPr>
          <w:rFonts w:cstheme="minorHAnsi"/>
          <w:sz w:val="24"/>
          <w:szCs w:val="24"/>
        </w:rPr>
        <w:t xml:space="preserve"> </w:t>
      </w:r>
      <w:r w:rsidR="00197445">
        <w:rPr>
          <w:rFonts w:cstheme="minorHAnsi"/>
          <w:sz w:val="24"/>
          <w:szCs w:val="24"/>
        </w:rPr>
        <w:t xml:space="preserve">% from baseline. </w:t>
      </w:r>
    </w:p>
    <w:p w14:paraId="17767164" w14:textId="65DA7499" w:rsidR="003552C7" w:rsidRPr="00372948" w:rsidRDefault="004A4446" w:rsidP="00372948">
      <w:pPr>
        <w:spacing w:line="360" w:lineRule="auto"/>
        <w:jc w:val="both"/>
        <w:rPr>
          <w:rFonts w:cstheme="minorHAnsi"/>
          <w:sz w:val="24"/>
          <w:szCs w:val="24"/>
        </w:rPr>
      </w:pPr>
      <w:r>
        <w:rPr>
          <w:rFonts w:cstheme="minorHAnsi"/>
          <w:sz w:val="24"/>
          <w:szCs w:val="24"/>
        </w:rPr>
        <w:t>It is important to note that t</w:t>
      </w:r>
      <w:r w:rsidR="00F23956">
        <w:rPr>
          <w:rFonts w:cstheme="minorHAnsi"/>
          <w:sz w:val="24"/>
          <w:szCs w:val="24"/>
        </w:rPr>
        <w:t xml:space="preserve">he </w:t>
      </w:r>
      <w:r>
        <w:rPr>
          <w:rFonts w:cstheme="minorHAnsi"/>
          <w:sz w:val="24"/>
          <w:szCs w:val="24"/>
        </w:rPr>
        <w:t>application</w:t>
      </w:r>
      <w:r w:rsidR="00F23956">
        <w:rPr>
          <w:rFonts w:cstheme="minorHAnsi"/>
          <w:sz w:val="24"/>
          <w:szCs w:val="24"/>
        </w:rPr>
        <w:t xml:space="preserve"> of the quantitative sensory test at the underarm under de</w:t>
      </w:r>
      <w:r w:rsidR="00934E83">
        <w:rPr>
          <w:rFonts w:cstheme="minorHAnsi"/>
          <w:sz w:val="24"/>
          <w:szCs w:val="24"/>
        </w:rPr>
        <w:t>hydration</w:t>
      </w:r>
      <w:r w:rsidR="00F23956">
        <w:rPr>
          <w:rFonts w:cstheme="minorHAnsi"/>
          <w:sz w:val="24"/>
          <w:szCs w:val="24"/>
        </w:rPr>
        <w:t xml:space="preserve"> and overhydration skin states required some adjustment from previous studies to </w:t>
      </w:r>
      <w:r w:rsidR="007F65A0">
        <w:rPr>
          <w:rFonts w:cstheme="minorHAnsi"/>
          <w:sz w:val="24"/>
          <w:szCs w:val="24"/>
        </w:rPr>
        <w:t>minimise</w:t>
      </w:r>
      <w:r w:rsidR="00C77CAD">
        <w:rPr>
          <w:rFonts w:cstheme="minorHAnsi"/>
          <w:sz w:val="24"/>
          <w:szCs w:val="24"/>
        </w:rPr>
        <w:t xml:space="preserve"> the </w:t>
      </w:r>
      <w:r w:rsidR="00534FA4">
        <w:rPr>
          <w:rFonts w:cstheme="minorHAnsi"/>
          <w:sz w:val="24"/>
          <w:szCs w:val="24"/>
        </w:rPr>
        <w:t xml:space="preserve">potential </w:t>
      </w:r>
      <w:r w:rsidR="007F65A0">
        <w:rPr>
          <w:rFonts w:cstheme="minorHAnsi"/>
          <w:sz w:val="24"/>
          <w:szCs w:val="24"/>
        </w:rPr>
        <w:t xml:space="preserve">carry-over effect following </w:t>
      </w:r>
      <w:r w:rsidR="004104C0">
        <w:rPr>
          <w:rFonts w:cstheme="minorHAnsi"/>
          <w:sz w:val="24"/>
          <w:szCs w:val="24"/>
        </w:rPr>
        <w:t>wet probe application</w:t>
      </w:r>
      <w:r w:rsidR="008954CF">
        <w:rPr>
          <w:rFonts w:cstheme="minorHAnsi"/>
          <w:sz w:val="24"/>
          <w:szCs w:val="24"/>
        </w:rPr>
        <w:t xml:space="preserve"> within the same testing session</w:t>
      </w:r>
      <w:r w:rsidR="001453B9">
        <w:rPr>
          <w:rFonts w:cstheme="minorHAnsi"/>
          <w:sz w:val="24"/>
          <w:szCs w:val="24"/>
        </w:rPr>
        <w:t>.</w:t>
      </w:r>
      <w:r w:rsidR="004104C0">
        <w:rPr>
          <w:rFonts w:cstheme="minorHAnsi"/>
          <w:sz w:val="24"/>
          <w:szCs w:val="24"/>
        </w:rPr>
        <w:t xml:space="preserve"> </w:t>
      </w:r>
      <w:r w:rsidR="00534FA4">
        <w:rPr>
          <w:rFonts w:cstheme="minorHAnsi"/>
          <w:sz w:val="24"/>
          <w:szCs w:val="24"/>
        </w:rPr>
        <w:t>As such</w:t>
      </w:r>
      <w:r w:rsidR="004104C0">
        <w:rPr>
          <w:rFonts w:cstheme="minorHAnsi"/>
          <w:sz w:val="24"/>
          <w:szCs w:val="24"/>
        </w:rPr>
        <w:t xml:space="preserve">, </w:t>
      </w:r>
      <w:r w:rsidR="001453B9">
        <w:rPr>
          <w:rFonts w:cstheme="minorHAnsi"/>
          <w:sz w:val="24"/>
          <w:szCs w:val="24"/>
        </w:rPr>
        <w:t>the centre of the underarm</w:t>
      </w:r>
      <w:r w:rsidR="00934E83">
        <w:rPr>
          <w:rFonts w:cstheme="minorHAnsi"/>
          <w:sz w:val="24"/>
          <w:szCs w:val="24"/>
        </w:rPr>
        <w:t xml:space="preserve"> was partitioned</w:t>
      </w:r>
      <w:r w:rsidR="001453B9">
        <w:rPr>
          <w:rFonts w:cstheme="minorHAnsi"/>
          <w:sz w:val="24"/>
          <w:szCs w:val="24"/>
        </w:rPr>
        <w:t xml:space="preserve"> into </w:t>
      </w:r>
      <w:r w:rsidR="007F65A0">
        <w:rPr>
          <w:rFonts w:cstheme="minorHAnsi"/>
          <w:sz w:val="24"/>
          <w:szCs w:val="24"/>
        </w:rPr>
        <w:t>three</w:t>
      </w:r>
      <w:r w:rsidR="008954CF">
        <w:rPr>
          <w:rFonts w:cstheme="minorHAnsi"/>
          <w:sz w:val="24"/>
          <w:szCs w:val="24"/>
        </w:rPr>
        <w:t xml:space="preserve"> areas, each of which w</w:t>
      </w:r>
      <w:r w:rsidR="00F15604">
        <w:rPr>
          <w:rFonts w:cstheme="minorHAnsi"/>
          <w:sz w:val="24"/>
          <w:szCs w:val="24"/>
        </w:rPr>
        <w:t xml:space="preserve">as </w:t>
      </w:r>
      <w:r w:rsidR="008954CF">
        <w:rPr>
          <w:rFonts w:cstheme="minorHAnsi"/>
          <w:sz w:val="24"/>
          <w:szCs w:val="24"/>
        </w:rPr>
        <w:t>stimulated by a different temperature stimulus (i.e.</w:t>
      </w:r>
      <w:r w:rsidR="001453B9">
        <w:rPr>
          <w:rFonts w:cstheme="minorHAnsi"/>
          <w:sz w:val="24"/>
          <w:szCs w:val="24"/>
        </w:rPr>
        <w:t xml:space="preserve"> </w:t>
      </w:r>
      <w:r w:rsidR="001453B9" w:rsidRPr="00F40B0F">
        <w:rPr>
          <w:rFonts w:cstheme="minorHAnsi"/>
          <w:sz w:val="24"/>
          <w:szCs w:val="24"/>
        </w:rPr>
        <w:t>cold-wet</w:t>
      </w:r>
      <w:r w:rsidR="008954CF">
        <w:rPr>
          <w:rFonts w:cstheme="minorHAnsi"/>
          <w:sz w:val="24"/>
          <w:szCs w:val="24"/>
        </w:rPr>
        <w:t xml:space="preserve">, </w:t>
      </w:r>
      <w:r w:rsidR="001453B9" w:rsidRPr="00F40B0F">
        <w:rPr>
          <w:rFonts w:cstheme="minorHAnsi"/>
          <w:sz w:val="24"/>
          <w:szCs w:val="24"/>
        </w:rPr>
        <w:t>5</w:t>
      </w:r>
      <w:r w:rsidR="00BF3594">
        <w:rPr>
          <w:rFonts w:cstheme="minorHAnsi"/>
          <w:sz w:val="24"/>
          <w:szCs w:val="24"/>
        </w:rPr>
        <w:t xml:space="preserve"> </w:t>
      </w:r>
      <w:r w:rsidR="00BF2FA7" w:rsidRPr="00BB111A">
        <w:rPr>
          <w:rFonts w:ascii="Cambria Math" w:hAnsi="Cambria Math" w:cs="Cambria Math"/>
          <w:sz w:val="24"/>
          <w:szCs w:val="24"/>
        </w:rPr>
        <w:t>℃</w:t>
      </w:r>
      <w:r w:rsidR="001453B9">
        <w:rPr>
          <w:rFonts w:ascii="Cambria Math" w:hAnsi="Cambria Math" w:cs="Cambria Math"/>
          <w:sz w:val="24"/>
          <w:szCs w:val="24"/>
        </w:rPr>
        <w:t xml:space="preserve"> </w:t>
      </w:r>
      <w:r w:rsidR="001453B9" w:rsidRPr="00F40B0F">
        <w:rPr>
          <w:rFonts w:cstheme="minorHAnsi"/>
          <w:sz w:val="24"/>
          <w:szCs w:val="24"/>
        </w:rPr>
        <w:t>below local skin temperature</w:t>
      </w:r>
      <w:r w:rsidR="008954CF">
        <w:rPr>
          <w:rFonts w:cstheme="minorHAnsi"/>
          <w:sz w:val="24"/>
          <w:szCs w:val="24"/>
        </w:rPr>
        <w:t xml:space="preserve">; </w:t>
      </w:r>
      <w:r w:rsidR="001453B9" w:rsidRPr="00F40B0F">
        <w:rPr>
          <w:rFonts w:cstheme="minorHAnsi"/>
          <w:sz w:val="24"/>
          <w:szCs w:val="24"/>
        </w:rPr>
        <w:t>neutral-wet</w:t>
      </w:r>
      <w:r w:rsidR="008954CF">
        <w:rPr>
          <w:rFonts w:cstheme="minorHAnsi"/>
          <w:sz w:val="24"/>
          <w:szCs w:val="24"/>
        </w:rPr>
        <w:t xml:space="preserve">, </w:t>
      </w:r>
      <w:r w:rsidR="001453B9" w:rsidRPr="00F40B0F">
        <w:rPr>
          <w:rFonts w:cstheme="minorHAnsi"/>
          <w:sz w:val="24"/>
          <w:szCs w:val="24"/>
        </w:rPr>
        <w:t>equal temperature as local skin temperature</w:t>
      </w:r>
      <w:r w:rsidR="008954CF">
        <w:rPr>
          <w:rFonts w:cstheme="minorHAnsi"/>
          <w:sz w:val="24"/>
          <w:szCs w:val="24"/>
        </w:rPr>
        <w:t>;</w:t>
      </w:r>
      <w:r w:rsidR="001453B9" w:rsidRPr="00F40B0F">
        <w:rPr>
          <w:rFonts w:cstheme="minorHAnsi"/>
          <w:sz w:val="24"/>
          <w:szCs w:val="24"/>
        </w:rPr>
        <w:t xml:space="preserve"> and warm-wet</w:t>
      </w:r>
      <w:r w:rsidR="008954CF">
        <w:rPr>
          <w:rFonts w:cstheme="minorHAnsi"/>
          <w:sz w:val="24"/>
          <w:szCs w:val="24"/>
        </w:rPr>
        <w:t xml:space="preserve">, </w:t>
      </w:r>
      <w:r w:rsidR="001453B9" w:rsidRPr="00F40B0F">
        <w:rPr>
          <w:rFonts w:cstheme="minorHAnsi"/>
          <w:sz w:val="24"/>
          <w:szCs w:val="24"/>
        </w:rPr>
        <w:t>5</w:t>
      </w:r>
      <w:r w:rsidR="00BF3594">
        <w:rPr>
          <w:rFonts w:cstheme="minorHAnsi"/>
          <w:sz w:val="24"/>
          <w:szCs w:val="24"/>
        </w:rPr>
        <w:t xml:space="preserve"> </w:t>
      </w:r>
      <w:r w:rsidR="00BF2FA7" w:rsidRPr="00BB111A">
        <w:rPr>
          <w:rFonts w:ascii="Cambria Math" w:hAnsi="Cambria Math" w:cs="Cambria Math"/>
          <w:sz w:val="24"/>
          <w:szCs w:val="24"/>
        </w:rPr>
        <w:t>℃</w:t>
      </w:r>
      <w:r w:rsidR="001453B9">
        <w:rPr>
          <w:rFonts w:ascii="Cambria Math" w:hAnsi="Cambria Math" w:cs="Cambria Math"/>
          <w:sz w:val="24"/>
          <w:szCs w:val="24"/>
        </w:rPr>
        <w:t xml:space="preserve"> </w:t>
      </w:r>
      <w:r w:rsidR="001453B9" w:rsidRPr="00F40B0F">
        <w:rPr>
          <w:rFonts w:cstheme="minorHAnsi"/>
          <w:sz w:val="24"/>
          <w:szCs w:val="24"/>
        </w:rPr>
        <w:t>above local skin temperature</w:t>
      </w:r>
      <w:r w:rsidR="001453B9">
        <w:rPr>
          <w:rFonts w:cstheme="minorHAnsi"/>
          <w:sz w:val="24"/>
          <w:szCs w:val="24"/>
        </w:rPr>
        <w:t xml:space="preserve">). </w:t>
      </w:r>
      <w:r w:rsidR="00F15604">
        <w:rPr>
          <w:rFonts w:cstheme="minorHAnsi"/>
          <w:sz w:val="24"/>
          <w:szCs w:val="24"/>
        </w:rPr>
        <w:t xml:space="preserve">The </w:t>
      </w:r>
      <w:r w:rsidR="007F65A0">
        <w:rPr>
          <w:rFonts w:cstheme="minorHAnsi"/>
          <w:sz w:val="24"/>
          <w:szCs w:val="24"/>
        </w:rPr>
        <w:t>application area</w:t>
      </w:r>
      <w:r w:rsidR="00F15604">
        <w:rPr>
          <w:rFonts w:cstheme="minorHAnsi"/>
          <w:sz w:val="24"/>
          <w:szCs w:val="24"/>
        </w:rPr>
        <w:t xml:space="preserve"> wa</w:t>
      </w:r>
      <w:r w:rsidR="00480BF6">
        <w:rPr>
          <w:rFonts w:cstheme="minorHAnsi"/>
          <w:sz w:val="24"/>
          <w:szCs w:val="24"/>
        </w:rPr>
        <w:t>s randomised be</w:t>
      </w:r>
      <w:r w:rsidR="00F15604">
        <w:rPr>
          <w:rFonts w:cstheme="minorHAnsi"/>
          <w:sz w:val="24"/>
          <w:szCs w:val="24"/>
        </w:rPr>
        <w:t xml:space="preserve">tween participants to </w:t>
      </w:r>
      <w:r w:rsidR="00D4362F">
        <w:rPr>
          <w:rFonts w:cstheme="minorHAnsi"/>
          <w:sz w:val="24"/>
          <w:szCs w:val="24"/>
        </w:rPr>
        <w:t>minimise</w:t>
      </w:r>
      <w:r w:rsidR="00F15604">
        <w:rPr>
          <w:rFonts w:cstheme="minorHAnsi"/>
          <w:sz w:val="24"/>
          <w:szCs w:val="24"/>
        </w:rPr>
        <w:t xml:space="preserve"> </w:t>
      </w:r>
      <w:r w:rsidR="00D4362F">
        <w:rPr>
          <w:rFonts w:cstheme="minorHAnsi"/>
          <w:sz w:val="24"/>
          <w:szCs w:val="24"/>
        </w:rPr>
        <w:t xml:space="preserve">any bias due to skin site effects on temperature-dependent wetness </w:t>
      </w:r>
      <w:r w:rsidR="00D4362F">
        <w:rPr>
          <w:rFonts w:cstheme="minorHAnsi"/>
          <w:sz w:val="24"/>
          <w:szCs w:val="24"/>
        </w:rPr>
        <w:lastRenderedPageBreak/>
        <w:t xml:space="preserve">perceptions. </w:t>
      </w:r>
      <w:r w:rsidR="001453B9">
        <w:rPr>
          <w:rFonts w:cstheme="minorHAnsi"/>
          <w:sz w:val="24"/>
          <w:szCs w:val="24"/>
        </w:rPr>
        <w:t>Par</w:t>
      </w:r>
      <w:r w:rsidR="001453B9" w:rsidRPr="00EA5984">
        <w:rPr>
          <w:rFonts w:cstheme="minorHAnsi"/>
          <w:sz w:val="24"/>
          <w:szCs w:val="24"/>
        </w:rPr>
        <w:t>ticipants were</w:t>
      </w:r>
      <w:r w:rsidR="00D4362F">
        <w:rPr>
          <w:rFonts w:cstheme="minorHAnsi"/>
          <w:sz w:val="24"/>
          <w:szCs w:val="24"/>
        </w:rPr>
        <w:t xml:space="preserve"> also</w:t>
      </w:r>
      <w:r w:rsidR="001453B9" w:rsidRPr="00EA5984">
        <w:rPr>
          <w:rFonts w:cstheme="minorHAnsi"/>
          <w:sz w:val="24"/>
          <w:szCs w:val="24"/>
        </w:rPr>
        <w:t xml:space="preserve"> blinded to t</w:t>
      </w:r>
      <w:r w:rsidR="001453B9">
        <w:rPr>
          <w:rFonts w:cstheme="minorHAnsi"/>
          <w:sz w:val="24"/>
          <w:szCs w:val="24"/>
        </w:rPr>
        <w:t>he</w:t>
      </w:r>
      <w:r w:rsidR="001453B9" w:rsidRPr="00EA5984">
        <w:rPr>
          <w:rFonts w:cstheme="minorHAnsi"/>
          <w:sz w:val="24"/>
          <w:szCs w:val="24"/>
        </w:rPr>
        <w:t xml:space="preserve"> </w:t>
      </w:r>
      <w:r w:rsidR="001453B9">
        <w:rPr>
          <w:rFonts w:cstheme="minorHAnsi"/>
          <w:sz w:val="24"/>
          <w:szCs w:val="24"/>
        </w:rPr>
        <w:t xml:space="preserve">temperature </w:t>
      </w:r>
      <w:r w:rsidR="001453B9" w:rsidRPr="00EA5984">
        <w:rPr>
          <w:rFonts w:cstheme="minorHAnsi"/>
          <w:sz w:val="24"/>
          <w:szCs w:val="24"/>
        </w:rPr>
        <w:t>of the stimuli to limit expectation bia</w:t>
      </w:r>
      <w:r w:rsidR="001453B9">
        <w:rPr>
          <w:rFonts w:cstheme="minorHAnsi"/>
          <w:sz w:val="24"/>
          <w:szCs w:val="24"/>
        </w:rPr>
        <w:t>s.</w:t>
      </w:r>
      <w:r w:rsidR="00D4362F">
        <w:rPr>
          <w:rFonts w:cstheme="minorHAnsi"/>
          <w:sz w:val="24"/>
          <w:szCs w:val="24"/>
        </w:rPr>
        <w:t xml:space="preserve"> The same investigator performed all testing</w:t>
      </w:r>
      <w:r w:rsidR="00E91E4A">
        <w:rPr>
          <w:rFonts w:cstheme="minorHAnsi"/>
          <w:sz w:val="24"/>
          <w:szCs w:val="24"/>
        </w:rPr>
        <w:t>.</w:t>
      </w:r>
      <w:r w:rsidR="001453B9">
        <w:rPr>
          <w:rFonts w:cstheme="minorHAnsi"/>
          <w:sz w:val="24"/>
          <w:szCs w:val="24"/>
        </w:rPr>
        <w:t xml:space="preserve"> </w:t>
      </w:r>
    </w:p>
    <w:p w14:paraId="12899EF4" w14:textId="0DFAF979" w:rsidR="007A5A2E" w:rsidRPr="00083104" w:rsidRDefault="00E26301" w:rsidP="00EA5984">
      <w:pPr>
        <w:pStyle w:val="ListParagraph"/>
        <w:numPr>
          <w:ilvl w:val="1"/>
          <w:numId w:val="5"/>
        </w:numPr>
        <w:spacing w:line="360" w:lineRule="auto"/>
        <w:jc w:val="both"/>
        <w:rPr>
          <w:rFonts w:cstheme="minorHAnsi"/>
          <w:i/>
          <w:iCs/>
          <w:sz w:val="24"/>
          <w:szCs w:val="24"/>
          <w:u w:val="single"/>
        </w:rPr>
      </w:pPr>
      <w:r w:rsidRPr="00EA5984">
        <w:rPr>
          <w:rFonts w:cstheme="minorHAnsi"/>
          <w:sz w:val="24"/>
          <w:szCs w:val="24"/>
        </w:rPr>
        <w:t xml:space="preserve"> </w:t>
      </w:r>
      <w:r w:rsidR="007A5A2E" w:rsidRPr="00083104">
        <w:rPr>
          <w:rFonts w:cstheme="minorHAnsi"/>
          <w:i/>
          <w:iCs/>
          <w:sz w:val="24"/>
          <w:szCs w:val="24"/>
          <w:u w:val="single"/>
        </w:rPr>
        <w:t xml:space="preserve">Experimental </w:t>
      </w:r>
      <w:r w:rsidR="004D68F0">
        <w:rPr>
          <w:rFonts w:cstheme="minorHAnsi"/>
          <w:i/>
          <w:iCs/>
          <w:sz w:val="24"/>
          <w:szCs w:val="24"/>
          <w:u w:val="single"/>
        </w:rPr>
        <w:t>procedures</w:t>
      </w:r>
    </w:p>
    <w:p w14:paraId="00FC7D51" w14:textId="04DA65BD" w:rsidR="00AE729A" w:rsidRDefault="004C2CBE" w:rsidP="00AE729A">
      <w:pPr>
        <w:spacing w:line="360" w:lineRule="auto"/>
        <w:jc w:val="both"/>
        <w:rPr>
          <w:rFonts w:cstheme="minorHAnsi"/>
          <w:sz w:val="24"/>
          <w:szCs w:val="24"/>
        </w:rPr>
      </w:pPr>
      <w:r>
        <w:rPr>
          <w:rFonts w:cstheme="minorHAnsi"/>
          <w:sz w:val="24"/>
          <w:szCs w:val="24"/>
        </w:rPr>
        <w:t>Upon arrival</w:t>
      </w:r>
      <w:r w:rsidR="004501AA">
        <w:rPr>
          <w:rFonts w:cstheme="minorHAnsi"/>
          <w:sz w:val="24"/>
          <w:szCs w:val="24"/>
        </w:rPr>
        <w:t xml:space="preserve"> t</w:t>
      </w:r>
      <w:r w:rsidR="00414E12">
        <w:rPr>
          <w:rFonts w:cstheme="minorHAnsi"/>
          <w:sz w:val="24"/>
          <w:szCs w:val="24"/>
        </w:rPr>
        <w:t>o</w:t>
      </w:r>
      <w:r w:rsidR="004501AA">
        <w:rPr>
          <w:rFonts w:cstheme="minorHAnsi"/>
          <w:sz w:val="24"/>
          <w:szCs w:val="24"/>
        </w:rPr>
        <w:t xml:space="preserve"> the laboratory</w:t>
      </w:r>
      <w:r>
        <w:rPr>
          <w:rFonts w:cstheme="minorHAnsi"/>
          <w:sz w:val="24"/>
          <w:szCs w:val="24"/>
        </w:rPr>
        <w:t xml:space="preserve">, </w:t>
      </w:r>
      <w:r w:rsidR="004501AA">
        <w:rPr>
          <w:rFonts w:cstheme="minorHAnsi"/>
          <w:sz w:val="24"/>
          <w:szCs w:val="24"/>
        </w:rPr>
        <w:t xml:space="preserve">participants’ </w:t>
      </w:r>
      <w:r>
        <w:rPr>
          <w:rFonts w:cstheme="minorHAnsi"/>
          <w:sz w:val="24"/>
          <w:szCs w:val="24"/>
        </w:rPr>
        <w:t>a</w:t>
      </w:r>
      <w:r w:rsidR="002E03C7" w:rsidRPr="002E03C7">
        <w:rPr>
          <w:rFonts w:cstheme="minorHAnsi"/>
          <w:sz w:val="24"/>
          <w:szCs w:val="24"/>
        </w:rPr>
        <w:t>nthropometric measure</w:t>
      </w:r>
      <w:r w:rsidR="00414E12">
        <w:rPr>
          <w:rFonts w:cstheme="minorHAnsi"/>
          <w:sz w:val="24"/>
          <w:szCs w:val="24"/>
        </w:rPr>
        <w:t>ments were collected</w:t>
      </w:r>
      <w:r w:rsidR="00AC34B4">
        <w:rPr>
          <w:rFonts w:cstheme="minorHAnsi"/>
          <w:sz w:val="24"/>
          <w:szCs w:val="24"/>
        </w:rPr>
        <w:t>.</w:t>
      </w:r>
      <w:r>
        <w:rPr>
          <w:rFonts w:cstheme="minorHAnsi"/>
          <w:sz w:val="24"/>
          <w:szCs w:val="24"/>
        </w:rPr>
        <w:t xml:space="preserve"> </w:t>
      </w:r>
      <w:r w:rsidR="002E03C7" w:rsidRPr="002E03C7">
        <w:rPr>
          <w:rFonts w:cstheme="minorHAnsi"/>
          <w:sz w:val="24"/>
          <w:szCs w:val="24"/>
        </w:rPr>
        <w:t>Height was measured on a wall stadiometer and weight on a precision scale (KERN 150K2DL, Balingen, Germany).</w:t>
      </w:r>
      <w:r w:rsidR="00AC1B9D">
        <w:rPr>
          <w:rFonts w:cstheme="minorHAnsi"/>
          <w:sz w:val="24"/>
          <w:szCs w:val="24"/>
        </w:rPr>
        <w:t xml:space="preserve"> </w:t>
      </w:r>
      <w:r w:rsidR="004501AA">
        <w:rPr>
          <w:rFonts w:cstheme="minorHAnsi"/>
          <w:sz w:val="24"/>
          <w:szCs w:val="24"/>
        </w:rPr>
        <w:t xml:space="preserve">Participants then </w:t>
      </w:r>
      <w:r w:rsidR="00934E83">
        <w:rPr>
          <w:rFonts w:cstheme="minorHAnsi"/>
          <w:sz w:val="24"/>
          <w:szCs w:val="24"/>
        </w:rPr>
        <w:t xml:space="preserve">were positioned in </w:t>
      </w:r>
      <w:r w:rsidR="002153D6">
        <w:rPr>
          <w:rFonts w:cstheme="minorHAnsi"/>
          <w:sz w:val="24"/>
          <w:szCs w:val="24"/>
        </w:rPr>
        <w:t xml:space="preserve">supine on a </w:t>
      </w:r>
      <w:r w:rsidR="002B4ECD">
        <w:rPr>
          <w:rFonts w:cstheme="minorHAnsi"/>
          <w:sz w:val="24"/>
          <w:szCs w:val="24"/>
        </w:rPr>
        <w:t xml:space="preserve">therapy </w:t>
      </w:r>
      <w:r w:rsidR="002153D6">
        <w:rPr>
          <w:rFonts w:cstheme="minorHAnsi"/>
          <w:sz w:val="24"/>
          <w:szCs w:val="24"/>
        </w:rPr>
        <w:t>bed</w:t>
      </w:r>
      <w:r w:rsidR="00934E83">
        <w:rPr>
          <w:rFonts w:cstheme="minorHAnsi"/>
          <w:sz w:val="24"/>
          <w:szCs w:val="24"/>
        </w:rPr>
        <w:t xml:space="preserve"> </w:t>
      </w:r>
      <w:r w:rsidR="00811A6D">
        <w:rPr>
          <w:rFonts w:cstheme="minorHAnsi"/>
          <w:sz w:val="24"/>
          <w:szCs w:val="24"/>
        </w:rPr>
        <w:t xml:space="preserve">and </w:t>
      </w:r>
      <w:r w:rsidR="004501AA">
        <w:rPr>
          <w:rFonts w:cstheme="minorHAnsi"/>
          <w:sz w:val="24"/>
          <w:szCs w:val="24"/>
        </w:rPr>
        <w:t xml:space="preserve">the </w:t>
      </w:r>
      <w:r w:rsidR="00F37B96">
        <w:rPr>
          <w:rFonts w:cstheme="minorHAnsi"/>
          <w:sz w:val="24"/>
          <w:szCs w:val="24"/>
        </w:rPr>
        <w:t>testing site</w:t>
      </w:r>
      <w:r w:rsidR="002B4ECD">
        <w:rPr>
          <w:rFonts w:cstheme="minorHAnsi"/>
          <w:sz w:val="24"/>
          <w:szCs w:val="24"/>
        </w:rPr>
        <w:t>s</w:t>
      </w:r>
      <w:r w:rsidR="00811A6D">
        <w:rPr>
          <w:rFonts w:cstheme="minorHAnsi"/>
          <w:sz w:val="24"/>
          <w:szCs w:val="24"/>
        </w:rPr>
        <w:t xml:space="preserve"> w</w:t>
      </w:r>
      <w:r w:rsidR="002B4ECD">
        <w:rPr>
          <w:rFonts w:cstheme="minorHAnsi"/>
          <w:sz w:val="24"/>
          <w:szCs w:val="24"/>
        </w:rPr>
        <w:t xml:space="preserve">ere </w:t>
      </w:r>
      <w:r w:rsidR="00811A6D">
        <w:rPr>
          <w:rFonts w:cstheme="minorHAnsi"/>
          <w:sz w:val="24"/>
          <w:szCs w:val="24"/>
        </w:rPr>
        <w:t>marked</w:t>
      </w:r>
      <w:r w:rsidR="00F37B96">
        <w:rPr>
          <w:rFonts w:cstheme="minorHAnsi"/>
          <w:sz w:val="24"/>
          <w:szCs w:val="24"/>
        </w:rPr>
        <w:t xml:space="preserve"> with </w:t>
      </w:r>
      <w:r w:rsidR="002B4ECD">
        <w:rPr>
          <w:rFonts w:cstheme="minorHAnsi"/>
          <w:sz w:val="24"/>
          <w:szCs w:val="24"/>
        </w:rPr>
        <w:t xml:space="preserve">a </w:t>
      </w:r>
      <w:r w:rsidR="00F37B96">
        <w:rPr>
          <w:rFonts w:cstheme="minorHAnsi"/>
          <w:sz w:val="24"/>
          <w:szCs w:val="24"/>
        </w:rPr>
        <w:t>washable marker</w:t>
      </w:r>
      <w:r w:rsidR="004501AA">
        <w:rPr>
          <w:rFonts w:cstheme="minorHAnsi"/>
          <w:sz w:val="24"/>
          <w:szCs w:val="24"/>
        </w:rPr>
        <w:t xml:space="preserve">. </w:t>
      </w:r>
      <w:r w:rsidR="00934E83">
        <w:rPr>
          <w:rFonts w:cstheme="minorHAnsi"/>
          <w:sz w:val="24"/>
          <w:szCs w:val="24"/>
        </w:rPr>
        <w:t>Subsequently</w:t>
      </w:r>
      <w:r w:rsidR="004501AA">
        <w:rPr>
          <w:rFonts w:cstheme="minorHAnsi"/>
          <w:sz w:val="24"/>
          <w:szCs w:val="24"/>
        </w:rPr>
        <w:t xml:space="preserve">, </w:t>
      </w:r>
      <w:r w:rsidR="00036F13">
        <w:rPr>
          <w:rFonts w:cstheme="minorHAnsi"/>
          <w:sz w:val="24"/>
          <w:szCs w:val="24"/>
        </w:rPr>
        <w:t>participants</w:t>
      </w:r>
      <w:r w:rsidR="00F37B96">
        <w:rPr>
          <w:rFonts w:cstheme="minorHAnsi"/>
          <w:sz w:val="24"/>
          <w:szCs w:val="24"/>
        </w:rPr>
        <w:t xml:space="preserve"> were </w:t>
      </w:r>
      <w:r w:rsidR="00036F13">
        <w:rPr>
          <w:rFonts w:cstheme="minorHAnsi"/>
          <w:sz w:val="24"/>
          <w:szCs w:val="24"/>
        </w:rPr>
        <w:t>familiarised</w:t>
      </w:r>
      <w:r w:rsidR="00F37B96">
        <w:rPr>
          <w:rFonts w:cstheme="minorHAnsi"/>
          <w:sz w:val="24"/>
          <w:szCs w:val="24"/>
        </w:rPr>
        <w:t xml:space="preserve"> </w:t>
      </w:r>
      <w:r w:rsidR="00F264FD">
        <w:rPr>
          <w:rFonts w:cstheme="minorHAnsi"/>
          <w:sz w:val="24"/>
          <w:szCs w:val="24"/>
        </w:rPr>
        <w:t xml:space="preserve">with </w:t>
      </w:r>
      <w:r w:rsidR="0099511A">
        <w:rPr>
          <w:rFonts w:cstheme="minorHAnsi"/>
          <w:sz w:val="24"/>
          <w:szCs w:val="24"/>
        </w:rPr>
        <w:t>the quantitative sensory test</w:t>
      </w:r>
      <w:r w:rsidR="003B7CC9">
        <w:rPr>
          <w:rFonts w:cstheme="minorHAnsi"/>
          <w:sz w:val="24"/>
          <w:szCs w:val="24"/>
        </w:rPr>
        <w:t xml:space="preserve"> and </w:t>
      </w:r>
      <w:r w:rsidR="009271EA">
        <w:rPr>
          <w:rFonts w:cstheme="minorHAnsi"/>
          <w:sz w:val="24"/>
          <w:szCs w:val="24"/>
        </w:rPr>
        <w:t>visual analogue scale</w:t>
      </w:r>
      <w:r w:rsidR="0099511A">
        <w:rPr>
          <w:rFonts w:cstheme="minorHAnsi"/>
          <w:sz w:val="24"/>
          <w:szCs w:val="24"/>
        </w:rPr>
        <w:t>s</w:t>
      </w:r>
      <w:r w:rsidR="009271EA">
        <w:rPr>
          <w:rFonts w:cstheme="minorHAnsi"/>
          <w:sz w:val="24"/>
          <w:szCs w:val="24"/>
        </w:rPr>
        <w:t xml:space="preserve"> </w:t>
      </w:r>
      <w:r w:rsidR="00F264FD">
        <w:rPr>
          <w:rFonts w:cstheme="minorHAnsi"/>
          <w:sz w:val="24"/>
          <w:szCs w:val="24"/>
        </w:rPr>
        <w:t xml:space="preserve">using the forearm </w:t>
      </w:r>
      <w:r w:rsidR="0099511A">
        <w:rPr>
          <w:rFonts w:cstheme="minorHAnsi"/>
          <w:sz w:val="24"/>
          <w:szCs w:val="24"/>
        </w:rPr>
        <w:t xml:space="preserve">as a neutral test site </w:t>
      </w:r>
      <w:r w:rsidR="00036F13" w:rsidRPr="00EA5984">
        <w:rPr>
          <w:rFonts w:cstheme="minorHAnsi"/>
          <w:sz w:val="24"/>
          <w:szCs w:val="24"/>
        </w:rPr>
        <w:t xml:space="preserve">(i.e., the midpoint between </w:t>
      </w:r>
      <w:r w:rsidR="00A325D5">
        <w:rPr>
          <w:rFonts w:cstheme="minorHAnsi"/>
          <w:sz w:val="24"/>
          <w:szCs w:val="24"/>
        </w:rPr>
        <w:t xml:space="preserve">the </w:t>
      </w:r>
      <w:r w:rsidR="00036F13" w:rsidRPr="00EA5984">
        <w:rPr>
          <w:rFonts w:cstheme="minorHAnsi"/>
          <w:sz w:val="24"/>
          <w:szCs w:val="24"/>
        </w:rPr>
        <w:t>wrist and antecubital fossa)</w:t>
      </w:r>
      <w:r w:rsidR="00811A6D">
        <w:rPr>
          <w:rFonts w:cstheme="minorHAnsi"/>
          <w:sz w:val="24"/>
          <w:szCs w:val="24"/>
        </w:rPr>
        <w:t xml:space="preserve">. </w:t>
      </w:r>
      <w:r w:rsidR="00A325D5">
        <w:rPr>
          <w:rFonts w:cstheme="minorHAnsi"/>
          <w:sz w:val="24"/>
          <w:szCs w:val="24"/>
        </w:rPr>
        <w:t>Familiarisation</w:t>
      </w:r>
      <w:r w:rsidR="00414E12">
        <w:rPr>
          <w:rFonts w:cstheme="minorHAnsi"/>
          <w:sz w:val="24"/>
          <w:szCs w:val="24"/>
        </w:rPr>
        <w:t xml:space="preserve"> procedures have been extensively reported in our previous paper </w:t>
      </w:r>
      <w:r w:rsidR="007A7536">
        <w:rPr>
          <w:rFonts w:cstheme="minorHAnsi"/>
          <w:sz w:val="24"/>
          <w:szCs w:val="24"/>
        </w:rPr>
        <w:fldChar w:fldCharType="begin">
          <w:fldData xml:space="preserve">PEVuZE5vdGU+PENpdGU+PEF1dGhvcj5WYWxlbnphPC9BdXRob3I+PFllYXI+MjAxOTwvWWVhcj48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</w:fldData>
        </w:fldChar>
      </w:r>
      <w:r w:rsidR="007A7536">
        <w:rPr>
          <w:rFonts w:cstheme="minorHAnsi"/>
          <w:sz w:val="24"/>
          <w:szCs w:val="24"/>
        </w:rPr>
        <w:instrText xml:space="preserve"> ADDIN EN.CITE </w:instrText>
      </w:r>
      <w:r w:rsidR="007A7536">
        <w:rPr>
          <w:rFonts w:cstheme="minorHAnsi"/>
          <w:sz w:val="24"/>
          <w:szCs w:val="24"/>
        </w:rPr>
        <w:fldChar w:fldCharType="begin">
          <w:fldData xml:space="preserve">PEVuZE5vdGU+PENpdGU+PEF1dGhvcj5WYWxlbnphPC9BdXRob3I+PFllYXI+MjAxOTwvWWVhcj48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</w:fldData>
        </w:fldChar>
      </w:r>
      <w:r w:rsidR="007A7536">
        <w:rPr>
          <w:rFonts w:cstheme="minorHAnsi"/>
          <w:sz w:val="24"/>
          <w:szCs w:val="24"/>
        </w:rPr>
        <w:instrText xml:space="preserve"> ADDIN EN.CITE.DATA </w:instrText>
      </w:r>
      <w:r w:rsidR="007A7536">
        <w:rPr>
          <w:rFonts w:cstheme="minorHAnsi"/>
          <w:sz w:val="24"/>
          <w:szCs w:val="24"/>
        </w:rPr>
      </w:r>
      <w:r w:rsidR="007A7536">
        <w:rPr>
          <w:rFonts w:cstheme="minorHAnsi"/>
          <w:sz w:val="24"/>
          <w:szCs w:val="24"/>
        </w:rPr>
        <w:fldChar w:fldCharType="end"/>
      </w:r>
      <w:r w:rsidR="007A7536">
        <w:rPr>
          <w:rFonts w:cstheme="minorHAnsi"/>
          <w:sz w:val="24"/>
          <w:szCs w:val="24"/>
        </w:rPr>
      </w:r>
      <w:r w:rsidR="007A7536">
        <w:rPr>
          <w:rFonts w:cstheme="minorHAnsi"/>
          <w:sz w:val="24"/>
          <w:szCs w:val="24"/>
        </w:rPr>
        <w:fldChar w:fldCharType="separate"/>
      </w:r>
      <w:r w:rsidR="007A7536">
        <w:rPr>
          <w:rFonts w:cstheme="minorHAnsi"/>
          <w:noProof/>
          <w:sz w:val="24"/>
          <w:szCs w:val="24"/>
        </w:rPr>
        <w:t>(Valenza et al., 2019)</w:t>
      </w:r>
      <w:r w:rsidR="007A7536">
        <w:rPr>
          <w:rFonts w:cstheme="minorHAnsi"/>
          <w:sz w:val="24"/>
          <w:szCs w:val="24"/>
        </w:rPr>
        <w:fldChar w:fldCharType="end"/>
      </w:r>
      <w:r w:rsidR="00414E12">
        <w:rPr>
          <w:rFonts w:cstheme="minorHAnsi"/>
          <w:sz w:val="24"/>
          <w:szCs w:val="24"/>
        </w:rPr>
        <w:t xml:space="preserve">. </w:t>
      </w:r>
    </w:p>
    <w:p w14:paraId="6F260D47" w14:textId="7B6C1792" w:rsidR="00387C78" w:rsidRDefault="000421E7" w:rsidP="00EA5984">
      <w:pPr>
        <w:spacing w:line="360" w:lineRule="auto"/>
        <w:jc w:val="both"/>
        <w:rPr>
          <w:rFonts w:cstheme="minorHAnsi"/>
          <w:sz w:val="24"/>
          <w:szCs w:val="24"/>
        </w:rPr>
      </w:pPr>
      <w:r>
        <w:rPr>
          <w:rFonts w:cstheme="minorHAnsi"/>
          <w:sz w:val="24"/>
          <w:szCs w:val="24"/>
        </w:rPr>
        <w:t>Upon completion of the familiari</w:t>
      </w:r>
      <w:r w:rsidR="004B32C8">
        <w:rPr>
          <w:rFonts w:cstheme="minorHAnsi"/>
          <w:sz w:val="24"/>
          <w:szCs w:val="24"/>
        </w:rPr>
        <w:t>s</w:t>
      </w:r>
      <w:r>
        <w:rPr>
          <w:rFonts w:cstheme="minorHAnsi"/>
          <w:sz w:val="24"/>
          <w:szCs w:val="24"/>
        </w:rPr>
        <w:t xml:space="preserve">ation phase, testing commenced. </w:t>
      </w:r>
      <w:r w:rsidR="00A43676">
        <w:rPr>
          <w:rFonts w:cstheme="minorHAnsi"/>
          <w:sz w:val="24"/>
          <w:szCs w:val="24"/>
        </w:rPr>
        <w:t>First, we collected a series of biophysical skin parameters at the underarm</w:t>
      </w:r>
      <w:r w:rsidR="003C3DAF">
        <w:rPr>
          <w:rFonts w:cstheme="minorHAnsi"/>
          <w:sz w:val="24"/>
          <w:szCs w:val="24"/>
        </w:rPr>
        <w:t xml:space="preserve"> </w:t>
      </w:r>
      <w:r w:rsidR="008242DC">
        <w:rPr>
          <w:rFonts w:cstheme="minorHAnsi"/>
          <w:sz w:val="24"/>
          <w:szCs w:val="24"/>
        </w:rPr>
        <w:t xml:space="preserve">with </w:t>
      </w:r>
      <w:r w:rsidR="00AE729A">
        <w:rPr>
          <w:rFonts w:cstheme="minorHAnsi"/>
          <w:sz w:val="24"/>
          <w:szCs w:val="24"/>
        </w:rPr>
        <w:t>non-invasive</w:t>
      </w:r>
      <w:r w:rsidR="008242DC">
        <w:rPr>
          <w:rFonts w:cstheme="minorHAnsi"/>
          <w:sz w:val="24"/>
          <w:szCs w:val="24"/>
        </w:rPr>
        <w:t xml:space="preserve"> methods</w:t>
      </w:r>
      <w:r w:rsidR="00A43676">
        <w:rPr>
          <w:rFonts w:cstheme="minorHAnsi"/>
          <w:sz w:val="24"/>
          <w:szCs w:val="24"/>
        </w:rPr>
        <w:t xml:space="preserve">, </w:t>
      </w:r>
      <w:r w:rsidR="00642C0C">
        <w:rPr>
          <w:rFonts w:cstheme="minorHAnsi"/>
          <w:sz w:val="24"/>
          <w:szCs w:val="24"/>
        </w:rPr>
        <w:t>including assessments of</w:t>
      </w:r>
      <w:r w:rsidR="00A43676">
        <w:rPr>
          <w:rFonts w:cstheme="minorHAnsi"/>
          <w:sz w:val="24"/>
          <w:szCs w:val="24"/>
        </w:rPr>
        <w:t xml:space="preserve"> </w:t>
      </w:r>
      <w:r w:rsidR="00A43676" w:rsidRPr="00EA5984">
        <w:rPr>
          <w:rFonts w:cstheme="minorHAnsi"/>
          <w:sz w:val="24"/>
          <w:szCs w:val="24"/>
        </w:rPr>
        <w:t xml:space="preserve">local </w:t>
      </w:r>
      <w:r w:rsidR="007F668D">
        <w:rPr>
          <w:rFonts w:cstheme="minorHAnsi"/>
          <w:sz w:val="24"/>
          <w:szCs w:val="24"/>
        </w:rPr>
        <w:t>SC</w:t>
      </w:r>
      <w:r w:rsidR="007A5A2E" w:rsidRPr="00EA5984">
        <w:rPr>
          <w:rFonts w:cstheme="minorHAnsi"/>
          <w:sz w:val="24"/>
          <w:szCs w:val="24"/>
        </w:rPr>
        <w:t xml:space="preserve"> hydration </w:t>
      </w:r>
      <w:r w:rsidR="00792470">
        <w:rPr>
          <w:rFonts w:cstheme="minorHAnsi"/>
          <w:sz w:val="24"/>
          <w:szCs w:val="24"/>
        </w:rPr>
        <w:t>(</w:t>
      </w:r>
      <w:r w:rsidR="00483860">
        <w:rPr>
          <w:rFonts w:cstheme="minorHAnsi"/>
          <w:sz w:val="24"/>
          <w:szCs w:val="24"/>
        </w:rPr>
        <w:fldChar w:fldCharType="begin"/>
      </w:r>
      <w:r w:rsidR="00483860">
        <w:rPr>
          <w:rFonts w:cstheme="minorHAnsi"/>
          <w:sz w:val="24"/>
          <w:szCs w:val="24"/>
        </w:rPr>
        <w:instrText xml:space="preserve"> ADDIN EN.CITE &lt;EndNote&gt;&lt;Cite&gt;&lt;Author&gt;Clarys&lt;/Author&gt;&lt;Year&gt;2012&lt;/Year&gt;&lt;RecNum&gt;224&lt;/RecNum&gt;&lt;DisplayText&gt;(Clarys et al., 2012)&lt;/DisplayText&gt;&lt;record&gt;&lt;rec-number&gt;224&lt;/rec-number&gt;&lt;foreign-keys&gt;&lt;key app="EN" db-id="pwa9adt98axxrletzvgpfpdw25v5dvxfaefs" timestamp="1727431102"&gt;224&lt;/key&gt;&lt;/foreign-keys&gt;&lt;ref-type name="Journal Article"&gt;17&lt;/ref-type&gt;&lt;contributors&gt;&lt;authors&gt;&lt;author&gt;Clarys, Peter&lt;/author&gt;&lt;author&gt;Clijsen, Ron&lt;/author&gt;&lt;author&gt;Taeymans, Jan&lt;/author&gt;&lt;author&gt;Barel, André O.&lt;/author&gt;&lt;/authors&gt;&lt;/contributors&gt;&lt;titles&gt;&lt;title&gt;Hydration measurements of the stratum corneum: comparison between the capacitance method (digital version of the Corneometer CM 825®) and the impedance method (Skicon-200EX®)&lt;/title&gt;&lt;secondary-title&gt;Skin Research and Technology&lt;/secondary-title&gt;&lt;/titles&gt;&lt;periodical&gt;&lt;full-title&gt;Skin Research and Technology&lt;/full-title&gt;&lt;/periodical&gt;&lt;pages&gt;316-323&lt;/pages&gt;&lt;volume&gt;18&lt;/volume&gt;&lt;number&gt;3&lt;/number&gt;&lt;dates&gt;&lt;year&gt;2012&lt;/year&gt;&lt;/dates&gt;&lt;isbn&gt;0909-752X&lt;/isbn&gt;&lt;urls&gt;&lt;related-urls&gt;&lt;url&gt;https://onlinelibrary.wiley.com/doi/abs/10.1111/j.1600-0846.2011.00573.x&lt;/url&gt;&lt;/related-urls&gt;&lt;/urls&gt;&lt;electronic-resource-num&gt;https://doi.org/10.1111/j.1600-0846.2011.00573.x&lt;/electronic-resource-num&gt;&lt;/record&gt;&lt;/Cite&gt;&lt;/EndNote&gt;</w:instrText>
      </w:r>
      <w:r w:rsidR="00483860">
        <w:rPr>
          <w:rFonts w:cstheme="minorHAnsi"/>
          <w:sz w:val="24"/>
          <w:szCs w:val="24"/>
        </w:rPr>
        <w:fldChar w:fldCharType="separate"/>
      </w:r>
      <w:r w:rsidR="00483860">
        <w:rPr>
          <w:rFonts w:cstheme="minorHAnsi"/>
          <w:noProof/>
          <w:sz w:val="24"/>
          <w:szCs w:val="24"/>
        </w:rPr>
        <w:t>(Clarys et al., 2012)</w:t>
      </w:r>
      <w:r w:rsidR="00483860">
        <w:rPr>
          <w:rFonts w:cstheme="minorHAnsi"/>
          <w:sz w:val="24"/>
          <w:szCs w:val="24"/>
        </w:rPr>
        <w:fldChar w:fldCharType="end"/>
      </w:r>
      <w:r w:rsidR="00792470">
        <w:rPr>
          <w:rFonts w:cstheme="minorHAnsi"/>
          <w:sz w:val="24"/>
          <w:szCs w:val="24"/>
        </w:rPr>
        <w:t xml:space="preserve">, </w:t>
      </w:r>
      <w:r w:rsidR="007A5A2E" w:rsidRPr="00EA5984">
        <w:rPr>
          <w:rFonts w:cstheme="minorHAnsi"/>
          <w:sz w:val="24"/>
          <w:szCs w:val="24"/>
        </w:rPr>
        <w:t>Corneometer</w:t>
      </w:r>
      <w:r w:rsidR="003C3DAF">
        <w:rPr>
          <w:rFonts w:cstheme="minorHAnsi"/>
          <w:sz w:val="24"/>
          <w:szCs w:val="24"/>
        </w:rPr>
        <w:t xml:space="preserve">; </w:t>
      </w:r>
      <w:r w:rsidR="00273B8C" w:rsidRPr="00273B8C">
        <w:rPr>
          <w:rFonts w:cstheme="minorHAnsi"/>
          <w:sz w:val="24"/>
          <w:szCs w:val="24"/>
        </w:rPr>
        <w:t xml:space="preserve">CM 825, </w:t>
      </w:r>
      <w:r w:rsidR="002B12A6" w:rsidRPr="00273B8C">
        <w:rPr>
          <w:rFonts w:cstheme="minorHAnsi"/>
          <w:sz w:val="24"/>
          <w:szCs w:val="24"/>
        </w:rPr>
        <w:t xml:space="preserve">CK Electronics, </w:t>
      </w:r>
      <w:r w:rsidR="00273B8C" w:rsidRPr="00273B8C">
        <w:rPr>
          <w:rFonts w:cstheme="minorHAnsi"/>
          <w:sz w:val="24"/>
          <w:szCs w:val="24"/>
        </w:rPr>
        <w:t>Germany</w:t>
      </w:r>
      <w:r w:rsidR="007A5A2E" w:rsidRPr="00273B8C">
        <w:rPr>
          <w:rFonts w:cstheme="minorHAnsi"/>
          <w:sz w:val="24"/>
          <w:szCs w:val="24"/>
        </w:rPr>
        <w:t>)</w:t>
      </w:r>
      <w:r w:rsidR="00F021BC" w:rsidRPr="00273B8C">
        <w:rPr>
          <w:rFonts w:cstheme="minorHAnsi"/>
          <w:sz w:val="24"/>
          <w:szCs w:val="24"/>
        </w:rPr>
        <w:t>,</w:t>
      </w:r>
      <w:r w:rsidR="00767E96" w:rsidRPr="00273B8C">
        <w:rPr>
          <w:rFonts w:cstheme="minorHAnsi"/>
          <w:sz w:val="24"/>
          <w:szCs w:val="24"/>
        </w:rPr>
        <w:t xml:space="preserve"> </w:t>
      </w:r>
      <w:r w:rsidR="003D03E1">
        <w:rPr>
          <w:rFonts w:cstheme="minorHAnsi"/>
          <w:sz w:val="24"/>
          <w:szCs w:val="24"/>
        </w:rPr>
        <w:t xml:space="preserve">and </w:t>
      </w:r>
      <w:r w:rsidR="00642C0C">
        <w:rPr>
          <w:rFonts w:cstheme="minorHAnsi"/>
          <w:sz w:val="24"/>
          <w:szCs w:val="24"/>
        </w:rPr>
        <w:t xml:space="preserve">of </w:t>
      </w:r>
      <w:r w:rsidR="003D03E1">
        <w:rPr>
          <w:rFonts w:cstheme="minorHAnsi"/>
          <w:sz w:val="24"/>
          <w:szCs w:val="24"/>
        </w:rPr>
        <w:t>surface roughness (</w:t>
      </w:r>
      <w:r w:rsidR="00D9411E">
        <w:rPr>
          <w:rFonts w:cstheme="minorHAnsi"/>
          <w:sz w:val="24"/>
          <w:szCs w:val="24"/>
        </w:rPr>
        <w:t xml:space="preserve">i.e. </w:t>
      </w:r>
      <w:r w:rsidR="00D9411E" w:rsidRPr="00326669">
        <w:rPr>
          <w:rFonts w:cstheme="minorHAnsi"/>
          <w:sz w:val="24"/>
          <w:szCs w:val="24"/>
        </w:rPr>
        <w:t>R</w:t>
      </w:r>
      <w:r w:rsidR="00D4367B" w:rsidRPr="00326669">
        <w:rPr>
          <w:rFonts w:cstheme="minorHAnsi"/>
          <w:sz w:val="24"/>
          <w:szCs w:val="24"/>
        </w:rPr>
        <w:t>q</w:t>
      </w:r>
      <w:r w:rsidR="00831F6A" w:rsidRPr="00326669">
        <w:rPr>
          <w:rFonts w:cstheme="minorHAnsi"/>
          <w:sz w:val="24"/>
          <w:szCs w:val="24"/>
        </w:rPr>
        <w:t xml:space="preserve"> </w:t>
      </w:r>
      <w:r w:rsidR="00D4367B" w:rsidRPr="00326669">
        <w:rPr>
          <w:rFonts w:cstheme="minorHAnsi"/>
          <w:sz w:val="24"/>
          <w:szCs w:val="24"/>
        </w:rPr>
        <w:t>= the</w:t>
      </w:r>
      <w:r w:rsidR="00D4367B" w:rsidRPr="00D4367B">
        <w:rPr>
          <w:rFonts w:cstheme="minorHAnsi"/>
          <w:sz w:val="24"/>
          <w:szCs w:val="24"/>
        </w:rPr>
        <w:t xml:space="preserve"> root mean square variation of the surface height</w:t>
      </w:r>
      <w:r w:rsidR="00D4367B">
        <w:rPr>
          <w:rFonts w:cstheme="minorHAnsi"/>
          <w:sz w:val="24"/>
          <w:szCs w:val="24"/>
        </w:rPr>
        <w:t>, acquired</w:t>
      </w:r>
      <w:r w:rsidR="00D4367B" w:rsidRPr="00D4367B">
        <w:rPr>
          <w:rFonts w:cstheme="minorHAnsi"/>
          <w:sz w:val="24"/>
          <w:szCs w:val="24"/>
        </w:rPr>
        <w:t xml:space="preserve"> </w:t>
      </w:r>
      <w:r w:rsidR="003D03E1">
        <w:rPr>
          <w:rFonts w:cstheme="minorHAnsi"/>
          <w:sz w:val="24"/>
          <w:szCs w:val="24"/>
        </w:rPr>
        <w:t xml:space="preserve">using </w:t>
      </w:r>
      <w:r w:rsidR="008575AC">
        <w:rPr>
          <w:rFonts w:cstheme="minorHAnsi"/>
          <w:sz w:val="24"/>
          <w:szCs w:val="24"/>
        </w:rPr>
        <w:t>an</w:t>
      </w:r>
      <w:r w:rsidR="003D03E1">
        <w:rPr>
          <w:rFonts w:cstheme="minorHAnsi"/>
          <w:sz w:val="24"/>
          <w:szCs w:val="24"/>
        </w:rPr>
        <w:t xml:space="preserve"> o</w:t>
      </w:r>
      <w:r w:rsidR="003D03E1" w:rsidRPr="00F3797C">
        <w:rPr>
          <w:rFonts w:cstheme="minorHAnsi"/>
          <w:sz w:val="24"/>
          <w:szCs w:val="24"/>
        </w:rPr>
        <w:t xml:space="preserve">ptical coherence tomography </w:t>
      </w:r>
      <w:r w:rsidR="003D03E1">
        <w:rPr>
          <w:rFonts w:cstheme="minorHAnsi"/>
          <w:sz w:val="24"/>
          <w:szCs w:val="24"/>
        </w:rPr>
        <w:t>scanner</w:t>
      </w:r>
      <w:r w:rsidR="00934E83">
        <w:rPr>
          <w:rFonts w:cstheme="minorHAnsi"/>
          <w:sz w:val="24"/>
          <w:szCs w:val="24"/>
        </w:rPr>
        <w:t xml:space="preserve"> (</w:t>
      </w:r>
      <w:r w:rsidR="003D03E1" w:rsidRPr="00B9246D">
        <w:rPr>
          <w:rFonts w:cstheme="minorHAnsi"/>
          <w:sz w:val="24"/>
          <w:szCs w:val="24"/>
        </w:rPr>
        <w:t>OCT</w:t>
      </w:r>
      <w:r w:rsidR="00934E83">
        <w:rPr>
          <w:rFonts w:cstheme="minorHAnsi"/>
          <w:sz w:val="24"/>
          <w:szCs w:val="24"/>
        </w:rPr>
        <w:t>)</w:t>
      </w:r>
      <w:r w:rsidR="003D03E1" w:rsidRPr="00B9246D">
        <w:rPr>
          <w:rFonts w:cstheme="minorHAnsi"/>
          <w:sz w:val="24"/>
          <w:szCs w:val="24"/>
        </w:rPr>
        <w:t>,</w:t>
      </w:r>
      <w:r w:rsidR="003D03E1">
        <w:rPr>
          <w:rFonts w:cstheme="minorHAnsi"/>
          <w:sz w:val="24"/>
          <w:szCs w:val="24"/>
        </w:rPr>
        <w:t xml:space="preserve"> Vivo sights DX, </w:t>
      </w:r>
      <w:r w:rsidR="00934E83">
        <w:rPr>
          <w:rFonts w:cstheme="minorHAnsi"/>
          <w:sz w:val="24"/>
          <w:szCs w:val="24"/>
        </w:rPr>
        <w:t xml:space="preserve">Michelson Diagnostics, </w:t>
      </w:r>
      <w:r w:rsidR="003D03E1">
        <w:rPr>
          <w:rFonts w:cstheme="minorHAnsi"/>
          <w:sz w:val="24"/>
          <w:szCs w:val="24"/>
        </w:rPr>
        <w:t xml:space="preserve">UK). </w:t>
      </w:r>
      <w:r w:rsidR="007F668D">
        <w:rPr>
          <w:rFonts w:cstheme="minorHAnsi"/>
          <w:sz w:val="24"/>
          <w:szCs w:val="24"/>
        </w:rPr>
        <w:t>SC</w:t>
      </w:r>
      <w:r w:rsidR="00C51D94">
        <w:rPr>
          <w:rFonts w:cstheme="minorHAnsi"/>
          <w:sz w:val="24"/>
          <w:szCs w:val="24"/>
        </w:rPr>
        <w:t xml:space="preserve"> hydration was measured at each stimulation site, </w:t>
      </w:r>
      <w:r w:rsidR="007738E7" w:rsidRPr="007738E7">
        <w:rPr>
          <w:rFonts w:cstheme="minorHAnsi"/>
          <w:sz w:val="24"/>
          <w:szCs w:val="24"/>
        </w:rPr>
        <w:t xml:space="preserve">The Corneometer measures the capacitance of the skin surface through the electromagnetic contact in the probe during the spring displacement and converted into arbitrary units </w:t>
      </w:r>
      <w:r w:rsidR="0012127A">
        <w:rPr>
          <w:rFonts w:cstheme="minorHAnsi"/>
          <w:sz w:val="24"/>
          <w:szCs w:val="24"/>
        </w:rPr>
        <w:fldChar w:fldCharType="begin">
          <w:fldData xml:space="preserve">PEVuZE5vdGU+PENpdGU+PEF1dGhvcj5XZXN0ZXJtYW5uPC9BdXRob3I+PFllYXI+MjAyMDwvWWVh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</w:fldData>
        </w:fldChar>
      </w:r>
      <w:r w:rsidR="00D35B0E">
        <w:rPr>
          <w:rFonts w:cstheme="minorHAnsi"/>
          <w:sz w:val="24"/>
          <w:szCs w:val="24"/>
        </w:rPr>
        <w:instrText xml:space="preserve"> ADDIN EN.CITE </w:instrText>
      </w:r>
      <w:r w:rsidR="00D35B0E">
        <w:rPr>
          <w:rFonts w:cstheme="minorHAnsi"/>
          <w:sz w:val="24"/>
          <w:szCs w:val="24"/>
        </w:rPr>
        <w:fldChar w:fldCharType="begin">
          <w:fldData xml:space="preserve">PEVuZE5vdGU+PENpdGU+PEF1dGhvcj5XZXN0ZXJtYW5uPC9BdXRob3I+PFllYXI+MjAyMDwvWWVh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</w:fldData>
        </w:fldChar>
      </w:r>
      <w:r w:rsidR="00D35B0E">
        <w:rPr>
          <w:rFonts w:cstheme="minorHAnsi"/>
          <w:sz w:val="24"/>
          <w:szCs w:val="24"/>
        </w:rPr>
        <w:instrText xml:space="preserve"> ADDIN EN.CITE.DATA </w:instrText>
      </w:r>
      <w:r w:rsidR="00D35B0E">
        <w:rPr>
          <w:rFonts w:cstheme="minorHAnsi"/>
          <w:sz w:val="24"/>
          <w:szCs w:val="24"/>
        </w:rPr>
      </w:r>
      <w:r w:rsidR="00D35B0E">
        <w:rPr>
          <w:rFonts w:cstheme="minorHAnsi"/>
          <w:sz w:val="24"/>
          <w:szCs w:val="24"/>
        </w:rPr>
        <w:fldChar w:fldCharType="end"/>
      </w:r>
      <w:r w:rsidR="0012127A">
        <w:rPr>
          <w:rFonts w:cstheme="minorHAnsi"/>
          <w:sz w:val="24"/>
          <w:szCs w:val="24"/>
        </w:rPr>
      </w:r>
      <w:r w:rsidR="0012127A">
        <w:rPr>
          <w:rFonts w:cstheme="minorHAnsi"/>
          <w:sz w:val="24"/>
          <w:szCs w:val="24"/>
        </w:rPr>
        <w:fldChar w:fldCharType="separate"/>
      </w:r>
      <w:r w:rsidR="00D35B0E">
        <w:rPr>
          <w:rFonts w:cstheme="minorHAnsi"/>
          <w:noProof/>
          <w:sz w:val="24"/>
          <w:szCs w:val="24"/>
        </w:rPr>
        <w:t>(Westermann et al., 2020, Anthonissen et al., 2015)</w:t>
      </w:r>
      <w:r w:rsidR="0012127A">
        <w:rPr>
          <w:rFonts w:cstheme="minorHAnsi"/>
          <w:sz w:val="24"/>
          <w:szCs w:val="24"/>
        </w:rPr>
        <w:fldChar w:fldCharType="end"/>
      </w:r>
      <w:r w:rsidR="007E5A9D">
        <w:rPr>
          <w:rFonts w:cstheme="minorHAnsi"/>
          <w:sz w:val="24"/>
          <w:szCs w:val="24"/>
        </w:rPr>
        <w:t xml:space="preserve">. </w:t>
      </w:r>
      <w:r w:rsidR="000F3E60" w:rsidRPr="000F3E60">
        <w:rPr>
          <w:rFonts w:cstheme="minorHAnsi"/>
          <w:sz w:val="24"/>
          <w:szCs w:val="24"/>
        </w:rPr>
        <w:t>The higher the water content in the SC, the greater the capacitance, leading to high readings. It is of note that changes in skin temperature may affect the water mobility and dielectric properties in the skin</w:t>
      </w:r>
      <w:r w:rsidR="000F3E60">
        <w:rPr>
          <w:rFonts w:cstheme="minorHAnsi"/>
          <w:sz w:val="24"/>
          <w:szCs w:val="24"/>
        </w:rPr>
        <w:t xml:space="preserve"> </w:t>
      </w:r>
      <w:r w:rsidR="007E5A9D">
        <w:rPr>
          <w:rFonts w:cstheme="minorHAnsi"/>
          <w:sz w:val="24"/>
          <w:szCs w:val="24"/>
        </w:rPr>
        <w:fldChar w:fldCharType="begin"/>
      </w:r>
      <w:r w:rsidR="007E5A9D">
        <w:rPr>
          <w:rFonts w:cstheme="minorHAnsi"/>
          <w:sz w:val="24"/>
          <w:szCs w:val="24"/>
        </w:rPr>
        <w:instrText xml:space="preserve"> ADDIN EN.CITE &lt;EndNote&gt;&lt;Cite&gt;&lt;Author&gt;Rossmann&lt;/Author&gt;&lt;Year&gt;2014&lt;/Year&gt;&lt;RecNum&gt;234&lt;/RecNum&gt;&lt;DisplayText&gt;(Rossmann and Haemmerich, 2014)&lt;/DisplayText&gt;&lt;record&gt;&lt;rec-number&gt;234&lt;/rec-number&gt;&lt;foreign-keys&gt;&lt;key app="EN" db-id="pwa9adt98axxrletzvgpfpdw25v5dvxfaefs" timestamp="1738246810"&gt;234&lt;/key&gt;&lt;/foreign-keys&gt;&lt;ref-type name="Journal Article"&gt;17&lt;/ref-type&gt;&lt;contributors&gt;&lt;authors&gt;&lt;author&gt;Rossmann, C.&lt;/author&gt;&lt;author&gt;Haemmerich, D.&lt;/author&gt;&lt;/authors&gt;&lt;/contributors&gt;&lt;auth-address&gt;Department of Pediatrics, Medical University of South Carolina, Charleston, South Carolina, USA.&amp;#xD;Department of Pediatrics, Medical University of South Carolina, Charleston, South Carolina, USA; Department of Bioengineering, Clemson University, Clemson, South Carolina, USA.&lt;/auth-address&gt;&lt;titles&gt;&lt;title&gt;Review of temperature dependence of thermal properties, dielectric properties, and perfusion of biological tissues at hyperthermic and ablation temperatures&lt;/title&gt;&lt;secondary-title&gt;Crit Rev Biomed Eng&lt;/secondary-title&gt;&lt;/titles&gt;&lt;periodical&gt;&lt;full-title&gt;Crit Rev Biomed Eng&lt;/full-title&gt;&lt;/periodical&gt;&lt;pages&gt;467-92&lt;/pages&gt;&lt;volume&gt;42&lt;/volume&gt;&lt;number&gt;6&lt;/number&gt;&lt;keywords&gt;&lt;keyword&gt;Animals&lt;/keyword&gt;&lt;keyword&gt;*Catheter Ablation&lt;/keyword&gt;&lt;keyword&gt;Electric Conductivity&lt;/keyword&gt;&lt;keyword&gt;Electromagnetic Radiation&lt;/keyword&gt;&lt;keyword&gt;*Hyperthermia, Induced&lt;/keyword&gt;&lt;keyword&gt;Liver/blood supply/radiation effects&lt;/keyword&gt;&lt;keyword&gt;Male&lt;/keyword&gt;&lt;keyword&gt;Microwaves&lt;/keyword&gt;&lt;keyword&gt;*Models, Biological&lt;/keyword&gt;&lt;keyword&gt;Prostate/blood supply/radiation effects&lt;/keyword&gt;&lt;keyword&gt;Regional Blood Flow/physiology/radiation effects&lt;/keyword&gt;&lt;keyword&gt;Temperature&lt;/keyword&gt;&lt;keyword&gt;Thermal Conductivity&lt;/keyword&gt;&lt;/keywords&gt;&lt;dates&gt;&lt;year&gt;2014&lt;/year&gt;&lt;/dates&gt;&lt;isbn&gt;0278-940X (Print)&amp;#xD;0278-940x&lt;/isbn&gt;&lt;accession-num&gt;25955712&lt;/accession-num&gt;&lt;urls&gt;&lt;/urls&gt;&lt;custom2&gt;PMC4859435&lt;/custom2&gt;&lt;custom6&gt;NIHMS781749&lt;/custom6&gt;&lt;electronic-resource-num&gt;10.1615/critrevbiomedeng.2015012486&lt;/electronic-resource-num&gt;&lt;remote-database-provider&gt;NLM&lt;/remote-database-provider&gt;&lt;language&gt;eng&lt;/language&gt;&lt;/record&gt;&lt;/Cite&gt;&lt;/EndNote&gt;</w:instrText>
      </w:r>
      <w:r w:rsidR="007E5A9D">
        <w:rPr>
          <w:rFonts w:cstheme="minorHAnsi"/>
          <w:sz w:val="24"/>
          <w:szCs w:val="24"/>
        </w:rPr>
        <w:fldChar w:fldCharType="separate"/>
      </w:r>
      <w:r w:rsidR="007E5A9D">
        <w:rPr>
          <w:rFonts w:cstheme="minorHAnsi"/>
          <w:noProof/>
          <w:sz w:val="24"/>
          <w:szCs w:val="24"/>
        </w:rPr>
        <w:t>(Rossmann and Haemmerich, 2014)</w:t>
      </w:r>
      <w:r w:rsidR="007E5A9D">
        <w:rPr>
          <w:rFonts w:cstheme="minorHAnsi"/>
          <w:sz w:val="24"/>
          <w:szCs w:val="24"/>
        </w:rPr>
        <w:fldChar w:fldCharType="end"/>
      </w:r>
      <w:r w:rsidR="007918FC" w:rsidRPr="007918FC">
        <w:rPr>
          <w:rFonts w:cstheme="minorHAnsi"/>
          <w:sz w:val="24"/>
          <w:szCs w:val="24"/>
        </w:rPr>
        <w:t xml:space="preserve">, however, the initial hydration stage is unaffected by temperature, </w:t>
      </w:r>
      <w:r w:rsidR="007E5A9D" w:rsidRPr="007918FC">
        <w:rPr>
          <w:rFonts w:cstheme="minorHAnsi"/>
          <w:sz w:val="24"/>
          <w:szCs w:val="24"/>
        </w:rPr>
        <w:t>whereas</w:t>
      </w:r>
      <w:r w:rsidR="007918FC" w:rsidRPr="007918FC">
        <w:rPr>
          <w:rFonts w:cstheme="minorHAnsi"/>
          <w:sz w:val="24"/>
          <w:szCs w:val="24"/>
        </w:rPr>
        <w:t xml:space="preserve"> the second stage showed a temperature dependent increase above 42 </w:t>
      </w:r>
      <w:r w:rsidR="006A3E5A" w:rsidRPr="00BB111A">
        <w:rPr>
          <w:rFonts w:ascii="Cambria Math" w:hAnsi="Cambria Math" w:cs="Cambria Math"/>
          <w:sz w:val="24"/>
          <w:szCs w:val="24"/>
        </w:rPr>
        <w:t>℃</w:t>
      </w:r>
      <w:r w:rsidR="00D56315">
        <w:rPr>
          <w:rFonts w:ascii="Cambria Math" w:hAnsi="Cambria Math" w:cs="Cambria Math"/>
          <w:sz w:val="24"/>
          <w:szCs w:val="24"/>
        </w:rPr>
        <w:t xml:space="preserve"> </w:t>
      </w:r>
      <w:r w:rsidR="007E5A9D">
        <w:rPr>
          <w:rFonts w:cstheme="minorHAnsi"/>
          <w:sz w:val="24"/>
          <w:szCs w:val="24"/>
        </w:rPr>
        <w:fldChar w:fldCharType="begin"/>
      </w:r>
      <w:r w:rsidR="007E5A9D">
        <w:rPr>
          <w:rFonts w:cstheme="minorHAnsi"/>
          <w:sz w:val="24"/>
          <w:szCs w:val="24"/>
        </w:rPr>
        <w:instrText xml:space="preserve"> ADDIN EN.CITE &lt;EndNote&gt;&lt;Cite&gt;&lt;Author&gt;Morin&lt;/Author&gt;&lt;Year&gt;2020&lt;/Year&gt;&lt;RecNum&gt;237&lt;/RecNum&gt;&lt;DisplayText&gt;(Morin et al., 2020)&lt;/DisplayText&gt;&lt;record&gt;&lt;rec-number&gt;237&lt;/rec-number&gt;&lt;foreign-keys&gt;&lt;key app="EN" db-id="pwa9adt98axxrletzvgpfpdw25v5dvxfaefs" timestamp="1738759540"&gt;237&lt;/key&gt;&lt;/foreign-keys&gt;&lt;ref-type name="Journal Article"&gt;17&lt;/ref-type&gt;&lt;contributors&gt;&lt;authors&gt;&lt;author&gt;Morin, Maxim&lt;/author&gt;&lt;author&gt;Ruzgas, Tautgirdas&lt;/author&gt;&lt;author&gt;Svedenhag, Per&lt;/author&gt;&lt;author&gt;Anderson, Christopher D.&lt;/author&gt;&lt;author&gt;Ollmar, Stig&lt;/author&gt;&lt;author&gt;Engblom, Johan&lt;/author&gt;&lt;author&gt;Björklund, Sebastian&lt;/author&gt;&lt;/authors&gt;&lt;/contributors&gt;&lt;titles&gt;&lt;title&gt;Skin hydration dynamics investigated by electrical impedance techniques in vivo and in vitro&lt;/title&gt;&lt;secondary-title&gt;Scientific Reports&lt;/secondary-title&gt;&lt;/titles&gt;&lt;periodical&gt;&lt;full-title&gt;Scientific Reports&lt;/full-title&gt;&lt;/periodical&gt;&lt;pages&gt;17218&lt;/pages&gt;&lt;volume&gt;10&lt;/volume&gt;&lt;number&gt;1&lt;/number&gt;&lt;dates&gt;&lt;year&gt;2020&lt;/year&gt;&lt;pub-dates&gt;&lt;date&gt;2020/10/14&lt;/date&gt;&lt;/pub-dates&gt;&lt;/dates&gt;&lt;isbn&gt;2045-2322&lt;/isbn&gt;&lt;urls&gt;&lt;related-urls&gt;&lt;url&gt;https://doi.org/10.1038/s41598-020-73684-y&lt;/url&gt;&lt;/related-urls&gt;&lt;/urls&gt;&lt;electronic-resource-num&gt;10.1038/s41598-020-73684-y&lt;/electronic-resource-num&gt;&lt;/record&gt;&lt;/Cite&gt;&lt;/EndNote&gt;</w:instrText>
      </w:r>
      <w:r w:rsidR="007E5A9D">
        <w:rPr>
          <w:rFonts w:cstheme="minorHAnsi"/>
          <w:sz w:val="24"/>
          <w:szCs w:val="24"/>
        </w:rPr>
        <w:fldChar w:fldCharType="separate"/>
      </w:r>
      <w:r w:rsidR="007E5A9D">
        <w:rPr>
          <w:rFonts w:cstheme="minorHAnsi"/>
          <w:noProof/>
          <w:sz w:val="24"/>
          <w:szCs w:val="24"/>
        </w:rPr>
        <w:t>(Morin et al., 2020)</w:t>
      </w:r>
      <w:r w:rsidR="007E5A9D">
        <w:rPr>
          <w:rFonts w:cstheme="minorHAnsi"/>
          <w:sz w:val="24"/>
          <w:szCs w:val="24"/>
        </w:rPr>
        <w:fldChar w:fldCharType="end"/>
      </w:r>
      <w:r w:rsidR="007918FC" w:rsidRPr="007918FC">
        <w:rPr>
          <w:rFonts w:cstheme="minorHAnsi"/>
          <w:sz w:val="24"/>
          <w:szCs w:val="24"/>
        </w:rPr>
        <w:t xml:space="preserve">. </w:t>
      </w:r>
      <w:r w:rsidR="00B25ED2" w:rsidRPr="00B25ED2">
        <w:rPr>
          <w:rFonts w:cstheme="minorHAnsi"/>
          <w:sz w:val="24"/>
          <w:szCs w:val="24"/>
        </w:rPr>
        <w:t xml:space="preserve">When considering the skin temperature data collected during our study, we found minimal variation in this parameter between days and across participants </w:t>
      </w:r>
      <w:r w:rsidR="007918FC" w:rsidRPr="007918FC">
        <w:rPr>
          <w:rFonts w:cstheme="minorHAnsi"/>
          <w:sz w:val="24"/>
          <w:szCs w:val="24"/>
        </w:rPr>
        <w:t xml:space="preserve">(Visit 1; 34.6 ± 1.52 </w:t>
      </w:r>
      <w:r w:rsidR="006A3E5A" w:rsidRPr="00BB111A">
        <w:rPr>
          <w:rFonts w:ascii="Cambria Math" w:hAnsi="Cambria Math" w:cs="Cambria Math"/>
          <w:sz w:val="24"/>
          <w:szCs w:val="24"/>
        </w:rPr>
        <w:t>℃</w:t>
      </w:r>
      <w:r w:rsidR="007918FC" w:rsidRPr="007918FC">
        <w:rPr>
          <w:rFonts w:cstheme="minorHAnsi"/>
          <w:sz w:val="24"/>
          <w:szCs w:val="24"/>
        </w:rPr>
        <w:t xml:space="preserve">, Visit 2; 34.0 ± 1.2 </w:t>
      </w:r>
      <w:r w:rsidR="006A3E5A" w:rsidRPr="00BB111A">
        <w:rPr>
          <w:rFonts w:ascii="Cambria Math" w:hAnsi="Cambria Math" w:cs="Cambria Math"/>
          <w:sz w:val="24"/>
          <w:szCs w:val="24"/>
        </w:rPr>
        <w:t>℃</w:t>
      </w:r>
      <w:r w:rsidR="007918FC" w:rsidRPr="007918FC">
        <w:rPr>
          <w:rFonts w:cstheme="minorHAnsi"/>
          <w:sz w:val="24"/>
          <w:szCs w:val="24"/>
        </w:rPr>
        <w:t>)</w:t>
      </w:r>
      <w:r w:rsidR="008264C5">
        <w:rPr>
          <w:rFonts w:cstheme="minorHAnsi"/>
          <w:sz w:val="24"/>
          <w:szCs w:val="24"/>
        </w:rPr>
        <w:t xml:space="preserve">. </w:t>
      </w:r>
      <w:r w:rsidR="008264C5" w:rsidRPr="008264C5">
        <w:rPr>
          <w:rFonts w:cstheme="minorHAnsi"/>
          <w:sz w:val="24"/>
          <w:szCs w:val="24"/>
        </w:rPr>
        <w:t xml:space="preserve">Hence, it is unlikely that our measurements of skin hydration would have been impacted by skin temperature. </w:t>
      </w:r>
      <w:r w:rsidR="00425C20">
        <w:rPr>
          <w:rFonts w:cstheme="minorHAnsi"/>
          <w:sz w:val="24"/>
          <w:szCs w:val="24"/>
        </w:rPr>
        <w:t>Whereas</w:t>
      </w:r>
      <w:r w:rsidR="0005576B">
        <w:rPr>
          <w:rFonts w:cstheme="minorHAnsi"/>
          <w:sz w:val="24"/>
          <w:szCs w:val="24"/>
        </w:rPr>
        <w:t>,</w:t>
      </w:r>
      <w:r w:rsidR="00C51D94">
        <w:rPr>
          <w:rFonts w:cstheme="minorHAnsi"/>
          <w:sz w:val="24"/>
          <w:szCs w:val="24"/>
        </w:rPr>
        <w:t xml:space="preserve"> surface roughness was measured only at the centre of the underarm. </w:t>
      </w:r>
      <w:r w:rsidR="00DB5034">
        <w:rPr>
          <w:rFonts w:cstheme="minorHAnsi"/>
          <w:sz w:val="24"/>
          <w:szCs w:val="24"/>
        </w:rPr>
        <w:t xml:space="preserve">Following </w:t>
      </w:r>
      <w:r w:rsidR="00AE729A">
        <w:rPr>
          <w:rFonts w:cstheme="minorHAnsi"/>
          <w:sz w:val="24"/>
          <w:szCs w:val="24"/>
        </w:rPr>
        <w:t>these measurements</w:t>
      </w:r>
      <w:r w:rsidR="00D51A98">
        <w:rPr>
          <w:rFonts w:cstheme="minorHAnsi"/>
          <w:sz w:val="24"/>
          <w:szCs w:val="24"/>
        </w:rPr>
        <w:t xml:space="preserve">, </w:t>
      </w:r>
      <w:r w:rsidR="00044111">
        <w:rPr>
          <w:rFonts w:cstheme="minorHAnsi"/>
          <w:sz w:val="24"/>
          <w:szCs w:val="24"/>
        </w:rPr>
        <w:t>tactile detection thresholds at the underarm</w:t>
      </w:r>
      <w:r w:rsidR="00406B67">
        <w:rPr>
          <w:rFonts w:cstheme="minorHAnsi"/>
          <w:sz w:val="24"/>
          <w:szCs w:val="24"/>
        </w:rPr>
        <w:t xml:space="preserve"> were measured</w:t>
      </w:r>
      <w:r w:rsidR="00044111">
        <w:rPr>
          <w:rFonts w:cstheme="minorHAnsi"/>
          <w:sz w:val="24"/>
          <w:szCs w:val="24"/>
        </w:rPr>
        <w:t xml:space="preserve"> using V</w:t>
      </w:r>
      <w:r w:rsidR="007A5A2E" w:rsidRPr="00EA5984">
        <w:rPr>
          <w:rFonts w:cstheme="minorHAnsi"/>
          <w:sz w:val="24"/>
          <w:szCs w:val="24"/>
        </w:rPr>
        <w:t>on</w:t>
      </w:r>
      <w:r w:rsidR="00194FA5">
        <w:rPr>
          <w:rFonts w:cstheme="minorHAnsi"/>
          <w:sz w:val="24"/>
          <w:szCs w:val="24"/>
        </w:rPr>
        <w:t xml:space="preserve"> </w:t>
      </w:r>
      <w:r w:rsidR="007A5A2E" w:rsidRPr="00EA5984">
        <w:rPr>
          <w:rFonts w:cstheme="minorHAnsi"/>
          <w:sz w:val="24"/>
          <w:szCs w:val="24"/>
        </w:rPr>
        <w:t>Frey</w:t>
      </w:r>
      <w:r w:rsidR="00194FA5">
        <w:rPr>
          <w:rFonts w:cstheme="minorHAnsi"/>
          <w:sz w:val="24"/>
          <w:szCs w:val="24"/>
        </w:rPr>
        <w:t>’s</w:t>
      </w:r>
      <w:r w:rsidR="007A5A2E" w:rsidRPr="00EA5984">
        <w:rPr>
          <w:rFonts w:cstheme="minorHAnsi"/>
          <w:sz w:val="24"/>
          <w:szCs w:val="24"/>
        </w:rPr>
        <w:t xml:space="preserve"> monofilaments </w:t>
      </w:r>
      <w:r w:rsidR="00194FA5">
        <w:rPr>
          <w:rFonts w:cstheme="minorHAnsi"/>
          <w:sz w:val="24"/>
          <w:szCs w:val="24"/>
        </w:rPr>
        <w:t>(</w:t>
      </w:r>
      <w:r w:rsidR="00E37E2D" w:rsidRPr="00E37E2D">
        <w:rPr>
          <w:rFonts w:cstheme="minorHAnsi"/>
          <w:sz w:val="24"/>
          <w:szCs w:val="24"/>
        </w:rPr>
        <w:t>North Coast Medical, Inc., Morgan Hill, LA, USA</w:t>
      </w:r>
      <w:r w:rsidR="00194FA5">
        <w:rPr>
          <w:rFonts w:cstheme="minorHAnsi"/>
          <w:sz w:val="24"/>
          <w:szCs w:val="24"/>
        </w:rPr>
        <w:t xml:space="preserve">) </w:t>
      </w:r>
      <w:r w:rsidR="004A1304">
        <w:rPr>
          <w:rFonts w:cstheme="minorHAnsi"/>
          <w:sz w:val="24"/>
          <w:szCs w:val="24"/>
        </w:rPr>
        <w:t>employing</w:t>
      </w:r>
      <w:r w:rsidR="00044111">
        <w:rPr>
          <w:rFonts w:cstheme="minorHAnsi"/>
          <w:sz w:val="24"/>
          <w:szCs w:val="24"/>
        </w:rPr>
        <w:t xml:space="preserve"> the </w:t>
      </w:r>
      <w:r w:rsidR="00637B9F">
        <w:rPr>
          <w:rFonts w:cstheme="minorHAnsi"/>
          <w:sz w:val="24"/>
          <w:szCs w:val="24"/>
        </w:rPr>
        <w:t>up-</w:t>
      </w:r>
      <w:r w:rsidR="008D2995">
        <w:rPr>
          <w:rFonts w:cstheme="minorHAnsi"/>
          <w:sz w:val="24"/>
          <w:szCs w:val="24"/>
        </w:rPr>
        <w:t>down method</w:t>
      </w:r>
      <w:r w:rsidR="00D56315">
        <w:rPr>
          <w:rFonts w:cstheme="minorHAnsi"/>
          <w:sz w:val="24"/>
          <w:szCs w:val="24"/>
        </w:rPr>
        <w:t xml:space="preserve"> </w:t>
      </w:r>
      <w:r w:rsidR="00D44A82">
        <w:rPr>
          <w:rFonts w:cstheme="minorHAnsi"/>
          <w:sz w:val="24"/>
          <w:szCs w:val="24"/>
        </w:rPr>
        <w:fldChar w:fldCharType="begin"/>
      </w:r>
      <w:r w:rsidR="00D44A82">
        <w:rPr>
          <w:rFonts w:cstheme="minorHAnsi"/>
          <w:sz w:val="24"/>
          <w:szCs w:val="24"/>
        </w:rPr>
        <w:instrText xml:space="preserve"> ADDIN EN.CITE &lt;EndNote&gt;&lt;Cite&gt;&lt;Author&gt;Chaplan&lt;/Author&gt;&lt;Year&gt;1994&lt;/Year&gt;&lt;RecNum&gt;242&lt;/RecNum&gt;&lt;DisplayText&gt;(Chaplan et al., 1994, Dixon, 1965)&lt;/DisplayText&gt;&lt;record&gt;&lt;rec-number&gt;242&lt;/rec-number&gt;&lt;foreign-keys&gt;&lt;key app="EN" db-id="pwa9adt98axxrletzvgpfpdw25v5dvxfaefs" timestamp="1739019058"&gt;242&lt;/key&gt;&lt;/foreign-keys&gt;&lt;ref-type name="Journal Article"&gt;17&lt;/ref-type&gt;&lt;contributors&gt;&lt;authors&gt;&lt;author&gt;Chaplan, Sandra R&lt;/author&gt;&lt;author&gt;Bach, Flemming Winther&lt;/author&gt;&lt;author&gt;Pogrel, JW&lt;/author&gt;&lt;author&gt;Chung, JM&lt;/author&gt;&lt;author&gt;Yaksh, TL&lt;/author&gt;&lt;/authors&gt;&lt;/contributors&gt;&lt;titles&gt;&lt;title&gt;Quantitative assessment of tactile allodynia in the rat paw&lt;/title&gt;&lt;secondary-title&gt;Journal of neuroscience methods&lt;/secondary-title&gt;&lt;/titles&gt;&lt;periodical&gt;&lt;full-title&gt;Journal of neuroscience methods&lt;/full-title&gt;&lt;/periodical&gt;&lt;pages&gt;55-63&lt;/pages&gt;&lt;volume&gt;53&lt;/volume&gt;&lt;number&gt;1&lt;/number&gt;&lt;dates&gt;&lt;year&gt;1994&lt;/year&gt;&lt;/dates&gt;&lt;isbn&gt;0165-0270&lt;/isbn&gt;&lt;urls&gt;&lt;/urls&gt;&lt;/record&gt;&lt;/Cite&gt;&lt;Cite&gt;&lt;Author&gt;Dixon&lt;/Author&gt;&lt;Year&gt;1965&lt;/Year&gt;&lt;RecNum&gt;243&lt;/RecNum&gt;&lt;record&gt;&lt;rec-number&gt;243&lt;/rec-number&gt;&lt;foreign-keys&gt;&lt;key app="EN" db-id="pwa9adt98axxrletzvgpfpdw25v5dvxfaefs" timestamp="1739019101"&gt;243&lt;/key&gt;&lt;/foreign-keys&gt;&lt;ref-type name="Journal Article"&gt;17&lt;/ref-type&gt;&lt;contributors&gt;&lt;authors&gt;&lt;author&gt;Dixon, WJ&lt;/author&gt;&lt;/authors&gt;&lt;/contributors&gt;&lt;titles&gt;&lt;title&gt;The up-and-down method for small samples&lt;/title&gt;&lt;secondary-title&gt;Journal of the American Statistical Association&lt;/secondary-title&gt;&lt;/titles&gt;&lt;periodical&gt;&lt;full-title&gt;Journal of the American Statistical Association&lt;/full-title&gt;&lt;/periodical&gt;&lt;pages&gt;967-978&lt;/pages&gt;&lt;volume&gt;60&lt;/volume&gt;&lt;number&gt;312&lt;/number&gt;&lt;dates&gt;&lt;year&gt;1965&lt;/year&gt;&lt;/dates&gt;&lt;isbn&gt;0162-1459&lt;/isbn&gt;&lt;urls&gt;&lt;/urls&gt;&lt;/record&gt;&lt;/Cite&gt;&lt;/EndNote&gt;</w:instrText>
      </w:r>
      <w:r w:rsidR="00D44A82">
        <w:rPr>
          <w:rFonts w:cstheme="minorHAnsi"/>
          <w:sz w:val="24"/>
          <w:szCs w:val="24"/>
        </w:rPr>
        <w:fldChar w:fldCharType="separate"/>
      </w:r>
      <w:r w:rsidR="00D44A82">
        <w:rPr>
          <w:rFonts w:cstheme="minorHAnsi"/>
          <w:noProof/>
          <w:sz w:val="24"/>
          <w:szCs w:val="24"/>
        </w:rPr>
        <w:t>(Chaplan et al., 1994, Dixon, 1965)</w:t>
      </w:r>
      <w:r w:rsidR="00D44A82">
        <w:rPr>
          <w:rFonts w:cstheme="minorHAnsi"/>
          <w:sz w:val="24"/>
          <w:szCs w:val="24"/>
        </w:rPr>
        <w:fldChar w:fldCharType="end"/>
      </w:r>
      <w:r w:rsidR="00D44A82">
        <w:rPr>
          <w:rFonts w:cstheme="minorHAnsi"/>
          <w:sz w:val="24"/>
          <w:szCs w:val="24"/>
        </w:rPr>
        <w:t xml:space="preserve">. </w:t>
      </w:r>
      <w:r w:rsidR="00D53E23">
        <w:rPr>
          <w:rFonts w:cstheme="minorHAnsi"/>
          <w:sz w:val="24"/>
          <w:szCs w:val="24"/>
        </w:rPr>
        <w:t xml:space="preserve">At </w:t>
      </w:r>
      <w:r w:rsidR="00D53E23">
        <w:rPr>
          <w:rFonts w:cstheme="minorHAnsi"/>
          <w:sz w:val="24"/>
          <w:szCs w:val="24"/>
        </w:rPr>
        <w:lastRenderedPageBreak/>
        <w:t xml:space="preserve">this point, the </w:t>
      </w:r>
      <w:r w:rsidR="00604F9C">
        <w:rPr>
          <w:rFonts w:cstheme="minorHAnsi"/>
          <w:sz w:val="24"/>
          <w:szCs w:val="24"/>
        </w:rPr>
        <w:t>quantitative</w:t>
      </w:r>
      <w:r w:rsidR="00D53E23">
        <w:rPr>
          <w:rFonts w:cstheme="minorHAnsi"/>
          <w:sz w:val="24"/>
          <w:szCs w:val="24"/>
        </w:rPr>
        <w:t xml:space="preserve"> sensory test of wetness </w:t>
      </w:r>
      <w:r w:rsidR="009A6C22">
        <w:rPr>
          <w:rFonts w:cstheme="minorHAnsi"/>
          <w:sz w:val="24"/>
          <w:szCs w:val="24"/>
        </w:rPr>
        <w:t xml:space="preserve">perception </w:t>
      </w:r>
      <w:r w:rsidR="00D53E23">
        <w:rPr>
          <w:rFonts w:cstheme="minorHAnsi"/>
          <w:sz w:val="24"/>
          <w:szCs w:val="24"/>
        </w:rPr>
        <w:t>was performed</w:t>
      </w:r>
      <w:r w:rsidR="00604F9C">
        <w:rPr>
          <w:rFonts w:cstheme="minorHAnsi"/>
          <w:sz w:val="24"/>
          <w:szCs w:val="24"/>
        </w:rPr>
        <w:t xml:space="preserve">. This consisted of </w:t>
      </w:r>
      <w:r w:rsidR="009A6C22">
        <w:rPr>
          <w:rFonts w:cstheme="minorHAnsi"/>
          <w:sz w:val="24"/>
          <w:szCs w:val="24"/>
        </w:rPr>
        <w:t>a</w:t>
      </w:r>
      <w:r w:rsidR="00604F9C">
        <w:rPr>
          <w:rFonts w:cstheme="minorHAnsi"/>
          <w:sz w:val="24"/>
          <w:szCs w:val="24"/>
        </w:rPr>
        <w:t xml:space="preserve"> 10</w:t>
      </w:r>
      <w:r w:rsidR="00BF3594">
        <w:rPr>
          <w:rFonts w:cstheme="minorHAnsi"/>
          <w:sz w:val="24"/>
          <w:szCs w:val="24"/>
        </w:rPr>
        <w:t xml:space="preserve"> </w:t>
      </w:r>
      <w:r w:rsidR="00604F9C">
        <w:rPr>
          <w:rFonts w:cstheme="minorHAnsi"/>
          <w:sz w:val="24"/>
          <w:szCs w:val="24"/>
        </w:rPr>
        <w:t>s</w:t>
      </w:r>
      <w:r w:rsidR="00BF3594">
        <w:rPr>
          <w:rFonts w:cstheme="minorHAnsi"/>
          <w:sz w:val="24"/>
          <w:szCs w:val="24"/>
        </w:rPr>
        <w:t>econd</w:t>
      </w:r>
      <w:r w:rsidR="00604F9C">
        <w:rPr>
          <w:rFonts w:cstheme="minorHAnsi"/>
          <w:sz w:val="24"/>
          <w:szCs w:val="24"/>
        </w:rPr>
        <w:t xml:space="preserve"> application</w:t>
      </w:r>
      <w:r w:rsidR="009922A0">
        <w:rPr>
          <w:rFonts w:cstheme="minorHAnsi"/>
          <w:sz w:val="24"/>
          <w:szCs w:val="24"/>
        </w:rPr>
        <w:t xml:space="preserve"> </w:t>
      </w:r>
      <w:r w:rsidR="00604F9C">
        <w:rPr>
          <w:rFonts w:cstheme="minorHAnsi"/>
          <w:sz w:val="24"/>
          <w:szCs w:val="24"/>
        </w:rPr>
        <w:t xml:space="preserve">of a </w:t>
      </w:r>
      <w:r w:rsidR="00726974" w:rsidRPr="00EA5984">
        <w:rPr>
          <w:rFonts w:cstheme="minorHAnsi"/>
          <w:sz w:val="24"/>
          <w:szCs w:val="24"/>
        </w:rPr>
        <w:t>hand-held temperature-controllable probe (surface area: 1.32 cm</w:t>
      </w:r>
      <w:r w:rsidR="00726974" w:rsidRPr="0049578E">
        <w:rPr>
          <w:rFonts w:cstheme="minorHAnsi"/>
          <w:sz w:val="24"/>
          <w:szCs w:val="24"/>
          <w:vertAlign w:val="superscript"/>
        </w:rPr>
        <w:t>2</w:t>
      </w:r>
      <w:r w:rsidR="00726974">
        <w:rPr>
          <w:rFonts w:cstheme="minorHAnsi"/>
          <w:sz w:val="24"/>
          <w:szCs w:val="24"/>
        </w:rPr>
        <w:t>)</w:t>
      </w:r>
      <w:r w:rsidR="00384547">
        <w:rPr>
          <w:rFonts w:cstheme="minorHAnsi"/>
          <w:sz w:val="24"/>
          <w:szCs w:val="24"/>
        </w:rPr>
        <w:t xml:space="preserve">, </w:t>
      </w:r>
      <w:r w:rsidR="00D53E23">
        <w:rPr>
          <w:rFonts w:cstheme="minorHAnsi"/>
          <w:sz w:val="24"/>
          <w:szCs w:val="24"/>
        </w:rPr>
        <w:t xml:space="preserve">mounted </w:t>
      </w:r>
      <w:r w:rsidR="00322216">
        <w:rPr>
          <w:rFonts w:cstheme="minorHAnsi"/>
          <w:sz w:val="24"/>
          <w:szCs w:val="24"/>
        </w:rPr>
        <w:t xml:space="preserve">with a </w:t>
      </w:r>
      <w:r w:rsidR="00D53E23">
        <w:rPr>
          <w:rFonts w:cstheme="minorHAnsi"/>
          <w:sz w:val="24"/>
          <w:szCs w:val="24"/>
        </w:rPr>
        <w:t>100</w:t>
      </w:r>
      <w:r w:rsidR="00B503B5">
        <w:rPr>
          <w:rFonts w:cstheme="minorHAnsi"/>
          <w:sz w:val="24"/>
          <w:szCs w:val="24"/>
        </w:rPr>
        <w:t xml:space="preserve"> </w:t>
      </w:r>
      <w:r w:rsidR="00D53E23">
        <w:rPr>
          <w:rFonts w:cstheme="minorHAnsi"/>
          <w:sz w:val="24"/>
          <w:szCs w:val="24"/>
        </w:rPr>
        <w:t xml:space="preserve">% </w:t>
      </w:r>
      <w:r w:rsidR="008A3D8E">
        <w:rPr>
          <w:rFonts w:cstheme="minorHAnsi"/>
          <w:sz w:val="24"/>
          <w:szCs w:val="24"/>
        </w:rPr>
        <w:t xml:space="preserve">cotton patch wetted with </w:t>
      </w:r>
      <w:r w:rsidR="00726974" w:rsidRPr="00EA5984">
        <w:rPr>
          <w:rFonts w:cstheme="minorHAnsi"/>
          <w:sz w:val="24"/>
          <w:szCs w:val="24"/>
        </w:rPr>
        <w:t>0.8 mL</w:t>
      </w:r>
      <w:r w:rsidR="008A3D8E">
        <w:rPr>
          <w:rFonts w:cstheme="minorHAnsi"/>
          <w:sz w:val="24"/>
          <w:szCs w:val="24"/>
        </w:rPr>
        <w:t xml:space="preserve"> of </w:t>
      </w:r>
      <w:r w:rsidR="00604F9C">
        <w:rPr>
          <w:rFonts w:cstheme="minorHAnsi"/>
          <w:sz w:val="24"/>
          <w:szCs w:val="24"/>
        </w:rPr>
        <w:t>water</w:t>
      </w:r>
      <w:r w:rsidR="00384547">
        <w:rPr>
          <w:rFonts w:cstheme="minorHAnsi"/>
          <w:sz w:val="24"/>
          <w:szCs w:val="24"/>
        </w:rPr>
        <w:t xml:space="preserve">, </w:t>
      </w:r>
      <w:r w:rsidR="004A1304">
        <w:rPr>
          <w:rFonts w:cstheme="minorHAnsi"/>
          <w:sz w:val="24"/>
          <w:szCs w:val="24"/>
        </w:rPr>
        <w:t xml:space="preserve">randomised </w:t>
      </w:r>
      <w:r w:rsidR="00604F9C">
        <w:rPr>
          <w:rFonts w:cstheme="minorHAnsi"/>
          <w:sz w:val="24"/>
          <w:szCs w:val="24"/>
        </w:rPr>
        <w:t xml:space="preserve">to one of the </w:t>
      </w:r>
      <w:r w:rsidR="008575AC">
        <w:rPr>
          <w:rFonts w:cstheme="minorHAnsi"/>
          <w:sz w:val="24"/>
          <w:szCs w:val="24"/>
        </w:rPr>
        <w:t>three</w:t>
      </w:r>
      <w:r w:rsidR="00604F9C">
        <w:rPr>
          <w:rFonts w:cstheme="minorHAnsi"/>
          <w:sz w:val="24"/>
          <w:szCs w:val="24"/>
        </w:rPr>
        <w:t xml:space="preserve"> marked areas of the underarm</w:t>
      </w:r>
      <w:r w:rsidR="007E5A9D">
        <w:rPr>
          <w:rFonts w:cstheme="minorHAnsi"/>
          <w:sz w:val="24"/>
          <w:szCs w:val="24"/>
        </w:rPr>
        <w:t>.</w:t>
      </w:r>
      <w:r w:rsidR="00A20381">
        <w:rPr>
          <w:rFonts w:cstheme="minorHAnsi"/>
          <w:sz w:val="24"/>
          <w:szCs w:val="24"/>
        </w:rPr>
        <w:t xml:space="preserve"> </w:t>
      </w:r>
      <w:r w:rsidR="00387C78">
        <w:rPr>
          <w:rFonts w:cstheme="minorHAnsi"/>
          <w:sz w:val="24"/>
          <w:szCs w:val="24"/>
        </w:rPr>
        <w:t xml:space="preserve">The area stimulated was dependent on the pre-determined temperature of the stimulus, which was </w:t>
      </w:r>
      <w:r w:rsidR="000B3A28">
        <w:rPr>
          <w:rFonts w:cstheme="minorHAnsi"/>
          <w:sz w:val="24"/>
          <w:szCs w:val="24"/>
        </w:rPr>
        <w:t xml:space="preserve">either </w:t>
      </w:r>
      <w:r w:rsidR="008B3886" w:rsidRPr="00EA5984">
        <w:rPr>
          <w:rFonts w:cstheme="minorHAnsi"/>
          <w:sz w:val="24"/>
          <w:szCs w:val="24"/>
        </w:rPr>
        <w:t>cold-wet (5</w:t>
      </w:r>
      <w:r w:rsidR="00BF3594">
        <w:rPr>
          <w:rFonts w:cstheme="minorHAnsi"/>
          <w:sz w:val="24"/>
          <w:szCs w:val="24"/>
        </w:rPr>
        <w:t xml:space="preserve"> </w:t>
      </w:r>
      <w:r w:rsidR="00F86AF3" w:rsidRPr="00BB111A">
        <w:rPr>
          <w:rFonts w:ascii="Cambria Math" w:hAnsi="Cambria Math" w:cs="Cambria Math"/>
          <w:sz w:val="24"/>
          <w:szCs w:val="24"/>
        </w:rPr>
        <w:t>℃</w:t>
      </w:r>
      <w:r w:rsidR="008B3886">
        <w:rPr>
          <w:rFonts w:ascii="Cambria Math" w:hAnsi="Cambria Math" w:cs="Cambria Math"/>
          <w:sz w:val="24"/>
          <w:szCs w:val="24"/>
        </w:rPr>
        <w:t xml:space="preserve"> </w:t>
      </w:r>
      <w:r w:rsidR="008B3886" w:rsidRPr="00EA5984">
        <w:rPr>
          <w:rFonts w:cstheme="minorHAnsi"/>
          <w:sz w:val="24"/>
          <w:szCs w:val="24"/>
        </w:rPr>
        <w:t xml:space="preserve">below local skin temperature), neutral-wet (equal temperature as local skin temperature) </w:t>
      </w:r>
      <w:r w:rsidR="00387C78">
        <w:rPr>
          <w:rFonts w:cstheme="minorHAnsi"/>
          <w:sz w:val="24"/>
          <w:szCs w:val="24"/>
        </w:rPr>
        <w:t>or</w:t>
      </w:r>
      <w:r w:rsidR="00387C78" w:rsidRPr="00EA5984">
        <w:rPr>
          <w:rFonts w:cstheme="minorHAnsi"/>
          <w:sz w:val="24"/>
          <w:szCs w:val="24"/>
        </w:rPr>
        <w:t xml:space="preserve"> </w:t>
      </w:r>
      <w:r w:rsidR="008B3886" w:rsidRPr="00EA5984">
        <w:rPr>
          <w:rFonts w:cstheme="minorHAnsi"/>
          <w:sz w:val="24"/>
          <w:szCs w:val="24"/>
        </w:rPr>
        <w:t>warm-wet (5</w:t>
      </w:r>
      <w:r w:rsidR="00BF3594">
        <w:rPr>
          <w:rFonts w:cstheme="minorHAnsi"/>
          <w:sz w:val="24"/>
          <w:szCs w:val="24"/>
        </w:rPr>
        <w:t xml:space="preserve"> </w:t>
      </w:r>
      <w:r w:rsidR="00F86AF3" w:rsidRPr="00BB111A">
        <w:rPr>
          <w:rFonts w:ascii="Cambria Math" w:hAnsi="Cambria Math" w:cs="Cambria Math"/>
          <w:sz w:val="24"/>
          <w:szCs w:val="24"/>
        </w:rPr>
        <w:t>℃</w:t>
      </w:r>
      <w:r w:rsidR="008B3886">
        <w:rPr>
          <w:rFonts w:ascii="Cambria Math" w:hAnsi="Cambria Math" w:cs="Cambria Math"/>
          <w:sz w:val="24"/>
          <w:szCs w:val="24"/>
        </w:rPr>
        <w:t xml:space="preserve"> </w:t>
      </w:r>
      <w:r w:rsidR="008B3886" w:rsidRPr="00EA5984">
        <w:rPr>
          <w:rFonts w:cstheme="minorHAnsi"/>
          <w:sz w:val="24"/>
          <w:szCs w:val="24"/>
        </w:rPr>
        <w:t>above local skin temperature)</w:t>
      </w:r>
      <w:r w:rsidR="00387C78">
        <w:rPr>
          <w:rFonts w:cstheme="minorHAnsi"/>
          <w:sz w:val="24"/>
          <w:szCs w:val="24"/>
        </w:rPr>
        <w:t xml:space="preserve">. </w:t>
      </w:r>
      <w:r w:rsidR="0061052E">
        <w:rPr>
          <w:rFonts w:cstheme="minorHAnsi"/>
          <w:sz w:val="24"/>
          <w:szCs w:val="24"/>
        </w:rPr>
        <w:t xml:space="preserve">Stimulus’ temperature was relative to local </w:t>
      </w:r>
      <w:r w:rsidR="0061052E" w:rsidRPr="00EA5984">
        <w:rPr>
          <w:rFonts w:cstheme="minorHAnsi"/>
          <w:sz w:val="24"/>
          <w:szCs w:val="24"/>
        </w:rPr>
        <w:t>skin temperature</w:t>
      </w:r>
      <w:r w:rsidR="0061052E">
        <w:rPr>
          <w:rFonts w:cstheme="minorHAnsi"/>
          <w:sz w:val="24"/>
          <w:szCs w:val="24"/>
        </w:rPr>
        <w:t xml:space="preserve">, which was assessed </w:t>
      </w:r>
      <w:r w:rsidR="0061052E" w:rsidRPr="00EA5984">
        <w:rPr>
          <w:rFonts w:cstheme="minorHAnsi"/>
          <w:sz w:val="24"/>
          <w:szCs w:val="24"/>
        </w:rPr>
        <w:t>using infrared thermometry</w:t>
      </w:r>
      <w:r w:rsidR="0061052E">
        <w:rPr>
          <w:rFonts w:cstheme="minorHAnsi"/>
          <w:sz w:val="24"/>
          <w:szCs w:val="24"/>
        </w:rPr>
        <w:t xml:space="preserve"> (</w:t>
      </w:r>
      <w:r w:rsidR="0061052E" w:rsidRPr="00EA5984">
        <w:rPr>
          <w:rFonts w:cstheme="minorHAnsi"/>
          <w:sz w:val="24"/>
          <w:szCs w:val="24"/>
        </w:rPr>
        <w:t>Spot IR Thermometer TG54; FLIR Systems, Wilsonville, OR, USA)</w:t>
      </w:r>
      <w:r w:rsidR="0061052E">
        <w:rPr>
          <w:rFonts w:cstheme="minorHAnsi"/>
          <w:sz w:val="24"/>
          <w:szCs w:val="24"/>
        </w:rPr>
        <w:t xml:space="preserve">. </w:t>
      </w:r>
      <w:r w:rsidR="00387C78">
        <w:rPr>
          <w:rFonts w:cstheme="minorHAnsi"/>
          <w:sz w:val="24"/>
          <w:szCs w:val="24"/>
        </w:rPr>
        <w:t>Upon application</w:t>
      </w:r>
      <w:r w:rsidR="0061052E">
        <w:rPr>
          <w:rFonts w:cstheme="minorHAnsi"/>
          <w:sz w:val="24"/>
          <w:szCs w:val="24"/>
        </w:rPr>
        <w:t xml:space="preserve"> of the wet stimulus</w:t>
      </w:r>
      <w:r w:rsidR="00387C78">
        <w:rPr>
          <w:rFonts w:cstheme="minorHAnsi"/>
          <w:sz w:val="24"/>
          <w:szCs w:val="24"/>
        </w:rPr>
        <w:t xml:space="preserve">, </w:t>
      </w:r>
      <w:r w:rsidR="007A5A2E" w:rsidRPr="00EA5984">
        <w:rPr>
          <w:rFonts w:cstheme="minorHAnsi"/>
          <w:sz w:val="24"/>
          <w:szCs w:val="24"/>
        </w:rPr>
        <w:t xml:space="preserve">participants </w:t>
      </w:r>
      <w:r w:rsidR="00387C78">
        <w:rPr>
          <w:rFonts w:cstheme="minorHAnsi"/>
          <w:sz w:val="24"/>
          <w:szCs w:val="24"/>
        </w:rPr>
        <w:t>were verbally encouraged to report t</w:t>
      </w:r>
      <w:r w:rsidR="00183537">
        <w:rPr>
          <w:rFonts w:cstheme="minorHAnsi"/>
          <w:sz w:val="24"/>
          <w:szCs w:val="24"/>
        </w:rPr>
        <w:t xml:space="preserve">heir </w:t>
      </w:r>
      <w:r w:rsidR="00AA3207">
        <w:rPr>
          <w:rFonts w:cstheme="minorHAnsi"/>
          <w:sz w:val="24"/>
          <w:szCs w:val="24"/>
        </w:rPr>
        <w:t xml:space="preserve">local thermal and wetness </w:t>
      </w:r>
      <w:r w:rsidR="00183537">
        <w:rPr>
          <w:rFonts w:cstheme="minorHAnsi"/>
          <w:sz w:val="24"/>
          <w:szCs w:val="24"/>
        </w:rPr>
        <w:t>perceptions</w:t>
      </w:r>
      <w:r w:rsidR="007A5A2E" w:rsidRPr="00EA5984">
        <w:rPr>
          <w:rFonts w:cstheme="minorHAnsi"/>
          <w:sz w:val="24"/>
          <w:szCs w:val="24"/>
        </w:rPr>
        <w:t xml:space="preserve"> on </w:t>
      </w:r>
      <w:r w:rsidR="00A6212C">
        <w:rPr>
          <w:rFonts w:cstheme="minorHAnsi"/>
          <w:sz w:val="24"/>
          <w:szCs w:val="24"/>
        </w:rPr>
        <w:t>separate</w:t>
      </w:r>
      <w:r w:rsidR="00A6212C" w:rsidRPr="00EA5984">
        <w:rPr>
          <w:rFonts w:cstheme="minorHAnsi"/>
          <w:sz w:val="24"/>
          <w:szCs w:val="24"/>
        </w:rPr>
        <w:t xml:space="preserve"> </w:t>
      </w:r>
      <w:r w:rsidR="007A5A2E" w:rsidRPr="00EA5984">
        <w:rPr>
          <w:rFonts w:cstheme="minorHAnsi"/>
          <w:sz w:val="24"/>
          <w:szCs w:val="24"/>
        </w:rPr>
        <w:t>visual analogue scale</w:t>
      </w:r>
      <w:r w:rsidR="00A6212C">
        <w:rPr>
          <w:rFonts w:cstheme="minorHAnsi"/>
          <w:sz w:val="24"/>
          <w:szCs w:val="24"/>
        </w:rPr>
        <w:t>s</w:t>
      </w:r>
      <w:r w:rsidR="007A5A2E" w:rsidRPr="00EA5984">
        <w:rPr>
          <w:rFonts w:cstheme="minorHAnsi"/>
          <w:sz w:val="24"/>
          <w:szCs w:val="24"/>
        </w:rPr>
        <w:t xml:space="preserve"> </w:t>
      </w:r>
      <w:r w:rsidR="001E17B4">
        <w:rPr>
          <w:rFonts w:cstheme="minorHAnsi"/>
          <w:sz w:val="24"/>
          <w:szCs w:val="24"/>
        </w:rPr>
        <w:t>[</w:t>
      </w:r>
      <w:r w:rsidR="007A5A2E" w:rsidRPr="00EA5984">
        <w:rPr>
          <w:rFonts w:cstheme="minorHAnsi"/>
          <w:sz w:val="24"/>
          <w:szCs w:val="24"/>
        </w:rPr>
        <w:t xml:space="preserve">i.e. 100-mm </w:t>
      </w:r>
      <w:r w:rsidR="00A6212C">
        <w:rPr>
          <w:rFonts w:cstheme="minorHAnsi"/>
          <w:sz w:val="24"/>
          <w:szCs w:val="24"/>
        </w:rPr>
        <w:t xml:space="preserve">wetness scale </w:t>
      </w:r>
      <w:r w:rsidR="007A5A2E" w:rsidRPr="00EA5984">
        <w:rPr>
          <w:rFonts w:cstheme="minorHAnsi"/>
          <w:sz w:val="24"/>
          <w:szCs w:val="24"/>
        </w:rPr>
        <w:t>with anchor points: Dry</w:t>
      </w:r>
      <w:r w:rsidR="00A6212C">
        <w:rPr>
          <w:rFonts w:cstheme="minorHAnsi"/>
          <w:sz w:val="24"/>
          <w:szCs w:val="24"/>
        </w:rPr>
        <w:t xml:space="preserve"> (0)</w:t>
      </w:r>
      <w:r w:rsidR="007A5A2E" w:rsidRPr="00EA5984">
        <w:rPr>
          <w:rFonts w:cstheme="minorHAnsi"/>
          <w:sz w:val="24"/>
          <w:szCs w:val="24"/>
        </w:rPr>
        <w:t xml:space="preserve"> to </w:t>
      </w:r>
      <w:r w:rsidR="001E17B4">
        <w:rPr>
          <w:rFonts w:cstheme="minorHAnsi"/>
          <w:sz w:val="24"/>
          <w:szCs w:val="24"/>
        </w:rPr>
        <w:t>Completely</w:t>
      </w:r>
      <w:r w:rsidR="001E17B4" w:rsidRPr="00EA5984">
        <w:rPr>
          <w:rFonts w:cstheme="minorHAnsi"/>
          <w:sz w:val="24"/>
          <w:szCs w:val="24"/>
        </w:rPr>
        <w:t xml:space="preserve"> </w:t>
      </w:r>
      <w:r w:rsidR="007A5A2E" w:rsidRPr="00EA5984">
        <w:rPr>
          <w:rFonts w:cstheme="minorHAnsi"/>
          <w:sz w:val="24"/>
          <w:szCs w:val="24"/>
        </w:rPr>
        <w:t>wet</w:t>
      </w:r>
      <w:r w:rsidR="001E17B4">
        <w:rPr>
          <w:rFonts w:cstheme="minorHAnsi"/>
          <w:sz w:val="24"/>
          <w:szCs w:val="24"/>
        </w:rPr>
        <w:t xml:space="preserve"> (100)</w:t>
      </w:r>
      <w:r w:rsidR="007A5A2E" w:rsidRPr="00EA5984">
        <w:rPr>
          <w:rFonts w:cstheme="minorHAnsi"/>
          <w:sz w:val="24"/>
          <w:szCs w:val="24"/>
        </w:rPr>
        <w:t xml:space="preserve">; and </w:t>
      </w:r>
      <w:r w:rsidR="001D066A">
        <w:rPr>
          <w:rFonts w:cstheme="minorHAnsi"/>
          <w:sz w:val="24"/>
          <w:szCs w:val="24"/>
        </w:rPr>
        <w:t xml:space="preserve">200-mm </w:t>
      </w:r>
      <w:r w:rsidR="001E17B4">
        <w:rPr>
          <w:rFonts w:cstheme="minorHAnsi"/>
          <w:sz w:val="24"/>
          <w:szCs w:val="24"/>
        </w:rPr>
        <w:t xml:space="preserve">thermal scale </w:t>
      </w:r>
      <w:r w:rsidR="001D066A">
        <w:rPr>
          <w:rFonts w:cstheme="minorHAnsi"/>
          <w:sz w:val="24"/>
          <w:szCs w:val="24"/>
        </w:rPr>
        <w:t xml:space="preserve">with anchor points: </w:t>
      </w:r>
      <w:r w:rsidR="007A5A2E" w:rsidRPr="00EA5984">
        <w:rPr>
          <w:rFonts w:cstheme="minorHAnsi"/>
          <w:sz w:val="24"/>
          <w:szCs w:val="24"/>
        </w:rPr>
        <w:t xml:space="preserve">Very cold </w:t>
      </w:r>
      <w:r w:rsidR="001E17B4">
        <w:rPr>
          <w:rFonts w:cstheme="minorHAnsi"/>
          <w:sz w:val="24"/>
          <w:szCs w:val="24"/>
        </w:rPr>
        <w:t>(0), Neutral (100) and</w:t>
      </w:r>
      <w:r w:rsidR="007A5A2E" w:rsidRPr="00EA5984">
        <w:rPr>
          <w:rFonts w:cstheme="minorHAnsi"/>
          <w:sz w:val="24"/>
          <w:szCs w:val="24"/>
        </w:rPr>
        <w:t xml:space="preserve"> Very hot</w:t>
      </w:r>
      <w:r w:rsidR="001E17B4">
        <w:rPr>
          <w:rFonts w:cstheme="minorHAnsi"/>
          <w:sz w:val="24"/>
          <w:szCs w:val="24"/>
        </w:rPr>
        <w:t xml:space="preserve"> (200</w:t>
      </w:r>
      <w:r w:rsidR="007A5A2E" w:rsidRPr="00EA5984">
        <w:rPr>
          <w:rFonts w:cstheme="minorHAnsi"/>
          <w:sz w:val="24"/>
          <w:szCs w:val="24"/>
        </w:rPr>
        <w:t>)</w:t>
      </w:r>
      <w:r w:rsidR="001E17B4">
        <w:rPr>
          <w:rFonts w:cstheme="minorHAnsi"/>
          <w:sz w:val="24"/>
          <w:szCs w:val="24"/>
        </w:rPr>
        <w:t>]</w:t>
      </w:r>
      <w:r w:rsidR="008B3886">
        <w:rPr>
          <w:rFonts w:cstheme="minorHAnsi"/>
          <w:sz w:val="24"/>
          <w:szCs w:val="24"/>
        </w:rPr>
        <w:t>.</w:t>
      </w:r>
      <w:r w:rsidR="004F1127">
        <w:rPr>
          <w:rFonts w:cstheme="minorHAnsi"/>
          <w:sz w:val="24"/>
          <w:szCs w:val="24"/>
        </w:rPr>
        <w:t xml:space="preserve"> The </w:t>
      </w:r>
      <w:r w:rsidR="00E817E3">
        <w:rPr>
          <w:rFonts w:cstheme="minorHAnsi"/>
          <w:sz w:val="24"/>
          <w:szCs w:val="24"/>
        </w:rPr>
        <w:t>three</w:t>
      </w:r>
      <w:r w:rsidR="004F1127">
        <w:rPr>
          <w:rFonts w:cstheme="minorHAnsi"/>
          <w:sz w:val="24"/>
          <w:szCs w:val="24"/>
        </w:rPr>
        <w:t xml:space="preserve"> temperature stimuli were applied in a </w:t>
      </w:r>
      <w:r w:rsidR="00480BF6">
        <w:rPr>
          <w:rFonts w:cstheme="minorHAnsi"/>
          <w:sz w:val="24"/>
          <w:szCs w:val="24"/>
        </w:rPr>
        <w:t xml:space="preserve">randomised </w:t>
      </w:r>
      <w:r w:rsidR="00A92C60">
        <w:rPr>
          <w:rFonts w:cstheme="minorHAnsi"/>
          <w:sz w:val="24"/>
          <w:szCs w:val="24"/>
        </w:rPr>
        <w:t>order</w:t>
      </w:r>
      <w:r w:rsidR="004F1127">
        <w:rPr>
          <w:rFonts w:cstheme="minorHAnsi"/>
          <w:sz w:val="24"/>
          <w:szCs w:val="24"/>
        </w:rPr>
        <w:t xml:space="preserve"> with 60</w:t>
      </w:r>
      <w:r w:rsidR="00352FF6">
        <w:rPr>
          <w:rFonts w:cstheme="minorHAnsi"/>
          <w:sz w:val="24"/>
          <w:szCs w:val="24"/>
        </w:rPr>
        <w:t xml:space="preserve"> </w:t>
      </w:r>
      <w:r w:rsidR="004F1127">
        <w:rPr>
          <w:rFonts w:cstheme="minorHAnsi"/>
          <w:sz w:val="24"/>
          <w:szCs w:val="24"/>
        </w:rPr>
        <w:t>s</w:t>
      </w:r>
      <w:r w:rsidR="00352FF6">
        <w:rPr>
          <w:rFonts w:cstheme="minorHAnsi"/>
          <w:sz w:val="24"/>
          <w:szCs w:val="24"/>
        </w:rPr>
        <w:t>econds</w:t>
      </w:r>
      <w:r w:rsidR="004F1127">
        <w:rPr>
          <w:rFonts w:cstheme="minorHAnsi"/>
          <w:sz w:val="24"/>
          <w:szCs w:val="24"/>
        </w:rPr>
        <w:t xml:space="preserve"> in between applications. </w:t>
      </w:r>
      <w:r w:rsidR="00AA5D11">
        <w:rPr>
          <w:rFonts w:cstheme="minorHAnsi"/>
          <w:sz w:val="24"/>
          <w:szCs w:val="24"/>
        </w:rPr>
        <w:t xml:space="preserve"> </w:t>
      </w:r>
    </w:p>
    <w:p w14:paraId="1FA1803D" w14:textId="167E357D" w:rsidR="00E52B2E" w:rsidRDefault="00E52B2E" w:rsidP="00EA5984">
      <w:pPr>
        <w:spacing w:line="360" w:lineRule="auto"/>
        <w:jc w:val="both"/>
        <w:rPr>
          <w:rFonts w:cstheme="minorHAnsi"/>
          <w:sz w:val="24"/>
          <w:szCs w:val="24"/>
        </w:rPr>
      </w:pPr>
      <w:r>
        <w:rPr>
          <w:rFonts w:cstheme="minorHAnsi"/>
          <w:sz w:val="24"/>
          <w:szCs w:val="24"/>
        </w:rPr>
        <w:t xml:space="preserve">Upon completion of the baseline quantitative sensory test, and depending on the testing session, the skin of the underarm underwent the </w:t>
      </w:r>
      <w:r w:rsidR="00620727">
        <w:rPr>
          <w:rFonts w:cstheme="minorHAnsi"/>
          <w:sz w:val="24"/>
          <w:szCs w:val="24"/>
        </w:rPr>
        <w:t>30-minute</w:t>
      </w:r>
      <w:r>
        <w:rPr>
          <w:rFonts w:cstheme="minorHAnsi"/>
          <w:sz w:val="24"/>
          <w:szCs w:val="24"/>
        </w:rPr>
        <w:t xml:space="preserve"> overhydration or dehydration protocol described in </w:t>
      </w:r>
      <w:r w:rsidR="00156958">
        <w:rPr>
          <w:rFonts w:cstheme="minorHAnsi"/>
          <w:sz w:val="24"/>
          <w:szCs w:val="24"/>
        </w:rPr>
        <w:t xml:space="preserve">section 2.3. Upon completion of the protocol, the same sequence of biophysical assessments (i.e. local skin temperature, </w:t>
      </w:r>
      <w:r w:rsidR="007F668D">
        <w:rPr>
          <w:rFonts w:cstheme="minorHAnsi"/>
          <w:sz w:val="24"/>
          <w:szCs w:val="24"/>
        </w:rPr>
        <w:t>SC</w:t>
      </w:r>
      <w:r w:rsidR="00156958">
        <w:rPr>
          <w:rFonts w:cstheme="minorHAnsi"/>
          <w:sz w:val="24"/>
          <w:szCs w:val="24"/>
        </w:rPr>
        <w:t xml:space="preserve"> hydration, </w:t>
      </w:r>
      <w:r w:rsidR="00AC0ACA">
        <w:rPr>
          <w:rFonts w:cstheme="minorHAnsi"/>
          <w:sz w:val="24"/>
          <w:szCs w:val="24"/>
        </w:rPr>
        <w:t>skin roughness, tactile sensitivity) and the same quantitative sensory test of wetness were performed on the same underarm sites to establish hydration</w:t>
      </w:r>
      <w:r w:rsidR="00A92C60">
        <w:rPr>
          <w:rFonts w:cstheme="minorHAnsi"/>
          <w:sz w:val="24"/>
          <w:szCs w:val="24"/>
        </w:rPr>
        <w:t>-</w:t>
      </w:r>
      <w:r w:rsidR="00AC0ACA">
        <w:rPr>
          <w:rFonts w:cstheme="minorHAnsi"/>
          <w:sz w:val="24"/>
          <w:szCs w:val="24"/>
        </w:rPr>
        <w:t xml:space="preserve">dependent changes in </w:t>
      </w:r>
      <w:r w:rsidR="00A92C60">
        <w:rPr>
          <w:rFonts w:cstheme="minorHAnsi"/>
          <w:sz w:val="24"/>
          <w:szCs w:val="24"/>
        </w:rPr>
        <w:t xml:space="preserve">wetness </w:t>
      </w:r>
      <w:r w:rsidR="00AC0ACA">
        <w:rPr>
          <w:rFonts w:cstheme="minorHAnsi"/>
          <w:sz w:val="24"/>
          <w:szCs w:val="24"/>
        </w:rPr>
        <w:t>perception</w:t>
      </w:r>
      <w:r w:rsidR="00A92C60">
        <w:rPr>
          <w:rFonts w:cstheme="minorHAnsi"/>
          <w:sz w:val="24"/>
          <w:szCs w:val="24"/>
        </w:rPr>
        <w:t>s</w:t>
      </w:r>
      <w:r w:rsidR="00AC0ACA">
        <w:rPr>
          <w:rFonts w:cstheme="minorHAnsi"/>
          <w:sz w:val="24"/>
          <w:szCs w:val="24"/>
        </w:rPr>
        <w:t xml:space="preserve"> and their biophysical correlates</w:t>
      </w:r>
      <w:r w:rsidR="00F60781">
        <w:rPr>
          <w:rFonts w:cstheme="minorHAnsi"/>
          <w:sz w:val="24"/>
          <w:szCs w:val="24"/>
        </w:rPr>
        <w:t>, f</w:t>
      </w:r>
      <w:r w:rsidR="00EA634C">
        <w:rPr>
          <w:rFonts w:cstheme="minorHAnsi"/>
          <w:sz w:val="24"/>
          <w:szCs w:val="24"/>
        </w:rPr>
        <w:t xml:space="preserve">or a schematic of the experimental procedure see Figure </w:t>
      </w:r>
      <w:r w:rsidR="002E4C16">
        <w:rPr>
          <w:rFonts w:cstheme="minorHAnsi"/>
          <w:sz w:val="24"/>
          <w:szCs w:val="24"/>
        </w:rPr>
        <w:t>1</w:t>
      </w:r>
      <w:r w:rsidR="00EA634C">
        <w:rPr>
          <w:rFonts w:cstheme="minorHAnsi"/>
          <w:sz w:val="24"/>
          <w:szCs w:val="24"/>
        </w:rPr>
        <w:t xml:space="preserve">. </w:t>
      </w:r>
    </w:p>
    <w:p w14:paraId="036BF18A" w14:textId="09CF152C" w:rsidR="007B3A4A" w:rsidRPr="00EA5984" w:rsidRDefault="003F2A92" w:rsidP="00EA5984">
      <w:pPr>
        <w:spacing w:line="360" w:lineRule="auto"/>
        <w:jc w:val="both"/>
        <w:rPr>
          <w:rFonts w:cstheme="minorHAnsi"/>
          <w:sz w:val="24"/>
          <w:szCs w:val="24"/>
        </w:rPr>
      </w:pPr>
      <w:r w:rsidRPr="00EA5984">
        <w:rPr>
          <w:rFonts w:cstheme="minorHAnsi"/>
          <w:noProof/>
          <w:sz w:val="24"/>
          <w:szCs w:val="24"/>
        </w:rPr>
        <w:lastRenderedPageBreak/>
        <mc:AlternateContent>
          <mc:Choice Requires="wps">
            <w:drawing>
              <wp:anchor distT="0" distB="0" distL="114300" distR="114300" simplePos="0" relativeHeight="251664385" behindDoc="1" locked="0" layoutInCell="1" allowOverlap="1" wp14:anchorId="06529B98" wp14:editId="4B6C0247">
                <wp:simplePos x="0" y="0"/>
                <wp:positionH relativeFrom="margin">
                  <wp:posOffset>-119270</wp:posOffset>
                </wp:positionH>
                <wp:positionV relativeFrom="paragraph">
                  <wp:posOffset>3169478</wp:posOffset>
                </wp:positionV>
                <wp:extent cx="5970905" cy="635"/>
                <wp:effectExtent l="0" t="0" r="0" b="0"/>
                <wp:wrapTight wrapText="bothSides">
                  <wp:wrapPolygon edited="0">
                    <wp:start x="0" y="0"/>
                    <wp:lineTo x="0" y="20611"/>
                    <wp:lineTo x="21501" y="20611"/>
                    <wp:lineTo x="21501" y="0"/>
                    <wp:lineTo x="0" y="0"/>
                  </wp:wrapPolygon>
                </wp:wrapTight>
                <wp:docPr id="1378333289" name="Text Box 1378333289"/>
                <wp:cNvGraphicFramePr/>
                <a:graphic xmlns:a="http://schemas.openxmlformats.org/drawingml/2006/main">
                  <a:graphicData uri="http://schemas.microsoft.com/office/word/2010/wordprocessingShape">
                    <wps:wsp>
                      <wps:cNvSpPr txBox="1"/>
                      <wps:spPr>
                        <a:xfrm>
                          <a:off x="0" y="0"/>
                          <a:ext cx="5970905" cy="635"/>
                        </a:xfrm>
                        <a:prstGeom prst="rect">
                          <a:avLst/>
                        </a:prstGeom>
                        <a:solidFill>
                          <a:prstClr val="white"/>
                        </a:solidFill>
                        <a:ln>
                          <a:noFill/>
                        </a:ln>
                      </wps:spPr>
                      <wps:txbx>
                        <w:txbxContent>
                          <w:p w14:paraId="203127C0" w14:textId="182257DF" w:rsidR="00A20381" w:rsidRPr="009E7382" w:rsidRDefault="00A20381" w:rsidP="00A20381">
                            <w:pPr>
                              <w:pStyle w:val="Caption"/>
                              <w:rPr>
                                <w:rFonts w:cstheme="minorHAnsi"/>
                                <w:i w:val="0"/>
                                <w:iCs w:val="0"/>
                                <w:noProof/>
                                <w:color w:val="auto"/>
                                <w:sz w:val="24"/>
                                <w:szCs w:val="24"/>
                              </w:rPr>
                            </w:pPr>
                            <w:r w:rsidRPr="009E7382">
                              <w:rPr>
                                <w:rFonts w:cstheme="minorHAnsi"/>
                                <w:b/>
                                <w:bCs/>
                                <w:i w:val="0"/>
                                <w:iCs w:val="0"/>
                                <w:color w:val="auto"/>
                                <w:sz w:val="24"/>
                                <w:szCs w:val="24"/>
                              </w:rPr>
                              <w:t xml:space="preserve">Figure </w:t>
                            </w:r>
                            <w:r w:rsidR="000075AF">
                              <w:rPr>
                                <w:rFonts w:cstheme="minorHAnsi"/>
                                <w:b/>
                                <w:bCs/>
                                <w:i w:val="0"/>
                                <w:iCs w:val="0"/>
                                <w:color w:val="auto"/>
                                <w:sz w:val="24"/>
                                <w:szCs w:val="24"/>
                              </w:rPr>
                              <w:t>1</w:t>
                            </w:r>
                            <w:r w:rsidRPr="009E7382">
                              <w:rPr>
                                <w:rFonts w:cstheme="minorHAnsi"/>
                                <w:b/>
                                <w:bCs/>
                                <w:i w:val="0"/>
                                <w:iCs w:val="0"/>
                                <w:color w:val="auto"/>
                                <w:sz w:val="24"/>
                                <w:szCs w:val="24"/>
                              </w:rPr>
                              <w:t>.</w:t>
                            </w:r>
                            <w:r w:rsidRPr="009E7382">
                              <w:rPr>
                                <w:rFonts w:cstheme="minorHAnsi"/>
                                <w:i w:val="0"/>
                                <w:iCs w:val="0"/>
                                <w:color w:val="auto"/>
                                <w:sz w:val="24"/>
                                <w:szCs w:val="24"/>
                              </w:rPr>
                              <w:t xml:space="preserve"> </w:t>
                            </w:r>
                            <w:r w:rsidRPr="003F7258">
                              <w:rPr>
                                <w:rFonts w:cstheme="minorHAnsi"/>
                                <w:color w:val="auto"/>
                                <w:sz w:val="24"/>
                                <w:szCs w:val="24"/>
                              </w:rPr>
                              <w:t>Schematic of experimental design</w:t>
                            </w:r>
                            <w:r>
                              <w:rPr>
                                <w:rFonts w:cstheme="minorHAnsi"/>
                                <w:color w:val="auto"/>
                                <w:sz w:val="24"/>
                                <w:szCs w:val="24"/>
                              </w:rPr>
                              <w:t xml:space="preserve"> in order of events</w:t>
                            </w:r>
                            <w:r w:rsidR="000075AF">
                              <w:rPr>
                                <w:rFonts w:cstheme="minorHAnsi"/>
                                <w:color w:val="auto"/>
                                <w:sz w:val="24"/>
                                <w:szCs w:val="24"/>
                              </w:rPr>
                              <w:t>.</w:t>
                            </w:r>
                            <w:r w:rsidR="005677DE">
                              <w:rPr>
                                <w:rFonts w:cstheme="minorHAnsi"/>
                                <w:color w:val="auto"/>
                                <w:sz w:val="24"/>
                                <w:szCs w:val="24"/>
                              </w:rPr>
                              <w:t xml:space="preserve"> </w:t>
                            </w:r>
                            <w:r w:rsidR="005677DE" w:rsidRPr="005677DE">
                              <w:rPr>
                                <w:rFonts w:cstheme="minorHAnsi"/>
                                <w:color w:val="000000" w:themeColor="text1"/>
                                <w:sz w:val="24"/>
                                <w:szCs w:val="24"/>
                              </w:rPr>
                              <w:t>SCH = stratum corneum hydration, Tsk = skin temperature, QST = quantitative sensory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529B98" id="_x0000_t202" coordsize="21600,21600" o:spt="202" path="m,l,21600r21600,l21600,xe">
                <v:stroke joinstyle="miter"/>
                <v:path gradientshapeok="t" o:connecttype="rect"/>
              </v:shapetype>
              <v:shape id="Text Box 1378333289" o:spid="_x0000_s1026" type="#_x0000_t202" style="position:absolute;left:0;text-align:left;margin-left:-9.4pt;margin-top:249.55pt;width:470.15pt;height:.05pt;z-index:-25165209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" stroked="f">
                <v:textbox style="mso-fit-shape-to-text:t" inset="0,0,0,0">
                  <w:txbxContent>
                    <w:p w14:paraId="203127C0" w14:textId="182257DF" w:rsidR="00A20381" w:rsidRPr="009E7382" w:rsidRDefault="00A20381" w:rsidP="00A20381">
                      <w:pPr>
                        <w:pStyle w:val="Caption"/>
                        <w:rPr>
                          <w:rFonts w:cstheme="minorHAnsi"/>
                          <w:i w:val="0"/>
                          <w:iCs w:val="0"/>
                          <w:noProof/>
                          <w:color w:val="auto"/>
                          <w:sz w:val="24"/>
                          <w:szCs w:val="24"/>
                        </w:rPr>
                      </w:pPr>
                      <w:r w:rsidRPr="009E7382">
                        <w:rPr>
                          <w:rFonts w:cstheme="minorHAnsi"/>
                          <w:b/>
                          <w:bCs/>
                          <w:i w:val="0"/>
                          <w:iCs w:val="0"/>
                          <w:color w:val="auto"/>
                          <w:sz w:val="24"/>
                          <w:szCs w:val="24"/>
                        </w:rPr>
                        <w:t xml:space="preserve">Figure </w:t>
                      </w:r>
                      <w:r w:rsidR="000075AF">
                        <w:rPr>
                          <w:rFonts w:cstheme="minorHAnsi"/>
                          <w:b/>
                          <w:bCs/>
                          <w:i w:val="0"/>
                          <w:iCs w:val="0"/>
                          <w:color w:val="auto"/>
                          <w:sz w:val="24"/>
                          <w:szCs w:val="24"/>
                        </w:rPr>
                        <w:t>1</w:t>
                      </w:r>
                      <w:r w:rsidRPr="009E7382">
                        <w:rPr>
                          <w:rFonts w:cstheme="minorHAnsi"/>
                          <w:b/>
                          <w:bCs/>
                          <w:i w:val="0"/>
                          <w:iCs w:val="0"/>
                          <w:color w:val="auto"/>
                          <w:sz w:val="24"/>
                          <w:szCs w:val="24"/>
                        </w:rPr>
                        <w:t>.</w:t>
                      </w:r>
                      <w:r w:rsidRPr="009E7382">
                        <w:rPr>
                          <w:rFonts w:cstheme="minorHAnsi"/>
                          <w:i w:val="0"/>
                          <w:iCs w:val="0"/>
                          <w:color w:val="auto"/>
                          <w:sz w:val="24"/>
                          <w:szCs w:val="24"/>
                        </w:rPr>
                        <w:t xml:space="preserve"> </w:t>
                      </w:r>
                      <w:r w:rsidRPr="003F7258">
                        <w:rPr>
                          <w:rFonts w:cstheme="minorHAnsi"/>
                          <w:color w:val="auto"/>
                          <w:sz w:val="24"/>
                          <w:szCs w:val="24"/>
                        </w:rPr>
                        <w:t>Schematic of experimental design</w:t>
                      </w:r>
                      <w:r>
                        <w:rPr>
                          <w:rFonts w:cstheme="minorHAnsi"/>
                          <w:color w:val="auto"/>
                          <w:sz w:val="24"/>
                          <w:szCs w:val="24"/>
                        </w:rPr>
                        <w:t xml:space="preserve"> in order of events</w:t>
                      </w:r>
                      <w:r w:rsidR="000075AF">
                        <w:rPr>
                          <w:rFonts w:cstheme="minorHAnsi"/>
                          <w:color w:val="auto"/>
                          <w:sz w:val="24"/>
                          <w:szCs w:val="24"/>
                        </w:rPr>
                        <w:t>.</w:t>
                      </w:r>
                      <w:r w:rsidR="005677DE">
                        <w:rPr>
                          <w:rFonts w:cstheme="minorHAnsi"/>
                          <w:color w:val="auto"/>
                          <w:sz w:val="24"/>
                          <w:szCs w:val="24"/>
                        </w:rPr>
                        <w:t xml:space="preserve"> </w:t>
                      </w:r>
                      <w:r w:rsidR="005677DE" w:rsidRPr="005677DE">
                        <w:rPr>
                          <w:rFonts w:cstheme="minorHAnsi"/>
                          <w:color w:val="000000" w:themeColor="text1"/>
                          <w:sz w:val="24"/>
                          <w:szCs w:val="24"/>
                        </w:rPr>
                        <w:t>SCH = stratum corneum hydration, Tsk = skin temperature, QST = quantitative sensory test</w:t>
                      </w:r>
                    </w:p>
                  </w:txbxContent>
                </v:textbox>
                <w10:wrap type="tight" anchorx="margin"/>
              </v:shape>
            </w:pict>
          </mc:Fallback>
        </mc:AlternateContent>
      </w:r>
      <w:r>
        <w:rPr>
          <w:noProof/>
          <w:color w:val="FF0000"/>
        </w:rPr>
        <w:drawing>
          <wp:anchor distT="0" distB="0" distL="114300" distR="114300" simplePos="0" relativeHeight="251666433" behindDoc="1" locked="0" layoutInCell="1" allowOverlap="1" wp14:anchorId="77BA75EF" wp14:editId="2220C1EA">
            <wp:simplePos x="0" y="0"/>
            <wp:positionH relativeFrom="column">
              <wp:posOffset>-119269</wp:posOffset>
            </wp:positionH>
            <wp:positionV relativeFrom="paragraph">
              <wp:posOffset>608</wp:posOffset>
            </wp:positionV>
            <wp:extent cx="6292850" cy="3061335"/>
            <wp:effectExtent l="0" t="0" r="0" b="5715"/>
            <wp:wrapTight wrapText="bothSides">
              <wp:wrapPolygon edited="0">
                <wp:start x="523" y="0"/>
                <wp:lineTo x="392" y="403"/>
                <wp:lineTo x="327" y="15054"/>
                <wp:lineTo x="65" y="16667"/>
                <wp:lineTo x="0" y="18818"/>
                <wp:lineTo x="0" y="20565"/>
                <wp:lineTo x="10528" y="21506"/>
                <wp:lineTo x="13666" y="21506"/>
                <wp:lineTo x="17132" y="21506"/>
                <wp:lineTo x="20924" y="20431"/>
                <wp:lineTo x="20859" y="19355"/>
                <wp:lineTo x="21186" y="19221"/>
                <wp:lineTo x="21186" y="18414"/>
                <wp:lineTo x="20859" y="17205"/>
                <wp:lineTo x="20990" y="12904"/>
                <wp:lineTo x="20924" y="538"/>
                <wp:lineTo x="20794" y="0"/>
                <wp:lineTo x="523" y="0"/>
              </wp:wrapPolygon>
            </wp:wrapTight>
            <wp:docPr id="1758030855"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30855" name="Picture 6" descr="A screenshot of a comput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850" cy="3061335"/>
                    </a:xfrm>
                    <a:prstGeom prst="rect">
                      <a:avLst/>
                    </a:prstGeom>
                    <a:noFill/>
                  </pic:spPr>
                </pic:pic>
              </a:graphicData>
            </a:graphic>
            <wp14:sizeRelH relativeFrom="margin">
              <wp14:pctWidth>0</wp14:pctWidth>
            </wp14:sizeRelH>
            <wp14:sizeRelV relativeFrom="margin">
              <wp14:pctHeight>0</wp14:pctHeight>
            </wp14:sizeRelV>
          </wp:anchor>
        </w:drawing>
      </w:r>
    </w:p>
    <w:p w14:paraId="3FAA8AE3" w14:textId="5789AA49" w:rsidR="009A6FFF" w:rsidRPr="009A6FFF" w:rsidRDefault="007A5A2E" w:rsidP="00EA5984">
      <w:pPr>
        <w:pStyle w:val="ListParagraph"/>
        <w:numPr>
          <w:ilvl w:val="1"/>
          <w:numId w:val="5"/>
        </w:numPr>
        <w:spacing w:line="360" w:lineRule="auto"/>
        <w:jc w:val="both"/>
        <w:rPr>
          <w:rFonts w:cstheme="minorHAnsi"/>
          <w:i/>
          <w:iCs/>
          <w:sz w:val="24"/>
          <w:szCs w:val="24"/>
          <w:u w:val="single"/>
        </w:rPr>
      </w:pPr>
      <w:r w:rsidRPr="00EA5984">
        <w:rPr>
          <w:rFonts w:cstheme="minorHAnsi"/>
          <w:sz w:val="24"/>
          <w:szCs w:val="24"/>
        </w:rPr>
        <w:t xml:space="preserve"> </w:t>
      </w:r>
      <w:r w:rsidR="00744BA8" w:rsidRPr="009A6FFF">
        <w:rPr>
          <w:rFonts w:cstheme="minorHAnsi"/>
          <w:i/>
          <w:iCs/>
          <w:sz w:val="24"/>
          <w:szCs w:val="24"/>
          <w:u w:val="single"/>
        </w:rPr>
        <w:t>S</w:t>
      </w:r>
      <w:r w:rsidR="001C2991" w:rsidRPr="009A6FFF">
        <w:rPr>
          <w:rFonts w:cstheme="minorHAnsi"/>
          <w:i/>
          <w:iCs/>
          <w:sz w:val="24"/>
          <w:szCs w:val="24"/>
          <w:u w:val="single"/>
        </w:rPr>
        <w:t>tatistical Analysis</w:t>
      </w:r>
    </w:p>
    <w:p w14:paraId="4E8438B1" w14:textId="53954F47" w:rsidR="007A7D25" w:rsidRDefault="007A754A" w:rsidP="007A7D25">
      <w:pPr>
        <w:spacing w:line="360" w:lineRule="auto"/>
        <w:jc w:val="both"/>
        <w:rPr>
          <w:rFonts w:cstheme="minorHAnsi"/>
          <w:sz w:val="24"/>
          <w:szCs w:val="24"/>
        </w:rPr>
      </w:pPr>
      <w:r w:rsidRPr="007A754A">
        <w:rPr>
          <w:rFonts w:cstheme="minorHAnsi"/>
          <w:sz w:val="24"/>
          <w:szCs w:val="24"/>
        </w:rPr>
        <w:t>Data normality and homoscedasticity were assessed using the Shapiro–Wilk and Levene tests, respectively</w:t>
      </w:r>
      <w:r w:rsidR="001C2991" w:rsidRPr="00EA5984">
        <w:rPr>
          <w:rFonts w:cstheme="minorHAnsi"/>
          <w:sz w:val="24"/>
          <w:szCs w:val="24"/>
        </w:rPr>
        <w:t xml:space="preserve">. </w:t>
      </w:r>
      <w:r w:rsidR="004A1304">
        <w:rPr>
          <w:rFonts w:cstheme="minorHAnsi"/>
          <w:sz w:val="24"/>
          <w:szCs w:val="24"/>
        </w:rPr>
        <w:t xml:space="preserve"> SC </w:t>
      </w:r>
      <w:r w:rsidR="001C2991" w:rsidRPr="00EA5984">
        <w:rPr>
          <w:rFonts w:cstheme="minorHAnsi"/>
          <w:sz w:val="24"/>
          <w:szCs w:val="24"/>
        </w:rPr>
        <w:t>hydration</w:t>
      </w:r>
      <w:r w:rsidR="00B95256">
        <w:rPr>
          <w:rFonts w:cstheme="minorHAnsi"/>
          <w:sz w:val="24"/>
          <w:szCs w:val="24"/>
        </w:rPr>
        <w:t xml:space="preserve">, wetness perception and thermal </w:t>
      </w:r>
      <w:r w:rsidR="006132CD">
        <w:rPr>
          <w:rFonts w:cstheme="minorHAnsi"/>
          <w:sz w:val="24"/>
          <w:szCs w:val="24"/>
        </w:rPr>
        <w:t xml:space="preserve">sensation </w:t>
      </w:r>
      <w:r w:rsidR="006132CD" w:rsidRPr="00EA5984">
        <w:rPr>
          <w:rFonts w:cstheme="minorHAnsi"/>
          <w:sz w:val="24"/>
          <w:szCs w:val="24"/>
        </w:rPr>
        <w:t>data</w:t>
      </w:r>
      <w:r w:rsidR="001C2991" w:rsidRPr="00EA5984">
        <w:rPr>
          <w:rFonts w:cstheme="minorHAnsi"/>
          <w:sz w:val="24"/>
          <w:szCs w:val="24"/>
        </w:rPr>
        <w:t xml:space="preserve"> were </w:t>
      </w:r>
      <w:r w:rsidR="00FB1A82">
        <w:rPr>
          <w:rFonts w:cstheme="minorHAnsi"/>
          <w:sz w:val="24"/>
          <w:szCs w:val="24"/>
        </w:rPr>
        <w:t xml:space="preserve">identified to be normally distributed, hence parametric </w:t>
      </w:r>
      <w:r w:rsidR="00FD1069">
        <w:rPr>
          <w:rFonts w:cstheme="minorHAnsi"/>
          <w:sz w:val="24"/>
          <w:szCs w:val="24"/>
        </w:rPr>
        <w:t xml:space="preserve">tests were used for analysis. </w:t>
      </w:r>
      <w:r w:rsidR="004A1304">
        <w:rPr>
          <w:rFonts w:cstheme="minorHAnsi"/>
          <w:sz w:val="24"/>
          <w:szCs w:val="24"/>
        </w:rPr>
        <w:t xml:space="preserve">SC </w:t>
      </w:r>
      <w:r w:rsidR="00B95256">
        <w:rPr>
          <w:rFonts w:cstheme="minorHAnsi"/>
          <w:sz w:val="24"/>
          <w:szCs w:val="24"/>
        </w:rPr>
        <w:t>h</w:t>
      </w:r>
      <w:r w:rsidR="00E413F8">
        <w:rPr>
          <w:rFonts w:cstheme="minorHAnsi"/>
          <w:sz w:val="24"/>
          <w:szCs w:val="24"/>
        </w:rPr>
        <w:t>ydration</w:t>
      </w:r>
      <w:r w:rsidR="00B95256">
        <w:rPr>
          <w:rFonts w:cstheme="minorHAnsi"/>
          <w:sz w:val="24"/>
          <w:szCs w:val="24"/>
        </w:rPr>
        <w:t>,</w:t>
      </w:r>
      <w:r w:rsidR="00E413F8">
        <w:rPr>
          <w:rFonts w:cstheme="minorHAnsi"/>
          <w:sz w:val="24"/>
          <w:szCs w:val="24"/>
        </w:rPr>
        <w:t xml:space="preserve"> </w:t>
      </w:r>
      <w:r w:rsidR="00B95256">
        <w:rPr>
          <w:rFonts w:cstheme="minorHAnsi"/>
          <w:sz w:val="24"/>
          <w:szCs w:val="24"/>
        </w:rPr>
        <w:t xml:space="preserve">wetness perception and thermal sensation </w:t>
      </w:r>
      <w:r w:rsidR="00E413F8">
        <w:rPr>
          <w:rFonts w:cstheme="minorHAnsi"/>
          <w:sz w:val="24"/>
          <w:szCs w:val="24"/>
        </w:rPr>
        <w:t xml:space="preserve">data </w:t>
      </w:r>
      <w:r w:rsidR="005339E7">
        <w:rPr>
          <w:rFonts w:cstheme="minorHAnsi"/>
          <w:sz w:val="24"/>
          <w:szCs w:val="24"/>
        </w:rPr>
        <w:t xml:space="preserve">were analysed </w:t>
      </w:r>
      <w:r w:rsidR="00915AB4">
        <w:rPr>
          <w:rFonts w:cstheme="minorHAnsi"/>
          <w:sz w:val="24"/>
          <w:szCs w:val="24"/>
        </w:rPr>
        <w:t xml:space="preserve">separately for the overhydration and dehydration sessions </w:t>
      </w:r>
      <w:r w:rsidR="005339E7">
        <w:rPr>
          <w:rFonts w:cstheme="minorHAnsi"/>
          <w:sz w:val="24"/>
          <w:szCs w:val="24"/>
        </w:rPr>
        <w:t>by means of</w:t>
      </w:r>
      <w:r w:rsidR="004D4362">
        <w:rPr>
          <w:rFonts w:cstheme="minorHAnsi"/>
          <w:sz w:val="24"/>
          <w:szCs w:val="24"/>
        </w:rPr>
        <w:t xml:space="preserve"> 2</w:t>
      </w:r>
      <w:r w:rsidR="005339E7">
        <w:rPr>
          <w:rFonts w:cstheme="minorHAnsi"/>
          <w:sz w:val="24"/>
          <w:szCs w:val="24"/>
        </w:rPr>
        <w:t xml:space="preserve">-way </w:t>
      </w:r>
      <w:r w:rsidR="000124A0">
        <w:rPr>
          <w:rFonts w:cstheme="minorHAnsi"/>
          <w:sz w:val="24"/>
          <w:szCs w:val="24"/>
        </w:rPr>
        <w:t>repeated measures ANOVA</w:t>
      </w:r>
      <w:r w:rsidR="004D4362">
        <w:rPr>
          <w:rFonts w:cstheme="minorHAnsi"/>
          <w:sz w:val="24"/>
          <w:szCs w:val="24"/>
        </w:rPr>
        <w:t>s</w:t>
      </w:r>
      <w:r w:rsidR="005339E7" w:rsidRPr="005339E7">
        <w:rPr>
          <w:rFonts w:cstheme="minorHAnsi"/>
          <w:sz w:val="24"/>
          <w:szCs w:val="24"/>
        </w:rPr>
        <w:t xml:space="preserve"> </w:t>
      </w:r>
      <w:r w:rsidR="00A51E19">
        <w:rPr>
          <w:rFonts w:cstheme="minorHAnsi"/>
          <w:sz w:val="24"/>
          <w:szCs w:val="24"/>
        </w:rPr>
        <w:t>[independent variables:</w:t>
      </w:r>
      <w:r w:rsidR="004D4362">
        <w:rPr>
          <w:rFonts w:cstheme="minorHAnsi"/>
          <w:sz w:val="24"/>
          <w:szCs w:val="24"/>
        </w:rPr>
        <w:t xml:space="preserve"> i</w:t>
      </w:r>
      <w:r w:rsidR="00A51E19">
        <w:rPr>
          <w:rFonts w:cstheme="minorHAnsi"/>
          <w:sz w:val="24"/>
          <w:szCs w:val="24"/>
        </w:rPr>
        <w:t xml:space="preserve">) </w:t>
      </w:r>
      <w:r w:rsidR="005339E7" w:rsidRPr="00EA5984">
        <w:rPr>
          <w:rFonts w:cstheme="minorHAnsi"/>
          <w:sz w:val="24"/>
          <w:szCs w:val="24"/>
        </w:rPr>
        <w:t>time</w:t>
      </w:r>
      <w:r w:rsidR="00B04BD7">
        <w:rPr>
          <w:rFonts w:cstheme="minorHAnsi"/>
          <w:sz w:val="24"/>
          <w:szCs w:val="24"/>
        </w:rPr>
        <w:t xml:space="preserve">, </w:t>
      </w:r>
      <w:r w:rsidR="00A51E19">
        <w:rPr>
          <w:rFonts w:cstheme="minorHAnsi"/>
          <w:sz w:val="24"/>
          <w:szCs w:val="24"/>
        </w:rPr>
        <w:t xml:space="preserve">with </w:t>
      </w:r>
      <w:r w:rsidR="007E6178">
        <w:rPr>
          <w:rFonts w:cstheme="minorHAnsi"/>
          <w:sz w:val="24"/>
          <w:szCs w:val="24"/>
        </w:rPr>
        <w:t>two</w:t>
      </w:r>
      <w:r w:rsidR="005339E7" w:rsidRPr="00EA5984">
        <w:rPr>
          <w:rFonts w:cstheme="minorHAnsi"/>
          <w:sz w:val="24"/>
          <w:szCs w:val="24"/>
        </w:rPr>
        <w:t xml:space="preserve"> levels</w:t>
      </w:r>
      <w:r w:rsidR="00A51E19">
        <w:rPr>
          <w:rFonts w:cstheme="minorHAnsi"/>
          <w:sz w:val="24"/>
          <w:szCs w:val="24"/>
        </w:rPr>
        <w:t xml:space="preserve">, i.e. </w:t>
      </w:r>
      <w:r w:rsidR="002D4A96">
        <w:rPr>
          <w:rFonts w:cstheme="minorHAnsi"/>
          <w:sz w:val="24"/>
          <w:szCs w:val="24"/>
        </w:rPr>
        <w:t>prior</w:t>
      </w:r>
      <w:r w:rsidR="005339E7">
        <w:rPr>
          <w:rFonts w:cstheme="minorHAnsi"/>
          <w:sz w:val="24"/>
          <w:szCs w:val="24"/>
        </w:rPr>
        <w:t xml:space="preserve"> and </w:t>
      </w:r>
      <w:r w:rsidR="002D4A96">
        <w:rPr>
          <w:rFonts w:cstheme="minorHAnsi"/>
          <w:sz w:val="24"/>
          <w:szCs w:val="24"/>
        </w:rPr>
        <w:t>following</w:t>
      </w:r>
      <w:r w:rsidR="005339E7">
        <w:rPr>
          <w:rFonts w:cstheme="minorHAnsi"/>
          <w:sz w:val="24"/>
          <w:szCs w:val="24"/>
        </w:rPr>
        <w:t xml:space="preserve"> hydration </w:t>
      </w:r>
      <w:r w:rsidR="002D4A96">
        <w:rPr>
          <w:rFonts w:cstheme="minorHAnsi"/>
          <w:sz w:val="24"/>
          <w:szCs w:val="24"/>
        </w:rPr>
        <w:t>protocol</w:t>
      </w:r>
      <w:r w:rsidR="005339E7" w:rsidRPr="00EA5984">
        <w:rPr>
          <w:rFonts w:cstheme="minorHAnsi"/>
          <w:sz w:val="24"/>
          <w:szCs w:val="24"/>
        </w:rPr>
        <w:t xml:space="preserve">; </w:t>
      </w:r>
      <w:r w:rsidR="002D4A96">
        <w:rPr>
          <w:rFonts w:cstheme="minorHAnsi"/>
          <w:sz w:val="24"/>
          <w:szCs w:val="24"/>
        </w:rPr>
        <w:t xml:space="preserve">ii) </w:t>
      </w:r>
      <w:r w:rsidR="005339E7" w:rsidRPr="00EA5984">
        <w:rPr>
          <w:rFonts w:cstheme="minorHAnsi"/>
          <w:sz w:val="24"/>
          <w:szCs w:val="24"/>
        </w:rPr>
        <w:t>skin site</w:t>
      </w:r>
      <w:r w:rsidR="005339E7">
        <w:rPr>
          <w:rFonts w:cstheme="minorHAnsi"/>
          <w:sz w:val="24"/>
          <w:szCs w:val="24"/>
        </w:rPr>
        <w:t xml:space="preserve"> </w:t>
      </w:r>
      <w:r w:rsidR="002D4A96">
        <w:rPr>
          <w:rFonts w:cstheme="minorHAnsi"/>
          <w:sz w:val="24"/>
          <w:szCs w:val="24"/>
        </w:rPr>
        <w:t>for stimulation</w:t>
      </w:r>
      <w:r w:rsidR="00B04BD7">
        <w:rPr>
          <w:rFonts w:cstheme="minorHAnsi"/>
          <w:sz w:val="24"/>
          <w:szCs w:val="24"/>
        </w:rPr>
        <w:t xml:space="preserve">, with </w:t>
      </w:r>
      <w:r w:rsidR="007E6178">
        <w:rPr>
          <w:rFonts w:cstheme="minorHAnsi"/>
          <w:sz w:val="24"/>
          <w:szCs w:val="24"/>
        </w:rPr>
        <w:t>three</w:t>
      </w:r>
      <w:r w:rsidR="005339E7" w:rsidRPr="00EA5984">
        <w:rPr>
          <w:rFonts w:cstheme="minorHAnsi"/>
          <w:sz w:val="24"/>
          <w:szCs w:val="24"/>
        </w:rPr>
        <w:t xml:space="preserve"> levels</w:t>
      </w:r>
      <w:r w:rsidR="00B04BD7">
        <w:rPr>
          <w:rFonts w:cstheme="minorHAnsi"/>
          <w:sz w:val="24"/>
          <w:szCs w:val="24"/>
        </w:rPr>
        <w:t>, i.e.</w:t>
      </w:r>
      <w:r w:rsidR="005339E7">
        <w:rPr>
          <w:rFonts w:cstheme="minorHAnsi"/>
          <w:sz w:val="24"/>
          <w:szCs w:val="24"/>
        </w:rPr>
        <w:t xml:space="preserve"> </w:t>
      </w:r>
      <w:r w:rsidR="00B04BD7">
        <w:rPr>
          <w:rFonts w:cstheme="minorHAnsi"/>
          <w:sz w:val="24"/>
          <w:szCs w:val="24"/>
        </w:rPr>
        <w:t>w</w:t>
      </w:r>
      <w:r w:rsidR="005339E7">
        <w:rPr>
          <w:rFonts w:cstheme="minorHAnsi"/>
          <w:sz w:val="24"/>
          <w:szCs w:val="24"/>
        </w:rPr>
        <w:t>arm-wet</w:t>
      </w:r>
      <w:r w:rsidR="00B04BD7">
        <w:rPr>
          <w:rFonts w:cstheme="minorHAnsi"/>
          <w:sz w:val="24"/>
          <w:szCs w:val="24"/>
        </w:rPr>
        <w:t xml:space="preserve"> site</w:t>
      </w:r>
      <w:r w:rsidR="005339E7">
        <w:rPr>
          <w:rFonts w:cstheme="minorHAnsi"/>
          <w:sz w:val="24"/>
          <w:szCs w:val="24"/>
        </w:rPr>
        <w:t xml:space="preserve">, </w:t>
      </w:r>
      <w:r w:rsidR="00B04BD7">
        <w:rPr>
          <w:rFonts w:cstheme="minorHAnsi"/>
          <w:sz w:val="24"/>
          <w:szCs w:val="24"/>
        </w:rPr>
        <w:t>n</w:t>
      </w:r>
      <w:r w:rsidR="005339E7">
        <w:rPr>
          <w:rFonts w:cstheme="minorHAnsi"/>
          <w:sz w:val="24"/>
          <w:szCs w:val="24"/>
        </w:rPr>
        <w:t xml:space="preserve">eutral-wet </w:t>
      </w:r>
      <w:r w:rsidR="00B04BD7">
        <w:rPr>
          <w:rFonts w:cstheme="minorHAnsi"/>
          <w:sz w:val="24"/>
          <w:szCs w:val="24"/>
        </w:rPr>
        <w:t xml:space="preserve">site </w:t>
      </w:r>
      <w:r w:rsidR="005339E7">
        <w:rPr>
          <w:rFonts w:cstheme="minorHAnsi"/>
          <w:sz w:val="24"/>
          <w:szCs w:val="24"/>
        </w:rPr>
        <w:t xml:space="preserve">and </w:t>
      </w:r>
      <w:r w:rsidR="00B04BD7">
        <w:rPr>
          <w:rFonts w:cstheme="minorHAnsi"/>
          <w:sz w:val="24"/>
          <w:szCs w:val="24"/>
        </w:rPr>
        <w:t>c</w:t>
      </w:r>
      <w:r w:rsidR="005339E7">
        <w:rPr>
          <w:rFonts w:cstheme="minorHAnsi"/>
          <w:sz w:val="24"/>
          <w:szCs w:val="24"/>
        </w:rPr>
        <w:t>old-wet</w:t>
      </w:r>
      <w:r w:rsidR="00B04BD7">
        <w:rPr>
          <w:rFonts w:cstheme="minorHAnsi"/>
          <w:sz w:val="24"/>
          <w:szCs w:val="24"/>
        </w:rPr>
        <w:t xml:space="preserve"> site</w:t>
      </w:r>
      <w:r w:rsidR="005339E7" w:rsidRPr="00EA5984">
        <w:rPr>
          <w:rFonts w:cstheme="minorHAnsi"/>
          <w:sz w:val="24"/>
          <w:szCs w:val="24"/>
        </w:rPr>
        <w:t>)</w:t>
      </w:r>
      <w:r w:rsidR="004C7B6F">
        <w:rPr>
          <w:rFonts w:cstheme="minorHAnsi"/>
          <w:sz w:val="24"/>
          <w:szCs w:val="24"/>
        </w:rPr>
        <w:t>]</w:t>
      </w:r>
      <w:r w:rsidR="00B04BD7">
        <w:rPr>
          <w:rFonts w:cstheme="minorHAnsi"/>
          <w:sz w:val="24"/>
          <w:szCs w:val="24"/>
        </w:rPr>
        <w:t xml:space="preserve"> </w:t>
      </w:r>
      <w:r w:rsidR="005339E7">
        <w:rPr>
          <w:rFonts w:cstheme="minorHAnsi"/>
          <w:sz w:val="24"/>
          <w:szCs w:val="24"/>
        </w:rPr>
        <w:t xml:space="preserve">to determine </w:t>
      </w:r>
      <w:r w:rsidR="004C7B6F">
        <w:rPr>
          <w:rFonts w:cstheme="minorHAnsi"/>
          <w:sz w:val="24"/>
          <w:szCs w:val="24"/>
        </w:rPr>
        <w:t>how</w:t>
      </w:r>
      <w:r w:rsidR="005339E7">
        <w:rPr>
          <w:rFonts w:cstheme="minorHAnsi"/>
          <w:sz w:val="24"/>
          <w:szCs w:val="24"/>
        </w:rPr>
        <w:t xml:space="preserve"> skin hydration </w:t>
      </w:r>
      <w:r w:rsidR="004C7B6F">
        <w:rPr>
          <w:rFonts w:cstheme="minorHAnsi"/>
          <w:sz w:val="24"/>
          <w:szCs w:val="24"/>
        </w:rPr>
        <w:t>varied</w:t>
      </w:r>
      <w:r w:rsidR="005339E7">
        <w:rPr>
          <w:rFonts w:cstheme="minorHAnsi"/>
          <w:sz w:val="24"/>
          <w:szCs w:val="24"/>
        </w:rPr>
        <w:t xml:space="preserve"> </w:t>
      </w:r>
      <w:r w:rsidR="004D4362">
        <w:rPr>
          <w:rFonts w:cstheme="minorHAnsi"/>
          <w:sz w:val="24"/>
          <w:szCs w:val="24"/>
        </w:rPr>
        <w:t>following on each protocol and across testing sites</w:t>
      </w:r>
      <w:r w:rsidR="002D4A96">
        <w:rPr>
          <w:rFonts w:cstheme="minorHAnsi"/>
          <w:sz w:val="24"/>
          <w:szCs w:val="24"/>
        </w:rPr>
        <w:t>.</w:t>
      </w:r>
      <w:r w:rsidR="008266D3">
        <w:rPr>
          <w:rFonts w:cstheme="minorHAnsi"/>
          <w:sz w:val="24"/>
          <w:szCs w:val="24"/>
        </w:rPr>
        <w:t xml:space="preserve"> </w:t>
      </w:r>
      <w:r w:rsidR="009F2745">
        <w:rPr>
          <w:rFonts w:cstheme="minorHAnsi"/>
          <w:sz w:val="24"/>
          <w:szCs w:val="24"/>
        </w:rPr>
        <w:t xml:space="preserve">In the event of </w:t>
      </w:r>
      <w:r w:rsidR="00C4068D" w:rsidRPr="00EA5984">
        <w:rPr>
          <w:rFonts w:cstheme="minorHAnsi"/>
          <w:sz w:val="24"/>
          <w:szCs w:val="24"/>
        </w:rPr>
        <w:t xml:space="preserve">a </w:t>
      </w:r>
      <w:r w:rsidR="009F2745">
        <w:rPr>
          <w:rFonts w:cstheme="minorHAnsi"/>
          <w:sz w:val="24"/>
          <w:szCs w:val="24"/>
        </w:rPr>
        <w:t xml:space="preserve">statistically </w:t>
      </w:r>
      <w:r w:rsidR="00C4068D" w:rsidRPr="00EA5984">
        <w:rPr>
          <w:rFonts w:cstheme="minorHAnsi"/>
          <w:sz w:val="24"/>
          <w:szCs w:val="24"/>
        </w:rPr>
        <w:t xml:space="preserve">significant main effect </w:t>
      </w:r>
      <w:r w:rsidR="00725FFB">
        <w:rPr>
          <w:rFonts w:cstheme="minorHAnsi"/>
          <w:sz w:val="24"/>
          <w:szCs w:val="24"/>
        </w:rPr>
        <w:t>or interaction</w:t>
      </w:r>
      <w:r w:rsidR="009F2745">
        <w:rPr>
          <w:rFonts w:cstheme="minorHAnsi"/>
          <w:sz w:val="24"/>
          <w:szCs w:val="24"/>
        </w:rPr>
        <w:t>,</w:t>
      </w:r>
      <w:r w:rsidR="00C4068D" w:rsidRPr="00EA5984">
        <w:rPr>
          <w:rFonts w:cstheme="minorHAnsi"/>
          <w:sz w:val="24"/>
          <w:szCs w:val="24"/>
        </w:rPr>
        <w:t xml:space="preserve"> a post hoc </w:t>
      </w:r>
      <w:r w:rsidR="00A15BC9">
        <w:rPr>
          <w:rFonts w:cstheme="minorHAnsi"/>
          <w:sz w:val="24"/>
          <w:szCs w:val="24"/>
        </w:rPr>
        <w:t xml:space="preserve">analysis was conducted using a </w:t>
      </w:r>
      <w:r w:rsidR="00C4068D" w:rsidRPr="00EA5984">
        <w:rPr>
          <w:rFonts w:cstheme="minorHAnsi"/>
          <w:sz w:val="24"/>
          <w:szCs w:val="24"/>
        </w:rPr>
        <w:t xml:space="preserve">Bonferroni </w:t>
      </w:r>
      <w:r w:rsidR="00A15BC9">
        <w:rPr>
          <w:rFonts w:cstheme="minorHAnsi"/>
          <w:sz w:val="24"/>
          <w:szCs w:val="24"/>
        </w:rPr>
        <w:t>correction</w:t>
      </w:r>
      <w:r w:rsidR="00C4068D" w:rsidRPr="00EA5984">
        <w:rPr>
          <w:rFonts w:cstheme="minorHAnsi"/>
          <w:sz w:val="24"/>
          <w:szCs w:val="24"/>
        </w:rPr>
        <w:t xml:space="preserve">. </w:t>
      </w:r>
      <w:r w:rsidR="007A7D25">
        <w:rPr>
          <w:rFonts w:cstheme="minorHAnsi"/>
          <w:sz w:val="24"/>
          <w:szCs w:val="24"/>
        </w:rPr>
        <w:t>Skin surface roughness</w:t>
      </w:r>
      <w:r w:rsidR="007A7D25" w:rsidRPr="00EA5984">
        <w:rPr>
          <w:rFonts w:cstheme="minorHAnsi"/>
          <w:sz w:val="24"/>
          <w:szCs w:val="24"/>
        </w:rPr>
        <w:t xml:space="preserve"> </w:t>
      </w:r>
      <w:r w:rsidR="007A7D25">
        <w:rPr>
          <w:rFonts w:cstheme="minorHAnsi"/>
          <w:sz w:val="24"/>
          <w:szCs w:val="24"/>
        </w:rPr>
        <w:t>data</w:t>
      </w:r>
      <w:r w:rsidR="007A7D25" w:rsidRPr="00EA5984">
        <w:rPr>
          <w:rFonts w:cstheme="minorHAnsi"/>
          <w:sz w:val="24"/>
          <w:szCs w:val="24"/>
        </w:rPr>
        <w:t xml:space="preserve"> were </w:t>
      </w:r>
      <w:r w:rsidR="007A7D25">
        <w:rPr>
          <w:rFonts w:cstheme="minorHAnsi"/>
          <w:sz w:val="24"/>
          <w:szCs w:val="24"/>
        </w:rPr>
        <w:t>identified to be normally distributed, paired sample T-test with Bonferroni correction were used to assess overhydration and dehydration outcomes.</w:t>
      </w:r>
    </w:p>
    <w:p w14:paraId="327346A6" w14:textId="44C1C873" w:rsidR="00AF59E3" w:rsidRDefault="00060496" w:rsidP="007A7D25">
      <w:pPr>
        <w:spacing w:line="360" w:lineRule="auto"/>
        <w:jc w:val="both"/>
        <w:rPr>
          <w:rFonts w:cstheme="minorHAnsi"/>
          <w:sz w:val="24"/>
          <w:szCs w:val="24"/>
        </w:rPr>
      </w:pPr>
      <w:r w:rsidRPr="00872592">
        <w:rPr>
          <w:rFonts w:cstheme="minorHAnsi"/>
          <w:sz w:val="24"/>
          <w:szCs w:val="24"/>
        </w:rPr>
        <w:t xml:space="preserve">Tactile sensitivity data were identified to be non-normally distributed, thus non-parametric </w:t>
      </w:r>
      <w:r>
        <w:rPr>
          <w:rFonts w:cstheme="minorHAnsi"/>
          <w:sz w:val="24"/>
          <w:szCs w:val="24"/>
        </w:rPr>
        <w:t>te</w:t>
      </w:r>
      <w:r w:rsidRPr="00872592">
        <w:rPr>
          <w:rFonts w:cstheme="minorHAnsi"/>
          <w:sz w:val="24"/>
          <w:szCs w:val="24"/>
        </w:rPr>
        <w:t>s</w:t>
      </w:r>
      <w:r>
        <w:rPr>
          <w:rFonts w:cstheme="minorHAnsi"/>
          <w:sz w:val="24"/>
          <w:szCs w:val="24"/>
        </w:rPr>
        <w:t>t</w:t>
      </w:r>
      <w:r w:rsidRPr="00872592">
        <w:rPr>
          <w:rFonts w:cstheme="minorHAnsi"/>
          <w:sz w:val="24"/>
          <w:szCs w:val="24"/>
        </w:rPr>
        <w:t xml:space="preserve"> </w:t>
      </w:r>
      <w:r>
        <w:rPr>
          <w:rFonts w:cstheme="minorHAnsi"/>
          <w:sz w:val="24"/>
          <w:szCs w:val="24"/>
        </w:rPr>
        <w:t xml:space="preserve">were </w:t>
      </w:r>
      <w:r w:rsidRPr="00872592">
        <w:rPr>
          <w:rFonts w:cstheme="minorHAnsi"/>
          <w:sz w:val="24"/>
          <w:szCs w:val="24"/>
        </w:rPr>
        <w:t>used</w:t>
      </w:r>
      <w:r>
        <w:rPr>
          <w:rFonts w:cstheme="minorHAnsi"/>
          <w:sz w:val="24"/>
          <w:szCs w:val="24"/>
        </w:rPr>
        <w:t xml:space="preserve">. </w:t>
      </w:r>
      <w:r w:rsidR="004C7B6F">
        <w:rPr>
          <w:rFonts w:cstheme="minorHAnsi"/>
          <w:sz w:val="24"/>
          <w:szCs w:val="24"/>
        </w:rPr>
        <w:t>T</w:t>
      </w:r>
      <w:r w:rsidR="005D48FA">
        <w:rPr>
          <w:rFonts w:cstheme="minorHAnsi"/>
          <w:sz w:val="24"/>
          <w:szCs w:val="24"/>
        </w:rPr>
        <w:t xml:space="preserve">actile sensitivity data </w:t>
      </w:r>
      <w:r w:rsidR="004C7B6F">
        <w:rPr>
          <w:rFonts w:cstheme="minorHAnsi"/>
          <w:sz w:val="24"/>
          <w:szCs w:val="24"/>
        </w:rPr>
        <w:t xml:space="preserve">were analysed separately for the overhydration and dehydration sessions by means of </w:t>
      </w:r>
      <w:r w:rsidR="005D48FA" w:rsidRPr="007F407D">
        <w:rPr>
          <w:rFonts w:cstheme="minorHAnsi"/>
          <w:sz w:val="24"/>
          <w:szCs w:val="24"/>
        </w:rPr>
        <w:t>Friedman test</w:t>
      </w:r>
      <w:r w:rsidR="004C7B6F">
        <w:rPr>
          <w:rFonts w:cstheme="minorHAnsi"/>
          <w:sz w:val="24"/>
          <w:szCs w:val="24"/>
        </w:rPr>
        <w:t>s</w:t>
      </w:r>
      <w:r w:rsidR="005D48FA" w:rsidRPr="007F407D">
        <w:rPr>
          <w:rFonts w:cstheme="minorHAnsi"/>
          <w:sz w:val="24"/>
          <w:szCs w:val="24"/>
        </w:rPr>
        <w:t xml:space="preserve"> followed by</w:t>
      </w:r>
      <w:r w:rsidR="005D48FA">
        <w:rPr>
          <w:rFonts w:cstheme="minorHAnsi"/>
          <w:sz w:val="24"/>
          <w:szCs w:val="24"/>
        </w:rPr>
        <w:t xml:space="preserve"> </w:t>
      </w:r>
      <w:r w:rsidR="004C7B6F">
        <w:rPr>
          <w:rFonts w:cstheme="minorHAnsi"/>
          <w:sz w:val="24"/>
          <w:szCs w:val="24"/>
        </w:rPr>
        <w:t xml:space="preserve">[independent variables: i) </w:t>
      </w:r>
      <w:r w:rsidR="004C7B6F" w:rsidRPr="00EA5984">
        <w:rPr>
          <w:rFonts w:cstheme="minorHAnsi"/>
          <w:sz w:val="24"/>
          <w:szCs w:val="24"/>
        </w:rPr>
        <w:t>time</w:t>
      </w:r>
      <w:r w:rsidR="004C7B6F">
        <w:rPr>
          <w:rFonts w:cstheme="minorHAnsi"/>
          <w:sz w:val="24"/>
          <w:szCs w:val="24"/>
        </w:rPr>
        <w:t xml:space="preserve">, with </w:t>
      </w:r>
      <w:r w:rsidR="007E6178">
        <w:rPr>
          <w:rFonts w:cstheme="minorHAnsi"/>
          <w:sz w:val="24"/>
          <w:szCs w:val="24"/>
        </w:rPr>
        <w:t xml:space="preserve">two </w:t>
      </w:r>
      <w:r w:rsidR="004C7B6F" w:rsidRPr="00EA5984">
        <w:rPr>
          <w:rFonts w:cstheme="minorHAnsi"/>
          <w:sz w:val="24"/>
          <w:szCs w:val="24"/>
        </w:rPr>
        <w:t>levels</w:t>
      </w:r>
      <w:r w:rsidR="004C7B6F">
        <w:rPr>
          <w:rFonts w:cstheme="minorHAnsi"/>
          <w:sz w:val="24"/>
          <w:szCs w:val="24"/>
        </w:rPr>
        <w:t>, i.e. prior and following hydration protocol</w:t>
      </w:r>
      <w:r w:rsidR="004C7B6F" w:rsidRPr="00EA5984">
        <w:rPr>
          <w:rFonts w:cstheme="minorHAnsi"/>
          <w:sz w:val="24"/>
          <w:szCs w:val="24"/>
        </w:rPr>
        <w:t xml:space="preserve">; </w:t>
      </w:r>
      <w:r w:rsidR="004C7B6F">
        <w:rPr>
          <w:rFonts w:cstheme="minorHAnsi"/>
          <w:sz w:val="24"/>
          <w:szCs w:val="24"/>
        </w:rPr>
        <w:t xml:space="preserve">ii) </w:t>
      </w:r>
      <w:r w:rsidR="004C7B6F" w:rsidRPr="00EA5984">
        <w:rPr>
          <w:rFonts w:cstheme="minorHAnsi"/>
          <w:sz w:val="24"/>
          <w:szCs w:val="24"/>
        </w:rPr>
        <w:t>skin site</w:t>
      </w:r>
      <w:r w:rsidR="004C7B6F">
        <w:rPr>
          <w:rFonts w:cstheme="minorHAnsi"/>
          <w:sz w:val="24"/>
          <w:szCs w:val="24"/>
        </w:rPr>
        <w:t xml:space="preserve"> for stimulation, with </w:t>
      </w:r>
      <w:r w:rsidR="007E6178">
        <w:rPr>
          <w:rFonts w:cstheme="minorHAnsi"/>
          <w:sz w:val="24"/>
          <w:szCs w:val="24"/>
        </w:rPr>
        <w:t>three</w:t>
      </w:r>
      <w:r w:rsidR="004C7B6F" w:rsidRPr="00EA5984">
        <w:rPr>
          <w:rFonts w:cstheme="minorHAnsi"/>
          <w:sz w:val="24"/>
          <w:szCs w:val="24"/>
        </w:rPr>
        <w:t xml:space="preserve"> levels</w:t>
      </w:r>
      <w:r w:rsidR="004C7B6F">
        <w:rPr>
          <w:rFonts w:cstheme="minorHAnsi"/>
          <w:sz w:val="24"/>
          <w:szCs w:val="24"/>
        </w:rPr>
        <w:t>, i.e. warm-wet site, neutral-wet site and cold-wet site</w:t>
      </w:r>
      <w:r w:rsidR="004C7B6F" w:rsidRPr="00EA5984">
        <w:rPr>
          <w:rFonts w:cstheme="minorHAnsi"/>
          <w:sz w:val="24"/>
          <w:szCs w:val="24"/>
        </w:rPr>
        <w:t>)</w:t>
      </w:r>
      <w:r w:rsidR="004C7B6F">
        <w:rPr>
          <w:rFonts w:cstheme="minorHAnsi"/>
          <w:sz w:val="24"/>
          <w:szCs w:val="24"/>
        </w:rPr>
        <w:t xml:space="preserve">] to determine how tactile </w:t>
      </w:r>
      <w:r w:rsidR="004C7B6F">
        <w:rPr>
          <w:rFonts w:cstheme="minorHAnsi"/>
          <w:sz w:val="24"/>
          <w:szCs w:val="24"/>
        </w:rPr>
        <w:lastRenderedPageBreak/>
        <w:t>sensitivity varied following on each protocol and its across testing sites</w:t>
      </w:r>
      <w:r w:rsidR="00AF59E3" w:rsidRPr="007F407D">
        <w:rPr>
          <w:rFonts w:cstheme="minorHAnsi"/>
          <w:sz w:val="24"/>
          <w:szCs w:val="24"/>
        </w:rPr>
        <w:t>.</w:t>
      </w:r>
      <w:r w:rsidR="004C7B6F">
        <w:rPr>
          <w:rFonts w:cstheme="minorHAnsi"/>
          <w:sz w:val="24"/>
          <w:szCs w:val="24"/>
        </w:rPr>
        <w:t xml:space="preserve"> In the event of </w:t>
      </w:r>
      <w:r w:rsidR="004C7B6F" w:rsidRPr="00EA5984">
        <w:rPr>
          <w:rFonts w:cstheme="minorHAnsi"/>
          <w:sz w:val="24"/>
          <w:szCs w:val="24"/>
        </w:rPr>
        <w:t xml:space="preserve">a </w:t>
      </w:r>
      <w:r w:rsidR="004C7B6F">
        <w:rPr>
          <w:rFonts w:cstheme="minorHAnsi"/>
          <w:sz w:val="24"/>
          <w:szCs w:val="24"/>
        </w:rPr>
        <w:t xml:space="preserve">statistically </w:t>
      </w:r>
      <w:r w:rsidR="004C7B6F" w:rsidRPr="00EA5984">
        <w:rPr>
          <w:rFonts w:cstheme="minorHAnsi"/>
          <w:sz w:val="24"/>
          <w:szCs w:val="24"/>
        </w:rPr>
        <w:t>significant main effect</w:t>
      </w:r>
      <w:r w:rsidR="00DA53DC">
        <w:rPr>
          <w:rFonts w:cstheme="minorHAnsi"/>
          <w:sz w:val="24"/>
          <w:szCs w:val="24"/>
        </w:rPr>
        <w:t>,</w:t>
      </w:r>
      <w:r w:rsidR="004C7B6F" w:rsidRPr="004C7B6F">
        <w:rPr>
          <w:rFonts w:cstheme="minorHAnsi"/>
          <w:sz w:val="24"/>
          <w:szCs w:val="24"/>
        </w:rPr>
        <w:t xml:space="preserve"> </w:t>
      </w:r>
      <w:r w:rsidR="004C7B6F">
        <w:rPr>
          <w:rFonts w:cstheme="minorHAnsi"/>
          <w:sz w:val="24"/>
          <w:szCs w:val="24"/>
        </w:rPr>
        <w:t xml:space="preserve">a </w:t>
      </w:r>
      <w:r w:rsidR="004C7B6F" w:rsidRPr="007F407D">
        <w:rPr>
          <w:rFonts w:cstheme="minorHAnsi"/>
          <w:sz w:val="24"/>
          <w:szCs w:val="24"/>
        </w:rPr>
        <w:t xml:space="preserve">post-hoc </w:t>
      </w:r>
      <w:r w:rsidR="004C7B6F">
        <w:rPr>
          <w:rFonts w:cstheme="minorHAnsi"/>
          <w:sz w:val="24"/>
          <w:szCs w:val="24"/>
        </w:rPr>
        <w:t xml:space="preserve">analysis was conducted using </w:t>
      </w:r>
      <w:r w:rsidR="004C7B6F" w:rsidRPr="007F407D">
        <w:rPr>
          <w:rFonts w:cstheme="minorHAnsi"/>
          <w:sz w:val="24"/>
          <w:szCs w:val="24"/>
        </w:rPr>
        <w:t>Wilcoxon signed-ranks tests with a Bonferroni correction</w:t>
      </w:r>
      <w:r w:rsidR="004C7B6F">
        <w:rPr>
          <w:rFonts w:cstheme="minorHAnsi"/>
          <w:sz w:val="24"/>
          <w:szCs w:val="24"/>
        </w:rPr>
        <w:t>.</w:t>
      </w:r>
    </w:p>
    <w:p w14:paraId="79778623" w14:textId="05C862D6" w:rsidR="006655BD" w:rsidRDefault="00397B0B" w:rsidP="00EA5984">
      <w:pPr>
        <w:spacing w:line="360" w:lineRule="auto"/>
        <w:jc w:val="both"/>
        <w:rPr>
          <w:rFonts w:cstheme="minorHAnsi"/>
          <w:sz w:val="24"/>
          <w:szCs w:val="24"/>
        </w:rPr>
      </w:pPr>
      <w:r w:rsidRPr="00EA5984">
        <w:rPr>
          <w:rFonts w:cstheme="minorHAnsi"/>
          <w:sz w:val="24"/>
          <w:szCs w:val="24"/>
        </w:rPr>
        <w:t xml:space="preserve">All data </w:t>
      </w:r>
      <w:r>
        <w:rPr>
          <w:rFonts w:cstheme="minorHAnsi"/>
          <w:sz w:val="24"/>
          <w:szCs w:val="24"/>
        </w:rPr>
        <w:t xml:space="preserve">was </w:t>
      </w:r>
      <w:r w:rsidRPr="00EA5984">
        <w:rPr>
          <w:rFonts w:cstheme="minorHAnsi"/>
          <w:sz w:val="24"/>
          <w:szCs w:val="24"/>
        </w:rPr>
        <w:t>analysed using SPSS Statistics 19</w:t>
      </w:r>
      <w:r>
        <w:rPr>
          <w:rFonts w:cstheme="minorHAnsi"/>
          <w:sz w:val="24"/>
          <w:szCs w:val="24"/>
        </w:rPr>
        <w:t xml:space="preserve"> (</w:t>
      </w:r>
      <w:r w:rsidRPr="00C85078">
        <w:rPr>
          <w:rFonts w:cstheme="minorHAnsi"/>
          <w:sz w:val="24"/>
          <w:szCs w:val="24"/>
        </w:rPr>
        <w:t>version 28.1, Chicago, USA</w:t>
      </w:r>
      <w:r>
        <w:rPr>
          <w:rFonts w:cstheme="minorHAnsi"/>
          <w:sz w:val="24"/>
          <w:szCs w:val="24"/>
        </w:rPr>
        <w:t>). S</w:t>
      </w:r>
      <w:r w:rsidRPr="00EA5984">
        <w:rPr>
          <w:rFonts w:cstheme="minorHAnsi"/>
          <w:sz w:val="24"/>
          <w:szCs w:val="24"/>
        </w:rPr>
        <w:t>tatistical significance</w:t>
      </w:r>
      <w:r>
        <w:rPr>
          <w:rFonts w:cstheme="minorHAnsi"/>
          <w:sz w:val="24"/>
          <w:szCs w:val="24"/>
        </w:rPr>
        <w:t xml:space="preserve"> was set at </w:t>
      </w:r>
      <w:r w:rsidRPr="007162A9">
        <w:rPr>
          <w:rFonts w:cstheme="minorHAnsi"/>
          <w:i/>
          <w:iCs/>
          <w:sz w:val="24"/>
          <w:szCs w:val="24"/>
        </w:rPr>
        <w:t>p</w:t>
      </w:r>
      <w:r>
        <w:rPr>
          <w:rFonts w:cstheme="minorHAnsi"/>
          <w:sz w:val="24"/>
          <w:szCs w:val="24"/>
        </w:rPr>
        <w:t xml:space="preserve"> </w:t>
      </w:r>
      <w:r w:rsidRPr="00EA5984">
        <w:rPr>
          <w:rFonts w:cstheme="minorHAnsi"/>
          <w:sz w:val="24"/>
          <w:szCs w:val="24"/>
        </w:rPr>
        <w:t>&lt;</w:t>
      </w:r>
      <w:r>
        <w:rPr>
          <w:rFonts w:cstheme="minorHAnsi"/>
          <w:sz w:val="24"/>
          <w:szCs w:val="24"/>
        </w:rPr>
        <w:t xml:space="preserve"> </w:t>
      </w:r>
      <w:r w:rsidRPr="00EA5984">
        <w:rPr>
          <w:rFonts w:cstheme="minorHAnsi"/>
          <w:sz w:val="24"/>
          <w:szCs w:val="24"/>
        </w:rPr>
        <w:t>0.05</w:t>
      </w:r>
      <w:r w:rsidR="008E7197">
        <w:rPr>
          <w:rFonts w:cstheme="minorHAnsi"/>
          <w:sz w:val="24"/>
          <w:szCs w:val="24"/>
        </w:rPr>
        <w:t>,</w:t>
      </w:r>
      <w:r>
        <w:rPr>
          <w:rFonts w:cstheme="minorHAnsi"/>
          <w:sz w:val="24"/>
          <w:szCs w:val="24"/>
        </w:rPr>
        <w:t xml:space="preserve"> and data were reported as means</w:t>
      </w:r>
      <w:r w:rsidR="001019E6">
        <w:rPr>
          <w:rFonts w:cstheme="minorHAnsi"/>
          <w:sz w:val="24"/>
          <w:szCs w:val="24"/>
        </w:rPr>
        <w:t xml:space="preserve">, </w:t>
      </w:r>
      <w:r>
        <w:rPr>
          <w:rFonts w:cstheme="minorHAnsi"/>
          <w:sz w:val="24"/>
          <w:szCs w:val="24"/>
        </w:rPr>
        <w:t>standard deviation (SD)</w:t>
      </w:r>
      <w:r w:rsidR="001019E6">
        <w:rPr>
          <w:rFonts w:cstheme="minorHAnsi"/>
          <w:sz w:val="24"/>
          <w:szCs w:val="24"/>
        </w:rPr>
        <w:t xml:space="preserve"> and 95</w:t>
      </w:r>
      <w:r w:rsidR="003C01DD">
        <w:rPr>
          <w:rFonts w:cstheme="minorHAnsi"/>
          <w:sz w:val="24"/>
          <w:szCs w:val="24"/>
        </w:rPr>
        <w:t xml:space="preserve"> </w:t>
      </w:r>
      <w:r w:rsidR="001019E6">
        <w:rPr>
          <w:rFonts w:cstheme="minorHAnsi"/>
          <w:sz w:val="24"/>
          <w:szCs w:val="24"/>
        </w:rPr>
        <w:t>% Confidence Intervals (CI)</w:t>
      </w:r>
      <w:r>
        <w:rPr>
          <w:rFonts w:cstheme="minorHAnsi"/>
          <w:sz w:val="24"/>
          <w:szCs w:val="24"/>
        </w:rPr>
        <w:t>.</w:t>
      </w:r>
    </w:p>
    <w:p w14:paraId="1273E657" w14:textId="77777777" w:rsidR="00B03671" w:rsidRPr="003F7258" w:rsidRDefault="00B03671" w:rsidP="00EA5984">
      <w:pPr>
        <w:spacing w:line="360" w:lineRule="auto"/>
        <w:jc w:val="both"/>
        <w:rPr>
          <w:rFonts w:cstheme="minorHAnsi"/>
          <w:sz w:val="24"/>
          <w:szCs w:val="24"/>
        </w:rPr>
      </w:pPr>
    </w:p>
    <w:p w14:paraId="4B72D52E" w14:textId="45D0CC79" w:rsidR="007A7D25" w:rsidRDefault="00F14C22" w:rsidP="00806378">
      <w:pPr>
        <w:pStyle w:val="ListParagraph"/>
        <w:numPr>
          <w:ilvl w:val="0"/>
          <w:numId w:val="5"/>
        </w:numPr>
        <w:spacing w:line="360" w:lineRule="auto"/>
        <w:jc w:val="both"/>
        <w:rPr>
          <w:rFonts w:cstheme="minorHAnsi"/>
          <w:b/>
          <w:bCs/>
          <w:sz w:val="24"/>
          <w:szCs w:val="24"/>
        </w:rPr>
      </w:pPr>
      <w:r w:rsidRPr="00EA5984">
        <w:rPr>
          <w:rFonts w:cstheme="minorHAnsi"/>
          <w:b/>
          <w:bCs/>
          <w:sz w:val="24"/>
          <w:szCs w:val="24"/>
        </w:rPr>
        <w:t xml:space="preserve">Results </w:t>
      </w:r>
    </w:p>
    <w:p w14:paraId="5F593CC5" w14:textId="77777777" w:rsidR="00B03671" w:rsidRPr="00806378" w:rsidRDefault="00B03671" w:rsidP="00B03671">
      <w:pPr>
        <w:pStyle w:val="ListParagraph"/>
        <w:spacing w:line="360" w:lineRule="auto"/>
        <w:ind w:left="360"/>
        <w:jc w:val="both"/>
        <w:rPr>
          <w:rFonts w:cstheme="minorHAnsi"/>
          <w:b/>
          <w:bCs/>
          <w:sz w:val="24"/>
          <w:szCs w:val="24"/>
        </w:rPr>
      </w:pPr>
    </w:p>
    <w:p w14:paraId="605B5506" w14:textId="301634B6" w:rsidR="002356E6" w:rsidRPr="00EA5984" w:rsidRDefault="002356E6" w:rsidP="00FE23E1">
      <w:pPr>
        <w:pStyle w:val="ListParagraph"/>
        <w:numPr>
          <w:ilvl w:val="1"/>
          <w:numId w:val="5"/>
        </w:numPr>
        <w:spacing w:line="360" w:lineRule="auto"/>
        <w:jc w:val="both"/>
        <w:rPr>
          <w:rFonts w:cstheme="minorHAnsi"/>
          <w:sz w:val="24"/>
          <w:szCs w:val="24"/>
        </w:rPr>
      </w:pPr>
      <w:r w:rsidRPr="002356E6">
        <w:rPr>
          <w:rFonts w:cstheme="minorHAnsi"/>
          <w:i/>
          <w:sz w:val="24"/>
          <w:szCs w:val="24"/>
          <w:u w:val="single"/>
        </w:rPr>
        <w:t xml:space="preserve">Stratum corneum hydration and </w:t>
      </w:r>
      <w:r w:rsidR="00DB703E">
        <w:rPr>
          <w:rFonts w:cstheme="minorHAnsi"/>
          <w:i/>
          <w:sz w:val="24"/>
          <w:szCs w:val="24"/>
          <w:u w:val="single"/>
        </w:rPr>
        <w:t xml:space="preserve">skin </w:t>
      </w:r>
      <w:r w:rsidRPr="002356E6">
        <w:rPr>
          <w:rFonts w:cstheme="minorHAnsi"/>
          <w:i/>
          <w:sz w:val="24"/>
          <w:szCs w:val="24"/>
          <w:u w:val="single"/>
        </w:rPr>
        <w:t xml:space="preserve">surface roughness </w:t>
      </w:r>
    </w:p>
    <w:p w14:paraId="3B32BF8E" w14:textId="2400E282" w:rsidR="007A7D25" w:rsidRDefault="00ED190F" w:rsidP="00196C21">
      <w:pPr>
        <w:spacing w:line="360" w:lineRule="auto"/>
        <w:jc w:val="both"/>
        <w:rPr>
          <w:rFonts w:cstheme="minorHAnsi"/>
          <w:sz w:val="24"/>
          <w:szCs w:val="24"/>
        </w:rPr>
      </w:pPr>
      <w:r>
        <w:rPr>
          <w:rFonts w:cstheme="minorHAnsi"/>
          <w:sz w:val="24"/>
          <w:szCs w:val="24"/>
        </w:rPr>
        <w:t xml:space="preserve">Regarding </w:t>
      </w:r>
      <w:r w:rsidR="007F668D">
        <w:rPr>
          <w:rFonts w:cstheme="minorHAnsi"/>
          <w:sz w:val="24"/>
          <w:szCs w:val="24"/>
        </w:rPr>
        <w:t>SC</w:t>
      </w:r>
      <w:r>
        <w:rPr>
          <w:rFonts w:cstheme="minorHAnsi"/>
          <w:sz w:val="24"/>
          <w:szCs w:val="24"/>
        </w:rPr>
        <w:t xml:space="preserve"> hydration </w:t>
      </w:r>
      <w:r w:rsidR="007A7D25">
        <w:rPr>
          <w:rFonts w:cstheme="minorHAnsi"/>
          <w:sz w:val="24"/>
          <w:szCs w:val="24"/>
        </w:rPr>
        <w:t>d</w:t>
      </w:r>
      <w:r w:rsidR="00843B96">
        <w:rPr>
          <w:rFonts w:cstheme="minorHAnsi"/>
          <w:sz w:val="24"/>
          <w:szCs w:val="24"/>
        </w:rPr>
        <w:t>uring the overhydration protocol</w:t>
      </w:r>
      <w:r>
        <w:rPr>
          <w:rFonts w:cstheme="minorHAnsi"/>
          <w:sz w:val="24"/>
          <w:szCs w:val="24"/>
        </w:rPr>
        <w:t xml:space="preserve">, </w:t>
      </w:r>
      <w:r w:rsidR="00231FC4">
        <w:rPr>
          <w:rFonts w:cstheme="minorHAnsi"/>
          <w:sz w:val="24"/>
          <w:szCs w:val="24"/>
        </w:rPr>
        <w:t xml:space="preserve">a statistically significant effect of </w:t>
      </w:r>
      <w:r w:rsidR="00355543">
        <w:rPr>
          <w:rFonts w:cstheme="minorHAnsi"/>
          <w:sz w:val="24"/>
          <w:szCs w:val="24"/>
        </w:rPr>
        <w:t>time</w:t>
      </w:r>
      <w:r w:rsidR="00CD0039">
        <w:rPr>
          <w:rFonts w:cstheme="minorHAnsi"/>
          <w:sz w:val="24"/>
          <w:szCs w:val="24"/>
        </w:rPr>
        <w:t xml:space="preserve"> </w:t>
      </w:r>
      <w:r w:rsidR="0098674F">
        <w:rPr>
          <w:rFonts w:cstheme="minorHAnsi"/>
          <w:sz w:val="24"/>
          <w:szCs w:val="24"/>
        </w:rPr>
        <w:t>(F</w:t>
      </w:r>
      <w:r w:rsidR="00B177B1">
        <w:rPr>
          <w:rFonts w:cstheme="minorHAnsi"/>
          <w:sz w:val="24"/>
          <w:szCs w:val="24"/>
        </w:rPr>
        <w:t xml:space="preserve"> </w:t>
      </w:r>
      <w:r w:rsidR="0098674F">
        <w:rPr>
          <w:rFonts w:cstheme="minorHAnsi"/>
          <w:sz w:val="24"/>
          <w:szCs w:val="24"/>
        </w:rPr>
        <w:t>=</w:t>
      </w:r>
      <w:r w:rsidR="00B177B1">
        <w:rPr>
          <w:rFonts w:cstheme="minorHAnsi"/>
          <w:sz w:val="24"/>
          <w:szCs w:val="24"/>
        </w:rPr>
        <w:t xml:space="preserve"> </w:t>
      </w:r>
      <w:r w:rsidR="0098674F">
        <w:rPr>
          <w:rFonts w:cstheme="minorHAnsi"/>
          <w:sz w:val="24"/>
          <w:szCs w:val="24"/>
        </w:rPr>
        <w:t xml:space="preserve">10.53, </w:t>
      </w:r>
      <w:r w:rsidR="00B177B1" w:rsidRPr="0009417B">
        <w:rPr>
          <w:rFonts w:cstheme="minorHAnsi"/>
          <w:i/>
          <w:iCs/>
          <w:sz w:val="24"/>
          <w:szCs w:val="24"/>
        </w:rPr>
        <w:t>p</w:t>
      </w:r>
      <w:r w:rsidR="00B177B1">
        <w:rPr>
          <w:rFonts w:cstheme="minorHAnsi"/>
          <w:sz w:val="24"/>
          <w:szCs w:val="24"/>
        </w:rPr>
        <w:t xml:space="preserve"> </w:t>
      </w:r>
      <w:r w:rsidR="0098674F">
        <w:rPr>
          <w:rFonts w:cstheme="minorHAnsi"/>
          <w:sz w:val="24"/>
          <w:szCs w:val="24"/>
        </w:rPr>
        <w:t>=</w:t>
      </w:r>
      <w:r w:rsidR="00B177B1">
        <w:rPr>
          <w:rFonts w:cstheme="minorHAnsi"/>
          <w:sz w:val="24"/>
          <w:szCs w:val="24"/>
        </w:rPr>
        <w:t xml:space="preserve"> </w:t>
      </w:r>
      <w:r w:rsidR="0098674F">
        <w:rPr>
          <w:rFonts w:cstheme="minorHAnsi"/>
          <w:sz w:val="24"/>
          <w:szCs w:val="24"/>
        </w:rPr>
        <w:t>0.010)</w:t>
      </w:r>
      <w:r w:rsidR="00355543">
        <w:rPr>
          <w:rFonts w:cstheme="minorHAnsi"/>
          <w:sz w:val="24"/>
          <w:szCs w:val="24"/>
        </w:rPr>
        <w:t xml:space="preserve">, </w:t>
      </w:r>
      <w:r w:rsidR="00CB6E13">
        <w:rPr>
          <w:rFonts w:cstheme="minorHAnsi"/>
          <w:sz w:val="24"/>
          <w:szCs w:val="24"/>
        </w:rPr>
        <w:t xml:space="preserve">yet </w:t>
      </w:r>
      <w:r w:rsidR="006E1FB1">
        <w:rPr>
          <w:rFonts w:cstheme="minorHAnsi"/>
          <w:sz w:val="24"/>
          <w:szCs w:val="24"/>
        </w:rPr>
        <w:t>no effect of</w:t>
      </w:r>
      <w:r w:rsidR="00355543">
        <w:rPr>
          <w:rFonts w:cstheme="minorHAnsi"/>
          <w:sz w:val="24"/>
          <w:szCs w:val="24"/>
        </w:rPr>
        <w:t xml:space="preserve"> </w:t>
      </w:r>
      <w:r w:rsidR="00355543" w:rsidRPr="00EA5984">
        <w:rPr>
          <w:rFonts w:cstheme="minorHAnsi"/>
          <w:sz w:val="24"/>
          <w:szCs w:val="24"/>
        </w:rPr>
        <w:t>skin site</w:t>
      </w:r>
      <w:r w:rsidR="00355543">
        <w:rPr>
          <w:rFonts w:cstheme="minorHAnsi"/>
          <w:sz w:val="24"/>
          <w:szCs w:val="24"/>
        </w:rPr>
        <w:t xml:space="preserve"> for stimulation</w:t>
      </w:r>
      <w:r w:rsidR="0098674F">
        <w:rPr>
          <w:rFonts w:cstheme="minorHAnsi"/>
          <w:sz w:val="24"/>
          <w:szCs w:val="24"/>
        </w:rPr>
        <w:t xml:space="preserve"> (F</w:t>
      </w:r>
      <w:r w:rsidR="00B177B1">
        <w:rPr>
          <w:rFonts w:cstheme="minorHAnsi"/>
          <w:sz w:val="24"/>
          <w:szCs w:val="24"/>
        </w:rPr>
        <w:t xml:space="preserve"> </w:t>
      </w:r>
      <w:r w:rsidR="008013AA">
        <w:rPr>
          <w:rFonts w:cstheme="minorHAnsi"/>
          <w:sz w:val="24"/>
          <w:szCs w:val="24"/>
        </w:rPr>
        <w:t>=</w:t>
      </w:r>
      <w:r w:rsidR="00B177B1">
        <w:rPr>
          <w:rFonts w:cstheme="minorHAnsi"/>
          <w:sz w:val="24"/>
          <w:szCs w:val="24"/>
        </w:rPr>
        <w:t xml:space="preserve"> </w:t>
      </w:r>
      <w:r w:rsidR="008013AA">
        <w:rPr>
          <w:rFonts w:cstheme="minorHAnsi"/>
          <w:sz w:val="24"/>
          <w:szCs w:val="24"/>
        </w:rPr>
        <w:t xml:space="preserve">3.25, </w:t>
      </w:r>
      <w:r w:rsidR="00B177B1" w:rsidRPr="0009417B">
        <w:rPr>
          <w:rFonts w:cstheme="minorHAnsi"/>
          <w:i/>
          <w:iCs/>
          <w:sz w:val="24"/>
          <w:szCs w:val="24"/>
        </w:rPr>
        <w:t>p</w:t>
      </w:r>
      <w:r w:rsidR="00B177B1">
        <w:rPr>
          <w:rFonts w:cstheme="minorHAnsi"/>
          <w:sz w:val="24"/>
          <w:szCs w:val="24"/>
        </w:rPr>
        <w:t xml:space="preserve"> </w:t>
      </w:r>
      <w:r w:rsidR="008013AA">
        <w:rPr>
          <w:rFonts w:cstheme="minorHAnsi"/>
          <w:sz w:val="24"/>
          <w:szCs w:val="24"/>
        </w:rPr>
        <w:t>=</w:t>
      </w:r>
      <w:r w:rsidR="00B177B1">
        <w:rPr>
          <w:rFonts w:cstheme="minorHAnsi"/>
          <w:sz w:val="24"/>
          <w:szCs w:val="24"/>
        </w:rPr>
        <w:t xml:space="preserve"> </w:t>
      </w:r>
      <w:r w:rsidR="008013AA">
        <w:rPr>
          <w:rFonts w:cstheme="minorHAnsi"/>
          <w:sz w:val="24"/>
          <w:szCs w:val="24"/>
        </w:rPr>
        <w:t>0.074)</w:t>
      </w:r>
      <w:r w:rsidR="00CB6E13">
        <w:rPr>
          <w:rFonts w:cstheme="minorHAnsi"/>
          <w:sz w:val="24"/>
          <w:szCs w:val="24"/>
        </w:rPr>
        <w:t xml:space="preserve"> nor an</w:t>
      </w:r>
      <w:r w:rsidR="008013AA">
        <w:rPr>
          <w:rFonts w:cstheme="minorHAnsi"/>
          <w:sz w:val="24"/>
          <w:szCs w:val="24"/>
        </w:rPr>
        <w:t xml:space="preserve"> interaction </w:t>
      </w:r>
      <w:r w:rsidR="00880CF8">
        <w:rPr>
          <w:rFonts w:cstheme="minorHAnsi"/>
          <w:sz w:val="24"/>
          <w:szCs w:val="24"/>
        </w:rPr>
        <w:t>(F</w:t>
      </w:r>
      <w:r w:rsidR="00B177B1">
        <w:rPr>
          <w:rFonts w:cstheme="minorHAnsi"/>
          <w:sz w:val="24"/>
          <w:szCs w:val="24"/>
        </w:rPr>
        <w:t xml:space="preserve"> </w:t>
      </w:r>
      <w:r w:rsidR="00880CF8">
        <w:rPr>
          <w:rFonts w:cstheme="minorHAnsi"/>
          <w:sz w:val="24"/>
          <w:szCs w:val="24"/>
        </w:rPr>
        <w:t xml:space="preserve">= 0.92, </w:t>
      </w:r>
      <w:r w:rsidR="00B177B1" w:rsidRPr="0009417B">
        <w:rPr>
          <w:rFonts w:cstheme="minorHAnsi"/>
          <w:i/>
          <w:iCs/>
          <w:sz w:val="24"/>
          <w:szCs w:val="24"/>
        </w:rPr>
        <w:t>p</w:t>
      </w:r>
      <w:r w:rsidR="00B177B1">
        <w:rPr>
          <w:rFonts w:cstheme="minorHAnsi"/>
          <w:sz w:val="24"/>
          <w:szCs w:val="24"/>
        </w:rPr>
        <w:t xml:space="preserve"> </w:t>
      </w:r>
      <w:r w:rsidR="00880CF8">
        <w:rPr>
          <w:rFonts w:cstheme="minorHAnsi"/>
          <w:sz w:val="24"/>
          <w:szCs w:val="24"/>
        </w:rPr>
        <w:t>=</w:t>
      </w:r>
      <w:r w:rsidR="00B177B1">
        <w:rPr>
          <w:rFonts w:cstheme="minorHAnsi"/>
          <w:sz w:val="24"/>
          <w:szCs w:val="24"/>
        </w:rPr>
        <w:t xml:space="preserve"> </w:t>
      </w:r>
      <w:r w:rsidR="00880CF8">
        <w:rPr>
          <w:rFonts w:cstheme="minorHAnsi"/>
          <w:sz w:val="24"/>
          <w:szCs w:val="24"/>
        </w:rPr>
        <w:t>0.883)</w:t>
      </w:r>
      <w:r w:rsidR="007A7D25">
        <w:rPr>
          <w:rFonts w:cstheme="minorHAnsi"/>
          <w:sz w:val="24"/>
          <w:szCs w:val="24"/>
        </w:rPr>
        <w:t xml:space="preserve"> was found</w:t>
      </w:r>
      <w:r w:rsidR="00843B96">
        <w:rPr>
          <w:rFonts w:cstheme="minorHAnsi"/>
          <w:sz w:val="24"/>
          <w:szCs w:val="24"/>
        </w:rPr>
        <w:t xml:space="preserve">. </w:t>
      </w:r>
      <w:r w:rsidR="00975739">
        <w:rPr>
          <w:rFonts w:cstheme="minorHAnsi"/>
          <w:sz w:val="24"/>
          <w:szCs w:val="24"/>
        </w:rPr>
        <w:t>Specifically, w</w:t>
      </w:r>
      <w:r w:rsidR="00EA06DF">
        <w:rPr>
          <w:rFonts w:cstheme="minorHAnsi"/>
          <w:sz w:val="24"/>
          <w:szCs w:val="24"/>
        </w:rPr>
        <w:t>hen collapsed over skin site for stimulation</w:t>
      </w:r>
      <w:r w:rsidR="00EF48B3">
        <w:rPr>
          <w:rFonts w:cstheme="minorHAnsi"/>
          <w:sz w:val="24"/>
          <w:szCs w:val="24"/>
        </w:rPr>
        <w:t xml:space="preserve">, </w:t>
      </w:r>
      <w:r w:rsidR="007F668D">
        <w:rPr>
          <w:rFonts w:cstheme="minorHAnsi"/>
          <w:sz w:val="24"/>
          <w:szCs w:val="24"/>
        </w:rPr>
        <w:t>SC</w:t>
      </w:r>
      <w:r w:rsidR="00EF48B3">
        <w:rPr>
          <w:rFonts w:cstheme="minorHAnsi"/>
          <w:sz w:val="24"/>
          <w:szCs w:val="24"/>
        </w:rPr>
        <w:t xml:space="preserve"> hydration increased </w:t>
      </w:r>
      <w:r w:rsidR="000E1DDC">
        <w:rPr>
          <w:rFonts w:cstheme="minorHAnsi"/>
          <w:sz w:val="24"/>
          <w:szCs w:val="24"/>
        </w:rPr>
        <w:t xml:space="preserve">by </w:t>
      </w:r>
      <w:r w:rsidR="003B5FF2">
        <w:rPr>
          <w:rFonts w:cstheme="minorHAnsi"/>
          <w:sz w:val="24"/>
          <w:szCs w:val="24"/>
        </w:rPr>
        <w:t>10</w:t>
      </w:r>
      <w:r w:rsidR="00152044">
        <w:rPr>
          <w:rFonts w:cstheme="minorHAnsi"/>
          <w:sz w:val="24"/>
          <w:szCs w:val="24"/>
        </w:rPr>
        <w:t>.0</w:t>
      </w:r>
      <w:r w:rsidR="003B5FF2">
        <w:rPr>
          <w:rFonts w:cstheme="minorHAnsi"/>
          <w:sz w:val="24"/>
          <w:szCs w:val="24"/>
        </w:rPr>
        <w:t xml:space="preserve"> au (95</w:t>
      </w:r>
      <w:r w:rsidR="003C01DD">
        <w:rPr>
          <w:rFonts w:cstheme="minorHAnsi"/>
          <w:sz w:val="24"/>
          <w:szCs w:val="24"/>
        </w:rPr>
        <w:t xml:space="preserve"> </w:t>
      </w:r>
      <w:r w:rsidR="003B5FF2">
        <w:rPr>
          <w:rFonts w:cstheme="minorHAnsi"/>
          <w:sz w:val="24"/>
          <w:szCs w:val="24"/>
        </w:rPr>
        <w:t>%</w:t>
      </w:r>
      <w:r w:rsidR="00B177B1">
        <w:rPr>
          <w:rFonts w:cstheme="minorHAnsi"/>
          <w:sz w:val="24"/>
          <w:szCs w:val="24"/>
        </w:rPr>
        <w:t xml:space="preserve"> </w:t>
      </w:r>
      <w:r w:rsidR="003B5FF2">
        <w:rPr>
          <w:rFonts w:cstheme="minorHAnsi"/>
          <w:sz w:val="24"/>
          <w:szCs w:val="24"/>
        </w:rPr>
        <w:t xml:space="preserve">CI: </w:t>
      </w:r>
      <w:r w:rsidR="004B7AE8">
        <w:rPr>
          <w:rFonts w:cstheme="minorHAnsi"/>
          <w:sz w:val="24"/>
          <w:szCs w:val="24"/>
        </w:rPr>
        <w:t xml:space="preserve">3.1, 16.7, </w:t>
      </w:r>
      <w:r w:rsidR="00B177B1" w:rsidRPr="0009417B">
        <w:rPr>
          <w:rFonts w:cstheme="minorHAnsi"/>
          <w:i/>
          <w:iCs/>
          <w:sz w:val="24"/>
          <w:szCs w:val="24"/>
        </w:rPr>
        <w:t>p</w:t>
      </w:r>
      <w:r w:rsidR="00B177B1">
        <w:rPr>
          <w:rFonts w:cstheme="minorHAnsi"/>
          <w:sz w:val="24"/>
          <w:szCs w:val="24"/>
        </w:rPr>
        <w:t xml:space="preserve"> </w:t>
      </w:r>
      <w:r w:rsidR="004B7AE8">
        <w:rPr>
          <w:rFonts w:cstheme="minorHAnsi"/>
          <w:sz w:val="24"/>
          <w:szCs w:val="24"/>
        </w:rPr>
        <w:t>=</w:t>
      </w:r>
      <w:r w:rsidR="00B177B1">
        <w:rPr>
          <w:rFonts w:cstheme="minorHAnsi"/>
          <w:sz w:val="24"/>
          <w:szCs w:val="24"/>
        </w:rPr>
        <w:t xml:space="preserve"> </w:t>
      </w:r>
      <w:r w:rsidR="004B7AE8">
        <w:rPr>
          <w:rFonts w:cstheme="minorHAnsi"/>
          <w:sz w:val="24"/>
          <w:szCs w:val="24"/>
        </w:rPr>
        <w:t>0</w:t>
      </w:r>
      <w:r w:rsidR="005451A8">
        <w:rPr>
          <w:rFonts w:cstheme="minorHAnsi"/>
          <w:sz w:val="24"/>
          <w:szCs w:val="24"/>
        </w:rPr>
        <w:t>.</w:t>
      </w:r>
      <w:r w:rsidR="004B7AE8">
        <w:rPr>
          <w:rFonts w:cstheme="minorHAnsi"/>
          <w:sz w:val="24"/>
          <w:szCs w:val="24"/>
        </w:rPr>
        <w:t xml:space="preserve">010) </w:t>
      </w:r>
      <w:r w:rsidR="00EA06DF">
        <w:rPr>
          <w:rFonts w:cstheme="minorHAnsi"/>
          <w:sz w:val="24"/>
          <w:szCs w:val="24"/>
        </w:rPr>
        <w:t xml:space="preserve">from </w:t>
      </w:r>
      <w:r w:rsidR="00975739">
        <w:rPr>
          <w:rFonts w:cstheme="minorHAnsi"/>
          <w:sz w:val="24"/>
          <w:szCs w:val="24"/>
        </w:rPr>
        <w:t xml:space="preserve">a baseline </w:t>
      </w:r>
      <w:r w:rsidR="003469A7">
        <w:rPr>
          <w:rFonts w:cstheme="minorHAnsi"/>
          <w:sz w:val="24"/>
          <w:szCs w:val="24"/>
        </w:rPr>
        <w:t xml:space="preserve">value </w:t>
      </w:r>
      <w:r w:rsidR="00975739">
        <w:rPr>
          <w:rFonts w:cstheme="minorHAnsi"/>
          <w:sz w:val="24"/>
          <w:szCs w:val="24"/>
        </w:rPr>
        <w:t xml:space="preserve">of </w:t>
      </w:r>
      <w:r w:rsidR="001019E6">
        <w:rPr>
          <w:rFonts w:cstheme="minorHAnsi"/>
          <w:sz w:val="24"/>
          <w:szCs w:val="24"/>
        </w:rPr>
        <w:t>47.6 au (95</w:t>
      </w:r>
      <w:r w:rsidR="003C01DD">
        <w:rPr>
          <w:rFonts w:cstheme="minorHAnsi"/>
          <w:sz w:val="24"/>
          <w:szCs w:val="24"/>
        </w:rPr>
        <w:t xml:space="preserve"> </w:t>
      </w:r>
      <w:r w:rsidR="001019E6">
        <w:rPr>
          <w:rFonts w:cstheme="minorHAnsi"/>
          <w:sz w:val="24"/>
          <w:szCs w:val="24"/>
        </w:rPr>
        <w:t>%</w:t>
      </w:r>
      <w:r w:rsidR="003C01DD">
        <w:rPr>
          <w:rFonts w:cstheme="minorHAnsi"/>
          <w:sz w:val="24"/>
          <w:szCs w:val="24"/>
        </w:rPr>
        <w:t xml:space="preserve"> </w:t>
      </w:r>
      <w:r w:rsidR="001019E6">
        <w:rPr>
          <w:rFonts w:cstheme="minorHAnsi"/>
          <w:sz w:val="24"/>
          <w:szCs w:val="24"/>
        </w:rPr>
        <w:t xml:space="preserve">CI: </w:t>
      </w:r>
      <w:r w:rsidR="00FC63E1">
        <w:rPr>
          <w:rFonts w:cstheme="minorHAnsi"/>
          <w:sz w:val="24"/>
          <w:szCs w:val="24"/>
        </w:rPr>
        <w:t xml:space="preserve">37.4, 57.8) to </w:t>
      </w:r>
      <w:r w:rsidR="00975739">
        <w:rPr>
          <w:rFonts w:cstheme="minorHAnsi"/>
          <w:sz w:val="24"/>
          <w:szCs w:val="24"/>
        </w:rPr>
        <w:t>a post</w:t>
      </w:r>
      <w:r w:rsidR="003469A7">
        <w:rPr>
          <w:rFonts w:cstheme="minorHAnsi"/>
          <w:sz w:val="24"/>
          <w:szCs w:val="24"/>
        </w:rPr>
        <w:t xml:space="preserve">-overhydration value of </w:t>
      </w:r>
      <w:r w:rsidR="00FC63E1">
        <w:rPr>
          <w:rFonts w:cstheme="minorHAnsi"/>
          <w:sz w:val="24"/>
          <w:szCs w:val="24"/>
        </w:rPr>
        <w:t>57.5 au (95</w:t>
      </w:r>
      <w:r w:rsidR="003C01DD">
        <w:rPr>
          <w:rFonts w:cstheme="minorHAnsi"/>
          <w:sz w:val="24"/>
          <w:szCs w:val="24"/>
        </w:rPr>
        <w:t xml:space="preserve"> </w:t>
      </w:r>
      <w:r w:rsidR="00FC63E1">
        <w:rPr>
          <w:rFonts w:cstheme="minorHAnsi"/>
          <w:sz w:val="24"/>
          <w:szCs w:val="24"/>
        </w:rPr>
        <w:t>%</w:t>
      </w:r>
      <w:r w:rsidR="00B177B1">
        <w:rPr>
          <w:rFonts w:cstheme="minorHAnsi"/>
          <w:sz w:val="24"/>
          <w:szCs w:val="24"/>
        </w:rPr>
        <w:t xml:space="preserve"> </w:t>
      </w:r>
      <w:r w:rsidR="00FC63E1">
        <w:rPr>
          <w:rFonts w:cstheme="minorHAnsi"/>
          <w:sz w:val="24"/>
          <w:szCs w:val="24"/>
        </w:rPr>
        <w:t xml:space="preserve">CI: </w:t>
      </w:r>
      <w:r w:rsidR="000E1DDC">
        <w:rPr>
          <w:rFonts w:cstheme="minorHAnsi"/>
          <w:sz w:val="24"/>
          <w:szCs w:val="24"/>
        </w:rPr>
        <w:t>43.9, 71.0)</w:t>
      </w:r>
      <w:r w:rsidR="003469A7">
        <w:rPr>
          <w:rFonts w:cstheme="minorHAnsi"/>
          <w:sz w:val="24"/>
          <w:szCs w:val="24"/>
        </w:rPr>
        <w:t xml:space="preserve">. This corresponded to an average increase </w:t>
      </w:r>
      <w:r w:rsidR="00B35009">
        <w:rPr>
          <w:rFonts w:cstheme="minorHAnsi"/>
          <w:sz w:val="24"/>
          <w:szCs w:val="24"/>
        </w:rPr>
        <w:t xml:space="preserve">in </w:t>
      </w:r>
      <w:r w:rsidR="007F668D">
        <w:rPr>
          <w:rFonts w:cstheme="minorHAnsi"/>
          <w:sz w:val="24"/>
          <w:szCs w:val="24"/>
        </w:rPr>
        <w:t>SC</w:t>
      </w:r>
      <w:r w:rsidR="00B35009">
        <w:rPr>
          <w:rFonts w:cstheme="minorHAnsi"/>
          <w:sz w:val="24"/>
          <w:szCs w:val="24"/>
        </w:rPr>
        <w:t xml:space="preserve"> hydration </w:t>
      </w:r>
      <w:r w:rsidR="003469A7">
        <w:rPr>
          <w:rFonts w:cstheme="minorHAnsi"/>
          <w:sz w:val="24"/>
          <w:szCs w:val="24"/>
        </w:rPr>
        <w:t xml:space="preserve">of </w:t>
      </w:r>
      <w:r w:rsidR="00B35009">
        <w:rPr>
          <w:rFonts w:cstheme="minorHAnsi"/>
          <w:sz w:val="24"/>
          <w:szCs w:val="24"/>
        </w:rPr>
        <w:t>21</w:t>
      </w:r>
      <w:r w:rsidR="003C01DD">
        <w:rPr>
          <w:rFonts w:cstheme="minorHAnsi"/>
          <w:sz w:val="24"/>
          <w:szCs w:val="24"/>
        </w:rPr>
        <w:t xml:space="preserve"> </w:t>
      </w:r>
      <w:r w:rsidR="00B35009" w:rsidRPr="006655BD">
        <w:rPr>
          <w:rFonts w:cstheme="minorHAnsi"/>
          <w:sz w:val="24"/>
          <w:szCs w:val="24"/>
        </w:rPr>
        <w:t>%</w:t>
      </w:r>
      <w:r w:rsidR="0023179D" w:rsidRPr="006655BD">
        <w:rPr>
          <w:rFonts w:cstheme="minorHAnsi"/>
          <w:sz w:val="24"/>
          <w:szCs w:val="24"/>
        </w:rPr>
        <w:t xml:space="preserve"> (</w:t>
      </w:r>
      <w:r w:rsidR="0023179D" w:rsidRPr="00950361">
        <w:rPr>
          <w:rFonts w:cstheme="minorHAnsi"/>
          <w:sz w:val="24"/>
          <w:szCs w:val="24"/>
        </w:rPr>
        <w:t>Fig</w:t>
      </w:r>
      <w:r w:rsidR="00CC0979" w:rsidRPr="00950361">
        <w:rPr>
          <w:rFonts w:cstheme="minorHAnsi"/>
          <w:sz w:val="24"/>
          <w:szCs w:val="24"/>
        </w:rPr>
        <w:t>ure 2</w:t>
      </w:r>
      <w:r w:rsidR="0023179D" w:rsidRPr="00950361">
        <w:rPr>
          <w:rFonts w:cstheme="minorHAnsi"/>
          <w:sz w:val="24"/>
          <w:szCs w:val="24"/>
        </w:rPr>
        <w:t>A</w:t>
      </w:r>
      <w:r w:rsidR="0023179D" w:rsidRPr="006655BD">
        <w:rPr>
          <w:rFonts w:cstheme="minorHAnsi"/>
          <w:sz w:val="24"/>
          <w:szCs w:val="24"/>
        </w:rPr>
        <w:t>).</w:t>
      </w:r>
      <w:r w:rsidR="0023179D">
        <w:rPr>
          <w:rFonts w:cstheme="minorHAnsi"/>
          <w:sz w:val="24"/>
          <w:szCs w:val="24"/>
        </w:rPr>
        <w:t xml:space="preserve"> </w:t>
      </w:r>
    </w:p>
    <w:p w14:paraId="501084B3" w14:textId="1FF12694" w:rsidR="00196C21" w:rsidRDefault="007A7D25" w:rsidP="00196C21">
      <w:pPr>
        <w:spacing w:line="360" w:lineRule="auto"/>
        <w:jc w:val="both"/>
        <w:rPr>
          <w:rFonts w:cstheme="minorHAnsi"/>
          <w:sz w:val="24"/>
          <w:szCs w:val="24"/>
        </w:rPr>
      </w:pPr>
      <w:r>
        <w:rPr>
          <w:rFonts w:cstheme="minorHAnsi"/>
          <w:sz w:val="24"/>
          <w:szCs w:val="24"/>
        </w:rPr>
        <w:t>During the</w:t>
      </w:r>
      <w:r w:rsidR="00057D64">
        <w:rPr>
          <w:rFonts w:cstheme="minorHAnsi"/>
          <w:sz w:val="24"/>
          <w:szCs w:val="24"/>
        </w:rPr>
        <w:t xml:space="preserve"> dehydration protocol, </w:t>
      </w:r>
      <w:r>
        <w:rPr>
          <w:rFonts w:cstheme="minorHAnsi"/>
          <w:sz w:val="24"/>
          <w:szCs w:val="24"/>
        </w:rPr>
        <w:t>SC hydration</w:t>
      </w:r>
      <w:r w:rsidR="00057D64">
        <w:rPr>
          <w:rFonts w:cstheme="minorHAnsi"/>
          <w:sz w:val="24"/>
          <w:szCs w:val="24"/>
        </w:rPr>
        <w:t xml:space="preserve"> </w:t>
      </w:r>
      <w:r>
        <w:rPr>
          <w:rFonts w:cstheme="minorHAnsi"/>
          <w:sz w:val="24"/>
          <w:szCs w:val="24"/>
        </w:rPr>
        <w:t>significantly changed over</w:t>
      </w:r>
      <w:r w:rsidR="00057D64">
        <w:rPr>
          <w:rFonts w:cstheme="minorHAnsi"/>
          <w:sz w:val="24"/>
          <w:szCs w:val="24"/>
        </w:rPr>
        <w:t xml:space="preserve"> time (F</w:t>
      </w:r>
      <w:r w:rsidR="00B177B1">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5B70A2">
        <w:rPr>
          <w:rFonts w:cstheme="minorHAnsi"/>
          <w:sz w:val="24"/>
          <w:szCs w:val="24"/>
        </w:rPr>
        <w:t>32.34</w:t>
      </w:r>
      <w:r w:rsidR="00057D64">
        <w:rPr>
          <w:rFonts w:cstheme="minorHAnsi"/>
          <w:sz w:val="24"/>
          <w:szCs w:val="24"/>
        </w:rPr>
        <w:t xml:space="preserve">, </w:t>
      </w:r>
      <w:r w:rsidR="00B177B1" w:rsidRPr="0009417B">
        <w:rPr>
          <w:rFonts w:cstheme="minorHAnsi"/>
          <w:i/>
          <w:iCs/>
          <w:sz w:val="24"/>
          <w:szCs w:val="24"/>
        </w:rPr>
        <w:t>p</w:t>
      </w:r>
      <w:r w:rsidR="00B177B1">
        <w:rPr>
          <w:rFonts w:cstheme="minorHAnsi"/>
          <w:sz w:val="24"/>
          <w:szCs w:val="24"/>
        </w:rPr>
        <w:t xml:space="preserve"> </w:t>
      </w:r>
      <w:r w:rsidR="005B70A2">
        <w:rPr>
          <w:rFonts w:cstheme="minorHAnsi"/>
          <w:sz w:val="24"/>
          <w:szCs w:val="24"/>
        </w:rPr>
        <w:t>&lt;</w:t>
      </w:r>
      <w:r w:rsidR="00B177B1">
        <w:rPr>
          <w:rFonts w:cstheme="minorHAnsi"/>
          <w:sz w:val="24"/>
          <w:szCs w:val="24"/>
        </w:rPr>
        <w:t xml:space="preserve"> </w:t>
      </w:r>
      <w:r w:rsidR="005B70A2">
        <w:rPr>
          <w:rFonts w:cstheme="minorHAnsi"/>
          <w:sz w:val="24"/>
          <w:szCs w:val="24"/>
        </w:rPr>
        <w:t>0.001</w:t>
      </w:r>
      <w:r w:rsidR="00057D64">
        <w:rPr>
          <w:rFonts w:cstheme="minorHAnsi"/>
          <w:sz w:val="24"/>
          <w:szCs w:val="24"/>
        </w:rPr>
        <w:t xml:space="preserve">), </w:t>
      </w:r>
      <w:r>
        <w:rPr>
          <w:rFonts w:cstheme="minorHAnsi"/>
          <w:sz w:val="24"/>
          <w:szCs w:val="24"/>
        </w:rPr>
        <w:t xml:space="preserve">with </w:t>
      </w:r>
      <w:r w:rsidR="00353EDD">
        <w:rPr>
          <w:rFonts w:cstheme="minorHAnsi"/>
          <w:sz w:val="24"/>
          <w:szCs w:val="24"/>
        </w:rPr>
        <w:t>no effect of</w:t>
      </w:r>
      <w:r w:rsidR="00057D64">
        <w:rPr>
          <w:rFonts w:cstheme="minorHAnsi"/>
          <w:sz w:val="24"/>
          <w:szCs w:val="24"/>
        </w:rPr>
        <w:t xml:space="preserve"> </w:t>
      </w:r>
      <w:r w:rsidR="00057D64" w:rsidRPr="00EA5984">
        <w:rPr>
          <w:rFonts w:cstheme="minorHAnsi"/>
          <w:sz w:val="24"/>
          <w:szCs w:val="24"/>
        </w:rPr>
        <w:t>skin site</w:t>
      </w:r>
      <w:r w:rsidR="00057D64">
        <w:rPr>
          <w:rFonts w:cstheme="minorHAnsi"/>
          <w:sz w:val="24"/>
          <w:szCs w:val="24"/>
        </w:rPr>
        <w:t xml:space="preserve"> for stimulation (F</w:t>
      </w:r>
      <w:r w:rsidR="00B177B1">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057D64">
        <w:rPr>
          <w:rFonts w:cstheme="minorHAnsi"/>
          <w:sz w:val="24"/>
          <w:szCs w:val="24"/>
        </w:rPr>
        <w:t>3.</w:t>
      </w:r>
      <w:r w:rsidR="00C11177">
        <w:rPr>
          <w:rFonts w:cstheme="minorHAnsi"/>
          <w:sz w:val="24"/>
          <w:szCs w:val="24"/>
        </w:rPr>
        <w:t>73</w:t>
      </w:r>
      <w:r w:rsidR="00057D64">
        <w:rPr>
          <w:rFonts w:cstheme="minorHAnsi"/>
          <w:sz w:val="24"/>
          <w:szCs w:val="24"/>
        </w:rPr>
        <w:t xml:space="preserve">, </w:t>
      </w:r>
      <w:r w:rsidR="00B177B1" w:rsidRPr="0009417B">
        <w:rPr>
          <w:rFonts w:cstheme="minorHAnsi"/>
          <w:i/>
          <w:iCs/>
          <w:sz w:val="24"/>
          <w:szCs w:val="24"/>
        </w:rPr>
        <w:t>p</w:t>
      </w:r>
      <w:r w:rsidR="00B177B1">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057D64">
        <w:rPr>
          <w:rFonts w:cstheme="minorHAnsi"/>
          <w:sz w:val="24"/>
          <w:szCs w:val="24"/>
        </w:rPr>
        <w:t>0.0</w:t>
      </w:r>
      <w:r w:rsidR="00C11177">
        <w:rPr>
          <w:rFonts w:cstheme="minorHAnsi"/>
          <w:sz w:val="24"/>
          <w:szCs w:val="24"/>
        </w:rPr>
        <w:t>83</w:t>
      </w:r>
      <w:r w:rsidR="00057D64">
        <w:rPr>
          <w:rFonts w:cstheme="minorHAnsi"/>
          <w:sz w:val="24"/>
          <w:szCs w:val="24"/>
        </w:rPr>
        <w:t>)</w:t>
      </w:r>
      <w:r w:rsidR="00353EDD">
        <w:rPr>
          <w:rFonts w:cstheme="minorHAnsi"/>
          <w:sz w:val="24"/>
          <w:szCs w:val="24"/>
        </w:rPr>
        <w:t>, and a</w:t>
      </w:r>
      <w:r w:rsidR="00057D64">
        <w:rPr>
          <w:rFonts w:cstheme="minorHAnsi"/>
          <w:sz w:val="24"/>
          <w:szCs w:val="24"/>
        </w:rPr>
        <w:t>n interaction</w:t>
      </w:r>
      <w:r w:rsidR="00C11177">
        <w:rPr>
          <w:rFonts w:cstheme="minorHAnsi"/>
          <w:sz w:val="24"/>
          <w:szCs w:val="24"/>
        </w:rPr>
        <w:t xml:space="preserve"> effect</w:t>
      </w:r>
      <w:r w:rsidR="00057D64">
        <w:rPr>
          <w:rFonts w:cstheme="minorHAnsi"/>
          <w:sz w:val="24"/>
          <w:szCs w:val="24"/>
        </w:rPr>
        <w:t xml:space="preserve"> (F</w:t>
      </w:r>
      <w:r w:rsidR="00B177B1">
        <w:rPr>
          <w:rFonts w:cstheme="minorHAnsi"/>
          <w:sz w:val="24"/>
          <w:szCs w:val="24"/>
        </w:rPr>
        <w:t xml:space="preserve"> </w:t>
      </w:r>
      <w:r w:rsidR="00057D64">
        <w:rPr>
          <w:rFonts w:cstheme="minorHAnsi"/>
          <w:sz w:val="24"/>
          <w:szCs w:val="24"/>
        </w:rPr>
        <w:t xml:space="preserve">= </w:t>
      </w:r>
      <w:r w:rsidR="00C11177">
        <w:rPr>
          <w:rFonts w:cstheme="minorHAnsi"/>
          <w:sz w:val="24"/>
          <w:szCs w:val="24"/>
        </w:rPr>
        <w:t>5.67</w:t>
      </w:r>
      <w:r w:rsidR="00057D64">
        <w:rPr>
          <w:rFonts w:cstheme="minorHAnsi"/>
          <w:sz w:val="24"/>
          <w:szCs w:val="24"/>
        </w:rPr>
        <w:t xml:space="preserve">, </w:t>
      </w:r>
      <w:r w:rsidR="00B177B1" w:rsidRPr="0009417B">
        <w:rPr>
          <w:rFonts w:cstheme="minorHAnsi"/>
          <w:i/>
          <w:iCs/>
          <w:sz w:val="24"/>
          <w:szCs w:val="24"/>
        </w:rPr>
        <w:t>p</w:t>
      </w:r>
      <w:r w:rsidR="00B177B1">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057D64">
        <w:rPr>
          <w:rFonts w:cstheme="minorHAnsi"/>
          <w:sz w:val="24"/>
          <w:szCs w:val="24"/>
        </w:rPr>
        <w:t>0.</w:t>
      </w:r>
      <w:r w:rsidR="006E42C8">
        <w:rPr>
          <w:rFonts w:cstheme="minorHAnsi"/>
          <w:sz w:val="24"/>
          <w:szCs w:val="24"/>
        </w:rPr>
        <w:t>030</w:t>
      </w:r>
      <w:r w:rsidR="00057D64">
        <w:rPr>
          <w:rFonts w:cstheme="minorHAnsi"/>
          <w:sz w:val="24"/>
          <w:szCs w:val="24"/>
        </w:rPr>
        <w:t xml:space="preserve">). </w:t>
      </w:r>
      <w:r>
        <w:rPr>
          <w:rFonts w:cstheme="minorHAnsi"/>
          <w:sz w:val="24"/>
          <w:szCs w:val="24"/>
        </w:rPr>
        <w:t>W</w:t>
      </w:r>
      <w:r w:rsidR="00057D64">
        <w:rPr>
          <w:rFonts w:cstheme="minorHAnsi"/>
          <w:sz w:val="24"/>
          <w:szCs w:val="24"/>
        </w:rPr>
        <w:t xml:space="preserve">hen collapsed over skin site for stimulation, </w:t>
      </w:r>
      <w:r>
        <w:rPr>
          <w:rFonts w:cstheme="minorHAnsi"/>
          <w:sz w:val="24"/>
          <w:szCs w:val="24"/>
        </w:rPr>
        <w:t>SC</w:t>
      </w:r>
      <w:r w:rsidR="00057D64">
        <w:rPr>
          <w:rFonts w:cstheme="minorHAnsi"/>
          <w:sz w:val="24"/>
          <w:szCs w:val="24"/>
        </w:rPr>
        <w:t xml:space="preserve"> hydration </w:t>
      </w:r>
      <w:r w:rsidR="00B16F17">
        <w:rPr>
          <w:rFonts w:cstheme="minorHAnsi"/>
          <w:sz w:val="24"/>
          <w:szCs w:val="24"/>
        </w:rPr>
        <w:t>decreased</w:t>
      </w:r>
      <w:r w:rsidR="00057D64">
        <w:rPr>
          <w:rFonts w:cstheme="minorHAnsi"/>
          <w:sz w:val="24"/>
          <w:szCs w:val="24"/>
        </w:rPr>
        <w:t xml:space="preserve"> by </w:t>
      </w:r>
      <w:r w:rsidR="00152044">
        <w:rPr>
          <w:rFonts w:cstheme="minorHAnsi"/>
          <w:sz w:val="24"/>
          <w:szCs w:val="24"/>
        </w:rPr>
        <w:t>22.4</w:t>
      </w:r>
      <w:r w:rsidR="00057D64">
        <w:rPr>
          <w:rFonts w:cstheme="minorHAnsi"/>
          <w:sz w:val="24"/>
          <w:szCs w:val="24"/>
        </w:rPr>
        <w:t xml:space="preserve"> au (95</w:t>
      </w:r>
      <w:r w:rsidR="00CC0979">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057D64">
        <w:rPr>
          <w:rFonts w:cstheme="minorHAnsi"/>
          <w:sz w:val="24"/>
          <w:szCs w:val="24"/>
        </w:rPr>
        <w:t xml:space="preserve">CI: </w:t>
      </w:r>
      <w:r w:rsidR="00152044">
        <w:rPr>
          <w:rFonts w:cstheme="minorHAnsi"/>
          <w:sz w:val="24"/>
          <w:szCs w:val="24"/>
        </w:rPr>
        <w:t>13.5</w:t>
      </w:r>
      <w:r w:rsidR="00057D64">
        <w:rPr>
          <w:rFonts w:cstheme="minorHAnsi"/>
          <w:sz w:val="24"/>
          <w:szCs w:val="24"/>
        </w:rPr>
        <w:t xml:space="preserve">, </w:t>
      </w:r>
      <w:r w:rsidR="005451A8">
        <w:rPr>
          <w:rFonts w:cstheme="minorHAnsi"/>
          <w:sz w:val="24"/>
          <w:szCs w:val="24"/>
        </w:rPr>
        <w:t>31.4</w:t>
      </w:r>
      <w:r w:rsidR="00057D64">
        <w:rPr>
          <w:rFonts w:cstheme="minorHAnsi"/>
          <w:sz w:val="24"/>
          <w:szCs w:val="24"/>
        </w:rPr>
        <w:t xml:space="preserve">, </w:t>
      </w:r>
      <w:r w:rsidR="00B177B1" w:rsidRPr="0009417B">
        <w:rPr>
          <w:rFonts w:cstheme="minorHAnsi"/>
          <w:i/>
          <w:iCs/>
          <w:sz w:val="24"/>
          <w:szCs w:val="24"/>
        </w:rPr>
        <w:t>p</w:t>
      </w:r>
      <w:r w:rsidR="00B177B1">
        <w:rPr>
          <w:rFonts w:cstheme="minorHAnsi"/>
          <w:sz w:val="24"/>
          <w:szCs w:val="24"/>
        </w:rPr>
        <w:t xml:space="preserve"> </w:t>
      </w:r>
      <w:r w:rsidR="005451A8">
        <w:rPr>
          <w:rFonts w:cstheme="minorHAnsi"/>
          <w:sz w:val="24"/>
          <w:szCs w:val="24"/>
        </w:rPr>
        <w:t>&lt;</w:t>
      </w:r>
      <w:r w:rsidR="00B177B1">
        <w:rPr>
          <w:rFonts w:cstheme="minorHAnsi"/>
          <w:sz w:val="24"/>
          <w:szCs w:val="24"/>
        </w:rPr>
        <w:t xml:space="preserve"> </w:t>
      </w:r>
      <w:r w:rsidR="005451A8">
        <w:rPr>
          <w:rFonts w:cstheme="minorHAnsi"/>
          <w:sz w:val="24"/>
          <w:szCs w:val="24"/>
        </w:rPr>
        <w:t>0.001</w:t>
      </w:r>
      <w:r w:rsidR="00057D64">
        <w:rPr>
          <w:rFonts w:cstheme="minorHAnsi"/>
          <w:sz w:val="24"/>
          <w:szCs w:val="24"/>
        </w:rPr>
        <w:t xml:space="preserve">) from a baseline value of </w:t>
      </w:r>
      <w:r w:rsidR="005451A8">
        <w:rPr>
          <w:rFonts w:cstheme="minorHAnsi"/>
          <w:sz w:val="24"/>
          <w:szCs w:val="24"/>
        </w:rPr>
        <w:t>50.9</w:t>
      </w:r>
      <w:r w:rsidR="00057D64">
        <w:rPr>
          <w:rFonts w:cstheme="minorHAnsi"/>
          <w:sz w:val="24"/>
          <w:szCs w:val="24"/>
        </w:rPr>
        <w:t xml:space="preserve"> au (95</w:t>
      </w:r>
      <w:r w:rsidR="00CC0979">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057D64">
        <w:rPr>
          <w:rFonts w:cstheme="minorHAnsi"/>
          <w:sz w:val="24"/>
          <w:szCs w:val="24"/>
        </w:rPr>
        <w:t>CI: 37.</w:t>
      </w:r>
      <w:r w:rsidR="00956B98">
        <w:rPr>
          <w:rFonts w:cstheme="minorHAnsi"/>
          <w:sz w:val="24"/>
          <w:szCs w:val="24"/>
        </w:rPr>
        <w:t>6</w:t>
      </w:r>
      <w:r w:rsidR="00057D64">
        <w:rPr>
          <w:rFonts w:cstheme="minorHAnsi"/>
          <w:sz w:val="24"/>
          <w:szCs w:val="24"/>
        </w:rPr>
        <w:t xml:space="preserve">, </w:t>
      </w:r>
      <w:r w:rsidR="00956B98">
        <w:rPr>
          <w:rFonts w:cstheme="minorHAnsi"/>
          <w:sz w:val="24"/>
          <w:szCs w:val="24"/>
        </w:rPr>
        <w:t>64.2</w:t>
      </w:r>
      <w:r w:rsidR="00057D64">
        <w:rPr>
          <w:rFonts w:cstheme="minorHAnsi"/>
          <w:sz w:val="24"/>
          <w:szCs w:val="24"/>
        </w:rPr>
        <w:t>) to a post-</w:t>
      </w:r>
      <w:r>
        <w:rPr>
          <w:rFonts w:cstheme="minorHAnsi"/>
          <w:sz w:val="24"/>
          <w:szCs w:val="24"/>
        </w:rPr>
        <w:t xml:space="preserve">dehydration </w:t>
      </w:r>
      <w:r w:rsidR="00057D64">
        <w:rPr>
          <w:rFonts w:cstheme="minorHAnsi"/>
          <w:sz w:val="24"/>
          <w:szCs w:val="24"/>
        </w:rPr>
        <w:t xml:space="preserve">value of </w:t>
      </w:r>
      <w:r w:rsidR="00956B98">
        <w:rPr>
          <w:rFonts w:cstheme="minorHAnsi"/>
          <w:sz w:val="24"/>
          <w:szCs w:val="24"/>
        </w:rPr>
        <w:t>28.4</w:t>
      </w:r>
      <w:r w:rsidR="00057D64">
        <w:rPr>
          <w:rFonts w:cstheme="minorHAnsi"/>
          <w:sz w:val="24"/>
          <w:szCs w:val="24"/>
        </w:rPr>
        <w:t xml:space="preserve"> au (95</w:t>
      </w:r>
      <w:r w:rsidR="00CC0979">
        <w:rPr>
          <w:rFonts w:cstheme="minorHAnsi"/>
          <w:sz w:val="24"/>
          <w:szCs w:val="24"/>
        </w:rPr>
        <w:t xml:space="preserve"> </w:t>
      </w:r>
      <w:r w:rsidR="00057D64">
        <w:rPr>
          <w:rFonts w:cstheme="minorHAnsi"/>
          <w:sz w:val="24"/>
          <w:szCs w:val="24"/>
        </w:rPr>
        <w:t>%</w:t>
      </w:r>
      <w:r w:rsidR="00B177B1">
        <w:rPr>
          <w:rFonts w:cstheme="minorHAnsi"/>
          <w:sz w:val="24"/>
          <w:szCs w:val="24"/>
        </w:rPr>
        <w:t xml:space="preserve"> </w:t>
      </w:r>
      <w:r w:rsidR="00057D64">
        <w:rPr>
          <w:rFonts w:cstheme="minorHAnsi"/>
          <w:sz w:val="24"/>
          <w:szCs w:val="24"/>
        </w:rPr>
        <w:t xml:space="preserve">CI: </w:t>
      </w:r>
      <w:r w:rsidR="00956B98">
        <w:rPr>
          <w:rFonts w:cstheme="minorHAnsi"/>
          <w:sz w:val="24"/>
          <w:szCs w:val="24"/>
        </w:rPr>
        <w:t>17.1</w:t>
      </w:r>
      <w:r w:rsidR="00057D64">
        <w:rPr>
          <w:rFonts w:cstheme="minorHAnsi"/>
          <w:sz w:val="24"/>
          <w:szCs w:val="24"/>
        </w:rPr>
        <w:t xml:space="preserve">, </w:t>
      </w:r>
      <w:r w:rsidR="0087352A">
        <w:rPr>
          <w:rFonts w:cstheme="minorHAnsi"/>
          <w:sz w:val="24"/>
          <w:szCs w:val="24"/>
        </w:rPr>
        <w:t>39.8</w:t>
      </w:r>
      <w:r w:rsidR="00057D64">
        <w:rPr>
          <w:rFonts w:cstheme="minorHAnsi"/>
          <w:sz w:val="24"/>
          <w:szCs w:val="24"/>
        </w:rPr>
        <w:t xml:space="preserve">). This corresponded to an average </w:t>
      </w:r>
      <w:r w:rsidR="0087352A">
        <w:rPr>
          <w:rFonts w:cstheme="minorHAnsi"/>
          <w:sz w:val="24"/>
          <w:szCs w:val="24"/>
        </w:rPr>
        <w:t>de</w:t>
      </w:r>
      <w:r w:rsidR="00057D64">
        <w:rPr>
          <w:rFonts w:cstheme="minorHAnsi"/>
          <w:sz w:val="24"/>
          <w:szCs w:val="24"/>
        </w:rPr>
        <w:t xml:space="preserve">crease in </w:t>
      </w:r>
      <w:r>
        <w:rPr>
          <w:rFonts w:cstheme="minorHAnsi"/>
          <w:sz w:val="24"/>
          <w:szCs w:val="24"/>
        </w:rPr>
        <w:t>SC</w:t>
      </w:r>
      <w:r w:rsidR="00057D64">
        <w:rPr>
          <w:rFonts w:cstheme="minorHAnsi"/>
          <w:sz w:val="24"/>
          <w:szCs w:val="24"/>
        </w:rPr>
        <w:t xml:space="preserve"> hydration of </w:t>
      </w:r>
      <w:r w:rsidR="00931F2F">
        <w:rPr>
          <w:rFonts w:cstheme="minorHAnsi"/>
          <w:sz w:val="24"/>
          <w:szCs w:val="24"/>
        </w:rPr>
        <w:t>44</w:t>
      </w:r>
      <w:r w:rsidR="00CC0979">
        <w:rPr>
          <w:rFonts w:cstheme="minorHAnsi"/>
          <w:sz w:val="24"/>
          <w:szCs w:val="24"/>
        </w:rPr>
        <w:t xml:space="preserve"> </w:t>
      </w:r>
      <w:r w:rsidR="00057D64" w:rsidRPr="006655BD">
        <w:rPr>
          <w:rFonts w:cstheme="minorHAnsi"/>
          <w:sz w:val="24"/>
          <w:szCs w:val="24"/>
        </w:rPr>
        <w:t>% (</w:t>
      </w:r>
      <w:r w:rsidR="00057D64" w:rsidRPr="00950361">
        <w:rPr>
          <w:rFonts w:cstheme="minorHAnsi"/>
          <w:sz w:val="24"/>
          <w:szCs w:val="24"/>
        </w:rPr>
        <w:t>Fig</w:t>
      </w:r>
      <w:r w:rsidR="00CC0979" w:rsidRPr="00950361">
        <w:rPr>
          <w:rFonts w:cstheme="minorHAnsi"/>
          <w:sz w:val="24"/>
          <w:szCs w:val="24"/>
        </w:rPr>
        <w:t>ure</w:t>
      </w:r>
      <w:r w:rsidR="00057D64" w:rsidRPr="00950361">
        <w:rPr>
          <w:rFonts w:cstheme="minorHAnsi"/>
          <w:sz w:val="24"/>
          <w:szCs w:val="24"/>
        </w:rPr>
        <w:t xml:space="preserve"> </w:t>
      </w:r>
      <w:r w:rsidR="00CC0979" w:rsidRPr="00950361">
        <w:rPr>
          <w:rFonts w:cstheme="minorHAnsi"/>
          <w:sz w:val="24"/>
          <w:szCs w:val="24"/>
        </w:rPr>
        <w:t>2</w:t>
      </w:r>
      <w:r w:rsidR="0006236B" w:rsidRPr="00950361">
        <w:rPr>
          <w:rFonts w:cstheme="minorHAnsi"/>
          <w:sz w:val="24"/>
          <w:szCs w:val="24"/>
        </w:rPr>
        <w:t>B</w:t>
      </w:r>
      <w:r w:rsidR="00057D64" w:rsidRPr="006655BD">
        <w:rPr>
          <w:rFonts w:cstheme="minorHAnsi"/>
          <w:sz w:val="24"/>
          <w:szCs w:val="24"/>
        </w:rPr>
        <w:t xml:space="preserve">). </w:t>
      </w:r>
      <w:r w:rsidR="00931F2F" w:rsidRPr="006655BD">
        <w:rPr>
          <w:rFonts w:cstheme="minorHAnsi"/>
          <w:sz w:val="24"/>
          <w:szCs w:val="24"/>
        </w:rPr>
        <w:t>Yet</w:t>
      </w:r>
      <w:r w:rsidR="00931F2F">
        <w:rPr>
          <w:rFonts w:cstheme="minorHAnsi"/>
          <w:sz w:val="24"/>
          <w:szCs w:val="24"/>
        </w:rPr>
        <w:t xml:space="preserve">, the interaction effect indicated that this average decrease was less pronounced at the </w:t>
      </w:r>
      <w:r w:rsidR="00A344A9">
        <w:rPr>
          <w:rFonts w:cstheme="minorHAnsi"/>
          <w:sz w:val="24"/>
          <w:szCs w:val="24"/>
        </w:rPr>
        <w:t>neutral-wet site of stimulation (-10 au, 95</w:t>
      </w:r>
      <w:r w:rsidR="00CC0979">
        <w:rPr>
          <w:rFonts w:cstheme="minorHAnsi"/>
          <w:sz w:val="24"/>
          <w:szCs w:val="24"/>
        </w:rPr>
        <w:t xml:space="preserve"> </w:t>
      </w:r>
      <w:r w:rsidR="00A344A9">
        <w:rPr>
          <w:rFonts w:cstheme="minorHAnsi"/>
          <w:sz w:val="24"/>
          <w:szCs w:val="24"/>
        </w:rPr>
        <w:t>%</w:t>
      </w:r>
      <w:r w:rsidR="006F5DC9">
        <w:rPr>
          <w:rFonts w:cstheme="minorHAnsi"/>
          <w:sz w:val="24"/>
          <w:szCs w:val="24"/>
        </w:rPr>
        <w:t xml:space="preserve"> CI: -23.2, 1.5, </w:t>
      </w:r>
      <w:r w:rsidR="006F5DC9" w:rsidRPr="00CC0979">
        <w:rPr>
          <w:rFonts w:cstheme="minorHAnsi"/>
          <w:i/>
          <w:sz w:val="24"/>
          <w:szCs w:val="24"/>
        </w:rPr>
        <w:t>p</w:t>
      </w:r>
      <w:r w:rsidR="00CC0979">
        <w:rPr>
          <w:rFonts w:cstheme="minorHAnsi"/>
          <w:i/>
          <w:iCs/>
          <w:sz w:val="24"/>
          <w:szCs w:val="24"/>
        </w:rPr>
        <w:t xml:space="preserve"> </w:t>
      </w:r>
      <w:r w:rsidR="006F5DC9">
        <w:rPr>
          <w:rFonts w:cstheme="minorHAnsi"/>
          <w:sz w:val="24"/>
          <w:szCs w:val="24"/>
        </w:rPr>
        <w:t>=</w:t>
      </w:r>
      <w:r w:rsidR="00CC0979">
        <w:rPr>
          <w:rFonts w:cstheme="minorHAnsi"/>
          <w:sz w:val="24"/>
          <w:szCs w:val="24"/>
        </w:rPr>
        <w:t xml:space="preserve"> </w:t>
      </w:r>
      <w:r w:rsidR="006F5DC9">
        <w:rPr>
          <w:rFonts w:cstheme="minorHAnsi"/>
          <w:sz w:val="24"/>
          <w:szCs w:val="24"/>
        </w:rPr>
        <w:t>0.</w:t>
      </w:r>
      <w:r w:rsidR="0065246C">
        <w:rPr>
          <w:rFonts w:cstheme="minorHAnsi"/>
          <w:sz w:val="24"/>
          <w:szCs w:val="24"/>
        </w:rPr>
        <w:t>078) than at the warm-wet (-</w:t>
      </w:r>
      <w:r w:rsidR="0055059C">
        <w:rPr>
          <w:rFonts w:cstheme="minorHAnsi"/>
          <w:sz w:val="24"/>
          <w:szCs w:val="24"/>
        </w:rPr>
        <w:t>31.2</w:t>
      </w:r>
      <w:r w:rsidR="0065246C">
        <w:rPr>
          <w:rFonts w:cstheme="minorHAnsi"/>
          <w:sz w:val="24"/>
          <w:szCs w:val="24"/>
        </w:rPr>
        <w:t xml:space="preserve"> au, 95</w:t>
      </w:r>
      <w:r w:rsidR="00CC0979">
        <w:rPr>
          <w:rFonts w:cstheme="minorHAnsi"/>
          <w:sz w:val="24"/>
          <w:szCs w:val="24"/>
        </w:rPr>
        <w:t xml:space="preserve"> </w:t>
      </w:r>
      <w:r w:rsidR="0065246C">
        <w:rPr>
          <w:rFonts w:cstheme="minorHAnsi"/>
          <w:sz w:val="24"/>
          <w:szCs w:val="24"/>
        </w:rPr>
        <w:t>% CI: -</w:t>
      </w:r>
      <w:r w:rsidR="0055059C">
        <w:rPr>
          <w:rFonts w:cstheme="minorHAnsi"/>
          <w:sz w:val="24"/>
          <w:szCs w:val="24"/>
        </w:rPr>
        <w:t>45.6</w:t>
      </w:r>
      <w:r w:rsidR="0065246C">
        <w:rPr>
          <w:rFonts w:cstheme="minorHAnsi"/>
          <w:sz w:val="24"/>
          <w:szCs w:val="24"/>
        </w:rPr>
        <w:t xml:space="preserve">, </w:t>
      </w:r>
      <w:r w:rsidR="0055059C">
        <w:rPr>
          <w:rFonts w:cstheme="minorHAnsi"/>
          <w:sz w:val="24"/>
          <w:szCs w:val="24"/>
        </w:rPr>
        <w:t>-16.8</w:t>
      </w:r>
      <w:r w:rsidR="0065246C">
        <w:rPr>
          <w:rFonts w:cstheme="minorHAnsi"/>
          <w:sz w:val="24"/>
          <w:szCs w:val="24"/>
        </w:rPr>
        <w:t xml:space="preserve">, </w:t>
      </w:r>
      <w:r w:rsidR="00B8417A" w:rsidRPr="0009417B">
        <w:rPr>
          <w:rFonts w:cstheme="minorHAnsi"/>
          <w:i/>
          <w:iCs/>
          <w:sz w:val="24"/>
          <w:szCs w:val="24"/>
        </w:rPr>
        <w:t>p</w:t>
      </w:r>
      <w:r w:rsidR="00B8417A">
        <w:rPr>
          <w:rFonts w:cstheme="minorHAnsi"/>
          <w:sz w:val="24"/>
          <w:szCs w:val="24"/>
        </w:rPr>
        <w:t xml:space="preserve"> </w:t>
      </w:r>
      <w:r w:rsidR="0055059C">
        <w:rPr>
          <w:rFonts w:cstheme="minorHAnsi"/>
          <w:sz w:val="24"/>
          <w:szCs w:val="24"/>
        </w:rPr>
        <w:t>&lt;</w:t>
      </w:r>
      <w:r w:rsidR="00B8417A">
        <w:rPr>
          <w:rFonts w:cstheme="minorHAnsi"/>
          <w:sz w:val="24"/>
          <w:szCs w:val="24"/>
        </w:rPr>
        <w:t xml:space="preserve"> </w:t>
      </w:r>
      <w:r w:rsidR="0055059C">
        <w:rPr>
          <w:rFonts w:cstheme="minorHAnsi"/>
          <w:sz w:val="24"/>
          <w:szCs w:val="24"/>
        </w:rPr>
        <w:t>0.001</w:t>
      </w:r>
      <w:r w:rsidR="0065246C">
        <w:rPr>
          <w:rFonts w:cstheme="minorHAnsi"/>
          <w:sz w:val="24"/>
          <w:szCs w:val="24"/>
        </w:rPr>
        <w:t>) and cold-wet sites (-</w:t>
      </w:r>
      <w:r w:rsidR="00A451C7">
        <w:rPr>
          <w:rFonts w:cstheme="minorHAnsi"/>
          <w:sz w:val="24"/>
          <w:szCs w:val="24"/>
        </w:rPr>
        <w:t>25.2</w:t>
      </w:r>
      <w:r w:rsidR="0065246C">
        <w:rPr>
          <w:rFonts w:cstheme="minorHAnsi"/>
          <w:sz w:val="24"/>
          <w:szCs w:val="24"/>
        </w:rPr>
        <w:t xml:space="preserve"> au, 95</w:t>
      </w:r>
      <w:r w:rsidR="00CC0979">
        <w:rPr>
          <w:rFonts w:cstheme="minorHAnsi"/>
          <w:sz w:val="24"/>
          <w:szCs w:val="24"/>
        </w:rPr>
        <w:t xml:space="preserve"> </w:t>
      </w:r>
      <w:r w:rsidR="0065246C">
        <w:rPr>
          <w:rFonts w:cstheme="minorHAnsi"/>
          <w:sz w:val="24"/>
          <w:szCs w:val="24"/>
        </w:rPr>
        <w:t>% CI: -</w:t>
      </w:r>
      <w:r w:rsidR="00A451C7">
        <w:rPr>
          <w:rFonts w:cstheme="minorHAnsi"/>
          <w:sz w:val="24"/>
          <w:szCs w:val="24"/>
        </w:rPr>
        <w:t>33.9</w:t>
      </w:r>
      <w:r w:rsidR="0065246C">
        <w:rPr>
          <w:rFonts w:cstheme="minorHAnsi"/>
          <w:sz w:val="24"/>
          <w:szCs w:val="24"/>
        </w:rPr>
        <w:t xml:space="preserve">, </w:t>
      </w:r>
      <w:r w:rsidR="00A451C7">
        <w:rPr>
          <w:rFonts w:cstheme="minorHAnsi"/>
          <w:sz w:val="24"/>
          <w:szCs w:val="24"/>
        </w:rPr>
        <w:t>-16.5</w:t>
      </w:r>
      <w:r w:rsidR="0065246C">
        <w:rPr>
          <w:rFonts w:cstheme="minorHAnsi"/>
          <w:sz w:val="24"/>
          <w:szCs w:val="24"/>
        </w:rPr>
        <w:t xml:space="preserve">, </w:t>
      </w:r>
      <w:r w:rsidR="00B8417A" w:rsidRPr="0009417B">
        <w:rPr>
          <w:rFonts w:cstheme="minorHAnsi"/>
          <w:i/>
          <w:iCs/>
          <w:sz w:val="24"/>
          <w:szCs w:val="24"/>
        </w:rPr>
        <w:t>p</w:t>
      </w:r>
      <w:r w:rsidR="00B8417A">
        <w:rPr>
          <w:rFonts w:cstheme="minorHAnsi"/>
          <w:sz w:val="24"/>
          <w:szCs w:val="24"/>
        </w:rPr>
        <w:t xml:space="preserve"> </w:t>
      </w:r>
      <w:r w:rsidR="00A451C7">
        <w:rPr>
          <w:rFonts w:cstheme="minorHAnsi"/>
          <w:sz w:val="24"/>
          <w:szCs w:val="24"/>
        </w:rPr>
        <w:t>&lt;</w:t>
      </w:r>
      <w:r w:rsidR="00B8417A">
        <w:rPr>
          <w:rFonts w:cstheme="minorHAnsi"/>
          <w:sz w:val="24"/>
          <w:szCs w:val="24"/>
        </w:rPr>
        <w:t xml:space="preserve"> </w:t>
      </w:r>
      <w:r w:rsidR="00A451C7">
        <w:rPr>
          <w:rFonts w:cstheme="minorHAnsi"/>
          <w:sz w:val="24"/>
          <w:szCs w:val="24"/>
        </w:rPr>
        <w:t>0.001</w:t>
      </w:r>
      <w:r w:rsidR="0065246C">
        <w:rPr>
          <w:rFonts w:cstheme="minorHAnsi"/>
          <w:sz w:val="24"/>
          <w:szCs w:val="24"/>
        </w:rPr>
        <w:t>).</w:t>
      </w:r>
    </w:p>
    <w:p w14:paraId="2464BC91" w14:textId="740A9C52" w:rsidR="00CB2C64" w:rsidRPr="00CB2C64" w:rsidRDefault="007A7D25" w:rsidP="00CB2C64">
      <w:pPr>
        <w:spacing w:line="360" w:lineRule="auto"/>
        <w:jc w:val="both"/>
        <w:rPr>
          <w:rFonts w:cstheme="minorHAnsi"/>
          <w:sz w:val="24"/>
          <w:szCs w:val="24"/>
        </w:rPr>
      </w:pPr>
      <w:r>
        <w:rPr>
          <w:rFonts w:cstheme="minorHAnsi"/>
          <w:sz w:val="24"/>
          <w:szCs w:val="24"/>
        </w:rPr>
        <w:t>S</w:t>
      </w:r>
      <w:r w:rsidR="00196C21">
        <w:rPr>
          <w:rFonts w:cstheme="minorHAnsi"/>
          <w:sz w:val="24"/>
          <w:szCs w:val="24"/>
        </w:rPr>
        <w:t xml:space="preserve">urface roughness </w:t>
      </w:r>
      <w:r>
        <w:rPr>
          <w:rFonts w:cstheme="minorHAnsi"/>
          <w:sz w:val="24"/>
          <w:szCs w:val="24"/>
        </w:rPr>
        <w:t>had</w:t>
      </w:r>
      <w:r w:rsidR="0044148F">
        <w:rPr>
          <w:rFonts w:cstheme="minorHAnsi"/>
          <w:sz w:val="24"/>
          <w:szCs w:val="24"/>
        </w:rPr>
        <w:t xml:space="preserve"> </w:t>
      </w:r>
      <w:r w:rsidR="00B7245B">
        <w:rPr>
          <w:rFonts w:cstheme="minorHAnsi"/>
          <w:sz w:val="24"/>
          <w:szCs w:val="24"/>
        </w:rPr>
        <w:t>no</w:t>
      </w:r>
      <w:r w:rsidR="0044148F">
        <w:rPr>
          <w:rFonts w:cstheme="minorHAnsi"/>
          <w:sz w:val="24"/>
          <w:szCs w:val="24"/>
        </w:rPr>
        <w:t xml:space="preserve"> statistically significant </w:t>
      </w:r>
      <w:r w:rsidR="00B7245B">
        <w:rPr>
          <w:rFonts w:cstheme="minorHAnsi"/>
          <w:sz w:val="24"/>
          <w:szCs w:val="24"/>
        </w:rPr>
        <w:t>difference between baseline</w:t>
      </w:r>
      <w:r w:rsidR="00E306E7">
        <w:rPr>
          <w:rFonts w:cstheme="minorHAnsi"/>
          <w:sz w:val="24"/>
          <w:szCs w:val="24"/>
        </w:rPr>
        <w:t xml:space="preserve"> (</w:t>
      </w:r>
      <w:r w:rsidR="00FB15AF">
        <w:rPr>
          <w:rFonts w:cstheme="minorHAnsi"/>
          <w:sz w:val="24"/>
          <w:szCs w:val="24"/>
        </w:rPr>
        <w:t>Rq</w:t>
      </w:r>
      <w:r w:rsidR="00B8417A">
        <w:rPr>
          <w:rFonts w:cstheme="minorHAnsi"/>
          <w:sz w:val="24"/>
          <w:szCs w:val="24"/>
        </w:rPr>
        <w:t xml:space="preserve"> </w:t>
      </w:r>
      <w:r w:rsidR="00FB15AF">
        <w:rPr>
          <w:rFonts w:cstheme="minorHAnsi"/>
          <w:sz w:val="24"/>
          <w:szCs w:val="24"/>
        </w:rPr>
        <w:t xml:space="preserve">= </w:t>
      </w:r>
      <w:r w:rsidR="00E306E7">
        <w:rPr>
          <w:rFonts w:cstheme="minorHAnsi"/>
          <w:sz w:val="24"/>
          <w:szCs w:val="24"/>
        </w:rPr>
        <w:t>0.021</w:t>
      </w:r>
      <w:r w:rsidR="00FB15AF">
        <w:rPr>
          <w:rFonts w:cstheme="minorHAnsi"/>
          <w:sz w:val="24"/>
          <w:szCs w:val="24"/>
        </w:rPr>
        <w:t xml:space="preserve"> </w:t>
      </w:r>
      <w:r w:rsidR="00E306E7">
        <w:rPr>
          <w:rFonts w:cstheme="minorHAnsi"/>
          <w:sz w:val="24"/>
          <w:szCs w:val="24"/>
        </w:rPr>
        <w:t>±</w:t>
      </w:r>
      <w:r w:rsidR="00FB15AF">
        <w:rPr>
          <w:rFonts w:cstheme="minorHAnsi"/>
          <w:sz w:val="24"/>
          <w:szCs w:val="24"/>
        </w:rPr>
        <w:t xml:space="preserve"> </w:t>
      </w:r>
      <w:r w:rsidR="00E306E7">
        <w:rPr>
          <w:rFonts w:cstheme="minorHAnsi"/>
          <w:sz w:val="24"/>
          <w:szCs w:val="24"/>
        </w:rPr>
        <w:t>0.005</w:t>
      </w:r>
      <w:r w:rsidR="00B8417A">
        <w:rPr>
          <w:rFonts w:cstheme="minorHAnsi"/>
          <w:sz w:val="24"/>
          <w:szCs w:val="24"/>
        </w:rPr>
        <w:t xml:space="preserve"> </w:t>
      </w:r>
      <w:r w:rsidR="00FB15AF">
        <w:rPr>
          <w:rFonts w:cstheme="minorHAnsi"/>
          <w:sz w:val="24"/>
          <w:szCs w:val="24"/>
        </w:rPr>
        <w:t>µm)</w:t>
      </w:r>
      <w:r w:rsidR="00B7245B">
        <w:rPr>
          <w:rFonts w:cstheme="minorHAnsi"/>
          <w:sz w:val="24"/>
          <w:szCs w:val="24"/>
        </w:rPr>
        <w:t xml:space="preserve"> and </w:t>
      </w:r>
      <w:r w:rsidR="002F312B">
        <w:rPr>
          <w:rFonts w:cstheme="minorHAnsi"/>
          <w:sz w:val="24"/>
          <w:szCs w:val="24"/>
        </w:rPr>
        <w:t>post-hydration values (Rq</w:t>
      </w:r>
      <w:r w:rsidR="00B8417A">
        <w:rPr>
          <w:rFonts w:cstheme="minorHAnsi"/>
          <w:sz w:val="24"/>
          <w:szCs w:val="24"/>
        </w:rPr>
        <w:t xml:space="preserve"> </w:t>
      </w:r>
      <w:r w:rsidR="002F312B">
        <w:rPr>
          <w:rFonts w:cstheme="minorHAnsi"/>
          <w:sz w:val="24"/>
          <w:szCs w:val="24"/>
        </w:rPr>
        <w:t>= 0.023 ± 0.005</w:t>
      </w:r>
      <w:r w:rsidR="00B8417A">
        <w:rPr>
          <w:rFonts w:cstheme="minorHAnsi"/>
          <w:sz w:val="24"/>
          <w:szCs w:val="24"/>
        </w:rPr>
        <w:t xml:space="preserve"> </w:t>
      </w:r>
      <w:r w:rsidR="002F312B">
        <w:rPr>
          <w:rFonts w:cstheme="minorHAnsi"/>
          <w:sz w:val="24"/>
          <w:szCs w:val="24"/>
        </w:rPr>
        <w:t xml:space="preserve">µm; </w:t>
      </w:r>
      <w:r w:rsidR="002F312B" w:rsidRPr="00B8417A">
        <w:rPr>
          <w:rFonts w:cstheme="minorHAnsi"/>
          <w:i/>
          <w:iCs/>
          <w:sz w:val="24"/>
          <w:szCs w:val="24"/>
        </w:rPr>
        <w:t>t</w:t>
      </w:r>
      <w:r w:rsidR="00B8417A">
        <w:rPr>
          <w:rFonts w:cstheme="minorHAnsi"/>
          <w:sz w:val="24"/>
          <w:szCs w:val="24"/>
        </w:rPr>
        <w:t xml:space="preserve"> </w:t>
      </w:r>
      <w:r w:rsidR="002F312B">
        <w:rPr>
          <w:rFonts w:cstheme="minorHAnsi"/>
          <w:sz w:val="24"/>
          <w:szCs w:val="24"/>
        </w:rPr>
        <w:t>=</w:t>
      </w:r>
      <w:r w:rsidR="00B8417A">
        <w:rPr>
          <w:rFonts w:cstheme="minorHAnsi"/>
          <w:sz w:val="24"/>
          <w:szCs w:val="24"/>
        </w:rPr>
        <w:t xml:space="preserve"> </w:t>
      </w:r>
      <w:r w:rsidR="002F312B">
        <w:rPr>
          <w:rFonts w:cstheme="minorHAnsi"/>
          <w:sz w:val="24"/>
          <w:szCs w:val="24"/>
        </w:rPr>
        <w:t xml:space="preserve">-0.965, </w:t>
      </w:r>
      <w:r w:rsidR="00B8417A" w:rsidRPr="0009417B">
        <w:rPr>
          <w:rFonts w:cstheme="minorHAnsi"/>
          <w:i/>
          <w:iCs/>
          <w:sz w:val="24"/>
          <w:szCs w:val="24"/>
        </w:rPr>
        <w:t>p</w:t>
      </w:r>
      <w:r w:rsidR="00B8417A">
        <w:rPr>
          <w:rFonts w:cstheme="minorHAnsi"/>
          <w:sz w:val="24"/>
          <w:szCs w:val="24"/>
        </w:rPr>
        <w:t xml:space="preserve"> </w:t>
      </w:r>
      <w:r w:rsidR="002F312B">
        <w:rPr>
          <w:rFonts w:cstheme="minorHAnsi"/>
          <w:sz w:val="24"/>
          <w:szCs w:val="24"/>
        </w:rPr>
        <w:t>=</w:t>
      </w:r>
      <w:r w:rsidR="00B8417A">
        <w:rPr>
          <w:rFonts w:cstheme="minorHAnsi"/>
          <w:sz w:val="24"/>
          <w:szCs w:val="24"/>
        </w:rPr>
        <w:t xml:space="preserve"> </w:t>
      </w:r>
      <w:r w:rsidR="002F312B">
        <w:rPr>
          <w:rFonts w:cstheme="minorHAnsi"/>
          <w:sz w:val="24"/>
          <w:szCs w:val="24"/>
        </w:rPr>
        <w:t>0.367)</w:t>
      </w:r>
      <w:r>
        <w:rPr>
          <w:rFonts w:cstheme="minorHAnsi"/>
          <w:sz w:val="24"/>
          <w:szCs w:val="24"/>
        </w:rPr>
        <w:t xml:space="preserve"> nor</w:t>
      </w:r>
      <w:r w:rsidR="002F312B">
        <w:rPr>
          <w:rFonts w:cstheme="minorHAnsi"/>
          <w:sz w:val="24"/>
          <w:szCs w:val="24"/>
        </w:rPr>
        <w:t xml:space="preserve"> dehydration </w:t>
      </w:r>
      <w:r>
        <w:rPr>
          <w:rFonts w:cstheme="minorHAnsi"/>
          <w:sz w:val="24"/>
          <w:szCs w:val="24"/>
        </w:rPr>
        <w:t>values</w:t>
      </w:r>
      <w:r w:rsidR="002F312B">
        <w:rPr>
          <w:rFonts w:cstheme="minorHAnsi"/>
          <w:sz w:val="24"/>
          <w:szCs w:val="24"/>
        </w:rPr>
        <w:t xml:space="preserve"> </w:t>
      </w:r>
      <w:r w:rsidR="0011753A">
        <w:rPr>
          <w:rFonts w:cstheme="minorHAnsi"/>
          <w:sz w:val="24"/>
          <w:szCs w:val="24"/>
        </w:rPr>
        <w:t>(Rq</w:t>
      </w:r>
      <w:r w:rsidR="00B8417A">
        <w:rPr>
          <w:rFonts w:cstheme="minorHAnsi"/>
          <w:sz w:val="24"/>
          <w:szCs w:val="24"/>
        </w:rPr>
        <w:t xml:space="preserve"> </w:t>
      </w:r>
      <w:r w:rsidR="0011753A">
        <w:rPr>
          <w:rFonts w:cstheme="minorHAnsi"/>
          <w:sz w:val="24"/>
          <w:szCs w:val="24"/>
        </w:rPr>
        <w:t>= 0.02</w:t>
      </w:r>
      <w:r w:rsidR="003831F0">
        <w:rPr>
          <w:rFonts w:cstheme="minorHAnsi"/>
          <w:sz w:val="24"/>
          <w:szCs w:val="24"/>
        </w:rPr>
        <w:t>2</w:t>
      </w:r>
      <w:r w:rsidR="0011753A">
        <w:rPr>
          <w:rFonts w:cstheme="minorHAnsi"/>
          <w:sz w:val="24"/>
          <w:szCs w:val="24"/>
        </w:rPr>
        <w:t xml:space="preserve"> ± 0.00</w:t>
      </w:r>
      <w:r w:rsidR="003831F0">
        <w:rPr>
          <w:rFonts w:cstheme="minorHAnsi"/>
          <w:sz w:val="24"/>
          <w:szCs w:val="24"/>
        </w:rPr>
        <w:t>4</w:t>
      </w:r>
      <w:r w:rsidR="00B8417A">
        <w:rPr>
          <w:rFonts w:cstheme="minorHAnsi"/>
          <w:sz w:val="24"/>
          <w:szCs w:val="24"/>
        </w:rPr>
        <w:t xml:space="preserve"> </w:t>
      </w:r>
      <w:r w:rsidR="0011753A">
        <w:rPr>
          <w:rFonts w:cstheme="minorHAnsi"/>
          <w:sz w:val="24"/>
          <w:szCs w:val="24"/>
        </w:rPr>
        <w:t xml:space="preserve">µm; </w:t>
      </w:r>
      <w:r w:rsidR="0011753A" w:rsidRPr="00B8417A">
        <w:rPr>
          <w:rFonts w:cstheme="minorHAnsi"/>
          <w:i/>
          <w:iCs/>
          <w:sz w:val="24"/>
          <w:szCs w:val="24"/>
        </w:rPr>
        <w:t>t</w:t>
      </w:r>
      <w:r w:rsidR="00B8417A">
        <w:rPr>
          <w:rFonts w:cstheme="minorHAnsi"/>
          <w:sz w:val="24"/>
          <w:szCs w:val="24"/>
        </w:rPr>
        <w:t xml:space="preserve"> </w:t>
      </w:r>
      <w:r w:rsidR="0011753A">
        <w:rPr>
          <w:rFonts w:cstheme="minorHAnsi"/>
          <w:sz w:val="24"/>
          <w:szCs w:val="24"/>
        </w:rPr>
        <w:t>=</w:t>
      </w:r>
      <w:r w:rsidR="00B8417A">
        <w:rPr>
          <w:rFonts w:cstheme="minorHAnsi"/>
          <w:sz w:val="24"/>
          <w:szCs w:val="24"/>
        </w:rPr>
        <w:t xml:space="preserve"> </w:t>
      </w:r>
      <w:r w:rsidR="003831F0">
        <w:rPr>
          <w:rFonts w:cstheme="minorHAnsi"/>
          <w:sz w:val="24"/>
          <w:szCs w:val="24"/>
        </w:rPr>
        <w:t>0.211</w:t>
      </w:r>
      <w:r w:rsidR="0011753A">
        <w:rPr>
          <w:rFonts w:cstheme="minorHAnsi"/>
          <w:sz w:val="24"/>
          <w:szCs w:val="24"/>
        </w:rPr>
        <w:t xml:space="preserve">, </w:t>
      </w:r>
      <w:r w:rsidR="00B8417A" w:rsidRPr="0009417B">
        <w:rPr>
          <w:rFonts w:cstheme="minorHAnsi"/>
          <w:i/>
          <w:iCs/>
          <w:sz w:val="24"/>
          <w:szCs w:val="24"/>
        </w:rPr>
        <w:t>p</w:t>
      </w:r>
      <w:r w:rsidR="00B8417A">
        <w:rPr>
          <w:rFonts w:cstheme="minorHAnsi"/>
          <w:sz w:val="24"/>
          <w:szCs w:val="24"/>
        </w:rPr>
        <w:t xml:space="preserve"> </w:t>
      </w:r>
      <w:r w:rsidR="0011753A">
        <w:rPr>
          <w:rFonts w:cstheme="minorHAnsi"/>
          <w:sz w:val="24"/>
          <w:szCs w:val="24"/>
        </w:rPr>
        <w:t>=</w:t>
      </w:r>
      <w:r w:rsidR="00B8417A">
        <w:rPr>
          <w:rFonts w:cstheme="minorHAnsi"/>
          <w:sz w:val="24"/>
          <w:szCs w:val="24"/>
        </w:rPr>
        <w:t xml:space="preserve"> </w:t>
      </w:r>
      <w:r w:rsidR="0011753A">
        <w:rPr>
          <w:rFonts w:cstheme="minorHAnsi"/>
          <w:sz w:val="24"/>
          <w:szCs w:val="24"/>
        </w:rPr>
        <w:t>0.</w:t>
      </w:r>
      <w:r w:rsidR="00D304E8">
        <w:rPr>
          <w:rFonts w:cstheme="minorHAnsi"/>
          <w:sz w:val="24"/>
          <w:szCs w:val="24"/>
        </w:rPr>
        <w:t>840</w:t>
      </w:r>
      <w:r w:rsidR="0011753A">
        <w:rPr>
          <w:rFonts w:cstheme="minorHAnsi"/>
          <w:sz w:val="24"/>
          <w:szCs w:val="24"/>
        </w:rPr>
        <w:t xml:space="preserve">). </w:t>
      </w:r>
    </w:p>
    <w:p w14:paraId="61DFAF23" w14:textId="176572CA" w:rsidR="00347AF9" w:rsidRPr="00950361" w:rsidRDefault="00C83663" w:rsidP="00CB2C64">
      <w:pPr>
        <w:spacing w:line="360" w:lineRule="auto"/>
        <w:jc w:val="both"/>
        <w:rPr>
          <w:rFonts w:cstheme="minorHAnsi"/>
          <w:b/>
          <w:sz w:val="24"/>
          <w:szCs w:val="24"/>
        </w:rPr>
      </w:pPr>
      <w:r w:rsidRPr="00950361">
        <w:rPr>
          <w:rFonts w:cstheme="minorHAnsi"/>
          <w:b/>
          <w:sz w:val="24"/>
          <w:szCs w:val="24"/>
        </w:rPr>
        <w:t>[Insert Figure 2</w:t>
      </w:r>
      <w:r w:rsidR="00C03B5C">
        <w:rPr>
          <w:rFonts w:cstheme="minorHAnsi"/>
          <w:b/>
          <w:bCs/>
          <w:sz w:val="24"/>
          <w:szCs w:val="24"/>
        </w:rPr>
        <w:t>, see pg 19</w:t>
      </w:r>
      <w:r w:rsidRPr="00950361">
        <w:rPr>
          <w:rFonts w:cstheme="minorHAnsi"/>
          <w:b/>
          <w:sz w:val="24"/>
          <w:szCs w:val="24"/>
        </w:rPr>
        <w:t>]</w:t>
      </w:r>
    </w:p>
    <w:p w14:paraId="799A6FF0" w14:textId="1C5A4378" w:rsidR="00B03671" w:rsidRPr="00B03671" w:rsidRDefault="00347AF9" w:rsidP="00CB2C64">
      <w:pPr>
        <w:spacing w:line="360" w:lineRule="auto"/>
        <w:jc w:val="both"/>
        <w:rPr>
          <w:rFonts w:cstheme="minorHAnsi"/>
          <w:sz w:val="24"/>
          <w:szCs w:val="24"/>
        </w:rPr>
      </w:pPr>
      <w:r w:rsidRPr="00736B2D">
        <w:rPr>
          <w:b/>
          <w:sz w:val="24"/>
          <w:szCs w:val="24"/>
        </w:rPr>
        <w:lastRenderedPageBreak/>
        <w:t>Figure 2.</w:t>
      </w:r>
      <w:r w:rsidRPr="00736B2D">
        <w:rPr>
          <w:sz w:val="24"/>
          <w:szCs w:val="24"/>
        </w:rPr>
        <w:t xml:space="preserve"> Changes in </w:t>
      </w:r>
      <w:r>
        <w:rPr>
          <w:rFonts w:cstheme="minorHAnsi"/>
          <w:sz w:val="24"/>
          <w:szCs w:val="24"/>
        </w:rPr>
        <w:t>stratum corneum hydration from baseline to post overhydration (</w:t>
      </w:r>
      <w:r w:rsidR="00736B2D">
        <w:rPr>
          <w:rFonts w:cstheme="minorHAnsi"/>
          <w:sz w:val="24"/>
          <w:szCs w:val="24"/>
        </w:rPr>
        <w:t>A</w:t>
      </w:r>
      <w:r>
        <w:rPr>
          <w:rFonts w:cstheme="minorHAnsi"/>
          <w:sz w:val="24"/>
          <w:szCs w:val="24"/>
        </w:rPr>
        <w:t>) and dehydration (</w:t>
      </w:r>
      <w:r w:rsidR="00736B2D">
        <w:rPr>
          <w:rFonts w:cstheme="minorHAnsi"/>
          <w:sz w:val="24"/>
          <w:szCs w:val="24"/>
        </w:rPr>
        <w:t>B</w:t>
      </w:r>
      <w:r>
        <w:rPr>
          <w:rFonts w:cstheme="minorHAnsi"/>
          <w:sz w:val="24"/>
          <w:szCs w:val="24"/>
        </w:rPr>
        <w:t xml:space="preserve">) protocols in the warm-wet, neutral-wet and cold-wet sites at the underarm. </w:t>
      </w:r>
      <w:r w:rsidRPr="00936A4F">
        <w:rPr>
          <w:rFonts w:cstheme="minorHAnsi"/>
          <w:sz w:val="24"/>
          <w:szCs w:val="24"/>
        </w:rPr>
        <w:t xml:space="preserve">Statistically significant </w:t>
      </w:r>
      <w:r>
        <w:rPr>
          <w:rFonts w:cstheme="minorHAnsi"/>
          <w:sz w:val="24"/>
          <w:szCs w:val="24"/>
        </w:rPr>
        <w:t>differences</w:t>
      </w:r>
      <w:r w:rsidRPr="00936A4F">
        <w:rPr>
          <w:rFonts w:cstheme="minorHAnsi"/>
          <w:sz w:val="24"/>
          <w:szCs w:val="24"/>
        </w:rPr>
        <w:t xml:space="preserve"> are pictured (*</w:t>
      </w:r>
      <w:r w:rsidRPr="00536036">
        <w:rPr>
          <w:rFonts w:cstheme="minorHAnsi"/>
          <w:i/>
          <w:iCs/>
          <w:sz w:val="24"/>
          <w:szCs w:val="24"/>
        </w:rPr>
        <w:t>p</w:t>
      </w:r>
      <w:r w:rsidRPr="00936A4F">
        <w:rPr>
          <w:rFonts w:cstheme="minorHAnsi"/>
          <w:sz w:val="24"/>
          <w:szCs w:val="24"/>
        </w:rPr>
        <w:t xml:space="preserve"> &lt; 0.05).</w:t>
      </w:r>
    </w:p>
    <w:p w14:paraId="77BB2167" w14:textId="7A18CC5B" w:rsidR="0028509B" w:rsidRPr="00CB2C64" w:rsidRDefault="0028509B" w:rsidP="00CB2C64">
      <w:pPr>
        <w:pStyle w:val="ListParagraph"/>
        <w:numPr>
          <w:ilvl w:val="1"/>
          <w:numId w:val="5"/>
        </w:numPr>
        <w:spacing w:line="360" w:lineRule="auto"/>
        <w:jc w:val="both"/>
        <w:rPr>
          <w:rFonts w:cstheme="minorHAnsi"/>
          <w:sz w:val="24"/>
          <w:szCs w:val="24"/>
        </w:rPr>
      </w:pPr>
      <w:r w:rsidRPr="00CB2C64">
        <w:rPr>
          <w:rFonts w:cstheme="minorHAnsi"/>
          <w:sz w:val="24"/>
          <w:szCs w:val="24"/>
          <w:u w:val="single"/>
        </w:rPr>
        <w:t>Wetness perception</w:t>
      </w:r>
      <w:r w:rsidR="004F3756" w:rsidRPr="00CB2C64">
        <w:rPr>
          <w:rFonts w:cstheme="minorHAnsi"/>
          <w:sz w:val="24"/>
          <w:szCs w:val="24"/>
          <w:u w:val="single"/>
        </w:rPr>
        <w:t>s</w:t>
      </w:r>
    </w:p>
    <w:p w14:paraId="5438EED8" w14:textId="242BD9AC" w:rsidR="00CB2C64" w:rsidRDefault="00157495" w:rsidP="00CB2C64">
      <w:pPr>
        <w:spacing w:line="360" w:lineRule="auto"/>
        <w:jc w:val="both"/>
        <w:rPr>
          <w:rFonts w:cstheme="minorHAnsi"/>
          <w:sz w:val="24"/>
          <w:szCs w:val="24"/>
        </w:rPr>
      </w:pPr>
      <w:r>
        <w:rPr>
          <w:rFonts w:cstheme="minorHAnsi"/>
          <w:sz w:val="24"/>
          <w:szCs w:val="24"/>
        </w:rPr>
        <w:t>Regarding wetness perception data during the overhydration protocol, we found a statistically significant effect of time (F</w:t>
      </w:r>
      <w:r w:rsidR="00061E1F">
        <w:rPr>
          <w:rFonts w:cstheme="minorHAnsi"/>
          <w:sz w:val="24"/>
          <w:szCs w:val="24"/>
        </w:rPr>
        <w:t xml:space="preserve"> </w:t>
      </w:r>
      <w:r>
        <w:rPr>
          <w:rFonts w:cstheme="minorHAnsi"/>
          <w:sz w:val="24"/>
          <w:szCs w:val="24"/>
        </w:rPr>
        <w:t>=</w:t>
      </w:r>
      <w:r w:rsidR="00061E1F">
        <w:rPr>
          <w:rFonts w:cstheme="minorHAnsi"/>
          <w:sz w:val="24"/>
          <w:szCs w:val="24"/>
        </w:rPr>
        <w:t xml:space="preserve"> </w:t>
      </w:r>
      <w:r w:rsidR="009A0866">
        <w:rPr>
          <w:rFonts w:cstheme="minorHAnsi"/>
          <w:sz w:val="24"/>
          <w:szCs w:val="24"/>
        </w:rPr>
        <w:t>7.21</w:t>
      </w:r>
      <w:r>
        <w:rPr>
          <w:rFonts w:cstheme="minorHAnsi"/>
          <w:sz w:val="24"/>
          <w:szCs w:val="24"/>
        </w:rPr>
        <w:t xml:space="preserve">, </w:t>
      </w:r>
      <w:r w:rsidR="00061E1F" w:rsidRPr="0009417B">
        <w:rPr>
          <w:rFonts w:cstheme="minorHAnsi"/>
          <w:i/>
          <w:iCs/>
          <w:sz w:val="24"/>
          <w:szCs w:val="24"/>
        </w:rPr>
        <w:t>p</w:t>
      </w:r>
      <w:r w:rsidR="00061E1F">
        <w:rPr>
          <w:rFonts w:cstheme="minorHAnsi"/>
          <w:sz w:val="24"/>
          <w:szCs w:val="24"/>
        </w:rPr>
        <w:t xml:space="preserve"> </w:t>
      </w:r>
      <w:r>
        <w:rPr>
          <w:rFonts w:cstheme="minorHAnsi"/>
          <w:sz w:val="24"/>
          <w:szCs w:val="24"/>
        </w:rPr>
        <w:t>=</w:t>
      </w:r>
      <w:r w:rsidR="00061E1F">
        <w:rPr>
          <w:rFonts w:cstheme="minorHAnsi"/>
          <w:sz w:val="24"/>
          <w:szCs w:val="24"/>
        </w:rPr>
        <w:t xml:space="preserve"> </w:t>
      </w:r>
      <w:r>
        <w:rPr>
          <w:rFonts w:cstheme="minorHAnsi"/>
          <w:sz w:val="24"/>
          <w:szCs w:val="24"/>
        </w:rPr>
        <w:t>0.0</w:t>
      </w:r>
      <w:r w:rsidR="009A0866">
        <w:rPr>
          <w:rFonts w:cstheme="minorHAnsi"/>
          <w:sz w:val="24"/>
          <w:szCs w:val="24"/>
        </w:rPr>
        <w:t>25</w:t>
      </w:r>
      <w:r>
        <w:rPr>
          <w:rFonts w:cstheme="minorHAnsi"/>
          <w:sz w:val="24"/>
          <w:szCs w:val="24"/>
        </w:rPr>
        <w:t xml:space="preserve">), of </w:t>
      </w:r>
      <w:r w:rsidR="009A0866">
        <w:rPr>
          <w:rFonts w:cstheme="minorHAnsi"/>
          <w:sz w:val="24"/>
          <w:szCs w:val="24"/>
        </w:rPr>
        <w:t>wet stimulus temperature</w:t>
      </w:r>
      <w:r>
        <w:rPr>
          <w:rFonts w:cstheme="minorHAnsi"/>
          <w:sz w:val="24"/>
          <w:szCs w:val="24"/>
        </w:rPr>
        <w:t xml:space="preserve"> (F</w:t>
      </w:r>
      <w:r w:rsidR="00061E1F">
        <w:rPr>
          <w:rFonts w:cstheme="minorHAnsi"/>
          <w:sz w:val="24"/>
          <w:szCs w:val="24"/>
        </w:rPr>
        <w:t xml:space="preserve"> </w:t>
      </w:r>
      <w:r>
        <w:rPr>
          <w:rFonts w:cstheme="minorHAnsi"/>
          <w:sz w:val="24"/>
          <w:szCs w:val="24"/>
        </w:rPr>
        <w:t>=</w:t>
      </w:r>
      <w:r w:rsidR="00061E1F">
        <w:rPr>
          <w:rFonts w:cstheme="minorHAnsi"/>
          <w:sz w:val="24"/>
          <w:szCs w:val="24"/>
        </w:rPr>
        <w:t xml:space="preserve"> </w:t>
      </w:r>
      <w:r w:rsidR="009A0866">
        <w:rPr>
          <w:rFonts w:cstheme="minorHAnsi"/>
          <w:sz w:val="24"/>
          <w:szCs w:val="24"/>
        </w:rPr>
        <w:t>5.16</w:t>
      </w:r>
      <w:r>
        <w:rPr>
          <w:rFonts w:cstheme="minorHAnsi"/>
          <w:sz w:val="24"/>
          <w:szCs w:val="24"/>
        </w:rPr>
        <w:t xml:space="preserve">, </w:t>
      </w:r>
      <w:r w:rsidR="00061E1F" w:rsidRPr="0009417B">
        <w:rPr>
          <w:rFonts w:cstheme="minorHAnsi"/>
          <w:i/>
          <w:iCs/>
          <w:sz w:val="24"/>
          <w:szCs w:val="24"/>
        </w:rPr>
        <w:t>p</w:t>
      </w:r>
      <w:r w:rsidR="00061E1F">
        <w:rPr>
          <w:rFonts w:cstheme="minorHAnsi"/>
          <w:sz w:val="24"/>
          <w:szCs w:val="24"/>
        </w:rPr>
        <w:t xml:space="preserve"> </w:t>
      </w:r>
      <w:r>
        <w:rPr>
          <w:rFonts w:cstheme="minorHAnsi"/>
          <w:sz w:val="24"/>
          <w:szCs w:val="24"/>
        </w:rPr>
        <w:t>=</w:t>
      </w:r>
      <w:r w:rsidR="00061E1F">
        <w:rPr>
          <w:rFonts w:cstheme="minorHAnsi"/>
          <w:sz w:val="24"/>
          <w:szCs w:val="24"/>
        </w:rPr>
        <w:t xml:space="preserve"> </w:t>
      </w:r>
      <w:r>
        <w:rPr>
          <w:rFonts w:cstheme="minorHAnsi"/>
          <w:sz w:val="24"/>
          <w:szCs w:val="24"/>
        </w:rPr>
        <w:t>0.</w:t>
      </w:r>
      <w:r w:rsidR="005C0421">
        <w:rPr>
          <w:rFonts w:cstheme="minorHAnsi"/>
          <w:sz w:val="24"/>
          <w:szCs w:val="24"/>
        </w:rPr>
        <w:t>020</w:t>
      </w:r>
      <w:r>
        <w:rPr>
          <w:rFonts w:cstheme="minorHAnsi"/>
          <w:sz w:val="24"/>
          <w:szCs w:val="24"/>
        </w:rPr>
        <w:t>)</w:t>
      </w:r>
      <w:r w:rsidR="005C0421">
        <w:rPr>
          <w:rFonts w:cstheme="minorHAnsi"/>
          <w:sz w:val="24"/>
          <w:szCs w:val="24"/>
        </w:rPr>
        <w:t xml:space="preserve">, and </w:t>
      </w:r>
      <w:r>
        <w:rPr>
          <w:rFonts w:cstheme="minorHAnsi"/>
          <w:sz w:val="24"/>
          <w:szCs w:val="24"/>
        </w:rPr>
        <w:t>an interaction (F</w:t>
      </w:r>
      <w:r w:rsidR="00061E1F">
        <w:rPr>
          <w:rFonts w:cstheme="minorHAnsi"/>
          <w:sz w:val="24"/>
          <w:szCs w:val="24"/>
        </w:rPr>
        <w:t xml:space="preserve"> </w:t>
      </w:r>
      <w:r>
        <w:rPr>
          <w:rFonts w:cstheme="minorHAnsi"/>
          <w:sz w:val="24"/>
          <w:szCs w:val="24"/>
        </w:rPr>
        <w:t xml:space="preserve">= </w:t>
      </w:r>
      <w:r w:rsidR="005C0421">
        <w:rPr>
          <w:rFonts w:cstheme="minorHAnsi"/>
          <w:sz w:val="24"/>
          <w:szCs w:val="24"/>
        </w:rPr>
        <w:t>3.63</w:t>
      </w:r>
      <w:r>
        <w:rPr>
          <w:rFonts w:cstheme="minorHAnsi"/>
          <w:sz w:val="24"/>
          <w:szCs w:val="24"/>
        </w:rPr>
        <w:t xml:space="preserve">, </w:t>
      </w:r>
      <w:r w:rsidR="00061E1F" w:rsidRPr="0009417B">
        <w:rPr>
          <w:rFonts w:cstheme="minorHAnsi"/>
          <w:i/>
          <w:iCs/>
          <w:sz w:val="24"/>
          <w:szCs w:val="24"/>
        </w:rPr>
        <w:t>p</w:t>
      </w:r>
      <w:r w:rsidR="00061E1F">
        <w:rPr>
          <w:rFonts w:cstheme="minorHAnsi"/>
          <w:sz w:val="24"/>
          <w:szCs w:val="24"/>
        </w:rPr>
        <w:t xml:space="preserve"> </w:t>
      </w:r>
      <w:r>
        <w:rPr>
          <w:rFonts w:cstheme="minorHAnsi"/>
          <w:sz w:val="24"/>
          <w:szCs w:val="24"/>
        </w:rPr>
        <w:t>=</w:t>
      </w:r>
      <w:r w:rsidR="00061E1F">
        <w:rPr>
          <w:rFonts w:cstheme="minorHAnsi"/>
          <w:sz w:val="24"/>
          <w:szCs w:val="24"/>
        </w:rPr>
        <w:t xml:space="preserve"> </w:t>
      </w:r>
      <w:r>
        <w:rPr>
          <w:rFonts w:cstheme="minorHAnsi"/>
          <w:sz w:val="24"/>
          <w:szCs w:val="24"/>
        </w:rPr>
        <w:t>0.</w:t>
      </w:r>
      <w:r w:rsidR="005C0421">
        <w:rPr>
          <w:rFonts w:cstheme="minorHAnsi"/>
          <w:sz w:val="24"/>
          <w:szCs w:val="24"/>
        </w:rPr>
        <w:t>047</w:t>
      </w:r>
      <w:r>
        <w:rPr>
          <w:rFonts w:cstheme="minorHAnsi"/>
          <w:sz w:val="24"/>
          <w:szCs w:val="24"/>
        </w:rPr>
        <w:t xml:space="preserve">). Specifically, </w:t>
      </w:r>
      <w:r w:rsidR="00BA7FD1">
        <w:rPr>
          <w:rFonts w:cstheme="minorHAnsi"/>
          <w:sz w:val="24"/>
          <w:szCs w:val="24"/>
        </w:rPr>
        <w:t xml:space="preserve">the interaction effect indicated that wetness perceptions increased following the overhydration protocol </w:t>
      </w:r>
      <w:r w:rsidR="00A51D58">
        <w:rPr>
          <w:rFonts w:cstheme="minorHAnsi"/>
          <w:sz w:val="24"/>
          <w:szCs w:val="24"/>
        </w:rPr>
        <w:t>as a result of</w:t>
      </w:r>
      <w:r w:rsidR="00BA7FD1">
        <w:rPr>
          <w:rFonts w:cstheme="minorHAnsi"/>
          <w:sz w:val="24"/>
          <w:szCs w:val="24"/>
        </w:rPr>
        <w:t xml:space="preserve"> the cold-wet stimulus application</w:t>
      </w:r>
      <w:r w:rsidR="00F77986">
        <w:rPr>
          <w:rFonts w:cstheme="minorHAnsi"/>
          <w:sz w:val="24"/>
          <w:szCs w:val="24"/>
        </w:rPr>
        <w:t xml:space="preserve"> only</w:t>
      </w:r>
      <w:r w:rsidR="00BA7FD1">
        <w:rPr>
          <w:rFonts w:cstheme="minorHAnsi"/>
          <w:sz w:val="24"/>
          <w:szCs w:val="24"/>
        </w:rPr>
        <w:t xml:space="preserve"> (mean increase: </w:t>
      </w:r>
      <w:r w:rsidR="00091E6F">
        <w:rPr>
          <w:rFonts w:cstheme="minorHAnsi"/>
          <w:sz w:val="24"/>
          <w:szCs w:val="24"/>
        </w:rPr>
        <w:t>20</w:t>
      </w:r>
      <w:r w:rsidR="00CC0979">
        <w:rPr>
          <w:rFonts w:cstheme="minorHAnsi"/>
          <w:sz w:val="24"/>
          <w:szCs w:val="24"/>
        </w:rPr>
        <w:t xml:space="preserve"> </w:t>
      </w:r>
      <w:r w:rsidR="00091E6F">
        <w:rPr>
          <w:rFonts w:cstheme="minorHAnsi"/>
          <w:sz w:val="24"/>
          <w:szCs w:val="24"/>
        </w:rPr>
        <w:t>mm, 95</w:t>
      </w:r>
      <w:r w:rsidR="00CC0979">
        <w:rPr>
          <w:rFonts w:cstheme="minorHAnsi"/>
          <w:sz w:val="24"/>
          <w:szCs w:val="24"/>
        </w:rPr>
        <w:t xml:space="preserve"> </w:t>
      </w:r>
      <w:r w:rsidR="00091E6F">
        <w:rPr>
          <w:rFonts w:cstheme="minorHAnsi"/>
          <w:sz w:val="24"/>
          <w:szCs w:val="24"/>
        </w:rPr>
        <w:t>%</w:t>
      </w:r>
      <w:r w:rsidR="00CC0979">
        <w:rPr>
          <w:rFonts w:cstheme="minorHAnsi"/>
          <w:sz w:val="24"/>
          <w:szCs w:val="24"/>
        </w:rPr>
        <w:t xml:space="preserve"> </w:t>
      </w:r>
      <w:r w:rsidR="00091E6F">
        <w:rPr>
          <w:rFonts w:cstheme="minorHAnsi"/>
          <w:sz w:val="24"/>
          <w:szCs w:val="24"/>
        </w:rPr>
        <w:t xml:space="preserve">CI: 3, 36; </w:t>
      </w:r>
      <w:r w:rsidR="009B1497" w:rsidRPr="0009417B">
        <w:rPr>
          <w:rFonts w:cstheme="minorHAnsi"/>
          <w:i/>
          <w:iCs/>
          <w:sz w:val="24"/>
          <w:szCs w:val="24"/>
        </w:rPr>
        <w:t>p</w:t>
      </w:r>
      <w:r w:rsidR="009B1497">
        <w:rPr>
          <w:rFonts w:cstheme="minorHAnsi"/>
          <w:sz w:val="24"/>
          <w:szCs w:val="24"/>
        </w:rPr>
        <w:t xml:space="preserve"> </w:t>
      </w:r>
      <w:r w:rsidR="00091E6F">
        <w:rPr>
          <w:rFonts w:cstheme="minorHAnsi"/>
          <w:sz w:val="24"/>
          <w:szCs w:val="24"/>
        </w:rPr>
        <w:t xml:space="preserve">= 0.024). </w:t>
      </w:r>
      <w:r>
        <w:rPr>
          <w:rFonts w:cstheme="minorHAnsi"/>
          <w:sz w:val="24"/>
          <w:szCs w:val="24"/>
        </w:rPr>
        <w:t xml:space="preserve">This corresponded to an average increase </w:t>
      </w:r>
      <w:r w:rsidR="00091E6F">
        <w:rPr>
          <w:rFonts w:cstheme="minorHAnsi"/>
          <w:sz w:val="24"/>
          <w:szCs w:val="24"/>
        </w:rPr>
        <w:t>in cold</w:t>
      </w:r>
      <w:r w:rsidR="005819D9">
        <w:rPr>
          <w:rFonts w:cstheme="minorHAnsi"/>
          <w:sz w:val="24"/>
          <w:szCs w:val="24"/>
        </w:rPr>
        <w:t>-</w:t>
      </w:r>
      <w:r w:rsidR="00091E6F">
        <w:rPr>
          <w:rFonts w:cstheme="minorHAnsi"/>
          <w:sz w:val="24"/>
          <w:szCs w:val="24"/>
        </w:rPr>
        <w:t xml:space="preserve">wet </w:t>
      </w:r>
      <w:r w:rsidR="00091E6F" w:rsidRPr="001C5E72">
        <w:rPr>
          <w:rFonts w:cstheme="minorHAnsi"/>
          <w:sz w:val="24"/>
          <w:szCs w:val="24"/>
        </w:rPr>
        <w:t>perception</w:t>
      </w:r>
      <w:r w:rsidRPr="001C5E72">
        <w:rPr>
          <w:rFonts w:cstheme="minorHAnsi"/>
          <w:sz w:val="24"/>
          <w:szCs w:val="24"/>
        </w:rPr>
        <w:t xml:space="preserve"> of </w:t>
      </w:r>
      <w:r w:rsidR="00091E6F" w:rsidRPr="001C5E72">
        <w:rPr>
          <w:rFonts w:cstheme="minorHAnsi"/>
          <w:sz w:val="24"/>
          <w:szCs w:val="24"/>
        </w:rPr>
        <w:t>~</w:t>
      </w:r>
      <w:r w:rsidRPr="001C5E72">
        <w:rPr>
          <w:rFonts w:cstheme="minorHAnsi"/>
          <w:sz w:val="24"/>
          <w:szCs w:val="24"/>
        </w:rPr>
        <w:t>2</w:t>
      </w:r>
      <w:r w:rsidR="00091E6F" w:rsidRPr="001C5E72">
        <w:rPr>
          <w:rFonts w:cstheme="minorHAnsi"/>
          <w:sz w:val="24"/>
          <w:szCs w:val="24"/>
        </w:rPr>
        <w:t>0</w:t>
      </w:r>
      <w:r w:rsidR="00CC0979">
        <w:rPr>
          <w:rFonts w:cstheme="minorHAnsi"/>
          <w:sz w:val="24"/>
          <w:szCs w:val="24"/>
        </w:rPr>
        <w:t xml:space="preserve"> </w:t>
      </w:r>
      <w:r w:rsidRPr="001C5E72">
        <w:rPr>
          <w:rFonts w:cstheme="minorHAnsi"/>
          <w:sz w:val="24"/>
          <w:szCs w:val="24"/>
        </w:rPr>
        <w:t xml:space="preserve">% </w:t>
      </w:r>
      <w:r w:rsidR="00091E6F" w:rsidRPr="001C5E72">
        <w:rPr>
          <w:rFonts w:cstheme="minorHAnsi"/>
          <w:sz w:val="24"/>
          <w:szCs w:val="24"/>
        </w:rPr>
        <w:t xml:space="preserve">above baseline </w:t>
      </w:r>
      <w:r w:rsidRPr="001C5E72">
        <w:rPr>
          <w:rFonts w:cstheme="minorHAnsi"/>
          <w:sz w:val="24"/>
          <w:szCs w:val="24"/>
        </w:rPr>
        <w:t>(</w:t>
      </w:r>
      <w:r w:rsidRPr="00D70A4B">
        <w:rPr>
          <w:rFonts w:cstheme="minorHAnsi"/>
          <w:sz w:val="24"/>
          <w:szCs w:val="24"/>
        </w:rPr>
        <w:t>Fig</w:t>
      </w:r>
      <w:r w:rsidR="00CC0979" w:rsidRPr="00D70A4B">
        <w:rPr>
          <w:rFonts w:cstheme="minorHAnsi"/>
          <w:sz w:val="24"/>
          <w:szCs w:val="24"/>
        </w:rPr>
        <w:t>ure 3</w:t>
      </w:r>
      <w:r w:rsidR="008627DA" w:rsidRPr="00D70A4B">
        <w:rPr>
          <w:rFonts w:cstheme="minorHAnsi"/>
          <w:sz w:val="24"/>
          <w:szCs w:val="24"/>
        </w:rPr>
        <w:t>.</w:t>
      </w:r>
      <w:r w:rsidR="00CC0979" w:rsidRPr="00D70A4B">
        <w:rPr>
          <w:rFonts w:cstheme="minorHAnsi"/>
          <w:sz w:val="24"/>
          <w:szCs w:val="24"/>
        </w:rPr>
        <w:t xml:space="preserve"> </w:t>
      </w:r>
      <w:r w:rsidR="00BC7A2B" w:rsidRPr="00D70A4B">
        <w:rPr>
          <w:rFonts w:cstheme="minorHAnsi"/>
          <w:sz w:val="24"/>
          <w:szCs w:val="24"/>
        </w:rPr>
        <w:t>A, B</w:t>
      </w:r>
      <w:r w:rsidRPr="001C5E72">
        <w:rPr>
          <w:rFonts w:cstheme="minorHAnsi"/>
          <w:sz w:val="24"/>
          <w:szCs w:val="24"/>
        </w:rPr>
        <w:t>).</w:t>
      </w:r>
      <w:r w:rsidR="00091E6F" w:rsidRPr="001C5E72">
        <w:rPr>
          <w:rFonts w:cstheme="minorHAnsi"/>
          <w:sz w:val="24"/>
          <w:szCs w:val="24"/>
        </w:rPr>
        <w:t xml:space="preserve"> Regarding wetness perception data during the dehydration protocol, we found</w:t>
      </w:r>
      <w:r w:rsidR="00091E6F">
        <w:rPr>
          <w:rFonts w:cstheme="minorHAnsi"/>
          <w:sz w:val="24"/>
          <w:szCs w:val="24"/>
        </w:rPr>
        <w:t xml:space="preserve"> </w:t>
      </w:r>
      <w:r w:rsidR="00A5343E">
        <w:rPr>
          <w:rFonts w:cstheme="minorHAnsi"/>
          <w:sz w:val="24"/>
          <w:szCs w:val="24"/>
        </w:rPr>
        <w:t>no</w:t>
      </w:r>
      <w:r w:rsidR="00091E6F">
        <w:rPr>
          <w:rFonts w:cstheme="minorHAnsi"/>
          <w:sz w:val="24"/>
          <w:szCs w:val="24"/>
        </w:rPr>
        <w:t xml:space="preserve"> statistically significant effect of time (F</w:t>
      </w:r>
      <w:r w:rsidR="009B1497">
        <w:rPr>
          <w:rFonts w:cstheme="minorHAnsi"/>
          <w:sz w:val="24"/>
          <w:szCs w:val="24"/>
        </w:rPr>
        <w:t xml:space="preserve"> </w:t>
      </w:r>
      <w:r w:rsidR="00091E6F">
        <w:rPr>
          <w:rFonts w:cstheme="minorHAnsi"/>
          <w:sz w:val="24"/>
          <w:szCs w:val="24"/>
        </w:rPr>
        <w:t>=</w:t>
      </w:r>
      <w:r w:rsidR="009B1497">
        <w:rPr>
          <w:rFonts w:cstheme="minorHAnsi"/>
          <w:sz w:val="24"/>
          <w:szCs w:val="24"/>
        </w:rPr>
        <w:t xml:space="preserve"> </w:t>
      </w:r>
      <w:r w:rsidR="00A5343E">
        <w:rPr>
          <w:rFonts w:cstheme="minorHAnsi"/>
          <w:sz w:val="24"/>
          <w:szCs w:val="24"/>
        </w:rPr>
        <w:t>1.14</w:t>
      </w:r>
      <w:r w:rsidR="00091E6F">
        <w:rPr>
          <w:rFonts w:cstheme="minorHAnsi"/>
          <w:sz w:val="24"/>
          <w:szCs w:val="24"/>
        </w:rPr>
        <w:t xml:space="preserve">, </w:t>
      </w:r>
      <w:r w:rsidR="009B1497" w:rsidRPr="0009417B">
        <w:rPr>
          <w:rFonts w:cstheme="minorHAnsi"/>
          <w:i/>
          <w:iCs/>
          <w:sz w:val="24"/>
          <w:szCs w:val="24"/>
        </w:rPr>
        <w:t>p</w:t>
      </w:r>
      <w:r w:rsidR="009B1497">
        <w:rPr>
          <w:rFonts w:cstheme="minorHAnsi"/>
          <w:sz w:val="24"/>
          <w:szCs w:val="24"/>
        </w:rPr>
        <w:t xml:space="preserve"> </w:t>
      </w:r>
      <w:r w:rsidR="00091E6F">
        <w:rPr>
          <w:rFonts w:cstheme="minorHAnsi"/>
          <w:sz w:val="24"/>
          <w:szCs w:val="24"/>
        </w:rPr>
        <w:t>=</w:t>
      </w:r>
      <w:r w:rsidR="009B1497">
        <w:rPr>
          <w:rFonts w:cstheme="minorHAnsi"/>
          <w:sz w:val="24"/>
          <w:szCs w:val="24"/>
        </w:rPr>
        <w:t xml:space="preserve"> </w:t>
      </w:r>
      <w:r w:rsidR="00091E6F">
        <w:rPr>
          <w:rFonts w:cstheme="minorHAnsi"/>
          <w:sz w:val="24"/>
          <w:szCs w:val="24"/>
        </w:rPr>
        <w:t>0.</w:t>
      </w:r>
      <w:r w:rsidR="00A5343E">
        <w:rPr>
          <w:rFonts w:cstheme="minorHAnsi"/>
          <w:sz w:val="24"/>
          <w:szCs w:val="24"/>
        </w:rPr>
        <w:t>312</w:t>
      </w:r>
      <w:r w:rsidR="00091E6F">
        <w:rPr>
          <w:rFonts w:cstheme="minorHAnsi"/>
          <w:sz w:val="24"/>
          <w:szCs w:val="24"/>
        </w:rPr>
        <w:t xml:space="preserve">), </w:t>
      </w:r>
      <w:r w:rsidR="00A5343E">
        <w:rPr>
          <w:rFonts w:cstheme="minorHAnsi"/>
          <w:sz w:val="24"/>
          <w:szCs w:val="24"/>
        </w:rPr>
        <w:t>a statistically significant</w:t>
      </w:r>
      <w:r w:rsidR="00091E6F">
        <w:rPr>
          <w:rFonts w:cstheme="minorHAnsi"/>
          <w:sz w:val="24"/>
          <w:szCs w:val="24"/>
        </w:rPr>
        <w:t xml:space="preserve"> </w:t>
      </w:r>
      <w:r w:rsidR="00A5343E">
        <w:rPr>
          <w:rFonts w:cstheme="minorHAnsi"/>
          <w:sz w:val="24"/>
          <w:szCs w:val="24"/>
        </w:rPr>
        <w:t xml:space="preserve">effect of </w:t>
      </w:r>
      <w:r w:rsidR="00091E6F">
        <w:rPr>
          <w:rFonts w:cstheme="minorHAnsi"/>
          <w:sz w:val="24"/>
          <w:szCs w:val="24"/>
        </w:rPr>
        <w:t>wet stimulus temperature (F</w:t>
      </w:r>
      <w:r w:rsidR="009B1497">
        <w:rPr>
          <w:rFonts w:cstheme="minorHAnsi"/>
          <w:sz w:val="24"/>
          <w:szCs w:val="24"/>
        </w:rPr>
        <w:t xml:space="preserve"> </w:t>
      </w:r>
      <w:r w:rsidR="00091E6F">
        <w:rPr>
          <w:rFonts w:cstheme="minorHAnsi"/>
          <w:sz w:val="24"/>
          <w:szCs w:val="24"/>
        </w:rPr>
        <w:t>=</w:t>
      </w:r>
      <w:r w:rsidR="009B1497">
        <w:rPr>
          <w:rFonts w:cstheme="minorHAnsi"/>
          <w:sz w:val="24"/>
          <w:szCs w:val="24"/>
        </w:rPr>
        <w:t xml:space="preserve"> </w:t>
      </w:r>
      <w:r w:rsidR="00AE6FA9">
        <w:rPr>
          <w:rFonts w:cstheme="minorHAnsi"/>
          <w:sz w:val="24"/>
          <w:szCs w:val="24"/>
        </w:rPr>
        <w:t>6.83</w:t>
      </w:r>
      <w:r w:rsidR="00091E6F">
        <w:rPr>
          <w:rFonts w:cstheme="minorHAnsi"/>
          <w:sz w:val="24"/>
          <w:szCs w:val="24"/>
        </w:rPr>
        <w:t xml:space="preserve">, </w:t>
      </w:r>
      <w:r w:rsidR="009B1497" w:rsidRPr="0009417B">
        <w:rPr>
          <w:rFonts w:cstheme="minorHAnsi"/>
          <w:i/>
          <w:iCs/>
          <w:sz w:val="24"/>
          <w:szCs w:val="24"/>
        </w:rPr>
        <w:t>p</w:t>
      </w:r>
      <w:r w:rsidR="009B1497">
        <w:rPr>
          <w:rFonts w:cstheme="minorHAnsi"/>
          <w:sz w:val="24"/>
          <w:szCs w:val="24"/>
        </w:rPr>
        <w:t xml:space="preserve"> </w:t>
      </w:r>
      <w:r w:rsidR="00091E6F">
        <w:rPr>
          <w:rFonts w:cstheme="minorHAnsi"/>
          <w:sz w:val="24"/>
          <w:szCs w:val="24"/>
        </w:rPr>
        <w:t>=</w:t>
      </w:r>
      <w:r w:rsidR="009B1497">
        <w:rPr>
          <w:rFonts w:cstheme="minorHAnsi"/>
          <w:sz w:val="24"/>
          <w:szCs w:val="24"/>
        </w:rPr>
        <w:t xml:space="preserve"> </w:t>
      </w:r>
      <w:r w:rsidR="00091E6F">
        <w:rPr>
          <w:rFonts w:cstheme="minorHAnsi"/>
          <w:sz w:val="24"/>
          <w:szCs w:val="24"/>
        </w:rPr>
        <w:t>0.</w:t>
      </w:r>
      <w:r w:rsidR="00AE6FA9">
        <w:rPr>
          <w:rFonts w:cstheme="minorHAnsi"/>
          <w:sz w:val="24"/>
          <w:szCs w:val="24"/>
        </w:rPr>
        <w:t>012</w:t>
      </w:r>
      <w:r w:rsidR="00091E6F">
        <w:rPr>
          <w:rFonts w:cstheme="minorHAnsi"/>
          <w:sz w:val="24"/>
          <w:szCs w:val="24"/>
        </w:rPr>
        <w:t xml:space="preserve">), and </w:t>
      </w:r>
      <w:r w:rsidR="00AE6FA9">
        <w:rPr>
          <w:rFonts w:cstheme="minorHAnsi"/>
          <w:sz w:val="24"/>
          <w:szCs w:val="24"/>
        </w:rPr>
        <w:t>no</w:t>
      </w:r>
      <w:r w:rsidR="00091E6F">
        <w:rPr>
          <w:rFonts w:cstheme="minorHAnsi"/>
          <w:sz w:val="24"/>
          <w:szCs w:val="24"/>
        </w:rPr>
        <w:t xml:space="preserve"> interaction (F</w:t>
      </w:r>
      <w:r w:rsidR="009B1497">
        <w:rPr>
          <w:rFonts w:cstheme="minorHAnsi"/>
          <w:sz w:val="24"/>
          <w:szCs w:val="24"/>
        </w:rPr>
        <w:t xml:space="preserve"> </w:t>
      </w:r>
      <w:r w:rsidR="00091E6F">
        <w:rPr>
          <w:rFonts w:cstheme="minorHAnsi"/>
          <w:sz w:val="24"/>
          <w:szCs w:val="24"/>
        </w:rPr>
        <w:t xml:space="preserve">= </w:t>
      </w:r>
      <w:r w:rsidR="00AE6FA9">
        <w:rPr>
          <w:rFonts w:cstheme="minorHAnsi"/>
          <w:sz w:val="24"/>
          <w:szCs w:val="24"/>
        </w:rPr>
        <w:t>1.07</w:t>
      </w:r>
      <w:r w:rsidR="00091E6F">
        <w:rPr>
          <w:rFonts w:cstheme="minorHAnsi"/>
          <w:sz w:val="24"/>
          <w:szCs w:val="24"/>
        </w:rPr>
        <w:t xml:space="preserve">, </w:t>
      </w:r>
      <w:r w:rsidR="009B1497" w:rsidRPr="0009417B">
        <w:rPr>
          <w:rFonts w:cstheme="minorHAnsi"/>
          <w:i/>
          <w:iCs/>
          <w:sz w:val="24"/>
          <w:szCs w:val="24"/>
        </w:rPr>
        <w:t>p</w:t>
      </w:r>
      <w:r w:rsidR="009B1497">
        <w:rPr>
          <w:rFonts w:cstheme="minorHAnsi"/>
          <w:sz w:val="24"/>
          <w:szCs w:val="24"/>
        </w:rPr>
        <w:t xml:space="preserve"> </w:t>
      </w:r>
      <w:r w:rsidR="00091E6F">
        <w:rPr>
          <w:rFonts w:cstheme="minorHAnsi"/>
          <w:sz w:val="24"/>
          <w:szCs w:val="24"/>
        </w:rPr>
        <w:t>=</w:t>
      </w:r>
      <w:r w:rsidR="009B1497">
        <w:rPr>
          <w:rFonts w:cstheme="minorHAnsi"/>
          <w:sz w:val="24"/>
          <w:szCs w:val="24"/>
        </w:rPr>
        <w:t xml:space="preserve"> </w:t>
      </w:r>
      <w:r w:rsidR="00091E6F">
        <w:rPr>
          <w:rFonts w:cstheme="minorHAnsi"/>
          <w:sz w:val="24"/>
          <w:szCs w:val="24"/>
        </w:rPr>
        <w:t>0.</w:t>
      </w:r>
      <w:r w:rsidR="00AE6FA9">
        <w:rPr>
          <w:rFonts w:cstheme="minorHAnsi"/>
          <w:sz w:val="24"/>
          <w:szCs w:val="24"/>
        </w:rPr>
        <w:t>352</w:t>
      </w:r>
      <w:r w:rsidR="00091E6F">
        <w:rPr>
          <w:rFonts w:cstheme="minorHAnsi"/>
          <w:sz w:val="24"/>
          <w:szCs w:val="24"/>
        </w:rPr>
        <w:t xml:space="preserve">). </w:t>
      </w:r>
      <w:r w:rsidR="00AE6FA9">
        <w:rPr>
          <w:rFonts w:cstheme="minorHAnsi"/>
          <w:sz w:val="24"/>
          <w:szCs w:val="24"/>
        </w:rPr>
        <w:t>Specifically, when collapsed over time</w:t>
      </w:r>
      <w:r w:rsidR="000F10B2">
        <w:rPr>
          <w:rFonts w:cstheme="minorHAnsi"/>
          <w:sz w:val="24"/>
          <w:szCs w:val="24"/>
        </w:rPr>
        <w:t>, wetness perceptions were wetter during the cold-wet stimulation (</w:t>
      </w:r>
      <w:r w:rsidR="00E035A2">
        <w:rPr>
          <w:rFonts w:cstheme="minorHAnsi"/>
          <w:sz w:val="24"/>
          <w:szCs w:val="24"/>
        </w:rPr>
        <w:t>40</w:t>
      </w:r>
      <w:r w:rsidR="000F10B2">
        <w:rPr>
          <w:rFonts w:cstheme="minorHAnsi"/>
          <w:sz w:val="24"/>
          <w:szCs w:val="24"/>
        </w:rPr>
        <w:t xml:space="preserve"> mm, 95</w:t>
      </w:r>
      <w:r w:rsidR="00CC0979">
        <w:rPr>
          <w:rFonts w:cstheme="minorHAnsi"/>
          <w:sz w:val="24"/>
          <w:szCs w:val="24"/>
        </w:rPr>
        <w:t xml:space="preserve"> </w:t>
      </w:r>
      <w:r w:rsidR="000F10B2">
        <w:rPr>
          <w:rFonts w:cstheme="minorHAnsi"/>
          <w:sz w:val="24"/>
          <w:szCs w:val="24"/>
        </w:rPr>
        <w:t>%</w:t>
      </w:r>
      <w:r w:rsidR="00B8417A">
        <w:rPr>
          <w:rFonts w:cstheme="minorHAnsi"/>
          <w:sz w:val="24"/>
          <w:szCs w:val="24"/>
        </w:rPr>
        <w:t xml:space="preserve"> </w:t>
      </w:r>
      <w:r w:rsidR="000F10B2">
        <w:rPr>
          <w:rFonts w:cstheme="minorHAnsi"/>
          <w:sz w:val="24"/>
          <w:szCs w:val="24"/>
        </w:rPr>
        <w:t xml:space="preserve">CI: </w:t>
      </w:r>
      <w:r w:rsidR="00E035A2">
        <w:rPr>
          <w:rFonts w:cstheme="minorHAnsi"/>
          <w:sz w:val="24"/>
          <w:szCs w:val="24"/>
        </w:rPr>
        <w:t>25</w:t>
      </w:r>
      <w:r w:rsidR="000F10B2">
        <w:rPr>
          <w:rFonts w:cstheme="minorHAnsi"/>
          <w:sz w:val="24"/>
          <w:szCs w:val="24"/>
        </w:rPr>
        <w:t xml:space="preserve">, </w:t>
      </w:r>
      <w:r w:rsidR="00E035A2">
        <w:rPr>
          <w:rFonts w:cstheme="minorHAnsi"/>
          <w:sz w:val="24"/>
          <w:szCs w:val="24"/>
        </w:rPr>
        <w:t>56</w:t>
      </w:r>
      <w:r w:rsidR="000F10B2">
        <w:rPr>
          <w:rFonts w:cstheme="minorHAnsi"/>
          <w:sz w:val="24"/>
          <w:szCs w:val="24"/>
        </w:rPr>
        <w:t>) than during the warm-wet (</w:t>
      </w:r>
      <w:r w:rsidR="003558D3">
        <w:rPr>
          <w:rFonts w:cstheme="minorHAnsi"/>
          <w:sz w:val="24"/>
          <w:szCs w:val="24"/>
        </w:rPr>
        <w:t>25</w:t>
      </w:r>
      <w:r w:rsidR="000F10B2">
        <w:rPr>
          <w:rFonts w:cstheme="minorHAnsi"/>
          <w:sz w:val="24"/>
          <w:szCs w:val="24"/>
        </w:rPr>
        <w:t xml:space="preserve"> mm, 95</w:t>
      </w:r>
      <w:r w:rsidR="00CC0979">
        <w:rPr>
          <w:rFonts w:cstheme="minorHAnsi"/>
          <w:sz w:val="24"/>
          <w:szCs w:val="24"/>
        </w:rPr>
        <w:t xml:space="preserve"> </w:t>
      </w:r>
      <w:r w:rsidR="000F10B2">
        <w:rPr>
          <w:rFonts w:cstheme="minorHAnsi"/>
          <w:sz w:val="24"/>
          <w:szCs w:val="24"/>
        </w:rPr>
        <w:t>%</w:t>
      </w:r>
      <w:r w:rsidR="00B8417A">
        <w:rPr>
          <w:rFonts w:cstheme="minorHAnsi"/>
          <w:sz w:val="24"/>
          <w:szCs w:val="24"/>
        </w:rPr>
        <w:t xml:space="preserve"> </w:t>
      </w:r>
      <w:r w:rsidR="000F10B2">
        <w:rPr>
          <w:rFonts w:cstheme="minorHAnsi"/>
          <w:sz w:val="24"/>
          <w:szCs w:val="24"/>
        </w:rPr>
        <w:t xml:space="preserve">CI: </w:t>
      </w:r>
      <w:r w:rsidR="003558D3">
        <w:rPr>
          <w:rFonts w:cstheme="minorHAnsi"/>
          <w:sz w:val="24"/>
          <w:szCs w:val="24"/>
        </w:rPr>
        <w:t>12</w:t>
      </w:r>
      <w:r w:rsidR="000F10B2">
        <w:rPr>
          <w:rFonts w:cstheme="minorHAnsi"/>
          <w:sz w:val="24"/>
          <w:szCs w:val="24"/>
        </w:rPr>
        <w:t xml:space="preserve">, </w:t>
      </w:r>
      <w:r w:rsidR="003558D3">
        <w:rPr>
          <w:rFonts w:cstheme="minorHAnsi"/>
          <w:sz w:val="24"/>
          <w:szCs w:val="24"/>
        </w:rPr>
        <w:t>39</w:t>
      </w:r>
      <w:r w:rsidR="000F10B2">
        <w:rPr>
          <w:rFonts w:cstheme="minorHAnsi"/>
          <w:sz w:val="24"/>
          <w:szCs w:val="24"/>
        </w:rPr>
        <w:t>), and neutral-wet stimulation (</w:t>
      </w:r>
      <w:r w:rsidR="003558D3">
        <w:rPr>
          <w:rFonts w:cstheme="minorHAnsi"/>
          <w:sz w:val="24"/>
          <w:szCs w:val="24"/>
        </w:rPr>
        <w:t>24</w:t>
      </w:r>
      <w:r w:rsidR="000F10B2">
        <w:rPr>
          <w:rFonts w:cstheme="minorHAnsi"/>
          <w:sz w:val="24"/>
          <w:szCs w:val="24"/>
        </w:rPr>
        <w:t xml:space="preserve"> mm, 95</w:t>
      </w:r>
      <w:r w:rsidR="00CC0979">
        <w:rPr>
          <w:rFonts w:cstheme="minorHAnsi"/>
          <w:sz w:val="24"/>
          <w:szCs w:val="24"/>
        </w:rPr>
        <w:t xml:space="preserve"> </w:t>
      </w:r>
      <w:r w:rsidR="000F10B2">
        <w:rPr>
          <w:rFonts w:cstheme="minorHAnsi"/>
          <w:sz w:val="24"/>
          <w:szCs w:val="24"/>
        </w:rPr>
        <w:t>%</w:t>
      </w:r>
      <w:r w:rsidR="00B8417A">
        <w:rPr>
          <w:rFonts w:cstheme="minorHAnsi"/>
          <w:sz w:val="24"/>
          <w:szCs w:val="24"/>
        </w:rPr>
        <w:t xml:space="preserve"> </w:t>
      </w:r>
      <w:r w:rsidR="000F10B2">
        <w:rPr>
          <w:rFonts w:cstheme="minorHAnsi"/>
          <w:sz w:val="24"/>
          <w:szCs w:val="24"/>
        </w:rPr>
        <w:t>CI</w:t>
      </w:r>
      <w:r w:rsidR="000F10B2" w:rsidRPr="001C5E72">
        <w:rPr>
          <w:rFonts w:cstheme="minorHAnsi"/>
          <w:sz w:val="24"/>
          <w:szCs w:val="24"/>
        </w:rPr>
        <w:t xml:space="preserve">: </w:t>
      </w:r>
      <w:r w:rsidR="003558D3" w:rsidRPr="001C5E72">
        <w:rPr>
          <w:rFonts w:cstheme="minorHAnsi"/>
          <w:sz w:val="24"/>
          <w:szCs w:val="24"/>
        </w:rPr>
        <w:t>7</w:t>
      </w:r>
      <w:r w:rsidR="000F10B2" w:rsidRPr="001C5E72">
        <w:rPr>
          <w:rFonts w:cstheme="minorHAnsi"/>
          <w:sz w:val="24"/>
          <w:szCs w:val="24"/>
        </w:rPr>
        <w:t xml:space="preserve">, </w:t>
      </w:r>
      <w:r w:rsidR="003558D3" w:rsidRPr="001C5E72">
        <w:rPr>
          <w:rFonts w:cstheme="minorHAnsi"/>
          <w:sz w:val="24"/>
          <w:szCs w:val="24"/>
        </w:rPr>
        <w:t>40</w:t>
      </w:r>
      <w:r w:rsidR="000F10B2" w:rsidRPr="001C5E72">
        <w:rPr>
          <w:rFonts w:cstheme="minorHAnsi"/>
          <w:sz w:val="24"/>
          <w:szCs w:val="24"/>
        </w:rPr>
        <w:t>) (</w:t>
      </w:r>
      <w:r w:rsidR="000F10B2" w:rsidRPr="00D70A4B">
        <w:rPr>
          <w:rFonts w:cstheme="minorHAnsi"/>
          <w:sz w:val="24"/>
          <w:szCs w:val="24"/>
        </w:rPr>
        <w:t>Fig</w:t>
      </w:r>
      <w:r w:rsidR="008627DA" w:rsidRPr="00D70A4B">
        <w:rPr>
          <w:rFonts w:cstheme="minorHAnsi"/>
          <w:sz w:val="24"/>
          <w:szCs w:val="24"/>
        </w:rPr>
        <w:t>ure 3</w:t>
      </w:r>
      <w:r w:rsidR="00C34F9C">
        <w:rPr>
          <w:rFonts w:cstheme="minorHAnsi"/>
          <w:sz w:val="24"/>
          <w:szCs w:val="24"/>
        </w:rPr>
        <w:t xml:space="preserve">. </w:t>
      </w:r>
      <w:r w:rsidR="00BC7A2B" w:rsidRPr="00D70A4B">
        <w:rPr>
          <w:rFonts w:cstheme="minorHAnsi"/>
          <w:sz w:val="24"/>
          <w:szCs w:val="24"/>
        </w:rPr>
        <w:t xml:space="preserve">C, </w:t>
      </w:r>
      <w:r w:rsidR="000F10B2" w:rsidRPr="00D70A4B">
        <w:rPr>
          <w:rFonts w:cstheme="minorHAnsi"/>
          <w:sz w:val="24"/>
          <w:szCs w:val="24"/>
        </w:rPr>
        <w:t>D</w:t>
      </w:r>
      <w:r w:rsidR="000F10B2" w:rsidRPr="001C5E72">
        <w:rPr>
          <w:rFonts w:cstheme="minorHAnsi"/>
          <w:sz w:val="24"/>
          <w:szCs w:val="24"/>
        </w:rPr>
        <w:t>).</w:t>
      </w:r>
    </w:p>
    <w:p w14:paraId="740D0A9F" w14:textId="1C02902F" w:rsidR="00C03B5C" w:rsidRPr="00950361" w:rsidRDefault="00C03B5C" w:rsidP="00C03B5C">
      <w:pPr>
        <w:spacing w:line="360" w:lineRule="auto"/>
        <w:jc w:val="both"/>
        <w:rPr>
          <w:rFonts w:cstheme="minorHAnsi"/>
          <w:b/>
          <w:bCs/>
          <w:sz w:val="24"/>
          <w:szCs w:val="24"/>
        </w:rPr>
      </w:pPr>
      <w:r w:rsidRPr="00950361">
        <w:rPr>
          <w:rFonts w:cstheme="minorHAnsi"/>
          <w:b/>
          <w:bCs/>
          <w:sz w:val="24"/>
          <w:szCs w:val="24"/>
        </w:rPr>
        <w:t xml:space="preserve">[Insert Figure </w:t>
      </w:r>
      <w:r>
        <w:rPr>
          <w:rFonts w:cstheme="minorHAnsi"/>
          <w:b/>
          <w:bCs/>
          <w:sz w:val="24"/>
          <w:szCs w:val="24"/>
        </w:rPr>
        <w:t>3, see pg 19</w:t>
      </w:r>
      <w:r w:rsidRPr="00950361">
        <w:rPr>
          <w:rFonts w:cstheme="minorHAnsi"/>
          <w:b/>
          <w:bCs/>
          <w:sz w:val="24"/>
          <w:szCs w:val="24"/>
        </w:rPr>
        <w:t>]</w:t>
      </w:r>
    </w:p>
    <w:p w14:paraId="7C5CD93C" w14:textId="5722CD8D" w:rsidR="00B03671" w:rsidRDefault="00736B2D" w:rsidP="00CB2C64">
      <w:pPr>
        <w:spacing w:line="360" w:lineRule="auto"/>
        <w:jc w:val="both"/>
        <w:rPr>
          <w:rFonts w:cstheme="minorHAnsi"/>
          <w:sz w:val="24"/>
          <w:szCs w:val="24"/>
        </w:rPr>
      </w:pPr>
      <w:r w:rsidRPr="00736B2D">
        <w:rPr>
          <w:b/>
          <w:bCs/>
          <w:sz w:val="24"/>
          <w:szCs w:val="24"/>
        </w:rPr>
        <w:t xml:space="preserve">Figure 3. </w:t>
      </w:r>
      <w:r w:rsidRPr="00736B2D">
        <w:rPr>
          <w:sz w:val="24"/>
          <w:szCs w:val="24"/>
        </w:rPr>
        <w:t xml:space="preserve">Changes in wetness perception from baseline to </w:t>
      </w:r>
      <w:r w:rsidRPr="00736B2D">
        <w:rPr>
          <w:rFonts w:cstheme="minorHAnsi"/>
          <w:sz w:val="24"/>
          <w:szCs w:val="24"/>
        </w:rPr>
        <w:t>post overhydration (A) and dehydration (C) protocols in the warm-wet, neutral-wet and cold-wet sites at the underarm. Statistically significant differences are pictured (*</w:t>
      </w:r>
      <w:r w:rsidRPr="00536036">
        <w:rPr>
          <w:rFonts w:cstheme="minorHAnsi"/>
          <w:i/>
          <w:iCs/>
          <w:sz w:val="24"/>
          <w:szCs w:val="24"/>
        </w:rPr>
        <w:t>p</w:t>
      </w:r>
      <w:r w:rsidRPr="00736B2D">
        <w:rPr>
          <w:rFonts w:cstheme="minorHAnsi"/>
          <w:sz w:val="24"/>
          <w:szCs w:val="24"/>
        </w:rPr>
        <w:t xml:space="preserve"> &lt; 0.05). 95 % confidence intervals for the warm-wet, neutral-wet and cold-wet sites for overhydration (B) and dehydration (D) report. </w:t>
      </w:r>
    </w:p>
    <w:p w14:paraId="522DD0B0" w14:textId="3342B9FC" w:rsidR="00CB2C64" w:rsidRPr="00CB2C64" w:rsidRDefault="00CB2C64" w:rsidP="00CB2C64">
      <w:pPr>
        <w:pStyle w:val="ListParagraph"/>
        <w:spacing w:line="360" w:lineRule="auto"/>
        <w:ind w:left="360"/>
        <w:jc w:val="both"/>
        <w:rPr>
          <w:rFonts w:cstheme="minorHAnsi"/>
          <w:sz w:val="24"/>
          <w:szCs w:val="24"/>
        </w:rPr>
      </w:pPr>
      <w:r w:rsidRPr="00CB2C64">
        <w:rPr>
          <w:rFonts w:cstheme="minorHAnsi"/>
          <w:sz w:val="24"/>
          <w:szCs w:val="24"/>
        </w:rPr>
        <w:t xml:space="preserve">3.3 </w:t>
      </w:r>
      <w:r w:rsidRPr="00CB2C64">
        <w:rPr>
          <w:rFonts w:cstheme="minorHAnsi"/>
          <w:sz w:val="24"/>
          <w:szCs w:val="24"/>
          <w:u w:val="single"/>
        </w:rPr>
        <w:t>Thermal and tactile sensations</w:t>
      </w:r>
    </w:p>
    <w:p w14:paraId="42ABDD8F" w14:textId="76CC6812" w:rsidR="00CB2C64" w:rsidRDefault="00CB2C64" w:rsidP="00CB2C64">
      <w:pPr>
        <w:spacing w:line="360" w:lineRule="auto"/>
        <w:jc w:val="both"/>
        <w:rPr>
          <w:rFonts w:cstheme="minorHAnsi"/>
          <w:sz w:val="24"/>
          <w:szCs w:val="24"/>
        </w:rPr>
      </w:pPr>
      <w:r w:rsidRPr="00466F4B">
        <w:rPr>
          <w:rFonts w:cstheme="minorHAnsi"/>
          <w:sz w:val="24"/>
          <w:szCs w:val="24"/>
        </w:rPr>
        <w:t xml:space="preserve">Regarding </w:t>
      </w:r>
      <w:r>
        <w:rPr>
          <w:rFonts w:cstheme="minorHAnsi"/>
          <w:sz w:val="24"/>
          <w:szCs w:val="24"/>
        </w:rPr>
        <w:t>thermal sensation</w:t>
      </w:r>
      <w:r w:rsidRPr="00466F4B">
        <w:rPr>
          <w:rFonts w:cstheme="minorHAnsi"/>
          <w:sz w:val="24"/>
          <w:szCs w:val="24"/>
        </w:rPr>
        <w:t xml:space="preserve"> data during the overhydration protocol, we found </w:t>
      </w:r>
      <w:r>
        <w:rPr>
          <w:rFonts w:cstheme="minorHAnsi"/>
          <w:sz w:val="24"/>
          <w:szCs w:val="24"/>
        </w:rPr>
        <w:t>no</w:t>
      </w:r>
      <w:r w:rsidRPr="00466F4B">
        <w:rPr>
          <w:rFonts w:cstheme="minorHAnsi"/>
          <w:sz w:val="24"/>
          <w:szCs w:val="24"/>
        </w:rPr>
        <w:t xml:space="preserve"> statistically significant effect of time (F</w:t>
      </w:r>
      <w:r>
        <w:rPr>
          <w:rFonts w:cstheme="minorHAnsi"/>
          <w:sz w:val="24"/>
          <w:szCs w:val="24"/>
        </w:rPr>
        <w:t xml:space="preserve"> </w:t>
      </w:r>
      <w:r w:rsidRPr="00466F4B">
        <w:rPr>
          <w:rFonts w:cstheme="minorHAnsi"/>
          <w:sz w:val="24"/>
          <w:szCs w:val="24"/>
        </w:rPr>
        <w:t>=</w:t>
      </w:r>
      <w:r>
        <w:rPr>
          <w:rFonts w:cstheme="minorHAnsi"/>
          <w:sz w:val="24"/>
          <w:szCs w:val="24"/>
        </w:rPr>
        <w:t xml:space="preserve"> 0.17</w:t>
      </w:r>
      <w:r w:rsidRPr="00466F4B">
        <w:rPr>
          <w:rFonts w:cstheme="minorHAnsi"/>
          <w:sz w:val="24"/>
          <w:szCs w:val="24"/>
        </w:rPr>
        <w:t xml:space="preserve">, </w:t>
      </w:r>
      <w:r w:rsidRPr="0009417B">
        <w:rPr>
          <w:rFonts w:cstheme="minorHAnsi"/>
          <w:i/>
          <w:iCs/>
          <w:sz w:val="24"/>
          <w:szCs w:val="24"/>
        </w:rPr>
        <w:t>p</w:t>
      </w:r>
      <w:r>
        <w:rPr>
          <w:rFonts w:cstheme="minorHAnsi"/>
          <w:sz w:val="24"/>
          <w:szCs w:val="24"/>
        </w:rPr>
        <w:t xml:space="preserve"> </w:t>
      </w:r>
      <w:r w:rsidRPr="00466F4B">
        <w:rPr>
          <w:rFonts w:cstheme="minorHAnsi"/>
          <w:sz w:val="24"/>
          <w:szCs w:val="24"/>
        </w:rPr>
        <w:t>=</w:t>
      </w:r>
      <w:r>
        <w:rPr>
          <w:rFonts w:cstheme="minorHAnsi"/>
          <w:sz w:val="24"/>
          <w:szCs w:val="24"/>
        </w:rPr>
        <w:t xml:space="preserve"> </w:t>
      </w:r>
      <w:r w:rsidRPr="00466F4B">
        <w:rPr>
          <w:rFonts w:cstheme="minorHAnsi"/>
          <w:sz w:val="24"/>
          <w:szCs w:val="24"/>
        </w:rPr>
        <w:t>0.</w:t>
      </w:r>
      <w:r>
        <w:rPr>
          <w:rFonts w:cstheme="minorHAnsi"/>
          <w:sz w:val="24"/>
          <w:szCs w:val="24"/>
        </w:rPr>
        <w:t>683</w:t>
      </w:r>
      <w:r w:rsidRPr="00466F4B">
        <w:rPr>
          <w:rFonts w:cstheme="minorHAnsi"/>
          <w:sz w:val="24"/>
          <w:szCs w:val="24"/>
        </w:rPr>
        <w:t xml:space="preserve">), </w:t>
      </w:r>
      <w:r>
        <w:rPr>
          <w:rFonts w:cstheme="minorHAnsi"/>
          <w:sz w:val="24"/>
          <w:szCs w:val="24"/>
        </w:rPr>
        <w:t>a statistically significant effect of</w:t>
      </w:r>
      <w:r w:rsidRPr="00466F4B">
        <w:rPr>
          <w:rFonts w:cstheme="minorHAnsi"/>
          <w:sz w:val="24"/>
          <w:szCs w:val="24"/>
        </w:rPr>
        <w:t xml:space="preserve"> </w:t>
      </w:r>
      <w:r>
        <w:rPr>
          <w:rFonts w:cstheme="minorHAnsi"/>
          <w:sz w:val="24"/>
          <w:szCs w:val="24"/>
        </w:rPr>
        <w:t>wet stimulus temperature</w:t>
      </w:r>
      <w:r w:rsidRPr="00466F4B">
        <w:rPr>
          <w:rFonts w:cstheme="minorHAnsi"/>
          <w:sz w:val="24"/>
          <w:szCs w:val="24"/>
        </w:rPr>
        <w:t xml:space="preserve"> (F</w:t>
      </w:r>
      <w:r>
        <w:rPr>
          <w:rFonts w:cstheme="minorHAnsi"/>
          <w:sz w:val="24"/>
          <w:szCs w:val="24"/>
        </w:rPr>
        <w:t xml:space="preserve"> </w:t>
      </w:r>
      <w:r w:rsidRPr="00466F4B">
        <w:rPr>
          <w:rFonts w:cstheme="minorHAnsi"/>
          <w:sz w:val="24"/>
          <w:szCs w:val="24"/>
        </w:rPr>
        <w:t>=</w:t>
      </w:r>
      <w:r>
        <w:rPr>
          <w:rFonts w:cstheme="minorHAnsi"/>
          <w:sz w:val="24"/>
          <w:szCs w:val="24"/>
        </w:rPr>
        <w:t xml:space="preserve"> 24.94</w:t>
      </w:r>
      <w:r w:rsidRPr="00466F4B">
        <w:rPr>
          <w:rFonts w:cstheme="minorHAnsi"/>
          <w:sz w:val="24"/>
          <w:szCs w:val="24"/>
        </w:rPr>
        <w:t xml:space="preserve">, </w:t>
      </w:r>
      <w:r w:rsidRPr="0009417B">
        <w:rPr>
          <w:rFonts w:cstheme="minorHAnsi"/>
          <w:i/>
          <w:iCs/>
          <w:sz w:val="24"/>
          <w:szCs w:val="24"/>
        </w:rPr>
        <w:t>p</w:t>
      </w:r>
      <w:r>
        <w:rPr>
          <w:rFonts w:cstheme="minorHAnsi"/>
          <w:sz w:val="24"/>
          <w:szCs w:val="24"/>
        </w:rPr>
        <w:t xml:space="preserve"> &lt; 0.001</w:t>
      </w:r>
      <w:r w:rsidRPr="00466F4B">
        <w:rPr>
          <w:rFonts w:cstheme="minorHAnsi"/>
          <w:sz w:val="24"/>
          <w:szCs w:val="24"/>
        </w:rPr>
        <w:t>)</w:t>
      </w:r>
      <w:r>
        <w:rPr>
          <w:rFonts w:cstheme="minorHAnsi"/>
          <w:sz w:val="24"/>
          <w:szCs w:val="24"/>
        </w:rPr>
        <w:t xml:space="preserve">, and no </w:t>
      </w:r>
      <w:r w:rsidRPr="00466F4B">
        <w:rPr>
          <w:rFonts w:cstheme="minorHAnsi"/>
          <w:sz w:val="24"/>
          <w:szCs w:val="24"/>
        </w:rPr>
        <w:t>interaction (F</w:t>
      </w:r>
      <w:r>
        <w:rPr>
          <w:rFonts w:cstheme="minorHAnsi"/>
          <w:sz w:val="24"/>
          <w:szCs w:val="24"/>
        </w:rPr>
        <w:t xml:space="preserve"> </w:t>
      </w:r>
      <w:r w:rsidRPr="00466F4B">
        <w:rPr>
          <w:rFonts w:cstheme="minorHAnsi"/>
          <w:sz w:val="24"/>
          <w:szCs w:val="24"/>
        </w:rPr>
        <w:t xml:space="preserve">= </w:t>
      </w:r>
      <w:r>
        <w:rPr>
          <w:rFonts w:cstheme="minorHAnsi"/>
          <w:sz w:val="24"/>
          <w:szCs w:val="24"/>
        </w:rPr>
        <w:t>1.15</w:t>
      </w:r>
      <w:r w:rsidRPr="00466F4B">
        <w:rPr>
          <w:rFonts w:cstheme="minorHAnsi"/>
          <w:sz w:val="24"/>
          <w:szCs w:val="24"/>
        </w:rPr>
        <w:t xml:space="preserve">, </w:t>
      </w:r>
      <w:r w:rsidRPr="0009417B">
        <w:rPr>
          <w:rFonts w:cstheme="minorHAnsi"/>
          <w:i/>
          <w:iCs/>
          <w:sz w:val="24"/>
          <w:szCs w:val="24"/>
        </w:rPr>
        <w:t>p</w:t>
      </w:r>
      <w:r>
        <w:rPr>
          <w:rFonts w:cstheme="minorHAnsi"/>
          <w:sz w:val="24"/>
          <w:szCs w:val="24"/>
        </w:rPr>
        <w:t xml:space="preserve"> </w:t>
      </w:r>
      <w:r w:rsidRPr="00466F4B">
        <w:rPr>
          <w:rFonts w:cstheme="minorHAnsi"/>
          <w:sz w:val="24"/>
          <w:szCs w:val="24"/>
        </w:rPr>
        <w:t>=</w:t>
      </w:r>
      <w:r>
        <w:rPr>
          <w:rFonts w:cstheme="minorHAnsi"/>
          <w:sz w:val="24"/>
          <w:szCs w:val="24"/>
        </w:rPr>
        <w:t xml:space="preserve"> </w:t>
      </w:r>
      <w:r w:rsidRPr="00466F4B">
        <w:rPr>
          <w:rFonts w:cstheme="minorHAnsi"/>
          <w:sz w:val="24"/>
          <w:szCs w:val="24"/>
        </w:rPr>
        <w:t>0.</w:t>
      </w:r>
      <w:r>
        <w:rPr>
          <w:rFonts w:cstheme="minorHAnsi"/>
          <w:sz w:val="24"/>
          <w:szCs w:val="24"/>
        </w:rPr>
        <w:t>339</w:t>
      </w:r>
      <w:r w:rsidRPr="00466F4B">
        <w:rPr>
          <w:rFonts w:cstheme="minorHAnsi"/>
          <w:sz w:val="24"/>
          <w:szCs w:val="24"/>
        </w:rPr>
        <w:t xml:space="preserve">). Specifically, when collapsed over </w:t>
      </w:r>
      <w:r>
        <w:rPr>
          <w:rFonts w:cstheme="minorHAnsi"/>
          <w:sz w:val="24"/>
          <w:szCs w:val="24"/>
        </w:rPr>
        <w:t>time</w:t>
      </w:r>
      <w:r w:rsidRPr="00466F4B">
        <w:rPr>
          <w:rFonts w:cstheme="minorHAnsi"/>
          <w:sz w:val="24"/>
          <w:szCs w:val="24"/>
        </w:rPr>
        <w:t xml:space="preserve">, </w:t>
      </w:r>
      <w:r>
        <w:rPr>
          <w:rFonts w:cstheme="minorHAnsi"/>
          <w:sz w:val="24"/>
          <w:szCs w:val="24"/>
        </w:rPr>
        <w:t>thermal sensations were warmer during the warm-wet stimulation (119 mm, 95</w:t>
      </w:r>
      <w:r w:rsidR="00992874">
        <w:rPr>
          <w:rFonts w:cstheme="minorHAnsi"/>
          <w:sz w:val="24"/>
          <w:szCs w:val="24"/>
        </w:rPr>
        <w:t xml:space="preserve"> </w:t>
      </w:r>
      <w:r>
        <w:rPr>
          <w:rFonts w:cstheme="minorHAnsi"/>
          <w:sz w:val="24"/>
          <w:szCs w:val="24"/>
        </w:rPr>
        <w:t>% CI: 107, 131), colder during the cold-wet stimulation (63 mm, 95</w:t>
      </w:r>
      <w:r w:rsidR="00992874">
        <w:rPr>
          <w:rFonts w:cstheme="minorHAnsi"/>
          <w:sz w:val="24"/>
          <w:szCs w:val="24"/>
        </w:rPr>
        <w:t xml:space="preserve"> </w:t>
      </w:r>
      <w:r>
        <w:rPr>
          <w:rFonts w:cstheme="minorHAnsi"/>
          <w:sz w:val="24"/>
          <w:szCs w:val="24"/>
        </w:rPr>
        <w:t>% CI: 49, 78), and close to neutrality during the neutral-wet stimulation (109 mm, 95</w:t>
      </w:r>
      <w:r w:rsidR="00992874">
        <w:rPr>
          <w:rFonts w:cstheme="minorHAnsi"/>
          <w:sz w:val="24"/>
          <w:szCs w:val="24"/>
        </w:rPr>
        <w:t xml:space="preserve"> </w:t>
      </w:r>
      <w:r>
        <w:rPr>
          <w:rFonts w:cstheme="minorHAnsi"/>
          <w:sz w:val="24"/>
          <w:szCs w:val="24"/>
        </w:rPr>
        <w:t>%</w:t>
      </w:r>
      <w:r w:rsidR="00992874">
        <w:rPr>
          <w:rFonts w:cstheme="minorHAnsi"/>
          <w:sz w:val="24"/>
          <w:szCs w:val="24"/>
        </w:rPr>
        <w:t xml:space="preserve"> </w:t>
      </w:r>
      <w:r>
        <w:rPr>
          <w:rFonts w:cstheme="minorHAnsi"/>
          <w:sz w:val="24"/>
          <w:szCs w:val="24"/>
        </w:rPr>
        <w:t>CI: 9</w:t>
      </w:r>
      <w:r w:rsidRPr="00DE76F0">
        <w:rPr>
          <w:rFonts w:cstheme="minorHAnsi"/>
          <w:sz w:val="24"/>
          <w:szCs w:val="24"/>
        </w:rPr>
        <w:t>5, 123) (</w:t>
      </w:r>
      <w:r w:rsidRPr="00A434DE">
        <w:rPr>
          <w:rFonts w:cstheme="minorHAnsi"/>
          <w:sz w:val="24"/>
          <w:szCs w:val="24"/>
        </w:rPr>
        <w:t>Fig</w:t>
      </w:r>
      <w:r w:rsidR="00992874" w:rsidRPr="00A434DE">
        <w:rPr>
          <w:rFonts w:cstheme="minorHAnsi"/>
          <w:sz w:val="24"/>
          <w:szCs w:val="24"/>
        </w:rPr>
        <w:t>ure</w:t>
      </w:r>
      <w:r w:rsidRPr="00A434DE">
        <w:rPr>
          <w:rFonts w:cstheme="minorHAnsi"/>
          <w:sz w:val="24"/>
          <w:szCs w:val="24"/>
        </w:rPr>
        <w:t xml:space="preserve"> 4A</w:t>
      </w:r>
      <w:r w:rsidRPr="00DE76F0">
        <w:rPr>
          <w:rFonts w:cstheme="minorHAnsi"/>
          <w:sz w:val="24"/>
          <w:szCs w:val="24"/>
        </w:rPr>
        <w:t>). During the dehydration protocol there was no statistically significant effect of time (F</w:t>
      </w:r>
      <w:r w:rsidR="00992874">
        <w:rPr>
          <w:rFonts w:cstheme="minorHAnsi"/>
          <w:sz w:val="24"/>
          <w:szCs w:val="24"/>
        </w:rPr>
        <w:t xml:space="preserve"> </w:t>
      </w:r>
      <w:r w:rsidRPr="00DE76F0">
        <w:rPr>
          <w:rFonts w:cstheme="minorHAnsi"/>
          <w:sz w:val="24"/>
          <w:szCs w:val="24"/>
        </w:rPr>
        <w:t>=</w:t>
      </w:r>
      <w:r w:rsidR="00992874">
        <w:rPr>
          <w:rFonts w:cstheme="minorHAnsi"/>
          <w:sz w:val="24"/>
          <w:szCs w:val="24"/>
        </w:rPr>
        <w:t xml:space="preserve"> </w:t>
      </w:r>
      <w:r w:rsidRPr="00DE76F0">
        <w:rPr>
          <w:rFonts w:cstheme="minorHAnsi"/>
          <w:sz w:val="24"/>
          <w:szCs w:val="24"/>
        </w:rPr>
        <w:t xml:space="preserve">0.24, </w:t>
      </w:r>
      <w:r w:rsidRPr="00992874">
        <w:rPr>
          <w:rFonts w:cstheme="minorHAnsi"/>
          <w:i/>
          <w:sz w:val="24"/>
          <w:szCs w:val="24"/>
        </w:rPr>
        <w:lastRenderedPageBreak/>
        <w:t>p</w:t>
      </w:r>
      <w:r w:rsidR="00992874">
        <w:rPr>
          <w:rFonts w:cstheme="minorHAnsi"/>
          <w:sz w:val="24"/>
          <w:szCs w:val="24"/>
        </w:rPr>
        <w:t xml:space="preserve"> </w:t>
      </w:r>
      <w:r w:rsidRPr="00DE76F0">
        <w:rPr>
          <w:rFonts w:cstheme="minorHAnsi"/>
          <w:sz w:val="24"/>
          <w:szCs w:val="24"/>
        </w:rPr>
        <w:t>=</w:t>
      </w:r>
      <w:r w:rsidR="00992874">
        <w:rPr>
          <w:rFonts w:cstheme="minorHAnsi"/>
          <w:sz w:val="24"/>
          <w:szCs w:val="24"/>
        </w:rPr>
        <w:t xml:space="preserve"> </w:t>
      </w:r>
      <w:r w:rsidRPr="00DE76F0">
        <w:rPr>
          <w:rFonts w:cstheme="minorHAnsi"/>
          <w:sz w:val="24"/>
          <w:szCs w:val="24"/>
        </w:rPr>
        <w:t xml:space="preserve">0.630), a statistically significant effect of wet stimulus temperature (F = 13.26, </w:t>
      </w:r>
      <w:r w:rsidRPr="00DE76F0">
        <w:rPr>
          <w:rFonts w:cstheme="minorHAnsi"/>
          <w:i/>
          <w:iCs/>
          <w:sz w:val="24"/>
          <w:szCs w:val="24"/>
        </w:rPr>
        <w:t>p</w:t>
      </w:r>
      <w:r w:rsidRPr="00DE76F0">
        <w:rPr>
          <w:rFonts w:cstheme="minorHAnsi"/>
          <w:sz w:val="24"/>
          <w:szCs w:val="24"/>
        </w:rPr>
        <w:t xml:space="preserve"> &lt; 0.001), and no interaction (F = 2.23, </w:t>
      </w:r>
      <w:r w:rsidRPr="00DE76F0">
        <w:rPr>
          <w:rFonts w:cstheme="minorHAnsi"/>
          <w:i/>
          <w:iCs/>
          <w:sz w:val="24"/>
          <w:szCs w:val="24"/>
        </w:rPr>
        <w:t>p</w:t>
      </w:r>
      <w:r w:rsidRPr="00DE76F0">
        <w:rPr>
          <w:rFonts w:cstheme="minorHAnsi"/>
          <w:sz w:val="24"/>
          <w:szCs w:val="24"/>
        </w:rPr>
        <w:t xml:space="preserve"> = 0.147). Specifically, when collapsed over time, thermal sensations were warmer during the warm-wet stimulation (112 mm, 95</w:t>
      </w:r>
      <w:r w:rsidR="00992874">
        <w:rPr>
          <w:rFonts w:cstheme="minorHAnsi"/>
          <w:sz w:val="24"/>
          <w:szCs w:val="24"/>
        </w:rPr>
        <w:t xml:space="preserve"> </w:t>
      </w:r>
      <w:r w:rsidRPr="00DE76F0">
        <w:rPr>
          <w:rFonts w:cstheme="minorHAnsi"/>
          <w:sz w:val="24"/>
          <w:szCs w:val="24"/>
        </w:rPr>
        <w:t>% CI: 86, 138), colder during the cold-wet stimulation (58 mm, 95</w:t>
      </w:r>
      <w:r w:rsidR="00992874">
        <w:rPr>
          <w:rFonts w:cstheme="minorHAnsi"/>
          <w:sz w:val="24"/>
          <w:szCs w:val="24"/>
        </w:rPr>
        <w:t xml:space="preserve"> </w:t>
      </w:r>
      <w:r w:rsidRPr="00DE76F0">
        <w:rPr>
          <w:rFonts w:cstheme="minorHAnsi"/>
          <w:sz w:val="24"/>
          <w:szCs w:val="24"/>
        </w:rPr>
        <w:t>%</w:t>
      </w:r>
      <w:r w:rsidR="00992874">
        <w:rPr>
          <w:rFonts w:cstheme="minorHAnsi"/>
          <w:sz w:val="24"/>
          <w:szCs w:val="24"/>
        </w:rPr>
        <w:t xml:space="preserve"> </w:t>
      </w:r>
      <w:r w:rsidRPr="00DE76F0">
        <w:rPr>
          <w:rFonts w:cstheme="minorHAnsi"/>
          <w:sz w:val="24"/>
          <w:szCs w:val="24"/>
        </w:rPr>
        <w:t>CI: 41, 75), and close to neutrality during the neutral-wet stimulation (92 mm, 95</w:t>
      </w:r>
      <w:r w:rsidR="00992874">
        <w:rPr>
          <w:rFonts w:cstheme="minorHAnsi"/>
          <w:sz w:val="24"/>
          <w:szCs w:val="24"/>
        </w:rPr>
        <w:t xml:space="preserve"> </w:t>
      </w:r>
      <w:r w:rsidRPr="00DE76F0">
        <w:rPr>
          <w:rFonts w:cstheme="minorHAnsi"/>
          <w:sz w:val="24"/>
          <w:szCs w:val="24"/>
        </w:rPr>
        <w:t>% CI: 76, 108) (</w:t>
      </w:r>
      <w:r w:rsidRPr="00A434DE">
        <w:rPr>
          <w:rFonts w:cstheme="minorHAnsi"/>
          <w:sz w:val="24"/>
          <w:szCs w:val="24"/>
        </w:rPr>
        <w:t>Fig</w:t>
      </w:r>
      <w:r w:rsidR="00992874" w:rsidRPr="00A434DE">
        <w:rPr>
          <w:rFonts w:cstheme="minorHAnsi"/>
          <w:sz w:val="24"/>
          <w:szCs w:val="24"/>
        </w:rPr>
        <w:t>ure</w:t>
      </w:r>
      <w:r w:rsidRPr="00A434DE">
        <w:rPr>
          <w:rFonts w:cstheme="minorHAnsi"/>
          <w:sz w:val="24"/>
          <w:szCs w:val="24"/>
        </w:rPr>
        <w:t xml:space="preserve"> 4B</w:t>
      </w:r>
      <w:r w:rsidRPr="00DE76F0">
        <w:rPr>
          <w:rFonts w:cstheme="minorHAnsi"/>
          <w:sz w:val="24"/>
          <w:szCs w:val="24"/>
        </w:rPr>
        <w:t>).</w:t>
      </w:r>
    </w:p>
    <w:p w14:paraId="4A5B59A3" w14:textId="42AEC8C9" w:rsidR="00C03B5C" w:rsidRPr="00950361" w:rsidRDefault="00C03B5C" w:rsidP="00C03B5C">
      <w:pPr>
        <w:spacing w:line="360" w:lineRule="auto"/>
        <w:jc w:val="both"/>
        <w:rPr>
          <w:rFonts w:cstheme="minorHAnsi"/>
          <w:b/>
          <w:bCs/>
          <w:sz w:val="24"/>
          <w:szCs w:val="24"/>
        </w:rPr>
      </w:pPr>
      <w:r w:rsidRPr="00950361">
        <w:rPr>
          <w:rFonts w:cstheme="minorHAnsi"/>
          <w:b/>
          <w:bCs/>
          <w:sz w:val="24"/>
          <w:szCs w:val="24"/>
        </w:rPr>
        <w:t xml:space="preserve">[Insert Figure </w:t>
      </w:r>
      <w:r>
        <w:rPr>
          <w:rFonts w:cstheme="minorHAnsi"/>
          <w:b/>
          <w:bCs/>
          <w:sz w:val="24"/>
          <w:szCs w:val="24"/>
        </w:rPr>
        <w:t>4, see pg 20</w:t>
      </w:r>
      <w:r w:rsidRPr="00950361">
        <w:rPr>
          <w:rFonts w:cstheme="minorHAnsi"/>
          <w:b/>
          <w:bCs/>
          <w:sz w:val="24"/>
          <w:szCs w:val="24"/>
        </w:rPr>
        <w:t>]</w:t>
      </w:r>
    </w:p>
    <w:p w14:paraId="2553C73A" w14:textId="058337C4" w:rsidR="00C51592" w:rsidRPr="00B03671" w:rsidRDefault="00C51592" w:rsidP="00CB2C64">
      <w:pPr>
        <w:spacing w:line="360" w:lineRule="auto"/>
        <w:jc w:val="both"/>
        <w:rPr>
          <w:rFonts w:cstheme="minorHAnsi"/>
          <w:b/>
          <w:sz w:val="24"/>
          <w:szCs w:val="24"/>
        </w:rPr>
      </w:pPr>
      <w:r w:rsidRPr="00724D33">
        <w:rPr>
          <w:rFonts w:cstheme="minorHAnsi"/>
          <w:b/>
          <w:bCs/>
          <w:sz w:val="24"/>
          <w:szCs w:val="24"/>
        </w:rPr>
        <w:t xml:space="preserve">Figure 4. </w:t>
      </w:r>
      <w:r w:rsidRPr="00736B2D">
        <w:rPr>
          <w:sz w:val="24"/>
          <w:szCs w:val="24"/>
        </w:rPr>
        <w:t xml:space="preserve">Changes in </w:t>
      </w:r>
      <w:r>
        <w:rPr>
          <w:sz w:val="24"/>
          <w:szCs w:val="24"/>
        </w:rPr>
        <w:t>thermal sensitivity</w:t>
      </w:r>
      <w:r w:rsidRPr="00736B2D">
        <w:rPr>
          <w:sz w:val="24"/>
          <w:szCs w:val="24"/>
        </w:rPr>
        <w:t xml:space="preserve"> from baseline to </w:t>
      </w:r>
      <w:r w:rsidRPr="00736B2D">
        <w:rPr>
          <w:rFonts w:cstheme="minorHAnsi"/>
          <w:sz w:val="24"/>
          <w:szCs w:val="24"/>
        </w:rPr>
        <w:t>post overhydration (A) and dehydration (</w:t>
      </w:r>
      <w:r>
        <w:rPr>
          <w:rFonts w:cstheme="minorHAnsi"/>
          <w:sz w:val="24"/>
          <w:szCs w:val="24"/>
        </w:rPr>
        <w:t>B</w:t>
      </w:r>
      <w:r w:rsidRPr="00736B2D">
        <w:rPr>
          <w:rFonts w:cstheme="minorHAnsi"/>
          <w:sz w:val="24"/>
          <w:szCs w:val="24"/>
        </w:rPr>
        <w:t>) protocols in the warm-wet, neutral-wet and cold-wet sites at the underarm. Statistically significant differences are pictured (*</w:t>
      </w:r>
      <w:r w:rsidRPr="00536036">
        <w:rPr>
          <w:rFonts w:cstheme="minorHAnsi"/>
          <w:i/>
          <w:iCs/>
          <w:sz w:val="24"/>
          <w:szCs w:val="24"/>
        </w:rPr>
        <w:t>p</w:t>
      </w:r>
      <w:r w:rsidRPr="00736B2D">
        <w:rPr>
          <w:rFonts w:cstheme="minorHAnsi"/>
          <w:sz w:val="24"/>
          <w:szCs w:val="24"/>
        </w:rPr>
        <w:t xml:space="preserve"> &lt; 0.05).</w:t>
      </w:r>
    </w:p>
    <w:p w14:paraId="7698EC1A" w14:textId="678051B1" w:rsidR="00372948" w:rsidRDefault="00CB2C64" w:rsidP="00EA5984">
      <w:pPr>
        <w:spacing w:line="360" w:lineRule="auto"/>
        <w:jc w:val="both"/>
        <w:rPr>
          <w:rFonts w:cstheme="minorHAnsi"/>
          <w:sz w:val="24"/>
          <w:szCs w:val="24"/>
        </w:rPr>
      </w:pPr>
      <w:r w:rsidRPr="00466F4B">
        <w:rPr>
          <w:rFonts w:cstheme="minorHAnsi"/>
          <w:sz w:val="24"/>
          <w:szCs w:val="24"/>
        </w:rPr>
        <w:t xml:space="preserve">Regarding </w:t>
      </w:r>
      <w:r>
        <w:rPr>
          <w:rFonts w:cstheme="minorHAnsi"/>
          <w:sz w:val="24"/>
          <w:szCs w:val="24"/>
        </w:rPr>
        <w:t>tactile sensitivity</w:t>
      </w:r>
      <w:r w:rsidRPr="00466F4B">
        <w:rPr>
          <w:rFonts w:cstheme="minorHAnsi"/>
          <w:sz w:val="24"/>
          <w:szCs w:val="24"/>
        </w:rPr>
        <w:t xml:space="preserve"> data, we found </w:t>
      </w:r>
      <w:r>
        <w:rPr>
          <w:rFonts w:cstheme="minorHAnsi"/>
          <w:sz w:val="24"/>
          <w:szCs w:val="24"/>
        </w:rPr>
        <w:t>no</w:t>
      </w:r>
      <w:r w:rsidRPr="00466F4B">
        <w:rPr>
          <w:rFonts w:cstheme="minorHAnsi"/>
          <w:sz w:val="24"/>
          <w:szCs w:val="24"/>
        </w:rPr>
        <w:t xml:space="preserve"> statistically significant effect of time no</w:t>
      </w:r>
      <w:r>
        <w:rPr>
          <w:rFonts w:cstheme="minorHAnsi"/>
          <w:sz w:val="24"/>
          <w:szCs w:val="24"/>
        </w:rPr>
        <w:t>r</w:t>
      </w:r>
      <w:r w:rsidRPr="00466F4B">
        <w:rPr>
          <w:rFonts w:cstheme="minorHAnsi"/>
          <w:sz w:val="24"/>
          <w:szCs w:val="24"/>
        </w:rPr>
        <w:t xml:space="preserve"> skin site for stimulation </w:t>
      </w:r>
      <w:r>
        <w:rPr>
          <w:rFonts w:cstheme="minorHAnsi"/>
          <w:sz w:val="24"/>
          <w:szCs w:val="24"/>
        </w:rPr>
        <w:t xml:space="preserve">for overhydration </w:t>
      </w:r>
      <w:r w:rsidRPr="00466F4B">
        <w:rPr>
          <w:rFonts w:cstheme="minorHAnsi"/>
          <w:sz w:val="24"/>
          <w:szCs w:val="24"/>
        </w:rPr>
        <w:t>(</w:t>
      </w:r>
      <w:r>
        <w:rPr>
          <w:rFonts w:cstheme="minorHAnsi"/>
          <w:sz w:val="24"/>
          <w:szCs w:val="24"/>
        </w:rPr>
        <w:t>Chi square = 1.179</w:t>
      </w:r>
      <w:r w:rsidRPr="00466F4B">
        <w:rPr>
          <w:rFonts w:cstheme="minorHAnsi"/>
          <w:sz w:val="24"/>
          <w:szCs w:val="24"/>
        </w:rPr>
        <w:t xml:space="preserve">, </w:t>
      </w:r>
      <w:r w:rsidRPr="0009417B">
        <w:rPr>
          <w:rFonts w:cstheme="minorHAnsi"/>
          <w:i/>
          <w:iCs/>
          <w:sz w:val="24"/>
          <w:szCs w:val="24"/>
        </w:rPr>
        <w:t>p</w:t>
      </w:r>
      <w:r>
        <w:rPr>
          <w:rFonts w:cstheme="minorHAnsi"/>
          <w:sz w:val="24"/>
          <w:szCs w:val="24"/>
        </w:rPr>
        <w:t xml:space="preserve"> </w:t>
      </w:r>
      <w:r w:rsidRPr="00466F4B">
        <w:rPr>
          <w:rFonts w:cstheme="minorHAnsi"/>
          <w:sz w:val="24"/>
          <w:szCs w:val="24"/>
        </w:rPr>
        <w:t>=</w:t>
      </w:r>
      <w:r>
        <w:rPr>
          <w:rFonts w:cstheme="minorHAnsi"/>
          <w:sz w:val="24"/>
          <w:szCs w:val="24"/>
        </w:rPr>
        <w:t xml:space="preserve"> </w:t>
      </w:r>
      <w:r w:rsidRPr="00466F4B">
        <w:rPr>
          <w:rFonts w:cstheme="minorHAnsi"/>
          <w:sz w:val="24"/>
          <w:szCs w:val="24"/>
        </w:rPr>
        <w:t>0.</w:t>
      </w:r>
      <w:r>
        <w:rPr>
          <w:rFonts w:cstheme="minorHAnsi"/>
          <w:sz w:val="24"/>
          <w:szCs w:val="24"/>
        </w:rPr>
        <w:t>87</w:t>
      </w:r>
      <w:r w:rsidRPr="00466F4B">
        <w:rPr>
          <w:rFonts w:cstheme="minorHAnsi"/>
          <w:sz w:val="24"/>
          <w:szCs w:val="24"/>
        </w:rPr>
        <w:t>7)</w:t>
      </w:r>
      <w:r>
        <w:rPr>
          <w:rFonts w:cstheme="minorHAnsi"/>
          <w:sz w:val="24"/>
          <w:szCs w:val="24"/>
        </w:rPr>
        <w:t xml:space="preserve"> and dehydration </w:t>
      </w:r>
      <w:r w:rsidRPr="00744A30">
        <w:rPr>
          <w:rFonts w:cstheme="minorHAnsi"/>
          <w:sz w:val="24"/>
          <w:szCs w:val="24"/>
        </w:rPr>
        <w:t>(</w:t>
      </w:r>
      <w:r>
        <w:rPr>
          <w:rFonts w:cstheme="minorHAnsi"/>
          <w:sz w:val="24"/>
          <w:szCs w:val="24"/>
        </w:rPr>
        <w:t>Chi square = 7.597</w:t>
      </w:r>
      <w:r w:rsidRPr="00744A30">
        <w:rPr>
          <w:rFonts w:cstheme="minorHAnsi"/>
          <w:sz w:val="24"/>
          <w:szCs w:val="24"/>
        </w:rPr>
        <w:t xml:space="preserve">, </w:t>
      </w:r>
      <w:r w:rsidRPr="0009417B">
        <w:rPr>
          <w:rFonts w:cstheme="minorHAnsi"/>
          <w:i/>
          <w:iCs/>
          <w:sz w:val="24"/>
          <w:szCs w:val="24"/>
        </w:rPr>
        <w:t>p</w:t>
      </w:r>
      <w:r>
        <w:rPr>
          <w:rFonts w:cstheme="minorHAnsi"/>
          <w:sz w:val="24"/>
          <w:szCs w:val="24"/>
        </w:rPr>
        <w:t xml:space="preserve"> </w:t>
      </w:r>
      <w:r w:rsidRPr="00744A30">
        <w:rPr>
          <w:rFonts w:cstheme="minorHAnsi"/>
          <w:sz w:val="24"/>
          <w:szCs w:val="24"/>
        </w:rPr>
        <w:t>=</w:t>
      </w:r>
      <w:r>
        <w:rPr>
          <w:rFonts w:cstheme="minorHAnsi"/>
          <w:sz w:val="24"/>
          <w:szCs w:val="24"/>
        </w:rPr>
        <w:t xml:space="preserve"> </w:t>
      </w:r>
      <w:r w:rsidRPr="00744A30">
        <w:rPr>
          <w:rFonts w:cstheme="minorHAnsi"/>
          <w:sz w:val="24"/>
          <w:szCs w:val="24"/>
        </w:rPr>
        <w:t>0.</w:t>
      </w:r>
      <w:r>
        <w:rPr>
          <w:rFonts w:cstheme="minorHAnsi"/>
          <w:sz w:val="24"/>
          <w:szCs w:val="24"/>
        </w:rPr>
        <w:t>180</w:t>
      </w:r>
      <w:r w:rsidRPr="00744A30">
        <w:rPr>
          <w:rFonts w:cstheme="minorHAnsi"/>
          <w:sz w:val="24"/>
          <w:szCs w:val="24"/>
        </w:rPr>
        <w:t xml:space="preserve">). </w:t>
      </w:r>
    </w:p>
    <w:p w14:paraId="5974C3AC" w14:textId="77777777" w:rsidR="00B03671" w:rsidRPr="00EA5984" w:rsidRDefault="00B03671" w:rsidP="00EA5984">
      <w:pPr>
        <w:spacing w:line="360" w:lineRule="auto"/>
        <w:jc w:val="both"/>
        <w:rPr>
          <w:rFonts w:cstheme="minorHAnsi"/>
          <w:sz w:val="24"/>
          <w:szCs w:val="24"/>
        </w:rPr>
      </w:pPr>
    </w:p>
    <w:p w14:paraId="56F7BD86" w14:textId="1CDED10E" w:rsidR="00282055" w:rsidRPr="00CB2C64" w:rsidRDefault="00282055" w:rsidP="00CB2C64">
      <w:pPr>
        <w:pStyle w:val="ListParagraph"/>
        <w:numPr>
          <w:ilvl w:val="0"/>
          <w:numId w:val="5"/>
        </w:numPr>
        <w:spacing w:line="360" w:lineRule="auto"/>
        <w:jc w:val="both"/>
        <w:rPr>
          <w:rFonts w:cstheme="minorHAnsi"/>
          <w:b/>
          <w:sz w:val="24"/>
          <w:szCs w:val="24"/>
        </w:rPr>
      </w:pPr>
      <w:r w:rsidRPr="00CB2C64">
        <w:rPr>
          <w:rFonts w:cstheme="minorHAnsi"/>
          <w:b/>
          <w:sz w:val="24"/>
          <w:szCs w:val="24"/>
        </w:rPr>
        <w:t>Discussion</w:t>
      </w:r>
    </w:p>
    <w:p w14:paraId="0F2EA3F6" w14:textId="4F234365" w:rsidR="00C61249" w:rsidRDefault="00282055" w:rsidP="00D0735B">
      <w:pPr>
        <w:spacing w:line="360" w:lineRule="auto"/>
        <w:jc w:val="both"/>
        <w:rPr>
          <w:rFonts w:cstheme="minorHAnsi"/>
          <w:sz w:val="24"/>
          <w:szCs w:val="24"/>
        </w:rPr>
      </w:pPr>
      <w:r w:rsidRPr="00EA5984">
        <w:rPr>
          <w:rFonts w:cstheme="minorHAnsi"/>
          <w:sz w:val="24"/>
          <w:szCs w:val="24"/>
        </w:rPr>
        <w:t xml:space="preserve">The study aimed to </w:t>
      </w:r>
      <w:r w:rsidR="004C228F" w:rsidRPr="004C228F">
        <w:rPr>
          <w:rFonts w:cstheme="minorHAnsi"/>
          <w:sz w:val="24"/>
          <w:szCs w:val="24"/>
        </w:rPr>
        <w:t xml:space="preserve">investigate the role of stimulus temperature and skin hydration levels on wetness perception at the underarm in healthy young participants. We hypothesised that wetness perceptions at the underarm will be greater as a result of cold-wet stimulus application as well as with increases in </w:t>
      </w:r>
      <w:r w:rsidR="007F668D">
        <w:rPr>
          <w:rFonts w:cstheme="minorHAnsi"/>
          <w:sz w:val="24"/>
          <w:szCs w:val="24"/>
        </w:rPr>
        <w:t>SC</w:t>
      </w:r>
      <w:r w:rsidR="004C228F" w:rsidRPr="004C228F">
        <w:rPr>
          <w:rFonts w:cstheme="minorHAnsi"/>
          <w:sz w:val="24"/>
          <w:szCs w:val="24"/>
        </w:rPr>
        <w:t xml:space="preserve"> hydration. </w:t>
      </w:r>
      <w:r w:rsidR="00F11C90">
        <w:rPr>
          <w:rFonts w:cstheme="minorHAnsi"/>
          <w:sz w:val="24"/>
          <w:szCs w:val="24"/>
        </w:rPr>
        <w:t>Our findings supported both our hypotheses</w:t>
      </w:r>
      <w:r w:rsidR="008A2737">
        <w:rPr>
          <w:rFonts w:cstheme="minorHAnsi"/>
          <w:sz w:val="24"/>
          <w:szCs w:val="24"/>
        </w:rPr>
        <w:t xml:space="preserve">. First, </w:t>
      </w:r>
      <w:r w:rsidR="00F11C90">
        <w:rPr>
          <w:rFonts w:cstheme="minorHAnsi"/>
          <w:sz w:val="24"/>
          <w:szCs w:val="24"/>
        </w:rPr>
        <w:t xml:space="preserve">we observed that, </w:t>
      </w:r>
      <w:r w:rsidR="0041296B">
        <w:rPr>
          <w:rFonts w:cstheme="minorHAnsi"/>
          <w:sz w:val="24"/>
          <w:szCs w:val="24"/>
        </w:rPr>
        <w:t xml:space="preserve">whether applied on normo-, </w:t>
      </w:r>
      <w:r w:rsidR="007F496B">
        <w:rPr>
          <w:rFonts w:cstheme="minorHAnsi"/>
          <w:sz w:val="24"/>
          <w:szCs w:val="24"/>
        </w:rPr>
        <w:t>over</w:t>
      </w:r>
      <w:r w:rsidR="0041296B">
        <w:rPr>
          <w:rFonts w:cstheme="minorHAnsi"/>
          <w:sz w:val="24"/>
          <w:szCs w:val="24"/>
        </w:rPr>
        <w:t xml:space="preserve">- or de-hydrated </w:t>
      </w:r>
      <w:r w:rsidR="002F434F">
        <w:rPr>
          <w:rFonts w:cstheme="minorHAnsi"/>
          <w:sz w:val="24"/>
          <w:szCs w:val="24"/>
        </w:rPr>
        <w:t>skin, cold</w:t>
      </w:r>
      <w:r w:rsidR="008A2737">
        <w:rPr>
          <w:rFonts w:cstheme="minorHAnsi"/>
          <w:sz w:val="24"/>
          <w:szCs w:val="24"/>
        </w:rPr>
        <w:t xml:space="preserve">-wet stimuli </w:t>
      </w:r>
      <w:r w:rsidR="007B5475">
        <w:rPr>
          <w:rFonts w:cstheme="minorHAnsi"/>
          <w:sz w:val="24"/>
          <w:szCs w:val="24"/>
        </w:rPr>
        <w:t>triggered</w:t>
      </w:r>
      <w:r w:rsidR="008A2737">
        <w:rPr>
          <w:rFonts w:cstheme="minorHAnsi"/>
          <w:sz w:val="24"/>
          <w:szCs w:val="24"/>
        </w:rPr>
        <w:t xml:space="preserve"> wetter perceptions</w:t>
      </w:r>
      <w:r w:rsidR="00641149">
        <w:rPr>
          <w:rFonts w:cstheme="minorHAnsi"/>
          <w:sz w:val="24"/>
          <w:szCs w:val="24"/>
        </w:rPr>
        <w:t xml:space="preserve"> at the underarm</w:t>
      </w:r>
      <w:r w:rsidR="008A2737">
        <w:rPr>
          <w:rFonts w:cstheme="minorHAnsi"/>
          <w:sz w:val="24"/>
          <w:szCs w:val="24"/>
        </w:rPr>
        <w:t xml:space="preserve"> than warm- and neutral-wet stimuli</w:t>
      </w:r>
      <w:r w:rsidR="00641149">
        <w:rPr>
          <w:rFonts w:cstheme="minorHAnsi"/>
          <w:sz w:val="24"/>
          <w:szCs w:val="24"/>
        </w:rPr>
        <w:t xml:space="preserve">. Second, we found that an increase in </w:t>
      </w:r>
      <w:r w:rsidR="007F668D">
        <w:rPr>
          <w:rFonts w:cstheme="minorHAnsi"/>
          <w:sz w:val="24"/>
          <w:szCs w:val="24"/>
        </w:rPr>
        <w:t>SC</w:t>
      </w:r>
      <w:r w:rsidR="00641149">
        <w:rPr>
          <w:rFonts w:cstheme="minorHAnsi"/>
          <w:sz w:val="24"/>
          <w:szCs w:val="24"/>
        </w:rPr>
        <w:t xml:space="preserve"> hydration of ~</w:t>
      </w:r>
      <w:r w:rsidR="00026446">
        <w:rPr>
          <w:rFonts w:cstheme="minorHAnsi"/>
          <w:sz w:val="24"/>
          <w:szCs w:val="24"/>
        </w:rPr>
        <w:t>21</w:t>
      </w:r>
      <w:r w:rsidR="007F496B">
        <w:rPr>
          <w:rFonts w:cstheme="minorHAnsi"/>
          <w:sz w:val="24"/>
          <w:szCs w:val="24"/>
        </w:rPr>
        <w:t xml:space="preserve"> </w:t>
      </w:r>
      <w:r w:rsidR="00026446">
        <w:rPr>
          <w:rFonts w:cstheme="minorHAnsi"/>
          <w:sz w:val="24"/>
          <w:szCs w:val="24"/>
        </w:rPr>
        <w:t xml:space="preserve">% </w:t>
      </w:r>
      <w:r w:rsidR="00212B62">
        <w:rPr>
          <w:rFonts w:cstheme="minorHAnsi"/>
          <w:sz w:val="24"/>
          <w:szCs w:val="24"/>
        </w:rPr>
        <w:t>was associated with a ~20</w:t>
      </w:r>
      <w:r w:rsidR="007F496B">
        <w:rPr>
          <w:rFonts w:cstheme="minorHAnsi"/>
          <w:sz w:val="24"/>
          <w:szCs w:val="24"/>
        </w:rPr>
        <w:t xml:space="preserve"> </w:t>
      </w:r>
      <w:r w:rsidR="00212B62">
        <w:rPr>
          <w:rFonts w:cstheme="minorHAnsi"/>
          <w:sz w:val="24"/>
          <w:szCs w:val="24"/>
        </w:rPr>
        <w:t xml:space="preserve">% increase in wetness perception </w:t>
      </w:r>
      <w:r w:rsidR="006669CE">
        <w:rPr>
          <w:rFonts w:cstheme="minorHAnsi"/>
          <w:sz w:val="24"/>
          <w:szCs w:val="24"/>
        </w:rPr>
        <w:t xml:space="preserve">only when a cold-wet stimulus was applied on the skin of the underarm. </w:t>
      </w:r>
      <w:r w:rsidR="00D0735B">
        <w:rPr>
          <w:rFonts w:cstheme="minorHAnsi"/>
          <w:sz w:val="24"/>
          <w:szCs w:val="24"/>
        </w:rPr>
        <w:t>T</w:t>
      </w:r>
      <w:r w:rsidR="00C36FB6" w:rsidRPr="00C36FB6">
        <w:rPr>
          <w:rFonts w:cstheme="minorHAnsi"/>
          <w:sz w:val="24"/>
          <w:szCs w:val="24"/>
        </w:rPr>
        <w:t xml:space="preserve">hese findings </w:t>
      </w:r>
      <w:r w:rsidR="00D0735B">
        <w:rPr>
          <w:rFonts w:cstheme="minorHAnsi"/>
          <w:sz w:val="24"/>
          <w:szCs w:val="24"/>
        </w:rPr>
        <w:t>provide</w:t>
      </w:r>
      <w:r w:rsidR="00D0735B" w:rsidRPr="00C36FB6">
        <w:rPr>
          <w:rFonts w:cstheme="minorHAnsi"/>
          <w:sz w:val="24"/>
          <w:szCs w:val="24"/>
        </w:rPr>
        <w:t xml:space="preserve"> </w:t>
      </w:r>
      <w:r w:rsidR="00C36FB6" w:rsidRPr="00C36FB6">
        <w:rPr>
          <w:rFonts w:cstheme="minorHAnsi"/>
          <w:sz w:val="24"/>
          <w:szCs w:val="24"/>
        </w:rPr>
        <w:t>novel</w:t>
      </w:r>
      <w:r w:rsidR="00B24E77">
        <w:rPr>
          <w:rFonts w:cstheme="minorHAnsi"/>
          <w:sz w:val="24"/>
          <w:szCs w:val="24"/>
        </w:rPr>
        <w:t xml:space="preserve"> fundamental insight</w:t>
      </w:r>
      <w:r w:rsidR="00D0735B">
        <w:rPr>
          <w:rFonts w:cstheme="minorHAnsi"/>
          <w:sz w:val="24"/>
          <w:szCs w:val="24"/>
        </w:rPr>
        <w:t>s</w:t>
      </w:r>
      <w:r w:rsidR="00B24E77">
        <w:rPr>
          <w:rFonts w:cstheme="minorHAnsi"/>
          <w:sz w:val="24"/>
          <w:szCs w:val="24"/>
        </w:rPr>
        <w:t xml:space="preserve"> </w:t>
      </w:r>
      <w:r w:rsidR="00F51903">
        <w:rPr>
          <w:rFonts w:cstheme="minorHAnsi"/>
          <w:sz w:val="24"/>
          <w:szCs w:val="24"/>
        </w:rPr>
        <w:t>into the underarm's perceptual responses</w:t>
      </w:r>
      <w:r w:rsidR="00D0735B">
        <w:rPr>
          <w:rFonts w:cstheme="minorHAnsi"/>
          <w:sz w:val="24"/>
          <w:szCs w:val="24"/>
        </w:rPr>
        <w:t xml:space="preserve"> to wetness</w:t>
      </w:r>
      <w:r w:rsidR="00E97251">
        <w:rPr>
          <w:rFonts w:cstheme="minorHAnsi"/>
          <w:sz w:val="24"/>
          <w:szCs w:val="24"/>
        </w:rPr>
        <w:t xml:space="preserve">, which could inform </w:t>
      </w:r>
      <w:r w:rsidR="00D0735B">
        <w:rPr>
          <w:rFonts w:cstheme="minorHAnsi"/>
          <w:sz w:val="24"/>
          <w:szCs w:val="24"/>
        </w:rPr>
        <w:t>understanding of the determinants of wet feel</w:t>
      </w:r>
      <w:r w:rsidR="00972369">
        <w:rPr>
          <w:rFonts w:cstheme="minorHAnsi"/>
          <w:sz w:val="24"/>
          <w:szCs w:val="24"/>
        </w:rPr>
        <w:t xml:space="preserve"> associated with the application of </w:t>
      </w:r>
      <w:r w:rsidR="00F51903">
        <w:rPr>
          <w:rFonts w:cstheme="minorHAnsi"/>
          <w:sz w:val="24"/>
          <w:szCs w:val="24"/>
        </w:rPr>
        <w:t>antiperspirant products</w:t>
      </w:r>
      <w:r w:rsidR="00C36FB6" w:rsidRPr="00C36FB6">
        <w:rPr>
          <w:rFonts w:cstheme="minorHAnsi"/>
          <w:sz w:val="24"/>
          <w:szCs w:val="24"/>
        </w:rPr>
        <w:t>.</w:t>
      </w:r>
    </w:p>
    <w:p w14:paraId="7E870289" w14:textId="349F2E15" w:rsidR="00A44ECE" w:rsidRDefault="00892736" w:rsidP="00EA5984">
      <w:pPr>
        <w:spacing w:line="360" w:lineRule="auto"/>
        <w:jc w:val="both"/>
        <w:rPr>
          <w:rFonts w:cstheme="minorHAnsi"/>
          <w:sz w:val="24"/>
          <w:szCs w:val="24"/>
        </w:rPr>
      </w:pPr>
      <w:r>
        <w:rPr>
          <w:rFonts w:cstheme="minorHAnsi"/>
          <w:sz w:val="24"/>
          <w:szCs w:val="24"/>
        </w:rPr>
        <w:t xml:space="preserve">Regarding our first observation, </w:t>
      </w:r>
      <w:r w:rsidR="00044AE1">
        <w:rPr>
          <w:rFonts w:cstheme="minorHAnsi"/>
          <w:sz w:val="24"/>
          <w:szCs w:val="24"/>
        </w:rPr>
        <w:t xml:space="preserve">our findings are in line with previous research </w:t>
      </w:r>
      <w:r>
        <w:rPr>
          <w:rFonts w:cstheme="minorHAnsi"/>
          <w:sz w:val="24"/>
          <w:szCs w:val="24"/>
        </w:rPr>
        <w:t xml:space="preserve">that has indicated that, given the same moisture content, </w:t>
      </w:r>
      <w:r w:rsidR="00A40C63">
        <w:rPr>
          <w:rFonts w:cstheme="minorHAnsi"/>
          <w:sz w:val="24"/>
          <w:szCs w:val="24"/>
        </w:rPr>
        <w:t xml:space="preserve">cold-wet </w:t>
      </w:r>
      <w:r>
        <w:rPr>
          <w:rFonts w:cstheme="minorHAnsi"/>
          <w:sz w:val="24"/>
          <w:szCs w:val="24"/>
        </w:rPr>
        <w:t xml:space="preserve">stimuli consistently trigger wetter perceptions than warm- and neutral-wet </w:t>
      </w:r>
      <w:r w:rsidR="00E82E47">
        <w:rPr>
          <w:rFonts w:cstheme="minorHAnsi"/>
          <w:sz w:val="24"/>
          <w:szCs w:val="24"/>
        </w:rPr>
        <w:t xml:space="preserve">test conditions </w:t>
      </w:r>
      <w:r w:rsidR="000E1A37">
        <w:rPr>
          <w:rFonts w:cstheme="minorHAnsi"/>
          <w:sz w:val="24"/>
          <w:szCs w:val="24"/>
        </w:rPr>
        <w:fldChar w:fldCharType="begin">
          <w:fldData xml:space="preserve">PEVuZE5vdGU+PENpdGU+PEF1dGhvcj5WYWxlbnphPC9BdXRob3I+PFllYXI+MjAxOTwvWWVhcj48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=
</w:fldData>
        </w:fldChar>
      </w:r>
      <w:r w:rsidR="00DC07AA">
        <w:rPr>
          <w:rFonts w:cstheme="minorHAnsi"/>
          <w:sz w:val="24"/>
          <w:szCs w:val="24"/>
        </w:rPr>
        <w:instrText xml:space="preserve"> ADDIN EN.CITE </w:instrText>
      </w:r>
      <w:r w:rsidR="00DC07AA">
        <w:rPr>
          <w:rFonts w:cstheme="minorHAnsi"/>
          <w:sz w:val="24"/>
          <w:szCs w:val="24"/>
        </w:rPr>
        <w:fldChar w:fldCharType="begin">
          <w:fldData xml:space="preserve">PEVuZE5vdGU+PENpdGU+PEF1dGhvcj5WYWxlbnphPC9BdXRob3I+PFllYXI+MjAxOTwvWWVhcj48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=
</w:fldData>
        </w:fldChar>
      </w:r>
      <w:r w:rsidR="00DC07AA">
        <w:rPr>
          <w:rFonts w:cstheme="minorHAnsi"/>
          <w:sz w:val="24"/>
          <w:szCs w:val="24"/>
        </w:rPr>
        <w:instrText xml:space="preserve"> ADDIN EN.CITE.DATA </w:instrText>
      </w:r>
      <w:r w:rsidR="00DC07AA">
        <w:rPr>
          <w:rFonts w:cstheme="minorHAnsi"/>
          <w:sz w:val="24"/>
          <w:szCs w:val="24"/>
        </w:rPr>
      </w:r>
      <w:r w:rsidR="00DC07AA">
        <w:rPr>
          <w:rFonts w:cstheme="minorHAnsi"/>
          <w:sz w:val="24"/>
          <w:szCs w:val="24"/>
        </w:rPr>
        <w:fldChar w:fldCharType="end"/>
      </w:r>
      <w:r w:rsidR="000E1A37">
        <w:rPr>
          <w:rFonts w:cstheme="minorHAnsi"/>
          <w:sz w:val="24"/>
          <w:szCs w:val="24"/>
        </w:rPr>
      </w:r>
      <w:r w:rsidR="000E1A37">
        <w:rPr>
          <w:rFonts w:cstheme="minorHAnsi"/>
          <w:sz w:val="24"/>
          <w:szCs w:val="24"/>
        </w:rPr>
        <w:fldChar w:fldCharType="separate"/>
      </w:r>
      <w:r w:rsidR="00DC07AA">
        <w:rPr>
          <w:rFonts w:cstheme="minorHAnsi"/>
          <w:noProof/>
          <w:sz w:val="24"/>
          <w:szCs w:val="24"/>
        </w:rPr>
        <w:t xml:space="preserve">(Valenza et al., 2019, Filingeri et al., 2013, Filingeri et al., 2014b, Wildgoose et al., 2021, Jay and Havenith, 2004, Ackerley et al., </w:t>
      </w:r>
      <w:r w:rsidR="00DC07AA">
        <w:rPr>
          <w:rFonts w:cstheme="minorHAnsi"/>
          <w:noProof/>
          <w:sz w:val="24"/>
          <w:szCs w:val="24"/>
        </w:rPr>
        <w:lastRenderedPageBreak/>
        <w:t>2012)</w:t>
      </w:r>
      <w:r w:rsidR="000E1A37">
        <w:rPr>
          <w:rFonts w:cstheme="minorHAnsi"/>
          <w:sz w:val="24"/>
          <w:szCs w:val="24"/>
        </w:rPr>
        <w:fldChar w:fldCharType="end"/>
      </w:r>
      <w:r w:rsidR="007A5832">
        <w:rPr>
          <w:rFonts w:cstheme="minorHAnsi"/>
          <w:sz w:val="24"/>
          <w:szCs w:val="24"/>
        </w:rPr>
        <w:t xml:space="preserve">. </w:t>
      </w:r>
      <w:r w:rsidR="00174C90">
        <w:rPr>
          <w:rFonts w:cstheme="minorHAnsi"/>
          <w:sz w:val="24"/>
          <w:szCs w:val="24"/>
        </w:rPr>
        <w:fldChar w:fldCharType="begin"/>
      </w:r>
      <w:r w:rsidR="00174C90">
        <w:rPr>
          <w:rFonts w:cstheme="minorHAnsi"/>
          <w:sz w:val="24"/>
          <w:szCs w:val="24"/>
        </w:rPr>
        <w:instrText xml:space="preserve"> ADDIN EN.CITE &lt;EndNote&gt;&lt;Cite AuthorYear="1"&gt;&lt;Author&gt;Filingeri&lt;/Author&gt;&lt;Year&gt;2013&lt;/Year&gt;&lt;RecNum&gt;14&lt;/RecNum&gt;&lt;DisplayText&gt;Filingeri et al. (2013)&lt;/DisplayText&gt;&lt;record&gt;&lt;rec-number&gt;14&lt;/rec-number&gt;&lt;foreign-keys&gt;&lt;key app="EN" db-id="pwa9adt98axxrletzvgpfpdw25v5dvxfaefs" timestamp="1673439000"&gt;14&lt;/key&gt;&lt;/foreign-keys&gt;&lt;ref-type name="Journal Article"&gt;17&lt;/ref-type&gt;&lt;contributors&gt;&lt;authors&gt;&lt;author&gt;Filingeri, Davide&lt;/author&gt;&lt;author&gt;Redortier, Bernard&lt;/author&gt;&lt;author&gt;Hodder, Simon&lt;/author&gt;&lt;author&gt;Havenith, George&lt;/author&gt;&lt;/authors&gt;&lt;/contributors&gt;&lt;titles&gt;&lt;title&gt;The role of decreasing contact temperatures and skin cooling in the perception of skin wetness&lt;/title&gt;&lt;secondary-title&gt;Neuroscience letters&lt;/secondary-title&gt;&lt;/titles&gt;&lt;periodical&gt;&lt;full-title&gt;Neuroscience letters&lt;/full-title&gt;&lt;/periodical&gt;&lt;pages&gt;65-69&lt;/pages&gt;&lt;volume&gt;551&lt;/volume&gt;&lt;dates&gt;&lt;year&gt;2013&lt;/year&gt;&lt;/dates&gt;&lt;isbn&gt;0304-3940&lt;/isbn&gt;&lt;urls&gt;&lt;/urls&gt;&lt;/record&gt;&lt;/Cite&gt;&lt;/EndNote&gt;</w:instrText>
      </w:r>
      <w:r w:rsidR="00174C90">
        <w:rPr>
          <w:rFonts w:cstheme="minorHAnsi"/>
          <w:sz w:val="24"/>
          <w:szCs w:val="24"/>
        </w:rPr>
        <w:fldChar w:fldCharType="separate"/>
      </w:r>
      <w:r w:rsidR="00174C90">
        <w:rPr>
          <w:rFonts w:cstheme="minorHAnsi"/>
          <w:noProof/>
          <w:sz w:val="24"/>
          <w:szCs w:val="24"/>
        </w:rPr>
        <w:t>Filingeri et al. (2013)</w:t>
      </w:r>
      <w:r w:rsidR="00174C90">
        <w:rPr>
          <w:rFonts w:cstheme="minorHAnsi"/>
          <w:sz w:val="24"/>
          <w:szCs w:val="24"/>
        </w:rPr>
        <w:fldChar w:fldCharType="end"/>
      </w:r>
      <w:r w:rsidR="00174C90">
        <w:rPr>
          <w:rFonts w:cstheme="minorHAnsi"/>
          <w:sz w:val="24"/>
          <w:szCs w:val="24"/>
        </w:rPr>
        <w:t xml:space="preserve"> </w:t>
      </w:r>
      <w:r w:rsidR="005E4616">
        <w:rPr>
          <w:rFonts w:cstheme="minorHAnsi"/>
          <w:sz w:val="24"/>
          <w:szCs w:val="24"/>
        </w:rPr>
        <w:t>has previous</w:t>
      </w:r>
      <w:r>
        <w:rPr>
          <w:rFonts w:cstheme="minorHAnsi"/>
          <w:sz w:val="24"/>
          <w:szCs w:val="24"/>
        </w:rPr>
        <w:t>ly</w:t>
      </w:r>
      <w:r w:rsidR="005E4616">
        <w:rPr>
          <w:rFonts w:cstheme="minorHAnsi"/>
          <w:sz w:val="24"/>
          <w:szCs w:val="24"/>
        </w:rPr>
        <w:t xml:space="preserve"> </w:t>
      </w:r>
      <w:r w:rsidR="004F3B66">
        <w:rPr>
          <w:rFonts w:cstheme="minorHAnsi"/>
          <w:sz w:val="24"/>
          <w:szCs w:val="24"/>
        </w:rPr>
        <w:t>reported</w:t>
      </w:r>
      <w:r w:rsidR="005E4616">
        <w:rPr>
          <w:rFonts w:cstheme="minorHAnsi"/>
          <w:sz w:val="24"/>
          <w:szCs w:val="24"/>
        </w:rPr>
        <w:t xml:space="preserve"> that a cold-dry stimulus </w:t>
      </w:r>
      <w:r w:rsidR="004F3B66">
        <w:rPr>
          <w:rFonts w:cstheme="minorHAnsi"/>
          <w:sz w:val="24"/>
          <w:szCs w:val="24"/>
        </w:rPr>
        <w:t>can</w:t>
      </w:r>
      <w:r w:rsidR="005E4616">
        <w:rPr>
          <w:rFonts w:cstheme="minorHAnsi"/>
          <w:sz w:val="24"/>
          <w:szCs w:val="24"/>
        </w:rPr>
        <w:t xml:space="preserve"> elicit</w:t>
      </w:r>
      <w:r>
        <w:rPr>
          <w:rFonts w:cstheme="minorHAnsi"/>
          <w:sz w:val="24"/>
          <w:szCs w:val="24"/>
        </w:rPr>
        <w:t xml:space="preserve"> </w:t>
      </w:r>
      <w:r w:rsidR="005E4616">
        <w:rPr>
          <w:rFonts w:cstheme="minorHAnsi"/>
          <w:sz w:val="24"/>
          <w:szCs w:val="24"/>
        </w:rPr>
        <w:t xml:space="preserve">a perception of </w:t>
      </w:r>
      <w:r w:rsidR="00263C0A">
        <w:rPr>
          <w:rFonts w:cstheme="minorHAnsi"/>
          <w:sz w:val="24"/>
          <w:szCs w:val="24"/>
        </w:rPr>
        <w:t xml:space="preserve">skin </w:t>
      </w:r>
      <w:r w:rsidR="005E4616">
        <w:rPr>
          <w:rFonts w:cstheme="minorHAnsi"/>
          <w:sz w:val="24"/>
          <w:szCs w:val="24"/>
        </w:rPr>
        <w:t>wetness</w:t>
      </w:r>
      <w:r w:rsidR="00A2740C">
        <w:rPr>
          <w:rFonts w:cstheme="minorHAnsi"/>
          <w:sz w:val="24"/>
          <w:szCs w:val="24"/>
        </w:rPr>
        <w:t>, highlighting the importance of skin cooling</w:t>
      </w:r>
      <w:r w:rsidR="00D62609">
        <w:rPr>
          <w:rFonts w:cstheme="minorHAnsi"/>
          <w:sz w:val="24"/>
          <w:szCs w:val="24"/>
        </w:rPr>
        <w:t xml:space="preserve"> as a mechanism for </w:t>
      </w:r>
      <w:r w:rsidR="00493321">
        <w:rPr>
          <w:rFonts w:cstheme="minorHAnsi"/>
          <w:sz w:val="24"/>
          <w:szCs w:val="24"/>
        </w:rPr>
        <w:t xml:space="preserve">the </w:t>
      </w:r>
      <w:r w:rsidR="00D62609">
        <w:rPr>
          <w:rFonts w:cstheme="minorHAnsi"/>
          <w:sz w:val="24"/>
          <w:szCs w:val="24"/>
        </w:rPr>
        <w:t>detection</w:t>
      </w:r>
      <w:r w:rsidR="00493321">
        <w:rPr>
          <w:rFonts w:cstheme="minorHAnsi"/>
          <w:sz w:val="24"/>
          <w:szCs w:val="24"/>
        </w:rPr>
        <w:t xml:space="preserve"> of</w:t>
      </w:r>
      <w:r w:rsidR="00A82CFC">
        <w:rPr>
          <w:rFonts w:cstheme="minorHAnsi"/>
          <w:sz w:val="24"/>
          <w:szCs w:val="24"/>
        </w:rPr>
        <w:t xml:space="preserve"> </w:t>
      </w:r>
      <w:r w:rsidR="00493321">
        <w:rPr>
          <w:rFonts w:cstheme="minorHAnsi"/>
          <w:sz w:val="24"/>
          <w:szCs w:val="24"/>
        </w:rPr>
        <w:t>wetness</w:t>
      </w:r>
      <w:r w:rsidR="00A44ECE">
        <w:rPr>
          <w:rFonts w:cstheme="minorHAnsi"/>
          <w:sz w:val="24"/>
          <w:szCs w:val="24"/>
        </w:rPr>
        <w:t xml:space="preserve"> in the absence of a skin hygroreceptor</w:t>
      </w:r>
      <w:r w:rsidR="005E4616">
        <w:rPr>
          <w:rFonts w:cstheme="minorHAnsi"/>
          <w:sz w:val="24"/>
          <w:szCs w:val="24"/>
        </w:rPr>
        <w:t>.</w:t>
      </w:r>
      <w:r w:rsidR="00A82CFC">
        <w:rPr>
          <w:rFonts w:cstheme="minorHAnsi"/>
          <w:sz w:val="24"/>
          <w:szCs w:val="24"/>
        </w:rPr>
        <w:t xml:space="preserve"> </w:t>
      </w:r>
      <w:r w:rsidR="00A44ECE">
        <w:rPr>
          <w:rFonts w:cstheme="minorHAnsi"/>
          <w:sz w:val="24"/>
          <w:szCs w:val="24"/>
        </w:rPr>
        <w:t>On the contrary, warmth appears to suppress the perception of</w:t>
      </w:r>
      <w:r w:rsidR="005C7A82">
        <w:rPr>
          <w:rFonts w:cstheme="minorHAnsi"/>
          <w:sz w:val="24"/>
          <w:szCs w:val="24"/>
        </w:rPr>
        <w:t xml:space="preserve"> wetness </w:t>
      </w:r>
      <w:r w:rsidR="00A44ECE">
        <w:rPr>
          <w:rFonts w:cstheme="minorHAnsi"/>
          <w:sz w:val="24"/>
          <w:szCs w:val="24"/>
        </w:rPr>
        <w:t>when in contact with a wet stimulus</w:t>
      </w:r>
      <w:r w:rsidR="0059082B">
        <w:rPr>
          <w:rFonts w:cstheme="minorHAnsi"/>
          <w:sz w:val="24"/>
          <w:szCs w:val="24"/>
        </w:rPr>
        <w:t xml:space="preserve"> </w:t>
      </w:r>
      <w:r w:rsidR="0059082B">
        <w:rPr>
          <w:rFonts w:cstheme="minorHAnsi"/>
          <w:sz w:val="24"/>
          <w:szCs w:val="24"/>
        </w:rPr>
        <w:fldChar w:fldCharType="begin">
          <w:fldData xml:space="preserve">PEVuZE5vdGU+PENpdGU+PEF1dGhvcj5GaWxpbmdlcmk8L0F1dGhvcj48WWVhcj4yMDE1PC9ZZWFy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</w:fldData>
        </w:fldChar>
      </w:r>
      <w:r w:rsidR="00A84CE9">
        <w:rPr>
          <w:rFonts w:cstheme="minorHAnsi"/>
          <w:sz w:val="24"/>
          <w:szCs w:val="24"/>
        </w:rPr>
        <w:instrText xml:space="preserve"> ADDIN EN.CITE </w:instrText>
      </w:r>
      <w:r w:rsidR="00A84CE9">
        <w:rPr>
          <w:rFonts w:cstheme="minorHAnsi"/>
          <w:sz w:val="24"/>
          <w:szCs w:val="24"/>
        </w:rPr>
        <w:fldChar w:fldCharType="begin">
          <w:fldData xml:space="preserve">PEVuZE5vdGU+PENpdGU+PEF1dGhvcj5GaWxpbmdlcmk8L0F1dGhvcj48WWVhcj4yMDE1PC9ZZWFy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</w:fldData>
        </w:fldChar>
      </w:r>
      <w:r w:rsidR="00A84CE9">
        <w:rPr>
          <w:rFonts w:cstheme="minorHAnsi"/>
          <w:sz w:val="24"/>
          <w:szCs w:val="24"/>
        </w:rPr>
        <w:instrText xml:space="preserve"> ADDIN EN.CITE.DATA </w:instrText>
      </w:r>
      <w:r w:rsidR="00A84CE9">
        <w:rPr>
          <w:rFonts w:cstheme="minorHAnsi"/>
          <w:sz w:val="24"/>
          <w:szCs w:val="24"/>
        </w:rPr>
      </w:r>
      <w:r w:rsidR="00A84CE9">
        <w:rPr>
          <w:rFonts w:cstheme="minorHAnsi"/>
          <w:sz w:val="24"/>
          <w:szCs w:val="24"/>
        </w:rPr>
        <w:fldChar w:fldCharType="end"/>
      </w:r>
      <w:r w:rsidR="0059082B">
        <w:rPr>
          <w:rFonts w:cstheme="minorHAnsi"/>
          <w:sz w:val="24"/>
          <w:szCs w:val="24"/>
        </w:rPr>
      </w:r>
      <w:r w:rsidR="0059082B">
        <w:rPr>
          <w:rFonts w:cstheme="minorHAnsi"/>
          <w:sz w:val="24"/>
          <w:szCs w:val="24"/>
        </w:rPr>
        <w:fldChar w:fldCharType="separate"/>
      </w:r>
      <w:r w:rsidR="00A84CE9">
        <w:rPr>
          <w:rFonts w:cstheme="minorHAnsi"/>
          <w:noProof/>
          <w:sz w:val="24"/>
          <w:szCs w:val="24"/>
        </w:rPr>
        <w:t>(Filingeri et al., 2015c, Filingeri et al., 2014c, Christogianni et al., 2022)</w:t>
      </w:r>
      <w:r w:rsidR="0059082B">
        <w:rPr>
          <w:rFonts w:cstheme="minorHAnsi"/>
          <w:sz w:val="24"/>
          <w:szCs w:val="24"/>
        </w:rPr>
        <w:fldChar w:fldCharType="end"/>
      </w:r>
      <w:r w:rsidR="00450E41">
        <w:rPr>
          <w:rFonts w:cstheme="minorHAnsi"/>
          <w:sz w:val="24"/>
          <w:szCs w:val="24"/>
        </w:rPr>
        <w:t>.</w:t>
      </w:r>
      <w:r w:rsidR="0057681B">
        <w:rPr>
          <w:rFonts w:cstheme="minorHAnsi"/>
          <w:sz w:val="24"/>
          <w:szCs w:val="24"/>
        </w:rPr>
        <w:t xml:space="preserve"> </w:t>
      </w:r>
      <w:r w:rsidR="00BD4FF6">
        <w:rPr>
          <w:rFonts w:cstheme="minorHAnsi"/>
          <w:sz w:val="24"/>
          <w:szCs w:val="24"/>
        </w:rPr>
        <w:t xml:space="preserve">Our current findings confirm that such specific perceptual mechanisms </w:t>
      </w:r>
      <w:r w:rsidR="009818AF">
        <w:rPr>
          <w:rFonts w:cstheme="minorHAnsi"/>
          <w:sz w:val="24"/>
          <w:szCs w:val="24"/>
        </w:rPr>
        <w:t xml:space="preserve">for wetness perception also apply to the skin of the underarm, which is a unique skin site due to its anatomy and </w:t>
      </w:r>
      <w:r w:rsidR="004F6455">
        <w:rPr>
          <w:rFonts w:cstheme="minorHAnsi"/>
          <w:sz w:val="24"/>
          <w:szCs w:val="24"/>
        </w:rPr>
        <w:t xml:space="preserve">biophysical properties resulting from </w:t>
      </w:r>
      <w:r w:rsidR="004F6455" w:rsidRPr="0074242B">
        <w:rPr>
          <w:rFonts w:cstheme="minorHAnsi"/>
          <w:sz w:val="24"/>
          <w:szCs w:val="24"/>
        </w:rPr>
        <w:t>personal care regime</w:t>
      </w:r>
      <w:r w:rsidR="004F6455">
        <w:rPr>
          <w:rFonts w:cstheme="minorHAnsi"/>
          <w:sz w:val="24"/>
          <w:szCs w:val="24"/>
        </w:rPr>
        <w:t xml:space="preserve">s, including </w:t>
      </w:r>
      <w:r w:rsidR="004F6455" w:rsidRPr="0074242B">
        <w:rPr>
          <w:rFonts w:cstheme="minorHAnsi"/>
          <w:sz w:val="24"/>
          <w:szCs w:val="24"/>
        </w:rPr>
        <w:t xml:space="preserve">shaving </w:t>
      </w:r>
      <w:r w:rsidR="004F6455">
        <w:rPr>
          <w:rFonts w:cstheme="minorHAnsi"/>
          <w:sz w:val="24"/>
          <w:szCs w:val="24"/>
        </w:rPr>
        <w:t xml:space="preserve">and </w:t>
      </w:r>
      <w:r w:rsidR="004F6455" w:rsidRPr="0074242B">
        <w:rPr>
          <w:rFonts w:cstheme="minorHAnsi"/>
          <w:sz w:val="24"/>
          <w:szCs w:val="24"/>
        </w:rPr>
        <w:t xml:space="preserve">antiperspirant </w:t>
      </w:r>
      <w:r w:rsidR="004F6455">
        <w:rPr>
          <w:rFonts w:cstheme="minorHAnsi"/>
          <w:sz w:val="24"/>
          <w:szCs w:val="24"/>
        </w:rPr>
        <w:t xml:space="preserve">deodorant application </w:t>
      </w:r>
      <w:r w:rsidR="004F6455" w:rsidRPr="0074242B">
        <w:rPr>
          <w:rFonts w:cstheme="minorHAnsi"/>
          <w:sz w:val="24"/>
          <w:szCs w:val="24"/>
        </w:rPr>
        <w:fldChar w:fldCharType="begin"/>
      </w:r>
      <w:r w:rsidR="004F6455" w:rsidRPr="0074242B">
        <w:rPr>
          <w:rFonts w:cstheme="minorHAnsi"/>
          <w:sz w:val="24"/>
          <w:szCs w:val="24"/>
        </w:rPr>
        <w:instrText xml:space="preserve"> ADDIN EN.CITE &lt;EndNote&gt;&lt;Cite&gt;&lt;Author&gt;Turner&lt;/Author&gt;&lt;Year&gt;2007&lt;/Year&gt;&lt;RecNum&gt;244&lt;/RecNum&gt;&lt;DisplayText&gt;(Turner et al., 2007)&lt;/DisplayText&gt;&lt;record&gt;&lt;rec-number&gt;244&lt;/rec-number&gt;&lt;foreign-keys&gt;&lt;key app="EN" db-id="pwa9adt98axxrletzvgpfpdw25v5dvxfaefs" timestamp="1716368975"&gt;244&lt;/key&gt;&lt;/foreign-keys&gt;&lt;ref-type name="Journal Article"&gt;17&lt;/ref-type&gt;&lt;contributors&gt;&lt;authors&gt;&lt;author&gt;Turner, GA&lt;/author&gt;&lt;author&gt;Moore, AE&lt;/author&gt;&lt;author&gt;Marti, VPJ&lt;/author&gt;&lt;author&gt;Paterson, SE&lt;/author&gt;&lt;author&gt;James, AG&lt;/author&gt;&lt;/authors&gt;&lt;/contributors&gt;&lt;titles&gt;&lt;title&gt;Impact of shaving and anti‐perspirant use on the axillary vault&lt;/title&gt;&lt;secondary-title&gt;International journal of cosmetic science&lt;/secondary-title&gt;&lt;/titles&gt;&lt;periodical&gt;&lt;full-title&gt;International journal of cosmetic science&lt;/full-title&gt;&lt;/periodical&gt;&lt;pages&gt;31-38&lt;/pages&gt;&lt;volume&gt;29&lt;/volume&gt;&lt;number&gt;1&lt;/number&gt;&lt;dates&gt;&lt;year&gt;2007&lt;/year&gt;&lt;/dates&gt;&lt;isbn&gt;0142-5463&lt;/isbn&gt;&lt;urls&gt;&lt;/urls&gt;&lt;/record&gt;&lt;/Cite&gt;&lt;/EndNote&gt;</w:instrText>
      </w:r>
      <w:r w:rsidR="004F6455" w:rsidRPr="0074242B">
        <w:rPr>
          <w:rFonts w:cstheme="minorHAnsi"/>
          <w:sz w:val="24"/>
          <w:szCs w:val="24"/>
        </w:rPr>
        <w:fldChar w:fldCharType="separate"/>
      </w:r>
      <w:r w:rsidR="004F6455" w:rsidRPr="0074242B">
        <w:rPr>
          <w:rFonts w:cstheme="minorHAnsi"/>
          <w:noProof/>
          <w:sz w:val="24"/>
          <w:szCs w:val="24"/>
        </w:rPr>
        <w:t>(Turner et al., 2007)</w:t>
      </w:r>
      <w:r w:rsidR="004F6455" w:rsidRPr="0074242B">
        <w:rPr>
          <w:rFonts w:cstheme="minorHAnsi"/>
          <w:sz w:val="24"/>
          <w:szCs w:val="24"/>
        </w:rPr>
        <w:fldChar w:fldCharType="end"/>
      </w:r>
      <w:r w:rsidR="004F6455">
        <w:rPr>
          <w:rFonts w:cstheme="minorHAnsi"/>
          <w:sz w:val="24"/>
          <w:szCs w:val="24"/>
        </w:rPr>
        <w:t xml:space="preserve">. Importantly, our findings extend previous work to demonstrate that </w:t>
      </w:r>
      <w:r w:rsidR="00CC1001">
        <w:rPr>
          <w:rFonts w:cstheme="minorHAnsi"/>
          <w:sz w:val="24"/>
          <w:szCs w:val="24"/>
        </w:rPr>
        <w:t xml:space="preserve">the role of coldness in driving wetness perception is maintained </w:t>
      </w:r>
      <w:r w:rsidR="00E82E47">
        <w:rPr>
          <w:rFonts w:cstheme="minorHAnsi"/>
          <w:sz w:val="24"/>
          <w:szCs w:val="24"/>
        </w:rPr>
        <w:t>irrespective of</w:t>
      </w:r>
      <w:r w:rsidR="00E97FE9">
        <w:rPr>
          <w:rFonts w:cstheme="minorHAnsi"/>
          <w:sz w:val="24"/>
          <w:szCs w:val="24"/>
        </w:rPr>
        <w:t xml:space="preserve"> </w:t>
      </w:r>
      <w:r w:rsidR="007F668D">
        <w:rPr>
          <w:rFonts w:cstheme="minorHAnsi"/>
          <w:sz w:val="24"/>
          <w:szCs w:val="24"/>
        </w:rPr>
        <w:t>SC</w:t>
      </w:r>
      <w:r w:rsidR="00E97FE9">
        <w:rPr>
          <w:rFonts w:cstheme="minorHAnsi"/>
          <w:sz w:val="24"/>
          <w:szCs w:val="24"/>
        </w:rPr>
        <w:t xml:space="preserve">’ </w:t>
      </w:r>
      <w:r w:rsidR="00E82E47">
        <w:rPr>
          <w:rFonts w:cstheme="minorHAnsi"/>
          <w:sz w:val="24"/>
          <w:szCs w:val="24"/>
        </w:rPr>
        <w:t>hydration</w:t>
      </w:r>
      <w:r w:rsidR="001B063D">
        <w:rPr>
          <w:rFonts w:cstheme="minorHAnsi"/>
          <w:sz w:val="24"/>
          <w:szCs w:val="24"/>
        </w:rPr>
        <w:t xml:space="preserve"> levels (i.e. from 44</w:t>
      </w:r>
      <w:r w:rsidR="00A93250">
        <w:rPr>
          <w:rFonts w:cstheme="minorHAnsi"/>
          <w:sz w:val="24"/>
          <w:szCs w:val="24"/>
        </w:rPr>
        <w:t xml:space="preserve"> </w:t>
      </w:r>
      <w:r w:rsidR="001B063D">
        <w:rPr>
          <w:rFonts w:cstheme="minorHAnsi"/>
          <w:sz w:val="24"/>
          <w:szCs w:val="24"/>
        </w:rPr>
        <w:t>% dehydration to 21</w:t>
      </w:r>
      <w:r w:rsidR="00A93250">
        <w:rPr>
          <w:rFonts w:cstheme="minorHAnsi"/>
          <w:sz w:val="24"/>
          <w:szCs w:val="24"/>
        </w:rPr>
        <w:t xml:space="preserve"> </w:t>
      </w:r>
      <w:r w:rsidR="001B063D">
        <w:rPr>
          <w:rFonts w:cstheme="minorHAnsi"/>
          <w:sz w:val="24"/>
          <w:szCs w:val="24"/>
        </w:rPr>
        <w:t xml:space="preserve">% overhydration). </w:t>
      </w:r>
      <w:r w:rsidR="00CC1001">
        <w:rPr>
          <w:rFonts w:cstheme="minorHAnsi"/>
          <w:sz w:val="24"/>
          <w:szCs w:val="24"/>
        </w:rPr>
        <w:t xml:space="preserve"> </w:t>
      </w:r>
    </w:p>
    <w:p w14:paraId="502B94A3" w14:textId="7F18F325" w:rsidR="0020426D" w:rsidRDefault="00E3691A" w:rsidP="00EA5984">
      <w:pPr>
        <w:spacing w:line="360" w:lineRule="auto"/>
        <w:jc w:val="both"/>
        <w:rPr>
          <w:rFonts w:cstheme="minorHAnsi"/>
          <w:sz w:val="24"/>
          <w:szCs w:val="24"/>
        </w:rPr>
      </w:pPr>
      <w:r>
        <w:rPr>
          <w:rFonts w:cstheme="minorHAnsi"/>
          <w:sz w:val="24"/>
          <w:szCs w:val="24"/>
        </w:rPr>
        <w:t xml:space="preserve">Regarding our second observation, our findings provide novel evidence that an increase in local </w:t>
      </w:r>
      <w:r w:rsidR="00A327AC">
        <w:rPr>
          <w:rFonts w:cstheme="minorHAnsi"/>
          <w:sz w:val="24"/>
          <w:szCs w:val="24"/>
        </w:rPr>
        <w:t>SC</w:t>
      </w:r>
      <w:r>
        <w:rPr>
          <w:rFonts w:cstheme="minorHAnsi"/>
          <w:sz w:val="24"/>
          <w:szCs w:val="24"/>
        </w:rPr>
        <w:t xml:space="preserve"> hydration of ~21% </w:t>
      </w:r>
      <w:r w:rsidR="003E14B8">
        <w:rPr>
          <w:rFonts w:cstheme="minorHAnsi"/>
          <w:sz w:val="24"/>
          <w:szCs w:val="24"/>
        </w:rPr>
        <w:t xml:space="preserve">is associated with an increase in wetness perception during cold-wet stimulation of the underarm. </w:t>
      </w:r>
      <w:r w:rsidR="00356F9E">
        <w:rPr>
          <w:rFonts w:cstheme="minorHAnsi"/>
          <w:sz w:val="24"/>
          <w:szCs w:val="24"/>
        </w:rPr>
        <w:t xml:space="preserve">It has been </w:t>
      </w:r>
      <w:r w:rsidR="00D578EF">
        <w:rPr>
          <w:rFonts w:cstheme="minorHAnsi"/>
          <w:sz w:val="24"/>
          <w:szCs w:val="24"/>
        </w:rPr>
        <w:t xml:space="preserve">previously </w:t>
      </w:r>
      <w:r w:rsidR="00356F9E">
        <w:rPr>
          <w:rFonts w:cstheme="minorHAnsi"/>
          <w:sz w:val="24"/>
          <w:szCs w:val="24"/>
        </w:rPr>
        <w:t xml:space="preserve">suggested that </w:t>
      </w:r>
      <w:r w:rsidR="0068207B">
        <w:rPr>
          <w:rFonts w:cstheme="minorHAnsi"/>
          <w:sz w:val="24"/>
          <w:szCs w:val="24"/>
        </w:rPr>
        <w:t xml:space="preserve">an increase in water </w:t>
      </w:r>
      <w:r w:rsidR="00D578EF">
        <w:rPr>
          <w:rFonts w:cstheme="minorHAnsi"/>
          <w:sz w:val="24"/>
          <w:szCs w:val="24"/>
        </w:rPr>
        <w:t xml:space="preserve">content of </w:t>
      </w:r>
      <w:r w:rsidR="0068207B">
        <w:rPr>
          <w:rFonts w:cstheme="minorHAnsi"/>
          <w:sz w:val="24"/>
          <w:szCs w:val="24"/>
        </w:rPr>
        <w:t xml:space="preserve">the </w:t>
      </w:r>
      <w:r w:rsidR="00A327AC">
        <w:rPr>
          <w:rFonts w:cstheme="minorHAnsi"/>
          <w:sz w:val="24"/>
          <w:szCs w:val="24"/>
        </w:rPr>
        <w:t>SC</w:t>
      </w:r>
      <w:r w:rsidR="00D578EF">
        <w:rPr>
          <w:rFonts w:cstheme="minorHAnsi"/>
          <w:sz w:val="24"/>
          <w:szCs w:val="24"/>
        </w:rPr>
        <w:t xml:space="preserve"> could induce </w:t>
      </w:r>
      <w:r w:rsidR="00C05487">
        <w:rPr>
          <w:rFonts w:cstheme="minorHAnsi"/>
          <w:sz w:val="24"/>
          <w:szCs w:val="24"/>
        </w:rPr>
        <w:t>swell</w:t>
      </w:r>
      <w:r w:rsidR="00781488">
        <w:rPr>
          <w:rFonts w:cstheme="minorHAnsi"/>
          <w:sz w:val="24"/>
          <w:szCs w:val="24"/>
        </w:rPr>
        <w:t>ing</w:t>
      </w:r>
      <w:r w:rsidR="00D578EF">
        <w:rPr>
          <w:rFonts w:cstheme="minorHAnsi"/>
          <w:sz w:val="24"/>
          <w:szCs w:val="24"/>
        </w:rPr>
        <w:t xml:space="preserve"> of</w:t>
      </w:r>
      <w:r w:rsidR="00781488">
        <w:rPr>
          <w:rFonts w:cstheme="minorHAnsi"/>
          <w:sz w:val="24"/>
          <w:szCs w:val="24"/>
        </w:rPr>
        <w:t xml:space="preserve"> the corneocyte</w:t>
      </w:r>
      <w:r w:rsidR="00D578EF">
        <w:rPr>
          <w:rFonts w:cstheme="minorHAnsi"/>
          <w:sz w:val="24"/>
          <w:szCs w:val="24"/>
        </w:rPr>
        <w:t>s</w:t>
      </w:r>
      <w:r w:rsidR="00781488">
        <w:rPr>
          <w:rFonts w:cstheme="minorHAnsi"/>
          <w:sz w:val="24"/>
          <w:szCs w:val="24"/>
        </w:rPr>
        <w:t xml:space="preserve"> </w:t>
      </w:r>
      <w:r w:rsidR="00D578EF">
        <w:rPr>
          <w:rFonts w:cstheme="minorHAnsi"/>
          <w:sz w:val="24"/>
          <w:szCs w:val="24"/>
        </w:rPr>
        <w:t>with consequent changes in</w:t>
      </w:r>
      <w:r w:rsidR="00781488">
        <w:rPr>
          <w:rFonts w:cstheme="minorHAnsi"/>
          <w:sz w:val="24"/>
          <w:szCs w:val="24"/>
        </w:rPr>
        <w:t xml:space="preserve"> </w:t>
      </w:r>
      <w:r w:rsidR="0068207B">
        <w:rPr>
          <w:rFonts w:cstheme="minorHAnsi"/>
          <w:sz w:val="24"/>
          <w:szCs w:val="24"/>
        </w:rPr>
        <w:t xml:space="preserve">the mechanical properties </w:t>
      </w:r>
      <w:r w:rsidR="00D578EF">
        <w:rPr>
          <w:rFonts w:cstheme="minorHAnsi"/>
          <w:sz w:val="24"/>
          <w:szCs w:val="24"/>
        </w:rPr>
        <w:t xml:space="preserve">of the skin </w:t>
      </w:r>
      <w:r w:rsidR="00D10026">
        <w:rPr>
          <w:rFonts w:cstheme="minorHAnsi"/>
          <w:sz w:val="24"/>
          <w:szCs w:val="24"/>
        </w:rPr>
        <w:fldChar w:fldCharType="begin"/>
      </w:r>
      <w:r w:rsidR="00D10026">
        <w:rPr>
          <w:rFonts w:cstheme="minorHAnsi"/>
          <w:sz w:val="24"/>
          <w:szCs w:val="24"/>
        </w:rPr>
        <w:instrText xml:space="preserve"> ADDIN EN.CITE &lt;EndNote&gt;&lt;Cite&gt;&lt;Author&gt;Warner&lt;/Author&gt;&lt;Year&gt;2003&lt;/Year&gt;&lt;RecNum&gt;285&lt;/RecNum&gt;&lt;DisplayText&gt;(Warner et al., 2003)&lt;/DisplayText&gt;&lt;record&gt;&lt;rec-number&gt;285&lt;/rec-number&gt;&lt;foreign-keys&gt;&lt;key app="EN" db-id="pwa9adt98axxrletzvgpfpdw25v5dvxfaefs" timestamp="1724168072"&gt;285&lt;/key&gt;&lt;/foreign-keys&gt;&lt;ref-type name="Journal Article"&gt;17&lt;/ref-type&gt;&lt;contributors&gt;&lt;authors&gt;&lt;author&gt;Warner, Ronald R.&lt;/author&gt;&lt;author&gt;Stone, Keith J.&lt;/author&gt;&lt;author&gt;Boissy, Ying L.&lt;/author&gt;&lt;/authors&gt;&lt;/contributors&gt;&lt;titles&gt;&lt;title&gt;Hydration Disrupts Human Stratum Corneum Ultrastructure&lt;/title&gt;&lt;secondary-title&gt;Journal of Investigative Dermatology&lt;/secondary-title&gt;&lt;/titles&gt;&lt;periodical&gt;&lt;full-title&gt;Journal of investigative dermatology&lt;/full-title&gt;&lt;/periodical&gt;&lt;pages&gt;275-284&lt;/pages&gt;&lt;volume&gt;120&lt;/volume&gt;&lt;number&gt;2&lt;/number&gt;&lt;keywords&gt;&lt;keyword&gt;cryo&lt;/keyword&gt;&lt;keyword&gt;frozen hydrated&lt;/keyword&gt;&lt;keyword&gt;human&lt;/keyword&gt;&lt;keyword&gt;hydration&lt;/keyword&gt;&lt;keyword&gt;scanning electron microscopy&lt;/keyword&gt;&lt;keyword&gt;stratum corneum&lt;/keyword&gt;&lt;keyword&gt;transmission electron microscopy&lt;/keyword&gt;&lt;keyword&gt;ultrastructure&lt;/keyword&gt;&lt;keyword&gt;water&lt;/keyword&gt;&lt;/keywords&gt;&lt;dates&gt;&lt;year&gt;2003&lt;/year&gt;&lt;pub-dates&gt;&lt;date&gt;2003/02/01/&lt;/date&gt;&lt;/pub-dates&gt;&lt;/dates&gt;&lt;isbn&gt;0022-202X&lt;/isbn&gt;&lt;urls&gt;&lt;related-urls&gt;&lt;url&gt;https://www.sciencedirect.com/science/article/pii/S0022202X15301676&lt;/url&gt;&lt;/related-urls&gt;&lt;/urls&gt;&lt;electronic-resource-num&gt;https://doi.org/10.1046/j.1523-1747.2003.12046.x&lt;/electronic-resource-num&gt;&lt;/record&gt;&lt;/Cite&gt;&lt;/EndNote&gt;</w:instrText>
      </w:r>
      <w:r w:rsidR="00D10026">
        <w:rPr>
          <w:rFonts w:cstheme="minorHAnsi"/>
          <w:sz w:val="24"/>
          <w:szCs w:val="24"/>
        </w:rPr>
        <w:fldChar w:fldCharType="separate"/>
      </w:r>
      <w:r w:rsidR="00D10026">
        <w:rPr>
          <w:rFonts w:cstheme="minorHAnsi"/>
          <w:noProof/>
          <w:sz w:val="24"/>
          <w:szCs w:val="24"/>
        </w:rPr>
        <w:t>(Warner et al., 2003)</w:t>
      </w:r>
      <w:r w:rsidR="00D10026">
        <w:rPr>
          <w:rFonts w:cstheme="minorHAnsi"/>
          <w:sz w:val="24"/>
          <w:szCs w:val="24"/>
        </w:rPr>
        <w:fldChar w:fldCharType="end"/>
      </w:r>
      <w:r w:rsidR="00D578EF">
        <w:rPr>
          <w:rFonts w:cstheme="minorHAnsi"/>
          <w:sz w:val="24"/>
          <w:szCs w:val="24"/>
        </w:rPr>
        <w:t xml:space="preserve"> such as </w:t>
      </w:r>
      <w:r w:rsidR="00DD1B2D">
        <w:rPr>
          <w:rFonts w:cstheme="minorHAnsi"/>
          <w:sz w:val="24"/>
          <w:szCs w:val="24"/>
        </w:rPr>
        <w:t>friction</w:t>
      </w:r>
      <w:r w:rsidR="00A841A3">
        <w:rPr>
          <w:rFonts w:cstheme="minorHAnsi"/>
          <w:sz w:val="24"/>
          <w:szCs w:val="24"/>
        </w:rPr>
        <w:t xml:space="preserve">, </w:t>
      </w:r>
      <w:r w:rsidR="00DD1B2D">
        <w:rPr>
          <w:rFonts w:cstheme="minorHAnsi"/>
          <w:sz w:val="24"/>
          <w:szCs w:val="24"/>
        </w:rPr>
        <w:t xml:space="preserve">pliability </w:t>
      </w:r>
      <w:r w:rsidR="00A841A3">
        <w:rPr>
          <w:rFonts w:cstheme="minorHAnsi"/>
          <w:sz w:val="24"/>
          <w:szCs w:val="24"/>
        </w:rPr>
        <w:t xml:space="preserve">and thermal conductivity </w:t>
      </w:r>
      <w:r w:rsidR="00A03DF8">
        <w:rPr>
          <w:rFonts w:cstheme="minorHAnsi"/>
          <w:sz w:val="24"/>
          <w:szCs w:val="24"/>
        </w:rPr>
        <w:fldChar w:fldCharType="begin"/>
      </w:r>
      <w:r w:rsidR="00A03DF8">
        <w:rPr>
          <w:rFonts w:cstheme="minorHAnsi"/>
          <w:sz w:val="24"/>
          <w:szCs w:val="24"/>
        </w:rPr>
        <w:instrText xml:space="preserve"> ADDIN EN.CITE &lt;EndNote&gt;&lt;Cite&gt;&lt;Author&gt;Draelos&lt;/Author&gt;&lt;Year&gt;2009&lt;/Year&gt;&lt;RecNum&gt;287&lt;/RecNum&gt;&lt;DisplayText&gt;(Draelos, 2009)&lt;/DisplayText&gt;&lt;record&gt;&lt;rec-number&gt;287&lt;/rec-number&gt;&lt;foreign-keys&gt;&lt;key app="EN" db-id="pwa9adt98axxrletzvgpfpdw25v5dvxfaefs" timestamp="1724168806"&gt;287&lt;/key&gt;&lt;/foreign-keys&gt;&lt;ref-type name="Book Section"&gt;5&lt;/ref-type&gt;&lt;contributors&gt;&lt;authors&gt;&lt;author&gt;Draelos, Zoe Diana&lt;/author&gt;&lt;/authors&gt;&lt;secondary-authors&gt;&lt;author&gt;Tabor, Aaron&lt;/author&gt;&lt;author&gt;Blair, Robert M.&lt;/author&gt;&lt;/secondary-authors&gt;&lt;/contributors&gt;&lt;titles&gt;&lt;title&gt;Chapter 18 - Proper Skin Hydration and Barrier Function&lt;/title&gt;&lt;secondary-title&gt;Nutritional Cosmetics&lt;/secondary-title&gt;&lt;/titles&gt;&lt;pages&gt;355-363&lt;/pages&gt;&lt;dates&gt;&lt;year&gt;2009&lt;/year&gt;&lt;pub-dates&gt;&lt;date&gt;2009/01/01/&lt;/date&gt;&lt;/pub-dates&gt;&lt;/dates&gt;&lt;pub-location&gt;Boston&lt;/pub-location&gt;&lt;publisher&gt;William Andrew Publishing&lt;/publisher&gt;&lt;isbn&gt;978-0-8155-2029-0&lt;/isbn&gt;&lt;urls&gt;&lt;related-urls&gt;&lt;url&gt;https://www.sciencedirect.com/science/article/pii/B9780815520290500259&lt;/url&gt;&lt;/related-urls&gt;&lt;/urls&gt;&lt;electronic-resource-num&gt;https://doi.org/10.1016/B978-0-8155-2029-0.50025-9&lt;/electronic-resource-num&gt;&lt;/record&gt;&lt;/Cite&gt;&lt;/EndNote&gt;</w:instrText>
      </w:r>
      <w:r w:rsidR="00A03DF8">
        <w:rPr>
          <w:rFonts w:cstheme="minorHAnsi"/>
          <w:sz w:val="24"/>
          <w:szCs w:val="24"/>
        </w:rPr>
        <w:fldChar w:fldCharType="separate"/>
      </w:r>
      <w:r w:rsidR="00A03DF8">
        <w:rPr>
          <w:rFonts w:cstheme="minorHAnsi"/>
          <w:noProof/>
          <w:sz w:val="24"/>
          <w:szCs w:val="24"/>
        </w:rPr>
        <w:t>(Draelos, 2009)</w:t>
      </w:r>
      <w:r w:rsidR="00A03DF8">
        <w:rPr>
          <w:rFonts w:cstheme="minorHAnsi"/>
          <w:sz w:val="24"/>
          <w:szCs w:val="24"/>
        </w:rPr>
        <w:fldChar w:fldCharType="end"/>
      </w:r>
      <w:r w:rsidR="00DD1B2D">
        <w:rPr>
          <w:rFonts w:cstheme="minorHAnsi"/>
          <w:sz w:val="24"/>
          <w:szCs w:val="24"/>
        </w:rPr>
        <w:t xml:space="preserve">. </w:t>
      </w:r>
      <w:r w:rsidR="00D578EF">
        <w:rPr>
          <w:rFonts w:cstheme="minorHAnsi"/>
          <w:sz w:val="24"/>
          <w:szCs w:val="24"/>
        </w:rPr>
        <w:t xml:space="preserve">It has also been suggested that overhydration may </w:t>
      </w:r>
      <w:r w:rsidR="00A64FC8">
        <w:rPr>
          <w:rFonts w:cstheme="minorHAnsi"/>
          <w:sz w:val="24"/>
          <w:szCs w:val="24"/>
        </w:rPr>
        <w:t xml:space="preserve">increase skin contact area, in turn leading to an increase in tactile sensitivity </w:t>
      </w:r>
      <w:r w:rsidR="00BD5649">
        <w:rPr>
          <w:rFonts w:cstheme="minorHAnsi"/>
          <w:sz w:val="24"/>
          <w:szCs w:val="24"/>
        </w:rPr>
        <w:fldChar w:fldCharType="begin"/>
      </w:r>
      <w:r w:rsidR="00BD5649">
        <w:rPr>
          <w:rFonts w:cstheme="minorHAnsi"/>
          <w:sz w:val="24"/>
          <w:szCs w:val="24"/>
        </w:rPr>
        <w:instrText xml:space="preserve"> ADDIN EN.CITE &lt;EndNote&gt;&lt;Cite&gt;&lt;Author&gt;Samadi&lt;/Author&gt;&lt;RecNum&gt;61&lt;/RecNum&gt;&lt;DisplayText&gt;(Samadi et al.)&lt;/DisplayText&gt;&lt;record&gt;&lt;rec-number&gt;61&lt;/rec-number&gt;&lt;foreign-keys&gt;&lt;key app="EN" db-id="pwa9adt98axxrletzvgpfpdw25v5dvxfaefs" timestamp="1674130666"&gt;61&lt;/key&gt;&lt;/foreign-keys&gt;&lt;ref-type name="Journal Article"&gt;17&lt;/ref-type&gt;&lt;contributors&gt;&lt;authors&gt;&lt;author&gt;Samadi, Aniseh&lt;/author&gt;&lt;author&gt;Yazdanparast, Taraneh&lt;/author&gt;&lt;author&gt;Shamsipour, Mansour&lt;/author&gt;&lt;author&gt;Hassanzadeh, Hournaz&lt;/author&gt;&lt;author&gt;Hashemi Orimi, Maryam&lt;/author&gt;&lt;author&gt;Firooz, Rojin&lt;/author&gt;&lt;author&gt;Firooz, Alireza&lt;/author&gt;&lt;/authors&gt;&lt;/contributors&gt;&lt;titles&gt;&lt;title&gt;Stratum corneum hydration in healthy adult humans according to the skin area, age and sex: a systematic review and meta‐analysis&lt;/title&gt;&lt;secondary-title&gt;Journal of the European Academy of Dermatology and Venereology&lt;/secondary-title&gt;&lt;/titles&gt;&lt;periodical&gt;&lt;full-title&gt;Journal of the European Academy of Dermatology and Venereology&lt;/full-title&gt;&lt;/periodical&gt;&lt;dates&gt;&lt;/dates&gt;&lt;isbn&gt;0926-9959&lt;/isbn&gt;&lt;urls&gt;&lt;/urls&gt;&lt;/record&gt;&lt;/Cite&gt;&lt;/EndNote&gt;</w:instrText>
      </w:r>
      <w:r w:rsidR="00BD5649">
        <w:rPr>
          <w:rFonts w:cstheme="minorHAnsi"/>
          <w:sz w:val="24"/>
          <w:szCs w:val="24"/>
        </w:rPr>
        <w:fldChar w:fldCharType="separate"/>
      </w:r>
      <w:r w:rsidR="00BD5649">
        <w:rPr>
          <w:rFonts w:cstheme="minorHAnsi"/>
          <w:noProof/>
          <w:sz w:val="24"/>
          <w:szCs w:val="24"/>
        </w:rPr>
        <w:t>(Samadi et al.)</w:t>
      </w:r>
      <w:r w:rsidR="00BD5649">
        <w:rPr>
          <w:rFonts w:cstheme="minorHAnsi"/>
          <w:sz w:val="24"/>
          <w:szCs w:val="24"/>
        </w:rPr>
        <w:fldChar w:fldCharType="end"/>
      </w:r>
      <w:r w:rsidR="003117F7">
        <w:rPr>
          <w:rFonts w:cstheme="minorHAnsi"/>
          <w:sz w:val="24"/>
          <w:szCs w:val="24"/>
        </w:rPr>
        <w:t xml:space="preserve">. </w:t>
      </w:r>
      <w:r w:rsidR="00B900F3">
        <w:rPr>
          <w:rFonts w:cstheme="minorHAnsi"/>
          <w:sz w:val="24"/>
          <w:szCs w:val="24"/>
        </w:rPr>
        <w:fldChar w:fldCharType="begin"/>
      </w:r>
      <w:r w:rsidR="00D54FCC">
        <w:rPr>
          <w:rFonts w:cstheme="minorHAnsi"/>
          <w:sz w:val="24"/>
          <w:szCs w:val="24"/>
        </w:rPr>
        <w:instrText xml:space="preserve"> ADDIN EN.CITE &lt;EndNote&gt;&lt;Cite AuthorYear="1"&gt;&lt;Author&gt;Verrillo&lt;/Author&gt;&lt;Year&gt;1998&lt;/Year&gt;&lt;RecNum&gt;15&lt;/RecNum&gt;&lt;DisplayText&gt;Verrillo et al. (1998)&lt;/DisplayText&gt;&lt;record&gt;&lt;rec-number&gt;15&lt;/rec-number&gt;&lt;foreign-keys&gt;&lt;key app="EN" db-id="pwa9adt98axxrletzvgpfpdw25v5dvxfaefs" timestamp="1673439023"&gt;15&lt;/key&gt;&lt;/foreign-keys&gt;&lt;ref-type name="Journal Article"&gt;17&lt;/ref-type&gt;&lt;contributors&gt;&lt;authors&gt;&lt;author&gt;Verrillo, R. T.&lt;/author&gt;&lt;author&gt;Bolanowski, S. J.&lt;/author&gt;&lt;author&gt;Checkosky, C. M.&lt;/author&gt;&lt;author&gt;McGlone, F. P.&lt;/author&gt;&lt;/authors&gt;&lt;/contributors&gt;&lt;auth-address&gt;Institute for Sensory Research, Syracuse University, NY 13244-5290, USA. ron_verrillo@isr.syr.edu&lt;/auth-address&gt;&lt;titles&gt;&lt;title&gt;Effects of hydration on tactile sensation&lt;/title&gt;&lt;secondary-title&gt;Somatosens Mot Res&lt;/secondary-title&gt;&lt;/titles&gt;&lt;periodical&gt;&lt;full-title&gt;Somatosens Mot Res&lt;/full-title&gt;&lt;/periodical&gt;&lt;pages&gt;93-108&lt;/pages&gt;&lt;volume&gt;15&lt;/volume&gt;&lt;number&gt;2&lt;/number&gt;&lt;keywords&gt;&lt;keyword&gt;Adult&lt;/keyword&gt;&lt;keyword&gt;Aged&lt;/keyword&gt;&lt;keyword&gt;Aging/physiology&lt;/keyword&gt;&lt;keyword&gt;Body Water/*physiology&lt;/keyword&gt;&lt;keyword&gt;Female&lt;/keyword&gt;&lt;keyword&gt;Fingers&lt;/keyword&gt;&lt;keyword&gt;Humans&lt;/keyword&gt;&lt;keyword&gt;*Immersion&lt;/keyword&gt;&lt;keyword&gt;Male&lt;/keyword&gt;&lt;keyword&gt;Middle Aged&lt;/keyword&gt;&lt;keyword&gt;Psychophysics&lt;/keyword&gt;&lt;keyword&gt;Skin/chemistry/metabolism&lt;/keyword&gt;&lt;keyword&gt;Skin Temperature/physiology&lt;/keyword&gt;&lt;keyword&gt;Touch/*physiology&lt;/keyword&gt;&lt;keyword&gt;Vibration&lt;/keyword&gt;&lt;/keywords&gt;&lt;dates&gt;&lt;year&gt;1998&lt;/year&gt;&lt;/dates&gt;&lt;isbn&gt;0899-0220 (Print)&amp;#xD;0899-0220 (Linking)&lt;/isbn&gt;&lt;accession-num&gt;9730110&lt;/accession-num&gt;&lt;urls&gt;&lt;related-urls&gt;&lt;url&gt;https://www.ncbi.nlm.nih.gov/pubmed/9730110&lt;/url&gt;&lt;/related-urls&gt;&lt;/urls&gt;&lt;electronic-resource-num&gt;10.1080/08990229870826&lt;/electronic-resource-num&gt;&lt;remote-database-name&gt;Medline&lt;/remote-database-name&gt;&lt;remote-database-provider&gt;NLM&lt;/remote-database-provider&gt;&lt;/record&gt;&lt;/Cite&gt;&lt;/EndNote&gt;</w:instrText>
      </w:r>
      <w:r w:rsidR="00B900F3">
        <w:rPr>
          <w:rFonts w:cstheme="minorHAnsi"/>
          <w:sz w:val="24"/>
          <w:szCs w:val="24"/>
        </w:rPr>
        <w:fldChar w:fldCharType="separate"/>
      </w:r>
      <w:r w:rsidR="00D54FCC">
        <w:rPr>
          <w:rFonts w:cstheme="minorHAnsi"/>
          <w:noProof/>
          <w:sz w:val="24"/>
          <w:szCs w:val="24"/>
        </w:rPr>
        <w:t>Verrillo et al. (1998)</w:t>
      </w:r>
      <w:r w:rsidR="00B900F3">
        <w:rPr>
          <w:rFonts w:cstheme="minorHAnsi"/>
          <w:sz w:val="24"/>
          <w:szCs w:val="24"/>
        </w:rPr>
        <w:fldChar w:fldCharType="end"/>
      </w:r>
      <w:r w:rsidR="00B900F3">
        <w:rPr>
          <w:rFonts w:cstheme="minorHAnsi"/>
          <w:sz w:val="24"/>
          <w:szCs w:val="24"/>
        </w:rPr>
        <w:t xml:space="preserve"> also observed</w:t>
      </w:r>
      <w:r w:rsidR="00B900F3" w:rsidRPr="00EA5984">
        <w:rPr>
          <w:rFonts w:cstheme="minorHAnsi"/>
          <w:sz w:val="24"/>
          <w:szCs w:val="24"/>
        </w:rPr>
        <w:t xml:space="preserve"> that </w:t>
      </w:r>
      <w:r w:rsidR="003D36AC">
        <w:rPr>
          <w:rFonts w:cstheme="minorHAnsi"/>
          <w:sz w:val="24"/>
          <w:szCs w:val="24"/>
        </w:rPr>
        <w:t xml:space="preserve">skin </w:t>
      </w:r>
      <w:r w:rsidR="003D36AC" w:rsidRPr="00EA5984">
        <w:rPr>
          <w:rFonts w:cstheme="minorHAnsi"/>
          <w:sz w:val="24"/>
          <w:szCs w:val="24"/>
        </w:rPr>
        <w:t xml:space="preserve">dehydration </w:t>
      </w:r>
      <w:r w:rsidR="003D36AC">
        <w:rPr>
          <w:rFonts w:cstheme="minorHAnsi"/>
          <w:sz w:val="24"/>
          <w:szCs w:val="24"/>
        </w:rPr>
        <w:t>impacted</w:t>
      </w:r>
      <w:r w:rsidR="00B900F3" w:rsidRPr="00EA5984">
        <w:rPr>
          <w:rFonts w:cstheme="minorHAnsi"/>
          <w:sz w:val="24"/>
          <w:szCs w:val="24"/>
        </w:rPr>
        <w:t xml:space="preserve"> the perception of textured </w:t>
      </w:r>
      <w:r w:rsidR="00B900F3" w:rsidRPr="0078056C">
        <w:rPr>
          <w:rFonts w:cstheme="minorHAnsi"/>
          <w:sz w:val="24"/>
          <w:szCs w:val="24"/>
        </w:rPr>
        <w:t>roughness</w:t>
      </w:r>
      <w:r w:rsidR="00B900F3" w:rsidRPr="00EA5984">
        <w:rPr>
          <w:rFonts w:cstheme="minorHAnsi"/>
          <w:sz w:val="24"/>
          <w:szCs w:val="24"/>
        </w:rPr>
        <w:t xml:space="preserve"> by decreasing tactile sensitivity.</w:t>
      </w:r>
      <w:r w:rsidR="003D36AC">
        <w:rPr>
          <w:rFonts w:cstheme="minorHAnsi"/>
          <w:sz w:val="24"/>
          <w:szCs w:val="24"/>
        </w:rPr>
        <w:t xml:space="preserve"> </w:t>
      </w:r>
      <w:r w:rsidR="003117F7">
        <w:rPr>
          <w:rFonts w:cstheme="minorHAnsi"/>
          <w:sz w:val="24"/>
          <w:szCs w:val="24"/>
        </w:rPr>
        <w:t xml:space="preserve">Due to the importance </w:t>
      </w:r>
      <w:r w:rsidR="00E037FB">
        <w:rPr>
          <w:rFonts w:cstheme="minorHAnsi"/>
          <w:sz w:val="24"/>
          <w:szCs w:val="24"/>
        </w:rPr>
        <w:t xml:space="preserve">of thermal conductivity, tactile sensitivity, and contact area in skin wetness perception, we had </w:t>
      </w:r>
      <w:r w:rsidR="00E20E1C">
        <w:rPr>
          <w:rFonts w:cstheme="minorHAnsi"/>
          <w:sz w:val="24"/>
          <w:szCs w:val="24"/>
        </w:rPr>
        <w:t>expected such</w:t>
      </w:r>
      <w:r w:rsidR="00E037FB">
        <w:rPr>
          <w:rFonts w:cstheme="minorHAnsi"/>
          <w:sz w:val="24"/>
          <w:szCs w:val="24"/>
        </w:rPr>
        <w:t xml:space="preserve"> mechanisms to underlie the </w:t>
      </w:r>
      <w:r w:rsidR="002F5F28">
        <w:rPr>
          <w:rFonts w:cstheme="minorHAnsi"/>
          <w:sz w:val="24"/>
          <w:szCs w:val="24"/>
        </w:rPr>
        <w:t xml:space="preserve">hypothesised increase in wetness perception with overhydration of the </w:t>
      </w:r>
      <w:r w:rsidR="00A327AC">
        <w:rPr>
          <w:rFonts w:cstheme="minorHAnsi"/>
          <w:sz w:val="24"/>
          <w:szCs w:val="24"/>
        </w:rPr>
        <w:t>SC</w:t>
      </w:r>
      <w:r w:rsidR="002F5F28">
        <w:rPr>
          <w:rFonts w:cstheme="minorHAnsi"/>
          <w:sz w:val="24"/>
          <w:szCs w:val="24"/>
        </w:rPr>
        <w:t xml:space="preserve">. </w:t>
      </w:r>
      <w:r w:rsidR="007A7D3E">
        <w:rPr>
          <w:rFonts w:cstheme="minorHAnsi"/>
          <w:sz w:val="24"/>
          <w:szCs w:val="24"/>
        </w:rPr>
        <w:t>Despite not observing any overhydration-induced changes</w:t>
      </w:r>
      <w:r w:rsidR="007A7D3E" w:rsidRPr="007A7D3E">
        <w:rPr>
          <w:rFonts w:cstheme="minorHAnsi"/>
          <w:sz w:val="24"/>
          <w:szCs w:val="24"/>
        </w:rPr>
        <w:t xml:space="preserve"> </w:t>
      </w:r>
      <w:r w:rsidR="007A7D3E">
        <w:rPr>
          <w:rFonts w:cstheme="minorHAnsi"/>
          <w:sz w:val="24"/>
          <w:szCs w:val="24"/>
        </w:rPr>
        <w:t xml:space="preserve">in skin surface roughness, tactile sensitivity, or thermal sensation at the underarm, the </w:t>
      </w:r>
      <w:r w:rsidR="00E31F3C">
        <w:rPr>
          <w:rFonts w:cstheme="minorHAnsi"/>
          <w:sz w:val="24"/>
          <w:szCs w:val="24"/>
        </w:rPr>
        <w:t xml:space="preserve">underlying mechanisms </w:t>
      </w:r>
      <w:r w:rsidR="000B106A">
        <w:rPr>
          <w:rFonts w:cstheme="minorHAnsi"/>
          <w:sz w:val="24"/>
          <w:szCs w:val="24"/>
        </w:rPr>
        <w:t xml:space="preserve">for an increase in cold-wetness perception with overhydration remain unclear. </w:t>
      </w:r>
      <w:r w:rsidR="004C34A1">
        <w:rPr>
          <w:rFonts w:cstheme="minorHAnsi"/>
          <w:sz w:val="24"/>
          <w:szCs w:val="24"/>
        </w:rPr>
        <w:t>The underarm</w:t>
      </w:r>
      <w:r w:rsidR="004A1109">
        <w:rPr>
          <w:rFonts w:cstheme="minorHAnsi"/>
          <w:sz w:val="24"/>
          <w:szCs w:val="24"/>
        </w:rPr>
        <w:t>, being a naturally warm and moist environment</w:t>
      </w:r>
      <w:r w:rsidR="002C6A8F">
        <w:rPr>
          <w:rFonts w:cstheme="minorHAnsi"/>
          <w:sz w:val="24"/>
          <w:szCs w:val="24"/>
        </w:rPr>
        <w:t xml:space="preserve"> that undergoes </w:t>
      </w:r>
      <w:r w:rsidR="00840E98">
        <w:rPr>
          <w:rFonts w:cstheme="minorHAnsi"/>
          <w:sz w:val="24"/>
          <w:szCs w:val="24"/>
        </w:rPr>
        <w:t xml:space="preserve">frequent </w:t>
      </w:r>
      <w:r w:rsidR="003F5969">
        <w:rPr>
          <w:rFonts w:cstheme="minorHAnsi"/>
          <w:sz w:val="24"/>
          <w:szCs w:val="24"/>
        </w:rPr>
        <w:t>tactile interaction</w:t>
      </w:r>
      <w:r w:rsidR="00EB5D82">
        <w:rPr>
          <w:rFonts w:cstheme="minorHAnsi"/>
          <w:sz w:val="24"/>
          <w:szCs w:val="24"/>
        </w:rPr>
        <w:t>s</w:t>
      </w:r>
      <w:r w:rsidR="00840E98">
        <w:rPr>
          <w:rFonts w:cstheme="minorHAnsi"/>
          <w:sz w:val="24"/>
          <w:szCs w:val="24"/>
        </w:rPr>
        <w:t xml:space="preserve"> (such as from </w:t>
      </w:r>
      <w:r w:rsidR="001614C0">
        <w:rPr>
          <w:rFonts w:cstheme="minorHAnsi"/>
          <w:sz w:val="24"/>
          <w:szCs w:val="24"/>
        </w:rPr>
        <w:t>clothing and sweat)</w:t>
      </w:r>
      <w:r w:rsidR="00FF6AF4">
        <w:rPr>
          <w:rFonts w:cstheme="minorHAnsi"/>
          <w:sz w:val="24"/>
          <w:szCs w:val="24"/>
        </w:rPr>
        <w:t>, may be pre-conditioned</w:t>
      </w:r>
      <w:r w:rsidR="00386F4D">
        <w:rPr>
          <w:rFonts w:cstheme="minorHAnsi"/>
          <w:sz w:val="24"/>
          <w:szCs w:val="24"/>
        </w:rPr>
        <w:t xml:space="preserve">, which could reduce the sensitivity to these effects. </w:t>
      </w:r>
      <w:r w:rsidR="00AC06C2">
        <w:rPr>
          <w:rFonts w:cstheme="minorHAnsi"/>
          <w:sz w:val="24"/>
          <w:szCs w:val="24"/>
        </w:rPr>
        <w:t xml:space="preserve">Additionally, </w:t>
      </w:r>
      <w:r w:rsidR="00F7018E">
        <w:rPr>
          <w:rFonts w:cstheme="minorHAnsi"/>
          <w:sz w:val="24"/>
          <w:szCs w:val="24"/>
        </w:rPr>
        <w:t xml:space="preserve">repeated </w:t>
      </w:r>
      <w:r w:rsidR="0054798F" w:rsidRPr="0015456F">
        <w:rPr>
          <w:rFonts w:cstheme="minorHAnsi"/>
          <w:sz w:val="24"/>
          <w:szCs w:val="24"/>
        </w:rPr>
        <w:t>moisture</w:t>
      </w:r>
      <w:r w:rsidR="0054798F" w:rsidRPr="0054798F">
        <w:rPr>
          <w:rFonts w:cstheme="minorHAnsi"/>
          <w:sz w:val="24"/>
          <w:szCs w:val="24"/>
        </w:rPr>
        <w:t xml:space="preserve"> </w:t>
      </w:r>
      <w:r w:rsidR="0054798F" w:rsidRPr="0015456F">
        <w:rPr>
          <w:rFonts w:cstheme="minorHAnsi"/>
          <w:sz w:val="24"/>
          <w:szCs w:val="24"/>
        </w:rPr>
        <w:t>exposure</w:t>
      </w:r>
      <w:r w:rsidR="0054798F">
        <w:rPr>
          <w:rFonts w:cstheme="minorHAnsi"/>
          <w:sz w:val="24"/>
          <w:szCs w:val="24"/>
        </w:rPr>
        <w:t xml:space="preserve"> can alter the structural integrity of the corneocytes, impacting their </w:t>
      </w:r>
      <w:r w:rsidR="0054798F" w:rsidRPr="0015456F">
        <w:rPr>
          <w:rFonts w:cstheme="minorHAnsi"/>
          <w:sz w:val="24"/>
          <w:szCs w:val="24"/>
        </w:rPr>
        <w:t>maturity</w:t>
      </w:r>
      <w:r w:rsidR="0054798F">
        <w:rPr>
          <w:rFonts w:cstheme="minorHAnsi"/>
          <w:sz w:val="24"/>
          <w:szCs w:val="24"/>
        </w:rPr>
        <w:t>,</w:t>
      </w:r>
      <w:r w:rsidR="0054798F" w:rsidRPr="0054798F">
        <w:rPr>
          <w:rFonts w:cstheme="minorHAnsi"/>
          <w:sz w:val="24"/>
          <w:szCs w:val="24"/>
        </w:rPr>
        <w:t xml:space="preserve"> </w:t>
      </w:r>
      <w:r w:rsidR="0054798F" w:rsidRPr="0015456F">
        <w:rPr>
          <w:rFonts w:cstheme="minorHAnsi"/>
          <w:sz w:val="24"/>
          <w:szCs w:val="24"/>
        </w:rPr>
        <w:t>turnover</w:t>
      </w:r>
      <w:r w:rsidR="0054798F">
        <w:rPr>
          <w:rFonts w:cstheme="minorHAnsi"/>
          <w:sz w:val="24"/>
          <w:szCs w:val="24"/>
        </w:rPr>
        <w:t xml:space="preserve"> rate, and thickening of the SC</w:t>
      </w:r>
      <w:r w:rsidR="00DE7E8D">
        <w:rPr>
          <w:rFonts w:cstheme="minorHAnsi"/>
          <w:sz w:val="24"/>
          <w:szCs w:val="24"/>
        </w:rPr>
        <w:t xml:space="preserve"> </w:t>
      </w:r>
      <w:r w:rsidR="00D12EEE">
        <w:rPr>
          <w:rFonts w:cstheme="minorHAnsi"/>
          <w:sz w:val="24"/>
          <w:szCs w:val="24"/>
        </w:rPr>
        <w:fldChar w:fldCharType="begin"/>
      </w:r>
      <w:r w:rsidR="00D12EEE">
        <w:rPr>
          <w:rFonts w:cstheme="minorHAnsi"/>
          <w:sz w:val="24"/>
          <w:szCs w:val="24"/>
        </w:rPr>
        <w:instrText xml:space="preserve"> ADDIN EN.CITE &lt;EndNote&gt;&lt;Cite&gt;&lt;Author&gt;Wickett&lt;/Author&gt;&lt;Year&gt;2006&lt;/Year&gt;&lt;RecNum&gt;290&lt;/RecNum&gt;&lt;DisplayText&gt;(Wickett and Visscher, 2006)&lt;/DisplayText&gt;&lt;record&gt;&lt;rec-number&gt;290&lt;/rec-number&gt;&lt;foreign-keys&gt;&lt;key app="EN" db-id="pwa9adt98axxrletzvgpfpdw25v5dvxfaefs" timestamp="1727719655"&gt;290&lt;/key&gt;&lt;/foreign-keys&gt;&lt;ref-type name="Journal Article"&gt;17&lt;/ref-type&gt;&lt;contributors&gt;&lt;authors&gt;&lt;author&gt;Wickett, R. Randall&lt;/author&gt;&lt;author&gt;Visscher, Marty O.&lt;/author&gt;&lt;/authors&gt;&lt;/contributors&gt;&lt;titles&gt;&lt;title&gt;Structure and function of the epidermal&amp;amp;#xa0;barrier&lt;/title&gt;&lt;secondary-title&gt;American Journal of Infection Control&lt;/secondary-title&gt;&lt;/titles&gt;&lt;periodical&gt;&lt;full-title&gt;American Journal of Infection Control&lt;/full-title&gt;&lt;/periodical&gt;&lt;pages&gt;S98-S110&lt;/pages&gt;&lt;volume&gt;34&lt;/volume&gt;&lt;number&gt;10&lt;/number&gt;&lt;dates&gt;&lt;year&gt;2006&lt;/year&gt;&lt;/dates&gt;&lt;publisher&gt;Elsevier&lt;/publisher&gt;&lt;isbn&gt;0196-6553&lt;/isbn&gt;&lt;urls&gt;&lt;related-urls&gt;&lt;url&gt;https://doi.org/10.1016/j.ajic.2006.05.295&lt;/url&gt;&lt;/related-urls&gt;&lt;/urls&gt;&lt;electronic-resource-num&gt;10.1016/j.ajic.2006.05.295&lt;/electronic-resource-num&gt;&lt;access-date&gt;2024/09/30&lt;/access-date&gt;&lt;/record&gt;&lt;/Cite&gt;&lt;/EndNote&gt;</w:instrText>
      </w:r>
      <w:r w:rsidR="00D12EEE">
        <w:rPr>
          <w:rFonts w:cstheme="minorHAnsi"/>
          <w:sz w:val="24"/>
          <w:szCs w:val="24"/>
        </w:rPr>
        <w:fldChar w:fldCharType="separate"/>
      </w:r>
      <w:r w:rsidR="00D12EEE">
        <w:rPr>
          <w:rFonts w:cstheme="minorHAnsi"/>
          <w:noProof/>
          <w:sz w:val="24"/>
          <w:szCs w:val="24"/>
        </w:rPr>
        <w:t>(Wickett and Visscher, 2006)</w:t>
      </w:r>
      <w:r w:rsidR="00D12EEE">
        <w:rPr>
          <w:rFonts w:cstheme="minorHAnsi"/>
          <w:sz w:val="24"/>
          <w:szCs w:val="24"/>
        </w:rPr>
        <w:fldChar w:fldCharType="end"/>
      </w:r>
      <w:r w:rsidR="0054798F">
        <w:rPr>
          <w:rFonts w:cstheme="minorHAnsi"/>
          <w:sz w:val="24"/>
          <w:szCs w:val="24"/>
        </w:rPr>
        <w:t xml:space="preserve">. This adaptation could contribute to the lack of significant </w:t>
      </w:r>
      <w:r w:rsidR="002B0220">
        <w:rPr>
          <w:rFonts w:cstheme="minorHAnsi"/>
          <w:sz w:val="24"/>
          <w:szCs w:val="24"/>
        </w:rPr>
        <w:t xml:space="preserve">biophysical and </w:t>
      </w:r>
      <w:r w:rsidR="002B0220">
        <w:rPr>
          <w:rFonts w:cstheme="minorHAnsi"/>
          <w:sz w:val="24"/>
          <w:szCs w:val="24"/>
        </w:rPr>
        <w:lastRenderedPageBreak/>
        <w:t>anatomical changes</w:t>
      </w:r>
      <w:r w:rsidR="00B01DFE">
        <w:rPr>
          <w:rFonts w:cstheme="minorHAnsi"/>
          <w:sz w:val="24"/>
          <w:szCs w:val="24"/>
        </w:rPr>
        <w:t xml:space="preserve"> observed under the overhydration protocol. Fu</w:t>
      </w:r>
      <w:r w:rsidR="00DE7E8D">
        <w:rPr>
          <w:rFonts w:cstheme="minorHAnsi"/>
          <w:sz w:val="24"/>
          <w:szCs w:val="24"/>
        </w:rPr>
        <w:t xml:space="preserve">rther investigation is needed to fully understand these dynamics. </w:t>
      </w:r>
    </w:p>
    <w:p w14:paraId="2E328361" w14:textId="41013AAC" w:rsidR="00E037FB" w:rsidRDefault="001F1F18" w:rsidP="00EA5984">
      <w:pPr>
        <w:spacing w:line="360" w:lineRule="auto"/>
        <w:jc w:val="both"/>
        <w:rPr>
          <w:rFonts w:cstheme="minorHAnsi"/>
          <w:sz w:val="24"/>
          <w:szCs w:val="24"/>
        </w:rPr>
      </w:pPr>
      <w:r>
        <w:rPr>
          <w:rFonts w:cstheme="minorHAnsi"/>
          <w:sz w:val="24"/>
          <w:szCs w:val="24"/>
        </w:rPr>
        <w:t xml:space="preserve">Nevertheless, and from an applied standpoint, these observations are important to drive innovation </w:t>
      </w:r>
      <w:r w:rsidR="00660ECC">
        <w:rPr>
          <w:rFonts w:cstheme="minorHAnsi"/>
          <w:sz w:val="24"/>
          <w:szCs w:val="24"/>
        </w:rPr>
        <w:t xml:space="preserve">in antiperspirant </w:t>
      </w:r>
      <w:r w:rsidR="00BC6D2F">
        <w:rPr>
          <w:rFonts w:cstheme="minorHAnsi"/>
          <w:sz w:val="24"/>
          <w:szCs w:val="24"/>
        </w:rPr>
        <w:t>deodorant</w:t>
      </w:r>
      <w:r w:rsidR="00660ECC">
        <w:rPr>
          <w:rFonts w:cstheme="minorHAnsi"/>
          <w:sz w:val="24"/>
          <w:szCs w:val="24"/>
        </w:rPr>
        <w:t xml:space="preserve"> design. Our findings support the </w:t>
      </w:r>
      <w:r w:rsidR="00F346E9">
        <w:rPr>
          <w:rFonts w:cstheme="minorHAnsi"/>
          <w:sz w:val="24"/>
          <w:szCs w:val="24"/>
        </w:rPr>
        <w:t>view that these products can trigger undesired wetness perceptions at the point of application, i.e. when a (cold) “wet” product at room temperature (~23</w:t>
      </w:r>
      <w:r w:rsidR="00161761">
        <w:rPr>
          <w:rFonts w:cstheme="minorHAnsi"/>
          <w:sz w:val="24"/>
          <w:szCs w:val="24"/>
        </w:rPr>
        <w:t xml:space="preserve"> </w:t>
      </w:r>
      <w:r w:rsidR="00BD2626" w:rsidRPr="00BB111A">
        <w:rPr>
          <w:rFonts w:ascii="Cambria Math" w:hAnsi="Cambria Math" w:cs="Cambria Math"/>
          <w:sz w:val="24"/>
          <w:szCs w:val="24"/>
        </w:rPr>
        <w:t>℃</w:t>
      </w:r>
      <w:r w:rsidR="00F346E9">
        <w:rPr>
          <w:rFonts w:cstheme="minorHAnsi"/>
          <w:sz w:val="24"/>
          <w:szCs w:val="24"/>
        </w:rPr>
        <w:t>) contacts the skin of the underarm (34</w:t>
      </w:r>
      <w:r w:rsidR="00D9674D">
        <w:rPr>
          <w:rFonts w:cstheme="minorHAnsi"/>
          <w:sz w:val="24"/>
          <w:szCs w:val="24"/>
        </w:rPr>
        <w:t>.6 ±</w:t>
      </w:r>
      <w:r w:rsidR="00161761">
        <w:rPr>
          <w:rFonts w:cstheme="minorHAnsi"/>
          <w:sz w:val="24"/>
          <w:szCs w:val="24"/>
        </w:rPr>
        <w:t xml:space="preserve"> </w:t>
      </w:r>
      <w:r w:rsidR="00D9674D">
        <w:rPr>
          <w:rFonts w:cstheme="minorHAnsi"/>
          <w:sz w:val="24"/>
          <w:szCs w:val="24"/>
        </w:rPr>
        <w:t xml:space="preserve">1.5 </w:t>
      </w:r>
      <w:r w:rsidR="00BD2626" w:rsidRPr="00BB111A">
        <w:rPr>
          <w:rFonts w:ascii="Cambria Math" w:hAnsi="Cambria Math" w:cs="Cambria Math"/>
          <w:sz w:val="24"/>
          <w:szCs w:val="24"/>
        </w:rPr>
        <w:t>℃</w:t>
      </w:r>
      <w:r w:rsidR="00F346E9">
        <w:rPr>
          <w:rFonts w:ascii="Times New Roman" w:hAnsi="Times New Roman" w:cs="Times New Roman"/>
          <w:sz w:val="24"/>
          <w:szCs w:val="24"/>
        </w:rPr>
        <w:t>).</w:t>
      </w:r>
      <w:r w:rsidR="008F7A51">
        <w:rPr>
          <w:rFonts w:ascii="Times New Roman" w:hAnsi="Times New Roman" w:cs="Times New Roman"/>
          <w:sz w:val="24"/>
          <w:szCs w:val="24"/>
        </w:rPr>
        <w:t xml:space="preserve"> </w:t>
      </w:r>
      <w:r w:rsidR="008F7A51" w:rsidRPr="00F07719">
        <w:rPr>
          <w:rFonts w:cstheme="minorHAnsi"/>
          <w:sz w:val="24"/>
          <w:szCs w:val="24"/>
        </w:rPr>
        <w:t xml:space="preserve">Furthermore, our findings indicate that such cold-wet perceptions </w:t>
      </w:r>
      <w:r w:rsidR="005860EF">
        <w:rPr>
          <w:rFonts w:cstheme="minorHAnsi"/>
          <w:sz w:val="24"/>
          <w:szCs w:val="24"/>
        </w:rPr>
        <w:t>may</w:t>
      </w:r>
      <w:r w:rsidR="008F7A51" w:rsidRPr="00F07719">
        <w:rPr>
          <w:rFonts w:cstheme="minorHAnsi"/>
          <w:sz w:val="24"/>
          <w:szCs w:val="24"/>
        </w:rPr>
        <w:t xml:space="preserve"> be </w:t>
      </w:r>
      <w:r w:rsidR="00FC4BA0" w:rsidRPr="00F07719">
        <w:rPr>
          <w:rFonts w:cstheme="minorHAnsi"/>
          <w:sz w:val="24"/>
          <w:szCs w:val="24"/>
        </w:rPr>
        <w:t xml:space="preserve">further increased when </w:t>
      </w:r>
      <w:r w:rsidR="00814FDB" w:rsidRPr="00F07719">
        <w:rPr>
          <w:rFonts w:cstheme="minorHAnsi"/>
          <w:sz w:val="24"/>
          <w:szCs w:val="24"/>
        </w:rPr>
        <w:t xml:space="preserve">antiperspirant </w:t>
      </w:r>
      <w:r w:rsidR="00FC4BA0" w:rsidRPr="00F07719">
        <w:rPr>
          <w:rFonts w:cstheme="minorHAnsi"/>
          <w:sz w:val="24"/>
          <w:szCs w:val="24"/>
        </w:rPr>
        <w:t>application occurs on overhydrated skin</w:t>
      </w:r>
      <w:r w:rsidR="00D91A77">
        <w:rPr>
          <w:rFonts w:cstheme="minorHAnsi"/>
          <w:sz w:val="24"/>
          <w:szCs w:val="24"/>
        </w:rPr>
        <w:t xml:space="preserve">. This scenario is </w:t>
      </w:r>
      <w:r w:rsidR="004F6F40">
        <w:rPr>
          <w:rFonts w:cstheme="minorHAnsi"/>
          <w:sz w:val="24"/>
          <w:szCs w:val="24"/>
        </w:rPr>
        <w:t xml:space="preserve">commonly associated with the status of the skin following a shower, which is also a common application time for antiperspirant products. Future </w:t>
      </w:r>
      <w:r w:rsidR="00874CDC">
        <w:rPr>
          <w:rFonts w:cstheme="minorHAnsi"/>
          <w:sz w:val="24"/>
          <w:szCs w:val="24"/>
        </w:rPr>
        <w:t>developments of these products</w:t>
      </w:r>
      <w:r w:rsidR="004F6F40">
        <w:rPr>
          <w:rFonts w:cstheme="minorHAnsi"/>
          <w:sz w:val="24"/>
          <w:szCs w:val="24"/>
        </w:rPr>
        <w:t xml:space="preserve"> should</w:t>
      </w:r>
      <w:r w:rsidR="00832D8E">
        <w:rPr>
          <w:rFonts w:cstheme="minorHAnsi"/>
          <w:sz w:val="24"/>
          <w:szCs w:val="24"/>
        </w:rPr>
        <w:t>, therefore, consider approaches to minimise cold-inducing wetness perceptions upon contact with the overhydrated skin of the underarm, as this scenario is likely to trigger the most intense cold-wet</w:t>
      </w:r>
      <w:r w:rsidR="00874CDC">
        <w:rPr>
          <w:rFonts w:cstheme="minorHAnsi"/>
          <w:sz w:val="24"/>
          <w:szCs w:val="24"/>
        </w:rPr>
        <w:t xml:space="preserve"> perceptions. </w:t>
      </w:r>
      <w:r w:rsidR="004F6F40">
        <w:rPr>
          <w:rFonts w:cstheme="minorHAnsi"/>
          <w:sz w:val="24"/>
          <w:szCs w:val="24"/>
        </w:rPr>
        <w:t xml:space="preserve">  </w:t>
      </w:r>
    </w:p>
    <w:p w14:paraId="7AD5A1B8" w14:textId="7F6B7AB4" w:rsidR="00FA7D08" w:rsidRPr="00EA5984" w:rsidRDefault="00DD3161" w:rsidP="00EA5984">
      <w:pPr>
        <w:spacing w:line="360" w:lineRule="auto"/>
        <w:jc w:val="both"/>
        <w:rPr>
          <w:rFonts w:cstheme="minorHAnsi"/>
          <w:sz w:val="24"/>
          <w:szCs w:val="24"/>
        </w:rPr>
      </w:pPr>
      <w:r>
        <w:rPr>
          <w:rFonts w:cstheme="minorHAnsi"/>
          <w:sz w:val="24"/>
          <w:szCs w:val="24"/>
        </w:rPr>
        <w:t>Whilst the findings of this study have relevant applied implications, there are also some study limitations that are worth highlighting. For example, individual variations in the shape</w:t>
      </w:r>
      <w:r w:rsidR="00E203DD">
        <w:rPr>
          <w:rFonts w:cstheme="minorHAnsi"/>
          <w:sz w:val="24"/>
          <w:szCs w:val="24"/>
        </w:rPr>
        <w:t xml:space="preserve"> of the underarm may impact </w:t>
      </w:r>
      <w:r w:rsidR="00832D8E">
        <w:rPr>
          <w:rFonts w:cstheme="minorHAnsi"/>
          <w:sz w:val="24"/>
          <w:szCs w:val="24"/>
        </w:rPr>
        <w:t>specific perceptual outcomes</w:t>
      </w:r>
      <w:r w:rsidR="00E203DD">
        <w:rPr>
          <w:rFonts w:cstheme="minorHAnsi"/>
          <w:sz w:val="24"/>
          <w:szCs w:val="24"/>
        </w:rPr>
        <w:t xml:space="preserve"> as a result of individual variability in contact area during both hydration manipulations and </w:t>
      </w:r>
      <w:r w:rsidR="00A811DA">
        <w:rPr>
          <w:rFonts w:cstheme="minorHAnsi"/>
          <w:sz w:val="24"/>
          <w:szCs w:val="24"/>
        </w:rPr>
        <w:t>wet stimulus applications.</w:t>
      </w:r>
      <w:r w:rsidR="00E504B5">
        <w:rPr>
          <w:rFonts w:cstheme="minorHAnsi"/>
          <w:sz w:val="24"/>
          <w:szCs w:val="24"/>
        </w:rPr>
        <w:t xml:space="preserve"> </w:t>
      </w:r>
      <w:r w:rsidR="001415C4" w:rsidRPr="001415C4">
        <w:rPr>
          <w:rFonts w:cstheme="minorHAnsi"/>
          <w:sz w:val="24"/>
          <w:szCs w:val="24"/>
        </w:rPr>
        <w:t xml:space="preserve">The chemical composition of fluids in antiperspirants affects their thermal conductivity, potentially altering skin cooling rates upon contact </w:t>
      </w:r>
      <w:r w:rsidR="001E4F47">
        <w:rPr>
          <w:rFonts w:cstheme="minorHAnsi"/>
          <w:sz w:val="24"/>
          <w:szCs w:val="24"/>
        </w:rPr>
        <w:fldChar w:fldCharType="begin"/>
      </w:r>
      <w:r w:rsidR="001E4F47">
        <w:rPr>
          <w:rFonts w:cstheme="minorHAnsi"/>
          <w:sz w:val="24"/>
          <w:szCs w:val="24"/>
        </w:rPr>
        <w:instrText xml:space="preserve"> ADDIN EN.CITE &lt;EndNote&gt;&lt;Cite&gt;&lt;Author&gt;Bergmann Tiest&lt;/Author&gt;&lt;Year&gt;2009&lt;/Year&gt;&lt;RecNum&gt;40&lt;/RecNum&gt;&lt;DisplayText&gt;(Bergmann Tiest and Kappers, 2009)&lt;/DisplayText&gt;&lt;record&gt;&lt;rec-number&gt;40&lt;/rec-number&gt;&lt;foreign-keys&gt;&lt;key app="EN" db-id="pwa9adt98axxrletzvgpfpdw25v5dvxfaefs" timestamp="1673455934"&gt;40&lt;/key&gt;&lt;/foreign-keys&gt;&lt;ref-type name="Journal Article"&gt;17&lt;/ref-type&gt;&lt;contributors&gt;&lt;authors&gt;&lt;author&gt;Bergmann Tiest, Wouter M&lt;/author&gt;&lt;author&gt;Kappers, Astrid ML&lt;/author&gt;&lt;/authors&gt;&lt;/contributors&gt;&lt;titles&gt;&lt;title&gt;Tactile perception of thermal diffusivity&lt;/title&gt;&lt;secondary-title&gt;Attention, perception, &amp;amp; psychophysics&lt;/secondary-title&gt;&lt;/titles&gt;&lt;periodical&gt;&lt;full-title&gt;Attention, perception, &amp;amp; psychophysics&lt;/full-title&gt;&lt;/periodical&gt;&lt;pages&gt;481-489&lt;/pages&gt;&lt;volume&gt;71&lt;/volume&gt;&lt;number&gt;3&lt;/number&gt;&lt;dates&gt;&lt;year&gt;2009&lt;/year&gt;&lt;/dates&gt;&lt;isbn&gt;1943-393X&lt;/isbn&gt;&lt;urls&gt;&lt;/urls&gt;&lt;/record&gt;&lt;/Cite&gt;&lt;/EndNote&gt;</w:instrText>
      </w:r>
      <w:r w:rsidR="001E4F47">
        <w:rPr>
          <w:rFonts w:cstheme="minorHAnsi"/>
          <w:sz w:val="24"/>
          <w:szCs w:val="24"/>
        </w:rPr>
        <w:fldChar w:fldCharType="separate"/>
      </w:r>
      <w:r w:rsidR="001E4F47">
        <w:rPr>
          <w:rFonts w:cstheme="minorHAnsi"/>
          <w:noProof/>
          <w:sz w:val="24"/>
          <w:szCs w:val="24"/>
        </w:rPr>
        <w:t>(Bergmann Tiest and Kappers, 2009)</w:t>
      </w:r>
      <w:r w:rsidR="001E4F47">
        <w:rPr>
          <w:rFonts w:cstheme="minorHAnsi"/>
          <w:sz w:val="24"/>
          <w:szCs w:val="24"/>
        </w:rPr>
        <w:fldChar w:fldCharType="end"/>
      </w:r>
      <w:r w:rsidR="001415C4" w:rsidRPr="001415C4">
        <w:rPr>
          <w:rFonts w:cstheme="minorHAnsi"/>
          <w:sz w:val="24"/>
          <w:szCs w:val="24"/>
        </w:rPr>
        <w:t xml:space="preserve">. Skin cooling is known to enhance wetness perception </w:t>
      </w:r>
      <w:r w:rsidR="001E4F47">
        <w:rPr>
          <w:rFonts w:cstheme="minorHAnsi"/>
          <w:sz w:val="24"/>
          <w:szCs w:val="24"/>
        </w:rPr>
        <w:fldChar w:fldCharType="begin"/>
      </w:r>
      <w:r w:rsidR="001E4F47">
        <w:rPr>
          <w:rFonts w:cstheme="minorHAnsi"/>
          <w:sz w:val="24"/>
          <w:szCs w:val="24"/>
        </w:rPr>
        <w:instrText xml:space="preserve"> ADDIN EN.CITE &lt;EndNote&gt;&lt;Cite&gt;&lt;Author&gt;Filingeri&lt;/Author&gt;&lt;Year&gt;2013&lt;/Year&gt;&lt;RecNum&gt;14&lt;/RecNum&gt;&lt;DisplayText&gt;(Filingeri et al., 2013)&lt;/DisplayText&gt;&lt;record&gt;&lt;rec-number&gt;14&lt;/rec-number&gt;&lt;foreign-keys&gt;&lt;key app="EN" db-id="pwa9adt98axxrletzvgpfpdw25v5dvxfaefs" timestamp="1673439000"&gt;14&lt;/key&gt;&lt;/foreign-keys&gt;&lt;ref-type name="Journal Article"&gt;17&lt;/ref-type&gt;&lt;contributors&gt;&lt;authors&gt;&lt;author&gt;Filingeri, Davide&lt;/author&gt;&lt;author&gt;Redortier, Bernard&lt;/author&gt;&lt;author&gt;Hodder, Simon&lt;/author&gt;&lt;author&gt;Havenith, George&lt;/author&gt;&lt;/authors&gt;&lt;/contributors&gt;&lt;titles&gt;&lt;title&gt;The role of decreasing contact temperatures and skin cooling in the perception of skin wetness&lt;/title&gt;&lt;secondary-title&gt;Neuroscience letters&lt;/secondary-title&gt;&lt;/titles&gt;&lt;periodical&gt;&lt;full-title&gt;Neuroscience letters&lt;/full-title&gt;&lt;/periodical&gt;&lt;pages&gt;65-69&lt;/pages&gt;&lt;volume&gt;551&lt;/volume&gt;&lt;dates&gt;&lt;year&gt;2013&lt;/year&gt;&lt;/dates&gt;&lt;isbn&gt;0304-3940&lt;/isbn&gt;&lt;urls&gt;&lt;/urls&gt;&lt;/record&gt;&lt;/Cite&gt;&lt;/EndNote&gt;</w:instrText>
      </w:r>
      <w:r w:rsidR="001E4F47">
        <w:rPr>
          <w:rFonts w:cstheme="minorHAnsi"/>
          <w:sz w:val="24"/>
          <w:szCs w:val="24"/>
        </w:rPr>
        <w:fldChar w:fldCharType="separate"/>
      </w:r>
      <w:r w:rsidR="001E4F47">
        <w:rPr>
          <w:rFonts w:cstheme="minorHAnsi"/>
          <w:noProof/>
          <w:sz w:val="24"/>
          <w:szCs w:val="24"/>
        </w:rPr>
        <w:t>(Filingeri et al., 2013)</w:t>
      </w:r>
      <w:r w:rsidR="001E4F47">
        <w:rPr>
          <w:rFonts w:cstheme="minorHAnsi"/>
          <w:sz w:val="24"/>
          <w:szCs w:val="24"/>
        </w:rPr>
        <w:fldChar w:fldCharType="end"/>
      </w:r>
      <w:r w:rsidR="001415C4" w:rsidRPr="001415C4">
        <w:rPr>
          <w:rFonts w:cstheme="minorHAnsi"/>
          <w:sz w:val="24"/>
          <w:szCs w:val="24"/>
        </w:rPr>
        <w:t>. However, the relationship between a fluid's thermal conductivity and wetness perceptions is not fully understood. Future studies should therefore also consider how the current findings may vary when fluid application extends beyond water to include fluids likely found in the chemical formulations of commercially available antiperspirant deodorants. As these fluids may present varying heat capacity and thermal conductivity properties, it is reasonable to expect that their application may differentially impact wetness perceptions upon contact with the underarm</w:t>
      </w:r>
      <w:r w:rsidR="00E8325F">
        <w:rPr>
          <w:rFonts w:cstheme="minorHAnsi"/>
          <w:sz w:val="24"/>
          <w:szCs w:val="24"/>
        </w:rPr>
        <w:t xml:space="preserve">. </w:t>
      </w:r>
    </w:p>
    <w:p w14:paraId="5A1E6DD4" w14:textId="7F22AE9E" w:rsidR="00282055" w:rsidRPr="00CB2C64" w:rsidRDefault="00E8325F" w:rsidP="00CB2C64">
      <w:pPr>
        <w:pStyle w:val="ListParagraph"/>
        <w:numPr>
          <w:ilvl w:val="0"/>
          <w:numId w:val="5"/>
        </w:numPr>
        <w:rPr>
          <w:b/>
          <w:bCs/>
        </w:rPr>
      </w:pPr>
      <w:r w:rsidRPr="00CB2C64">
        <w:rPr>
          <w:b/>
          <w:bCs/>
        </w:rPr>
        <w:t>Conclusions</w:t>
      </w:r>
    </w:p>
    <w:p w14:paraId="734CA300" w14:textId="50F94B15" w:rsidR="00540946" w:rsidRPr="00EA5984" w:rsidRDefault="00050601" w:rsidP="00EA5984">
      <w:pPr>
        <w:spacing w:line="360" w:lineRule="auto"/>
        <w:jc w:val="both"/>
        <w:rPr>
          <w:rFonts w:cstheme="minorHAnsi"/>
          <w:sz w:val="24"/>
          <w:szCs w:val="24"/>
        </w:rPr>
      </w:pPr>
      <w:r w:rsidRPr="00AE4C66">
        <w:rPr>
          <w:rFonts w:cstheme="minorHAnsi"/>
          <w:sz w:val="24"/>
          <w:szCs w:val="24"/>
        </w:rPr>
        <w:t xml:space="preserve">In </w:t>
      </w:r>
      <w:r w:rsidR="00E8325F" w:rsidRPr="00AE4C66">
        <w:rPr>
          <w:rFonts w:cstheme="minorHAnsi"/>
          <w:sz w:val="24"/>
          <w:szCs w:val="24"/>
        </w:rPr>
        <w:t>conclusion</w:t>
      </w:r>
      <w:r w:rsidRPr="00AE4C66">
        <w:rPr>
          <w:rFonts w:cstheme="minorHAnsi"/>
          <w:sz w:val="24"/>
          <w:szCs w:val="24"/>
        </w:rPr>
        <w:t xml:space="preserve">, </w:t>
      </w:r>
      <w:r w:rsidR="00FA44C2" w:rsidRPr="00AE4C66">
        <w:rPr>
          <w:rFonts w:cstheme="minorHAnsi"/>
          <w:sz w:val="24"/>
          <w:szCs w:val="24"/>
        </w:rPr>
        <w:t xml:space="preserve">we </w:t>
      </w:r>
      <w:r w:rsidR="00004D5A" w:rsidRPr="00AE4C66">
        <w:rPr>
          <w:rFonts w:cstheme="minorHAnsi"/>
          <w:sz w:val="24"/>
          <w:szCs w:val="24"/>
        </w:rPr>
        <w:t xml:space="preserve">have </w:t>
      </w:r>
      <w:r w:rsidR="00FA44C2" w:rsidRPr="00AE4C66">
        <w:rPr>
          <w:rFonts w:cstheme="minorHAnsi"/>
          <w:sz w:val="24"/>
          <w:szCs w:val="24"/>
        </w:rPr>
        <w:t>demonstrate</w:t>
      </w:r>
      <w:r w:rsidR="00004D5A" w:rsidRPr="00AE4C66">
        <w:rPr>
          <w:rFonts w:cstheme="minorHAnsi"/>
          <w:sz w:val="24"/>
          <w:szCs w:val="24"/>
        </w:rPr>
        <w:t>d</w:t>
      </w:r>
      <w:r w:rsidR="00FA44C2" w:rsidRPr="00AE4C66">
        <w:rPr>
          <w:rFonts w:cstheme="minorHAnsi"/>
          <w:sz w:val="24"/>
          <w:szCs w:val="24"/>
        </w:rPr>
        <w:t xml:space="preserve"> that the established perceptual mechanisms underlying wetness perception in healthy young adults </w:t>
      </w:r>
      <w:r w:rsidR="00B57608">
        <w:rPr>
          <w:rFonts w:cstheme="minorHAnsi"/>
          <w:sz w:val="24"/>
          <w:szCs w:val="24"/>
        </w:rPr>
        <w:t xml:space="preserve">also apply to the skin of the underarm, as we </w:t>
      </w:r>
      <w:r w:rsidR="00B57608">
        <w:rPr>
          <w:rFonts w:cstheme="minorHAnsi"/>
          <w:sz w:val="24"/>
          <w:szCs w:val="24"/>
        </w:rPr>
        <w:lastRenderedPageBreak/>
        <w:t>found that cold-wet stimuli were consistently reported to be wetter than warm- and neutral-wet ones when applied to either normally hydrated as well as over- and dehydrated</w:t>
      </w:r>
      <w:r w:rsidR="00004D5A" w:rsidRPr="00AE4C66">
        <w:rPr>
          <w:rFonts w:cstheme="minorHAnsi"/>
          <w:sz w:val="24"/>
          <w:szCs w:val="24"/>
        </w:rPr>
        <w:t xml:space="preserve"> skin. </w:t>
      </w:r>
      <w:r w:rsidR="00DF46CB" w:rsidRPr="00AE4C66">
        <w:rPr>
          <w:rFonts w:cstheme="minorHAnsi"/>
          <w:sz w:val="24"/>
          <w:szCs w:val="24"/>
        </w:rPr>
        <w:t xml:space="preserve"> </w:t>
      </w:r>
      <w:r w:rsidR="00004D5A" w:rsidRPr="00AE4C66">
        <w:rPr>
          <w:rFonts w:cstheme="minorHAnsi"/>
          <w:sz w:val="24"/>
          <w:szCs w:val="24"/>
        </w:rPr>
        <w:t xml:space="preserve">Furthermore, we provide novel evidence that overhydration of the underarm’ </w:t>
      </w:r>
      <w:r w:rsidR="00A327AC">
        <w:rPr>
          <w:rFonts w:cstheme="minorHAnsi"/>
          <w:sz w:val="24"/>
          <w:szCs w:val="24"/>
        </w:rPr>
        <w:t>SC</w:t>
      </w:r>
      <w:r w:rsidR="00004D5A" w:rsidRPr="00AE4C66">
        <w:rPr>
          <w:rFonts w:cstheme="minorHAnsi"/>
          <w:sz w:val="24"/>
          <w:szCs w:val="24"/>
        </w:rPr>
        <w:t xml:space="preserve"> can lead to an increase in wetnes</w:t>
      </w:r>
      <w:r w:rsidR="00F94D78" w:rsidRPr="00AE4C66">
        <w:rPr>
          <w:rFonts w:cstheme="minorHAnsi"/>
          <w:sz w:val="24"/>
          <w:szCs w:val="24"/>
        </w:rPr>
        <w:t xml:space="preserve">s perceptions upon contact with cold-wet stimuli. These observations carry applied implications to </w:t>
      </w:r>
      <w:r w:rsidR="00CF7971" w:rsidRPr="00AE4C66">
        <w:rPr>
          <w:rFonts w:cstheme="minorHAnsi"/>
          <w:sz w:val="24"/>
          <w:szCs w:val="24"/>
        </w:rPr>
        <w:t xml:space="preserve">inform </w:t>
      </w:r>
      <w:r w:rsidR="00913CB3">
        <w:rPr>
          <w:rFonts w:cstheme="minorHAnsi"/>
          <w:sz w:val="24"/>
          <w:szCs w:val="24"/>
        </w:rPr>
        <w:t>the</w:t>
      </w:r>
      <w:r w:rsidR="00CF7971" w:rsidRPr="00AE4C66">
        <w:rPr>
          <w:rFonts w:cstheme="minorHAnsi"/>
          <w:sz w:val="24"/>
          <w:szCs w:val="24"/>
        </w:rPr>
        <w:t xml:space="preserve"> design of antiperspirant deodorants that minimise wet perceptions upon contact and help </w:t>
      </w:r>
      <w:r w:rsidR="00AE4C66" w:rsidRPr="00AE4C66">
        <w:rPr>
          <w:rFonts w:cstheme="minorHAnsi"/>
          <w:sz w:val="24"/>
          <w:szCs w:val="24"/>
        </w:rPr>
        <w:t>improve users’ comfort.</w:t>
      </w:r>
      <w:r w:rsidR="00AE4C66">
        <w:rPr>
          <w:rFonts w:cstheme="minorHAnsi"/>
          <w:sz w:val="24"/>
          <w:szCs w:val="24"/>
        </w:rPr>
        <w:t xml:space="preserve"> </w:t>
      </w:r>
    </w:p>
    <w:p w14:paraId="44E3AD7B" w14:textId="77777777" w:rsidR="005420D4" w:rsidRDefault="005420D4" w:rsidP="00EA5984">
      <w:pPr>
        <w:spacing w:line="360" w:lineRule="auto"/>
        <w:jc w:val="both"/>
        <w:rPr>
          <w:rFonts w:cstheme="minorHAnsi"/>
          <w:b/>
          <w:bCs/>
          <w:sz w:val="24"/>
          <w:szCs w:val="24"/>
        </w:rPr>
      </w:pPr>
    </w:p>
    <w:p w14:paraId="3EC3BFB2" w14:textId="2117026E" w:rsidR="00C21970" w:rsidRDefault="00C21970" w:rsidP="00EA5984">
      <w:pPr>
        <w:spacing w:line="360" w:lineRule="auto"/>
        <w:jc w:val="both"/>
        <w:rPr>
          <w:rFonts w:cstheme="minorHAnsi"/>
          <w:b/>
          <w:bCs/>
          <w:sz w:val="24"/>
          <w:szCs w:val="24"/>
        </w:rPr>
      </w:pPr>
    </w:p>
    <w:p w14:paraId="104DEB32" w14:textId="77777777" w:rsidR="00C21970" w:rsidRDefault="00C21970" w:rsidP="00EA5984">
      <w:pPr>
        <w:spacing w:line="360" w:lineRule="auto"/>
        <w:jc w:val="both"/>
        <w:rPr>
          <w:rFonts w:cstheme="minorHAnsi"/>
          <w:b/>
          <w:bCs/>
          <w:sz w:val="24"/>
          <w:szCs w:val="24"/>
        </w:rPr>
      </w:pPr>
    </w:p>
    <w:p w14:paraId="39CF0161" w14:textId="77777777" w:rsidR="007209E1" w:rsidRDefault="007209E1">
      <w:pPr>
        <w:rPr>
          <w:rFonts w:cstheme="minorHAnsi"/>
          <w:b/>
          <w:bCs/>
          <w:sz w:val="24"/>
          <w:szCs w:val="24"/>
        </w:rPr>
      </w:pPr>
      <w:r>
        <w:rPr>
          <w:rFonts w:cstheme="minorHAnsi"/>
          <w:b/>
          <w:bCs/>
          <w:sz w:val="24"/>
          <w:szCs w:val="24"/>
        </w:rPr>
        <w:br w:type="page"/>
      </w:r>
    </w:p>
    <w:p w14:paraId="42F6A84F" w14:textId="3FBFBD53" w:rsidR="00E112E8" w:rsidRPr="005420D4" w:rsidRDefault="00282055" w:rsidP="00EA5984">
      <w:pPr>
        <w:spacing w:line="360" w:lineRule="auto"/>
        <w:jc w:val="both"/>
        <w:rPr>
          <w:rFonts w:cstheme="minorHAnsi"/>
          <w:b/>
          <w:sz w:val="24"/>
          <w:szCs w:val="24"/>
        </w:rPr>
      </w:pPr>
      <w:r w:rsidRPr="00EA5984">
        <w:rPr>
          <w:rFonts w:cstheme="minorHAnsi"/>
          <w:b/>
          <w:bCs/>
          <w:sz w:val="24"/>
          <w:szCs w:val="24"/>
        </w:rPr>
        <w:lastRenderedPageBreak/>
        <w:t xml:space="preserve">References </w:t>
      </w:r>
    </w:p>
    <w:p w14:paraId="68835274" w14:textId="77777777" w:rsidR="00BD5649" w:rsidRPr="00BD5649" w:rsidRDefault="00C21970" w:rsidP="00BD5649">
      <w:pPr>
        <w:pStyle w:val="EndNoteBibliography"/>
        <w:spacing w:after="0"/>
        <w:ind w:left="720" w:hanging="720"/>
      </w:pPr>
      <w:r w:rsidRPr="00EA5984">
        <w:rPr>
          <w:rFonts w:cstheme="minorHAnsi"/>
          <w:sz w:val="24"/>
          <w:szCs w:val="24"/>
        </w:rPr>
        <w:fldChar w:fldCharType="begin"/>
      </w:r>
      <w:r w:rsidRPr="00EA5984">
        <w:rPr>
          <w:rFonts w:cstheme="minorHAnsi"/>
          <w:sz w:val="24"/>
          <w:szCs w:val="24"/>
        </w:rPr>
        <w:instrText xml:space="preserve"> ADDIN EN.REFLIST </w:instrText>
      </w:r>
      <w:r w:rsidRPr="00EA5984">
        <w:rPr>
          <w:rFonts w:cstheme="minorHAnsi"/>
          <w:sz w:val="24"/>
          <w:szCs w:val="24"/>
        </w:rPr>
        <w:fldChar w:fldCharType="separate"/>
      </w:r>
      <w:r w:rsidR="00BD5649" w:rsidRPr="00BD5649">
        <w:t xml:space="preserve">ACKERLEY, R., OLAUSSON, H., WESSBERG, J. &amp; MCGLONE, F. 2012. Wetness perception across body sites. </w:t>
      </w:r>
      <w:r w:rsidR="00BD5649" w:rsidRPr="00BD5649">
        <w:rPr>
          <w:i/>
        </w:rPr>
        <w:t>Neurosci Lett,</w:t>
      </w:r>
      <w:r w:rsidR="00BD5649" w:rsidRPr="00BD5649">
        <w:t xml:space="preserve"> 522</w:t>
      </w:r>
      <w:r w:rsidR="00BD5649" w:rsidRPr="00BD5649">
        <w:rPr>
          <w:b/>
        </w:rPr>
        <w:t>,</w:t>
      </w:r>
      <w:r w:rsidR="00BD5649" w:rsidRPr="00BD5649">
        <w:t xml:space="preserve"> 73-7.</w:t>
      </w:r>
    </w:p>
    <w:p w14:paraId="254D78FC" w14:textId="77777777" w:rsidR="00BD5649" w:rsidRPr="00BD5649" w:rsidRDefault="00BD5649" w:rsidP="00BD5649">
      <w:pPr>
        <w:pStyle w:val="EndNoteBibliography"/>
        <w:spacing w:after="0"/>
        <w:ind w:left="720" w:hanging="720"/>
      </w:pPr>
      <w:r w:rsidRPr="00BD5649">
        <w:t xml:space="preserve">ANTHONISSEN, M., DALY, D., PEETERS, R., VAN BRUSSEL, M., FIEUWS, S., MOORTGAT, P., FLOUR, M. &amp; VAN DEN KERCKHOVE, E. 2015. Reliability of Repeated Measurements on Post-Burn Scars with Corneometer CM 825®. </w:t>
      </w:r>
      <w:r w:rsidRPr="00BD5649">
        <w:rPr>
          <w:i/>
        </w:rPr>
        <w:t>Skin Research and Technology,</w:t>
      </w:r>
      <w:r w:rsidRPr="00BD5649">
        <w:t xml:space="preserve"> 21</w:t>
      </w:r>
      <w:r w:rsidRPr="00BD5649">
        <w:rPr>
          <w:b/>
        </w:rPr>
        <w:t>,</w:t>
      </w:r>
      <w:r w:rsidRPr="00BD5649">
        <w:t xml:space="preserve"> 302-312.</w:t>
      </w:r>
    </w:p>
    <w:p w14:paraId="005529E1" w14:textId="77777777" w:rsidR="00BD5649" w:rsidRPr="00BD5649" w:rsidRDefault="00BD5649" w:rsidP="00BD5649">
      <w:pPr>
        <w:pStyle w:val="EndNoteBibliography"/>
        <w:spacing w:after="0"/>
        <w:ind w:left="720" w:hanging="720"/>
      </w:pPr>
      <w:r w:rsidRPr="00BD5649">
        <w:t xml:space="preserve">BENOHANIAN, A. 2001. Antiperspirants and deodorants. </w:t>
      </w:r>
      <w:r w:rsidRPr="00BD5649">
        <w:rPr>
          <w:i/>
        </w:rPr>
        <w:t>Clin Dermatol,</w:t>
      </w:r>
      <w:r w:rsidRPr="00BD5649">
        <w:t xml:space="preserve"> 19</w:t>
      </w:r>
      <w:r w:rsidRPr="00BD5649">
        <w:rPr>
          <w:b/>
        </w:rPr>
        <w:t>,</w:t>
      </w:r>
      <w:r w:rsidRPr="00BD5649">
        <w:t xml:space="preserve"> 398-405.</w:t>
      </w:r>
    </w:p>
    <w:p w14:paraId="2D399214" w14:textId="77777777" w:rsidR="00BD5649" w:rsidRPr="00BD5649" w:rsidRDefault="00BD5649" w:rsidP="00BD5649">
      <w:pPr>
        <w:pStyle w:val="EndNoteBibliography"/>
        <w:spacing w:after="0"/>
        <w:ind w:left="720" w:hanging="720"/>
      </w:pPr>
      <w:r w:rsidRPr="00BD5649">
        <w:t xml:space="preserve">BERGMANN TIEST, W. M. &amp; KAPPERS, A. M. 2009. Tactile perception of thermal diffusivity. </w:t>
      </w:r>
      <w:r w:rsidRPr="00BD5649">
        <w:rPr>
          <w:i/>
        </w:rPr>
        <w:t>Attention, perception, &amp; psychophysics,</w:t>
      </w:r>
      <w:r w:rsidRPr="00BD5649">
        <w:t xml:space="preserve"> 71</w:t>
      </w:r>
      <w:r w:rsidRPr="00BD5649">
        <w:rPr>
          <w:b/>
        </w:rPr>
        <w:t>,</w:t>
      </w:r>
      <w:r w:rsidRPr="00BD5649">
        <w:t xml:space="preserve"> 481-489.</w:t>
      </w:r>
    </w:p>
    <w:p w14:paraId="69A0A938" w14:textId="77777777" w:rsidR="00BD5649" w:rsidRPr="00BD5649" w:rsidRDefault="00BD5649" w:rsidP="00BD5649">
      <w:pPr>
        <w:pStyle w:val="EndNoteBibliography"/>
        <w:spacing w:after="0"/>
        <w:ind w:left="720" w:hanging="720"/>
      </w:pPr>
      <w:r w:rsidRPr="00BD5649">
        <w:t xml:space="preserve">CHAPLAN, S. R., BACH, F. W., POGREL, J., CHUNG, J. &amp; YAKSH, T. 1994. Quantitative assessment of tactile allodynia in the rat paw. </w:t>
      </w:r>
      <w:r w:rsidRPr="00BD5649">
        <w:rPr>
          <w:i/>
        </w:rPr>
        <w:t>Journal of neuroscience methods,</w:t>
      </w:r>
      <w:r w:rsidRPr="00BD5649">
        <w:t xml:space="preserve"> 53</w:t>
      </w:r>
      <w:r w:rsidRPr="00BD5649">
        <w:rPr>
          <w:b/>
        </w:rPr>
        <w:t>,</w:t>
      </w:r>
      <w:r w:rsidRPr="00BD5649">
        <w:t xml:space="preserve"> 55-63.</w:t>
      </w:r>
    </w:p>
    <w:p w14:paraId="3E8115DF" w14:textId="77777777" w:rsidR="00BD5649" w:rsidRPr="00BD5649" w:rsidRDefault="00BD5649" w:rsidP="00BD5649">
      <w:pPr>
        <w:pStyle w:val="EndNoteBibliography"/>
        <w:spacing w:after="0"/>
        <w:ind w:left="720" w:hanging="720"/>
      </w:pPr>
      <w:r w:rsidRPr="00BD5649">
        <w:t xml:space="preserve">CHATURVEDI, P., KROON, W., ZANELLI, G. &amp; WORSLEY, P. R. 2024. An exploratory study of structural and microvascular changes in the skin following electrical shaving using optical coherence topography. </w:t>
      </w:r>
      <w:r w:rsidRPr="00BD5649">
        <w:rPr>
          <w:i/>
        </w:rPr>
        <w:t>Skin Res Technol,</w:t>
      </w:r>
      <w:r w:rsidRPr="00BD5649">
        <w:t xml:space="preserve"> 30</w:t>
      </w:r>
      <w:r w:rsidRPr="00BD5649">
        <w:rPr>
          <w:b/>
        </w:rPr>
        <w:t>,</w:t>
      </w:r>
      <w:r w:rsidRPr="00BD5649">
        <w:t xml:space="preserve"> e13830.</w:t>
      </w:r>
    </w:p>
    <w:p w14:paraId="37ECCAC7" w14:textId="77777777" w:rsidR="00BD5649" w:rsidRPr="00BD5649" w:rsidRDefault="00BD5649" w:rsidP="00BD5649">
      <w:pPr>
        <w:pStyle w:val="EndNoteBibliography"/>
        <w:spacing w:after="0"/>
        <w:ind w:left="720" w:hanging="720"/>
      </w:pPr>
      <w:r w:rsidRPr="00BD5649">
        <w:t xml:space="preserve">CHRISTOGIANNI, A., BIBB, R., FILTNESS, A. &amp; FILINGERI, D. 2022. Regional skin wetness perception and its modulation by warm and cold whole body skin temperatures in people with multiple sclerosis. </w:t>
      </w:r>
      <w:r w:rsidRPr="00BD5649">
        <w:rPr>
          <w:i/>
        </w:rPr>
        <w:t>American Journal of Physiology-Regulatory, Integrative and Comparative Physiology,</w:t>
      </w:r>
      <w:r w:rsidRPr="00BD5649">
        <w:t xml:space="preserve"> 323</w:t>
      </w:r>
      <w:r w:rsidRPr="00BD5649">
        <w:rPr>
          <w:b/>
        </w:rPr>
        <w:t>,</w:t>
      </w:r>
      <w:r w:rsidRPr="00BD5649">
        <w:t xml:space="preserve"> R648-R660.</w:t>
      </w:r>
    </w:p>
    <w:p w14:paraId="3B726AB4" w14:textId="77777777" w:rsidR="00BD5649" w:rsidRPr="00BD5649" w:rsidRDefault="00BD5649" w:rsidP="00BD5649">
      <w:pPr>
        <w:pStyle w:val="EndNoteBibliography"/>
        <w:spacing w:after="0"/>
        <w:ind w:left="720" w:hanging="720"/>
      </w:pPr>
      <w:r w:rsidRPr="00BD5649">
        <w:t xml:space="preserve">CLARK, R. &amp; EDHOLM, O. G. 1985. </w:t>
      </w:r>
      <w:r w:rsidRPr="00BD5649">
        <w:rPr>
          <w:i/>
        </w:rPr>
        <w:t>Man and his thermal environment</w:t>
      </w:r>
      <w:r w:rsidRPr="00BD5649">
        <w:t>, Edward Arnold London.</w:t>
      </w:r>
    </w:p>
    <w:p w14:paraId="29E5E6B0" w14:textId="77777777" w:rsidR="00BD5649" w:rsidRPr="00BD5649" w:rsidRDefault="00BD5649" w:rsidP="00BD5649">
      <w:pPr>
        <w:pStyle w:val="EndNoteBibliography"/>
        <w:spacing w:after="0"/>
        <w:ind w:left="720" w:hanging="720"/>
      </w:pPr>
      <w:r w:rsidRPr="00BD5649">
        <w:t xml:space="preserve">CLARYS, P., CLIJSEN, R., TAEYMANS, J. &amp; BAREL, A. O. 2012. Hydration measurements of the stratum corneum: comparison between the capacitance method (digital version of the Corneometer CM 825®) and the impedance method (Skicon-200EX®). </w:t>
      </w:r>
      <w:r w:rsidRPr="00BD5649">
        <w:rPr>
          <w:i/>
        </w:rPr>
        <w:t>Skin Research and Technology,</w:t>
      </w:r>
      <w:r w:rsidRPr="00BD5649">
        <w:t xml:space="preserve"> 18</w:t>
      </w:r>
      <w:r w:rsidRPr="00BD5649">
        <w:rPr>
          <w:b/>
        </w:rPr>
        <w:t>,</w:t>
      </w:r>
      <w:r w:rsidRPr="00BD5649">
        <w:t xml:space="preserve"> 316-323.</w:t>
      </w:r>
    </w:p>
    <w:p w14:paraId="04865699" w14:textId="77777777" w:rsidR="00BD5649" w:rsidRPr="00BD5649" w:rsidRDefault="00BD5649" w:rsidP="00BD5649">
      <w:pPr>
        <w:pStyle w:val="EndNoteBibliography"/>
        <w:spacing w:after="0"/>
        <w:ind w:left="720" w:hanging="720"/>
      </w:pPr>
      <w:r w:rsidRPr="00BD5649">
        <w:t xml:space="preserve">DIXON, W. 1965. The up-and-down method for small samples. </w:t>
      </w:r>
      <w:r w:rsidRPr="00BD5649">
        <w:rPr>
          <w:i/>
        </w:rPr>
        <w:t>Journal of the American Statistical Association,</w:t>
      </w:r>
      <w:r w:rsidRPr="00BD5649">
        <w:t xml:space="preserve"> 60</w:t>
      </w:r>
      <w:r w:rsidRPr="00BD5649">
        <w:rPr>
          <w:b/>
        </w:rPr>
        <w:t>,</w:t>
      </w:r>
      <w:r w:rsidRPr="00BD5649">
        <w:t xml:space="preserve"> 967-978.</w:t>
      </w:r>
    </w:p>
    <w:p w14:paraId="31EC4049" w14:textId="77777777" w:rsidR="00BD5649" w:rsidRPr="00BD5649" w:rsidRDefault="00BD5649" w:rsidP="00BD5649">
      <w:pPr>
        <w:pStyle w:val="EndNoteBibliography"/>
        <w:spacing w:after="0"/>
        <w:ind w:left="720" w:hanging="720"/>
      </w:pPr>
      <w:r w:rsidRPr="00BD5649">
        <w:t xml:space="preserve">DRAELOS, Z. D. 2009. Chapter 18 - Proper Skin Hydration and Barrier Function. </w:t>
      </w:r>
      <w:r w:rsidRPr="00BD5649">
        <w:rPr>
          <w:i/>
        </w:rPr>
        <w:t>In:</w:t>
      </w:r>
      <w:r w:rsidRPr="00BD5649">
        <w:t xml:space="preserve"> TABOR, A. &amp; BLAIR, R. M. (eds.) </w:t>
      </w:r>
      <w:r w:rsidRPr="00BD5649">
        <w:rPr>
          <w:i/>
        </w:rPr>
        <w:t>Nutritional Cosmetics.</w:t>
      </w:r>
      <w:r w:rsidRPr="00BD5649">
        <w:t xml:space="preserve"> Boston: William Andrew Publishing.</w:t>
      </w:r>
    </w:p>
    <w:p w14:paraId="36EB622D" w14:textId="77777777" w:rsidR="00BD5649" w:rsidRPr="00BD5649" w:rsidRDefault="00BD5649" w:rsidP="00BD5649">
      <w:pPr>
        <w:pStyle w:val="EndNoteBibliography"/>
        <w:spacing w:after="0"/>
        <w:ind w:left="720" w:hanging="720"/>
      </w:pPr>
      <w:r w:rsidRPr="00BD5649">
        <w:t xml:space="preserve">FILINGERI, D., FOURNET, D., HODDER, S. &amp; HAVENITH, G. 2014a. Body mapping of cutaneous wetness perception across the human torso during thermo-neutral and warm environmental exposures. </w:t>
      </w:r>
      <w:r w:rsidRPr="00BD5649">
        <w:rPr>
          <w:i/>
        </w:rPr>
        <w:t>J Appl Physiol (1985),</w:t>
      </w:r>
      <w:r w:rsidRPr="00BD5649">
        <w:t xml:space="preserve"> 117</w:t>
      </w:r>
      <w:r w:rsidRPr="00BD5649">
        <w:rPr>
          <w:b/>
        </w:rPr>
        <w:t>,</w:t>
      </w:r>
      <w:r w:rsidRPr="00BD5649">
        <w:t xml:space="preserve"> 887-97.</w:t>
      </w:r>
    </w:p>
    <w:p w14:paraId="062D82E6" w14:textId="77777777" w:rsidR="00BD5649" w:rsidRPr="00BD5649" w:rsidRDefault="00BD5649" w:rsidP="00BD5649">
      <w:pPr>
        <w:pStyle w:val="EndNoteBibliography"/>
        <w:spacing w:after="0"/>
        <w:ind w:left="720" w:hanging="720"/>
      </w:pPr>
      <w:r w:rsidRPr="00BD5649">
        <w:t xml:space="preserve">FILINGERI, D., FOURNET, D., HODDER, S. &amp; HAVENITH, G. 2015a. Tactile cues significantly modulate the perception of sweat-induced skin wetness independently of the level of physical skin wetness. </w:t>
      </w:r>
      <w:r w:rsidRPr="00BD5649">
        <w:rPr>
          <w:i/>
        </w:rPr>
        <w:t>J Neurophysiol,</w:t>
      </w:r>
      <w:r w:rsidRPr="00BD5649">
        <w:t xml:space="preserve"> 113</w:t>
      </w:r>
      <w:r w:rsidRPr="00BD5649">
        <w:rPr>
          <w:b/>
        </w:rPr>
        <w:t>,</w:t>
      </w:r>
      <w:r w:rsidRPr="00BD5649">
        <w:t xml:space="preserve"> 3462-73.</w:t>
      </w:r>
    </w:p>
    <w:p w14:paraId="2C119AD2" w14:textId="77777777" w:rsidR="00BD5649" w:rsidRPr="00BD5649" w:rsidRDefault="00BD5649" w:rsidP="00BD5649">
      <w:pPr>
        <w:pStyle w:val="EndNoteBibliography"/>
        <w:spacing w:after="0"/>
        <w:ind w:left="720" w:hanging="720"/>
      </w:pPr>
      <w:r w:rsidRPr="00BD5649">
        <w:t xml:space="preserve">FILINGERI, D., FOURNET, D., HODDER, S. &amp; HAVENITH, G. 2015b. Tactile cues significantly modulate the perception of sweat-induced skin wetness independently of the level of physical skin wetness. </w:t>
      </w:r>
      <w:r w:rsidRPr="00BD5649">
        <w:rPr>
          <w:i/>
        </w:rPr>
        <w:t>Journal of Neurophysiology,</w:t>
      </w:r>
      <w:r w:rsidRPr="00BD5649">
        <w:t xml:space="preserve"> 113</w:t>
      </w:r>
      <w:r w:rsidRPr="00BD5649">
        <w:rPr>
          <w:b/>
        </w:rPr>
        <w:t>,</w:t>
      </w:r>
      <w:r w:rsidRPr="00BD5649">
        <w:t xml:space="preserve"> 3462-3473.</w:t>
      </w:r>
    </w:p>
    <w:p w14:paraId="0C01017E" w14:textId="77777777" w:rsidR="00BD5649" w:rsidRPr="00BD5649" w:rsidRDefault="00BD5649" w:rsidP="00BD5649">
      <w:pPr>
        <w:pStyle w:val="EndNoteBibliography"/>
        <w:spacing w:after="0"/>
        <w:ind w:left="720" w:hanging="720"/>
      </w:pPr>
      <w:r w:rsidRPr="00BD5649">
        <w:t>FILINGERI, D. &amp; HAVENITH, G. 2018. Peripheral and central determinants of skin wetness sensing in humans.</w:t>
      </w:r>
    </w:p>
    <w:p w14:paraId="7ED24498" w14:textId="77777777" w:rsidR="00BD5649" w:rsidRPr="00BD5649" w:rsidRDefault="00BD5649" w:rsidP="00BD5649">
      <w:pPr>
        <w:pStyle w:val="EndNoteBibliography"/>
        <w:spacing w:after="0"/>
        <w:ind w:left="720" w:hanging="720"/>
      </w:pPr>
      <w:r w:rsidRPr="00BD5649">
        <w:t xml:space="preserve">FILINGERI, D., REDORTIER, B., HODDER, S. &amp; HAVENITH, G. 2013. The role of decreasing contact temperatures and skin cooling in the perception of skin wetness. </w:t>
      </w:r>
      <w:r w:rsidRPr="00BD5649">
        <w:rPr>
          <w:i/>
        </w:rPr>
        <w:t>Neuroscience letters,</w:t>
      </w:r>
      <w:r w:rsidRPr="00BD5649">
        <w:t xml:space="preserve"> 551</w:t>
      </w:r>
      <w:r w:rsidRPr="00BD5649">
        <w:rPr>
          <w:b/>
        </w:rPr>
        <w:t>,</w:t>
      </w:r>
      <w:r w:rsidRPr="00BD5649">
        <w:t xml:space="preserve"> 65-69.</w:t>
      </w:r>
    </w:p>
    <w:p w14:paraId="6DCB5CB2" w14:textId="77777777" w:rsidR="00BD5649" w:rsidRPr="00BD5649" w:rsidRDefault="00BD5649" w:rsidP="00BD5649">
      <w:pPr>
        <w:pStyle w:val="EndNoteBibliography"/>
        <w:spacing w:after="0"/>
        <w:ind w:left="720" w:hanging="720"/>
      </w:pPr>
      <w:r w:rsidRPr="00BD5649">
        <w:t xml:space="preserve">FILINGERI, D., REDORTIER, B., HODDER, S. &amp; HAVENITH, G. 2014b. Regional differences in the cutaneous thermal sensitivity to wetness across the torso (1104.10). </w:t>
      </w:r>
      <w:r w:rsidRPr="00BD5649">
        <w:rPr>
          <w:i/>
        </w:rPr>
        <w:t>The FASEB Journal,</w:t>
      </w:r>
      <w:r w:rsidRPr="00BD5649">
        <w:t xml:space="preserve"> 28.</w:t>
      </w:r>
    </w:p>
    <w:p w14:paraId="7FBDB183" w14:textId="77777777" w:rsidR="00BD5649" w:rsidRPr="00BD5649" w:rsidRDefault="00BD5649" w:rsidP="00BD5649">
      <w:pPr>
        <w:pStyle w:val="EndNoteBibliography"/>
        <w:spacing w:after="0"/>
        <w:ind w:left="720" w:hanging="720"/>
      </w:pPr>
      <w:r w:rsidRPr="00BD5649">
        <w:t xml:space="preserve">FILINGERI, D., REDORTIER, B., HODDER, S. &amp; HAVENITH, G. 2014c. Thermal and tactile interactions in the perception of local skin wetness at rest and during exercise in thermo-neutral and warm environments. </w:t>
      </w:r>
      <w:r w:rsidRPr="00BD5649">
        <w:rPr>
          <w:i/>
        </w:rPr>
        <w:t>Neuroscience,</w:t>
      </w:r>
      <w:r w:rsidRPr="00BD5649">
        <w:t xml:space="preserve"> 258</w:t>
      </w:r>
      <w:r w:rsidRPr="00BD5649">
        <w:rPr>
          <w:b/>
        </w:rPr>
        <w:t>,</w:t>
      </w:r>
      <w:r w:rsidRPr="00BD5649">
        <w:t xml:space="preserve"> 121-130.</w:t>
      </w:r>
    </w:p>
    <w:p w14:paraId="31865627" w14:textId="77777777" w:rsidR="00BD5649" w:rsidRPr="00BD5649" w:rsidRDefault="00BD5649" w:rsidP="00BD5649">
      <w:pPr>
        <w:pStyle w:val="EndNoteBibliography"/>
        <w:spacing w:after="0"/>
        <w:ind w:left="720" w:hanging="720"/>
      </w:pPr>
      <w:r w:rsidRPr="00BD5649">
        <w:t xml:space="preserve">FILINGERI, D., REDORTIER, B., HODDER, S. &amp; HAVENITH, G. 2015c. Warm temperature stimulus suppresses the perception of skin wetness during initial contact with a wet surface. </w:t>
      </w:r>
      <w:r w:rsidRPr="00BD5649">
        <w:rPr>
          <w:i/>
        </w:rPr>
        <w:t>Skin Res Technol,</w:t>
      </w:r>
      <w:r w:rsidRPr="00BD5649">
        <w:t xml:space="preserve"> 21</w:t>
      </w:r>
      <w:r w:rsidRPr="00BD5649">
        <w:rPr>
          <w:b/>
        </w:rPr>
        <w:t>,</w:t>
      </w:r>
      <w:r w:rsidRPr="00BD5649">
        <w:t xml:space="preserve"> 9-14.</w:t>
      </w:r>
    </w:p>
    <w:p w14:paraId="7F74C8BD" w14:textId="77777777" w:rsidR="00BD5649" w:rsidRPr="00BD5649" w:rsidRDefault="00BD5649" w:rsidP="00BD5649">
      <w:pPr>
        <w:pStyle w:val="EndNoteBibliography"/>
        <w:spacing w:after="0"/>
        <w:ind w:left="720" w:hanging="720"/>
      </w:pPr>
      <w:r w:rsidRPr="00BD5649">
        <w:lastRenderedPageBreak/>
        <w:t xml:space="preserve">GAGGE, A. P. 1937. A new physiological variable associated with sensible and insensible perspiration. </w:t>
      </w:r>
      <w:r w:rsidRPr="00BD5649">
        <w:rPr>
          <w:i/>
        </w:rPr>
        <w:t>American Journal of Physiology-Legacy Content,</w:t>
      </w:r>
      <w:r w:rsidRPr="00BD5649">
        <w:t xml:space="preserve"> 120</w:t>
      </w:r>
      <w:r w:rsidRPr="00BD5649">
        <w:rPr>
          <w:b/>
        </w:rPr>
        <w:t>,</w:t>
      </w:r>
      <w:r w:rsidRPr="00BD5649">
        <w:t xml:space="preserve"> 277-287.</w:t>
      </w:r>
    </w:p>
    <w:p w14:paraId="615E01B1" w14:textId="77777777" w:rsidR="00BD5649" w:rsidRPr="00BD5649" w:rsidRDefault="00BD5649" w:rsidP="00BD5649">
      <w:pPr>
        <w:pStyle w:val="EndNoteBibliography"/>
        <w:spacing w:after="0"/>
        <w:ind w:left="720" w:hanging="720"/>
      </w:pPr>
      <w:r w:rsidRPr="00BD5649">
        <w:t xml:space="preserve">GERHARDT, L.-C., STRÄSSLE, V., LENZ, A., SPENCER, N. D. &amp; DERLER, S. 2008. Influence of epidermal hydration on the friction of human skin against textiles. </w:t>
      </w:r>
      <w:r w:rsidRPr="00BD5649">
        <w:rPr>
          <w:i/>
        </w:rPr>
        <w:t>Journal of the Royal Society Interface,</w:t>
      </w:r>
      <w:r w:rsidRPr="00BD5649">
        <w:t xml:space="preserve"> 5</w:t>
      </w:r>
      <w:r w:rsidRPr="00BD5649">
        <w:rPr>
          <w:b/>
        </w:rPr>
        <w:t>,</w:t>
      </w:r>
      <w:r w:rsidRPr="00BD5649">
        <w:t xml:space="preserve"> 1317-1328.</w:t>
      </w:r>
    </w:p>
    <w:p w14:paraId="065A634D" w14:textId="77777777" w:rsidR="00BD5649" w:rsidRPr="00BD5649" w:rsidRDefault="00BD5649" w:rsidP="00BD5649">
      <w:pPr>
        <w:pStyle w:val="EndNoteBibliography"/>
        <w:spacing w:after="0"/>
        <w:ind w:left="720" w:hanging="720"/>
      </w:pPr>
      <w:r w:rsidRPr="00BD5649">
        <w:t xml:space="preserve">JAY, O. &amp; HAVENITH, G. 2004. Finger skin cooling on contact with cold materials: an investigation of male and female responses during short-term exposures with a view on hand and finger size. </w:t>
      </w:r>
      <w:r w:rsidRPr="00BD5649">
        <w:rPr>
          <w:i/>
        </w:rPr>
        <w:t>Eur J Appl Physiol,</w:t>
      </w:r>
      <w:r w:rsidRPr="00BD5649">
        <w:t xml:space="preserve"> 93</w:t>
      </w:r>
      <w:r w:rsidRPr="00BD5649">
        <w:rPr>
          <w:b/>
        </w:rPr>
        <w:t>,</w:t>
      </w:r>
      <w:r w:rsidRPr="00BD5649">
        <w:t xml:space="preserve"> 1-8.</w:t>
      </w:r>
    </w:p>
    <w:p w14:paraId="2A434AE7" w14:textId="77777777" w:rsidR="00BD5649" w:rsidRPr="00BD5649" w:rsidRDefault="00BD5649" w:rsidP="00BD5649">
      <w:pPr>
        <w:pStyle w:val="EndNoteBibliography"/>
        <w:spacing w:after="0"/>
        <w:ind w:left="720" w:hanging="720"/>
      </w:pPr>
      <w:r w:rsidRPr="00BD5649">
        <w:t xml:space="preserve">LEE, H. J., PARK, S. R., KWON, D. I., PARK, M. S. &amp; LIM, D. H. 2022. Depth profiling of epidermal hydration inducing improvement of skin roughness and elasticity: in vivo study by confocal Raman spectroscopy. </w:t>
      </w:r>
      <w:r w:rsidRPr="00BD5649">
        <w:rPr>
          <w:i/>
        </w:rPr>
        <w:t>Journal of Cosmetic Dermatology,</w:t>
      </w:r>
      <w:r w:rsidRPr="00BD5649">
        <w:t xml:space="preserve"> 21</w:t>
      </w:r>
      <w:r w:rsidRPr="00BD5649">
        <w:rPr>
          <w:b/>
        </w:rPr>
        <w:t>,</w:t>
      </w:r>
      <w:r w:rsidRPr="00BD5649">
        <w:t xml:space="preserve"> 4810-4817.</w:t>
      </w:r>
    </w:p>
    <w:p w14:paraId="235E6EF6" w14:textId="77777777" w:rsidR="00BD5649" w:rsidRPr="00BD5649" w:rsidRDefault="00BD5649" w:rsidP="00BD5649">
      <w:pPr>
        <w:pStyle w:val="EndNoteBibliography"/>
        <w:spacing w:after="0"/>
        <w:ind w:left="720" w:hanging="720"/>
      </w:pPr>
      <w:r w:rsidRPr="00BD5649">
        <w:t xml:space="preserve">LOW, P. A. 2012. Chapter 51 - Sweating. </w:t>
      </w:r>
      <w:r w:rsidRPr="00BD5649">
        <w:rPr>
          <w:i/>
        </w:rPr>
        <w:t>In:</w:t>
      </w:r>
      <w:r w:rsidRPr="00BD5649">
        <w:t xml:space="preserve"> ROBERTSON, D., BIAGGIONI, I., BURNSTOCK, G., LOW, P. A. &amp; PATON, J. F. R. (eds.) </w:t>
      </w:r>
      <w:r w:rsidRPr="00BD5649">
        <w:rPr>
          <w:i/>
        </w:rPr>
        <w:t>Primer on the Autonomic Nervous System (Third Edition).</w:t>
      </w:r>
      <w:r w:rsidRPr="00BD5649">
        <w:t xml:space="preserve"> San Diego: Academic Press.</w:t>
      </w:r>
    </w:p>
    <w:p w14:paraId="67C8E88B" w14:textId="77777777" w:rsidR="00BD5649" w:rsidRPr="00BD5649" w:rsidRDefault="00BD5649" w:rsidP="00BD5649">
      <w:pPr>
        <w:pStyle w:val="EndNoteBibliography"/>
        <w:spacing w:after="0"/>
        <w:ind w:left="720" w:hanging="720"/>
      </w:pPr>
      <w:r w:rsidRPr="00BD5649">
        <w:t xml:space="preserve">MERRICK, C., ROSATI, R. &amp; FILINGERI, D. 2021. Skin wetness detection thresholds and wetness magnitude estimations of the human index fingerpad and their modulation by moisture temperature. </w:t>
      </w:r>
      <w:r w:rsidRPr="00BD5649">
        <w:rPr>
          <w:i/>
        </w:rPr>
        <w:t>Journal of Neurophysiology,</w:t>
      </w:r>
      <w:r w:rsidRPr="00BD5649">
        <w:t xml:space="preserve"> 125</w:t>
      </w:r>
      <w:r w:rsidRPr="00BD5649">
        <w:rPr>
          <w:b/>
        </w:rPr>
        <w:t>,</w:t>
      </w:r>
      <w:r w:rsidRPr="00BD5649">
        <w:t xml:space="preserve"> 1987-1999.</w:t>
      </w:r>
    </w:p>
    <w:p w14:paraId="5E7ACF8D" w14:textId="77777777" w:rsidR="00BD5649" w:rsidRPr="00BD5649" w:rsidRDefault="00BD5649" w:rsidP="00BD5649">
      <w:pPr>
        <w:pStyle w:val="EndNoteBibliography"/>
        <w:spacing w:after="0"/>
        <w:ind w:left="720" w:hanging="720"/>
      </w:pPr>
      <w:r w:rsidRPr="00BD5649">
        <w:t xml:space="preserve">MERRICK, C., ROSATI, R. &amp; FILINGERI, D. 2022. The role of friction on skin wetness perception during dynamic interactions between the human index finger pad and materials of varying moisture content. </w:t>
      </w:r>
      <w:r w:rsidRPr="00BD5649">
        <w:rPr>
          <w:i/>
        </w:rPr>
        <w:t>Journal of Neurophysiology,</w:t>
      </w:r>
      <w:r w:rsidRPr="00BD5649">
        <w:t xml:space="preserve"> 127</w:t>
      </w:r>
      <w:r w:rsidRPr="00BD5649">
        <w:rPr>
          <w:b/>
        </w:rPr>
        <w:t>,</w:t>
      </w:r>
      <w:r w:rsidRPr="00BD5649">
        <w:t xml:space="preserve"> 725-736.</w:t>
      </w:r>
    </w:p>
    <w:p w14:paraId="556CE480" w14:textId="77777777" w:rsidR="00BD5649" w:rsidRPr="00BD5649" w:rsidRDefault="00BD5649" w:rsidP="00BD5649">
      <w:pPr>
        <w:pStyle w:val="EndNoteBibliography"/>
        <w:spacing w:after="0"/>
        <w:ind w:left="720" w:hanging="720"/>
      </w:pPr>
      <w:r w:rsidRPr="00BD5649">
        <w:t xml:space="preserve">MORIN, M., RUZGAS, T., SVEDENHAG, P., ANDERSON, C. D., OLLMAR, S., ENGBLOM, J. &amp; BJÖRKLUND, S. 2020. Skin hydration dynamics investigated by electrical impedance techniques in vivo and in vitro. </w:t>
      </w:r>
      <w:r w:rsidRPr="00BD5649">
        <w:rPr>
          <w:i/>
        </w:rPr>
        <w:t>Scientific Reports,</w:t>
      </w:r>
      <w:r w:rsidRPr="00BD5649">
        <w:t xml:space="preserve"> 10</w:t>
      </w:r>
      <w:r w:rsidRPr="00BD5649">
        <w:rPr>
          <w:b/>
        </w:rPr>
        <w:t>,</w:t>
      </w:r>
      <w:r w:rsidRPr="00BD5649">
        <w:t xml:space="preserve"> 17218.</w:t>
      </w:r>
    </w:p>
    <w:p w14:paraId="7A317C75" w14:textId="77777777" w:rsidR="00BD5649" w:rsidRPr="00BD5649" w:rsidRDefault="00BD5649" w:rsidP="00BD5649">
      <w:pPr>
        <w:pStyle w:val="EndNoteBibliography"/>
        <w:spacing w:after="0"/>
        <w:ind w:left="720" w:hanging="720"/>
      </w:pPr>
      <w:r w:rsidRPr="00BD5649">
        <w:t xml:space="preserve">ROSSMANN, C. &amp; HAEMMERICH, D. 2014. Review of temperature dependence of thermal properties, dielectric properties, and perfusion of biological tissues at hyperthermic and ablation temperatures. </w:t>
      </w:r>
      <w:r w:rsidRPr="00BD5649">
        <w:rPr>
          <w:i/>
        </w:rPr>
        <w:t>Crit Rev Biomed Eng,</w:t>
      </w:r>
      <w:r w:rsidRPr="00BD5649">
        <w:t xml:space="preserve"> 42</w:t>
      </w:r>
      <w:r w:rsidRPr="00BD5649">
        <w:rPr>
          <w:b/>
        </w:rPr>
        <w:t>,</w:t>
      </w:r>
      <w:r w:rsidRPr="00BD5649">
        <w:t xml:space="preserve"> 467-92.</w:t>
      </w:r>
    </w:p>
    <w:p w14:paraId="18FAE025" w14:textId="77777777" w:rsidR="00BD5649" w:rsidRPr="00BD5649" w:rsidRDefault="00BD5649" w:rsidP="00BD5649">
      <w:pPr>
        <w:pStyle w:val="EndNoteBibliography"/>
        <w:spacing w:after="0"/>
        <w:ind w:left="720" w:hanging="720"/>
      </w:pPr>
      <w:r w:rsidRPr="00BD5649">
        <w:t xml:space="preserve">SAMADI, A., YAZDANPARAST, T., SHAMSIPOUR, M., HASSANZADEH, H., HASHEMI ORIMI, M., FIROOZ, R. &amp; FIROOZ, A. Stratum corneum hydration in healthy adult humans according to the skin area, age and sex: a systematic review and meta‐analysis. </w:t>
      </w:r>
      <w:r w:rsidRPr="00BD5649">
        <w:rPr>
          <w:i/>
        </w:rPr>
        <w:t>Journal of the European Academy of Dermatology and Venereology</w:t>
      </w:r>
      <w:r w:rsidRPr="00BD5649">
        <w:t>.</w:t>
      </w:r>
    </w:p>
    <w:p w14:paraId="78D646E8" w14:textId="77777777" w:rsidR="00BD5649" w:rsidRPr="00BD5649" w:rsidRDefault="00BD5649" w:rsidP="00BD5649">
      <w:pPr>
        <w:pStyle w:val="EndNoteBibliography"/>
        <w:spacing w:after="0"/>
        <w:ind w:left="720" w:hanging="720"/>
      </w:pPr>
      <w:r w:rsidRPr="00BD5649">
        <w:t xml:space="preserve">SATO, K., LEIDAL, R. &amp; SATO, F. 1987. Morphology and development of an apoeccrine sweat gland in human axillae. </w:t>
      </w:r>
      <w:r w:rsidRPr="00BD5649">
        <w:rPr>
          <w:i/>
        </w:rPr>
        <w:t>Am J Physiol,</w:t>
      </w:r>
      <w:r w:rsidRPr="00BD5649">
        <w:t xml:space="preserve"> 252</w:t>
      </w:r>
      <w:r w:rsidRPr="00BD5649">
        <w:rPr>
          <w:b/>
        </w:rPr>
        <w:t>,</w:t>
      </w:r>
      <w:r w:rsidRPr="00BD5649">
        <w:t xml:space="preserve"> R166-80.</w:t>
      </w:r>
    </w:p>
    <w:p w14:paraId="1F529474" w14:textId="77777777" w:rsidR="00BD5649" w:rsidRPr="00BD5649" w:rsidRDefault="00BD5649" w:rsidP="00BD5649">
      <w:pPr>
        <w:pStyle w:val="EndNoteBibliography"/>
        <w:spacing w:after="0"/>
        <w:ind w:left="720" w:hanging="720"/>
      </w:pPr>
      <w:r w:rsidRPr="00BD5649">
        <w:t xml:space="preserve">SHELLEY, W. B. &amp; HURLEY, H. J. 1953. The Physiology of the Human Axillary Apocrine Sweat Gland12. </w:t>
      </w:r>
      <w:r w:rsidRPr="00BD5649">
        <w:rPr>
          <w:i/>
        </w:rPr>
        <w:t>Journal of Investigative Dermatology,</w:t>
      </w:r>
      <w:r w:rsidRPr="00BD5649">
        <w:t xml:space="preserve"> 20</w:t>
      </w:r>
      <w:r w:rsidRPr="00BD5649">
        <w:rPr>
          <w:b/>
        </w:rPr>
        <w:t>,</w:t>
      </w:r>
      <w:r w:rsidRPr="00BD5649">
        <w:t xml:space="preserve"> 285-297.</w:t>
      </w:r>
    </w:p>
    <w:p w14:paraId="2AB4455A" w14:textId="77777777" w:rsidR="00BD5649" w:rsidRPr="00BD5649" w:rsidRDefault="00BD5649" w:rsidP="00BD5649">
      <w:pPr>
        <w:pStyle w:val="EndNoteBibliography"/>
        <w:spacing w:after="0"/>
        <w:ind w:left="720" w:hanging="720"/>
      </w:pPr>
      <w:r w:rsidRPr="00BD5649">
        <w:t xml:space="preserve">SWAILE, D. F., ELSTUN, L. T. &amp; BENZING, K. W. 2012. Clinical studies of sweat rate reduction by an over‐the‐counter soft‐solid antiperspirant and comparison with a prescription antiperspirant product in male panelists. </w:t>
      </w:r>
      <w:r w:rsidRPr="00BD5649">
        <w:rPr>
          <w:i/>
        </w:rPr>
        <w:t>British Journal of Dermatology,</w:t>
      </w:r>
      <w:r w:rsidRPr="00BD5649">
        <w:t xml:space="preserve"> 166</w:t>
      </w:r>
      <w:r w:rsidRPr="00BD5649">
        <w:rPr>
          <w:b/>
        </w:rPr>
        <w:t>,</w:t>
      </w:r>
      <w:r w:rsidRPr="00BD5649">
        <w:t xml:space="preserve"> 22-26.</w:t>
      </w:r>
    </w:p>
    <w:p w14:paraId="7522CDC0" w14:textId="77777777" w:rsidR="00BD5649" w:rsidRPr="00BD5649" w:rsidRDefault="00BD5649" w:rsidP="00BD5649">
      <w:pPr>
        <w:pStyle w:val="EndNoteBibliography"/>
        <w:spacing w:after="0"/>
        <w:ind w:left="720" w:hanging="720"/>
      </w:pPr>
      <w:r w:rsidRPr="00BD5649">
        <w:t xml:space="preserve">TAGAMI, H. 2008. Location-related differences in structure and function of the stratum corneum with special emphasis on those of the facial skin. </w:t>
      </w:r>
      <w:r w:rsidRPr="00BD5649">
        <w:rPr>
          <w:i/>
        </w:rPr>
        <w:t>International Journal of Cosmetic Science,</w:t>
      </w:r>
      <w:r w:rsidRPr="00BD5649">
        <w:t xml:space="preserve"> 30</w:t>
      </w:r>
      <w:r w:rsidRPr="00BD5649">
        <w:rPr>
          <w:b/>
        </w:rPr>
        <w:t>,</w:t>
      </w:r>
      <w:r w:rsidRPr="00BD5649">
        <w:t xml:space="preserve"> 413-434.</w:t>
      </w:r>
    </w:p>
    <w:p w14:paraId="3B9C41D9" w14:textId="77777777" w:rsidR="00BD5649" w:rsidRPr="00BD5649" w:rsidRDefault="00BD5649" w:rsidP="00BD5649">
      <w:pPr>
        <w:pStyle w:val="EndNoteBibliography"/>
        <w:spacing w:after="0"/>
        <w:ind w:left="720" w:hanging="720"/>
      </w:pPr>
      <w:r w:rsidRPr="00BD5649">
        <w:t xml:space="preserve">TEERASUMRAN, P., VELLIOU, E., BAI, S. &amp; CAI, Q. 2023. Deodorants and antiperspirants: New trends in their active agents and testing methods. </w:t>
      </w:r>
      <w:r w:rsidRPr="00BD5649">
        <w:rPr>
          <w:i/>
        </w:rPr>
        <w:t>International journal of cosmetic science</w:t>
      </w:r>
      <w:r w:rsidRPr="00BD5649">
        <w:t>.</w:t>
      </w:r>
    </w:p>
    <w:p w14:paraId="461D27B3" w14:textId="77777777" w:rsidR="00BD5649" w:rsidRPr="00BD5649" w:rsidRDefault="00BD5649" w:rsidP="00BD5649">
      <w:pPr>
        <w:pStyle w:val="EndNoteBibliography"/>
        <w:spacing w:after="0"/>
        <w:ind w:left="720" w:hanging="720"/>
      </w:pPr>
      <w:r w:rsidRPr="00BD5649">
        <w:t xml:space="preserve">TURNER, G., MOORE, A., MARTI, V., PATERSON, S. &amp; JAMES, A. 2007. Impact of shaving and anti‐perspirant use on the axillary vault. </w:t>
      </w:r>
      <w:r w:rsidRPr="00BD5649">
        <w:rPr>
          <w:i/>
        </w:rPr>
        <w:t>International journal of cosmetic science,</w:t>
      </w:r>
      <w:r w:rsidRPr="00BD5649">
        <w:t xml:space="preserve"> 29</w:t>
      </w:r>
      <w:r w:rsidRPr="00BD5649">
        <w:rPr>
          <w:b/>
        </w:rPr>
        <w:t>,</w:t>
      </w:r>
      <w:r w:rsidRPr="00BD5649">
        <w:t xml:space="preserve"> 31-38.</w:t>
      </w:r>
    </w:p>
    <w:p w14:paraId="590111EA" w14:textId="77777777" w:rsidR="00BD5649" w:rsidRPr="00BD5649" w:rsidRDefault="00BD5649" w:rsidP="00BD5649">
      <w:pPr>
        <w:pStyle w:val="EndNoteBibliography"/>
        <w:spacing w:after="0"/>
        <w:ind w:left="720" w:hanging="720"/>
      </w:pPr>
      <w:r w:rsidRPr="00BD5649">
        <w:t xml:space="preserve">VALENZA, A., BIANCO, A. &amp; FILINGERI, D. 2019. Thermosensory mapping of skin wetness sensitivity across the body of young males and females at rest and following maximal incremental running. </w:t>
      </w:r>
      <w:r w:rsidRPr="00BD5649">
        <w:rPr>
          <w:i/>
        </w:rPr>
        <w:t>J Physiol,</w:t>
      </w:r>
      <w:r w:rsidRPr="00BD5649">
        <w:t xml:space="preserve"> 597</w:t>
      </w:r>
      <w:r w:rsidRPr="00BD5649">
        <w:rPr>
          <w:b/>
        </w:rPr>
        <w:t>,</w:t>
      </w:r>
      <w:r w:rsidRPr="00BD5649">
        <w:t xml:space="preserve"> 3315-3332.</w:t>
      </w:r>
    </w:p>
    <w:p w14:paraId="7327AC54" w14:textId="77777777" w:rsidR="00BD5649" w:rsidRPr="00BD5649" w:rsidRDefault="00BD5649" w:rsidP="00BD5649">
      <w:pPr>
        <w:pStyle w:val="EndNoteBibliography"/>
        <w:spacing w:after="0"/>
        <w:ind w:left="720" w:hanging="720"/>
      </w:pPr>
      <w:r w:rsidRPr="00BD5649">
        <w:t xml:space="preserve">VERRILLO, R. T., BOLANOWSKI, S. J., CHECKOSKY, C. M. &amp; MCGLONE, F. P. 1998. Effects of hydration on tactile sensation. </w:t>
      </w:r>
      <w:r w:rsidRPr="00BD5649">
        <w:rPr>
          <w:i/>
        </w:rPr>
        <w:t>Somatosens Mot Res,</w:t>
      </w:r>
      <w:r w:rsidRPr="00BD5649">
        <w:t xml:space="preserve"> 15</w:t>
      </w:r>
      <w:r w:rsidRPr="00BD5649">
        <w:rPr>
          <w:b/>
        </w:rPr>
        <w:t>,</w:t>
      </w:r>
      <w:r w:rsidRPr="00BD5649">
        <w:t xml:space="preserve"> 93-108.</w:t>
      </w:r>
    </w:p>
    <w:p w14:paraId="7F2D9C7C" w14:textId="77777777" w:rsidR="00BD5649" w:rsidRPr="00BD5649" w:rsidRDefault="00BD5649" w:rsidP="00BD5649">
      <w:pPr>
        <w:pStyle w:val="EndNoteBibliography"/>
        <w:spacing w:after="0"/>
        <w:ind w:left="720" w:hanging="720"/>
      </w:pPr>
      <w:r w:rsidRPr="00BD5649">
        <w:t xml:space="preserve">WARNER, R. R., STONE, K. J. &amp; BOISSY, Y. L. 2003. Hydration Disrupts Human Stratum Corneum Ultrastructure. </w:t>
      </w:r>
      <w:r w:rsidRPr="00BD5649">
        <w:rPr>
          <w:i/>
        </w:rPr>
        <w:t>Journal of Investigative Dermatology,</w:t>
      </w:r>
      <w:r w:rsidRPr="00BD5649">
        <w:t xml:space="preserve"> 120</w:t>
      </w:r>
      <w:r w:rsidRPr="00BD5649">
        <w:rPr>
          <w:b/>
        </w:rPr>
        <w:t>,</w:t>
      </w:r>
      <w:r w:rsidRPr="00BD5649">
        <w:t xml:space="preserve"> 275-284.</w:t>
      </w:r>
    </w:p>
    <w:p w14:paraId="15F1D560" w14:textId="77777777" w:rsidR="00BD5649" w:rsidRPr="00BD5649" w:rsidRDefault="00BD5649" w:rsidP="00BD5649">
      <w:pPr>
        <w:pStyle w:val="EndNoteBibliography"/>
        <w:spacing w:after="0"/>
        <w:ind w:left="720" w:hanging="720"/>
      </w:pPr>
      <w:r w:rsidRPr="00BD5649">
        <w:lastRenderedPageBreak/>
        <w:t xml:space="preserve">WATKINSON, A., LEE, R. S., MOORE, A. E., PATERSON, S. E., PUDNEY, P. &amp; RAWLINGS, A. V. 2007. Is the axilla a distinct skin phenotype? </w:t>
      </w:r>
      <w:r w:rsidRPr="00BD5649">
        <w:rPr>
          <w:i/>
        </w:rPr>
        <w:t>International Journal of Cosmetic Science,</w:t>
      </w:r>
      <w:r w:rsidRPr="00BD5649">
        <w:t xml:space="preserve"> 29</w:t>
      </w:r>
      <w:r w:rsidRPr="00BD5649">
        <w:rPr>
          <w:b/>
        </w:rPr>
        <w:t>,</w:t>
      </w:r>
      <w:r w:rsidRPr="00BD5649">
        <w:t xml:space="preserve"> 60-60.</w:t>
      </w:r>
    </w:p>
    <w:p w14:paraId="331F7A61" w14:textId="77777777" w:rsidR="00BD5649" w:rsidRPr="00BD5649" w:rsidRDefault="00BD5649" w:rsidP="00BD5649">
      <w:pPr>
        <w:pStyle w:val="EndNoteBibliography"/>
        <w:spacing w:after="0"/>
        <w:ind w:left="720" w:hanging="720"/>
      </w:pPr>
      <w:r w:rsidRPr="00BD5649">
        <w:t xml:space="preserve">WESTERMANN, T. V. A., VIANA, V. R., BERTO JUNIOR, C., DETONI DA SILVA, C. B., CARVALHO, E. L. S. &amp; PUPE, C. G. 2020. Measurement of skin hydration with a portable device (SkinUp(®) Beauty Device) and comparison with the Corneometer(®). </w:t>
      </w:r>
      <w:r w:rsidRPr="00BD5649">
        <w:rPr>
          <w:i/>
        </w:rPr>
        <w:t>Skin Res Technol,</w:t>
      </w:r>
      <w:r w:rsidRPr="00BD5649">
        <w:t xml:space="preserve"> 26</w:t>
      </w:r>
      <w:r w:rsidRPr="00BD5649">
        <w:rPr>
          <w:b/>
        </w:rPr>
        <w:t>,</w:t>
      </w:r>
      <w:r w:rsidRPr="00BD5649">
        <w:t xml:space="preserve"> 571-576.</w:t>
      </w:r>
    </w:p>
    <w:p w14:paraId="6A723DF6" w14:textId="77777777" w:rsidR="00BD5649" w:rsidRPr="00BD5649" w:rsidRDefault="00BD5649" w:rsidP="00BD5649">
      <w:pPr>
        <w:pStyle w:val="EndNoteBibliography"/>
        <w:spacing w:after="0"/>
        <w:ind w:left="720" w:hanging="720"/>
      </w:pPr>
      <w:r w:rsidRPr="00BD5649">
        <w:t xml:space="preserve">WICKETT, R. R. &amp; VISSCHER, M. O. 2006. Structure and function of the epidermal&amp;#xa0;barrier. </w:t>
      </w:r>
      <w:r w:rsidRPr="00BD5649">
        <w:rPr>
          <w:i/>
        </w:rPr>
        <w:t>American Journal of Infection Control,</w:t>
      </w:r>
      <w:r w:rsidRPr="00BD5649">
        <w:t xml:space="preserve"> 34</w:t>
      </w:r>
      <w:r w:rsidRPr="00BD5649">
        <w:rPr>
          <w:b/>
        </w:rPr>
        <w:t>,</w:t>
      </w:r>
      <w:r w:rsidRPr="00BD5649">
        <w:t xml:space="preserve"> S98-S110.</w:t>
      </w:r>
    </w:p>
    <w:p w14:paraId="085AF2B7" w14:textId="77777777" w:rsidR="00BD5649" w:rsidRPr="00BD5649" w:rsidRDefault="00BD5649" w:rsidP="00BD5649">
      <w:pPr>
        <w:pStyle w:val="EndNoteBibliography"/>
        <w:ind w:left="720" w:hanging="720"/>
      </w:pPr>
      <w:r w:rsidRPr="00BD5649">
        <w:t xml:space="preserve">WILDGOOSE, C., VALENZA, A., BUOITE STELLA, A., FEKA, K., BIANCO, A. &amp; FILINGERI, D. 2021. Ageing reduces skin wetness sensitivity across the body. </w:t>
      </w:r>
      <w:r w:rsidRPr="00BD5649">
        <w:rPr>
          <w:i/>
        </w:rPr>
        <w:t>Exp Physiol,</w:t>
      </w:r>
      <w:r w:rsidRPr="00BD5649">
        <w:t xml:space="preserve"> 106</w:t>
      </w:r>
      <w:r w:rsidRPr="00BD5649">
        <w:rPr>
          <w:b/>
        </w:rPr>
        <w:t>,</w:t>
      </w:r>
      <w:r w:rsidRPr="00BD5649">
        <w:t xml:space="preserve"> 2434-2444.</w:t>
      </w:r>
    </w:p>
    <w:p w14:paraId="73329B16" w14:textId="50A94222" w:rsidR="007209E1" w:rsidRDefault="00C21970" w:rsidP="00EA5984">
      <w:pPr>
        <w:spacing w:line="360" w:lineRule="auto"/>
        <w:jc w:val="both"/>
        <w:rPr>
          <w:rFonts w:cstheme="minorHAnsi"/>
          <w:sz w:val="24"/>
          <w:szCs w:val="24"/>
        </w:rPr>
      </w:pPr>
      <w:r w:rsidRPr="00EA5984">
        <w:rPr>
          <w:rFonts w:cstheme="minorHAnsi"/>
          <w:sz w:val="24"/>
          <w:szCs w:val="24"/>
        </w:rPr>
        <w:fldChar w:fldCharType="end"/>
      </w:r>
    </w:p>
    <w:p w14:paraId="6AF76BB2" w14:textId="77777777" w:rsidR="007209E1" w:rsidRDefault="007209E1">
      <w:pPr>
        <w:rPr>
          <w:rFonts w:cstheme="minorHAnsi"/>
          <w:sz w:val="24"/>
          <w:szCs w:val="24"/>
        </w:rPr>
      </w:pPr>
      <w:r>
        <w:rPr>
          <w:rFonts w:cstheme="minorHAnsi"/>
          <w:sz w:val="24"/>
          <w:szCs w:val="24"/>
        </w:rPr>
        <w:br w:type="page"/>
      </w:r>
    </w:p>
    <w:p w14:paraId="0559E132" w14:textId="066D68BA" w:rsidR="00F603A2" w:rsidRPr="00EA79E0" w:rsidRDefault="00F603A2" w:rsidP="00F603A2">
      <w:pPr>
        <w:spacing w:line="360" w:lineRule="auto"/>
        <w:jc w:val="both"/>
        <w:rPr>
          <w:rFonts w:cstheme="minorHAnsi"/>
          <w:b/>
          <w:bCs/>
          <w:sz w:val="24"/>
          <w:szCs w:val="24"/>
        </w:rPr>
      </w:pPr>
      <w:r w:rsidRPr="00CB2C64">
        <w:rPr>
          <w:rFonts w:cstheme="minorHAnsi"/>
          <w:b/>
          <w:bCs/>
          <w:sz w:val="24"/>
          <w:szCs w:val="24"/>
          <w:highlight w:val="yellow"/>
        </w:rPr>
        <w:lastRenderedPageBreak/>
        <w:t>Figure captions</w:t>
      </w:r>
      <w:r w:rsidR="00CB2C64" w:rsidRPr="00CB2C64">
        <w:rPr>
          <w:rFonts w:cstheme="minorHAnsi"/>
          <w:b/>
          <w:bCs/>
          <w:sz w:val="24"/>
          <w:szCs w:val="24"/>
          <w:highlight w:val="yellow"/>
        </w:rPr>
        <w:t>.</w:t>
      </w:r>
    </w:p>
    <w:p w14:paraId="6420EB7E" w14:textId="552DE148" w:rsidR="00F603A2" w:rsidRDefault="00454488" w:rsidP="00F603A2">
      <w:pPr>
        <w:spacing w:line="360" w:lineRule="auto"/>
        <w:jc w:val="both"/>
      </w:pPr>
      <w:r>
        <w:object w:dxaOrig="13241" w:dyaOrig="4109" w14:anchorId="18BFD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05pt;height:159.65pt" o:ole="">
            <v:imagedata r:id="rId10" o:title=""/>
          </v:shape>
          <o:OLEObject Type="Embed" ProgID="Prism10.Document" ShapeID="_x0000_i1025" DrawAspect="Content" ObjectID="_1805190149" r:id="rId11"/>
        </w:object>
      </w:r>
    </w:p>
    <w:p w14:paraId="22F9DA30" w14:textId="45A32BDA" w:rsidR="00D12EEE" w:rsidRDefault="000B7EA4" w:rsidP="00F603A2">
      <w:pPr>
        <w:spacing w:line="360" w:lineRule="auto"/>
        <w:jc w:val="both"/>
      </w:pPr>
      <w:r w:rsidRPr="00C03B5C">
        <w:rPr>
          <w:b/>
        </w:rPr>
        <w:t>Figure 2.</w:t>
      </w:r>
      <w:r>
        <w:t xml:space="preserve"> </w:t>
      </w:r>
      <w:r w:rsidR="00220A4E">
        <w:t xml:space="preserve">Changes in </w:t>
      </w:r>
      <w:r w:rsidR="00220A4E">
        <w:rPr>
          <w:rFonts w:cstheme="minorHAnsi"/>
          <w:sz w:val="24"/>
          <w:szCs w:val="24"/>
        </w:rPr>
        <w:t>s</w:t>
      </w:r>
      <w:r w:rsidR="00D12EEE">
        <w:rPr>
          <w:rFonts w:cstheme="minorHAnsi"/>
          <w:sz w:val="24"/>
          <w:szCs w:val="24"/>
        </w:rPr>
        <w:t xml:space="preserve">tratum corneum hydration </w:t>
      </w:r>
      <w:r w:rsidR="00220A4E">
        <w:rPr>
          <w:rFonts w:cstheme="minorHAnsi"/>
          <w:sz w:val="24"/>
          <w:szCs w:val="24"/>
        </w:rPr>
        <w:t xml:space="preserve">from baseline </w:t>
      </w:r>
      <w:r w:rsidR="00912643">
        <w:rPr>
          <w:rFonts w:cstheme="minorHAnsi"/>
          <w:sz w:val="24"/>
          <w:szCs w:val="24"/>
        </w:rPr>
        <w:t xml:space="preserve">to post </w:t>
      </w:r>
      <w:r w:rsidR="00D12EEE">
        <w:rPr>
          <w:rFonts w:cstheme="minorHAnsi"/>
          <w:sz w:val="24"/>
          <w:szCs w:val="24"/>
        </w:rPr>
        <w:t>overhydration (a) and dehydration (b) protocol</w:t>
      </w:r>
      <w:r w:rsidR="00912643">
        <w:rPr>
          <w:rFonts w:cstheme="minorHAnsi"/>
          <w:sz w:val="24"/>
          <w:szCs w:val="24"/>
        </w:rPr>
        <w:t xml:space="preserve">s in the </w:t>
      </w:r>
      <w:r w:rsidR="00494E94">
        <w:rPr>
          <w:rFonts w:cstheme="minorHAnsi"/>
          <w:sz w:val="24"/>
          <w:szCs w:val="24"/>
        </w:rPr>
        <w:t xml:space="preserve">warm-wet, neutral-wet and cold-wet </w:t>
      </w:r>
      <w:r w:rsidR="00263230">
        <w:rPr>
          <w:rFonts w:cstheme="minorHAnsi"/>
          <w:sz w:val="24"/>
          <w:szCs w:val="24"/>
        </w:rPr>
        <w:t>sites at the underarm</w:t>
      </w:r>
      <w:r w:rsidR="00912643">
        <w:rPr>
          <w:rFonts w:cstheme="minorHAnsi"/>
          <w:sz w:val="24"/>
          <w:szCs w:val="24"/>
        </w:rPr>
        <w:t xml:space="preserve">. </w:t>
      </w:r>
      <w:r w:rsidR="00936A4F" w:rsidRPr="00936A4F">
        <w:rPr>
          <w:rFonts w:cstheme="minorHAnsi"/>
          <w:sz w:val="24"/>
          <w:szCs w:val="24"/>
        </w:rPr>
        <w:t xml:space="preserve">Statistically significant </w:t>
      </w:r>
      <w:r w:rsidR="00936A4F">
        <w:rPr>
          <w:rFonts w:cstheme="minorHAnsi"/>
          <w:sz w:val="24"/>
          <w:szCs w:val="24"/>
        </w:rPr>
        <w:t>differences</w:t>
      </w:r>
      <w:r w:rsidR="00936A4F" w:rsidRPr="00936A4F">
        <w:rPr>
          <w:rFonts w:cstheme="minorHAnsi"/>
          <w:sz w:val="24"/>
          <w:szCs w:val="24"/>
        </w:rPr>
        <w:t xml:space="preserve"> are pictured (*</w:t>
      </w:r>
      <w:r w:rsidR="00936A4F" w:rsidRPr="00536036">
        <w:rPr>
          <w:rFonts w:cstheme="minorHAnsi"/>
          <w:i/>
          <w:iCs/>
          <w:sz w:val="24"/>
          <w:szCs w:val="24"/>
        </w:rPr>
        <w:t>p</w:t>
      </w:r>
      <w:r w:rsidR="00936A4F" w:rsidRPr="00936A4F">
        <w:rPr>
          <w:rFonts w:cstheme="minorHAnsi"/>
          <w:sz w:val="24"/>
          <w:szCs w:val="24"/>
        </w:rPr>
        <w:t xml:space="preserve"> &lt; 0.05).</w:t>
      </w:r>
    </w:p>
    <w:p w14:paraId="1903F00D" w14:textId="387C11FB" w:rsidR="007F496B" w:rsidRDefault="00C03B5C" w:rsidP="00EA5984">
      <w:pPr>
        <w:spacing w:line="360" w:lineRule="auto"/>
        <w:jc w:val="both"/>
      </w:pPr>
      <w:r>
        <w:object w:dxaOrig="12715" w:dyaOrig="7771" w14:anchorId="70A1D30E">
          <v:shape id="_x0000_i1026" type="#_x0000_t75" style="width:521.95pt;height:318.6pt" o:ole="">
            <v:imagedata r:id="rId12" o:title=""/>
          </v:shape>
          <o:OLEObject Type="Embed" ProgID="Prism10.Document" ShapeID="_x0000_i1026" DrawAspect="Content" ObjectID="_1805190150" r:id="rId13"/>
        </w:object>
      </w:r>
    </w:p>
    <w:p w14:paraId="3926B82E" w14:textId="5639959A" w:rsidR="0029288B" w:rsidRDefault="00844A95" w:rsidP="00EA5984">
      <w:pPr>
        <w:spacing w:line="360" w:lineRule="auto"/>
        <w:jc w:val="both"/>
        <w:rPr>
          <w:rFonts w:cstheme="minorHAnsi"/>
          <w:sz w:val="24"/>
          <w:szCs w:val="24"/>
        </w:rPr>
      </w:pPr>
      <w:r w:rsidRPr="00736B2D">
        <w:rPr>
          <w:b/>
          <w:sz w:val="24"/>
          <w:szCs w:val="24"/>
        </w:rPr>
        <w:t>Figur</w:t>
      </w:r>
      <w:r w:rsidR="007F496B" w:rsidRPr="00736B2D">
        <w:rPr>
          <w:b/>
          <w:sz w:val="24"/>
          <w:szCs w:val="24"/>
        </w:rPr>
        <w:t>e</w:t>
      </w:r>
      <w:r w:rsidRPr="00736B2D">
        <w:rPr>
          <w:b/>
          <w:sz w:val="24"/>
          <w:szCs w:val="24"/>
        </w:rPr>
        <w:t xml:space="preserve"> 3. </w:t>
      </w:r>
      <w:r w:rsidR="00A87B5E" w:rsidRPr="00F948EE">
        <w:rPr>
          <w:sz w:val="24"/>
          <w:szCs w:val="24"/>
        </w:rPr>
        <w:t xml:space="preserve">Changes in wetness perception </w:t>
      </w:r>
      <w:r w:rsidR="00123189" w:rsidRPr="00F948EE">
        <w:rPr>
          <w:sz w:val="24"/>
          <w:szCs w:val="24"/>
        </w:rPr>
        <w:t xml:space="preserve">from baseline </w:t>
      </w:r>
      <w:r w:rsidR="00F948EE" w:rsidRPr="00F948EE">
        <w:rPr>
          <w:sz w:val="24"/>
          <w:szCs w:val="24"/>
        </w:rPr>
        <w:t xml:space="preserve">to </w:t>
      </w:r>
      <w:r w:rsidR="00F948EE" w:rsidRPr="00F948EE">
        <w:rPr>
          <w:rFonts w:cstheme="minorHAnsi"/>
          <w:sz w:val="24"/>
          <w:szCs w:val="24"/>
        </w:rPr>
        <w:t>post overhydration (</w:t>
      </w:r>
      <w:r w:rsidR="005D1DA9">
        <w:rPr>
          <w:rFonts w:cstheme="minorHAnsi"/>
          <w:sz w:val="24"/>
          <w:szCs w:val="24"/>
        </w:rPr>
        <w:t>A</w:t>
      </w:r>
      <w:r w:rsidR="00F948EE" w:rsidRPr="00F948EE">
        <w:rPr>
          <w:rFonts w:cstheme="minorHAnsi"/>
          <w:sz w:val="24"/>
          <w:szCs w:val="24"/>
        </w:rPr>
        <w:t>) and dehydration (</w:t>
      </w:r>
      <w:r w:rsidR="005D1DA9">
        <w:rPr>
          <w:rFonts w:cstheme="minorHAnsi"/>
          <w:sz w:val="24"/>
          <w:szCs w:val="24"/>
        </w:rPr>
        <w:t>C</w:t>
      </w:r>
      <w:r w:rsidR="00F948EE" w:rsidRPr="00F948EE">
        <w:rPr>
          <w:rFonts w:cstheme="minorHAnsi"/>
          <w:sz w:val="24"/>
          <w:szCs w:val="24"/>
        </w:rPr>
        <w:t>) protocols in the warm-wet, neutral-wet and cold-wet sites at the underarm. Statistically significant differences are pictured (*</w:t>
      </w:r>
      <w:r w:rsidR="00F948EE" w:rsidRPr="00536036">
        <w:rPr>
          <w:rFonts w:cstheme="minorHAnsi"/>
          <w:i/>
          <w:iCs/>
          <w:sz w:val="24"/>
          <w:szCs w:val="24"/>
        </w:rPr>
        <w:t>p</w:t>
      </w:r>
      <w:r w:rsidR="00F948EE" w:rsidRPr="00F948EE">
        <w:rPr>
          <w:rFonts w:cstheme="minorHAnsi"/>
          <w:sz w:val="24"/>
          <w:szCs w:val="24"/>
        </w:rPr>
        <w:t xml:space="preserve"> &lt; 0.05).</w:t>
      </w:r>
      <w:r w:rsidR="00626DF7" w:rsidRPr="00626DF7">
        <w:rPr>
          <w:rFonts w:cstheme="minorHAnsi"/>
          <w:sz w:val="24"/>
          <w:szCs w:val="24"/>
        </w:rPr>
        <w:t xml:space="preserve"> </w:t>
      </w:r>
      <w:r w:rsidR="002E796A">
        <w:rPr>
          <w:rFonts w:cstheme="minorHAnsi"/>
          <w:sz w:val="24"/>
          <w:szCs w:val="24"/>
        </w:rPr>
        <w:t xml:space="preserve">95 % confidence intervals </w:t>
      </w:r>
      <w:r w:rsidR="006309F4">
        <w:rPr>
          <w:rFonts w:cstheme="minorHAnsi"/>
          <w:sz w:val="24"/>
          <w:szCs w:val="24"/>
        </w:rPr>
        <w:t xml:space="preserve">for the </w:t>
      </w:r>
      <w:r w:rsidR="006309F4" w:rsidRPr="00F948EE">
        <w:rPr>
          <w:rFonts w:cstheme="minorHAnsi"/>
          <w:sz w:val="24"/>
          <w:szCs w:val="24"/>
        </w:rPr>
        <w:t>warm-wet, neutral-wet and cold-wet sites</w:t>
      </w:r>
      <w:r w:rsidR="006309F4">
        <w:rPr>
          <w:rFonts w:cstheme="minorHAnsi"/>
          <w:sz w:val="24"/>
          <w:szCs w:val="24"/>
        </w:rPr>
        <w:t xml:space="preserve"> </w:t>
      </w:r>
      <w:r w:rsidR="00793352">
        <w:rPr>
          <w:rFonts w:cstheme="minorHAnsi"/>
          <w:sz w:val="24"/>
          <w:szCs w:val="24"/>
        </w:rPr>
        <w:t xml:space="preserve">for </w:t>
      </w:r>
      <w:r w:rsidR="000A2549">
        <w:rPr>
          <w:rFonts w:cstheme="minorHAnsi"/>
          <w:sz w:val="24"/>
          <w:szCs w:val="24"/>
        </w:rPr>
        <w:t>o</w:t>
      </w:r>
      <w:r w:rsidR="00793352">
        <w:rPr>
          <w:rFonts w:cstheme="minorHAnsi"/>
          <w:sz w:val="24"/>
          <w:szCs w:val="24"/>
        </w:rPr>
        <w:t>verhydration (</w:t>
      </w:r>
      <w:r w:rsidR="000A2549">
        <w:rPr>
          <w:rFonts w:cstheme="minorHAnsi"/>
          <w:sz w:val="24"/>
          <w:szCs w:val="24"/>
        </w:rPr>
        <w:t>B</w:t>
      </w:r>
      <w:r w:rsidR="00793352">
        <w:rPr>
          <w:rFonts w:cstheme="minorHAnsi"/>
          <w:sz w:val="24"/>
          <w:szCs w:val="24"/>
        </w:rPr>
        <w:t>) and dehydration (</w:t>
      </w:r>
      <w:r w:rsidR="000A2549">
        <w:rPr>
          <w:rFonts w:cstheme="minorHAnsi"/>
          <w:sz w:val="24"/>
          <w:szCs w:val="24"/>
        </w:rPr>
        <w:t xml:space="preserve">D) report. </w:t>
      </w:r>
    </w:p>
    <w:p w14:paraId="5ADA9B20" w14:textId="11FD2FFD" w:rsidR="007F496B" w:rsidRDefault="00626DF7" w:rsidP="00EA5984">
      <w:pPr>
        <w:spacing w:line="360" w:lineRule="auto"/>
        <w:jc w:val="both"/>
      </w:pPr>
      <w:r>
        <w:rPr>
          <w:rFonts w:cstheme="minorHAnsi"/>
          <w:sz w:val="24"/>
          <w:szCs w:val="24"/>
        </w:rPr>
        <w:lastRenderedPageBreak/>
        <w:t>wetness perceptions were wetter during the cold-wet stimulation (40 mm, 95 % CI: 25, 56) than during the warm-wet (25 mm, 95 % CI: 12, 39), and neutral-wet stimulation (24 mm, 95 % CI</w:t>
      </w:r>
      <w:r w:rsidRPr="001C5E72">
        <w:rPr>
          <w:rFonts w:cstheme="minorHAnsi"/>
          <w:sz w:val="24"/>
          <w:szCs w:val="24"/>
        </w:rPr>
        <w:t xml:space="preserve">: 7, 40) </w:t>
      </w:r>
      <w:r w:rsidRPr="00D70A4B">
        <w:rPr>
          <w:rFonts w:cstheme="minorHAnsi"/>
          <w:sz w:val="24"/>
          <w:szCs w:val="24"/>
        </w:rPr>
        <w:t>(Figure 3. C, D).</w:t>
      </w:r>
    </w:p>
    <w:p w14:paraId="65D52F79" w14:textId="13A2857A" w:rsidR="007209E1" w:rsidRPr="007F496B" w:rsidRDefault="007F496B" w:rsidP="00EA5984">
      <w:pPr>
        <w:spacing w:line="360" w:lineRule="auto"/>
        <w:jc w:val="both"/>
      </w:pPr>
      <w:r>
        <w:object w:dxaOrig="14067" w:dyaOrig="5369" w14:anchorId="2D53F254">
          <v:shape id="_x0000_i1027" type="#_x0000_t75" style="width:450.85pt;height:171.55pt" o:ole="">
            <v:imagedata r:id="rId14" o:title=""/>
          </v:shape>
          <o:OLEObject Type="Embed" ProgID="Prism10.Document" ShapeID="_x0000_i1027" DrawAspect="Content" ObjectID="_1805190151" r:id="rId15"/>
        </w:object>
      </w:r>
    </w:p>
    <w:p w14:paraId="003B215D" w14:textId="564AD30C" w:rsidR="007209E1" w:rsidRPr="00724D33" w:rsidRDefault="00844A95" w:rsidP="00EA5984">
      <w:pPr>
        <w:spacing w:line="360" w:lineRule="auto"/>
        <w:jc w:val="both"/>
        <w:rPr>
          <w:rFonts w:cstheme="minorHAnsi"/>
          <w:b/>
          <w:sz w:val="24"/>
          <w:szCs w:val="24"/>
        </w:rPr>
      </w:pPr>
      <w:r w:rsidRPr="00724D33">
        <w:rPr>
          <w:rFonts w:cstheme="minorHAnsi"/>
          <w:b/>
          <w:bCs/>
          <w:sz w:val="24"/>
          <w:szCs w:val="24"/>
        </w:rPr>
        <w:t xml:space="preserve">Figure 4. </w:t>
      </w:r>
      <w:r w:rsidR="00C51592" w:rsidRPr="00736B2D">
        <w:rPr>
          <w:sz w:val="24"/>
          <w:szCs w:val="24"/>
        </w:rPr>
        <w:t xml:space="preserve">Changes in </w:t>
      </w:r>
      <w:r w:rsidR="00C51592">
        <w:rPr>
          <w:sz w:val="24"/>
          <w:szCs w:val="24"/>
        </w:rPr>
        <w:t>thermal sensitivity</w:t>
      </w:r>
      <w:r w:rsidR="00C51592" w:rsidRPr="00736B2D">
        <w:rPr>
          <w:sz w:val="24"/>
          <w:szCs w:val="24"/>
        </w:rPr>
        <w:t xml:space="preserve"> from baseline to </w:t>
      </w:r>
      <w:r w:rsidR="00C51592" w:rsidRPr="00736B2D">
        <w:rPr>
          <w:rFonts w:cstheme="minorHAnsi"/>
          <w:sz w:val="24"/>
          <w:szCs w:val="24"/>
        </w:rPr>
        <w:t>post overhydration (A) and dehydration (</w:t>
      </w:r>
      <w:r w:rsidR="00C51592">
        <w:rPr>
          <w:rFonts w:cstheme="minorHAnsi"/>
          <w:sz w:val="24"/>
          <w:szCs w:val="24"/>
        </w:rPr>
        <w:t>B</w:t>
      </w:r>
      <w:r w:rsidR="00C51592" w:rsidRPr="00736B2D">
        <w:rPr>
          <w:rFonts w:cstheme="minorHAnsi"/>
          <w:sz w:val="24"/>
          <w:szCs w:val="24"/>
        </w:rPr>
        <w:t>) protocols in the warm-wet, neutral-wet and cold-wet sites at the underarm. Statistically significant differences are pictured (*</w:t>
      </w:r>
      <w:r w:rsidR="00C51592" w:rsidRPr="00536036">
        <w:rPr>
          <w:rFonts w:cstheme="minorHAnsi"/>
          <w:i/>
          <w:iCs/>
          <w:sz w:val="24"/>
          <w:szCs w:val="24"/>
        </w:rPr>
        <w:t>p</w:t>
      </w:r>
      <w:r w:rsidR="00C51592" w:rsidRPr="00736B2D">
        <w:rPr>
          <w:rFonts w:cstheme="minorHAnsi"/>
          <w:sz w:val="24"/>
          <w:szCs w:val="24"/>
        </w:rPr>
        <w:t xml:space="preserve"> &lt; 0.05).</w:t>
      </w:r>
    </w:p>
    <w:sectPr w:rsidR="007209E1" w:rsidRPr="00724D33" w:rsidSect="00A20381">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2FFC" w14:textId="77777777" w:rsidR="004A1E18" w:rsidRDefault="004A1E18" w:rsidP="0076358D">
      <w:pPr>
        <w:spacing w:after="0" w:line="240" w:lineRule="auto"/>
      </w:pPr>
      <w:r>
        <w:separator/>
      </w:r>
    </w:p>
  </w:endnote>
  <w:endnote w:type="continuationSeparator" w:id="0">
    <w:p w14:paraId="2822B49C" w14:textId="77777777" w:rsidR="004A1E18" w:rsidRDefault="004A1E18" w:rsidP="0076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60623"/>
      <w:docPartObj>
        <w:docPartGallery w:val="Page Numbers (Bottom of Page)"/>
        <w:docPartUnique/>
      </w:docPartObj>
    </w:sdtPr>
    <w:sdtEndPr>
      <w:rPr>
        <w:noProof/>
      </w:rPr>
    </w:sdtEndPr>
    <w:sdtContent>
      <w:p w14:paraId="7CB91B42" w14:textId="258A6A80" w:rsidR="0076358D" w:rsidRDefault="007635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7774C" w14:textId="77777777" w:rsidR="0076358D" w:rsidRDefault="00763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774A" w14:textId="77777777" w:rsidR="004A1E18" w:rsidRDefault="004A1E18" w:rsidP="0076358D">
      <w:pPr>
        <w:spacing w:after="0" w:line="240" w:lineRule="auto"/>
      </w:pPr>
      <w:r>
        <w:separator/>
      </w:r>
    </w:p>
  </w:footnote>
  <w:footnote w:type="continuationSeparator" w:id="0">
    <w:p w14:paraId="5462C75D" w14:textId="77777777" w:rsidR="004A1E18" w:rsidRDefault="004A1E18" w:rsidP="00763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C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B60A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B24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704AE"/>
    <w:multiLevelType w:val="hybridMultilevel"/>
    <w:tmpl w:val="595CB55A"/>
    <w:lvl w:ilvl="0" w:tplc="73062D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D3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E077E3"/>
    <w:multiLevelType w:val="hybridMultilevel"/>
    <w:tmpl w:val="2702B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13642C"/>
    <w:multiLevelType w:val="hybridMultilevel"/>
    <w:tmpl w:val="BCBE62F8"/>
    <w:lvl w:ilvl="0" w:tplc="DCF422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B0A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877739"/>
    <w:multiLevelType w:val="hybridMultilevel"/>
    <w:tmpl w:val="2EB09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D5B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304A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927C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B932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A05E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36772"/>
    <w:multiLevelType w:val="hybridMultilevel"/>
    <w:tmpl w:val="E78C8E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182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EE1B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8595701">
    <w:abstractNumId w:val="14"/>
  </w:num>
  <w:num w:numId="2" w16cid:durableId="992682302">
    <w:abstractNumId w:val="6"/>
  </w:num>
  <w:num w:numId="3" w16cid:durableId="205876876">
    <w:abstractNumId w:val="3"/>
  </w:num>
  <w:num w:numId="4" w16cid:durableId="254482028">
    <w:abstractNumId w:val="13"/>
  </w:num>
  <w:num w:numId="5" w16cid:durableId="1946688788">
    <w:abstractNumId w:val="10"/>
  </w:num>
  <w:num w:numId="6" w16cid:durableId="1729918237">
    <w:abstractNumId w:val="4"/>
  </w:num>
  <w:num w:numId="7" w16cid:durableId="729770222">
    <w:abstractNumId w:val="7"/>
  </w:num>
  <w:num w:numId="8" w16cid:durableId="678387891">
    <w:abstractNumId w:val="16"/>
  </w:num>
  <w:num w:numId="9" w16cid:durableId="561597545">
    <w:abstractNumId w:val="2"/>
  </w:num>
  <w:num w:numId="10" w16cid:durableId="1809738337">
    <w:abstractNumId w:val="8"/>
  </w:num>
  <w:num w:numId="11" w16cid:durableId="1563058348">
    <w:abstractNumId w:val="15"/>
  </w:num>
  <w:num w:numId="12" w16cid:durableId="659382698">
    <w:abstractNumId w:val="0"/>
  </w:num>
  <w:num w:numId="13" w16cid:durableId="725762112">
    <w:abstractNumId w:val="1"/>
  </w:num>
  <w:num w:numId="14" w16cid:durableId="922447362">
    <w:abstractNumId w:val="9"/>
  </w:num>
  <w:num w:numId="15" w16cid:durableId="245504776">
    <w:abstractNumId w:val="12"/>
  </w:num>
  <w:num w:numId="16" w16cid:durableId="1681544972">
    <w:abstractNumId w:val="5"/>
  </w:num>
  <w:num w:numId="17" w16cid:durableId="1865048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a9adt98axxrletzvgpfpdw25v5dvxfaefs&quot;&gt;My EndNote Library-Saved&lt;record-ids&gt;&lt;item&gt;14&lt;/item&gt;&lt;item&gt;15&lt;/item&gt;&lt;item&gt;37&lt;/item&gt;&lt;item&gt;40&lt;/item&gt;&lt;item&gt;59&lt;/item&gt;&lt;item&gt;61&lt;/item&gt;&lt;item&gt;62&lt;/item&gt;&lt;item&gt;76&lt;/item&gt;&lt;item&gt;82&lt;/item&gt;&lt;item&gt;84&lt;/item&gt;&lt;item&gt;88&lt;/item&gt;&lt;item&gt;92&lt;/item&gt;&lt;item&gt;94&lt;/item&gt;&lt;item&gt;98&lt;/item&gt;&lt;item&gt;108&lt;/item&gt;&lt;item&gt;114&lt;/item&gt;&lt;item&gt;118&lt;/item&gt;&lt;item&gt;121&lt;/item&gt;&lt;item&gt;126&lt;/item&gt;&lt;item&gt;133&lt;/item&gt;&lt;item&gt;137&lt;/item&gt;&lt;item&gt;177&lt;/item&gt;&lt;item&gt;185&lt;/item&gt;&lt;item&gt;223&lt;/item&gt;&lt;item&gt;224&lt;/item&gt;&lt;item&gt;234&lt;/item&gt;&lt;item&gt;235&lt;/item&gt;&lt;item&gt;236&lt;/item&gt;&lt;item&gt;237&lt;/item&gt;&lt;item&gt;238&lt;/item&gt;&lt;item&gt;239&lt;/item&gt;&lt;item&gt;241&lt;/item&gt;&lt;item&gt;242&lt;/item&gt;&lt;item&gt;243&lt;/item&gt;&lt;/record-ids&gt;&lt;/item&gt;&lt;/Libraries&gt;"/>
  </w:docVars>
  <w:rsids>
    <w:rsidRoot w:val="006F25A4"/>
    <w:rsid w:val="00001BB4"/>
    <w:rsid w:val="00002294"/>
    <w:rsid w:val="00003586"/>
    <w:rsid w:val="00004D5A"/>
    <w:rsid w:val="000051AC"/>
    <w:rsid w:val="000055BE"/>
    <w:rsid w:val="00006216"/>
    <w:rsid w:val="000072F6"/>
    <w:rsid w:val="000075AF"/>
    <w:rsid w:val="00010657"/>
    <w:rsid w:val="00010CE9"/>
    <w:rsid w:val="00011A17"/>
    <w:rsid w:val="000124A0"/>
    <w:rsid w:val="00013B99"/>
    <w:rsid w:val="00015BBC"/>
    <w:rsid w:val="00015BD0"/>
    <w:rsid w:val="00020C59"/>
    <w:rsid w:val="00020F6D"/>
    <w:rsid w:val="000225AC"/>
    <w:rsid w:val="0002417F"/>
    <w:rsid w:val="00025F84"/>
    <w:rsid w:val="00026446"/>
    <w:rsid w:val="000302B8"/>
    <w:rsid w:val="000337BA"/>
    <w:rsid w:val="00033950"/>
    <w:rsid w:val="0003485F"/>
    <w:rsid w:val="00035E1C"/>
    <w:rsid w:val="00036F13"/>
    <w:rsid w:val="00037B9F"/>
    <w:rsid w:val="0004009B"/>
    <w:rsid w:val="00040684"/>
    <w:rsid w:val="00040E1B"/>
    <w:rsid w:val="000410A8"/>
    <w:rsid w:val="000421E7"/>
    <w:rsid w:val="00044111"/>
    <w:rsid w:val="0004454D"/>
    <w:rsid w:val="00044AE1"/>
    <w:rsid w:val="00046B04"/>
    <w:rsid w:val="00046E1A"/>
    <w:rsid w:val="00047641"/>
    <w:rsid w:val="00047998"/>
    <w:rsid w:val="00050601"/>
    <w:rsid w:val="0005285F"/>
    <w:rsid w:val="000549BC"/>
    <w:rsid w:val="0005525C"/>
    <w:rsid w:val="0005576B"/>
    <w:rsid w:val="000559FA"/>
    <w:rsid w:val="00057967"/>
    <w:rsid w:val="00057D64"/>
    <w:rsid w:val="0006020E"/>
    <w:rsid w:val="00060496"/>
    <w:rsid w:val="00060784"/>
    <w:rsid w:val="000616D1"/>
    <w:rsid w:val="00061E1F"/>
    <w:rsid w:val="00061ECC"/>
    <w:rsid w:val="0006236B"/>
    <w:rsid w:val="000628DB"/>
    <w:rsid w:val="000650A0"/>
    <w:rsid w:val="00065699"/>
    <w:rsid w:val="00065FCC"/>
    <w:rsid w:val="00070853"/>
    <w:rsid w:val="00070980"/>
    <w:rsid w:val="00074648"/>
    <w:rsid w:val="00074A71"/>
    <w:rsid w:val="0007589B"/>
    <w:rsid w:val="000777C7"/>
    <w:rsid w:val="00080678"/>
    <w:rsid w:val="00081634"/>
    <w:rsid w:val="00082787"/>
    <w:rsid w:val="00083104"/>
    <w:rsid w:val="00086855"/>
    <w:rsid w:val="00086D1B"/>
    <w:rsid w:val="0008719F"/>
    <w:rsid w:val="000871DC"/>
    <w:rsid w:val="000901DA"/>
    <w:rsid w:val="00091E6F"/>
    <w:rsid w:val="0009417B"/>
    <w:rsid w:val="000946FF"/>
    <w:rsid w:val="000961FB"/>
    <w:rsid w:val="0009707B"/>
    <w:rsid w:val="00097170"/>
    <w:rsid w:val="00097683"/>
    <w:rsid w:val="000A059B"/>
    <w:rsid w:val="000A17A8"/>
    <w:rsid w:val="000A1B2A"/>
    <w:rsid w:val="000A2549"/>
    <w:rsid w:val="000A435C"/>
    <w:rsid w:val="000A5487"/>
    <w:rsid w:val="000A548F"/>
    <w:rsid w:val="000A7D50"/>
    <w:rsid w:val="000B106A"/>
    <w:rsid w:val="000B11ED"/>
    <w:rsid w:val="000B1D20"/>
    <w:rsid w:val="000B3A28"/>
    <w:rsid w:val="000B3D02"/>
    <w:rsid w:val="000B4986"/>
    <w:rsid w:val="000B5656"/>
    <w:rsid w:val="000B5C0C"/>
    <w:rsid w:val="000B617A"/>
    <w:rsid w:val="000B62FD"/>
    <w:rsid w:val="000B735A"/>
    <w:rsid w:val="000B7EA4"/>
    <w:rsid w:val="000C18D2"/>
    <w:rsid w:val="000C2BF0"/>
    <w:rsid w:val="000C2E64"/>
    <w:rsid w:val="000C3E61"/>
    <w:rsid w:val="000C4BFB"/>
    <w:rsid w:val="000C4CE9"/>
    <w:rsid w:val="000C4D94"/>
    <w:rsid w:val="000C601C"/>
    <w:rsid w:val="000C66CF"/>
    <w:rsid w:val="000C7B57"/>
    <w:rsid w:val="000C7C7E"/>
    <w:rsid w:val="000D06FC"/>
    <w:rsid w:val="000D0A51"/>
    <w:rsid w:val="000D14DA"/>
    <w:rsid w:val="000D402D"/>
    <w:rsid w:val="000D455F"/>
    <w:rsid w:val="000D4C79"/>
    <w:rsid w:val="000D5451"/>
    <w:rsid w:val="000D56F7"/>
    <w:rsid w:val="000D6C70"/>
    <w:rsid w:val="000E0999"/>
    <w:rsid w:val="000E13B8"/>
    <w:rsid w:val="000E1A37"/>
    <w:rsid w:val="000E1DDC"/>
    <w:rsid w:val="000E1EA2"/>
    <w:rsid w:val="000E6A02"/>
    <w:rsid w:val="000E7561"/>
    <w:rsid w:val="000E7635"/>
    <w:rsid w:val="000E7D26"/>
    <w:rsid w:val="000E7D95"/>
    <w:rsid w:val="000F10B2"/>
    <w:rsid w:val="000F126B"/>
    <w:rsid w:val="000F3807"/>
    <w:rsid w:val="000F3A9B"/>
    <w:rsid w:val="000F3E60"/>
    <w:rsid w:val="000F4103"/>
    <w:rsid w:val="000F4418"/>
    <w:rsid w:val="000F5A0F"/>
    <w:rsid w:val="000F61FF"/>
    <w:rsid w:val="000F67A5"/>
    <w:rsid w:val="000F6DCA"/>
    <w:rsid w:val="00100294"/>
    <w:rsid w:val="001007F4"/>
    <w:rsid w:val="001019E6"/>
    <w:rsid w:val="00101C00"/>
    <w:rsid w:val="00101C4E"/>
    <w:rsid w:val="001026BC"/>
    <w:rsid w:val="001033EA"/>
    <w:rsid w:val="00104BDC"/>
    <w:rsid w:val="0010661E"/>
    <w:rsid w:val="00106A41"/>
    <w:rsid w:val="0010743A"/>
    <w:rsid w:val="00107985"/>
    <w:rsid w:val="00107B9E"/>
    <w:rsid w:val="00111303"/>
    <w:rsid w:val="001128BB"/>
    <w:rsid w:val="00112AEF"/>
    <w:rsid w:val="00114781"/>
    <w:rsid w:val="00115849"/>
    <w:rsid w:val="0011753A"/>
    <w:rsid w:val="00117EAF"/>
    <w:rsid w:val="00117ECB"/>
    <w:rsid w:val="00120296"/>
    <w:rsid w:val="0012068E"/>
    <w:rsid w:val="0012127A"/>
    <w:rsid w:val="001212B7"/>
    <w:rsid w:val="00122478"/>
    <w:rsid w:val="00122DA3"/>
    <w:rsid w:val="00123166"/>
    <w:rsid w:val="00123189"/>
    <w:rsid w:val="00123482"/>
    <w:rsid w:val="001236E1"/>
    <w:rsid w:val="00123A2B"/>
    <w:rsid w:val="00124173"/>
    <w:rsid w:val="00125D0C"/>
    <w:rsid w:val="00126530"/>
    <w:rsid w:val="0012725A"/>
    <w:rsid w:val="0013045F"/>
    <w:rsid w:val="0013050D"/>
    <w:rsid w:val="00132097"/>
    <w:rsid w:val="0013558F"/>
    <w:rsid w:val="0013647E"/>
    <w:rsid w:val="00137303"/>
    <w:rsid w:val="001415C4"/>
    <w:rsid w:val="00141BE7"/>
    <w:rsid w:val="00141F4A"/>
    <w:rsid w:val="00142769"/>
    <w:rsid w:val="001432AA"/>
    <w:rsid w:val="0014476B"/>
    <w:rsid w:val="00144EB2"/>
    <w:rsid w:val="001453B9"/>
    <w:rsid w:val="001458F7"/>
    <w:rsid w:val="001463C6"/>
    <w:rsid w:val="00146AF3"/>
    <w:rsid w:val="00146FD6"/>
    <w:rsid w:val="001514D4"/>
    <w:rsid w:val="00151BB7"/>
    <w:rsid w:val="00152044"/>
    <w:rsid w:val="00152092"/>
    <w:rsid w:val="001521AA"/>
    <w:rsid w:val="00152B3E"/>
    <w:rsid w:val="001533FF"/>
    <w:rsid w:val="00153816"/>
    <w:rsid w:val="001542C7"/>
    <w:rsid w:val="0015456F"/>
    <w:rsid w:val="00154D21"/>
    <w:rsid w:val="00156958"/>
    <w:rsid w:val="00157495"/>
    <w:rsid w:val="00160C19"/>
    <w:rsid w:val="001614C0"/>
    <w:rsid w:val="00161726"/>
    <w:rsid w:val="00161761"/>
    <w:rsid w:val="001621CE"/>
    <w:rsid w:val="00162AC9"/>
    <w:rsid w:val="00163E23"/>
    <w:rsid w:val="00165F4B"/>
    <w:rsid w:val="0016686A"/>
    <w:rsid w:val="00167784"/>
    <w:rsid w:val="001738DB"/>
    <w:rsid w:val="0017487E"/>
    <w:rsid w:val="00174A4D"/>
    <w:rsid w:val="00174C90"/>
    <w:rsid w:val="00174CDE"/>
    <w:rsid w:val="0017571A"/>
    <w:rsid w:val="001764C9"/>
    <w:rsid w:val="001769BB"/>
    <w:rsid w:val="00177086"/>
    <w:rsid w:val="001775C1"/>
    <w:rsid w:val="00180175"/>
    <w:rsid w:val="001805BE"/>
    <w:rsid w:val="00180A21"/>
    <w:rsid w:val="0018102F"/>
    <w:rsid w:val="0018260E"/>
    <w:rsid w:val="00183537"/>
    <w:rsid w:val="00184A45"/>
    <w:rsid w:val="00184D58"/>
    <w:rsid w:val="00184D85"/>
    <w:rsid w:val="0018504A"/>
    <w:rsid w:val="00185A84"/>
    <w:rsid w:val="0018733C"/>
    <w:rsid w:val="00192E81"/>
    <w:rsid w:val="00192FB7"/>
    <w:rsid w:val="0019324F"/>
    <w:rsid w:val="001938D5"/>
    <w:rsid w:val="00194F57"/>
    <w:rsid w:val="00194FA5"/>
    <w:rsid w:val="001958BB"/>
    <w:rsid w:val="00196C21"/>
    <w:rsid w:val="00197445"/>
    <w:rsid w:val="001A0E59"/>
    <w:rsid w:val="001A1928"/>
    <w:rsid w:val="001A19EC"/>
    <w:rsid w:val="001A2903"/>
    <w:rsid w:val="001A2DA3"/>
    <w:rsid w:val="001A367C"/>
    <w:rsid w:val="001A4461"/>
    <w:rsid w:val="001A4A5E"/>
    <w:rsid w:val="001A58AD"/>
    <w:rsid w:val="001A6C2C"/>
    <w:rsid w:val="001B063D"/>
    <w:rsid w:val="001B1B8C"/>
    <w:rsid w:val="001B21A3"/>
    <w:rsid w:val="001B417B"/>
    <w:rsid w:val="001B4B8A"/>
    <w:rsid w:val="001B5087"/>
    <w:rsid w:val="001B567D"/>
    <w:rsid w:val="001B5C4C"/>
    <w:rsid w:val="001B5EF4"/>
    <w:rsid w:val="001B68DA"/>
    <w:rsid w:val="001B798A"/>
    <w:rsid w:val="001C0CC3"/>
    <w:rsid w:val="001C2991"/>
    <w:rsid w:val="001C3BB2"/>
    <w:rsid w:val="001C454D"/>
    <w:rsid w:val="001C4B92"/>
    <w:rsid w:val="001C4DBB"/>
    <w:rsid w:val="001C5E72"/>
    <w:rsid w:val="001C5FB7"/>
    <w:rsid w:val="001C6D55"/>
    <w:rsid w:val="001C7E1D"/>
    <w:rsid w:val="001D066A"/>
    <w:rsid w:val="001D0F01"/>
    <w:rsid w:val="001D114D"/>
    <w:rsid w:val="001D16CF"/>
    <w:rsid w:val="001D1A5D"/>
    <w:rsid w:val="001D1D98"/>
    <w:rsid w:val="001D1E0A"/>
    <w:rsid w:val="001D1FD3"/>
    <w:rsid w:val="001D28BD"/>
    <w:rsid w:val="001D3259"/>
    <w:rsid w:val="001D3E9F"/>
    <w:rsid w:val="001D44E4"/>
    <w:rsid w:val="001D577E"/>
    <w:rsid w:val="001D67DB"/>
    <w:rsid w:val="001D6D27"/>
    <w:rsid w:val="001D78BB"/>
    <w:rsid w:val="001E1471"/>
    <w:rsid w:val="001E178D"/>
    <w:rsid w:val="001E17B4"/>
    <w:rsid w:val="001E25ED"/>
    <w:rsid w:val="001E2F61"/>
    <w:rsid w:val="001E4897"/>
    <w:rsid w:val="001E4F47"/>
    <w:rsid w:val="001E64D6"/>
    <w:rsid w:val="001E65A9"/>
    <w:rsid w:val="001F06A0"/>
    <w:rsid w:val="001F0729"/>
    <w:rsid w:val="001F1706"/>
    <w:rsid w:val="001F1F18"/>
    <w:rsid w:val="001F3378"/>
    <w:rsid w:val="001F43FB"/>
    <w:rsid w:val="001F497F"/>
    <w:rsid w:val="001F4BB9"/>
    <w:rsid w:val="001F5228"/>
    <w:rsid w:val="001F5D05"/>
    <w:rsid w:val="001F742F"/>
    <w:rsid w:val="001F79C3"/>
    <w:rsid w:val="001F7FF0"/>
    <w:rsid w:val="00200ACC"/>
    <w:rsid w:val="002017B1"/>
    <w:rsid w:val="0020426D"/>
    <w:rsid w:val="00206774"/>
    <w:rsid w:val="002101EF"/>
    <w:rsid w:val="002116FF"/>
    <w:rsid w:val="00211EF7"/>
    <w:rsid w:val="00212B62"/>
    <w:rsid w:val="002153D6"/>
    <w:rsid w:val="002164E7"/>
    <w:rsid w:val="00217134"/>
    <w:rsid w:val="00217D18"/>
    <w:rsid w:val="00220A4E"/>
    <w:rsid w:val="00220C75"/>
    <w:rsid w:val="00221D7B"/>
    <w:rsid w:val="0022341A"/>
    <w:rsid w:val="002249CA"/>
    <w:rsid w:val="002259B7"/>
    <w:rsid w:val="00225C6E"/>
    <w:rsid w:val="00225E63"/>
    <w:rsid w:val="00227859"/>
    <w:rsid w:val="00230609"/>
    <w:rsid w:val="0023179D"/>
    <w:rsid w:val="00231FC4"/>
    <w:rsid w:val="00234EA8"/>
    <w:rsid w:val="002356E6"/>
    <w:rsid w:val="00236D00"/>
    <w:rsid w:val="00236E10"/>
    <w:rsid w:val="0023794B"/>
    <w:rsid w:val="00237B8A"/>
    <w:rsid w:val="002416C0"/>
    <w:rsid w:val="00242FC4"/>
    <w:rsid w:val="00244060"/>
    <w:rsid w:val="0024486A"/>
    <w:rsid w:val="00244F34"/>
    <w:rsid w:val="002451F7"/>
    <w:rsid w:val="00245D30"/>
    <w:rsid w:val="00245DD8"/>
    <w:rsid w:val="00245EBE"/>
    <w:rsid w:val="0025129E"/>
    <w:rsid w:val="002525DB"/>
    <w:rsid w:val="002525E9"/>
    <w:rsid w:val="00253C5C"/>
    <w:rsid w:val="00260758"/>
    <w:rsid w:val="00260AE8"/>
    <w:rsid w:val="00261BBE"/>
    <w:rsid w:val="00261ECB"/>
    <w:rsid w:val="00263161"/>
    <w:rsid w:val="00263230"/>
    <w:rsid w:val="00263697"/>
    <w:rsid w:val="00263C0A"/>
    <w:rsid w:val="00264BFE"/>
    <w:rsid w:val="00265FB3"/>
    <w:rsid w:val="0026617E"/>
    <w:rsid w:val="002678A4"/>
    <w:rsid w:val="0027044F"/>
    <w:rsid w:val="002707B0"/>
    <w:rsid w:val="0027103C"/>
    <w:rsid w:val="00271A3D"/>
    <w:rsid w:val="00271B2B"/>
    <w:rsid w:val="00273B8C"/>
    <w:rsid w:val="00274843"/>
    <w:rsid w:val="00274972"/>
    <w:rsid w:val="00274FB1"/>
    <w:rsid w:val="00276432"/>
    <w:rsid w:val="0027772E"/>
    <w:rsid w:val="002801E9"/>
    <w:rsid w:val="00280459"/>
    <w:rsid w:val="00282055"/>
    <w:rsid w:val="00282259"/>
    <w:rsid w:val="002828AA"/>
    <w:rsid w:val="00282B1C"/>
    <w:rsid w:val="00283255"/>
    <w:rsid w:val="00284FF1"/>
    <w:rsid w:val="0028509B"/>
    <w:rsid w:val="002852F0"/>
    <w:rsid w:val="00285300"/>
    <w:rsid w:val="00285480"/>
    <w:rsid w:val="00285625"/>
    <w:rsid w:val="00286E93"/>
    <w:rsid w:val="002903DB"/>
    <w:rsid w:val="002914BA"/>
    <w:rsid w:val="0029288B"/>
    <w:rsid w:val="00295D5B"/>
    <w:rsid w:val="002971A8"/>
    <w:rsid w:val="00297233"/>
    <w:rsid w:val="00297866"/>
    <w:rsid w:val="002979BE"/>
    <w:rsid w:val="002A1229"/>
    <w:rsid w:val="002A15E3"/>
    <w:rsid w:val="002A3338"/>
    <w:rsid w:val="002A40DE"/>
    <w:rsid w:val="002A4CB1"/>
    <w:rsid w:val="002A59E2"/>
    <w:rsid w:val="002A6AAC"/>
    <w:rsid w:val="002A6C0D"/>
    <w:rsid w:val="002A7789"/>
    <w:rsid w:val="002B0220"/>
    <w:rsid w:val="002B04CE"/>
    <w:rsid w:val="002B12A6"/>
    <w:rsid w:val="002B37EC"/>
    <w:rsid w:val="002B3AA8"/>
    <w:rsid w:val="002B4ECD"/>
    <w:rsid w:val="002B4F8F"/>
    <w:rsid w:val="002B7251"/>
    <w:rsid w:val="002B7334"/>
    <w:rsid w:val="002C0C55"/>
    <w:rsid w:val="002C1CB7"/>
    <w:rsid w:val="002C3280"/>
    <w:rsid w:val="002C55BC"/>
    <w:rsid w:val="002C655C"/>
    <w:rsid w:val="002C6A8F"/>
    <w:rsid w:val="002D1222"/>
    <w:rsid w:val="002D21AA"/>
    <w:rsid w:val="002D4A96"/>
    <w:rsid w:val="002D697B"/>
    <w:rsid w:val="002D7167"/>
    <w:rsid w:val="002D7371"/>
    <w:rsid w:val="002D7E19"/>
    <w:rsid w:val="002E03C7"/>
    <w:rsid w:val="002E0983"/>
    <w:rsid w:val="002E1483"/>
    <w:rsid w:val="002E1CCD"/>
    <w:rsid w:val="002E20A1"/>
    <w:rsid w:val="002E2FAA"/>
    <w:rsid w:val="002E4635"/>
    <w:rsid w:val="002E4C16"/>
    <w:rsid w:val="002E500E"/>
    <w:rsid w:val="002E786F"/>
    <w:rsid w:val="002E796A"/>
    <w:rsid w:val="002E7F7D"/>
    <w:rsid w:val="002F1793"/>
    <w:rsid w:val="002F1B4B"/>
    <w:rsid w:val="002F2BAF"/>
    <w:rsid w:val="002F312B"/>
    <w:rsid w:val="002F434F"/>
    <w:rsid w:val="002F5F28"/>
    <w:rsid w:val="002F7672"/>
    <w:rsid w:val="002F76EE"/>
    <w:rsid w:val="00301819"/>
    <w:rsid w:val="0030407C"/>
    <w:rsid w:val="0030458D"/>
    <w:rsid w:val="00304FD8"/>
    <w:rsid w:val="00305322"/>
    <w:rsid w:val="00306292"/>
    <w:rsid w:val="0030671A"/>
    <w:rsid w:val="003068DB"/>
    <w:rsid w:val="00306A85"/>
    <w:rsid w:val="00307F5B"/>
    <w:rsid w:val="00310A0E"/>
    <w:rsid w:val="0031111C"/>
    <w:rsid w:val="003117F7"/>
    <w:rsid w:val="00312685"/>
    <w:rsid w:val="00313C45"/>
    <w:rsid w:val="00314579"/>
    <w:rsid w:val="00320C18"/>
    <w:rsid w:val="0032163A"/>
    <w:rsid w:val="00322216"/>
    <w:rsid w:val="00322289"/>
    <w:rsid w:val="00323BE9"/>
    <w:rsid w:val="00324A48"/>
    <w:rsid w:val="00325C36"/>
    <w:rsid w:val="0032618C"/>
    <w:rsid w:val="00326669"/>
    <w:rsid w:val="00326FF5"/>
    <w:rsid w:val="00327BCB"/>
    <w:rsid w:val="00330AF4"/>
    <w:rsid w:val="00331FAB"/>
    <w:rsid w:val="00332DDD"/>
    <w:rsid w:val="00333723"/>
    <w:rsid w:val="00333AA3"/>
    <w:rsid w:val="003346FE"/>
    <w:rsid w:val="00335132"/>
    <w:rsid w:val="00340549"/>
    <w:rsid w:val="00340DE7"/>
    <w:rsid w:val="00341293"/>
    <w:rsid w:val="003435FE"/>
    <w:rsid w:val="003469A7"/>
    <w:rsid w:val="00347AF9"/>
    <w:rsid w:val="00347B53"/>
    <w:rsid w:val="0035001D"/>
    <w:rsid w:val="00352FF6"/>
    <w:rsid w:val="00353190"/>
    <w:rsid w:val="00353EDD"/>
    <w:rsid w:val="00354340"/>
    <w:rsid w:val="003552C7"/>
    <w:rsid w:val="00355543"/>
    <w:rsid w:val="00355585"/>
    <w:rsid w:val="003558D3"/>
    <w:rsid w:val="00356BD3"/>
    <w:rsid w:val="00356F9E"/>
    <w:rsid w:val="00357A1A"/>
    <w:rsid w:val="00357B8A"/>
    <w:rsid w:val="003631A9"/>
    <w:rsid w:val="00365F5B"/>
    <w:rsid w:val="0036625A"/>
    <w:rsid w:val="00370A8E"/>
    <w:rsid w:val="0037149E"/>
    <w:rsid w:val="003721EC"/>
    <w:rsid w:val="00372948"/>
    <w:rsid w:val="00373644"/>
    <w:rsid w:val="00373892"/>
    <w:rsid w:val="00373C8A"/>
    <w:rsid w:val="003740E3"/>
    <w:rsid w:val="0037731F"/>
    <w:rsid w:val="0037732A"/>
    <w:rsid w:val="00377F61"/>
    <w:rsid w:val="0038136A"/>
    <w:rsid w:val="00382AFF"/>
    <w:rsid w:val="003831F0"/>
    <w:rsid w:val="00383282"/>
    <w:rsid w:val="00384547"/>
    <w:rsid w:val="00384C07"/>
    <w:rsid w:val="003856E5"/>
    <w:rsid w:val="003863B5"/>
    <w:rsid w:val="00386F46"/>
    <w:rsid w:val="00386F4D"/>
    <w:rsid w:val="00387C78"/>
    <w:rsid w:val="00390ECA"/>
    <w:rsid w:val="00391576"/>
    <w:rsid w:val="0039208A"/>
    <w:rsid w:val="0039252D"/>
    <w:rsid w:val="00392B0A"/>
    <w:rsid w:val="00392CF0"/>
    <w:rsid w:val="003936D7"/>
    <w:rsid w:val="00393A47"/>
    <w:rsid w:val="00397B0B"/>
    <w:rsid w:val="00397D3B"/>
    <w:rsid w:val="003A02BC"/>
    <w:rsid w:val="003A039A"/>
    <w:rsid w:val="003A2DC2"/>
    <w:rsid w:val="003A79F3"/>
    <w:rsid w:val="003B096E"/>
    <w:rsid w:val="003B2006"/>
    <w:rsid w:val="003B2607"/>
    <w:rsid w:val="003B4CFD"/>
    <w:rsid w:val="003B5FF2"/>
    <w:rsid w:val="003B6B94"/>
    <w:rsid w:val="003B70CD"/>
    <w:rsid w:val="003B788B"/>
    <w:rsid w:val="003B7CC9"/>
    <w:rsid w:val="003B7EEF"/>
    <w:rsid w:val="003B7F6C"/>
    <w:rsid w:val="003C01DD"/>
    <w:rsid w:val="003C1A64"/>
    <w:rsid w:val="003C3DAF"/>
    <w:rsid w:val="003C4556"/>
    <w:rsid w:val="003C4680"/>
    <w:rsid w:val="003C7014"/>
    <w:rsid w:val="003D03E1"/>
    <w:rsid w:val="003D089A"/>
    <w:rsid w:val="003D08E0"/>
    <w:rsid w:val="003D0C73"/>
    <w:rsid w:val="003D169A"/>
    <w:rsid w:val="003D20E4"/>
    <w:rsid w:val="003D29A8"/>
    <w:rsid w:val="003D36AC"/>
    <w:rsid w:val="003D3A4E"/>
    <w:rsid w:val="003D4D90"/>
    <w:rsid w:val="003D593E"/>
    <w:rsid w:val="003D5F8D"/>
    <w:rsid w:val="003E14B8"/>
    <w:rsid w:val="003E3229"/>
    <w:rsid w:val="003E32C5"/>
    <w:rsid w:val="003E363E"/>
    <w:rsid w:val="003F0D00"/>
    <w:rsid w:val="003F2928"/>
    <w:rsid w:val="003F2A92"/>
    <w:rsid w:val="003F526F"/>
    <w:rsid w:val="003F5969"/>
    <w:rsid w:val="003F7258"/>
    <w:rsid w:val="00401071"/>
    <w:rsid w:val="004027F5"/>
    <w:rsid w:val="00402810"/>
    <w:rsid w:val="0040348E"/>
    <w:rsid w:val="00404016"/>
    <w:rsid w:val="0040514C"/>
    <w:rsid w:val="00405700"/>
    <w:rsid w:val="00406B67"/>
    <w:rsid w:val="004104C0"/>
    <w:rsid w:val="004113B4"/>
    <w:rsid w:val="00411BEA"/>
    <w:rsid w:val="004128C5"/>
    <w:rsid w:val="0041296B"/>
    <w:rsid w:val="00412A28"/>
    <w:rsid w:val="0041378B"/>
    <w:rsid w:val="00413E57"/>
    <w:rsid w:val="004147A3"/>
    <w:rsid w:val="00414D0A"/>
    <w:rsid w:val="00414E12"/>
    <w:rsid w:val="004160ED"/>
    <w:rsid w:val="00416A0D"/>
    <w:rsid w:val="00416B9B"/>
    <w:rsid w:val="0042099E"/>
    <w:rsid w:val="00420A33"/>
    <w:rsid w:val="0042199E"/>
    <w:rsid w:val="0042279D"/>
    <w:rsid w:val="00422C3B"/>
    <w:rsid w:val="004251EE"/>
    <w:rsid w:val="00425C20"/>
    <w:rsid w:val="00430675"/>
    <w:rsid w:val="00430BC9"/>
    <w:rsid w:val="00430E78"/>
    <w:rsid w:val="00434A52"/>
    <w:rsid w:val="00435589"/>
    <w:rsid w:val="004372F0"/>
    <w:rsid w:val="00437B6E"/>
    <w:rsid w:val="0044148F"/>
    <w:rsid w:val="004414E5"/>
    <w:rsid w:val="00442196"/>
    <w:rsid w:val="00442BE0"/>
    <w:rsid w:val="00443317"/>
    <w:rsid w:val="00443EBB"/>
    <w:rsid w:val="00445E6B"/>
    <w:rsid w:val="0044793F"/>
    <w:rsid w:val="004501AA"/>
    <w:rsid w:val="00450782"/>
    <w:rsid w:val="00450E41"/>
    <w:rsid w:val="00454488"/>
    <w:rsid w:val="00455816"/>
    <w:rsid w:val="004607C5"/>
    <w:rsid w:val="00460B1C"/>
    <w:rsid w:val="00460F9B"/>
    <w:rsid w:val="004613C5"/>
    <w:rsid w:val="004627E2"/>
    <w:rsid w:val="00463263"/>
    <w:rsid w:val="004634FF"/>
    <w:rsid w:val="00463C4E"/>
    <w:rsid w:val="00466F4B"/>
    <w:rsid w:val="00467E69"/>
    <w:rsid w:val="004707C9"/>
    <w:rsid w:val="00472291"/>
    <w:rsid w:val="00472509"/>
    <w:rsid w:val="00472BE5"/>
    <w:rsid w:val="00473185"/>
    <w:rsid w:val="00474863"/>
    <w:rsid w:val="00474A4B"/>
    <w:rsid w:val="00476062"/>
    <w:rsid w:val="0047631A"/>
    <w:rsid w:val="00476DEF"/>
    <w:rsid w:val="00480BF6"/>
    <w:rsid w:val="004829B5"/>
    <w:rsid w:val="00483860"/>
    <w:rsid w:val="00483AC6"/>
    <w:rsid w:val="00483C51"/>
    <w:rsid w:val="00484936"/>
    <w:rsid w:val="00485186"/>
    <w:rsid w:val="00485906"/>
    <w:rsid w:val="004864B5"/>
    <w:rsid w:val="004869E1"/>
    <w:rsid w:val="0049034E"/>
    <w:rsid w:val="00490D78"/>
    <w:rsid w:val="004912B1"/>
    <w:rsid w:val="00493321"/>
    <w:rsid w:val="00494E94"/>
    <w:rsid w:val="0049578E"/>
    <w:rsid w:val="00495E87"/>
    <w:rsid w:val="004A1109"/>
    <w:rsid w:val="004A1304"/>
    <w:rsid w:val="004A1E18"/>
    <w:rsid w:val="004A3058"/>
    <w:rsid w:val="004A3996"/>
    <w:rsid w:val="004A4446"/>
    <w:rsid w:val="004A45B5"/>
    <w:rsid w:val="004A6412"/>
    <w:rsid w:val="004A71B7"/>
    <w:rsid w:val="004A7913"/>
    <w:rsid w:val="004B075A"/>
    <w:rsid w:val="004B13E7"/>
    <w:rsid w:val="004B143E"/>
    <w:rsid w:val="004B19FB"/>
    <w:rsid w:val="004B21F1"/>
    <w:rsid w:val="004B32C8"/>
    <w:rsid w:val="004B415E"/>
    <w:rsid w:val="004B450D"/>
    <w:rsid w:val="004B4D49"/>
    <w:rsid w:val="004B6666"/>
    <w:rsid w:val="004B6BDF"/>
    <w:rsid w:val="004B74FF"/>
    <w:rsid w:val="004B7AE8"/>
    <w:rsid w:val="004B7D83"/>
    <w:rsid w:val="004C0FD4"/>
    <w:rsid w:val="004C1AC9"/>
    <w:rsid w:val="004C1FAD"/>
    <w:rsid w:val="004C228F"/>
    <w:rsid w:val="004C2CBE"/>
    <w:rsid w:val="004C2ECF"/>
    <w:rsid w:val="004C34A1"/>
    <w:rsid w:val="004C63D3"/>
    <w:rsid w:val="004C7519"/>
    <w:rsid w:val="004C79D2"/>
    <w:rsid w:val="004C7B6F"/>
    <w:rsid w:val="004D144C"/>
    <w:rsid w:val="004D2461"/>
    <w:rsid w:val="004D2CBE"/>
    <w:rsid w:val="004D3929"/>
    <w:rsid w:val="004D4362"/>
    <w:rsid w:val="004D5490"/>
    <w:rsid w:val="004D68F0"/>
    <w:rsid w:val="004D69D6"/>
    <w:rsid w:val="004D6FD5"/>
    <w:rsid w:val="004D747E"/>
    <w:rsid w:val="004D7892"/>
    <w:rsid w:val="004E15FD"/>
    <w:rsid w:val="004E185C"/>
    <w:rsid w:val="004E2174"/>
    <w:rsid w:val="004E23D1"/>
    <w:rsid w:val="004E2B29"/>
    <w:rsid w:val="004E2CF9"/>
    <w:rsid w:val="004E2E1F"/>
    <w:rsid w:val="004E3445"/>
    <w:rsid w:val="004E3BC5"/>
    <w:rsid w:val="004E3F7F"/>
    <w:rsid w:val="004E45CF"/>
    <w:rsid w:val="004E4F82"/>
    <w:rsid w:val="004E5A33"/>
    <w:rsid w:val="004E5B6D"/>
    <w:rsid w:val="004E69FF"/>
    <w:rsid w:val="004E7BDD"/>
    <w:rsid w:val="004E7DDB"/>
    <w:rsid w:val="004F006D"/>
    <w:rsid w:val="004F1127"/>
    <w:rsid w:val="004F19E3"/>
    <w:rsid w:val="004F1AD0"/>
    <w:rsid w:val="004F1AD3"/>
    <w:rsid w:val="004F2130"/>
    <w:rsid w:val="004F2B4D"/>
    <w:rsid w:val="004F3485"/>
    <w:rsid w:val="004F3756"/>
    <w:rsid w:val="004F3B66"/>
    <w:rsid w:val="004F45D7"/>
    <w:rsid w:val="004F6455"/>
    <w:rsid w:val="004F6BB0"/>
    <w:rsid w:val="004F6F40"/>
    <w:rsid w:val="004F6F5D"/>
    <w:rsid w:val="004F79C7"/>
    <w:rsid w:val="00502699"/>
    <w:rsid w:val="00503423"/>
    <w:rsid w:val="00504C9B"/>
    <w:rsid w:val="00505384"/>
    <w:rsid w:val="00506F4D"/>
    <w:rsid w:val="00510C56"/>
    <w:rsid w:val="00510E11"/>
    <w:rsid w:val="005122BE"/>
    <w:rsid w:val="00512352"/>
    <w:rsid w:val="005123C0"/>
    <w:rsid w:val="00514FA7"/>
    <w:rsid w:val="00515237"/>
    <w:rsid w:val="00516462"/>
    <w:rsid w:val="00516D53"/>
    <w:rsid w:val="00516DC9"/>
    <w:rsid w:val="0051785A"/>
    <w:rsid w:val="0052164C"/>
    <w:rsid w:val="00523B6E"/>
    <w:rsid w:val="00524F33"/>
    <w:rsid w:val="00526F46"/>
    <w:rsid w:val="0052713C"/>
    <w:rsid w:val="00531984"/>
    <w:rsid w:val="00532E45"/>
    <w:rsid w:val="00532E64"/>
    <w:rsid w:val="00533309"/>
    <w:rsid w:val="005339E7"/>
    <w:rsid w:val="0053415C"/>
    <w:rsid w:val="00534791"/>
    <w:rsid w:val="00534FA4"/>
    <w:rsid w:val="00535369"/>
    <w:rsid w:val="00536036"/>
    <w:rsid w:val="005364DC"/>
    <w:rsid w:val="0054064D"/>
    <w:rsid w:val="00540946"/>
    <w:rsid w:val="00541722"/>
    <w:rsid w:val="005420D4"/>
    <w:rsid w:val="00542125"/>
    <w:rsid w:val="005421CE"/>
    <w:rsid w:val="005447DC"/>
    <w:rsid w:val="0054500C"/>
    <w:rsid w:val="005451A8"/>
    <w:rsid w:val="0054581F"/>
    <w:rsid w:val="0054798F"/>
    <w:rsid w:val="00550116"/>
    <w:rsid w:val="005501DD"/>
    <w:rsid w:val="0055059C"/>
    <w:rsid w:val="00550E9A"/>
    <w:rsid w:val="0055137F"/>
    <w:rsid w:val="005514D8"/>
    <w:rsid w:val="005516E8"/>
    <w:rsid w:val="0055222D"/>
    <w:rsid w:val="0055229C"/>
    <w:rsid w:val="00552CBE"/>
    <w:rsid w:val="00553924"/>
    <w:rsid w:val="00553A3B"/>
    <w:rsid w:val="00553FDF"/>
    <w:rsid w:val="00555001"/>
    <w:rsid w:val="00555773"/>
    <w:rsid w:val="0055582B"/>
    <w:rsid w:val="00555E2F"/>
    <w:rsid w:val="00555F89"/>
    <w:rsid w:val="00555FC4"/>
    <w:rsid w:val="005607AE"/>
    <w:rsid w:val="005611AD"/>
    <w:rsid w:val="00561A1E"/>
    <w:rsid w:val="00561A97"/>
    <w:rsid w:val="00564453"/>
    <w:rsid w:val="0056486F"/>
    <w:rsid w:val="00566E83"/>
    <w:rsid w:val="005677DE"/>
    <w:rsid w:val="00567D41"/>
    <w:rsid w:val="00572266"/>
    <w:rsid w:val="00572282"/>
    <w:rsid w:val="00572ADE"/>
    <w:rsid w:val="005732FF"/>
    <w:rsid w:val="005736B8"/>
    <w:rsid w:val="005746D5"/>
    <w:rsid w:val="00574B3E"/>
    <w:rsid w:val="005757CA"/>
    <w:rsid w:val="005766CD"/>
    <w:rsid w:val="0057681B"/>
    <w:rsid w:val="005771BC"/>
    <w:rsid w:val="00580367"/>
    <w:rsid w:val="005819C4"/>
    <w:rsid w:val="005819D9"/>
    <w:rsid w:val="00582714"/>
    <w:rsid w:val="0058285C"/>
    <w:rsid w:val="005828F7"/>
    <w:rsid w:val="00583A66"/>
    <w:rsid w:val="00583F81"/>
    <w:rsid w:val="00584A4E"/>
    <w:rsid w:val="005857CE"/>
    <w:rsid w:val="005860EF"/>
    <w:rsid w:val="00586889"/>
    <w:rsid w:val="005869B4"/>
    <w:rsid w:val="00587AC6"/>
    <w:rsid w:val="00587D1B"/>
    <w:rsid w:val="0059082B"/>
    <w:rsid w:val="005917F7"/>
    <w:rsid w:val="00591DB6"/>
    <w:rsid w:val="00591DCE"/>
    <w:rsid w:val="005924D4"/>
    <w:rsid w:val="00593D71"/>
    <w:rsid w:val="005947F7"/>
    <w:rsid w:val="005956AA"/>
    <w:rsid w:val="00595FEF"/>
    <w:rsid w:val="005973B6"/>
    <w:rsid w:val="00597C0B"/>
    <w:rsid w:val="005A1473"/>
    <w:rsid w:val="005A21EE"/>
    <w:rsid w:val="005A37B3"/>
    <w:rsid w:val="005A3CC3"/>
    <w:rsid w:val="005A58AE"/>
    <w:rsid w:val="005A5F27"/>
    <w:rsid w:val="005A6294"/>
    <w:rsid w:val="005A70A3"/>
    <w:rsid w:val="005A783E"/>
    <w:rsid w:val="005A7D0D"/>
    <w:rsid w:val="005B3E47"/>
    <w:rsid w:val="005B6B22"/>
    <w:rsid w:val="005B70A2"/>
    <w:rsid w:val="005B75E0"/>
    <w:rsid w:val="005B7989"/>
    <w:rsid w:val="005B7BC4"/>
    <w:rsid w:val="005B7C1E"/>
    <w:rsid w:val="005C0421"/>
    <w:rsid w:val="005C25EA"/>
    <w:rsid w:val="005C558E"/>
    <w:rsid w:val="005C6177"/>
    <w:rsid w:val="005C6BF9"/>
    <w:rsid w:val="005C7760"/>
    <w:rsid w:val="005C7A82"/>
    <w:rsid w:val="005C7FF2"/>
    <w:rsid w:val="005D0575"/>
    <w:rsid w:val="005D0B45"/>
    <w:rsid w:val="005D1DA9"/>
    <w:rsid w:val="005D2ADF"/>
    <w:rsid w:val="005D2E26"/>
    <w:rsid w:val="005D37F4"/>
    <w:rsid w:val="005D3BAC"/>
    <w:rsid w:val="005D460D"/>
    <w:rsid w:val="005D48FA"/>
    <w:rsid w:val="005D5BEA"/>
    <w:rsid w:val="005D63DA"/>
    <w:rsid w:val="005E07F3"/>
    <w:rsid w:val="005E18AD"/>
    <w:rsid w:val="005E393F"/>
    <w:rsid w:val="005E3E1A"/>
    <w:rsid w:val="005E4616"/>
    <w:rsid w:val="005E67F1"/>
    <w:rsid w:val="005E7125"/>
    <w:rsid w:val="005E7846"/>
    <w:rsid w:val="005F007F"/>
    <w:rsid w:val="005F367E"/>
    <w:rsid w:val="005F38DE"/>
    <w:rsid w:val="005F3E7D"/>
    <w:rsid w:val="005F3FC5"/>
    <w:rsid w:val="005F4563"/>
    <w:rsid w:val="005F4768"/>
    <w:rsid w:val="005F4889"/>
    <w:rsid w:val="005F5240"/>
    <w:rsid w:val="005F65C4"/>
    <w:rsid w:val="005F7279"/>
    <w:rsid w:val="00600E5F"/>
    <w:rsid w:val="00601B7E"/>
    <w:rsid w:val="00603797"/>
    <w:rsid w:val="0060455E"/>
    <w:rsid w:val="0060478A"/>
    <w:rsid w:val="00604883"/>
    <w:rsid w:val="00604F9C"/>
    <w:rsid w:val="00605845"/>
    <w:rsid w:val="00605C5B"/>
    <w:rsid w:val="0060667A"/>
    <w:rsid w:val="006073B1"/>
    <w:rsid w:val="0061052E"/>
    <w:rsid w:val="006105E7"/>
    <w:rsid w:val="00611EC8"/>
    <w:rsid w:val="006122FE"/>
    <w:rsid w:val="0061279F"/>
    <w:rsid w:val="006132CD"/>
    <w:rsid w:val="0061417C"/>
    <w:rsid w:val="00614F24"/>
    <w:rsid w:val="006158CB"/>
    <w:rsid w:val="00617370"/>
    <w:rsid w:val="00617BF5"/>
    <w:rsid w:val="00620727"/>
    <w:rsid w:val="006208AF"/>
    <w:rsid w:val="00622473"/>
    <w:rsid w:val="00622598"/>
    <w:rsid w:val="006228FF"/>
    <w:rsid w:val="006229AB"/>
    <w:rsid w:val="00623244"/>
    <w:rsid w:val="00623299"/>
    <w:rsid w:val="006251B1"/>
    <w:rsid w:val="00625226"/>
    <w:rsid w:val="00626DF7"/>
    <w:rsid w:val="0063070A"/>
    <w:rsid w:val="006309F4"/>
    <w:rsid w:val="00631918"/>
    <w:rsid w:val="00632777"/>
    <w:rsid w:val="00634C9D"/>
    <w:rsid w:val="00634E72"/>
    <w:rsid w:val="00635C45"/>
    <w:rsid w:val="0063668F"/>
    <w:rsid w:val="006371CC"/>
    <w:rsid w:val="0063760B"/>
    <w:rsid w:val="00637B9F"/>
    <w:rsid w:val="00640422"/>
    <w:rsid w:val="006407AC"/>
    <w:rsid w:val="006407E5"/>
    <w:rsid w:val="00641149"/>
    <w:rsid w:val="006411BC"/>
    <w:rsid w:val="0064152F"/>
    <w:rsid w:val="00642C0C"/>
    <w:rsid w:val="00644260"/>
    <w:rsid w:val="00644F3F"/>
    <w:rsid w:val="00646D23"/>
    <w:rsid w:val="00647214"/>
    <w:rsid w:val="0065246C"/>
    <w:rsid w:val="00652743"/>
    <w:rsid w:val="00652EC5"/>
    <w:rsid w:val="0065441D"/>
    <w:rsid w:val="00655E55"/>
    <w:rsid w:val="00657A74"/>
    <w:rsid w:val="00660AA2"/>
    <w:rsid w:val="00660ECC"/>
    <w:rsid w:val="00663226"/>
    <w:rsid w:val="0066445B"/>
    <w:rsid w:val="006655BD"/>
    <w:rsid w:val="006669CE"/>
    <w:rsid w:val="006679F1"/>
    <w:rsid w:val="0067023A"/>
    <w:rsid w:val="00672B52"/>
    <w:rsid w:val="006739E2"/>
    <w:rsid w:val="00674AED"/>
    <w:rsid w:val="006750AA"/>
    <w:rsid w:val="00675A4D"/>
    <w:rsid w:val="00677C5F"/>
    <w:rsid w:val="0068207B"/>
    <w:rsid w:val="00683C49"/>
    <w:rsid w:val="0068518B"/>
    <w:rsid w:val="0068561E"/>
    <w:rsid w:val="00686D07"/>
    <w:rsid w:val="00687606"/>
    <w:rsid w:val="00687E0B"/>
    <w:rsid w:val="0069092B"/>
    <w:rsid w:val="00690C55"/>
    <w:rsid w:val="006923B6"/>
    <w:rsid w:val="006931C5"/>
    <w:rsid w:val="00694B81"/>
    <w:rsid w:val="0069623D"/>
    <w:rsid w:val="00696F4A"/>
    <w:rsid w:val="006A0765"/>
    <w:rsid w:val="006A0807"/>
    <w:rsid w:val="006A1DCA"/>
    <w:rsid w:val="006A21A5"/>
    <w:rsid w:val="006A344E"/>
    <w:rsid w:val="006A3E5A"/>
    <w:rsid w:val="006A4580"/>
    <w:rsid w:val="006A51BB"/>
    <w:rsid w:val="006A5816"/>
    <w:rsid w:val="006A5AF5"/>
    <w:rsid w:val="006A742C"/>
    <w:rsid w:val="006B0943"/>
    <w:rsid w:val="006B0DA9"/>
    <w:rsid w:val="006B14FA"/>
    <w:rsid w:val="006B17E6"/>
    <w:rsid w:val="006B1C1B"/>
    <w:rsid w:val="006B2E0B"/>
    <w:rsid w:val="006B2EBB"/>
    <w:rsid w:val="006B356A"/>
    <w:rsid w:val="006B4078"/>
    <w:rsid w:val="006B4A02"/>
    <w:rsid w:val="006C13EE"/>
    <w:rsid w:val="006C1FED"/>
    <w:rsid w:val="006C318B"/>
    <w:rsid w:val="006C31F9"/>
    <w:rsid w:val="006C4915"/>
    <w:rsid w:val="006C5A34"/>
    <w:rsid w:val="006C5D41"/>
    <w:rsid w:val="006C5D8A"/>
    <w:rsid w:val="006C6359"/>
    <w:rsid w:val="006C731D"/>
    <w:rsid w:val="006D0B67"/>
    <w:rsid w:val="006D2C62"/>
    <w:rsid w:val="006D3B8E"/>
    <w:rsid w:val="006D48C5"/>
    <w:rsid w:val="006D4AA1"/>
    <w:rsid w:val="006D5213"/>
    <w:rsid w:val="006D5B02"/>
    <w:rsid w:val="006D642C"/>
    <w:rsid w:val="006D70EE"/>
    <w:rsid w:val="006D73DA"/>
    <w:rsid w:val="006D74C2"/>
    <w:rsid w:val="006E0B82"/>
    <w:rsid w:val="006E1FB1"/>
    <w:rsid w:val="006E400E"/>
    <w:rsid w:val="006E42C8"/>
    <w:rsid w:val="006E501F"/>
    <w:rsid w:val="006E6525"/>
    <w:rsid w:val="006E6F2C"/>
    <w:rsid w:val="006F0F1E"/>
    <w:rsid w:val="006F1236"/>
    <w:rsid w:val="006F145D"/>
    <w:rsid w:val="006F15C9"/>
    <w:rsid w:val="006F1F8D"/>
    <w:rsid w:val="006F2508"/>
    <w:rsid w:val="006F25A4"/>
    <w:rsid w:val="006F350C"/>
    <w:rsid w:val="006F4A7C"/>
    <w:rsid w:val="006F5DC9"/>
    <w:rsid w:val="006F5E1A"/>
    <w:rsid w:val="006F661E"/>
    <w:rsid w:val="00700A02"/>
    <w:rsid w:val="00700D02"/>
    <w:rsid w:val="00701598"/>
    <w:rsid w:val="00702A6E"/>
    <w:rsid w:val="00702CA8"/>
    <w:rsid w:val="007035E9"/>
    <w:rsid w:val="00703E55"/>
    <w:rsid w:val="00703F86"/>
    <w:rsid w:val="00704488"/>
    <w:rsid w:val="00704E2A"/>
    <w:rsid w:val="007052D2"/>
    <w:rsid w:val="007079CE"/>
    <w:rsid w:val="00710BFC"/>
    <w:rsid w:val="00711192"/>
    <w:rsid w:val="007112B8"/>
    <w:rsid w:val="00711786"/>
    <w:rsid w:val="00712D6E"/>
    <w:rsid w:val="007133E4"/>
    <w:rsid w:val="0071360D"/>
    <w:rsid w:val="00713E2C"/>
    <w:rsid w:val="00714896"/>
    <w:rsid w:val="00714F90"/>
    <w:rsid w:val="0071553F"/>
    <w:rsid w:val="007159E6"/>
    <w:rsid w:val="007162A9"/>
    <w:rsid w:val="007209E1"/>
    <w:rsid w:val="007230E0"/>
    <w:rsid w:val="00724252"/>
    <w:rsid w:val="007247C3"/>
    <w:rsid w:val="007249BB"/>
    <w:rsid w:val="00724D33"/>
    <w:rsid w:val="00725CAB"/>
    <w:rsid w:val="00725FFB"/>
    <w:rsid w:val="00726439"/>
    <w:rsid w:val="00726974"/>
    <w:rsid w:val="00730316"/>
    <w:rsid w:val="00732BBE"/>
    <w:rsid w:val="00734717"/>
    <w:rsid w:val="00736340"/>
    <w:rsid w:val="00736A11"/>
    <w:rsid w:val="00736B2D"/>
    <w:rsid w:val="00737335"/>
    <w:rsid w:val="007400C4"/>
    <w:rsid w:val="00741797"/>
    <w:rsid w:val="0074184C"/>
    <w:rsid w:val="00741D21"/>
    <w:rsid w:val="00741E88"/>
    <w:rsid w:val="0074242B"/>
    <w:rsid w:val="00743362"/>
    <w:rsid w:val="00743A56"/>
    <w:rsid w:val="00744923"/>
    <w:rsid w:val="00744BA8"/>
    <w:rsid w:val="007451A8"/>
    <w:rsid w:val="007461BF"/>
    <w:rsid w:val="00751091"/>
    <w:rsid w:val="00751E47"/>
    <w:rsid w:val="007524BD"/>
    <w:rsid w:val="007527B0"/>
    <w:rsid w:val="007527D8"/>
    <w:rsid w:val="00752B79"/>
    <w:rsid w:val="00753E6A"/>
    <w:rsid w:val="00755100"/>
    <w:rsid w:val="007551CD"/>
    <w:rsid w:val="007558CC"/>
    <w:rsid w:val="00755C7E"/>
    <w:rsid w:val="00755FBF"/>
    <w:rsid w:val="007621C3"/>
    <w:rsid w:val="0076358D"/>
    <w:rsid w:val="00764319"/>
    <w:rsid w:val="0076432D"/>
    <w:rsid w:val="00767E96"/>
    <w:rsid w:val="00771289"/>
    <w:rsid w:val="007719EA"/>
    <w:rsid w:val="00771B61"/>
    <w:rsid w:val="00772A76"/>
    <w:rsid w:val="007738E7"/>
    <w:rsid w:val="0077594B"/>
    <w:rsid w:val="00775D11"/>
    <w:rsid w:val="00775DE1"/>
    <w:rsid w:val="0077721B"/>
    <w:rsid w:val="00777B53"/>
    <w:rsid w:val="0078056C"/>
    <w:rsid w:val="00781488"/>
    <w:rsid w:val="00781770"/>
    <w:rsid w:val="00781DBF"/>
    <w:rsid w:val="0078233C"/>
    <w:rsid w:val="00783F97"/>
    <w:rsid w:val="007840AE"/>
    <w:rsid w:val="0078514A"/>
    <w:rsid w:val="00786319"/>
    <w:rsid w:val="00787B7B"/>
    <w:rsid w:val="00790D8C"/>
    <w:rsid w:val="00791119"/>
    <w:rsid w:val="007918FC"/>
    <w:rsid w:val="00792470"/>
    <w:rsid w:val="00792471"/>
    <w:rsid w:val="00793352"/>
    <w:rsid w:val="00793496"/>
    <w:rsid w:val="00793688"/>
    <w:rsid w:val="0079491D"/>
    <w:rsid w:val="00794ED8"/>
    <w:rsid w:val="00795298"/>
    <w:rsid w:val="00796026"/>
    <w:rsid w:val="00796BDF"/>
    <w:rsid w:val="007972E8"/>
    <w:rsid w:val="00797892"/>
    <w:rsid w:val="00797D6D"/>
    <w:rsid w:val="007A1F3A"/>
    <w:rsid w:val="007A274C"/>
    <w:rsid w:val="007A2786"/>
    <w:rsid w:val="007A27BE"/>
    <w:rsid w:val="007A3524"/>
    <w:rsid w:val="007A39F8"/>
    <w:rsid w:val="007A4D5C"/>
    <w:rsid w:val="007A4EC3"/>
    <w:rsid w:val="007A5832"/>
    <w:rsid w:val="007A5A2E"/>
    <w:rsid w:val="007A6B96"/>
    <w:rsid w:val="007A6F37"/>
    <w:rsid w:val="007A7536"/>
    <w:rsid w:val="007A754A"/>
    <w:rsid w:val="007A7864"/>
    <w:rsid w:val="007A78D2"/>
    <w:rsid w:val="007A7CC2"/>
    <w:rsid w:val="007A7D25"/>
    <w:rsid w:val="007A7D3E"/>
    <w:rsid w:val="007A7E74"/>
    <w:rsid w:val="007B0BE8"/>
    <w:rsid w:val="007B1AC7"/>
    <w:rsid w:val="007B23EC"/>
    <w:rsid w:val="007B38CD"/>
    <w:rsid w:val="007B3A4A"/>
    <w:rsid w:val="007B3DEC"/>
    <w:rsid w:val="007B4A94"/>
    <w:rsid w:val="007B5223"/>
    <w:rsid w:val="007B5475"/>
    <w:rsid w:val="007B5EE7"/>
    <w:rsid w:val="007B642B"/>
    <w:rsid w:val="007C0D41"/>
    <w:rsid w:val="007C1431"/>
    <w:rsid w:val="007C15E4"/>
    <w:rsid w:val="007C2C54"/>
    <w:rsid w:val="007C30F4"/>
    <w:rsid w:val="007C45CC"/>
    <w:rsid w:val="007C51EA"/>
    <w:rsid w:val="007C64D5"/>
    <w:rsid w:val="007C6AD7"/>
    <w:rsid w:val="007D0930"/>
    <w:rsid w:val="007D29B7"/>
    <w:rsid w:val="007D3523"/>
    <w:rsid w:val="007D35D6"/>
    <w:rsid w:val="007D54C3"/>
    <w:rsid w:val="007D5903"/>
    <w:rsid w:val="007D6144"/>
    <w:rsid w:val="007E06E0"/>
    <w:rsid w:val="007E1763"/>
    <w:rsid w:val="007E44A8"/>
    <w:rsid w:val="007E496B"/>
    <w:rsid w:val="007E5285"/>
    <w:rsid w:val="007E5A9D"/>
    <w:rsid w:val="007E6178"/>
    <w:rsid w:val="007E7910"/>
    <w:rsid w:val="007F265E"/>
    <w:rsid w:val="007F3454"/>
    <w:rsid w:val="007F407D"/>
    <w:rsid w:val="007F496B"/>
    <w:rsid w:val="007F4AFD"/>
    <w:rsid w:val="007F65A0"/>
    <w:rsid w:val="007F668D"/>
    <w:rsid w:val="007F7240"/>
    <w:rsid w:val="007F7502"/>
    <w:rsid w:val="007F7619"/>
    <w:rsid w:val="00800B41"/>
    <w:rsid w:val="008013AA"/>
    <w:rsid w:val="00802471"/>
    <w:rsid w:val="00802DD0"/>
    <w:rsid w:val="0080316E"/>
    <w:rsid w:val="00803952"/>
    <w:rsid w:val="00803DA8"/>
    <w:rsid w:val="00805BEF"/>
    <w:rsid w:val="00806378"/>
    <w:rsid w:val="008064F6"/>
    <w:rsid w:val="00807B8D"/>
    <w:rsid w:val="00810BB9"/>
    <w:rsid w:val="00811912"/>
    <w:rsid w:val="00811A6D"/>
    <w:rsid w:val="00811F6A"/>
    <w:rsid w:val="00813642"/>
    <w:rsid w:val="00814FDB"/>
    <w:rsid w:val="0081580D"/>
    <w:rsid w:val="00815920"/>
    <w:rsid w:val="008167EC"/>
    <w:rsid w:val="00817749"/>
    <w:rsid w:val="0082120C"/>
    <w:rsid w:val="008225A3"/>
    <w:rsid w:val="008230EE"/>
    <w:rsid w:val="00823A77"/>
    <w:rsid w:val="00823E09"/>
    <w:rsid w:val="008242DC"/>
    <w:rsid w:val="00824A8F"/>
    <w:rsid w:val="0082503B"/>
    <w:rsid w:val="008263B9"/>
    <w:rsid w:val="008264C5"/>
    <w:rsid w:val="008266D3"/>
    <w:rsid w:val="0082697B"/>
    <w:rsid w:val="00830224"/>
    <w:rsid w:val="00830240"/>
    <w:rsid w:val="008310D2"/>
    <w:rsid w:val="00831F6A"/>
    <w:rsid w:val="00832D8E"/>
    <w:rsid w:val="00833AC7"/>
    <w:rsid w:val="0083437B"/>
    <w:rsid w:val="008347A3"/>
    <w:rsid w:val="00834D8C"/>
    <w:rsid w:val="00835813"/>
    <w:rsid w:val="00840E98"/>
    <w:rsid w:val="008413CD"/>
    <w:rsid w:val="00842781"/>
    <w:rsid w:val="00842DBA"/>
    <w:rsid w:val="00843AF4"/>
    <w:rsid w:val="00843B96"/>
    <w:rsid w:val="00844377"/>
    <w:rsid w:val="00844A95"/>
    <w:rsid w:val="00844F74"/>
    <w:rsid w:val="008477A2"/>
    <w:rsid w:val="0085251D"/>
    <w:rsid w:val="008525EF"/>
    <w:rsid w:val="00852F05"/>
    <w:rsid w:val="00853E58"/>
    <w:rsid w:val="00854A63"/>
    <w:rsid w:val="00856098"/>
    <w:rsid w:val="008570E0"/>
    <w:rsid w:val="00857203"/>
    <w:rsid w:val="008575AC"/>
    <w:rsid w:val="00857B1C"/>
    <w:rsid w:val="00860F16"/>
    <w:rsid w:val="00861DD2"/>
    <w:rsid w:val="008627DA"/>
    <w:rsid w:val="00864095"/>
    <w:rsid w:val="00865738"/>
    <w:rsid w:val="00866FC5"/>
    <w:rsid w:val="00867251"/>
    <w:rsid w:val="00870EC1"/>
    <w:rsid w:val="0087139B"/>
    <w:rsid w:val="00872129"/>
    <w:rsid w:val="00872592"/>
    <w:rsid w:val="00872F21"/>
    <w:rsid w:val="008730C4"/>
    <w:rsid w:val="00873438"/>
    <w:rsid w:val="0087352A"/>
    <w:rsid w:val="00874CDC"/>
    <w:rsid w:val="00877451"/>
    <w:rsid w:val="008774F6"/>
    <w:rsid w:val="00877991"/>
    <w:rsid w:val="00880CF8"/>
    <w:rsid w:val="00881606"/>
    <w:rsid w:val="00882046"/>
    <w:rsid w:val="0088301B"/>
    <w:rsid w:val="00883244"/>
    <w:rsid w:val="008848BD"/>
    <w:rsid w:val="0088540C"/>
    <w:rsid w:val="00885AB0"/>
    <w:rsid w:val="008862E0"/>
    <w:rsid w:val="00887570"/>
    <w:rsid w:val="008879B1"/>
    <w:rsid w:val="00887FAA"/>
    <w:rsid w:val="008907AE"/>
    <w:rsid w:val="00892736"/>
    <w:rsid w:val="0089303F"/>
    <w:rsid w:val="00893A99"/>
    <w:rsid w:val="008954CF"/>
    <w:rsid w:val="00895BFD"/>
    <w:rsid w:val="008960AC"/>
    <w:rsid w:val="00897308"/>
    <w:rsid w:val="00897A66"/>
    <w:rsid w:val="00897C3B"/>
    <w:rsid w:val="008A0793"/>
    <w:rsid w:val="008A1912"/>
    <w:rsid w:val="008A2737"/>
    <w:rsid w:val="008A2960"/>
    <w:rsid w:val="008A2E7D"/>
    <w:rsid w:val="008A30AC"/>
    <w:rsid w:val="008A35BD"/>
    <w:rsid w:val="008A3D8E"/>
    <w:rsid w:val="008A45C3"/>
    <w:rsid w:val="008A475A"/>
    <w:rsid w:val="008A4D66"/>
    <w:rsid w:val="008A5768"/>
    <w:rsid w:val="008A6A87"/>
    <w:rsid w:val="008A6F26"/>
    <w:rsid w:val="008A7B59"/>
    <w:rsid w:val="008B126A"/>
    <w:rsid w:val="008B3886"/>
    <w:rsid w:val="008B42C0"/>
    <w:rsid w:val="008B4C1E"/>
    <w:rsid w:val="008B62DF"/>
    <w:rsid w:val="008B6DEA"/>
    <w:rsid w:val="008B72DF"/>
    <w:rsid w:val="008B75B7"/>
    <w:rsid w:val="008B78BA"/>
    <w:rsid w:val="008C008B"/>
    <w:rsid w:val="008C0644"/>
    <w:rsid w:val="008C293B"/>
    <w:rsid w:val="008C2B45"/>
    <w:rsid w:val="008C42BA"/>
    <w:rsid w:val="008C42BE"/>
    <w:rsid w:val="008C4520"/>
    <w:rsid w:val="008C498B"/>
    <w:rsid w:val="008C64B3"/>
    <w:rsid w:val="008C74ED"/>
    <w:rsid w:val="008C7BAF"/>
    <w:rsid w:val="008D000A"/>
    <w:rsid w:val="008D0166"/>
    <w:rsid w:val="008D2995"/>
    <w:rsid w:val="008D3B26"/>
    <w:rsid w:val="008D3F73"/>
    <w:rsid w:val="008D4065"/>
    <w:rsid w:val="008D4F3A"/>
    <w:rsid w:val="008D5CCD"/>
    <w:rsid w:val="008D650D"/>
    <w:rsid w:val="008E142B"/>
    <w:rsid w:val="008E19C3"/>
    <w:rsid w:val="008E1EE8"/>
    <w:rsid w:val="008E2D6F"/>
    <w:rsid w:val="008E4E98"/>
    <w:rsid w:val="008E5A1A"/>
    <w:rsid w:val="008E7197"/>
    <w:rsid w:val="008E78B6"/>
    <w:rsid w:val="008E79DD"/>
    <w:rsid w:val="008F05BD"/>
    <w:rsid w:val="008F1654"/>
    <w:rsid w:val="008F2653"/>
    <w:rsid w:val="008F27EF"/>
    <w:rsid w:val="008F3F8F"/>
    <w:rsid w:val="008F5CD9"/>
    <w:rsid w:val="008F7A51"/>
    <w:rsid w:val="008F7E6C"/>
    <w:rsid w:val="0090180C"/>
    <w:rsid w:val="00902A20"/>
    <w:rsid w:val="00902FDD"/>
    <w:rsid w:val="00904D70"/>
    <w:rsid w:val="00905327"/>
    <w:rsid w:val="00905F3D"/>
    <w:rsid w:val="009063D2"/>
    <w:rsid w:val="00910CE8"/>
    <w:rsid w:val="009113BE"/>
    <w:rsid w:val="009124BD"/>
    <w:rsid w:val="00912643"/>
    <w:rsid w:val="009135F7"/>
    <w:rsid w:val="00913CB3"/>
    <w:rsid w:val="009140DF"/>
    <w:rsid w:val="00914765"/>
    <w:rsid w:val="00914C43"/>
    <w:rsid w:val="00914D56"/>
    <w:rsid w:val="009153CF"/>
    <w:rsid w:val="00915AB4"/>
    <w:rsid w:val="00915E08"/>
    <w:rsid w:val="00916C6F"/>
    <w:rsid w:val="00920545"/>
    <w:rsid w:val="0092158F"/>
    <w:rsid w:val="0092212D"/>
    <w:rsid w:val="0092301A"/>
    <w:rsid w:val="009271EA"/>
    <w:rsid w:val="00930278"/>
    <w:rsid w:val="00931F2F"/>
    <w:rsid w:val="009326B6"/>
    <w:rsid w:val="009327CB"/>
    <w:rsid w:val="009327EA"/>
    <w:rsid w:val="00932ABF"/>
    <w:rsid w:val="00933ECA"/>
    <w:rsid w:val="0093415B"/>
    <w:rsid w:val="009346C4"/>
    <w:rsid w:val="0093487E"/>
    <w:rsid w:val="00934E83"/>
    <w:rsid w:val="009351BB"/>
    <w:rsid w:val="00935296"/>
    <w:rsid w:val="0093554C"/>
    <w:rsid w:val="009367B8"/>
    <w:rsid w:val="00936A4F"/>
    <w:rsid w:val="009405C0"/>
    <w:rsid w:val="00940ACF"/>
    <w:rsid w:val="00940FAE"/>
    <w:rsid w:val="00941513"/>
    <w:rsid w:val="00942DE2"/>
    <w:rsid w:val="009437A4"/>
    <w:rsid w:val="00943ED4"/>
    <w:rsid w:val="00944AB4"/>
    <w:rsid w:val="009467A4"/>
    <w:rsid w:val="00950361"/>
    <w:rsid w:val="00950E90"/>
    <w:rsid w:val="00951EF9"/>
    <w:rsid w:val="0095218D"/>
    <w:rsid w:val="009543F4"/>
    <w:rsid w:val="009546B0"/>
    <w:rsid w:val="009569A9"/>
    <w:rsid w:val="00956B98"/>
    <w:rsid w:val="0095719A"/>
    <w:rsid w:val="00960260"/>
    <w:rsid w:val="0096052E"/>
    <w:rsid w:val="00960BE4"/>
    <w:rsid w:val="00964BF6"/>
    <w:rsid w:val="009652B7"/>
    <w:rsid w:val="00965379"/>
    <w:rsid w:val="00966581"/>
    <w:rsid w:val="00966721"/>
    <w:rsid w:val="00966DF9"/>
    <w:rsid w:val="0096709D"/>
    <w:rsid w:val="0097013C"/>
    <w:rsid w:val="00970536"/>
    <w:rsid w:val="00970B51"/>
    <w:rsid w:val="00972369"/>
    <w:rsid w:val="009728B5"/>
    <w:rsid w:val="00972E33"/>
    <w:rsid w:val="009730B2"/>
    <w:rsid w:val="009734A9"/>
    <w:rsid w:val="00975739"/>
    <w:rsid w:val="00975FF0"/>
    <w:rsid w:val="009776DC"/>
    <w:rsid w:val="00977BC8"/>
    <w:rsid w:val="00980615"/>
    <w:rsid w:val="009818AF"/>
    <w:rsid w:val="00982A67"/>
    <w:rsid w:val="009837DC"/>
    <w:rsid w:val="00984F73"/>
    <w:rsid w:val="0098674F"/>
    <w:rsid w:val="009875A6"/>
    <w:rsid w:val="0099108B"/>
    <w:rsid w:val="0099145A"/>
    <w:rsid w:val="009922A0"/>
    <w:rsid w:val="009925E1"/>
    <w:rsid w:val="00992874"/>
    <w:rsid w:val="0099407E"/>
    <w:rsid w:val="009947D9"/>
    <w:rsid w:val="00994837"/>
    <w:rsid w:val="0099511A"/>
    <w:rsid w:val="0099547C"/>
    <w:rsid w:val="00995625"/>
    <w:rsid w:val="00997646"/>
    <w:rsid w:val="009A0866"/>
    <w:rsid w:val="009A1118"/>
    <w:rsid w:val="009A1ABC"/>
    <w:rsid w:val="009A24EB"/>
    <w:rsid w:val="009A2738"/>
    <w:rsid w:val="009A3BF9"/>
    <w:rsid w:val="009A3C77"/>
    <w:rsid w:val="009A6C22"/>
    <w:rsid w:val="009A6FFF"/>
    <w:rsid w:val="009A747E"/>
    <w:rsid w:val="009A75A5"/>
    <w:rsid w:val="009B0817"/>
    <w:rsid w:val="009B0E50"/>
    <w:rsid w:val="009B1497"/>
    <w:rsid w:val="009B14DE"/>
    <w:rsid w:val="009B213B"/>
    <w:rsid w:val="009B2B71"/>
    <w:rsid w:val="009B2EF0"/>
    <w:rsid w:val="009B35BC"/>
    <w:rsid w:val="009B5817"/>
    <w:rsid w:val="009B65D6"/>
    <w:rsid w:val="009B6C64"/>
    <w:rsid w:val="009B6DB5"/>
    <w:rsid w:val="009B7218"/>
    <w:rsid w:val="009B7F0D"/>
    <w:rsid w:val="009C13AA"/>
    <w:rsid w:val="009C18E7"/>
    <w:rsid w:val="009C267A"/>
    <w:rsid w:val="009C3B73"/>
    <w:rsid w:val="009C53E4"/>
    <w:rsid w:val="009C5CCE"/>
    <w:rsid w:val="009C6405"/>
    <w:rsid w:val="009C6ED0"/>
    <w:rsid w:val="009D05DB"/>
    <w:rsid w:val="009D10F2"/>
    <w:rsid w:val="009D595F"/>
    <w:rsid w:val="009D611E"/>
    <w:rsid w:val="009E043D"/>
    <w:rsid w:val="009E23E4"/>
    <w:rsid w:val="009E28A5"/>
    <w:rsid w:val="009E400A"/>
    <w:rsid w:val="009E5E5F"/>
    <w:rsid w:val="009E6997"/>
    <w:rsid w:val="009E7382"/>
    <w:rsid w:val="009E76EB"/>
    <w:rsid w:val="009E7B8C"/>
    <w:rsid w:val="009F096B"/>
    <w:rsid w:val="009F2745"/>
    <w:rsid w:val="009F4ACB"/>
    <w:rsid w:val="009F4D7D"/>
    <w:rsid w:val="009F4E58"/>
    <w:rsid w:val="009F4E75"/>
    <w:rsid w:val="009F5759"/>
    <w:rsid w:val="009F6625"/>
    <w:rsid w:val="009F67A9"/>
    <w:rsid w:val="00A0060B"/>
    <w:rsid w:val="00A00DDE"/>
    <w:rsid w:val="00A01E5B"/>
    <w:rsid w:val="00A038B9"/>
    <w:rsid w:val="00A03DF8"/>
    <w:rsid w:val="00A047B9"/>
    <w:rsid w:val="00A05966"/>
    <w:rsid w:val="00A06459"/>
    <w:rsid w:val="00A109FF"/>
    <w:rsid w:val="00A131B9"/>
    <w:rsid w:val="00A15AF6"/>
    <w:rsid w:val="00A15BC9"/>
    <w:rsid w:val="00A16BB6"/>
    <w:rsid w:val="00A17F1F"/>
    <w:rsid w:val="00A2026C"/>
    <w:rsid w:val="00A20381"/>
    <w:rsid w:val="00A25239"/>
    <w:rsid w:val="00A25A95"/>
    <w:rsid w:val="00A26BA9"/>
    <w:rsid w:val="00A2740C"/>
    <w:rsid w:val="00A27665"/>
    <w:rsid w:val="00A3035A"/>
    <w:rsid w:val="00A325B7"/>
    <w:rsid w:val="00A325D5"/>
    <w:rsid w:val="00A327AC"/>
    <w:rsid w:val="00A32BCB"/>
    <w:rsid w:val="00A32C3C"/>
    <w:rsid w:val="00A333F1"/>
    <w:rsid w:val="00A33735"/>
    <w:rsid w:val="00A34370"/>
    <w:rsid w:val="00A344A9"/>
    <w:rsid w:val="00A37103"/>
    <w:rsid w:val="00A377B7"/>
    <w:rsid w:val="00A37962"/>
    <w:rsid w:val="00A37BCC"/>
    <w:rsid w:val="00A40C63"/>
    <w:rsid w:val="00A4110C"/>
    <w:rsid w:val="00A41F18"/>
    <w:rsid w:val="00A42F04"/>
    <w:rsid w:val="00A4349F"/>
    <w:rsid w:val="00A434DE"/>
    <w:rsid w:val="00A43676"/>
    <w:rsid w:val="00A44D1D"/>
    <w:rsid w:val="00A44D96"/>
    <w:rsid w:val="00A44ECE"/>
    <w:rsid w:val="00A451C7"/>
    <w:rsid w:val="00A469BA"/>
    <w:rsid w:val="00A51D58"/>
    <w:rsid w:val="00A51E19"/>
    <w:rsid w:val="00A52371"/>
    <w:rsid w:val="00A5237B"/>
    <w:rsid w:val="00A5343E"/>
    <w:rsid w:val="00A53A96"/>
    <w:rsid w:val="00A54A1C"/>
    <w:rsid w:val="00A560A6"/>
    <w:rsid w:val="00A60302"/>
    <w:rsid w:val="00A60568"/>
    <w:rsid w:val="00A60FF8"/>
    <w:rsid w:val="00A620DD"/>
    <w:rsid w:val="00A6212C"/>
    <w:rsid w:val="00A62343"/>
    <w:rsid w:val="00A62F96"/>
    <w:rsid w:val="00A64FC8"/>
    <w:rsid w:val="00A67329"/>
    <w:rsid w:val="00A673CC"/>
    <w:rsid w:val="00A7135C"/>
    <w:rsid w:val="00A7187D"/>
    <w:rsid w:val="00A72C28"/>
    <w:rsid w:val="00A738AD"/>
    <w:rsid w:val="00A74C85"/>
    <w:rsid w:val="00A752D3"/>
    <w:rsid w:val="00A7534B"/>
    <w:rsid w:val="00A75626"/>
    <w:rsid w:val="00A75E3F"/>
    <w:rsid w:val="00A7622A"/>
    <w:rsid w:val="00A768DA"/>
    <w:rsid w:val="00A77F6B"/>
    <w:rsid w:val="00A811DA"/>
    <w:rsid w:val="00A81DF1"/>
    <w:rsid w:val="00A827AF"/>
    <w:rsid w:val="00A82A91"/>
    <w:rsid w:val="00A82CFC"/>
    <w:rsid w:val="00A841A3"/>
    <w:rsid w:val="00A84CE9"/>
    <w:rsid w:val="00A87B5E"/>
    <w:rsid w:val="00A9077F"/>
    <w:rsid w:val="00A91768"/>
    <w:rsid w:val="00A920A3"/>
    <w:rsid w:val="00A92C60"/>
    <w:rsid w:val="00A93250"/>
    <w:rsid w:val="00A9518D"/>
    <w:rsid w:val="00A95943"/>
    <w:rsid w:val="00A95DE2"/>
    <w:rsid w:val="00A95ED5"/>
    <w:rsid w:val="00A96083"/>
    <w:rsid w:val="00A9665C"/>
    <w:rsid w:val="00A96EE7"/>
    <w:rsid w:val="00AA0707"/>
    <w:rsid w:val="00AA08D1"/>
    <w:rsid w:val="00AA3207"/>
    <w:rsid w:val="00AA5D11"/>
    <w:rsid w:val="00AA728C"/>
    <w:rsid w:val="00AA76BB"/>
    <w:rsid w:val="00AA7ECC"/>
    <w:rsid w:val="00AB0EB2"/>
    <w:rsid w:val="00AB12AF"/>
    <w:rsid w:val="00AB1353"/>
    <w:rsid w:val="00AB2373"/>
    <w:rsid w:val="00AB3886"/>
    <w:rsid w:val="00AB4149"/>
    <w:rsid w:val="00AB4760"/>
    <w:rsid w:val="00AB488B"/>
    <w:rsid w:val="00AB55A5"/>
    <w:rsid w:val="00AB568B"/>
    <w:rsid w:val="00AB57A8"/>
    <w:rsid w:val="00AB681F"/>
    <w:rsid w:val="00AC06C2"/>
    <w:rsid w:val="00AC0ACA"/>
    <w:rsid w:val="00AC1B9D"/>
    <w:rsid w:val="00AC34B4"/>
    <w:rsid w:val="00AC53AF"/>
    <w:rsid w:val="00AC5FC0"/>
    <w:rsid w:val="00AC64E6"/>
    <w:rsid w:val="00AC6AFA"/>
    <w:rsid w:val="00AC7CB2"/>
    <w:rsid w:val="00AC7E8E"/>
    <w:rsid w:val="00AD1E45"/>
    <w:rsid w:val="00AD1EF1"/>
    <w:rsid w:val="00AD2391"/>
    <w:rsid w:val="00AD37E7"/>
    <w:rsid w:val="00AD3DC7"/>
    <w:rsid w:val="00AD4D2D"/>
    <w:rsid w:val="00AD5181"/>
    <w:rsid w:val="00AD57D3"/>
    <w:rsid w:val="00AD5EBD"/>
    <w:rsid w:val="00AD6CC7"/>
    <w:rsid w:val="00AD6D14"/>
    <w:rsid w:val="00AD702B"/>
    <w:rsid w:val="00AD76D0"/>
    <w:rsid w:val="00AD78D3"/>
    <w:rsid w:val="00AE08BF"/>
    <w:rsid w:val="00AE0DBC"/>
    <w:rsid w:val="00AE1CCE"/>
    <w:rsid w:val="00AE4C66"/>
    <w:rsid w:val="00AE5D24"/>
    <w:rsid w:val="00AE6FA9"/>
    <w:rsid w:val="00AE7137"/>
    <w:rsid w:val="00AE729A"/>
    <w:rsid w:val="00AE7714"/>
    <w:rsid w:val="00AF1F12"/>
    <w:rsid w:val="00AF2CAD"/>
    <w:rsid w:val="00AF306C"/>
    <w:rsid w:val="00AF3BAB"/>
    <w:rsid w:val="00AF513B"/>
    <w:rsid w:val="00AF5689"/>
    <w:rsid w:val="00AF59E3"/>
    <w:rsid w:val="00AF7144"/>
    <w:rsid w:val="00AF7886"/>
    <w:rsid w:val="00AF78E9"/>
    <w:rsid w:val="00AF7D8A"/>
    <w:rsid w:val="00B01D85"/>
    <w:rsid w:val="00B01DFE"/>
    <w:rsid w:val="00B0209E"/>
    <w:rsid w:val="00B03671"/>
    <w:rsid w:val="00B0387A"/>
    <w:rsid w:val="00B04157"/>
    <w:rsid w:val="00B0416B"/>
    <w:rsid w:val="00B04BD7"/>
    <w:rsid w:val="00B062A9"/>
    <w:rsid w:val="00B063AD"/>
    <w:rsid w:val="00B064AA"/>
    <w:rsid w:val="00B0672E"/>
    <w:rsid w:val="00B101FB"/>
    <w:rsid w:val="00B10456"/>
    <w:rsid w:val="00B110E6"/>
    <w:rsid w:val="00B13908"/>
    <w:rsid w:val="00B145E8"/>
    <w:rsid w:val="00B1553B"/>
    <w:rsid w:val="00B15B16"/>
    <w:rsid w:val="00B16051"/>
    <w:rsid w:val="00B16F17"/>
    <w:rsid w:val="00B177B1"/>
    <w:rsid w:val="00B20F38"/>
    <w:rsid w:val="00B22CF3"/>
    <w:rsid w:val="00B2349A"/>
    <w:rsid w:val="00B24E77"/>
    <w:rsid w:val="00B25221"/>
    <w:rsid w:val="00B25ED2"/>
    <w:rsid w:val="00B31E25"/>
    <w:rsid w:val="00B3212B"/>
    <w:rsid w:val="00B34C5D"/>
    <w:rsid w:val="00B35009"/>
    <w:rsid w:val="00B37581"/>
    <w:rsid w:val="00B403BD"/>
    <w:rsid w:val="00B4124F"/>
    <w:rsid w:val="00B4366F"/>
    <w:rsid w:val="00B43923"/>
    <w:rsid w:val="00B43C57"/>
    <w:rsid w:val="00B44738"/>
    <w:rsid w:val="00B457EB"/>
    <w:rsid w:val="00B46A06"/>
    <w:rsid w:val="00B5014C"/>
    <w:rsid w:val="00B503B5"/>
    <w:rsid w:val="00B51966"/>
    <w:rsid w:val="00B523A3"/>
    <w:rsid w:val="00B543E9"/>
    <w:rsid w:val="00B54D45"/>
    <w:rsid w:val="00B56085"/>
    <w:rsid w:val="00B57068"/>
    <w:rsid w:val="00B57247"/>
    <w:rsid w:val="00B5750A"/>
    <w:rsid w:val="00B57608"/>
    <w:rsid w:val="00B60C2D"/>
    <w:rsid w:val="00B6165F"/>
    <w:rsid w:val="00B61A93"/>
    <w:rsid w:val="00B62D63"/>
    <w:rsid w:val="00B63542"/>
    <w:rsid w:val="00B63B9E"/>
    <w:rsid w:val="00B649C0"/>
    <w:rsid w:val="00B6577E"/>
    <w:rsid w:val="00B660B3"/>
    <w:rsid w:val="00B67D4B"/>
    <w:rsid w:val="00B7245B"/>
    <w:rsid w:val="00B730CC"/>
    <w:rsid w:val="00B73249"/>
    <w:rsid w:val="00B73CE2"/>
    <w:rsid w:val="00B764E5"/>
    <w:rsid w:val="00B76A10"/>
    <w:rsid w:val="00B77A6B"/>
    <w:rsid w:val="00B8078B"/>
    <w:rsid w:val="00B80C1C"/>
    <w:rsid w:val="00B80D41"/>
    <w:rsid w:val="00B80D8B"/>
    <w:rsid w:val="00B81251"/>
    <w:rsid w:val="00B8163D"/>
    <w:rsid w:val="00B8206D"/>
    <w:rsid w:val="00B827D9"/>
    <w:rsid w:val="00B83AF5"/>
    <w:rsid w:val="00B8417A"/>
    <w:rsid w:val="00B856DD"/>
    <w:rsid w:val="00B861F2"/>
    <w:rsid w:val="00B87456"/>
    <w:rsid w:val="00B87765"/>
    <w:rsid w:val="00B87C9F"/>
    <w:rsid w:val="00B900F3"/>
    <w:rsid w:val="00B90BEE"/>
    <w:rsid w:val="00B91B91"/>
    <w:rsid w:val="00B9203B"/>
    <w:rsid w:val="00B9239F"/>
    <w:rsid w:val="00B9246D"/>
    <w:rsid w:val="00B92C39"/>
    <w:rsid w:val="00B938B1"/>
    <w:rsid w:val="00B939C0"/>
    <w:rsid w:val="00B93CF8"/>
    <w:rsid w:val="00B9415C"/>
    <w:rsid w:val="00B945DA"/>
    <w:rsid w:val="00B95037"/>
    <w:rsid w:val="00B951D9"/>
    <w:rsid w:val="00B95256"/>
    <w:rsid w:val="00B959D4"/>
    <w:rsid w:val="00B965B4"/>
    <w:rsid w:val="00B97936"/>
    <w:rsid w:val="00BA010C"/>
    <w:rsid w:val="00BA2133"/>
    <w:rsid w:val="00BA33C4"/>
    <w:rsid w:val="00BA46B7"/>
    <w:rsid w:val="00BA5C35"/>
    <w:rsid w:val="00BA7FD1"/>
    <w:rsid w:val="00BB02FB"/>
    <w:rsid w:val="00BB1058"/>
    <w:rsid w:val="00BB111A"/>
    <w:rsid w:val="00BB211B"/>
    <w:rsid w:val="00BB28B2"/>
    <w:rsid w:val="00BB31AB"/>
    <w:rsid w:val="00BB3234"/>
    <w:rsid w:val="00BB349B"/>
    <w:rsid w:val="00BB4BCF"/>
    <w:rsid w:val="00BB5494"/>
    <w:rsid w:val="00BB582B"/>
    <w:rsid w:val="00BB7E89"/>
    <w:rsid w:val="00BC02D9"/>
    <w:rsid w:val="00BC2EC2"/>
    <w:rsid w:val="00BC36B3"/>
    <w:rsid w:val="00BC3EBF"/>
    <w:rsid w:val="00BC4EA8"/>
    <w:rsid w:val="00BC501F"/>
    <w:rsid w:val="00BC5074"/>
    <w:rsid w:val="00BC5C27"/>
    <w:rsid w:val="00BC68E0"/>
    <w:rsid w:val="00BC6D2F"/>
    <w:rsid w:val="00BC7080"/>
    <w:rsid w:val="00BC7A2B"/>
    <w:rsid w:val="00BD1B2D"/>
    <w:rsid w:val="00BD1D3E"/>
    <w:rsid w:val="00BD1EC1"/>
    <w:rsid w:val="00BD2626"/>
    <w:rsid w:val="00BD2F83"/>
    <w:rsid w:val="00BD4FF6"/>
    <w:rsid w:val="00BD54AF"/>
    <w:rsid w:val="00BD5649"/>
    <w:rsid w:val="00BD66BD"/>
    <w:rsid w:val="00BD776B"/>
    <w:rsid w:val="00BD7D90"/>
    <w:rsid w:val="00BD7D9A"/>
    <w:rsid w:val="00BE02C9"/>
    <w:rsid w:val="00BE1502"/>
    <w:rsid w:val="00BE33A6"/>
    <w:rsid w:val="00BE4861"/>
    <w:rsid w:val="00BE55F8"/>
    <w:rsid w:val="00BE5E26"/>
    <w:rsid w:val="00BE6B5B"/>
    <w:rsid w:val="00BF0637"/>
    <w:rsid w:val="00BF1661"/>
    <w:rsid w:val="00BF16AE"/>
    <w:rsid w:val="00BF27FC"/>
    <w:rsid w:val="00BF2FA7"/>
    <w:rsid w:val="00BF3594"/>
    <w:rsid w:val="00BF3832"/>
    <w:rsid w:val="00BF3A1D"/>
    <w:rsid w:val="00BF3E02"/>
    <w:rsid w:val="00BF4C8F"/>
    <w:rsid w:val="00BF5162"/>
    <w:rsid w:val="00BF5204"/>
    <w:rsid w:val="00BF6D07"/>
    <w:rsid w:val="00BF7473"/>
    <w:rsid w:val="00BF78FE"/>
    <w:rsid w:val="00C00D96"/>
    <w:rsid w:val="00C01F3F"/>
    <w:rsid w:val="00C03B5C"/>
    <w:rsid w:val="00C05487"/>
    <w:rsid w:val="00C0614F"/>
    <w:rsid w:val="00C11177"/>
    <w:rsid w:val="00C11BE0"/>
    <w:rsid w:val="00C13D2E"/>
    <w:rsid w:val="00C15282"/>
    <w:rsid w:val="00C15574"/>
    <w:rsid w:val="00C15C12"/>
    <w:rsid w:val="00C161DF"/>
    <w:rsid w:val="00C21970"/>
    <w:rsid w:val="00C2394D"/>
    <w:rsid w:val="00C23C3B"/>
    <w:rsid w:val="00C25089"/>
    <w:rsid w:val="00C258B9"/>
    <w:rsid w:val="00C27006"/>
    <w:rsid w:val="00C278FD"/>
    <w:rsid w:val="00C30106"/>
    <w:rsid w:val="00C33EF7"/>
    <w:rsid w:val="00C34640"/>
    <w:rsid w:val="00C3473B"/>
    <w:rsid w:val="00C34C3B"/>
    <w:rsid w:val="00C34F9C"/>
    <w:rsid w:val="00C355FA"/>
    <w:rsid w:val="00C35945"/>
    <w:rsid w:val="00C363ED"/>
    <w:rsid w:val="00C368C9"/>
    <w:rsid w:val="00C36FB6"/>
    <w:rsid w:val="00C37FE7"/>
    <w:rsid w:val="00C4068D"/>
    <w:rsid w:val="00C4098E"/>
    <w:rsid w:val="00C41333"/>
    <w:rsid w:val="00C41696"/>
    <w:rsid w:val="00C4304F"/>
    <w:rsid w:val="00C43A26"/>
    <w:rsid w:val="00C448A7"/>
    <w:rsid w:val="00C51592"/>
    <w:rsid w:val="00C516FF"/>
    <w:rsid w:val="00C51717"/>
    <w:rsid w:val="00C51D94"/>
    <w:rsid w:val="00C52278"/>
    <w:rsid w:val="00C5265A"/>
    <w:rsid w:val="00C5370F"/>
    <w:rsid w:val="00C53859"/>
    <w:rsid w:val="00C53A23"/>
    <w:rsid w:val="00C55C53"/>
    <w:rsid w:val="00C600F6"/>
    <w:rsid w:val="00C60E28"/>
    <w:rsid w:val="00C61249"/>
    <w:rsid w:val="00C61C31"/>
    <w:rsid w:val="00C620C7"/>
    <w:rsid w:val="00C632BA"/>
    <w:rsid w:val="00C63511"/>
    <w:rsid w:val="00C636F5"/>
    <w:rsid w:val="00C6431D"/>
    <w:rsid w:val="00C64718"/>
    <w:rsid w:val="00C64B05"/>
    <w:rsid w:val="00C71289"/>
    <w:rsid w:val="00C71A5B"/>
    <w:rsid w:val="00C73B77"/>
    <w:rsid w:val="00C73FDA"/>
    <w:rsid w:val="00C75800"/>
    <w:rsid w:val="00C75BF6"/>
    <w:rsid w:val="00C76D20"/>
    <w:rsid w:val="00C76F32"/>
    <w:rsid w:val="00C77CAD"/>
    <w:rsid w:val="00C813BF"/>
    <w:rsid w:val="00C818D1"/>
    <w:rsid w:val="00C82D36"/>
    <w:rsid w:val="00C83663"/>
    <w:rsid w:val="00C83676"/>
    <w:rsid w:val="00C8426E"/>
    <w:rsid w:val="00C85078"/>
    <w:rsid w:val="00C85DFC"/>
    <w:rsid w:val="00C8674A"/>
    <w:rsid w:val="00C86CD8"/>
    <w:rsid w:val="00C8702F"/>
    <w:rsid w:val="00C873A8"/>
    <w:rsid w:val="00C91484"/>
    <w:rsid w:val="00C9391A"/>
    <w:rsid w:val="00C93BB4"/>
    <w:rsid w:val="00C9464A"/>
    <w:rsid w:val="00C94FCD"/>
    <w:rsid w:val="00CA15F8"/>
    <w:rsid w:val="00CA1A03"/>
    <w:rsid w:val="00CA2385"/>
    <w:rsid w:val="00CA3D04"/>
    <w:rsid w:val="00CA4EA8"/>
    <w:rsid w:val="00CA503E"/>
    <w:rsid w:val="00CA53B1"/>
    <w:rsid w:val="00CA5E49"/>
    <w:rsid w:val="00CA6C12"/>
    <w:rsid w:val="00CA7025"/>
    <w:rsid w:val="00CB2179"/>
    <w:rsid w:val="00CB2C64"/>
    <w:rsid w:val="00CB335E"/>
    <w:rsid w:val="00CB5392"/>
    <w:rsid w:val="00CB591D"/>
    <w:rsid w:val="00CB6CB3"/>
    <w:rsid w:val="00CB6E13"/>
    <w:rsid w:val="00CC0979"/>
    <w:rsid w:val="00CC1001"/>
    <w:rsid w:val="00CC126F"/>
    <w:rsid w:val="00CC22B2"/>
    <w:rsid w:val="00CC2466"/>
    <w:rsid w:val="00CC24D3"/>
    <w:rsid w:val="00CC3CDC"/>
    <w:rsid w:val="00CC3F50"/>
    <w:rsid w:val="00CC4052"/>
    <w:rsid w:val="00CC60B9"/>
    <w:rsid w:val="00CC61D1"/>
    <w:rsid w:val="00CC62AD"/>
    <w:rsid w:val="00CC779E"/>
    <w:rsid w:val="00CC784A"/>
    <w:rsid w:val="00CC7C8B"/>
    <w:rsid w:val="00CD0039"/>
    <w:rsid w:val="00CD0446"/>
    <w:rsid w:val="00CD2E9F"/>
    <w:rsid w:val="00CD3443"/>
    <w:rsid w:val="00CD3C52"/>
    <w:rsid w:val="00CD4FBC"/>
    <w:rsid w:val="00CD5189"/>
    <w:rsid w:val="00CD5B91"/>
    <w:rsid w:val="00CD7869"/>
    <w:rsid w:val="00CE026D"/>
    <w:rsid w:val="00CE3F77"/>
    <w:rsid w:val="00CE3FE7"/>
    <w:rsid w:val="00CE56A6"/>
    <w:rsid w:val="00CE58B1"/>
    <w:rsid w:val="00CE59E3"/>
    <w:rsid w:val="00CE63A2"/>
    <w:rsid w:val="00CE77AF"/>
    <w:rsid w:val="00CF0DE8"/>
    <w:rsid w:val="00CF1BB3"/>
    <w:rsid w:val="00CF348E"/>
    <w:rsid w:val="00CF3614"/>
    <w:rsid w:val="00CF568C"/>
    <w:rsid w:val="00CF78DF"/>
    <w:rsid w:val="00CF7971"/>
    <w:rsid w:val="00D00F27"/>
    <w:rsid w:val="00D02995"/>
    <w:rsid w:val="00D0319B"/>
    <w:rsid w:val="00D033AC"/>
    <w:rsid w:val="00D03E79"/>
    <w:rsid w:val="00D045FA"/>
    <w:rsid w:val="00D053DD"/>
    <w:rsid w:val="00D06DDF"/>
    <w:rsid w:val="00D0735B"/>
    <w:rsid w:val="00D074A1"/>
    <w:rsid w:val="00D0777A"/>
    <w:rsid w:val="00D10026"/>
    <w:rsid w:val="00D10CED"/>
    <w:rsid w:val="00D10DAE"/>
    <w:rsid w:val="00D10E7D"/>
    <w:rsid w:val="00D12EEE"/>
    <w:rsid w:val="00D136FB"/>
    <w:rsid w:val="00D151F5"/>
    <w:rsid w:val="00D17569"/>
    <w:rsid w:val="00D20035"/>
    <w:rsid w:val="00D201E6"/>
    <w:rsid w:val="00D2073C"/>
    <w:rsid w:val="00D218E9"/>
    <w:rsid w:val="00D21B9D"/>
    <w:rsid w:val="00D23D98"/>
    <w:rsid w:val="00D24122"/>
    <w:rsid w:val="00D24A5C"/>
    <w:rsid w:val="00D2557A"/>
    <w:rsid w:val="00D256E7"/>
    <w:rsid w:val="00D25816"/>
    <w:rsid w:val="00D25DB9"/>
    <w:rsid w:val="00D271DC"/>
    <w:rsid w:val="00D304E8"/>
    <w:rsid w:val="00D32535"/>
    <w:rsid w:val="00D3384C"/>
    <w:rsid w:val="00D33949"/>
    <w:rsid w:val="00D33EB0"/>
    <w:rsid w:val="00D33ED4"/>
    <w:rsid w:val="00D35A7F"/>
    <w:rsid w:val="00D35B0E"/>
    <w:rsid w:val="00D35D55"/>
    <w:rsid w:val="00D36664"/>
    <w:rsid w:val="00D36A1E"/>
    <w:rsid w:val="00D36D29"/>
    <w:rsid w:val="00D36EEA"/>
    <w:rsid w:val="00D4139D"/>
    <w:rsid w:val="00D41865"/>
    <w:rsid w:val="00D41E26"/>
    <w:rsid w:val="00D427C3"/>
    <w:rsid w:val="00D42C08"/>
    <w:rsid w:val="00D42F85"/>
    <w:rsid w:val="00D4362F"/>
    <w:rsid w:val="00D4367B"/>
    <w:rsid w:val="00D44122"/>
    <w:rsid w:val="00D44A82"/>
    <w:rsid w:val="00D46088"/>
    <w:rsid w:val="00D464F3"/>
    <w:rsid w:val="00D50595"/>
    <w:rsid w:val="00D51530"/>
    <w:rsid w:val="00D515A8"/>
    <w:rsid w:val="00D51A98"/>
    <w:rsid w:val="00D53E23"/>
    <w:rsid w:val="00D5453B"/>
    <w:rsid w:val="00D54FCC"/>
    <w:rsid w:val="00D55182"/>
    <w:rsid w:val="00D56315"/>
    <w:rsid w:val="00D573E7"/>
    <w:rsid w:val="00D578EF"/>
    <w:rsid w:val="00D57FD5"/>
    <w:rsid w:val="00D623A1"/>
    <w:rsid w:val="00D62609"/>
    <w:rsid w:val="00D62789"/>
    <w:rsid w:val="00D649F8"/>
    <w:rsid w:val="00D64E08"/>
    <w:rsid w:val="00D654E9"/>
    <w:rsid w:val="00D65B4D"/>
    <w:rsid w:val="00D66280"/>
    <w:rsid w:val="00D6654A"/>
    <w:rsid w:val="00D66BAA"/>
    <w:rsid w:val="00D67739"/>
    <w:rsid w:val="00D703FD"/>
    <w:rsid w:val="00D7044F"/>
    <w:rsid w:val="00D70A4B"/>
    <w:rsid w:val="00D71C0D"/>
    <w:rsid w:val="00D74BA3"/>
    <w:rsid w:val="00D74EE8"/>
    <w:rsid w:val="00D750F9"/>
    <w:rsid w:val="00D813E7"/>
    <w:rsid w:val="00D81734"/>
    <w:rsid w:val="00D837A2"/>
    <w:rsid w:val="00D84738"/>
    <w:rsid w:val="00D847F8"/>
    <w:rsid w:val="00D8492A"/>
    <w:rsid w:val="00D864F5"/>
    <w:rsid w:val="00D901F1"/>
    <w:rsid w:val="00D90FA9"/>
    <w:rsid w:val="00D91A77"/>
    <w:rsid w:val="00D91CA1"/>
    <w:rsid w:val="00D923F9"/>
    <w:rsid w:val="00D93443"/>
    <w:rsid w:val="00D93DFD"/>
    <w:rsid w:val="00D9411E"/>
    <w:rsid w:val="00D94664"/>
    <w:rsid w:val="00D94708"/>
    <w:rsid w:val="00D959E1"/>
    <w:rsid w:val="00D9674D"/>
    <w:rsid w:val="00D9696E"/>
    <w:rsid w:val="00D978CE"/>
    <w:rsid w:val="00DA13E8"/>
    <w:rsid w:val="00DA215D"/>
    <w:rsid w:val="00DA2343"/>
    <w:rsid w:val="00DA2F37"/>
    <w:rsid w:val="00DA4A84"/>
    <w:rsid w:val="00DA53DC"/>
    <w:rsid w:val="00DA5B27"/>
    <w:rsid w:val="00DA67F9"/>
    <w:rsid w:val="00DB079B"/>
    <w:rsid w:val="00DB0E85"/>
    <w:rsid w:val="00DB1D25"/>
    <w:rsid w:val="00DB2345"/>
    <w:rsid w:val="00DB2764"/>
    <w:rsid w:val="00DB2A74"/>
    <w:rsid w:val="00DB2B9A"/>
    <w:rsid w:val="00DB41F6"/>
    <w:rsid w:val="00DB5034"/>
    <w:rsid w:val="00DB5295"/>
    <w:rsid w:val="00DB703E"/>
    <w:rsid w:val="00DC07AA"/>
    <w:rsid w:val="00DC1050"/>
    <w:rsid w:val="00DC25E7"/>
    <w:rsid w:val="00DC423F"/>
    <w:rsid w:val="00DC4433"/>
    <w:rsid w:val="00DC46F5"/>
    <w:rsid w:val="00DC5251"/>
    <w:rsid w:val="00DC64FF"/>
    <w:rsid w:val="00DC6806"/>
    <w:rsid w:val="00DC6BC4"/>
    <w:rsid w:val="00DC74D6"/>
    <w:rsid w:val="00DC7736"/>
    <w:rsid w:val="00DC7EA5"/>
    <w:rsid w:val="00DD1B2D"/>
    <w:rsid w:val="00DD3161"/>
    <w:rsid w:val="00DD39A5"/>
    <w:rsid w:val="00DD440E"/>
    <w:rsid w:val="00DD45DA"/>
    <w:rsid w:val="00DD4A24"/>
    <w:rsid w:val="00DD653A"/>
    <w:rsid w:val="00DD7B0A"/>
    <w:rsid w:val="00DE0DB3"/>
    <w:rsid w:val="00DE10D2"/>
    <w:rsid w:val="00DE132E"/>
    <w:rsid w:val="00DE1339"/>
    <w:rsid w:val="00DE151C"/>
    <w:rsid w:val="00DE1590"/>
    <w:rsid w:val="00DE173F"/>
    <w:rsid w:val="00DE19E6"/>
    <w:rsid w:val="00DE2BF6"/>
    <w:rsid w:val="00DE39E1"/>
    <w:rsid w:val="00DE3F07"/>
    <w:rsid w:val="00DE5539"/>
    <w:rsid w:val="00DE6442"/>
    <w:rsid w:val="00DE69B9"/>
    <w:rsid w:val="00DE7462"/>
    <w:rsid w:val="00DE76F0"/>
    <w:rsid w:val="00DE7E8D"/>
    <w:rsid w:val="00DF27C4"/>
    <w:rsid w:val="00DF33CB"/>
    <w:rsid w:val="00DF378C"/>
    <w:rsid w:val="00DF46CB"/>
    <w:rsid w:val="00DF4DF0"/>
    <w:rsid w:val="00DF5501"/>
    <w:rsid w:val="00DF732D"/>
    <w:rsid w:val="00DF7F44"/>
    <w:rsid w:val="00E02C42"/>
    <w:rsid w:val="00E035A2"/>
    <w:rsid w:val="00E037FB"/>
    <w:rsid w:val="00E03FD0"/>
    <w:rsid w:val="00E04B9F"/>
    <w:rsid w:val="00E04DFC"/>
    <w:rsid w:val="00E07606"/>
    <w:rsid w:val="00E1004F"/>
    <w:rsid w:val="00E10AEA"/>
    <w:rsid w:val="00E1106E"/>
    <w:rsid w:val="00E112E8"/>
    <w:rsid w:val="00E1164C"/>
    <w:rsid w:val="00E12D0B"/>
    <w:rsid w:val="00E147F7"/>
    <w:rsid w:val="00E15E8F"/>
    <w:rsid w:val="00E16F0C"/>
    <w:rsid w:val="00E2024B"/>
    <w:rsid w:val="00E203DD"/>
    <w:rsid w:val="00E207FC"/>
    <w:rsid w:val="00E20D21"/>
    <w:rsid w:val="00E20E1C"/>
    <w:rsid w:val="00E23681"/>
    <w:rsid w:val="00E23BA2"/>
    <w:rsid w:val="00E250F8"/>
    <w:rsid w:val="00E2520E"/>
    <w:rsid w:val="00E26301"/>
    <w:rsid w:val="00E2783B"/>
    <w:rsid w:val="00E306E7"/>
    <w:rsid w:val="00E31012"/>
    <w:rsid w:val="00E3116C"/>
    <w:rsid w:val="00E31F3C"/>
    <w:rsid w:val="00E322C4"/>
    <w:rsid w:val="00E3281B"/>
    <w:rsid w:val="00E34577"/>
    <w:rsid w:val="00E3691A"/>
    <w:rsid w:val="00E36A8C"/>
    <w:rsid w:val="00E37271"/>
    <w:rsid w:val="00E37D0F"/>
    <w:rsid w:val="00E37E2D"/>
    <w:rsid w:val="00E413F8"/>
    <w:rsid w:val="00E42BF2"/>
    <w:rsid w:val="00E44D91"/>
    <w:rsid w:val="00E46694"/>
    <w:rsid w:val="00E467B8"/>
    <w:rsid w:val="00E47144"/>
    <w:rsid w:val="00E504B5"/>
    <w:rsid w:val="00E52B2E"/>
    <w:rsid w:val="00E53267"/>
    <w:rsid w:val="00E53A0B"/>
    <w:rsid w:val="00E53EE0"/>
    <w:rsid w:val="00E5482F"/>
    <w:rsid w:val="00E54C93"/>
    <w:rsid w:val="00E559D6"/>
    <w:rsid w:val="00E560E5"/>
    <w:rsid w:val="00E61758"/>
    <w:rsid w:val="00E66D5A"/>
    <w:rsid w:val="00E70E8B"/>
    <w:rsid w:val="00E7264A"/>
    <w:rsid w:val="00E73705"/>
    <w:rsid w:val="00E75B08"/>
    <w:rsid w:val="00E75DFC"/>
    <w:rsid w:val="00E75FA1"/>
    <w:rsid w:val="00E769F7"/>
    <w:rsid w:val="00E76B21"/>
    <w:rsid w:val="00E77CE1"/>
    <w:rsid w:val="00E80F7F"/>
    <w:rsid w:val="00E817E3"/>
    <w:rsid w:val="00E82E47"/>
    <w:rsid w:val="00E8325F"/>
    <w:rsid w:val="00E83BEE"/>
    <w:rsid w:val="00E84E14"/>
    <w:rsid w:val="00E85456"/>
    <w:rsid w:val="00E85716"/>
    <w:rsid w:val="00E85A74"/>
    <w:rsid w:val="00E87527"/>
    <w:rsid w:val="00E87A22"/>
    <w:rsid w:val="00E9036F"/>
    <w:rsid w:val="00E9155C"/>
    <w:rsid w:val="00E91E4A"/>
    <w:rsid w:val="00E9258A"/>
    <w:rsid w:val="00E94A26"/>
    <w:rsid w:val="00E951AA"/>
    <w:rsid w:val="00E952A8"/>
    <w:rsid w:val="00E95927"/>
    <w:rsid w:val="00E96CFD"/>
    <w:rsid w:val="00E97251"/>
    <w:rsid w:val="00E97868"/>
    <w:rsid w:val="00E97B33"/>
    <w:rsid w:val="00E97FE9"/>
    <w:rsid w:val="00EA063D"/>
    <w:rsid w:val="00EA06DF"/>
    <w:rsid w:val="00EA0998"/>
    <w:rsid w:val="00EA0B35"/>
    <w:rsid w:val="00EA142F"/>
    <w:rsid w:val="00EA3CB1"/>
    <w:rsid w:val="00EA5261"/>
    <w:rsid w:val="00EA5960"/>
    <w:rsid w:val="00EA5984"/>
    <w:rsid w:val="00EA634C"/>
    <w:rsid w:val="00EA6E2F"/>
    <w:rsid w:val="00EA7B24"/>
    <w:rsid w:val="00EB029E"/>
    <w:rsid w:val="00EB05EA"/>
    <w:rsid w:val="00EB1A49"/>
    <w:rsid w:val="00EB3666"/>
    <w:rsid w:val="00EB36B1"/>
    <w:rsid w:val="00EB3CBF"/>
    <w:rsid w:val="00EB5D82"/>
    <w:rsid w:val="00EB62CD"/>
    <w:rsid w:val="00EB6E16"/>
    <w:rsid w:val="00EC18B5"/>
    <w:rsid w:val="00EC1FEA"/>
    <w:rsid w:val="00EC286D"/>
    <w:rsid w:val="00EC2A15"/>
    <w:rsid w:val="00EC380D"/>
    <w:rsid w:val="00EC50A4"/>
    <w:rsid w:val="00EC541F"/>
    <w:rsid w:val="00EC56FA"/>
    <w:rsid w:val="00EC57A7"/>
    <w:rsid w:val="00EC786D"/>
    <w:rsid w:val="00ED0A1D"/>
    <w:rsid w:val="00ED190F"/>
    <w:rsid w:val="00ED2414"/>
    <w:rsid w:val="00ED2ADB"/>
    <w:rsid w:val="00ED5731"/>
    <w:rsid w:val="00ED7098"/>
    <w:rsid w:val="00ED76BB"/>
    <w:rsid w:val="00EE16ED"/>
    <w:rsid w:val="00EE3057"/>
    <w:rsid w:val="00EE3398"/>
    <w:rsid w:val="00EE53F4"/>
    <w:rsid w:val="00EE7611"/>
    <w:rsid w:val="00EE78FB"/>
    <w:rsid w:val="00EE78FE"/>
    <w:rsid w:val="00EE79D3"/>
    <w:rsid w:val="00EF151B"/>
    <w:rsid w:val="00EF17DF"/>
    <w:rsid w:val="00EF2975"/>
    <w:rsid w:val="00EF32BE"/>
    <w:rsid w:val="00EF3CA4"/>
    <w:rsid w:val="00EF4764"/>
    <w:rsid w:val="00EF48B3"/>
    <w:rsid w:val="00EF4B61"/>
    <w:rsid w:val="00EF54A4"/>
    <w:rsid w:val="00EF563F"/>
    <w:rsid w:val="00EF5D95"/>
    <w:rsid w:val="00F00C35"/>
    <w:rsid w:val="00F017DB"/>
    <w:rsid w:val="00F01C3E"/>
    <w:rsid w:val="00F021BC"/>
    <w:rsid w:val="00F022AC"/>
    <w:rsid w:val="00F02AEC"/>
    <w:rsid w:val="00F04C26"/>
    <w:rsid w:val="00F06925"/>
    <w:rsid w:val="00F07301"/>
    <w:rsid w:val="00F07719"/>
    <w:rsid w:val="00F11455"/>
    <w:rsid w:val="00F115B4"/>
    <w:rsid w:val="00F11C90"/>
    <w:rsid w:val="00F13768"/>
    <w:rsid w:val="00F13782"/>
    <w:rsid w:val="00F13EDE"/>
    <w:rsid w:val="00F14C22"/>
    <w:rsid w:val="00F14C50"/>
    <w:rsid w:val="00F14EA0"/>
    <w:rsid w:val="00F15604"/>
    <w:rsid w:val="00F17CFA"/>
    <w:rsid w:val="00F23956"/>
    <w:rsid w:val="00F23E26"/>
    <w:rsid w:val="00F23FD6"/>
    <w:rsid w:val="00F24248"/>
    <w:rsid w:val="00F247D2"/>
    <w:rsid w:val="00F2562B"/>
    <w:rsid w:val="00F257B9"/>
    <w:rsid w:val="00F264FD"/>
    <w:rsid w:val="00F269B1"/>
    <w:rsid w:val="00F26B06"/>
    <w:rsid w:val="00F26EAE"/>
    <w:rsid w:val="00F306C4"/>
    <w:rsid w:val="00F30A49"/>
    <w:rsid w:val="00F30B7A"/>
    <w:rsid w:val="00F32407"/>
    <w:rsid w:val="00F33CA5"/>
    <w:rsid w:val="00F346E9"/>
    <w:rsid w:val="00F34E6F"/>
    <w:rsid w:val="00F355D4"/>
    <w:rsid w:val="00F3596D"/>
    <w:rsid w:val="00F3797C"/>
    <w:rsid w:val="00F37B96"/>
    <w:rsid w:val="00F40B0F"/>
    <w:rsid w:val="00F411CC"/>
    <w:rsid w:val="00F42065"/>
    <w:rsid w:val="00F43252"/>
    <w:rsid w:val="00F43C3F"/>
    <w:rsid w:val="00F44CB9"/>
    <w:rsid w:val="00F45004"/>
    <w:rsid w:val="00F454B6"/>
    <w:rsid w:val="00F46875"/>
    <w:rsid w:val="00F46EC2"/>
    <w:rsid w:val="00F47553"/>
    <w:rsid w:val="00F47B75"/>
    <w:rsid w:val="00F51330"/>
    <w:rsid w:val="00F51377"/>
    <w:rsid w:val="00F518EC"/>
    <w:rsid w:val="00F51903"/>
    <w:rsid w:val="00F528FD"/>
    <w:rsid w:val="00F52D09"/>
    <w:rsid w:val="00F5336E"/>
    <w:rsid w:val="00F53F3D"/>
    <w:rsid w:val="00F53FAB"/>
    <w:rsid w:val="00F54DED"/>
    <w:rsid w:val="00F54F02"/>
    <w:rsid w:val="00F552E0"/>
    <w:rsid w:val="00F55651"/>
    <w:rsid w:val="00F55FB4"/>
    <w:rsid w:val="00F5609B"/>
    <w:rsid w:val="00F563A1"/>
    <w:rsid w:val="00F603A2"/>
    <w:rsid w:val="00F60781"/>
    <w:rsid w:val="00F60AE5"/>
    <w:rsid w:val="00F62B22"/>
    <w:rsid w:val="00F63079"/>
    <w:rsid w:val="00F64B93"/>
    <w:rsid w:val="00F6513A"/>
    <w:rsid w:val="00F6705F"/>
    <w:rsid w:val="00F67832"/>
    <w:rsid w:val="00F67BCB"/>
    <w:rsid w:val="00F7018E"/>
    <w:rsid w:val="00F731A1"/>
    <w:rsid w:val="00F76245"/>
    <w:rsid w:val="00F77986"/>
    <w:rsid w:val="00F77EBD"/>
    <w:rsid w:val="00F80B1D"/>
    <w:rsid w:val="00F81185"/>
    <w:rsid w:val="00F818D0"/>
    <w:rsid w:val="00F81EED"/>
    <w:rsid w:val="00F85BAE"/>
    <w:rsid w:val="00F85F4F"/>
    <w:rsid w:val="00F86AF3"/>
    <w:rsid w:val="00F87758"/>
    <w:rsid w:val="00F87FFB"/>
    <w:rsid w:val="00F90979"/>
    <w:rsid w:val="00F91BA4"/>
    <w:rsid w:val="00F948EE"/>
    <w:rsid w:val="00F94D78"/>
    <w:rsid w:val="00F94EC7"/>
    <w:rsid w:val="00F9568D"/>
    <w:rsid w:val="00F9724C"/>
    <w:rsid w:val="00F97EBF"/>
    <w:rsid w:val="00FA12F2"/>
    <w:rsid w:val="00FA2586"/>
    <w:rsid w:val="00FA271F"/>
    <w:rsid w:val="00FA2886"/>
    <w:rsid w:val="00FA3357"/>
    <w:rsid w:val="00FA3532"/>
    <w:rsid w:val="00FA3739"/>
    <w:rsid w:val="00FA44C2"/>
    <w:rsid w:val="00FA471B"/>
    <w:rsid w:val="00FA6D21"/>
    <w:rsid w:val="00FA7D08"/>
    <w:rsid w:val="00FB08AC"/>
    <w:rsid w:val="00FB0B59"/>
    <w:rsid w:val="00FB1008"/>
    <w:rsid w:val="00FB15AF"/>
    <w:rsid w:val="00FB16CE"/>
    <w:rsid w:val="00FB1A82"/>
    <w:rsid w:val="00FB1B02"/>
    <w:rsid w:val="00FB2B02"/>
    <w:rsid w:val="00FB372E"/>
    <w:rsid w:val="00FB4754"/>
    <w:rsid w:val="00FB4A28"/>
    <w:rsid w:val="00FB5F20"/>
    <w:rsid w:val="00FB660C"/>
    <w:rsid w:val="00FB6971"/>
    <w:rsid w:val="00FC2F6C"/>
    <w:rsid w:val="00FC3C12"/>
    <w:rsid w:val="00FC3E50"/>
    <w:rsid w:val="00FC4BA0"/>
    <w:rsid w:val="00FC5E11"/>
    <w:rsid w:val="00FC63E1"/>
    <w:rsid w:val="00FC66AE"/>
    <w:rsid w:val="00FC66B0"/>
    <w:rsid w:val="00FC67C1"/>
    <w:rsid w:val="00FC7384"/>
    <w:rsid w:val="00FC7394"/>
    <w:rsid w:val="00FD02AB"/>
    <w:rsid w:val="00FD1069"/>
    <w:rsid w:val="00FD1ABF"/>
    <w:rsid w:val="00FD37A4"/>
    <w:rsid w:val="00FD39D1"/>
    <w:rsid w:val="00FD5C05"/>
    <w:rsid w:val="00FD5F86"/>
    <w:rsid w:val="00FD65F0"/>
    <w:rsid w:val="00FD67A3"/>
    <w:rsid w:val="00FD7064"/>
    <w:rsid w:val="00FE1E95"/>
    <w:rsid w:val="00FE21A8"/>
    <w:rsid w:val="00FE23E1"/>
    <w:rsid w:val="00FE2909"/>
    <w:rsid w:val="00FE378A"/>
    <w:rsid w:val="00FE405B"/>
    <w:rsid w:val="00FE4E14"/>
    <w:rsid w:val="00FE532A"/>
    <w:rsid w:val="00FE70E4"/>
    <w:rsid w:val="00FF0DB9"/>
    <w:rsid w:val="00FF1419"/>
    <w:rsid w:val="00FF2F03"/>
    <w:rsid w:val="00FF3393"/>
    <w:rsid w:val="00FF3A89"/>
    <w:rsid w:val="00FF3C91"/>
    <w:rsid w:val="00FF3F7E"/>
    <w:rsid w:val="00FF5B0B"/>
    <w:rsid w:val="00FF6568"/>
    <w:rsid w:val="00FF66FD"/>
    <w:rsid w:val="00FF6A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0A2BF"/>
  <w15:chartTrackingRefBased/>
  <w15:docId w15:val="{AE4514F7-F2A9-473B-BD19-E448F6CA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112E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112E8"/>
    <w:rPr>
      <w:rFonts w:ascii="Calibri" w:hAnsi="Calibri" w:cs="Calibri"/>
      <w:noProof/>
      <w:lang w:val="en-US"/>
    </w:rPr>
  </w:style>
  <w:style w:type="paragraph" w:customStyle="1" w:styleId="EndNoteBibliography">
    <w:name w:val="EndNote Bibliography"/>
    <w:basedOn w:val="Normal"/>
    <w:link w:val="EndNoteBibliographyChar"/>
    <w:rsid w:val="00E112E8"/>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E112E8"/>
    <w:rPr>
      <w:rFonts w:ascii="Calibri" w:hAnsi="Calibri" w:cs="Calibri"/>
      <w:noProof/>
      <w:lang w:val="en-US"/>
    </w:rPr>
  </w:style>
  <w:style w:type="paragraph" w:styleId="Revision">
    <w:name w:val="Revision"/>
    <w:hidden/>
    <w:uiPriority w:val="99"/>
    <w:semiHidden/>
    <w:rsid w:val="005F38DE"/>
    <w:pPr>
      <w:spacing w:after="0" w:line="240" w:lineRule="auto"/>
    </w:pPr>
  </w:style>
  <w:style w:type="character" w:styleId="CommentReference">
    <w:name w:val="annotation reference"/>
    <w:basedOn w:val="DefaultParagraphFont"/>
    <w:uiPriority w:val="99"/>
    <w:semiHidden/>
    <w:unhideWhenUsed/>
    <w:rsid w:val="00E70E8B"/>
    <w:rPr>
      <w:sz w:val="16"/>
      <w:szCs w:val="16"/>
    </w:rPr>
  </w:style>
  <w:style w:type="paragraph" w:styleId="CommentText">
    <w:name w:val="annotation text"/>
    <w:basedOn w:val="Normal"/>
    <w:link w:val="CommentTextChar"/>
    <w:uiPriority w:val="99"/>
    <w:unhideWhenUsed/>
    <w:rsid w:val="00E70E8B"/>
    <w:pPr>
      <w:spacing w:line="240" w:lineRule="auto"/>
    </w:pPr>
    <w:rPr>
      <w:sz w:val="20"/>
      <w:szCs w:val="20"/>
    </w:rPr>
  </w:style>
  <w:style w:type="character" w:customStyle="1" w:styleId="CommentTextChar">
    <w:name w:val="Comment Text Char"/>
    <w:basedOn w:val="DefaultParagraphFont"/>
    <w:link w:val="CommentText"/>
    <w:uiPriority w:val="99"/>
    <w:rsid w:val="00E70E8B"/>
    <w:rPr>
      <w:sz w:val="20"/>
      <w:szCs w:val="20"/>
    </w:rPr>
  </w:style>
  <w:style w:type="paragraph" w:styleId="CommentSubject">
    <w:name w:val="annotation subject"/>
    <w:basedOn w:val="CommentText"/>
    <w:next w:val="CommentText"/>
    <w:link w:val="CommentSubjectChar"/>
    <w:uiPriority w:val="99"/>
    <w:semiHidden/>
    <w:unhideWhenUsed/>
    <w:rsid w:val="00E70E8B"/>
    <w:rPr>
      <w:b/>
      <w:bCs/>
    </w:rPr>
  </w:style>
  <w:style w:type="character" w:customStyle="1" w:styleId="CommentSubjectChar">
    <w:name w:val="Comment Subject Char"/>
    <w:basedOn w:val="CommentTextChar"/>
    <w:link w:val="CommentSubject"/>
    <w:uiPriority w:val="99"/>
    <w:semiHidden/>
    <w:rsid w:val="00E70E8B"/>
    <w:rPr>
      <w:b/>
      <w:bCs/>
      <w:sz w:val="20"/>
      <w:szCs w:val="20"/>
    </w:rPr>
  </w:style>
  <w:style w:type="character" w:styleId="Hyperlink">
    <w:name w:val="Hyperlink"/>
    <w:basedOn w:val="DefaultParagraphFont"/>
    <w:uiPriority w:val="99"/>
    <w:unhideWhenUsed/>
    <w:rsid w:val="00FF5B0B"/>
    <w:rPr>
      <w:color w:val="0563C1"/>
      <w:u w:val="single"/>
    </w:rPr>
  </w:style>
  <w:style w:type="paragraph" w:styleId="ListParagraph">
    <w:name w:val="List Paragraph"/>
    <w:basedOn w:val="Normal"/>
    <w:uiPriority w:val="34"/>
    <w:qFormat/>
    <w:rsid w:val="004E7DDB"/>
    <w:pPr>
      <w:ind w:left="720"/>
      <w:contextualSpacing/>
    </w:pPr>
  </w:style>
  <w:style w:type="paragraph" w:styleId="Caption">
    <w:name w:val="caption"/>
    <w:basedOn w:val="Normal"/>
    <w:next w:val="Normal"/>
    <w:uiPriority w:val="35"/>
    <w:unhideWhenUsed/>
    <w:qFormat/>
    <w:rsid w:val="000A5487"/>
    <w:pPr>
      <w:spacing w:after="200" w:line="240" w:lineRule="auto"/>
    </w:pPr>
    <w:rPr>
      <w:i/>
      <w:iCs/>
      <w:color w:val="44546A" w:themeColor="text2"/>
      <w:sz w:val="18"/>
      <w:szCs w:val="18"/>
    </w:rPr>
  </w:style>
  <w:style w:type="table" w:styleId="GridTable4">
    <w:name w:val="Grid Table 4"/>
    <w:basedOn w:val="TableNormal"/>
    <w:uiPriority w:val="49"/>
    <w:rsid w:val="00AC7C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44CB9"/>
    <w:rPr>
      <w:color w:val="605E5C"/>
      <w:shd w:val="clear" w:color="auto" w:fill="E1DFDD"/>
    </w:rPr>
  </w:style>
  <w:style w:type="paragraph" w:styleId="NormalWeb">
    <w:name w:val="Normal (Web)"/>
    <w:basedOn w:val="Normal"/>
    <w:uiPriority w:val="99"/>
    <w:unhideWhenUsed/>
    <w:rsid w:val="001002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40549"/>
    <w:rPr>
      <w:color w:val="954F72" w:themeColor="followedHyperlink"/>
      <w:u w:val="single"/>
    </w:rPr>
  </w:style>
  <w:style w:type="paragraph" w:styleId="Header">
    <w:name w:val="header"/>
    <w:basedOn w:val="Normal"/>
    <w:link w:val="HeaderChar"/>
    <w:uiPriority w:val="99"/>
    <w:unhideWhenUsed/>
    <w:rsid w:val="00763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58D"/>
  </w:style>
  <w:style w:type="paragraph" w:styleId="Footer">
    <w:name w:val="footer"/>
    <w:basedOn w:val="Normal"/>
    <w:link w:val="FooterChar"/>
    <w:uiPriority w:val="99"/>
    <w:unhideWhenUsed/>
    <w:rsid w:val="00763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58D"/>
  </w:style>
  <w:style w:type="character" w:styleId="LineNumber">
    <w:name w:val="line number"/>
    <w:basedOn w:val="DefaultParagraphFont"/>
    <w:uiPriority w:val="99"/>
    <w:semiHidden/>
    <w:unhideWhenUsed/>
    <w:rsid w:val="006F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89197">
      <w:bodyDiv w:val="1"/>
      <w:marLeft w:val="0"/>
      <w:marRight w:val="0"/>
      <w:marTop w:val="0"/>
      <w:marBottom w:val="0"/>
      <w:divBdr>
        <w:top w:val="none" w:sz="0" w:space="0" w:color="auto"/>
        <w:left w:val="none" w:sz="0" w:space="0" w:color="auto"/>
        <w:bottom w:val="none" w:sz="0" w:space="0" w:color="auto"/>
        <w:right w:val="none" w:sz="0" w:space="0" w:color="auto"/>
      </w:divBdr>
    </w:div>
    <w:div w:id="1481387138">
      <w:bodyDiv w:val="1"/>
      <w:marLeft w:val="0"/>
      <w:marRight w:val="0"/>
      <w:marTop w:val="0"/>
      <w:marBottom w:val="0"/>
      <w:divBdr>
        <w:top w:val="none" w:sz="0" w:space="0" w:color="auto"/>
        <w:left w:val="none" w:sz="0" w:space="0" w:color="auto"/>
        <w:bottom w:val="none" w:sz="0" w:space="0" w:color="auto"/>
        <w:right w:val="none" w:sz="0" w:space="0" w:color="auto"/>
      </w:divBdr>
    </w:div>
    <w:div w:id="1549410255">
      <w:bodyDiv w:val="1"/>
      <w:marLeft w:val="0"/>
      <w:marRight w:val="0"/>
      <w:marTop w:val="0"/>
      <w:marBottom w:val="0"/>
      <w:divBdr>
        <w:top w:val="none" w:sz="0" w:space="0" w:color="auto"/>
        <w:left w:val="none" w:sz="0" w:space="0" w:color="auto"/>
        <w:bottom w:val="none" w:sz="0" w:space="0" w:color="auto"/>
        <w:right w:val="none" w:sz="0" w:space="0" w:color="auto"/>
      </w:divBdr>
    </w:div>
    <w:div w:id="20674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04-1342%20"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ACCD-2CD2-48AF-8C3D-62AC3991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11629</Words>
  <Characters>66753</Characters>
  <Application>Microsoft Office Word</Application>
  <DocSecurity>0</DocSecurity>
  <Lines>1804</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Ward</dc:creator>
  <cp:keywords/>
  <dc:description/>
  <cp:lastModifiedBy>Jade Ward</cp:lastModifiedBy>
  <cp:revision>23</cp:revision>
  <dcterms:created xsi:type="dcterms:W3CDTF">2025-02-08T12:23:00Z</dcterms:created>
  <dcterms:modified xsi:type="dcterms:W3CDTF">2025-04-03T11:56:00Z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807b43dd-4c2a-4140-ac7e-c8d1d91ad18b</vt:lpwstr>
  </property>
</Properties>
</file>