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04B4" w14:textId="77777777" w:rsidR="00723002" w:rsidRDefault="00723002" w:rsidP="0072300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Supplementary Table 1: Database search strategy.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002" w:rsidRPr="00C037E9" w14:paraId="36DA89F2" w14:textId="77777777" w:rsidTr="002D4B5C">
        <w:tc>
          <w:tcPr>
            <w:tcW w:w="9016" w:type="dxa"/>
          </w:tcPr>
          <w:p w14:paraId="7BD85FA7" w14:textId="77777777" w:rsidR="00723002" w:rsidRPr="00C037E9" w:rsidRDefault="00723002" w:rsidP="002D4B5C">
            <w:pPr>
              <w:jc w:val="both"/>
              <w:rPr>
                <w:b/>
                <w:bCs/>
                <w:sz w:val="18"/>
                <w:szCs w:val="18"/>
              </w:rPr>
            </w:pPr>
            <w:r w:rsidRPr="00C037E9">
              <w:rPr>
                <w:b/>
                <w:bCs/>
                <w:sz w:val="18"/>
                <w:szCs w:val="18"/>
              </w:rPr>
              <w:t>Database Search String</w:t>
            </w:r>
          </w:p>
        </w:tc>
      </w:tr>
      <w:tr w:rsidR="00723002" w:rsidRPr="00C037E9" w14:paraId="703E2DDD" w14:textId="77777777" w:rsidTr="002D4B5C">
        <w:tc>
          <w:tcPr>
            <w:tcW w:w="9016" w:type="dxa"/>
          </w:tcPr>
          <w:p w14:paraId="78EAE18D" w14:textId="77777777" w:rsidR="00723002" w:rsidRPr="00C037E9" w:rsidRDefault="00723002" w:rsidP="002D4B5C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C037E9">
              <w:rPr>
                <w:sz w:val="18"/>
                <w:szCs w:val="18"/>
              </w:rPr>
              <w:t xml:space="preserve">(child* or toddler* or </w:t>
            </w:r>
            <w:proofErr w:type="spellStart"/>
            <w:r w:rsidRPr="00C037E9">
              <w:rPr>
                <w:sz w:val="18"/>
                <w:szCs w:val="18"/>
              </w:rPr>
              <w:t>adolescen</w:t>
            </w:r>
            <w:proofErr w:type="spellEnd"/>
            <w:r w:rsidRPr="00C037E9">
              <w:rPr>
                <w:sz w:val="18"/>
                <w:szCs w:val="18"/>
              </w:rPr>
              <w:t xml:space="preserve">* or teen* or juvenile* or </w:t>
            </w:r>
            <w:proofErr w:type="spellStart"/>
            <w:proofErr w:type="gramStart"/>
            <w:r w:rsidRPr="00C037E9">
              <w:rPr>
                <w:sz w:val="18"/>
                <w:szCs w:val="18"/>
              </w:rPr>
              <w:t>p?ediatric</w:t>
            </w:r>
            <w:proofErr w:type="spellEnd"/>
            <w:proofErr w:type="gramEnd"/>
            <w:r w:rsidRPr="00C037E9">
              <w:rPr>
                <w:sz w:val="18"/>
                <w:szCs w:val="18"/>
              </w:rPr>
              <w:t xml:space="preserve">*) AND </w:t>
            </w:r>
          </w:p>
          <w:p w14:paraId="65DBD9DA" w14:textId="77777777" w:rsidR="00723002" w:rsidRPr="00C037E9" w:rsidRDefault="00723002" w:rsidP="002D4B5C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C037E9">
              <w:rPr>
                <w:sz w:val="18"/>
                <w:szCs w:val="18"/>
              </w:rPr>
              <w:t>(achalasia</w:t>
            </w:r>
            <w:r>
              <w:rPr>
                <w:sz w:val="18"/>
                <w:szCs w:val="18"/>
              </w:rPr>
              <w:t xml:space="preserve"> </w:t>
            </w:r>
            <w:r w:rsidRPr="00C037E9">
              <w:rPr>
                <w:sz w:val="18"/>
                <w:szCs w:val="18"/>
              </w:rPr>
              <w:t xml:space="preserve">[MESH] </w:t>
            </w:r>
            <w:proofErr w:type="gramStart"/>
            <w:r w:rsidRPr="00C037E9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C037E9">
              <w:rPr>
                <w:sz w:val="18"/>
                <w:szCs w:val="18"/>
              </w:rPr>
              <w:t>?</w:t>
            </w:r>
            <w:proofErr w:type="spellStart"/>
            <w:r w:rsidRPr="00C037E9">
              <w:rPr>
                <w:sz w:val="18"/>
                <w:szCs w:val="18"/>
              </w:rPr>
              <w:t>esophageal</w:t>
            </w:r>
            <w:proofErr w:type="spellEnd"/>
            <w:proofErr w:type="gramEnd"/>
            <w:r w:rsidRPr="00C037E9">
              <w:rPr>
                <w:sz w:val="18"/>
                <w:szCs w:val="18"/>
              </w:rPr>
              <w:t xml:space="preserve"> achalasia) AND </w:t>
            </w:r>
          </w:p>
          <w:p w14:paraId="3E41754F" w14:textId="77777777" w:rsidR="00723002" w:rsidRPr="00C037E9" w:rsidRDefault="00723002" w:rsidP="002D4B5C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C037E9">
              <w:rPr>
                <w:sz w:val="18"/>
                <w:szCs w:val="18"/>
              </w:rPr>
              <w:t>(Heller* cardiomyotomy or Heller* myotomy or per oral endoscopic myotomy or POEM or endoscopic balloon dilatation or pneumatic dilatation) or (botulinum toxin AND achalasia)</w:t>
            </w:r>
          </w:p>
        </w:tc>
      </w:tr>
    </w:tbl>
    <w:p w14:paraId="1C727325" w14:textId="77777777" w:rsidR="00723002" w:rsidRDefault="00723002" w:rsidP="00723002">
      <w:pPr>
        <w:spacing w:line="480" w:lineRule="auto"/>
        <w:jc w:val="both"/>
        <w:rPr>
          <w:sz w:val="20"/>
          <w:szCs w:val="20"/>
        </w:rPr>
      </w:pPr>
    </w:p>
    <w:p w14:paraId="6DB80FA8" w14:textId="77777777" w:rsidR="00723002" w:rsidRDefault="00723002" w:rsidP="00723002">
      <w:pPr>
        <w:spacing w:line="480" w:lineRule="auto"/>
        <w:jc w:val="both"/>
        <w:rPr>
          <w:sz w:val="20"/>
          <w:szCs w:val="20"/>
        </w:rPr>
      </w:pPr>
    </w:p>
    <w:p w14:paraId="7B4B4E91" w14:textId="77777777" w:rsidR="001C3C53" w:rsidRDefault="001C3C53"/>
    <w:sectPr w:rsidR="001C3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134EA"/>
    <w:rsid w:val="001C3C53"/>
    <w:rsid w:val="00723002"/>
    <w:rsid w:val="009C3378"/>
    <w:rsid w:val="00C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0946"/>
  <w15:chartTrackingRefBased/>
  <w15:docId w15:val="{C767CBA6-ABBE-410C-878D-EFC7859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02"/>
    <w:pPr>
      <w:spacing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4EA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EA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EA"/>
    <w:pPr>
      <w:keepNext/>
      <w:keepLines/>
      <w:spacing w:before="160" w:after="80" w:line="48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EA"/>
    <w:pPr>
      <w:keepNext/>
      <w:keepLines/>
      <w:spacing w:before="80" w:after="40" w:line="48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EA"/>
    <w:pPr>
      <w:keepNext/>
      <w:keepLines/>
      <w:spacing w:before="80" w:after="40" w:line="480" w:lineRule="auto"/>
      <w:jc w:val="both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EA"/>
    <w:pPr>
      <w:keepNext/>
      <w:keepLines/>
      <w:spacing w:before="40" w:after="0" w:line="48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EA"/>
    <w:pPr>
      <w:keepNext/>
      <w:keepLines/>
      <w:spacing w:before="40" w:after="0" w:line="48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EA"/>
    <w:pPr>
      <w:keepNext/>
      <w:keepLines/>
      <w:spacing w:after="0" w:line="48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EA"/>
    <w:pPr>
      <w:keepNext/>
      <w:keepLines/>
      <w:spacing w:after="0" w:line="48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E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EA"/>
    <w:pPr>
      <w:numPr>
        <w:ilvl w:val="1"/>
      </w:numPr>
      <w:spacing w:line="48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EA"/>
    <w:pPr>
      <w:spacing w:before="160" w:line="48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EA"/>
    <w:pPr>
      <w:spacing w:line="480" w:lineRule="auto"/>
      <w:ind w:left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113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002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Neville</dc:creator>
  <cp:keywords/>
  <dc:description/>
  <cp:lastModifiedBy>Jonny Neville</cp:lastModifiedBy>
  <cp:revision>2</cp:revision>
  <dcterms:created xsi:type="dcterms:W3CDTF">2025-02-04T11:05:00Z</dcterms:created>
  <dcterms:modified xsi:type="dcterms:W3CDTF">2025-02-04T11:06:00Z</dcterms:modified>
</cp:coreProperties>
</file>