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3F9F1" w14:textId="092DC7EE" w:rsidR="00455D9B" w:rsidRDefault="00455D9B" w:rsidP="00455D9B">
      <w:pPr>
        <w:spacing w:after="24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74983473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Supplemental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Figure</w:t>
      </w:r>
      <w:r w:rsidRPr="002349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349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Safety of Patients in the Intent-to-Treat Sample</w:t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2965"/>
        <w:gridCol w:w="1890"/>
        <w:gridCol w:w="2160"/>
        <w:gridCol w:w="2250"/>
      </w:tblGrid>
      <w:tr w:rsidR="00455D9B" w:rsidRPr="00F3696D" w14:paraId="2A880D14" w14:textId="77777777" w:rsidTr="004D7BD9">
        <w:trPr>
          <w:trHeight w:hRule="exact" w:val="1529"/>
        </w:trPr>
        <w:tc>
          <w:tcPr>
            <w:tcW w:w="2965" w:type="dxa"/>
          </w:tcPr>
          <w:p w14:paraId="4DE8583C" w14:textId="77777777" w:rsidR="00455D9B" w:rsidRPr="00F3696D" w:rsidRDefault="00455D9B" w:rsidP="004D7BD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0" w:type="dxa"/>
            <w:vAlign w:val="center"/>
          </w:tcPr>
          <w:p w14:paraId="658DCCC9" w14:textId="77777777" w:rsidR="00455D9B" w:rsidRPr="00F3696D" w:rsidRDefault="00455D9B" w:rsidP="004D7BD9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3696D">
              <w:rPr>
                <w:rFonts w:ascii="Times New Roman" w:eastAsia="Calibri" w:hAnsi="Times New Roman" w:cs="Times New Roman"/>
                <w:b/>
                <w:color w:val="000000"/>
              </w:rPr>
              <w:t>Antibiotics Group</w:t>
            </w:r>
          </w:p>
          <w:p w14:paraId="0BF636CE" w14:textId="77777777" w:rsidR="00455D9B" w:rsidRPr="00F3696D" w:rsidRDefault="00455D9B" w:rsidP="004D7BD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3696D">
              <w:rPr>
                <w:rFonts w:ascii="Times New Roman" w:eastAsia="Calibri" w:hAnsi="Times New Roman" w:cs="Times New Roman"/>
                <w:b/>
                <w:color w:val="000000"/>
              </w:rPr>
              <w:t>(n=47</w:t>
            </w:r>
            <w:r>
              <w:rPr>
                <w:rFonts w:ascii="Times New Roman" w:eastAsia="Calibri" w:hAnsi="Times New Roman" w:cs="Times New Roman"/>
                <w:b/>
                <w:color w:val="000000"/>
              </w:rPr>
              <w:t>7</w:t>
            </w:r>
            <w:r w:rsidRPr="00F3696D">
              <w:rPr>
                <w:rFonts w:ascii="Times New Roman" w:eastAsia="Calibri" w:hAnsi="Times New Roman" w:cs="Times New Roman"/>
                <w:b/>
                <w:color w:val="000000"/>
              </w:rPr>
              <w:t>)</w:t>
            </w:r>
          </w:p>
        </w:tc>
        <w:tc>
          <w:tcPr>
            <w:tcW w:w="2160" w:type="dxa"/>
            <w:vAlign w:val="center"/>
          </w:tcPr>
          <w:p w14:paraId="7FA13301" w14:textId="77777777" w:rsidR="00455D9B" w:rsidRPr="00F3696D" w:rsidRDefault="00455D9B" w:rsidP="004D7BD9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3696D">
              <w:rPr>
                <w:rFonts w:ascii="Times New Roman" w:eastAsia="Calibri" w:hAnsi="Times New Roman" w:cs="Times New Roman"/>
                <w:b/>
                <w:color w:val="000000"/>
              </w:rPr>
              <w:t>Appendectomy Group</w:t>
            </w:r>
          </w:p>
          <w:p w14:paraId="662EBA14" w14:textId="77777777" w:rsidR="00455D9B" w:rsidRPr="00F3696D" w:rsidRDefault="00455D9B" w:rsidP="004D7BD9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3696D">
              <w:rPr>
                <w:rFonts w:ascii="Times New Roman" w:eastAsia="Calibri" w:hAnsi="Times New Roman" w:cs="Times New Roman"/>
                <w:b/>
                <w:color w:val="000000"/>
              </w:rPr>
              <w:t>(n=459)</w:t>
            </w:r>
          </w:p>
        </w:tc>
        <w:tc>
          <w:tcPr>
            <w:tcW w:w="2250" w:type="dxa"/>
            <w:vAlign w:val="center"/>
          </w:tcPr>
          <w:p w14:paraId="29A56FE7" w14:textId="77777777" w:rsidR="00455D9B" w:rsidRDefault="00455D9B" w:rsidP="004D7BD9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Relative Risk</w:t>
            </w:r>
          </w:p>
          <w:p w14:paraId="4AC2B434" w14:textId="77777777" w:rsidR="00455D9B" w:rsidRPr="00F3696D" w:rsidRDefault="00455D9B" w:rsidP="004D7BD9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(95% CI)</w:t>
            </w:r>
          </w:p>
        </w:tc>
      </w:tr>
      <w:tr w:rsidR="00455D9B" w:rsidRPr="00F3696D" w14:paraId="124F0D89" w14:textId="77777777" w:rsidTr="004D7BD9">
        <w:trPr>
          <w:trHeight w:hRule="exact" w:val="2737"/>
        </w:trPr>
        <w:tc>
          <w:tcPr>
            <w:tcW w:w="2965" w:type="dxa"/>
            <w:vAlign w:val="center"/>
          </w:tcPr>
          <w:p w14:paraId="406A781B" w14:textId="77777777" w:rsidR="00455D9B" w:rsidRDefault="00455D9B" w:rsidP="004D7BD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Adverse Events</w:t>
            </w:r>
            <w:r w:rsidRPr="00F3696D">
              <w:rPr>
                <w:rFonts w:ascii="Times New Roman" w:eastAsia="Calibri" w:hAnsi="Times New Roman" w:cs="Times New Roman"/>
              </w:rPr>
              <w:t>, n (%)</w:t>
            </w:r>
          </w:p>
          <w:p w14:paraId="4F8E745B" w14:textId="77777777" w:rsidR="00455D9B" w:rsidRDefault="00455D9B" w:rsidP="004D7BD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Gastrointestinal Distress</w:t>
            </w:r>
          </w:p>
          <w:p w14:paraId="2712AB04" w14:textId="77777777" w:rsidR="00455D9B" w:rsidRDefault="00455D9B" w:rsidP="004D7BD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Infection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*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123777C5" w14:textId="77777777" w:rsidR="00455D9B" w:rsidRDefault="00455D9B" w:rsidP="004D7BD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Hematemesis</w:t>
            </w:r>
          </w:p>
          <w:p w14:paraId="74FA86B2" w14:textId="77777777" w:rsidR="00455D9B" w:rsidRDefault="00455D9B" w:rsidP="004D7BD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Allergic Reaction</w:t>
            </w:r>
          </w:p>
          <w:p w14:paraId="4A0E5B77" w14:textId="77777777" w:rsidR="00455D9B" w:rsidRDefault="00455D9B" w:rsidP="004D7BD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Gastroenteritis</w:t>
            </w:r>
          </w:p>
          <w:p w14:paraId="23D7C75D" w14:textId="77777777" w:rsidR="00455D9B" w:rsidRDefault="00455D9B" w:rsidP="004D7BD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Surgical Site Infection</w:t>
            </w:r>
          </w:p>
          <w:p w14:paraId="2807FA2D" w14:textId="77777777" w:rsidR="00455D9B" w:rsidRDefault="00455D9B" w:rsidP="004D7BD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Abscess</w:t>
            </w:r>
          </w:p>
          <w:p w14:paraId="55155D73" w14:textId="77777777" w:rsidR="00455D9B" w:rsidRPr="00F3696D" w:rsidRDefault="00455D9B" w:rsidP="004D7BD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Reoperation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**</w:t>
            </w:r>
          </w:p>
        </w:tc>
        <w:tc>
          <w:tcPr>
            <w:tcW w:w="1890" w:type="dxa"/>
            <w:vAlign w:val="center"/>
          </w:tcPr>
          <w:p w14:paraId="2FAEDB19" w14:textId="77777777" w:rsidR="00455D9B" w:rsidRDefault="00455D9B" w:rsidP="004D7BD9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40 (8·4%)</w:t>
            </w:r>
          </w:p>
          <w:p w14:paraId="62180B26" w14:textId="77777777" w:rsidR="00455D9B" w:rsidRDefault="00455D9B" w:rsidP="004D7BD9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34 (7·2%)</w:t>
            </w:r>
          </w:p>
          <w:p w14:paraId="4F708C11" w14:textId="77777777" w:rsidR="00455D9B" w:rsidRDefault="00455D9B" w:rsidP="004D7BD9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1 (0·2%)</w:t>
            </w:r>
          </w:p>
          <w:p w14:paraId="2BBA4B28" w14:textId="77777777" w:rsidR="00455D9B" w:rsidRDefault="00455D9B" w:rsidP="004D7BD9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1 (0·2%)</w:t>
            </w:r>
          </w:p>
          <w:p w14:paraId="24E21559" w14:textId="77777777" w:rsidR="00455D9B" w:rsidRDefault="00455D9B" w:rsidP="004D7BD9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1 (0·2%)</w:t>
            </w:r>
          </w:p>
          <w:p w14:paraId="1059CCAE" w14:textId="77777777" w:rsidR="00455D9B" w:rsidRDefault="00455D9B" w:rsidP="004D7BD9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1 (0·2%)</w:t>
            </w:r>
          </w:p>
          <w:p w14:paraId="600DDE6A" w14:textId="77777777" w:rsidR="00455D9B" w:rsidRDefault="00455D9B" w:rsidP="004D7BD9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2 (0·4%)</w:t>
            </w:r>
          </w:p>
          <w:p w14:paraId="0F1A72FC" w14:textId="77777777" w:rsidR="00455D9B" w:rsidRDefault="00455D9B" w:rsidP="004D7BD9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0 (0%)</w:t>
            </w:r>
          </w:p>
          <w:p w14:paraId="04B9E54C" w14:textId="77777777" w:rsidR="00455D9B" w:rsidRPr="00F3696D" w:rsidRDefault="00455D9B" w:rsidP="004D7BD9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0 (0%)</w:t>
            </w:r>
          </w:p>
        </w:tc>
        <w:tc>
          <w:tcPr>
            <w:tcW w:w="2160" w:type="dxa"/>
            <w:vAlign w:val="center"/>
          </w:tcPr>
          <w:p w14:paraId="6A9E4D7A" w14:textId="77777777" w:rsidR="00455D9B" w:rsidRDefault="00455D9B" w:rsidP="004D7BD9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9 (2·0%)</w:t>
            </w:r>
          </w:p>
          <w:p w14:paraId="560F3C5A" w14:textId="77777777" w:rsidR="00455D9B" w:rsidRDefault="00455D9B" w:rsidP="004D7BD9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0 (0%)</w:t>
            </w:r>
          </w:p>
          <w:p w14:paraId="218B2C47" w14:textId="77777777" w:rsidR="00455D9B" w:rsidRDefault="00455D9B" w:rsidP="004D7BD9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0 (0%)</w:t>
            </w:r>
          </w:p>
          <w:p w14:paraId="732E62A0" w14:textId="77777777" w:rsidR="00455D9B" w:rsidRDefault="00455D9B" w:rsidP="004D7BD9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0 (0%)</w:t>
            </w:r>
          </w:p>
          <w:p w14:paraId="558A953A" w14:textId="77777777" w:rsidR="00455D9B" w:rsidRDefault="00455D9B" w:rsidP="004D7BD9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0 (0%)</w:t>
            </w:r>
          </w:p>
          <w:p w14:paraId="408BAAB6" w14:textId="77777777" w:rsidR="00455D9B" w:rsidRDefault="00455D9B" w:rsidP="004D7BD9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0 (0%)</w:t>
            </w:r>
          </w:p>
          <w:p w14:paraId="4920DD63" w14:textId="77777777" w:rsidR="00455D9B" w:rsidRDefault="00455D9B" w:rsidP="004D7BD9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8 (1·7%)</w:t>
            </w:r>
          </w:p>
          <w:p w14:paraId="0CD9ED91" w14:textId="77777777" w:rsidR="00455D9B" w:rsidRDefault="00455D9B" w:rsidP="004D7BD9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0 (0%)</w:t>
            </w:r>
          </w:p>
          <w:p w14:paraId="1F7B9BE9" w14:textId="77777777" w:rsidR="00455D9B" w:rsidRPr="00F3696D" w:rsidRDefault="00455D9B" w:rsidP="004D7BD9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1 (</w:t>
            </w:r>
          </w:p>
        </w:tc>
        <w:tc>
          <w:tcPr>
            <w:tcW w:w="2250" w:type="dxa"/>
            <w:vAlign w:val="center"/>
          </w:tcPr>
          <w:p w14:paraId="6418F104" w14:textId="77777777" w:rsidR="00455D9B" w:rsidRDefault="00455D9B" w:rsidP="004D7BD9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4·3 (2·1, 8·7)</w:t>
            </w:r>
          </w:p>
          <w:p w14:paraId="2BE30936" w14:textId="77777777" w:rsidR="00455D9B" w:rsidRDefault="00455D9B" w:rsidP="004D7BD9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3FE51F87" w14:textId="77777777" w:rsidR="00455D9B" w:rsidRDefault="00455D9B" w:rsidP="004D7BD9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53F75FC0" w14:textId="77777777" w:rsidR="00455D9B" w:rsidRDefault="00455D9B" w:rsidP="004D7BD9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54211D31" w14:textId="77777777" w:rsidR="00455D9B" w:rsidRDefault="00455D9B" w:rsidP="004D7BD9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1569D5D7" w14:textId="77777777" w:rsidR="00455D9B" w:rsidRDefault="00455D9B" w:rsidP="004D7BD9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183D684F" w14:textId="77777777" w:rsidR="00455D9B" w:rsidRDefault="00455D9B" w:rsidP="004D7BD9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06D751F4" w14:textId="77777777" w:rsidR="00455D9B" w:rsidRDefault="00455D9B" w:rsidP="004D7BD9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0D6FBA69" w14:textId="77777777" w:rsidR="00455D9B" w:rsidRDefault="00455D9B" w:rsidP="004D7BD9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455D9B" w:rsidRPr="00F3696D" w14:paraId="4646C754" w14:textId="77777777" w:rsidTr="004D7BD9">
        <w:trPr>
          <w:trHeight w:hRule="exact" w:val="801"/>
        </w:trPr>
        <w:tc>
          <w:tcPr>
            <w:tcW w:w="2965" w:type="dxa"/>
            <w:vAlign w:val="center"/>
          </w:tcPr>
          <w:p w14:paraId="7DC70DDE" w14:textId="77777777" w:rsidR="00455D9B" w:rsidRPr="00F3696D" w:rsidRDefault="00455D9B" w:rsidP="004D7BD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Serious Adverse Events</w:t>
            </w:r>
          </w:p>
        </w:tc>
        <w:tc>
          <w:tcPr>
            <w:tcW w:w="1890" w:type="dxa"/>
            <w:vAlign w:val="center"/>
          </w:tcPr>
          <w:p w14:paraId="586BFA54" w14:textId="77777777" w:rsidR="00455D9B" w:rsidRPr="00F3696D" w:rsidRDefault="00455D9B" w:rsidP="004D7BD9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160" w:type="dxa"/>
            <w:vAlign w:val="center"/>
          </w:tcPr>
          <w:p w14:paraId="416F4BF2" w14:textId="77777777" w:rsidR="00455D9B" w:rsidRPr="00F3696D" w:rsidRDefault="00455D9B" w:rsidP="004D7BD9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250" w:type="dxa"/>
            <w:vAlign w:val="center"/>
          </w:tcPr>
          <w:p w14:paraId="65C15E2D" w14:textId="77777777" w:rsidR="00455D9B" w:rsidRDefault="00455D9B" w:rsidP="004D7BD9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NA</w:t>
            </w:r>
          </w:p>
        </w:tc>
      </w:tr>
      <w:tr w:rsidR="00455D9B" w:rsidRPr="00F3696D" w14:paraId="55E12A07" w14:textId="77777777" w:rsidTr="004D7BD9">
        <w:trPr>
          <w:trHeight w:hRule="exact" w:val="801"/>
        </w:trPr>
        <w:tc>
          <w:tcPr>
            <w:tcW w:w="2965" w:type="dxa"/>
            <w:vAlign w:val="center"/>
          </w:tcPr>
          <w:p w14:paraId="2459B955" w14:textId="77777777" w:rsidR="00455D9B" w:rsidRPr="00F3696D" w:rsidRDefault="00455D9B" w:rsidP="004D7BD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Deaths</w:t>
            </w:r>
          </w:p>
        </w:tc>
        <w:tc>
          <w:tcPr>
            <w:tcW w:w="1890" w:type="dxa"/>
            <w:vAlign w:val="center"/>
          </w:tcPr>
          <w:p w14:paraId="2127C739" w14:textId="77777777" w:rsidR="00455D9B" w:rsidRPr="00F3696D" w:rsidRDefault="00455D9B" w:rsidP="004D7BD9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0 </w:t>
            </w:r>
          </w:p>
        </w:tc>
        <w:tc>
          <w:tcPr>
            <w:tcW w:w="2160" w:type="dxa"/>
            <w:vAlign w:val="center"/>
          </w:tcPr>
          <w:p w14:paraId="0E12AB47" w14:textId="77777777" w:rsidR="00455D9B" w:rsidRPr="00F3696D" w:rsidRDefault="00455D9B" w:rsidP="004D7BD9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250" w:type="dxa"/>
            <w:vAlign w:val="center"/>
          </w:tcPr>
          <w:p w14:paraId="7D4186E6" w14:textId="77777777" w:rsidR="00455D9B" w:rsidRDefault="00455D9B" w:rsidP="004D7BD9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NA</w:t>
            </w:r>
          </w:p>
        </w:tc>
      </w:tr>
    </w:tbl>
    <w:p w14:paraId="3A162DC7" w14:textId="77777777" w:rsidR="00455D9B" w:rsidRPr="00A70658" w:rsidRDefault="00455D9B" w:rsidP="00455D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All adverse events, serious adverse events, deaths are expressed as frequencies (n) and percentages (%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).</w:t>
      </w:r>
      <w:r w:rsidRPr="00A7065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*</w:t>
      </w:r>
      <w:proofErr w:type="gramEnd"/>
      <w:r>
        <w:rPr>
          <w:rFonts w:ascii="Times New Roman" w:eastAsia="Calibri" w:hAnsi="Times New Roman" w:cs="Times New Roman"/>
        </w:rPr>
        <w:t>Clostridium infection;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31C4">
        <w:rPr>
          <w:rFonts w:ascii="Times New Roman" w:hAnsi="Times New Roman" w:cs="Times New Roman"/>
          <w:sz w:val="24"/>
          <w:szCs w:val="24"/>
          <w:vertAlign w:val="superscript"/>
        </w:rPr>
        <w:t>**</w:t>
      </w:r>
      <w:r>
        <w:rPr>
          <w:rFonts w:ascii="Times New Roman" w:hAnsi="Times New Roman" w:cs="Times New Roman"/>
          <w:sz w:val="24"/>
          <w:szCs w:val="24"/>
        </w:rPr>
        <w:t>reoperation consisted of a laparoscopic evacuation of a hematoma</w:t>
      </w:r>
    </w:p>
    <w:bookmarkEnd w:id="0"/>
    <w:p w14:paraId="37815C35" w14:textId="77777777" w:rsidR="00922606" w:rsidRDefault="00922606" w:rsidP="00455D9B">
      <w:pPr>
        <w:spacing w:after="240" w:line="240" w:lineRule="auto"/>
        <w:ind w:firstLine="446"/>
      </w:pPr>
    </w:p>
    <w:sectPr w:rsidR="00922606" w:rsidSect="004C29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9B5"/>
    <w:rsid w:val="00455D9B"/>
    <w:rsid w:val="004C29B5"/>
    <w:rsid w:val="0092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14E93"/>
  <w15:chartTrackingRefBased/>
  <w15:docId w15:val="{2456AFF2-F6D5-4031-B42A-7EF9EEB46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9B5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tation-doi">
    <w:name w:val="citation-doi"/>
    <w:basedOn w:val="DefaultParagraphFont"/>
    <w:rsid w:val="004C29B5"/>
  </w:style>
  <w:style w:type="table" w:styleId="TableGrid">
    <w:name w:val="Table Grid"/>
    <w:basedOn w:val="TableNormal"/>
    <w:uiPriority w:val="39"/>
    <w:rsid w:val="00455D9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Peter, Shawn, D</dc:creator>
  <cp:keywords/>
  <dc:description/>
  <cp:lastModifiedBy>St Peter, Shawn, D</cp:lastModifiedBy>
  <cp:revision>2</cp:revision>
  <dcterms:created xsi:type="dcterms:W3CDTF">2024-09-02T20:34:00Z</dcterms:created>
  <dcterms:modified xsi:type="dcterms:W3CDTF">2024-09-02T20:34:00Z</dcterms:modified>
</cp:coreProperties>
</file>